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5CA" w:rsidRDefault="00E425CA">
      <w:pPr>
        <w:rPr>
          <w:rFonts w:hint="cs"/>
          <w:rtl/>
          <w:lang w:bidi="ar-EG"/>
        </w:rPr>
      </w:pPr>
      <w:bookmarkStart w:id="0" w:name="_GoBack"/>
      <w:bookmarkEnd w:id="0"/>
    </w:p>
    <w:p w:rsidR="003426E7" w:rsidRDefault="003426E7" w:rsidP="003426E7">
      <w:pPr>
        <w:spacing w:after="120"/>
        <w:jc w:val="center"/>
        <w:rPr>
          <w:rFonts w:cs="Traditional Arabic" w:hint="cs"/>
          <w:bCs/>
          <w:color w:val="943634"/>
          <w:sz w:val="34"/>
          <w:szCs w:val="34"/>
          <w:rtl/>
        </w:rPr>
      </w:pPr>
    </w:p>
    <w:p w:rsidR="003426E7" w:rsidRDefault="003426E7" w:rsidP="003426E7">
      <w:pPr>
        <w:spacing w:after="120"/>
        <w:jc w:val="center"/>
        <w:rPr>
          <w:rFonts w:cs="Traditional Arabic" w:hint="cs"/>
          <w:bCs/>
          <w:color w:val="943634"/>
          <w:sz w:val="34"/>
          <w:szCs w:val="34"/>
          <w:rtl/>
        </w:rPr>
      </w:pPr>
      <w:r>
        <w:rPr>
          <w:rFonts w:cs="Traditional Arabic" w:hint="cs"/>
          <w:b/>
          <w:i/>
          <w:noProof/>
          <w:color w:val="002060"/>
          <w:sz w:val="34"/>
          <w:szCs w:val="34"/>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8.8pt;margin-top:11.75pt;width:466.6pt;height:171.65pt;z-index:-251658240" adj="10915" fillcolor="blue" strokecolor="blue">
            <v:fill color2="black"/>
            <v:shadow color="#c7dfd3" opacity=".5" offset="-8pt,5pt" offset2="-4pt,-2pt"/>
            <v:textpath style="font-family:&quot;Farsi Simple Bold&quot;;font-size:24pt;v-text-kern:t" trim="t" fitpath="t" string="التخويف من الإسلام (الإسلاموفوبيا)&#10;جذور شبكة التخويف من الإسلام في الولايات المتحدة"/>
          </v:shape>
        </w:pict>
      </w:r>
    </w:p>
    <w:p w:rsidR="003426E7" w:rsidRDefault="003426E7" w:rsidP="003426E7">
      <w:pPr>
        <w:spacing w:after="120"/>
        <w:jc w:val="both"/>
        <w:rPr>
          <w:rFonts w:cs="Traditional Arabic" w:hint="cs"/>
          <w:b/>
          <w:i/>
          <w:color w:val="002060"/>
          <w:sz w:val="34"/>
          <w:szCs w:val="34"/>
          <w:rtl/>
        </w:rPr>
      </w:pPr>
    </w:p>
    <w:p w:rsidR="003426E7" w:rsidRDefault="003426E7" w:rsidP="003426E7">
      <w:pPr>
        <w:spacing w:after="120"/>
        <w:jc w:val="both"/>
        <w:rPr>
          <w:rFonts w:cs="Traditional Arabic" w:hint="cs"/>
          <w:b/>
          <w:i/>
          <w:color w:val="002060"/>
          <w:sz w:val="34"/>
          <w:szCs w:val="34"/>
          <w:rtl/>
        </w:rPr>
      </w:pPr>
    </w:p>
    <w:p w:rsidR="003426E7" w:rsidRDefault="003426E7" w:rsidP="003426E7">
      <w:pPr>
        <w:spacing w:after="120"/>
        <w:jc w:val="both"/>
        <w:rPr>
          <w:rFonts w:cs="Traditional Arabic" w:hint="cs"/>
          <w:b/>
          <w:i/>
          <w:color w:val="002060"/>
          <w:sz w:val="34"/>
          <w:szCs w:val="34"/>
          <w:rtl/>
        </w:rPr>
      </w:pPr>
    </w:p>
    <w:p w:rsidR="003426E7" w:rsidRDefault="003426E7" w:rsidP="003426E7">
      <w:pPr>
        <w:spacing w:after="120"/>
        <w:jc w:val="both"/>
        <w:rPr>
          <w:rFonts w:cs="Traditional Arabic" w:hint="cs"/>
          <w:b/>
          <w:i/>
          <w:color w:val="002060"/>
          <w:sz w:val="34"/>
          <w:szCs w:val="34"/>
          <w:rtl/>
        </w:rPr>
      </w:pPr>
    </w:p>
    <w:p w:rsidR="003426E7" w:rsidRDefault="003426E7" w:rsidP="003426E7">
      <w:pPr>
        <w:spacing w:after="120"/>
        <w:jc w:val="both"/>
        <w:rPr>
          <w:rFonts w:cs="Traditional Arabic" w:hint="cs"/>
          <w:b/>
          <w:i/>
          <w:color w:val="002060"/>
          <w:sz w:val="34"/>
          <w:szCs w:val="34"/>
          <w:rtl/>
        </w:rPr>
      </w:pPr>
    </w:p>
    <w:p w:rsidR="003426E7" w:rsidRPr="00D4293A" w:rsidRDefault="003426E7" w:rsidP="003426E7">
      <w:pPr>
        <w:spacing w:after="120"/>
        <w:jc w:val="both"/>
        <w:rPr>
          <w:rFonts w:cs="Traditional Arabic"/>
          <w:b/>
          <w:i/>
          <w:color w:val="002060"/>
          <w:sz w:val="34"/>
          <w:szCs w:val="34"/>
          <w:rtl/>
        </w:rPr>
      </w:pPr>
    </w:p>
    <w:p w:rsidR="003426E7" w:rsidRDefault="003426E7" w:rsidP="003426E7">
      <w:pPr>
        <w:spacing w:after="120"/>
        <w:jc w:val="center"/>
        <w:rPr>
          <w:rFonts w:cs="Traditional Arabic" w:hint="cs"/>
          <w:b/>
          <w:sz w:val="34"/>
          <w:szCs w:val="34"/>
          <w:u w:val="single"/>
          <w:rtl/>
        </w:rPr>
      </w:pPr>
    </w:p>
    <w:p w:rsidR="003426E7" w:rsidRDefault="003426E7" w:rsidP="003426E7">
      <w:pPr>
        <w:spacing w:after="120"/>
        <w:jc w:val="center"/>
        <w:rPr>
          <w:rFonts w:cs="Traditional Arabic" w:hint="cs"/>
          <w:b/>
          <w:sz w:val="34"/>
          <w:szCs w:val="34"/>
          <w:u w:val="single"/>
          <w:rtl/>
        </w:rPr>
      </w:pPr>
    </w:p>
    <w:p w:rsidR="003426E7" w:rsidRPr="003426E7" w:rsidRDefault="003426E7" w:rsidP="003426E7">
      <w:pPr>
        <w:spacing w:after="120"/>
        <w:jc w:val="center"/>
        <w:rPr>
          <w:rFonts w:cs="Traditional Arabic"/>
          <w:bCs/>
          <w:sz w:val="34"/>
          <w:szCs w:val="34"/>
          <w:u w:val="single"/>
          <w:rtl/>
        </w:rPr>
      </w:pPr>
      <w:r w:rsidRPr="003426E7">
        <w:rPr>
          <w:rFonts w:cs="Traditional Arabic" w:hint="cs"/>
          <w:bCs/>
          <w:sz w:val="34"/>
          <w:szCs w:val="34"/>
          <w:u w:val="single"/>
          <w:rtl/>
        </w:rPr>
        <w:t>إعداد</w:t>
      </w:r>
    </w:p>
    <w:p w:rsidR="003426E7" w:rsidRPr="003426E7" w:rsidRDefault="003426E7" w:rsidP="003426E7">
      <w:pPr>
        <w:spacing w:after="120"/>
        <w:jc w:val="center"/>
        <w:rPr>
          <w:rFonts w:cs="Traditional Arabic"/>
          <w:bCs/>
          <w:color w:val="FF0000"/>
          <w:sz w:val="34"/>
          <w:szCs w:val="34"/>
          <w:rtl/>
        </w:rPr>
      </w:pPr>
      <w:r w:rsidRPr="003426E7">
        <w:rPr>
          <w:rFonts w:cs="Traditional Arabic" w:hint="cs"/>
          <w:bCs/>
          <w:color w:val="FF0000"/>
          <w:sz w:val="34"/>
          <w:szCs w:val="34"/>
          <w:rtl/>
        </w:rPr>
        <w:t>وجاهة</w:t>
      </w:r>
      <w:r w:rsidRPr="003426E7">
        <w:rPr>
          <w:rFonts w:cs="Traditional Arabic"/>
          <w:bCs/>
          <w:color w:val="FF0000"/>
          <w:sz w:val="34"/>
          <w:szCs w:val="34"/>
          <w:rtl/>
        </w:rPr>
        <w:t xml:space="preserve"> </w:t>
      </w:r>
      <w:r w:rsidRPr="003426E7">
        <w:rPr>
          <w:rFonts w:cs="Traditional Arabic" w:hint="cs"/>
          <w:bCs/>
          <w:color w:val="FF0000"/>
          <w:sz w:val="34"/>
          <w:szCs w:val="34"/>
          <w:rtl/>
        </w:rPr>
        <w:t xml:space="preserve">علي </w:t>
      </w:r>
      <w:r w:rsidRPr="003426E7">
        <w:rPr>
          <w:rFonts w:cs="Traditional Arabic" w:hint="cs"/>
          <w:bCs/>
          <w:color w:val="FF0000"/>
          <w:sz w:val="34"/>
          <w:szCs w:val="34"/>
          <w:rtl/>
          <w:lang w:bidi="ar-EG"/>
        </w:rPr>
        <w:t xml:space="preserve">  </w:t>
      </w:r>
      <w:r w:rsidRPr="003426E7">
        <w:rPr>
          <w:rFonts w:cs="Traditional Arabic" w:hint="cs"/>
          <w:bCs/>
          <w:color w:val="FF0000"/>
          <w:sz w:val="34"/>
          <w:szCs w:val="34"/>
          <w:rtl/>
        </w:rPr>
        <w:t>إيلي</w:t>
      </w:r>
      <w:r w:rsidRPr="003426E7">
        <w:rPr>
          <w:rFonts w:cs="Traditional Arabic"/>
          <w:bCs/>
          <w:color w:val="FF0000"/>
          <w:sz w:val="34"/>
          <w:szCs w:val="34"/>
          <w:rtl/>
        </w:rPr>
        <w:t xml:space="preserve"> </w:t>
      </w:r>
      <w:r w:rsidRPr="003426E7">
        <w:rPr>
          <w:rFonts w:cs="Traditional Arabic" w:hint="cs"/>
          <w:bCs/>
          <w:color w:val="FF0000"/>
          <w:sz w:val="34"/>
          <w:szCs w:val="34"/>
          <w:rtl/>
        </w:rPr>
        <w:t>كليفتون</w:t>
      </w:r>
      <w:r w:rsidRPr="003426E7">
        <w:rPr>
          <w:rFonts w:cs="Traditional Arabic"/>
          <w:bCs/>
          <w:color w:val="FF0000"/>
          <w:sz w:val="34"/>
          <w:szCs w:val="34"/>
          <w:rtl/>
        </w:rPr>
        <w:t xml:space="preserve"> </w:t>
      </w:r>
      <w:r w:rsidRPr="003426E7">
        <w:rPr>
          <w:rFonts w:cs="Traditional Arabic" w:hint="cs"/>
          <w:bCs/>
          <w:color w:val="FF0000"/>
          <w:sz w:val="34"/>
          <w:szCs w:val="34"/>
          <w:rtl/>
        </w:rPr>
        <w:tab/>
        <w:t>ماثيو دوس</w:t>
      </w:r>
      <w:r w:rsidRPr="003426E7">
        <w:rPr>
          <w:rFonts w:cs="Traditional Arabic"/>
          <w:bCs/>
          <w:color w:val="FF0000"/>
          <w:sz w:val="34"/>
          <w:szCs w:val="34"/>
          <w:rtl/>
        </w:rPr>
        <w:t xml:space="preserve"> </w:t>
      </w:r>
      <w:r w:rsidRPr="003426E7">
        <w:rPr>
          <w:rFonts w:cs="Traditional Arabic" w:hint="cs"/>
          <w:bCs/>
          <w:color w:val="FF0000"/>
          <w:sz w:val="34"/>
          <w:szCs w:val="34"/>
          <w:rtl/>
        </w:rPr>
        <w:tab/>
        <w:t>لي</w:t>
      </w:r>
      <w:r w:rsidRPr="003426E7">
        <w:rPr>
          <w:rFonts w:cs="Traditional Arabic"/>
          <w:bCs/>
          <w:color w:val="FF0000"/>
          <w:sz w:val="34"/>
          <w:szCs w:val="34"/>
          <w:rtl/>
        </w:rPr>
        <w:t xml:space="preserve"> </w:t>
      </w:r>
      <w:r w:rsidRPr="003426E7">
        <w:rPr>
          <w:rFonts w:cs="Traditional Arabic" w:hint="cs"/>
          <w:bCs/>
          <w:color w:val="FF0000"/>
          <w:sz w:val="34"/>
          <w:szCs w:val="34"/>
          <w:rtl/>
        </w:rPr>
        <w:t>فانغ</w:t>
      </w:r>
      <w:r w:rsidRPr="003426E7">
        <w:rPr>
          <w:rFonts w:cs="Traditional Arabic"/>
          <w:bCs/>
          <w:color w:val="FF0000"/>
          <w:sz w:val="34"/>
          <w:szCs w:val="34"/>
          <w:rtl/>
        </w:rPr>
        <w:t xml:space="preserve"> </w:t>
      </w:r>
      <w:r w:rsidRPr="003426E7">
        <w:rPr>
          <w:rFonts w:cs="Traditional Arabic" w:hint="cs"/>
          <w:bCs/>
          <w:color w:val="FF0000"/>
          <w:sz w:val="34"/>
          <w:szCs w:val="34"/>
          <w:rtl/>
        </w:rPr>
        <w:t xml:space="preserve"> </w:t>
      </w:r>
      <w:r w:rsidRPr="003426E7">
        <w:rPr>
          <w:rFonts w:cs="Traditional Arabic" w:hint="cs"/>
          <w:bCs/>
          <w:color w:val="FF0000"/>
          <w:sz w:val="34"/>
          <w:szCs w:val="34"/>
          <w:rtl/>
        </w:rPr>
        <w:tab/>
        <w:t>سكوت</w:t>
      </w:r>
      <w:r w:rsidRPr="003426E7">
        <w:rPr>
          <w:rFonts w:cs="Traditional Arabic"/>
          <w:bCs/>
          <w:color w:val="FF0000"/>
          <w:sz w:val="34"/>
          <w:szCs w:val="34"/>
          <w:rtl/>
        </w:rPr>
        <w:t xml:space="preserve"> </w:t>
      </w:r>
      <w:r w:rsidRPr="003426E7">
        <w:rPr>
          <w:rFonts w:cs="Traditional Arabic" w:hint="cs"/>
          <w:bCs/>
          <w:color w:val="FF0000"/>
          <w:sz w:val="34"/>
          <w:szCs w:val="34"/>
          <w:rtl/>
        </w:rPr>
        <w:t>كيز</w:t>
      </w:r>
      <w:r w:rsidRPr="003426E7">
        <w:rPr>
          <w:rFonts w:cs="Traditional Arabic"/>
          <w:bCs/>
          <w:color w:val="FF0000"/>
          <w:sz w:val="34"/>
          <w:szCs w:val="34"/>
          <w:rtl/>
        </w:rPr>
        <w:t xml:space="preserve"> </w:t>
      </w:r>
      <w:r w:rsidRPr="003426E7">
        <w:rPr>
          <w:rFonts w:cs="Traditional Arabic" w:hint="cs"/>
          <w:bCs/>
          <w:color w:val="FF0000"/>
          <w:sz w:val="34"/>
          <w:szCs w:val="34"/>
          <w:rtl/>
        </w:rPr>
        <w:tab/>
        <w:t>فيض</w:t>
      </w:r>
      <w:r w:rsidRPr="003426E7">
        <w:rPr>
          <w:rFonts w:cs="Traditional Arabic"/>
          <w:bCs/>
          <w:color w:val="FF0000"/>
          <w:sz w:val="34"/>
          <w:szCs w:val="34"/>
          <w:rtl/>
        </w:rPr>
        <w:t xml:space="preserve"> </w:t>
      </w:r>
      <w:r w:rsidRPr="003426E7">
        <w:rPr>
          <w:rFonts w:cs="Traditional Arabic" w:hint="cs"/>
          <w:bCs/>
          <w:color w:val="FF0000"/>
          <w:sz w:val="34"/>
          <w:szCs w:val="34"/>
          <w:rtl/>
        </w:rPr>
        <w:t>شاكر</w:t>
      </w:r>
    </w:p>
    <w:p w:rsidR="003426E7" w:rsidRPr="00D4293A" w:rsidRDefault="003426E7" w:rsidP="003426E7">
      <w:pPr>
        <w:spacing w:after="120"/>
        <w:jc w:val="center"/>
        <w:rPr>
          <w:rFonts w:cs="Traditional Arabic"/>
          <w:b/>
          <w:sz w:val="34"/>
          <w:szCs w:val="34"/>
          <w:rtl/>
        </w:rPr>
      </w:pPr>
    </w:p>
    <w:p w:rsidR="003426E7" w:rsidRDefault="003426E7" w:rsidP="003426E7">
      <w:pPr>
        <w:spacing w:after="120"/>
        <w:jc w:val="center"/>
        <w:rPr>
          <w:rFonts w:cs="Traditional Arabic" w:hint="cs"/>
          <w:b/>
          <w:sz w:val="34"/>
          <w:szCs w:val="34"/>
          <w:rtl/>
          <w:lang w:bidi="ar-EG"/>
        </w:rPr>
      </w:pPr>
      <w:r w:rsidRPr="00D4293A">
        <w:rPr>
          <w:rFonts w:cs="Traditional Arabic" w:hint="cs"/>
          <w:b/>
          <w:sz w:val="34"/>
          <w:szCs w:val="34"/>
          <w:rtl/>
        </w:rPr>
        <w:t>أغسطس</w:t>
      </w:r>
      <w:r w:rsidRPr="00D4293A">
        <w:rPr>
          <w:rFonts w:cs="Traditional Arabic"/>
          <w:b/>
          <w:sz w:val="34"/>
          <w:szCs w:val="34"/>
          <w:rtl/>
        </w:rPr>
        <w:t xml:space="preserve"> 2011</w:t>
      </w:r>
    </w:p>
    <w:p w:rsidR="003426E7" w:rsidRPr="00D4293A" w:rsidRDefault="003426E7" w:rsidP="003426E7">
      <w:pPr>
        <w:spacing w:after="120"/>
        <w:jc w:val="center"/>
        <w:rPr>
          <w:rFonts w:cs="Traditional Arabic" w:hint="cs"/>
          <w:b/>
          <w:sz w:val="34"/>
          <w:szCs w:val="34"/>
          <w:rtl/>
          <w:lang w:bidi="ar-EG"/>
        </w:rPr>
      </w:pPr>
    </w:p>
    <w:p w:rsidR="003426E7" w:rsidRPr="003426E7" w:rsidRDefault="003426E7" w:rsidP="003426E7">
      <w:pPr>
        <w:spacing w:after="120"/>
        <w:jc w:val="center"/>
        <w:rPr>
          <w:rFonts w:cs="Traditional Arabic"/>
          <w:b/>
          <w:color w:val="000000" w:themeColor="text1"/>
          <w:sz w:val="34"/>
          <w:szCs w:val="34"/>
        </w:rPr>
      </w:pPr>
      <w:r w:rsidRPr="003426E7">
        <w:rPr>
          <w:rFonts w:cs="Traditional Arabic" w:hint="cs"/>
          <w:b/>
          <w:color w:val="000000" w:themeColor="text1"/>
          <w:sz w:val="34"/>
          <w:szCs w:val="34"/>
          <w:rtl/>
        </w:rPr>
        <w:t>أصل التقرير بالإنجليزية موجود على موقع المركز التقدمي:</w:t>
      </w:r>
    </w:p>
    <w:p w:rsidR="003426E7" w:rsidRDefault="003426E7" w:rsidP="003426E7">
      <w:pPr>
        <w:spacing w:after="120"/>
        <w:jc w:val="center"/>
        <w:rPr>
          <w:rFonts w:cs="Traditional Arabic" w:hint="cs"/>
          <w:bCs/>
          <w:sz w:val="34"/>
          <w:szCs w:val="34"/>
          <w:rtl/>
        </w:rPr>
      </w:pPr>
      <w:hyperlink r:id="rId8" w:history="1">
        <w:r w:rsidRPr="00BF0148">
          <w:rPr>
            <w:rStyle w:val="Hyperlink"/>
            <w:rFonts w:cs="Traditional Arabic"/>
            <w:bCs/>
            <w:sz w:val="34"/>
            <w:szCs w:val="34"/>
          </w:rPr>
          <w:t>www.americanprogress.org</w:t>
        </w:r>
      </w:hyperlink>
      <w:r w:rsidRPr="003426E7">
        <w:rPr>
          <w:rFonts w:cs="Traditional Arabic"/>
          <w:bCs/>
          <w:sz w:val="34"/>
          <w:szCs w:val="34"/>
          <w:rtl/>
        </w:rPr>
        <w:br w:type="page"/>
      </w:r>
    </w:p>
    <w:p w:rsidR="003426E7" w:rsidRPr="003426E7" w:rsidRDefault="003426E7" w:rsidP="003426E7">
      <w:pPr>
        <w:spacing w:after="120"/>
        <w:jc w:val="center"/>
        <w:rPr>
          <w:rFonts w:cs="Traditional Arabic"/>
          <w:bCs/>
          <w:color w:val="0000FF"/>
          <w:sz w:val="34"/>
          <w:szCs w:val="34"/>
          <w:rtl/>
        </w:rPr>
      </w:pPr>
      <w:r w:rsidRPr="003426E7">
        <w:rPr>
          <w:rFonts w:cs="Traditional Arabic" w:hint="cs"/>
          <w:bCs/>
          <w:color w:val="0000FF"/>
          <w:sz w:val="34"/>
          <w:szCs w:val="34"/>
          <w:rtl/>
        </w:rPr>
        <w:lastRenderedPageBreak/>
        <w:t>المحتويات:</w:t>
      </w:r>
    </w:p>
    <w:p w:rsidR="003426E7" w:rsidRPr="00D4293A" w:rsidRDefault="003426E7" w:rsidP="003426E7">
      <w:pPr>
        <w:numPr>
          <w:ilvl w:val="0"/>
          <w:numId w:val="16"/>
        </w:numPr>
        <w:spacing w:after="120"/>
        <w:jc w:val="both"/>
        <w:rPr>
          <w:rFonts w:cs="Traditional Arabic"/>
          <w:b/>
          <w:sz w:val="34"/>
          <w:szCs w:val="34"/>
          <w:rtl/>
        </w:rPr>
      </w:pPr>
      <w:r w:rsidRPr="00D4293A">
        <w:rPr>
          <w:rFonts w:cs="Traditional Arabic" w:hint="cs"/>
          <w:b/>
          <w:sz w:val="34"/>
          <w:szCs w:val="34"/>
          <w:rtl/>
        </w:rPr>
        <w:t>مقدمة</w:t>
      </w:r>
      <w:r w:rsidRPr="00D4293A">
        <w:rPr>
          <w:rFonts w:cs="Traditional Arabic"/>
          <w:b/>
          <w:sz w:val="34"/>
          <w:szCs w:val="34"/>
          <w:rtl/>
        </w:rPr>
        <w:t xml:space="preserve"> </w:t>
      </w:r>
      <w:r w:rsidRPr="00D4293A">
        <w:rPr>
          <w:rFonts w:cs="Traditional Arabic" w:hint="cs"/>
          <w:b/>
          <w:sz w:val="34"/>
          <w:szCs w:val="34"/>
          <w:rtl/>
        </w:rPr>
        <w:t>وملخص</w:t>
      </w:r>
    </w:p>
    <w:p w:rsidR="003426E7" w:rsidRPr="00D4293A" w:rsidRDefault="003426E7" w:rsidP="003426E7">
      <w:pPr>
        <w:numPr>
          <w:ilvl w:val="0"/>
          <w:numId w:val="16"/>
        </w:numPr>
        <w:spacing w:after="120"/>
        <w:jc w:val="both"/>
        <w:rPr>
          <w:rFonts w:cs="Traditional Arabic"/>
          <w:b/>
          <w:sz w:val="34"/>
          <w:szCs w:val="34"/>
          <w:rtl/>
        </w:rPr>
      </w:pPr>
      <w:r w:rsidRPr="00D4293A">
        <w:rPr>
          <w:rFonts w:cs="Traditional Arabic" w:hint="cs"/>
          <w:b/>
          <w:sz w:val="34"/>
          <w:szCs w:val="34"/>
          <w:rtl/>
        </w:rPr>
        <w:t>الجهات</w:t>
      </w:r>
      <w:r w:rsidRPr="00D4293A">
        <w:rPr>
          <w:rFonts w:cs="Traditional Arabic"/>
          <w:b/>
          <w:sz w:val="34"/>
          <w:szCs w:val="34"/>
          <w:rtl/>
        </w:rPr>
        <w:t xml:space="preserve"> </w:t>
      </w:r>
      <w:r w:rsidRPr="00D4293A">
        <w:rPr>
          <w:rFonts w:cs="Traditional Arabic" w:hint="cs"/>
          <w:b/>
          <w:sz w:val="34"/>
          <w:szCs w:val="34"/>
          <w:rtl/>
        </w:rPr>
        <w:t>المانحة</w:t>
      </w:r>
      <w:r w:rsidRPr="00D4293A">
        <w:rPr>
          <w:rFonts w:cs="Traditional Arabic"/>
          <w:b/>
          <w:sz w:val="34"/>
          <w:szCs w:val="34"/>
          <w:rtl/>
        </w:rPr>
        <w:t xml:space="preserve"> </w:t>
      </w:r>
      <w:r w:rsidRPr="00D4293A">
        <w:rPr>
          <w:rFonts w:cs="Traditional Arabic" w:hint="cs"/>
          <w:b/>
          <w:sz w:val="34"/>
          <w:szCs w:val="34"/>
          <w:rtl/>
        </w:rPr>
        <w:t>لشبكة</w:t>
      </w:r>
      <w:r w:rsidRPr="00D4293A">
        <w:rPr>
          <w:rFonts w:cs="Traditional Arabic"/>
          <w:b/>
          <w:sz w:val="34"/>
          <w:szCs w:val="34"/>
          <w:rtl/>
        </w:rPr>
        <w:t xml:space="preserve"> </w:t>
      </w:r>
      <w:r w:rsidRPr="00D4293A">
        <w:rPr>
          <w:rFonts w:cs="Traditional Arabic" w:hint="cs"/>
          <w:b/>
          <w:sz w:val="34"/>
          <w:szCs w:val="34"/>
          <w:rtl/>
        </w:rPr>
        <w:t>التخويف</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الإسلام</w:t>
      </w:r>
      <w:r>
        <w:rPr>
          <w:rFonts w:cs="Traditional Arabic" w:hint="cs"/>
          <w:b/>
          <w:sz w:val="34"/>
          <w:szCs w:val="34"/>
          <w:rtl/>
        </w:rPr>
        <w:t>.</w:t>
      </w:r>
    </w:p>
    <w:p w:rsidR="003426E7" w:rsidRPr="00D4293A" w:rsidRDefault="003426E7" w:rsidP="003426E7">
      <w:pPr>
        <w:numPr>
          <w:ilvl w:val="0"/>
          <w:numId w:val="16"/>
        </w:numPr>
        <w:spacing w:after="120"/>
        <w:jc w:val="both"/>
        <w:rPr>
          <w:rFonts w:cs="Traditional Arabic"/>
          <w:b/>
          <w:sz w:val="34"/>
          <w:szCs w:val="34"/>
          <w:rtl/>
        </w:rPr>
      </w:pPr>
      <w:r w:rsidRPr="00D4293A">
        <w:rPr>
          <w:rFonts w:cs="Traditional Arabic" w:hint="cs"/>
          <w:b/>
          <w:sz w:val="34"/>
          <w:szCs w:val="34"/>
          <w:rtl/>
        </w:rPr>
        <w:t>خبراء</w:t>
      </w:r>
      <w:r w:rsidRPr="00D4293A">
        <w:rPr>
          <w:rFonts w:cs="Traditional Arabic"/>
          <w:b/>
          <w:sz w:val="34"/>
          <w:szCs w:val="34"/>
          <w:rtl/>
        </w:rPr>
        <w:t xml:space="preserve"> </w:t>
      </w:r>
      <w:r w:rsidRPr="00D4293A">
        <w:rPr>
          <w:rFonts w:cs="Traditional Arabic" w:hint="cs"/>
          <w:b/>
          <w:sz w:val="34"/>
          <w:szCs w:val="34"/>
          <w:rtl/>
        </w:rPr>
        <w:t>التضليل</w:t>
      </w:r>
      <w:r w:rsidRPr="00D4293A">
        <w:rPr>
          <w:rFonts w:cs="Traditional Arabic"/>
          <w:b/>
          <w:sz w:val="34"/>
          <w:szCs w:val="34"/>
          <w:rtl/>
        </w:rPr>
        <w:t xml:space="preserve"> </w:t>
      </w:r>
      <w:r w:rsidRPr="00D4293A">
        <w:rPr>
          <w:rFonts w:cs="Traditional Arabic" w:hint="cs"/>
          <w:b/>
          <w:sz w:val="34"/>
          <w:szCs w:val="34"/>
          <w:rtl/>
        </w:rPr>
        <w:t>بشبكة</w:t>
      </w:r>
      <w:r w:rsidRPr="00D4293A">
        <w:rPr>
          <w:rFonts w:cs="Traditional Arabic"/>
          <w:b/>
          <w:sz w:val="34"/>
          <w:szCs w:val="34"/>
          <w:rtl/>
        </w:rPr>
        <w:t xml:space="preserve"> </w:t>
      </w:r>
      <w:r w:rsidRPr="00D4293A">
        <w:rPr>
          <w:rFonts w:cs="Traditional Arabic" w:hint="cs"/>
          <w:b/>
          <w:sz w:val="34"/>
          <w:szCs w:val="34"/>
          <w:rtl/>
        </w:rPr>
        <w:t>التخويف</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الإسلام</w:t>
      </w:r>
      <w:r>
        <w:rPr>
          <w:rFonts w:cs="Traditional Arabic" w:hint="cs"/>
          <w:b/>
          <w:sz w:val="34"/>
          <w:szCs w:val="34"/>
          <w:rtl/>
        </w:rPr>
        <w:t>.</w:t>
      </w:r>
    </w:p>
    <w:p w:rsidR="003426E7" w:rsidRPr="00D4293A" w:rsidRDefault="003426E7" w:rsidP="003426E7">
      <w:pPr>
        <w:numPr>
          <w:ilvl w:val="0"/>
          <w:numId w:val="16"/>
        </w:numPr>
        <w:spacing w:after="120"/>
        <w:jc w:val="both"/>
        <w:rPr>
          <w:rFonts w:cs="Traditional Arabic"/>
          <w:b/>
          <w:sz w:val="34"/>
          <w:szCs w:val="34"/>
          <w:rtl/>
        </w:rPr>
      </w:pPr>
      <w:r w:rsidRPr="00D4293A">
        <w:rPr>
          <w:rFonts w:cs="Traditional Arabic" w:hint="cs"/>
          <w:b/>
          <w:sz w:val="34"/>
          <w:szCs w:val="34"/>
          <w:rtl/>
        </w:rPr>
        <w:t>المنظمات</w:t>
      </w:r>
      <w:r w:rsidRPr="00D4293A">
        <w:rPr>
          <w:rFonts w:cs="Traditional Arabic"/>
          <w:b/>
          <w:sz w:val="34"/>
          <w:szCs w:val="34"/>
          <w:rtl/>
        </w:rPr>
        <w:t xml:space="preserve"> </w:t>
      </w:r>
      <w:r w:rsidRPr="00D4293A">
        <w:rPr>
          <w:rFonts w:cs="Traditional Arabic" w:hint="cs"/>
          <w:b/>
          <w:sz w:val="34"/>
          <w:szCs w:val="34"/>
          <w:rtl/>
        </w:rPr>
        <w:t>القاعدية</w:t>
      </w:r>
      <w:r w:rsidRPr="00D4293A">
        <w:rPr>
          <w:rFonts w:cs="Traditional Arabic"/>
          <w:b/>
          <w:sz w:val="34"/>
          <w:szCs w:val="34"/>
          <w:rtl/>
        </w:rPr>
        <w:t xml:space="preserve"> </w:t>
      </w:r>
      <w:r w:rsidRPr="00D4293A">
        <w:rPr>
          <w:rFonts w:cs="Traditional Arabic" w:hint="cs"/>
          <w:b/>
          <w:sz w:val="34"/>
          <w:szCs w:val="34"/>
          <w:rtl/>
        </w:rPr>
        <w:t>الشعبية</w:t>
      </w:r>
      <w:r w:rsidRPr="00D4293A">
        <w:rPr>
          <w:rFonts w:cs="Traditional Arabic"/>
          <w:b/>
          <w:sz w:val="34"/>
          <w:szCs w:val="34"/>
          <w:rtl/>
        </w:rPr>
        <w:t xml:space="preserve"> </w:t>
      </w:r>
      <w:r w:rsidRPr="00D4293A">
        <w:rPr>
          <w:rFonts w:cs="Traditional Arabic" w:hint="cs"/>
          <w:b/>
          <w:sz w:val="34"/>
          <w:szCs w:val="34"/>
          <w:rtl/>
        </w:rPr>
        <w:t>واليمين</w:t>
      </w:r>
      <w:r w:rsidRPr="00D4293A">
        <w:rPr>
          <w:rFonts w:cs="Traditional Arabic"/>
          <w:b/>
          <w:sz w:val="34"/>
          <w:szCs w:val="34"/>
          <w:rtl/>
        </w:rPr>
        <w:t xml:space="preserve"> </w:t>
      </w:r>
      <w:r w:rsidRPr="00D4293A">
        <w:rPr>
          <w:rFonts w:cs="Traditional Arabic" w:hint="cs"/>
          <w:b/>
          <w:sz w:val="34"/>
          <w:szCs w:val="34"/>
          <w:rtl/>
        </w:rPr>
        <w:t>الديني</w:t>
      </w:r>
      <w:r>
        <w:rPr>
          <w:rFonts w:cs="Traditional Arabic" w:hint="cs"/>
          <w:b/>
          <w:sz w:val="34"/>
          <w:szCs w:val="34"/>
          <w:rtl/>
        </w:rPr>
        <w:t>.</w:t>
      </w:r>
    </w:p>
    <w:p w:rsidR="003426E7" w:rsidRDefault="003426E7" w:rsidP="003426E7">
      <w:pPr>
        <w:numPr>
          <w:ilvl w:val="0"/>
          <w:numId w:val="16"/>
        </w:numPr>
        <w:spacing w:after="120"/>
        <w:jc w:val="both"/>
        <w:rPr>
          <w:rFonts w:cs="Traditional Arabic" w:hint="cs"/>
          <w:b/>
          <w:sz w:val="34"/>
          <w:szCs w:val="34"/>
        </w:rPr>
      </w:pPr>
      <w:r w:rsidRPr="00D4293A">
        <w:rPr>
          <w:rFonts w:cs="Traditional Arabic" w:hint="cs"/>
          <w:b/>
          <w:sz w:val="34"/>
          <w:szCs w:val="34"/>
          <w:rtl/>
        </w:rPr>
        <w:t>داعمو</w:t>
      </w:r>
      <w:r w:rsidRPr="00D4293A">
        <w:rPr>
          <w:rFonts w:cs="Traditional Arabic"/>
          <w:b/>
          <w:sz w:val="34"/>
          <w:szCs w:val="34"/>
          <w:rtl/>
        </w:rPr>
        <w:t xml:space="preserve"> </w:t>
      </w:r>
      <w:r w:rsidRPr="00D4293A">
        <w:rPr>
          <w:rFonts w:cs="Traditional Arabic" w:hint="cs"/>
          <w:b/>
          <w:sz w:val="34"/>
          <w:szCs w:val="34"/>
          <w:rtl/>
        </w:rPr>
        <w:t>وسائل</w:t>
      </w:r>
      <w:r w:rsidRPr="00D4293A">
        <w:rPr>
          <w:rFonts w:cs="Traditional Arabic"/>
          <w:b/>
          <w:sz w:val="34"/>
          <w:szCs w:val="34"/>
          <w:rtl/>
        </w:rPr>
        <w:t xml:space="preserve"> </w:t>
      </w:r>
      <w:r w:rsidRPr="00D4293A">
        <w:rPr>
          <w:rFonts w:cs="Traditional Arabic" w:hint="cs"/>
          <w:b/>
          <w:sz w:val="34"/>
          <w:szCs w:val="34"/>
          <w:rtl/>
        </w:rPr>
        <w:t>الإعلام</w:t>
      </w:r>
      <w:r w:rsidRPr="00D4293A">
        <w:rPr>
          <w:rFonts w:cs="Traditional Arabic"/>
          <w:b/>
          <w:sz w:val="34"/>
          <w:szCs w:val="34"/>
          <w:rtl/>
        </w:rPr>
        <w:t xml:space="preserve"> </w:t>
      </w:r>
      <w:r w:rsidRPr="00D4293A">
        <w:rPr>
          <w:rFonts w:cs="Traditional Arabic" w:hint="cs"/>
          <w:b/>
          <w:sz w:val="34"/>
          <w:szCs w:val="34"/>
          <w:rtl/>
        </w:rPr>
        <w:t>اليمينية</w:t>
      </w:r>
      <w:r w:rsidRPr="00D4293A">
        <w:rPr>
          <w:rFonts w:cs="Traditional Arabic"/>
          <w:b/>
          <w:sz w:val="34"/>
          <w:szCs w:val="34"/>
          <w:rtl/>
        </w:rPr>
        <w:t xml:space="preserve"> </w:t>
      </w:r>
      <w:r w:rsidRPr="00D4293A">
        <w:rPr>
          <w:rFonts w:cs="Traditional Arabic" w:hint="cs"/>
          <w:b/>
          <w:sz w:val="34"/>
          <w:szCs w:val="34"/>
          <w:rtl/>
        </w:rPr>
        <w:t>للدعاية</w:t>
      </w:r>
      <w:r w:rsidRPr="00D4293A">
        <w:rPr>
          <w:rFonts w:cs="Traditional Arabic"/>
          <w:b/>
          <w:sz w:val="34"/>
          <w:szCs w:val="34"/>
          <w:rtl/>
        </w:rPr>
        <w:t xml:space="preserve"> </w:t>
      </w:r>
      <w:r w:rsidRPr="00D4293A">
        <w:rPr>
          <w:rFonts w:cs="Traditional Arabic" w:hint="cs"/>
          <w:b/>
          <w:sz w:val="34"/>
          <w:szCs w:val="34"/>
          <w:rtl/>
        </w:rPr>
        <w:t>المعادية</w:t>
      </w:r>
      <w:r w:rsidRPr="00D4293A">
        <w:rPr>
          <w:rFonts w:cs="Traditional Arabic"/>
          <w:b/>
          <w:sz w:val="34"/>
          <w:szCs w:val="34"/>
          <w:rtl/>
        </w:rPr>
        <w:t xml:space="preserve"> </w:t>
      </w:r>
      <w:r w:rsidRPr="00D4293A">
        <w:rPr>
          <w:rFonts w:cs="Traditional Arabic" w:hint="cs"/>
          <w:b/>
          <w:sz w:val="34"/>
          <w:szCs w:val="34"/>
          <w:rtl/>
        </w:rPr>
        <w:t>للإسلام</w:t>
      </w:r>
      <w:r>
        <w:rPr>
          <w:rFonts w:cs="Traditional Arabic" w:hint="cs"/>
          <w:b/>
          <w:sz w:val="34"/>
          <w:szCs w:val="34"/>
          <w:rtl/>
        </w:rPr>
        <w:t>.</w:t>
      </w:r>
    </w:p>
    <w:p w:rsidR="003426E7" w:rsidRPr="000461A3" w:rsidRDefault="003426E7" w:rsidP="003426E7">
      <w:pPr>
        <w:numPr>
          <w:ilvl w:val="0"/>
          <w:numId w:val="16"/>
        </w:numPr>
        <w:spacing w:after="120"/>
        <w:jc w:val="both"/>
        <w:rPr>
          <w:rFonts w:cs="Traditional Arabic"/>
          <w:b/>
          <w:sz w:val="34"/>
          <w:szCs w:val="34"/>
          <w:rtl/>
        </w:rPr>
      </w:pPr>
      <w:r w:rsidRPr="000461A3">
        <w:rPr>
          <w:rFonts w:cs="Traditional Arabic" w:hint="cs"/>
          <w:b/>
          <w:sz w:val="34"/>
          <w:szCs w:val="34"/>
          <w:rtl/>
        </w:rPr>
        <w:t>اللاعبون</w:t>
      </w:r>
      <w:r w:rsidRPr="000461A3">
        <w:rPr>
          <w:rFonts w:cs="Traditional Arabic"/>
          <w:b/>
          <w:sz w:val="34"/>
          <w:szCs w:val="34"/>
          <w:rtl/>
        </w:rPr>
        <w:t xml:space="preserve"> </w:t>
      </w:r>
      <w:r w:rsidRPr="000461A3">
        <w:rPr>
          <w:rFonts w:cs="Traditional Arabic" w:hint="cs"/>
          <w:b/>
          <w:sz w:val="34"/>
          <w:szCs w:val="34"/>
          <w:rtl/>
        </w:rPr>
        <w:t>السياسيون</w:t>
      </w:r>
      <w:r>
        <w:rPr>
          <w:rFonts w:cs="Traditional Arabic" w:hint="cs"/>
          <w:b/>
          <w:sz w:val="34"/>
          <w:szCs w:val="34"/>
          <w:rtl/>
        </w:rPr>
        <w:t>.</w:t>
      </w:r>
    </w:p>
    <w:p w:rsidR="003426E7" w:rsidRPr="00D4293A" w:rsidRDefault="003426E7" w:rsidP="003426E7">
      <w:pPr>
        <w:numPr>
          <w:ilvl w:val="0"/>
          <w:numId w:val="16"/>
        </w:numPr>
        <w:spacing w:after="120"/>
        <w:jc w:val="both"/>
        <w:rPr>
          <w:rFonts w:cs="Traditional Arabic"/>
          <w:b/>
          <w:sz w:val="34"/>
          <w:szCs w:val="34"/>
          <w:rtl/>
        </w:rPr>
      </w:pPr>
      <w:r w:rsidRPr="00D4293A">
        <w:rPr>
          <w:rFonts w:cs="Traditional Arabic" w:hint="cs"/>
          <w:b/>
          <w:sz w:val="34"/>
          <w:szCs w:val="34"/>
          <w:rtl/>
        </w:rPr>
        <w:t>خاتمة</w:t>
      </w:r>
      <w:r>
        <w:rPr>
          <w:rFonts w:cs="Traditional Arabic" w:hint="cs"/>
          <w:b/>
          <w:sz w:val="34"/>
          <w:szCs w:val="34"/>
          <w:rtl/>
        </w:rPr>
        <w:t>.</w:t>
      </w:r>
    </w:p>
    <w:p w:rsidR="003426E7" w:rsidRPr="00D4293A" w:rsidRDefault="003426E7" w:rsidP="003426E7">
      <w:pPr>
        <w:numPr>
          <w:ilvl w:val="0"/>
          <w:numId w:val="16"/>
        </w:numPr>
        <w:spacing w:after="120"/>
        <w:jc w:val="both"/>
        <w:rPr>
          <w:rFonts w:cs="Traditional Arabic"/>
          <w:b/>
          <w:sz w:val="34"/>
          <w:szCs w:val="34"/>
          <w:rtl/>
        </w:rPr>
      </w:pPr>
      <w:r w:rsidRPr="00D4293A">
        <w:rPr>
          <w:rFonts w:cs="Traditional Arabic" w:hint="cs"/>
          <w:b/>
          <w:sz w:val="34"/>
          <w:szCs w:val="34"/>
          <w:rtl/>
        </w:rPr>
        <w:t>نبذة</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المؤلفين،</w:t>
      </w:r>
      <w:r w:rsidRPr="00D4293A">
        <w:rPr>
          <w:rFonts w:cs="Traditional Arabic"/>
          <w:b/>
          <w:sz w:val="34"/>
          <w:szCs w:val="34"/>
          <w:rtl/>
        </w:rPr>
        <w:t xml:space="preserve"> </w:t>
      </w:r>
      <w:r w:rsidRPr="00D4293A">
        <w:rPr>
          <w:rFonts w:cs="Traditional Arabic" w:hint="cs"/>
          <w:b/>
          <w:sz w:val="34"/>
          <w:szCs w:val="34"/>
          <w:rtl/>
        </w:rPr>
        <w:t>وشكر</w:t>
      </w:r>
      <w:r w:rsidRPr="00D4293A">
        <w:rPr>
          <w:rFonts w:cs="Traditional Arabic"/>
          <w:b/>
          <w:sz w:val="34"/>
          <w:szCs w:val="34"/>
          <w:rtl/>
        </w:rPr>
        <w:t xml:space="preserve"> </w:t>
      </w:r>
      <w:r w:rsidRPr="00D4293A">
        <w:rPr>
          <w:rFonts w:cs="Traditional Arabic" w:hint="cs"/>
          <w:b/>
          <w:sz w:val="34"/>
          <w:szCs w:val="34"/>
          <w:rtl/>
        </w:rPr>
        <w:t>وتقدير</w:t>
      </w:r>
      <w:r>
        <w:rPr>
          <w:rFonts w:cs="Traditional Arabic" w:hint="cs"/>
          <w:b/>
          <w:sz w:val="34"/>
          <w:szCs w:val="34"/>
          <w:rtl/>
        </w:rPr>
        <w:t>.</w:t>
      </w:r>
    </w:p>
    <w:p w:rsidR="003426E7" w:rsidRPr="00D4293A" w:rsidRDefault="003426E7" w:rsidP="003426E7">
      <w:pPr>
        <w:spacing w:after="120"/>
        <w:jc w:val="both"/>
        <w:rPr>
          <w:rFonts w:cs="Traditional Arabic"/>
          <w:b/>
          <w:sz w:val="34"/>
          <w:szCs w:val="34"/>
          <w:rtl/>
        </w:rPr>
      </w:pPr>
    </w:p>
    <w:p w:rsidR="003426E7" w:rsidRPr="00D4293A" w:rsidRDefault="003426E7" w:rsidP="003426E7">
      <w:pPr>
        <w:spacing w:after="120"/>
        <w:jc w:val="both"/>
        <w:rPr>
          <w:rFonts w:cs="Traditional Arabic"/>
          <w:b/>
          <w:color w:val="006600"/>
          <w:sz w:val="34"/>
          <w:szCs w:val="34"/>
          <w:u w:val="single"/>
          <w:rtl/>
        </w:rPr>
      </w:pPr>
      <w:r w:rsidRPr="00D4293A">
        <w:rPr>
          <w:rFonts w:cs="Traditional Arabic"/>
          <w:b/>
          <w:color w:val="006600"/>
          <w:sz w:val="34"/>
          <w:szCs w:val="34"/>
          <w:rtl/>
        </w:rPr>
        <w:br w:type="page"/>
      </w:r>
      <w:r w:rsidRPr="00D4293A">
        <w:rPr>
          <w:rFonts w:cs="Traditional Arabic" w:hint="cs"/>
          <w:b/>
          <w:color w:val="006600"/>
          <w:sz w:val="34"/>
          <w:szCs w:val="34"/>
          <w:u w:val="single"/>
          <w:rtl/>
        </w:rPr>
        <w:lastRenderedPageBreak/>
        <w:t>حقائق</w:t>
      </w:r>
      <w:r w:rsidRPr="00D4293A">
        <w:rPr>
          <w:rFonts w:cs="Traditional Arabic"/>
          <w:b/>
          <w:color w:val="006600"/>
          <w:sz w:val="34"/>
          <w:szCs w:val="34"/>
          <w:u w:val="single"/>
          <w:rtl/>
        </w:rPr>
        <w:t xml:space="preserve"> </w:t>
      </w:r>
      <w:r w:rsidRPr="00D4293A">
        <w:rPr>
          <w:rFonts w:cs="Traditional Arabic" w:hint="cs"/>
          <w:b/>
          <w:color w:val="006600"/>
          <w:sz w:val="34"/>
          <w:szCs w:val="34"/>
          <w:u w:val="single"/>
          <w:rtl/>
        </w:rPr>
        <w:t>سريعة</w:t>
      </w:r>
      <w:r w:rsidRPr="00D4293A">
        <w:rPr>
          <w:rFonts w:cs="Traditional Arabic"/>
          <w:b/>
          <w:color w:val="006600"/>
          <w:sz w:val="34"/>
          <w:szCs w:val="34"/>
          <w:u w:val="single"/>
          <w:rtl/>
        </w:rPr>
        <w:t xml:space="preserve"> </w:t>
      </w:r>
      <w:r w:rsidRPr="00D4293A">
        <w:rPr>
          <w:rFonts w:cs="Traditional Arabic" w:hint="cs"/>
          <w:b/>
          <w:color w:val="006600"/>
          <w:sz w:val="34"/>
          <w:szCs w:val="34"/>
          <w:u w:val="single"/>
          <w:rtl/>
        </w:rPr>
        <w:t>على</w:t>
      </w:r>
      <w:r w:rsidRPr="00D4293A">
        <w:rPr>
          <w:rFonts w:cs="Traditional Arabic"/>
          <w:b/>
          <w:color w:val="006600"/>
          <w:sz w:val="34"/>
          <w:szCs w:val="34"/>
          <w:u w:val="single"/>
          <w:rtl/>
        </w:rPr>
        <w:t xml:space="preserve"> </w:t>
      </w:r>
      <w:r w:rsidRPr="00D4293A">
        <w:rPr>
          <w:rFonts w:cs="Traditional Arabic" w:hint="cs"/>
          <w:b/>
          <w:color w:val="006600"/>
          <w:sz w:val="34"/>
          <w:szCs w:val="34"/>
          <w:u w:val="single"/>
          <w:rtl/>
        </w:rPr>
        <w:t>شبكة</w:t>
      </w:r>
      <w:r w:rsidRPr="00D4293A">
        <w:rPr>
          <w:rFonts w:cs="Traditional Arabic"/>
          <w:b/>
          <w:color w:val="006600"/>
          <w:sz w:val="34"/>
          <w:szCs w:val="34"/>
          <w:u w:val="single"/>
          <w:rtl/>
        </w:rPr>
        <w:t xml:space="preserve"> </w:t>
      </w:r>
      <w:r w:rsidRPr="00D4293A">
        <w:rPr>
          <w:rFonts w:cs="Traditional Arabic" w:hint="cs"/>
          <w:b/>
          <w:color w:val="006600"/>
          <w:sz w:val="34"/>
          <w:szCs w:val="34"/>
          <w:u w:val="single"/>
          <w:rtl/>
        </w:rPr>
        <w:t>التخويف</w:t>
      </w:r>
      <w:r w:rsidRPr="00D4293A">
        <w:rPr>
          <w:rFonts w:cs="Traditional Arabic"/>
          <w:b/>
          <w:color w:val="006600"/>
          <w:sz w:val="34"/>
          <w:szCs w:val="34"/>
          <w:u w:val="single"/>
          <w:rtl/>
        </w:rPr>
        <w:t xml:space="preserve"> </w:t>
      </w:r>
      <w:r w:rsidRPr="00D4293A">
        <w:rPr>
          <w:rFonts w:cs="Traditional Arabic" w:hint="cs"/>
          <w:b/>
          <w:color w:val="006600"/>
          <w:sz w:val="34"/>
          <w:szCs w:val="34"/>
          <w:u w:val="single"/>
          <w:rtl/>
        </w:rPr>
        <w:t>من</w:t>
      </w:r>
      <w:r w:rsidRPr="00D4293A">
        <w:rPr>
          <w:rFonts w:cs="Traditional Arabic"/>
          <w:b/>
          <w:color w:val="006600"/>
          <w:sz w:val="34"/>
          <w:szCs w:val="34"/>
          <w:u w:val="single"/>
          <w:rtl/>
        </w:rPr>
        <w:t xml:space="preserve"> </w:t>
      </w:r>
      <w:r w:rsidRPr="00D4293A">
        <w:rPr>
          <w:rFonts w:cs="Traditional Arabic" w:hint="cs"/>
          <w:b/>
          <w:color w:val="006600"/>
          <w:sz w:val="34"/>
          <w:szCs w:val="34"/>
          <w:u w:val="single"/>
          <w:rtl/>
        </w:rPr>
        <w:t>الإسلام</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إن</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 xml:space="preserve"> </w:t>
      </w:r>
      <w:r w:rsidRPr="00D4293A">
        <w:rPr>
          <w:rFonts w:cs="Traditional Arabic" w:hint="cs"/>
          <w:b/>
          <w:sz w:val="34"/>
          <w:szCs w:val="34"/>
          <w:rtl/>
        </w:rPr>
        <w:t>التحقيق</w:t>
      </w:r>
      <w:r w:rsidRPr="00D4293A">
        <w:rPr>
          <w:rFonts w:cs="Traditional Arabic"/>
          <w:b/>
          <w:sz w:val="34"/>
          <w:szCs w:val="34"/>
          <w:rtl/>
        </w:rPr>
        <w:t xml:space="preserve"> </w:t>
      </w:r>
      <w:r w:rsidRPr="00D4293A">
        <w:rPr>
          <w:rFonts w:cs="Traditional Arabic" w:hint="cs"/>
          <w:b/>
          <w:sz w:val="34"/>
          <w:szCs w:val="34"/>
          <w:rtl/>
        </w:rPr>
        <w:t>المتعمق</w:t>
      </w:r>
      <w:r w:rsidRPr="00D4293A">
        <w:rPr>
          <w:rFonts w:cs="Traditional Arabic"/>
          <w:b/>
          <w:sz w:val="34"/>
          <w:szCs w:val="34"/>
          <w:rtl/>
        </w:rPr>
        <w:t xml:space="preserve"> </w:t>
      </w:r>
      <w:r w:rsidRPr="00D4293A">
        <w:rPr>
          <w:rFonts w:cs="Traditional Arabic" w:hint="cs"/>
          <w:b/>
          <w:sz w:val="34"/>
          <w:szCs w:val="34"/>
          <w:rtl/>
        </w:rPr>
        <w:t>الذي</w:t>
      </w:r>
      <w:r w:rsidRPr="00D4293A">
        <w:rPr>
          <w:rFonts w:cs="Traditional Arabic"/>
          <w:b/>
          <w:sz w:val="34"/>
          <w:szCs w:val="34"/>
          <w:rtl/>
        </w:rPr>
        <w:t xml:space="preserve"> </w:t>
      </w:r>
      <w:r w:rsidRPr="00D4293A">
        <w:rPr>
          <w:rFonts w:cs="Traditional Arabic" w:hint="cs"/>
          <w:b/>
          <w:sz w:val="34"/>
          <w:szCs w:val="34"/>
          <w:rtl/>
        </w:rPr>
        <w:t>أجراه</w:t>
      </w:r>
      <w:r w:rsidRPr="00D4293A">
        <w:rPr>
          <w:rFonts w:cs="Traditional Arabic"/>
          <w:b/>
          <w:sz w:val="34"/>
          <w:szCs w:val="34"/>
          <w:rtl/>
        </w:rPr>
        <w:t xml:space="preserve"> </w:t>
      </w:r>
      <w:r w:rsidRPr="00D4293A">
        <w:rPr>
          <w:rFonts w:cs="Traditional Arabic" w:hint="cs"/>
          <w:b/>
          <w:sz w:val="34"/>
          <w:szCs w:val="34"/>
          <w:rtl/>
        </w:rPr>
        <w:t>المركز</w:t>
      </w:r>
      <w:r w:rsidRPr="00D4293A">
        <w:rPr>
          <w:rFonts w:cs="Traditional Arabic"/>
          <w:b/>
          <w:sz w:val="34"/>
          <w:szCs w:val="34"/>
          <w:rtl/>
        </w:rPr>
        <w:t xml:space="preserve"> </w:t>
      </w:r>
      <w:r w:rsidRPr="00D4293A">
        <w:rPr>
          <w:rFonts w:cs="Traditional Arabic" w:hint="cs"/>
          <w:b/>
          <w:sz w:val="34"/>
          <w:szCs w:val="34"/>
          <w:rtl/>
        </w:rPr>
        <w:t>الأمريكي</w:t>
      </w:r>
      <w:r w:rsidRPr="00D4293A">
        <w:rPr>
          <w:rFonts w:cs="Traditional Arabic"/>
          <w:b/>
          <w:sz w:val="34"/>
          <w:szCs w:val="34"/>
          <w:rtl/>
        </w:rPr>
        <w:t xml:space="preserve"> </w:t>
      </w:r>
      <w:r w:rsidRPr="00D4293A">
        <w:rPr>
          <w:rFonts w:cs="Traditional Arabic" w:hint="cs"/>
          <w:b/>
          <w:sz w:val="34"/>
          <w:szCs w:val="34"/>
          <w:rtl/>
        </w:rPr>
        <w:t>للتقدم</w:t>
      </w:r>
      <w:r w:rsidRPr="00D4293A">
        <w:rPr>
          <w:rFonts w:cs="Traditional Arabic"/>
          <w:b/>
          <w:sz w:val="34"/>
          <w:szCs w:val="34"/>
          <w:rtl/>
        </w:rPr>
        <w:t xml:space="preserve"> </w:t>
      </w:r>
      <w:r w:rsidRPr="00D4293A">
        <w:rPr>
          <w:rFonts w:cs="Traditional Arabic"/>
          <w:b/>
          <w:sz w:val="34"/>
          <w:szCs w:val="34"/>
        </w:rPr>
        <w:t>The Center for American</w:t>
      </w:r>
    </w:p>
    <w:p w:rsidR="003426E7" w:rsidRPr="00D4293A" w:rsidRDefault="003426E7" w:rsidP="003426E7">
      <w:pPr>
        <w:spacing w:after="120"/>
        <w:jc w:val="both"/>
        <w:rPr>
          <w:rFonts w:cs="Traditional Arabic"/>
          <w:b/>
          <w:sz w:val="34"/>
          <w:szCs w:val="34"/>
          <w:rtl/>
        </w:rPr>
      </w:pPr>
      <w:r w:rsidRPr="00D4293A">
        <w:rPr>
          <w:rFonts w:cs="Traditional Arabic"/>
          <w:b/>
          <w:sz w:val="34"/>
          <w:szCs w:val="34"/>
        </w:rPr>
        <w:t>Progress Action Fund</w:t>
      </w:r>
      <w:r w:rsidRPr="00D4293A">
        <w:rPr>
          <w:rFonts w:cs="Traditional Arabic"/>
          <w:b/>
          <w:sz w:val="34"/>
          <w:szCs w:val="34"/>
          <w:rtl/>
        </w:rPr>
        <w:t xml:space="preserve"> </w:t>
      </w:r>
      <w:r w:rsidRPr="00D4293A">
        <w:rPr>
          <w:rFonts w:cs="Traditional Arabic" w:hint="cs"/>
          <w:b/>
          <w:sz w:val="34"/>
          <w:szCs w:val="34"/>
          <w:rtl/>
        </w:rPr>
        <w:t>لا</w:t>
      </w:r>
      <w:r w:rsidRPr="00D4293A">
        <w:rPr>
          <w:rFonts w:cs="Traditional Arabic"/>
          <w:b/>
          <w:sz w:val="34"/>
          <w:szCs w:val="34"/>
          <w:rtl/>
        </w:rPr>
        <w:t xml:space="preserve"> </w:t>
      </w:r>
      <w:r w:rsidRPr="00D4293A">
        <w:rPr>
          <w:rFonts w:cs="Traditional Arabic" w:hint="cs"/>
          <w:b/>
          <w:sz w:val="34"/>
          <w:szCs w:val="34"/>
          <w:rtl/>
        </w:rPr>
        <w:t>يكشف</w:t>
      </w:r>
      <w:r w:rsidRPr="00D4293A">
        <w:rPr>
          <w:rFonts w:cs="Traditional Arabic"/>
          <w:b/>
          <w:sz w:val="34"/>
          <w:szCs w:val="34"/>
          <w:rtl/>
        </w:rPr>
        <w:t xml:space="preserve"> </w:t>
      </w:r>
      <w:r w:rsidRPr="00D4293A">
        <w:rPr>
          <w:rFonts w:cs="Traditional Arabic" w:hint="cs"/>
          <w:b/>
          <w:sz w:val="34"/>
          <w:szCs w:val="34"/>
          <w:rtl/>
        </w:rPr>
        <w:t>فحسب أن</w:t>
      </w:r>
      <w:r w:rsidRPr="00D4293A">
        <w:rPr>
          <w:rFonts w:cs="Traditional Arabic"/>
          <w:b/>
          <w:sz w:val="34"/>
          <w:szCs w:val="34"/>
          <w:rtl/>
        </w:rPr>
        <w:t xml:space="preserve"> </w:t>
      </w:r>
      <w:r w:rsidRPr="00D4293A">
        <w:rPr>
          <w:rFonts w:cs="Traditional Arabic" w:hint="cs"/>
          <w:b/>
          <w:sz w:val="34"/>
          <w:szCs w:val="34"/>
          <w:rtl/>
        </w:rPr>
        <w:t>اليمين</w:t>
      </w:r>
      <w:r w:rsidRPr="00D4293A">
        <w:rPr>
          <w:rFonts w:cs="Traditional Arabic"/>
          <w:b/>
          <w:sz w:val="34"/>
          <w:szCs w:val="34"/>
          <w:rtl/>
        </w:rPr>
        <w:t xml:space="preserve"> </w:t>
      </w:r>
      <w:r w:rsidRPr="00D4293A">
        <w:rPr>
          <w:rFonts w:cs="Traditional Arabic" w:hint="cs"/>
          <w:b/>
          <w:sz w:val="34"/>
          <w:szCs w:val="34"/>
          <w:rtl/>
        </w:rPr>
        <w:t>المتطرف</w:t>
      </w:r>
      <w:r w:rsidRPr="00D4293A">
        <w:rPr>
          <w:rFonts w:cs="Traditional Arabic"/>
          <w:b/>
          <w:sz w:val="34"/>
          <w:szCs w:val="34"/>
          <w:rtl/>
        </w:rPr>
        <w:t xml:space="preserve"> </w:t>
      </w:r>
      <w:r w:rsidRPr="00D4293A">
        <w:rPr>
          <w:rFonts w:cs="Traditional Arabic" w:hint="cs"/>
          <w:b/>
          <w:sz w:val="34"/>
          <w:szCs w:val="34"/>
          <w:rtl/>
        </w:rPr>
        <w:t>يقف</w:t>
      </w:r>
      <w:r w:rsidRPr="00D4293A">
        <w:rPr>
          <w:rFonts w:cs="Traditional Arabic"/>
          <w:b/>
          <w:sz w:val="34"/>
          <w:szCs w:val="34"/>
          <w:rtl/>
        </w:rPr>
        <w:t xml:space="preserve"> </w:t>
      </w:r>
      <w:r w:rsidRPr="00D4293A">
        <w:rPr>
          <w:rFonts w:cs="Traditional Arabic" w:hint="cs"/>
          <w:b/>
          <w:sz w:val="34"/>
          <w:szCs w:val="34"/>
          <w:rtl/>
        </w:rPr>
        <w:t>وراء</w:t>
      </w:r>
      <w:r w:rsidRPr="00D4293A">
        <w:rPr>
          <w:rFonts w:cs="Traditional Arabic"/>
          <w:b/>
          <w:sz w:val="34"/>
          <w:szCs w:val="34"/>
          <w:rtl/>
        </w:rPr>
        <w:t xml:space="preserve"> </w:t>
      </w:r>
      <w:r w:rsidRPr="00D4293A">
        <w:rPr>
          <w:rFonts w:cs="Traditional Arabic" w:hint="cs"/>
          <w:b/>
          <w:sz w:val="34"/>
          <w:szCs w:val="34"/>
          <w:rtl/>
        </w:rPr>
        <w:t>تصاعد</w:t>
      </w:r>
      <w:r w:rsidRPr="00D4293A">
        <w:rPr>
          <w:rFonts w:cs="Traditional Arabic"/>
          <w:b/>
          <w:sz w:val="34"/>
          <w:szCs w:val="34"/>
          <w:rtl/>
        </w:rPr>
        <w:t xml:space="preserve"> </w:t>
      </w:r>
      <w:r w:rsidRPr="00D4293A">
        <w:rPr>
          <w:rFonts w:cs="Traditional Arabic" w:hint="cs"/>
          <w:b/>
          <w:sz w:val="34"/>
          <w:szCs w:val="34"/>
          <w:rtl/>
        </w:rPr>
        <w:t>ظاهرة</w:t>
      </w:r>
      <w:r w:rsidRPr="00D4293A">
        <w:rPr>
          <w:rFonts w:cs="Traditional Arabic"/>
          <w:b/>
          <w:sz w:val="34"/>
          <w:szCs w:val="34"/>
          <w:rtl/>
        </w:rPr>
        <w:t xml:space="preserve"> </w:t>
      </w:r>
      <w:r w:rsidRPr="00D4293A">
        <w:rPr>
          <w:rFonts w:cs="Traditional Arabic" w:hint="cs"/>
          <w:b/>
          <w:sz w:val="34"/>
          <w:szCs w:val="34"/>
          <w:rtl/>
        </w:rPr>
        <w:t>التخويف من الإسلام في</w:t>
      </w:r>
      <w:r w:rsidRPr="00D4293A">
        <w:rPr>
          <w:rFonts w:cs="Traditional Arabic"/>
          <w:b/>
          <w:sz w:val="34"/>
          <w:szCs w:val="34"/>
          <w:rtl/>
        </w:rPr>
        <w:t xml:space="preserve"> </w:t>
      </w:r>
      <w:r w:rsidRPr="00D4293A">
        <w:rPr>
          <w:rFonts w:cs="Traditional Arabic" w:hint="cs"/>
          <w:b/>
          <w:sz w:val="34"/>
          <w:szCs w:val="34"/>
          <w:rtl/>
        </w:rPr>
        <w:t>بلادنا،</w:t>
      </w:r>
      <w:r w:rsidRPr="00D4293A">
        <w:rPr>
          <w:rFonts w:cs="Traditional Arabic"/>
          <w:b/>
          <w:sz w:val="34"/>
          <w:szCs w:val="34"/>
          <w:rtl/>
        </w:rPr>
        <w:t xml:space="preserve"> </w:t>
      </w:r>
      <w:r w:rsidRPr="00D4293A">
        <w:rPr>
          <w:rFonts w:cs="Traditional Arabic" w:hint="cs"/>
          <w:b/>
          <w:sz w:val="34"/>
          <w:szCs w:val="34"/>
          <w:rtl/>
        </w:rPr>
        <w:t>بل</w:t>
      </w:r>
      <w:r w:rsidRPr="00D4293A">
        <w:rPr>
          <w:rFonts w:cs="Traditional Arabic"/>
          <w:b/>
          <w:sz w:val="34"/>
          <w:szCs w:val="34"/>
          <w:rtl/>
        </w:rPr>
        <w:t xml:space="preserve"> </w:t>
      </w:r>
      <w:r w:rsidRPr="00D4293A">
        <w:rPr>
          <w:rFonts w:cs="Traditional Arabic" w:hint="cs"/>
          <w:b/>
          <w:sz w:val="34"/>
          <w:szCs w:val="34"/>
          <w:rtl/>
        </w:rPr>
        <w:t>إنه يفضح</w:t>
      </w:r>
      <w:r w:rsidRPr="00D4293A">
        <w:rPr>
          <w:rFonts w:cs="Traditional Arabic"/>
          <w:b/>
          <w:sz w:val="34"/>
          <w:szCs w:val="34"/>
          <w:rtl/>
        </w:rPr>
        <w:t xml:space="preserve"> </w:t>
      </w:r>
      <w:r w:rsidRPr="00D4293A">
        <w:rPr>
          <w:rFonts w:cs="Traditional Arabic" w:hint="cs"/>
          <w:b/>
          <w:sz w:val="34"/>
          <w:szCs w:val="34"/>
          <w:rtl/>
        </w:rPr>
        <w:t>تلك</w:t>
      </w:r>
      <w:r w:rsidRPr="00D4293A">
        <w:rPr>
          <w:rFonts w:cs="Traditional Arabic"/>
          <w:b/>
          <w:sz w:val="34"/>
          <w:szCs w:val="34"/>
          <w:rtl/>
        </w:rPr>
        <w:t xml:space="preserve"> </w:t>
      </w:r>
      <w:r w:rsidRPr="00D4293A">
        <w:rPr>
          <w:rFonts w:cs="Traditional Arabic" w:hint="cs"/>
          <w:b/>
          <w:sz w:val="34"/>
          <w:szCs w:val="34"/>
          <w:rtl/>
        </w:rPr>
        <w:t>المجموعة</w:t>
      </w:r>
      <w:r w:rsidRPr="00D4293A">
        <w:rPr>
          <w:rFonts w:cs="Traditional Arabic"/>
          <w:b/>
          <w:sz w:val="34"/>
          <w:szCs w:val="34"/>
          <w:rtl/>
        </w:rPr>
        <w:t xml:space="preserve"> </w:t>
      </w:r>
      <w:r w:rsidRPr="00D4293A">
        <w:rPr>
          <w:rFonts w:cs="Traditional Arabic" w:hint="cs"/>
          <w:b/>
          <w:sz w:val="34"/>
          <w:szCs w:val="34"/>
          <w:rtl/>
        </w:rPr>
        <w:t>الصغيرة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خبراء</w:t>
      </w:r>
      <w:r w:rsidRPr="00D4293A">
        <w:rPr>
          <w:rFonts w:cs="Traditional Arabic"/>
          <w:b/>
          <w:sz w:val="34"/>
          <w:szCs w:val="34"/>
          <w:rtl/>
        </w:rPr>
        <w:t xml:space="preserve"> </w:t>
      </w:r>
      <w:r w:rsidRPr="00D4293A">
        <w:rPr>
          <w:rFonts w:cs="Traditional Arabic" w:hint="cs"/>
          <w:b/>
          <w:sz w:val="34"/>
          <w:szCs w:val="34"/>
          <w:rtl/>
        </w:rPr>
        <w:t>التضليل</w:t>
      </w:r>
      <w:r w:rsidRPr="00D4293A">
        <w:rPr>
          <w:rFonts w:cs="Traditional Arabic"/>
          <w:b/>
          <w:sz w:val="34"/>
          <w:szCs w:val="34"/>
          <w:rtl/>
        </w:rPr>
        <w:t xml:space="preserve"> </w:t>
      </w:r>
      <w:r w:rsidRPr="00D4293A">
        <w:rPr>
          <w:rFonts w:cs="Traditional Arabic" w:hint="cs"/>
          <w:b/>
          <w:sz w:val="34"/>
          <w:szCs w:val="34"/>
          <w:rtl/>
        </w:rPr>
        <w:t>الذين</w:t>
      </w:r>
      <w:r w:rsidRPr="00D4293A">
        <w:rPr>
          <w:rFonts w:cs="Traditional Arabic"/>
          <w:b/>
          <w:sz w:val="34"/>
          <w:szCs w:val="34"/>
          <w:rtl/>
        </w:rPr>
        <w:t xml:space="preserve"> </w:t>
      </w:r>
      <w:r w:rsidRPr="00D4293A">
        <w:rPr>
          <w:rFonts w:cs="Traditional Arabic" w:hint="cs"/>
          <w:b/>
          <w:sz w:val="34"/>
          <w:szCs w:val="34"/>
          <w:rtl/>
        </w:rPr>
        <w:t>يواصلون</w:t>
      </w:r>
      <w:r w:rsidRPr="00D4293A">
        <w:rPr>
          <w:rFonts w:cs="Traditional Arabic"/>
          <w:b/>
          <w:sz w:val="34"/>
          <w:szCs w:val="34"/>
          <w:rtl/>
        </w:rPr>
        <w:t xml:space="preserve"> </w:t>
      </w:r>
      <w:r w:rsidRPr="00D4293A">
        <w:rPr>
          <w:rFonts w:cs="Traditional Arabic" w:hint="cs"/>
          <w:b/>
          <w:sz w:val="34"/>
          <w:szCs w:val="34"/>
          <w:rtl/>
        </w:rPr>
        <w:t>العمل ليلا ونهارا</w:t>
      </w:r>
      <w:r w:rsidRPr="00D4293A">
        <w:rPr>
          <w:rFonts w:cs="Traditional Arabic"/>
          <w:b/>
          <w:sz w:val="34"/>
          <w:szCs w:val="34"/>
          <w:rtl/>
        </w:rPr>
        <w:t xml:space="preserve"> </w:t>
      </w:r>
      <w:r w:rsidRPr="00D4293A">
        <w:rPr>
          <w:rFonts w:cs="Traditional Arabic" w:hint="cs"/>
          <w:b/>
          <w:sz w:val="34"/>
          <w:szCs w:val="34"/>
          <w:rtl/>
        </w:rPr>
        <w:t>لموافاة</w:t>
      </w:r>
      <w:r w:rsidRPr="00D4293A">
        <w:rPr>
          <w:rFonts w:cs="Traditional Arabic"/>
          <w:b/>
          <w:sz w:val="34"/>
          <w:szCs w:val="34"/>
          <w:rtl/>
        </w:rPr>
        <w:t xml:space="preserve"> </w:t>
      </w:r>
      <w:r w:rsidRPr="00D4293A">
        <w:rPr>
          <w:rFonts w:cs="Traditional Arabic" w:hint="cs"/>
          <w:b/>
          <w:sz w:val="34"/>
          <w:szCs w:val="34"/>
          <w:rtl/>
        </w:rPr>
        <w:t>الملايين</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الأمريكيين</w:t>
      </w:r>
      <w:r w:rsidRPr="00D4293A">
        <w:rPr>
          <w:rFonts w:cs="Traditional Arabic"/>
          <w:b/>
          <w:sz w:val="34"/>
          <w:szCs w:val="34"/>
          <w:rtl/>
        </w:rPr>
        <w:t xml:space="preserve"> </w:t>
      </w:r>
      <w:r w:rsidRPr="00D4293A">
        <w:rPr>
          <w:rFonts w:cs="Traditional Arabic" w:hint="cs"/>
          <w:b/>
          <w:sz w:val="34"/>
          <w:szCs w:val="34"/>
          <w:rtl/>
        </w:rPr>
        <w:t>بمعلومات</w:t>
      </w:r>
      <w:r w:rsidRPr="00D4293A">
        <w:rPr>
          <w:rFonts w:cs="Traditional Arabic"/>
          <w:b/>
          <w:sz w:val="34"/>
          <w:szCs w:val="34"/>
          <w:rtl/>
        </w:rPr>
        <w:t xml:space="preserve"> </w:t>
      </w:r>
      <w:r w:rsidRPr="00D4293A">
        <w:rPr>
          <w:rFonts w:cs="Traditional Arabic" w:hint="cs"/>
          <w:b/>
          <w:sz w:val="34"/>
          <w:szCs w:val="34"/>
          <w:rtl/>
        </w:rPr>
        <w:t>خاطئة</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خلال</w:t>
      </w:r>
      <w:r w:rsidRPr="00D4293A">
        <w:rPr>
          <w:rFonts w:cs="Traditional Arabic"/>
          <w:b/>
          <w:sz w:val="34"/>
          <w:szCs w:val="34"/>
          <w:rtl/>
        </w:rPr>
        <w:t xml:space="preserve"> </w:t>
      </w:r>
      <w:r w:rsidRPr="00D4293A">
        <w:rPr>
          <w:rFonts w:cs="Traditional Arabic" w:hint="cs"/>
          <w:b/>
          <w:sz w:val="34"/>
          <w:szCs w:val="34"/>
          <w:rtl/>
        </w:rPr>
        <w:t>متعصبين</w:t>
      </w:r>
      <w:r w:rsidRPr="00D4293A">
        <w:rPr>
          <w:rFonts w:cs="Traditional Arabic"/>
          <w:b/>
          <w:sz w:val="34"/>
          <w:szCs w:val="34"/>
          <w:rtl/>
        </w:rPr>
        <w:t xml:space="preserve"> </w:t>
      </w:r>
      <w:r w:rsidRPr="00D4293A">
        <w:rPr>
          <w:rFonts w:cs="Traditional Arabic" w:hint="cs"/>
          <w:b/>
          <w:sz w:val="34"/>
          <w:szCs w:val="34"/>
          <w:rtl/>
        </w:rPr>
        <w:t>ناشطين وفعالين</w:t>
      </w:r>
      <w:r w:rsidRPr="00D4293A">
        <w:rPr>
          <w:rFonts w:cs="Traditional Arabic"/>
          <w:b/>
          <w:sz w:val="34"/>
          <w:szCs w:val="34"/>
          <w:rtl/>
        </w:rPr>
        <w:t xml:space="preserve"> </w:t>
      </w:r>
      <w:r w:rsidRPr="00D4293A">
        <w:rPr>
          <w:rFonts w:cs="Traditional Arabic" w:hint="cs"/>
          <w:b/>
          <w:sz w:val="34"/>
          <w:szCs w:val="34"/>
          <w:rtl/>
        </w:rPr>
        <w:t>وشركاء</w:t>
      </w:r>
      <w:r w:rsidRPr="00D4293A">
        <w:rPr>
          <w:rFonts w:cs="Traditional Arabic"/>
          <w:b/>
          <w:sz w:val="34"/>
          <w:szCs w:val="34"/>
          <w:rtl/>
        </w:rPr>
        <w:t xml:space="preserve"> </w:t>
      </w:r>
      <w:r w:rsidRPr="00D4293A">
        <w:rPr>
          <w:rFonts w:cs="Traditional Arabic" w:hint="cs"/>
          <w:b/>
          <w:sz w:val="34"/>
          <w:szCs w:val="34"/>
          <w:rtl/>
        </w:rPr>
        <w:t>إعلاميين</w:t>
      </w:r>
      <w:r w:rsidRPr="00D4293A">
        <w:rPr>
          <w:rFonts w:cs="Traditional Arabic"/>
          <w:b/>
          <w:sz w:val="34"/>
          <w:szCs w:val="34"/>
          <w:rtl/>
        </w:rPr>
        <w:t xml:space="preserve"> </w:t>
      </w:r>
      <w:r w:rsidRPr="00D4293A">
        <w:rPr>
          <w:rFonts w:cs="Traditional Arabic" w:hint="cs"/>
          <w:b/>
          <w:sz w:val="34"/>
          <w:szCs w:val="34"/>
          <w:rtl/>
        </w:rPr>
        <w:t>وتنظيم</w:t>
      </w:r>
      <w:r w:rsidRPr="00D4293A">
        <w:rPr>
          <w:rFonts w:cs="Traditional Arabic"/>
          <w:b/>
          <w:sz w:val="34"/>
          <w:szCs w:val="34"/>
          <w:rtl/>
        </w:rPr>
        <w:t xml:space="preserve"> </w:t>
      </w:r>
      <w:r w:rsidRPr="00D4293A">
        <w:rPr>
          <w:rFonts w:cs="Traditional Arabic" w:hint="cs"/>
          <w:b/>
          <w:sz w:val="34"/>
          <w:szCs w:val="34"/>
          <w:rtl/>
        </w:rPr>
        <w:t>عميق</w:t>
      </w:r>
      <w:r w:rsidRPr="00D4293A">
        <w:rPr>
          <w:rFonts w:cs="Traditional Arabic"/>
          <w:b/>
          <w:sz w:val="34"/>
          <w:szCs w:val="34"/>
          <w:rtl/>
        </w:rPr>
        <w:t xml:space="preserve"> </w:t>
      </w:r>
      <w:r w:rsidRPr="00D4293A">
        <w:rPr>
          <w:rFonts w:cs="Traditional Arabic" w:hint="cs"/>
          <w:b/>
          <w:sz w:val="34"/>
          <w:szCs w:val="34"/>
          <w:rtl/>
        </w:rPr>
        <w:t>الجذور</w:t>
      </w:r>
      <w:r w:rsidRPr="00D4293A">
        <w:rPr>
          <w:rFonts w:cs="Traditional Arabic"/>
          <w:b/>
          <w:sz w:val="34"/>
          <w:szCs w:val="34"/>
          <w:rtl/>
        </w:rPr>
        <w:t xml:space="preserve">. </w:t>
      </w:r>
      <w:r w:rsidRPr="00D4293A">
        <w:rPr>
          <w:rFonts w:cs="Traditional Arabic" w:hint="cs"/>
          <w:b/>
          <w:sz w:val="34"/>
          <w:szCs w:val="34"/>
          <w:rtl/>
        </w:rPr>
        <w:t>إن</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 xml:space="preserve"> </w:t>
      </w:r>
      <w:r w:rsidRPr="00D4293A">
        <w:rPr>
          <w:rFonts w:cs="Traditional Arabic" w:hint="cs"/>
          <w:b/>
          <w:sz w:val="34"/>
          <w:szCs w:val="34"/>
          <w:rtl/>
        </w:rPr>
        <w:t>النشر</w:t>
      </w:r>
      <w:r w:rsidRPr="00D4293A">
        <w:rPr>
          <w:rFonts w:cs="Traditional Arabic"/>
          <w:b/>
          <w:sz w:val="34"/>
          <w:szCs w:val="34"/>
          <w:rtl/>
        </w:rPr>
        <w:t xml:space="preserve"> </w:t>
      </w:r>
      <w:r w:rsidRPr="00D4293A">
        <w:rPr>
          <w:rFonts w:cs="Traditional Arabic" w:hint="cs"/>
          <w:b/>
          <w:sz w:val="34"/>
          <w:szCs w:val="34"/>
          <w:rtl/>
        </w:rPr>
        <w:t>للكراهية</w:t>
      </w:r>
      <w:r w:rsidRPr="00D4293A">
        <w:rPr>
          <w:rFonts w:cs="Traditional Arabic"/>
          <w:b/>
          <w:sz w:val="34"/>
          <w:szCs w:val="34"/>
          <w:rtl/>
        </w:rPr>
        <w:t xml:space="preserve"> </w:t>
      </w:r>
      <w:r w:rsidRPr="00D4293A">
        <w:rPr>
          <w:rFonts w:cs="Traditional Arabic" w:hint="cs"/>
          <w:b/>
          <w:sz w:val="34"/>
          <w:szCs w:val="34"/>
          <w:rtl/>
        </w:rPr>
        <w:t>والتضليل يبدأ</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المقام</w:t>
      </w:r>
      <w:r w:rsidRPr="00D4293A">
        <w:rPr>
          <w:rFonts w:cs="Traditional Arabic"/>
          <w:b/>
          <w:sz w:val="34"/>
          <w:szCs w:val="34"/>
          <w:rtl/>
        </w:rPr>
        <w:t xml:space="preserve"> </w:t>
      </w:r>
      <w:r w:rsidRPr="00D4293A">
        <w:rPr>
          <w:rFonts w:cs="Traditional Arabic" w:hint="cs"/>
          <w:b/>
          <w:sz w:val="34"/>
          <w:szCs w:val="34"/>
          <w:rtl/>
        </w:rPr>
        <w:t>الأول</w:t>
      </w:r>
      <w:r w:rsidRPr="00D4293A">
        <w:rPr>
          <w:rFonts w:cs="Traditional Arabic"/>
          <w:b/>
          <w:sz w:val="34"/>
          <w:szCs w:val="34"/>
          <w:rtl/>
        </w:rPr>
        <w:t xml:space="preserve"> </w:t>
      </w:r>
      <w:r w:rsidRPr="00D4293A">
        <w:rPr>
          <w:rFonts w:cs="Traditional Arabic" w:hint="cs"/>
          <w:b/>
          <w:sz w:val="34"/>
          <w:szCs w:val="34"/>
          <w:rtl/>
        </w:rPr>
        <w:t>بخمسة</w:t>
      </w:r>
      <w:r w:rsidRPr="00D4293A">
        <w:rPr>
          <w:rFonts w:cs="Traditional Arabic"/>
          <w:b/>
          <w:sz w:val="34"/>
          <w:szCs w:val="34"/>
          <w:rtl/>
        </w:rPr>
        <w:t xml:space="preserve"> </w:t>
      </w:r>
      <w:r w:rsidRPr="00D4293A">
        <w:rPr>
          <w:rFonts w:cs="Traditional Arabic" w:hint="cs"/>
          <w:b/>
          <w:sz w:val="34"/>
          <w:szCs w:val="34"/>
          <w:rtl/>
        </w:rPr>
        <w:t>أشخاص</w:t>
      </w:r>
      <w:r w:rsidRPr="00D4293A">
        <w:rPr>
          <w:rFonts w:cs="Traditional Arabic"/>
          <w:b/>
          <w:sz w:val="34"/>
          <w:szCs w:val="34"/>
          <w:rtl/>
        </w:rPr>
        <w:t xml:space="preserve"> </w:t>
      </w:r>
      <w:r w:rsidRPr="00D4293A">
        <w:rPr>
          <w:rFonts w:cs="Traditional Arabic" w:hint="cs"/>
          <w:b/>
          <w:sz w:val="34"/>
          <w:szCs w:val="34"/>
          <w:rtl/>
        </w:rPr>
        <w:t>رئيسين</w:t>
      </w:r>
      <w:r w:rsidRPr="00D4293A">
        <w:rPr>
          <w:rFonts w:cs="Traditional Arabic"/>
          <w:b/>
          <w:sz w:val="34"/>
          <w:szCs w:val="34"/>
          <w:rtl/>
        </w:rPr>
        <w:t xml:space="preserve"> </w:t>
      </w:r>
      <w:r w:rsidRPr="00D4293A">
        <w:rPr>
          <w:rFonts w:cs="Traditional Arabic" w:hint="cs"/>
          <w:b/>
          <w:sz w:val="34"/>
          <w:szCs w:val="34"/>
          <w:rtl/>
        </w:rPr>
        <w:t>ومنظماتهم</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تتلقى</w:t>
      </w:r>
      <w:r w:rsidRPr="00D4293A">
        <w:rPr>
          <w:rFonts w:cs="Traditional Arabic"/>
          <w:b/>
          <w:sz w:val="34"/>
          <w:szCs w:val="34"/>
          <w:rtl/>
        </w:rPr>
        <w:t xml:space="preserve"> </w:t>
      </w:r>
      <w:r w:rsidRPr="00D4293A">
        <w:rPr>
          <w:rFonts w:cs="Traditional Arabic" w:hint="cs"/>
          <w:b/>
          <w:sz w:val="34"/>
          <w:szCs w:val="34"/>
          <w:rtl/>
        </w:rPr>
        <w:t>التمويل</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مجموعة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مؤسسات</w:t>
      </w:r>
      <w:r w:rsidRPr="00D4293A">
        <w:rPr>
          <w:rFonts w:cs="Traditional Arabic"/>
          <w:b/>
          <w:sz w:val="34"/>
          <w:szCs w:val="34"/>
          <w:rtl/>
        </w:rPr>
        <w:t xml:space="preserve"> </w:t>
      </w:r>
      <w:r w:rsidRPr="00D4293A">
        <w:rPr>
          <w:rFonts w:cs="Traditional Arabic" w:hint="cs"/>
          <w:b/>
          <w:sz w:val="34"/>
          <w:szCs w:val="34"/>
          <w:rtl/>
        </w:rPr>
        <w:t>كبيرة</w:t>
      </w:r>
      <w:r w:rsidRPr="00D4293A">
        <w:rPr>
          <w:rFonts w:cs="Traditional Arabic"/>
          <w:b/>
          <w:sz w:val="34"/>
          <w:szCs w:val="34"/>
          <w:rtl/>
        </w:rPr>
        <w:t>.</w:t>
      </w:r>
    </w:p>
    <w:p w:rsidR="003426E7" w:rsidRPr="00D4293A" w:rsidRDefault="003426E7" w:rsidP="003426E7">
      <w:pPr>
        <w:spacing w:after="120"/>
        <w:jc w:val="both"/>
        <w:rPr>
          <w:rFonts w:cs="Traditional Arabic"/>
          <w:b/>
          <w:color w:val="006600"/>
          <w:sz w:val="34"/>
          <w:szCs w:val="34"/>
          <w:u w:val="single"/>
          <w:rtl/>
        </w:rPr>
      </w:pPr>
      <w:r w:rsidRPr="00D4293A">
        <w:rPr>
          <w:rFonts w:cs="Traditional Arabic" w:hint="cs"/>
          <w:b/>
          <w:color w:val="006600"/>
          <w:sz w:val="34"/>
          <w:szCs w:val="34"/>
          <w:u w:val="single"/>
          <w:rtl/>
        </w:rPr>
        <w:t>التمويل</w:t>
      </w:r>
    </w:p>
    <w:p w:rsidR="003426E7" w:rsidRPr="00D4293A" w:rsidRDefault="003426E7" w:rsidP="003426E7">
      <w:pPr>
        <w:spacing w:after="120"/>
        <w:jc w:val="both"/>
        <w:rPr>
          <w:rFonts w:cs="Traditional Arabic"/>
          <w:b/>
          <w:sz w:val="34"/>
          <w:szCs w:val="34"/>
          <w:rtl/>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أكثر</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w:t>
      </w:r>
      <w:r w:rsidRPr="00D4293A">
        <w:rPr>
          <w:rFonts w:cs="Traditional Arabic"/>
          <w:b/>
          <w:sz w:val="34"/>
          <w:szCs w:val="34"/>
          <w:rtl/>
        </w:rPr>
        <w:t>40</w:t>
      </w:r>
      <w:r w:rsidRPr="00D4293A">
        <w:rPr>
          <w:rFonts w:cs="Traditional Arabic" w:hint="cs"/>
          <w:b/>
          <w:sz w:val="34"/>
          <w:szCs w:val="34"/>
          <w:rtl/>
        </w:rPr>
        <w:t>)</w:t>
      </w:r>
      <w:r w:rsidRPr="00D4293A">
        <w:rPr>
          <w:rFonts w:cs="Traditional Arabic"/>
          <w:b/>
          <w:sz w:val="34"/>
          <w:szCs w:val="34"/>
          <w:rtl/>
        </w:rPr>
        <w:t xml:space="preserve"> </w:t>
      </w:r>
      <w:r w:rsidRPr="00D4293A">
        <w:rPr>
          <w:rFonts w:cs="Traditional Arabic" w:hint="cs"/>
          <w:b/>
          <w:sz w:val="34"/>
          <w:szCs w:val="34"/>
          <w:rtl/>
        </w:rPr>
        <w:t>مليون</w:t>
      </w:r>
      <w:r w:rsidRPr="00D4293A">
        <w:rPr>
          <w:rFonts w:cs="Traditional Arabic"/>
          <w:b/>
          <w:sz w:val="34"/>
          <w:szCs w:val="34"/>
          <w:rtl/>
        </w:rPr>
        <w:t xml:space="preserve"> </w:t>
      </w:r>
      <w:r w:rsidRPr="00D4293A">
        <w:rPr>
          <w:rFonts w:cs="Traditional Arabic" w:hint="cs"/>
          <w:b/>
          <w:sz w:val="34"/>
          <w:szCs w:val="34"/>
          <w:rtl/>
        </w:rPr>
        <w:t>دولار</w:t>
      </w:r>
      <w:r w:rsidRPr="00D4293A">
        <w:rPr>
          <w:rFonts w:cs="Traditional Arabic"/>
          <w:b/>
          <w:sz w:val="34"/>
          <w:szCs w:val="34"/>
          <w:rtl/>
        </w:rPr>
        <w:t xml:space="preserve"> </w:t>
      </w:r>
      <w:r w:rsidRPr="00D4293A">
        <w:rPr>
          <w:rFonts w:cs="Traditional Arabic" w:hint="cs"/>
          <w:b/>
          <w:sz w:val="34"/>
          <w:szCs w:val="34"/>
          <w:rtl/>
        </w:rPr>
        <w:t>أمريكي</w:t>
      </w:r>
      <w:r w:rsidRPr="00D4293A">
        <w:rPr>
          <w:rFonts w:cs="Traditional Arabic"/>
          <w:b/>
          <w:sz w:val="34"/>
          <w:szCs w:val="34"/>
          <w:rtl/>
        </w:rPr>
        <w:t xml:space="preserve"> </w:t>
      </w:r>
      <w:r w:rsidRPr="00D4293A">
        <w:rPr>
          <w:rFonts w:cs="Traditional Arabic" w:hint="cs"/>
          <w:b/>
          <w:sz w:val="34"/>
          <w:szCs w:val="34"/>
          <w:rtl/>
        </w:rPr>
        <w:t>أتت</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سبع</w:t>
      </w:r>
      <w:r w:rsidRPr="00D4293A">
        <w:rPr>
          <w:rFonts w:cs="Traditional Arabic"/>
          <w:b/>
          <w:sz w:val="34"/>
          <w:szCs w:val="34"/>
          <w:rtl/>
        </w:rPr>
        <w:t xml:space="preserve"> </w:t>
      </w:r>
      <w:r w:rsidRPr="00D4293A">
        <w:rPr>
          <w:rFonts w:cs="Traditional Arabic" w:hint="cs"/>
          <w:b/>
          <w:sz w:val="34"/>
          <w:szCs w:val="34"/>
          <w:rtl/>
        </w:rPr>
        <w:t>مؤسسات</w:t>
      </w:r>
      <w:r w:rsidRPr="00D4293A">
        <w:rPr>
          <w:rFonts w:cs="Traditional Arabic"/>
          <w:b/>
          <w:sz w:val="34"/>
          <w:szCs w:val="34"/>
          <w:rtl/>
        </w:rPr>
        <w:t xml:space="preserve"> </w:t>
      </w:r>
      <w:r w:rsidRPr="00D4293A">
        <w:rPr>
          <w:rFonts w:cs="Traditional Arabic" w:hint="cs"/>
          <w:b/>
          <w:sz w:val="34"/>
          <w:szCs w:val="34"/>
          <w:rtl/>
        </w:rPr>
        <w:t>خلال</w:t>
      </w:r>
      <w:r w:rsidRPr="00D4293A">
        <w:rPr>
          <w:rFonts w:cs="Traditional Arabic"/>
          <w:b/>
          <w:sz w:val="34"/>
          <w:szCs w:val="34"/>
          <w:rtl/>
        </w:rPr>
        <w:t xml:space="preserve"> </w:t>
      </w:r>
      <w:r w:rsidRPr="00D4293A">
        <w:rPr>
          <w:rFonts w:cs="Traditional Arabic" w:hint="cs"/>
          <w:b/>
          <w:sz w:val="34"/>
          <w:szCs w:val="34"/>
          <w:rtl/>
        </w:rPr>
        <w:t>(</w:t>
      </w:r>
      <w:r w:rsidRPr="00D4293A">
        <w:rPr>
          <w:rFonts w:cs="Traditional Arabic"/>
          <w:b/>
          <w:sz w:val="34"/>
          <w:szCs w:val="34"/>
          <w:rtl/>
        </w:rPr>
        <w:t>10</w:t>
      </w:r>
      <w:r w:rsidRPr="00D4293A">
        <w:rPr>
          <w:rFonts w:cs="Traditional Arabic" w:hint="cs"/>
          <w:b/>
          <w:sz w:val="34"/>
          <w:szCs w:val="34"/>
          <w:rtl/>
        </w:rPr>
        <w:t>)</w:t>
      </w:r>
      <w:r w:rsidRPr="00D4293A">
        <w:rPr>
          <w:rFonts w:cs="Traditional Arabic"/>
          <w:b/>
          <w:sz w:val="34"/>
          <w:szCs w:val="34"/>
          <w:rtl/>
        </w:rPr>
        <w:t xml:space="preserve"> </w:t>
      </w:r>
      <w:r w:rsidRPr="00D4293A">
        <w:rPr>
          <w:rFonts w:cs="Traditional Arabic" w:hint="cs"/>
          <w:b/>
          <w:sz w:val="34"/>
          <w:szCs w:val="34"/>
          <w:rtl/>
        </w:rPr>
        <w:t>أعوام</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المؤسسات</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تمول</w:t>
      </w:r>
      <w:r w:rsidRPr="00D4293A">
        <w:rPr>
          <w:rFonts w:cs="Traditional Arabic"/>
          <w:b/>
          <w:sz w:val="34"/>
          <w:szCs w:val="34"/>
          <w:rtl/>
        </w:rPr>
        <w:t xml:space="preserve"> </w:t>
      </w:r>
      <w:r w:rsidRPr="00D4293A">
        <w:rPr>
          <w:rFonts w:cs="Traditional Arabic" w:hint="cs"/>
          <w:b/>
          <w:sz w:val="34"/>
          <w:szCs w:val="34"/>
          <w:rtl/>
        </w:rPr>
        <w:t>خبراء</w:t>
      </w:r>
      <w:r w:rsidRPr="00D4293A">
        <w:rPr>
          <w:rFonts w:cs="Traditional Arabic"/>
          <w:b/>
          <w:sz w:val="34"/>
          <w:szCs w:val="34"/>
          <w:rtl/>
        </w:rPr>
        <w:t xml:space="preserve"> </w:t>
      </w:r>
      <w:r w:rsidRPr="00D4293A">
        <w:rPr>
          <w:rFonts w:cs="Traditional Arabic" w:hint="cs"/>
          <w:b/>
          <w:sz w:val="34"/>
          <w:szCs w:val="34"/>
          <w:rtl/>
        </w:rPr>
        <w:t>التضليل</w:t>
      </w:r>
      <w:r w:rsidRPr="00D4293A">
        <w:rPr>
          <w:rFonts w:cs="Traditional Arabic"/>
          <w:b/>
          <w:sz w:val="34"/>
          <w:szCs w:val="34"/>
          <w:rtl/>
        </w:rPr>
        <w:t>:</w:t>
      </w:r>
    </w:p>
    <w:p w:rsidR="003426E7" w:rsidRPr="00D4293A" w:rsidRDefault="003426E7" w:rsidP="003426E7">
      <w:pPr>
        <w:pStyle w:val="a4"/>
        <w:numPr>
          <w:ilvl w:val="0"/>
          <w:numId w:val="15"/>
        </w:numPr>
        <w:spacing w:after="120" w:line="240" w:lineRule="auto"/>
        <w:ind w:left="0" w:firstLine="0"/>
        <w:jc w:val="both"/>
        <w:rPr>
          <w:rFonts w:cs="Traditional Arabic"/>
          <w:b/>
          <w:sz w:val="34"/>
          <w:szCs w:val="34"/>
          <w:rtl/>
        </w:rPr>
      </w:pPr>
      <w:r w:rsidRPr="00D4293A">
        <w:rPr>
          <w:rFonts w:cs="Traditional Arabic" w:hint="cs"/>
          <w:b/>
          <w:sz w:val="34"/>
          <w:szCs w:val="34"/>
          <w:rtl/>
        </w:rPr>
        <w:t>صندوق</w:t>
      </w:r>
      <w:r w:rsidRPr="00D4293A">
        <w:rPr>
          <w:rFonts w:cs="Traditional Arabic"/>
          <w:b/>
          <w:sz w:val="34"/>
          <w:szCs w:val="34"/>
          <w:rtl/>
        </w:rPr>
        <w:t xml:space="preserve"> </w:t>
      </w:r>
      <w:r w:rsidRPr="00D4293A">
        <w:rPr>
          <w:rFonts w:cs="Traditional Arabic" w:hint="cs"/>
          <w:b/>
          <w:sz w:val="34"/>
          <w:szCs w:val="34"/>
          <w:rtl/>
        </w:rPr>
        <w:t>كبار</w:t>
      </w:r>
      <w:r w:rsidRPr="00D4293A">
        <w:rPr>
          <w:rFonts w:cs="Traditional Arabic"/>
          <w:b/>
          <w:sz w:val="34"/>
          <w:szCs w:val="34"/>
          <w:rtl/>
        </w:rPr>
        <w:t xml:space="preserve"> </w:t>
      </w:r>
      <w:r w:rsidRPr="00D4293A">
        <w:rPr>
          <w:rFonts w:cs="Traditional Arabic" w:hint="cs"/>
          <w:b/>
          <w:sz w:val="34"/>
          <w:szCs w:val="34"/>
          <w:rtl/>
        </w:rPr>
        <w:t>المانحين</w:t>
      </w:r>
      <w:r w:rsidRPr="00D4293A">
        <w:rPr>
          <w:rFonts w:cs="Traditional Arabic"/>
          <w:b/>
          <w:sz w:val="34"/>
          <w:szCs w:val="34"/>
          <w:rtl/>
        </w:rPr>
        <w:t xml:space="preserve">، </w:t>
      </w:r>
      <w:r w:rsidRPr="00D4293A">
        <w:rPr>
          <w:rFonts w:cs="Traditional Arabic" w:hint="cs"/>
          <w:b/>
          <w:sz w:val="34"/>
          <w:szCs w:val="34"/>
          <w:rtl/>
        </w:rPr>
        <w:t>مؤسسة</w:t>
      </w:r>
      <w:r w:rsidRPr="00D4293A">
        <w:rPr>
          <w:rFonts w:cs="Traditional Arabic"/>
          <w:b/>
          <w:sz w:val="34"/>
          <w:szCs w:val="34"/>
          <w:rtl/>
        </w:rPr>
        <w:t xml:space="preserve"> </w:t>
      </w:r>
      <w:r w:rsidRPr="00D4293A">
        <w:rPr>
          <w:rFonts w:cs="Traditional Arabic" w:hint="cs"/>
          <w:b/>
          <w:sz w:val="34"/>
          <w:szCs w:val="34"/>
          <w:rtl/>
        </w:rPr>
        <w:t>ريتشارد</w:t>
      </w:r>
      <w:r w:rsidRPr="00D4293A">
        <w:rPr>
          <w:rFonts w:cs="Traditional Arabic"/>
          <w:b/>
          <w:sz w:val="34"/>
          <w:szCs w:val="34"/>
          <w:rtl/>
        </w:rPr>
        <w:t xml:space="preserve"> </w:t>
      </w:r>
      <w:r w:rsidRPr="00D4293A">
        <w:rPr>
          <w:rFonts w:cs="Traditional Arabic" w:hint="cs"/>
          <w:b/>
          <w:sz w:val="34"/>
          <w:szCs w:val="34"/>
          <w:rtl/>
        </w:rPr>
        <w:t>ميلون</w:t>
      </w:r>
      <w:r w:rsidRPr="00D4293A">
        <w:rPr>
          <w:rFonts w:cs="Traditional Arabic"/>
          <w:b/>
          <w:sz w:val="34"/>
          <w:szCs w:val="34"/>
          <w:rtl/>
        </w:rPr>
        <w:t xml:space="preserve"> </w:t>
      </w:r>
      <w:r w:rsidRPr="00D4293A">
        <w:rPr>
          <w:rFonts w:cs="Traditional Arabic" w:hint="cs"/>
          <w:b/>
          <w:sz w:val="34"/>
          <w:szCs w:val="34"/>
          <w:rtl/>
        </w:rPr>
        <w:t>سكيف؛</w:t>
      </w:r>
    </w:p>
    <w:p w:rsidR="003426E7" w:rsidRPr="00D4293A" w:rsidRDefault="003426E7" w:rsidP="003426E7">
      <w:pPr>
        <w:pStyle w:val="a4"/>
        <w:numPr>
          <w:ilvl w:val="0"/>
          <w:numId w:val="15"/>
        </w:numPr>
        <w:spacing w:after="120" w:line="240" w:lineRule="auto"/>
        <w:ind w:left="0" w:firstLine="0"/>
        <w:jc w:val="both"/>
        <w:rPr>
          <w:rFonts w:cs="Traditional Arabic"/>
          <w:b/>
          <w:sz w:val="34"/>
          <w:szCs w:val="34"/>
          <w:rtl/>
        </w:rPr>
      </w:pPr>
      <w:r w:rsidRPr="00D4293A">
        <w:rPr>
          <w:rFonts w:cs="Traditional Arabic" w:hint="cs"/>
          <w:b/>
          <w:sz w:val="34"/>
          <w:szCs w:val="34"/>
          <w:rtl/>
        </w:rPr>
        <w:t>مؤسسة</w:t>
      </w:r>
      <w:r w:rsidRPr="00D4293A">
        <w:rPr>
          <w:rFonts w:cs="Traditional Arabic"/>
          <w:b/>
          <w:sz w:val="34"/>
          <w:szCs w:val="34"/>
          <w:rtl/>
        </w:rPr>
        <w:t xml:space="preserve"> </w:t>
      </w:r>
      <w:r w:rsidRPr="00D4293A">
        <w:rPr>
          <w:rFonts w:cs="Traditional Arabic" w:hint="cs"/>
          <w:b/>
          <w:sz w:val="34"/>
          <w:szCs w:val="34"/>
          <w:rtl/>
        </w:rPr>
        <w:t>ليند</w:t>
      </w:r>
      <w:r w:rsidRPr="00D4293A">
        <w:rPr>
          <w:rFonts w:cs="Traditional Arabic"/>
          <w:b/>
          <w:sz w:val="34"/>
          <w:szCs w:val="34"/>
          <w:rtl/>
        </w:rPr>
        <w:t xml:space="preserve"> </w:t>
      </w:r>
      <w:r w:rsidRPr="00D4293A">
        <w:rPr>
          <w:rFonts w:cs="Traditional Arabic" w:hint="cs"/>
          <w:b/>
          <w:sz w:val="34"/>
          <w:szCs w:val="34"/>
          <w:rtl/>
        </w:rPr>
        <w:t>وهاري</w:t>
      </w:r>
      <w:r w:rsidRPr="00D4293A">
        <w:rPr>
          <w:rFonts w:cs="Traditional Arabic"/>
          <w:b/>
          <w:sz w:val="34"/>
          <w:szCs w:val="34"/>
          <w:rtl/>
        </w:rPr>
        <w:t xml:space="preserve"> </w:t>
      </w:r>
      <w:r w:rsidRPr="00D4293A">
        <w:rPr>
          <w:rFonts w:cs="Traditional Arabic" w:hint="cs"/>
          <w:b/>
          <w:sz w:val="34"/>
          <w:szCs w:val="34"/>
          <w:rtl/>
        </w:rPr>
        <w:t>برادلي؛</w:t>
      </w:r>
    </w:p>
    <w:p w:rsidR="003426E7" w:rsidRPr="00D4293A" w:rsidRDefault="003426E7" w:rsidP="003426E7">
      <w:pPr>
        <w:pStyle w:val="a4"/>
        <w:numPr>
          <w:ilvl w:val="0"/>
          <w:numId w:val="15"/>
        </w:numPr>
        <w:spacing w:after="120" w:line="240" w:lineRule="auto"/>
        <w:ind w:left="0" w:firstLine="0"/>
        <w:jc w:val="both"/>
        <w:rPr>
          <w:rFonts w:cs="Traditional Arabic"/>
          <w:b/>
          <w:sz w:val="34"/>
          <w:szCs w:val="34"/>
          <w:rtl/>
        </w:rPr>
      </w:pPr>
      <w:r w:rsidRPr="00D4293A">
        <w:rPr>
          <w:rFonts w:cs="Traditional Arabic" w:hint="cs"/>
          <w:b/>
          <w:sz w:val="34"/>
          <w:szCs w:val="34"/>
          <w:rtl/>
        </w:rPr>
        <w:t>مؤسسة</w:t>
      </w:r>
      <w:r w:rsidRPr="00D4293A">
        <w:rPr>
          <w:rFonts w:cs="Traditional Arabic"/>
          <w:b/>
          <w:sz w:val="34"/>
          <w:szCs w:val="34"/>
          <w:rtl/>
        </w:rPr>
        <w:t xml:space="preserve"> </w:t>
      </w:r>
      <w:r w:rsidRPr="00D4293A">
        <w:rPr>
          <w:rFonts w:cs="Traditional Arabic" w:hint="cs"/>
          <w:b/>
          <w:sz w:val="34"/>
          <w:szCs w:val="34"/>
          <w:rtl/>
        </w:rPr>
        <w:t>نيوتن</w:t>
      </w:r>
      <w:r w:rsidRPr="00D4293A">
        <w:rPr>
          <w:rFonts w:cs="Traditional Arabic"/>
          <w:b/>
          <w:sz w:val="34"/>
          <w:szCs w:val="34"/>
          <w:rtl/>
        </w:rPr>
        <w:t xml:space="preserve"> </w:t>
      </w:r>
      <w:r w:rsidRPr="00D4293A">
        <w:rPr>
          <w:rFonts w:cs="Traditional Arabic" w:hint="cs"/>
          <w:b/>
          <w:sz w:val="34"/>
          <w:szCs w:val="34"/>
          <w:rtl/>
        </w:rPr>
        <w:t>وبيكر</w:t>
      </w:r>
      <w:r w:rsidRPr="00D4293A">
        <w:rPr>
          <w:rFonts w:cs="Traditional Arabic"/>
          <w:b/>
          <w:sz w:val="34"/>
          <w:szCs w:val="34"/>
          <w:rtl/>
        </w:rPr>
        <w:t xml:space="preserve"> </w:t>
      </w:r>
      <w:r w:rsidRPr="00D4293A">
        <w:rPr>
          <w:rFonts w:cs="Traditional Arabic" w:hint="cs"/>
          <w:b/>
          <w:sz w:val="34"/>
          <w:szCs w:val="34"/>
          <w:rtl/>
        </w:rPr>
        <w:t>روشيل</w:t>
      </w:r>
    </w:p>
    <w:p w:rsidR="003426E7" w:rsidRPr="00D4293A" w:rsidRDefault="003426E7" w:rsidP="003426E7">
      <w:pPr>
        <w:pStyle w:val="a4"/>
        <w:numPr>
          <w:ilvl w:val="0"/>
          <w:numId w:val="15"/>
        </w:numPr>
        <w:spacing w:after="120" w:line="240" w:lineRule="auto"/>
        <w:ind w:left="0" w:firstLine="0"/>
        <w:jc w:val="both"/>
        <w:rPr>
          <w:rFonts w:cs="Traditional Arabic"/>
          <w:b/>
          <w:sz w:val="34"/>
          <w:szCs w:val="34"/>
          <w:rtl/>
        </w:rPr>
      </w:pPr>
      <w:r w:rsidRPr="00D4293A">
        <w:rPr>
          <w:rFonts w:cs="Traditional Arabic" w:hint="cs"/>
          <w:b/>
          <w:sz w:val="34"/>
          <w:szCs w:val="34"/>
          <w:rtl/>
        </w:rPr>
        <w:t>الوقف</w:t>
      </w:r>
      <w:r w:rsidRPr="00D4293A">
        <w:rPr>
          <w:rFonts w:cs="Traditional Arabic"/>
          <w:b/>
          <w:sz w:val="34"/>
          <w:szCs w:val="34"/>
          <w:rtl/>
        </w:rPr>
        <w:t xml:space="preserve"> </w:t>
      </w:r>
      <w:r w:rsidRPr="00D4293A">
        <w:rPr>
          <w:rFonts w:cs="Traditional Arabic" w:hint="cs"/>
          <w:b/>
          <w:sz w:val="34"/>
          <w:szCs w:val="34"/>
          <w:rtl/>
        </w:rPr>
        <w:t>الخيرى</w:t>
      </w:r>
      <w:r w:rsidRPr="00D4293A">
        <w:rPr>
          <w:rFonts w:cs="Traditional Arabic"/>
          <w:b/>
          <w:sz w:val="34"/>
          <w:szCs w:val="34"/>
          <w:rtl/>
        </w:rPr>
        <w:t xml:space="preserve"> </w:t>
      </w:r>
      <w:r w:rsidRPr="00D4293A">
        <w:rPr>
          <w:rFonts w:cs="Traditional Arabic" w:hint="cs"/>
          <w:b/>
          <w:sz w:val="34"/>
          <w:szCs w:val="34"/>
          <w:rtl/>
        </w:rPr>
        <w:t>لنيوتن</w:t>
      </w:r>
      <w:r w:rsidRPr="00D4293A">
        <w:rPr>
          <w:rFonts w:cs="Traditional Arabic"/>
          <w:b/>
          <w:sz w:val="34"/>
          <w:szCs w:val="34"/>
          <w:rtl/>
        </w:rPr>
        <w:t xml:space="preserve"> </w:t>
      </w:r>
      <w:r w:rsidRPr="00D4293A">
        <w:rPr>
          <w:rFonts w:cs="Traditional Arabic" w:hint="cs"/>
          <w:b/>
          <w:sz w:val="34"/>
          <w:szCs w:val="34"/>
          <w:rtl/>
        </w:rPr>
        <w:t>وروشيل</w:t>
      </w:r>
      <w:r w:rsidRPr="00D4293A">
        <w:rPr>
          <w:rFonts w:cs="Traditional Arabic"/>
          <w:b/>
          <w:sz w:val="34"/>
          <w:szCs w:val="34"/>
          <w:rtl/>
        </w:rPr>
        <w:t xml:space="preserve"> </w:t>
      </w:r>
      <w:r w:rsidRPr="00D4293A">
        <w:rPr>
          <w:rFonts w:cs="Traditional Arabic" w:hint="cs"/>
          <w:b/>
          <w:sz w:val="34"/>
          <w:szCs w:val="34"/>
          <w:rtl/>
        </w:rPr>
        <w:t>بيكر</w:t>
      </w:r>
      <w:r w:rsidRPr="00D4293A">
        <w:rPr>
          <w:rFonts w:cs="Traditional Arabic"/>
          <w:b/>
          <w:sz w:val="34"/>
          <w:szCs w:val="34"/>
          <w:rtl/>
        </w:rPr>
        <w:t>.</w:t>
      </w:r>
    </w:p>
    <w:p w:rsidR="003426E7" w:rsidRPr="00D4293A" w:rsidRDefault="003426E7" w:rsidP="003426E7">
      <w:pPr>
        <w:pStyle w:val="a4"/>
        <w:numPr>
          <w:ilvl w:val="0"/>
          <w:numId w:val="15"/>
        </w:numPr>
        <w:spacing w:after="120" w:line="240" w:lineRule="auto"/>
        <w:ind w:left="0" w:firstLine="0"/>
        <w:jc w:val="both"/>
        <w:rPr>
          <w:rFonts w:cs="Traditional Arabic"/>
          <w:b/>
          <w:sz w:val="34"/>
          <w:szCs w:val="34"/>
          <w:rtl/>
        </w:rPr>
      </w:pPr>
      <w:r w:rsidRPr="00D4293A">
        <w:rPr>
          <w:rFonts w:cs="Traditional Arabic" w:hint="cs"/>
          <w:b/>
          <w:sz w:val="34"/>
          <w:szCs w:val="34"/>
          <w:rtl/>
        </w:rPr>
        <w:t>مؤسسة</w:t>
      </w:r>
      <w:r w:rsidRPr="00D4293A">
        <w:rPr>
          <w:rFonts w:cs="Traditional Arabic"/>
          <w:b/>
          <w:sz w:val="34"/>
          <w:szCs w:val="34"/>
          <w:rtl/>
        </w:rPr>
        <w:t xml:space="preserve"> </w:t>
      </w:r>
      <w:r w:rsidRPr="00D4293A">
        <w:rPr>
          <w:rFonts w:cs="Traditional Arabic" w:hint="cs"/>
          <w:b/>
          <w:sz w:val="34"/>
          <w:szCs w:val="34"/>
          <w:rtl/>
        </w:rPr>
        <w:t>روسل</w:t>
      </w:r>
      <w:r w:rsidRPr="00D4293A">
        <w:rPr>
          <w:rFonts w:cs="Traditional Arabic"/>
          <w:b/>
          <w:sz w:val="34"/>
          <w:szCs w:val="34"/>
          <w:rtl/>
        </w:rPr>
        <w:t xml:space="preserve"> </w:t>
      </w:r>
      <w:r w:rsidRPr="00D4293A">
        <w:rPr>
          <w:rFonts w:cs="Traditional Arabic" w:hint="cs"/>
          <w:b/>
          <w:sz w:val="34"/>
          <w:szCs w:val="34"/>
          <w:rtl/>
        </w:rPr>
        <w:t>بيري،</w:t>
      </w:r>
      <w:r w:rsidRPr="00D4293A">
        <w:rPr>
          <w:rFonts w:cs="Traditional Arabic"/>
          <w:b/>
          <w:sz w:val="34"/>
          <w:szCs w:val="34"/>
          <w:rtl/>
        </w:rPr>
        <w:t xml:space="preserve"> </w:t>
      </w:r>
      <w:r w:rsidRPr="00D4293A">
        <w:rPr>
          <w:rFonts w:cs="Traditional Arabic" w:hint="cs"/>
          <w:b/>
          <w:sz w:val="34"/>
          <w:szCs w:val="34"/>
          <w:rtl/>
        </w:rPr>
        <w:t>صندوق</w:t>
      </w:r>
      <w:r w:rsidRPr="00D4293A">
        <w:rPr>
          <w:rFonts w:cs="Traditional Arabic"/>
          <w:b/>
          <w:sz w:val="34"/>
          <w:szCs w:val="34"/>
          <w:rtl/>
        </w:rPr>
        <w:t xml:space="preserve"> </w:t>
      </w:r>
      <w:r w:rsidRPr="00D4293A">
        <w:rPr>
          <w:rFonts w:cs="Traditional Arabic" w:hint="cs"/>
          <w:b/>
          <w:sz w:val="34"/>
          <w:szCs w:val="34"/>
          <w:rtl/>
        </w:rPr>
        <w:t>الملاذ</w:t>
      </w:r>
      <w:r w:rsidRPr="00D4293A">
        <w:rPr>
          <w:rFonts w:cs="Traditional Arabic"/>
          <w:b/>
          <w:sz w:val="34"/>
          <w:szCs w:val="34"/>
          <w:rtl/>
        </w:rPr>
        <w:t xml:space="preserve"> </w:t>
      </w:r>
      <w:r w:rsidRPr="00D4293A">
        <w:rPr>
          <w:rFonts w:cs="Traditional Arabic" w:hint="cs"/>
          <w:b/>
          <w:sz w:val="34"/>
          <w:szCs w:val="34"/>
          <w:rtl/>
        </w:rPr>
        <w:t>الخيري</w:t>
      </w:r>
      <w:r w:rsidRPr="00D4293A">
        <w:rPr>
          <w:rFonts w:cs="Traditional Arabic"/>
          <w:b/>
          <w:sz w:val="34"/>
          <w:szCs w:val="34"/>
          <w:rtl/>
        </w:rPr>
        <w:t xml:space="preserve"> </w:t>
      </w:r>
    </w:p>
    <w:p w:rsidR="003426E7" w:rsidRPr="00D4293A" w:rsidRDefault="003426E7" w:rsidP="003426E7">
      <w:pPr>
        <w:pStyle w:val="a4"/>
        <w:numPr>
          <w:ilvl w:val="0"/>
          <w:numId w:val="15"/>
        </w:numPr>
        <w:spacing w:after="120" w:line="240" w:lineRule="auto"/>
        <w:ind w:left="0" w:firstLine="0"/>
        <w:jc w:val="both"/>
        <w:rPr>
          <w:rFonts w:cs="Traditional Arabic"/>
          <w:b/>
          <w:sz w:val="34"/>
          <w:szCs w:val="34"/>
          <w:rtl/>
        </w:rPr>
      </w:pPr>
      <w:r w:rsidRPr="00D4293A">
        <w:rPr>
          <w:rFonts w:cs="Traditional Arabic" w:hint="cs"/>
          <w:b/>
          <w:sz w:val="34"/>
          <w:szCs w:val="34"/>
          <w:rtl/>
        </w:rPr>
        <w:t>وصندوق</w:t>
      </w:r>
      <w:r w:rsidRPr="00D4293A">
        <w:rPr>
          <w:rFonts w:cs="Traditional Arabic"/>
          <w:b/>
          <w:sz w:val="34"/>
          <w:szCs w:val="34"/>
          <w:rtl/>
        </w:rPr>
        <w:t xml:space="preserve"> </w:t>
      </w:r>
      <w:r w:rsidRPr="00D4293A">
        <w:rPr>
          <w:rFonts w:cs="Traditional Arabic" w:hint="cs"/>
          <w:b/>
          <w:sz w:val="34"/>
          <w:szCs w:val="34"/>
          <w:rtl/>
        </w:rPr>
        <w:t>ويليام</w:t>
      </w:r>
      <w:r w:rsidRPr="00D4293A">
        <w:rPr>
          <w:rFonts w:cs="Traditional Arabic"/>
          <w:b/>
          <w:sz w:val="34"/>
          <w:szCs w:val="34"/>
          <w:rtl/>
        </w:rPr>
        <w:t xml:space="preserve"> </w:t>
      </w:r>
      <w:r w:rsidRPr="00D4293A">
        <w:rPr>
          <w:rFonts w:cs="Traditional Arabic" w:hint="cs"/>
          <w:b/>
          <w:sz w:val="34"/>
          <w:szCs w:val="34"/>
          <w:rtl/>
        </w:rPr>
        <w:t>روزنوولد</w:t>
      </w:r>
      <w:r w:rsidRPr="00D4293A">
        <w:rPr>
          <w:rFonts w:cs="Traditional Arabic"/>
          <w:b/>
          <w:sz w:val="34"/>
          <w:szCs w:val="34"/>
          <w:rtl/>
        </w:rPr>
        <w:t xml:space="preserve"> </w:t>
      </w:r>
      <w:r w:rsidRPr="00D4293A">
        <w:rPr>
          <w:rFonts w:cs="Traditional Arabic" w:hint="cs"/>
          <w:b/>
          <w:sz w:val="34"/>
          <w:szCs w:val="34"/>
          <w:rtl/>
        </w:rPr>
        <w:t>العائلي؛</w:t>
      </w:r>
    </w:p>
    <w:p w:rsidR="003426E7" w:rsidRPr="00D4293A" w:rsidRDefault="003426E7" w:rsidP="003426E7">
      <w:pPr>
        <w:pStyle w:val="a4"/>
        <w:numPr>
          <w:ilvl w:val="0"/>
          <w:numId w:val="15"/>
        </w:numPr>
        <w:spacing w:after="120" w:line="240" w:lineRule="auto"/>
        <w:ind w:left="0" w:firstLine="0"/>
        <w:jc w:val="both"/>
        <w:rPr>
          <w:rFonts w:cs="Traditional Arabic"/>
          <w:b/>
          <w:sz w:val="34"/>
          <w:szCs w:val="34"/>
          <w:rtl/>
        </w:rPr>
      </w:pPr>
      <w:r w:rsidRPr="00D4293A">
        <w:rPr>
          <w:rFonts w:cs="Traditional Arabic" w:hint="cs"/>
          <w:b/>
          <w:sz w:val="34"/>
          <w:szCs w:val="34"/>
          <w:rtl/>
        </w:rPr>
        <w:t>مؤسسة</w:t>
      </w:r>
      <w:r w:rsidRPr="00D4293A">
        <w:rPr>
          <w:rFonts w:cs="Traditional Arabic"/>
          <w:b/>
          <w:sz w:val="34"/>
          <w:szCs w:val="34"/>
          <w:rtl/>
        </w:rPr>
        <w:t xml:space="preserve"> </w:t>
      </w:r>
      <w:r w:rsidRPr="00D4293A">
        <w:rPr>
          <w:rFonts w:cs="Traditional Arabic" w:hint="cs"/>
          <w:b/>
          <w:sz w:val="34"/>
          <w:szCs w:val="34"/>
          <w:rtl/>
        </w:rPr>
        <w:t>فيربروك</w:t>
      </w:r>
      <w:r w:rsidRPr="00D4293A">
        <w:rPr>
          <w:rFonts w:cs="Traditional Arabic"/>
          <w:b/>
          <w:sz w:val="34"/>
          <w:szCs w:val="34"/>
          <w:rtl/>
        </w:rPr>
        <w:t xml:space="preserve"> </w:t>
      </w:r>
    </w:p>
    <w:p w:rsidR="003426E7" w:rsidRPr="00D4293A" w:rsidRDefault="003426E7" w:rsidP="003426E7">
      <w:pPr>
        <w:spacing w:after="120"/>
        <w:jc w:val="both"/>
        <w:rPr>
          <w:rFonts w:cs="Traditional Arabic"/>
          <w:b/>
          <w:sz w:val="34"/>
          <w:szCs w:val="34"/>
          <w:rtl/>
        </w:rPr>
      </w:pPr>
    </w:p>
    <w:p w:rsidR="003426E7" w:rsidRPr="00D4293A" w:rsidRDefault="003426E7" w:rsidP="003426E7">
      <w:pPr>
        <w:spacing w:after="120"/>
        <w:jc w:val="both"/>
        <w:rPr>
          <w:rFonts w:cs="Traditional Arabic"/>
          <w:b/>
          <w:color w:val="006600"/>
          <w:sz w:val="34"/>
          <w:szCs w:val="34"/>
          <w:u w:val="single"/>
          <w:rtl/>
        </w:rPr>
      </w:pPr>
      <w:r w:rsidRPr="00D4293A">
        <w:rPr>
          <w:rFonts w:cs="Traditional Arabic" w:hint="cs"/>
          <w:b/>
          <w:color w:val="006600"/>
          <w:sz w:val="34"/>
          <w:szCs w:val="34"/>
          <w:u w:val="single"/>
          <w:rtl/>
        </w:rPr>
        <w:t>خبراء</w:t>
      </w:r>
      <w:r w:rsidRPr="00D4293A">
        <w:rPr>
          <w:rFonts w:cs="Traditional Arabic"/>
          <w:b/>
          <w:color w:val="006600"/>
          <w:sz w:val="34"/>
          <w:szCs w:val="34"/>
          <w:u w:val="single"/>
          <w:rtl/>
        </w:rPr>
        <w:t xml:space="preserve"> </w:t>
      </w:r>
      <w:r w:rsidRPr="00D4293A">
        <w:rPr>
          <w:rFonts w:cs="Traditional Arabic" w:hint="cs"/>
          <w:b/>
          <w:color w:val="006600"/>
          <w:sz w:val="34"/>
          <w:szCs w:val="34"/>
          <w:u w:val="single"/>
          <w:rtl/>
        </w:rPr>
        <w:t>المعلومات</w:t>
      </w:r>
      <w:r w:rsidRPr="00D4293A">
        <w:rPr>
          <w:rFonts w:cs="Traditional Arabic"/>
          <w:b/>
          <w:color w:val="006600"/>
          <w:sz w:val="34"/>
          <w:szCs w:val="34"/>
          <w:u w:val="single"/>
          <w:rtl/>
        </w:rPr>
        <w:t xml:space="preserve"> </w:t>
      </w:r>
      <w:r w:rsidRPr="00D4293A">
        <w:rPr>
          <w:rFonts w:cs="Traditional Arabic" w:hint="cs"/>
          <w:b/>
          <w:color w:val="006600"/>
          <w:sz w:val="34"/>
          <w:szCs w:val="34"/>
          <w:u w:val="single"/>
          <w:rtl/>
        </w:rPr>
        <w:t>المضللة</w:t>
      </w:r>
    </w:p>
    <w:p w:rsidR="003426E7" w:rsidRPr="00D4293A" w:rsidRDefault="003426E7" w:rsidP="003426E7">
      <w:pPr>
        <w:spacing w:after="120"/>
        <w:jc w:val="both"/>
        <w:rPr>
          <w:rFonts w:cs="Traditional Arabic"/>
          <w:b/>
          <w:sz w:val="34"/>
          <w:szCs w:val="34"/>
          <w:rtl/>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هنالك</w:t>
      </w:r>
      <w:r w:rsidRPr="00D4293A">
        <w:rPr>
          <w:rFonts w:cs="Traditional Arabic"/>
          <w:b/>
          <w:sz w:val="34"/>
          <w:szCs w:val="34"/>
          <w:rtl/>
        </w:rPr>
        <w:t xml:space="preserve"> </w:t>
      </w:r>
      <w:r w:rsidRPr="00D4293A">
        <w:rPr>
          <w:rFonts w:cs="Traditional Arabic" w:hint="cs"/>
          <w:b/>
          <w:sz w:val="34"/>
          <w:szCs w:val="34"/>
          <w:rtl/>
        </w:rPr>
        <w:t>خمسة</w:t>
      </w:r>
      <w:r w:rsidRPr="00D4293A">
        <w:rPr>
          <w:rFonts w:cs="Traditional Arabic"/>
          <w:b/>
          <w:sz w:val="34"/>
          <w:szCs w:val="34"/>
          <w:rtl/>
        </w:rPr>
        <w:t xml:space="preserve"> </w:t>
      </w:r>
      <w:r w:rsidRPr="00D4293A">
        <w:rPr>
          <w:rFonts w:cs="Traditional Arabic" w:hint="cs"/>
          <w:b/>
          <w:sz w:val="34"/>
          <w:szCs w:val="34"/>
          <w:rtl/>
        </w:rPr>
        <w:t>خبراء</w:t>
      </w:r>
      <w:r w:rsidRPr="00D4293A">
        <w:rPr>
          <w:rFonts w:cs="Traditional Arabic"/>
          <w:b/>
          <w:sz w:val="34"/>
          <w:szCs w:val="34"/>
          <w:rtl/>
        </w:rPr>
        <w:t xml:space="preserve"> </w:t>
      </w:r>
      <w:r w:rsidRPr="00D4293A">
        <w:rPr>
          <w:rFonts w:cs="Traditional Arabic" w:hint="cs"/>
          <w:b/>
          <w:sz w:val="34"/>
          <w:szCs w:val="34"/>
          <w:rtl/>
        </w:rPr>
        <w:t>يختلقون</w:t>
      </w:r>
      <w:r w:rsidRPr="00D4293A">
        <w:rPr>
          <w:rFonts w:cs="Traditional Arabic"/>
          <w:b/>
          <w:sz w:val="34"/>
          <w:szCs w:val="34"/>
          <w:rtl/>
        </w:rPr>
        <w:t xml:space="preserve"> </w:t>
      </w:r>
      <w:r w:rsidRPr="00D4293A">
        <w:rPr>
          <w:rFonts w:cs="Traditional Arabic" w:hint="cs"/>
          <w:b/>
          <w:sz w:val="34"/>
          <w:szCs w:val="34"/>
          <w:rtl/>
        </w:rPr>
        <w:t>وقائع</w:t>
      </w:r>
      <w:r w:rsidRPr="00D4293A">
        <w:rPr>
          <w:rFonts w:cs="Traditional Arabic"/>
          <w:b/>
          <w:sz w:val="34"/>
          <w:szCs w:val="34"/>
          <w:rtl/>
        </w:rPr>
        <w:t xml:space="preserve"> </w:t>
      </w:r>
      <w:r w:rsidRPr="00D4293A">
        <w:rPr>
          <w:rFonts w:cs="Traditional Arabic" w:hint="cs"/>
          <w:b/>
          <w:sz w:val="34"/>
          <w:szCs w:val="34"/>
          <w:rtl/>
        </w:rPr>
        <w:t>ومواد</w:t>
      </w:r>
      <w:r w:rsidRPr="00D4293A">
        <w:rPr>
          <w:rFonts w:cs="Traditional Arabic"/>
          <w:b/>
          <w:sz w:val="34"/>
          <w:szCs w:val="34"/>
          <w:rtl/>
        </w:rPr>
        <w:t xml:space="preserve"> </w:t>
      </w:r>
      <w:r w:rsidRPr="00D4293A">
        <w:rPr>
          <w:rFonts w:cs="Traditional Arabic" w:hint="cs"/>
          <w:b/>
          <w:sz w:val="34"/>
          <w:szCs w:val="34"/>
          <w:rtl/>
        </w:rPr>
        <w:t>كاذبة</w:t>
      </w:r>
      <w:r w:rsidRPr="00D4293A">
        <w:rPr>
          <w:rFonts w:cs="Traditional Arabic"/>
          <w:b/>
          <w:sz w:val="34"/>
          <w:szCs w:val="34"/>
          <w:rtl/>
        </w:rPr>
        <w:t xml:space="preserve"> </w:t>
      </w:r>
      <w:r w:rsidRPr="00D4293A">
        <w:rPr>
          <w:rFonts w:cs="Traditional Arabic" w:hint="cs"/>
          <w:b/>
          <w:sz w:val="34"/>
          <w:szCs w:val="34"/>
          <w:rtl/>
        </w:rPr>
        <w:t>يستغلها</w:t>
      </w:r>
      <w:r w:rsidRPr="00D4293A">
        <w:rPr>
          <w:rFonts w:cs="Traditional Arabic"/>
          <w:b/>
          <w:sz w:val="34"/>
          <w:szCs w:val="34"/>
          <w:rtl/>
        </w:rPr>
        <w:t xml:space="preserve"> </w:t>
      </w:r>
      <w:r w:rsidRPr="00D4293A">
        <w:rPr>
          <w:rFonts w:cs="Traditional Arabic" w:hint="cs"/>
          <w:b/>
          <w:sz w:val="34"/>
          <w:szCs w:val="34"/>
          <w:rtl/>
        </w:rPr>
        <w:t>السياسيون</w:t>
      </w:r>
      <w:r w:rsidRPr="00D4293A">
        <w:rPr>
          <w:rFonts w:cs="Traditional Arabic"/>
          <w:b/>
          <w:sz w:val="34"/>
          <w:szCs w:val="34"/>
          <w:rtl/>
        </w:rPr>
        <w:t xml:space="preserve"> </w:t>
      </w:r>
      <w:r w:rsidRPr="00D4293A">
        <w:rPr>
          <w:rFonts w:cs="Traditional Arabic" w:hint="cs"/>
          <w:b/>
          <w:sz w:val="34"/>
          <w:szCs w:val="34"/>
          <w:rtl/>
        </w:rPr>
        <w:t>والزعماء</w:t>
      </w:r>
      <w:r w:rsidRPr="00D4293A">
        <w:rPr>
          <w:rFonts w:cs="Traditional Arabic"/>
          <w:b/>
          <w:sz w:val="34"/>
          <w:szCs w:val="34"/>
          <w:rtl/>
        </w:rPr>
        <w:t xml:space="preserve"> </w:t>
      </w:r>
      <w:r w:rsidRPr="00D4293A">
        <w:rPr>
          <w:rFonts w:cs="Traditional Arabic" w:hint="cs"/>
          <w:b/>
          <w:sz w:val="34"/>
          <w:szCs w:val="34"/>
          <w:rtl/>
        </w:rPr>
        <w:t>وجماعات</w:t>
      </w:r>
      <w:r w:rsidRPr="00D4293A">
        <w:rPr>
          <w:rFonts w:cs="Traditional Arabic"/>
          <w:b/>
          <w:sz w:val="34"/>
          <w:szCs w:val="34"/>
          <w:rtl/>
        </w:rPr>
        <w:t xml:space="preserve"> </w:t>
      </w:r>
      <w:r w:rsidRPr="00D4293A">
        <w:rPr>
          <w:rFonts w:cs="Traditional Arabic" w:hint="cs"/>
          <w:b/>
          <w:sz w:val="34"/>
          <w:szCs w:val="34"/>
          <w:rtl/>
        </w:rPr>
        <w:t>القواعد</w:t>
      </w:r>
      <w:r w:rsidRPr="00D4293A">
        <w:rPr>
          <w:rFonts w:cs="Traditional Arabic"/>
          <w:b/>
          <w:sz w:val="34"/>
          <w:szCs w:val="34"/>
          <w:rtl/>
        </w:rPr>
        <w:t xml:space="preserve"> </w:t>
      </w:r>
      <w:r w:rsidRPr="00D4293A">
        <w:rPr>
          <w:rFonts w:cs="Traditional Arabic" w:hint="cs"/>
          <w:b/>
          <w:sz w:val="34"/>
          <w:szCs w:val="34"/>
          <w:rtl/>
        </w:rPr>
        <w:t>الشعبية</w:t>
      </w:r>
      <w:r w:rsidRPr="00D4293A">
        <w:rPr>
          <w:rFonts w:cs="Traditional Arabic"/>
          <w:b/>
          <w:sz w:val="34"/>
          <w:szCs w:val="34"/>
          <w:rtl/>
        </w:rPr>
        <w:t xml:space="preserve"> </w:t>
      </w:r>
      <w:r w:rsidRPr="00D4293A">
        <w:rPr>
          <w:rFonts w:cs="Traditional Arabic" w:hint="cs"/>
          <w:b/>
          <w:sz w:val="34"/>
          <w:szCs w:val="34"/>
          <w:rtl/>
        </w:rPr>
        <w:t>ووسائل</w:t>
      </w:r>
      <w:r w:rsidRPr="00D4293A">
        <w:rPr>
          <w:rFonts w:cs="Traditional Arabic"/>
          <w:b/>
          <w:sz w:val="34"/>
          <w:szCs w:val="34"/>
          <w:rtl/>
        </w:rPr>
        <w:t xml:space="preserve"> </w:t>
      </w:r>
      <w:r w:rsidRPr="00D4293A">
        <w:rPr>
          <w:rFonts w:cs="Traditional Arabic" w:hint="cs"/>
          <w:b/>
          <w:sz w:val="34"/>
          <w:szCs w:val="34"/>
          <w:rtl/>
        </w:rPr>
        <w:t>الإعلام،</w:t>
      </w:r>
      <w:r w:rsidRPr="00D4293A">
        <w:rPr>
          <w:rFonts w:cs="Traditional Arabic"/>
          <w:b/>
          <w:sz w:val="34"/>
          <w:szCs w:val="34"/>
          <w:rtl/>
        </w:rPr>
        <w:t xml:space="preserve"> </w:t>
      </w:r>
      <w:r w:rsidRPr="00D4293A">
        <w:rPr>
          <w:rFonts w:cs="Traditional Arabic" w:hint="cs"/>
          <w:b/>
          <w:sz w:val="34"/>
          <w:szCs w:val="34"/>
          <w:rtl/>
        </w:rPr>
        <w:t>هم</w:t>
      </w:r>
      <w:r w:rsidRPr="00D4293A">
        <w:rPr>
          <w:rFonts w:cs="Traditional Arabic"/>
          <w:b/>
          <w:sz w:val="34"/>
          <w:szCs w:val="34"/>
          <w:rtl/>
        </w:rPr>
        <w:t>:</w:t>
      </w:r>
    </w:p>
    <w:p w:rsidR="003426E7" w:rsidRPr="00D4293A" w:rsidRDefault="003426E7" w:rsidP="003426E7">
      <w:pPr>
        <w:pStyle w:val="a4"/>
        <w:numPr>
          <w:ilvl w:val="0"/>
          <w:numId w:val="14"/>
        </w:numPr>
        <w:spacing w:after="120" w:line="240" w:lineRule="auto"/>
        <w:ind w:left="0" w:firstLine="0"/>
        <w:jc w:val="both"/>
        <w:rPr>
          <w:rFonts w:cs="Traditional Arabic"/>
          <w:b/>
          <w:sz w:val="34"/>
          <w:szCs w:val="34"/>
          <w:rtl/>
        </w:rPr>
      </w:pPr>
      <w:r w:rsidRPr="00D4293A">
        <w:rPr>
          <w:rFonts w:cs="Traditional Arabic" w:hint="cs"/>
          <w:b/>
          <w:sz w:val="34"/>
          <w:szCs w:val="34"/>
          <w:rtl/>
        </w:rPr>
        <w:t>فرانك</w:t>
      </w:r>
      <w:r w:rsidRPr="00D4293A">
        <w:rPr>
          <w:rFonts w:cs="Traditional Arabic"/>
          <w:b/>
          <w:sz w:val="34"/>
          <w:szCs w:val="34"/>
          <w:rtl/>
        </w:rPr>
        <w:t xml:space="preserve"> </w:t>
      </w:r>
      <w:r w:rsidRPr="00D4293A">
        <w:rPr>
          <w:rFonts w:cs="Traditional Arabic" w:hint="cs"/>
          <w:b/>
          <w:sz w:val="34"/>
          <w:szCs w:val="34"/>
          <w:rtl/>
        </w:rPr>
        <w:t>غافني</w:t>
      </w:r>
      <w:r w:rsidRPr="00D4293A">
        <w:rPr>
          <w:rFonts w:cs="Traditional Arabic"/>
          <w:b/>
          <w:sz w:val="34"/>
          <w:szCs w:val="34"/>
          <w:rtl/>
        </w:rPr>
        <w:t xml:space="preserve"> </w:t>
      </w:r>
      <w:r w:rsidRPr="00D4293A">
        <w:rPr>
          <w:rFonts w:ascii="MyriadPro-SemiCn" w:cs="Traditional Arabic"/>
          <w:sz w:val="34"/>
          <w:szCs w:val="34"/>
        </w:rPr>
        <w:t>Frank Gaffney</w:t>
      </w:r>
      <w:r w:rsidRPr="00D4293A">
        <w:rPr>
          <w:rFonts w:cs="Traditional Arabic" w:hint="cs"/>
          <w:b/>
          <w:sz w:val="34"/>
          <w:szCs w:val="34"/>
          <w:rtl/>
        </w:rPr>
        <w:t xml:space="preserve"> بمركز</w:t>
      </w:r>
      <w:r w:rsidRPr="00D4293A">
        <w:rPr>
          <w:rFonts w:cs="Traditional Arabic"/>
          <w:b/>
          <w:sz w:val="34"/>
          <w:szCs w:val="34"/>
          <w:rtl/>
        </w:rPr>
        <w:t xml:space="preserve"> </w:t>
      </w:r>
      <w:r w:rsidRPr="00D4293A">
        <w:rPr>
          <w:rFonts w:cs="Traditional Arabic" w:hint="cs"/>
          <w:b/>
          <w:sz w:val="34"/>
          <w:szCs w:val="34"/>
          <w:rtl/>
        </w:rPr>
        <w:t>السياسات</w:t>
      </w:r>
      <w:r w:rsidRPr="00D4293A">
        <w:rPr>
          <w:rFonts w:cs="Traditional Arabic"/>
          <w:b/>
          <w:sz w:val="34"/>
          <w:szCs w:val="34"/>
          <w:rtl/>
        </w:rPr>
        <w:t xml:space="preserve"> </w:t>
      </w:r>
      <w:r w:rsidRPr="00D4293A">
        <w:rPr>
          <w:rFonts w:cs="Traditional Arabic" w:hint="cs"/>
          <w:b/>
          <w:sz w:val="34"/>
          <w:szCs w:val="34"/>
          <w:rtl/>
        </w:rPr>
        <w:t>الأمنية</w:t>
      </w:r>
      <w:r w:rsidRPr="00D4293A">
        <w:rPr>
          <w:rFonts w:cs="Traditional Arabic"/>
          <w:b/>
          <w:sz w:val="34"/>
          <w:szCs w:val="34"/>
          <w:rtl/>
        </w:rPr>
        <w:t>.</w:t>
      </w:r>
    </w:p>
    <w:p w:rsidR="003426E7" w:rsidRPr="00D4293A" w:rsidRDefault="003426E7" w:rsidP="003426E7">
      <w:pPr>
        <w:pStyle w:val="a4"/>
        <w:numPr>
          <w:ilvl w:val="0"/>
          <w:numId w:val="14"/>
        </w:numPr>
        <w:spacing w:after="120" w:line="240" w:lineRule="auto"/>
        <w:ind w:left="0" w:firstLine="0"/>
        <w:jc w:val="both"/>
        <w:rPr>
          <w:rFonts w:cs="Traditional Arabic"/>
          <w:b/>
          <w:sz w:val="34"/>
          <w:szCs w:val="34"/>
          <w:rtl/>
        </w:rPr>
      </w:pPr>
      <w:r w:rsidRPr="00D4293A">
        <w:rPr>
          <w:rFonts w:cs="Traditional Arabic" w:hint="cs"/>
          <w:b/>
          <w:sz w:val="34"/>
          <w:szCs w:val="34"/>
          <w:rtl/>
        </w:rPr>
        <w:lastRenderedPageBreak/>
        <w:t>ديفيد</w:t>
      </w:r>
      <w:r w:rsidRPr="00D4293A">
        <w:rPr>
          <w:rFonts w:cs="Traditional Arabic"/>
          <w:b/>
          <w:sz w:val="34"/>
          <w:szCs w:val="34"/>
          <w:rtl/>
        </w:rPr>
        <w:t xml:space="preserve"> </w:t>
      </w:r>
      <w:r w:rsidRPr="00D4293A">
        <w:rPr>
          <w:rFonts w:cs="Traditional Arabic" w:hint="cs"/>
          <w:b/>
          <w:sz w:val="34"/>
          <w:szCs w:val="34"/>
          <w:rtl/>
        </w:rPr>
        <w:t>يروشالمي</w:t>
      </w:r>
      <w:r w:rsidRPr="00D4293A">
        <w:rPr>
          <w:rFonts w:cs="Traditional Arabic"/>
          <w:b/>
          <w:sz w:val="34"/>
          <w:szCs w:val="34"/>
          <w:rtl/>
        </w:rPr>
        <w:t xml:space="preserve"> </w:t>
      </w:r>
      <w:r w:rsidRPr="00D4293A">
        <w:rPr>
          <w:rFonts w:ascii="MyriadPro-SemiCn" w:cs="Traditional Arabic"/>
          <w:sz w:val="34"/>
          <w:szCs w:val="34"/>
        </w:rPr>
        <w:t>David Yerushalmi</w:t>
      </w:r>
      <w:r w:rsidRPr="00D4293A">
        <w:rPr>
          <w:rFonts w:ascii="MyriadPro-SemiCn" w:cs="Traditional Arabic"/>
          <w:sz w:val="34"/>
          <w:szCs w:val="34"/>
          <w:rtl/>
        </w:rPr>
        <w:t xml:space="preserve"> </w:t>
      </w:r>
      <w:r w:rsidRPr="00D4293A">
        <w:rPr>
          <w:rFonts w:cs="Traditional Arabic" w:hint="cs"/>
          <w:b/>
          <w:sz w:val="34"/>
          <w:szCs w:val="34"/>
          <w:rtl/>
        </w:rPr>
        <w:t>بجمعية</w:t>
      </w:r>
      <w:r w:rsidRPr="00D4293A">
        <w:rPr>
          <w:rFonts w:cs="Traditional Arabic"/>
          <w:b/>
          <w:sz w:val="34"/>
          <w:szCs w:val="34"/>
          <w:rtl/>
        </w:rPr>
        <w:t xml:space="preserve"> </w:t>
      </w:r>
      <w:r w:rsidRPr="00D4293A">
        <w:rPr>
          <w:rFonts w:cs="Traditional Arabic" w:hint="cs"/>
          <w:b/>
          <w:sz w:val="34"/>
          <w:szCs w:val="34"/>
          <w:rtl/>
        </w:rPr>
        <w:t>الأمريكيين</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أجل</w:t>
      </w:r>
      <w:r w:rsidRPr="00D4293A">
        <w:rPr>
          <w:rFonts w:cs="Traditional Arabic"/>
          <w:b/>
          <w:sz w:val="34"/>
          <w:szCs w:val="34"/>
          <w:rtl/>
        </w:rPr>
        <w:t xml:space="preserve"> </w:t>
      </w:r>
      <w:r w:rsidRPr="00D4293A">
        <w:rPr>
          <w:rFonts w:cs="Traditional Arabic" w:hint="cs"/>
          <w:b/>
          <w:sz w:val="34"/>
          <w:szCs w:val="34"/>
          <w:rtl/>
        </w:rPr>
        <w:t>الوجود</w:t>
      </w:r>
      <w:r w:rsidRPr="00D4293A">
        <w:rPr>
          <w:rFonts w:cs="Traditional Arabic"/>
          <w:b/>
          <w:sz w:val="34"/>
          <w:szCs w:val="34"/>
          <w:rtl/>
        </w:rPr>
        <w:t xml:space="preserve"> </w:t>
      </w:r>
      <w:r w:rsidRPr="00D4293A">
        <w:rPr>
          <w:rFonts w:cs="Traditional Arabic" w:hint="cs"/>
          <w:b/>
          <w:sz w:val="34"/>
          <w:szCs w:val="34"/>
          <w:rtl/>
        </w:rPr>
        <w:t>القومي</w:t>
      </w:r>
    </w:p>
    <w:p w:rsidR="003426E7" w:rsidRPr="00D4293A" w:rsidRDefault="003426E7" w:rsidP="003426E7">
      <w:pPr>
        <w:pStyle w:val="a4"/>
        <w:numPr>
          <w:ilvl w:val="0"/>
          <w:numId w:val="14"/>
        </w:numPr>
        <w:spacing w:after="120" w:line="240" w:lineRule="auto"/>
        <w:ind w:left="0" w:firstLine="0"/>
        <w:jc w:val="both"/>
        <w:rPr>
          <w:rFonts w:cs="Traditional Arabic"/>
          <w:b/>
          <w:sz w:val="34"/>
          <w:szCs w:val="34"/>
          <w:rtl/>
        </w:rPr>
      </w:pPr>
      <w:r w:rsidRPr="00D4293A">
        <w:rPr>
          <w:rFonts w:cs="Traditional Arabic" w:hint="cs"/>
          <w:b/>
          <w:sz w:val="34"/>
          <w:szCs w:val="34"/>
          <w:rtl/>
        </w:rPr>
        <w:t>دانيال</w:t>
      </w:r>
      <w:r w:rsidRPr="00D4293A">
        <w:rPr>
          <w:rFonts w:cs="Traditional Arabic"/>
          <w:b/>
          <w:sz w:val="34"/>
          <w:szCs w:val="34"/>
          <w:rtl/>
        </w:rPr>
        <w:t xml:space="preserve"> </w:t>
      </w:r>
      <w:r w:rsidRPr="00D4293A">
        <w:rPr>
          <w:rFonts w:cs="Traditional Arabic" w:hint="cs"/>
          <w:b/>
          <w:sz w:val="34"/>
          <w:szCs w:val="34"/>
          <w:rtl/>
        </w:rPr>
        <w:t>بايبس</w:t>
      </w:r>
      <w:r w:rsidRPr="00D4293A">
        <w:rPr>
          <w:rFonts w:cs="Traditional Arabic"/>
          <w:b/>
          <w:sz w:val="34"/>
          <w:szCs w:val="34"/>
          <w:rtl/>
        </w:rPr>
        <w:t xml:space="preserve"> </w:t>
      </w:r>
      <w:r w:rsidRPr="00D4293A">
        <w:rPr>
          <w:rFonts w:cs="Traditional Arabic" w:hint="cs"/>
          <w:b/>
          <w:sz w:val="34"/>
          <w:szCs w:val="34"/>
          <w:rtl/>
        </w:rPr>
        <w:t>ب</w:t>
      </w:r>
      <w:r w:rsidRPr="00D4293A">
        <w:rPr>
          <w:rFonts w:ascii="MyriadPro-SemiCn" w:cs="Traditional Arabic"/>
          <w:sz w:val="34"/>
          <w:szCs w:val="34"/>
        </w:rPr>
        <w:t xml:space="preserve"> Daniel Pipes </w:t>
      </w:r>
      <w:r w:rsidRPr="00D4293A">
        <w:rPr>
          <w:rFonts w:cs="Traditional Arabic" w:hint="cs"/>
          <w:b/>
          <w:sz w:val="34"/>
          <w:szCs w:val="34"/>
          <w:rtl/>
        </w:rPr>
        <w:t>منتدى</w:t>
      </w:r>
      <w:r w:rsidRPr="00D4293A">
        <w:rPr>
          <w:rFonts w:cs="Traditional Arabic"/>
          <w:b/>
          <w:sz w:val="34"/>
          <w:szCs w:val="34"/>
          <w:rtl/>
        </w:rPr>
        <w:t xml:space="preserve"> </w:t>
      </w:r>
      <w:r w:rsidRPr="00D4293A">
        <w:rPr>
          <w:rFonts w:cs="Traditional Arabic" w:hint="cs"/>
          <w:b/>
          <w:sz w:val="34"/>
          <w:szCs w:val="34"/>
          <w:rtl/>
        </w:rPr>
        <w:t>الشرق</w:t>
      </w:r>
      <w:r w:rsidRPr="00D4293A">
        <w:rPr>
          <w:rFonts w:cs="Traditional Arabic"/>
          <w:b/>
          <w:sz w:val="34"/>
          <w:szCs w:val="34"/>
          <w:rtl/>
        </w:rPr>
        <w:t xml:space="preserve"> </w:t>
      </w:r>
      <w:r w:rsidRPr="00D4293A">
        <w:rPr>
          <w:rFonts w:cs="Traditional Arabic" w:hint="cs"/>
          <w:b/>
          <w:sz w:val="34"/>
          <w:szCs w:val="34"/>
          <w:rtl/>
        </w:rPr>
        <w:t>الأوسط</w:t>
      </w:r>
    </w:p>
    <w:p w:rsidR="003426E7" w:rsidRPr="00D4293A" w:rsidRDefault="003426E7" w:rsidP="003426E7">
      <w:pPr>
        <w:pStyle w:val="a4"/>
        <w:numPr>
          <w:ilvl w:val="0"/>
          <w:numId w:val="14"/>
        </w:numPr>
        <w:spacing w:after="120" w:line="240" w:lineRule="auto"/>
        <w:ind w:left="0" w:firstLine="0"/>
        <w:jc w:val="both"/>
        <w:rPr>
          <w:rFonts w:cs="Traditional Arabic"/>
          <w:b/>
          <w:sz w:val="34"/>
          <w:szCs w:val="34"/>
          <w:rtl/>
        </w:rPr>
      </w:pPr>
      <w:r w:rsidRPr="00D4293A">
        <w:rPr>
          <w:rFonts w:cs="Traditional Arabic" w:hint="cs"/>
          <w:b/>
          <w:sz w:val="34"/>
          <w:szCs w:val="34"/>
          <w:rtl/>
        </w:rPr>
        <w:t>روبرت</w:t>
      </w:r>
      <w:r w:rsidRPr="00D4293A">
        <w:rPr>
          <w:rFonts w:cs="Traditional Arabic"/>
          <w:b/>
          <w:sz w:val="34"/>
          <w:szCs w:val="34"/>
          <w:rtl/>
        </w:rPr>
        <w:t xml:space="preserve"> </w:t>
      </w:r>
      <w:r w:rsidRPr="00D4293A">
        <w:rPr>
          <w:rFonts w:cs="Traditional Arabic" w:hint="cs"/>
          <w:b/>
          <w:sz w:val="34"/>
          <w:szCs w:val="34"/>
          <w:rtl/>
        </w:rPr>
        <w:t xml:space="preserve">سبنسر </w:t>
      </w:r>
      <w:r w:rsidRPr="00D4293A">
        <w:rPr>
          <w:rFonts w:ascii="MyriadPro-SemiCn" w:cs="Traditional Arabic"/>
          <w:sz w:val="34"/>
          <w:szCs w:val="34"/>
        </w:rPr>
        <w:t xml:space="preserve">Robert Spencer </w:t>
      </w:r>
      <w:r w:rsidRPr="00D4293A">
        <w:rPr>
          <w:rFonts w:cs="Traditional Arabic" w:hint="cs"/>
          <w:b/>
          <w:sz w:val="34"/>
          <w:szCs w:val="34"/>
          <w:rtl/>
        </w:rPr>
        <w:t>صاحب منظمة</w:t>
      </w:r>
      <w:r w:rsidRPr="00D4293A">
        <w:rPr>
          <w:rFonts w:cs="Traditional Arabic"/>
          <w:b/>
          <w:sz w:val="34"/>
          <w:szCs w:val="34"/>
          <w:rtl/>
        </w:rPr>
        <w:t xml:space="preserve"> "</w:t>
      </w:r>
      <w:r w:rsidRPr="00D4293A">
        <w:rPr>
          <w:rFonts w:cs="Traditional Arabic" w:hint="cs"/>
          <w:b/>
          <w:sz w:val="34"/>
          <w:szCs w:val="34"/>
          <w:rtl/>
        </w:rPr>
        <w:t>جهاد</w:t>
      </w:r>
      <w:r w:rsidRPr="00D4293A">
        <w:rPr>
          <w:rFonts w:cs="Traditional Arabic"/>
          <w:b/>
          <w:sz w:val="34"/>
          <w:szCs w:val="34"/>
          <w:rtl/>
        </w:rPr>
        <w:t xml:space="preserve"> </w:t>
      </w:r>
      <w:r w:rsidRPr="00D4293A">
        <w:rPr>
          <w:rFonts w:cs="Traditional Arabic" w:hint="cs"/>
          <w:b/>
          <w:sz w:val="34"/>
          <w:szCs w:val="34"/>
          <w:rtl/>
        </w:rPr>
        <w:t>ووتش</w:t>
      </w:r>
      <w:r w:rsidRPr="00D4293A">
        <w:rPr>
          <w:rFonts w:cs="Traditional Arabic"/>
          <w:b/>
          <w:sz w:val="34"/>
          <w:szCs w:val="34"/>
          <w:rtl/>
        </w:rPr>
        <w:t xml:space="preserve">" </w:t>
      </w:r>
      <w:r w:rsidRPr="00D4293A">
        <w:rPr>
          <w:rFonts w:cs="Traditional Arabic" w:hint="cs"/>
          <w:b/>
          <w:sz w:val="34"/>
          <w:szCs w:val="34"/>
          <w:rtl/>
        </w:rPr>
        <w:t>و</w:t>
      </w:r>
      <w:r w:rsidRPr="00D4293A">
        <w:rPr>
          <w:rFonts w:cs="Traditional Arabic"/>
          <w:b/>
          <w:sz w:val="34"/>
          <w:szCs w:val="34"/>
          <w:rtl/>
        </w:rPr>
        <w:t>"</w:t>
      </w:r>
      <w:r w:rsidRPr="00D4293A">
        <w:rPr>
          <w:rFonts w:cs="Traditional Arabic" w:hint="cs"/>
          <w:b/>
          <w:sz w:val="34"/>
          <w:szCs w:val="34"/>
          <w:rtl/>
        </w:rPr>
        <w:t>منع</w:t>
      </w:r>
      <w:r w:rsidRPr="00D4293A">
        <w:rPr>
          <w:rFonts w:cs="Traditional Arabic"/>
          <w:b/>
          <w:sz w:val="34"/>
          <w:szCs w:val="34"/>
          <w:rtl/>
        </w:rPr>
        <w:t xml:space="preserve"> </w:t>
      </w:r>
      <w:r w:rsidRPr="00D4293A">
        <w:rPr>
          <w:rFonts w:cs="Traditional Arabic" w:hint="cs"/>
          <w:b/>
          <w:sz w:val="34"/>
          <w:szCs w:val="34"/>
          <w:rtl/>
        </w:rPr>
        <w:t>أسلمة</w:t>
      </w:r>
      <w:r w:rsidRPr="00D4293A">
        <w:rPr>
          <w:rFonts w:cs="Traditional Arabic"/>
          <w:b/>
          <w:sz w:val="34"/>
          <w:szCs w:val="34"/>
          <w:rtl/>
        </w:rPr>
        <w:t xml:space="preserve"> </w:t>
      </w:r>
      <w:r w:rsidRPr="00D4293A">
        <w:rPr>
          <w:rFonts w:cs="Traditional Arabic" w:hint="cs"/>
          <w:b/>
          <w:sz w:val="34"/>
          <w:szCs w:val="34"/>
          <w:rtl/>
        </w:rPr>
        <w:t>أمريكا</w:t>
      </w:r>
      <w:r w:rsidRPr="00D4293A">
        <w:rPr>
          <w:rFonts w:cs="Traditional Arabic"/>
          <w:b/>
          <w:sz w:val="34"/>
          <w:szCs w:val="34"/>
          <w:rtl/>
        </w:rPr>
        <w:t>".</w:t>
      </w:r>
    </w:p>
    <w:p w:rsidR="003426E7" w:rsidRPr="00D4293A" w:rsidRDefault="003426E7" w:rsidP="003426E7">
      <w:pPr>
        <w:pStyle w:val="a4"/>
        <w:numPr>
          <w:ilvl w:val="0"/>
          <w:numId w:val="14"/>
        </w:numPr>
        <w:spacing w:after="120" w:line="240" w:lineRule="auto"/>
        <w:ind w:left="0" w:firstLine="0"/>
        <w:jc w:val="both"/>
        <w:rPr>
          <w:rFonts w:cs="Traditional Arabic"/>
          <w:b/>
          <w:sz w:val="34"/>
          <w:szCs w:val="34"/>
          <w:rtl/>
        </w:rPr>
      </w:pPr>
      <w:r w:rsidRPr="00D4293A">
        <w:rPr>
          <w:rFonts w:cs="Traditional Arabic" w:hint="cs"/>
          <w:b/>
          <w:sz w:val="34"/>
          <w:szCs w:val="34"/>
          <w:rtl/>
        </w:rPr>
        <w:t>ستيفن</w:t>
      </w:r>
      <w:r w:rsidRPr="00D4293A">
        <w:rPr>
          <w:rFonts w:cs="Traditional Arabic"/>
          <w:b/>
          <w:sz w:val="34"/>
          <w:szCs w:val="34"/>
          <w:rtl/>
        </w:rPr>
        <w:t xml:space="preserve"> </w:t>
      </w:r>
      <w:r w:rsidRPr="00D4293A">
        <w:rPr>
          <w:rFonts w:cs="Traditional Arabic" w:hint="cs"/>
          <w:b/>
          <w:sz w:val="34"/>
          <w:szCs w:val="34"/>
          <w:rtl/>
        </w:rPr>
        <w:t>إيمرسون</w:t>
      </w:r>
      <w:r w:rsidRPr="00D4293A">
        <w:rPr>
          <w:rFonts w:cs="Traditional Arabic"/>
          <w:b/>
          <w:sz w:val="34"/>
          <w:szCs w:val="34"/>
          <w:rtl/>
        </w:rPr>
        <w:t xml:space="preserve"> </w:t>
      </w:r>
      <w:r w:rsidRPr="00D4293A">
        <w:rPr>
          <w:rFonts w:ascii="MyriadPro-SemiCn" w:cs="Traditional Arabic"/>
          <w:sz w:val="34"/>
          <w:szCs w:val="34"/>
        </w:rPr>
        <w:t>Steven Emerson</w:t>
      </w:r>
      <w:r w:rsidRPr="00D4293A">
        <w:rPr>
          <w:rFonts w:cs="Traditional Arabic" w:hint="cs"/>
          <w:b/>
          <w:sz w:val="34"/>
          <w:szCs w:val="34"/>
          <w:rtl/>
        </w:rPr>
        <w:t xml:space="preserve"> صاحب مشروع</w:t>
      </w:r>
      <w:r w:rsidRPr="00D4293A">
        <w:rPr>
          <w:rFonts w:cs="Traditional Arabic"/>
          <w:b/>
          <w:sz w:val="34"/>
          <w:szCs w:val="34"/>
          <w:rtl/>
        </w:rPr>
        <w:t xml:space="preserve"> </w:t>
      </w:r>
      <w:r w:rsidRPr="00D4293A">
        <w:rPr>
          <w:rFonts w:cs="Traditional Arabic" w:hint="cs"/>
          <w:b/>
          <w:sz w:val="34"/>
          <w:szCs w:val="34"/>
          <w:rtl/>
        </w:rPr>
        <w:t>التحقيق</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الإرهاب</w:t>
      </w:r>
    </w:p>
    <w:p w:rsidR="003426E7" w:rsidRPr="00D4293A" w:rsidRDefault="003426E7" w:rsidP="003426E7">
      <w:pPr>
        <w:spacing w:after="120"/>
        <w:jc w:val="both"/>
        <w:rPr>
          <w:rFonts w:cs="Traditional Arabic"/>
          <w:b/>
          <w:sz w:val="34"/>
          <w:szCs w:val="34"/>
          <w:rtl/>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هؤلاء</w:t>
      </w:r>
      <w:r w:rsidRPr="00D4293A">
        <w:rPr>
          <w:rFonts w:cs="Traditional Arabic"/>
          <w:b/>
          <w:sz w:val="34"/>
          <w:szCs w:val="34"/>
          <w:rtl/>
        </w:rPr>
        <w:t xml:space="preserve"> </w:t>
      </w:r>
      <w:r w:rsidRPr="00D4293A">
        <w:rPr>
          <w:rFonts w:cs="Traditional Arabic" w:hint="cs"/>
          <w:b/>
          <w:sz w:val="34"/>
          <w:szCs w:val="34"/>
          <w:rtl/>
        </w:rPr>
        <w:t>الخبراء</w:t>
      </w:r>
      <w:r w:rsidRPr="00D4293A">
        <w:rPr>
          <w:rFonts w:cs="Traditional Arabic"/>
          <w:b/>
          <w:sz w:val="34"/>
          <w:szCs w:val="34"/>
          <w:rtl/>
        </w:rPr>
        <w:t xml:space="preserve"> </w:t>
      </w:r>
      <w:r w:rsidRPr="00D4293A">
        <w:rPr>
          <w:rFonts w:cs="Traditional Arabic" w:hint="cs"/>
          <w:b/>
          <w:sz w:val="34"/>
          <w:szCs w:val="34"/>
          <w:rtl/>
        </w:rPr>
        <w:t>يجوبون</w:t>
      </w:r>
      <w:r w:rsidRPr="00D4293A">
        <w:rPr>
          <w:rFonts w:cs="Traditional Arabic"/>
          <w:b/>
          <w:sz w:val="34"/>
          <w:szCs w:val="34"/>
          <w:rtl/>
        </w:rPr>
        <w:t xml:space="preserve"> </w:t>
      </w:r>
      <w:r w:rsidRPr="00D4293A">
        <w:rPr>
          <w:rFonts w:cs="Traditional Arabic" w:hint="cs"/>
          <w:b/>
          <w:sz w:val="34"/>
          <w:szCs w:val="34"/>
          <w:rtl/>
        </w:rPr>
        <w:t>أرجاء</w:t>
      </w:r>
      <w:r w:rsidRPr="00D4293A">
        <w:rPr>
          <w:rFonts w:cs="Traditional Arabic"/>
          <w:b/>
          <w:sz w:val="34"/>
          <w:szCs w:val="34"/>
          <w:rtl/>
        </w:rPr>
        <w:t xml:space="preserve"> </w:t>
      </w:r>
      <w:r w:rsidRPr="00D4293A">
        <w:rPr>
          <w:rFonts w:cs="Traditional Arabic" w:hint="cs"/>
          <w:b/>
          <w:sz w:val="34"/>
          <w:szCs w:val="34"/>
          <w:rtl/>
        </w:rPr>
        <w:t>الولايات</w:t>
      </w:r>
      <w:r w:rsidRPr="00D4293A">
        <w:rPr>
          <w:rFonts w:cs="Traditional Arabic"/>
          <w:b/>
          <w:sz w:val="34"/>
          <w:szCs w:val="34"/>
          <w:rtl/>
        </w:rPr>
        <w:t xml:space="preserve"> </w:t>
      </w:r>
      <w:r w:rsidRPr="00D4293A">
        <w:rPr>
          <w:rFonts w:cs="Traditional Arabic" w:hint="cs"/>
          <w:b/>
          <w:sz w:val="34"/>
          <w:szCs w:val="34"/>
          <w:rtl/>
        </w:rPr>
        <w:t>المتحدة</w:t>
      </w:r>
      <w:r w:rsidRPr="00D4293A">
        <w:rPr>
          <w:rFonts w:cs="Traditional Arabic"/>
          <w:b/>
          <w:sz w:val="34"/>
          <w:szCs w:val="34"/>
          <w:rtl/>
        </w:rPr>
        <w:t xml:space="preserve"> </w:t>
      </w:r>
      <w:r w:rsidRPr="00D4293A">
        <w:rPr>
          <w:rFonts w:cs="Traditional Arabic" w:hint="cs"/>
          <w:b/>
          <w:sz w:val="34"/>
          <w:szCs w:val="34"/>
          <w:rtl/>
        </w:rPr>
        <w:t>ويعملون</w:t>
      </w:r>
      <w:r w:rsidRPr="00D4293A">
        <w:rPr>
          <w:rFonts w:cs="Traditional Arabic"/>
          <w:b/>
          <w:sz w:val="34"/>
          <w:szCs w:val="34"/>
          <w:rtl/>
        </w:rPr>
        <w:t xml:space="preserve"> </w:t>
      </w:r>
      <w:r w:rsidRPr="00D4293A">
        <w:rPr>
          <w:rFonts w:cs="Traditional Arabic" w:hint="cs"/>
          <w:b/>
          <w:sz w:val="34"/>
          <w:szCs w:val="34"/>
          <w:rtl/>
        </w:rPr>
        <w:t>لدى المجالس</w:t>
      </w:r>
      <w:r w:rsidRPr="00D4293A">
        <w:rPr>
          <w:rFonts w:cs="Traditional Arabic"/>
          <w:b/>
          <w:sz w:val="34"/>
          <w:szCs w:val="34"/>
          <w:rtl/>
        </w:rPr>
        <w:t xml:space="preserve"> </w:t>
      </w:r>
      <w:r w:rsidRPr="00D4293A">
        <w:rPr>
          <w:rFonts w:cs="Traditional Arabic" w:hint="cs"/>
          <w:b/>
          <w:sz w:val="34"/>
          <w:szCs w:val="34"/>
          <w:rtl/>
        </w:rPr>
        <w:t>التشريعية</w:t>
      </w:r>
      <w:r w:rsidRPr="00D4293A">
        <w:rPr>
          <w:rFonts w:cs="Traditional Arabic"/>
          <w:b/>
          <w:sz w:val="34"/>
          <w:szCs w:val="34"/>
          <w:rtl/>
        </w:rPr>
        <w:t xml:space="preserve"> </w:t>
      </w:r>
      <w:r w:rsidRPr="00D4293A">
        <w:rPr>
          <w:rFonts w:cs="Traditional Arabic" w:hint="cs"/>
          <w:b/>
          <w:sz w:val="34"/>
          <w:szCs w:val="34"/>
          <w:rtl/>
        </w:rPr>
        <w:t>أو</w:t>
      </w:r>
      <w:r w:rsidRPr="00D4293A">
        <w:rPr>
          <w:rFonts w:cs="Traditional Arabic"/>
          <w:b/>
          <w:sz w:val="34"/>
          <w:szCs w:val="34"/>
          <w:rtl/>
        </w:rPr>
        <w:t xml:space="preserve"> </w:t>
      </w:r>
      <w:r w:rsidRPr="00D4293A">
        <w:rPr>
          <w:rFonts w:cs="Traditional Arabic" w:hint="cs"/>
          <w:b/>
          <w:sz w:val="34"/>
          <w:szCs w:val="34"/>
          <w:rtl/>
        </w:rPr>
        <w:t>يشهدون</w:t>
      </w:r>
      <w:r w:rsidRPr="00D4293A">
        <w:rPr>
          <w:rFonts w:cs="Traditional Arabic"/>
          <w:b/>
          <w:sz w:val="34"/>
          <w:szCs w:val="34"/>
          <w:rtl/>
        </w:rPr>
        <w:t xml:space="preserve"> </w:t>
      </w:r>
      <w:r w:rsidRPr="00D4293A">
        <w:rPr>
          <w:rFonts w:cs="Traditional Arabic" w:hint="cs"/>
          <w:b/>
          <w:sz w:val="34"/>
          <w:szCs w:val="34"/>
          <w:rtl/>
        </w:rPr>
        <w:t>زوراً</w:t>
      </w:r>
      <w:r w:rsidRPr="00D4293A">
        <w:rPr>
          <w:rFonts w:cs="Traditional Arabic"/>
          <w:b/>
          <w:sz w:val="34"/>
          <w:szCs w:val="34"/>
          <w:rtl/>
        </w:rPr>
        <w:t xml:space="preserve"> </w:t>
      </w:r>
      <w:r w:rsidRPr="00D4293A">
        <w:rPr>
          <w:rFonts w:cs="Traditional Arabic" w:hint="cs"/>
          <w:b/>
          <w:sz w:val="34"/>
          <w:szCs w:val="34"/>
          <w:rtl/>
        </w:rPr>
        <w:t>أمامها</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مختلف</w:t>
      </w:r>
      <w:r w:rsidRPr="00D4293A">
        <w:rPr>
          <w:rFonts w:cs="Traditional Arabic"/>
          <w:b/>
          <w:sz w:val="34"/>
          <w:szCs w:val="34"/>
          <w:rtl/>
        </w:rPr>
        <w:t xml:space="preserve"> </w:t>
      </w:r>
      <w:r w:rsidRPr="00D4293A">
        <w:rPr>
          <w:rFonts w:cs="Traditional Arabic" w:hint="cs"/>
          <w:b/>
          <w:sz w:val="34"/>
          <w:szCs w:val="34"/>
          <w:rtl/>
        </w:rPr>
        <w:t>الولايات</w:t>
      </w:r>
      <w:r w:rsidRPr="00D4293A">
        <w:rPr>
          <w:rFonts w:cs="Traditional Arabic"/>
          <w:b/>
          <w:sz w:val="34"/>
          <w:szCs w:val="34"/>
          <w:rtl/>
        </w:rPr>
        <w:t xml:space="preserve"> </w:t>
      </w:r>
      <w:r w:rsidRPr="00D4293A">
        <w:rPr>
          <w:rFonts w:cs="Traditional Arabic" w:hint="cs"/>
          <w:b/>
          <w:sz w:val="34"/>
          <w:szCs w:val="34"/>
          <w:rtl/>
        </w:rPr>
        <w:t>طمعاً في أن</w:t>
      </w:r>
      <w:r w:rsidRPr="00D4293A">
        <w:rPr>
          <w:rFonts w:cs="Traditional Arabic"/>
          <w:b/>
          <w:sz w:val="34"/>
          <w:szCs w:val="34"/>
          <w:rtl/>
        </w:rPr>
        <w:t xml:space="preserve"> </w:t>
      </w:r>
      <w:r w:rsidRPr="00D4293A">
        <w:rPr>
          <w:rFonts w:cs="Traditional Arabic" w:hint="cs"/>
          <w:b/>
          <w:sz w:val="34"/>
          <w:szCs w:val="34"/>
          <w:rtl/>
        </w:rPr>
        <w:t>يتم</w:t>
      </w:r>
      <w:r w:rsidRPr="00D4293A">
        <w:rPr>
          <w:rFonts w:cs="Traditional Arabic"/>
          <w:b/>
          <w:sz w:val="34"/>
          <w:szCs w:val="34"/>
          <w:rtl/>
        </w:rPr>
        <w:t xml:space="preserve"> </w:t>
      </w:r>
      <w:r w:rsidRPr="00D4293A">
        <w:rPr>
          <w:rFonts w:cs="Traditional Arabic" w:hint="cs"/>
          <w:b/>
          <w:sz w:val="34"/>
          <w:szCs w:val="34"/>
          <w:rtl/>
        </w:rPr>
        <w:t>فرض</w:t>
      </w:r>
      <w:r w:rsidRPr="00D4293A">
        <w:rPr>
          <w:rFonts w:cs="Traditional Arabic"/>
          <w:b/>
          <w:sz w:val="34"/>
          <w:szCs w:val="34"/>
          <w:rtl/>
        </w:rPr>
        <w:t xml:space="preserve"> </w:t>
      </w:r>
      <w:r w:rsidRPr="00D4293A">
        <w:rPr>
          <w:rFonts w:cs="Traditional Arabic" w:hint="cs"/>
          <w:b/>
          <w:sz w:val="34"/>
          <w:szCs w:val="34"/>
          <w:rtl/>
        </w:rPr>
        <w:t>حظر</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تهديد</w:t>
      </w:r>
      <w:r w:rsidRPr="00D4293A">
        <w:rPr>
          <w:rFonts w:cs="Traditional Arabic"/>
          <w:b/>
          <w:sz w:val="34"/>
          <w:szCs w:val="34"/>
          <w:rtl/>
        </w:rPr>
        <w:t xml:space="preserve"> </w:t>
      </w:r>
      <w:r w:rsidRPr="00D4293A">
        <w:rPr>
          <w:rFonts w:cs="Traditional Arabic" w:hint="cs"/>
          <w:b/>
          <w:sz w:val="34"/>
          <w:szCs w:val="34"/>
          <w:rtl/>
        </w:rPr>
        <w:t>ليس</w:t>
      </w:r>
      <w:r w:rsidRPr="00D4293A">
        <w:rPr>
          <w:rFonts w:cs="Traditional Arabic"/>
          <w:b/>
          <w:sz w:val="34"/>
          <w:szCs w:val="34"/>
          <w:rtl/>
        </w:rPr>
        <w:t xml:space="preserve"> </w:t>
      </w:r>
      <w:r w:rsidRPr="00D4293A">
        <w:rPr>
          <w:rFonts w:cs="Traditional Arabic" w:hint="cs"/>
          <w:b/>
          <w:sz w:val="34"/>
          <w:szCs w:val="34"/>
          <w:rtl/>
        </w:rPr>
        <w:t>له</w:t>
      </w:r>
      <w:r w:rsidRPr="00D4293A">
        <w:rPr>
          <w:rFonts w:cs="Traditional Arabic"/>
          <w:b/>
          <w:sz w:val="34"/>
          <w:szCs w:val="34"/>
          <w:rtl/>
        </w:rPr>
        <w:t xml:space="preserve"> </w:t>
      </w:r>
      <w:r w:rsidRPr="00D4293A">
        <w:rPr>
          <w:rFonts w:cs="Traditional Arabic" w:hint="cs"/>
          <w:b/>
          <w:sz w:val="34"/>
          <w:szCs w:val="34"/>
          <w:rtl/>
        </w:rPr>
        <w:t>وجود</w:t>
      </w:r>
      <w:r w:rsidRPr="00D4293A">
        <w:rPr>
          <w:rFonts w:cs="Traditional Arabic"/>
          <w:b/>
          <w:sz w:val="34"/>
          <w:szCs w:val="34"/>
          <w:rtl/>
        </w:rPr>
        <w:t xml:space="preserve"> </w:t>
      </w:r>
      <w:r w:rsidRPr="00D4293A">
        <w:rPr>
          <w:rFonts w:cs="Traditional Arabic" w:hint="cs"/>
          <w:b/>
          <w:sz w:val="34"/>
          <w:szCs w:val="34"/>
          <w:rtl/>
        </w:rPr>
        <w:t>أصلاً؛</w:t>
      </w:r>
      <w:r w:rsidRPr="00D4293A">
        <w:rPr>
          <w:rFonts w:cs="Traditional Arabic"/>
          <w:b/>
          <w:sz w:val="34"/>
          <w:szCs w:val="34"/>
          <w:rtl/>
        </w:rPr>
        <w:t xml:space="preserve"> </w:t>
      </w:r>
      <w:r w:rsidRPr="00D4293A">
        <w:rPr>
          <w:rFonts w:cs="Traditional Arabic" w:hint="cs"/>
          <w:b/>
          <w:sz w:val="34"/>
          <w:szCs w:val="34"/>
          <w:rtl/>
        </w:rPr>
        <w:t>يتمثل</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تطبيق</w:t>
      </w:r>
      <w:r w:rsidRPr="00D4293A">
        <w:rPr>
          <w:rFonts w:cs="Traditional Arabic"/>
          <w:b/>
          <w:sz w:val="34"/>
          <w:szCs w:val="34"/>
          <w:rtl/>
        </w:rPr>
        <w:t xml:space="preserve"> </w:t>
      </w:r>
      <w:r w:rsidRPr="00D4293A">
        <w:rPr>
          <w:rFonts w:cs="Traditional Arabic" w:hint="cs"/>
          <w:b/>
          <w:sz w:val="34"/>
          <w:szCs w:val="34"/>
          <w:rtl/>
        </w:rPr>
        <w:t>الشريعة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أمريكا زاعمين</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الغالبية</w:t>
      </w:r>
      <w:r w:rsidRPr="00D4293A">
        <w:rPr>
          <w:rFonts w:cs="Traditional Arabic"/>
          <w:b/>
          <w:sz w:val="34"/>
          <w:szCs w:val="34"/>
          <w:rtl/>
        </w:rPr>
        <w:t xml:space="preserve"> </w:t>
      </w:r>
      <w:r w:rsidRPr="00D4293A">
        <w:rPr>
          <w:rFonts w:cs="Traditional Arabic" w:hint="cs"/>
          <w:b/>
          <w:sz w:val="34"/>
          <w:szCs w:val="34"/>
          <w:rtl/>
        </w:rPr>
        <w:t>العظمى</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المساجد</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بلادنا</w:t>
      </w:r>
      <w:r w:rsidRPr="00D4293A">
        <w:rPr>
          <w:rFonts w:cs="Traditional Arabic"/>
          <w:b/>
          <w:sz w:val="34"/>
          <w:szCs w:val="34"/>
          <w:rtl/>
        </w:rPr>
        <w:t xml:space="preserve"> </w:t>
      </w:r>
      <w:r w:rsidRPr="00D4293A">
        <w:rPr>
          <w:rFonts w:cs="Traditional Arabic"/>
          <w:b/>
          <w:sz w:val="34"/>
          <w:szCs w:val="34"/>
        </w:rPr>
        <w:t>]</w:t>
      </w:r>
      <w:r w:rsidRPr="00D4293A">
        <w:rPr>
          <w:rFonts w:cs="Traditional Arabic" w:hint="cs"/>
          <w:b/>
          <w:sz w:val="34"/>
          <w:szCs w:val="34"/>
          <w:rtl/>
        </w:rPr>
        <w:t>الولايات</w:t>
      </w:r>
      <w:r w:rsidRPr="00D4293A">
        <w:rPr>
          <w:rFonts w:cs="Traditional Arabic"/>
          <w:b/>
          <w:sz w:val="34"/>
          <w:szCs w:val="34"/>
          <w:rtl/>
        </w:rPr>
        <w:t xml:space="preserve"> </w:t>
      </w:r>
      <w:r w:rsidRPr="00D4293A">
        <w:rPr>
          <w:rFonts w:cs="Traditional Arabic" w:hint="cs"/>
          <w:b/>
          <w:sz w:val="34"/>
          <w:szCs w:val="34"/>
          <w:rtl/>
        </w:rPr>
        <w:t>المتحدة</w:t>
      </w:r>
      <w:r w:rsidRPr="00D4293A">
        <w:rPr>
          <w:rFonts w:cs="Traditional Arabic"/>
          <w:b/>
          <w:sz w:val="34"/>
          <w:szCs w:val="34"/>
        </w:rPr>
        <w:t>[</w:t>
      </w:r>
      <w:r w:rsidRPr="00D4293A">
        <w:rPr>
          <w:rFonts w:cs="Traditional Arabic" w:hint="cs"/>
          <w:b/>
          <w:sz w:val="34"/>
          <w:szCs w:val="34"/>
          <w:rtl/>
        </w:rPr>
        <w:t xml:space="preserve"> إما</w:t>
      </w:r>
      <w:r w:rsidRPr="00D4293A">
        <w:rPr>
          <w:rFonts w:cs="Traditional Arabic"/>
          <w:b/>
          <w:sz w:val="34"/>
          <w:szCs w:val="34"/>
          <w:rtl/>
        </w:rPr>
        <w:t xml:space="preserve"> </w:t>
      </w:r>
      <w:r w:rsidRPr="00D4293A">
        <w:rPr>
          <w:rFonts w:cs="Traditional Arabic" w:hint="cs"/>
          <w:b/>
          <w:sz w:val="34"/>
          <w:szCs w:val="34"/>
          <w:rtl/>
        </w:rPr>
        <w:t>تؤوي</w:t>
      </w:r>
      <w:r w:rsidRPr="00D4293A">
        <w:rPr>
          <w:rFonts w:cs="Traditional Arabic"/>
          <w:b/>
          <w:sz w:val="34"/>
          <w:szCs w:val="34"/>
          <w:rtl/>
        </w:rPr>
        <w:t xml:space="preserve"> </w:t>
      </w:r>
      <w:r w:rsidRPr="00D4293A">
        <w:rPr>
          <w:rFonts w:cs="Traditional Arabic" w:hint="cs"/>
          <w:b/>
          <w:sz w:val="34"/>
          <w:szCs w:val="34"/>
          <w:rtl/>
        </w:rPr>
        <w:t>الإرهابيين</w:t>
      </w:r>
      <w:r w:rsidRPr="00D4293A">
        <w:rPr>
          <w:rFonts w:cs="Traditional Arabic"/>
          <w:b/>
          <w:sz w:val="34"/>
          <w:szCs w:val="34"/>
          <w:rtl/>
        </w:rPr>
        <w:t xml:space="preserve"> </w:t>
      </w:r>
      <w:r w:rsidRPr="00D4293A">
        <w:rPr>
          <w:rFonts w:cs="Traditional Arabic" w:hint="cs"/>
          <w:b/>
          <w:sz w:val="34"/>
          <w:szCs w:val="34"/>
          <w:rtl/>
        </w:rPr>
        <w:t>الإسلاميين</w:t>
      </w:r>
      <w:r w:rsidRPr="00D4293A">
        <w:rPr>
          <w:rFonts w:cs="Traditional Arabic"/>
          <w:b/>
          <w:sz w:val="34"/>
          <w:szCs w:val="34"/>
          <w:rtl/>
        </w:rPr>
        <w:t xml:space="preserve"> </w:t>
      </w:r>
      <w:r w:rsidRPr="00D4293A">
        <w:rPr>
          <w:rFonts w:cs="Traditional Arabic" w:hint="cs"/>
          <w:b/>
          <w:sz w:val="34"/>
          <w:szCs w:val="34"/>
          <w:rtl/>
        </w:rPr>
        <w:t>أو</w:t>
      </w:r>
      <w:r w:rsidRPr="00D4293A">
        <w:rPr>
          <w:rFonts w:cs="Traditional Arabic"/>
          <w:b/>
          <w:sz w:val="34"/>
          <w:szCs w:val="34"/>
          <w:rtl/>
        </w:rPr>
        <w:t xml:space="preserve"> </w:t>
      </w:r>
      <w:r w:rsidRPr="00D4293A">
        <w:rPr>
          <w:rFonts w:cs="Traditional Arabic" w:hint="cs"/>
          <w:b/>
          <w:sz w:val="34"/>
          <w:szCs w:val="34"/>
          <w:rtl/>
        </w:rPr>
        <w:t>تتعاطف</w:t>
      </w:r>
      <w:r w:rsidRPr="00D4293A">
        <w:rPr>
          <w:rFonts w:cs="Traditional Arabic"/>
          <w:b/>
          <w:sz w:val="34"/>
          <w:szCs w:val="34"/>
          <w:rtl/>
        </w:rPr>
        <w:t xml:space="preserve"> </w:t>
      </w:r>
      <w:r w:rsidRPr="00D4293A">
        <w:rPr>
          <w:rFonts w:cs="Traditional Arabic" w:hint="cs"/>
          <w:b/>
          <w:sz w:val="34"/>
          <w:szCs w:val="34"/>
          <w:rtl/>
        </w:rPr>
        <w:t>معهم</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التشريع</w:t>
      </w:r>
      <w:r w:rsidRPr="00D4293A">
        <w:rPr>
          <w:rFonts w:cs="Traditional Arabic"/>
          <w:b/>
          <w:sz w:val="34"/>
          <w:szCs w:val="34"/>
          <w:rtl/>
        </w:rPr>
        <w:t xml:space="preserve"> </w:t>
      </w:r>
      <w:r w:rsidRPr="00D4293A">
        <w:rPr>
          <w:rFonts w:cs="Traditional Arabic" w:hint="cs"/>
          <w:b/>
          <w:sz w:val="34"/>
          <w:szCs w:val="34"/>
          <w:rtl/>
        </w:rPr>
        <w:t>النموذجي</w:t>
      </w:r>
      <w:r w:rsidRPr="00D4293A">
        <w:rPr>
          <w:rFonts w:cs="Traditional Arabic"/>
          <w:b/>
          <w:sz w:val="34"/>
          <w:szCs w:val="34"/>
          <w:rtl/>
        </w:rPr>
        <w:t>"</w:t>
      </w:r>
      <w:r w:rsidRPr="00D4293A">
        <w:rPr>
          <w:rFonts w:cs="Traditional Arabic" w:hint="cs"/>
          <w:b/>
          <w:sz w:val="34"/>
          <w:szCs w:val="34"/>
          <w:rtl/>
        </w:rPr>
        <w:t xml:space="preserve"> لديفيد</w:t>
      </w:r>
      <w:r w:rsidRPr="00D4293A">
        <w:rPr>
          <w:rFonts w:cs="Traditional Arabic"/>
          <w:b/>
          <w:sz w:val="34"/>
          <w:szCs w:val="34"/>
          <w:rtl/>
        </w:rPr>
        <w:t xml:space="preserve"> </w:t>
      </w:r>
      <w:r w:rsidRPr="00D4293A">
        <w:rPr>
          <w:rFonts w:cs="Traditional Arabic" w:hint="cs"/>
          <w:b/>
          <w:sz w:val="34"/>
          <w:szCs w:val="34"/>
          <w:rtl/>
        </w:rPr>
        <w:t xml:space="preserve">يروشالمي </w:t>
      </w:r>
      <w:r w:rsidRPr="00D4293A">
        <w:rPr>
          <w:rFonts w:cs="Traditional Arabic"/>
          <w:b/>
          <w:sz w:val="34"/>
          <w:szCs w:val="34"/>
          <w:rtl/>
        </w:rPr>
        <w:t xml:space="preserve"> </w:t>
      </w:r>
      <w:r w:rsidRPr="00D4293A">
        <w:rPr>
          <w:rFonts w:cs="Traditional Arabic" w:hint="cs"/>
          <w:b/>
          <w:sz w:val="34"/>
          <w:szCs w:val="34"/>
          <w:rtl/>
        </w:rPr>
        <w:t>الذي</w:t>
      </w:r>
      <w:r w:rsidRPr="00D4293A">
        <w:rPr>
          <w:rFonts w:cs="Traditional Arabic"/>
          <w:b/>
          <w:sz w:val="34"/>
          <w:szCs w:val="34"/>
          <w:rtl/>
        </w:rPr>
        <w:t xml:space="preserve"> </w:t>
      </w:r>
      <w:r w:rsidRPr="00D4293A">
        <w:rPr>
          <w:rFonts w:cs="Traditional Arabic" w:hint="cs"/>
          <w:b/>
          <w:sz w:val="34"/>
          <w:szCs w:val="34"/>
          <w:rtl/>
        </w:rPr>
        <w:t>يحظر</w:t>
      </w:r>
      <w:r w:rsidRPr="00D4293A">
        <w:rPr>
          <w:rFonts w:cs="Traditional Arabic"/>
          <w:b/>
          <w:sz w:val="34"/>
          <w:szCs w:val="34"/>
          <w:rtl/>
        </w:rPr>
        <w:t xml:space="preserve"> </w:t>
      </w:r>
      <w:r w:rsidRPr="00D4293A">
        <w:rPr>
          <w:rFonts w:cs="Traditional Arabic" w:hint="cs"/>
          <w:b/>
          <w:sz w:val="34"/>
          <w:szCs w:val="34"/>
          <w:rtl/>
        </w:rPr>
        <w:t>تطبيق</w:t>
      </w:r>
      <w:r w:rsidRPr="00D4293A">
        <w:rPr>
          <w:rFonts w:cs="Traditional Arabic"/>
          <w:b/>
          <w:sz w:val="34"/>
          <w:szCs w:val="34"/>
          <w:rtl/>
        </w:rPr>
        <w:t xml:space="preserve"> </w:t>
      </w:r>
      <w:r w:rsidRPr="00D4293A">
        <w:rPr>
          <w:rFonts w:cs="Traditional Arabic" w:hint="cs"/>
          <w:b/>
          <w:sz w:val="34"/>
          <w:szCs w:val="34"/>
          <w:rtl/>
        </w:rPr>
        <w:t>قوانين</w:t>
      </w:r>
      <w:r w:rsidRPr="00D4293A">
        <w:rPr>
          <w:rFonts w:cs="Traditional Arabic"/>
          <w:b/>
          <w:sz w:val="34"/>
          <w:szCs w:val="34"/>
          <w:rtl/>
        </w:rPr>
        <w:t xml:space="preserve"> </w:t>
      </w:r>
      <w:r w:rsidRPr="00D4293A">
        <w:rPr>
          <w:rFonts w:cs="Traditional Arabic" w:hint="cs"/>
          <w:b/>
          <w:sz w:val="34"/>
          <w:szCs w:val="34"/>
          <w:rtl/>
        </w:rPr>
        <w:t>الشريعة</w:t>
      </w:r>
      <w:r w:rsidRPr="00D4293A">
        <w:rPr>
          <w:rFonts w:cs="Traditional Arabic"/>
          <w:b/>
          <w:sz w:val="34"/>
          <w:szCs w:val="34"/>
          <w:rtl/>
        </w:rPr>
        <w:t xml:space="preserve"> </w:t>
      </w:r>
      <w:r w:rsidRPr="00D4293A">
        <w:rPr>
          <w:rFonts w:cs="Traditional Arabic" w:hint="cs"/>
          <w:b/>
          <w:sz w:val="34"/>
          <w:szCs w:val="34"/>
          <w:rtl/>
        </w:rPr>
        <w:t xml:space="preserve">الإسلامية </w:t>
      </w:r>
      <w:r w:rsidRPr="00D4293A">
        <w:rPr>
          <w:rFonts w:cs="Traditional Arabic"/>
          <w:b/>
          <w:sz w:val="34"/>
          <w:szCs w:val="34"/>
          <w:rtl/>
        </w:rPr>
        <w:t xml:space="preserve"> </w:t>
      </w:r>
      <w:r w:rsidRPr="00D4293A">
        <w:rPr>
          <w:rFonts w:cs="Traditional Arabic" w:hint="cs"/>
          <w:b/>
          <w:sz w:val="34"/>
          <w:szCs w:val="34"/>
          <w:rtl/>
        </w:rPr>
        <w:t>قد</w:t>
      </w:r>
      <w:r w:rsidRPr="00D4293A">
        <w:rPr>
          <w:rFonts w:cs="Traditional Arabic"/>
          <w:b/>
          <w:sz w:val="34"/>
          <w:szCs w:val="34"/>
          <w:rtl/>
        </w:rPr>
        <w:t xml:space="preserve"> </w:t>
      </w:r>
      <w:r w:rsidRPr="00D4293A">
        <w:rPr>
          <w:rFonts w:cs="Traditional Arabic" w:hint="cs"/>
          <w:b/>
          <w:sz w:val="34"/>
          <w:szCs w:val="34"/>
          <w:rtl/>
        </w:rPr>
        <w:t>تم</w:t>
      </w:r>
      <w:r w:rsidRPr="00D4293A">
        <w:rPr>
          <w:rFonts w:cs="Traditional Arabic"/>
          <w:b/>
          <w:sz w:val="34"/>
          <w:szCs w:val="34"/>
          <w:rtl/>
        </w:rPr>
        <w:t xml:space="preserve"> </w:t>
      </w:r>
      <w:r w:rsidRPr="00D4293A">
        <w:rPr>
          <w:rFonts w:cs="Traditional Arabic" w:hint="cs"/>
          <w:b/>
          <w:sz w:val="34"/>
          <w:szCs w:val="34"/>
          <w:rtl/>
        </w:rPr>
        <w:t>إدراجه</w:t>
      </w:r>
      <w:r w:rsidRPr="00D4293A">
        <w:rPr>
          <w:rFonts w:cs="Traditional Arabic"/>
          <w:b/>
          <w:sz w:val="34"/>
          <w:szCs w:val="34"/>
          <w:rtl/>
        </w:rPr>
        <w:t xml:space="preserve"> </w:t>
      </w:r>
      <w:r w:rsidRPr="00D4293A">
        <w:rPr>
          <w:rFonts w:cs="Traditional Arabic" w:hint="cs"/>
          <w:b/>
          <w:sz w:val="34"/>
          <w:szCs w:val="34"/>
          <w:rtl/>
        </w:rPr>
        <w:t>بحذافيره</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قوانين</w:t>
      </w:r>
      <w:r w:rsidRPr="00D4293A">
        <w:rPr>
          <w:rFonts w:cs="Traditional Arabic"/>
          <w:b/>
          <w:sz w:val="34"/>
          <w:szCs w:val="34"/>
          <w:rtl/>
        </w:rPr>
        <w:t xml:space="preserve"> </w:t>
      </w:r>
      <w:r w:rsidRPr="00D4293A">
        <w:rPr>
          <w:rFonts w:cs="Traditional Arabic" w:hint="cs"/>
          <w:b/>
          <w:sz w:val="34"/>
          <w:szCs w:val="34"/>
          <w:rtl/>
        </w:rPr>
        <w:t>ولاية</w:t>
      </w:r>
      <w:r w:rsidRPr="00D4293A">
        <w:rPr>
          <w:rFonts w:cs="Traditional Arabic"/>
          <w:b/>
          <w:sz w:val="34"/>
          <w:szCs w:val="34"/>
          <w:rtl/>
        </w:rPr>
        <w:t xml:space="preserve"> </w:t>
      </w:r>
      <w:r w:rsidRPr="00D4293A">
        <w:rPr>
          <w:rFonts w:cs="Traditional Arabic" w:hint="cs"/>
          <w:b/>
          <w:sz w:val="34"/>
          <w:szCs w:val="34"/>
          <w:rtl/>
        </w:rPr>
        <w:t>ساوث</w:t>
      </w:r>
      <w:r w:rsidRPr="00D4293A">
        <w:rPr>
          <w:rFonts w:cs="Traditional Arabic"/>
          <w:b/>
          <w:sz w:val="34"/>
          <w:szCs w:val="34"/>
          <w:rtl/>
        </w:rPr>
        <w:t xml:space="preserve"> </w:t>
      </w:r>
      <w:r w:rsidRPr="00D4293A">
        <w:rPr>
          <w:rFonts w:cs="Traditional Arabic" w:hint="cs"/>
          <w:b/>
          <w:sz w:val="34"/>
          <w:szCs w:val="34"/>
          <w:rtl/>
        </w:rPr>
        <w:t>كارولينا</w:t>
      </w:r>
      <w:r w:rsidRPr="00D4293A">
        <w:rPr>
          <w:rFonts w:cs="Traditional Arabic"/>
          <w:b/>
          <w:sz w:val="34"/>
          <w:szCs w:val="34"/>
          <w:rtl/>
        </w:rPr>
        <w:t xml:space="preserve"> </w:t>
      </w:r>
      <w:r w:rsidRPr="00D4293A">
        <w:rPr>
          <w:rFonts w:cs="Traditional Arabic" w:hint="cs"/>
          <w:b/>
          <w:sz w:val="34"/>
          <w:szCs w:val="34"/>
          <w:rtl/>
        </w:rPr>
        <w:t>وتكساس</w:t>
      </w:r>
      <w:r w:rsidRPr="00D4293A">
        <w:rPr>
          <w:rFonts w:cs="Traditional Arabic"/>
          <w:b/>
          <w:sz w:val="34"/>
          <w:szCs w:val="34"/>
          <w:rtl/>
        </w:rPr>
        <w:t xml:space="preserve"> </w:t>
      </w:r>
      <w:r w:rsidRPr="00D4293A">
        <w:rPr>
          <w:rFonts w:cs="Traditional Arabic" w:hint="cs"/>
          <w:b/>
          <w:sz w:val="34"/>
          <w:szCs w:val="34"/>
          <w:rtl/>
        </w:rPr>
        <w:t>وألاسكا</w:t>
      </w:r>
      <w:r w:rsidRPr="00D4293A">
        <w:rPr>
          <w:rFonts w:cs="Traditional Arabic"/>
          <w:b/>
          <w:sz w:val="34"/>
          <w:szCs w:val="34"/>
          <w:rtl/>
        </w:rPr>
        <w:t xml:space="preserve">. </w:t>
      </w:r>
      <w:r w:rsidRPr="00D4293A">
        <w:rPr>
          <w:rFonts w:cs="Traditional Arabic" w:hint="cs"/>
          <w:b/>
          <w:sz w:val="34"/>
          <w:szCs w:val="34"/>
          <w:rtl/>
        </w:rPr>
        <w:t>كما</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الفيديو</w:t>
      </w:r>
      <w:r w:rsidRPr="00D4293A">
        <w:rPr>
          <w:rFonts w:cs="Traditional Arabic"/>
          <w:b/>
          <w:sz w:val="34"/>
          <w:szCs w:val="34"/>
          <w:rtl/>
        </w:rPr>
        <w:t xml:space="preserve"> </w:t>
      </w:r>
      <w:r w:rsidRPr="00D4293A">
        <w:rPr>
          <w:rFonts w:cs="Traditional Arabic" w:hint="cs"/>
          <w:b/>
          <w:sz w:val="34"/>
          <w:szCs w:val="34"/>
          <w:rtl/>
        </w:rPr>
        <w:t>الذي</w:t>
      </w:r>
      <w:r w:rsidRPr="00D4293A">
        <w:rPr>
          <w:rFonts w:cs="Traditional Arabic"/>
          <w:b/>
          <w:sz w:val="34"/>
          <w:szCs w:val="34"/>
          <w:rtl/>
        </w:rPr>
        <w:t xml:space="preserve"> </w:t>
      </w:r>
      <w:r w:rsidRPr="00D4293A">
        <w:rPr>
          <w:rFonts w:cs="Traditional Arabic" w:hint="cs"/>
          <w:b/>
          <w:sz w:val="34"/>
          <w:szCs w:val="34"/>
          <w:rtl/>
        </w:rPr>
        <w:t>سجله</w:t>
      </w:r>
      <w:r w:rsidRPr="00D4293A">
        <w:rPr>
          <w:rFonts w:cs="Traditional Arabic"/>
          <w:b/>
          <w:sz w:val="34"/>
          <w:szCs w:val="34"/>
          <w:rtl/>
        </w:rPr>
        <w:t xml:space="preserve"> </w:t>
      </w:r>
      <w:r w:rsidRPr="00D4293A">
        <w:rPr>
          <w:rFonts w:cs="Traditional Arabic" w:hint="cs"/>
          <w:b/>
          <w:sz w:val="34"/>
          <w:szCs w:val="34"/>
          <w:rtl/>
        </w:rPr>
        <w:t>حول</w:t>
      </w:r>
      <w:r w:rsidRPr="00D4293A">
        <w:rPr>
          <w:rFonts w:cs="Traditional Arabic"/>
          <w:b/>
          <w:sz w:val="34"/>
          <w:szCs w:val="34"/>
          <w:rtl/>
        </w:rPr>
        <w:t xml:space="preserve"> </w:t>
      </w:r>
      <w:r w:rsidRPr="00D4293A">
        <w:rPr>
          <w:rFonts w:cs="Traditional Arabic" w:hint="cs"/>
          <w:b/>
          <w:sz w:val="34"/>
          <w:szCs w:val="34"/>
          <w:rtl/>
        </w:rPr>
        <w:t>كيفية</w:t>
      </w:r>
      <w:r w:rsidRPr="00D4293A">
        <w:rPr>
          <w:rFonts w:cs="Traditional Arabic"/>
          <w:b/>
          <w:sz w:val="34"/>
          <w:szCs w:val="34"/>
          <w:rtl/>
        </w:rPr>
        <w:t xml:space="preserve"> </w:t>
      </w:r>
      <w:r w:rsidRPr="00D4293A">
        <w:rPr>
          <w:rFonts w:cs="Traditional Arabic" w:hint="cs"/>
          <w:b/>
          <w:sz w:val="34"/>
          <w:szCs w:val="34"/>
          <w:rtl/>
        </w:rPr>
        <w:t>صياغة</w:t>
      </w:r>
      <w:r w:rsidRPr="00D4293A">
        <w:rPr>
          <w:rFonts w:cs="Traditional Arabic"/>
          <w:b/>
          <w:sz w:val="34"/>
          <w:szCs w:val="34"/>
          <w:rtl/>
        </w:rPr>
        <w:t xml:space="preserve"> </w:t>
      </w:r>
      <w:r w:rsidRPr="00D4293A">
        <w:rPr>
          <w:rFonts w:cs="Traditional Arabic" w:hint="cs"/>
          <w:b/>
          <w:sz w:val="34"/>
          <w:szCs w:val="34"/>
          <w:rtl/>
        </w:rPr>
        <w:t>مشروع</w:t>
      </w:r>
      <w:r w:rsidRPr="00D4293A">
        <w:rPr>
          <w:rFonts w:cs="Traditional Arabic"/>
          <w:b/>
          <w:sz w:val="34"/>
          <w:szCs w:val="34"/>
          <w:rtl/>
        </w:rPr>
        <w:t xml:space="preserve"> </w:t>
      </w:r>
      <w:r w:rsidRPr="00D4293A">
        <w:rPr>
          <w:rFonts w:cs="Traditional Arabic" w:hint="cs"/>
          <w:b/>
          <w:sz w:val="34"/>
          <w:szCs w:val="34"/>
          <w:rtl/>
        </w:rPr>
        <w:t>قانون</w:t>
      </w:r>
      <w:r w:rsidRPr="00D4293A">
        <w:rPr>
          <w:rFonts w:cs="Traditional Arabic"/>
          <w:b/>
          <w:sz w:val="34"/>
          <w:szCs w:val="34"/>
          <w:rtl/>
        </w:rPr>
        <w:t xml:space="preserve"> </w:t>
      </w:r>
      <w:r w:rsidRPr="00D4293A">
        <w:rPr>
          <w:rFonts w:cs="Traditional Arabic" w:hint="cs"/>
          <w:b/>
          <w:sz w:val="34"/>
          <w:szCs w:val="34"/>
          <w:rtl/>
        </w:rPr>
        <w:t>لمناهضة</w:t>
      </w:r>
      <w:r w:rsidRPr="00D4293A">
        <w:rPr>
          <w:rFonts w:cs="Traditional Arabic"/>
          <w:b/>
          <w:sz w:val="34"/>
          <w:szCs w:val="34"/>
          <w:rtl/>
        </w:rPr>
        <w:t xml:space="preserve"> </w:t>
      </w:r>
      <w:r w:rsidRPr="00D4293A">
        <w:rPr>
          <w:rFonts w:cs="Traditional Arabic" w:hint="cs"/>
          <w:b/>
          <w:sz w:val="34"/>
          <w:szCs w:val="34"/>
          <w:rtl/>
        </w:rPr>
        <w:t>الشريعة</w:t>
      </w:r>
      <w:r w:rsidRPr="00D4293A">
        <w:rPr>
          <w:rFonts w:cs="Traditional Arabic"/>
          <w:b/>
          <w:sz w:val="34"/>
          <w:szCs w:val="34"/>
          <w:rtl/>
        </w:rPr>
        <w:t xml:space="preserve"> </w:t>
      </w:r>
      <w:r w:rsidRPr="00D4293A">
        <w:rPr>
          <w:rFonts w:cs="Traditional Arabic" w:hint="cs"/>
          <w:b/>
          <w:sz w:val="34"/>
          <w:szCs w:val="34"/>
          <w:rtl/>
        </w:rPr>
        <w:t>الإسلامية</w:t>
      </w:r>
      <w:r w:rsidRPr="00D4293A">
        <w:rPr>
          <w:rFonts w:cs="Traditional Arabic"/>
          <w:b/>
          <w:sz w:val="34"/>
          <w:szCs w:val="34"/>
          <w:rtl/>
        </w:rPr>
        <w:t xml:space="preserve"> </w:t>
      </w:r>
      <w:r w:rsidRPr="00D4293A">
        <w:rPr>
          <w:rFonts w:cs="Traditional Arabic" w:hint="cs"/>
          <w:b/>
          <w:sz w:val="34"/>
          <w:szCs w:val="34"/>
          <w:rtl/>
        </w:rPr>
        <w:t>وأدواته</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الإنترنت</w:t>
      </w:r>
      <w:r w:rsidRPr="00D4293A">
        <w:rPr>
          <w:rFonts w:cs="Traditional Arabic"/>
          <w:b/>
          <w:sz w:val="34"/>
          <w:szCs w:val="34"/>
          <w:rtl/>
        </w:rPr>
        <w:t xml:space="preserve"> </w:t>
      </w:r>
      <w:r w:rsidRPr="00D4293A">
        <w:rPr>
          <w:rFonts w:cs="Traditional Arabic" w:hint="cs"/>
          <w:b/>
          <w:sz w:val="34"/>
          <w:szCs w:val="34"/>
          <w:rtl/>
        </w:rPr>
        <w:t>تم</w:t>
      </w:r>
      <w:r w:rsidRPr="00D4293A">
        <w:rPr>
          <w:rFonts w:cs="Traditional Arabic"/>
          <w:b/>
          <w:sz w:val="34"/>
          <w:szCs w:val="34"/>
          <w:rtl/>
        </w:rPr>
        <w:t xml:space="preserve"> </w:t>
      </w:r>
      <w:r w:rsidRPr="00D4293A">
        <w:rPr>
          <w:rFonts w:cs="Traditional Arabic" w:hint="cs"/>
          <w:b/>
          <w:sz w:val="34"/>
          <w:szCs w:val="34"/>
          <w:rtl/>
        </w:rPr>
        <w:t>تداولها</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كافة</w:t>
      </w:r>
      <w:r w:rsidRPr="00D4293A">
        <w:rPr>
          <w:rFonts w:cs="Traditional Arabic"/>
          <w:b/>
          <w:sz w:val="34"/>
          <w:szCs w:val="34"/>
          <w:rtl/>
        </w:rPr>
        <w:t xml:space="preserve"> </w:t>
      </w:r>
      <w:r w:rsidRPr="00D4293A">
        <w:rPr>
          <w:rFonts w:cs="Traditional Arabic" w:hint="cs"/>
          <w:b/>
          <w:sz w:val="34"/>
          <w:szCs w:val="34"/>
          <w:rtl/>
        </w:rPr>
        <w:t>الأصعدة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أنحاء</w:t>
      </w:r>
      <w:r w:rsidRPr="00D4293A">
        <w:rPr>
          <w:rFonts w:cs="Traditional Arabic"/>
          <w:b/>
          <w:sz w:val="34"/>
          <w:szCs w:val="34"/>
          <w:rtl/>
        </w:rPr>
        <w:t xml:space="preserve"> </w:t>
      </w:r>
      <w:r w:rsidRPr="00D4293A">
        <w:rPr>
          <w:rFonts w:cs="Traditional Arabic" w:hint="cs"/>
          <w:b/>
          <w:sz w:val="34"/>
          <w:szCs w:val="34"/>
          <w:rtl/>
        </w:rPr>
        <w:t>الولايات</w:t>
      </w:r>
      <w:r w:rsidRPr="00D4293A">
        <w:rPr>
          <w:rFonts w:cs="Traditional Arabic"/>
          <w:b/>
          <w:sz w:val="34"/>
          <w:szCs w:val="34"/>
          <w:rtl/>
        </w:rPr>
        <w:t xml:space="preserve"> </w:t>
      </w:r>
      <w:r w:rsidRPr="00D4293A">
        <w:rPr>
          <w:rFonts w:cs="Traditional Arabic" w:hint="cs"/>
          <w:b/>
          <w:sz w:val="34"/>
          <w:szCs w:val="34"/>
          <w:rtl/>
        </w:rPr>
        <w:t>المتحدة</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p>
    <w:p w:rsidR="003426E7" w:rsidRPr="00D4293A" w:rsidRDefault="003426E7" w:rsidP="003426E7">
      <w:pPr>
        <w:spacing w:after="120"/>
        <w:jc w:val="both"/>
        <w:rPr>
          <w:rFonts w:cs="Traditional Arabic"/>
          <w:b/>
          <w:color w:val="006600"/>
          <w:sz w:val="34"/>
          <w:szCs w:val="34"/>
          <w:rtl/>
        </w:rPr>
      </w:pPr>
      <w:r w:rsidRPr="00D4293A">
        <w:rPr>
          <w:rFonts w:cs="Traditional Arabic" w:hint="cs"/>
          <w:b/>
          <w:color w:val="006600"/>
          <w:sz w:val="34"/>
          <w:szCs w:val="34"/>
          <w:u w:val="single"/>
          <w:rtl/>
        </w:rPr>
        <w:t>الانتشار</w:t>
      </w:r>
    </w:p>
    <w:p w:rsidR="003426E7" w:rsidRPr="00D4293A" w:rsidRDefault="003426E7" w:rsidP="003426E7">
      <w:pPr>
        <w:spacing w:after="120"/>
        <w:jc w:val="both"/>
        <w:rPr>
          <w:rFonts w:cs="Traditional Arabic"/>
          <w:b/>
          <w:sz w:val="34"/>
          <w:szCs w:val="34"/>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تتمدد</w:t>
      </w:r>
      <w:r w:rsidRPr="00D4293A">
        <w:rPr>
          <w:rFonts w:cs="Traditional Arabic"/>
          <w:b/>
          <w:sz w:val="34"/>
          <w:szCs w:val="34"/>
          <w:rtl/>
        </w:rPr>
        <w:t xml:space="preserve"> </w:t>
      </w:r>
      <w:r w:rsidRPr="00D4293A">
        <w:rPr>
          <w:rFonts w:cs="Traditional Arabic" w:hint="cs"/>
          <w:b/>
          <w:sz w:val="34"/>
          <w:szCs w:val="34"/>
          <w:rtl/>
        </w:rPr>
        <w:t>الحركة</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نحو</w:t>
      </w:r>
      <w:r w:rsidRPr="00D4293A">
        <w:rPr>
          <w:rFonts w:cs="Traditional Arabic"/>
          <w:b/>
          <w:sz w:val="34"/>
          <w:szCs w:val="34"/>
          <w:rtl/>
        </w:rPr>
        <w:t xml:space="preserve"> </w:t>
      </w:r>
      <w:r w:rsidRPr="00D4293A">
        <w:rPr>
          <w:rFonts w:cs="Traditional Arabic" w:hint="cs"/>
          <w:b/>
          <w:sz w:val="34"/>
          <w:szCs w:val="34"/>
          <w:rtl/>
        </w:rPr>
        <w:t>واسع</w:t>
      </w:r>
      <w:r w:rsidRPr="00D4293A">
        <w:rPr>
          <w:rFonts w:cs="Traditional Arabic"/>
          <w:b/>
          <w:sz w:val="34"/>
          <w:szCs w:val="34"/>
          <w:rtl/>
        </w:rPr>
        <w:t xml:space="preserve"> </w:t>
      </w:r>
      <w:r w:rsidRPr="00D4293A">
        <w:rPr>
          <w:rFonts w:cs="Traditional Arabic" w:hint="cs"/>
          <w:b/>
          <w:sz w:val="34"/>
          <w:szCs w:val="34"/>
          <w:rtl/>
        </w:rPr>
        <w:t>ومؤثر</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أكثر</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w:t>
      </w:r>
      <w:r w:rsidRPr="00D4293A">
        <w:rPr>
          <w:rFonts w:cs="Traditional Arabic"/>
          <w:b/>
          <w:sz w:val="34"/>
          <w:szCs w:val="34"/>
          <w:rtl/>
        </w:rPr>
        <w:t>23</w:t>
      </w:r>
      <w:r w:rsidRPr="00D4293A">
        <w:rPr>
          <w:rFonts w:cs="Traditional Arabic" w:hint="cs"/>
          <w:b/>
          <w:sz w:val="34"/>
          <w:szCs w:val="34"/>
          <w:rtl/>
        </w:rPr>
        <w:t>)</w:t>
      </w:r>
      <w:r w:rsidRPr="00D4293A">
        <w:rPr>
          <w:rFonts w:cs="Traditional Arabic"/>
          <w:b/>
          <w:sz w:val="34"/>
          <w:szCs w:val="34"/>
          <w:rtl/>
        </w:rPr>
        <w:t xml:space="preserve"> </w:t>
      </w:r>
      <w:r w:rsidRPr="00D4293A">
        <w:rPr>
          <w:rFonts w:cs="Traditional Arabic" w:hint="cs"/>
          <w:b/>
          <w:sz w:val="34"/>
          <w:szCs w:val="34"/>
          <w:rtl/>
        </w:rPr>
        <w:t>ولاية،</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شكل</w:t>
      </w:r>
      <w:r w:rsidRPr="00D4293A">
        <w:rPr>
          <w:rFonts w:cs="Traditional Arabic"/>
          <w:b/>
          <w:sz w:val="34"/>
          <w:szCs w:val="34"/>
          <w:rtl/>
        </w:rPr>
        <w:t xml:space="preserve"> </w:t>
      </w:r>
      <w:r w:rsidRPr="00D4293A">
        <w:rPr>
          <w:rFonts w:cs="Traditional Arabic" w:hint="cs"/>
          <w:b/>
          <w:sz w:val="34"/>
          <w:szCs w:val="34"/>
          <w:rtl/>
        </w:rPr>
        <w:t>مجموعات</w:t>
      </w:r>
      <w:r w:rsidRPr="00D4293A">
        <w:rPr>
          <w:rFonts w:cs="Traditional Arabic"/>
          <w:b/>
          <w:sz w:val="34"/>
          <w:szCs w:val="34"/>
          <w:rtl/>
        </w:rPr>
        <w:t xml:space="preserve"> </w:t>
      </w:r>
      <w:r w:rsidRPr="00D4293A">
        <w:rPr>
          <w:rFonts w:cs="Traditional Arabic" w:hint="cs"/>
          <w:b/>
          <w:sz w:val="34"/>
          <w:szCs w:val="34"/>
          <w:rtl/>
        </w:rPr>
        <w:t>يسيطر</w:t>
      </w:r>
      <w:r w:rsidRPr="00D4293A">
        <w:rPr>
          <w:rFonts w:cs="Traditional Arabic"/>
          <w:b/>
          <w:sz w:val="34"/>
          <w:szCs w:val="34"/>
          <w:rtl/>
        </w:rPr>
        <w:t xml:space="preserve"> </w:t>
      </w:r>
      <w:r w:rsidRPr="00D4293A">
        <w:rPr>
          <w:rFonts w:cs="Traditional Arabic" w:hint="cs"/>
          <w:b/>
          <w:sz w:val="34"/>
          <w:szCs w:val="34"/>
          <w:rtl/>
        </w:rPr>
        <w:t>عليها</w:t>
      </w:r>
      <w:r w:rsidRPr="00D4293A">
        <w:rPr>
          <w:rFonts w:cs="Traditional Arabic"/>
          <w:b/>
          <w:sz w:val="34"/>
          <w:szCs w:val="34"/>
          <w:rtl/>
        </w:rPr>
        <w:t xml:space="preserve"> </w:t>
      </w:r>
      <w:r w:rsidRPr="00D4293A">
        <w:rPr>
          <w:rFonts w:cs="Traditional Arabic" w:hint="cs"/>
          <w:b/>
          <w:sz w:val="34"/>
          <w:szCs w:val="34"/>
          <w:rtl/>
        </w:rPr>
        <w:t>الخوف</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وتجسدها</w:t>
      </w:r>
      <w:r w:rsidRPr="00D4293A">
        <w:rPr>
          <w:rFonts w:cs="Traditional Arabic"/>
          <w:b/>
          <w:sz w:val="34"/>
          <w:szCs w:val="34"/>
          <w:rtl/>
        </w:rPr>
        <w:t xml:space="preserve"> </w:t>
      </w:r>
      <w:r w:rsidRPr="00D4293A">
        <w:rPr>
          <w:rFonts w:cs="Traditional Arabic" w:hint="cs"/>
          <w:b/>
          <w:sz w:val="34"/>
          <w:szCs w:val="34"/>
          <w:rtl/>
        </w:rPr>
        <w:t>بريجيت</w:t>
      </w:r>
      <w:r w:rsidRPr="00D4293A">
        <w:rPr>
          <w:rFonts w:cs="Traditional Arabic"/>
          <w:b/>
          <w:sz w:val="34"/>
          <w:szCs w:val="34"/>
          <w:rtl/>
        </w:rPr>
        <w:t xml:space="preserve"> </w:t>
      </w:r>
      <w:r w:rsidRPr="00D4293A">
        <w:rPr>
          <w:rFonts w:cs="Traditional Arabic" w:hint="cs"/>
          <w:b/>
          <w:sz w:val="34"/>
          <w:szCs w:val="34"/>
          <w:rtl/>
        </w:rPr>
        <w:t xml:space="preserve">غبرائيل في منظمتها </w:t>
      </w:r>
      <w:r w:rsidRPr="00D4293A">
        <w:rPr>
          <w:rFonts w:cs="Traditional Arabic"/>
          <w:b/>
          <w:sz w:val="34"/>
          <w:szCs w:val="34"/>
        </w:rPr>
        <w:t>Act For America!</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وهناك</w:t>
      </w:r>
      <w:r w:rsidRPr="00D4293A">
        <w:rPr>
          <w:rFonts w:cs="Traditional Arabic"/>
          <w:b/>
          <w:sz w:val="34"/>
          <w:szCs w:val="34"/>
          <w:rtl/>
        </w:rPr>
        <w:t xml:space="preserve"> </w:t>
      </w:r>
      <w:r w:rsidRPr="00D4293A">
        <w:rPr>
          <w:rFonts w:cs="Traditional Arabic" w:hint="cs"/>
          <w:b/>
          <w:sz w:val="34"/>
          <w:szCs w:val="34"/>
          <w:rtl/>
        </w:rPr>
        <w:t>كتاب</w:t>
      </w:r>
      <w:r w:rsidRPr="00D4293A">
        <w:rPr>
          <w:rFonts w:cs="Traditional Arabic"/>
          <w:b/>
          <w:sz w:val="34"/>
          <w:szCs w:val="34"/>
          <w:rtl/>
        </w:rPr>
        <w:t xml:space="preserve"> "</w:t>
      </w:r>
      <w:r w:rsidRPr="00D4293A">
        <w:rPr>
          <w:rFonts w:cs="Traditional Arabic" w:hint="cs"/>
          <w:b/>
          <w:sz w:val="34"/>
          <w:szCs w:val="34"/>
          <w:rtl/>
        </w:rPr>
        <w:t>أوقفوا</w:t>
      </w:r>
      <w:r w:rsidRPr="00D4293A">
        <w:rPr>
          <w:rFonts w:cs="Traditional Arabic"/>
          <w:b/>
          <w:sz w:val="34"/>
          <w:szCs w:val="34"/>
          <w:rtl/>
        </w:rPr>
        <w:t xml:space="preserve"> </w:t>
      </w:r>
      <w:r w:rsidRPr="00D4293A">
        <w:rPr>
          <w:rFonts w:cs="Traditional Arabic" w:hint="cs"/>
          <w:b/>
          <w:sz w:val="34"/>
          <w:szCs w:val="34"/>
          <w:rtl/>
        </w:rPr>
        <w:t>أسلمة</w:t>
      </w:r>
      <w:r w:rsidRPr="00D4293A">
        <w:rPr>
          <w:rFonts w:cs="Traditional Arabic"/>
          <w:b/>
          <w:sz w:val="34"/>
          <w:szCs w:val="34"/>
          <w:rtl/>
        </w:rPr>
        <w:t xml:space="preserve"> </w:t>
      </w:r>
      <w:r w:rsidRPr="00D4293A">
        <w:rPr>
          <w:rFonts w:cs="Traditional Arabic" w:hint="cs"/>
          <w:b/>
          <w:sz w:val="34"/>
          <w:szCs w:val="34"/>
          <w:rtl/>
        </w:rPr>
        <w:t>أمريكا</w:t>
      </w:r>
      <w:r w:rsidRPr="00D4293A">
        <w:rPr>
          <w:rFonts w:cs="Traditional Arabic"/>
          <w:b/>
          <w:sz w:val="34"/>
          <w:szCs w:val="34"/>
          <w:rtl/>
        </w:rPr>
        <w:t xml:space="preserve">" </w:t>
      </w:r>
      <w:r w:rsidRPr="00D4293A">
        <w:rPr>
          <w:rFonts w:cs="Traditional Arabic" w:hint="cs"/>
          <w:b/>
          <w:sz w:val="34"/>
          <w:szCs w:val="34"/>
          <w:rtl/>
        </w:rPr>
        <w:t>لمؤلفته</w:t>
      </w:r>
      <w:r w:rsidRPr="00D4293A">
        <w:rPr>
          <w:rFonts w:cs="Traditional Arabic"/>
          <w:b/>
          <w:sz w:val="34"/>
          <w:szCs w:val="34"/>
          <w:rtl/>
        </w:rPr>
        <w:t xml:space="preserve"> </w:t>
      </w:r>
      <w:r w:rsidRPr="00D4293A">
        <w:rPr>
          <w:rFonts w:cs="Traditional Arabic" w:hint="cs"/>
          <w:b/>
          <w:sz w:val="34"/>
          <w:szCs w:val="34"/>
          <w:rtl/>
        </w:rPr>
        <w:t>بام</w:t>
      </w:r>
      <w:r w:rsidRPr="00D4293A">
        <w:rPr>
          <w:rFonts w:cs="Traditional Arabic"/>
          <w:b/>
          <w:sz w:val="34"/>
          <w:szCs w:val="34"/>
          <w:rtl/>
        </w:rPr>
        <w:t xml:space="preserve"> </w:t>
      </w:r>
      <w:r w:rsidRPr="00D4293A">
        <w:rPr>
          <w:rFonts w:cs="Traditional Arabic" w:hint="cs"/>
          <w:b/>
          <w:sz w:val="34"/>
          <w:szCs w:val="34"/>
          <w:rtl/>
        </w:rPr>
        <w:t>جيلر،</w:t>
      </w:r>
      <w:r w:rsidRPr="00D4293A">
        <w:rPr>
          <w:rFonts w:cs="Traditional Arabic"/>
          <w:b/>
          <w:sz w:val="34"/>
          <w:szCs w:val="34"/>
          <w:rtl/>
        </w:rPr>
        <w:t xml:space="preserve"> </w:t>
      </w:r>
      <w:r w:rsidRPr="00D4293A">
        <w:rPr>
          <w:rFonts w:cs="Traditional Arabic" w:hint="cs"/>
          <w:b/>
          <w:sz w:val="34"/>
          <w:szCs w:val="34"/>
          <w:rtl/>
        </w:rPr>
        <w:t>ومركز</w:t>
      </w:r>
      <w:r w:rsidRPr="00D4293A">
        <w:rPr>
          <w:rFonts w:cs="Traditional Arabic"/>
          <w:b/>
          <w:sz w:val="34"/>
          <w:szCs w:val="34"/>
          <w:rtl/>
        </w:rPr>
        <w:t xml:space="preserve"> </w:t>
      </w:r>
      <w:r w:rsidRPr="00D4293A">
        <w:rPr>
          <w:rFonts w:cs="Traditional Arabic" w:hint="cs"/>
          <w:b/>
          <w:sz w:val="34"/>
          <w:szCs w:val="34"/>
          <w:rtl/>
        </w:rPr>
        <w:t>الحرية</w:t>
      </w:r>
      <w:r w:rsidRPr="00D4293A">
        <w:rPr>
          <w:rFonts w:cs="Traditional Arabic"/>
          <w:b/>
          <w:sz w:val="34"/>
          <w:szCs w:val="34"/>
          <w:rtl/>
        </w:rPr>
        <w:t xml:space="preserve"> </w:t>
      </w:r>
      <w:r w:rsidRPr="00D4293A">
        <w:rPr>
          <w:rFonts w:cs="Traditional Arabic" w:hint="cs"/>
          <w:b/>
          <w:sz w:val="34"/>
          <w:szCs w:val="34"/>
          <w:rtl/>
        </w:rPr>
        <w:t>الذي</w:t>
      </w:r>
      <w:r w:rsidRPr="00D4293A">
        <w:rPr>
          <w:rFonts w:cs="Traditional Arabic"/>
          <w:b/>
          <w:sz w:val="34"/>
          <w:szCs w:val="34"/>
          <w:rtl/>
        </w:rPr>
        <w:t xml:space="preserve"> </w:t>
      </w:r>
      <w:r w:rsidRPr="00D4293A">
        <w:rPr>
          <w:rFonts w:cs="Traditional Arabic" w:hint="cs"/>
          <w:b/>
          <w:sz w:val="34"/>
          <w:szCs w:val="34"/>
          <w:rtl/>
        </w:rPr>
        <w:t>أسسه</w:t>
      </w:r>
      <w:r w:rsidRPr="00D4293A">
        <w:rPr>
          <w:rFonts w:cs="Traditional Arabic"/>
          <w:b/>
          <w:sz w:val="34"/>
          <w:szCs w:val="34"/>
          <w:rtl/>
        </w:rPr>
        <w:t xml:space="preserve"> </w:t>
      </w:r>
      <w:r w:rsidRPr="00D4293A">
        <w:rPr>
          <w:rFonts w:cs="Traditional Arabic" w:hint="cs"/>
          <w:b/>
          <w:sz w:val="34"/>
          <w:szCs w:val="34"/>
          <w:rtl/>
        </w:rPr>
        <w:t>ديفيد</w:t>
      </w:r>
      <w:r w:rsidRPr="00D4293A">
        <w:rPr>
          <w:rFonts w:cs="Traditional Arabic"/>
          <w:b/>
          <w:sz w:val="34"/>
          <w:szCs w:val="34"/>
          <w:rtl/>
        </w:rPr>
        <w:t xml:space="preserve"> </w:t>
      </w:r>
      <w:r w:rsidRPr="00D4293A">
        <w:rPr>
          <w:rFonts w:cs="Traditional Arabic" w:hint="cs"/>
          <w:b/>
          <w:sz w:val="34"/>
          <w:szCs w:val="34"/>
          <w:rtl/>
        </w:rPr>
        <w:t>هورويتز،</w:t>
      </w:r>
      <w:r w:rsidRPr="00D4293A">
        <w:rPr>
          <w:rFonts w:cs="Traditional Arabic"/>
          <w:b/>
          <w:sz w:val="34"/>
          <w:szCs w:val="34"/>
          <w:rtl/>
        </w:rPr>
        <w:t xml:space="preserve"> </w:t>
      </w:r>
      <w:r w:rsidRPr="00D4293A">
        <w:rPr>
          <w:rFonts w:cs="Traditional Arabic" w:hint="cs"/>
          <w:b/>
          <w:sz w:val="34"/>
          <w:szCs w:val="34"/>
          <w:rtl/>
        </w:rPr>
        <w:t>فضلا</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الجماعات</w:t>
      </w:r>
      <w:r w:rsidRPr="00D4293A">
        <w:rPr>
          <w:rFonts w:cs="Traditional Arabic"/>
          <w:b/>
          <w:sz w:val="34"/>
          <w:szCs w:val="34"/>
          <w:rtl/>
        </w:rPr>
        <w:t xml:space="preserve"> </w:t>
      </w:r>
      <w:r w:rsidRPr="00D4293A">
        <w:rPr>
          <w:rFonts w:cs="Traditional Arabic" w:hint="cs"/>
          <w:b/>
          <w:sz w:val="34"/>
          <w:szCs w:val="34"/>
          <w:rtl/>
        </w:rPr>
        <w:t>القائمة</w:t>
      </w:r>
      <w:r w:rsidRPr="00D4293A">
        <w:rPr>
          <w:rFonts w:cs="Traditional Arabic"/>
          <w:b/>
          <w:sz w:val="34"/>
          <w:szCs w:val="34"/>
          <w:rtl/>
        </w:rPr>
        <w:t xml:space="preserve"> </w:t>
      </w:r>
      <w:r w:rsidRPr="00D4293A">
        <w:rPr>
          <w:rFonts w:cs="Traditional Arabic" w:hint="cs"/>
          <w:b/>
          <w:sz w:val="34"/>
          <w:szCs w:val="34"/>
          <w:rtl/>
        </w:rPr>
        <w:t>مثل</w:t>
      </w:r>
      <w:r w:rsidRPr="00D4293A">
        <w:rPr>
          <w:rFonts w:cs="Traditional Arabic"/>
          <w:b/>
          <w:sz w:val="34"/>
          <w:szCs w:val="34"/>
          <w:rtl/>
        </w:rPr>
        <w:t xml:space="preserve"> </w:t>
      </w:r>
      <w:r w:rsidRPr="00D4293A">
        <w:rPr>
          <w:rFonts w:cs="Traditional Arabic" w:hint="cs"/>
          <w:b/>
          <w:sz w:val="34"/>
          <w:szCs w:val="34"/>
          <w:rtl/>
        </w:rPr>
        <w:t>جمعية</w:t>
      </w:r>
      <w:r w:rsidRPr="00D4293A">
        <w:rPr>
          <w:rFonts w:cs="Traditional Arabic"/>
          <w:b/>
          <w:sz w:val="34"/>
          <w:szCs w:val="34"/>
          <w:rtl/>
        </w:rPr>
        <w:t xml:space="preserve"> </w:t>
      </w:r>
      <w:r w:rsidRPr="00D4293A">
        <w:rPr>
          <w:rFonts w:cs="Traditional Arabic" w:hint="cs"/>
          <w:b/>
          <w:sz w:val="34"/>
          <w:szCs w:val="34"/>
          <w:rtl/>
        </w:rPr>
        <w:t>العائلة</w:t>
      </w:r>
      <w:r w:rsidRPr="00D4293A">
        <w:rPr>
          <w:rFonts w:cs="Traditional Arabic"/>
          <w:b/>
          <w:sz w:val="34"/>
          <w:szCs w:val="34"/>
          <w:rtl/>
        </w:rPr>
        <w:t xml:space="preserve"> </w:t>
      </w:r>
      <w:r w:rsidRPr="00D4293A">
        <w:rPr>
          <w:rFonts w:cs="Traditional Arabic" w:hint="cs"/>
          <w:b/>
          <w:sz w:val="34"/>
          <w:szCs w:val="34"/>
          <w:rtl/>
        </w:rPr>
        <w:t>الأمريكية</w:t>
      </w:r>
      <w:r w:rsidRPr="00D4293A">
        <w:rPr>
          <w:rFonts w:cs="Traditional Arabic"/>
          <w:b/>
          <w:sz w:val="34"/>
          <w:szCs w:val="34"/>
          <w:rtl/>
        </w:rPr>
        <w:t xml:space="preserve"> </w:t>
      </w:r>
      <w:r w:rsidRPr="00D4293A">
        <w:rPr>
          <w:rFonts w:cs="Traditional Arabic" w:hint="cs"/>
          <w:b/>
          <w:sz w:val="34"/>
          <w:szCs w:val="34"/>
          <w:rtl/>
        </w:rPr>
        <w:t>ومنتدى</w:t>
      </w:r>
      <w:r w:rsidRPr="00D4293A">
        <w:rPr>
          <w:rFonts w:cs="Traditional Arabic"/>
          <w:b/>
          <w:sz w:val="34"/>
          <w:szCs w:val="34"/>
          <w:rtl/>
        </w:rPr>
        <w:t xml:space="preserve"> </w:t>
      </w:r>
      <w:r w:rsidRPr="00D4293A">
        <w:rPr>
          <w:rFonts w:cs="Traditional Arabic" w:hint="cs"/>
          <w:b/>
          <w:sz w:val="34"/>
          <w:szCs w:val="34"/>
          <w:rtl/>
        </w:rPr>
        <w:t>النسر</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ينتشر</w:t>
      </w:r>
      <w:r w:rsidRPr="00D4293A">
        <w:rPr>
          <w:rFonts w:cs="Traditional Arabic"/>
          <w:b/>
          <w:sz w:val="34"/>
          <w:szCs w:val="34"/>
          <w:rtl/>
        </w:rPr>
        <w:t xml:space="preserve"> </w:t>
      </w:r>
      <w:r w:rsidRPr="00D4293A">
        <w:rPr>
          <w:rFonts w:cs="Traditional Arabic" w:hint="cs"/>
          <w:b/>
          <w:sz w:val="34"/>
          <w:szCs w:val="34"/>
          <w:rtl/>
        </w:rPr>
        <w:t>خبراء</w:t>
      </w:r>
      <w:r w:rsidRPr="00D4293A">
        <w:rPr>
          <w:rFonts w:cs="Traditional Arabic"/>
          <w:b/>
          <w:sz w:val="34"/>
          <w:szCs w:val="34"/>
          <w:rtl/>
        </w:rPr>
        <w:t xml:space="preserve"> </w:t>
      </w:r>
      <w:r w:rsidRPr="00D4293A">
        <w:rPr>
          <w:rFonts w:cs="Traditional Arabic" w:hint="cs"/>
          <w:b/>
          <w:sz w:val="34"/>
          <w:szCs w:val="34"/>
          <w:rtl/>
        </w:rPr>
        <w:t>المعلومات</w:t>
      </w:r>
      <w:r w:rsidRPr="00D4293A">
        <w:rPr>
          <w:rFonts w:cs="Traditional Arabic"/>
          <w:b/>
          <w:sz w:val="34"/>
          <w:szCs w:val="34"/>
          <w:rtl/>
        </w:rPr>
        <w:t xml:space="preserve"> </w:t>
      </w:r>
      <w:r w:rsidRPr="00D4293A">
        <w:rPr>
          <w:rFonts w:cs="Traditional Arabic" w:hint="cs"/>
          <w:b/>
          <w:sz w:val="34"/>
          <w:szCs w:val="34"/>
          <w:rtl/>
        </w:rPr>
        <w:t>المضللة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جميع</w:t>
      </w:r>
      <w:r w:rsidRPr="00D4293A">
        <w:rPr>
          <w:rFonts w:cs="Traditional Arabic"/>
          <w:b/>
          <w:sz w:val="34"/>
          <w:szCs w:val="34"/>
          <w:rtl/>
        </w:rPr>
        <w:t xml:space="preserve"> </w:t>
      </w:r>
      <w:r w:rsidRPr="00D4293A">
        <w:rPr>
          <w:rFonts w:cs="Traditional Arabic" w:hint="cs"/>
          <w:b/>
          <w:sz w:val="34"/>
          <w:szCs w:val="34"/>
          <w:rtl/>
        </w:rPr>
        <w:t>أنحاء</w:t>
      </w:r>
      <w:r w:rsidRPr="00D4293A">
        <w:rPr>
          <w:rFonts w:cs="Traditional Arabic"/>
          <w:b/>
          <w:sz w:val="34"/>
          <w:szCs w:val="34"/>
          <w:rtl/>
        </w:rPr>
        <w:t xml:space="preserve"> </w:t>
      </w:r>
      <w:r w:rsidRPr="00D4293A">
        <w:rPr>
          <w:rFonts w:cs="Traditional Arabic" w:hint="cs"/>
          <w:b/>
          <w:sz w:val="34"/>
          <w:szCs w:val="34"/>
          <w:rtl/>
        </w:rPr>
        <w:t>البلاد</w:t>
      </w:r>
      <w:r w:rsidRPr="00D4293A">
        <w:rPr>
          <w:rFonts w:cs="Traditional Arabic"/>
          <w:b/>
          <w:sz w:val="34"/>
          <w:szCs w:val="34"/>
          <w:rtl/>
        </w:rPr>
        <w:t xml:space="preserve"> </w:t>
      </w:r>
      <w:r w:rsidRPr="00D4293A">
        <w:rPr>
          <w:rFonts w:cs="Traditional Arabic" w:hint="cs"/>
          <w:b/>
          <w:sz w:val="34"/>
          <w:szCs w:val="34"/>
          <w:rtl/>
        </w:rPr>
        <w:t>وكل</w:t>
      </w:r>
      <w:r w:rsidRPr="00D4293A">
        <w:rPr>
          <w:rFonts w:cs="Traditional Arabic"/>
          <w:b/>
          <w:sz w:val="34"/>
          <w:szCs w:val="34"/>
          <w:rtl/>
        </w:rPr>
        <w:t xml:space="preserve"> </w:t>
      </w:r>
      <w:r w:rsidRPr="00D4293A">
        <w:rPr>
          <w:rFonts w:cs="Traditional Arabic" w:hint="cs"/>
          <w:b/>
          <w:sz w:val="34"/>
          <w:szCs w:val="34"/>
          <w:rtl/>
        </w:rPr>
        <w:t>أرجاء</w:t>
      </w:r>
      <w:r w:rsidRPr="00D4293A">
        <w:rPr>
          <w:rFonts w:cs="Traditional Arabic"/>
          <w:b/>
          <w:sz w:val="34"/>
          <w:szCs w:val="34"/>
          <w:rtl/>
        </w:rPr>
        <w:t xml:space="preserve"> </w:t>
      </w:r>
      <w:r w:rsidRPr="00D4293A">
        <w:rPr>
          <w:rFonts w:cs="Traditional Arabic" w:hint="cs"/>
          <w:b/>
          <w:sz w:val="34"/>
          <w:szCs w:val="34"/>
          <w:rtl/>
        </w:rPr>
        <w:t>العالم،</w:t>
      </w:r>
      <w:r w:rsidRPr="00D4293A">
        <w:rPr>
          <w:rFonts w:cs="Traditional Arabic"/>
          <w:b/>
          <w:sz w:val="34"/>
          <w:szCs w:val="34"/>
          <w:rtl/>
        </w:rPr>
        <w:t xml:space="preserve"> </w:t>
      </w:r>
      <w:r w:rsidRPr="00D4293A">
        <w:rPr>
          <w:rFonts w:cs="Traditional Arabic" w:hint="cs"/>
          <w:b/>
          <w:sz w:val="34"/>
          <w:szCs w:val="34"/>
          <w:rtl/>
        </w:rPr>
        <w:t>وكم</w:t>
      </w:r>
      <w:r w:rsidRPr="00D4293A">
        <w:rPr>
          <w:rFonts w:cs="Traditional Arabic"/>
          <w:b/>
          <w:sz w:val="34"/>
          <w:szCs w:val="34"/>
          <w:rtl/>
        </w:rPr>
        <w:t xml:space="preserve"> </w:t>
      </w:r>
      <w:r w:rsidRPr="00D4293A">
        <w:rPr>
          <w:rFonts w:cs="Traditional Arabic" w:hint="cs"/>
          <w:b/>
          <w:sz w:val="34"/>
          <w:szCs w:val="34"/>
          <w:rtl/>
        </w:rPr>
        <w:t>أشاد</w:t>
      </w:r>
      <w:r w:rsidRPr="00D4293A">
        <w:rPr>
          <w:rFonts w:cs="Traditional Arabic"/>
          <w:b/>
          <w:sz w:val="34"/>
          <w:szCs w:val="34"/>
          <w:rtl/>
        </w:rPr>
        <w:t xml:space="preserve"> </w:t>
      </w:r>
      <w:r w:rsidRPr="00D4293A">
        <w:rPr>
          <w:rFonts w:cs="Traditional Arabic" w:hint="cs"/>
          <w:b/>
          <w:sz w:val="34"/>
          <w:szCs w:val="34"/>
          <w:rtl/>
        </w:rPr>
        <w:t>بعملهم</w:t>
      </w:r>
      <w:r w:rsidRPr="00D4293A">
        <w:rPr>
          <w:rFonts w:cs="Traditional Arabic"/>
          <w:b/>
          <w:sz w:val="34"/>
          <w:szCs w:val="34"/>
          <w:rtl/>
        </w:rPr>
        <w:t xml:space="preserve"> (</w:t>
      </w:r>
      <w:r w:rsidRPr="00D4293A">
        <w:rPr>
          <w:rFonts w:cs="Traditional Arabic" w:hint="cs"/>
          <w:b/>
          <w:sz w:val="34"/>
          <w:szCs w:val="34"/>
          <w:rtl/>
        </w:rPr>
        <w:t>ضمن</w:t>
      </w:r>
      <w:r w:rsidRPr="00D4293A">
        <w:rPr>
          <w:rFonts w:cs="Traditional Arabic"/>
          <w:b/>
          <w:sz w:val="34"/>
          <w:szCs w:val="34"/>
          <w:rtl/>
        </w:rPr>
        <w:t xml:space="preserve"> </w:t>
      </w:r>
      <w:r w:rsidRPr="00D4293A">
        <w:rPr>
          <w:rFonts w:cs="Traditional Arabic" w:hint="cs"/>
          <w:b/>
          <w:sz w:val="34"/>
          <w:szCs w:val="34"/>
          <w:rtl/>
        </w:rPr>
        <w:t>آخرين</w:t>
      </w:r>
      <w:r w:rsidRPr="00D4293A">
        <w:rPr>
          <w:rFonts w:cs="Traditional Arabic"/>
          <w:b/>
          <w:sz w:val="34"/>
          <w:szCs w:val="34"/>
          <w:rtl/>
        </w:rPr>
        <w:t xml:space="preserve">) </w:t>
      </w:r>
      <w:r w:rsidRPr="00D4293A">
        <w:rPr>
          <w:rFonts w:cs="Traditional Arabic" w:hint="cs"/>
          <w:b/>
          <w:sz w:val="34"/>
          <w:szCs w:val="34"/>
          <w:rtl/>
        </w:rPr>
        <w:t>الإرهابي</w:t>
      </w:r>
      <w:r w:rsidRPr="00D4293A">
        <w:rPr>
          <w:rFonts w:cs="Traditional Arabic"/>
          <w:b/>
          <w:sz w:val="34"/>
          <w:szCs w:val="34"/>
          <w:rtl/>
        </w:rPr>
        <w:t xml:space="preserve"> </w:t>
      </w:r>
      <w:r w:rsidRPr="00D4293A">
        <w:rPr>
          <w:rFonts w:cs="Traditional Arabic" w:hint="cs"/>
          <w:b/>
          <w:sz w:val="34"/>
          <w:szCs w:val="34"/>
          <w:rtl/>
        </w:rPr>
        <w:t>النرويج</w:t>
      </w:r>
      <w:r w:rsidRPr="00D4293A">
        <w:rPr>
          <w:rFonts w:cs="Traditional Arabic"/>
          <w:b/>
          <w:sz w:val="34"/>
          <w:szCs w:val="34"/>
          <w:rtl/>
        </w:rPr>
        <w:t xml:space="preserve"> </w:t>
      </w:r>
      <w:r w:rsidRPr="00D4293A">
        <w:rPr>
          <w:rFonts w:cs="Traditional Arabic" w:hint="cs"/>
          <w:b/>
          <w:sz w:val="34"/>
          <w:szCs w:val="34"/>
          <w:rtl/>
        </w:rPr>
        <w:t>المعروف</w:t>
      </w:r>
      <w:r w:rsidRPr="00D4293A">
        <w:rPr>
          <w:rFonts w:cs="Traditional Arabic"/>
          <w:b/>
          <w:sz w:val="34"/>
          <w:szCs w:val="34"/>
          <w:rtl/>
        </w:rPr>
        <w:t xml:space="preserve"> </w:t>
      </w:r>
      <w:r w:rsidRPr="00D4293A">
        <w:rPr>
          <w:rFonts w:cs="Traditional Arabic" w:hint="cs"/>
          <w:b/>
          <w:sz w:val="34"/>
          <w:szCs w:val="34"/>
          <w:rtl/>
        </w:rPr>
        <w:t>أندرز</w:t>
      </w:r>
      <w:r w:rsidRPr="00D4293A">
        <w:rPr>
          <w:rFonts w:cs="Traditional Arabic"/>
          <w:b/>
          <w:sz w:val="34"/>
          <w:szCs w:val="34"/>
          <w:rtl/>
        </w:rPr>
        <w:t xml:space="preserve"> </w:t>
      </w:r>
      <w:r w:rsidRPr="00D4293A">
        <w:rPr>
          <w:rFonts w:cs="Traditional Arabic" w:hint="cs"/>
          <w:b/>
          <w:sz w:val="34"/>
          <w:szCs w:val="34"/>
          <w:rtl/>
        </w:rPr>
        <w:t>بريفيك</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لا</w:t>
      </w:r>
      <w:r w:rsidRPr="00D4293A">
        <w:rPr>
          <w:rFonts w:cs="Traditional Arabic"/>
          <w:b/>
          <w:sz w:val="34"/>
          <w:szCs w:val="34"/>
          <w:rtl/>
        </w:rPr>
        <w:t xml:space="preserve"> </w:t>
      </w:r>
      <w:r w:rsidRPr="00D4293A">
        <w:rPr>
          <w:rFonts w:cs="Traditional Arabic" w:hint="cs"/>
          <w:b/>
          <w:sz w:val="34"/>
          <w:szCs w:val="34"/>
          <w:rtl/>
        </w:rPr>
        <w:t>يزال</w:t>
      </w:r>
      <w:r w:rsidRPr="00D4293A">
        <w:rPr>
          <w:rFonts w:cs="Traditional Arabic"/>
          <w:b/>
          <w:sz w:val="34"/>
          <w:szCs w:val="34"/>
          <w:rtl/>
        </w:rPr>
        <w:t xml:space="preserve"> </w:t>
      </w:r>
      <w:r w:rsidRPr="00D4293A">
        <w:rPr>
          <w:rFonts w:cs="Traditional Arabic" w:hint="cs"/>
          <w:b/>
          <w:sz w:val="34"/>
          <w:szCs w:val="34"/>
          <w:rtl/>
        </w:rPr>
        <w:t>الساسة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الولايات</w:t>
      </w:r>
      <w:r w:rsidRPr="00D4293A">
        <w:rPr>
          <w:rFonts w:cs="Traditional Arabic"/>
          <w:b/>
          <w:sz w:val="34"/>
          <w:szCs w:val="34"/>
          <w:rtl/>
        </w:rPr>
        <w:t xml:space="preserve"> </w:t>
      </w:r>
      <w:r w:rsidRPr="00D4293A">
        <w:rPr>
          <w:rFonts w:cs="Traditional Arabic" w:hint="cs"/>
          <w:b/>
          <w:sz w:val="34"/>
          <w:szCs w:val="34"/>
          <w:rtl/>
        </w:rPr>
        <w:t>المتحدة</w:t>
      </w:r>
      <w:r w:rsidRPr="00D4293A">
        <w:rPr>
          <w:rFonts w:cs="Traditional Arabic"/>
          <w:b/>
          <w:sz w:val="34"/>
          <w:szCs w:val="34"/>
          <w:rtl/>
        </w:rPr>
        <w:t xml:space="preserve"> </w:t>
      </w:r>
      <w:r w:rsidRPr="00D4293A">
        <w:rPr>
          <w:rFonts w:cs="Traditional Arabic" w:hint="cs"/>
          <w:b/>
          <w:sz w:val="34"/>
          <w:szCs w:val="34"/>
          <w:rtl/>
        </w:rPr>
        <w:t>كعضو</w:t>
      </w:r>
      <w:r w:rsidRPr="00D4293A">
        <w:rPr>
          <w:rFonts w:cs="Traditional Arabic"/>
          <w:b/>
          <w:sz w:val="34"/>
          <w:szCs w:val="34"/>
          <w:rtl/>
        </w:rPr>
        <w:t xml:space="preserve"> </w:t>
      </w:r>
      <w:r w:rsidRPr="00D4293A">
        <w:rPr>
          <w:rFonts w:cs="Traditional Arabic" w:hint="cs"/>
          <w:b/>
          <w:sz w:val="34"/>
          <w:szCs w:val="34"/>
          <w:rtl/>
        </w:rPr>
        <w:t>مجلس</w:t>
      </w:r>
      <w:r w:rsidRPr="00D4293A">
        <w:rPr>
          <w:rFonts w:cs="Traditional Arabic"/>
          <w:b/>
          <w:sz w:val="34"/>
          <w:szCs w:val="34"/>
          <w:rtl/>
        </w:rPr>
        <w:t xml:space="preserve"> </w:t>
      </w:r>
      <w:r w:rsidRPr="00D4293A">
        <w:rPr>
          <w:rFonts w:cs="Traditional Arabic" w:hint="cs"/>
          <w:b/>
          <w:sz w:val="34"/>
          <w:szCs w:val="34"/>
          <w:rtl/>
        </w:rPr>
        <w:t>النواب</w:t>
      </w:r>
      <w:r w:rsidRPr="00D4293A">
        <w:rPr>
          <w:rFonts w:cs="Traditional Arabic"/>
          <w:b/>
          <w:sz w:val="34"/>
          <w:szCs w:val="34"/>
          <w:rtl/>
        </w:rPr>
        <w:t xml:space="preserve"> </w:t>
      </w:r>
      <w:r w:rsidRPr="00D4293A">
        <w:rPr>
          <w:rFonts w:cs="Traditional Arabic" w:hint="cs"/>
          <w:b/>
          <w:sz w:val="34"/>
          <w:szCs w:val="34"/>
          <w:rtl/>
        </w:rPr>
        <w:t>بيتر</w:t>
      </w:r>
      <w:r w:rsidRPr="00D4293A">
        <w:rPr>
          <w:rFonts w:cs="Traditional Arabic"/>
          <w:b/>
          <w:sz w:val="34"/>
          <w:szCs w:val="34"/>
          <w:rtl/>
        </w:rPr>
        <w:t xml:space="preserve"> </w:t>
      </w:r>
      <w:r w:rsidRPr="00D4293A">
        <w:rPr>
          <w:rFonts w:cs="Traditional Arabic" w:hint="cs"/>
          <w:b/>
          <w:sz w:val="34"/>
          <w:szCs w:val="34"/>
          <w:rtl/>
        </w:rPr>
        <w:t>كينغ</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الحزب</w:t>
      </w:r>
      <w:r w:rsidRPr="00D4293A">
        <w:rPr>
          <w:rFonts w:cs="Traditional Arabic"/>
          <w:b/>
          <w:sz w:val="34"/>
          <w:szCs w:val="34"/>
          <w:rtl/>
        </w:rPr>
        <w:t xml:space="preserve"> </w:t>
      </w:r>
      <w:r w:rsidRPr="00D4293A">
        <w:rPr>
          <w:rFonts w:cs="Traditional Arabic" w:hint="cs"/>
          <w:b/>
          <w:sz w:val="34"/>
          <w:szCs w:val="34"/>
          <w:rtl/>
        </w:rPr>
        <w:t>الجمهوري</w:t>
      </w:r>
      <w:r w:rsidRPr="00D4293A">
        <w:rPr>
          <w:rFonts w:cs="Traditional Arabic"/>
          <w:b/>
          <w:sz w:val="34"/>
          <w:szCs w:val="34"/>
          <w:rtl/>
        </w:rPr>
        <w:t xml:space="preserve"> - </w:t>
      </w:r>
      <w:r w:rsidRPr="00D4293A">
        <w:rPr>
          <w:rFonts w:cs="Traditional Arabic" w:hint="cs"/>
          <w:b/>
          <w:sz w:val="34"/>
          <w:szCs w:val="34"/>
          <w:rtl/>
        </w:rPr>
        <w:t>مدينة</w:t>
      </w:r>
      <w:r w:rsidRPr="00D4293A">
        <w:rPr>
          <w:rFonts w:cs="Traditional Arabic"/>
          <w:b/>
          <w:sz w:val="34"/>
          <w:szCs w:val="34"/>
          <w:rtl/>
        </w:rPr>
        <w:t xml:space="preserve"> </w:t>
      </w:r>
      <w:r w:rsidRPr="00D4293A">
        <w:rPr>
          <w:rFonts w:cs="Traditional Arabic" w:hint="cs"/>
          <w:b/>
          <w:sz w:val="34"/>
          <w:szCs w:val="34"/>
          <w:rtl/>
        </w:rPr>
        <w:t>نيويورك</w:t>
      </w:r>
      <w:r w:rsidRPr="00D4293A">
        <w:rPr>
          <w:rFonts w:cs="Traditional Arabic"/>
          <w:b/>
          <w:sz w:val="34"/>
          <w:szCs w:val="34"/>
          <w:rtl/>
        </w:rPr>
        <w:t>)</w:t>
      </w:r>
      <w:r w:rsidRPr="00D4293A">
        <w:rPr>
          <w:rFonts w:cs="Traditional Arabic" w:hint="cs"/>
          <w:b/>
          <w:sz w:val="34"/>
          <w:szCs w:val="34"/>
          <w:rtl/>
        </w:rPr>
        <w:t>،</w:t>
      </w:r>
      <w:r w:rsidRPr="00D4293A">
        <w:rPr>
          <w:rFonts w:cs="Traditional Arabic"/>
          <w:b/>
          <w:sz w:val="34"/>
          <w:szCs w:val="34"/>
          <w:rtl/>
        </w:rPr>
        <w:t xml:space="preserve"> </w:t>
      </w:r>
      <w:r w:rsidRPr="00D4293A">
        <w:rPr>
          <w:rFonts w:cs="Traditional Arabic" w:hint="cs"/>
          <w:b/>
          <w:sz w:val="34"/>
          <w:szCs w:val="34"/>
          <w:rtl/>
        </w:rPr>
        <w:t>وألين</w:t>
      </w:r>
      <w:r w:rsidRPr="00D4293A">
        <w:rPr>
          <w:rFonts w:cs="Traditional Arabic"/>
          <w:b/>
          <w:sz w:val="34"/>
          <w:szCs w:val="34"/>
          <w:rtl/>
        </w:rPr>
        <w:t xml:space="preserve"> </w:t>
      </w:r>
      <w:r w:rsidRPr="00D4293A">
        <w:rPr>
          <w:rFonts w:cs="Traditional Arabic" w:hint="cs"/>
          <w:b/>
          <w:sz w:val="34"/>
          <w:szCs w:val="34"/>
          <w:rtl/>
        </w:rPr>
        <w:t>ويست</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الحزب</w:t>
      </w:r>
      <w:r w:rsidRPr="00D4293A">
        <w:rPr>
          <w:rFonts w:cs="Traditional Arabic"/>
          <w:b/>
          <w:sz w:val="34"/>
          <w:szCs w:val="34"/>
          <w:rtl/>
        </w:rPr>
        <w:t xml:space="preserve"> </w:t>
      </w:r>
      <w:r w:rsidRPr="00D4293A">
        <w:rPr>
          <w:rFonts w:cs="Traditional Arabic" w:hint="cs"/>
          <w:b/>
          <w:sz w:val="34"/>
          <w:szCs w:val="34"/>
          <w:rtl/>
        </w:rPr>
        <w:t>الجمهوري</w:t>
      </w:r>
      <w:r w:rsidRPr="00D4293A">
        <w:rPr>
          <w:rFonts w:cs="Traditional Arabic"/>
          <w:b/>
          <w:sz w:val="34"/>
          <w:szCs w:val="34"/>
          <w:rtl/>
        </w:rPr>
        <w:t xml:space="preserve"> – </w:t>
      </w:r>
      <w:r w:rsidRPr="00D4293A">
        <w:rPr>
          <w:rFonts w:cs="Traditional Arabic" w:hint="cs"/>
          <w:b/>
          <w:sz w:val="34"/>
          <w:szCs w:val="34"/>
          <w:rtl/>
        </w:rPr>
        <w:t>ولاية</w:t>
      </w:r>
      <w:r w:rsidRPr="00D4293A">
        <w:rPr>
          <w:rFonts w:cs="Traditional Arabic"/>
          <w:b/>
          <w:sz w:val="34"/>
          <w:szCs w:val="34"/>
          <w:rtl/>
        </w:rPr>
        <w:t xml:space="preserve"> </w:t>
      </w:r>
      <w:r w:rsidRPr="00D4293A">
        <w:rPr>
          <w:rFonts w:cs="Traditional Arabic" w:hint="cs"/>
          <w:b/>
          <w:sz w:val="34"/>
          <w:szCs w:val="34"/>
          <w:rtl/>
        </w:rPr>
        <w:t>فلوريدا</w:t>
      </w:r>
      <w:r w:rsidRPr="00D4293A">
        <w:rPr>
          <w:rFonts w:cs="Traditional Arabic"/>
          <w:b/>
          <w:sz w:val="34"/>
          <w:szCs w:val="34"/>
          <w:rtl/>
        </w:rPr>
        <w:t>)</w:t>
      </w:r>
      <w:r w:rsidRPr="00D4293A">
        <w:rPr>
          <w:rFonts w:cs="Traditional Arabic" w:hint="cs"/>
          <w:b/>
          <w:sz w:val="34"/>
          <w:szCs w:val="34"/>
          <w:rtl/>
        </w:rPr>
        <w:t>،</w:t>
      </w:r>
      <w:r w:rsidRPr="00D4293A">
        <w:rPr>
          <w:rFonts w:cs="Traditional Arabic"/>
          <w:b/>
          <w:sz w:val="34"/>
          <w:szCs w:val="34"/>
          <w:rtl/>
        </w:rPr>
        <w:t xml:space="preserve"> </w:t>
      </w:r>
      <w:r w:rsidRPr="00D4293A">
        <w:rPr>
          <w:rFonts w:cs="Traditional Arabic" w:hint="cs"/>
          <w:b/>
          <w:sz w:val="34"/>
          <w:szCs w:val="34"/>
          <w:rtl/>
        </w:rPr>
        <w:t>وميشيل</w:t>
      </w:r>
      <w:r w:rsidRPr="00D4293A">
        <w:rPr>
          <w:rFonts w:cs="Traditional Arabic"/>
          <w:b/>
          <w:sz w:val="34"/>
          <w:szCs w:val="34"/>
          <w:rtl/>
        </w:rPr>
        <w:t xml:space="preserve"> </w:t>
      </w:r>
      <w:r w:rsidRPr="00D4293A">
        <w:rPr>
          <w:rFonts w:cs="Traditional Arabic" w:hint="cs"/>
          <w:b/>
          <w:sz w:val="34"/>
          <w:szCs w:val="34"/>
          <w:rtl/>
        </w:rPr>
        <w:t>باكمان</w:t>
      </w:r>
      <w:r w:rsidRPr="00D4293A">
        <w:rPr>
          <w:rFonts w:cs="Traditional Arabic"/>
          <w:b/>
          <w:sz w:val="34"/>
          <w:szCs w:val="34"/>
          <w:rtl/>
        </w:rPr>
        <w:t xml:space="preserve"> </w:t>
      </w:r>
      <w:r w:rsidRPr="00D4293A">
        <w:rPr>
          <w:rFonts w:cs="Traditional Arabic"/>
          <w:b/>
          <w:sz w:val="34"/>
          <w:szCs w:val="34"/>
          <w:rtl/>
        </w:rPr>
        <w:lastRenderedPageBreak/>
        <w:t>(</w:t>
      </w:r>
      <w:r w:rsidRPr="00D4293A">
        <w:rPr>
          <w:rFonts w:cs="Traditional Arabic" w:hint="cs"/>
          <w:b/>
          <w:sz w:val="34"/>
          <w:szCs w:val="34"/>
          <w:rtl/>
        </w:rPr>
        <w:t>النائبة عن</w:t>
      </w:r>
      <w:r w:rsidRPr="00D4293A">
        <w:rPr>
          <w:rFonts w:cs="Traditional Arabic"/>
          <w:b/>
          <w:sz w:val="34"/>
          <w:szCs w:val="34"/>
          <w:rtl/>
        </w:rPr>
        <w:t xml:space="preserve"> </w:t>
      </w:r>
      <w:r w:rsidRPr="00D4293A">
        <w:rPr>
          <w:rFonts w:cs="Traditional Arabic" w:hint="cs"/>
          <w:b/>
          <w:sz w:val="34"/>
          <w:szCs w:val="34"/>
          <w:rtl/>
        </w:rPr>
        <w:t>الحزب</w:t>
      </w:r>
      <w:r w:rsidRPr="00D4293A">
        <w:rPr>
          <w:rFonts w:cs="Traditional Arabic"/>
          <w:b/>
          <w:sz w:val="34"/>
          <w:szCs w:val="34"/>
          <w:rtl/>
        </w:rPr>
        <w:t xml:space="preserve"> </w:t>
      </w:r>
      <w:r w:rsidRPr="00D4293A">
        <w:rPr>
          <w:rFonts w:cs="Traditional Arabic" w:hint="cs"/>
          <w:b/>
          <w:sz w:val="34"/>
          <w:szCs w:val="34"/>
          <w:rtl/>
        </w:rPr>
        <w:t>الجمهوري</w:t>
      </w:r>
      <w:r w:rsidRPr="00D4293A">
        <w:rPr>
          <w:rFonts w:cs="Traditional Arabic"/>
          <w:b/>
          <w:sz w:val="34"/>
          <w:szCs w:val="34"/>
          <w:rtl/>
        </w:rPr>
        <w:t xml:space="preserve"> - </w:t>
      </w:r>
      <w:r w:rsidRPr="00D4293A">
        <w:rPr>
          <w:rFonts w:cs="Traditional Arabic" w:hint="cs"/>
          <w:b/>
          <w:sz w:val="34"/>
          <w:szCs w:val="34"/>
          <w:rtl/>
        </w:rPr>
        <w:t>ولاية</w:t>
      </w:r>
      <w:r w:rsidRPr="00D4293A">
        <w:rPr>
          <w:rFonts w:cs="Traditional Arabic"/>
          <w:b/>
          <w:sz w:val="34"/>
          <w:szCs w:val="34"/>
          <w:rtl/>
        </w:rPr>
        <w:t xml:space="preserve"> </w:t>
      </w:r>
      <w:r w:rsidRPr="00D4293A">
        <w:rPr>
          <w:rFonts w:cs="Traditional Arabic" w:hint="cs"/>
          <w:b/>
          <w:sz w:val="34"/>
          <w:szCs w:val="34"/>
          <w:rtl/>
        </w:rPr>
        <w:t>ماين</w:t>
      </w:r>
      <w:r w:rsidRPr="00D4293A">
        <w:rPr>
          <w:rFonts w:cs="Traditional Arabic"/>
          <w:b/>
          <w:sz w:val="34"/>
          <w:szCs w:val="34"/>
          <w:rtl/>
        </w:rPr>
        <w:t xml:space="preserve">) </w:t>
      </w:r>
      <w:r w:rsidRPr="00D4293A">
        <w:rPr>
          <w:rFonts w:cs="Traditional Arabic" w:hint="cs"/>
          <w:b/>
          <w:sz w:val="34"/>
          <w:szCs w:val="34"/>
          <w:rtl/>
        </w:rPr>
        <w:t>يظهرون</w:t>
      </w:r>
      <w:r w:rsidRPr="00D4293A">
        <w:rPr>
          <w:rFonts w:cs="Traditional Arabic"/>
          <w:b/>
          <w:sz w:val="34"/>
          <w:szCs w:val="34"/>
          <w:rtl/>
        </w:rPr>
        <w:t xml:space="preserve"> </w:t>
      </w:r>
      <w:r w:rsidRPr="00D4293A">
        <w:rPr>
          <w:rFonts w:cs="Traditional Arabic" w:hint="cs"/>
          <w:b/>
          <w:sz w:val="34"/>
          <w:szCs w:val="34"/>
          <w:rtl/>
        </w:rPr>
        <w:t>عداوتهم</w:t>
      </w:r>
      <w:r w:rsidRPr="00D4293A">
        <w:rPr>
          <w:rFonts w:cs="Traditional Arabic"/>
          <w:b/>
          <w:sz w:val="34"/>
          <w:szCs w:val="34"/>
          <w:rtl/>
        </w:rPr>
        <w:t xml:space="preserve"> </w:t>
      </w:r>
      <w:r w:rsidRPr="00D4293A">
        <w:rPr>
          <w:rFonts w:cs="Traditional Arabic" w:hint="cs"/>
          <w:b/>
          <w:sz w:val="34"/>
          <w:szCs w:val="34"/>
          <w:rtl/>
        </w:rPr>
        <w:t>للمسلمين</w:t>
      </w:r>
      <w:r w:rsidRPr="00D4293A">
        <w:rPr>
          <w:rFonts w:cs="Traditional Arabic"/>
          <w:b/>
          <w:sz w:val="34"/>
          <w:szCs w:val="34"/>
          <w:rtl/>
        </w:rPr>
        <w:t xml:space="preserve"> </w:t>
      </w:r>
      <w:r w:rsidRPr="00D4293A">
        <w:rPr>
          <w:rFonts w:cs="Traditional Arabic" w:hint="cs"/>
          <w:b/>
          <w:sz w:val="34"/>
          <w:szCs w:val="34"/>
          <w:rtl/>
        </w:rPr>
        <w:t>كل</w:t>
      </w:r>
      <w:r w:rsidRPr="00D4293A">
        <w:rPr>
          <w:rFonts w:cs="Traditional Arabic"/>
          <w:b/>
          <w:sz w:val="34"/>
          <w:szCs w:val="34"/>
          <w:rtl/>
        </w:rPr>
        <w:t xml:space="preserve"> </w:t>
      </w:r>
      <w:r w:rsidRPr="00D4293A">
        <w:rPr>
          <w:rFonts w:cs="Traditional Arabic" w:hint="cs"/>
          <w:b/>
          <w:sz w:val="34"/>
          <w:szCs w:val="34"/>
          <w:rtl/>
        </w:rPr>
        <w:t>ما</w:t>
      </w:r>
      <w:r w:rsidRPr="00D4293A">
        <w:rPr>
          <w:rFonts w:cs="Traditional Arabic"/>
          <w:b/>
          <w:sz w:val="34"/>
          <w:szCs w:val="34"/>
          <w:rtl/>
        </w:rPr>
        <w:t xml:space="preserve"> </w:t>
      </w:r>
      <w:r w:rsidRPr="00D4293A">
        <w:rPr>
          <w:rFonts w:cs="Traditional Arabic" w:hint="cs"/>
          <w:b/>
          <w:sz w:val="34"/>
          <w:szCs w:val="34"/>
          <w:rtl/>
        </w:rPr>
        <w:t>سنحت</w:t>
      </w:r>
      <w:r w:rsidRPr="00D4293A">
        <w:rPr>
          <w:rFonts w:cs="Traditional Arabic"/>
          <w:b/>
          <w:sz w:val="34"/>
          <w:szCs w:val="34"/>
          <w:rtl/>
        </w:rPr>
        <w:t xml:space="preserve"> </w:t>
      </w:r>
      <w:r w:rsidRPr="00D4293A">
        <w:rPr>
          <w:rFonts w:cs="Traditional Arabic" w:hint="cs"/>
          <w:b/>
          <w:sz w:val="34"/>
          <w:szCs w:val="34"/>
          <w:rtl/>
        </w:rPr>
        <w:t>لهم</w:t>
      </w:r>
      <w:r w:rsidRPr="00D4293A">
        <w:rPr>
          <w:rFonts w:cs="Traditional Arabic"/>
          <w:b/>
          <w:sz w:val="34"/>
          <w:szCs w:val="34"/>
          <w:rtl/>
        </w:rPr>
        <w:t xml:space="preserve"> </w:t>
      </w:r>
      <w:r w:rsidRPr="00D4293A">
        <w:rPr>
          <w:rFonts w:cs="Traditional Arabic" w:hint="cs"/>
          <w:b/>
          <w:sz w:val="34"/>
          <w:szCs w:val="34"/>
          <w:rtl/>
        </w:rPr>
        <w:t>فرصة</w:t>
      </w:r>
      <w:r w:rsidRPr="00D4293A">
        <w:rPr>
          <w:rFonts w:cs="Traditional Arabic"/>
          <w:b/>
          <w:sz w:val="34"/>
          <w:szCs w:val="34"/>
          <w:rtl/>
        </w:rPr>
        <w:t xml:space="preserve"> </w:t>
      </w:r>
      <w:r w:rsidRPr="00D4293A">
        <w:rPr>
          <w:rFonts w:cs="Traditional Arabic" w:hint="cs"/>
          <w:b/>
          <w:sz w:val="34"/>
          <w:szCs w:val="34"/>
          <w:rtl/>
        </w:rPr>
        <w:t>وذلك</w:t>
      </w:r>
      <w:r w:rsidRPr="00D4293A">
        <w:rPr>
          <w:rFonts w:cs="Traditional Arabic"/>
          <w:b/>
          <w:sz w:val="34"/>
          <w:szCs w:val="34"/>
          <w:rtl/>
        </w:rPr>
        <w:t xml:space="preserve"> </w:t>
      </w:r>
      <w:r w:rsidRPr="00D4293A">
        <w:rPr>
          <w:rFonts w:cs="Traditional Arabic" w:hint="cs"/>
          <w:b/>
          <w:sz w:val="34"/>
          <w:szCs w:val="34"/>
          <w:rtl/>
        </w:rPr>
        <w:t>بإعطاء</w:t>
      </w:r>
      <w:r w:rsidRPr="00D4293A">
        <w:rPr>
          <w:rFonts w:cs="Traditional Arabic"/>
          <w:b/>
          <w:sz w:val="34"/>
          <w:szCs w:val="34"/>
          <w:rtl/>
        </w:rPr>
        <w:t xml:space="preserve"> </w:t>
      </w:r>
      <w:r w:rsidRPr="00D4293A">
        <w:rPr>
          <w:rFonts w:cs="Traditional Arabic" w:hint="cs"/>
          <w:b/>
          <w:sz w:val="34"/>
          <w:szCs w:val="34"/>
          <w:rtl/>
        </w:rPr>
        <w:t>معلومات</w:t>
      </w:r>
      <w:r w:rsidRPr="00D4293A">
        <w:rPr>
          <w:rFonts w:cs="Traditional Arabic"/>
          <w:b/>
          <w:sz w:val="34"/>
          <w:szCs w:val="34"/>
          <w:rtl/>
        </w:rPr>
        <w:t xml:space="preserve"> </w:t>
      </w:r>
      <w:r w:rsidRPr="00D4293A">
        <w:rPr>
          <w:rFonts w:cs="Traditional Arabic" w:hint="cs"/>
          <w:b/>
          <w:sz w:val="34"/>
          <w:szCs w:val="34"/>
          <w:rtl/>
        </w:rPr>
        <w:t>مضللة</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والمسلمين</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p>
    <w:p w:rsidR="003426E7" w:rsidRPr="00D4293A" w:rsidRDefault="003426E7" w:rsidP="003426E7">
      <w:pPr>
        <w:spacing w:after="120"/>
        <w:jc w:val="both"/>
        <w:rPr>
          <w:rFonts w:cs="Traditional Arabic" w:hint="cs"/>
          <w:b/>
          <w:color w:val="006600"/>
          <w:sz w:val="34"/>
          <w:szCs w:val="34"/>
          <w:rtl/>
          <w:lang w:bidi="ar-EG"/>
        </w:rPr>
      </w:pPr>
      <w:r w:rsidRPr="00D4293A">
        <w:rPr>
          <w:rFonts w:cs="Traditional Arabic" w:hint="cs"/>
          <w:b/>
          <w:color w:val="006600"/>
          <w:sz w:val="34"/>
          <w:szCs w:val="34"/>
          <w:u w:val="single"/>
          <w:rtl/>
        </w:rPr>
        <w:t>التأثير</w:t>
      </w:r>
    </w:p>
    <w:p w:rsidR="003426E7" w:rsidRPr="00D4293A" w:rsidRDefault="003426E7" w:rsidP="003426E7">
      <w:pPr>
        <w:spacing w:after="120"/>
        <w:jc w:val="both"/>
        <w:rPr>
          <w:rFonts w:cs="Traditional Arabic"/>
          <w:b/>
          <w:sz w:val="34"/>
          <w:szCs w:val="34"/>
          <w:rtl/>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هذه</w:t>
      </w:r>
      <w:r w:rsidRPr="00D4293A">
        <w:rPr>
          <w:rFonts w:cs="Traditional Arabic"/>
          <w:b/>
          <w:sz w:val="34"/>
          <w:szCs w:val="34"/>
          <w:rtl/>
        </w:rPr>
        <w:t xml:space="preserve"> </w:t>
      </w:r>
      <w:r w:rsidRPr="00D4293A">
        <w:rPr>
          <w:rFonts w:cs="Traditional Arabic" w:hint="cs"/>
          <w:b/>
          <w:sz w:val="34"/>
          <w:szCs w:val="34"/>
          <w:rtl/>
        </w:rPr>
        <w:t>الشبكة</w:t>
      </w:r>
      <w:r w:rsidRPr="00D4293A">
        <w:rPr>
          <w:rFonts w:cs="Traditional Arabic"/>
          <w:b/>
          <w:sz w:val="34"/>
          <w:szCs w:val="34"/>
          <w:rtl/>
        </w:rPr>
        <w:t xml:space="preserve"> </w:t>
      </w:r>
      <w:r w:rsidRPr="00D4293A">
        <w:rPr>
          <w:rFonts w:cs="Traditional Arabic" w:hint="cs"/>
          <w:b/>
          <w:sz w:val="34"/>
          <w:szCs w:val="34"/>
          <w:rtl/>
        </w:rPr>
        <w:t>الصغيرة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الناس</w:t>
      </w:r>
      <w:r w:rsidRPr="00D4293A">
        <w:rPr>
          <w:rFonts w:cs="Traditional Arabic"/>
          <w:b/>
          <w:sz w:val="34"/>
          <w:szCs w:val="34"/>
          <w:rtl/>
        </w:rPr>
        <w:t xml:space="preserve"> </w:t>
      </w:r>
      <w:r w:rsidRPr="00D4293A">
        <w:rPr>
          <w:rFonts w:cs="Traditional Arabic" w:hint="cs"/>
          <w:b/>
          <w:sz w:val="34"/>
          <w:szCs w:val="34"/>
          <w:rtl/>
        </w:rPr>
        <w:t>هي</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تتولى</w:t>
      </w:r>
      <w:r w:rsidRPr="00D4293A">
        <w:rPr>
          <w:rFonts w:cs="Traditional Arabic"/>
          <w:b/>
          <w:sz w:val="34"/>
          <w:szCs w:val="34"/>
          <w:rtl/>
        </w:rPr>
        <w:t xml:space="preserve"> </w:t>
      </w:r>
      <w:r w:rsidRPr="00D4293A">
        <w:rPr>
          <w:rFonts w:cs="Traditional Arabic" w:hint="cs"/>
          <w:b/>
          <w:sz w:val="34"/>
          <w:szCs w:val="34"/>
          <w:rtl/>
        </w:rPr>
        <w:t>كِبر</w:t>
      </w:r>
      <w:r w:rsidRPr="00D4293A">
        <w:rPr>
          <w:rFonts w:cs="Traditional Arabic"/>
          <w:b/>
          <w:sz w:val="34"/>
          <w:szCs w:val="34"/>
          <w:rtl/>
        </w:rPr>
        <w:t xml:space="preserve"> </w:t>
      </w:r>
      <w:r w:rsidRPr="00D4293A">
        <w:rPr>
          <w:rFonts w:cs="Traditional Arabic" w:hint="cs"/>
          <w:b/>
          <w:sz w:val="34"/>
          <w:szCs w:val="34"/>
          <w:rtl/>
        </w:rPr>
        <w:t>حملات</w:t>
      </w:r>
      <w:r w:rsidRPr="00D4293A">
        <w:rPr>
          <w:rFonts w:cs="Traditional Arabic"/>
          <w:b/>
          <w:sz w:val="34"/>
          <w:szCs w:val="34"/>
          <w:rtl/>
        </w:rPr>
        <w:t xml:space="preserve"> </w:t>
      </w:r>
      <w:r w:rsidRPr="00D4293A">
        <w:rPr>
          <w:rFonts w:cs="Traditional Arabic" w:hint="cs"/>
          <w:b/>
          <w:sz w:val="34"/>
          <w:szCs w:val="34"/>
          <w:rtl/>
        </w:rPr>
        <w:t>نقاش</w:t>
      </w:r>
      <w:r w:rsidRPr="00D4293A">
        <w:rPr>
          <w:rFonts w:cs="Traditional Arabic"/>
          <w:b/>
          <w:sz w:val="34"/>
          <w:szCs w:val="34"/>
          <w:rtl/>
        </w:rPr>
        <w:t xml:space="preserve"> </w:t>
      </w:r>
      <w:r w:rsidRPr="00D4293A">
        <w:rPr>
          <w:rFonts w:cs="Traditional Arabic" w:hint="cs"/>
          <w:b/>
          <w:sz w:val="34"/>
          <w:szCs w:val="34"/>
          <w:rtl/>
        </w:rPr>
        <w:t>محلية</w:t>
      </w:r>
      <w:r w:rsidRPr="00D4293A">
        <w:rPr>
          <w:rFonts w:cs="Traditional Arabic"/>
          <w:b/>
          <w:sz w:val="34"/>
          <w:szCs w:val="34"/>
          <w:rtl/>
        </w:rPr>
        <w:t xml:space="preserve"> </w:t>
      </w:r>
      <w:r w:rsidRPr="00D4293A">
        <w:rPr>
          <w:rFonts w:cs="Traditional Arabic" w:hint="cs"/>
          <w:b/>
          <w:sz w:val="34"/>
          <w:szCs w:val="34"/>
          <w:rtl/>
        </w:rPr>
        <w:t>وعالمية</w:t>
      </w:r>
      <w:r w:rsidRPr="00D4293A">
        <w:rPr>
          <w:rFonts w:cs="Traditional Arabic"/>
          <w:b/>
          <w:sz w:val="34"/>
          <w:szCs w:val="34"/>
          <w:rtl/>
        </w:rPr>
        <w:t xml:space="preserve"> </w:t>
      </w:r>
      <w:r w:rsidRPr="00D4293A">
        <w:rPr>
          <w:rFonts w:cs="Traditional Arabic" w:hint="cs"/>
          <w:b/>
          <w:sz w:val="34"/>
          <w:szCs w:val="34"/>
          <w:rtl/>
        </w:rPr>
        <w:t>لها</w:t>
      </w:r>
      <w:r w:rsidRPr="00D4293A">
        <w:rPr>
          <w:rFonts w:cs="Traditional Arabic"/>
          <w:b/>
          <w:sz w:val="34"/>
          <w:szCs w:val="34"/>
          <w:rtl/>
        </w:rPr>
        <w:t xml:space="preserve"> </w:t>
      </w:r>
      <w:r w:rsidRPr="00D4293A">
        <w:rPr>
          <w:rFonts w:cs="Traditional Arabic" w:hint="cs"/>
          <w:b/>
          <w:sz w:val="34"/>
          <w:szCs w:val="34"/>
          <w:rtl/>
        </w:rPr>
        <w:t>عواقب</w:t>
      </w:r>
      <w:r w:rsidRPr="00D4293A">
        <w:rPr>
          <w:rFonts w:cs="Traditional Arabic"/>
          <w:b/>
          <w:sz w:val="34"/>
          <w:szCs w:val="34"/>
          <w:rtl/>
        </w:rPr>
        <w:t xml:space="preserve"> </w:t>
      </w:r>
      <w:r w:rsidRPr="00D4293A">
        <w:rPr>
          <w:rFonts w:cs="Traditional Arabic" w:hint="cs"/>
          <w:b/>
          <w:sz w:val="34"/>
          <w:szCs w:val="34"/>
          <w:rtl/>
        </w:rPr>
        <w:t>حقيقية</w:t>
      </w:r>
      <w:r w:rsidRPr="00D4293A">
        <w:rPr>
          <w:rFonts w:cs="Traditional Arabic"/>
          <w:b/>
          <w:sz w:val="34"/>
          <w:szCs w:val="34"/>
          <w:rtl/>
        </w:rPr>
        <w:t xml:space="preserve"> </w:t>
      </w:r>
      <w:r w:rsidRPr="00D4293A">
        <w:rPr>
          <w:rFonts w:cs="Traditional Arabic" w:hint="cs"/>
          <w:b/>
          <w:sz w:val="34"/>
          <w:szCs w:val="34"/>
          <w:rtl/>
        </w:rPr>
        <w:t>سالبة</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منابر</w:t>
      </w:r>
      <w:r w:rsidRPr="00D4293A">
        <w:rPr>
          <w:rFonts w:cs="Traditional Arabic"/>
          <w:b/>
          <w:sz w:val="34"/>
          <w:szCs w:val="34"/>
          <w:rtl/>
        </w:rPr>
        <w:t xml:space="preserve"> </w:t>
      </w:r>
      <w:r w:rsidRPr="00D4293A">
        <w:rPr>
          <w:rFonts w:cs="Traditional Arabic" w:hint="cs"/>
          <w:b/>
          <w:sz w:val="34"/>
          <w:szCs w:val="34"/>
          <w:rtl/>
        </w:rPr>
        <w:t>الحوار</w:t>
      </w:r>
      <w:r w:rsidRPr="00D4293A">
        <w:rPr>
          <w:rFonts w:cs="Traditional Arabic"/>
          <w:b/>
          <w:sz w:val="34"/>
          <w:szCs w:val="34"/>
          <w:rtl/>
        </w:rPr>
        <w:t xml:space="preserve"> </w:t>
      </w:r>
      <w:r w:rsidRPr="00D4293A">
        <w:rPr>
          <w:rFonts w:cs="Traditional Arabic" w:hint="cs"/>
          <w:b/>
          <w:sz w:val="34"/>
          <w:szCs w:val="34"/>
          <w:rtl/>
        </w:rPr>
        <w:t>العام</w:t>
      </w:r>
      <w:r w:rsidRPr="00D4293A">
        <w:rPr>
          <w:rFonts w:cs="Traditional Arabic"/>
          <w:b/>
          <w:sz w:val="34"/>
          <w:szCs w:val="34"/>
          <w:rtl/>
        </w:rPr>
        <w:t xml:space="preserve"> </w:t>
      </w:r>
      <w:r w:rsidRPr="00D4293A">
        <w:rPr>
          <w:rFonts w:cs="Traditional Arabic" w:hint="cs"/>
          <w:b/>
          <w:sz w:val="34"/>
          <w:szCs w:val="34"/>
          <w:rtl/>
        </w:rPr>
        <w:t>وعلى</w:t>
      </w:r>
      <w:r w:rsidRPr="00D4293A">
        <w:rPr>
          <w:rFonts w:cs="Traditional Arabic"/>
          <w:b/>
          <w:sz w:val="34"/>
          <w:szCs w:val="34"/>
          <w:rtl/>
        </w:rPr>
        <w:t xml:space="preserve"> </w:t>
      </w:r>
      <w:r w:rsidRPr="00D4293A">
        <w:rPr>
          <w:rFonts w:cs="Traditional Arabic" w:hint="cs"/>
          <w:b/>
          <w:sz w:val="34"/>
          <w:szCs w:val="34"/>
          <w:rtl/>
        </w:rPr>
        <w:t>المسلمين</w:t>
      </w:r>
      <w:r w:rsidRPr="00D4293A">
        <w:rPr>
          <w:rFonts w:cs="Traditional Arabic"/>
          <w:b/>
          <w:sz w:val="34"/>
          <w:szCs w:val="34"/>
          <w:rtl/>
        </w:rPr>
        <w:t xml:space="preserve"> </w:t>
      </w:r>
      <w:r w:rsidRPr="00D4293A">
        <w:rPr>
          <w:rFonts w:cs="Traditional Arabic" w:hint="cs"/>
          <w:b/>
          <w:sz w:val="34"/>
          <w:szCs w:val="34"/>
          <w:rtl/>
        </w:rPr>
        <w:t>الأمريكيين</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سبتمبر</w:t>
      </w:r>
      <w:r w:rsidRPr="00D4293A">
        <w:rPr>
          <w:rFonts w:cs="Traditional Arabic"/>
          <w:b/>
          <w:sz w:val="34"/>
          <w:szCs w:val="34"/>
          <w:rtl/>
        </w:rPr>
        <w:t xml:space="preserve"> 2010</w:t>
      </w:r>
      <w:r w:rsidRPr="00D4293A">
        <w:rPr>
          <w:rFonts w:cs="Traditional Arabic" w:hint="cs"/>
          <w:b/>
          <w:sz w:val="34"/>
          <w:szCs w:val="34"/>
          <w:rtl/>
        </w:rPr>
        <w:t>،</w:t>
      </w:r>
      <w:r w:rsidRPr="00D4293A">
        <w:rPr>
          <w:rFonts w:cs="Traditional Arabic"/>
          <w:b/>
          <w:sz w:val="34"/>
          <w:szCs w:val="34"/>
          <w:rtl/>
        </w:rPr>
        <w:t xml:space="preserve"> </w:t>
      </w:r>
      <w:r w:rsidRPr="00D4293A">
        <w:rPr>
          <w:rFonts w:cs="Traditional Arabic" w:hint="cs"/>
          <w:b/>
          <w:sz w:val="34"/>
          <w:szCs w:val="34"/>
          <w:rtl/>
        </w:rPr>
        <w:t>أظهر</w:t>
      </w:r>
      <w:r w:rsidRPr="00D4293A">
        <w:rPr>
          <w:rFonts w:cs="Traditional Arabic"/>
          <w:b/>
          <w:sz w:val="34"/>
          <w:szCs w:val="34"/>
          <w:rtl/>
        </w:rPr>
        <w:t xml:space="preserve"> </w:t>
      </w:r>
      <w:r w:rsidRPr="00D4293A">
        <w:rPr>
          <w:rFonts w:cs="Traditional Arabic" w:hint="cs"/>
          <w:b/>
          <w:sz w:val="34"/>
          <w:szCs w:val="34"/>
          <w:rtl/>
        </w:rPr>
        <w:t>نتائج</w:t>
      </w:r>
      <w:r w:rsidRPr="00D4293A">
        <w:rPr>
          <w:rFonts w:cs="Traditional Arabic"/>
          <w:b/>
          <w:sz w:val="34"/>
          <w:szCs w:val="34"/>
          <w:rtl/>
        </w:rPr>
        <w:t xml:space="preserve"> </w:t>
      </w:r>
      <w:r w:rsidRPr="00D4293A">
        <w:rPr>
          <w:rFonts w:cs="Traditional Arabic" w:hint="cs"/>
          <w:b/>
          <w:sz w:val="34"/>
          <w:szCs w:val="34"/>
          <w:rtl/>
        </w:rPr>
        <w:t>استطلاع</w:t>
      </w:r>
      <w:r w:rsidRPr="00D4293A">
        <w:rPr>
          <w:rFonts w:cs="Traditional Arabic"/>
          <w:b/>
          <w:sz w:val="34"/>
          <w:szCs w:val="34"/>
          <w:rtl/>
        </w:rPr>
        <w:t xml:space="preserve"> </w:t>
      </w:r>
      <w:r w:rsidRPr="00D4293A">
        <w:rPr>
          <w:rFonts w:cs="Traditional Arabic" w:hint="cs"/>
          <w:b/>
          <w:sz w:val="34"/>
          <w:szCs w:val="34"/>
          <w:rtl/>
        </w:rPr>
        <w:t>أجرته</w:t>
      </w:r>
      <w:r w:rsidRPr="00D4293A">
        <w:rPr>
          <w:rFonts w:cs="Traditional Arabic"/>
          <w:b/>
          <w:sz w:val="34"/>
          <w:szCs w:val="34"/>
          <w:rtl/>
        </w:rPr>
        <w:t xml:space="preserve"> </w:t>
      </w:r>
      <w:r w:rsidRPr="00D4293A">
        <w:rPr>
          <w:rFonts w:cs="Traditional Arabic" w:hint="cs"/>
          <w:b/>
          <w:sz w:val="34"/>
          <w:szCs w:val="34"/>
          <w:rtl/>
        </w:rPr>
        <w:t>صحيفة</w:t>
      </w:r>
      <w:r w:rsidRPr="00D4293A">
        <w:rPr>
          <w:rFonts w:cs="Traditional Arabic"/>
          <w:b/>
          <w:sz w:val="34"/>
          <w:szCs w:val="34"/>
          <w:rtl/>
        </w:rPr>
        <w:t xml:space="preserve"> </w:t>
      </w:r>
      <w:r w:rsidRPr="00D4293A">
        <w:rPr>
          <w:rFonts w:cs="Traditional Arabic" w:hint="cs"/>
          <w:b/>
          <w:sz w:val="34"/>
          <w:szCs w:val="34"/>
          <w:rtl/>
        </w:rPr>
        <w:t>واشنطن</w:t>
      </w:r>
      <w:r w:rsidRPr="00D4293A">
        <w:rPr>
          <w:rFonts w:cs="Traditional Arabic"/>
          <w:b/>
          <w:sz w:val="34"/>
          <w:szCs w:val="34"/>
          <w:rtl/>
        </w:rPr>
        <w:t xml:space="preserve"> </w:t>
      </w:r>
      <w:r w:rsidRPr="00D4293A">
        <w:rPr>
          <w:rFonts w:cs="Traditional Arabic" w:hint="cs"/>
          <w:b/>
          <w:sz w:val="34"/>
          <w:szCs w:val="34"/>
          <w:rtl/>
        </w:rPr>
        <w:t>بوست</w:t>
      </w:r>
      <w:r w:rsidRPr="00D4293A">
        <w:rPr>
          <w:rFonts w:cs="Traditional Arabic"/>
          <w:b/>
          <w:sz w:val="34"/>
          <w:szCs w:val="34"/>
          <w:rtl/>
        </w:rPr>
        <w:t xml:space="preserve"> </w:t>
      </w:r>
      <w:r w:rsidRPr="00D4293A">
        <w:rPr>
          <w:rFonts w:cs="Traditional Arabic" w:hint="cs"/>
          <w:b/>
          <w:sz w:val="34"/>
          <w:szCs w:val="34"/>
          <w:rtl/>
        </w:rPr>
        <w:t>وشبكة</w:t>
      </w:r>
      <w:r w:rsidRPr="00D4293A">
        <w:rPr>
          <w:rFonts w:cs="Traditional Arabic"/>
          <w:b/>
          <w:sz w:val="34"/>
          <w:szCs w:val="34"/>
          <w:rtl/>
        </w:rPr>
        <w:t xml:space="preserve"> </w:t>
      </w:r>
      <w:r w:rsidRPr="00D4293A">
        <w:rPr>
          <w:rFonts w:cs="Traditional Arabic" w:hint="cs"/>
          <w:b/>
          <w:sz w:val="34"/>
          <w:szCs w:val="34"/>
          <w:rtl/>
        </w:rPr>
        <w:t>إيه</w:t>
      </w:r>
      <w:r w:rsidRPr="00D4293A">
        <w:rPr>
          <w:rFonts w:cs="Traditional Arabic"/>
          <w:b/>
          <w:sz w:val="34"/>
          <w:szCs w:val="34"/>
          <w:rtl/>
        </w:rPr>
        <w:t xml:space="preserve"> </w:t>
      </w:r>
      <w:r w:rsidRPr="00D4293A">
        <w:rPr>
          <w:rFonts w:cs="Traditional Arabic" w:hint="cs"/>
          <w:b/>
          <w:sz w:val="34"/>
          <w:szCs w:val="34"/>
          <w:rtl/>
        </w:rPr>
        <w:t>بي</w:t>
      </w:r>
      <w:r w:rsidRPr="00D4293A">
        <w:rPr>
          <w:rFonts w:cs="Traditional Arabic"/>
          <w:b/>
          <w:sz w:val="34"/>
          <w:szCs w:val="34"/>
          <w:rtl/>
        </w:rPr>
        <w:t xml:space="preserve"> </w:t>
      </w:r>
      <w:r w:rsidRPr="00D4293A">
        <w:rPr>
          <w:rFonts w:cs="Traditional Arabic" w:hint="cs"/>
          <w:b/>
          <w:sz w:val="34"/>
          <w:szCs w:val="34"/>
          <w:rtl/>
        </w:rPr>
        <w:t>سي</w:t>
      </w:r>
      <w:r w:rsidRPr="00D4293A">
        <w:rPr>
          <w:rFonts w:cs="Traditional Arabic"/>
          <w:b/>
          <w:sz w:val="34"/>
          <w:szCs w:val="34"/>
          <w:rtl/>
        </w:rPr>
        <w:t xml:space="preserve"> </w:t>
      </w:r>
      <w:r w:rsidRPr="00D4293A">
        <w:rPr>
          <w:rFonts w:cs="Traditional Arabic" w:hint="cs"/>
          <w:b/>
          <w:sz w:val="34"/>
          <w:szCs w:val="34"/>
          <w:rtl/>
        </w:rPr>
        <w:t>نيوز</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نسبة</w:t>
      </w:r>
      <w:r w:rsidRPr="00D4293A">
        <w:rPr>
          <w:rFonts w:cs="Traditional Arabic"/>
          <w:b/>
          <w:sz w:val="34"/>
          <w:szCs w:val="34"/>
          <w:rtl/>
        </w:rPr>
        <w:t xml:space="preserve"> 49%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الأمريكيين</w:t>
      </w:r>
      <w:r w:rsidRPr="00D4293A">
        <w:rPr>
          <w:rFonts w:cs="Traditional Arabic"/>
          <w:b/>
          <w:sz w:val="34"/>
          <w:szCs w:val="34"/>
          <w:rtl/>
        </w:rPr>
        <w:t xml:space="preserve"> </w:t>
      </w:r>
      <w:r w:rsidRPr="00D4293A">
        <w:rPr>
          <w:rFonts w:cs="Traditional Arabic" w:hint="cs"/>
          <w:b/>
          <w:sz w:val="34"/>
          <w:szCs w:val="34"/>
          <w:rtl/>
        </w:rPr>
        <w:t>لديهم</w:t>
      </w:r>
      <w:r w:rsidRPr="00D4293A">
        <w:rPr>
          <w:rFonts w:cs="Traditional Arabic"/>
          <w:b/>
          <w:sz w:val="34"/>
          <w:szCs w:val="34"/>
          <w:rtl/>
        </w:rPr>
        <w:t xml:space="preserve"> </w:t>
      </w:r>
      <w:r w:rsidRPr="00D4293A">
        <w:rPr>
          <w:rFonts w:cs="Traditional Arabic" w:hint="cs"/>
          <w:b/>
          <w:sz w:val="34"/>
          <w:szCs w:val="34"/>
          <w:rtl/>
        </w:rPr>
        <w:t>نظرة</w:t>
      </w:r>
      <w:r w:rsidRPr="00D4293A">
        <w:rPr>
          <w:rFonts w:cs="Traditional Arabic"/>
          <w:b/>
          <w:sz w:val="34"/>
          <w:szCs w:val="34"/>
          <w:rtl/>
        </w:rPr>
        <w:t xml:space="preserve"> </w:t>
      </w:r>
      <w:r w:rsidRPr="00D4293A">
        <w:rPr>
          <w:rFonts w:cs="Traditional Arabic" w:hint="cs"/>
          <w:b/>
          <w:sz w:val="34"/>
          <w:szCs w:val="34"/>
          <w:rtl/>
        </w:rPr>
        <w:t>سلبية</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فيما</w:t>
      </w:r>
      <w:r w:rsidRPr="00D4293A">
        <w:rPr>
          <w:rFonts w:cs="Traditional Arabic"/>
          <w:b/>
          <w:sz w:val="34"/>
          <w:szCs w:val="34"/>
          <w:rtl/>
        </w:rPr>
        <w:t xml:space="preserve"> </w:t>
      </w:r>
      <w:r w:rsidRPr="00D4293A">
        <w:rPr>
          <w:rFonts w:cs="Traditional Arabic" w:hint="cs"/>
          <w:b/>
          <w:sz w:val="34"/>
          <w:szCs w:val="34"/>
          <w:rtl/>
        </w:rPr>
        <w:t>كانت</w:t>
      </w:r>
      <w:r w:rsidRPr="00D4293A">
        <w:rPr>
          <w:rFonts w:cs="Traditional Arabic"/>
          <w:b/>
          <w:sz w:val="34"/>
          <w:szCs w:val="34"/>
          <w:rtl/>
        </w:rPr>
        <w:t xml:space="preserve"> </w:t>
      </w:r>
      <w:r w:rsidRPr="00D4293A">
        <w:rPr>
          <w:rFonts w:cs="Traditional Arabic" w:hint="cs"/>
          <w:b/>
          <w:sz w:val="34"/>
          <w:szCs w:val="34"/>
          <w:rtl/>
        </w:rPr>
        <w:t>هذه</w:t>
      </w:r>
      <w:r w:rsidRPr="00D4293A">
        <w:rPr>
          <w:rFonts w:cs="Traditional Arabic"/>
          <w:b/>
          <w:sz w:val="34"/>
          <w:szCs w:val="34"/>
          <w:rtl/>
        </w:rPr>
        <w:t xml:space="preserve"> </w:t>
      </w:r>
      <w:r w:rsidRPr="00D4293A">
        <w:rPr>
          <w:rFonts w:cs="Traditional Arabic" w:hint="cs"/>
          <w:b/>
          <w:sz w:val="34"/>
          <w:szCs w:val="34"/>
          <w:rtl/>
        </w:rPr>
        <w:t>النسبة</w:t>
      </w:r>
      <w:r w:rsidRPr="00D4293A">
        <w:rPr>
          <w:rFonts w:cs="Traditional Arabic"/>
          <w:b/>
          <w:sz w:val="34"/>
          <w:szCs w:val="34"/>
          <w:rtl/>
        </w:rPr>
        <w:t xml:space="preserve"> 39%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أكتوبر</w:t>
      </w:r>
      <w:r w:rsidRPr="00D4293A">
        <w:rPr>
          <w:rFonts w:cs="Traditional Arabic"/>
          <w:b/>
          <w:sz w:val="34"/>
          <w:szCs w:val="34"/>
          <w:rtl/>
        </w:rPr>
        <w:t xml:space="preserve"> </w:t>
      </w:r>
      <w:r w:rsidRPr="00D4293A">
        <w:rPr>
          <w:rFonts w:cs="Traditional Arabic" w:hint="cs"/>
          <w:b/>
          <w:sz w:val="34"/>
          <w:szCs w:val="34"/>
          <w:rtl/>
        </w:rPr>
        <w:t>تشرين</w:t>
      </w:r>
      <w:r w:rsidRPr="00D4293A">
        <w:rPr>
          <w:rFonts w:cs="Traditional Arabic"/>
          <w:b/>
          <w:sz w:val="34"/>
          <w:szCs w:val="34"/>
          <w:rtl/>
        </w:rPr>
        <w:t xml:space="preserve"> </w:t>
      </w:r>
      <w:r w:rsidRPr="00D4293A">
        <w:rPr>
          <w:rFonts w:cs="Traditional Arabic" w:hint="cs"/>
          <w:b/>
          <w:sz w:val="34"/>
          <w:szCs w:val="34"/>
          <w:rtl/>
        </w:rPr>
        <w:t>الأول</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عام</w:t>
      </w:r>
      <w:r w:rsidRPr="00D4293A">
        <w:rPr>
          <w:rFonts w:cs="Traditional Arabic"/>
          <w:b/>
          <w:sz w:val="34"/>
          <w:szCs w:val="34"/>
          <w:rtl/>
        </w:rPr>
        <w:t xml:space="preserve"> 2002</w:t>
      </w:r>
      <w:r w:rsidRPr="00D4293A">
        <w:rPr>
          <w:rFonts w:cs="Traditional Arabic" w:hint="cs"/>
          <w:b/>
          <w:sz w:val="34"/>
          <w:szCs w:val="34"/>
          <w:rtl/>
        </w:rPr>
        <w:t>،</w:t>
      </w:r>
      <w:r w:rsidRPr="00D4293A">
        <w:rPr>
          <w:rFonts w:cs="Traditional Arabic"/>
          <w:b/>
          <w:sz w:val="34"/>
          <w:szCs w:val="34"/>
          <w:rtl/>
        </w:rPr>
        <w:t xml:space="preserve"> </w:t>
      </w:r>
      <w:r w:rsidRPr="00D4293A">
        <w:rPr>
          <w:rFonts w:cs="Traditional Arabic" w:hint="cs"/>
          <w:b/>
          <w:sz w:val="34"/>
          <w:szCs w:val="34"/>
          <w:rtl/>
        </w:rPr>
        <w:t>وهذا</w:t>
      </w:r>
      <w:r w:rsidRPr="00D4293A">
        <w:rPr>
          <w:rFonts w:cs="Traditional Arabic"/>
          <w:b/>
          <w:sz w:val="34"/>
          <w:szCs w:val="34"/>
          <w:rtl/>
        </w:rPr>
        <w:t xml:space="preserve"> </w:t>
      </w:r>
      <w:r w:rsidRPr="00D4293A">
        <w:rPr>
          <w:rFonts w:cs="Traditional Arabic" w:hint="cs"/>
          <w:b/>
          <w:sz w:val="34"/>
          <w:szCs w:val="34"/>
          <w:rtl/>
        </w:rPr>
        <w:t>فارق</w:t>
      </w:r>
      <w:r w:rsidRPr="00D4293A">
        <w:rPr>
          <w:rFonts w:cs="Traditional Arabic"/>
          <w:b/>
          <w:sz w:val="34"/>
          <w:szCs w:val="34"/>
          <w:rtl/>
        </w:rPr>
        <w:t xml:space="preserve"> </w:t>
      </w:r>
      <w:r w:rsidRPr="00D4293A">
        <w:rPr>
          <w:rFonts w:cs="Traditional Arabic" w:hint="cs"/>
          <w:b/>
          <w:sz w:val="34"/>
          <w:szCs w:val="34"/>
          <w:rtl/>
        </w:rPr>
        <w:t>كبير</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p>
    <w:p w:rsidR="003426E7" w:rsidRPr="00D4293A" w:rsidRDefault="003426E7" w:rsidP="003426E7">
      <w:pPr>
        <w:spacing w:after="120"/>
        <w:jc w:val="both"/>
        <w:rPr>
          <w:rFonts w:cs="Traditional Arabic"/>
          <w:b/>
          <w:color w:val="006600"/>
          <w:sz w:val="34"/>
          <w:szCs w:val="34"/>
          <w:u w:val="single"/>
          <w:rtl/>
        </w:rPr>
      </w:pPr>
      <w:r w:rsidRPr="00D4293A">
        <w:rPr>
          <w:rFonts w:cs="Traditional Arabic" w:hint="cs"/>
          <w:b/>
          <w:color w:val="006600"/>
          <w:sz w:val="34"/>
          <w:szCs w:val="34"/>
          <w:u w:val="single"/>
          <w:rtl/>
        </w:rPr>
        <w:t>ما</w:t>
      </w:r>
      <w:r w:rsidRPr="00D4293A">
        <w:rPr>
          <w:rFonts w:cs="Traditional Arabic"/>
          <w:b/>
          <w:color w:val="006600"/>
          <w:sz w:val="34"/>
          <w:szCs w:val="34"/>
          <w:u w:val="single"/>
          <w:rtl/>
        </w:rPr>
        <w:t xml:space="preserve"> </w:t>
      </w:r>
      <w:r w:rsidRPr="00D4293A">
        <w:rPr>
          <w:rFonts w:cs="Traditional Arabic" w:hint="cs"/>
          <w:b/>
          <w:color w:val="006600"/>
          <w:sz w:val="34"/>
          <w:szCs w:val="34"/>
          <w:u w:val="single"/>
          <w:rtl/>
        </w:rPr>
        <w:t>المهم</w:t>
      </w:r>
      <w:r w:rsidRPr="00D4293A">
        <w:rPr>
          <w:rFonts w:cs="Traditional Arabic"/>
          <w:b/>
          <w:color w:val="006600"/>
          <w:sz w:val="34"/>
          <w:szCs w:val="34"/>
          <w:u w:val="single"/>
          <w:rtl/>
        </w:rPr>
        <w:t xml:space="preserve"> </w:t>
      </w:r>
      <w:r w:rsidRPr="00D4293A">
        <w:rPr>
          <w:rFonts w:cs="Traditional Arabic" w:hint="cs"/>
          <w:b/>
          <w:color w:val="006600"/>
          <w:sz w:val="34"/>
          <w:szCs w:val="34"/>
          <w:u w:val="single"/>
          <w:rtl/>
        </w:rPr>
        <w:t>في</w:t>
      </w:r>
      <w:r w:rsidRPr="00D4293A">
        <w:rPr>
          <w:rFonts w:cs="Traditional Arabic"/>
          <w:b/>
          <w:color w:val="006600"/>
          <w:sz w:val="34"/>
          <w:szCs w:val="34"/>
          <w:u w:val="single"/>
          <w:rtl/>
        </w:rPr>
        <w:t xml:space="preserve"> </w:t>
      </w:r>
      <w:r w:rsidRPr="00D4293A">
        <w:rPr>
          <w:rFonts w:cs="Traditional Arabic" w:hint="cs"/>
          <w:b/>
          <w:color w:val="006600"/>
          <w:sz w:val="34"/>
          <w:szCs w:val="34"/>
          <w:u w:val="single"/>
          <w:rtl/>
        </w:rPr>
        <w:t>ذلك؟</w:t>
      </w:r>
    </w:p>
    <w:p w:rsidR="003426E7" w:rsidRPr="00D4293A" w:rsidRDefault="003426E7" w:rsidP="003426E7">
      <w:pPr>
        <w:spacing w:after="120"/>
        <w:jc w:val="both"/>
        <w:rPr>
          <w:rFonts w:cs="Traditional Arabic"/>
          <w:b/>
          <w:sz w:val="34"/>
          <w:szCs w:val="34"/>
          <w:rtl/>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تصيب</w:t>
      </w:r>
      <w:r w:rsidRPr="00D4293A">
        <w:rPr>
          <w:rFonts w:cs="Traditional Arabic"/>
          <w:b/>
          <w:sz w:val="34"/>
          <w:szCs w:val="34"/>
          <w:rtl/>
        </w:rPr>
        <w:t xml:space="preserve"> </w:t>
      </w:r>
      <w:r w:rsidRPr="00D4293A">
        <w:rPr>
          <w:rFonts w:cs="Traditional Arabic" w:hint="cs"/>
          <w:b/>
          <w:sz w:val="34"/>
          <w:szCs w:val="34"/>
          <w:rtl/>
        </w:rPr>
        <w:t>هذه</w:t>
      </w:r>
      <w:r w:rsidRPr="00D4293A">
        <w:rPr>
          <w:rFonts w:cs="Traditional Arabic"/>
          <w:b/>
          <w:sz w:val="34"/>
          <w:szCs w:val="34"/>
          <w:rtl/>
        </w:rPr>
        <w:t xml:space="preserve"> </w:t>
      </w:r>
      <w:r w:rsidRPr="00D4293A">
        <w:rPr>
          <w:rFonts w:cs="Traditional Arabic" w:hint="cs"/>
          <w:b/>
          <w:sz w:val="34"/>
          <w:szCs w:val="34"/>
          <w:rtl/>
        </w:rPr>
        <w:t>الهجمات</w:t>
      </w:r>
      <w:r w:rsidRPr="00D4293A">
        <w:rPr>
          <w:rFonts w:cs="Traditional Arabic"/>
          <w:b/>
          <w:sz w:val="34"/>
          <w:szCs w:val="34"/>
          <w:rtl/>
        </w:rPr>
        <w:t xml:space="preserve"> </w:t>
      </w:r>
      <w:r w:rsidRPr="00D4293A">
        <w:rPr>
          <w:rFonts w:cs="Traditional Arabic" w:hint="cs"/>
          <w:b/>
          <w:sz w:val="34"/>
          <w:szCs w:val="34"/>
          <w:rtl/>
        </w:rPr>
        <w:t>بشكل</w:t>
      </w:r>
      <w:r w:rsidRPr="00D4293A">
        <w:rPr>
          <w:rFonts w:cs="Traditional Arabic"/>
          <w:b/>
          <w:sz w:val="34"/>
          <w:szCs w:val="34"/>
          <w:rtl/>
        </w:rPr>
        <w:t xml:space="preserve"> </w:t>
      </w:r>
      <w:r w:rsidRPr="00D4293A">
        <w:rPr>
          <w:rFonts w:cs="Traditional Arabic" w:hint="cs"/>
          <w:b/>
          <w:sz w:val="34"/>
          <w:szCs w:val="34"/>
          <w:rtl/>
        </w:rPr>
        <w:t>مباشر</w:t>
      </w:r>
      <w:r w:rsidRPr="00D4293A">
        <w:rPr>
          <w:rFonts w:cs="Traditional Arabic"/>
          <w:b/>
          <w:sz w:val="34"/>
          <w:szCs w:val="34"/>
          <w:rtl/>
        </w:rPr>
        <w:t xml:space="preserve"> </w:t>
      </w:r>
      <w:r w:rsidRPr="00D4293A">
        <w:rPr>
          <w:rFonts w:cs="Traditional Arabic" w:hint="cs"/>
          <w:b/>
          <w:sz w:val="34"/>
          <w:szCs w:val="34"/>
          <w:rtl/>
        </w:rPr>
        <w:t>صميم</w:t>
      </w:r>
      <w:r w:rsidRPr="00D4293A">
        <w:rPr>
          <w:rFonts w:cs="Traditional Arabic"/>
          <w:b/>
          <w:sz w:val="34"/>
          <w:szCs w:val="34"/>
          <w:rtl/>
        </w:rPr>
        <w:t xml:space="preserve"> </w:t>
      </w:r>
      <w:r w:rsidRPr="00D4293A">
        <w:rPr>
          <w:rFonts w:cs="Traditional Arabic" w:hint="cs"/>
          <w:b/>
          <w:sz w:val="34"/>
          <w:szCs w:val="34"/>
          <w:rtl/>
        </w:rPr>
        <w:t>قضيتين</w:t>
      </w:r>
      <w:r w:rsidRPr="00D4293A">
        <w:rPr>
          <w:rFonts w:cs="Traditional Arabic"/>
          <w:b/>
          <w:sz w:val="34"/>
          <w:szCs w:val="34"/>
          <w:rtl/>
        </w:rPr>
        <w:t xml:space="preserve"> </w:t>
      </w:r>
      <w:r w:rsidRPr="00D4293A">
        <w:rPr>
          <w:rFonts w:cs="Traditional Arabic" w:hint="cs"/>
          <w:b/>
          <w:sz w:val="34"/>
          <w:szCs w:val="34"/>
          <w:rtl/>
        </w:rPr>
        <w:t>مهمتين</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القضايا</w:t>
      </w:r>
      <w:r w:rsidRPr="00D4293A">
        <w:rPr>
          <w:rFonts w:cs="Traditional Arabic"/>
          <w:b/>
          <w:sz w:val="34"/>
          <w:szCs w:val="34"/>
          <w:rtl/>
        </w:rPr>
        <w:t xml:space="preserve"> </w:t>
      </w:r>
      <w:r w:rsidRPr="00D4293A">
        <w:rPr>
          <w:rFonts w:cs="Traditional Arabic" w:hint="cs"/>
          <w:b/>
          <w:sz w:val="34"/>
          <w:szCs w:val="34"/>
          <w:rtl/>
        </w:rPr>
        <w:t>الوطنية</w:t>
      </w:r>
      <w:r w:rsidRPr="00D4293A">
        <w:rPr>
          <w:rFonts w:cs="Traditional Arabic"/>
          <w:b/>
          <w:sz w:val="34"/>
          <w:szCs w:val="34"/>
          <w:rtl/>
        </w:rPr>
        <w:t xml:space="preserve">: </w:t>
      </w:r>
      <w:r w:rsidRPr="00D4293A">
        <w:rPr>
          <w:rFonts w:cs="Traditional Arabic" w:hint="cs"/>
          <w:b/>
          <w:sz w:val="34"/>
          <w:szCs w:val="34"/>
          <w:rtl/>
        </w:rPr>
        <w:t>نسيج</w:t>
      </w:r>
      <w:r w:rsidRPr="00D4293A">
        <w:rPr>
          <w:rFonts w:cs="Traditional Arabic"/>
          <w:b/>
          <w:sz w:val="34"/>
          <w:szCs w:val="34"/>
          <w:rtl/>
        </w:rPr>
        <w:t xml:space="preserve"> </w:t>
      </w:r>
      <w:r w:rsidRPr="00D4293A">
        <w:rPr>
          <w:rFonts w:cs="Traditional Arabic" w:hint="cs"/>
          <w:b/>
          <w:sz w:val="34"/>
          <w:szCs w:val="34"/>
          <w:rtl/>
        </w:rPr>
        <w:t>وقوة</w:t>
      </w:r>
      <w:r w:rsidRPr="00D4293A">
        <w:rPr>
          <w:rFonts w:cs="Traditional Arabic"/>
          <w:b/>
          <w:sz w:val="34"/>
          <w:szCs w:val="34"/>
          <w:rtl/>
        </w:rPr>
        <w:t xml:space="preserve"> </w:t>
      </w:r>
      <w:r w:rsidRPr="00D4293A">
        <w:rPr>
          <w:rFonts w:cs="Traditional Arabic" w:hint="cs"/>
          <w:b/>
          <w:sz w:val="34"/>
          <w:szCs w:val="34"/>
          <w:rtl/>
        </w:rPr>
        <w:t>ديمقراطيتنا,</w:t>
      </w:r>
      <w:r w:rsidRPr="00D4293A">
        <w:rPr>
          <w:rFonts w:cs="Traditional Arabic"/>
          <w:b/>
          <w:sz w:val="34"/>
          <w:szCs w:val="34"/>
          <w:rtl/>
        </w:rPr>
        <w:t xml:space="preserve"> </w:t>
      </w:r>
      <w:r w:rsidRPr="00D4293A">
        <w:rPr>
          <w:rFonts w:cs="Traditional Arabic" w:hint="cs"/>
          <w:b/>
          <w:sz w:val="34"/>
          <w:szCs w:val="34"/>
          <w:rtl/>
        </w:rPr>
        <w:t>وكذلك</w:t>
      </w:r>
      <w:r w:rsidRPr="00D4293A">
        <w:rPr>
          <w:rFonts w:cs="Traditional Arabic"/>
          <w:b/>
          <w:sz w:val="34"/>
          <w:szCs w:val="34"/>
          <w:rtl/>
        </w:rPr>
        <w:t xml:space="preserve"> </w:t>
      </w:r>
      <w:r w:rsidRPr="00D4293A">
        <w:rPr>
          <w:rFonts w:cs="Traditional Arabic" w:hint="cs"/>
          <w:b/>
          <w:sz w:val="34"/>
          <w:szCs w:val="34"/>
          <w:rtl/>
        </w:rPr>
        <w:t>أمننا</w:t>
      </w:r>
      <w:r w:rsidRPr="00D4293A">
        <w:rPr>
          <w:rFonts w:cs="Traditional Arabic"/>
          <w:b/>
          <w:sz w:val="34"/>
          <w:szCs w:val="34"/>
          <w:rtl/>
        </w:rPr>
        <w:t xml:space="preserve"> </w:t>
      </w:r>
      <w:r w:rsidRPr="00D4293A">
        <w:rPr>
          <w:rFonts w:cs="Traditional Arabic" w:hint="cs"/>
          <w:b/>
          <w:sz w:val="34"/>
          <w:szCs w:val="34"/>
          <w:rtl/>
        </w:rPr>
        <w:t>القومي</w:t>
      </w:r>
      <w:r w:rsidRPr="00D4293A">
        <w:rPr>
          <w:rFonts w:cs="Traditional Arabic"/>
          <w:b/>
          <w:sz w:val="34"/>
          <w:szCs w:val="34"/>
          <w:rtl/>
        </w:rPr>
        <w:t xml:space="preserve">. </w:t>
      </w:r>
      <w:r w:rsidRPr="00D4293A">
        <w:rPr>
          <w:rFonts w:cs="Traditional Arabic" w:hint="cs"/>
          <w:b/>
          <w:sz w:val="34"/>
          <w:szCs w:val="34"/>
          <w:rtl/>
        </w:rPr>
        <w:t>يكفل</w:t>
      </w:r>
      <w:r w:rsidRPr="00D4293A">
        <w:rPr>
          <w:rFonts w:cs="Traditional Arabic"/>
          <w:b/>
          <w:sz w:val="34"/>
          <w:szCs w:val="34"/>
          <w:rtl/>
        </w:rPr>
        <w:t xml:space="preserve"> </w:t>
      </w:r>
      <w:r w:rsidRPr="00D4293A">
        <w:rPr>
          <w:rFonts w:cs="Traditional Arabic" w:hint="cs"/>
          <w:b/>
          <w:sz w:val="34"/>
          <w:szCs w:val="34"/>
          <w:rtl/>
        </w:rPr>
        <w:t>دستورنا</w:t>
      </w:r>
      <w:r w:rsidRPr="00D4293A">
        <w:rPr>
          <w:rFonts w:cs="Traditional Arabic"/>
          <w:b/>
          <w:sz w:val="34"/>
          <w:szCs w:val="34"/>
          <w:rtl/>
        </w:rPr>
        <w:t xml:space="preserve"> </w:t>
      </w:r>
      <w:r w:rsidRPr="00D4293A">
        <w:rPr>
          <w:rFonts w:cs="Traditional Arabic" w:hint="cs"/>
          <w:b/>
          <w:sz w:val="34"/>
          <w:szCs w:val="34"/>
          <w:rtl/>
        </w:rPr>
        <w:t>حرية</w:t>
      </w:r>
      <w:r w:rsidRPr="00D4293A">
        <w:rPr>
          <w:rFonts w:cs="Traditional Arabic"/>
          <w:b/>
          <w:sz w:val="34"/>
          <w:szCs w:val="34"/>
          <w:rtl/>
        </w:rPr>
        <w:t xml:space="preserve"> </w:t>
      </w:r>
      <w:r w:rsidRPr="00D4293A">
        <w:rPr>
          <w:rFonts w:cs="Traditional Arabic" w:hint="cs"/>
          <w:b/>
          <w:sz w:val="34"/>
          <w:szCs w:val="34"/>
          <w:rtl/>
        </w:rPr>
        <w:t>التدين</w:t>
      </w:r>
      <w:r w:rsidRPr="00D4293A">
        <w:rPr>
          <w:rFonts w:cs="Traditional Arabic"/>
          <w:b/>
          <w:sz w:val="34"/>
          <w:szCs w:val="34"/>
          <w:rtl/>
        </w:rPr>
        <w:t xml:space="preserve"> </w:t>
      </w:r>
      <w:r w:rsidRPr="00D4293A">
        <w:rPr>
          <w:rFonts w:cs="Traditional Arabic" w:hint="cs"/>
          <w:b/>
          <w:sz w:val="34"/>
          <w:szCs w:val="34"/>
          <w:rtl/>
        </w:rPr>
        <w:t>للأميركيين</w:t>
      </w:r>
      <w:r w:rsidRPr="00D4293A">
        <w:rPr>
          <w:rFonts w:cs="Traditional Arabic"/>
          <w:b/>
          <w:sz w:val="34"/>
          <w:szCs w:val="34"/>
          <w:rtl/>
        </w:rPr>
        <w:t xml:space="preserve"> </w:t>
      </w:r>
      <w:r w:rsidRPr="00D4293A">
        <w:rPr>
          <w:rFonts w:cs="Traditional Arabic" w:hint="cs"/>
          <w:b/>
          <w:sz w:val="34"/>
          <w:szCs w:val="34"/>
          <w:rtl/>
        </w:rPr>
        <w:t>كافةً</w:t>
      </w:r>
      <w:r w:rsidRPr="00D4293A">
        <w:rPr>
          <w:rFonts w:cs="Traditional Arabic"/>
          <w:b/>
          <w:sz w:val="34"/>
          <w:szCs w:val="34"/>
          <w:rtl/>
        </w:rPr>
        <w:t xml:space="preserve">. </w:t>
      </w:r>
      <w:r w:rsidRPr="00D4293A">
        <w:rPr>
          <w:rFonts w:cs="Traditional Arabic" w:hint="cs"/>
          <w:b/>
          <w:sz w:val="34"/>
          <w:szCs w:val="34"/>
          <w:rtl/>
        </w:rPr>
        <w:t>والزعم</w:t>
      </w:r>
      <w:r w:rsidRPr="00D4293A">
        <w:rPr>
          <w:rFonts w:cs="Traditional Arabic"/>
          <w:b/>
          <w:sz w:val="34"/>
          <w:szCs w:val="34"/>
          <w:rtl/>
        </w:rPr>
        <w:t xml:space="preserve"> </w:t>
      </w:r>
      <w:r w:rsidRPr="00D4293A">
        <w:rPr>
          <w:rFonts w:cs="Traditional Arabic" w:hint="cs"/>
          <w:b/>
          <w:sz w:val="34"/>
          <w:szCs w:val="34"/>
          <w:rtl/>
        </w:rPr>
        <w:t>بأن</w:t>
      </w:r>
      <w:r w:rsidRPr="00D4293A">
        <w:rPr>
          <w:rFonts w:cs="Traditional Arabic"/>
          <w:b/>
          <w:sz w:val="34"/>
          <w:szCs w:val="34"/>
          <w:rtl/>
        </w:rPr>
        <w:t xml:space="preserve"> </w:t>
      </w:r>
      <w:r w:rsidRPr="00D4293A">
        <w:rPr>
          <w:rFonts w:cs="Traditional Arabic" w:hint="cs"/>
          <w:b/>
          <w:sz w:val="34"/>
          <w:szCs w:val="34"/>
          <w:rtl/>
        </w:rPr>
        <w:t>بعض</w:t>
      </w:r>
      <w:r w:rsidRPr="00D4293A">
        <w:rPr>
          <w:rFonts w:cs="Traditional Arabic"/>
          <w:b/>
          <w:sz w:val="34"/>
          <w:szCs w:val="34"/>
          <w:rtl/>
        </w:rPr>
        <w:t xml:space="preserve"> </w:t>
      </w:r>
      <w:r w:rsidRPr="00D4293A">
        <w:rPr>
          <w:rFonts w:cs="Traditional Arabic" w:hint="cs"/>
          <w:b/>
          <w:sz w:val="34"/>
          <w:szCs w:val="34"/>
          <w:rtl/>
        </w:rPr>
        <w:t>الديانات</w:t>
      </w:r>
      <w:r w:rsidRPr="00D4293A">
        <w:rPr>
          <w:rFonts w:cs="Traditional Arabic"/>
          <w:b/>
          <w:sz w:val="34"/>
          <w:szCs w:val="34"/>
          <w:rtl/>
        </w:rPr>
        <w:t xml:space="preserve"> </w:t>
      </w:r>
      <w:r w:rsidRPr="00D4293A">
        <w:rPr>
          <w:rFonts w:cs="Traditional Arabic" w:hint="cs"/>
          <w:b/>
          <w:sz w:val="34"/>
          <w:szCs w:val="34"/>
          <w:rtl/>
        </w:rPr>
        <w:t>ليست</w:t>
      </w:r>
      <w:r w:rsidRPr="00D4293A">
        <w:rPr>
          <w:rFonts w:cs="Traditional Arabic"/>
          <w:b/>
          <w:sz w:val="34"/>
          <w:szCs w:val="34"/>
          <w:rtl/>
        </w:rPr>
        <w:t xml:space="preserve"> </w:t>
      </w:r>
      <w:r w:rsidRPr="00D4293A">
        <w:rPr>
          <w:rFonts w:cs="Traditional Arabic" w:hint="cs"/>
          <w:b/>
          <w:sz w:val="34"/>
          <w:szCs w:val="34"/>
          <w:rtl/>
        </w:rPr>
        <w:t>جزءا</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وعد</w:t>
      </w:r>
      <w:r w:rsidRPr="00D4293A">
        <w:rPr>
          <w:rFonts w:cs="Traditional Arabic"/>
          <w:b/>
          <w:sz w:val="34"/>
          <w:szCs w:val="34"/>
          <w:rtl/>
        </w:rPr>
        <w:t xml:space="preserve"> </w:t>
      </w:r>
      <w:r w:rsidRPr="00D4293A">
        <w:rPr>
          <w:rFonts w:cs="Traditional Arabic" w:hint="cs"/>
          <w:b/>
          <w:sz w:val="34"/>
          <w:szCs w:val="34"/>
          <w:rtl/>
        </w:rPr>
        <w:t>هذه</w:t>
      </w:r>
      <w:r w:rsidRPr="00D4293A">
        <w:rPr>
          <w:rFonts w:cs="Traditional Arabic"/>
          <w:b/>
          <w:sz w:val="34"/>
          <w:szCs w:val="34"/>
          <w:rtl/>
        </w:rPr>
        <w:t xml:space="preserve"> </w:t>
      </w:r>
      <w:r w:rsidRPr="00D4293A">
        <w:rPr>
          <w:rFonts w:cs="Traditional Arabic" w:hint="cs"/>
          <w:b/>
          <w:sz w:val="34"/>
          <w:szCs w:val="34"/>
          <w:rtl/>
        </w:rPr>
        <w:t>الحريات</w:t>
      </w:r>
      <w:r w:rsidRPr="00D4293A">
        <w:rPr>
          <w:rFonts w:cs="Traditional Arabic"/>
          <w:b/>
          <w:sz w:val="34"/>
          <w:szCs w:val="34"/>
          <w:rtl/>
        </w:rPr>
        <w:t xml:space="preserve"> </w:t>
      </w:r>
      <w:r w:rsidRPr="00D4293A">
        <w:rPr>
          <w:rFonts w:cs="Traditional Arabic" w:hint="cs"/>
          <w:b/>
          <w:sz w:val="34"/>
          <w:szCs w:val="34"/>
          <w:rtl/>
        </w:rPr>
        <w:t>الأميركية</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أنشأها</w:t>
      </w:r>
      <w:r w:rsidRPr="00D4293A">
        <w:rPr>
          <w:rFonts w:cs="Traditional Arabic"/>
          <w:b/>
          <w:sz w:val="34"/>
          <w:szCs w:val="34"/>
          <w:rtl/>
        </w:rPr>
        <w:t xml:space="preserve"> </w:t>
      </w:r>
      <w:r w:rsidRPr="00D4293A">
        <w:rPr>
          <w:rFonts w:cs="Traditional Arabic" w:hint="cs"/>
          <w:b/>
          <w:sz w:val="34"/>
          <w:szCs w:val="34"/>
          <w:rtl/>
        </w:rPr>
        <w:t>مؤسسو</w:t>
      </w:r>
      <w:r w:rsidRPr="00D4293A">
        <w:rPr>
          <w:rFonts w:cs="Traditional Arabic"/>
          <w:b/>
          <w:sz w:val="34"/>
          <w:szCs w:val="34"/>
          <w:rtl/>
        </w:rPr>
        <w:t xml:space="preserve"> </w:t>
      </w:r>
      <w:r w:rsidRPr="00D4293A">
        <w:rPr>
          <w:rFonts w:cs="Traditional Arabic" w:hint="cs"/>
          <w:b/>
          <w:sz w:val="34"/>
          <w:szCs w:val="34"/>
          <w:rtl/>
        </w:rPr>
        <w:t>البلاد</w:t>
      </w:r>
      <w:r w:rsidRPr="00D4293A">
        <w:rPr>
          <w:rFonts w:cs="Traditional Arabic"/>
          <w:b/>
          <w:sz w:val="34"/>
          <w:szCs w:val="34"/>
          <w:rtl/>
        </w:rPr>
        <w:t xml:space="preserve"> </w:t>
      </w:r>
      <w:r w:rsidRPr="00D4293A">
        <w:rPr>
          <w:rFonts w:cs="Traditional Arabic" w:hint="cs"/>
          <w:b/>
          <w:sz w:val="34"/>
          <w:szCs w:val="34"/>
          <w:rtl/>
        </w:rPr>
        <w:t>يمثل</w:t>
      </w:r>
      <w:r w:rsidRPr="00D4293A">
        <w:rPr>
          <w:rFonts w:cs="Traditional Arabic"/>
          <w:b/>
          <w:sz w:val="34"/>
          <w:szCs w:val="34"/>
          <w:rtl/>
        </w:rPr>
        <w:t xml:space="preserve"> </w:t>
      </w:r>
      <w:r w:rsidRPr="00D4293A">
        <w:rPr>
          <w:rFonts w:cs="Traditional Arabic" w:hint="cs"/>
          <w:b/>
          <w:sz w:val="34"/>
          <w:szCs w:val="34"/>
          <w:rtl/>
        </w:rPr>
        <w:t>تحدياً</w:t>
      </w:r>
      <w:r w:rsidRPr="00D4293A">
        <w:rPr>
          <w:rFonts w:cs="Traditional Arabic"/>
          <w:b/>
          <w:sz w:val="34"/>
          <w:szCs w:val="34"/>
          <w:rtl/>
        </w:rPr>
        <w:t xml:space="preserve"> </w:t>
      </w:r>
      <w:r w:rsidRPr="00D4293A">
        <w:rPr>
          <w:rFonts w:cs="Traditional Arabic" w:hint="cs"/>
          <w:b/>
          <w:sz w:val="34"/>
          <w:szCs w:val="34"/>
          <w:rtl/>
        </w:rPr>
        <w:t>مباشراً</w:t>
      </w:r>
      <w:r w:rsidRPr="00D4293A">
        <w:rPr>
          <w:rFonts w:cs="Traditional Arabic"/>
          <w:b/>
          <w:sz w:val="34"/>
          <w:szCs w:val="34"/>
          <w:rtl/>
        </w:rPr>
        <w:t xml:space="preserve"> </w:t>
      </w:r>
      <w:r w:rsidRPr="00D4293A">
        <w:rPr>
          <w:rFonts w:cs="Traditional Arabic" w:hint="cs"/>
          <w:b/>
          <w:sz w:val="34"/>
          <w:szCs w:val="34"/>
          <w:rtl/>
        </w:rPr>
        <w:t>لنا</w:t>
      </w:r>
      <w:r w:rsidRPr="00D4293A">
        <w:rPr>
          <w:rFonts w:cs="Traditional Arabic"/>
          <w:b/>
          <w:sz w:val="34"/>
          <w:szCs w:val="34"/>
          <w:rtl/>
        </w:rPr>
        <w:t xml:space="preserve"> </w:t>
      </w:r>
      <w:r w:rsidRPr="00D4293A">
        <w:rPr>
          <w:rFonts w:cs="Traditional Arabic" w:hint="cs"/>
          <w:b/>
          <w:sz w:val="34"/>
          <w:szCs w:val="34"/>
          <w:rtl/>
        </w:rPr>
        <w:t>كأُمّة</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إن</w:t>
      </w:r>
      <w:r w:rsidRPr="00D4293A">
        <w:rPr>
          <w:rFonts w:cs="Traditional Arabic"/>
          <w:b/>
          <w:sz w:val="34"/>
          <w:szCs w:val="34"/>
          <w:rtl/>
        </w:rPr>
        <w:t xml:space="preserve"> </w:t>
      </w:r>
      <w:r w:rsidRPr="00D4293A">
        <w:rPr>
          <w:rFonts w:cs="Traditional Arabic" w:hint="cs"/>
          <w:b/>
          <w:sz w:val="34"/>
          <w:szCs w:val="34"/>
          <w:rtl/>
        </w:rPr>
        <w:t>التأكيد</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الغرب</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حالة</w:t>
      </w:r>
      <w:r w:rsidRPr="00D4293A">
        <w:rPr>
          <w:rFonts w:cs="Traditional Arabic"/>
          <w:b/>
          <w:sz w:val="34"/>
          <w:szCs w:val="34"/>
          <w:rtl/>
        </w:rPr>
        <w:t xml:space="preserve"> </w:t>
      </w:r>
      <w:r w:rsidRPr="00D4293A">
        <w:rPr>
          <w:rFonts w:cs="Traditional Arabic" w:hint="cs"/>
          <w:b/>
          <w:sz w:val="34"/>
          <w:szCs w:val="34"/>
          <w:rtl/>
        </w:rPr>
        <w:t>حرب</w:t>
      </w:r>
      <w:r w:rsidRPr="00D4293A">
        <w:rPr>
          <w:rFonts w:cs="Traditional Arabic"/>
          <w:b/>
          <w:sz w:val="34"/>
          <w:szCs w:val="34"/>
          <w:rtl/>
        </w:rPr>
        <w:t xml:space="preserve"> </w:t>
      </w:r>
      <w:r w:rsidRPr="00D4293A">
        <w:rPr>
          <w:rFonts w:cs="Traditional Arabic" w:hint="cs"/>
          <w:b/>
          <w:sz w:val="34"/>
          <w:szCs w:val="34"/>
          <w:rtl/>
        </w:rPr>
        <w:t>مع</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والمسلمين</w:t>
      </w:r>
      <w:r w:rsidRPr="00D4293A">
        <w:rPr>
          <w:rFonts w:cs="Traditional Arabic"/>
          <w:b/>
          <w:sz w:val="34"/>
          <w:szCs w:val="34"/>
          <w:rtl/>
        </w:rPr>
        <w:t xml:space="preserve"> </w:t>
      </w:r>
      <w:r w:rsidRPr="00D4293A">
        <w:rPr>
          <w:rFonts w:cs="Traditional Arabic" w:hint="cs"/>
          <w:b/>
          <w:sz w:val="34"/>
          <w:szCs w:val="34"/>
          <w:rtl/>
        </w:rPr>
        <w:t>يُعدُّ</w:t>
      </w:r>
      <w:r w:rsidRPr="00D4293A">
        <w:rPr>
          <w:rFonts w:cs="Traditional Arabic"/>
          <w:b/>
          <w:sz w:val="34"/>
          <w:szCs w:val="34"/>
          <w:rtl/>
        </w:rPr>
        <w:t xml:space="preserve"> </w:t>
      </w:r>
      <w:r w:rsidRPr="00D4293A">
        <w:rPr>
          <w:rFonts w:cs="Traditional Arabic" w:hint="cs"/>
          <w:b/>
          <w:sz w:val="34"/>
          <w:szCs w:val="34"/>
          <w:rtl/>
        </w:rPr>
        <w:t>واحدا</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أكبر</w:t>
      </w:r>
      <w:r w:rsidRPr="00D4293A">
        <w:rPr>
          <w:rFonts w:cs="Traditional Arabic"/>
          <w:b/>
          <w:sz w:val="34"/>
          <w:szCs w:val="34"/>
          <w:rtl/>
        </w:rPr>
        <w:t xml:space="preserve"> </w:t>
      </w:r>
      <w:r w:rsidRPr="00D4293A">
        <w:rPr>
          <w:rFonts w:cs="Traditional Arabic" w:hint="cs"/>
          <w:b/>
          <w:sz w:val="34"/>
          <w:szCs w:val="34"/>
          <w:rtl/>
        </w:rPr>
        <w:t>أدوات</w:t>
      </w:r>
      <w:r w:rsidRPr="00D4293A">
        <w:rPr>
          <w:rFonts w:cs="Traditional Arabic"/>
          <w:b/>
          <w:sz w:val="34"/>
          <w:szCs w:val="34"/>
          <w:rtl/>
        </w:rPr>
        <w:t xml:space="preserve"> </w:t>
      </w:r>
      <w:r w:rsidRPr="00D4293A">
        <w:rPr>
          <w:rFonts w:cs="Traditional Arabic" w:hint="cs"/>
          <w:b/>
          <w:sz w:val="34"/>
          <w:szCs w:val="34"/>
          <w:rtl/>
        </w:rPr>
        <w:t>التجنيد</w:t>
      </w:r>
      <w:r w:rsidRPr="00D4293A">
        <w:rPr>
          <w:rFonts w:cs="Traditional Arabic"/>
          <w:b/>
          <w:sz w:val="34"/>
          <w:szCs w:val="34"/>
          <w:rtl/>
        </w:rPr>
        <w:t xml:space="preserve"> </w:t>
      </w:r>
      <w:r w:rsidRPr="00D4293A">
        <w:rPr>
          <w:rFonts w:cs="Traditional Arabic" w:hint="cs"/>
          <w:b/>
          <w:sz w:val="34"/>
          <w:szCs w:val="34"/>
          <w:rtl/>
        </w:rPr>
        <w:t>والدعاية لتنظيم</w:t>
      </w:r>
      <w:r w:rsidRPr="00D4293A">
        <w:rPr>
          <w:rFonts w:cs="Traditional Arabic"/>
          <w:b/>
          <w:sz w:val="34"/>
          <w:szCs w:val="34"/>
          <w:rtl/>
        </w:rPr>
        <w:t xml:space="preserve"> </w:t>
      </w:r>
      <w:r w:rsidRPr="00D4293A">
        <w:rPr>
          <w:rFonts w:cs="Traditional Arabic" w:hint="cs"/>
          <w:b/>
          <w:sz w:val="34"/>
          <w:szCs w:val="34"/>
          <w:rtl/>
        </w:rPr>
        <w:t>القاعدة،</w:t>
      </w:r>
      <w:r w:rsidRPr="00D4293A">
        <w:rPr>
          <w:rFonts w:cs="Traditional Arabic"/>
          <w:b/>
          <w:sz w:val="34"/>
          <w:szCs w:val="34"/>
          <w:rtl/>
        </w:rPr>
        <w:t xml:space="preserve"> </w:t>
      </w:r>
      <w:r w:rsidRPr="00D4293A">
        <w:rPr>
          <w:rFonts w:cs="Traditional Arabic" w:hint="cs"/>
          <w:b/>
          <w:sz w:val="34"/>
          <w:szCs w:val="34"/>
          <w:rtl/>
        </w:rPr>
        <w:t>وهو</w:t>
      </w:r>
      <w:r w:rsidRPr="00D4293A">
        <w:rPr>
          <w:rFonts w:cs="Traditional Arabic"/>
          <w:b/>
          <w:sz w:val="34"/>
          <w:szCs w:val="34"/>
          <w:rtl/>
        </w:rPr>
        <w:t xml:space="preserve"> </w:t>
      </w:r>
      <w:r w:rsidRPr="00D4293A">
        <w:rPr>
          <w:rFonts w:cs="Traditional Arabic" w:hint="cs"/>
          <w:b/>
          <w:sz w:val="34"/>
          <w:szCs w:val="34"/>
          <w:rtl/>
        </w:rPr>
        <w:t>ما</w:t>
      </w:r>
      <w:r w:rsidRPr="00D4293A">
        <w:rPr>
          <w:rFonts w:cs="Traditional Arabic"/>
          <w:b/>
          <w:sz w:val="34"/>
          <w:szCs w:val="34"/>
          <w:rtl/>
        </w:rPr>
        <w:t xml:space="preserve"> </w:t>
      </w:r>
      <w:r w:rsidRPr="00D4293A">
        <w:rPr>
          <w:rFonts w:cs="Traditional Arabic" w:hint="cs"/>
          <w:b/>
          <w:sz w:val="34"/>
          <w:szCs w:val="34"/>
          <w:rtl/>
        </w:rPr>
        <w:t>يستغله</w:t>
      </w:r>
      <w:r w:rsidRPr="00D4293A">
        <w:rPr>
          <w:rFonts w:cs="Traditional Arabic"/>
          <w:b/>
          <w:sz w:val="34"/>
          <w:szCs w:val="34"/>
          <w:rtl/>
        </w:rPr>
        <w:t xml:space="preserve"> </w:t>
      </w:r>
      <w:r w:rsidRPr="00D4293A">
        <w:rPr>
          <w:rFonts w:cs="Traditional Arabic" w:hint="cs"/>
          <w:b/>
          <w:sz w:val="34"/>
          <w:szCs w:val="34"/>
          <w:rtl/>
        </w:rPr>
        <w:t>زعماء</w:t>
      </w:r>
      <w:r w:rsidRPr="00D4293A">
        <w:rPr>
          <w:rFonts w:cs="Traditional Arabic"/>
          <w:b/>
          <w:sz w:val="34"/>
          <w:szCs w:val="34"/>
          <w:rtl/>
        </w:rPr>
        <w:t xml:space="preserve"> </w:t>
      </w:r>
      <w:r w:rsidRPr="00D4293A">
        <w:rPr>
          <w:rFonts w:cs="Traditional Arabic" w:hint="cs"/>
          <w:b/>
          <w:sz w:val="34"/>
          <w:szCs w:val="34"/>
          <w:rtl/>
        </w:rPr>
        <w:t>القاعدة</w:t>
      </w:r>
      <w:r w:rsidRPr="00D4293A">
        <w:rPr>
          <w:rFonts w:cs="Traditional Arabic"/>
          <w:b/>
          <w:sz w:val="34"/>
          <w:szCs w:val="34"/>
          <w:rtl/>
        </w:rPr>
        <w:t xml:space="preserve"> </w:t>
      </w:r>
      <w:r w:rsidRPr="00D4293A">
        <w:rPr>
          <w:rFonts w:cs="Traditional Arabic" w:hint="cs"/>
          <w:b/>
          <w:sz w:val="34"/>
          <w:szCs w:val="34"/>
          <w:rtl/>
        </w:rPr>
        <w:t>لجذب</w:t>
      </w:r>
      <w:r w:rsidRPr="00D4293A">
        <w:rPr>
          <w:rFonts w:cs="Traditional Arabic"/>
          <w:b/>
          <w:sz w:val="34"/>
          <w:szCs w:val="34"/>
          <w:rtl/>
        </w:rPr>
        <w:t xml:space="preserve"> </w:t>
      </w:r>
      <w:r w:rsidRPr="00D4293A">
        <w:rPr>
          <w:rFonts w:cs="Traditional Arabic" w:hint="cs"/>
          <w:b/>
          <w:sz w:val="34"/>
          <w:szCs w:val="34"/>
          <w:rtl/>
        </w:rPr>
        <w:t>الجانحين</w:t>
      </w:r>
      <w:r w:rsidRPr="00D4293A">
        <w:rPr>
          <w:rFonts w:cs="Traditional Arabic"/>
          <w:b/>
          <w:sz w:val="34"/>
          <w:szCs w:val="34"/>
          <w:rtl/>
        </w:rPr>
        <w:t xml:space="preserve"> </w:t>
      </w:r>
      <w:r w:rsidRPr="00D4293A">
        <w:rPr>
          <w:rFonts w:cs="Traditional Arabic" w:hint="cs"/>
          <w:b/>
          <w:sz w:val="34"/>
          <w:szCs w:val="34"/>
          <w:rtl/>
        </w:rPr>
        <w:t>إليه</w:t>
      </w:r>
      <w:r w:rsidRPr="00D4293A">
        <w:rPr>
          <w:rFonts w:cs="Traditional Arabic"/>
          <w:b/>
          <w:sz w:val="34"/>
          <w:szCs w:val="34"/>
          <w:rtl/>
        </w:rPr>
        <w:t xml:space="preserve">. </w:t>
      </w:r>
      <w:r w:rsidRPr="00D4293A">
        <w:rPr>
          <w:rFonts w:cs="Traditional Arabic" w:hint="cs"/>
          <w:b/>
          <w:sz w:val="34"/>
          <w:szCs w:val="34"/>
          <w:rtl/>
        </w:rPr>
        <w:t>وهذا</w:t>
      </w:r>
      <w:r w:rsidRPr="00D4293A">
        <w:rPr>
          <w:rFonts w:cs="Traditional Arabic"/>
          <w:b/>
          <w:sz w:val="34"/>
          <w:szCs w:val="34"/>
          <w:rtl/>
        </w:rPr>
        <w:t xml:space="preserve"> </w:t>
      </w:r>
      <w:r w:rsidRPr="00D4293A">
        <w:rPr>
          <w:rFonts w:cs="Traditional Arabic" w:hint="cs"/>
          <w:b/>
          <w:sz w:val="34"/>
          <w:szCs w:val="34"/>
          <w:rtl/>
        </w:rPr>
        <w:t>يدعمه</w:t>
      </w:r>
      <w:r w:rsidRPr="00D4293A">
        <w:rPr>
          <w:rFonts w:cs="Traditional Arabic"/>
          <w:b/>
          <w:sz w:val="34"/>
          <w:szCs w:val="34"/>
          <w:rtl/>
        </w:rPr>
        <w:t xml:space="preserve"> </w:t>
      </w:r>
      <w:r w:rsidRPr="00D4293A">
        <w:rPr>
          <w:rFonts w:cs="Traditional Arabic" w:hint="cs"/>
          <w:b/>
          <w:sz w:val="34"/>
          <w:szCs w:val="34"/>
          <w:rtl/>
        </w:rPr>
        <w:t>القائلون</w:t>
      </w:r>
      <w:r w:rsidRPr="00D4293A">
        <w:rPr>
          <w:rFonts w:cs="Traditional Arabic"/>
          <w:b/>
          <w:sz w:val="34"/>
          <w:szCs w:val="34"/>
          <w:rtl/>
        </w:rPr>
        <w:t xml:space="preserve"> </w:t>
      </w:r>
      <w:r w:rsidRPr="00D4293A">
        <w:rPr>
          <w:rFonts w:cs="Traditional Arabic" w:hint="cs"/>
          <w:b/>
          <w:sz w:val="34"/>
          <w:szCs w:val="34"/>
          <w:rtl/>
        </w:rPr>
        <w:t>والمرددون</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نحو</w:t>
      </w:r>
      <w:r w:rsidRPr="00D4293A">
        <w:rPr>
          <w:rFonts w:cs="Traditional Arabic"/>
          <w:b/>
          <w:sz w:val="34"/>
          <w:szCs w:val="34"/>
          <w:rtl/>
        </w:rPr>
        <w:t xml:space="preserve"> </w:t>
      </w:r>
      <w:r w:rsidRPr="00D4293A">
        <w:rPr>
          <w:rFonts w:cs="Traditional Arabic" w:hint="cs"/>
          <w:b/>
          <w:sz w:val="34"/>
          <w:szCs w:val="34"/>
          <w:rtl/>
        </w:rPr>
        <w:t>يومي</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الغرب</w:t>
      </w:r>
      <w:r w:rsidRPr="00D4293A">
        <w:rPr>
          <w:rFonts w:cs="Traditional Arabic"/>
          <w:b/>
          <w:sz w:val="34"/>
          <w:szCs w:val="34"/>
          <w:rtl/>
        </w:rPr>
        <w:t xml:space="preserve"> </w:t>
      </w:r>
      <w:r w:rsidRPr="00D4293A">
        <w:rPr>
          <w:rFonts w:cs="Traditional Arabic" w:hint="cs"/>
          <w:b/>
          <w:sz w:val="34"/>
          <w:szCs w:val="34"/>
          <w:rtl/>
        </w:rPr>
        <w:t>إن</w:t>
      </w:r>
      <w:r w:rsidRPr="00D4293A">
        <w:rPr>
          <w:rFonts w:cs="Traditional Arabic"/>
          <w:b/>
          <w:sz w:val="34"/>
          <w:szCs w:val="34"/>
          <w:rtl/>
        </w:rPr>
        <w:t xml:space="preserve"> </w:t>
      </w:r>
      <w:r w:rsidRPr="00D4293A">
        <w:rPr>
          <w:rFonts w:cs="Traditional Arabic" w:hint="cs"/>
          <w:b/>
          <w:sz w:val="34"/>
          <w:szCs w:val="34"/>
          <w:rtl/>
        </w:rPr>
        <w:t>جميع</w:t>
      </w:r>
      <w:r w:rsidRPr="00D4293A">
        <w:rPr>
          <w:rFonts w:cs="Traditional Arabic"/>
          <w:b/>
          <w:sz w:val="34"/>
          <w:szCs w:val="34"/>
          <w:rtl/>
        </w:rPr>
        <w:t xml:space="preserve"> </w:t>
      </w:r>
      <w:r w:rsidRPr="00D4293A">
        <w:rPr>
          <w:rFonts w:cs="Traditional Arabic" w:hint="cs"/>
          <w:b/>
          <w:sz w:val="34"/>
          <w:szCs w:val="34"/>
          <w:rtl/>
        </w:rPr>
        <w:t>المسلمين</w:t>
      </w:r>
      <w:r w:rsidRPr="00D4293A">
        <w:rPr>
          <w:rFonts w:cs="Traditional Arabic"/>
          <w:b/>
          <w:sz w:val="34"/>
          <w:szCs w:val="34"/>
          <w:rtl/>
        </w:rPr>
        <w:t xml:space="preserve"> </w:t>
      </w:r>
      <w:r w:rsidRPr="00D4293A">
        <w:rPr>
          <w:rFonts w:cs="Traditional Arabic" w:hint="cs"/>
          <w:b/>
          <w:sz w:val="34"/>
          <w:szCs w:val="34"/>
          <w:rtl/>
        </w:rPr>
        <w:t>إرهابيون،</w:t>
      </w:r>
      <w:r w:rsidRPr="00D4293A">
        <w:rPr>
          <w:rFonts w:cs="Traditional Arabic"/>
          <w:b/>
          <w:sz w:val="34"/>
          <w:szCs w:val="34"/>
          <w:rtl/>
        </w:rPr>
        <w:t xml:space="preserve"> </w:t>
      </w:r>
      <w:r w:rsidRPr="00D4293A">
        <w:rPr>
          <w:rFonts w:cs="Traditional Arabic" w:hint="cs"/>
          <w:b/>
          <w:sz w:val="34"/>
          <w:szCs w:val="34"/>
          <w:rtl/>
        </w:rPr>
        <w:t>وإن</w:t>
      </w:r>
      <w:r w:rsidRPr="00D4293A">
        <w:rPr>
          <w:rFonts w:cs="Traditional Arabic"/>
          <w:b/>
          <w:sz w:val="34"/>
          <w:szCs w:val="34"/>
          <w:rtl/>
        </w:rPr>
        <w:t xml:space="preserve"> </w:t>
      </w:r>
      <w:r w:rsidRPr="00D4293A">
        <w:rPr>
          <w:rFonts w:cs="Traditional Arabic" w:hint="cs"/>
          <w:b/>
          <w:sz w:val="34"/>
          <w:szCs w:val="34"/>
          <w:rtl/>
        </w:rPr>
        <w:t>كل</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يمارسون</w:t>
      </w:r>
      <w:r w:rsidRPr="00D4293A">
        <w:rPr>
          <w:rFonts w:cs="Traditional Arabic"/>
          <w:b/>
          <w:sz w:val="34"/>
          <w:szCs w:val="34"/>
          <w:rtl/>
        </w:rPr>
        <w:t xml:space="preserve"> </w:t>
      </w:r>
      <w:r w:rsidRPr="00D4293A">
        <w:rPr>
          <w:rFonts w:cs="Traditional Arabic" w:hint="cs"/>
          <w:b/>
          <w:sz w:val="34"/>
          <w:szCs w:val="34"/>
          <w:rtl/>
        </w:rPr>
        <w:t>شعائر</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إنما</w:t>
      </w:r>
      <w:r w:rsidRPr="00D4293A">
        <w:rPr>
          <w:rFonts w:cs="Traditional Arabic"/>
          <w:b/>
          <w:sz w:val="34"/>
          <w:szCs w:val="34"/>
          <w:rtl/>
        </w:rPr>
        <w:t xml:space="preserve"> </w:t>
      </w:r>
      <w:r w:rsidRPr="00D4293A">
        <w:rPr>
          <w:rFonts w:cs="Traditional Arabic" w:hint="cs"/>
          <w:b/>
          <w:sz w:val="34"/>
          <w:szCs w:val="34"/>
          <w:rtl/>
        </w:rPr>
        <w:t>يعرّضون</w:t>
      </w:r>
      <w:r w:rsidRPr="00D4293A">
        <w:rPr>
          <w:rFonts w:cs="Traditional Arabic"/>
          <w:b/>
          <w:sz w:val="34"/>
          <w:szCs w:val="34"/>
          <w:rtl/>
        </w:rPr>
        <w:t xml:space="preserve"> </w:t>
      </w:r>
      <w:r w:rsidRPr="00D4293A">
        <w:rPr>
          <w:rFonts w:cs="Traditional Arabic" w:hint="cs"/>
          <w:b/>
          <w:sz w:val="34"/>
          <w:szCs w:val="34"/>
          <w:rtl/>
        </w:rPr>
        <w:t>أمن</w:t>
      </w:r>
      <w:r w:rsidRPr="00D4293A">
        <w:rPr>
          <w:rFonts w:cs="Traditional Arabic"/>
          <w:b/>
          <w:sz w:val="34"/>
          <w:szCs w:val="34"/>
          <w:rtl/>
        </w:rPr>
        <w:t xml:space="preserve"> </w:t>
      </w:r>
      <w:r w:rsidRPr="00D4293A">
        <w:rPr>
          <w:rFonts w:cs="Traditional Arabic" w:hint="cs"/>
          <w:b/>
          <w:sz w:val="34"/>
          <w:szCs w:val="34"/>
          <w:rtl/>
        </w:rPr>
        <w:t>الولايات</w:t>
      </w:r>
      <w:r w:rsidRPr="00D4293A">
        <w:rPr>
          <w:rFonts w:cs="Traditional Arabic"/>
          <w:b/>
          <w:sz w:val="34"/>
          <w:szCs w:val="34"/>
          <w:rtl/>
        </w:rPr>
        <w:t xml:space="preserve"> </w:t>
      </w:r>
      <w:r w:rsidRPr="00D4293A">
        <w:rPr>
          <w:rFonts w:cs="Traditional Arabic" w:hint="cs"/>
          <w:b/>
          <w:sz w:val="34"/>
          <w:szCs w:val="34"/>
          <w:rtl/>
        </w:rPr>
        <w:t>المتحدة</w:t>
      </w:r>
      <w:r w:rsidRPr="00D4293A">
        <w:rPr>
          <w:rFonts w:cs="Traditional Arabic"/>
          <w:b/>
          <w:sz w:val="34"/>
          <w:szCs w:val="34"/>
          <w:rtl/>
        </w:rPr>
        <w:t xml:space="preserve"> </w:t>
      </w:r>
      <w:r w:rsidRPr="00D4293A">
        <w:rPr>
          <w:rFonts w:cs="Traditional Arabic" w:hint="cs"/>
          <w:b/>
          <w:sz w:val="34"/>
          <w:szCs w:val="34"/>
          <w:rtl/>
        </w:rPr>
        <w:t>للخطر</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p>
    <w:p w:rsidR="003426E7" w:rsidRPr="00D4293A" w:rsidRDefault="003426E7" w:rsidP="003426E7">
      <w:pPr>
        <w:spacing w:after="120"/>
        <w:jc w:val="both"/>
        <w:rPr>
          <w:rFonts w:cs="Traditional Arabic"/>
          <w:b/>
          <w:sz w:val="34"/>
          <w:szCs w:val="34"/>
          <w:rtl/>
        </w:rPr>
      </w:pPr>
    </w:p>
    <w:p w:rsidR="003426E7" w:rsidRPr="00D4293A" w:rsidRDefault="003426E7" w:rsidP="003426E7">
      <w:pPr>
        <w:spacing w:after="120"/>
        <w:jc w:val="both"/>
        <w:rPr>
          <w:rFonts w:cs="Traditional Arabic"/>
          <w:b/>
          <w:sz w:val="34"/>
          <w:szCs w:val="34"/>
          <w:rtl/>
        </w:rPr>
      </w:pPr>
    </w:p>
    <w:p w:rsidR="003426E7" w:rsidRPr="00D4293A" w:rsidRDefault="003426E7" w:rsidP="003426E7">
      <w:pPr>
        <w:spacing w:after="120"/>
        <w:jc w:val="both"/>
        <w:rPr>
          <w:rFonts w:cs="Traditional Arabic"/>
          <w:b/>
          <w:color w:val="00B050"/>
          <w:sz w:val="34"/>
          <w:szCs w:val="34"/>
          <w:rtl/>
        </w:rPr>
      </w:pPr>
      <w:r w:rsidRPr="00D4293A">
        <w:rPr>
          <w:rFonts w:cs="Traditional Arabic"/>
          <w:b/>
          <w:color w:val="002060"/>
          <w:sz w:val="34"/>
          <w:szCs w:val="34"/>
          <w:rtl/>
        </w:rPr>
        <w:br w:type="page"/>
      </w:r>
      <w:r w:rsidRPr="00D4293A">
        <w:rPr>
          <w:rFonts w:cs="Traditional Arabic" w:hint="cs"/>
          <w:b/>
          <w:color w:val="00B050"/>
          <w:sz w:val="34"/>
          <w:szCs w:val="34"/>
          <w:rtl/>
        </w:rPr>
        <w:lastRenderedPageBreak/>
        <w:t>مقدمة</w:t>
      </w:r>
      <w:r w:rsidRPr="00D4293A">
        <w:rPr>
          <w:rFonts w:cs="Traditional Arabic"/>
          <w:b/>
          <w:color w:val="00B050"/>
          <w:sz w:val="34"/>
          <w:szCs w:val="34"/>
          <w:rtl/>
        </w:rPr>
        <w:t xml:space="preserve"> </w:t>
      </w:r>
      <w:r w:rsidRPr="00D4293A">
        <w:rPr>
          <w:rFonts w:cs="Traditional Arabic" w:hint="cs"/>
          <w:b/>
          <w:color w:val="00B050"/>
          <w:sz w:val="34"/>
          <w:szCs w:val="34"/>
          <w:rtl/>
        </w:rPr>
        <w:t>وملخص</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في</w:t>
      </w:r>
      <w:r w:rsidRPr="00D4293A">
        <w:rPr>
          <w:rFonts w:cs="Traditional Arabic"/>
          <w:b/>
          <w:sz w:val="34"/>
          <w:szCs w:val="34"/>
          <w:rtl/>
        </w:rPr>
        <w:t xml:space="preserve"> 22 </w:t>
      </w:r>
      <w:r w:rsidRPr="00D4293A">
        <w:rPr>
          <w:rFonts w:cs="Traditional Arabic" w:hint="cs"/>
          <w:b/>
          <w:sz w:val="34"/>
          <w:szCs w:val="34"/>
          <w:rtl/>
        </w:rPr>
        <w:t>يوليو،</w:t>
      </w:r>
      <w:r w:rsidRPr="00D4293A">
        <w:rPr>
          <w:rFonts w:cs="Traditional Arabic"/>
          <w:b/>
          <w:sz w:val="34"/>
          <w:szCs w:val="34"/>
          <w:rtl/>
        </w:rPr>
        <w:t xml:space="preserve"> </w:t>
      </w:r>
      <w:r w:rsidRPr="00D4293A">
        <w:rPr>
          <w:rFonts w:cs="Traditional Arabic" w:hint="cs"/>
          <w:b/>
          <w:sz w:val="34"/>
          <w:szCs w:val="34"/>
          <w:rtl/>
        </w:rPr>
        <w:t>زرع</w:t>
      </w:r>
      <w:r w:rsidRPr="00D4293A">
        <w:rPr>
          <w:rFonts w:cs="Traditional Arabic"/>
          <w:b/>
          <w:sz w:val="34"/>
          <w:szCs w:val="34"/>
          <w:rtl/>
        </w:rPr>
        <w:t xml:space="preserve"> </w:t>
      </w:r>
      <w:r w:rsidRPr="00D4293A">
        <w:rPr>
          <w:rFonts w:cs="Traditional Arabic" w:hint="cs"/>
          <w:b/>
          <w:sz w:val="34"/>
          <w:szCs w:val="34"/>
          <w:rtl/>
        </w:rPr>
        <w:t>أحد الأشخاص</w:t>
      </w:r>
      <w:r w:rsidRPr="00D4293A">
        <w:rPr>
          <w:rFonts w:cs="Traditional Arabic"/>
          <w:b/>
          <w:sz w:val="34"/>
          <w:szCs w:val="34"/>
          <w:rtl/>
        </w:rPr>
        <w:t xml:space="preserve"> </w:t>
      </w:r>
      <w:r w:rsidRPr="00D4293A">
        <w:rPr>
          <w:rFonts w:cs="Traditional Arabic" w:hint="cs"/>
          <w:b/>
          <w:sz w:val="34"/>
          <w:szCs w:val="34"/>
          <w:rtl/>
        </w:rPr>
        <w:t>قنبلة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مبنى</w:t>
      </w:r>
      <w:r w:rsidRPr="00D4293A">
        <w:rPr>
          <w:rFonts w:cs="Traditional Arabic"/>
          <w:b/>
          <w:sz w:val="34"/>
          <w:szCs w:val="34"/>
          <w:rtl/>
        </w:rPr>
        <w:t xml:space="preserve"> </w:t>
      </w:r>
      <w:r w:rsidRPr="00D4293A">
        <w:rPr>
          <w:rFonts w:cs="Traditional Arabic" w:hint="cs"/>
          <w:b/>
          <w:sz w:val="34"/>
          <w:szCs w:val="34"/>
          <w:rtl/>
        </w:rPr>
        <w:t>حكومي</w:t>
      </w:r>
      <w:r w:rsidRPr="00D4293A">
        <w:rPr>
          <w:rFonts w:cs="Traditional Arabic"/>
          <w:b/>
          <w:sz w:val="34"/>
          <w:szCs w:val="34"/>
          <w:rtl/>
        </w:rPr>
        <w:t xml:space="preserve"> </w:t>
      </w:r>
      <w:r w:rsidRPr="00D4293A">
        <w:rPr>
          <w:rFonts w:cs="Traditional Arabic" w:hint="cs"/>
          <w:b/>
          <w:sz w:val="34"/>
          <w:szCs w:val="34"/>
          <w:rtl/>
        </w:rPr>
        <w:t>بأوسلو</w:t>
      </w:r>
      <w:r w:rsidRPr="00D4293A">
        <w:rPr>
          <w:rFonts w:cs="Traditional Arabic"/>
          <w:b/>
          <w:sz w:val="34"/>
          <w:szCs w:val="34"/>
          <w:rtl/>
        </w:rPr>
        <w:t xml:space="preserve"> </w:t>
      </w:r>
      <w:r w:rsidRPr="00D4293A">
        <w:rPr>
          <w:rFonts w:cs="Traditional Arabic" w:hint="cs"/>
          <w:b/>
          <w:sz w:val="34"/>
          <w:szCs w:val="34"/>
          <w:rtl/>
        </w:rPr>
        <w:t>مما</w:t>
      </w:r>
      <w:r w:rsidRPr="00D4293A">
        <w:rPr>
          <w:rFonts w:cs="Traditional Arabic"/>
          <w:b/>
          <w:sz w:val="34"/>
          <w:szCs w:val="34"/>
          <w:rtl/>
        </w:rPr>
        <w:t xml:space="preserve"> </w:t>
      </w:r>
      <w:r w:rsidRPr="00D4293A">
        <w:rPr>
          <w:rFonts w:cs="Traditional Arabic" w:hint="cs"/>
          <w:b/>
          <w:sz w:val="34"/>
          <w:szCs w:val="34"/>
          <w:rtl/>
        </w:rPr>
        <w:t>أودى</w:t>
      </w:r>
      <w:r w:rsidRPr="00D4293A">
        <w:rPr>
          <w:rFonts w:cs="Traditional Arabic"/>
          <w:b/>
          <w:sz w:val="34"/>
          <w:szCs w:val="34"/>
          <w:rtl/>
        </w:rPr>
        <w:t xml:space="preserve"> </w:t>
      </w:r>
      <w:r w:rsidRPr="00D4293A">
        <w:rPr>
          <w:rFonts w:cs="Traditional Arabic" w:hint="cs"/>
          <w:b/>
          <w:sz w:val="34"/>
          <w:szCs w:val="34"/>
          <w:rtl/>
        </w:rPr>
        <w:t>بحياة</w:t>
      </w:r>
      <w:r w:rsidRPr="00D4293A">
        <w:rPr>
          <w:rFonts w:cs="Traditional Arabic"/>
          <w:b/>
          <w:sz w:val="34"/>
          <w:szCs w:val="34"/>
          <w:rtl/>
        </w:rPr>
        <w:t xml:space="preserve"> </w:t>
      </w:r>
      <w:r w:rsidRPr="00D4293A">
        <w:rPr>
          <w:rFonts w:cs="Traditional Arabic" w:hint="cs"/>
          <w:b/>
          <w:sz w:val="34"/>
          <w:szCs w:val="34"/>
          <w:rtl/>
        </w:rPr>
        <w:t>ثمانية</w:t>
      </w:r>
      <w:r w:rsidRPr="00D4293A">
        <w:rPr>
          <w:rFonts w:cs="Traditional Arabic"/>
          <w:b/>
          <w:sz w:val="34"/>
          <w:szCs w:val="34"/>
          <w:rtl/>
        </w:rPr>
        <w:t xml:space="preserve"> </w:t>
      </w:r>
      <w:r w:rsidRPr="00D4293A">
        <w:rPr>
          <w:rFonts w:cs="Traditional Arabic" w:hint="cs"/>
          <w:b/>
          <w:sz w:val="34"/>
          <w:szCs w:val="34"/>
          <w:rtl/>
        </w:rPr>
        <w:t>أشخاص</w:t>
      </w:r>
      <w:r w:rsidRPr="00D4293A">
        <w:rPr>
          <w:rFonts w:cs="Traditional Arabic"/>
          <w:b/>
          <w:sz w:val="34"/>
          <w:szCs w:val="34"/>
          <w:rtl/>
        </w:rPr>
        <w:t xml:space="preserve">. </w:t>
      </w:r>
      <w:r w:rsidRPr="00D4293A">
        <w:rPr>
          <w:rFonts w:cs="Traditional Arabic" w:hint="cs"/>
          <w:b/>
          <w:sz w:val="34"/>
          <w:szCs w:val="34"/>
          <w:rtl/>
        </w:rPr>
        <w:t>وبعد</w:t>
      </w:r>
      <w:r w:rsidRPr="00D4293A">
        <w:rPr>
          <w:rFonts w:cs="Traditional Arabic"/>
          <w:b/>
          <w:sz w:val="34"/>
          <w:szCs w:val="34"/>
          <w:rtl/>
        </w:rPr>
        <w:t xml:space="preserve"> </w:t>
      </w:r>
      <w:r w:rsidRPr="00D4293A">
        <w:rPr>
          <w:rFonts w:cs="Traditional Arabic" w:hint="cs"/>
          <w:b/>
          <w:sz w:val="34"/>
          <w:szCs w:val="34"/>
          <w:rtl/>
        </w:rPr>
        <w:t>بضع</w:t>
      </w:r>
      <w:r w:rsidRPr="00D4293A">
        <w:rPr>
          <w:rFonts w:cs="Traditional Arabic"/>
          <w:b/>
          <w:sz w:val="34"/>
          <w:szCs w:val="34"/>
          <w:rtl/>
        </w:rPr>
        <w:t xml:space="preserve"> </w:t>
      </w:r>
      <w:r w:rsidRPr="00D4293A">
        <w:rPr>
          <w:rFonts w:cs="Traditional Arabic" w:hint="cs"/>
          <w:b/>
          <w:sz w:val="34"/>
          <w:szCs w:val="34"/>
          <w:rtl/>
        </w:rPr>
        <w:t>سويعات</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وقوع</w:t>
      </w:r>
      <w:r w:rsidRPr="00D4293A">
        <w:rPr>
          <w:rFonts w:cs="Traditional Arabic"/>
          <w:b/>
          <w:sz w:val="34"/>
          <w:szCs w:val="34"/>
          <w:rtl/>
        </w:rPr>
        <w:t xml:space="preserve"> </w:t>
      </w:r>
      <w:r w:rsidRPr="00D4293A">
        <w:rPr>
          <w:rFonts w:cs="Traditional Arabic" w:hint="cs"/>
          <w:b/>
          <w:sz w:val="34"/>
          <w:szCs w:val="34"/>
          <w:rtl/>
        </w:rPr>
        <w:t>الانفجار،</w:t>
      </w:r>
      <w:r w:rsidRPr="00D4293A">
        <w:rPr>
          <w:rFonts w:cs="Traditional Arabic"/>
          <w:b/>
          <w:sz w:val="34"/>
          <w:szCs w:val="34"/>
          <w:rtl/>
        </w:rPr>
        <w:t xml:space="preserve"> </w:t>
      </w:r>
      <w:r w:rsidRPr="00D4293A">
        <w:rPr>
          <w:rFonts w:cs="Traditional Arabic" w:hint="cs"/>
          <w:b/>
          <w:sz w:val="34"/>
          <w:szCs w:val="34"/>
          <w:rtl/>
        </w:rPr>
        <w:t>أطلق</w:t>
      </w:r>
      <w:r w:rsidRPr="00D4293A">
        <w:rPr>
          <w:rFonts w:cs="Traditional Arabic"/>
          <w:b/>
          <w:sz w:val="34"/>
          <w:szCs w:val="34"/>
          <w:rtl/>
        </w:rPr>
        <w:t xml:space="preserve"> </w:t>
      </w:r>
      <w:r w:rsidRPr="00D4293A">
        <w:rPr>
          <w:rFonts w:cs="Traditional Arabic" w:hint="cs"/>
          <w:b/>
          <w:sz w:val="34"/>
          <w:szCs w:val="34"/>
          <w:rtl/>
        </w:rPr>
        <w:t>ذلك</w:t>
      </w:r>
      <w:r w:rsidRPr="00D4293A">
        <w:rPr>
          <w:rFonts w:cs="Traditional Arabic"/>
          <w:b/>
          <w:sz w:val="34"/>
          <w:szCs w:val="34"/>
          <w:rtl/>
        </w:rPr>
        <w:t xml:space="preserve"> </w:t>
      </w:r>
      <w:r w:rsidRPr="00D4293A">
        <w:rPr>
          <w:rFonts w:cs="Traditional Arabic" w:hint="cs"/>
          <w:b/>
          <w:sz w:val="34"/>
          <w:szCs w:val="34"/>
          <w:rtl/>
        </w:rPr>
        <w:t>الشخص</w:t>
      </w:r>
      <w:r w:rsidRPr="00D4293A">
        <w:rPr>
          <w:rFonts w:cs="Traditional Arabic"/>
          <w:b/>
          <w:sz w:val="34"/>
          <w:szCs w:val="34"/>
          <w:rtl/>
        </w:rPr>
        <w:t xml:space="preserve"> </w:t>
      </w:r>
      <w:r w:rsidRPr="00D4293A">
        <w:rPr>
          <w:rFonts w:cs="Traditional Arabic" w:hint="cs"/>
          <w:b/>
          <w:sz w:val="34"/>
          <w:szCs w:val="34"/>
          <w:rtl/>
        </w:rPr>
        <w:t>نفسه</w:t>
      </w:r>
      <w:r w:rsidRPr="00D4293A">
        <w:rPr>
          <w:rFonts w:cs="Traditional Arabic"/>
          <w:b/>
          <w:sz w:val="34"/>
          <w:szCs w:val="34"/>
          <w:rtl/>
        </w:rPr>
        <w:t xml:space="preserve"> </w:t>
      </w:r>
      <w:r w:rsidRPr="00D4293A">
        <w:rPr>
          <w:rFonts w:cs="Traditional Arabic" w:hint="cs"/>
          <w:b/>
          <w:sz w:val="34"/>
          <w:szCs w:val="34"/>
          <w:rtl/>
        </w:rPr>
        <w:t>النار على</w:t>
      </w:r>
      <w:r w:rsidRPr="00D4293A">
        <w:rPr>
          <w:rFonts w:cs="Traditional Arabic"/>
          <w:b/>
          <w:sz w:val="34"/>
          <w:szCs w:val="34"/>
          <w:rtl/>
        </w:rPr>
        <w:t xml:space="preserve"> 68 </w:t>
      </w:r>
      <w:r w:rsidRPr="00D4293A">
        <w:rPr>
          <w:rFonts w:cs="Traditional Arabic" w:hint="cs"/>
          <w:b/>
          <w:sz w:val="34"/>
          <w:szCs w:val="34"/>
          <w:rtl/>
        </w:rPr>
        <w:t>شخصا</w:t>
      </w:r>
      <w:r w:rsidRPr="00D4293A">
        <w:rPr>
          <w:rFonts w:cs="Traditional Arabic"/>
          <w:b/>
          <w:sz w:val="34"/>
          <w:szCs w:val="34"/>
          <w:rtl/>
        </w:rPr>
        <w:t xml:space="preserve"> </w:t>
      </w:r>
      <w:r w:rsidRPr="00D4293A">
        <w:rPr>
          <w:rFonts w:cs="Traditional Arabic" w:hint="cs"/>
          <w:b/>
          <w:sz w:val="34"/>
          <w:szCs w:val="34"/>
          <w:rtl/>
        </w:rPr>
        <w:t>أغلبهم</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الشباب</w:t>
      </w:r>
      <w:r w:rsidRPr="00D4293A">
        <w:rPr>
          <w:rFonts w:cs="Traditional Arabic"/>
          <w:b/>
          <w:sz w:val="34"/>
          <w:szCs w:val="34"/>
          <w:rtl/>
        </w:rPr>
        <w:t xml:space="preserve"> </w:t>
      </w:r>
      <w:r w:rsidRPr="00D4293A">
        <w:rPr>
          <w:rFonts w:cs="Traditional Arabic" w:hint="cs"/>
          <w:b/>
          <w:sz w:val="34"/>
          <w:szCs w:val="34"/>
          <w:rtl/>
        </w:rPr>
        <w:t>والمراهقين</w:t>
      </w:r>
      <w:r w:rsidRPr="00D4293A">
        <w:rPr>
          <w:rFonts w:cs="Traditional Arabic"/>
          <w:b/>
          <w:sz w:val="34"/>
          <w:szCs w:val="34"/>
          <w:rtl/>
        </w:rPr>
        <w:t xml:space="preserve"> </w:t>
      </w:r>
      <w:r w:rsidRPr="00D4293A">
        <w:rPr>
          <w:rFonts w:cs="Traditional Arabic" w:hint="cs"/>
          <w:b/>
          <w:sz w:val="34"/>
          <w:szCs w:val="34"/>
          <w:rtl/>
        </w:rPr>
        <w:t>فلقوا</w:t>
      </w:r>
      <w:r w:rsidRPr="00D4293A">
        <w:rPr>
          <w:rFonts w:cs="Traditional Arabic"/>
          <w:b/>
          <w:sz w:val="34"/>
          <w:szCs w:val="34"/>
          <w:rtl/>
        </w:rPr>
        <w:t xml:space="preserve"> </w:t>
      </w:r>
      <w:r w:rsidRPr="00D4293A">
        <w:rPr>
          <w:rFonts w:cs="Traditional Arabic" w:hint="cs"/>
          <w:b/>
          <w:sz w:val="34"/>
          <w:szCs w:val="34"/>
          <w:rtl/>
        </w:rPr>
        <w:t>مصرعهم</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الحال</w:t>
      </w:r>
      <w:r w:rsidRPr="00D4293A">
        <w:rPr>
          <w:rFonts w:cs="Traditional Arabic"/>
          <w:b/>
          <w:sz w:val="34"/>
          <w:szCs w:val="34"/>
          <w:rtl/>
        </w:rPr>
        <w:t xml:space="preserve">. </w:t>
      </w:r>
      <w:r w:rsidRPr="00D4293A">
        <w:rPr>
          <w:rFonts w:cs="Traditional Arabic" w:hint="cs"/>
          <w:b/>
          <w:sz w:val="34"/>
          <w:szCs w:val="34"/>
          <w:rtl/>
        </w:rPr>
        <w:t>وقد</w:t>
      </w:r>
      <w:r w:rsidRPr="00D4293A">
        <w:rPr>
          <w:rFonts w:cs="Traditional Arabic"/>
          <w:b/>
          <w:sz w:val="34"/>
          <w:szCs w:val="34"/>
          <w:rtl/>
        </w:rPr>
        <w:t xml:space="preserve"> </w:t>
      </w:r>
      <w:r w:rsidRPr="00D4293A">
        <w:rPr>
          <w:rFonts w:cs="Traditional Arabic" w:hint="cs"/>
          <w:b/>
          <w:sz w:val="34"/>
          <w:szCs w:val="34"/>
          <w:rtl/>
        </w:rPr>
        <w:t>وقعت</w:t>
      </w:r>
      <w:r w:rsidRPr="00D4293A">
        <w:rPr>
          <w:rFonts w:cs="Traditional Arabic"/>
          <w:b/>
          <w:sz w:val="34"/>
          <w:szCs w:val="34"/>
          <w:rtl/>
        </w:rPr>
        <w:t xml:space="preserve"> </w:t>
      </w:r>
      <w:r w:rsidRPr="00D4293A">
        <w:rPr>
          <w:rFonts w:cs="Traditional Arabic" w:hint="cs"/>
          <w:b/>
          <w:sz w:val="34"/>
          <w:szCs w:val="34"/>
          <w:rtl/>
        </w:rPr>
        <w:t>تلك</w:t>
      </w:r>
      <w:r w:rsidRPr="00D4293A">
        <w:rPr>
          <w:rFonts w:cs="Traditional Arabic"/>
          <w:b/>
          <w:sz w:val="34"/>
          <w:szCs w:val="34"/>
          <w:rtl/>
        </w:rPr>
        <w:t xml:space="preserve"> </w:t>
      </w:r>
      <w:r w:rsidRPr="00D4293A">
        <w:rPr>
          <w:rFonts w:cs="Traditional Arabic" w:hint="cs"/>
          <w:b/>
          <w:sz w:val="34"/>
          <w:szCs w:val="34"/>
          <w:rtl/>
        </w:rPr>
        <w:t>الحادثة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معسكر</w:t>
      </w:r>
      <w:r w:rsidRPr="00D4293A">
        <w:rPr>
          <w:rFonts w:cs="Traditional Arabic"/>
          <w:b/>
          <w:sz w:val="34"/>
          <w:szCs w:val="34"/>
          <w:rtl/>
        </w:rPr>
        <w:t xml:space="preserve"> </w:t>
      </w:r>
      <w:r w:rsidRPr="00D4293A">
        <w:rPr>
          <w:rFonts w:cs="Traditional Arabic" w:hint="cs"/>
          <w:b/>
          <w:sz w:val="34"/>
          <w:szCs w:val="34"/>
          <w:rtl/>
        </w:rPr>
        <w:t>للعمل</w:t>
      </w:r>
      <w:r w:rsidRPr="00D4293A">
        <w:rPr>
          <w:rFonts w:cs="Traditional Arabic"/>
          <w:b/>
          <w:sz w:val="34"/>
          <w:szCs w:val="34"/>
          <w:rtl/>
        </w:rPr>
        <w:t xml:space="preserve"> </w:t>
      </w:r>
      <w:r w:rsidRPr="00D4293A">
        <w:rPr>
          <w:rFonts w:cs="Traditional Arabic" w:hint="cs"/>
          <w:b/>
          <w:sz w:val="34"/>
          <w:szCs w:val="34"/>
          <w:rtl/>
        </w:rPr>
        <w:t>الشبابي</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جزيرة</w:t>
      </w:r>
      <w:r w:rsidRPr="00D4293A">
        <w:rPr>
          <w:rFonts w:cs="Traditional Arabic"/>
          <w:b/>
          <w:sz w:val="34"/>
          <w:szCs w:val="34"/>
          <w:rtl/>
        </w:rPr>
        <w:t xml:space="preserve"> </w:t>
      </w:r>
      <w:r w:rsidRPr="00D4293A">
        <w:rPr>
          <w:rFonts w:cs="Traditional Arabic" w:hint="cs"/>
          <w:b/>
          <w:sz w:val="34"/>
          <w:szCs w:val="34"/>
          <w:rtl/>
        </w:rPr>
        <w:t>أوتويا</w:t>
      </w:r>
      <w:r w:rsidRPr="00D4293A">
        <w:rPr>
          <w:rFonts w:cs="Traditional Arabic"/>
          <w:b/>
          <w:sz w:val="34"/>
          <w:szCs w:val="34"/>
          <w:rtl/>
        </w:rPr>
        <w:t xml:space="preserve"> </w:t>
      </w:r>
      <w:r w:rsidRPr="00D4293A">
        <w:rPr>
          <w:rFonts w:cs="Traditional Arabic" w:hint="cs"/>
          <w:b/>
          <w:sz w:val="34"/>
          <w:szCs w:val="34"/>
          <w:rtl/>
        </w:rPr>
        <w:t>بالنرويج</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وبحلول</w:t>
      </w:r>
      <w:r w:rsidRPr="00D4293A">
        <w:rPr>
          <w:rFonts w:cs="Traditional Arabic"/>
          <w:b/>
          <w:sz w:val="34"/>
          <w:szCs w:val="34"/>
          <w:rtl/>
        </w:rPr>
        <w:t xml:space="preserve"> </w:t>
      </w:r>
      <w:r w:rsidRPr="00D4293A">
        <w:rPr>
          <w:rFonts w:cs="Traditional Arabic" w:hint="cs"/>
          <w:b/>
          <w:sz w:val="34"/>
          <w:szCs w:val="34"/>
          <w:rtl/>
        </w:rPr>
        <w:t>منتصف</w:t>
      </w:r>
      <w:r w:rsidRPr="00D4293A">
        <w:rPr>
          <w:rFonts w:cs="Traditional Arabic"/>
          <w:b/>
          <w:sz w:val="34"/>
          <w:szCs w:val="34"/>
          <w:rtl/>
        </w:rPr>
        <w:t xml:space="preserve"> </w:t>
      </w:r>
      <w:r w:rsidRPr="00D4293A">
        <w:rPr>
          <w:rFonts w:cs="Traditional Arabic" w:hint="cs"/>
          <w:b/>
          <w:sz w:val="34"/>
          <w:szCs w:val="34"/>
          <w:rtl/>
        </w:rPr>
        <w:t>النهار،</w:t>
      </w:r>
      <w:r w:rsidRPr="00D4293A">
        <w:rPr>
          <w:rFonts w:cs="Traditional Arabic"/>
          <w:b/>
          <w:sz w:val="34"/>
          <w:szCs w:val="34"/>
          <w:rtl/>
        </w:rPr>
        <w:t xml:space="preserve"> </w:t>
      </w:r>
      <w:r w:rsidRPr="00D4293A">
        <w:rPr>
          <w:rFonts w:cs="Traditional Arabic" w:hint="cs"/>
          <w:b/>
          <w:sz w:val="34"/>
          <w:szCs w:val="34"/>
          <w:rtl/>
        </w:rPr>
        <w:t>اختلفت</w:t>
      </w:r>
      <w:r w:rsidRPr="00D4293A">
        <w:rPr>
          <w:rFonts w:cs="Traditional Arabic"/>
          <w:b/>
          <w:sz w:val="34"/>
          <w:szCs w:val="34"/>
          <w:rtl/>
        </w:rPr>
        <w:t xml:space="preserve"> </w:t>
      </w:r>
      <w:r w:rsidRPr="00D4293A">
        <w:rPr>
          <w:rFonts w:cs="Traditional Arabic" w:hint="cs"/>
          <w:b/>
          <w:sz w:val="34"/>
          <w:szCs w:val="34"/>
          <w:rtl/>
        </w:rPr>
        <w:t>التكهنات</w:t>
      </w:r>
      <w:r w:rsidRPr="00D4293A">
        <w:rPr>
          <w:rFonts w:cs="Traditional Arabic"/>
          <w:b/>
          <w:sz w:val="34"/>
          <w:szCs w:val="34"/>
          <w:rtl/>
        </w:rPr>
        <w:t xml:space="preserve"> </w:t>
      </w:r>
      <w:r w:rsidRPr="00D4293A">
        <w:rPr>
          <w:rFonts w:cs="Traditional Arabic" w:hint="cs"/>
          <w:b/>
          <w:sz w:val="34"/>
          <w:szCs w:val="34"/>
          <w:rtl/>
        </w:rPr>
        <w:t>حول</w:t>
      </w:r>
      <w:r w:rsidRPr="00D4293A">
        <w:rPr>
          <w:rFonts w:cs="Traditional Arabic"/>
          <w:b/>
          <w:sz w:val="34"/>
          <w:szCs w:val="34"/>
          <w:rtl/>
        </w:rPr>
        <w:t xml:space="preserve"> </w:t>
      </w:r>
      <w:r w:rsidRPr="00D4293A">
        <w:rPr>
          <w:rFonts w:cs="Traditional Arabic" w:hint="cs"/>
          <w:b/>
          <w:sz w:val="34"/>
          <w:szCs w:val="34"/>
          <w:rtl/>
        </w:rPr>
        <w:t>الذين</w:t>
      </w:r>
      <w:r w:rsidRPr="00D4293A">
        <w:rPr>
          <w:rFonts w:cs="Traditional Arabic"/>
          <w:b/>
          <w:sz w:val="34"/>
          <w:szCs w:val="34"/>
          <w:rtl/>
        </w:rPr>
        <w:t xml:space="preserve"> </w:t>
      </w:r>
      <w:r w:rsidRPr="00D4293A">
        <w:rPr>
          <w:rFonts w:cs="Traditional Arabic" w:hint="cs"/>
          <w:b/>
          <w:sz w:val="34"/>
          <w:szCs w:val="34"/>
          <w:rtl/>
        </w:rPr>
        <w:t>ارتكبوا</w:t>
      </w:r>
      <w:r w:rsidRPr="00D4293A">
        <w:rPr>
          <w:rFonts w:cs="Traditional Arabic"/>
          <w:b/>
          <w:sz w:val="34"/>
          <w:szCs w:val="34"/>
          <w:rtl/>
        </w:rPr>
        <w:t xml:space="preserve"> </w:t>
      </w:r>
      <w:r w:rsidRPr="00D4293A">
        <w:rPr>
          <w:rFonts w:cs="Traditional Arabic" w:hint="cs"/>
          <w:b/>
          <w:sz w:val="34"/>
          <w:szCs w:val="34"/>
          <w:rtl/>
        </w:rPr>
        <w:t>أكبر</w:t>
      </w:r>
      <w:r w:rsidRPr="00D4293A">
        <w:rPr>
          <w:rFonts w:cs="Traditional Arabic"/>
          <w:b/>
          <w:sz w:val="34"/>
          <w:szCs w:val="34"/>
          <w:rtl/>
        </w:rPr>
        <w:t xml:space="preserve"> </w:t>
      </w:r>
      <w:r w:rsidRPr="00D4293A">
        <w:rPr>
          <w:rFonts w:cs="Traditional Arabic" w:hint="cs"/>
          <w:b/>
          <w:sz w:val="34"/>
          <w:szCs w:val="34"/>
          <w:rtl/>
        </w:rPr>
        <w:t>مجزرة</w:t>
      </w:r>
      <w:r w:rsidRPr="00D4293A">
        <w:rPr>
          <w:rFonts w:cs="Traditional Arabic"/>
          <w:b/>
          <w:sz w:val="34"/>
          <w:szCs w:val="34"/>
          <w:rtl/>
        </w:rPr>
        <w:t xml:space="preserve"> </w:t>
      </w:r>
      <w:r w:rsidRPr="00D4293A">
        <w:rPr>
          <w:rFonts w:cs="Traditional Arabic" w:hint="cs"/>
          <w:b/>
          <w:sz w:val="34"/>
          <w:szCs w:val="34"/>
          <w:rtl/>
        </w:rPr>
        <w:t>عرفها</w:t>
      </w:r>
      <w:r w:rsidRPr="00D4293A">
        <w:rPr>
          <w:rFonts w:cs="Traditional Arabic"/>
          <w:b/>
          <w:sz w:val="34"/>
          <w:szCs w:val="34"/>
          <w:rtl/>
        </w:rPr>
        <w:t xml:space="preserve"> </w:t>
      </w:r>
      <w:r w:rsidRPr="00D4293A">
        <w:rPr>
          <w:rFonts w:cs="Traditional Arabic" w:hint="cs"/>
          <w:b/>
          <w:sz w:val="34"/>
          <w:szCs w:val="34"/>
          <w:rtl/>
        </w:rPr>
        <w:t>التاريخ</w:t>
      </w:r>
      <w:r w:rsidRPr="00D4293A">
        <w:rPr>
          <w:rFonts w:cs="Traditional Arabic"/>
          <w:b/>
          <w:sz w:val="34"/>
          <w:szCs w:val="34"/>
          <w:rtl/>
        </w:rPr>
        <w:t xml:space="preserve"> </w:t>
      </w:r>
      <w:r w:rsidRPr="00D4293A">
        <w:rPr>
          <w:rFonts w:cs="Traditional Arabic" w:hint="cs"/>
          <w:b/>
          <w:sz w:val="34"/>
          <w:szCs w:val="34"/>
          <w:rtl/>
        </w:rPr>
        <w:t>النرويجي</w:t>
      </w:r>
      <w:r w:rsidRPr="00D4293A">
        <w:rPr>
          <w:rFonts w:cs="Traditional Arabic"/>
          <w:b/>
          <w:sz w:val="34"/>
          <w:szCs w:val="34"/>
          <w:rtl/>
        </w:rPr>
        <w:t xml:space="preserve"> </w:t>
      </w:r>
      <w:r w:rsidRPr="00D4293A">
        <w:rPr>
          <w:rFonts w:cs="Traditional Arabic" w:hint="cs"/>
          <w:b/>
          <w:sz w:val="34"/>
          <w:szCs w:val="34"/>
          <w:rtl/>
        </w:rPr>
        <w:t>منذ</w:t>
      </w:r>
      <w:r w:rsidRPr="00D4293A">
        <w:rPr>
          <w:rFonts w:cs="Traditional Arabic"/>
          <w:b/>
          <w:sz w:val="34"/>
          <w:szCs w:val="34"/>
          <w:rtl/>
        </w:rPr>
        <w:t xml:space="preserve"> </w:t>
      </w:r>
      <w:r w:rsidRPr="00D4293A">
        <w:rPr>
          <w:rFonts w:cs="Traditional Arabic" w:hint="cs"/>
          <w:b/>
          <w:sz w:val="34"/>
          <w:szCs w:val="34"/>
          <w:rtl/>
        </w:rPr>
        <w:t>الحرب</w:t>
      </w:r>
      <w:r w:rsidRPr="00D4293A">
        <w:rPr>
          <w:rFonts w:cs="Traditional Arabic"/>
          <w:b/>
          <w:sz w:val="34"/>
          <w:szCs w:val="34"/>
          <w:rtl/>
        </w:rPr>
        <w:t xml:space="preserve"> </w:t>
      </w:r>
      <w:r w:rsidRPr="00D4293A">
        <w:rPr>
          <w:rFonts w:cs="Traditional Arabic" w:hint="cs"/>
          <w:b/>
          <w:sz w:val="34"/>
          <w:szCs w:val="34"/>
          <w:rtl/>
        </w:rPr>
        <w:t>العالمية</w:t>
      </w:r>
      <w:r w:rsidRPr="00D4293A">
        <w:rPr>
          <w:rFonts w:cs="Traditional Arabic"/>
          <w:b/>
          <w:sz w:val="34"/>
          <w:szCs w:val="34"/>
          <w:rtl/>
        </w:rPr>
        <w:t xml:space="preserve"> </w:t>
      </w:r>
      <w:r w:rsidRPr="00D4293A">
        <w:rPr>
          <w:rFonts w:cs="Traditional Arabic" w:hint="cs"/>
          <w:b/>
          <w:sz w:val="34"/>
          <w:szCs w:val="34"/>
          <w:rtl/>
        </w:rPr>
        <w:t>الثانية</w:t>
      </w:r>
      <w:r w:rsidRPr="00D4293A">
        <w:rPr>
          <w:rFonts w:cs="Traditional Arabic"/>
          <w:b/>
          <w:sz w:val="34"/>
          <w:szCs w:val="34"/>
          <w:rtl/>
        </w:rPr>
        <w:t xml:space="preserve">. </w:t>
      </w:r>
      <w:r w:rsidRPr="00D4293A">
        <w:rPr>
          <w:rFonts w:cs="Traditional Arabic" w:hint="cs"/>
          <w:b/>
          <w:sz w:val="34"/>
          <w:szCs w:val="34"/>
          <w:rtl/>
        </w:rPr>
        <w:t>فالعديد</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وسائل</w:t>
      </w:r>
      <w:r w:rsidRPr="00D4293A">
        <w:rPr>
          <w:rFonts w:cs="Traditional Arabic"/>
          <w:b/>
          <w:sz w:val="34"/>
          <w:szCs w:val="34"/>
          <w:rtl/>
        </w:rPr>
        <w:t xml:space="preserve"> </w:t>
      </w:r>
      <w:r w:rsidRPr="00D4293A">
        <w:rPr>
          <w:rFonts w:cs="Traditional Arabic" w:hint="cs"/>
          <w:b/>
          <w:sz w:val="34"/>
          <w:szCs w:val="34"/>
          <w:rtl/>
        </w:rPr>
        <w:t>الإعلام</w:t>
      </w:r>
      <w:r w:rsidRPr="00D4293A">
        <w:rPr>
          <w:rFonts w:cs="Traditional Arabic"/>
          <w:b/>
          <w:sz w:val="34"/>
          <w:szCs w:val="34"/>
          <w:rtl/>
        </w:rPr>
        <w:t xml:space="preserve"> </w:t>
      </w:r>
      <w:r w:rsidRPr="00D4293A">
        <w:rPr>
          <w:rFonts w:cs="Traditional Arabic" w:hint="cs"/>
          <w:b/>
          <w:sz w:val="34"/>
          <w:szCs w:val="34"/>
          <w:rtl/>
        </w:rPr>
        <w:t>الرئيسة،</w:t>
      </w:r>
      <w:r w:rsidRPr="00D4293A">
        <w:rPr>
          <w:rFonts w:cs="Traditional Arabic"/>
          <w:b/>
          <w:sz w:val="34"/>
          <w:szCs w:val="34"/>
          <w:rtl/>
        </w:rPr>
        <w:t xml:space="preserve"> </w:t>
      </w:r>
      <w:r w:rsidRPr="00D4293A">
        <w:rPr>
          <w:rFonts w:cs="Traditional Arabic" w:hint="cs"/>
          <w:b/>
          <w:sz w:val="34"/>
          <w:szCs w:val="34"/>
          <w:rtl/>
        </w:rPr>
        <w:t>بما</w:t>
      </w:r>
      <w:r w:rsidRPr="00D4293A">
        <w:rPr>
          <w:rFonts w:cs="Traditional Arabic"/>
          <w:b/>
          <w:sz w:val="34"/>
          <w:szCs w:val="34"/>
          <w:rtl/>
        </w:rPr>
        <w:t xml:space="preserve"> </w:t>
      </w:r>
      <w:r w:rsidRPr="00D4293A">
        <w:rPr>
          <w:rFonts w:cs="Traditional Arabic" w:hint="cs"/>
          <w:b/>
          <w:sz w:val="34"/>
          <w:szCs w:val="34"/>
          <w:rtl/>
        </w:rPr>
        <w:t>فيها</w:t>
      </w:r>
      <w:r w:rsidRPr="00D4293A">
        <w:rPr>
          <w:rFonts w:cs="Traditional Arabic"/>
          <w:b/>
          <w:sz w:val="34"/>
          <w:szCs w:val="34"/>
          <w:rtl/>
        </w:rPr>
        <w:t xml:space="preserve"> </w:t>
      </w:r>
      <w:r w:rsidRPr="00D4293A">
        <w:rPr>
          <w:rFonts w:cs="Traditional Arabic" w:hint="cs"/>
          <w:b/>
          <w:sz w:val="34"/>
          <w:szCs w:val="34"/>
          <w:rtl/>
        </w:rPr>
        <w:t>صحيفة</w:t>
      </w:r>
      <w:r w:rsidRPr="00D4293A">
        <w:rPr>
          <w:rFonts w:cs="Traditional Arabic"/>
          <w:b/>
          <w:sz w:val="34"/>
          <w:szCs w:val="34"/>
          <w:rtl/>
        </w:rPr>
        <w:t xml:space="preserve"> </w:t>
      </w:r>
      <w:r w:rsidRPr="00D4293A">
        <w:rPr>
          <w:rFonts w:cs="Traditional Arabic" w:hint="cs"/>
          <w:b/>
          <w:sz w:val="34"/>
          <w:szCs w:val="34"/>
          <w:rtl/>
        </w:rPr>
        <w:t>نيويورك</w:t>
      </w:r>
      <w:r w:rsidRPr="00D4293A">
        <w:rPr>
          <w:rFonts w:cs="Traditional Arabic"/>
          <w:b/>
          <w:sz w:val="34"/>
          <w:szCs w:val="34"/>
          <w:rtl/>
        </w:rPr>
        <w:t xml:space="preserve"> </w:t>
      </w:r>
      <w:r w:rsidRPr="00D4293A">
        <w:rPr>
          <w:rFonts w:cs="Traditional Arabic" w:hint="cs"/>
          <w:b/>
          <w:sz w:val="34"/>
          <w:szCs w:val="34"/>
          <w:rtl/>
        </w:rPr>
        <w:t>تايمز</w:t>
      </w:r>
      <w:r w:rsidRPr="00D4293A">
        <w:rPr>
          <w:rFonts w:cs="Traditional Arabic"/>
          <w:b/>
          <w:sz w:val="34"/>
          <w:szCs w:val="34"/>
          <w:rtl/>
        </w:rPr>
        <w:t xml:space="preserve"> </w:t>
      </w:r>
      <w:r w:rsidRPr="00D4293A">
        <w:rPr>
          <w:rFonts w:cs="Traditional Arabic" w:hint="cs"/>
          <w:b/>
          <w:sz w:val="34"/>
          <w:szCs w:val="34"/>
          <w:rtl/>
        </w:rPr>
        <w:t>وواشنطن</w:t>
      </w:r>
      <w:r w:rsidRPr="00D4293A">
        <w:rPr>
          <w:rFonts w:cs="Traditional Arabic"/>
          <w:b/>
          <w:sz w:val="34"/>
          <w:szCs w:val="34"/>
          <w:rtl/>
        </w:rPr>
        <w:t xml:space="preserve"> </w:t>
      </w:r>
      <w:r w:rsidRPr="00D4293A">
        <w:rPr>
          <w:rFonts w:cs="Traditional Arabic" w:hint="cs"/>
          <w:b/>
          <w:sz w:val="34"/>
          <w:szCs w:val="34"/>
          <w:rtl/>
        </w:rPr>
        <w:t>بوست</w:t>
      </w:r>
      <w:r w:rsidRPr="00D4293A">
        <w:rPr>
          <w:rFonts w:cs="Traditional Arabic"/>
          <w:b/>
          <w:sz w:val="34"/>
          <w:szCs w:val="34"/>
          <w:rtl/>
        </w:rPr>
        <w:t xml:space="preserve"> </w:t>
      </w:r>
      <w:r w:rsidRPr="00D4293A">
        <w:rPr>
          <w:rFonts w:cs="Traditional Arabic" w:hint="cs"/>
          <w:b/>
          <w:sz w:val="34"/>
          <w:szCs w:val="34"/>
          <w:rtl/>
        </w:rPr>
        <w:t>وذي</w:t>
      </w:r>
      <w:r w:rsidRPr="00D4293A">
        <w:rPr>
          <w:rFonts w:cs="Traditional Arabic"/>
          <w:b/>
          <w:sz w:val="34"/>
          <w:szCs w:val="34"/>
          <w:rtl/>
        </w:rPr>
        <w:t xml:space="preserve"> </w:t>
      </w:r>
      <w:r w:rsidRPr="00D4293A">
        <w:rPr>
          <w:rFonts w:cs="Traditional Arabic" w:hint="cs"/>
          <w:b/>
          <w:sz w:val="34"/>
          <w:szCs w:val="34"/>
          <w:rtl/>
        </w:rPr>
        <w:t>أتلانتك،</w:t>
      </w:r>
      <w:r w:rsidRPr="00D4293A">
        <w:rPr>
          <w:rFonts w:cs="Traditional Arabic"/>
          <w:b/>
          <w:sz w:val="34"/>
          <w:szCs w:val="34"/>
          <w:rtl/>
        </w:rPr>
        <w:t xml:space="preserve"> </w:t>
      </w:r>
      <w:r w:rsidRPr="00D4293A">
        <w:rPr>
          <w:rFonts w:cs="Traditional Arabic" w:hint="cs"/>
          <w:b/>
          <w:sz w:val="34"/>
          <w:szCs w:val="34"/>
          <w:rtl/>
        </w:rPr>
        <w:t>تنبأت</w:t>
      </w:r>
      <w:r w:rsidRPr="00D4293A">
        <w:rPr>
          <w:rFonts w:cs="Traditional Arabic"/>
          <w:b/>
          <w:sz w:val="34"/>
          <w:szCs w:val="34"/>
          <w:rtl/>
        </w:rPr>
        <w:t xml:space="preserve"> </w:t>
      </w:r>
      <w:r w:rsidRPr="00D4293A">
        <w:rPr>
          <w:rFonts w:cs="Traditional Arabic" w:hint="cs"/>
          <w:b/>
          <w:sz w:val="34"/>
          <w:szCs w:val="34"/>
          <w:rtl/>
        </w:rPr>
        <w:t>بوجود</w:t>
      </w:r>
      <w:r w:rsidRPr="00D4293A">
        <w:rPr>
          <w:rFonts w:cs="Traditional Arabic"/>
          <w:b/>
          <w:sz w:val="34"/>
          <w:szCs w:val="34"/>
          <w:rtl/>
        </w:rPr>
        <w:t xml:space="preserve"> </w:t>
      </w:r>
      <w:r w:rsidRPr="00D4293A">
        <w:rPr>
          <w:rFonts w:cs="Traditional Arabic" w:hint="cs"/>
          <w:b/>
          <w:sz w:val="34"/>
          <w:szCs w:val="34"/>
          <w:rtl/>
        </w:rPr>
        <w:t>علاقة</w:t>
      </w:r>
      <w:r w:rsidRPr="00D4293A">
        <w:rPr>
          <w:rFonts w:cs="Traditional Arabic"/>
          <w:b/>
          <w:sz w:val="34"/>
          <w:szCs w:val="34"/>
          <w:rtl/>
        </w:rPr>
        <w:t xml:space="preserve"> </w:t>
      </w:r>
      <w:r w:rsidRPr="00D4293A">
        <w:rPr>
          <w:rFonts w:cs="Traditional Arabic" w:hint="cs"/>
          <w:b/>
          <w:sz w:val="34"/>
          <w:szCs w:val="34"/>
          <w:rtl/>
        </w:rPr>
        <w:t>لتنظيم</w:t>
      </w:r>
      <w:r w:rsidRPr="00D4293A">
        <w:rPr>
          <w:rFonts w:cs="Traditional Arabic"/>
          <w:b/>
          <w:sz w:val="34"/>
          <w:szCs w:val="34"/>
          <w:rtl/>
        </w:rPr>
        <w:t xml:space="preserve"> </w:t>
      </w:r>
      <w:r w:rsidRPr="00D4293A">
        <w:rPr>
          <w:rFonts w:cs="Traditional Arabic" w:hint="cs"/>
          <w:b/>
          <w:sz w:val="34"/>
          <w:szCs w:val="34"/>
          <w:rtl/>
        </w:rPr>
        <w:t>القاعدة بالحادثة،</w:t>
      </w:r>
      <w:r w:rsidRPr="00D4293A">
        <w:rPr>
          <w:rFonts w:cs="Traditional Arabic"/>
          <w:b/>
          <w:sz w:val="34"/>
          <w:szCs w:val="34"/>
          <w:rtl/>
        </w:rPr>
        <w:t xml:space="preserve"> </w:t>
      </w:r>
      <w:r w:rsidRPr="00D4293A">
        <w:rPr>
          <w:rFonts w:cs="Traditional Arabic" w:hint="cs"/>
          <w:b/>
          <w:sz w:val="34"/>
          <w:szCs w:val="34"/>
          <w:rtl/>
        </w:rPr>
        <w:t>وأنه</w:t>
      </w:r>
      <w:r w:rsidRPr="00D4293A">
        <w:rPr>
          <w:rFonts w:cs="Traditional Arabic"/>
          <w:b/>
          <w:sz w:val="34"/>
          <w:szCs w:val="34"/>
          <w:rtl/>
        </w:rPr>
        <w:t xml:space="preserve"> </w:t>
      </w:r>
      <w:r w:rsidRPr="00D4293A">
        <w:rPr>
          <w:rFonts w:cs="Traditional Arabic" w:hint="cs"/>
          <w:b/>
          <w:sz w:val="34"/>
          <w:szCs w:val="34"/>
          <w:rtl/>
        </w:rPr>
        <w:t>ثمة</w:t>
      </w:r>
      <w:r w:rsidRPr="00D4293A">
        <w:rPr>
          <w:rFonts w:cs="Traditional Arabic"/>
          <w:b/>
          <w:sz w:val="34"/>
          <w:szCs w:val="34"/>
          <w:rtl/>
        </w:rPr>
        <w:t xml:space="preserve"> </w:t>
      </w:r>
      <w:r w:rsidRPr="00D4293A">
        <w:rPr>
          <w:rFonts w:cs="Traditional Arabic" w:hint="cs"/>
          <w:b/>
          <w:sz w:val="34"/>
          <w:szCs w:val="34"/>
          <w:rtl/>
        </w:rPr>
        <w:t>دوافع</w:t>
      </w:r>
      <w:r w:rsidRPr="00D4293A">
        <w:rPr>
          <w:rFonts w:cs="Traditional Arabic"/>
          <w:b/>
          <w:sz w:val="34"/>
          <w:szCs w:val="34"/>
          <w:rtl/>
        </w:rPr>
        <w:t xml:space="preserve"> "</w:t>
      </w:r>
      <w:r w:rsidRPr="00D4293A">
        <w:rPr>
          <w:rFonts w:cs="Traditional Arabic" w:hint="cs"/>
          <w:b/>
          <w:sz w:val="34"/>
          <w:szCs w:val="34"/>
          <w:rtl/>
        </w:rPr>
        <w:t>جهادية</w:t>
      </w:r>
      <w:r w:rsidRPr="00D4293A">
        <w:rPr>
          <w:rFonts w:cs="Traditional Arabic"/>
          <w:b/>
          <w:sz w:val="34"/>
          <w:szCs w:val="34"/>
          <w:rtl/>
        </w:rPr>
        <w:t xml:space="preserve">" </w:t>
      </w:r>
      <w:r w:rsidRPr="00D4293A">
        <w:rPr>
          <w:rFonts w:cs="Traditional Arabic" w:hint="cs"/>
          <w:b/>
          <w:sz w:val="34"/>
          <w:szCs w:val="34"/>
          <w:rtl/>
        </w:rPr>
        <w:t>تقف</w:t>
      </w:r>
      <w:r w:rsidRPr="00D4293A">
        <w:rPr>
          <w:rFonts w:cs="Traditional Arabic"/>
          <w:b/>
          <w:sz w:val="34"/>
          <w:szCs w:val="34"/>
          <w:rtl/>
        </w:rPr>
        <w:t xml:space="preserve"> </w:t>
      </w:r>
      <w:r w:rsidRPr="00D4293A">
        <w:rPr>
          <w:rFonts w:cs="Traditional Arabic" w:hint="cs"/>
          <w:b/>
          <w:sz w:val="34"/>
          <w:szCs w:val="34"/>
          <w:rtl/>
        </w:rPr>
        <w:t>وراء</w:t>
      </w:r>
      <w:r w:rsidRPr="00D4293A">
        <w:rPr>
          <w:rFonts w:cs="Traditional Arabic"/>
          <w:b/>
          <w:sz w:val="34"/>
          <w:szCs w:val="34"/>
          <w:rtl/>
        </w:rPr>
        <w:t xml:space="preserve"> </w:t>
      </w:r>
      <w:r w:rsidRPr="00D4293A">
        <w:rPr>
          <w:rFonts w:cs="Traditional Arabic" w:hint="cs"/>
          <w:b/>
          <w:sz w:val="34"/>
          <w:szCs w:val="34"/>
          <w:rtl/>
        </w:rPr>
        <w:t>تلك</w:t>
      </w:r>
      <w:r w:rsidRPr="00D4293A">
        <w:rPr>
          <w:rFonts w:cs="Traditional Arabic"/>
          <w:b/>
          <w:sz w:val="34"/>
          <w:szCs w:val="34"/>
          <w:rtl/>
        </w:rPr>
        <w:t xml:space="preserve"> </w:t>
      </w:r>
      <w:r w:rsidRPr="00D4293A">
        <w:rPr>
          <w:rFonts w:cs="Traditional Arabic" w:hint="cs"/>
          <w:b/>
          <w:sz w:val="34"/>
          <w:szCs w:val="34"/>
          <w:rtl/>
        </w:rPr>
        <w:t>الهجمات</w:t>
      </w:r>
      <w:r w:rsidRPr="00D4293A">
        <w:rPr>
          <w:rFonts w:cs="Traditional Arabic"/>
          <w:b/>
          <w:sz w:val="34"/>
          <w:szCs w:val="34"/>
          <w:rtl/>
        </w:rPr>
        <w:t xml:space="preserve"> </w:t>
      </w:r>
      <w:r w:rsidRPr="00D4293A">
        <w:rPr>
          <w:rFonts w:cs="Traditional Arabic" w:hint="cs"/>
          <w:b/>
          <w:sz w:val="34"/>
          <w:szCs w:val="34"/>
          <w:rtl/>
        </w:rPr>
        <w:t>الإرهابية</w:t>
      </w:r>
      <w:r w:rsidRPr="00D4293A">
        <w:rPr>
          <w:rFonts w:cs="Traditional Arabic"/>
          <w:b/>
          <w:sz w:val="34"/>
          <w:szCs w:val="34"/>
          <w:rtl/>
        </w:rPr>
        <w:t xml:space="preserve">. </w:t>
      </w:r>
      <w:r w:rsidRPr="00D4293A">
        <w:rPr>
          <w:rFonts w:cs="Traditional Arabic" w:hint="cs"/>
          <w:b/>
          <w:sz w:val="34"/>
          <w:szCs w:val="34"/>
          <w:rtl/>
        </w:rPr>
        <w:t>ولكن</w:t>
      </w:r>
      <w:r w:rsidRPr="00D4293A">
        <w:rPr>
          <w:rFonts w:cs="Traditional Arabic"/>
          <w:b/>
          <w:sz w:val="34"/>
          <w:szCs w:val="34"/>
          <w:rtl/>
        </w:rPr>
        <w:t xml:space="preserve"> </w:t>
      </w:r>
      <w:r w:rsidRPr="00D4293A">
        <w:rPr>
          <w:rFonts w:cs="Traditional Arabic" w:hint="cs"/>
          <w:b/>
          <w:sz w:val="34"/>
          <w:szCs w:val="34"/>
          <w:rtl/>
        </w:rPr>
        <w:t>بحلول</w:t>
      </w:r>
      <w:r w:rsidRPr="00D4293A">
        <w:rPr>
          <w:rFonts w:cs="Traditional Arabic"/>
          <w:b/>
          <w:sz w:val="34"/>
          <w:szCs w:val="34"/>
          <w:rtl/>
        </w:rPr>
        <w:t xml:space="preserve"> </w:t>
      </w:r>
      <w:r w:rsidRPr="00D4293A">
        <w:rPr>
          <w:rFonts w:cs="Traditional Arabic" w:hint="cs"/>
          <w:b/>
          <w:sz w:val="34"/>
          <w:szCs w:val="34"/>
          <w:rtl/>
        </w:rPr>
        <w:t>صباح</w:t>
      </w:r>
      <w:r w:rsidRPr="00D4293A">
        <w:rPr>
          <w:rFonts w:cs="Traditional Arabic"/>
          <w:b/>
          <w:sz w:val="34"/>
          <w:szCs w:val="34"/>
          <w:rtl/>
        </w:rPr>
        <w:t xml:space="preserve"> </w:t>
      </w:r>
      <w:r w:rsidRPr="00D4293A">
        <w:rPr>
          <w:rFonts w:cs="Traditional Arabic" w:hint="cs"/>
          <w:b/>
          <w:sz w:val="34"/>
          <w:szCs w:val="34"/>
          <w:rtl/>
        </w:rPr>
        <w:t>اليوم</w:t>
      </w:r>
      <w:r w:rsidRPr="00D4293A">
        <w:rPr>
          <w:rFonts w:cs="Traditional Arabic"/>
          <w:b/>
          <w:sz w:val="34"/>
          <w:szCs w:val="34"/>
          <w:rtl/>
        </w:rPr>
        <w:t xml:space="preserve"> </w:t>
      </w:r>
      <w:r w:rsidRPr="00D4293A">
        <w:rPr>
          <w:rFonts w:cs="Traditional Arabic" w:hint="cs"/>
          <w:b/>
          <w:sz w:val="34"/>
          <w:szCs w:val="34"/>
          <w:rtl/>
        </w:rPr>
        <w:t>التالي</w:t>
      </w:r>
      <w:r w:rsidRPr="00D4293A">
        <w:rPr>
          <w:rFonts w:cs="Traditional Arabic"/>
          <w:b/>
          <w:sz w:val="34"/>
          <w:szCs w:val="34"/>
          <w:rtl/>
        </w:rPr>
        <w:t xml:space="preserve"> </w:t>
      </w:r>
      <w:r w:rsidRPr="00D4293A">
        <w:rPr>
          <w:rFonts w:cs="Traditional Arabic" w:hint="cs"/>
          <w:b/>
          <w:sz w:val="34"/>
          <w:szCs w:val="34"/>
          <w:rtl/>
        </w:rPr>
        <w:t>تبين</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منفذ</w:t>
      </w:r>
      <w:r w:rsidRPr="00D4293A">
        <w:rPr>
          <w:rFonts w:cs="Traditional Arabic"/>
          <w:b/>
          <w:sz w:val="34"/>
          <w:szCs w:val="34"/>
          <w:rtl/>
        </w:rPr>
        <w:t xml:space="preserve"> </w:t>
      </w:r>
      <w:r w:rsidRPr="00D4293A">
        <w:rPr>
          <w:rFonts w:cs="Traditional Arabic" w:hint="cs"/>
          <w:b/>
          <w:sz w:val="34"/>
          <w:szCs w:val="34"/>
          <w:rtl/>
        </w:rPr>
        <w:t>الهجوم</w:t>
      </w:r>
      <w:r w:rsidRPr="00D4293A">
        <w:rPr>
          <w:rFonts w:cs="Traditional Arabic"/>
          <w:b/>
          <w:sz w:val="34"/>
          <w:szCs w:val="34"/>
          <w:rtl/>
        </w:rPr>
        <w:t xml:space="preserve"> </w:t>
      </w:r>
      <w:r w:rsidRPr="00D4293A">
        <w:rPr>
          <w:rFonts w:cs="Traditional Arabic" w:hint="cs"/>
          <w:b/>
          <w:sz w:val="34"/>
          <w:szCs w:val="34"/>
          <w:rtl/>
        </w:rPr>
        <w:t>المهاجم</w:t>
      </w:r>
      <w:r w:rsidRPr="00D4293A">
        <w:rPr>
          <w:rFonts w:cs="Traditional Arabic"/>
          <w:b/>
          <w:sz w:val="34"/>
          <w:szCs w:val="34"/>
          <w:rtl/>
        </w:rPr>
        <w:t xml:space="preserve"> </w:t>
      </w:r>
      <w:r w:rsidRPr="00D4293A">
        <w:rPr>
          <w:rFonts w:cs="Traditional Arabic" w:hint="cs"/>
          <w:b/>
          <w:sz w:val="34"/>
          <w:szCs w:val="34"/>
          <w:rtl/>
        </w:rPr>
        <w:t>شخص</w:t>
      </w:r>
      <w:r w:rsidRPr="00D4293A">
        <w:rPr>
          <w:rFonts w:cs="Traditional Arabic"/>
          <w:b/>
          <w:sz w:val="34"/>
          <w:szCs w:val="34"/>
          <w:rtl/>
        </w:rPr>
        <w:t xml:space="preserve"> </w:t>
      </w:r>
      <w:r w:rsidRPr="00D4293A">
        <w:rPr>
          <w:rFonts w:cs="Traditional Arabic" w:hint="cs"/>
          <w:b/>
          <w:sz w:val="34"/>
          <w:szCs w:val="34"/>
          <w:rtl/>
        </w:rPr>
        <w:t>نرويجي</w:t>
      </w:r>
      <w:r w:rsidRPr="00D4293A">
        <w:rPr>
          <w:rFonts w:cs="Traditional Arabic"/>
          <w:b/>
          <w:sz w:val="34"/>
          <w:szCs w:val="34"/>
          <w:rtl/>
        </w:rPr>
        <w:t xml:space="preserve"> </w:t>
      </w:r>
      <w:r w:rsidRPr="00D4293A">
        <w:rPr>
          <w:rFonts w:cs="Traditional Arabic" w:hint="cs"/>
          <w:b/>
          <w:sz w:val="34"/>
          <w:szCs w:val="34"/>
          <w:rtl/>
        </w:rPr>
        <w:t>أبيض،</w:t>
      </w:r>
      <w:r w:rsidRPr="00D4293A">
        <w:rPr>
          <w:rFonts w:cs="Traditional Arabic"/>
          <w:b/>
          <w:sz w:val="34"/>
          <w:szCs w:val="34"/>
          <w:rtl/>
        </w:rPr>
        <w:t xml:space="preserve"> </w:t>
      </w:r>
      <w:r w:rsidRPr="00D4293A">
        <w:rPr>
          <w:rFonts w:cs="Traditional Arabic" w:hint="cs"/>
          <w:b/>
          <w:sz w:val="34"/>
          <w:szCs w:val="34"/>
          <w:rtl/>
        </w:rPr>
        <w:t>أشقر</w:t>
      </w:r>
      <w:r w:rsidRPr="00D4293A">
        <w:rPr>
          <w:rFonts w:cs="Traditional Arabic"/>
          <w:b/>
          <w:sz w:val="34"/>
          <w:szCs w:val="34"/>
          <w:rtl/>
        </w:rPr>
        <w:t xml:space="preserve"> </w:t>
      </w:r>
      <w:r w:rsidRPr="00D4293A">
        <w:rPr>
          <w:rFonts w:cs="Traditional Arabic" w:hint="cs"/>
          <w:b/>
          <w:sz w:val="34"/>
          <w:szCs w:val="34"/>
          <w:rtl/>
        </w:rPr>
        <w:t>الشعر</w:t>
      </w:r>
      <w:r w:rsidRPr="00D4293A">
        <w:rPr>
          <w:rFonts w:cs="Traditional Arabic"/>
          <w:b/>
          <w:sz w:val="34"/>
          <w:szCs w:val="34"/>
          <w:rtl/>
        </w:rPr>
        <w:t xml:space="preserve"> </w:t>
      </w:r>
      <w:r w:rsidRPr="00D4293A">
        <w:rPr>
          <w:rFonts w:cs="Traditional Arabic" w:hint="cs"/>
          <w:b/>
          <w:sz w:val="34"/>
          <w:szCs w:val="34"/>
          <w:rtl/>
        </w:rPr>
        <w:t>وأزرق</w:t>
      </w:r>
      <w:r w:rsidRPr="00D4293A">
        <w:rPr>
          <w:rFonts w:cs="Traditional Arabic"/>
          <w:b/>
          <w:sz w:val="34"/>
          <w:szCs w:val="34"/>
          <w:rtl/>
        </w:rPr>
        <w:t xml:space="preserve"> </w:t>
      </w:r>
      <w:r w:rsidRPr="00D4293A">
        <w:rPr>
          <w:rFonts w:cs="Traditional Arabic" w:hint="cs"/>
          <w:b/>
          <w:sz w:val="34"/>
          <w:szCs w:val="34"/>
          <w:rtl/>
        </w:rPr>
        <w:t>العينين،</w:t>
      </w:r>
      <w:r w:rsidRPr="00D4293A">
        <w:rPr>
          <w:rFonts w:cs="Traditional Arabic"/>
          <w:b/>
          <w:sz w:val="34"/>
          <w:szCs w:val="34"/>
          <w:rtl/>
        </w:rPr>
        <w:t xml:space="preserve"> </w:t>
      </w:r>
      <w:r w:rsidRPr="00D4293A">
        <w:rPr>
          <w:rFonts w:cs="Traditional Arabic" w:hint="cs"/>
          <w:b/>
          <w:sz w:val="34"/>
          <w:szCs w:val="34"/>
          <w:rtl/>
        </w:rPr>
        <w:t>يبلغ</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العمر</w:t>
      </w:r>
      <w:r w:rsidRPr="00D4293A">
        <w:rPr>
          <w:rFonts w:cs="Traditional Arabic"/>
          <w:b/>
          <w:sz w:val="34"/>
          <w:szCs w:val="34"/>
          <w:rtl/>
        </w:rPr>
        <w:t xml:space="preserve"> 32 </w:t>
      </w:r>
      <w:r w:rsidRPr="00D4293A">
        <w:rPr>
          <w:rFonts w:cs="Traditional Arabic" w:hint="cs"/>
          <w:b/>
          <w:sz w:val="34"/>
          <w:szCs w:val="34"/>
          <w:rtl/>
        </w:rPr>
        <w:t>عاما،</w:t>
      </w:r>
      <w:r w:rsidRPr="00D4293A">
        <w:rPr>
          <w:rFonts w:cs="Traditional Arabic"/>
          <w:b/>
          <w:sz w:val="34"/>
          <w:szCs w:val="34"/>
          <w:rtl/>
        </w:rPr>
        <w:t xml:space="preserve"> </w:t>
      </w:r>
      <w:r w:rsidRPr="00D4293A">
        <w:rPr>
          <w:rFonts w:cs="Traditional Arabic" w:hint="cs"/>
          <w:b/>
          <w:sz w:val="34"/>
          <w:szCs w:val="34"/>
          <w:rtl/>
        </w:rPr>
        <w:t>يُدعى</w:t>
      </w:r>
      <w:r w:rsidRPr="00D4293A">
        <w:rPr>
          <w:rFonts w:cs="Traditional Arabic"/>
          <w:b/>
          <w:sz w:val="34"/>
          <w:szCs w:val="34"/>
          <w:rtl/>
        </w:rPr>
        <w:t xml:space="preserve"> </w:t>
      </w:r>
      <w:r w:rsidRPr="00D4293A">
        <w:rPr>
          <w:rFonts w:cs="Traditional Arabic" w:hint="cs"/>
          <w:b/>
          <w:sz w:val="34"/>
          <w:szCs w:val="34"/>
          <w:rtl/>
        </w:rPr>
        <w:t>أندرز</w:t>
      </w:r>
      <w:r w:rsidRPr="00D4293A">
        <w:rPr>
          <w:rFonts w:cs="Traditional Arabic"/>
          <w:b/>
          <w:sz w:val="34"/>
          <w:szCs w:val="34"/>
          <w:rtl/>
        </w:rPr>
        <w:t xml:space="preserve"> </w:t>
      </w:r>
      <w:r w:rsidRPr="00D4293A">
        <w:rPr>
          <w:rFonts w:cs="Traditional Arabic" w:hint="cs"/>
          <w:b/>
          <w:sz w:val="34"/>
          <w:szCs w:val="34"/>
          <w:rtl/>
        </w:rPr>
        <w:t>بريفيك</w:t>
      </w:r>
      <w:r w:rsidRPr="00D4293A">
        <w:rPr>
          <w:rFonts w:cs="Traditional Arabic"/>
          <w:b/>
          <w:sz w:val="34"/>
          <w:szCs w:val="34"/>
          <w:rtl/>
        </w:rPr>
        <w:t xml:space="preserve">. </w:t>
      </w:r>
      <w:r w:rsidRPr="00D4293A">
        <w:rPr>
          <w:rFonts w:cs="Traditional Arabic" w:hint="cs"/>
          <w:b/>
          <w:sz w:val="34"/>
          <w:szCs w:val="34"/>
          <w:rtl/>
        </w:rPr>
        <w:t>وأنه</w:t>
      </w:r>
      <w:r w:rsidRPr="00D4293A">
        <w:rPr>
          <w:rFonts w:cs="Traditional Arabic"/>
          <w:b/>
          <w:sz w:val="34"/>
          <w:szCs w:val="34"/>
          <w:rtl/>
        </w:rPr>
        <w:t xml:space="preserve"> </w:t>
      </w:r>
      <w:r w:rsidRPr="00D4293A">
        <w:rPr>
          <w:rFonts w:cs="Traditional Arabic" w:hint="cs"/>
          <w:b/>
          <w:sz w:val="34"/>
          <w:szCs w:val="34"/>
          <w:rtl/>
        </w:rPr>
        <w:t>لم</w:t>
      </w:r>
      <w:r w:rsidRPr="00D4293A">
        <w:rPr>
          <w:rFonts w:cs="Traditional Arabic"/>
          <w:b/>
          <w:sz w:val="34"/>
          <w:szCs w:val="34"/>
          <w:rtl/>
        </w:rPr>
        <w:t xml:space="preserve"> </w:t>
      </w:r>
      <w:r w:rsidRPr="00D4293A">
        <w:rPr>
          <w:rFonts w:cs="Traditional Arabic" w:hint="cs"/>
          <w:b/>
          <w:sz w:val="34"/>
          <w:szCs w:val="34"/>
          <w:rtl/>
        </w:rPr>
        <w:t>يكن</w:t>
      </w:r>
      <w:r w:rsidRPr="00D4293A">
        <w:rPr>
          <w:rFonts w:cs="Traditional Arabic"/>
          <w:b/>
          <w:sz w:val="34"/>
          <w:szCs w:val="34"/>
          <w:rtl/>
        </w:rPr>
        <w:t xml:space="preserve"> </w:t>
      </w:r>
      <w:r w:rsidRPr="00D4293A">
        <w:rPr>
          <w:rFonts w:cs="Traditional Arabic" w:hint="cs"/>
          <w:b/>
          <w:sz w:val="34"/>
          <w:szCs w:val="34"/>
          <w:rtl/>
        </w:rPr>
        <w:t>مسلماً،</w:t>
      </w:r>
      <w:r w:rsidRPr="00D4293A">
        <w:rPr>
          <w:rFonts w:cs="Traditional Arabic"/>
          <w:b/>
          <w:sz w:val="34"/>
          <w:szCs w:val="34"/>
          <w:rtl/>
        </w:rPr>
        <w:t xml:space="preserve"> </w:t>
      </w:r>
      <w:r w:rsidRPr="00D4293A">
        <w:rPr>
          <w:rFonts w:cs="Traditional Arabic" w:hint="cs"/>
          <w:b/>
          <w:sz w:val="34"/>
          <w:szCs w:val="34"/>
          <w:rtl/>
        </w:rPr>
        <w:t>بل</w:t>
      </w:r>
      <w:r w:rsidRPr="00D4293A">
        <w:rPr>
          <w:rFonts w:cs="Traditional Arabic"/>
          <w:b/>
          <w:sz w:val="34"/>
          <w:szCs w:val="34"/>
          <w:rtl/>
        </w:rPr>
        <w:t xml:space="preserve"> </w:t>
      </w:r>
      <w:r w:rsidRPr="00D4293A">
        <w:rPr>
          <w:rFonts w:cs="Traditional Arabic" w:hint="cs"/>
          <w:b/>
          <w:sz w:val="34"/>
          <w:szCs w:val="34"/>
          <w:rtl/>
        </w:rPr>
        <w:t>هو</w:t>
      </w:r>
      <w:r w:rsidRPr="00D4293A">
        <w:rPr>
          <w:rFonts w:cs="Traditional Arabic"/>
          <w:b/>
          <w:sz w:val="34"/>
          <w:szCs w:val="34"/>
          <w:rtl/>
        </w:rPr>
        <w:t xml:space="preserve"> </w:t>
      </w:r>
      <w:r w:rsidRPr="00D4293A">
        <w:rPr>
          <w:rFonts w:cs="Traditional Arabic" w:hint="cs"/>
          <w:b/>
          <w:sz w:val="34"/>
          <w:szCs w:val="34"/>
          <w:rtl/>
        </w:rPr>
        <w:t>مسيحي</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المحافظين</w:t>
      </w:r>
      <w:r w:rsidRPr="00D4293A">
        <w:rPr>
          <w:rFonts w:cs="Traditional Arabic"/>
          <w:b/>
          <w:sz w:val="34"/>
          <w:szCs w:val="34"/>
          <w:rtl/>
        </w:rPr>
        <w:t xml:space="preserve"> </w:t>
      </w:r>
      <w:r w:rsidRPr="00D4293A">
        <w:rPr>
          <w:rFonts w:cs="Traditional Arabic" w:hint="cs"/>
          <w:b/>
          <w:sz w:val="34"/>
          <w:szCs w:val="34"/>
          <w:rtl/>
        </w:rPr>
        <w:t>كما</w:t>
      </w:r>
      <w:r w:rsidRPr="00D4293A">
        <w:rPr>
          <w:rFonts w:cs="Traditional Arabic"/>
          <w:b/>
          <w:sz w:val="34"/>
          <w:szCs w:val="34"/>
          <w:rtl/>
        </w:rPr>
        <w:t xml:space="preserve"> </w:t>
      </w:r>
      <w:r w:rsidRPr="00D4293A">
        <w:rPr>
          <w:rFonts w:cs="Traditional Arabic" w:hint="cs"/>
          <w:b/>
          <w:sz w:val="34"/>
          <w:szCs w:val="34"/>
          <w:rtl/>
        </w:rPr>
        <w:t>وصف</w:t>
      </w:r>
      <w:r w:rsidRPr="00D4293A">
        <w:rPr>
          <w:rFonts w:cs="Traditional Arabic"/>
          <w:b/>
          <w:sz w:val="34"/>
          <w:szCs w:val="34"/>
          <w:rtl/>
        </w:rPr>
        <w:t xml:space="preserve"> </w:t>
      </w:r>
      <w:r w:rsidRPr="00D4293A">
        <w:rPr>
          <w:rFonts w:cs="Traditional Arabic" w:hint="cs"/>
          <w:b/>
          <w:sz w:val="34"/>
          <w:szCs w:val="34"/>
          <w:rtl/>
        </w:rPr>
        <w:t>نفسه</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ووفقا</w:t>
      </w:r>
      <w:r w:rsidRPr="00D4293A">
        <w:rPr>
          <w:rFonts w:cs="Traditional Arabic"/>
          <w:b/>
          <w:sz w:val="34"/>
          <w:szCs w:val="34"/>
          <w:rtl/>
        </w:rPr>
        <w:t xml:space="preserve"> </w:t>
      </w:r>
      <w:r w:rsidRPr="00D4293A">
        <w:rPr>
          <w:rFonts w:cs="Traditional Arabic" w:hint="cs"/>
          <w:b/>
          <w:sz w:val="34"/>
          <w:szCs w:val="34"/>
          <w:rtl/>
        </w:rPr>
        <w:t>لمحاميه،</w:t>
      </w:r>
      <w:r w:rsidRPr="00D4293A">
        <w:rPr>
          <w:rFonts w:cs="Traditional Arabic"/>
          <w:b/>
          <w:sz w:val="34"/>
          <w:szCs w:val="34"/>
          <w:rtl/>
        </w:rPr>
        <w:t xml:space="preserve"> </w:t>
      </w:r>
      <w:r w:rsidRPr="00D4293A">
        <w:rPr>
          <w:rFonts w:cs="Traditional Arabic" w:hint="cs"/>
          <w:b/>
          <w:sz w:val="34"/>
          <w:szCs w:val="34"/>
          <w:rtl/>
        </w:rPr>
        <w:t>فقد</w:t>
      </w:r>
      <w:r w:rsidRPr="00D4293A">
        <w:rPr>
          <w:rFonts w:cs="Traditional Arabic"/>
          <w:b/>
          <w:sz w:val="34"/>
          <w:szCs w:val="34"/>
          <w:rtl/>
        </w:rPr>
        <w:t xml:space="preserve"> </w:t>
      </w:r>
      <w:r w:rsidRPr="00D4293A">
        <w:rPr>
          <w:rFonts w:cs="Traditional Arabic" w:hint="cs"/>
          <w:b/>
          <w:sz w:val="34"/>
          <w:szCs w:val="34"/>
          <w:rtl/>
        </w:rPr>
        <w:t>اعترف</w:t>
      </w:r>
      <w:r w:rsidRPr="00D4293A">
        <w:rPr>
          <w:rFonts w:cs="Traditional Arabic"/>
          <w:b/>
          <w:sz w:val="34"/>
          <w:szCs w:val="34"/>
          <w:rtl/>
        </w:rPr>
        <w:t xml:space="preserve"> </w:t>
      </w:r>
      <w:r w:rsidRPr="00D4293A">
        <w:rPr>
          <w:rFonts w:cs="Traditional Arabic" w:hint="cs"/>
          <w:b/>
          <w:sz w:val="34"/>
          <w:szCs w:val="34"/>
          <w:rtl/>
        </w:rPr>
        <w:t>بريفيك</w:t>
      </w:r>
      <w:r w:rsidRPr="00D4293A">
        <w:rPr>
          <w:rFonts w:cs="Traditional Arabic"/>
          <w:b/>
          <w:sz w:val="34"/>
          <w:szCs w:val="34"/>
          <w:rtl/>
        </w:rPr>
        <w:t xml:space="preserve"> </w:t>
      </w:r>
      <w:r w:rsidRPr="00D4293A">
        <w:rPr>
          <w:rFonts w:cs="Traditional Arabic" w:hint="cs"/>
          <w:b/>
          <w:sz w:val="34"/>
          <w:szCs w:val="34"/>
          <w:rtl/>
        </w:rPr>
        <w:t>بمسؤوليته</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الهجوم</w:t>
      </w:r>
      <w:r w:rsidRPr="00D4293A">
        <w:rPr>
          <w:rFonts w:cs="Traditional Arabic"/>
          <w:b/>
          <w:sz w:val="34"/>
          <w:szCs w:val="34"/>
          <w:rtl/>
        </w:rPr>
        <w:t xml:space="preserve"> </w:t>
      </w:r>
      <w:r w:rsidRPr="00D4293A">
        <w:rPr>
          <w:rFonts w:cs="Traditional Arabic" w:hint="cs"/>
          <w:b/>
          <w:sz w:val="34"/>
          <w:szCs w:val="34"/>
          <w:rtl/>
        </w:rPr>
        <w:t>الذي</w:t>
      </w:r>
      <w:r w:rsidRPr="00D4293A">
        <w:rPr>
          <w:rFonts w:cs="Traditional Arabic"/>
          <w:b/>
          <w:sz w:val="34"/>
          <w:szCs w:val="34"/>
          <w:rtl/>
        </w:rPr>
        <w:t xml:space="preserve"> </w:t>
      </w:r>
      <w:r w:rsidRPr="00D4293A">
        <w:rPr>
          <w:rFonts w:cs="Traditional Arabic" w:hint="cs"/>
          <w:b/>
          <w:sz w:val="34"/>
          <w:szCs w:val="34"/>
          <w:rtl/>
        </w:rPr>
        <w:t>وصفه</w:t>
      </w:r>
      <w:r w:rsidRPr="00D4293A">
        <w:rPr>
          <w:rFonts w:cs="Traditional Arabic"/>
          <w:b/>
          <w:sz w:val="34"/>
          <w:szCs w:val="34"/>
          <w:rtl/>
        </w:rPr>
        <w:t xml:space="preserve"> </w:t>
      </w:r>
      <w:r w:rsidRPr="00D4293A">
        <w:rPr>
          <w:rFonts w:cs="Traditional Arabic" w:hint="cs"/>
          <w:b/>
          <w:sz w:val="34"/>
          <w:szCs w:val="34"/>
          <w:rtl/>
        </w:rPr>
        <w:t>بأنه</w:t>
      </w:r>
      <w:r w:rsidRPr="00D4293A">
        <w:rPr>
          <w:rFonts w:cs="Traditional Arabic"/>
          <w:b/>
          <w:sz w:val="34"/>
          <w:szCs w:val="34"/>
          <w:rtl/>
        </w:rPr>
        <w:t xml:space="preserve"> </w:t>
      </w:r>
      <w:r w:rsidRPr="00D4293A">
        <w:rPr>
          <w:rFonts w:cs="Traditional Arabic" w:hint="cs"/>
          <w:b/>
          <w:sz w:val="34"/>
          <w:szCs w:val="34"/>
          <w:rtl/>
        </w:rPr>
        <w:t>عمل</w:t>
      </w:r>
      <w:r w:rsidRPr="00D4293A">
        <w:rPr>
          <w:rFonts w:cs="Traditional Arabic"/>
          <w:b/>
          <w:sz w:val="34"/>
          <w:szCs w:val="34"/>
          <w:rtl/>
        </w:rPr>
        <w:t xml:space="preserve"> "</w:t>
      </w:r>
      <w:r w:rsidRPr="00D4293A">
        <w:rPr>
          <w:rFonts w:cs="Traditional Arabic" w:hint="cs"/>
          <w:b/>
          <w:sz w:val="34"/>
          <w:szCs w:val="34"/>
          <w:rtl/>
        </w:rPr>
        <w:t>بشع</w:t>
      </w:r>
      <w:r w:rsidRPr="00D4293A">
        <w:rPr>
          <w:rFonts w:cs="Traditional Arabic"/>
          <w:b/>
          <w:sz w:val="34"/>
          <w:szCs w:val="34"/>
          <w:rtl/>
        </w:rPr>
        <w:t xml:space="preserve"> </w:t>
      </w:r>
      <w:r w:rsidRPr="00D4293A">
        <w:rPr>
          <w:rFonts w:cs="Traditional Arabic" w:hint="cs"/>
          <w:b/>
          <w:sz w:val="34"/>
          <w:szCs w:val="34"/>
          <w:rtl/>
        </w:rPr>
        <w:t>ولكنه</w:t>
      </w:r>
      <w:r w:rsidRPr="00D4293A">
        <w:rPr>
          <w:rFonts w:cs="Traditional Arabic"/>
          <w:b/>
          <w:sz w:val="34"/>
          <w:szCs w:val="34"/>
          <w:rtl/>
        </w:rPr>
        <w:t xml:space="preserve"> </w:t>
      </w:r>
      <w:r w:rsidRPr="00D4293A">
        <w:rPr>
          <w:rFonts w:cs="Traditional Arabic" w:hint="cs"/>
          <w:b/>
          <w:sz w:val="34"/>
          <w:szCs w:val="34"/>
          <w:rtl/>
        </w:rPr>
        <w:t>ضروري</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حد</w:t>
      </w:r>
      <w:r w:rsidRPr="00D4293A">
        <w:rPr>
          <w:rFonts w:cs="Traditional Arabic"/>
          <w:b/>
          <w:sz w:val="34"/>
          <w:szCs w:val="34"/>
          <w:rtl/>
        </w:rPr>
        <w:t xml:space="preserve"> </w:t>
      </w:r>
      <w:r w:rsidRPr="00D4293A">
        <w:rPr>
          <w:rFonts w:cs="Traditional Arabic" w:hint="cs"/>
          <w:b/>
          <w:sz w:val="34"/>
          <w:szCs w:val="34"/>
          <w:rtl/>
        </w:rPr>
        <w:t>زعمه</w:t>
      </w:r>
      <w:r w:rsidRPr="00D4293A">
        <w:rPr>
          <w:rFonts w:cs="Traditional Arabic"/>
          <w:b/>
          <w:sz w:val="34"/>
          <w:szCs w:val="34"/>
          <w:rtl/>
        </w:rPr>
        <w:t xml:space="preserve">. </w:t>
      </w:r>
      <w:r w:rsidRPr="00D4293A">
        <w:rPr>
          <w:rFonts w:cs="Traditional Arabic" w:hint="cs"/>
          <w:b/>
          <w:sz w:val="34"/>
          <w:szCs w:val="34"/>
          <w:rtl/>
        </w:rPr>
        <w:t>وفي</w:t>
      </w:r>
      <w:r w:rsidRPr="00D4293A">
        <w:rPr>
          <w:rFonts w:cs="Traditional Arabic"/>
          <w:b/>
          <w:sz w:val="34"/>
          <w:szCs w:val="34"/>
          <w:rtl/>
        </w:rPr>
        <w:t xml:space="preserve"> 26 </w:t>
      </w:r>
      <w:r w:rsidRPr="00D4293A">
        <w:rPr>
          <w:rFonts w:cs="Traditional Arabic" w:hint="cs"/>
          <w:b/>
          <w:sz w:val="34"/>
          <w:szCs w:val="34"/>
          <w:rtl/>
        </w:rPr>
        <w:t>يوليو،</w:t>
      </w:r>
      <w:r w:rsidRPr="00D4293A">
        <w:rPr>
          <w:rFonts w:cs="Traditional Arabic"/>
          <w:b/>
          <w:sz w:val="34"/>
          <w:szCs w:val="34"/>
          <w:rtl/>
        </w:rPr>
        <w:t xml:space="preserve"> </w:t>
      </w:r>
      <w:r w:rsidRPr="00D4293A">
        <w:rPr>
          <w:rFonts w:cs="Traditional Arabic" w:hint="cs"/>
          <w:b/>
          <w:sz w:val="34"/>
          <w:szCs w:val="34"/>
          <w:rtl/>
        </w:rPr>
        <w:t>قال</w:t>
      </w:r>
      <w:r w:rsidRPr="00D4293A">
        <w:rPr>
          <w:rFonts w:cs="Traditional Arabic"/>
          <w:b/>
          <w:sz w:val="34"/>
          <w:szCs w:val="34"/>
          <w:rtl/>
        </w:rPr>
        <w:t xml:space="preserve"> </w:t>
      </w:r>
      <w:r w:rsidRPr="00D4293A">
        <w:rPr>
          <w:rFonts w:cs="Traditional Arabic" w:hint="cs"/>
          <w:b/>
          <w:sz w:val="34"/>
          <w:szCs w:val="34"/>
          <w:rtl/>
        </w:rPr>
        <w:t>بريفيك</w:t>
      </w:r>
      <w:r w:rsidRPr="00D4293A">
        <w:rPr>
          <w:rFonts w:cs="Traditional Arabic"/>
          <w:b/>
          <w:sz w:val="34"/>
          <w:szCs w:val="34"/>
          <w:rtl/>
        </w:rPr>
        <w:t xml:space="preserve"> </w:t>
      </w:r>
      <w:r w:rsidRPr="00D4293A">
        <w:rPr>
          <w:rFonts w:cs="Traditional Arabic" w:hint="cs"/>
          <w:b/>
          <w:sz w:val="34"/>
          <w:szCs w:val="34"/>
          <w:rtl/>
        </w:rPr>
        <w:t>أمام</w:t>
      </w:r>
      <w:r w:rsidRPr="00D4293A">
        <w:rPr>
          <w:rFonts w:cs="Traditional Arabic"/>
          <w:b/>
          <w:sz w:val="34"/>
          <w:szCs w:val="34"/>
          <w:rtl/>
        </w:rPr>
        <w:t xml:space="preserve"> </w:t>
      </w:r>
      <w:r w:rsidRPr="00D4293A">
        <w:rPr>
          <w:rFonts w:cs="Traditional Arabic" w:hint="cs"/>
          <w:b/>
          <w:sz w:val="34"/>
          <w:szCs w:val="34"/>
          <w:rtl/>
        </w:rPr>
        <w:t>المحكمة</w:t>
      </w:r>
      <w:r w:rsidRPr="00D4293A">
        <w:rPr>
          <w:rFonts w:cs="Traditional Arabic"/>
          <w:b/>
          <w:sz w:val="34"/>
          <w:szCs w:val="34"/>
          <w:rtl/>
        </w:rPr>
        <w:t xml:space="preserve"> </w:t>
      </w:r>
      <w:r w:rsidRPr="00D4293A">
        <w:rPr>
          <w:rFonts w:cs="Traditional Arabic" w:hint="cs"/>
          <w:b/>
          <w:sz w:val="34"/>
          <w:szCs w:val="34"/>
          <w:rtl/>
        </w:rPr>
        <w:t>إن</w:t>
      </w:r>
      <w:r w:rsidRPr="00D4293A">
        <w:rPr>
          <w:rFonts w:cs="Traditional Arabic"/>
          <w:b/>
          <w:sz w:val="34"/>
          <w:szCs w:val="34"/>
          <w:rtl/>
        </w:rPr>
        <w:t xml:space="preserve"> </w:t>
      </w:r>
      <w:r w:rsidRPr="00D4293A">
        <w:rPr>
          <w:rFonts w:cs="Traditional Arabic" w:hint="cs"/>
          <w:b/>
          <w:sz w:val="34"/>
          <w:szCs w:val="34"/>
          <w:rtl/>
        </w:rPr>
        <w:t>العنف</w:t>
      </w:r>
      <w:r w:rsidRPr="00D4293A">
        <w:rPr>
          <w:rFonts w:cs="Traditional Arabic"/>
          <w:b/>
          <w:sz w:val="34"/>
          <w:szCs w:val="34"/>
          <w:rtl/>
        </w:rPr>
        <w:t xml:space="preserve"> "</w:t>
      </w:r>
      <w:r w:rsidRPr="00D4293A">
        <w:rPr>
          <w:rFonts w:cs="Traditional Arabic" w:hint="cs"/>
          <w:b/>
          <w:sz w:val="34"/>
          <w:szCs w:val="34"/>
          <w:rtl/>
        </w:rPr>
        <w:t>ضروري</w:t>
      </w:r>
      <w:r w:rsidRPr="00D4293A">
        <w:rPr>
          <w:rFonts w:cs="Traditional Arabic"/>
          <w:b/>
          <w:sz w:val="34"/>
          <w:szCs w:val="34"/>
          <w:rtl/>
        </w:rPr>
        <w:t xml:space="preserve">" </w:t>
      </w:r>
      <w:r w:rsidRPr="00D4293A">
        <w:rPr>
          <w:rFonts w:cs="Traditional Arabic" w:hint="cs"/>
          <w:b/>
          <w:sz w:val="34"/>
          <w:szCs w:val="34"/>
          <w:rtl/>
        </w:rPr>
        <w:t>لإنقاذ</w:t>
      </w:r>
      <w:r w:rsidRPr="00D4293A">
        <w:rPr>
          <w:rFonts w:cs="Traditional Arabic"/>
          <w:b/>
          <w:sz w:val="34"/>
          <w:szCs w:val="34"/>
          <w:rtl/>
        </w:rPr>
        <w:t xml:space="preserve"> </w:t>
      </w:r>
      <w:r w:rsidRPr="00D4293A">
        <w:rPr>
          <w:rFonts w:cs="Traditional Arabic" w:hint="cs"/>
          <w:b/>
          <w:sz w:val="34"/>
          <w:szCs w:val="34"/>
          <w:rtl/>
        </w:rPr>
        <w:t>أوروبا</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الماركسية</w:t>
      </w:r>
      <w:r w:rsidRPr="00D4293A">
        <w:rPr>
          <w:rFonts w:cs="Traditional Arabic"/>
          <w:b/>
          <w:sz w:val="34"/>
          <w:szCs w:val="34"/>
          <w:rtl/>
        </w:rPr>
        <w:t xml:space="preserve"> </w:t>
      </w:r>
      <w:r w:rsidRPr="00D4293A">
        <w:rPr>
          <w:rFonts w:cs="Traditional Arabic" w:hint="cs"/>
          <w:b/>
          <w:sz w:val="34"/>
          <w:szCs w:val="34"/>
          <w:rtl/>
        </w:rPr>
        <w:t>و</w:t>
      </w:r>
      <w:r w:rsidRPr="00D4293A">
        <w:rPr>
          <w:rFonts w:cs="Traditional Arabic"/>
          <w:b/>
          <w:sz w:val="34"/>
          <w:szCs w:val="34"/>
          <w:rtl/>
        </w:rPr>
        <w:t>"</w:t>
      </w:r>
      <w:r w:rsidRPr="00D4293A">
        <w:rPr>
          <w:rFonts w:cs="Traditional Arabic" w:hint="cs"/>
          <w:b/>
          <w:sz w:val="34"/>
          <w:szCs w:val="34"/>
          <w:rtl/>
        </w:rPr>
        <w:t>الأسلمة</w:t>
      </w:r>
      <w:r w:rsidRPr="00D4293A">
        <w:rPr>
          <w:rFonts w:cs="Traditional Arabic"/>
          <w:b/>
          <w:sz w:val="34"/>
          <w:szCs w:val="34"/>
          <w:rtl/>
        </w:rPr>
        <w:t xml:space="preserve">". </w:t>
      </w:r>
      <w:r w:rsidRPr="00D4293A">
        <w:rPr>
          <w:rFonts w:cs="Traditional Arabic" w:hint="cs"/>
          <w:b/>
          <w:sz w:val="34"/>
          <w:szCs w:val="34"/>
          <w:rtl/>
        </w:rPr>
        <w:t>وفي</w:t>
      </w:r>
      <w:r w:rsidRPr="00D4293A">
        <w:rPr>
          <w:rFonts w:cs="Traditional Arabic"/>
          <w:b/>
          <w:sz w:val="34"/>
          <w:szCs w:val="34"/>
          <w:rtl/>
        </w:rPr>
        <w:t xml:space="preserve"> </w:t>
      </w:r>
      <w:r w:rsidRPr="00D4293A">
        <w:rPr>
          <w:rFonts w:cs="Traditional Arabic" w:hint="cs"/>
          <w:b/>
          <w:sz w:val="34"/>
          <w:szCs w:val="34"/>
          <w:rtl/>
        </w:rPr>
        <w:t>بيانه</w:t>
      </w:r>
      <w:r w:rsidRPr="00D4293A">
        <w:rPr>
          <w:rFonts w:cs="Traditional Arabic"/>
          <w:b/>
          <w:sz w:val="34"/>
          <w:szCs w:val="34"/>
          <w:rtl/>
        </w:rPr>
        <w:t xml:space="preserve"> </w:t>
      </w:r>
      <w:r w:rsidRPr="00D4293A">
        <w:rPr>
          <w:rFonts w:cs="Traditional Arabic" w:hint="cs"/>
          <w:b/>
          <w:sz w:val="34"/>
          <w:szCs w:val="34"/>
          <w:rtl/>
        </w:rPr>
        <w:t>الرسمي</w:t>
      </w:r>
      <w:r w:rsidRPr="00D4293A">
        <w:rPr>
          <w:rFonts w:cs="Traditional Arabic"/>
          <w:b/>
          <w:sz w:val="34"/>
          <w:szCs w:val="34"/>
          <w:rtl/>
        </w:rPr>
        <w:t xml:space="preserve"> </w:t>
      </w:r>
      <w:r w:rsidRPr="00D4293A">
        <w:rPr>
          <w:rFonts w:cs="Traditional Arabic" w:hint="cs"/>
          <w:b/>
          <w:sz w:val="34"/>
          <w:szCs w:val="34"/>
          <w:rtl/>
        </w:rPr>
        <w:t>بالأهداف</w:t>
      </w:r>
      <w:r w:rsidRPr="00D4293A">
        <w:rPr>
          <w:rFonts w:cs="Traditional Arabic"/>
          <w:b/>
          <w:sz w:val="34"/>
          <w:szCs w:val="34"/>
          <w:rtl/>
        </w:rPr>
        <w:t xml:space="preserve"> </w:t>
      </w:r>
      <w:r w:rsidRPr="00D4293A">
        <w:rPr>
          <w:rFonts w:cs="Traditional Arabic" w:hint="cs"/>
          <w:b/>
          <w:sz w:val="34"/>
          <w:szCs w:val="34"/>
          <w:rtl/>
        </w:rPr>
        <w:t>والدوافع،</w:t>
      </w:r>
      <w:r w:rsidRPr="00D4293A">
        <w:rPr>
          <w:rFonts w:cs="Traditional Arabic"/>
          <w:b/>
          <w:sz w:val="34"/>
          <w:szCs w:val="34"/>
          <w:rtl/>
        </w:rPr>
        <w:t xml:space="preserve"> </w:t>
      </w:r>
      <w:r w:rsidRPr="00D4293A">
        <w:rPr>
          <w:rFonts w:cs="Traditional Arabic" w:hint="cs"/>
          <w:b/>
          <w:sz w:val="34"/>
          <w:szCs w:val="34"/>
          <w:rtl/>
        </w:rPr>
        <w:t>المكون</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1500 </w:t>
      </w:r>
      <w:r w:rsidRPr="00D4293A">
        <w:rPr>
          <w:rFonts w:cs="Traditional Arabic" w:hint="cs"/>
          <w:b/>
          <w:sz w:val="34"/>
          <w:szCs w:val="34"/>
          <w:rtl/>
        </w:rPr>
        <w:t>صفحة،</w:t>
      </w:r>
      <w:r w:rsidRPr="00D4293A">
        <w:rPr>
          <w:rFonts w:cs="Traditional Arabic"/>
          <w:b/>
          <w:sz w:val="34"/>
          <w:szCs w:val="34"/>
          <w:rtl/>
        </w:rPr>
        <w:t xml:space="preserve"> </w:t>
      </w:r>
      <w:r w:rsidRPr="00D4293A">
        <w:rPr>
          <w:rFonts w:cs="Traditional Arabic" w:hint="cs"/>
          <w:b/>
          <w:sz w:val="34"/>
          <w:szCs w:val="34"/>
          <w:rtl/>
        </w:rPr>
        <w:t>الذي</w:t>
      </w:r>
      <w:r w:rsidRPr="00D4293A">
        <w:rPr>
          <w:rFonts w:cs="Traditional Arabic"/>
          <w:b/>
          <w:sz w:val="34"/>
          <w:szCs w:val="34"/>
          <w:rtl/>
        </w:rPr>
        <w:t xml:space="preserve"> </w:t>
      </w:r>
      <w:r w:rsidRPr="00D4293A">
        <w:rPr>
          <w:rFonts w:cs="Traditional Arabic" w:hint="cs"/>
          <w:b/>
          <w:sz w:val="34"/>
          <w:szCs w:val="34"/>
          <w:rtl/>
        </w:rPr>
        <w:t>اتسم</w:t>
      </w:r>
      <w:r w:rsidRPr="00D4293A">
        <w:rPr>
          <w:rFonts w:cs="Traditional Arabic"/>
          <w:b/>
          <w:sz w:val="34"/>
          <w:szCs w:val="34"/>
          <w:rtl/>
        </w:rPr>
        <w:t xml:space="preserve"> </w:t>
      </w:r>
      <w:r w:rsidRPr="00D4293A">
        <w:rPr>
          <w:rFonts w:cs="Traditional Arabic" w:hint="cs"/>
          <w:b/>
          <w:sz w:val="34"/>
          <w:szCs w:val="34"/>
          <w:rtl/>
        </w:rPr>
        <w:t>بدقة</w:t>
      </w:r>
      <w:r w:rsidRPr="00D4293A">
        <w:rPr>
          <w:rFonts w:cs="Traditional Arabic"/>
          <w:b/>
          <w:sz w:val="34"/>
          <w:szCs w:val="34"/>
          <w:rtl/>
        </w:rPr>
        <w:t xml:space="preserve"> </w:t>
      </w:r>
      <w:r w:rsidRPr="00D4293A">
        <w:rPr>
          <w:rFonts w:cs="Traditional Arabic" w:hint="cs"/>
          <w:b/>
          <w:sz w:val="34"/>
          <w:szCs w:val="34"/>
          <w:rtl/>
        </w:rPr>
        <w:t>تفاصيله،</w:t>
      </w:r>
      <w:r w:rsidRPr="00D4293A">
        <w:rPr>
          <w:rFonts w:cs="Traditional Arabic"/>
          <w:b/>
          <w:sz w:val="34"/>
          <w:szCs w:val="34"/>
          <w:rtl/>
        </w:rPr>
        <w:t xml:space="preserve"> </w:t>
      </w:r>
      <w:r w:rsidRPr="00D4293A">
        <w:rPr>
          <w:rFonts w:cs="Traditional Arabic" w:hint="cs"/>
          <w:b/>
          <w:sz w:val="34"/>
          <w:szCs w:val="34"/>
          <w:rtl/>
        </w:rPr>
        <w:t>أورد</w:t>
      </w:r>
      <w:r w:rsidRPr="00D4293A">
        <w:rPr>
          <w:rFonts w:cs="Traditional Arabic"/>
          <w:b/>
          <w:sz w:val="34"/>
          <w:szCs w:val="34"/>
          <w:rtl/>
        </w:rPr>
        <w:t xml:space="preserve"> </w:t>
      </w:r>
      <w:r w:rsidRPr="00D4293A">
        <w:rPr>
          <w:rFonts w:cs="Traditional Arabic" w:hint="cs"/>
          <w:b/>
          <w:sz w:val="34"/>
          <w:szCs w:val="34"/>
          <w:rtl/>
        </w:rPr>
        <w:t>بريفيك</w:t>
      </w:r>
      <w:r w:rsidRPr="00D4293A">
        <w:rPr>
          <w:rFonts w:cs="Traditional Arabic"/>
          <w:b/>
          <w:sz w:val="34"/>
          <w:szCs w:val="34"/>
          <w:rtl/>
        </w:rPr>
        <w:t xml:space="preserve"> </w:t>
      </w:r>
      <w:r w:rsidRPr="00D4293A">
        <w:rPr>
          <w:rFonts w:cs="Traditional Arabic" w:hint="cs"/>
          <w:b/>
          <w:sz w:val="34"/>
          <w:szCs w:val="34"/>
          <w:rtl/>
        </w:rPr>
        <w:t>أساليب</w:t>
      </w:r>
      <w:r w:rsidRPr="00D4293A">
        <w:rPr>
          <w:rFonts w:cs="Traditional Arabic"/>
          <w:b/>
          <w:sz w:val="34"/>
          <w:szCs w:val="34"/>
          <w:rtl/>
        </w:rPr>
        <w:t xml:space="preserve"> </w:t>
      </w:r>
      <w:r w:rsidRPr="00D4293A">
        <w:rPr>
          <w:rFonts w:cs="Traditional Arabic" w:hint="cs"/>
          <w:b/>
          <w:sz w:val="34"/>
          <w:szCs w:val="34"/>
          <w:rtl/>
        </w:rPr>
        <w:t>هجومه</w:t>
      </w:r>
      <w:r w:rsidRPr="00D4293A">
        <w:rPr>
          <w:rFonts w:cs="Traditional Arabic"/>
          <w:b/>
          <w:sz w:val="34"/>
          <w:szCs w:val="34"/>
          <w:rtl/>
        </w:rPr>
        <w:t xml:space="preserve"> </w:t>
      </w:r>
      <w:r w:rsidRPr="00D4293A">
        <w:rPr>
          <w:rFonts w:cs="Traditional Arabic" w:hint="cs"/>
          <w:b/>
          <w:sz w:val="34"/>
          <w:szCs w:val="34"/>
          <w:rtl/>
        </w:rPr>
        <w:t>بهدف</w:t>
      </w:r>
      <w:r w:rsidRPr="00D4293A">
        <w:rPr>
          <w:rFonts w:cs="Traditional Arabic"/>
          <w:b/>
          <w:sz w:val="34"/>
          <w:szCs w:val="34"/>
          <w:rtl/>
        </w:rPr>
        <w:t xml:space="preserve"> </w:t>
      </w:r>
      <w:r w:rsidRPr="00D4293A">
        <w:rPr>
          <w:rFonts w:cs="Traditional Arabic" w:hint="cs"/>
          <w:b/>
          <w:sz w:val="34"/>
          <w:szCs w:val="34"/>
          <w:rtl/>
        </w:rPr>
        <w:t>إثارة</w:t>
      </w:r>
      <w:r w:rsidRPr="00D4293A">
        <w:rPr>
          <w:rFonts w:cs="Traditional Arabic"/>
          <w:b/>
          <w:sz w:val="34"/>
          <w:szCs w:val="34"/>
          <w:rtl/>
        </w:rPr>
        <w:t xml:space="preserve"> </w:t>
      </w:r>
      <w:r w:rsidRPr="00D4293A">
        <w:rPr>
          <w:rFonts w:cs="Traditional Arabic" w:hint="cs"/>
          <w:b/>
          <w:sz w:val="34"/>
          <w:szCs w:val="34"/>
          <w:rtl/>
        </w:rPr>
        <w:t>الآخرين</w:t>
      </w:r>
      <w:r w:rsidRPr="00D4293A">
        <w:rPr>
          <w:rFonts w:cs="Traditional Arabic"/>
          <w:b/>
          <w:sz w:val="34"/>
          <w:szCs w:val="34"/>
          <w:rtl/>
        </w:rPr>
        <w:t xml:space="preserve"> </w:t>
      </w:r>
      <w:r w:rsidRPr="00D4293A">
        <w:rPr>
          <w:rFonts w:cs="Traditional Arabic" w:hint="cs"/>
          <w:b/>
          <w:sz w:val="34"/>
          <w:szCs w:val="34"/>
          <w:rtl/>
        </w:rPr>
        <w:t>ودعوتهم</w:t>
      </w:r>
      <w:r w:rsidRPr="00D4293A">
        <w:rPr>
          <w:rFonts w:cs="Traditional Arabic"/>
          <w:b/>
          <w:sz w:val="34"/>
          <w:szCs w:val="34"/>
          <w:rtl/>
        </w:rPr>
        <w:t xml:space="preserve"> </w:t>
      </w:r>
      <w:r w:rsidRPr="00D4293A">
        <w:rPr>
          <w:rFonts w:cs="Traditional Arabic" w:hint="cs"/>
          <w:b/>
          <w:sz w:val="34"/>
          <w:szCs w:val="34"/>
          <w:rtl/>
        </w:rPr>
        <w:t>إلى</w:t>
      </w:r>
      <w:r w:rsidRPr="00D4293A">
        <w:rPr>
          <w:rFonts w:cs="Traditional Arabic"/>
          <w:b/>
          <w:sz w:val="34"/>
          <w:szCs w:val="34"/>
          <w:rtl/>
        </w:rPr>
        <w:t xml:space="preserve"> </w:t>
      </w:r>
      <w:r w:rsidRPr="00D4293A">
        <w:rPr>
          <w:rFonts w:cs="Traditional Arabic" w:hint="cs"/>
          <w:b/>
          <w:sz w:val="34"/>
          <w:szCs w:val="34"/>
          <w:rtl/>
        </w:rPr>
        <w:t>العنف</w:t>
      </w:r>
      <w:r w:rsidRPr="00D4293A">
        <w:rPr>
          <w:rFonts w:cs="Traditional Arabic"/>
          <w:b/>
          <w:sz w:val="34"/>
          <w:szCs w:val="34"/>
          <w:rtl/>
        </w:rPr>
        <w:t xml:space="preserve"> </w:t>
      </w:r>
      <w:r w:rsidRPr="00D4293A">
        <w:rPr>
          <w:rFonts w:cs="Traditional Arabic" w:hint="cs"/>
          <w:b/>
          <w:sz w:val="34"/>
          <w:szCs w:val="34"/>
          <w:rtl/>
        </w:rPr>
        <w:t>المتطرف،</w:t>
      </w:r>
      <w:r w:rsidRPr="00D4293A">
        <w:rPr>
          <w:rFonts w:cs="Traditional Arabic"/>
          <w:b/>
          <w:sz w:val="34"/>
          <w:szCs w:val="34"/>
          <w:rtl/>
        </w:rPr>
        <w:t xml:space="preserve"> </w:t>
      </w:r>
      <w:r w:rsidRPr="00D4293A">
        <w:rPr>
          <w:rFonts w:cs="Traditional Arabic" w:hint="cs"/>
          <w:b/>
          <w:sz w:val="34"/>
          <w:szCs w:val="34"/>
          <w:rtl/>
        </w:rPr>
        <w:t>وتوعد</w:t>
      </w:r>
      <w:r w:rsidRPr="00D4293A">
        <w:rPr>
          <w:rFonts w:cs="Traditional Arabic"/>
          <w:b/>
          <w:sz w:val="34"/>
          <w:szCs w:val="34"/>
          <w:rtl/>
        </w:rPr>
        <w:t xml:space="preserve"> </w:t>
      </w:r>
      <w:r w:rsidRPr="00D4293A">
        <w:rPr>
          <w:rFonts w:cs="Traditional Arabic" w:hint="cs"/>
          <w:b/>
          <w:sz w:val="34"/>
          <w:szCs w:val="34"/>
          <w:rtl/>
        </w:rPr>
        <w:t>بتنفيذ</w:t>
      </w:r>
      <w:r w:rsidRPr="00D4293A">
        <w:rPr>
          <w:rFonts w:cs="Traditional Arabic"/>
          <w:b/>
          <w:sz w:val="34"/>
          <w:szCs w:val="34"/>
          <w:rtl/>
        </w:rPr>
        <w:t xml:space="preserve"> "</w:t>
      </w:r>
      <w:r w:rsidRPr="00D4293A">
        <w:rPr>
          <w:rFonts w:cs="Traditional Arabic" w:hint="cs"/>
          <w:b/>
          <w:sz w:val="34"/>
          <w:szCs w:val="34"/>
          <w:rtl/>
        </w:rPr>
        <w:t>عمليات</w:t>
      </w:r>
      <w:r w:rsidRPr="00D4293A">
        <w:rPr>
          <w:rFonts w:cs="Traditional Arabic"/>
          <w:b/>
          <w:sz w:val="34"/>
          <w:szCs w:val="34"/>
          <w:rtl/>
        </w:rPr>
        <w:t xml:space="preserve"> </w:t>
      </w:r>
      <w:r w:rsidRPr="00D4293A">
        <w:rPr>
          <w:rFonts w:cs="Traditional Arabic" w:hint="cs"/>
          <w:b/>
          <w:sz w:val="34"/>
          <w:szCs w:val="34"/>
          <w:rtl/>
        </w:rPr>
        <w:t>وحشية</w:t>
      </w:r>
      <w:r w:rsidRPr="00D4293A">
        <w:rPr>
          <w:rFonts w:cs="Traditional Arabic"/>
          <w:b/>
          <w:sz w:val="34"/>
          <w:szCs w:val="34"/>
          <w:rtl/>
        </w:rPr>
        <w:t xml:space="preserve"> </w:t>
      </w:r>
      <w:r w:rsidRPr="00D4293A">
        <w:rPr>
          <w:rFonts w:cs="Traditional Arabic" w:hint="cs"/>
          <w:b/>
          <w:sz w:val="34"/>
          <w:szCs w:val="34"/>
          <w:rtl/>
        </w:rPr>
        <w:t>مرعبة</w:t>
      </w:r>
      <w:r w:rsidRPr="00D4293A">
        <w:rPr>
          <w:rFonts w:cs="Traditional Arabic"/>
          <w:b/>
          <w:sz w:val="34"/>
          <w:szCs w:val="34"/>
          <w:rtl/>
        </w:rPr>
        <w:t xml:space="preserve"> </w:t>
      </w:r>
      <w:r w:rsidRPr="00D4293A">
        <w:rPr>
          <w:rFonts w:cs="Traditional Arabic" w:hint="cs"/>
          <w:b/>
          <w:sz w:val="34"/>
          <w:szCs w:val="34"/>
          <w:rtl/>
        </w:rPr>
        <w:t>ستؤدي</w:t>
      </w:r>
      <w:r w:rsidRPr="00D4293A">
        <w:rPr>
          <w:rFonts w:cs="Traditional Arabic"/>
          <w:b/>
          <w:sz w:val="34"/>
          <w:szCs w:val="34"/>
          <w:rtl/>
        </w:rPr>
        <w:t xml:space="preserve"> </w:t>
      </w:r>
      <w:r w:rsidRPr="00D4293A">
        <w:rPr>
          <w:rFonts w:cs="Traditional Arabic" w:hint="cs"/>
          <w:b/>
          <w:sz w:val="34"/>
          <w:szCs w:val="34"/>
          <w:rtl/>
        </w:rPr>
        <w:t>لوقوع</w:t>
      </w:r>
      <w:r w:rsidRPr="00D4293A">
        <w:rPr>
          <w:rFonts w:cs="Traditional Arabic"/>
          <w:b/>
          <w:sz w:val="34"/>
          <w:szCs w:val="34"/>
          <w:rtl/>
        </w:rPr>
        <w:t xml:space="preserve"> </w:t>
      </w:r>
      <w:r w:rsidRPr="00D4293A">
        <w:rPr>
          <w:rFonts w:cs="Traditional Arabic" w:hint="cs"/>
          <w:b/>
          <w:sz w:val="34"/>
          <w:szCs w:val="34"/>
          <w:rtl/>
        </w:rPr>
        <w:t>المزيد</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الإصابات،</w:t>
      </w:r>
      <w:r w:rsidRPr="00D4293A">
        <w:rPr>
          <w:rFonts w:cs="Traditional Arabic"/>
          <w:b/>
          <w:sz w:val="34"/>
          <w:szCs w:val="34"/>
          <w:rtl/>
        </w:rPr>
        <w:t xml:space="preserve"> </w:t>
      </w:r>
      <w:r w:rsidRPr="00D4293A">
        <w:rPr>
          <w:rFonts w:cs="Traditional Arabic" w:hint="cs"/>
          <w:b/>
          <w:sz w:val="34"/>
          <w:szCs w:val="34"/>
          <w:rtl/>
        </w:rPr>
        <w:t>بهدف</w:t>
      </w:r>
      <w:r w:rsidRPr="00D4293A">
        <w:rPr>
          <w:rFonts w:cs="Traditional Arabic"/>
          <w:b/>
          <w:sz w:val="34"/>
          <w:szCs w:val="34"/>
          <w:rtl/>
        </w:rPr>
        <w:t xml:space="preserve"> "</w:t>
      </w:r>
      <w:r w:rsidRPr="00D4293A">
        <w:rPr>
          <w:rFonts w:cs="Traditional Arabic" w:hint="cs"/>
          <w:b/>
          <w:sz w:val="34"/>
          <w:szCs w:val="34"/>
          <w:rtl/>
        </w:rPr>
        <w:t>محاربة</w:t>
      </w:r>
      <w:r w:rsidRPr="00D4293A">
        <w:rPr>
          <w:rFonts w:cs="Traditional Arabic"/>
          <w:b/>
          <w:sz w:val="34"/>
          <w:szCs w:val="34"/>
          <w:rtl/>
        </w:rPr>
        <w:t xml:space="preserve"> </w:t>
      </w:r>
      <w:r w:rsidRPr="00D4293A">
        <w:rPr>
          <w:rFonts w:cs="Traditional Arabic" w:hint="cs"/>
          <w:b/>
          <w:sz w:val="34"/>
          <w:szCs w:val="34"/>
          <w:rtl/>
        </w:rPr>
        <w:t>الاستعمار</w:t>
      </w:r>
      <w:r w:rsidRPr="00D4293A">
        <w:rPr>
          <w:rFonts w:cs="Traditional Arabic"/>
          <w:b/>
          <w:sz w:val="34"/>
          <w:szCs w:val="34"/>
          <w:rtl/>
        </w:rPr>
        <w:t xml:space="preserve"> </w:t>
      </w:r>
      <w:r w:rsidRPr="00D4293A">
        <w:rPr>
          <w:rFonts w:cs="Traditional Arabic" w:hint="cs"/>
          <w:b/>
          <w:sz w:val="34"/>
          <w:szCs w:val="34"/>
          <w:rtl/>
        </w:rPr>
        <w:t>الإسلامي</w:t>
      </w:r>
      <w:r w:rsidRPr="00D4293A">
        <w:rPr>
          <w:rFonts w:cs="Traditional Arabic"/>
          <w:b/>
          <w:sz w:val="34"/>
          <w:szCs w:val="34"/>
          <w:rtl/>
        </w:rPr>
        <w:t xml:space="preserve"> </w:t>
      </w:r>
      <w:r w:rsidRPr="00D4293A">
        <w:rPr>
          <w:rFonts w:cs="Traditional Arabic" w:hint="cs"/>
          <w:b/>
          <w:sz w:val="34"/>
          <w:szCs w:val="34"/>
          <w:rtl/>
        </w:rPr>
        <w:t>لأوروبا</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حد</w:t>
      </w:r>
      <w:r w:rsidRPr="00D4293A">
        <w:rPr>
          <w:rFonts w:cs="Traditional Arabic"/>
          <w:b/>
          <w:sz w:val="34"/>
          <w:szCs w:val="34"/>
          <w:rtl/>
        </w:rPr>
        <w:t xml:space="preserve"> </w:t>
      </w:r>
      <w:r w:rsidRPr="00D4293A">
        <w:rPr>
          <w:rFonts w:cs="Traditional Arabic" w:hint="cs"/>
          <w:b/>
          <w:sz w:val="34"/>
          <w:szCs w:val="34"/>
          <w:rtl/>
        </w:rPr>
        <w:t>قوله</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وقد</w:t>
      </w:r>
      <w:r w:rsidRPr="00D4293A">
        <w:rPr>
          <w:rFonts w:cs="Traditional Arabic"/>
          <w:b/>
          <w:sz w:val="34"/>
          <w:szCs w:val="34"/>
          <w:rtl/>
        </w:rPr>
        <w:t xml:space="preserve"> </w:t>
      </w:r>
      <w:r w:rsidRPr="00D4293A">
        <w:rPr>
          <w:rFonts w:cs="Traditional Arabic" w:hint="cs"/>
          <w:b/>
          <w:sz w:val="34"/>
          <w:szCs w:val="34"/>
          <w:rtl/>
        </w:rPr>
        <w:t>اشتمل</w:t>
      </w:r>
      <w:r w:rsidRPr="00D4293A">
        <w:rPr>
          <w:rFonts w:cs="Traditional Arabic"/>
          <w:b/>
          <w:sz w:val="34"/>
          <w:szCs w:val="34"/>
          <w:rtl/>
        </w:rPr>
        <w:t xml:space="preserve"> </w:t>
      </w:r>
      <w:r w:rsidRPr="00D4293A">
        <w:rPr>
          <w:rFonts w:cs="Traditional Arabic" w:hint="cs"/>
          <w:b/>
          <w:sz w:val="34"/>
          <w:szCs w:val="34"/>
          <w:rtl/>
        </w:rPr>
        <w:t>بيان</w:t>
      </w:r>
      <w:r w:rsidRPr="00D4293A">
        <w:rPr>
          <w:rFonts w:cs="Traditional Arabic"/>
          <w:b/>
          <w:sz w:val="34"/>
          <w:szCs w:val="34"/>
          <w:rtl/>
        </w:rPr>
        <w:t xml:space="preserve"> </w:t>
      </w:r>
      <w:r w:rsidRPr="00D4293A">
        <w:rPr>
          <w:rFonts w:cs="Traditional Arabic" w:hint="cs"/>
          <w:b/>
          <w:sz w:val="34"/>
          <w:szCs w:val="34"/>
          <w:rtl/>
        </w:rPr>
        <w:t>بريفيك</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العديد</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الحواشي</w:t>
      </w:r>
      <w:r w:rsidRPr="00D4293A">
        <w:rPr>
          <w:rFonts w:cs="Traditional Arabic"/>
          <w:b/>
          <w:sz w:val="34"/>
          <w:szCs w:val="34"/>
          <w:rtl/>
        </w:rPr>
        <w:t xml:space="preserve"> </w:t>
      </w:r>
      <w:r w:rsidRPr="00D4293A">
        <w:rPr>
          <w:rFonts w:cs="Traditional Arabic" w:hint="cs"/>
          <w:b/>
          <w:sz w:val="34"/>
          <w:szCs w:val="34"/>
          <w:rtl/>
        </w:rPr>
        <w:t>والاقتباسات</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بعض</w:t>
      </w:r>
      <w:r w:rsidRPr="00D4293A">
        <w:rPr>
          <w:rFonts w:cs="Traditional Arabic"/>
          <w:b/>
          <w:sz w:val="34"/>
          <w:szCs w:val="34"/>
          <w:rtl/>
        </w:rPr>
        <w:t xml:space="preserve"> </w:t>
      </w:r>
      <w:r w:rsidRPr="00D4293A">
        <w:rPr>
          <w:rFonts w:cs="Traditional Arabic" w:hint="cs"/>
          <w:b/>
          <w:sz w:val="34"/>
          <w:szCs w:val="34"/>
          <w:rtl/>
        </w:rPr>
        <w:t>المدونين</w:t>
      </w:r>
      <w:r w:rsidRPr="00D4293A">
        <w:rPr>
          <w:rFonts w:cs="Traditional Arabic"/>
          <w:b/>
          <w:sz w:val="34"/>
          <w:szCs w:val="34"/>
          <w:rtl/>
        </w:rPr>
        <w:t xml:space="preserve"> </w:t>
      </w:r>
      <w:r w:rsidRPr="00D4293A">
        <w:rPr>
          <w:rFonts w:cs="Traditional Arabic" w:hint="cs"/>
          <w:b/>
          <w:sz w:val="34"/>
          <w:szCs w:val="34"/>
          <w:rtl/>
        </w:rPr>
        <w:t>والنقاد</w:t>
      </w:r>
      <w:r w:rsidRPr="00D4293A">
        <w:rPr>
          <w:rFonts w:cs="Traditional Arabic"/>
          <w:b/>
          <w:sz w:val="34"/>
          <w:szCs w:val="34"/>
          <w:rtl/>
        </w:rPr>
        <w:t xml:space="preserve"> </w:t>
      </w:r>
      <w:r w:rsidRPr="00D4293A">
        <w:rPr>
          <w:rFonts w:cs="Traditional Arabic" w:hint="cs"/>
          <w:b/>
          <w:sz w:val="34"/>
          <w:szCs w:val="34"/>
          <w:rtl/>
        </w:rPr>
        <w:t>الأمريكيين،</w:t>
      </w:r>
      <w:r w:rsidRPr="00D4293A">
        <w:rPr>
          <w:rFonts w:cs="Traditional Arabic"/>
          <w:b/>
          <w:sz w:val="34"/>
          <w:szCs w:val="34"/>
          <w:rtl/>
        </w:rPr>
        <w:t xml:space="preserve"> </w:t>
      </w:r>
      <w:r w:rsidRPr="00D4293A">
        <w:rPr>
          <w:rFonts w:cs="Traditional Arabic" w:hint="cs"/>
          <w:b/>
          <w:sz w:val="34"/>
          <w:szCs w:val="34"/>
          <w:rtl/>
        </w:rPr>
        <w:t>واصفاً</w:t>
      </w:r>
      <w:r w:rsidRPr="00D4293A">
        <w:rPr>
          <w:rFonts w:cs="Traditional Arabic"/>
          <w:b/>
          <w:sz w:val="34"/>
          <w:szCs w:val="34"/>
          <w:rtl/>
        </w:rPr>
        <w:t xml:space="preserve"> </w:t>
      </w:r>
      <w:r w:rsidRPr="00D4293A">
        <w:rPr>
          <w:rFonts w:cs="Traditional Arabic" w:hint="cs"/>
          <w:b/>
          <w:sz w:val="34"/>
          <w:szCs w:val="34"/>
          <w:rtl/>
        </w:rPr>
        <w:t>إياهم</w:t>
      </w:r>
      <w:r w:rsidRPr="00D4293A">
        <w:rPr>
          <w:rFonts w:cs="Traditional Arabic"/>
          <w:b/>
          <w:sz w:val="34"/>
          <w:szCs w:val="34"/>
          <w:rtl/>
        </w:rPr>
        <w:t xml:space="preserve"> </w:t>
      </w:r>
      <w:r w:rsidRPr="00D4293A">
        <w:rPr>
          <w:rFonts w:cs="Traditional Arabic" w:hint="cs"/>
          <w:b/>
          <w:sz w:val="34"/>
          <w:szCs w:val="34"/>
          <w:rtl/>
        </w:rPr>
        <w:t>بأنهم</w:t>
      </w:r>
      <w:r w:rsidRPr="00D4293A">
        <w:rPr>
          <w:rFonts w:cs="Traditional Arabic"/>
          <w:b/>
          <w:sz w:val="34"/>
          <w:szCs w:val="34"/>
          <w:rtl/>
        </w:rPr>
        <w:t xml:space="preserve"> </w:t>
      </w:r>
      <w:r w:rsidRPr="00D4293A">
        <w:rPr>
          <w:rFonts w:cs="Traditional Arabic" w:hint="cs"/>
          <w:b/>
          <w:sz w:val="34"/>
          <w:szCs w:val="34"/>
          <w:rtl/>
        </w:rPr>
        <w:t>"خبراء</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حرب</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ضد</w:t>
      </w:r>
      <w:r w:rsidRPr="00D4293A">
        <w:rPr>
          <w:rFonts w:cs="Traditional Arabic"/>
          <w:b/>
          <w:sz w:val="34"/>
          <w:szCs w:val="34"/>
          <w:rtl/>
        </w:rPr>
        <w:t xml:space="preserve"> </w:t>
      </w:r>
      <w:r w:rsidRPr="00D4293A">
        <w:rPr>
          <w:rFonts w:cs="Traditional Arabic" w:hint="cs"/>
          <w:b/>
          <w:sz w:val="34"/>
          <w:szCs w:val="34"/>
          <w:rtl/>
        </w:rPr>
        <w:t>الغرب</w:t>
      </w:r>
      <w:r w:rsidRPr="00D4293A">
        <w:rPr>
          <w:rFonts w:cs="Traditional Arabic"/>
          <w:b/>
          <w:sz w:val="34"/>
          <w:szCs w:val="34"/>
          <w:rtl/>
        </w:rPr>
        <w:t xml:space="preserve">". </w:t>
      </w:r>
      <w:r w:rsidRPr="00D4293A">
        <w:rPr>
          <w:rFonts w:cs="Traditional Arabic" w:hint="cs"/>
          <w:b/>
          <w:sz w:val="34"/>
          <w:szCs w:val="34"/>
          <w:rtl/>
        </w:rPr>
        <w:t>وهذه</w:t>
      </w:r>
      <w:r w:rsidRPr="00D4293A">
        <w:rPr>
          <w:rFonts w:cs="Traditional Arabic"/>
          <w:b/>
          <w:sz w:val="34"/>
          <w:szCs w:val="34"/>
          <w:rtl/>
        </w:rPr>
        <w:t xml:space="preserve"> </w:t>
      </w:r>
      <w:r w:rsidRPr="00D4293A">
        <w:rPr>
          <w:rFonts w:cs="Traditional Arabic" w:hint="cs"/>
          <w:b/>
          <w:sz w:val="34"/>
          <w:szCs w:val="34"/>
          <w:rtl/>
        </w:rPr>
        <w:t>المجموعة</w:t>
      </w:r>
      <w:r w:rsidRPr="00D4293A">
        <w:rPr>
          <w:rFonts w:cs="Traditional Arabic"/>
          <w:b/>
          <w:sz w:val="34"/>
          <w:szCs w:val="34"/>
          <w:rtl/>
        </w:rPr>
        <w:t xml:space="preserve"> </w:t>
      </w:r>
      <w:r w:rsidRPr="00D4293A">
        <w:rPr>
          <w:rFonts w:cs="Traditional Arabic" w:hint="cs"/>
          <w:b/>
          <w:sz w:val="34"/>
          <w:szCs w:val="34"/>
          <w:rtl/>
        </w:rPr>
        <w:t>الصغيرة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المنظمات</w:t>
      </w:r>
      <w:r w:rsidRPr="00D4293A">
        <w:rPr>
          <w:rFonts w:cs="Traditional Arabic"/>
          <w:b/>
          <w:sz w:val="34"/>
          <w:szCs w:val="34"/>
          <w:rtl/>
        </w:rPr>
        <w:t xml:space="preserve"> </w:t>
      </w:r>
      <w:r w:rsidRPr="00D4293A">
        <w:rPr>
          <w:rFonts w:cs="Traditional Arabic" w:hint="cs"/>
          <w:b/>
          <w:sz w:val="34"/>
          <w:szCs w:val="34"/>
          <w:rtl/>
        </w:rPr>
        <w:t>والأفراد</w:t>
      </w:r>
      <w:r w:rsidRPr="00D4293A">
        <w:rPr>
          <w:rFonts w:cs="Traditional Arabic"/>
          <w:b/>
          <w:sz w:val="34"/>
          <w:szCs w:val="34"/>
          <w:rtl/>
        </w:rPr>
        <w:t xml:space="preserve"> </w:t>
      </w:r>
      <w:r w:rsidRPr="00D4293A">
        <w:rPr>
          <w:rFonts w:cs="Traditional Arabic" w:hint="cs"/>
          <w:b/>
          <w:sz w:val="34"/>
          <w:szCs w:val="34"/>
          <w:rtl/>
        </w:rPr>
        <w:t>المناهضين</w:t>
      </w:r>
      <w:r w:rsidRPr="00D4293A">
        <w:rPr>
          <w:rFonts w:cs="Traditional Arabic"/>
          <w:b/>
          <w:sz w:val="34"/>
          <w:szCs w:val="34"/>
          <w:rtl/>
        </w:rPr>
        <w:t xml:space="preserve"> </w:t>
      </w:r>
      <w:r w:rsidRPr="00D4293A">
        <w:rPr>
          <w:rFonts w:cs="Traditional Arabic" w:hint="cs"/>
          <w:b/>
          <w:sz w:val="34"/>
          <w:szCs w:val="34"/>
          <w:rtl/>
        </w:rPr>
        <w:t>للإسلام</w:t>
      </w:r>
      <w:r w:rsidRPr="00D4293A">
        <w:rPr>
          <w:rFonts w:cs="Traditional Arabic"/>
          <w:b/>
          <w:sz w:val="34"/>
          <w:szCs w:val="34"/>
          <w:rtl/>
        </w:rPr>
        <w:t xml:space="preserve"> </w:t>
      </w:r>
      <w:r w:rsidRPr="00D4293A">
        <w:rPr>
          <w:rFonts w:cs="Traditional Arabic" w:hint="cs"/>
          <w:b/>
          <w:sz w:val="34"/>
          <w:szCs w:val="34"/>
          <w:rtl/>
        </w:rPr>
        <w:t>والمسلمين</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بلادنا</w:t>
      </w:r>
      <w:r w:rsidRPr="00D4293A">
        <w:rPr>
          <w:rFonts w:cs="Traditional Arabic"/>
          <w:b/>
          <w:sz w:val="34"/>
          <w:szCs w:val="34"/>
          <w:rtl/>
        </w:rPr>
        <w:t xml:space="preserve"> </w:t>
      </w:r>
      <w:r w:rsidRPr="00D4293A">
        <w:rPr>
          <w:rFonts w:cs="Traditional Arabic" w:hint="cs"/>
          <w:b/>
          <w:sz w:val="34"/>
          <w:szCs w:val="34"/>
          <w:rtl/>
        </w:rPr>
        <w:t>غير</w:t>
      </w:r>
      <w:r w:rsidRPr="00D4293A">
        <w:rPr>
          <w:rFonts w:cs="Traditional Arabic"/>
          <w:b/>
          <w:sz w:val="34"/>
          <w:szCs w:val="34"/>
          <w:rtl/>
        </w:rPr>
        <w:t xml:space="preserve"> </w:t>
      </w:r>
      <w:r w:rsidRPr="00D4293A">
        <w:rPr>
          <w:rFonts w:cs="Traditional Arabic" w:hint="cs"/>
          <w:b/>
          <w:sz w:val="34"/>
          <w:szCs w:val="34"/>
          <w:rtl/>
        </w:rPr>
        <w:t>معروفة</w:t>
      </w:r>
      <w:r w:rsidRPr="00D4293A">
        <w:rPr>
          <w:rFonts w:cs="Traditional Arabic"/>
          <w:b/>
          <w:sz w:val="34"/>
          <w:szCs w:val="34"/>
          <w:rtl/>
        </w:rPr>
        <w:t xml:space="preserve"> </w:t>
      </w:r>
      <w:r w:rsidRPr="00D4293A">
        <w:rPr>
          <w:rFonts w:cs="Traditional Arabic" w:hint="cs"/>
          <w:b/>
          <w:sz w:val="34"/>
          <w:szCs w:val="34"/>
          <w:rtl/>
        </w:rPr>
        <w:t>بالنسبة</w:t>
      </w:r>
      <w:r w:rsidRPr="00D4293A">
        <w:rPr>
          <w:rFonts w:cs="Traditional Arabic"/>
          <w:b/>
          <w:sz w:val="34"/>
          <w:szCs w:val="34"/>
          <w:rtl/>
        </w:rPr>
        <w:t xml:space="preserve"> </w:t>
      </w:r>
      <w:r w:rsidRPr="00D4293A">
        <w:rPr>
          <w:rFonts w:cs="Traditional Arabic" w:hint="cs"/>
          <w:b/>
          <w:sz w:val="34"/>
          <w:szCs w:val="34"/>
          <w:rtl/>
        </w:rPr>
        <w:t>لمعظم</w:t>
      </w:r>
      <w:r w:rsidRPr="00D4293A">
        <w:rPr>
          <w:rFonts w:cs="Traditional Arabic"/>
          <w:b/>
          <w:sz w:val="34"/>
          <w:szCs w:val="34"/>
          <w:rtl/>
        </w:rPr>
        <w:t xml:space="preserve"> </w:t>
      </w:r>
      <w:r w:rsidRPr="00D4293A">
        <w:rPr>
          <w:rFonts w:cs="Traditional Arabic" w:hint="cs"/>
          <w:b/>
          <w:sz w:val="34"/>
          <w:szCs w:val="34"/>
          <w:rtl/>
        </w:rPr>
        <w:t>الأمريكيين،</w:t>
      </w:r>
      <w:r w:rsidRPr="00D4293A">
        <w:rPr>
          <w:rFonts w:cs="Traditional Arabic"/>
          <w:b/>
          <w:sz w:val="34"/>
          <w:szCs w:val="34"/>
          <w:rtl/>
        </w:rPr>
        <w:t xml:space="preserve"> </w:t>
      </w:r>
      <w:r w:rsidRPr="00D4293A">
        <w:rPr>
          <w:rFonts w:cs="Traditional Arabic" w:hint="cs"/>
          <w:b/>
          <w:sz w:val="34"/>
          <w:szCs w:val="34"/>
          <w:rtl/>
        </w:rPr>
        <w:t>ولكن</w:t>
      </w:r>
      <w:r w:rsidRPr="00D4293A">
        <w:rPr>
          <w:rFonts w:cs="Traditional Arabic"/>
          <w:b/>
          <w:sz w:val="34"/>
          <w:szCs w:val="34"/>
          <w:rtl/>
        </w:rPr>
        <w:t xml:space="preserve"> </w:t>
      </w:r>
      <w:r w:rsidRPr="00D4293A">
        <w:rPr>
          <w:rFonts w:cs="Traditional Arabic" w:hint="cs"/>
          <w:b/>
          <w:sz w:val="34"/>
          <w:szCs w:val="34"/>
          <w:rtl/>
        </w:rPr>
        <w:t>لها</w:t>
      </w:r>
      <w:r w:rsidRPr="00D4293A">
        <w:rPr>
          <w:rFonts w:cs="Traditional Arabic"/>
          <w:b/>
          <w:sz w:val="34"/>
          <w:szCs w:val="34"/>
          <w:rtl/>
        </w:rPr>
        <w:t xml:space="preserve"> </w:t>
      </w:r>
      <w:r w:rsidRPr="00D4293A">
        <w:rPr>
          <w:rFonts w:cs="Traditional Arabic" w:hint="cs"/>
          <w:b/>
          <w:sz w:val="34"/>
          <w:szCs w:val="34"/>
          <w:rtl/>
        </w:rPr>
        <w:t>أثرا</w:t>
      </w:r>
      <w:r w:rsidRPr="00D4293A">
        <w:rPr>
          <w:rFonts w:cs="Traditional Arabic"/>
          <w:b/>
          <w:sz w:val="34"/>
          <w:szCs w:val="34"/>
          <w:rtl/>
        </w:rPr>
        <w:t xml:space="preserve"> </w:t>
      </w:r>
      <w:r w:rsidRPr="00D4293A">
        <w:rPr>
          <w:rFonts w:cs="Traditional Arabic" w:hint="cs"/>
          <w:b/>
          <w:sz w:val="34"/>
          <w:szCs w:val="34"/>
          <w:rtl/>
        </w:rPr>
        <w:t>كبيرا</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تشكيل</w:t>
      </w:r>
      <w:r w:rsidRPr="00D4293A">
        <w:rPr>
          <w:rFonts w:cs="Traditional Arabic"/>
          <w:b/>
          <w:sz w:val="34"/>
          <w:szCs w:val="34"/>
          <w:rtl/>
        </w:rPr>
        <w:t xml:space="preserve"> </w:t>
      </w:r>
      <w:r w:rsidRPr="00D4293A">
        <w:rPr>
          <w:rFonts w:cs="Traditional Arabic" w:hint="cs"/>
          <w:b/>
          <w:sz w:val="34"/>
          <w:szCs w:val="34"/>
          <w:rtl/>
        </w:rPr>
        <w:t>محاور</w:t>
      </w:r>
      <w:r w:rsidRPr="00D4293A">
        <w:rPr>
          <w:rFonts w:cs="Traditional Arabic"/>
          <w:b/>
          <w:sz w:val="34"/>
          <w:szCs w:val="34"/>
          <w:rtl/>
        </w:rPr>
        <w:t xml:space="preserve"> </w:t>
      </w:r>
      <w:r w:rsidRPr="00D4293A">
        <w:rPr>
          <w:rFonts w:cs="Traditional Arabic" w:hint="cs"/>
          <w:b/>
          <w:sz w:val="34"/>
          <w:szCs w:val="34"/>
          <w:rtl/>
        </w:rPr>
        <w:t>النقاش</w:t>
      </w:r>
      <w:r w:rsidRPr="00D4293A">
        <w:rPr>
          <w:rFonts w:cs="Traditional Arabic"/>
          <w:b/>
          <w:sz w:val="34"/>
          <w:szCs w:val="34"/>
          <w:rtl/>
        </w:rPr>
        <w:t xml:space="preserve"> </w:t>
      </w:r>
      <w:r w:rsidRPr="00D4293A">
        <w:rPr>
          <w:rFonts w:cs="Traditional Arabic" w:hint="cs"/>
          <w:b/>
          <w:sz w:val="34"/>
          <w:szCs w:val="34"/>
          <w:rtl/>
        </w:rPr>
        <w:t>السياسي</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الصعيدين</w:t>
      </w:r>
      <w:r w:rsidRPr="00D4293A">
        <w:rPr>
          <w:rFonts w:cs="Traditional Arabic"/>
          <w:b/>
          <w:sz w:val="34"/>
          <w:szCs w:val="34"/>
          <w:rtl/>
        </w:rPr>
        <w:t xml:space="preserve"> </w:t>
      </w:r>
      <w:r w:rsidRPr="00D4293A">
        <w:rPr>
          <w:rFonts w:cs="Traditional Arabic" w:hint="cs"/>
          <w:b/>
          <w:sz w:val="34"/>
          <w:szCs w:val="34"/>
          <w:rtl/>
        </w:rPr>
        <w:t>الوطني</w:t>
      </w:r>
      <w:r w:rsidRPr="00D4293A">
        <w:rPr>
          <w:rFonts w:cs="Traditional Arabic"/>
          <w:b/>
          <w:sz w:val="34"/>
          <w:szCs w:val="34"/>
          <w:rtl/>
        </w:rPr>
        <w:t xml:space="preserve"> </w:t>
      </w:r>
      <w:r w:rsidRPr="00D4293A">
        <w:rPr>
          <w:rFonts w:cs="Traditional Arabic" w:hint="cs"/>
          <w:b/>
          <w:sz w:val="34"/>
          <w:szCs w:val="34"/>
          <w:rtl/>
        </w:rPr>
        <w:t>والدولي</w:t>
      </w:r>
      <w:r w:rsidRPr="00D4293A">
        <w:rPr>
          <w:rFonts w:cs="Traditional Arabic"/>
          <w:b/>
          <w:sz w:val="34"/>
          <w:szCs w:val="34"/>
          <w:rtl/>
        </w:rPr>
        <w:t xml:space="preserve">. </w:t>
      </w:r>
      <w:r w:rsidRPr="00D4293A">
        <w:rPr>
          <w:rFonts w:cs="Traditional Arabic" w:hint="cs"/>
          <w:b/>
          <w:sz w:val="34"/>
          <w:szCs w:val="34"/>
          <w:rtl/>
        </w:rPr>
        <w:t>وقد</w:t>
      </w:r>
      <w:r w:rsidRPr="00D4293A">
        <w:rPr>
          <w:rFonts w:cs="Traditional Arabic"/>
          <w:b/>
          <w:sz w:val="34"/>
          <w:szCs w:val="34"/>
          <w:rtl/>
        </w:rPr>
        <w:t xml:space="preserve"> </w:t>
      </w:r>
      <w:r w:rsidRPr="00D4293A">
        <w:rPr>
          <w:rFonts w:cs="Traditional Arabic" w:hint="cs"/>
          <w:b/>
          <w:sz w:val="34"/>
          <w:szCs w:val="34"/>
          <w:rtl/>
        </w:rPr>
        <w:t>عُرفت</w:t>
      </w:r>
      <w:r w:rsidRPr="00D4293A">
        <w:rPr>
          <w:rFonts w:cs="Traditional Arabic"/>
          <w:b/>
          <w:sz w:val="34"/>
          <w:szCs w:val="34"/>
          <w:rtl/>
        </w:rPr>
        <w:t xml:space="preserve"> </w:t>
      </w:r>
      <w:r w:rsidRPr="00D4293A">
        <w:rPr>
          <w:rFonts w:cs="Traditional Arabic" w:hint="cs"/>
          <w:b/>
          <w:sz w:val="34"/>
          <w:szCs w:val="34"/>
          <w:rtl/>
        </w:rPr>
        <w:t>أسماؤهم</w:t>
      </w:r>
      <w:r w:rsidRPr="00D4293A">
        <w:rPr>
          <w:rFonts w:cs="Traditional Arabic"/>
          <w:b/>
          <w:sz w:val="34"/>
          <w:szCs w:val="34"/>
          <w:rtl/>
        </w:rPr>
        <w:t xml:space="preserve"> </w:t>
      </w:r>
      <w:r w:rsidRPr="00D4293A">
        <w:rPr>
          <w:rFonts w:cs="Traditional Arabic" w:hint="cs"/>
          <w:b/>
          <w:sz w:val="34"/>
          <w:szCs w:val="34"/>
          <w:rtl/>
        </w:rPr>
        <w:t>داخل</w:t>
      </w:r>
      <w:r w:rsidRPr="00D4293A">
        <w:rPr>
          <w:rFonts w:cs="Traditional Arabic"/>
          <w:b/>
          <w:sz w:val="34"/>
          <w:szCs w:val="34"/>
          <w:rtl/>
        </w:rPr>
        <w:t xml:space="preserve"> </w:t>
      </w:r>
      <w:r w:rsidRPr="00D4293A">
        <w:rPr>
          <w:rFonts w:cs="Traditional Arabic" w:hint="cs"/>
          <w:b/>
          <w:sz w:val="34"/>
          <w:szCs w:val="34"/>
          <w:rtl/>
        </w:rPr>
        <w:t>المجتمعات</w:t>
      </w:r>
      <w:r w:rsidRPr="00D4293A">
        <w:rPr>
          <w:rFonts w:cs="Traditional Arabic"/>
          <w:b/>
          <w:sz w:val="34"/>
          <w:szCs w:val="34"/>
          <w:rtl/>
        </w:rPr>
        <w:t xml:space="preserve"> </w:t>
      </w:r>
      <w:r w:rsidRPr="00D4293A">
        <w:rPr>
          <w:rFonts w:cs="Traditional Arabic" w:hint="cs"/>
          <w:b/>
          <w:sz w:val="34"/>
          <w:szCs w:val="34"/>
          <w:rtl/>
        </w:rPr>
        <w:t>المحلية</w:t>
      </w:r>
      <w:r w:rsidRPr="00D4293A">
        <w:rPr>
          <w:rFonts w:cs="Traditional Arabic"/>
          <w:b/>
          <w:sz w:val="34"/>
          <w:szCs w:val="34"/>
          <w:rtl/>
        </w:rPr>
        <w:t xml:space="preserve"> </w:t>
      </w:r>
      <w:r w:rsidRPr="00D4293A">
        <w:rPr>
          <w:rFonts w:cs="Traditional Arabic" w:hint="cs"/>
          <w:b/>
          <w:sz w:val="34"/>
          <w:szCs w:val="34"/>
          <w:rtl/>
        </w:rPr>
        <w:t>بأنهم</w:t>
      </w:r>
      <w:r w:rsidRPr="00D4293A">
        <w:rPr>
          <w:rFonts w:cs="Traditional Arabic"/>
          <w:b/>
          <w:sz w:val="34"/>
          <w:szCs w:val="34"/>
          <w:rtl/>
        </w:rPr>
        <w:t xml:space="preserve"> </w:t>
      </w:r>
      <w:r w:rsidRPr="00D4293A">
        <w:rPr>
          <w:rFonts w:cs="Traditional Arabic" w:hint="cs"/>
          <w:b/>
          <w:sz w:val="34"/>
          <w:szCs w:val="34"/>
          <w:rtl/>
        </w:rPr>
        <w:t>ناشطون</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محاربة</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واستهداف</w:t>
      </w:r>
      <w:r w:rsidRPr="00D4293A">
        <w:rPr>
          <w:rFonts w:cs="Traditional Arabic"/>
          <w:b/>
          <w:sz w:val="34"/>
          <w:szCs w:val="34"/>
          <w:rtl/>
        </w:rPr>
        <w:t xml:space="preserve"> </w:t>
      </w:r>
      <w:r w:rsidRPr="00D4293A">
        <w:rPr>
          <w:rFonts w:cs="Traditional Arabic" w:hint="cs"/>
          <w:b/>
          <w:sz w:val="34"/>
          <w:szCs w:val="34"/>
          <w:rtl/>
        </w:rPr>
        <w:t>المسلمين</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الولايات</w:t>
      </w:r>
      <w:r w:rsidRPr="00D4293A">
        <w:rPr>
          <w:rFonts w:cs="Traditional Arabic"/>
          <w:b/>
          <w:sz w:val="34"/>
          <w:szCs w:val="34"/>
          <w:rtl/>
        </w:rPr>
        <w:t xml:space="preserve"> </w:t>
      </w:r>
      <w:r w:rsidRPr="00D4293A">
        <w:rPr>
          <w:rFonts w:cs="Traditional Arabic" w:hint="cs"/>
          <w:b/>
          <w:sz w:val="34"/>
          <w:szCs w:val="34"/>
          <w:rtl/>
        </w:rPr>
        <w:t>المتحدة</w:t>
      </w:r>
      <w:r w:rsidRPr="00D4293A">
        <w:rPr>
          <w:rFonts w:cs="Traditional Arabic"/>
          <w:b/>
          <w:sz w:val="34"/>
          <w:szCs w:val="34"/>
          <w:rtl/>
        </w:rPr>
        <w:t xml:space="preserve"> </w:t>
      </w:r>
      <w:r w:rsidRPr="00D4293A">
        <w:rPr>
          <w:rFonts w:cs="Traditional Arabic" w:hint="cs"/>
          <w:b/>
          <w:sz w:val="34"/>
          <w:szCs w:val="34"/>
          <w:rtl/>
        </w:rPr>
        <w:t>الأمريكية</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lastRenderedPageBreak/>
        <w:t>أورد</w:t>
      </w:r>
      <w:r w:rsidRPr="00D4293A">
        <w:rPr>
          <w:rFonts w:cs="Traditional Arabic"/>
          <w:b/>
          <w:sz w:val="34"/>
          <w:szCs w:val="34"/>
          <w:rtl/>
        </w:rPr>
        <w:t xml:space="preserve"> </w:t>
      </w:r>
      <w:r w:rsidRPr="00D4293A">
        <w:rPr>
          <w:rFonts w:cs="Traditional Arabic" w:hint="cs"/>
          <w:b/>
          <w:sz w:val="34"/>
          <w:szCs w:val="34"/>
          <w:rtl/>
        </w:rPr>
        <w:t>بريفيك</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سبيل</w:t>
      </w:r>
      <w:r w:rsidRPr="00D4293A">
        <w:rPr>
          <w:rFonts w:cs="Traditional Arabic"/>
          <w:b/>
          <w:sz w:val="34"/>
          <w:szCs w:val="34"/>
          <w:rtl/>
        </w:rPr>
        <w:t xml:space="preserve"> </w:t>
      </w:r>
      <w:r w:rsidRPr="00D4293A">
        <w:rPr>
          <w:rFonts w:cs="Traditional Arabic" w:hint="cs"/>
          <w:b/>
          <w:sz w:val="34"/>
          <w:szCs w:val="34"/>
          <w:rtl/>
        </w:rPr>
        <w:t>المثال</w:t>
      </w:r>
      <w:r w:rsidRPr="00D4293A">
        <w:rPr>
          <w:rFonts w:cs="Traditional Arabic"/>
          <w:b/>
          <w:sz w:val="34"/>
          <w:szCs w:val="34"/>
          <w:rtl/>
        </w:rPr>
        <w:t xml:space="preserve">  </w:t>
      </w:r>
      <w:r w:rsidRPr="00D4293A">
        <w:rPr>
          <w:rFonts w:cs="Traditional Arabic" w:hint="cs"/>
          <w:b/>
          <w:sz w:val="34"/>
          <w:szCs w:val="34"/>
          <w:rtl/>
        </w:rPr>
        <w:t>اسم</w:t>
      </w:r>
      <w:r w:rsidRPr="00D4293A">
        <w:rPr>
          <w:rFonts w:cs="Traditional Arabic"/>
          <w:b/>
          <w:sz w:val="34"/>
          <w:szCs w:val="34"/>
          <w:rtl/>
        </w:rPr>
        <w:t xml:space="preserve"> </w:t>
      </w:r>
      <w:r w:rsidRPr="00D4293A">
        <w:rPr>
          <w:rFonts w:cs="Traditional Arabic" w:hint="cs"/>
          <w:b/>
          <w:sz w:val="34"/>
          <w:szCs w:val="34"/>
          <w:rtl/>
        </w:rPr>
        <w:t>روبرت</w:t>
      </w:r>
      <w:r w:rsidRPr="00D4293A">
        <w:rPr>
          <w:rFonts w:cs="Traditional Arabic"/>
          <w:b/>
          <w:sz w:val="34"/>
          <w:szCs w:val="34"/>
          <w:rtl/>
        </w:rPr>
        <w:t xml:space="preserve"> </w:t>
      </w:r>
      <w:r w:rsidRPr="00D4293A">
        <w:rPr>
          <w:rFonts w:cs="Traditional Arabic" w:hint="cs"/>
          <w:b/>
          <w:sz w:val="34"/>
          <w:szCs w:val="34"/>
          <w:rtl/>
        </w:rPr>
        <w:t>سبنسر</w:t>
      </w:r>
      <w:r w:rsidRPr="00D4293A">
        <w:rPr>
          <w:rFonts w:cs="Traditional Arabic"/>
          <w:b/>
          <w:sz w:val="34"/>
          <w:szCs w:val="34"/>
          <w:rtl/>
        </w:rPr>
        <w:t xml:space="preserve"> </w:t>
      </w:r>
      <w:r w:rsidRPr="00D4293A">
        <w:rPr>
          <w:rFonts w:cs="Traditional Arabic" w:hint="cs"/>
          <w:b/>
          <w:sz w:val="34"/>
          <w:szCs w:val="34"/>
          <w:rtl/>
        </w:rPr>
        <w:t>ومدونته</w:t>
      </w:r>
      <w:r w:rsidRPr="00D4293A">
        <w:rPr>
          <w:rFonts w:cs="Traditional Arabic"/>
          <w:b/>
          <w:sz w:val="34"/>
          <w:szCs w:val="34"/>
          <w:rtl/>
        </w:rPr>
        <w:t xml:space="preserve"> "</w:t>
      </w:r>
      <w:r w:rsidRPr="00D4293A">
        <w:rPr>
          <w:rFonts w:cs="Traditional Arabic" w:hint="cs"/>
          <w:b/>
          <w:sz w:val="34"/>
          <w:szCs w:val="34"/>
          <w:rtl/>
        </w:rPr>
        <w:t>جهاد</w:t>
      </w:r>
      <w:r w:rsidRPr="00D4293A">
        <w:rPr>
          <w:rFonts w:cs="Traditional Arabic"/>
          <w:b/>
          <w:sz w:val="34"/>
          <w:szCs w:val="34"/>
          <w:rtl/>
        </w:rPr>
        <w:t xml:space="preserve"> </w:t>
      </w:r>
      <w:r w:rsidRPr="00D4293A">
        <w:rPr>
          <w:rFonts w:cs="Traditional Arabic" w:hint="cs"/>
          <w:b/>
          <w:sz w:val="34"/>
          <w:szCs w:val="34"/>
          <w:rtl/>
        </w:rPr>
        <w:t>ووتش</w:t>
      </w:r>
      <w:r w:rsidRPr="00D4293A">
        <w:rPr>
          <w:rFonts w:cs="Traditional Arabic"/>
          <w:b/>
          <w:sz w:val="34"/>
          <w:szCs w:val="34"/>
          <w:rtl/>
        </w:rPr>
        <w:t xml:space="preserve">" 162 </w:t>
      </w:r>
      <w:r w:rsidRPr="00D4293A">
        <w:rPr>
          <w:rFonts w:cs="Traditional Arabic" w:hint="cs"/>
          <w:b/>
          <w:sz w:val="34"/>
          <w:szCs w:val="34"/>
          <w:rtl/>
        </w:rPr>
        <w:t>مرة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بيانه</w:t>
      </w:r>
      <w:r w:rsidRPr="00D4293A">
        <w:rPr>
          <w:rFonts w:cs="Traditional Arabic"/>
          <w:b/>
          <w:sz w:val="34"/>
          <w:szCs w:val="34"/>
          <w:rtl/>
        </w:rPr>
        <w:t xml:space="preserve">. </w:t>
      </w:r>
      <w:r w:rsidRPr="00D4293A">
        <w:rPr>
          <w:rFonts w:cs="Traditional Arabic" w:hint="cs"/>
          <w:b/>
          <w:sz w:val="34"/>
          <w:szCs w:val="34"/>
          <w:rtl/>
        </w:rPr>
        <w:t>وسبنسر</w:t>
      </w:r>
      <w:r w:rsidRPr="00D4293A">
        <w:rPr>
          <w:rFonts w:cs="Traditional Arabic"/>
          <w:b/>
          <w:sz w:val="34"/>
          <w:szCs w:val="34"/>
          <w:rtl/>
        </w:rPr>
        <w:t xml:space="preserve"> </w:t>
      </w:r>
      <w:r w:rsidRPr="00D4293A">
        <w:rPr>
          <w:rFonts w:cs="Traditional Arabic" w:hint="cs"/>
          <w:b/>
          <w:sz w:val="34"/>
          <w:szCs w:val="34"/>
          <w:rtl/>
        </w:rPr>
        <w:t>هو</w:t>
      </w:r>
      <w:r w:rsidRPr="00D4293A">
        <w:rPr>
          <w:rFonts w:cs="Traditional Arabic"/>
          <w:b/>
          <w:sz w:val="34"/>
          <w:szCs w:val="34"/>
          <w:rtl/>
        </w:rPr>
        <w:t xml:space="preserve"> </w:t>
      </w:r>
      <w:r w:rsidRPr="00D4293A">
        <w:rPr>
          <w:rFonts w:cs="Traditional Arabic" w:hint="cs"/>
          <w:b/>
          <w:sz w:val="34"/>
          <w:szCs w:val="34"/>
          <w:rtl/>
        </w:rPr>
        <w:t>أحد</w:t>
      </w:r>
      <w:r w:rsidRPr="00D4293A">
        <w:rPr>
          <w:rFonts w:cs="Traditional Arabic"/>
          <w:b/>
          <w:sz w:val="34"/>
          <w:szCs w:val="34"/>
          <w:rtl/>
        </w:rPr>
        <w:t xml:space="preserve"> </w:t>
      </w:r>
      <w:r w:rsidRPr="00D4293A">
        <w:rPr>
          <w:rFonts w:cs="Traditional Arabic" w:hint="cs"/>
          <w:b/>
          <w:sz w:val="34"/>
          <w:szCs w:val="34"/>
          <w:rtl/>
        </w:rPr>
        <w:t>خبراء</w:t>
      </w:r>
      <w:r w:rsidRPr="00D4293A">
        <w:rPr>
          <w:rFonts w:cs="Traditional Arabic"/>
          <w:b/>
          <w:sz w:val="34"/>
          <w:szCs w:val="34"/>
          <w:rtl/>
        </w:rPr>
        <w:t xml:space="preserve"> </w:t>
      </w:r>
      <w:r w:rsidRPr="00D4293A">
        <w:rPr>
          <w:rFonts w:cs="Traditional Arabic" w:hint="cs"/>
          <w:b/>
          <w:sz w:val="34"/>
          <w:szCs w:val="34"/>
          <w:rtl/>
        </w:rPr>
        <w:t>المعلومات</w:t>
      </w:r>
      <w:r w:rsidRPr="00D4293A">
        <w:rPr>
          <w:rFonts w:cs="Traditional Arabic"/>
          <w:b/>
          <w:sz w:val="34"/>
          <w:szCs w:val="34"/>
          <w:rtl/>
        </w:rPr>
        <w:t xml:space="preserve"> </w:t>
      </w:r>
      <w:r w:rsidRPr="00D4293A">
        <w:rPr>
          <w:rFonts w:cs="Traditional Arabic" w:hint="cs"/>
          <w:b/>
          <w:sz w:val="34"/>
          <w:szCs w:val="34"/>
          <w:rtl/>
        </w:rPr>
        <w:t>المضللة</w:t>
      </w:r>
      <w:r w:rsidRPr="00D4293A">
        <w:rPr>
          <w:rFonts w:cs="Traditional Arabic"/>
          <w:b/>
          <w:sz w:val="34"/>
          <w:szCs w:val="34"/>
          <w:rtl/>
        </w:rPr>
        <w:t xml:space="preserve"> </w:t>
      </w:r>
      <w:r w:rsidRPr="00D4293A">
        <w:rPr>
          <w:rFonts w:cs="Traditional Arabic" w:hint="cs"/>
          <w:b/>
          <w:sz w:val="34"/>
          <w:szCs w:val="34"/>
          <w:rtl/>
        </w:rPr>
        <w:t>والمحرضة</w:t>
      </w:r>
      <w:r w:rsidRPr="00D4293A">
        <w:rPr>
          <w:rFonts w:cs="Traditional Arabic"/>
          <w:b/>
          <w:sz w:val="34"/>
          <w:szCs w:val="34"/>
          <w:rtl/>
        </w:rPr>
        <w:t xml:space="preserve"> </w:t>
      </w:r>
      <w:r w:rsidRPr="00D4293A">
        <w:rPr>
          <w:rFonts w:cs="Traditional Arabic" w:hint="cs"/>
          <w:b/>
          <w:sz w:val="34"/>
          <w:szCs w:val="34"/>
          <w:rtl/>
        </w:rPr>
        <w:t>ضد</w:t>
      </w:r>
      <w:r w:rsidRPr="00D4293A">
        <w:rPr>
          <w:rFonts w:cs="Traditional Arabic"/>
          <w:b/>
          <w:sz w:val="34"/>
          <w:szCs w:val="34"/>
          <w:rtl/>
        </w:rPr>
        <w:t xml:space="preserve"> </w:t>
      </w:r>
      <w:r w:rsidRPr="00D4293A">
        <w:rPr>
          <w:rFonts w:cs="Traditional Arabic" w:hint="cs"/>
          <w:b/>
          <w:sz w:val="34"/>
          <w:szCs w:val="34"/>
          <w:rtl/>
        </w:rPr>
        <w:t>المسلمين،</w:t>
      </w:r>
      <w:r w:rsidRPr="00D4293A">
        <w:rPr>
          <w:rFonts w:cs="Traditional Arabic"/>
          <w:b/>
          <w:sz w:val="34"/>
          <w:szCs w:val="34"/>
          <w:rtl/>
        </w:rPr>
        <w:t xml:space="preserve"> </w:t>
      </w:r>
      <w:r w:rsidRPr="00D4293A">
        <w:rPr>
          <w:rFonts w:cs="Traditional Arabic" w:hint="cs"/>
          <w:b/>
          <w:sz w:val="34"/>
          <w:szCs w:val="34"/>
          <w:rtl/>
        </w:rPr>
        <w:t>الذين</w:t>
      </w:r>
      <w:r w:rsidRPr="00D4293A">
        <w:rPr>
          <w:rFonts w:cs="Traditional Arabic"/>
          <w:b/>
          <w:sz w:val="34"/>
          <w:szCs w:val="34"/>
          <w:rtl/>
        </w:rPr>
        <w:t xml:space="preserve"> </w:t>
      </w:r>
      <w:r w:rsidRPr="00D4293A">
        <w:rPr>
          <w:rFonts w:cs="Traditional Arabic" w:hint="cs"/>
          <w:b/>
          <w:sz w:val="34"/>
          <w:szCs w:val="34"/>
          <w:rtl/>
        </w:rPr>
        <w:t>أوردنا</w:t>
      </w:r>
      <w:r w:rsidRPr="00D4293A">
        <w:rPr>
          <w:rFonts w:cs="Traditional Arabic"/>
          <w:b/>
          <w:sz w:val="34"/>
          <w:szCs w:val="34"/>
          <w:rtl/>
        </w:rPr>
        <w:t xml:space="preserve"> </w:t>
      </w:r>
      <w:r w:rsidRPr="00D4293A">
        <w:rPr>
          <w:rFonts w:cs="Traditional Arabic" w:hint="cs"/>
          <w:b/>
          <w:sz w:val="34"/>
          <w:szCs w:val="34"/>
          <w:rtl/>
        </w:rPr>
        <w:t>أسماءهم</w:t>
      </w:r>
      <w:r w:rsidRPr="00D4293A">
        <w:rPr>
          <w:rFonts w:cs="Traditional Arabic"/>
          <w:b/>
          <w:sz w:val="34"/>
          <w:szCs w:val="34"/>
          <w:rtl/>
        </w:rPr>
        <w:t xml:space="preserve"> </w:t>
      </w:r>
      <w:r w:rsidRPr="00D4293A">
        <w:rPr>
          <w:rFonts w:cs="Traditional Arabic" w:hint="cs"/>
          <w:b/>
          <w:sz w:val="34"/>
          <w:szCs w:val="34"/>
          <w:rtl/>
        </w:rPr>
        <w:t>ولمحة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سيرتهم</w:t>
      </w:r>
      <w:r w:rsidRPr="00D4293A">
        <w:rPr>
          <w:rFonts w:cs="Traditional Arabic"/>
          <w:b/>
          <w:sz w:val="34"/>
          <w:szCs w:val="34"/>
          <w:rtl/>
        </w:rPr>
        <w:t xml:space="preserve"> </w:t>
      </w:r>
      <w:r w:rsidRPr="00D4293A">
        <w:rPr>
          <w:rFonts w:cs="Traditional Arabic" w:hint="cs"/>
          <w:b/>
          <w:sz w:val="34"/>
          <w:szCs w:val="34"/>
          <w:rtl/>
        </w:rPr>
        <w:t>الشخصية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 xml:space="preserve"> </w:t>
      </w:r>
      <w:r w:rsidRPr="00D4293A">
        <w:rPr>
          <w:rFonts w:cs="Traditional Arabic" w:hint="cs"/>
          <w:b/>
          <w:sz w:val="34"/>
          <w:szCs w:val="34"/>
          <w:rtl/>
        </w:rPr>
        <w:t>التقرير.</w:t>
      </w:r>
      <w:r w:rsidRPr="00D4293A">
        <w:rPr>
          <w:rFonts w:cs="Traditional Arabic"/>
          <w:b/>
          <w:sz w:val="34"/>
          <w:szCs w:val="34"/>
          <w:rtl/>
        </w:rPr>
        <w:t xml:space="preserve"> </w:t>
      </w:r>
      <w:r w:rsidRPr="00D4293A">
        <w:rPr>
          <w:rFonts w:cs="Traditional Arabic" w:hint="cs"/>
          <w:b/>
          <w:sz w:val="34"/>
          <w:szCs w:val="34"/>
          <w:rtl/>
        </w:rPr>
        <w:t>وتعمل</w:t>
      </w:r>
      <w:r w:rsidRPr="00D4293A">
        <w:rPr>
          <w:rFonts w:cs="Traditional Arabic"/>
          <w:b/>
          <w:sz w:val="34"/>
          <w:szCs w:val="34"/>
          <w:rtl/>
        </w:rPr>
        <w:t xml:space="preserve"> </w:t>
      </w:r>
      <w:r w:rsidRPr="00D4293A">
        <w:rPr>
          <w:rFonts w:cs="Traditional Arabic" w:hint="cs"/>
          <w:b/>
          <w:sz w:val="34"/>
          <w:szCs w:val="34"/>
          <w:rtl/>
        </w:rPr>
        <w:t>مدونة</w:t>
      </w:r>
      <w:r w:rsidRPr="00D4293A">
        <w:rPr>
          <w:rFonts w:cs="Traditional Arabic"/>
          <w:b/>
          <w:sz w:val="34"/>
          <w:szCs w:val="34"/>
          <w:rtl/>
        </w:rPr>
        <w:t xml:space="preserve"> </w:t>
      </w:r>
      <w:r w:rsidRPr="00D4293A">
        <w:rPr>
          <w:rFonts w:cs="Traditional Arabic" w:hint="cs"/>
          <w:b/>
          <w:sz w:val="34"/>
          <w:szCs w:val="34"/>
          <w:rtl/>
        </w:rPr>
        <w:t>سبنسر</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متابعة</w:t>
      </w:r>
      <w:r w:rsidRPr="00D4293A">
        <w:rPr>
          <w:rFonts w:cs="Traditional Arabic"/>
          <w:b/>
          <w:sz w:val="34"/>
          <w:szCs w:val="34"/>
          <w:rtl/>
        </w:rPr>
        <w:t xml:space="preserve"> </w:t>
      </w:r>
      <w:r w:rsidRPr="00D4293A">
        <w:rPr>
          <w:rFonts w:cs="Traditional Arabic" w:hint="cs"/>
          <w:b/>
          <w:sz w:val="34"/>
          <w:szCs w:val="34"/>
          <w:rtl/>
        </w:rPr>
        <w:t>محاولات</w:t>
      </w:r>
      <w:r w:rsidRPr="00D4293A">
        <w:rPr>
          <w:rFonts w:cs="Traditional Arabic"/>
          <w:b/>
          <w:sz w:val="34"/>
          <w:szCs w:val="34"/>
          <w:rtl/>
        </w:rPr>
        <w:t xml:space="preserve"> </w:t>
      </w:r>
      <w:r w:rsidRPr="00D4293A">
        <w:rPr>
          <w:rFonts w:cs="Traditional Arabic" w:hint="cs"/>
          <w:b/>
          <w:sz w:val="34"/>
          <w:szCs w:val="34"/>
          <w:rtl/>
        </w:rPr>
        <w:t>الأًصوليين</w:t>
      </w:r>
      <w:r w:rsidRPr="00D4293A">
        <w:rPr>
          <w:rFonts w:cs="Traditional Arabic"/>
          <w:b/>
          <w:sz w:val="34"/>
          <w:szCs w:val="34"/>
          <w:rtl/>
        </w:rPr>
        <w:t xml:space="preserve"> </w:t>
      </w:r>
      <w:r w:rsidRPr="00D4293A">
        <w:rPr>
          <w:rFonts w:cs="Traditional Arabic" w:hint="cs"/>
          <w:b/>
          <w:sz w:val="34"/>
          <w:szCs w:val="34"/>
          <w:rtl/>
        </w:rPr>
        <w:t>الإسلاميين</w:t>
      </w:r>
      <w:r w:rsidRPr="00D4293A">
        <w:rPr>
          <w:rFonts w:cs="Traditional Arabic"/>
          <w:b/>
          <w:sz w:val="34"/>
          <w:szCs w:val="34"/>
          <w:rtl/>
        </w:rPr>
        <w:t xml:space="preserve"> </w:t>
      </w:r>
      <w:r w:rsidRPr="00D4293A">
        <w:rPr>
          <w:rFonts w:cs="Traditional Arabic" w:hint="cs"/>
          <w:b/>
          <w:sz w:val="34"/>
          <w:szCs w:val="34"/>
          <w:rtl/>
        </w:rPr>
        <w:t>لتدمير</w:t>
      </w:r>
      <w:r w:rsidRPr="00D4293A">
        <w:rPr>
          <w:rFonts w:cs="Traditional Arabic"/>
          <w:b/>
          <w:sz w:val="34"/>
          <w:szCs w:val="34"/>
          <w:rtl/>
        </w:rPr>
        <w:t xml:space="preserve"> </w:t>
      </w:r>
      <w:r w:rsidRPr="00D4293A">
        <w:rPr>
          <w:rFonts w:cs="Traditional Arabic" w:hint="cs"/>
          <w:b/>
          <w:sz w:val="34"/>
          <w:szCs w:val="34"/>
          <w:rtl/>
        </w:rPr>
        <w:t>الثقافة</w:t>
      </w:r>
      <w:r w:rsidRPr="00D4293A">
        <w:rPr>
          <w:rFonts w:cs="Traditional Arabic"/>
          <w:b/>
          <w:sz w:val="34"/>
          <w:szCs w:val="34"/>
          <w:rtl/>
        </w:rPr>
        <w:t xml:space="preserve"> </w:t>
      </w:r>
      <w:r w:rsidRPr="00D4293A">
        <w:rPr>
          <w:rFonts w:cs="Traditional Arabic" w:hint="cs"/>
          <w:b/>
          <w:sz w:val="34"/>
          <w:szCs w:val="34"/>
          <w:rtl/>
        </w:rPr>
        <w:t>الغربية"،</w:t>
      </w:r>
      <w:r w:rsidRPr="00D4293A">
        <w:rPr>
          <w:rFonts w:cs="Traditional Arabic"/>
          <w:b/>
          <w:sz w:val="34"/>
          <w:szCs w:val="34"/>
          <w:rtl/>
        </w:rPr>
        <w:t xml:space="preserve"> </w:t>
      </w:r>
      <w:r w:rsidRPr="00D4293A">
        <w:rPr>
          <w:rFonts w:cs="Traditional Arabic" w:hint="cs"/>
          <w:b/>
          <w:sz w:val="34"/>
          <w:szCs w:val="34"/>
          <w:rtl/>
        </w:rPr>
        <w:t>كما</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يستضيف</w:t>
      </w:r>
      <w:r w:rsidRPr="00D4293A">
        <w:rPr>
          <w:rFonts w:cs="Traditional Arabic"/>
          <w:b/>
          <w:sz w:val="34"/>
          <w:szCs w:val="34"/>
          <w:rtl/>
        </w:rPr>
        <w:t xml:space="preserve"> </w:t>
      </w:r>
      <w:r w:rsidRPr="00D4293A">
        <w:rPr>
          <w:rFonts w:cs="Traditional Arabic" w:hint="cs"/>
          <w:b/>
          <w:sz w:val="34"/>
          <w:szCs w:val="34"/>
          <w:rtl/>
        </w:rPr>
        <w:t>عضوا</w:t>
      </w:r>
      <w:r w:rsidRPr="00D4293A">
        <w:rPr>
          <w:rFonts w:cs="Traditional Arabic"/>
          <w:b/>
          <w:sz w:val="34"/>
          <w:szCs w:val="34"/>
          <w:rtl/>
        </w:rPr>
        <w:t xml:space="preserve"> </w:t>
      </w:r>
      <w:r w:rsidRPr="00D4293A">
        <w:rPr>
          <w:rFonts w:cs="Traditional Arabic" w:hint="cs"/>
          <w:b/>
          <w:sz w:val="34"/>
          <w:szCs w:val="34"/>
          <w:rtl/>
        </w:rPr>
        <w:t>آخر</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أعضاء</w:t>
      </w:r>
      <w:r w:rsidRPr="00D4293A">
        <w:rPr>
          <w:rFonts w:cs="Traditional Arabic"/>
          <w:b/>
          <w:sz w:val="34"/>
          <w:szCs w:val="34"/>
          <w:rtl/>
        </w:rPr>
        <w:t xml:space="preserve"> </w:t>
      </w:r>
      <w:r w:rsidRPr="00D4293A">
        <w:rPr>
          <w:rFonts w:cs="Traditional Arabic" w:hint="cs"/>
          <w:b/>
          <w:sz w:val="34"/>
          <w:szCs w:val="34"/>
          <w:rtl/>
        </w:rPr>
        <w:t>شبكة</w:t>
      </w:r>
      <w:r w:rsidRPr="00D4293A">
        <w:rPr>
          <w:rFonts w:cs="Traditional Arabic"/>
          <w:b/>
          <w:sz w:val="34"/>
          <w:szCs w:val="34"/>
          <w:rtl/>
        </w:rPr>
        <w:t xml:space="preserve"> </w:t>
      </w:r>
      <w:r w:rsidRPr="00D4293A">
        <w:rPr>
          <w:rFonts w:cs="Traditional Arabic" w:hint="cs"/>
          <w:b/>
          <w:sz w:val="34"/>
          <w:szCs w:val="34"/>
          <w:rtl/>
        </w:rPr>
        <w:t>التخويف</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أمريكا،</w:t>
      </w:r>
      <w:r w:rsidRPr="00D4293A">
        <w:rPr>
          <w:rFonts w:cs="Traditional Arabic"/>
          <w:b/>
          <w:sz w:val="34"/>
          <w:szCs w:val="34"/>
          <w:rtl/>
        </w:rPr>
        <w:t xml:space="preserve"> </w:t>
      </w:r>
      <w:r w:rsidRPr="00D4293A">
        <w:rPr>
          <w:rFonts w:cs="Traditional Arabic" w:hint="cs"/>
          <w:b/>
          <w:sz w:val="34"/>
          <w:szCs w:val="34"/>
          <w:rtl/>
        </w:rPr>
        <w:t>هو</w:t>
      </w:r>
      <w:r w:rsidRPr="00D4293A">
        <w:rPr>
          <w:rFonts w:cs="Traditional Arabic"/>
          <w:b/>
          <w:sz w:val="34"/>
          <w:szCs w:val="34"/>
          <w:rtl/>
        </w:rPr>
        <w:t xml:space="preserve"> </w:t>
      </w:r>
      <w:r w:rsidRPr="00D4293A">
        <w:rPr>
          <w:rFonts w:cs="Traditional Arabic" w:hint="cs"/>
          <w:b/>
          <w:sz w:val="34"/>
          <w:szCs w:val="34"/>
          <w:rtl/>
        </w:rPr>
        <w:t>ديفيد</w:t>
      </w:r>
      <w:r w:rsidRPr="00D4293A">
        <w:rPr>
          <w:rFonts w:cs="Traditional Arabic"/>
          <w:b/>
          <w:sz w:val="34"/>
          <w:szCs w:val="34"/>
          <w:rtl/>
        </w:rPr>
        <w:t xml:space="preserve"> </w:t>
      </w:r>
      <w:r w:rsidRPr="00D4293A">
        <w:rPr>
          <w:rFonts w:cs="Traditional Arabic" w:hint="cs"/>
          <w:b/>
          <w:sz w:val="34"/>
          <w:szCs w:val="34"/>
          <w:rtl/>
        </w:rPr>
        <w:t>هورويتز،</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موقعه</w:t>
      </w:r>
      <w:r w:rsidRPr="00D4293A">
        <w:rPr>
          <w:rFonts w:cs="Traditional Arabic"/>
          <w:b/>
          <w:sz w:val="34"/>
          <w:szCs w:val="34"/>
          <w:rtl/>
        </w:rPr>
        <w:t xml:space="preserve"> </w:t>
      </w:r>
      <w:r w:rsidRPr="00D4293A">
        <w:rPr>
          <w:rFonts w:cs="Traditional Arabic" w:hint="cs"/>
          <w:b/>
          <w:sz w:val="34"/>
          <w:szCs w:val="34"/>
          <w:rtl/>
        </w:rPr>
        <w:t>الإلكتروني</w:t>
      </w:r>
      <w:r w:rsidRPr="00D4293A">
        <w:rPr>
          <w:rFonts w:cs="Traditional Arabic"/>
          <w:b/>
          <w:sz w:val="34"/>
          <w:szCs w:val="34"/>
          <w:rtl/>
        </w:rPr>
        <w:t xml:space="preserve"> "</w:t>
      </w:r>
      <w:r w:rsidRPr="00D4293A">
        <w:rPr>
          <w:rFonts w:cs="Traditional Arabic" w:hint="cs"/>
          <w:b/>
          <w:sz w:val="34"/>
          <w:szCs w:val="34"/>
          <w:rtl/>
        </w:rPr>
        <w:t>مركز</w:t>
      </w:r>
      <w:r w:rsidRPr="00D4293A">
        <w:rPr>
          <w:rFonts w:cs="Traditional Arabic"/>
          <w:b/>
          <w:sz w:val="34"/>
          <w:szCs w:val="34"/>
          <w:rtl/>
        </w:rPr>
        <w:t xml:space="preserve"> </w:t>
      </w:r>
      <w:r w:rsidRPr="00D4293A">
        <w:rPr>
          <w:rFonts w:cs="Traditional Arabic" w:hint="cs"/>
          <w:b/>
          <w:sz w:val="34"/>
          <w:szCs w:val="34"/>
          <w:rtl/>
        </w:rPr>
        <w:t>الحرية</w:t>
      </w:r>
      <w:r w:rsidRPr="00D4293A">
        <w:rPr>
          <w:rFonts w:cs="Traditional Arabic"/>
          <w:b/>
          <w:sz w:val="34"/>
          <w:szCs w:val="34"/>
          <w:rtl/>
        </w:rPr>
        <w:t xml:space="preserve">". </w:t>
      </w:r>
      <w:r w:rsidRPr="00D4293A">
        <w:rPr>
          <w:rFonts w:cs="Traditional Arabic" w:hint="cs"/>
          <w:b/>
          <w:sz w:val="34"/>
          <w:szCs w:val="34"/>
          <w:rtl/>
        </w:rPr>
        <w:t>أما</w:t>
      </w:r>
      <w:r w:rsidRPr="00D4293A">
        <w:rPr>
          <w:rFonts w:cs="Traditional Arabic"/>
          <w:b/>
          <w:sz w:val="34"/>
          <w:szCs w:val="34"/>
          <w:rtl/>
        </w:rPr>
        <w:t xml:space="preserve"> </w:t>
      </w:r>
      <w:r w:rsidRPr="00D4293A">
        <w:rPr>
          <w:rFonts w:cs="Traditional Arabic" w:hint="cs"/>
          <w:b/>
          <w:sz w:val="34"/>
          <w:szCs w:val="34"/>
          <w:rtl/>
        </w:rPr>
        <w:t>باميلا</w:t>
      </w:r>
      <w:r w:rsidRPr="00D4293A">
        <w:rPr>
          <w:rFonts w:cs="Traditional Arabic"/>
          <w:b/>
          <w:sz w:val="34"/>
          <w:szCs w:val="34"/>
          <w:rtl/>
        </w:rPr>
        <w:t xml:space="preserve"> </w:t>
      </w:r>
      <w:r w:rsidRPr="00D4293A">
        <w:rPr>
          <w:rFonts w:cs="Traditional Arabic" w:hint="cs"/>
          <w:b/>
          <w:sz w:val="34"/>
          <w:szCs w:val="34"/>
          <w:rtl/>
        </w:rPr>
        <w:t>جيلر،</w:t>
      </w:r>
      <w:r w:rsidRPr="00D4293A">
        <w:rPr>
          <w:rFonts w:cs="Traditional Arabic"/>
          <w:b/>
          <w:sz w:val="34"/>
          <w:szCs w:val="34"/>
          <w:rtl/>
        </w:rPr>
        <w:t xml:space="preserve"> </w:t>
      </w:r>
      <w:r w:rsidRPr="00D4293A">
        <w:rPr>
          <w:rFonts w:cs="Traditional Arabic" w:hint="cs"/>
          <w:b/>
          <w:sz w:val="34"/>
          <w:szCs w:val="34"/>
          <w:rtl/>
        </w:rPr>
        <w:t>المتعاونة</w:t>
      </w:r>
      <w:r w:rsidRPr="00D4293A">
        <w:rPr>
          <w:rFonts w:cs="Traditional Arabic"/>
          <w:b/>
          <w:sz w:val="34"/>
          <w:szCs w:val="34"/>
          <w:rtl/>
        </w:rPr>
        <w:t xml:space="preserve"> </w:t>
      </w:r>
      <w:r w:rsidRPr="00D4293A">
        <w:rPr>
          <w:rFonts w:cs="Traditional Arabic" w:hint="cs"/>
          <w:b/>
          <w:sz w:val="34"/>
          <w:szCs w:val="34"/>
          <w:rtl/>
        </w:rPr>
        <w:t>بشدة</w:t>
      </w:r>
      <w:r w:rsidRPr="00D4293A">
        <w:rPr>
          <w:rFonts w:cs="Traditional Arabic"/>
          <w:b/>
          <w:sz w:val="34"/>
          <w:szCs w:val="34"/>
          <w:rtl/>
        </w:rPr>
        <w:t xml:space="preserve"> </w:t>
      </w:r>
      <w:r w:rsidRPr="00D4293A">
        <w:rPr>
          <w:rFonts w:cs="Traditional Arabic" w:hint="cs"/>
          <w:b/>
          <w:sz w:val="34"/>
          <w:szCs w:val="34"/>
          <w:rtl/>
        </w:rPr>
        <w:t>مع</w:t>
      </w:r>
      <w:r w:rsidRPr="00D4293A">
        <w:rPr>
          <w:rFonts w:cs="Traditional Arabic"/>
          <w:b/>
          <w:sz w:val="34"/>
          <w:szCs w:val="34"/>
          <w:rtl/>
        </w:rPr>
        <w:t xml:space="preserve"> </w:t>
      </w:r>
      <w:r w:rsidRPr="00D4293A">
        <w:rPr>
          <w:rFonts w:cs="Traditional Arabic" w:hint="cs"/>
          <w:b/>
          <w:sz w:val="34"/>
          <w:szCs w:val="34"/>
          <w:rtl/>
        </w:rPr>
        <w:t>سبنسر،</w:t>
      </w:r>
      <w:r w:rsidRPr="00D4293A">
        <w:rPr>
          <w:rFonts w:cs="Traditional Arabic"/>
          <w:b/>
          <w:sz w:val="34"/>
          <w:szCs w:val="34"/>
          <w:rtl/>
        </w:rPr>
        <w:t xml:space="preserve"> </w:t>
      </w:r>
      <w:r w:rsidRPr="00D4293A">
        <w:rPr>
          <w:rFonts w:cs="Traditional Arabic" w:hint="cs"/>
          <w:b/>
          <w:sz w:val="34"/>
          <w:szCs w:val="34"/>
          <w:rtl/>
        </w:rPr>
        <w:t>فقد</w:t>
      </w:r>
      <w:r w:rsidRPr="00D4293A">
        <w:rPr>
          <w:rFonts w:cs="Traditional Arabic"/>
          <w:b/>
          <w:sz w:val="34"/>
          <w:szCs w:val="34"/>
          <w:rtl/>
        </w:rPr>
        <w:t xml:space="preserve"> </w:t>
      </w:r>
      <w:r w:rsidRPr="00D4293A">
        <w:rPr>
          <w:rFonts w:cs="Traditional Arabic" w:hint="cs"/>
          <w:b/>
          <w:sz w:val="34"/>
          <w:szCs w:val="34"/>
          <w:rtl/>
        </w:rPr>
        <w:t>ورد</w:t>
      </w:r>
      <w:r w:rsidRPr="00D4293A">
        <w:rPr>
          <w:rFonts w:cs="Traditional Arabic"/>
          <w:b/>
          <w:sz w:val="34"/>
          <w:szCs w:val="34"/>
          <w:rtl/>
        </w:rPr>
        <w:t xml:space="preserve"> </w:t>
      </w:r>
      <w:r w:rsidRPr="00D4293A">
        <w:rPr>
          <w:rFonts w:cs="Traditional Arabic" w:hint="cs"/>
          <w:b/>
          <w:sz w:val="34"/>
          <w:szCs w:val="34"/>
          <w:rtl/>
        </w:rPr>
        <w:t>اسم</w:t>
      </w:r>
      <w:r w:rsidRPr="00D4293A">
        <w:rPr>
          <w:rFonts w:cs="Traditional Arabic"/>
          <w:b/>
          <w:sz w:val="34"/>
          <w:szCs w:val="34"/>
          <w:rtl/>
        </w:rPr>
        <w:t xml:space="preserve"> </w:t>
      </w:r>
      <w:r w:rsidRPr="00D4293A">
        <w:rPr>
          <w:rFonts w:cs="Traditional Arabic" w:hint="cs"/>
          <w:b/>
          <w:sz w:val="34"/>
          <w:szCs w:val="34"/>
          <w:rtl/>
        </w:rPr>
        <w:t>مدونتها</w:t>
      </w:r>
      <w:r w:rsidRPr="00D4293A">
        <w:rPr>
          <w:rFonts w:cs="Traditional Arabic"/>
          <w:b/>
          <w:sz w:val="34"/>
          <w:szCs w:val="34"/>
          <w:rtl/>
        </w:rPr>
        <w:t xml:space="preserve"> "</w:t>
      </w:r>
      <w:r w:rsidRPr="00D4293A">
        <w:rPr>
          <w:rFonts w:cs="Traditional Arabic" w:hint="cs"/>
          <w:b/>
          <w:sz w:val="34"/>
          <w:szCs w:val="34"/>
          <w:rtl/>
        </w:rPr>
        <w:t>أطلس</w:t>
      </w:r>
      <w:r w:rsidRPr="00D4293A">
        <w:rPr>
          <w:rFonts w:cs="Traditional Arabic"/>
          <w:b/>
          <w:sz w:val="34"/>
          <w:szCs w:val="34"/>
          <w:rtl/>
        </w:rPr>
        <w:t xml:space="preserve"> </w:t>
      </w:r>
      <w:r w:rsidRPr="00D4293A">
        <w:rPr>
          <w:rFonts w:cs="Traditional Arabic" w:hint="cs"/>
          <w:b/>
          <w:sz w:val="34"/>
          <w:szCs w:val="34"/>
          <w:rtl/>
        </w:rPr>
        <w:t>شرغز" 12 مرة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البيان</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جيلر</w:t>
      </w:r>
      <w:r w:rsidRPr="00D4293A">
        <w:rPr>
          <w:rFonts w:cs="Traditional Arabic"/>
          <w:b/>
          <w:sz w:val="34"/>
          <w:szCs w:val="34"/>
          <w:rtl/>
        </w:rPr>
        <w:t xml:space="preserve"> </w:t>
      </w:r>
      <w:r w:rsidRPr="00D4293A">
        <w:rPr>
          <w:rFonts w:cs="Traditional Arabic" w:hint="cs"/>
          <w:b/>
          <w:sz w:val="34"/>
          <w:szCs w:val="34"/>
          <w:rtl/>
        </w:rPr>
        <w:t>وسبنسر</w:t>
      </w:r>
      <w:r w:rsidRPr="00D4293A">
        <w:rPr>
          <w:rFonts w:cs="Traditional Arabic"/>
          <w:b/>
          <w:sz w:val="34"/>
          <w:szCs w:val="34"/>
          <w:rtl/>
        </w:rPr>
        <w:t xml:space="preserve"> </w:t>
      </w:r>
      <w:r w:rsidRPr="00D4293A">
        <w:rPr>
          <w:rFonts w:cs="Traditional Arabic" w:hint="cs"/>
          <w:b/>
          <w:sz w:val="34"/>
          <w:szCs w:val="34"/>
          <w:rtl/>
        </w:rPr>
        <w:t>اللذان</w:t>
      </w:r>
      <w:r w:rsidRPr="00D4293A">
        <w:rPr>
          <w:rFonts w:cs="Traditional Arabic"/>
          <w:b/>
          <w:sz w:val="34"/>
          <w:szCs w:val="34"/>
          <w:rtl/>
        </w:rPr>
        <w:t xml:space="preserve"> </w:t>
      </w:r>
      <w:r w:rsidRPr="00D4293A">
        <w:rPr>
          <w:rFonts w:cs="Traditional Arabic" w:hint="cs"/>
          <w:b/>
          <w:sz w:val="34"/>
          <w:szCs w:val="34"/>
          <w:rtl/>
        </w:rPr>
        <w:t>اشتركا</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تأسيس</w:t>
      </w:r>
      <w:r w:rsidRPr="00D4293A">
        <w:rPr>
          <w:rFonts w:cs="Traditional Arabic"/>
          <w:b/>
          <w:sz w:val="34"/>
          <w:szCs w:val="34"/>
          <w:rtl/>
        </w:rPr>
        <w:t xml:space="preserve"> </w:t>
      </w:r>
      <w:r w:rsidRPr="00D4293A">
        <w:rPr>
          <w:rFonts w:cs="Traditional Arabic" w:hint="cs"/>
          <w:b/>
          <w:sz w:val="34"/>
          <w:szCs w:val="34"/>
          <w:rtl/>
        </w:rPr>
        <w:t>منظمة</w:t>
      </w:r>
      <w:r w:rsidRPr="00D4293A">
        <w:rPr>
          <w:rFonts w:cs="Traditional Arabic"/>
          <w:b/>
          <w:sz w:val="34"/>
          <w:szCs w:val="34"/>
          <w:rtl/>
        </w:rPr>
        <w:t xml:space="preserve"> "</w:t>
      </w:r>
      <w:r w:rsidRPr="00D4293A">
        <w:rPr>
          <w:rFonts w:cs="Traditional Arabic" w:hint="cs"/>
          <w:b/>
          <w:sz w:val="34"/>
          <w:szCs w:val="34"/>
          <w:rtl/>
        </w:rPr>
        <w:t>أوقفوا</w:t>
      </w:r>
      <w:r w:rsidRPr="00D4293A">
        <w:rPr>
          <w:rFonts w:cs="Traditional Arabic"/>
          <w:b/>
          <w:sz w:val="34"/>
          <w:szCs w:val="34"/>
          <w:rtl/>
        </w:rPr>
        <w:t xml:space="preserve"> </w:t>
      </w:r>
      <w:r w:rsidRPr="00D4293A">
        <w:rPr>
          <w:rFonts w:cs="Traditional Arabic" w:hint="cs"/>
          <w:b/>
          <w:sz w:val="34"/>
          <w:szCs w:val="34"/>
          <w:rtl/>
        </w:rPr>
        <w:t>أسلمة</w:t>
      </w:r>
      <w:r w:rsidRPr="00D4293A">
        <w:rPr>
          <w:rFonts w:cs="Traditional Arabic"/>
          <w:b/>
          <w:sz w:val="34"/>
          <w:szCs w:val="34"/>
          <w:rtl/>
        </w:rPr>
        <w:t xml:space="preserve"> </w:t>
      </w:r>
      <w:r w:rsidRPr="00D4293A">
        <w:rPr>
          <w:rFonts w:cs="Traditional Arabic" w:hint="cs"/>
          <w:b/>
          <w:sz w:val="34"/>
          <w:szCs w:val="34"/>
          <w:rtl/>
        </w:rPr>
        <w:t>أمريكا</w:t>
      </w:r>
      <w:r w:rsidRPr="00D4293A">
        <w:rPr>
          <w:rFonts w:cs="Traditional Arabic"/>
          <w:b/>
          <w:sz w:val="34"/>
          <w:szCs w:val="34"/>
          <w:rtl/>
        </w:rPr>
        <w:t>"</w:t>
      </w:r>
      <w:r w:rsidRPr="00D4293A">
        <w:rPr>
          <w:rFonts w:cs="Traditional Arabic" w:hint="cs"/>
          <w:b/>
          <w:sz w:val="34"/>
          <w:szCs w:val="34"/>
          <w:rtl/>
        </w:rPr>
        <w:t>،</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تروج</w:t>
      </w:r>
      <w:r w:rsidRPr="00D4293A">
        <w:rPr>
          <w:rFonts w:cs="Traditional Arabic"/>
          <w:b/>
          <w:sz w:val="34"/>
          <w:szCs w:val="34"/>
          <w:rtl/>
        </w:rPr>
        <w:t xml:space="preserve"> </w:t>
      </w:r>
      <w:r w:rsidRPr="00D4293A">
        <w:rPr>
          <w:rFonts w:cs="Traditional Arabic" w:hint="cs"/>
          <w:b/>
          <w:sz w:val="34"/>
          <w:szCs w:val="34"/>
          <w:rtl/>
        </w:rPr>
        <w:t>لأجندة</w:t>
      </w:r>
      <w:r w:rsidRPr="00D4293A">
        <w:rPr>
          <w:rFonts w:cs="Traditional Arabic"/>
          <w:b/>
          <w:sz w:val="34"/>
          <w:szCs w:val="34"/>
          <w:rtl/>
        </w:rPr>
        <w:t xml:space="preserve"> </w:t>
      </w:r>
      <w:r w:rsidRPr="00D4293A">
        <w:rPr>
          <w:rFonts w:cs="Traditional Arabic" w:hint="cs"/>
          <w:b/>
          <w:sz w:val="34"/>
          <w:szCs w:val="34"/>
          <w:rtl/>
        </w:rPr>
        <w:t>تآمرية</w:t>
      </w:r>
      <w:r w:rsidRPr="00D4293A">
        <w:rPr>
          <w:rFonts w:cs="Traditional Arabic"/>
          <w:b/>
          <w:sz w:val="34"/>
          <w:szCs w:val="34"/>
          <w:rtl/>
        </w:rPr>
        <w:t xml:space="preserve"> </w:t>
      </w:r>
      <w:r w:rsidRPr="00D4293A">
        <w:rPr>
          <w:rFonts w:cs="Traditional Arabic" w:hint="cs"/>
          <w:b/>
          <w:sz w:val="34"/>
          <w:szCs w:val="34"/>
          <w:rtl/>
        </w:rPr>
        <w:t>معادية</w:t>
      </w:r>
      <w:r w:rsidRPr="00D4293A">
        <w:rPr>
          <w:rFonts w:cs="Traditional Arabic"/>
          <w:b/>
          <w:sz w:val="34"/>
          <w:szCs w:val="34"/>
          <w:rtl/>
        </w:rPr>
        <w:t xml:space="preserve"> </w:t>
      </w:r>
      <w:r w:rsidRPr="00D4293A">
        <w:rPr>
          <w:rFonts w:cs="Traditional Arabic" w:hint="cs"/>
          <w:b/>
          <w:sz w:val="34"/>
          <w:szCs w:val="34"/>
          <w:rtl/>
        </w:rPr>
        <w:t>للمسلمين</w:t>
      </w:r>
      <w:r w:rsidRPr="00D4293A">
        <w:rPr>
          <w:rFonts w:cs="Traditional Arabic"/>
          <w:b/>
          <w:sz w:val="34"/>
          <w:szCs w:val="34"/>
          <w:rtl/>
        </w:rPr>
        <w:t xml:space="preserve"> </w:t>
      </w:r>
      <w:r w:rsidRPr="00D4293A">
        <w:rPr>
          <w:rFonts w:cs="Traditional Arabic" w:hint="cs"/>
          <w:b/>
          <w:sz w:val="34"/>
          <w:szCs w:val="34"/>
          <w:rtl/>
        </w:rPr>
        <w:t>تحت</w:t>
      </w:r>
      <w:r w:rsidRPr="00D4293A">
        <w:rPr>
          <w:rFonts w:cs="Traditional Arabic"/>
          <w:b/>
          <w:sz w:val="34"/>
          <w:szCs w:val="34"/>
          <w:rtl/>
        </w:rPr>
        <w:t xml:space="preserve"> </w:t>
      </w:r>
      <w:r w:rsidRPr="00D4293A">
        <w:rPr>
          <w:rFonts w:cs="Traditional Arabic" w:hint="cs"/>
          <w:b/>
          <w:sz w:val="34"/>
          <w:szCs w:val="34"/>
          <w:rtl/>
        </w:rPr>
        <w:t>ستار</w:t>
      </w:r>
      <w:r w:rsidRPr="00D4293A">
        <w:rPr>
          <w:rFonts w:cs="Traditional Arabic"/>
          <w:b/>
          <w:sz w:val="34"/>
          <w:szCs w:val="34"/>
          <w:rtl/>
        </w:rPr>
        <w:t xml:space="preserve"> </w:t>
      </w:r>
      <w:r w:rsidRPr="00D4293A">
        <w:rPr>
          <w:rFonts w:cs="Traditional Arabic" w:hint="cs"/>
          <w:b/>
          <w:sz w:val="34"/>
          <w:szCs w:val="34"/>
          <w:rtl/>
        </w:rPr>
        <w:t>مكافحة</w:t>
      </w:r>
      <w:r w:rsidRPr="00D4293A">
        <w:rPr>
          <w:rFonts w:cs="Traditional Arabic"/>
          <w:b/>
          <w:sz w:val="34"/>
          <w:szCs w:val="34"/>
          <w:rtl/>
        </w:rPr>
        <w:t xml:space="preserve"> </w:t>
      </w:r>
      <w:r w:rsidRPr="00D4293A">
        <w:rPr>
          <w:rFonts w:cs="Traditional Arabic" w:hint="cs"/>
          <w:b/>
          <w:sz w:val="34"/>
          <w:szCs w:val="34"/>
          <w:rtl/>
        </w:rPr>
        <w:t>الأصولية</w:t>
      </w:r>
      <w:r w:rsidRPr="00D4293A">
        <w:rPr>
          <w:rFonts w:cs="Traditional Arabic"/>
          <w:b/>
          <w:sz w:val="34"/>
          <w:szCs w:val="34"/>
          <w:rtl/>
        </w:rPr>
        <w:t>".</w:t>
      </w:r>
      <w:r w:rsidRPr="00D4293A">
        <w:rPr>
          <w:rFonts w:cs="Traditional Arabic" w:hint="cs"/>
          <w:b/>
          <w:sz w:val="34"/>
          <w:szCs w:val="34"/>
          <w:rtl/>
        </w:rPr>
        <w:t xml:space="preserve"> وهذه</w:t>
      </w:r>
      <w:r w:rsidRPr="00D4293A">
        <w:rPr>
          <w:rFonts w:cs="Traditional Arabic"/>
          <w:b/>
          <w:sz w:val="34"/>
          <w:szCs w:val="34"/>
          <w:rtl/>
        </w:rPr>
        <w:t xml:space="preserve"> </w:t>
      </w:r>
      <w:r w:rsidRPr="00D4293A">
        <w:rPr>
          <w:rFonts w:cs="Traditional Arabic" w:hint="cs"/>
          <w:b/>
          <w:sz w:val="34"/>
          <w:szCs w:val="34"/>
          <w:rtl/>
        </w:rPr>
        <w:t>المجموعة</w:t>
      </w:r>
      <w:r w:rsidRPr="00D4293A">
        <w:rPr>
          <w:rFonts w:cs="Traditional Arabic"/>
          <w:b/>
          <w:sz w:val="34"/>
          <w:szCs w:val="34"/>
          <w:rtl/>
        </w:rPr>
        <w:t xml:space="preserve"> </w:t>
      </w:r>
      <w:r w:rsidRPr="00D4293A">
        <w:rPr>
          <w:rFonts w:cs="Traditional Arabic" w:hint="cs"/>
          <w:b/>
          <w:sz w:val="34"/>
          <w:szCs w:val="34"/>
          <w:rtl/>
        </w:rPr>
        <w:t>تسعى</w:t>
      </w:r>
      <w:r w:rsidRPr="00D4293A">
        <w:rPr>
          <w:rFonts w:cs="Traditional Arabic"/>
          <w:b/>
          <w:sz w:val="34"/>
          <w:szCs w:val="34"/>
          <w:rtl/>
        </w:rPr>
        <w:t xml:space="preserve"> </w:t>
      </w:r>
      <w:r w:rsidRPr="00D4293A">
        <w:rPr>
          <w:rFonts w:cs="Traditional Arabic" w:hint="cs"/>
          <w:b/>
          <w:sz w:val="34"/>
          <w:szCs w:val="34"/>
          <w:rtl/>
        </w:rPr>
        <w:t>لإثارة</w:t>
      </w:r>
      <w:r w:rsidRPr="00D4293A">
        <w:rPr>
          <w:rFonts w:cs="Traditional Arabic"/>
          <w:b/>
          <w:sz w:val="34"/>
          <w:szCs w:val="34"/>
          <w:rtl/>
        </w:rPr>
        <w:t xml:space="preserve"> </w:t>
      </w:r>
      <w:r w:rsidRPr="00D4293A">
        <w:rPr>
          <w:rFonts w:cs="Traditional Arabic" w:hint="cs"/>
          <w:b/>
          <w:sz w:val="34"/>
          <w:szCs w:val="34"/>
          <w:rtl/>
        </w:rPr>
        <w:t>مخاوف</w:t>
      </w:r>
      <w:r w:rsidRPr="00D4293A">
        <w:rPr>
          <w:rFonts w:cs="Traditional Arabic"/>
          <w:b/>
          <w:sz w:val="34"/>
          <w:szCs w:val="34"/>
          <w:rtl/>
        </w:rPr>
        <w:t xml:space="preserve"> </w:t>
      </w:r>
      <w:r w:rsidRPr="00D4293A">
        <w:rPr>
          <w:rFonts w:cs="Traditional Arabic" w:hint="cs"/>
          <w:b/>
          <w:sz w:val="34"/>
          <w:szCs w:val="34"/>
          <w:rtl/>
        </w:rPr>
        <w:t>الرأي</w:t>
      </w:r>
      <w:r w:rsidRPr="00D4293A">
        <w:rPr>
          <w:rFonts w:cs="Traditional Arabic"/>
          <w:b/>
          <w:sz w:val="34"/>
          <w:szCs w:val="34"/>
          <w:rtl/>
        </w:rPr>
        <w:t xml:space="preserve"> </w:t>
      </w:r>
      <w:r w:rsidRPr="00D4293A">
        <w:rPr>
          <w:rFonts w:cs="Traditional Arabic" w:hint="cs"/>
          <w:b/>
          <w:sz w:val="34"/>
          <w:szCs w:val="34"/>
          <w:rtl/>
        </w:rPr>
        <w:t>العام</w:t>
      </w:r>
      <w:r w:rsidRPr="00D4293A">
        <w:rPr>
          <w:rFonts w:cs="Traditional Arabic"/>
          <w:b/>
          <w:sz w:val="34"/>
          <w:szCs w:val="34"/>
          <w:rtl/>
        </w:rPr>
        <w:t xml:space="preserve"> </w:t>
      </w:r>
      <w:r w:rsidRPr="00D4293A">
        <w:rPr>
          <w:rFonts w:cs="Traditional Arabic" w:hint="cs"/>
          <w:b/>
          <w:sz w:val="34"/>
          <w:szCs w:val="34"/>
          <w:rtl/>
        </w:rPr>
        <w:t>بتشويه</w:t>
      </w:r>
      <w:r w:rsidRPr="00D4293A">
        <w:rPr>
          <w:rFonts w:cs="Traditional Arabic"/>
          <w:b/>
          <w:sz w:val="34"/>
          <w:szCs w:val="34"/>
          <w:rtl/>
        </w:rPr>
        <w:t xml:space="preserve"> </w:t>
      </w:r>
      <w:r w:rsidRPr="00D4293A">
        <w:rPr>
          <w:rFonts w:cs="Traditional Arabic" w:hint="cs"/>
          <w:b/>
          <w:sz w:val="34"/>
          <w:szCs w:val="34"/>
          <w:rtl/>
        </w:rPr>
        <w:t>صورة</w:t>
      </w:r>
      <w:r w:rsidRPr="00D4293A">
        <w:rPr>
          <w:rFonts w:cs="Traditional Arabic"/>
          <w:b/>
          <w:sz w:val="34"/>
          <w:szCs w:val="34"/>
          <w:rtl/>
        </w:rPr>
        <w:t xml:space="preserve"> </w:t>
      </w:r>
      <w:r w:rsidRPr="00D4293A">
        <w:rPr>
          <w:rFonts w:cs="Traditional Arabic" w:hint="cs"/>
          <w:b/>
          <w:sz w:val="34"/>
          <w:szCs w:val="34"/>
          <w:rtl/>
        </w:rPr>
        <w:t>الدين</w:t>
      </w:r>
      <w:r w:rsidRPr="00D4293A">
        <w:rPr>
          <w:rFonts w:cs="Traditional Arabic"/>
          <w:b/>
          <w:sz w:val="34"/>
          <w:szCs w:val="34"/>
          <w:rtl/>
        </w:rPr>
        <w:t xml:space="preserve"> </w:t>
      </w:r>
      <w:r w:rsidRPr="00D4293A">
        <w:rPr>
          <w:rFonts w:cs="Traditional Arabic" w:hint="cs"/>
          <w:b/>
          <w:sz w:val="34"/>
          <w:szCs w:val="34"/>
          <w:rtl/>
        </w:rPr>
        <w:t>الإسلامي</w:t>
      </w:r>
      <w:r w:rsidRPr="00D4293A">
        <w:rPr>
          <w:rFonts w:cs="Traditional Arabic"/>
          <w:b/>
          <w:sz w:val="34"/>
          <w:szCs w:val="34"/>
          <w:rtl/>
        </w:rPr>
        <w:t xml:space="preserve"> </w:t>
      </w:r>
      <w:r w:rsidRPr="00D4293A">
        <w:rPr>
          <w:rFonts w:cs="Traditional Arabic" w:hint="cs"/>
          <w:b/>
          <w:sz w:val="34"/>
          <w:szCs w:val="34"/>
          <w:rtl/>
        </w:rPr>
        <w:t>بتصويره</w:t>
      </w:r>
      <w:r w:rsidRPr="00D4293A">
        <w:rPr>
          <w:rFonts w:cs="Traditional Arabic"/>
          <w:b/>
          <w:sz w:val="34"/>
          <w:szCs w:val="34"/>
          <w:rtl/>
        </w:rPr>
        <w:t xml:space="preserve"> </w:t>
      </w:r>
      <w:r w:rsidRPr="00D4293A">
        <w:rPr>
          <w:rFonts w:cs="Traditional Arabic" w:hint="cs"/>
          <w:b/>
          <w:sz w:val="34"/>
          <w:szCs w:val="34"/>
          <w:rtl/>
        </w:rPr>
        <w:t>بأنه</w:t>
      </w:r>
      <w:r w:rsidRPr="00D4293A">
        <w:rPr>
          <w:rFonts w:cs="Traditional Arabic"/>
          <w:b/>
          <w:sz w:val="34"/>
          <w:szCs w:val="34"/>
          <w:rtl/>
        </w:rPr>
        <w:t xml:space="preserve"> </w:t>
      </w:r>
      <w:r w:rsidRPr="00D4293A">
        <w:rPr>
          <w:rFonts w:cs="Traditional Arabic" w:hint="cs"/>
          <w:b/>
          <w:sz w:val="34"/>
          <w:szCs w:val="34"/>
          <w:rtl/>
        </w:rPr>
        <w:t>يعمل</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تدمير</w:t>
      </w:r>
      <w:r w:rsidRPr="00D4293A">
        <w:rPr>
          <w:rFonts w:cs="Traditional Arabic"/>
          <w:b/>
          <w:sz w:val="34"/>
          <w:szCs w:val="34"/>
          <w:rtl/>
        </w:rPr>
        <w:t xml:space="preserve"> "</w:t>
      </w:r>
      <w:r w:rsidRPr="00D4293A">
        <w:rPr>
          <w:rFonts w:cs="Traditional Arabic" w:hint="cs"/>
          <w:b/>
          <w:sz w:val="34"/>
          <w:szCs w:val="34"/>
          <w:rtl/>
        </w:rPr>
        <w:t>القيم</w:t>
      </w:r>
      <w:r w:rsidRPr="00D4293A">
        <w:rPr>
          <w:rFonts w:cs="Traditional Arabic"/>
          <w:b/>
          <w:sz w:val="34"/>
          <w:szCs w:val="34"/>
          <w:rtl/>
        </w:rPr>
        <w:t xml:space="preserve"> </w:t>
      </w:r>
      <w:r w:rsidRPr="00D4293A">
        <w:rPr>
          <w:rFonts w:cs="Traditional Arabic" w:hint="cs"/>
          <w:b/>
          <w:sz w:val="34"/>
          <w:szCs w:val="34"/>
          <w:rtl/>
        </w:rPr>
        <w:t>الأمريكية</w:t>
      </w:r>
      <w:r w:rsidRPr="00D4293A">
        <w:rPr>
          <w:rFonts w:cs="Traditional Arabic"/>
          <w:b/>
          <w:sz w:val="34"/>
          <w:szCs w:val="34"/>
          <w:rtl/>
        </w:rPr>
        <w:t xml:space="preserve">". </w:t>
      </w:r>
      <w:r w:rsidRPr="00D4293A">
        <w:rPr>
          <w:rFonts w:cs="Traditional Arabic" w:hint="cs"/>
          <w:b/>
          <w:sz w:val="34"/>
          <w:szCs w:val="34"/>
          <w:rtl/>
        </w:rPr>
        <w:t>واستنادا</w:t>
      </w:r>
      <w:r w:rsidRPr="00D4293A">
        <w:rPr>
          <w:rFonts w:cs="Traditional Arabic"/>
          <w:b/>
          <w:sz w:val="34"/>
          <w:szCs w:val="34"/>
          <w:rtl/>
        </w:rPr>
        <w:t xml:space="preserve"> </w:t>
      </w:r>
      <w:r w:rsidRPr="00D4293A">
        <w:rPr>
          <w:rFonts w:cs="Traditional Arabic" w:hint="cs"/>
          <w:b/>
          <w:sz w:val="34"/>
          <w:szCs w:val="34"/>
          <w:rtl/>
        </w:rPr>
        <w:t>إلى</w:t>
      </w:r>
      <w:r w:rsidRPr="00D4293A">
        <w:rPr>
          <w:rFonts w:cs="Traditional Arabic"/>
          <w:b/>
          <w:sz w:val="34"/>
          <w:szCs w:val="34"/>
          <w:rtl/>
        </w:rPr>
        <w:t xml:space="preserve"> </w:t>
      </w:r>
      <w:r w:rsidRPr="00D4293A">
        <w:rPr>
          <w:rFonts w:cs="Traditional Arabic" w:hint="cs"/>
          <w:b/>
          <w:sz w:val="34"/>
          <w:szCs w:val="34"/>
          <w:rtl/>
        </w:rPr>
        <w:t>الكم</w:t>
      </w:r>
      <w:r w:rsidRPr="00D4293A">
        <w:rPr>
          <w:rFonts w:cs="Traditional Arabic"/>
          <w:b/>
          <w:sz w:val="34"/>
          <w:szCs w:val="34"/>
          <w:rtl/>
        </w:rPr>
        <w:t xml:space="preserve"> </w:t>
      </w:r>
      <w:r w:rsidRPr="00D4293A">
        <w:rPr>
          <w:rFonts w:cs="Traditional Arabic" w:hint="cs"/>
          <w:b/>
          <w:sz w:val="34"/>
          <w:szCs w:val="34"/>
          <w:rtl/>
        </w:rPr>
        <w:t>الهائل</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الاستشهادات</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أورها</w:t>
      </w:r>
      <w:r w:rsidRPr="00D4293A">
        <w:rPr>
          <w:rFonts w:cs="Traditional Arabic"/>
          <w:b/>
          <w:sz w:val="34"/>
          <w:szCs w:val="34"/>
          <w:rtl/>
        </w:rPr>
        <w:t xml:space="preserve"> </w:t>
      </w:r>
      <w:r w:rsidRPr="00D4293A">
        <w:rPr>
          <w:rFonts w:cs="Traditional Arabic" w:hint="cs"/>
          <w:b/>
          <w:sz w:val="34"/>
          <w:szCs w:val="34"/>
          <w:rtl/>
        </w:rPr>
        <w:t>سبنسر</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كتابات</w:t>
      </w:r>
      <w:r w:rsidRPr="00D4293A">
        <w:rPr>
          <w:rFonts w:cs="Traditional Arabic"/>
          <w:b/>
          <w:sz w:val="34"/>
          <w:szCs w:val="34"/>
          <w:rtl/>
        </w:rPr>
        <w:t xml:space="preserve"> </w:t>
      </w:r>
      <w:r w:rsidRPr="00D4293A">
        <w:rPr>
          <w:rFonts w:cs="Traditional Arabic" w:hint="cs"/>
          <w:b/>
          <w:sz w:val="34"/>
          <w:szCs w:val="34"/>
          <w:rtl/>
        </w:rPr>
        <w:t>هؤلاء</w:t>
      </w:r>
      <w:r w:rsidRPr="00D4293A">
        <w:rPr>
          <w:rFonts w:cs="Traditional Arabic"/>
          <w:b/>
          <w:sz w:val="34"/>
          <w:szCs w:val="34"/>
          <w:rtl/>
        </w:rPr>
        <w:t xml:space="preserve"> </w:t>
      </w:r>
      <w:r w:rsidRPr="00D4293A">
        <w:rPr>
          <w:rFonts w:cs="Traditional Arabic" w:hint="cs"/>
          <w:b/>
          <w:sz w:val="34"/>
          <w:szCs w:val="34"/>
          <w:rtl/>
        </w:rPr>
        <w:t>الأشخاص،</w:t>
      </w:r>
      <w:r w:rsidRPr="00D4293A">
        <w:rPr>
          <w:rFonts w:cs="Traditional Arabic"/>
          <w:b/>
          <w:sz w:val="34"/>
          <w:szCs w:val="34"/>
          <w:rtl/>
        </w:rPr>
        <w:t xml:space="preserve"> </w:t>
      </w:r>
      <w:r w:rsidRPr="00D4293A">
        <w:rPr>
          <w:rFonts w:cs="Traditional Arabic" w:hint="cs"/>
          <w:b/>
          <w:sz w:val="34"/>
          <w:szCs w:val="34"/>
          <w:rtl/>
        </w:rPr>
        <w:t>فمن</w:t>
      </w:r>
      <w:r w:rsidRPr="00D4293A">
        <w:rPr>
          <w:rFonts w:cs="Traditional Arabic"/>
          <w:b/>
          <w:sz w:val="34"/>
          <w:szCs w:val="34"/>
          <w:rtl/>
        </w:rPr>
        <w:t xml:space="preserve"> </w:t>
      </w:r>
      <w:r w:rsidRPr="00D4293A">
        <w:rPr>
          <w:rFonts w:cs="Traditional Arabic" w:hint="cs"/>
          <w:b/>
          <w:sz w:val="34"/>
          <w:szCs w:val="34"/>
          <w:rtl/>
        </w:rPr>
        <w:t>الواضح</w:t>
      </w:r>
      <w:r w:rsidRPr="00D4293A">
        <w:rPr>
          <w:rFonts w:cs="Traditional Arabic"/>
          <w:b/>
          <w:sz w:val="34"/>
          <w:szCs w:val="34"/>
          <w:rtl/>
        </w:rPr>
        <w:t xml:space="preserve"> </w:t>
      </w:r>
      <w:r w:rsidRPr="00D4293A">
        <w:rPr>
          <w:rFonts w:cs="Traditional Arabic" w:hint="cs"/>
          <w:b/>
          <w:sz w:val="34"/>
          <w:szCs w:val="34"/>
          <w:rtl/>
        </w:rPr>
        <w:t>أنه</w:t>
      </w:r>
      <w:r w:rsidRPr="00D4293A">
        <w:rPr>
          <w:rFonts w:cs="Traditional Arabic"/>
          <w:b/>
          <w:sz w:val="34"/>
          <w:szCs w:val="34"/>
          <w:rtl/>
        </w:rPr>
        <w:t xml:space="preserve"> </w:t>
      </w:r>
      <w:r w:rsidRPr="00D4293A">
        <w:rPr>
          <w:rFonts w:cs="Traditional Arabic" w:hint="cs"/>
          <w:b/>
          <w:sz w:val="34"/>
          <w:szCs w:val="34"/>
          <w:rtl/>
        </w:rPr>
        <w:t>يقرأ</w:t>
      </w:r>
      <w:r w:rsidRPr="00D4293A">
        <w:rPr>
          <w:rFonts w:cs="Traditional Arabic"/>
          <w:b/>
          <w:sz w:val="34"/>
          <w:szCs w:val="34"/>
          <w:rtl/>
        </w:rPr>
        <w:t xml:space="preserve"> </w:t>
      </w:r>
      <w:r w:rsidRPr="00D4293A">
        <w:rPr>
          <w:rFonts w:cs="Traditional Arabic" w:hint="cs"/>
          <w:b/>
          <w:sz w:val="34"/>
          <w:szCs w:val="34"/>
          <w:rtl/>
        </w:rPr>
        <w:t>ويعتمد</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كتابات</w:t>
      </w:r>
      <w:r w:rsidRPr="00D4293A">
        <w:rPr>
          <w:rFonts w:cs="Traditional Arabic"/>
          <w:b/>
          <w:sz w:val="34"/>
          <w:szCs w:val="34"/>
          <w:rtl/>
        </w:rPr>
        <w:t xml:space="preserve"> </w:t>
      </w:r>
      <w:r w:rsidRPr="00D4293A">
        <w:rPr>
          <w:rFonts w:cs="Traditional Arabic" w:hint="cs"/>
          <w:b/>
          <w:sz w:val="34"/>
          <w:szCs w:val="34"/>
          <w:rtl/>
        </w:rPr>
        <w:t>تفصيلية</w:t>
      </w:r>
      <w:r w:rsidRPr="00D4293A">
        <w:rPr>
          <w:rFonts w:cs="Traditional Arabic"/>
          <w:b/>
          <w:sz w:val="34"/>
          <w:szCs w:val="34"/>
          <w:rtl/>
        </w:rPr>
        <w:t xml:space="preserve"> </w:t>
      </w:r>
      <w:r w:rsidRPr="00D4293A">
        <w:rPr>
          <w:rFonts w:cs="Traditional Arabic" w:hint="cs"/>
          <w:b/>
          <w:sz w:val="34"/>
          <w:szCs w:val="34"/>
          <w:rtl/>
        </w:rPr>
        <w:t>لرجال</w:t>
      </w:r>
      <w:r w:rsidRPr="00D4293A">
        <w:rPr>
          <w:rFonts w:cs="Traditional Arabic"/>
          <w:b/>
          <w:sz w:val="34"/>
          <w:szCs w:val="34"/>
          <w:rtl/>
        </w:rPr>
        <w:t xml:space="preserve"> </w:t>
      </w:r>
      <w:r w:rsidRPr="00D4293A">
        <w:rPr>
          <w:rFonts w:cs="Traditional Arabic" w:hint="cs"/>
          <w:b/>
          <w:sz w:val="34"/>
          <w:szCs w:val="34"/>
          <w:rtl/>
        </w:rPr>
        <w:t>ونساء</w:t>
      </w:r>
      <w:r w:rsidRPr="00D4293A">
        <w:rPr>
          <w:rFonts w:cs="Traditional Arabic"/>
          <w:b/>
          <w:sz w:val="34"/>
          <w:szCs w:val="34"/>
          <w:rtl/>
        </w:rPr>
        <w:t xml:space="preserve"> </w:t>
      </w:r>
      <w:r w:rsidRPr="00D4293A">
        <w:rPr>
          <w:rFonts w:cs="Traditional Arabic" w:hint="cs"/>
          <w:b/>
          <w:sz w:val="34"/>
          <w:szCs w:val="34"/>
          <w:rtl/>
        </w:rPr>
        <w:t>يتمتعون</w:t>
      </w:r>
      <w:r w:rsidRPr="00D4293A">
        <w:rPr>
          <w:rFonts w:cs="Traditional Arabic"/>
          <w:b/>
          <w:sz w:val="34"/>
          <w:szCs w:val="34"/>
          <w:rtl/>
        </w:rPr>
        <w:t xml:space="preserve"> </w:t>
      </w:r>
      <w:r w:rsidRPr="00D4293A">
        <w:rPr>
          <w:rFonts w:cs="Traditional Arabic" w:hint="cs"/>
          <w:b/>
          <w:sz w:val="34"/>
          <w:szCs w:val="34"/>
          <w:rtl/>
        </w:rPr>
        <w:t>بآيديولوجية</w:t>
      </w:r>
      <w:r w:rsidRPr="00D4293A">
        <w:rPr>
          <w:rFonts w:cs="Traditional Arabic"/>
          <w:b/>
          <w:sz w:val="34"/>
          <w:szCs w:val="34"/>
          <w:rtl/>
        </w:rPr>
        <w:t xml:space="preserve"> </w:t>
      </w:r>
      <w:r w:rsidRPr="00D4293A">
        <w:rPr>
          <w:rFonts w:cs="Traditional Arabic" w:hint="cs"/>
          <w:b/>
          <w:sz w:val="34"/>
          <w:szCs w:val="34"/>
          <w:rtl/>
        </w:rPr>
        <w:t>الكراهية</w:t>
      </w:r>
      <w:r w:rsidRPr="00D4293A">
        <w:rPr>
          <w:rFonts w:cs="Traditional Arabic"/>
          <w:b/>
          <w:sz w:val="34"/>
          <w:szCs w:val="34"/>
          <w:rtl/>
        </w:rPr>
        <w:t xml:space="preserve"> </w:t>
      </w:r>
      <w:r w:rsidRPr="00D4293A">
        <w:rPr>
          <w:rFonts w:cs="Traditional Arabic" w:hint="cs"/>
          <w:b/>
          <w:sz w:val="34"/>
          <w:szCs w:val="34"/>
          <w:rtl/>
        </w:rPr>
        <w:t>والعداوة</w:t>
      </w:r>
      <w:r w:rsidRPr="00D4293A">
        <w:rPr>
          <w:rFonts w:cs="Traditional Arabic"/>
          <w:b/>
          <w:sz w:val="34"/>
          <w:szCs w:val="34"/>
          <w:rtl/>
        </w:rPr>
        <w:t xml:space="preserve"> </w:t>
      </w:r>
      <w:r w:rsidRPr="00D4293A">
        <w:rPr>
          <w:rFonts w:cs="Traditional Arabic" w:hint="cs"/>
          <w:b/>
          <w:sz w:val="34"/>
          <w:szCs w:val="34"/>
          <w:rtl/>
        </w:rPr>
        <w:t>للإسلام،</w:t>
      </w:r>
      <w:r w:rsidRPr="00D4293A">
        <w:rPr>
          <w:rFonts w:cs="Traditional Arabic"/>
          <w:b/>
          <w:sz w:val="34"/>
          <w:szCs w:val="34"/>
          <w:rtl/>
        </w:rPr>
        <w:t xml:space="preserve"> </w:t>
      </w:r>
      <w:r w:rsidRPr="00D4293A">
        <w:rPr>
          <w:rFonts w:cs="Traditional Arabic" w:hint="cs"/>
          <w:b/>
          <w:sz w:val="34"/>
          <w:szCs w:val="34"/>
          <w:rtl/>
        </w:rPr>
        <w:t>وحفنة</w:t>
      </w:r>
      <w:r w:rsidRPr="00D4293A">
        <w:rPr>
          <w:rFonts w:cs="Traditional Arabic"/>
          <w:b/>
          <w:sz w:val="34"/>
          <w:szCs w:val="34"/>
          <w:rtl/>
        </w:rPr>
        <w:t xml:space="preserve"> </w:t>
      </w:r>
      <w:r w:rsidRPr="00D4293A">
        <w:rPr>
          <w:rFonts w:cs="Traditional Arabic" w:hint="cs"/>
          <w:b/>
          <w:sz w:val="34"/>
          <w:szCs w:val="34"/>
          <w:rtl/>
        </w:rPr>
        <w:t>مختارة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العلماء</w:t>
      </w:r>
      <w:r w:rsidRPr="00D4293A">
        <w:rPr>
          <w:rFonts w:cs="Traditional Arabic"/>
          <w:b/>
          <w:sz w:val="34"/>
          <w:szCs w:val="34"/>
          <w:rtl/>
        </w:rPr>
        <w:t xml:space="preserve"> </w:t>
      </w:r>
      <w:r w:rsidRPr="00D4293A">
        <w:rPr>
          <w:rFonts w:cs="Traditional Arabic" w:hint="cs"/>
          <w:b/>
          <w:sz w:val="34"/>
          <w:szCs w:val="34"/>
          <w:rtl/>
        </w:rPr>
        <w:t>والناشطين</w:t>
      </w:r>
      <w:r w:rsidRPr="00D4293A">
        <w:rPr>
          <w:rFonts w:cs="Traditional Arabic"/>
          <w:b/>
          <w:sz w:val="34"/>
          <w:szCs w:val="34"/>
          <w:rtl/>
        </w:rPr>
        <w:t xml:space="preserve"> </w:t>
      </w:r>
      <w:r w:rsidRPr="00D4293A">
        <w:rPr>
          <w:rFonts w:cs="Traditional Arabic" w:hint="cs"/>
          <w:b/>
          <w:sz w:val="34"/>
          <w:szCs w:val="34"/>
          <w:rtl/>
        </w:rPr>
        <w:t>الذين</w:t>
      </w:r>
      <w:r w:rsidRPr="00D4293A">
        <w:rPr>
          <w:rFonts w:cs="Traditional Arabic"/>
          <w:b/>
          <w:sz w:val="34"/>
          <w:szCs w:val="34"/>
          <w:rtl/>
        </w:rPr>
        <w:t xml:space="preserve"> </w:t>
      </w:r>
      <w:r w:rsidRPr="00D4293A">
        <w:rPr>
          <w:rFonts w:cs="Traditional Arabic" w:hint="cs"/>
          <w:b/>
          <w:sz w:val="34"/>
          <w:szCs w:val="34"/>
          <w:rtl/>
        </w:rPr>
        <w:t>يعملون</w:t>
      </w:r>
      <w:r w:rsidRPr="00D4293A">
        <w:rPr>
          <w:rFonts w:cs="Traditional Arabic"/>
          <w:b/>
          <w:sz w:val="34"/>
          <w:szCs w:val="34"/>
          <w:rtl/>
        </w:rPr>
        <w:t xml:space="preserve"> </w:t>
      </w:r>
      <w:r w:rsidRPr="00D4293A">
        <w:rPr>
          <w:rFonts w:cs="Traditional Arabic" w:hint="cs"/>
          <w:b/>
          <w:sz w:val="34"/>
          <w:szCs w:val="34"/>
          <w:rtl/>
        </w:rPr>
        <w:t>معا</w:t>
      </w:r>
      <w:r w:rsidRPr="00D4293A">
        <w:rPr>
          <w:rFonts w:cs="Traditional Arabic"/>
          <w:b/>
          <w:sz w:val="34"/>
          <w:szCs w:val="34"/>
          <w:rtl/>
        </w:rPr>
        <w:t xml:space="preserve"> </w:t>
      </w:r>
      <w:r w:rsidRPr="00D4293A">
        <w:rPr>
          <w:rFonts w:cs="Traditional Arabic" w:hint="cs"/>
          <w:b/>
          <w:sz w:val="34"/>
          <w:szCs w:val="34"/>
          <w:rtl/>
        </w:rPr>
        <w:t>لخلق</w:t>
      </w:r>
      <w:r w:rsidRPr="00D4293A">
        <w:rPr>
          <w:rFonts w:cs="Traditional Arabic"/>
          <w:b/>
          <w:sz w:val="34"/>
          <w:szCs w:val="34"/>
          <w:rtl/>
        </w:rPr>
        <w:t xml:space="preserve"> </w:t>
      </w:r>
      <w:r w:rsidRPr="00D4293A">
        <w:rPr>
          <w:rFonts w:cs="Traditional Arabic" w:hint="cs"/>
          <w:b/>
          <w:sz w:val="34"/>
          <w:szCs w:val="34"/>
          <w:rtl/>
        </w:rPr>
        <w:t>وتعزيز</w:t>
      </w:r>
      <w:r w:rsidRPr="00D4293A">
        <w:rPr>
          <w:rFonts w:cs="Traditional Arabic"/>
          <w:b/>
          <w:sz w:val="34"/>
          <w:szCs w:val="34"/>
          <w:rtl/>
        </w:rPr>
        <w:t xml:space="preserve"> </w:t>
      </w:r>
      <w:r w:rsidRPr="00D4293A">
        <w:rPr>
          <w:rFonts w:cs="Traditional Arabic" w:hint="cs"/>
          <w:b/>
          <w:sz w:val="34"/>
          <w:szCs w:val="34"/>
          <w:rtl/>
        </w:rPr>
        <w:t>معلومات</w:t>
      </w:r>
      <w:r w:rsidRPr="00D4293A">
        <w:rPr>
          <w:rFonts w:cs="Traditional Arabic"/>
          <w:b/>
          <w:sz w:val="34"/>
          <w:szCs w:val="34"/>
          <w:rtl/>
        </w:rPr>
        <w:t xml:space="preserve"> </w:t>
      </w:r>
      <w:r w:rsidRPr="00D4293A">
        <w:rPr>
          <w:rFonts w:cs="Traditional Arabic" w:hint="cs"/>
          <w:b/>
          <w:sz w:val="34"/>
          <w:szCs w:val="34"/>
          <w:rtl/>
        </w:rPr>
        <w:t>مضللة</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المسلمين</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ورغم</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هؤلاء</w:t>
      </w:r>
      <w:r w:rsidRPr="00D4293A">
        <w:rPr>
          <w:rFonts w:cs="Traditional Arabic"/>
          <w:b/>
          <w:sz w:val="34"/>
          <w:szCs w:val="34"/>
          <w:rtl/>
        </w:rPr>
        <w:t xml:space="preserve"> </w:t>
      </w:r>
      <w:r w:rsidRPr="00D4293A">
        <w:rPr>
          <w:rFonts w:cs="Traditional Arabic" w:hint="cs"/>
          <w:b/>
          <w:sz w:val="34"/>
          <w:szCs w:val="34"/>
          <w:rtl/>
        </w:rPr>
        <w:t>المدونين</w:t>
      </w:r>
      <w:r w:rsidRPr="00D4293A">
        <w:rPr>
          <w:rFonts w:cs="Traditional Arabic"/>
          <w:b/>
          <w:sz w:val="34"/>
          <w:szCs w:val="34"/>
          <w:rtl/>
        </w:rPr>
        <w:t xml:space="preserve"> </w:t>
      </w:r>
      <w:r w:rsidRPr="00D4293A">
        <w:rPr>
          <w:rFonts w:cs="Traditional Arabic" w:hint="cs"/>
          <w:b/>
          <w:sz w:val="34"/>
          <w:szCs w:val="34"/>
          <w:rtl/>
        </w:rPr>
        <w:t>والنقاد</w:t>
      </w:r>
      <w:r w:rsidRPr="00D4293A">
        <w:rPr>
          <w:rFonts w:cs="Traditional Arabic"/>
          <w:b/>
          <w:sz w:val="34"/>
          <w:szCs w:val="34"/>
          <w:rtl/>
        </w:rPr>
        <w:t xml:space="preserve"> </w:t>
      </w:r>
      <w:r w:rsidRPr="00D4293A">
        <w:rPr>
          <w:rFonts w:cs="Traditional Arabic" w:hint="cs"/>
          <w:b/>
          <w:sz w:val="34"/>
          <w:szCs w:val="34"/>
          <w:rtl/>
        </w:rPr>
        <w:t>لا</w:t>
      </w:r>
      <w:r w:rsidRPr="00D4293A">
        <w:rPr>
          <w:rFonts w:cs="Traditional Arabic"/>
          <w:b/>
          <w:sz w:val="34"/>
          <w:szCs w:val="34"/>
          <w:rtl/>
        </w:rPr>
        <w:t xml:space="preserve"> </w:t>
      </w:r>
      <w:r w:rsidRPr="00D4293A">
        <w:rPr>
          <w:rFonts w:cs="Traditional Arabic" w:hint="cs"/>
          <w:b/>
          <w:sz w:val="34"/>
          <w:szCs w:val="34"/>
          <w:rtl/>
        </w:rPr>
        <w:t>يتحملون</w:t>
      </w:r>
      <w:r w:rsidRPr="00D4293A">
        <w:rPr>
          <w:rFonts w:cs="Traditional Arabic"/>
          <w:b/>
          <w:sz w:val="34"/>
          <w:szCs w:val="34"/>
          <w:rtl/>
        </w:rPr>
        <w:t xml:space="preserve"> </w:t>
      </w:r>
      <w:r w:rsidRPr="00D4293A">
        <w:rPr>
          <w:rFonts w:cs="Traditional Arabic" w:hint="cs"/>
          <w:b/>
          <w:sz w:val="34"/>
          <w:szCs w:val="34"/>
          <w:rtl/>
        </w:rPr>
        <w:t>وزر</w:t>
      </w:r>
      <w:r w:rsidRPr="00D4293A">
        <w:rPr>
          <w:rFonts w:cs="Traditional Arabic"/>
          <w:b/>
          <w:sz w:val="34"/>
          <w:szCs w:val="34"/>
          <w:rtl/>
        </w:rPr>
        <w:t xml:space="preserve"> </w:t>
      </w:r>
      <w:r w:rsidRPr="00D4293A">
        <w:rPr>
          <w:rFonts w:cs="Traditional Arabic" w:hint="cs"/>
          <w:b/>
          <w:sz w:val="34"/>
          <w:szCs w:val="34"/>
          <w:rtl/>
        </w:rPr>
        <w:t>هجمات</w:t>
      </w:r>
      <w:r w:rsidRPr="00D4293A">
        <w:rPr>
          <w:rFonts w:cs="Traditional Arabic"/>
          <w:b/>
          <w:sz w:val="34"/>
          <w:szCs w:val="34"/>
          <w:rtl/>
        </w:rPr>
        <w:t xml:space="preserve"> </w:t>
      </w:r>
      <w:r w:rsidRPr="00D4293A">
        <w:rPr>
          <w:rFonts w:cs="Traditional Arabic" w:hint="cs"/>
          <w:b/>
          <w:sz w:val="34"/>
          <w:szCs w:val="34"/>
          <w:rtl/>
        </w:rPr>
        <w:t>بريفيك</w:t>
      </w:r>
      <w:r w:rsidRPr="00D4293A">
        <w:rPr>
          <w:rFonts w:cs="Traditional Arabic"/>
          <w:b/>
          <w:sz w:val="34"/>
          <w:szCs w:val="34"/>
          <w:rtl/>
        </w:rPr>
        <w:t xml:space="preserve"> </w:t>
      </w:r>
      <w:r w:rsidRPr="00D4293A">
        <w:rPr>
          <w:rFonts w:cs="Traditional Arabic" w:hint="cs"/>
          <w:b/>
          <w:sz w:val="34"/>
          <w:szCs w:val="34"/>
          <w:rtl/>
        </w:rPr>
        <w:t>المدمرة،</w:t>
      </w:r>
      <w:r w:rsidRPr="00D4293A">
        <w:rPr>
          <w:rFonts w:cs="Traditional Arabic"/>
          <w:b/>
          <w:sz w:val="34"/>
          <w:szCs w:val="34"/>
          <w:rtl/>
        </w:rPr>
        <w:t xml:space="preserve"> </w:t>
      </w:r>
      <w:r w:rsidRPr="00D4293A">
        <w:rPr>
          <w:rFonts w:cs="Traditional Arabic" w:hint="cs"/>
          <w:b/>
          <w:sz w:val="34"/>
          <w:szCs w:val="34"/>
          <w:rtl/>
        </w:rPr>
        <w:t>إلا</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كتاباتهم</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والتعددية</w:t>
      </w:r>
      <w:r w:rsidRPr="00D4293A">
        <w:rPr>
          <w:rFonts w:cs="Traditional Arabic"/>
          <w:b/>
          <w:sz w:val="34"/>
          <w:szCs w:val="34"/>
          <w:rtl/>
        </w:rPr>
        <w:t xml:space="preserve"> </w:t>
      </w:r>
      <w:r w:rsidRPr="00D4293A">
        <w:rPr>
          <w:rFonts w:cs="Traditional Arabic" w:hint="cs"/>
          <w:b/>
          <w:sz w:val="34"/>
          <w:szCs w:val="34"/>
          <w:rtl/>
        </w:rPr>
        <w:t>الثقافية</w:t>
      </w:r>
      <w:r w:rsidRPr="00D4293A">
        <w:rPr>
          <w:rFonts w:cs="Traditional Arabic"/>
          <w:b/>
          <w:sz w:val="34"/>
          <w:szCs w:val="34"/>
          <w:rtl/>
        </w:rPr>
        <w:t xml:space="preserve"> </w:t>
      </w:r>
      <w:r w:rsidRPr="00D4293A">
        <w:rPr>
          <w:rFonts w:cs="Traditional Arabic" w:hint="cs"/>
          <w:b/>
          <w:sz w:val="34"/>
          <w:szCs w:val="34"/>
          <w:rtl/>
        </w:rPr>
        <w:t>يبدو</w:t>
      </w:r>
      <w:r w:rsidRPr="00D4293A">
        <w:rPr>
          <w:rFonts w:cs="Traditional Arabic"/>
          <w:b/>
          <w:sz w:val="34"/>
          <w:szCs w:val="34"/>
          <w:rtl/>
        </w:rPr>
        <w:t xml:space="preserve"> </w:t>
      </w:r>
      <w:r w:rsidRPr="00D4293A">
        <w:rPr>
          <w:rFonts w:cs="Traditional Arabic" w:hint="cs"/>
          <w:b/>
          <w:sz w:val="34"/>
          <w:szCs w:val="34"/>
          <w:rtl/>
        </w:rPr>
        <w:t>أنها</w:t>
      </w:r>
      <w:r w:rsidRPr="00D4293A">
        <w:rPr>
          <w:rFonts w:cs="Traditional Arabic"/>
          <w:b/>
          <w:sz w:val="34"/>
          <w:szCs w:val="34"/>
          <w:rtl/>
        </w:rPr>
        <w:t xml:space="preserve"> </w:t>
      </w:r>
      <w:r w:rsidRPr="00D4293A">
        <w:rPr>
          <w:rFonts w:cs="Traditional Arabic" w:hint="cs"/>
          <w:b/>
          <w:sz w:val="34"/>
          <w:szCs w:val="34"/>
          <w:rtl/>
        </w:rPr>
        <w:t>ساعدت</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خلق</w:t>
      </w:r>
      <w:r w:rsidRPr="00D4293A">
        <w:rPr>
          <w:rFonts w:cs="Traditional Arabic"/>
          <w:b/>
          <w:sz w:val="34"/>
          <w:szCs w:val="34"/>
          <w:rtl/>
        </w:rPr>
        <w:t xml:space="preserve"> </w:t>
      </w:r>
      <w:r w:rsidRPr="00D4293A">
        <w:rPr>
          <w:rFonts w:cs="Traditional Arabic" w:hint="cs"/>
          <w:b/>
          <w:sz w:val="34"/>
          <w:szCs w:val="34"/>
          <w:rtl/>
        </w:rPr>
        <w:t>رأي</w:t>
      </w:r>
      <w:r w:rsidRPr="00D4293A">
        <w:rPr>
          <w:rFonts w:cs="Traditional Arabic"/>
          <w:b/>
          <w:sz w:val="34"/>
          <w:szCs w:val="34"/>
          <w:rtl/>
        </w:rPr>
        <w:t xml:space="preserve"> </w:t>
      </w:r>
      <w:r w:rsidRPr="00D4293A">
        <w:rPr>
          <w:rFonts w:cs="Traditional Arabic" w:hint="cs"/>
          <w:b/>
          <w:sz w:val="34"/>
          <w:szCs w:val="34"/>
          <w:rtl/>
        </w:rPr>
        <w:t>عام</w:t>
      </w:r>
      <w:r w:rsidRPr="00D4293A">
        <w:rPr>
          <w:rFonts w:cs="Traditional Arabic"/>
          <w:b/>
          <w:sz w:val="34"/>
          <w:szCs w:val="34"/>
          <w:rtl/>
        </w:rPr>
        <w:t xml:space="preserve"> </w:t>
      </w:r>
      <w:r w:rsidRPr="00D4293A">
        <w:rPr>
          <w:rFonts w:cs="Traditional Arabic" w:hint="cs"/>
          <w:b/>
          <w:sz w:val="34"/>
          <w:szCs w:val="34"/>
          <w:rtl/>
        </w:rPr>
        <w:t>عالمي تولى</w:t>
      </w:r>
      <w:r w:rsidRPr="00D4293A">
        <w:rPr>
          <w:rFonts w:cs="Traditional Arabic"/>
          <w:b/>
          <w:sz w:val="34"/>
          <w:szCs w:val="34"/>
          <w:rtl/>
        </w:rPr>
        <w:t xml:space="preserve"> </w:t>
      </w:r>
      <w:r w:rsidRPr="00D4293A">
        <w:rPr>
          <w:rFonts w:cs="Traditional Arabic" w:hint="cs"/>
          <w:b/>
          <w:sz w:val="34"/>
          <w:szCs w:val="34"/>
          <w:rtl/>
        </w:rPr>
        <w:t>كِبره</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 xml:space="preserve"> </w:t>
      </w:r>
      <w:r w:rsidRPr="00D4293A">
        <w:rPr>
          <w:rFonts w:cs="Traditional Arabic" w:hint="cs"/>
          <w:b/>
          <w:sz w:val="34"/>
          <w:szCs w:val="34"/>
          <w:rtl/>
        </w:rPr>
        <w:t>المسلح</w:t>
      </w:r>
      <w:r w:rsidRPr="00D4293A">
        <w:rPr>
          <w:rFonts w:cs="Traditional Arabic"/>
          <w:b/>
          <w:sz w:val="34"/>
          <w:szCs w:val="34"/>
          <w:rtl/>
        </w:rPr>
        <w:t xml:space="preserve"> </w:t>
      </w:r>
      <w:r w:rsidRPr="00D4293A">
        <w:rPr>
          <w:rFonts w:cs="Traditional Arabic" w:hint="cs"/>
          <w:b/>
          <w:sz w:val="34"/>
          <w:szCs w:val="34"/>
          <w:rtl/>
        </w:rPr>
        <w:t>النرويجي</w:t>
      </w:r>
      <w:r w:rsidRPr="00D4293A">
        <w:rPr>
          <w:rFonts w:cs="Traditional Arabic"/>
          <w:b/>
          <w:sz w:val="34"/>
          <w:szCs w:val="34"/>
          <w:rtl/>
        </w:rPr>
        <w:t xml:space="preserve"> </w:t>
      </w:r>
      <w:r w:rsidRPr="00D4293A">
        <w:rPr>
          <w:rFonts w:cs="Traditional Arabic" w:hint="cs"/>
          <w:b/>
          <w:sz w:val="34"/>
          <w:szCs w:val="34"/>
          <w:rtl/>
        </w:rPr>
        <w:t>الوحيد،</w:t>
      </w:r>
      <w:r w:rsidRPr="00D4293A">
        <w:rPr>
          <w:rFonts w:cs="Traditional Arabic"/>
          <w:b/>
          <w:sz w:val="34"/>
          <w:szCs w:val="34"/>
          <w:rtl/>
        </w:rPr>
        <w:t xml:space="preserve"> </w:t>
      </w:r>
      <w:r w:rsidRPr="00D4293A">
        <w:rPr>
          <w:rFonts w:cs="Traditional Arabic" w:hint="cs"/>
          <w:b/>
          <w:sz w:val="34"/>
          <w:szCs w:val="34"/>
          <w:rtl/>
        </w:rPr>
        <w:t>بأن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حالة</w:t>
      </w:r>
      <w:r w:rsidRPr="00D4293A">
        <w:rPr>
          <w:rFonts w:cs="Traditional Arabic"/>
          <w:b/>
          <w:sz w:val="34"/>
          <w:szCs w:val="34"/>
          <w:rtl/>
        </w:rPr>
        <w:t xml:space="preserve"> </w:t>
      </w:r>
      <w:r w:rsidRPr="00D4293A">
        <w:rPr>
          <w:rFonts w:cs="Traditional Arabic" w:hint="cs"/>
          <w:b/>
          <w:sz w:val="34"/>
          <w:szCs w:val="34"/>
          <w:rtl/>
        </w:rPr>
        <w:t>حرب</w:t>
      </w:r>
      <w:r w:rsidRPr="00D4293A">
        <w:rPr>
          <w:rFonts w:cs="Traditional Arabic"/>
          <w:b/>
          <w:sz w:val="34"/>
          <w:szCs w:val="34"/>
          <w:rtl/>
        </w:rPr>
        <w:t xml:space="preserve"> </w:t>
      </w:r>
      <w:r w:rsidRPr="00D4293A">
        <w:rPr>
          <w:rFonts w:cs="Traditional Arabic" w:hint="cs"/>
          <w:b/>
          <w:sz w:val="34"/>
          <w:szCs w:val="34"/>
          <w:rtl/>
        </w:rPr>
        <w:t>مع</w:t>
      </w:r>
      <w:r w:rsidRPr="00D4293A">
        <w:rPr>
          <w:rFonts w:cs="Traditional Arabic"/>
          <w:b/>
          <w:sz w:val="34"/>
          <w:szCs w:val="34"/>
          <w:rtl/>
        </w:rPr>
        <w:t xml:space="preserve"> </w:t>
      </w:r>
      <w:r w:rsidRPr="00D4293A">
        <w:rPr>
          <w:rFonts w:cs="Traditional Arabic" w:hint="cs"/>
          <w:b/>
          <w:sz w:val="34"/>
          <w:szCs w:val="34"/>
          <w:rtl/>
        </w:rPr>
        <w:t>الغرب، وأن</w:t>
      </w:r>
      <w:r w:rsidRPr="00D4293A">
        <w:rPr>
          <w:rFonts w:cs="Traditional Arabic"/>
          <w:b/>
          <w:sz w:val="34"/>
          <w:szCs w:val="34"/>
          <w:rtl/>
        </w:rPr>
        <w:t xml:space="preserve"> </w:t>
      </w:r>
      <w:r w:rsidRPr="00D4293A">
        <w:rPr>
          <w:rFonts w:cs="Traditional Arabic" w:hint="cs"/>
          <w:b/>
          <w:sz w:val="34"/>
          <w:szCs w:val="34"/>
          <w:rtl/>
        </w:rPr>
        <w:t>الغرب</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حاجة</w:t>
      </w:r>
      <w:r w:rsidRPr="00D4293A">
        <w:rPr>
          <w:rFonts w:cs="Traditional Arabic"/>
          <w:b/>
          <w:sz w:val="34"/>
          <w:szCs w:val="34"/>
          <w:rtl/>
        </w:rPr>
        <w:t xml:space="preserve"> </w:t>
      </w:r>
      <w:r w:rsidRPr="00D4293A">
        <w:rPr>
          <w:rFonts w:cs="Traditional Arabic" w:hint="cs"/>
          <w:b/>
          <w:sz w:val="34"/>
          <w:szCs w:val="34"/>
          <w:rtl/>
        </w:rPr>
        <w:t>لمن</w:t>
      </w:r>
      <w:r w:rsidRPr="00D4293A">
        <w:rPr>
          <w:rFonts w:cs="Traditional Arabic"/>
          <w:b/>
          <w:sz w:val="34"/>
          <w:szCs w:val="34"/>
          <w:rtl/>
        </w:rPr>
        <w:t xml:space="preserve"> </w:t>
      </w:r>
      <w:r w:rsidRPr="00D4293A">
        <w:rPr>
          <w:rFonts w:cs="Traditional Arabic" w:hint="cs"/>
          <w:b/>
          <w:sz w:val="34"/>
          <w:szCs w:val="34"/>
          <w:rtl/>
        </w:rPr>
        <w:t>يدافع</w:t>
      </w:r>
      <w:r w:rsidRPr="00D4293A">
        <w:rPr>
          <w:rFonts w:cs="Traditional Arabic"/>
          <w:b/>
          <w:sz w:val="34"/>
          <w:szCs w:val="34"/>
          <w:rtl/>
        </w:rPr>
        <w:t xml:space="preserve"> </w:t>
      </w:r>
      <w:r w:rsidRPr="00D4293A">
        <w:rPr>
          <w:rFonts w:cs="Traditional Arabic" w:hint="cs"/>
          <w:b/>
          <w:sz w:val="34"/>
          <w:szCs w:val="34"/>
          <w:rtl/>
        </w:rPr>
        <w:t>عنه</w:t>
      </w:r>
      <w:r w:rsidRPr="00D4293A">
        <w:rPr>
          <w:rFonts w:cs="Traditional Arabic"/>
          <w:b/>
          <w:sz w:val="34"/>
          <w:szCs w:val="34"/>
          <w:rtl/>
        </w:rPr>
        <w:t xml:space="preserve">. </w:t>
      </w:r>
      <w:r w:rsidRPr="00D4293A">
        <w:rPr>
          <w:rFonts w:cs="Traditional Arabic" w:hint="cs"/>
          <w:b/>
          <w:sz w:val="34"/>
          <w:szCs w:val="34"/>
          <w:rtl/>
        </w:rPr>
        <w:t>وبحسب</w:t>
      </w:r>
      <w:r w:rsidRPr="00D4293A">
        <w:rPr>
          <w:rFonts w:cs="Traditional Arabic"/>
          <w:b/>
          <w:sz w:val="34"/>
          <w:szCs w:val="34"/>
          <w:rtl/>
        </w:rPr>
        <w:t xml:space="preserve"> </w:t>
      </w:r>
      <w:r w:rsidRPr="00D4293A">
        <w:rPr>
          <w:rFonts w:cs="Traditional Arabic" w:hint="cs"/>
          <w:b/>
          <w:sz w:val="34"/>
          <w:szCs w:val="34"/>
          <w:rtl/>
        </w:rPr>
        <w:t>ضابط</w:t>
      </w:r>
      <w:r w:rsidRPr="00D4293A">
        <w:rPr>
          <w:rFonts w:cs="Traditional Arabic"/>
          <w:b/>
          <w:sz w:val="34"/>
          <w:szCs w:val="34"/>
          <w:rtl/>
        </w:rPr>
        <w:t xml:space="preserve"> </w:t>
      </w:r>
      <w:r w:rsidRPr="00D4293A">
        <w:rPr>
          <w:rFonts w:cs="Traditional Arabic" w:hint="cs"/>
          <w:b/>
          <w:sz w:val="34"/>
          <w:szCs w:val="34"/>
          <w:rtl/>
        </w:rPr>
        <w:t>وكالة</w:t>
      </w:r>
      <w:r w:rsidRPr="00D4293A">
        <w:rPr>
          <w:rFonts w:cs="Traditional Arabic"/>
          <w:b/>
          <w:sz w:val="34"/>
          <w:szCs w:val="34"/>
          <w:rtl/>
        </w:rPr>
        <w:t xml:space="preserve"> </w:t>
      </w:r>
      <w:r w:rsidRPr="00D4293A">
        <w:rPr>
          <w:rFonts w:cs="Traditional Arabic" w:hint="cs"/>
          <w:b/>
          <w:sz w:val="34"/>
          <w:szCs w:val="34"/>
          <w:rtl/>
        </w:rPr>
        <w:t>المخابرات</w:t>
      </w:r>
      <w:r w:rsidRPr="00D4293A">
        <w:rPr>
          <w:rFonts w:cs="Traditional Arabic"/>
          <w:b/>
          <w:sz w:val="34"/>
          <w:szCs w:val="34"/>
          <w:rtl/>
        </w:rPr>
        <w:t xml:space="preserve"> </w:t>
      </w:r>
      <w:r w:rsidRPr="00D4293A">
        <w:rPr>
          <w:rFonts w:cs="Traditional Arabic" w:hint="cs"/>
          <w:b/>
          <w:sz w:val="34"/>
          <w:szCs w:val="34"/>
          <w:rtl/>
        </w:rPr>
        <w:t>المركزية</w:t>
      </w:r>
      <w:r w:rsidRPr="00D4293A">
        <w:rPr>
          <w:rFonts w:cs="Traditional Arabic"/>
          <w:b/>
          <w:sz w:val="34"/>
          <w:szCs w:val="34"/>
          <w:rtl/>
        </w:rPr>
        <w:t xml:space="preserve"> </w:t>
      </w:r>
      <w:r w:rsidRPr="00D4293A">
        <w:rPr>
          <w:rFonts w:cs="Traditional Arabic" w:hint="cs"/>
          <w:b/>
          <w:sz w:val="34"/>
          <w:szCs w:val="34"/>
          <w:rtl/>
        </w:rPr>
        <w:t>السابق</w:t>
      </w:r>
      <w:r w:rsidRPr="00D4293A">
        <w:rPr>
          <w:rFonts w:cs="Traditional Arabic"/>
          <w:b/>
          <w:sz w:val="34"/>
          <w:szCs w:val="34"/>
          <w:rtl/>
        </w:rPr>
        <w:t xml:space="preserve"> </w:t>
      </w:r>
      <w:r w:rsidRPr="00D4293A">
        <w:rPr>
          <w:rFonts w:cs="Traditional Arabic" w:hint="cs"/>
          <w:b/>
          <w:sz w:val="34"/>
          <w:szCs w:val="34"/>
          <w:rtl/>
        </w:rPr>
        <w:t>ومستشار</w:t>
      </w:r>
      <w:r w:rsidRPr="00D4293A">
        <w:rPr>
          <w:rFonts w:cs="Traditional Arabic"/>
          <w:b/>
          <w:sz w:val="34"/>
          <w:szCs w:val="34"/>
          <w:rtl/>
        </w:rPr>
        <w:t xml:space="preserve"> </w:t>
      </w:r>
      <w:r w:rsidRPr="00D4293A">
        <w:rPr>
          <w:rFonts w:cs="Traditional Arabic" w:hint="cs"/>
          <w:b/>
          <w:sz w:val="34"/>
          <w:szCs w:val="34"/>
          <w:rtl/>
        </w:rPr>
        <w:t>مكافحة</w:t>
      </w:r>
      <w:r w:rsidRPr="00D4293A">
        <w:rPr>
          <w:rFonts w:cs="Traditional Arabic"/>
          <w:b/>
          <w:sz w:val="34"/>
          <w:szCs w:val="34"/>
          <w:rtl/>
        </w:rPr>
        <w:t xml:space="preserve"> </w:t>
      </w:r>
      <w:r w:rsidRPr="00D4293A">
        <w:rPr>
          <w:rFonts w:cs="Traditional Arabic" w:hint="cs"/>
          <w:b/>
          <w:sz w:val="34"/>
          <w:szCs w:val="34"/>
          <w:rtl/>
        </w:rPr>
        <w:t>الإرهاب</w:t>
      </w:r>
      <w:r w:rsidRPr="00D4293A">
        <w:rPr>
          <w:rFonts w:cs="Traditional Arabic"/>
          <w:b/>
          <w:sz w:val="34"/>
          <w:szCs w:val="34"/>
          <w:rtl/>
        </w:rPr>
        <w:t xml:space="preserve"> </w:t>
      </w:r>
      <w:r w:rsidRPr="00D4293A">
        <w:rPr>
          <w:rFonts w:cs="Traditional Arabic" w:hint="cs"/>
          <w:b/>
          <w:sz w:val="34"/>
          <w:szCs w:val="34"/>
          <w:rtl/>
        </w:rPr>
        <w:t>مارك</w:t>
      </w:r>
      <w:r w:rsidRPr="00D4293A">
        <w:rPr>
          <w:rFonts w:cs="Traditional Arabic"/>
          <w:b/>
          <w:sz w:val="34"/>
          <w:szCs w:val="34"/>
          <w:rtl/>
        </w:rPr>
        <w:t xml:space="preserve"> </w:t>
      </w:r>
      <w:r w:rsidRPr="00D4293A">
        <w:rPr>
          <w:rFonts w:cs="Traditional Arabic" w:hint="cs"/>
          <w:b/>
          <w:sz w:val="34"/>
          <w:szCs w:val="34"/>
          <w:rtl/>
        </w:rPr>
        <w:t>سيغمان</w:t>
      </w:r>
      <w:r w:rsidRPr="00D4293A">
        <w:rPr>
          <w:rFonts w:cs="Traditional Arabic"/>
          <w:b/>
          <w:sz w:val="34"/>
          <w:szCs w:val="34"/>
          <w:rtl/>
        </w:rPr>
        <w:t xml:space="preserve"> "</w:t>
      </w:r>
      <w:r w:rsidRPr="00D4293A">
        <w:rPr>
          <w:rFonts w:cs="Traditional Arabic" w:hint="cs"/>
          <w:b/>
          <w:sz w:val="34"/>
          <w:szCs w:val="34"/>
          <w:rtl/>
        </w:rPr>
        <w:t>فإنه</w:t>
      </w:r>
      <w:r w:rsidRPr="00D4293A">
        <w:rPr>
          <w:rFonts w:cs="Traditional Arabic"/>
          <w:b/>
          <w:sz w:val="34"/>
          <w:szCs w:val="34"/>
          <w:rtl/>
        </w:rPr>
        <w:t xml:space="preserve"> </w:t>
      </w:r>
      <w:r w:rsidRPr="00D4293A">
        <w:rPr>
          <w:rFonts w:cs="Traditional Arabic" w:hint="cs"/>
          <w:b/>
          <w:sz w:val="34"/>
          <w:szCs w:val="34"/>
          <w:rtl/>
        </w:rPr>
        <w:t>مثلما</w:t>
      </w:r>
      <w:r w:rsidRPr="00D4293A">
        <w:rPr>
          <w:rFonts w:cs="Traditional Arabic"/>
          <w:b/>
          <w:sz w:val="34"/>
          <w:szCs w:val="34"/>
          <w:rtl/>
        </w:rPr>
        <w:t xml:space="preserve"> </w:t>
      </w:r>
      <w:r w:rsidRPr="00D4293A">
        <w:rPr>
          <w:rFonts w:cs="Traditional Arabic" w:hint="cs"/>
          <w:b/>
          <w:sz w:val="34"/>
          <w:szCs w:val="34"/>
          <w:rtl/>
        </w:rPr>
        <w:t>يكون</w:t>
      </w:r>
      <w:r w:rsidRPr="00D4293A">
        <w:rPr>
          <w:rFonts w:cs="Traditional Arabic"/>
          <w:b/>
          <w:sz w:val="34"/>
          <w:szCs w:val="34"/>
          <w:rtl/>
        </w:rPr>
        <w:t xml:space="preserve"> </w:t>
      </w:r>
      <w:r w:rsidRPr="00D4293A">
        <w:rPr>
          <w:rFonts w:cs="Traditional Arabic" w:hint="cs"/>
          <w:b/>
          <w:sz w:val="34"/>
          <w:szCs w:val="34"/>
          <w:rtl/>
        </w:rPr>
        <w:t>التطرف</w:t>
      </w:r>
      <w:r w:rsidRPr="00D4293A">
        <w:rPr>
          <w:rFonts w:cs="Traditional Arabic"/>
          <w:b/>
          <w:sz w:val="34"/>
          <w:szCs w:val="34"/>
          <w:rtl/>
        </w:rPr>
        <w:t xml:space="preserve"> </w:t>
      </w:r>
      <w:r w:rsidRPr="00D4293A">
        <w:rPr>
          <w:rFonts w:cs="Traditional Arabic" w:hint="cs"/>
          <w:b/>
          <w:sz w:val="34"/>
          <w:szCs w:val="34"/>
          <w:rtl/>
        </w:rPr>
        <w:t>الديني</w:t>
      </w:r>
      <w:r w:rsidRPr="00D4293A">
        <w:rPr>
          <w:rFonts w:cs="Traditional Arabic"/>
          <w:b/>
          <w:sz w:val="34"/>
          <w:szCs w:val="34"/>
          <w:rtl/>
        </w:rPr>
        <w:t xml:space="preserve"> </w:t>
      </w:r>
      <w:r w:rsidRPr="00D4293A">
        <w:rPr>
          <w:rFonts w:cs="Traditional Arabic" w:hint="cs"/>
          <w:b/>
          <w:sz w:val="34"/>
          <w:szCs w:val="34"/>
          <w:rtl/>
        </w:rPr>
        <w:t>هو</w:t>
      </w:r>
      <w:r w:rsidRPr="00D4293A">
        <w:rPr>
          <w:rFonts w:cs="Traditional Arabic"/>
          <w:b/>
          <w:sz w:val="34"/>
          <w:szCs w:val="34"/>
          <w:rtl/>
        </w:rPr>
        <w:t xml:space="preserve"> </w:t>
      </w:r>
      <w:r w:rsidRPr="00D4293A">
        <w:rPr>
          <w:rFonts w:cs="Traditional Arabic" w:hint="cs"/>
          <w:b/>
          <w:sz w:val="34"/>
          <w:szCs w:val="34"/>
          <w:rtl/>
        </w:rPr>
        <w:t>البنية</w:t>
      </w:r>
      <w:r w:rsidRPr="00D4293A">
        <w:rPr>
          <w:rFonts w:cs="Traditional Arabic"/>
          <w:b/>
          <w:sz w:val="34"/>
          <w:szCs w:val="34"/>
          <w:rtl/>
        </w:rPr>
        <w:t xml:space="preserve"> </w:t>
      </w:r>
      <w:r w:rsidRPr="00D4293A">
        <w:rPr>
          <w:rFonts w:cs="Traditional Arabic" w:hint="cs"/>
          <w:b/>
          <w:sz w:val="34"/>
          <w:szCs w:val="34"/>
          <w:rtl/>
        </w:rPr>
        <w:t>التحية</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أفرخت</w:t>
      </w:r>
      <w:r w:rsidRPr="00D4293A">
        <w:rPr>
          <w:rFonts w:cs="Traditional Arabic"/>
          <w:b/>
          <w:sz w:val="34"/>
          <w:szCs w:val="34"/>
          <w:rtl/>
        </w:rPr>
        <w:t xml:space="preserve"> </w:t>
      </w:r>
      <w:r w:rsidRPr="00D4293A">
        <w:rPr>
          <w:rFonts w:cs="Traditional Arabic" w:hint="cs"/>
          <w:b/>
          <w:sz w:val="34"/>
          <w:szCs w:val="34"/>
          <w:rtl/>
        </w:rPr>
        <w:t>تنظيم</w:t>
      </w:r>
      <w:r w:rsidRPr="00D4293A">
        <w:rPr>
          <w:rFonts w:cs="Traditional Arabic"/>
          <w:b/>
          <w:sz w:val="34"/>
          <w:szCs w:val="34"/>
          <w:rtl/>
        </w:rPr>
        <w:t xml:space="preserve"> </w:t>
      </w:r>
      <w:r w:rsidRPr="00D4293A">
        <w:rPr>
          <w:rFonts w:cs="Traditional Arabic" w:hint="cs"/>
          <w:b/>
          <w:sz w:val="34"/>
          <w:szCs w:val="34"/>
          <w:rtl/>
        </w:rPr>
        <w:t>القاعدة،</w:t>
      </w:r>
      <w:r w:rsidRPr="00D4293A">
        <w:rPr>
          <w:rFonts w:cs="Traditional Arabic"/>
          <w:b/>
          <w:sz w:val="34"/>
          <w:szCs w:val="34"/>
          <w:rtl/>
        </w:rPr>
        <w:t xml:space="preserve"> </w:t>
      </w:r>
      <w:r w:rsidRPr="00D4293A">
        <w:rPr>
          <w:rFonts w:cs="Traditional Arabic" w:hint="cs"/>
          <w:b/>
          <w:sz w:val="34"/>
          <w:szCs w:val="34"/>
          <w:rtl/>
        </w:rPr>
        <w:t>فإن</w:t>
      </w:r>
      <w:r w:rsidRPr="00D4293A">
        <w:rPr>
          <w:rFonts w:cs="Traditional Arabic"/>
          <w:b/>
          <w:sz w:val="34"/>
          <w:szCs w:val="34"/>
          <w:rtl/>
        </w:rPr>
        <w:t xml:space="preserve"> </w:t>
      </w:r>
      <w:r w:rsidRPr="00D4293A">
        <w:rPr>
          <w:rFonts w:cs="Traditional Arabic" w:hint="cs"/>
          <w:b/>
          <w:sz w:val="34"/>
          <w:szCs w:val="34"/>
          <w:rtl/>
        </w:rPr>
        <w:t>كتابات</w:t>
      </w:r>
      <w:r w:rsidRPr="00D4293A">
        <w:rPr>
          <w:rFonts w:cs="Traditional Arabic"/>
          <w:b/>
          <w:sz w:val="34"/>
          <w:szCs w:val="34"/>
          <w:rtl/>
        </w:rPr>
        <w:t xml:space="preserve"> </w:t>
      </w:r>
      <w:r w:rsidRPr="00D4293A">
        <w:rPr>
          <w:rFonts w:cs="Traditional Arabic" w:hint="cs"/>
          <w:b/>
          <w:sz w:val="34"/>
          <w:szCs w:val="34"/>
          <w:rtl/>
        </w:rPr>
        <w:t>خبراء</w:t>
      </w:r>
      <w:r w:rsidRPr="00D4293A">
        <w:rPr>
          <w:rFonts w:cs="Traditional Arabic"/>
          <w:b/>
          <w:sz w:val="34"/>
          <w:szCs w:val="34"/>
          <w:rtl/>
        </w:rPr>
        <w:t xml:space="preserve"> </w:t>
      </w:r>
      <w:r w:rsidRPr="00D4293A">
        <w:rPr>
          <w:rFonts w:cs="Traditional Arabic" w:hint="cs"/>
          <w:b/>
          <w:sz w:val="34"/>
          <w:szCs w:val="34"/>
          <w:rtl/>
        </w:rPr>
        <w:t>المعلومات</w:t>
      </w:r>
      <w:r w:rsidRPr="00D4293A">
        <w:rPr>
          <w:rFonts w:cs="Traditional Arabic"/>
          <w:b/>
          <w:sz w:val="34"/>
          <w:szCs w:val="34"/>
          <w:rtl/>
        </w:rPr>
        <w:t xml:space="preserve"> </w:t>
      </w:r>
      <w:r w:rsidRPr="00D4293A">
        <w:rPr>
          <w:rFonts w:cs="Traditional Arabic" w:hint="cs"/>
          <w:b/>
          <w:sz w:val="34"/>
          <w:szCs w:val="34"/>
          <w:rtl/>
        </w:rPr>
        <w:t>المضللة</w:t>
      </w:r>
      <w:r w:rsidRPr="00D4293A">
        <w:rPr>
          <w:rFonts w:cs="Traditional Arabic"/>
          <w:b/>
          <w:sz w:val="34"/>
          <w:szCs w:val="34"/>
          <w:rtl/>
        </w:rPr>
        <w:t xml:space="preserve"> </w:t>
      </w:r>
      <w:r w:rsidRPr="00D4293A">
        <w:rPr>
          <w:rFonts w:cs="Traditional Arabic" w:hint="cs"/>
          <w:b/>
          <w:sz w:val="34"/>
          <w:szCs w:val="34"/>
          <w:rtl/>
        </w:rPr>
        <w:t>المعادية</w:t>
      </w:r>
      <w:r w:rsidRPr="00D4293A">
        <w:rPr>
          <w:rFonts w:cs="Traditional Arabic"/>
          <w:b/>
          <w:sz w:val="34"/>
          <w:szCs w:val="34"/>
          <w:rtl/>
        </w:rPr>
        <w:t xml:space="preserve"> </w:t>
      </w:r>
      <w:r w:rsidRPr="00D4293A">
        <w:rPr>
          <w:rFonts w:cs="Traditional Arabic" w:hint="cs"/>
          <w:b/>
          <w:sz w:val="34"/>
          <w:szCs w:val="34"/>
          <w:rtl/>
        </w:rPr>
        <w:t>للمسلمين</w:t>
      </w:r>
      <w:r w:rsidRPr="00D4293A">
        <w:rPr>
          <w:rFonts w:cs="Traditional Arabic"/>
          <w:b/>
          <w:sz w:val="34"/>
          <w:szCs w:val="34"/>
          <w:rtl/>
        </w:rPr>
        <w:t xml:space="preserve"> </w:t>
      </w:r>
      <w:r w:rsidRPr="00D4293A">
        <w:rPr>
          <w:rFonts w:cs="Traditional Arabic" w:hint="cs"/>
          <w:b/>
          <w:sz w:val="34"/>
          <w:szCs w:val="34"/>
          <w:rtl/>
        </w:rPr>
        <w:t>هي</w:t>
      </w:r>
      <w:r w:rsidRPr="00D4293A">
        <w:rPr>
          <w:rFonts w:cs="Traditional Arabic"/>
          <w:b/>
          <w:sz w:val="34"/>
          <w:szCs w:val="34"/>
          <w:rtl/>
        </w:rPr>
        <w:t xml:space="preserve"> </w:t>
      </w:r>
      <w:r w:rsidRPr="00D4293A">
        <w:rPr>
          <w:rFonts w:cs="Traditional Arabic" w:hint="cs"/>
          <w:b/>
          <w:sz w:val="34"/>
          <w:szCs w:val="34"/>
          <w:rtl/>
        </w:rPr>
        <w:t>البنية</w:t>
      </w:r>
      <w:r w:rsidRPr="00D4293A">
        <w:rPr>
          <w:rFonts w:cs="Traditional Arabic"/>
          <w:b/>
          <w:sz w:val="34"/>
          <w:szCs w:val="34"/>
          <w:rtl/>
        </w:rPr>
        <w:t xml:space="preserve"> </w:t>
      </w:r>
      <w:r w:rsidRPr="00D4293A">
        <w:rPr>
          <w:rFonts w:cs="Traditional Arabic" w:hint="cs"/>
          <w:b/>
          <w:sz w:val="34"/>
          <w:szCs w:val="34"/>
          <w:rtl/>
        </w:rPr>
        <w:t>التحتية</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أفرخت</w:t>
      </w:r>
      <w:r w:rsidRPr="00D4293A">
        <w:rPr>
          <w:rFonts w:cs="Traditional Arabic"/>
          <w:b/>
          <w:sz w:val="34"/>
          <w:szCs w:val="34"/>
          <w:rtl/>
        </w:rPr>
        <w:t xml:space="preserve"> </w:t>
      </w:r>
      <w:r w:rsidRPr="00D4293A">
        <w:rPr>
          <w:rFonts w:cs="Traditional Arabic" w:hint="cs"/>
          <w:b/>
          <w:sz w:val="34"/>
          <w:szCs w:val="34"/>
          <w:rtl/>
        </w:rPr>
        <w:t>بريفيك</w:t>
      </w:r>
      <w:r w:rsidRPr="00D4293A">
        <w:rPr>
          <w:rFonts w:cs="Traditional Arabic"/>
          <w:b/>
          <w:sz w:val="34"/>
          <w:szCs w:val="34"/>
          <w:rtl/>
        </w:rPr>
        <w:t xml:space="preserve">". </w:t>
      </w:r>
      <w:r w:rsidRPr="00D4293A">
        <w:rPr>
          <w:rFonts w:cs="Traditional Arabic" w:hint="cs"/>
          <w:b/>
          <w:sz w:val="34"/>
          <w:szCs w:val="34"/>
          <w:rtl/>
        </w:rPr>
        <w:t>وأضاف</w:t>
      </w:r>
      <w:r w:rsidRPr="00D4293A">
        <w:rPr>
          <w:rFonts w:cs="Traditional Arabic"/>
          <w:b/>
          <w:sz w:val="34"/>
          <w:szCs w:val="34"/>
          <w:rtl/>
        </w:rPr>
        <w:t xml:space="preserve"> </w:t>
      </w:r>
      <w:r w:rsidRPr="00D4293A">
        <w:rPr>
          <w:rFonts w:cs="Traditional Arabic" w:hint="cs"/>
          <w:b/>
          <w:sz w:val="34"/>
          <w:szCs w:val="34"/>
          <w:rtl/>
        </w:rPr>
        <w:t>ساجمان</w:t>
      </w:r>
      <w:r w:rsidRPr="00D4293A">
        <w:rPr>
          <w:rFonts w:cs="Traditional Arabic"/>
          <w:b/>
          <w:sz w:val="34"/>
          <w:szCs w:val="34"/>
          <w:rtl/>
        </w:rPr>
        <w:t xml:space="preserve"> </w:t>
      </w:r>
      <w:r w:rsidRPr="00D4293A">
        <w:rPr>
          <w:rFonts w:cs="Traditional Arabic" w:hint="cs"/>
          <w:b/>
          <w:sz w:val="34"/>
          <w:szCs w:val="34"/>
          <w:rtl/>
        </w:rPr>
        <w:t>إن</w:t>
      </w:r>
      <w:r w:rsidRPr="00D4293A">
        <w:rPr>
          <w:rFonts w:cs="Traditional Arabic"/>
          <w:b/>
          <w:sz w:val="34"/>
          <w:szCs w:val="34"/>
          <w:rtl/>
        </w:rPr>
        <w:t xml:space="preserve"> </w:t>
      </w:r>
      <w:r w:rsidRPr="00D4293A">
        <w:rPr>
          <w:rFonts w:cs="Traditional Arabic" w:hint="cs"/>
          <w:b/>
          <w:sz w:val="34"/>
          <w:szCs w:val="34"/>
          <w:rtl/>
        </w:rPr>
        <w:t>كتاباتهم</w:t>
      </w:r>
      <w:r w:rsidRPr="00D4293A">
        <w:rPr>
          <w:rFonts w:cs="Traditional Arabic"/>
          <w:b/>
          <w:sz w:val="34"/>
          <w:szCs w:val="34"/>
          <w:rtl/>
        </w:rPr>
        <w:t xml:space="preserve"> </w:t>
      </w:r>
      <w:r w:rsidRPr="00D4293A">
        <w:rPr>
          <w:rFonts w:cs="Traditional Arabic" w:hint="cs"/>
          <w:b/>
          <w:sz w:val="34"/>
          <w:szCs w:val="34"/>
          <w:rtl/>
        </w:rPr>
        <w:t>هذه قطعاً</w:t>
      </w:r>
      <w:r w:rsidRPr="00D4293A">
        <w:rPr>
          <w:rFonts w:cs="Traditional Arabic"/>
          <w:b/>
          <w:sz w:val="34"/>
          <w:szCs w:val="34"/>
          <w:rtl/>
        </w:rPr>
        <w:t xml:space="preserve"> "</w:t>
      </w:r>
      <w:r w:rsidRPr="00D4293A">
        <w:rPr>
          <w:rFonts w:cs="Traditional Arabic" w:hint="cs"/>
          <w:b/>
          <w:sz w:val="34"/>
          <w:szCs w:val="34"/>
          <w:rtl/>
        </w:rPr>
        <w:t>ليست</w:t>
      </w:r>
      <w:r w:rsidRPr="00D4293A">
        <w:rPr>
          <w:rFonts w:cs="Traditional Arabic"/>
          <w:b/>
          <w:sz w:val="34"/>
          <w:szCs w:val="34"/>
          <w:rtl/>
        </w:rPr>
        <w:t xml:space="preserve"> </w:t>
      </w:r>
      <w:r w:rsidRPr="00D4293A">
        <w:rPr>
          <w:rFonts w:cs="Traditional Arabic" w:hint="cs"/>
          <w:b/>
          <w:sz w:val="34"/>
          <w:szCs w:val="34"/>
          <w:rtl/>
        </w:rPr>
        <w:t>بدون</w:t>
      </w:r>
      <w:r w:rsidRPr="00D4293A">
        <w:rPr>
          <w:rFonts w:cs="Traditional Arabic"/>
          <w:b/>
          <w:sz w:val="34"/>
          <w:szCs w:val="34"/>
          <w:rtl/>
        </w:rPr>
        <w:t xml:space="preserve"> </w:t>
      </w:r>
      <w:r w:rsidRPr="00D4293A">
        <w:rPr>
          <w:rFonts w:cs="Traditional Arabic" w:hint="cs"/>
          <w:b/>
          <w:sz w:val="34"/>
          <w:szCs w:val="34"/>
          <w:rtl/>
        </w:rPr>
        <w:t>مقابل</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ومهما</w:t>
      </w:r>
      <w:r w:rsidRPr="00D4293A">
        <w:rPr>
          <w:rFonts w:cs="Traditional Arabic"/>
          <w:b/>
          <w:sz w:val="34"/>
          <w:szCs w:val="34"/>
          <w:rtl/>
        </w:rPr>
        <w:t xml:space="preserve"> </w:t>
      </w:r>
      <w:r w:rsidRPr="00D4293A">
        <w:rPr>
          <w:rFonts w:cs="Traditional Arabic" w:hint="cs"/>
          <w:b/>
          <w:sz w:val="34"/>
          <w:szCs w:val="34"/>
          <w:rtl/>
        </w:rPr>
        <w:t>يكن</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أمر،</w:t>
      </w:r>
      <w:r w:rsidRPr="00D4293A">
        <w:rPr>
          <w:rFonts w:cs="Traditional Arabic"/>
          <w:b/>
          <w:sz w:val="34"/>
          <w:szCs w:val="34"/>
          <w:rtl/>
        </w:rPr>
        <w:t xml:space="preserve"> </w:t>
      </w:r>
      <w:r w:rsidRPr="00D4293A">
        <w:rPr>
          <w:rFonts w:cs="Traditional Arabic" w:hint="cs"/>
          <w:b/>
          <w:sz w:val="34"/>
          <w:szCs w:val="34"/>
          <w:rtl/>
        </w:rPr>
        <w:t>فإن</w:t>
      </w:r>
      <w:r w:rsidRPr="00D4293A">
        <w:rPr>
          <w:rFonts w:cs="Traditional Arabic"/>
          <w:b/>
          <w:sz w:val="34"/>
          <w:szCs w:val="34"/>
          <w:rtl/>
        </w:rPr>
        <w:t xml:space="preserve"> </w:t>
      </w:r>
      <w:r w:rsidRPr="00D4293A">
        <w:rPr>
          <w:rFonts w:cs="Traditional Arabic" w:hint="cs"/>
          <w:b/>
          <w:sz w:val="34"/>
          <w:szCs w:val="34"/>
          <w:rtl/>
        </w:rPr>
        <w:t>هؤلاء</w:t>
      </w:r>
      <w:r w:rsidRPr="00D4293A">
        <w:rPr>
          <w:rFonts w:cs="Traditional Arabic"/>
          <w:b/>
          <w:sz w:val="34"/>
          <w:szCs w:val="34"/>
          <w:rtl/>
        </w:rPr>
        <w:t xml:space="preserve"> </w:t>
      </w:r>
      <w:r w:rsidRPr="00D4293A">
        <w:rPr>
          <w:rFonts w:cs="Traditional Arabic" w:hint="cs"/>
          <w:b/>
          <w:sz w:val="34"/>
          <w:szCs w:val="34"/>
          <w:rtl/>
        </w:rPr>
        <w:t>النقاد</w:t>
      </w:r>
      <w:r w:rsidRPr="00D4293A">
        <w:rPr>
          <w:rFonts w:cs="Traditional Arabic"/>
          <w:b/>
          <w:sz w:val="34"/>
          <w:szCs w:val="34"/>
          <w:rtl/>
        </w:rPr>
        <w:t xml:space="preserve"> </w:t>
      </w:r>
      <w:r w:rsidRPr="00D4293A">
        <w:rPr>
          <w:rFonts w:cs="Traditional Arabic" w:hint="cs"/>
          <w:b/>
          <w:sz w:val="34"/>
          <w:szCs w:val="34"/>
          <w:rtl/>
        </w:rPr>
        <w:t>والمدونين</w:t>
      </w:r>
      <w:r w:rsidRPr="00D4293A">
        <w:rPr>
          <w:rFonts w:cs="Traditional Arabic"/>
          <w:b/>
          <w:sz w:val="34"/>
          <w:szCs w:val="34"/>
          <w:rtl/>
        </w:rPr>
        <w:t xml:space="preserve"> </w:t>
      </w:r>
      <w:r w:rsidRPr="00D4293A">
        <w:rPr>
          <w:rFonts w:cs="Traditional Arabic" w:hint="cs"/>
          <w:b/>
          <w:sz w:val="34"/>
          <w:szCs w:val="34"/>
          <w:rtl/>
        </w:rPr>
        <w:t>وحدهم</w:t>
      </w:r>
      <w:r w:rsidRPr="00D4293A">
        <w:rPr>
          <w:rFonts w:cs="Traditional Arabic"/>
          <w:b/>
          <w:sz w:val="34"/>
          <w:szCs w:val="34"/>
          <w:rtl/>
        </w:rPr>
        <w:t xml:space="preserve"> </w:t>
      </w:r>
      <w:r w:rsidRPr="00D4293A">
        <w:rPr>
          <w:rFonts w:cs="Traditional Arabic" w:hint="cs"/>
          <w:b/>
          <w:sz w:val="34"/>
          <w:szCs w:val="34"/>
          <w:rtl/>
        </w:rPr>
        <w:t>ليسوا</w:t>
      </w:r>
      <w:r w:rsidRPr="00D4293A">
        <w:rPr>
          <w:rFonts w:cs="Traditional Arabic"/>
          <w:b/>
          <w:sz w:val="34"/>
          <w:szCs w:val="34"/>
          <w:rtl/>
        </w:rPr>
        <w:t xml:space="preserve"> </w:t>
      </w:r>
      <w:r w:rsidRPr="00D4293A">
        <w:rPr>
          <w:rFonts w:cs="Traditional Arabic" w:hint="cs"/>
          <w:b/>
          <w:sz w:val="34"/>
          <w:szCs w:val="34"/>
          <w:rtl/>
        </w:rPr>
        <w:t>فقط</w:t>
      </w:r>
      <w:r w:rsidRPr="00D4293A">
        <w:rPr>
          <w:rFonts w:cs="Traditional Arabic"/>
          <w:b/>
          <w:sz w:val="34"/>
          <w:szCs w:val="34"/>
          <w:rtl/>
        </w:rPr>
        <w:t xml:space="preserve"> </w:t>
      </w:r>
      <w:r w:rsidRPr="00D4293A">
        <w:rPr>
          <w:rFonts w:cs="Traditional Arabic" w:hint="cs"/>
          <w:b/>
          <w:sz w:val="34"/>
          <w:szCs w:val="34"/>
          <w:rtl/>
        </w:rPr>
        <w:t>هم</w:t>
      </w:r>
      <w:r w:rsidRPr="00D4293A">
        <w:rPr>
          <w:rFonts w:cs="Traditional Arabic"/>
          <w:b/>
          <w:sz w:val="34"/>
          <w:szCs w:val="34"/>
          <w:rtl/>
        </w:rPr>
        <w:t xml:space="preserve"> </w:t>
      </w:r>
      <w:r w:rsidRPr="00D4293A">
        <w:rPr>
          <w:rFonts w:cs="Traditional Arabic" w:hint="cs"/>
          <w:b/>
          <w:sz w:val="34"/>
          <w:szCs w:val="34"/>
          <w:rtl/>
        </w:rPr>
        <w:t>الأعضاء</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منظمة</w:t>
      </w:r>
      <w:r w:rsidRPr="00D4293A">
        <w:rPr>
          <w:rFonts w:cs="Traditional Arabic"/>
          <w:b/>
          <w:sz w:val="34"/>
          <w:szCs w:val="34"/>
          <w:rtl/>
        </w:rPr>
        <w:t xml:space="preserve"> </w:t>
      </w:r>
      <w:r w:rsidRPr="00D4293A">
        <w:rPr>
          <w:rFonts w:cs="Traditional Arabic" w:hint="cs"/>
          <w:b/>
          <w:sz w:val="34"/>
          <w:szCs w:val="34"/>
          <w:rtl/>
        </w:rPr>
        <w:t>التخويف</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ذلك</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بيان</w:t>
      </w:r>
      <w:r w:rsidRPr="00D4293A">
        <w:rPr>
          <w:rFonts w:cs="Traditional Arabic"/>
          <w:b/>
          <w:sz w:val="34"/>
          <w:szCs w:val="34"/>
          <w:rtl/>
        </w:rPr>
        <w:t xml:space="preserve"> </w:t>
      </w:r>
      <w:r w:rsidRPr="00D4293A">
        <w:rPr>
          <w:rFonts w:cs="Traditional Arabic" w:hint="cs"/>
          <w:b/>
          <w:sz w:val="34"/>
          <w:szCs w:val="34"/>
          <w:rtl/>
        </w:rPr>
        <w:t>بريفيك</w:t>
      </w:r>
      <w:r w:rsidRPr="00D4293A">
        <w:rPr>
          <w:rFonts w:cs="Traditional Arabic"/>
          <w:b/>
          <w:sz w:val="34"/>
          <w:szCs w:val="34"/>
          <w:rtl/>
        </w:rPr>
        <w:t xml:space="preserve"> </w:t>
      </w:r>
      <w:r w:rsidRPr="00D4293A">
        <w:rPr>
          <w:rFonts w:cs="Traditional Arabic" w:hint="cs"/>
          <w:b/>
          <w:sz w:val="34"/>
          <w:szCs w:val="34"/>
          <w:rtl/>
        </w:rPr>
        <w:t>قد</w:t>
      </w:r>
      <w:r w:rsidRPr="00D4293A">
        <w:rPr>
          <w:rFonts w:cs="Traditional Arabic"/>
          <w:b/>
          <w:sz w:val="34"/>
          <w:szCs w:val="34"/>
          <w:rtl/>
        </w:rPr>
        <w:t xml:space="preserve"> </w:t>
      </w:r>
      <w:r w:rsidRPr="00D4293A">
        <w:rPr>
          <w:rFonts w:cs="Traditional Arabic" w:hint="cs"/>
          <w:b/>
          <w:sz w:val="34"/>
          <w:szCs w:val="34"/>
          <w:rtl/>
        </w:rPr>
        <w:t>أورد</w:t>
      </w:r>
      <w:r w:rsidRPr="00D4293A">
        <w:rPr>
          <w:rFonts w:cs="Traditional Arabic"/>
          <w:b/>
          <w:sz w:val="34"/>
          <w:szCs w:val="34"/>
          <w:rtl/>
        </w:rPr>
        <w:t xml:space="preserve"> </w:t>
      </w:r>
      <w:r w:rsidRPr="00D4293A">
        <w:rPr>
          <w:rFonts w:cs="Traditional Arabic" w:hint="cs"/>
          <w:b/>
          <w:sz w:val="34"/>
          <w:szCs w:val="34"/>
          <w:rtl/>
        </w:rPr>
        <w:t>أيضا</w:t>
      </w:r>
      <w:r w:rsidRPr="00D4293A">
        <w:rPr>
          <w:rFonts w:cs="Traditional Arabic"/>
          <w:b/>
          <w:sz w:val="34"/>
          <w:szCs w:val="34"/>
          <w:rtl/>
        </w:rPr>
        <w:t xml:space="preserve"> </w:t>
      </w:r>
      <w:r w:rsidRPr="00D4293A">
        <w:rPr>
          <w:rFonts w:cs="Traditional Arabic" w:hint="cs"/>
          <w:b/>
          <w:sz w:val="34"/>
          <w:szCs w:val="34"/>
          <w:rtl/>
        </w:rPr>
        <w:t>مؤسسات</w:t>
      </w:r>
      <w:r w:rsidRPr="00D4293A">
        <w:rPr>
          <w:rFonts w:cs="Traditional Arabic"/>
          <w:b/>
          <w:sz w:val="34"/>
          <w:szCs w:val="34"/>
          <w:rtl/>
        </w:rPr>
        <w:t xml:space="preserve"> </w:t>
      </w:r>
      <w:r w:rsidRPr="00D4293A">
        <w:rPr>
          <w:rFonts w:cs="Traditional Arabic" w:hint="cs"/>
          <w:b/>
          <w:sz w:val="34"/>
          <w:szCs w:val="34"/>
          <w:rtl/>
        </w:rPr>
        <w:t>أخرى</w:t>
      </w:r>
      <w:r w:rsidRPr="00D4293A">
        <w:rPr>
          <w:rFonts w:cs="Traditional Arabic"/>
          <w:b/>
          <w:sz w:val="34"/>
          <w:szCs w:val="34"/>
          <w:rtl/>
        </w:rPr>
        <w:t xml:space="preserve"> </w:t>
      </w:r>
      <w:r w:rsidRPr="00D4293A">
        <w:rPr>
          <w:rFonts w:cs="Traditional Arabic" w:hint="cs"/>
          <w:b/>
          <w:sz w:val="34"/>
          <w:szCs w:val="34"/>
          <w:rtl/>
        </w:rPr>
        <w:t>للفكر</w:t>
      </w:r>
      <w:r w:rsidRPr="00D4293A">
        <w:rPr>
          <w:rFonts w:cs="Traditional Arabic"/>
          <w:b/>
          <w:sz w:val="34"/>
          <w:szCs w:val="34"/>
          <w:rtl/>
        </w:rPr>
        <w:t xml:space="preserve"> </w:t>
      </w:r>
      <w:r w:rsidRPr="00D4293A">
        <w:rPr>
          <w:rFonts w:cs="Traditional Arabic" w:hint="cs"/>
          <w:b/>
          <w:sz w:val="34"/>
          <w:szCs w:val="34"/>
          <w:rtl/>
        </w:rPr>
        <w:t>والرأي،</w:t>
      </w:r>
      <w:r w:rsidRPr="00D4293A">
        <w:rPr>
          <w:rFonts w:cs="Traditional Arabic"/>
          <w:b/>
          <w:sz w:val="34"/>
          <w:szCs w:val="34"/>
          <w:rtl/>
        </w:rPr>
        <w:t xml:space="preserve"> </w:t>
      </w:r>
      <w:r w:rsidRPr="00D4293A">
        <w:rPr>
          <w:rFonts w:cs="Traditional Arabic" w:hint="cs"/>
          <w:b/>
          <w:sz w:val="34"/>
          <w:szCs w:val="34"/>
          <w:rtl/>
        </w:rPr>
        <w:t>مثل</w:t>
      </w:r>
      <w:r w:rsidRPr="00D4293A">
        <w:rPr>
          <w:rFonts w:cs="Traditional Arabic"/>
          <w:b/>
          <w:sz w:val="34"/>
          <w:szCs w:val="34"/>
          <w:rtl/>
        </w:rPr>
        <w:t xml:space="preserve"> </w:t>
      </w:r>
      <w:r w:rsidRPr="00D4293A">
        <w:rPr>
          <w:rFonts w:cs="Traditional Arabic" w:hint="cs"/>
          <w:b/>
          <w:sz w:val="34"/>
          <w:szCs w:val="34"/>
          <w:rtl/>
        </w:rPr>
        <w:t>مركز</w:t>
      </w:r>
      <w:r w:rsidRPr="00D4293A">
        <w:rPr>
          <w:rFonts w:cs="Traditional Arabic"/>
          <w:b/>
          <w:sz w:val="34"/>
          <w:szCs w:val="34"/>
          <w:rtl/>
        </w:rPr>
        <w:t xml:space="preserve"> </w:t>
      </w:r>
      <w:r w:rsidRPr="00D4293A">
        <w:rPr>
          <w:rFonts w:cs="Traditional Arabic" w:hint="cs"/>
          <w:b/>
          <w:sz w:val="34"/>
          <w:szCs w:val="34"/>
          <w:rtl/>
        </w:rPr>
        <w:t>السياسات</w:t>
      </w:r>
      <w:r w:rsidRPr="00D4293A">
        <w:rPr>
          <w:rFonts w:cs="Traditional Arabic"/>
          <w:b/>
          <w:sz w:val="34"/>
          <w:szCs w:val="34"/>
          <w:rtl/>
        </w:rPr>
        <w:t xml:space="preserve"> </w:t>
      </w:r>
      <w:r w:rsidRPr="00D4293A">
        <w:rPr>
          <w:rFonts w:cs="Traditional Arabic" w:hint="cs"/>
          <w:b/>
          <w:sz w:val="34"/>
          <w:szCs w:val="34"/>
          <w:rtl/>
        </w:rPr>
        <w:t>الأمنية،</w:t>
      </w:r>
      <w:r w:rsidRPr="00D4293A">
        <w:rPr>
          <w:rFonts w:cs="Traditional Arabic"/>
          <w:b/>
          <w:sz w:val="34"/>
          <w:szCs w:val="34"/>
          <w:rtl/>
        </w:rPr>
        <w:t xml:space="preserve"> </w:t>
      </w:r>
      <w:r w:rsidRPr="00D4293A">
        <w:rPr>
          <w:rFonts w:cs="Traditional Arabic" w:hint="cs"/>
          <w:b/>
          <w:sz w:val="34"/>
          <w:szCs w:val="34"/>
          <w:rtl/>
        </w:rPr>
        <w:t>ومنتدى</w:t>
      </w:r>
      <w:r w:rsidRPr="00D4293A">
        <w:rPr>
          <w:rFonts w:cs="Traditional Arabic"/>
          <w:b/>
          <w:sz w:val="34"/>
          <w:szCs w:val="34"/>
          <w:rtl/>
        </w:rPr>
        <w:t xml:space="preserve"> </w:t>
      </w:r>
      <w:r w:rsidRPr="00D4293A">
        <w:rPr>
          <w:rFonts w:cs="Traditional Arabic" w:hint="cs"/>
          <w:b/>
          <w:sz w:val="34"/>
          <w:szCs w:val="34"/>
          <w:rtl/>
        </w:rPr>
        <w:t>الشرق</w:t>
      </w:r>
      <w:r w:rsidRPr="00D4293A">
        <w:rPr>
          <w:rFonts w:cs="Traditional Arabic"/>
          <w:b/>
          <w:sz w:val="34"/>
          <w:szCs w:val="34"/>
          <w:rtl/>
        </w:rPr>
        <w:t xml:space="preserve"> </w:t>
      </w:r>
      <w:r w:rsidRPr="00D4293A">
        <w:rPr>
          <w:rFonts w:cs="Traditional Arabic" w:hint="cs"/>
          <w:b/>
          <w:sz w:val="34"/>
          <w:szCs w:val="34"/>
          <w:rtl/>
        </w:rPr>
        <w:t>الأوسط،</w:t>
      </w:r>
      <w:r w:rsidRPr="00D4293A">
        <w:rPr>
          <w:rFonts w:cs="Traditional Arabic"/>
          <w:b/>
          <w:sz w:val="34"/>
          <w:szCs w:val="34"/>
          <w:rtl/>
        </w:rPr>
        <w:t xml:space="preserve"> </w:t>
      </w:r>
      <w:r w:rsidRPr="00D4293A">
        <w:rPr>
          <w:rFonts w:cs="Traditional Arabic" w:hint="cs"/>
          <w:b/>
          <w:sz w:val="34"/>
          <w:szCs w:val="34"/>
          <w:rtl/>
        </w:rPr>
        <w:t>ومشروع</w:t>
      </w:r>
      <w:r w:rsidRPr="00D4293A">
        <w:rPr>
          <w:rFonts w:cs="Traditional Arabic"/>
          <w:b/>
          <w:sz w:val="34"/>
          <w:szCs w:val="34"/>
          <w:rtl/>
        </w:rPr>
        <w:t xml:space="preserve"> </w:t>
      </w:r>
      <w:r w:rsidRPr="00D4293A">
        <w:rPr>
          <w:rFonts w:cs="Traditional Arabic" w:hint="cs"/>
          <w:b/>
          <w:sz w:val="34"/>
          <w:szCs w:val="34"/>
          <w:rtl/>
        </w:rPr>
        <w:t>التحقيق</w:t>
      </w:r>
      <w:r w:rsidRPr="00D4293A">
        <w:rPr>
          <w:rFonts w:cs="Traditional Arabic"/>
          <w:b/>
          <w:sz w:val="34"/>
          <w:szCs w:val="34"/>
          <w:rtl/>
        </w:rPr>
        <w:t xml:space="preserve"> </w:t>
      </w:r>
      <w:r w:rsidRPr="00D4293A">
        <w:rPr>
          <w:rFonts w:cs="Traditional Arabic" w:hint="cs"/>
          <w:b/>
          <w:sz w:val="34"/>
          <w:szCs w:val="34"/>
          <w:rtl/>
        </w:rPr>
        <w:t>حول</w:t>
      </w:r>
      <w:r w:rsidRPr="00D4293A">
        <w:rPr>
          <w:rFonts w:cs="Traditional Arabic"/>
          <w:b/>
          <w:sz w:val="34"/>
          <w:szCs w:val="34"/>
          <w:rtl/>
        </w:rPr>
        <w:t xml:space="preserve"> </w:t>
      </w:r>
      <w:r w:rsidRPr="00D4293A">
        <w:rPr>
          <w:rFonts w:cs="Traditional Arabic" w:hint="cs"/>
          <w:b/>
          <w:sz w:val="34"/>
          <w:szCs w:val="34"/>
          <w:rtl/>
        </w:rPr>
        <w:t>الإرهاب؛</w:t>
      </w:r>
      <w:r w:rsidRPr="00D4293A">
        <w:rPr>
          <w:rFonts w:cs="Traditional Arabic"/>
          <w:b/>
          <w:sz w:val="34"/>
          <w:szCs w:val="34"/>
          <w:rtl/>
        </w:rPr>
        <w:t xml:space="preserve"> </w:t>
      </w:r>
      <w:r w:rsidRPr="00D4293A">
        <w:rPr>
          <w:rFonts w:cs="Traditional Arabic" w:hint="cs"/>
          <w:b/>
          <w:sz w:val="34"/>
          <w:szCs w:val="34"/>
          <w:rtl/>
        </w:rPr>
        <w:t>وثلاث</w:t>
      </w:r>
      <w:r w:rsidRPr="00D4293A">
        <w:rPr>
          <w:rFonts w:cs="Traditional Arabic"/>
          <w:b/>
          <w:sz w:val="34"/>
          <w:szCs w:val="34"/>
          <w:rtl/>
        </w:rPr>
        <w:t xml:space="preserve"> </w:t>
      </w:r>
      <w:r w:rsidRPr="00D4293A">
        <w:rPr>
          <w:rFonts w:cs="Traditional Arabic" w:hint="cs"/>
          <w:b/>
          <w:sz w:val="34"/>
          <w:szCs w:val="34"/>
          <w:rtl/>
        </w:rPr>
        <w:t>منظمات</w:t>
      </w:r>
      <w:r w:rsidRPr="00D4293A">
        <w:rPr>
          <w:rFonts w:cs="Traditional Arabic"/>
          <w:b/>
          <w:sz w:val="34"/>
          <w:szCs w:val="34"/>
          <w:rtl/>
        </w:rPr>
        <w:t xml:space="preserve"> </w:t>
      </w:r>
      <w:r w:rsidRPr="00D4293A">
        <w:rPr>
          <w:rFonts w:cs="Traditional Arabic" w:hint="cs"/>
          <w:b/>
          <w:sz w:val="34"/>
          <w:szCs w:val="34"/>
          <w:rtl/>
        </w:rPr>
        <w:t>أخرى تضمنها</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 xml:space="preserve"> </w:t>
      </w:r>
      <w:r w:rsidRPr="00D4293A">
        <w:rPr>
          <w:rFonts w:cs="Traditional Arabic" w:hint="cs"/>
          <w:b/>
          <w:sz w:val="34"/>
          <w:szCs w:val="34"/>
          <w:rtl/>
        </w:rPr>
        <w:t>التقرير</w:t>
      </w:r>
      <w:r w:rsidRPr="00D4293A">
        <w:rPr>
          <w:rFonts w:cs="Traditional Arabic"/>
          <w:b/>
          <w:sz w:val="34"/>
          <w:szCs w:val="34"/>
          <w:rtl/>
        </w:rPr>
        <w:t xml:space="preserve">. </w:t>
      </w:r>
      <w:r w:rsidRPr="00D4293A">
        <w:rPr>
          <w:rFonts w:cs="Traditional Arabic" w:hint="cs"/>
          <w:b/>
          <w:sz w:val="34"/>
          <w:szCs w:val="34"/>
          <w:rtl/>
        </w:rPr>
        <w:t>وتعمل</w:t>
      </w:r>
      <w:r w:rsidRPr="00D4293A">
        <w:rPr>
          <w:rFonts w:cs="Traditional Arabic"/>
          <w:b/>
          <w:sz w:val="34"/>
          <w:szCs w:val="34"/>
          <w:rtl/>
        </w:rPr>
        <w:t xml:space="preserve"> </w:t>
      </w:r>
      <w:r w:rsidRPr="00D4293A">
        <w:rPr>
          <w:rFonts w:cs="Traditional Arabic" w:hint="cs"/>
          <w:b/>
          <w:sz w:val="34"/>
          <w:szCs w:val="34"/>
          <w:rtl/>
        </w:rPr>
        <w:t>هذه</w:t>
      </w:r>
      <w:r w:rsidRPr="00D4293A">
        <w:rPr>
          <w:rFonts w:cs="Traditional Arabic"/>
          <w:b/>
          <w:sz w:val="34"/>
          <w:szCs w:val="34"/>
          <w:rtl/>
        </w:rPr>
        <w:t xml:space="preserve"> </w:t>
      </w:r>
      <w:r w:rsidRPr="00D4293A">
        <w:rPr>
          <w:rFonts w:cs="Traditional Arabic" w:hint="cs"/>
          <w:b/>
          <w:sz w:val="34"/>
          <w:szCs w:val="34"/>
          <w:rtl/>
        </w:rPr>
        <w:t>المجموعة</w:t>
      </w:r>
      <w:r w:rsidRPr="00D4293A">
        <w:rPr>
          <w:rFonts w:cs="Traditional Arabic"/>
          <w:b/>
          <w:sz w:val="34"/>
          <w:szCs w:val="34"/>
          <w:rtl/>
        </w:rPr>
        <w:t xml:space="preserve"> </w:t>
      </w:r>
      <w:r w:rsidRPr="00D4293A">
        <w:rPr>
          <w:rFonts w:cs="Traditional Arabic" w:hint="cs"/>
          <w:b/>
          <w:sz w:val="34"/>
          <w:szCs w:val="34"/>
          <w:rtl/>
        </w:rPr>
        <w:t>المكونة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الأفراد</w:t>
      </w:r>
      <w:r w:rsidRPr="00D4293A">
        <w:rPr>
          <w:rFonts w:cs="Traditional Arabic"/>
          <w:b/>
          <w:sz w:val="34"/>
          <w:szCs w:val="34"/>
          <w:rtl/>
        </w:rPr>
        <w:t xml:space="preserve"> </w:t>
      </w:r>
      <w:r w:rsidRPr="00D4293A">
        <w:rPr>
          <w:rFonts w:cs="Traditional Arabic" w:hint="cs"/>
          <w:b/>
          <w:sz w:val="34"/>
          <w:szCs w:val="34"/>
          <w:rtl/>
        </w:rPr>
        <w:lastRenderedPageBreak/>
        <w:t>والمنظمات</w:t>
      </w:r>
      <w:r w:rsidRPr="00D4293A">
        <w:rPr>
          <w:rFonts w:cs="Traditional Arabic"/>
          <w:b/>
          <w:sz w:val="34"/>
          <w:szCs w:val="34"/>
          <w:rtl/>
        </w:rPr>
        <w:t xml:space="preserve"> </w:t>
      </w:r>
      <w:r w:rsidRPr="00D4293A">
        <w:rPr>
          <w:rFonts w:cs="Traditional Arabic" w:hint="cs"/>
          <w:b/>
          <w:sz w:val="34"/>
          <w:szCs w:val="34"/>
          <w:rtl/>
        </w:rPr>
        <w:t>المترابطة</w:t>
      </w:r>
      <w:r w:rsidRPr="00D4293A">
        <w:rPr>
          <w:rFonts w:cs="Traditional Arabic"/>
          <w:b/>
          <w:sz w:val="34"/>
          <w:szCs w:val="34"/>
          <w:rtl/>
        </w:rPr>
        <w:t xml:space="preserve"> </w:t>
      </w:r>
      <w:r w:rsidRPr="00D4293A">
        <w:rPr>
          <w:rFonts w:cs="Traditional Arabic" w:hint="cs"/>
          <w:b/>
          <w:sz w:val="34"/>
          <w:szCs w:val="34"/>
          <w:rtl/>
        </w:rPr>
        <w:t>بعمق</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المبالغة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تصوير</w:t>
      </w:r>
      <w:r w:rsidRPr="00D4293A">
        <w:rPr>
          <w:rFonts w:cs="Traditional Arabic"/>
          <w:b/>
          <w:sz w:val="34"/>
          <w:szCs w:val="34"/>
          <w:rtl/>
        </w:rPr>
        <w:t xml:space="preserve"> </w:t>
      </w:r>
      <w:r w:rsidRPr="00D4293A">
        <w:rPr>
          <w:rFonts w:cs="Traditional Arabic" w:hint="cs"/>
          <w:b/>
          <w:sz w:val="34"/>
          <w:szCs w:val="34"/>
          <w:rtl/>
        </w:rPr>
        <w:t>تهديدات</w:t>
      </w:r>
      <w:r w:rsidRPr="00D4293A">
        <w:rPr>
          <w:rFonts w:cs="Traditional Arabic"/>
          <w:b/>
          <w:sz w:val="34"/>
          <w:szCs w:val="34"/>
          <w:rtl/>
        </w:rPr>
        <w:t xml:space="preserve"> "</w:t>
      </w:r>
      <w:r w:rsidRPr="00D4293A">
        <w:rPr>
          <w:rFonts w:cs="Traditional Arabic" w:hint="cs"/>
          <w:b/>
          <w:sz w:val="34"/>
          <w:szCs w:val="34"/>
          <w:rtl/>
        </w:rPr>
        <w:t>الشريعة</w:t>
      </w:r>
      <w:r w:rsidRPr="00D4293A">
        <w:rPr>
          <w:rFonts w:cs="Traditional Arabic"/>
          <w:b/>
          <w:sz w:val="34"/>
          <w:szCs w:val="34"/>
          <w:rtl/>
        </w:rPr>
        <w:t xml:space="preserve"> </w:t>
      </w:r>
      <w:r w:rsidRPr="00D4293A">
        <w:rPr>
          <w:rFonts w:cs="Traditional Arabic" w:hint="cs"/>
          <w:b/>
          <w:sz w:val="34"/>
          <w:szCs w:val="34"/>
          <w:rtl/>
        </w:rPr>
        <w:t>الزاحفة</w:t>
      </w:r>
      <w:r w:rsidRPr="00D4293A">
        <w:rPr>
          <w:rFonts w:cs="Traditional Arabic"/>
          <w:b/>
          <w:sz w:val="34"/>
          <w:szCs w:val="34"/>
          <w:rtl/>
        </w:rPr>
        <w:t xml:space="preserve">" </w:t>
      </w:r>
      <w:r w:rsidRPr="00D4293A">
        <w:rPr>
          <w:rFonts w:cs="Traditional Arabic" w:hint="cs"/>
          <w:b/>
          <w:sz w:val="34"/>
          <w:szCs w:val="34"/>
          <w:rtl/>
        </w:rPr>
        <w:t>للهيمنة</w:t>
      </w:r>
      <w:r w:rsidRPr="00D4293A">
        <w:rPr>
          <w:rFonts w:cs="Traditional Arabic"/>
          <w:b/>
          <w:sz w:val="34"/>
          <w:szCs w:val="34"/>
          <w:rtl/>
        </w:rPr>
        <w:t xml:space="preserve"> </w:t>
      </w:r>
      <w:r w:rsidRPr="00D4293A">
        <w:rPr>
          <w:rFonts w:cs="Traditional Arabic" w:hint="cs"/>
          <w:b/>
          <w:sz w:val="34"/>
          <w:szCs w:val="34"/>
          <w:rtl/>
        </w:rPr>
        <w:t>الدينية</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الغرب،</w:t>
      </w:r>
      <w:r w:rsidRPr="00D4293A">
        <w:rPr>
          <w:rFonts w:cs="Traditional Arabic"/>
          <w:b/>
          <w:sz w:val="34"/>
          <w:szCs w:val="34"/>
          <w:rtl/>
        </w:rPr>
        <w:t xml:space="preserve"> </w:t>
      </w:r>
      <w:r w:rsidRPr="00D4293A">
        <w:rPr>
          <w:rFonts w:cs="Traditional Arabic" w:hint="cs"/>
          <w:b/>
          <w:sz w:val="34"/>
          <w:szCs w:val="34"/>
          <w:rtl/>
        </w:rPr>
        <w:t>والدعوات</w:t>
      </w:r>
      <w:r w:rsidRPr="00D4293A">
        <w:rPr>
          <w:rFonts w:cs="Traditional Arabic"/>
          <w:b/>
          <w:sz w:val="34"/>
          <w:szCs w:val="34"/>
          <w:rtl/>
        </w:rPr>
        <w:t xml:space="preserve"> </w:t>
      </w:r>
      <w:r w:rsidRPr="00D4293A">
        <w:rPr>
          <w:rFonts w:cs="Traditional Arabic" w:hint="cs"/>
          <w:b/>
          <w:sz w:val="34"/>
          <w:szCs w:val="34"/>
          <w:rtl/>
        </w:rPr>
        <w:t>الإلزامية</w:t>
      </w:r>
      <w:r w:rsidRPr="00D4293A">
        <w:rPr>
          <w:rFonts w:cs="Traditional Arabic"/>
          <w:b/>
          <w:sz w:val="34"/>
          <w:szCs w:val="34"/>
          <w:rtl/>
        </w:rPr>
        <w:t xml:space="preserve"> </w:t>
      </w:r>
      <w:r w:rsidRPr="00D4293A">
        <w:rPr>
          <w:rFonts w:cs="Traditional Arabic" w:hint="cs"/>
          <w:b/>
          <w:sz w:val="34"/>
          <w:szCs w:val="34"/>
          <w:rtl/>
        </w:rPr>
        <w:t>إلى</w:t>
      </w:r>
      <w:r w:rsidRPr="00D4293A">
        <w:rPr>
          <w:rFonts w:cs="Traditional Arabic"/>
          <w:b/>
          <w:sz w:val="34"/>
          <w:szCs w:val="34"/>
          <w:rtl/>
        </w:rPr>
        <w:t xml:space="preserve"> </w:t>
      </w:r>
      <w:r w:rsidRPr="00D4293A">
        <w:rPr>
          <w:rFonts w:cs="Traditional Arabic" w:hint="cs"/>
          <w:b/>
          <w:sz w:val="34"/>
          <w:szCs w:val="34"/>
          <w:rtl/>
        </w:rPr>
        <w:t>العنف</w:t>
      </w:r>
      <w:r w:rsidRPr="00D4293A">
        <w:rPr>
          <w:rFonts w:cs="Traditional Arabic"/>
          <w:b/>
          <w:sz w:val="34"/>
          <w:szCs w:val="34"/>
          <w:rtl/>
        </w:rPr>
        <w:t xml:space="preserve"> </w:t>
      </w:r>
      <w:r w:rsidRPr="00D4293A">
        <w:rPr>
          <w:rFonts w:cs="Traditional Arabic" w:hint="cs"/>
          <w:b/>
          <w:sz w:val="34"/>
          <w:szCs w:val="34"/>
          <w:rtl/>
        </w:rPr>
        <w:t>ضد</w:t>
      </w:r>
      <w:r w:rsidRPr="00D4293A">
        <w:rPr>
          <w:rFonts w:cs="Traditional Arabic"/>
          <w:b/>
          <w:sz w:val="34"/>
          <w:szCs w:val="34"/>
          <w:rtl/>
        </w:rPr>
        <w:t xml:space="preserve"> </w:t>
      </w:r>
      <w:r w:rsidRPr="00D4293A">
        <w:rPr>
          <w:rFonts w:cs="Traditional Arabic" w:hint="cs"/>
          <w:b/>
          <w:sz w:val="34"/>
          <w:szCs w:val="34"/>
          <w:rtl/>
        </w:rPr>
        <w:t>غير</w:t>
      </w:r>
      <w:r w:rsidRPr="00D4293A">
        <w:rPr>
          <w:rFonts w:cs="Traditional Arabic"/>
          <w:b/>
          <w:sz w:val="34"/>
          <w:szCs w:val="34"/>
          <w:rtl/>
        </w:rPr>
        <w:t xml:space="preserve"> </w:t>
      </w:r>
      <w:r w:rsidRPr="00D4293A">
        <w:rPr>
          <w:rFonts w:cs="Traditional Arabic" w:hint="cs"/>
          <w:b/>
          <w:sz w:val="34"/>
          <w:szCs w:val="34"/>
          <w:rtl/>
        </w:rPr>
        <w:t>المسلمين</w:t>
      </w:r>
      <w:r w:rsidRPr="00D4293A">
        <w:rPr>
          <w:rFonts w:cs="Traditional Arabic"/>
          <w:b/>
          <w:sz w:val="34"/>
          <w:szCs w:val="34"/>
          <w:rtl/>
        </w:rPr>
        <w:t xml:space="preserve"> </w:t>
      </w:r>
      <w:r w:rsidRPr="00D4293A">
        <w:rPr>
          <w:rFonts w:cs="Traditional Arabic" w:hint="cs"/>
          <w:b/>
          <w:sz w:val="34"/>
          <w:szCs w:val="34"/>
          <w:rtl/>
        </w:rPr>
        <w:t>وفقا</w:t>
      </w:r>
      <w:r w:rsidRPr="00D4293A">
        <w:rPr>
          <w:rFonts w:cs="Traditional Arabic"/>
          <w:b/>
          <w:sz w:val="34"/>
          <w:szCs w:val="34"/>
          <w:rtl/>
        </w:rPr>
        <w:t xml:space="preserve"> </w:t>
      </w:r>
      <w:r w:rsidRPr="00D4293A">
        <w:rPr>
          <w:rFonts w:cs="Traditional Arabic" w:hint="cs"/>
          <w:b/>
          <w:sz w:val="34"/>
          <w:szCs w:val="34"/>
          <w:rtl/>
        </w:rPr>
        <w:t>لنصوص</w:t>
      </w:r>
      <w:r w:rsidRPr="00D4293A">
        <w:rPr>
          <w:rFonts w:cs="Traditional Arabic"/>
          <w:b/>
          <w:sz w:val="34"/>
          <w:szCs w:val="34"/>
          <w:rtl/>
        </w:rPr>
        <w:t xml:space="preserve"> </w:t>
      </w:r>
      <w:r w:rsidRPr="00D4293A">
        <w:rPr>
          <w:rFonts w:cs="Traditional Arabic" w:hint="cs"/>
          <w:b/>
          <w:sz w:val="34"/>
          <w:szCs w:val="34"/>
          <w:rtl/>
        </w:rPr>
        <w:t>القرآن</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ووجود</w:t>
      </w:r>
      <w:r w:rsidRPr="00D4293A">
        <w:rPr>
          <w:rFonts w:cs="Traditional Arabic"/>
          <w:b/>
          <w:sz w:val="34"/>
          <w:szCs w:val="34"/>
          <w:rtl/>
        </w:rPr>
        <w:t xml:space="preserve"> </w:t>
      </w:r>
      <w:r w:rsidRPr="00D4293A">
        <w:rPr>
          <w:rFonts w:cs="Traditional Arabic" w:hint="cs"/>
          <w:b/>
          <w:sz w:val="34"/>
          <w:szCs w:val="34"/>
          <w:rtl/>
        </w:rPr>
        <w:t>هذه</w:t>
      </w:r>
      <w:r w:rsidRPr="00D4293A">
        <w:rPr>
          <w:rFonts w:cs="Traditional Arabic"/>
          <w:b/>
          <w:sz w:val="34"/>
          <w:szCs w:val="34"/>
          <w:rtl/>
        </w:rPr>
        <w:t xml:space="preserve"> </w:t>
      </w:r>
      <w:r w:rsidRPr="00D4293A">
        <w:rPr>
          <w:rFonts w:cs="Traditional Arabic" w:hint="cs"/>
          <w:b/>
          <w:sz w:val="34"/>
          <w:szCs w:val="34"/>
          <w:rtl/>
        </w:rPr>
        <w:t>الشبكة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الكراهية</w:t>
      </w:r>
      <w:r w:rsidRPr="00D4293A">
        <w:rPr>
          <w:rFonts w:cs="Traditional Arabic"/>
          <w:b/>
          <w:sz w:val="34"/>
          <w:szCs w:val="34"/>
          <w:rtl/>
        </w:rPr>
        <w:t xml:space="preserve"> </w:t>
      </w:r>
      <w:r w:rsidRPr="00D4293A">
        <w:rPr>
          <w:rFonts w:cs="Traditional Arabic" w:hint="cs"/>
          <w:b/>
          <w:sz w:val="34"/>
          <w:szCs w:val="34"/>
          <w:rtl/>
        </w:rPr>
        <w:t>ليس</w:t>
      </w:r>
      <w:r w:rsidRPr="00D4293A">
        <w:rPr>
          <w:rFonts w:cs="Traditional Arabic"/>
          <w:b/>
          <w:sz w:val="34"/>
          <w:szCs w:val="34"/>
          <w:rtl/>
        </w:rPr>
        <w:t xml:space="preserve"> </w:t>
      </w:r>
      <w:r w:rsidRPr="00D4293A">
        <w:rPr>
          <w:rFonts w:cs="Traditional Arabic" w:hint="cs"/>
          <w:b/>
          <w:sz w:val="34"/>
          <w:szCs w:val="34"/>
          <w:rtl/>
        </w:rPr>
        <w:t>بالأمر</w:t>
      </w:r>
      <w:r w:rsidRPr="00D4293A">
        <w:rPr>
          <w:rFonts w:cs="Traditional Arabic"/>
          <w:b/>
          <w:sz w:val="34"/>
          <w:szCs w:val="34"/>
          <w:rtl/>
        </w:rPr>
        <w:t xml:space="preserve"> </w:t>
      </w:r>
      <w:r w:rsidRPr="00D4293A">
        <w:rPr>
          <w:rFonts w:cs="Traditional Arabic" w:hint="cs"/>
          <w:b/>
          <w:sz w:val="34"/>
          <w:szCs w:val="34"/>
          <w:rtl/>
        </w:rPr>
        <w:t>الجديد</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الولايات</w:t>
      </w:r>
      <w:r w:rsidRPr="00D4293A">
        <w:rPr>
          <w:rFonts w:cs="Traditional Arabic"/>
          <w:b/>
          <w:sz w:val="34"/>
          <w:szCs w:val="34"/>
          <w:rtl/>
        </w:rPr>
        <w:t xml:space="preserve"> </w:t>
      </w:r>
      <w:r w:rsidRPr="00D4293A">
        <w:rPr>
          <w:rFonts w:cs="Traditional Arabic" w:hint="cs"/>
          <w:b/>
          <w:sz w:val="34"/>
          <w:szCs w:val="34"/>
          <w:rtl/>
        </w:rPr>
        <w:t>المتحدة</w:t>
      </w:r>
      <w:r w:rsidRPr="00D4293A">
        <w:rPr>
          <w:rFonts w:cs="Traditional Arabic"/>
          <w:b/>
          <w:sz w:val="34"/>
          <w:szCs w:val="34"/>
          <w:rtl/>
        </w:rPr>
        <w:t xml:space="preserve">. </w:t>
      </w:r>
      <w:r w:rsidRPr="00D4293A">
        <w:rPr>
          <w:rFonts w:cs="Traditional Arabic" w:hint="cs"/>
          <w:b/>
          <w:sz w:val="34"/>
          <w:szCs w:val="34"/>
          <w:rtl/>
        </w:rPr>
        <w:t>وقد تضاعفت قدرتها</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التنظيم</w:t>
      </w:r>
      <w:r w:rsidRPr="00D4293A">
        <w:rPr>
          <w:rFonts w:cs="Traditional Arabic"/>
          <w:b/>
          <w:sz w:val="34"/>
          <w:szCs w:val="34"/>
          <w:rtl/>
        </w:rPr>
        <w:t xml:space="preserve"> </w:t>
      </w:r>
      <w:r w:rsidRPr="00D4293A">
        <w:rPr>
          <w:rFonts w:cs="Traditional Arabic" w:hint="cs"/>
          <w:b/>
          <w:sz w:val="34"/>
          <w:szCs w:val="34"/>
          <w:rtl/>
        </w:rPr>
        <w:t>وتنسيق</w:t>
      </w:r>
      <w:r w:rsidRPr="00D4293A">
        <w:rPr>
          <w:rFonts w:cs="Traditional Arabic"/>
          <w:b/>
          <w:sz w:val="34"/>
          <w:szCs w:val="34"/>
          <w:rtl/>
        </w:rPr>
        <w:t xml:space="preserve"> </w:t>
      </w:r>
      <w:r w:rsidRPr="00D4293A">
        <w:rPr>
          <w:rFonts w:cs="Traditional Arabic" w:hint="cs"/>
          <w:b/>
          <w:sz w:val="34"/>
          <w:szCs w:val="34"/>
          <w:rtl/>
        </w:rPr>
        <w:t>ونشر</w:t>
      </w:r>
      <w:r w:rsidRPr="00D4293A">
        <w:rPr>
          <w:rFonts w:cs="Traditional Arabic"/>
          <w:b/>
          <w:sz w:val="34"/>
          <w:szCs w:val="34"/>
          <w:rtl/>
        </w:rPr>
        <w:t xml:space="preserve"> </w:t>
      </w:r>
      <w:r w:rsidRPr="00D4293A">
        <w:rPr>
          <w:rFonts w:cs="Traditional Arabic" w:hint="cs"/>
          <w:b/>
          <w:sz w:val="34"/>
          <w:szCs w:val="34"/>
          <w:rtl/>
        </w:rPr>
        <w:t>أفكارها</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خلال</w:t>
      </w:r>
      <w:r w:rsidRPr="00D4293A">
        <w:rPr>
          <w:rFonts w:cs="Traditional Arabic"/>
          <w:b/>
          <w:sz w:val="34"/>
          <w:szCs w:val="34"/>
          <w:rtl/>
        </w:rPr>
        <w:t xml:space="preserve"> </w:t>
      </w:r>
      <w:r w:rsidRPr="00D4293A">
        <w:rPr>
          <w:rFonts w:cs="Traditional Arabic" w:hint="cs"/>
          <w:b/>
          <w:sz w:val="34"/>
          <w:szCs w:val="34"/>
          <w:rtl/>
        </w:rPr>
        <w:t>المنظمات</w:t>
      </w:r>
      <w:r w:rsidRPr="00D4293A">
        <w:rPr>
          <w:rFonts w:cs="Traditional Arabic"/>
          <w:b/>
          <w:sz w:val="34"/>
          <w:szCs w:val="34"/>
          <w:rtl/>
        </w:rPr>
        <w:t xml:space="preserve"> </w:t>
      </w:r>
      <w:r w:rsidRPr="00D4293A">
        <w:rPr>
          <w:rFonts w:cs="Traditional Arabic" w:hint="cs"/>
          <w:b/>
          <w:sz w:val="34"/>
          <w:szCs w:val="34"/>
          <w:rtl/>
        </w:rPr>
        <w:t>الشعبية</w:t>
      </w:r>
      <w:r w:rsidRPr="00D4293A">
        <w:rPr>
          <w:rFonts w:cs="Traditional Arabic"/>
          <w:b/>
          <w:sz w:val="34"/>
          <w:szCs w:val="34"/>
          <w:rtl/>
        </w:rPr>
        <w:t xml:space="preserve"> </w:t>
      </w:r>
      <w:r w:rsidRPr="00D4293A">
        <w:rPr>
          <w:rFonts w:cs="Traditional Arabic" w:hint="cs"/>
          <w:b/>
          <w:sz w:val="34"/>
          <w:szCs w:val="34"/>
          <w:rtl/>
        </w:rPr>
        <w:t>كثيرا</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مدى</w:t>
      </w:r>
      <w:r w:rsidRPr="00D4293A">
        <w:rPr>
          <w:rFonts w:cs="Traditional Arabic"/>
          <w:b/>
          <w:sz w:val="34"/>
          <w:szCs w:val="34"/>
          <w:rtl/>
        </w:rPr>
        <w:t xml:space="preserve"> </w:t>
      </w:r>
      <w:r w:rsidRPr="00D4293A">
        <w:rPr>
          <w:rFonts w:cs="Traditional Arabic" w:hint="cs"/>
          <w:b/>
          <w:sz w:val="34"/>
          <w:szCs w:val="34"/>
          <w:rtl/>
        </w:rPr>
        <w:t>السنوات</w:t>
      </w:r>
      <w:r w:rsidRPr="00D4293A">
        <w:rPr>
          <w:rFonts w:cs="Traditional Arabic"/>
          <w:b/>
          <w:sz w:val="34"/>
          <w:szCs w:val="34"/>
          <w:rtl/>
        </w:rPr>
        <w:t xml:space="preserve"> </w:t>
      </w:r>
      <w:r w:rsidRPr="00D4293A">
        <w:rPr>
          <w:rFonts w:cs="Traditional Arabic" w:hint="cs"/>
          <w:b/>
          <w:sz w:val="34"/>
          <w:szCs w:val="34"/>
          <w:rtl/>
        </w:rPr>
        <w:t>ال</w:t>
      </w:r>
      <w:r w:rsidRPr="00D4293A">
        <w:rPr>
          <w:rFonts w:cs="Traditional Arabic"/>
          <w:b/>
          <w:sz w:val="34"/>
          <w:szCs w:val="34"/>
          <w:rtl/>
        </w:rPr>
        <w:t xml:space="preserve">10 </w:t>
      </w:r>
      <w:r w:rsidRPr="00D4293A">
        <w:rPr>
          <w:rFonts w:cs="Traditional Arabic" w:hint="cs"/>
          <w:b/>
          <w:sz w:val="34"/>
          <w:szCs w:val="34"/>
          <w:rtl/>
        </w:rPr>
        <w:t>الماضية</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 xml:space="preserve"> </w:t>
      </w:r>
      <w:r w:rsidRPr="00D4293A">
        <w:rPr>
          <w:rFonts w:cs="Traditional Arabic" w:hint="cs"/>
          <w:b/>
          <w:sz w:val="34"/>
          <w:szCs w:val="34"/>
          <w:rtl/>
        </w:rPr>
        <w:t>فضلا</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قدرتها</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التأثير</w:t>
      </w:r>
      <w:r w:rsidRPr="00D4293A">
        <w:rPr>
          <w:rFonts w:cs="Traditional Arabic"/>
          <w:b/>
          <w:sz w:val="34"/>
          <w:szCs w:val="34"/>
          <w:rtl/>
        </w:rPr>
        <w:t xml:space="preserve"> </w:t>
      </w:r>
      <w:r w:rsidRPr="00D4293A">
        <w:rPr>
          <w:rFonts w:cs="Traditional Arabic" w:hint="cs"/>
          <w:b/>
          <w:sz w:val="34"/>
          <w:szCs w:val="34"/>
          <w:rtl/>
        </w:rPr>
        <w:t>على محاور</w:t>
      </w:r>
      <w:r w:rsidRPr="00D4293A">
        <w:rPr>
          <w:rFonts w:cs="Traditional Arabic"/>
          <w:b/>
          <w:sz w:val="34"/>
          <w:szCs w:val="34"/>
          <w:rtl/>
        </w:rPr>
        <w:t xml:space="preserve"> </w:t>
      </w:r>
      <w:r w:rsidRPr="00D4293A">
        <w:rPr>
          <w:rFonts w:cs="Traditional Arabic" w:hint="cs"/>
          <w:b/>
          <w:sz w:val="34"/>
          <w:szCs w:val="34"/>
          <w:rtl/>
        </w:rPr>
        <w:t>النقاش</w:t>
      </w:r>
      <w:r w:rsidRPr="00D4293A">
        <w:rPr>
          <w:rFonts w:cs="Traditional Arabic"/>
          <w:b/>
          <w:sz w:val="34"/>
          <w:szCs w:val="34"/>
          <w:rtl/>
        </w:rPr>
        <w:t xml:space="preserve"> </w:t>
      </w:r>
      <w:r w:rsidRPr="00D4293A">
        <w:rPr>
          <w:rFonts w:cs="Traditional Arabic" w:hint="cs"/>
          <w:b/>
          <w:sz w:val="34"/>
          <w:szCs w:val="34"/>
          <w:rtl/>
        </w:rPr>
        <w:t>والقضايا</w:t>
      </w:r>
      <w:r w:rsidRPr="00D4293A">
        <w:rPr>
          <w:rFonts w:cs="Traditional Arabic"/>
          <w:b/>
          <w:sz w:val="34"/>
          <w:szCs w:val="34"/>
          <w:rtl/>
        </w:rPr>
        <w:t xml:space="preserve"> </w:t>
      </w:r>
      <w:r w:rsidRPr="00D4293A">
        <w:rPr>
          <w:rFonts w:cs="Traditional Arabic" w:hint="cs"/>
          <w:b/>
          <w:sz w:val="34"/>
          <w:szCs w:val="34"/>
          <w:rtl/>
        </w:rPr>
        <w:t>الإسفينية</w:t>
      </w:r>
      <w:r w:rsidRPr="00D4293A">
        <w:rPr>
          <w:rFonts w:cs="Traditional Arabic"/>
          <w:b/>
          <w:sz w:val="34"/>
          <w:szCs w:val="34"/>
          <w:rtl/>
        </w:rPr>
        <w:t xml:space="preserve"> </w:t>
      </w:r>
      <w:r w:rsidRPr="00D4293A">
        <w:rPr>
          <w:rFonts w:cs="Traditional Arabic" w:hint="cs"/>
          <w:b/>
          <w:sz w:val="34"/>
          <w:szCs w:val="34"/>
          <w:rtl/>
        </w:rPr>
        <w:t>الضاغطة</w:t>
      </w:r>
      <w:r w:rsidRPr="00D4293A">
        <w:rPr>
          <w:rFonts w:cs="Traditional Arabic"/>
          <w:b/>
          <w:sz w:val="34"/>
          <w:szCs w:val="34"/>
          <w:rtl/>
        </w:rPr>
        <w:t xml:space="preserve"> </w:t>
      </w:r>
      <w:r w:rsidRPr="00D4293A">
        <w:rPr>
          <w:rFonts w:cs="Traditional Arabic" w:hint="cs"/>
          <w:b/>
          <w:sz w:val="34"/>
          <w:szCs w:val="34"/>
          <w:rtl/>
        </w:rPr>
        <w:t>لانتخابات</w:t>
      </w:r>
      <w:r w:rsidRPr="00D4293A">
        <w:rPr>
          <w:rFonts w:cs="Traditional Arabic"/>
          <w:b/>
          <w:sz w:val="34"/>
          <w:szCs w:val="34"/>
          <w:rtl/>
        </w:rPr>
        <w:t xml:space="preserve"> </w:t>
      </w:r>
      <w:r w:rsidRPr="00D4293A">
        <w:rPr>
          <w:rFonts w:cs="Traditional Arabic" w:hint="cs"/>
          <w:b/>
          <w:sz w:val="34"/>
          <w:szCs w:val="34"/>
          <w:rtl/>
        </w:rPr>
        <w:t>عام</w:t>
      </w:r>
      <w:r w:rsidRPr="00D4293A">
        <w:rPr>
          <w:rFonts w:cs="Traditional Arabic"/>
          <w:b/>
          <w:sz w:val="34"/>
          <w:szCs w:val="34"/>
          <w:rtl/>
        </w:rPr>
        <w:t xml:space="preserve"> 2012 </w:t>
      </w:r>
      <w:r w:rsidRPr="00D4293A">
        <w:rPr>
          <w:rFonts w:cs="Traditional Arabic" w:hint="cs"/>
          <w:b/>
          <w:sz w:val="34"/>
          <w:szCs w:val="34"/>
          <w:rtl/>
        </w:rPr>
        <w:t>المقبلة</w:t>
      </w:r>
      <w:r w:rsidRPr="00D4293A">
        <w:rPr>
          <w:rFonts w:cs="Traditional Arabic"/>
          <w:b/>
          <w:sz w:val="34"/>
          <w:szCs w:val="34"/>
          <w:rtl/>
        </w:rPr>
        <w:t xml:space="preserve"> </w:t>
      </w:r>
      <w:r w:rsidRPr="00D4293A">
        <w:rPr>
          <w:rFonts w:cs="Traditional Arabic" w:hint="cs"/>
          <w:b/>
          <w:sz w:val="34"/>
          <w:szCs w:val="34"/>
          <w:rtl/>
        </w:rPr>
        <w:t>يتسق</w:t>
      </w:r>
      <w:r w:rsidRPr="00D4293A">
        <w:rPr>
          <w:rFonts w:cs="Traditional Arabic"/>
          <w:b/>
          <w:sz w:val="34"/>
          <w:szCs w:val="34"/>
          <w:rtl/>
        </w:rPr>
        <w:t xml:space="preserve"> </w:t>
      </w:r>
      <w:r w:rsidRPr="00D4293A">
        <w:rPr>
          <w:rFonts w:cs="Traditional Arabic" w:hint="cs"/>
          <w:b/>
          <w:sz w:val="34"/>
          <w:szCs w:val="34"/>
          <w:rtl/>
        </w:rPr>
        <w:t>مع</w:t>
      </w:r>
      <w:r w:rsidRPr="00D4293A">
        <w:rPr>
          <w:rFonts w:cs="Traditional Arabic"/>
          <w:b/>
          <w:sz w:val="34"/>
          <w:szCs w:val="34"/>
          <w:rtl/>
        </w:rPr>
        <w:t xml:space="preserve"> </w:t>
      </w:r>
      <w:r w:rsidRPr="00D4293A">
        <w:rPr>
          <w:rFonts w:cs="Traditional Arabic" w:hint="cs"/>
          <w:b/>
          <w:sz w:val="34"/>
          <w:szCs w:val="34"/>
          <w:rtl/>
        </w:rPr>
        <w:t>لغة</w:t>
      </w:r>
      <w:r w:rsidRPr="00D4293A">
        <w:rPr>
          <w:rFonts w:cs="Traditional Arabic"/>
          <w:b/>
          <w:sz w:val="34"/>
          <w:szCs w:val="34"/>
          <w:rtl/>
        </w:rPr>
        <w:t xml:space="preserve"> </w:t>
      </w:r>
      <w:r w:rsidRPr="00D4293A">
        <w:rPr>
          <w:rFonts w:cs="Traditional Arabic" w:hint="cs"/>
          <w:b/>
          <w:sz w:val="34"/>
          <w:szCs w:val="34"/>
          <w:rtl/>
        </w:rPr>
        <w:t>الخطاب</w:t>
      </w:r>
      <w:r w:rsidRPr="00D4293A">
        <w:rPr>
          <w:rFonts w:cs="Traditional Arabic"/>
          <w:b/>
          <w:sz w:val="34"/>
          <w:szCs w:val="34"/>
          <w:rtl/>
        </w:rPr>
        <w:t xml:space="preserve"> </w:t>
      </w:r>
      <w:r w:rsidRPr="00D4293A">
        <w:rPr>
          <w:rFonts w:cs="Traditional Arabic" w:hint="cs"/>
          <w:b/>
          <w:sz w:val="34"/>
          <w:szCs w:val="34"/>
          <w:rtl/>
        </w:rPr>
        <w:t>المتطرفة</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وهذا كله</w:t>
      </w:r>
      <w:r w:rsidRPr="00D4293A">
        <w:rPr>
          <w:rFonts w:cs="Traditional Arabic"/>
          <w:b/>
          <w:sz w:val="34"/>
          <w:szCs w:val="34"/>
          <w:rtl/>
        </w:rPr>
        <w:t xml:space="preserve"> </w:t>
      </w:r>
      <w:r w:rsidRPr="00D4293A">
        <w:rPr>
          <w:rFonts w:cs="Traditional Arabic" w:hint="cs"/>
          <w:b/>
          <w:sz w:val="34"/>
          <w:szCs w:val="34"/>
          <w:rtl/>
        </w:rPr>
        <w:t>يبدأ</w:t>
      </w:r>
      <w:r w:rsidRPr="00D4293A">
        <w:rPr>
          <w:rFonts w:cs="Traditional Arabic"/>
          <w:b/>
          <w:sz w:val="34"/>
          <w:szCs w:val="34"/>
          <w:rtl/>
        </w:rPr>
        <w:t xml:space="preserve"> </w:t>
      </w:r>
      <w:r w:rsidRPr="00D4293A">
        <w:rPr>
          <w:rFonts w:cs="Traditional Arabic" w:hint="cs"/>
          <w:b/>
          <w:sz w:val="34"/>
          <w:szCs w:val="34"/>
          <w:rtl/>
        </w:rPr>
        <w:t>بتدفق</w:t>
      </w:r>
      <w:r w:rsidRPr="00D4293A">
        <w:rPr>
          <w:rFonts w:cs="Traditional Arabic"/>
          <w:b/>
          <w:sz w:val="34"/>
          <w:szCs w:val="34"/>
          <w:rtl/>
        </w:rPr>
        <w:t xml:space="preserve"> </w:t>
      </w:r>
      <w:r w:rsidRPr="00D4293A">
        <w:rPr>
          <w:rFonts w:cs="Traditional Arabic" w:hint="cs"/>
          <w:b/>
          <w:sz w:val="34"/>
          <w:szCs w:val="34"/>
          <w:rtl/>
        </w:rPr>
        <w:t>الأموال</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مجموعة</w:t>
      </w:r>
      <w:r w:rsidRPr="00D4293A">
        <w:rPr>
          <w:rFonts w:cs="Traditional Arabic"/>
          <w:b/>
          <w:sz w:val="34"/>
          <w:szCs w:val="34"/>
          <w:rtl/>
        </w:rPr>
        <w:t xml:space="preserve"> </w:t>
      </w:r>
      <w:r w:rsidRPr="00D4293A">
        <w:rPr>
          <w:rFonts w:cs="Traditional Arabic" w:hint="cs"/>
          <w:b/>
          <w:sz w:val="34"/>
          <w:szCs w:val="34"/>
          <w:rtl/>
        </w:rPr>
        <w:t>معينة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المؤسسات</w:t>
      </w:r>
      <w:r w:rsidRPr="00D4293A">
        <w:rPr>
          <w:rFonts w:cs="Traditional Arabic"/>
          <w:b/>
          <w:sz w:val="34"/>
          <w:szCs w:val="34"/>
          <w:rtl/>
        </w:rPr>
        <w:t xml:space="preserve">. </w:t>
      </w:r>
      <w:r w:rsidRPr="00D4293A">
        <w:rPr>
          <w:rFonts w:cs="Traditional Arabic" w:hint="cs"/>
          <w:b/>
          <w:sz w:val="34"/>
          <w:szCs w:val="34"/>
          <w:rtl/>
        </w:rPr>
        <w:t>فهذه</w:t>
      </w:r>
      <w:r w:rsidRPr="00D4293A">
        <w:rPr>
          <w:rFonts w:cs="Traditional Arabic"/>
          <w:b/>
          <w:sz w:val="34"/>
          <w:szCs w:val="34"/>
          <w:rtl/>
        </w:rPr>
        <w:t xml:space="preserve"> </w:t>
      </w:r>
      <w:r w:rsidRPr="00D4293A">
        <w:rPr>
          <w:rFonts w:cs="Traditional Arabic" w:hint="cs"/>
          <w:b/>
          <w:sz w:val="34"/>
          <w:szCs w:val="34"/>
          <w:rtl/>
        </w:rPr>
        <w:t>المجموعة</w:t>
      </w:r>
      <w:r w:rsidRPr="00D4293A">
        <w:rPr>
          <w:rFonts w:cs="Traditional Arabic"/>
          <w:b/>
          <w:sz w:val="34"/>
          <w:szCs w:val="34"/>
          <w:rtl/>
        </w:rPr>
        <w:t xml:space="preserve"> </w:t>
      </w:r>
      <w:r w:rsidRPr="00D4293A">
        <w:rPr>
          <w:rFonts w:cs="Traditional Arabic" w:hint="cs"/>
          <w:b/>
          <w:sz w:val="34"/>
          <w:szCs w:val="34"/>
          <w:rtl/>
        </w:rPr>
        <w:t>الصغيرة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المؤسسات</w:t>
      </w:r>
      <w:r w:rsidRPr="00D4293A">
        <w:rPr>
          <w:rFonts w:cs="Traditional Arabic"/>
          <w:b/>
          <w:sz w:val="34"/>
          <w:szCs w:val="34"/>
          <w:rtl/>
        </w:rPr>
        <w:t xml:space="preserve"> </w:t>
      </w:r>
      <w:r w:rsidRPr="00D4293A">
        <w:rPr>
          <w:rFonts w:cs="Traditional Arabic" w:hint="cs"/>
          <w:b/>
          <w:sz w:val="34"/>
          <w:szCs w:val="34"/>
          <w:rtl/>
        </w:rPr>
        <w:t>والجهات</w:t>
      </w:r>
      <w:r w:rsidRPr="00D4293A">
        <w:rPr>
          <w:rFonts w:cs="Traditional Arabic"/>
          <w:b/>
          <w:sz w:val="34"/>
          <w:szCs w:val="34"/>
          <w:rtl/>
        </w:rPr>
        <w:t xml:space="preserve"> </w:t>
      </w:r>
      <w:r w:rsidRPr="00D4293A">
        <w:rPr>
          <w:rFonts w:cs="Traditional Arabic" w:hint="cs"/>
          <w:b/>
          <w:sz w:val="34"/>
          <w:szCs w:val="34"/>
          <w:rtl/>
        </w:rPr>
        <w:t>المانحة</w:t>
      </w:r>
      <w:r w:rsidRPr="00D4293A">
        <w:rPr>
          <w:rFonts w:cs="Traditional Arabic"/>
          <w:b/>
          <w:sz w:val="34"/>
          <w:szCs w:val="34"/>
          <w:rtl/>
        </w:rPr>
        <w:t xml:space="preserve"> </w:t>
      </w:r>
      <w:r w:rsidRPr="00D4293A">
        <w:rPr>
          <w:rFonts w:cs="Traditional Arabic" w:hint="cs"/>
          <w:b/>
          <w:sz w:val="34"/>
          <w:szCs w:val="34"/>
          <w:rtl/>
        </w:rPr>
        <w:t>الغنية</w:t>
      </w:r>
      <w:r w:rsidRPr="00D4293A">
        <w:rPr>
          <w:rFonts w:cs="Traditional Arabic"/>
          <w:b/>
          <w:sz w:val="34"/>
          <w:szCs w:val="34"/>
          <w:rtl/>
        </w:rPr>
        <w:t xml:space="preserve"> </w:t>
      </w:r>
      <w:r w:rsidRPr="00D4293A">
        <w:rPr>
          <w:rFonts w:cs="Traditional Arabic" w:hint="cs"/>
          <w:b/>
          <w:sz w:val="34"/>
          <w:szCs w:val="34"/>
          <w:rtl/>
        </w:rPr>
        <w:t>تُعتبر</w:t>
      </w:r>
      <w:r w:rsidRPr="00D4293A">
        <w:rPr>
          <w:rFonts w:cs="Traditional Arabic"/>
          <w:b/>
          <w:sz w:val="34"/>
          <w:szCs w:val="34"/>
          <w:rtl/>
        </w:rPr>
        <w:t xml:space="preserve"> </w:t>
      </w:r>
      <w:r w:rsidRPr="00D4293A">
        <w:rPr>
          <w:rFonts w:cs="Traditional Arabic" w:hint="cs"/>
          <w:b/>
          <w:sz w:val="34"/>
          <w:szCs w:val="34"/>
          <w:rtl/>
        </w:rPr>
        <w:t>هي</w:t>
      </w:r>
      <w:r w:rsidRPr="00D4293A">
        <w:rPr>
          <w:rFonts w:cs="Traditional Arabic"/>
          <w:b/>
          <w:sz w:val="34"/>
          <w:szCs w:val="34"/>
          <w:rtl/>
        </w:rPr>
        <w:t xml:space="preserve"> </w:t>
      </w:r>
      <w:r w:rsidRPr="00D4293A">
        <w:rPr>
          <w:rFonts w:cs="Traditional Arabic" w:hint="cs"/>
          <w:b/>
          <w:sz w:val="34"/>
          <w:szCs w:val="34"/>
          <w:rtl/>
        </w:rPr>
        <w:t>شريان</w:t>
      </w:r>
      <w:r w:rsidRPr="00D4293A">
        <w:rPr>
          <w:rFonts w:cs="Traditional Arabic"/>
          <w:b/>
          <w:sz w:val="34"/>
          <w:szCs w:val="34"/>
          <w:rtl/>
        </w:rPr>
        <w:t xml:space="preserve"> </w:t>
      </w:r>
      <w:r w:rsidRPr="00D4293A">
        <w:rPr>
          <w:rFonts w:cs="Traditional Arabic" w:hint="cs"/>
          <w:b/>
          <w:sz w:val="34"/>
          <w:szCs w:val="34"/>
          <w:rtl/>
        </w:rPr>
        <w:t>الحياة</w:t>
      </w:r>
      <w:r w:rsidRPr="00D4293A">
        <w:rPr>
          <w:rFonts w:cs="Traditional Arabic"/>
          <w:b/>
          <w:sz w:val="34"/>
          <w:szCs w:val="34"/>
          <w:rtl/>
        </w:rPr>
        <w:t xml:space="preserve"> </w:t>
      </w:r>
      <w:r w:rsidRPr="00D4293A">
        <w:rPr>
          <w:rFonts w:cs="Traditional Arabic" w:hint="cs"/>
          <w:b/>
          <w:sz w:val="34"/>
          <w:szCs w:val="34"/>
          <w:rtl/>
        </w:rPr>
        <w:t>بالنسبة</w:t>
      </w:r>
      <w:r w:rsidRPr="00D4293A">
        <w:rPr>
          <w:rFonts w:cs="Traditional Arabic"/>
          <w:b/>
          <w:sz w:val="34"/>
          <w:szCs w:val="34"/>
          <w:rtl/>
        </w:rPr>
        <w:t xml:space="preserve"> </w:t>
      </w:r>
      <w:r w:rsidRPr="00D4293A">
        <w:rPr>
          <w:rFonts w:cs="Traditional Arabic" w:hint="cs"/>
          <w:b/>
          <w:sz w:val="34"/>
          <w:szCs w:val="34"/>
          <w:rtl/>
        </w:rPr>
        <w:t>لشبكة</w:t>
      </w:r>
      <w:r w:rsidRPr="00D4293A">
        <w:rPr>
          <w:rFonts w:cs="Traditional Arabic"/>
          <w:b/>
          <w:sz w:val="34"/>
          <w:szCs w:val="34"/>
          <w:rtl/>
        </w:rPr>
        <w:t xml:space="preserve"> </w:t>
      </w:r>
      <w:r w:rsidRPr="00D4293A">
        <w:rPr>
          <w:rFonts w:cs="Traditional Arabic" w:hint="cs"/>
          <w:b/>
          <w:sz w:val="34"/>
          <w:szCs w:val="34"/>
          <w:rtl/>
        </w:rPr>
        <w:t>التخويف</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الولايات</w:t>
      </w:r>
      <w:r w:rsidRPr="00D4293A">
        <w:rPr>
          <w:rFonts w:cs="Traditional Arabic"/>
          <w:b/>
          <w:sz w:val="34"/>
          <w:szCs w:val="34"/>
          <w:rtl/>
        </w:rPr>
        <w:t xml:space="preserve"> </w:t>
      </w:r>
      <w:r w:rsidRPr="00D4293A">
        <w:rPr>
          <w:rFonts w:cs="Traditional Arabic" w:hint="cs"/>
          <w:b/>
          <w:sz w:val="34"/>
          <w:szCs w:val="34"/>
          <w:rtl/>
        </w:rPr>
        <w:t>المتحدة،</w:t>
      </w:r>
      <w:r w:rsidRPr="00D4293A">
        <w:rPr>
          <w:rFonts w:cs="Traditional Arabic"/>
          <w:b/>
          <w:sz w:val="34"/>
          <w:szCs w:val="34"/>
          <w:rtl/>
        </w:rPr>
        <w:t xml:space="preserve"> </w:t>
      </w:r>
      <w:r w:rsidRPr="00D4293A">
        <w:rPr>
          <w:rFonts w:cs="Traditional Arabic" w:hint="cs"/>
          <w:b/>
          <w:sz w:val="34"/>
          <w:szCs w:val="34"/>
          <w:rtl/>
        </w:rPr>
        <w:t>وهي</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توفر</w:t>
      </w:r>
      <w:r w:rsidRPr="00D4293A">
        <w:rPr>
          <w:rFonts w:cs="Traditional Arabic"/>
          <w:b/>
          <w:sz w:val="34"/>
          <w:szCs w:val="34"/>
          <w:rtl/>
        </w:rPr>
        <w:t xml:space="preserve"> </w:t>
      </w:r>
      <w:r w:rsidRPr="00D4293A">
        <w:rPr>
          <w:rFonts w:cs="Traditional Arabic" w:hint="cs"/>
          <w:b/>
          <w:sz w:val="34"/>
          <w:szCs w:val="34"/>
          <w:rtl/>
        </w:rPr>
        <w:t>التمويل</w:t>
      </w:r>
      <w:r w:rsidRPr="00D4293A">
        <w:rPr>
          <w:rFonts w:cs="Traditional Arabic"/>
          <w:b/>
          <w:sz w:val="34"/>
          <w:szCs w:val="34"/>
          <w:rtl/>
        </w:rPr>
        <w:t xml:space="preserve"> </w:t>
      </w:r>
      <w:r w:rsidRPr="00D4293A">
        <w:rPr>
          <w:rFonts w:cs="Traditional Arabic" w:hint="cs"/>
          <w:b/>
          <w:sz w:val="34"/>
          <w:szCs w:val="34"/>
          <w:rtl/>
        </w:rPr>
        <w:t>اللازم</w:t>
      </w:r>
      <w:r w:rsidRPr="00D4293A">
        <w:rPr>
          <w:rFonts w:cs="Traditional Arabic"/>
          <w:b/>
          <w:sz w:val="34"/>
          <w:szCs w:val="34"/>
          <w:rtl/>
        </w:rPr>
        <w:t xml:space="preserve"> </w:t>
      </w:r>
      <w:r w:rsidRPr="00D4293A">
        <w:rPr>
          <w:rFonts w:cs="Traditional Arabic" w:hint="cs"/>
          <w:b/>
          <w:sz w:val="34"/>
          <w:szCs w:val="34"/>
          <w:rtl/>
        </w:rPr>
        <w:t>لمؤسسات</w:t>
      </w:r>
      <w:r w:rsidRPr="00D4293A">
        <w:rPr>
          <w:rFonts w:cs="Traditional Arabic"/>
          <w:b/>
          <w:sz w:val="34"/>
          <w:szCs w:val="34"/>
          <w:rtl/>
        </w:rPr>
        <w:t xml:space="preserve"> </w:t>
      </w:r>
      <w:r w:rsidRPr="00D4293A">
        <w:rPr>
          <w:rFonts w:cs="Traditional Arabic" w:hint="cs"/>
          <w:b/>
          <w:sz w:val="34"/>
          <w:szCs w:val="34"/>
          <w:rtl/>
        </w:rPr>
        <w:t>الفكر</w:t>
      </w:r>
      <w:r w:rsidRPr="00D4293A">
        <w:rPr>
          <w:rFonts w:cs="Traditional Arabic"/>
          <w:b/>
          <w:sz w:val="34"/>
          <w:szCs w:val="34"/>
          <w:rtl/>
        </w:rPr>
        <w:t xml:space="preserve"> </w:t>
      </w:r>
      <w:r w:rsidRPr="00D4293A">
        <w:rPr>
          <w:rFonts w:cs="Traditional Arabic" w:hint="cs"/>
          <w:b/>
          <w:sz w:val="34"/>
          <w:szCs w:val="34"/>
          <w:rtl/>
        </w:rPr>
        <w:t>والرأي</w:t>
      </w:r>
      <w:r w:rsidRPr="00D4293A">
        <w:rPr>
          <w:rFonts w:cs="Traditional Arabic"/>
          <w:b/>
          <w:sz w:val="34"/>
          <w:szCs w:val="34"/>
          <w:rtl/>
        </w:rPr>
        <w:t xml:space="preserve"> </w:t>
      </w:r>
      <w:r w:rsidRPr="00D4293A">
        <w:rPr>
          <w:rFonts w:cs="Traditional Arabic" w:hint="cs"/>
          <w:b/>
          <w:sz w:val="34"/>
          <w:szCs w:val="34"/>
          <w:rtl/>
        </w:rPr>
        <w:t>اليمينية</w:t>
      </w:r>
      <w:r w:rsidRPr="00D4293A">
        <w:rPr>
          <w:rFonts w:cs="Traditional Arabic"/>
          <w:b/>
          <w:sz w:val="34"/>
          <w:szCs w:val="34"/>
          <w:rtl/>
        </w:rPr>
        <w:t xml:space="preserve"> </w:t>
      </w:r>
      <w:r w:rsidRPr="00D4293A">
        <w:rPr>
          <w:rFonts w:cs="Traditional Arabic" w:hint="cs"/>
          <w:b/>
          <w:sz w:val="34"/>
          <w:szCs w:val="34"/>
          <w:rtl/>
        </w:rPr>
        <w:t>المتطرفة</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تبث</w:t>
      </w:r>
      <w:r w:rsidRPr="00D4293A">
        <w:rPr>
          <w:rFonts w:cs="Traditional Arabic"/>
          <w:b/>
          <w:sz w:val="34"/>
          <w:szCs w:val="34"/>
          <w:rtl/>
        </w:rPr>
        <w:t xml:space="preserve"> </w:t>
      </w:r>
      <w:r w:rsidRPr="00D4293A">
        <w:rPr>
          <w:rFonts w:cs="Traditional Arabic" w:hint="cs"/>
          <w:b/>
          <w:sz w:val="34"/>
          <w:szCs w:val="34"/>
          <w:rtl/>
        </w:rPr>
        <w:t>الكراهية</w:t>
      </w:r>
      <w:r w:rsidRPr="00D4293A">
        <w:rPr>
          <w:rFonts w:cs="Traditional Arabic"/>
          <w:b/>
          <w:sz w:val="34"/>
          <w:szCs w:val="34"/>
          <w:rtl/>
        </w:rPr>
        <w:t xml:space="preserve"> </w:t>
      </w:r>
      <w:r w:rsidRPr="00D4293A">
        <w:rPr>
          <w:rFonts w:cs="Traditional Arabic" w:hint="cs"/>
          <w:b/>
          <w:sz w:val="34"/>
          <w:szCs w:val="34"/>
          <w:rtl/>
        </w:rPr>
        <w:t>والتخويف من الإسلام والمسلمين</w:t>
      </w:r>
      <w:r w:rsidRPr="00D4293A">
        <w:rPr>
          <w:rFonts w:cs="Traditional Arabic"/>
          <w:b/>
          <w:sz w:val="34"/>
          <w:szCs w:val="34"/>
          <w:rtl/>
        </w:rPr>
        <w:t xml:space="preserve"> </w:t>
      </w:r>
      <w:r w:rsidRPr="00D4293A">
        <w:rPr>
          <w:rFonts w:cs="Traditional Arabic" w:hint="cs"/>
          <w:b/>
          <w:sz w:val="34"/>
          <w:szCs w:val="34"/>
          <w:rtl/>
        </w:rPr>
        <w:t>عبر</w:t>
      </w:r>
      <w:r w:rsidRPr="00D4293A">
        <w:rPr>
          <w:rFonts w:cs="Traditional Arabic"/>
          <w:b/>
          <w:sz w:val="34"/>
          <w:szCs w:val="34"/>
          <w:rtl/>
        </w:rPr>
        <w:t xml:space="preserve"> </w:t>
      </w:r>
      <w:r w:rsidRPr="00D4293A">
        <w:rPr>
          <w:rFonts w:cs="Traditional Arabic" w:hint="cs"/>
          <w:b/>
          <w:sz w:val="34"/>
          <w:szCs w:val="34"/>
          <w:rtl/>
        </w:rPr>
        <w:t>الكتب</w:t>
      </w:r>
      <w:r w:rsidRPr="00D4293A">
        <w:rPr>
          <w:rFonts w:cs="Traditional Arabic"/>
          <w:b/>
          <w:sz w:val="34"/>
          <w:szCs w:val="34"/>
          <w:rtl/>
        </w:rPr>
        <w:t xml:space="preserve"> </w:t>
      </w:r>
      <w:r w:rsidRPr="00D4293A">
        <w:rPr>
          <w:rFonts w:cs="Traditional Arabic" w:hint="cs"/>
          <w:b/>
          <w:sz w:val="34"/>
          <w:szCs w:val="34"/>
          <w:rtl/>
        </w:rPr>
        <w:t>والتقارير</w:t>
      </w:r>
      <w:r w:rsidRPr="00D4293A">
        <w:rPr>
          <w:rFonts w:cs="Traditional Arabic"/>
          <w:b/>
          <w:sz w:val="34"/>
          <w:szCs w:val="34"/>
          <w:rtl/>
        </w:rPr>
        <w:t xml:space="preserve"> </w:t>
      </w:r>
      <w:r w:rsidRPr="00D4293A">
        <w:rPr>
          <w:rFonts w:cs="Traditional Arabic" w:hint="cs"/>
          <w:b/>
          <w:sz w:val="34"/>
          <w:szCs w:val="34"/>
          <w:rtl/>
        </w:rPr>
        <w:t>ومواقع</w:t>
      </w:r>
      <w:r w:rsidRPr="00D4293A">
        <w:rPr>
          <w:rFonts w:cs="Traditional Arabic"/>
          <w:b/>
          <w:sz w:val="34"/>
          <w:szCs w:val="34"/>
          <w:rtl/>
        </w:rPr>
        <w:t xml:space="preserve"> </w:t>
      </w:r>
      <w:r w:rsidRPr="00D4293A">
        <w:rPr>
          <w:rFonts w:cs="Traditional Arabic" w:hint="cs"/>
          <w:b/>
          <w:sz w:val="34"/>
          <w:szCs w:val="34"/>
          <w:rtl/>
        </w:rPr>
        <w:t>الإنترنت</w:t>
      </w:r>
      <w:r w:rsidRPr="00D4293A">
        <w:rPr>
          <w:rFonts w:cs="Traditional Arabic"/>
          <w:b/>
          <w:sz w:val="34"/>
          <w:szCs w:val="34"/>
          <w:rtl/>
        </w:rPr>
        <w:t xml:space="preserve"> </w:t>
      </w:r>
      <w:r w:rsidRPr="00D4293A">
        <w:rPr>
          <w:rFonts w:cs="Traditional Arabic" w:hint="cs"/>
          <w:b/>
          <w:sz w:val="34"/>
          <w:szCs w:val="34"/>
          <w:rtl/>
        </w:rPr>
        <w:t>والمدونات،</w:t>
      </w:r>
      <w:r w:rsidRPr="00D4293A">
        <w:rPr>
          <w:rFonts w:cs="Traditional Arabic"/>
          <w:b/>
          <w:sz w:val="34"/>
          <w:szCs w:val="34"/>
          <w:rtl/>
        </w:rPr>
        <w:t xml:space="preserve"> </w:t>
      </w:r>
      <w:r w:rsidRPr="00D4293A">
        <w:rPr>
          <w:rFonts w:cs="Traditional Arabic" w:hint="cs"/>
          <w:b/>
          <w:sz w:val="34"/>
          <w:szCs w:val="34"/>
          <w:rtl/>
        </w:rPr>
        <w:t>وتصوغ</w:t>
      </w:r>
      <w:r w:rsidRPr="00D4293A">
        <w:rPr>
          <w:rFonts w:cs="Traditional Arabic"/>
          <w:b/>
          <w:sz w:val="34"/>
          <w:szCs w:val="34"/>
          <w:rtl/>
        </w:rPr>
        <w:t xml:space="preserve"> </w:t>
      </w:r>
      <w:r w:rsidRPr="00D4293A">
        <w:rPr>
          <w:rFonts w:cs="Traditional Arabic" w:hint="cs"/>
          <w:b/>
          <w:sz w:val="34"/>
          <w:szCs w:val="34"/>
          <w:rtl/>
        </w:rPr>
        <w:t>بعناية</w:t>
      </w:r>
      <w:r w:rsidRPr="00D4293A">
        <w:rPr>
          <w:rFonts w:cs="Traditional Arabic"/>
          <w:b/>
          <w:sz w:val="34"/>
          <w:szCs w:val="34"/>
          <w:rtl/>
        </w:rPr>
        <w:t xml:space="preserve"> </w:t>
      </w:r>
      <w:r w:rsidRPr="00D4293A">
        <w:rPr>
          <w:rFonts w:cs="Traditional Arabic" w:hint="cs"/>
          <w:b/>
          <w:sz w:val="34"/>
          <w:szCs w:val="34"/>
          <w:rtl/>
        </w:rPr>
        <w:t>نقاط</w:t>
      </w:r>
      <w:r w:rsidRPr="00D4293A">
        <w:rPr>
          <w:rFonts w:cs="Traditional Arabic"/>
          <w:b/>
          <w:sz w:val="34"/>
          <w:szCs w:val="34"/>
          <w:rtl/>
        </w:rPr>
        <w:t xml:space="preserve"> </w:t>
      </w:r>
      <w:r w:rsidRPr="00D4293A">
        <w:rPr>
          <w:rFonts w:cs="Traditional Arabic" w:hint="cs"/>
          <w:b/>
          <w:sz w:val="34"/>
          <w:szCs w:val="34"/>
          <w:rtl/>
        </w:rPr>
        <w:t>الحوار</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تستغلها</w:t>
      </w:r>
      <w:r w:rsidRPr="00D4293A">
        <w:rPr>
          <w:rFonts w:cs="Traditional Arabic"/>
          <w:b/>
          <w:sz w:val="34"/>
          <w:szCs w:val="34"/>
          <w:rtl/>
        </w:rPr>
        <w:t xml:space="preserve"> </w:t>
      </w:r>
      <w:r w:rsidRPr="00D4293A">
        <w:rPr>
          <w:rFonts w:cs="Traditional Arabic" w:hint="cs"/>
          <w:b/>
          <w:sz w:val="34"/>
          <w:szCs w:val="34"/>
          <w:rtl/>
        </w:rPr>
        <w:t>المنظمات</w:t>
      </w:r>
      <w:r w:rsidRPr="00D4293A">
        <w:rPr>
          <w:rFonts w:cs="Traditional Arabic"/>
          <w:b/>
          <w:sz w:val="34"/>
          <w:szCs w:val="34"/>
          <w:rtl/>
        </w:rPr>
        <w:t xml:space="preserve"> </w:t>
      </w:r>
      <w:r w:rsidRPr="00D4293A">
        <w:rPr>
          <w:rFonts w:cs="Traditional Arabic" w:hint="cs"/>
          <w:b/>
          <w:sz w:val="34"/>
          <w:szCs w:val="34"/>
          <w:rtl/>
        </w:rPr>
        <w:t>الشعبية</w:t>
      </w:r>
      <w:r w:rsidRPr="00D4293A">
        <w:rPr>
          <w:rFonts w:cs="Traditional Arabic"/>
          <w:b/>
          <w:sz w:val="34"/>
          <w:szCs w:val="34"/>
          <w:rtl/>
        </w:rPr>
        <w:t xml:space="preserve"> </w:t>
      </w:r>
      <w:r w:rsidRPr="00D4293A">
        <w:rPr>
          <w:rFonts w:cs="Traditional Arabic" w:hint="cs"/>
          <w:b/>
          <w:sz w:val="34"/>
          <w:szCs w:val="34"/>
          <w:rtl/>
        </w:rPr>
        <w:t>المعادية</w:t>
      </w:r>
      <w:r w:rsidRPr="00D4293A">
        <w:rPr>
          <w:rFonts w:cs="Traditional Arabic"/>
          <w:b/>
          <w:sz w:val="34"/>
          <w:szCs w:val="34"/>
          <w:rtl/>
        </w:rPr>
        <w:t xml:space="preserve"> </w:t>
      </w:r>
      <w:r w:rsidRPr="00D4293A">
        <w:rPr>
          <w:rFonts w:cs="Traditional Arabic" w:hint="cs"/>
          <w:b/>
          <w:sz w:val="34"/>
          <w:szCs w:val="34"/>
          <w:rtl/>
        </w:rPr>
        <w:t>للإسلام</w:t>
      </w:r>
      <w:r w:rsidRPr="00D4293A">
        <w:rPr>
          <w:rFonts w:cs="Traditional Arabic"/>
          <w:b/>
          <w:sz w:val="34"/>
          <w:szCs w:val="34"/>
          <w:rtl/>
        </w:rPr>
        <w:t xml:space="preserve"> </w:t>
      </w:r>
      <w:r w:rsidRPr="00D4293A">
        <w:rPr>
          <w:rFonts w:cs="Traditional Arabic" w:hint="cs"/>
          <w:b/>
          <w:sz w:val="34"/>
          <w:szCs w:val="34"/>
          <w:rtl/>
        </w:rPr>
        <w:t>وبعض</w:t>
      </w:r>
      <w:r w:rsidRPr="00D4293A">
        <w:rPr>
          <w:rFonts w:cs="Traditional Arabic"/>
          <w:b/>
          <w:sz w:val="34"/>
          <w:szCs w:val="34"/>
          <w:rtl/>
        </w:rPr>
        <w:t xml:space="preserve"> </w:t>
      </w:r>
      <w:r w:rsidRPr="00D4293A">
        <w:rPr>
          <w:rFonts w:cs="Traditional Arabic" w:hint="cs"/>
          <w:b/>
          <w:sz w:val="34"/>
          <w:szCs w:val="34"/>
          <w:rtl/>
        </w:rPr>
        <w:t>الجماعات</w:t>
      </w:r>
      <w:r w:rsidRPr="00D4293A">
        <w:rPr>
          <w:rFonts w:cs="Traditional Arabic"/>
          <w:b/>
          <w:sz w:val="34"/>
          <w:szCs w:val="34"/>
          <w:rtl/>
        </w:rPr>
        <w:t xml:space="preserve"> </w:t>
      </w:r>
      <w:r w:rsidRPr="00D4293A">
        <w:rPr>
          <w:rFonts w:cs="Traditional Arabic" w:hint="cs"/>
          <w:b/>
          <w:sz w:val="34"/>
          <w:szCs w:val="34"/>
          <w:rtl/>
        </w:rPr>
        <w:t>الدينية</w:t>
      </w:r>
      <w:r w:rsidRPr="00D4293A">
        <w:rPr>
          <w:rFonts w:cs="Traditional Arabic"/>
          <w:b/>
          <w:sz w:val="34"/>
          <w:szCs w:val="34"/>
          <w:rtl/>
        </w:rPr>
        <w:t xml:space="preserve"> </w:t>
      </w:r>
      <w:r w:rsidRPr="00D4293A">
        <w:rPr>
          <w:rFonts w:cs="Traditional Arabic" w:hint="cs"/>
          <w:b/>
          <w:sz w:val="34"/>
          <w:szCs w:val="34"/>
          <w:rtl/>
        </w:rPr>
        <w:t>اليمينية</w:t>
      </w:r>
      <w:r w:rsidRPr="00D4293A">
        <w:rPr>
          <w:rFonts w:cs="Traditional Arabic"/>
          <w:b/>
          <w:sz w:val="34"/>
          <w:szCs w:val="34"/>
          <w:rtl/>
        </w:rPr>
        <w:t xml:space="preserve"> </w:t>
      </w:r>
      <w:r w:rsidRPr="00D4293A">
        <w:rPr>
          <w:rFonts w:cs="Traditional Arabic" w:hint="cs"/>
          <w:b/>
          <w:sz w:val="34"/>
          <w:szCs w:val="34"/>
          <w:rtl/>
        </w:rPr>
        <w:t>للدعاية</w:t>
      </w:r>
      <w:r w:rsidRPr="00D4293A">
        <w:rPr>
          <w:rFonts w:cs="Traditional Arabic"/>
          <w:b/>
          <w:sz w:val="34"/>
          <w:szCs w:val="34"/>
          <w:rtl/>
        </w:rPr>
        <w:t xml:space="preserve"> </w:t>
      </w:r>
      <w:r w:rsidRPr="00D4293A">
        <w:rPr>
          <w:rFonts w:cs="Traditional Arabic" w:hint="cs"/>
          <w:b/>
          <w:sz w:val="34"/>
          <w:szCs w:val="34"/>
          <w:rtl/>
        </w:rPr>
        <w:t>لتحقيق</w:t>
      </w:r>
      <w:r w:rsidRPr="00D4293A">
        <w:rPr>
          <w:rFonts w:cs="Traditional Arabic"/>
          <w:b/>
          <w:sz w:val="34"/>
          <w:szCs w:val="34"/>
          <w:rtl/>
        </w:rPr>
        <w:t xml:space="preserve"> </w:t>
      </w:r>
      <w:r w:rsidRPr="00D4293A">
        <w:rPr>
          <w:rFonts w:cs="Traditional Arabic" w:hint="cs"/>
          <w:b/>
          <w:sz w:val="34"/>
          <w:szCs w:val="34"/>
          <w:rtl/>
        </w:rPr>
        <w:t>تلك</w:t>
      </w:r>
      <w:r w:rsidRPr="00D4293A">
        <w:rPr>
          <w:rFonts w:cs="Traditional Arabic"/>
          <w:b/>
          <w:sz w:val="34"/>
          <w:szCs w:val="34"/>
          <w:rtl/>
        </w:rPr>
        <w:t xml:space="preserve"> </w:t>
      </w:r>
      <w:r w:rsidRPr="00D4293A">
        <w:rPr>
          <w:rFonts w:cs="Traditional Arabic" w:hint="cs"/>
          <w:b/>
          <w:sz w:val="34"/>
          <w:szCs w:val="34"/>
          <w:rtl/>
        </w:rPr>
        <w:t>الأغراض</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وتوفر</w:t>
      </w:r>
      <w:r w:rsidRPr="00D4293A">
        <w:rPr>
          <w:rFonts w:cs="Traditional Arabic"/>
          <w:b/>
          <w:sz w:val="34"/>
          <w:szCs w:val="34"/>
          <w:rtl/>
        </w:rPr>
        <w:t xml:space="preserve"> </w:t>
      </w:r>
      <w:r w:rsidRPr="00D4293A">
        <w:rPr>
          <w:rFonts w:cs="Traditional Arabic" w:hint="cs"/>
          <w:b/>
          <w:sz w:val="34"/>
          <w:szCs w:val="34"/>
          <w:rtl/>
        </w:rPr>
        <w:t>بعض</w:t>
      </w:r>
      <w:r w:rsidRPr="00D4293A">
        <w:rPr>
          <w:rFonts w:cs="Traditional Arabic"/>
          <w:b/>
          <w:sz w:val="34"/>
          <w:szCs w:val="34"/>
          <w:rtl/>
        </w:rPr>
        <w:t xml:space="preserve"> </w:t>
      </w:r>
      <w:r w:rsidRPr="00D4293A">
        <w:rPr>
          <w:rFonts w:cs="Traditional Arabic" w:hint="cs"/>
          <w:b/>
          <w:sz w:val="34"/>
          <w:szCs w:val="34"/>
          <w:rtl/>
        </w:rPr>
        <w:t>هذه</w:t>
      </w:r>
      <w:r w:rsidRPr="00D4293A">
        <w:rPr>
          <w:rFonts w:cs="Traditional Arabic"/>
          <w:b/>
          <w:sz w:val="34"/>
          <w:szCs w:val="34"/>
          <w:rtl/>
        </w:rPr>
        <w:t xml:space="preserve"> </w:t>
      </w:r>
      <w:r w:rsidRPr="00D4293A">
        <w:rPr>
          <w:rFonts w:cs="Traditional Arabic" w:hint="cs"/>
          <w:b/>
          <w:sz w:val="34"/>
          <w:szCs w:val="34"/>
          <w:rtl/>
        </w:rPr>
        <w:t>المؤسسات</w:t>
      </w:r>
      <w:r w:rsidRPr="00D4293A">
        <w:rPr>
          <w:rFonts w:cs="Traditional Arabic"/>
          <w:b/>
          <w:sz w:val="34"/>
          <w:szCs w:val="34"/>
          <w:rtl/>
        </w:rPr>
        <w:t xml:space="preserve"> </w:t>
      </w:r>
      <w:r w:rsidRPr="00D4293A">
        <w:rPr>
          <w:rFonts w:cs="Traditional Arabic" w:hint="cs"/>
          <w:b/>
          <w:sz w:val="34"/>
          <w:szCs w:val="34"/>
          <w:rtl/>
        </w:rPr>
        <w:t>والجهات</w:t>
      </w:r>
      <w:r w:rsidRPr="00D4293A">
        <w:rPr>
          <w:rFonts w:cs="Traditional Arabic"/>
          <w:b/>
          <w:sz w:val="34"/>
          <w:szCs w:val="34"/>
          <w:rtl/>
        </w:rPr>
        <w:t xml:space="preserve"> </w:t>
      </w:r>
      <w:r w:rsidRPr="00D4293A">
        <w:rPr>
          <w:rFonts w:cs="Traditional Arabic" w:hint="cs"/>
          <w:b/>
          <w:sz w:val="34"/>
          <w:szCs w:val="34"/>
          <w:rtl/>
        </w:rPr>
        <w:t>المانحة</w:t>
      </w:r>
      <w:r w:rsidRPr="00D4293A">
        <w:rPr>
          <w:rFonts w:cs="Traditional Arabic"/>
          <w:b/>
          <w:sz w:val="34"/>
          <w:szCs w:val="34"/>
          <w:rtl/>
        </w:rPr>
        <w:t xml:space="preserve"> </w:t>
      </w:r>
      <w:r w:rsidRPr="00D4293A">
        <w:rPr>
          <w:rFonts w:cs="Traditional Arabic" w:hint="cs"/>
          <w:b/>
          <w:sz w:val="34"/>
          <w:szCs w:val="34"/>
          <w:rtl/>
        </w:rPr>
        <w:t>الغنية</w:t>
      </w:r>
      <w:r w:rsidRPr="00D4293A">
        <w:rPr>
          <w:rFonts w:cs="Traditional Arabic"/>
          <w:b/>
          <w:sz w:val="34"/>
          <w:szCs w:val="34"/>
          <w:rtl/>
        </w:rPr>
        <w:t xml:space="preserve"> </w:t>
      </w:r>
      <w:r w:rsidRPr="00D4293A">
        <w:rPr>
          <w:rFonts w:cs="Traditional Arabic" w:hint="cs"/>
          <w:b/>
          <w:sz w:val="34"/>
          <w:szCs w:val="34"/>
          <w:rtl/>
        </w:rPr>
        <w:t>أيضا</w:t>
      </w:r>
      <w:r w:rsidRPr="00D4293A">
        <w:rPr>
          <w:rFonts w:cs="Traditional Arabic"/>
          <w:b/>
          <w:sz w:val="34"/>
          <w:szCs w:val="34"/>
          <w:rtl/>
        </w:rPr>
        <w:t xml:space="preserve"> </w:t>
      </w:r>
      <w:r w:rsidRPr="00D4293A">
        <w:rPr>
          <w:rFonts w:cs="Traditional Arabic" w:hint="cs"/>
          <w:b/>
          <w:sz w:val="34"/>
          <w:szCs w:val="34"/>
          <w:rtl/>
        </w:rPr>
        <w:t>التمويل</w:t>
      </w:r>
      <w:r w:rsidRPr="00D4293A">
        <w:rPr>
          <w:rFonts w:cs="Traditional Arabic"/>
          <w:b/>
          <w:sz w:val="34"/>
          <w:szCs w:val="34"/>
          <w:rtl/>
        </w:rPr>
        <w:t xml:space="preserve"> </w:t>
      </w:r>
      <w:r w:rsidRPr="00D4293A">
        <w:rPr>
          <w:rFonts w:cs="Traditional Arabic" w:hint="cs"/>
          <w:b/>
          <w:sz w:val="34"/>
          <w:szCs w:val="34"/>
          <w:rtl/>
        </w:rPr>
        <w:t>المباشر</w:t>
      </w:r>
      <w:r w:rsidRPr="00D4293A">
        <w:rPr>
          <w:rFonts w:cs="Traditional Arabic"/>
          <w:b/>
          <w:sz w:val="34"/>
          <w:szCs w:val="34"/>
          <w:rtl/>
        </w:rPr>
        <w:t xml:space="preserve"> </w:t>
      </w:r>
      <w:r w:rsidRPr="00D4293A">
        <w:rPr>
          <w:rFonts w:cs="Traditional Arabic" w:hint="cs"/>
          <w:b/>
          <w:sz w:val="34"/>
          <w:szCs w:val="34"/>
          <w:rtl/>
        </w:rPr>
        <w:t>للمجموعات</w:t>
      </w:r>
      <w:r w:rsidRPr="00D4293A">
        <w:rPr>
          <w:rFonts w:cs="Traditional Arabic"/>
          <w:b/>
          <w:sz w:val="34"/>
          <w:szCs w:val="34"/>
          <w:rtl/>
        </w:rPr>
        <w:t xml:space="preserve"> </w:t>
      </w:r>
      <w:r w:rsidRPr="00D4293A">
        <w:rPr>
          <w:rFonts w:cs="Traditional Arabic" w:hint="cs"/>
          <w:b/>
          <w:sz w:val="34"/>
          <w:szCs w:val="34"/>
          <w:rtl/>
        </w:rPr>
        <w:t>الشعبية</w:t>
      </w:r>
      <w:r w:rsidRPr="00D4293A">
        <w:rPr>
          <w:rFonts w:cs="Traditional Arabic"/>
          <w:b/>
          <w:sz w:val="34"/>
          <w:szCs w:val="34"/>
          <w:rtl/>
        </w:rPr>
        <w:t xml:space="preserve"> </w:t>
      </w:r>
      <w:r w:rsidRPr="00D4293A">
        <w:rPr>
          <w:rFonts w:cs="Traditional Arabic" w:hint="cs"/>
          <w:b/>
          <w:sz w:val="34"/>
          <w:szCs w:val="34"/>
          <w:rtl/>
        </w:rPr>
        <w:t>المعادية</w:t>
      </w:r>
      <w:r w:rsidRPr="00D4293A">
        <w:rPr>
          <w:rFonts w:cs="Traditional Arabic"/>
          <w:b/>
          <w:sz w:val="34"/>
          <w:szCs w:val="34"/>
          <w:rtl/>
        </w:rPr>
        <w:t xml:space="preserve"> </w:t>
      </w:r>
      <w:r w:rsidRPr="00D4293A">
        <w:rPr>
          <w:rFonts w:cs="Traditional Arabic" w:hint="cs"/>
          <w:b/>
          <w:sz w:val="34"/>
          <w:szCs w:val="34"/>
          <w:rtl/>
        </w:rPr>
        <w:t>للإسلام</w:t>
      </w:r>
      <w:r w:rsidRPr="00D4293A">
        <w:rPr>
          <w:rFonts w:cs="Traditional Arabic"/>
          <w:b/>
          <w:sz w:val="34"/>
          <w:szCs w:val="34"/>
          <w:rtl/>
        </w:rPr>
        <w:t xml:space="preserve">. </w:t>
      </w:r>
      <w:r w:rsidRPr="00D4293A">
        <w:rPr>
          <w:rFonts w:cs="Traditional Arabic" w:hint="cs"/>
          <w:b/>
          <w:sz w:val="34"/>
          <w:szCs w:val="34"/>
          <w:rtl/>
        </w:rPr>
        <w:t>ووفقا</w:t>
      </w:r>
      <w:r w:rsidRPr="00D4293A">
        <w:rPr>
          <w:rFonts w:cs="Traditional Arabic"/>
          <w:b/>
          <w:sz w:val="34"/>
          <w:szCs w:val="34"/>
          <w:rtl/>
        </w:rPr>
        <w:t xml:space="preserve"> </w:t>
      </w:r>
      <w:r w:rsidRPr="00D4293A">
        <w:rPr>
          <w:rFonts w:cs="Traditional Arabic" w:hint="cs"/>
          <w:b/>
          <w:sz w:val="34"/>
          <w:szCs w:val="34"/>
          <w:rtl/>
        </w:rPr>
        <w:t>لتحليلنا</w:t>
      </w:r>
      <w:r w:rsidRPr="00D4293A">
        <w:rPr>
          <w:rFonts w:cs="Traditional Arabic"/>
          <w:b/>
          <w:sz w:val="34"/>
          <w:szCs w:val="34"/>
          <w:rtl/>
        </w:rPr>
        <w:t xml:space="preserve"> </w:t>
      </w:r>
      <w:r w:rsidRPr="00D4293A">
        <w:rPr>
          <w:rFonts w:cs="Traditional Arabic" w:hint="cs"/>
          <w:b/>
          <w:sz w:val="34"/>
          <w:szCs w:val="34"/>
          <w:rtl/>
        </w:rPr>
        <w:t>الموسع،</w:t>
      </w:r>
      <w:r w:rsidRPr="00D4293A">
        <w:rPr>
          <w:rFonts w:cs="Traditional Arabic"/>
          <w:b/>
          <w:sz w:val="34"/>
          <w:szCs w:val="34"/>
          <w:rtl/>
        </w:rPr>
        <w:t xml:space="preserve"> </w:t>
      </w:r>
      <w:r w:rsidRPr="00D4293A">
        <w:rPr>
          <w:rFonts w:cs="Traditional Arabic" w:hint="cs"/>
          <w:b/>
          <w:sz w:val="34"/>
          <w:szCs w:val="34"/>
          <w:rtl/>
        </w:rPr>
        <w:t>نورد</w:t>
      </w:r>
      <w:r w:rsidRPr="00D4293A">
        <w:rPr>
          <w:rFonts w:cs="Traditional Arabic"/>
          <w:b/>
          <w:sz w:val="34"/>
          <w:szCs w:val="34"/>
          <w:rtl/>
        </w:rPr>
        <w:t xml:space="preserve"> </w:t>
      </w:r>
      <w:r w:rsidRPr="00D4293A">
        <w:rPr>
          <w:rFonts w:cs="Traditional Arabic" w:hint="cs"/>
          <w:b/>
          <w:sz w:val="34"/>
          <w:szCs w:val="34"/>
          <w:rtl/>
        </w:rPr>
        <w:t>فيما</w:t>
      </w:r>
      <w:r w:rsidRPr="00D4293A">
        <w:rPr>
          <w:rFonts w:cs="Traditional Arabic"/>
          <w:b/>
          <w:sz w:val="34"/>
          <w:szCs w:val="34"/>
          <w:rtl/>
        </w:rPr>
        <w:t xml:space="preserve"> </w:t>
      </w:r>
      <w:r w:rsidRPr="00D4293A">
        <w:rPr>
          <w:rFonts w:cs="Traditional Arabic" w:hint="cs"/>
          <w:b/>
          <w:sz w:val="34"/>
          <w:szCs w:val="34"/>
          <w:rtl/>
        </w:rPr>
        <w:t>يلي</w:t>
      </w:r>
      <w:r w:rsidRPr="00D4293A">
        <w:rPr>
          <w:rFonts w:cs="Traditional Arabic"/>
          <w:b/>
          <w:sz w:val="34"/>
          <w:szCs w:val="34"/>
          <w:rtl/>
        </w:rPr>
        <w:t xml:space="preserve"> </w:t>
      </w:r>
      <w:r w:rsidRPr="00D4293A">
        <w:rPr>
          <w:rFonts w:cs="Traditional Arabic" w:hint="cs"/>
          <w:b/>
          <w:sz w:val="34"/>
          <w:szCs w:val="34"/>
          <w:rtl/>
        </w:rPr>
        <w:t>المساهمين</w:t>
      </w:r>
      <w:r w:rsidRPr="00D4293A">
        <w:rPr>
          <w:rFonts w:cs="Traditional Arabic"/>
          <w:b/>
          <w:sz w:val="34"/>
          <w:szCs w:val="34"/>
          <w:rtl/>
        </w:rPr>
        <w:t xml:space="preserve"> </w:t>
      </w:r>
      <w:r w:rsidRPr="00D4293A">
        <w:rPr>
          <w:rFonts w:cs="Traditional Arabic" w:hint="cs"/>
          <w:b/>
          <w:sz w:val="34"/>
          <w:szCs w:val="34"/>
          <w:rtl/>
        </w:rPr>
        <w:t>السبعة</w:t>
      </w:r>
      <w:r w:rsidRPr="00D4293A">
        <w:rPr>
          <w:rFonts w:cs="Traditional Arabic"/>
          <w:b/>
          <w:sz w:val="34"/>
          <w:szCs w:val="34"/>
          <w:rtl/>
        </w:rPr>
        <w:t xml:space="preserve"> </w:t>
      </w:r>
      <w:r w:rsidRPr="00D4293A">
        <w:rPr>
          <w:rFonts w:cs="Traditional Arabic" w:hint="cs"/>
          <w:b/>
          <w:sz w:val="34"/>
          <w:szCs w:val="34"/>
          <w:rtl/>
        </w:rPr>
        <w:t>الكبار</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تعزيز</w:t>
      </w:r>
      <w:r w:rsidRPr="00D4293A">
        <w:rPr>
          <w:rFonts w:cs="Traditional Arabic"/>
          <w:b/>
          <w:sz w:val="34"/>
          <w:szCs w:val="34"/>
          <w:rtl/>
        </w:rPr>
        <w:t xml:space="preserve"> </w:t>
      </w:r>
      <w:r w:rsidRPr="00D4293A">
        <w:rPr>
          <w:rFonts w:cs="Traditional Arabic" w:hint="cs"/>
          <w:b/>
          <w:sz w:val="34"/>
          <w:szCs w:val="34"/>
          <w:rtl/>
        </w:rPr>
        <w:t>عملية</w:t>
      </w:r>
      <w:r w:rsidRPr="00D4293A">
        <w:rPr>
          <w:rFonts w:cs="Traditional Arabic"/>
          <w:b/>
          <w:sz w:val="34"/>
          <w:szCs w:val="34"/>
          <w:rtl/>
        </w:rPr>
        <w:t xml:space="preserve"> </w:t>
      </w:r>
      <w:r w:rsidRPr="00D4293A">
        <w:rPr>
          <w:rFonts w:cs="Traditional Arabic" w:hint="cs"/>
          <w:b/>
          <w:sz w:val="34"/>
          <w:szCs w:val="34"/>
          <w:rtl/>
        </w:rPr>
        <w:t>التخويف</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بلادنا</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صندوق كبار</w:t>
      </w:r>
      <w:r w:rsidRPr="00D4293A">
        <w:rPr>
          <w:rFonts w:cs="Traditional Arabic"/>
          <w:b/>
          <w:sz w:val="34"/>
          <w:szCs w:val="34"/>
          <w:rtl/>
        </w:rPr>
        <w:t xml:space="preserve"> </w:t>
      </w:r>
      <w:r w:rsidRPr="00D4293A">
        <w:rPr>
          <w:rFonts w:cs="Traditional Arabic" w:hint="cs"/>
          <w:b/>
          <w:sz w:val="34"/>
          <w:szCs w:val="34"/>
          <w:rtl/>
        </w:rPr>
        <w:t>المتبرعون</w:t>
      </w:r>
      <w:r w:rsidRPr="00D4293A">
        <w:rPr>
          <w:rFonts w:cs="Traditional Arabic"/>
          <w:b/>
          <w:sz w:val="34"/>
          <w:szCs w:val="34"/>
          <w:rtl/>
        </w:rPr>
        <w:t xml:space="preserve"> </w:t>
      </w:r>
      <w:r w:rsidRPr="00D4293A">
        <w:rPr>
          <w:rFonts w:cs="Traditional Arabic"/>
          <w:sz w:val="34"/>
          <w:szCs w:val="34"/>
        </w:rPr>
        <w:t>Donors Capital Fund</w:t>
      </w:r>
    </w:p>
    <w:p w:rsidR="003426E7" w:rsidRPr="00D4293A" w:rsidRDefault="003426E7" w:rsidP="003426E7">
      <w:pPr>
        <w:spacing w:after="120"/>
        <w:jc w:val="both"/>
        <w:rPr>
          <w:rFonts w:cs="Traditional Arabic"/>
          <w:b/>
          <w:sz w:val="34"/>
          <w:szCs w:val="34"/>
          <w:rtl/>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مؤسسات</w:t>
      </w:r>
      <w:r w:rsidRPr="00D4293A">
        <w:rPr>
          <w:rFonts w:cs="Traditional Arabic"/>
          <w:b/>
          <w:sz w:val="34"/>
          <w:szCs w:val="34"/>
          <w:rtl/>
        </w:rPr>
        <w:t xml:space="preserve"> </w:t>
      </w:r>
      <w:r w:rsidRPr="00D4293A">
        <w:rPr>
          <w:rFonts w:cs="Traditional Arabic" w:hint="cs"/>
          <w:b/>
          <w:sz w:val="34"/>
          <w:szCs w:val="34"/>
          <w:rtl/>
        </w:rPr>
        <w:t>ريتشارد</w:t>
      </w:r>
      <w:r w:rsidRPr="00D4293A">
        <w:rPr>
          <w:rFonts w:cs="Traditional Arabic"/>
          <w:b/>
          <w:sz w:val="34"/>
          <w:szCs w:val="34"/>
          <w:rtl/>
        </w:rPr>
        <w:t xml:space="preserve"> </w:t>
      </w:r>
      <w:r w:rsidRPr="00D4293A">
        <w:rPr>
          <w:rFonts w:cs="Traditional Arabic" w:hint="cs"/>
          <w:b/>
          <w:sz w:val="34"/>
          <w:szCs w:val="34"/>
          <w:rtl/>
        </w:rPr>
        <w:t>ميلون</w:t>
      </w:r>
      <w:r w:rsidRPr="00D4293A">
        <w:rPr>
          <w:rFonts w:cs="Traditional Arabic"/>
          <w:b/>
          <w:sz w:val="34"/>
          <w:szCs w:val="34"/>
          <w:rtl/>
        </w:rPr>
        <w:t xml:space="preserve"> </w:t>
      </w:r>
      <w:r w:rsidRPr="00D4293A">
        <w:rPr>
          <w:rFonts w:cs="Traditional Arabic" w:hint="cs"/>
          <w:b/>
          <w:sz w:val="34"/>
          <w:szCs w:val="34"/>
          <w:rtl/>
        </w:rPr>
        <w:t>سكيف</w:t>
      </w:r>
      <w:r w:rsidRPr="00D4293A">
        <w:rPr>
          <w:rFonts w:cs="Traditional Arabic"/>
          <w:b/>
          <w:sz w:val="34"/>
          <w:szCs w:val="34"/>
          <w:rtl/>
        </w:rPr>
        <w:t xml:space="preserve"> </w:t>
      </w:r>
    </w:p>
    <w:p w:rsidR="003426E7" w:rsidRPr="00D4293A" w:rsidRDefault="003426E7" w:rsidP="003426E7">
      <w:pPr>
        <w:spacing w:after="120"/>
        <w:jc w:val="both"/>
        <w:rPr>
          <w:rFonts w:cs="Traditional Arabic"/>
          <w:b/>
          <w:sz w:val="34"/>
          <w:szCs w:val="34"/>
          <w:rtl/>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مؤسسة</w:t>
      </w:r>
      <w:r w:rsidRPr="00D4293A">
        <w:rPr>
          <w:rFonts w:cs="Traditional Arabic"/>
          <w:b/>
          <w:sz w:val="34"/>
          <w:szCs w:val="34"/>
          <w:rtl/>
        </w:rPr>
        <w:t xml:space="preserve"> </w:t>
      </w:r>
      <w:r w:rsidRPr="00D4293A">
        <w:rPr>
          <w:rFonts w:cs="Traditional Arabic" w:hint="cs"/>
          <w:b/>
          <w:sz w:val="34"/>
          <w:szCs w:val="34"/>
          <w:rtl/>
        </w:rPr>
        <w:t>ليند</w:t>
      </w:r>
      <w:r w:rsidRPr="00D4293A">
        <w:rPr>
          <w:rFonts w:cs="Traditional Arabic"/>
          <w:b/>
          <w:sz w:val="34"/>
          <w:szCs w:val="34"/>
          <w:rtl/>
        </w:rPr>
        <w:t xml:space="preserve"> </w:t>
      </w:r>
      <w:r w:rsidRPr="00D4293A">
        <w:rPr>
          <w:rFonts w:cs="Traditional Arabic" w:hint="cs"/>
          <w:b/>
          <w:sz w:val="34"/>
          <w:szCs w:val="34"/>
          <w:rtl/>
        </w:rPr>
        <w:t>وهاري</w:t>
      </w:r>
      <w:r w:rsidRPr="00D4293A">
        <w:rPr>
          <w:rFonts w:cs="Traditional Arabic"/>
          <w:b/>
          <w:sz w:val="34"/>
          <w:szCs w:val="34"/>
          <w:rtl/>
        </w:rPr>
        <w:t xml:space="preserve"> </w:t>
      </w:r>
      <w:r w:rsidRPr="00D4293A">
        <w:rPr>
          <w:rFonts w:cs="Traditional Arabic" w:hint="cs"/>
          <w:b/>
          <w:sz w:val="34"/>
          <w:szCs w:val="34"/>
          <w:rtl/>
        </w:rPr>
        <w:t>برادلي</w:t>
      </w:r>
    </w:p>
    <w:p w:rsidR="003426E7" w:rsidRPr="00D4293A" w:rsidRDefault="003426E7" w:rsidP="003426E7">
      <w:pPr>
        <w:spacing w:after="120"/>
        <w:jc w:val="both"/>
        <w:rPr>
          <w:rFonts w:cs="Traditional Arabic"/>
          <w:b/>
          <w:sz w:val="34"/>
          <w:szCs w:val="34"/>
          <w:rtl/>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مؤسسات</w:t>
      </w:r>
      <w:r w:rsidRPr="00D4293A">
        <w:rPr>
          <w:rFonts w:cs="Traditional Arabic"/>
          <w:b/>
          <w:sz w:val="34"/>
          <w:szCs w:val="34"/>
          <w:rtl/>
        </w:rPr>
        <w:t xml:space="preserve"> </w:t>
      </w:r>
      <w:r w:rsidRPr="00D4293A">
        <w:rPr>
          <w:rFonts w:cs="Traditional Arabic" w:hint="cs"/>
          <w:b/>
          <w:sz w:val="34"/>
          <w:szCs w:val="34"/>
          <w:rtl/>
        </w:rPr>
        <w:t>نيوتن</w:t>
      </w:r>
      <w:r w:rsidRPr="00D4293A">
        <w:rPr>
          <w:rFonts w:cs="Traditional Arabic"/>
          <w:b/>
          <w:sz w:val="34"/>
          <w:szCs w:val="34"/>
          <w:rtl/>
        </w:rPr>
        <w:t xml:space="preserve"> </w:t>
      </w:r>
      <w:r w:rsidRPr="00D4293A">
        <w:rPr>
          <w:rFonts w:cs="Traditional Arabic" w:hint="cs"/>
          <w:b/>
          <w:sz w:val="34"/>
          <w:szCs w:val="34"/>
          <w:rtl/>
        </w:rPr>
        <w:t>د</w:t>
      </w:r>
      <w:r w:rsidRPr="00D4293A">
        <w:rPr>
          <w:rFonts w:cs="Traditional Arabic"/>
          <w:b/>
          <w:sz w:val="34"/>
          <w:szCs w:val="34"/>
          <w:rtl/>
        </w:rPr>
        <w:t xml:space="preserve">. </w:t>
      </w:r>
      <w:r w:rsidRPr="00D4293A">
        <w:rPr>
          <w:rFonts w:cs="Traditional Arabic" w:hint="cs"/>
          <w:b/>
          <w:sz w:val="34"/>
          <w:szCs w:val="34"/>
          <w:rtl/>
        </w:rPr>
        <w:t>وروشيل</w:t>
      </w:r>
      <w:r w:rsidRPr="00D4293A">
        <w:rPr>
          <w:rFonts w:cs="Traditional Arabic"/>
          <w:b/>
          <w:sz w:val="34"/>
          <w:szCs w:val="34"/>
          <w:rtl/>
        </w:rPr>
        <w:t xml:space="preserve"> </w:t>
      </w:r>
      <w:r w:rsidRPr="00D4293A">
        <w:rPr>
          <w:rFonts w:cs="Traditional Arabic" w:hint="cs"/>
          <w:b/>
          <w:sz w:val="34"/>
          <w:szCs w:val="34"/>
          <w:rtl/>
        </w:rPr>
        <w:t>ف</w:t>
      </w:r>
      <w:r w:rsidRPr="00D4293A">
        <w:rPr>
          <w:rFonts w:cs="Traditional Arabic"/>
          <w:b/>
          <w:sz w:val="34"/>
          <w:szCs w:val="34"/>
          <w:rtl/>
        </w:rPr>
        <w:t xml:space="preserve">. </w:t>
      </w:r>
      <w:r w:rsidRPr="00D4293A">
        <w:rPr>
          <w:rFonts w:cs="Traditional Arabic" w:hint="cs"/>
          <w:b/>
          <w:sz w:val="34"/>
          <w:szCs w:val="34"/>
          <w:rtl/>
        </w:rPr>
        <w:t>بيكر</w:t>
      </w:r>
      <w:r w:rsidRPr="00D4293A">
        <w:rPr>
          <w:rFonts w:cs="Traditional Arabic"/>
          <w:b/>
          <w:sz w:val="34"/>
          <w:szCs w:val="34"/>
          <w:rtl/>
        </w:rPr>
        <w:t xml:space="preserve"> </w:t>
      </w:r>
      <w:r w:rsidRPr="00D4293A">
        <w:rPr>
          <w:rFonts w:cs="Traditional Arabic" w:hint="cs"/>
          <w:b/>
          <w:sz w:val="34"/>
          <w:szCs w:val="34"/>
          <w:rtl/>
        </w:rPr>
        <w:t>للعمل</w:t>
      </w:r>
      <w:r w:rsidRPr="00D4293A">
        <w:rPr>
          <w:rFonts w:cs="Traditional Arabic"/>
          <w:b/>
          <w:sz w:val="34"/>
          <w:szCs w:val="34"/>
          <w:rtl/>
        </w:rPr>
        <w:t xml:space="preserve"> </w:t>
      </w:r>
      <w:r w:rsidRPr="00D4293A">
        <w:rPr>
          <w:rFonts w:cs="Traditional Arabic" w:hint="cs"/>
          <w:b/>
          <w:sz w:val="34"/>
          <w:szCs w:val="34"/>
          <w:rtl/>
        </w:rPr>
        <w:t>الخيري</w:t>
      </w:r>
    </w:p>
    <w:p w:rsidR="003426E7" w:rsidRPr="00D4293A" w:rsidRDefault="003426E7" w:rsidP="003426E7">
      <w:pPr>
        <w:spacing w:after="120"/>
        <w:jc w:val="both"/>
        <w:rPr>
          <w:rFonts w:cs="Traditional Arabic"/>
          <w:b/>
          <w:sz w:val="34"/>
          <w:szCs w:val="34"/>
          <w:rtl/>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مؤسسة</w:t>
      </w:r>
      <w:r w:rsidRPr="00D4293A">
        <w:rPr>
          <w:rFonts w:cs="Traditional Arabic"/>
          <w:b/>
          <w:sz w:val="34"/>
          <w:szCs w:val="34"/>
          <w:rtl/>
        </w:rPr>
        <w:t xml:space="preserve"> </w:t>
      </w:r>
      <w:r w:rsidRPr="00D4293A">
        <w:rPr>
          <w:rFonts w:cs="Traditional Arabic" w:hint="cs"/>
          <w:b/>
          <w:sz w:val="34"/>
          <w:szCs w:val="34"/>
          <w:rtl/>
        </w:rPr>
        <w:t>روسل</w:t>
      </w:r>
      <w:r w:rsidRPr="00D4293A">
        <w:rPr>
          <w:rFonts w:cs="Traditional Arabic"/>
          <w:b/>
          <w:sz w:val="34"/>
          <w:szCs w:val="34"/>
          <w:rtl/>
        </w:rPr>
        <w:t xml:space="preserve"> </w:t>
      </w:r>
      <w:r w:rsidRPr="00D4293A">
        <w:rPr>
          <w:rFonts w:cs="Traditional Arabic" w:hint="cs"/>
          <w:b/>
          <w:sz w:val="34"/>
          <w:szCs w:val="34"/>
          <w:rtl/>
        </w:rPr>
        <w:t>بيري</w:t>
      </w:r>
      <w:r w:rsidRPr="00D4293A">
        <w:rPr>
          <w:rFonts w:cs="Traditional Arabic"/>
          <w:b/>
          <w:sz w:val="34"/>
          <w:szCs w:val="34"/>
          <w:rtl/>
        </w:rPr>
        <w:t xml:space="preserve"> </w:t>
      </w:r>
    </w:p>
    <w:p w:rsidR="003426E7" w:rsidRPr="00D4293A" w:rsidRDefault="003426E7" w:rsidP="003426E7">
      <w:pPr>
        <w:spacing w:after="120"/>
        <w:jc w:val="both"/>
        <w:rPr>
          <w:rFonts w:cs="Traditional Arabic"/>
          <w:b/>
          <w:sz w:val="34"/>
          <w:szCs w:val="34"/>
          <w:rtl/>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صندوق</w:t>
      </w:r>
      <w:r w:rsidRPr="00D4293A">
        <w:rPr>
          <w:rFonts w:cs="Traditional Arabic"/>
          <w:b/>
          <w:sz w:val="34"/>
          <w:szCs w:val="34"/>
          <w:rtl/>
        </w:rPr>
        <w:t xml:space="preserve"> </w:t>
      </w:r>
      <w:r w:rsidRPr="00D4293A">
        <w:rPr>
          <w:rFonts w:cs="Traditional Arabic" w:hint="cs"/>
          <w:b/>
          <w:sz w:val="34"/>
          <w:szCs w:val="34"/>
          <w:rtl/>
        </w:rPr>
        <w:t xml:space="preserve">الملاذ </w:t>
      </w:r>
      <w:r w:rsidRPr="00D4293A">
        <w:rPr>
          <w:rFonts w:cs="Traditional Arabic"/>
          <w:sz w:val="34"/>
          <w:szCs w:val="34"/>
        </w:rPr>
        <w:t>Anchorage</w:t>
      </w:r>
      <w:r w:rsidRPr="00D4293A">
        <w:rPr>
          <w:rFonts w:cs="Traditional Arabic"/>
          <w:b/>
          <w:sz w:val="34"/>
          <w:szCs w:val="34"/>
          <w:rtl/>
        </w:rPr>
        <w:t xml:space="preserve"> </w:t>
      </w:r>
      <w:r w:rsidRPr="00D4293A">
        <w:rPr>
          <w:rFonts w:cs="Traditional Arabic" w:hint="cs"/>
          <w:b/>
          <w:sz w:val="34"/>
          <w:szCs w:val="34"/>
          <w:rtl/>
        </w:rPr>
        <w:t>الخيري</w:t>
      </w:r>
      <w:r w:rsidRPr="00D4293A">
        <w:rPr>
          <w:rFonts w:cs="Traditional Arabic"/>
          <w:b/>
          <w:sz w:val="34"/>
          <w:szCs w:val="34"/>
          <w:rtl/>
        </w:rPr>
        <w:t xml:space="preserve"> </w:t>
      </w:r>
      <w:r w:rsidRPr="00D4293A">
        <w:rPr>
          <w:rFonts w:cs="Traditional Arabic" w:hint="cs"/>
          <w:b/>
          <w:sz w:val="34"/>
          <w:szCs w:val="34"/>
          <w:rtl/>
        </w:rPr>
        <w:t>وصندوق</w:t>
      </w:r>
      <w:r w:rsidRPr="00D4293A">
        <w:rPr>
          <w:rFonts w:cs="Traditional Arabic"/>
          <w:b/>
          <w:sz w:val="34"/>
          <w:szCs w:val="34"/>
          <w:rtl/>
        </w:rPr>
        <w:t xml:space="preserve"> </w:t>
      </w:r>
      <w:r w:rsidRPr="00D4293A">
        <w:rPr>
          <w:rFonts w:cs="Traditional Arabic" w:hint="cs"/>
          <w:b/>
          <w:sz w:val="34"/>
          <w:szCs w:val="34"/>
          <w:rtl/>
        </w:rPr>
        <w:t>وليام</w:t>
      </w:r>
      <w:r w:rsidRPr="00D4293A">
        <w:rPr>
          <w:rFonts w:cs="Traditional Arabic"/>
          <w:b/>
          <w:sz w:val="34"/>
          <w:szCs w:val="34"/>
          <w:rtl/>
        </w:rPr>
        <w:t xml:space="preserve"> </w:t>
      </w:r>
      <w:r w:rsidRPr="00D4293A">
        <w:rPr>
          <w:rFonts w:cs="Traditional Arabic" w:hint="cs"/>
          <w:b/>
          <w:sz w:val="34"/>
          <w:szCs w:val="34"/>
          <w:rtl/>
        </w:rPr>
        <w:t>روزنوولد</w:t>
      </w:r>
      <w:r w:rsidRPr="00D4293A">
        <w:rPr>
          <w:rFonts w:cs="Traditional Arabic"/>
          <w:b/>
          <w:sz w:val="34"/>
          <w:szCs w:val="34"/>
          <w:rtl/>
        </w:rPr>
        <w:t xml:space="preserve"> </w:t>
      </w:r>
      <w:r w:rsidRPr="00D4293A">
        <w:rPr>
          <w:rFonts w:cs="Traditional Arabic" w:hint="cs"/>
          <w:b/>
          <w:sz w:val="34"/>
          <w:szCs w:val="34"/>
          <w:rtl/>
        </w:rPr>
        <w:t>العائلي</w:t>
      </w:r>
    </w:p>
    <w:p w:rsidR="003426E7" w:rsidRPr="00D4293A" w:rsidRDefault="003426E7" w:rsidP="003426E7">
      <w:pPr>
        <w:spacing w:after="120"/>
        <w:jc w:val="both"/>
        <w:rPr>
          <w:rFonts w:cs="Traditional Arabic"/>
          <w:b/>
          <w:sz w:val="34"/>
          <w:szCs w:val="34"/>
          <w:rtl/>
        </w:rPr>
      </w:pPr>
      <w:r w:rsidRPr="00D4293A">
        <w:rPr>
          <w:rFonts w:cs="Traditional Arabic" w:hint="eastAsia"/>
          <w:b/>
          <w:sz w:val="34"/>
          <w:szCs w:val="34"/>
          <w:rtl/>
        </w:rPr>
        <w:t>•</w:t>
      </w:r>
      <w:r w:rsidRPr="00D4293A">
        <w:rPr>
          <w:rFonts w:cs="Traditional Arabic"/>
          <w:b/>
          <w:sz w:val="34"/>
          <w:szCs w:val="34"/>
          <w:rtl/>
        </w:rPr>
        <w:t xml:space="preserve"> </w:t>
      </w:r>
      <w:r w:rsidRPr="00D4293A">
        <w:rPr>
          <w:rFonts w:cs="Traditional Arabic" w:hint="cs"/>
          <w:b/>
          <w:sz w:val="34"/>
          <w:szCs w:val="34"/>
          <w:rtl/>
        </w:rPr>
        <w:t>مؤسسة</w:t>
      </w:r>
      <w:r w:rsidRPr="00D4293A">
        <w:rPr>
          <w:rFonts w:cs="Traditional Arabic"/>
          <w:b/>
          <w:sz w:val="34"/>
          <w:szCs w:val="34"/>
          <w:rtl/>
        </w:rPr>
        <w:t xml:space="preserve"> </w:t>
      </w:r>
      <w:r w:rsidRPr="00D4293A">
        <w:rPr>
          <w:rFonts w:cs="Traditional Arabic" w:hint="cs"/>
          <w:b/>
          <w:sz w:val="34"/>
          <w:szCs w:val="34"/>
          <w:rtl/>
        </w:rPr>
        <w:t>فيربروك</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وقد</w:t>
      </w:r>
      <w:r w:rsidRPr="00D4293A">
        <w:rPr>
          <w:rFonts w:cs="Traditional Arabic"/>
          <w:b/>
          <w:sz w:val="34"/>
          <w:szCs w:val="34"/>
          <w:rtl/>
        </w:rPr>
        <w:t xml:space="preserve"> </w:t>
      </w:r>
      <w:r w:rsidRPr="00D4293A">
        <w:rPr>
          <w:rFonts w:cs="Traditional Arabic" w:hint="cs"/>
          <w:b/>
          <w:sz w:val="34"/>
          <w:szCs w:val="34"/>
          <w:rtl/>
        </w:rPr>
        <w:t>وفرت</w:t>
      </w:r>
      <w:r w:rsidRPr="00D4293A">
        <w:rPr>
          <w:rFonts w:cs="Traditional Arabic"/>
          <w:b/>
          <w:sz w:val="34"/>
          <w:szCs w:val="34"/>
          <w:rtl/>
        </w:rPr>
        <w:t xml:space="preserve"> </w:t>
      </w:r>
      <w:r w:rsidRPr="00D4293A">
        <w:rPr>
          <w:rFonts w:cs="Traditional Arabic" w:hint="cs"/>
          <w:b/>
          <w:sz w:val="34"/>
          <w:szCs w:val="34"/>
          <w:rtl/>
        </w:rPr>
        <w:t>جميع</w:t>
      </w:r>
      <w:r w:rsidRPr="00D4293A">
        <w:rPr>
          <w:rFonts w:cs="Traditional Arabic"/>
          <w:b/>
          <w:sz w:val="34"/>
          <w:szCs w:val="34"/>
          <w:rtl/>
        </w:rPr>
        <w:t xml:space="preserve"> </w:t>
      </w:r>
      <w:r w:rsidRPr="00D4293A">
        <w:rPr>
          <w:rFonts w:cs="Traditional Arabic" w:hint="cs"/>
          <w:b/>
          <w:sz w:val="34"/>
          <w:szCs w:val="34"/>
          <w:rtl/>
        </w:rPr>
        <w:t>هذه</w:t>
      </w:r>
      <w:r w:rsidRPr="00D4293A">
        <w:rPr>
          <w:rFonts w:cs="Traditional Arabic"/>
          <w:b/>
          <w:sz w:val="34"/>
          <w:szCs w:val="34"/>
          <w:rtl/>
        </w:rPr>
        <w:t xml:space="preserve"> </w:t>
      </w:r>
      <w:r w:rsidRPr="00D4293A">
        <w:rPr>
          <w:rFonts w:cs="Traditional Arabic" w:hint="cs"/>
          <w:b/>
          <w:sz w:val="34"/>
          <w:szCs w:val="34"/>
          <w:rtl/>
        </w:rPr>
        <w:t>المجموعات</w:t>
      </w:r>
      <w:r w:rsidRPr="00D4293A">
        <w:rPr>
          <w:rFonts w:cs="Traditional Arabic"/>
          <w:b/>
          <w:sz w:val="34"/>
          <w:szCs w:val="34"/>
          <w:rtl/>
        </w:rPr>
        <w:t xml:space="preserve"> </w:t>
      </w:r>
      <w:r w:rsidRPr="00D4293A">
        <w:rPr>
          <w:rFonts w:cs="Traditional Arabic" w:hint="cs"/>
          <w:b/>
          <w:sz w:val="34"/>
          <w:szCs w:val="34"/>
          <w:rtl/>
        </w:rPr>
        <w:t>الخيرية</w:t>
      </w:r>
      <w:r w:rsidRPr="00D4293A">
        <w:rPr>
          <w:rFonts w:cs="Traditional Arabic"/>
          <w:b/>
          <w:sz w:val="34"/>
          <w:szCs w:val="34"/>
          <w:rtl/>
        </w:rPr>
        <w:t xml:space="preserve"> </w:t>
      </w:r>
      <w:r w:rsidRPr="00D4293A">
        <w:rPr>
          <w:rFonts w:cs="Traditional Arabic" w:hint="cs"/>
          <w:b/>
          <w:sz w:val="34"/>
          <w:szCs w:val="34"/>
          <w:rtl/>
        </w:rPr>
        <w:t>السبع</w:t>
      </w:r>
      <w:r w:rsidRPr="00D4293A">
        <w:rPr>
          <w:rFonts w:cs="Traditional Arabic"/>
          <w:b/>
          <w:sz w:val="34"/>
          <w:szCs w:val="34"/>
          <w:rtl/>
        </w:rPr>
        <w:t xml:space="preserve"> </w:t>
      </w:r>
      <w:r w:rsidRPr="00D4293A">
        <w:rPr>
          <w:rFonts w:cs="Traditional Arabic" w:hint="cs"/>
          <w:b/>
          <w:sz w:val="34"/>
          <w:szCs w:val="34"/>
          <w:rtl/>
        </w:rPr>
        <w:t>مبلغ</w:t>
      </w:r>
      <w:r w:rsidRPr="00D4293A">
        <w:rPr>
          <w:rFonts w:cs="Traditional Arabic"/>
          <w:b/>
          <w:sz w:val="34"/>
          <w:szCs w:val="34"/>
          <w:rtl/>
        </w:rPr>
        <w:t xml:space="preserve"> 42.6 </w:t>
      </w:r>
      <w:r w:rsidRPr="00D4293A">
        <w:rPr>
          <w:rFonts w:cs="Traditional Arabic" w:hint="cs"/>
          <w:b/>
          <w:sz w:val="34"/>
          <w:szCs w:val="34"/>
          <w:rtl/>
        </w:rPr>
        <w:t>مليون</w:t>
      </w:r>
      <w:r w:rsidRPr="00D4293A">
        <w:rPr>
          <w:rFonts w:cs="Traditional Arabic"/>
          <w:b/>
          <w:sz w:val="34"/>
          <w:szCs w:val="34"/>
          <w:rtl/>
        </w:rPr>
        <w:t xml:space="preserve"> </w:t>
      </w:r>
      <w:r w:rsidRPr="00D4293A">
        <w:rPr>
          <w:rFonts w:cs="Traditional Arabic" w:hint="cs"/>
          <w:b/>
          <w:sz w:val="34"/>
          <w:szCs w:val="34"/>
          <w:rtl/>
        </w:rPr>
        <w:t>دولار</w:t>
      </w:r>
      <w:r w:rsidRPr="00D4293A">
        <w:rPr>
          <w:rFonts w:cs="Traditional Arabic"/>
          <w:b/>
          <w:sz w:val="34"/>
          <w:szCs w:val="34"/>
          <w:rtl/>
        </w:rPr>
        <w:t xml:space="preserve"> </w:t>
      </w:r>
      <w:r w:rsidRPr="00D4293A">
        <w:rPr>
          <w:rFonts w:cs="Traditional Arabic" w:hint="cs"/>
          <w:b/>
          <w:sz w:val="34"/>
          <w:szCs w:val="34"/>
          <w:rtl/>
        </w:rPr>
        <w:t>لمؤسسات</w:t>
      </w:r>
      <w:r w:rsidRPr="00D4293A">
        <w:rPr>
          <w:rFonts w:cs="Traditional Arabic"/>
          <w:b/>
          <w:sz w:val="34"/>
          <w:szCs w:val="34"/>
          <w:rtl/>
        </w:rPr>
        <w:t xml:space="preserve"> </w:t>
      </w:r>
      <w:r w:rsidRPr="00D4293A">
        <w:rPr>
          <w:rFonts w:cs="Traditional Arabic" w:hint="cs"/>
          <w:b/>
          <w:sz w:val="34"/>
          <w:szCs w:val="34"/>
          <w:rtl/>
        </w:rPr>
        <w:t>الفكر</w:t>
      </w:r>
      <w:r w:rsidRPr="00D4293A">
        <w:rPr>
          <w:rFonts w:cs="Traditional Arabic"/>
          <w:b/>
          <w:sz w:val="34"/>
          <w:szCs w:val="34"/>
          <w:rtl/>
        </w:rPr>
        <w:t xml:space="preserve"> </w:t>
      </w:r>
      <w:r w:rsidRPr="00D4293A">
        <w:rPr>
          <w:rFonts w:cs="Traditional Arabic" w:hint="cs"/>
          <w:b/>
          <w:sz w:val="34"/>
          <w:szCs w:val="34"/>
          <w:rtl/>
        </w:rPr>
        <w:t>والرأي</w:t>
      </w:r>
      <w:r w:rsidRPr="00D4293A">
        <w:rPr>
          <w:rFonts w:cs="Traditional Arabic"/>
          <w:b/>
          <w:sz w:val="34"/>
          <w:szCs w:val="34"/>
          <w:rtl/>
        </w:rPr>
        <w:t xml:space="preserve"> </w:t>
      </w:r>
      <w:r w:rsidRPr="00D4293A">
        <w:rPr>
          <w:rFonts w:cs="Traditional Arabic" w:hint="cs"/>
          <w:b/>
          <w:sz w:val="34"/>
          <w:szCs w:val="34"/>
          <w:rtl/>
        </w:rPr>
        <w:t>المعنية</w:t>
      </w:r>
      <w:r w:rsidRPr="00D4293A">
        <w:rPr>
          <w:rFonts w:cs="Traditional Arabic"/>
          <w:b/>
          <w:sz w:val="34"/>
          <w:szCs w:val="34"/>
          <w:rtl/>
        </w:rPr>
        <w:t xml:space="preserve"> </w:t>
      </w:r>
      <w:r w:rsidRPr="00D4293A">
        <w:rPr>
          <w:rFonts w:cs="Traditional Arabic" w:hint="cs"/>
          <w:b/>
          <w:sz w:val="34"/>
          <w:szCs w:val="34"/>
          <w:rtl/>
        </w:rPr>
        <w:t>بالتخويف</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بين</w:t>
      </w:r>
      <w:r w:rsidRPr="00D4293A">
        <w:rPr>
          <w:rFonts w:cs="Traditional Arabic"/>
          <w:b/>
          <w:sz w:val="34"/>
          <w:szCs w:val="34"/>
          <w:rtl/>
        </w:rPr>
        <w:t xml:space="preserve"> </w:t>
      </w:r>
      <w:r w:rsidRPr="00D4293A">
        <w:rPr>
          <w:rFonts w:cs="Traditional Arabic" w:hint="cs"/>
          <w:b/>
          <w:sz w:val="34"/>
          <w:szCs w:val="34"/>
          <w:rtl/>
        </w:rPr>
        <w:t>عامي</w:t>
      </w:r>
      <w:r w:rsidRPr="00D4293A">
        <w:rPr>
          <w:rFonts w:cs="Traditional Arabic"/>
          <w:b/>
          <w:sz w:val="34"/>
          <w:szCs w:val="34"/>
          <w:rtl/>
        </w:rPr>
        <w:t xml:space="preserve"> 2001 </w:t>
      </w:r>
      <w:r w:rsidRPr="00D4293A">
        <w:rPr>
          <w:rFonts w:cs="Traditional Arabic" w:hint="cs"/>
          <w:b/>
          <w:sz w:val="34"/>
          <w:szCs w:val="34"/>
          <w:rtl/>
        </w:rPr>
        <w:t>و</w:t>
      </w:r>
      <w:r w:rsidRPr="00D4293A">
        <w:rPr>
          <w:rFonts w:cs="Traditional Arabic"/>
          <w:b/>
          <w:sz w:val="34"/>
          <w:szCs w:val="34"/>
          <w:rtl/>
        </w:rPr>
        <w:t xml:space="preserve"> 2009.. </w:t>
      </w:r>
      <w:r w:rsidRPr="00D4293A">
        <w:rPr>
          <w:rFonts w:cs="Traditional Arabic" w:hint="cs"/>
          <w:b/>
          <w:sz w:val="34"/>
          <w:szCs w:val="34"/>
          <w:rtl/>
        </w:rPr>
        <w:t>ذلك</w:t>
      </w:r>
      <w:r w:rsidRPr="00D4293A">
        <w:rPr>
          <w:rFonts w:cs="Traditional Arabic"/>
          <w:b/>
          <w:sz w:val="34"/>
          <w:szCs w:val="34"/>
          <w:rtl/>
        </w:rPr>
        <w:t xml:space="preserve"> </w:t>
      </w:r>
      <w:r w:rsidRPr="00D4293A">
        <w:rPr>
          <w:rFonts w:cs="Traditional Arabic" w:hint="cs"/>
          <w:b/>
          <w:sz w:val="34"/>
          <w:szCs w:val="34"/>
          <w:rtl/>
        </w:rPr>
        <w:t>التمويل</w:t>
      </w:r>
      <w:r w:rsidRPr="00D4293A">
        <w:rPr>
          <w:rFonts w:cs="Traditional Arabic"/>
          <w:b/>
          <w:sz w:val="34"/>
          <w:szCs w:val="34"/>
          <w:rtl/>
        </w:rPr>
        <w:t xml:space="preserve"> </w:t>
      </w:r>
      <w:r w:rsidRPr="00D4293A">
        <w:rPr>
          <w:rFonts w:cs="Traditional Arabic" w:hint="cs"/>
          <w:b/>
          <w:sz w:val="34"/>
          <w:szCs w:val="34"/>
          <w:rtl/>
        </w:rPr>
        <w:t>الذي</w:t>
      </w:r>
      <w:r w:rsidRPr="00D4293A">
        <w:rPr>
          <w:rFonts w:cs="Traditional Arabic"/>
          <w:b/>
          <w:sz w:val="34"/>
          <w:szCs w:val="34"/>
          <w:rtl/>
        </w:rPr>
        <w:t xml:space="preserve"> </w:t>
      </w:r>
      <w:r w:rsidRPr="00D4293A">
        <w:rPr>
          <w:rFonts w:cs="Traditional Arabic" w:hint="cs"/>
          <w:b/>
          <w:sz w:val="34"/>
          <w:szCs w:val="34"/>
          <w:rtl/>
        </w:rPr>
        <w:t>يدعم</w:t>
      </w:r>
      <w:r w:rsidRPr="00D4293A">
        <w:rPr>
          <w:rFonts w:cs="Traditional Arabic"/>
          <w:b/>
          <w:sz w:val="34"/>
          <w:szCs w:val="34"/>
          <w:rtl/>
        </w:rPr>
        <w:t xml:space="preserve"> </w:t>
      </w:r>
      <w:r w:rsidRPr="00D4293A">
        <w:rPr>
          <w:rFonts w:cs="Traditional Arabic" w:hint="cs"/>
          <w:b/>
          <w:sz w:val="34"/>
          <w:szCs w:val="34"/>
          <w:rtl/>
        </w:rPr>
        <w:lastRenderedPageBreak/>
        <w:t>العلماء</w:t>
      </w:r>
      <w:r w:rsidRPr="00D4293A">
        <w:rPr>
          <w:rFonts w:cs="Traditional Arabic"/>
          <w:b/>
          <w:sz w:val="34"/>
          <w:szCs w:val="34"/>
          <w:rtl/>
        </w:rPr>
        <w:t xml:space="preserve"> </w:t>
      </w:r>
      <w:r w:rsidRPr="00D4293A">
        <w:rPr>
          <w:rFonts w:cs="Traditional Arabic" w:hint="cs"/>
          <w:b/>
          <w:sz w:val="34"/>
          <w:szCs w:val="34"/>
          <w:rtl/>
        </w:rPr>
        <w:t>والخبراء</w:t>
      </w:r>
      <w:r w:rsidRPr="00D4293A">
        <w:rPr>
          <w:rFonts w:cs="Traditional Arabic"/>
          <w:b/>
          <w:sz w:val="34"/>
          <w:szCs w:val="34"/>
          <w:rtl/>
        </w:rPr>
        <w:t xml:space="preserve"> </w:t>
      </w:r>
      <w:r w:rsidRPr="00D4293A">
        <w:rPr>
          <w:rFonts w:cs="Traditional Arabic" w:hint="cs"/>
          <w:b/>
          <w:sz w:val="34"/>
          <w:szCs w:val="34"/>
          <w:rtl/>
        </w:rPr>
        <w:t>الذين</w:t>
      </w:r>
      <w:r w:rsidRPr="00D4293A">
        <w:rPr>
          <w:rFonts w:cs="Traditional Arabic"/>
          <w:b/>
          <w:sz w:val="34"/>
          <w:szCs w:val="34"/>
          <w:rtl/>
        </w:rPr>
        <w:t xml:space="preserve"> </w:t>
      </w:r>
      <w:r w:rsidRPr="00D4293A">
        <w:rPr>
          <w:rFonts w:cs="Traditional Arabic" w:hint="cs"/>
          <w:b/>
          <w:sz w:val="34"/>
          <w:szCs w:val="34"/>
          <w:rtl/>
        </w:rPr>
        <w:t>هم</w:t>
      </w:r>
      <w:r w:rsidRPr="00D4293A">
        <w:rPr>
          <w:rFonts w:cs="Traditional Arabic"/>
          <w:b/>
          <w:sz w:val="34"/>
          <w:szCs w:val="34"/>
          <w:rtl/>
        </w:rPr>
        <w:t xml:space="preserve"> </w:t>
      </w:r>
      <w:r w:rsidRPr="00D4293A">
        <w:rPr>
          <w:rFonts w:cs="Traditional Arabic" w:hint="cs"/>
          <w:b/>
          <w:sz w:val="34"/>
          <w:szCs w:val="34"/>
          <w:rtl/>
        </w:rPr>
        <w:t>موضوع</w:t>
      </w:r>
      <w:r w:rsidRPr="00D4293A">
        <w:rPr>
          <w:rFonts w:cs="Traditional Arabic"/>
          <w:b/>
          <w:sz w:val="34"/>
          <w:szCs w:val="34"/>
          <w:rtl/>
        </w:rPr>
        <w:t xml:space="preserve"> </w:t>
      </w:r>
      <w:r w:rsidRPr="00D4293A">
        <w:rPr>
          <w:rFonts w:cs="Traditional Arabic" w:hint="cs"/>
          <w:b/>
          <w:sz w:val="34"/>
          <w:szCs w:val="34"/>
          <w:rtl/>
        </w:rPr>
        <w:t>الفصل</w:t>
      </w:r>
      <w:r w:rsidRPr="00D4293A">
        <w:rPr>
          <w:rFonts w:cs="Traditional Arabic"/>
          <w:b/>
          <w:sz w:val="34"/>
          <w:szCs w:val="34"/>
          <w:rtl/>
        </w:rPr>
        <w:t xml:space="preserve"> </w:t>
      </w:r>
      <w:r w:rsidRPr="00D4293A">
        <w:rPr>
          <w:rFonts w:cs="Traditional Arabic" w:hint="cs"/>
          <w:b/>
          <w:sz w:val="34"/>
          <w:szCs w:val="34"/>
          <w:rtl/>
        </w:rPr>
        <w:t>القادم،</w:t>
      </w:r>
      <w:r w:rsidRPr="00D4293A">
        <w:rPr>
          <w:rFonts w:cs="Traditional Arabic"/>
          <w:b/>
          <w:sz w:val="34"/>
          <w:szCs w:val="34"/>
          <w:rtl/>
        </w:rPr>
        <w:t xml:space="preserve"> </w:t>
      </w:r>
      <w:r w:rsidRPr="00D4293A">
        <w:rPr>
          <w:rFonts w:cs="Traditional Arabic" w:hint="cs"/>
          <w:b/>
          <w:sz w:val="34"/>
          <w:szCs w:val="34"/>
          <w:rtl/>
        </w:rPr>
        <w:t>فضلا</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بعض</w:t>
      </w:r>
      <w:r w:rsidRPr="00D4293A">
        <w:rPr>
          <w:rFonts w:cs="Traditional Arabic"/>
          <w:b/>
          <w:sz w:val="34"/>
          <w:szCs w:val="34"/>
          <w:rtl/>
        </w:rPr>
        <w:t xml:space="preserve"> </w:t>
      </w:r>
      <w:r w:rsidRPr="00D4293A">
        <w:rPr>
          <w:rFonts w:cs="Traditional Arabic" w:hint="cs"/>
          <w:b/>
          <w:sz w:val="34"/>
          <w:szCs w:val="34"/>
          <w:rtl/>
        </w:rPr>
        <w:t>المجموعات</w:t>
      </w:r>
      <w:r w:rsidRPr="00D4293A">
        <w:rPr>
          <w:rFonts w:cs="Traditional Arabic"/>
          <w:b/>
          <w:sz w:val="34"/>
          <w:szCs w:val="34"/>
          <w:rtl/>
        </w:rPr>
        <w:t xml:space="preserve"> </w:t>
      </w:r>
      <w:r w:rsidRPr="00D4293A">
        <w:rPr>
          <w:rFonts w:cs="Traditional Arabic" w:hint="cs"/>
          <w:b/>
          <w:sz w:val="34"/>
          <w:szCs w:val="34"/>
          <w:rtl/>
        </w:rPr>
        <w:t>ذات</w:t>
      </w:r>
      <w:r w:rsidRPr="00D4293A">
        <w:rPr>
          <w:rFonts w:cs="Traditional Arabic"/>
          <w:b/>
          <w:sz w:val="34"/>
          <w:szCs w:val="34"/>
          <w:rtl/>
        </w:rPr>
        <w:t xml:space="preserve"> </w:t>
      </w:r>
      <w:r w:rsidRPr="00D4293A">
        <w:rPr>
          <w:rFonts w:cs="Traditional Arabic" w:hint="cs"/>
          <w:b/>
          <w:sz w:val="34"/>
          <w:szCs w:val="34"/>
          <w:rtl/>
        </w:rPr>
        <w:t>القاعدة</w:t>
      </w:r>
      <w:r w:rsidRPr="00D4293A">
        <w:rPr>
          <w:rFonts w:cs="Traditional Arabic"/>
          <w:b/>
          <w:sz w:val="34"/>
          <w:szCs w:val="34"/>
          <w:rtl/>
        </w:rPr>
        <w:t xml:space="preserve"> </w:t>
      </w:r>
      <w:r w:rsidRPr="00D4293A">
        <w:rPr>
          <w:rFonts w:cs="Traditional Arabic" w:hint="cs"/>
          <w:b/>
          <w:sz w:val="34"/>
          <w:szCs w:val="34"/>
          <w:rtl/>
        </w:rPr>
        <w:t>الشعبية</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هي</w:t>
      </w:r>
      <w:r w:rsidRPr="00D4293A">
        <w:rPr>
          <w:rFonts w:cs="Traditional Arabic"/>
          <w:b/>
          <w:sz w:val="34"/>
          <w:szCs w:val="34"/>
          <w:rtl/>
        </w:rPr>
        <w:t xml:space="preserve"> </w:t>
      </w:r>
      <w:r w:rsidRPr="00D4293A">
        <w:rPr>
          <w:rFonts w:cs="Traditional Arabic" w:hint="cs"/>
          <w:b/>
          <w:sz w:val="34"/>
          <w:szCs w:val="34"/>
          <w:rtl/>
        </w:rPr>
        <w:t>موضوع</w:t>
      </w:r>
      <w:r w:rsidRPr="00D4293A">
        <w:rPr>
          <w:rFonts w:cs="Traditional Arabic"/>
          <w:b/>
          <w:sz w:val="34"/>
          <w:szCs w:val="34"/>
          <w:rtl/>
        </w:rPr>
        <w:t xml:space="preserve"> </w:t>
      </w:r>
      <w:r w:rsidRPr="00D4293A">
        <w:rPr>
          <w:rFonts w:cs="Traditional Arabic" w:hint="cs"/>
          <w:b/>
          <w:sz w:val="34"/>
          <w:szCs w:val="34"/>
          <w:rtl/>
        </w:rPr>
        <w:t>الفصل</w:t>
      </w:r>
      <w:r w:rsidRPr="00D4293A">
        <w:rPr>
          <w:rFonts w:cs="Traditional Arabic"/>
          <w:b/>
          <w:sz w:val="34"/>
          <w:szCs w:val="34"/>
          <w:rtl/>
        </w:rPr>
        <w:t xml:space="preserve"> 3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تقريرنا</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وماذا</w:t>
      </w:r>
      <w:r w:rsidRPr="00D4293A">
        <w:rPr>
          <w:rFonts w:cs="Traditional Arabic"/>
          <w:b/>
          <w:sz w:val="34"/>
          <w:szCs w:val="34"/>
          <w:rtl/>
        </w:rPr>
        <w:t xml:space="preserve"> </w:t>
      </w:r>
      <w:r w:rsidRPr="00D4293A">
        <w:rPr>
          <w:rFonts w:cs="Traditional Arabic" w:hint="cs"/>
          <w:b/>
          <w:sz w:val="34"/>
          <w:szCs w:val="34"/>
          <w:rtl/>
        </w:rPr>
        <w:t>يعني</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 xml:space="preserve"> </w:t>
      </w:r>
      <w:r w:rsidRPr="00D4293A">
        <w:rPr>
          <w:rFonts w:cs="Traditional Arabic" w:hint="cs"/>
          <w:b/>
          <w:sz w:val="34"/>
          <w:szCs w:val="34"/>
          <w:rtl/>
        </w:rPr>
        <w:t>صندوق</w:t>
      </w:r>
      <w:r w:rsidRPr="00D4293A">
        <w:rPr>
          <w:rFonts w:cs="Traditional Arabic"/>
          <w:b/>
          <w:sz w:val="34"/>
          <w:szCs w:val="34"/>
          <w:rtl/>
        </w:rPr>
        <w:t xml:space="preserve"> </w:t>
      </w:r>
      <w:r w:rsidRPr="00D4293A">
        <w:rPr>
          <w:rFonts w:cs="Traditional Arabic" w:hint="cs"/>
          <w:b/>
          <w:sz w:val="34"/>
          <w:szCs w:val="34"/>
          <w:rtl/>
        </w:rPr>
        <w:t>المالي؟</w:t>
      </w:r>
      <w:r w:rsidRPr="00D4293A">
        <w:rPr>
          <w:rFonts w:cs="Traditional Arabic"/>
          <w:b/>
          <w:sz w:val="34"/>
          <w:szCs w:val="34"/>
          <w:rtl/>
        </w:rPr>
        <w:t xml:space="preserve"> </w:t>
      </w:r>
      <w:r w:rsidRPr="00D4293A">
        <w:rPr>
          <w:rFonts w:cs="Traditional Arabic" w:hint="cs"/>
          <w:b/>
          <w:sz w:val="34"/>
          <w:szCs w:val="34"/>
          <w:rtl/>
        </w:rPr>
        <w:t>هذه</w:t>
      </w:r>
      <w:r w:rsidRPr="00D4293A">
        <w:rPr>
          <w:rFonts w:cs="Traditional Arabic"/>
          <w:b/>
          <w:sz w:val="34"/>
          <w:szCs w:val="34"/>
          <w:rtl/>
        </w:rPr>
        <w:t xml:space="preserve"> </w:t>
      </w:r>
      <w:r w:rsidRPr="00D4293A">
        <w:rPr>
          <w:rFonts w:cs="Traditional Arabic" w:hint="cs"/>
          <w:b/>
          <w:sz w:val="34"/>
          <w:szCs w:val="34"/>
          <w:rtl/>
        </w:rPr>
        <w:t>هي</w:t>
      </w:r>
      <w:r w:rsidRPr="00D4293A">
        <w:rPr>
          <w:rFonts w:cs="Traditional Arabic"/>
          <w:b/>
          <w:sz w:val="34"/>
          <w:szCs w:val="34"/>
          <w:rtl/>
        </w:rPr>
        <w:t xml:space="preserve"> </w:t>
      </w:r>
      <w:r w:rsidRPr="00D4293A">
        <w:rPr>
          <w:rFonts w:cs="Traditional Arabic" w:hint="cs"/>
          <w:b/>
          <w:sz w:val="34"/>
          <w:szCs w:val="34"/>
          <w:rtl/>
        </w:rPr>
        <w:t>واحدة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حالات</w:t>
      </w:r>
      <w:r w:rsidRPr="00D4293A">
        <w:rPr>
          <w:rFonts w:cs="Traditional Arabic"/>
          <w:b/>
          <w:sz w:val="34"/>
          <w:szCs w:val="34"/>
          <w:rtl/>
        </w:rPr>
        <w:t xml:space="preserve"> </w:t>
      </w:r>
      <w:r w:rsidRPr="00D4293A">
        <w:rPr>
          <w:rFonts w:cs="Traditional Arabic" w:hint="cs"/>
          <w:b/>
          <w:sz w:val="34"/>
          <w:szCs w:val="34"/>
          <w:rtl/>
        </w:rPr>
        <w:t>كثيرة</w:t>
      </w:r>
      <w:r w:rsidRPr="00D4293A">
        <w:rPr>
          <w:rFonts w:cs="Traditional Arabic"/>
          <w:b/>
          <w:sz w:val="34"/>
          <w:szCs w:val="34"/>
          <w:rtl/>
        </w:rPr>
        <w:t xml:space="preserve"> </w:t>
      </w:r>
      <w:r w:rsidRPr="00D4293A">
        <w:rPr>
          <w:rFonts w:cs="Traditional Arabic" w:hint="cs"/>
          <w:b/>
          <w:sz w:val="34"/>
          <w:szCs w:val="34"/>
          <w:rtl/>
        </w:rPr>
        <w:t>حول</w:t>
      </w:r>
      <w:r w:rsidRPr="00D4293A">
        <w:rPr>
          <w:rFonts w:cs="Traditional Arabic"/>
          <w:b/>
          <w:sz w:val="34"/>
          <w:szCs w:val="34"/>
          <w:rtl/>
        </w:rPr>
        <w:t xml:space="preserve"> </w:t>
      </w:r>
      <w:r w:rsidRPr="00D4293A">
        <w:rPr>
          <w:rFonts w:cs="Traditional Arabic" w:hint="cs"/>
          <w:b/>
          <w:sz w:val="34"/>
          <w:szCs w:val="34"/>
          <w:rtl/>
        </w:rPr>
        <w:t>ذلك</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شهر</w:t>
      </w:r>
      <w:r w:rsidRPr="00D4293A">
        <w:rPr>
          <w:rFonts w:cs="Traditional Arabic"/>
          <w:b/>
          <w:sz w:val="34"/>
          <w:szCs w:val="34"/>
          <w:rtl/>
        </w:rPr>
        <w:t xml:space="preserve"> </w:t>
      </w:r>
      <w:r w:rsidRPr="00D4293A">
        <w:rPr>
          <w:rFonts w:cs="Traditional Arabic" w:hint="cs"/>
          <w:b/>
          <w:sz w:val="34"/>
          <w:szCs w:val="34"/>
          <w:rtl/>
        </w:rPr>
        <w:t>يوليو</w:t>
      </w:r>
      <w:r w:rsidRPr="00D4293A">
        <w:rPr>
          <w:rFonts w:cs="Traditional Arabic"/>
          <w:b/>
          <w:sz w:val="34"/>
          <w:szCs w:val="34"/>
          <w:rtl/>
        </w:rPr>
        <w:t xml:space="preserve"> </w:t>
      </w:r>
      <w:r w:rsidRPr="00D4293A">
        <w:rPr>
          <w:rFonts w:cs="Traditional Arabic" w:hint="cs"/>
          <w:b/>
          <w:sz w:val="34"/>
          <w:szCs w:val="34"/>
          <w:rtl/>
        </w:rPr>
        <w:t>الماضي،</w:t>
      </w:r>
      <w:r w:rsidRPr="00D4293A">
        <w:rPr>
          <w:rFonts w:cs="Traditional Arabic"/>
          <w:b/>
          <w:sz w:val="34"/>
          <w:szCs w:val="34"/>
          <w:rtl/>
        </w:rPr>
        <w:t xml:space="preserve"> </w:t>
      </w:r>
      <w:r w:rsidRPr="00D4293A">
        <w:rPr>
          <w:rFonts w:cs="Traditional Arabic" w:hint="cs"/>
          <w:b/>
          <w:sz w:val="34"/>
          <w:szCs w:val="34"/>
          <w:rtl/>
        </w:rPr>
        <w:t>حذر</w:t>
      </w:r>
      <w:r w:rsidRPr="00D4293A">
        <w:rPr>
          <w:rFonts w:cs="Traditional Arabic"/>
          <w:b/>
          <w:sz w:val="34"/>
          <w:szCs w:val="34"/>
          <w:rtl/>
        </w:rPr>
        <w:t xml:space="preserve"> </w:t>
      </w:r>
      <w:r w:rsidRPr="00D4293A">
        <w:rPr>
          <w:rFonts w:cs="Traditional Arabic" w:hint="cs"/>
          <w:b/>
          <w:sz w:val="34"/>
          <w:szCs w:val="34"/>
          <w:rtl/>
        </w:rPr>
        <w:t>الرئيس</w:t>
      </w:r>
      <w:r w:rsidRPr="00D4293A">
        <w:rPr>
          <w:rFonts w:cs="Traditional Arabic"/>
          <w:b/>
          <w:sz w:val="34"/>
          <w:szCs w:val="34"/>
          <w:rtl/>
        </w:rPr>
        <w:t xml:space="preserve"> </w:t>
      </w:r>
      <w:r w:rsidRPr="00D4293A">
        <w:rPr>
          <w:rFonts w:cs="Traditional Arabic" w:hint="cs"/>
          <w:b/>
          <w:sz w:val="34"/>
          <w:szCs w:val="34"/>
          <w:rtl/>
        </w:rPr>
        <w:t>السابق</w:t>
      </w:r>
      <w:r w:rsidRPr="00D4293A">
        <w:rPr>
          <w:rFonts w:cs="Traditional Arabic"/>
          <w:b/>
          <w:sz w:val="34"/>
          <w:szCs w:val="34"/>
          <w:rtl/>
        </w:rPr>
        <w:t xml:space="preserve"> </w:t>
      </w:r>
      <w:r w:rsidRPr="00D4293A">
        <w:rPr>
          <w:rFonts w:cs="Traditional Arabic" w:hint="cs"/>
          <w:b/>
          <w:sz w:val="34"/>
          <w:szCs w:val="34"/>
          <w:rtl/>
        </w:rPr>
        <w:t>لمجلس</w:t>
      </w:r>
      <w:r w:rsidRPr="00D4293A">
        <w:rPr>
          <w:rFonts w:cs="Traditional Arabic"/>
          <w:b/>
          <w:sz w:val="34"/>
          <w:szCs w:val="34"/>
          <w:rtl/>
        </w:rPr>
        <w:t xml:space="preserve"> </w:t>
      </w:r>
      <w:r w:rsidRPr="00D4293A">
        <w:rPr>
          <w:rFonts w:cs="Traditional Arabic" w:hint="cs"/>
          <w:b/>
          <w:sz w:val="34"/>
          <w:szCs w:val="34"/>
          <w:rtl/>
        </w:rPr>
        <w:t>النواب</w:t>
      </w:r>
      <w:r w:rsidRPr="00D4293A">
        <w:rPr>
          <w:rFonts w:cs="Traditional Arabic"/>
          <w:b/>
          <w:sz w:val="34"/>
          <w:szCs w:val="34"/>
          <w:rtl/>
        </w:rPr>
        <w:t xml:space="preserve"> </w:t>
      </w:r>
      <w:r w:rsidRPr="00D4293A">
        <w:rPr>
          <w:rFonts w:cs="Traditional Arabic" w:hint="cs"/>
          <w:b/>
          <w:sz w:val="34"/>
          <w:szCs w:val="34"/>
          <w:rtl/>
        </w:rPr>
        <w:t>نيوت</w:t>
      </w:r>
      <w:r w:rsidRPr="00D4293A">
        <w:rPr>
          <w:rFonts w:cs="Traditional Arabic"/>
          <w:b/>
          <w:sz w:val="34"/>
          <w:szCs w:val="34"/>
          <w:rtl/>
        </w:rPr>
        <w:t xml:space="preserve"> </w:t>
      </w:r>
      <w:r w:rsidRPr="00D4293A">
        <w:rPr>
          <w:rFonts w:cs="Traditional Arabic" w:hint="cs"/>
          <w:b/>
          <w:sz w:val="34"/>
          <w:szCs w:val="34"/>
          <w:rtl/>
        </w:rPr>
        <w:t>غينغريتش</w:t>
      </w:r>
      <w:r w:rsidRPr="00D4293A">
        <w:rPr>
          <w:rFonts w:cs="Traditional Arabic"/>
          <w:b/>
          <w:sz w:val="34"/>
          <w:szCs w:val="34"/>
          <w:rtl/>
        </w:rPr>
        <w:t xml:space="preserve"> </w:t>
      </w:r>
      <w:r w:rsidRPr="00D4293A">
        <w:rPr>
          <w:rFonts w:cs="Traditional Arabic" w:hint="cs"/>
          <w:b/>
          <w:sz w:val="34"/>
          <w:szCs w:val="34"/>
          <w:rtl/>
        </w:rPr>
        <w:t>المحافظ</w:t>
      </w:r>
      <w:r w:rsidRPr="00D4293A">
        <w:rPr>
          <w:rFonts w:cs="Traditional Arabic"/>
          <w:b/>
          <w:sz w:val="34"/>
          <w:szCs w:val="34"/>
          <w:rtl/>
        </w:rPr>
        <w:t xml:space="preserve"> </w:t>
      </w:r>
      <w:r w:rsidRPr="00D4293A">
        <w:rPr>
          <w:rFonts w:cs="Traditional Arabic" w:hint="cs"/>
          <w:b/>
          <w:sz w:val="34"/>
          <w:szCs w:val="34"/>
          <w:rtl/>
        </w:rPr>
        <w:t>حشدا</w:t>
      </w:r>
      <w:r w:rsidRPr="00D4293A">
        <w:rPr>
          <w:rFonts w:cs="Traditional Arabic"/>
          <w:b/>
          <w:sz w:val="34"/>
          <w:szCs w:val="34"/>
          <w:rtl/>
        </w:rPr>
        <w:t xml:space="preserve"> </w:t>
      </w:r>
      <w:r w:rsidRPr="00D4293A">
        <w:rPr>
          <w:rFonts w:cs="Traditional Arabic" w:hint="cs"/>
          <w:b/>
          <w:sz w:val="34"/>
          <w:szCs w:val="34"/>
          <w:rtl/>
        </w:rPr>
        <w:t>من حزب</w:t>
      </w:r>
      <w:r w:rsidRPr="00D4293A">
        <w:rPr>
          <w:rFonts w:cs="Traditional Arabic"/>
          <w:b/>
          <w:sz w:val="34"/>
          <w:szCs w:val="34"/>
          <w:rtl/>
        </w:rPr>
        <w:t xml:space="preserve"> </w:t>
      </w:r>
      <w:r w:rsidRPr="00D4293A">
        <w:rPr>
          <w:rFonts w:cs="Traditional Arabic" w:hint="cs"/>
          <w:b/>
          <w:sz w:val="34"/>
          <w:szCs w:val="34"/>
          <w:rtl/>
        </w:rPr>
        <w:t>المحافظين</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معهد</w:t>
      </w:r>
      <w:r w:rsidRPr="00D4293A">
        <w:rPr>
          <w:rFonts w:cs="Traditional Arabic"/>
          <w:b/>
          <w:sz w:val="34"/>
          <w:szCs w:val="34"/>
          <w:rtl/>
        </w:rPr>
        <w:t xml:space="preserve"> </w:t>
      </w:r>
      <w:r w:rsidRPr="00D4293A">
        <w:rPr>
          <w:rFonts w:cs="Traditional Arabic" w:hint="cs"/>
          <w:b/>
          <w:sz w:val="34"/>
          <w:szCs w:val="34"/>
          <w:rtl/>
        </w:rPr>
        <w:t>أميركان</w:t>
      </w:r>
      <w:r w:rsidRPr="00D4293A">
        <w:rPr>
          <w:rFonts w:cs="Traditional Arabic"/>
          <w:b/>
          <w:sz w:val="34"/>
          <w:szCs w:val="34"/>
          <w:rtl/>
        </w:rPr>
        <w:t xml:space="preserve"> </w:t>
      </w:r>
      <w:r w:rsidRPr="00D4293A">
        <w:rPr>
          <w:rFonts w:cs="Traditional Arabic" w:hint="cs"/>
          <w:b/>
          <w:sz w:val="34"/>
          <w:szCs w:val="34"/>
          <w:rtl/>
        </w:rPr>
        <w:t>انتربرايز</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ممارسة</w:t>
      </w:r>
      <w:r w:rsidRPr="00D4293A">
        <w:rPr>
          <w:rFonts w:cs="Traditional Arabic"/>
          <w:b/>
          <w:sz w:val="34"/>
          <w:szCs w:val="34"/>
          <w:rtl/>
        </w:rPr>
        <w:t xml:space="preserve"> </w:t>
      </w:r>
      <w:r w:rsidRPr="00D4293A">
        <w:rPr>
          <w:rFonts w:cs="Traditional Arabic" w:hint="cs"/>
          <w:b/>
          <w:sz w:val="34"/>
          <w:szCs w:val="34"/>
          <w:rtl/>
        </w:rPr>
        <w:t>الشريعة</w:t>
      </w:r>
      <w:r w:rsidRPr="00D4293A">
        <w:rPr>
          <w:rFonts w:cs="Traditional Arabic"/>
          <w:b/>
          <w:sz w:val="34"/>
          <w:szCs w:val="34"/>
          <w:rtl/>
        </w:rPr>
        <w:t xml:space="preserve"> </w:t>
      </w:r>
      <w:r w:rsidRPr="00D4293A">
        <w:rPr>
          <w:rFonts w:cs="Traditional Arabic" w:hint="cs"/>
          <w:b/>
          <w:sz w:val="34"/>
          <w:szCs w:val="34"/>
          <w:rtl/>
        </w:rPr>
        <w:t>الإسلامية</w:t>
      </w:r>
      <w:r w:rsidRPr="00D4293A">
        <w:rPr>
          <w:rFonts w:cs="Traditional Arabic"/>
          <w:b/>
          <w:sz w:val="34"/>
          <w:szCs w:val="34"/>
          <w:rtl/>
        </w:rPr>
        <w:t xml:space="preserve"> </w:t>
      </w:r>
      <w:r w:rsidRPr="00D4293A">
        <w:rPr>
          <w:rFonts w:cs="Traditional Arabic" w:hint="cs"/>
          <w:b/>
          <w:sz w:val="34"/>
          <w:szCs w:val="34"/>
          <w:rtl/>
        </w:rPr>
        <w:t>تمثل</w:t>
      </w:r>
      <w:r w:rsidRPr="00D4293A">
        <w:rPr>
          <w:rFonts w:cs="Traditional Arabic"/>
          <w:b/>
          <w:sz w:val="34"/>
          <w:szCs w:val="34"/>
          <w:rtl/>
        </w:rPr>
        <w:t xml:space="preserve"> "</w:t>
      </w:r>
      <w:r w:rsidRPr="00D4293A">
        <w:rPr>
          <w:rFonts w:cs="Traditional Arabic" w:hint="cs"/>
          <w:b/>
          <w:sz w:val="34"/>
          <w:szCs w:val="34"/>
          <w:rtl/>
        </w:rPr>
        <w:t>تهديدا</w:t>
      </w:r>
      <w:r w:rsidRPr="00D4293A">
        <w:rPr>
          <w:rFonts w:cs="Traditional Arabic"/>
          <w:b/>
          <w:sz w:val="34"/>
          <w:szCs w:val="34"/>
          <w:rtl/>
        </w:rPr>
        <w:t xml:space="preserve"> </w:t>
      </w:r>
      <w:r w:rsidRPr="00D4293A">
        <w:rPr>
          <w:rFonts w:cs="Traditional Arabic" w:hint="cs"/>
          <w:b/>
          <w:sz w:val="34"/>
          <w:szCs w:val="34"/>
          <w:rtl/>
        </w:rPr>
        <w:t>قاتلا</w:t>
      </w:r>
      <w:r w:rsidRPr="00D4293A">
        <w:rPr>
          <w:rFonts w:cs="Traditional Arabic"/>
          <w:b/>
          <w:sz w:val="34"/>
          <w:szCs w:val="34"/>
          <w:rtl/>
        </w:rPr>
        <w:t xml:space="preserve"> </w:t>
      </w:r>
      <w:r w:rsidRPr="00D4293A">
        <w:rPr>
          <w:rFonts w:cs="Traditional Arabic" w:hint="cs"/>
          <w:b/>
          <w:sz w:val="34"/>
          <w:szCs w:val="34"/>
          <w:rtl/>
        </w:rPr>
        <w:t>بالنسبة</w:t>
      </w:r>
      <w:r w:rsidRPr="00D4293A">
        <w:rPr>
          <w:rFonts w:cs="Traditional Arabic"/>
          <w:b/>
          <w:sz w:val="34"/>
          <w:szCs w:val="34"/>
          <w:rtl/>
        </w:rPr>
        <w:t xml:space="preserve"> </w:t>
      </w:r>
      <w:r w:rsidRPr="00D4293A">
        <w:rPr>
          <w:rFonts w:cs="Traditional Arabic" w:hint="cs"/>
          <w:b/>
          <w:sz w:val="34"/>
          <w:szCs w:val="34"/>
          <w:rtl/>
        </w:rPr>
        <w:t>لبقاء</w:t>
      </w:r>
      <w:r w:rsidRPr="00D4293A">
        <w:rPr>
          <w:rFonts w:cs="Traditional Arabic"/>
          <w:b/>
          <w:sz w:val="34"/>
          <w:szCs w:val="34"/>
          <w:rtl/>
        </w:rPr>
        <w:t xml:space="preserve"> </w:t>
      </w:r>
      <w:r w:rsidRPr="00D4293A">
        <w:rPr>
          <w:rFonts w:cs="Traditional Arabic" w:hint="cs"/>
          <w:b/>
          <w:sz w:val="34"/>
          <w:szCs w:val="34"/>
          <w:rtl/>
        </w:rPr>
        <w:t>الحرية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الولايات</w:t>
      </w:r>
      <w:r w:rsidRPr="00D4293A">
        <w:rPr>
          <w:rFonts w:cs="Traditional Arabic"/>
          <w:b/>
          <w:sz w:val="34"/>
          <w:szCs w:val="34"/>
          <w:rtl/>
        </w:rPr>
        <w:t xml:space="preserve"> </w:t>
      </w:r>
      <w:r w:rsidRPr="00D4293A">
        <w:rPr>
          <w:rFonts w:cs="Traditional Arabic" w:hint="cs"/>
          <w:b/>
          <w:sz w:val="34"/>
          <w:szCs w:val="34"/>
          <w:rtl/>
        </w:rPr>
        <w:t>المتحدة</w:t>
      </w:r>
      <w:r w:rsidRPr="00D4293A">
        <w:rPr>
          <w:rFonts w:cs="Traditional Arabic"/>
          <w:b/>
          <w:sz w:val="34"/>
          <w:szCs w:val="34"/>
          <w:rtl/>
        </w:rPr>
        <w:t xml:space="preserve"> </w:t>
      </w:r>
      <w:r w:rsidRPr="00D4293A">
        <w:rPr>
          <w:rFonts w:cs="Traditional Arabic" w:hint="cs"/>
          <w:b/>
          <w:sz w:val="34"/>
          <w:szCs w:val="34"/>
          <w:rtl/>
        </w:rPr>
        <w:t>وفي</w:t>
      </w:r>
      <w:r w:rsidRPr="00D4293A">
        <w:rPr>
          <w:rFonts w:cs="Traditional Arabic"/>
          <w:b/>
          <w:sz w:val="34"/>
          <w:szCs w:val="34"/>
          <w:rtl/>
        </w:rPr>
        <w:t xml:space="preserve"> </w:t>
      </w:r>
      <w:r w:rsidRPr="00D4293A">
        <w:rPr>
          <w:rFonts w:cs="Traditional Arabic" w:hint="cs"/>
          <w:b/>
          <w:sz w:val="34"/>
          <w:szCs w:val="34"/>
          <w:rtl/>
        </w:rPr>
        <w:t>كل</w:t>
      </w:r>
      <w:r w:rsidRPr="00D4293A">
        <w:rPr>
          <w:rFonts w:cs="Traditional Arabic"/>
          <w:b/>
          <w:sz w:val="34"/>
          <w:szCs w:val="34"/>
          <w:rtl/>
        </w:rPr>
        <w:t xml:space="preserve"> </w:t>
      </w:r>
      <w:r w:rsidRPr="00D4293A">
        <w:rPr>
          <w:rFonts w:cs="Traditional Arabic" w:hint="cs"/>
          <w:b/>
          <w:sz w:val="34"/>
          <w:szCs w:val="34"/>
          <w:rtl/>
        </w:rPr>
        <w:t>العالم</w:t>
      </w:r>
      <w:r w:rsidRPr="00D4293A">
        <w:rPr>
          <w:rFonts w:cs="Traditional Arabic"/>
          <w:b/>
          <w:sz w:val="34"/>
          <w:szCs w:val="34"/>
          <w:rtl/>
        </w:rPr>
        <w:t xml:space="preserve"> </w:t>
      </w:r>
      <w:r w:rsidRPr="00D4293A">
        <w:rPr>
          <w:rFonts w:cs="Traditional Arabic" w:hint="cs"/>
          <w:b/>
          <w:sz w:val="34"/>
          <w:szCs w:val="34"/>
          <w:rtl/>
        </w:rPr>
        <w:t>كما</w:t>
      </w:r>
      <w:r w:rsidRPr="00D4293A">
        <w:rPr>
          <w:rFonts w:cs="Traditional Arabic"/>
          <w:b/>
          <w:sz w:val="34"/>
          <w:szCs w:val="34"/>
          <w:rtl/>
        </w:rPr>
        <w:t xml:space="preserve"> </w:t>
      </w:r>
      <w:r w:rsidRPr="00D4293A">
        <w:rPr>
          <w:rFonts w:cs="Traditional Arabic" w:hint="cs"/>
          <w:b/>
          <w:sz w:val="34"/>
          <w:szCs w:val="34"/>
          <w:rtl/>
        </w:rPr>
        <w:t>نعلم</w:t>
      </w:r>
      <w:r w:rsidRPr="00D4293A">
        <w:rPr>
          <w:rFonts w:cs="Traditional Arabic"/>
          <w:b/>
          <w:sz w:val="34"/>
          <w:szCs w:val="34"/>
          <w:rtl/>
        </w:rPr>
        <w:t xml:space="preserve">. </w:t>
      </w:r>
      <w:r w:rsidRPr="00D4293A">
        <w:rPr>
          <w:rFonts w:cs="Traditional Arabic" w:hint="cs"/>
          <w:b/>
          <w:sz w:val="34"/>
          <w:szCs w:val="34"/>
          <w:rtl/>
        </w:rPr>
        <w:t>ومضى</w:t>
      </w:r>
      <w:r w:rsidRPr="00D4293A">
        <w:rPr>
          <w:rFonts w:cs="Traditional Arabic"/>
          <w:b/>
          <w:sz w:val="34"/>
          <w:szCs w:val="34"/>
          <w:rtl/>
        </w:rPr>
        <w:t xml:space="preserve"> </w:t>
      </w:r>
      <w:r w:rsidRPr="00D4293A">
        <w:rPr>
          <w:rFonts w:cs="Traditional Arabic" w:hint="cs"/>
          <w:b/>
          <w:sz w:val="34"/>
          <w:szCs w:val="34"/>
          <w:rtl/>
        </w:rPr>
        <w:t>غينغريتش</w:t>
      </w:r>
      <w:r w:rsidRPr="00D4293A">
        <w:rPr>
          <w:rFonts w:cs="Traditional Arabic"/>
          <w:b/>
          <w:sz w:val="34"/>
          <w:szCs w:val="34"/>
          <w:rtl/>
        </w:rPr>
        <w:t xml:space="preserve"> </w:t>
      </w:r>
      <w:r w:rsidRPr="00D4293A">
        <w:rPr>
          <w:rFonts w:cs="Traditional Arabic" w:hint="cs"/>
          <w:b/>
          <w:sz w:val="34"/>
          <w:szCs w:val="34"/>
          <w:rtl/>
        </w:rPr>
        <w:t>مدعيا</w:t>
      </w:r>
      <w:r w:rsidRPr="00D4293A">
        <w:rPr>
          <w:rFonts w:cs="Traditional Arabic"/>
          <w:b/>
          <w:sz w:val="34"/>
          <w:szCs w:val="34"/>
          <w:rtl/>
        </w:rPr>
        <w:t xml:space="preserve"> </w:t>
      </w:r>
      <w:r w:rsidRPr="00D4293A">
        <w:rPr>
          <w:rFonts w:cs="Traditional Arabic" w:hint="cs"/>
          <w:b/>
          <w:sz w:val="34"/>
          <w:szCs w:val="34"/>
          <w:rtl/>
        </w:rPr>
        <w:t>بأن</w:t>
      </w:r>
      <w:r w:rsidRPr="00D4293A">
        <w:rPr>
          <w:rFonts w:cs="Traditional Arabic"/>
          <w:b/>
          <w:sz w:val="34"/>
          <w:szCs w:val="34"/>
          <w:rtl/>
        </w:rPr>
        <w:t xml:space="preserve">" </w:t>
      </w:r>
      <w:r w:rsidRPr="00D4293A">
        <w:rPr>
          <w:rFonts w:cs="Traditional Arabic" w:hint="cs"/>
          <w:b/>
          <w:sz w:val="34"/>
          <w:szCs w:val="34"/>
          <w:rtl/>
        </w:rPr>
        <w:t>الشريعة</w:t>
      </w:r>
      <w:r w:rsidRPr="00D4293A">
        <w:rPr>
          <w:rFonts w:cs="Traditional Arabic"/>
          <w:b/>
          <w:sz w:val="34"/>
          <w:szCs w:val="34"/>
          <w:rtl/>
        </w:rPr>
        <w:t xml:space="preserve"> </w:t>
      </w:r>
      <w:r w:rsidRPr="00D4293A">
        <w:rPr>
          <w:rFonts w:cs="Traditional Arabic" w:hint="cs"/>
          <w:b/>
          <w:sz w:val="34"/>
          <w:szCs w:val="34"/>
          <w:rtl/>
        </w:rPr>
        <w:t>الإسلامية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شكلها</w:t>
      </w:r>
      <w:r w:rsidRPr="00D4293A">
        <w:rPr>
          <w:rFonts w:cs="Traditional Arabic"/>
          <w:b/>
          <w:sz w:val="34"/>
          <w:szCs w:val="34"/>
          <w:rtl/>
        </w:rPr>
        <w:t xml:space="preserve"> </w:t>
      </w:r>
      <w:r w:rsidRPr="00D4293A">
        <w:rPr>
          <w:rFonts w:cs="Traditional Arabic" w:hint="cs"/>
          <w:b/>
          <w:sz w:val="34"/>
          <w:szCs w:val="34"/>
          <w:rtl/>
        </w:rPr>
        <w:t>الطبيعي</w:t>
      </w:r>
      <w:r w:rsidRPr="00D4293A">
        <w:rPr>
          <w:rFonts w:cs="Traditional Arabic"/>
          <w:b/>
          <w:sz w:val="34"/>
          <w:szCs w:val="34"/>
          <w:rtl/>
        </w:rPr>
        <w:t xml:space="preserve"> </w:t>
      </w:r>
      <w:r w:rsidRPr="00D4293A">
        <w:rPr>
          <w:rFonts w:cs="Traditional Arabic" w:hint="cs"/>
          <w:b/>
          <w:sz w:val="34"/>
          <w:szCs w:val="34"/>
          <w:rtl/>
        </w:rPr>
        <w:t>لديها</w:t>
      </w:r>
      <w:r w:rsidRPr="00D4293A">
        <w:rPr>
          <w:rFonts w:cs="Traditional Arabic"/>
          <w:b/>
          <w:sz w:val="34"/>
          <w:szCs w:val="34"/>
          <w:rtl/>
        </w:rPr>
        <w:t xml:space="preserve"> </w:t>
      </w:r>
      <w:r w:rsidRPr="00D4293A">
        <w:rPr>
          <w:rFonts w:cs="Traditional Arabic" w:hint="cs"/>
          <w:b/>
          <w:sz w:val="34"/>
          <w:szCs w:val="34"/>
          <w:rtl/>
        </w:rPr>
        <w:t>مبادئ</w:t>
      </w:r>
      <w:r w:rsidRPr="00D4293A">
        <w:rPr>
          <w:rFonts w:cs="Traditional Arabic"/>
          <w:b/>
          <w:sz w:val="34"/>
          <w:szCs w:val="34"/>
          <w:rtl/>
        </w:rPr>
        <w:t xml:space="preserve"> </w:t>
      </w:r>
      <w:r w:rsidRPr="00D4293A">
        <w:rPr>
          <w:rFonts w:cs="Traditional Arabic" w:hint="cs"/>
          <w:b/>
          <w:sz w:val="34"/>
          <w:szCs w:val="34"/>
          <w:rtl/>
        </w:rPr>
        <w:t>وعقوبات</w:t>
      </w:r>
      <w:r w:rsidRPr="00D4293A">
        <w:rPr>
          <w:rFonts w:cs="Traditional Arabic"/>
          <w:b/>
          <w:sz w:val="34"/>
          <w:szCs w:val="34"/>
          <w:rtl/>
        </w:rPr>
        <w:t xml:space="preserve"> </w:t>
      </w:r>
      <w:r w:rsidRPr="00D4293A">
        <w:rPr>
          <w:rFonts w:cs="Traditional Arabic" w:hint="cs"/>
          <w:b/>
          <w:sz w:val="34"/>
          <w:szCs w:val="34"/>
          <w:rtl/>
        </w:rPr>
        <w:t>تتنافى</w:t>
      </w:r>
      <w:r w:rsidRPr="00D4293A">
        <w:rPr>
          <w:rFonts w:cs="Traditional Arabic"/>
          <w:b/>
          <w:sz w:val="34"/>
          <w:szCs w:val="34"/>
          <w:rtl/>
        </w:rPr>
        <w:t xml:space="preserve"> </w:t>
      </w:r>
      <w:r w:rsidRPr="00D4293A">
        <w:rPr>
          <w:rFonts w:cs="Traditional Arabic" w:hint="cs"/>
          <w:b/>
          <w:sz w:val="34"/>
          <w:szCs w:val="34"/>
          <w:rtl/>
        </w:rPr>
        <w:t>تماما</w:t>
      </w:r>
      <w:r w:rsidRPr="00D4293A">
        <w:rPr>
          <w:rFonts w:cs="Traditional Arabic"/>
          <w:b/>
          <w:sz w:val="34"/>
          <w:szCs w:val="34"/>
          <w:rtl/>
        </w:rPr>
        <w:t xml:space="preserve"> </w:t>
      </w:r>
      <w:r w:rsidRPr="00D4293A">
        <w:rPr>
          <w:rFonts w:cs="Traditional Arabic" w:hint="cs"/>
          <w:b/>
          <w:sz w:val="34"/>
          <w:szCs w:val="34"/>
          <w:rtl/>
        </w:rPr>
        <w:t>مع</w:t>
      </w:r>
      <w:r w:rsidRPr="00D4293A">
        <w:rPr>
          <w:rFonts w:cs="Traditional Arabic"/>
          <w:b/>
          <w:sz w:val="34"/>
          <w:szCs w:val="34"/>
          <w:rtl/>
        </w:rPr>
        <w:t xml:space="preserve"> </w:t>
      </w:r>
      <w:r w:rsidRPr="00D4293A">
        <w:rPr>
          <w:rFonts w:cs="Traditional Arabic" w:hint="cs"/>
          <w:b/>
          <w:sz w:val="34"/>
          <w:szCs w:val="34"/>
          <w:rtl/>
        </w:rPr>
        <w:t>الغرب</w:t>
      </w:r>
      <w:r w:rsidRPr="00D4293A">
        <w:rPr>
          <w:rFonts w:cs="Traditional Arabic"/>
          <w:b/>
          <w:sz w:val="34"/>
          <w:szCs w:val="34"/>
          <w:rtl/>
        </w:rPr>
        <w:t>. "</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والمعروف أن قوانين</w:t>
      </w:r>
      <w:r w:rsidRPr="00D4293A">
        <w:rPr>
          <w:rFonts w:cs="Traditional Arabic"/>
          <w:b/>
          <w:sz w:val="34"/>
          <w:szCs w:val="34"/>
          <w:rtl/>
        </w:rPr>
        <w:t xml:space="preserve"> </w:t>
      </w:r>
      <w:r w:rsidRPr="00D4293A">
        <w:rPr>
          <w:rFonts w:cs="Traditional Arabic" w:hint="cs"/>
          <w:b/>
          <w:sz w:val="34"/>
          <w:szCs w:val="34"/>
          <w:rtl/>
        </w:rPr>
        <w:t>الشريعة</w:t>
      </w:r>
      <w:r w:rsidRPr="00D4293A">
        <w:rPr>
          <w:rFonts w:cs="Traditional Arabic"/>
          <w:b/>
          <w:sz w:val="34"/>
          <w:szCs w:val="34"/>
          <w:rtl/>
        </w:rPr>
        <w:t xml:space="preserve"> </w:t>
      </w:r>
      <w:r w:rsidRPr="00D4293A">
        <w:rPr>
          <w:rFonts w:cs="Traditional Arabic" w:hint="cs"/>
          <w:b/>
          <w:sz w:val="34"/>
          <w:szCs w:val="34"/>
          <w:rtl/>
        </w:rPr>
        <w:t>الإسلامية</w:t>
      </w:r>
      <w:r w:rsidRPr="00D4293A">
        <w:rPr>
          <w:rFonts w:cs="Traditional Arabic"/>
          <w:b/>
          <w:sz w:val="34"/>
          <w:szCs w:val="34"/>
          <w:rtl/>
        </w:rPr>
        <w:t xml:space="preserve"> </w:t>
      </w:r>
      <w:r w:rsidRPr="00D4293A">
        <w:rPr>
          <w:rFonts w:cs="Traditional Arabic" w:hint="cs"/>
          <w:b/>
          <w:sz w:val="34"/>
          <w:szCs w:val="34"/>
          <w:rtl/>
        </w:rPr>
        <w:t>تتضمن</w:t>
      </w:r>
      <w:r w:rsidRPr="00D4293A">
        <w:rPr>
          <w:rFonts w:cs="Traditional Arabic"/>
          <w:b/>
          <w:sz w:val="34"/>
          <w:szCs w:val="34"/>
          <w:rtl/>
        </w:rPr>
        <w:t xml:space="preserve"> </w:t>
      </w:r>
      <w:r w:rsidRPr="00D4293A">
        <w:rPr>
          <w:rFonts w:cs="Traditional Arabic" w:hint="cs"/>
          <w:b/>
          <w:sz w:val="34"/>
          <w:szCs w:val="34"/>
          <w:rtl/>
        </w:rPr>
        <w:t>ممارسات</w:t>
      </w:r>
      <w:r w:rsidRPr="00D4293A">
        <w:rPr>
          <w:rFonts w:cs="Traditional Arabic"/>
          <w:b/>
          <w:sz w:val="34"/>
          <w:szCs w:val="34"/>
          <w:rtl/>
        </w:rPr>
        <w:t xml:space="preserve"> </w:t>
      </w:r>
      <w:r w:rsidRPr="00D4293A">
        <w:rPr>
          <w:rFonts w:cs="Traditional Arabic" w:hint="cs"/>
          <w:b/>
          <w:sz w:val="34"/>
          <w:szCs w:val="34"/>
          <w:rtl/>
        </w:rPr>
        <w:t>مثل</w:t>
      </w:r>
      <w:r w:rsidRPr="00D4293A">
        <w:rPr>
          <w:rFonts w:cs="Traditional Arabic"/>
          <w:b/>
          <w:sz w:val="34"/>
          <w:szCs w:val="34"/>
          <w:rtl/>
        </w:rPr>
        <w:t xml:space="preserve"> </w:t>
      </w:r>
      <w:r w:rsidRPr="00D4293A">
        <w:rPr>
          <w:rFonts w:cs="Traditional Arabic" w:hint="cs"/>
          <w:b/>
          <w:sz w:val="34"/>
          <w:szCs w:val="34"/>
          <w:rtl/>
        </w:rPr>
        <w:t>التبرع</w:t>
      </w:r>
      <w:r w:rsidRPr="00D4293A">
        <w:rPr>
          <w:rFonts w:cs="Traditional Arabic"/>
          <w:b/>
          <w:sz w:val="34"/>
          <w:szCs w:val="34"/>
          <w:rtl/>
        </w:rPr>
        <w:t xml:space="preserve"> </w:t>
      </w:r>
      <w:r w:rsidRPr="00D4293A">
        <w:rPr>
          <w:rFonts w:cs="Traditional Arabic" w:hint="cs"/>
          <w:b/>
          <w:sz w:val="34"/>
          <w:szCs w:val="34"/>
          <w:rtl/>
        </w:rPr>
        <w:t>للأعمال</w:t>
      </w:r>
      <w:r w:rsidRPr="00D4293A">
        <w:rPr>
          <w:rFonts w:cs="Traditional Arabic"/>
          <w:b/>
          <w:sz w:val="34"/>
          <w:szCs w:val="34"/>
          <w:rtl/>
        </w:rPr>
        <w:t xml:space="preserve"> </w:t>
      </w:r>
      <w:r w:rsidRPr="00D4293A">
        <w:rPr>
          <w:rFonts w:cs="Traditional Arabic" w:hint="cs"/>
          <w:b/>
          <w:sz w:val="34"/>
          <w:szCs w:val="34"/>
          <w:rtl/>
        </w:rPr>
        <w:t>الخيرية</w:t>
      </w:r>
      <w:r w:rsidRPr="00D4293A">
        <w:rPr>
          <w:rFonts w:cs="Traditional Arabic"/>
          <w:b/>
          <w:sz w:val="34"/>
          <w:szCs w:val="34"/>
          <w:rtl/>
        </w:rPr>
        <w:t xml:space="preserve"> </w:t>
      </w:r>
      <w:r w:rsidRPr="00D4293A">
        <w:rPr>
          <w:rFonts w:cs="Traditional Arabic" w:hint="cs"/>
          <w:b/>
          <w:sz w:val="34"/>
          <w:szCs w:val="34"/>
          <w:rtl/>
        </w:rPr>
        <w:t>وأداء</w:t>
      </w:r>
      <w:r w:rsidRPr="00D4293A">
        <w:rPr>
          <w:rFonts w:cs="Traditional Arabic"/>
          <w:b/>
          <w:sz w:val="34"/>
          <w:szCs w:val="34"/>
          <w:rtl/>
        </w:rPr>
        <w:t xml:space="preserve"> </w:t>
      </w:r>
      <w:r w:rsidRPr="00D4293A">
        <w:rPr>
          <w:rFonts w:cs="Traditional Arabic" w:hint="cs"/>
          <w:b/>
          <w:sz w:val="34"/>
          <w:szCs w:val="34"/>
          <w:rtl/>
        </w:rPr>
        <w:t>الصلاة</w:t>
      </w:r>
      <w:r w:rsidRPr="00D4293A">
        <w:rPr>
          <w:rFonts w:cs="Traditional Arabic"/>
          <w:b/>
          <w:sz w:val="34"/>
          <w:szCs w:val="34"/>
          <w:rtl/>
        </w:rPr>
        <w:t xml:space="preserve"> </w:t>
      </w:r>
      <w:r w:rsidRPr="00D4293A">
        <w:rPr>
          <w:rFonts w:cs="Traditional Arabic" w:hint="cs"/>
          <w:b/>
          <w:sz w:val="34"/>
          <w:szCs w:val="34"/>
          <w:rtl/>
        </w:rPr>
        <w:t>وبر</w:t>
      </w:r>
      <w:r w:rsidRPr="00D4293A">
        <w:rPr>
          <w:rFonts w:cs="Traditional Arabic"/>
          <w:b/>
          <w:sz w:val="34"/>
          <w:szCs w:val="34"/>
          <w:rtl/>
        </w:rPr>
        <w:t xml:space="preserve"> </w:t>
      </w:r>
      <w:r w:rsidRPr="00D4293A">
        <w:rPr>
          <w:rFonts w:cs="Traditional Arabic" w:hint="cs"/>
          <w:b/>
          <w:sz w:val="34"/>
          <w:szCs w:val="34"/>
          <w:rtl/>
        </w:rPr>
        <w:t>الوالدين،</w:t>
      </w:r>
      <w:r w:rsidRPr="00D4293A">
        <w:rPr>
          <w:rFonts w:cs="Traditional Arabic"/>
          <w:b/>
          <w:sz w:val="34"/>
          <w:szCs w:val="34"/>
          <w:rtl/>
        </w:rPr>
        <w:t xml:space="preserve"> </w:t>
      </w:r>
      <w:r w:rsidRPr="00D4293A">
        <w:rPr>
          <w:rFonts w:cs="Traditional Arabic" w:hint="cs"/>
          <w:b/>
          <w:sz w:val="34"/>
          <w:szCs w:val="34"/>
          <w:rtl/>
        </w:rPr>
        <w:t>وهي</w:t>
      </w:r>
      <w:r w:rsidRPr="00D4293A">
        <w:rPr>
          <w:rFonts w:cs="Traditional Arabic"/>
          <w:b/>
          <w:sz w:val="34"/>
          <w:szCs w:val="34"/>
          <w:rtl/>
        </w:rPr>
        <w:t xml:space="preserve"> </w:t>
      </w:r>
      <w:r w:rsidRPr="00D4293A">
        <w:rPr>
          <w:rFonts w:cs="Traditional Arabic" w:hint="cs"/>
          <w:b/>
          <w:sz w:val="34"/>
          <w:szCs w:val="34"/>
          <w:rtl/>
        </w:rPr>
        <w:t>تعاليم</w:t>
      </w:r>
      <w:r w:rsidRPr="00D4293A">
        <w:rPr>
          <w:rFonts w:cs="Traditional Arabic"/>
          <w:b/>
          <w:sz w:val="34"/>
          <w:szCs w:val="34"/>
          <w:rtl/>
        </w:rPr>
        <w:t xml:space="preserve"> </w:t>
      </w:r>
      <w:r w:rsidRPr="00D4293A">
        <w:rPr>
          <w:rFonts w:cs="Traditional Arabic" w:hint="cs"/>
          <w:b/>
          <w:sz w:val="34"/>
          <w:szCs w:val="34"/>
          <w:rtl/>
        </w:rPr>
        <w:t>مطابقة</w:t>
      </w:r>
      <w:r w:rsidRPr="00D4293A">
        <w:rPr>
          <w:rFonts w:cs="Traditional Arabic"/>
          <w:b/>
          <w:sz w:val="34"/>
          <w:szCs w:val="34"/>
          <w:rtl/>
        </w:rPr>
        <w:t xml:space="preserve"> </w:t>
      </w:r>
      <w:r w:rsidRPr="00D4293A">
        <w:rPr>
          <w:rFonts w:cs="Traditional Arabic" w:hint="cs"/>
          <w:b/>
          <w:sz w:val="34"/>
          <w:szCs w:val="34"/>
          <w:rtl/>
        </w:rPr>
        <w:t>تقريبا</w:t>
      </w:r>
      <w:r w:rsidRPr="00D4293A">
        <w:rPr>
          <w:rFonts w:cs="Traditional Arabic"/>
          <w:b/>
          <w:sz w:val="34"/>
          <w:szCs w:val="34"/>
          <w:rtl/>
        </w:rPr>
        <w:t xml:space="preserve"> </w:t>
      </w:r>
      <w:r w:rsidRPr="00D4293A">
        <w:rPr>
          <w:rFonts w:cs="Traditional Arabic" w:hint="cs"/>
          <w:b/>
          <w:sz w:val="34"/>
          <w:szCs w:val="34"/>
          <w:rtl/>
        </w:rPr>
        <w:t>لتلك</w:t>
      </w:r>
      <w:r w:rsidRPr="00D4293A">
        <w:rPr>
          <w:rFonts w:cs="Traditional Arabic"/>
          <w:b/>
          <w:sz w:val="34"/>
          <w:szCs w:val="34"/>
          <w:rtl/>
        </w:rPr>
        <w:t xml:space="preserve"> </w:t>
      </w:r>
      <w:r w:rsidRPr="00D4293A">
        <w:rPr>
          <w:rFonts w:cs="Traditional Arabic" w:hint="cs"/>
          <w:b/>
          <w:sz w:val="34"/>
          <w:szCs w:val="34"/>
          <w:rtl/>
        </w:rPr>
        <w:t>الواردة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الديانة</w:t>
      </w:r>
      <w:r w:rsidRPr="00D4293A">
        <w:rPr>
          <w:rFonts w:cs="Traditional Arabic"/>
          <w:b/>
          <w:sz w:val="34"/>
          <w:szCs w:val="34"/>
          <w:rtl/>
        </w:rPr>
        <w:t xml:space="preserve"> </w:t>
      </w:r>
      <w:r w:rsidRPr="00D4293A">
        <w:rPr>
          <w:rFonts w:cs="Traditional Arabic" w:hint="cs"/>
          <w:b/>
          <w:sz w:val="34"/>
          <w:szCs w:val="34"/>
          <w:rtl/>
        </w:rPr>
        <w:t>المسيحية</w:t>
      </w:r>
      <w:r w:rsidRPr="00D4293A">
        <w:rPr>
          <w:rFonts w:cs="Traditional Arabic"/>
          <w:b/>
          <w:sz w:val="34"/>
          <w:szCs w:val="34"/>
          <w:rtl/>
        </w:rPr>
        <w:t xml:space="preserve"> </w:t>
      </w:r>
      <w:r w:rsidRPr="00D4293A">
        <w:rPr>
          <w:rFonts w:cs="Traditional Arabic" w:hint="cs"/>
          <w:b/>
          <w:sz w:val="34"/>
          <w:szCs w:val="34"/>
          <w:rtl/>
        </w:rPr>
        <w:t>واليهودية</w:t>
      </w:r>
      <w:r w:rsidRPr="00D4293A">
        <w:rPr>
          <w:rFonts w:cs="Traditional Arabic"/>
          <w:b/>
          <w:sz w:val="34"/>
          <w:szCs w:val="34"/>
          <w:rtl/>
        </w:rPr>
        <w:t xml:space="preserve">. </w:t>
      </w:r>
      <w:r w:rsidRPr="00D4293A">
        <w:rPr>
          <w:rFonts w:cs="Traditional Arabic" w:hint="cs"/>
          <w:b/>
          <w:sz w:val="34"/>
          <w:szCs w:val="34"/>
          <w:rtl/>
        </w:rPr>
        <w:t>ولكن</w:t>
      </w:r>
      <w:r w:rsidRPr="00D4293A">
        <w:rPr>
          <w:rFonts w:cs="Traditional Arabic"/>
          <w:b/>
          <w:sz w:val="34"/>
          <w:szCs w:val="34"/>
          <w:rtl/>
        </w:rPr>
        <w:t xml:space="preserve"> </w:t>
      </w:r>
      <w:r w:rsidRPr="00D4293A">
        <w:rPr>
          <w:rFonts w:cs="Traditional Arabic" w:hint="cs"/>
          <w:b/>
          <w:sz w:val="34"/>
          <w:szCs w:val="34"/>
          <w:rtl/>
        </w:rPr>
        <w:t>غينغريتش</w:t>
      </w:r>
      <w:r w:rsidRPr="00D4293A">
        <w:rPr>
          <w:rFonts w:cs="Traditional Arabic"/>
          <w:b/>
          <w:sz w:val="34"/>
          <w:szCs w:val="34"/>
          <w:rtl/>
        </w:rPr>
        <w:t xml:space="preserve"> </w:t>
      </w:r>
      <w:r w:rsidRPr="00D4293A">
        <w:rPr>
          <w:rFonts w:cs="Traditional Arabic" w:hint="cs"/>
          <w:b/>
          <w:sz w:val="34"/>
          <w:szCs w:val="34"/>
          <w:rtl/>
        </w:rPr>
        <w:t>وغيره</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المحافظين</w:t>
      </w:r>
      <w:r w:rsidRPr="00D4293A">
        <w:rPr>
          <w:rFonts w:cs="Traditional Arabic"/>
          <w:b/>
          <w:sz w:val="34"/>
          <w:szCs w:val="34"/>
          <w:rtl/>
        </w:rPr>
        <w:t xml:space="preserve"> </w:t>
      </w:r>
      <w:r w:rsidRPr="00D4293A">
        <w:rPr>
          <w:rFonts w:cs="Traditional Arabic" w:hint="cs"/>
          <w:b/>
          <w:sz w:val="34"/>
          <w:szCs w:val="34"/>
          <w:rtl/>
        </w:rPr>
        <w:t>أثاروا</w:t>
      </w:r>
      <w:r w:rsidRPr="00D4293A">
        <w:rPr>
          <w:rFonts w:cs="Traditional Arabic"/>
          <w:b/>
          <w:sz w:val="34"/>
          <w:szCs w:val="34"/>
          <w:rtl/>
        </w:rPr>
        <w:t xml:space="preserve"> </w:t>
      </w:r>
      <w:r w:rsidRPr="00D4293A">
        <w:rPr>
          <w:rFonts w:cs="Traditional Arabic" w:hint="cs"/>
          <w:b/>
          <w:sz w:val="34"/>
          <w:szCs w:val="34"/>
          <w:rtl/>
        </w:rPr>
        <w:t>هذه</w:t>
      </w:r>
      <w:r w:rsidRPr="00D4293A">
        <w:rPr>
          <w:rFonts w:cs="Traditional Arabic"/>
          <w:b/>
          <w:sz w:val="34"/>
          <w:szCs w:val="34"/>
          <w:rtl/>
        </w:rPr>
        <w:t xml:space="preserve"> </w:t>
      </w:r>
      <w:r w:rsidRPr="00D4293A">
        <w:rPr>
          <w:rFonts w:cs="Traditional Arabic" w:hint="cs"/>
          <w:b/>
          <w:sz w:val="34"/>
          <w:szCs w:val="34"/>
          <w:rtl/>
        </w:rPr>
        <w:t>الشبهات</w:t>
      </w:r>
      <w:r w:rsidRPr="00D4293A">
        <w:rPr>
          <w:rFonts w:cs="Traditional Arabic"/>
          <w:b/>
          <w:sz w:val="34"/>
          <w:szCs w:val="34"/>
          <w:rtl/>
        </w:rPr>
        <w:t xml:space="preserve"> </w:t>
      </w:r>
      <w:r w:rsidRPr="00D4293A">
        <w:rPr>
          <w:rFonts w:cs="Traditional Arabic" w:hint="cs"/>
          <w:b/>
          <w:sz w:val="34"/>
          <w:szCs w:val="34"/>
          <w:rtl/>
        </w:rPr>
        <w:t>حول</w:t>
      </w:r>
      <w:r w:rsidRPr="00D4293A">
        <w:rPr>
          <w:rFonts w:cs="Traditional Arabic"/>
          <w:b/>
          <w:sz w:val="34"/>
          <w:szCs w:val="34"/>
          <w:rtl/>
        </w:rPr>
        <w:t xml:space="preserve"> </w:t>
      </w:r>
      <w:r w:rsidRPr="00D4293A">
        <w:rPr>
          <w:rFonts w:cs="Traditional Arabic" w:hint="cs"/>
          <w:b/>
          <w:sz w:val="34"/>
          <w:szCs w:val="34"/>
          <w:rtl/>
        </w:rPr>
        <w:t>كتاب</w:t>
      </w:r>
      <w:r w:rsidRPr="00D4293A">
        <w:rPr>
          <w:rFonts w:cs="Traditional Arabic"/>
          <w:b/>
          <w:sz w:val="34"/>
          <w:szCs w:val="34"/>
          <w:rtl/>
        </w:rPr>
        <w:t xml:space="preserve"> </w:t>
      </w:r>
      <w:r w:rsidRPr="00D4293A">
        <w:rPr>
          <w:rFonts w:cs="Traditional Arabic" w:hint="cs"/>
          <w:b/>
          <w:sz w:val="34"/>
          <w:szCs w:val="34"/>
          <w:rtl/>
        </w:rPr>
        <w:t>سماوي</w:t>
      </w:r>
      <w:r w:rsidRPr="00D4293A">
        <w:rPr>
          <w:rFonts w:cs="Traditional Arabic"/>
          <w:b/>
          <w:sz w:val="34"/>
          <w:szCs w:val="34"/>
          <w:rtl/>
        </w:rPr>
        <w:t xml:space="preserve"> </w:t>
      </w:r>
      <w:r w:rsidRPr="00D4293A">
        <w:rPr>
          <w:rFonts w:cs="Traditional Arabic" w:hint="cs"/>
          <w:b/>
          <w:sz w:val="34"/>
          <w:szCs w:val="34"/>
          <w:rtl/>
        </w:rPr>
        <w:t>أُنزل من</w:t>
      </w:r>
      <w:r w:rsidRPr="00D4293A">
        <w:rPr>
          <w:rFonts w:cs="Traditional Arabic"/>
          <w:b/>
          <w:sz w:val="34"/>
          <w:szCs w:val="34"/>
          <w:rtl/>
        </w:rPr>
        <w:t xml:space="preserve"> </w:t>
      </w:r>
      <w:r w:rsidRPr="00D4293A">
        <w:rPr>
          <w:rFonts w:cs="Traditional Arabic" w:hint="cs"/>
          <w:b/>
          <w:sz w:val="34"/>
          <w:szCs w:val="34"/>
          <w:rtl/>
        </w:rPr>
        <w:t>قبل</w:t>
      </w:r>
      <w:r w:rsidRPr="00D4293A">
        <w:rPr>
          <w:rFonts w:cs="Traditional Arabic"/>
          <w:b/>
          <w:sz w:val="34"/>
          <w:szCs w:val="34"/>
          <w:rtl/>
        </w:rPr>
        <w:t xml:space="preserve"> </w:t>
      </w:r>
      <w:r w:rsidRPr="00D4293A">
        <w:rPr>
          <w:rFonts w:cs="Traditional Arabic" w:hint="cs"/>
          <w:b/>
          <w:sz w:val="34"/>
          <w:szCs w:val="34"/>
          <w:rtl/>
        </w:rPr>
        <w:t>ما</w:t>
      </w:r>
      <w:r w:rsidRPr="00D4293A">
        <w:rPr>
          <w:rFonts w:cs="Traditional Arabic"/>
          <w:b/>
          <w:sz w:val="34"/>
          <w:szCs w:val="34"/>
          <w:rtl/>
        </w:rPr>
        <w:t xml:space="preserve"> </w:t>
      </w:r>
      <w:r w:rsidRPr="00D4293A">
        <w:rPr>
          <w:rFonts w:cs="Traditional Arabic" w:hint="cs"/>
          <w:b/>
          <w:sz w:val="34"/>
          <w:szCs w:val="34"/>
          <w:rtl/>
        </w:rPr>
        <w:t>يقرب</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1500 </w:t>
      </w:r>
      <w:r w:rsidRPr="00D4293A">
        <w:rPr>
          <w:rFonts w:cs="Traditional Arabic" w:hint="cs"/>
          <w:b/>
          <w:sz w:val="34"/>
          <w:szCs w:val="34"/>
          <w:rtl/>
        </w:rPr>
        <w:t>عاما</w:t>
      </w:r>
      <w:r w:rsidRPr="00D4293A">
        <w:rPr>
          <w:rFonts w:cs="Traditional Arabic"/>
          <w:b/>
          <w:sz w:val="34"/>
          <w:szCs w:val="34"/>
          <w:rtl/>
        </w:rPr>
        <w:t xml:space="preserve"> </w:t>
      </w:r>
      <w:r w:rsidRPr="00D4293A">
        <w:rPr>
          <w:rFonts w:cs="Traditional Arabic" w:hint="cs"/>
          <w:b/>
          <w:sz w:val="34"/>
          <w:szCs w:val="34"/>
          <w:rtl/>
        </w:rPr>
        <w:t>لدوافعٍ</w:t>
      </w:r>
      <w:r w:rsidRPr="00D4293A">
        <w:rPr>
          <w:rFonts w:cs="Traditional Arabic"/>
          <w:b/>
          <w:sz w:val="34"/>
          <w:szCs w:val="34"/>
          <w:rtl/>
        </w:rPr>
        <w:t xml:space="preserve"> </w:t>
      </w:r>
      <w:r w:rsidRPr="00D4293A">
        <w:rPr>
          <w:rFonts w:cs="Traditional Arabic" w:hint="cs"/>
          <w:b/>
          <w:sz w:val="34"/>
          <w:szCs w:val="34"/>
          <w:rtl/>
        </w:rPr>
        <w:t>سياسية</w:t>
      </w:r>
      <w:r w:rsidRPr="00D4293A">
        <w:rPr>
          <w:rFonts w:cs="Traditional Arabic"/>
          <w:b/>
          <w:sz w:val="34"/>
          <w:szCs w:val="34"/>
          <w:rtl/>
        </w:rPr>
        <w:t xml:space="preserve"> </w:t>
      </w:r>
      <w:r w:rsidRPr="00D4293A">
        <w:rPr>
          <w:rFonts w:cs="Traditional Arabic" w:hint="cs"/>
          <w:b/>
          <w:sz w:val="34"/>
          <w:szCs w:val="34"/>
          <w:rtl/>
        </w:rPr>
        <w:t>ومالية</w:t>
      </w:r>
      <w:r w:rsidRPr="00D4293A">
        <w:rPr>
          <w:rFonts w:cs="Traditional Arabic"/>
          <w:b/>
          <w:sz w:val="34"/>
          <w:szCs w:val="34"/>
          <w:rtl/>
        </w:rPr>
        <w:t xml:space="preserve"> </w:t>
      </w:r>
      <w:r w:rsidRPr="00D4293A">
        <w:rPr>
          <w:rFonts w:cs="Traditional Arabic" w:hint="cs"/>
          <w:b/>
          <w:sz w:val="34"/>
          <w:szCs w:val="34"/>
          <w:rtl/>
        </w:rPr>
        <w:t>وفكرية</w:t>
      </w:r>
      <w:r w:rsidRPr="00D4293A">
        <w:rPr>
          <w:rFonts w:cs="Traditional Arabic"/>
          <w:b/>
          <w:sz w:val="34"/>
          <w:szCs w:val="34"/>
          <w:rtl/>
        </w:rPr>
        <w:t xml:space="preserve"> </w:t>
      </w:r>
      <w:r w:rsidRPr="00D4293A">
        <w:rPr>
          <w:rFonts w:cs="Traditional Arabic" w:hint="cs"/>
          <w:b/>
          <w:sz w:val="34"/>
          <w:szCs w:val="34"/>
          <w:rtl/>
        </w:rPr>
        <w:t>فاسدة</w:t>
      </w:r>
      <w:r w:rsidRPr="00D4293A">
        <w:rPr>
          <w:rFonts w:cs="Traditional Arabic"/>
          <w:b/>
          <w:sz w:val="34"/>
          <w:szCs w:val="34"/>
          <w:rtl/>
        </w:rPr>
        <w:t xml:space="preserve">. </w:t>
      </w:r>
      <w:r w:rsidRPr="00D4293A">
        <w:rPr>
          <w:rFonts w:cs="Traditional Arabic" w:hint="cs"/>
          <w:b/>
          <w:sz w:val="34"/>
          <w:szCs w:val="34"/>
          <w:rtl/>
        </w:rPr>
        <w:t>وفي</w:t>
      </w:r>
      <w:r w:rsidRPr="00D4293A">
        <w:rPr>
          <w:rFonts w:cs="Traditional Arabic"/>
          <w:b/>
          <w:sz w:val="34"/>
          <w:szCs w:val="34"/>
          <w:rtl/>
        </w:rPr>
        <w:t xml:space="preserve"> </w:t>
      </w:r>
      <w:r w:rsidRPr="00D4293A">
        <w:rPr>
          <w:rFonts w:cs="Traditional Arabic" w:hint="cs"/>
          <w:b/>
          <w:sz w:val="34"/>
          <w:szCs w:val="34"/>
          <w:rtl/>
        </w:rPr>
        <w:t>تصريحات</w:t>
      </w:r>
      <w:r w:rsidRPr="00D4293A">
        <w:rPr>
          <w:rFonts w:cs="Traditional Arabic"/>
          <w:b/>
          <w:sz w:val="34"/>
          <w:szCs w:val="34"/>
          <w:rtl/>
        </w:rPr>
        <w:t xml:space="preserve"> </w:t>
      </w:r>
      <w:r w:rsidRPr="00D4293A">
        <w:rPr>
          <w:rFonts w:cs="Traditional Arabic" w:hint="cs"/>
          <w:b/>
          <w:sz w:val="34"/>
          <w:szCs w:val="34"/>
          <w:rtl/>
        </w:rPr>
        <w:t>له</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ذلك</w:t>
      </w:r>
      <w:r w:rsidRPr="00D4293A">
        <w:rPr>
          <w:rFonts w:cs="Traditional Arabic"/>
          <w:b/>
          <w:sz w:val="34"/>
          <w:szCs w:val="34"/>
          <w:rtl/>
        </w:rPr>
        <w:t xml:space="preserve"> </w:t>
      </w:r>
      <w:r w:rsidRPr="00D4293A">
        <w:rPr>
          <w:rFonts w:cs="Traditional Arabic" w:hint="cs"/>
          <w:b/>
          <w:sz w:val="34"/>
          <w:szCs w:val="34"/>
          <w:rtl/>
        </w:rPr>
        <w:t>اليوم،</w:t>
      </w:r>
      <w:r w:rsidRPr="00D4293A">
        <w:rPr>
          <w:rFonts w:cs="Traditional Arabic"/>
          <w:b/>
          <w:sz w:val="34"/>
          <w:szCs w:val="34"/>
          <w:rtl/>
        </w:rPr>
        <w:t xml:space="preserve"> </w:t>
      </w:r>
      <w:r w:rsidRPr="00D4293A">
        <w:rPr>
          <w:rFonts w:cs="Traditional Arabic" w:hint="cs"/>
          <w:b/>
          <w:sz w:val="34"/>
          <w:szCs w:val="34"/>
          <w:rtl/>
        </w:rPr>
        <w:t>سخِر</w:t>
      </w:r>
      <w:r w:rsidRPr="00D4293A">
        <w:rPr>
          <w:rFonts w:cs="Traditional Arabic"/>
          <w:b/>
          <w:sz w:val="34"/>
          <w:szCs w:val="34"/>
          <w:rtl/>
        </w:rPr>
        <w:t xml:space="preserve"> </w:t>
      </w:r>
      <w:r w:rsidRPr="00D4293A">
        <w:rPr>
          <w:rFonts w:cs="Traditional Arabic" w:hint="cs"/>
          <w:b/>
          <w:sz w:val="34"/>
          <w:szCs w:val="34"/>
          <w:rtl/>
        </w:rPr>
        <w:t>غينغريتش</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لغة</w:t>
      </w:r>
      <w:r w:rsidRPr="00D4293A">
        <w:rPr>
          <w:rFonts w:cs="Traditional Arabic"/>
          <w:b/>
          <w:sz w:val="34"/>
          <w:szCs w:val="34"/>
          <w:rtl/>
        </w:rPr>
        <w:t xml:space="preserve"> </w:t>
      </w:r>
      <w:r w:rsidRPr="00D4293A">
        <w:rPr>
          <w:rFonts w:cs="Traditional Arabic" w:hint="cs"/>
          <w:b/>
          <w:sz w:val="34"/>
          <w:szCs w:val="34"/>
          <w:rtl/>
        </w:rPr>
        <w:t>المحلل</w:t>
      </w:r>
      <w:r w:rsidRPr="00D4293A">
        <w:rPr>
          <w:rFonts w:cs="Traditional Arabic"/>
          <w:b/>
          <w:sz w:val="34"/>
          <w:szCs w:val="34"/>
          <w:rtl/>
        </w:rPr>
        <w:t xml:space="preserve"> </w:t>
      </w:r>
      <w:r w:rsidRPr="00D4293A">
        <w:rPr>
          <w:rFonts w:cs="Traditional Arabic" w:hint="cs"/>
          <w:b/>
          <w:sz w:val="34"/>
          <w:szCs w:val="34"/>
          <w:rtl/>
        </w:rPr>
        <w:t>المحافظ</w:t>
      </w:r>
      <w:r w:rsidRPr="00D4293A">
        <w:rPr>
          <w:rFonts w:cs="Traditional Arabic"/>
          <w:b/>
          <w:sz w:val="34"/>
          <w:szCs w:val="34"/>
          <w:rtl/>
        </w:rPr>
        <w:t xml:space="preserve"> </w:t>
      </w:r>
      <w:r w:rsidRPr="00D4293A">
        <w:rPr>
          <w:rFonts w:cs="Traditional Arabic" w:hint="cs"/>
          <w:b/>
          <w:sz w:val="34"/>
          <w:szCs w:val="34"/>
          <w:rtl/>
        </w:rPr>
        <w:t>اندرو</w:t>
      </w:r>
      <w:r w:rsidRPr="00D4293A">
        <w:rPr>
          <w:rFonts w:cs="Traditional Arabic"/>
          <w:b/>
          <w:sz w:val="34"/>
          <w:szCs w:val="34"/>
          <w:rtl/>
        </w:rPr>
        <w:t xml:space="preserve"> </w:t>
      </w:r>
      <w:r w:rsidRPr="00D4293A">
        <w:rPr>
          <w:rFonts w:cs="Traditional Arabic" w:hint="cs"/>
          <w:b/>
          <w:sz w:val="34"/>
          <w:szCs w:val="34"/>
          <w:rtl/>
        </w:rPr>
        <w:t>مكارثي،</w:t>
      </w:r>
      <w:r w:rsidRPr="00D4293A">
        <w:rPr>
          <w:rFonts w:cs="Traditional Arabic"/>
          <w:b/>
          <w:sz w:val="34"/>
          <w:szCs w:val="34"/>
          <w:rtl/>
        </w:rPr>
        <w:t xml:space="preserve"> </w:t>
      </w:r>
      <w:r w:rsidRPr="00D4293A">
        <w:rPr>
          <w:rFonts w:cs="Traditional Arabic" w:hint="cs"/>
          <w:b/>
          <w:sz w:val="34"/>
          <w:szCs w:val="34"/>
          <w:rtl/>
        </w:rPr>
        <w:t>الذي</w:t>
      </w:r>
      <w:r w:rsidRPr="00D4293A">
        <w:rPr>
          <w:rFonts w:cs="Traditional Arabic"/>
          <w:b/>
          <w:sz w:val="34"/>
          <w:szCs w:val="34"/>
          <w:rtl/>
        </w:rPr>
        <w:t xml:space="preserve"> </w:t>
      </w:r>
      <w:r w:rsidRPr="00D4293A">
        <w:rPr>
          <w:rFonts w:cs="Traditional Arabic" w:hint="cs"/>
          <w:b/>
          <w:sz w:val="34"/>
          <w:szCs w:val="34"/>
          <w:rtl/>
        </w:rPr>
        <w:t>شارك</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كتابة</w:t>
      </w:r>
      <w:r w:rsidRPr="00D4293A">
        <w:rPr>
          <w:rFonts w:cs="Traditional Arabic"/>
          <w:b/>
          <w:sz w:val="34"/>
          <w:szCs w:val="34"/>
          <w:rtl/>
        </w:rPr>
        <w:t xml:space="preserve"> </w:t>
      </w:r>
      <w:r w:rsidRPr="00D4293A">
        <w:rPr>
          <w:rFonts w:cs="Traditional Arabic" w:hint="cs"/>
          <w:b/>
          <w:sz w:val="34"/>
          <w:szCs w:val="34"/>
          <w:rtl/>
        </w:rPr>
        <w:t>تقرير</w:t>
      </w:r>
      <w:r w:rsidRPr="00D4293A">
        <w:rPr>
          <w:rFonts w:cs="Traditional Arabic"/>
          <w:b/>
          <w:sz w:val="34"/>
          <w:szCs w:val="34"/>
          <w:rtl/>
        </w:rPr>
        <w:t xml:space="preserve"> </w:t>
      </w:r>
      <w:r w:rsidRPr="00D4293A">
        <w:rPr>
          <w:rFonts w:cs="Traditional Arabic" w:hint="cs"/>
          <w:b/>
          <w:sz w:val="34"/>
          <w:szCs w:val="34"/>
          <w:rtl/>
        </w:rPr>
        <w:t>وصف</w:t>
      </w:r>
      <w:r w:rsidRPr="00D4293A">
        <w:rPr>
          <w:rFonts w:cs="Traditional Arabic"/>
          <w:b/>
          <w:sz w:val="34"/>
          <w:szCs w:val="34"/>
          <w:rtl/>
        </w:rPr>
        <w:t xml:space="preserve"> </w:t>
      </w:r>
      <w:r w:rsidRPr="00D4293A">
        <w:rPr>
          <w:rFonts w:cs="Traditional Arabic" w:hint="cs"/>
          <w:b/>
          <w:sz w:val="34"/>
          <w:szCs w:val="34"/>
          <w:rtl/>
        </w:rPr>
        <w:t>فيه</w:t>
      </w:r>
      <w:r w:rsidRPr="00D4293A">
        <w:rPr>
          <w:rFonts w:cs="Traditional Arabic"/>
          <w:b/>
          <w:sz w:val="34"/>
          <w:szCs w:val="34"/>
          <w:rtl/>
        </w:rPr>
        <w:t xml:space="preserve"> </w:t>
      </w:r>
      <w:r w:rsidRPr="00D4293A">
        <w:rPr>
          <w:rFonts w:cs="Traditional Arabic" w:hint="cs"/>
          <w:b/>
          <w:sz w:val="34"/>
          <w:szCs w:val="34"/>
          <w:rtl/>
        </w:rPr>
        <w:t>الشريعة</w:t>
      </w:r>
      <w:r w:rsidRPr="00D4293A">
        <w:rPr>
          <w:rFonts w:cs="Traditional Arabic"/>
          <w:b/>
          <w:sz w:val="34"/>
          <w:szCs w:val="34"/>
          <w:rtl/>
        </w:rPr>
        <w:t xml:space="preserve"> </w:t>
      </w:r>
      <w:r w:rsidRPr="00D4293A">
        <w:rPr>
          <w:rFonts w:cs="Traditional Arabic" w:hint="cs"/>
          <w:b/>
          <w:sz w:val="34"/>
          <w:szCs w:val="34"/>
          <w:rtl/>
        </w:rPr>
        <w:t>بأنها</w:t>
      </w:r>
      <w:r w:rsidRPr="00D4293A">
        <w:rPr>
          <w:rFonts w:cs="Traditional Arabic"/>
          <w:b/>
          <w:sz w:val="34"/>
          <w:szCs w:val="34"/>
          <w:rtl/>
        </w:rPr>
        <w:t xml:space="preserve"> "</w:t>
      </w:r>
      <w:r w:rsidRPr="00D4293A">
        <w:rPr>
          <w:rFonts w:cs="Traditional Arabic" w:hint="cs"/>
          <w:b/>
          <w:sz w:val="34"/>
          <w:szCs w:val="34"/>
          <w:rtl/>
        </w:rPr>
        <w:t>التهديد</w:t>
      </w:r>
      <w:r w:rsidRPr="00D4293A">
        <w:rPr>
          <w:rFonts w:cs="Traditional Arabic"/>
          <w:b/>
          <w:sz w:val="34"/>
          <w:szCs w:val="34"/>
          <w:rtl/>
        </w:rPr>
        <w:t xml:space="preserve"> </w:t>
      </w:r>
      <w:r w:rsidRPr="00D4293A">
        <w:rPr>
          <w:rFonts w:cs="Traditional Arabic" w:hint="cs"/>
          <w:b/>
          <w:sz w:val="34"/>
          <w:szCs w:val="34"/>
          <w:rtl/>
        </w:rPr>
        <w:t>الشامل</w:t>
      </w:r>
      <w:r w:rsidRPr="00D4293A">
        <w:rPr>
          <w:rFonts w:cs="Traditional Arabic"/>
          <w:b/>
          <w:sz w:val="34"/>
          <w:szCs w:val="34"/>
          <w:rtl/>
        </w:rPr>
        <w:t xml:space="preserve"> </w:t>
      </w:r>
      <w:r w:rsidRPr="00D4293A">
        <w:rPr>
          <w:rFonts w:cs="Traditional Arabic" w:hint="cs"/>
          <w:b/>
          <w:sz w:val="34"/>
          <w:szCs w:val="34"/>
          <w:rtl/>
        </w:rPr>
        <w:t>والأبرز</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عصرنا</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 xml:space="preserve">." </w:t>
      </w:r>
      <w:r w:rsidRPr="00D4293A">
        <w:rPr>
          <w:rFonts w:cs="Traditional Arabic" w:hint="cs"/>
          <w:b/>
          <w:sz w:val="34"/>
          <w:szCs w:val="34"/>
          <w:rtl/>
        </w:rPr>
        <w:t>فمثل</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 xml:space="preserve"> </w:t>
      </w:r>
      <w:r w:rsidRPr="00D4293A">
        <w:rPr>
          <w:rFonts w:cs="Traditional Arabic" w:hint="cs"/>
          <w:b/>
          <w:sz w:val="34"/>
          <w:szCs w:val="34"/>
          <w:rtl/>
        </w:rPr>
        <w:t>التشابه</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اللغة</w:t>
      </w:r>
      <w:r w:rsidRPr="00D4293A">
        <w:rPr>
          <w:rFonts w:cs="Traditional Arabic"/>
          <w:b/>
          <w:sz w:val="34"/>
          <w:szCs w:val="34"/>
          <w:rtl/>
        </w:rPr>
        <w:t xml:space="preserve"> </w:t>
      </w:r>
      <w:r w:rsidRPr="00D4293A">
        <w:rPr>
          <w:rFonts w:cs="Traditional Arabic" w:hint="cs"/>
          <w:b/>
          <w:sz w:val="34"/>
          <w:szCs w:val="34"/>
          <w:rtl/>
        </w:rPr>
        <w:t>لم</w:t>
      </w:r>
      <w:r w:rsidRPr="00D4293A">
        <w:rPr>
          <w:rFonts w:cs="Traditional Arabic"/>
          <w:b/>
          <w:sz w:val="34"/>
          <w:szCs w:val="34"/>
          <w:rtl/>
        </w:rPr>
        <w:t xml:space="preserve"> </w:t>
      </w:r>
      <w:r w:rsidRPr="00D4293A">
        <w:rPr>
          <w:rFonts w:cs="Traditional Arabic" w:hint="cs"/>
          <w:b/>
          <w:sz w:val="34"/>
          <w:szCs w:val="34"/>
          <w:rtl/>
        </w:rPr>
        <w:t>يكن</w:t>
      </w:r>
      <w:r w:rsidRPr="00D4293A">
        <w:rPr>
          <w:rFonts w:cs="Traditional Arabic"/>
          <w:b/>
          <w:sz w:val="34"/>
          <w:szCs w:val="34"/>
          <w:rtl/>
        </w:rPr>
        <w:t xml:space="preserve"> </w:t>
      </w:r>
      <w:r w:rsidRPr="00D4293A">
        <w:rPr>
          <w:rFonts w:cs="Traditional Arabic" w:hint="cs"/>
          <w:b/>
          <w:sz w:val="34"/>
          <w:szCs w:val="34"/>
          <w:rtl/>
        </w:rPr>
        <w:t>وليد صدفة</w:t>
      </w:r>
      <w:r w:rsidRPr="00D4293A">
        <w:rPr>
          <w:rFonts w:cs="Traditional Arabic"/>
          <w:b/>
          <w:sz w:val="34"/>
          <w:szCs w:val="34"/>
          <w:rtl/>
        </w:rPr>
        <w:t xml:space="preserve">. </w:t>
      </w:r>
      <w:r w:rsidRPr="00D4293A">
        <w:rPr>
          <w:rFonts w:cs="Traditional Arabic" w:hint="cs"/>
          <w:b/>
          <w:sz w:val="34"/>
          <w:szCs w:val="34"/>
          <w:rtl/>
        </w:rPr>
        <w:t>فلننظر</w:t>
      </w:r>
      <w:r w:rsidRPr="00D4293A">
        <w:rPr>
          <w:rFonts w:cs="Traditional Arabic"/>
          <w:b/>
          <w:sz w:val="34"/>
          <w:szCs w:val="34"/>
          <w:rtl/>
        </w:rPr>
        <w:t xml:space="preserve"> </w:t>
      </w:r>
      <w:r w:rsidRPr="00D4293A">
        <w:rPr>
          <w:rFonts w:cs="Traditional Arabic" w:hint="cs"/>
          <w:b/>
          <w:sz w:val="34"/>
          <w:szCs w:val="34"/>
          <w:rtl/>
        </w:rPr>
        <w:t>إلى</w:t>
      </w:r>
      <w:r w:rsidRPr="00D4293A">
        <w:rPr>
          <w:rFonts w:cs="Traditional Arabic"/>
          <w:b/>
          <w:sz w:val="34"/>
          <w:szCs w:val="34"/>
          <w:rtl/>
        </w:rPr>
        <w:t xml:space="preserve"> </w:t>
      </w:r>
      <w:r w:rsidRPr="00D4293A">
        <w:rPr>
          <w:rFonts w:cs="Traditional Arabic" w:hint="cs"/>
          <w:b/>
          <w:sz w:val="34"/>
          <w:szCs w:val="34"/>
          <w:rtl/>
        </w:rPr>
        <w:t>هذه</w:t>
      </w:r>
      <w:r w:rsidRPr="00D4293A">
        <w:rPr>
          <w:rFonts w:cs="Traditional Arabic"/>
          <w:b/>
          <w:sz w:val="34"/>
          <w:szCs w:val="34"/>
          <w:rtl/>
        </w:rPr>
        <w:t xml:space="preserve"> </w:t>
      </w:r>
      <w:r w:rsidRPr="00D4293A">
        <w:rPr>
          <w:rFonts w:cs="Traditional Arabic" w:hint="cs"/>
          <w:b/>
          <w:sz w:val="34"/>
          <w:szCs w:val="34"/>
          <w:rtl/>
        </w:rPr>
        <w:t>المنظمة</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قامت بنشر</w:t>
      </w:r>
      <w:r w:rsidRPr="00D4293A">
        <w:rPr>
          <w:rFonts w:cs="Traditional Arabic"/>
          <w:b/>
          <w:sz w:val="34"/>
          <w:szCs w:val="34"/>
          <w:rtl/>
        </w:rPr>
        <w:t xml:space="preserve"> </w:t>
      </w:r>
      <w:r w:rsidRPr="00D4293A">
        <w:rPr>
          <w:rFonts w:cs="Traditional Arabic" w:hint="cs"/>
          <w:b/>
          <w:sz w:val="34"/>
          <w:szCs w:val="34"/>
          <w:rtl/>
        </w:rPr>
        <w:t>تقرير</w:t>
      </w:r>
      <w:r w:rsidRPr="00D4293A">
        <w:rPr>
          <w:rFonts w:cs="Traditional Arabic"/>
          <w:b/>
          <w:sz w:val="34"/>
          <w:szCs w:val="34"/>
          <w:rtl/>
        </w:rPr>
        <w:t xml:space="preserve"> </w:t>
      </w:r>
      <w:r w:rsidRPr="00D4293A">
        <w:rPr>
          <w:rFonts w:cs="Traditional Arabic" w:hint="cs"/>
          <w:b/>
          <w:sz w:val="34"/>
          <w:szCs w:val="34"/>
          <w:rtl/>
        </w:rPr>
        <w:t>مكارثي</w:t>
      </w:r>
      <w:r w:rsidRPr="00D4293A">
        <w:rPr>
          <w:rFonts w:cs="Traditional Arabic"/>
          <w:b/>
          <w:sz w:val="34"/>
          <w:szCs w:val="34"/>
          <w:rtl/>
        </w:rPr>
        <w:t xml:space="preserve"> </w:t>
      </w:r>
      <w:r w:rsidRPr="00D4293A">
        <w:rPr>
          <w:rFonts w:cs="Traditional Arabic" w:hint="cs"/>
          <w:b/>
          <w:sz w:val="34"/>
          <w:szCs w:val="34"/>
          <w:rtl/>
        </w:rPr>
        <w:t>الداعي</w:t>
      </w:r>
      <w:r w:rsidRPr="00D4293A">
        <w:rPr>
          <w:rFonts w:cs="Traditional Arabic"/>
          <w:b/>
          <w:sz w:val="34"/>
          <w:szCs w:val="34"/>
          <w:rtl/>
        </w:rPr>
        <w:t xml:space="preserve"> </w:t>
      </w:r>
      <w:r w:rsidRPr="00D4293A">
        <w:rPr>
          <w:rFonts w:cs="Traditional Arabic" w:hint="cs"/>
          <w:b/>
          <w:sz w:val="34"/>
          <w:szCs w:val="34"/>
          <w:rtl/>
        </w:rPr>
        <w:t>لمناهضة</w:t>
      </w:r>
      <w:r w:rsidRPr="00D4293A">
        <w:rPr>
          <w:rFonts w:cs="Traditional Arabic"/>
          <w:b/>
          <w:sz w:val="34"/>
          <w:szCs w:val="34"/>
          <w:rtl/>
        </w:rPr>
        <w:t xml:space="preserve"> </w:t>
      </w:r>
      <w:r w:rsidRPr="00D4293A">
        <w:rPr>
          <w:rFonts w:cs="Traditional Arabic" w:hint="cs"/>
          <w:b/>
          <w:sz w:val="34"/>
          <w:szCs w:val="34"/>
          <w:rtl/>
        </w:rPr>
        <w:t>الشريعة</w:t>
      </w:r>
      <w:r w:rsidRPr="00D4293A">
        <w:rPr>
          <w:rFonts w:cs="Traditional Arabic"/>
          <w:b/>
          <w:sz w:val="34"/>
          <w:szCs w:val="34"/>
          <w:rtl/>
        </w:rPr>
        <w:t xml:space="preserve">: </w:t>
      </w:r>
      <w:r w:rsidRPr="00D4293A">
        <w:rPr>
          <w:rFonts w:cs="Traditional Arabic" w:hint="cs"/>
          <w:b/>
          <w:sz w:val="34"/>
          <w:szCs w:val="34"/>
          <w:rtl/>
        </w:rPr>
        <w:t>وهو</w:t>
      </w:r>
      <w:r w:rsidRPr="00D4293A">
        <w:rPr>
          <w:rFonts w:cs="Traditional Arabic"/>
          <w:b/>
          <w:sz w:val="34"/>
          <w:szCs w:val="34"/>
          <w:rtl/>
        </w:rPr>
        <w:t xml:space="preserve"> </w:t>
      </w:r>
      <w:r w:rsidRPr="00D4293A">
        <w:rPr>
          <w:rFonts w:cs="Traditional Arabic" w:hint="cs"/>
          <w:b/>
          <w:sz w:val="34"/>
          <w:szCs w:val="34"/>
          <w:rtl/>
        </w:rPr>
        <w:t>مركز</w:t>
      </w:r>
      <w:r w:rsidRPr="00D4293A">
        <w:rPr>
          <w:rFonts w:cs="Traditional Arabic"/>
          <w:b/>
          <w:sz w:val="34"/>
          <w:szCs w:val="34"/>
          <w:rtl/>
        </w:rPr>
        <w:t xml:space="preserve"> </w:t>
      </w:r>
      <w:r w:rsidRPr="00D4293A">
        <w:rPr>
          <w:rFonts w:cs="Traditional Arabic" w:hint="cs"/>
          <w:b/>
          <w:sz w:val="34"/>
          <w:szCs w:val="34"/>
          <w:rtl/>
        </w:rPr>
        <w:t>السياسات</w:t>
      </w:r>
      <w:r w:rsidRPr="00D4293A">
        <w:rPr>
          <w:rFonts w:cs="Traditional Arabic"/>
          <w:b/>
          <w:sz w:val="34"/>
          <w:szCs w:val="34"/>
          <w:rtl/>
        </w:rPr>
        <w:t xml:space="preserve"> </w:t>
      </w:r>
      <w:r w:rsidRPr="00D4293A">
        <w:rPr>
          <w:rFonts w:cs="Traditional Arabic" w:hint="cs"/>
          <w:b/>
          <w:sz w:val="34"/>
          <w:szCs w:val="34"/>
          <w:rtl/>
        </w:rPr>
        <w:t>الأمنية</w:t>
      </w:r>
      <w:r w:rsidRPr="00D4293A">
        <w:rPr>
          <w:rFonts w:cs="Traditional Arabic"/>
          <w:b/>
          <w:sz w:val="34"/>
          <w:szCs w:val="34"/>
          <w:rtl/>
        </w:rPr>
        <w:t xml:space="preserve"> </w:t>
      </w:r>
      <w:r w:rsidRPr="00D4293A">
        <w:rPr>
          <w:rFonts w:cs="Traditional Arabic" w:hint="cs"/>
          <w:b/>
          <w:sz w:val="34"/>
          <w:szCs w:val="34"/>
          <w:rtl/>
        </w:rPr>
        <w:t>الذي</w:t>
      </w:r>
      <w:r w:rsidRPr="00D4293A">
        <w:rPr>
          <w:rFonts w:cs="Traditional Arabic"/>
          <w:b/>
          <w:sz w:val="34"/>
          <w:szCs w:val="34"/>
          <w:rtl/>
        </w:rPr>
        <w:t xml:space="preserve"> </w:t>
      </w:r>
      <w:r w:rsidRPr="00D4293A">
        <w:rPr>
          <w:rFonts w:cs="Traditional Arabic" w:hint="cs"/>
          <w:b/>
          <w:sz w:val="34"/>
          <w:szCs w:val="34"/>
          <w:rtl/>
        </w:rPr>
        <w:t>ذكر</w:t>
      </w:r>
      <w:r w:rsidRPr="00D4293A">
        <w:rPr>
          <w:rFonts w:cs="Traditional Arabic"/>
          <w:b/>
          <w:sz w:val="34"/>
          <w:szCs w:val="34"/>
          <w:rtl/>
        </w:rPr>
        <w:t xml:space="preserve"> </w:t>
      </w:r>
      <w:r w:rsidRPr="00D4293A">
        <w:rPr>
          <w:rFonts w:cs="Traditional Arabic" w:hint="cs"/>
          <w:b/>
          <w:sz w:val="34"/>
          <w:szCs w:val="34"/>
          <w:rtl/>
        </w:rPr>
        <w:t>آنفا،</w:t>
      </w:r>
      <w:r w:rsidRPr="00D4293A">
        <w:rPr>
          <w:rFonts w:cs="Traditional Arabic"/>
          <w:b/>
          <w:sz w:val="34"/>
          <w:szCs w:val="34"/>
          <w:rtl/>
        </w:rPr>
        <w:t xml:space="preserve"> </w:t>
      </w:r>
      <w:r w:rsidRPr="00D4293A">
        <w:rPr>
          <w:rFonts w:cs="Traditional Arabic" w:hint="cs"/>
          <w:b/>
          <w:sz w:val="34"/>
          <w:szCs w:val="34"/>
          <w:rtl/>
        </w:rPr>
        <w:t>والذي</w:t>
      </w:r>
      <w:r w:rsidRPr="00D4293A">
        <w:rPr>
          <w:rFonts w:cs="Traditional Arabic"/>
          <w:b/>
          <w:sz w:val="34"/>
          <w:szCs w:val="34"/>
          <w:rtl/>
        </w:rPr>
        <w:t xml:space="preserve"> </w:t>
      </w:r>
      <w:r w:rsidRPr="00D4293A">
        <w:rPr>
          <w:rFonts w:cs="Traditional Arabic" w:hint="cs"/>
          <w:b/>
          <w:sz w:val="34"/>
          <w:szCs w:val="34"/>
          <w:rtl/>
        </w:rPr>
        <w:t>يعتبر</w:t>
      </w:r>
      <w:r w:rsidRPr="00D4293A">
        <w:rPr>
          <w:rFonts w:cs="Traditional Arabic"/>
          <w:b/>
          <w:sz w:val="34"/>
          <w:szCs w:val="34"/>
          <w:rtl/>
        </w:rPr>
        <w:t xml:space="preserve"> </w:t>
      </w:r>
      <w:r w:rsidRPr="00D4293A">
        <w:rPr>
          <w:rFonts w:cs="Traditional Arabic" w:hint="cs"/>
          <w:b/>
          <w:sz w:val="34"/>
          <w:szCs w:val="34"/>
          <w:rtl/>
        </w:rPr>
        <w:t>المحور</w:t>
      </w:r>
      <w:r w:rsidRPr="00D4293A">
        <w:rPr>
          <w:rFonts w:cs="Traditional Arabic"/>
          <w:b/>
          <w:sz w:val="34"/>
          <w:szCs w:val="34"/>
          <w:rtl/>
        </w:rPr>
        <w:t xml:space="preserve"> </w:t>
      </w:r>
      <w:r w:rsidRPr="00D4293A">
        <w:rPr>
          <w:rFonts w:cs="Traditional Arabic" w:hint="cs"/>
          <w:b/>
          <w:sz w:val="34"/>
          <w:szCs w:val="34"/>
          <w:rtl/>
        </w:rPr>
        <w:t>الرئيس</w:t>
      </w:r>
      <w:r w:rsidRPr="00D4293A">
        <w:rPr>
          <w:rFonts w:cs="Traditional Arabic"/>
          <w:b/>
          <w:sz w:val="34"/>
          <w:szCs w:val="34"/>
          <w:rtl/>
        </w:rPr>
        <w:t xml:space="preserve"> </w:t>
      </w:r>
      <w:r w:rsidRPr="00D4293A">
        <w:rPr>
          <w:rFonts w:cs="Traditional Arabic" w:hint="cs"/>
          <w:b/>
          <w:sz w:val="34"/>
          <w:szCs w:val="34"/>
          <w:rtl/>
        </w:rPr>
        <w:t>لشبكة</w:t>
      </w:r>
      <w:r w:rsidRPr="00D4293A">
        <w:rPr>
          <w:rFonts w:cs="Traditional Arabic"/>
          <w:b/>
          <w:sz w:val="34"/>
          <w:szCs w:val="34"/>
          <w:rtl/>
        </w:rPr>
        <w:t xml:space="preserve"> </w:t>
      </w:r>
      <w:r w:rsidRPr="00D4293A">
        <w:rPr>
          <w:rFonts w:cs="Traditional Arabic" w:hint="cs"/>
          <w:b/>
          <w:sz w:val="34"/>
          <w:szCs w:val="34"/>
          <w:rtl/>
        </w:rPr>
        <w:t>المعاداة</w:t>
      </w:r>
      <w:r w:rsidRPr="00D4293A">
        <w:rPr>
          <w:rFonts w:cs="Traditional Arabic"/>
          <w:b/>
          <w:sz w:val="34"/>
          <w:szCs w:val="34"/>
          <w:rtl/>
        </w:rPr>
        <w:t xml:space="preserve"> </w:t>
      </w:r>
      <w:r w:rsidRPr="00D4293A">
        <w:rPr>
          <w:rFonts w:cs="Traditional Arabic" w:hint="cs"/>
          <w:b/>
          <w:sz w:val="34"/>
          <w:szCs w:val="34"/>
          <w:rtl/>
        </w:rPr>
        <w:t>للمسلمين،</w:t>
      </w:r>
      <w:r w:rsidRPr="00D4293A">
        <w:rPr>
          <w:rFonts w:cs="Traditional Arabic"/>
          <w:b/>
          <w:sz w:val="34"/>
          <w:szCs w:val="34"/>
          <w:rtl/>
        </w:rPr>
        <w:t xml:space="preserve"> </w:t>
      </w:r>
      <w:r w:rsidRPr="00D4293A">
        <w:rPr>
          <w:rFonts w:cs="Traditional Arabic" w:hint="cs"/>
          <w:b/>
          <w:sz w:val="34"/>
          <w:szCs w:val="34"/>
          <w:rtl/>
        </w:rPr>
        <w:t>والمروج</w:t>
      </w:r>
      <w:r w:rsidRPr="00D4293A">
        <w:rPr>
          <w:rFonts w:cs="Traditional Arabic"/>
          <w:b/>
          <w:sz w:val="34"/>
          <w:szCs w:val="34"/>
          <w:rtl/>
        </w:rPr>
        <w:t xml:space="preserve"> </w:t>
      </w:r>
      <w:r w:rsidRPr="00D4293A">
        <w:rPr>
          <w:rFonts w:cs="Traditional Arabic" w:hint="cs"/>
          <w:b/>
          <w:sz w:val="34"/>
          <w:szCs w:val="34"/>
          <w:rtl/>
        </w:rPr>
        <w:t>النشط</w:t>
      </w:r>
      <w:r w:rsidRPr="00D4293A">
        <w:rPr>
          <w:rFonts w:cs="Traditional Arabic"/>
          <w:b/>
          <w:sz w:val="34"/>
          <w:szCs w:val="34"/>
          <w:rtl/>
        </w:rPr>
        <w:t xml:space="preserve"> </w:t>
      </w:r>
      <w:r w:rsidRPr="00D4293A">
        <w:rPr>
          <w:rFonts w:cs="Traditional Arabic" w:hint="cs"/>
          <w:b/>
          <w:sz w:val="34"/>
          <w:szCs w:val="34"/>
          <w:rtl/>
        </w:rPr>
        <w:t>الذي</w:t>
      </w:r>
      <w:r w:rsidRPr="00D4293A">
        <w:rPr>
          <w:rFonts w:cs="Traditional Arabic"/>
          <w:b/>
          <w:sz w:val="34"/>
          <w:szCs w:val="34"/>
          <w:rtl/>
        </w:rPr>
        <w:t xml:space="preserve"> </w:t>
      </w:r>
      <w:r w:rsidRPr="00D4293A">
        <w:rPr>
          <w:rFonts w:cs="Traditional Arabic" w:hint="cs"/>
          <w:b/>
          <w:sz w:val="34"/>
          <w:szCs w:val="34"/>
          <w:rtl/>
        </w:rPr>
        <w:t>ينشر</w:t>
      </w:r>
      <w:r w:rsidRPr="00D4293A">
        <w:rPr>
          <w:rFonts w:cs="Traditional Arabic"/>
          <w:b/>
          <w:sz w:val="34"/>
          <w:szCs w:val="34"/>
          <w:rtl/>
        </w:rPr>
        <w:t xml:space="preserve"> </w:t>
      </w:r>
      <w:r w:rsidRPr="00D4293A">
        <w:rPr>
          <w:rFonts w:cs="Traditional Arabic" w:hint="cs"/>
          <w:b/>
          <w:sz w:val="34"/>
          <w:szCs w:val="34"/>
          <w:rtl/>
        </w:rPr>
        <w:t>الرسائل</w:t>
      </w:r>
      <w:r w:rsidRPr="00D4293A">
        <w:rPr>
          <w:rFonts w:cs="Traditional Arabic"/>
          <w:b/>
          <w:sz w:val="34"/>
          <w:szCs w:val="34"/>
          <w:rtl/>
        </w:rPr>
        <w:t xml:space="preserve"> </w:t>
      </w:r>
      <w:r w:rsidRPr="00D4293A">
        <w:rPr>
          <w:rFonts w:cs="Traditional Arabic" w:hint="cs"/>
          <w:b/>
          <w:sz w:val="34"/>
          <w:szCs w:val="34"/>
          <w:rtl/>
        </w:rPr>
        <w:t>والخطب</w:t>
      </w:r>
      <w:r w:rsidRPr="00D4293A">
        <w:rPr>
          <w:rFonts w:cs="Traditional Arabic"/>
          <w:b/>
          <w:sz w:val="34"/>
          <w:szCs w:val="34"/>
          <w:rtl/>
        </w:rPr>
        <w:t xml:space="preserve"> </w:t>
      </w:r>
      <w:r w:rsidRPr="00D4293A">
        <w:rPr>
          <w:rFonts w:cs="Traditional Arabic" w:hint="cs"/>
          <w:b/>
          <w:sz w:val="34"/>
          <w:szCs w:val="34"/>
          <w:rtl/>
        </w:rPr>
        <w:t>المحاربة</w:t>
      </w:r>
      <w:r w:rsidRPr="00D4293A">
        <w:rPr>
          <w:rFonts w:cs="Traditional Arabic"/>
          <w:b/>
          <w:sz w:val="34"/>
          <w:szCs w:val="34"/>
          <w:rtl/>
        </w:rPr>
        <w:t xml:space="preserve"> </w:t>
      </w:r>
      <w:r w:rsidRPr="00D4293A">
        <w:rPr>
          <w:rFonts w:cs="Traditional Arabic" w:hint="cs"/>
          <w:b/>
          <w:sz w:val="34"/>
          <w:szCs w:val="34"/>
          <w:rtl/>
        </w:rPr>
        <w:t>للشريعة</w:t>
      </w:r>
      <w:r w:rsidRPr="00D4293A">
        <w:rPr>
          <w:rFonts w:cs="Traditional Arabic"/>
          <w:b/>
          <w:sz w:val="34"/>
          <w:szCs w:val="34"/>
          <w:rtl/>
        </w:rPr>
        <w:t xml:space="preserve"> </w:t>
      </w:r>
      <w:r w:rsidRPr="00D4293A">
        <w:rPr>
          <w:rFonts w:cs="Traditional Arabic" w:hint="cs"/>
          <w:b/>
          <w:sz w:val="34"/>
          <w:szCs w:val="34"/>
          <w:rtl/>
        </w:rPr>
        <w:t>الإسلامية</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وفي</w:t>
      </w:r>
      <w:r w:rsidRPr="00D4293A">
        <w:rPr>
          <w:rFonts w:cs="Traditional Arabic"/>
          <w:b/>
          <w:sz w:val="34"/>
          <w:szCs w:val="34"/>
          <w:rtl/>
        </w:rPr>
        <w:t xml:space="preserve"> </w:t>
      </w:r>
      <w:r w:rsidRPr="00D4293A">
        <w:rPr>
          <w:rFonts w:cs="Traditional Arabic" w:hint="cs"/>
          <w:b/>
          <w:sz w:val="34"/>
          <w:szCs w:val="34"/>
          <w:rtl/>
        </w:rPr>
        <w:t>واقع الأمر،</w:t>
      </w:r>
      <w:r w:rsidRPr="00D4293A">
        <w:rPr>
          <w:rFonts w:cs="Traditional Arabic"/>
          <w:b/>
          <w:sz w:val="34"/>
          <w:szCs w:val="34"/>
          <w:rtl/>
        </w:rPr>
        <w:t xml:space="preserve"> </w:t>
      </w:r>
      <w:r w:rsidRPr="00D4293A">
        <w:rPr>
          <w:rFonts w:cs="Traditional Arabic" w:hint="cs"/>
          <w:b/>
          <w:sz w:val="34"/>
          <w:szCs w:val="34"/>
          <w:rtl/>
        </w:rPr>
        <w:t>فإن</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 xml:space="preserve"> </w:t>
      </w:r>
      <w:r w:rsidRPr="00D4293A">
        <w:rPr>
          <w:rFonts w:cs="Traditional Arabic" w:hint="cs"/>
          <w:b/>
          <w:sz w:val="34"/>
          <w:szCs w:val="34"/>
          <w:rtl/>
        </w:rPr>
        <w:t>المركز</w:t>
      </w:r>
      <w:r w:rsidRPr="00D4293A">
        <w:rPr>
          <w:rFonts w:cs="Traditional Arabic"/>
          <w:b/>
          <w:sz w:val="34"/>
          <w:szCs w:val="34"/>
          <w:rtl/>
        </w:rPr>
        <w:t xml:space="preserve"> </w:t>
      </w:r>
      <w:r w:rsidRPr="00D4293A">
        <w:rPr>
          <w:rFonts w:cs="Traditional Arabic" w:hint="cs"/>
          <w:b/>
          <w:sz w:val="34"/>
          <w:szCs w:val="34"/>
          <w:rtl/>
        </w:rPr>
        <w:t>هو</w:t>
      </w:r>
      <w:r w:rsidRPr="00D4293A">
        <w:rPr>
          <w:rFonts w:cs="Traditional Arabic"/>
          <w:b/>
          <w:sz w:val="34"/>
          <w:szCs w:val="34"/>
          <w:rtl/>
        </w:rPr>
        <w:t xml:space="preserve"> </w:t>
      </w:r>
      <w:r w:rsidRPr="00D4293A">
        <w:rPr>
          <w:rFonts w:cs="Traditional Arabic" w:hint="cs"/>
          <w:b/>
          <w:sz w:val="34"/>
          <w:szCs w:val="34"/>
          <w:rtl/>
        </w:rPr>
        <w:t>المصدر</w:t>
      </w:r>
      <w:r w:rsidRPr="00D4293A">
        <w:rPr>
          <w:rFonts w:cs="Traditional Arabic"/>
          <w:b/>
          <w:sz w:val="34"/>
          <w:szCs w:val="34"/>
          <w:rtl/>
        </w:rPr>
        <w:t xml:space="preserve"> </w:t>
      </w:r>
      <w:r w:rsidRPr="00D4293A">
        <w:rPr>
          <w:rFonts w:cs="Traditional Arabic" w:hint="cs"/>
          <w:b/>
          <w:sz w:val="34"/>
          <w:szCs w:val="34"/>
          <w:rtl/>
        </w:rPr>
        <w:t>الرئيس</w:t>
      </w:r>
      <w:r w:rsidRPr="00D4293A">
        <w:rPr>
          <w:rFonts w:cs="Traditional Arabic"/>
          <w:b/>
          <w:sz w:val="34"/>
          <w:szCs w:val="34"/>
          <w:rtl/>
        </w:rPr>
        <w:t xml:space="preserve"> </w:t>
      </w:r>
      <w:r w:rsidRPr="00D4293A">
        <w:rPr>
          <w:rFonts w:cs="Traditional Arabic" w:hint="cs"/>
          <w:b/>
          <w:sz w:val="34"/>
          <w:szCs w:val="34"/>
          <w:rtl/>
        </w:rPr>
        <w:t>الذي</w:t>
      </w:r>
      <w:r w:rsidRPr="00D4293A">
        <w:rPr>
          <w:rFonts w:cs="Traditional Arabic"/>
          <w:b/>
          <w:sz w:val="34"/>
          <w:szCs w:val="34"/>
          <w:rtl/>
        </w:rPr>
        <w:t xml:space="preserve"> </w:t>
      </w:r>
      <w:r w:rsidRPr="00D4293A">
        <w:rPr>
          <w:rFonts w:cs="Traditional Arabic" w:hint="cs"/>
          <w:b/>
          <w:sz w:val="34"/>
          <w:szCs w:val="34"/>
          <w:rtl/>
        </w:rPr>
        <w:t>يمد</w:t>
      </w:r>
      <w:r w:rsidRPr="00D4293A">
        <w:rPr>
          <w:rFonts w:cs="Traditional Arabic"/>
          <w:b/>
          <w:sz w:val="34"/>
          <w:szCs w:val="34"/>
          <w:rtl/>
        </w:rPr>
        <w:t xml:space="preserve"> </w:t>
      </w:r>
      <w:r w:rsidRPr="00D4293A">
        <w:rPr>
          <w:rFonts w:cs="Traditional Arabic" w:hint="cs"/>
          <w:b/>
          <w:sz w:val="34"/>
          <w:szCs w:val="34"/>
          <w:rtl/>
        </w:rPr>
        <w:t>السياسيين</w:t>
      </w:r>
      <w:r w:rsidRPr="00D4293A">
        <w:rPr>
          <w:rFonts w:cs="Traditional Arabic"/>
          <w:b/>
          <w:sz w:val="34"/>
          <w:szCs w:val="34"/>
          <w:rtl/>
        </w:rPr>
        <w:t xml:space="preserve"> </w:t>
      </w:r>
      <w:r w:rsidRPr="00D4293A">
        <w:rPr>
          <w:rFonts w:cs="Traditional Arabic" w:hint="cs"/>
          <w:b/>
          <w:sz w:val="34"/>
          <w:szCs w:val="34"/>
          <w:rtl/>
        </w:rPr>
        <w:t>اليمينيين</w:t>
      </w:r>
      <w:r w:rsidRPr="00D4293A">
        <w:rPr>
          <w:rFonts w:cs="Traditional Arabic"/>
          <w:b/>
          <w:sz w:val="34"/>
          <w:szCs w:val="34"/>
          <w:rtl/>
        </w:rPr>
        <w:t xml:space="preserve"> </w:t>
      </w:r>
      <w:r w:rsidRPr="00D4293A">
        <w:rPr>
          <w:rFonts w:cs="Traditional Arabic" w:hint="cs"/>
          <w:b/>
          <w:sz w:val="34"/>
          <w:szCs w:val="34"/>
          <w:rtl/>
        </w:rPr>
        <w:t>والنقاد</w:t>
      </w:r>
      <w:r w:rsidRPr="00D4293A">
        <w:rPr>
          <w:rFonts w:cs="Traditional Arabic"/>
          <w:b/>
          <w:sz w:val="34"/>
          <w:szCs w:val="34"/>
          <w:rtl/>
        </w:rPr>
        <w:t xml:space="preserve"> </w:t>
      </w:r>
      <w:r w:rsidRPr="00D4293A">
        <w:rPr>
          <w:rFonts w:cs="Traditional Arabic" w:hint="cs"/>
          <w:b/>
          <w:sz w:val="34"/>
          <w:szCs w:val="34"/>
          <w:rtl/>
        </w:rPr>
        <w:t>والمنظمات</w:t>
      </w:r>
      <w:r w:rsidRPr="00D4293A">
        <w:rPr>
          <w:rFonts w:cs="Traditional Arabic"/>
          <w:b/>
          <w:sz w:val="34"/>
          <w:szCs w:val="34"/>
          <w:rtl/>
        </w:rPr>
        <w:t xml:space="preserve"> </w:t>
      </w:r>
      <w:r w:rsidRPr="00D4293A">
        <w:rPr>
          <w:rFonts w:cs="Traditional Arabic" w:hint="cs"/>
          <w:b/>
          <w:sz w:val="34"/>
          <w:szCs w:val="34"/>
          <w:rtl/>
        </w:rPr>
        <w:t>الشعبية</w:t>
      </w:r>
      <w:r w:rsidRPr="00D4293A">
        <w:rPr>
          <w:rFonts w:cs="Traditional Arabic"/>
          <w:b/>
          <w:sz w:val="34"/>
          <w:szCs w:val="34"/>
          <w:rtl/>
        </w:rPr>
        <w:t xml:space="preserve"> </w:t>
      </w:r>
      <w:r w:rsidRPr="00D4293A">
        <w:rPr>
          <w:rFonts w:cs="Traditional Arabic" w:hint="cs"/>
          <w:b/>
          <w:sz w:val="34"/>
          <w:szCs w:val="34"/>
          <w:rtl/>
        </w:rPr>
        <w:t>بسيل</w:t>
      </w:r>
      <w:r w:rsidRPr="00D4293A">
        <w:rPr>
          <w:rFonts w:cs="Traditional Arabic"/>
          <w:b/>
          <w:sz w:val="34"/>
          <w:szCs w:val="34"/>
          <w:rtl/>
        </w:rPr>
        <w:t xml:space="preserve"> </w:t>
      </w:r>
      <w:r w:rsidRPr="00D4293A">
        <w:rPr>
          <w:rFonts w:cs="Traditional Arabic" w:hint="cs"/>
          <w:b/>
          <w:sz w:val="34"/>
          <w:szCs w:val="34"/>
          <w:rtl/>
        </w:rPr>
        <w:t>لا ينضب معينه من</w:t>
      </w:r>
      <w:r w:rsidRPr="00D4293A">
        <w:rPr>
          <w:rFonts w:cs="Traditional Arabic"/>
          <w:b/>
          <w:sz w:val="34"/>
          <w:szCs w:val="34"/>
          <w:rtl/>
        </w:rPr>
        <w:t xml:space="preserve"> </w:t>
      </w:r>
      <w:r w:rsidRPr="00D4293A">
        <w:rPr>
          <w:rFonts w:cs="Traditional Arabic" w:hint="cs"/>
          <w:b/>
          <w:sz w:val="34"/>
          <w:szCs w:val="34"/>
          <w:rtl/>
        </w:rPr>
        <w:t>التقارير</w:t>
      </w:r>
      <w:r w:rsidRPr="00D4293A">
        <w:rPr>
          <w:rFonts w:cs="Traditional Arabic"/>
          <w:b/>
          <w:sz w:val="34"/>
          <w:szCs w:val="34"/>
          <w:rtl/>
        </w:rPr>
        <w:t xml:space="preserve"> </w:t>
      </w:r>
      <w:r w:rsidRPr="00D4293A">
        <w:rPr>
          <w:rFonts w:cs="Traditional Arabic" w:hint="cs"/>
          <w:b/>
          <w:sz w:val="34"/>
          <w:szCs w:val="34"/>
          <w:rtl/>
        </w:rPr>
        <w:t>المشوهة</w:t>
      </w:r>
      <w:r w:rsidRPr="00D4293A">
        <w:rPr>
          <w:rFonts w:cs="Traditional Arabic"/>
          <w:b/>
          <w:sz w:val="34"/>
          <w:szCs w:val="34"/>
          <w:rtl/>
        </w:rPr>
        <w:t xml:space="preserve"> </w:t>
      </w:r>
      <w:r w:rsidRPr="00D4293A">
        <w:rPr>
          <w:rFonts w:cs="Traditional Arabic" w:hint="cs"/>
          <w:b/>
          <w:sz w:val="34"/>
          <w:szCs w:val="34"/>
          <w:rtl/>
        </w:rPr>
        <w:t>لصورة</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والمحذرة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مخاطر</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والمسلمين</w:t>
      </w:r>
      <w:r w:rsidRPr="00D4293A">
        <w:rPr>
          <w:rFonts w:cs="Traditional Arabic"/>
          <w:b/>
          <w:sz w:val="34"/>
          <w:szCs w:val="34"/>
          <w:rtl/>
        </w:rPr>
        <w:t xml:space="preserve"> </w:t>
      </w:r>
      <w:r w:rsidRPr="00D4293A">
        <w:rPr>
          <w:rFonts w:cs="Traditional Arabic" w:hint="cs"/>
          <w:b/>
          <w:sz w:val="34"/>
          <w:szCs w:val="34"/>
          <w:rtl/>
        </w:rPr>
        <w:t>الأميركيين!</w:t>
      </w:r>
      <w:r w:rsidRPr="00D4293A">
        <w:rPr>
          <w:rFonts w:cs="Traditional Arabic"/>
          <w:b/>
          <w:sz w:val="34"/>
          <w:szCs w:val="34"/>
          <w:rtl/>
        </w:rPr>
        <w:t xml:space="preserve"> </w:t>
      </w:r>
      <w:r w:rsidRPr="00D4293A">
        <w:rPr>
          <w:rFonts w:cs="Traditional Arabic" w:hint="cs"/>
          <w:b/>
          <w:sz w:val="34"/>
          <w:szCs w:val="34"/>
          <w:rtl/>
        </w:rPr>
        <w:t>وهو</w:t>
      </w:r>
      <w:r w:rsidRPr="00D4293A">
        <w:rPr>
          <w:rFonts w:cs="Traditional Arabic"/>
          <w:b/>
          <w:sz w:val="34"/>
          <w:szCs w:val="34"/>
          <w:rtl/>
        </w:rPr>
        <w:t xml:space="preserve"> </w:t>
      </w:r>
      <w:r w:rsidRPr="00D4293A">
        <w:rPr>
          <w:rFonts w:cs="Traditional Arabic" w:hint="cs"/>
          <w:b/>
          <w:sz w:val="34"/>
          <w:szCs w:val="34"/>
          <w:rtl/>
        </w:rPr>
        <w:t>يعمل</w:t>
      </w:r>
      <w:r w:rsidRPr="00D4293A">
        <w:rPr>
          <w:rFonts w:cs="Traditional Arabic"/>
          <w:b/>
          <w:sz w:val="34"/>
          <w:szCs w:val="34"/>
          <w:rtl/>
        </w:rPr>
        <w:t xml:space="preserve"> </w:t>
      </w:r>
      <w:r w:rsidRPr="00D4293A">
        <w:rPr>
          <w:rFonts w:cs="Traditional Arabic" w:hint="cs"/>
          <w:b/>
          <w:sz w:val="34"/>
          <w:szCs w:val="34"/>
          <w:rtl/>
        </w:rPr>
        <w:t>تحت</w:t>
      </w:r>
      <w:r w:rsidRPr="00D4293A">
        <w:rPr>
          <w:rFonts w:cs="Traditional Arabic"/>
          <w:b/>
          <w:sz w:val="34"/>
          <w:szCs w:val="34"/>
          <w:rtl/>
        </w:rPr>
        <w:t xml:space="preserve"> </w:t>
      </w:r>
      <w:r w:rsidRPr="00D4293A">
        <w:rPr>
          <w:rFonts w:cs="Traditional Arabic" w:hint="cs"/>
          <w:b/>
          <w:sz w:val="34"/>
          <w:szCs w:val="34"/>
          <w:rtl/>
        </w:rPr>
        <w:t>إمرة</w:t>
      </w:r>
      <w:r w:rsidRPr="00D4293A">
        <w:rPr>
          <w:rFonts w:cs="Traditional Arabic"/>
          <w:b/>
          <w:sz w:val="34"/>
          <w:szCs w:val="34"/>
          <w:rtl/>
        </w:rPr>
        <w:t xml:space="preserve"> </w:t>
      </w:r>
      <w:r w:rsidRPr="00D4293A">
        <w:rPr>
          <w:rFonts w:cs="Traditional Arabic" w:hint="cs"/>
          <w:b/>
          <w:sz w:val="34"/>
          <w:szCs w:val="34"/>
          <w:rtl/>
        </w:rPr>
        <w:t>فرانك</w:t>
      </w:r>
      <w:r w:rsidRPr="00D4293A">
        <w:rPr>
          <w:rFonts w:cs="Traditional Arabic"/>
          <w:b/>
          <w:sz w:val="34"/>
          <w:szCs w:val="34"/>
          <w:rtl/>
        </w:rPr>
        <w:t xml:space="preserve"> </w:t>
      </w:r>
      <w:r w:rsidRPr="00D4293A">
        <w:rPr>
          <w:rFonts w:cs="Traditional Arabic" w:hint="cs"/>
          <w:b/>
          <w:sz w:val="34"/>
          <w:szCs w:val="34"/>
          <w:rtl/>
        </w:rPr>
        <w:t>غافني،</w:t>
      </w:r>
      <w:r w:rsidRPr="00D4293A">
        <w:rPr>
          <w:rFonts w:cs="Traditional Arabic"/>
          <w:b/>
          <w:sz w:val="34"/>
          <w:szCs w:val="34"/>
          <w:rtl/>
        </w:rPr>
        <w:t xml:space="preserve"> </w:t>
      </w:r>
      <w:r w:rsidRPr="00D4293A">
        <w:rPr>
          <w:rFonts w:cs="Traditional Arabic" w:hint="cs"/>
          <w:b/>
          <w:sz w:val="34"/>
          <w:szCs w:val="34"/>
          <w:rtl/>
        </w:rPr>
        <w:t>ويتم</w:t>
      </w:r>
      <w:r w:rsidRPr="00D4293A">
        <w:rPr>
          <w:rFonts w:cs="Traditional Arabic"/>
          <w:b/>
          <w:sz w:val="34"/>
          <w:szCs w:val="34"/>
          <w:rtl/>
        </w:rPr>
        <w:t xml:space="preserve"> </w:t>
      </w:r>
      <w:r w:rsidRPr="00D4293A">
        <w:rPr>
          <w:rFonts w:cs="Traditional Arabic" w:hint="cs"/>
          <w:b/>
          <w:sz w:val="34"/>
          <w:szCs w:val="34"/>
          <w:rtl/>
        </w:rPr>
        <w:t>تمويل</w:t>
      </w:r>
      <w:r w:rsidRPr="00D4293A">
        <w:rPr>
          <w:rFonts w:cs="Traditional Arabic"/>
          <w:b/>
          <w:sz w:val="34"/>
          <w:szCs w:val="34"/>
          <w:rtl/>
        </w:rPr>
        <w:t xml:space="preserve"> </w:t>
      </w:r>
      <w:r w:rsidRPr="00D4293A">
        <w:rPr>
          <w:rFonts w:cs="Traditional Arabic" w:hint="cs"/>
          <w:b/>
          <w:sz w:val="34"/>
          <w:szCs w:val="34"/>
          <w:rtl/>
        </w:rPr>
        <w:t>هذه</w:t>
      </w:r>
      <w:r w:rsidRPr="00D4293A">
        <w:rPr>
          <w:rFonts w:cs="Traditional Arabic"/>
          <w:b/>
          <w:sz w:val="34"/>
          <w:szCs w:val="34"/>
          <w:rtl/>
        </w:rPr>
        <w:t xml:space="preserve"> </w:t>
      </w:r>
      <w:r w:rsidRPr="00D4293A">
        <w:rPr>
          <w:rFonts w:cs="Traditional Arabic" w:hint="cs"/>
          <w:b/>
          <w:sz w:val="34"/>
          <w:szCs w:val="34"/>
          <w:rtl/>
        </w:rPr>
        <w:t>المنظمة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قبل</w:t>
      </w:r>
      <w:r w:rsidRPr="00D4293A">
        <w:rPr>
          <w:rFonts w:cs="Traditional Arabic"/>
          <w:b/>
          <w:sz w:val="34"/>
          <w:szCs w:val="34"/>
          <w:rtl/>
        </w:rPr>
        <w:t xml:space="preserve"> </w:t>
      </w:r>
      <w:r w:rsidRPr="00D4293A">
        <w:rPr>
          <w:rFonts w:cs="Traditional Arabic" w:hint="cs"/>
          <w:b/>
          <w:sz w:val="34"/>
          <w:szCs w:val="34"/>
          <w:rtl/>
        </w:rPr>
        <w:t>مجموعة</w:t>
      </w:r>
      <w:r w:rsidRPr="00D4293A">
        <w:rPr>
          <w:rFonts w:cs="Traditional Arabic"/>
          <w:b/>
          <w:sz w:val="34"/>
          <w:szCs w:val="34"/>
          <w:rtl/>
        </w:rPr>
        <w:t xml:space="preserve"> </w:t>
      </w:r>
      <w:r w:rsidRPr="00D4293A">
        <w:rPr>
          <w:rFonts w:cs="Traditional Arabic" w:hint="cs"/>
          <w:b/>
          <w:sz w:val="34"/>
          <w:szCs w:val="34"/>
          <w:rtl/>
        </w:rPr>
        <w:t>صغيرة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المؤسسات</w:t>
      </w:r>
      <w:r w:rsidRPr="00D4293A">
        <w:rPr>
          <w:rFonts w:cs="Traditional Arabic"/>
          <w:b/>
          <w:sz w:val="34"/>
          <w:szCs w:val="34"/>
          <w:rtl/>
        </w:rPr>
        <w:t xml:space="preserve"> </w:t>
      </w:r>
      <w:r w:rsidRPr="00D4293A">
        <w:rPr>
          <w:rFonts w:cs="Traditional Arabic" w:hint="cs"/>
          <w:b/>
          <w:sz w:val="34"/>
          <w:szCs w:val="34"/>
          <w:rtl/>
        </w:rPr>
        <w:t>والمانحين لديها</w:t>
      </w:r>
      <w:r w:rsidRPr="00D4293A">
        <w:rPr>
          <w:rFonts w:cs="Traditional Arabic"/>
          <w:b/>
          <w:sz w:val="34"/>
          <w:szCs w:val="34"/>
          <w:rtl/>
        </w:rPr>
        <w:t xml:space="preserve"> </w:t>
      </w:r>
      <w:r w:rsidRPr="00D4293A">
        <w:rPr>
          <w:rFonts w:cs="Traditional Arabic" w:hint="cs"/>
          <w:b/>
          <w:sz w:val="34"/>
          <w:szCs w:val="34"/>
          <w:rtl/>
        </w:rPr>
        <w:t>فهم</w:t>
      </w:r>
      <w:r w:rsidRPr="00D4293A">
        <w:rPr>
          <w:rFonts w:cs="Traditional Arabic"/>
          <w:b/>
          <w:sz w:val="34"/>
          <w:szCs w:val="34"/>
          <w:rtl/>
        </w:rPr>
        <w:t xml:space="preserve"> </w:t>
      </w:r>
      <w:r w:rsidRPr="00D4293A">
        <w:rPr>
          <w:rFonts w:cs="Traditional Arabic" w:hint="cs"/>
          <w:b/>
          <w:sz w:val="34"/>
          <w:szCs w:val="34"/>
          <w:rtl/>
        </w:rPr>
        <w:t>عميق</w:t>
      </w:r>
      <w:r w:rsidRPr="00D4293A">
        <w:rPr>
          <w:rFonts w:cs="Traditional Arabic"/>
          <w:b/>
          <w:sz w:val="34"/>
          <w:szCs w:val="34"/>
          <w:rtl/>
        </w:rPr>
        <w:t xml:space="preserve"> </w:t>
      </w:r>
      <w:r w:rsidRPr="00D4293A">
        <w:rPr>
          <w:rFonts w:cs="Traditional Arabic" w:hint="cs"/>
          <w:b/>
          <w:sz w:val="34"/>
          <w:szCs w:val="34"/>
          <w:rtl/>
        </w:rPr>
        <w:t>لكيفية</w:t>
      </w:r>
      <w:r w:rsidRPr="00D4293A">
        <w:rPr>
          <w:rFonts w:cs="Traditional Arabic"/>
          <w:b/>
          <w:sz w:val="34"/>
          <w:szCs w:val="34"/>
          <w:rtl/>
        </w:rPr>
        <w:t xml:space="preserve"> </w:t>
      </w:r>
      <w:r w:rsidRPr="00D4293A">
        <w:rPr>
          <w:rFonts w:cs="Traditional Arabic" w:hint="cs"/>
          <w:b/>
          <w:sz w:val="34"/>
          <w:szCs w:val="34"/>
          <w:rtl/>
        </w:rPr>
        <w:t>التأثير</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السياسات</w:t>
      </w:r>
      <w:r w:rsidRPr="00D4293A">
        <w:rPr>
          <w:rFonts w:cs="Traditional Arabic"/>
          <w:b/>
          <w:sz w:val="34"/>
          <w:szCs w:val="34"/>
          <w:rtl/>
        </w:rPr>
        <w:t xml:space="preserve"> </w:t>
      </w:r>
      <w:r w:rsidRPr="00D4293A">
        <w:rPr>
          <w:rFonts w:cs="Traditional Arabic" w:hint="cs"/>
          <w:b/>
          <w:sz w:val="34"/>
          <w:szCs w:val="34"/>
          <w:rtl/>
        </w:rPr>
        <w:t>الأمريكية</w:t>
      </w:r>
      <w:r w:rsidRPr="00D4293A">
        <w:rPr>
          <w:rFonts w:cs="Traditional Arabic"/>
          <w:b/>
          <w:sz w:val="34"/>
          <w:szCs w:val="34"/>
          <w:rtl/>
        </w:rPr>
        <w:t xml:space="preserve"> </w:t>
      </w:r>
      <w:r w:rsidRPr="00D4293A">
        <w:rPr>
          <w:rFonts w:cs="Traditional Arabic" w:hint="cs"/>
          <w:b/>
          <w:sz w:val="34"/>
          <w:szCs w:val="34"/>
          <w:rtl/>
        </w:rPr>
        <w:t>عبر</w:t>
      </w:r>
      <w:r w:rsidRPr="00D4293A">
        <w:rPr>
          <w:rFonts w:cs="Traditional Arabic"/>
          <w:b/>
          <w:sz w:val="34"/>
          <w:szCs w:val="34"/>
          <w:rtl/>
        </w:rPr>
        <w:t xml:space="preserve"> </w:t>
      </w:r>
      <w:r w:rsidRPr="00D4293A">
        <w:rPr>
          <w:rFonts w:cs="Traditional Arabic" w:hint="cs"/>
          <w:b/>
          <w:sz w:val="34"/>
          <w:szCs w:val="34"/>
          <w:rtl/>
        </w:rPr>
        <w:t>التضخيم</w:t>
      </w:r>
      <w:r w:rsidRPr="00D4293A">
        <w:rPr>
          <w:rFonts w:cs="Traditional Arabic"/>
          <w:b/>
          <w:sz w:val="34"/>
          <w:szCs w:val="34"/>
          <w:rtl/>
        </w:rPr>
        <w:t xml:space="preserve"> </w:t>
      </w:r>
      <w:r w:rsidRPr="00D4293A">
        <w:rPr>
          <w:rFonts w:cs="Traditional Arabic" w:hint="cs"/>
          <w:b/>
          <w:sz w:val="34"/>
          <w:szCs w:val="34"/>
          <w:rtl/>
        </w:rPr>
        <w:t>المتعاظم</w:t>
      </w:r>
      <w:r w:rsidRPr="00D4293A">
        <w:rPr>
          <w:rFonts w:cs="Traditional Arabic"/>
          <w:b/>
          <w:sz w:val="34"/>
          <w:szCs w:val="34"/>
          <w:rtl/>
        </w:rPr>
        <w:t xml:space="preserve"> </w:t>
      </w:r>
      <w:r w:rsidRPr="00D4293A">
        <w:rPr>
          <w:rFonts w:cs="Traditional Arabic" w:hint="cs"/>
          <w:b/>
          <w:sz w:val="34"/>
          <w:szCs w:val="34"/>
          <w:rtl/>
        </w:rPr>
        <w:t>للمهددات</w:t>
      </w:r>
      <w:r w:rsidRPr="00D4293A">
        <w:rPr>
          <w:rFonts w:cs="Traditional Arabic"/>
          <w:b/>
          <w:sz w:val="34"/>
          <w:szCs w:val="34"/>
          <w:rtl/>
        </w:rPr>
        <w:t xml:space="preserve"> </w:t>
      </w:r>
      <w:r w:rsidRPr="00D4293A">
        <w:rPr>
          <w:rFonts w:cs="Traditional Arabic" w:hint="cs"/>
          <w:b/>
          <w:sz w:val="34"/>
          <w:szCs w:val="34"/>
          <w:rtl/>
        </w:rPr>
        <w:t>لأمننا</w:t>
      </w:r>
      <w:r w:rsidRPr="00D4293A">
        <w:rPr>
          <w:rFonts w:cs="Traditional Arabic"/>
          <w:b/>
          <w:sz w:val="34"/>
          <w:szCs w:val="34"/>
          <w:rtl/>
        </w:rPr>
        <w:t xml:space="preserve"> </w:t>
      </w:r>
      <w:r w:rsidRPr="00D4293A">
        <w:rPr>
          <w:rFonts w:cs="Traditional Arabic" w:hint="cs"/>
          <w:b/>
          <w:sz w:val="34"/>
          <w:szCs w:val="34"/>
          <w:rtl/>
        </w:rPr>
        <w:t>القومي</w:t>
      </w:r>
      <w:r w:rsidRPr="00D4293A">
        <w:rPr>
          <w:rFonts w:cs="Traditional Arabic"/>
          <w:b/>
          <w:sz w:val="34"/>
          <w:szCs w:val="34"/>
          <w:rtl/>
        </w:rPr>
        <w:t>.</w:t>
      </w:r>
      <w:r w:rsidRPr="00D4293A">
        <w:rPr>
          <w:rFonts w:cs="Traditional Arabic" w:hint="cs"/>
          <w:b/>
          <w:sz w:val="34"/>
          <w:szCs w:val="34"/>
          <w:rtl/>
        </w:rPr>
        <w:t xml:space="preserve"> وانضمت</w:t>
      </w:r>
      <w:r w:rsidRPr="00D4293A">
        <w:rPr>
          <w:rFonts w:cs="Traditional Arabic"/>
          <w:b/>
          <w:sz w:val="34"/>
          <w:szCs w:val="34"/>
          <w:rtl/>
        </w:rPr>
        <w:t xml:space="preserve"> </w:t>
      </w:r>
      <w:r w:rsidRPr="00D4293A">
        <w:rPr>
          <w:rFonts w:cs="Traditional Arabic" w:hint="cs"/>
          <w:b/>
          <w:sz w:val="34"/>
          <w:szCs w:val="34"/>
          <w:rtl/>
        </w:rPr>
        <w:t>لمركز</w:t>
      </w:r>
      <w:r w:rsidRPr="00D4293A">
        <w:rPr>
          <w:rFonts w:cs="Traditional Arabic"/>
          <w:b/>
          <w:sz w:val="34"/>
          <w:szCs w:val="34"/>
          <w:rtl/>
        </w:rPr>
        <w:t xml:space="preserve"> </w:t>
      </w:r>
      <w:r w:rsidRPr="00D4293A">
        <w:rPr>
          <w:rFonts w:cs="Traditional Arabic" w:hint="cs"/>
          <w:b/>
          <w:sz w:val="34"/>
          <w:szCs w:val="34"/>
          <w:rtl/>
        </w:rPr>
        <w:t>السياسات</w:t>
      </w:r>
      <w:r w:rsidRPr="00D4293A">
        <w:rPr>
          <w:rFonts w:cs="Traditional Arabic"/>
          <w:b/>
          <w:sz w:val="34"/>
          <w:szCs w:val="34"/>
          <w:rtl/>
        </w:rPr>
        <w:t xml:space="preserve"> </w:t>
      </w:r>
      <w:r w:rsidRPr="00D4293A">
        <w:rPr>
          <w:rFonts w:cs="Traditional Arabic" w:hint="cs"/>
          <w:b/>
          <w:sz w:val="34"/>
          <w:szCs w:val="34"/>
          <w:rtl/>
        </w:rPr>
        <w:t>الأمنية</w:t>
      </w:r>
      <w:r w:rsidRPr="00D4293A">
        <w:rPr>
          <w:rFonts w:cs="Traditional Arabic"/>
          <w:b/>
          <w:sz w:val="34"/>
          <w:szCs w:val="34"/>
          <w:rtl/>
        </w:rPr>
        <w:t xml:space="preserve"> </w:t>
      </w:r>
      <w:r w:rsidRPr="00D4293A">
        <w:rPr>
          <w:rFonts w:cs="Traditional Arabic" w:hint="cs"/>
          <w:b/>
          <w:sz w:val="34"/>
          <w:szCs w:val="34"/>
          <w:rtl/>
        </w:rPr>
        <w:t>منظمات</w:t>
      </w:r>
      <w:r w:rsidRPr="00D4293A">
        <w:rPr>
          <w:rFonts w:cs="Traditional Arabic"/>
          <w:b/>
          <w:sz w:val="34"/>
          <w:szCs w:val="34"/>
          <w:rtl/>
        </w:rPr>
        <w:t xml:space="preserve"> </w:t>
      </w:r>
      <w:r w:rsidRPr="00D4293A">
        <w:rPr>
          <w:rFonts w:cs="Traditional Arabic" w:hint="cs"/>
          <w:b/>
          <w:sz w:val="34"/>
          <w:szCs w:val="34"/>
          <w:rtl/>
        </w:rPr>
        <w:t>أخرى</w:t>
      </w:r>
      <w:r w:rsidRPr="00D4293A">
        <w:rPr>
          <w:rFonts w:cs="Traditional Arabic"/>
          <w:b/>
          <w:sz w:val="34"/>
          <w:szCs w:val="34"/>
          <w:rtl/>
        </w:rPr>
        <w:t xml:space="preserve"> </w:t>
      </w:r>
      <w:r w:rsidRPr="00D4293A">
        <w:rPr>
          <w:rFonts w:cs="Traditional Arabic" w:hint="cs"/>
          <w:b/>
          <w:sz w:val="34"/>
          <w:szCs w:val="34"/>
          <w:rtl/>
        </w:rPr>
        <w:t>مناهضة</w:t>
      </w:r>
      <w:r w:rsidRPr="00D4293A">
        <w:rPr>
          <w:rFonts w:cs="Traditional Arabic"/>
          <w:b/>
          <w:sz w:val="34"/>
          <w:szCs w:val="34"/>
          <w:rtl/>
        </w:rPr>
        <w:t xml:space="preserve"> </w:t>
      </w:r>
      <w:r w:rsidRPr="00D4293A">
        <w:rPr>
          <w:rFonts w:cs="Traditional Arabic" w:hint="cs"/>
          <w:b/>
          <w:sz w:val="34"/>
          <w:szCs w:val="34"/>
          <w:rtl/>
        </w:rPr>
        <w:t>للإسلام</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 xml:space="preserve"> </w:t>
      </w:r>
      <w:r w:rsidRPr="00D4293A">
        <w:rPr>
          <w:rFonts w:cs="Traditional Arabic" w:hint="cs"/>
          <w:b/>
          <w:sz w:val="34"/>
          <w:szCs w:val="34"/>
          <w:rtl/>
        </w:rPr>
        <w:t>العمل</w:t>
      </w:r>
      <w:r w:rsidRPr="00D4293A">
        <w:rPr>
          <w:rFonts w:cs="Traditional Arabic"/>
          <w:b/>
          <w:sz w:val="34"/>
          <w:szCs w:val="34"/>
          <w:rtl/>
        </w:rPr>
        <w:t xml:space="preserve"> </w:t>
      </w:r>
      <w:r w:rsidRPr="00D4293A">
        <w:rPr>
          <w:rFonts w:cs="Traditional Arabic" w:hint="cs"/>
          <w:b/>
          <w:sz w:val="34"/>
          <w:szCs w:val="34"/>
          <w:rtl/>
        </w:rPr>
        <w:t>المربح،</w:t>
      </w:r>
      <w:r w:rsidRPr="00D4293A">
        <w:rPr>
          <w:rFonts w:cs="Traditional Arabic"/>
          <w:b/>
          <w:sz w:val="34"/>
          <w:szCs w:val="34"/>
          <w:rtl/>
        </w:rPr>
        <w:t xml:space="preserve"> </w:t>
      </w:r>
      <w:r w:rsidRPr="00D4293A">
        <w:rPr>
          <w:rFonts w:cs="Traditional Arabic" w:hint="cs"/>
          <w:b/>
          <w:sz w:val="34"/>
          <w:szCs w:val="34"/>
          <w:rtl/>
        </w:rPr>
        <w:t>كمنظمة</w:t>
      </w:r>
      <w:r w:rsidRPr="00D4293A">
        <w:rPr>
          <w:rFonts w:cs="Traditional Arabic"/>
          <w:b/>
          <w:sz w:val="34"/>
          <w:szCs w:val="34"/>
          <w:rtl/>
        </w:rPr>
        <w:t xml:space="preserve"> </w:t>
      </w:r>
      <w:r w:rsidRPr="00D4293A">
        <w:rPr>
          <w:rFonts w:cs="Traditional Arabic" w:hint="cs"/>
          <w:b/>
          <w:sz w:val="34"/>
          <w:szCs w:val="34"/>
          <w:rtl/>
        </w:rPr>
        <w:t>وقف</w:t>
      </w:r>
      <w:r w:rsidRPr="00D4293A">
        <w:rPr>
          <w:rFonts w:cs="Traditional Arabic"/>
          <w:b/>
          <w:sz w:val="34"/>
          <w:szCs w:val="34"/>
          <w:rtl/>
        </w:rPr>
        <w:t xml:space="preserve"> </w:t>
      </w:r>
      <w:r w:rsidRPr="00D4293A">
        <w:rPr>
          <w:rFonts w:cs="Traditional Arabic" w:hint="cs"/>
          <w:b/>
          <w:sz w:val="34"/>
          <w:szCs w:val="34"/>
          <w:rtl/>
        </w:rPr>
        <w:t>أسلمة</w:t>
      </w:r>
      <w:r w:rsidRPr="00D4293A">
        <w:rPr>
          <w:rFonts w:cs="Traditional Arabic"/>
          <w:b/>
          <w:sz w:val="34"/>
          <w:szCs w:val="34"/>
          <w:rtl/>
        </w:rPr>
        <w:t xml:space="preserve"> </w:t>
      </w:r>
      <w:r w:rsidRPr="00D4293A">
        <w:rPr>
          <w:rFonts w:cs="Traditional Arabic" w:hint="cs"/>
          <w:b/>
          <w:sz w:val="34"/>
          <w:szCs w:val="34"/>
          <w:rtl/>
        </w:rPr>
        <w:t>أمريكا</w:t>
      </w:r>
      <w:r w:rsidRPr="00D4293A">
        <w:rPr>
          <w:rFonts w:cs="Traditional Arabic"/>
          <w:b/>
          <w:sz w:val="34"/>
          <w:szCs w:val="34"/>
          <w:rtl/>
        </w:rPr>
        <w:t xml:space="preserve"> </w:t>
      </w:r>
      <w:r w:rsidRPr="00D4293A">
        <w:rPr>
          <w:rFonts w:cs="Traditional Arabic" w:hint="cs"/>
          <w:b/>
          <w:sz w:val="34"/>
          <w:szCs w:val="34"/>
          <w:rtl/>
        </w:rPr>
        <w:t>وجمعية</w:t>
      </w:r>
      <w:r w:rsidRPr="00D4293A">
        <w:rPr>
          <w:rFonts w:cs="Traditional Arabic"/>
          <w:b/>
          <w:sz w:val="34"/>
          <w:szCs w:val="34"/>
          <w:rtl/>
        </w:rPr>
        <w:t xml:space="preserve"> </w:t>
      </w:r>
      <w:r w:rsidRPr="00D4293A">
        <w:rPr>
          <w:rFonts w:cs="Traditional Arabic" w:hint="cs"/>
          <w:b/>
          <w:sz w:val="34"/>
          <w:szCs w:val="34"/>
          <w:rtl/>
        </w:rPr>
        <w:t>الأميركيين</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أجل</w:t>
      </w:r>
      <w:r w:rsidRPr="00D4293A">
        <w:rPr>
          <w:rFonts w:cs="Traditional Arabic"/>
          <w:b/>
          <w:sz w:val="34"/>
          <w:szCs w:val="34"/>
          <w:rtl/>
        </w:rPr>
        <w:t xml:space="preserve"> </w:t>
      </w:r>
      <w:r w:rsidRPr="00D4293A">
        <w:rPr>
          <w:rFonts w:cs="Traditional Arabic" w:hint="cs"/>
          <w:b/>
          <w:sz w:val="34"/>
          <w:szCs w:val="34"/>
          <w:rtl/>
        </w:rPr>
        <w:t>الوجود</w:t>
      </w:r>
      <w:r w:rsidRPr="00D4293A">
        <w:rPr>
          <w:rFonts w:cs="Traditional Arabic"/>
          <w:b/>
          <w:sz w:val="34"/>
          <w:szCs w:val="34"/>
          <w:rtl/>
        </w:rPr>
        <w:t xml:space="preserve"> </w:t>
      </w:r>
      <w:r w:rsidRPr="00D4293A">
        <w:rPr>
          <w:rFonts w:cs="Traditional Arabic" w:hint="cs"/>
          <w:b/>
          <w:sz w:val="34"/>
          <w:szCs w:val="34"/>
          <w:rtl/>
        </w:rPr>
        <w:t>القومي</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lastRenderedPageBreak/>
        <w:t>والكثير</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قادة</w:t>
      </w:r>
      <w:r w:rsidRPr="00D4293A">
        <w:rPr>
          <w:rFonts w:cs="Traditional Arabic"/>
          <w:b/>
          <w:sz w:val="34"/>
          <w:szCs w:val="34"/>
          <w:rtl/>
        </w:rPr>
        <w:t xml:space="preserve"> </w:t>
      </w:r>
      <w:r w:rsidRPr="00D4293A">
        <w:rPr>
          <w:rFonts w:cs="Traditional Arabic" w:hint="cs"/>
          <w:b/>
          <w:sz w:val="34"/>
          <w:szCs w:val="34"/>
          <w:rtl/>
        </w:rPr>
        <w:t>هذه</w:t>
      </w:r>
      <w:r w:rsidRPr="00D4293A">
        <w:rPr>
          <w:rFonts w:cs="Traditional Arabic"/>
          <w:b/>
          <w:sz w:val="34"/>
          <w:szCs w:val="34"/>
          <w:rtl/>
        </w:rPr>
        <w:t xml:space="preserve"> </w:t>
      </w:r>
      <w:r w:rsidRPr="00D4293A">
        <w:rPr>
          <w:rFonts w:cs="Traditional Arabic" w:hint="cs"/>
          <w:b/>
          <w:sz w:val="34"/>
          <w:szCs w:val="34"/>
          <w:rtl/>
        </w:rPr>
        <w:t>المنظمات</w:t>
      </w:r>
      <w:r w:rsidRPr="00D4293A">
        <w:rPr>
          <w:rFonts w:cs="Traditional Arabic"/>
          <w:b/>
          <w:sz w:val="34"/>
          <w:szCs w:val="34"/>
          <w:rtl/>
        </w:rPr>
        <w:t xml:space="preserve"> </w:t>
      </w:r>
      <w:r w:rsidRPr="00D4293A">
        <w:rPr>
          <w:rFonts w:cs="Traditional Arabic" w:hint="cs"/>
          <w:b/>
          <w:sz w:val="34"/>
          <w:szCs w:val="34"/>
          <w:rtl/>
        </w:rPr>
        <w:t>يتقنون</w:t>
      </w:r>
      <w:r w:rsidRPr="00D4293A">
        <w:rPr>
          <w:rFonts w:cs="Traditional Arabic"/>
          <w:b/>
          <w:sz w:val="34"/>
          <w:szCs w:val="34"/>
          <w:rtl/>
        </w:rPr>
        <w:t xml:space="preserve"> </w:t>
      </w:r>
      <w:r w:rsidRPr="00D4293A">
        <w:rPr>
          <w:rFonts w:cs="Traditional Arabic" w:hint="cs"/>
          <w:b/>
          <w:sz w:val="34"/>
          <w:szCs w:val="34"/>
          <w:rtl/>
        </w:rPr>
        <w:t>تماما</w:t>
      </w:r>
      <w:r w:rsidRPr="00D4293A">
        <w:rPr>
          <w:rFonts w:cs="Traditional Arabic"/>
          <w:b/>
          <w:sz w:val="34"/>
          <w:szCs w:val="34"/>
          <w:rtl/>
        </w:rPr>
        <w:t xml:space="preserve"> </w:t>
      </w:r>
      <w:r w:rsidRPr="00D4293A">
        <w:rPr>
          <w:rFonts w:cs="Traditional Arabic" w:hint="cs"/>
          <w:b/>
          <w:sz w:val="34"/>
          <w:szCs w:val="34"/>
          <w:rtl/>
        </w:rPr>
        <w:t>فنون</w:t>
      </w:r>
      <w:r w:rsidRPr="00D4293A">
        <w:rPr>
          <w:rFonts w:cs="Traditional Arabic"/>
          <w:b/>
          <w:sz w:val="34"/>
          <w:szCs w:val="34"/>
          <w:rtl/>
        </w:rPr>
        <w:t xml:space="preserve"> </w:t>
      </w:r>
      <w:r w:rsidRPr="00D4293A">
        <w:rPr>
          <w:rFonts w:cs="Traditional Arabic" w:hint="cs"/>
          <w:b/>
          <w:sz w:val="34"/>
          <w:szCs w:val="34"/>
          <w:rtl/>
        </w:rPr>
        <w:t>جذب</w:t>
      </w:r>
      <w:r w:rsidRPr="00D4293A">
        <w:rPr>
          <w:rFonts w:cs="Traditional Arabic"/>
          <w:b/>
          <w:sz w:val="34"/>
          <w:szCs w:val="34"/>
          <w:rtl/>
        </w:rPr>
        <w:t xml:space="preserve"> </w:t>
      </w:r>
      <w:r w:rsidRPr="00D4293A">
        <w:rPr>
          <w:rFonts w:cs="Traditional Arabic" w:hint="cs"/>
          <w:b/>
          <w:sz w:val="34"/>
          <w:szCs w:val="34"/>
          <w:rtl/>
        </w:rPr>
        <w:t>اهتمام</w:t>
      </w:r>
      <w:r w:rsidRPr="00D4293A">
        <w:rPr>
          <w:rFonts w:cs="Traditional Arabic"/>
          <w:b/>
          <w:sz w:val="34"/>
          <w:szCs w:val="34"/>
          <w:rtl/>
        </w:rPr>
        <w:t xml:space="preserve"> </w:t>
      </w:r>
      <w:r w:rsidRPr="00D4293A">
        <w:rPr>
          <w:rFonts w:cs="Traditional Arabic" w:hint="cs"/>
          <w:b/>
          <w:sz w:val="34"/>
          <w:szCs w:val="34"/>
          <w:rtl/>
        </w:rPr>
        <w:t>وسائل</w:t>
      </w:r>
      <w:r w:rsidRPr="00D4293A">
        <w:rPr>
          <w:rFonts w:cs="Traditional Arabic"/>
          <w:b/>
          <w:sz w:val="34"/>
          <w:szCs w:val="34"/>
          <w:rtl/>
        </w:rPr>
        <w:t xml:space="preserve"> </w:t>
      </w:r>
      <w:r w:rsidRPr="00D4293A">
        <w:rPr>
          <w:rFonts w:cs="Traditional Arabic" w:hint="cs"/>
          <w:b/>
          <w:sz w:val="34"/>
          <w:szCs w:val="34"/>
          <w:rtl/>
        </w:rPr>
        <w:t>الإعلام،</w:t>
      </w:r>
      <w:r w:rsidRPr="00D4293A">
        <w:rPr>
          <w:rFonts w:cs="Traditional Arabic"/>
          <w:b/>
          <w:sz w:val="34"/>
          <w:szCs w:val="34"/>
          <w:rtl/>
        </w:rPr>
        <w:t xml:space="preserve"> </w:t>
      </w:r>
      <w:r w:rsidRPr="00D4293A">
        <w:rPr>
          <w:rFonts w:cs="Traditional Arabic" w:hint="cs"/>
          <w:b/>
          <w:sz w:val="34"/>
          <w:szCs w:val="34"/>
          <w:rtl/>
        </w:rPr>
        <w:t>سيما</w:t>
      </w:r>
      <w:r w:rsidRPr="00D4293A">
        <w:rPr>
          <w:rFonts w:cs="Traditional Arabic"/>
          <w:b/>
          <w:sz w:val="34"/>
          <w:szCs w:val="34"/>
          <w:rtl/>
        </w:rPr>
        <w:t xml:space="preserve"> </w:t>
      </w:r>
      <w:r w:rsidRPr="00D4293A">
        <w:rPr>
          <w:rFonts w:cs="Traditional Arabic" w:hint="cs"/>
          <w:b/>
          <w:sz w:val="34"/>
          <w:szCs w:val="34"/>
          <w:rtl/>
        </w:rPr>
        <w:t>قناة</w:t>
      </w:r>
      <w:r w:rsidRPr="00D4293A">
        <w:rPr>
          <w:rFonts w:cs="Traditional Arabic"/>
          <w:b/>
          <w:sz w:val="34"/>
          <w:szCs w:val="34"/>
          <w:rtl/>
        </w:rPr>
        <w:t xml:space="preserve"> </w:t>
      </w:r>
      <w:r w:rsidRPr="00D4293A">
        <w:rPr>
          <w:rFonts w:cs="Traditional Arabic" w:hint="cs"/>
          <w:b/>
          <w:sz w:val="34"/>
          <w:szCs w:val="34"/>
          <w:rtl/>
        </w:rPr>
        <w:t>فوكس</w:t>
      </w:r>
      <w:r w:rsidRPr="00D4293A">
        <w:rPr>
          <w:rFonts w:cs="Traditional Arabic"/>
          <w:b/>
          <w:sz w:val="34"/>
          <w:szCs w:val="34"/>
          <w:rtl/>
        </w:rPr>
        <w:t xml:space="preserve"> </w:t>
      </w:r>
      <w:r w:rsidRPr="00D4293A">
        <w:rPr>
          <w:rFonts w:cs="Traditional Arabic" w:hint="cs"/>
          <w:b/>
          <w:sz w:val="34"/>
          <w:szCs w:val="34"/>
          <w:rtl/>
        </w:rPr>
        <w:t>نيوز،</w:t>
      </w:r>
      <w:r w:rsidRPr="00D4293A">
        <w:rPr>
          <w:rFonts w:cs="Traditional Arabic"/>
          <w:b/>
          <w:sz w:val="34"/>
          <w:szCs w:val="34"/>
          <w:rtl/>
        </w:rPr>
        <w:t xml:space="preserve"> </w:t>
      </w:r>
      <w:r w:rsidRPr="00D4293A">
        <w:rPr>
          <w:rFonts w:cs="Traditional Arabic" w:hint="cs"/>
          <w:b/>
          <w:sz w:val="34"/>
          <w:szCs w:val="34"/>
          <w:rtl/>
        </w:rPr>
        <w:t>وصحيفة</w:t>
      </w:r>
      <w:r w:rsidRPr="00D4293A">
        <w:rPr>
          <w:rFonts w:cs="Traditional Arabic"/>
          <w:b/>
          <w:sz w:val="34"/>
          <w:szCs w:val="34"/>
          <w:rtl/>
        </w:rPr>
        <w:t xml:space="preserve"> </w:t>
      </w:r>
      <w:r w:rsidRPr="00D4293A">
        <w:rPr>
          <w:rFonts w:cs="Traditional Arabic" w:hint="cs"/>
          <w:b/>
          <w:sz w:val="34"/>
          <w:szCs w:val="34"/>
          <w:rtl/>
        </w:rPr>
        <w:t>واشنطن</w:t>
      </w:r>
      <w:r w:rsidRPr="00D4293A">
        <w:rPr>
          <w:rFonts w:cs="Traditional Arabic"/>
          <w:b/>
          <w:sz w:val="34"/>
          <w:szCs w:val="34"/>
          <w:rtl/>
        </w:rPr>
        <w:t xml:space="preserve"> </w:t>
      </w:r>
      <w:r w:rsidRPr="00D4293A">
        <w:rPr>
          <w:rFonts w:cs="Traditional Arabic" w:hint="cs"/>
          <w:b/>
          <w:sz w:val="34"/>
          <w:szCs w:val="34"/>
          <w:rtl/>
        </w:rPr>
        <w:t>تايمز،</w:t>
      </w:r>
      <w:r w:rsidRPr="00D4293A">
        <w:rPr>
          <w:rFonts w:cs="Traditional Arabic"/>
          <w:b/>
          <w:sz w:val="34"/>
          <w:szCs w:val="34"/>
          <w:rtl/>
        </w:rPr>
        <w:t xml:space="preserve"> </w:t>
      </w:r>
      <w:r w:rsidRPr="00D4293A">
        <w:rPr>
          <w:rFonts w:cs="Traditional Arabic" w:hint="cs"/>
          <w:b/>
          <w:sz w:val="34"/>
          <w:szCs w:val="34"/>
          <w:rtl/>
        </w:rPr>
        <w:t>ومجموعة</w:t>
      </w:r>
      <w:r w:rsidRPr="00D4293A">
        <w:rPr>
          <w:rFonts w:cs="Traditional Arabic"/>
          <w:b/>
          <w:sz w:val="34"/>
          <w:szCs w:val="34"/>
          <w:rtl/>
        </w:rPr>
        <w:t xml:space="preserve"> </w:t>
      </w:r>
      <w:r w:rsidRPr="00D4293A">
        <w:rPr>
          <w:rFonts w:cs="Traditional Arabic" w:hint="cs"/>
          <w:b/>
          <w:sz w:val="34"/>
          <w:szCs w:val="34"/>
          <w:rtl/>
        </w:rPr>
        <w:t>متنوعة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المواقع</w:t>
      </w:r>
      <w:r w:rsidRPr="00D4293A">
        <w:rPr>
          <w:rFonts w:cs="Traditional Arabic"/>
          <w:b/>
          <w:sz w:val="34"/>
          <w:szCs w:val="34"/>
          <w:rtl/>
        </w:rPr>
        <w:t xml:space="preserve"> </w:t>
      </w:r>
      <w:r w:rsidRPr="00D4293A">
        <w:rPr>
          <w:rFonts w:cs="Traditional Arabic" w:hint="cs"/>
          <w:b/>
          <w:sz w:val="34"/>
          <w:szCs w:val="34"/>
          <w:rtl/>
        </w:rPr>
        <w:t>الالكترونية</w:t>
      </w:r>
      <w:r w:rsidRPr="00D4293A">
        <w:rPr>
          <w:rFonts w:cs="Traditional Arabic"/>
          <w:b/>
          <w:sz w:val="34"/>
          <w:szCs w:val="34"/>
          <w:rtl/>
        </w:rPr>
        <w:t xml:space="preserve"> </w:t>
      </w:r>
      <w:r w:rsidRPr="00D4293A">
        <w:rPr>
          <w:rFonts w:cs="Traditional Arabic" w:hint="cs"/>
          <w:b/>
          <w:sz w:val="34"/>
          <w:szCs w:val="34"/>
          <w:rtl/>
        </w:rPr>
        <w:t>اليمينية</w:t>
      </w:r>
      <w:r w:rsidRPr="00D4293A">
        <w:rPr>
          <w:rFonts w:cs="Traditional Arabic"/>
          <w:b/>
          <w:sz w:val="34"/>
          <w:szCs w:val="34"/>
          <w:rtl/>
        </w:rPr>
        <w:t xml:space="preserve"> </w:t>
      </w:r>
      <w:r w:rsidRPr="00D4293A">
        <w:rPr>
          <w:rFonts w:cs="Traditional Arabic" w:hint="cs"/>
          <w:b/>
          <w:sz w:val="34"/>
          <w:szCs w:val="34"/>
          <w:rtl/>
        </w:rPr>
        <w:t>ومحطات</w:t>
      </w:r>
      <w:r w:rsidRPr="00D4293A">
        <w:rPr>
          <w:rFonts w:cs="Traditional Arabic"/>
          <w:b/>
          <w:sz w:val="34"/>
          <w:szCs w:val="34"/>
          <w:rtl/>
        </w:rPr>
        <w:t xml:space="preserve"> </w:t>
      </w:r>
      <w:r w:rsidRPr="00D4293A">
        <w:rPr>
          <w:rFonts w:cs="Traditional Arabic" w:hint="cs"/>
          <w:b/>
          <w:sz w:val="34"/>
          <w:szCs w:val="34"/>
          <w:rtl/>
        </w:rPr>
        <w:t>البث</w:t>
      </w:r>
      <w:r w:rsidRPr="00D4293A">
        <w:rPr>
          <w:rFonts w:cs="Traditional Arabic"/>
          <w:b/>
          <w:sz w:val="34"/>
          <w:szCs w:val="34"/>
          <w:rtl/>
        </w:rPr>
        <w:t xml:space="preserve"> </w:t>
      </w:r>
      <w:r w:rsidRPr="00D4293A">
        <w:rPr>
          <w:rFonts w:cs="Traditional Arabic" w:hint="cs"/>
          <w:b/>
          <w:sz w:val="34"/>
          <w:szCs w:val="34"/>
          <w:rtl/>
        </w:rPr>
        <w:t>الإذاعي</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أما</w:t>
      </w:r>
      <w:r w:rsidRPr="00D4293A">
        <w:rPr>
          <w:rFonts w:cs="Traditional Arabic"/>
          <w:b/>
          <w:sz w:val="34"/>
          <w:szCs w:val="34"/>
          <w:rtl/>
        </w:rPr>
        <w:t xml:space="preserve"> </w:t>
      </w:r>
      <w:r w:rsidRPr="00D4293A">
        <w:rPr>
          <w:rFonts w:cs="Traditional Arabic" w:hint="cs"/>
          <w:b/>
          <w:sz w:val="34"/>
          <w:szCs w:val="34"/>
          <w:rtl/>
        </w:rPr>
        <w:t>خبراء</w:t>
      </w:r>
      <w:r w:rsidRPr="00D4293A">
        <w:rPr>
          <w:rFonts w:cs="Traditional Arabic"/>
          <w:b/>
          <w:sz w:val="34"/>
          <w:szCs w:val="34"/>
          <w:rtl/>
        </w:rPr>
        <w:t xml:space="preserve"> </w:t>
      </w:r>
      <w:r w:rsidRPr="00D4293A">
        <w:rPr>
          <w:rFonts w:cs="Traditional Arabic" w:hint="cs"/>
          <w:b/>
          <w:sz w:val="34"/>
          <w:szCs w:val="34"/>
          <w:rtl/>
        </w:rPr>
        <w:t xml:space="preserve">التضليل </w:t>
      </w:r>
      <w:r w:rsidRPr="00D4293A">
        <w:rPr>
          <w:rFonts w:cs="Traditional Arabic"/>
          <w:b/>
          <w:sz w:val="34"/>
          <w:szCs w:val="34"/>
          <w:rtl/>
        </w:rPr>
        <w:t xml:space="preserve"> </w:t>
      </w:r>
      <w:r w:rsidRPr="00D4293A">
        <w:rPr>
          <w:rFonts w:cs="Traditional Arabic" w:hint="cs"/>
          <w:b/>
          <w:sz w:val="34"/>
          <w:szCs w:val="34"/>
          <w:rtl/>
        </w:rPr>
        <w:t>مثل</w:t>
      </w:r>
      <w:r w:rsidRPr="00D4293A">
        <w:rPr>
          <w:rFonts w:cs="Traditional Arabic"/>
          <w:b/>
          <w:sz w:val="34"/>
          <w:szCs w:val="34"/>
          <w:rtl/>
        </w:rPr>
        <w:t xml:space="preserve"> </w:t>
      </w:r>
      <w:r w:rsidRPr="00D4293A">
        <w:rPr>
          <w:rFonts w:cs="Traditional Arabic" w:hint="cs"/>
          <w:b/>
          <w:sz w:val="34"/>
          <w:szCs w:val="34"/>
          <w:rtl/>
        </w:rPr>
        <w:t xml:space="preserve">غافني </w:t>
      </w:r>
      <w:r w:rsidRPr="00D4293A">
        <w:rPr>
          <w:rFonts w:cs="Traditional Arabic"/>
          <w:b/>
          <w:sz w:val="34"/>
          <w:szCs w:val="34"/>
          <w:rtl/>
        </w:rPr>
        <w:t xml:space="preserve"> </w:t>
      </w:r>
      <w:r w:rsidRPr="00D4293A">
        <w:rPr>
          <w:rFonts w:cs="Traditional Arabic" w:hint="cs"/>
          <w:b/>
          <w:sz w:val="34"/>
          <w:szCs w:val="34"/>
          <w:rtl/>
        </w:rPr>
        <w:t>فهم</w:t>
      </w:r>
      <w:r w:rsidRPr="00D4293A">
        <w:rPr>
          <w:rFonts w:cs="Traditional Arabic"/>
          <w:b/>
          <w:sz w:val="34"/>
          <w:szCs w:val="34"/>
          <w:rtl/>
        </w:rPr>
        <w:t xml:space="preserve"> </w:t>
      </w:r>
      <w:r w:rsidRPr="00D4293A">
        <w:rPr>
          <w:rFonts w:cs="Traditional Arabic" w:hint="cs"/>
          <w:b/>
          <w:sz w:val="34"/>
          <w:szCs w:val="34"/>
          <w:rtl/>
        </w:rPr>
        <w:t>يقدمون</w:t>
      </w:r>
      <w:r w:rsidRPr="00D4293A">
        <w:rPr>
          <w:rFonts w:cs="Traditional Arabic"/>
          <w:b/>
          <w:sz w:val="34"/>
          <w:szCs w:val="34"/>
          <w:rtl/>
        </w:rPr>
        <w:t xml:space="preserve"> </w:t>
      </w:r>
      <w:r w:rsidRPr="00D4293A">
        <w:rPr>
          <w:rFonts w:cs="Traditional Arabic" w:hint="cs"/>
          <w:b/>
          <w:sz w:val="34"/>
          <w:szCs w:val="34"/>
          <w:rtl/>
        </w:rPr>
        <w:t>المشورة</w:t>
      </w:r>
      <w:r w:rsidRPr="00D4293A">
        <w:rPr>
          <w:rFonts w:cs="Traditional Arabic"/>
          <w:b/>
          <w:sz w:val="34"/>
          <w:szCs w:val="34"/>
          <w:rtl/>
        </w:rPr>
        <w:t xml:space="preserve"> </w:t>
      </w:r>
      <w:r w:rsidRPr="00D4293A">
        <w:rPr>
          <w:rFonts w:cs="Traditional Arabic" w:hint="cs"/>
          <w:b/>
          <w:sz w:val="34"/>
          <w:szCs w:val="34"/>
          <w:rtl/>
        </w:rPr>
        <w:t>ويعملون</w:t>
      </w:r>
      <w:r w:rsidRPr="00D4293A">
        <w:rPr>
          <w:rFonts w:cs="Traditional Arabic"/>
          <w:b/>
          <w:sz w:val="34"/>
          <w:szCs w:val="34"/>
          <w:rtl/>
        </w:rPr>
        <w:t xml:space="preserve"> </w:t>
      </w:r>
      <w:r w:rsidRPr="00D4293A">
        <w:rPr>
          <w:rFonts w:cs="Traditional Arabic" w:hint="cs"/>
          <w:b/>
          <w:sz w:val="34"/>
          <w:szCs w:val="34"/>
          <w:rtl/>
        </w:rPr>
        <w:t>مع</w:t>
      </w:r>
      <w:r w:rsidRPr="00D4293A">
        <w:rPr>
          <w:rFonts w:cs="Traditional Arabic"/>
          <w:b/>
          <w:sz w:val="34"/>
          <w:szCs w:val="34"/>
          <w:rtl/>
        </w:rPr>
        <w:t xml:space="preserve"> </w:t>
      </w:r>
      <w:r w:rsidRPr="00D4293A">
        <w:rPr>
          <w:rFonts w:cs="Traditional Arabic" w:hint="cs"/>
          <w:b/>
          <w:sz w:val="34"/>
          <w:szCs w:val="34"/>
          <w:rtl/>
        </w:rPr>
        <w:t>تلك</w:t>
      </w:r>
      <w:r w:rsidRPr="00D4293A">
        <w:rPr>
          <w:rFonts w:cs="Traditional Arabic"/>
          <w:b/>
          <w:sz w:val="34"/>
          <w:szCs w:val="34"/>
          <w:rtl/>
        </w:rPr>
        <w:t xml:space="preserve"> </w:t>
      </w:r>
      <w:r w:rsidRPr="00D4293A">
        <w:rPr>
          <w:rFonts w:cs="Traditional Arabic" w:hint="cs"/>
          <w:b/>
          <w:sz w:val="34"/>
          <w:szCs w:val="34"/>
          <w:rtl/>
        </w:rPr>
        <w:t>المنظمات</w:t>
      </w:r>
      <w:r w:rsidRPr="00D4293A">
        <w:rPr>
          <w:rFonts w:cs="Traditional Arabic"/>
          <w:b/>
          <w:sz w:val="34"/>
          <w:szCs w:val="34"/>
          <w:rtl/>
        </w:rPr>
        <w:t xml:space="preserve"> </w:t>
      </w:r>
      <w:r w:rsidRPr="00D4293A">
        <w:rPr>
          <w:rFonts w:cs="Traditional Arabic" w:hint="cs"/>
          <w:b/>
          <w:sz w:val="34"/>
          <w:szCs w:val="34"/>
          <w:rtl/>
        </w:rPr>
        <w:t>الشعبية</w:t>
      </w:r>
      <w:r w:rsidRPr="00D4293A">
        <w:rPr>
          <w:rFonts w:cs="Traditional Arabic"/>
          <w:b/>
          <w:sz w:val="34"/>
          <w:szCs w:val="34"/>
          <w:rtl/>
        </w:rPr>
        <w:t xml:space="preserve"> </w:t>
      </w:r>
      <w:r w:rsidRPr="00D4293A">
        <w:rPr>
          <w:rFonts w:cs="Traditional Arabic" w:hint="cs"/>
          <w:b/>
          <w:sz w:val="34"/>
          <w:szCs w:val="34"/>
          <w:rtl/>
        </w:rPr>
        <w:t>اليمينية</w:t>
      </w:r>
      <w:r w:rsidRPr="00D4293A">
        <w:rPr>
          <w:rFonts w:cs="Traditional Arabic"/>
          <w:b/>
          <w:sz w:val="34"/>
          <w:szCs w:val="34"/>
          <w:rtl/>
        </w:rPr>
        <w:t xml:space="preserve"> </w:t>
      </w:r>
      <w:r w:rsidRPr="00D4293A">
        <w:rPr>
          <w:rFonts w:cs="Traditional Arabic" w:hint="cs"/>
          <w:b/>
          <w:sz w:val="34"/>
          <w:szCs w:val="34"/>
          <w:rtl/>
        </w:rPr>
        <w:t>كممثلين</w:t>
      </w:r>
      <w:r w:rsidRPr="00D4293A">
        <w:rPr>
          <w:rFonts w:cs="Traditional Arabic"/>
          <w:b/>
          <w:sz w:val="34"/>
          <w:szCs w:val="34"/>
          <w:rtl/>
        </w:rPr>
        <w:t xml:space="preserve"> </w:t>
      </w:r>
      <w:r w:rsidRPr="00D4293A">
        <w:rPr>
          <w:rFonts w:cs="Traditional Arabic" w:hint="cs"/>
          <w:b/>
          <w:sz w:val="34"/>
          <w:szCs w:val="34"/>
          <w:rtl/>
        </w:rPr>
        <w:t>لمنتدى</w:t>
      </w:r>
      <w:r w:rsidRPr="00D4293A">
        <w:rPr>
          <w:rFonts w:cs="Traditional Arabic"/>
          <w:b/>
          <w:sz w:val="34"/>
          <w:szCs w:val="34"/>
          <w:rtl/>
        </w:rPr>
        <w:t xml:space="preserve"> </w:t>
      </w:r>
      <w:r w:rsidRPr="00D4293A">
        <w:rPr>
          <w:rFonts w:cs="Traditional Arabic" w:hint="cs"/>
          <w:b/>
          <w:sz w:val="34"/>
          <w:szCs w:val="34"/>
          <w:rtl/>
        </w:rPr>
        <w:t>أمريكا</w:t>
      </w:r>
      <w:r w:rsidRPr="00D4293A">
        <w:rPr>
          <w:rFonts w:cs="Traditional Arabic"/>
          <w:b/>
          <w:sz w:val="34"/>
          <w:szCs w:val="34"/>
          <w:rtl/>
        </w:rPr>
        <w:t xml:space="preserve"> </w:t>
      </w:r>
      <w:r w:rsidRPr="00D4293A">
        <w:rPr>
          <w:rFonts w:cs="Traditional Arabic" w:hint="cs"/>
          <w:b/>
          <w:sz w:val="34"/>
          <w:szCs w:val="34"/>
          <w:rtl/>
        </w:rPr>
        <w:t>والنسر،</w:t>
      </w:r>
      <w:r w:rsidRPr="00D4293A">
        <w:rPr>
          <w:rFonts w:cs="Traditional Arabic"/>
          <w:b/>
          <w:sz w:val="34"/>
          <w:szCs w:val="34"/>
          <w:rtl/>
        </w:rPr>
        <w:t xml:space="preserve"> </w:t>
      </w:r>
      <w:r w:rsidRPr="00D4293A">
        <w:rPr>
          <w:rFonts w:cs="Traditional Arabic" w:hint="cs"/>
          <w:b/>
          <w:sz w:val="34"/>
          <w:szCs w:val="34"/>
          <w:rtl/>
        </w:rPr>
        <w:t>وكذلك</w:t>
      </w:r>
      <w:r w:rsidRPr="00D4293A">
        <w:rPr>
          <w:rFonts w:cs="Traditional Arabic"/>
          <w:b/>
          <w:sz w:val="34"/>
          <w:szCs w:val="34"/>
          <w:rtl/>
        </w:rPr>
        <w:t xml:space="preserve"> </w:t>
      </w:r>
      <w:r w:rsidRPr="00D4293A">
        <w:rPr>
          <w:rFonts w:cs="Traditional Arabic" w:hint="cs"/>
          <w:b/>
          <w:sz w:val="34"/>
          <w:szCs w:val="34"/>
          <w:rtl/>
        </w:rPr>
        <w:t>الجماعات</w:t>
      </w:r>
      <w:r w:rsidRPr="00D4293A">
        <w:rPr>
          <w:rFonts w:cs="Traditional Arabic"/>
          <w:b/>
          <w:sz w:val="34"/>
          <w:szCs w:val="34"/>
          <w:rtl/>
        </w:rPr>
        <w:t xml:space="preserve"> </w:t>
      </w:r>
      <w:r w:rsidRPr="00D4293A">
        <w:rPr>
          <w:rFonts w:cs="Traditional Arabic" w:hint="cs"/>
          <w:b/>
          <w:sz w:val="34"/>
          <w:szCs w:val="34"/>
          <w:rtl/>
        </w:rPr>
        <w:t>الدينية</w:t>
      </w:r>
      <w:r w:rsidRPr="00D4293A">
        <w:rPr>
          <w:rFonts w:cs="Traditional Arabic"/>
          <w:b/>
          <w:sz w:val="34"/>
          <w:szCs w:val="34"/>
          <w:rtl/>
        </w:rPr>
        <w:t xml:space="preserve"> </w:t>
      </w:r>
      <w:r w:rsidRPr="00D4293A">
        <w:rPr>
          <w:rFonts w:cs="Traditional Arabic" w:hint="cs"/>
          <w:b/>
          <w:sz w:val="34"/>
          <w:szCs w:val="34"/>
          <w:rtl/>
        </w:rPr>
        <w:t>اليمينية</w:t>
      </w:r>
      <w:r w:rsidRPr="00D4293A">
        <w:rPr>
          <w:rFonts w:cs="Traditional Arabic"/>
          <w:b/>
          <w:sz w:val="34"/>
          <w:szCs w:val="34"/>
          <w:rtl/>
        </w:rPr>
        <w:t xml:space="preserve"> </w:t>
      </w:r>
      <w:r w:rsidRPr="00D4293A">
        <w:rPr>
          <w:rFonts w:cs="Traditional Arabic" w:hint="cs"/>
          <w:b/>
          <w:sz w:val="34"/>
          <w:szCs w:val="34"/>
          <w:rtl/>
        </w:rPr>
        <w:t>مثل</w:t>
      </w:r>
      <w:r w:rsidRPr="00D4293A">
        <w:rPr>
          <w:rFonts w:cs="Traditional Arabic"/>
          <w:b/>
          <w:sz w:val="34"/>
          <w:szCs w:val="34"/>
          <w:rtl/>
        </w:rPr>
        <w:t xml:space="preserve"> </w:t>
      </w:r>
      <w:r w:rsidRPr="00D4293A">
        <w:rPr>
          <w:rFonts w:cs="Traditional Arabic" w:hint="cs"/>
          <w:b/>
          <w:sz w:val="34"/>
          <w:szCs w:val="34"/>
          <w:rtl/>
        </w:rPr>
        <w:t>تحالف</w:t>
      </w:r>
      <w:r w:rsidRPr="00D4293A">
        <w:rPr>
          <w:rFonts w:cs="Traditional Arabic"/>
          <w:b/>
          <w:sz w:val="34"/>
          <w:szCs w:val="34"/>
          <w:rtl/>
        </w:rPr>
        <w:t xml:space="preserve"> </w:t>
      </w:r>
      <w:r w:rsidRPr="00D4293A">
        <w:rPr>
          <w:rFonts w:cs="Traditional Arabic" w:hint="cs"/>
          <w:b/>
          <w:sz w:val="34"/>
          <w:szCs w:val="34"/>
          <w:rtl/>
        </w:rPr>
        <w:t>الإيمان</w:t>
      </w:r>
      <w:r w:rsidRPr="00D4293A">
        <w:rPr>
          <w:rFonts w:cs="Traditional Arabic"/>
          <w:b/>
          <w:sz w:val="34"/>
          <w:szCs w:val="34"/>
          <w:rtl/>
        </w:rPr>
        <w:t xml:space="preserve"> </w:t>
      </w:r>
      <w:r w:rsidRPr="00D4293A">
        <w:rPr>
          <w:rFonts w:cs="Traditional Arabic" w:hint="cs"/>
          <w:b/>
          <w:sz w:val="34"/>
          <w:szCs w:val="34"/>
          <w:rtl/>
        </w:rPr>
        <w:t>والحرية</w:t>
      </w:r>
      <w:r w:rsidRPr="00D4293A">
        <w:rPr>
          <w:rFonts w:cs="Traditional Arabic"/>
          <w:b/>
          <w:sz w:val="34"/>
          <w:szCs w:val="34"/>
          <w:rtl/>
        </w:rPr>
        <w:t xml:space="preserve"> </w:t>
      </w:r>
      <w:r w:rsidRPr="00D4293A">
        <w:rPr>
          <w:rFonts w:cs="Traditional Arabic" w:hint="cs"/>
          <w:b/>
          <w:sz w:val="34"/>
          <w:szCs w:val="34"/>
          <w:rtl/>
        </w:rPr>
        <w:t>وجمعية</w:t>
      </w:r>
      <w:r w:rsidRPr="00D4293A">
        <w:rPr>
          <w:rFonts w:cs="Traditional Arabic"/>
          <w:b/>
          <w:sz w:val="34"/>
          <w:szCs w:val="34"/>
          <w:rtl/>
        </w:rPr>
        <w:t xml:space="preserve"> </w:t>
      </w:r>
      <w:r w:rsidRPr="00D4293A">
        <w:rPr>
          <w:rFonts w:cs="Traditional Arabic" w:hint="cs"/>
          <w:b/>
          <w:sz w:val="34"/>
          <w:szCs w:val="34"/>
          <w:rtl/>
        </w:rPr>
        <w:t>الأسرة</w:t>
      </w:r>
      <w:r w:rsidRPr="00D4293A">
        <w:rPr>
          <w:rFonts w:cs="Traditional Arabic"/>
          <w:b/>
          <w:sz w:val="34"/>
          <w:szCs w:val="34"/>
          <w:rtl/>
        </w:rPr>
        <w:t xml:space="preserve"> </w:t>
      </w:r>
      <w:r w:rsidRPr="00D4293A">
        <w:rPr>
          <w:rFonts w:cs="Traditional Arabic" w:hint="cs"/>
          <w:b/>
          <w:sz w:val="34"/>
          <w:szCs w:val="34"/>
          <w:rtl/>
        </w:rPr>
        <w:t>الأمريكية</w:t>
      </w:r>
      <w:r w:rsidRPr="00D4293A">
        <w:rPr>
          <w:rFonts w:cs="Traditional Arabic"/>
          <w:b/>
          <w:sz w:val="34"/>
          <w:szCs w:val="34"/>
          <w:rtl/>
        </w:rPr>
        <w:t xml:space="preserve"> </w:t>
      </w:r>
      <w:r w:rsidRPr="00D4293A">
        <w:rPr>
          <w:rFonts w:cs="Traditional Arabic" w:hint="cs"/>
          <w:b/>
          <w:sz w:val="34"/>
          <w:szCs w:val="34"/>
          <w:rtl/>
        </w:rPr>
        <w:t>بهدف</w:t>
      </w:r>
      <w:r w:rsidRPr="00D4293A">
        <w:rPr>
          <w:rFonts w:cs="Traditional Arabic"/>
          <w:b/>
          <w:sz w:val="34"/>
          <w:szCs w:val="34"/>
          <w:rtl/>
        </w:rPr>
        <w:t xml:space="preserve"> </w:t>
      </w:r>
      <w:r w:rsidRPr="00D4293A">
        <w:rPr>
          <w:rFonts w:cs="Traditional Arabic" w:hint="cs"/>
          <w:b/>
          <w:sz w:val="34"/>
          <w:szCs w:val="34"/>
          <w:rtl/>
        </w:rPr>
        <w:t>نشر</w:t>
      </w:r>
      <w:r w:rsidRPr="00D4293A">
        <w:rPr>
          <w:rFonts w:cs="Traditional Arabic"/>
          <w:b/>
          <w:sz w:val="34"/>
          <w:szCs w:val="34"/>
          <w:rtl/>
        </w:rPr>
        <w:t xml:space="preserve"> </w:t>
      </w:r>
      <w:r w:rsidRPr="00D4293A">
        <w:rPr>
          <w:rFonts w:cs="Traditional Arabic" w:hint="cs"/>
          <w:b/>
          <w:sz w:val="34"/>
          <w:szCs w:val="34"/>
          <w:rtl/>
        </w:rPr>
        <w:t>رسالتهم</w:t>
      </w:r>
      <w:r w:rsidRPr="00D4293A">
        <w:rPr>
          <w:rFonts w:cs="Traditional Arabic"/>
          <w:b/>
          <w:sz w:val="34"/>
          <w:szCs w:val="34"/>
          <w:rtl/>
        </w:rPr>
        <w:t xml:space="preserve">. </w:t>
      </w:r>
      <w:r w:rsidRPr="00D4293A">
        <w:rPr>
          <w:rFonts w:cs="Traditional Arabic" w:hint="cs"/>
          <w:b/>
          <w:sz w:val="34"/>
          <w:szCs w:val="34"/>
          <w:rtl/>
        </w:rPr>
        <w:t>ويعمل</w:t>
      </w:r>
      <w:r w:rsidRPr="00D4293A">
        <w:rPr>
          <w:rFonts w:cs="Traditional Arabic"/>
          <w:b/>
          <w:sz w:val="34"/>
          <w:szCs w:val="34"/>
          <w:rtl/>
        </w:rPr>
        <w:t xml:space="preserve"> </w:t>
      </w:r>
      <w:r w:rsidRPr="00D4293A">
        <w:rPr>
          <w:rFonts w:cs="Traditional Arabic" w:hint="cs"/>
          <w:b/>
          <w:sz w:val="34"/>
          <w:szCs w:val="34"/>
          <w:rtl/>
        </w:rPr>
        <w:t>هؤلاء</w:t>
      </w:r>
      <w:r w:rsidRPr="00D4293A">
        <w:rPr>
          <w:rFonts w:cs="Traditional Arabic"/>
          <w:b/>
          <w:sz w:val="34"/>
          <w:szCs w:val="34"/>
          <w:rtl/>
        </w:rPr>
        <w:t xml:space="preserve"> </w:t>
      </w:r>
      <w:r w:rsidRPr="00D4293A">
        <w:rPr>
          <w:rFonts w:cs="Traditional Arabic" w:hint="cs"/>
          <w:b/>
          <w:sz w:val="34"/>
          <w:szCs w:val="34"/>
          <w:rtl/>
        </w:rPr>
        <w:t>الخبراء</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الطعن</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وبث</w:t>
      </w:r>
      <w:r w:rsidRPr="00D4293A">
        <w:rPr>
          <w:rFonts w:cs="Traditional Arabic"/>
          <w:b/>
          <w:sz w:val="34"/>
          <w:szCs w:val="34"/>
          <w:rtl/>
        </w:rPr>
        <w:t xml:space="preserve"> </w:t>
      </w:r>
      <w:r w:rsidRPr="00D4293A">
        <w:rPr>
          <w:rFonts w:cs="Traditional Arabic" w:hint="cs"/>
          <w:b/>
          <w:sz w:val="34"/>
          <w:szCs w:val="34"/>
          <w:rtl/>
        </w:rPr>
        <w:t>الشبهات</w:t>
      </w:r>
      <w:r w:rsidRPr="00D4293A">
        <w:rPr>
          <w:rFonts w:cs="Traditional Arabic"/>
          <w:b/>
          <w:sz w:val="34"/>
          <w:szCs w:val="34"/>
          <w:rtl/>
        </w:rPr>
        <w:t xml:space="preserve"> </w:t>
      </w:r>
      <w:r w:rsidRPr="00D4293A">
        <w:rPr>
          <w:rFonts w:cs="Traditional Arabic" w:hint="cs"/>
          <w:b/>
          <w:sz w:val="34"/>
          <w:szCs w:val="34"/>
          <w:rtl/>
        </w:rPr>
        <w:t>حول</w:t>
      </w:r>
      <w:r w:rsidRPr="00D4293A">
        <w:rPr>
          <w:rFonts w:cs="Traditional Arabic"/>
          <w:b/>
          <w:sz w:val="34"/>
          <w:szCs w:val="34"/>
          <w:rtl/>
        </w:rPr>
        <w:t xml:space="preserve"> </w:t>
      </w:r>
      <w:r w:rsidRPr="00D4293A">
        <w:rPr>
          <w:rFonts w:cs="Traditional Arabic" w:hint="cs"/>
          <w:b/>
          <w:sz w:val="34"/>
          <w:szCs w:val="34"/>
          <w:rtl/>
        </w:rPr>
        <w:t>المسلمين</w:t>
      </w:r>
      <w:r w:rsidRPr="00D4293A">
        <w:rPr>
          <w:rFonts w:cs="Traditional Arabic"/>
          <w:b/>
          <w:sz w:val="34"/>
          <w:szCs w:val="34"/>
          <w:rtl/>
        </w:rPr>
        <w:t xml:space="preserve"> </w:t>
      </w:r>
      <w:r w:rsidRPr="00D4293A">
        <w:rPr>
          <w:rFonts w:cs="Traditional Arabic" w:hint="cs"/>
          <w:b/>
          <w:sz w:val="34"/>
          <w:szCs w:val="34"/>
          <w:rtl/>
        </w:rPr>
        <w:t>الأمريكيين</w:t>
      </w:r>
      <w:r w:rsidRPr="00D4293A">
        <w:rPr>
          <w:rFonts w:cs="Traditional Arabic"/>
          <w:b/>
          <w:sz w:val="34"/>
          <w:szCs w:val="34"/>
          <w:rtl/>
        </w:rPr>
        <w:t xml:space="preserve"> </w:t>
      </w:r>
      <w:r w:rsidRPr="00D4293A">
        <w:rPr>
          <w:rFonts w:cs="Traditional Arabic" w:hint="cs"/>
          <w:b/>
          <w:sz w:val="34"/>
          <w:szCs w:val="34"/>
          <w:rtl/>
        </w:rPr>
        <w:t>عبر</w:t>
      </w:r>
      <w:r w:rsidRPr="00D4293A">
        <w:rPr>
          <w:rFonts w:cs="Traditional Arabic"/>
          <w:b/>
          <w:sz w:val="34"/>
          <w:szCs w:val="34"/>
          <w:rtl/>
        </w:rPr>
        <w:t xml:space="preserve"> </w:t>
      </w:r>
      <w:r w:rsidRPr="00D4293A">
        <w:rPr>
          <w:rFonts w:cs="Traditional Arabic" w:hint="cs"/>
          <w:b/>
          <w:sz w:val="34"/>
          <w:szCs w:val="34"/>
          <w:rtl/>
        </w:rPr>
        <w:t>الحديث</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مؤتمرات</w:t>
      </w:r>
      <w:r w:rsidRPr="00D4293A">
        <w:rPr>
          <w:rFonts w:cs="Traditional Arabic"/>
          <w:b/>
          <w:sz w:val="34"/>
          <w:szCs w:val="34"/>
          <w:rtl/>
        </w:rPr>
        <w:t xml:space="preserve"> </w:t>
      </w:r>
      <w:r w:rsidRPr="00D4293A">
        <w:rPr>
          <w:rFonts w:cs="Traditional Arabic" w:hint="cs"/>
          <w:b/>
          <w:sz w:val="34"/>
          <w:szCs w:val="34"/>
          <w:rtl/>
        </w:rPr>
        <w:t>تلك</w:t>
      </w:r>
      <w:r w:rsidRPr="00D4293A">
        <w:rPr>
          <w:rFonts w:cs="Traditional Arabic"/>
          <w:b/>
          <w:sz w:val="34"/>
          <w:szCs w:val="34"/>
          <w:rtl/>
        </w:rPr>
        <w:t xml:space="preserve"> </w:t>
      </w:r>
      <w:r w:rsidRPr="00D4293A">
        <w:rPr>
          <w:rFonts w:cs="Traditional Arabic" w:hint="cs"/>
          <w:b/>
          <w:sz w:val="34"/>
          <w:szCs w:val="34"/>
          <w:rtl/>
        </w:rPr>
        <w:t>المنظمات</w:t>
      </w:r>
      <w:r w:rsidRPr="00D4293A">
        <w:rPr>
          <w:rFonts w:cs="Traditional Arabic"/>
          <w:b/>
          <w:sz w:val="34"/>
          <w:szCs w:val="34"/>
          <w:rtl/>
        </w:rPr>
        <w:t xml:space="preserve"> </w:t>
      </w:r>
      <w:r w:rsidRPr="00D4293A">
        <w:rPr>
          <w:rFonts w:cs="Traditional Arabic" w:hint="cs"/>
          <w:b/>
          <w:sz w:val="34"/>
          <w:szCs w:val="34"/>
          <w:rtl/>
        </w:rPr>
        <w:t>والكتابة</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مواقعها</w:t>
      </w:r>
      <w:r w:rsidRPr="00D4293A">
        <w:rPr>
          <w:rFonts w:cs="Traditional Arabic"/>
          <w:b/>
          <w:sz w:val="34"/>
          <w:szCs w:val="34"/>
          <w:rtl/>
        </w:rPr>
        <w:t xml:space="preserve"> </w:t>
      </w:r>
      <w:r w:rsidRPr="00D4293A">
        <w:rPr>
          <w:rFonts w:cs="Traditional Arabic" w:hint="cs"/>
          <w:b/>
          <w:sz w:val="34"/>
          <w:szCs w:val="34"/>
          <w:rtl/>
        </w:rPr>
        <w:t>الالكترونية</w:t>
      </w:r>
      <w:r w:rsidRPr="00D4293A">
        <w:rPr>
          <w:rFonts w:cs="Traditional Arabic"/>
          <w:b/>
          <w:sz w:val="34"/>
          <w:szCs w:val="34"/>
          <w:rtl/>
        </w:rPr>
        <w:t xml:space="preserve">، </w:t>
      </w:r>
      <w:r w:rsidRPr="00D4293A">
        <w:rPr>
          <w:rFonts w:cs="Traditional Arabic" w:hint="cs"/>
          <w:b/>
          <w:sz w:val="34"/>
          <w:szCs w:val="34"/>
          <w:rtl/>
        </w:rPr>
        <w:t>والظهور</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برامجها</w:t>
      </w:r>
      <w:r w:rsidRPr="00D4293A">
        <w:rPr>
          <w:rFonts w:cs="Traditional Arabic"/>
          <w:b/>
          <w:sz w:val="34"/>
          <w:szCs w:val="34"/>
          <w:rtl/>
        </w:rPr>
        <w:t xml:space="preserve"> </w:t>
      </w:r>
      <w:r w:rsidRPr="00D4293A">
        <w:rPr>
          <w:rFonts w:cs="Traditional Arabic" w:hint="cs"/>
          <w:b/>
          <w:sz w:val="34"/>
          <w:szCs w:val="34"/>
          <w:rtl/>
        </w:rPr>
        <w:t>الإذاعية</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ولعل</w:t>
      </w:r>
      <w:r w:rsidRPr="00D4293A">
        <w:rPr>
          <w:rFonts w:cs="Traditional Arabic"/>
          <w:b/>
          <w:sz w:val="34"/>
          <w:szCs w:val="34"/>
          <w:rtl/>
        </w:rPr>
        <w:t xml:space="preserve"> </w:t>
      </w:r>
      <w:r w:rsidRPr="00D4293A">
        <w:rPr>
          <w:rFonts w:cs="Traditional Arabic" w:hint="cs"/>
          <w:b/>
          <w:sz w:val="34"/>
          <w:szCs w:val="34"/>
          <w:rtl/>
        </w:rPr>
        <w:t>الكثير</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برامجهم</w:t>
      </w:r>
      <w:r w:rsidRPr="00D4293A">
        <w:rPr>
          <w:rFonts w:cs="Traditional Arabic"/>
          <w:b/>
          <w:sz w:val="34"/>
          <w:szCs w:val="34"/>
          <w:rtl/>
        </w:rPr>
        <w:t xml:space="preserve"> </w:t>
      </w:r>
      <w:r w:rsidRPr="00D4293A">
        <w:rPr>
          <w:rFonts w:cs="Traditional Arabic" w:hint="cs"/>
          <w:b/>
          <w:sz w:val="34"/>
          <w:szCs w:val="34"/>
          <w:rtl/>
        </w:rPr>
        <w:t>الدعائية</w:t>
      </w:r>
      <w:r w:rsidRPr="00D4293A">
        <w:rPr>
          <w:rFonts w:cs="Traditional Arabic"/>
          <w:b/>
          <w:sz w:val="34"/>
          <w:szCs w:val="34"/>
          <w:rtl/>
        </w:rPr>
        <w:t xml:space="preserve"> </w:t>
      </w:r>
      <w:r w:rsidRPr="00D4293A">
        <w:rPr>
          <w:rFonts w:cs="Traditional Arabic" w:hint="cs"/>
          <w:b/>
          <w:sz w:val="34"/>
          <w:szCs w:val="34"/>
          <w:rtl/>
        </w:rPr>
        <w:t>تتحول</w:t>
      </w:r>
      <w:r w:rsidRPr="00D4293A">
        <w:rPr>
          <w:rFonts w:cs="Traditional Arabic"/>
          <w:b/>
          <w:sz w:val="34"/>
          <w:szCs w:val="34"/>
          <w:rtl/>
        </w:rPr>
        <w:t xml:space="preserve"> </w:t>
      </w:r>
      <w:r w:rsidRPr="00D4293A">
        <w:rPr>
          <w:rFonts w:cs="Traditional Arabic" w:hint="cs"/>
          <w:b/>
          <w:sz w:val="34"/>
          <w:szCs w:val="34"/>
          <w:rtl/>
        </w:rPr>
        <w:t>بقدرة</w:t>
      </w:r>
      <w:r w:rsidRPr="00D4293A">
        <w:rPr>
          <w:rFonts w:cs="Traditional Arabic"/>
          <w:b/>
          <w:sz w:val="34"/>
          <w:szCs w:val="34"/>
          <w:rtl/>
        </w:rPr>
        <w:t xml:space="preserve"> </w:t>
      </w:r>
      <w:r w:rsidRPr="00D4293A">
        <w:rPr>
          <w:rFonts w:cs="Traditional Arabic" w:hint="cs"/>
          <w:b/>
          <w:sz w:val="34"/>
          <w:szCs w:val="34"/>
          <w:rtl/>
        </w:rPr>
        <w:t>قادر</w:t>
      </w:r>
      <w:r w:rsidRPr="00D4293A">
        <w:rPr>
          <w:rFonts w:cs="Traditional Arabic"/>
          <w:b/>
          <w:sz w:val="34"/>
          <w:szCs w:val="34"/>
          <w:rtl/>
        </w:rPr>
        <w:t xml:space="preserve"> </w:t>
      </w:r>
      <w:r w:rsidRPr="00D4293A">
        <w:rPr>
          <w:rFonts w:cs="Traditional Arabic" w:hint="cs"/>
          <w:b/>
          <w:sz w:val="34"/>
          <w:szCs w:val="34"/>
          <w:rtl/>
        </w:rPr>
        <w:t>إلى</w:t>
      </w:r>
      <w:r w:rsidRPr="00D4293A">
        <w:rPr>
          <w:rFonts w:cs="Traditional Arabic"/>
          <w:b/>
          <w:sz w:val="34"/>
          <w:szCs w:val="34"/>
          <w:rtl/>
        </w:rPr>
        <w:t xml:space="preserve"> </w:t>
      </w:r>
      <w:r w:rsidRPr="00D4293A">
        <w:rPr>
          <w:rFonts w:cs="Traditional Arabic" w:hint="cs"/>
          <w:b/>
          <w:sz w:val="34"/>
          <w:szCs w:val="34"/>
          <w:rtl/>
        </w:rPr>
        <w:t>حملات</w:t>
      </w:r>
      <w:r w:rsidRPr="00D4293A">
        <w:rPr>
          <w:rFonts w:cs="Traditional Arabic"/>
          <w:b/>
          <w:sz w:val="34"/>
          <w:szCs w:val="34"/>
          <w:rtl/>
        </w:rPr>
        <w:t xml:space="preserve"> </w:t>
      </w:r>
      <w:r w:rsidRPr="00D4293A">
        <w:rPr>
          <w:rFonts w:cs="Traditional Arabic" w:hint="cs"/>
          <w:b/>
          <w:sz w:val="34"/>
          <w:szCs w:val="34"/>
          <w:rtl/>
        </w:rPr>
        <w:t>لجمع</w:t>
      </w:r>
      <w:r w:rsidRPr="00D4293A">
        <w:rPr>
          <w:rFonts w:cs="Traditional Arabic"/>
          <w:b/>
          <w:sz w:val="34"/>
          <w:szCs w:val="34"/>
          <w:rtl/>
        </w:rPr>
        <w:t xml:space="preserve"> </w:t>
      </w:r>
      <w:r w:rsidRPr="00D4293A">
        <w:rPr>
          <w:rFonts w:cs="Traditional Arabic" w:hint="cs"/>
          <w:b/>
          <w:sz w:val="34"/>
          <w:szCs w:val="34"/>
          <w:rtl/>
        </w:rPr>
        <w:t>التبرعات</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والجماعات</w:t>
      </w:r>
      <w:r w:rsidRPr="00D4293A">
        <w:rPr>
          <w:rFonts w:cs="Traditional Arabic"/>
          <w:b/>
          <w:sz w:val="34"/>
          <w:szCs w:val="34"/>
          <w:rtl/>
        </w:rPr>
        <w:t xml:space="preserve"> </w:t>
      </w:r>
      <w:r w:rsidRPr="00D4293A">
        <w:rPr>
          <w:rFonts w:cs="Traditional Arabic" w:hint="cs"/>
          <w:b/>
          <w:sz w:val="34"/>
          <w:szCs w:val="34"/>
          <w:rtl/>
        </w:rPr>
        <w:t>الشعبية</w:t>
      </w:r>
      <w:r w:rsidRPr="00D4293A">
        <w:rPr>
          <w:rFonts w:cs="Traditional Arabic"/>
          <w:b/>
          <w:sz w:val="34"/>
          <w:szCs w:val="34"/>
          <w:rtl/>
        </w:rPr>
        <w:t xml:space="preserve"> </w:t>
      </w:r>
      <w:r w:rsidRPr="00D4293A">
        <w:rPr>
          <w:rFonts w:cs="Traditional Arabic" w:hint="cs"/>
          <w:b/>
          <w:sz w:val="34"/>
          <w:szCs w:val="34"/>
          <w:rtl/>
        </w:rPr>
        <w:t>واليمينية</w:t>
      </w:r>
      <w:r w:rsidRPr="00D4293A">
        <w:rPr>
          <w:rFonts w:cs="Traditional Arabic"/>
          <w:b/>
          <w:sz w:val="34"/>
          <w:szCs w:val="34"/>
          <w:rtl/>
        </w:rPr>
        <w:t xml:space="preserve"> </w:t>
      </w:r>
      <w:r w:rsidRPr="00D4293A">
        <w:rPr>
          <w:rFonts w:cs="Traditional Arabic" w:hint="cs"/>
          <w:b/>
          <w:sz w:val="34"/>
          <w:szCs w:val="34"/>
          <w:rtl/>
        </w:rPr>
        <w:t>الدينية</w:t>
      </w:r>
      <w:r w:rsidRPr="00D4293A">
        <w:rPr>
          <w:rFonts w:cs="Traditional Arabic"/>
          <w:b/>
          <w:sz w:val="34"/>
          <w:szCs w:val="34"/>
          <w:rtl/>
        </w:rPr>
        <w:t xml:space="preserve">. </w:t>
      </w:r>
      <w:r w:rsidRPr="00D4293A">
        <w:rPr>
          <w:rFonts w:cs="Traditional Arabic" w:hint="cs"/>
          <w:b/>
          <w:sz w:val="34"/>
          <w:szCs w:val="34"/>
          <w:rtl/>
        </w:rPr>
        <w:t>ومن</w:t>
      </w:r>
      <w:r w:rsidRPr="00D4293A">
        <w:rPr>
          <w:rFonts w:cs="Traditional Arabic"/>
          <w:b/>
          <w:sz w:val="34"/>
          <w:szCs w:val="34"/>
          <w:rtl/>
        </w:rPr>
        <w:t xml:space="preserve"> </w:t>
      </w:r>
      <w:r w:rsidRPr="00D4293A">
        <w:rPr>
          <w:rFonts w:cs="Traditional Arabic" w:hint="cs"/>
          <w:b/>
          <w:sz w:val="34"/>
          <w:szCs w:val="34"/>
          <w:rtl/>
        </w:rPr>
        <w:t>ثم</w:t>
      </w:r>
      <w:r w:rsidRPr="00D4293A">
        <w:rPr>
          <w:rFonts w:cs="Traditional Arabic"/>
          <w:b/>
          <w:sz w:val="34"/>
          <w:szCs w:val="34"/>
          <w:rtl/>
        </w:rPr>
        <w:t xml:space="preserve"> </w:t>
      </w:r>
      <w:r w:rsidRPr="00D4293A">
        <w:rPr>
          <w:rFonts w:cs="Traditional Arabic" w:hint="cs"/>
          <w:b/>
          <w:sz w:val="34"/>
          <w:szCs w:val="34"/>
          <w:rtl/>
        </w:rPr>
        <w:t>تقتحم</w:t>
      </w:r>
      <w:r w:rsidRPr="00D4293A">
        <w:rPr>
          <w:rFonts w:cs="Traditional Arabic"/>
          <w:b/>
          <w:sz w:val="34"/>
          <w:szCs w:val="34"/>
          <w:rtl/>
        </w:rPr>
        <w:t xml:space="preserve"> </w:t>
      </w:r>
      <w:r w:rsidRPr="00D4293A">
        <w:rPr>
          <w:rFonts w:cs="Traditional Arabic" w:hint="cs"/>
          <w:b/>
          <w:sz w:val="34"/>
          <w:szCs w:val="34"/>
          <w:rtl/>
        </w:rPr>
        <w:t>تلك</w:t>
      </w:r>
      <w:r w:rsidRPr="00D4293A">
        <w:rPr>
          <w:rFonts w:cs="Traditional Arabic"/>
          <w:b/>
          <w:sz w:val="34"/>
          <w:szCs w:val="34"/>
          <w:rtl/>
        </w:rPr>
        <w:t xml:space="preserve"> </w:t>
      </w:r>
      <w:r w:rsidRPr="00D4293A">
        <w:rPr>
          <w:rFonts w:cs="Traditional Arabic" w:hint="cs"/>
          <w:b/>
          <w:sz w:val="34"/>
          <w:szCs w:val="34"/>
          <w:rtl/>
        </w:rPr>
        <w:t>الأموال</w:t>
      </w:r>
      <w:r w:rsidRPr="00D4293A">
        <w:rPr>
          <w:rFonts w:cs="Traditional Arabic"/>
          <w:b/>
          <w:sz w:val="34"/>
          <w:szCs w:val="34"/>
          <w:rtl/>
        </w:rPr>
        <w:t xml:space="preserve"> </w:t>
      </w:r>
      <w:r w:rsidRPr="00D4293A">
        <w:rPr>
          <w:rFonts w:cs="Traditional Arabic" w:hint="cs"/>
          <w:b/>
          <w:sz w:val="34"/>
          <w:szCs w:val="34"/>
          <w:rtl/>
        </w:rPr>
        <w:t>العملية</w:t>
      </w:r>
      <w:r w:rsidRPr="00D4293A">
        <w:rPr>
          <w:rFonts w:cs="Traditional Arabic"/>
          <w:b/>
          <w:sz w:val="34"/>
          <w:szCs w:val="34"/>
          <w:rtl/>
        </w:rPr>
        <w:t xml:space="preserve"> </w:t>
      </w:r>
      <w:r w:rsidRPr="00D4293A">
        <w:rPr>
          <w:rFonts w:cs="Traditional Arabic" w:hint="cs"/>
          <w:b/>
          <w:sz w:val="34"/>
          <w:szCs w:val="34"/>
          <w:rtl/>
        </w:rPr>
        <w:t>السياسية</w:t>
      </w:r>
      <w:r w:rsidRPr="00D4293A">
        <w:rPr>
          <w:rFonts w:cs="Traditional Arabic"/>
          <w:b/>
          <w:sz w:val="34"/>
          <w:szCs w:val="34"/>
          <w:rtl/>
        </w:rPr>
        <w:t xml:space="preserve"> </w:t>
      </w:r>
      <w:r w:rsidRPr="00D4293A">
        <w:rPr>
          <w:rFonts w:cs="Traditional Arabic" w:hint="cs"/>
          <w:b/>
          <w:sz w:val="34"/>
          <w:szCs w:val="34"/>
          <w:rtl/>
        </w:rPr>
        <w:t>وتساعد</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دعم</w:t>
      </w:r>
      <w:r w:rsidRPr="00D4293A">
        <w:rPr>
          <w:rFonts w:cs="Traditional Arabic"/>
          <w:b/>
          <w:sz w:val="34"/>
          <w:szCs w:val="34"/>
          <w:rtl/>
        </w:rPr>
        <w:t xml:space="preserve"> </w:t>
      </w:r>
      <w:r w:rsidRPr="00D4293A">
        <w:rPr>
          <w:rFonts w:cs="Traditional Arabic" w:hint="cs"/>
          <w:b/>
          <w:sz w:val="34"/>
          <w:szCs w:val="34"/>
          <w:rtl/>
        </w:rPr>
        <w:t>السياسيين</w:t>
      </w:r>
      <w:r w:rsidRPr="00D4293A">
        <w:rPr>
          <w:rFonts w:cs="Traditional Arabic"/>
          <w:b/>
          <w:sz w:val="34"/>
          <w:szCs w:val="34"/>
          <w:rtl/>
        </w:rPr>
        <w:t xml:space="preserve"> </w:t>
      </w:r>
      <w:r w:rsidRPr="00D4293A">
        <w:rPr>
          <w:rFonts w:cs="Traditional Arabic" w:hint="cs"/>
          <w:b/>
          <w:sz w:val="34"/>
          <w:szCs w:val="34"/>
          <w:rtl/>
        </w:rPr>
        <w:t>الذين</w:t>
      </w:r>
      <w:r w:rsidRPr="00D4293A">
        <w:rPr>
          <w:rFonts w:cs="Traditional Arabic"/>
          <w:b/>
          <w:sz w:val="34"/>
          <w:szCs w:val="34"/>
          <w:rtl/>
        </w:rPr>
        <w:t xml:space="preserve"> </w:t>
      </w:r>
      <w:r w:rsidRPr="00D4293A">
        <w:rPr>
          <w:rFonts w:cs="Traditional Arabic" w:hint="cs"/>
          <w:b/>
          <w:sz w:val="34"/>
          <w:szCs w:val="34"/>
          <w:rtl/>
        </w:rPr>
        <w:t>يطلقون</w:t>
      </w:r>
      <w:r w:rsidRPr="00D4293A">
        <w:rPr>
          <w:rFonts w:cs="Traditional Arabic"/>
          <w:b/>
          <w:sz w:val="34"/>
          <w:szCs w:val="34"/>
          <w:rtl/>
        </w:rPr>
        <w:t xml:space="preserve"> </w:t>
      </w:r>
      <w:r w:rsidRPr="00D4293A">
        <w:rPr>
          <w:rFonts w:cs="Traditional Arabic" w:hint="cs"/>
          <w:b/>
          <w:sz w:val="34"/>
          <w:szCs w:val="34"/>
          <w:rtl/>
        </w:rPr>
        <w:t>إشارات</w:t>
      </w:r>
      <w:r w:rsidRPr="00D4293A">
        <w:rPr>
          <w:rFonts w:cs="Traditional Arabic"/>
          <w:b/>
          <w:sz w:val="34"/>
          <w:szCs w:val="34"/>
          <w:rtl/>
        </w:rPr>
        <w:t xml:space="preserve"> </w:t>
      </w:r>
      <w:r w:rsidRPr="00D4293A">
        <w:rPr>
          <w:rFonts w:cs="Traditional Arabic" w:hint="cs"/>
          <w:b/>
          <w:sz w:val="34"/>
          <w:szCs w:val="34"/>
          <w:rtl/>
        </w:rPr>
        <w:t>التحذير</w:t>
      </w:r>
      <w:r w:rsidRPr="00D4293A">
        <w:rPr>
          <w:rFonts w:cs="Traditional Arabic"/>
          <w:b/>
          <w:sz w:val="34"/>
          <w:szCs w:val="34"/>
          <w:rtl/>
        </w:rPr>
        <w:t xml:space="preserve"> </w:t>
      </w:r>
      <w:r w:rsidRPr="00D4293A">
        <w:rPr>
          <w:rFonts w:cs="Traditional Arabic" w:hint="cs"/>
          <w:b/>
          <w:sz w:val="34"/>
          <w:szCs w:val="34"/>
          <w:rtl/>
        </w:rPr>
        <w:t>المناهضة</w:t>
      </w:r>
      <w:r w:rsidRPr="00D4293A">
        <w:rPr>
          <w:rFonts w:cs="Traditional Arabic"/>
          <w:b/>
          <w:sz w:val="34"/>
          <w:szCs w:val="34"/>
          <w:rtl/>
        </w:rPr>
        <w:t xml:space="preserve"> </w:t>
      </w:r>
      <w:r w:rsidRPr="00D4293A">
        <w:rPr>
          <w:rFonts w:cs="Traditional Arabic" w:hint="cs"/>
          <w:b/>
          <w:sz w:val="34"/>
          <w:szCs w:val="34"/>
          <w:rtl/>
        </w:rPr>
        <w:t>للإسلام</w:t>
      </w:r>
      <w:r w:rsidRPr="00D4293A">
        <w:rPr>
          <w:rFonts w:cs="Traditional Arabic"/>
          <w:b/>
          <w:sz w:val="34"/>
          <w:szCs w:val="34"/>
          <w:rtl/>
        </w:rPr>
        <w:t xml:space="preserve"> </w:t>
      </w:r>
      <w:r w:rsidRPr="00D4293A">
        <w:rPr>
          <w:rFonts w:cs="Traditional Arabic" w:hint="cs"/>
          <w:b/>
          <w:sz w:val="34"/>
          <w:szCs w:val="34"/>
          <w:rtl/>
        </w:rPr>
        <w:t>ويرعون</w:t>
      </w:r>
      <w:r w:rsidRPr="00D4293A">
        <w:rPr>
          <w:rFonts w:cs="Traditional Arabic"/>
          <w:b/>
          <w:sz w:val="34"/>
          <w:szCs w:val="34"/>
          <w:rtl/>
        </w:rPr>
        <w:t xml:space="preserve"> </w:t>
      </w:r>
      <w:r w:rsidRPr="00D4293A">
        <w:rPr>
          <w:rFonts w:cs="Traditional Arabic" w:hint="cs"/>
          <w:b/>
          <w:sz w:val="34"/>
          <w:szCs w:val="34"/>
          <w:rtl/>
        </w:rPr>
        <w:t>الهجمات</w:t>
      </w:r>
      <w:r w:rsidRPr="00D4293A">
        <w:rPr>
          <w:rFonts w:cs="Traditional Arabic"/>
          <w:b/>
          <w:sz w:val="34"/>
          <w:szCs w:val="34"/>
          <w:rtl/>
        </w:rPr>
        <w:t xml:space="preserve"> </w:t>
      </w:r>
      <w:r w:rsidRPr="00D4293A">
        <w:rPr>
          <w:rFonts w:cs="Traditional Arabic" w:hint="cs"/>
          <w:b/>
          <w:sz w:val="34"/>
          <w:szCs w:val="34"/>
          <w:rtl/>
        </w:rPr>
        <w:t>ضد</w:t>
      </w:r>
      <w:r w:rsidRPr="00D4293A">
        <w:rPr>
          <w:rFonts w:cs="Traditional Arabic"/>
          <w:b/>
          <w:sz w:val="34"/>
          <w:szCs w:val="34"/>
          <w:rtl/>
        </w:rPr>
        <w:t xml:space="preserve"> </w:t>
      </w:r>
      <w:r w:rsidRPr="00D4293A">
        <w:rPr>
          <w:rFonts w:cs="Traditional Arabic" w:hint="cs"/>
          <w:b/>
          <w:sz w:val="34"/>
          <w:szCs w:val="34"/>
          <w:rtl/>
        </w:rPr>
        <w:t>المسلمين</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وهذه</w:t>
      </w:r>
      <w:r w:rsidRPr="00D4293A">
        <w:rPr>
          <w:rFonts w:cs="Traditional Arabic"/>
          <w:b/>
          <w:sz w:val="34"/>
          <w:szCs w:val="34"/>
          <w:rtl/>
        </w:rPr>
        <w:t xml:space="preserve"> </w:t>
      </w:r>
      <w:r w:rsidRPr="00D4293A">
        <w:rPr>
          <w:rFonts w:cs="Traditional Arabic" w:hint="cs"/>
          <w:b/>
          <w:sz w:val="34"/>
          <w:szCs w:val="34"/>
          <w:rtl/>
        </w:rPr>
        <w:t>الجهود</w:t>
      </w:r>
      <w:r w:rsidRPr="00D4293A">
        <w:rPr>
          <w:rFonts w:cs="Traditional Arabic"/>
          <w:b/>
          <w:sz w:val="34"/>
          <w:szCs w:val="34"/>
          <w:rtl/>
        </w:rPr>
        <w:t xml:space="preserve"> </w:t>
      </w:r>
      <w:r w:rsidRPr="00D4293A">
        <w:rPr>
          <w:rFonts w:cs="Traditional Arabic" w:hint="cs"/>
          <w:b/>
          <w:sz w:val="34"/>
          <w:szCs w:val="34"/>
          <w:rtl/>
        </w:rPr>
        <w:t>تذكرنا</w:t>
      </w:r>
      <w:r w:rsidRPr="00D4293A">
        <w:rPr>
          <w:rFonts w:cs="Traditional Arabic"/>
          <w:b/>
          <w:sz w:val="34"/>
          <w:szCs w:val="34"/>
          <w:rtl/>
        </w:rPr>
        <w:t xml:space="preserve"> </w:t>
      </w:r>
      <w:r w:rsidRPr="00D4293A">
        <w:rPr>
          <w:rFonts w:cs="Traditional Arabic" w:hint="cs"/>
          <w:b/>
          <w:sz w:val="34"/>
          <w:szCs w:val="34"/>
          <w:rtl/>
        </w:rPr>
        <w:t>بأحلك</w:t>
      </w:r>
      <w:r w:rsidRPr="00D4293A">
        <w:rPr>
          <w:rFonts w:cs="Traditional Arabic"/>
          <w:b/>
          <w:sz w:val="34"/>
          <w:szCs w:val="34"/>
          <w:rtl/>
        </w:rPr>
        <w:t xml:space="preserve"> </w:t>
      </w:r>
      <w:r w:rsidRPr="00D4293A">
        <w:rPr>
          <w:rFonts w:cs="Traditional Arabic" w:hint="cs"/>
          <w:b/>
          <w:sz w:val="34"/>
          <w:szCs w:val="34"/>
          <w:rtl/>
        </w:rPr>
        <w:t>حقب</w:t>
      </w:r>
      <w:r w:rsidRPr="00D4293A">
        <w:rPr>
          <w:rFonts w:cs="Traditional Arabic"/>
          <w:b/>
          <w:sz w:val="34"/>
          <w:szCs w:val="34"/>
          <w:rtl/>
        </w:rPr>
        <w:t xml:space="preserve"> </w:t>
      </w:r>
      <w:r w:rsidRPr="00D4293A">
        <w:rPr>
          <w:rFonts w:cs="Traditional Arabic" w:hint="cs"/>
          <w:b/>
          <w:sz w:val="34"/>
          <w:szCs w:val="34"/>
          <w:rtl/>
        </w:rPr>
        <w:t>تاريخ</w:t>
      </w:r>
      <w:r w:rsidRPr="00D4293A">
        <w:rPr>
          <w:rFonts w:cs="Traditional Arabic"/>
          <w:b/>
          <w:sz w:val="34"/>
          <w:szCs w:val="34"/>
          <w:rtl/>
        </w:rPr>
        <w:t xml:space="preserve"> </w:t>
      </w:r>
      <w:r w:rsidRPr="00D4293A">
        <w:rPr>
          <w:rFonts w:cs="Traditional Arabic" w:hint="cs"/>
          <w:b/>
          <w:sz w:val="34"/>
          <w:szCs w:val="34"/>
          <w:rtl/>
        </w:rPr>
        <w:t>الولايات</w:t>
      </w:r>
      <w:r w:rsidRPr="00D4293A">
        <w:rPr>
          <w:rFonts w:cs="Traditional Arabic"/>
          <w:b/>
          <w:sz w:val="34"/>
          <w:szCs w:val="34"/>
          <w:rtl/>
        </w:rPr>
        <w:t xml:space="preserve"> </w:t>
      </w:r>
      <w:r w:rsidRPr="00D4293A">
        <w:rPr>
          <w:rFonts w:cs="Traditional Arabic" w:hint="cs"/>
          <w:b/>
          <w:sz w:val="34"/>
          <w:szCs w:val="34"/>
          <w:rtl/>
        </w:rPr>
        <w:t>المتحدة،</w:t>
      </w:r>
      <w:r w:rsidRPr="00D4293A">
        <w:rPr>
          <w:rFonts w:cs="Traditional Arabic"/>
          <w:b/>
          <w:sz w:val="34"/>
          <w:szCs w:val="34"/>
          <w:rtl/>
        </w:rPr>
        <w:t xml:space="preserve"> </w:t>
      </w:r>
      <w:r w:rsidRPr="00D4293A">
        <w:rPr>
          <w:rFonts w:cs="Traditional Arabic" w:hint="cs"/>
          <w:b/>
          <w:sz w:val="34"/>
          <w:szCs w:val="34"/>
          <w:rtl/>
        </w:rPr>
        <w:t>والتي</w:t>
      </w:r>
      <w:r w:rsidRPr="00D4293A">
        <w:rPr>
          <w:rFonts w:cs="Traditional Arabic"/>
          <w:b/>
          <w:sz w:val="34"/>
          <w:szCs w:val="34"/>
          <w:rtl/>
        </w:rPr>
        <w:t xml:space="preserve"> </w:t>
      </w:r>
      <w:r w:rsidRPr="00D4293A">
        <w:rPr>
          <w:rFonts w:cs="Traditional Arabic" w:hint="cs"/>
          <w:b/>
          <w:sz w:val="34"/>
          <w:szCs w:val="34"/>
          <w:rtl/>
        </w:rPr>
        <w:t>مورس</w:t>
      </w:r>
      <w:r w:rsidRPr="00D4293A">
        <w:rPr>
          <w:rFonts w:cs="Traditional Arabic"/>
          <w:b/>
          <w:sz w:val="34"/>
          <w:szCs w:val="34"/>
          <w:rtl/>
        </w:rPr>
        <w:t xml:space="preserve"> </w:t>
      </w:r>
      <w:r w:rsidRPr="00D4293A">
        <w:rPr>
          <w:rFonts w:cs="Traditional Arabic" w:hint="cs"/>
          <w:b/>
          <w:sz w:val="34"/>
          <w:szCs w:val="34"/>
          <w:rtl/>
        </w:rPr>
        <w:t>خلالها</w:t>
      </w:r>
      <w:r w:rsidRPr="00D4293A">
        <w:rPr>
          <w:rFonts w:cs="Traditional Arabic"/>
          <w:b/>
          <w:sz w:val="34"/>
          <w:szCs w:val="34"/>
          <w:rtl/>
        </w:rPr>
        <w:t xml:space="preserve"> </w:t>
      </w:r>
      <w:r w:rsidRPr="00D4293A">
        <w:rPr>
          <w:rFonts w:cs="Traditional Arabic" w:hint="cs"/>
          <w:b/>
          <w:sz w:val="34"/>
          <w:szCs w:val="34"/>
          <w:rtl/>
        </w:rPr>
        <w:t>أسوأ</w:t>
      </w:r>
      <w:r w:rsidRPr="00D4293A">
        <w:rPr>
          <w:rFonts w:cs="Traditional Arabic"/>
          <w:b/>
          <w:sz w:val="34"/>
          <w:szCs w:val="34"/>
          <w:rtl/>
        </w:rPr>
        <w:t xml:space="preserve"> </w:t>
      </w:r>
      <w:r w:rsidRPr="00D4293A">
        <w:rPr>
          <w:rFonts w:cs="Traditional Arabic" w:hint="cs"/>
          <w:b/>
          <w:sz w:val="34"/>
          <w:szCs w:val="34"/>
          <w:rtl/>
        </w:rPr>
        <w:t>أنواع</w:t>
      </w:r>
      <w:r w:rsidRPr="00D4293A">
        <w:rPr>
          <w:rFonts w:cs="Traditional Arabic"/>
          <w:b/>
          <w:sz w:val="34"/>
          <w:szCs w:val="34"/>
          <w:rtl/>
        </w:rPr>
        <w:t xml:space="preserve"> </w:t>
      </w:r>
      <w:r w:rsidRPr="00D4293A">
        <w:rPr>
          <w:rFonts w:cs="Traditional Arabic" w:hint="cs"/>
          <w:b/>
          <w:sz w:val="34"/>
          <w:szCs w:val="34"/>
          <w:rtl/>
        </w:rPr>
        <w:t>العنصرية</w:t>
      </w:r>
      <w:r w:rsidRPr="00D4293A">
        <w:rPr>
          <w:rFonts w:cs="Traditional Arabic"/>
          <w:b/>
          <w:sz w:val="34"/>
          <w:szCs w:val="34"/>
          <w:rtl/>
        </w:rPr>
        <w:t xml:space="preserve"> </w:t>
      </w:r>
      <w:r w:rsidRPr="00D4293A">
        <w:rPr>
          <w:rFonts w:cs="Traditional Arabic" w:hint="cs"/>
          <w:b/>
          <w:sz w:val="34"/>
          <w:szCs w:val="34"/>
          <w:rtl/>
        </w:rPr>
        <w:t>والاضطهاد</w:t>
      </w:r>
      <w:r w:rsidRPr="00D4293A">
        <w:rPr>
          <w:rFonts w:cs="Traditional Arabic"/>
          <w:b/>
          <w:sz w:val="34"/>
          <w:szCs w:val="34"/>
          <w:rtl/>
        </w:rPr>
        <w:t xml:space="preserve"> </w:t>
      </w:r>
      <w:r w:rsidRPr="00D4293A">
        <w:rPr>
          <w:rFonts w:cs="Traditional Arabic" w:hint="cs"/>
          <w:b/>
          <w:sz w:val="34"/>
          <w:szCs w:val="34"/>
          <w:rtl/>
        </w:rPr>
        <w:t>بحق</w:t>
      </w:r>
      <w:r w:rsidRPr="00D4293A">
        <w:rPr>
          <w:rFonts w:cs="Traditional Arabic"/>
          <w:b/>
          <w:sz w:val="34"/>
          <w:szCs w:val="34"/>
          <w:rtl/>
        </w:rPr>
        <w:t xml:space="preserve"> </w:t>
      </w:r>
      <w:r w:rsidRPr="00D4293A">
        <w:rPr>
          <w:rFonts w:cs="Traditional Arabic" w:hint="cs"/>
          <w:b/>
          <w:sz w:val="34"/>
          <w:szCs w:val="34"/>
          <w:rtl/>
        </w:rPr>
        <w:t>الأقليات</w:t>
      </w:r>
      <w:r w:rsidRPr="00D4293A">
        <w:rPr>
          <w:rFonts w:cs="Traditional Arabic"/>
          <w:b/>
          <w:sz w:val="34"/>
          <w:szCs w:val="34"/>
          <w:rtl/>
        </w:rPr>
        <w:t xml:space="preserve"> </w:t>
      </w:r>
      <w:r w:rsidRPr="00D4293A">
        <w:rPr>
          <w:rFonts w:cs="Traditional Arabic" w:hint="cs"/>
          <w:b/>
          <w:sz w:val="34"/>
          <w:szCs w:val="34"/>
          <w:rtl/>
        </w:rPr>
        <w:t>الدينية</w:t>
      </w:r>
      <w:r w:rsidRPr="00D4293A">
        <w:rPr>
          <w:rFonts w:cs="Traditional Arabic"/>
          <w:b/>
          <w:sz w:val="34"/>
          <w:szCs w:val="34"/>
          <w:rtl/>
        </w:rPr>
        <w:t xml:space="preserve"> </w:t>
      </w:r>
      <w:r w:rsidRPr="00D4293A">
        <w:rPr>
          <w:rFonts w:cs="Traditional Arabic" w:hint="cs"/>
          <w:b/>
          <w:sz w:val="34"/>
          <w:szCs w:val="34"/>
          <w:rtl/>
        </w:rPr>
        <w:t>والعرقية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الكاثوليك</w:t>
      </w:r>
      <w:r w:rsidRPr="00D4293A">
        <w:rPr>
          <w:rFonts w:cs="Traditional Arabic"/>
          <w:b/>
          <w:sz w:val="34"/>
          <w:szCs w:val="34"/>
          <w:rtl/>
        </w:rPr>
        <w:t xml:space="preserve"> </w:t>
      </w:r>
      <w:r w:rsidRPr="00D4293A">
        <w:rPr>
          <w:rFonts w:cs="Traditional Arabic" w:hint="cs"/>
          <w:b/>
          <w:sz w:val="34"/>
          <w:szCs w:val="34"/>
          <w:rtl/>
        </w:rPr>
        <w:t>والمورمونيين</w:t>
      </w:r>
      <w:r w:rsidRPr="00D4293A">
        <w:rPr>
          <w:rFonts w:cs="Traditional Arabic"/>
          <w:b/>
          <w:sz w:val="34"/>
          <w:szCs w:val="34"/>
          <w:rtl/>
        </w:rPr>
        <w:t xml:space="preserve"> </w:t>
      </w:r>
      <w:r w:rsidRPr="00D4293A">
        <w:rPr>
          <w:rFonts w:cs="Traditional Arabic" w:hint="cs"/>
          <w:b/>
          <w:sz w:val="34"/>
          <w:szCs w:val="34"/>
          <w:rtl/>
        </w:rPr>
        <w:t>والأميركيين</w:t>
      </w:r>
      <w:r w:rsidRPr="00D4293A">
        <w:rPr>
          <w:rFonts w:cs="Traditional Arabic"/>
          <w:b/>
          <w:sz w:val="34"/>
          <w:szCs w:val="34"/>
          <w:rtl/>
        </w:rPr>
        <w:t xml:space="preserve"> </w:t>
      </w:r>
      <w:r w:rsidRPr="00D4293A">
        <w:rPr>
          <w:rFonts w:cs="Traditional Arabic" w:hint="cs"/>
          <w:b/>
          <w:sz w:val="34"/>
          <w:szCs w:val="34"/>
          <w:rtl/>
        </w:rPr>
        <w:t>اليابانيين</w:t>
      </w:r>
      <w:r w:rsidRPr="00D4293A">
        <w:rPr>
          <w:rFonts w:cs="Traditional Arabic"/>
          <w:b/>
          <w:sz w:val="34"/>
          <w:szCs w:val="34"/>
          <w:rtl/>
        </w:rPr>
        <w:t xml:space="preserve"> </w:t>
      </w:r>
      <w:r w:rsidRPr="00D4293A">
        <w:rPr>
          <w:rFonts w:cs="Traditional Arabic" w:hint="cs"/>
          <w:b/>
          <w:sz w:val="34"/>
          <w:szCs w:val="34"/>
          <w:rtl/>
        </w:rPr>
        <w:t>والمهاجرين</w:t>
      </w:r>
      <w:r w:rsidRPr="00D4293A">
        <w:rPr>
          <w:rFonts w:cs="Traditional Arabic"/>
          <w:b/>
          <w:sz w:val="34"/>
          <w:szCs w:val="34"/>
          <w:rtl/>
        </w:rPr>
        <w:t xml:space="preserve"> </w:t>
      </w:r>
      <w:r w:rsidRPr="00D4293A">
        <w:rPr>
          <w:rFonts w:cs="Traditional Arabic" w:hint="cs"/>
          <w:b/>
          <w:sz w:val="34"/>
          <w:szCs w:val="34"/>
          <w:rtl/>
        </w:rPr>
        <w:t>الأوروبيين</w:t>
      </w:r>
      <w:r w:rsidRPr="00D4293A">
        <w:rPr>
          <w:rFonts w:cs="Traditional Arabic"/>
          <w:b/>
          <w:sz w:val="34"/>
          <w:szCs w:val="34"/>
          <w:rtl/>
        </w:rPr>
        <w:t xml:space="preserve"> </w:t>
      </w:r>
      <w:r w:rsidRPr="00D4293A">
        <w:rPr>
          <w:rFonts w:cs="Traditional Arabic" w:hint="cs"/>
          <w:b/>
          <w:sz w:val="34"/>
          <w:szCs w:val="34"/>
          <w:rtl/>
        </w:rPr>
        <w:t>واليهود</w:t>
      </w:r>
      <w:r w:rsidRPr="00D4293A">
        <w:rPr>
          <w:rFonts w:cs="Traditional Arabic"/>
          <w:b/>
          <w:sz w:val="34"/>
          <w:szCs w:val="34"/>
          <w:rtl/>
        </w:rPr>
        <w:t xml:space="preserve"> </w:t>
      </w:r>
      <w:r w:rsidRPr="00D4293A">
        <w:rPr>
          <w:rFonts w:cs="Traditional Arabic" w:hint="cs"/>
          <w:b/>
          <w:sz w:val="34"/>
          <w:szCs w:val="34"/>
          <w:rtl/>
        </w:rPr>
        <w:t>والأفارقة</w:t>
      </w:r>
      <w:r w:rsidRPr="00D4293A">
        <w:rPr>
          <w:rFonts w:cs="Traditional Arabic"/>
          <w:b/>
          <w:sz w:val="34"/>
          <w:szCs w:val="34"/>
          <w:rtl/>
        </w:rPr>
        <w:t xml:space="preserve"> </w:t>
      </w:r>
      <w:r w:rsidRPr="00D4293A">
        <w:rPr>
          <w:rFonts w:cs="Traditional Arabic" w:hint="cs"/>
          <w:b/>
          <w:sz w:val="34"/>
          <w:szCs w:val="34"/>
          <w:rtl/>
        </w:rPr>
        <w:t>الأميركيين،</w:t>
      </w:r>
      <w:r w:rsidRPr="00D4293A">
        <w:rPr>
          <w:rFonts w:cs="Traditional Arabic"/>
          <w:b/>
          <w:sz w:val="34"/>
          <w:szCs w:val="34"/>
          <w:rtl/>
        </w:rPr>
        <w:t xml:space="preserve"> </w:t>
      </w:r>
      <w:r w:rsidRPr="00D4293A">
        <w:rPr>
          <w:rFonts w:cs="Traditional Arabic" w:hint="cs"/>
          <w:b/>
          <w:sz w:val="34"/>
          <w:szCs w:val="34"/>
          <w:rtl/>
        </w:rPr>
        <w:t>وقصة</w:t>
      </w:r>
      <w:r w:rsidRPr="00D4293A">
        <w:rPr>
          <w:rFonts w:cs="Traditional Arabic"/>
          <w:b/>
          <w:sz w:val="34"/>
          <w:szCs w:val="34"/>
          <w:rtl/>
        </w:rPr>
        <w:t xml:space="preserve"> </w:t>
      </w:r>
      <w:r w:rsidRPr="00D4293A">
        <w:rPr>
          <w:rFonts w:cs="Traditional Arabic" w:hint="cs"/>
          <w:b/>
          <w:sz w:val="34"/>
          <w:szCs w:val="34"/>
          <w:rtl/>
        </w:rPr>
        <w:t>أمريكا</w:t>
      </w:r>
      <w:r w:rsidRPr="00D4293A">
        <w:rPr>
          <w:rFonts w:cs="Traditional Arabic"/>
          <w:b/>
          <w:sz w:val="34"/>
          <w:szCs w:val="34"/>
          <w:rtl/>
        </w:rPr>
        <w:t xml:space="preserve"> </w:t>
      </w:r>
      <w:r w:rsidRPr="00D4293A">
        <w:rPr>
          <w:rFonts w:cs="Traditional Arabic" w:hint="cs"/>
          <w:b/>
          <w:sz w:val="34"/>
          <w:szCs w:val="34"/>
          <w:rtl/>
        </w:rPr>
        <w:t>تعتبر</w:t>
      </w:r>
      <w:r w:rsidRPr="00D4293A">
        <w:rPr>
          <w:rFonts w:cs="Traditional Arabic"/>
          <w:b/>
          <w:sz w:val="34"/>
          <w:szCs w:val="34"/>
          <w:rtl/>
        </w:rPr>
        <w:t xml:space="preserve"> </w:t>
      </w:r>
      <w:r w:rsidRPr="00D4293A">
        <w:rPr>
          <w:rFonts w:cs="Traditional Arabic" w:hint="cs"/>
          <w:b/>
          <w:sz w:val="34"/>
          <w:szCs w:val="34"/>
          <w:rtl/>
        </w:rPr>
        <w:t>هي</w:t>
      </w:r>
      <w:r w:rsidRPr="00D4293A">
        <w:rPr>
          <w:rFonts w:cs="Traditional Arabic"/>
          <w:b/>
          <w:sz w:val="34"/>
          <w:szCs w:val="34"/>
          <w:rtl/>
        </w:rPr>
        <w:t xml:space="preserve"> </w:t>
      </w:r>
      <w:r w:rsidRPr="00D4293A">
        <w:rPr>
          <w:rFonts w:cs="Traditional Arabic" w:hint="cs"/>
          <w:b/>
          <w:sz w:val="34"/>
          <w:szCs w:val="34"/>
          <w:rtl/>
        </w:rPr>
        <w:t>واحدة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قصص</w:t>
      </w:r>
      <w:r w:rsidRPr="00D4293A">
        <w:rPr>
          <w:rFonts w:cs="Traditional Arabic"/>
          <w:b/>
          <w:sz w:val="34"/>
          <w:szCs w:val="34"/>
          <w:rtl/>
        </w:rPr>
        <w:t xml:space="preserve"> </w:t>
      </w:r>
      <w:r w:rsidRPr="00D4293A">
        <w:rPr>
          <w:rFonts w:cs="Traditional Arabic" w:hint="cs"/>
          <w:b/>
          <w:sz w:val="34"/>
          <w:szCs w:val="34"/>
          <w:rtl/>
        </w:rPr>
        <w:t>النضال</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أجل</w:t>
      </w:r>
      <w:r w:rsidRPr="00D4293A">
        <w:rPr>
          <w:rFonts w:cs="Traditional Arabic"/>
          <w:b/>
          <w:sz w:val="34"/>
          <w:szCs w:val="34"/>
          <w:rtl/>
        </w:rPr>
        <w:t xml:space="preserve"> </w:t>
      </w:r>
      <w:r w:rsidRPr="00D4293A">
        <w:rPr>
          <w:rFonts w:cs="Traditional Arabic" w:hint="cs"/>
          <w:b/>
          <w:sz w:val="34"/>
          <w:szCs w:val="34"/>
          <w:rtl/>
        </w:rPr>
        <w:t>تحقيق</w:t>
      </w:r>
      <w:r w:rsidRPr="00D4293A">
        <w:rPr>
          <w:rFonts w:cs="Traditional Arabic"/>
          <w:b/>
          <w:sz w:val="34"/>
          <w:szCs w:val="34"/>
          <w:rtl/>
        </w:rPr>
        <w:t xml:space="preserve"> </w:t>
      </w:r>
      <w:r w:rsidRPr="00D4293A">
        <w:rPr>
          <w:rFonts w:cs="Traditional Arabic" w:hint="cs"/>
          <w:b/>
          <w:sz w:val="34"/>
          <w:szCs w:val="34"/>
          <w:rtl/>
        </w:rPr>
        <w:t>الممارسة</w:t>
      </w:r>
      <w:r w:rsidRPr="00D4293A">
        <w:rPr>
          <w:rFonts w:cs="Traditional Arabic"/>
          <w:b/>
          <w:sz w:val="34"/>
          <w:szCs w:val="34"/>
          <w:rtl/>
        </w:rPr>
        <w:t xml:space="preserve"> </w:t>
      </w:r>
      <w:r w:rsidRPr="00D4293A">
        <w:rPr>
          <w:rFonts w:cs="Traditional Arabic" w:hint="cs"/>
          <w:b/>
          <w:sz w:val="34"/>
          <w:szCs w:val="34"/>
          <w:rtl/>
        </w:rPr>
        <w:t>العملية</w:t>
      </w:r>
      <w:r w:rsidRPr="00D4293A">
        <w:rPr>
          <w:rFonts w:cs="Traditional Arabic"/>
          <w:b/>
          <w:sz w:val="34"/>
          <w:szCs w:val="34"/>
          <w:rtl/>
        </w:rPr>
        <w:t xml:space="preserve"> </w:t>
      </w:r>
      <w:r w:rsidRPr="00D4293A">
        <w:rPr>
          <w:rFonts w:cs="Traditional Arabic" w:hint="cs"/>
          <w:b/>
          <w:sz w:val="34"/>
          <w:szCs w:val="34"/>
          <w:rtl/>
        </w:rPr>
        <w:t>لإرساء</w:t>
      </w:r>
      <w:r w:rsidRPr="00D4293A">
        <w:rPr>
          <w:rFonts w:cs="Traditional Arabic"/>
          <w:b/>
          <w:sz w:val="34"/>
          <w:szCs w:val="34"/>
          <w:rtl/>
        </w:rPr>
        <w:t xml:space="preserve"> </w:t>
      </w:r>
      <w:r w:rsidRPr="00D4293A">
        <w:rPr>
          <w:rFonts w:cs="Traditional Arabic" w:hint="cs"/>
          <w:b/>
          <w:sz w:val="34"/>
          <w:szCs w:val="34"/>
          <w:rtl/>
        </w:rPr>
        <w:t>أُسسنا</w:t>
      </w:r>
      <w:r w:rsidRPr="00D4293A">
        <w:rPr>
          <w:rFonts w:cs="Traditional Arabic"/>
          <w:b/>
          <w:sz w:val="34"/>
          <w:szCs w:val="34"/>
          <w:rtl/>
        </w:rPr>
        <w:t>.</w:t>
      </w:r>
      <w:r w:rsidRPr="00D4293A">
        <w:rPr>
          <w:rFonts w:cs="Traditional Arabic" w:hint="cs"/>
          <w:b/>
          <w:sz w:val="34"/>
          <w:szCs w:val="34"/>
          <w:rtl/>
        </w:rPr>
        <w:t xml:space="preserve"> ولسوء</w:t>
      </w:r>
      <w:r w:rsidRPr="00D4293A">
        <w:rPr>
          <w:rFonts w:cs="Traditional Arabic"/>
          <w:b/>
          <w:sz w:val="34"/>
          <w:szCs w:val="34"/>
          <w:rtl/>
        </w:rPr>
        <w:t xml:space="preserve"> </w:t>
      </w:r>
      <w:r w:rsidRPr="00D4293A">
        <w:rPr>
          <w:rFonts w:cs="Traditional Arabic" w:hint="cs"/>
          <w:b/>
          <w:sz w:val="34"/>
          <w:szCs w:val="34"/>
          <w:rtl/>
        </w:rPr>
        <w:t>الحظ،</w:t>
      </w:r>
      <w:r w:rsidRPr="00D4293A">
        <w:rPr>
          <w:rFonts w:cs="Traditional Arabic"/>
          <w:b/>
          <w:sz w:val="34"/>
          <w:szCs w:val="34"/>
          <w:rtl/>
        </w:rPr>
        <w:t xml:space="preserve"> </w:t>
      </w:r>
      <w:r w:rsidRPr="00D4293A">
        <w:rPr>
          <w:rFonts w:cs="Traditional Arabic" w:hint="cs"/>
          <w:b/>
          <w:sz w:val="34"/>
          <w:szCs w:val="34"/>
          <w:rtl/>
        </w:rPr>
        <w:t>فإن</w:t>
      </w:r>
      <w:r w:rsidRPr="00D4293A">
        <w:rPr>
          <w:rFonts w:cs="Traditional Arabic"/>
          <w:b/>
          <w:sz w:val="34"/>
          <w:szCs w:val="34"/>
          <w:rtl/>
        </w:rPr>
        <w:t xml:space="preserve"> </w:t>
      </w:r>
      <w:r w:rsidRPr="00D4293A">
        <w:rPr>
          <w:rFonts w:cs="Traditional Arabic" w:hint="cs"/>
          <w:b/>
          <w:sz w:val="34"/>
          <w:szCs w:val="34"/>
          <w:rtl/>
        </w:rPr>
        <w:t>المسلمين</w:t>
      </w:r>
      <w:r w:rsidRPr="00D4293A">
        <w:rPr>
          <w:rFonts w:cs="Traditional Arabic"/>
          <w:b/>
          <w:sz w:val="34"/>
          <w:szCs w:val="34"/>
          <w:rtl/>
        </w:rPr>
        <w:t xml:space="preserve"> </w:t>
      </w:r>
      <w:r w:rsidRPr="00D4293A">
        <w:rPr>
          <w:rFonts w:cs="Traditional Arabic" w:hint="cs"/>
          <w:b/>
          <w:sz w:val="34"/>
          <w:szCs w:val="34"/>
          <w:rtl/>
        </w:rPr>
        <w:t>الأميركيين</w:t>
      </w:r>
      <w:r w:rsidRPr="00D4293A">
        <w:rPr>
          <w:rFonts w:cs="Traditional Arabic"/>
          <w:b/>
          <w:sz w:val="34"/>
          <w:szCs w:val="34"/>
          <w:rtl/>
        </w:rPr>
        <w:t xml:space="preserve"> </w:t>
      </w:r>
      <w:r w:rsidRPr="00D4293A">
        <w:rPr>
          <w:rFonts w:cs="Traditional Arabic" w:hint="cs"/>
          <w:b/>
          <w:sz w:val="34"/>
          <w:szCs w:val="34"/>
          <w:rtl/>
        </w:rPr>
        <w:t>والإسلام هو</w:t>
      </w:r>
      <w:r w:rsidRPr="00D4293A">
        <w:rPr>
          <w:rFonts w:cs="Traditional Arabic"/>
          <w:b/>
          <w:sz w:val="34"/>
          <w:szCs w:val="34"/>
          <w:rtl/>
        </w:rPr>
        <w:t xml:space="preserve"> </w:t>
      </w:r>
      <w:r w:rsidRPr="00D4293A">
        <w:rPr>
          <w:rFonts w:cs="Traditional Arabic" w:hint="cs"/>
          <w:b/>
          <w:sz w:val="34"/>
          <w:szCs w:val="34"/>
          <w:rtl/>
        </w:rPr>
        <w:t>الفصل</w:t>
      </w:r>
      <w:r w:rsidRPr="00D4293A">
        <w:rPr>
          <w:rFonts w:cs="Traditional Arabic"/>
          <w:b/>
          <w:sz w:val="34"/>
          <w:szCs w:val="34"/>
          <w:rtl/>
        </w:rPr>
        <w:t xml:space="preserve"> </w:t>
      </w:r>
      <w:r w:rsidRPr="00D4293A">
        <w:rPr>
          <w:rFonts w:cs="Traditional Arabic" w:hint="cs"/>
          <w:b/>
          <w:sz w:val="34"/>
          <w:szCs w:val="34"/>
          <w:rtl/>
        </w:rPr>
        <w:t>الأخير</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الصراع</w:t>
      </w:r>
      <w:r w:rsidRPr="00D4293A">
        <w:rPr>
          <w:rFonts w:cs="Traditional Arabic"/>
          <w:b/>
          <w:sz w:val="34"/>
          <w:szCs w:val="34"/>
          <w:rtl/>
        </w:rPr>
        <w:t xml:space="preserve"> </w:t>
      </w:r>
      <w:r w:rsidRPr="00D4293A">
        <w:rPr>
          <w:rFonts w:cs="Traditional Arabic" w:hint="cs"/>
          <w:b/>
          <w:sz w:val="34"/>
          <w:szCs w:val="34"/>
          <w:rtl/>
        </w:rPr>
        <w:t>الطويل</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أمريكا</w:t>
      </w:r>
      <w:r w:rsidRPr="00D4293A">
        <w:rPr>
          <w:rFonts w:cs="Traditional Arabic"/>
          <w:b/>
          <w:sz w:val="34"/>
          <w:szCs w:val="34"/>
          <w:rtl/>
        </w:rPr>
        <w:t xml:space="preserve"> </w:t>
      </w:r>
      <w:r w:rsidRPr="00D4293A">
        <w:rPr>
          <w:rFonts w:cs="Traditional Arabic" w:hint="cs"/>
          <w:b/>
          <w:sz w:val="34"/>
          <w:szCs w:val="34"/>
          <w:rtl/>
        </w:rPr>
        <w:t>ضد</w:t>
      </w:r>
      <w:r w:rsidRPr="00D4293A">
        <w:rPr>
          <w:rFonts w:cs="Traditional Arabic"/>
          <w:b/>
          <w:sz w:val="34"/>
          <w:szCs w:val="34"/>
          <w:rtl/>
        </w:rPr>
        <w:t xml:space="preserve"> </w:t>
      </w:r>
      <w:r w:rsidRPr="00D4293A">
        <w:rPr>
          <w:rFonts w:cs="Traditional Arabic" w:hint="cs"/>
          <w:b/>
          <w:sz w:val="34"/>
          <w:szCs w:val="34"/>
          <w:rtl/>
        </w:rPr>
        <w:t>المحرقة</w:t>
      </w:r>
      <w:r w:rsidRPr="00D4293A">
        <w:rPr>
          <w:rFonts w:cs="Traditional Arabic"/>
          <w:b/>
          <w:sz w:val="34"/>
          <w:szCs w:val="34"/>
          <w:rtl/>
        </w:rPr>
        <w:t xml:space="preserve"> </w:t>
      </w:r>
      <w:r w:rsidRPr="00D4293A">
        <w:rPr>
          <w:rFonts w:cs="Traditional Arabic" w:hint="cs"/>
          <w:b/>
          <w:sz w:val="34"/>
          <w:szCs w:val="34"/>
          <w:rtl/>
        </w:rPr>
        <w:t>القائمة</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أساس</w:t>
      </w:r>
      <w:r w:rsidRPr="00D4293A">
        <w:rPr>
          <w:rFonts w:cs="Traditional Arabic"/>
          <w:b/>
          <w:sz w:val="34"/>
          <w:szCs w:val="34"/>
          <w:rtl/>
        </w:rPr>
        <w:t xml:space="preserve"> </w:t>
      </w:r>
      <w:r w:rsidRPr="00D4293A">
        <w:rPr>
          <w:rFonts w:cs="Traditional Arabic" w:hint="cs"/>
          <w:b/>
          <w:sz w:val="34"/>
          <w:szCs w:val="34"/>
          <w:rtl/>
        </w:rPr>
        <w:t>الدين</w:t>
      </w:r>
      <w:r w:rsidRPr="00D4293A">
        <w:rPr>
          <w:rFonts w:cs="Traditional Arabic"/>
          <w:b/>
          <w:sz w:val="34"/>
          <w:szCs w:val="34"/>
          <w:rtl/>
        </w:rPr>
        <w:t xml:space="preserve"> </w:t>
      </w:r>
      <w:r w:rsidRPr="00D4293A">
        <w:rPr>
          <w:rFonts w:cs="Traditional Arabic" w:hint="cs"/>
          <w:b/>
          <w:sz w:val="34"/>
          <w:szCs w:val="34"/>
          <w:rtl/>
        </w:rPr>
        <w:t>أو</w:t>
      </w:r>
      <w:r w:rsidRPr="00D4293A">
        <w:rPr>
          <w:rFonts w:cs="Traditional Arabic"/>
          <w:b/>
          <w:sz w:val="34"/>
          <w:szCs w:val="34"/>
          <w:rtl/>
        </w:rPr>
        <w:t xml:space="preserve"> </w:t>
      </w:r>
      <w:r w:rsidRPr="00D4293A">
        <w:rPr>
          <w:rFonts w:cs="Traditional Arabic" w:hint="cs"/>
          <w:b/>
          <w:sz w:val="34"/>
          <w:szCs w:val="34"/>
          <w:rtl/>
        </w:rPr>
        <w:t>العرق،</w:t>
      </w:r>
      <w:r w:rsidRPr="00D4293A">
        <w:rPr>
          <w:rFonts w:cs="Traditional Arabic"/>
          <w:b/>
          <w:sz w:val="34"/>
          <w:szCs w:val="34"/>
          <w:rtl/>
        </w:rPr>
        <w:t xml:space="preserve"> </w:t>
      </w:r>
      <w:r w:rsidRPr="00D4293A">
        <w:rPr>
          <w:rFonts w:cs="Traditional Arabic" w:hint="cs"/>
          <w:b/>
          <w:sz w:val="34"/>
          <w:szCs w:val="34"/>
          <w:rtl/>
        </w:rPr>
        <w:t>أو</w:t>
      </w:r>
      <w:r w:rsidRPr="00D4293A">
        <w:rPr>
          <w:rFonts w:cs="Traditional Arabic"/>
          <w:b/>
          <w:sz w:val="34"/>
          <w:szCs w:val="34"/>
          <w:rtl/>
        </w:rPr>
        <w:t xml:space="preserve"> </w:t>
      </w:r>
      <w:r w:rsidRPr="00D4293A">
        <w:rPr>
          <w:rFonts w:cs="Traditional Arabic" w:hint="cs"/>
          <w:b/>
          <w:sz w:val="34"/>
          <w:szCs w:val="34"/>
          <w:rtl/>
        </w:rPr>
        <w:t>المعتقد</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وباستقراء</w:t>
      </w:r>
      <w:r w:rsidRPr="00D4293A">
        <w:rPr>
          <w:rFonts w:cs="Traditional Arabic"/>
          <w:b/>
          <w:sz w:val="34"/>
          <w:szCs w:val="34"/>
          <w:rtl/>
        </w:rPr>
        <w:t xml:space="preserve"> </w:t>
      </w:r>
      <w:r w:rsidRPr="00D4293A">
        <w:rPr>
          <w:rFonts w:cs="Traditional Arabic" w:hint="cs"/>
          <w:b/>
          <w:sz w:val="34"/>
          <w:szCs w:val="34"/>
          <w:rtl/>
        </w:rPr>
        <w:t>الجهود</w:t>
      </w:r>
      <w:r w:rsidRPr="00D4293A">
        <w:rPr>
          <w:rFonts w:cs="Traditional Arabic"/>
          <w:b/>
          <w:sz w:val="34"/>
          <w:szCs w:val="34"/>
          <w:rtl/>
        </w:rPr>
        <w:t xml:space="preserve"> </w:t>
      </w:r>
      <w:r w:rsidRPr="00D4293A">
        <w:rPr>
          <w:rFonts w:cs="Traditional Arabic" w:hint="cs"/>
          <w:b/>
          <w:sz w:val="34"/>
          <w:szCs w:val="34"/>
          <w:rtl/>
        </w:rPr>
        <w:t>الدؤوبة</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تقوم</w:t>
      </w:r>
      <w:r w:rsidRPr="00D4293A">
        <w:rPr>
          <w:rFonts w:cs="Traditional Arabic"/>
          <w:b/>
          <w:sz w:val="34"/>
          <w:szCs w:val="34"/>
          <w:rtl/>
        </w:rPr>
        <w:t xml:space="preserve"> </w:t>
      </w:r>
      <w:r w:rsidRPr="00D4293A">
        <w:rPr>
          <w:rFonts w:cs="Traditional Arabic" w:hint="cs"/>
          <w:b/>
          <w:sz w:val="34"/>
          <w:szCs w:val="34"/>
          <w:rtl/>
        </w:rPr>
        <w:t>بها</w:t>
      </w:r>
      <w:r w:rsidRPr="00D4293A">
        <w:rPr>
          <w:rFonts w:cs="Traditional Arabic"/>
          <w:b/>
          <w:sz w:val="34"/>
          <w:szCs w:val="34"/>
          <w:rtl/>
        </w:rPr>
        <w:t xml:space="preserve"> </w:t>
      </w:r>
      <w:r w:rsidRPr="00D4293A">
        <w:rPr>
          <w:rFonts w:cs="Traditional Arabic" w:hint="cs"/>
          <w:b/>
          <w:sz w:val="34"/>
          <w:szCs w:val="34"/>
          <w:rtl/>
        </w:rPr>
        <w:t>هذه</w:t>
      </w:r>
      <w:r w:rsidRPr="00D4293A">
        <w:rPr>
          <w:rFonts w:cs="Traditional Arabic"/>
          <w:b/>
          <w:sz w:val="34"/>
          <w:szCs w:val="34"/>
          <w:rtl/>
        </w:rPr>
        <w:t xml:space="preserve"> </w:t>
      </w:r>
      <w:r w:rsidRPr="00D4293A">
        <w:rPr>
          <w:rFonts w:cs="Traditional Arabic" w:hint="cs"/>
          <w:b/>
          <w:sz w:val="34"/>
          <w:szCs w:val="34"/>
          <w:rtl/>
        </w:rPr>
        <w:t>المجموعة</w:t>
      </w:r>
      <w:r w:rsidRPr="00D4293A">
        <w:rPr>
          <w:rFonts w:cs="Traditional Arabic"/>
          <w:b/>
          <w:sz w:val="34"/>
          <w:szCs w:val="34"/>
          <w:rtl/>
        </w:rPr>
        <w:t xml:space="preserve"> </w:t>
      </w:r>
      <w:r w:rsidRPr="00D4293A">
        <w:rPr>
          <w:rFonts w:cs="Traditional Arabic" w:hint="cs"/>
          <w:b/>
          <w:sz w:val="34"/>
          <w:szCs w:val="34"/>
          <w:rtl/>
        </w:rPr>
        <w:t>الصغيرة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الأفراد</w:t>
      </w:r>
      <w:r w:rsidRPr="00D4293A">
        <w:rPr>
          <w:rFonts w:cs="Traditional Arabic"/>
          <w:b/>
          <w:sz w:val="34"/>
          <w:szCs w:val="34"/>
          <w:rtl/>
        </w:rPr>
        <w:t xml:space="preserve"> </w:t>
      </w:r>
      <w:r w:rsidRPr="00D4293A">
        <w:rPr>
          <w:rFonts w:cs="Traditional Arabic" w:hint="cs"/>
          <w:b/>
          <w:sz w:val="34"/>
          <w:szCs w:val="34"/>
          <w:rtl/>
        </w:rPr>
        <w:t>والمنظمات،</w:t>
      </w:r>
      <w:r w:rsidRPr="00D4293A">
        <w:rPr>
          <w:rFonts w:cs="Traditional Arabic"/>
          <w:b/>
          <w:sz w:val="34"/>
          <w:szCs w:val="34"/>
          <w:rtl/>
        </w:rPr>
        <w:t xml:space="preserve"> </w:t>
      </w:r>
      <w:r w:rsidRPr="00D4293A">
        <w:rPr>
          <w:rFonts w:cs="Traditional Arabic" w:hint="cs"/>
          <w:b/>
          <w:sz w:val="34"/>
          <w:szCs w:val="34"/>
          <w:rtl/>
        </w:rPr>
        <w:t>نجد أن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اليوم بات</w:t>
      </w:r>
      <w:r w:rsidRPr="00D4293A">
        <w:rPr>
          <w:rFonts w:cs="Traditional Arabic"/>
          <w:b/>
          <w:sz w:val="34"/>
          <w:szCs w:val="34"/>
          <w:rtl/>
        </w:rPr>
        <w:t xml:space="preserve"> </w:t>
      </w:r>
      <w:r w:rsidRPr="00D4293A">
        <w:rPr>
          <w:rFonts w:cs="Traditional Arabic" w:hint="cs"/>
          <w:b/>
          <w:sz w:val="34"/>
          <w:szCs w:val="34"/>
          <w:rtl/>
        </w:rPr>
        <w:t>هو</w:t>
      </w:r>
      <w:r w:rsidRPr="00D4293A">
        <w:rPr>
          <w:rFonts w:cs="Traditional Arabic"/>
          <w:b/>
          <w:sz w:val="34"/>
          <w:szCs w:val="34"/>
          <w:rtl/>
        </w:rPr>
        <w:t xml:space="preserve"> </w:t>
      </w:r>
      <w:r w:rsidRPr="00D4293A">
        <w:rPr>
          <w:rFonts w:cs="Traditional Arabic" w:hint="cs"/>
          <w:b/>
          <w:sz w:val="34"/>
          <w:szCs w:val="34"/>
          <w:rtl/>
        </w:rPr>
        <w:t>الدين</w:t>
      </w:r>
      <w:r w:rsidRPr="00D4293A">
        <w:rPr>
          <w:rFonts w:cs="Traditional Arabic"/>
          <w:b/>
          <w:sz w:val="34"/>
          <w:szCs w:val="34"/>
          <w:rtl/>
        </w:rPr>
        <w:t xml:space="preserve"> </w:t>
      </w:r>
      <w:r w:rsidRPr="00D4293A">
        <w:rPr>
          <w:rFonts w:cs="Traditional Arabic" w:hint="cs"/>
          <w:b/>
          <w:sz w:val="34"/>
          <w:szCs w:val="34"/>
          <w:rtl/>
        </w:rPr>
        <w:t>الأكثر</w:t>
      </w:r>
      <w:r w:rsidRPr="00D4293A">
        <w:rPr>
          <w:rFonts w:cs="Traditional Arabic"/>
          <w:b/>
          <w:sz w:val="34"/>
          <w:szCs w:val="34"/>
          <w:rtl/>
        </w:rPr>
        <w:t xml:space="preserve"> </w:t>
      </w:r>
      <w:r w:rsidRPr="00D4293A">
        <w:rPr>
          <w:rFonts w:cs="Traditional Arabic" w:hint="cs"/>
          <w:b/>
          <w:sz w:val="34"/>
          <w:szCs w:val="34"/>
          <w:rtl/>
        </w:rPr>
        <w:t>سلبية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نظر</w:t>
      </w:r>
      <w:r w:rsidRPr="00D4293A">
        <w:rPr>
          <w:rFonts w:cs="Traditional Arabic"/>
          <w:b/>
          <w:sz w:val="34"/>
          <w:szCs w:val="34"/>
          <w:rtl/>
        </w:rPr>
        <w:t xml:space="preserve"> </w:t>
      </w:r>
      <w:r w:rsidRPr="00D4293A">
        <w:rPr>
          <w:rFonts w:cs="Traditional Arabic" w:hint="cs"/>
          <w:b/>
          <w:sz w:val="34"/>
          <w:szCs w:val="34"/>
          <w:rtl/>
        </w:rPr>
        <w:t>الناس</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أميركا</w:t>
      </w:r>
      <w:r w:rsidRPr="00D4293A">
        <w:rPr>
          <w:rFonts w:cs="Traditional Arabic"/>
          <w:b/>
          <w:sz w:val="34"/>
          <w:szCs w:val="34"/>
          <w:rtl/>
        </w:rPr>
        <w:t xml:space="preserve">. </w:t>
      </w:r>
      <w:r w:rsidRPr="00D4293A">
        <w:rPr>
          <w:rFonts w:cs="Traditional Arabic" w:hint="cs"/>
          <w:b/>
          <w:sz w:val="34"/>
          <w:szCs w:val="34"/>
          <w:rtl/>
        </w:rPr>
        <w:t>أما الذين</w:t>
      </w:r>
      <w:r w:rsidRPr="00D4293A">
        <w:rPr>
          <w:rFonts w:cs="Traditional Arabic"/>
          <w:b/>
          <w:sz w:val="34"/>
          <w:szCs w:val="34"/>
          <w:rtl/>
        </w:rPr>
        <w:t xml:space="preserve"> </w:t>
      </w:r>
      <w:r w:rsidRPr="00D4293A">
        <w:rPr>
          <w:rFonts w:cs="Traditional Arabic" w:hint="cs"/>
          <w:b/>
          <w:sz w:val="34"/>
          <w:szCs w:val="34"/>
          <w:rtl/>
        </w:rPr>
        <w:t>ينظرون</w:t>
      </w:r>
      <w:r w:rsidRPr="00D4293A">
        <w:rPr>
          <w:rFonts w:cs="Traditional Arabic"/>
          <w:b/>
          <w:sz w:val="34"/>
          <w:szCs w:val="34"/>
          <w:rtl/>
        </w:rPr>
        <w:t xml:space="preserve"> </w:t>
      </w:r>
      <w:r w:rsidRPr="00D4293A">
        <w:rPr>
          <w:rFonts w:cs="Traditional Arabic" w:hint="cs"/>
          <w:b/>
          <w:sz w:val="34"/>
          <w:szCs w:val="34"/>
          <w:rtl/>
        </w:rPr>
        <w:t>للإسلام</w:t>
      </w:r>
      <w:r w:rsidRPr="00D4293A">
        <w:rPr>
          <w:rFonts w:cs="Traditional Arabic"/>
          <w:b/>
          <w:sz w:val="34"/>
          <w:szCs w:val="34"/>
          <w:rtl/>
        </w:rPr>
        <w:t xml:space="preserve"> </w:t>
      </w:r>
      <w:r w:rsidRPr="00D4293A">
        <w:rPr>
          <w:rFonts w:cs="Traditional Arabic" w:hint="cs"/>
          <w:b/>
          <w:sz w:val="34"/>
          <w:szCs w:val="34"/>
          <w:rtl/>
        </w:rPr>
        <w:t>نظرة</w:t>
      </w:r>
      <w:r w:rsidRPr="00D4293A">
        <w:rPr>
          <w:rFonts w:cs="Traditional Arabic"/>
          <w:b/>
          <w:sz w:val="34"/>
          <w:szCs w:val="34"/>
          <w:rtl/>
        </w:rPr>
        <w:t xml:space="preserve"> </w:t>
      </w:r>
      <w:r w:rsidRPr="00D4293A">
        <w:rPr>
          <w:rFonts w:cs="Traditional Arabic" w:hint="cs"/>
          <w:b/>
          <w:sz w:val="34"/>
          <w:szCs w:val="34"/>
          <w:rtl/>
        </w:rPr>
        <w:t>إيجابية</w:t>
      </w:r>
      <w:r w:rsidRPr="00D4293A">
        <w:rPr>
          <w:rFonts w:cs="Traditional Arabic"/>
          <w:b/>
          <w:sz w:val="34"/>
          <w:szCs w:val="34"/>
          <w:rtl/>
        </w:rPr>
        <w:t xml:space="preserve"> </w:t>
      </w:r>
      <w:r w:rsidRPr="00D4293A">
        <w:rPr>
          <w:rFonts w:cs="Traditional Arabic" w:hint="cs"/>
          <w:b/>
          <w:sz w:val="34"/>
          <w:szCs w:val="34"/>
          <w:rtl/>
        </w:rPr>
        <w:t>لا</w:t>
      </w:r>
      <w:r w:rsidRPr="00D4293A">
        <w:rPr>
          <w:rFonts w:cs="Traditional Arabic"/>
          <w:b/>
          <w:sz w:val="34"/>
          <w:szCs w:val="34"/>
          <w:rtl/>
        </w:rPr>
        <w:t xml:space="preserve"> </w:t>
      </w:r>
      <w:r w:rsidRPr="00D4293A">
        <w:rPr>
          <w:rFonts w:cs="Traditional Arabic" w:hint="cs"/>
          <w:b/>
          <w:sz w:val="34"/>
          <w:szCs w:val="34"/>
          <w:rtl/>
        </w:rPr>
        <w:t>تعدو</w:t>
      </w:r>
      <w:r w:rsidRPr="00D4293A">
        <w:rPr>
          <w:rFonts w:cs="Traditional Arabic"/>
          <w:b/>
          <w:sz w:val="34"/>
          <w:szCs w:val="34"/>
          <w:rtl/>
        </w:rPr>
        <w:t xml:space="preserve"> </w:t>
      </w:r>
      <w:r w:rsidRPr="00D4293A">
        <w:rPr>
          <w:rFonts w:cs="Traditional Arabic" w:hint="cs"/>
          <w:b/>
          <w:sz w:val="34"/>
          <w:szCs w:val="34"/>
          <w:rtl/>
        </w:rPr>
        <w:t>نسبتهم</w:t>
      </w:r>
      <w:r w:rsidRPr="00D4293A">
        <w:rPr>
          <w:rFonts w:cs="Traditional Arabic"/>
          <w:b/>
          <w:sz w:val="34"/>
          <w:szCs w:val="34"/>
          <w:rtl/>
        </w:rPr>
        <w:t xml:space="preserve"> </w:t>
      </w:r>
      <w:r w:rsidRPr="00D4293A">
        <w:rPr>
          <w:rFonts w:cs="Traditional Arabic" w:hint="cs"/>
          <w:b/>
          <w:sz w:val="34"/>
          <w:szCs w:val="34"/>
          <w:rtl/>
        </w:rPr>
        <w:t>ال</w:t>
      </w:r>
      <w:r w:rsidRPr="00D4293A">
        <w:rPr>
          <w:rFonts w:cs="Traditional Arabic"/>
          <w:b/>
          <w:sz w:val="34"/>
          <w:szCs w:val="34"/>
          <w:rtl/>
        </w:rPr>
        <w:t xml:space="preserve">37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المائة</w:t>
      </w:r>
      <w:r w:rsidRPr="00D4293A">
        <w:rPr>
          <w:rFonts w:cs="Traditional Arabic"/>
          <w:b/>
          <w:sz w:val="34"/>
          <w:szCs w:val="34"/>
          <w:rtl/>
        </w:rPr>
        <w:t xml:space="preserve"> </w:t>
      </w:r>
      <w:r w:rsidRPr="00D4293A">
        <w:rPr>
          <w:rFonts w:cs="Traditional Arabic" w:hint="cs"/>
          <w:b/>
          <w:sz w:val="34"/>
          <w:szCs w:val="34"/>
          <w:rtl/>
        </w:rPr>
        <w:t>فقط</w:t>
      </w:r>
      <w:r w:rsidRPr="00D4293A">
        <w:rPr>
          <w:rFonts w:cs="Traditional Arabic"/>
          <w:b/>
          <w:sz w:val="34"/>
          <w:szCs w:val="34"/>
          <w:rtl/>
        </w:rPr>
        <w:t xml:space="preserve"> </w:t>
      </w:r>
      <w:r w:rsidRPr="00D4293A">
        <w:rPr>
          <w:rFonts w:cs="Traditional Arabic" w:hint="cs"/>
          <w:b/>
          <w:sz w:val="34"/>
          <w:szCs w:val="34"/>
          <w:rtl/>
        </w:rPr>
        <w:t>بين</w:t>
      </w:r>
      <w:r w:rsidRPr="00D4293A">
        <w:rPr>
          <w:rFonts w:cs="Traditional Arabic"/>
          <w:b/>
          <w:sz w:val="34"/>
          <w:szCs w:val="34"/>
          <w:rtl/>
        </w:rPr>
        <w:t xml:space="preserve"> </w:t>
      </w:r>
      <w:r w:rsidRPr="00D4293A">
        <w:rPr>
          <w:rFonts w:cs="Traditional Arabic" w:hint="cs"/>
          <w:b/>
          <w:sz w:val="34"/>
          <w:szCs w:val="34"/>
          <w:rtl/>
        </w:rPr>
        <w:t>الأمريكيين</w:t>
      </w:r>
      <w:r w:rsidRPr="00D4293A">
        <w:rPr>
          <w:rFonts w:cs="Traditional Arabic"/>
          <w:b/>
          <w:sz w:val="34"/>
          <w:szCs w:val="34"/>
          <w:rtl/>
        </w:rPr>
        <w:t xml:space="preserve">: </w:t>
      </w:r>
      <w:r w:rsidRPr="00D4293A">
        <w:rPr>
          <w:rFonts w:cs="Traditional Arabic" w:hint="cs"/>
          <w:b/>
          <w:sz w:val="34"/>
          <w:szCs w:val="34"/>
          <w:rtl/>
        </w:rPr>
        <w:t>وهي</w:t>
      </w:r>
      <w:r w:rsidRPr="00D4293A">
        <w:rPr>
          <w:rFonts w:cs="Traditional Arabic"/>
          <w:b/>
          <w:sz w:val="34"/>
          <w:szCs w:val="34"/>
          <w:rtl/>
        </w:rPr>
        <w:t xml:space="preserve"> </w:t>
      </w:r>
      <w:r w:rsidRPr="00D4293A">
        <w:rPr>
          <w:rFonts w:cs="Traditional Arabic" w:hint="cs"/>
          <w:b/>
          <w:sz w:val="34"/>
          <w:szCs w:val="34"/>
          <w:rtl/>
        </w:rPr>
        <w:t>النسبة</w:t>
      </w:r>
      <w:r w:rsidRPr="00D4293A">
        <w:rPr>
          <w:rFonts w:cs="Traditional Arabic"/>
          <w:b/>
          <w:sz w:val="34"/>
          <w:szCs w:val="34"/>
          <w:rtl/>
        </w:rPr>
        <w:t xml:space="preserve"> </w:t>
      </w:r>
      <w:r w:rsidRPr="00D4293A">
        <w:rPr>
          <w:rFonts w:cs="Traditional Arabic" w:hint="cs"/>
          <w:b/>
          <w:sz w:val="34"/>
          <w:szCs w:val="34"/>
          <w:rtl/>
        </w:rPr>
        <w:t>الأقل</w:t>
      </w:r>
      <w:r w:rsidRPr="00D4293A">
        <w:rPr>
          <w:rFonts w:cs="Traditional Arabic"/>
          <w:b/>
          <w:sz w:val="34"/>
          <w:szCs w:val="34"/>
          <w:rtl/>
        </w:rPr>
        <w:t xml:space="preserve"> </w:t>
      </w:r>
      <w:r w:rsidRPr="00D4293A">
        <w:rPr>
          <w:rFonts w:cs="Traditional Arabic" w:hint="cs"/>
          <w:b/>
          <w:sz w:val="34"/>
          <w:szCs w:val="34"/>
          <w:rtl/>
        </w:rPr>
        <w:t>منذ</w:t>
      </w:r>
      <w:r w:rsidRPr="00D4293A">
        <w:rPr>
          <w:rFonts w:cs="Traditional Arabic"/>
          <w:b/>
          <w:sz w:val="34"/>
          <w:szCs w:val="34"/>
          <w:rtl/>
        </w:rPr>
        <w:t xml:space="preserve"> </w:t>
      </w:r>
      <w:r w:rsidRPr="00D4293A">
        <w:rPr>
          <w:rFonts w:cs="Traditional Arabic" w:hint="cs"/>
          <w:b/>
          <w:sz w:val="34"/>
          <w:szCs w:val="34"/>
          <w:rtl/>
        </w:rPr>
        <w:t>عام</w:t>
      </w:r>
      <w:r w:rsidRPr="00D4293A">
        <w:rPr>
          <w:rFonts w:cs="Traditional Arabic"/>
          <w:b/>
          <w:sz w:val="34"/>
          <w:szCs w:val="34"/>
          <w:rtl/>
        </w:rPr>
        <w:t xml:space="preserve"> 2001</w:t>
      </w:r>
      <w:r w:rsidRPr="00D4293A">
        <w:rPr>
          <w:rFonts w:cs="Traditional Arabic" w:hint="cs"/>
          <w:b/>
          <w:sz w:val="34"/>
          <w:szCs w:val="34"/>
          <w:rtl/>
        </w:rPr>
        <w:t>،</w:t>
      </w:r>
      <w:r w:rsidRPr="00D4293A">
        <w:rPr>
          <w:rFonts w:cs="Traditional Arabic"/>
          <w:b/>
          <w:sz w:val="34"/>
          <w:szCs w:val="34"/>
          <w:rtl/>
        </w:rPr>
        <w:t xml:space="preserve"> </w:t>
      </w:r>
      <w:r w:rsidRPr="00D4293A">
        <w:rPr>
          <w:rFonts w:cs="Traditional Arabic" w:hint="cs"/>
          <w:b/>
          <w:sz w:val="34"/>
          <w:szCs w:val="34"/>
          <w:rtl/>
        </w:rPr>
        <w:t>فحسب</w:t>
      </w:r>
      <w:r w:rsidRPr="00D4293A">
        <w:rPr>
          <w:rFonts w:cs="Traditional Arabic"/>
          <w:b/>
          <w:sz w:val="34"/>
          <w:szCs w:val="34"/>
          <w:rtl/>
        </w:rPr>
        <w:t xml:space="preserve"> </w:t>
      </w:r>
      <w:r w:rsidRPr="00D4293A">
        <w:rPr>
          <w:rFonts w:cs="Traditional Arabic" w:hint="cs"/>
          <w:b/>
          <w:sz w:val="34"/>
          <w:szCs w:val="34"/>
          <w:rtl/>
        </w:rPr>
        <w:t>الاستطلاع</w:t>
      </w:r>
      <w:r w:rsidRPr="00D4293A">
        <w:rPr>
          <w:rFonts w:cs="Traditional Arabic"/>
          <w:b/>
          <w:sz w:val="34"/>
          <w:szCs w:val="34"/>
          <w:rtl/>
        </w:rPr>
        <w:t xml:space="preserve"> </w:t>
      </w:r>
      <w:r w:rsidRPr="00D4293A">
        <w:rPr>
          <w:rFonts w:cs="Traditional Arabic" w:hint="cs"/>
          <w:b/>
          <w:sz w:val="34"/>
          <w:szCs w:val="34"/>
          <w:rtl/>
        </w:rPr>
        <w:t>الذي</w:t>
      </w:r>
      <w:r w:rsidRPr="00D4293A">
        <w:rPr>
          <w:rFonts w:cs="Traditional Arabic"/>
          <w:b/>
          <w:sz w:val="34"/>
          <w:szCs w:val="34"/>
          <w:rtl/>
        </w:rPr>
        <w:t xml:space="preserve"> </w:t>
      </w:r>
      <w:r w:rsidRPr="00D4293A">
        <w:rPr>
          <w:rFonts w:cs="Traditional Arabic" w:hint="cs"/>
          <w:b/>
          <w:sz w:val="34"/>
          <w:szCs w:val="34"/>
          <w:rtl/>
        </w:rPr>
        <w:t>أجرته</w:t>
      </w:r>
      <w:r w:rsidRPr="00D4293A">
        <w:rPr>
          <w:rFonts w:cs="Traditional Arabic"/>
          <w:b/>
          <w:sz w:val="34"/>
          <w:szCs w:val="34"/>
          <w:rtl/>
        </w:rPr>
        <w:t xml:space="preserve"> </w:t>
      </w:r>
      <w:r w:rsidRPr="00D4293A">
        <w:rPr>
          <w:rFonts w:cs="Traditional Arabic" w:hint="cs"/>
          <w:b/>
          <w:sz w:val="34"/>
          <w:szCs w:val="34"/>
          <w:rtl/>
        </w:rPr>
        <w:t>قناة</w:t>
      </w:r>
      <w:r w:rsidRPr="00D4293A">
        <w:rPr>
          <w:rFonts w:cs="Traditional Arabic"/>
          <w:b/>
          <w:sz w:val="34"/>
          <w:szCs w:val="34"/>
          <w:rtl/>
        </w:rPr>
        <w:t xml:space="preserve"> </w:t>
      </w:r>
      <w:r w:rsidRPr="00D4293A">
        <w:rPr>
          <w:rFonts w:cs="Traditional Arabic" w:hint="cs"/>
          <w:b/>
          <w:sz w:val="34"/>
          <w:szCs w:val="34"/>
          <w:rtl/>
        </w:rPr>
        <w:t>إيه</w:t>
      </w:r>
      <w:r w:rsidRPr="00D4293A">
        <w:rPr>
          <w:rFonts w:cs="Traditional Arabic"/>
          <w:b/>
          <w:sz w:val="34"/>
          <w:szCs w:val="34"/>
          <w:rtl/>
        </w:rPr>
        <w:t>.</w:t>
      </w:r>
      <w:r w:rsidRPr="00D4293A">
        <w:rPr>
          <w:rFonts w:cs="Traditional Arabic" w:hint="cs"/>
          <w:b/>
          <w:sz w:val="34"/>
          <w:szCs w:val="34"/>
          <w:rtl/>
        </w:rPr>
        <w:t>بي</w:t>
      </w:r>
      <w:r w:rsidRPr="00D4293A">
        <w:rPr>
          <w:rFonts w:cs="Traditional Arabic"/>
          <w:b/>
          <w:sz w:val="34"/>
          <w:szCs w:val="34"/>
          <w:rtl/>
        </w:rPr>
        <w:t>.</w:t>
      </w:r>
      <w:r w:rsidRPr="00D4293A">
        <w:rPr>
          <w:rFonts w:cs="Traditional Arabic" w:hint="cs"/>
          <w:b/>
          <w:sz w:val="34"/>
          <w:szCs w:val="34"/>
          <w:rtl/>
        </w:rPr>
        <w:t>سي</w:t>
      </w:r>
      <w:r w:rsidRPr="00D4293A">
        <w:rPr>
          <w:rFonts w:cs="Traditional Arabic"/>
          <w:b/>
          <w:sz w:val="34"/>
          <w:szCs w:val="34"/>
          <w:rtl/>
        </w:rPr>
        <w:t xml:space="preserve">/ </w:t>
      </w:r>
      <w:r w:rsidRPr="00D4293A">
        <w:rPr>
          <w:rFonts w:cs="Traditional Arabic" w:hint="cs"/>
          <w:b/>
          <w:sz w:val="34"/>
          <w:szCs w:val="34"/>
          <w:rtl/>
        </w:rPr>
        <w:t>صحيفة</w:t>
      </w:r>
      <w:r w:rsidRPr="00D4293A">
        <w:rPr>
          <w:rFonts w:cs="Traditional Arabic"/>
          <w:b/>
          <w:sz w:val="34"/>
          <w:szCs w:val="34"/>
          <w:rtl/>
        </w:rPr>
        <w:t xml:space="preserve"> </w:t>
      </w:r>
      <w:r w:rsidRPr="00D4293A">
        <w:rPr>
          <w:rFonts w:cs="Traditional Arabic" w:hint="cs"/>
          <w:b/>
          <w:sz w:val="34"/>
          <w:szCs w:val="34"/>
          <w:rtl/>
        </w:rPr>
        <w:t>واشنطون</w:t>
      </w:r>
      <w:r w:rsidRPr="00D4293A">
        <w:rPr>
          <w:rFonts w:cs="Traditional Arabic"/>
          <w:b/>
          <w:sz w:val="34"/>
          <w:szCs w:val="34"/>
          <w:rtl/>
        </w:rPr>
        <w:t xml:space="preserve"> </w:t>
      </w:r>
      <w:r w:rsidRPr="00D4293A">
        <w:rPr>
          <w:rFonts w:cs="Traditional Arabic" w:hint="cs"/>
          <w:b/>
          <w:sz w:val="34"/>
          <w:szCs w:val="34"/>
          <w:rtl/>
        </w:rPr>
        <w:t>بوست</w:t>
      </w:r>
      <w:r w:rsidRPr="00D4293A">
        <w:rPr>
          <w:rFonts w:cs="Traditional Arabic"/>
          <w:b/>
          <w:sz w:val="34"/>
          <w:szCs w:val="34"/>
          <w:rtl/>
        </w:rPr>
        <w:t xml:space="preserve"> </w:t>
      </w:r>
      <w:r w:rsidRPr="00D4293A">
        <w:rPr>
          <w:rFonts w:cs="Traditional Arabic" w:hint="cs"/>
          <w:b/>
          <w:sz w:val="34"/>
          <w:szCs w:val="34"/>
          <w:rtl/>
        </w:rPr>
        <w:t>عام</w:t>
      </w:r>
      <w:r w:rsidRPr="00D4293A">
        <w:rPr>
          <w:rFonts w:cs="Traditional Arabic"/>
          <w:b/>
          <w:sz w:val="34"/>
          <w:szCs w:val="34"/>
          <w:rtl/>
        </w:rPr>
        <w:t xml:space="preserve"> 2010</w:t>
      </w:r>
      <w:r w:rsidRPr="00D4293A">
        <w:rPr>
          <w:rFonts w:cs="Traditional Arabic" w:hint="cs"/>
          <w:b/>
          <w:sz w:val="34"/>
          <w:szCs w:val="34"/>
          <w:rtl/>
        </w:rPr>
        <w:t>،</w:t>
      </w:r>
      <w:r w:rsidRPr="00D4293A">
        <w:rPr>
          <w:rFonts w:cs="Traditional Arabic"/>
          <w:b/>
          <w:sz w:val="34"/>
          <w:szCs w:val="34"/>
          <w:rtl/>
        </w:rPr>
        <w:t xml:space="preserve"> </w:t>
      </w:r>
      <w:r w:rsidRPr="00D4293A">
        <w:rPr>
          <w:rFonts w:cs="Traditional Arabic" w:hint="cs"/>
          <w:b/>
          <w:sz w:val="34"/>
          <w:szCs w:val="34"/>
          <w:rtl/>
        </w:rPr>
        <w:t>ووفقا</w:t>
      </w:r>
      <w:r w:rsidRPr="00D4293A">
        <w:rPr>
          <w:rFonts w:cs="Traditional Arabic"/>
          <w:b/>
          <w:sz w:val="34"/>
          <w:szCs w:val="34"/>
          <w:rtl/>
        </w:rPr>
        <w:t xml:space="preserve"> </w:t>
      </w:r>
      <w:r w:rsidRPr="00D4293A">
        <w:rPr>
          <w:rFonts w:cs="Traditional Arabic" w:hint="cs"/>
          <w:b/>
          <w:sz w:val="34"/>
          <w:szCs w:val="34"/>
          <w:rtl/>
        </w:rPr>
        <w:t>لاستطلاع</w:t>
      </w:r>
      <w:r w:rsidRPr="00D4293A">
        <w:rPr>
          <w:rFonts w:cs="Traditional Arabic"/>
          <w:b/>
          <w:sz w:val="34"/>
          <w:szCs w:val="34"/>
          <w:rtl/>
        </w:rPr>
        <w:t xml:space="preserve"> </w:t>
      </w:r>
      <w:r w:rsidRPr="00D4293A">
        <w:rPr>
          <w:rFonts w:cs="Traditional Arabic" w:hint="cs"/>
          <w:b/>
          <w:sz w:val="34"/>
          <w:szCs w:val="34"/>
          <w:rtl/>
        </w:rPr>
        <w:t>مجلة</w:t>
      </w:r>
      <w:r w:rsidRPr="00D4293A">
        <w:rPr>
          <w:rFonts w:cs="Traditional Arabic"/>
          <w:b/>
          <w:sz w:val="34"/>
          <w:szCs w:val="34"/>
          <w:rtl/>
        </w:rPr>
        <w:t xml:space="preserve"> </w:t>
      </w:r>
      <w:r w:rsidRPr="00D4293A">
        <w:rPr>
          <w:rFonts w:cs="Traditional Arabic" w:hint="cs"/>
          <w:b/>
          <w:sz w:val="34"/>
          <w:szCs w:val="34"/>
          <w:rtl/>
        </w:rPr>
        <w:t>تايم</w:t>
      </w:r>
      <w:r w:rsidRPr="00D4293A">
        <w:rPr>
          <w:rFonts w:cs="Traditional Arabic"/>
          <w:b/>
          <w:sz w:val="34"/>
          <w:szCs w:val="34"/>
          <w:rtl/>
        </w:rPr>
        <w:t xml:space="preserve"> </w:t>
      </w:r>
      <w:r w:rsidRPr="00D4293A">
        <w:rPr>
          <w:rFonts w:cs="Traditional Arabic" w:hint="cs"/>
          <w:b/>
          <w:sz w:val="34"/>
          <w:szCs w:val="34"/>
          <w:rtl/>
        </w:rPr>
        <w:t>عام</w:t>
      </w:r>
      <w:r w:rsidRPr="00D4293A">
        <w:rPr>
          <w:rFonts w:cs="Traditional Arabic"/>
          <w:b/>
          <w:sz w:val="34"/>
          <w:szCs w:val="34"/>
          <w:rtl/>
        </w:rPr>
        <w:t xml:space="preserve"> 2010</w:t>
      </w:r>
      <w:r w:rsidRPr="00D4293A">
        <w:rPr>
          <w:rFonts w:cs="Traditional Arabic" w:hint="cs"/>
          <w:b/>
          <w:sz w:val="34"/>
          <w:szCs w:val="34"/>
          <w:rtl/>
        </w:rPr>
        <w:t>،</w:t>
      </w:r>
      <w:r w:rsidRPr="00D4293A">
        <w:rPr>
          <w:rFonts w:cs="Traditional Arabic"/>
          <w:b/>
          <w:sz w:val="34"/>
          <w:szCs w:val="34"/>
          <w:rtl/>
        </w:rPr>
        <w:t xml:space="preserve"> </w:t>
      </w:r>
      <w:r w:rsidRPr="00D4293A">
        <w:rPr>
          <w:rFonts w:cs="Traditional Arabic" w:hint="cs"/>
          <w:b/>
          <w:sz w:val="34"/>
          <w:szCs w:val="34"/>
          <w:rtl/>
        </w:rPr>
        <w:t>فإن</w:t>
      </w:r>
      <w:r w:rsidRPr="00D4293A">
        <w:rPr>
          <w:rFonts w:cs="Traditional Arabic"/>
          <w:b/>
          <w:sz w:val="34"/>
          <w:szCs w:val="34"/>
          <w:rtl/>
        </w:rPr>
        <w:t xml:space="preserve"> </w:t>
      </w:r>
      <w:r w:rsidRPr="00D4293A">
        <w:rPr>
          <w:rFonts w:cs="Traditional Arabic" w:hint="cs"/>
          <w:b/>
          <w:sz w:val="34"/>
          <w:szCs w:val="34"/>
          <w:rtl/>
        </w:rPr>
        <w:t>نسبة</w:t>
      </w:r>
      <w:r w:rsidRPr="00D4293A">
        <w:rPr>
          <w:rFonts w:cs="Traditional Arabic"/>
          <w:b/>
          <w:sz w:val="34"/>
          <w:szCs w:val="34"/>
          <w:rtl/>
        </w:rPr>
        <w:t xml:space="preserve"> 28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المائة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الناخبين</w:t>
      </w:r>
      <w:r w:rsidRPr="00D4293A">
        <w:rPr>
          <w:rFonts w:cs="Traditional Arabic"/>
          <w:b/>
          <w:sz w:val="34"/>
          <w:szCs w:val="34"/>
          <w:rtl/>
        </w:rPr>
        <w:t xml:space="preserve"> </w:t>
      </w:r>
      <w:r w:rsidRPr="00D4293A">
        <w:rPr>
          <w:rFonts w:cs="Traditional Arabic" w:hint="cs"/>
          <w:b/>
          <w:sz w:val="34"/>
          <w:szCs w:val="34"/>
          <w:rtl/>
        </w:rPr>
        <w:t>لا</w:t>
      </w:r>
      <w:r w:rsidRPr="00D4293A">
        <w:rPr>
          <w:rFonts w:cs="Traditional Arabic"/>
          <w:b/>
          <w:sz w:val="34"/>
          <w:szCs w:val="34"/>
          <w:rtl/>
        </w:rPr>
        <w:t xml:space="preserve"> </w:t>
      </w:r>
      <w:r w:rsidRPr="00D4293A">
        <w:rPr>
          <w:rFonts w:cs="Traditional Arabic" w:hint="cs"/>
          <w:b/>
          <w:sz w:val="34"/>
          <w:szCs w:val="34"/>
          <w:rtl/>
        </w:rPr>
        <w:t>يعتقدون</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المسلمين</w:t>
      </w:r>
      <w:r w:rsidRPr="00D4293A">
        <w:rPr>
          <w:rFonts w:cs="Traditional Arabic"/>
          <w:b/>
          <w:sz w:val="34"/>
          <w:szCs w:val="34"/>
          <w:rtl/>
        </w:rPr>
        <w:t xml:space="preserve"> </w:t>
      </w:r>
      <w:r w:rsidRPr="00D4293A">
        <w:rPr>
          <w:rFonts w:cs="Traditional Arabic" w:hint="cs"/>
          <w:b/>
          <w:sz w:val="34"/>
          <w:szCs w:val="34"/>
          <w:rtl/>
        </w:rPr>
        <w:t>مؤهلين</w:t>
      </w:r>
      <w:r w:rsidRPr="00D4293A">
        <w:rPr>
          <w:rFonts w:cs="Traditional Arabic"/>
          <w:b/>
          <w:sz w:val="34"/>
          <w:szCs w:val="34"/>
          <w:rtl/>
        </w:rPr>
        <w:t xml:space="preserve"> </w:t>
      </w:r>
      <w:r w:rsidRPr="00D4293A">
        <w:rPr>
          <w:rFonts w:cs="Traditional Arabic" w:hint="cs"/>
          <w:b/>
          <w:sz w:val="34"/>
          <w:szCs w:val="34"/>
          <w:rtl/>
        </w:rPr>
        <w:t>للجلوس</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المحكمة</w:t>
      </w:r>
      <w:r w:rsidRPr="00D4293A">
        <w:rPr>
          <w:rFonts w:cs="Traditional Arabic"/>
          <w:b/>
          <w:sz w:val="34"/>
          <w:szCs w:val="34"/>
          <w:rtl/>
        </w:rPr>
        <w:t xml:space="preserve"> </w:t>
      </w:r>
      <w:r w:rsidRPr="00D4293A">
        <w:rPr>
          <w:rFonts w:cs="Traditional Arabic" w:hint="cs"/>
          <w:b/>
          <w:sz w:val="34"/>
          <w:szCs w:val="34"/>
          <w:rtl/>
        </w:rPr>
        <w:t>العليا</w:t>
      </w:r>
      <w:r w:rsidRPr="00D4293A">
        <w:rPr>
          <w:rFonts w:cs="Traditional Arabic"/>
          <w:b/>
          <w:sz w:val="34"/>
          <w:szCs w:val="34"/>
          <w:rtl/>
        </w:rPr>
        <w:t xml:space="preserve"> </w:t>
      </w:r>
      <w:r w:rsidRPr="00D4293A">
        <w:rPr>
          <w:rFonts w:cs="Traditional Arabic" w:hint="cs"/>
          <w:b/>
          <w:sz w:val="34"/>
          <w:szCs w:val="34"/>
          <w:rtl/>
        </w:rPr>
        <w:t>للولايات</w:t>
      </w:r>
      <w:r w:rsidRPr="00D4293A">
        <w:rPr>
          <w:rFonts w:cs="Traditional Arabic"/>
          <w:b/>
          <w:sz w:val="34"/>
          <w:szCs w:val="34"/>
          <w:rtl/>
        </w:rPr>
        <w:t xml:space="preserve"> </w:t>
      </w:r>
      <w:r w:rsidRPr="00D4293A">
        <w:rPr>
          <w:rFonts w:cs="Traditional Arabic" w:hint="cs"/>
          <w:b/>
          <w:sz w:val="34"/>
          <w:szCs w:val="34"/>
          <w:rtl/>
        </w:rPr>
        <w:t>المتحدة،</w:t>
      </w:r>
      <w:r w:rsidRPr="00D4293A">
        <w:rPr>
          <w:rFonts w:cs="Traditional Arabic"/>
          <w:b/>
          <w:sz w:val="34"/>
          <w:szCs w:val="34"/>
          <w:rtl/>
        </w:rPr>
        <w:t xml:space="preserve"> </w:t>
      </w:r>
      <w:r w:rsidRPr="00D4293A">
        <w:rPr>
          <w:rFonts w:cs="Traditional Arabic" w:hint="cs"/>
          <w:b/>
          <w:sz w:val="34"/>
          <w:szCs w:val="34"/>
          <w:rtl/>
        </w:rPr>
        <w:t>وأنه</w:t>
      </w:r>
      <w:r w:rsidRPr="00D4293A">
        <w:rPr>
          <w:rFonts w:cs="Traditional Arabic"/>
          <w:b/>
          <w:sz w:val="34"/>
          <w:szCs w:val="34"/>
          <w:rtl/>
        </w:rPr>
        <w:t xml:space="preserve"> </w:t>
      </w:r>
      <w:r w:rsidRPr="00D4293A">
        <w:rPr>
          <w:rFonts w:cs="Traditional Arabic" w:hint="cs"/>
          <w:b/>
          <w:sz w:val="34"/>
          <w:szCs w:val="34"/>
          <w:rtl/>
        </w:rPr>
        <w:t>قرابة</w:t>
      </w:r>
      <w:r w:rsidRPr="00D4293A">
        <w:rPr>
          <w:rFonts w:cs="Traditional Arabic"/>
          <w:b/>
          <w:sz w:val="34"/>
          <w:szCs w:val="34"/>
          <w:rtl/>
        </w:rPr>
        <w:t xml:space="preserve"> </w:t>
      </w:r>
      <w:r w:rsidRPr="00D4293A">
        <w:rPr>
          <w:rFonts w:cs="Traditional Arabic" w:hint="cs"/>
          <w:b/>
          <w:sz w:val="34"/>
          <w:szCs w:val="34"/>
          <w:rtl/>
        </w:rPr>
        <w:t>ثلث</w:t>
      </w:r>
      <w:r w:rsidRPr="00D4293A">
        <w:rPr>
          <w:rFonts w:cs="Traditional Arabic"/>
          <w:b/>
          <w:sz w:val="34"/>
          <w:szCs w:val="34"/>
          <w:rtl/>
        </w:rPr>
        <w:t xml:space="preserve"> </w:t>
      </w:r>
      <w:r w:rsidRPr="00D4293A">
        <w:rPr>
          <w:rFonts w:cs="Traditional Arabic" w:hint="cs"/>
          <w:b/>
          <w:sz w:val="34"/>
          <w:szCs w:val="34"/>
          <w:rtl/>
        </w:rPr>
        <w:t>البلاد</w:t>
      </w:r>
      <w:r w:rsidRPr="00D4293A">
        <w:rPr>
          <w:rFonts w:cs="Traditional Arabic"/>
          <w:b/>
          <w:sz w:val="34"/>
          <w:szCs w:val="34"/>
          <w:rtl/>
        </w:rPr>
        <w:t xml:space="preserve"> </w:t>
      </w:r>
      <w:r w:rsidRPr="00D4293A">
        <w:rPr>
          <w:rFonts w:cs="Traditional Arabic" w:hint="cs"/>
          <w:b/>
          <w:sz w:val="34"/>
          <w:szCs w:val="34"/>
          <w:rtl/>
        </w:rPr>
        <w:t>يرون</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أتباع</w:t>
      </w:r>
      <w:r w:rsidRPr="00D4293A">
        <w:rPr>
          <w:rFonts w:cs="Traditional Arabic"/>
          <w:b/>
          <w:sz w:val="34"/>
          <w:szCs w:val="34"/>
          <w:rtl/>
        </w:rPr>
        <w:t xml:space="preserve"> </w:t>
      </w:r>
      <w:r w:rsidRPr="00D4293A">
        <w:rPr>
          <w:rFonts w:cs="Traditional Arabic" w:hint="cs"/>
          <w:b/>
          <w:sz w:val="34"/>
          <w:szCs w:val="34"/>
          <w:rtl/>
        </w:rPr>
        <w:t>الديانة</w:t>
      </w:r>
      <w:r w:rsidRPr="00D4293A">
        <w:rPr>
          <w:rFonts w:cs="Traditional Arabic"/>
          <w:b/>
          <w:sz w:val="34"/>
          <w:szCs w:val="34"/>
          <w:rtl/>
        </w:rPr>
        <w:t xml:space="preserve"> </w:t>
      </w:r>
      <w:r w:rsidRPr="00D4293A">
        <w:rPr>
          <w:rFonts w:cs="Traditional Arabic" w:hint="cs"/>
          <w:b/>
          <w:sz w:val="34"/>
          <w:szCs w:val="34"/>
          <w:rtl/>
        </w:rPr>
        <w:t>الإسلامية</w:t>
      </w:r>
      <w:r w:rsidRPr="00D4293A">
        <w:rPr>
          <w:rFonts w:cs="Traditional Arabic"/>
          <w:b/>
          <w:sz w:val="34"/>
          <w:szCs w:val="34"/>
          <w:rtl/>
        </w:rPr>
        <w:t xml:space="preserve"> </w:t>
      </w:r>
      <w:r w:rsidRPr="00D4293A">
        <w:rPr>
          <w:rFonts w:cs="Traditional Arabic" w:hint="cs"/>
          <w:b/>
          <w:sz w:val="34"/>
          <w:szCs w:val="34"/>
          <w:rtl/>
        </w:rPr>
        <w:t>يجب</w:t>
      </w:r>
      <w:r w:rsidRPr="00D4293A">
        <w:rPr>
          <w:rFonts w:cs="Traditional Arabic"/>
          <w:b/>
          <w:sz w:val="34"/>
          <w:szCs w:val="34"/>
          <w:rtl/>
        </w:rPr>
        <w:t xml:space="preserve"> </w:t>
      </w:r>
      <w:r w:rsidRPr="00D4293A">
        <w:rPr>
          <w:rFonts w:cs="Traditional Arabic" w:hint="cs"/>
          <w:b/>
          <w:sz w:val="34"/>
          <w:szCs w:val="34"/>
          <w:rtl/>
        </w:rPr>
        <w:t>منعهم</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الترشح</w:t>
      </w:r>
      <w:r w:rsidRPr="00D4293A">
        <w:rPr>
          <w:rFonts w:cs="Traditional Arabic"/>
          <w:b/>
          <w:sz w:val="34"/>
          <w:szCs w:val="34"/>
          <w:rtl/>
        </w:rPr>
        <w:t xml:space="preserve"> </w:t>
      </w:r>
      <w:r w:rsidRPr="00D4293A">
        <w:rPr>
          <w:rFonts w:cs="Traditional Arabic" w:hint="cs"/>
          <w:b/>
          <w:sz w:val="34"/>
          <w:szCs w:val="34"/>
          <w:rtl/>
        </w:rPr>
        <w:t>للرئاسة</w:t>
      </w:r>
      <w:r w:rsidRPr="00D4293A">
        <w:rPr>
          <w:rFonts w:cs="Traditional Arabic"/>
          <w:b/>
          <w:sz w:val="34"/>
          <w:szCs w:val="34"/>
          <w:rtl/>
        </w:rPr>
        <w:t xml:space="preserve">. </w:t>
      </w:r>
      <w:r w:rsidRPr="00D4293A">
        <w:rPr>
          <w:rFonts w:cs="Traditional Arabic" w:hint="cs"/>
          <w:b/>
          <w:sz w:val="34"/>
          <w:szCs w:val="34"/>
          <w:rtl/>
        </w:rPr>
        <w:t>فلا شك أن الهجمات</w:t>
      </w:r>
      <w:r w:rsidRPr="00D4293A">
        <w:rPr>
          <w:rFonts w:cs="Traditional Arabic"/>
          <w:b/>
          <w:sz w:val="34"/>
          <w:szCs w:val="34"/>
          <w:rtl/>
        </w:rPr>
        <w:t xml:space="preserve"> </w:t>
      </w:r>
      <w:r w:rsidRPr="00D4293A">
        <w:rPr>
          <w:rFonts w:cs="Traditional Arabic" w:hint="cs"/>
          <w:b/>
          <w:sz w:val="34"/>
          <w:szCs w:val="34"/>
          <w:rtl/>
        </w:rPr>
        <w:lastRenderedPageBreak/>
        <w:t>الإرهابية</w:t>
      </w:r>
      <w:r w:rsidRPr="00D4293A">
        <w:rPr>
          <w:rFonts w:cs="Traditional Arabic"/>
          <w:b/>
          <w:sz w:val="34"/>
          <w:szCs w:val="34"/>
          <w:rtl/>
        </w:rPr>
        <w:t xml:space="preserve"> </w:t>
      </w:r>
      <w:r w:rsidRPr="00D4293A">
        <w:rPr>
          <w:rFonts w:cs="Traditional Arabic" w:hint="cs"/>
          <w:b/>
          <w:sz w:val="34"/>
          <w:szCs w:val="34"/>
          <w:rtl/>
        </w:rPr>
        <w:t>في 11 سبتمبر وحدها</w:t>
      </w:r>
      <w:r w:rsidRPr="00D4293A">
        <w:rPr>
          <w:rFonts w:cs="Traditional Arabic"/>
          <w:b/>
          <w:sz w:val="34"/>
          <w:szCs w:val="34"/>
          <w:rtl/>
        </w:rPr>
        <w:t xml:space="preserve"> </w:t>
      </w:r>
      <w:r w:rsidRPr="00D4293A">
        <w:rPr>
          <w:rFonts w:cs="Traditional Arabic" w:hint="cs"/>
          <w:b/>
          <w:sz w:val="34"/>
          <w:szCs w:val="34"/>
          <w:rtl/>
        </w:rPr>
        <w:t>ما</w:t>
      </w:r>
      <w:r w:rsidRPr="00D4293A">
        <w:rPr>
          <w:rFonts w:cs="Traditional Arabic"/>
          <w:b/>
          <w:sz w:val="34"/>
          <w:szCs w:val="34"/>
          <w:rtl/>
        </w:rPr>
        <w:t xml:space="preserve"> </w:t>
      </w:r>
      <w:r w:rsidRPr="00D4293A">
        <w:rPr>
          <w:rFonts w:cs="Traditional Arabic" w:hint="cs"/>
          <w:b/>
          <w:sz w:val="34"/>
          <w:szCs w:val="34"/>
          <w:rtl/>
        </w:rPr>
        <w:t>كانت</w:t>
      </w:r>
      <w:r w:rsidRPr="00D4293A">
        <w:rPr>
          <w:rFonts w:cs="Traditional Arabic"/>
          <w:b/>
          <w:sz w:val="34"/>
          <w:szCs w:val="34"/>
          <w:rtl/>
        </w:rPr>
        <w:t xml:space="preserve"> </w:t>
      </w:r>
      <w:r w:rsidRPr="00D4293A">
        <w:rPr>
          <w:rFonts w:cs="Traditional Arabic" w:hint="cs"/>
          <w:b/>
          <w:sz w:val="34"/>
          <w:szCs w:val="34"/>
          <w:rtl/>
        </w:rPr>
        <w:t>لتقود</w:t>
      </w:r>
      <w:r w:rsidRPr="00D4293A">
        <w:rPr>
          <w:rFonts w:cs="Traditional Arabic"/>
          <w:b/>
          <w:sz w:val="34"/>
          <w:szCs w:val="34"/>
          <w:rtl/>
        </w:rPr>
        <w:t xml:space="preserve"> </w:t>
      </w:r>
      <w:r w:rsidRPr="00D4293A">
        <w:rPr>
          <w:rFonts w:cs="Traditional Arabic" w:hint="cs"/>
          <w:b/>
          <w:sz w:val="34"/>
          <w:szCs w:val="34"/>
          <w:rtl/>
        </w:rPr>
        <w:t>لمثل</w:t>
      </w:r>
      <w:r w:rsidRPr="00D4293A">
        <w:rPr>
          <w:rFonts w:cs="Traditional Arabic"/>
          <w:b/>
          <w:sz w:val="34"/>
          <w:szCs w:val="34"/>
          <w:rtl/>
        </w:rPr>
        <w:t xml:space="preserve"> </w:t>
      </w:r>
      <w:r w:rsidRPr="00D4293A">
        <w:rPr>
          <w:rFonts w:cs="Traditional Arabic" w:hint="cs"/>
          <w:b/>
          <w:sz w:val="34"/>
          <w:szCs w:val="34"/>
          <w:rtl/>
        </w:rPr>
        <w:t>هذه</w:t>
      </w:r>
      <w:r w:rsidRPr="00D4293A">
        <w:rPr>
          <w:rFonts w:cs="Traditional Arabic"/>
          <w:b/>
          <w:sz w:val="34"/>
          <w:szCs w:val="34"/>
          <w:rtl/>
        </w:rPr>
        <w:t xml:space="preserve"> </w:t>
      </w:r>
      <w:r w:rsidRPr="00D4293A">
        <w:rPr>
          <w:rFonts w:cs="Traditional Arabic" w:hint="cs"/>
          <w:b/>
          <w:sz w:val="34"/>
          <w:szCs w:val="34"/>
          <w:rtl/>
        </w:rPr>
        <w:t>الرؤى</w:t>
      </w:r>
      <w:r w:rsidRPr="00D4293A">
        <w:rPr>
          <w:rFonts w:cs="Traditional Arabic"/>
          <w:b/>
          <w:sz w:val="34"/>
          <w:szCs w:val="34"/>
          <w:rtl/>
        </w:rPr>
        <w:t xml:space="preserve"> </w:t>
      </w:r>
      <w:r w:rsidRPr="00D4293A">
        <w:rPr>
          <w:rFonts w:cs="Traditional Arabic" w:hint="cs"/>
          <w:b/>
          <w:sz w:val="34"/>
          <w:szCs w:val="34"/>
          <w:rtl/>
        </w:rPr>
        <w:t>لدى</w:t>
      </w:r>
      <w:r w:rsidRPr="00D4293A">
        <w:rPr>
          <w:rFonts w:cs="Traditional Arabic"/>
          <w:b/>
          <w:sz w:val="34"/>
          <w:szCs w:val="34"/>
          <w:rtl/>
        </w:rPr>
        <w:t xml:space="preserve"> </w:t>
      </w:r>
      <w:r w:rsidRPr="00D4293A">
        <w:rPr>
          <w:rFonts w:cs="Traditional Arabic" w:hint="cs"/>
          <w:b/>
          <w:sz w:val="34"/>
          <w:szCs w:val="34"/>
          <w:rtl/>
        </w:rPr>
        <w:t>الأمريكيين</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والمسلمين</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وقد عبر</w:t>
      </w:r>
      <w:r w:rsidRPr="00D4293A">
        <w:rPr>
          <w:rFonts w:cs="Traditional Arabic"/>
          <w:b/>
          <w:sz w:val="34"/>
          <w:szCs w:val="34"/>
          <w:rtl/>
        </w:rPr>
        <w:t xml:space="preserve"> </w:t>
      </w:r>
      <w:r w:rsidRPr="00D4293A">
        <w:rPr>
          <w:rFonts w:cs="Traditional Arabic" w:hint="cs"/>
          <w:b/>
          <w:sz w:val="34"/>
          <w:szCs w:val="34"/>
          <w:rtl/>
        </w:rPr>
        <w:t>الرئيس</w:t>
      </w:r>
      <w:r w:rsidRPr="00D4293A">
        <w:rPr>
          <w:rFonts w:cs="Traditional Arabic"/>
          <w:b/>
          <w:sz w:val="34"/>
          <w:szCs w:val="34"/>
          <w:rtl/>
        </w:rPr>
        <w:t xml:space="preserve"> </w:t>
      </w:r>
      <w:r w:rsidRPr="00D4293A">
        <w:rPr>
          <w:rFonts w:cs="Traditional Arabic" w:hint="cs"/>
          <w:b/>
          <w:sz w:val="34"/>
          <w:szCs w:val="34"/>
          <w:rtl/>
        </w:rPr>
        <w:t>جورج</w:t>
      </w:r>
      <w:r w:rsidRPr="00D4293A">
        <w:rPr>
          <w:rFonts w:cs="Traditional Arabic"/>
          <w:b/>
          <w:sz w:val="34"/>
          <w:szCs w:val="34"/>
          <w:rtl/>
        </w:rPr>
        <w:t xml:space="preserve"> </w:t>
      </w:r>
      <w:r w:rsidRPr="00D4293A">
        <w:rPr>
          <w:rFonts w:cs="Traditional Arabic" w:hint="cs"/>
          <w:b/>
          <w:sz w:val="34"/>
          <w:szCs w:val="34"/>
          <w:rtl/>
        </w:rPr>
        <w:t>دبليو</w:t>
      </w:r>
      <w:r w:rsidRPr="00D4293A">
        <w:rPr>
          <w:rFonts w:cs="Traditional Arabic"/>
          <w:b/>
          <w:sz w:val="34"/>
          <w:szCs w:val="34"/>
          <w:rtl/>
        </w:rPr>
        <w:t xml:space="preserve"> </w:t>
      </w:r>
      <w:r w:rsidRPr="00D4293A">
        <w:rPr>
          <w:rFonts w:cs="Traditional Arabic" w:hint="cs"/>
          <w:b/>
          <w:sz w:val="34"/>
          <w:szCs w:val="34"/>
          <w:rtl/>
        </w:rPr>
        <w:t>بوش</w:t>
      </w:r>
      <w:r w:rsidRPr="00D4293A">
        <w:rPr>
          <w:rFonts w:cs="Traditional Arabic"/>
          <w:b/>
          <w:sz w:val="34"/>
          <w:szCs w:val="34"/>
          <w:rtl/>
        </w:rPr>
        <w:t xml:space="preserve"> </w:t>
      </w:r>
      <w:r w:rsidRPr="00D4293A">
        <w:rPr>
          <w:rFonts w:cs="Traditional Arabic" w:hint="cs"/>
          <w:b/>
          <w:sz w:val="34"/>
          <w:szCs w:val="34"/>
          <w:rtl/>
        </w:rPr>
        <w:t>عن الرأي</w:t>
      </w:r>
      <w:r w:rsidRPr="00D4293A">
        <w:rPr>
          <w:rFonts w:cs="Traditional Arabic"/>
          <w:b/>
          <w:sz w:val="34"/>
          <w:szCs w:val="34"/>
          <w:rtl/>
        </w:rPr>
        <w:t xml:space="preserve"> </w:t>
      </w:r>
      <w:r w:rsidRPr="00D4293A">
        <w:rPr>
          <w:rFonts w:cs="Traditional Arabic" w:hint="cs"/>
          <w:b/>
          <w:sz w:val="34"/>
          <w:szCs w:val="34"/>
          <w:rtl/>
        </w:rPr>
        <w:t>العام</w:t>
      </w:r>
      <w:r w:rsidRPr="00D4293A">
        <w:rPr>
          <w:rFonts w:cs="Traditional Arabic"/>
          <w:b/>
          <w:sz w:val="34"/>
          <w:szCs w:val="34"/>
          <w:rtl/>
        </w:rPr>
        <w:t xml:space="preserve"> </w:t>
      </w:r>
      <w:r w:rsidRPr="00D4293A">
        <w:rPr>
          <w:rFonts w:cs="Traditional Arabic" w:hint="cs"/>
          <w:b/>
          <w:sz w:val="34"/>
          <w:szCs w:val="34"/>
          <w:rtl/>
        </w:rPr>
        <w:t>الأميركي</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ذلك</w:t>
      </w:r>
      <w:r w:rsidRPr="00D4293A">
        <w:rPr>
          <w:rFonts w:cs="Traditional Arabic"/>
          <w:b/>
          <w:sz w:val="34"/>
          <w:szCs w:val="34"/>
          <w:rtl/>
        </w:rPr>
        <w:t xml:space="preserve"> </w:t>
      </w:r>
      <w:r w:rsidRPr="00D4293A">
        <w:rPr>
          <w:rFonts w:cs="Traditional Arabic" w:hint="cs"/>
          <w:b/>
          <w:sz w:val="34"/>
          <w:szCs w:val="34"/>
          <w:rtl/>
        </w:rPr>
        <w:t>الوقت</w:t>
      </w:r>
      <w:r w:rsidRPr="00D4293A">
        <w:rPr>
          <w:rFonts w:cs="Traditional Arabic"/>
          <w:b/>
          <w:sz w:val="34"/>
          <w:szCs w:val="34"/>
          <w:rtl/>
        </w:rPr>
        <w:t xml:space="preserve"> </w:t>
      </w:r>
      <w:r w:rsidRPr="00D4293A">
        <w:rPr>
          <w:rFonts w:cs="Traditional Arabic" w:hint="cs"/>
          <w:b/>
          <w:sz w:val="34"/>
          <w:szCs w:val="34"/>
          <w:rtl/>
        </w:rPr>
        <w:t>عندما</w:t>
      </w:r>
      <w:r w:rsidRPr="00D4293A">
        <w:rPr>
          <w:rFonts w:cs="Traditional Arabic"/>
          <w:b/>
          <w:sz w:val="34"/>
          <w:szCs w:val="34"/>
          <w:rtl/>
        </w:rPr>
        <w:t xml:space="preserve"> </w:t>
      </w:r>
      <w:r w:rsidRPr="00D4293A">
        <w:rPr>
          <w:rFonts w:cs="Traditional Arabic" w:hint="cs"/>
          <w:b/>
          <w:sz w:val="34"/>
          <w:szCs w:val="34"/>
          <w:rtl/>
        </w:rPr>
        <w:t>ذهب</w:t>
      </w:r>
      <w:r w:rsidRPr="00D4293A">
        <w:rPr>
          <w:rFonts w:cs="Traditional Arabic"/>
          <w:b/>
          <w:sz w:val="34"/>
          <w:szCs w:val="34"/>
          <w:rtl/>
        </w:rPr>
        <w:t xml:space="preserve"> </w:t>
      </w:r>
      <w:r w:rsidRPr="00D4293A">
        <w:rPr>
          <w:rFonts w:cs="Traditional Arabic" w:hint="cs"/>
          <w:b/>
          <w:sz w:val="34"/>
          <w:szCs w:val="34"/>
          <w:rtl/>
        </w:rPr>
        <w:t>إلى</w:t>
      </w:r>
      <w:r w:rsidRPr="00D4293A">
        <w:rPr>
          <w:rFonts w:cs="Traditional Arabic"/>
          <w:b/>
          <w:sz w:val="34"/>
          <w:szCs w:val="34"/>
          <w:rtl/>
        </w:rPr>
        <w:t xml:space="preserve"> </w:t>
      </w:r>
      <w:r w:rsidRPr="00D4293A">
        <w:rPr>
          <w:rFonts w:cs="Traditional Arabic" w:hint="cs"/>
          <w:b/>
          <w:sz w:val="34"/>
          <w:szCs w:val="34"/>
          <w:rtl/>
        </w:rPr>
        <w:t>مدى</w:t>
      </w:r>
      <w:r w:rsidRPr="00D4293A">
        <w:rPr>
          <w:rFonts w:cs="Traditional Arabic"/>
          <w:b/>
          <w:sz w:val="34"/>
          <w:szCs w:val="34"/>
          <w:rtl/>
        </w:rPr>
        <w:t xml:space="preserve"> </w:t>
      </w:r>
      <w:r w:rsidRPr="00D4293A">
        <w:rPr>
          <w:rFonts w:cs="Traditional Arabic" w:hint="cs"/>
          <w:b/>
          <w:sz w:val="34"/>
          <w:szCs w:val="34"/>
          <w:rtl/>
        </w:rPr>
        <w:t>بعيد</w:t>
      </w:r>
      <w:r w:rsidRPr="00D4293A">
        <w:rPr>
          <w:rFonts w:cs="Traditional Arabic"/>
          <w:b/>
          <w:sz w:val="34"/>
          <w:szCs w:val="34"/>
          <w:rtl/>
        </w:rPr>
        <w:t xml:space="preserve"> </w:t>
      </w:r>
      <w:r w:rsidRPr="00D4293A">
        <w:rPr>
          <w:rFonts w:cs="Traditional Arabic" w:hint="cs"/>
          <w:b/>
          <w:sz w:val="34"/>
          <w:szCs w:val="34"/>
          <w:rtl/>
        </w:rPr>
        <w:t>شارحا</w:t>
      </w:r>
      <w:r w:rsidRPr="00D4293A">
        <w:rPr>
          <w:rFonts w:cs="Traditional Arabic"/>
          <w:b/>
          <w:sz w:val="34"/>
          <w:szCs w:val="34"/>
          <w:rtl/>
        </w:rPr>
        <w:t xml:space="preserve"> </w:t>
      </w:r>
      <w:r w:rsidRPr="00D4293A">
        <w:rPr>
          <w:rFonts w:cs="Traditional Arabic" w:hint="cs"/>
          <w:b/>
          <w:sz w:val="34"/>
          <w:szCs w:val="34"/>
          <w:rtl/>
        </w:rPr>
        <w:t>فيه</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والمسلمين</w:t>
      </w:r>
      <w:r w:rsidRPr="00D4293A">
        <w:rPr>
          <w:rFonts w:cs="Traditional Arabic"/>
          <w:b/>
          <w:sz w:val="34"/>
          <w:szCs w:val="34"/>
          <w:rtl/>
        </w:rPr>
        <w:t xml:space="preserve"> </w:t>
      </w:r>
      <w:r w:rsidRPr="00D4293A">
        <w:rPr>
          <w:rFonts w:cs="Traditional Arabic" w:hint="cs"/>
          <w:b/>
          <w:sz w:val="34"/>
          <w:szCs w:val="34"/>
          <w:rtl/>
        </w:rPr>
        <w:t>ليسوا</w:t>
      </w:r>
      <w:r w:rsidRPr="00D4293A">
        <w:rPr>
          <w:rFonts w:cs="Traditional Arabic"/>
          <w:b/>
          <w:sz w:val="34"/>
          <w:szCs w:val="34"/>
          <w:rtl/>
        </w:rPr>
        <w:t xml:space="preserve"> </w:t>
      </w:r>
      <w:r w:rsidRPr="00D4293A">
        <w:rPr>
          <w:rFonts w:cs="Traditional Arabic" w:hint="cs"/>
          <w:b/>
          <w:sz w:val="34"/>
          <w:szCs w:val="34"/>
          <w:rtl/>
        </w:rPr>
        <w:t>همُ</w:t>
      </w:r>
      <w:r w:rsidRPr="00D4293A">
        <w:rPr>
          <w:rFonts w:cs="Traditional Arabic"/>
          <w:b/>
          <w:sz w:val="34"/>
          <w:szCs w:val="34"/>
          <w:rtl/>
        </w:rPr>
        <w:t xml:space="preserve"> </w:t>
      </w:r>
      <w:r w:rsidRPr="00D4293A">
        <w:rPr>
          <w:rFonts w:cs="Traditional Arabic" w:hint="cs"/>
          <w:b/>
          <w:sz w:val="34"/>
          <w:szCs w:val="34"/>
          <w:rtl/>
        </w:rPr>
        <w:t>العدو</w:t>
      </w:r>
      <w:r w:rsidRPr="00D4293A">
        <w:rPr>
          <w:rFonts w:cs="Traditional Arabic"/>
          <w:b/>
          <w:sz w:val="34"/>
          <w:szCs w:val="34"/>
          <w:rtl/>
        </w:rPr>
        <w:t xml:space="preserve">. </w:t>
      </w:r>
      <w:r w:rsidRPr="00D4293A">
        <w:rPr>
          <w:rFonts w:cs="Traditional Arabic" w:hint="cs"/>
          <w:b/>
          <w:sz w:val="34"/>
          <w:szCs w:val="34"/>
          <w:rtl/>
        </w:rPr>
        <w:t>كما تحدث</w:t>
      </w:r>
      <w:r w:rsidRPr="00D4293A">
        <w:rPr>
          <w:rFonts w:cs="Traditional Arabic"/>
          <w:b/>
          <w:sz w:val="34"/>
          <w:szCs w:val="34"/>
          <w:rtl/>
        </w:rPr>
        <w:t xml:space="preserve"> </w:t>
      </w:r>
      <w:r w:rsidRPr="00D4293A">
        <w:rPr>
          <w:rFonts w:cs="Traditional Arabic" w:hint="cs"/>
          <w:b/>
          <w:sz w:val="34"/>
          <w:szCs w:val="34"/>
          <w:rtl/>
        </w:rPr>
        <w:t>إلى</w:t>
      </w:r>
      <w:r w:rsidRPr="00D4293A">
        <w:rPr>
          <w:rFonts w:cs="Traditional Arabic"/>
          <w:b/>
          <w:sz w:val="34"/>
          <w:szCs w:val="34"/>
          <w:rtl/>
        </w:rPr>
        <w:t xml:space="preserve"> </w:t>
      </w:r>
      <w:r w:rsidRPr="00D4293A">
        <w:rPr>
          <w:rFonts w:cs="Traditional Arabic" w:hint="cs"/>
          <w:b/>
          <w:sz w:val="34"/>
          <w:szCs w:val="34"/>
          <w:rtl/>
        </w:rPr>
        <w:t>مائدة</w:t>
      </w:r>
      <w:r w:rsidRPr="00D4293A">
        <w:rPr>
          <w:rFonts w:cs="Traditional Arabic"/>
          <w:b/>
          <w:sz w:val="34"/>
          <w:szCs w:val="34"/>
          <w:rtl/>
        </w:rPr>
        <w:t xml:space="preserve"> </w:t>
      </w:r>
      <w:r w:rsidRPr="00D4293A">
        <w:rPr>
          <w:rFonts w:cs="Traditional Arabic" w:hint="cs"/>
          <w:b/>
          <w:sz w:val="34"/>
          <w:szCs w:val="34"/>
          <w:rtl/>
        </w:rPr>
        <w:t>مستديرة</w:t>
      </w:r>
      <w:r w:rsidRPr="00D4293A">
        <w:rPr>
          <w:rFonts w:cs="Traditional Arabic"/>
          <w:b/>
          <w:sz w:val="34"/>
          <w:szCs w:val="34"/>
          <w:rtl/>
        </w:rPr>
        <w:t xml:space="preserve"> </w:t>
      </w:r>
      <w:r w:rsidRPr="00D4293A">
        <w:rPr>
          <w:rFonts w:cs="Traditional Arabic" w:hint="cs"/>
          <w:b/>
          <w:sz w:val="34"/>
          <w:szCs w:val="34"/>
          <w:rtl/>
        </w:rPr>
        <w:t>جمعته</w:t>
      </w:r>
      <w:r w:rsidRPr="00D4293A">
        <w:rPr>
          <w:rFonts w:cs="Traditional Arabic"/>
          <w:b/>
          <w:sz w:val="34"/>
          <w:szCs w:val="34"/>
          <w:rtl/>
        </w:rPr>
        <w:t xml:space="preserve"> </w:t>
      </w:r>
      <w:r w:rsidRPr="00D4293A">
        <w:rPr>
          <w:rFonts w:cs="Traditional Arabic" w:hint="cs"/>
          <w:b/>
          <w:sz w:val="34"/>
          <w:szCs w:val="34"/>
          <w:rtl/>
        </w:rPr>
        <w:t>بزعماء</w:t>
      </w:r>
      <w:r w:rsidRPr="00D4293A">
        <w:rPr>
          <w:rFonts w:cs="Traditional Arabic"/>
          <w:b/>
          <w:sz w:val="34"/>
          <w:szCs w:val="34"/>
          <w:rtl/>
        </w:rPr>
        <w:t xml:space="preserve"> </w:t>
      </w:r>
      <w:r w:rsidRPr="00D4293A">
        <w:rPr>
          <w:rFonts w:cs="Traditional Arabic" w:hint="cs"/>
          <w:b/>
          <w:sz w:val="34"/>
          <w:szCs w:val="34"/>
          <w:rtl/>
        </w:rPr>
        <w:t>عرب</w:t>
      </w:r>
      <w:r w:rsidRPr="00D4293A">
        <w:rPr>
          <w:rFonts w:cs="Traditional Arabic"/>
          <w:b/>
          <w:sz w:val="34"/>
          <w:szCs w:val="34"/>
          <w:rtl/>
        </w:rPr>
        <w:t xml:space="preserve"> </w:t>
      </w:r>
      <w:r w:rsidRPr="00D4293A">
        <w:rPr>
          <w:rFonts w:cs="Traditional Arabic" w:hint="cs"/>
          <w:b/>
          <w:sz w:val="34"/>
          <w:szCs w:val="34"/>
          <w:rtl/>
        </w:rPr>
        <w:t>وقادة</w:t>
      </w:r>
      <w:r w:rsidRPr="00D4293A">
        <w:rPr>
          <w:rFonts w:cs="Traditional Arabic"/>
          <w:b/>
          <w:sz w:val="34"/>
          <w:szCs w:val="34"/>
          <w:rtl/>
        </w:rPr>
        <w:t xml:space="preserve"> </w:t>
      </w:r>
      <w:r w:rsidRPr="00D4293A">
        <w:rPr>
          <w:rFonts w:cs="Traditional Arabic" w:hint="cs"/>
          <w:b/>
          <w:sz w:val="34"/>
          <w:szCs w:val="34"/>
          <w:rtl/>
        </w:rPr>
        <w:t>مسلمين</w:t>
      </w:r>
      <w:r w:rsidRPr="00D4293A">
        <w:rPr>
          <w:rFonts w:cs="Traditional Arabic"/>
          <w:b/>
          <w:sz w:val="34"/>
          <w:szCs w:val="34"/>
          <w:rtl/>
        </w:rPr>
        <w:t xml:space="preserve"> </w:t>
      </w:r>
      <w:r w:rsidRPr="00D4293A">
        <w:rPr>
          <w:rFonts w:cs="Traditional Arabic" w:hint="cs"/>
          <w:b/>
          <w:sz w:val="34"/>
          <w:szCs w:val="34"/>
          <w:rtl/>
        </w:rPr>
        <w:t>أمريكيين</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السفارة</w:t>
      </w:r>
      <w:r w:rsidRPr="00D4293A">
        <w:rPr>
          <w:rFonts w:cs="Traditional Arabic"/>
          <w:b/>
          <w:sz w:val="34"/>
          <w:szCs w:val="34"/>
          <w:rtl/>
        </w:rPr>
        <w:t xml:space="preserve"> </w:t>
      </w:r>
      <w:r w:rsidRPr="00D4293A">
        <w:rPr>
          <w:rFonts w:cs="Traditional Arabic" w:hint="cs"/>
          <w:b/>
          <w:sz w:val="34"/>
          <w:szCs w:val="34"/>
          <w:rtl/>
        </w:rPr>
        <w:t>بأفغانستان</w:t>
      </w:r>
      <w:r w:rsidRPr="00D4293A">
        <w:rPr>
          <w:rFonts w:cs="Traditional Arabic"/>
          <w:b/>
          <w:sz w:val="34"/>
          <w:szCs w:val="34"/>
          <w:rtl/>
        </w:rPr>
        <w:t xml:space="preserve"> </w:t>
      </w:r>
      <w:r w:rsidRPr="00D4293A">
        <w:rPr>
          <w:rFonts w:cs="Traditional Arabic" w:hint="cs"/>
          <w:b/>
          <w:sz w:val="34"/>
          <w:szCs w:val="34"/>
          <w:rtl/>
        </w:rPr>
        <w:t>عام</w:t>
      </w:r>
      <w:r w:rsidRPr="00D4293A">
        <w:rPr>
          <w:rFonts w:cs="Traditional Arabic"/>
          <w:b/>
          <w:sz w:val="34"/>
          <w:szCs w:val="34"/>
          <w:rtl/>
        </w:rPr>
        <w:t xml:space="preserve"> 2002</w:t>
      </w:r>
      <w:r w:rsidRPr="00D4293A">
        <w:rPr>
          <w:rFonts w:cs="Traditional Arabic" w:hint="cs"/>
          <w:b/>
          <w:sz w:val="34"/>
          <w:szCs w:val="34"/>
          <w:rtl/>
        </w:rPr>
        <w:t>،</w:t>
      </w:r>
      <w:r w:rsidRPr="00D4293A">
        <w:rPr>
          <w:rFonts w:cs="Traditional Arabic"/>
          <w:b/>
          <w:sz w:val="34"/>
          <w:szCs w:val="34"/>
          <w:rtl/>
        </w:rPr>
        <w:t xml:space="preserve"> </w:t>
      </w:r>
      <w:r w:rsidRPr="00D4293A">
        <w:rPr>
          <w:rFonts w:cs="Traditional Arabic" w:hint="cs"/>
          <w:b/>
          <w:sz w:val="34"/>
          <w:szCs w:val="34"/>
          <w:rtl/>
        </w:rPr>
        <w:t>حيث</w:t>
      </w:r>
      <w:r w:rsidRPr="00D4293A">
        <w:rPr>
          <w:rFonts w:cs="Traditional Arabic"/>
          <w:b/>
          <w:sz w:val="34"/>
          <w:szCs w:val="34"/>
          <w:rtl/>
        </w:rPr>
        <w:t xml:space="preserve"> </w:t>
      </w:r>
      <w:r w:rsidRPr="00D4293A">
        <w:rPr>
          <w:rFonts w:cs="Traditional Arabic" w:hint="cs"/>
          <w:b/>
          <w:sz w:val="34"/>
          <w:szCs w:val="34"/>
          <w:rtl/>
        </w:rPr>
        <w:t>قال</w:t>
      </w:r>
      <w:r w:rsidRPr="00D4293A">
        <w:rPr>
          <w:rFonts w:cs="Traditional Arabic"/>
          <w:b/>
          <w:sz w:val="34"/>
          <w:szCs w:val="34"/>
          <w:rtl/>
        </w:rPr>
        <w:t xml:space="preserve"> </w:t>
      </w:r>
      <w:r w:rsidRPr="00D4293A">
        <w:rPr>
          <w:rFonts w:cs="Traditional Arabic" w:hint="cs"/>
          <w:b/>
          <w:sz w:val="34"/>
          <w:szCs w:val="34"/>
          <w:rtl/>
        </w:rPr>
        <w:t>بوش</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سبيل</w:t>
      </w:r>
      <w:r w:rsidRPr="00D4293A">
        <w:rPr>
          <w:rFonts w:cs="Traditional Arabic"/>
          <w:b/>
          <w:sz w:val="34"/>
          <w:szCs w:val="34"/>
          <w:rtl/>
        </w:rPr>
        <w:t xml:space="preserve"> </w:t>
      </w:r>
      <w:r w:rsidRPr="00D4293A">
        <w:rPr>
          <w:rFonts w:cs="Traditional Arabic" w:hint="cs"/>
          <w:b/>
          <w:sz w:val="34"/>
          <w:szCs w:val="34"/>
          <w:rtl/>
        </w:rPr>
        <w:t>المثال</w:t>
      </w:r>
      <w:r w:rsidRPr="00D4293A">
        <w:rPr>
          <w:rFonts w:cs="Traditional Arabic"/>
          <w:b/>
          <w:sz w:val="34"/>
          <w:szCs w:val="34"/>
          <w:rtl/>
        </w:rPr>
        <w:t>: "</w:t>
      </w:r>
      <w:r w:rsidRPr="00D4293A">
        <w:rPr>
          <w:rFonts w:cs="Traditional Arabic" w:hint="cs"/>
          <w:b/>
          <w:sz w:val="34"/>
          <w:szCs w:val="34"/>
          <w:rtl/>
        </w:rPr>
        <w:t>ينبغي</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جميع</w:t>
      </w:r>
      <w:r w:rsidRPr="00D4293A">
        <w:rPr>
          <w:rFonts w:cs="Traditional Arabic"/>
          <w:b/>
          <w:sz w:val="34"/>
          <w:szCs w:val="34"/>
          <w:rtl/>
        </w:rPr>
        <w:t xml:space="preserve"> </w:t>
      </w:r>
      <w:r w:rsidRPr="00D4293A">
        <w:rPr>
          <w:rFonts w:cs="Traditional Arabic" w:hint="cs"/>
          <w:b/>
          <w:sz w:val="34"/>
          <w:szCs w:val="34"/>
          <w:rtl/>
        </w:rPr>
        <w:t>الأمريكيين</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يدركوا</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وجه</w:t>
      </w:r>
      <w:r w:rsidRPr="00D4293A">
        <w:rPr>
          <w:rFonts w:cs="Traditional Arabic"/>
          <w:b/>
          <w:sz w:val="34"/>
          <w:szCs w:val="34"/>
          <w:rtl/>
        </w:rPr>
        <w:t xml:space="preserve"> </w:t>
      </w:r>
      <w:r w:rsidRPr="00D4293A">
        <w:rPr>
          <w:rFonts w:cs="Traditional Arabic" w:hint="cs"/>
          <w:b/>
          <w:sz w:val="34"/>
          <w:szCs w:val="34"/>
          <w:rtl/>
        </w:rPr>
        <w:t>الإرهاب</w:t>
      </w:r>
      <w:r w:rsidRPr="00D4293A">
        <w:rPr>
          <w:rFonts w:cs="Traditional Arabic"/>
          <w:b/>
          <w:sz w:val="34"/>
          <w:szCs w:val="34"/>
          <w:rtl/>
        </w:rPr>
        <w:t xml:space="preserve"> </w:t>
      </w:r>
      <w:r w:rsidRPr="00D4293A">
        <w:rPr>
          <w:rFonts w:cs="Traditional Arabic" w:hint="cs"/>
          <w:b/>
          <w:sz w:val="34"/>
          <w:szCs w:val="34"/>
          <w:rtl/>
        </w:rPr>
        <w:t>ليس</w:t>
      </w:r>
      <w:r w:rsidRPr="00D4293A">
        <w:rPr>
          <w:rFonts w:cs="Traditional Arabic"/>
          <w:b/>
          <w:sz w:val="34"/>
          <w:szCs w:val="34"/>
          <w:rtl/>
        </w:rPr>
        <w:t xml:space="preserve"> </w:t>
      </w:r>
      <w:r w:rsidRPr="00D4293A">
        <w:rPr>
          <w:rFonts w:cs="Traditional Arabic" w:hint="cs"/>
          <w:b/>
          <w:sz w:val="34"/>
          <w:szCs w:val="34"/>
          <w:rtl/>
        </w:rPr>
        <w:t>هو</w:t>
      </w:r>
      <w:r w:rsidRPr="00D4293A">
        <w:rPr>
          <w:rFonts w:cs="Traditional Arabic"/>
          <w:b/>
          <w:sz w:val="34"/>
          <w:szCs w:val="34"/>
          <w:rtl/>
        </w:rPr>
        <w:t xml:space="preserve"> </w:t>
      </w:r>
      <w:r w:rsidRPr="00D4293A">
        <w:rPr>
          <w:rFonts w:cs="Traditional Arabic" w:hint="cs"/>
          <w:b/>
          <w:sz w:val="34"/>
          <w:szCs w:val="34"/>
          <w:rtl/>
        </w:rPr>
        <w:t>الوجه</w:t>
      </w:r>
      <w:r w:rsidRPr="00D4293A">
        <w:rPr>
          <w:rFonts w:cs="Traditional Arabic"/>
          <w:b/>
          <w:sz w:val="34"/>
          <w:szCs w:val="34"/>
          <w:rtl/>
        </w:rPr>
        <w:t xml:space="preserve"> </w:t>
      </w:r>
      <w:r w:rsidRPr="00D4293A">
        <w:rPr>
          <w:rFonts w:cs="Traditional Arabic" w:hint="cs"/>
          <w:b/>
          <w:sz w:val="34"/>
          <w:szCs w:val="34"/>
          <w:rtl/>
        </w:rPr>
        <w:t>الحقيق</w:t>
      </w:r>
      <w:r w:rsidRPr="00D4293A">
        <w:rPr>
          <w:rFonts w:cs="Traditional Arabic"/>
          <w:b/>
          <w:sz w:val="34"/>
          <w:szCs w:val="34"/>
          <w:rtl/>
        </w:rPr>
        <w:t xml:space="preserve"> </w:t>
      </w:r>
      <w:r w:rsidRPr="00D4293A">
        <w:rPr>
          <w:rFonts w:cs="Traditional Arabic" w:hint="cs"/>
          <w:b/>
          <w:sz w:val="34"/>
          <w:szCs w:val="34"/>
          <w:rtl/>
        </w:rPr>
        <w:t>للدين</w:t>
      </w:r>
      <w:r w:rsidRPr="00D4293A">
        <w:rPr>
          <w:rFonts w:cs="Traditional Arabic"/>
          <w:b/>
          <w:sz w:val="34"/>
          <w:szCs w:val="34"/>
          <w:rtl/>
        </w:rPr>
        <w:t xml:space="preserve">  </w:t>
      </w:r>
      <w:r w:rsidRPr="00D4293A">
        <w:rPr>
          <w:rFonts w:cs="Traditional Arabic" w:hint="cs"/>
          <w:b/>
          <w:sz w:val="34"/>
          <w:szCs w:val="34"/>
          <w:rtl/>
        </w:rPr>
        <w:t>الدين</w:t>
      </w:r>
      <w:r w:rsidRPr="00D4293A">
        <w:rPr>
          <w:rFonts w:cs="Traditional Arabic"/>
          <w:b/>
          <w:sz w:val="34"/>
          <w:szCs w:val="34"/>
          <w:rtl/>
        </w:rPr>
        <w:t xml:space="preserve"> </w:t>
      </w:r>
      <w:r w:rsidRPr="00D4293A">
        <w:rPr>
          <w:rFonts w:cs="Traditional Arabic" w:hint="cs"/>
          <w:b/>
          <w:sz w:val="34"/>
          <w:szCs w:val="34"/>
          <w:rtl/>
        </w:rPr>
        <w:t>الإسلامي</w:t>
      </w:r>
      <w:r w:rsidRPr="00D4293A">
        <w:rPr>
          <w:rFonts w:cs="Traditional Arabic"/>
          <w:b/>
          <w:sz w:val="34"/>
          <w:szCs w:val="34"/>
          <w:rtl/>
        </w:rPr>
        <w:t xml:space="preserve">. </w:t>
      </w:r>
      <w:r w:rsidRPr="00D4293A">
        <w:rPr>
          <w:rFonts w:cs="Traditional Arabic" w:hint="cs"/>
          <w:b/>
          <w:sz w:val="34"/>
          <w:szCs w:val="34"/>
          <w:rtl/>
        </w:rPr>
        <w:t>فالإسلام</w:t>
      </w:r>
      <w:r w:rsidRPr="00D4293A">
        <w:rPr>
          <w:rFonts w:cs="Traditional Arabic"/>
          <w:b/>
          <w:sz w:val="34"/>
          <w:szCs w:val="34"/>
          <w:rtl/>
        </w:rPr>
        <w:t xml:space="preserve"> </w:t>
      </w:r>
      <w:r w:rsidRPr="00D4293A">
        <w:rPr>
          <w:rFonts w:cs="Traditional Arabic" w:hint="cs"/>
          <w:b/>
          <w:sz w:val="34"/>
          <w:szCs w:val="34"/>
          <w:rtl/>
        </w:rPr>
        <w:t>هو</w:t>
      </w:r>
      <w:r w:rsidRPr="00D4293A">
        <w:rPr>
          <w:rFonts w:cs="Traditional Arabic"/>
          <w:b/>
          <w:sz w:val="34"/>
          <w:szCs w:val="34"/>
          <w:rtl/>
        </w:rPr>
        <w:t xml:space="preserve"> </w:t>
      </w:r>
      <w:r w:rsidRPr="00D4293A">
        <w:rPr>
          <w:rFonts w:cs="Traditional Arabic" w:hint="cs"/>
          <w:b/>
          <w:sz w:val="34"/>
          <w:szCs w:val="34"/>
          <w:rtl/>
        </w:rPr>
        <w:t>الدين</w:t>
      </w:r>
      <w:r w:rsidRPr="00D4293A">
        <w:rPr>
          <w:rFonts w:cs="Traditional Arabic"/>
          <w:b/>
          <w:sz w:val="34"/>
          <w:szCs w:val="34"/>
          <w:rtl/>
        </w:rPr>
        <w:t xml:space="preserve"> </w:t>
      </w:r>
      <w:r w:rsidRPr="00D4293A">
        <w:rPr>
          <w:rFonts w:cs="Traditional Arabic" w:hint="cs"/>
          <w:b/>
          <w:sz w:val="34"/>
          <w:szCs w:val="34"/>
          <w:rtl/>
        </w:rPr>
        <w:t>الذي</w:t>
      </w:r>
      <w:r w:rsidRPr="00D4293A">
        <w:rPr>
          <w:rFonts w:cs="Traditional Arabic"/>
          <w:b/>
          <w:sz w:val="34"/>
          <w:szCs w:val="34"/>
          <w:rtl/>
        </w:rPr>
        <w:t xml:space="preserve"> </w:t>
      </w:r>
      <w:r w:rsidRPr="00D4293A">
        <w:rPr>
          <w:rFonts w:cs="Traditional Arabic" w:hint="cs"/>
          <w:b/>
          <w:sz w:val="34"/>
          <w:szCs w:val="34"/>
          <w:rtl/>
        </w:rPr>
        <w:t>يبعث</w:t>
      </w:r>
      <w:r w:rsidRPr="00D4293A">
        <w:rPr>
          <w:rFonts w:cs="Traditional Arabic"/>
          <w:b/>
          <w:sz w:val="34"/>
          <w:szCs w:val="34"/>
          <w:rtl/>
        </w:rPr>
        <w:t xml:space="preserve"> </w:t>
      </w:r>
      <w:r w:rsidRPr="00D4293A">
        <w:rPr>
          <w:rFonts w:cs="Traditional Arabic" w:hint="cs"/>
          <w:b/>
          <w:sz w:val="34"/>
          <w:szCs w:val="34"/>
          <w:rtl/>
        </w:rPr>
        <w:t>الطمأنينة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قلوب</w:t>
      </w:r>
      <w:r w:rsidRPr="00D4293A">
        <w:rPr>
          <w:rFonts w:cs="Traditional Arabic"/>
          <w:b/>
          <w:sz w:val="34"/>
          <w:szCs w:val="34"/>
          <w:rtl/>
        </w:rPr>
        <w:t xml:space="preserve"> </w:t>
      </w:r>
      <w:r w:rsidRPr="00D4293A">
        <w:rPr>
          <w:rFonts w:cs="Traditional Arabic" w:hint="cs"/>
          <w:b/>
          <w:sz w:val="34"/>
          <w:szCs w:val="34"/>
          <w:rtl/>
        </w:rPr>
        <w:t>مليار</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النفوس</w:t>
      </w:r>
      <w:r w:rsidRPr="00D4293A">
        <w:rPr>
          <w:rFonts w:cs="Traditional Arabic"/>
          <w:b/>
          <w:sz w:val="34"/>
          <w:szCs w:val="34"/>
          <w:rtl/>
        </w:rPr>
        <w:t xml:space="preserve"> </w:t>
      </w:r>
      <w:r w:rsidRPr="00D4293A">
        <w:rPr>
          <w:rFonts w:cs="Traditional Arabic" w:hint="cs"/>
          <w:b/>
          <w:sz w:val="34"/>
          <w:szCs w:val="34"/>
          <w:rtl/>
        </w:rPr>
        <w:t>البشرية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جميع</w:t>
      </w:r>
      <w:r w:rsidRPr="00D4293A">
        <w:rPr>
          <w:rFonts w:cs="Traditional Arabic"/>
          <w:b/>
          <w:sz w:val="34"/>
          <w:szCs w:val="34"/>
          <w:rtl/>
        </w:rPr>
        <w:t xml:space="preserve"> </w:t>
      </w:r>
      <w:r w:rsidRPr="00D4293A">
        <w:rPr>
          <w:rFonts w:cs="Traditional Arabic" w:hint="cs"/>
          <w:b/>
          <w:sz w:val="34"/>
          <w:szCs w:val="34"/>
          <w:rtl/>
        </w:rPr>
        <w:t>أنحاء</w:t>
      </w:r>
      <w:r w:rsidRPr="00D4293A">
        <w:rPr>
          <w:rFonts w:cs="Traditional Arabic"/>
          <w:b/>
          <w:sz w:val="34"/>
          <w:szCs w:val="34"/>
          <w:rtl/>
        </w:rPr>
        <w:t xml:space="preserve"> </w:t>
      </w:r>
      <w:r w:rsidRPr="00D4293A">
        <w:rPr>
          <w:rFonts w:cs="Traditional Arabic" w:hint="cs"/>
          <w:b/>
          <w:sz w:val="34"/>
          <w:szCs w:val="34"/>
          <w:rtl/>
        </w:rPr>
        <w:t>العالم</w:t>
      </w:r>
      <w:r w:rsidRPr="00D4293A">
        <w:rPr>
          <w:rFonts w:cs="Traditional Arabic"/>
          <w:b/>
          <w:sz w:val="34"/>
          <w:szCs w:val="34"/>
          <w:rtl/>
        </w:rPr>
        <w:t xml:space="preserve">. </w:t>
      </w:r>
      <w:r w:rsidRPr="00D4293A">
        <w:rPr>
          <w:rFonts w:cs="Traditional Arabic" w:hint="cs"/>
          <w:b/>
          <w:sz w:val="34"/>
          <w:szCs w:val="34"/>
          <w:rtl/>
        </w:rPr>
        <w:t>إنه</w:t>
      </w:r>
      <w:r w:rsidRPr="00D4293A">
        <w:rPr>
          <w:rFonts w:cs="Traditional Arabic"/>
          <w:b/>
          <w:sz w:val="34"/>
          <w:szCs w:val="34"/>
          <w:rtl/>
        </w:rPr>
        <w:t xml:space="preserve"> </w:t>
      </w:r>
      <w:r w:rsidRPr="00D4293A">
        <w:rPr>
          <w:rFonts w:cs="Traditional Arabic" w:hint="cs"/>
          <w:b/>
          <w:sz w:val="34"/>
          <w:szCs w:val="34"/>
          <w:rtl/>
        </w:rPr>
        <w:t>الدين</w:t>
      </w:r>
      <w:r w:rsidRPr="00D4293A">
        <w:rPr>
          <w:rFonts w:cs="Traditional Arabic"/>
          <w:b/>
          <w:sz w:val="34"/>
          <w:szCs w:val="34"/>
          <w:rtl/>
        </w:rPr>
        <w:t xml:space="preserve"> </w:t>
      </w:r>
      <w:r w:rsidRPr="00D4293A">
        <w:rPr>
          <w:rFonts w:cs="Traditional Arabic" w:hint="cs"/>
          <w:b/>
          <w:sz w:val="34"/>
          <w:szCs w:val="34"/>
          <w:rtl/>
        </w:rPr>
        <w:t>الذي</w:t>
      </w:r>
      <w:r w:rsidRPr="00D4293A">
        <w:rPr>
          <w:rFonts w:cs="Traditional Arabic"/>
          <w:b/>
          <w:sz w:val="34"/>
          <w:szCs w:val="34"/>
          <w:rtl/>
        </w:rPr>
        <w:t xml:space="preserve"> </w:t>
      </w:r>
      <w:r w:rsidRPr="00D4293A">
        <w:rPr>
          <w:rFonts w:cs="Traditional Arabic" w:hint="cs"/>
          <w:b/>
          <w:sz w:val="34"/>
          <w:szCs w:val="34"/>
          <w:rtl/>
        </w:rPr>
        <w:t>يجعل</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الناس</w:t>
      </w:r>
      <w:r w:rsidRPr="00D4293A">
        <w:rPr>
          <w:rFonts w:cs="Traditional Arabic"/>
          <w:b/>
          <w:sz w:val="34"/>
          <w:szCs w:val="34"/>
          <w:rtl/>
        </w:rPr>
        <w:t xml:space="preserve"> </w:t>
      </w:r>
      <w:r w:rsidRPr="00D4293A">
        <w:rPr>
          <w:rFonts w:cs="Traditional Arabic" w:hint="cs"/>
          <w:b/>
          <w:sz w:val="34"/>
          <w:szCs w:val="34"/>
          <w:rtl/>
        </w:rPr>
        <w:t>إخوةً</w:t>
      </w:r>
      <w:r w:rsidRPr="00D4293A">
        <w:rPr>
          <w:rFonts w:cs="Traditional Arabic"/>
          <w:b/>
          <w:sz w:val="34"/>
          <w:szCs w:val="34"/>
          <w:rtl/>
        </w:rPr>
        <w:t xml:space="preserve"> </w:t>
      </w:r>
      <w:r w:rsidRPr="00D4293A">
        <w:rPr>
          <w:rFonts w:cs="Traditional Arabic" w:hint="cs"/>
          <w:b/>
          <w:sz w:val="34"/>
          <w:szCs w:val="34"/>
          <w:rtl/>
        </w:rPr>
        <w:t>بصرف</w:t>
      </w:r>
      <w:r w:rsidRPr="00D4293A">
        <w:rPr>
          <w:rFonts w:cs="Traditional Arabic"/>
          <w:b/>
          <w:sz w:val="34"/>
          <w:szCs w:val="34"/>
          <w:rtl/>
        </w:rPr>
        <w:t xml:space="preserve"> </w:t>
      </w:r>
      <w:r w:rsidRPr="00D4293A">
        <w:rPr>
          <w:rFonts w:cs="Traditional Arabic" w:hint="cs"/>
          <w:b/>
          <w:sz w:val="34"/>
          <w:szCs w:val="34"/>
          <w:rtl/>
        </w:rPr>
        <w:t>النظر</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أعراقهم</w:t>
      </w:r>
      <w:r w:rsidRPr="00D4293A">
        <w:rPr>
          <w:rFonts w:cs="Traditional Arabic"/>
          <w:b/>
          <w:sz w:val="34"/>
          <w:szCs w:val="34"/>
          <w:rtl/>
        </w:rPr>
        <w:t xml:space="preserve"> </w:t>
      </w:r>
      <w:r w:rsidRPr="00D4293A">
        <w:rPr>
          <w:rFonts w:cs="Traditional Arabic" w:hint="cs"/>
          <w:b/>
          <w:sz w:val="34"/>
          <w:szCs w:val="34"/>
          <w:rtl/>
        </w:rPr>
        <w:t>وأجناسهم،</w:t>
      </w:r>
      <w:r w:rsidRPr="00D4293A">
        <w:rPr>
          <w:rFonts w:cs="Traditional Arabic"/>
          <w:b/>
          <w:sz w:val="34"/>
          <w:szCs w:val="34"/>
          <w:rtl/>
        </w:rPr>
        <w:t xml:space="preserve"> </w:t>
      </w:r>
      <w:r w:rsidRPr="00D4293A">
        <w:rPr>
          <w:rFonts w:cs="Traditional Arabic" w:hint="cs"/>
          <w:b/>
          <w:sz w:val="34"/>
          <w:szCs w:val="34"/>
          <w:rtl/>
        </w:rPr>
        <w:t>وينبذ</w:t>
      </w:r>
      <w:r w:rsidRPr="00D4293A">
        <w:rPr>
          <w:rFonts w:cs="Traditional Arabic"/>
          <w:b/>
          <w:sz w:val="34"/>
          <w:szCs w:val="34"/>
          <w:rtl/>
        </w:rPr>
        <w:t xml:space="preserve"> </w:t>
      </w:r>
      <w:r w:rsidRPr="00D4293A">
        <w:rPr>
          <w:rFonts w:cs="Traditional Arabic" w:hint="cs"/>
          <w:b/>
          <w:sz w:val="34"/>
          <w:szCs w:val="34"/>
          <w:rtl/>
        </w:rPr>
        <w:t>التباغض</w:t>
      </w:r>
      <w:r w:rsidRPr="00D4293A">
        <w:rPr>
          <w:rFonts w:cs="Traditional Arabic"/>
          <w:b/>
          <w:sz w:val="34"/>
          <w:szCs w:val="34"/>
          <w:rtl/>
        </w:rPr>
        <w:t>. "</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ولكن</w:t>
      </w:r>
      <w:r w:rsidRPr="00D4293A">
        <w:rPr>
          <w:rFonts w:cs="Traditional Arabic"/>
          <w:b/>
          <w:sz w:val="34"/>
          <w:szCs w:val="34"/>
          <w:rtl/>
        </w:rPr>
        <w:t xml:space="preserve"> </w:t>
      </w:r>
      <w:r w:rsidRPr="00D4293A">
        <w:rPr>
          <w:rFonts w:cs="Traditional Arabic" w:hint="cs"/>
          <w:b/>
          <w:sz w:val="34"/>
          <w:szCs w:val="34"/>
          <w:rtl/>
        </w:rPr>
        <w:t>للأسف،</w:t>
      </w:r>
      <w:r w:rsidRPr="00D4293A">
        <w:rPr>
          <w:rFonts w:cs="Traditional Arabic"/>
          <w:b/>
          <w:sz w:val="34"/>
          <w:szCs w:val="34"/>
          <w:rtl/>
        </w:rPr>
        <w:t xml:space="preserve"> </w:t>
      </w:r>
      <w:r w:rsidRPr="00D4293A">
        <w:rPr>
          <w:rFonts w:cs="Traditional Arabic" w:hint="cs"/>
          <w:b/>
          <w:sz w:val="34"/>
          <w:szCs w:val="34"/>
          <w:rtl/>
        </w:rPr>
        <w:t>فإن</w:t>
      </w:r>
      <w:r w:rsidRPr="00D4293A">
        <w:rPr>
          <w:rFonts w:cs="Traditional Arabic"/>
          <w:b/>
          <w:sz w:val="34"/>
          <w:szCs w:val="34"/>
          <w:rtl/>
        </w:rPr>
        <w:t xml:space="preserve"> </w:t>
      </w:r>
      <w:r w:rsidRPr="00D4293A">
        <w:rPr>
          <w:rFonts w:cs="Traditional Arabic" w:hint="cs"/>
          <w:b/>
          <w:sz w:val="34"/>
          <w:szCs w:val="34"/>
          <w:rtl/>
        </w:rPr>
        <w:t>كلمات</w:t>
      </w:r>
      <w:r w:rsidRPr="00D4293A">
        <w:rPr>
          <w:rFonts w:cs="Traditional Arabic"/>
          <w:b/>
          <w:sz w:val="34"/>
          <w:szCs w:val="34"/>
          <w:rtl/>
        </w:rPr>
        <w:t xml:space="preserve"> </w:t>
      </w:r>
      <w:r w:rsidRPr="00D4293A">
        <w:rPr>
          <w:rFonts w:cs="Traditional Arabic" w:hint="cs"/>
          <w:b/>
          <w:sz w:val="34"/>
          <w:szCs w:val="34"/>
          <w:rtl/>
        </w:rPr>
        <w:t>الرئيس</w:t>
      </w:r>
      <w:r w:rsidRPr="00D4293A">
        <w:rPr>
          <w:rFonts w:cs="Traditional Arabic"/>
          <w:b/>
          <w:sz w:val="34"/>
          <w:szCs w:val="34"/>
          <w:rtl/>
        </w:rPr>
        <w:t xml:space="preserve"> </w:t>
      </w:r>
      <w:r w:rsidRPr="00D4293A">
        <w:rPr>
          <w:rFonts w:cs="Traditional Arabic" w:hint="cs"/>
          <w:b/>
          <w:sz w:val="34"/>
          <w:szCs w:val="34"/>
          <w:rtl/>
        </w:rPr>
        <w:t>بوش</w:t>
      </w:r>
      <w:r w:rsidRPr="00D4293A">
        <w:rPr>
          <w:rFonts w:cs="Traditional Arabic"/>
          <w:b/>
          <w:sz w:val="34"/>
          <w:szCs w:val="34"/>
          <w:rtl/>
        </w:rPr>
        <w:t xml:space="preserve"> </w:t>
      </w:r>
      <w:r w:rsidRPr="00D4293A">
        <w:rPr>
          <w:rFonts w:cs="Traditional Arabic" w:hint="cs"/>
          <w:b/>
          <w:sz w:val="34"/>
          <w:szCs w:val="34"/>
          <w:rtl/>
        </w:rPr>
        <w:t>عبر</w:t>
      </w:r>
      <w:r w:rsidRPr="00D4293A">
        <w:rPr>
          <w:rFonts w:cs="Traditional Arabic"/>
          <w:b/>
          <w:sz w:val="34"/>
          <w:szCs w:val="34"/>
          <w:rtl/>
        </w:rPr>
        <w:t xml:space="preserve"> </w:t>
      </w:r>
      <w:r w:rsidRPr="00D4293A">
        <w:rPr>
          <w:rFonts w:cs="Traditional Arabic" w:hint="cs"/>
          <w:b/>
          <w:sz w:val="34"/>
          <w:szCs w:val="34"/>
          <w:rtl/>
        </w:rPr>
        <w:t>التصعيد</w:t>
      </w:r>
      <w:r w:rsidRPr="00D4293A">
        <w:rPr>
          <w:rFonts w:cs="Traditional Arabic"/>
          <w:b/>
          <w:sz w:val="34"/>
          <w:szCs w:val="34"/>
          <w:rtl/>
        </w:rPr>
        <w:t xml:space="preserve"> </w:t>
      </w:r>
      <w:r w:rsidRPr="00D4293A">
        <w:rPr>
          <w:rFonts w:cs="Traditional Arabic" w:hint="cs"/>
          <w:b/>
          <w:sz w:val="34"/>
          <w:szCs w:val="34"/>
          <w:rtl/>
        </w:rPr>
        <w:t>المنظم</w:t>
      </w:r>
      <w:r w:rsidRPr="00D4293A">
        <w:rPr>
          <w:rFonts w:cs="Traditional Arabic"/>
          <w:b/>
          <w:sz w:val="34"/>
          <w:szCs w:val="34"/>
          <w:rtl/>
        </w:rPr>
        <w:t xml:space="preserve"> </w:t>
      </w:r>
      <w:r w:rsidRPr="00D4293A">
        <w:rPr>
          <w:rFonts w:cs="Traditional Arabic" w:hint="cs"/>
          <w:b/>
          <w:sz w:val="34"/>
          <w:szCs w:val="34"/>
          <w:rtl/>
        </w:rPr>
        <w:t>طغت</w:t>
      </w:r>
      <w:r w:rsidRPr="00D4293A">
        <w:rPr>
          <w:rFonts w:cs="Traditional Arabic"/>
          <w:b/>
          <w:sz w:val="34"/>
          <w:szCs w:val="34"/>
          <w:rtl/>
        </w:rPr>
        <w:t xml:space="preserve"> </w:t>
      </w:r>
      <w:r w:rsidRPr="00D4293A">
        <w:rPr>
          <w:rFonts w:cs="Traditional Arabic" w:hint="cs"/>
          <w:b/>
          <w:sz w:val="34"/>
          <w:szCs w:val="34"/>
          <w:rtl/>
        </w:rPr>
        <w:t>عليها</w:t>
      </w:r>
      <w:r w:rsidRPr="00D4293A">
        <w:rPr>
          <w:rFonts w:cs="Traditional Arabic"/>
          <w:b/>
          <w:sz w:val="34"/>
          <w:szCs w:val="34"/>
          <w:rtl/>
        </w:rPr>
        <w:t xml:space="preserve"> </w:t>
      </w:r>
      <w:r w:rsidRPr="00D4293A">
        <w:rPr>
          <w:rFonts w:cs="Traditional Arabic" w:hint="cs"/>
          <w:b/>
          <w:sz w:val="34"/>
          <w:szCs w:val="34"/>
          <w:rtl/>
        </w:rPr>
        <w:t>تصريحات</w:t>
      </w:r>
      <w:r w:rsidRPr="00D4293A">
        <w:rPr>
          <w:rFonts w:cs="Traditional Arabic"/>
          <w:b/>
          <w:sz w:val="34"/>
          <w:szCs w:val="34"/>
          <w:rtl/>
        </w:rPr>
        <w:t xml:space="preserve"> </w:t>
      </w:r>
      <w:r w:rsidRPr="00D4293A">
        <w:rPr>
          <w:rFonts w:cs="Traditional Arabic" w:hint="cs"/>
          <w:b/>
          <w:sz w:val="34"/>
          <w:szCs w:val="34"/>
          <w:rtl/>
        </w:rPr>
        <w:t>تدعو</w:t>
      </w:r>
      <w:r w:rsidRPr="00D4293A">
        <w:rPr>
          <w:rFonts w:cs="Traditional Arabic"/>
          <w:b/>
          <w:sz w:val="34"/>
          <w:szCs w:val="34"/>
          <w:rtl/>
        </w:rPr>
        <w:t xml:space="preserve"> </w:t>
      </w:r>
      <w:r w:rsidRPr="00D4293A">
        <w:rPr>
          <w:rFonts w:cs="Traditional Arabic" w:hint="cs"/>
          <w:b/>
          <w:sz w:val="34"/>
          <w:szCs w:val="34"/>
          <w:rtl/>
        </w:rPr>
        <w:t>إلى</w:t>
      </w:r>
      <w:r w:rsidRPr="00D4293A">
        <w:rPr>
          <w:rFonts w:cs="Traditional Arabic"/>
          <w:b/>
          <w:sz w:val="34"/>
          <w:szCs w:val="34"/>
          <w:rtl/>
        </w:rPr>
        <w:t xml:space="preserve"> </w:t>
      </w:r>
      <w:r w:rsidRPr="00D4293A">
        <w:rPr>
          <w:rFonts w:cs="Traditional Arabic" w:hint="cs"/>
          <w:b/>
          <w:sz w:val="34"/>
          <w:szCs w:val="34"/>
          <w:rtl/>
        </w:rPr>
        <w:t>كراهية</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والمسلمين</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قِبل</w:t>
      </w:r>
      <w:r w:rsidRPr="00D4293A">
        <w:rPr>
          <w:rFonts w:cs="Traditional Arabic"/>
          <w:b/>
          <w:sz w:val="34"/>
          <w:szCs w:val="34"/>
          <w:rtl/>
        </w:rPr>
        <w:t xml:space="preserve"> </w:t>
      </w:r>
      <w:r w:rsidRPr="00D4293A">
        <w:rPr>
          <w:rFonts w:cs="Traditional Arabic" w:hint="cs"/>
          <w:b/>
          <w:sz w:val="34"/>
          <w:szCs w:val="34"/>
          <w:rtl/>
        </w:rPr>
        <w:t>أعضاء</w:t>
      </w:r>
      <w:r w:rsidRPr="00D4293A">
        <w:rPr>
          <w:rFonts w:cs="Traditional Arabic"/>
          <w:b/>
          <w:sz w:val="34"/>
          <w:szCs w:val="34"/>
          <w:rtl/>
        </w:rPr>
        <w:t xml:space="preserve"> </w:t>
      </w:r>
      <w:r w:rsidRPr="00D4293A">
        <w:rPr>
          <w:rFonts w:cs="Traditional Arabic" w:hint="cs"/>
          <w:b/>
          <w:sz w:val="34"/>
          <w:szCs w:val="34"/>
          <w:rtl/>
        </w:rPr>
        <w:t>شبكة</w:t>
      </w:r>
      <w:r w:rsidRPr="00D4293A">
        <w:rPr>
          <w:rFonts w:cs="Traditional Arabic"/>
          <w:b/>
          <w:sz w:val="34"/>
          <w:szCs w:val="34"/>
          <w:rtl/>
        </w:rPr>
        <w:t xml:space="preserve"> </w:t>
      </w:r>
      <w:r w:rsidRPr="00D4293A">
        <w:rPr>
          <w:rFonts w:cs="Traditional Arabic" w:hint="cs"/>
          <w:b/>
          <w:sz w:val="34"/>
          <w:szCs w:val="34"/>
          <w:rtl/>
        </w:rPr>
        <w:t>التخويف</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الإسلاموفوبيا</w:t>
      </w:r>
      <w:r w:rsidRPr="00D4293A">
        <w:rPr>
          <w:rFonts w:cs="Traditional Arabic"/>
          <w:b/>
          <w:sz w:val="34"/>
          <w:szCs w:val="34"/>
          <w:rtl/>
        </w:rPr>
        <w:t xml:space="preserve">" </w:t>
      </w:r>
      <w:r w:rsidRPr="00D4293A">
        <w:rPr>
          <w:rFonts w:cs="Traditional Arabic" w:hint="cs"/>
          <w:b/>
          <w:sz w:val="34"/>
          <w:szCs w:val="34"/>
          <w:rtl/>
        </w:rPr>
        <w:t>المدرجة</w:t>
      </w:r>
      <w:r w:rsidRPr="00D4293A">
        <w:rPr>
          <w:rFonts w:cs="Traditional Arabic"/>
          <w:b/>
          <w:sz w:val="34"/>
          <w:szCs w:val="34"/>
          <w:rtl/>
        </w:rPr>
        <w:t xml:space="preserve"> </w:t>
      </w:r>
      <w:r w:rsidRPr="00D4293A">
        <w:rPr>
          <w:rFonts w:cs="Traditional Arabic" w:hint="cs"/>
          <w:b/>
          <w:sz w:val="34"/>
          <w:szCs w:val="34"/>
          <w:rtl/>
        </w:rPr>
        <w:t>أسماؤهم</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 xml:space="preserve"> </w:t>
      </w:r>
      <w:r w:rsidRPr="00D4293A">
        <w:rPr>
          <w:rFonts w:cs="Traditional Arabic" w:hint="cs"/>
          <w:b/>
          <w:sz w:val="34"/>
          <w:szCs w:val="34"/>
          <w:rtl/>
        </w:rPr>
        <w:t>التقرير</w:t>
      </w:r>
      <w:r w:rsidRPr="00D4293A">
        <w:rPr>
          <w:rFonts w:cs="Traditional Arabic"/>
          <w:b/>
          <w:sz w:val="34"/>
          <w:szCs w:val="34"/>
          <w:rtl/>
        </w:rPr>
        <w:t xml:space="preserve">. </w:t>
      </w:r>
      <w:r w:rsidRPr="00D4293A">
        <w:rPr>
          <w:rFonts w:cs="Traditional Arabic" w:hint="cs"/>
          <w:b/>
          <w:sz w:val="34"/>
          <w:szCs w:val="34"/>
          <w:rtl/>
        </w:rPr>
        <w:t>وهذا</w:t>
      </w:r>
      <w:r w:rsidRPr="00D4293A">
        <w:rPr>
          <w:rFonts w:cs="Traditional Arabic"/>
          <w:b/>
          <w:sz w:val="34"/>
          <w:szCs w:val="34"/>
          <w:rtl/>
        </w:rPr>
        <w:t xml:space="preserve"> </w:t>
      </w:r>
      <w:r w:rsidRPr="00D4293A">
        <w:rPr>
          <w:rFonts w:cs="Traditional Arabic" w:hint="cs"/>
          <w:b/>
          <w:sz w:val="34"/>
          <w:szCs w:val="34"/>
          <w:rtl/>
        </w:rPr>
        <w:t>الأمر</w:t>
      </w:r>
      <w:r w:rsidRPr="00D4293A">
        <w:rPr>
          <w:rFonts w:cs="Traditional Arabic"/>
          <w:b/>
          <w:sz w:val="34"/>
          <w:szCs w:val="34"/>
          <w:rtl/>
        </w:rPr>
        <w:t xml:space="preserve"> </w:t>
      </w:r>
      <w:r w:rsidRPr="00D4293A">
        <w:rPr>
          <w:rFonts w:cs="Traditional Arabic" w:hint="cs"/>
          <w:b/>
          <w:sz w:val="34"/>
          <w:szCs w:val="34"/>
          <w:rtl/>
        </w:rPr>
        <w:t>خطير</w:t>
      </w:r>
      <w:r w:rsidRPr="00D4293A">
        <w:rPr>
          <w:rFonts w:cs="Traditional Arabic"/>
          <w:b/>
          <w:sz w:val="34"/>
          <w:szCs w:val="34"/>
          <w:rtl/>
        </w:rPr>
        <w:t xml:space="preserve"> </w:t>
      </w:r>
      <w:r w:rsidRPr="00D4293A">
        <w:rPr>
          <w:rFonts w:cs="Traditional Arabic" w:hint="cs"/>
          <w:b/>
          <w:sz w:val="34"/>
          <w:szCs w:val="34"/>
          <w:rtl/>
        </w:rPr>
        <w:t>بقدر</w:t>
      </w:r>
      <w:r w:rsidRPr="00D4293A">
        <w:rPr>
          <w:rFonts w:cs="Traditional Arabic"/>
          <w:b/>
          <w:sz w:val="34"/>
          <w:szCs w:val="34"/>
          <w:rtl/>
        </w:rPr>
        <w:t xml:space="preserve"> </w:t>
      </w:r>
      <w:r w:rsidRPr="00D4293A">
        <w:rPr>
          <w:rFonts w:cs="Traditional Arabic" w:hint="cs"/>
          <w:b/>
          <w:sz w:val="34"/>
          <w:szCs w:val="34"/>
          <w:rtl/>
        </w:rPr>
        <w:t>ما</w:t>
      </w:r>
      <w:r w:rsidRPr="00D4293A">
        <w:rPr>
          <w:rFonts w:cs="Traditional Arabic"/>
          <w:b/>
          <w:sz w:val="34"/>
          <w:szCs w:val="34"/>
          <w:rtl/>
        </w:rPr>
        <w:t xml:space="preserve"> </w:t>
      </w:r>
      <w:r w:rsidRPr="00D4293A">
        <w:rPr>
          <w:rFonts w:cs="Traditional Arabic" w:hint="cs"/>
          <w:b/>
          <w:sz w:val="34"/>
          <w:szCs w:val="34"/>
          <w:rtl/>
        </w:rPr>
        <w:t>هو</w:t>
      </w:r>
      <w:r w:rsidRPr="00D4293A">
        <w:rPr>
          <w:rFonts w:cs="Traditional Arabic"/>
          <w:b/>
          <w:sz w:val="34"/>
          <w:szCs w:val="34"/>
          <w:rtl/>
        </w:rPr>
        <w:t xml:space="preserve"> </w:t>
      </w:r>
      <w:r w:rsidRPr="00D4293A">
        <w:rPr>
          <w:rFonts w:cs="Traditional Arabic" w:hint="cs"/>
          <w:b/>
          <w:sz w:val="34"/>
          <w:szCs w:val="34"/>
          <w:rtl/>
        </w:rPr>
        <w:t>محزن</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 xml:space="preserve"> </w:t>
      </w:r>
      <w:r w:rsidRPr="00D4293A">
        <w:rPr>
          <w:rFonts w:cs="Traditional Arabic" w:hint="cs"/>
          <w:b/>
          <w:sz w:val="34"/>
          <w:szCs w:val="34"/>
          <w:rtl/>
        </w:rPr>
        <w:t>ومن</w:t>
      </w:r>
      <w:r w:rsidRPr="00D4293A">
        <w:rPr>
          <w:rFonts w:cs="Traditional Arabic"/>
          <w:b/>
          <w:sz w:val="34"/>
          <w:szCs w:val="34"/>
          <w:rtl/>
        </w:rPr>
        <w:t xml:space="preserve"> </w:t>
      </w:r>
      <w:r w:rsidRPr="00D4293A">
        <w:rPr>
          <w:rFonts w:cs="Traditional Arabic" w:hint="cs"/>
          <w:b/>
          <w:sz w:val="34"/>
          <w:szCs w:val="34"/>
          <w:rtl/>
        </w:rPr>
        <w:t>المهم</w:t>
      </w:r>
      <w:r w:rsidRPr="00D4293A">
        <w:rPr>
          <w:rFonts w:cs="Traditional Arabic"/>
          <w:b/>
          <w:sz w:val="34"/>
          <w:szCs w:val="34"/>
          <w:rtl/>
        </w:rPr>
        <w:t xml:space="preserve"> </w:t>
      </w:r>
      <w:r w:rsidRPr="00D4293A">
        <w:rPr>
          <w:rFonts w:cs="Traditional Arabic" w:hint="cs"/>
          <w:b/>
          <w:sz w:val="34"/>
          <w:szCs w:val="34"/>
          <w:rtl/>
        </w:rPr>
        <w:t>جدا</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نفهم</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عزل</w:t>
      </w:r>
      <w:r w:rsidRPr="00D4293A">
        <w:rPr>
          <w:rFonts w:cs="Traditional Arabic"/>
          <w:b/>
          <w:sz w:val="34"/>
          <w:szCs w:val="34"/>
          <w:rtl/>
        </w:rPr>
        <w:t xml:space="preserve"> </w:t>
      </w:r>
      <w:r w:rsidRPr="00D4293A">
        <w:rPr>
          <w:rFonts w:cs="Traditional Arabic" w:hint="cs"/>
          <w:b/>
          <w:sz w:val="34"/>
          <w:szCs w:val="34"/>
          <w:rtl/>
        </w:rPr>
        <w:t>الأمريكي</w:t>
      </w:r>
      <w:r w:rsidRPr="00D4293A">
        <w:rPr>
          <w:rFonts w:cs="Traditional Arabic"/>
          <w:b/>
          <w:sz w:val="34"/>
          <w:szCs w:val="34"/>
          <w:rtl/>
        </w:rPr>
        <w:t xml:space="preserve"> </w:t>
      </w:r>
      <w:r w:rsidRPr="00D4293A">
        <w:rPr>
          <w:rFonts w:cs="Traditional Arabic" w:hint="cs"/>
          <w:b/>
          <w:sz w:val="34"/>
          <w:szCs w:val="34"/>
          <w:rtl/>
        </w:rPr>
        <w:t>المسلم</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المجتمع</w:t>
      </w:r>
      <w:r w:rsidRPr="00D4293A">
        <w:rPr>
          <w:rFonts w:cs="Traditional Arabic"/>
          <w:b/>
          <w:sz w:val="34"/>
          <w:szCs w:val="34"/>
          <w:rtl/>
        </w:rPr>
        <w:t xml:space="preserve"> </w:t>
      </w:r>
      <w:r w:rsidRPr="00D4293A">
        <w:rPr>
          <w:rFonts w:cs="Traditional Arabic" w:hint="cs"/>
          <w:b/>
          <w:sz w:val="34"/>
          <w:szCs w:val="34"/>
          <w:rtl/>
        </w:rPr>
        <w:t>ليس</w:t>
      </w:r>
      <w:r w:rsidRPr="00D4293A">
        <w:rPr>
          <w:rFonts w:cs="Traditional Arabic"/>
          <w:b/>
          <w:sz w:val="34"/>
          <w:szCs w:val="34"/>
          <w:rtl/>
        </w:rPr>
        <w:t xml:space="preserve"> </w:t>
      </w:r>
      <w:r w:rsidRPr="00D4293A">
        <w:rPr>
          <w:rFonts w:cs="Traditional Arabic" w:hint="cs"/>
          <w:b/>
          <w:sz w:val="34"/>
          <w:szCs w:val="34"/>
          <w:rtl/>
        </w:rPr>
        <w:t>يهدد</w:t>
      </w:r>
      <w:r w:rsidRPr="00D4293A">
        <w:rPr>
          <w:rFonts w:cs="Traditional Arabic"/>
          <w:b/>
          <w:sz w:val="34"/>
          <w:szCs w:val="34"/>
          <w:rtl/>
        </w:rPr>
        <w:t xml:space="preserve"> </w:t>
      </w:r>
      <w:r w:rsidRPr="00D4293A">
        <w:rPr>
          <w:rFonts w:cs="Traditional Arabic" w:hint="cs"/>
          <w:b/>
          <w:sz w:val="34"/>
          <w:szCs w:val="34"/>
          <w:rtl/>
        </w:rPr>
        <w:t>وعودنا</w:t>
      </w:r>
      <w:r w:rsidRPr="00D4293A">
        <w:rPr>
          <w:rFonts w:cs="Traditional Arabic"/>
          <w:b/>
          <w:sz w:val="34"/>
          <w:szCs w:val="34"/>
          <w:rtl/>
        </w:rPr>
        <w:t xml:space="preserve"> </w:t>
      </w:r>
      <w:r w:rsidRPr="00D4293A">
        <w:rPr>
          <w:rFonts w:cs="Traditional Arabic" w:hint="cs"/>
          <w:b/>
          <w:sz w:val="34"/>
          <w:szCs w:val="34"/>
          <w:rtl/>
        </w:rPr>
        <w:t>الأساسية</w:t>
      </w:r>
      <w:r w:rsidRPr="00D4293A">
        <w:rPr>
          <w:rFonts w:cs="Traditional Arabic"/>
          <w:b/>
          <w:sz w:val="34"/>
          <w:szCs w:val="34"/>
          <w:rtl/>
        </w:rPr>
        <w:t xml:space="preserve"> </w:t>
      </w:r>
      <w:r w:rsidRPr="00D4293A">
        <w:rPr>
          <w:rFonts w:cs="Traditional Arabic" w:hint="cs"/>
          <w:b/>
          <w:sz w:val="34"/>
          <w:szCs w:val="34"/>
          <w:rtl/>
        </w:rPr>
        <w:t>بالحرية</w:t>
      </w:r>
      <w:r w:rsidRPr="00D4293A">
        <w:rPr>
          <w:rFonts w:cs="Traditional Arabic"/>
          <w:b/>
          <w:sz w:val="34"/>
          <w:szCs w:val="34"/>
          <w:rtl/>
        </w:rPr>
        <w:t xml:space="preserve"> </w:t>
      </w:r>
      <w:r w:rsidRPr="00D4293A">
        <w:rPr>
          <w:rFonts w:cs="Traditional Arabic" w:hint="cs"/>
          <w:b/>
          <w:sz w:val="34"/>
          <w:szCs w:val="34"/>
          <w:rtl/>
        </w:rPr>
        <w:t>الدينية</w:t>
      </w:r>
      <w:r w:rsidRPr="00D4293A">
        <w:rPr>
          <w:rFonts w:cs="Traditional Arabic"/>
          <w:b/>
          <w:sz w:val="34"/>
          <w:szCs w:val="34"/>
          <w:rtl/>
        </w:rPr>
        <w:t xml:space="preserve"> </w:t>
      </w:r>
      <w:r w:rsidRPr="00D4293A">
        <w:rPr>
          <w:rFonts w:cs="Traditional Arabic" w:hint="cs"/>
          <w:b/>
          <w:sz w:val="34"/>
          <w:szCs w:val="34"/>
          <w:rtl/>
        </w:rPr>
        <w:t>فحسب،</w:t>
      </w:r>
      <w:r w:rsidRPr="00D4293A">
        <w:rPr>
          <w:rFonts w:cs="Traditional Arabic"/>
          <w:b/>
          <w:sz w:val="34"/>
          <w:szCs w:val="34"/>
          <w:rtl/>
        </w:rPr>
        <w:t xml:space="preserve"> </w:t>
      </w:r>
      <w:r w:rsidRPr="00D4293A">
        <w:rPr>
          <w:rFonts w:cs="Traditional Arabic" w:hint="cs"/>
          <w:b/>
          <w:sz w:val="34"/>
          <w:szCs w:val="34"/>
          <w:rtl/>
        </w:rPr>
        <w:t>وإنما</w:t>
      </w:r>
      <w:r w:rsidRPr="00D4293A">
        <w:rPr>
          <w:rFonts w:cs="Traditional Arabic"/>
          <w:b/>
          <w:sz w:val="34"/>
          <w:szCs w:val="34"/>
          <w:rtl/>
        </w:rPr>
        <w:t xml:space="preserve"> </w:t>
      </w:r>
      <w:r w:rsidRPr="00D4293A">
        <w:rPr>
          <w:rFonts w:cs="Traditional Arabic" w:hint="cs"/>
          <w:b/>
          <w:sz w:val="34"/>
          <w:szCs w:val="34"/>
          <w:rtl/>
        </w:rPr>
        <w:t>يعوق</w:t>
      </w:r>
      <w:r w:rsidRPr="00D4293A">
        <w:rPr>
          <w:rFonts w:cs="Traditional Arabic"/>
          <w:b/>
          <w:sz w:val="34"/>
          <w:szCs w:val="34"/>
          <w:rtl/>
        </w:rPr>
        <w:t xml:space="preserve"> </w:t>
      </w:r>
      <w:r w:rsidRPr="00D4293A">
        <w:rPr>
          <w:rFonts w:cs="Traditional Arabic" w:hint="cs"/>
          <w:b/>
          <w:sz w:val="34"/>
          <w:szCs w:val="34"/>
          <w:rtl/>
        </w:rPr>
        <w:t>كذلك</w:t>
      </w:r>
      <w:r w:rsidRPr="00D4293A">
        <w:rPr>
          <w:rFonts w:cs="Traditional Arabic"/>
          <w:b/>
          <w:sz w:val="34"/>
          <w:szCs w:val="34"/>
          <w:rtl/>
        </w:rPr>
        <w:t xml:space="preserve"> </w:t>
      </w:r>
      <w:r w:rsidRPr="00D4293A">
        <w:rPr>
          <w:rFonts w:cs="Traditional Arabic" w:hint="cs"/>
          <w:b/>
          <w:sz w:val="34"/>
          <w:szCs w:val="34"/>
          <w:rtl/>
        </w:rPr>
        <w:t>جهودنا</w:t>
      </w:r>
      <w:r w:rsidRPr="00D4293A">
        <w:rPr>
          <w:rFonts w:cs="Traditional Arabic"/>
          <w:b/>
          <w:sz w:val="34"/>
          <w:szCs w:val="34"/>
          <w:rtl/>
        </w:rPr>
        <w:t xml:space="preserve"> </w:t>
      </w:r>
      <w:r w:rsidRPr="00D4293A">
        <w:rPr>
          <w:rFonts w:cs="Traditional Arabic" w:hint="cs"/>
          <w:b/>
          <w:sz w:val="34"/>
          <w:szCs w:val="34"/>
          <w:rtl/>
        </w:rPr>
        <w:t>لمكافحة</w:t>
      </w:r>
      <w:r w:rsidRPr="00D4293A">
        <w:rPr>
          <w:rFonts w:cs="Traditional Arabic"/>
          <w:b/>
          <w:sz w:val="34"/>
          <w:szCs w:val="34"/>
          <w:rtl/>
        </w:rPr>
        <w:t xml:space="preserve"> </w:t>
      </w:r>
      <w:r w:rsidRPr="00D4293A">
        <w:rPr>
          <w:rFonts w:cs="Traditional Arabic" w:hint="cs"/>
          <w:b/>
          <w:sz w:val="34"/>
          <w:szCs w:val="34"/>
          <w:rtl/>
        </w:rPr>
        <w:t>الإرهاب</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فمنذ</w:t>
      </w:r>
      <w:r w:rsidRPr="00D4293A">
        <w:rPr>
          <w:rFonts w:cs="Traditional Arabic"/>
          <w:b/>
          <w:sz w:val="34"/>
          <w:szCs w:val="34"/>
          <w:rtl/>
        </w:rPr>
        <w:t xml:space="preserve"> 11 </w:t>
      </w:r>
      <w:r w:rsidRPr="00D4293A">
        <w:rPr>
          <w:rFonts w:cs="Traditional Arabic" w:hint="cs"/>
          <w:b/>
          <w:sz w:val="34"/>
          <w:szCs w:val="34"/>
          <w:rtl/>
        </w:rPr>
        <w:t>سبتمبر،</w:t>
      </w:r>
      <w:r w:rsidRPr="00D4293A">
        <w:rPr>
          <w:rFonts w:cs="Traditional Arabic"/>
          <w:b/>
          <w:sz w:val="34"/>
          <w:szCs w:val="34"/>
          <w:rtl/>
        </w:rPr>
        <w:t xml:space="preserve"> </w:t>
      </w:r>
      <w:r w:rsidRPr="00D4293A">
        <w:rPr>
          <w:rFonts w:cs="Traditional Arabic" w:hint="cs"/>
          <w:b/>
          <w:sz w:val="34"/>
          <w:szCs w:val="34"/>
          <w:rtl/>
        </w:rPr>
        <w:t>والجالية</w:t>
      </w:r>
      <w:r w:rsidRPr="00D4293A">
        <w:rPr>
          <w:rFonts w:cs="Traditional Arabic"/>
          <w:b/>
          <w:sz w:val="34"/>
          <w:szCs w:val="34"/>
          <w:rtl/>
        </w:rPr>
        <w:t xml:space="preserve"> </w:t>
      </w:r>
      <w:r w:rsidRPr="00D4293A">
        <w:rPr>
          <w:rFonts w:cs="Traditional Arabic" w:hint="cs"/>
          <w:b/>
          <w:sz w:val="34"/>
          <w:szCs w:val="34"/>
          <w:rtl/>
        </w:rPr>
        <w:t>الأمريكية</w:t>
      </w:r>
      <w:r w:rsidRPr="00D4293A">
        <w:rPr>
          <w:rFonts w:cs="Traditional Arabic"/>
          <w:b/>
          <w:sz w:val="34"/>
          <w:szCs w:val="34"/>
          <w:rtl/>
        </w:rPr>
        <w:t xml:space="preserve"> </w:t>
      </w:r>
      <w:r w:rsidRPr="00D4293A">
        <w:rPr>
          <w:rFonts w:cs="Traditional Arabic" w:hint="cs"/>
          <w:b/>
          <w:sz w:val="34"/>
          <w:szCs w:val="34"/>
          <w:rtl/>
        </w:rPr>
        <w:t>المسلمة</w:t>
      </w:r>
      <w:r w:rsidRPr="00D4293A">
        <w:rPr>
          <w:rFonts w:cs="Traditional Arabic"/>
          <w:b/>
          <w:sz w:val="34"/>
          <w:szCs w:val="34"/>
          <w:rtl/>
        </w:rPr>
        <w:t xml:space="preserve"> </w:t>
      </w:r>
      <w:r w:rsidRPr="00D4293A">
        <w:rPr>
          <w:rFonts w:cs="Traditional Arabic" w:hint="cs"/>
          <w:b/>
          <w:sz w:val="34"/>
          <w:szCs w:val="34"/>
          <w:rtl/>
        </w:rPr>
        <w:t>قدمت</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المساعدات</w:t>
      </w:r>
      <w:r w:rsidRPr="00D4293A">
        <w:rPr>
          <w:rFonts w:cs="Traditional Arabic"/>
          <w:b/>
          <w:sz w:val="34"/>
          <w:szCs w:val="34"/>
          <w:rtl/>
        </w:rPr>
        <w:t xml:space="preserve"> </w:t>
      </w:r>
      <w:r w:rsidRPr="00D4293A">
        <w:rPr>
          <w:rFonts w:cs="Traditional Arabic" w:hint="cs"/>
          <w:b/>
          <w:sz w:val="34"/>
          <w:szCs w:val="34"/>
          <w:rtl/>
        </w:rPr>
        <w:t>للمسؤولين</w:t>
      </w:r>
      <w:r w:rsidRPr="00D4293A">
        <w:rPr>
          <w:rFonts w:cs="Traditional Arabic"/>
          <w:b/>
          <w:sz w:val="34"/>
          <w:szCs w:val="34"/>
          <w:rtl/>
        </w:rPr>
        <w:t xml:space="preserve"> </w:t>
      </w:r>
      <w:r w:rsidRPr="00D4293A">
        <w:rPr>
          <w:rFonts w:cs="Traditional Arabic" w:hint="cs"/>
          <w:b/>
          <w:sz w:val="34"/>
          <w:szCs w:val="34"/>
          <w:rtl/>
        </w:rPr>
        <w:t>المكلفين</w:t>
      </w:r>
      <w:r w:rsidRPr="00D4293A">
        <w:rPr>
          <w:rFonts w:cs="Traditional Arabic"/>
          <w:b/>
          <w:sz w:val="34"/>
          <w:szCs w:val="34"/>
          <w:rtl/>
        </w:rPr>
        <w:t xml:space="preserve"> </w:t>
      </w:r>
      <w:r w:rsidRPr="00D4293A">
        <w:rPr>
          <w:rFonts w:cs="Traditional Arabic" w:hint="cs"/>
          <w:b/>
          <w:sz w:val="34"/>
          <w:szCs w:val="34"/>
          <w:rtl/>
        </w:rPr>
        <w:t>بإنفاذ</w:t>
      </w:r>
      <w:r w:rsidRPr="00D4293A">
        <w:rPr>
          <w:rFonts w:cs="Traditional Arabic"/>
          <w:b/>
          <w:sz w:val="34"/>
          <w:szCs w:val="34"/>
          <w:rtl/>
        </w:rPr>
        <w:t xml:space="preserve"> </w:t>
      </w:r>
      <w:r w:rsidRPr="00D4293A">
        <w:rPr>
          <w:rFonts w:cs="Traditional Arabic" w:hint="cs"/>
          <w:b/>
          <w:sz w:val="34"/>
          <w:szCs w:val="34"/>
          <w:rtl/>
        </w:rPr>
        <w:t>القانون</w:t>
      </w:r>
      <w:r w:rsidRPr="00D4293A">
        <w:rPr>
          <w:rFonts w:cs="Traditional Arabic"/>
          <w:b/>
          <w:sz w:val="34"/>
          <w:szCs w:val="34"/>
          <w:rtl/>
        </w:rPr>
        <w:t xml:space="preserve"> </w:t>
      </w:r>
      <w:r w:rsidRPr="00D4293A">
        <w:rPr>
          <w:rFonts w:cs="Traditional Arabic" w:hint="cs"/>
          <w:b/>
          <w:sz w:val="34"/>
          <w:szCs w:val="34"/>
          <w:rtl/>
        </w:rPr>
        <w:t>والأمن</w:t>
      </w:r>
      <w:r w:rsidRPr="00D4293A">
        <w:rPr>
          <w:rFonts w:cs="Traditional Arabic"/>
          <w:b/>
          <w:sz w:val="34"/>
          <w:szCs w:val="34"/>
          <w:rtl/>
        </w:rPr>
        <w:t xml:space="preserve"> </w:t>
      </w:r>
      <w:r w:rsidRPr="00D4293A">
        <w:rPr>
          <w:rFonts w:cs="Traditional Arabic" w:hint="cs"/>
          <w:b/>
          <w:sz w:val="34"/>
          <w:szCs w:val="34"/>
          <w:rtl/>
        </w:rPr>
        <w:t>ما</w:t>
      </w:r>
      <w:r w:rsidRPr="00D4293A">
        <w:rPr>
          <w:rFonts w:cs="Traditional Arabic"/>
          <w:b/>
          <w:sz w:val="34"/>
          <w:szCs w:val="34"/>
          <w:rtl/>
        </w:rPr>
        <w:t xml:space="preserve"> </w:t>
      </w:r>
      <w:r w:rsidRPr="00D4293A">
        <w:rPr>
          <w:rFonts w:cs="Traditional Arabic" w:hint="cs"/>
          <w:b/>
          <w:sz w:val="34"/>
          <w:szCs w:val="34"/>
          <w:rtl/>
        </w:rPr>
        <w:t>أبطل</w:t>
      </w:r>
      <w:r w:rsidRPr="00D4293A">
        <w:rPr>
          <w:rFonts w:cs="Traditional Arabic"/>
          <w:b/>
          <w:sz w:val="34"/>
          <w:szCs w:val="34"/>
          <w:rtl/>
        </w:rPr>
        <w:t xml:space="preserve"> </w:t>
      </w:r>
      <w:r w:rsidRPr="00D4293A">
        <w:rPr>
          <w:rFonts w:cs="Traditional Arabic" w:hint="cs"/>
          <w:b/>
          <w:sz w:val="34"/>
          <w:szCs w:val="34"/>
          <w:rtl/>
        </w:rPr>
        <w:t>تنفيذ</w:t>
      </w:r>
      <w:r w:rsidRPr="00D4293A">
        <w:rPr>
          <w:rFonts w:cs="Traditional Arabic"/>
          <w:b/>
          <w:sz w:val="34"/>
          <w:szCs w:val="34"/>
          <w:rtl/>
        </w:rPr>
        <w:t xml:space="preserve"> </w:t>
      </w:r>
      <w:r w:rsidRPr="00D4293A">
        <w:rPr>
          <w:rFonts w:cs="Traditional Arabic" w:hint="cs"/>
          <w:b/>
          <w:sz w:val="34"/>
          <w:szCs w:val="34"/>
          <w:rtl/>
        </w:rPr>
        <w:t>أكثر</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40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المائة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مؤامرات</w:t>
      </w:r>
      <w:r w:rsidRPr="00D4293A">
        <w:rPr>
          <w:rFonts w:cs="Traditional Arabic"/>
          <w:b/>
          <w:sz w:val="34"/>
          <w:szCs w:val="34"/>
          <w:rtl/>
        </w:rPr>
        <w:t xml:space="preserve"> </w:t>
      </w:r>
      <w:r w:rsidRPr="00D4293A">
        <w:rPr>
          <w:rFonts w:cs="Traditional Arabic" w:hint="cs"/>
          <w:b/>
          <w:sz w:val="34"/>
          <w:szCs w:val="34"/>
          <w:rtl/>
        </w:rPr>
        <w:t>القاعدة</w:t>
      </w:r>
      <w:r w:rsidRPr="00D4293A">
        <w:rPr>
          <w:rFonts w:cs="Traditional Arabic"/>
          <w:b/>
          <w:sz w:val="34"/>
          <w:szCs w:val="34"/>
          <w:rtl/>
        </w:rPr>
        <w:t xml:space="preserve"> </w:t>
      </w:r>
      <w:r w:rsidRPr="00D4293A">
        <w:rPr>
          <w:rFonts w:cs="Traditional Arabic" w:hint="cs"/>
          <w:b/>
          <w:sz w:val="34"/>
          <w:szCs w:val="34"/>
          <w:rtl/>
        </w:rPr>
        <w:t>الإرهابية</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تهدد</w:t>
      </w:r>
      <w:r w:rsidRPr="00D4293A">
        <w:rPr>
          <w:rFonts w:cs="Traditional Arabic"/>
          <w:b/>
          <w:sz w:val="34"/>
          <w:szCs w:val="34"/>
          <w:rtl/>
        </w:rPr>
        <w:t xml:space="preserve"> </w:t>
      </w:r>
      <w:r w:rsidRPr="00D4293A">
        <w:rPr>
          <w:rFonts w:cs="Traditional Arabic" w:hint="cs"/>
          <w:b/>
          <w:sz w:val="34"/>
          <w:szCs w:val="34"/>
          <w:rtl/>
        </w:rPr>
        <w:t>أمريكا</w:t>
      </w:r>
      <w:r w:rsidRPr="00D4293A">
        <w:rPr>
          <w:rFonts w:cs="Traditional Arabic"/>
          <w:b/>
          <w:sz w:val="34"/>
          <w:szCs w:val="34"/>
          <w:rtl/>
        </w:rPr>
        <w:t xml:space="preserve">. </w:t>
      </w:r>
      <w:r w:rsidRPr="00D4293A">
        <w:rPr>
          <w:rFonts w:cs="Traditional Arabic" w:hint="cs"/>
          <w:b/>
          <w:sz w:val="34"/>
          <w:szCs w:val="34"/>
          <w:rtl/>
        </w:rPr>
        <w:t>وهذه</w:t>
      </w:r>
      <w:r w:rsidRPr="00D4293A">
        <w:rPr>
          <w:rFonts w:cs="Traditional Arabic"/>
          <w:b/>
          <w:sz w:val="34"/>
          <w:szCs w:val="34"/>
          <w:rtl/>
        </w:rPr>
        <w:t xml:space="preserve"> </w:t>
      </w:r>
      <w:r w:rsidRPr="00D4293A">
        <w:rPr>
          <w:rFonts w:cs="Traditional Arabic" w:hint="cs"/>
          <w:b/>
          <w:sz w:val="34"/>
          <w:szCs w:val="34"/>
          <w:rtl/>
        </w:rPr>
        <w:t>الجالية</w:t>
      </w:r>
      <w:r w:rsidRPr="00D4293A">
        <w:rPr>
          <w:rFonts w:cs="Traditional Arabic"/>
          <w:b/>
          <w:sz w:val="34"/>
          <w:szCs w:val="34"/>
          <w:rtl/>
        </w:rPr>
        <w:t xml:space="preserve"> </w:t>
      </w:r>
      <w:r w:rsidRPr="00D4293A">
        <w:rPr>
          <w:rFonts w:cs="Traditional Arabic" w:hint="cs"/>
          <w:b/>
          <w:sz w:val="34"/>
          <w:szCs w:val="34"/>
          <w:rtl/>
        </w:rPr>
        <w:t>تعتبر</w:t>
      </w:r>
      <w:r w:rsidRPr="00D4293A">
        <w:rPr>
          <w:rFonts w:cs="Traditional Arabic"/>
          <w:b/>
          <w:sz w:val="34"/>
          <w:szCs w:val="34"/>
          <w:rtl/>
        </w:rPr>
        <w:t xml:space="preserve"> </w:t>
      </w:r>
      <w:r w:rsidRPr="00D4293A">
        <w:rPr>
          <w:rFonts w:cs="Traditional Arabic" w:hint="cs"/>
          <w:b/>
          <w:sz w:val="34"/>
          <w:szCs w:val="34"/>
          <w:rtl/>
        </w:rPr>
        <w:t>أكبر</w:t>
      </w:r>
      <w:r w:rsidRPr="00D4293A">
        <w:rPr>
          <w:rFonts w:cs="Traditional Arabic"/>
          <w:b/>
          <w:sz w:val="34"/>
          <w:szCs w:val="34"/>
          <w:rtl/>
        </w:rPr>
        <w:t xml:space="preserve"> </w:t>
      </w:r>
      <w:r w:rsidRPr="00D4293A">
        <w:rPr>
          <w:rFonts w:cs="Traditional Arabic" w:hint="cs"/>
          <w:b/>
          <w:sz w:val="34"/>
          <w:szCs w:val="34"/>
          <w:rtl/>
        </w:rPr>
        <w:t>مصدر</w:t>
      </w:r>
      <w:r w:rsidRPr="00D4293A">
        <w:rPr>
          <w:rFonts w:cs="Traditional Arabic"/>
          <w:b/>
          <w:sz w:val="34"/>
          <w:szCs w:val="34"/>
          <w:rtl/>
        </w:rPr>
        <w:t xml:space="preserve"> </w:t>
      </w:r>
      <w:r w:rsidRPr="00D4293A">
        <w:rPr>
          <w:rFonts w:cs="Traditional Arabic" w:hint="cs"/>
          <w:b/>
          <w:sz w:val="34"/>
          <w:szCs w:val="34"/>
          <w:rtl/>
        </w:rPr>
        <w:t>للمعلومات</w:t>
      </w:r>
      <w:r w:rsidRPr="00D4293A">
        <w:rPr>
          <w:rFonts w:cs="Traditional Arabic"/>
          <w:b/>
          <w:sz w:val="34"/>
          <w:szCs w:val="34"/>
          <w:rtl/>
        </w:rPr>
        <w:t xml:space="preserve"> </w:t>
      </w:r>
      <w:r w:rsidRPr="00D4293A">
        <w:rPr>
          <w:rFonts w:cs="Traditional Arabic" w:hint="cs"/>
          <w:b/>
          <w:sz w:val="34"/>
          <w:szCs w:val="34"/>
          <w:rtl/>
        </w:rPr>
        <w:t>الأولية</w:t>
      </w:r>
      <w:r w:rsidRPr="00D4293A">
        <w:rPr>
          <w:rFonts w:cs="Traditional Arabic"/>
          <w:b/>
          <w:sz w:val="34"/>
          <w:szCs w:val="34"/>
          <w:rtl/>
        </w:rPr>
        <w:t xml:space="preserve"> </w:t>
      </w:r>
      <w:r w:rsidRPr="00D4293A">
        <w:rPr>
          <w:rFonts w:cs="Traditional Arabic" w:hint="cs"/>
          <w:b/>
          <w:sz w:val="34"/>
          <w:szCs w:val="34"/>
          <w:rtl/>
        </w:rPr>
        <w:t>بالنسبة</w:t>
      </w:r>
      <w:r w:rsidRPr="00D4293A">
        <w:rPr>
          <w:rFonts w:cs="Traditional Arabic"/>
          <w:b/>
          <w:sz w:val="34"/>
          <w:szCs w:val="34"/>
          <w:rtl/>
        </w:rPr>
        <w:t xml:space="preserve"> </w:t>
      </w:r>
      <w:r w:rsidRPr="00D4293A">
        <w:rPr>
          <w:rFonts w:cs="Traditional Arabic" w:hint="cs"/>
          <w:b/>
          <w:sz w:val="34"/>
          <w:szCs w:val="34"/>
          <w:rtl/>
        </w:rPr>
        <w:t>للسلطات</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المؤامرات</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تدبرها</w:t>
      </w:r>
      <w:r w:rsidRPr="00D4293A">
        <w:rPr>
          <w:rFonts w:cs="Traditional Arabic"/>
          <w:b/>
          <w:sz w:val="34"/>
          <w:szCs w:val="34"/>
          <w:rtl/>
        </w:rPr>
        <w:t xml:space="preserve"> </w:t>
      </w:r>
      <w:r w:rsidRPr="00D4293A">
        <w:rPr>
          <w:rFonts w:cs="Traditional Arabic" w:hint="cs"/>
          <w:b/>
          <w:sz w:val="34"/>
          <w:szCs w:val="34"/>
          <w:rtl/>
        </w:rPr>
        <w:t>فئة</w:t>
      </w:r>
      <w:r w:rsidRPr="00D4293A">
        <w:rPr>
          <w:rFonts w:cs="Traditional Arabic"/>
          <w:b/>
          <w:sz w:val="34"/>
          <w:szCs w:val="34"/>
          <w:rtl/>
        </w:rPr>
        <w:t xml:space="preserve"> </w:t>
      </w:r>
      <w:r w:rsidRPr="00D4293A">
        <w:rPr>
          <w:rFonts w:cs="Traditional Arabic" w:hint="cs"/>
          <w:b/>
          <w:sz w:val="34"/>
          <w:szCs w:val="34"/>
          <w:rtl/>
        </w:rPr>
        <w:t>قليلة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مجتمع المسلمين</w:t>
      </w:r>
      <w:r w:rsidRPr="00D4293A">
        <w:rPr>
          <w:rFonts w:cs="Traditional Arabic"/>
          <w:b/>
          <w:sz w:val="34"/>
          <w:szCs w:val="34"/>
          <w:rtl/>
        </w:rPr>
        <w:t xml:space="preserve"> </w:t>
      </w:r>
      <w:r w:rsidRPr="00D4293A">
        <w:rPr>
          <w:rFonts w:cs="Traditional Arabic" w:hint="cs"/>
          <w:b/>
          <w:sz w:val="34"/>
          <w:szCs w:val="34"/>
          <w:rtl/>
        </w:rPr>
        <w:t>الأميركيين</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ففي</w:t>
      </w:r>
      <w:r w:rsidRPr="00D4293A">
        <w:rPr>
          <w:rFonts w:cs="Traditional Arabic"/>
          <w:b/>
          <w:sz w:val="34"/>
          <w:szCs w:val="34"/>
          <w:rtl/>
        </w:rPr>
        <w:t xml:space="preserve"> </w:t>
      </w:r>
      <w:r w:rsidRPr="00D4293A">
        <w:rPr>
          <w:rFonts w:cs="Traditional Arabic" w:hint="cs"/>
          <w:b/>
          <w:sz w:val="34"/>
          <w:szCs w:val="34"/>
          <w:rtl/>
        </w:rPr>
        <w:t>جميع</w:t>
      </w:r>
      <w:r w:rsidRPr="00D4293A">
        <w:rPr>
          <w:rFonts w:cs="Traditional Arabic"/>
          <w:b/>
          <w:sz w:val="34"/>
          <w:szCs w:val="34"/>
          <w:rtl/>
        </w:rPr>
        <w:t xml:space="preserve"> </w:t>
      </w:r>
      <w:r w:rsidRPr="00D4293A">
        <w:rPr>
          <w:rFonts w:cs="Traditional Arabic" w:hint="cs"/>
          <w:b/>
          <w:sz w:val="34"/>
          <w:szCs w:val="34"/>
          <w:rtl/>
        </w:rPr>
        <w:t>أنحاء</w:t>
      </w:r>
      <w:r w:rsidRPr="00D4293A">
        <w:rPr>
          <w:rFonts w:cs="Traditional Arabic"/>
          <w:b/>
          <w:sz w:val="34"/>
          <w:szCs w:val="34"/>
          <w:rtl/>
        </w:rPr>
        <w:t xml:space="preserve"> </w:t>
      </w:r>
      <w:r w:rsidRPr="00D4293A">
        <w:rPr>
          <w:rFonts w:cs="Traditional Arabic" w:hint="cs"/>
          <w:b/>
          <w:sz w:val="34"/>
          <w:szCs w:val="34"/>
          <w:rtl/>
        </w:rPr>
        <w:t>العالم،</w:t>
      </w:r>
      <w:r w:rsidRPr="00D4293A">
        <w:rPr>
          <w:rFonts w:cs="Traditional Arabic"/>
          <w:b/>
          <w:sz w:val="34"/>
          <w:szCs w:val="34"/>
          <w:rtl/>
        </w:rPr>
        <w:t xml:space="preserve"> </w:t>
      </w:r>
      <w:r w:rsidRPr="00D4293A">
        <w:rPr>
          <w:rFonts w:cs="Traditional Arabic" w:hint="cs"/>
          <w:b/>
          <w:sz w:val="34"/>
          <w:szCs w:val="34"/>
          <w:rtl/>
        </w:rPr>
        <w:t>هناك</w:t>
      </w:r>
      <w:r w:rsidRPr="00D4293A">
        <w:rPr>
          <w:rFonts w:cs="Traditional Arabic"/>
          <w:b/>
          <w:sz w:val="34"/>
          <w:szCs w:val="34"/>
          <w:rtl/>
        </w:rPr>
        <w:t xml:space="preserve"> </w:t>
      </w:r>
      <w:r w:rsidRPr="00D4293A">
        <w:rPr>
          <w:rFonts w:cs="Traditional Arabic" w:hint="cs"/>
          <w:b/>
          <w:sz w:val="34"/>
          <w:szCs w:val="34"/>
          <w:rtl/>
        </w:rPr>
        <w:t>أناس</w:t>
      </w:r>
      <w:r w:rsidRPr="00D4293A">
        <w:rPr>
          <w:rFonts w:cs="Traditional Arabic"/>
          <w:b/>
          <w:sz w:val="34"/>
          <w:szCs w:val="34"/>
          <w:rtl/>
        </w:rPr>
        <w:t xml:space="preserve"> </w:t>
      </w:r>
      <w:r w:rsidRPr="00D4293A">
        <w:rPr>
          <w:rFonts w:cs="Traditional Arabic" w:hint="cs"/>
          <w:b/>
          <w:sz w:val="34"/>
          <w:szCs w:val="34"/>
          <w:rtl/>
        </w:rPr>
        <w:t>يقتلون</w:t>
      </w:r>
      <w:r w:rsidRPr="00D4293A">
        <w:rPr>
          <w:rFonts w:cs="Traditional Arabic"/>
          <w:b/>
          <w:sz w:val="34"/>
          <w:szCs w:val="34"/>
          <w:rtl/>
        </w:rPr>
        <w:t xml:space="preserve"> </w:t>
      </w:r>
      <w:r w:rsidRPr="00D4293A">
        <w:rPr>
          <w:rFonts w:cs="Traditional Arabic" w:hint="cs"/>
          <w:b/>
          <w:sz w:val="34"/>
          <w:szCs w:val="34"/>
          <w:rtl/>
        </w:rPr>
        <w:t>الناس</w:t>
      </w:r>
      <w:r w:rsidRPr="00D4293A">
        <w:rPr>
          <w:rFonts w:cs="Traditional Arabic"/>
          <w:b/>
          <w:sz w:val="34"/>
          <w:szCs w:val="34"/>
          <w:rtl/>
        </w:rPr>
        <w:t xml:space="preserve"> </w:t>
      </w:r>
      <w:r w:rsidRPr="00D4293A">
        <w:rPr>
          <w:rFonts w:cs="Traditional Arabic" w:hint="cs"/>
          <w:b/>
          <w:sz w:val="34"/>
          <w:szCs w:val="34"/>
          <w:rtl/>
        </w:rPr>
        <w:t>باسم</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وهذا</w:t>
      </w:r>
      <w:r w:rsidRPr="00D4293A">
        <w:rPr>
          <w:rFonts w:cs="Traditional Arabic"/>
          <w:b/>
          <w:sz w:val="34"/>
          <w:szCs w:val="34"/>
          <w:rtl/>
        </w:rPr>
        <w:t xml:space="preserve"> </w:t>
      </w:r>
      <w:r w:rsidRPr="00D4293A">
        <w:rPr>
          <w:rFonts w:cs="Traditional Arabic" w:hint="cs"/>
          <w:b/>
          <w:sz w:val="34"/>
          <w:szCs w:val="34"/>
          <w:rtl/>
        </w:rPr>
        <w:t>الأمر</w:t>
      </w:r>
      <w:r w:rsidRPr="00D4293A">
        <w:rPr>
          <w:rFonts w:cs="Traditional Arabic"/>
          <w:b/>
          <w:sz w:val="34"/>
          <w:szCs w:val="34"/>
          <w:rtl/>
        </w:rPr>
        <w:t xml:space="preserve"> </w:t>
      </w:r>
      <w:r w:rsidRPr="00D4293A">
        <w:rPr>
          <w:rFonts w:cs="Traditional Arabic" w:hint="cs"/>
          <w:b/>
          <w:sz w:val="34"/>
          <w:szCs w:val="34"/>
          <w:rtl/>
        </w:rPr>
        <w:t>يعارضه</w:t>
      </w:r>
      <w:r w:rsidRPr="00D4293A">
        <w:rPr>
          <w:rFonts w:cs="Traditional Arabic"/>
          <w:b/>
          <w:sz w:val="34"/>
          <w:szCs w:val="34"/>
          <w:rtl/>
        </w:rPr>
        <w:t xml:space="preserve"> </w:t>
      </w:r>
      <w:r w:rsidRPr="00D4293A">
        <w:rPr>
          <w:rFonts w:cs="Traditional Arabic" w:hint="cs"/>
          <w:b/>
          <w:sz w:val="34"/>
          <w:szCs w:val="34"/>
          <w:rtl/>
        </w:rPr>
        <w:t>معظم</w:t>
      </w:r>
      <w:r w:rsidRPr="00D4293A">
        <w:rPr>
          <w:rFonts w:cs="Traditional Arabic"/>
          <w:b/>
          <w:sz w:val="34"/>
          <w:szCs w:val="34"/>
          <w:rtl/>
        </w:rPr>
        <w:t xml:space="preserve"> </w:t>
      </w:r>
      <w:r w:rsidRPr="00D4293A">
        <w:rPr>
          <w:rFonts w:cs="Traditional Arabic" w:hint="cs"/>
          <w:b/>
          <w:sz w:val="34"/>
          <w:szCs w:val="34"/>
          <w:rtl/>
        </w:rPr>
        <w:t>المسلمين</w:t>
      </w:r>
      <w:r w:rsidRPr="00D4293A">
        <w:rPr>
          <w:rFonts w:cs="Traditional Arabic"/>
          <w:b/>
          <w:sz w:val="34"/>
          <w:szCs w:val="34"/>
          <w:rtl/>
        </w:rPr>
        <w:t xml:space="preserve">. </w:t>
      </w:r>
      <w:r w:rsidRPr="00D4293A">
        <w:rPr>
          <w:rFonts w:cs="Traditional Arabic" w:hint="cs"/>
          <w:b/>
          <w:sz w:val="34"/>
          <w:szCs w:val="34"/>
          <w:rtl/>
        </w:rPr>
        <w:t>وفي</w:t>
      </w:r>
      <w:r w:rsidRPr="00D4293A">
        <w:rPr>
          <w:rFonts w:cs="Traditional Arabic"/>
          <w:b/>
          <w:sz w:val="34"/>
          <w:szCs w:val="34"/>
          <w:rtl/>
        </w:rPr>
        <w:t xml:space="preserve"> </w:t>
      </w:r>
      <w:r w:rsidRPr="00D4293A">
        <w:rPr>
          <w:rFonts w:cs="Traditional Arabic" w:hint="cs"/>
          <w:b/>
          <w:sz w:val="34"/>
          <w:szCs w:val="34"/>
          <w:rtl/>
        </w:rPr>
        <w:t>الواقع،</w:t>
      </w:r>
      <w:r w:rsidRPr="00D4293A">
        <w:rPr>
          <w:rFonts w:cs="Traditional Arabic"/>
          <w:b/>
          <w:sz w:val="34"/>
          <w:szCs w:val="34"/>
          <w:rtl/>
        </w:rPr>
        <w:t xml:space="preserve"> </w:t>
      </w:r>
      <w:r w:rsidRPr="00D4293A">
        <w:rPr>
          <w:rFonts w:cs="Traditional Arabic" w:hint="cs"/>
          <w:b/>
          <w:sz w:val="34"/>
          <w:szCs w:val="34"/>
          <w:rtl/>
        </w:rPr>
        <w:t>فإن</w:t>
      </w:r>
      <w:r w:rsidRPr="00D4293A">
        <w:rPr>
          <w:rFonts w:cs="Traditional Arabic"/>
          <w:b/>
          <w:sz w:val="34"/>
          <w:szCs w:val="34"/>
          <w:rtl/>
        </w:rPr>
        <w:t xml:space="preserve"> </w:t>
      </w:r>
      <w:r w:rsidRPr="00D4293A">
        <w:rPr>
          <w:rFonts w:cs="Traditional Arabic" w:hint="cs"/>
          <w:b/>
          <w:sz w:val="34"/>
          <w:szCs w:val="34"/>
          <w:rtl/>
        </w:rPr>
        <w:t>معظم</w:t>
      </w:r>
      <w:r w:rsidRPr="00D4293A">
        <w:rPr>
          <w:rFonts w:cs="Traditional Arabic"/>
          <w:b/>
          <w:sz w:val="34"/>
          <w:szCs w:val="34"/>
          <w:rtl/>
        </w:rPr>
        <w:t xml:space="preserve"> </w:t>
      </w:r>
      <w:r w:rsidRPr="00D4293A">
        <w:rPr>
          <w:rFonts w:cs="Traditional Arabic" w:hint="cs"/>
          <w:b/>
          <w:sz w:val="34"/>
          <w:szCs w:val="34"/>
          <w:rtl/>
        </w:rPr>
        <w:t>الحالات</w:t>
      </w:r>
      <w:r w:rsidRPr="00D4293A">
        <w:rPr>
          <w:rFonts w:cs="Traditional Arabic"/>
          <w:b/>
          <w:sz w:val="34"/>
          <w:szCs w:val="34"/>
          <w:rtl/>
        </w:rPr>
        <w:t xml:space="preserve"> </w:t>
      </w:r>
      <w:r w:rsidRPr="00D4293A">
        <w:rPr>
          <w:rFonts w:cs="Traditional Arabic" w:hint="cs"/>
          <w:b/>
          <w:sz w:val="34"/>
          <w:szCs w:val="34"/>
          <w:rtl/>
        </w:rPr>
        <w:t>التطرف</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تصدر</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الجيران</w:t>
      </w:r>
      <w:r w:rsidRPr="00D4293A">
        <w:rPr>
          <w:rFonts w:cs="Traditional Arabic"/>
          <w:b/>
          <w:sz w:val="34"/>
          <w:szCs w:val="34"/>
          <w:rtl/>
        </w:rPr>
        <w:t xml:space="preserve"> </w:t>
      </w:r>
      <w:r w:rsidRPr="00D4293A">
        <w:rPr>
          <w:rFonts w:cs="Traditional Arabic" w:hint="cs"/>
          <w:b/>
          <w:sz w:val="34"/>
          <w:szCs w:val="34"/>
          <w:rtl/>
        </w:rPr>
        <w:t>أو</w:t>
      </w:r>
      <w:r w:rsidRPr="00D4293A">
        <w:rPr>
          <w:rFonts w:cs="Traditional Arabic"/>
          <w:b/>
          <w:sz w:val="34"/>
          <w:szCs w:val="34"/>
          <w:rtl/>
        </w:rPr>
        <w:t xml:space="preserve"> </w:t>
      </w:r>
      <w:r w:rsidRPr="00D4293A">
        <w:rPr>
          <w:rFonts w:cs="Traditional Arabic" w:hint="cs"/>
          <w:b/>
          <w:sz w:val="34"/>
          <w:szCs w:val="34"/>
          <w:rtl/>
        </w:rPr>
        <w:t>أحد</w:t>
      </w:r>
      <w:r w:rsidRPr="00D4293A">
        <w:rPr>
          <w:rFonts w:cs="Traditional Arabic"/>
          <w:b/>
          <w:sz w:val="34"/>
          <w:szCs w:val="34"/>
          <w:rtl/>
        </w:rPr>
        <w:t xml:space="preserve"> </w:t>
      </w:r>
      <w:r w:rsidRPr="00D4293A">
        <w:rPr>
          <w:rFonts w:cs="Traditional Arabic" w:hint="cs"/>
          <w:b/>
          <w:sz w:val="34"/>
          <w:szCs w:val="34"/>
          <w:rtl/>
        </w:rPr>
        <w:t>أفراد</w:t>
      </w:r>
      <w:r w:rsidRPr="00D4293A">
        <w:rPr>
          <w:rFonts w:cs="Traditional Arabic"/>
          <w:b/>
          <w:sz w:val="34"/>
          <w:szCs w:val="34"/>
          <w:rtl/>
        </w:rPr>
        <w:t xml:space="preserve"> </w:t>
      </w:r>
      <w:r w:rsidRPr="00D4293A">
        <w:rPr>
          <w:rFonts w:cs="Traditional Arabic" w:hint="cs"/>
          <w:b/>
          <w:sz w:val="34"/>
          <w:szCs w:val="34"/>
          <w:rtl/>
        </w:rPr>
        <w:t>الأسرة</w:t>
      </w:r>
      <w:r w:rsidRPr="00D4293A">
        <w:rPr>
          <w:rFonts w:cs="Traditional Arabic"/>
          <w:b/>
          <w:sz w:val="34"/>
          <w:szCs w:val="34"/>
          <w:rtl/>
        </w:rPr>
        <w:t xml:space="preserve"> </w:t>
      </w:r>
      <w:r w:rsidRPr="00D4293A">
        <w:rPr>
          <w:rFonts w:cs="Traditional Arabic" w:hint="cs"/>
          <w:b/>
          <w:sz w:val="34"/>
          <w:szCs w:val="34"/>
          <w:rtl/>
        </w:rPr>
        <w:t>أو</w:t>
      </w:r>
      <w:r w:rsidRPr="00D4293A">
        <w:rPr>
          <w:rFonts w:cs="Traditional Arabic"/>
          <w:b/>
          <w:sz w:val="34"/>
          <w:szCs w:val="34"/>
          <w:rtl/>
        </w:rPr>
        <w:t xml:space="preserve"> </w:t>
      </w:r>
      <w:r w:rsidRPr="00D4293A">
        <w:rPr>
          <w:rFonts w:cs="Traditional Arabic" w:hint="cs"/>
          <w:b/>
          <w:sz w:val="34"/>
          <w:szCs w:val="34"/>
          <w:rtl/>
        </w:rPr>
        <w:t>الأصدقاء،</w:t>
      </w:r>
      <w:r w:rsidRPr="00D4293A">
        <w:rPr>
          <w:rFonts w:cs="Traditional Arabic"/>
          <w:b/>
          <w:sz w:val="34"/>
          <w:szCs w:val="34"/>
          <w:rtl/>
        </w:rPr>
        <w:t xml:space="preserve"> </w:t>
      </w:r>
      <w:r w:rsidRPr="00D4293A">
        <w:rPr>
          <w:rFonts w:cs="Traditional Arabic" w:hint="cs"/>
          <w:b/>
          <w:sz w:val="34"/>
          <w:szCs w:val="34"/>
          <w:rtl/>
        </w:rPr>
        <w:t>فإن</w:t>
      </w:r>
      <w:r w:rsidRPr="00D4293A">
        <w:rPr>
          <w:rFonts w:cs="Traditional Arabic"/>
          <w:b/>
          <w:sz w:val="34"/>
          <w:szCs w:val="34"/>
          <w:rtl/>
        </w:rPr>
        <w:t xml:space="preserve"> </w:t>
      </w:r>
      <w:r w:rsidRPr="00D4293A">
        <w:rPr>
          <w:rFonts w:cs="Traditional Arabic" w:hint="cs"/>
          <w:b/>
          <w:sz w:val="34"/>
          <w:szCs w:val="34"/>
          <w:rtl/>
        </w:rPr>
        <w:t>الجالية</w:t>
      </w:r>
      <w:r w:rsidRPr="00D4293A">
        <w:rPr>
          <w:rFonts w:cs="Traditional Arabic"/>
          <w:b/>
          <w:sz w:val="34"/>
          <w:szCs w:val="34"/>
          <w:rtl/>
        </w:rPr>
        <w:t xml:space="preserve"> </w:t>
      </w:r>
      <w:r w:rsidRPr="00D4293A">
        <w:rPr>
          <w:rFonts w:cs="Traditional Arabic" w:hint="cs"/>
          <w:b/>
          <w:sz w:val="34"/>
          <w:szCs w:val="34"/>
          <w:rtl/>
        </w:rPr>
        <w:t>الأمريكية</w:t>
      </w:r>
      <w:r w:rsidRPr="00D4293A">
        <w:rPr>
          <w:rFonts w:cs="Traditional Arabic"/>
          <w:b/>
          <w:sz w:val="34"/>
          <w:szCs w:val="34"/>
          <w:rtl/>
        </w:rPr>
        <w:t xml:space="preserve"> </w:t>
      </w:r>
      <w:r w:rsidRPr="00D4293A">
        <w:rPr>
          <w:rFonts w:cs="Traditional Arabic" w:hint="cs"/>
          <w:b/>
          <w:sz w:val="34"/>
          <w:szCs w:val="34"/>
          <w:rtl/>
        </w:rPr>
        <w:t>يصيبها</w:t>
      </w:r>
      <w:r w:rsidRPr="00D4293A">
        <w:rPr>
          <w:rFonts w:cs="Traditional Arabic"/>
          <w:b/>
          <w:sz w:val="34"/>
          <w:szCs w:val="34"/>
          <w:rtl/>
        </w:rPr>
        <w:t xml:space="preserve"> </w:t>
      </w:r>
      <w:r w:rsidRPr="00D4293A">
        <w:rPr>
          <w:rFonts w:cs="Traditional Arabic" w:hint="cs"/>
          <w:b/>
          <w:sz w:val="34"/>
          <w:szCs w:val="34"/>
          <w:rtl/>
        </w:rPr>
        <w:t>جراء</w:t>
      </w:r>
      <w:r w:rsidRPr="00D4293A">
        <w:rPr>
          <w:rFonts w:cs="Traditional Arabic"/>
          <w:b/>
          <w:sz w:val="34"/>
          <w:szCs w:val="34"/>
          <w:rtl/>
        </w:rPr>
        <w:t xml:space="preserve"> </w:t>
      </w:r>
      <w:r w:rsidRPr="00D4293A">
        <w:rPr>
          <w:rFonts w:cs="Traditional Arabic" w:hint="cs"/>
          <w:b/>
          <w:sz w:val="34"/>
          <w:szCs w:val="34"/>
          <w:rtl/>
        </w:rPr>
        <w:t>ذلك</w:t>
      </w:r>
      <w:r w:rsidRPr="00D4293A">
        <w:rPr>
          <w:rFonts w:cs="Traditional Arabic"/>
          <w:b/>
          <w:sz w:val="34"/>
          <w:szCs w:val="34"/>
          <w:rtl/>
        </w:rPr>
        <w:t xml:space="preserve"> </w:t>
      </w:r>
      <w:r w:rsidRPr="00D4293A">
        <w:rPr>
          <w:rFonts w:cs="Traditional Arabic" w:hint="cs"/>
          <w:b/>
          <w:sz w:val="34"/>
          <w:szCs w:val="34"/>
          <w:rtl/>
        </w:rPr>
        <w:t>شيء</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الاضطراب</w:t>
      </w:r>
      <w:r w:rsidRPr="00D4293A">
        <w:rPr>
          <w:rFonts w:cs="Traditional Arabic"/>
          <w:b/>
          <w:sz w:val="34"/>
          <w:szCs w:val="34"/>
          <w:rtl/>
        </w:rPr>
        <w:t xml:space="preserve"> </w:t>
      </w:r>
      <w:r w:rsidRPr="00D4293A">
        <w:rPr>
          <w:rFonts w:cs="Traditional Arabic" w:hint="cs"/>
          <w:b/>
          <w:sz w:val="34"/>
          <w:szCs w:val="34"/>
          <w:rtl/>
        </w:rPr>
        <w:t>والحيرة</w:t>
      </w:r>
      <w:r w:rsidRPr="00D4293A">
        <w:rPr>
          <w:rFonts w:cs="Traditional Arabic"/>
          <w:b/>
          <w:sz w:val="34"/>
          <w:szCs w:val="34"/>
          <w:rtl/>
        </w:rPr>
        <w:t xml:space="preserve"> </w:t>
      </w:r>
      <w:r w:rsidRPr="00D4293A">
        <w:rPr>
          <w:rFonts w:cs="Traditional Arabic" w:hint="cs"/>
          <w:b/>
          <w:sz w:val="34"/>
          <w:szCs w:val="34"/>
          <w:rtl/>
        </w:rPr>
        <w:t>الدهشة</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يعمم</w:t>
      </w:r>
      <w:r w:rsidRPr="00D4293A">
        <w:rPr>
          <w:rFonts w:cs="Traditional Arabic"/>
          <w:b/>
          <w:sz w:val="34"/>
          <w:szCs w:val="34"/>
          <w:rtl/>
        </w:rPr>
        <w:t xml:space="preserve"> </w:t>
      </w:r>
      <w:r w:rsidRPr="00D4293A">
        <w:rPr>
          <w:rFonts w:cs="Traditional Arabic" w:hint="cs"/>
          <w:b/>
          <w:sz w:val="34"/>
          <w:szCs w:val="34"/>
          <w:rtl/>
        </w:rPr>
        <w:t>الحكم</w:t>
      </w:r>
      <w:r w:rsidRPr="00D4293A">
        <w:rPr>
          <w:rFonts w:cs="Traditional Arabic"/>
          <w:b/>
          <w:sz w:val="34"/>
          <w:szCs w:val="34"/>
          <w:rtl/>
        </w:rPr>
        <w:t xml:space="preserve"> </w:t>
      </w:r>
      <w:r w:rsidRPr="00D4293A">
        <w:rPr>
          <w:rFonts w:cs="Traditional Arabic" w:hint="cs"/>
          <w:b/>
          <w:sz w:val="34"/>
          <w:szCs w:val="34"/>
          <w:rtl/>
        </w:rPr>
        <w:t>عليهم</w:t>
      </w:r>
      <w:r w:rsidRPr="00D4293A">
        <w:rPr>
          <w:rFonts w:cs="Traditional Arabic"/>
          <w:b/>
          <w:sz w:val="34"/>
          <w:szCs w:val="34"/>
          <w:rtl/>
        </w:rPr>
        <w:t xml:space="preserve"> </w:t>
      </w:r>
      <w:r w:rsidRPr="00D4293A">
        <w:rPr>
          <w:rFonts w:cs="Traditional Arabic" w:hint="cs"/>
          <w:b/>
          <w:sz w:val="34"/>
          <w:szCs w:val="34"/>
          <w:rtl/>
        </w:rPr>
        <w:t>وتشملهم</w:t>
      </w:r>
      <w:r w:rsidRPr="00D4293A">
        <w:rPr>
          <w:rFonts w:cs="Traditional Arabic"/>
          <w:b/>
          <w:sz w:val="34"/>
          <w:szCs w:val="34"/>
          <w:rtl/>
        </w:rPr>
        <w:t xml:space="preserve"> </w:t>
      </w:r>
      <w:r w:rsidRPr="00D4293A">
        <w:rPr>
          <w:rFonts w:cs="Traditional Arabic" w:hint="cs"/>
          <w:b/>
          <w:sz w:val="34"/>
          <w:szCs w:val="34"/>
          <w:rtl/>
        </w:rPr>
        <w:t>النظرة</w:t>
      </w:r>
      <w:r w:rsidRPr="00D4293A">
        <w:rPr>
          <w:rFonts w:cs="Traditional Arabic"/>
          <w:b/>
          <w:sz w:val="34"/>
          <w:szCs w:val="34"/>
          <w:rtl/>
        </w:rPr>
        <w:t xml:space="preserve"> </w:t>
      </w:r>
      <w:r w:rsidRPr="00D4293A">
        <w:rPr>
          <w:rFonts w:cs="Traditional Arabic" w:hint="cs"/>
          <w:b/>
          <w:sz w:val="34"/>
          <w:szCs w:val="34"/>
          <w:rtl/>
        </w:rPr>
        <w:t>السالبة</w:t>
      </w:r>
      <w:r w:rsidRPr="00D4293A">
        <w:rPr>
          <w:rFonts w:cs="Traditional Arabic"/>
          <w:b/>
          <w:sz w:val="34"/>
          <w:szCs w:val="34"/>
          <w:rtl/>
        </w:rPr>
        <w:t xml:space="preserve"> </w:t>
      </w:r>
      <w:r w:rsidRPr="00D4293A">
        <w:rPr>
          <w:rFonts w:cs="Traditional Arabic" w:hint="cs"/>
          <w:b/>
          <w:sz w:val="34"/>
          <w:szCs w:val="34"/>
          <w:rtl/>
        </w:rPr>
        <w:t>جميعا</w:t>
      </w:r>
      <w:r w:rsidRPr="00D4293A">
        <w:rPr>
          <w:rFonts w:cs="Traditional Arabic"/>
          <w:b/>
          <w:sz w:val="34"/>
          <w:szCs w:val="34"/>
          <w:rtl/>
        </w:rPr>
        <w:t xml:space="preserve">. </w:t>
      </w:r>
      <w:r w:rsidRPr="00D4293A">
        <w:rPr>
          <w:rFonts w:cs="Traditional Arabic" w:hint="cs"/>
          <w:b/>
          <w:sz w:val="34"/>
          <w:szCs w:val="34"/>
          <w:rtl/>
        </w:rPr>
        <w:t>إن</w:t>
      </w:r>
      <w:r w:rsidRPr="00D4293A">
        <w:rPr>
          <w:rFonts w:cs="Traditional Arabic"/>
          <w:b/>
          <w:sz w:val="34"/>
          <w:szCs w:val="34"/>
          <w:rtl/>
        </w:rPr>
        <w:t xml:space="preserve"> </w:t>
      </w:r>
      <w:r w:rsidRPr="00D4293A">
        <w:rPr>
          <w:rFonts w:cs="Traditional Arabic" w:hint="cs"/>
          <w:b/>
          <w:sz w:val="34"/>
          <w:szCs w:val="34"/>
          <w:rtl/>
        </w:rPr>
        <w:t>التعامل</w:t>
      </w:r>
      <w:r w:rsidRPr="00D4293A">
        <w:rPr>
          <w:rFonts w:cs="Traditional Arabic"/>
          <w:b/>
          <w:sz w:val="34"/>
          <w:szCs w:val="34"/>
          <w:rtl/>
        </w:rPr>
        <w:t xml:space="preserve"> </w:t>
      </w:r>
      <w:r w:rsidRPr="00D4293A">
        <w:rPr>
          <w:rFonts w:cs="Traditional Arabic" w:hint="cs"/>
          <w:b/>
          <w:sz w:val="34"/>
          <w:szCs w:val="34"/>
          <w:rtl/>
        </w:rPr>
        <w:t>مع</w:t>
      </w:r>
      <w:r w:rsidRPr="00D4293A">
        <w:rPr>
          <w:rFonts w:cs="Traditional Arabic"/>
          <w:b/>
          <w:sz w:val="34"/>
          <w:szCs w:val="34"/>
          <w:rtl/>
        </w:rPr>
        <w:t xml:space="preserve"> </w:t>
      </w:r>
      <w:r w:rsidRPr="00D4293A">
        <w:rPr>
          <w:rFonts w:cs="Traditional Arabic" w:hint="cs"/>
          <w:b/>
          <w:sz w:val="34"/>
          <w:szCs w:val="34"/>
          <w:rtl/>
        </w:rPr>
        <w:t>المواطنين</w:t>
      </w:r>
      <w:r w:rsidRPr="00D4293A">
        <w:rPr>
          <w:rFonts w:cs="Traditional Arabic"/>
          <w:b/>
          <w:sz w:val="34"/>
          <w:szCs w:val="34"/>
          <w:rtl/>
        </w:rPr>
        <w:t xml:space="preserve"> </w:t>
      </w:r>
      <w:r w:rsidRPr="00D4293A">
        <w:rPr>
          <w:rFonts w:cs="Traditional Arabic" w:hint="cs"/>
          <w:b/>
          <w:sz w:val="34"/>
          <w:szCs w:val="34"/>
          <w:rtl/>
        </w:rPr>
        <w:t>الأمريكيين</w:t>
      </w:r>
      <w:r w:rsidRPr="00D4293A">
        <w:rPr>
          <w:rFonts w:cs="Traditional Arabic"/>
          <w:b/>
          <w:sz w:val="34"/>
          <w:szCs w:val="34"/>
          <w:rtl/>
        </w:rPr>
        <w:t xml:space="preserve"> </w:t>
      </w:r>
      <w:r w:rsidRPr="00D4293A">
        <w:rPr>
          <w:rFonts w:cs="Traditional Arabic" w:hint="cs"/>
          <w:b/>
          <w:sz w:val="34"/>
          <w:szCs w:val="34"/>
          <w:rtl/>
        </w:rPr>
        <w:t>والجيران</w:t>
      </w:r>
      <w:r w:rsidRPr="00D4293A">
        <w:rPr>
          <w:rFonts w:cs="Traditional Arabic"/>
          <w:b/>
          <w:sz w:val="34"/>
          <w:szCs w:val="34"/>
          <w:rtl/>
        </w:rPr>
        <w:t xml:space="preserve"> </w:t>
      </w:r>
      <w:r w:rsidRPr="00D4293A">
        <w:rPr>
          <w:rFonts w:cs="Traditional Arabic" w:hint="cs"/>
          <w:b/>
          <w:sz w:val="34"/>
          <w:szCs w:val="34"/>
          <w:rtl/>
        </w:rPr>
        <w:t>المسلمين</w:t>
      </w:r>
      <w:r w:rsidRPr="00D4293A">
        <w:rPr>
          <w:rFonts w:cs="Traditional Arabic"/>
          <w:b/>
          <w:sz w:val="34"/>
          <w:szCs w:val="34"/>
          <w:rtl/>
        </w:rPr>
        <w:t xml:space="preserve"> </w:t>
      </w:r>
      <w:r w:rsidRPr="00D4293A">
        <w:rPr>
          <w:rFonts w:cs="Traditional Arabic" w:hint="cs"/>
          <w:b/>
          <w:sz w:val="34"/>
          <w:szCs w:val="34"/>
          <w:rtl/>
        </w:rPr>
        <w:t>باعتبارهم</w:t>
      </w:r>
      <w:r w:rsidRPr="00D4293A">
        <w:rPr>
          <w:rFonts w:cs="Traditional Arabic"/>
          <w:b/>
          <w:sz w:val="34"/>
          <w:szCs w:val="34"/>
          <w:rtl/>
        </w:rPr>
        <w:t xml:space="preserve"> </w:t>
      </w:r>
      <w:r w:rsidRPr="00D4293A">
        <w:rPr>
          <w:rFonts w:cs="Traditional Arabic" w:hint="cs"/>
          <w:b/>
          <w:sz w:val="34"/>
          <w:szCs w:val="34"/>
          <w:rtl/>
        </w:rPr>
        <w:t>جزء</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المشكلة،</w:t>
      </w:r>
      <w:r w:rsidRPr="00D4293A">
        <w:rPr>
          <w:rFonts w:cs="Traditional Arabic"/>
          <w:b/>
          <w:sz w:val="34"/>
          <w:szCs w:val="34"/>
          <w:rtl/>
        </w:rPr>
        <w:t xml:space="preserve"> </w:t>
      </w:r>
      <w:r w:rsidRPr="00D4293A">
        <w:rPr>
          <w:rFonts w:cs="Traditional Arabic" w:hint="cs"/>
          <w:b/>
          <w:sz w:val="34"/>
          <w:szCs w:val="34"/>
          <w:rtl/>
        </w:rPr>
        <w:t>وليس</w:t>
      </w:r>
      <w:r w:rsidRPr="00D4293A">
        <w:rPr>
          <w:rFonts w:cs="Traditional Arabic"/>
          <w:b/>
          <w:sz w:val="34"/>
          <w:szCs w:val="34"/>
          <w:rtl/>
        </w:rPr>
        <w:t xml:space="preserve"> </w:t>
      </w:r>
      <w:r w:rsidRPr="00D4293A">
        <w:rPr>
          <w:rFonts w:cs="Traditional Arabic" w:hint="cs"/>
          <w:b/>
          <w:sz w:val="34"/>
          <w:szCs w:val="34"/>
          <w:rtl/>
        </w:rPr>
        <w:t>كجزء</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الحل،</w:t>
      </w:r>
      <w:r w:rsidRPr="00D4293A">
        <w:rPr>
          <w:rFonts w:cs="Traditional Arabic"/>
          <w:b/>
          <w:sz w:val="34"/>
          <w:szCs w:val="34"/>
          <w:rtl/>
        </w:rPr>
        <w:t xml:space="preserve"> </w:t>
      </w:r>
      <w:r w:rsidRPr="00D4293A">
        <w:rPr>
          <w:rFonts w:cs="Traditional Arabic" w:hint="cs"/>
          <w:b/>
          <w:sz w:val="34"/>
          <w:szCs w:val="34"/>
          <w:rtl/>
        </w:rPr>
        <w:t>ليس</w:t>
      </w:r>
      <w:r w:rsidRPr="00D4293A">
        <w:rPr>
          <w:rFonts w:cs="Traditional Arabic"/>
          <w:b/>
          <w:sz w:val="34"/>
          <w:szCs w:val="34"/>
          <w:rtl/>
        </w:rPr>
        <w:t xml:space="preserve"> </w:t>
      </w:r>
      <w:r w:rsidRPr="00D4293A">
        <w:rPr>
          <w:rFonts w:cs="Traditional Arabic" w:hint="cs"/>
          <w:b/>
          <w:sz w:val="34"/>
          <w:szCs w:val="34"/>
          <w:rtl/>
        </w:rPr>
        <w:t>فيه</w:t>
      </w:r>
      <w:r w:rsidRPr="00D4293A">
        <w:rPr>
          <w:rFonts w:cs="Traditional Arabic"/>
          <w:b/>
          <w:sz w:val="34"/>
          <w:szCs w:val="34"/>
          <w:rtl/>
        </w:rPr>
        <w:t xml:space="preserve"> </w:t>
      </w:r>
      <w:r w:rsidRPr="00D4293A">
        <w:rPr>
          <w:rFonts w:cs="Traditional Arabic" w:hint="cs"/>
          <w:b/>
          <w:sz w:val="34"/>
          <w:szCs w:val="34"/>
          <w:rtl/>
        </w:rPr>
        <w:t>اعتداء</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القيم</w:t>
      </w:r>
      <w:r w:rsidRPr="00D4293A">
        <w:rPr>
          <w:rFonts w:cs="Traditional Arabic"/>
          <w:b/>
          <w:sz w:val="34"/>
          <w:szCs w:val="34"/>
          <w:rtl/>
        </w:rPr>
        <w:t xml:space="preserve"> </w:t>
      </w:r>
      <w:r w:rsidRPr="00D4293A">
        <w:rPr>
          <w:rFonts w:cs="Traditional Arabic" w:hint="cs"/>
          <w:b/>
          <w:sz w:val="34"/>
          <w:szCs w:val="34"/>
          <w:rtl/>
        </w:rPr>
        <w:t>الأساسية</w:t>
      </w:r>
      <w:r w:rsidRPr="00D4293A">
        <w:rPr>
          <w:rFonts w:cs="Traditional Arabic"/>
          <w:b/>
          <w:sz w:val="34"/>
          <w:szCs w:val="34"/>
          <w:rtl/>
        </w:rPr>
        <w:t xml:space="preserve"> </w:t>
      </w:r>
      <w:r w:rsidRPr="00D4293A">
        <w:rPr>
          <w:rFonts w:cs="Traditional Arabic" w:hint="cs"/>
          <w:b/>
          <w:sz w:val="34"/>
          <w:szCs w:val="34"/>
          <w:rtl/>
        </w:rPr>
        <w:t>الأميركية</w:t>
      </w:r>
      <w:r w:rsidRPr="00D4293A">
        <w:rPr>
          <w:rFonts w:cs="Traditional Arabic"/>
          <w:b/>
          <w:sz w:val="34"/>
          <w:szCs w:val="34"/>
          <w:rtl/>
        </w:rPr>
        <w:t xml:space="preserve"> </w:t>
      </w:r>
      <w:r w:rsidRPr="00D4293A">
        <w:rPr>
          <w:rFonts w:cs="Traditional Arabic" w:hint="cs"/>
          <w:b/>
          <w:sz w:val="34"/>
          <w:szCs w:val="34"/>
          <w:rtl/>
        </w:rPr>
        <w:t>فحسب،</w:t>
      </w:r>
      <w:r w:rsidRPr="00D4293A">
        <w:rPr>
          <w:rFonts w:cs="Traditional Arabic"/>
          <w:b/>
          <w:sz w:val="34"/>
          <w:szCs w:val="34"/>
          <w:rtl/>
        </w:rPr>
        <w:t xml:space="preserve"> </w:t>
      </w:r>
      <w:r w:rsidRPr="00D4293A">
        <w:rPr>
          <w:rFonts w:cs="Traditional Arabic" w:hint="cs"/>
          <w:b/>
          <w:sz w:val="34"/>
          <w:szCs w:val="34"/>
          <w:rtl/>
        </w:rPr>
        <w:t>بل</w:t>
      </w:r>
      <w:r w:rsidRPr="00D4293A">
        <w:rPr>
          <w:rFonts w:cs="Traditional Arabic"/>
          <w:b/>
          <w:sz w:val="34"/>
          <w:szCs w:val="34"/>
          <w:rtl/>
        </w:rPr>
        <w:t xml:space="preserve"> </w:t>
      </w:r>
      <w:r w:rsidRPr="00D4293A">
        <w:rPr>
          <w:rFonts w:cs="Traditional Arabic" w:hint="cs"/>
          <w:b/>
          <w:sz w:val="34"/>
          <w:szCs w:val="34"/>
          <w:rtl/>
        </w:rPr>
        <w:t>إنه</w:t>
      </w:r>
      <w:r w:rsidRPr="00D4293A">
        <w:rPr>
          <w:rFonts w:cs="Traditional Arabic"/>
          <w:b/>
          <w:sz w:val="34"/>
          <w:szCs w:val="34"/>
          <w:rtl/>
        </w:rPr>
        <w:t xml:space="preserve"> </w:t>
      </w:r>
      <w:r w:rsidRPr="00D4293A">
        <w:rPr>
          <w:rFonts w:cs="Traditional Arabic" w:hint="cs"/>
          <w:b/>
          <w:sz w:val="34"/>
          <w:szCs w:val="34"/>
          <w:rtl/>
        </w:rPr>
        <w:t>يعوق</w:t>
      </w:r>
      <w:r w:rsidRPr="00D4293A">
        <w:rPr>
          <w:rFonts w:cs="Traditional Arabic"/>
          <w:b/>
          <w:sz w:val="34"/>
          <w:szCs w:val="34"/>
          <w:rtl/>
        </w:rPr>
        <w:t xml:space="preserve"> </w:t>
      </w:r>
      <w:r w:rsidRPr="00D4293A">
        <w:rPr>
          <w:rFonts w:cs="Traditional Arabic" w:hint="cs"/>
          <w:b/>
          <w:sz w:val="34"/>
          <w:szCs w:val="34"/>
          <w:rtl/>
        </w:rPr>
        <w:t>تماما</w:t>
      </w:r>
      <w:r w:rsidRPr="00D4293A">
        <w:rPr>
          <w:rFonts w:cs="Traditional Arabic"/>
          <w:b/>
          <w:sz w:val="34"/>
          <w:szCs w:val="34"/>
          <w:rtl/>
        </w:rPr>
        <w:t xml:space="preserve"> </w:t>
      </w:r>
      <w:r w:rsidRPr="00D4293A">
        <w:rPr>
          <w:rFonts w:cs="Traditional Arabic" w:hint="cs"/>
          <w:b/>
          <w:sz w:val="34"/>
          <w:szCs w:val="34"/>
          <w:rtl/>
        </w:rPr>
        <w:t>مكافحة</w:t>
      </w:r>
      <w:r w:rsidRPr="00D4293A">
        <w:rPr>
          <w:rFonts w:cs="Traditional Arabic"/>
          <w:b/>
          <w:sz w:val="34"/>
          <w:szCs w:val="34"/>
          <w:rtl/>
        </w:rPr>
        <w:t xml:space="preserve"> </w:t>
      </w:r>
      <w:r w:rsidRPr="00D4293A">
        <w:rPr>
          <w:rFonts w:cs="Traditional Arabic" w:hint="cs"/>
          <w:b/>
          <w:sz w:val="34"/>
          <w:szCs w:val="34"/>
          <w:rtl/>
        </w:rPr>
        <w:t>الإرهاب</w:t>
      </w:r>
      <w:r w:rsidRPr="00D4293A">
        <w:rPr>
          <w:rFonts w:cs="Traditional Arabic"/>
          <w:b/>
          <w:sz w:val="34"/>
          <w:szCs w:val="34"/>
          <w:rtl/>
        </w:rPr>
        <w:t xml:space="preserve"> </w:t>
      </w:r>
      <w:r w:rsidRPr="00D4293A">
        <w:rPr>
          <w:rFonts w:cs="Traditional Arabic" w:hint="cs"/>
          <w:b/>
          <w:sz w:val="34"/>
          <w:szCs w:val="34"/>
          <w:rtl/>
        </w:rPr>
        <w:t>والتطرف</w:t>
      </w:r>
      <w:r w:rsidRPr="00D4293A">
        <w:rPr>
          <w:rFonts w:cs="Traditional Arabic"/>
          <w:b/>
          <w:sz w:val="34"/>
          <w:szCs w:val="34"/>
          <w:rtl/>
        </w:rPr>
        <w:t xml:space="preserve"> </w:t>
      </w:r>
      <w:r w:rsidRPr="00D4293A">
        <w:rPr>
          <w:rFonts w:cs="Traditional Arabic" w:hint="cs"/>
          <w:b/>
          <w:sz w:val="34"/>
          <w:szCs w:val="34"/>
          <w:rtl/>
        </w:rPr>
        <w:t>العنيف</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lastRenderedPageBreak/>
        <w:t>وقد</w:t>
      </w:r>
      <w:r w:rsidRPr="00D4293A">
        <w:rPr>
          <w:rFonts w:cs="Traditional Arabic"/>
          <w:b/>
          <w:sz w:val="34"/>
          <w:szCs w:val="34"/>
          <w:rtl/>
        </w:rPr>
        <w:t xml:space="preserve"> </w:t>
      </w:r>
      <w:r w:rsidRPr="00D4293A">
        <w:rPr>
          <w:rFonts w:cs="Traditional Arabic" w:hint="cs"/>
          <w:b/>
          <w:sz w:val="34"/>
          <w:szCs w:val="34"/>
          <w:rtl/>
        </w:rPr>
        <w:t>أصدر</w:t>
      </w:r>
      <w:r w:rsidRPr="00D4293A">
        <w:rPr>
          <w:rFonts w:cs="Traditional Arabic"/>
          <w:b/>
          <w:sz w:val="34"/>
          <w:szCs w:val="34"/>
          <w:rtl/>
        </w:rPr>
        <w:t xml:space="preserve"> </w:t>
      </w:r>
      <w:r w:rsidRPr="00D4293A">
        <w:rPr>
          <w:rFonts w:cs="Traditional Arabic" w:hint="cs"/>
          <w:b/>
          <w:sz w:val="34"/>
          <w:szCs w:val="34"/>
          <w:rtl/>
        </w:rPr>
        <w:t>البيت</w:t>
      </w:r>
      <w:r w:rsidRPr="00D4293A">
        <w:rPr>
          <w:rFonts w:cs="Traditional Arabic"/>
          <w:b/>
          <w:sz w:val="34"/>
          <w:szCs w:val="34"/>
          <w:rtl/>
        </w:rPr>
        <w:t xml:space="preserve"> </w:t>
      </w:r>
      <w:r w:rsidRPr="00D4293A">
        <w:rPr>
          <w:rFonts w:cs="Traditional Arabic" w:hint="cs"/>
          <w:b/>
          <w:sz w:val="34"/>
          <w:szCs w:val="34"/>
          <w:rtl/>
        </w:rPr>
        <w:t>الأبيض</w:t>
      </w:r>
      <w:r w:rsidRPr="00D4293A">
        <w:rPr>
          <w:rFonts w:cs="Traditional Arabic"/>
          <w:b/>
          <w:sz w:val="34"/>
          <w:szCs w:val="34"/>
          <w:rtl/>
        </w:rPr>
        <w:t xml:space="preserve"> </w:t>
      </w:r>
      <w:r w:rsidRPr="00D4293A">
        <w:rPr>
          <w:rFonts w:cs="Traditional Arabic" w:hint="cs"/>
          <w:b/>
          <w:sz w:val="34"/>
          <w:szCs w:val="34"/>
          <w:rtl/>
        </w:rPr>
        <w:t>مؤخرا</w:t>
      </w:r>
      <w:r w:rsidRPr="00D4293A">
        <w:rPr>
          <w:rFonts w:cs="Traditional Arabic"/>
          <w:b/>
          <w:sz w:val="34"/>
          <w:szCs w:val="34"/>
          <w:rtl/>
        </w:rPr>
        <w:t xml:space="preserve"> </w:t>
      </w:r>
      <w:r w:rsidRPr="00D4293A">
        <w:rPr>
          <w:rFonts w:cs="Traditional Arabic" w:hint="cs"/>
          <w:b/>
          <w:sz w:val="34"/>
          <w:szCs w:val="34"/>
          <w:rtl/>
        </w:rPr>
        <w:t>الاستراتيجية</w:t>
      </w:r>
      <w:r w:rsidRPr="00D4293A">
        <w:rPr>
          <w:rFonts w:cs="Traditional Arabic"/>
          <w:b/>
          <w:sz w:val="34"/>
          <w:szCs w:val="34"/>
          <w:rtl/>
        </w:rPr>
        <w:t xml:space="preserve"> </w:t>
      </w:r>
      <w:r w:rsidRPr="00D4293A">
        <w:rPr>
          <w:rFonts w:cs="Traditional Arabic" w:hint="cs"/>
          <w:b/>
          <w:sz w:val="34"/>
          <w:szCs w:val="34"/>
          <w:rtl/>
        </w:rPr>
        <w:t>الوطنية</w:t>
      </w:r>
      <w:r w:rsidRPr="00D4293A">
        <w:rPr>
          <w:rFonts w:cs="Traditional Arabic"/>
          <w:b/>
          <w:sz w:val="34"/>
          <w:szCs w:val="34"/>
          <w:rtl/>
        </w:rPr>
        <w:t xml:space="preserve"> </w:t>
      </w:r>
      <w:r w:rsidRPr="00D4293A">
        <w:rPr>
          <w:rFonts w:cs="Traditional Arabic" w:hint="cs"/>
          <w:b/>
          <w:sz w:val="34"/>
          <w:szCs w:val="34"/>
          <w:rtl/>
        </w:rPr>
        <w:t>لمكافحة</w:t>
      </w:r>
      <w:r w:rsidRPr="00D4293A">
        <w:rPr>
          <w:rFonts w:cs="Traditional Arabic"/>
          <w:b/>
          <w:sz w:val="34"/>
          <w:szCs w:val="34"/>
          <w:rtl/>
        </w:rPr>
        <w:t xml:space="preserve"> </w:t>
      </w:r>
      <w:r w:rsidRPr="00D4293A">
        <w:rPr>
          <w:rFonts w:cs="Traditional Arabic" w:hint="cs"/>
          <w:b/>
          <w:sz w:val="34"/>
          <w:szCs w:val="34"/>
          <w:rtl/>
        </w:rPr>
        <w:t>العنف</w:t>
      </w:r>
      <w:r w:rsidRPr="00D4293A">
        <w:rPr>
          <w:rFonts w:cs="Traditional Arabic"/>
          <w:b/>
          <w:sz w:val="34"/>
          <w:szCs w:val="34"/>
          <w:rtl/>
        </w:rPr>
        <w:t xml:space="preserve"> </w:t>
      </w:r>
      <w:r w:rsidRPr="00D4293A">
        <w:rPr>
          <w:rFonts w:cs="Traditional Arabic" w:hint="cs"/>
          <w:b/>
          <w:sz w:val="34"/>
          <w:szCs w:val="34"/>
          <w:rtl/>
        </w:rPr>
        <w:t>المتطرف تحت شعار</w:t>
      </w:r>
      <w:r w:rsidRPr="00D4293A">
        <w:rPr>
          <w:rFonts w:cs="Traditional Arabic"/>
          <w:b/>
          <w:sz w:val="34"/>
          <w:szCs w:val="34"/>
          <w:rtl/>
        </w:rPr>
        <w:t xml:space="preserve"> "</w:t>
      </w:r>
      <w:r w:rsidRPr="00D4293A">
        <w:rPr>
          <w:rFonts w:cs="Traditional Arabic" w:hint="cs"/>
          <w:b/>
          <w:sz w:val="34"/>
          <w:szCs w:val="34"/>
          <w:rtl/>
        </w:rPr>
        <w:t>تمكين</w:t>
      </w:r>
      <w:r w:rsidRPr="00D4293A">
        <w:rPr>
          <w:rFonts w:cs="Traditional Arabic"/>
          <w:b/>
          <w:sz w:val="34"/>
          <w:szCs w:val="34"/>
          <w:rtl/>
        </w:rPr>
        <w:t xml:space="preserve"> </w:t>
      </w:r>
      <w:r w:rsidRPr="00D4293A">
        <w:rPr>
          <w:rFonts w:cs="Traditional Arabic" w:hint="cs"/>
          <w:b/>
          <w:sz w:val="34"/>
          <w:szCs w:val="34"/>
          <w:rtl/>
        </w:rPr>
        <w:t>الشركاء</w:t>
      </w:r>
      <w:r w:rsidRPr="00D4293A">
        <w:rPr>
          <w:rFonts w:cs="Traditional Arabic"/>
          <w:b/>
          <w:sz w:val="34"/>
          <w:szCs w:val="34"/>
          <w:rtl/>
        </w:rPr>
        <w:t xml:space="preserve"> </w:t>
      </w:r>
      <w:r w:rsidRPr="00D4293A">
        <w:rPr>
          <w:rFonts w:cs="Traditional Arabic" w:hint="cs"/>
          <w:b/>
          <w:sz w:val="34"/>
          <w:szCs w:val="34"/>
          <w:rtl/>
        </w:rPr>
        <w:t>المحليين</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محاربة</w:t>
      </w:r>
      <w:r w:rsidRPr="00D4293A">
        <w:rPr>
          <w:rFonts w:cs="Traditional Arabic"/>
          <w:b/>
          <w:sz w:val="34"/>
          <w:szCs w:val="34"/>
          <w:rtl/>
        </w:rPr>
        <w:t xml:space="preserve"> </w:t>
      </w:r>
      <w:r w:rsidRPr="00D4293A">
        <w:rPr>
          <w:rFonts w:cs="Traditional Arabic" w:hint="cs"/>
          <w:b/>
          <w:sz w:val="34"/>
          <w:szCs w:val="34"/>
          <w:rtl/>
        </w:rPr>
        <w:t>التطرف</w:t>
      </w:r>
      <w:r w:rsidRPr="00D4293A">
        <w:rPr>
          <w:rFonts w:cs="Traditional Arabic"/>
          <w:b/>
          <w:sz w:val="34"/>
          <w:szCs w:val="34"/>
          <w:rtl/>
        </w:rPr>
        <w:t xml:space="preserve"> </w:t>
      </w:r>
      <w:r w:rsidRPr="00D4293A">
        <w:rPr>
          <w:rFonts w:cs="Traditional Arabic" w:hint="cs"/>
          <w:b/>
          <w:sz w:val="34"/>
          <w:szCs w:val="34"/>
          <w:rtl/>
        </w:rPr>
        <w:t>العنيف</w:t>
      </w:r>
      <w:r w:rsidRPr="00D4293A">
        <w:rPr>
          <w:rFonts w:cs="Traditional Arabic"/>
          <w:b/>
          <w:sz w:val="34"/>
          <w:szCs w:val="34"/>
          <w:rtl/>
        </w:rPr>
        <w:t xml:space="preserve"> </w:t>
      </w:r>
      <w:r w:rsidRPr="00D4293A">
        <w:rPr>
          <w:rFonts w:cs="Traditional Arabic" w:hint="cs"/>
          <w:b/>
          <w:sz w:val="34"/>
          <w:szCs w:val="34"/>
          <w:rtl/>
        </w:rPr>
        <w:t>في الولايات</w:t>
      </w:r>
      <w:r w:rsidRPr="00D4293A">
        <w:rPr>
          <w:rFonts w:cs="Traditional Arabic"/>
          <w:b/>
          <w:sz w:val="34"/>
          <w:szCs w:val="34"/>
          <w:rtl/>
        </w:rPr>
        <w:t xml:space="preserve"> </w:t>
      </w:r>
      <w:r w:rsidRPr="00D4293A">
        <w:rPr>
          <w:rFonts w:cs="Traditional Arabic" w:hint="cs"/>
          <w:b/>
          <w:sz w:val="34"/>
          <w:szCs w:val="34"/>
          <w:rtl/>
        </w:rPr>
        <w:t>المتحدة"</w:t>
      </w:r>
      <w:r w:rsidRPr="00D4293A">
        <w:rPr>
          <w:rFonts w:cs="Traditional Arabic"/>
          <w:b/>
          <w:sz w:val="34"/>
          <w:szCs w:val="34"/>
          <w:rtl/>
        </w:rPr>
        <w:t xml:space="preserve">. </w:t>
      </w:r>
      <w:r w:rsidRPr="00D4293A">
        <w:rPr>
          <w:rFonts w:cs="Traditional Arabic" w:hint="cs"/>
          <w:b/>
          <w:sz w:val="34"/>
          <w:szCs w:val="34"/>
          <w:rtl/>
        </w:rPr>
        <w:t>ولعل</w:t>
      </w:r>
      <w:r w:rsidRPr="00D4293A">
        <w:rPr>
          <w:rFonts w:cs="Traditional Arabic"/>
          <w:b/>
          <w:sz w:val="34"/>
          <w:szCs w:val="34"/>
          <w:rtl/>
        </w:rPr>
        <w:t xml:space="preserve"> "</w:t>
      </w:r>
      <w:r w:rsidRPr="00D4293A">
        <w:rPr>
          <w:rFonts w:cs="Traditional Arabic" w:hint="cs"/>
          <w:b/>
          <w:sz w:val="34"/>
          <w:szCs w:val="34"/>
          <w:rtl/>
        </w:rPr>
        <w:t>واحدة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النقاط</w:t>
      </w:r>
      <w:r w:rsidRPr="00D4293A">
        <w:rPr>
          <w:rFonts w:cs="Traditional Arabic"/>
          <w:b/>
          <w:sz w:val="34"/>
          <w:szCs w:val="34"/>
          <w:rtl/>
        </w:rPr>
        <w:t xml:space="preserve"> </w:t>
      </w:r>
      <w:r w:rsidRPr="00D4293A">
        <w:rPr>
          <w:rFonts w:cs="Traditional Arabic" w:hint="cs"/>
          <w:b/>
          <w:sz w:val="34"/>
          <w:szCs w:val="34"/>
          <w:rtl/>
        </w:rPr>
        <w:t>البؤرية</w:t>
      </w:r>
      <w:r w:rsidRPr="00D4293A">
        <w:rPr>
          <w:rFonts w:cs="Traditional Arabic"/>
          <w:b/>
          <w:sz w:val="34"/>
          <w:szCs w:val="34"/>
          <w:rtl/>
        </w:rPr>
        <w:t xml:space="preserve"> </w:t>
      </w:r>
      <w:r w:rsidRPr="00D4293A">
        <w:rPr>
          <w:rFonts w:cs="Traditional Arabic" w:hint="cs"/>
          <w:b/>
          <w:sz w:val="34"/>
          <w:szCs w:val="34"/>
          <w:rtl/>
        </w:rPr>
        <w:t>العليا</w:t>
      </w:r>
      <w:r w:rsidRPr="00D4293A">
        <w:rPr>
          <w:rFonts w:cs="Traditional Arabic"/>
          <w:b/>
          <w:sz w:val="34"/>
          <w:szCs w:val="34"/>
          <w:rtl/>
        </w:rPr>
        <w:t xml:space="preserve"> </w:t>
      </w:r>
      <w:r w:rsidRPr="00D4293A">
        <w:rPr>
          <w:rFonts w:cs="Traditional Arabic" w:hint="cs"/>
          <w:b/>
          <w:sz w:val="34"/>
          <w:szCs w:val="34"/>
          <w:rtl/>
        </w:rPr>
        <w:t>العلوي</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 xml:space="preserve"> </w:t>
      </w:r>
      <w:r w:rsidRPr="00D4293A">
        <w:rPr>
          <w:rFonts w:cs="Traditional Arabic" w:hint="cs"/>
          <w:b/>
          <w:sz w:val="34"/>
          <w:szCs w:val="34"/>
          <w:rtl/>
        </w:rPr>
        <w:t>الجهد</w:t>
      </w:r>
      <w:r w:rsidRPr="00D4293A">
        <w:rPr>
          <w:rFonts w:cs="Traditional Arabic"/>
          <w:b/>
          <w:sz w:val="34"/>
          <w:szCs w:val="34"/>
          <w:rtl/>
        </w:rPr>
        <w:t xml:space="preserve">" </w:t>
      </w:r>
      <w:r w:rsidRPr="00D4293A">
        <w:rPr>
          <w:rFonts w:cs="Traditional Arabic" w:hint="cs"/>
          <w:b/>
          <w:sz w:val="34"/>
          <w:szCs w:val="34"/>
          <w:rtl/>
        </w:rPr>
        <w:t>تتمثل</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مواجهة إدعاء</w:t>
      </w:r>
      <w:r w:rsidRPr="00D4293A">
        <w:rPr>
          <w:rFonts w:cs="Traditional Arabic"/>
          <w:b/>
          <w:sz w:val="34"/>
          <w:szCs w:val="34"/>
          <w:rtl/>
        </w:rPr>
        <w:t xml:space="preserve"> </w:t>
      </w:r>
      <w:r w:rsidRPr="00D4293A">
        <w:rPr>
          <w:rFonts w:cs="Traditional Arabic" w:hint="cs"/>
          <w:b/>
          <w:sz w:val="34"/>
          <w:szCs w:val="34"/>
          <w:rtl/>
        </w:rPr>
        <w:t>تنظيم</w:t>
      </w:r>
      <w:r w:rsidRPr="00D4293A">
        <w:rPr>
          <w:rFonts w:cs="Traditional Arabic"/>
          <w:b/>
          <w:sz w:val="34"/>
          <w:szCs w:val="34"/>
          <w:rtl/>
        </w:rPr>
        <w:t xml:space="preserve"> </w:t>
      </w:r>
      <w:r w:rsidRPr="00D4293A">
        <w:rPr>
          <w:rFonts w:cs="Traditional Arabic" w:hint="cs"/>
          <w:b/>
          <w:sz w:val="34"/>
          <w:szCs w:val="34"/>
          <w:rtl/>
        </w:rPr>
        <w:t>القاعدة</w:t>
      </w:r>
      <w:r w:rsidRPr="00D4293A">
        <w:rPr>
          <w:rFonts w:cs="Traditional Arabic"/>
          <w:b/>
          <w:sz w:val="34"/>
          <w:szCs w:val="34"/>
          <w:rtl/>
        </w:rPr>
        <w:t xml:space="preserve"> </w:t>
      </w:r>
      <w:r w:rsidRPr="00D4293A">
        <w:rPr>
          <w:rFonts w:cs="Traditional Arabic" w:hint="cs"/>
          <w:b/>
          <w:sz w:val="34"/>
          <w:szCs w:val="34"/>
          <w:rtl/>
        </w:rPr>
        <w:t>بأن</w:t>
      </w:r>
      <w:r w:rsidRPr="00D4293A">
        <w:rPr>
          <w:rFonts w:cs="Traditional Arabic"/>
          <w:b/>
          <w:sz w:val="34"/>
          <w:szCs w:val="34"/>
          <w:rtl/>
        </w:rPr>
        <w:t xml:space="preserve"> </w:t>
      </w:r>
      <w:r w:rsidRPr="00D4293A">
        <w:rPr>
          <w:rFonts w:cs="Traditional Arabic" w:hint="cs"/>
          <w:b/>
          <w:sz w:val="34"/>
          <w:szCs w:val="34"/>
          <w:rtl/>
        </w:rPr>
        <w:t>الولايات</w:t>
      </w:r>
      <w:r w:rsidRPr="00D4293A">
        <w:rPr>
          <w:rFonts w:cs="Traditional Arabic"/>
          <w:b/>
          <w:sz w:val="34"/>
          <w:szCs w:val="34"/>
          <w:rtl/>
        </w:rPr>
        <w:t xml:space="preserve"> </w:t>
      </w:r>
      <w:r w:rsidRPr="00D4293A">
        <w:rPr>
          <w:rFonts w:cs="Traditional Arabic" w:hint="cs"/>
          <w:b/>
          <w:sz w:val="34"/>
          <w:szCs w:val="34"/>
          <w:rtl/>
        </w:rPr>
        <w:t>المتحدة</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نحو</w:t>
      </w:r>
      <w:r w:rsidRPr="00D4293A">
        <w:rPr>
          <w:rFonts w:cs="Traditional Arabic"/>
          <w:b/>
          <w:sz w:val="34"/>
          <w:szCs w:val="34"/>
          <w:rtl/>
        </w:rPr>
        <w:t xml:space="preserve"> </w:t>
      </w:r>
      <w:r w:rsidRPr="00D4293A">
        <w:rPr>
          <w:rFonts w:cs="Traditional Arabic" w:hint="cs"/>
          <w:b/>
          <w:sz w:val="34"/>
          <w:szCs w:val="34"/>
          <w:rtl/>
        </w:rPr>
        <w:t>ما</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حالة</w:t>
      </w:r>
      <w:r w:rsidRPr="00D4293A">
        <w:rPr>
          <w:rFonts w:cs="Traditional Arabic"/>
          <w:b/>
          <w:sz w:val="34"/>
          <w:szCs w:val="34"/>
          <w:rtl/>
        </w:rPr>
        <w:t xml:space="preserve"> </w:t>
      </w:r>
      <w:r w:rsidRPr="00D4293A">
        <w:rPr>
          <w:rFonts w:cs="Traditional Arabic" w:hint="cs"/>
          <w:b/>
          <w:sz w:val="34"/>
          <w:szCs w:val="34"/>
          <w:rtl/>
        </w:rPr>
        <w:t>حرب</w:t>
      </w:r>
      <w:r w:rsidRPr="00D4293A">
        <w:rPr>
          <w:rFonts w:cs="Traditional Arabic"/>
          <w:b/>
          <w:sz w:val="34"/>
          <w:szCs w:val="34"/>
          <w:rtl/>
        </w:rPr>
        <w:t xml:space="preserve"> </w:t>
      </w:r>
      <w:r w:rsidRPr="00D4293A">
        <w:rPr>
          <w:rFonts w:cs="Traditional Arabic" w:hint="cs"/>
          <w:b/>
          <w:sz w:val="34"/>
          <w:szCs w:val="34"/>
          <w:rtl/>
        </w:rPr>
        <w:t>مع</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"19</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غير</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الجهود</w:t>
      </w:r>
      <w:r w:rsidRPr="00D4293A">
        <w:rPr>
          <w:rFonts w:cs="Traditional Arabic"/>
          <w:b/>
          <w:sz w:val="34"/>
          <w:szCs w:val="34"/>
          <w:rtl/>
        </w:rPr>
        <w:t xml:space="preserve"> </w:t>
      </w:r>
      <w:r w:rsidRPr="00D4293A">
        <w:rPr>
          <w:rFonts w:cs="Traditional Arabic" w:hint="cs"/>
          <w:b/>
          <w:sz w:val="34"/>
          <w:szCs w:val="34"/>
          <w:rtl/>
        </w:rPr>
        <w:t>المتسقة والمنظمة</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تبذلها</w:t>
      </w:r>
      <w:r w:rsidRPr="00D4293A">
        <w:rPr>
          <w:rFonts w:cs="Traditional Arabic"/>
          <w:b/>
          <w:sz w:val="34"/>
          <w:szCs w:val="34"/>
          <w:rtl/>
        </w:rPr>
        <w:t xml:space="preserve"> </w:t>
      </w:r>
      <w:r w:rsidRPr="00D4293A">
        <w:rPr>
          <w:rFonts w:cs="Traditional Arabic" w:hint="cs"/>
          <w:b/>
          <w:sz w:val="34"/>
          <w:szCs w:val="34"/>
          <w:rtl/>
        </w:rPr>
        <w:t>المنظمات</w:t>
      </w:r>
      <w:r w:rsidRPr="00D4293A">
        <w:rPr>
          <w:rFonts w:cs="Traditional Arabic"/>
          <w:b/>
          <w:sz w:val="34"/>
          <w:szCs w:val="34"/>
          <w:rtl/>
        </w:rPr>
        <w:t xml:space="preserve"> </w:t>
      </w:r>
      <w:r w:rsidRPr="00D4293A">
        <w:rPr>
          <w:rFonts w:cs="Traditional Arabic" w:hint="cs"/>
          <w:b/>
          <w:sz w:val="34"/>
          <w:szCs w:val="34"/>
          <w:rtl/>
        </w:rPr>
        <w:t>والأفراد</w:t>
      </w:r>
      <w:r w:rsidRPr="00D4293A">
        <w:rPr>
          <w:rFonts w:cs="Traditional Arabic"/>
          <w:b/>
          <w:sz w:val="34"/>
          <w:szCs w:val="34"/>
          <w:rtl/>
        </w:rPr>
        <w:t xml:space="preserve"> </w:t>
      </w:r>
      <w:r w:rsidRPr="00D4293A">
        <w:rPr>
          <w:rFonts w:cs="Traditional Arabic" w:hint="cs"/>
          <w:b/>
          <w:sz w:val="34"/>
          <w:szCs w:val="34"/>
          <w:rtl/>
        </w:rPr>
        <w:t>الواردة</w:t>
      </w:r>
      <w:r w:rsidRPr="00D4293A">
        <w:rPr>
          <w:rFonts w:cs="Traditional Arabic"/>
          <w:b/>
          <w:sz w:val="34"/>
          <w:szCs w:val="34"/>
          <w:rtl/>
        </w:rPr>
        <w:t xml:space="preserve"> </w:t>
      </w:r>
      <w:r w:rsidRPr="00D4293A">
        <w:rPr>
          <w:rFonts w:cs="Traditional Arabic" w:hint="cs"/>
          <w:b/>
          <w:sz w:val="34"/>
          <w:szCs w:val="34"/>
          <w:rtl/>
        </w:rPr>
        <w:t>عنهم</w:t>
      </w:r>
      <w:r w:rsidRPr="00D4293A">
        <w:rPr>
          <w:rFonts w:cs="Traditional Arabic"/>
          <w:b/>
          <w:sz w:val="34"/>
          <w:szCs w:val="34"/>
          <w:rtl/>
        </w:rPr>
        <w:t xml:space="preserve"> </w:t>
      </w:r>
      <w:r w:rsidRPr="00D4293A">
        <w:rPr>
          <w:rFonts w:cs="Traditional Arabic" w:hint="cs"/>
          <w:b/>
          <w:sz w:val="34"/>
          <w:szCs w:val="34"/>
          <w:rtl/>
        </w:rPr>
        <w:t>تفاصيل</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 xml:space="preserve"> </w:t>
      </w:r>
      <w:r w:rsidRPr="00D4293A">
        <w:rPr>
          <w:rFonts w:cs="Traditional Arabic" w:hint="cs"/>
          <w:b/>
          <w:sz w:val="34"/>
          <w:szCs w:val="34"/>
          <w:rtl/>
        </w:rPr>
        <w:t>التقرير</w:t>
      </w:r>
      <w:r w:rsidRPr="00D4293A">
        <w:rPr>
          <w:rFonts w:cs="Traditional Arabic"/>
          <w:b/>
          <w:sz w:val="34"/>
          <w:szCs w:val="34"/>
          <w:rtl/>
        </w:rPr>
        <w:t xml:space="preserve"> </w:t>
      </w:r>
      <w:r w:rsidRPr="00D4293A">
        <w:rPr>
          <w:rFonts w:cs="Traditional Arabic" w:hint="cs"/>
          <w:b/>
          <w:sz w:val="34"/>
          <w:szCs w:val="34"/>
          <w:rtl/>
        </w:rPr>
        <w:t>تجعل</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السهل</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تنظيم</w:t>
      </w:r>
      <w:r w:rsidRPr="00D4293A">
        <w:rPr>
          <w:rFonts w:cs="Traditional Arabic"/>
          <w:b/>
          <w:sz w:val="34"/>
          <w:szCs w:val="34"/>
          <w:rtl/>
        </w:rPr>
        <w:t xml:space="preserve"> </w:t>
      </w:r>
      <w:r w:rsidRPr="00D4293A">
        <w:rPr>
          <w:rFonts w:cs="Traditional Arabic" w:hint="cs"/>
          <w:b/>
          <w:sz w:val="34"/>
          <w:szCs w:val="34"/>
          <w:rtl/>
        </w:rPr>
        <w:t>القاعدة</w:t>
      </w:r>
      <w:r w:rsidRPr="00D4293A">
        <w:rPr>
          <w:rFonts w:cs="Traditional Arabic"/>
          <w:b/>
          <w:sz w:val="34"/>
          <w:szCs w:val="34"/>
          <w:rtl/>
        </w:rPr>
        <w:t xml:space="preserve"> </w:t>
      </w:r>
      <w:r w:rsidRPr="00D4293A">
        <w:rPr>
          <w:rFonts w:cs="Traditional Arabic" w:hint="cs"/>
          <w:b/>
          <w:sz w:val="34"/>
          <w:szCs w:val="34"/>
          <w:rtl/>
        </w:rPr>
        <w:t>التأكيد</w:t>
      </w:r>
      <w:r w:rsidRPr="00D4293A">
        <w:rPr>
          <w:rFonts w:cs="Traditional Arabic"/>
          <w:b/>
          <w:sz w:val="34"/>
          <w:szCs w:val="34"/>
          <w:rtl/>
        </w:rPr>
        <w:t xml:space="preserve"> </w:t>
      </w:r>
      <w:r w:rsidRPr="00D4293A">
        <w:rPr>
          <w:rFonts w:cs="Traditional Arabic" w:hint="cs"/>
          <w:b/>
          <w:sz w:val="34"/>
          <w:szCs w:val="34"/>
          <w:rtl/>
        </w:rPr>
        <w:t>بأن</w:t>
      </w:r>
      <w:r w:rsidRPr="00D4293A">
        <w:rPr>
          <w:rFonts w:cs="Traditional Arabic"/>
          <w:b/>
          <w:sz w:val="34"/>
          <w:szCs w:val="34"/>
          <w:rtl/>
        </w:rPr>
        <w:t xml:space="preserve"> </w:t>
      </w:r>
      <w:r w:rsidRPr="00D4293A">
        <w:rPr>
          <w:rFonts w:cs="Traditional Arabic" w:hint="cs"/>
          <w:b/>
          <w:sz w:val="34"/>
          <w:szCs w:val="34"/>
          <w:rtl/>
        </w:rPr>
        <w:t>أمريكا</w:t>
      </w:r>
      <w:r w:rsidRPr="00D4293A">
        <w:rPr>
          <w:rFonts w:cs="Traditional Arabic"/>
          <w:b/>
          <w:sz w:val="34"/>
          <w:szCs w:val="34"/>
          <w:rtl/>
        </w:rPr>
        <w:t xml:space="preserve"> </w:t>
      </w:r>
      <w:r w:rsidRPr="00D4293A">
        <w:rPr>
          <w:rFonts w:cs="Traditional Arabic" w:hint="cs"/>
          <w:b/>
          <w:sz w:val="34"/>
          <w:szCs w:val="34"/>
          <w:rtl/>
        </w:rPr>
        <w:t>تكره</w:t>
      </w:r>
      <w:r w:rsidRPr="00D4293A">
        <w:rPr>
          <w:rFonts w:cs="Traditional Arabic"/>
          <w:b/>
          <w:sz w:val="34"/>
          <w:szCs w:val="34"/>
          <w:rtl/>
        </w:rPr>
        <w:t xml:space="preserve"> </w:t>
      </w:r>
      <w:r w:rsidRPr="00D4293A">
        <w:rPr>
          <w:rFonts w:cs="Traditional Arabic" w:hint="cs"/>
          <w:b/>
          <w:sz w:val="34"/>
          <w:szCs w:val="34"/>
          <w:rtl/>
        </w:rPr>
        <w:t>المسلمين،</w:t>
      </w:r>
      <w:r w:rsidRPr="00D4293A">
        <w:rPr>
          <w:rFonts w:cs="Traditional Arabic"/>
          <w:b/>
          <w:sz w:val="34"/>
          <w:szCs w:val="34"/>
          <w:rtl/>
        </w:rPr>
        <w:t xml:space="preserve"> </w:t>
      </w:r>
      <w:r w:rsidRPr="00D4293A">
        <w:rPr>
          <w:rFonts w:cs="Traditional Arabic" w:hint="cs"/>
          <w:b/>
          <w:sz w:val="34"/>
          <w:szCs w:val="34"/>
          <w:rtl/>
        </w:rPr>
        <w:t>وأن</w:t>
      </w:r>
      <w:r w:rsidRPr="00D4293A">
        <w:rPr>
          <w:rFonts w:cs="Traditional Arabic"/>
          <w:b/>
          <w:sz w:val="34"/>
          <w:szCs w:val="34"/>
          <w:rtl/>
        </w:rPr>
        <w:t xml:space="preserve"> </w:t>
      </w:r>
      <w:r w:rsidRPr="00D4293A">
        <w:rPr>
          <w:rFonts w:cs="Traditional Arabic" w:hint="cs"/>
          <w:b/>
          <w:sz w:val="34"/>
          <w:szCs w:val="34"/>
          <w:rtl/>
        </w:rPr>
        <w:t>المسلمين</w:t>
      </w:r>
      <w:r w:rsidRPr="00D4293A">
        <w:rPr>
          <w:rFonts w:cs="Traditional Arabic"/>
          <w:b/>
          <w:sz w:val="34"/>
          <w:szCs w:val="34"/>
          <w:rtl/>
        </w:rPr>
        <w:t xml:space="preserve"> </w:t>
      </w:r>
      <w:r w:rsidRPr="00D4293A">
        <w:rPr>
          <w:rFonts w:cs="Traditional Arabic" w:hint="cs"/>
          <w:b/>
          <w:sz w:val="34"/>
          <w:szCs w:val="34"/>
          <w:rtl/>
        </w:rPr>
        <w:t>إنما</w:t>
      </w:r>
      <w:r w:rsidRPr="00D4293A">
        <w:rPr>
          <w:rFonts w:cs="Traditional Arabic"/>
          <w:b/>
          <w:sz w:val="34"/>
          <w:szCs w:val="34"/>
          <w:rtl/>
        </w:rPr>
        <w:t xml:space="preserve"> </w:t>
      </w:r>
      <w:r w:rsidRPr="00D4293A">
        <w:rPr>
          <w:rFonts w:cs="Traditional Arabic" w:hint="cs"/>
          <w:b/>
          <w:sz w:val="34"/>
          <w:szCs w:val="34"/>
          <w:rtl/>
        </w:rPr>
        <w:t>يتعرضون</w:t>
      </w:r>
      <w:r w:rsidRPr="00D4293A">
        <w:rPr>
          <w:rFonts w:cs="Traditional Arabic"/>
          <w:b/>
          <w:sz w:val="34"/>
          <w:szCs w:val="34"/>
          <w:rtl/>
        </w:rPr>
        <w:t xml:space="preserve"> </w:t>
      </w:r>
      <w:r w:rsidRPr="00D4293A">
        <w:rPr>
          <w:rFonts w:cs="Traditional Arabic" w:hint="cs"/>
          <w:b/>
          <w:sz w:val="34"/>
          <w:szCs w:val="34"/>
          <w:rtl/>
        </w:rPr>
        <w:t>للاضطهاد</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جميع</w:t>
      </w:r>
      <w:r w:rsidRPr="00D4293A">
        <w:rPr>
          <w:rFonts w:cs="Traditional Arabic"/>
          <w:b/>
          <w:sz w:val="34"/>
          <w:szCs w:val="34"/>
          <w:rtl/>
        </w:rPr>
        <w:t xml:space="preserve"> </w:t>
      </w:r>
      <w:r w:rsidRPr="00D4293A">
        <w:rPr>
          <w:rFonts w:cs="Traditional Arabic" w:hint="cs"/>
          <w:b/>
          <w:sz w:val="34"/>
          <w:szCs w:val="34"/>
          <w:rtl/>
        </w:rPr>
        <w:t>أنحاء</w:t>
      </w:r>
      <w:r w:rsidRPr="00D4293A">
        <w:rPr>
          <w:rFonts w:cs="Traditional Arabic"/>
          <w:b/>
          <w:sz w:val="34"/>
          <w:szCs w:val="34"/>
          <w:rtl/>
        </w:rPr>
        <w:t xml:space="preserve"> </w:t>
      </w:r>
      <w:r w:rsidRPr="00D4293A">
        <w:rPr>
          <w:rFonts w:cs="Traditional Arabic" w:hint="cs"/>
          <w:b/>
          <w:sz w:val="34"/>
          <w:szCs w:val="34"/>
          <w:rtl/>
        </w:rPr>
        <w:t>العالم</w:t>
      </w:r>
      <w:r w:rsidRPr="00D4293A">
        <w:rPr>
          <w:rFonts w:cs="Traditional Arabic"/>
          <w:b/>
          <w:sz w:val="34"/>
          <w:szCs w:val="34"/>
          <w:rtl/>
        </w:rPr>
        <w:t xml:space="preserve"> </w:t>
      </w:r>
      <w:r w:rsidRPr="00D4293A">
        <w:rPr>
          <w:rFonts w:cs="Traditional Arabic" w:hint="cs"/>
          <w:b/>
          <w:sz w:val="34"/>
          <w:szCs w:val="34"/>
          <w:rtl/>
        </w:rPr>
        <w:t>لمجرد</w:t>
      </w:r>
      <w:r w:rsidRPr="00D4293A">
        <w:rPr>
          <w:rFonts w:cs="Traditional Arabic"/>
          <w:b/>
          <w:sz w:val="34"/>
          <w:szCs w:val="34"/>
          <w:rtl/>
        </w:rPr>
        <w:t xml:space="preserve"> </w:t>
      </w:r>
      <w:r w:rsidRPr="00D4293A">
        <w:rPr>
          <w:rFonts w:cs="Traditional Arabic" w:hint="cs"/>
          <w:b/>
          <w:sz w:val="34"/>
          <w:szCs w:val="34"/>
          <w:rtl/>
        </w:rPr>
        <w:t>أنهم</w:t>
      </w:r>
      <w:r w:rsidRPr="00D4293A">
        <w:rPr>
          <w:rFonts w:cs="Traditional Arabic"/>
          <w:b/>
          <w:sz w:val="34"/>
          <w:szCs w:val="34"/>
          <w:rtl/>
        </w:rPr>
        <w:t xml:space="preserve"> </w:t>
      </w:r>
      <w:r w:rsidRPr="00D4293A">
        <w:rPr>
          <w:rFonts w:cs="Traditional Arabic" w:hint="cs"/>
          <w:b/>
          <w:sz w:val="34"/>
          <w:szCs w:val="34"/>
          <w:rtl/>
        </w:rPr>
        <w:t>مسلمون</w:t>
      </w:r>
      <w:r w:rsidRPr="00D4293A">
        <w:rPr>
          <w:rFonts w:cs="Traditional Arabic"/>
          <w:b/>
          <w:sz w:val="34"/>
          <w:szCs w:val="34"/>
          <w:rtl/>
        </w:rPr>
        <w:t xml:space="preserve"> </w:t>
      </w:r>
      <w:r w:rsidRPr="00D4293A">
        <w:rPr>
          <w:rFonts w:cs="Traditional Arabic" w:hint="cs"/>
          <w:b/>
          <w:sz w:val="34"/>
          <w:szCs w:val="34"/>
          <w:rtl/>
        </w:rPr>
        <w:t>يمارسون</w:t>
      </w:r>
      <w:r w:rsidRPr="00D4293A">
        <w:rPr>
          <w:rFonts w:cs="Traditional Arabic"/>
          <w:b/>
          <w:sz w:val="34"/>
          <w:szCs w:val="34"/>
          <w:rtl/>
        </w:rPr>
        <w:t xml:space="preserve"> </w:t>
      </w:r>
      <w:r w:rsidRPr="00D4293A">
        <w:rPr>
          <w:rFonts w:cs="Traditional Arabic" w:hint="cs"/>
          <w:b/>
          <w:sz w:val="34"/>
          <w:szCs w:val="34"/>
          <w:rtl/>
        </w:rPr>
        <w:t>شعائر</w:t>
      </w:r>
      <w:r w:rsidRPr="00D4293A">
        <w:rPr>
          <w:rFonts w:cs="Traditional Arabic"/>
          <w:b/>
          <w:sz w:val="34"/>
          <w:szCs w:val="34"/>
          <w:rtl/>
        </w:rPr>
        <w:t xml:space="preserve"> </w:t>
      </w:r>
      <w:r w:rsidRPr="00D4293A">
        <w:rPr>
          <w:rFonts w:cs="Traditional Arabic" w:hint="cs"/>
          <w:b/>
          <w:sz w:val="34"/>
          <w:szCs w:val="34"/>
          <w:rtl/>
        </w:rPr>
        <w:t>دينهم</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ومن</w:t>
      </w:r>
      <w:r w:rsidRPr="00D4293A">
        <w:rPr>
          <w:rFonts w:cs="Traditional Arabic"/>
          <w:b/>
          <w:sz w:val="34"/>
          <w:szCs w:val="34"/>
          <w:rtl/>
        </w:rPr>
        <w:t xml:space="preserve"> </w:t>
      </w:r>
      <w:r w:rsidRPr="00D4293A">
        <w:rPr>
          <w:rFonts w:cs="Traditional Arabic" w:hint="cs"/>
          <w:b/>
          <w:sz w:val="34"/>
          <w:szCs w:val="34"/>
          <w:rtl/>
        </w:rPr>
        <w:t>المحزن</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العزلة</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يعيشها</w:t>
      </w:r>
      <w:r w:rsidRPr="00D4293A">
        <w:rPr>
          <w:rFonts w:cs="Traditional Arabic"/>
          <w:b/>
          <w:sz w:val="34"/>
          <w:szCs w:val="34"/>
          <w:rtl/>
        </w:rPr>
        <w:t xml:space="preserve"> </w:t>
      </w:r>
      <w:r w:rsidRPr="00D4293A">
        <w:rPr>
          <w:rFonts w:cs="Traditional Arabic" w:hint="cs"/>
          <w:b/>
          <w:sz w:val="34"/>
          <w:szCs w:val="34"/>
          <w:rtl/>
        </w:rPr>
        <w:t>المسلمون</w:t>
      </w:r>
      <w:r w:rsidRPr="00D4293A">
        <w:rPr>
          <w:rFonts w:cs="Traditional Arabic"/>
          <w:b/>
          <w:sz w:val="34"/>
          <w:szCs w:val="34"/>
          <w:rtl/>
        </w:rPr>
        <w:t xml:space="preserve"> </w:t>
      </w:r>
      <w:r w:rsidRPr="00D4293A">
        <w:rPr>
          <w:rFonts w:cs="Traditional Arabic" w:hint="cs"/>
          <w:b/>
          <w:sz w:val="34"/>
          <w:szCs w:val="34"/>
          <w:rtl/>
        </w:rPr>
        <w:t>الأميركيون</w:t>
      </w:r>
      <w:r w:rsidRPr="00D4293A">
        <w:rPr>
          <w:rFonts w:cs="Traditional Arabic"/>
          <w:b/>
          <w:sz w:val="34"/>
          <w:szCs w:val="34"/>
          <w:rtl/>
        </w:rPr>
        <w:t xml:space="preserve"> </w:t>
      </w:r>
      <w:r w:rsidRPr="00D4293A">
        <w:rPr>
          <w:rFonts w:cs="Traditional Arabic" w:hint="cs"/>
          <w:b/>
          <w:sz w:val="34"/>
          <w:szCs w:val="34"/>
          <w:rtl/>
        </w:rPr>
        <w:t>حاليا</w:t>
      </w:r>
      <w:r w:rsidRPr="00D4293A">
        <w:rPr>
          <w:rFonts w:cs="Traditional Arabic"/>
          <w:b/>
          <w:sz w:val="34"/>
          <w:szCs w:val="34"/>
          <w:rtl/>
        </w:rPr>
        <w:t xml:space="preserve"> </w:t>
      </w:r>
      <w:r w:rsidRPr="00D4293A">
        <w:rPr>
          <w:rFonts w:cs="Traditional Arabic" w:hint="cs"/>
          <w:b/>
          <w:sz w:val="34"/>
          <w:szCs w:val="34"/>
          <w:rtl/>
        </w:rPr>
        <w:t>تردد</w:t>
      </w:r>
      <w:r w:rsidRPr="00D4293A">
        <w:rPr>
          <w:rFonts w:cs="Traditional Arabic"/>
          <w:b/>
          <w:sz w:val="34"/>
          <w:szCs w:val="34"/>
          <w:rtl/>
        </w:rPr>
        <w:t xml:space="preserve"> </w:t>
      </w:r>
      <w:r w:rsidRPr="00D4293A">
        <w:rPr>
          <w:rFonts w:cs="Traditional Arabic" w:hint="cs"/>
          <w:b/>
          <w:sz w:val="34"/>
          <w:szCs w:val="34"/>
          <w:rtl/>
        </w:rPr>
        <w:t>أصداء</w:t>
      </w:r>
      <w:r w:rsidRPr="00D4293A">
        <w:rPr>
          <w:rFonts w:cs="Traditional Arabic"/>
          <w:b/>
          <w:sz w:val="34"/>
          <w:szCs w:val="34"/>
          <w:rtl/>
        </w:rPr>
        <w:t xml:space="preserve"> </w:t>
      </w:r>
      <w:r w:rsidRPr="00D4293A">
        <w:rPr>
          <w:rFonts w:cs="Traditional Arabic" w:hint="cs"/>
          <w:b/>
          <w:sz w:val="34"/>
          <w:szCs w:val="34"/>
          <w:rtl/>
        </w:rPr>
        <w:t>مرارات</w:t>
      </w:r>
      <w:r w:rsidRPr="00D4293A">
        <w:rPr>
          <w:rFonts w:cs="Traditional Arabic"/>
          <w:b/>
          <w:sz w:val="34"/>
          <w:szCs w:val="34"/>
          <w:rtl/>
        </w:rPr>
        <w:t xml:space="preserve"> </w:t>
      </w:r>
      <w:r w:rsidRPr="00D4293A">
        <w:rPr>
          <w:rFonts w:cs="Traditional Arabic" w:hint="cs"/>
          <w:b/>
          <w:sz w:val="34"/>
          <w:szCs w:val="34"/>
          <w:rtl/>
        </w:rPr>
        <w:t>الماضي</w:t>
      </w:r>
      <w:r w:rsidRPr="00D4293A">
        <w:rPr>
          <w:rFonts w:cs="Traditional Arabic"/>
          <w:b/>
          <w:sz w:val="34"/>
          <w:szCs w:val="34"/>
          <w:rtl/>
        </w:rPr>
        <w:t xml:space="preserve"> </w:t>
      </w:r>
      <w:r w:rsidRPr="00D4293A">
        <w:rPr>
          <w:rFonts w:cs="Traditional Arabic" w:hint="cs"/>
          <w:b/>
          <w:sz w:val="34"/>
          <w:szCs w:val="34"/>
          <w:rtl/>
        </w:rPr>
        <w:t>عبر</w:t>
      </w:r>
      <w:r w:rsidRPr="00D4293A">
        <w:rPr>
          <w:rFonts w:cs="Traditional Arabic"/>
          <w:b/>
          <w:sz w:val="34"/>
          <w:szCs w:val="34"/>
          <w:rtl/>
        </w:rPr>
        <w:t xml:space="preserve"> </w:t>
      </w:r>
      <w:r w:rsidRPr="00D4293A">
        <w:rPr>
          <w:rFonts w:cs="Traditional Arabic" w:hint="cs"/>
          <w:b/>
          <w:sz w:val="34"/>
          <w:szCs w:val="34"/>
          <w:rtl/>
        </w:rPr>
        <w:t>تاريخ</w:t>
      </w:r>
      <w:r w:rsidRPr="00D4293A">
        <w:rPr>
          <w:rFonts w:cs="Traditional Arabic"/>
          <w:b/>
          <w:sz w:val="34"/>
          <w:szCs w:val="34"/>
          <w:rtl/>
        </w:rPr>
        <w:t xml:space="preserve"> </w:t>
      </w:r>
      <w:r w:rsidRPr="00D4293A">
        <w:rPr>
          <w:rFonts w:cs="Traditional Arabic" w:hint="cs"/>
          <w:b/>
          <w:sz w:val="34"/>
          <w:szCs w:val="34"/>
          <w:rtl/>
        </w:rPr>
        <w:t>بلادنا</w:t>
      </w:r>
      <w:r w:rsidRPr="00D4293A">
        <w:rPr>
          <w:rFonts w:cs="Traditional Arabic"/>
          <w:b/>
          <w:sz w:val="34"/>
          <w:szCs w:val="34"/>
          <w:rtl/>
        </w:rPr>
        <w:t xml:space="preserve"> --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المكارثية</w:t>
      </w:r>
      <w:r w:rsidRPr="00D4293A">
        <w:rPr>
          <w:rFonts w:cs="Traditional Arabic"/>
          <w:b/>
          <w:sz w:val="34"/>
          <w:szCs w:val="34"/>
          <w:rtl/>
        </w:rPr>
        <w:t xml:space="preserve"> </w:t>
      </w:r>
      <w:r w:rsidRPr="00D4293A">
        <w:rPr>
          <w:rFonts w:cs="Traditional Arabic" w:hint="cs"/>
          <w:b/>
          <w:sz w:val="34"/>
          <w:szCs w:val="34"/>
          <w:rtl/>
        </w:rPr>
        <w:t>التطهيرية</w:t>
      </w:r>
      <w:r w:rsidRPr="00D4293A">
        <w:rPr>
          <w:rFonts w:cs="Traditional Arabic"/>
          <w:b/>
          <w:sz w:val="34"/>
          <w:szCs w:val="34"/>
          <w:rtl/>
        </w:rPr>
        <w:t xml:space="preserve"> </w:t>
      </w:r>
      <w:r w:rsidRPr="00D4293A">
        <w:rPr>
          <w:rFonts w:cs="Traditional Arabic" w:hint="cs"/>
          <w:b/>
          <w:sz w:val="34"/>
          <w:szCs w:val="34"/>
          <w:rtl/>
        </w:rPr>
        <w:t>الانفصالية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حقبة</w:t>
      </w:r>
      <w:r w:rsidRPr="00D4293A">
        <w:rPr>
          <w:rFonts w:cs="Traditional Arabic"/>
          <w:b/>
          <w:sz w:val="34"/>
          <w:szCs w:val="34"/>
          <w:rtl/>
        </w:rPr>
        <w:t xml:space="preserve"> </w:t>
      </w:r>
      <w:r w:rsidRPr="00D4293A">
        <w:rPr>
          <w:rFonts w:cs="Traditional Arabic" w:hint="cs"/>
          <w:b/>
          <w:sz w:val="34"/>
          <w:szCs w:val="34"/>
          <w:rtl/>
        </w:rPr>
        <w:t>الخمسينات</w:t>
      </w:r>
      <w:r w:rsidRPr="00D4293A">
        <w:rPr>
          <w:rFonts w:cs="Traditional Arabic"/>
          <w:b/>
          <w:sz w:val="34"/>
          <w:szCs w:val="34"/>
          <w:rtl/>
        </w:rPr>
        <w:t xml:space="preserve"> </w:t>
      </w:r>
      <w:r w:rsidRPr="00D4293A">
        <w:rPr>
          <w:rFonts w:cs="Traditional Arabic" w:hint="cs"/>
          <w:b/>
          <w:sz w:val="34"/>
          <w:szCs w:val="34"/>
          <w:rtl/>
        </w:rPr>
        <w:t>إلى</w:t>
      </w:r>
      <w:r w:rsidRPr="00D4293A">
        <w:rPr>
          <w:rFonts w:cs="Traditional Arabic"/>
          <w:b/>
          <w:sz w:val="34"/>
          <w:szCs w:val="34"/>
          <w:rtl/>
        </w:rPr>
        <w:t xml:space="preserve"> </w:t>
      </w:r>
      <w:r w:rsidRPr="00D4293A">
        <w:rPr>
          <w:rFonts w:cs="Traditional Arabic" w:hint="cs"/>
          <w:b/>
          <w:sz w:val="34"/>
          <w:szCs w:val="34"/>
          <w:rtl/>
        </w:rPr>
        <w:t>حملات</w:t>
      </w:r>
      <w:r w:rsidRPr="00D4293A">
        <w:rPr>
          <w:rFonts w:cs="Traditional Arabic"/>
          <w:b/>
          <w:sz w:val="34"/>
          <w:szCs w:val="34"/>
          <w:rtl/>
        </w:rPr>
        <w:t xml:space="preserve"> </w:t>
      </w:r>
      <w:r w:rsidRPr="00D4293A">
        <w:rPr>
          <w:rFonts w:cs="Traditional Arabic" w:hint="cs"/>
          <w:b/>
          <w:sz w:val="34"/>
          <w:szCs w:val="34"/>
          <w:rtl/>
        </w:rPr>
        <w:t>ممارسة</w:t>
      </w:r>
      <w:r w:rsidRPr="00D4293A">
        <w:rPr>
          <w:rFonts w:cs="Traditional Arabic"/>
          <w:b/>
          <w:sz w:val="34"/>
          <w:szCs w:val="34"/>
          <w:rtl/>
        </w:rPr>
        <w:t xml:space="preserve"> </w:t>
      </w:r>
      <w:r w:rsidRPr="00D4293A">
        <w:rPr>
          <w:rFonts w:cs="Traditional Arabic" w:hint="cs"/>
          <w:b/>
          <w:sz w:val="34"/>
          <w:szCs w:val="34"/>
          <w:rtl/>
        </w:rPr>
        <w:t>العنف</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بعض</w:t>
      </w:r>
      <w:r w:rsidRPr="00D4293A">
        <w:rPr>
          <w:rFonts w:cs="Traditional Arabic"/>
          <w:b/>
          <w:sz w:val="34"/>
          <w:szCs w:val="34"/>
          <w:rtl/>
        </w:rPr>
        <w:t xml:space="preserve"> </w:t>
      </w:r>
      <w:r w:rsidRPr="00D4293A">
        <w:rPr>
          <w:rFonts w:cs="Traditional Arabic" w:hint="cs"/>
          <w:b/>
          <w:sz w:val="34"/>
          <w:szCs w:val="34"/>
          <w:rtl/>
        </w:rPr>
        <w:t>الأحيان</w:t>
      </w:r>
      <w:r w:rsidRPr="00D4293A">
        <w:rPr>
          <w:rFonts w:cs="Traditional Arabic"/>
          <w:b/>
          <w:sz w:val="34"/>
          <w:szCs w:val="34"/>
          <w:rtl/>
        </w:rPr>
        <w:t xml:space="preserve"> </w:t>
      </w:r>
      <w:r w:rsidRPr="00D4293A">
        <w:rPr>
          <w:rFonts w:cs="Traditional Arabic" w:hint="cs"/>
          <w:b/>
          <w:sz w:val="34"/>
          <w:szCs w:val="34"/>
          <w:rtl/>
        </w:rPr>
        <w:t>بحق</w:t>
      </w:r>
      <w:r w:rsidRPr="00D4293A">
        <w:rPr>
          <w:rFonts w:cs="Traditional Arabic"/>
          <w:b/>
          <w:sz w:val="34"/>
          <w:szCs w:val="34"/>
          <w:rtl/>
        </w:rPr>
        <w:t xml:space="preserve"> </w:t>
      </w:r>
      <w:r w:rsidRPr="00D4293A">
        <w:rPr>
          <w:rFonts w:cs="Traditional Arabic" w:hint="cs"/>
          <w:b/>
          <w:sz w:val="34"/>
          <w:szCs w:val="34"/>
          <w:rtl/>
        </w:rPr>
        <w:t>المهاجرين عبر</w:t>
      </w:r>
      <w:r w:rsidRPr="00D4293A">
        <w:rPr>
          <w:rFonts w:cs="Traditional Arabic"/>
          <w:b/>
          <w:sz w:val="34"/>
          <w:szCs w:val="34"/>
          <w:rtl/>
        </w:rPr>
        <w:t xml:space="preserve"> </w:t>
      </w:r>
      <w:r w:rsidRPr="00D4293A">
        <w:rPr>
          <w:rFonts w:cs="Traditional Arabic" w:hint="cs"/>
          <w:b/>
          <w:sz w:val="34"/>
          <w:szCs w:val="34"/>
          <w:rtl/>
        </w:rPr>
        <w:t>حملات</w:t>
      </w:r>
      <w:r w:rsidRPr="00D4293A">
        <w:rPr>
          <w:rFonts w:cs="Traditional Arabic"/>
          <w:b/>
          <w:sz w:val="34"/>
          <w:szCs w:val="34"/>
          <w:rtl/>
        </w:rPr>
        <w:t xml:space="preserve"> </w:t>
      </w:r>
      <w:r w:rsidRPr="00D4293A">
        <w:rPr>
          <w:rFonts w:cs="Traditional Arabic" w:hint="cs"/>
          <w:b/>
          <w:sz w:val="34"/>
          <w:szCs w:val="34"/>
          <w:rtl/>
        </w:rPr>
        <w:t>وقعت في</w:t>
      </w:r>
      <w:r w:rsidRPr="00D4293A">
        <w:rPr>
          <w:rFonts w:cs="Traditional Arabic"/>
          <w:b/>
          <w:sz w:val="34"/>
          <w:szCs w:val="34"/>
          <w:rtl/>
        </w:rPr>
        <w:t xml:space="preserve"> </w:t>
      </w:r>
      <w:r w:rsidRPr="00D4293A">
        <w:rPr>
          <w:rFonts w:cs="Traditional Arabic" w:hint="cs"/>
          <w:b/>
          <w:sz w:val="34"/>
          <w:szCs w:val="34"/>
          <w:rtl/>
        </w:rPr>
        <w:t>القرنين</w:t>
      </w:r>
      <w:r w:rsidRPr="00D4293A">
        <w:rPr>
          <w:rFonts w:cs="Traditional Arabic"/>
          <w:b/>
          <w:sz w:val="34"/>
          <w:szCs w:val="34"/>
          <w:rtl/>
        </w:rPr>
        <w:t xml:space="preserve"> </w:t>
      </w:r>
      <w:r w:rsidRPr="00D4293A">
        <w:rPr>
          <w:rFonts w:cs="Traditional Arabic" w:hint="cs"/>
          <w:b/>
          <w:sz w:val="34"/>
          <w:szCs w:val="34"/>
          <w:rtl/>
        </w:rPr>
        <w:t>التاسع</w:t>
      </w:r>
      <w:r w:rsidRPr="00D4293A">
        <w:rPr>
          <w:rFonts w:cs="Traditional Arabic"/>
          <w:b/>
          <w:sz w:val="34"/>
          <w:szCs w:val="34"/>
          <w:rtl/>
        </w:rPr>
        <w:t xml:space="preserve"> </w:t>
      </w:r>
      <w:r w:rsidRPr="00D4293A">
        <w:rPr>
          <w:rFonts w:cs="Traditional Arabic" w:hint="cs"/>
          <w:b/>
          <w:sz w:val="34"/>
          <w:szCs w:val="34"/>
          <w:rtl/>
        </w:rPr>
        <w:t>عشر</w:t>
      </w:r>
      <w:r w:rsidRPr="00D4293A">
        <w:rPr>
          <w:rFonts w:cs="Traditional Arabic"/>
          <w:b/>
          <w:sz w:val="34"/>
          <w:szCs w:val="34"/>
          <w:rtl/>
        </w:rPr>
        <w:t xml:space="preserve"> </w:t>
      </w:r>
      <w:r w:rsidRPr="00D4293A">
        <w:rPr>
          <w:rFonts w:cs="Traditional Arabic" w:hint="cs"/>
          <w:b/>
          <w:sz w:val="34"/>
          <w:szCs w:val="34"/>
          <w:rtl/>
        </w:rPr>
        <w:t>والعشرين</w:t>
      </w:r>
      <w:r w:rsidRPr="00D4293A">
        <w:rPr>
          <w:rFonts w:cs="Traditional Arabic"/>
          <w:b/>
          <w:sz w:val="34"/>
          <w:szCs w:val="34"/>
          <w:rtl/>
        </w:rPr>
        <w:t xml:space="preserve">. </w:t>
      </w:r>
      <w:r w:rsidRPr="00D4293A">
        <w:rPr>
          <w:rFonts w:cs="Traditional Arabic" w:hint="cs"/>
          <w:b/>
          <w:sz w:val="34"/>
          <w:szCs w:val="34"/>
          <w:rtl/>
        </w:rPr>
        <w:t>وقد</w:t>
      </w:r>
      <w:r w:rsidRPr="00D4293A">
        <w:rPr>
          <w:rFonts w:cs="Traditional Arabic"/>
          <w:b/>
          <w:sz w:val="34"/>
          <w:szCs w:val="34"/>
          <w:rtl/>
        </w:rPr>
        <w:t xml:space="preserve"> </w:t>
      </w:r>
      <w:r w:rsidRPr="00D4293A">
        <w:rPr>
          <w:rFonts w:cs="Traditional Arabic" w:hint="cs"/>
          <w:b/>
          <w:sz w:val="34"/>
          <w:szCs w:val="34"/>
          <w:rtl/>
        </w:rPr>
        <w:t>عمد</w:t>
      </w:r>
      <w:r w:rsidRPr="00D4293A">
        <w:rPr>
          <w:rFonts w:cs="Traditional Arabic"/>
          <w:b/>
          <w:sz w:val="34"/>
          <w:szCs w:val="34"/>
          <w:rtl/>
        </w:rPr>
        <w:t xml:space="preserve"> </w:t>
      </w:r>
      <w:r w:rsidRPr="00D4293A">
        <w:rPr>
          <w:rFonts w:cs="Traditional Arabic" w:hint="cs"/>
          <w:b/>
          <w:sz w:val="34"/>
          <w:szCs w:val="34"/>
          <w:rtl/>
        </w:rPr>
        <w:t>عمدة</w:t>
      </w:r>
      <w:r w:rsidRPr="00D4293A">
        <w:rPr>
          <w:rFonts w:cs="Traditional Arabic"/>
          <w:b/>
          <w:sz w:val="34"/>
          <w:szCs w:val="34"/>
          <w:rtl/>
        </w:rPr>
        <w:t xml:space="preserve"> </w:t>
      </w:r>
      <w:r w:rsidRPr="00D4293A">
        <w:rPr>
          <w:rFonts w:cs="Traditional Arabic" w:hint="cs"/>
          <w:b/>
          <w:sz w:val="34"/>
          <w:szCs w:val="34"/>
          <w:rtl/>
        </w:rPr>
        <w:t>نيويورك</w:t>
      </w:r>
      <w:r w:rsidRPr="00D4293A">
        <w:rPr>
          <w:rFonts w:cs="Traditional Arabic"/>
          <w:b/>
          <w:sz w:val="34"/>
          <w:szCs w:val="34"/>
          <w:rtl/>
        </w:rPr>
        <w:t xml:space="preserve"> </w:t>
      </w:r>
      <w:r w:rsidRPr="00D4293A">
        <w:rPr>
          <w:rFonts w:cs="Traditional Arabic" w:hint="cs"/>
          <w:b/>
          <w:sz w:val="34"/>
          <w:szCs w:val="34"/>
          <w:rtl/>
        </w:rPr>
        <w:t>مايكل</w:t>
      </w:r>
      <w:r w:rsidRPr="00D4293A">
        <w:rPr>
          <w:rFonts w:cs="Traditional Arabic"/>
          <w:b/>
          <w:sz w:val="34"/>
          <w:szCs w:val="34"/>
          <w:rtl/>
        </w:rPr>
        <w:t xml:space="preserve"> </w:t>
      </w:r>
      <w:r w:rsidRPr="00D4293A">
        <w:rPr>
          <w:rFonts w:cs="Traditional Arabic" w:hint="cs"/>
          <w:b/>
          <w:sz w:val="34"/>
          <w:szCs w:val="34"/>
          <w:rtl/>
        </w:rPr>
        <w:t>بلومبرغ</w:t>
      </w:r>
      <w:r w:rsidRPr="00D4293A">
        <w:rPr>
          <w:rFonts w:cs="Traditional Arabic"/>
          <w:b/>
          <w:sz w:val="34"/>
          <w:szCs w:val="34"/>
          <w:rtl/>
        </w:rPr>
        <w:t xml:space="preserve"> </w:t>
      </w:r>
      <w:r w:rsidRPr="00D4293A">
        <w:rPr>
          <w:rFonts w:cs="Traditional Arabic" w:hint="cs"/>
          <w:b/>
          <w:sz w:val="34"/>
          <w:szCs w:val="34"/>
          <w:rtl/>
        </w:rPr>
        <w:t>إلى مقارنة حملة</w:t>
      </w:r>
      <w:r w:rsidRPr="00D4293A">
        <w:rPr>
          <w:rFonts w:cs="Traditional Arabic"/>
          <w:b/>
          <w:sz w:val="34"/>
          <w:szCs w:val="34"/>
          <w:rtl/>
        </w:rPr>
        <w:t xml:space="preserve"> </w:t>
      </w:r>
      <w:r w:rsidRPr="00D4293A">
        <w:rPr>
          <w:rFonts w:cs="Traditional Arabic" w:hint="cs"/>
          <w:b/>
          <w:sz w:val="34"/>
          <w:szCs w:val="34"/>
          <w:rtl/>
        </w:rPr>
        <w:t>التخويف</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المسلمين</w:t>
      </w:r>
      <w:r w:rsidRPr="00D4293A">
        <w:rPr>
          <w:rFonts w:cs="Traditional Arabic"/>
          <w:b/>
          <w:sz w:val="34"/>
          <w:szCs w:val="34"/>
          <w:rtl/>
        </w:rPr>
        <w:t xml:space="preserve"> </w:t>
      </w:r>
      <w:r w:rsidRPr="00D4293A">
        <w:rPr>
          <w:rFonts w:cs="Traditional Arabic" w:hint="cs"/>
          <w:b/>
          <w:sz w:val="34"/>
          <w:szCs w:val="34"/>
          <w:rtl/>
        </w:rPr>
        <w:t>بذلك</w:t>
      </w:r>
      <w:r w:rsidRPr="00D4293A">
        <w:rPr>
          <w:rFonts w:cs="Traditional Arabic"/>
          <w:b/>
          <w:sz w:val="34"/>
          <w:szCs w:val="34"/>
          <w:rtl/>
        </w:rPr>
        <w:t xml:space="preserve"> </w:t>
      </w:r>
      <w:r w:rsidRPr="00D4293A">
        <w:rPr>
          <w:rFonts w:cs="Traditional Arabic" w:hint="cs"/>
          <w:b/>
          <w:sz w:val="34"/>
          <w:szCs w:val="34"/>
          <w:rtl/>
        </w:rPr>
        <w:t>الشعور</w:t>
      </w:r>
      <w:r w:rsidRPr="00D4293A">
        <w:rPr>
          <w:rFonts w:cs="Traditional Arabic"/>
          <w:b/>
          <w:sz w:val="34"/>
          <w:szCs w:val="34"/>
          <w:rtl/>
        </w:rPr>
        <w:t xml:space="preserve"> </w:t>
      </w:r>
      <w:r w:rsidRPr="00D4293A">
        <w:rPr>
          <w:rFonts w:cs="Traditional Arabic" w:hint="cs"/>
          <w:b/>
          <w:sz w:val="34"/>
          <w:szCs w:val="34"/>
          <w:rtl/>
        </w:rPr>
        <w:t>المعادي</w:t>
      </w:r>
      <w:r w:rsidRPr="00D4293A">
        <w:rPr>
          <w:rFonts w:cs="Traditional Arabic"/>
          <w:b/>
          <w:sz w:val="34"/>
          <w:szCs w:val="34"/>
          <w:rtl/>
        </w:rPr>
        <w:t xml:space="preserve"> </w:t>
      </w:r>
      <w:r w:rsidRPr="00D4293A">
        <w:rPr>
          <w:rFonts w:cs="Traditional Arabic" w:hint="cs"/>
          <w:b/>
          <w:sz w:val="34"/>
          <w:szCs w:val="34"/>
          <w:rtl/>
        </w:rPr>
        <w:t>للكاثوليك</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الماضي</w:t>
      </w:r>
      <w:r w:rsidRPr="00D4293A">
        <w:rPr>
          <w:rFonts w:cs="Traditional Arabic"/>
          <w:b/>
          <w:sz w:val="34"/>
          <w:szCs w:val="34"/>
          <w:rtl/>
        </w:rPr>
        <w:t xml:space="preserve">. </w:t>
      </w:r>
      <w:r w:rsidRPr="00D4293A">
        <w:rPr>
          <w:rFonts w:cs="Traditional Arabic" w:hint="cs"/>
          <w:b/>
          <w:sz w:val="34"/>
          <w:szCs w:val="34"/>
          <w:rtl/>
        </w:rPr>
        <w:t>وردا</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محاولة</w:t>
      </w:r>
      <w:r w:rsidRPr="00D4293A">
        <w:rPr>
          <w:rFonts w:cs="Traditional Arabic"/>
          <w:b/>
          <w:sz w:val="34"/>
          <w:szCs w:val="34"/>
          <w:rtl/>
        </w:rPr>
        <w:t xml:space="preserve"> </w:t>
      </w:r>
      <w:r w:rsidRPr="00D4293A">
        <w:rPr>
          <w:rFonts w:cs="Traditional Arabic" w:hint="cs"/>
          <w:b/>
          <w:sz w:val="34"/>
          <w:szCs w:val="34"/>
          <w:rtl/>
        </w:rPr>
        <w:t>لتشييد</w:t>
      </w:r>
      <w:r w:rsidRPr="00D4293A">
        <w:rPr>
          <w:rFonts w:cs="Traditional Arabic"/>
          <w:b/>
          <w:sz w:val="34"/>
          <w:szCs w:val="34"/>
          <w:rtl/>
        </w:rPr>
        <w:t xml:space="preserve"> </w:t>
      </w:r>
      <w:r w:rsidRPr="00D4293A">
        <w:rPr>
          <w:rFonts w:cs="Traditional Arabic" w:hint="cs"/>
          <w:b/>
          <w:sz w:val="34"/>
          <w:szCs w:val="34"/>
          <w:rtl/>
        </w:rPr>
        <w:t xml:space="preserve">مساجد في منطقة غراوند زيرو </w:t>
      </w:r>
      <w:r w:rsidRPr="00D4293A">
        <w:rPr>
          <w:rFonts w:cs="Traditional Arabic"/>
          <w:b/>
          <w:sz w:val="34"/>
          <w:szCs w:val="34"/>
        </w:rPr>
        <w:t>Ground Zero</w:t>
      </w:r>
      <w:r w:rsidRPr="00D4293A">
        <w:rPr>
          <w:rFonts w:cs="Traditional Arabic"/>
          <w:b/>
          <w:sz w:val="34"/>
          <w:szCs w:val="34"/>
          <w:rtl/>
        </w:rPr>
        <w:t xml:space="preserve"> </w:t>
      </w:r>
      <w:r w:rsidRPr="00D4293A">
        <w:rPr>
          <w:rFonts w:cs="Traditional Arabic" w:hint="cs"/>
          <w:b/>
          <w:sz w:val="34"/>
          <w:szCs w:val="34"/>
          <w:rtl/>
        </w:rPr>
        <w:t>(موقع مركز التجارة العالمي سابقا) بدعم من الرئيس أوباما،</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حدثت</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نيويورك</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الصيف</w:t>
      </w:r>
      <w:r w:rsidRPr="00D4293A">
        <w:rPr>
          <w:rFonts w:cs="Traditional Arabic"/>
          <w:b/>
          <w:sz w:val="34"/>
          <w:szCs w:val="34"/>
          <w:rtl/>
        </w:rPr>
        <w:t xml:space="preserve"> </w:t>
      </w:r>
      <w:r w:rsidRPr="00D4293A">
        <w:rPr>
          <w:rFonts w:cs="Traditional Arabic" w:hint="cs"/>
          <w:b/>
          <w:sz w:val="34"/>
          <w:szCs w:val="34"/>
          <w:rtl/>
        </w:rPr>
        <w:t>الماضي،</w:t>
      </w:r>
      <w:r w:rsidRPr="00D4293A">
        <w:rPr>
          <w:rFonts w:cs="Traditional Arabic"/>
          <w:b/>
          <w:sz w:val="34"/>
          <w:szCs w:val="34"/>
          <w:rtl/>
        </w:rPr>
        <w:t xml:space="preserve"> </w:t>
      </w:r>
      <w:r w:rsidRPr="00D4293A">
        <w:rPr>
          <w:rFonts w:cs="Traditional Arabic" w:hint="cs"/>
          <w:b/>
          <w:sz w:val="34"/>
          <w:szCs w:val="34"/>
          <w:rtl/>
        </w:rPr>
        <w:t>قال</w:t>
      </w:r>
      <w:r w:rsidRPr="00D4293A">
        <w:rPr>
          <w:rFonts w:cs="Traditional Arabic"/>
          <w:b/>
          <w:sz w:val="34"/>
          <w:szCs w:val="34"/>
          <w:rtl/>
        </w:rPr>
        <w:t xml:space="preserve"> </w:t>
      </w:r>
      <w:r w:rsidRPr="00D4293A">
        <w:rPr>
          <w:rFonts w:cs="Traditional Arabic" w:hint="cs"/>
          <w:b/>
          <w:sz w:val="34"/>
          <w:szCs w:val="34"/>
          <w:rtl/>
        </w:rPr>
        <w:t>العمدة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حقبة</w:t>
      </w:r>
      <w:r w:rsidRPr="00D4293A">
        <w:rPr>
          <w:rFonts w:cs="Traditional Arabic"/>
          <w:b/>
          <w:sz w:val="34"/>
          <w:szCs w:val="34"/>
          <w:rtl/>
        </w:rPr>
        <w:t xml:space="preserve"> </w:t>
      </w:r>
      <w:r w:rsidRPr="00D4293A">
        <w:rPr>
          <w:rFonts w:cs="Traditional Arabic" w:hint="cs"/>
          <w:b/>
          <w:sz w:val="34"/>
          <w:szCs w:val="34"/>
          <w:rtl/>
        </w:rPr>
        <w:t>ال</w:t>
      </w:r>
      <w:r w:rsidRPr="00D4293A">
        <w:rPr>
          <w:rFonts w:cs="Traditional Arabic"/>
          <w:b/>
          <w:sz w:val="34"/>
          <w:szCs w:val="34"/>
          <w:rtl/>
        </w:rPr>
        <w:t>1700</w:t>
      </w:r>
      <w:r w:rsidRPr="00D4293A">
        <w:rPr>
          <w:rFonts w:cs="Traditional Arabic" w:hint="cs"/>
          <w:b/>
          <w:sz w:val="34"/>
          <w:szCs w:val="34"/>
          <w:rtl/>
        </w:rPr>
        <w:t>،</w:t>
      </w:r>
      <w:r w:rsidRPr="00D4293A">
        <w:rPr>
          <w:rFonts w:cs="Traditional Arabic"/>
          <w:b/>
          <w:sz w:val="34"/>
          <w:szCs w:val="34"/>
          <w:rtl/>
        </w:rPr>
        <w:t xml:space="preserve"> </w:t>
      </w:r>
      <w:r w:rsidRPr="00D4293A">
        <w:rPr>
          <w:rFonts w:cs="Traditional Arabic" w:hint="cs"/>
          <w:b/>
          <w:sz w:val="34"/>
          <w:szCs w:val="34"/>
          <w:rtl/>
        </w:rPr>
        <w:t>وحتى</w:t>
      </w:r>
      <w:r w:rsidRPr="00D4293A">
        <w:rPr>
          <w:rFonts w:cs="Traditional Arabic"/>
          <w:b/>
          <w:sz w:val="34"/>
          <w:szCs w:val="34"/>
          <w:rtl/>
        </w:rPr>
        <w:t xml:space="preserve"> </w:t>
      </w:r>
      <w:r w:rsidRPr="00D4293A">
        <w:rPr>
          <w:rFonts w:cs="Traditional Arabic" w:hint="cs"/>
          <w:b/>
          <w:sz w:val="34"/>
          <w:szCs w:val="34"/>
          <w:rtl/>
        </w:rPr>
        <w:t>عندما</w:t>
      </w:r>
      <w:r w:rsidRPr="00D4293A">
        <w:rPr>
          <w:rFonts w:cs="Traditional Arabic"/>
          <w:b/>
          <w:sz w:val="34"/>
          <w:szCs w:val="34"/>
          <w:rtl/>
        </w:rPr>
        <w:t xml:space="preserve"> </w:t>
      </w:r>
      <w:r w:rsidRPr="00D4293A">
        <w:rPr>
          <w:rFonts w:cs="Traditional Arabic" w:hint="cs"/>
          <w:b/>
          <w:sz w:val="34"/>
          <w:szCs w:val="34"/>
          <w:rtl/>
        </w:rPr>
        <w:t>أُقرت</w:t>
      </w:r>
      <w:r w:rsidRPr="00D4293A">
        <w:rPr>
          <w:rFonts w:cs="Traditional Arabic"/>
          <w:b/>
          <w:sz w:val="34"/>
          <w:szCs w:val="34"/>
          <w:rtl/>
        </w:rPr>
        <w:t xml:space="preserve"> </w:t>
      </w:r>
      <w:r w:rsidRPr="00D4293A">
        <w:rPr>
          <w:rFonts w:cs="Traditional Arabic" w:hint="cs"/>
          <w:b/>
          <w:sz w:val="34"/>
          <w:szCs w:val="34"/>
          <w:rtl/>
        </w:rPr>
        <w:t>الحرية</w:t>
      </w:r>
      <w:r w:rsidRPr="00D4293A">
        <w:rPr>
          <w:rFonts w:cs="Traditional Arabic"/>
          <w:b/>
          <w:sz w:val="34"/>
          <w:szCs w:val="34"/>
          <w:rtl/>
        </w:rPr>
        <w:t xml:space="preserve"> </w:t>
      </w:r>
      <w:r w:rsidRPr="00D4293A">
        <w:rPr>
          <w:rFonts w:cs="Traditional Arabic" w:hint="cs"/>
          <w:b/>
          <w:sz w:val="34"/>
          <w:szCs w:val="34"/>
          <w:rtl/>
        </w:rPr>
        <w:t>الدينية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أمريكا،</w:t>
      </w:r>
      <w:r w:rsidRPr="00D4293A">
        <w:rPr>
          <w:rFonts w:cs="Traditional Arabic"/>
          <w:b/>
          <w:sz w:val="34"/>
          <w:szCs w:val="34"/>
          <w:rtl/>
        </w:rPr>
        <w:t xml:space="preserve"> </w:t>
      </w:r>
      <w:r w:rsidRPr="00D4293A">
        <w:rPr>
          <w:rFonts w:cs="Traditional Arabic" w:hint="cs"/>
          <w:b/>
          <w:sz w:val="34"/>
          <w:szCs w:val="34"/>
          <w:rtl/>
        </w:rPr>
        <w:t>فإن</w:t>
      </w:r>
      <w:r w:rsidRPr="00D4293A">
        <w:rPr>
          <w:rFonts w:cs="Traditional Arabic"/>
          <w:b/>
          <w:sz w:val="34"/>
          <w:szCs w:val="34"/>
          <w:rtl/>
        </w:rPr>
        <w:t xml:space="preserve"> </w:t>
      </w:r>
      <w:r w:rsidRPr="00D4293A">
        <w:rPr>
          <w:rFonts w:cs="Traditional Arabic" w:hint="cs"/>
          <w:b/>
          <w:sz w:val="34"/>
          <w:szCs w:val="34"/>
          <w:rtl/>
        </w:rPr>
        <w:t>والكاثوليك</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نيويورك</w:t>
      </w:r>
      <w:r w:rsidRPr="00D4293A">
        <w:rPr>
          <w:rFonts w:cs="Traditional Arabic"/>
          <w:b/>
          <w:sz w:val="34"/>
          <w:szCs w:val="34"/>
          <w:rtl/>
        </w:rPr>
        <w:t xml:space="preserve"> </w:t>
      </w:r>
      <w:r w:rsidRPr="00D4293A">
        <w:rPr>
          <w:rFonts w:cs="Traditional Arabic" w:hint="cs"/>
          <w:b/>
          <w:sz w:val="34"/>
          <w:szCs w:val="34"/>
          <w:rtl/>
        </w:rPr>
        <w:t>منعوا</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مزاولة</w:t>
      </w:r>
      <w:r w:rsidRPr="00D4293A">
        <w:rPr>
          <w:rFonts w:cs="Traditional Arabic"/>
          <w:b/>
          <w:sz w:val="34"/>
          <w:szCs w:val="34"/>
          <w:rtl/>
        </w:rPr>
        <w:t xml:space="preserve"> </w:t>
      </w:r>
      <w:r w:rsidRPr="00D4293A">
        <w:rPr>
          <w:rFonts w:cs="Traditional Arabic" w:hint="cs"/>
          <w:b/>
          <w:sz w:val="34"/>
          <w:szCs w:val="34"/>
          <w:rtl/>
        </w:rPr>
        <w:t>شعائرهم</w:t>
      </w:r>
      <w:r w:rsidRPr="00D4293A">
        <w:rPr>
          <w:rFonts w:cs="Traditional Arabic"/>
          <w:b/>
          <w:sz w:val="34"/>
          <w:szCs w:val="34"/>
          <w:rtl/>
        </w:rPr>
        <w:t xml:space="preserve"> </w:t>
      </w:r>
      <w:r w:rsidRPr="00D4293A">
        <w:rPr>
          <w:rFonts w:cs="Traditional Arabic" w:hint="cs"/>
          <w:b/>
          <w:sz w:val="34"/>
          <w:szCs w:val="34"/>
          <w:rtl/>
        </w:rPr>
        <w:t>الدينية،</w:t>
      </w:r>
      <w:r w:rsidRPr="00D4293A">
        <w:rPr>
          <w:rFonts w:cs="Traditional Arabic"/>
          <w:b/>
          <w:sz w:val="34"/>
          <w:szCs w:val="34"/>
          <w:rtl/>
        </w:rPr>
        <w:t xml:space="preserve"> </w:t>
      </w:r>
      <w:r w:rsidRPr="00D4293A">
        <w:rPr>
          <w:rFonts w:cs="Traditional Arabic" w:hint="cs"/>
          <w:b/>
          <w:sz w:val="34"/>
          <w:szCs w:val="34"/>
          <w:rtl/>
        </w:rPr>
        <w:t>بل</w:t>
      </w:r>
      <w:r w:rsidRPr="00D4293A">
        <w:rPr>
          <w:rFonts w:cs="Traditional Arabic"/>
          <w:b/>
          <w:sz w:val="34"/>
          <w:szCs w:val="34"/>
          <w:rtl/>
        </w:rPr>
        <w:t xml:space="preserve"> </w:t>
      </w:r>
      <w:r w:rsidRPr="00D4293A">
        <w:rPr>
          <w:rFonts w:cs="Traditional Arabic" w:hint="cs"/>
          <w:b/>
          <w:sz w:val="34"/>
          <w:szCs w:val="34"/>
          <w:rtl/>
        </w:rPr>
        <w:t>إن</w:t>
      </w:r>
      <w:r w:rsidRPr="00D4293A">
        <w:rPr>
          <w:rFonts w:cs="Traditional Arabic"/>
          <w:b/>
          <w:sz w:val="34"/>
          <w:szCs w:val="34"/>
          <w:rtl/>
        </w:rPr>
        <w:t xml:space="preserve"> </w:t>
      </w:r>
      <w:r w:rsidRPr="00D4293A">
        <w:rPr>
          <w:rFonts w:cs="Traditional Arabic" w:hint="cs"/>
          <w:b/>
          <w:sz w:val="34"/>
          <w:szCs w:val="34"/>
          <w:rtl/>
        </w:rPr>
        <w:t>الكهنة</w:t>
      </w:r>
      <w:r w:rsidRPr="00D4293A">
        <w:rPr>
          <w:rFonts w:cs="Traditional Arabic"/>
          <w:b/>
          <w:sz w:val="34"/>
          <w:szCs w:val="34"/>
          <w:rtl/>
        </w:rPr>
        <w:t xml:space="preserve"> </w:t>
      </w:r>
      <w:r w:rsidRPr="00D4293A">
        <w:rPr>
          <w:rFonts w:cs="Traditional Arabic" w:hint="cs"/>
          <w:b/>
          <w:sz w:val="34"/>
          <w:szCs w:val="34"/>
          <w:rtl/>
        </w:rPr>
        <w:t>كانوا</w:t>
      </w:r>
      <w:r w:rsidRPr="00D4293A">
        <w:rPr>
          <w:rFonts w:cs="Traditional Arabic"/>
          <w:b/>
          <w:sz w:val="34"/>
          <w:szCs w:val="34"/>
          <w:rtl/>
        </w:rPr>
        <w:t xml:space="preserve"> </w:t>
      </w:r>
      <w:r w:rsidRPr="00D4293A">
        <w:rPr>
          <w:rFonts w:cs="Traditional Arabic" w:hint="cs"/>
          <w:b/>
          <w:sz w:val="34"/>
          <w:szCs w:val="34"/>
          <w:rtl/>
        </w:rPr>
        <w:t>يُعتقلون</w:t>
      </w:r>
      <w:r w:rsidRPr="00D4293A">
        <w:rPr>
          <w:rFonts w:cs="Traditional Arabic"/>
          <w:b/>
          <w:sz w:val="34"/>
          <w:szCs w:val="34"/>
          <w:rtl/>
        </w:rPr>
        <w:t xml:space="preserve">. </w:t>
      </w:r>
      <w:r w:rsidRPr="00D4293A">
        <w:rPr>
          <w:rFonts w:cs="Traditional Arabic" w:hint="cs"/>
          <w:b/>
          <w:sz w:val="34"/>
          <w:szCs w:val="34"/>
          <w:rtl/>
        </w:rPr>
        <w:t>ونتيجة</w:t>
      </w:r>
      <w:r w:rsidRPr="00D4293A">
        <w:rPr>
          <w:rFonts w:cs="Traditional Arabic"/>
          <w:b/>
          <w:sz w:val="34"/>
          <w:szCs w:val="34"/>
          <w:rtl/>
        </w:rPr>
        <w:t xml:space="preserve"> </w:t>
      </w:r>
      <w:r w:rsidRPr="00D4293A">
        <w:rPr>
          <w:rFonts w:cs="Traditional Arabic" w:hint="cs"/>
          <w:b/>
          <w:sz w:val="34"/>
          <w:szCs w:val="34"/>
          <w:rtl/>
        </w:rPr>
        <w:t>لذلك،</w:t>
      </w:r>
      <w:r w:rsidRPr="00D4293A">
        <w:rPr>
          <w:rFonts w:cs="Traditional Arabic"/>
          <w:b/>
          <w:sz w:val="34"/>
          <w:szCs w:val="34"/>
          <w:rtl/>
        </w:rPr>
        <w:t xml:space="preserve"> </w:t>
      </w:r>
      <w:r w:rsidRPr="00D4293A">
        <w:rPr>
          <w:rFonts w:cs="Traditional Arabic" w:hint="cs"/>
          <w:b/>
          <w:sz w:val="34"/>
          <w:szCs w:val="34"/>
          <w:rtl/>
        </w:rPr>
        <w:t>لم</w:t>
      </w:r>
      <w:r w:rsidRPr="00D4293A">
        <w:rPr>
          <w:rFonts w:cs="Traditional Arabic"/>
          <w:b/>
          <w:sz w:val="34"/>
          <w:szCs w:val="34"/>
          <w:rtl/>
        </w:rPr>
        <w:t xml:space="preserve"> </w:t>
      </w:r>
      <w:r w:rsidRPr="00D4293A">
        <w:rPr>
          <w:rFonts w:cs="Traditional Arabic" w:hint="cs"/>
          <w:b/>
          <w:sz w:val="34"/>
          <w:szCs w:val="34"/>
          <w:rtl/>
        </w:rPr>
        <w:t>يتم</w:t>
      </w:r>
      <w:r w:rsidRPr="00D4293A">
        <w:rPr>
          <w:rFonts w:cs="Traditional Arabic"/>
          <w:b/>
          <w:sz w:val="34"/>
          <w:szCs w:val="34"/>
          <w:rtl/>
        </w:rPr>
        <w:t xml:space="preserve"> </w:t>
      </w:r>
      <w:r w:rsidRPr="00D4293A">
        <w:rPr>
          <w:rFonts w:cs="Traditional Arabic" w:hint="cs"/>
          <w:b/>
          <w:sz w:val="34"/>
          <w:szCs w:val="34"/>
          <w:rtl/>
        </w:rPr>
        <w:t>إنشاء</w:t>
      </w:r>
      <w:r w:rsidRPr="00D4293A">
        <w:rPr>
          <w:rFonts w:cs="Traditional Arabic"/>
          <w:b/>
          <w:sz w:val="34"/>
          <w:szCs w:val="34"/>
          <w:rtl/>
        </w:rPr>
        <w:t xml:space="preserve"> </w:t>
      </w:r>
      <w:r w:rsidRPr="00D4293A">
        <w:rPr>
          <w:rFonts w:cs="Traditional Arabic" w:hint="cs"/>
          <w:b/>
          <w:sz w:val="34"/>
          <w:szCs w:val="34"/>
          <w:rtl/>
        </w:rPr>
        <w:t>أسقفية</w:t>
      </w:r>
      <w:r w:rsidRPr="00D4293A">
        <w:rPr>
          <w:rFonts w:cs="Traditional Arabic"/>
          <w:b/>
          <w:sz w:val="34"/>
          <w:szCs w:val="34"/>
          <w:rtl/>
        </w:rPr>
        <w:t xml:space="preserve"> </w:t>
      </w:r>
      <w:r w:rsidRPr="00D4293A">
        <w:rPr>
          <w:rFonts w:cs="Traditional Arabic" w:hint="cs"/>
          <w:b/>
          <w:sz w:val="34"/>
          <w:szCs w:val="34"/>
          <w:rtl/>
        </w:rPr>
        <w:t>كاثوليكية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مدينة</w:t>
      </w:r>
      <w:r w:rsidRPr="00D4293A">
        <w:rPr>
          <w:rFonts w:cs="Traditional Arabic"/>
          <w:b/>
          <w:sz w:val="34"/>
          <w:szCs w:val="34"/>
          <w:rtl/>
        </w:rPr>
        <w:t xml:space="preserve"> </w:t>
      </w:r>
      <w:r w:rsidRPr="00D4293A">
        <w:rPr>
          <w:rFonts w:cs="Traditional Arabic" w:hint="cs"/>
          <w:b/>
          <w:sz w:val="34"/>
          <w:szCs w:val="34"/>
          <w:rtl/>
        </w:rPr>
        <w:t>نيويورك</w:t>
      </w:r>
      <w:r w:rsidRPr="00D4293A">
        <w:rPr>
          <w:rFonts w:cs="Traditional Arabic"/>
          <w:b/>
          <w:sz w:val="34"/>
          <w:szCs w:val="34"/>
          <w:rtl/>
        </w:rPr>
        <w:t xml:space="preserve"> </w:t>
      </w:r>
      <w:r w:rsidRPr="00D4293A">
        <w:rPr>
          <w:rFonts w:cs="Traditional Arabic" w:hint="cs"/>
          <w:b/>
          <w:sz w:val="34"/>
          <w:szCs w:val="34"/>
          <w:rtl/>
        </w:rPr>
        <w:t>إلا</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عام</w:t>
      </w:r>
      <w:r w:rsidRPr="00D4293A">
        <w:rPr>
          <w:rFonts w:cs="Traditional Arabic"/>
          <w:b/>
          <w:sz w:val="34"/>
          <w:szCs w:val="34"/>
          <w:rtl/>
        </w:rPr>
        <w:t xml:space="preserve"> </w:t>
      </w:r>
      <w:r w:rsidRPr="00D4293A">
        <w:rPr>
          <w:rFonts w:cs="Traditional Arabic" w:hint="cs"/>
          <w:b/>
          <w:sz w:val="34"/>
          <w:szCs w:val="34"/>
          <w:rtl/>
        </w:rPr>
        <w:t>حقبة</w:t>
      </w:r>
      <w:r w:rsidRPr="00D4293A">
        <w:rPr>
          <w:rFonts w:cs="Traditional Arabic"/>
          <w:b/>
          <w:sz w:val="34"/>
          <w:szCs w:val="34"/>
          <w:rtl/>
        </w:rPr>
        <w:t xml:space="preserve"> </w:t>
      </w:r>
      <w:r w:rsidRPr="00D4293A">
        <w:rPr>
          <w:rFonts w:cs="Traditional Arabic" w:hint="cs"/>
          <w:b/>
          <w:sz w:val="34"/>
          <w:szCs w:val="34"/>
          <w:rtl/>
        </w:rPr>
        <w:t>ال</w:t>
      </w:r>
      <w:r w:rsidRPr="00D4293A">
        <w:rPr>
          <w:rFonts w:cs="Traditional Arabic"/>
          <w:b/>
          <w:sz w:val="34"/>
          <w:szCs w:val="34"/>
          <w:rtl/>
        </w:rPr>
        <w:t>178</w:t>
      </w:r>
      <w:r w:rsidRPr="00D4293A">
        <w:rPr>
          <w:rFonts w:cs="Traditional Arabic" w:hint="cs"/>
          <w:b/>
          <w:sz w:val="34"/>
          <w:szCs w:val="34"/>
          <w:rtl/>
        </w:rPr>
        <w:t>0،</w:t>
      </w:r>
      <w:r w:rsidRPr="00D4293A">
        <w:rPr>
          <w:rFonts w:cs="Traditional Arabic"/>
          <w:b/>
          <w:sz w:val="34"/>
          <w:szCs w:val="34"/>
          <w:rtl/>
        </w:rPr>
        <w:t xml:space="preserve"> </w:t>
      </w:r>
      <w:r w:rsidRPr="00D4293A">
        <w:rPr>
          <w:rFonts w:cs="Traditional Arabic" w:hint="cs"/>
          <w:b/>
          <w:sz w:val="34"/>
          <w:szCs w:val="34"/>
          <w:rtl/>
        </w:rPr>
        <w:t>حيث</w:t>
      </w:r>
      <w:r w:rsidRPr="00D4293A">
        <w:rPr>
          <w:rFonts w:cs="Traditional Arabic"/>
          <w:b/>
          <w:sz w:val="34"/>
          <w:szCs w:val="34"/>
          <w:rtl/>
        </w:rPr>
        <w:t xml:space="preserve"> </w:t>
      </w:r>
      <w:r w:rsidRPr="00D4293A">
        <w:rPr>
          <w:rFonts w:cs="Traditional Arabic" w:hint="cs"/>
          <w:b/>
          <w:sz w:val="34"/>
          <w:szCs w:val="34"/>
          <w:rtl/>
        </w:rPr>
        <w:t>شيدت</w:t>
      </w:r>
      <w:r w:rsidRPr="00D4293A">
        <w:rPr>
          <w:rFonts w:cs="Traditional Arabic"/>
          <w:b/>
          <w:sz w:val="34"/>
          <w:szCs w:val="34"/>
          <w:rtl/>
        </w:rPr>
        <w:t xml:space="preserve"> </w:t>
      </w:r>
      <w:r w:rsidRPr="00D4293A">
        <w:rPr>
          <w:rFonts w:cs="Traditional Arabic" w:hint="cs"/>
          <w:b/>
          <w:sz w:val="34"/>
          <w:szCs w:val="34"/>
          <w:rtl/>
        </w:rPr>
        <w:t>إبرشية</w:t>
      </w:r>
      <w:r w:rsidRPr="00D4293A">
        <w:rPr>
          <w:rFonts w:cs="Traditional Arabic"/>
          <w:b/>
          <w:sz w:val="34"/>
          <w:szCs w:val="34"/>
          <w:rtl/>
        </w:rPr>
        <w:t xml:space="preserve"> </w:t>
      </w:r>
      <w:r w:rsidRPr="00D4293A">
        <w:rPr>
          <w:rFonts w:cs="Traditional Arabic" w:hint="cs"/>
          <w:b/>
          <w:sz w:val="34"/>
          <w:szCs w:val="34"/>
          <w:rtl/>
        </w:rPr>
        <w:t>القديس</w:t>
      </w:r>
      <w:r w:rsidRPr="00D4293A">
        <w:rPr>
          <w:rFonts w:cs="Traditional Arabic"/>
          <w:b/>
          <w:sz w:val="34"/>
          <w:szCs w:val="34"/>
          <w:rtl/>
        </w:rPr>
        <w:t xml:space="preserve"> </w:t>
      </w:r>
      <w:r w:rsidRPr="00D4293A">
        <w:rPr>
          <w:rFonts w:cs="Traditional Arabic" w:hint="cs"/>
          <w:b/>
          <w:sz w:val="34"/>
          <w:szCs w:val="34"/>
          <w:rtl/>
        </w:rPr>
        <w:t>سانت</w:t>
      </w:r>
      <w:r w:rsidRPr="00D4293A">
        <w:rPr>
          <w:rFonts w:cs="Traditional Arabic"/>
          <w:b/>
          <w:sz w:val="34"/>
          <w:szCs w:val="34"/>
          <w:rtl/>
        </w:rPr>
        <w:t xml:space="preserve"> </w:t>
      </w:r>
      <w:r w:rsidRPr="00D4293A">
        <w:rPr>
          <w:rFonts w:cs="Traditional Arabic" w:hint="cs"/>
          <w:b/>
          <w:sz w:val="34"/>
          <w:szCs w:val="34"/>
          <w:rtl/>
        </w:rPr>
        <w:t>بيتر</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شارع</w:t>
      </w:r>
      <w:r w:rsidRPr="00D4293A">
        <w:rPr>
          <w:rFonts w:cs="Traditional Arabic"/>
          <w:b/>
          <w:sz w:val="34"/>
          <w:szCs w:val="34"/>
          <w:rtl/>
        </w:rPr>
        <w:t xml:space="preserve"> </w:t>
      </w:r>
      <w:r w:rsidRPr="00D4293A">
        <w:rPr>
          <w:rFonts w:cs="Traditional Arabic" w:hint="cs"/>
          <w:b/>
          <w:sz w:val="34"/>
          <w:szCs w:val="34"/>
          <w:rtl/>
        </w:rPr>
        <w:t>باركلي،</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بعد</w:t>
      </w:r>
      <w:r w:rsidRPr="00D4293A">
        <w:rPr>
          <w:rFonts w:cs="Traditional Arabic"/>
          <w:b/>
          <w:sz w:val="34"/>
          <w:szCs w:val="34"/>
          <w:rtl/>
        </w:rPr>
        <w:t xml:space="preserve"> </w:t>
      </w:r>
      <w:r w:rsidRPr="00D4293A">
        <w:rPr>
          <w:rFonts w:cs="Traditional Arabic" w:hint="cs"/>
          <w:b/>
          <w:sz w:val="34"/>
          <w:szCs w:val="34"/>
          <w:rtl/>
        </w:rPr>
        <w:t>مربع</w:t>
      </w:r>
      <w:r w:rsidRPr="00D4293A">
        <w:rPr>
          <w:rFonts w:cs="Traditional Arabic"/>
          <w:b/>
          <w:sz w:val="34"/>
          <w:szCs w:val="34"/>
          <w:rtl/>
        </w:rPr>
        <w:t xml:space="preserve"> </w:t>
      </w:r>
      <w:r w:rsidRPr="00D4293A">
        <w:rPr>
          <w:rFonts w:cs="Traditional Arabic" w:hint="cs"/>
          <w:b/>
          <w:sz w:val="34"/>
          <w:szCs w:val="34"/>
          <w:rtl/>
        </w:rPr>
        <w:t>واحد</w:t>
      </w:r>
      <w:r w:rsidRPr="00D4293A">
        <w:rPr>
          <w:rFonts w:cs="Traditional Arabic"/>
          <w:b/>
          <w:sz w:val="34"/>
          <w:szCs w:val="34"/>
          <w:rtl/>
        </w:rPr>
        <w:t xml:space="preserve"> </w:t>
      </w:r>
      <w:r w:rsidRPr="00D4293A">
        <w:rPr>
          <w:rFonts w:cs="Traditional Arabic" w:hint="cs"/>
          <w:b/>
          <w:sz w:val="34"/>
          <w:szCs w:val="34"/>
          <w:rtl/>
        </w:rPr>
        <w:t>إلى</w:t>
      </w:r>
      <w:r w:rsidRPr="00D4293A">
        <w:rPr>
          <w:rFonts w:cs="Traditional Arabic"/>
          <w:b/>
          <w:sz w:val="34"/>
          <w:szCs w:val="34"/>
          <w:rtl/>
        </w:rPr>
        <w:t xml:space="preserve"> </w:t>
      </w:r>
      <w:r w:rsidRPr="00D4293A">
        <w:rPr>
          <w:rFonts w:cs="Traditional Arabic" w:hint="cs"/>
          <w:b/>
          <w:sz w:val="34"/>
          <w:szCs w:val="34"/>
          <w:rtl/>
        </w:rPr>
        <w:t>الشمال</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موقع</w:t>
      </w:r>
      <w:r w:rsidRPr="00D4293A">
        <w:rPr>
          <w:rFonts w:cs="Traditional Arabic"/>
          <w:b/>
          <w:sz w:val="34"/>
          <w:szCs w:val="34"/>
          <w:rtl/>
        </w:rPr>
        <w:t xml:space="preserve"> </w:t>
      </w:r>
      <w:r w:rsidRPr="00D4293A">
        <w:rPr>
          <w:rFonts w:cs="Traditional Arabic" w:hint="cs"/>
          <w:b/>
          <w:sz w:val="34"/>
          <w:szCs w:val="34"/>
          <w:rtl/>
        </w:rPr>
        <w:t>مركز</w:t>
      </w:r>
      <w:r w:rsidRPr="00D4293A">
        <w:rPr>
          <w:rFonts w:cs="Traditional Arabic"/>
          <w:b/>
          <w:sz w:val="34"/>
          <w:szCs w:val="34"/>
          <w:rtl/>
        </w:rPr>
        <w:t xml:space="preserve"> </w:t>
      </w:r>
      <w:r w:rsidRPr="00D4293A">
        <w:rPr>
          <w:rFonts w:cs="Traditional Arabic" w:hint="cs"/>
          <w:b/>
          <w:sz w:val="34"/>
          <w:szCs w:val="34"/>
          <w:rtl/>
        </w:rPr>
        <w:t>التجارة</w:t>
      </w:r>
      <w:r w:rsidRPr="00D4293A">
        <w:rPr>
          <w:rFonts w:cs="Traditional Arabic"/>
          <w:b/>
          <w:sz w:val="34"/>
          <w:szCs w:val="34"/>
          <w:rtl/>
        </w:rPr>
        <w:t xml:space="preserve"> </w:t>
      </w:r>
      <w:r w:rsidRPr="00D4293A">
        <w:rPr>
          <w:rFonts w:cs="Traditional Arabic" w:hint="cs"/>
          <w:b/>
          <w:sz w:val="34"/>
          <w:szCs w:val="34"/>
          <w:rtl/>
        </w:rPr>
        <w:t>العالمي،</w:t>
      </w:r>
      <w:r w:rsidRPr="00D4293A">
        <w:rPr>
          <w:rFonts w:cs="Traditional Arabic"/>
          <w:b/>
          <w:sz w:val="34"/>
          <w:szCs w:val="34"/>
          <w:rtl/>
        </w:rPr>
        <w:t xml:space="preserve"> </w:t>
      </w:r>
      <w:r w:rsidRPr="00D4293A">
        <w:rPr>
          <w:rFonts w:cs="Traditional Arabic" w:hint="cs"/>
          <w:b/>
          <w:sz w:val="34"/>
          <w:szCs w:val="34"/>
          <w:rtl/>
        </w:rPr>
        <w:t>ومربع</w:t>
      </w:r>
      <w:r w:rsidRPr="00D4293A">
        <w:rPr>
          <w:rFonts w:cs="Traditional Arabic"/>
          <w:b/>
          <w:sz w:val="34"/>
          <w:szCs w:val="34"/>
          <w:rtl/>
        </w:rPr>
        <w:t xml:space="preserve"> </w:t>
      </w:r>
      <w:r w:rsidRPr="00D4293A">
        <w:rPr>
          <w:rFonts w:cs="Traditional Arabic" w:hint="cs"/>
          <w:b/>
          <w:sz w:val="34"/>
          <w:szCs w:val="34"/>
          <w:rtl/>
        </w:rPr>
        <w:t>واحد</w:t>
      </w:r>
      <w:r w:rsidRPr="00D4293A">
        <w:rPr>
          <w:rFonts w:cs="Traditional Arabic"/>
          <w:b/>
          <w:sz w:val="34"/>
          <w:szCs w:val="34"/>
          <w:rtl/>
        </w:rPr>
        <w:t xml:space="preserve"> </w:t>
      </w:r>
      <w:r w:rsidRPr="00D4293A">
        <w:rPr>
          <w:rFonts w:cs="Traditional Arabic" w:hint="cs"/>
          <w:b/>
          <w:sz w:val="34"/>
          <w:szCs w:val="34"/>
          <w:rtl/>
        </w:rPr>
        <w:t>إلى</w:t>
      </w:r>
      <w:r w:rsidRPr="00D4293A">
        <w:rPr>
          <w:rFonts w:cs="Traditional Arabic"/>
          <w:b/>
          <w:sz w:val="34"/>
          <w:szCs w:val="34"/>
          <w:rtl/>
        </w:rPr>
        <w:t xml:space="preserve"> </w:t>
      </w:r>
      <w:r w:rsidRPr="00D4293A">
        <w:rPr>
          <w:rFonts w:cs="Traditional Arabic" w:hint="cs"/>
          <w:b/>
          <w:sz w:val="34"/>
          <w:szCs w:val="34"/>
          <w:rtl/>
        </w:rPr>
        <w:t>الجنوب</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مشروع</w:t>
      </w:r>
      <w:r w:rsidRPr="00D4293A">
        <w:rPr>
          <w:rFonts w:cs="Traditional Arabic"/>
          <w:b/>
          <w:sz w:val="34"/>
          <w:szCs w:val="34"/>
          <w:rtl/>
        </w:rPr>
        <w:t xml:space="preserve"> </w:t>
      </w:r>
      <w:r w:rsidRPr="00D4293A">
        <w:rPr>
          <w:rFonts w:cs="Traditional Arabic" w:hint="cs"/>
          <w:b/>
          <w:sz w:val="34"/>
          <w:szCs w:val="34"/>
          <w:rtl/>
        </w:rPr>
        <w:t>المسجد</w:t>
      </w:r>
      <w:r w:rsidRPr="00D4293A">
        <w:rPr>
          <w:rFonts w:cs="Traditional Arabic"/>
          <w:b/>
          <w:sz w:val="34"/>
          <w:szCs w:val="34"/>
          <w:rtl/>
        </w:rPr>
        <w:t xml:space="preserve"> </w:t>
      </w:r>
      <w:r w:rsidRPr="00D4293A">
        <w:rPr>
          <w:rFonts w:cs="Traditional Arabic" w:hint="cs"/>
          <w:b/>
          <w:sz w:val="34"/>
          <w:szCs w:val="34"/>
          <w:rtl/>
        </w:rPr>
        <w:t>والمركز</w:t>
      </w:r>
      <w:r w:rsidRPr="00D4293A">
        <w:rPr>
          <w:rFonts w:cs="Traditional Arabic"/>
          <w:b/>
          <w:sz w:val="34"/>
          <w:szCs w:val="34"/>
          <w:rtl/>
        </w:rPr>
        <w:t xml:space="preserve"> </w:t>
      </w:r>
      <w:r w:rsidRPr="00D4293A">
        <w:rPr>
          <w:rFonts w:cs="Traditional Arabic" w:hint="cs"/>
          <w:b/>
          <w:sz w:val="34"/>
          <w:szCs w:val="34"/>
          <w:rtl/>
        </w:rPr>
        <w:t>الاجتماعي</w:t>
      </w:r>
      <w:r w:rsidRPr="00D4293A">
        <w:rPr>
          <w:rFonts w:cs="Traditional Arabic"/>
          <w:b/>
          <w:sz w:val="34"/>
          <w:szCs w:val="34"/>
          <w:rtl/>
        </w:rPr>
        <w:t xml:space="preserve"> </w:t>
      </w:r>
      <w:r w:rsidRPr="00D4293A">
        <w:rPr>
          <w:rFonts w:cs="Traditional Arabic" w:hint="cs"/>
          <w:b/>
          <w:sz w:val="34"/>
          <w:szCs w:val="34"/>
          <w:rtl/>
        </w:rPr>
        <w:t>المقترح</w:t>
      </w:r>
      <w:r w:rsidRPr="00D4293A">
        <w:rPr>
          <w:rFonts w:cs="Traditional Arabic"/>
          <w:b/>
          <w:sz w:val="34"/>
          <w:szCs w:val="34"/>
          <w:rtl/>
        </w:rPr>
        <w:t xml:space="preserve">.... </w:t>
      </w:r>
      <w:r w:rsidRPr="00D4293A">
        <w:rPr>
          <w:rFonts w:cs="Traditional Arabic" w:hint="cs"/>
          <w:b/>
          <w:sz w:val="34"/>
          <w:szCs w:val="34"/>
          <w:rtl/>
        </w:rPr>
        <w:t>إننا</w:t>
      </w:r>
      <w:r w:rsidRPr="00D4293A">
        <w:rPr>
          <w:rFonts w:cs="Traditional Arabic"/>
          <w:b/>
          <w:sz w:val="34"/>
          <w:szCs w:val="34"/>
          <w:rtl/>
        </w:rPr>
        <w:t xml:space="preserve"> </w:t>
      </w:r>
      <w:r w:rsidRPr="00D4293A">
        <w:rPr>
          <w:rFonts w:cs="Traditional Arabic" w:hint="cs"/>
          <w:b/>
          <w:sz w:val="34"/>
          <w:szCs w:val="34"/>
          <w:rtl/>
        </w:rPr>
        <w:t>نخون</w:t>
      </w:r>
      <w:r w:rsidRPr="00D4293A">
        <w:rPr>
          <w:rFonts w:cs="Traditional Arabic"/>
          <w:b/>
          <w:sz w:val="34"/>
          <w:szCs w:val="34"/>
          <w:rtl/>
        </w:rPr>
        <w:t xml:space="preserve"> </w:t>
      </w:r>
      <w:r w:rsidRPr="00D4293A">
        <w:rPr>
          <w:rFonts w:cs="Traditional Arabic" w:hint="cs"/>
          <w:b/>
          <w:sz w:val="34"/>
          <w:szCs w:val="34"/>
          <w:rtl/>
        </w:rPr>
        <w:t>قيمنا</w:t>
      </w:r>
      <w:r w:rsidRPr="00D4293A">
        <w:rPr>
          <w:rFonts w:cs="Traditional Arabic"/>
          <w:b/>
          <w:sz w:val="34"/>
          <w:szCs w:val="34"/>
          <w:rtl/>
        </w:rPr>
        <w:t xml:space="preserve"> </w:t>
      </w:r>
      <w:r w:rsidRPr="00D4293A">
        <w:rPr>
          <w:rFonts w:cs="Traditional Arabic" w:hint="cs"/>
          <w:b/>
          <w:sz w:val="34"/>
          <w:szCs w:val="34"/>
          <w:rtl/>
        </w:rPr>
        <w:t>ونصبح</w:t>
      </w:r>
      <w:r w:rsidRPr="00D4293A">
        <w:rPr>
          <w:rFonts w:cs="Traditional Arabic"/>
          <w:b/>
          <w:sz w:val="34"/>
          <w:szCs w:val="34"/>
          <w:rtl/>
        </w:rPr>
        <w:t xml:space="preserve"> </w:t>
      </w:r>
      <w:r w:rsidRPr="00D4293A">
        <w:rPr>
          <w:rFonts w:cs="Traditional Arabic" w:hint="cs"/>
          <w:b/>
          <w:sz w:val="34"/>
          <w:szCs w:val="34"/>
          <w:rtl/>
        </w:rPr>
        <w:t>ألعوبة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أيدي</w:t>
      </w:r>
      <w:r w:rsidRPr="00D4293A">
        <w:rPr>
          <w:rFonts w:cs="Traditional Arabic"/>
          <w:b/>
          <w:sz w:val="34"/>
          <w:szCs w:val="34"/>
          <w:rtl/>
        </w:rPr>
        <w:t xml:space="preserve"> </w:t>
      </w:r>
      <w:r w:rsidRPr="00D4293A">
        <w:rPr>
          <w:rFonts w:cs="Traditional Arabic" w:hint="cs"/>
          <w:b/>
          <w:sz w:val="34"/>
          <w:szCs w:val="34"/>
          <w:rtl/>
        </w:rPr>
        <w:t>أعدائنا</w:t>
      </w:r>
      <w:r w:rsidRPr="00D4293A">
        <w:rPr>
          <w:rFonts w:cs="Traditional Arabic"/>
          <w:b/>
          <w:sz w:val="34"/>
          <w:szCs w:val="34"/>
          <w:rtl/>
        </w:rPr>
        <w:t xml:space="preserve"> </w:t>
      </w:r>
      <w:r w:rsidRPr="00D4293A">
        <w:rPr>
          <w:rFonts w:cs="Traditional Arabic" w:hint="cs"/>
          <w:b/>
          <w:sz w:val="34"/>
          <w:szCs w:val="34"/>
          <w:rtl/>
        </w:rPr>
        <w:t>إذا</w:t>
      </w:r>
      <w:r w:rsidRPr="00D4293A">
        <w:rPr>
          <w:rFonts w:cs="Traditional Arabic"/>
          <w:b/>
          <w:sz w:val="34"/>
          <w:szCs w:val="34"/>
          <w:rtl/>
        </w:rPr>
        <w:t xml:space="preserve"> </w:t>
      </w:r>
      <w:r w:rsidRPr="00D4293A">
        <w:rPr>
          <w:rFonts w:cs="Traditional Arabic" w:hint="cs"/>
          <w:b/>
          <w:sz w:val="34"/>
          <w:szCs w:val="34"/>
          <w:rtl/>
        </w:rPr>
        <w:t>تعاملنا</w:t>
      </w:r>
      <w:r w:rsidRPr="00D4293A">
        <w:rPr>
          <w:rFonts w:cs="Traditional Arabic"/>
          <w:b/>
          <w:sz w:val="34"/>
          <w:szCs w:val="34"/>
          <w:rtl/>
        </w:rPr>
        <w:t xml:space="preserve"> </w:t>
      </w:r>
      <w:r w:rsidRPr="00D4293A">
        <w:rPr>
          <w:rFonts w:cs="Traditional Arabic" w:hint="cs"/>
          <w:b/>
          <w:sz w:val="34"/>
          <w:szCs w:val="34"/>
          <w:rtl/>
        </w:rPr>
        <w:t>مع</w:t>
      </w:r>
      <w:r w:rsidRPr="00D4293A">
        <w:rPr>
          <w:rFonts w:cs="Traditional Arabic"/>
          <w:b/>
          <w:sz w:val="34"/>
          <w:szCs w:val="34"/>
          <w:rtl/>
        </w:rPr>
        <w:t xml:space="preserve"> </w:t>
      </w:r>
      <w:r w:rsidRPr="00D4293A">
        <w:rPr>
          <w:rFonts w:cs="Traditional Arabic" w:hint="cs"/>
          <w:b/>
          <w:sz w:val="34"/>
          <w:szCs w:val="34"/>
          <w:rtl/>
        </w:rPr>
        <w:t>المسلمين</w:t>
      </w:r>
      <w:r w:rsidRPr="00D4293A">
        <w:rPr>
          <w:rFonts w:cs="Traditional Arabic"/>
          <w:b/>
          <w:sz w:val="34"/>
          <w:szCs w:val="34"/>
          <w:rtl/>
        </w:rPr>
        <w:t xml:space="preserve"> </w:t>
      </w:r>
      <w:r w:rsidRPr="00D4293A">
        <w:rPr>
          <w:rFonts w:cs="Traditional Arabic" w:hint="cs"/>
          <w:b/>
          <w:sz w:val="34"/>
          <w:szCs w:val="34"/>
          <w:rtl/>
        </w:rPr>
        <w:t>بشكل</w:t>
      </w:r>
      <w:r w:rsidRPr="00D4293A">
        <w:rPr>
          <w:rFonts w:cs="Traditional Arabic"/>
          <w:b/>
          <w:sz w:val="34"/>
          <w:szCs w:val="34"/>
          <w:rtl/>
        </w:rPr>
        <w:t xml:space="preserve"> </w:t>
      </w:r>
      <w:r w:rsidRPr="00D4293A">
        <w:rPr>
          <w:rFonts w:cs="Traditional Arabic" w:hint="cs"/>
          <w:b/>
          <w:sz w:val="34"/>
          <w:szCs w:val="34"/>
          <w:rtl/>
        </w:rPr>
        <w:t>مختلف</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الطريقة</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نتعامل</w:t>
      </w:r>
      <w:r w:rsidRPr="00D4293A">
        <w:rPr>
          <w:rFonts w:cs="Traditional Arabic"/>
          <w:b/>
          <w:sz w:val="34"/>
          <w:szCs w:val="34"/>
          <w:rtl/>
        </w:rPr>
        <w:t xml:space="preserve"> </w:t>
      </w:r>
      <w:r w:rsidRPr="00D4293A">
        <w:rPr>
          <w:rFonts w:cs="Traditional Arabic" w:hint="cs"/>
          <w:b/>
          <w:sz w:val="34"/>
          <w:szCs w:val="34"/>
          <w:rtl/>
        </w:rPr>
        <w:t>بها</w:t>
      </w:r>
      <w:r w:rsidRPr="00D4293A">
        <w:rPr>
          <w:rFonts w:cs="Traditional Arabic"/>
          <w:b/>
          <w:sz w:val="34"/>
          <w:szCs w:val="34"/>
          <w:rtl/>
        </w:rPr>
        <w:t xml:space="preserve"> </w:t>
      </w:r>
      <w:r w:rsidRPr="00D4293A">
        <w:rPr>
          <w:rFonts w:cs="Traditional Arabic" w:hint="cs"/>
          <w:b/>
          <w:sz w:val="34"/>
          <w:szCs w:val="34"/>
          <w:rtl/>
        </w:rPr>
        <w:t>مع</w:t>
      </w:r>
      <w:r w:rsidRPr="00D4293A">
        <w:rPr>
          <w:rFonts w:cs="Traditional Arabic"/>
          <w:b/>
          <w:sz w:val="34"/>
          <w:szCs w:val="34"/>
          <w:rtl/>
        </w:rPr>
        <w:t xml:space="preserve"> </w:t>
      </w:r>
      <w:r w:rsidRPr="00D4293A">
        <w:rPr>
          <w:rFonts w:cs="Traditional Arabic" w:hint="cs"/>
          <w:b/>
          <w:sz w:val="34"/>
          <w:szCs w:val="34"/>
          <w:rtl/>
        </w:rPr>
        <w:t>غيرهم</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وهذا</w:t>
      </w:r>
      <w:r w:rsidRPr="00D4293A">
        <w:rPr>
          <w:rFonts w:cs="Traditional Arabic"/>
          <w:b/>
          <w:sz w:val="34"/>
          <w:szCs w:val="34"/>
          <w:rtl/>
        </w:rPr>
        <w:t xml:space="preserve"> </w:t>
      </w:r>
      <w:r w:rsidRPr="00D4293A">
        <w:rPr>
          <w:rFonts w:cs="Traditional Arabic" w:hint="cs"/>
          <w:b/>
          <w:sz w:val="34"/>
          <w:szCs w:val="34"/>
          <w:rtl/>
        </w:rPr>
        <w:t>التقرير</w:t>
      </w:r>
      <w:r w:rsidRPr="00D4293A">
        <w:rPr>
          <w:rFonts w:cs="Traditional Arabic"/>
          <w:b/>
          <w:sz w:val="34"/>
          <w:szCs w:val="34"/>
          <w:rtl/>
        </w:rPr>
        <w:t xml:space="preserve"> </w:t>
      </w:r>
      <w:r w:rsidRPr="00D4293A">
        <w:rPr>
          <w:rFonts w:cs="Traditional Arabic" w:hint="cs"/>
          <w:b/>
          <w:sz w:val="34"/>
          <w:szCs w:val="34"/>
          <w:rtl/>
        </w:rPr>
        <w:t>يسلط</w:t>
      </w:r>
      <w:r w:rsidRPr="00D4293A">
        <w:rPr>
          <w:rFonts w:cs="Traditional Arabic"/>
          <w:b/>
          <w:sz w:val="34"/>
          <w:szCs w:val="34"/>
          <w:rtl/>
        </w:rPr>
        <w:t xml:space="preserve"> </w:t>
      </w:r>
      <w:r w:rsidRPr="00D4293A">
        <w:rPr>
          <w:rFonts w:cs="Traditional Arabic" w:hint="cs"/>
          <w:b/>
          <w:sz w:val="34"/>
          <w:szCs w:val="34"/>
          <w:rtl/>
        </w:rPr>
        <w:t>الضوء</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شبكة</w:t>
      </w:r>
      <w:r w:rsidRPr="00D4293A">
        <w:rPr>
          <w:rFonts w:cs="Traditional Arabic"/>
          <w:b/>
          <w:sz w:val="34"/>
          <w:szCs w:val="34"/>
          <w:rtl/>
        </w:rPr>
        <w:t xml:space="preserve"> </w:t>
      </w:r>
      <w:r w:rsidRPr="00D4293A">
        <w:rPr>
          <w:rFonts w:cs="Traditional Arabic" w:hint="cs"/>
          <w:b/>
          <w:sz w:val="34"/>
          <w:szCs w:val="34"/>
          <w:rtl/>
        </w:rPr>
        <w:t>التخويف</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الخاصة</w:t>
      </w:r>
      <w:r w:rsidRPr="00D4293A">
        <w:rPr>
          <w:rFonts w:cs="Traditional Arabic"/>
          <w:b/>
          <w:sz w:val="34"/>
          <w:szCs w:val="34"/>
          <w:rtl/>
        </w:rPr>
        <w:t xml:space="preserve"> </w:t>
      </w:r>
      <w:r w:rsidRPr="00D4293A">
        <w:rPr>
          <w:rFonts w:cs="Traditional Arabic" w:hint="cs"/>
          <w:b/>
          <w:sz w:val="34"/>
          <w:szCs w:val="34"/>
          <w:rtl/>
        </w:rPr>
        <w:t>بما</w:t>
      </w:r>
      <w:r w:rsidRPr="00D4293A">
        <w:rPr>
          <w:rFonts w:cs="Traditional Arabic"/>
          <w:b/>
          <w:sz w:val="34"/>
          <w:szCs w:val="34"/>
          <w:rtl/>
        </w:rPr>
        <w:t xml:space="preserve"> </w:t>
      </w:r>
      <w:r w:rsidRPr="00D4293A">
        <w:rPr>
          <w:rFonts w:cs="Traditional Arabic" w:hint="cs"/>
          <w:b/>
          <w:sz w:val="34"/>
          <w:szCs w:val="34"/>
          <w:rtl/>
        </w:rPr>
        <w:t>يسمى</w:t>
      </w:r>
      <w:r w:rsidRPr="00D4293A">
        <w:rPr>
          <w:rFonts w:cs="Traditional Arabic"/>
          <w:b/>
          <w:sz w:val="34"/>
          <w:szCs w:val="34"/>
          <w:rtl/>
        </w:rPr>
        <w:t xml:space="preserve"> </w:t>
      </w:r>
      <w:r w:rsidRPr="00D4293A">
        <w:rPr>
          <w:rFonts w:cs="Traditional Arabic" w:hint="cs"/>
          <w:b/>
          <w:sz w:val="34"/>
          <w:szCs w:val="34"/>
          <w:rtl/>
        </w:rPr>
        <w:t>الخبراء</w:t>
      </w:r>
      <w:r w:rsidRPr="00D4293A">
        <w:rPr>
          <w:rFonts w:cs="Traditional Arabic"/>
          <w:b/>
          <w:sz w:val="34"/>
          <w:szCs w:val="34"/>
          <w:rtl/>
        </w:rPr>
        <w:t xml:space="preserve"> </w:t>
      </w:r>
      <w:r w:rsidRPr="00D4293A">
        <w:rPr>
          <w:rFonts w:cs="Traditional Arabic" w:hint="cs"/>
          <w:b/>
          <w:sz w:val="34"/>
          <w:szCs w:val="34"/>
          <w:rtl/>
        </w:rPr>
        <w:t>والأكاديميين</w:t>
      </w:r>
      <w:r w:rsidRPr="00D4293A">
        <w:rPr>
          <w:rFonts w:cs="Traditional Arabic"/>
          <w:b/>
          <w:sz w:val="34"/>
          <w:szCs w:val="34"/>
          <w:rtl/>
        </w:rPr>
        <w:t xml:space="preserve"> </w:t>
      </w:r>
      <w:r w:rsidRPr="00D4293A">
        <w:rPr>
          <w:rFonts w:cs="Traditional Arabic" w:hint="cs"/>
          <w:b/>
          <w:sz w:val="34"/>
          <w:szCs w:val="34"/>
          <w:rtl/>
        </w:rPr>
        <w:t>والمؤسسات</w:t>
      </w:r>
      <w:r w:rsidRPr="00D4293A">
        <w:rPr>
          <w:rFonts w:cs="Traditional Arabic"/>
          <w:b/>
          <w:sz w:val="34"/>
          <w:szCs w:val="34"/>
          <w:rtl/>
        </w:rPr>
        <w:t xml:space="preserve"> </w:t>
      </w:r>
      <w:r w:rsidRPr="00D4293A">
        <w:rPr>
          <w:rFonts w:cs="Traditional Arabic" w:hint="cs"/>
          <w:b/>
          <w:sz w:val="34"/>
          <w:szCs w:val="34"/>
          <w:rtl/>
        </w:rPr>
        <w:t>والمنظمات</w:t>
      </w:r>
      <w:r w:rsidRPr="00D4293A">
        <w:rPr>
          <w:rFonts w:cs="Traditional Arabic"/>
          <w:b/>
          <w:sz w:val="34"/>
          <w:szCs w:val="34"/>
          <w:rtl/>
        </w:rPr>
        <w:t xml:space="preserve"> </w:t>
      </w:r>
      <w:r w:rsidRPr="00D4293A">
        <w:rPr>
          <w:rFonts w:cs="Traditional Arabic" w:hint="cs"/>
          <w:b/>
          <w:sz w:val="34"/>
          <w:szCs w:val="34"/>
          <w:rtl/>
        </w:rPr>
        <w:t>الشعبية</w:t>
      </w:r>
      <w:r w:rsidRPr="00D4293A">
        <w:rPr>
          <w:rFonts w:cs="Traditional Arabic"/>
          <w:b/>
          <w:sz w:val="34"/>
          <w:szCs w:val="34"/>
          <w:rtl/>
        </w:rPr>
        <w:t xml:space="preserve"> </w:t>
      </w:r>
      <w:r w:rsidRPr="00D4293A">
        <w:rPr>
          <w:rFonts w:cs="Traditional Arabic" w:hint="cs"/>
          <w:b/>
          <w:sz w:val="34"/>
          <w:szCs w:val="34"/>
          <w:rtl/>
        </w:rPr>
        <w:t>ووسائل</w:t>
      </w:r>
      <w:r w:rsidRPr="00D4293A">
        <w:rPr>
          <w:rFonts w:cs="Traditional Arabic"/>
          <w:b/>
          <w:sz w:val="34"/>
          <w:szCs w:val="34"/>
          <w:rtl/>
        </w:rPr>
        <w:t xml:space="preserve"> </w:t>
      </w:r>
      <w:r w:rsidRPr="00D4293A">
        <w:rPr>
          <w:rFonts w:cs="Traditional Arabic" w:hint="cs"/>
          <w:b/>
          <w:sz w:val="34"/>
          <w:szCs w:val="34"/>
          <w:rtl/>
        </w:rPr>
        <w:t>الإعلام</w:t>
      </w:r>
      <w:r w:rsidRPr="00D4293A">
        <w:rPr>
          <w:rFonts w:cs="Traditional Arabic"/>
          <w:b/>
          <w:sz w:val="34"/>
          <w:szCs w:val="34"/>
          <w:rtl/>
        </w:rPr>
        <w:t xml:space="preserve"> </w:t>
      </w:r>
      <w:r w:rsidRPr="00D4293A">
        <w:rPr>
          <w:rFonts w:cs="Traditional Arabic" w:hint="cs"/>
          <w:b/>
          <w:sz w:val="34"/>
          <w:szCs w:val="34"/>
          <w:rtl/>
        </w:rPr>
        <w:t>والجهات</w:t>
      </w:r>
      <w:r w:rsidRPr="00D4293A">
        <w:rPr>
          <w:rFonts w:cs="Traditional Arabic"/>
          <w:b/>
          <w:sz w:val="34"/>
          <w:szCs w:val="34"/>
          <w:rtl/>
        </w:rPr>
        <w:t xml:space="preserve"> </w:t>
      </w:r>
      <w:r w:rsidRPr="00D4293A">
        <w:rPr>
          <w:rFonts w:cs="Traditional Arabic" w:hint="cs"/>
          <w:b/>
          <w:sz w:val="34"/>
          <w:szCs w:val="34"/>
          <w:rtl/>
        </w:rPr>
        <w:t>المانحة</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تختلق</w:t>
      </w:r>
      <w:r w:rsidRPr="00D4293A">
        <w:rPr>
          <w:rFonts w:cs="Traditional Arabic"/>
          <w:b/>
          <w:sz w:val="34"/>
          <w:szCs w:val="34"/>
          <w:rtl/>
        </w:rPr>
        <w:t xml:space="preserve"> </w:t>
      </w:r>
      <w:r w:rsidRPr="00D4293A">
        <w:rPr>
          <w:rFonts w:cs="Traditional Arabic" w:hint="cs"/>
          <w:b/>
          <w:sz w:val="34"/>
          <w:szCs w:val="34"/>
          <w:rtl/>
        </w:rPr>
        <w:t>وتنتج</w:t>
      </w:r>
      <w:r w:rsidRPr="00D4293A">
        <w:rPr>
          <w:rFonts w:cs="Traditional Arabic"/>
          <w:b/>
          <w:sz w:val="34"/>
          <w:szCs w:val="34"/>
          <w:rtl/>
        </w:rPr>
        <w:t xml:space="preserve"> </w:t>
      </w:r>
      <w:r w:rsidRPr="00D4293A">
        <w:rPr>
          <w:rFonts w:cs="Traditional Arabic" w:hint="cs"/>
          <w:b/>
          <w:sz w:val="34"/>
          <w:szCs w:val="34"/>
          <w:rtl/>
        </w:rPr>
        <w:t>وتوزع</w:t>
      </w:r>
      <w:r w:rsidRPr="00D4293A">
        <w:rPr>
          <w:rFonts w:cs="Traditional Arabic"/>
          <w:b/>
          <w:sz w:val="34"/>
          <w:szCs w:val="34"/>
          <w:rtl/>
        </w:rPr>
        <w:t xml:space="preserve"> </w:t>
      </w:r>
      <w:r w:rsidRPr="00D4293A">
        <w:rPr>
          <w:rFonts w:cs="Traditional Arabic" w:hint="cs"/>
          <w:b/>
          <w:sz w:val="34"/>
          <w:szCs w:val="34"/>
          <w:rtl/>
        </w:rPr>
        <w:t>وتشيع</w:t>
      </w:r>
      <w:r w:rsidRPr="00D4293A">
        <w:rPr>
          <w:rFonts w:cs="Traditional Arabic"/>
          <w:b/>
          <w:sz w:val="34"/>
          <w:szCs w:val="34"/>
          <w:rtl/>
        </w:rPr>
        <w:t xml:space="preserve"> </w:t>
      </w:r>
      <w:r w:rsidRPr="00D4293A">
        <w:rPr>
          <w:rFonts w:cs="Traditional Arabic" w:hint="cs"/>
          <w:b/>
          <w:sz w:val="34"/>
          <w:szCs w:val="34"/>
          <w:rtl/>
        </w:rPr>
        <w:t>الخوف</w:t>
      </w:r>
      <w:r w:rsidRPr="00D4293A">
        <w:rPr>
          <w:rFonts w:cs="Traditional Arabic"/>
          <w:b/>
          <w:sz w:val="34"/>
          <w:szCs w:val="34"/>
          <w:rtl/>
        </w:rPr>
        <w:t xml:space="preserve"> </w:t>
      </w:r>
      <w:r w:rsidRPr="00D4293A">
        <w:rPr>
          <w:rFonts w:cs="Traditional Arabic" w:hint="cs"/>
          <w:b/>
          <w:sz w:val="34"/>
          <w:szCs w:val="34"/>
          <w:rtl/>
        </w:rPr>
        <w:t>غير</w:t>
      </w:r>
      <w:r w:rsidRPr="00D4293A">
        <w:rPr>
          <w:rFonts w:cs="Traditional Arabic"/>
          <w:b/>
          <w:sz w:val="34"/>
          <w:szCs w:val="34"/>
          <w:rtl/>
        </w:rPr>
        <w:t xml:space="preserve"> </w:t>
      </w:r>
      <w:r w:rsidRPr="00D4293A">
        <w:rPr>
          <w:rFonts w:cs="Traditional Arabic" w:hint="cs"/>
          <w:b/>
          <w:sz w:val="34"/>
          <w:szCs w:val="34"/>
          <w:rtl/>
        </w:rPr>
        <w:t>العقلاني</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والمسلمين</w:t>
      </w:r>
      <w:r w:rsidRPr="00D4293A">
        <w:rPr>
          <w:rFonts w:cs="Traditional Arabic"/>
          <w:b/>
          <w:sz w:val="34"/>
          <w:szCs w:val="34"/>
          <w:rtl/>
        </w:rPr>
        <w:t xml:space="preserve">. </w:t>
      </w:r>
      <w:r w:rsidRPr="00D4293A">
        <w:rPr>
          <w:rFonts w:cs="Traditional Arabic" w:hint="cs"/>
          <w:b/>
          <w:sz w:val="34"/>
          <w:szCs w:val="34"/>
          <w:rtl/>
        </w:rPr>
        <w:t>دعونا</w:t>
      </w:r>
      <w:r w:rsidRPr="00D4293A">
        <w:rPr>
          <w:rFonts w:cs="Traditional Arabic"/>
          <w:b/>
          <w:sz w:val="34"/>
          <w:szCs w:val="34"/>
          <w:rtl/>
        </w:rPr>
        <w:t xml:space="preserve"> </w:t>
      </w:r>
      <w:r w:rsidRPr="00D4293A">
        <w:rPr>
          <w:rFonts w:cs="Traditional Arabic" w:hint="cs"/>
          <w:b/>
          <w:sz w:val="34"/>
          <w:szCs w:val="34"/>
          <w:rtl/>
        </w:rPr>
        <w:t>نتعلم</w:t>
      </w:r>
      <w:r w:rsidRPr="00D4293A">
        <w:rPr>
          <w:rFonts w:cs="Traditional Arabic"/>
          <w:b/>
          <w:sz w:val="34"/>
          <w:szCs w:val="34"/>
          <w:rtl/>
        </w:rPr>
        <w:t xml:space="preserve"> </w:t>
      </w:r>
      <w:r w:rsidRPr="00D4293A">
        <w:rPr>
          <w:rFonts w:cs="Traditional Arabic" w:hint="cs"/>
          <w:b/>
          <w:sz w:val="34"/>
          <w:szCs w:val="34"/>
          <w:rtl/>
        </w:rPr>
        <w:t>الدروس</w:t>
      </w:r>
      <w:r w:rsidRPr="00D4293A">
        <w:rPr>
          <w:rFonts w:cs="Traditional Arabic"/>
          <w:b/>
          <w:sz w:val="34"/>
          <w:szCs w:val="34"/>
          <w:rtl/>
        </w:rPr>
        <w:t xml:space="preserve"> </w:t>
      </w:r>
      <w:r w:rsidRPr="00D4293A">
        <w:rPr>
          <w:rFonts w:cs="Traditional Arabic" w:hint="cs"/>
          <w:b/>
          <w:sz w:val="34"/>
          <w:szCs w:val="34"/>
          <w:rtl/>
        </w:rPr>
        <w:t>الصحيحة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الماضي،</w:t>
      </w:r>
      <w:r w:rsidRPr="00D4293A">
        <w:rPr>
          <w:rFonts w:cs="Traditional Arabic"/>
          <w:b/>
          <w:sz w:val="34"/>
          <w:szCs w:val="34"/>
          <w:rtl/>
        </w:rPr>
        <w:t xml:space="preserve"> </w:t>
      </w:r>
      <w:r w:rsidRPr="00D4293A">
        <w:rPr>
          <w:rFonts w:cs="Traditional Arabic" w:hint="cs"/>
          <w:b/>
          <w:sz w:val="34"/>
          <w:szCs w:val="34"/>
          <w:rtl/>
        </w:rPr>
        <w:t>ونربأ بأنفسنا</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بث</w:t>
      </w:r>
      <w:r w:rsidRPr="00D4293A">
        <w:rPr>
          <w:rFonts w:cs="Traditional Arabic"/>
          <w:b/>
          <w:sz w:val="34"/>
          <w:szCs w:val="34"/>
          <w:rtl/>
        </w:rPr>
        <w:t xml:space="preserve"> </w:t>
      </w:r>
      <w:r w:rsidRPr="00D4293A">
        <w:rPr>
          <w:rFonts w:cs="Traditional Arabic" w:hint="cs"/>
          <w:b/>
          <w:sz w:val="34"/>
          <w:szCs w:val="34"/>
          <w:rtl/>
        </w:rPr>
        <w:t>الخوف</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النفوس،</w:t>
      </w:r>
      <w:r w:rsidRPr="00D4293A">
        <w:rPr>
          <w:rFonts w:cs="Traditional Arabic"/>
          <w:b/>
          <w:sz w:val="34"/>
          <w:szCs w:val="34"/>
          <w:rtl/>
        </w:rPr>
        <w:t xml:space="preserve"> </w:t>
      </w:r>
      <w:r w:rsidRPr="00D4293A">
        <w:rPr>
          <w:rFonts w:cs="Traditional Arabic" w:hint="cs"/>
          <w:b/>
          <w:sz w:val="34"/>
          <w:szCs w:val="34"/>
          <w:rtl/>
        </w:rPr>
        <w:t>ونعمل</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النهوض</w:t>
      </w:r>
      <w:r w:rsidRPr="00D4293A">
        <w:rPr>
          <w:rFonts w:cs="Traditional Arabic"/>
          <w:b/>
          <w:sz w:val="34"/>
          <w:szCs w:val="34"/>
          <w:rtl/>
        </w:rPr>
        <w:t xml:space="preserve"> </w:t>
      </w:r>
      <w:r w:rsidRPr="00D4293A">
        <w:rPr>
          <w:rFonts w:cs="Traditional Arabic" w:hint="cs"/>
          <w:b/>
          <w:sz w:val="34"/>
          <w:szCs w:val="34"/>
          <w:rtl/>
        </w:rPr>
        <w:t>بمستوى الوعي</w:t>
      </w:r>
      <w:r w:rsidRPr="00D4293A">
        <w:rPr>
          <w:rFonts w:cs="Traditional Arabic"/>
          <w:b/>
          <w:sz w:val="34"/>
          <w:szCs w:val="34"/>
          <w:rtl/>
        </w:rPr>
        <w:t xml:space="preserve"> </w:t>
      </w:r>
      <w:r w:rsidRPr="00D4293A">
        <w:rPr>
          <w:rFonts w:cs="Traditional Arabic" w:hint="cs"/>
          <w:b/>
          <w:sz w:val="34"/>
          <w:szCs w:val="34"/>
          <w:rtl/>
        </w:rPr>
        <w:t>لدى</w:t>
      </w:r>
      <w:r w:rsidRPr="00D4293A">
        <w:rPr>
          <w:rFonts w:cs="Traditional Arabic"/>
          <w:b/>
          <w:sz w:val="34"/>
          <w:szCs w:val="34"/>
          <w:rtl/>
        </w:rPr>
        <w:t xml:space="preserve"> </w:t>
      </w:r>
      <w:r w:rsidRPr="00D4293A">
        <w:rPr>
          <w:rFonts w:cs="Traditional Arabic" w:hint="cs"/>
          <w:b/>
          <w:sz w:val="34"/>
          <w:szCs w:val="34"/>
          <w:rtl/>
        </w:rPr>
        <w:t>العامة،</w:t>
      </w:r>
      <w:r w:rsidRPr="00D4293A">
        <w:rPr>
          <w:rFonts w:cs="Traditional Arabic"/>
          <w:b/>
          <w:sz w:val="34"/>
          <w:szCs w:val="34"/>
          <w:rtl/>
        </w:rPr>
        <w:t xml:space="preserve"> </w:t>
      </w:r>
      <w:r w:rsidRPr="00D4293A">
        <w:rPr>
          <w:rFonts w:cs="Traditional Arabic" w:hint="cs"/>
          <w:b/>
          <w:sz w:val="34"/>
          <w:szCs w:val="34"/>
          <w:rtl/>
        </w:rPr>
        <w:t>ونقبل</w:t>
      </w:r>
      <w:r w:rsidRPr="00D4293A">
        <w:rPr>
          <w:rFonts w:cs="Traditional Arabic"/>
          <w:b/>
          <w:sz w:val="34"/>
          <w:szCs w:val="34"/>
          <w:rtl/>
        </w:rPr>
        <w:t xml:space="preserve"> </w:t>
      </w:r>
      <w:r w:rsidRPr="00D4293A">
        <w:rPr>
          <w:rFonts w:cs="Traditional Arabic" w:hint="cs"/>
          <w:b/>
          <w:sz w:val="34"/>
          <w:szCs w:val="34"/>
          <w:rtl/>
        </w:rPr>
        <w:t>ونحترم</w:t>
      </w:r>
      <w:r w:rsidRPr="00D4293A">
        <w:rPr>
          <w:rFonts w:cs="Traditional Arabic"/>
          <w:b/>
          <w:sz w:val="34"/>
          <w:szCs w:val="34"/>
          <w:rtl/>
        </w:rPr>
        <w:t xml:space="preserve"> </w:t>
      </w:r>
      <w:r w:rsidRPr="00D4293A">
        <w:rPr>
          <w:rFonts w:cs="Traditional Arabic" w:hint="cs"/>
          <w:b/>
          <w:sz w:val="34"/>
          <w:szCs w:val="34"/>
          <w:rtl/>
        </w:rPr>
        <w:t>إخوتنا ورفاقنا</w:t>
      </w:r>
      <w:r w:rsidRPr="00D4293A">
        <w:rPr>
          <w:rFonts w:cs="Traditional Arabic"/>
          <w:b/>
          <w:sz w:val="34"/>
          <w:szCs w:val="34"/>
          <w:rtl/>
        </w:rPr>
        <w:t xml:space="preserve"> </w:t>
      </w:r>
      <w:r w:rsidRPr="00D4293A">
        <w:rPr>
          <w:rFonts w:cs="Traditional Arabic" w:hint="cs"/>
          <w:b/>
          <w:sz w:val="34"/>
          <w:szCs w:val="34"/>
          <w:rtl/>
        </w:rPr>
        <w:t>الأميركيين</w:t>
      </w:r>
      <w:r w:rsidRPr="00D4293A">
        <w:rPr>
          <w:rFonts w:cs="Traditional Arabic"/>
          <w:b/>
          <w:sz w:val="34"/>
          <w:szCs w:val="34"/>
          <w:rtl/>
        </w:rPr>
        <w:t xml:space="preserve">. </w:t>
      </w:r>
      <w:r w:rsidRPr="00D4293A">
        <w:rPr>
          <w:rFonts w:cs="Traditional Arabic" w:hint="cs"/>
          <w:b/>
          <w:sz w:val="34"/>
          <w:szCs w:val="34"/>
          <w:rtl/>
        </w:rPr>
        <w:t>وبذلك،</w:t>
      </w:r>
      <w:r w:rsidRPr="00D4293A">
        <w:rPr>
          <w:rFonts w:cs="Traditional Arabic"/>
          <w:b/>
          <w:sz w:val="34"/>
          <w:szCs w:val="34"/>
          <w:rtl/>
        </w:rPr>
        <w:t xml:space="preserve"> </w:t>
      </w:r>
      <w:r w:rsidRPr="00D4293A">
        <w:rPr>
          <w:rFonts w:cs="Traditional Arabic" w:hint="cs"/>
          <w:b/>
          <w:sz w:val="34"/>
          <w:szCs w:val="34"/>
          <w:rtl/>
        </w:rPr>
        <w:t>نكون</w:t>
      </w:r>
      <w:r w:rsidRPr="00D4293A">
        <w:rPr>
          <w:rFonts w:cs="Traditional Arabic"/>
          <w:b/>
          <w:sz w:val="34"/>
          <w:szCs w:val="34"/>
          <w:rtl/>
        </w:rPr>
        <w:t xml:space="preserve"> </w:t>
      </w:r>
      <w:r w:rsidRPr="00D4293A">
        <w:rPr>
          <w:rFonts w:cs="Traditional Arabic" w:hint="cs"/>
          <w:b/>
          <w:sz w:val="34"/>
          <w:szCs w:val="34"/>
          <w:rtl/>
        </w:rPr>
        <w:t>قد</w:t>
      </w:r>
      <w:r w:rsidRPr="00D4293A">
        <w:rPr>
          <w:rFonts w:cs="Traditional Arabic"/>
          <w:b/>
          <w:sz w:val="34"/>
          <w:szCs w:val="34"/>
          <w:rtl/>
        </w:rPr>
        <w:t xml:space="preserve"> </w:t>
      </w:r>
      <w:r w:rsidRPr="00D4293A">
        <w:rPr>
          <w:rFonts w:cs="Traditional Arabic" w:hint="cs"/>
          <w:b/>
          <w:sz w:val="34"/>
          <w:szCs w:val="34"/>
          <w:rtl/>
        </w:rPr>
        <w:t>دعونا</w:t>
      </w:r>
      <w:r w:rsidRPr="00D4293A">
        <w:rPr>
          <w:rFonts w:cs="Traditional Arabic"/>
          <w:b/>
          <w:sz w:val="34"/>
          <w:szCs w:val="34"/>
          <w:rtl/>
        </w:rPr>
        <w:t xml:space="preserve"> </w:t>
      </w:r>
      <w:r w:rsidRPr="00D4293A">
        <w:rPr>
          <w:rFonts w:cs="Traditional Arabic" w:hint="cs"/>
          <w:b/>
          <w:sz w:val="34"/>
          <w:szCs w:val="34"/>
          <w:rtl/>
        </w:rPr>
        <w:t>إلى</w:t>
      </w:r>
      <w:r w:rsidRPr="00D4293A">
        <w:rPr>
          <w:rFonts w:cs="Traditional Arabic"/>
          <w:b/>
          <w:sz w:val="34"/>
          <w:szCs w:val="34"/>
          <w:rtl/>
        </w:rPr>
        <w:t xml:space="preserve"> </w:t>
      </w:r>
      <w:r w:rsidRPr="00D4293A">
        <w:rPr>
          <w:rFonts w:cs="Traditional Arabic" w:hint="cs"/>
          <w:b/>
          <w:sz w:val="34"/>
          <w:szCs w:val="34"/>
          <w:rtl/>
        </w:rPr>
        <w:t>منع</w:t>
      </w:r>
      <w:r w:rsidRPr="00D4293A">
        <w:rPr>
          <w:rFonts w:cs="Traditional Arabic"/>
          <w:b/>
          <w:sz w:val="34"/>
          <w:szCs w:val="34"/>
          <w:rtl/>
        </w:rPr>
        <w:t xml:space="preserve"> </w:t>
      </w:r>
      <w:r w:rsidRPr="00D4293A">
        <w:rPr>
          <w:rFonts w:cs="Traditional Arabic" w:hint="cs"/>
          <w:b/>
          <w:sz w:val="34"/>
          <w:szCs w:val="34"/>
          <w:rtl/>
        </w:rPr>
        <w:t>الكراهية</w:t>
      </w:r>
      <w:r w:rsidRPr="00D4293A">
        <w:rPr>
          <w:rFonts w:cs="Traditional Arabic"/>
          <w:b/>
          <w:sz w:val="34"/>
          <w:szCs w:val="34"/>
          <w:rtl/>
        </w:rPr>
        <w:t xml:space="preserve"> </w:t>
      </w:r>
      <w:r w:rsidRPr="00D4293A">
        <w:rPr>
          <w:rFonts w:cs="Traditional Arabic" w:hint="cs"/>
          <w:b/>
          <w:sz w:val="34"/>
          <w:szCs w:val="34"/>
          <w:rtl/>
        </w:rPr>
        <w:t>وتعريض</w:t>
      </w:r>
      <w:r w:rsidRPr="00D4293A">
        <w:rPr>
          <w:rFonts w:cs="Traditional Arabic"/>
          <w:b/>
          <w:sz w:val="34"/>
          <w:szCs w:val="34"/>
          <w:rtl/>
        </w:rPr>
        <w:t xml:space="preserve"> </w:t>
      </w:r>
      <w:r w:rsidRPr="00D4293A">
        <w:rPr>
          <w:rFonts w:cs="Traditional Arabic" w:hint="cs"/>
          <w:b/>
          <w:sz w:val="34"/>
          <w:szCs w:val="34"/>
          <w:rtl/>
        </w:rPr>
        <w:t>بلادنا</w:t>
      </w:r>
      <w:r w:rsidRPr="00D4293A">
        <w:rPr>
          <w:rFonts w:cs="Traditional Arabic"/>
          <w:b/>
          <w:sz w:val="34"/>
          <w:szCs w:val="34"/>
          <w:rtl/>
        </w:rPr>
        <w:t xml:space="preserve"> </w:t>
      </w:r>
      <w:r w:rsidRPr="00D4293A">
        <w:rPr>
          <w:rFonts w:cs="Traditional Arabic" w:hint="cs"/>
          <w:b/>
          <w:sz w:val="34"/>
          <w:szCs w:val="34"/>
          <w:rtl/>
        </w:rPr>
        <w:t>للخطر</w:t>
      </w:r>
      <w:r w:rsidRPr="00D4293A">
        <w:rPr>
          <w:rFonts w:cs="Traditional Arabic"/>
          <w:b/>
          <w:sz w:val="34"/>
          <w:szCs w:val="34"/>
          <w:rtl/>
        </w:rPr>
        <w:t xml:space="preserve"> </w:t>
      </w:r>
      <w:r w:rsidRPr="00D4293A">
        <w:rPr>
          <w:rFonts w:cs="Traditional Arabic" w:hint="cs"/>
          <w:b/>
          <w:sz w:val="34"/>
          <w:szCs w:val="34"/>
          <w:rtl/>
        </w:rPr>
        <w:t>والتهديد</w:t>
      </w:r>
      <w:r w:rsidRPr="00D4293A">
        <w:rPr>
          <w:rFonts w:cs="Traditional Arabic"/>
          <w:b/>
          <w:sz w:val="34"/>
          <w:szCs w:val="34"/>
          <w:rtl/>
        </w:rPr>
        <w:t xml:space="preserve"> </w:t>
      </w:r>
      <w:r w:rsidRPr="00D4293A">
        <w:rPr>
          <w:rFonts w:cs="Traditional Arabic" w:hint="cs"/>
          <w:b/>
          <w:sz w:val="34"/>
          <w:szCs w:val="34"/>
          <w:rtl/>
        </w:rPr>
        <w:t>مرة</w:t>
      </w:r>
      <w:r w:rsidRPr="00D4293A">
        <w:rPr>
          <w:rFonts w:cs="Traditional Arabic"/>
          <w:b/>
          <w:sz w:val="34"/>
          <w:szCs w:val="34"/>
          <w:rtl/>
        </w:rPr>
        <w:t xml:space="preserve"> </w:t>
      </w:r>
      <w:r w:rsidRPr="00D4293A">
        <w:rPr>
          <w:rFonts w:cs="Traditional Arabic" w:hint="cs"/>
          <w:b/>
          <w:sz w:val="34"/>
          <w:szCs w:val="34"/>
          <w:rtl/>
        </w:rPr>
        <w:t>أخرى</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lastRenderedPageBreak/>
        <w:t>ونورد</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الصفحات</w:t>
      </w:r>
      <w:r w:rsidRPr="00D4293A">
        <w:rPr>
          <w:rFonts w:cs="Traditional Arabic"/>
          <w:b/>
          <w:sz w:val="34"/>
          <w:szCs w:val="34"/>
          <w:rtl/>
        </w:rPr>
        <w:t xml:space="preserve"> </w:t>
      </w:r>
      <w:r w:rsidRPr="00D4293A">
        <w:rPr>
          <w:rFonts w:cs="Traditional Arabic" w:hint="cs"/>
          <w:b/>
          <w:sz w:val="34"/>
          <w:szCs w:val="34"/>
          <w:rtl/>
        </w:rPr>
        <w:t>التالية</w:t>
      </w:r>
      <w:r w:rsidRPr="00D4293A">
        <w:rPr>
          <w:rFonts w:cs="Traditional Arabic"/>
          <w:b/>
          <w:sz w:val="34"/>
          <w:szCs w:val="34"/>
          <w:rtl/>
        </w:rPr>
        <w:t xml:space="preserve"> </w:t>
      </w:r>
      <w:r w:rsidRPr="00D4293A">
        <w:rPr>
          <w:rFonts w:cs="Traditional Arabic" w:hint="cs"/>
          <w:b/>
          <w:sz w:val="34"/>
          <w:szCs w:val="34"/>
          <w:rtl/>
        </w:rPr>
        <w:t>أسماء</w:t>
      </w:r>
      <w:r w:rsidRPr="00D4293A">
        <w:rPr>
          <w:rFonts w:cs="Traditional Arabic"/>
          <w:b/>
          <w:sz w:val="34"/>
          <w:szCs w:val="34"/>
          <w:rtl/>
        </w:rPr>
        <w:t xml:space="preserve"> </w:t>
      </w:r>
      <w:r w:rsidRPr="00D4293A">
        <w:rPr>
          <w:rFonts w:cs="Traditional Arabic" w:hint="cs"/>
          <w:b/>
          <w:sz w:val="34"/>
          <w:szCs w:val="34"/>
          <w:rtl/>
        </w:rPr>
        <w:t>المجموعة</w:t>
      </w:r>
      <w:r w:rsidRPr="00D4293A">
        <w:rPr>
          <w:rFonts w:cs="Traditional Arabic"/>
          <w:b/>
          <w:sz w:val="34"/>
          <w:szCs w:val="34"/>
          <w:rtl/>
        </w:rPr>
        <w:t xml:space="preserve"> </w:t>
      </w:r>
      <w:r w:rsidRPr="00D4293A">
        <w:rPr>
          <w:rFonts w:cs="Traditional Arabic" w:hint="cs"/>
          <w:b/>
          <w:sz w:val="34"/>
          <w:szCs w:val="34"/>
          <w:rtl/>
        </w:rPr>
        <w:t>الصغيرة</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الممولين</w:t>
      </w:r>
      <w:r w:rsidRPr="00D4293A">
        <w:rPr>
          <w:rFonts w:cs="Traditional Arabic"/>
          <w:b/>
          <w:sz w:val="34"/>
          <w:szCs w:val="34"/>
          <w:rtl/>
        </w:rPr>
        <w:t xml:space="preserve"> </w:t>
      </w:r>
      <w:r w:rsidRPr="00D4293A">
        <w:rPr>
          <w:rFonts w:cs="Traditional Arabic" w:hint="cs"/>
          <w:b/>
          <w:sz w:val="34"/>
          <w:szCs w:val="34"/>
          <w:rtl/>
        </w:rPr>
        <w:t>والمنظمات</w:t>
      </w:r>
      <w:r w:rsidRPr="00D4293A">
        <w:rPr>
          <w:rFonts w:cs="Traditional Arabic"/>
          <w:b/>
          <w:sz w:val="34"/>
          <w:szCs w:val="34"/>
          <w:rtl/>
        </w:rPr>
        <w:t xml:space="preserve"> </w:t>
      </w:r>
      <w:r w:rsidRPr="00D4293A">
        <w:rPr>
          <w:rFonts w:cs="Traditional Arabic" w:hint="cs"/>
          <w:b/>
          <w:sz w:val="34"/>
          <w:szCs w:val="34"/>
          <w:rtl/>
        </w:rPr>
        <w:t>والأفراد</w:t>
      </w:r>
      <w:r w:rsidRPr="00D4293A">
        <w:rPr>
          <w:rFonts w:cs="Traditional Arabic"/>
          <w:b/>
          <w:sz w:val="34"/>
          <w:szCs w:val="34"/>
          <w:rtl/>
        </w:rPr>
        <w:t xml:space="preserve"> </w:t>
      </w:r>
      <w:r w:rsidRPr="00D4293A">
        <w:rPr>
          <w:rFonts w:cs="Traditional Arabic" w:hint="cs"/>
          <w:b/>
          <w:sz w:val="34"/>
          <w:szCs w:val="34"/>
          <w:rtl/>
        </w:rPr>
        <w:t>الذين</w:t>
      </w:r>
      <w:r w:rsidRPr="00D4293A">
        <w:rPr>
          <w:rFonts w:cs="Traditional Arabic"/>
          <w:b/>
          <w:sz w:val="34"/>
          <w:szCs w:val="34"/>
          <w:rtl/>
        </w:rPr>
        <w:t xml:space="preserve"> </w:t>
      </w:r>
      <w:r w:rsidRPr="00D4293A">
        <w:rPr>
          <w:rFonts w:cs="Traditional Arabic" w:hint="cs"/>
          <w:b/>
          <w:sz w:val="34"/>
          <w:szCs w:val="34"/>
          <w:rtl/>
        </w:rPr>
        <w:t>ساهموا</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الحض</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التخويف</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 xml:space="preserve"> </w:t>
      </w:r>
      <w:r w:rsidRPr="00D4293A">
        <w:rPr>
          <w:rFonts w:cs="Traditional Arabic" w:hint="cs"/>
          <w:b/>
          <w:sz w:val="34"/>
          <w:szCs w:val="34"/>
          <w:rtl/>
        </w:rPr>
        <w:t>البلد</w:t>
      </w:r>
      <w:r w:rsidRPr="00D4293A">
        <w:rPr>
          <w:rFonts w:cs="Traditional Arabic"/>
          <w:b/>
          <w:sz w:val="34"/>
          <w:szCs w:val="34"/>
          <w:rtl/>
        </w:rPr>
        <w:t xml:space="preserve">. </w:t>
      </w:r>
      <w:r w:rsidRPr="00D4293A">
        <w:rPr>
          <w:rFonts w:cs="Traditional Arabic" w:hint="cs"/>
          <w:b/>
          <w:sz w:val="34"/>
          <w:szCs w:val="34"/>
          <w:rtl/>
        </w:rPr>
        <w:t>ونبدأ</w:t>
      </w:r>
      <w:r w:rsidRPr="00D4293A">
        <w:rPr>
          <w:rFonts w:cs="Traditional Arabic"/>
          <w:b/>
          <w:sz w:val="34"/>
          <w:szCs w:val="34"/>
          <w:rtl/>
        </w:rPr>
        <w:t xml:space="preserve"> </w:t>
      </w:r>
      <w:r w:rsidRPr="00D4293A">
        <w:rPr>
          <w:rFonts w:cs="Traditional Arabic" w:hint="cs"/>
          <w:b/>
          <w:sz w:val="34"/>
          <w:szCs w:val="34"/>
          <w:rtl/>
        </w:rPr>
        <w:t>الفصل</w:t>
      </w:r>
      <w:r w:rsidRPr="00D4293A">
        <w:rPr>
          <w:rFonts w:cs="Traditional Arabic"/>
          <w:b/>
          <w:sz w:val="34"/>
          <w:szCs w:val="34"/>
          <w:rtl/>
        </w:rPr>
        <w:t xml:space="preserve"> </w:t>
      </w:r>
      <w:r w:rsidRPr="00D4293A">
        <w:rPr>
          <w:rFonts w:cs="Traditional Arabic" w:hint="cs"/>
          <w:b/>
          <w:sz w:val="34"/>
          <w:szCs w:val="34"/>
          <w:rtl/>
        </w:rPr>
        <w:t>الأول</w:t>
      </w:r>
      <w:r w:rsidRPr="00D4293A">
        <w:rPr>
          <w:rFonts w:cs="Traditional Arabic"/>
          <w:b/>
          <w:sz w:val="34"/>
          <w:szCs w:val="34"/>
          <w:rtl/>
        </w:rPr>
        <w:t xml:space="preserve"> </w:t>
      </w:r>
      <w:r w:rsidRPr="00D4293A">
        <w:rPr>
          <w:rFonts w:cs="Traditional Arabic" w:hint="cs"/>
          <w:b/>
          <w:sz w:val="34"/>
          <w:szCs w:val="34"/>
          <w:rtl/>
        </w:rPr>
        <w:t>بتتبع</w:t>
      </w:r>
      <w:r w:rsidRPr="00D4293A">
        <w:rPr>
          <w:rFonts w:cs="Traditional Arabic"/>
          <w:b/>
          <w:sz w:val="34"/>
          <w:szCs w:val="34"/>
          <w:rtl/>
        </w:rPr>
        <w:t xml:space="preserve"> </w:t>
      </w:r>
      <w:r w:rsidRPr="00D4293A">
        <w:rPr>
          <w:rFonts w:cs="Traditional Arabic" w:hint="cs"/>
          <w:b/>
          <w:sz w:val="34"/>
          <w:szCs w:val="34"/>
          <w:rtl/>
        </w:rPr>
        <w:t>المنابع</w:t>
      </w:r>
      <w:r w:rsidRPr="00D4293A">
        <w:rPr>
          <w:rFonts w:cs="Traditional Arabic"/>
          <w:b/>
          <w:sz w:val="34"/>
          <w:szCs w:val="34"/>
          <w:rtl/>
        </w:rPr>
        <w:t xml:space="preserve"> </w:t>
      </w:r>
      <w:r w:rsidRPr="00D4293A">
        <w:rPr>
          <w:rFonts w:cs="Traditional Arabic" w:hint="cs"/>
          <w:b/>
          <w:sz w:val="34"/>
          <w:szCs w:val="34"/>
          <w:rtl/>
        </w:rPr>
        <w:t>المالية</w:t>
      </w:r>
      <w:r w:rsidRPr="00D4293A">
        <w:rPr>
          <w:rFonts w:cs="Traditional Arabic"/>
          <w:b/>
          <w:sz w:val="34"/>
          <w:szCs w:val="34"/>
          <w:rtl/>
        </w:rPr>
        <w:t xml:space="preserve"> </w:t>
      </w:r>
      <w:r w:rsidRPr="00D4293A">
        <w:rPr>
          <w:rFonts w:cs="Traditional Arabic" w:hint="cs"/>
          <w:b/>
          <w:sz w:val="34"/>
          <w:szCs w:val="34"/>
          <w:rtl/>
        </w:rPr>
        <w:t>لهذه</w:t>
      </w:r>
      <w:r w:rsidRPr="00D4293A">
        <w:rPr>
          <w:rFonts w:cs="Traditional Arabic"/>
          <w:b/>
          <w:sz w:val="34"/>
          <w:szCs w:val="34"/>
          <w:rtl/>
        </w:rPr>
        <w:t xml:space="preserve"> </w:t>
      </w:r>
      <w:r w:rsidRPr="00D4293A">
        <w:rPr>
          <w:rFonts w:cs="Traditional Arabic" w:hint="cs"/>
          <w:b/>
          <w:sz w:val="34"/>
          <w:szCs w:val="34"/>
          <w:rtl/>
        </w:rPr>
        <w:t>الحملة</w:t>
      </w:r>
      <w:r w:rsidRPr="00D4293A">
        <w:rPr>
          <w:rFonts w:cs="Traditional Arabic"/>
          <w:b/>
          <w:sz w:val="34"/>
          <w:szCs w:val="34"/>
          <w:rtl/>
        </w:rPr>
        <w:t xml:space="preserve"> </w:t>
      </w:r>
      <w:r w:rsidRPr="00D4293A">
        <w:rPr>
          <w:rFonts w:cs="Traditional Arabic" w:hint="cs"/>
          <w:b/>
          <w:sz w:val="34"/>
          <w:szCs w:val="34"/>
          <w:rtl/>
        </w:rPr>
        <w:t>البغيضة</w:t>
      </w:r>
      <w:r w:rsidRPr="00D4293A">
        <w:rPr>
          <w:rFonts w:cs="Traditional Arabic"/>
          <w:b/>
          <w:sz w:val="34"/>
          <w:szCs w:val="34"/>
          <w:rtl/>
        </w:rPr>
        <w:t xml:space="preserve"> – </w:t>
      </w:r>
      <w:r w:rsidRPr="00D4293A">
        <w:rPr>
          <w:rFonts w:cs="Traditional Arabic" w:hint="cs"/>
          <w:b/>
          <w:sz w:val="34"/>
          <w:szCs w:val="34"/>
          <w:rtl/>
        </w:rPr>
        <w:t>وتحليل</w:t>
      </w:r>
      <w:r w:rsidRPr="00D4293A">
        <w:rPr>
          <w:rFonts w:cs="Traditional Arabic"/>
          <w:b/>
          <w:sz w:val="34"/>
          <w:szCs w:val="34"/>
          <w:rtl/>
        </w:rPr>
        <w:t xml:space="preserve"> </w:t>
      </w:r>
      <w:r w:rsidRPr="00D4293A">
        <w:rPr>
          <w:rFonts w:cs="Traditional Arabic" w:hint="cs"/>
          <w:b/>
          <w:sz w:val="34"/>
          <w:szCs w:val="34"/>
          <w:rtl/>
        </w:rPr>
        <w:t>التدفقات</w:t>
      </w:r>
      <w:r w:rsidRPr="00D4293A">
        <w:rPr>
          <w:rFonts w:cs="Traditional Arabic"/>
          <w:b/>
          <w:sz w:val="34"/>
          <w:szCs w:val="34"/>
          <w:rtl/>
        </w:rPr>
        <w:t xml:space="preserve"> </w:t>
      </w:r>
      <w:r w:rsidRPr="00D4293A">
        <w:rPr>
          <w:rFonts w:cs="Traditional Arabic" w:hint="cs"/>
          <w:b/>
          <w:sz w:val="34"/>
          <w:szCs w:val="34"/>
          <w:rtl/>
        </w:rPr>
        <w:t>المالية</w:t>
      </w:r>
      <w:r w:rsidRPr="00D4293A">
        <w:rPr>
          <w:rFonts w:cs="Traditional Arabic"/>
          <w:b/>
          <w:sz w:val="34"/>
          <w:szCs w:val="34"/>
          <w:rtl/>
        </w:rPr>
        <w:t xml:space="preserve"> </w:t>
      </w:r>
      <w:r w:rsidRPr="00D4293A">
        <w:rPr>
          <w:rFonts w:cs="Traditional Arabic" w:hint="cs"/>
          <w:b/>
          <w:sz w:val="34"/>
          <w:szCs w:val="34"/>
          <w:rtl/>
        </w:rPr>
        <w:t>التي تدعم</w:t>
      </w:r>
      <w:r w:rsidRPr="00D4293A">
        <w:rPr>
          <w:rFonts w:cs="Traditional Arabic"/>
          <w:b/>
          <w:sz w:val="34"/>
          <w:szCs w:val="34"/>
          <w:rtl/>
        </w:rPr>
        <w:t xml:space="preserve"> </w:t>
      </w:r>
      <w:r w:rsidRPr="00D4293A">
        <w:rPr>
          <w:rFonts w:cs="Traditional Arabic" w:hint="cs"/>
          <w:b/>
          <w:sz w:val="34"/>
          <w:szCs w:val="34"/>
          <w:rtl/>
        </w:rPr>
        <w:t>تلك</w:t>
      </w:r>
      <w:r w:rsidRPr="00D4293A">
        <w:rPr>
          <w:rFonts w:cs="Traditional Arabic"/>
          <w:b/>
          <w:sz w:val="34"/>
          <w:szCs w:val="34"/>
          <w:rtl/>
        </w:rPr>
        <w:t xml:space="preserve"> </w:t>
      </w:r>
      <w:r w:rsidRPr="00D4293A">
        <w:rPr>
          <w:rFonts w:cs="Traditional Arabic" w:hint="cs"/>
          <w:b/>
          <w:sz w:val="34"/>
          <w:szCs w:val="34"/>
          <w:rtl/>
        </w:rPr>
        <w:t>الأنشطة</w:t>
      </w:r>
      <w:r w:rsidRPr="00D4293A">
        <w:rPr>
          <w:rFonts w:cs="Traditional Arabic"/>
          <w:b/>
          <w:sz w:val="34"/>
          <w:szCs w:val="34"/>
          <w:rtl/>
        </w:rPr>
        <w:t xml:space="preserve"> </w:t>
      </w:r>
      <w:r w:rsidRPr="00D4293A">
        <w:rPr>
          <w:rFonts w:cs="Traditional Arabic" w:hint="cs"/>
          <w:b/>
          <w:sz w:val="34"/>
          <w:szCs w:val="34"/>
          <w:rtl/>
        </w:rPr>
        <w:t>المناهضة</w:t>
      </w:r>
      <w:r w:rsidRPr="00D4293A">
        <w:rPr>
          <w:rFonts w:cs="Traditional Arabic"/>
          <w:b/>
          <w:sz w:val="34"/>
          <w:szCs w:val="34"/>
          <w:rtl/>
        </w:rPr>
        <w:t xml:space="preserve"> </w:t>
      </w:r>
      <w:r w:rsidRPr="00D4293A">
        <w:rPr>
          <w:rFonts w:cs="Traditional Arabic" w:hint="cs"/>
          <w:b/>
          <w:sz w:val="34"/>
          <w:szCs w:val="34"/>
          <w:rtl/>
        </w:rPr>
        <w:t>للإسلام</w:t>
      </w:r>
      <w:r w:rsidRPr="00D4293A">
        <w:rPr>
          <w:rFonts w:cs="Traditional Arabic"/>
          <w:b/>
          <w:sz w:val="34"/>
          <w:szCs w:val="34"/>
          <w:rtl/>
        </w:rPr>
        <w:t xml:space="preserve">. </w:t>
      </w:r>
      <w:r w:rsidRPr="00D4293A">
        <w:rPr>
          <w:rFonts w:cs="Traditional Arabic" w:hint="cs"/>
          <w:b/>
          <w:sz w:val="34"/>
          <w:szCs w:val="34"/>
          <w:rtl/>
        </w:rPr>
        <w:t>أما</w:t>
      </w:r>
      <w:r w:rsidRPr="00D4293A">
        <w:rPr>
          <w:rFonts w:cs="Traditional Arabic"/>
          <w:b/>
          <w:sz w:val="34"/>
          <w:szCs w:val="34"/>
          <w:rtl/>
        </w:rPr>
        <w:t xml:space="preserve"> </w:t>
      </w:r>
      <w:r w:rsidRPr="00D4293A">
        <w:rPr>
          <w:rFonts w:cs="Traditional Arabic" w:hint="cs"/>
          <w:b/>
          <w:sz w:val="34"/>
          <w:szCs w:val="34"/>
          <w:rtl/>
        </w:rPr>
        <w:t>الفصل</w:t>
      </w:r>
      <w:r w:rsidRPr="00D4293A">
        <w:rPr>
          <w:rFonts w:cs="Traditional Arabic"/>
          <w:b/>
          <w:sz w:val="34"/>
          <w:szCs w:val="34"/>
          <w:rtl/>
        </w:rPr>
        <w:t xml:space="preserve"> </w:t>
      </w:r>
      <w:r w:rsidRPr="00D4293A">
        <w:rPr>
          <w:rFonts w:cs="Traditional Arabic" w:hint="cs"/>
          <w:b/>
          <w:sz w:val="34"/>
          <w:szCs w:val="34"/>
          <w:rtl/>
        </w:rPr>
        <w:t>الثاني</w:t>
      </w:r>
      <w:r w:rsidRPr="00D4293A">
        <w:rPr>
          <w:rFonts w:cs="Traditional Arabic"/>
          <w:b/>
          <w:sz w:val="34"/>
          <w:szCs w:val="34"/>
          <w:rtl/>
        </w:rPr>
        <w:t xml:space="preserve"> </w:t>
      </w:r>
      <w:r w:rsidRPr="00D4293A">
        <w:rPr>
          <w:rFonts w:cs="Traditional Arabic" w:hint="cs"/>
          <w:b/>
          <w:sz w:val="34"/>
          <w:szCs w:val="34"/>
          <w:rtl/>
        </w:rPr>
        <w:t>فيحدد</w:t>
      </w:r>
      <w:r w:rsidRPr="00D4293A">
        <w:rPr>
          <w:rFonts w:cs="Traditional Arabic"/>
          <w:b/>
          <w:sz w:val="34"/>
          <w:szCs w:val="34"/>
          <w:rtl/>
        </w:rPr>
        <w:t xml:space="preserve"> </w:t>
      </w:r>
      <w:r w:rsidRPr="00D4293A">
        <w:rPr>
          <w:rFonts w:cs="Traditional Arabic" w:hint="cs"/>
          <w:b/>
          <w:sz w:val="34"/>
          <w:szCs w:val="34"/>
          <w:rtl/>
        </w:rPr>
        <w:t>الرابطة</w:t>
      </w:r>
      <w:r w:rsidRPr="00D4293A">
        <w:rPr>
          <w:rFonts w:cs="Traditional Arabic"/>
          <w:b/>
          <w:sz w:val="34"/>
          <w:szCs w:val="34"/>
          <w:rtl/>
        </w:rPr>
        <w:t xml:space="preserve"> </w:t>
      </w:r>
      <w:r w:rsidRPr="00D4293A">
        <w:rPr>
          <w:rFonts w:cs="Traditional Arabic" w:hint="cs"/>
          <w:b/>
          <w:sz w:val="34"/>
          <w:szCs w:val="34"/>
          <w:rtl/>
        </w:rPr>
        <w:t>الفكرية</w:t>
      </w:r>
      <w:r w:rsidRPr="00D4293A">
        <w:rPr>
          <w:rFonts w:cs="Traditional Arabic"/>
          <w:b/>
          <w:sz w:val="34"/>
          <w:szCs w:val="34"/>
          <w:rtl/>
        </w:rPr>
        <w:t xml:space="preserve"> </w:t>
      </w:r>
      <w:r w:rsidRPr="00D4293A">
        <w:rPr>
          <w:rFonts w:cs="Traditional Arabic" w:hint="cs"/>
          <w:b/>
          <w:sz w:val="34"/>
          <w:szCs w:val="34"/>
          <w:rtl/>
        </w:rPr>
        <w:t>للشبكة</w:t>
      </w:r>
      <w:r w:rsidRPr="00D4293A">
        <w:rPr>
          <w:rFonts w:cs="Traditional Arabic"/>
          <w:b/>
          <w:sz w:val="34"/>
          <w:szCs w:val="34"/>
          <w:rtl/>
        </w:rPr>
        <w:t xml:space="preserve"> </w:t>
      </w:r>
      <w:r w:rsidRPr="00D4293A">
        <w:rPr>
          <w:rFonts w:cs="Traditional Arabic" w:hint="cs"/>
          <w:b/>
          <w:sz w:val="34"/>
          <w:szCs w:val="34"/>
          <w:rtl/>
        </w:rPr>
        <w:t>التخويف</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وأما</w:t>
      </w:r>
      <w:r w:rsidRPr="00D4293A">
        <w:rPr>
          <w:rFonts w:cs="Traditional Arabic"/>
          <w:b/>
          <w:sz w:val="34"/>
          <w:szCs w:val="34"/>
          <w:rtl/>
        </w:rPr>
        <w:t xml:space="preserve"> </w:t>
      </w:r>
      <w:r w:rsidRPr="00D4293A">
        <w:rPr>
          <w:rFonts w:cs="Traditional Arabic" w:hint="cs"/>
          <w:b/>
          <w:sz w:val="34"/>
          <w:szCs w:val="34"/>
          <w:rtl/>
        </w:rPr>
        <w:t>الفصل</w:t>
      </w:r>
      <w:r w:rsidRPr="00D4293A">
        <w:rPr>
          <w:rFonts w:cs="Traditional Arabic"/>
          <w:b/>
          <w:sz w:val="34"/>
          <w:szCs w:val="34"/>
          <w:rtl/>
        </w:rPr>
        <w:t xml:space="preserve"> </w:t>
      </w:r>
      <w:r w:rsidRPr="00D4293A">
        <w:rPr>
          <w:rFonts w:cs="Traditional Arabic" w:hint="cs"/>
          <w:b/>
          <w:sz w:val="34"/>
          <w:szCs w:val="34"/>
          <w:rtl/>
        </w:rPr>
        <w:t>الثالث</w:t>
      </w:r>
      <w:r w:rsidRPr="00D4293A">
        <w:rPr>
          <w:rFonts w:cs="Traditional Arabic"/>
          <w:b/>
          <w:sz w:val="34"/>
          <w:szCs w:val="34"/>
          <w:rtl/>
        </w:rPr>
        <w:t xml:space="preserve"> </w:t>
      </w:r>
      <w:r w:rsidRPr="00D4293A">
        <w:rPr>
          <w:rFonts w:cs="Traditional Arabic" w:hint="cs"/>
          <w:b/>
          <w:sz w:val="34"/>
          <w:szCs w:val="34"/>
          <w:rtl/>
        </w:rPr>
        <w:t>فيسلط</w:t>
      </w:r>
      <w:r w:rsidRPr="00D4293A">
        <w:rPr>
          <w:rFonts w:cs="Traditional Arabic"/>
          <w:b/>
          <w:sz w:val="34"/>
          <w:szCs w:val="34"/>
          <w:rtl/>
        </w:rPr>
        <w:t xml:space="preserve"> </w:t>
      </w:r>
      <w:r w:rsidRPr="00D4293A">
        <w:rPr>
          <w:rFonts w:cs="Traditional Arabic" w:hint="cs"/>
          <w:b/>
          <w:sz w:val="34"/>
          <w:szCs w:val="34"/>
          <w:rtl/>
        </w:rPr>
        <w:t>الضوء</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اللاعبين</w:t>
      </w:r>
      <w:r w:rsidRPr="00D4293A">
        <w:rPr>
          <w:rFonts w:cs="Traditional Arabic"/>
          <w:b/>
          <w:sz w:val="34"/>
          <w:szCs w:val="34"/>
          <w:rtl/>
        </w:rPr>
        <w:t xml:space="preserve"> </w:t>
      </w:r>
      <w:r w:rsidRPr="00D4293A">
        <w:rPr>
          <w:rFonts w:cs="Traditional Arabic" w:hint="cs"/>
          <w:b/>
          <w:sz w:val="34"/>
          <w:szCs w:val="34"/>
          <w:rtl/>
        </w:rPr>
        <w:t>على</w:t>
      </w:r>
      <w:r w:rsidRPr="00D4293A">
        <w:rPr>
          <w:rFonts w:cs="Traditional Arabic"/>
          <w:b/>
          <w:sz w:val="34"/>
          <w:szCs w:val="34"/>
          <w:rtl/>
        </w:rPr>
        <w:t xml:space="preserve"> </w:t>
      </w:r>
      <w:r w:rsidRPr="00D4293A">
        <w:rPr>
          <w:rFonts w:cs="Traditional Arabic" w:hint="cs"/>
          <w:b/>
          <w:sz w:val="34"/>
          <w:szCs w:val="34"/>
          <w:rtl/>
        </w:rPr>
        <w:t>مستوى</w:t>
      </w:r>
      <w:r w:rsidRPr="00D4293A">
        <w:rPr>
          <w:rFonts w:cs="Traditional Arabic"/>
          <w:b/>
          <w:sz w:val="34"/>
          <w:szCs w:val="34"/>
          <w:rtl/>
        </w:rPr>
        <w:t xml:space="preserve"> </w:t>
      </w:r>
      <w:r w:rsidRPr="00D4293A">
        <w:rPr>
          <w:rFonts w:cs="Traditional Arabic" w:hint="cs"/>
          <w:b/>
          <w:sz w:val="34"/>
          <w:szCs w:val="34"/>
          <w:rtl/>
        </w:rPr>
        <w:t>القواعد</w:t>
      </w:r>
      <w:r w:rsidRPr="00D4293A">
        <w:rPr>
          <w:rFonts w:cs="Traditional Arabic"/>
          <w:b/>
          <w:sz w:val="34"/>
          <w:szCs w:val="34"/>
          <w:rtl/>
        </w:rPr>
        <w:t xml:space="preserve"> </w:t>
      </w:r>
      <w:r w:rsidRPr="00D4293A">
        <w:rPr>
          <w:rFonts w:cs="Traditional Arabic" w:hint="cs"/>
          <w:b/>
          <w:sz w:val="34"/>
          <w:szCs w:val="34"/>
          <w:rtl/>
        </w:rPr>
        <w:t>الشعبية</w:t>
      </w:r>
      <w:r w:rsidRPr="00D4293A">
        <w:rPr>
          <w:rFonts w:cs="Traditional Arabic"/>
          <w:b/>
          <w:sz w:val="34"/>
          <w:szCs w:val="34"/>
          <w:rtl/>
        </w:rPr>
        <w:t xml:space="preserve"> </w:t>
      </w:r>
      <w:r w:rsidRPr="00D4293A">
        <w:rPr>
          <w:rFonts w:cs="Traditional Arabic" w:hint="cs"/>
          <w:b/>
          <w:sz w:val="34"/>
          <w:szCs w:val="34"/>
          <w:rtl/>
        </w:rPr>
        <w:t>والمنظمات</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تساعد</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نشر</w:t>
      </w:r>
      <w:r w:rsidRPr="00D4293A">
        <w:rPr>
          <w:rFonts w:cs="Traditional Arabic"/>
          <w:b/>
          <w:sz w:val="34"/>
          <w:szCs w:val="34"/>
          <w:rtl/>
        </w:rPr>
        <w:t xml:space="preserve"> </w:t>
      </w:r>
      <w:r w:rsidRPr="00D4293A">
        <w:rPr>
          <w:rFonts w:cs="Traditional Arabic" w:hint="cs"/>
          <w:b/>
          <w:sz w:val="34"/>
          <w:szCs w:val="34"/>
          <w:rtl/>
        </w:rPr>
        <w:t>رسائل</w:t>
      </w:r>
      <w:r w:rsidRPr="00D4293A">
        <w:rPr>
          <w:rFonts w:cs="Traditional Arabic"/>
          <w:b/>
          <w:sz w:val="34"/>
          <w:szCs w:val="34"/>
          <w:rtl/>
        </w:rPr>
        <w:t xml:space="preserve"> </w:t>
      </w:r>
      <w:r w:rsidRPr="00D4293A">
        <w:rPr>
          <w:rFonts w:cs="Traditional Arabic" w:hint="cs"/>
          <w:b/>
          <w:sz w:val="34"/>
          <w:szCs w:val="34"/>
          <w:rtl/>
        </w:rPr>
        <w:t>الكراهية</w:t>
      </w:r>
      <w:r w:rsidRPr="00D4293A">
        <w:rPr>
          <w:rFonts w:cs="Traditional Arabic"/>
          <w:b/>
          <w:sz w:val="34"/>
          <w:szCs w:val="34"/>
          <w:rtl/>
        </w:rPr>
        <w:t>.</w:t>
      </w:r>
      <w:r w:rsidRPr="00D4293A">
        <w:rPr>
          <w:rFonts w:cs="Traditional Arabic" w:hint="cs"/>
          <w:b/>
          <w:sz w:val="34"/>
          <w:szCs w:val="34"/>
          <w:rtl/>
        </w:rPr>
        <w:t xml:space="preserve"> وأما</w:t>
      </w:r>
      <w:r w:rsidRPr="00D4293A">
        <w:rPr>
          <w:rFonts w:cs="Traditional Arabic"/>
          <w:b/>
          <w:sz w:val="34"/>
          <w:szCs w:val="34"/>
          <w:rtl/>
        </w:rPr>
        <w:t xml:space="preserve"> </w:t>
      </w:r>
      <w:r w:rsidRPr="00D4293A">
        <w:rPr>
          <w:rFonts w:cs="Traditional Arabic" w:hint="cs"/>
          <w:b/>
          <w:sz w:val="34"/>
          <w:szCs w:val="34"/>
          <w:rtl/>
        </w:rPr>
        <w:t>الفصل</w:t>
      </w:r>
      <w:r w:rsidRPr="00D4293A">
        <w:rPr>
          <w:rFonts w:cs="Traditional Arabic"/>
          <w:b/>
          <w:sz w:val="34"/>
          <w:szCs w:val="34"/>
          <w:rtl/>
        </w:rPr>
        <w:t xml:space="preserve"> </w:t>
      </w:r>
      <w:r w:rsidRPr="00D4293A">
        <w:rPr>
          <w:rFonts w:cs="Traditional Arabic" w:hint="cs"/>
          <w:b/>
          <w:sz w:val="34"/>
          <w:szCs w:val="34"/>
          <w:rtl/>
        </w:rPr>
        <w:t>الرابع</w:t>
      </w:r>
      <w:r w:rsidRPr="00D4293A">
        <w:rPr>
          <w:rFonts w:cs="Traditional Arabic"/>
          <w:b/>
          <w:sz w:val="34"/>
          <w:szCs w:val="34"/>
          <w:rtl/>
        </w:rPr>
        <w:t xml:space="preserve"> </w:t>
      </w:r>
      <w:r w:rsidRPr="00D4293A">
        <w:rPr>
          <w:rFonts w:cs="Traditional Arabic" w:hint="cs"/>
          <w:b/>
          <w:sz w:val="34"/>
          <w:szCs w:val="34"/>
          <w:rtl/>
        </w:rPr>
        <w:t>فيفضح</w:t>
      </w:r>
      <w:r w:rsidRPr="00D4293A">
        <w:rPr>
          <w:rFonts w:cs="Traditional Arabic"/>
          <w:b/>
          <w:sz w:val="34"/>
          <w:szCs w:val="34"/>
          <w:rtl/>
        </w:rPr>
        <w:t xml:space="preserve"> </w:t>
      </w:r>
      <w:r w:rsidRPr="00D4293A">
        <w:rPr>
          <w:rFonts w:cs="Traditional Arabic" w:hint="cs"/>
          <w:b/>
          <w:sz w:val="34"/>
          <w:szCs w:val="34"/>
          <w:rtl/>
        </w:rPr>
        <w:t>وسائل</w:t>
      </w:r>
      <w:r w:rsidRPr="00D4293A">
        <w:rPr>
          <w:rFonts w:cs="Traditional Arabic"/>
          <w:b/>
          <w:sz w:val="34"/>
          <w:szCs w:val="34"/>
          <w:rtl/>
        </w:rPr>
        <w:t xml:space="preserve"> </w:t>
      </w:r>
      <w:r w:rsidRPr="00D4293A">
        <w:rPr>
          <w:rFonts w:cs="Traditional Arabic" w:hint="cs"/>
          <w:b/>
          <w:sz w:val="34"/>
          <w:szCs w:val="34"/>
          <w:rtl/>
        </w:rPr>
        <w:t>الإعلام</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تروج</w:t>
      </w:r>
      <w:r w:rsidRPr="00D4293A">
        <w:rPr>
          <w:rFonts w:cs="Traditional Arabic"/>
          <w:b/>
          <w:sz w:val="34"/>
          <w:szCs w:val="34"/>
          <w:rtl/>
        </w:rPr>
        <w:t xml:space="preserve"> </w:t>
      </w:r>
      <w:r w:rsidRPr="00D4293A">
        <w:rPr>
          <w:rFonts w:cs="Traditional Arabic" w:hint="cs"/>
          <w:b/>
          <w:sz w:val="34"/>
          <w:szCs w:val="34"/>
          <w:rtl/>
        </w:rPr>
        <w:t>للتخويف</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وأما</w:t>
      </w:r>
      <w:r w:rsidRPr="00D4293A">
        <w:rPr>
          <w:rFonts w:cs="Traditional Arabic"/>
          <w:b/>
          <w:sz w:val="34"/>
          <w:szCs w:val="34"/>
          <w:rtl/>
        </w:rPr>
        <w:t xml:space="preserve"> </w:t>
      </w:r>
      <w:r w:rsidRPr="00D4293A">
        <w:rPr>
          <w:rFonts w:cs="Traditional Arabic" w:hint="cs"/>
          <w:b/>
          <w:sz w:val="34"/>
          <w:szCs w:val="34"/>
          <w:rtl/>
        </w:rPr>
        <w:t>الخامس</w:t>
      </w:r>
      <w:r w:rsidRPr="00D4293A">
        <w:rPr>
          <w:rFonts w:cs="Traditional Arabic"/>
          <w:b/>
          <w:sz w:val="34"/>
          <w:szCs w:val="34"/>
          <w:rtl/>
        </w:rPr>
        <w:t xml:space="preserve"> </w:t>
      </w:r>
      <w:r w:rsidRPr="00D4293A">
        <w:rPr>
          <w:rFonts w:cs="Traditional Arabic" w:hint="cs"/>
          <w:b/>
          <w:sz w:val="34"/>
          <w:szCs w:val="34"/>
          <w:rtl/>
        </w:rPr>
        <w:t>فيلفت</w:t>
      </w:r>
      <w:r w:rsidRPr="00D4293A">
        <w:rPr>
          <w:rFonts w:cs="Traditional Arabic"/>
          <w:b/>
          <w:sz w:val="34"/>
          <w:szCs w:val="34"/>
          <w:rtl/>
        </w:rPr>
        <w:t xml:space="preserve"> </w:t>
      </w:r>
      <w:r w:rsidRPr="00D4293A">
        <w:rPr>
          <w:rFonts w:cs="Traditional Arabic" w:hint="cs"/>
          <w:b/>
          <w:sz w:val="34"/>
          <w:szCs w:val="34"/>
          <w:rtl/>
        </w:rPr>
        <w:t>الانتباه</w:t>
      </w:r>
      <w:r w:rsidRPr="00D4293A">
        <w:rPr>
          <w:rFonts w:cs="Traditional Arabic"/>
          <w:b/>
          <w:sz w:val="34"/>
          <w:szCs w:val="34"/>
          <w:rtl/>
        </w:rPr>
        <w:t xml:space="preserve"> </w:t>
      </w:r>
      <w:r w:rsidRPr="00D4293A">
        <w:rPr>
          <w:rFonts w:cs="Traditional Arabic" w:hint="cs"/>
          <w:b/>
          <w:sz w:val="34"/>
          <w:szCs w:val="34"/>
          <w:rtl/>
        </w:rPr>
        <w:t>إلى</w:t>
      </w:r>
      <w:r w:rsidRPr="00D4293A">
        <w:rPr>
          <w:rFonts w:cs="Traditional Arabic"/>
          <w:b/>
          <w:sz w:val="34"/>
          <w:szCs w:val="34"/>
          <w:rtl/>
        </w:rPr>
        <w:t xml:space="preserve"> </w:t>
      </w:r>
      <w:r w:rsidRPr="00D4293A">
        <w:rPr>
          <w:rFonts w:cs="Traditional Arabic" w:hint="cs"/>
          <w:b/>
          <w:sz w:val="34"/>
          <w:szCs w:val="34"/>
          <w:rtl/>
        </w:rPr>
        <w:t>المسؤولين</w:t>
      </w:r>
      <w:r w:rsidRPr="00D4293A">
        <w:rPr>
          <w:rFonts w:cs="Traditional Arabic"/>
          <w:b/>
          <w:sz w:val="34"/>
          <w:szCs w:val="34"/>
          <w:rtl/>
        </w:rPr>
        <w:t xml:space="preserve"> </w:t>
      </w:r>
      <w:r w:rsidRPr="00D4293A">
        <w:rPr>
          <w:rFonts w:cs="Traditional Arabic" w:hint="cs"/>
          <w:b/>
          <w:sz w:val="34"/>
          <w:szCs w:val="34"/>
          <w:rtl/>
        </w:rPr>
        <w:t>الذين</w:t>
      </w:r>
      <w:r w:rsidRPr="00D4293A">
        <w:rPr>
          <w:rFonts w:cs="Traditional Arabic"/>
          <w:b/>
          <w:sz w:val="34"/>
          <w:szCs w:val="34"/>
          <w:rtl/>
        </w:rPr>
        <w:t xml:space="preserve"> </w:t>
      </w:r>
      <w:r w:rsidRPr="00D4293A">
        <w:rPr>
          <w:rFonts w:cs="Traditional Arabic" w:hint="cs"/>
          <w:b/>
          <w:sz w:val="34"/>
          <w:szCs w:val="34"/>
          <w:rtl/>
        </w:rPr>
        <w:t>تم</w:t>
      </w:r>
      <w:r w:rsidRPr="00D4293A">
        <w:rPr>
          <w:rFonts w:cs="Traditional Arabic"/>
          <w:b/>
          <w:sz w:val="34"/>
          <w:szCs w:val="34"/>
          <w:rtl/>
        </w:rPr>
        <w:t xml:space="preserve"> </w:t>
      </w:r>
      <w:r w:rsidRPr="00D4293A">
        <w:rPr>
          <w:rFonts w:cs="Traditional Arabic" w:hint="cs"/>
          <w:b/>
          <w:sz w:val="34"/>
          <w:szCs w:val="34"/>
          <w:rtl/>
        </w:rPr>
        <w:t>انتقاؤهم بدقة ليدعموا</w:t>
      </w:r>
      <w:r w:rsidRPr="00D4293A">
        <w:rPr>
          <w:rFonts w:cs="Traditional Arabic"/>
          <w:b/>
          <w:sz w:val="34"/>
          <w:szCs w:val="34"/>
          <w:rtl/>
        </w:rPr>
        <w:t xml:space="preserve"> </w:t>
      </w:r>
      <w:r w:rsidRPr="00D4293A">
        <w:rPr>
          <w:rFonts w:cs="Traditional Arabic" w:hint="cs"/>
          <w:b/>
          <w:sz w:val="34"/>
          <w:szCs w:val="34"/>
          <w:rtl/>
        </w:rPr>
        <w:t>بشدة</w:t>
      </w:r>
      <w:r w:rsidRPr="00D4293A">
        <w:rPr>
          <w:rFonts w:cs="Traditional Arabic"/>
          <w:b/>
          <w:sz w:val="34"/>
          <w:szCs w:val="34"/>
          <w:rtl/>
        </w:rPr>
        <w:t xml:space="preserve"> </w:t>
      </w:r>
      <w:r w:rsidRPr="00D4293A">
        <w:rPr>
          <w:rFonts w:cs="Traditional Arabic" w:hint="cs"/>
          <w:b/>
          <w:sz w:val="34"/>
          <w:szCs w:val="34"/>
          <w:rtl/>
        </w:rPr>
        <w:t>مساعي</w:t>
      </w:r>
      <w:r w:rsidRPr="00D4293A">
        <w:rPr>
          <w:rFonts w:cs="Traditional Arabic"/>
          <w:b/>
          <w:sz w:val="34"/>
          <w:szCs w:val="34"/>
          <w:rtl/>
        </w:rPr>
        <w:t xml:space="preserve"> </w:t>
      </w:r>
      <w:r w:rsidRPr="00D4293A">
        <w:rPr>
          <w:rFonts w:cs="Traditional Arabic" w:hint="cs"/>
          <w:b/>
          <w:sz w:val="34"/>
          <w:szCs w:val="34"/>
          <w:rtl/>
        </w:rPr>
        <w:t>تنظيم</w:t>
      </w:r>
      <w:r w:rsidRPr="00D4293A">
        <w:rPr>
          <w:rFonts w:cs="Traditional Arabic"/>
          <w:b/>
          <w:sz w:val="34"/>
          <w:szCs w:val="34"/>
          <w:rtl/>
        </w:rPr>
        <w:t xml:space="preserve"> </w:t>
      </w:r>
      <w:r w:rsidRPr="00D4293A">
        <w:rPr>
          <w:rFonts w:cs="Traditional Arabic" w:hint="cs"/>
          <w:b/>
          <w:sz w:val="34"/>
          <w:szCs w:val="34"/>
          <w:rtl/>
        </w:rPr>
        <w:t>الحملة</w:t>
      </w:r>
      <w:r w:rsidRPr="00D4293A">
        <w:rPr>
          <w:rFonts w:cs="Traditional Arabic"/>
          <w:b/>
          <w:sz w:val="34"/>
          <w:szCs w:val="34"/>
          <w:rtl/>
        </w:rPr>
        <w:t xml:space="preserve"> </w:t>
      </w:r>
      <w:r w:rsidRPr="00D4293A">
        <w:rPr>
          <w:rFonts w:cs="Traditional Arabic" w:hint="cs"/>
          <w:b/>
          <w:sz w:val="34"/>
          <w:szCs w:val="34"/>
          <w:rtl/>
        </w:rPr>
        <w:t>المناهضة</w:t>
      </w:r>
      <w:r w:rsidRPr="00D4293A">
        <w:rPr>
          <w:rFonts w:cs="Traditional Arabic"/>
          <w:b/>
          <w:sz w:val="34"/>
          <w:szCs w:val="34"/>
          <w:rtl/>
        </w:rPr>
        <w:t xml:space="preserve"> </w:t>
      </w:r>
      <w:r w:rsidRPr="00D4293A">
        <w:rPr>
          <w:rFonts w:cs="Traditional Arabic" w:hint="cs"/>
          <w:b/>
          <w:sz w:val="34"/>
          <w:szCs w:val="34"/>
          <w:rtl/>
        </w:rPr>
        <w:t>للإسلام</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وقبل</w:t>
      </w:r>
      <w:r w:rsidRPr="00D4293A">
        <w:rPr>
          <w:rFonts w:cs="Traditional Arabic"/>
          <w:b/>
          <w:sz w:val="34"/>
          <w:szCs w:val="34"/>
          <w:rtl/>
        </w:rPr>
        <w:t xml:space="preserve"> </w:t>
      </w:r>
      <w:r w:rsidRPr="00D4293A">
        <w:rPr>
          <w:rFonts w:cs="Traditional Arabic" w:hint="cs"/>
          <w:b/>
          <w:sz w:val="34"/>
          <w:szCs w:val="34"/>
          <w:rtl/>
        </w:rPr>
        <w:t>البدء،</w:t>
      </w:r>
      <w:r w:rsidRPr="00D4293A">
        <w:rPr>
          <w:rFonts w:cs="Traditional Arabic"/>
          <w:b/>
          <w:sz w:val="34"/>
          <w:szCs w:val="34"/>
          <w:rtl/>
        </w:rPr>
        <w:t xml:space="preserve"> </w:t>
      </w:r>
      <w:r w:rsidRPr="00D4293A">
        <w:rPr>
          <w:rFonts w:cs="Traditional Arabic" w:hint="cs"/>
          <w:b/>
          <w:sz w:val="34"/>
          <w:szCs w:val="34"/>
          <w:rtl/>
        </w:rPr>
        <w:t>ثمة</w:t>
      </w:r>
      <w:r w:rsidRPr="00D4293A">
        <w:rPr>
          <w:rFonts w:cs="Traditional Arabic"/>
          <w:b/>
          <w:sz w:val="34"/>
          <w:szCs w:val="34"/>
          <w:rtl/>
        </w:rPr>
        <w:t xml:space="preserve"> </w:t>
      </w:r>
      <w:r w:rsidRPr="00D4293A">
        <w:rPr>
          <w:rFonts w:cs="Traditional Arabic" w:hint="cs"/>
          <w:b/>
          <w:sz w:val="34"/>
          <w:szCs w:val="34"/>
          <w:rtl/>
        </w:rPr>
        <w:t>كلمة</w:t>
      </w:r>
      <w:r w:rsidRPr="00D4293A">
        <w:rPr>
          <w:rFonts w:cs="Traditional Arabic"/>
          <w:b/>
          <w:sz w:val="34"/>
          <w:szCs w:val="34"/>
          <w:rtl/>
        </w:rPr>
        <w:t xml:space="preserve"> </w:t>
      </w:r>
      <w:r w:rsidRPr="00D4293A">
        <w:rPr>
          <w:rFonts w:cs="Traditional Arabic" w:hint="cs"/>
          <w:b/>
          <w:sz w:val="34"/>
          <w:szCs w:val="34"/>
          <w:rtl/>
        </w:rPr>
        <w:t>واحدة</w:t>
      </w:r>
      <w:r w:rsidRPr="00D4293A">
        <w:rPr>
          <w:rFonts w:cs="Traditional Arabic"/>
          <w:b/>
          <w:sz w:val="34"/>
          <w:szCs w:val="34"/>
          <w:rtl/>
        </w:rPr>
        <w:t xml:space="preserve"> </w:t>
      </w:r>
      <w:r w:rsidRPr="00D4293A">
        <w:rPr>
          <w:rFonts w:cs="Traditional Arabic" w:hint="cs"/>
          <w:b/>
          <w:sz w:val="34"/>
          <w:szCs w:val="34"/>
          <w:rtl/>
        </w:rPr>
        <w:t>نقولها</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مصطلح</w:t>
      </w:r>
      <w:r w:rsidRPr="00D4293A">
        <w:rPr>
          <w:rFonts w:cs="Traditional Arabic"/>
          <w:b/>
          <w:sz w:val="34"/>
          <w:szCs w:val="34"/>
          <w:rtl/>
        </w:rPr>
        <w:t xml:space="preserve"> "</w:t>
      </w:r>
      <w:r w:rsidRPr="00D4293A">
        <w:rPr>
          <w:rFonts w:cs="Traditional Arabic" w:hint="cs"/>
          <w:b/>
          <w:sz w:val="34"/>
          <w:szCs w:val="34"/>
          <w:rtl/>
        </w:rPr>
        <w:t>الإسلاموفوبيا</w:t>
      </w:r>
      <w:r w:rsidRPr="00D4293A">
        <w:rPr>
          <w:rFonts w:cs="Traditional Arabic"/>
          <w:b/>
          <w:sz w:val="34"/>
          <w:szCs w:val="34"/>
          <w:rtl/>
        </w:rPr>
        <w:t xml:space="preserve">" </w:t>
      </w:r>
      <w:r w:rsidRPr="00D4293A">
        <w:rPr>
          <w:rFonts w:cs="Traditional Arabic" w:hint="cs"/>
          <w:b/>
          <w:sz w:val="34"/>
          <w:szCs w:val="34"/>
          <w:rtl/>
        </w:rPr>
        <w:t>أو</w:t>
      </w:r>
      <w:r w:rsidRPr="00D4293A">
        <w:rPr>
          <w:rFonts w:cs="Traditional Arabic"/>
          <w:b/>
          <w:sz w:val="34"/>
          <w:szCs w:val="34"/>
          <w:rtl/>
        </w:rPr>
        <w:t xml:space="preserve"> </w:t>
      </w:r>
      <w:r w:rsidRPr="00D4293A">
        <w:rPr>
          <w:rFonts w:cs="Traditional Arabic" w:hint="cs"/>
          <w:b/>
          <w:sz w:val="34"/>
          <w:szCs w:val="34"/>
          <w:rtl/>
        </w:rPr>
        <w:t>التخويف</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نحن</w:t>
      </w:r>
      <w:r w:rsidRPr="00D4293A">
        <w:rPr>
          <w:rFonts w:cs="Traditional Arabic"/>
          <w:b/>
          <w:sz w:val="34"/>
          <w:szCs w:val="34"/>
          <w:rtl/>
        </w:rPr>
        <w:t xml:space="preserve"> </w:t>
      </w:r>
      <w:r w:rsidRPr="00D4293A">
        <w:rPr>
          <w:rFonts w:cs="Traditional Arabic" w:hint="cs"/>
          <w:b/>
          <w:sz w:val="34"/>
          <w:szCs w:val="34"/>
          <w:rtl/>
        </w:rPr>
        <w:t>لا</w:t>
      </w:r>
      <w:r w:rsidRPr="00D4293A">
        <w:rPr>
          <w:rFonts w:cs="Traditional Arabic"/>
          <w:b/>
          <w:sz w:val="34"/>
          <w:szCs w:val="34"/>
          <w:rtl/>
        </w:rPr>
        <w:t xml:space="preserve"> </w:t>
      </w:r>
      <w:r w:rsidRPr="00D4293A">
        <w:rPr>
          <w:rFonts w:cs="Traditional Arabic" w:hint="cs"/>
          <w:b/>
          <w:sz w:val="34"/>
          <w:szCs w:val="34"/>
          <w:rtl/>
        </w:rPr>
        <w:t>نستخدم</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 xml:space="preserve"> </w:t>
      </w:r>
      <w:r w:rsidRPr="00D4293A">
        <w:rPr>
          <w:rFonts w:cs="Traditional Arabic" w:hint="cs"/>
          <w:b/>
          <w:sz w:val="34"/>
          <w:szCs w:val="34"/>
          <w:rtl/>
        </w:rPr>
        <w:t>المصطلح</w:t>
      </w:r>
      <w:r w:rsidRPr="00D4293A">
        <w:rPr>
          <w:rFonts w:cs="Traditional Arabic"/>
          <w:b/>
          <w:sz w:val="34"/>
          <w:szCs w:val="34"/>
          <w:rtl/>
        </w:rPr>
        <w:t xml:space="preserve"> </w:t>
      </w:r>
      <w:r w:rsidRPr="00D4293A">
        <w:rPr>
          <w:rFonts w:cs="Traditional Arabic" w:hint="cs"/>
          <w:b/>
          <w:sz w:val="34"/>
          <w:szCs w:val="34"/>
          <w:rtl/>
        </w:rPr>
        <w:t>استخفافا</w:t>
      </w:r>
      <w:r w:rsidRPr="00D4293A">
        <w:rPr>
          <w:rFonts w:cs="Traditional Arabic"/>
          <w:b/>
          <w:sz w:val="34"/>
          <w:szCs w:val="34"/>
          <w:rtl/>
        </w:rPr>
        <w:t xml:space="preserve"> </w:t>
      </w:r>
      <w:r w:rsidRPr="00D4293A">
        <w:rPr>
          <w:rFonts w:cs="Traditional Arabic" w:hint="cs"/>
          <w:b/>
          <w:sz w:val="34"/>
          <w:szCs w:val="34"/>
          <w:rtl/>
        </w:rPr>
        <w:t>أو</w:t>
      </w:r>
      <w:r w:rsidRPr="00D4293A">
        <w:rPr>
          <w:rFonts w:cs="Traditional Arabic"/>
          <w:b/>
          <w:sz w:val="34"/>
          <w:szCs w:val="34"/>
          <w:rtl/>
        </w:rPr>
        <w:t xml:space="preserve"> </w:t>
      </w:r>
      <w:r w:rsidRPr="00D4293A">
        <w:rPr>
          <w:rFonts w:cs="Traditional Arabic" w:hint="cs"/>
          <w:b/>
          <w:sz w:val="34"/>
          <w:szCs w:val="34"/>
          <w:rtl/>
        </w:rPr>
        <w:t>هكذا</w:t>
      </w:r>
      <w:r w:rsidRPr="00D4293A">
        <w:rPr>
          <w:rFonts w:cs="Traditional Arabic"/>
          <w:b/>
          <w:sz w:val="34"/>
          <w:szCs w:val="34"/>
          <w:rtl/>
        </w:rPr>
        <w:t xml:space="preserve"> </w:t>
      </w:r>
      <w:r w:rsidRPr="00D4293A">
        <w:rPr>
          <w:rFonts w:cs="Traditional Arabic" w:hint="cs"/>
          <w:b/>
          <w:sz w:val="34"/>
          <w:szCs w:val="34"/>
          <w:rtl/>
        </w:rPr>
        <w:t>دون</w:t>
      </w:r>
      <w:r w:rsidRPr="00D4293A">
        <w:rPr>
          <w:rFonts w:cs="Traditional Arabic"/>
          <w:b/>
          <w:sz w:val="34"/>
          <w:szCs w:val="34"/>
          <w:rtl/>
        </w:rPr>
        <w:t xml:space="preserve"> </w:t>
      </w:r>
      <w:r w:rsidRPr="00D4293A">
        <w:rPr>
          <w:rFonts w:cs="Traditional Arabic" w:hint="cs"/>
          <w:b/>
          <w:sz w:val="34"/>
          <w:szCs w:val="34"/>
          <w:rtl/>
        </w:rPr>
        <w:t>وعي</w:t>
      </w:r>
      <w:r w:rsidRPr="00D4293A">
        <w:rPr>
          <w:rFonts w:cs="Traditional Arabic"/>
          <w:b/>
          <w:sz w:val="34"/>
          <w:szCs w:val="34"/>
          <w:rtl/>
        </w:rPr>
        <w:t xml:space="preserve"> </w:t>
      </w:r>
      <w:r w:rsidRPr="00D4293A">
        <w:rPr>
          <w:rFonts w:cs="Traditional Arabic" w:hint="cs"/>
          <w:b/>
          <w:sz w:val="34"/>
          <w:szCs w:val="34"/>
          <w:rtl/>
        </w:rPr>
        <w:t>منا</w:t>
      </w:r>
      <w:r w:rsidRPr="00D4293A">
        <w:rPr>
          <w:rFonts w:cs="Traditional Arabic"/>
          <w:b/>
          <w:sz w:val="34"/>
          <w:szCs w:val="34"/>
          <w:rtl/>
        </w:rPr>
        <w:t xml:space="preserve"> </w:t>
      </w:r>
      <w:r w:rsidRPr="00D4293A">
        <w:rPr>
          <w:rFonts w:cs="Traditional Arabic" w:hint="cs"/>
          <w:b/>
          <w:sz w:val="34"/>
          <w:szCs w:val="34"/>
          <w:rtl/>
        </w:rPr>
        <w:t>بمعناه</w:t>
      </w:r>
      <w:r w:rsidRPr="00D4293A">
        <w:rPr>
          <w:rFonts w:cs="Traditional Arabic"/>
          <w:b/>
          <w:sz w:val="34"/>
          <w:szCs w:val="34"/>
          <w:rtl/>
        </w:rPr>
        <w:t xml:space="preserve">. </w:t>
      </w:r>
      <w:r w:rsidRPr="00D4293A">
        <w:rPr>
          <w:rFonts w:cs="Traditional Arabic" w:hint="cs"/>
          <w:b/>
          <w:sz w:val="34"/>
          <w:szCs w:val="34"/>
          <w:rtl/>
        </w:rPr>
        <w:t>إننا</w:t>
      </w:r>
      <w:r w:rsidRPr="00D4293A">
        <w:rPr>
          <w:rFonts w:cs="Traditional Arabic"/>
          <w:b/>
          <w:sz w:val="34"/>
          <w:szCs w:val="34"/>
          <w:rtl/>
        </w:rPr>
        <w:t xml:space="preserve"> </w:t>
      </w:r>
      <w:r w:rsidRPr="00D4293A">
        <w:rPr>
          <w:rFonts w:cs="Traditional Arabic" w:hint="cs"/>
          <w:b/>
          <w:sz w:val="34"/>
          <w:szCs w:val="34"/>
          <w:rtl/>
        </w:rPr>
        <w:t>نعرفه</w:t>
      </w:r>
      <w:r w:rsidRPr="00D4293A">
        <w:rPr>
          <w:rFonts w:cs="Traditional Arabic"/>
          <w:b/>
          <w:sz w:val="34"/>
          <w:szCs w:val="34"/>
          <w:rtl/>
        </w:rPr>
        <w:t xml:space="preserve"> </w:t>
      </w:r>
      <w:r w:rsidRPr="00D4293A">
        <w:rPr>
          <w:rFonts w:cs="Traditional Arabic" w:hint="cs"/>
          <w:b/>
          <w:sz w:val="34"/>
          <w:szCs w:val="34"/>
          <w:rtl/>
        </w:rPr>
        <w:t>بأن</w:t>
      </w:r>
      <w:r w:rsidRPr="00D4293A">
        <w:rPr>
          <w:rFonts w:cs="Traditional Arabic"/>
          <w:b/>
          <w:sz w:val="34"/>
          <w:szCs w:val="34"/>
          <w:rtl/>
        </w:rPr>
        <w:t xml:space="preserve"> </w:t>
      </w:r>
      <w:r w:rsidRPr="00D4293A">
        <w:rPr>
          <w:rFonts w:cs="Traditional Arabic" w:hint="cs"/>
          <w:b/>
          <w:sz w:val="34"/>
          <w:szCs w:val="34"/>
          <w:rtl/>
        </w:rPr>
        <w:t>مبالغة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التخويف</w:t>
      </w:r>
      <w:r w:rsidRPr="00D4293A">
        <w:rPr>
          <w:rFonts w:cs="Traditional Arabic"/>
          <w:b/>
          <w:sz w:val="34"/>
          <w:szCs w:val="34"/>
          <w:rtl/>
        </w:rPr>
        <w:t xml:space="preserve"> </w:t>
      </w:r>
      <w:r w:rsidRPr="00D4293A">
        <w:rPr>
          <w:rFonts w:cs="Traditional Arabic" w:hint="cs"/>
          <w:b/>
          <w:sz w:val="34"/>
          <w:szCs w:val="34"/>
          <w:rtl/>
        </w:rPr>
        <w:t>والكراهية</w:t>
      </w:r>
      <w:r w:rsidRPr="00D4293A">
        <w:rPr>
          <w:rFonts w:cs="Traditional Arabic"/>
          <w:b/>
          <w:sz w:val="34"/>
          <w:szCs w:val="34"/>
          <w:rtl/>
        </w:rPr>
        <w:t xml:space="preserve"> </w:t>
      </w:r>
      <w:r w:rsidRPr="00D4293A">
        <w:rPr>
          <w:rFonts w:cs="Traditional Arabic" w:hint="cs"/>
          <w:b/>
          <w:sz w:val="34"/>
          <w:szCs w:val="34"/>
          <w:rtl/>
        </w:rPr>
        <w:t>والعداء</w:t>
      </w:r>
      <w:r w:rsidRPr="00D4293A">
        <w:rPr>
          <w:rFonts w:cs="Traditional Arabic"/>
          <w:b/>
          <w:sz w:val="34"/>
          <w:szCs w:val="34"/>
          <w:rtl/>
        </w:rPr>
        <w:t xml:space="preserve"> </w:t>
      </w:r>
      <w:r w:rsidRPr="00D4293A">
        <w:rPr>
          <w:rFonts w:cs="Traditional Arabic" w:hint="cs"/>
          <w:b/>
          <w:sz w:val="34"/>
          <w:szCs w:val="34"/>
          <w:rtl/>
        </w:rPr>
        <w:t>نحو</w:t>
      </w:r>
      <w:r w:rsidRPr="00D4293A">
        <w:rPr>
          <w:rFonts w:cs="Traditional Arabic"/>
          <w:b/>
          <w:sz w:val="34"/>
          <w:szCs w:val="34"/>
          <w:rtl/>
        </w:rPr>
        <w:t xml:space="preserve"> </w:t>
      </w:r>
      <w:r w:rsidRPr="00D4293A">
        <w:rPr>
          <w:rFonts w:cs="Traditional Arabic" w:hint="cs"/>
          <w:b/>
          <w:sz w:val="34"/>
          <w:szCs w:val="34"/>
          <w:rtl/>
        </w:rPr>
        <w:t>الإسلام</w:t>
      </w:r>
      <w:r w:rsidRPr="00D4293A">
        <w:rPr>
          <w:rFonts w:cs="Traditional Arabic"/>
          <w:b/>
          <w:sz w:val="34"/>
          <w:szCs w:val="34"/>
          <w:rtl/>
        </w:rPr>
        <w:t xml:space="preserve"> </w:t>
      </w:r>
      <w:r w:rsidRPr="00D4293A">
        <w:rPr>
          <w:rFonts w:cs="Traditional Arabic" w:hint="cs"/>
          <w:b/>
          <w:sz w:val="34"/>
          <w:szCs w:val="34"/>
          <w:rtl/>
        </w:rPr>
        <w:t>والمسلمين،</w:t>
      </w:r>
      <w:r w:rsidRPr="00D4293A">
        <w:rPr>
          <w:rFonts w:cs="Traditional Arabic"/>
          <w:b/>
          <w:sz w:val="34"/>
          <w:szCs w:val="34"/>
          <w:rtl/>
        </w:rPr>
        <w:t xml:space="preserve"> </w:t>
      </w:r>
      <w:r w:rsidRPr="00D4293A">
        <w:rPr>
          <w:rFonts w:cs="Traditional Arabic" w:hint="cs"/>
          <w:b/>
          <w:sz w:val="34"/>
          <w:szCs w:val="34"/>
          <w:rtl/>
        </w:rPr>
        <w:t>ما</w:t>
      </w:r>
      <w:r w:rsidRPr="00D4293A">
        <w:rPr>
          <w:rFonts w:cs="Traditional Arabic"/>
          <w:b/>
          <w:sz w:val="34"/>
          <w:szCs w:val="34"/>
          <w:rtl/>
        </w:rPr>
        <w:t xml:space="preserve"> </w:t>
      </w:r>
      <w:r w:rsidRPr="00D4293A">
        <w:rPr>
          <w:rFonts w:cs="Traditional Arabic" w:hint="cs"/>
          <w:b/>
          <w:sz w:val="34"/>
          <w:szCs w:val="34"/>
          <w:rtl/>
        </w:rPr>
        <w:t>نجم</w:t>
      </w:r>
      <w:r w:rsidRPr="00D4293A">
        <w:rPr>
          <w:rFonts w:cs="Traditional Arabic"/>
          <w:b/>
          <w:sz w:val="34"/>
          <w:szCs w:val="34"/>
          <w:rtl/>
        </w:rPr>
        <w:t xml:space="preserve"> </w:t>
      </w:r>
      <w:r w:rsidRPr="00D4293A">
        <w:rPr>
          <w:rFonts w:cs="Traditional Arabic" w:hint="cs"/>
          <w:b/>
          <w:sz w:val="34"/>
          <w:szCs w:val="34"/>
          <w:rtl/>
        </w:rPr>
        <w:t>عنه</w:t>
      </w:r>
      <w:r w:rsidRPr="00D4293A">
        <w:rPr>
          <w:rFonts w:cs="Traditional Arabic"/>
          <w:b/>
          <w:sz w:val="34"/>
          <w:szCs w:val="34"/>
          <w:rtl/>
        </w:rPr>
        <w:t xml:space="preserve"> </w:t>
      </w:r>
      <w:r w:rsidRPr="00D4293A">
        <w:rPr>
          <w:rFonts w:cs="Traditional Arabic" w:hint="cs"/>
          <w:b/>
          <w:sz w:val="34"/>
          <w:szCs w:val="34"/>
          <w:rtl/>
        </w:rPr>
        <w:t>صورة</w:t>
      </w:r>
      <w:r w:rsidRPr="00D4293A">
        <w:rPr>
          <w:rFonts w:cs="Traditional Arabic"/>
          <w:b/>
          <w:sz w:val="34"/>
          <w:szCs w:val="34"/>
          <w:rtl/>
        </w:rPr>
        <w:t xml:space="preserve"> </w:t>
      </w:r>
      <w:r w:rsidRPr="00D4293A">
        <w:rPr>
          <w:rFonts w:cs="Traditional Arabic" w:hint="cs"/>
          <w:b/>
          <w:sz w:val="34"/>
          <w:szCs w:val="34"/>
          <w:rtl/>
        </w:rPr>
        <w:t>نمطية</w:t>
      </w:r>
      <w:r w:rsidRPr="00D4293A">
        <w:rPr>
          <w:rFonts w:cs="Traditional Arabic"/>
          <w:b/>
          <w:sz w:val="34"/>
          <w:szCs w:val="34"/>
          <w:rtl/>
        </w:rPr>
        <w:t xml:space="preserve"> </w:t>
      </w:r>
      <w:r w:rsidRPr="00D4293A">
        <w:rPr>
          <w:rFonts w:cs="Traditional Arabic" w:hint="cs"/>
          <w:b/>
          <w:sz w:val="34"/>
          <w:szCs w:val="34"/>
          <w:rtl/>
        </w:rPr>
        <w:t>سلبية</w:t>
      </w:r>
      <w:r w:rsidRPr="00D4293A">
        <w:rPr>
          <w:rFonts w:cs="Traditional Arabic"/>
          <w:b/>
          <w:sz w:val="34"/>
          <w:szCs w:val="34"/>
          <w:rtl/>
        </w:rPr>
        <w:t xml:space="preserve"> </w:t>
      </w:r>
      <w:r w:rsidRPr="00D4293A">
        <w:rPr>
          <w:rFonts w:cs="Traditional Arabic" w:hint="cs"/>
          <w:b/>
          <w:sz w:val="34"/>
          <w:szCs w:val="34"/>
          <w:rtl/>
        </w:rPr>
        <w:t>كانت</w:t>
      </w:r>
      <w:r w:rsidRPr="00D4293A">
        <w:rPr>
          <w:rFonts w:cs="Traditional Arabic"/>
          <w:b/>
          <w:sz w:val="34"/>
          <w:szCs w:val="34"/>
          <w:rtl/>
        </w:rPr>
        <w:t xml:space="preserve"> </w:t>
      </w:r>
      <w:r w:rsidRPr="00D4293A">
        <w:rPr>
          <w:rFonts w:cs="Traditional Arabic" w:hint="cs"/>
          <w:b/>
          <w:sz w:val="34"/>
          <w:szCs w:val="34"/>
          <w:rtl/>
        </w:rPr>
        <w:t>مدعاة</w:t>
      </w:r>
      <w:r w:rsidRPr="00D4293A">
        <w:rPr>
          <w:rFonts w:cs="Traditional Arabic"/>
          <w:b/>
          <w:sz w:val="34"/>
          <w:szCs w:val="34"/>
          <w:rtl/>
        </w:rPr>
        <w:t xml:space="preserve"> </w:t>
      </w:r>
      <w:r w:rsidRPr="00D4293A">
        <w:rPr>
          <w:rFonts w:cs="Traditional Arabic" w:hint="cs"/>
          <w:b/>
          <w:sz w:val="34"/>
          <w:szCs w:val="34"/>
          <w:rtl/>
        </w:rPr>
        <w:t>إلى</w:t>
      </w:r>
      <w:r w:rsidRPr="00D4293A">
        <w:rPr>
          <w:rFonts w:cs="Traditional Arabic"/>
          <w:b/>
          <w:sz w:val="34"/>
          <w:szCs w:val="34"/>
          <w:rtl/>
        </w:rPr>
        <w:t xml:space="preserve"> </w:t>
      </w:r>
      <w:r w:rsidRPr="00D4293A">
        <w:rPr>
          <w:rFonts w:cs="Traditional Arabic" w:hint="cs"/>
          <w:b/>
          <w:sz w:val="34"/>
          <w:szCs w:val="34"/>
          <w:rtl/>
        </w:rPr>
        <w:t>التمييز</w:t>
      </w:r>
      <w:r w:rsidRPr="00D4293A">
        <w:rPr>
          <w:rFonts w:cs="Traditional Arabic"/>
          <w:b/>
          <w:sz w:val="34"/>
          <w:szCs w:val="34"/>
          <w:rtl/>
        </w:rPr>
        <w:t xml:space="preserve"> </w:t>
      </w:r>
      <w:r w:rsidRPr="00D4293A">
        <w:rPr>
          <w:rFonts w:cs="Traditional Arabic" w:hint="cs"/>
          <w:b/>
          <w:sz w:val="34"/>
          <w:szCs w:val="34"/>
          <w:rtl/>
        </w:rPr>
        <w:t>والتحيز</w:t>
      </w:r>
      <w:r w:rsidRPr="00D4293A">
        <w:rPr>
          <w:rFonts w:cs="Traditional Arabic"/>
          <w:b/>
          <w:sz w:val="34"/>
          <w:szCs w:val="34"/>
          <w:rtl/>
        </w:rPr>
        <w:t xml:space="preserve"> </w:t>
      </w:r>
      <w:r w:rsidRPr="00D4293A">
        <w:rPr>
          <w:rFonts w:cs="Traditional Arabic" w:hint="cs"/>
          <w:b/>
          <w:sz w:val="34"/>
          <w:szCs w:val="34"/>
          <w:rtl/>
        </w:rPr>
        <w:t>والتهميش</w:t>
      </w:r>
      <w:r w:rsidRPr="00D4293A">
        <w:rPr>
          <w:rFonts w:cs="Traditional Arabic"/>
          <w:b/>
          <w:sz w:val="34"/>
          <w:szCs w:val="34"/>
          <w:rtl/>
        </w:rPr>
        <w:t xml:space="preserve"> </w:t>
      </w:r>
      <w:r w:rsidRPr="00D4293A">
        <w:rPr>
          <w:rFonts w:cs="Traditional Arabic" w:hint="cs"/>
          <w:b/>
          <w:sz w:val="34"/>
          <w:szCs w:val="34"/>
          <w:rtl/>
        </w:rPr>
        <w:t>والإقصاء</w:t>
      </w:r>
      <w:r w:rsidRPr="00D4293A">
        <w:rPr>
          <w:rFonts w:cs="Traditional Arabic"/>
          <w:b/>
          <w:sz w:val="34"/>
          <w:szCs w:val="34"/>
          <w:rtl/>
        </w:rPr>
        <w:t xml:space="preserve"> </w:t>
      </w:r>
      <w:r w:rsidRPr="00D4293A">
        <w:rPr>
          <w:rFonts w:cs="Traditional Arabic" w:hint="cs"/>
          <w:b/>
          <w:sz w:val="34"/>
          <w:szCs w:val="34"/>
          <w:rtl/>
        </w:rPr>
        <w:t>الاجتماعي</w:t>
      </w:r>
      <w:r w:rsidRPr="00D4293A">
        <w:rPr>
          <w:rFonts w:cs="Traditional Arabic"/>
          <w:b/>
          <w:sz w:val="34"/>
          <w:szCs w:val="34"/>
          <w:rtl/>
        </w:rPr>
        <w:t xml:space="preserve"> </w:t>
      </w:r>
      <w:r w:rsidRPr="00D4293A">
        <w:rPr>
          <w:rFonts w:cs="Traditional Arabic" w:hint="cs"/>
          <w:b/>
          <w:sz w:val="34"/>
          <w:szCs w:val="34"/>
          <w:rtl/>
        </w:rPr>
        <w:t>للمسلمين</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الحياة</w:t>
      </w:r>
      <w:r w:rsidRPr="00D4293A">
        <w:rPr>
          <w:rFonts w:cs="Traditional Arabic"/>
          <w:b/>
          <w:sz w:val="34"/>
          <w:szCs w:val="34"/>
          <w:rtl/>
        </w:rPr>
        <w:t xml:space="preserve"> </w:t>
      </w:r>
      <w:r w:rsidRPr="00D4293A">
        <w:rPr>
          <w:rFonts w:cs="Traditional Arabic" w:hint="cs"/>
          <w:b/>
          <w:sz w:val="34"/>
          <w:szCs w:val="34"/>
          <w:rtl/>
        </w:rPr>
        <w:t>السياسية</w:t>
      </w:r>
      <w:r w:rsidRPr="00D4293A">
        <w:rPr>
          <w:rFonts w:cs="Traditional Arabic"/>
          <w:b/>
          <w:sz w:val="34"/>
          <w:szCs w:val="34"/>
          <w:rtl/>
        </w:rPr>
        <w:t xml:space="preserve"> </w:t>
      </w:r>
      <w:r w:rsidRPr="00D4293A">
        <w:rPr>
          <w:rFonts w:cs="Traditional Arabic" w:hint="cs"/>
          <w:b/>
          <w:sz w:val="34"/>
          <w:szCs w:val="34"/>
          <w:rtl/>
        </w:rPr>
        <w:t>والمدنية</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أمريكا</w:t>
      </w:r>
      <w:r w:rsidRPr="00D4293A">
        <w:rPr>
          <w:rFonts w:cs="Traditional Arabic"/>
          <w:b/>
          <w:sz w:val="34"/>
          <w:szCs w:val="34"/>
          <w:rtl/>
        </w:rPr>
        <w:t>.</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إننا</w:t>
      </w:r>
      <w:r w:rsidRPr="00D4293A">
        <w:rPr>
          <w:rFonts w:cs="Traditional Arabic"/>
          <w:b/>
          <w:sz w:val="34"/>
          <w:szCs w:val="34"/>
          <w:rtl/>
        </w:rPr>
        <w:t xml:space="preserve"> </w:t>
      </w:r>
      <w:r w:rsidRPr="00D4293A">
        <w:rPr>
          <w:rFonts w:cs="Traditional Arabic" w:hint="cs"/>
          <w:b/>
          <w:sz w:val="34"/>
          <w:szCs w:val="34"/>
          <w:rtl/>
        </w:rPr>
        <w:t>نرى</w:t>
      </w:r>
      <w:r w:rsidRPr="00D4293A">
        <w:rPr>
          <w:rFonts w:cs="Traditional Arabic"/>
          <w:b/>
          <w:sz w:val="34"/>
          <w:szCs w:val="34"/>
          <w:rtl/>
        </w:rPr>
        <w:t xml:space="preserve"> </w:t>
      </w:r>
      <w:r w:rsidRPr="00D4293A">
        <w:rPr>
          <w:rFonts w:cs="Traditional Arabic" w:hint="cs"/>
          <w:b/>
          <w:sz w:val="34"/>
          <w:szCs w:val="34"/>
          <w:rtl/>
        </w:rPr>
        <w:t>أنه</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أجل</w:t>
      </w:r>
      <w:r w:rsidRPr="00D4293A">
        <w:rPr>
          <w:rFonts w:cs="Traditional Arabic"/>
          <w:b/>
          <w:sz w:val="34"/>
          <w:szCs w:val="34"/>
          <w:rtl/>
        </w:rPr>
        <w:t xml:space="preserve"> </w:t>
      </w:r>
      <w:r w:rsidRPr="00D4293A">
        <w:rPr>
          <w:rFonts w:cs="Traditional Arabic" w:hint="cs"/>
          <w:b/>
          <w:sz w:val="34"/>
          <w:szCs w:val="34"/>
          <w:rtl/>
        </w:rPr>
        <w:t>حماية</w:t>
      </w:r>
      <w:r w:rsidRPr="00D4293A">
        <w:rPr>
          <w:rFonts w:cs="Traditional Arabic"/>
          <w:b/>
          <w:sz w:val="34"/>
          <w:szCs w:val="34"/>
          <w:rtl/>
        </w:rPr>
        <w:t xml:space="preserve"> </w:t>
      </w:r>
      <w:r w:rsidRPr="00D4293A">
        <w:rPr>
          <w:rFonts w:cs="Traditional Arabic" w:hint="cs"/>
          <w:b/>
          <w:sz w:val="34"/>
          <w:szCs w:val="34"/>
          <w:rtl/>
        </w:rPr>
        <w:t>أمننا</w:t>
      </w:r>
      <w:r w:rsidRPr="00D4293A">
        <w:rPr>
          <w:rFonts w:cs="Traditional Arabic"/>
          <w:b/>
          <w:sz w:val="34"/>
          <w:szCs w:val="34"/>
          <w:rtl/>
        </w:rPr>
        <w:t xml:space="preserve"> </w:t>
      </w:r>
      <w:r w:rsidRPr="00D4293A">
        <w:rPr>
          <w:rFonts w:cs="Traditional Arabic" w:hint="cs"/>
          <w:b/>
          <w:sz w:val="34"/>
          <w:szCs w:val="34"/>
          <w:rtl/>
        </w:rPr>
        <w:t>القومي</w:t>
      </w:r>
      <w:r w:rsidRPr="00D4293A">
        <w:rPr>
          <w:rFonts w:cs="Traditional Arabic"/>
          <w:b/>
          <w:sz w:val="34"/>
          <w:szCs w:val="34"/>
          <w:rtl/>
        </w:rPr>
        <w:t xml:space="preserve"> </w:t>
      </w:r>
      <w:r w:rsidRPr="00D4293A">
        <w:rPr>
          <w:rFonts w:cs="Traditional Arabic" w:hint="cs"/>
          <w:b/>
          <w:sz w:val="34"/>
          <w:szCs w:val="34"/>
          <w:rtl/>
        </w:rPr>
        <w:t>والتمسك</w:t>
      </w:r>
      <w:r w:rsidRPr="00D4293A">
        <w:rPr>
          <w:rFonts w:cs="Traditional Arabic"/>
          <w:b/>
          <w:sz w:val="34"/>
          <w:szCs w:val="34"/>
          <w:rtl/>
        </w:rPr>
        <w:t xml:space="preserve"> </w:t>
      </w:r>
      <w:r w:rsidRPr="00D4293A">
        <w:rPr>
          <w:rFonts w:cs="Traditional Arabic" w:hint="cs"/>
          <w:b/>
          <w:sz w:val="34"/>
          <w:szCs w:val="34"/>
          <w:rtl/>
        </w:rPr>
        <w:t>بالقيم</w:t>
      </w:r>
      <w:r w:rsidRPr="00D4293A">
        <w:rPr>
          <w:rFonts w:cs="Traditional Arabic"/>
          <w:b/>
          <w:sz w:val="34"/>
          <w:szCs w:val="34"/>
          <w:rtl/>
        </w:rPr>
        <w:t xml:space="preserve"> </w:t>
      </w:r>
      <w:r w:rsidRPr="00D4293A">
        <w:rPr>
          <w:rFonts w:cs="Traditional Arabic" w:hint="cs"/>
          <w:b/>
          <w:sz w:val="34"/>
          <w:szCs w:val="34"/>
          <w:rtl/>
        </w:rPr>
        <w:t>الأساسية</w:t>
      </w:r>
      <w:r w:rsidRPr="00D4293A">
        <w:rPr>
          <w:rFonts w:cs="Traditional Arabic"/>
          <w:b/>
          <w:sz w:val="34"/>
          <w:szCs w:val="34"/>
          <w:rtl/>
        </w:rPr>
        <w:t xml:space="preserve"> </w:t>
      </w:r>
      <w:r w:rsidRPr="00D4293A">
        <w:rPr>
          <w:rFonts w:cs="Traditional Arabic" w:hint="cs"/>
          <w:b/>
          <w:sz w:val="34"/>
          <w:szCs w:val="34"/>
          <w:rtl/>
        </w:rPr>
        <w:t>لأمريكا،</w:t>
      </w:r>
      <w:r w:rsidRPr="00D4293A">
        <w:rPr>
          <w:rFonts w:cs="Traditional Arabic"/>
          <w:b/>
          <w:sz w:val="34"/>
          <w:szCs w:val="34"/>
          <w:rtl/>
        </w:rPr>
        <w:t xml:space="preserve"> </w:t>
      </w:r>
      <w:r w:rsidRPr="00D4293A">
        <w:rPr>
          <w:rFonts w:cs="Traditional Arabic" w:hint="cs"/>
          <w:b/>
          <w:sz w:val="34"/>
          <w:szCs w:val="34"/>
          <w:rtl/>
        </w:rPr>
        <w:t>يجب</w:t>
      </w:r>
      <w:r w:rsidRPr="00D4293A">
        <w:rPr>
          <w:rFonts w:cs="Traditional Arabic"/>
          <w:b/>
          <w:sz w:val="34"/>
          <w:szCs w:val="34"/>
          <w:rtl/>
        </w:rPr>
        <w:t xml:space="preserve"> </w:t>
      </w:r>
      <w:r w:rsidRPr="00D4293A">
        <w:rPr>
          <w:rFonts w:cs="Traditional Arabic" w:hint="cs"/>
          <w:b/>
          <w:sz w:val="34"/>
          <w:szCs w:val="34"/>
          <w:rtl/>
        </w:rPr>
        <w:t>علينا</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نعود</w:t>
      </w:r>
      <w:r w:rsidRPr="00D4293A">
        <w:rPr>
          <w:rFonts w:cs="Traditional Arabic"/>
          <w:b/>
          <w:sz w:val="34"/>
          <w:szCs w:val="34"/>
          <w:rtl/>
        </w:rPr>
        <w:t xml:space="preserve"> </w:t>
      </w:r>
      <w:r w:rsidRPr="00D4293A">
        <w:rPr>
          <w:rFonts w:cs="Traditional Arabic" w:hint="cs"/>
          <w:b/>
          <w:sz w:val="34"/>
          <w:szCs w:val="34"/>
          <w:rtl/>
        </w:rPr>
        <w:t>إلى</w:t>
      </w:r>
      <w:r w:rsidRPr="00D4293A">
        <w:rPr>
          <w:rFonts w:cs="Traditional Arabic"/>
          <w:b/>
          <w:sz w:val="34"/>
          <w:szCs w:val="34"/>
          <w:rtl/>
        </w:rPr>
        <w:t xml:space="preserve"> </w:t>
      </w:r>
      <w:r w:rsidRPr="00D4293A">
        <w:rPr>
          <w:rFonts w:cs="Traditional Arabic" w:hint="cs"/>
          <w:b/>
          <w:sz w:val="34"/>
          <w:szCs w:val="34"/>
          <w:rtl/>
        </w:rPr>
        <w:t>الخطاب</w:t>
      </w:r>
      <w:r w:rsidRPr="00D4293A">
        <w:rPr>
          <w:rFonts w:cs="Traditional Arabic"/>
          <w:b/>
          <w:sz w:val="34"/>
          <w:szCs w:val="34"/>
          <w:rtl/>
        </w:rPr>
        <w:t xml:space="preserve"> </w:t>
      </w:r>
      <w:r w:rsidRPr="00D4293A">
        <w:rPr>
          <w:rFonts w:cs="Traditional Arabic" w:hint="cs"/>
          <w:b/>
          <w:sz w:val="34"/>
          <w:szCs w:val="34"/>
          <w:rtl/>
        </w:rPr>
        <w:t>المدني</w:t>
      </w:r>
      <w:r w:rsidRPr="00D4293A">
        <w:rPr>
          <w:rFonts w:cs="Traditional Arabic"/>
          <w:b/>
          <w:sz w:val="34"/>
          <w:szCs w:val="34"/>
          <w:rtl/>
        </w:rPr>
        <w:t xml:space="preserve"> </w:t>
      </w:r>
      <w:r w:rsidRPr="00D4293A">
        <w:rPr>
          <w:rFonts w:cs="Traditional Arabic" w:hint="cs"/>
          <w:b/>
          <w:sz w:val="34"/>
          <w:szCs w:val="34"/>
          <w:rtl/>
        </w:rPr>
        <w:t>القائم</w:t>
      </w:r>
      <w:r w:rsidRPr="00D4293A">
        <w:rPr>
          <w:rFonts w:cs="Traditional Arabic"/>
          <w:b/>
          <w:sz w:val="34"/>
          <w:szCs w:val="34"/>
          <w:rtl/>
        </w:rPr>
        <w:t xml:space="preserve"> </w:t>
      </w:r>
      <w:r w:rsidRPr="00D4293A">
        <w:rPr>
          <w:rFonts w:cs="Traditional Arabic" w:hint="cs"/>
          <w:b/>
          <w:sz w:val="34"/>
          <w:szCs w:val="34"/>
          <w:rtl/>
        </w:rPr>
        <w:t>والمستمد</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وحي</w:t>
      </w:r>
      <w:r w:rsidRPr="00D4293A">
        <w:rPr>
          <w:rFonts w:cs="Traditional Arabic"/>
          <w:b/>
          <w:sz w:val="34"/>
          <w:szCs w:val="34"/>
          <w:rtl/>
        </w:rPr>
        <w:t xml:space="preserve"> </w:t>
      </w:r>
      <w:r w:rsidRPr="00D4293A">
        <w:rPr>
          <w:rFonts w:cs="Traditional Arabic" w:hint="cs"/>
          <w:b/>
          <w:sz w:val="34"/>
          <w:szCs w:val="34"/>
          <w:rtl/>
        </w:rPr>
        <w:t>الواقع</w:t>
      </w:r>
      <w:r w:rsidRPr="00D4293A">
        <w:rPr>
          <w:rFonts w:cs="Traditional Arabic"/>
          <w:b/>
          <w:sz w:val="34"/>
          <w:szCs w:val="34"/>
          <w:rtl/>
        </w:rPr>
        <w:t xml:space="preserve"> </w:t>
      </w:r>
      <w:r w:rsidRPr="00D4293A">
        <w:rPr>
          <w:rFonts w:cs="Traditional Arabic" w:hint="cs"/>
          <w:b/>
          <w:sz w:val="34"/>
          <w:szCs w:val="34"/>
          <w:rtl/>
        </w:rPr>
        <w:t>فيما</w:t>
      </w:r>
      <w:r w:rsidRPr="00D4293A">
        <w:rPr>
          <w:rFonts w:cs="Traditional Arabic"/>
          <w:b/>
          <w:sz w:val="34"/>
          <w:szCs w:val="34"/>
          <w:rtl/>
        </w:rPr>
        <w:t xml:space="preserve"> </w:t>
      </w:r>
      <w:r w:rsidRPr="00D4293A">
        <w:rPr>
          <w:rFonts w:cs="Traditional Arabic" w:hint="cs"/>
          <w:b/>
          <w:sz w:val="34"/>
          <w:szCs w:val="34"/>
          <w:rtl/>
        </w:rPr>
        <w:t>يخص</w:t>
      </w:r>
      <w:r w:rsidRPr="00D4293A">
        <w:rPr>
          <w:rFonts w:cs="Traditional Arabic"/>
          <w:b/>
          <w:sz w:val="34"/>
          <w:szCs w:val="34"/>
          <w:rtl/>
        </w:rPr>
        <w:t xml:space="preserve"> </w:t>
      </w:r>
      <w:r w:rsidRPr="00D4293A">
        <w:rPr>
          <w:rFonts w:cs="Traditional Arabic" w:hint="cs"/>
          <w:b/>
          <w:sz w:val="34"/>
          <w:szCs w:val="34"/>
          <w:rtl/>
        </w:rPr>
        <w:t>التحديات</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نواجهها</w:t>
      </w:r>
      <w:r w:rsidRPr="00D4293A">
        <w:rPr>
          <w:rFonts w:cs="Traditional Arabic"/>
          <w:b/>
          <w:sz w:val="34"/>
          <w:szCs w:val="34"/>
          <w:rtl/>
        </w:rPr>
        <w:t xml:space="preserve"> </w:t>
      </w:r>
      <w:r w:rsidRPr="00D4293A">
        <w:rPr>
          <w:rFonts w:cs="Traditional Arabic" w:hint="cs"/>
          <w:b/>
          <w:sz w:val="34"/>
          <w:szCs w:val="34"/>
          <w:rtl/>
        </w:rPr>
        <w:t>كأمة</w:t>
      </w:r>
      <w:r w:rsidRPr="00D4293A">
        <w:rPr>
          <w:rFonts w:cs="Traditional Arabic"/>
          <w:b/>
          <w:sz w:val="34"/>
          <w:szCs w:val="34"/>
          <w:rtl/>
        </w:rPr>
        <w:t xml:space="preserve"> </w:t>
      </w:r>
      <w:r w:rsidRPr="00D4293A">
        <w:rPr>
          <w:rFonts w:cs="Traditional Arabic" w:hint="cs"/>
          <w:b/>
          <w:sz w:val="34"/>
          <w:szCs w:val="34"/>
          <w:rtl/>
        </w:rPr>
        <w:t>وكعالم</w:t>
      </w:r>
      <w:r w:rsidRPr="00D4293A">
        <w:rPr>
          <w:rFonts w:cs="Traditional Arabic"/>
          <w:b/>
          <w:sz w:val="34"/>
          <w:szCs w:val="34"/>
          <w:rtl/>
        </w:rPr>
        <w:t xml:space="preserve">. </w:t>
      </w:r>
      <w:r w:rsidRPr="00D4293A">
        <w:rPr>
          <w:rFonts w:cs="Traditional Arabic" w:hint="cs"/>
          <w:b/>
          <w:sz w:val="34"/>
          <w:szCs w:val="34"/>
          <w:rtl/>
        </w:rPr>
        <w:t>يجب</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يكون</w:t>
      </w:r>
      <w:r w:rsidRPr="00D4293A">
        <w:rPr>
          <w:rFonts w:cs="Traditional Arabic"/>
          <w:b/>
          <w:sz w:val="34"/>
          <w:szCs w:val="34"/>
          <w:rtl/>
        </w:rPr>
        <w:t xml:space="preserve"> </w:t>
      </w:r>
      <w:r w:rsidRPr="00D4293A">
        <w:rPr>
          <w:rFonts w:cs="Traditional Arabic" w:hint="cs"/>
          <w:b/>
          <w:sz w:val="34"/>
          <w:szCs w:val="34"/>
          <w:rtl/>
        </w:rPr>
        <w:t>هذا</w:t>
      </w:r>
      <w:r w:rsidRPr="00D4293A">
        <w:rPr>
          <w:rFonts w:cs="Traditional Arabic"/>
          <w:b/>
          <w:sz w:val="34"/>
          <w:szCs w:val="34"/>
          <w:rtl/>
        </w:rPr>
        <w:t xml:space="preserve"> </w:t>
      </w:r>
      <w:r w:rsidRPr="00D4293A">
        <w:rPr>
          <w:rFonts w:cs="Traditional Arabic" w:hint="cs"/>
          <w:b/>
          <w:sz w:val="34"/>
          <w:szCs w:val="34"/>
          <w:rtl/>
        </w:rPr>
        <w:t>الخطاب</w:t>
      </w:r>
      <w:r w:rsidRPr="00D4293A">
        <w:rPr>
          <w:rFonts w:cs="Traditional Arabic"/>
          <w:b/>
          <w:sz w:val="34"/>
          <w:szCs w:val="34"/>
          <w:rtl/>
        </w:rPr>
        <w:t xml:space="preserve"> </w:t>
      </w:r>
      <w:r w:rsidRPr="00D4293A">
        <w:rPr>
          <w:rFonts w:cs="Traditional Arabic" w:hint="cs"/>
          <w:b/>
          <w:sz w:val="34"/>
          <w:szCs w:val="34"/>
          <w:rtl/>
        </w:rPr>
        <w:t>صريحا</w:t>
      </w:r>
      <w:r w:rsidRPr="00D4293A">
        <w:rPr>
          <w:rFonts w:cs="Traditional Arabic"/>
          <w:b/>
          <w:sz w:val="34"/>
          <w:szCs w:val="34"/>
          <w:rtl/>
        </w:rPr>
        <w:t xml:space="preserve"> </w:t>
      </w:r>
      <w:r w:rsidRPr="00D4293A">
        <w:rPr>
          <w:rFonts w:cs="Traditional Arabic" w:hint="cs"/>
          <w:b/>
          <w:sz w:val="34"/>
          <w:szCs w:val="34"/>
          <w:rtl/>
        </w:rPr>
        <w:t>وصادقا،</w:t>
      </w:r>
      <w:r w:rsidRPr="00D4293A">
        <w:rPr>
          <w:rFonts w:cs="Traditional Arabic"/>
          <w:b/>
          <w:sz w:val="34"/>
          <w:szCs w:val="34"/>
          <w:rtl/>
        </w:rPr>
        <w:t xml:space="preserve"> </w:t>
      </w:r>
      <w:r w:rsidRPr="00D4293A">
        <w:rPr>
          <w:rFonts w:cs="Traditional Arabic" w:hint="cs"/>
          <w:b/>
          <w:sz w:val="34"/>
          <w:szCs w:val="34"/>
          <w:rtl/>
        </w:rPr>
        <w:t>ولكن</w:t>
      </w:r>
      <w:r w:rsidRPr="00D4293A">
        <w:rPr>
          <w:rFonts w:cs="Traditional Arabic"/>
          <w:b/>
          <w:sz w:val="34"/>
          <w:szCs w:val="34"/>
          <w:rtl/>
        </w:rPr>
        <w:t xml:space="preserve"> </w:t>
      </w:r>
      <w:r w:rsidRPr="00D4293A">
        <w:rPr>
          <w:rFonts w:cs="Traditional Arabic" w:hint="cs"/>
          <w:b/>
          <w:sz w:val="34"/>
          <w:szCs w:val="34"/>
          <w:rtl/>
        </w:rPr>
        <w:t>يجب</w:t>
      </w:r>
      <w:r w:rsidRPr="00D4293A">
        <w:rPr>
          <w:rFonts w:cs="Traditional Arabic"/>
          <w:b/>
          <w:sz w:val="34"/>
          <w:szCs w:val="34"/>
          <w:rtl/>
        </w:rPr>
        <w:t xml:space="preserve"> </w:t>
      </w:r>
      <w:r w:rsidRPr="00D4293A">
        <w:rPr>
          <w:rFonts w:cs="Traditional Arabic" w:hint="cs"/>
          <w:b/>
          <w:sz w:val="34"/>
          <w:szCs w:val="34"/>
          <w:rtl/>
        </w:rPr>
        <w:t>أيضا</w:t>
      </w:r>
      <w:r w:rsidRPr="00D4293A">
        <w:rPr>
          <w:rFonts w:cs="Traditional Arabic"/>
          <w:b/>
          <w:sz w:val="34"/>
          <w:szCs w:val="34"/>
          <w:rtl/>
        </w:rPr>
        <w:t xml:space="preserve"> </w:t>
      </w:r>
      <w:r w:rsidRPr="00D4293A">
        <w:rPr>
          <w:rFonts w:cs="Traditional Arabic" w:hint="cs"/>
          <w:b/>
          <w:sz w:val="34"/>
          <w:szCs w:val="34"/>
          <w:rtl/>
        </w:rPr>
        <w:t>أن</w:t>
      </w:r>
      <w:r w:rsidRPr="00D4293A">
        <w:rPr>
          <w:rFonts w:cs="Traditional Arabic"/>
          <w:b/>
          <w:sz w:val="34"/>
          <w:szCs w:val="34"/>
          <w:rtl/>
        </w:rPr>
        <w:t xml:space="preserve"> </w:t>
      </w:r>
      <w:r w:rsidRPr="00D4293A">
        <w:rPr>
          <w:rFonts w:cs="Traditional Arabic" w:hint="cs"/>
          <w:b/>
          <w:sz w:val="34"/>
          <w:szCs w:val="34"/>
          <w:rtl/>
        </w:rPr>
        <w:t>يكون</w:t>
      </w:r>
      <w:r w:rsidRPr="00D4293A">
        <w:rPr>
          <w:rFonts w:cs="Traditional Arabic"/>
          <w:b/>
          <w:sz w:val="34"/>
          <w:szCs w:val="34"/>
          <w:rtl/>
        </w:rPr>
        <w:t xml:space="preserve"> </w:t>
      </w:r>
      <w:r w:rsidRPr="00D4293A">
        <w:rPr>
          <w:rFonts w:cs="Traditional Arabic" w:hint="cs"/>
          <w:b/>
          <w:sz w:val="34"/>
          <w:szCs w:val="34"/>
          <w:rtl/>
        </w:rPr>
        <w:t>متسقا</w:t>
      </w:r>
      <w:r w:rsidRPr="00D4293A">
        <w:rPr>
          <w:rFonts w:cs="Traditional Arabic"/>
          <w:b/>
          <w:sz w:val="34"/>
          <w:szCs w:val="34"/>
          <w:rtl/>
        </w:rPr>
        <w:t xml:space="preserve"> </w:t>
      </w:r>
      <w:r w:rsidRPr="00D4293A">
        <w:rPr>
          <w:rFonts w:cs="Traditional Arabic" w:hint="cs"/>
          <w:b/>
          <w:sz w:val="34"/>
          <w:szCs w:val="34"/>
          <w:rtl/>
        </w:rPr>
        <w:t>مع</w:t>
      </w:r>
      <w:r w:rsidRPr="00D4293A">
        <w:rPr>
          <w:rFonts w:cs="Traditional Arabic"/>
          <w:b/>
          <w:sz w:val="34"/>
          <w:szCs w:val="34"/>
          <w:rtl/>
        </w:rPr>
        <w:t xml:space="preserve"> </w:t>
      </w:r>
      <w:r w:rsidRPr="00D4293A">
        <w:rPr>
          <w:rFonts w:cs="Traditional Arabic" w:hint="cs"/>
          <w:b/>
          <w:sz w:val="34"/>
          <w:szCs w:val="34"/>
          <w:rtl/>
        </w:rPr>
        <w:t>القيم</w:t>
      </w:r>
      <w:r w:rsidRPr="00D4293A">
        <w:rPr>
          <w:rFonts w:cs="Traditional Arabic"/>
          <w:b/>
          <w:sz w:val="34"/>
          <w:szCs w:val="34"/>
          <w:rtl/>
        </w:rPr>
        <w:t xml:space="preserve"> </w:t>
      </w:r>
      <w:r w:rsidRPr="00D4293A">
        <w:rPr>
          <w:rFonts w:cs="Traditional Arabic" w:hint="cs"/>
          <w:b/>
          <w:sz w:val="34"/>
          <w:szCs w:val="34"/>
          <w:rtl/>
        </w:rPr>
        <w:t>الأمريكية</w:t>
      </w:r>
      <w:r w:rsidRPr="00D4293A">
        <w:rPr>
          <w:rFonts w:cs="Traditional Arabic"/>
          <w:b/>
          <w:sz w:val="34"/>
          <w:szCs w:val="34"/>
          <w:rtl/>
        </w:rPr>
        <w:t xml:space="preserve"> </w:t>
      </w:r>
      <w:r w:rsidRPr="00D4293A">
        <w:rPr>
          <w:rFonts w:cs="Traditional Arabic" w:hint="cs"/>
          <w:b/>
          <w:sz w:val="34"/>
          <w:szCs w:val="34"/>
          <w:rtl/>
        </w:rPr>
        <w:t>التي</w:t>
      </w:r>
      <w:r w:rsidRPr="00D4293A">
        <w:rPr>
          <w:rFonts w:cs="Traditional Arabic"/>
          <w:b/>
          <w:sz w:val="34"/>
          <w:szCs w:val="34"/>
          <w:rtl/>
        </w:rPr>
        <w:t xml:space="preserve"> </w:t>
      </w:r>
      <w:r w:rsidRPr="00D4293A">
        <w:rPr>
          <w:rFonts w:cs="Traditional Arabic" w:hint="cs"/>
          <w:b/>
          <w:sz w:val="34"/>
          <w:szCs w:val="34"/>
          <w:rtl/>
        </w:rPr>
        <w:t>تنادي</w:t>
      </w:r>
      <w:r w:rsidRPr="00D4293A">
        <w:rPr>
          <w:rFonts w:cs="Traditional Arabic"/>
          <w:b/>
          <w:sz w:val="34"/>
          <w:szCs w:val="34"/>
          <w:rtl/>
        </w:rPr>
        <w:t xml:space="preserve"> </w:t>
      </w:r>
      <w:r w:rsidRPr="00D4293A">
        <w:rPr>
          <w:rFonts w:cs="Traditional Arabic" w:hint="cs"/>
          <w:b/>
          <w:sz w:val="34"/>
          <w:szCs w:val="34"/>
          <w:rtl/>
        </w:rPr>
        <w:t>بالحرية</w:t>
      </w:r>
      <w:r w:rsidRPr="00D4293A">
        <w:rPr>
          <w:rFonts w:cs="Traditional Arabic"/>
          <w:b/>
          <w:sz w:val="34"/>
          <w:szCs w:val="34"/>
          <w:rtl/>
        </w:rPr>
        <w:t xml:space="preserve"> </w:t>
      </w:r>
      <w:r w:rsidRPr="00D4293A">
        <w:rPr>
          <w:rFonts w:cs="Traditional Arabic" w:hint="cs"/>
          <w:b/>
          <w:sz w:val="34"/>
          <w:szCs w:val="34"/>
          <w:rtl/>
        </w:rPr>
        <w:t>الدينية</w:t>
      </w:r>
      <w:r w:rsidRPr="00D4293A">
        <w:rPr>
          <w:rFonts w:cs="Traditional Arabic"/>
          <w:b/>
          <w:sz w:val="34"/>
          <w:szCs w:val="34"/>
          <w:rtl/>
        </w:rPr>
        <w:t xml:space="preserve"> </w:t>
      </w:r>
      <w:r w:rsidRPr="00D4293A">
        <w:rPr>
          <w:rFonts w:cs="Traditional Arabic" w:hint="cs"/>
          <w:b/>
          <w:sz w:val="34"/>
          <w:szCs w:val="34"/>
          <w:rtl/>
        </w:rPr>
        <w:t>والمساواة</w:t>
      </w:r>
      <w:r w:rsidRPr="00D4293A">
        <w:rPr>
          <w:rFonts w:cs="Traditional Arabic"/>
          <w:b/>
          <w:sz w:val="34"/>
          <w:szCs w:val="34"/>
          <w:rtl/>
        </w:rPr>
        <w:t xml:space="preserve"> </w:t>
      </w:r>
      <w:r w:rsidRPr="00D4293A">
        <w:rPr>
          <w:rFonts w:cs="Traditional Arabic" w:hint="cs"/>
          <w:b/>
          <w:sz w:val="34"/>
          <w:szCs w:val="34"/>
          <w:rtl/>
        </w:rPr>
        <w:t>أمام</w:t>
      </w:r>
      <w:r w:rsidRPr="00D4293A">
        <w:rPr>
          <w:rFonts w:cs="Traditional Arabic"/>
          <w:b/>
          <w:sz w:val="34"/>
          <w:szCs w:val="34"/>
          <w:rtl/>
        </w:rPr>
        <w:t xml:space="preserve"> </w:t>
      </w:r>
      <w:r w:rsidRPr="00D4293A">
        <w:rPr>
          <w:rFonts w:cs="Traditional Arabic" w:hint="cs"/>
          <w:b/>
          <w:sz w:val="34"/>
          <w:szCs w:val="34"/>
          <w:rtl/>
        </w:rPr>
        <w:t>القانون،</w:t>
      </w:r>
      <w:r w:rsidRPr="00D4293A">
        <w:rPr>
          <w:rFonts w:cs="Traditional Arabic"/>
          <w:b/>
          <w:sz w:val="34"/>
          <w:szCs w:val="34"/>
          <w:rtl/>
        </w:rPr>
        <w:t xml:space="preserve"> </w:t>
      </w:r>
      <w:r w:rsidRPr="00D4293A">
        <w:rPr>
          <w:rFonts w:cs="Traditional Arabic" w:hint="cs"/>
          <w:b/>
          <w:sz w:val="34"/>
          <w:szCs w:val="34"/>
          <w:rtl/>
        </w:rPr>
        <w:t>واحترام</w:t>
      </w:r>
      <w:r w:rsidRPr="00D4293A">
        <w:rPr>
          <w:rFonts w:cs="Traditional Arabic"/>
          <w:b/>
          <w:sz w:val="34"/>
          <w:szCs w:val="34"/>
          <w:rtl/>
        </w:rPr>
        <w:t xml:space="preserve"> </w:t>
      </w:r>
      <w:r w:rsidRPr="00D4293A">
        <w:rPr>
          <w:rFonts w:cs="Traditional Arabic" w:hint="cs"/>
          <w:b/>
          <w:sz w:val="34"/>
          <w:szCs w:val="34"/>
          <w:rtl/>
        </w:rPr>
        <w:t>التعددية</w:t>
      </w:r>
      <w:r w:rsidRPr="00D4293A">
        <w:rPr>
          <w:rFonts w:cs="Traditional Arabic"/>
          <w:b/>
          <w:sz w:val="34"/>
          <w:szCs w:val="34"/>
          <w:rtl/>
        </w:rPr>
        <w:t xml:space="preserve">. </w:t>
      </w:r>
      <w:r w:rsidRPr="00D4293A">
        <w:rPr>
          <w:rFonts w:cs="Traditional Arabic" w:hint="cs"/>
          <w:b/>
          <w:sz w:val="34"/>
          <w:szCs w:val="34"/>
          <w:rtl/>
        </w:rPr>
        <w:t>والخطوة</w:t>
      </w:r>
      <w:r w:rsidRPr="00D4293A">
        <w:rPr>
          <w:rFonts w:cs="Traditional Arabic"/>
          <w:b/>
          <w:sz w:val="34"/>
          <w:szCs w:val="34"/>
          <w:rtl/>
        </w:rPr>
        <w:t xml:space="preserve"> </w:t>
      </w:r>
      <w:r w:rsidRPr="00D4293A">
        <w:rPr>
          <w:rFonts w:cs="Traditional Arabic" w:hint="cs"/>
          <w:b/>
          <w:sz w:val="34"/>
          <w:szCs w:val="34"/>
          <w:rtl/>
        </w:rPr>
        <w:t>الأولى</w:t>
      </w:r>
      <w:r w:rsidRPr="00D4293A">
        <w:rPr>
          <w:rFonts w:cs="Traditional Arabic"/>
          <w:b/>
          <w:sz w:val="34"/>
          <w:szCs w:val="34"/>
          <w:rtl/>
        </w:rPr>
        <w:t xml:space="preserve"> </w:t>
      </w:r>
      <w:r w:rsidRPr="00D4293A">
        <w:rPr>
          <w:rFonts w:cs="Traditional Arabic" w:hint="cs"/>
          <w:b/>
          <w:sz w:val="34"/>
          <w:szCs w:val="34"/>
          <w:rtl/>
        </w:rPr>
        <w:t>نحو</w:t>
      </w:r>
      <w:r w:rsidRPr="00D4293A">
        <w:rPr>
          <w:rFonts w:cs="Traditional Arabic"/>
          <w:b/>
          <w:sz w:val="34"/>
          <w:szCs w:val="34"/>
          <w:rtl/>
        </w:rPr>
        <w:t xml:space="preserve"> </w:t>
      </w:r>
      <w:r w:rsidRPr="00D4293A">
        <w:rPr>
          <w:rFonts w:cs="Traditional Arabic" w:hint="cs"/>
          <w:b/>
          <w:sz w:val="34"/>
          <w:szCs w:val="34"/>
          <w:rtl/>
        </w:rPr>
        <w:t>تحقيق</w:t>
      </w:r>
      <w:r w:rsidRPr="00D4293A">
        <w:rPr>
          <w:rFonts w:cs="Traditional Arabic"/>
          <w:b/>
          <w:sz w:val="34"/>
          <w:szCs w:val="34"/>
          <w:rtl/>
        </w:rPr>
        <w:t xml:space="preserve"> </w:t>
      </w:r>
      <w:r w:rsidRPr="00D4293A">
        <w:rPr>
          <w:rFonts w:cs="Traditional Arabic" w:hint="cs"/>
          <w:b/>
          <w:sz w:val="34"/>
          <w:szCs w:val="34"/>
          <w:rtl/>
        </w:rPr>
        <w:t>هدف</w:t>
      </w:r>
      <w:r w:rsidRPr="00D4293A">
        <w:rPr>
          <w:rFonts w:cs="Traditional Arabic"/>
          <w:b/>
          <w:sz w:val="34"/>
          <w:szCs w:val="34"/>
          <w:rtl/>
        </w:rPr>
        <w:t xml:space="preserve"> </w:t>
      </w:r>
      <w:r w:rsidRPr="00D4293A">
        <w:rPr>
          <w:rFonts w:cs="Traditional Arabic" w:hint="cs"/>
          <w:b/>
          <w:sz w:val="34"/>
          <w:szCs w:val="34"/>
          <w:rtl/>
        </w:rPr>
        <w:t>الأمانة</w:t>
      </w:r>
      <w:r w:rsidRPr="00D4293A">
        <w:rPr>
          <w:rFonts w:cs="Traditional Arabic"/>
          <w:b/>
          <w:sz w:val="34"/>
          <w:szCs w:val="34"/>
          <w:rtl/>
        </w:rPr>
        <w:t xml:space="preserve"> </w:t>
      </w:r>
      <w:r w:rsidRPr="00D4293A">
        <w:rPr>
          <w:rFonts w:cs="Traditional Arabic" w:hint="cs"/>
          <w:b/>
          <w:sz w:val="34"/>
          <w:szCs w:val="34"/>
          <w:rtl/>
        </w:rPr>
        <w:t>تتمثل</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توجيه الخطاب</w:t>
      </w:r>
      <w:r w:rsidRPr="00D4293A">
        <w:rPr>
          <w:rFonts w:cs="Traditional Arabic"/>
          <w:b/>
          <w:sz w:val="34"/>
          <w:szCs w:val="34"/>
          <w:rtl/>
        </w:rPr>
        <w:t xml:space="preserve"> </w:t>
      </w:r>
      <w:r w:rsidRPr="00D4293A">
        <w:rPr>
          <w:rFonts w:cs="Traditional Arabic" w:hint="cs"/>
          <w:b/>
          <w:sz w:val="34"/>
          <w:szCs w:val="34"/>
          <w:rtl/>
        </w:rPr>
        <w:t>المدني</w:t>
      </w:r>
      <w:r w:rsidRPr="00D4293A">
        <w:rPr>
          <w:rFonts w:cs="Traditional Arabic"/>
          <w:b/>
          <w:sz w:val="34"/>
          <w:szCs w:val="34"/>
          <w:rtl/>
        </w:rPr>
        <w:t xml:space="preserve"> </w:t>
      </w:r>
      <w:r w:rsidRPr="00D4293A">
        <w:rPr>
          <w:rFonts w:cs="Traditional Arabic" w:hint="cs"/>
          <w:b/>
          <w:sz w:val="34"/>
          <w:szCs w:val="34"/>
          <w:rtl/>
        </w:rPr>
        <w:t>لفضح ومحاصرة</w:t>
      </w:r>
      <w:r w:rsidRPr="00D4293A">
        <w:rPr>
          <w:rFonts w:cs="Traditional Arabic"/>
          <w:b/>
          <w:sz w:val="34"/>
          <w:szCs w:val="34"/>
          <w:rtl/>
        </w:rPr>
        <w:t xml:space="preserve"> </w:t>
      </w:r>
      <w:r w:rsidRPr="00D4293A">
        <w:rPr>
          <w:rFonts w:cs="Traditional Arabic" w:hint="cs"/>
          <w:b/>
          <w:sz w:val="34"/>
          <w:szCs w:val="34"/>
          <w:rtl/>
        </w:rPr>
        <w:t>وتهميش</w:t>
      </w:r>
      <w:r w:rsidRPr="00D4293A">
        <w:rPr>
          <w:rFonts w:cs="Traditional Arabic"/>
          <w:b/>
          <w:sz w:val="34"/>
          <w:szCs w:val="34"/>
          <w:rtl/>
        </w:rPr>
        <w:t xml:space="preserve"> </w:t>
      </w:r>
      <w:r w:rsidRPr="00D4293A">
        <w:rPr>
          <w:rFonts w:cs="Traditional Arabic" w:hint="cs"/>
          <w:b/>
          <w:sz w:val="34"/>
          <w:szCs w:val="34"/>
          <w:rtl/>
        </w:rPr>
        <w:t>تأثير</w:t>
      </w:r>
      <w:r w:rsidRPr="00D4293A">
        <w:rPr>
          <w:rFonts w:cs="Traditional Arabic"/>
          <w:b/>
          <w:sz w:val="34"/>
          <w:szCs w:val="34"/>
          <w:rtl/>
        </w:rPr>
        <w:t xml:space="preserve"> </w:t>
      </w:r>
      <w:r w:rsidRPr="00D4293A">
        <w:rPr>
          <w:rFonts w:cs="Traditional Arabic" w:hint="cs"/>
          <w:b/>
          <w:sz w:val="34"/>
          <w:szCs w:val="34"/>
          <w:rtl/>
        </w:rPr>
        <w:t>الأفراد</w:t>
      </w:r>
      <w:r w:rsidRPr="00D4293A">
        <w:rPr>
          <w:rFonts w:cs="Traditional Arabic"/>
          <w:b/>
          <w:sz w:val="34"/>
          <w:szCs w:val="34"/>
          <w:rtl/>
        </w:rPr>
        <w:t xml:space="preserve"> </w:t>
      </w:r>
      <w:r w:rsidRPr="00D4293A">
        <w:rPr>
          <w:rFonts w:cs="Traditional Arabic" w:hint="cs"/>
          <w:b/>
          <w:sz w:val="34"/>
          <w:szCs w:val="34"/>
          <w:rtl/>
        </w:rPr>
        <w:t>والجماعات</w:t>
      </w:r>
      <w:r w:rsidRPr="00D4293A">
        <w:rPr>
          <w:rFonts w:cs="Traditional Arabic"/>
          <w:b/>
          <w:sz w:val="34"/>
          <w:szCs w:val="34"/>
          <w:rtl/>
        </w:rPr>
        <w:t xml:space="preserve"> </w:t>
      </w:r>
      <w:r w:rsidRPr="00D4293A">
        <w:rPr>
          <w:rFonts w:cs="Traditional Arabic" w:hint="cs"/>
          <w:b/>
          <w:sz w:val="34"/>
          <w:szCs w:val="34"/>
          <w:rtl/>
        </w:rPr>
        <w:t>الذين</w:t>
      </w:r>
      <w:r w:rsidRPr="00D4293A">
        <w:rPr>
          <w:rFonts w:cs="Traditional Arabic"/>
          <w:b/>
          <w:sz w:val="34"/>
          <w:szCs w:val="34"/>
          <w:rtl/>
        </w:rPr>
        <w:t xml:space="preserve"> </w:t>
      </w:r>
      <w:r w:rsidRPr="00D4293A">
        <w:rPr>
          <w:rFonts w:cs="Traditional Arabic" w:hint="cs"/>
          <w:b/>
          <w:sz w:val="34"/>
          <w:szCs w:val="34"/>
          <w:rtl/>
        </w:rPr>
        <w:t>أسسوا</w:t>
      </w:r>
      <w:r w:rsidRPr="00D4293A">
        <w:rPr>
          <w:rFonts w:cs="Traditional Arabic"/>
          <w:b/>
          <w:sz w:val="34"/>
          <w:szCs w:val="34"/>
          <w:rtl/>
        </w:rPr>
        <w:t xml:space="preserve"> </w:t>
      </w:r>
      <w:r w:rsidRPr="00D4293A">
        <w:rPr>
          <w:rFonts w:cs="Traditional Arabic" w:hint="cs"/>
          <w:b/>
          <w:sz w:val="34"/>
          <w:szCs w:val="34"/>
          <w:rtl/>
        </w:rPr>
        <w:t>شبكة</w:t>
      </w:r>
      <w:r w:rsidRPr="00D4293A">
        <w:rPr>
          <w:rFonts w:cs="Traditional Arabic"/>
          <w:b/>
          <w:sz w:val="34"/>
          <w:szCs w:val="34"/>
          <w:rtl/>
        </w:rPr>
        <w:t xml:space="preserve"> "</w:t>
      </w:r>
      <w:r w:rsidRPr="00D4293A">
        <w:rPr>
          <w:rFonts w:cs="Traditional Arabic" w:hint="cs"/>
          <w:b/>
          <w:sz w:val="34"/>
          <w:szCs w:val="34"/>
          <w:rtl/>
        </w:rPr>
        <w:t>الإسلاموفوبيا</w:t>
      </w:r>
      <w:r w:rsidRPr="00D4293A">
        <w:rPr>
          <w:rFonts w:cs="Traditional Arabic"/>
          <w:b/>
          <w:sz w:val="34"/>
          <w:szCs w:val="34"/>
          <w:rtl/>
        </w:rPr>
        <w:t xml:space="preserve">" </w:t>
      </w:r>
      <w:r w:rsidRPr="00D4293A">
        <w:rPr>
          <w:rFonts w:cs="Traditional Arabic" w:hint="cs"/>
          <w:b/>
          <w:sz w:val="34"/>
          <w:szCs w:val="34"/>
          <w:rtl/>
        </w:rPr>
        <w:t>في</w:t>
      </w:r>
      <w:r w:rsidRPr="00D4293A">
        <w:rPr>
          <w:rFonts w:cs="Traditional Arabic"/>
          <w:b/>
          <w:sz w:val="34"/>
          <w:szCs w:val="34"/>
          <w:rtl/>
        </w:rPr>
        <w:t xml:space="preserve"> </w:t>
      </w:r>
      <w:r w:rsidRPr="00D4293A">
        <w:rPr>
          <w:rFonts w:cs="Traditional Arabic" w:hint="cs"/>
          <w:b/>
          <w:sz w:val="34"/>
          <w:szCs w:val="34"/>
          <w:rtl/>
        </w:rPr>
        <w:t>أمريكا</w:t>
      </w:r>
      <w:r w:rsidRPr="00D4293A">
        <w:rPr>
          <w:rFonts w:cs="Traditional Arabic"/>
          <w:b/>
          <w:sz w:val="34"/>
          <w:szCs w:val="34"/>
          <w:rtl/>
        </w:rPr>
        <w:t xml:space="preserve"> </w:t>
      </w:r>
      <w:r w:rsidRPr="00D4293A">
        <w:rPr>
          <w:rFonts w:cs="Traditional Arabic" w:hint="cs"/>
          <w:b/>
          <w:sz w:val="34"/>
          <w:szCs w:val="34"/>
          <w:rtl/>
        </w:rPr>
        <w:t>عن</w:t>
      </w:r>
      <w:r w:rsidRPr="00D4293A">
        <w:rPr>
          <w:rFonts w:cs="Traditional Arabic"/>
          <w:b/>
          <w:sz w:val="34"/>
          <w:szCs w:val="34"/>
          <w:rtl/>
        </w:rPr>
        <w:t xml:space="preserve"> </w:t>
      </w:r>
      <w:r w:rsidRPr="00D4293A">
        <w:rPr>
          <w:rFonts w:cs="Traditional Arabic" w:hint="cs"/>
          <w:b/>
          <w:sz w:val="34"/>
          <w:szCs w:val="34"/>
          <w:rtl/>
        </w:rPr>
        <w:t>طريق</w:t>
      </w:r>
      <w:r w:rsidRPr="00D4293A">
        <w:rPr>
          <w:rFonts w:cs="Traditional Arabic"/>
          <w:b/>
          <w:sz w:val="34"/>
          <w:szCs w:val="34"/>
          <w:rtl/>
        </w:rPr>
        <w:t xml:space="preserve"> </w:t>
      </w:r>
      <w:r w:rsidRPr="00D4293A">
        <w:rPr>
          <w:rFonts w:cs="Traditional Arabic" w:hint="cs"/>
          <w:b/>
          <w:sz w:val="34"/>
          <w:szCs w:val="34"/>
          <w:rtl/>
        </w:rPr>
        <w:t>العمل</w:t>
      </w:r>
      <w:r w:rsidRPr="00D4293A">
        <w:rPr>
          <w:rFonts w:cs="Traditional Arabic"/>
          <w:b/>
          <w:sz w:val="34"/>
          <w:szCs w:val="34"/>
          <w:rtl/>
        </w:rPr>
        <w:t xml:space="preserve"> </w:t>
      </w:r>
      <w:r w:rsidRPr="00D4293A">
        <w:rPr>
          <w:rFonts w:cs="Traditional Arabic" w:hint="cs"/>
          <w:b/>
          <w:sz w:val="34"/>
          <w:szCs w:val="34"/>
          <w:rtl/>
        </w:rPr>
        <w:t>بهمة</w:t>
      </w:r>
      <w:r w:rsidRPr="00D4293A">
        <w:rPr>
          <w:rFonts w:cs="Traditional Arabic"/>
          <w:b/>
          <w:sz w:val="34"/>
          <w:szCs w:val="34"/>
          <w:rtl/>
        </w:rPr>
        <w:t xml:space="preserve"> </w:t>
      </w:r>
      <w:r w:rsidRPr="00D4293A">
        <w:rPr>
          <w:rFonts w:cs="Traditional Arabic" w:hint="cs"/>
          <w:b/>
          <w:sz w:val="34"/>
          <w:szCs w:val="34"/>
          <w:rtl/>
        </w:rPr>
        <w:t>ونشاط</w:t>
      </w:r>
      <w:r w:rsidRPr="00D4293A">
        <w:rPr>
          <w:rFonts w:cs="Traditional Arabic"/>
          <w:b/>
          <w:sz w:val="34"/>
          <w:szCs w:val="34"/>
          <w:rtl/>
        </w:rPr>
        <w:t xml:space="preserve"> </w:t>
      </w:r>
      <w:r w:rsidRPr="00D4293A">
        <w:rPr>
          <w:rFonts w:cs="Traditional Arabic" w:hint="cs"/>
          <w:b/>
          <w:sz w:val="34"/>
          <w:szCs w:val="34"/>
          <w:rtl/>
        </w:rPr>
        <w:t>من</w:t>
      </w:r>
      <w:r w:rsidRPr="00D4293A">
        <w:rPr>
          <w:rFonts w:cs="Traditional Arabic"/>
          <w:b/>
          <w:sz w:val="34"/>
          <w:szCs w:val="34"/>
          <w:rtl/>
        </w:rPr>
        <w:t xml:space="preserve"> </w:t>
      </w:r>
      <w:r w:rsidRPr="00D4293A">
        <w:rPr>
          <w:rFonts w:cs="Traditional Arabic" w:hint="cs"/>
          <w:b/>
          <w:sz w:val="34"/>
          <w:szCs w:val="34"/>
          <w:rtl/>
        </w:rPr>
        <w:t>أجل</w:t>
      </w:r>
      <w:r w:rsidRPr="00D4293A">
        <w:rPr>
          <w:rFonts w:cs="Traditional Arabic"/>
          <w:b/>
          <w:sz w:val="34"/>
          <w:szCs w:val="34"/>
          <w:rtl/>
        </w:rPr>
        <w:t xml:space="preserve"> </w:t>
      </w:r>
      <w:r w:rsidRPr="00D4293A">
        <w:rPr>
          <w:rFonts w:cs="Traditional Arabic" w:hint="cs"/>
          <w:b/>
          <w:sz w:val="34"/>
          <w:szCs w:val="34"/>
          <w:rtl/>
        </w:rPr>
        <w:t>زرع</w:t>
      </w:r>
      <w:r w:rsidRPr="00D4293A">
        <w:rPr>
          <w:rFonts w:cs="Traditional Arabic"/>
          <w:b/>
          <w:sz w:val="34"/>
          <w:szCs w:val="34"/>
          <w:rtl/>
        </w:rPr>
        <w:t xml:space="preserve"> </w:t>
      </w:r>
      <w:r w:rsidRPr="00D4293A">
        <w:rPr>
          <w:rFonts w:cs="Traditional Arabic" w:hint="cs"/>
          <w:b/>
          <w:sz w:val="34"/>
          <w:szCs w:val="34"/>
          <w:rtl/>
        </w:rPr>
        <w:t>بذور الفرقة</w:t>
      </w:r>
      <w:r w:rsidRPr="00D4293A">
        <w:rPr>
          <w:rFonts w:cs="Traditional Arabic"/>
          <w:b/>
          <w:sz w:val="34"/>
          <w:szCs w:val="34"/>
          <w:rtl/>
        </w:rPr>
        <w:t xml:space="preserve"> </w:t>
      </w:r>
      <w:r w:rsidRPr="00D4293A">
        <w:rPr>
          <w:rFonts w:cs="Traditional Arabic" w:hint="cs"/>
          <w:b/>
          <w:sz w:val="34"/>
          <w:szCs w:val="34"/>
          <w:rtl/>
        </w:rPr>
        <w:t>بين</w:t>
      </w:r>
      <w:r w:rsidRPr="00D4293A">
        <w:rPr>
          <w:rFonts w:cs="Traditional Arabic"/>
          <w:b/>
          <w:sz w:val="34"/>
          <w:szCs w:val="34"/>
          <w:rtl/>
        </w:rPr>
        <w:t xml:space="preserve"> </w:t>
      </w:r>
      <w:r w:rsidRPr="00D4293A">
        <w:rPr>
          <w:rFonts w:cs="Traditional Arabic" w:hint="cs"/>
          <w:b/>
          <w:sz w:val="34"/>
          <w:szCs w:val="34"/>
          <w:rtl/>
        </w:rPr>
        <w:t>الأمريكيين</w:t>
      </w:r>
      <w:r w:rsidRPr="00D4293A">
        <w:rPr>
          <w:rFonts w:cs="Traditional Arabic"/>
          <w:b/>
          <w:sz w:val="34"/>
          <w:szCs w:val="34"/>
          <w:rtl/>
        </w:rPr>
        <w:t xml:space="preserve"> </w:t>
      </w:r>
      <w:r w:rsidRPr="00D4293A">
        <w:rPr>
          <w:rFonts w:cs="Traditional Arabic" w:hint="cs"/>
          <w:b/>
          <w:sz w:val="34"/>
          <w:szCs w:val="34"/>
          <w:rtl/>
        </w:rPr>
        <w:t>وتقسيمهم</w:t>
      </w:r>
      <w:r w:rsidRPr="00D4293A">
        <w:rPr>
          <w:rFonts w:cs="Traditional Arabic"/>
          <w:b/>
          <w:sz w:val="34"/>
          <w:szCs w:val="34"/>
          <w:rtl/>
        </w:rPr>
        <w:t xml:space="preserve"> </w:t>
      </w:r>
      <w:r w:rsidRPr="00D4293A">
        <w:rPr>
          <w:rFonts w:cs="Traditional Arabic" w:hint="cs"/>
          <w:b/>
          <w:sz w:val="34"/>
          <w:szCs w:val="34"/>
          <w:rtl/>
        </w:rPr>
        <w:t>إلى</w:t>
      </w:r>
      <w:r w:rsidRPr="00D4293A">
        <w:rPr>
          <w:rFonts w:cs="Traditional Arabic"/>
          <w:b/>
          <w:sz w:val="34"/>
          <w:szCs w:val="34"/>
          <w:rtl/>
        </w:rPr>
        <w:t xml:space="preserve"> </w:t>
      </w:r>
      <w:r w:rsidRPr="00D4293A">
        <w:rPr>
          <w:rFonts w:cs="Traditional Arabic" w:hint="cs"/>
          <w:b/>
          <w:sz w:val="34"/>
          <w:szCs w:val="34"/>
          <w:rtl/>
        </w:rPr>
        <w:t>طوائف متناحرة يضرب بعضها رقاب بعض</w:t>
      </w:r>
      <w:r w:rsidRPr="00D4293A">
        <w:rPr>
          <w:rFonts w:cs="Traditional Arabic"/>
          <w:b/>
          <w:sz w:val="34"/>
          <w:szCs w:val="34"/>
          <w:rtl/>
        </w:rPr>
        <w:t xml:space="preserve"> </w:t>
      </w:r>
      <w:r w:rsidRPr="00D4293A">
        <w:rPr>
          <w:rFonts w:cs="Traditional Arabic" w:hint="cs"/>
          <w:b/>
          <w:sz w:val="34"/>
          <w:szCs w:val="34"/>
          <w:rtl/>
        </w:rPr>
        <w:t>بسبب</w:t>
      </w:r>
      <w:r w:rsidRPr="00D4293A">
        <w:rPr>
          <w:rFonts w:cs="Traditional Arabic"/>
          <w:b/>
          <w:sz w:val="34"/>
          <w:szCs w:val="34"/>
          <w:rtl/>
        </w:rPr>
        <w:t xml:space="preserve"> </w:t>
      </w:r>
      <w:r w:rsidRPr="00D4293A">
        <w:rPr>
          <w:rFonts w:cs="Traditional Arabic" w:hint="cs"/>
          <w:b/>
          <w:sz w:val="34"/>
          <w:szCs w:val="34"/>
          <w:rtl/>
        </w:rPr>
        <w:t>المعلومات</w:t>
      </w:r>
      <w:r w:rsidRPr="00D4293A">
        <w:rPr>
          <w:rFonts w:cs="Traditional Arabic"/>
          <w:b/>
          <w:sz w:val="34"/>
          <w:szCs w:val="34"/>
          <w:rtl/>
        </w:rPr>
        <w:t xml:space="preserve"> </w:t>
      </w:r>
      <w:r w:rsidRPr="00D4293A">
        <w:rPr>
          <w:rFonts w:cs="Traditional Arabic" w:hint="cs"/>
          <w:b/>
          <w:sz w:val="34"/>
          <w:szCs w:val="34"/>
          <w:rtl/>
        </w:rPr>
        <w:t>الخاطئة</w:t>
      </w:r>
      <w:r w:rsidRPr="00D4293A">
        <w:rPr>
          <w:rFonts w:cs="Traditional Arabic"/>
          <w:b/>
          <w:sz w:val="34"/>
          <w:szCs w:val="34"/>
          <w:rtl/>
        </w:rPr>
        <w:t xml:space="preserve"> </w:t>
      </w:r>
      <w:r w:rsidRPr="00D4293A">
        <w:rPr>
          <w:rFonts w:cs="Traditional Arabic" w:hint="cs"/>
          <w:b/>
          <w:sz w:val="34"/>
          <w:szCs w:val="34"/>
          <w:rtl/>
        </w:rPr>
        <w:t>والمضللة</w:t>
      </w:r>
      <w:r w:rsidRPr="00D4293A">
        <w:rPr>
          <w:rFonts w:cs="Traditional Arabic"/>
          <w:b/>
          <w:sz w:val="34"/>
          <w:szCs w:val="34"/>
          <w:rtl/>
        </w:rPr>
        <w:t>.</w:t>
      </w:r>
    </w:p>
    <w:p w:rsidR="003426E7" w:rsidRPr="00D4293A" w:rsidRDefault="003426E7" w:rsidP="003426E7">
      <w:pPr>
        <w:spacing w:after="120"/>
        <w:jc w:val="both"/>
        <w:rPr>
          <w:rFonts w:ascii="Traditional Arabic" w:hAnsi="Traditional Arabic" w:cs="Traditional Arabic"/>
          <w:b/>
          <w:color w:val="943634"/>
          <w:sz w:val="34"/>
          <w:szCs w:val="34"/>
          <w:rtl/>
        </w:rPr>
      </w:pPr>
      <w:r w:rsidRPr="00D4293A">
        <w:rPr>
          <w:rFonts w:ascii="Traditional Arabic" w:hAnsi="Traditional Arabic" w:cs="Traditional Arabic"/>
          <w:b/>
          <w:color w:val="943634"/>
          <w:sz w:val="34"/>
          <w:szCs w:val="34"/>
          <w:rtl/>
        </w:rPr>
        <w:t>الفصل الأول</w:t>
      </w:r>
    </w:p>
    <w:p w:rsidR="003426E7" w:rsidRPr="00D4293A" w:rsidRDefault="003426E7" w:rsidP="003426E7">
      <w:pPr>
        <w:spacing w:after="120"/>
        <w:jc w:val="both"/>
        <w:rPr>
          <w:rFonts w:ascii="Traditional Arabic" w:hAnsi="Traditional Arabic" w:cs="Traditional Arabic"/>
          <w:b/>
          <w:color w:val="00642D"/>
          <w:sz w:val="34"/>
          <w:szCs w:val="34"/>
          <w:rtl/>
        </w:rPr>
      </w:pPr>
      <w:r w:rsidRPr="00D4293A">
        <w:rPr>
          <w:rFonts w:ascii="Traditional Arabic" w:hAnsi="Traditional Arabic" w:cs="Traditional Arabic"/>
          <w:b/>
          <w:color w:val="00642D"/>
          <w:sz w:val="34"/>
          <w:szCs w:val="34"/>
          <w:rtl/>
        </w:rPr>
        <w:t xml:space="preserve">الجهات المانحة لشبكات الترويج لظاهرة </w:t>
      </w:r>
      <w:r w:rsidRPr="00D4293A">
        <w:rPr>
          <w:rFonts w:ascii="Traditional Arabic" w:hAnsi="Traditional Arabic" w:cs="Traditional Arabic" w:hint="cs"/>
          <w:b/>
          <w:color w:val="00642D"/>
          <w:sz w:val="34"/>
          <w:szCs w:val="34"/>
          <w:rtl/>
        </w:rPr>
        <w:t>التخويف من</w:t>
      </w:r>
      <w:r w:rsidRPr="00D4293A">
        <w:rPr>
          <w:rFonts w:ascii="Traditional Arabic" w:hAnsi="Traditional Arabic" w:cs="Traditional Arabic"/>
          <w:b/>
          <w:color w:val="00642D"/>
          <w:sz w:val="34"/>
          <w:szCs w:val="34"/>
          <w:rtl/>
        </w:rPr>
        <w:t xml:space="preserve"> الإسلام " إسلاموفوبيا"</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 xml:space="preserve">تشكل </w:t>
      </w:r>
      <w:r w:rsidRPr="00D4293A">
        <w:rPr>
          <w:rFonts w:cs="Traditional Arabic"/>
          <w:b/>
          <w:sz w:val="34"/>
          <w:szCs w:val="34"/>
          <w:rtl/>
        </w:rPr>
        <w:t>مجموعة</w:t>
      </w:r>
      <w:r w:rsidRPr="00D4293A">
        <w:rPr>
          <w:rFonts w:ascii="Traditional Arabic" w:hAnsi="Traditional Arabic" w:cs="Traditional Arabic"/>
          <w:b/>
          <w:sz w:val="34"/>
          <w:szCs w:val="34"/>
          <w:rtl/>
        </w:rPr>
        <w:t xml:space="preserve"> صغيرة من المؤسسات المحافظة والجهات المانحة المعروفة بثرائها</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يشكلون شريان الحياة للترويج لظاهرة </w:t>
      </w:r>
      <w:r w:rsidRPr="00D4293A">
        <w:rPr>
          <w:rFonts w:ascii="Traditional Arabic" w:hAnsi="Traditional Arabic" w:cs="Traditional Arabic" w:hint="cs"/>
          <w:b/>
          <w:sz w:val="34"/>
          <w:szCs w:val="34"/>
          <w:rtl/>
        </w:rPr>
        <w:t xml:space="preserve">التخويف من الإسلام أو </w:t>
      </w:r>
      <w:r w:rsidRPr="00D4293A">
        <w:rPr>
          <w:rFonts w:ascii="Traditional Arabic" w:hAnsi="Traditional Arabic" w:cs="Traditional Arabic"/>
          <w:b/>
          <w:sz w:val="34"/>
          <w:szCs w:val="34"/>
          <w:rtl/>
        </w:rPr>
        <w:t>رهاب الإسلام أو الإسلاموفوبيا</w:t>
      </w:r>
      <w:r w:rsidRPr="00D4293A">
        <w:rPr>
          <w:rFonts w:ascii="Traditional Arabic" w:hAnsi="Traditional Arabic" w:cs="Traditional Arabic" w:hint="cs"/>
          <w:b/>
          <w:sz w:val="34"/>
          <w:szCs w:val="34"/>
          <w:rtl/>
        </w:rPr>
        <w:t>، والتي تُعنى بالتخويف من الدين الإسلامي</w:t>
      </w:r>
      <w:r w:rsidRPr="00D4293A">
        <w:rPr>
          <w:rFonts w:ascii="Traditional Arabic" w:hAnsi="Traditional Arabic" w:cs="Traditional Arabic"/>
          <w:b/>
          <w:sz w:val="34"/>
          <w:szCs w:val="34"/>
          <w:rtl/>
        </w:rPr>
        <w:t xml:space="preserve"> في أمريكا. كما أن تلك المجموعة الصغيرة تقوم بتقديم تمويل عدد صغير من المفكرين اليمنيين وخبراء تقديم المعلومات </w:t>
      </w:r>
      <w:r w:rsidRPr="00D4293A">
        <w:rPr>
          <w:rFonts w:ascii="Traditional Arabic" w:hAnsi="Traditional Arabic" w:cs="Traditional Arabic" w:hint="cs"/>
          <w:b/>
          <w:sz w:val="34"/>
          <w:szCs w:val="34"/>
          <w:rtl/>
        </w:rPr>
        <w:t>المضللة</w:t>
      </w:r>
      <w:r w:rsidRPr="00D4293A">
        <w:rPr>
          <w:rFonts w:ascii="Traditional Arabic" w:hAnsi="Traditional Arabic" w:cs="Traditional Arabic"/>
          <w:b/>
          <w:sz w:val="34"/>
          <w:szCs w:val="34"/>
          <w:rtl/>
        </w:rPr>
        <w:t xml:space="preserve"> والذين يروجون لكراهية الإسلام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المسلمين والخوف </w:t>
      </w:r>
      <w:r w:rsidRPr="00D4293A">
        <w:rPr>
          <w:rFonts w:ascii="Traditional Arabic" w:hAnsi="Traditional Arabic" w:cs="Traditional Arabic" w:hint="cs"/>
          <w:b/>
          <w:sz w:val="34"/>
          <w:szCs w:val="34"/>
          <w:rtl/>
        </w:rPr>
        <w:t>م</w:t>
      </w:r>
      <w:r w:rsidRPr="00D4293A">
        <w:rPr>
          <w:rFonts w:ascii="Traditional Arabic" w:hAnsi="Traditional Arabic" w:cs="Traditional Arabic"/>
          <w:b/>
          <w:sz w:val="34"/>
          <w:szCs w:val="34"/>
          <w:rtl/>
        </w:rPr>
        <w:t>ن</w:t>
      </w:r>
      <w:r w:rsidRPr="00D4293A">
        <w:rPr>
          <w:rFonts w:ascii="Traditional Arabic" w:hAnsi="Traditional Arabic" w:cs="Traditional Arabic" w:hint="cs"/>
          <w:b/>
          <w:sz w:val="34"/>
          <w:szCs w:val="34"/>
          <w:rtl/>
        </w:rPr>
        <w:t xml:space="preserve">هم </w:t>
      </w:r>
      <w:r w:rsidRPr="00D4293A">
        <w:rPr>
          <w:rFonts w:ascii="Traditional Arabic" w:hAnsi="Traditional Arabic" w:cs="Traditional Arabic"/>
          <w:b/>
          <w:sz w:val="34"/>
          <w:szCs w:val="34"/>
          <w:rtl/>
        </w:rPr>
        <w:t>على حد سواء</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وذلك عبر</w:t>
      </w:r>
      <w:r w:rsidRPr="00D4293A">
        <w:rPr>
          <w:rFonts w:ascii="Traditional Arabic" w:hAnsi="Traditional Arabic" w:cs="Traditional Arabic"/>
          <w:b/>
          <w:sz w:val="34"/>
          <w:szCs w:val="34"/>
          <w:rtl/>
        </w:rPr>
        <w:t xml:space="preserve"> كتب وتقارير ومواقع على شبكة الإنترنت ومنتديات للحديث </w:t>
      </w:r>
      <w:r w:rsidRPr="00D4293A">
        <w:rPr>
          <w:rFonts w:ascii="Traditional Arabic" w:hAnsi="Traditional Arabic" w:cs="Traditional Arabic" w:hint="cs"/>
          <w:b/>
          <w:sz w:val="34"/>
          <w:szCs w:val="34"/>
          <w:rtl/>
        </w:rPr>
        <w:t>مصاغة</w:t>
      </w:r>
      <w:r w:rsidRPr="00D4293A">
        <w:rPr>
          <w:rFonts w:ascii="Traditional Arabic" w:hAnsi="Traditional Arabic" w:cs="Traditional Arabic"/>
          <w:b/>
          <w:sz w:val="34"/>
          <w:szCs w:val="34"/>
          <w:rtl/>
        </w:rPr>
        <w:t xml:space="preserve"> بطريقة محبوكة ومخصصة لمعاداة المنظمات الإسلامية الأساسية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وبعض الجماعات الدينية اليمينية المستخدمة كدعاية لحملاتهم الانتخابية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أن هذه المؤسسات والمتبرعين الأثرياء يقدمون التمويل المباشر للجماعات الشعبية المعادية للإسلام. </w:t>
      </w:r>
    </w:p>
    <w:p w:rsidR="003426E7" w:rsidRPr="00D4293A" w:rsidRDefault="003426E7" w:rsidP="003426E7">
      <w:pPr>
        <w:spacing w:after="120"/>
        <w:jc w:val="both"/>
        <w:rPr>
          <w:rFonts w:cs="Traditional Arabic"/>
          <w:b/>
          <w:sz w:val="34"/>
          <w:szCs w:val="34"/>
          <w:rtl/>
        </w:rPr>
      </w:pPr>
      <w:r w:rsidRPr="00D4293A">
        <w:rPr>
          <w:rFonts w:cs="Traditional Arabic"/>
          <w:b/>
          <w:sz w:val="34"/>
          <w:szCs w:val="34"/>
          <w:rtl/>
        </w:rPr>
        <w:t xml:space="preserve">وسنقوم في هذا الفصل من تقريرنا بتناول المؤسسات السبع </w:t>
      </w:r>
      <w:r w:rsidRPr="00D4293A">
        <w:rPr>
          <w:rFonts w:cs="Traditional Arabic" w:hint="cs"/>
          <w:b/>
          <w:sz w:val="34"/>
          <w:szCs w:val="34"/>
          <w:rtl/>
        </w:rPr>
        <w:t>الكبرى</w:t>
      </w:r>
      <w:r w:rsidRPr="00D4293A">
        <w:rPr>
          <w:rFonts w:cs="Traditional Arabic"/>
          <w:b/>
          <w:sz w:val="34"/>
          <w:szCs w:val="34"/>
          <w:rtl/>
        </w:rPr>
        <w:t xml:space="preserve"> والجهات التي تدعمها بصفة رئيسة والتي تقوم بتمويل جماعات حملات التخويف من الإسلام ومن ثم نقوم </w:t>
      </w:r>
      <w:r w:rsidRPr="00D4293A">
        <w:rPr>
          <w:rFonts w:cs="Traditional Arabic" w:hint="cs"/>
          <w:b/>
          <w:sz w:val="34"/>
          <w:szCs w:val="34"/>
          <w:rtl/>
        </w:rPr>
        <w:t xml:space="preserve"> </w:t>
      </w:r>
      <w:r w:rsidRPr="00D4293A">
        <w:rPr>
          <w:rFonts w:cs="Traditional Arabic"/>
          <w:b/>
          <w:sz w:val="34"/>
          <w:szCs w:val="34"/>
          <w:rtl/>
        </w:rPr>
        <w:t xml:space="preserve">وبشيء من التفصيل </w:t>
      </w:r>
      <w:r w:rsidRPr="00D4293A">
        <w:rPr>
          <w:rFonts w:cs="Traditional Arabic" w:hint="cs"/>
          <w:b/>
          <w:sz w:val="34"/>
          <w:szCs w:val="34"/>
          <w:rtl/>
        </w:rPr>
        <w:t xml:space="preserve"> </w:t>
      </w:r>
      <w:r w:rsidRPr="00D4293A">
        <w:rPr>
          <w:rFonts w:cs="Traditional Arabic"/>
          <w:b/>
          <w:sz w:val="34"/>
          <w:szCs w:val="34"/>
          <w:rtl/>
        </w:rPr>
        <w:t>بتحديد أي مجموعة من هذه الجماعات التي تتلقى هذا الفيض من الأموال النقدية لاستغلالها في الترويج لمعاداة الإسلام</w:t>
      </w:r>
      <w:r w:rsidRPr="00D4293A">
        <w:rPr>
          <w:rFonts w:cs="Traditional Arabic" w:hint="cs"/>
          <w:b/>
          <w:sz w:val="34"/>
          <w:szCs w:val="34"/>
          <w:rtl/>
        </w:rPr>
        <w:t>،</w:t>
      </w:r>
      <w:r w:rsidRPr="00D4293A">
        <w:rPr>
          <w:rFonts w:cs="Traditional Arabic"/>
          <w:b/>
          <w:sz w:val="34"/>
          <w:szCs w:val="34"/>
          <w:rtl/>
        </w:rPr>
        <w:t xml:space="preserve"> وحملات المعلومات المضللة المعادية للمسلمين</w:t>
      </w:r>
      <w:r w:rsidRPr="00D4293A">
        <w:rPr>
          <w:rFonts w:cs="Traditional Arabic" w:hint="cs"/>
          <w:b/>
          <w:sz w:val="34"/>
          <w:szCs w:val="34"/>
          <w:rtl/>
        </w:rPr>
        <w:t>.</w:t>
      </w:r>
      <w:r w:rsidRPr="00D4293A">
        <w:rPr>
          <w:rFonts w:cs="Traditional Arabic"/>
          <w:b/>
          <w:sz w:val="34"/>
          <w:szCs w:val="34"/>
          <w:rtl/>
        </w:rPr>
        <w:t xml:space="preserve"> وفي بعض الأحيان</w:t>
      </w:r>
      <w:r w:rsidRPr="00D4293A">
        <w:rPr>
          <w:rFonts w:cs="Traditional Arabic" w:hint="cs"/>
          <w:b/>
          <w:sz w:val="34"/>
          <w:szCs w:val="34"/>
          <w:rtl/>
        </w:rPr>
        <w:t>،</w:t>
      </w:r>
      <w:r w:rsidRPr="00D4293A">
        <w:rPr>
          <w:rFonts w:cs="Traditional Arabic"/>
          <w:b/>
          <w:sz w:val="34"/>
          <w:szCs w:val="34"/>
          <w:rtl/>
        </w:rPr>
        <w:t xml:space="preserve"> فإن الأموال التي تتدفق من هذه المؤسسات ومن المتبرعين يتم تخصيصها بوضوح تام لترويج فكرة التخويف من الإسلام</w:t>
      </w:r>
      <w:r w:rsidRPr="00D4293A">
        <w:rPr>
          <w:rFonts w:cs="Traditional Arabic" w:hint="cs"/>
          <w:b/>
          <w:sz w:val="34"/>
          <w:szCs w:val="34"/>
          <w:rtl/>
        </w:rPr>
        <w:t>.</w:t>
      </w:r>
      <w:r w:rsidRPr="00D4293A">
        <w:rPr>
          <w:rFonts w:cs="Traditional Arabic"/>
          <w:b/>
          <w:sz w:val="34"/>
          <w:szCs w:val="34"/>
          <w:rtl/>
        </w:rPr>
        <w:t xml:space="preserve"> ولكن في الغالب</w:t>
      </w:r>
      <w:r w:rsidRPr="00D4293A">
        <w:rPr>
          <w:rFonts w:cs="Traditional Arabic" w:hint="cs"/>
          <w:b/>
          <w:sz w:val="34"/>
          <w:szCs w:val="34"/>
          <w:rtl/>
        </w:rPr>
        <w:t>،</w:t>
      </w:r>
      <w:r w:rsidRPr="00D4293A">
        <w:rPr>
          <w:rFonts w:cs="Traditional Arabic"/>
          <w:b/>
          <w:sz w:val="34"/>
          <w:szCs w:val="34"/>
          <w:rtl/>
        </w:rPr>
        <w:t xml:space="preserve"> فإن الدعم المقدم يخصص للاستخدام للأغراض العامة وهي الأموال التي يستغلها الأصوليون والمنظمات الأصولية لتحقيق م</w:t>
      </w:r>
      <w:r w:rsidRPr="00D4293A">
        <w:rPr>
          <w:rFonts w:cs="Traditional Arabic" w:hint="cs"/>
          <w:b/>
          <w:sz w:val="34"/>
          <w:szCs w:val="34"/>
          <w:rtl/>
        </w:rPr>
        <w:t>آ</w:t>
      </w:r>
      <w:r w:rsidRPr="00D4293A">
        <w:rPr>
          <w:rFonts w:cs="Traditional Arabic"/>
          <w:b/>
          <w:sz w:val="34"/>
          <w:szCs w:val="34"/>
          <w:rtl/>
        </w:rPr>
        <w:t xml:space="preserve">ربهم وأغراضهم الخاصة </w:t>
      </w:r>
      <w:r w:rsidRPr="00D4293A">
        <w:rPr>
          <w:rFonts w:cs="Traditional Arabic" w:hint="cs"/>
          <w:b/>
          <w:sz w:val="34"/>
          <w:szCs w:val="34"/>
          <w:rtl/>
        </w:rPr>
        <w:t>وبث</w:t>
      </w:r>
      <w:r w:rsidRPr="00D4293A">
        <w:rPr>
          <w:rFonts w:cs="Traditional Arabic"/>
          <w:b/>
          <w:sz w:val="34"/>
          <w:szCs w:val="34"/>
          <w:rtl/>
        </w:rPr>
        <w:t xml:space="preserve"> رسائل الحقد والكراهية والخوف كلما أمكنهم ذلك على نطاق واسع</w:t>
      </w:r>
      <w:r w:rsidRPr="00D4293A">
        <w:rPr>
          <w:rFonts w:cs="Traditional Arabic" w:hint="cs"/>
          <w:b/>
          <w:sz w:val="34"/>
          <w:szCs w:val="34"/>
          <w:rtl/>
        </w:rPr>
        <w:t>.</w:t>
      </w:r>
      <w:r w:rsidRPr="00D4293A">
        <w:rPr>
          <w:rFonts w:cs="Traditional Arabic"/>
          <w:b/>
          <w:sz w:val="34"/>
          <w:szCs w:val="34"/>
          <w:rtl/>
        </w:rPr>
        <w:t xml:space="preserve"> ومن المح</w:t>
      </w:r>
      <w:r w:rsidRPr="00D4293A">
        <w:rPr>
          <w:rFonts w:cs="Traditional Arabic" w:hint="cs"/>
          <w:b/>
          <w:sz w:val="34"/>
          <w:szCs w:val="34"/>
          <w:rtl/>
        </w:rPr>
        <w:t>ت</w:t>
      </w:r>
      <w:r w:rsidRPr="00D4293A">
        <w:rPr>
          <w:rFonts w:cs="Traditional Arabic"/>
          <w:b/>
          <w:sz w:val="34"/>
          <w:szCs w:val="34"/>
          <w:rtl/>
        </w:rPr>
        <w:t>مل بأن البعض من هؤلاء المتبرعين والمؤسسات والذين ينفقون الملايين لتحسين الوضع الصحي للأطفال ويعملون إلى إنشاء مجتمع تتجسد فيه معاني المساواة بصورة أكب</w:t>
      </w:r>
      <w:r w:rsidRPr="00D4293A">
        <w:rPr>
          <w:rFonts w:cs="Traditional Arabic" w:hint="cs"/>
          <w:b/>
          <w:sz w:val="34"/>
          <w:szCs w:val="34"/>
          <w:rtl/>
        </w:rPr>
        <w:t>،</w:t>
      </w:r>
      <w:r w:rsidRPr="00D4293A">
        <w:rPr>
          <w:rFonts w:cs="Traditional Arabic"/>
          <w:b/>
          <w:sz w:val="34"/>
          <w:szCs w:val="34"/>
          <w:rtl/>
        </w:rPr>
        <w:t xml:space="preserve">ر فمن المحتمل بأن لا يكون لديهم معرفة بالحملات الدعائية التي تنم عن الكره وعدم تحري الدقة في نقل أيضا واستخدام أموال المؤسسات والمتبرعين في شن حملات الدعاية التي تهدف </w:t>
      </w:r>
      <w:r w:rsidRPr="00D4293A">
        <w:rPr>
          <w:rFonts w:cs="Traditional Arabic" w:hint="cs"/>
          <w:b/>
          <w:sz w:val="34"/>
          <w:szCs w:val="34"/>
          <w:rtl/>
        </w:rPr>
        <w:t>إ</w:t>
      </w:r>
      <w:r w:rsidRPr="00D4293A">
        <w:rPr>
          <w:rFonts w:cs="Traditional Arabic"/>
          <w:b/>
          <w:sz w:val="34"/>
          <w:szCs w:val="34"/>
          <w:rtl/>
        </w:rPr>
        <w:t xml:space="preserve">لى زرع بذور الحقد والكراهية.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cs="Traditional Arabic"/>
          <w:b/>
          <w:sz w:val="34"/>
          <w:szCs w:val="34"/>
          <w:rtl/>
        </w:rPr>
        <w:t>سواء</w:t>
      </w:r>
      <w:r w:rsidRPr="00D4293A">
        <w:rPr>
          <w:rFonts w:cs="Traditional Arabic" w:hint="cs"/>
          <w:b/>
          <w:sz w:val="34"/>
          <w:szCs w:val="34"/>
          <w:rtl/>
        </w:rPr>
        <w:t xml:space="preserve"> كان ذلك</w:t>
      </w:r>
      <w:r w:rsidRPr="00D4293A">
        <w:rPr>
          <w:rFonts w:cs="Traditional Arabic"/>
          <w:b/>
          <w:sz w:val="34"/>
          <w:szCs w:val="34"/>
          <w:rtl/>
        </w:rPr>
        <w:t xml:space="preserve"> عن قصد أو بمحض الصدفة</w:t>
      </w:r>
      <w:r w:rsidRPr="00D4293A">
        <w:rPr>
          <w:rFonts w:cs="Traditional Arabic" w:hint="cs"/>
          <w:b/>
          <w:sz w:val="34"/>
          <w:szCs w:val="34"/>
          <w:rtl/>
        </w:rPr>
        <w:t>،</w:t>
      </w:r>
      <w:r w:rsidRPr="00D4293A">
        <w:rPr>
          <w:rFonts w:cs="Traditional Arabic"/>
          <w:b/>
          <w:sz w:val="34"/>
          <w:szCs w:val="34"/>
          <w:rtl/>
        </w:rPr>
        <w:t xml:space="preserve"> فإن أشهر سبع مؤسسات خيرية والتي نتعرض لسيرتها في هذا الفصل</w:t>
      </w:r>
      <w:r w:rsidRPr="00D4293A">
        <w:rPr>
          <w:rFonts w:cs="Traditional Arabic" w:hint="cs"/>
          <w:b/>
          <w:sz w:val="34"/>
          <w:szCs w:val="34"/>
          <w:rtl/>
        </w:rPr>
        <w:t>،</w:t>
      </w:r>
      <w:r w:rsidRPr="00D4293A">
        <w:rPr>
          <w:rFonts w:cs="Traditional Arabic"/>
          <w:b/>
          <w:sz w:val="34"/>
          <w:szCs w:val="34"/>
          <w:rtl/>
        </w:rPr>
        <w:t xml:space="preserve"> تقدم دعم لا محدود إلى مجموعة صغيرة ولكنها متن</w:t>
      </w:r>
      <w:r w:rsidRPr="00D4293A">
        <w:rPr>
          <w:rFonts w:cs="Traditional Arabic" w:hint="cs"/>
          <w:b/>
          <w:sz w:val="34"/>
          <w:szCs w:val="34"/>
          <w:rtl/>
        </w:rPr>
        <w:t>فّ</w:t>
      </w:r>
      <w:r w:rsidRPr="00D4293A">
        <w:rPr>
          <w:rFonts w:cs="Traditional Arabic"/>
          <w:b/>
          <w:sz w:val="34"/>
          <w:szCs w:val="34"/>
          <w:rtl/>
        </w:rPr>
        <w:t>ذة للغاية من المجموعات المنادية للتخويف من الإسلام في بلدنا</w:t>
      </w:r>
      <w:r w:rsidRPr="00D4293A">
        <w:rPr>
          <w:rFonts w:cs="Traditional Arabic" w:hint="cs"/>
          <w:b/>
          <w:sz w:val="34"/>
          <w:szCs w:val="34"/>
          <w:rtl/>
        </w:rPr>
        <w:t>.</w:t>
      </w:r>
      <w:r w:rsidRPr="00D4293A">
        <w:rPr>
          <w:rFonts w:cs="Traditional Arabic"/>
          <w:b/>
          <w:sz w:val="34"/>
          <w:szCs w:val="34"/>
          <w:rtl/>
        </w:rPr>
        <w:t xml:space="preserve"> وهي المجموعات التي لا ه</w:t>
      </w:r>
      <w:r w:rsidRPr="00D4293A">
        <w:rPr>
          <w:rFonts w:cs="Traditional Arabic" w:hint="cs"/>
          <w:b/>
          <w:sz w:val="34"/>
          <w:szCs w:val="34"/>
          <w:rtl/>
        </w:rPr>
        <w:t>َ</w:t>
      </w:r>
      <w:r w:rsidRPr="00D4293A">
        <w:rPr>
          <w:rFonts w:cs="Traditional Arabic"/>
          <w:b/>
          <w:sz w:val="34"/>
          <w:szCs w:val="34"/>
          <w:rtl/>
        </w:rPr>
        <w:t>م</w:t>
      </w:r>
      <w:r w:rsidRPr="00D4293A">
        <w:rPr>
          <w:rFonts w:cs="Traditional Arabic" w:hint="cs"/>
          <w:b/>
          <w:sz w:val="34"/>
          <w:szCs w:val="34"/>
          <w:rtl/>
        </w:rPr>
        <w:t>ّ</w:t>
      </w:r>
      <w:r w:rsidRPr="00D4293A">
        <w:rPr>
          <w:rFonts w:cs="Traditional Arabic"/>
          <w:b/>
          <w:sz w:val="34"/>
          <w:szCs w:val="34"/>
          <w:rtl/>
        </w:rPr>
        <w:t xml:space="preserve"> لها سوى استخدام الأموال لبث الرسائل المضللة عن قصد حول الإسلام والمسل</w:t>
      </w:r>
      <w:r w:rsidRPr="00D4293A">
        <w:rPr>
          <w:rFonts w:cs="Traditional Arabic" w:hint="cs"/>
          <w:b/>
          <w:sz w:val="34"/>
          <w:szCs w:val="34"/>
          <w:rtl/>
        </w:rPr>
        <w:t>م</w:t>
      </w:r>
      <w:r w:rsidRPr="00D4293A">
        <w:rPr>
          <w:rFonts w:cs="Traditional Arabic"/>
          <w:b/>
          <w:sz w:val="34"/>
          <w:szCs w:val="34"/>
          <w:rtl/>
        </w:rPr>
        <w:t xml:space="preserve">ين وهي الرسائل التي تتناقض جملة </w:t>
      </w:r>
      <w:r w:rsidRPr="00D4293A">
        <w:rPr>
          <w:rFonts w:ascii="Traditional Arabic" w:hAnsi="Traditional Arabic" w:cs="Traditional Arabic"/>
          <w:b/>
          <w:sz w:val="34"/>
          <w:szCs w:val="34"/>
          <w:rtl/>
        </w:rPr>
        <w:t>وتفصيلا مع مبادئنا التأسيسية والتي تنادي بالحرية الدينية والشمولية والتعددية.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 xml:space="preserve">وبناء على </w:t>
      </w:r>
      <w:r w:rsidRPr="00D4293A">
        <w:rPr>
          <w:rFonts w:cs="Traditional Arabic"/>
          <w:b/>
          <w:sz w:val="34"/>
          <w:szCs w:val="34"/>
          <w:rtl/>
        </w:rPr>
        <w:t>التحليل</w:t>
      </w:r>
      <w:r w:rsidRPr="00D4293A">
        <w:rPr>
          <w:rFonts w:ascii="Traditional Arabic" w:hAnsi="Traditional Arabic" w:cs="Traditional Arabic"/>
          <w:b/>
          <w:sz w:val="34"/>
          <w:szCs w:val="34"/>
          <w:rtl/>
        </w:rPr>
        <w:t xml:space="preserve"> المكثف الذي أجريناه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فإننا نورد هنا أكثر سبعة جهات شهرة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تساهم في الترويج للحملات التي تدعو للتخويف من الإسلام في بلدنا: </w:t>
      </w:r>
    </w:p>
    <w:p w:rsidR="003426E7" w:rsidRPr="00D4293A" w:rsidRDefault="003426E7" w:rsidP="003426E7">
      <w:pPr>
        <w:numPr>
          <w:ilvl w:val="0"/>
          <w:numId w:val="8"/>
        </w:numPr>
        <w:spacing w:after="120"/>
        <w:ind w:left="0" w:firstLine="0"/>
        <w:jc w:val="both"/>
        <w:rPr>
          <w:rFonts w:ascii="Traditional Arabic" w:hAnsi="Traditional Arabic" w:cs="Traditional Arabic"/>
          <w:b/>
          <w:sz w:val="34"/>
          <w:szCs w:val="34"/>
        </w:rPr>
      </w:pPr>
      <w:r w:rsidRPr="00D4293A">
        <w:rPr>
          <w:rFonts w:ascii="Traditional Arabic" w:hAnsi="Traditional Arabic" w:cs="Traditional Arabic"/>
          <w:b/>
          <w:sz w:val="34"/>
          <w:szCs w:val="34"/>
          <w:rtl/>
        </w:rPr>
        <w:t xml:space="preserve">صندوق </w:t>
      </w:r>
      <w:r w:rsidRPr="00D4293A">
        <w:rPr>
          <w:rFonts w:ascii="Traditional Arabic" w:hAnsi="Traditional Arabic" w:cs="Traditional Arabic" w:hint="cs"/>
          <w:b/>
          <w:sz w:val="34"/>
          <w:szCs w:val="34"/>
          <w:rtl/>
        </w:rPr>
        <w:t>كبار</w:t>
      </w:r>
      <w:r w:rsidRPr="00D4293A">
        <w:rPr>
          <w:rFonts w:ascii="Traditional Arabic" w:hAnsi="Traditional Arabic" w:cs="Traditional Arabic"/>
          <w:b/>
          <w:sz w:val="34"/>
          <w:szCs w:val="34"/>
          <w:rtl/>
        </w:rPr>
        <w:t xml:space="preserve"> المتبرعين. </w:t>
      </w:r>
    </w:p>
    <w:p w:rsidR="003426E7" w:rsidRPr="00D4293A" w:rsidRDefault="003426E7" w:rsidP="003426E7">
      <w:pPr>
        <w:numPr>
          <w:ilvl w:val="0"/>
          <w:numId w:val="8"/>
        </w:numPr>
        <w:spacing w:after="120"/>
        <w:ind w:left="0" w:firstLine="0"/>
        <w:jc w:val="both"/>
        <w:rPr>
          <w:rFonts w:ascii="Traditional Arabic" w:hAnsi="Traditional Arabic" w:cs="Traditional Arabic"/>
          <w:b/>
          <w:sz w:val="34"/>
          <w:szCs w:val="34"/>
        </w:rPr>
      </w:pPr>
      <w:r w:rsidRPr="00D4293A">
        <w:rPr>
          <w:rFonts w:ascii="Traditional Arabic" w:hAnsi="Traditional Arabic" w:cs="Traditional Arabic"/>
          <w:b/>
          <w:sz w:val="34"/>
          <w:szCs w:val="34"/>
          <w:rtl/>
        </w:rPr>
        <w:t xml:space="preserve">مؤسسات ريتشارد ميلون سكيف. </w:t>
      </w:r>
    </w:p>
    <w:p w:rsidR="003426E7" w:rsidRPr="00D4293A" w:rsidRDefault="003426E7" w:rsidP="003426E7">
      <w:pPr>
        <w:numPr>
          <w:ilvl w:val="0"/>
          <w:numId w:val="8"/>
        </w:numPr>
        <w:spacing w:after="120"/>
        <w:ind w:left="0" w:firstLine="0"/>
        <w:jc w:val="both"/>
        <w:rPr>
          <w:rFonts w:ascii="Traditional Arabic" w:hAnsi="Traditional Arabic" w:cs="Traditional Arabic"/>
          <w:b/>
          <w:sz w:val="34"/>
          <w:szCs w:val="34"/>
        </w:rPr>
      </w:pPr>
      <w:r w:rsidRPr="00D4293A">
        <w:rPr>
          <w:rFonts w:ascii="Traditional Arabic" w:hAnsi="Traditional Arabic" w:cs="Traditional Arabic"/>
          <w:b/>
          <w:sz w:val="34"/>
          <w:szCs w:val="34"/>
          <w:rtl/>
        </w:rPr>
        <w:t xml:space="preserve">مؤسسة لايند أند هاري برادلي. </w:t>
      </w:r>
    </w:p>
    <w:p w:rsidR="003426E7" w:rsidRPr="00D4293A" w:rsidRDefault="003426E7" w:rsidP="003426E7">
      <w:pPr>
        <w:numPr>
          <w:ilvl w:val="0"/>
          <w:numId w:val="8"/>
        </w:numPr>
        <w:spacing w:after="120"/>
        <w:ind w:left="0" w:firstLine="0"/>
        <w:jc w:val="both"/>
        <w:rPr>
          <w:rFonts w:ascii="Traditional Arabic" w:hAnsi="Traditional Arabic" w:cs="Traditional Arabic"/>
          <w:b/>
          <w:sz w:val="34"/>
          <w:szCs w:val="34"/>
        </w:rPr>
      </w:pPr>
      <w:r w:rsidRPr="00D4293A">
        <w:rPr>
          <w:rFonts w:ascii="Traditional Arabic" w:hAnsi="Traditional Arabic" w:cs="Traditional Arabic"/>
          <w:b/>
          <w:sz w:val="34"/>
          <w:szCs w:val="34"/>
          <w:rtl/>
        </w:rPr>
        <w:t>مؤسسات نيوتون دي &amp; روشيل اف بيكر والجمعيات الخيرية.</w:t>
      </w:r>
    </w:p>
    <w:p w:rsidR="003426E7" w:rsidRPr="00D4293A" w:rsidRDefault="003426E7" w:rsidP="003426E7">
      <w:pPr>
        <w:numPr>
          <w:ilvl w:val="0"/>
          <w:numId w:val="8"/>
        </w:numPr>
        <w:spacing w:after="120"/>
        <w:ind w:left="0" w:firstLine="0"/>
        <w:jc w:val="both"/>
        <w:rPr>
          <w:rFonts w:ascii="Traditional Arabic" w:hAnsi="Traditional Arabic" w:cs="Traditional Arabic"/>
          <w:b/>
          <w:sz w:val="34"/>
          <w:szCs w:val="34"/>
        </w:rPr>
      </w:pPr>
      <w:r w:rsidRPr="00D4293A">
        <w:rPr>
          <w:rFonts w:ascii="Traditional Arabic" w:hAnsi="Traditional Arabic" w:cs="Traditional Arabic"/>
          <w:b/>
          <w:sz w:val="34"/>
          <w:szCs w:val="34"/>
          <w:rtl/>
        </w:rPr>
        <w:t>مؤسسة راسل بيري.</w:t>
      </w:r>
    </w:p>
    <w:p w:rsidR="003426E7" w:rsidRPr="00D4293A" w:rsidRDefault="003426E7" w:rsidP="003426E7">
      <w:pPr>
        <w:numPr>
          <w:ilvl w:val="0"/>
          <w:numId w:val="8"/>
        </w:numPr>
        <w:spacing w:after="120"/>
        <w:ind w:left="0" w:firstLine="0"/>
        <w:jc w:val="both"/>
        <w:rPr>
          <w:rFonts w:ascii="Traditional Arabic" w:hAnsi="Traditional Arabic" w:cs="Traditional Arabic"/>
          <w:b/>
          <w:sz w:val="34"/>
          <w:szCs w:val="34"/>
        </w:rPr>
      </w:pPr>
      <w:r w:rsidRPr="00D4293A">
        <w:rPr>
          <w:rFonts w:ascii="Traditional Arabic" w:hAnsi="Traditional Arabic" w:cs="Traditional Arabic"/>
          <w:b/>
          <w:sz w:val="34"/>
          <w:szCs w:val="34"/>
          <w:rtl/>
        </w:rPr>
        <w:t>صندوق</w:t>
      </w:r>
      <w:r w:rsidRPr="00D4293A">
        <w:rPr>
          <w:rFonts w:ascii="Traditional Arabic" w:hAnsi="Traditional Arabic" w:cs="Traditional Arabic" w:hint="cs"/>
          <w:b/>
          <w:sz w:val="34"/>
          <w:szCs w:val="34"/>
          <w:rtl/>
        </w:rPr>
        <w:t xml:space="preserve"> الملاذ </w:t>
      </w:r>
      <w:r w:rsidRPr="00D4293A">
        <w:rPr>
          <w:rFonts w:cs="Traditional Arabic"/>
          <w:color w:val="000000"/>
          <w:sz w:val="34"/>
          <w:szCs w:val="34"/>
        </w:rPr>
        <w:t>Anchorage</w:t>
      </w:r>
      <w:r w:rsidRPr="00D4293A">
        <w:rPr>
          <w:rFonts w:ascii="Traditional Arabic" w:hAnsi="Traditional Arabic" w:cs="Traditional Arabic"/>
          <w:b/>
          <w:sz w:val="34"/>
          <w:szCs w:val="34"/>
          <w:rtl/>
        </w:rPr>
        <w:t xml:space="preserve"> الخيري وصندوق ويليام روزينولد العائلي.</w:t>
      </w:r>
    </w:p>
    <w:p w:rsidR="003426E7" w:rsidRPr="00D4293A" w:rsidRDefault="003426E7" w:rsidP="003426E7">
      <w:pPr>
        <w:numPr>
          <w:ilvl w:val="0"/>
          <w:numId w:val="8"/>
        </w:numPr>
        <w:spacing w:after="120"/>
        <w:ind w:left="0" w:firstLine="0"/>
        <w:jc w:val="both"/>
        <w:rPr>
          <w:rFonts w:ascii="Traditional Arabic" w:hAnsi="Traditional Arabic" w:cs="Traditional Arabic"/>
          <w:b/>
          <w:sz w:val="34"/>
          <w:szCs w:val="34"/>
        </w:rPr>
      </w:pPr>
      <w:r w:rsidRPr="00D4293A">
        <w:rPr>
          <w:rFonts w:ascii="Traditional Arabic" w:hAnsi="Traditional Arabic" w:cs="Traditional Arabic"/>
          <w:b/>
          <w:sz w:val="34"/>
          <w:szCs w:val="34"/>
          <w:rtl/>
        </w:rPr>
        <w:t xml:space="preserve">مؤسسة فيربوك.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المعلومات المالية المقدمة حول هذه المؤسسات تغطي الفترة من العام 2001م وحتى العام 2009م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وهي آخر سنة تتوفر فيها المعلومات الكاملة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أن البعض من المعلومات المالية الت</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 تم جمعها تغطي تلك السنوات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والمعلومات الأخرى تتوفر فقط حتى العام 2008م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w:t>
      </w:r>
      <w:r w:rsidRPr="00D4293A">
        <w:rPr>
          <w:rFonts w:ascii="Traditional Arabic" w:hAnsi="Traditional Arabic" w:cs="Traditional Arabic" w:hint="cs"/>
          <w:b/>
          <w:sz w:val="34"/>
          <w:szCs w:val="34"/>
          <w:rtl/>
        </w:rPr>
        <w:t xml:space="preserve">قد </w:t>
      </w:r>
      <w:r w:rsidRPr="00D4293A">
        <w:rPr>
          <w:rFonts w:ascii="Traditional Arabic" w:hAnsi="Traditional Arabic" w:cs="Traditional Arabic"/>
          <w:b/>
          <w:sz w:val="34"/>
          <w:szCs w:val="34"/>
          <w:rtl/>
        </w:rPr>
        <w:t>قمنا بجمع هذه المعلومات من وثائق متوفرة علنا ومحفوظة في ملفات من قبل المؤسسات لدى خدمة الإيرادات الداخلية الأمريكية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وأكثر هذه الأشكال حداثة هي المعروفة بفترة التسعينات والمذكورة في هذا التقرير لكي يتمكن القراء من شق طريقهم نحو كافة الوثائق.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قائمة الجهات السبع التي تتبوأ مركز الصدارة فيما يتعلق بالترويج للخوف </w:t>
      </w:r>
      <w:r w:rsidRPr="00D4293A">
        <w:rPr>
          <w:rFonts w:ascii="Traditional Arabic" w:hAnsi="Traditional Arabic" w:cs="Traditional Arabic" w:hint="cs"/>
          <w:b/>
          <w:sz w:val="34"/>
          <w:szCs w:val="34"/>
          <w:rtl/>
        </w:rPr>
        <w:t xml:space="preserve">أو التخويف </w:t>
      </w:r>
      <w:r w:rsidRPr="00D4293A">
        <w:rPr>
          <w:rFonts w:ascii="Traditional Arabic" w:hAnsi="Traditional Arabic" w:cs="Traditional Arabic"/>
          <w:b/>
          <w:sz w:val="34"/>
          <w:szCs w:val="34"/>
          <w:rtl/>
        </w:rPr>
        <w:t>من الإسلام</w:t>
      </w:r>
      <w:r w:rsidRPr="00D4293A">
        <w:rPr>
          <w:rFonts w:ascii="Traditional Arabic" w:hAnsi="Traditional Arabic" w:cs="Traditional Arabic" w:hint="cs"/>
          <w:b/>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فيما يلي </w:t>
      </w:r>
      <w:r w:rsidRPr="00D4293A">
        <w:rPr>
          <w:rFonts w:ascii="Traditional Arabic" w:hAnsi="Traditional Arabic" w:cs="Traditional Arabic" w:hint="cs"/>
          <w:b/>
          <w:sz w:val="34"/>
          <w:szCs w:val="34"/>
          <w:rtl/>
        </w:rPr>
        <w:t>نورد</w:t>
      </w:r>
      <w:r w:rsidRPr="00D4293A">
        <w:rPr>
          <w:rFonts w:ascii="Traditional Arabic" w:hAnsi="Traditional Arabic" w:cs="Traditional Arabic"/>
          <w:b/>
          <w:sz w:val="34"/>
          <w:szCs w:val="34"/>
          <w:rtl/>
        </w:rPr>
        <w:t xml:space="preserve"> قائمة بأكبر سبع جهات متبرعة لأصحاب الفكر الأصولي والمنظمات الأصولية بالولايات المتحدة الأمريكية والتي حددها مركز التقدم الأمريكي كجهات معادية للإسلام والمسلمين على حد سواء</w:t>
      </w:r>
      <w:r w:rsidRPr="00D4293A">
        <w:rPr>
          <w:rFonts w:ascii="Traditional Arabic" w:hAnsi="Traditional Arabic" w:cs="Traditional Arabic" w:hint="cs"/>
          <w:b/>
          <w:sz w:val="34"/>
          <w:szCs w:val="34"/>
          <w:rtl/>
        </w:rPr>
        <w:t>:</w:t>
      </w:r>
    </w:p>
    <w:p w:rsidR="00370AE3" w:rsidRDefault="00370AE3">
      <w:pPr>
        <w:bidi w:val="0"/>
        <w:spacing w:after="200" w:line="276" w:lineRule="auto"/>
        <w:rPr>
          <w:rFonts w:ascii="Traditional Arabic" w:hAnsi="Traditional Arabic" w:cs="Traditional Arabic"/>
          <w:b/>
          <w:sz w:val="34"/>
          <w:szCs w:val="34"/>
          <w:rtl/>
        </w:rPr>
      </w:pPr>
      <w:r>
        <w:rPr>
          <w:rFonts w:ascii="Traditional Arabic" w:hAnsi="Traditional Arabic" w:cs="Traditional Arabic"/>
          <w:b/>
          <w:sz w:val="34"/>
          <w:szCs w:val="34"/>
          <w:rtl/>
        </w:rPr>
        <w:br w:type="page"/>
      </w:r>
    </w:p>
    <w:p w:rsidR="003426E7" w:rsidRPr="00D4293A" w:rsidRDefault="003426E7" w:rsidP="003426E7">
      <w:pPr>
        <w:spacing w:after="120"/>
        <w:jc w:val="both"/>
        <w:rPr>
          <w:rFonts w:ascii="Traditional Arabic" w:hAnsi="Traditional Arabic" w:cs="Traditional Arabic"/>
          <w:b/>
          <w:sz w:val="34"/>
          <w:szCs w:val="3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1601"/>
        <w:gridCol w:w="1665"/>
        <w:gridCol w:w="2000"/>
        <w:gridCol w:w="1665"/>
      </w:tblGrid>
      <w:tr w:rsidR="003426E7" w:rsidRPr="00D4293A" w:rsidTr="009245E1">
        <w:trPr>
          <w:jc w:val="center"/>
        </w:trPr>
        <w:tc>
          <w:tcPr>
            <w:tcW w:w="1609" w:type="dxa"/>
          </w:tcPr>
          <w:p w:rsidR="003426E7" w:rsidRPr="00D4293A" w:rsidRDefault="003426E7" w:rsidP="009245E1">
            <w:pPr>
              <w:spacing w:after="120"/>
              <w:jc w:val="both"/>
              <w:rPr>
                <w:rFonts w:ascii="Traditional Arabic" w:hAnsi="Traditional Arabic" w:cs="Traditional Arabic"/>
                <w:b/>
                <w:sz w:val="34"/>
                <w:szCs w:val="34"/>
                <w:rtl/>
              </w:rPr>
            </w:pPr>
          </w:p>
        </w:tc>
        <w:tc>
          <w:tcPr>
            <w:tcW w:w="1612"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مشروع التحقيق حول ظاهرة الإرهاب </w:t>
            </w:r>
          </w:p>
        </w:tc>
        <w:tc>
          <w:tcPr>
            <w:tcW w:w="166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مشروع سي تي اس إي آر أف </w:t>
            </w:r>
          </w:p>
        </w:tc>
        <w:tc>
          <w:tcPr>
            <w:tcW w:w="1963"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منتدى الشرق الأوسط </w:t>
            </w:r>
          </w:p>
        </w:tc>
        <w:tc>
          <w:tcPr>
            <w:tcW w:w="166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منتدى سي اس بي </w:t>
            </w:r>
          </w:p>
        </w:tc>
      </w:tr>
      <w:tr w:rsidR="003426E7" w:rsidRPr="00D4293A" w:rsidTr="009245E1">
        <w:trPr>
          <w:jc w:val="center"/>
        </w:trPr>
        <w:tc>
          <w:tcPr>
            <w:tcW w:w="160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صندوق رأس المال المتبرعين </w:t>
            </w:r>
          </w:p>
        </w:tc>
        <w:tc>
          <w:tcPr>
            <w:tcW w:w="1612"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400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c>
          <w:tcPr>
            <w:tcW w:w="1669" w:type="dxa"/>
          </w:tcPr>
          <w:p w:rsidR="003426E7" w:rsidRPr="00D4293A" w:rsidRDefault="003426E7" w:rsidP="009245E1">
            <w:pPr>
              <w:spacing w:after="120"/>
              <w:jc w:val="both"/>
              <w:rPr>
                <w:rFonts w:ascii="Traditional Arabic" w:hAnsi="Traditional Arabic" w:cs="Traditional Arabic"/>
                <w:b/>
                <w:sz w:val="34"/>
                <w:szCs w:val="34"/>
                <w:rtl/>
              </w:rPr>
            </w:pPr>
          </w:p>
        </w:tc>
        <w:tc>
          <w:tcPr>
            <w:tcW w:w="1963"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2</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300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c>
          <w:tcPr>
            <w:tcW w:w="1669" w:type="dxa"/>
          </w:tcPr>
          <w:p w:rsidR="003426E7" w:rsidRPr="00D4293A" w:rsidRDefault="003426E7" w:rsidP="009245E1">
            <w:pPr>
              <w:spacing w:after="120"/>
              <w:jc w:val="both"/>
              <w:rPr>
                <w:rFonts w:ascii="Traditional Arabic" w:hAnsi="Traditional Arabic" w:cs="Traditional Arabic"/>
                <w:b/>
                <w:sz w:val="34"/>
                <w:szCs w:val="34"/>
                <w:rtl/>
              </w:rPr>
            </w:pPr>
          </w:p>
        </w:tc>
      </w:tr>
      <w:tr w:rsidR="003426E7" w:rsidRPr="00D4293A" w:rsidTr="009245E1">
        <w:trPr>
          <w:jc w:val="center"/>
        </w:trPr>
        <w:tc>
          <w:tcPr>
            <w:tcW w:w="160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مؤسسات ريتشارد ميلون سكيف </w:t>
            </w:r>
          </w:p>
        </w:tc>
        <w:tc>
          <w:tcPr>
            <w:tcW w:w="1612" w:type="dxa"/>
          </w:tcPr>
          <w:p w:rsidR="003426E7" w:rsidRPr="00D4293A" w:rsidRDefault="003426E7" w:rsidP="009245E1">
            <w:pPr>
              <w:spacing w:after="120"/>
              <w:jc w:val="both"/>
              <w:rPr>
                <w:rFonts w:ascii="Traditional Arabic" w:hAnsi="Traditional Arabic" w:cs="Traditional Arabic"/>
                <w:b/>
                <w:sz w:val="34"/>
                <w:szCs w:val="34"/>
                <w:rtl/>
              </w:rPr>
            </w:pPr>
          </w:p>
        </w:tc>
        <w:tc>
          <w:tcPr>
            <w:tcW w:w="166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1</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575،000</w:t>
            </w:r>
          </w:p>
        </w:tc>
        <w:tc>
          <w:tcPr>
            <w:tcW w:w="1963" w:type="dxa"/>
          </w:tcPr>
          <w:p w:rsidR="003426E7" w:rsidRPr="00D4293A" w:rsidRDefault="003426E7" w:rsidP="009245E1">
            <w:pPr>
              <w:spacing w:after="120"/>
              <w:jc w:val="both"/>
              <w:rPr>
                <w:rFonts w:ascii="Traditional Arabic" w:hAnsi="Traditional Arabic" w:cs="Traditional Arabic"/>
                <w:b/>
                <w:sz w:val="34"/>
                <w:szCs w:val="34"/>
                <w:rtl/>
              </w:rPr>
            </w:pPr>
          </w:p>
        </w:tc>
        <w:tc>
          <w:tcPr>
            <w:tcW w:w="166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2</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900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r>
      <w:tr w:rsidR="003426E7" w:rsidRPr="00D4293A" w:rsidTr="009245E1">
        <w:trPr>
          <w:jc w:val="center"/>
        </w:trPr>
        <w:tc>
          <w:tcPr>
            <w:tcW w:w="160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مؤسسة لايند أند هاري برادلي </w:t>
            </w:r>
          </w:p>
        </w:tc>
        <w:tc>
          <w:tcPr>
            <w:tcW w:w="1612" w:type="dxa"/>
          </w:tcPr>
          <w:p w:rsidR="003426E7" w:rsidRPr="00D4293A" w:rsidRDefault="003426E7" w:rsidP="009245E1">
            <w:pPr>
              <w:spacing w:after="120"/>
              <w:jc w:val="both"/>
              <w:rPr>
                <w:rFonts w:ascii="Traditional Arabic" w:hAnsi="Traditional Arabic" w:cs="Traditional Arabic"/>
                <w:b/>
                <w:sz w:val="34"/>
                <w:szCs w:val="34"/>
                <w:rtl/>
              </w:rPr>
            </w:pPr>
          </w:p>
        </w:tc>
        <w:tc>
          <w:tcPr>
            <w:tcW w:w="1669" w:type="dxa"/>
          </w:tcPr>
          <w:p w:rsidR="003426E7" w:rsidRPr="00D4293A" w:rsidRDefault="003426E7" w:rsidP="009245E1">
            <w:pPr>
              <w:spacing w:after="120"/>
              <w:jc w:val="both"/>
              <w:rPr>
                <w:rFonts w:ascii="Traditional Arabic" w:hAnsi="Traditional Arabic" w:cs="Traditional Arabic"/>
                <w:b/>
                <w:sz w:val="34"/>
                <w:szCs w:val="34"/>
                <w:rtl/>
              </w:rPr>
            </w:pPr>
          </w:p>
        </w:tc>
        <w:tc>
          <w:tcPr>
            <w:tcW w:w="1963"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305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c>
          <w:tcPr>
            <w:tcW w:w="166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815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r>
      <w:tr w:rsidR="003426E7" w:rsidRPr="00D4293A" w:rsidTr="009245E1">
        <w:trPr>
          <w:jc w:val="center"/>
        </w:trPr>
        <w:tc>
          <w:tcPr>
            <w:tcW w:w="160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مؤسسات نيوتن دي &amp; روشيل اف بيكر والصندوق الخيري </w:t>
            </w:r>
          </w:p>
        </w:tc>
        <w:tc>
          <w:tcPr>
            <w:tcW w:w="1612"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25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c>
          <w:tcPr>
            <w:tcW w:w="166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200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c>
          <w:tcPr>
            <w:tcW w:w="1963"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355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c>
          <w:tcPr>
            <w:tcW w:w="166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405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r>
      <w:tr w:rsidR="003426E7" w:rsidRPr="00D4293A" w:rsidTr="009245E1">
        <w:trPr>
          <w:jc w:val="center"/>
        </w:trPr>
        <w:tc>
          <w:tcPr>
            <w:tcW w:w="160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مؤسسة راسل بيري </w:t>
            </w:r>
          </w:p>
        </w:tc>
        <w:tc>
          <w:tcPr>
            <w:tcW w:w="1612"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100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c>
          <w:tcPr>
            <w:tcW w:w="166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2،736</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c>
          <w:tcPr>
            <w:tcW w:w="1963"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273</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016</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22 دولار أمريكي </w:t>
            </w:r>
          </w:p>
        </w:tc>
        <w:tc>
          <w:tcPr>
            <w:tcW w:w="1669" w:type="dxa"/>
          </w:tcPr>
          <w:p w:rsidR="003426E7" w:rsidRPr="00D4293A" w:rsidRDefault="003426E7" w:rsidP="009245E1">
            <w:pPr>
              <w:spacing w:after="120"/>
              <w:jc w:val="both"/>
              <w:rPr>
                <w:rFonts w:ascii="Traditional Arabic" w:hAnsi="Traditional Arabic" w:cs="Traditional Arabic"/>
                <w:b/>
                <w:sz w:val="34"/>
                <w:szCs w:val="34"/>
                <w:rtl/>
              </w:rPr>
            </w:pPr>
          </w:p>
        </w:tc>
      </w:tr>
      <w:tr w:rsidR="003426E7" w:rsidRPr="00D4293A" w:rsidTr="009245E1">
        <w:trPr>
          <w:jc w:val="center"/>
        </w:trPr>
        <w:tc>
          <w:tcPr>
            <w:tcW w:w="160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المؤسسة الخيرية وصندوق ويليام روزينوالد العائلي </w:t>
            </w:r>
          </w:p>
        </w:tc>
        <w:tc>
          <w:tcPr>
            <w:tcW w:w="1612"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10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c>
          <w:tcPr>
            <w:tcW w:w="166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15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c>
          <w:tcPr>
            <w:tcW w:w="1963"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2،320،229</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33 دولار أمريكي </w:t>
            </w:r>
          </w:p>
        </w:tc>
        <w:tc>
          <w:tcPr>
            <w:tcW w:w="166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437</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r>
      <w:tr w:rsidR="003426E7" w:rsidRPr="00D4293A" w:rsidTr="009245E1">
        <w:trPr>
          <w:jc w:val="center"/>
        </w:trPr>
        <w:tc>
          <w:tcPr>
            <w:tcW w:w="160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 xml:space="preserve">مؤسسة فيربوك </w:t>
            </w:r>
          </w:p>
        </w:tc>
        <w:tc>
          <w:tcPr>
            <w:tcW w:w="1612"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25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c>
          <w:tcPr>
            <w:tcW w:w="1669" w:type="dxa"/>
          </w:tcPr>
          <w:p w:rsidR="003426E7" w:rsidRPr="00D4293A" w:rsidRDefault="003426E7" w:rsidP="009245E1">
            <w:pPr>
              <w:spacing w:after="120"/>
              <w:jc w:val="both"/>
              <w:rPr>
                <w:rFonts w:ascii="Traditional Arabic" w:hAnsi="Traditional Arabic" w:cs="Traditional Arabic"/>
                <w:b/>
                <w:sz w:val="34"/>
                <w:szCs w:val="34"/>
                <w:rtl/>
              </w:rPr>
            </w:pPr>
          </w:p>
        </w:tc>
        <w:tc>
          <w:tcPr>
            <w:tcW w:w="1963"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410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c>
          <w:tcPr>
            <w:tcW w:w="166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66</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700 دولار أمريكي </w:t>
            </w:r>
          </w:p>
        </w:tc>
      </w:tr>
      <w:tr w:rsidR="003426E7" w:rsidRPr="00D4293A" w:rsidTr="009245E1">
        <w:trPr>
          <w:jc w:val="center"/>
        </w:trPr>
        <w:tc>
          <w:tcPr>
            <w:tcW w:w="160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المبلغ ال</w:t>
            </w:r>
            <w:r w:rsidRPr="00D4293A">
              <w:rPr>
                <w:rFonts w:ascii="Traditional Arabic" w:hAnsi="Traditional Arabic" w:cs="Traditional Arabic" w:hint="cs"/>
                <w:b/>
                <w:sz w:val="34"/>
                <w:szCs w:val="34"/>
                <w:rtl/>
              </w:rPr>
              <w:t>إجمالي</w:t>
            </w:r>
            <w:r w:rsidRPr="00D4293A">
              <w:rPr>
                <w:rFonts w:ascii="Traditional Arabic" w:hAnsi="Traditional Arabic" w:cs="Traditional Arabic"/>
                <w:b/>
                <w:sz w:val="34"/>
                <w:szCs w:val="34"/>
                <w:rtl/>
              </w:rPr>
              <w:t xml:space="preserve"> </w:t>
            </w:r>
          </w:p>
        </w:tc>
        <w:tc>
          <w:tcPr>
            <w:tcW w:w="1612"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560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c>
          <w:tcPr>
            <w:tcW w:w="166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4،526</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c>
          <w:tcPr>
            <w:tcW w:w="1963"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963</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246 دولار أمريكي </w:t>
            </w:r>
          </w:p>
        </w:tc>
        <w:tc>
          <w:tcPr>
            <w:tcW w:w="1669"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4،623،700 دولار أمريكي </w:t>
            </w:r>
          </w:p>
        </w:tc>
      </w:tr>
    </w:tbl>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المصدر: بحوث مستقاة من المؤسسات خلال فترة تسعينيات القرن الماضي ومن خدمة الإيرادات الداخلية الأمريكية للفترة من عام 2001م وحتى العام 2009م.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وبعض هذه المنظمات تقوم بمنح أموال كدعم للقضايا المحافظة بصفة عامة مثل مؤسسات ريتشارد ميلون سيكف ومؤسسة لايند اند هاري برادلي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فعلى سبيل المثال تبرعت مؤسسة ريتشارد ميلون سكيف سارا سكيف بمبلغ 550،000 دولار أمريكي عام 2009م لمعهد الأعمال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لأمريكي المحافظ فيما تبرعت مؤسسة لايند اند هاري برادلي بمبلغ 4،45 مليون دولار أمريكي للجمعية الفيدرالية.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كما أن البعض من تلك المنظمات تقدم الدعم الإنساني للجهود الهامة المبذولة لحماية مباديء المساواة والحرية الدينية. ومثال على تلك المنظمات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مؤسسة راسل بيري والتي قدمت منح مالية عام 2009 يصل مجموعها إلى مبلغ 145،000 دولار أمريكي لصندوق إسرائيل الجديد وهي منظمة تقوم بتشجيع مباديء المساواة لجميع مواطني دولة إسرائيل بغض النظر عن الديانة، الأصل القومي </w:t>
      </w:r>
      <w:r w:rsidRPr="00D4293A">
        <w:rPr>
          <w:rFonts w:ascii="Traditional Arabic" w:hAnsi="Traditional Arabic" w:cs="Traditional Arabic" w:hint="cs"/>
          <w:b/>
          <w:sz w:val="34"/>
          <w:szCs w:val="34"/>
          <w:rtl/>
        </w:rPr>
        <w:t xml:space="preserve">أو </w:t>
      </w:r>
      <w:r w:rsidRPr="00D4293A">
        <w:rPr>
          <w:rFonts w:ascii="Traditional Arabic" w:hAnsi="Traditional Arabic" w:cs="Traditional Arabic"/>
          <w:b/>
          <w:sz w:val="34"/>
          <w:szCs w:val="34"/>
          <w:rtl/>
        </w:rPr>
        <w:t>السلالة</w:t>
      </w:r>
      <w:r w:rsidRPr="00D4293A">
        <w:rPr>
          <w:rFonts w:ascii="Traditional Arabic" w:hAnsi="Traditional Arabic" w:cs="Traditional Arabic" w:hint="cs"/>
          <w:b/>
          <w:sz w:val="34"/>
          <w:szCs w:val="34"/>
          <w:rtl/>
        </w:rPr>
        <w:t xml:space="preserve"> أو </w:t>
      </w:r>
      <w:r w:rsidRPr="00D4293A">
        <w:rPr>
          <w:rFonts w:ascii="Traditional Arabic" w:hAnsi="Traditional Arabic" w:cs="Traditional Arabic"/>
          <w:b/>
          <w:sz w:val="34"/>
          <w:szCs w:val="34"/>
          <w:rtl/>
        </w:rPr>
        <w:t>الجنس أو التوجه الجنسي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غير أن المؤسسات والمنظمات الأخرى مثل منظمة صندوق كبرى الجهات المانحة فهي مخصصة بوضوح تام لتوجيه مبالغ من المال للجناح اليميني وإلى منظمات الترويج لظاهر رهاب الإسلام " إسلاموفوبيا" في العديد من الحالات.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وهنا قائمة بالمنظمات السبعة الأوائل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والتي تم ترتيبها حسب مبلغ التمويل المقدم لهذه الشبكة ابتداء بمنظمة صندوق </w:t>
      </w:r>
      <w:r w:rsidRPr="00D4293A">
        <w:rPr>
          <w:rFonts w:ascii="Traditional Arabic" w:hAnsi="Traditional Arabic" w:cs="Traditional Arabic" w:hint="cs"/>
          <w:b/>
          <w:sz w:val="34"/>
          <w:szCs w:val="34"/>
          <w:rtl/>
        </w:rPr>
        <w:t>كبرى</w:t>
      </w:r>
      <w:r w:rsidRPr="00D4293A">
        <w:rPr>
          <w:rFonts w:ascii="Traditional Arabic" w:hAnsi="Traditional Arabic" w:cs="Traditional Arabic"/>
          <w:b/>
          <w:sz w:val="34"/>
          <w:szCs w:val="34"/>
          <w:rtl/>
        </w:rPr>
        <w:t xml:space="preserve"> الجهات المانحة.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1739"/>
        <w:gridCol w:w="1359"/>
        <w:gridCol w:w="1572"/>
        <w:gridCol w:w="1360"/>
        <w:gridCol w:w="1739"/>
      </w:tblGrid>
      <w:tr w:rsidR="003426E7" w:rsidRPr="00D4293A" w:rsidTr="009245E1">
        <w:trPr>
          <w:jc w:val="center"/>
        </w:trPr>
        <w:tc>
          <w:tcPr>
            <w:tcW w:w="1420" w:type="dxa"/>
          </w:tcPr>
          <w:p w:rsidR="003426E7" w:rsidRPr="00D4293A" w:rsidRDefault="003426E7" w:rsidP="009245E1">
            <w:pPr>
              <w:spacing w:after="120"/>
              <w:jc w:val="both"/>
              <w:rPr>
                <w:rFonts w:ascii="Traditional Arabic" w:hAnsi="Traditional Arabic" w:cs="Traditional Arabic"/>
                <w:b/>
                <w:sz w:val="34"/>
                <w:szCs w:val="34"/>
                <w:rtl/>
              </w:rPr>
            </w:pP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صندوق كلاريون المالي </w:t>
            </w:r>
          </w:p>
        </w:tc>
        <w:tc>
          <w:tcPr>
            <w:tcW w:w="1420"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منظمة مراقبة الجهاد </w:t>
            </w:r>
          </w:p>
        </w:tc>
        <w:tc>
          <w:tcPr>
            <w:tcW w:w="1472"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مركز ديفيد هورويتز </w:t>
            </w:r>
            <w:r w:rsidRPr="00D4293A">
              <w:rPr>
                <w:rFonts w:ascii="Traditional Arabic" w:hAnsi="Traditional Arabic" w:cs="Traditional Arabic"/>
                <w:b/>
                <w:sz w:val="34"/>
                <w:szCs w:val="34"/>
                <w:rtl/>
              </w:rPr>
              <w:lastRenderedPageBreak/>
              <w:t xml:space="preserve">للحرية </w:t>
            </w:r>
          </w:p>
        </w:tc>
        <w:tc>
          <w:tcPr>
            <w:tcW w:w="1421"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 xml:space="preserve">مبادرة الكونغرس الأمريكي </w:t>
            </w:r>
            <w:r w:rsidRPr="00D4293A">
              <w:rPr>
                <w:rFonts w:ascii="Traditional Arabic" w:hAnsi="Traditional Arabic" w:cs="Traditional Arabic"/>
                <w:b/>
                <w:sz w:val="34"/>
                <w:szCs w:val="34"/>
                <w:rtl/>
              </w:rPr>
              <w:lastRenderedPageBreak/>
              <w:t xml:space="preserve">حول إظهار الحقيقية </w:t>
            </w: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 xml:space="preserve">المبلغ الإجمالي </w:t>
            </w:r>
          </w:p>
        </w:tc>
      </w:tr>
      <w:tr w:rsidR="003426E7" w:rsidRPr="00D4293A" w:rsidTr="009245E1">
        <w:trPr>
          <w:jc w:val="center"/>
        </w:trPr>
        <w:tc>
          <w:tcPr>
            <w:tcW w:w="1420" w:type="dxa"/>
          </w:tcPr>
          <w:p w:rsidR="003426E7" w:rsidRPr="00D4293A" w:rsidRDefault="003426E7" w:rsidP="009245E1">
            <w:pPr>
              <w:spacing w:after="120"/>
              <w:jc w:val="both"/>
              <w:rPr>
                <w:rFonts w:ascii="Traditional Arabic" w:hAnsi="Traditional Arabic" w:cs="Traditional Arabic"/>
                <w:b/>
                <w:sz w:val="34"/>
                <w:szCs w:val="34"/>
                <w:rtl/>
              </w:rPr>
            </w:pP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18</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053</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600 دولار أمريكي </w:t>
            </w:r>
          </w:p>
        </w:tc>
        <w:tc>
          <w:tcPr>
            <w:tcW w:w="1420" w:type="dxa"/>
          </w:tcPr>
          <w:p w:rsidR="003426E7" w:rsidRPr="00D4293A" w:rsidRDefault="003426E7" w:rsidP="009245E1">
            <w:pPr>
              <w:spacing w:after="120"/>
              <w:jc w:val="both"/>
              <w:rPr>
                <w:rFonts w:ascii="Traditional Arabic" w:hAnsi="Traditional Arabic" w:cs="Traditional Arabic"/>
                <w:b/>
                <w:sz w:val="34"/>
                <w:szCs w:val="34"/>
                <w:rtl/>
              </w:rPr>
            </w:pPr>
          </w:p>
        </w:tc>
        <w:tc>
          <w:tcPr>
            <w:tcW w:w="1472"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15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c>
          <w:tcPr>
            <w:tcW w:w="1421" w:type="dxa"/>
          </w:tcPr>
          <w:p w:rsidR="003426E7" w:rsidRPr="00D4293A" w:rsidRDefault="003426E7" w:rsidP="009245E1">
            <w:pPr>
              <w:spacing w:after="120"/>
              <w:jc w:val="both"/>
              <w:rPr>
                <w:rFonts w:ascii="Traditional Arabic" w:hAnsi="Traditional Arabic" w:cs="Traditional Arabic"/>
                <w:b/>
                <w:sz w:val="34"/>
                <w:szCs w:val="34"/>
                <w:rtl/>
              </w:rPr>
            </w:pP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20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768</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600 دولار أمريكي </w:t>
            </w:r>
          </w:p>
        </w:tc>
      </w:tr>
      <w:tr w:rsidR="003426E7" w:rsidRPr="00D4293A" w:rsidTr="009245E1">
        <w:trPr>
          <w:jc w:val="center"/>
        </w:trPr>
        <w:tc>
          <w:tcPr>
            <w:tcW w:w="1420" w:type="dxa"/>
          </w:tcPr>
          <w:p w:rsidR="003426E7" w:rsidRPr="00D4293A" w:rsidRDefault="003426E7" w:rsidP="009245E1">
            <w:pPr>
              <w:spacing w:after="120"/>
              <w:jc w:val="both"/>
              <w:rPr>
                <w:rFonts w:ascii="Traditional Arabic" w:hAnsi="Traditional Arabic" w:cs="Traditional Arabic"/>
                <w:b/>
                <w:sz w:val="34"/>
                <w:szCs w:val="34"/>
                <w:rtl/>
              </w:rPr>
            </w:pP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p>
        </w:tc>
        <w:tc>
          <w:tcPr>
            <w:tcW w:w="1420" w:type="dxa"/>
          </w:tcPr>
          <w:p w:rsidR="003426E7" w:rsidRPr="00D4293A" w:rsidRDefault="003426E7" w:rsidP="009245E1">
            <w:pPr>
              <w:spacing w:after="120"/>
              <w:jc w:val="both"/>
              <w:rPr>
                <w:rFonts w:ascii="Traditional Arabic" w:hAnsi="Traditional Arabic" w:cs="Traditional Arabic"/>
                <w:b/>
                <w:sz w:val="34"/>
                <w:szCs w:val="34"/>
                <w:rtl/>
              </w:rPr>
            </w:pPr>
          </w:p>
        </w:tc>
        <w:tc>
          <w:tcPr>
            <w:tcW w:w="1472"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3</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400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c>
          <w:tcPr>
            <w:tcW w:w="1421" w:type="dxa"/>
          </w:tcPr>
          <w:p w:rsidR="003426E7" w:rsidRPr="00D4293A" w:rsidRDefault="003426E7" w:rsidP="009245E1">
            <w:pPr>
              <w:spacing w:after="120"/>
              <w:jc w:val="both"/>
              <w:rPr>
                <w:rFonts w:ascii="Traditional Arabic" w:hAnsi="Traditional Arabic" w:cs="Traditional Arabic"/>
                <w:b/>
                <w:sz w:val="34"/>
                <w:szCs w:val="34"/>
                <w:rtl/>
              </w:rPr>
            </w:pP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7</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875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r>
      <w:tr w:rsidR="003426E7" w:rsidRPr="00D4293A" w:rsidTr="009245E1">
        <w:trPr>
          <w:jc w:val="center"/>
        </w:trPr>
        <w:tc>
          <w:tcPr>
            <w:tcW w:w="1420" w:type="dxa"/>
          </w:tcPr>
          <w:p w:rsidR="003426E7" w:rsidRPr="00D4293A" w:rsidRDefault="003426E7" w:rsidP="009245E1">
            <w:pPr>
              <w:spacing w:after="120"/>
              <w:jc w:val="both"/>
              <w:rPr>
                <w:rFonts w:ascii="Traditional Arabic" w:hAnsi="Traditional Arabic" w:cs="Traditional Arabic"/>
                <w:b/>
                <w:sz w:val="34"/>
                <w:szCs w:val="34"/>
                <w:rtl/>
              </w:rPr>
            </w:pP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p>
        </w:tc>
        <w:tc>
          <w:tcPr>
            <w:tcW w:w="1420" w:type="dxa"/>
          </w:tcPr>
          <w:p w:rsidR="003426E7" w:rsidRPr="00D4293A" w:rsidRDefault="003426E7" w:rsidP="009245E1">
            <w:pPr>
              <w:spacing w:after="120"/>
              <w:jc w:val="both"/>
              <w:rPr>
                <w:rFonts w:ascii="Traditional Arabic" w:hAnsi="Traditional Arabic" w:cs="Traditional Arabic"/>
                <w:b/>
                <w:sz w:val="34"/>
                <w:szCs w:val="34"/>
                <w:rtl/>
              </w:rPr>
            </w:pPr>
          </w:p>
        </w:tc>
        <w:tc>
          <w:tcPr>
            <w:tcW w:w="1472" w:type="dxa"/>
          </w:tcPr>
          <w:p w:rsidR="003426E7" w:rsidRPr="00D4293A" w:rsidRDefault="003426E7" w:rsidP="009245E1">
            <w:pPr>
              <w:spacing w:after="120"/>
              <w:jc w:val="both"/>
              <w:rPr>
                <w:rFonts w:ascii="Traditional Arabic" w:hAnsi="Traditional Arabic" w:cs="Traditional Arabic"/>
                <w:b/>
                <w:sz w:val="34"/>
                <w:szCs w:val="34"/>
                <w:rtl/>
              </w:rPr>
            </w:pPr>
          </w:p>
        </w:tc>
        <w:tc>
          <w:tcPr>
            <w:tcW w:w="1421" w:type="dxa"/>
          </w:tcPr>
          <w:p w:rsidR="003426E7" w:rsidRPr="00D4293A" w:rsidRDefault="003426E7" w:rsidP="009245E1">
            <w:pPr>
              <w:spacing w:after="120"/>
              <w:jc w:val="both"/>
              <w:rPr>
                <w:rFonts w:ascii="Traditional Arabic" w:hAnsi="Traditional Arabic" w:cs="Traditional Arabic"/>
                <w:b/>
                <w:sz w:val="34"/>
                <w:szCs w:val="34"/>
                <w:rtl/>
              </w:rPr>
            </w:pP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p>
        </w:tc>
      </w:tr>
      <w:tr w:rsidR="003426E7" w:rsidRPr="00D4293A" w:rsidTr="009245E1">
        <w:trPr>
          <w:jc w:val="center"/>
        </w:trPr>
        <w:tc>
          <w:tcPr>
            <w:tcW w:w="1420" w:type="dxa"/>
          </w:tcPr>
          <w:p w:rsidR="003426E7" w:rsidRPr="00D4293A" w:rsidRDefault="003426E7" w:rsidP="009245E1">
            <w:pPr>
              <w:spacing w:after="120"/>
              <w:jc w:val="both"/>
              <w:rPr>
                <w:rFonts w:ascii="Traditional Arabic" w:hAnsi="Traditional Arabic" w:cs="Traditional Arabic"/>
                <w:b/>
                <w:sz w:val="34"/>
                <w:szCs w:val="34"/>
                <w:rtl/>
              </w:rPr>
            </w:pP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15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000دولار أمريكي </w:t>
            </w:r>
          </w:p>
        </w:tc>
        <w:tc>
          <w:tcPr>
            <w:tcW w:w="1420" w:type="dxa"/>
          </w:tcPr>
          <w:p w:rsidR="003426E7" w:rsidRPr="00D4293A" w:rsidRDefault="003426E7" w:rsidP="009245E1">
            <w:pPr>
              <w:spacing w:after="120"/>
              <w:jc w:val="both"/>
              <w:rPr>
                <w:rFonts w:ascii="Traditional Arabic" w:hAnsi="Traditional Arabic" w:cs="Traditional Arabic"/>
                <w:b/>
                <w:sz w:val="34"/>
                <w:szCs w:val="34"/>
                <w:rtl/>
              </w:rPr>
            </w:pPr>
          </w:p>
        </w:tc>
        <w:tc>
          <w:tcPr>
            <w:tcW w:w="1472"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86</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c>
          <w:tcPr>
            <w:tcW w:w="1421"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50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1</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136</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tc>
      </w:tr>
      <w:tr w:rsidR="003426E7" w:rsidRPr="00D4293A" w:rsidTr="009245E1">
        <w:trPr>
          <w:jc w:val="center"/>
        </w:trPr>
        <w:tc>
          <w:tcPr>
            <w:tcW w:w="1420" w:type="dxa"/>
          </w:tcPr>
          <w:p w:rsidR="003426E7" w:rsidRPr="00D4293A" w:rsidRDefault="003426E7" w:rsidP="009245E1">
            <w:pPr>
              <w:spacing w:after="120"/>
              <w:jc w:val="both"/>
              <w:rPr>
                <w:rFonts w:ascii="Traditional Arabic" w:hAnsi="Traditional Arabic" w:cs="Traditional Arabic"/>
                <w:b/>
                <w:sz w:val="34"/>
                <w:szCs w:val="34"/>
                <w:rtl/>
              </w:rPr>
            </w:pP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p>
        </w:tc>
        <w:tc>
          <w:tcPr>
            <w:tcW w:w="1420" w:type="dxa"/>
          </w:tcPr>
          <w:p w:rsidR="003426E7" w:rsidRPr="00D4293A" w:rsidRDefault="003426E7" w:rsidP="009245E1">
            <w:pPr>
              <w:spacing w:after="120"/>
              <w:jc w:val="both"/>
              <w:rPr>
                <w:rFonts w:ascii="Traditional Arabic" w:hAnsi="Traditional Arabic" w:cs="Traditional Arabic"/>
                <w:b/>
                <w:sz w:val="34"/>
                <w:szCs w:val="34"/>
                <w:rtl/>
              </w:rPr>
            </w:pPr>
          </w:p>
        </w:tc>
        <w:tc>
          <w:tcPr>
            <w:tcW w:w="1472" w:type="dxa"/>
          </w:tcPr>
          <w:p w:rsidR="003426E7" w:rsidRPr="00D4293A" w:rsidRDefault="003426E7" w:rsidP="009245E1">
            <w:pPr>
              <w:spacing w:after="120"/>
              <w:jc w:val="both"/>
              <w:rPr>
                <w:rFonts w:ascii="Traditional Arabic" w:hAnsi="Traditional Arabic" w:cs="Traditional Arabic"/>
                <w:b/>
                <w:sz w:val="34"/>
                <w:szCs w:val="34"/>
                <w:rtl/>
              </w:rPr>
            </w:pPr>
          </w:p>
        </w:tc>
        <w:tc>
          <w:tcPr>
            <w:tcW w:w="1421" w:type="dxa"/>
          </w:tcPr>
          <w:p w:rsidR="003426E7" w:rsidRPr="00D4293A" w:rsidRDefault="003426E7" w:rsidP="009245E1">
            <w:pPr>
              <w:spacing w:after="120"/>
              <w:jc w:val="both"/>
              <w:rPr>
                <w:rFonts w:ascii="Traditional Arabic" w:hAnsi="Traditional Arabic" w:cs="Traditional Arabic"/>
                <w:b/>
                <w:sz w:val="34"/>
                <w:szCs w:val="34"/>
                <w:rtl/>
              </w:rPr>
            </w:pP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 3،109</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016 دولار أمريكي </w:t>
            </w:r>
          </w:p>
        </w:tc>
      </w:tr>
      <w:tr w:rsidR="003426E7" w:rsidRPr="00D4293A" w:rsidTr="009245E1">
        <w:trPr>
          <w:jc w:val="center"/>
        </w:trPr>
        <w:tc>
          <w:tcPr>
            <w:tcW w:w="1420" w:type="dxa"/>
          </w:tcPr>
          <w:p w:rsidR="003426E7" w:rsidRPr="00D4293A" w:rsidRDefault="003426E7" w:rsidP="009245E1">
            <w:pPr>
              <w:spacing w:after="120"/>
              <w:jc w:val="both"/>
              <w:rPr>
                <w:rFonts w:ascii="Traditional Arabic" w:hAnsi="Traditional Arabic" w:cs="Traditional Arabic"/>
                <w:b/>
                <w:sz w:val="34"/>
                <w:szCs w:val="34"/>
                <w:rtl/>
              </w:rPr>
            </w:pP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25،000 دولار أمريكي </w:t>
            </w:r>
          </w:p>
        </w:tc>
        <w:tc>
          <w:tcPr>
            <w:tcW w:w="1420" w:type="dxa"/>
          </w:tcPr>
          <w:p w:rsidR="003426E7" w:rsidRPr="00D4293A" w:rsidRDefault="003426E7" w:rsidP="009245E1">
            <w:pPr>
              <w:spacing w:after="120"/>
              <w:jc w:val="both"/>
              <w:rPr>
                <w:rFonts w:ascii="Traditional Arabic" w:hAnsi="Traditional Arabic" w:cs="Traditional Arabic"/>
                <w:b/>
                <w:sz w:val="34"/>
                <w:szCs w:val="34"/>
                <w:rtl/>
              </w:rPr>
            </w:pPr>
          </w:p>
        </w:tc>
        <w:tc>
          <w:tcPr>
            <w:tcW w:w="1472"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11،000 دولار أمريكي </w:t>
            </w:r>
          </w:p>
        </w:tc>
        <w:tc>
          <w:tcPr>
            <w:tcW w:w="1421" w:type="dxa"/>
          </w:tcPr>
          <w:p w:rsidR="003426E7" w:rsidRPr="00D4293A" w:rsidRDefault="003426E7" w:rsidP="009245E1">
            <w:pPr>
              <w:spacing w:after="120"/>
              <w:jc w:val="both"/>
              <w:rPr>
                <w:rFonts w:ascii="Traditional Arabic" w:hAnsi="Traditional Arabic" w:cs="Traditional Arabic"/>
                <w:b/>
                <w:sz w:val="34"/>
                <w:szCs w:val="34"/>
                <w:rtl/>
              </w:rPr>
            </w:pP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2،818،229 دولار أمريكي </w:t>
            </w:r>
          </w:p>
        </w:tc>
      </w:tr>
      <w:tr w:rsidR="003426E7" w:rsidRPr="00D4293A" w:rsidTr="009245E1">
        <w:trPr>
          <w:jc w:val="center"/>
        </w:trPr>
        <w:tc>
          <w:tcPr>
            <w:tcW w:w="1420" w:type="dxa"/>
          </w:tcPr>
          <w:p w:rsidR="003426E7" w:rsidRPr="00D4293A" w:rsidRDefault="003426E7" w:rsidP="009245E1">
            <w:pPr>
              <w:spacing w:after="120"/>
              <w:jc w:val="both"/>
              <w:rPr>
                <w:rFonts w:ascii="Traditional Arabic" w:hAnsi="Traditional Arabic" w:cs="Traditional Arabic"/>
                <w:b/>
                <w:sz w:val="34"/>
                <w:szCs w:val="34"/>
                <w:rtl/>
              </w:rPr>
            </w:pP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p>
        </w:tc>
        <w:tc>
          <w:tcPr>
            <w:tcW w:w="1420"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253،250 دولار أمريكي </w:t>
            </w:r>
          </w:p>
        </w:tc>
        <w:tc>
          <w:tcPr>
            <w:tcW w:w="1472"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618،500 دولار أمريكي </w:t>
            </w:r>
          </w:p>
        </w:tc>
        <w:tc>
          <w:tcPr>
            <w:tcW w:w="1421"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125،000 دولار أمريكي </w:t>
            </w: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1،498،450 دولار أمريكي </w:t>
            </w:r>
          </w:p>
        </w:tc>
      </w:tr>
      <w:tr w:rsidR="003426E7" w:rsidRPr="00D4293A" w:rsidTr="009245E1">
        <w:trPr>
          <w:jc w:val="center"/>
        </w:trPr>
        <w:tc>
          <w:tcPr>
            <w:tcW w:w="1420" w:type="dxa"/>
          </w:tcPr>
          <w:p w:rsidR="003426E7" w:rsidRPr="00D4293A" w:rsidRDefault="003426E7" w:rsidP="009245E1">
            <w:pPr>
              <w:spacing w:after="120"/>
              <w:jc w:val="both"/>
              <w:rPr>
                <w:rFonts w:ascii="Traditional Arabic" w:hAnsi="Traditional Arabic" w:cs="Traditional Arabic"/>
                <w:b/>
                <w:sz w:val="34"/>
                <w:szCs w:val="34"/>
                <w:rtl/>
              </w:rPr>
            </w:pP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18،093،600 دولار أمريكي </w:t>
            </w:r>
          </w:p>
        </w:tc>
        <w:tc>
          <w:tcPr>
            <w:tcW w:w="1420"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253،250</w:t>
            </w:r>
          </w:p>
        </w:tc>
        <w:tc>
          <w:tcPr>
            <w:tcW w:w="1472"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8،380،500 دولار أمريكي </w:t>
            </w:r>
          </w:p>
        </w:tc>
        <w:tc>
          <w:tcPr>
            <w:tcW w:w="1421"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175،000 دولار أمريكي </w:t>
            </w: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42،575،296 دولار أمريكي </w:t>
            </w:r>
          </w:p>
        </w:tc>
      </w:tr>
      <w:tr w:rsidR="003426E7" w:rsidRPr="00D4293A" w:rsidTr="009245E1">
        <w:trPr>
          <w:jc w:val="center"/>
        </w:trPr>
        <w:tc>
          <w:tcPr>
            <w:tcW w:w="1420" w:type="dxa"/>
          </w:tcPr>
          <w:p w:rsidR="003426E7" w:rsidRPr="00D4293A" w:rsidRDefault="003426E7" w:rsidP="009245E1">
            <w:pPr>
              <w:spacing w:after="120"/>
              <w:jc w:val="both"/>
              <w:rPr>
                <w:rFonts w:ascii="Traditional Arabic" w:hAnsi="Traditional Arabic" w:cs="Traditional Arabic"/>
                <w:b/>
                <w:sz w:val="34"/>
                <w:szCs w:val="34"/>
                <w:rtl/>
              </w:rPr>
            </w:pP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p>
        </w:tc>
        <w:tc>
          <w:tcPr>
            <w:tcW w:w="1420" w:type="dxa"/>
          </w:tcPr>
          <w:p w:rsidR="003426E7" w:rsidRPr="00D4293A" w:rsidRDefault="003426E7" w:rsidP="009245E1">
            <w:pPr>
              <w:spacing w:after="120"/>
              <w:jc w:val="both"/>
              <w:rPr>
                <w:rFonts w:ascii="Traditional Arabic" w:hAnsi="Traditional Arabic" w:cs="Traditional Arabic"/>
                <w:b/>
                <w:sz w:val="34"/>
                <w:szCs w:val="34"/>
                <w:rtl/>
              </w:rPr>
            </w:pPr>
          </w:p>
        </w:tc>
        <w:tc>
          <w:tcPr>
            <w:tcW w:w="1472" w:type="dxa"/>
          </w:tcPr>
          <w:p w:rsidR="003426E7" w:rsidRPr="00D4293A" w:rsidRDefault="003426E7" w:rsidP="009245E1">
            <w:pPr>
              <w:spacing w:after="120"/>
              <w:jc w:val="both"/>
              <w:rPr>
                <w:rFonts w:ascii="Traditional Arabic" w:hAnsi="Traditional Arabic" w:cs="Traditional Arabic"/>
                <w:b/>
                <w:sz w:val="34"/>
                <w:szCs w:val="34"/>
                <w:rtl/>
              </w:rPr>
            </w:pPr>
          </w:p>
        </w:tc>
        <w:tc>
          <w:tcPr>
            <w:tcW w:w="1421" w:type="dxa"/>
          </w:tcPr>
          <w:p w:rsidR="003426E7" w:rsidRPr="00D4293A" w:rsidRDefault="003426E7" w:rsidP="009245E1">
            <w:pPr>
              <w:spacing w:after="120"/>
              <w:jc w:val="both"/>
              <w:rPr>
                <w:rFonts w:ascii="Traditional Arabic" w:hAnsi="Traditional Arabic" w:cs="Traditional Arabic"/>
                <w:b/>
                <w:sz w:val="34"/>
                <w:szCs w:val="34"/>
                <w:rtl/>
              </w:rPr>
            </w:pPr>
          </w:p>
        </w:tc>
        <w:tc>
          <w:tcPr>
            <w:tcW w:w="1628" w:type="dxa"/>
          </w:tcPr>
          <w:p w:rsidR="003426E7" w:rsidRPr="00D4293A" w:rsidRDefault="003426E7" w:rsidP="009245E1">
            <w:pPr>
              <w:spacing w:after="120"/>
              <w:jc w:val="both"/>
              <w:rPr>
                <w:rFonts w:ascii="Traditional Arabic" w:hAnsi="Traditional Arabic" w:cs="Traditional Arabic"/>
                <w:b/>
                <w:sz w:val="34"/>
                <w:szCs w:val="34"/>
                <w:rtl/>
              </w:rPr>
            </w:pPr>
          </w:p>
        </w:tc>
      </w:tr>
    </w:tbl>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B050"/>
          <w:sz w:val="34"/>
          <w:szCs w:val="34"/>
          <w:rtl/>
        </w:rPr>
      </w:pPr>
      <w:r w:rsidRPr="00D4293A">
        <w:rPr>
          <w:rFonts w:ascii="Traditional Arabic" w:hAnsi="Traditional Arabic" w:cs="Traditional Arabic"/>
          <w:b/>
          <w:color w:val="00B050"/>
          <w:sz w:val="34"/>
          <w:szCs w:val="34"/>
          <w:rtl/>
        </w:rPr>
        <w:t xml:space="preserve">صندوق تحويلات رأس مال الجهات المانحة: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صندوق تحويلات كبرى الجهات المانحة عبارة عن 501(ج) (3)، 509(أ) (3) منظمة داعمة مترافقة مع إتحاد المانحين والتي يطلق عليها " صندوق المانحين " والذي يقوم بتوزيع الأموال استنادا على توجيهات المانحين وحيث أن الصندوق يتلقى الأموال من عدة جهات مانحة مع عدم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فصاح عن أسماء الجهات المانحة، عليه فمن الصعوبة بمكان تتبع التبرعات المقدمة عبر صندوق تحويلات كبرى الجهات المانحة كما يشترط على الجهات المانحة المحتملة فتح حساب بمبلغ مليون دولار أمريكي كحد أدنى للاستفادة من الخدمات التي يقدمها صندوق تحويلات رأس مال الجهات المانحة.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يعمل صندوق تحويلات كبرى الجهات المانحة على تسهيل عملية تقديم التبرعات الخيرية إلى " فئة من الجمعيات الخيرية العامة والملتزمة تمام الالتزام بالمحافظة على مباديء الحرية والجمعيات الخيرية التي تشجع على المبادرات الخاصة بدلا عن تشجيعها للبرامج الحكومية كحل 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كثر قضايا اليوم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لحاحا ويضم صندوق تحويلات كبرى الجهات المانحة العديد من المحافظين المشهورين ويترأس الصندوق ادم ميرسون رئيس مؤتمر الطاولة المستديرة للأعمال الخيرية وال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نس</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نية وهو اتحاد قومي للمانحين وأعضاء مجلس الأمناء.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بالإضافة إلى ذلك</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 صندوق تحويلات كبرى الجهات المانحة يضم في عضويته الزميل كريستوفر ديموث من معهد الأعمال الأمريكي وهو عبارة عن مؤسسة فكرية بحثية محافظة مقرها الرئيس في واشنطن دي سي ولها تاريخ حافل برعاية السياسة الأمريكية الخارجية العدوانية وزميله ويرهاوسير والزميل ستيفين هيوارد ويشمل أعضاء مجلس الإدارة الآخرون: معهد اكتون (عبارة عن مؤسسة مسيحية محافظة للفكر والبحوث) والمدير التنفيذي كريس الان مورين من معهد العدالة (وهي شركة محاماة قانونية مؤيدة </w:t>
      </w:r>
      <w:r w:rsidR="00370AE3" w:rsidRPr="00D4293A">
        <w:rPr>
          <w:rFonts w:ascii="Traditional Arabic" w:hAnsi="Traditional Arabic" w:cs="Traditional Arabic" w:hint="cs"/>
          <w:b/>
          <w:sz w:val="34"/>
          <w:szCs w:val="34"/>
          <w:rtl/>
        </w:rPr>
        <w:t>لمبادئ</w:t>
      </w:r>
      <w:r w:rsidRPr="00D4293A">
        <w:rPr>
          <w:rFonts w:ascii="Traditional Arabic" w:hAnsi="Traditional Arabic" w:cs="Traditional Arabic"/>
          <w:b/>
          <w:sz w:val="34"/>
          <w:szCs w:val="34"/>
          <w:rtl/>
        </w:rPr>
        <w:t xml:space="preserve"> الحرية والمصالح العامة) والرئيس ويليام اتش ميللور وهو اقتصادي محافظ وستيفين مور محرر عمود بصفحة هيئة التحرير بمجلة وول ستريت ونائب رئيس مؤسسة التراث جون ايه فون كانون والذي يمثل قمة مؤسسة الفكر والبحوث المحافظة بالولايات المتحدة الأمريكية.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عام 2009م، قدم صندوق تحويلات كبار المانحين حوالي مبلغ 60 مليون دولار أمريكي في شكل تبرعات مالية لمجموعة من جماعات الخط العام المحافظة والتي لم تكن أيا منها جماعات تدعو لترويج فكرة التخويف من الإسلام أو الإسلاموفوبيا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واشتتملت التبرعات على: معهد الأعمال الأمريكي (مبلغ 2،7 مليون دولار أمريكي) والجمعية الأمريكية غير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 xml:space="preserve">قانونية لمؤسسة </w:t>
      </w:r>
      <w:r w:rsidRPr="00D4293A">
        <w:rPr>
          <w:rFonts w:ascii="Traditional Arabic" w:hAnsi="Traditional Arabic" w:cs="Traditional Arabic"/>
          <w:b/>
          <w:sz w:val="34"/>
          <w:szCs w:val="34"/>
          <w:rtl/>
        </w:rPr>
        <w:lastRenderedPageBreak/>
        <w:t>الازدهار (مبلغ 1</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1 مليون دولار أمريكي) وتحالف سام آدامز والذي يسعى إلى " زيادة مستوى الوعي </w:t>
      </w:r>
      <w:r w:rsidRPr="00D4293A">
        <w:rPr>
          <w:rFonts w:ascii="Traditional Arabic" w:hAnsi="Traditional Arabic" w:cs="Traditional Arabic" w:hint="cs"/>
          <w:b/>
          <w:sz w:val="34"/>
          <w:szCs w:val="34"/>
          <w:rtl/>
        </w:rPr>
        <w:t>ب</w:t>
      </w:r>
      <w:r w:rsidRPr="00D4293A">
        <w:rPr>
          <w:rFonts w:ascii="Traditional Arabic" w:hAnsi="Traditional Arabic" w:cs="Traditional Arabic"/>
          <w:b/>
          <w:sz w:val="34"/>
          <w:szCs w:val="34"/>
          <w:rtl/>
        </w:rPr>
        <w:t xml:space="preserve">مباديء السوق الحر والسياسة " (مبلغ 3،2 مليون دولار أمريكي) ومعهد هارتلاند وهو معهد مؤيد لمباديء السوق الحر وشريك مع صاحب مصانع السجائر فيليب موريس (مبلغ 2،2 مليون دولار أمريكي) شبكة سياسة الدولة وهي شبكة من مؤسسات الفكر والبحوث موجهة نحو تشجيع مباديء السوق الحر (2،6 مليون دولار أمريكي) والجمعية الفيدرالية وهي منظمة محافظة تعمل على تشجيع التفسير الأصيل للدستور (مبلغ 1،3 مليون دولار أمريكي).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يشكل صندوق تحويلات كبار المانحين قائمة أعلى سبعة مساهمين في هذا التقرير نظرا لتبرعهم بمبلغ 21</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318</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600 مليون دولار أمريكي للجماعات التي تقوم بتشجيع فكرة التخويف من الإسلام " الإسلاموفوبيا" للفترة من عام 2007 وحتى العام 2009م وذهبت هذه الأموال إلى منتدى الشرق الأوسط، صندوق كلاريون، مشروع التحقيق حول الإرهاب ومركز ديفيد هورويتز للحريات.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وصندوق كبار المانحين هو أكثر الصناديق شهرة لتبرعه بأكثر من مبلغ 17 مليون دولار أمريكي لصندوق كلاريون عام 2008م وهو أكبر متلقي للتبرعات المالية " بهامش كبير" بناء على ما</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جاء في تقرير مارتن بام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الحقيقة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 تبرعات صندوق كبار المانحين تتألف من 96 بالمائة لجميع الأموال المستم</w:t>
      </w:r>
      <w:r w:rsidRPr="00D4293A">
        <w:rPr>
          <w:rFonts w:ascii="Traditional Arabic" w:hAnsi="Traditional Arabic" w:cs="Traditional Arabic" w:hint="cs"/>
          <w:b/>
          <w:sz w:val="34"/>
          <w:szCs w:val="34"/>
          <w:rtl/>
        </w:rPr>
        <w:t>د</w:t>
      </w:r>
      <w:r w:rsidRPr="00D4293A">
        <w:rPr>
          <w:rFonts w:ascii="Traditional Arabic" w:hAnsi="Traditional Arabic" w:cs="Traditional Arabic"/>
          <w:b/>
          <w:sz w:val="34"/>
          <w:szCs w:val="34"/>
          <w:rtl/>
        </w:rPr>
        <w:t xml:space="preserve">ة من قبل صندوق كلاريون للتمويل في تلك السنة.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كما أن مبلغ السبعة عشر مليون دولار أمريكي المقدم من قبل مصدر وحيد مجهول الاسم (والذي يزعم بأنه رجل ال</w:t>
      </w:r>
      <w:r w:rsidRPr="00D4293A">
        <w:rPr>
          <w:rFonts w:ascii="Traditional Arabic" w:hAnsi="Traditional Arabic" w:cs="Traditional Arabic" w:hint="cs"/>
          <w:b/>
          <w:sz w:val="34"/>
          <w:szCs w:val="34"/>
          <w:rtl/>
        </w:rPr>
        <w:t>أع</w:t>
      </w:r>
      <w:r w:rsidRPr="00D4293A">
        <w:rPr>
          <w:rFonts w:ascii="Traditional Arabic" w:hAnsi="Traditional Arabic" w:cs="Traditional Arabic"/>
          <w:b/>
          <w:sz w:val="34"/>
          <w:szCs w:val="34"/>
          <w:rtl/>
        </w:rPr>
        <w:t xml:space="preserve">مال باري سيد المقيم بولاية شيكاغو بناء على ما ذكره موقع سالون دوت كوم على شبكة الإنترنت) وذلك بغرض المساعدة على دفع قيمة أشرطة الدي في دي الرقمية والتي قام صندوق كبار المانحين بتوزيعها على أكثر من ثمانية وعشرين مليون ناخب قبل بدء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نطلاق حملة انتخابات الرئاسة عام 2008م.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 وبناء على تصريح مدير مجلس الأمن بولاية فلوريدا توم ترينتو</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والذي ساعد على توزيع فيلم</w:t>
      </w:r>
      <w:r w:rsidRPr="00D4293A">
        <w:rPr>
          <w:rFonts w:ascii="Traditional Arabic" w:hAnsi="Traditional Arabic" w:cs="Traditional Arabic" w:hint="cs"/>
          <w:b/>
          <w:sz w:val="34"/>
          <w:szCs w:val="34"/>
          <w:rtl/>
        </w:rPr>
        <w:t xml:space="preserve"> "الجهاد في أمريكا"</w:t>
      </w:r>
      <w:r w:rsidRPr="00D4293A">
        <w:rPr>
          <w:rFonts w:ascii="Traditional Arabic" w:hAnsi="Traditional Arabic" w:cs="Traditional Arabic"/>
          <w:b/>
          <w:sz w:val="34"/>
          <w:szCs w:val="34"/>
          <w:rtl/>
        </w:rPr>
        <w:t xml:space="preserve"> عام 2008م فإن " شريط الدي في دي الرقمي هو الجزء الوحيد الأكثر قوة من وسائل الإعلام خلال الخمس سنوات الماضية 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قناع المواطنين الأمريكيين العاديين </w:t>
      </w:r>
      <w:r w:rsidRPr="00D4293A">
        <w:rPr>
          <w:rFonts w:ascii="Traditional Arabic" w:hAnsi="Traditional Arabic" w:cs="Traditional Arabic"/>
          <w:b/>
          <w:sz w:val="34"/>
          <w:szCs w:val="34"/>
          <w:rtl/>
        </w:rPr>
        <w:lastRenderedPageBreak/>
        <w:t xml:space="preserve">بخطورة المد الإسلامي وفي الفصول التي سترد لاحقا بهذا التقرير فإننا سنوضح مدى دقة ملاحظات ترينتو.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كما صرح المدير التنفيذي لصندوق كبار المانحين على سبيل التعليق صرح بأنه قد تم تأسيس دي اف سي لتشجيع مباديء الحرية لطالما تمت موافقة خدمة ال</w:t>
      </w:r>
      <w:r w:rsidRPr="00D4293A">
        <w:rPr>
          <w:rFonts w:ascii="Traditional Arabic" w:hAnsi="Traditional Arabic" w:cs="Traditional Arabic" w:hint="cs"/>
          <w:b/>
          <w:sz w:val="34"/>
          <w:szCs w:val="34"/>
          <w:rtl/>
        </w:rPr>
        <w:t>إيراد</w:t>
      </w:r>
      <w:r w:rsidRPr="00D4293A">
        <w:rPr>
          <w:rFonts w:ascii="Traditional Arabic" w:hAnsi="Traditional Arabic" w:cs="Traditional Arabic"/>
          <w:b/>
          <w:sz w:val="34"/>
          <w:szCs w:val="34"/>
          <w:rtl/>
        </w:rPr>
        <w:t>ات الد</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خلية على الجمعيات الخيرية المؤهلة لتقديم المنح عليه سيتم اعتماد تلك التوصيات. </w:t>
      </w:r>
    </w:p>
    <w:p w:rsidR="003426E7" w:rsidRPr="00D4293A" w:rsidRDefault="003426E7" w:rsidP="003426E7">
      <w:pPr>
        <w:spacing w:after="120"/>
        <w:jc w:val="both"/>
        <w:rPr>
          <w:rFonts w:ascii="Traditional Arabic" w:hAnsi="Traditional Arabic" w:cs="Traditional Arabic"/>
          <w:b/>
          <w:color w:val="00B050"/>
          <w:sz w:val="34"/>
          <w:szCs w:val="34"/>
          <w:rtl/>
        </w:rPr>
      </w:pPr>
      <w:r w:rsidRPr="00D4293A">
        <w:rPr>
          <w:rFonts w:ascii="Traditional Arabic" w:hAnsi="Traditional Arabic" w:cs="Traditional Arabic"/>
          <w:b/>
          <w:color w:val="00B050"/>
          <w:sz w:val="34"/>
          <w:szCs w:val="34"/>
          <w:rtl/>
        </w:rPr>
        <w:t xml:space="preserve">مؤسسات ريتشارد ميلون سكيف: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يصنف ريتشارد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م سكيف كملياردير " الأب الممول لحزب اليمين" والذي يتبرع بأمواله للعديد من القضايا المحافظة، مؤسسات الفكر والبحوث، المؤسسات و جماعات التأييد عبر ثلاث مؤسسات: مؤسسة سارا سكيف، مؤسسة كارثاق ومؤسسة اليغاني كما أنه الوريث الرئيس لثروة عائلة ميلون والتي تشمل مصارف وشركات نفط ومصانع المونيوم وتقدر ثروتها بمبلغ 1،2 مليار دولار أمريكي ويحتل المرتبة رقم 993 ضمن قائمة مجلة فوربس للمليارديرات.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ويعمل سكيف حاليا رئيس مجلس إدارة مؤسساته الثلاث كما يعمل مايكل دبليو غليبا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محامي من بتسبيرج</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في منصب رئيس مؤسسة سارا سكيف وأم</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ن خزينة مؤسسة كارثاغ</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وتربطه علاقات حميمة مع مؤسسة التراث بصفته نائب رئيس مجلس إدارة لمؤسسة فكر وبحوث محافظة كما يعمل رئيس مؤسسة التراث ادوين فولنر كأمين لمؤسسة سارا سكيف بناء</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على أحدث ملف ضريبي للمؤسسة.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عام 2009م تبرعت مؤسسة سارا سكيف بمبلغ 550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لمعهد الأعمال الأمريكي المحافظ</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وبمبلغ 125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إلى مجلس السياسة الأمريكية الخارجية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وبمبلغ 40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إلى مجلة التعليق الصحفي وهي مجلة المحافظين الجدد</w:t>
      </w:r>
      <w:r w:rsidRPr="00D4293A">
        <w:rPr>
          <w:rFonts w:ascii="Traditional Arabic" w:hAnsi="Traditional Arabic" w:cs="Traditional Arabic" w:hint="cs"/>
          <w:b/>
          <w:sz w:val="34"/>
          <w:szCs w:val="34"/>
          <w:rtl/>
        </w:rPr>
        <w:t xml:space="preserve"> التي</w:t>
      </w:r>
      <w:r w:rsidRPr="00D4293A">
        <w:rPr>
          <w:rFonts w:ascii="Traditional Arabic" w:hAnsi="Traditional Arabic" w:cs="Traditional Arabic"/>
          <w:b/>
          <w:sz w:val="34"/>
          <w:szCs w:val="34"/>
          <w:rtl/>
        </w:rPr>
        <w:t xml:space="preserve"> 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نشر على شبكة الإنترنت.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وخلال الفترة ما بين عام 2001 والعام 2009م تبرعت مؤسسات ريتشارد ميلون سكيف بمبلغ 7،875،000 دولار أمريكي للجماعات </w:t>
      </w:r>
      <w:r w:rsidRPr="00D4293A">
        <w:rPr>
          <w:rFonts w:ascii="Traditional Arabic" w:hAnsi="Traditional Arabic" w:cs="Traditional Arabic" w:hint="cs"/>
          <w:b/>
          <w:sz w:val="34"/>
          <w:szCs w:val="34"/>
          <w:rtl/>
        </w:rPr>
        <w:t>الداعية إلى</w:t>
      </w:r>
      <w:r w:rsidRPr="00D4293A">
        <w:rPr>
          <w:rFonts w:ascii="Traditional Arabic" w:hAnsi="Traditional Arabic" w:cs="Traditional Arabic"/>
          <w:b/>
          <w:sz w:val="34"/>
          <w:szCs w:val="34"/>
          <w:rtl/>
        </w:rPr>
        <w:t xml:space="preserve"> ترويج فكرة التخويف من الإسلام أو الإسلاموفوبيا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والمذكورة في هذا التقري</w:t>
      </w:r>
      <w:r w:rsidRPr="00D4293A">
        <w:rPr>
          <w:rFonts w:ascii="Traditional Arabic" w:hAnsi="Traditional Arabic" w:cs="Traditional Arabic" w:hint="cs"/>
          <w:b/>
          <w:sz w:val="34"/>
          <w:szCs w:val="34"/>
          <w:rtl/>
        </w:rPr>
        <w:t>ر</w:t>
      </w:r>
      <w:r w:rsidRPr="00D4293A">
        <w:rPr>
          <w:rFonts w:ascii="Traditional Arabic" w:hAnsi="Traditional Arabic" w:cs="Traditional Arabic"/>
          <w:b/>
          <w:sz w:val="34"/>
          <w:szCs w:val="34"/>
          <w:rtl/>
        </w:rPr>
        <w:t>.</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وكان من ضمن الجهات المتلقية لهذه التبرعات مركز السياسات الأمنية (2</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900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مؤسسة محاربة الإرهاب والتعليم </w:t>
      </w:r>
      <w:r w:rsidRPr="00D4293A">
        <w:rPr>
          <w:rFonts w:ascii="Traditional Arabic" w:hAnsi="Traditional Arabic" w:cs="Traditional Arabic"/>
          <w:b/>
          <w:sz w:val="34"/>
          <w:szCs w:val="34"/>
          <w:rtl/>
        </w:rPr>
        <w:lastRenderedPageBreak/>
        <w:t>والبحوث الأمنية (1</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575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ومركز ديفيد هورويتز للحرية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3</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400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لم تستجيب مؤسسات ريتشارد ميلون سكيف للطلبات بخصوص إبداء المرئيات حيال هذا التقرير و</w:t>
      </w:r>
      <w:r w:rsidRPr="00D4293A">
        <w:rPr>
          <w:rFonts w:ascii="Traditional Arabic" w:hAnsi="Traditional Arabic" w:cs="Traditional Arabic" w:hint="cs"/>
          <w:b/>
          <w:sz w:val="34"/>
          <w:szCs w:val="34"/>
          <w:rtl/>
        </w:rPr>
        <w:t>ق</w:t>
      </w:r>
      <w:r w:rsidRPr="00D4293A">
        <w:rPr>
          <w:rFonts w:ascii="Traditional Arabic" w:hAnsi="Traditional Arabic" w:cs="Traditional Arabic"/>
          <w:b/>
          <w:sz w:val="34"/>
          <w:szCs w:val="34"/>
          <w:rtl/>
        </w:rPr>
        <w:t>ت نشره.</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color w:val="005426"/>
          <w:sz w:val="34"/>
          <w:szCs w:val="34"/>
          <w:rtl/>
        </w:rPr>
      </w:pPr>
      <w:r w:rsidRPr="00D4293A">
        <w:rPr>
          <w:rFonts w:ascii="Traditional Arabic" w:hAnsi="Traditional Arabic" w:cs="Traditional Arabic"/>
          <w:b/>
          <w:color w:val="005426"/>
          <w:sz w:val="34"/>
          <w:szCs w:val="34"/>
          <w:rtl/>
        </w:rPr>
        <w:t xml:space="preserve">مؤسسة لايند وهاري برادلي: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تعمل مؤسسة لايند وهاري برادلي كمؤسسة يمتلكها أخوين اثنين بالوراثة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وهما لايند وهاري برادلي والمؤسسين المشتركين لشركة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لان برادلي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وهي شركة مصنعة لل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جهزة والمعدات ال</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 xml:space="preserve">لية بالمصانع.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تعتبر مؤسسة برادلي داعم أصلي للقضايا التي ينادي بها المحافظ</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وتعتبر برامجها</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"الدعم المحدود، الحكومة المؤهلة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بمثابة عالم تجارة ديناميكي للنشاط الاقتصادي والفكري والثقافي والدفاع القو</w:t>
      </w:r>
      <w:r w:rsidRPr="00D4293A">
        <w:rPr>
          <w:rFonts w:ascii="Traditional Arabic" w:hAnsi="Traditional Arabic" w:cs="Traditional Arabic" w:hint="cs"/>
          <w:b/>
          <w:sz w:val="34"/>
          <w:szCs w:val="34"/>
          <w:rtl/>
        </w:rPr>
        <w:t>م</w:t>
      </w:r>
      <w:r w:rsidRPr="00D4293A">
        <w:rPr>
          <w:rFonts w:ascii="Traditional Arabic" w:hAnsi="Traditional Arabic" w:cs="Traditional Arabic"/>
          <w:b/>
          <w:sz w:val="34"/>
          <w:szCs w:val="34"/>
          <w:rtl/>
        </w:rPr>
        <w:t xml:space="preserve">ي بالداخل والخارج عن الأفكار والمؤسسات الأمريكية" حسب ما هو </w:t>
      </w:r>
      <w:r w:rsidRPr="00D4293A">
        <w:rPr>
          <w:rFonts w:ascii="Traditional Arabic" w:hAnsi="Traditional Arabic" w:cs="Traditional Arabic" w:hint="cs"/>
          <w:b/>
          <w:sz w:val="34"/>
          <w:szCs w:val="34"/>
          <w:rtl/>
        </w:rPr>
        <w:t>م</w:t>
      </w:r>
      <w:r w:rsidRPr="00D4293A">
        <w:rPr>
          <w:rFonts w:ascii="Traditional Arabic" w:hAnsi="Traditional Arabic" w:cs="Traditional Arabic"/>
          <w:b/>
          <w:sz w:val="34"/>
          <w:szCs w:val="34"/>
          <w:rtl/>
        </w:rPr>
        <w:t xml:space="preserve">ذكور بموقع المؤسسة على شبكة الإنترنت.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تبرعت مؤسسة برادلي بملايين الدولارات لمؤسسات الفكر والبحوث المحافظة وغير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 xml:space="preserve">منادية </w:t>
      </w:r>
      <w:r w:rsidRPr="00D4293A">
        <w:rPr>
          <w:rFonts w:ascii="Traditional Arabic" w:hAnsi="Traditional Arabic" w:cs="Traditional Arabic" w:hint="cs"/>
          <w:b/>
          <w:sz w:val="34"/>
          <w:szCs w:val="34"/>
          <w:rtl/>
        </w:rPr>
        <w:t>ب</w:t>
      </w:r>
      <w:r w:rsidRPr="00D4293A">
        <w:rPr>
          <w:rFonts w:ascii="Traditional Arabic" w:hAnsi="Traditional Arabic" w:cs="Traditional Arabic"/>
          <w:b/>
          <w:sz w:val="34"/>
          <w:szCs w:val="34"/>
          <w:rtl/>
        </w:rPr>
        <w:t xml:space="preserve">فكرة التخويف من الإسلام أو الإسلاموفوبيا بما فيها معهد كاتو، الجمعية الفيدرالية، مؤسسة التراث، معهد هوفر، معهد القيم الأمريكية، معهد هدسون، والبقية القليلة من الأسماء تأتي تباعا.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وخلال الفترة ما بين عام 2000 وعام 2005م تبرعت المؤسسة بأكثر من 1،2 مليون دولار أمريكي لمشروع القرن الأمريكي الجديد وهي مؤسسة فكر وبحوث ذات نفوذ قوي للغاية وذلك إبان الفترة التي تولى فيها الرئيس جورج بوش مقاليد الحكم في الولايات المتحدة الأمريكية حيث ساعدته تلك المؤسسة على وضع سياساته العسكرية والخارجية.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ويتألف مجلس إدارة مؤسسة برادلي من محافظين مشهورين وبعض الأسماء الأقل شهرة بمن فيهم كاتب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عمدة الصحفية جورج ويل، تيري كونسيدين، المدير التنفيذي لشركة ايمكو للشقق المنزلية والذي عمل كرئيس مجلس إدارة المؤسسة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وديفيد في يوهلين رئيس شركة يوهلين- ويسلون المعمارية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ومايكل دبيلو غريب رئيس المؤسسة وعضو مجلس الإدارة المنتدب وال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ستاذ </w:t>
      </w:r>
      <w:r w:rsidRPr="00D4293A">
        <w:rPr>
          <w:rFonts w:ascii="Traditional Arabic" w:hAnsi="Traditional Arabic" w:cs="Traditional Arabic"/>
          <w:b/>
          <w:sz w:val="34"/>
          <w:szCs w:val="34"/>
          <w:rtl/>
        </w:rPr>
        <w:lastRenderedPageBreak/>
        <w:t>بجامعة برنستون البروفسور/ روبرت بي. جورج والذي وصفته مجلة نيويورك تايمز "على أنه أكثر المفكرين المس</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حيين المحافظين نفوذا"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ورئيس مجلس إدارة شركة مارشال &amp; ايسلي كوربوبيشن دينيس جيه. كويستر، ورئيس مجلس إدارة شركة واوسو موسني للصناعات الورقية سان دبيلو أور جي أر، المحامي توماس. ال. سموولوود ورئيس مدارس مولويكي ميسمار الكاثوليكية الاخ بوب سميث.</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تبرعت مؤسسة برادلي خلال الفترة من عام 2001 وحتى العام 2009م بمبلغ 5،370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مليون دولار أمريكي لشبكة الترويج لفكرة التخويف من الإسلام أو الإسلاموفوبيا لقد ذهبت هذه الأموال إلى منتدى الشرق الأوسط (مبلغ 305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مركز السياسات الأمنية (815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مركز ديفيد هورويتز للحرية (4</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250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كما أن مؤسسة برادلي تقوم أيضا بتقديم الدعم للمنظمات التي تسعى نحو تقديم شرح وتفسير لل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فكار والقيم الإسلامية السائدة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فعلى سبيل المثال قدمت المؤسسة دعما ماليا إلى منظمة المؤتمر الإسلامي الأمريكي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 المنظمة التي بدأت في تحقيق غرض " تشجيع تحمل وتبادل الأفكار بين المسلمين وبين الأشخاص الآخرين".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هذا, و</w:t>
      </w:r>
      <w:r w:rsidRPr="00D4293A">
        <w:rPr>
          <w:rFonts w:ascii="Traditional Arabic" w:hAnsi="Traditional Arabic" w:cs="Traditional Arabic"/>
          <w:b/>
          <w:sz w:val="34"/>
          <w:szCs w:val="34"/>
          <w:rtl/>
        </w:rPr>
        <w:t xml:space="preserve">لم تستجب مؤسسة لايند و هاري برادلي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طلبات إبداء مرئياتها حيال هذا التقرير في وقت نشره.</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5426"/>
          <w:sz w:val="34"/>
          <w:szCs w:val="34"/>
          <w:rtl/>
        </w:rPr>
      </w:pPr>
      <w:r w:rsidRPr="00D4293A">
        <w:rPr>
          <w:rFonts w:ascii="Traditional Arabic" w:hAnsi="Traditional Arabic" w:cs="Traditional Arabic"/>
          <w:b/>
          <w:color w:val="005426"/>
          <w:sz w:val="34"/>
          <w:szCs w:val="34"/>
          <w:rtl/>
        </w:rPr>
        <w:t xml:space="preserve">مؤسسة نيوتون دي. روشيل اف. بيكر، مؤسسة نيوتون و روشيل بيكر العائلية، ومؤسسة نيوتون و روشيل بكير للأعمال الخيرية: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في العام 1957م قام نيوتن بيكر بإنشاء مركز دراسات زمالة المحاسبين القانونيين لمساعدة الطلاب للتحضير لامتحانات زمالة المحاسبين القانونيين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العام 1996م آلت ملكية مركز بيكر لدراسات زمالة المحاسبين القانونيين إلى مؤسسة ديفلري مقابل مبلغ 18</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421</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100 دولار أمريكي زائدا مبلغ 17</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935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مقابل حقوق النشر والتأليف وحقوق الملكية الفكرية.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كما يعتبر بيكر أيضا بمثابة مستثمر مؤسس ورئيس مجلس إدارة شركة لوز العالمية، وهي شركة متخصصة في صناعة محطات الطاقة الشمسية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وكانت تمتلك مرافق للبحوث والتصنيع في إسرائيل إلى أن تم تصفيتها في عام 1992م وتكبدت خسارة مالية بلغت 45 مليون دولار أمريكي.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ويصف الملف الضريبي لمؤسسة نيوتني دي &amp; روشيل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ف. بيكر يصف بيان مهمة المؤسسة على أنها تقوم بالعمل في المجال الإنساني والخيري " الموجه نحو المجتمع اليهودي والمنظمات والبرامج اليهودية على وجه الخصوص</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والتي تحارب تحيز وسائل الإسلام ضد إسرائيل والشعب اليهودي والدفاع عن إسرائيل والدفاع عن الديمقراطية".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ويتألف مجلس إدارة المؤسسة من نيوتون بيكر، رئيس مجلس الإدارة،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مارفين شوتلاند، رئيس المؤسسة اليهودية في لوس أنجلوس،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روشيل بيكر زوجة نيوتون بيكر، </w:t>
      </w:r>
      <w:r w:rsidRPr="00D4293A">
        <w:rPr>
          <w:rFonts w:ascii="Traditional Arabic" w:hAnsi="Traditional Arabic" w:cs="Traditional Arabic" w:hint="cs"/>
          <w:b/>
          <w:sz w:val="34"/>
          <w:szCs w:val="34"/>
          <w:rtl/>
        </w:rPr>
        <w:t>وأ</w:t>
      </w:r>
      <w:r w:rsidRPr="00D4293A">
        <w:rPr>
          <w:rFonts w:ascii="Traditional Arabic" w:hAnsi="Traditional Arabic" w:cs="Traditional Arabic"/>
          <w:b/>
          <w:sz w:val="34"/>
          <w:szCs w:val="34"/>
          <w:rtl/>
        </w:rPr>
        <w:t xml:space="preserve">لان كارتو الرئيس السابق لمؤسسة المجتمع اليهودي في لوس انجلوس،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مارك كارلان، عضو المجلس الاستشاري لمؤسسة المجتمع اليهودي في لوس انجلوس،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ديفيد بيرك ابن نيوتون وروشيل،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مايكل جوانزيك، كبير نواب الرئيس بمؤسسة المجتمع اليهوي في لوس انجلوس،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فيه الثوزين المحاسب التنفيذي بمؤسسة المجتمع اليهودي في لوس انجلوس وأعضاء مجلس إدارة المؤسسة بمن فيهم ديفيد بيكر المدير التنفيذي وروشيل بيكر.</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بالإضافة إلى المشروعات التعليمية والثقافية الهامة، فقد تبرعت مؤسسة بيكر ومؤسسة بيكر العائلية و</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تحاد مؤسسة بيكر خلال الفترة من عام 2001 وحتى عام 2009م بمبلغ 1</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136</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للمنظمات التي تنادي بالترويج لفكرة التخويف من الإسلام أو الإسلاموفوبيا والتي سيتم تناولها في الصفحات اللاحقة من هذا التقرير</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ومن ضمن الجهات المتلقية لأموال التبرعات: مشروع التحقيق في الأعمال الإرهابية (25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مؤسسة محاربة الإرهاب والتعليم والبحوث الأمنية (200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منتدى الشرق الأوسط (355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مركز السياسات الأمنية (405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صندوق كلاريون الخيري (15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مركز ديفيد هورويتز للحرية (86</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ومنظمة "اعملوا من أجل أمريكا" (50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lastRenderedPageBreak/>
        <w:t>و</w:t>
      </w:r>
      <w:r w:rsidRPr="00D4293A">
        <w:rPr>
          <w:rFonts w:ascii="Traditional Arabic" w:hAnsi="Traditional Arabic" w:cs="Traditional Arabic"/>
          <w:b/>
          <w:sz w:val="34"/>
          <w:szCs w:val="34"/>
          <w:rtl/>
        </w:rPr>
        <w:t xml:space="preserve">لم تستجب مؤسسة لايند و هاري برادلي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 xml:space="preserve">طلبات إبداء مرئياتها حيال هذا التقرير في وقت نشره.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5426"/>
          <w:sz w:val="34"/>
          <w:szCs w:val="34"/>
          <w:rtl/>
        </w:rPr>
      </w:pPr>
      <w:r w:rsidRPr="00D4293A">
        <w:rPr>
          <w:rFonts w:ascii="Traditional Arabic" w:hAnsi="Traditional Arabic" w:cs="Traditional Arabic"/>
          <w:b/>
          <w:color w:val="005426"/>
          <w:sz w:val="34"/>
          <w:szCs w:val="34"/>
          <w:rtl/>
        </w:rPr>
        <w:t xml:space="preserve">مؤسسة راسل بيري: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أ</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نشئت مؤسسة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راسل بيري عام 1985 م من قبل الملياردير الراحل</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راسل بيري والذي كون ثروته من خلال بيع اللحوم الحيوانية المحشوة وصناعة لعب الأطفال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ذكر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سمه عام 1998م في مجلة فورشون " الثروة" كأحد أكثر أربعين مواطن أمريكي سخاء وكرما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وفي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بيري عام 2002م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ويتألف مجلس إدارة مؤسسة بيري من انجليكا بيري زوجة راسل بيري،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ميرون روسنر محامي مقيم في ولاية نيوجيرسي الأمريكية وسكوت بيري ابن راسل بيري.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وكان الهدف الذي تصبو مؤسسة راسل بيري إلى تحقيقه هو " تشجيع وتطوير اس</w:t>
      </w:r>
      <w:r w:rsidRPr="00D4293A">
        <w:rPr>
          <w:rFonts w:ascii="Traditional Arabic" w:hAnsi="Traditional Arabic" w:cs="Traditional Arabic" w:hint="cs"/>
          <w:b/>
          <w:sz w:val="34"/>
          <w:szCs w:val="34"/>
          <w:rtl/>
        </w:rPr>
        <w:t>ت</w:t>
      </w:r>
      <w:r w:rsidRPr="00D4293A">
        <w:rPr>
          <w:rFonts w:ascii="Traditional Arabic" w:hAnsi="Traditional Arabic" w:cs="Traditional Arabic"/>
          <w:b/>
          <w:sz w:val="34"/>
          <w:szCs w:val="34"/>
          <w:rtl/>
        </w:rPr>
        <w:t>مرارية وإثراء حياة المجتمع اليهودي" وغرس روح الفهم الديني والتعددية والارتقاء بمستوى الوعي حول ظاهرة الإرهاب.</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تقوم مؤسسة راسل بيري بتمويل عدد كبير من الجمعيات اليهودية والإسرائيلية الخيرية غير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مؤيدة لفكرة التخويف من الإسلام أو الإسلاموفوبيا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واشتملت المنح المالية المقدمة عام 2009م مبلغ 10،000 دولار أمريكي لمركز الوثائق التعليمية الإسرائيلي، ومبلغ 291،000 دولار أمريكي إلى مؤسسة روتجرز هيليل و مبلغ 330،000 دولار أمريكي جمعية تيكنون الأمريكية الداعمة لمعهد تيكنون الإسرائيلي للتكنولوجيا</w:t>
      </w:r>
      <w:r w:rsidRPr="00D4293A">
        <w:rPr>
          <w:rFonts w:ascii="Traditional Arabic" w:hAnsi="Traditional Arabic" w:cs="Traditional Arabic" w:hint="cs"/>
          <w:b/>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بالإضافة إلى العمل الإنساني الهام المذكور أعلاه، فقد تبرعت مؤسسة راسل بيري بم</w:t>
      </w:r>
      <w:r w:rsidRPr="00D4293A">
        <w:rPr>
          <w:rFonts w:ascii="Traditional Arabic" w:hAnsi="Traditional Arabic" w:cs="Traditional Arabic" w:hint="cs"/>
          <w:b/>
          <w:sz w:val="34"/>
          <w:szCs w:val="34"/>
          <w:rtl/>
        </w:rPr>
        <w:t>ب</w:t>
      </w:r>
      <w:r w:rsidRPr="00D4293A">
        <w:rPr>
          <w:rFonts w:ascii="Traditional Arabic" w:hAnsi="Traditional Arabic" w:cs="Traditional Arabic"/>
          <w:b/>
          <w:sz w:val="34"/>
          <w:szCs w:val="34"/>
          <w:rtl/>
        </w:rPr>
        <w:t>لغ 3،109،016 دولار أمريكي خلال الفترة ما بين 2001 و2009م للمنظمات العاملة في مجال العمل المعادي للإسلام والوارد ذكرها في التقرير الحالي. ومن ضمن الجهات المتلقية للتبرعات المالية: تلقت مؤسسة محاربة الإرهاب والبحوث التعل</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مية الأمنية مبلغ 2،736،000 دولار أمريكي، مشروع التحقيق في الأعمال الإرهابية (100،000 دولار أمريكي) ومنتدى الشرق الأوسط (273،016،22 دولار أمريكي).</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لم تستجب مؤسسة لايند و هاري برادلي نحو طلبات إبداء مرئياتها حيال هذا التقرير في وقت نشره.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5426"/>
          <w:sz w:val="34"/>
          <w:szCs w:val="34"/>
          <w:rtl/>
        </w:rPr>
      </w:pPr>
      <w:r w:rsidRPr="00D4293A">
        <w:rPr>
          <w:rFonts w:ascii="Traditional Arabic" w:hAnsi="Traditional Arabic" w:cs="Traditional Arabic"/>
          <w:b/>
          <w:color w:val="005426"/>
          <w:sz w:val="34"/>
          <w:szCs w:val="34"/>
          <w:rtl/>
        </w:rPr>
        <w:t xml:space="preserve">الصندوق الخيري وصندوق ويليام روزينوالد العائلي: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يتألف مجلس أمناء صندوق انكوريج الخيري وصندوق ويليام روزينوالد العائلي من ديفيد ستينمان، مدير إدارة الأوراق المالية الأمريكية،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اليزابيث فاريت، رئيسة مجلس إدارة الأوراق المالية ألأمريكية وحفيدة سيرز رويبيخ مؤسس جوليوس روزينوالد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يعمل ستينمان كعضو بمجلس إدارة مركز فرانك غافني للسياسة الأمنية ودانيل بايبس بمنتدى الشرق الأوسط.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بالإضافة إلى أعضاء مجلس الإدارة المذكورين أعلاه، فإن المجلس </w:t>
      </w:r>
      <w:r w:rsidRPr="00D4293A">
        <w:rPr>
          <w:rFonts w:ascii="Traditional Arabic" w:hAnsi="Traditional Arabic" w:cs="Traditional Arabic" w:hint="cs"/>
          <w:b/>
          <w:sz w:val="34"/>
          <w:szCs w:val="34"/>
          <w:rtl/>
        </w:rPr>
        <w:t>أيضا</w:t>
      </w:r>
      <w:r w:rsidRPr="00D4293A">
        <w:rPr>
          <w:rFonts w:ascii="Traditional Arabic" w:hAnsi="Traditional Arabic" w:cs="Traditional Arabic"/>
          <w:b/>
          <w:sz w:val="34"/>
          <w:szCs w:val="34"/>
          <w:rtl/>
        </w:rPr>
        <w:t xml:space="preserve"> يضم في عضويته كلا من مايكل ايه فاريت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سارا آر فاريت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ديفيد أر , فاريت وجوزيف آر فاريت.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تبرع صندوق انكوريج بعشرات الآلاف من الدولارات للمؤسسات المحافظة مثل مؤسسة الدفاع عن الديمقراطيات، ومعهد السياسة اللامنتمي للأحزاب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معهد هوفر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معهد هدسون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معهد الأعمال الأمريكي والمعهد اليهودي لشؤون الأمن القومي.</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وخلال الفترة ما بين العام 2001م والعام 2009م تبرع صندوق انكوريج وصندوق ويليام روزينوالد العائلي بمبلغ 2</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818</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229 دولار أمريكي للمنظمات التي تدعو إلى التخويف من الإسلام أو الإسلاموفوبيا ومن ضمن التبرعات: 2</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320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229</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33 لمنتدى الشرق الأوسط،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437</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لمركز السياسة الأمنية،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25,000 دولار أمريكي لصندوق كلاريون الخيري،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15,000 دولار أمريكي لمؤسسة محاربة الإرهاب والبحوث الأمنية والتعليمية 11</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لمركز ديفيد هورويتز للحرية و10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لمشروع التحقيق حول ظاهرة الإرهاب.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كما تبرع صندوق روزينوالد العائلي للمنتدى الإسلامي الأمريكي للدفاع عن الديمقراطية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أحد مؤسسات الفكر والبحوث الوارد ذكرها في هذه التقرير نظرا لأن رئيس المنتدى الإسلامي الأمريكي للدفاع عن الديمقراطية زهدي جاسر غالبا ما يقع في مصيدة شبكة التخويف من الإسلام بوصفه موثقا لل</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 xml:space="preserve">راء حول الإسلام والمسلمين في الولايات المتحدة الأمريكية.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وحري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بنا القول بأنه في العام الضريبي 2008م تعرض صندوق انكوريج الخيري لخسارة فادحة لاستثماراته عبر شركة بي جيه وشركة ذات مسؤولية محدودة لإدارة الاستثمارات وذلك بحسب ملف الضرائب للعام 2008م وكانت شركة بي جيه لإدارة الاستثمارات مدرجة ضمن </w:t>
      </w:r>
      <w:r w:rsidRPr="00D4293A">
        <w:rPr>
          <w:rFonts w:ascii="Traditional Arabic" w:hAnsi="Traditional Arabic" w:cs="Traditional Arabic"/>
          <w:b/>
          <w:sz w:val="34"/>
          <w:szCs w:val="34"/>
          <w:rtl/>
        </w:rPr>
        <w:lastRenderedPageBreak/>
        <w:t>القائمة كأحد عملاء بيرني مادوف والذي كان يقوم بإدارة مشروع بونزي عام 2008م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وقد حدث انخفاض هائل في معدل التبرعات المالية لكلا من الصندوقين منذ العام 2008م.</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علما بأن مؤسسة لايند و هاري برادلي لم تستجب نحو طلبات إبداء مرئياتها حيال هذا التقرير في وقت نشره.</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color w:val="005426"/>
          <w:sz w:val="34"/>
          <w:szCs w:val="34"/>
          <w:rtl/>
        </w:rPr>
      </w:pPr>
      <w:r w:rsidRPr="00D4293A">
        <w:rPr>
          <w:rFonts w:ascii="Traditional Arabic" w:hAnsi="Traditional Arabic" w:cs="Traditional Arabic"/>
          <w:b/>
          <w:color w:val="005426"/>
          <w:sz w:val="34"/>
          <w:szCs w:val="34"/>
          <w:rtl/>
        </w:rPr>
        <w:t xml:space="preserve">مؤسسة فيربروك: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 تدار مؤسسة فيربروك وهي فرع من مؤسسة كاليفورنيا لخدمات المجتمع تدار من قبل اوبري شيرنيك وهو مهندس برمجيات حاسوبية مقيم بولاية لوس انجلوس الأمريكية ويقدر صافي ثروته بمبلغ 750 مليون دولار أمريكي ويعود جزء كبير من هذه الثروة إلى بيع شركة البرمجيات الحاسوبية التي يمتلكها إلى شركة أي بي ام عام 2004م.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في عام 2002م قام اوبري شيرنيك بتأسيس شركة أمنية وهي المركز القومي للأزمات والتنسيق المستمر.</w:t>
      </w:r>
      <w:r w:rsidRPr="00D4293A">
        <w:rPr>
          <w:rFonts w:ascii="Traditional Arabic" w:hAnsi="Traditional Arabic" w:cs="Traditional Arabic" w:hint="cs"/>
          <w:b/>
          <w:sz w:val="34"/>
          <w:szCs w:val="34"/>
          <w:rtl/>
        </w:rPr>
        <w:t xml:space="preserve"> و</w:t>
      </w:r>
      <w:r w:rsidRPr="00D4293A">
        <w:rPr>
          <w:rFonts w:ascii="Traditional Arabic" w:hAnsi="Traditional Arabic" w:cs="Traditional Arabic"/>
          <w:b/>
          <w:sz w:val="34"/>
          <w:szCs w:val="34"/>
          <w:rtl/>
        </w:rPr>
        <w:t>يعمل اوبري شيرنيك رئيس لمؤسسة فيربروك ورئيس مجلس إداراتها في نفس الوقت ويعمل جويش شيرنيك كنائب لرئيس مجلس الإدارة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عام 2009م</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وهي آخر سنة حصلنا فيها على معلومات مالية كاملة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 تبرعت مؤسسة فيربروك بعشرات الآلاف من الدولارات إلى المؤسسات المحافظة غير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 xml:space="preserve">داعية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ل</w:t>
      </w:r>
      <w:r w:rsidRPr="00D4293A">
        <w:rPr>
          <w:rFonts w:ascii="Traditional Arabic" w:hAnsi="Traditional Arabic" w:cs="Traditional Arabic" w:hint="cs"/>
          <w:b/>
          <w:sz w:val="34"/>
          <w:szCs w:val="34"/>
          <w:rtl/>
        </w:rPr>
        <w:t xml:space="preserve">ى </w:t>
      </w:r>
      <w:r w:rsidRPr="00D4293A">
        <w:rPr>
          <w:rFonts w:ascii="Traditional Arabic" w:hAnsi="Traditional Arabic" w:cs="Traditional Arabic"/>
          <w:b/>
          <w:sz w:val="34"/>
          <w:szCs w:val="34"/>
          <w:rtl/>
        </w:rPr>
        <w:t>فكرة التخويف من الإسلام مثل معهد هدسون ومعهد واشنطون لسياسة الشرق الأدنى.</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وخلال الفترة من عام 2004 والعام 2009م، تبرعت مؤسسة فيبروك بمبلغ 1</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498</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450 دولار أمريكي للمنظمات الداعية لفكرة التخويف من الإسلام أو الاسلموفوبيا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والوراد ذكرها في التقرير الحالي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ومن ضمن الجهات المتلقية لأموال التبرعات: منظمة العمل من أجل الولايات المتحدة الأمريكية حيث تلقت مبلغ وقدره 125،000 دولار أمريكي، مركز السياسات الأمنية (66،700 دولار أمريكي)،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مركز ديفيد هورويتز للحرية (618،500 دولار أمريكي)،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مشروع التحقيق حول ظاهرة الإرهاب( 25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منظمة جهاد ووتش (253</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250 دولار أمريكي،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منتدى الشرق الأوسط (410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والموضوع المثير للاهتمام في هذا السياق هو أن مؤسسة فيربروك قد تبرعت بالجزء الأكبر من مبلغ 920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كدعم مالي لمركز ديفيد هورويتز للحرية ومنظمة روبرت سبنسر جهاد ووتش بناء</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على مجلة بولتيشيو.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وبعيدا عن مؤسسة فيربروك</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 اوبري شيرنيك يعمل بمجلس أمناء معهد واشنطن لسياسة الشرق الأدنى وقد ساعد في تقديم مبلغ 3،5 مليون دولار أمريكي كرأس مال مبدئي لبدء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ن</w:t>
      </w:r>
      <w:r w:rsidRPr="00D4293A">
        <w:rPr>
          <w:rFonts w:ascii="Traditional Arabic" w:hAnsi="Traditional Arabic" w:cs="Traditional Arabic" w:hint="cs"/>
          <w:b/>
          <w:sz w:val="34"/>
          <w:szCs w:val="34"/>
          <w:rtl/>
        </w:rPr>
        <w:t>ط</w:t>
      </w:r>
      <w:r w:rsidRPr="00D4293A">
        <w:rPr>
          <w:rFonts w:ascii="Traditional Arabic" w:hAnsi="Traditional Arabic" w:cs="Traditional Arabic"/>
          <w:b/>
          <w:sz w:val="34"/>
          <w:szCs w:val="34"/>
          <w:rtl/>
        </w:rPr>
        <w:t>لاقة منتدى وسائل الإعلام المحافظة والتي استخدمت منصة شبكة الإنترنت للرد على إدعاءات مركز المجتمع بمدينة نيويورك.</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وذكر المدير التنفيذي بمؤسسة فيربروك بأن لائحة المؤسسة لا تنص على التعليق على الاستفسارات فيما </w:t>
      </w:r>
      <w:r w:rsidRPr="00D4293A">
        <w:rPr>
          <w:rFonts w:ascii="Traditional Arabic" w:hAnsi="Traditional Arabic" w:cs="Traditional Arabic" w:hint="cs"/>
          <w:b/>
          <w:sz w:val="34"/>
          <w:szCs w:val="34"/>
          <w:rtl/>
        </w:rPr>
        <w:t>يخص</w:t>
      </w:r>
      <w:r w:rsidRPr="00D4293A">
        <w:rPr>
          <w:rFonts w:ascii="Traditional Arabic" w:hAnsi="Traditional Arabic" w:cs="Traditional Arabic"/>
          <w:b/>
          <w:sz w:val="34"/>
          <w:szCs w:val="34"/>
          <w:rtl/>
        </w:rPr>
        <w:t xml:space="preserve"> منح التبرعات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إلى جانب أن المؤسسة هي عبارة عن مؤسسة خيرية عامة معفاة من دفع الضرائب.</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A37"/>
          <w:sz w:val="34"/>
          <w:szCs w:val="34"/>
          <w:rtl/>
        </w:rPr>
      </w:pPr>
      <w:r w:rsidRPr="00D4293A">
        <w:rPr>
          <w:rFonts w:ascii="Traditional Arabic" w:hAnsi="Traditional Arabic" w:cs="Traditional Arabic"/>
          <w:b/>
          <w:color w:val="007A37"/>
          <w:sz w:val="34"/>
          <w:szCs w:val="34"/>
          <w:rtl/>
        </w:rPr>
        <w:t>أهمية دور المؤسسات الخيرية في دعم شبكات التخويف من الإسلام أو الإسلاموفوبيا</w:t>
      </w:r>
      <w:r w:rsidRPr="00D4293A">
        <w:rPr>
          <w:rFonts w:ascii="Traditional Arabic" w:hAnsi="Traditional Arabic" w:cs="Traditional Arabic" w:hint="cs"/>
          <w:b/>
          <w:color w:val="007A37"/>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قدمت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جماعات السبع الخيرية مجتمعة مبلغ إجمالي مقداره 42،6 مليون دولار ِأمريكي لمؤسسات الفكر والبحوث الداعية للترويج لفكرة التخويف من الإسلام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أو الإسلاموفوبيا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خلال الفترة من عام 2001 وحتى عام 2009م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التمويل الذي يقدم الدعم لعلماء وخبراء د</w:t>
      </w:r>
      <w:r w:rsidRPr="00D4293A">
        <w:rPr>
          <w:rFonts w:ascii="Traditional Arabic" w:hAnsi="Traditional Arabic" w:cs="Traditional Arabic" w:hint="cs"/>
          <w:b/>
          <w:sz w:val="34"/>
          <w:szCs w:val="34"/>
          <w:rtl/>
        </w:rPr>
        <w:t>ح</w:t>
      </w:r>
      <w:r w:rsidRPr="00D4293A">
        <w:rPr>
          <w:rFonts w:ascii="Traditional Arabic" w:hAnsi="Traditional Arabic" w:cs="Traditional Arabic"/>
          <w:b/>
          <w:sz w:val="34"/>
          <w:szCs w:val="34"/>
          <w:rtl/>
        </w:rPr>
        <w:t>ض وكشف المعلومات المضللة ووأدها في مهدها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والتي هي موضوع الفصل القادم من هذا التقرير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فضلا عن بعض جماعات الفكر الأصولي والتي هو موضوع الفصل الثالث من التقرير.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ونظرا لما لهذا التمويل من أهمية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فإنه يتعذر تجاهل قيمته حيث أنه يساعد مجموعات صغيرة جدا ومحكمة التنظيم من علماء الجناح اليميني المتطرف</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وكذلك الخبر</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ء ومنظمات الفكر الأصولي بهدف جمع وتبادل المعلومات المضللة حول الإسلام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المسلمين الأمريكان.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ويساعد نشر هذا المعلومات على كشف مواطن المواد غير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دقيقة والمعدة عن قصد للتضليل والخداع ليتم نشرها فيما بعد لجماعات الفكر الأصولي المتطرف والساسة عبر المنافذ الإعلامية للجناح اليميني المتطرف.</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سنحاول إلقاء نظرة فاحصة على منافذ وسائل الإعلام في الفصل الرابع من هذا التقرير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ثم نقوم بدراسة كيفية قيام بعض الساسة من الجناح اليميني المتطرف</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بمن فيهم أعضاء الحزب الجمهوري المرشحين للرئاسة الأمريكية </w:t>
      </w:r>
      <w:r w:rsidRPr="00D4293A">
        <w:rPr>
          <w:rFonts w:ascii="Traditional Arabic" w:hAnsi="Traditional Arabic" w:cs="Traditional Arabic" w:hint="cs"/>
          <w:b/>
          <w:sz w:val="34"/>
          <w:szCs w:val="34"/>
          <w:rtl/>
        </w:rPr>
        <w:t>ب</w:t>
      </w:r>
      <w:r w:rsidRPr="00D4293A">
        <w:rPr>
          <w:rFonts w:ascii="Traditional Arabic" w:hAnsi="Traditional Arabic" w:cs="Traditional Arabic"/>
          <w:b/>
          <w:sz w:val="34"/>
          <w:szCs w:val="34"/>
          <w:rtl/>
        </w:rPr>
        <w:t>الاستفادة من المنافذ الإعلامية هذه وجماعات الفكر الأصولي المتطرف لدعم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فكار السياسية للتخويف من الإسلام أو الإسلاموفوبيا بحثا عن التبرعات والأصوات الانتخابية السياسية. </w:t>
      </w:r>
    </w:p>
    <w:p w:rsidR="003426E7" w:rsidRPr="00D4293A" w:rsidRDefault="003426E7" w:rsidP="003426E7">
      <w:pPr>
        <w:spacing w:after="120"/>
        <w:jc w:val="both"/>
        <w:rPr>
          <w:rFonts w:ascii="Traditional Arabic" w:hAnsi="Traditional Arabic" w:cs="Traditional Arabic"/>
          <w:b/>
          <w:color w:val="943634"/>
          <w:sz w:val="34"/>
          <w:szCs w:val="34"/>
          <w:rtl/>
        </w:rPr>
      </w:pPr>
      <w:r w:rsidRPr="00D4293A">
        <w:rPr>
          <w:rFonts w:ascii="Traditional Arabic" w:hAnsi="Traditional Arabic" w:cs="Traditional Arabic"/>
          <w:b/>
          <w:sz w:val="34"/>
          <w:szCs w:val="34"/>
          <w:rtl/>
        </w:rPr>
        <w:br w:type="page"/>
      </w:r>
      <w:r w:rsidRPr="00D4293A">
        <w:rPr>
          <w:rFonts w:ascii="Traditional Arabic" w:hAnsi="Traditional Arabic" w:cs="Traditional Arabic"/>
          <w:b/>
          <w:color w:val="943634"/>
          <w:sz w:val="34"/>
          <w:szCs w:val="34"/>
          <w:rtl/>
        </w:rPr>
        <w:lastRenderedPageBreak/>
        <w:t>الفصل الثاني</w:t>
      </w:r>
      <w:r>
        <w:rPr>
          <w:rFonts w:ascii="Traditional Arabic" w:hAnsi="Traditional Arabic" w:cs="Traditional Arabic" w:hint="cs"/>
          <w:b/>
          <w:color w:val="943634"/>
          <w:sz w:val="34"/>
          <w:szCs w:val="34"/>
          <w:rtl/>
        </w:rPr>
        <w:t>:</w:t>
      </w:r>
    </w:p>
    <w:p w:rsidR="003426E7" w:rsidRPr="00D4293A" w:rsidRDefault="003426E7" w:rsidP="003426E7">
      <w:pPr>
        <w:spacing w:after="120"/>
        <w:jc w:val="both"/>
        <w:rPr>
          <w:rFonts w:ascii="Traditional Arabic" w:hAnsi="Traditional Arabic" w:cs="Traditional Arabic"/>
          <w:b/>
          <w:color w:val="00642D"/>
          <w:sz w:val="34"/>
          <w:szCs w:val="34"/>
          <w:rtl/>
        </w:rPr>
      </w:pPr>
      <w:r w:rsidRPr="00D4293A">
        <w:rPr>
          <w:rFonts w:ascii="Traditional Arabic" w:hAnsi="Traditional Arabic" w:cs="Traditional Arabic"/>
          <w:b/>
          <w:color w:val="00642D"/>
          <w:sz w:val="34"/>
          <w:szCs w:val="34"/>
          <w:rtl/>
        </w:rPr>
        <w:t>خبراء نشر المعلومات المضللة حول فكرة التخويف من الإسلام أو الإسلاموفوبيا</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تشكل مجموعة صغيرة من المؤسسات المحافظة والجهات المانحة الثرية شريان الحياة لشبكة ما يعرف بظاهرة الخوف من انتشار الإسلام أو الإسلاموفوبيا في الولايات المتحدة الأمريكية ودعم الجهاز الع</w:t>
      </w:r>
      <w:r w:rsidRPr="00D4293A">
        <w:rPr>
          <w:rFonts w:ascii="Traditional Arabic" w:hAnsi="Traditional Arabic" w:cs="Traditional Arabic" w:hint="cs"/>
          <w:b/>
          <w:sz w:val="34"/>
          <w:szCs w:val="34"/>
          <w:rtl/>
        </w:rPr>
        <w:t>ص</w:t>
      </w:r>
      <w:r w:rsidRPr="00D4293A">
        <w:rPr>
          <w:rFonts w:ascii="Traditional Arabic" w:hAnsi="Traditional Arabic" w:cs="Traditional Arabic"/>
          <w:b/>
          <w:sz w:val="34"/>
          <w:szCs w:val="34"/>
          <w:rtl/>
        </w:rPr>
        <w:t>بي المركزي لتلك الشبكة التي تت</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لف من مجموعة صغيرة من خبراء نشر المعلومات الخاطئة.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تماما مثل اعتماد نيوت جنغريتش على نقاط التحدث الت</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 أدلى بها هؤلاء الخبراء للعمل على تحريف حاد لمخاطر قوانين الشريعة في بلدنا أمريكا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w:t>
      </w:r>
      <w:r w:rsidRPr="00D4293A">
        <w:rPr>
          <w:rFonts w:ascii="Traditional Arabic" w:hAnsi="Traditional Arabic" w:cs="Traditional Arabic" w:hint="cs"/>
          <w:b/>
          <w:sz w:val="34"/>
          <w:szCs w:val="34"/>
          <w:rtl/>
        </w:rPr>
        <w:t xml:space="preserve"> هو حال</w:t>
      </w:r>
      <w:r w:rsidRPr="00D4293A">
        <w:rPr>
          <w:rFonts w:ascii="Traditional Arabic" w:hAnsi="Traditional Arabic" w:cs="Traditional Arabic"/>
          <w:b/>
          <w:sz w:val="34"/>
          <w:szCs w:val="34"/>
          <w:rtl/>
        </w:rPr>
        <w:t xml:space="preserve"> الرجال الخمس المذكور</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ن في هذا الفصل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وال</w:t>
      </w:r>
      <w:r w:rsidRPr="00D4293A">
        <w:rPr>
          <w:rFonts w:ascii="Traditional Arabic" w:hAnsi="Traditional Arabic" w:cs="Traditional Arabic"/>
          <w:b/>
          <w:sz w:val="34"/>
          <w:szCs w:val="34"/>
          <w:rtl/>
        </w:rPr>
        <w:t>مسؤول</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ن عن إعداد غالبية المعلومات المضللة حول الإسلام والمسلمين في أمريكا في عالم اليوم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وتقوم هذه الشبكة الصغيرة بنشر النقاط الرئيسة للتحدث حول المواضيع</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وبث الرسائل اعتمادا على جزئيات هذه الشبكة المترابطة من الأموال وقادة الفكر الأصولي المتطرف ووسائل الإعلام الرئيسة والمسؤولين المرشحين للانتخابات الرئاسية.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هناك خمس مؤسسات فكر رئيسة يقودها علماء تتمثل مسؤوليتهم الرئيسة في إعداد غالبية الرسائل المعادية للإسلام والتي تلوث خطابنا القومي في الوقت الحالي: </w:t>
      </w:r>
    </w:p>
    <w:p w:rsidR="003426E7" w:rsidRPr="00D4293A" w:rsidRDefault="003426E7" w:rsidP="003426E7">
      <w:pPr>
        <w:numPr>
          <w:ilvl w:val="0"/>
          <w:numId w:val="9"/>
        </w:numPr>
        <w:spacing w:after="120"/>
        <w:ind w:left="0" w:firstLine="0"/>
        <w:jc w:val="both"/>
        <w:rPr>
          <w:rFonts w:ascii="Traditional Arabic" w:hAnsi="Traditional Arabic" w:cs="Traditional Arabic"/>
          <w:b/>
          <w:sz w:val="34"/>
          <w:szCs w:val="34"/>
        </w:rPr>
      </w:pPr>
      <w:r w:rsidRPr="00D4293A">
        <w:rPr>
          <w:rFonts w:ascii="Traditional Arabic" w:hAnsi="Traditional Arabic" w:cs="Traditional Arabic"/>
          <w:b/>
          <w:sz w:val="34"/>
          <w:szCs w:val="34"/>
          <w:rtl/>
        </w:rPr>
        <w:t>فرانك غافني من مركز السياسة الأمنية.</w:t>
      </w:r>
    </w:p>
    <w:p w:rsidR="003426E7" w:rsidRPr="00D4293A" w:rsidRDefault="003426E7" w:rsidP="003426E7">
      <w:pPr>
        <w:numPr>
          <w:ilvl w:val="0"/>
          <w:numId w:val="9"/>
        </w:numPr>
        <w:spacing w:after="120"/>
        <w:ind w:left="0" w:firstLine="0"/>
        <w:jc w:val="both"/>
        <w:rPr>
          <w:rFonts w:ascii="Traditional Arabic" w:hAnsi="Traditional Arabic" w:cs="Traditional Arabic"/>
          <w:b/>
          <w:sz w:val="34"/>
          <w:szCs w:val="34"/>
        </w:rPr>
      </w:pPr>
      <w:r w:rsidRPr="00D4293A">
        <w:rPr>
          <w:rFonts w:ascii="Traditional Arabic" w:hAnsi="Traditional Arabic" w:cs="Traditional Arabic"/>
          <w:b/>
          <w:sz w:val="34"/>
          <w:szCs w:val="34"/>
          <w:rtl/>
        </w:rPr>
        <w:t>ديفيد يوروشالمي الجمعية الأمريكية للوجود القومي.</w:t>
      </w:r>
    </w:p>
    <w:p w:rsidR="003426E7" w:rsidRPr="00D4293A" w:rsidRDefault="003426E7" w:rsidP="003426E7">
      <w:pPr>
        <w:numPr>
          <w:ilvl w:val="0"/>
          <w:numId w:val="9"/>
        </w:numPr>
        <w:spacing w:after="120"/>
        <w:ind w:left="0" w:firstLine="0"/>
        <w:jc w:val="both"/>
        <w:rPr>
          <w:rFonts w:ascii="Traditional Arabic" w:hAnsi="Traditional Arabic" w:cs="Traditional Arabic"/>
          <w:b/>
          <w:sz w:val="34"/>
          <w:szCs w:val="34"/>
        </w:rPr>
      </w:pPr>
      <w:r w:rsidRPr="00D4293A">
        <w:rPr>
          <w:rFonts w:ascii="Traditional Arabic" w:hAnsi="Traditional Arabic" w:cs="Traditional Arabic"/>
          <w:b/>
          <w:sz w:val="34"/>
          <w:szCs w:val="34"/>
          <w:rtl/>
        </w:rPr>
        <w:t>دانييل بايبس من منتدى الشرق الأوسط.</w:t>
      </w:r>
    </w:p>
    <w:p w:rsidR="003426E7" w:rsidRPr="00D4293A" w:rsidRDefault="003426E7" w:rsidP="003426E7">
      <w:pPr>
        <w:numPr>
          <w:ilvl w:val="0"/>
          <w:numId w:val="9"/>
        </w:numPr>
        <w:spacing w:after="120"/>
        <w:ind w:left="0" w:firstLine="0"/>
        <w:jc w:val="both"/>
        <w:rPr>
          <w:rFonts w:ascii="Traditional Arabic" w:hAnsi="Traditional Arabic" w:cs="Traditional Arabic"/>
          <w:b/>
          <w:sz w:val="34"/>
          <w:szCs w:val="34"/>
        </w:rPr>
      </w:pPr>
      <w:r w:rsidRPr="00D4293A">
        <w:rPr>
          <w:rFonts w:ascii="Traditional Arabic" w:hAnsi="Traditional Arabic" w:cs="Traditional Arabic"/>
          <w:b/>
          <w:sz w:val="34"/>
          <w:szCs w:val="34"/>
          <w:rtl/>
        </w:rPr>
        <w:t xml:space="preserve">روبرت سبنسر من منظمة جهاد ووتش ووقف أسلمة أمريكا. </w:t>
      </w:r>
    </w:p>
    <w:p w:rsidR="003426E7" w:rsidRPr="00D4293A" w:rsidRDefault="003426E7" w:rsidP="003426E7">
      <w:pPr>
        <w:numPr>
          <w:ilvl w:val="0"/>
          <w:numId w:val="9"/>
        </w:numPr>
        <w:spacing w:after="120"/>
        <w:ind w:left="0" w:firstLine="0"/>
        <w:jc w:val="both"/>
        <w:rPr>
          <w:rFonts w:ascii="Traditional Arabic" w:hAnsi="Traditional Arabic" w:cs="Traditional Arabic"/>
          <w:b/>
          <w:sz w:val="34"/>
          <w:szCs w:val="34"/>
        </w:rPr>
      </w:pPr>
      <w:r w:rsidRPr="00D4293A">
        <w:rPr>
          <w:rFonts w:ascii="Traditional Arabic" w:hAnsi="Traditional Arabic" w:cs="Traditional Arabic"/>
          <w:b/>
          <w:sz w:val="34"/>
          <w:szCs w:val="34"/>
          <w:rtl/>
        </w:rPr>
        <w:t xml:space="preserve">ستفين إيمرسون من مشروع التحقيق حول ظاهرة الإرهاب.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ويقوم جميع هؤلاء الرجال الخمس بالترويج لترسيخ الصورة الخاطئة المرسومة والمتأصلة بعمق في أذهان الأمريكيين حول الإسلام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الدين الذي يدين به حوالي 1،6 مليار شخص في جميع أنحاء العالم بمن فيهم 2،6 مليون من الأمريكيين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والنظر إلى الإسلام كدين يعمل على تأصيل فكرة العنف والسعي الحثيث نحو فرض السيطرة على الولايات المتحدة الأمريكية وغير المسلمين </w:t>
      </w:r>
      <w:r w:rsidRPr="00D4293A">
        <w:rPr>
          <w:rFonts w:ascii="Traditional Arabic" w:hAnsi="Traditional Arabic" w:cs="Traditional Arabic"/>
          <w:b/>
          <w:sz w:val="34"/>
          <w:szCs w:val="34"/>
          <w:rtl/>
        </w:rPr>
        <w:lastRenderedPageBreak/>
        <w:t>قاطبة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وينظر سبنسر إلى الإسلام نظرة غير دقيقة ومنحرفة بوصفه " الدين الوحيد في العالم الذي يقوم على مبدأ العقيدة والنظام القانوني الذي يأمر ابتاعه باستخدام وسائل العنف ضد المشركين والكافرين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ويأمر المسلمين بشن الحرب من أجل فرض هيمنة النظام الاجتماعي الإسلامي على جميع أنحاء العالم.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ولقد سعت هذه المجموعة الصغيرة </w:t>
      </w:r>
      <w:r w:rsidRPr="00D4293A">
        <w:rPr>
          <w:rFonts w:ascii="Traditional Arabic" w:hAnsi="Traditional Arabic" w:cs="Traditional Arabic" w:hint="cs"/>
          <w:b/>
          <w:sz w:val="34"/>
          <w:szCs w:val="34"/>
          <w:rtl/>
        </w:rPr>
        <w:t>إلى</w:t>
      </w:r>
      <w:r w:rsidRPr="00D4293A">
        <w:rPr>
          <w:rFonts w:ascii="Traditional Arabic" w:hAnsi="Traditional Arabic" w:cs="Traditional Arabic"/>
          <w:b/>
          <w:sz w:val="34"/>
          <w:szCs w:val="34"/>
          <w:rtl/>
        </w:rPr>
        <w:t xml:space="preserve"> الحوارات ال</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 xml:space="preserve">يدولوجية المتطرفة بكل ما تملك من قوة وعتاد لتعريف الشريعة الإسلامية على أنها " فكر </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يديولوجي شمولي "وعقيدة قانونية – سياسية وعسكرية"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تلتزم التزاما بتقويض أركان الحضارة الغربية (أنظر المربع) غير أن علماء الإسلام وتقاليد المسلمين ليس لديهم تعريفا محددا عن الشريعة ناهيك عن المسلم العادي الممارس للطقوس والعبادات الإسلامية.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واقع الأمر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فإنه يتم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تباع قوانين الشريعة بصفة جزئية بطرق مختلفة من قبل جميع المسلمين الممارسين للعبادات 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أنه لا يوجد هناك نظام الوصايا العشر التي تكو</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ن قوانين الشريعة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وبدلا عن ذلك فإن القانون المثالي للمسلمين هو القانون المنزل من عند الله سبحانه وتعالى والذي يفسر من قبل علماء المسلمين عبر القرون لتحقيق مباديء العدالة والرحمة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المقام الأول عبر المراقبة الدينية الشخصية مثل أداء الصلوات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الصوم.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وعن طريق تحريف معنى الشريعة عن قصد وكونها تعتبر مشكلة، عليه فإن خبراء نشر المعلومات المضللة الوارد ذكرهم في هذا الفصل يثيرون مواضيع مثيرة للجدل من ناحية أن التفسيرات الوحيدة الموجودة هي تفسيرات المتطرفين وهي تفسيرات موثوق بها وعليه فان التفسيرات المعتدلة المتنوعة عن الإسلام لا معنى لها. كما أنهم يلقون بظلال من الشك والريبة حول جميع المسلمين الأمريكيين الملتزمين بمباديء وتعاليم الإسلام.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وعلى ذات النهج،</w:t>
      </w:r>
      <w:r w:rsidRPr="00D4293A">
        <w:rPr>
          <w:rFonts w:ascii="Traditional Arabic" w:hAnsi="Traditional Arabic" w:cs="Traditional Arabic"/>
          <w:b/>
          <w:sz w:val="34"/>
          <w:szCs w:val="34"/>
          <w:rtl/>
        </w:rPr>
        <w:t xml:space="preserve"> فإنهم يسعون بقوة إلى تحريف القول بأن الإسلام المتطرف بدأ يحدث اختراقا داخل أمريكا عبر الوجود والمشاركة الفعالة لل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مريكان المسلمين في جميع مناحي الحياة المدنية والاجتماعية والسياسية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وغير بعيد من ذلك</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الجدل الذي أثير عام 2010م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والذي يدور حول مركز خدمة المجتمع بارك 51 في الجزء السفلي من حي ما</w:t>
      </w:r>
      <w:r w:rsidRPr="00D4293A">
        <w:rPr>
          <w:rFonts w:ascii="Traditional Arabic" w:hAnsi="Traditional Arabic" w:cs="Traditional Arabic" w:hint="cs"/>
          <w:b/>
          <w:sz w:val="34"/>
          <w:szCs w:val="34"/>
          <w:rtl/>
        </w:rPr>
        <w:t>ن</w:t>
      </w:r>
      <w:r w:rsidRPr="00D4293A">
        <w:rPr>
          <w:rFonts w:ascii="Traditional Arabic" w:hAnsi="Traditional Arabic" w:cs="Traditional Arabic"/>
          <w:b/>
          <w:sz w:val="34"/>
          <w:szCs w:val="34"/>
          <w:rtl/>
        </w:rPr>
        <w:t>هاتن بنيو</w:t>
      </w:r>
      <w:r w:rsidRPr="00D4293A">
        <w:rPr>
          <w:rFonts w:ascii="Traditional Arabic" w:hAnsi="Traditional Arabic" w:cs="Traditional Arabic" w:hint="cs"/>
          <w:b/>
          <w:sz w:val="34"/>
          <w:szCs w:val="34"/>
          <w:rtl/>
        </w:rPr>
        <w:t>يو</w:t>
      </w:r>
      <w:r w:rsidRPr="00D4293A">
        <w:rPr>
          <w:rFonts w:ascii="Traditional Arabic" w:hAnsi="Traditional Arabic" w:cs="Traditional Arabic"/>
          <w:b/>
          <w:sz w:val="34"/>
          <w:szCs w:val="34"/>
          <w:rtl/>
        </w:rPr>
        <w:t>رك والذي أظهر إلى أي مدى يقوم هؤلاء الخبراء بترويج النظرية القائلة بأن المساجد لم تعد دورا للعبادة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ولكنها أصبحت بمثابة "حصان طروادة" للقيام بإعداد ونشر الفكر الإسلامي المتطرف.</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Calibri" w:hAnsi="Calibri" w:cs="Traditional Arabic"/>
          <w:b/>
          <w:color w:val="FF0000"/>
          <w:sz w:val="34"/>
          <w:szCs w:val="34"/>
        </w:rPr>
      </w:pPr>
      <w:r w:rsidRPr="00D4293A">
        <w:rPr>
          <w:rFonts w:ascii="Traditional Arabic" w:hAnsi="Traditional Arabic" w:cs="Traditional Arabic"/>
          <w:b/>
          <w:color w:val="FF0000"/>
          <w:sz w:val="34"/>
          <w:szCs w:val="34"/>
          <w:rtl/>
        </w:rPr>
        <w:t xml:space="preserve">الشريعة الهراء </w:t>
      </w:r>
      <w:r w:rsidRPr="00D4293A">
        <w:rPr>
          <w:rFonts w:ascii="Calibri" w:hAnsi="Calibri" w:cs="Traditional Arabic"/>
          <w:b/>
          <w:color w:val="FF0000"/>
          <w:sz w:val="34"/>
          <w:szCs w:val="34"/>
        </w:rPr>
        <w:t>Sharia nonsense</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إعداد وتصميم شبكة التخويف من الإسلام أو ال</w:t>
      </w:r>
      <w:r w:rsidRPr="00370AE3">
        <w:rPr>
          <w:rFonts w:ascii="Traditional Arabic" w:hAnsi="Traditional Arabic" w:cs="Traditional Arabic" w:hint="cs"/>
          <w:b/>
          <w:color w:val="0D0D0D" w:themeColor="text1" w:themeTint="F2"/>
          <w:sz w:val="34"/>
          <w:szCs w:val="34"/>
          <w:rtl/>
        </w:rPr>
        <w:t>إ</w:t>
      </w:r>
      <w:r w:rsidRPr="00370AE3">
        <w:rPr>
          <w:rFonts w:ascii="Traditional Arabic" w:hAnsi="Traditional Arabic" w:cs="Traditional Arabic"/>
          <w:b/>
          <w:color w:val="0D0D0D" w:themeColor="text1" w:themeTint="F2"/>
          <w:sz w:val="34"/>
          <w:szCs w:val="34"/>
          <w:rtl/>
        </w:rPr>
        <w:t>سل</w:t>
      </w:r>
      <w:r w:rsidRPr="00370AE3">
        <w:rPr>
          <w:rFonts w:ascii="Traditional Arabic" w:hAnsi="Traditional Arabic" w:cs="Traditional Arabic" w:hint="cs"/>
          <w:b/>
          <w:color w:val="0D0D0D" w:themeColor="text1" w:themeTint="F2"/>
          <w:sz w:val="34"/>
          <w:szCs w:val="34"/>
          <w:rtl/>
        </w:rPr>
        <w:t>ا</w:t>
      </w:r>
      <w:r w:rsidRPr="00370AE3">
        <w:rPr>
          <w:rFonts w:ascii="Traditional Arabic" w:hAnsi="Traditional Arabic" w:cs="Traditional Arabic"/>
          <w:b/>
          <w:color w:val="0D0D0D" w:themeColor="text1" w:themeTint="F2"/>
          <w:sz w:val="34"/>
          <w:szCs w:val="34"/>
          <w:rtl/>
        </w:rPr>
        <w:t>وفوبيا ثم نشر المعلومات بعد ذلك إلى ما لا</w:t>
      </w:r>
      <w:r w:rsidRPr="00370AE3">
        <w:rPr>
          <w:rFonts w:ascii="Traditional Arabic" w:hAnsi="Traditional Arabic" w:cs="Traditional Arabic" w:hint="cs"/>
          <w:b/>
          <w:color w:val="0D0D0D" w:themeColor="text1" w:themeTint="F2"/>
          <w:sz w:val="34"/>
          <w:szCs w:val="34"/>
          <w:rtl/>
        </w:rPr>
        <w:t xml:space="preserve"> </w:t>
      </w:r>
      <w:r w:rsidRPr="00370AE3">
        <w:rPr>
          <w:rFonts w:ascii="Traditional Arabic" w:hAnsi="Traditional Arabic" w:cs="Traditional Arabic"/>
          <w:b/>
          <w:color w:val="0D0D0D" w:themeColor="text1" w:themeTint="F2"/>
          <w:sz w:val="34"/>
          <w:szCs w:val="34"/>
          <w:rtl/>
        </w:rPr>
        <w:t>نهاية في بلدنا أمريكا</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 xml:space="preserve"> </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كان التحريف المتعم</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 xml:space="preserve">د لمقاصد الشريعة الإسلامية الغراء أو قانون الشريعة الإسلامية من قبل </w:t>
      </w:r>
      <w:r w:rsidRPr="00370AE3">
        <w:rPr>
          <w:rFonts w:ascii="Traditional Arabic" w:hAnsi="Traditional Arabic" w:cs="Traditional Arabic" w:hint="cs"/>
          <w:b/>
          <w:color w:val="0D0D0D" w:themeColor="text1" w:themeTint="F2"/>
          <w:sz w:val="34"/>
          <w:szCs w:val="34"/>
          <w:rtl/>
        </w:rPr>
        <w:t>تلك ال</w:t>
      </w:r>
      <w:r w:rsidRPr="00370AE3">
        <w:rPr>
          <w:rFonts w:ascii="Traditional Arabic" w:hAnsi="Traditional Arabic" w:cs="Traditional Arabic"/>
          <w:b/>
          <w:color w:val="0D0D0D" w:themeColor="text1" w:themeTint="F2"/>
          <w:sz w:val="34"/>
          <w:szCs w:val="34"/>
          <w:rtl/>
        </w:rPr>
        <w:t xml:space="preserve">مجموعة </w:t>
      </w:r>
      <w:r w:rsidRPr="00370AE3">
        <w:rPr>
          <w:rFonts w:ascii="Traditional Arabic" w:hAnsi="Traditional Arabic" w:cs="Traditional Arabic" w:hint="cs"/>
          <w:b/>
          <w:color w:val="0D0D0D" w:themeColor="text1" w:themeTint="F2"/>
          <w:sz w:val="34"/>
          <w:szCs w:val="34"/>
          <w:rtl/>
        </w:rPr>
        <w:t>ال</w:t>
      </w:r>
      <w:r w:rsidRPr="00370AE3">
        <w:rPr>
          <w:rFonts w:ascii="Traditional Arabic" w:hAnsi="Traditional Arabic" w:cs="Traditional Arabic"/>
          <w:b/>
          <w:color w:val="0D0D0D" w:themeColor="text1" w:themeTint="F2"/>
          <w:sz w:val="34"/>
          <w:szCs w:val="34"/>
          <w:rtl/>
        </w:rPr>
        <w:t xml:space="preserve">صغيرة </w:t>
      </w:r>
      <w:r w:rsidRPr="00370AE3">
        <w:rPr>
          <w:rFonts w:ascii="Traditional Arabic" w:hAnsi="Traditional Arabic" w:cs="Traditional Arabic" w:hint="cs"/>
          <w:b/>
          <w:color w:val="0D0D0D" w:themeColor="text1" w:themeTint="F2"/>
          <w:sz w:val="34"/>
          <w:szCs w:val="34"/>
          <w:rtl/>
        </w:rPr>
        <w:t xml:space="preserve">والمؤثرة </w:t>
      </w:r>
      <w:r w:rsidRPr="00370AE3">
        <w:rPr>
          <w:rFonts w:ascii="Traditional Arabic" w:hAnsi="Traditional Arabic" w:cs="Traditional Arabic"/>
          <w:b/>
          <w:color w:val="0D0D0D" w:themeColor="text1" w:themeTint="F2"/>
          <w:sz w:val="34"/>
          <w:szCs w:val="34"/>
          <w:rtl/>
        </w:rPr>
        <w:t>من أعضاء شبكة الترويج لفكرة الخوف من انتشار الإسلام أو الإسلاموفومبيا من ذوي النفوذ والأصوات المرتفعة بالشبكة</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 xml:space="preserve"> كان بمثابة آخر وصمة عار موجهة بدقة ضد الإسلام والمسلمين في أمريكا</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 xml:space="preserve"> وتحرف هذه الشبكة تعريف الشريعة على أنها عبارة عن فكر </w:t>
      </w:r>
      <w:r w:rsidRPr="00370AE3">
        <w:rPr>
          <w:rFonts w:ascii="Traditional Arabic" w:hAnsi="Traditional Arabic" w:cs="Traditional Arabic" w:hint="cs"/>
          <w:b/>
          <w:color w:val="0D0D0D" w:themeColor="text1" w:themeTint="F2"/>
          <w:sz w:val="34"/>
          <w:szCs w:val="34"/>
          <w:rtl/>
        </w:rPr>
        <w:t>آي</w:t>
      </w:r>
      <w:r w:rsidRPr="00370AE3">
        <w:rPr>
          <w:rFonts w:ascii="Traditional Arabic" w:hAnsi="Traditional Arabic" w:cs="Traditional Arabic"/>
          <w:b/>
          <w:color w:val="0D0D0D" w:themeColor="text1" w:themeTint="F2"/>
          <w:sz w:val="34"/>
          <w:szCs w:val="34"/>
          <w:rtl/>
        </w:rPr>
        <w:t xml:space="preserve">ديولوجي شمولي قائم على مباديء الحقد والكراهية </w:t>
      </w:r>
      <w:r w:rsidRPr="00370AE3">
        <w:rPr>
          <w:rFonts w:ascii="Traditional Arabic" w:hAnsi="Traditional Arabic" w:cs="Traditional Arabic" w:hint="cs"/>
          <w:b/>
          <w:color w:val="0D0D0D" w:themeColor="text1" w:themeTint="F2"/>
          <w:sz w:val="34"/>
          <w:szCs w:val="34"/>
          <w:rtl/>
        </w:rPr>
        <w:t>والنظرة الفوقية</w:t>
      </w:r>
      <w:r w:rsidRPr="00370AE3">
        <w:rPr>
          <w:rFonts w:ascii="Traditional Arabic" w:hAnsi="Traditional Arabic" w:cs="Traditional Arabic"/>
          <w:b/>
          <w:color w:val="0D0D0D" w:themeColor="text1" w:themeTint="F2"/>
          <w:sz w:val="34"/>
          <w:szCs w:val="34"/>
          <w:rtl/>
        </w:rPr>
        <w:t xml:space="preserve"> والالتزام باستبدال دستور الولايات المتحدة الأمريكية بدستور إسلامي متطرف يعمل على إخضاع وإذلال ومعاقبة جميع الرعايا التابعين من غير المسلمين. </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وهذا الوصف غير معروف لدى الغالبية الساحقة من المسلمين هنا وفي الخارج. وفي واقع الأمر</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 xml:space="preserve"> فإن الشريعة الإسلامية مطبقة جزئيا وبطرق مختلفة من قبل جميع المسلمين الممارسين للشعائر الدينية</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 xml:space="preserve"> حيث أنه ليس هناك نظام للوصايا العشر يضم الشريعة بين </w:t>
      </w:r>
      <w:r w:rsidRPr="00370AE3">
        <w:rPr>
          <w:rFonts w:ascii="Traditional Arabic" w:hAnsi="Traditional Arabic" w:cs="Traditional Arabic" w:hint="cs"/>
          <w:b/>
          <w:color w:val="0D0D0D" w:themeColor="text1" w:themeTint="F2"/>
          <w:sz w:val="34"/>
          <w:szCs w:val="34"/>
          <w:rtl/>
        </w:rPr>
        <w:t>جنباته.</w:t>
      </w:r>
      <w:r w:rsidRPr="00370AE3">
        <w:rPr>
          <w:rFonts w:ascii="Traditional Arabic" w:hAnsi="Traditional Arabic" w:cs="Traditional Arabic"/>
          <w:b/>
          <w:color w:val="0D0D0D" w:themeColor="text1" w:themeTint="F2"/>
          <w:sz w:val="34"/>
          <w:szCs w:val="34"/>
          <w:rtl/>
        </w:rPr>
        <w:t xml:space="preserve"> وبدلا عن ذلك</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 xml:space="preserve"> فإن القانون المثالي للمسلمين هو القانون ال</w:t>
      </w:r>
      <w:r w:rsidRPr="00370AE3">
        <w:rPr>
          <w:rFonts w:ascii="Traditional Arabic" w:hAnsi="Traditional Arabic" w:cs="Traditional Arabic" w:hint="cs"/>
          <w:b/>
          <w:color w:val="0D0D0D" w:themeColor="text1" w:themeTint="F2"/>
          <w:sz w:val="34"/>
          <w:szCs w:val="34"/>
          <w:rtl/>
        </w:rPr>
        <w:t>إ</w:t>
      </w:r>
      <w:r w:rsidRPr="00370AE3">
        <w:rPr>
          <w:rFonts w:ascii="Traditional Arabic" w:hAnsi="Traditional Arabic" w:cs="Traditional Arabic"/>
          <w:b/>
          <w:color w:val="0D0D0D" w:themeColor="text1" w:themeTint="F2"/>
          <w:sz w:val="34"/>
          <w:szCs w:val="34"/>
          <w:rtl/>
        </w:rPr>
        <w:t>لهي المنزل من عند الله سبحانه</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 xml:space="preserve"> والمفسر من قبل علماء المسلمين عبر القرون والأزمنة لتحقيق مباديء العدالة والرحمة عبر الالتزام الشخصي بمبادي</w:t>
      </w:r>
      <w:r w:rsidRPr="00370AE3">
        <w:rPr>
          <w:rFonts w:ascii="Traditional Arabic" w:hAnsi="Traditional Arabic" w:cs="Traditional Arabic" w:hint="cs"/>
          <w:b/>
          <w:color w:val="0D0D0D" w:themeColor="text1" w:themeTint="F2"/>
          <w:sz w:val="34"/>
          <w:szCs w:val="34"/>
          <w:rtl/>
        </w:rPr>
        <w:t>ء</w:t>
      </w:r>
      <w:r w:rsidRPr="00370AE3">
        <w:rPr>
          <w:rFonts w:ascii="Traditional Arabic" w:hAnsi="Traditional Arabic" w:cs="Traditional Arabic"/>
          <w:b/>
          <w:color w:val="0D0D0D" w:themeColor="text1" w:themeTint="F2"/>
          <w:sz w:val="34"/>
          <w:szCs w:val="34"/>
          <w:rtl/>
        </w:rPr>
        <w:t xml:space="preserve"> الإسلام مثل أداء الصلوات والصوم.</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ومن غير أن يكون هناك رادع يردعه</w:t>
      </w:r>
      <w:r w:rsidRPr="00370AE3">
        <w:rPr>
          <w:rFonts w:ascii="Traditional Arabic" w:hAnsi="Traditional Arabic" w:cs="Traditional Arabic" w:hint="cs"/>
          <w:b/>
          <w:color w:val="0D0D0D" w:themeColor="text1" w:themeTint="F2"/>
          <w:sz w:val="34"/>
          <w:szCs w:val="34"/>
          <w:rtl/>
        </w:rPr>
        <w:t>ا،</w:t>
      </w:r>
      <w:r w:rsidRPr="00370AE3">
        <w:rPr>
          <w:rFonts w:ascii="Traditional Arabic" w:hAnsi="Traditional Arabic" w:cs="Traditional Arabic"/>
          <w:b/>
          <w:color w:val="0D0D0D" w:themeColor="text1" w:themeTint="F2"/>
          <w:sz w:val="34"/>
          <w:szCs w:val="34"/>
          <w:rtl/>
        </w:rPr>
        <w:t xml:space="preserve"> فإن الوصف الذي أطلقته شبكة التخويف من الإسلام عن الشريعة آخذ في الانتشار استنادا على حملة جمع المعلومات المضللة</w:t>
      </w:r>
      <w:r w:rsidRPr="00370AE3">
        <w:rPr>
          <w:rFonts w:ascii="Traditional Arabic" w:hAnsi="Traditional Arabic" w:cs="Traditional Arabic" w:hint="cs"/>
          <w:b/>
          <w:color w:val="0D0D0D" w:themeColor="text1" w:themeTint="F2"/>
          <w:sz w:val="34"/>
          <w:szCs w:val="34"/>
          <w:rtl/>
        </w:rPr>
        <w:t xml:space="preserve"> والمنحرفة والمنحازة</w:t>
      </w:r>
      <w:r w:rsidRPr="00370AE3">
        <w:rPr>
          <w:rFonts w:ascii="Traditional Arabic" w:hAnsi="Traditional Arabic" w:cs="Traditional Arabic"/>
          <w:b/>
          <w:color w:val="0D0D0D" w:themeColor="text1" w:themeTint="F2"/>
          <w:sz w:val="34"/>
          <w:szCs w:val="34"/>
          <w:rtl/>
        </w:rPr>
        <w:t xml:space="preserve"> التي تهدف إلى جمع التبرعات لمؤسسات الجناح اليمني المتطرف ومؤسسات الفكر والبحوث ومنظمات الفكر الأصولي والجماعات المسيحية المحافظة والمتطرفة لجمع التبرعات والأصوات من ساسة الجناح اليميني المتطرف لاستخدامها للحملات الانتخابية وتعزيز القدرة السياسية لمنظمات الإعلام للجناح اليميني المتطرف</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 xml:space="preserve"> والتي تشجع على غرس بذور الكراهية والخوف</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 xml:space="preserve"> وهنا مثال حي لشبكة التخويف من الإسلام متفق مع الحملة العلنية لاستخدام فكرهم المنحرف</w:t>
      </w:r>
      <w:r w:rsidRPr="00370AE3">
        <w:rPr>
          <w:rFonts w:ascii="Traditional Arabic" w:hAnsi="Traditional Arabic" w:cs="Traditional Arabic" w:hint="cs"/>
          <w:b/>
          <w:color w:val="0D0D0D" w:themeColor="text1" w:themeTint="F2"/>
          <w:sz w:val="34"/>
          <w:szCs w:val="34"/>
          <w:rtl/>
        </w:rPr>
        <w:t xml:space="preserve"> والمضلل</w:t>
      </w:r>
      <w:r w:rsidRPr="00370AE3">
        <w:rPr>
          <w:rFonts w:ascii="Traditional Arabic" w:hAnsi="Traditional Arabic" w:cs="Traditional Arabic"/>
          <w:b/>
          <w:color w:val="0D0D0D" w:themeColor="text1" w:themeTint="F2"/>
          <w:sz w:val="34"/>
          <w:szCs w:val="34"/>
          <w:rtl/>
        </w:rPr>
        <w:t xml:space="preserve"> عن الشريعة الإسلامية بمرور الوقت تحقيقا لأطماعهم المالية ومصالحهم السياسية. </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lastRenderedPageBreak/>
        <w:t>دانيل بايبس أحد خبراء شبكة الخوف من انتشار الإسلام يعيد الكرة مهاجما الرئيس أوباما</w:t>
      </w:r>
      <w:r w:rsidRPr="00370AE3">
        <w:rPr>
          <w:rFonts w:ascii="Traditional Arabic" w:hAnsi="Traditional Arabic" w:cs="Traditional Arabic" w:hint="cs"/>
          <w:b/>
          <w:color w:val="0D0D0D" w:themeColor="text1" w:themeTint="F2"/>
          <w:sz w:val="34"/>
          <w:szCs w:val="34"/>
          <w:rtl/>
        </w:rPr>
        <w:t xml:space="preserve">: </w:t>
      </w:r>
      <w:r w:rsidRPr="00370AE3">
        <w:rPr>
          <w:rFonts w:ascii="Traditional Arabic" w:hAnsi="Traditional Arabic" w:cs="Traditional Arabic"/>
          <w:b/>
          <w:color w:val="0D0D0D" w:themeColor="text1" w:themeTint="F2"/>
          <w:sz w:val="34"/>
          <w:szCs w:val="34"/>
          <w:rtl/>
        </w:rPr>
        <w:t>"</w:t>
      </w:r>
      <w:r w:rsidRPr="00370AE3">
        <w:rPr>
          <w:rFonts w:ascii="Traditional Arabic" w:hAnsi="Traditional Arabic" w:cs="Traditional Arabic" w:hint="cs"/>
          <w:b/>
          <w:color w:val="0D0D0D" w:themeColor="text1" w:themeTint="F2"/>
          <w:sz w:val="34"/>
          <w:szCs w:val="34"/>
          <w:rtl/>
        </w:rPr>
        <w:t>إن</w:t>
      </w:r>
      <w:r w:rsidRPr="00370AE3">
        <w:rPr>
          <w:rFonts w:ascii="Traditional Arabic" w:hAnsi="Traditional Arabic" w:cs="Traditional Arabic"/>
          <w:b/>
          <w:color w:val="0D0D0D" w:themeColor="text1" w:themeTint="F2"/>
          <w:sz w:val="34"/>
          <w:szCs w:val="34"/>
          <w:rtl/>
        </w:rPr>
        <w:t xml:space="preserve"> الرئيس أوباما </w:t>
      </w:r>
      <w:r w:rsidRPr="00370AE3">
        <w:rPr>
          <w:rFonts w:ascii="Traditional Arabic" w:hAnsi="Traditional Arabic" w:cs="Traditional Arabic" w:hint="cs"/>
          <w:b/>
          <w:color w:val="0D0D0D" w:themeColor="text1" w:themeTint="F2"/>
          <w:sz w:val="34"/>
          <w:szCs w:val="34"/>
          <w:rtl/>
        </w:rPr>
        <w:t xml:space="preserve">يعمل على </w:t>
      </w:r>
      <w:r w:rsidRPr="00370AE3">
        <w:rPr>
          <w:rFonts w:ascii="Traditional Arabic" w:hAnsi="Traditional Arabic" w:cs="Traditional Arabic"/>
          <w:b/>
          <w:color w:val="0D0D0D" w:themeColor="text1" w:themeTint="F2"/>
          <w:sz w:val="34"/>
          <w:szCs w:val="34"/>
          <w:rtl/>
        </w:rPr>
        <w:t>تطبيق القانون الإسلامي</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 xml:space="preserve"> وهي سابقة من الممكن أن تؤدي إلى فرض أشكال أخرى من </w:t>
      </w:r>
      <w:r w:rsidRPr="00370AE3">
        <w:rPr>
          <w:rFonts w:ascii="Traditional Arabic" w:hAnsi="Traditional Arabic" w:cs="Traditional Arabic" w:hint="cs"/>
          <w:b/>
          <w:color w:val="0D0D0D" w:themeColor="text1" w:themeTint="F2"/>
          <w:sz w:val="34"/>
          <w:szCs w:val="34"/>
          <w:rtl/>
        </w:rPr>
        <w:t>الالتزام</w:t>
      </w:r>
      <w:r w:rsidRPr="00370AE3">
        <w:rPr>
          <w:rFonts w:ascii="Traditional Arabic" w:hAnsi="Traditional Arabic" w:cs="Traditional Arabic"/>
          <w:b/>
          <w:color w:val="0D0D0D" w:themeColor="text1" w:themeTint="F2"/>
          <w:sz w:val="34"/>
          <w:szCs w:val="34"/>
          <w:rtl/>
        </w:rPr>
        <w:t xml:space="preserve"> </w:t>
      </w:r>
      <w:r w:rsidRPr="00370AE3">
        <w:rPr>
          <w:rFonts w:ascii="Traditional Arabic" w:hAnsi="Traditional Arabic" w:cs="Traditional Arabic" w:hint="cs"/>
          <w:b/>
          <w:color w:val="0D0D0D" w:themeColor="text1" w:themeTint="F2"/>
          <w:sz w:val="34"/>
          <w:szCs w:val="34"/>
          <w:rtl/>
        </w:rPr>
        <w:t>ب</w:t>
      </w:r>
      <w:r w:rsidRPr="00370AE3">
        <w:rPr>
          <w:rFonts w:ascii="Traditional Arabic" w:hAnsi="Traditional Arabic" w:cs="Traditional Arabic"/>
          <w:b/>
          <w:color w:val="0D0D0D" w:themeColor="text1" w:themeTint="F2"/>
          <w:sz w:val="34"/>
          <w:szCs w:val="34"/>
          <w:rtl/>
        </w:rPr>
        <w:t>قوانين الشريعة الإسلامية.</w:t>
      </w:r>
      <w:r w:rsidRPr="00370AE3">
        <w:rPr>
          <w:rFonts w:ascii="Traditional Arabic" w:hAnsi="Traditional Arabic" w:cs="Traditional Arabic" w:hint="cs"/>
          <w:b/>
          <w:color w:val="0D0D0D" w:themeColor="text1" w:themeTint="F2"/>
          <w:sz w:val="34"/>
          <w:szCs w:val="34"/>
          <w:rtl/>
        </w:rPr>
        <w:t>"</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 xml:space="preserve">يصرح النائب </w:t>
      </w:r>
      <w:r w:rsidRPr="00370AE3">
        <w:rPr>
          <w:rFonts w:ascii="Traditional Arabic" w:hAnsi="Traditional Arabic" w:cs="Traditional Arabic" w:hint="cs"/>
          <w:b/>
          <w:color w:val="0D0D0D" w:themeColor="text1" w:themeTint="F2"/>
          <w:sz w:val="34"/>
          <w:szCs w:val="34"/>
          <w:rtl/>
        </w:rPr>
        <w:t>أ</w:t>
      </w:r>
      <w:r w:rsidRPr="00370AE3">
        <w:rPr>
          <w:rFonts w:ascii="Traditional Arabic" w:hAnsi="Traditional Arabic" w:cs="Traditional Arabic"/>
          <w:b/>
          <w:color w:val="0D0D0D" w:themeColor="text1" w:themeTint="F2"/>
          <w:sz w:val="34"/>
          <w:szCs w:val="34"/>
          <w:rtl/>
        </w:rPr>
        <w:t xml:space="preserve">لان ويست الذي تم انتخابه حديثا بالكونغرس الأمريكي عن الحزب الجمهوري بولاية فلوريدا الأمريكية يصرح قائلا بأنه يتعين على أعضاء الكونغرس التعامل مع موضوع تهديدات الشريعة الإسلامية بكل حزم وجدية قائلا: </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أعتقد بأن أحد الأشياء الهامة التي ينبغي علينا الاهتمام بها هي أن هناك اختراق وتغلغل لممارسة قوانين الشريعة الإسلامية داخل جميع أنظمة العمل في بلدنا أمريكا فضلا عن تغلغل</w:t>
      </w:r>
      <w:r w:rsidRPr="00370AE3">
        <w:rPr>
          <w:rFonts w:ascii="Traditional Arabic" w:hAnsi="Traditional Arabic" w:cs="Traditional Arabic" w:hint="cs"/>
          <w:b/>
          <w:color w:val="0D0D0D" w:themeColor="text1" w:themeTint="F2"/>
          <w:sz w:val="34"/>
          <w:szCs w:val="34"/>
          <w:rtl/>
        </w:rPr>
        <w:t>ها</w:t>
      </w:r>
      <w:r w:rsidRPr="00370AE3">
        <w:rPr>
          <w:rFonts w:ascii="Traditional Arabic" w:hAnsi="Traditional Arabic" w:cs="Traditional Arabic"/>
          <w:b/>
          <w:color w:val="0D0D0D" w:themeColor="text1" w:themeTint="F2"/>
          <w:sz w:val="34"/>
          <w:szCs w:val="34"/>
          <w:rtl/>
        </w:rPr>
        <w:t xml:space="preserve"> </w:t>
      </w:r>
      <w:r w:rsidRPr="00370AE3">
        <w:rPr>
          <w:rFonts w:ascii="Traditional Arabic" w:hAnsi="Traditional Arabic" w:cs="Traditional Arabic" w:hint="cs"/>
          <w:b/>
          <w:color w:val="0D0D0D" w:themeColor="text1" w:themeTint="F2"/>
          <w:sz w:val="34"/>
          <w:szCs w:val="34"/>
          <w:rtl/>
        </w:rPr>
        <w:t>في صميم</w:t>
      </w:r>
      <w:r w:rsidRPr="00370AE3">
        <w:rPr>
          <w:rFonts w:ascii="Traditional Arabic" w:hAnsi="Traditional Arabic" w:cs="Traditional Arabic"/>
          <w:b/>
          <w:color w:val="0D0D0D" w:themeColor="text1" w:themeTint="F2"/>
          <w:sz w:val="34"/>
          <w:szCs w:val="34"/>
          <w:rtl/>
        </w:rPr>
        <w:t xml:space="preserve"> الحضارة الغربية</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 xml:space="preserve"> ولذا فإنه يجب أن تكون لدينا الإرادة الحقيقية للاعتراف بذلك العدو.</w:t>
      </w:r>
      <w:r w:rsidRPr="00370AE3">
        <w:rPr>
          <w:rFonts w:ascii="Traditional Arabic" w:hAnsi="Traditional Arabic" w:cs="Traditional Arabic" w:hint="cs"/>
          <w:b/>
          <w:color w:val="0D0D0D" w:themeColor="text1" w:themeTint="F2"/>
          <w:sz w:val="34"/>
          <w:szCs w:val="34"/>
          <w:rtl/>
        </w:rPr>
        <w:t>"</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تعليق النائب الجمهوري عن ولاية مينيسوتا الأمريكية ميشيل باكمان حول عملية اغتيال أسامة بن لادن وقوانين الشريعة الإسلامية:</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hint="cs"/>
          <w:b/>
          <w:color w:val="0D0D0D" w:themeColor="text1" w:themeTint="F2"/>
          <w:sz w:val="34"/>
          <w:szCs w:val="34"/>
          <w:rtl/>
        </w:rPr>
        <w:t>"إ</w:t>
      </w:r>
      <w:r w:rsidRPr="00370AE3">
        <w:rPr>
          <w:rFonts w:ascii="Traditional Arabic" w:hAnsi="Traditional Arabic" w:cs="Traditional Arabic"/>
          <w:b/>
          <w:color w:val="0D0D0D" w:themeColor="text1" w:themeTint="F2"/>
          <w:sz w:val="34"/>
          <w:szCs w:val="34"/>
          <w:rtl/>
        </w:rPr>
        <w:t>ن الأنباء</w:t>
      </w:r>
      <w:r w:rsidRPr="00370AE3">
        <w:rPr>
          <w:rFonts w:ascii="Traditional Arabic" w:hAnsi="Traditional Arabic" w:cs="Traditional Arabic" w:hint="cs"/>
          <w:b/>
          <w:color w:val="0D0D0D" w:themeColor="text1" w:themeTint="F2"/>
          <w:sz w:val="34"/>
          <w:szCs w:val="34"/>
          <w:rtl/>
        </w:rPr>
        <w:t xml:space="preserve"> </w:t>
      </w:r>
      <w:r w:rsidRPr="00370AE3">
        <w:rPr>
          <w:rFonts w:ascii="Traditional Arabic" w:hAnsi="Traditional Arabic" w:cs="Traditional Arabic"/>
          <w:b/>
          <w:color w:val="0D0D0D" w:themeColor="text1" w:themeTint="F2"/>
          <w:sz w:val="34"/>
          <w:szCs w:val="34"/>
          <w:rtl/>
        </w:rPr>
        <w:t>التي وردتنا الليلة والتي تفيد بمقتل أسامة بن لادن سوف لن تعيد أرواح الآلاف الأشخاص الأبرياء الذين راحو</w:t>
      </w:r>
      <w:r w:rsidRPr="00370AE3">
        <w:rPr>
          <w:rFonts w:ascii="Traditional Arabic" w:hAnsi="Traditional Arabic" w:cs="Traditional Arabic" w:hint="cs"/>
          <w:b/>
          <w:color w:val="0D0D0D" w:themeColor="text1" w:themeTint="F2"/>
          <w:sz w:val="34"/>
          <w:szCs w:val="34"/>
          <w:rtl/>
        </w:rPr>
        <w:t>ا</w:t>
      </w:r>
      <w:r w:rsidRPr="00370AE3">
        <w:rPr>
          <w:rFonts w:ascii="Traditional Arabic" w:hAnsi="Traditional Arabic" w:cs="Traditional Arabic"/>
          <w:b/>
          <w:color w:val="0D0D0D" w:themeColor="text1" w:themeTint="F2"/>
          <w:sz w:val="34"/>
          <w:szCs w:val="34"/>
          <w:rtl/>
        </w:rPr>
        <w:t xml:space="preserve"> ضحية الاعتداء الغاشم الذي نفذه حزب القاعدة بقيادة زعيمه أسامة بن لادن في ذلك اليوم</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 xml:space="preserve"> كما أن مقتل أسامة بن لادن سوف لن يضع حدا للتهديدات التي يشنها الإرهابيون في كل مكان</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 xml:space="preserve"> ولكن يحدوني الأمل من أن مقتل أسامة بن لادن يشكل بداية للقضاء على بؤر الإرهاب </w:t>
      </w:r>
      <w:r w:rsidRPr="00370AE3">
        <w:rPr>
          <w:rFonts w:ascii="Traditional Arabic" w:hAnsi="Traditional Arabic" w:cs="Traditional Arabic" w:hint="cs"/>
          <w:b/>
          <w:color w:val="0D0D0D" w:themeColor="text1" w:themeTint="F2"/>
          <w:sz w:val="34"/>
          <w:szCs w:val="34"/>
          <w:rtl/>
        </w:rPr>
        <w:t>والإذعان</w:t>
      </w:r>
      <w:r w:rsidRPr="00370AE3">
        <w:rPr>
          <w:rFonts w:ascii="Traditional Arabic" w:hAnsi="Traditional Arabic" w:cs="Traditional Arabic"/>
          <w:b/>
          <w:color w:val="0D0D0D" w:themeColor="text1" w:themeTint="F2"/>
          <w:sz w:val="34"/>
          <w:szCs w:val="34"/>
          <w:rtl/>
        </w:rPr>
        <w:t xml:space="preserve"> لقوانين الشريعة الإسلامية.</w:t>
      </w:r>
      <w:r w:rsidRPr="00370AE3">
        <w:rPr>
          <w:rFonts w:ascii="Traditional Arabic" w:hAnsi="Traditional Arabic" w:cs="Traditional Arabic" w:hint="cs"/>
          <w:b/>
          <w:color w:val="0D0D0D" w:themeColor="text1" w:themeTint="F2"/>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مجمع بارك 51 هو الاسم الجديد لمشروع قرطبة والذي ب</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ديء العمل فيه عام 2009م ليكون نواة لإقامة مركز إسلامي لخدمة </w:t>
      </w:r>
      <w:r w:rsidRPr="00D4293A">
        <w:rPr>
          <w:rFonts w:ascii="Traditional Arabic" w:hAnsi="Traditional Arabic" w:cs="Traditional Arabic" w:hint="cs"/>
          <w:b/>
          <w:sz w:val="34"/>
          <w:szCs w:val="34"/>
          <w:rtl/>
        </w:rPr>
        <w:t>الجالية</w:t>
      </w:r>
      <w:r w:rsidRPr="00D4293A">
        <w:rPr>
          <w:rFonts w:ascii="Traditional Arabic" w:hAnsi="Traditional Arabic" w:cs="Traditional Arabic"/>
          <w:b/>
          <w:sz w:val="34"/>
          <w:szCs w:val="34"/>
          <w:rtl/>
        </w:rPr>
        <w:t xml:space="preserve"> المسلم</w:t>
      </w:r>
      <w:r w:rsidRPr="00D4293A">
        <w:rPr>
          <w:rFonts w:ascii="Traditional Arabic" w:hAnsi="Traditional Arabic" w:cs="Traditional Arabic" w:hint="cs"/>
          <w:b/>
          <w:sz w:val="34"/>
          <w:szCs w:val="34"/>
          <w:rtl/>
        </w:rPr>
        <w:t>ة،</w:t>
      </w:r>
      <w:r w:rsidRPr="00D4293A">
        <w:rPr>
          <w:rFonts w:ascii="Traditional Arabic" w:hAnsi="Traditional Arabic" w:cs="Traditional Arabic"/>
          <w:b/>
          <w:sz w:val="34"/>
          <w:szCs w:val="34"/>
          <w:rtl/>
        </w:rPr>
        <w:t xml:space="preserve"> و</w:t>
      </w:r>
      <w:r w:rsidRPr="00D4293A">
        <w:rPr>
          <w:rFonts w:ascii="Traditional Arabic" w:hAnsi="Traditional Arabic" w:cs="Traditional Arabic" w:hint="cs"/>
          <w:b/>
          <w:sz w:val="34"/>
          <w:szCs w:val="34"/>
          <w:rtl/>
        </w:rPr>
        <w:t xml:space="preserve">هو </w:t>
      </w:r>
      <w:r w:rsidRPr="00D4293A">
        <w:rPr>
          <w:rFonts w:ascii="Traditional Arabic" w:hAnsi="Traditional Arabic" w:cs="Traditional Arabic"/>
          <w:b/>
          <w:sz w:val="34"/>
          <w:szCs w:val="34"/>
          <w:rtl/>
        </w:rPr>
        <w:t>يتألف من طابقين</w:t>
      </w:r>
      <w:r w:rsidRPr="00D4293A">
        <w:rPr>
          <w:rFonts w:ascii="Traditional Arabic" w:hAnsi="Traditional Arabic" w:cs="Traditional Arabic" w:hint="cs"/>
          <w:b/>
          <w:sz w:val="34"/>
          <w:szCs w:val="34"/>
          <w:rtl/>
        </w:rPr>
        <w:t>. و</w:t>
      </w:r>
      <w:r w:rsidRPr="00D4293A">
        <w:rPr>
          <w:rFonts w:ascii="Traditional Arabic" w:hAnsi="Traditional Arabic" w:cs="Traditional Arabic"/>
          <w:b/>
          <w:sz w:val="34"/>
          <w:szCs w:val="34"/>
          <w:rtl/>
        </w:rPr>
        <w:t>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مام فيصل عبد الروؤف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حد المنظمين الرئيسيين للمشروع يعمل لدى مكتب التحقيقات الفدرالي بمدينة نيو</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ورك ووزارة الخارجية للقضاء على التطرف الإسلامي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ويقع المركز الجديد بشارع 92 بنيو</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ورك وقد تم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نشاؤه على غرار طراز مركز يهودي لخدمة المجتمع والجماعات المت</w:t>
      </w:r>
      <w:r w:rsidRPr="00D4293A">
        <w:rPr>
          <w:rFonts w:ascii="Traditional Arabic" w:hAnsi="Traditional Arabic" w:cs="Traditional Arabic" w:hint="cs"/>
          <w:b/>
          <w:sz w:val="34"/>
          <w:szCs w:val="34"/>
          <w:rtl/>
        </w:rPr>
        <w:t>ن</w:t>
      </w:r>
      <w:r w:rsidRPr="00D4293A">
        <w:rPr>
          <w:rFonts w:ascii="Traditional Arabic" w:hAnsi="Traditional Arabic" w:cs="Traditional Arabic"/>
          <w:b/>
          <w:sz w:val="34"/>
          <w:szCs w:val="34"/>
          <w:rtl/>
        </w:rPr>
        <w:t xml:space="preserve">وعة </w:t>
      </w:r>
      <w:r w:rsidRPr="00D4293A">
        <w:rPr>
          <w:rFonts w:ascii="Traditional Arabic" w:hAnsi="Traditional Arabic" w:cs="Traditional Arabic" w:hint="cs"/>
          <w:b/>
          <w:sz w:val="34"/>
          <w:szCs w:val="34"/>
          <w:rtl/>
        </w:rPr>
        <w:t>في أنحاءأنأ</w:t>
      </w:r>
      <w:r w:rsidRPr="00D4293A">
        <w:rPr>
          <w:rFonts w:ascii="Traditional Arabic" w:hAnsi="Traditional Arabic" w:cs="Traditional Arabic"/>
          <w:b/>
          <w:sz w:val="34"/>
          <w:szCs w:val="34"/>
          <w:rtl/>
        </w:rPr>
        <w:t xml:space="preserve"> المدينة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"نريد القضاء على المتطرفين" قال عبد الروؤف</w:t>
      </w:r>
      <w:r w:rsidRPr="00D4293A">
        <w:rPr>
          <w:rFonts w:ascii="Traditional Arabic" w:hAnsi="Traditional Arabic" w:cs="Traditional Arabic" w:hint="cs"/>
          <w:b/>
          <w:sz w:val="34"/>
          <w:szCs w:val="34"/>
          <w:rtl/>
        </w:rPr>
        <w:t xml:space="preserve"> ذلك</w:t>
      </w:r>
      <w:r w:rsidRPr="00D4293A">
        <w:rPr>
          <w:rFonts w:ascii="Traditional Arabic" w:hAnsi="Traditional Arabic" w:cs="Traditional Arabic"/>
          <w:b/>
          <w:sz w:val="34"/>
          <w:szCs w:val="34"/>
          <w:rtl/>
        </w:rPr>
        <w:t xml:space="preserve"> وهو يشرح القصد </w:t>
      </w:r>
      <w:r w:rsidRPr="00D4293A">
        <w:rPr>
          <w:rFonts w:ascii="Traditional Arabic" w:hAnsi="Traditional Arabic" w:cs="Traditional Arabic" w:hint="cs"/>
          <w:b/>
          <w:sz w:val="34"/>
          <w:szCs w:val="34"/>
          <w:rtl/>
        </w:rPr>
        <w:t xml:space="preserve">من </w:t>
      </w:r>
      <w:r w:rsidRPr="00D4293A">
        <w:rPr>
          <w:rFonts w:ascii="Traditional Arabic" w:hAnsi="Traditional Arabic" w:cs="Traditional Arabic"/>
          <w:b/>
          <w:sz w:val="34"/>
          <w:szCs w:val="34"/>
          <w:rtl/>
        </w:rPr>
        <w:t xml:space="preserve">وراء فكرة بناء المركز بالقول بأن الفكرة الرئيسة وراء إنشاء المركز تتمحور حول إقامة مركز ثقافي يضم بين جنباته بركة سباحة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ملعب لكرة السلة،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مكتبة فضلا عن مساحة 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داء الصلوات.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lastRenderedPageBreak/>
        <w:t xml:space="preserve">ولكن </w:t>
      </w:r>
      <w:r w:rsidRPr="00D4293A">
        <w:rPr>
          <w:rFonts w:ascii="Traditional Arabic" w:hAnsi="Traditional Arabic" w:cs="Traditional Arabic"/>
          <w:b/>
          <w:sz w:val="34"/>
          <w:szCs w:val="34"/>
          <w:rtl/>
        </w:rPr>
        <w:t xml:space="preserve">تم تجاهل هذه الأهداف ذات النوايا </w:t>
      </w:r>
      <w:r w:rsidRPr="00D4293A">
        <w:rPr>
          <w:rFonts w:ascii="Traditional Arabic" w:hAnsi="Traditional Arabic" w:cs="Traditional Arabic" w:hint="cs"/>
          <w:b/>
          <w:sz w:val="34"/>
          <w:szCs w:val="34"/>
          <w:rtl/>
        </w:rPr>
        <w:t>الحسنة</w:t>
      </w:r>
      <w:r w:rsidRPr="00D4293A">
        <w:rPr>
          <w:rFonts w:ascii="Traditional Arabic" w:hAnsi="Traditional Arabic" w:cs="Traditional Arabic"/>
          <w:b/>
          <w:sz w:val="34"/>
          <w:szCs w:val="34"/>
          <w:rtl/>
        </w:rPr>
        <w:t xml:space="preserve"> من قبل الرجال الخمس الوارد ذكرهم في هذا الفصل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والذين قاموا بدلا عن ذلك بالترويج وتلفيق الأسطورة القائلة بأن بناء المركز سيكون بمثابة دليل قاطع على الهيمنة 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في الثلاثين من شهر يونيو كتب غافني قائلا</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"المسجد الذي تم بناؤه </w:t>
      </w:r>
      <w:r w:rsidRPr="00D4293A">
        <w:rPr>
          <w:rFonts w:ascii="Traditional Arabic" w:hAnsi="Traditional Arabic" w:cs="Traditional Arabic" w:hint="cs"/>
          <w:b/>
          <w:sz w:val="34"/>
          <w:szCs w:val="34"/>
          <w:rtl/>
        </w:rPr>
        <w:t>في منطقة غراند زيرو</w:t>
      </w:r>
      <w:r w:rsidRPr="00D4293A">
        <w:rPr>
          <w:rFonts w:ascii="Traditional Arabic" w:hAnsi="Traditional Arabic" w:cs="Traditional Arabic"/>
          <w:b/>
          <w:sz w:val="34"/>
          <w:szCs w:val="34"/>
          <w:rtl/>
        </w:rPr>
        <w:t xml:space="preserve"> مصمم لكي يكون بمثابة مصدر تهديد دائم لنا من حيث تطبيق قوانين الشريعة ومنصة ومصدر لل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لهام بطموحات التفوق من قبل المؤمنين.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الخامس والعشرين من شهر يوليو 2010م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تم تقليد هذا الحديث من قبل نيويت غنغريتش على قناة فوكس نيوز عندما كرر نفس القول من أن المسجد ليس سوى</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"نوع من التفوق الذي يجب علينا عدم تحمله"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وأعاد</w:t>
      </w:r>
      <w:r w:rsidRPr="00D4293A">
        <w:rPr>
          <w:rFonts w:ascii="Traditional Arabic" w:hAnsi="Traditional Arabic" w:cs="Traditional Arabic"/>
          <w:b/>
          <w:sz w:val="34"/>
          <w:szCs w:val="34"/>
          <w:rtl/>
        </w:rPr>
        <w:t xml:space="preserve"> دانيل بايبس من منتدى الشرق الأوسط نفس المقولة من أن مركز عبدالروؤف لخدمة المجتمع سيعمل على "نشر الفكر الإسلامي".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وهناك نظرية الت</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مر ضد الحريات المدنية لمنظمات مسلمي أمريكا والتي تعتبر بمثابة الوكيل لتنظيم الإخوان المسلمين من ناحية تعبيد الطريق لنشر الفكر الإسلامي المتطرف</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وبناء على ما ذكره غافني </w:t>
      </w:r>
      <w:r w:rsidRPr="00D4293A">
        <w:rPr>
          <w:rFonts w:ascii="Traditional Arabic" w:hAnsi="Traditional Arabic" w:cs="Traditional Arabic" w:hint="cs"/>
          <w:b/>
          <w:sz w:val="34"/>
          <w:szCs w:val="34"/>
          <w:rtl/>
        </w:rPr>
        <w:t>بأن</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تطبيق الشريعة تهديد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أمريكا"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وأنه بات من</w:t>
      </w:r>
      <w:r w:rsidRPr="00D4293A">
        <w:rPr>
          <w:rFonts w:ascii="Traditional Arabic" w:hAnsi="Traditional Arabic" w:cs="Traditional Arabic"/>
          <w:b/>
          <w:sz w:val="34"/>
          <w:szCs w:val="34"/>
          <w:rtl/>
        </w:rPr>
        <w:t xml:space="preserve"> المعروف ال</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ن أن جميع المنظمات الإسلامية الرئيسة بالولايات المتحدة الأمريكية تخضع للسيطرة الفعلية من قبل تنظيم جماعات الإخوان المسلمين أو المنظمات المنبثقة عن التنظ</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ونتيجة لذلك فإن معظم الجماعات الإسلامية الأمريكية ذات الظهور الهام بأمريكا تعرف ال</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 xml:space="preserve">ن في واقع الأمر بعدائها السافر للولايات المتحدة الأمريكية ودستورها ". </w:t>
      </w:r>
      <w:r w:rsidRPr="00D4293A">
        <w:rPr>
          <w:rFonts w:ascii="Traditional Arabic" w:hAnsi="Traditional Arabic" w:cs="Traditional Arabic" w:hint="cs"/>
          <w:b/>
          <w:sz w:val="34"/>
          <w:szCs w:val="34"/>
          <w:rtl/>
        </w:rPr>
        <w:t xml:space="preserve">لقد </w:t>
      </w:r>
      <w:r w:rsidRPr="00D4293A">
        <w:rPr>
          <w:rFonts w:ascii="Traditional Arabic" w:hAnsi="Traditional Arabic" w:cs="Traditional Arabic"/>
          <w:b/>
          <w:sz w:val="34"/>
          <w:szCs w:val="34"/>
          <w:rtl/>
        </w:rPr>
        <w:t xml:space="preserve">تأسس تنظيم جماعة الإخوان المسلمين في مصر عام 1928م على يد </w:t>
      </w:r>
      <w:r w:rsidRPr="00D4293A">
        <w:rPr>
          <w:rFonts w:ascii="Traditional Arabic" w:hAnsi="Traditional Arabic" w:cs="Traditional Arabic" w:hint="cs"/>
          <w:b/>
          <w:sz w:val="34"/>
          <w:szCs w:val="34"/>
          <w:rtl/>
        </w:rPr>
        <w:t>معلم اسمه</w:t>
      </w:r>
      <w:r w:rsidRPr="00D4293A">
        <w:rPr>
          <w:rFonts w:ascii="Traditional Arabic" w:hAnsi="Traditional Arabic" w:cs="Traditional Arabic"/>
          <w:b/>
          <w:sz w:val="34"/>
          <w:szCs w:val="34"/>
          <w:rtl/>
        </w:rPr>
        <w:t xml:space="preserve"> حسن البنا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نظر إلى تنظيم جماعة الإخوان المسلمين كتنظ</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م إسلامي سياسي </w:t>
      </w:r>
      <w:r w:rsidRPr="00D4293A">
        <w:rPr>
          <w:rFonts w:ascii="Traditional Arabic" w:hAnsi="Traditional Arabic" w:cs="Traditional Arabic" w:hint="cs"/>
          <w:b/>
          <w:sz w:val="34"/>
          <w:szCs w:val="34"/>
          <w:rtl/>
        </w:rPr>
        <w:t xml:space="preserve">منتشر </w:t>
      </w:r>
      <w:r w:rsidRPr="00D4293A">
        <w:rPr>
          <w:rFonts w:ascii="Traditional Arabic" w:hAnsi="Traditional Arabic" w:cs="Traditional Arabic"/>
          <w:b/>
          <w:sz w:val="34"/>
          <w:szCs w:val="34"/>
          <w:rtl/>
        </w:rPr>
        <w:t>في</w:t>
      </w:r>
      <w:r w:rsidRPr="00D4293A">
        <w:rPr>
          <w:rFonts w:ascii="Traditional Arabic" w:hAnsi="Traditional Arabic" w:cs="Traditional Arabic" w:hint="cs"/>
          <w:b/>
          <w:sz w:val="34"/>
          <w:szCs w:val="34"/>
          <w:rtl/>
        </w:rPr>
        <w:t xml:space="preserve"> كل</w:t>
      </w:r>
      <w:r w:rsidRPr="00D4293A">
        <w:rPr>
          <w:rFonts w:ascii="Traditional Arabic" w:hAnsi="Traditional Arabic" w:cs="Traditional Arabic"/>
          <w:b/>
          <w:sz w:val="34"/>
          <w:szCs w:val="34"/>
          <w:rtl/>
        </w:rPr>
        <w:t xml:space="preserve"> العالم.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كما قام غافني بتوجيه اتهامات مماثلة حول علاقات تنظيم الإخوان المسلمين مع رئيس الولايات المتحدة الأمريكية، وزارة الدفاع ولجنة المحافظين للعمل السياسي (والتي يوجد لها وصف بمزيد من التفصيل أدناه)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وكدليل على "رشاش إطلاق النار"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يذكر غافني وثيقة عمرها عشرون سنة بعنوان "مذكرة تفسيرية حول أهداف الخطة الاستراتيجية العامة للمجموعة في أمريكا الشمالية" وقد كتبها أحد أعضاء تنظيم جماعة الإخوان المسلمين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وقد تم رفض تلك الوثيقة جملا وتفصيلا بوصفها وثيقة استراتيجية لتنظيم الإخوان المسلمين,</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اتضح بدلا عن ذلك أنها عبارة عن قطعة من دعاية سيئة الطالع</w:t>
      </w:r>
      <w:r w:rsidRPr="00D4293A">
        <w:rPr>
          <w:rFonts w:ascii="Traditional Arabic" w:hAnsi="Traditional Arabic" w:cs="Traditional Arabic" w:hint="cs"/>
          <w:b/>
          <w:sz w:val="34"/>
          <w:szCs w:val="34"/>
          <w:rtl/>
        </w:rPr>
        <w:t xml:space="preserve"> تقف وراءها شبكة التخويف من الإسلام.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أجرت الصحفية سارا بوزنر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المتخصصة في التحقيقات، مقابلة شخصية مؤخرا مع ناثان براون،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ستاذ العلوم السياسية والشؤون الدولية ومدير معهد دراسات الشرق الأوسط بجامعة جورج واشنطن فيما يتعلق بالوثيقة وذكر قائلا" لم يقدم أي شخص أي دليل على أن الوثيقة لم تكن أكثر من كونها مجرد حلم من أحلام اليقظة الذي انتاب أحد المتحمسين </w:t>
      </w:r>
      <w:r w:rsidRPr="00D4293A">
        <w:rPr>
          <w:rFonts w:ascii="Traditional Arabic" w:hAnsi="Traditional Arabic" w:cs="Traditional Arabic" w:hint="cs"/>
          <w:b/>
          <w:sz w:val="34"/>
          <w:szCs w:val="34"/>
          <w:rtl/>
        </w:rPr>
        <w:t>المغرضين</w:t>
      </w:r>
      <w:r w:rsidRPr="00D4293A">
        <w:rPr>
          <w:rFonts w:ascii="Traditional Arabic" w:hAnsi="Traditional Arabic" w:cs="Traditional Arabic"/>
          <w:b/>
          <w:sz w:val="34"/>
          <w:szCs w:val="34"/>
          <w:rtl/>
        </w:rPr>
        <w:t>"</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وفيما يتعلق ب</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دعا</w:t>
      </w:r>
      <w:r w:rsidRPr="00D4293A">
        <w:rPr>
          <w:rFonts w:ascii="Traditional Arabic" w:hAnsi="Traditional Arabic" w:cs="Traditional Arabic" w:hint="cs"/>
          <w:b/>
          <w:sz w:val="34"/>
          <w:szCs w:val="34"/>
          <w:rtl/>
        </w:rPr>
        <w:t>ءا</w:t>
      </w:r>
      <w:r w:rsidRPr="00D4293A">
        <w:rPr>
          <w:rFonts w:ascii="Traditional Arabic" w:hAnsi="Traditional Arabic" w:cs="Traditional Arabic"/>
          <w:b/>
          <w:sz w:val="34"/>
          <w:szCs w:val="34"/>
          <w:rtl/>
        </w:rPr>
        <w:t>ت غافني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أضاف ناثان قائلا</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"غافني شخص يسخر من نفسه ناهيك عن ال</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خرين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وأنا أفضل أن أعمل الأشياء بنفسي خلال وقتي الخاص بدلا عن التحقيق في صحة أقواله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غير أن أقوال غافني أصبحت ال</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ن ذات نفوذ قوي</w:t>
      </w:r>
      <w:r w:rsidRPr="00D4293A">
        <w:rPr>
          <w:rFonts w:ascii="Traditional Arabic" w:hAnsi="Traditional Arabic" w:cs="Traditional Arabic" w:hint="cs"/>
          <w:b/>
          <w:sz w:val="34"/>
          <w:szCs w:val="34"/>
          <w:rtl/>
        </w:rPr>
        <w:t xml:space="preserve"> ومؤثر</w:t>
      </w:r>
      <w:r w:rsidRPr="00D4293A">
        <w:rPr>
          <w:rFonts w:ascii="Traditional Arabic" w:hAnsi="Traditional Arabic" w:cs="Traditional Arabic"/>
          <w:b/>
          <w:sz w:val="34"/>
          <w:szCs w:val="34"/>
          <w:rtl/>
        </w:rPr>
        <w:t xml:space="preserve"> على الخطاب السياسي السائد"</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وربما يكون أفضل مثال على الأنماط الماثلة للعيان في الأساطير المستهدفة من قبل غافني وآخرين هي تفوقهم وسطوتهم وانتصارهم الكبير في مجال العلاقات العامة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لا وهو التعتيم على الهوية الدينية للرئيس اوباما بوصفه مسلما محتملا أو مسلم سابق</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وعقب الخطاب التاريخي الذي ألقاه الرئيس باراك اوباما في القاهرة عام 2009م </w:t>
      </w:r>
      <w:r w:rsidRPr="00D4293A">
        <w:rPr>
          <w:rFonts w:ascii="Traditional Arabic" w:hAnsi="Traditional Arabic" w:cs="Traditional Arabic" w:hint="cs"/>
          <w:b/>
          <w:sz w:val="34"/>
          <w:szCs w:val="34"/>
          <w:rtl/>
        </w:rPr>
        <w:t>أمام المجتمعات</w:t>
      </w:r>
      <w:r w:rsidRPr="00D4293A">
        <w:rPr>
          <w:rFonts w:ascii="Traditional Arabic" w:hAnsi="Traditional Arabic" w:cs="Traditional Arabic"/>
          <w:b/>
          <w:sz w:val="34"/>
          <w:szCs w:val="34"/>
          <w:rtl/>
        </w:rPr>
        <w:t xml:space="preserve"> الإسلامية، كتب غافني مقالا بعنوان "أول رئيس مسلم 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مريكا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ادعى بالقول </w:t>
      </w:r>
      <w:r w:rsidRPr="00D4293A">
        <w:rPr>
          <w:rFonts w:ascii="Traditional Arabic" w:hAnsi="Traditional Arabic" w:cs="Traditional Arabic" w:hint="cs"/>
          <w:b/>
          <w:sz w:val="34"/>
          <w:szCs w:val="34"/>
          <w:rtl/>
        </w:rPr>
        <w:t>زروا و</w:t>
      </w:r>
      <w:r w:rsidRPr="00D4293A">
        <w:rPr>
          <w:rFonts w:ascii="Traditional Arabic" w:hAnsi="Traditional Arabic" w:cs="Traditional Arabic"/>
          <w:b/>
          <w:sz w:val="34"/>
          <w:szCs w:val="34"/>
          <w:rtl/>
        </w:rPr>
        <w:t>بطريقة منافية للحقيقة من أن هناك "دليلا متزايدا من أن الرئيس ليس فقط يعرف نفسه بالمسلمين</w:t>
      </w:r>
      <w:r w:rsidRPr="00D4293A">
        <w:rPr>
          <w:rFonts w:ascii="Traditional Arabic" w:hAnsi="Traditional Arabic" w:cs="Traditional Arabic" w:hint="cs"/>
          <w:b/>
          <w:sz w:val="34"/>
          <w:szCs w:val="34"/>
          <w:rtl/>
        </w:rPr>
        <w:t xml:space="preserve"> ويتواصل معهم،</w:t>
      </w:r>
      <w:r w:rsidRPr="00D4293A">
        <w:rPr>
          <w:rFonts w:ascii="Traditional Arabic" w:hAnsi="Traditional Arabic" w:cs="Traditional Arabic"/>
          <w:b/>
          <w:sz w:val="34"/>
          <w:szCs w:val="34"/>
          <w:rtl/>
        </w:rPr>
        <w:t xml:space="preserve"> ولكن لا</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يزال هناك دليل فعلي من أنه ربما يكون </w:t>
      </w:r>
      <w:r w:rsidRPr="00D4293A">
        <w:rPr>
          <w:rFonts w:ascii="Traditional Arabic" w:hAnsi="Traditional Arabic" w:cs="Traditional Arabic" w:hint="cs"/>
          <w:b/>
          <w:sz w:val="34"/>
          <w:szCs w:val="34"/>
          <w:rtl/>
        </w:rPr>
        <w:t>وا</w:t>
      </w:r>
      <w:r w:rsidRPr="00D4293A">
        <w:rPr>
          <w:rFonts w:ascii="Traditional Arabic" w:hAnsi="Traditional Arabic" w:cs="Traditional Arabic"/>
          <w:b/>
          <w:sz w:val="34"/>
          <w:szCs w:val="34"/>
          <w:rtl/>
        </w:rPr>
        <w:t>حد</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منهم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أي من المسلمين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w:t>
      </w:r>
      <w:r w:rsidRPr="00D4293A">
        <w:rPr>
          <w:rFonts w:ascii="Traditional Arabic" w:hAnsi="Traditional Arabic" w:cs="Traditional Arabic" w:hint="cs"/>
          <w:b/>
          <w:sz w:val="34"/>
          <w:szCs w:val="34"/>
          <w:rtl/>
        </w:rPr>
        <w:t xml:space="preserve">عدد </w:t>
      </w:r>
      <w:r w:rsidRPr="00D4293A">
        <w:rPr>
          <w:rFonts w:ascii="Traditional Arabic" w:hAnsi="Traditional Arabic" w:cs="Traditional Arabic"/>
          <w:b/>
          <w:sz w:val="34"/>
          <w:szCs w:val="34"/>
          <w:rtl/>
        </w:rPr>
        <w:t>شهر ابريل من عام 2009م من مجلة "هاردبول"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صرح غافني قائلا بأن الرئيس أوباما يستخدم رمز إسلامي سري للأشخاص الملتزمين بقوانين الشريعة الإسلامية والدليل على ذلك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نحنا</w:t>
      </w:r>
      <w:r w:rsidRPr="00D4293A">
        <w:rPr>
          <w:rFonts w:ascii="Traditional Arabic" w:hAnsi="Traditional Arabic" w:cs="Traditional Arabic" w:hint="cs"/>
          <w:b/>
          <w:sz w:val="34"/>
          <w:szCs w:val="34"/>
          <w:rtl/>
        </w:rPr>
        <w:t>ءته</w:t>
      </w:r>
      <w:r w:rsidRPr="00D4293A">
        <w:rPr>
          <w:rFonts w:ascii="Traditional Arabic" w:hAnsi="Traditional Arabic" w:cs="Traditional Arabic"/>
          <w:b/>
          <w:sz w:val="34"/>
          <w:szCs w:val="34"/>
          <w:rtl/>
        </w:rPr>
        <w:t xml:space="preserve"> محييا الملك عبد الله </w:t>
      </w:r>
      <w:r w:rsidRPr="00D4293A">
        <w:rPr>
          <w:rFonts w:ascii="Traditional Arabic" w:hAnsi="Traditional Arabic" w:cs="Traditional Arabic" w:hint="cs"/>
          <w:b/>
          <w:sz w:val="34"/>
          <w:szCs w:val="34"/>
          <w:rtl/>
        </w:rPr>
        <w:t>عاهل</w:t>
      </w:r>
      <w:r w:rsidRPr="00D4293A">
        <w:rPr>
          <w:rFonts w:ascii="Traditional Arabic" w:hAnsi="Traditional Arabic" w:cs="Traditional Arabic"/>
          <w:b/>
          <w:sz w:val="34"/>
          <w:szCs w:val="34"/>
          <w:rtl/>
        </w:rPr>
        <w:t xml:space="preserve"> المملكة العربية السعودية.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وخلال السنتين الماضيتين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لم يتم العثور على دليل يثبت بأن </w:t>
      </w:r>
      <w:r w:rsidRPr="00D4293A">
        <w:rPr>
          <w:rFonts w:ascii="Traditional Arabic" w:hAnsi="Traditional Arabic" w:cs="Traditional Arabic" w:hint="cs"/>
          <w:b/>
          <w:sz w:val="34"/>
          <w:szCs w:val="34"/>
          <w:rtl/>
        </w:rPr>
        <w:t xml:space="preserve">تلك </w:t>
      </w:r>
      <w:r w:rsidRPr="00D4293A">
        <w:rPr>
          <w:rFonts w:ascii="Traditional Arabic" w:hAnsi="Traditional Arabic" w:cs="Traditional Arabic"/>
          <w:b/>
          <w:sz w:val="34"/>
          <w:szCs w:val="34"/>
          <w:rtl/>
        </w:rPr>
        <w:t>"</w:t>
      </w:r>
      <w:r w:rsidRPr="00D4293A">
        <w:rPr>
          <w:rFonts w:ascii="Traditional Arabic" w:hAnsi="Traditional Arabic" w:cs="Traditional Arabic" w:hint="cs"/>
          <w:b/>
          <w:sz w:val="34"/>
          <w:szCs w:val="34"/>
          <w:rtl/>
        </w:rPr>
        <w:t>الا</w:t>
      </w:r>
      <w:r w:rsidRPr="00D4293A">
        <w:rPr>
          <w:rFonts w:ascii="Traditional Arabic" w:hAnsi="Traditional Arabic" w:cs="Traditional Arabic"/>
          <w:b/>
          <w:sz w:val="34"/>
          <w:szCs w:val="34"/>
          <w:rtl/>
        </w:rPr>
        <w:t>نحناءة" تمثل رمزا سريا للأشخاص الملتزمين بقوانين الشريعة 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بل إن</w:t>
      </w:r>
      <w:r w:rsidRPr="00D4293A">
        <w:rPr>
          <w:rFonts w:ascii="Traditional Arabic" w:hAnsi="Traditional Arabic" w:cs="Traditional Arabic"/>
          <w:b/>
          <w:sz w:val="34"/>
          <w:szCs w:val="34"/>
          <w:rtl/>
        </w:rPr>
        <w:t xml:space="preserve"> الرئيس أوباما قد قصد من إيماءته تلك إظهار الاحترام حسب قواعد التعامل الدبلوماسي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عام 2005م صافح الرئيس جورج بوش الأمير السعودي عبد الله بن عبد العزيز بتشابك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يدي وليس هذا فحسب بل إنما قبل خديه. وليس هناك دليل على أنه ملتزم بقوانين الشريعة الإسلامية.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يرى</w:t>
      </w:r>
      <w:r w:rsidRPr="00D4293A">
        <w:rPr>
          <w:rFonts w:ascii="Traditional Arabic" w:hAnsi="Traditional Arabic" w:cs="Traditional Arabic"/>
          <w:b/>
          <w:sz w:val="34"/>
          <w:szCs w:val="34"/>
          <w:rtl/>
        </w:rPr>
        <w:t xml:space="preserve"> غافني بأن الرئيس أوباما لديه نوايا صريحة تتمثل في أن يتسلم الإخوان المسلمون السلطة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بهذه الطريقة يخلط بين الأوراق بطريق</w:t>
      </w:r>
      <w:r w:rsidRPr="00D4293A">
        <w:rPr>
          <w:rFonts w:ascii="Traditional Arabic" w:hAnsi="Traditional Arabic" w:cs="Traditional Arabic" w:hint="cs"/>
          <w:b/>
          <w:sz w:val="34"/>
          <w:szCs w:val="34"/>
          <w:rtl/>
        </w:rPr>
        <w:t>ة</w:t>
      </w:r>
      <w:r w:rsidRPr="00D4293A">
        <w:rPr>
          <w:rFonts w:ascii="Traditional Arabic" w:hAnsi="Traditional Arabic" w:cs="Traditional Arabic"/>
          <w:b/>
          <w:sz w:val="34"/>
          <w:szCs w:val="34"/>
          <w:rtl/>
        </w:rPr>
        <w:t xml:space="preserve"> خاطئة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فعلى سبيل المثال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 التعهد الذي قطعه الرئيس على نفسه بتقديم الدعم لغزاة مصر الجدد ل</w:t>
      </w:r>
      <w:r w:rsidRPr="00D4293A">
        <w:rPr>
          <w:rFonts w:ascii="Traditional Arabic" w:hAnsi="Traditional Arabic" w:cs="Traditional Arabic" w:hint="cs"/>
          <w:b/>
          <w:sz w:val="34"/>
          <w:szCs w:val="34"/>
          <w:rtl/>
        </w:rPr>
        <w:t xml:space="preserve">إقامة </w:t>
      </w:r>
      <w:r w:rsidRPr="00D4293A">
        <w:rPr>
          <w:rFonts w:ascii="Traditional Arabic" w:hAnsi="Traditional Arabic" w:cs="Traditional Arabic"/>
          <w:b/>
          <w:sz w:val="34"/>
          <w:szCs w:val="34"/>
          <w:rtl/>
        </w:rPr>
        <w:t>الحكم الديمقراطي على أسس سليمة على إثر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طاحة بالدكتاتور حسني مبارك واحتضانه لتنظيم الإخوان المسلمين الصاعد للسلطة </w:t>
      </w:r>
      <w:r w:rsidRPr="00D4293A">
        <w:rPr>
          <w:rFonts w:ascii="Traditional Arabic" w:hAnsi="Traditional Arabic" w:cs="Traditional Arabic"/>
          <w:b/>
          <w:sz w:val="34"/>
          <w:szCs w:val="34"/>
          <w:rtl/>
        </w:rPr>
        <w:lastRenderedPageBreak/>
        <w:t>حديثا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 غافني يكون قد خرج عن الموضوع برمته مع العديد من المحافظين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وكتب ويليام كريستول المحلل المحترم المنتمي لحزب المحاف</w:t>
      </w:r>
      <w:r w:rsidRPr="00D4293A">
        <w:rPr>
          <w:rFonts w:ascii="Traditional Arabic" w:hAnsi="Traditional Arabic" w:cs="Traditional Arabic" w:hint="cs"/>
          <w:b/>
          <w:sz w:val="34"/>
          <w:szCs w:val="34"/>
          <w:rtl/>
        </w:rPr>
        <w:t>ظ</w:t>
      </w:r>
      <w:r w:rsidRPr="00D4293A">
        <w:rPr>
          <w:rFonts w:ascii="Traditional Arabic" w:hAnsi="Traditional Arabic" w:cs="Traditional Arabic"/>
          <w:b/>
          <w:sz w:val="34"/>
          <w:szCs w:val="34"/>
          <w:rtl/>
        </w:rPr>
        <w:t>ين الجدد ومدير مبادرة السياسة الخارجية بمؤسسة الفكر الحر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محرر بمجلة ويكلي ستناندر السياسية المحافظة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كتب قائلا "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 ثورات الربيع العربي تستحق التحية بكل معاني الحماس والتأييد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لقد أفرزت عقود من الاستقرار بمنطقة الشرق الأوسط أرض يباب من الاستبداد الوحشي والتطرف الإسلامي المعادي لكل ما</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هو أمريكي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 الربيع العربي قد ذهب أدراج الرياح.</w:t>
      </w:r>
      <w:r w:rsidRPr="00D4293A">
        <w:rPr>
          <w:rFonts w:ascii="Traditional Arabic" w:hAnsi="Traditional Arabic" w:cs="Traditional Arabic" w:hint="cs"/>
          <w:b/>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وجه كريستول نقدا حاد لنظرية بيك على قناة فوكس نيوز من أن الشيوعيين والمسلمين المتطرفين قد قاموا بإحداث حالة من الفوضى لبدء عهد الخلافة الإسلامية للسيطرة على العال</w:t>
      </w:r>
      <w:r w:rsidRPr="00D4293A">
        <w:rPr>
          <w:rFonts w:ascii="Traditional Arabic" w:hAnsi="Traditional Arabic" w:cs="Traditional Arabic" w:hint="cs"/>
          <w:b/>
          <w:sz w:val="34"/>
          <w:szCs w:val="34"/>
          <w:rtl/>
        </w:rPr>
        <w:t>م،</w:t>
      </w:r>
      <w:r w:rsidRPr="00D4293A">
        <w:rPr>
          <w:rFonts w:ascii="Traditional Arabic" w:hAnsi="Traditional Arabic" w:cs="Traditional Arabic"/>
          <w:b/>
          <w:sz w:val="34"/>
          <w:szCs w:val="34"/>
          <w:rtl/>
        </w:rPr>
        <w:t xml:space="preserve"> وقد فند غانفي مزاعم كريستول بالقول بأنها "عارية من الصحة".</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A37"/>
          <w:sz w:val="34"/>
          <w:szCs w:val="34"/>
          <w:rtl/>
        </w:rPr>
      </w:pPr>
      <w:r w:rsidRPr="00D4293A">
        <w:rPr>
          <w:rFonts w:ascii="Traditional Arabic" w:hAnsi="Traditional Arabic" w:cs="Traditional Arabic"/>
          <w:b/>
          <w:color w:val="007A37"/>
          <w:sz w:val="34"/>
          <w:szCs w:val="34"/>
          <w:rtl/>
        </w:rPr>
        <w:t xml:space="preserve">فرانك غافني مؤسس مركز السياسات الأمنية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غافني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البالغ ثمانية وخمسون سنة من العمر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يحمل درجة ماجستير ال</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داب تخصص دراسات دولية من جامعة جون هوبكنز، كلية الدراسات الدولية المتقدمة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وبكالريوس العلوم في الخدمة الخارجية من جامعة جورج تاون، كلية الخدمة الخارجية.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وقد شغل منصب نائب مساعد</w:t>
      </w:r>
      <w:r w:rsidRPr="00D4293A">
        <w:rPr>
          <w:rFonts w:ascii="Traditional Arabic" w:hAnsi="Traditional Arabic" w:cs="Traditional Arabic"/>
          <w:b/>
          <w:sz w:val="34"/>
          <w:szCs w:val="34"/>
        </w:rPr>
        <w:t xml:space="preserve"> </w:t>
      </w:r>
      <w:r w:rsidRPr="00D4293A">
        <w:rPr>
          <w:rFonts w:ascii="Traditional Arabic" w:hAnsi="Traditional Arabic" w:cs="Traditional Arabic"/>
          <w:b/>
          <w:sz w:val="34"/>
          <w:szCs w:val="34"/>
          <w:rtl/>
        </w:rPr>
        <w:t>وزير الدفاع لشؤون القوى النووية وسياسة مراقبة السلاح تحت إدارة ريتشارد بيرل مساعد وزير الدفاع</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وذلك خلال الفترة من شهر أغسطس عام 1983م وحتى شهر نوفمبر 1987م.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وقام في العام 1988م بتأسيس مركز للسياسة الأمنية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مركز غير ربحي ليس له انتماء حزبي وكان معظم الموظفين والزملاء بمركز السياسات الأمنية من المحافظين الجدد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ومن ضمنهم ريتشارد بيرل،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دوغلاس جيه فيث</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ووزير التعليم السابق في إدارة الرئيس ريجان ويليام بينيت. وعلى الرغم من </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 xml:space="preserve">رائه الحادة والمتطرفة والمعادية للإسلام بوصفه رئيس مركز السياسات الأمنية ووجها العام الأبرز إلا أنه لا يمكن تجاهل هذه الحقيقة.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عام 2000م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كانت ال</w:t>
      </w:r>
      <w:r w:rsidRPr="00D4293A">
        <w:rPr>
          <w:rFonts w:ascii="Traditional Arabic" w:hAnsi="Traditional Arabic" w:cs="Traditional Arabic" w:hint="cs"/>
          <w:b/>
          <w:sz w:val="34"/>
          <w:szCs w:val="34"/>
          <w:rtl/>
        </w:rPr>
        <w:t>إيراد</w:t>
      </w:r>
      <w:r w:rsidRPr="00D4293A">
        <w:rPr>
          <w:rFonts w:ascii="Traditional Arabic" w:hAnsi="Traditional Arabic" w:cs="Traditional Arabic"/>
          <w:b/>
          <w:sz w:val="34"/>
          <w:szCs w:val="34"/>
          <w:rtl/>
        </w:rPr>
        <w:t>ات السنوية لمركز السياسات الأمنية تقارب مبلغ 4 مليون دولار أمريكي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وكان فرانك غافني يتقاضي راتب يقدر بحوالي 300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في السنة كرئيس لمركز السياسات الأمنية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وخلال العقد السابق تبرعت مؤسسات سكيف بحوالي </w:t>
      </w:r>
      <w:r w:rsidRPr="00D4293A">
        <w:rPr>
          <w:rFonts w:ascii="Traditional Arabic" w:hAnsi="Traditional Arabic" w:cs="Traditional Arabic"/>
          <w:b/>
          <w:sz w:val="34"/>
          <w:szCs w:val="34"/>
          <w:rtl/>
        </w:rPr>
        <w:lastRenderedPageBreak/>
        <w:t xml:space="preserve">مبلغ 3 </w:t>
      </w:r>
      <w:r w:rsidRPr="00D4293A">
        <w:rPr>
          <w:rFonts w:ascii="Traditional Arabic" w:hAnsi="Traditional Arabic" w:cs="Traditional Arabic" w:hint="cs"/>
          <w:b/>
          <w:sz w:val="34"/>
          <w:szCs w:val="34"/>
          <w:rtl/>
        </w:rPr>
        <w:t>ملايين</w:t>
      </w:r>
      <w:r w:rsidRPr="00D4293A">
        <w:rPr>
          <w:rFonts w:ascii="Traditional Arabic" w:hAnsi="Traditional Arabic" w:cs="Traditional Arabic"/>
          <w:b/>
          <w:sz w:val="34"/>
          <w:szCs w:val="34"/>
          <w:rtl/>
        </w:rPr>
        <w:t xml:space="preserve"> دولار أمريكي، وتبرعت مؤسسة برادلي بأكثر من 800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ومؤسسة بيكر بمبلغ 375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تقريبا وصناديق انكوريج ويليام روزنوالد العائلية بمبلغ 437</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فيما ساهمت مؤسسة فيربروك بمبالغ مالية صغيرة وبلغ إجمالي المبالغ التي تلقاها مركز السياسات الأمنية حولي 20 مليون دولار أمريكي خلال الفترة ما بين عام 2000 و2009م.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استخدم غافني ومركز السياسات الأمنية هذه الأموال </w:t>
      </w:r>
      <w:r w:rsidRPr="00D4293A">
        <w:rPr>
          <w:rFonts w:ascii="Traditional Arabic" w:hAnsi="Traditional Arabic" w:cs="Traditional Arabic" w:hint="cs"/>
          <w:b/>
          <w:sz w:val="34"/>
          <w:szCs w:val="34"/>
          <w:rtl/>
        </w:rPr>
        <w:t>لدعم</w:t>
      </w:r>
      <w:r w:rsidRPr="00D4293A">
        <w:rPr>
          <w:rFonts w:ascii="Traditional Arabic" w:hAnsi="Traditional Arabic" w:cs="Traditional Arabic"/>
          <w:b/>
          <w:sz w:val="34"/>
          <w:szCs w:val="34"/>
          <w:rtl/>
        </w:rPr>
        <w:t xml:space="preserve"> تحريف</w:t>
      </w:r>
      <w:r w:rsidRPr="00D4293A">
        <w:rPr>
          <w:rFonts w:ascii="Traditional Arabic" w:hAnsi="Traditional Arabic" w:cs="Traditional Arabic" w:hint="cs"/>
          <w:b/>
          <w:sz w:val="34"/>
          <w:szCs w:val="34"/>
          <w:rtl/>
        </w:rPr>
        <w:t xml:space="preserve"> وتشويه</w:t>
      </w:r>
      <w:r w:rsidRPr="00D4293A">
        <w:rPr>
          <w:rFonts w:ascii="Traditional Arabic" w:hAnsi="Traditional Arabic" w:cs="Traditional Arabic"/>
          <w:b/>
          <w:sz w:val="34"/>
          <w:szCs w:val="34"/>
          <w:rtl/>
        </w:rPr>
        <w:t xml:space="preserve"> صورة الإسلام </w:t>
      </w:r>
      <w:r w:rsidRPr="00D4293A">
        <w:rPr>
          <w:rFonts w:ascii="Traditional Arabic" w:hAnsi="Traditional Arabic" w:cs="Traditional Arabic" w:hint="cs"/>
          <w:b/>
          <w:sz w:val="34"/>
          <w:szCs w:val="34"/>
          <w:rtl/>
        </w:rPr>
        <w:t>بزعم</w:t>
      </w:r>
      <w:r w:rsidRPr="00D4293A">
        <w:rPr>
          <w:rFonts w:ascii="Traditional Arabic" w:hAnsi="Traditional Arabic" w:cs="Traditional Arabic"/>
          <w:b/>
          <w:sz w:val="34"/>
          <w:szCs w:val="34"/>
          <w:rtl/>
        </w:rPr>
        <w:t xml:space="preserve"> متزايد من جنون العظمة والتهديدات التي يشنها الإسلام في أمريكا.</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كان هناك صدى للاتهامات التي ل</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ساس لها من الصحة والتي روج لها غافني ومركزه الفكري وذلك فيما يتعلق </w:t>
      </w:r>
      <w:r w:rsidRPr="00D4293A">
        <w:rPr>
          <w:rFonts w:ascii="Traditional Arabic" w:hAnsi="Traditional Arabic" w:cs="Traditional Arabic" w:hint="cs"/>
          <w:b/>
          <w:sz w:val="34"/>
          <w:szCs w:val="34"/>
          <w:rtl/>
        </w:rPr>
        <w:t>ب</w:t>
      </w:r>
      <w:r w:rsidRPr="00D4293A">
        <w:rPr>
          <w:rFonts w:ascii="Traditional Arabic" w:hAnsi="Traditional Arabic" w:cs="Traditional Arabic"/>
          <w:b/>
          <w:sz w:val="34"/>
          <w:szCs w:val="34"/>
          <w:rtl/>
        </w:rPr>
        <w:t>الخطط التكتيكية التي أشار إليها جوز</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ف مكارثي في حقبة الخمسينات والذي ادعى القول من أن الشيوعيين قد أحدثوا اختراقا شاملا داخل الحكومة الفيدرالية برئاسة الرئيس داوويت ايزنهاور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غير أن الخطط التكتيكية التي أشار إليها غافني تعتبر نسخة طبقة الأصل من الخطط الدينية المتطرفة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مع الخلط بين جميع أتباع الديانة غير المسيحية كأعداء للدولة والمجتمع ثم عرض نقاط التحدث الرئيسة والتي تتفق مع التهديدات غير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موجودة أصلا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وذكر اندرز بريفيك</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النرويجي الذي قدم اعترافا بانتمائه للجماعات الإرهابية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تعرض لذكر غافني ومركز السياسات الأمنية مرات عديدة في بيانه بهذا الشأن.</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كما أن هناك أمثلة عديدة توضح كيفية قيام غافني ومركز السياسات الأمنية بنشر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بحاثهم الأكاديمية بصورة صحيحة باستخدام الأموال التي تبرعت بها المؤسسات وذلك بغية نشر رسالة تنم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عن الكراهية والخوف وتثبت صحة هذه النقاط. </w:t>
      </w:r>
    </w:p>
    <w:p w:rsidR="003426E7" w:rsidRPr="00D4293A" w:rsidRDefault="003426E7" w:rsidP="003426E7">
      <w:pPr>
        <w:spacing w:after="120"/>
        <w:jc w:val="both"/>
        <w:rPr>
          <w:rFonts w:ascii="Traditional Arabic" w:hAnsi="Traditional Arabic" w:cs="Traditional Arabic"/>
          <w:b/>
          <w:color w:val="007A37"/>
          <w:sz w:val="34"/>
          <w:szCs w:val="34"/>
          <w:rtl/>
        </w:rPr>
      </w:pPr>
      <w:r w:rsidRPr="00D4293A">
        <w:rPr>
          <w:rFonts w:ascii="Traditional Arabic" w:hAnsi="Traditional Arabic" w:cs="Traditional Arabic"/>
          <w:b/>
          <w:color w:val="007A37"/>
          <w:sz w:val="34"/>
          <w:szCs w:val="34"/>
          <w:rtl/>
        </w:rPr>
        <w:t xml:space="preserve">النظر إلى المساجد على أنها حصان طراودة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إن</w:t>
      </w:r>
      <w:r w:rsidRPr="00D4293A">
        <w:rPr>
          <w:rFonts w:ascii="Traditional Arabic" w:hAnsi="Traditional Arabic" w:cs="Traditional Arabic"/>
          <w:b/>
          <w:sz w:val="34"/>
          <w:szCs w:val="34"/>
          <w:rtl/>
        </w:rPr>
        <w:t xml:space="preserve"> المساجد</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 مثلها مثل الكنائس وكنائس اليهود والمعابد وأماكن العبادة الأخرى</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 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حظي بالحماية الدستو</w:t>
      </w:r>
      <w:r w:rsidRPr="00D4293A">
        <w:rPr>
          <w:rFonts w:ascii="Traditional Arabic" w:hAnsi="Traditional Arabic" w:cs="Traditional Arabic" w:hint="cs"/>
          <w:b/>
          <w:sz w:val="34"/>
          <w:szCs w:val="34"/>
          <w:rtl/>
        </w:rPr>
        <w:t>ر</w:t>
      </w:r>
      <w:r w:rsidRPr="00D4293A">
        <w:rPr>
          <w:rFonts w:ascii="Traditional Arabic" w:hAnsi="Traditional Arabic" w:cs="Traditional Arabic"/>
          <w:b/>
          <w:sz w:val="34"/>
          <w:szCs w:val="34"/>
          <w:rtl/>
        </w:rPr>
        <w:t>ية كدور للعبادة بالولايات المتحدة الأمريكية</w:t>
      </w:r>
      <w:r w:rsidRPr="00D4293A">
        <w:rPr>
          <w:rFonts w:ascii="Traditional Arabic" w:hAnsi="Traditional Arabic" w:cs="Traditional Arabic" w:hint="cs"/>
          <w:b/>
          <w:sz w:val="34"/>
          <w:szCs w:val="34"/>
          <w:rtl/>
        </w:rPr>
        <w:t>. بَيد</w:t>
      </w:r>
      <w:r w:rsidRPr="00D4293A">
        <w:rPr>
          <w:rFonts w:ascii="Traditional Arabic" w:hAnsi="Traditional Arabic" w:cs="Traditional Arabic"/>
          <w:b/>
          <w:sz w:val="34"/>
          <w:szCs w:val="34"/>
          <w:rtl/>
        </w:rPr>
        <w:t xml:space="preserve"> أن غافني ينظر إليها كأحصنة طروادة يمتطيها المسلمون للترويج وإثارة الفتن والشقاق ثم يقوم بخلط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وراق عندما يشب</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ه المساجد بمركز خدمة المجتمع المسمى باسم بارك 51 بمدينة نيويورك</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معلنا من خلال قناة فوكس نيوز بأنه عبارة عن مسجد مستخدم للترويج لبرنامج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حداث الفتنة والش</w:t>
      </w:r>
      <w:r w:rsidRPr="00D4293A">
        <w:rPr>
          <w:rFonts w:ascii="Traditional Arabic" w:hAnsi="Traditional Arabic" w:cs="Traditional Arabic" w:hint="cs"/>
          <w:b/>
          <w:sz w:val="34"/>
          <w:szCs w:val="34"/>
          <w:rtl/>
        </w:rPr>
        <w:t>ق</w:t>
      </w:r>
      <w:r w:rsidRPr="00D4293A">
        <w:rPr>
          <w:rFonts w:ascii="Traditional Arabic" w:hAnsi="Traditional Arabic" w:cs="Traditional Arabic"/>
          <w:b/>
          <w:sz w:val="34"/>
          <w:szCs w:val="34"/>
          <w:rtl/>
        </w:rPr>
        <w:t>اق ليس إلا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ليس بالممارسة الدينية التي تحظى بالحماية</w:t>
      </w:r>
      <w:r w:rsidRPr="00D4293A">
        <w:rPr>
          <w:rFonts w:ascii="Traditional Arabic" w:hAnsi="Traditional Arabic" w:cs="Traditional Arabic" w:hint="cs"/>
          <w:b/>
          <w:sz w:val="34"/>
          <w:szCs w:val="34"/>
          <w:rtl/>
        </w:rPr>
        <w:t xml:space="preserve"> الدستورية،</w:t>
      </w:r>
      <w:r w:rsidRPr="00D4293A">
        <w:rPr>
          <w:rFonts w:ascii="Traditional Arabic" w:hAnsi="Traditional Arabic" w:cs="Traditional Arabic"/>
          <w:b/>
          <w:sz w:val="34"/>
          <w:szCs w:val="34"/>
          <w:rtl/>
        </w:rPr>
        <w:t xml:space="preserve"> بل في حقيقة الأمر لا يعدو كونه </w:t>
      </w:r>
      <w:r w:rsidRPr="00D4293A">
        <w:rPr>
          <w:rFonts w:ascii="Traditional Arabic" w:hAnsi="Traditional Arabic" w:cs="Traditional Arabic"/>
          <w:b/>
          <w:sz w:val="34"/>
          <w:szCs w:val="34"/>
          <w:rtl/>
        </w:rPr>
        <w:lastRenderedPageBreak/>
        <w:t>مجرد مصدر 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ثارة الفتن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قام مركز السياسات الأمنية في نفس الوقت تقريبا بإنشاء وتمويل موقع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وقف بناء المسج</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د دوت كوم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الموقع الرسمي لائتلاف منظمة الشرف وقادة الجناح اليميني المتطرف والمنظمات والجهات المشهورة بعدائها </w:t>
      </w:r>
      <w:r w:rsidRPr="00D4293A">
        <w:rPr>
          <w:rFonts w:ascii="Traditional Arabic" w:hAnsi="Traditional Arabic" w:cs="Traditional Arabic" w:hint="cs"/>
          <w:b/>
          <w:sz w:val="34"/>
          <w:szCs w:val="34"/>
          <w:rtl/>
        </w:rPr>
        <w:t>السافر و</w:t>
      </w:r>
      <w:r w:rsidRPr="00D4293A">
        <w:rPr>
          <w:rFonts w:ascii="Traditional Arabic" w:hAnsi="Traditional Arabic" w:cs="Traditional Arabic"/>
          <w:b/>
          <w:sz w:val="34"/>
          <w:szCs w:val="34"/>
          <w:rtl/>
        </w:rPr>
        <w:t>المستحكم للإسلام.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وظلت هذه الجهات المتحالفة تعمل </w:t>
      </w:r>
      <w:r w:rsidRPr="00D4293A">
        <w:rPr>
          <w:rFonts w:ascii="Traditional Arabic" w:hAnsi="Traditional Arabic" w:cs="Traditional Arabic" w:hint="cs"/>
          <w:b/>
          <w:sz w:val="34"/>
          <w:szCs w:val="34"/>
          <w:rtl/>
        </w:rPr>
        <w:t>من خلال</w:t>
      </w:r>
      <w:r w:rsidRPr="00D4293A">
        <w:rPr>
          <w:rFonts w:ascii="Traditional Arabic" w:hAnsi="Traditional Arabic" w:cs="Traditional Arabic"/>
          <w:b/>
          <w:sz w:val="34"/>
          <w:szCs w:val="34"/>
          <w:rtl/>
        </w:rPr>
        <w:t xml:space="preserve"> موقع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وقف بناء المساجد دوت كوم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وكانت هي المسؤولة عن خلق حالة من الهستيريا عام 2010م بخصوص بناء مسجد في منطقة مورفسبورو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نا هنا لكي أحذر هذا المجتمع من أعمال الفتنة التي يثيرها قانون الشريعة الإسلامية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خبر غافني محكمة محلية بذلك</w:t>
      </w:r>
      <w:r w:rsidRPr="00D4293A">
        <w:rPr>
          <w:rFonts w:ascii="Traditional Arabic" w:hAnsi="Traditional Arabic" w:cs="Traditional Arabic" w:hint="cs"/>
          <w:b/>
          <w:sz w:val="34"/>
          <w:szCs w:val="34"/>
          <w:rtl/>
        </w:rPr>
        <w:t>، مضيفا:</w:t>
      </w:r>
      <w:r w:rsidRPr="00D4293A">
        <w:rPr>
          <w:rFonts w:ascii="Traditional Arabic" w:hAnsi="Traditional Arabic" w:cs="Traditional Arabic"/>
          <w:b/>
          <w:sz w:val="34"/>
          <w:szCs w:val="34"/>
          <w:rtl/>
        </w:rPr>
        <w:t xml:space="preserve"> "لم أحدد بأن هذا يحدث هنا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ولكنه موجود بالفعل في مساجد مثل هذا المسجد"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مضى قائلا بأن 80% من المساجد بالولايات المتحدة الأمريكية يتم تمويلها من قبل جهات متحالفة مع تنظيم الإخوان المسلمين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إدعاء تم دحضه من قبل مجموعة من الخبراء الأكاديميين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ومتسلح</w:t>
      </w:r>
      <w:r w:rsidRPr="00D4293A">
        <w:rPr>
          <w:rFonts w:ascii="Traditional Arabic" w:hAnsi="Traditional Arabic" w:cs="Traditional Arabic" w:hint="cs"/>
          <w:b/>
          <w:sz w:val="34"/>
          <w:szCs w:val="34"/>
          <w:rtl/>
        </w:rPr>
        <w:t>ين</w:t>
      </w:r>
      <w:r w:rsidRPr="00D4293A">
        <w:rPr>
          <w:rFonts w:ascii="Traditional Arabic" w:hAnsi="Traditional Arabic" w:cs="Traditional Arabic"/>
          <w:b/>
          <w:sz w:val="34"/>
          <w:szCs w:val="34"/>
          <w:rtl/>
        </w:rPr>
        <w:t xml:space="preserve"> بالدليل الذي قدمه غافني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 الأشخاص الذين كانوا يقفون في جانب الادعاء في الدعوى القضائية أثاروا نقطة جدلية مفادها بأن الإسلام هو ليس الدين الحقيقي الجدير بالحماية الدستورية.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وفي شهر نوفمبر من عام 2010م </w:t>
      </w:r>
      <w:r w:rsidRPr="00D4293A">
        <w:rPr>
          <w:rFonts w:ascii="Traditional Arabic" w:hAnsi="Traditional Arabic" w:cs="Traditional Arabic" w:hint="cs"/>
          <w:b/>
          <w:sz w:val="34"/>
          <w:szCs w:val="34"/>
          <w:rtl/>
        </w:rPr>
        <w:t>رفض قاضي القضاء روبرت كورلو3</w:t>
      </w:r>
      <w:r w:rsidRPr="00D4293A">
        <w:rPr>
          <w:rFonts w:ascii="Traditional Arabic" w:hAnsi="Traditional Arabic" w:cs="Traditional Arabic"/>
          <w:b/>
          <w:sz w:val="34"/>
          <w:szCs w:val="34"/>
          <w:rtl/>
        </w:rPr>
        <w:t xml:space="preserve"> الحجج التي ساقها الأشخاص في جانب الادعاء</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والتي تفيد بأن الإسلام هو ليس </w:t>
      </w:r>
      <w:r w:rsidRPr="00D4293A">
        <w:rPr>
          <w:rFonts w:ascii="Traditional Arabic" w:hAnsi="Traditional Arabic" w:cs="Traditional Arabic" w:hint="cs"/>
          <w:b/>
          <w:sz w:val="34"/>
          <w:szCs w:val="34"/>
          <w:rtl/>
        </w:rPr>
        <w:t>الدين</w:t>
      </w:r>
      <w:r w:rsidRPr="00D4293A">
        <w:rPr>
          <w:rFonts w:ascii="Traditional Arabic" w:hAnsi="Traditional Arabic" w:cs="Traditional Arabic"/>
          <w:b/>
          <w:sz w:val="34"/>
          <w:szCs w:val="34"/>
          <w:rtl/>
        </w:rPr>
        <w:t xml:space="preserve"> الحقيقي الجدير بالحماية الدستورية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داحضا </w:t>
      </w:r>
      <w:r w:rsidRPr="00D4293A">
        <w:rPr>
          <w:rFonts w:ascii="Traditional Arabic" w:hAnsi="Traditional Arabic" w:cs="Traditional Arabic" w:hint="cs"/>
          <w:b/>
          <w:sz w:val="34"/>
          <w:szCs w:val="34"/>
          <w:rtl/>
        </w:rPr>
        <w:t>ق</w:t>
      </w:r>
      <w:r w:rsidRPr="00D4293A">
        <w:rPr>
          <w:rFonts w:ascii="Traditional Arabic" w:hAnsi="Traditional Arabic" w:cs="Traditional Arabic"/>
          <w:b/>
          <w:sz w:val="34"/>
          <w:szCs w:val="34"/>
          <w:rtl/>
        </w:rPr>
        <w:t>ولهم بالرد عليهم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بأن الإسلام هو دين حقيق</w:t>
      </w:r>
      <w:r w:rsidRPr="00D4293A">
        <w:rPr>
          <w:rFonts w:ascii="Traditional Arabic" w:hAnsi="Traditional Arabic" w:cs="Traditional Arabic" w:hint="cs"/>
          <w:b/>
          <w:sz w:val="34"/>
          <w:szCs w:val="34"/>
          <w:rtl/>
        </w:rPr>
        <w:t>ي"، و</w:t>
      </w:r>
      <w:r w:rsidRPr="00D4293A">
        <w:rPr>
          <w:rFonts w:ascii="Traditional Arabic" w:hAnsi="Traditional Arabic" w:cs="Traditional Arabic"/>
          <w:b/>
          <w:sz w:val="34"/>
          <w:szCs w:val="34"/>
          <w:rtl/>
        </w:rPr>
        <w:t xml:space="preserve">رفض تطبيق الأمر القضائي الطاريء المتضمن وقف العمل في مشروع بناء المسجد الإسلامي.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A37"/>
          <w:sz w:val="34"/>
          <w:szCs w:val="34"/>
          <w:rtl/>
        </w:rPr>
      </w:pPr>
      <w:r w:rsidRPr="00D4293A">
        <w:rPr>
          <w:rFonts w:ascii="Traditional Arabic" w:hAnsi="Traditional Arabic" w:cs="Traditional Arabic" w:hint="cs"/>
          <w:b/>
          <w:color w:val="007A37"/>
          <w:sz w:val="34"/>
          <w:szCs w:val="34"/>
          <w:rtl/>
        </w:rPr>
        <w:t>تلفيق</w:t>
      </w:r>
      <w:r w:rsidRPr="00D4293A">
        <w:rPr>
          <w:rFonts w:ascii="Traditional Arabic" w:hAnsi="Traditional Arabic" w:cs="Traditional Arabic"/>
          <w:b/>
          <w:color w:val="007A37"/>
          <w:sz w:val="34"/>
          <w:szCs w:val="34"/>
          <w:rtl/>
        </w:rPr>
        <w:t xml:space="preserve"> تهديدات الشريعة: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على الرغم من الدليل الذي قدمه في ولاية تينيسي الأمريكية، إلا أن غافني واجه حقيقة جهله التام وعدم خبرته بقوانين الشريعة 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"لا أنظر إلى نفسي كخبير في مجال قانون الشريعة ولكني تحدثت كثيرا عنها كونها تشكل مصدر خطر وتهديد.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ورغم هذا فهو</w:t>
      </w:r>
      <w:r w:rsidRPr="00D4293A">
        <w:rPr>
          <w:rFonts w:ascii="Traditional Arabic" w:hAnsi="Traditional Arabic" w:cs="Traditional Arabic"/>
          <w:b/>
          <w:sz w:val="34"/>
          <w:szCs w:val="34"/>
          <w:rtl/>
        </w:rPr>
        <w:t xml:space="preserve"> 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عتبر أحد القادة الذين يخططون للحركة المعادية للإسلام والتي </w:t>
      </w:r>
      <w:r w:rsidRPr="00D4293A">
        <w:rPr>
          <w:rFonts w:ascii="Traditional Arabic" w:hAnsi="Traditional Arabic" w:cs="Traditional Arabic" w:hint="cs"/>
          <w:b/>
          <w:sz w:val="34"/>
          <w:szCs w:val="34"/>
          <w:rtl/>
        </w:rPr>
        <w:t>تجتاح</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البلاد من شرقها إلى غربها.</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وكذلك </w:t>
      </w:r>
      <w:r w:rsidRPr="00D4293A">
        <w:rPr>
          <w:rFonts w:ascii="Traditional Arabic" w:hAnsi="Traditional Arabic" w:cs="Traditional Arabic"/>
          <w:b/>
          <w:sz w:val="34"/>
          <w:szCs w:val="34"/>
          <w:rtl/>
        </w:rPr>
        <w:t>قام مركز السياسة الأمنية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والذي يديره غافني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بنشر تقرير عام 2010م بعنوان</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"الشريعة: تشكل مصدر خطر وتهديد للولايات المتحدة الأمريكية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وصف فيه</w:t>
      </w:r>
      <w:r w:rsidRPr="00D4293A">
        <w:rPr>
          <w:rFonts w:ascii="Traditional Arabic" w:hAnsi="Traditional Arabic" w:cs="Traditional Arabic"/>
          <w:b/>
          <w:sz w:val="34"/>
          <w:szCs w:val="34"/>
          <w:rtl/>
        </w:rPr>
        <w:t xml:space="preserve"> الشريعة أو </w:t>
      </w:r>
      <w:r w:rsidRPr="00D4293A">
        <w:rPr>
          <w:rFonts w:ascii="Traditional Arabic" w:hAnsi="Traditional Arabic" w:cs="Traditional Arabic" w:hint="cs"/>
          <w:b/>
          <w:sz w:val="34"/>
          <w:szCs w:val="34"/>
          <w:rtl/>
        </w:rPr>
        <w:t>قوانين</w:t>
      </w:r>
      <w:r w:rsidRPr="00D4293A">
        <w:rPr>
          <w:rFonts w:ascii="Traditional Arabic" w:hAnsi="Traditional Arabic" w:cs="Traditional Arabic"/>
          <w:b/>
          <w:sz w:val="34"/>
          <w:szCs w:val="34"/>
          <w:rtl/>
        </w:rPr>
        <w:t xml:space="preserve"> الشريعة </w:t>
      </w:r>
      <w:r w:rsidRPr="00D4293A">
        <w:rPr>
          <w:rFonts w:ascii="Traditional Arabic" w:hAnsi="Traditional Arabic" w:cs="Traditional Arabic"/>
          <w:b/>
          <w:sz w:val="34"/>
          <w:szCs w:val="34"/>
          <w:rtl/>
        </w:rPr>
        <w:lastRenderedPageBreak/>
        <w:t xml:space="preserve">الإسلامية التي يتبعها أي مسلم ممارس للشعائر والعبادات الدينية على أنها "فكر </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يديولوجي شمولي"</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و"عقيدة قانونية سياسية – عسكرية</w:t>
      </w:r>
      <w:r w:rsidRPr="00D4293A">
        <w:rPr>
          <w:rFonts w:ascii="Traditional Arabic" w:hAnsi="Traditional Arabic" w:cs="Traditional Arabic" w:hint="cs"/>
          <w:b/>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وقد أوجز الاتحاد الأمريكي للحريات المدنية من خلال تقريره المختصر والذي يتألف من ست صفحات حول عدم وجود تهديدات من قبل قانون الشريعة الإسلامية </w:t>
      </w:r>
      <w:r w:rsidRPr="00D4293A">
        <w:rPr>
          <w:rFonts w:ascii="Traditional Arabic" w:hAnsi="Traditional Arabic" w:cs="Traditional Arabic" w:hint="cs"/>
          <w:b/>
          <w:sz w:val="34"/>
          <w:szCs w:val="34"/>
          <w:rtl/>
        </w:rPr>
        <w:t xml:space="preserve">بالقول: </w:t>
      </w:r>
      <w:r w:rsidRPr="00D4293A">
        <w:rPr>
          <w:rFonts w:ascii="Traditional Arabic" w:hAnsi="Traditional Arabic" w:cs="Traditional Arabic"/>
          <w:b/>
          <w:sz w:val="34"/>
          <w:szCs w:val="34"/>
          <w:rtl/>
        </w:rPr>
        <w:t>"ليس هناك شيء يدعو للخوف</w:t>
      </w:r>
      <w:r w:rsidRPr="00D4293A">
        <w:rPr>
          <w:rFonts w:ascii="Traditional Arabic" w:hAnsi="Traditional Arabic" w:cs="Traditional Arabic" w:hint="cs"/>
          <w:b/>
          <w:sz w:val="34"/>
          <w:szCs w:val="34"/>
          <w:rtl/>
        </w:rPr>
        <w:t xml:space="preserve"> من </w:t>
      </w:r>
      <w:r w:rsidRPr="00D4293A">
        <w:rPr>
          <w:rFonts w:ascii="Traditional Arabic" w:hAnsi="Traditional Arabic" w:cs="Traditional Arabic"/>
          <w:b/>
          <w:sz w:val="34"/>
          <w:szCs w:val="34"/>
          <w:rtl/>
        </w:rPr>
        <w:t>أن الشريعة مصدر خطر يهدد نظامنا القضائي"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حيث يفيد التقرير المذكور بأن هذه الادعاءات عن تغلغل الشريعة الإسلامية هي إدعاءات "خاطئة" وتستند على معلومات خاطئة وسوء فهم للكيفية التي يعمل بها نظامنا القضائي"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ويضيف التقرير "ليس ثمة دليل من أن القانون الإسلامي يتغلغل داخل محاكمنا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بل على النقيض من ذلك</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 القضايا المعروضة على المحاكم من قبل الجماعات المعادية للإسلام والتي تشير إلى هذه المشكلة ظاهريا فإنها في الواقع تظهر العكس من ذلك. كما</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أن المحاكم تعامل الدعاوي القضائية المرفوعة من قبل المسلمين أو الدعاوى القضائية التي تمس العقيدة الإسلامية فإنها تعامل بنفس طريقة التعامل مع الادعاءات المماثلة والتي يرفعها أشخاص من عقائد دينية أخرى أو لا ينتمون إلى أي مذهب ديني على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طلاق.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يشير تقرير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تحاد الحريات المدنية إلى الغرض الماكر </w:t>
      </w:r>
      <w:r w:rsidRPr="00D4293A">
        <w:rPr>
          <w:rFonts w:ascii="Traditional Arabic" w:hAnsi="Traditional Arabic" w:cs="Traditional Arabic" w:hint="cs"/>
          <w:b/>
          <w:sz w:val="34"/>
          <w:szCs w:val="34"/>
          <w:rtl/>
        </w:rPr>
        <w:t xml:space="preserve">الذي يقف </w:t>
      </w:r>
      <w:r w:rsidRPr="00D4293A">
        <w:rPr>
          <w:rFonts w:ascii="Traditional Arabic" w:hAnsi="Traditional Arabic" w:cs="Traditional Arabic"/>
          <w:b/>
          <w:sz w:val="34"/>
          <w:szCs w:val="34"/>
          <w:rtl/>
        </w:rPr>
        <w:t>وراء الحملة الصليبية لحظر التعامل بقوانين الشريعة 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"إن حظر المحاكم الأمريكية من النظر في القانون الإسلامي يخدم غرض واحد فقط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لا وهو منع المسلمين من أن تكون لديهم نفس الحقوق والوصول إلى المحاكم مثلهم مثل أي أفراد ينتمون إلى الجماعات الدينية الأخرى."</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كما أن تقرير غافني حول الشريعة يشير بالخطأ إلى أن أي مسلم ممارس للعبادات الدينية </w:t>
      </w:r>
      <w:r w:rsidRPr="00D4293A">
        <w:rPr>
          <w:rFonts w:ascii="Traditional Arabic" w:hAnsi="Traditional Arabic" w:cs="Traditional Arabic" w:hint="cs"/>
          <w:b/>
          <w:sz w:val="34"/>
          <w:szCs w:val="34"/>
          <w:rtl/>
        </w:rPr>
        <w:t>يعمل بسياسة</w:t>
      </w:r>
      <w:r w:rsidRPr="00D4293A">
        <w:rPr>
          <w:rFonts w:ascii="Traditional Arabic" w:hAnsi="Traditional Arabic" w:cs="Traditional Arabic"/>
          <w:b/>
          <w:sz w:val="34"/>
          <w:szCs w:val="34"/>
          <w:rtl/>
        </w:rPr>
        <w:t xml:space="preserve"> الت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قية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والتي يعر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فها مركز السياسات الأمنية تعريفا خاطئا على أنها</w:t>
      </w:r>
      <w:r w:rsidRPr="00D4293A">
        <w:rPr>
          <w:rFonts w:ascii="Traditional Arabic" w:hAnsi="Traditional Arabic" w:cs="Traditional Arabic" w:hint="cs"/>
          <w:b/>
          <w:sz w:val="34"/>
          <w:szCs w:val="34"/>
          <w:rtl/>
        </w:rPr>
        <w:t xml:space="preserve"> ممارسة</w:t>
      </w:r>
      <w:r w:rsidRPr="00D4293A">
        <w:rPr>
          <w:rFonts w:ascii="Traditional Arabic" w:hAnsi="Traditional Arabic" w:cs="Traditional Arabic"/>
          <w:b/>
          <w:sz w:val="34"/>
          <w:szCs w:val="34"/>
          <w:rtl/>
        </w:rPr>
        <w:t xml:space="preserve"> الكذب من الناحية الدينية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ما يؤكد النظر إلى جميع المسلمين كأشخاص غير موثوق بهم و</w:t>
      </w:r>
      <w:r w:rsidRPr="00D4293A">
        <w:rPr>
          <w:rFonts w:ascii="Traditional Arabic" w:hAnsi="Traditional Arabic" w:cs="Traditional Arabic" w:hint="cs"/>
          <w:b/>
          <w:sz w:val="34"/>
          <w:szCs w:val="34"/>
          <w:rtl/>
        </w:rPr>
        <w:t xml:space="preserve">أنهم </w:t>
      </w:r>
      <w:r w:rsidRPr="00D4293A">
        <w:rPr>
          <w:rFonts w:ascii="Traditional Arabic" w:hAnsi="Traditional Arabic" w:cs="Traditional Arabic"/>
          <w:b/>
          <w:sz w:val="34"/>
          <w:szCs w:val="34"/>
          <w:rtl/>
        </w:rPr>
        <w:t>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ع</w:t>
      </w:r>
      <w:r w:rsidRPr="00D4293A">
        <w:rPr>
          <w:rFonts w:ascii="Traditional Arabic" w:hAnsi="Traditional Arabic" w:cs="Traditional Arabic" w:hint="cs"/>
          <w:b/>
          <w:sz w:val="34"/>
          <w:szCs w:val="34"/>
          <w:rtl/>
        </w:rPr>
        <w:t>د</w:t>
      </w:r>
      <w:r w:rsidRPr="00D4293A">
        <w:rPr>
          <w:rFonts w:ascii="Traditional Arabic" w:hAnsi="Traditional Arabic" w:cs="Traditional Arabic"/>
          <w:b/>
          <w:sz w:val="34"/>
          <w:szCs w:val="34"/>
          <w:rtl/>
        </w:rPr>
        <w:t>ون مصدر خطر للولايات المتحدة الأمريكية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الحقيقة فإن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قية هي كلمة عربية 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قصد بها إخفاء عقيدة المرء خوفا من الموت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ويمارسها عدد قليل فقط من المسلمين وهي </w:t>
      </w:r>
      <w:r w:rsidRPr="00D4293A">
        <w:rPr>
          <w:rFonts w:ascii="Traditional Arabic" w:hAnsi="Traditional Arabic" w:cs="Traditional Arabic" w:hint="cs"/>
          <w:b/>
          <w:sz w:val="34"/>
          <w:szCs w:val="34"/>
          <w:rtl/>
        </w:rPr>
        <w:t>تسمح</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 xml:space="preserve">لمسلمين في الماضي والحاضر بإنكار </w:t>
      </w:r>
      <w:r w:rsidRPr="00D4293A">
        <w:rPr>
          <w:rFonts w:ascii="Traditional Arabic" w:hAnsi="Traditional Arabic" w:cs="Traditional Arabic" w:hint="cs"/>
          <w:b/>
          <w:sz w:val="34"/>
          <w:szCs w:val="34"/>
          <w:rtl/>
        </w:rPr>
        <w:t>معتقدهم</w:t>
      </w:r>
      <w:r w:rsidRPr="00D4293A">
        <w:rPr>
          <w:rFonts w:ascii="Traditional Arabic" w:hAnsi="Traditional Arabic" w:cs="Traditional Arabic"/>
          <w:b/>
          <w:sz w:val="34"/>
          <w:szCs w:val="34"/>
          <w:rtl/>
        </w:rPr>
        <w:t xml:space="preserve"> الديني بحذر شديد في مواجهة الاضطهاد المحتمل.</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8A3E"/>
          <w:sz w:val="34"/>
          <w:szCs w:val="34"/>
          <w:rtl/>
        </w:rPr>
      </w:pPr>
      <w:r w:rsidRPr="00D4293A">
        <w:rPr>
          <w:rFonts w:ascii="Traditional Arabic" w:hAnsi="Traditional Arabic" w:cs="Traditional Arabic"/>
          <w:b/>
          <w:color w:val="008A3E"/>
          <w:sz w:val="34"/>
          <w:szCs w:val="34"/>
          <w:rtl/>
        </w:rPr>
        <w:lastRenderedPageBreak/>
        <w:t xml:space="preserve">تحذير: الإسلام المتطرف (الأصولي) قد اخترق أروقة وزارة الدفاع ومؤتمر العمل السياسي المحافظ: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بدأ غافني يضع الأموال المخصصة لمركز السياسات الأمنية لتحقيق هدف جديد عام 2011م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وذلك عن طريق محاولة التوثيق الخاطيء لتغلغل النفوذ الإسلامي المتطرف في أي وقت يمارس</w:t>
      </w:r>
      <w:r w:rsidRPr="00D4293A">
        <w:rPr>
          <w:rFonts w:ascii="Traditional Arabic" w:hAnsi="Traditional Arabic" w:cs="Traditional Arabic" w:hint="cs"/>
          <w:b/>
          <w:sz w:val="34"/>
          <w:szCs w:val="34"/>
          <w:rtl/>
        </w:rPr>
        <w:t xml:space="preserve"> فيه </w:t>
      </w:r>
      <w:r w:rsidRPr="00D4293A">
        <w:rPr>
          <w:rFonts w:ascii="Traditional Arabic" w:hAnsi="Traditional Arabic" w:cs="Traditional Arabic"/>
          <w:b/>
          <w:sz w:val="34"/>
          <w:szCs w:val="34"/>
          <w:rtl/>
        </w:rPr>
        <w:t>مسلم</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 أمريكا سواء على مستوى الأفراد أو الجماعات حقهم في المشاركة في المجتمع المدني والسياسي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ويحذر غافني من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ن "معظم جماعات مسلمي أمريكا </w:t>
      </w:r>
      <w:r w:rsidRPr="00D4293A">
        <w:rPr>
          <w:rFonts w:ascii="Traditional Arabic" w:hAnsi="Traditional Arabic" w:cs="Traditional Arabic" w:hint="cs"/>
          <w:b/>
          <w:sz w:val="34"/>
          <w:szCs w:val="34"/>
          <w:rtl/>
        </w:rPr>
        <w:t>لها</w:t>
      </w:r>
      <w:r w:rsidRPr="00D4293A">
        <w:rPr>
          <w:rFonts w:ascii="Traditional Arabic" w:hAnsi="Traditional Arabic" w:cs="Traditional Arabic"/>
          <w:b/>
          <w:sz w:val="34"/>
          <w:szCs w:val="34"/>
          <w:rtl/>
        </w:rPr>
        <w:t xml:space="preserve"> أي حضور مهم في أمريكا تعرف ال</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ن كحقيقة واقعة بسلوكهم العدواني ضد الولايات المتحدة الأمريكية وضد دستورها".</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وقام مركز السياسات الأمنية والذي يديره غافني قام بتفويض الصحف لنشر هذه الاستنتاجات المبالغ فيها والخاطئة على حد سواء.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حاول ديفيد غوابتز العامل الفيدرالي السابق</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والمسؤول عن التحقيقات الخاصة بالقوات الجوية الأمريكية و</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ختصاصي اللغة العربية المدرب</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والذي أشار إلى الرئيس أوباما "بقائدنا المسلم"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والكاتب بول سبيري مؤلف كتاب الاختراق عام 2005م: كيف تمكن الجواسيس المسلم</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ن من اختراق واشنطن</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حاول هذ</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ن الكاتب</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ن توثيق وجود عصابات مافيا إسلامية بع</w:t>
      </w:r>
      <w:r w:rsidRPr="00D4293A">
        <w:rPr>
          <w:rFonts w:ascii="Traditional Arabic" w:hAnsi="Traditional Arabic" w:cs="Traditional Arabic" w:hint="cs"/>
          <w:b/>
          <w:sz w:val="34"/>
          <w:szCs w:val="34"/>
          <w:rtl/>
        </w:rPr>
        <w:t>ن</w:t>
      </w:r>
      <w:r w:rsidRPr="00D4293A">
        <w:rPr>
          <w:rFonts w:ascii="Traditional Arabic" w:hAnsi="Traditional Arabic" w:cs="Traditional Arabic"/>
          <w:b/>
          <w:sz w:val="34"/>
          <w:szCs w:val="34"/>
          <w:rtl/>
        </w:rPr>
        <w:t>وان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داخل العالم السري والمؤامرة التي تحاك 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سلمة أمريكا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وهي الادعاءات </w:t>
      </w:r>
      <w:r w:rsidRPr="00D4293A">
        <w:rPr>
          <w:rFonts w:ascii="Traditional Arabic" w:hAnsi="Traditional Arabic" w:cs="Traditional Arabic" w:hint="cs"/>
          <w:b/>
          <w:sz w:val="34"/>
          <w:szCs w:val="34"/>
          <w:rtl/>
        </w:rPr>
        <w:t>بأن</w:t>
      </w:r>
      <w:r w:rsidRPr="00D4293A">
        <w:rPr>
          <w:rFonts w:ascii="Traditional Arabic" w:hAnsi="Traditional Arabic" w:cs="Traditional Arabic"/>
          <w:b/>
          <w:sz w:val="34"/>
          <w:szCs w:val="34"/>
          <w:rtl/>
        </w:rPr>
        <w:t xml:space="preserve"> الجواسيس المسلم</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ن اخترق</w:t>
      </w:r>
      <w:r w:rsidRPr="00D4293A">
        <w:rPr>
          <w:rFonts w:ascii="Traditional Arabic" w:hAnsi="Traditional Arabic" w:cs="Traditional Arabic" w:hint="cs"/>
          <w:b/>
          <w:sz w:val="34"/>
          <w:szCs w:val="34"/>
          <w:rtl/>
        </w:rPr>
        <w:t>وا</w:t>
      </w:r>
      <w:r w:rsidRPr="00D4293A">
        <w:rPr>
          <w:rFonts w:ascii="Traditional Arabic" w:hAnsi="Traditional Arabic" w:cs="Traditional Arabic"/>
          <w:b/>
          <w:sz w:val="34"/>
          <w:szCs w:val="34"/>
          <w:rtl/>
        </w:rPr>
        <w:t xml:space="preserve"> مبنى الكابيتول هيل لتنفيذ أجندة إسلامية شنيعة.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وبالرغم من ذلك</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وجد الكتاب مخرج له إذ تم نشره في شهر يونيو عام 2011م من قبل مجلة وورلد نيت اليومية المنتمية للجناح اليميني المتطرف ذات العقلية الميالة نحو حياكة المؤ</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مرات والممولة من قبل جوزيف فرح الذي اعترف سابقا في موقعه على الإنترنت بنشر</w:t>
      </w:r>
      <w:r w:rsidRPr="00D4293A">
        <w:rPr>
          <w:rFonts w:ascii="Traditional Arabic" w:hAnsi="Traditional Arabic" w:cs="Traditional Arabic" w:hint="cs"/>
          <w:b/>
          <w:sz w:val="34"/>
          <w:szCs w:val="34"/>
          <w:rtl/>
        </w:rPr>
        <w:t xml:space="preserve">ه </w:t>
      </w:r>
      <w:r w:rsidRPr="00D4293A">
        <w:rPr>
          <w:rFonts w:ascii="Traditional Arabic" w:hAnsi="Traditional Arabic" w:cs="Traditional Arabic"/>
          <w:b/>
          <w:sz w:val="34"/>
          <w:szCs w:val="34"/>
          <w:rtl/>
        </w:rPr>
        <w:t>"بعض المعلومات المضللة من قبل كتاب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عمدة الصحفية.</w:t>
      </w:r>
      <w:r w:rsidRPr="00D4293A">
        <w:rPr>
          <w:rFonts w:ascii="Traditional Arabic" w:hAnsi="Traditional Arabic" w:cs="Traditional Arabic" w:hint="cs"/>
          <w:b/>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كما قام فرح ب</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عطاء الممثل شاك نوريس </w:t>
      </w:r>
      <w:r w:rsidRPr="00D4293A">
        <w:rPr>
          <w:rFonts w:ascii="Traditional Arabic" w:hAnsi="Traditional Arabic" w:cs="Traditional Arabic" w:hint="cs"/>
          <w:b/>
          <w:sz w:val="34"/>
          <w:szCs w:val="34"/>
          <w:rtl/>
        </w:rPr>
        <w:t>م</w:t>
      </w:r>
      <w:r w:rsidRPr="00D4293A">
        <w:rPr>
          <w:rFonts w:ascii="Traditional Arabic" w:hAnsi="Traditional Arabic" w:cs="Traditional Arabic"/>
          <w:b/>
          <w:sz w:val="34"/>
          <w:szCs w:val="34"/>
          <w:rtl/>
        </w:rPr>
        <w:t>سلسله</w:t>
      </w:r>
      <w:r w:rsidRPr="00D4293A">
        <w:rPr>
          <w:rFonts w:ascii="Traditional Arabic" w:hAnsi="Traditional Arabic" w:cs="Traditional Arabic" w:hint="cs"/>
          <w:b/>
          <w:sz w:val="34"/>
          <w:szCs w:val="34"/>
          <w:rtl/>
        </w:rPr>
        <w:t xml:space="preserve"> الذي استغرق</w:t>
      </w:r>
      <w:r w:rsidRPr="00D4293A">
        <w:rPr>
          <w:rFonts w:ascii="Traditional Arabic" w:hAnsi="Traditional Arabic" w:cs="Traditional Arabic"/>
          <w:b/>
          <w:sz w:val="34"/>
          <w:szCs w:val="34"/>
          <w:rtl/>
        </w:rPr>
        <w:t xml:space="preserve"> أسبوع بعنوان</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w:t>
      </w:r>
      <w:r w:rsidRPr="00D4293A">
        <w:rPr>
          <w:rFonts w:ascii="Traditional Arabic" w:hAnsi="Traditional Arabic" w:cs="Traditional Arabic" w:hint="cs"/>
          <w:b/>
          <w:sz w:val="34"/>
          <w:szCs w:val="34"/>
          <w:rtl/>
        </w:rPr>
        <w:t xml:space="preserve">ووكر، </w:t>
      </w:r>
      <w:r w:rsidRPr="00D4293A">
        <w:rPr>
          <w:rFonts w:ascii="Traditional Arabic" w:hAnsi="Traditional Arabic" w:cs="Traditional Arabic"/>
          <w:b/>
          <w:sz w:val="34"/>
          <w:szCs w:val="34"/>
          <w:rtl/>
        </w:rPr>
        <w:t>تكاس رينجر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لتحذير أمريكا من خ</w:t>
      </w:r>
      <w:r w:rsidRPr="00D4293A">
        <w:rPr>
          <w:rFonts w:ascii="Traditional Arabic" w:hAnsi="Traditional Arabic" w:cs="Traditional Arabic" w:hint="cs"/>
          <w:b/>
          <w:sz w:val="34"/>
          <w:szCs w:val="34"/>
          <w:rtl/>
        </w:rPr>
        <w:t>ط</w:t>
      </w:r>
      <w:r w:rsidRPr="00D4293A">
        <w:rPr>
          <w:rFonts w:ascii="Traditional Arabic" w:hAnsi="Traditional Arabic" w:cs="Traditional Arabic"/>
          <w:b/>
          <w:sz w:val="34"/>
          <w:szCs w:val="34"/>
          <w:rtl/>
        </w:rPr>
        <w:t xml:space="preserve">ر زحف الشريعة الإسلامية حيث كرر في ذلك المقال معظم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دعاءات غافني التي لا أساس لها من الصحة.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ويسوق غافني الاته</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مات من أنه قد</w:t>
      </w:r>
      <w:r w:rsidRPr="00D4293A">
        <w:rPr>
          <w:rFonts w:ascii="Traditional Arabic" w:hAnsi="Traditional Arabic" w:cs="Traditional Arabic" w:hint="cs"/>
          <w:b/>
          <w:sz w:val="34"/>
          <w:szCs w:val="34"/>
          <w:rtl/>
        </w:rPr>
        <w:t xml:space="preserve"> تم</w:t>
      </w:r>
      <w:r w:rsidRPr="00D4293A">
        <w:rPr>
          <w:rFonts w:ascii="Traditional Arabic" w:hAnsi="Traditional Arabic" w:cs="Traditional Arabic"/>
          <w:b/>
          <w:sz w:val="34"/>
          <w:szCs w:val="34"/>
          <w:rtl/>
        </w:rPr>
        <w:t xml:space="preserve"> اختراق الحركة المحافظة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مع إصراره الشديد على أن</w:t>
      </w:r>
      <w:r w:rsidRPr="00D4293A">
        <w:rPr>
          <w:rFonts w:ascii="Traditional Arabic" w:hAnsi="Traditional Arabic" w:cs="Traditional Arabic" w:hint="cs"/>
          <w:b/>
          <w:sz w:val="34"/>
          <w:szCs w:val="34"/>
          <w:rtl/>
        </w:rPr>
        <w:t xml:space="preserve"> ا</w:t>
      </w:r>
      <w:r w:rsidRPr="00D4293A">
        <w:rPr>
          <w:rFonts w:ascii="Traditional Arabic" w:hAnsi="Traditional Arabic" w:cs="Traditional Arabic"/>
          <w:b/>
          <w:sz w:val="34"/>
          <w:szCs w:val="34"/>
          <w:rtl/>
        </w:rPr>
        <w:t>تحاد الأمريكيين المحافظين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والذي يستضيف المؤتمر السنوي للعمل السياسي المحافظ</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قد تم اختراقه </w:t>
      </w:r>
      <w:r w:rsidRPr="00D4293A">
        <w:rPr>
          <w:rFonts w:ascii="Traditional Arabic" w:hAnsi="Traditional Arabic" w:cs="Traditional Arabic" w:hint="cs"/>
          <w:b/>
          <w:sz w:val="34"/>
          <w:szCs w:val="34"/>
          <w:rtl/>
        </w:rPr>
        <w:lastRenderedPageBreak/>
        <w:t xml:space="preserve">أيضا </w:t>
      </w:r>
      <w:r w:rsidRPr="00D4293A">
        <w:rPr>
          <w:rFonts w:ascii="Traditional Arabic" w:hAnsi="Traditional Arabic" w:cs="Traditional Arabic"/>
          <w:b/>
          <w:sz w:val="34"/>
          <w:szCs w:val="34"/>
          <w:rtl/>
        </w:rPr>
        <w:t>بنجاح من قبل "الإسلاميين" بسبب علاقتهم مع غروفر نوركويست وسهيل خان ويشتهر نوركويست بنهجه</w:t>
      </w:r>
      <w:r w:rsidRPr="00D4293A">
        <w:rPr>
          <w:rFonts w:ascii="Traditional Arabic" w:hAnsi="Traditional Arabic" w:cs="Traditional Arabic" w:hint="cs"/>
          <w:b/>
          <w:sz w:val="34"/>
          <w:szCs w:val="34"/>
          <w:rtl/>
        </w:rPr>
        <w:t xml:space="preserve"> وعبارته الشهيرة:</w:t>
      </w:r>
      <w:r w:rsidRPr="00D4293A">
        <w:rPr>
          <w:rFonts w:ascii="Traditional Arabic" w:hAnsi="Traditional Arabic" w:cs="Traditional Arabic"/>
          <w:b/>
          <w:sz w:val="34"/>
          <w:szCs w:val="34"/>
          <w:rtl/>
        </w:rPr>
        <w:t xml:space="preserve"> (عدم اعتقال السجناء) </w:t>
      </w:r>
      <w:r w:rsidRPr="00D4293A">
        <w:rPr>
          <w:rFonts w:ascii="Traditional Arabic" w:hAnsi="Traditional Arabic" w:cs="Traditional Arabic" w:hint="cs"/>
          <w:b/>
          <w:sz w:val="34"/>
          <w:szCs w:val="34"/>
          <w:rtl/>
        </w:rPr>
        <w:t>فيما يخص</w:t>
      </w:r>
      <w:r w:rsidRPr="00D4293A">
        <w:rPr>
          <w:rFonts w:ascii="Traditional Arabic" w:hAnsi="Traditional Arabic" w:cs="Traditional Arabic"/>
          <w:b/>
          <w:sz w:val="34"/>
          <w:szCs w:val="34"/>
          <w:rtl/>
        </w:rPr>
        <w:t xml:space="preserve"> زيادة الضرائب</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أنه قد عمل أيضا </w:t>
      </w:r>
      <w:r w:rsidRPr="00D4293A">
        <w:rPr>
          <w:rFonts w:ascii="Traditional Arabic" w:hAnsi="Traditional Arabic" w:cs="Traditional Arabic" w:hint="cs"/>
          <w:b/>
          <w:sz w:val="34"/>
          <w:szCs w:val="34"/>
          <w:rtl/>
        </w:rPr>
        <w:t>ك</w:t>
      </w:r>
      <w:r w:rsidRPr="00D4293A">
        <w:rPr>
          <w:rFonts w:ascii="Traditional Arabic" w:hAnsi="Traditional Arabic" w:cs="Traditional Arabic"/>
          <w:b/>
          <w:sz w:val="34"/>
          <w:szCs w:val="34"/>
          <w:rtl/>
        </w:rPr>
        <w:t>خبير استراتيجي جمهوري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w:t>
      </w:r>
      <w:r w:rsidRPr="00D4293A">
        <w:rPr>
          <w:rFonts w:ascii="Traditional Arabic" w:hAnsi="Traditional Arabic" w:cs="Traditional Arabic" w:hint="cs"/>
          <w:b/>
          <w:sz w:val="34"/>
          <w:szCs w:val="34"/>
          <w:rtl/>
        </w:rPr>
        <w:t xml:space="preserve">هو </w:t>
      </w:r>
      <w:r w:rsidRPr="00D4293A">
        <w:rPr>
          <w:rFonts w:ascii="Traditional Arabic" w:hAnsi="Traditional Arabic" w:cs="Traditional Arabic"/>
          <w:b/>
          <w:sz w:val="34"/>
          <w:szCs w:val="34"/>
          <w:rtl/>
        </w:rPr>
        <w:t>من الشخصيات الهامة للرئيس جورج بوش الابن فيما يتعلق بالوصول إلى جماعات المسلمين الأمريكيين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أما سهيل خان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ف</w:t>
      </w:r>
      <w:r w:rsidRPr="00D4293A">
        <w:rPr>
          <w:rFonts w:ascii="Traditional Arabic" w:hAnsi="Traditional Arabic" w:cs="Traditional Arabic"/>
          <w:b/>
          <w:sz w:val="34"/>
          <w:szCs w:val="34"/>
          <w:rtl/>
        </w:rPr>
        <w:t>هو أمريكي مسلم يعمل في منصب كبير السياسيين المعينيين في إدارة الرئيس جورج بوش الابن ويفتخر ب</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نه لديه سجل حافل من الخدمة لمدة عشرين سنة قضاها في خدمة الحزب الجمهوري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أنه حصل أيضا على جائزة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ثئلاف بكلي للمحافظين الشباب</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نظرا لمهاراته القيادية.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وإبان فترة إدارة الرئيس بوش</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قاد غافني حملة شرسة وقذرة ضد خان والموظفين المسلمين ال</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خرين بالبيت الأبيض</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عام 2003م ركز اهتمامه على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علي</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ط</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لبه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مدير مشارك بمكتب الشؤون الوزارية بالبيت الأبيض بتهمة </w:t>
      </w:r>
      <w:r w:rsidRPr="00D4293A">
        <w:rPr>
          <w:rFonts w:ascii="Traditional Arabic" w:hAnsi="Traditional Arabic" w:cs="Traditional Arabic" w:hint="cs"/>
          <w:b/>
          <w:sz w:val="34"/>
          <w:szCs w:val="34"/>
          <w:rtl/>
        </w:rPr>
        <w:t>تواصله مع</w:t>
      </w:r>
      <w:r w:rsidRPr="00D4293A">
        <w:rPr>
          <w:rFonts w:ascii="Traditional Arabic" w:hAnsi="Traditional Arabic" w:cs="Traditional Arabic"/>
          <w:b/>
          <w:sz w:val="34"/>
          <w:szCs w:val="34"/>
          <w:rtl/>
        </w:rPr>
        <w:t xml:space="preserve"> الجماعات الإسلامية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وصرح غافني لمجلة واشنطن تايمز عام 2003م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يتحدث عن ط</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لبه قائلا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نه يمثل حارس بوابة الإسلاميين بالبيت الأبيض".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كما وجه غافني أصابع الاتهام نحو جنرال بالجيش الأمريكي</w:t>
      </w:r>
      <w:r w:rsidRPr="00D4293A">
        <w:rPr>
          <w:rFonts w:ascii="Traditional Arabic" w:hAnsi="Traditional Arabic" w:cs="Traditional Arabic" w:hint="cs"/>
          <w:b/>
          <w:sz w:val="34"/>
          <w:szCs w:val="34"/>
          <w:rtl/>
        </w:rPr>
        <w:t>، هو</w:t>
      </w:r>
      <w:r w:rsidRPr="00D4293A">
        <w:rPr>
          <w:rFonts w:ascii="Traditional Arabic" w:hAnsi="Traditional Arabic" w:cs="Traditional Arabic"/>
          <w:b/>
          <w:sz w:val="34"/>
          <w:szCs w:val="34"/>
          <w:rtl/>
        </w:rPr>
        <w:t xml:space="preserve"> الجنرال ديفيد باتريوس بسبب</w:t>
      </w:r>
      <w:r w:rsidRPr="00D4293A">
        <w:rPr>
          <w:rFonts w:ascii="Traditional Arabic" w:hAnsi="Traditional Arabic" w:cs="Traditional Arabic" w:hint="cs"/>
          <w:b/>
          <w:sz w:val="34"/>
          <w:szCs w:val="34"/>
          <w:rtl/>
        </w:rPr>
        <w:t xml:space="preserve"> "التزامه</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ب</w:t>
      </w:r>
      <w:r w:rsidRPr="00D4293A">
        <w:rPr>
          <w:rFonts w:ascii="Traditional Arabic" w:hAnsi="Traditional Arabic" w:cs="Traditional Arabic"/>
          <w:b/>
          <w:sz w:val="34"/>
          <w:szCs w:val="34"/>
          <w:rtl/>
        </w:rPr>
        <w:t>ق</w:t>
      </w:r>
      <w:r w:rsidRPr="00D4293A">
        <w:rPr>
          <w:rFonts w:ascii="Traditional Arabic" w:hAnsi="Traditional Arabic" w:cs="Traditional Arabic" w:hint="cs"/>
          <w:b/>
          <w:sz w:val="34"/>
          <w:szCs w:val="34"/>
          <w:rtl/>
        </w:rPr>
        <w:t>وا</w:t>
      </w:r>
      <w:r w:rsidRPr="00D4293A">
        <w:rPr>
          <w:rFonts w:ascii="Traditional Arabic" w:hAnsi="Traditional Arabic" w:cs="Traditional Arabic"/>
          <w:b/>
          <w:sz w:val="34"/>
          <w:szCs w:val="34"/>
          <w:rtl/>
        </w:rPr>
        <w:t>ن</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ن الشريعة الإسلامية وإدانته القوية وشجبه لحادثة حرق القر</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ن الكريم على يد القس المسيحي المتطرف تيري جونز</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الذي يرأس مركز دوف العالمي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عبارة عن كنيسة مسيحية أصولية بولاية فلوريدا تضم حفنة من الأتباع</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وقرر جونز في البداية حرق القرآن الكريم في الحادي عشر من شهر سبتمبر احتجاجا على وحشية القانون الإسلامي على حد زعمه ولاعتقاده بأن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الإسلام هو دين الشيطان"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وقد حذر الجنرال باتريوس من أن مثل ذلك الفعل يمكن أن يضع جنودنا على حافة الخطر وأنه يمكن للمتطرفين هنا وحول العالم أن يحسنوا استغلال الصور التي </w:t>
      </w:r>
      <w:r w:rsidRPr="00D4293A">
        <w:rPr>
          <w:rFonts w:ascii="Traditional Arabic" w:hAnsi="Traditional Arabic" w:cs="Traditional Arabic" w:hint="cs"/>
          <w:b/>
          <w:sz w:val="34"/>
          <w:szCs w:val="34"/>
          <w:rtl/>
        </w:rPr>
        <w:t>تؤكد</w:t>
      </w:r>
      <w:r w:rsidRPr="00D4293A">
        <w:rPr>
          <w:rFonts w:ascii="Traditional Arabic" w:hAnsi="Traditional Arabic" w:cs="Traditional Arabic"/>
          <w:b/>
          <w:sz w:val="34"/>
          <w:szCs w:val="34"/>
          <w:rtl/>
        </w:rPr>
        <w:t xml:space="preserve"> العمل الذي قام به القس تيري جونز</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عندما قرر حرق القرآن الكريم في نهاية الأمر بتاريخ العشرين من شهر مارس عام 2011م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كانت قد اندلعت موجة عارمة من أحداث العنف في أفغانستان حيث استغلت جماعة طالبان </w:t>
      </w:r>
      <w:r w:rsidRPr="00D4293A">
        <w:rPr>
          <w:rFonts w:ascii="Traditional Arabic" w:hAnsi="Traditional Arabic" w:cs="Traditional Arabic" w:hint="cs"/>
          <w:b/>
          <w:sz w:val="34"/>
          <w:szCs w:val="34"/>
          <w:rtl/>
        </w:rPr>
        <w:t>مشاعر</w:t>
      </w:r>
      <w:r w:rsidRPr="00D4293A">
        <w:rPr>
          <w:rFonts w:ascii="Traditional Arabic" w:hAnsi="Traditional Arabic" w:cs="Traditional Arabic"/>
          <w:b/>
          <w:sz w:val="34"/>
          <w:szCs w:val="34"/>
          <w:rtl/>
        </w:rPr>
        <w:t xml:space="preserve"> التعاطف الديني</w:t>
      </w:r>
      <w:r w:rsidRPr="00D4293A">
        <w:rPr>
          <w:rFonts w:ascii="Traditional Arabic" w:hAnsi="Traditional Arabic" w:cs="Traditional Arabic" w:hint="cs"/>
          <w:b/>
          <w:sz w:val="34"/>
          <w:szCs w:val="34"/>
          <w:rtl/>
        </w:rPr>
        <w:t xml:space="preserve"> مع تلك الحادثة</w:t>
      </w:r>
      <w:r w:rsidRPr="00D4293A">
        <w:rPr>
          <w:rFonts w:ascii="Traditional Arabic" w:hAnsi="Traditional Arabic" w:cs="Traditional Arabic"/>
          <w:b/>
          <w:sz w:val="34"/>
          <w:szCs w:val="34"/>
          <w:rtl/>
        </w:rPr>
        <w:t xml:space="preserve"> لتبرير هجومها على مبنى تابع لهيئة الأمم المتحدة أسفر عن مقتل عشرين شخصا.</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ذكر غافني "دليل" على الاختراق الإسلامي لإدارة الرئيس أوباما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والدليل الذي قدمه هو تصميم شعار جديد للوكالة الأمريكية للصواريخ الدفاعية والذي يبدو بأنه يعكس شكل الهلال والنجوم الإسلامية التي استخدمت إبان حملة أوباما للانتخابات الرئاسية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أن مشاهدة </w:t>
      </w:r>
      <w:r w:rsidRPr="00D4293A">
        <w:rPr>
          <w:rFonts w:ascii="Traditional Arabic" w:hAnsi="Traditional Arabic" w:cs="Traditional Arabic"/>
          <w:b/>
          <w:sz w:val="34"/>
          <w:szCs w:val="34"/>
          <w:rtl/>
        </w:rPr>
        <w:lastRenderedPageBreak/>
        <w:t xml:space="preserve">رموز غامضة في الشعار يعزز من قوة الدليل الذي ساقه غافني </w:t>
      </w:r>
      <w:r w:rsidRPr="00D4293A">
        <w:rPr>
          <w:rFonts w:ascii="Traditional Arabic" w:hAnsi="Traditional Arabic" w:cs="Traditional Arabic" w:hint="cs"/>
          <w:b/>
          <w:sz w:val="34"/>
          <w:szCs w:val="34"/>
          <w:rtl/>
        </w:rPr>
        <w:t xml:space="preserve">على حد زعمه. </w:t>
      </w:r>
      <w:r w:rsidRPr="00D4293A">
        <w:rPr>
          <w:rFonts w:ascii="Traditional Arabic" w:hAnsi="Traditional Arabic" w:cs="Traditional Arabic"/>
          <w:b/>
          <w:sz w:val="34"/>
          <w:szCs w:val="34"/>
          <w:rtl/>
        </w:rPr>
        <w:t>وأدلى ريك ليهني الناطق الرسمي للوكالة الأمريكية للصواريخ الدفاعية بحديث لمجلة واشنطن بوسطن جاء فيه ما يلي:</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إن الشعار الذي يتحدث عنه غافني عبارة عن الشعار الذي تم تصميمه قبل ثلاث سنوات بغرض استجلاب مواد لموقعنا على شبكة الإنترنت ولا يحل محل الشعار الرسمي للوكالة الأمريكية للصواريخ الدفاعية ب</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ي حال من الأحوال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w:t>
      </w:r>
      <w:r w:rsidRPr="00D4293A">
        <w:rPr>
          <w:rFonts w:ascii="Traditional Arabic" w:hAnsi="Traditional Arabic" w:cs="Traditional Arabic" w:hint="cs"/>
          <w:b/>
          <w:sz w:val="34"/>
          <w:szCs w:val="34"/>
          <w:rtl/>
        </w:rPr>
        <w:t xml:space="preserve">هو </w:t>
      </w:r>
      <w:r w:rsidRPr="00D4293A">
        <w:rPr>
          <w:rFonts w:ascii="Traditional Arabic" w:hAnsi="Traditional Arabic" w:cs="Traditional Arabic"/>
          <w:b/>
          <w:sz w:val="34"/>
          <w:szCs w:val="34"/>
          <w:rtl/>
        </w:rPr>
        <w:t xml:space="preserve">بالطبع ليس لديه أي صلة بأي حملة سياسية ولقد تصميمه قبل انتخابات عام 2008م وعليه فإن المسألة برمتها لا تعدو كونها من باب السخف ليس إلا.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وأضاف ليهن</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 قائلا بأنه تم اختيار الشعار 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ن سعره رخيص ويعود ذلك إلى أنه يتكون من ثلاثة ألوان مقارنة بالخمس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لوان الموجودة في الشعار الرسمي للوكالة الأمريكية للصواريخ الدفاعية.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color w:val="008A3E"/>
          <w:sz w:val="34"/>
          <w:szCs w:val="34"/>
          <w:rtl/>
        </w:rPr>
      </w:pPr>
      <w:r w:rsidRPr="00D4293A">
        <w:rPr>
          <w:rFonts w:ascii="Traditional Arabic" w:hAnsi="Traditional Arabic" w:cs="Traditional Arabic"/>
          <w:b/>
          <w:color w:val="008A3E"/>
          <w:sz w:val="34"/>
          <w:szCs w:val="34"/>
          <w:rtl/>
        </w:rPr>
        <w:t>ديفيد ي</w:t>
      </w:r>
      <w:r w:rsidRPr="00D4293A">
        <w:rPr>
          <w:rFonts w:ascii="Traditional Arabic" w:hAnsi="Traditional Arabic" w:cs="Traditional Arabic" w:hint="cs"/>
          <w:b/>
          <w:color w:val="008A3E"/>
          <w:sz w:val="34"/>
          <w:szCs w:val="34"/>
          <w:rtl/>
        </w:rPr>
        <w:t>ي</w:t>
      </w:r>
      <w:r w:rsidRPr="00D4293A">
        <w:rPr>
          <w:rFonts w:ascii="Traditional Arabic" w:hAnsi="Traditional Arabic" w:cs="Traditional Arabic"/>
          <w:b/>
          <w:color w:val="008A3E"/>
          <w:sz w:val="34"/>
          <w:szCs w:val="34"/>
          <w:rtl/>
        </w:rPr>
        <w:t>روشالمي مؤسس الجمعية الأمريكية للوجود القومي:</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ديفيد ي</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روشالمي البالغ من العمر ستة وخمسون عاما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هو المؤسس للجمعية الأمريكية للوجود القومي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وكان في بداية أمره معارضا</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لتشريع الصادر عام 2007م</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والذي ينص على اعتبار الالتزام بالشريعة الإسلامية يصنف كجنحة يعاقب مرتكبها بالسجن لمدة عشرين عاما</w:t>
      </w:r>
      <w:r w:rsidRPr="00D4293A">
        <w:rPr>
          <w:rFonts w:ascii="Traditional Arabic" w:hAnsi="Traditional Arabic" w:cs="Traditional Arabic" w:hint="cs"/>
          <w:b/>
          <w:sz w:val="34"/>
          <w:szCs w:val="34"/>
          <w:rtl/>
        </w:rPr>
        <w:t>. ثم نكص على عقبيه</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وعمل</w:t>
      </w:r>
      <w:r w:rsidRPr="00D4293A">
        <w:rPr>
          <w:rFonts w:ascii="Traditional Arabic" w:hAnsi="Traditional Arabic" w:cs="Traditional Arabic"/>
          <w:b/>
          <w:sz w:val="34"/>
          <w:szCs w:val="34"/>
          <w:rtl/>
        </w:rPr>
        <w:t xml:space="preserve"> مستشارا عاما للعديد من جمعيات الفكر والبحوث ومنظمات التفكير الأصولي بشبكة التخويف من الإسلام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w:t>
      </w:r>
      <w:r w:rsidRPr="00D4293A">
        <w:rPr>
          <w:rFonts w:ascii="Traditional Arabic" w:hAnsi="Traditional Arabic" w:cs="Traditional Arabic" w:hint="cs"/>
          <w:b/>
          <w:sz w:val="34"/>
          <w:szCs w:val="34"/>
          <w:rtl/>
        </w:rPr>
        <w:t xml:space="preserve">قد </w:t>
      </w:r>
      <w:r w:rsidRPr="00D4293A">
        <w:rPr>
          <w:rFonts w:ascii="Traditional Arabic" w:hAnsi="Traditional Arabic" w:cs="Traditional Arabic"/>
          <w:b/>
          <w:sz w:val="34"/>
          <w:szCs w:val="34"/>
          <w:rtl/>
        </w:rPr>
        <w:t>قامت منظمة معاداة تشويه الحقائق بمراجعة سجل أعمال يروشالمي وخلصت إلى القول بأن لديه سجل حافل من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عمال المعادية للإسلام والمعادية للهجرة مع التعصب الأعم</w:t>
      </w:r>
      <w:r w:rsidRPr="00D4293A">
        <w:rPr>
          <w:rFonts w:ascii="Traditional Arabic" w:hAnsi="Traditional Arabic" w:cs="Traditional Arabic" w:hint="cs"/>
          <w:b/>
          <w:sz w:val="34"/>
          <w:szCs w:val="34"/>
          <w:rtl/>
        </w:rPr>
        <w:t>ى</w:t>
      </w:r>
      <w:r w:rsidRPr="00D4293A">
        <w:rPr>
          <w:rFonts w:ascii="Traditional Arabic" w:hAnsi="Traditional Arabic" w:cs="Traditional Arabic"/>
          <w:b/>
          <w:sz w:val="34"/>
          <w:szCs w:val="34"/>
          <w:rtl/>
        </w:rPr>
        <w:t xml:space="preserve"> ضد السود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مقال له صدر عام 2006م تحت عنوان "معاداة العنصرية/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نقاش مختصر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وصف يروشالمي السود على أنهم أكثر الناس تمردا.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يعمل يروشالمي </w:t>
      </w:r>
      <w:r w:rsidRPr="00D4293A">
        <w:rPr>
          <w:rFonts w:ascii="Traditional Arabic" w:hAnsi="Traditional Arabic" w:cs="Traditional Arabic" w:hint="cs"/>
          <w:b/>
          <w:sz w:val="34"/>
          <w:szCs w:val="34"/>
          <w:rtl/>
        </w:rPr>
        <w:t xml:space="preserve">كذلك </w:t>
      </w:r>
      <w:r w:rsidRPr="00D4293A">
        <w:rPr>
          <w:rFonts w:ascii="Traditional Arabic" w:hAnsi="Traditional Arabic" w:cs="Traditional Arabic"/>
          <w:b/>
          <w:sz w:val="34"/>
          <w:szCs w:val="34"/>
          <w:rtl/>
        </w:rPr>
        <w:t>مستشارا عاما لمركز السياس</w:t>
      </w:r>
      <w:r w:rsidRPr="00D4293A">
        <w:rPr>
          <w:rFonts w:ascii="Traditional Arabic" w:hAnsi="Traditional Arabic" w:cs="Traditional Arabic" w:hint="cs"/>
          <w:b/>
          <w:sz w:val="34"/>
          <w:szCs w:val="34"/>
          <w:rtl/>
        </w:rPr>
        <w:t>ات</w:t>
      </w:r>
      <w:r w:rsidRPr="00D4293A">
        <w:rPr>
          <w:rFonts w:ascii="Traditional Arabic" w:hAnsi="Traditional Arabic" w:cs="Traditional Arabic"/>
          <w:b/>
          <w:sz w:val="34"/>
          <w:szCs w:val="34"/>
          <w:rtl/>
        </w:rPr>
        <w:t xml:space="preserve"> الأمنية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w:t>
      </w:r>
      <w:r w:rsidRPr="00D4293A">
        <w:rPr>
          <w:rFonts w:ascii="Traditional Arabic" w:hAnsi="Traditional Arabic" w:cs="Traditional Arabic" w:hint="cs"/>
          <w:b/>
          <w:sz w:val="34"/>
          <w:szCs w:val="34"/>
          <w:rtl/>
        </w:rPr>
        <w:t xml:space="preserve">هو </w:t>
      </w:r>
      <w:r w:rsidRPr="00D4293A">
        <w:rPr>
          <w:rFonts w:ascii="Traditional Arabic" w:hAnsi="Traditional Arabic" w:cs="Traditional Arabic"/>
          <w:b/>
          <w:sz w:val="34"/>
          <w:szCs w:val="34"/>
          <w:rtl/>
        </w:rPr>
        <w:t xml:space="preserve">مؤلف مشارك </w:t>
      </w:r>
      <w:r w:rsidRPr="00D4293A">
        <w:rPr>
          <w:rFonts w:ascii="Traditional Arabic" w:hAnsi="Traditional Arabic" w:cs="Traditional Arabic" w:hint="cs"/>
          <w:b/>
          <w:sz w:val="34"/>
          <w:szCs w:val="34"/>
          <w:rtl/>
        </w:rPr>
        <w:t xml:space="preserve">في </w:t>
      </w:r>
      <w:r w:rsidRPr="00D4293A">
        <w:rPr>
          <w:rFonts w:ascii="Traditional Arabic" w:hAnsi="Traditional Arabic" w:cs="Traditional Arabic"/>
          <w:b/>
          <w:sz w:val="34"/>
          <w:szCs w:val="34"/>
          <w:rtl/>
        </w:rPr>
        <w:t xml:space="preserve">تقرير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الشريعة تهدد أمريكا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والذي أصدره مركز السياسات الأمنية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أنه يعمل مستشار</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قانوني</w:t>
      </w:r>
      <w:r w:rsidRPr="00D4293A">
        <w:rPr>
          <w:rFonts w:ascii="Traditional Arabic" w:hAnsi="Traditional Arabic" w:cs="Traditional Arabic" w:hint="cs"/>
          <w:b/>
          <w:sz w:val="34"/>
          <w:szCs w:val="34"/>
          <w:rtl/>
        </w:rPr>
        <w:t xml:space="preserve">ا </w:t>
      </w:r>
      <w:r w:rsidRPr="00D4293A">
        <w:rPr>
          <w:rFonts w:ascii="Traditional Arabic" w:hAnsi="Traditional Arabic" w:cs="Traditional Arabic"/>
          <w:b/>
          <w:sz w:val="34"/>
          <w:szCs w:val="34"/>
          <w:rtl/>
        </w:rPr>
        <w:t>لمجموعة معادية للإسلام تطالب بوقف أسلمة أمريكا بقيادة روبرت سبنسر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والذي نقدم وصف</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b/>
          <w:sz w:val="34"/>
          <w:szCs w:val="34"/>
          <w:rtl/>
        </w:rPr>
        <w:lastRenderedPageBreak/>
        <w:t>لسيرته الذاتية أدناه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وباميلا غيللر والتي نقدم سيرتها الذاتية في الفصل المخصص لوسائل الإعلام بالإضافة إلى المنتدى النافذ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طلس شرغس الذي تملتكه باميلا.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تصف منظمة معاداة تشويه الحقائق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وقف أسلمة أمريكا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بأنه</w:t>
      </w:r>
      <w:r w:rsidRPr="00D4293A">
        <w:rPr>
          <w:rFonts w:ascii="Traditional Arabic" w:hAnsi="Traditional Arabic" w:cs="Traditional Arabic"/>
          <w:b/>
          <w:sz w:val="34"/>
          <w:szCs w:val="34"/>
          <w:rtl/>
        </w:rPr>
        <w:t xml:space="preserve"> عمل معاد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للإسلام تنفذه مجموعة تعمل على الترويج لتنفيذ أجندة معادية الإسلام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وتحيك المؤامرات ضده تحت ذريعة محاربة الإسلام المتطرف</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وتم تصنيف المنظمة مؤخرا كمجموعة تعمل على نشر الكراهية من قبل مركز ساوثيرن القانوني لمكافحة الفقر.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وكذلك</w:t>
      </w:r>
      <w:r w:rsidRPr="00D4293A">
        <w:rPr>
          <w:rFonts w:ascii="Traditional Arabic" w:hAnsi="Traditional Arabic" w:cs="Traditional Arabic"/>
          <w:b/>
          <w:sz w:val="34"/>
          <w:szCs w:val="34"/>
          <w:rtl/>
        </w:rPr>
        <w:t xml:space="preserve"> يعمل يروشالمي مستشارا عاما لمنظمة وقف بناء المد</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رس 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وهي ائتلاف يضم بعض شرائح المجتمع بمدينة نيويورك وينادي بمناهضة الجماعات الإسلامية المتطرفة وقامت هذه المنظمة بشن هجوم على مدرسة طائفية عامة تعرف بالمدرسة الدينية وتمثل الجبهة 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وذلك لقيامها بتدريس اللغة العربية والثقافة العربية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الحقيقة فإن أكاديمية خليل جبران قد سعت نحو تدريس منهج صارم متعدد التخصصات باستخدام طريقة التعليم القائمة على المشاريع ودمج المواضيع الدولية مع دراسة اللغة العربية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شهر ابريل عام 2011م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أعلنت إدارة التعليم بولاية نيويورك عن نقل موقع المدرسة بسبب معايير الأداء الدائمة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w:t>
      </w:r>
      <w:r w:rsidRPr="00D4293A">
        <w:rPr>
          <w:rFonts w:ascii="Traditional Arabic" w:hAnsi="Traditional Arabic" w:cs="Traditional Arabic" w:hint="cs"/>
          <w:b/>
          <w:sz w:val="34"/>
          <w:szCs w:val="34"/>
          <w:rtl/>
        </w:rPr>
        <w:t xml:space="preserve">قد </w:t>
      </w:r>
      <w:r w:rsidRPr="00D4293A">
        <w:rPr>
          <w:rFonts w:ascii="Traditional Arabic" w:hAnsi="Traditional Arabic" w:cs="Traditional Arabic"/>
          <w:b/>
          <w:sz w:val="34"/>
          <w:szCs w:val="34"/>
          <w:rtl/>
        </w:rPr>
        <w:t xml:space="preserve">عبر العديد من مؤيدي المدرسة عن غضبهم عند سماع النبأ لاعتقادهم بأن القرار له صلة بالهجمات المستمرة ضد المدرسة.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ويمثل</w:t>
      </w:r>
      <w:r w:rsidRPr="00D4293A">
        <w:rPr>
          <w:rFonts w:ascii="Traditional Arabic" w:hAnsi="Traditional Arabic" w:cs="Traditional Arabic"/>
          <w:b/>
          <w:sz w:val="34"/>
          <w:szCs w:val="34"/>
          <w:rtl/>
        </w:rPr>
        <w:t xml:space="preserve"> يوروشالمي </w:t>
      </w:r>
      <w:r w:rsidRPr="00D4293A">
        <w:rPr>
          <w:rFonts w:ascii="Traditional Arabic" w:hAnsi="Traditional Arabic" w:cs="Traditional Arabic" w:hint="cs"/>
          <w:b/>
          <w:sz w:val="34"/>
          <w:szCs w:val="34"/>
          <w:rtl/>
        </w:rPr>
        <w:t>أيضا</w:t>
      </w:r>
      <w:r w:rsidRPr="00D4293A">
        <w:rPr>
          <w:rFonts w:ascii="Traditional Arabic" w:hAnsi="Traditional Arabic" w:cs="Traditional Arabic"/>
          <w:b/>
          <w:sz w:val="34"/>
          <w:szCs w:val="34"/>
          <w:rtl/>
        </w:rPr>
        <w:t xml:space="preserve"> الجماعات المس</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حية المنتمية للجناح اليمني المتطرف</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شهر ديسمبر من عام 2008م مثل يوروشالمي مركز توماس مور القانوني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شركة محاماة غير ربحية تسعى نحو رعاية وحماية المصالح العامة و</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مخصصة للدفاع عن الحرية الدينية للمسيحيين"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وذلك في دعوى مرفوعة ضد القس سيء السمعة تيري جونز 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قدامه على حرق القرآن الكريم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قام يروشالمي </w:t>
      </w:r>
      <w:r w:rsidRPr="00D4293A">
        <w:rPr>
          <w:rFonts w:ascii="Traditional Arabic" w:hAnsi="Traditional Arabic" w:cs="Traditional Arabic" w:hint="cs"/>
          <w:b/>
          <w:sz w:val="34"/>
          <w:szCs w:val="34"/>
          <w:rtl/>
        </w:rPr>
        <w:t xml:space="preserve">كذلك </w:t>
      </w:r>
      <w:r w:rsidRPr="00D4293A">
        <w:rPr>
          <w:rFonts w:ascii="Traditional Arabic" w:hAnsi="Traditional Arabic" w:cs="Traditional Arabic"/>
          <w:b/>
          <w:sz w:val="34"/>
          <w:szCs w:val="34"/>
          <w:rtl/>
        </w:rPr>
        <w:t xml:space="preserve">برفع دعوى ضد الحكومة الفيدرالية استنادا على الادعاء </w:t>
      </w:r>
      <w:r w:rsidRPr="00D4293A">
        <w:rPr>
          <w:rFonts w:ascii="Traditional Arabic" w:hAnsi="Traditional Arabic" w:cs="Traditional Arabic" w:hint="cs"/>
          <w:b/>
          <w:sz w:val="34"/>
          <w:szCs w:val="34"/>
          <w:rtl/>
        </w:rPr>
        <w:t>ب</w:t>
      </w:r>
      <w:r w:rsidRPr="00D4293A">
        <w:rPr>
          <w:rFonts w:ascii="Traditional Arabic" w:hAnsi="Traditional Arabic" w:cs="Traditional Arabic"/>
          <w:b/>
          <w:sz w:val="34"/>
          <w:szCs w:val="34"/>
          <w:rtl/>
        </w:rPr>
        <w:t>قيامها بمنح قرضا ماليا للمجموعة الأمريكية الدولية كجزء من البرنامج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سعافي 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نقاذ شركة التأمين العالمية العملاقة من مأزق مالي في خضم أحداث الأزمة المالية التي ضربت العالم عام 2008م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مدعيا بأن منح القرض يعتبر مناف</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لقواعد القانون والعدالة نظرا لأن الشركة تقوم بترويج منتجاتها المالية والتي تساعد على نشر الإسلام وتعادي الديانة المسيحية.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 xml:space="preserve">إلا أن المساهمات التي قام بها يويورشالومي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 xml:space="preserve">أكثر فائدة لشبكة التخويف من الإسلام كانت </w:t>
      </w:r>
      <w:r w:rsidRPr="00D4293A">
        <w:rPr>
          <w:rFonts w:ascii="Traditional Arabic" w:hAnsi="Traditional Arabic" w:cs="Traditional Arabic" w:hint="cs"/>
          <w:b/>
          <w:sz w:val="34"/>
          <w:szCs w:val="34"/>
          <w:rtl/>
        </w:rPr>
        <w:t>عبارة عن</w:t>
      </w:r>
      <w:r w:rsidRPr="00D4293A">
        <w:rPr>
          <w:rFonts w:ascii="Traditional Arabic" w:hAnsi="Traditional Arabic" w:cs="Traditional Arabic"/>
          <w:b/>
          <w:sz w:val="34"/>
          <w:szCs w:val="34"/>
          <w:rtl/>
        </w:rPr>
        <w:t xml:space="preserve"> نموذج لتشر</w:t>
      </w:r>
      <w:r w:rsidRPr="00D4293A">
        <w:rPr>
          <w:rFonts w:ascii="Traditional Arabic" w:hAnsi="Traditional Arabic" w:cs="Traditional Arabic" w:hint="cs"/>
          <w:b/>
          <w:sz w:val="34"/>
          <w:szCs w:val="34"/>
          <w:rtl/>
        </w:rPr>
        <w:t>يع</w:t>
      </w:r>
      <w:r w:rsidRPr="00D4293A">
        <w:rPr>
          <w:rFonts w:ascii="Traditional Arabic" w:hAnsi="Traditional Arabic" w:cs="Traditional Arabic"/>
          <w:b/>
          <w:sz w:val="34"/>
          <w:szCs w:val="34"/>
          <w:rtl/>
        </w:rPr>
        <w:t xml:space="preserve"> معاد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للشريعة تم تطبيقه في أكثر من عشر ولايات وعمل قانوني يستند على مؤلفه البحثي المشترك والذي يؤطر للشريعة والقانون الإسلامي كتهديد شمولي يخترق أمريكا كما أنه يعتقد بأن الحضارة الإسلامية تناصب الحضارتين اليهودية والمسيحية العداء.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8A3E"/>
          <w:sz w:val="34"/>
          <w:szCs w:val="34"/>
          <w:rtl/>
        </w:rPr>
      </w:pPr>
      <w:r w:rsidRPr="00D4293A">
        <w:rPr>
          <w:rFonts w:ascii="Traditional Arabic" w:hAnsi="Traditional Arabic" w:cs="Traditional Arabic"/>
          <w:b/>
          <w:color w:val="008A3E"/>
          <w:sz w:val="34"/>
          <w:szCs w:val="34"/>
          <w:rtl/>
        </w:rPr>
        <w:t>تحديد معالم تهديد الشريعة الإسلامية: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يعود تاريخ الهواجس التي تنتاب يروشالمي إزاء قانون الشريعة الإسلامي إلى العام 2007م عندما قامت منظمة الجمعية الأمريكية للوجود القومي برسم خارطة تحدد معالم تهديد الشريعة الإسلامية في أمريكا بعنوان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اعرف عدوك</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وهي عبارة عن حملة أطلقتها الجمعية لتحديد نوع الشريعة الإسلامية الممارس في جميع المساجد التي تدافع عنها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مؤسسات</w:t>
      </w:r>
      <w:r w:rsidRPr="00D4293A">
        <w:rPr>
          <w:rFonts w:ascii="Traditional Arabic" w:hAnsi="Traditional Arabic" w:cs="Traditional Arabic" w:hint="cs"/>
          <w:b/>
          <w:sz w:val="34"/>
          <w:szCs w:val="34"/>
          <w:rtl/>
        </w:rPr>
        <w:t xml:space="preserve"> الدينية</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لمسلمين الأمريكيين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وكان يدير </w:t>
      </w:r>
      <w:r w:rsidRPr="00D4293A">
        <w:rPr>
          <w:rFonts w:ascii="Traditional Arabic" w:hAnsi="Traditional Arabic" w:cs="Traditional Arabic" w:hint="cs"/>
          <w:b/>
          <w:sz w:val="34"/>
          <w:szCs w:val="34"/>
          <w:rtl/>
        </w:rPr>
        <w:t xml:space="preserve">تلك </w:t>
      </w:r>
      <w:r w:rsidRPr="00D4293A">
        <w:rPr>
          <w:rFonts w:ascii="Traditional Arabic" w:hAnsi="Traditional Arabic" w:cs="Traditional Arabic"/>
          <w:b/>
          <w:sz w:val="34"/>
          <w:szCs w:val="34"/>
          <w:rtl/>
        </w:rPr>
        <w:t xml:space="preserve">الحملة ديفيد غوباتز والذي ألف فيما بعد كتاب بالاشتراك مؤلف آخر بتمويل من مركز السياسات الأمنية كتاب بعنوان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عصابات المافيا الإسلامية: ماذا يدور داخل أروقة العالم السرية كمؤامرة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أسلمة أمريكا</w:t>
      </w:r>
      <w:r w:rsidRPr="00D4293A">
        <w:rPr>
          <w:rFonts w:ascii="Traditional Arabic" w:hAnsi="Traditional Arabic" w:cs="Traditional Arabic" w:hint="cs"/>
          <w:b/>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وأفاد التصريح الصحفي لحملة تحديد معالم تهديد الشريعة الإسلامية بأن المبادرة تهدف إلى اختبار صحة الفرضية القائلة بأن الشريعة ترقى إلى مستوى المؤامرة الجنائية لل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طاحة بالحكومة الأمريكية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إلا أن ذلك الاستنتاج لم يكن خا</w:t>
      </w:r>
      <w:r w:rsidRPr="00D4293A">
        <w:rPr>
          <w:rFonts w:ascii="Traditional Arabic" w:hAnsi="Traditional Arabic" w:cs="Traditional Arabic" w:hint="cs"/>
          <w:b/>
          <w:sz w:val="34"/>
          <w:szCs w:val="34"/>
          <w:rtl/>
        </w:rPr>
        <w:t>ط</w:t>
      </w:r>
      <w:r w:rsidRPr="00D4293A">
        <w:rPr>
          <w:rFonts w:ascii="Traditional Arabic" w:hAnsi="Traditional Arabic" w:cs="Traditional Arabic"/>
          <w:b/>
          <w:sz w:val="34"/>
          <w:szCs w:val="34"/>
          <w:rtl/>
        </w:rPr>
        <w:t>ئا تماما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نه في نفس تلك السنة اقترح يروشالمي التشريع الذي ينص على أن الالتزام بقوانين الشريعة الإسلامية يعتبر جنحة يعاقب مرتكبها بالسجن لمدة عشرين عاما مدعيا </w:t>
      </w:r>
      <w:r w:rsidRPr="00D4293A">
        <w:rPr>
          <w:rFonts w:ascii="Traditional Arabic" w:hAnsi="Traditional Arabic" w:cs="Traditional Arabic" w:hint="cs"/>
          <w:b/>
          <w:sz w:val="34"/>
          <w:szCs w:val="34"/>
          <w:rtl/>
        </w:rPr>
        <w:t>زورا</w:t>
      </w:r>
      <w:r w:rsidRPr="00D4293A">
        <w:rPr>
          <w:rFonts w:ascii="Traditional Arabic" w:hAnsi="Traditional Arabic" w:cs="Traditional Arabic"/>
          <w:b/>
          <w:sz w:val="34"/>
          <w:szCs w:val="34"/>
          <w:rtl/>
        </w:rPr>
        <w:t xml:space="preserve"> ب</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ن الإسلام يطالب جميع المسلمين بالعمل بفعالية لدعم مشروع </w:t>
      </w:r>
      <w:r w:rsidRPr="00D4293A">
        <w:rPr>
          <w:rFonts w:ascii="Traditional Arabic" w:hAnsi="Traditional Arabic" w:cs="Traditional Arabic" w:hint="cs"/>
          <w:b/>
          <w:sz w:val="34"/>
          <w:szCs w:val="34"/>
          <w:rtl/>
        </w:rPr>
        <w:t>استبدال</w:t>
      </w:r>
      <w:r w:rsidRPr="00D4293A">
        <w:rPr>
          <w:rFonts w:ascii="Traditional Arabic" w:hAnsi="Traditional Arabic" w:cs="Traditional Arabic"/>
          <w:b/>
          <w:sz w:val="34"/>
          <w:szCs w:val="34"/>
          <w:rtl/>
        </w:rPr>
        <w:t xml:space="preserve"> الدستور الأمريكي الجمهوري بنظام سياسي قائم على الشريعة الإسلامية.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وأيضا في تلك السنة نفسها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بدأ يروشالمي في تصميم نموذج لحركة التشريع الحالي المعادي للشريعة الإسلامية بالمحاكم الأمريكية بناء على وصية الائتلاف الأمريكي للسياسة العامة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مجموعة غير ربحية منتمية للجناح اليمني المتطرف تدعي بأن أحد أكبر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خطار المحدقة بالقيم والحريات الأمريكية هو الشريعة الإسلامية في الوقت الحاضر وهذا ناشيء عن القوانين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جنبية والعقائد القانونية بما فيها قانون الشريعة الإسلامية والذي تدعي منظمة الائتلاف الأمريكي للسياسة العامة بأنه يقوم ب</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حداث اختراق في نظام المحاكم الأمريكية.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وما</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لبث أن انضم يروشالمي إلى مجموعة أخرى من أعضاء شبكة التخويف من الإسلام للعمل على تطبيق هذا التشريع عبر أمريكا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عترفت نقابة المحامين الأمريكيين بانتشار مبادرة يروشالمي المعادية للشريعة 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مع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شارة إلى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ن العديد من المشرعين يتبنون المبادرات المعادية للشريعة الإسلامية بالولايات الأخرى باستخدام نموذج التشريع الذي تمت صياغته من قبل منظمة الائتلاف الأمريكي للسياس</w:t>
      </w:r>
      <w:r w:rsidRPr="00D4293A">
        <w:rPr>
          <w:rFonts w:ascii="Traditional Arabic" w:hAnsi="Traditional Arabic" w:cs="Traditional Arabic" w:hint="cs"/>
          <w:b/>
          <w:sz w:val="34"/>
          <w:szCs w:val="34"/>
          <w:rtl/>
        </w:rPr>
        <w:t>ات</w:t>
      </w:r>
      <w:r w:rsidRPr="00D4293A">
        <w:rPr>
          <w:rFonts w:ascii="Traditional Arabic" w:hAnsi="Traditional Arabic" w:cs="Traditional Arabic"/>
          <w:b/>
          <w:sz w:val="34"/>
          <w:szCs w:val="34"/>
          <w:rtl/>
        </w:rPr>
        <w:t xml:space="preserve"> العامة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وكما نوضح بالرسم البياني بال</w:t>
      </w:r>
      <w:r w:rsidRPr="00D4293A">
        <w:rPr>
          <w:rFonts w:ascii="Traditional Arabic" w:hAnsi="Traditional Arabic" w:cs="Traditional Arabic" w:hint="cs"/>
          <w:b/>
          <w:sz w:val="34"/>
          <w:szCs w:val="34"/>
          <w:rtl/>
        </w:rPr>
        <w:t>ص</w:t>
      </w:r>
      <w:r w:rsidRPr="00D4293A">
        <w:rPr>
          <w:rFonts w:ascii="Traditional Arabic" w:hAnsi="Traditional Arabic" w:cs="Traditional Arabic"/>
          <w:b/>
          <w:sz w:val="34"/>
          <w:szCs w:val="34"/>
          <w:rtl/>
        </w:rPr>
        <w:t>فحة رقم 40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نه </w:t>
      </w:r>
      <w:r w:rsidRPr="00D4293A">
        <w:rPr>
          <w:rFonts w:ascii="Traditional Arabic" w:hAnsi="Traditional Arabic" w:cs="Traditional Arabic" w:hint="cs"/>
          <w:b/>
          <w:sz w:val="34"/>
          <w:szCs w:val="34"/>
          <w:rtl/>
        </w:rPr>
        <w:t xml:space="preserve">قد </w:t>
      </w:r>
      <w:r w:rsidRPr="00D4293A">
        <w:rPr>
          <w:rFonts w:ascii="Traditional Arabic" w:hAnsi="Traditional Arabic" w:cs="Traditional Arabic"/>
          <w:b/>
          <w:sz w:val="34"/>
          <w:szCs w:val="34"/>
          <w:rtl/>
        </w:rPr>
        <w:t>تم</w:t>
      </w:r>
      <w:r w:rsidRPr="00D4293A">
        <w:rPr>
          <w:rFonts w:ascii="Traditional Arabic" w:hAnsi="Traditional Arabic" w:cs="Traditional Arabic" w:hint="cs"/>
          <w:b/>
          <w:sz w:val="34"/>
          <w:szCs w:val="34"/>
          <w:rtl/>
        </w:rPr>
        <w:t>ت</w:t>
      </w:r>
      <w:r w:rsidRPr="00D4293A">
        <w:rPr>
          <w:rFonts w:ascii="Traditional Arabic" w:hAnsi="Traditional Arabic" w:cs="Traditional Arabic"/>
          <w:b/>
          <w:sz w:val="34"/>
          <w:szCs w:val="34"/>
          <w:rtl/>
        </w:rPr>
        <w:t xml:space="preserve"> صياغة العديد من القوانين بلغة مطابقة للغة التي استخدمها يروشالمي في صياغة نموذج التشريع</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نقدم</w:t>
      </w:r>
      <w:r w:rsidRPr="00D4293A">
        <w:rPr>
          <w:rFonts w:ascii="Traditional Arabic" w:hAnsi="Traditional Arabic" w:cs="Traditional Arabic" w:hint="cs"/>
          <w:b/>
          <w:sz w:val="34"/>
          <w:szCs w:val="34"/>
          <w:rtl/>
        </w:rPr>
        <w:t xml:space="preserve"> كذلك</w:t>
      </w:r>
      <w:r w:rsidRPr="00D4293A">
        <w:rPr>
          <w:rFonts w:ascii="Traditional Arabic" w:hAnsi="Traditional Arabic" w:cs="Traditional Arabic"/>
          <w:b/>
          <w:sz w:val="34"/>
          <w:szCs w:val="34"/>
          <w:rtl/>
        </w:rPr>
        <w:t xml:space="preserve"> أدلة دام</w:t>
      </w:r>
      <w:r w:rsidRPr="00D4293A">
        <w:rPr>
          <w:rFonts w:ascii="Traditional Arabic" w:hAnsi="Traditional Arabic" w:cs="Traditional Arabic" w:hint="cs"/>
          <w:b/>
          <w:sz w:val="34"/>
          <w:szCs w:val="34"/>
          <w:rtl/>
        </w:rPr>
        <w:t>غ</w:t>
      </w:r>
      <w:r w:rsidRPr="00D4293A">
        <w:rPr>
          <w:rFonts w:ascii="Traditional Arabic" w:hAnsi="Traditional Arabic" w:cs="Traditional Arabic"/>
          <w:b/>
          <w:sz w:val="34"/>
          <w:szCs w:val="34"/>
          <w:rtl/>
        </w:rPr>
        <w:t xml:space="preserve">ة من مقالات مقتبسة من قوانين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لاسكا</w:t>
      </w:r>
      <w:r w:rsidRPr="00D4293A">
        <w:rPr>
          <w:rFonts w:ascii="Traditional Arabic" w:hAnsi="Traditional Arabic" w:cs="Traditional Arabic" w:hint="cs"/>
          <w:b/>
          <w:sz w:val="34"/>
          <w:szCs w:val="34"/>
          <w:rtl/>
        </w:rPr>
        <w:t xml:space="preserve"> و</w:t>
      </w:r>
      <w:r w:rsidRPr="00D4293A">
        <w:rPr>
          <w:rFonts w:ascii="Traditional Arabic" w:hAnsi="Traditional Arabic" w:cs="Traditional Arabic"/>
          <w:b/>
          <w:sz w:val="34"/>
          <w:szCs w:val="34"/>
          <w:rtl/>
        </w:rPr>
        <w:t>ساوث كارولينا وتكساس</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والتي يبدو بأنه قد تم قصها ولزقها </w:t>
      </w:r>
      <w:r w:rsidRPr="00D4293A">
        <w:rPr>
          <w:rFonts w:ascii="Traditional Arabic" w:hAnsi="Traditional Arabic" w:cs="Traditional Arabic" w:hint="cs"/>
          <w:b/>
          <w:sz w:val="34"/>
          <w:szCs w:val="34"/>
          <w:rtl/>
        </w:rPr>
        <w:t xml:space="preserve">كما هي </w:t>
      </w:r>
      <w:r w:rsidRPr="00D4293A">
        <w:rPr>
          <w:rFonts w:ascii="Traditional Arabic" w:hAnsi="Traditional Arabic" w:cs="Traditional Arabic"/>
          <w:b/>
          <w:sz w:val="34"/>
          <w:szCs w:val="34"/>
          <w:rtl/>
        </w:rPr>
        <w:t xml:space="preserve">من نموذج يروشالمي.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8A3E"/>
          <w:sz w:val="34"/>
          <w:szCs w:val="34"/>
          <w:rtl/>
        </w:rPr>
      </w:pPr>
      <w:r w:rsidRPr="00D4293A">
        <w:rPr>
          <w:rFonts w:ascii="Traditional Arabic" w:hAnsi="Traditional Arabic" w:cs="Traditional Arabic" w:hint="cs"/>
          <w:b/>
          <w:color w:val="008A3E"/>
          <w:sz w:val="34"/>
          <w:szCs w:val="34"/>
          <w:rtl/>
        </w:rPr>
        <w:t>حملات</w:t>
      </w:r>
      <w:r w:rsidRPr="00D4293A">
        <w:rPr>
          <w:rFonts w:ascii="Traditional Arabic" w:hAnsi="Traditional Arabic" w:cs="Traditional Arabic"/>
          <w:b/>
          <w:color w:val="008A3E"/>
          <w:sz w:val="34"/>
          <w:szCs w:val="34"/>
          <w:rtl/>
        </w:rPr>
        <w:t xml:space="preserve"> تهديد الشريعة الإسلامية بالمساجد الأمريكية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قام يروشالمي في العام الحالي بتحويل الانتباه نحو إثارة موضوع تهديد الشريعة الإسلامية في المساجد الأمريكية لتعزيز الجهود الرامية إلى وضع تشريعات من قبل شبكة التخويف من الإسلام والعمل </w:t>
      </w:r>
      <w:r w:rsidRPr="00D4293A">
        <w:rPr>
          <w:rFonts w:ascii="Traditional Arabic" w:hAnsi="Traditional Arabic" w:cs="Traditional Arabic" w:hint="cs"/>
          <w:b/>
          <w:sz w:val="34"/>
          <w:szCs w:val="34"/>
          <w:rtl/>
        </w:rPr>
        <w:t xml:space="preserve">بها </w:t>
      </w:r>
      <w:r w:rsidRPr="00D4293A">
        <w:rPr>
          <w:rFonts w:ascii="Traditional Arabic" w:hAnsi="Traditional Arabic" w:cs="Traditional Arabic"/>
          <w:b/>
          <w:sz w:val="34"/>
          <w:szCs w:val="34"/>
          <w:rtl/>
        </w:rPr>
        <w:t xml:space="preserve">على مستوى </w:t>
      </w:r>
      <w:r w:rsidRPr="00D4293A">
        <w:rPr>
          <w:rFonts w:ascii="Traditional Arabic" w:hAnsi="Traditional Arabic" w:cs="Traditional Arabic" w:hint="cs"/>
          <w:b/>
          <w:sz w:val="34"/>
          <w:szCs w:val="34"/>
          <w:rtl/>
        </w:rPr>
        <w:t xml:space="preserve">جميع </w:t>
      </w:r>
      <w:r w:rsidRPr="00D4293A">
        <w:rPr>
          <w:rFonts w:ascii="Traditional Arabic" w:hAnsi="Traditional Arabic" w:cs="Traditional Arabic"/>
          <w:b/>
          <w:sz w:val="34"/>
          <w:szCs w:val="34"/>
          <w:rtl/>
        </w:rPr>
        <w:t>الولايات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شهر يونيو أطلق يوريوشالومي تصريحا بعنوان "الشريعة والعنف بالمساجد الأمريكية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والذي يدعي فيه أن أكثر من 80% من المساجد الأمريكية تقوم بنشر نصوص تشجع وتدعم العنف</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وتم نشر التقرير في شهر يونيو عام 2011م من قبل مجلة منتدى الشرق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وسط الفصلية والتي يقوم بنشرها دانيل بايبس العقل المفكر لمنتدى الشرق الأوسط</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نفس الوقت تقريبا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صادق غافني مدير مركز السياسية الأمنية على نتائج التقرير بعموده الصحفي بمجلة واشنطنون تايمز مدعيا القول "هذه الورقة تقدم وصفا دقيقا ينذر بسوء </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ث</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ر أقدام الجهاديين الإسلاميين وهي تطأ جميع أنحاء البلاد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وقد </w:t>
      </w:r>
      <w:r w:rsidRPr="00D4293A">
        <w:rPr>
          <w:rFonts w:ascii="Traditional Arabic" w:hAnsi="Traditional Arabic" w:cs="Traditional Arabic" w:hint="cs"/>
          <w:b/>
          <w:sz w:val="34"/>
          <w:szCs w:val="34"/>
          <w:rtl/>
        </w:rPr>
        <w:t>استغل</w:t>
      </w:r>
      <w:r w:rsidRPr="00D4293A">
        <w:rPr>
          <w:rFonts w:ascii="Traditional Arabic" w:hAnsi="Traditional Arabic" w:cs="Traditional Arabic"/>
          <w:b/>
          <w:sz w:val="34"/>
          <w:szCs w:val="34"/>
          <w:rtl/>
        </w:rPr>
        <w:t xml:space="preserve"> التقرير كدليل على أن المساجد الأمريكية تعتبر ملاذا آمنا 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يواء عناصر الجهاد الإسلامي.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الحقيقة خل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صت دراسة استغرق أجراؤها مدة سنتين حول المسلمين الأمريكيين بعنوان "معاداة الإرهاب</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دروس مقدمة لل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مريك</w:t>
      </w:r>
      <w:r w:rsidRPr="00D4293A">
        <w:rPr>
          <w:rFonts w:ascii="Traditional Arabic" w:hAnsi="Traditional Arabic" w:cs="Traditional Arabic" w:hint="cs"/>
          <w:b/>
          <w:sz w:val="34"/>
          <w:szCs w:val="34"/>
          <w:rtl/>
        </w:rPr>
        <w:t>يي</w:t>
      </w:r>
      <w:r w:rsidRPr="00D4293A">
        <w:rPr>
          <w:rFonts w:ascii="Traditional Arabic" w:hAnsi="Traditional Arabic" w:cs="Traditional Arabic"/>
          <w:b/>
          <w:sz w:val="34"/>
          <w:szCs w:val="34"/>
          <w:rtl/>
        </w:rPr>
        <w:t>ن المسلمين "</w:t>
      </w:r>
      <w:r w:rsidRPr="00D4293A">
        <w:rPr>
          <w:rFonts w:ascii="Traditional Arabic" w:hAnsi="Traditional Arabic" w:cs="Traditional Arabic" w:hint="cs"/>
          <w:b/>
          <w:sz w:val="34"/>
          <w:szCs w:val="34"/>
          <w:rtl/>
        </w:rPr>
        <w:t>، والتي</w:t>
      </w:r>
      <w:r w:rsidRPr="00D4293A">
        <w:rPr>
          <w:rFonts w:ascii="Traditional Arabic" w:hAnsi="Traditional Arabic" w:cs="Traditional Arabic"/>
          <w:b/>
          <w:sz w:val="34"/>
          <w:szCs w:val="34"/>
          <w:rtl/>
        </w:rPr>
        <w:t xml:space="preserve"> أجراها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كاديميان ديفيد شانزر وشارلس كيرزمان بالتعاون مع كلية ديوكس سانفورد للسياسة العامة وجا</w:t>
      </w:r>
      <w:r w:rsidRPr="00D4293A">
        <w:rPr>
          <w:rFonts w:ascii="Traditional Arabic" w:hAnsi="Traditional Arabic" w:cs="Traditional Arabic" w:hint="cs"/>
          <w:b/>
          <w:sz w:val="34"/>
          <w:szCs w:val="34"/>
          <w:rtl/>
        </w:rPr>
        <w:t>مع</w:t>
      </w:r>
      <w:r w:rsidRPr="00D4293A">
        <w:rPr>
          <w:rFonts w:ascii="Traditional Arabic" w:hAnsi="Traditional Arabic" w:cs="Traditional Arabic"/>
          <w:b/>
          <w:sz w:val="34"/>
          <w:szCs w:val="34"/>
          <w:rtl/>
        </w:rPr>
        <w:t>ة نورث كارولينا على التوالي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خل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صت تلك الدراسة إلى أن المسا</w:t>
      </w:r>
      <w:r w:rsidRPr="00D4293A">
        <w:rPr>
          <w:rFonts w:ascii="Traditional Arabic" w:hAnsi="Traditional Arabic" w:cs="Traditional Arabic" w:hint="cs"/>
          <w:b/>
          <w:sz w:val="34"/>
          <w:szCs w:val="34"/>
          <w:rtl/>
        </w:rPr>
        <w:t>ج</w:t>
      </w:r>
      <w:r w:rsidRPr="00D4293A">
        <w:rPr>
          <w:rFonts w:ascii="Traditional Arabic" w:hAnsi="Traditional Arabic" w:cs="Traditional Arabic"/>
          <w:b/>
          <w:sz w:val="34"/>
          <w:szCs w:val="34"/>
          <w:rtl/>
        </w:rPr>
        <w:t>د المعاصرة هي تقوم في واقع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مر بدور الرادع الذي يحد من انتشار موجة التطرف الإسلامي والإرهاب. بالإضافة إلى أنه تم رفض هذا </w:t>
      </w:r>
      <w:r w:rsidRPr="00D4293A">
        <w:rPr>
          <w:rFonts w:ascii="Traditional Arabic" w:hAnsi="Traditional Arabic" w:cs="Traditional Arabic"/>
          <w:b/>
          <w:sz w:val="34"/>
          <w:szCs w:val="34"/>
          <w:rtl/>
        </w:rPr>
        <w:lastRenderedPageBreak/>
        <w:t>الادعاء رفضا باتا من قبل خبراء تطبيق القانون الفعلي ومسؤولي مكافحة الإرهاب بمن فيهم مدير مكتب التحقيقات الفيدرالي روبرت موللر والنائب العام الأمريكي ايريك هولدر ومدير المركز القومي لمحاربة الإرهاب مايكل ليتر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والذي قدم دليل أثناء جلسة الاستماع في التاسع من شهر فبراير أمام لجنة الأمن الداخلي بالقول بأن "العديد من أفكارنا تقوم بفضح المؤامرات الإرهابية النشطة بالولايات المتحدة الأمريكية والتي منشؤها المجتمع الإسلامي.</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8A3E"/>
          <w:sz w:val="34"/>
          <w:szCs w:val="34"/>
          <w:rtl/>
        </w:rPr>
      </w:pPr>
      <w:r w:rsidRPr="00D4293A">
        <w:rPr>
          <w:rFonts w:ascii="Traditional Arabic" w:hAnsi="Traditional Arabic" w:cs="Traditional Arabic"/>
          <w:b/>
          <w:color w:val="008A3E"/>
          <w:sz w:val="34"/>
          <w:szCs w:val="34"/>
          <w:rtl/>
        </w:rPr>
        <w:t xml:space="preserve">دانيال بايبس: مؤسس منتدى الشرق الأوسط: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حصل دانيال بايبس على درجة بكالريوس</w:t>
      </w:r>
      <w:r w:rsidRPr="00D4293A">
        <w:rPr>
          <w:rFonts w:ascii="Traditional Arabic" w:hAnsi="Traditional Arabic" w:cs="Traditional Arabic" w:hint="cs"/>
          <w:b/>
          <w:sz w:val="34"/>
          <w:szCs w:val="34"/>
          <w:rtl/>
        </w:rPr>
        <w:t xml:space="preserve"> في</w:t>
      </w:r>
      <w:r w:rsidRPr="00D4293A">
        <w:rPr>
          <w:rFonts w:ascii="Traditional Arabic" w:hAnsi="Traditional Arabic" w:cs="Traditional Arabic"/>
          <w:b/>
          <w:sz w:val="34"/>
          <w:szCs w:val="34"/>
          <w:rtl/>
        </w:rPr>
        <w:t xml:space="preserve"> ال</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داب (1971) والدكتورا</w:t>
      </w:r>
      <w:r w:rsidRPr="00D4293A">
        <w:rPr>
          <w:rFonts w:ascii="Traditional Arabic" w:hAnsi="Traditional Arabic" w:cs="Traditional Arabic" w:hint="cs"/>
          <w:b/>
          <w:sz w:val="34"/>
          <w:szCs w:val="34"/>
          <w:rtl/>
        </w:rPr>
        <w:t xml:space="preserve">ة </w:t>
      </w:r>
      <w:r w:rsidRPr="00D4293A">
        <w:rPr>
          <w:rFonts w:ascii="Traditional Arabic" w:hAnsi="Traditional Arabic" w:cs="Traditional Arabic"/>
          <w:b/>
          <w:sz w:val="34"/>
          <w:szCs w:val="34"/>
          <w:rtl/>
        </w:rPr>
        <w:t>(1978) من جامعة هارفارد في مادة التاريخ</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ثم </w:t>
      </w:r>
      <w:r w:rsidRPr="00D4293A">
        <w:rPr>
          <w:rFonts w:ascii="Traditional Arabic" w:hAnsi="Traditional Arabic" w:cs="Traditional Arabic"/>
          <w:b/>
          <w:sz w:val="34"/>
          <w:szCs w:val="34"/>
          <w:rtl/>
        </w:rPr>
        <w:t>أمضى ست س</w:t>
      </w:r>
      <w:r w:rsidRPr="00D4293A">
        <w:rPr>
          <w:rFonts w:ascii="Traditional Arabic" w:hAnsi="Traditional Arabic" w:cs="Traditional Arabic" w:hint="cs"/>
          <w:b/>
          <w:sz w:val="34"/>
          <w:szCs w:val="34"/>
          <w:rtl/>
        </w:rPr>
        <w:t>ن</w:t>
      </w:r>
      <w:r w:rsidRPr="00D4293A">
        <w:rPr>
          <w:rFonts w:ascii="Traditional Arabic" w:hAnsi="Traditional Arabic" w:cs="Traditional Arabic"/>
          <w:b/>
          <w:sz w:val="34"/>
          <w:szCs w:val="34"/>
          <w:rtl/>
        </w:rPr>
        <w:t>وات من الدراسة بالخارج بما فيها ثلاث سنوات في مصر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ودانيال بايبس</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البالغ من العمر واحد وستون عاما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يتحدث اللغة الفرنسية والعربية وال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لمانية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وقد</w:t>
      </w:r>
      <w:r w:rsidRPr="00D4293A">
        <w:rPr>
          <w:rFonts w:ascii="Traditional Arabic" w:hAnsi="Traditional Arabic" w:cs="Traditional Arabic"/>
          <w:b/>
          <w:sz w:val="34"/>
          <w:szCs w:val="34"/>
          <w:rtl/>
        </w:rPr>
        <w:t xml:space="preserve"> شغل مناصب حكومية بما فيها وظيفتين بالتعيين من قبل رئيس الإدارة الأمريكية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حيث شغل منصب نائب رئيس مجلس إدارة فولبرايت للمنح الدراسية الخارجية وعضو مجلس إدارة المعهد الأمريكي للسلام (2003-2005م) ويشغل باي</w:t>
      </w:r>
      <w:r w:rsidRPr="00D4293A">
        <w:rPr>
          <w:rFonts w:ascii="Traditional Arabic" w:hAnsi="Traditional Arabic" w:cs="Traditional Arabic" w:hint="cs"/>
          <w:b/>
          <w:sz w:val="34"/>
          <w:szCs w:val="34"/>
          <w:rtl/>
        </w:rPr>
        <w:t>بس</w:t>
      </w:r>
      <w:r w:rsidRPr="00D4293A">
        <w:rPr>
          <w:rFonts w:ascii="Traditional Arabic" w:hAnsi="Traditional Arabic" w:cs="Traditional Arabic"/>
          <w:b/>
          <w:sz w:val="34"/>
          <w:szCs w:val="34"/>
          <w:rtl/>
        </w:rPr>
        <w:t xml:space="preserve"> منصب رئيس تحرير في خمس مجلات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ترافع أمام العديد من لجان الكونغرس وشارك في خمس حملات انتخابات رئاسية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وقد تم منحه درجات علمية فخرية من بعض الجامعات الأمريكية والسويسرية.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العام 1990 م قام بايبس بتأسيس منتدى الشرق الأوسط</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منظمة مستقلة غير ربحية و</w:t>
      </w:r>
      <w:r w:rsidRPr="00D4293A">
        <w:rPr>
          <w:rFonts w:ascii="Traditional Arabic" w:hAnsi="Traditional Arabic" w:cs="Traditional Arabic" w:hint="cs"/>
          <w:b/>
          <w:sz w:val="34"/>
          <w:szCs w:val="34"/>
          <w:rtl/>
        </w:rPr>
        <w:t>ت</w:t>
      </w:r>
      <w:r w:rsidRPr="00D4293A">
        <w:rPr>
          <w:rFonts w:ascii="Traditional Arabic" w:hAnsi="Traditional Arabic" w:cs="Traditional Arabic"/>
          <w:b/>
          <w:sz w:val="34"/>
          <w:szCs w:val="34"/>
          <w:rtl/>
        </w:rPr>
        <w:t>بلغ إيرادتها المالية أكثر من 3 مليون دولار أمريكي عام 2009م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وتتمثل رسالتها في " تشجيع المصالح الأمريكية" عبر المنشورات والبحوث ووسائل الإعلام والتعليم العام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أنها تقوم بنشر مجلة الشرق الأوسط الفصلية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وترعى</w:t>
      </w:r>
      <w:r w:rsidRPr="00D4293A">
        <w:rPr>
          <w:rFonts w:ascii="Traditional Arabic" w:hAnsi="Traditional Arabic" w:cs="Traditional Arabic"/>
          <w:b/>
          <w:sz w:val="34"/>
          <w:szCs w:val="34"/>
          <w:rtl/>
        </w:rPr>
        <w:t xml:space="preserve"> مخيم المراقبة والمخيم الإسلامي والمشروع القانوني ومشروع واشنطن.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أصبح بايبس والمنظمة التي يديرها</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 أي منظمة منتدى الشرق الأوسط</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 أكثر حدة عن ذي قبل إزاء التهديدات </w:t>
      </w:r>
      <w:r w:rsidRPr="00D4293A">
        <w:rPr>
          <w:rFonts w:ascii="Traditional Arabic" w:hAnsi="Traditional Arabic" w:cs="Traditional Arabic" w:hint="cs"/>
          <w:b/>
          <w:sz w:val="34"/>
          <w:szCs w:val="34"/>
          <w:rtl/>
        </w:rPr>
        <w:t>المزعومة</w:t>
      </w:r>
      <w:r w:rsidRPr="00D4293A">
        <w:rPr>
          <w:rFonts w:ascii="Traditional Arabic" w:hAnsi="Traditional Arabic" w:cs="Traditional Arabic"/>
          <w:b/>
          <w:sz w:val="34"/>
          <w:szCs w:val="34"/>
          <w:rtl/>
        </w:rPr>
        <w:t xml:space="preserve"> من الإسلام والمسلمين في أمريكا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وقد </w:t>
      </w:r>
      <w:r w:rsidRPr="00D4293A">
        <w:rPr>
          <w:rFonts w:ascii="Traditional Arabic" w:hAnsi="Traditional Arabic" w:cs="Traditional Arabic" w:hint="cs"/>
          <w:b/>
          <w:sz w:val="34"/>
          <w:szCs w:val="34"/>
          <w:rtl/>
        </w:rPr>
        <w:t>أورد أندرز</w:t>
      </w:r>
      <w:r w:rsidRPr="00D4293A">
        <w:rPr>
          <w:rFonts w:ascii="Traditional Arabic" w:hAnsi="Traditional Arabic" w:cs="Traditional Arabic"/>
          <w:b/>
          <w:sz w:val="34"/>
          <w:szCs w:val="34"/>
          <w:rtl/>
        </w:rPr>
        <w:t xml:space="preserve"> بريفيك</w:t>
      </w:r>
      <w:r w:rsidRPr="00D4293A">
        <w:rPr>
          <w:rFonts w:ascii="Traditional Arabic" w:hAnsi="Traditional Arabic" w:cs="Traditional Arabic" w:hint="cs"/>
          <w:b/>
          <w:sz w:val="34"/>
          <w:szCs w:val="34"/>
          <w:rtl/>
        </w:rPr>
        <w:t xml:space="preserve"> اسم</w:t>
      </w:r>
      <w:r w:rsidRPr="00D4293A">
        <w:rPr>
          <w:rFonts w:ascii="Traditional Arabic" w:hAnsi="Traditional Arabic" w:cs="Traditional Arabic"/>
          <w:b/>
          <w:sz w:val="34"/>
          <w:szCs w:val="34"/>
          <w:rtl/>
        </w:rPr>
        <w:t xml:space="preserve"> بايبس ومنتدى الشرق الأوسط ثماني عشرة مرة في بيانه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نفس الوقت يتم إغداق مبالغ مالية كبيرة عليه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تلقت مؤسس</w:t>
      </w:r>
      <w:r w:rsidRPr="00D4293A">
        <w:rPr>
          <w:rFonts w:ascii="Traditional Arabic" w:hAnsi="Traditional Arabic" w:cs="Traditional Arabic" w:hint="cs"/>
          <w:b/>
          <w:sz w:val="34"/>
          <w:szCs w:val="34"/>
          <w:rtl/>
        </w:rPr>
        <w:t>ته</w:t>
      </w:r>
      <w:r w:rsidRPr="00D4293A">
        <w:rPr>
          <w:rFonts w:ascii="Traditional Arabic" w:hAnsi="Traditional Arabic" w:cs="Traditional Arabic"/>
          <w:b/>
          <w:sz w:val="34"/>
          <w:szCs w:val="34"/>
          <w:rtl/>
        </w:rPr>
        <w:t xml:space="preserve"> الفكرية ملايين الدولارات خلال العقد الماضي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وذلك بفضل </w:t>
      </w:r>
      <w:r w:rsidRPr="00D4293A">
        <w:rPr>
          <w:rFonts w:ascii="Traditional Arabic" w:hAnsi="Traditional Arabic" w:cs="Traditional Arabic"/>
          <w:b/>
          <w:sz w:val="34"/>
          <w:szCs w:val="34"/>
          <w:rtl/>
        </w:rPr>
        <w:lastRenderedPageBreak/>
        <w:t xml:space="preserve">التبرعات السخية مثل صندوق كبار المانحين والذي قدم مبلغ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2</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300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مليون دولار أمريكي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مؤسسة برادلي (305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مؤسسة راسل بيري (273</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مؤسسة بيكر (355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صندوق انكوريج وصندوق ويليام روزينوالد العائلي (</w:t>
      </w:r>
      <w:r w:rsidRPr="00D4293A">
        <w:rPr>
          <w:rFonts w:ascii="Traditional Arabic" w:hAnsi="Traditional Arabic" w:cs="Traditional Arabic" w:hint="cs"/>
          <w:b/>
          <w:sz w:val="34"/>
          <w:szCs w:val="34"/>
          <w:rtl/>
        </w:rPr>
        <w:t>2.320.299</w:t>
      </w:r>
      <w:r w:rsidRPr="00D4293A">
        <w:rPr>
          <w:rFonts w:ascii="Traditional Arabic" w:hAnsi="Traditional Arabic" w:cs="Traditional Arabic"/>
          <w:b/>
          <w:sz w:val="34"/>
          <w:szCs w:val="34"/>
          <w:rtl/>
        </w:rPr>
        <w:t xml:space="preserve"> دولار أمريكي).</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وقد استغل بايبس شهاد</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ته الأكاديمية ذات الاعتبار والقيمة بدرجة كبيرة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ولكن فيما يتعلق بمصادر التمويل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فقد أصبح بعيدا عن حقائق العالم الإسلامي بالداخل والخارج على حد سواء مع إبداء المزيد من الملاحظات المتطرفة والتي ل</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ساس لها من الصحة عن الإسلام بالولايات المتحدة الأمريكية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ودعنا نقتفي آثار رحلته من أكاديمي محترم إلى أحد الشخصيات المؤثرة في شبكة التخويف من الإسلام.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8A3E"/>
          <w:sz w:val="34"/>
          <w:szCs w:val="34"/>
          <w:rtl/>
        </w:rPr>
      </w:pPr>
      <w:r w:rsidRPr="00D4293A">
        <w:rPr>
          <w:rFonts w:ascii="Traditional Arabic" w:hAnsi="Traditional Arabic" w:cs="Traditional Arabic"/>
          <w:b/>
          <w:color w:val="008A3E"/>
          <w:sz w:val="34"/>
          <w:szCs w:val="34"/>
          <w:rtl/>
        </w:rPr>
        <w:t>الأكاديمي يتحول إلى مروج لل</w:t>
      </w:r>
      <w:r w:rsidRPr="00D4293A">
        <w:rPr>
          <w:rFonts w:ascii="Traditional Arabic" w:hAnsi="Traditional Arabic" w:cs="Traditional Arabic" w:hint="cs"/>
          <w:b/>
          <w:color w:val="008A3E"/>
          <w:sz w:val="34"/>
          <w:szCs w:val="34"/>
          <w:rtl/>
        </w:rPr>
        <w:t>أ</w:t>
      </w:r>
      <w:r w:rsidRPr="00D4293A">
        <w:rPr>
          <w:rFonts w:ascii="Traditional Arabic" w:hAnsi="Traditional Arabic" w:cs="Traditional Arabic"/>
          <w:b/>
          <w:color w:val="008A3E"/>
          <w:sz w:val="34"/>
          <w:szCs w:val="34"/>
          <w:rtl/>
        </w:rPr>
        <w:t xml:space="preserve">فكار المعادية للإسلام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يشعر بايبس بالفخر والاعتزاز بنفسه إزاء شهاداته العلمية المتميزة في مجال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دراسات الإسلام</w:t>
      </w:r>
      <w:r w:rsidRPr="00D4293A">
        <w:rPr>
          <w:rFonts w:ascii="Traditional Arabic" w:hAnsi="Traditional Arabic" w:cs="Traditional Arabic" w:hint="cs"/>
          <w:b/>
          <w:sz w:val="34"/>
          <w:szCs w:val="34"/>
          <w:rtl/>
        </w:rPr>
        <w:t>ية،</w:t>
      </w:r>
      <w:r w:rsidRPr="00D4293A">
        <w:rPr>
          <w:rFonts w:ascii="Traditional Arabic" w:hAnsi="Traditional Arabic" w:cs="Traditional Arabic"/>
          <w:b/>
          <w:sz w:val="34"/>
          <w:szCs w:val="34"/>
          <w:rtl/>
        </w:rPr>
        <w:t xml:space="preserve"> حيث أنه نال درجة الدكتوراه في مجال التاريخ الإسلامي في العصور الوسطى من جامعة هارفارد عام 1973م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إلا أن هناك مشاكل خطيرة تتعلق بمجال عمله خصوصا في أعقاب الهجمات الإرهابية ضد</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مدينتي نيويورك وواشنطن في الحادي عشر من شهر سبتمبر عام 2011م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ويصرح الصحفي كرستوفر هيتشنز</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ناقد سيء السمعة للإسلام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بالقول</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"أن دانيل بايبس هو ليس برجل سلام " ويعلق هيتشنز بأن بايبس مستغرق في الكراهية للإسلام لدرجة أنه لا يميز بين الأنباء الجيدة الواردة من العالم الإسلامي حتى في حال ورودها من هناك</w:t>
      </w:r>
      <w:r w:rsidRPr="00D4293A">
        <w:rPr>
          <w:rFonts w:ascii="Traditional Arabic" w:hAnsi="Traditional Arabic" w:cs="Traditional Arabic" w:hint="cs"/>
          <w:b/>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العام 2002م دشن بايبس حملة على الحرم الجامعي لمراقبة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ساتذة وال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كاديميين الذي</w:t>
      </w:r>
      <w:r w:rsidRPr="00D4293A">
        <w:rPr>
          <w:rFonts w:ascii="Traditional Arabic" w:hAnsi="Traditional Arabic" w:cs="Traditional Arabic" w:hint="cs"/>
          <w:b/>
          <w:sz w:val="34"/>
          <w:szCs w:val="34"/>
          <w:rtl/>
        </w:rPr>
        <w:t>ن</w:t>
      </w:r>
      <w:r w:rsidRPr="00D4293A">
        <w:rPr>
          <w:rFonts w:ascii="Traditional Arabic" w:hAnsi="Traditional Arabic" w:cs="Traditional Arabic"/>
          <w:b/>
          <w:sz w:val="34"/>
          <w:szCs w:val="34"/>
          <w:rtl/>
        </w:rPr>
        <w:t xml:space="preserve"> ينحرفون عن مسار </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يدلوجيات بابيز السياسية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وقد تبني موقع</w:t>
      </w:r>
      <w:r w:rsidRPr="00D4293A">
        <w:rPr>
          <w:rFonts w:ascii="Traditional Arabic" w:hAnsi="Traditional Arabic" w:cs="Traditional Arabic" w:hint="cs"/>
          <w:b/>
          <w:sz w:val="34"/>
          <w:szCs w:val="34"/>
          <w:rtl/>
        </w:rPr>
        <w:t>ه</w:t>
      </w:r>
      <w:r w:rsidRPr="00D4293A">
        <w:rPr>
          <w:rFonts w:ascii="Traditional Arabic" w:hAnsi="Traditional Arabic" w:cs="Traditional Arabic"/>
          <w:b/>
          <w:sz w:val="34"/>
          <w:szCs w:val="34"/>
          <w:rtl/>
        </w:rPr>
        <w:t xml:space="preserve"> الالكتروني على شبكة الإنترنت فكرة إنشاء شبكات ديفيد هورويتز عام 2003م لمتابعة اليسار السياسي وقد تقاسم الموقعين نفس المحتوى فيما بعد لاحقا.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وكان الكتاب الذي قام بايبس بتأليفه عام 2003م بعنوان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الإسلام المتطرف يصل إلى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مريكا</w:t>
      </w:r>
      <w:r w:rsidRPr="00D4293A">
        <w:rPr>
          <w:rFonts w:ascii="Traditional Arabic" w:hAnsi="Traditional Arabic" w:cs="Traditional Arabic" w:hint="cs"/>
          <w:b/>
          <w:sz w:val="34"/>
          <w:szCs w:val="34"/>
          <w:rtl/>
        </w:rPr>
        <w:t xml:space="preserve">" قد </w:t>
      </w:r>
      <w:r w:rsidRPr="00D4293A">
        <w:rPr>
          <w:rFonts w:ascii="Traditional Arabic" w:hAnsi="Traditional Arabic" w:cs="Traditional Arabic"/>
          <w:b/>
          <w:sz w:val="34"/>
          <w:szCs w:val="34"/>
          <w:rtl/>
        </w:rPr>
        <w:t>تناول ظاهرة تهديد الإسلام واختراقه 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وقد</w:t>
      </w:r>
      <w:r w:rsidRPr="00D4293A">
        <w:rPr>
          <w:rFonts w:ascii="Traditional Arabic" w:hAnsi="Traditional Arabic" w:cs="Traditional Arabic"/>
          <w:b/>
          <w:sz w:val="34"/>
          <w:szCs w:val="34"/>
          <w:rtl/>
        </w:rPr>
        <w:t xml:space="preserve"> أفاد بايبس في ذلك الكتاب بأن جميع </w:t>
      </w:r>
      <w:r w:rsidRPr="00D4293A">
        <w:rPr>
          <w:rFonts w:ascii="Traditional Arabic" w:hAnsi="Traditional Arabic" w:cs="Traditional Arabic"/>
          <w:b/>
          <w:sz w:val="34"/>
          <w:szCs w:val="34"/>
          <w:rtl/>
        </w:rPr>
        <w:lastRenderedPageBreak/>
        <w:t xml:space="preserve">المهاجرين يحضرون معهم عادات واتجهات </w:t>
      </w:r>
      <w:r w:rsidRPr="00D4293A">
        <w:rPr>
          <w:rFonts w:ascii="Traditional Arabic" w:hAnsi="Traditional Arabic" w:cs="Traditional Arabic" w:hint="cs"/>
          <w:b/>
          <w:sz w:val="34"/>
          <w:szCs w:val="34"/>
          <w:rtl/>
        </w:rPr>
        <w:t>دخيلة،</w:t>
      </w:r>
      <w:r w:rsidRPr="00D4293A">
        <w:rPr>
          <w:rFonts w:ascii="Traditional Arabic" w:hAnsi="Traditional Arabic" w:cs="Traditional Arabic"/>
          <w:b/>
          <w:sz w:val="34"/>
          <w:szCs w:val="34"/>
          <w:rtl/>
        </w:rPr>
        <w:t xml:space="preserve"> إلا أن العادات الإسلامية تسبب الكثير من المشاكل بدرجة أكبر من الديانات الأخرى</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ولكن </w:t>
      </w:r>
      <w:r w:rsidRPr="00D4293A">
        <w:rPr>
          <w:rFonts w:ascii="Traditional Arabic" w:hAnsi="Traditional Arabic" w:cs="Traditional Arabic"/>
          <w:b/>
          <w:sz w:val="34"/>
          <w:szCs w:val="34"/>
          <w:rtl/>
        </w:rPr>
        <w:t>تقرير</w:t>
      </w:r>
      <w:r w:rsidRPr="00D4293A">
        <w:rPr>
          <w:rFonts w:ascii="Traditional Arabic" w:hAnsi="Traditional Arabic" w:cs="Traditional Arabic" w:hint="cs"/>
          <w:b/>
          <w:sz w:val="34"/>
          <w:szCs w:val="34"/>
          <w:rtl/>
        </w:rPr>
        <w:t>ا صدر من</w:t>
      </w:r>
      <w:r w:rsidRPr="00D4293A">
        <w:rPr>
          <w:rFonts w:ascii="Traditional Arabic" w:hAnsi="Traditional Arabic" w:cs="Traditional Arabic"/>
          <w:b/>
          <w:sz w:val="34"/>
          <w:szCs w:val="34"/>
          <w:rtl/>
        </w:rPr>
        <w:t xml:space="preserve"> مركز بيو للبحوث عام 2007م توصل إلي حقيقة عكس ذلك</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وهي أن المسح الميداني الشامل على نطاق أمريكا والذي أ</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جرى </w:t>
      </w:r>
      <w:r w:rsidRPr="00D4293A">
        <w:rPr>
          <w:rFonts w:ascii="Traditional Arabic" w:hAnsi="Traditional Arabic" w:cs="Traditional Arabic" w:hint="cs"/>
          <w:b/>
          <w:sz w:val="34"/>
          <w:szCs w:val="34"/>
          <w:rtl/>
        </w:rPr>
        <w:t>على ا</w:t>
      </w:r>
      <w:r w:rsidRPr="00D4293A">
        <w:rPr>
          <w:rFonts w:ascii="Traditional Arabic" w:hAnsi="Traditional Arabic" w:cs="Traditional Arabic"/>
          <w:b/>
          <w:sz w:val="34"/>
          <w:szCs w:val="34"/>
          <w:rtl/>
        </w:rPr>
        <w:t xml:space="preserve">لمسلمين الأمريكيين وجد أنهم سعداء في حياتهم مع الاعتدال والوسطية فيما يتعلق بالعديد من القضايا المشتركة بين المسلمين والغربيين جميع أنحاء العالم.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العام 2006م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قام بايبس بإطلاق حملة مراقبة الأعمال 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والتي تسعي نحو محاربة الأفكار والمؤسسات الإسلامية بالولايات المتحدة الأمريكية وفي جميع أنحاء الدول الغربية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ثم حاول بعد ذلك توثيق تلك المحاولات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وقام منتدى الشرق الأوسط</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بنشر تقرير مجلس العلاقات الأمريكية الإسلامية </w:t>
      </w:r>
      <w:r w:rsidRPr="00D4293A">
        <w:rPr>
          <w:rFonts w:ascii="Traditional Arabic" w:hAnsi="Traditional Arabic" w:cs="Traditional Arabic" w:hint="cs"/>
          <w:b/>
          <w:sz w:val="34"/>
          <w:szCs w:val="34"/>
          <w:rtl/>
        </w:rPr>
        <w:t>"كير"</w:t>
      </w:r>
      <w:r w:rsidRPr="00D4293A">
        <w:rPr>
          <w:rFonts w:ascii="Traditional Arabic" w:hAnsi="Traditional Arabic" w:cs="Traditional Arabic"/>
          <w:b/>
          <w:sz w:val="34"/>
          <w:szCs w:val="34"/>
          <w:rtl/>
        </w:rPr>
        <w:t xml:space="preserve"> بعنوان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الإسلاميون يخادعون المؤسس</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حيث تعرض للحركة الوهابية ومحاولة سيطرتها على أمتنا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وبدون تقديم دعم للدليل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فقد لطخ بايبس سمعة مجلس العلاقات الأمريكية الإسلامية والتي يتمثل غرضها الوحيد كمنظمة في تحدي الافتراءات ضد الإسلام والمسلمين وتقديم منظور إسلامي حول القضايا الهامة إلى الجمهور الأمريكي.</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ثم قام في عام 2007م بإنشاء المشروع القانوني كفرع لمنتدى الشرق الأوسط كرد فعل نحو الدعوى المرفوعة من قبل جمعية بوسطن الإسلامية ضد سبعة عشر من المدعى عليهم بمن فيهم ستيفين إيمرسون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مؤسس والمدير التنفيذي لمشروع التحقيق في الأعمال الإرهابية والذي سوف يرد ذكر لسيرته الذاتية في هذا الفصل فيما بعد)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ن يعمل المشروع القانوني كمصدر للحد من دعاوى تشويه وإشانة السمعة المرفوعة من قبل المنظمات الإسلامية المضطهدة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ويشير بايبس إلى منظمات المسلمين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مريك</w:t>
      </w:r>
      <w:r w:rsidRPr="00D4293A">
        <w:rPr>
          <w:rFonts w:ascii="Traditional Arabic" w:hAnsi="Traditional Arabic" w:cs="Traditional Arabic" w:hint="cs"/>
          <w:b/>
          <w:sz w:val="34"/>
          <w:szCs w:val="34"/>
          <w:rtl/>
        </w:rPr>
        <w:t>يي</w:t>
      </w:r>
      <w:r w:rsidRPr="00D4293A">
        <w:rPr>
          <w:rFonts w:ascii="Traditional Arabic" w:hAnsi="Traditional Arabic" w:cs="Traditional Arabic"/>
          <w:b/>
          <w:sz w:val="34"/>
          <w:szCs w:val="34"/>
          <w:rtl/>
        </w:rPr>
        <w:t>ن المدافعة عن الإسلام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مثل مجلس الشؤون الإسلامية العامة والذي هو عبارة عن وكالة خدمات عامة اكتسبت سمعة مرموقة كمصدر موثوق به من قبل الحكومة ووسائل الإعلام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وحائز على ثقة المسلمين الأمريكيين كصوت يتحرى الدقة في كل ما يقال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بالإضافة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لى الخبرة الواسعة في المجال الإعلامي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 بايبس يصف تلك المنظمات كمنظمات إسلامية ويصف حقها المحمى بالدستور للجوء إلى النظام القانوني </w:t>
      </w:r>
      <w:r w:rsidRPr="00D4293A">
        <w:rPr>
          <w:rFonts w:ascii="Traditional Arabic" w:hAnsi="Traditional Arabic" w:cs="Traditional Arabic" w:hint="cs"/>
          <w:b/>
          <w:sz w:val="34"/>
          <w:szCs w:val="34"/>
          <w:rtl/>
        </w:rPr>
        <w:t>بأنه</w:t>
      </w:r>
      <w:r w:rsidRPr="00D4293A">
        <w:rPr>
          <w:rFonts w:ascii="Traditional Arabic" w:hAnsi="Traditional Arabic" w:cs="Traditional Arabic"/>
          <w:b/>
          <w:sz w:val="34"/>
          <w:szCs w:val="34"/>
          <w:rtl/>
        </w:rPr>
        <w:t xml:space="preserve"> تهديد 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مريكا.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خذت شبكة التخويف من الإسلام منحى </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خر عام 2008م وذلك عندما أوصى بايبس بزيادة التركيز على عكس الصورة العنصرية للمسلمين والعرب لتكون مواكبة للتهديد الذي يوشك أن يحدث بصورة مبالغ فيها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العام 2009م قام بتدشين موقع المشروع القانوني </w:t>
      </w:r>
      <w:r w:rsidRPr="00D4293A">
        <w:rPr>
          <w:rFonts w:ascii="Traditional Arabic" w:hAnsi="Traditional Arabic" w:cs="Traditional Arabic"/>
          <w:b/>
          <w:sz w:val="34"/>
          <w:szCs w:val="34"/>
          <w:rtl/>
        </w:rPr>
        <w:lastRenderedPageBreak/>
        <w:t xml:space="preserve">على شبكة الإنترنت ليكون بمثابة مصدر للمعلومات حول الحروب الإسلامية أي المحاولات التي يقوم بها مؤيدي الإسلام المتطرف لكبت الخطاب الحر حول الإسلام والإرهاب عن طريق (1) استغلال الأنظمة والتقاليد القانونية الغربية و(2) استقطاب اللاعبين السياسيين والمنظمات الدولية مثل هيئة الأمم المتحدة.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8A3E"/>
          <w:sz w:val="34"/>
          <w:szCs w:val="34"/>
          <w:rtl/>
        </w:rPr>
      </w:pPr>
      <w:r w:rsidRPr="00D4293A">
        <w:rPr>
          <w:rFonts w:ascii="Traditional Arabic" w:hAnsi="Traditional Arabic" w:cs="Traditional Arabic"/>
          <w:b/>
          <w:color w:val="008A3E"/>
          <w:sz w:val="34"/>
          <w:szCs w:val="34"/>
          <w:rtl/>
        </w:rPr>
        <w:t xml:space="preserve">دعم شبكة التخويف من الإسلام: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 xml:space="preserve">كثيرا ما </w:t>
      </w:r>
      <w:r w:rsidRPr="00D4293A">
        <w:rPr>
          <w:rFonts w:ascii="Traditional Arabic" w:hAnsi="Traditional Arabic" w:cs="Traditional Arabic"/>
          <w:b/>
          <w:sz w:val="34"/>
          <w:szCs w:val="34"/>
          <w:rtl/>
        </w:rPr>
        <w:t xml:space="preserve">يكتب بايبس على موقعه على شبكة الإنترنت </w:t>
      </w:r>
      <w:r w:rsidRPr="00D4293A">
        <w:rPr>
          <w:rFonts w:cs="Traditional Arabic"/>
          <w:b/>
          <w:sz w:val="34"/>
          <w:szCs w:val="34"/>
        </w:rPr>
        <w:t>www.danielpipes.org</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مكررا</w:t>
      </w:r>
      <w:r w:rsidRPr="00D4293A">
        <w:rPr>
          <w:rFonts w:ascii="Traditional Arabic" w:hAnsi="Traditional Arabic" w:cs="Traditional Arabic"/>
          <w:b/>
          <w:sz w:val="34"/>
          <w:szCs w:val="34"/>
          <w:rtl/>
        </w:rPr>
        <w:t xml:space="preserve"> الأكذوبة القائلة بأن الرئيس أوباما هو مسلم سابق </w:t>
      </w:r>
      <w:r w:rsidRPr="00D4293A">
        <w:rPr>
          <w:rFonts w:ascii="Traditional Arabic" w:hAnsi="Traditional Arabic" w:cs="Traditional Arabic" w:hint="cs"/>
          <w:b/>
          <w:sz w:val="34"/>
          <w:szCs w:val="34"/>
          <w:rtl/>
        </w:rPr>
        <w:t xml:space="preserve">كان </w:t>
      </w:r>
      <w:r w:rsidRPr="00D4293A">
        <w:rPr>
          <w:rFonts w:ascii="Traditional Arabic" w:hAnsi="Traditional Arabic" w:cs="Traditional Arabic"/>
          <w:b/>
          <w:sz w:val="34"/>
          <w:szCs w:val="34"/>
          <w:rtl/>
        </w:rPr>
        <w:t>يمارس الشعائر 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نه يستخدم موقعه على شبكة الإنترنت لترجيع صدى الخطاب التهويلي لشبكة التخويف من الإسلام حول خطر الشريعة الإسلامية الزاحف والذي يفرضه الإسلام المتطرف</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وقد قام بايبس بإجراء مقابلة شخصية مع مدير مركز السياسات الأمنية غافني للمصادقة على كتاب غافني الممول من قبل</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مركز السياسات الأمنية بعنوان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المافيا الإسلامية: ما</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يدور داخل العالم السري والمؤامرة ضد أسلمة أمريكا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نضم بايبس إلى الحملة المعادية لبناء مركز خدمة المجتمع المعروف باسم بارك51 في مدينة نيويورك معلقا بقوله بأن المبنى المقترح سوف يعمل على نشر الفكر الإسلامي</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ويسعي جاهد</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نحو "نشر الروائح </w:t>
      </w:r>
      <w:r w:rsidRPr="00D4293A">
        <w:rPr>
          <w:rFonts w:ascii="Traditional Arabic" w:hAnsi="Traditional Arabic" w:cs="Traditional Arabic" w:hint="cs"/>
          <w:b/>
          <w:sz w:val="34"/>
          <w:szCs w:val="34"/>
          <w:rtl/>
        </w:rPr>
        <w:t>القوية</w:t>
      </w:r>
      <w:r w:rsidRPr="00D4293A">
        <w:rPr>
          <w:rFonts w:ascii="Traditional Arabic" w:hAnsi="Traditional Arabic" w:cs="Traditional Arabic"/>
          <w:b/>
          <w:sz w:val="34"/>
          <w:szCs w:val="34"/>
          <w:rtl/>
        </w:rPr>
        <w:t xml:space="preserve"> للانتصارات 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وهي نقطة </w:t>
      </w:r>
      <w:r w:rsidRPr="00D4293A">
        <w:rPr>
          <w:rFonts w:ascii="Traditional Arabic" w:hAnsi="Traditional Arabic" w:cs="Traditional Arabic" w:hint="cs"/>
          <w:b/>
          <w:sz w:val="34"/>
          <w:szCs w:val="34"/>
          <w:rtl/>
        </w:rPr>
        <w:t>نقاش ظل</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كل من </w:t>
      </w:r>
      <w:r w:rsidRPr="00D4293A">
        <w:rPr>
          <w:rFonts w:ascii="Traditional Arabic" w:hAnsi="Traditional Arabic" w:cs="Traditional Arabic"/>
          <w:b/>
          <w:sz w:val="34"/>
          <w:szCs w:val="34"/>
          <w:rtl/>
        </w:rPr>
        <w:t>فرانك غافني ونيويت غينريتش</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كرر</w:t>
      </w:r>
      <w:r w:rsidRPr="00D4293A">
        <w:rPr>
          <w:rFonts w:ascii="Traditional Arabic" w:hAnsi="Traditional Arabic" w:cs="Traditional Arabic" w:hint="cs"/>
          <w:b/>
          <w:sz w:val="34"/>
          <w:szCs w:val="34"/>
          <w:rtl/>
        </w:rPr>
        <w:t>ان</w:t>
      </w:r>
      <w:r w:rsidRPr="00D4293A">
        <w:rPr>
          <w:rFonts w:ascii="Traditional Arabic" w:hAnsi="Traditional Arabic" w:cs="Traditional Arabic"/>
          <w:b/>
          <w:sz w:val="34"/>
          <w:szCs w:val="34"/>
          <w:rtl/>
        </w:rPr>
        <w:t>ها</w:t>
      </w:r>
      <w:r w:rsidRPr="00D4293A">
        <w:rPr>
          <w:rFonts w:ascii="Traditional Arabic" w:hAnsi="Traditional Arabic" w:cs="Traditional Arabic" w:hint="cs"/>
          <w:b/>
          <w:sz w:val="34"/>
          <w:szCs w:val="34"/>
          <w:rtl/>
        </w:rPr>
        <w:t xml:space="preserve"> كثيرا</w:t>
      </w: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كما كانت لدى غافيني الرغبة في استخدام </w:t>
      </w:r>
      <w:r w:rsidRPr="00D4293A">
        <w:rPr>
          <w:rFonts w:ascii="Traditional Arabic" w:hAnsi="Traditional Arabic" w:cs="Traditional Arabic" w:hint="cs"/>
          <w:b/>
          <w:sz w:val="34"/>
          <w:szCs w:val="34"/>
          <w:rtl/>
        </w:rPr>
        <w:t xml:space="preserve">لغة </w:t>
      </w:r>
      <w:r w:rsidRPr="00D4293A">
        <w:rPr>
          <w:rFonts w:ascii="Traditional Arabic" w:hAnsi="Traditional Arabic" w:cs="Traditional Arabic"/>
          <w:b/>
          <w:sz w:val="34"/>
          <w:szCs w:val="34"/>
          <w:rtl/>
        </w:rPr>
        <w:t>خطابه المثير</w:t>
      </w:r>
      <w:r w:rsidRPr="00D4293A">
        <w:rPr>
          <w:rFonts w:ascii="Traditional Arabic" w:hAnsi="Traditional Arabic" w:cs="Traditional Arabic" w:hint="cs"/>
          <w:b/>
          <w:sz w:val="34"/>
          <w:szCs w:val="34"/>
          <w:rtl/>
        </w:rPr>
        <w:t>ة</w:t>
      </w:r>
      <w:r w:rsidRPr="00D4293A">
        <w:rPr>
          <w:rFonts w:ascii="Traditional Arabic" w:hAnsi="Traditional Arabic" w:cs="Traditional Arabic"/>
          <w:b/>
          <w:sz w:val="34"/>
          <w:szCs w:val="34"/>
          <w:rtl/>
        </w:rPr>
        <w:t xml:space="preserve"> لخدمة أغراض الترويج لفكرة التخويف من الإسلام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فمثلا في العام 2008م اعترف بايبس بتضليله للجمهور باستخدامه لعبارة "المدرسة" بال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شارة إلى مدرسة حكومية عامة بمدينة نيويورك</w:t>
      </w:r>
      <w:r w:rsidRPr="00D4293A">
        <w:rPr>
          <w:rFonts w:ascii="Traditional Arabic" w:hAnsi="Traditional Arabic" w:cs="Traditional Arabic" w:hint="cs"/>
          <w:b/>
          <w:sz w:val="34"/>
          <w:szCs w:val="34"/>
          <w:rtl/>
        </w:rPr>
        <w:t xml:space="preserve"> فقط بهدف</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جذب الانتباه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لماذا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لأن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ئتلاف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وقف بناء مدرسة </w:t>
      </w:r>
      <w:r w:rsidRPr="00D4293A">
        <w:rPr>
          <w:rFonts w:ascii="Traditional Arabic" w:hAnsi="Traditional Arabic" w:cs="Traditional Arabic" w:hint="cs"/>
          <w:b/>
          <w:sz w:val="34"/>
          <w:szCs w:val="34"/>
          <w:rtl/>
        </w:rPr>
        <w:t xml:space="preserve">ائتلاف </w:t>
      </w:r>
      <w:r w:rsidRPr="00D4293A">
        <w:rPr>
          <w:rFonts w:ascii="Traditional Arabic" w:hAnsi="Traditional Arabic" w:cs="Traditional Arabic"/>
          <w:b/>
          <w:sz w:val="34"/>
          <w:szCs w:val="34"/>
          <w:rtl/>
        </w:rPr>
        <w:t>المجتمع</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أراد إغلاق مدرسة </w:t>
      </w:r>
      <w:r w:rsidRPr="00D4293A">
        <w:rPr>
          <w:rFonts w:ascii="Traditional Arabic" w:hAnsi="Traditional Arabic" w:cs="Traditional Arabic" w:hint="cs"/>
          <w:b/>
          <w:sz w:val="34"/>
          <w:szCs w:val="34"/>
          <w:rtl/>
        </w:rPr>
        <w:t>لا دينية</w:t>
      </w:r>
      <w:r w:rsidRPr="00D4293A">
        <w:rPr>
          <w:rFonts w:ascii="Traditional Arabic" w:hAnsi="Traditional Arabic" w:cs="Traditional Arabic"/>
          <w:b/>
          <w:sz w:val="34"/>
          <w:szCs w:val="34"/>
          <w:rtl/>
        </w:rPr>
        <w:t xml:space="preserve"> حكومية عامة بمدينة نيوورك</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كانت تقوم بتدريس اللغة العربية والثقافة العربية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حيث </w:t>
      </w:r>
      <w:r w:rsidRPr="00D4293A">
        <w:rPr>
          <w:rFonts w:ascii="Traditional Arabic" w:hAnsi="Traditional Arabic" w:cs="Traditional Arabic"/>
          <w:b/>
          <w:sz w:val="34"/>
          <w:szCs w:val="34"/>
          <w:rtl/>
        </w:rPr>
        <w:t>أخبر مجلة نيويورك تايمز بأن استخدام عبارة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مدرسة" والتي يمكن أن تعني مدرسة طائفية أو مدرسة دينية إسلامية باللغة العربية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 ذلك كان مجرد هراء.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واستند النقد الذي وجهه بايبس للمدرسة على اعتقاده الشاذ وتعصبه الأعمى من أن "التدريس باللغة العربية </w:t>
      </w:r>
      <w:r w:rsidRPr="00D4293A">
        <w:rPr>
          <w:rFonts w:ascii="Traditional Arabic" w:hAnsi="Traditional Arabic" w:cs="Traditional Arabic" w:hint="cs"/>
          <w:b/>
          <w:sz w:val="34"/>
          <w:szCs w:val="34"/>
          <w:rtl/>
        </w:rPr>
        <w:t>يؤدي في نهاية المطاف للانحياز التام للعروبة</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الإسلام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وقام بوضع مقال على </w:t>
      </w:r>
      <w:r w:rsidRPr="00D4293A">
        <w:rPr>
          <w:rFonts w:ascii="Traditional Arabic" w:hAnsi="Traditional Arabic" w:cs="Traditional Arabic"/>
          <w:b/>
          <w:sz w:val="34"/>
          <w:szCs w:val="34"/>
          <w:rtl/>
        </w:rPr>
        <w:lastRenderedPageBreak/>
        <w:t xml:space="preserve">موقعه بشبكة الإنترنت معلقا بقوله بأن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الطلاب العرب يظهرون قدرا كبير</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من الدعم للحركات الإسلامية وقدر</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كبير</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من الريبة وعدم الثقة في الغرب"</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وذلك لتبرير أعمال</w:t>
      </w:r>
      <w:r w:rsidRPr="00D4293A">
        <w:rPr>
          <w:rFonts w:ascii="Traditional Arabic" w:hAnsi="Traditional Arabic" w:cs="Traditional Arabic" w:hint="cs"/>
          <w:b/>
          <w:sz w:val="34"/>
          <w:szCs w:val="34"/>
          <w:rtl/>
        </w:rPr>
        <w:t>ه</w:t>
      </w:r>
      <w:r w:rsidRPr="00D4293A">
        <w:rPr>
          <w:rFonts w:ascii="Traditional Arabic" w:hAnsi="Traditional Arabic" w:cs="Traditional Arabic"/>
          <w:b/>
          <w:sz w:val="34"/>
          <w:szCs w:val="34"/>
          <w:rtl/>
        </w:rPr>
        <w:t xml:space="preserve"> التافهة وغير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أخلاقية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وبالطبع فإن هذه المناقشة لا تستند على أساس تجريبي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بل إن الأمر في</w:t>
      </w:r>
      <w:r w:rsidRPr="00D4293A">
        <w:rPr>
          <w:rFonts w:ascii="Traditional Arabic" w:hAnsi="Traditional Arabic" w:cs="Traditional Arabic"/>
          <w:b/>
          <w:sz w:val="34"/>
          <w:szCs w:val="34"/>
          <w:rtl/>
        </w:rPr>
        <w:t xml:space="preserve"> الجيش الأمريكي</w:t>
      </w:r>
      <w:r w:rsidRPr="00D4293A">
        <w:rPr>
          <w:rFonts w:ascii="Traditional Arabic" w:hAnsi="Traditional Arabic" w:cs="Traditional Arabic" w:hint="cs"/>
          <w:b/>
          <w:sz w:val="34"/>
          <w:szCs w:val="34"/>
          <w:rtl/>
        </w:rPr>
        <w:t xml:space="preserve"> على العكس من ذلك، حيث يتم</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ت</w:t>
      </w:r>
      <w:r w:rsidRPr="00D4293A">
        <w:rPr>
          <w:rFonts w:ascii="Traditional Arabic" w:hAnsi="Traditional Arabic" w:cs="Traditional Arabic"/>
          <w:b/>
          <w:sz w:val="34"/>
          <w:szCs w:val="34"/>
          <w:rtl/>
        </w:rPr>
        <w:t>شج</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ع الجنود على دراسة الثقافة واللغة العربية كمحاولة لمساعدتهم على إقامة علاقات مع السكان المحليين دون أن ينتابهم القلق من أن ممارسة اللغة العربية ست</w:t>
      </w:r>
      <w:r w:rsidRPr="00D4293A">
        <w:rPr>
          <w:rFonts w:ascii="Traditional Arabic" w:hAnsi="Traditional Arabic" w:cs="Traditional Arabic" w:hint="cs"/>
          <w:b/>
          <w:sz w:val="34"/>
          <w:szCs w:val="34"/>
          <w:rtl/>
        </w:rPr>
        <w:t>ؤ</w:t>
      </w:r>
      <w:r w:rsidRPr="00D4293A">
        <w:rPr>
          <w:rFonts w:ascii="Traditional Arabic" w:hAnsi="Traditional Arabic" w:cs="Traditional Arabic"/>
          <w:b/>
          <w:sz w:val="34"/>
          <w:szCs w:val="34"/>
          <w:rtl/>
        </w:rPr>
        <w:t xml:space="preserve">دي إلى </w:t>
      </w:r>
      <w:r w:rsidRPr="00D4293A">
        <w:rPr>
          <w:rFonts w:ascii="Traditional Arabic" w:hAnsi="Traditional Arabic" w:cs="Traditional Arabic" w:hint="cs"/>
          <w:b/>
          <w:sz w:val="34"/>
          <w:szCs w:val="34"/>
          <w:rtl/>
        </w:rPr>
        <w:t xml:space="preserve">أي نوع من </w:t>
      </w:r>
      <w:r w:rsidRPr="00D4293A">
        <w:rPr>
          <w:rFonts w:ascii="Traditional Arabic" w:hAnsi="Traditional Arabic" w:cs="Traditional Arabic"/>
          <w:b/>
          <w:sz w:val="34"/>
          <w:szCs w:val="34"/>
          <w:rtl/>
        </w:rPr>
        <w:t xml:space="preserve">التطرف.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وعلى الرغم من ذلك</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فقد نجحت الحملة التي قادتها شبكة التخويف من الإسلام ضد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المدرسة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التي يقع مقرها في مدينة نيويورك</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تم إجبار العميدة المؤسسة للمدرسة ديبي المونستار على تقديم استقالتها بسبب حملة الكراهية الملفقة ضدها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وأكدت مجلة نيويورك تايمز بأن هذا الجدل البيزنطي كان ثمرة لعمل قامت به حركة نامية ومنظمة 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يقاف المواطنين المسلمين الساعين نحو لعب دور واسع النطاق في الحياة الأمريكية العامة.</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8A3E"/>
          <w:sz w:val="34"/>
          <w:szCs w:val="34"/>
          <w:rtl/>
        </w:rPr>
      </w:pPr>
      <w:r w:rsidRPr="00D4293A">
        <w:rPr>
          <w:rFonts w:ascii="Traditional Arabic" w:hAnsi="Traditional Arabic" w:cs="Traditional Arabic"/>
          <w:b/>
          <w:color w:val="008A3E"/>
          <w:sz w:val="34"/>
          <w:szCs w:val="34"/>
          <w:rtl/>
        </w:rPr>
        <w:t xml:space="preserve">روبرت سبنسر المؤسس المشارك لمنظمة </w:t>
      </w:r>
      <w:r w:rsidRPr="00D4293A">
        <w:rPr>
          <w:rFonts w:ascii="Traditional Arabic" w:hAnsi="Traditional Arabic" w:cs="Traditional Arabic" w:hint="cs"/>
          <w:b/>
          <w:color w:val="008A3E"/>
          <w:sz w:val="34"/>
          <w:szCs w:val="34"/>
          <w:rtl/>
        </w:rPr>
        <w:t>"</w:t>
      </w:r>
      <w:r w:rsidRPr="00D4293A">
        <w:rPr>
          <w:rFonts w:ascii="Traditional Arabic" w:hAnsi="Traditional Arabic" w:cs="Traditional Arabic"/>
          <w:b/>
          <w:color w:val="008A3E"/>
          <w:sz w:val="34"/>
          <w:szCs w:val="34"/>
          <w:rtl/>
        </w:rPr>
        <w:t>وقف أسلمة أمريكا</w:t>
      </w:r>
      <w:r w:rsidRPr="00D4293A">
        <w:rPr>
          <w:rFonts w:ascii="Traditional Arabic" w:hAnsi="Traditional Arabic" w:cs="Traditional Arabic" w:hint="cs"/>
          <w:b/>
          <w:color w:val="008A3E"/>
          <w:sz w:val="34"/>
          <w:szCs w:val="34"/>
          <w:rtl/>
        </w:rPr>
        <w:t>"</w:t>
      </w:r>
      <w:r w:rsidRPr="00D4293A">
        <w:rPr>
          <w:rFonts w:ascii="Traditional Arabic" w:hAnsi="Traditional Arabic" w:cs="Traditional Arabic"/>
          <w:b/>
          <w:color w:val="008A3E"/>
          <w:sz w:val="34"/>
          <w:szCs w:val="34"/>
          <w:rtl/>
        </w:rPr>
        <w:t xml:space="preserve"> ومدير منظمة </w:t>
      </w:r>
      <w:r w:rsidRPr="00D4293A">
        <w:rPr>
          <w:rFonts w:ascii="Traditional Arabic" w:hAnsi="Traditional Arabic" w:cs="Traditional Arabic" w:hint="cs"/>
          <w:b/>
          <w:color w:val="008A3E"/>
          <w:sz w:val="34"/>
          <w:szCs w:val="34"/>
          <w:rtl/>
        </w:rPr>
        <w:t>"</w:t>
      </w:r>
      <w:r w:rsidRPr="00D4293A">
        <w:rPr>
          <w:rFonts w:ascii="Traditional Arabic" w:hAnsi="Traditional Arabic" w:cs="Traditional Arabic"/>
          <w:b/>
          <w:color w:val="008A3E"/>
          <w:sz w:val="34"/>
          <w:szCs w:val="34"/>
          <w:rtl/>
        </w:rPr>
        <w:t>مراقبة الجهاد</w:t>
      </w:r>
      <w:r w:rsidRPr="00D4293A">
        <w:rPr>
          <w:rFonts w:ascii="Traditional Arabic" w:hAnsi="Traditional Arabic" w:cs="Traditional Arabic" w:hint="cs"/>
          <w:b/>
          <w:color w:val="008A3E"/>
          <w:sz w:val="34"/>
          <w:szCs w:val="34"/>
          <w:rtl/>
        </w:rPr>
        <w:t>"</w:t>
      </w:r>
      <w:r w:rsidRPr="00D4293A">
        <w:rPr>
          <w:rFonts w:ascii="Traditional Arabic" w:hAnsi="Traditional Arabic" w:cs="Traditional Arabic"/>
          <w:b/>
          <w:color w:val="008A3E"/>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حصل روبرت سبنسر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البالغ من العمر 49 عاما على درجة الماجستير في الدراسات الدينية من جامعة نورث كارولينا في شابيل هيل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وقد ذكر بأنه قد درس علم اللاهوت الإسلامي والقانون والتاريخ بتعمق منذ العام 1980م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ترأس حلقات علمية حول الإسلام والجهاد بالقيادة المركزية الأمريكية وقيادة الجيش الأمريكي وكلية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ركان العامة ومجموعة الحرب بالجيش الأمريكي ومكتب التحقيقات الفدرالي وقوة المهمات المشتركة لمحاربة الإرهاب ومجتمع المخابرات الأمريكية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وقام مكتب التحقيقات الفيدرالية بنشر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حد الكتب التي ألفها روبرت سبنسر حول التخويف من الإسلام أو الإسلاموفوبيا بعنوان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حقيقة النبي محمد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كتاب موصى بقراءته حول الإسلام من خلال عرض تقديمي على برنامج البوربوينت يتألف عدد 62 شريحة مستخدمة لتدريب الموظفين الجدد بمكتب التحقيقات الفيدرالي 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جراء المقابلات الشخصية الناجحة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والتحقيق مع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فراد بمنطقة الشرق الأوسط غير أن الكتاب لم يعد </w:t>
      </w:r>
      <w:r w:rsidRPr="00D4293A">
        <w:rPr>
          <w:rFonts w:ascii="Traditional Arabic" w:hAnsi="Traditional Arabic" w:cs="Traditional Arabic" w:hint="cs"/>
          <w:b/>
          <w:sz w:val="34"/>
          <w:szCs w:val="34"/>
          <w:rtl/>
        </w:rPr>
        <w:t xml:space="preserve">اليوم </w:t>
      </w:r>
      <w:r w:rsidRPr="00D4293A">
        <w:rPr>
          <w:rFonts w:ascii="Traditional Arabic" w:hAnsi="Traditional Arabic" w:cs="Traditional Arabic"/>
          <w:b/>
          <w:sz w:val="34"/>
          <w:szCs w:val="34"/>
          <w:rtl/>
        </w:rPr>
        <w:t>موجود</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على قائمة القراءة.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ويعمل سبنسر مديرا لموقع مراقبة الجهاد على شبكة الإنترنت وبرنامج مركز ديفيد هورويتز للحرية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وتتمثل رسالة المركز في الدفاع عن مباديء الحرية الفردية وحكم القانون والملكية الخاصة والحكومة المقيدة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وكفرع لمركز الحرية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فإن الغرض الرئيس من وراء إنشاء موقع مراقبة الجهاد هو متابعة محاولات الإسلام المتطرف للقضاء على الثقافة الغربية</w:t>
      </w:r>
      <w:r w:rsidRPr="00D4293A">
        <w:rPr>
          <w:rFonts w:ascii="Traditional Arabic" w:hAnsi="Traditional Arabic" w:cs="Traditional Arabic" w:hint="cs"/>
          <w:b/>
          <w:sz w:val="34"/>
          <w:szCs w:val="34"/>
          <w:rtl/>
        </w:rPr>
        <w:t xml:space="preserve"> على حد زعهم.</w:t>
      </w:r>
      <w:r w:rsidRPr="00D4293A">
        <w:rPr>
          <w:rFonts w:ascii="Traditional Arabic" w:hAnsi="Traditional Arabic" w:cs="Traditional Arabic"/>
          <w:b/>
          <w:sz w:val="34"/>
          <w:szCs w:val="34"/>
          <w:rtl/>
        </w:rPr>
        <w:t xml:space="preserve"> وقد </w:t>
      </w:r>
      <w:r w:rsidRPr="00D4293A">
        <w:rPr>
          <w:rFonts w:ascii="Traditional Arabic" w:hAnsi="Traditional Arabic" w:cs="Traditional Arabic" w:hint="cs"/>
          <w:b/>
          <w:sz w:val="34"/>
          <w:szCs w:val="34"/>
          <w:rtl/>
        </w:rPr>
        <w:t>ورد</w:t>
      </w:r>
      <w:r w:rsidRPr="00D4293A">
        <w:rPr>
          <w:rFonts w:ascii="Traditional Arabic" w:hAnsi="Traditional Arabic" w:cs="Traditional Arabic"/>
          <w:b/>
          <w:sz w:val="34"/>
          <w:szCs w:val="34"/>
          <w:rtl/>
        </w:rPr>
        <w:t xml:space="preserve"> ذكر روبرت سبنسر والمنتدى التابع له مائة واثن</w:t>
      </w:r>
      <w:r w:rsidRPr="00D4293A">
        <w:rPr>
          <w:rFonts w:ascii="Traditional Arabic" w:hAnsi="Traditional Arabic" w:cs="Traditional Arabic" w:hint="cs"/>
          <w:b/>
          <w:sz w:val="34"/>
          <w:szCs w:val="34"/>
          <w:rtl/>
        </w:rPr>
        <w:t>ت</w:t>
      </w:r>
      <w:r w:rsidRPr="00D4293A">
        <w:rPr>
          <w:rFonts w:ascii="Traditional Arabic" w:hAnsi="Traditional Arabic" w:cs="Traditional Arabic"/>
          <w:b/>
          <w:sz w:val="34"/>
          <w:szCs w:val="34"/>
          <w:rtl/>
        </w:rPr>
        <w:t>ان وستون مرة في بيان يتألف من حوالي 1500 صفحة من تأليف اندرز بيريفيك</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النرويجي المعترف بارتكابه لل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عمال الإرهابية والذ</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 أعلن مسؤوليته عن قتل ستة وسبعون شخصا معظمهم من الشباب.</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قام سبنسر بتأل</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ف عشرة كتب بما فيها كتاب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حقيقة النبي محمد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أفضل كتاب حقق مبيعات بحسب ما وأردته مجلة نيويورك تايمز</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أنه قام بالترويج </w:t>
      </w:r>
      <w:r w:rsidRPr="00D4293A">
        <w:rPr>
          <w:rFonts w:ascii="Traditional Arabic" w:hAnsi="Traditional Arabic" w:cs="Traditional Arabic" w:hint="cs"/>
          <w:b/>
          <w:sz w:val="34"/>
          <w:szCs w:val="34"/>
          <w:rtl/>
        </w:rPr>
        <w:t>للمزاعم</w:t>
      </w:r>
      <w:r w:rsidRPr="00D4293A">
        <w:rPr>
          <w:rFonts w:ascii="Traditional Arabic" w:hAnsi="Traditional Arabic" w:cs="Traditional Arabic"/>
          <w:b/>
          <w:sz w:val="34"/>
          <w:szCs w:val="34"/>
          <w:rtl/>
        </w:rPr>
        <w:t xml:space="preserve"> الداعية لنشر الخوف والرعب من خلال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شبح الجهاد</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كيف تمكن الإسلام الأصولي المتطرف من إذلال أمريكيا بدون مدافع رشاشة أو قنابل والتوجه السياسي غير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صحيح نحو الإسلام (والحملات الصليبية)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وقد تم الترويج لهذه النصوص بكثافة من قبل شبكة التخويف من الإسلام أو الإسلاموفوبيا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ولقد أثار دانيل بايبس موضوع الجهاد الشبح كدراسة ميدانية رائدة تهدد الحضارة الغربية. ومن المقرر نشر كتابه الثاني بعنوان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هل محمد موجود؟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من قبل دار نشر في ربيع عام 2012</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بالإضافة إلى أنه قام بت</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ليف بأكثر من 300 مقال حول الجهاد والإسلام الإرهابي.</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وكذلك</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اشترك</w:t>
      </w:r>
      <w:r w:rsidRPr="00D4293A">
        <w:rPr>
          <w:rFonts w:ascii="Traditional Arabic" w:hAnsi="Traditional Arabic" w:cs="Traditional Arabic"/>
          <w:b/>
          <w:sz w:val="34"/>
          <w:szCs w:val="34"/>
          <w:rtl/>
        </w:rPr>
        <w:t xml:space="preserve"> مع كاتبة المنتديات الأصولية المعروفة بانتما</w:t>
      </w:r>
      <w:r w:rsidRPr="00D4293A">
        <w:rPr>
          <w:rFonts w:ascii="Traditional Arabic" w:hAnsi="Traditional Arabic" w:cs="Traditional Arabic" w:hint="cs"/>
          <w:b/>
          <w:sz w:val="34"/>
          <w:szCs w:val="34"/>
          <w:rtl/>
        </w:rPr>
        <w:t>ئ</w:t>
      </w:r>
      <w:r w:rsidRPr="00D4293A">
        <w:rPr>
          <w:rFonts w:ascii="Traditional Arabic" w:hAnsi="Traditional Arabic" w:cs="Traditional Arabic"/>
          <w:b/>
          <w:sz w:val="34"/>
          <w:szCs w:val="34"/>
          <w:rtl/>
        </w:rPr>
        <w:t>ها للجناح اليمني المتطرف باميلا غيللر والناشطة المعادية للإسلام خلال فترة ما بعد انتخابات الرئاسة الأمريكية</w:t>
      </w:r>
      <w:r w:rsidRPr="00D4293A">
        <w:rPr>
          <w:rFonts w:ascii="Traditional Arabic" w:hAnsi="Traditional Arabic" w:cs="Traditional Arabic" w:hint="cs"/>
          <w:b/>
          <w:sz w:val="34"/>
          <w:szCs w:val="34"/>
          <w:rtl/>
        </w:rPr>
        <w:t>، بتأليف كتاب</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حرب إدارة الرئيس أوباما على أمريكا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واشترك</w:t>
      </w:r>
      <w:r w:rsidRPr="00D4293A">
        <w:rPr>
          <w:rFonts w:ascii="Traditional Arabic" w:hAnsi="Traditional Arabic" w:cs="Traditional Arabic"/>
          <w:b/>
          <w:sz w:val="34"/>
          <w:szCs w:val="34"/>
          <w:rtl/>
        </w:rPr>
        <w:t xml:space="preserve"> سبنسر</w:t>
      </w:r>
      <w:r w:rsidRPr="00D4293A">
        <w:rPr>
          <w:rFonts w:ascii="Traditional Arabic" w:hAnsi="Traditional Arabic" w:cs="Traditional Arabic" w:hint="cs"/>
          <w:b/>
          <w:sz w:val="34"/>
          <w:szCs w:val="34"/>
          <w:rtl/>
        </w:rPr>
        <w:t xml:space="preserve"> كذلك مع</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ج</w:t>
      </w:r>
      <w:r w:rsidRPr="00D4293A">
        <w:rPr>
          <w:rFonts w:ascii="Traditional Arabic" w:hAnsi="Traditional Arabic" w:cs="Traditional Arabic"/>
          <w:b/>
          <w:sz w:val="34"/>
          <w:szCs w:val="34"/>
          <w:rtl/>
        </w:rPr>
        <w:t xml:space="preserve">يلر (راجع الصفحة 89 للمزيد من التفاصيل) </w:t>
      </w:r>
      <w:r w:rsidRPr="00D4293A">
        <w:rPr>
          <w:rFonts w:ascii="Traditional Arabic" w:hAnsi="Traditional Arabic" w:cs="Traditional Arabic" w:hint="cs"/>
          <w:b/>
          <w:sz w:val="34"/>
          <w:szCs w:val="34"/>
          <w:rtl/>
        </w:rPr>
        <w:t>في تأسيس</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جماعات مبادرة الدفاع عن الحريات الأمريكية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وقف أسلمة أمريكا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يتم تمويل جزء كبير من أعمال سبنسر عبر مركز ديفيد هورويتز للحرية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وبلغ ما يتقاضاه</w:t>
      </w:r>
      <w:r w:rsidRPr="00D4293A">
        <w:rPr>
          <w:rFonts w:ascii="Traditional Arabic" w:hAnsi="Traditional Arabic" w:cs="Traditional Arabic"/>
          <w:b/>
          <w:sz w:val="34"/>
          <w:szCs w:val="34"/>
          <w:rtl/>
        </w:rPr>
        <w:t xml:space="preserve"> سبنسر </w:t>
      </w:r>
      <w:r w:rsidRPr="00D4293A">
        <w:rPr>
          <w:rFonts w:ascii="Traditional Arabic" w:hAnsi="Traditional Arabic" w:cs="Traditional Arabic" w:hint="cs"/>
          <w:b/>
          <w:sz w:val="34"/>
          <w:szCs w:val="34"/>
          <w:rtl/>
        </w:rPr>
        <w:t>من</w:t>
      </w:r>
      <w:r w:rsidRPr="00D4293A">
        <w:rPr>
          <w:rFonts w:ascii="Traditional Arabic" w:hAnsi="Traditional Arabic" w:cs="Traditional Arabic"/>
          <w:b/>
          <w:sz w:val="34"/>
          <w:szCs w:val="34"/>
          <w:rtl/>
        </w:rPr>
        <w:t xml:space="preserve"> راتب </w:t>
      </w:r>
      <w:r w:rsidRPr="00D4293A">
        <w:rPr>
          <w:rFonts w:ascii="Traditional Arabic" w:hAnsi="Traditional Arabic" w:cs="Traditional Arabic" w:hint="cs"/>
          <w:b/>
          <w:sz w:val="34"/>
          <w:szCs w:val="34"/>
          <w:rtl/>
        </w:rPr>
        <w:t xml:space="preserve">من </w:t>
      </w:r>
      <w:r w:rsidRPr="00D4293A">
        <w:rPr>
          <w:rFonts w:ascii="Traditional Arabic" w:hAnsi="Traditional Arabic" w:cs="Traditional Arabic"/>
          <w:b/>
          <w:sz w:val="34"/>
          <w:szCs w:val="34"/>
          <w:rtl/>
        </w:rPr>
        <w:t xml:space="preserve">منظمة مراقبة الجهاد </w:t>
      </w:r>
      <w:r w:rsidRPr="00D4293A">
        <w:rPr>
          <w:rFonts w:ascii="Traditional Arabic" w:hAnsi="Traditional Arabic" w:cs="Traditional Arabic" w:hint="cs"/>
          <w:b/>
          <w:sz w:val="34"/>
          <w:szCs w:val="34"/>
          <w:rtl/>
        </w:rPr>
        <w:t xml:space="preserve">خلال </w:t>
      </w:r>
      <w:r w:rsidRPr="00D4293A">
        <w:rPr>
          <w:rFonts w:ascii="Traditional Arabic" w:hAnsi="Traditional Arabic" w:cs="Traditional Arabic"/>
          <w:b/>
          <w:sz w:val="34"/>
          <w:szCs w:val="34"/>
          <w:rtl/>
        </w:rPr>
        <w:t>عام 2010م</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مبلغ 140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بناء على تقرير تحقيقي معد من قبل كينيث فوجل وجيوفاني روسونيللو</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يبدو بأن تبرعات حملة وقف أسلمة أمريكا كان يتم جمعها من قبل منظمة مراقبة الجهاد على حساب </w:t>
      </w:r>
      <w:r w:rsidRPr="00D4293A">
        <w:rPr>
          <w:rFonts w:ascii="Traditional Arabic" w:hAnsi="Traditional Arabic" w:cs="Traditional Arabic"/>
          <w:b/>
          <w:sz w:val="34"/>
          <w:szCs w:val="34"/>
          <w:rtl/>
        </w:rPr>
        <w:lastRenderedPageBreak/>
        <w:t>بيبال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عام</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 2005 و2006 م تبرعت منظمة فيربروك بمبلغ 253</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250 دولار أمريكي لمنظمة مراقبة الجهاد.</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وفيما يلي أدناه شرح للطريقة التي استطاع بها روبرت سبنسر استخدام هذه الأموال لنشر هجماته المعادية للإسلام.</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أصبح سبنسر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المدون الغزير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نتاج والمؤلف والمعلق</w:t>
      </w:r>
      <w:r w:rsidRPr="00D4293A">
        <w:rPr>
          <w:rFonts w:ascii="Traditional Arabic" w:hAnsi="Traditional Arabic" w:cs="Traditional Arabic" w:hint="cs"/>
          <w:b/>
          <w:sz w:val="34"/>
          <w:szCs w:val="34"/>
          <w:rtl/>
        </w:rPr>
        <w:t>، هو</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القائد الرئيس في المجال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كاديمي الجديد </w:t>
      </w:r>
      <w:r w:rsidRPr="00D4293A">
        <w:rPr>
          <w:rFonts w:ascii="Traditional Arabic" w:hAnsi="Traditional Arabic" w:cs="Traditional Arabic" w:hint="cs"/>
          <w:b/>
          <w:sz w:val="34"/>
          <w:szCs w:val="34"/>
          <w:rtl/>
        </w:rPr>
        <w:t xml:space="preserve">المتخصص في </w:t>
      </w:r>
      <w:r w:rsidRPr="00D4293A">
        <w:rPr>
          <w:rFonts w:ascii="Traditional Arabic" w:hAnsi="Traditional Arabic" w:cs="Traditional Arabic"/>
          <w:b/>
          <w:sz w:val="34"/>
          <w:szCs w:val="34"/>
          <w:rtl/>
        </w:rPr>
        <w:t>تقريع أو تحقير الإسلام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بناء</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على ما ذكره روبرت كرين نائب المدير السابق لمجلس الامن القومي الأمريكي والمستشار السابق للرئيس نيكسون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 سبنسر يعتبر المشجع الرئيس للترويج لل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سطورة القائلة بعدم وجود الإسلام المسالم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وأن العنف والتطرف ملازمان للإسلام التقليدي</w:t>
      </w:r>
      <w:r w:rsidRPr="00D4293A">
        <w:rPr>
          <w:rFonts w:ascii="Traditional Arabic" w:hAnsi="Traditional Arabic" w:cs="Traditional Arabic" w:hint="cs"/>
          <w:b/>
          <w:sz w:val="34"/>
          <w:szCs w:val="34"/>
          <w:rtl/>
        </w:rPr>
        <w:t xml:space="preserve"> لا ينفكان عنه.</w:t>
      </w:r>
      <w:r w:rsidRPr="00D4293A">
        <w:rPr>
          <w:rFonts w:ascii="Traditional Arabic" w:hAnsi="Traditional Arabic" w:cs="Traditional Arabic"/>
          <w:b/>
          <w:sz w:val="34"/>
          <w:szCs w:val="34"/>
          <w:rtl/>
        </w:rPr>
        <w:t xml:space="preserve"> وبالطبع وكما أشرت في العديد من المرات إلى أن الإسلام التقليدي ذات نفسه هو ليس دين معتدل أو مسالم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صرح بذلك سبنسر في شهر يونيو من هذا العام</w:t>
      </w:r>
      <w:r w:rsidRPr="00D4293A">
        <w:rPr>
          <w:rFonts w:ascii="Traditional Arabic" w:hAnsi="Traditional Arabic" w:cs="Traditional Arabic" w:hint="cs"/>
          <w:b/>
          <w:sz w:val="34"/>
          <w:szCs w:val="34"/>
          <w:rtl/>
        </w:rPr>
        <w:t>، وأضاف بأنه</w:t>
      </w:r>
      <w:r w:rsidRPr="00D4293A">
        <w:rPr>
          <w:rFonts w:ascii="Traditional Arabic" w:hAnsi="Traditional Arabic" w:cs="Traditional Arabic"/>
          <w:b/>
          <w:sz w:val="34"/>
          <w:szCs w:val="34"/>
          <w:rtl/>
        </w:rPr>
        <w:t xml:space="preserve"> الدين العالمي الرئيس الوحيد الذي يقوم بتطوير الفكر العقائدي وعقيد</w:t>
      </w:r>
      <w:r w:rsidRPr="00D4293A">
        <w:rPr>
          <w:rFonts w:ascii="Traditional Arabic" w:hAnsi="Traditional Arabic" w:cs="Traditional Arabic" w:hint="cs"/>
          <w:b/>
          <w:sz w:val="34"/>
          <w:szCs w:val="34"/>
          <w:rtl/>
        </w:rPr>
        <w:t>ة</w:t>
      </w:r>
      <w:r w:rsidRPr="00D4293A">
        <w:rPr>
          <w:rFonts w:ascii="Traditional Arabic" w:hAnsi="Traditional Arabic" w:cs="Traditional Arabic"/>
          <w:b/>
          <w:sz w:val="34"/>
          <w:szCs w:val="34"/>
          <w:rtl/>
        </w:rPr>
        <w:t xml:space="preserve"> الحرب ضد الكافرين.</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وتم دحض آراء سبنسر حول الإسلام ومصداقيته في مناقشة الإسلام من قبل</w:t>
      </w:r>
      <w:r w:rsidRPr="00D4293A">
        <w:rPr>
          <w:rFonts w:ascii="Traditional Arabic" w:hAnsi="Traditional Arabic" w:cs="Traditional Arabic" w:hint="cs"/>
          <w:b/>
          <w:sz w:val="34"/>
          <w:szCs w:val="34"/>
          <w:rtl/>
        </w:rPr>
        <w:t xml:space="preserve"> بعض</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علماء</w:t>
      </w:r>
      <w:r w:rsidRPr="00D4293A">
        <w:rPr>
          <w:rFonts w:ascii="Traditional Arabic" w:hAnsi="Traditional Arabic" w:cs="Traditional Arabic" w:hint="cs"/>
          <w:b/>
          <w:sz w:val="34"/>
          <w:szCs w:val="34"/>
          <w:rtl/>
        </w:rPr>
        <w:t xml:space="preserve"> الذين تخرجوا في ذات الكلية التي درس بها سبنسر.</w:t>
      </w:r>
      <w:r w:rsidRPr="00D4293A">
        <w:rPr>
          <w:rFonts w:ascii="Traditional Arabic" w:hAnsi="Traditional Arabic" w:cs="Traditional Arabic"/>
          <w:b/>
          <w:sz w:val="34"/>
          <w:szCs w:val="34"/>
          <w:rtl/>
        </w:rPr>
        <w:t xml:space="preserve"> كما أن</w:t>
      </w:r>
      <w:r w:rsidRPr="00D4293A">
        <w:rPr>
          <w:rFonts w:ascii="Traditional Arabic" w:hAnsi="Traditional Arabic" w:cs="Traditional Arabic" w:hint="cs"/>
          <w:b/>
          <w:sz w:val="34"/>
          <w:szCs w:val="34"/>
          <w:rtl/>
        </w:rPr>
        <w:t xml:space="preserve"> سبنسر هذا</w:t>
      </w:r>
      <w:r w:rsidRPr="00D4293A">
        <w:rPr>
          <w:rFonts w:ascii="Traditional Arabic" w:hAnsi="Traditional Arabic" w:cs="Traditional Arabic"/>
          <w:b/>
          <w:sz w:val="34"/>
          <w:szCs w:val="34"/>
          <w:rtl/>
        </w:rPr>
        <w:t xml:space="preserve"> لم يتلق</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أي نوع كان من ال</w:t>
      </w:r>
      <w:r w:rsidRPr="00D4293A">
        <w:rPr>
          <w:rFonts w:ascii="Traditional Arabic" w:hAnsi="Traditional Arabic" w:cs="Traditional Arabic"/>
          <w:b/>
          <w:sz w:val="34"/>
          <w:szCs w:val="34"/>
          <w:rtl/>
        </w:rPr>
        <w:t xml:space="preserve">تدريب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أكاديمي في مجال الدراسات 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وذلك </w:t>
      </w:r>
      <w:r w:rsidRPr="00D4293A">
        <w:rPr>
          <w:rFonts w:ascii="Traditional Arabic" w:hAnsi="Traditional Arabic" w:cs="Traditional Arabic"/>
          <w:b/>
          <w:sz w:val="34"/>
          <w:szCs w:val="34"/>
          <w:rtl/>
        </w:rPr>
        <w:t>بناء</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على ما ذكره العالم الإسلامي كارل ايرنست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ستاذ المميز في مجال الدراسات الدينية ومدير مركز كارولينا لدارسة شؤون الشرق الاوسط والحضارات الإسلامية بجامعة نورث كارولينا – شابيل هيل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وبدلا من ذلك</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 البروفسور ايرنست صرح بالقول بأن سبنسر يختار النصوص وال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دلة الدينية على نحو انتقائي لدعم الادعاء القائل بان الإسلام هو ليس دين سلام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حقيقة</w:t>
      </w:r>
      <w:r w:rsidRPr="00D4293A">
        <w:rPr>
          <w:rFonts w:ascii="Traditional Arabic" w:hAnsi="Traditional Arabic" w:cs="Traditional Arabic" w:hint="cs"/>
          <w:b/>
          <w:sz w:val="34"/>
          <w:szCs w:val="34"/>
          <w:rtl/>
        </w:rPr>
        <w:t xml:space="preserve"> الأمر،</w:t>
      </w:r>
      <w:r w:rsidRPr="00D4293A">
        <w:rPr>
          <w:rFonts w:ascii="Traditional Arabic" w:hAnsi="Traditional Arabic" w:cs="Traditional Arabic"/>
          <w:b/>
          <w:sz w:val="34"/>
          <w:szCs w:val="34"/>
          <w:rtl/>
        </w:rPr>
        <w:t xml:space="preserve"> فإن سبنسر</w:t>
      </w:r>
      <w:r w:rsidRPr="00D4293A">
        <w:rPr>
          <w:rFonts w:ascii="Traditional Arabic" w:hAnsi="Traditional Arabic" w:cs="Traditional Arabic" w:hint="cs"/>
          <w:b/>
          <w:sz w:val="34"/>
          <w:szCs w:val="34"/>
          <w:rtl/>
        </w:rPr>
        <w:t xml:space="preserve"> لا</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يغشى إلا فجورا ولا يقول إلا زورا</w:t>
      </w:r>
      <w:r w:rsidRPr="00D4293A">
        <w:rPr>
          <w:rFonts w:ascii="Traditional Arabic" w:hAnsi="Traditional Arabic" w:cs="Traditional Arabic"/>
          <w:b/>
          <w:sz w:val="34"/>
          <w:szCs w:val="34"/>
          <w:rtl/>
        </w:rPr>
        <w:t xml:space="preserve"> عن</w:t>
      </w:r>
      <w:r w:rsidRPr="00D4293A">
        <w:rPr>
          <w:rFonts w:ascii="Traditional Arabic" w:hAnsi="Traditional Arabic" w:cs="Traditional Arabic" w:hint="cs"/>
          <w:b/>
          <w:sz w:val="34"/>
          <w:szCs w:val="34"/>
          <w:rtl/>
        </w:rPr>
        <w:t xml:space="preserve"> مزاعم</w:t>
      </w:r>
      <w:r w:rsidRPr="00D4293A">
        <w:rPr>
          <w:rFonts w:ascii="Traditional Arabic" w:hAnsi="Traditional Arabic" w:cs="Traditional Arabic"/>
          <w:b/>
          <w:sz w:val="34"/>
          <w:szCs w:val="34"/>
          <w:rtl/>
        </w:rPr>
        <w:t xml:space="preserve"> تهديدات الشريعة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والتي يتم الترويج لها من قبل شبكة التخويف من الإسلام.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شهر نوفمبر 2010م شارك سبنسر وغافني في حملة بعنوان "وراء المساجد: الجهاد من الداخل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حيث قلد كل منهما ال</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خر فيما يتعلق بتغلغل الإسلام داخل أمريكا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وكان</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يظهران بجانب بعضهما البعض بصفة روتينية أثناء الحملات </w:t>
      </w:r>
      <w:r w:rsidRPr="00D4293A">
        <w:rPr>
          <w:rFonts w:ascii="Traditional Arabic" w:hAnsi="Traditional Arabic" w:cs="Traditional Arabic" w:hint="cs"/>
          <w:b/>
          <w:sz w:val="34"/>
          <w:szCs w:val="34"/>
          <w:rtl/>
        </w:rPr>
        <w:t>والمنتديات</w:t>
      </w:r>
      <w:r w:rsidRPr="00D4293A">
        <w:rPr>
          <w:rFonts w:ascii="Traditional Arabic" w:hAnsi="Traditional Arabic" w:cs="Traditional Arabic"/>
          <w:b/>
          <w:sz w:val="34"/>
          <w:szCs w:val="34"/>
          <w:rtl/>
        </w:rPr>
        <w:t xml:space="preserve"> الإعلامية مثل </w:t>
      </w:r>
      <w:r w:rsidRPr="00D4293A">
        <w:rPr>
          <w:rFonts w:ascii="Traditional Arabic" w:hAnsi="Traditional Arabic" w:cs="Traditional Arabic" w:hint="cs"/>
          <w:b/>
          <w:sz w:val="34"/>
          <w:szCs w:val="34"/>
          <w:rtl/>
        </w:rPr>
        <w:t>ما</w:t>
      </w:r>
      <w:r w:rsidRPr="00D4293A">
        <w:rPr>
          <w:rFonts w:ascii="Traditional Arabic" w:hAnsi="Traditional Arabic" w:cs="Traditional Arabic"/>
          <w:b/>
          <w:sz w:val="34"/>
          <w:szCs w:val="34"/>
          <w:rtl/>
        </w:rPr>
        <w:t xml:space="preserve"> حدث في فبراير من عام 2009م لمنتدى مناقشة أيضا حول </w:t>
      </w:r>
      <w:r w:rsidRPr="00D4293A">
        <w:rPr>
          <w:rFonts w:ascii="Traditional Arabic" w:hAnsi="Traditional Arabic" w:cs="Traditional Arabic" w:hint="cs"/>
          <w:b/>
          <w:sz w:val="34"/>
          <w:szCs w:val="34"/>
          <w:rtl/>
        </w:rPr>
        <w:t xml:space="preserve">شبح </w:t>
      </w:r>
      <w:r w:rsidRPr="00D4293A">
        <w:rPr>
          <w:rFonts w:ascii="Traditional Arabic" w:hAnsi="Traditional Arabic" w:cs="Traditional Arabic"/>
          <w:b/>
          <w:sz w:val="34"/>
          <w:szCs w:val="34"/>
          <w:rtl/>
        </w:rPr>
        <w:t xml:space="preserve">الجهاد الشبح بعنوان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الإرهاب من الداخل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وفي واقع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 التصريحات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خيرة التي صدرت من مصادر إسلامية دينية مطلعة ومعتدلة مثل رسالة ع</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ان عام 2004م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والتي أطلقها العاهل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ردني الملك عبد الله وأكدها العلماء المسلمين عام 2005م </w:t>
      </w:r>
      <w:r w:rsidRPr="00D4293A">
        <w:rPr>
          <w:rFonts w:ascii="Traditional Arabic" w:hAnsi="Traditional Arabic" w:cs="Traditional Arabic" w:hint="cs"/>
          <w:b/>
          <w:sz w:val="34"/>
          <w:szCs w:val="34"/>
          <w:rtl/>
        </w:rPr>
        <w:t>في</w:t>
      </w:r>
      <w:r w:rsidRPr="00D4293A">
        <w:rPr>
          <w:rFonts w:ascii="Traditional Arabic" w:hAnsi="Traditional Arabic" w:cs="Traditional Arabic"/>
          <w:b/>
          <w:sz w:val="34"/>
          <w:szCs w:val="34"/>
          <w:rtl/>
        </w:rPr>
        <w:t xml:space="preserve"> أكثر من خمسين بلد إسلامي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تظهر الطريقة الديناميكية المفسرة لممارسة</w:t>
      </w:r>
      <w:r w:rsidRPr="00D4293A">
        <w:rPr>
          <w:rFonts w:ascii="Traditional Arabic" w:hAnsi="Traditional Arabic" w:cs="Traditional Arabic" w:hint="cs"/>
          <w:b/>
          <w:sz w:val="34"/>
          <w:szCs w:val="34"/>
          <w:rtl/>
        </w:rPr>
        <w:t xml:space="preserve"> الشعائر </w:t>
      </w:r>
      <w:r w:rsidRPr="00D4293A">
        <w:rPr>
          <w:rFonts w:ascii="Traditional Arabic" w:hAnsi="Traditional Arabic" w:cs="Traditional Arabic"/>
          <w:b/>
          <w:sz w:val="34"/>
          <w:szCs w:val="34"/>
          <w:rtl/>
        </w:rPr>
        <w:t>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أما</w:t>
      </w:r>
      <w:r w:rsidRPr="00D4293A">
        <w:rPr>
          <w:rFonts w:ascii="Traditional Arabic" w:hAnsi="Traditional Arabic" w:cs="Traditional Arabic"/>
          <w:b/>
          <w:sz w:val="34"/>
          <w:szCs w:val="34"/>
          <w:rtl/>
        </w:rPr>
        <w:t xml:space="preserve"> رسالة عمان وال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حكام التي </w:t>
      </w:r>
      <w:r w:rsidRPr="00D4293A">
        <w:rPr>
          <w:rFonts w:ascii="Traditional Arabic" w:hAnsi="Traditional Arabic" w:cs="Traditional Arabic" w:hint="cs"/>
          <w:b/>
          <w:sz w:val="34"/>
          <w:szCs w:val="34"/>
          <w:rtl/>
        </w:rPr>
        <w:t>أعقبتها والمؤلفة</w:t>
      </w:r>
      <w:r w:rsidRPr="00D4293A">
        <w:rPr>
          <w:rFonts w:ascii="Traditional Arabic" w:hAnsi="Traditional Arabic" w:cs="Traditional Arabic"/>
          <w:b/>
          <w:sz w:val="34"/>
          <w:szCs w:val="34"/>
          <w:rtl/>
        </w:rPr>
        <w:t xml:space="preserve"> من ثلاث نقاط</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فقدت صدرت من قبل </w:t>
      </w:r>
      <w:r w:rsidRPr="00D4293A">
        <w:rPr>
          <w:rFonts w:ascii="Traditional Arabic" w:hAnsi="Traditional Arabic" w:cs="Traditional Arabic" w:hint="cs"/>
          <w:b/>
          <w:sz w:val="34"/>
          <w:szCs w:val="34"/>
          <w:rtl/>
        </w:rPr>
        <w:t>200</w:t>
      </w:r>
      <w:r w:rsidRPr="00D4293A">
        <w:rPr>
          <w:rFonts w:ascii="Traditional Arabic" w:hAnsi="Traditional Arabic" w:cs="Traditional Arabic"/>
          <w:b/>
          <w:sz w:val="34"/>
          <w:szCs w:val="34"/>
          <w:rtl/>
        </w:rPr>
        <w:t xml:space="preserve"> عالم إسلامي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وهي بمثابة إعلان إسلامي معتدل يهدف إلى نشر وتوحيد علماء الإسلام حول عدد قليل من النقاط الرئيسة فيما يتعلق بالممارسة الحالية للدين الإسلامي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قام اليوم أكثر من مائتين من كبار علماء المسلمين بالمصادقة على رسالة عمان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والتي تظهر مدى حرص الشريعة الإسلامية على إدانة وشجب أعمال العنف من قبل قادة العالم الإسلامي.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السنوات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خيرة أصبحت تعليقات سبنسر المنتقدة للإسلام ممقوتة للغاية لدرجة أن زميله المحافظ شارلس</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مؤسس المنتدى الشهير ليتل غرين فوتبولز</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يعتقد أن سبنسر قد </w:t>
      </w:r>
      <w:r w:rsidRPr="00D4293A">
        <w:rPr>
          <w:rFonts w:ascii="Traditional Arabic" w:hAnsi="Traditional Arabic" w:cs="Traditional Arabic" w:hint="cs"/>
          <w:b/>
          <w:sz w:val="34"/>
          <w:szCs w:val="34"/>
          <w:rtl/>
        </w:rPr>
        <w:t>تخطى</w:t>
      </w:r>
      <w:r w:rsidRPr="00D4293A">
        <w:rPr>
          <w:rFonts w:ascii="Traditional Arabic" w:hAnsi="Traditional Arabic" w:cs="Traditional Arabic"/>
          <w:b/>
          <w:sz w:val="34"/>
          <w:szCs w:val="34"/>
          <w:rtl/>
        </w:rPr>
        <w:t xml:space="preserve"> الخط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حمر بانتقاده للمتطرفين الإسلاميين وانتقاد المسلمين كافة</w:t>
      </w:r>
      <w:r w:rsidRPr="00D4293A">
        <w:rPr>
          <w:rFonts w:ascii="Traditional Arabic" w:hAnsi="Traditional Arabic" w:cs="Traditional Arabic" w:hint="cs"/>
          <w:b/>
          <w:sz w:val="34"/>
          <w:szCs w:val="34"/>
          <w:rtl/>
        </w:rPr>
        <w:t xml:space="preserve"> دوت تمييز</w:t>
      </w: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8A3E"/>
          <w:sz w:val="34"/>
          <w:szCs w:val="34"/>
          <w:rtl/>
        </w:rPr>
      </w:pPr>
      <w:r w:rsidRPr="00D4293A">
        <w:rPr>
          <w:rFonts w:ascii="Traditional Arabic" w:hAnsi="Traditional Arabic" w:cs="Traditional Arabic"/>
          <w:b/>
          <w:color w:val="008A3E"/>
          <w:sz w:val="34"/>
          <w:szCs w:val="34"/>
          <w:rtl/>
        </w:rPr>
        <w:t xml:space="preserve">تأييد الرئيس أوباما لتنظيم الإخوان المسلمين: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أيد سبنسر إدعاءات غافني التآمرية </w:t>
      </w:r>
      <w:r w:rsidRPr="00D4293A">
        <w:rPr>
          <w:rFonts w:ascii="Traditional Arabic" w:hAnsi="Traditional Arabic" w:cs="Traditional Arabic" w:hint="cs"/>
          <w:b/>
          <w:sz w:val="34"/>
          <w:szCs w:val="34"/>
          <w:rtl/>
        </w:rPr>
        <w:t>القائلة</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ب</w:t>
      </w:r>
      <w:r w:rsidRPr="00D4293A">
        <w:rPr>
          <w:rFonts w:ascii="Traditional Arabic" w:hAnsi="Traditional Arabic" w:cs="Traditional Arabic"/>
          <w:b/>
          <w:sz w:val="34"/>
          <w:szCs w:val="34"/>
          <w:rtl/>
        </w:rPr>
        <w:t>أن الهوية الدينية للرئيس أوباما وتأييده للديمقراطية ال</w:t>
      </w:r>
      <w:r w:rsidRPr="00D4293A">
        <w:rPr>
          <w:rFonts w:ascii="Traditional Arabic" w:hAnsi="Traditional Arabic" w:cs="Traditional Arabic" w:hint="cs"/>
          <w:b/>
          <w:sz w:val="34"/>
          <w:szCs w:val="34"/>
          <w:rtl/>
        </w:rPr>
        <w:t>م</w:t>
      </w:r>
      <w:r w:rsidRPr="00D4293A">
        <w:rPr>
          <w:rFonts w:ascii="Traditional Arabic" w:hAnsi="Traditional Arabic" w:cs="Traditional Arabic"/>
          <w:b/>
          <w:sz w:val="34"/>
          <w:szCs w:val="34"/>
          <w:rtl/>
        </w:rPr>
        <w:t xml:space="preserve">صرية </w:t>
      </w:r>
      <w:r w:rsidRPr="00D4293A">
        <w:rPr>
          <w:rFonts w:ascii="Traditional Arabic" w:hAnsi="Traditional Arabic" w:cs="Traditional Arabic" w:hint="cs"/>
          <w:b/>
          <w:sz w:val="34"/>
          <w:szCs w:val="34"/>
          <w:rtl/>
        </w:rPr>
        <w:t>تتجلى تماما في</w:t>
      </w:r>
      <w:r w:rsidRPr="00D4293A">
        <w:rPr>
          <w:rFonts w:ascii="Traditional Arabic" w:hAnsi="Traditional Arabic" w:cs="Traditional Arabic"/>
          <w:b/>
          <w:sz w:val="34"/>
          <w:szCs w:val="34"/>
          <w:rtl/>
        </w:rPr>
        <w:t xml:space="preserve"> توثيق لعلاقته مع تنظيم الإخوان المسلمين وأجندتهم 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وقام سبنسر بوضع شريط فيديو على منتداه على شبكة الإنترنت حيث شرح سبب اعتقاده بأن الرئيس أوباما لا يزال مسلما مدعيا بأنه يعرف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جابة جيدا حول معتقدات أوباما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ولكن من المؤكد بأن س</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اساته العامة وسلوكه متفقة مع كونه ملتزما ومقتنعا بالإسلام.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8A3E"/>
          <w:sz w:val="34"/>
          <w:szCs w:val="34"/>
          <w:rtl/>
        </w:rPr>
      </w:pPr>
      <w:r w:rsidRPr="00D4293A">
        <w:rPr>
          <w:rFonts w:ascii="Traditional Arabic" w:hAnsi="Traditional Arabic" w:cs="Traditional Arabic"/>
          <w:b/>
          <w:color w:val="008A3E"/>
          <w:sz w:val="34"/>
          <w:szCs w:val="34"/>
          <w:rtl/>
        </w:rPr>
        <w:t xml:space="preserve">ستيفين إيمرسون </w:t>
      </w:r>
      <w:r w:rsidRPr="00D4293A">
        <w:rPr>
          <w:rFonts w:ascii="Traditional Arabic" w:hAnsi="Traditional Arabic" w:cs="Traditional Arabic" w:hint="cs"/>
          <w:b/>
          <w:color w:val="008A3E"/>
          <w:sz w:val="34"/>
          <w:szCs w:val="34"/>
          <w:rtl/>
        </w:rPr>
        <w:t>ال</w:t>
      </w:r>
      <w:r w:rsidRPr="00D4293A">
        <w:rPr>
          <w:rFonts w:ascii="Traditional Arabic" w:hAnsi="Traditional Arabic" w:cs="Traditional Arabic"/>
          <w:b/>
          <w:color w:val="008A3E"/>
          <w:sz w:val="34"/>
          <w:szCs w:val="34"/>
          <w:rtl/>
        </w:rPr>
        <w:t xml:space="preserve">مؤسس والمدير التنفيذي لمشروع </w:t>
      </w:r>
      <w:r w:rsidRPr="00D4293A">
        <w:rPr>
          <w:rFonts w:ascii="Traditional Arabic" w:hAnsi="Traditional Arabic" w:cs="Traditional Arabic" w:hint="cs"/>
          <w:b/>
          <w:color w:val="008A3E"/>
          <w:sz w:val="34"/>
          <w:szCs w:val="34"/>
          <w:rtl/>
        </w:rPr>
        <w:t>"</w:t>
      </w:r>
      <w:r w:rsidRPr="00D4293A">
        <w:rPr>
          <w:rFonts w:ascii="Traditional Arabic" w:hAnsi="Traditional Arabic" w:cs="Traditional Arabic"/>
          <w:b/>
          <w:color w:val="008A3E"/>
          <w:sz w:val="34"/>
          <w:szCs w:val="34"/>
          <w:rtl/>
        </w:rPr>
        <w:t>التحقيق حول الإرهاب</w:t>
      </w:r>
      <w:r w:rsidRPr="00D4293A">
        <w:rPr>
          <w:rFonts w:ascii="Traditional Arabic" w:hAnsi="Traditional Arabic" w:cs="Traditional Arabic" w:hint="cs"/>
          <w:b/>
          <w:color w:val="008A3E"/>
          <w:sz w:val="34"/>
          <w:szCs w:val="34"/>
          <w:rtl/>
        </w:rPr>
        <w:t>"</w:t>
      </w:r>
      <w:r w:rsidRPr="00D4293A">
        <w:rPr>
          <w:rFonts w:ascii="Traditional Arabic" w:hAnsi="Traditional Arabic" w:cs="Traditional Arabic"/>
          <w:b/>
          <w:color w:val="008A3E"/>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ن المشروع الذي يتبناه ستفين إيمرسون للتحقيق حول الإرهاب هو عبارة عن منظمة غير ربحية وموقع على شبكة الإنترنت مخصص لعرض أخطار تغلغل الإسلاميين داخل الولايات المتحدة الأمريكية والمعلومات التي يتم جمعها عبر التحقيقات الصحافية.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و</w:t>
      </w:r>
      <w:r w:rsidRPr="00D4293A">
        <w:rPr>
          <w:rFonts w:ascii="Traditional Arabic" w:hAnsi="Traditional Arabic" w:cs="Traditional Arabic" w:hint="cs"/>
          <w:b/>
          <w:sz w:val="34"/>
          <w:szCs w:val="34"/>
          <w:rtl/>
        </w:rPr>
        <w:t>إيمرسون،</w:t>
      </w:r>
      <w:r w:rsidRPr="00D4293A">
        <w:rPr>
          <w:rFonts w:ascii="Traditional Arabic" w:hAnsi="Traditional Arabic" w:cs="Traditional Arabic"/>
          <w:b/>
          <w:sz w:val="34"/>
          <w:szCs w:val="34"/>
          <w:rtl/>
        </w:rPr>
        <w:t xml:space="preserve"> الحاصل على درجة بكالريوس ال</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داب من جامعة براون عام 1976م ودرجة ماجستير ال</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داب في علم الاجتماع من جامعة براون عام 1977م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عمل بوظيفة محقق بلجنة العلاقات الخارجية بالكونغرس الأمريكي حتى عام 1982م ومساعد مدير تنفيذي </w:t>
      </w:r>
      <w:r w:rsidRPr="00D4293A">
        <w:rPr>
          <w:rFonts w:ascii="Traditional Arabic" w:hAnsi="Traditional Arabic" w:cs="Traditional Arabic" w:hint="cs"/>
          <w:b/>
          <w:sz w:val="34"/>
          <w:szCs w:val="34"/>
          <w:rtl/>
        </w:rPr>
        <w:t>للراحل</w:t>
      </w:r>
      <w:r w:rsidRPr="00D4293A">
        <w:rPr>
          <w:rFonts w:ascii="Traditional Arabic" w:hAnsi="Traditional Arabic" w:cs="Traditional Arabic"/>
          <w:b/>
          <w:sz w:val="34"/>
          <w:szCs w:val="34"/>
          <w:rtl/>
        </w:rPr>
        <w:t xml:space="preserve"> السيناتور فرانك شيرج ممثل ولاية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يداهو</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وغادر مبنى الكابيتول هيل عام 1986م ليصبح صحفيا مشتغلا بالصحافة لمجلة </w:t>
      </w:r>
      <w:r w:rsidRPr="00D4293A">
        <w:rPr>
          <w:rFonts w:ascii="Traditional Arabic" w:hAnsi="Traditional Arabic" w:cs="Traditional Arabic" w:hint="cs"/>
          <w:b/>
          <w:sz w:val="34"/>
          <w:szCs w:val="34"/>
          <w:rtl/>
        </w:rPr>
        <w:t>"يو.إس. نيوز"</w:t>
      </w:r>
      <w:r w:rsidRPr="00D4293A">
        <w:rPr>
          <w:rFonts w:ascii="Traditional Arabic" w:hAnsi="Traditional Arabic" w:cs="Traditional Arabic"/>
          <w:b/>
          <w:sz w:val="34"/>
          <w:szCs w:val="34"/>
          <w:rtl/>
        </w:rPr>
        <w:t xml:space="preserve"> و</w:t>
      </w:r>
      <w:r w:rsidRPr="00D4293A">
        <w:rPr>
          <w:rFonts w:ascii="Traditional Arabic" w:hAnsi="Traditional Arabic" w:cs="Traditional Arabic" w:hint="cs"/>
          <w:b/>
          <w:sz w:val="34"/>
          <w:szCs w:val="34"/>
          <w:rtl/>
        </w:rPr>
        <w:t>"وولد ريبورت"،</w:t>
      </w:r>
      <w:r w:rsidRPr="00D4293A">
        <w:rPr>
          <w:rFonts w:ascii="Traditional Arabic" w:hAnsi="Traditional Arabic" w:cs="Traditional Arabic"/>
          <w:b/>
          <w:sz w:val="34"/>
          <w:szCs w:val="34"/>
          <w:rtl/>
        </w:rPr>
        <w:t xml:space="preserve"> حيث ترقى العام 1988م ليصبح كبير محررين متخصص</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في قضايا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من القومي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والتحق في العام 1990 بقناة سي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سي</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 الفضائية الأمريكية كمراسل بقسم التحقيقات واستمر في الكتابة حول الإرهاب.</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وقام عام 1991م بنشر كتاب بعنوان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الإرهاب: قصة إرهابي عراقي يشغل منصب رفيع </w:t>
      </w:r>
      <w:r w:rsidRPr="00D4293A">
        <w:rPr>
          <w:rFonts w:ascii="Traditional Arabic" w:hAnsi="Traditional Arabic" w:cs="Traditional Arabic" w:hint="cs"/>
          <w:b/>
          <w:sz w:val="34"/>
          <w:szCs w:val="34"/>
          <w:rtl/>
        </w:rPr>
        <w:t>لجأ إلى</w:t>
      </w:r>
      <w:r w:rsidRPr="00D4293A">
        <w:rPr>
          <w:rFonts w:ascii="Traditional Arabic" w:hAnsi="Traditional Arabic" w:cs="Traditional Arabic"/>
          <w:b/>
          <w:sz w:val="34"/>
          <w:szCs w:val="34"/>
          <w:rtl/>
        </w:rPr>
        <w:t xml:space="preserve"> الغرب</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مفصلا كيف أن العراق قام بنشر </w:t>
      </w:r>
      <w:r w:rsidRPr="00D4293A">
        <w:rPr>
          <w:rFonts w:ascii="Traditional Arabic" w:hAnsi="Traditional Arabic" w:cs="Traditional Arabic" w:hint="cs"/>
          <w:b/>
          <w:sz w:val="34"/>
          <w:szCs w:val="34"/>
          <w:rtl/>
        </w:rPr>
        <w:t>ودعم</w:t>
      </w:r>
      <w:r w:rsidRPr="00D4293A">
        <w:rPr>
          <w:rFonts w:ascii="Traditional Arabic" w:hAnsi="Traditional Arabic" w:cs="Traditional Arabic"/>
          <w:b/>
          <w:sz w:val="34"/>
          <w:szCs w:val="34"/>
          <w:rtl/>
        </w:rPr>
        <w:t xml:space="preserve"> شبكة الإرهاب في الثمانيات </w:t>
      </w:r>
      <w:r w:rsidRPr="00D4293A">
        <w:rPr>
          <w:rFonts w:ascii="Traditional Arabic" w:hAnsi="Traditional Arabic" w:cs="Traditional Arabic" w:hint="cs"/>
          <w:b/>
          <w:sz w:val="34"/>
          <w:szCs w:val="34"/>
          <w:rtl/>
        </w:rPr>
        <w:t>بمساعدة</w:t>
      </w:r>
      <w:r w:rsidRPr="00D4293A">
        <w:rPr>
          <w:rFonts w:ascii="Traditional Arabic" w:hAnsi="Traditional Arabic" w:cs="Traditional Arabic"/>
          <w:b/>
          <w:sz w:val="34"/>
          <w:szCs w:val="34"/>
          <w:rtl/>
        </w:rPr>
        <w:t xml:space="preserve"> من الولايات المتحدة الأمريكية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وفي عام 1994م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ترك </w:t>
      </w:r>
      <w:r w:rsidRPr="00D4293A">
        <w:rPr>
          <w:rFonts w:ascii="Traditional Arabic" w:hAnsi="Traditional Arabic" w:cs="Traditional Arabic" w:hint="cs"/>
          <w:b/>
          <w:sz w:val="34"/>
          <w:szCs w:val="34"/>
          <w:rtl/>
        </w:rPr>
        <w:t>إيمرسون</w:t>
      </w:r>
      <w:r w:rsidRPr="00D4293A">
        <w:rPr>
          <w:rFonts w:ascii="Traditional Arabic" w:hAnsi="Traditional Arabic" w:cs="Traditional Arabic"/>
          <w:b/>
          <w:sz w:val="34"/>
          <w:szCs w:val="34"/>
          <w:rtl/>
        </w:rPr>
        <w:t xml:space="preserve"> العمل بقناة سي سي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 الفضائية وقام ب</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نتاج فيلم وثائقي بعنوان "الجهاد في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أشار</w:t>
      </w:r>
      <w:r w:rsidRPr="00D4293A">
        <w:rPr>
          <w:rFonts w:ascii="Traditional Arabic" w:hAnsi="Traditional Arabic" w:cs="Traditional Arabic"/>
          <w:b/>
          <w:sz w:val="34"/>
          <w:szCs w:val="34"/>
          <w:rtl/>
        </w:rPr>
        <w:t xml:space="preserve"> فيه</w:t>
      </w:r>
      <w:r w:rsidRPr="00D4293A">
        <w:rPr>
          <w:rFonts w:ascii="Traditional Arabic" w:hAnsi="Traditional Arabic" w:cs="Traditional Arabic" w:hint="cs"/>
          <w:b/>
          <w:sz w:val="34"/>
          <w:szCs w:val="34"/>
          <w:rtl/>
        </w:rPr>
        <w:t xml:space="preserve"> إلى</w:t>
      </w:r>
      <w:r w:rsidRPr="00D4293A">
        <w:rPr>
          <w:rFonts w:ascii="Traditional Arabic" w:hAnsi="Traditional Arabic" w:cs="Traditional Arabic"/>
          <w:b/>
          <w:sz w:val="34"/>
          <w:szCs w:val="34"/>
          <w:rtl/>
        </w:rPr>
        <w:t xml:space="preserve"> العمليات السرية للجماعات الإسلامية الإرهابية المقاتلة على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ر</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ض</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 الأمريكية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ونال فيلم </w:t>
      </w:r>
      <w:r w:rsidRPr="00D4293A">
        <w:rPr>
          <w:rFonts w:ascii="Traditional Arabic" w:hAnsi="Traditional Arabic" w:cs="Traditional Arabic" w:hint="cs"/>
          <w:b/>
          <w:sz w:val="34"/>
          <w:szCs w:val="34"/>
          <w:rtl/>
        </w:rPr>
        <w:t>إيمرسون</w:t>
      </w:r>
      <w:r w:rsidRPr="00D4293A">
        <w:rPr>
          <w:rFonts w:ascii="Traditional Arabic" w:hAnsi="Traditional Arabic" w:cs="Traditional Arabic"/>
          <w:b/>
          <w:sz w:val="34"/>
          <w:szCs w:val="34"/>
          <w:rtl/>
        </w:rPr>
        <w:t xml:space="preserve"> الوثائق</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 جائزة جورج بولك كأفضل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نتاج فيلم تلفزيوني وثائقي وجائزة الصحافة الشهيرة التي تركز على التحقيقات وال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عمال الأصيلة.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ولكن كان هناك اختلاف في الدراسات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فمثلا صرحت مجلة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مة بأن </w:t>
      </w:r>
      <w:r w:rsidRPr="00D4293A">
        <w:rPr>
          <w:rFonts w:ascii="Traditional Arabic" w:hAnsi="Traditional Arabic" w:cs="Traditional Arabic" w:hint="cs"/>
          <w:b/>
          <w:sz w:val="34"/>
          <w:szCs w:val="34"/>
          <w:rtl/>
        </w:rPr>
        <w:t>إيمرسون</w:t>
      </w:r>
      <w:r w:rsidRPr="00D4293A">
        <w:rPr>
          <w:rFonts w:ascii="Traditional Arabic" w:hAnsi="Traditional Arabic" w:cs="Traditional Arabic"/>
          <w:b/>
          <w:sz w:val="34"/>
          <w:szCs w:val="34"/>
          <w:rtl/>
        </w:rPr>
        <w:t xml:space="preserve"> عمل على خلق حالة من الهيسيريا </w:t>
      </w:r>
      <w:r w:rsidRPr="00D4293A">
        <w:rPr>
          <w:rFonts w:ascii="Traditional Arabic" w:hAnsi="Traditional Arabic" w:cs="Traditional Arabic" w:hint="cs"/>
          <w:b/>
          <w:sz w:val="34"/>
          <w:szCs w:val="34"/>
          <w:rtl/>
        </w:rPr>
        <w:t>في أوساط</w:t>
      </w:r>
      <w:r w:rsidRPr="00D4293A">
        <w:rPr>
          <w:rFonts w:ascii="Traditional Arabic" w:hAnsi="Traditional Arabic" w:cs="Traditional Arabic"/>
          <w:b/>
          <w:sz w:val="34"/>
          <w:szCs w:val="34"/>
          <w:rtl/>
        </w:rPr>
        <w:t xml:space="preserve"> الأمريكيين العرب في نقده للفيلم الوثائقي.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وفي عام 1995م ترك </w:t>
      </w:r>
      <w:r w:rsidRPr="00D4293A">
        <w:rPr>
          <w:rFonts w:ascii="Traditional Arabic" w:hAnsi="Traditional Arabic" w:cs="Traditional Arabic" w:hint="cs"/>
          <w:b/>
          <w:sz w:val="34"/>
          <w:szCs w:val="34"/>
          <w:rtl/>
        </w:rPr>
        <w:t>إيمرسون</w:t>
      </w:r>
      <w:r w:rsidRPr="00D4293A">
        <w:rPr>
          <w:rFonts w:ascii="Traditional Arabic" w:hAnsi="Traditional Arabic" w:cs="Traditional Arabic"/>
          <w:b/>
          <w:sz w:val="34"/>
          <w:szCs w:val="34"/>
          <w:rtl/>
        </w:rPr>
        <w:t xml:space="preserve"> العمل الصحفي وقام بتأسيس مشروع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التحقيق حول الإرهاب</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الذي ي</w:t>
      </w:r>
      <w:r w:rsidRPr="00D4293A">
        <w:rPr>
          <w:rFonts w:ascii="Traditional Arabic" w:hAnsi="Traditional Arabic" w:cs="Traditional Arabic" w:hint="cs"/>
          <w:b/>
          <w:sz w:val="34"/>
          <w:szCs w:val="34"/>
          <w:rtl/>
        </w:rPr>
        <w:t xml:space="preserve">زعم </w:t>
      </w:r>
      <w:r w:rsidRPr="00D4293A">
        <w:rPr>
          <w:rFonts w:ascii="Traditional Arabic" w:hAnsi="Traditional Arabic" w:cs="Traditional Arabic"/>
          <w:b/>
          <w:sz w:val="34"/>
          <w:szCs w:val="34"/>
          <w:rtl/>
        </w:rPr>
        <w:t>بأنه أكبر مشروع في العالم للوثائق والبيانات والمعلومات الاستخباراتية حول الإسلام والجماعات الإرهابية بمنطقة الشرق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وسط</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وقام بعد ذلك بتأليف ست</w:t>
      </w:r>
      <w:r w:rsidRPr="00D4293A">
        <w:rPr>
          <w:rFonts w:ascii="Traditional Arabic" w:hAnsi="Traditional Arabic" w:cs="Traditional Arabic" w:hint="cs"/>
          <w:b/>
          <w:sz w:val="34"/>
          <w:szCs w:val="34"/>
          <w:rtl/>
        </w:rPr>
        <w:t>ة</w:t>
      </w:r>
      <w:r w:rsidRPr="00D4293A">
        <w:rPr>
          <w:rFonts w:ascii="Traditional Arabic" w:hAnsi="Traditional Arabic" w:cs="Traditional Arabic"/>
          <w:b/>
          <w:sz w:val="34"/>
          <w:szCs w:val="34"/>
          <w:rtl/>
        </w:rPr>
        <w:t xml:space="preserve"> كتب حول الإرهاب وقضايا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من القومي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وداوم</w:t>
      </w:r>
      <w:r w:rsidRPr="00D4293A">
        <w:rPr>
          <w:rFonts w:ascii="Traditional Arabic" w:hAnsi="Traditional Arabic" w:cs="Traditional Arabic"/>
          <w:b/>
          <w:sz w:val="34"/>
          <w:szCs w:val="34"/>
          <w:rtl/>
        </w:rPr>
        <w:t xml:space="preserve"> إيمرسون وموظف</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ه</w:t>
      </w:r>
      <w:r w:rsidRPr="00D4293A">
        <w:rPr>
          <w:rFonts w:ascii="Traditional Arabic" w:hAnsi="Traditional Arabic" w:cs="Traditional Arabic" w:hint="cs"/>
          <w:b/>
          <w:sz w:val="34"/>
          <w:szCs w:val="34"/>
          <w:rtl/>
        </w:rPr>
        <w:t xml:space="preserve"> على تقديم</w:t>
      </w:r>
      <w:r w:rsidRPr="00D4293A">
        <w:rPr>
          <w:rFonts w:ascii="Traditional Arabic" w:hAnsi="Traditional Arabic" w:cs="Traditional Arabic"/>
          <w:b/>
          <w:sz w:val="34"/>
          <w:szCs w:val="34"/>
          <w:rtl/>
        </w:rPr>
        <w:t xml:space="preserve"> معلومات موجزة للحكومة الأمريكية ووكالات تطبيق القانون وأعضاء الكونغرس ولجان</w:t>
      </w:r>
      <w:r w:rsidRPr="00D4293A">
        <w:rPr>
          <w:rFonts w:ascii="Traditional Arabic" w:hAnsi="Traditional Arabic" w:cs="Traditional Arabic" w:hint="cs"/>
          <w:b/>
          <w:sz w:val="34"/>
          <w:szCs w:val="34"/>
          <w:rtl/>
        </w:rPr>
        <w:t>ه</w:t>
      </w: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وفيما يتعلق بتمويل مشروعه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w:t>
      </w:r>
      <w:r w:rsidRPr="00D4293A">
        <w:rPr>
          <w:rFonts w:ascii="Traditional Arabic" w:hAnsi="Traditional Arabic" w:cs="Traditional Arabic" w:hint="cs"/>
          <w:b/>
          <w:sz w:val="34"/>
          <w:szCs w:val="34"/>
          <w:rtl/>
        </w:rPr>
        <w:t xml:space="preserve">قد </w:t>
      </w:r>
      <w:r w:rsidRPr="00D4293A">
        <w:rPr>
          <w:rFonts w:ascii="Traditional Arabic" w:hAnsi="Traditional Arabic" w:cs="Traditional Arabic"/>
          <w:b/>
          <w:sz w:val="34"/>
          <w:szCs w:val="34"/>
          <w:rtl/>
        </w:rPr>
        <w:t>اتجهت أنظار إيمرسون نحو المؤسسات السبع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وائل المذكورة بالفصل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ول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ولكن مع </w:t>
      </w:r>
      <w:r w:rsidRPr="00D4293A">
        <w:rPr>
          <w:rFonts w:ascii="Traditional Arabic" w:hAnsi="Traditional Arabic" w:cs="Traditional Arabic" w:hint="cs"/>
          <w:b/>
          <w:sz w:val="34"/>
          <w:szCs w:val="34"/>
          <w:rtl/>
        </w:rPr>
        <w:t>شيء</w:t>
      </w:r>
      <w:r w:rsidRPr="00D4293A">
        <w:rPr>
          <w:rFonts w:ascii="Traditional Arabic" w:hAnsi="Traditional Arabic" w:cs="Traditional Arabic"/>
          <w:b/>
          <w:sz w:val="34"/>
          <w:szCs w:val="34"/>
          <w:rtl/>
        </w:rPr>
        <w:t xml:space="preserve"> من </w:t>
      </w:r>
      <w:r w:rsidRPr="00D4293A">
        <w:rPr>
          <w:rFonts w:ascii="Traditional Arabic" w:hAnsi="Traditional Arabic" w:cs="Traditional Arabic" w:hint="cs"/>
          <w:b/>
          <w:sz w:val="34"/>
          <w:szCs w:val="34"/>
          <w:rtl/>
        </w:rPr>
        <w:t>التغييرات.</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فقد </w:t>
      </w:r>
      <w:r w:rsidRPr="00D4293A">
        <w:rPr>
          <w:rFonts w:ascii="Traditional Arabic" w:hAnsi="Traditional Arabic" w:cs="Traditional Arabic"/>
          <w:b/>
          <w:sz w:val="34"/>
          <w:szCs w:val="34"/>
          <w:rtl/>
        </w:rPr>
        <w:t xml:space="preserve">تلقت مؤسسة إيمرسون غير الربحية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مشروع التحقيق حول الإرهاب مبلغ</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إجمالي</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قدره </w:t>
      </w:r>
      <w:r w:rsidRPr="00D4293A">
        <w:rPr>
          <w:rFonts w:ascii="Traditional Arabic" w:hAnsi="Traditional Arabic" w:cs="Traditional Arabic" w:hint="cs"/>
          <w:b/>
          <w:sz w:val="34"/>
          <w:szCs w:val="34"/>
          <w:rtl/>
        </w:rPr>
        <w:t>400.000</w:t>
      </w:r>
      <w:r w:rsidRPr="00D4293A">
        <w:rPr>
          <w:rFonts w:ascii="Traditional Arabic" w:hAnsi="Traditional Arabic" w:cs="Traditional Arabic"/>
          <w:b/>
          <w:sz w:val="34"/>
          <w:szCs w:val="34"/>
          <w:rtl/>
        </w:rPr>
        <w:t xml:space="preserve"> دولار أمريكي من صندوق كبار المانحين عام 2007م وعام 2008م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بالإضافة إلى حصوله على مبلغ 100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w:t>
      </w:r>
      <w:r w:rsidRPr="00D4293A">
        <w:rPr>
          <w:rFonts w:ascii="Traditional Arabic" w:hAnsi="Traditional Arabic" w:cs="Traditional Arabic"/>
          <w:b/>
          <w:sz w:val="34"/>
          <w:szCs w:val="34"/>
          <w:rtl/>
        </w:rPr>
        <w:lastRenderedPageBreak/>
        <w:t>أمريكي من مؤسسة بيكر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ومبلغ 250</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من منتدي الشرق الاوسط المملوك لدانيل بايبس بناء على أبحاثنا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ومنظمة إيمرسون غير الربحية بدورها تساعد على تمويل شركته غير الربحية شركة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س</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يه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إي لل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نتاج ومشروع التحقيق في الإرهاب</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ودفعت شركة اس ايه إي للانتاج مبلغ 3،33 مليون دولار أمريكي لمساعدة الشركة على دراسة العلاقات المزعومة بين المسلمين الأمريكيين والمنظمات الإرهابية بالخارج و</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إيمرسون هو الموظف الوحيد بشركة أي أيه إي لل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نتاج</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والأمر الذي يدعو للاستغراب هو أنه عند مراجعة المنح في شهر نوفمبر عام 2012م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تضح </w:t>
      </w:r>
      <w:r w:rsidRPr="00D4293A">
        <w:rPr>
          <w:rFonts w:ascii="Traditional Arabic" w:hAnsi="Traditional Arabic" w:cs="Traditional Arabic" w:hint="cs"/>
          <w:b/>
          <w:sz w:val="34"/>
          <w:szCs w:val="34"/>
          <w:rtl/>
        </w:rPr>
        <w:t>أنه ثمة</w:t>
      </w:r>
      <w:r w:rsidRPr="00D4293A">
        <w:rPr>
          <w:rFonts w:ascii="Traditional Arabic" w:hAnsi="Traditional Arabic" w:cs="Traditional Arabic"/>
          <w:b/>
          <w:sz w:val="34"/>
          <w:szCs w:val="34"/>
          <w:rtl/>
        </w:rPr>
        <w:t xml:space="preserve"> مبالغ مالية كبيرة تم التبرع بها لمشروع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التحقيق في الإرهاب</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برعاية مؤسسة مكافحة الإرهاب وال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من والبحوث</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وكشفت</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مراجعة</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مستندات</w:t>
      </w:r>
      <w:r w:rsidRPr="00D4293A">
        <w:rPr>
          <w:rFonts w:ascii="Traditional Arabic" w:hAnsi="Traditional Arabic" w:cs="Traditional Arabic"/>
          <w:b/>
          <w:sz w:val="34"/>
          <w:szCs w:val="34"/>
          <w:rtl/>
        </w:rPr>
        <w:t xml:space="preserve"> منظمة مكافحة الإرهاب وال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من والبحوث عام 1999م</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شأنه في ذلك شأن</w:t>
      </w:r>
      <w:r w:rsidRPr="00D4293A">
        <w:rPr>
          <w:rFonts w:ascii="Traditional Arabic" w:hAnsi="Traditional Arabic" w:cs="Traditional Arabic"/>
          <w:b/>
          <w:sz w:val="34"/>
          <w:szCs w:val="34"/>
          <w:rtl/>
        </w:rPr>
        <w:t xml:space="preserve"> مشروع التحقيق في الإرهاب</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أنه </w:t>
      </w:r>
      <w:r w:rsidRPr="00D4293A">
        <w:rPr>
          <w:rFonts w:ascii="Traditional Arabic" w:hAnsi="Traditional Arabic" w:cs="Traditional Arabic"/>
          <w:b/>
          <w:sz w:val="34"/>
          <w:szCs w:val="34"/>
          <w:rtl/>
        </w:rPr>
        <w:t>قد تم تحويل ج</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مع الإيرادات إلى </w:t>
      </w:r>
      <w:r w:rsidRPr="00D4293A">
        <w:rPr>
          <w:rFonts w:ascii="Traditional Arabic" w:hAnsi="Traditional Arabic" w:cs="Traditional Arabic" w:hint="cs"/>
          <w:b/>
          <w:sz w:val="34"/>
          <w:szCs w:val="34"/>
          <w:rtl/>
        </w:rPr>
        <w:t>مؤسسة ربحية</w:t>
      </w:r>
      <w:r w:rsidRPr="00D4293A">
        <w:rPr>
          <w:rFonts w:ascii="Traditional Arabic" w:hAnsi="Traditional Arabic" w:cs="Traditional Arabic"/>
          <w:b/>
          <w:sz w:val="34"/>
          <w:szCs w:val="34"/>
          <w:rtl/>
        </w:rPr>
        <w:t xml:space="preserve"> خاصة </w:t>
      </w:r>
      <w:r w:rsidRPr="00D4293A">
        <w:rPr>
          <w:rFonts w:ascii="Traditional Arabic" w:hAnsi="Traditional Arabic" w:cs="Traditional Arabic" w:hint="cs"/>
          <w:b/>
          <w:sz w:val="34"/>
          <w:szCs w:val="34"/>
          <w:rtl/>
        </w:rPr>
        <w:t>هي "</w:t>
      </w:r>
      <w:r w:rsidRPr="00D4293A">
        <w:rPr>
          <w:rFonts w:ascii="Traditional Arabic" w:hAnsi="Traditional Arabic" w:cs="Traditional Arabic"/>
          <w:b/>
          <w:sz w:val="34"/>
          <w:szCs w:val="34"/>
          <w:rtl/>
        </w:rPr>
        <w:t>الرابطة الدولية لمكافحة الإرهاب وا</w:t>
      </w:r>
      <w:r w:rsidRPr="00D4293A">
        <w:rPr>
          <w:rFonts w:ascii="Traditional Arabic" w:hAnsi="Traditional Arabic" w:cs="Traditional Arabic" w:hint="cs"/>
          <w:b/>
          <w:sz w:val="34"/>
          <w:szCs w:val="34"/>
          <w:rtl/>
        </w:rPr>
        <w:t>لا</w:t>
      </w:r>
      <w:r w:rsidRPr="00D4293A">
        <w:rPr>
          <w:rFonts w:ascii="Traditional Arabic" w:hAnsi="Traditional Arabic" w:cs="Traditional Arabic"/>
          <w:b/>
          <w:sz w:val="34"/>
          <w:szCs w:val="34"/>
          <w:rtl/>
        </w:rPr>
        <w:t>ختصاصي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من</w:t>
      </w:r>
      <w:r w:rsidRPr="00D4293A">
        <w:rPr>
          <w:rFonts w:ascii="Traditional Arabic" w:hAnsi="Traditional Arabic" w:cs="Traditional Arabic" w:hint="cs"/>
          <w:b/>
          <w:sz w:val="34"/>
          <w:szCs w:val="34"/>
          <w:rtl/>
        </w:rPr>
        <w:t xml:space="preserve">يين".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لم يستجب إيمرسون لطلبات التعليق وقت نشر</w:t>
      </w:r>
      <w:r w:rsidRPr="00D4293A">
        <w:rPr>
          <w:rFonts w:ascii="Traditional Arabic" w:hAnsi="Traditional Arabic" w:cs="Traditional Arabic" w:hint="cs"/>
          <w:b/>
          <w:sz w:val="34"/>
          <w:szCs w:val="34"/>
          <w:rtl/>
        </w:rPr>
        <w:t xml:space="preserve"> هذا التقرير.</w:t>
      </w:r>
      <w:r w:rsidRPr="00D4293A">
        <w:rPr>
          <w:rFonts w:ascii="Traditional Arabic" w:hAnsi="Traditional Arabic" w:cs="Traditional Arabic"/>
          <w:b/>
          <w:sz w:val="34"/>
          <w:szCs w:val="34"/>
          <w:rtl/>
        </w:rPr>
        <w:t xml:space="preserve"> و</w:t>
      </w:r>
      <w:r w:rsidRPr="00D4293A">
        <w:rPr>
          <w:rFonts w:ascii="Traditional Arabic" w:hAnsi="Traditional Arabic" w:cs="Traditional Arabic" w:hint="cs"/>
          <w:b/>
          <w:sz w:val="34"/>
          <w:szCs w:val="34"/>
          <w:rtl/>
        </w:rPr>
        <w:t xml:space="preserve">قد </w:t>
      </w:r>
      <w:r w:rsidRPr="00D4293A">
        <w:rPr>
          <w:rFonts w:ascii="Traditional Arabic" w:hAnsi="Traditional Arabic" w:cs="Traditional Arabic"/>
          <w:b/>
          <w:sz w:val="34"/>
          <w:szCs w:val="34"/>
          <w:rtl/>
        </w:rPr>
        <w:t>تبرعت مؤسسة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راسل بيري بمبلغ 2</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736</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000 دولار أمريكي لمؤسسة مكافحة الإرهاب والتعليم والبحوث الأمنية</w:t>
      </w:r>
      <w:r w:rsidRPr="00D4293A">
        <w:rPr>
          <w:rFonts w:ascii="Traditional Arabic" w:hAnsi="Traditional Arabic" w:cs="Traditional Arabic" w:hint="cs"/>
          <w:b/>
          <w:sz w:val="34"/>
          <w:szCs w:val="34"/>
          <w:rtl/>
        </w:rPr>
        <w:t>، فيما</w:t>
      </w:r>
      <w:r w:rsidRPr="00D4293A">
        <w:rPr>
          <w:rFonts w:ascii="Traditional Arabic" w:hAnsi="Traditional Arabic" w:cs="Traditional Arabic"/>
          <w:b/>
          <w:sz w:val="34"/>
          <w:szCs w:val="34"/>
          <w:rtl/>
        </w:rPr>
        <w:t xml:space="preserve"> تبرعت مؤسسات ريتشارد سك</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ف بمبلغ 1</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575</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000 دولار أمريكي.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في الوقت الذي</w:t>
      </w:r>
      <w:r w:rsidRPr="00D4293A">
        <w:rPr>
          <w:rFonts w:ascii="Traditional Arabic" w:hAnsi="Traditional Arabic" w:cs="Traditional Arabic" w:hint="cs"/>
          <w:b/>
          <w:sz w:val="34"/>
          <w:szCs w:val="34"/>
          <w:rtl/>
        </w:rPr>
        <w:t xml:space="preserve"> لم </w:t>
      </w:r>
      <w:r w:rsidRPr="00D4293A">
        <w:rPr>
          <w:rFonts w:ascii="Traditional Arabic" w:hAnsi="Traditional Arabic" w:cs="Traditional Arabic"/>
          <w:b/>
          <w:sz w:val="34"/>
          <w:szCs w:val="34"/>
          <w:rtl/>
        </w:rPr>
        <w:t xml:space="preserve">يتعرض فيه مشروع التحقيق في الإرهاب </w:t>
      </w:r>
      <w:r w:rsidRPr="00D4293A">
        <w:rPr>
          <w:rFonts w:ascii="Traditional Arabic" w:hAnsi="Traditional Arabic" w:cs="Traditional Arabic" w:hint="cs"/>
          <w:b/>
          <w:sz w:val="34"/>
          <w:szCs w:val="34"/>
          <w:rtl/>
        </w:rPr>
        <w:t xml:space="preserve">أو </w:t>
      </w:r>
      <w:r w:rsidRPr="00D4293A">
        <w:rPr>
          <w:rFonts w:ascii="Traditional Arabic" w:hAnsi="Traditional Arabic" w:cs="Traditional Arabic"/>
          <w:b/>
          <w:sz w:val="34"/>
          <w:szCs w:val="34"/>
          <w:rtl/>
        </w:rPr>
        <w:t xml:space="preserve">مؤسسة مكافحة الإرهاب للتعليم والبحوث الأمنية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و</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الجمعية الدولية 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خصائ</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ي الأمن ومكافحة الإرهاب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لعلاقة بين مؤسسة مكافحة الإرهاب والتعليم والبحوث الأمنية وبين مشروع التحقيق في الإرهاب</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إلا أن </w:t>
      </w:r>
      <w:r w:rsidRPr="00D4293A">
        <w:rPr>
          <w:rFonts w:ascii="Traditional Arabic" w:hAnsi="Traditional Arabic" w:cs="Traditional Arabic"/>
          <w:b/>
          <w:sz w:val="34"/>
          <w:szCs w:val="34"/>
          <w:rtl/>
        </w:rPr>
        <w:t>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ي لوكر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المدير التنفيذي لمشروع التحقيق في الإرهاب</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أخبر</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منتدى لوبيل لوغ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بوجود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علاقة مع وحدة الإيرادات الداخلية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ولكن في العام 2008م عندما س</w:t>
      </w:r>
      <w:r w:rsidRPr="00D4293A">
        <w:rPr>
          <w:rFonts w:ascii="Traditional Arabic" w:hAnsi="Traditional Arabic" w:cs="Traditional Arabic" w:hint="cs"/>
          <w:b/>
          <w:sz w:val="34"/>
          <w:szCs w:val="34"/>
          <w:rtl/>
        </w:rPr>
        <w:t>ئ</w:t>
      </w:r>
      <w:r w:rsidRPr="00D4293A">
        <w:rPr>
          <w:rFonts w:ascii="Traditional Arabic" w:hAnsi="Traditional Arabic" w:cs="Traditional Arabic"/>
          <w:b/>
          <w:sz w:val="34"/>
          <w:szCs w:val="34"/>
          <w:rtl/>
        </w:rPr>
        <w:t>ل عن سبب إدراج موقع الجمعية الدولية 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خصائي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من ومكافحة الإرهاب في أسفل قائمة التصريح الصحفي لمشروع التحقيق في الإرهابي </w:t>
      </w:r>
      <w:r w:rsidRPr="00D4293A">
        <w:rPr>
          <w:rFonts w:ascii="Traditional Arabic" w:hAnsi="Traditional Arabic" w:cs="Traditional Arabic" w:hint="cs"/>
          <w:b/>
          <w:sz w:val="34"/>
          <w:szCs w:val="34"/>
          <w:rtl/>
        </w:rPr>
        <w:t>في</w:t>
      </w:r>
      <w:r w:rsidRPr="00D4293A">
        <w:rPr>
          <w:rFonts w:ascii="Traditional Arabic" w:hAnsi="Traditional Arabic" w:cs="Traditional Arabic"/>
          <w:b/>
          <w:sz w:val="34"/>
          <w:szCs w:val="34"/>
          <w:rtl/>
        </w:rPr>
        <w:t xml:space="preserve"> ليك</w:t>
      </w:r>
      <w:r w:rsidRPr="00D4293A">
        <w:rPr>
          <w:rFonts w:ascii="Traditional Arabic" w:hAnsi="Traditional Arabic" w:cs="Traditional Arabic" w:hint="cs"/>
          <w:b/>
          <w:sz w:val="34"/>
          <w:szCs w:val="34"/>
          <w:rtl/>
        </w:rPr>
        <w:t>ز</w:t>
      </w:r>
      <w:r w:rsidRPr="00D4293A">
        <w:rPr>
          <w:rFonts w:ascii="Traditional Arabic" w:hAnsi="Traditional Arabic" w:cs="Traditional Arabic"/>
          <w:b/>
          <w:sz w:val="34"/>
          <w:szCs w:val="34"/>
          <w:rtl/>
        </w:rPr>
        <w:t xml:space="preserve">س </w:t>
      </w:r>
      <w:r w:rsidRPr="00D4293A">
        <w:rPr>
          <w:rFonts w:ascii="Traditional Arabic" w:hAnsi="Traditional Arabic" w:cs="Traditional Arabic" w:hint="cs"/>
          <w:b/>
          <w:sz w:val="34"/>
          <w:szCs w:val="34"/>
          <w:rtl/>
        </w:rPr>
        <w:t>ن</w:t>
      </w:r>
      <w:r w:rsidRPr="00D4293A">
        <w:rPr>
          <w:rFonts w:ascii="Traditional Arabic" w:hAnsi="Traditional Arabic" w:cs="Traditional Arabic"/>
          <w:b/>
          <w:sz w:val="34"/>
          <w:szCs w:val="34"/>
          <w:rtl/>
        </w:rPr>
        <w:t>يك</w:t>
      </w:r>
      <w:r w:rsidRPr="00D4293A">
        <w:rPr>
          <w:rFonts w:ascii="Traditional Arabic" w:hAnsi="Traditional Arabic" w:cs="Traditional Arabic" w:hint="cs"/>
          <w:b/>
          <w:sz w:val="34"/>
          <w:szCs w:val="34"/>
          <w:rtl/>
        </w:rPr>
        <w:t>ز</w:t>
      </w:r>
      <w:r w:rsidRPr="00D4293A">
        <w:rPr>
          <w:rFonts w:ascii="Traditional Arabic" w:hAnsi="Traditional Arabic" w:cs="Traditional Arabic"/>
          <w:b/>
          <w:sz w:val="34"/>
          <w:szCs w:val="34"/>
          <w:rtl/>
        </w:rPr>
        <w:t>س</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Pr>
        <w:t>LexisNexis</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أخبر منتدى لوب</w:t>
      </w:r>
      <w:r w:rsidRPr="00D4293A">
        <w:rPr>
          <w:rFonts w:ascii="Traditional Arabic" w:hAnsi="Traditional Arabic" w:cs="Traditional Arabic" w:hint="cs"/>
          <w:b/>
          <w:sz w:val="34"/>
          <w:szCs w:val="34"/>
          <w:rtl/>
        </w:rPr>
        <w:t>لوغ</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قائلا: "</w:t>
      </w:r>
      <w:r w:rsidRPr="00D4293A">
        <w:rPr>
          <w:rFonts w:ascii="Traditional Arabic" w:hAnsi="Traditional Arabic" w:cs="Traditional Arabic"/>
          <w:b/>
          <w:sz w:val="34"/>
          <w:szCs w:val="34"/>
          <w:rtl/>
        </w:rPr>
        <w:t>ليس</w:t>
      </w:r>
      <w:r w:rsidRPr="00D4293A">
        <w:rPr>
          <w:rFonts w:ascii="Traditional Arabic" w:hAnsi="Traditional Arabic" w:cs="Traditional Arabic" w:hint="cs"/>
          <w:b/>
          <w:sz w:val="34"/>
          <w:szCs w:val="34"/>
          <w:rtl/>
        </w:rPr>
        <w:t>ت</w:t>
      </w:r>
      <w:r w:rsidRPr="00D4293A">
        <w:rPr>
          <w:rFonts w:ascii="Traditional Arabic" w:hAnsi="Traditional Arabic" w:cs="Traditional Arabic"/>
          <w:b/>
          <w:sz w:val="34"/>
          <w:szCs w:val="34"/>
          <w:rtl/>
        </w:rPr>
        <w:t xml:space="preserve"> لدى فكرة حول كيفية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دراج عنوان الموقع على شبكة الإنترنت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ولا علاقة لنا</w:t>
      </w:r>
      <w:r w:rsidRPr="00D4293A">
        <w:rPr>
          <w:rFonts w:ascii="Traditional Arabic" w:hAnsi="Traditional Arabic" w:cs="Traditional Arabic"/>
          <w:b/>
          <w:sz w:val="34"/>
          <w:szCs w:val="34"/>
          <w:rtl/>
        </w:rPr>
        <w:t xml:space="preserve"> بمشروع الجمعية الدولية 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خصائ</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ي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من ومكافحة الإرهاب. على الرغم من </w:t>
      </w:r>
      <w:r w:rsidRPr="00D4293A">
        <w:rPr>
          <w:rFonts w:ascii="Traditional Arabic" w:hAnsi="Traditional Arabic" w:cs="Traditional Arabic" w:hint="cs"/>
          <w:b/>
          <w:sz w:val="34"/>
          <w:szCs w:val="34"/>
          <w:rtl/>
        </w:rPr>
        <w:t>قيامنا</w:t>
      </w:r>
      <w:r w:rsidRPr="00D4293A">
        <w:rPr>
          <w:rFonts w:ascii="Traditional Arabic" w:hAnsi="Traditional Arabic" w:cs="Traditional Arabic"/>
          <w:b/>
          <w:sz w:val="34"/>
          <w:szCs w:val="34"/>
          <w:rtl/>
        </w:rPr>
        <w:t xml:space="preserve"> بنشر المواد في المجلة التابعة لهم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ومضى قائلا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وفيما يتعلق بمسائل التمويل فبخلاف ما</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ذكرناه بموقعنا على شبكة الإنترنت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من أننا لا نتلقى أموال</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من خارج الولايات المتحدة الأمريكية أو من الجهات </w:t>
      </w:r>
      <w:r w:rsidRPr="00D4293A">
        <w:rPr>
          <w:rFonts w:ascii="Traditional Arabic" w:hAnsi="Traditional Arabic" w:cs="Traditional Arabic"/>
          <w:b/>
          <w:sz w:val="34"/>
          <w:szCs w:val="34"/>
          <w:rtl/>
        </w:rPr>
        <w:lastRenderedPageBreak/>
        <w:t xml:space="preserve">الحكومية أو من </w:t>
      </w:r>
      <w:r w:rsidRPr="00D4293A">
        <w:rPr>
          <w:rFonts w:ascii="Traditional Arabic" w:hAnsi="Traditional Arabic" w:cs="Traditional Arabic" w:hint="cs"/>
          <w:b/>
          <w:sz w:val="34"/>
          <w:szCs w:val="34"/>
          <w:rtl/>
        </w:rPr>
        <w:t xml:space="preserve">أية </w:t>
      </w:r>
      <w:r w:rsidRPr="00D4293A">
        <w:rPr>
          <w:rFonts w:ascii="Traditional Arabic" w:hAnsi="Traditional Arabic" w:cs="Traditional Arabic"/>
          <w:b/>
          <w:sz w:val="34"/>
          <w:szCs w:val="34"/>
          <w:rtl/>
        </w:rPr>
        <w:t>جماعات دينية أو سياسية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ولدينا سياسة دائمة </w:t>
      </w:r>
      <w:r w:rsidRPr="00D4293A">
        <w:rPr>
          <w:rFonts w:ascii="Traditional Arabic" w:hAnsi="Traditional Arabic" w:cs="Traditional Arabic" w:hint="cs"/>
          <w:b/>
          <w:sz w:val="34"/>
          <w:szCs w:val="34"/>
          <w:rtl/>
        </w:rPr>
        <w:t xml:space="preserve">منذ تأسيسنا </w:t>
      </w:r>
      <w:r w:rsidRPr="00D4293A">
        <w:rPr>
          <w:rFonts w:ascii="Traditional Arabic" w:hAnsi="Traditional Arabic" w:cs="Traditional Arabic"/>
          <w:b/>
          <w:sz w:val="34"/>
          <w:szCs w:val="34"/>
          <w:rtl/>
        </w:rPr>
        <w:t xml:space="preserve">تنص على </w:t>
      </w:r>
      <w:r w:rsidRPr="00D4293A">
        <w:rPr>
          <w:rFonts w:ascii="Traditional Arabic" w:hAnsi="Traditional Arabic" w:cs="Traditional Arabic" w:hint="cs"/>
          <w:b/>
          <w:sz w:val="34"/>
          <w:szCs w:val="34"/>
          <w:rtl/>
        </w:rPr>
        <w:t>عدم</w:t>
      </w:r>
      <w:r w:rsidRPr="00D4293A">
        <w:rPr>
          <w:rFonts w:ascii="Traditional Arabic" w:hAnsi="Traditional Arabic" w:cs="Traditional Arabic"/>
          <w:b/>
          <w:sz w:val="34"/>
          <w:szCs w:val="34"/>
          <w:rtl/>
        </w:rPr>
        <w:t xml:space="preserve"> مناقشة مسائل التمويل (لأسباب أمنية)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وقد صرح</w:t>
      </w:r>
      <w:r w:rsidRPr="00D4293A">
        <w:rPr>
          <w:rFonts w:ascii="Traditional Arabic" w:hAnsi="Traditional Arabic" w:cs="Traditional Arabic"/>
          <w:b/>
          <w:sz w:val="34"/>
          <w:szCs w:val="34"/>
          <w:rtl/>
        </w:rPr>
        <w:t xml:space="preserve"> ستيفين فوستيرو الرئيس التنفيذي لمؤسسة مكافحة الإرهاب والتعليم والبحوث الأمنية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منتدى لوب</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ل</w:t>
      </w:r>
      <w:r w:rsidRPr="00D4293A">
        <w:rPr>
          <w:rFonts w:ascii="Traditional Arabic" w:hAnsi="Traditional Arabic" w:cs="Traditional Arabic" w:hint="cs"/>
          <w:b/>
          <w:sz w:val="34"/>
          <w:szCs w:val="34"/>
          <w:rtl/>
        </w:rPr>
        <w:t>وغ</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ب</w:t>
      </w:r>
      <w:r w:rsidRPr="00D4293A">
        <w:rPr>
          <w:rFonts w:ascii="Traditional Arabic" w:hAnsi="Traditional Arabic" w:cs="Traditional Arabic"/>
          <w:b/>
          <w:sz w:val="34"/>
          <w:szCs w:val="34"/>
          <w:rtl/>
        </w:rPr>
        <w:t>أنه يتم تحويل الأموال المخصصة للبحوث والتعليم إلى الجمعية الدولية 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خصائي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من ومكافحة الإرهاب</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التي بدورها تقدم المنح للبحوث ولكنها لا تناقش العلاقة بين مؤسسة مكافحة الإرهاب والتعليم والبحوث الأمنية ومشروع التحقيق في الإرهاب</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w:t>
      </w:r>
      <w:r w:rsidRPr="00D4293A">
        <w:rPr>
          <w:rFonts w:ascii="Traditional Arabic" w:hAnsi="Traditional Arabic" w:cs="Traditional Arabic" w:hint="cs"/>
          <w:b/>
          <w:sz w:val="34"/>
          <w:szCs w:val="34"/>
          <w:rtl/>
        </w:rPr>
        <w:t xml:space="preserve">قد </w:t>
      </w:r>
      <w:r w:rsidRPr="00D4293A">
        <w:rPr>
          <w:rFonts w:ascii="Traditional Arabic" w:hAnsi="Traditional Arabic" w:cs="Traditional Arabic"/>
          <w:b/>
          <w:sz w:val="34"/>
          <w:szCs w:val="34"/>
          <w:rtl/>
        </w:rPr>
        <w:t>أظهر</w:t>
      </w:r>
      <w:r w:rsidRPr="00D4293A">
        <w:rPr>
          <w:rFonts w:ascii="Traditional Arabic" w:hAnsi="Traditional Arabic" w:cs="Traditional Arabic" w:hint="cs"/>
          <w:b/>
          <w:sz w:val="34"/>
          <w:szCs w:val="34"/>
          <w:rtl/>
        </w:rPr>
        <w:t>ت المراجعة التي</w:t>
      </w:r>
      <w:r w:rsidRPr="00D4293A">
        <w:rPr>
          <w:rFonts w:ascii="Traditional Arabic" w:hAnsi="Traditional Arabic" w:cs="Traditional Arabic"/>
          <w:b/>
          <w:sz w:val="34"/>
          <w:szCs w:val="34"/>
          <w:rtl/>
        </w:rPr>
        <w:t xml:space="preserve"> أجر</w:t>
      </w:r>
      <w:r w:rsidRPr="00D4293A">
        <w:rPr>
          <w:rFonts w:ascii="Traditional Arabic" w:hAnsi="Traditional Arabic" w:cs="Traditional Arabic" w:hint="cs"/>
          <w:b/>
          <w:sz w:val="34"/>
          <w:szCs w:val="34"/>
          <w:rtl/>
        </w:rPr>
        <w:t>يت</w:t>
      </w:r>
      <w:r w:rsidRPr="00D4293A">
        <w:rPr>
          <w:rFonts w:ascii="Traditional Arabic" w:hAnsi="Traditional Arabic" w:cs="Traditional Arabic"/>
          <w:b/>
          <w:sz w:val="34"/>
          <w:szCs w:val="34"/>
          <w:rtl/>
        </w:rPr>
        <w:t xml:space="preserve"> على المستندات الضريبية لمؤسسة مكافحة الإرهاب والتعليم والبحوث الأمنية من عام 1999 وحتى العام 2008م بأن المجموعة قد تلقت مبلغ 11</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108</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332 مليون دولار أمريكي كإيراد ومنح وقامت بتحويل مبلغ 12</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206</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900 دولار أمريكي للجمعية الدولية 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خصائي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من ومكافحة الإرهاب.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غير أن هذا النوع من التصرف يثير حفيظة كين بيرجر رئيس منظمة نافيغتور الخيرية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 مجموعة غير ربحية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قائلا بأنه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في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ساس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نتم تمارسون عملكم كمنظمة غير ربحية ولكن الأموال ت</w:t>
      </w:r>
      <w:r w:rsidRPr="00D4293A">
        <w:rPr>
          <w:rFonts w:ascii="Traditional Arabic" w:hAnsi="Traditional Arabic" w:cs="Traditional Arabic" w:hint="cs"/>
          <w:b/>
          <w:sz w:val="34"/>
          <w:szCs w:val="34"/>
          <w:rtl/>
        </w:rPr>
        <w:t>ذهب</w:t>
      </w:r>
      <w:r w:rsidRPr="00D4293A">
        <w:rPr>
          <w:rFonts w:ascii="Traditional Arabic" w:hAnsi="Traditional Arabic" w:cs="Traditional Arabic"/>
          <w:b/>
          <w:sz w:val="34"/>
          <w:szCs w:val="34"/>
          <w:rtl/>
        </w:rPr>
        <w:t xml:space="preserve"> إلى أغراض تحقيق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رباح</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ركز النفوذ المتزايد للجهات المانحة لشبكة الإسلاموفوبيا بالتبرع لمنظمة إيمرسون غير الربحية وال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عمال الربحية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ركز مؤخرا على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عمال المعادية للإسلام والخبرات المناهضة للإسلام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وبناء على ما أورده تحقيق صدر مؤخرا في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حدى الصحف الصادرة في ولاية تينيسي الأمريكية من أن مشروع التحقيق في الإرهاب يقوم حاليا باستجداء الأموال عن طريق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خبار الجهات المانحة للأموال من أنهم يواجهون خطرا وشيكا من المسلمين.</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وبهذه الصفة فإن إيمرسون ينظر إلى الإسلام كدين قائم على مبدأ اللجوء إلى العنف في أبشع صوره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ويقول "إ</w:t>
      </w:r>
      <w:r w:rsidRPr="00D4293A">
        <w:rPr>
          <w:rFonts w:ascii="Traditional Arabic" w:hAnsi="Traditional Arabic" w:cs="Traditional Arabic"/>
          <w:b/>
          <w:sz w:val="34"/>
          <w:szCs w:val="34"/>
          <w:rtl/>
        </w:rPr>
        <w:t xml:space="preserve">ن مستوى الكراهية ضد اليهود والمسيحيين ضمن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طار الإسلام المعاصر </w:t>
      </w:r>
      <w:r w:rsidRPr="00D4293A">
        <w:rPr>
          <w:rFonts w:ascii="Traditional Arabic" w:hAnsi="Traditional Arabic" w:cs="Traditional Arabic" w:hint="cs"/>
          <w:b/>
          <w:sz w:val="34"/>
          <w:szCs w:val="34"/>
          <w:rtl/>
        </w:rPr>
        <w:t xml:space="preserve">هو </w:t>
      </w:r>
      <w:r w:rsidRPr="00D4293A">
        <w:rPr>
          <w:rFonts w:ascii="Traditional Arabic" w:hAnsi="Traditional Arabic" w:cs="Traditional Arabic"/>
          <w:b/>
          <w:sz w:val="34"/>
          <w:szCs w:val="34"/>
          <w:rtl/>
        </w:rPr>
        <w:t>شيء لا</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ندرك لل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سف كنهه أو لا نقبل به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أننا لا</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نريد قبول ذلك الشيء لأن هذا سيقودنا إلى الاعتراف ب</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حد أكبر الديانات في العالم التي يبلغ اتباعها أكثر من 1</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4 مليار مسلم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أن الإسلام يحمل بين طياته حملات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بادة الجماعية والمخططة كجزء من العقيدة الدينية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ولقد تم التعرض لذكر إيمرسون مرتين في بيان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ندرز بريفيك.</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lastRenderedPageBreak/>
        <w:t>إن</w:t>
      </w:r>
      <w:r w:rsidRPr="00D4293A">
        <w:rPr>
          <w:rFonts w:ascii="Traditional Arabic" w:hAnsi="Traditional Arabic" w:cs="Traditional Arabic"/>
          <w:b/>
          <w:sz w:val="34"/>
          <w:szCs w:val="34"/>
          <w:rtl/>
        </w:rPr>
        <w:t xml:space="preserve"> الصور التي يحم</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 xml:space="preserve">ها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ي</w:t>
      </w:r>
      <w:r w:rsidRPr="00D4293A">
        <w:rPr>
          <w:rFonts w:ascii="Traditional Arabic" w:hAnsi="Traditional Arabic" w:cs="Traditional Arabic" w:hint="cs"/>
          <w:b/>
          <w:sz w:val="34"/>
          <w:szCs w:val="34"/>
          <w:rtl/>
        </w:rPr>
        <w:t>م</w:t>
      </w:r>
      <w:r w:rsidRPr="00D4293A">
        <w:rPr>
          <w:rFonts w:ascii="Traditional Arabic" w:hAnsi="Traditional Arabic" w:cs="Traditional Arabic"/>
          <w:b/>
          <w:sz w:val="34"/>
          <w:szCs w:val="34"/>
          <w:rtl/>
        </w:rPr>
        <w:t>رسون عن الإسلام على أنه دين متطرف تحتاج إلى الجانب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بداعي من قبل إيمرسون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w:t>
      </w:r>
      <w:r w:rsidRPr="00D4293A">
        <w:rPr>
          <w:rFonts w:ascii="Traditional Arabic" w:hAnsi="Traditional Arabic" w:cs="Traditional Arabic" w:hint="cs"/>
          <w:b/>
          <w:sz w:val="34"/>
          <w:szCs w:val="34"/>
          <w:rtl/>
        </w:rPr>
        <w:t xml:space="preserve">لكي يثبت </w:t>
      </w:r>
      <w:r w:rsidRPr="00D4293A">
        <w:rPr>
          <w:rFonts w:ascii="Traditional Arabic" w:hAnsi="Traditional Arabic" w:cs="Traditional Arabic"/>
          <w:b/>
          <w:sz w:val="34"/>
          <w:szCs w:val="34"/>
          <w:rtl/>
        </w:rPr>
        <w:t>بأنه على مستوى التحدي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فهو يفتخر بتاريخ فبركة الدليل القائل بالمؤامرات التي يحيكها المسل</w:t>
      </w:r>
      <w:r w:rsidRPr="00D4293A">
        <w:rPr>
          <w:rFonts w:ascii="Traditional Arabic" w:hAnsi="Traditional Arabic" w:cs="Traditional Arabic" w:hint="cs"/>
          <w:b/>
          <w:sz w:val="34"/>
          <w:szCs w:val="34"/>
          <w:rtl/>
        </w:rPr>
        <w:t>م</w:t>
      </w:r>
      <w:r w:rsidRPr="00D4293A">
        <w:rPr>
          <w:rFonts w:ascii="Traditional Arabic" w:hAnsi="Traditional Arabic" w:cs="Traditional Arabic"/>
          <w:b/>
          <w:sz w:val="34"/>
          <w:szCs w:val="34"/>
          <w:rtl/>
        </w:rPr>
        <w:t>ون المتطرفون ضد أمريكا وعبر الحقوق المدنية للمسلمين ومنظمات الدفاع عن المسلمين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عام 1997م </w:t>
      </w:r>
      <w:r w:rsidRPr="00D4293A">
        <w:rPr>
          <w:rFonts w:ascii="Traditional Arabic" w:hAnsi="Traditional Arabic" w:cs="Traditional Arabic" w:hint="cs"/>
          <w:b/>
          <w:sz w:val="34"/>
          <w:szCs w:val="34"/>
          <w:rtl/>
        </w:rPr>
        <w:t>وافى</w:t>
      </w:r>
      <w:r w:rsidRPr="00D4293A">
        <w:rPr>
          <w:rFonts w:ascii="Traditional Arabic" w:hAnsi="Traditional Arabic" w:cs="Traditional Arabic"/>
          <w:b/>
          <w:sz w:val="34"/>
          <w:szCs w:val="34"/>
          <w:rtl/>
        </w:rPr>
        <w:t xml:space="preserve"> وكالة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سوشيتد برس بملف</w:t>
      </w:r>
      <w:r w:rsidRPr="00D4293A">
        <w:rPr>
          <w:rFonts w:ascii="Traditional Arabic" w:hAnsi="Traditional Arabic" w:cs="Traditional Arabic" w:hint="cs"/>
          <w:b/>
          <w:sz w:val="34"/>
          <w:szCs w:val="34"/>
          <w:rtl/>
        </w:rPr>
        <w:t xml:space="preserve"> ملفق</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عن</w:t>
      </w:r>
      <w:r w:rsidRPr="00D4293A">
        <w:rPr>
          <w:rFonts w:ascii="Traditional Arabic" w:hAnsi="Traditional Arabic" w:cs="Traditional Arabic"/>
          <w:b/>
          <w:sz w:val="34"/>
          <w:szCs w:val="34"/>
          <w:rtl/>
        </w:rPr>
        <w:t xml:space="preserve"> مكتب التحقيقات الفيدرالي يظهر العلاقة بين منظمات المسلمين الأمريكيين والجماعات الإسلامية المتطرفة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w:t>
      </w:r>
      <w:r w:rsidRPr="00D4293A">
        <w:rPr>
          <w:rFonts w:ascii="Traditional Arabic" w:hAnsi="Traditional Arabic" w:cs="Traditional Arabic" w:hint="cs"/>
          <w:b/>
          <w:sz w:val="34"/>
          <w:szCs w:val="34"/>
          <w:rtl/>
        </w:rPr>
        <w:t xml:space="preserve">لكن </w:t>
      </w:r>
      <w:r w:rsidRPr="00D4293A">
        <w:rPr>
          <w:rFonts w:ascii="Traditional Arabic" w:hAnsi="Traditional Arabic" w:cs="Traditional Arabic"/>
          <w:b/>
          <w:sz w:val="34"/>
          <w:szCs w:val="34"/>
          <w:rtl/>
        </w:rPr>
        <w:t>مراسل</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 وكالة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ستوشيتد برس خل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ص</w:t>
      </w:r>
      <w:r w:rsidRPr="00D4293A">
        <w:rPr>
          <w:rFonts w:ascii="Traditional Arabic" w:hAnsi="Traditional Arabic" w:cs="Traditional Arabic" w:hint="cs"/>
          <w:b/>
          <w:sz w:val="34"/>
          <w:szCs w:val="34"/>
          <w:rtl/>
        </w:rPr>
        <w:t>وا</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إلى أن هذا </w:t>
      </w:r>
      <w:r w:rsidRPr="00D4293A">
        <w:rPr>
          <w:rFonts w:ascii="Traditional Arabic" w:hAnsi="Traditional Arabic" w:cs="Traditional Arabic"/>
          <w:b/>
          <w:sz w:val="34"/>
          <w:szCs w:val="34"/>
          <w:rtl/>
        </w:rPr>
        <w:t>الملف قد</w:t>
      </w:r>
      <w:r w:rsidRPr="00D4293A">
        <w:rPr>
          <w:rFonts w:ascii="Traditional Arabic" w:hAnsi="Traditional Arabic" w:cs="Traditional Arabic" w:hint="cs"/>
          <w:b/>
          <w:sz w:val="34"/>
          <w:szCs w:val="34"/>
          <w:rtl/>
        </w:rPr>
        <w:t xml:space="preserve"> تم</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إعداده</w:t>
      </w:r>
      <w:r w:rsidRPr="00D4293A">
        <w:rPr>
          <w:rFonts w:ascii="Traditional Arabic" w:hAnsi="Traditional Arabic" w:cs="Traditional Arabic"/>
          <w:b/>
          <w:sz w:val="34"/>
          <w:szCs w:val="34"/>
          <w:rtl/>
        </w:rPr>
        <w:t xml:space="preserve"> من قبل إيمرسون </w:t>
      </w:r>
      <w:r w:rsidRPr="00D4293A">
        <w:rPr>
          <w:rFonts w:ascii="Traditional Arabic" w:hAnsi="Traditional Arabic" w:cs="Traditional Arabic" w:hint="cs"/>
          <w:b/>
          <w:sz w:val="34"/>
          <w:szCs w:val="34"/>
          <w:rtl/>
        </w:rPr>
        <w:t xml:space="preserve">نفسه </w:t>
      </w:r>
      <w:r w:rsidRPr="00D4293A">
        <w:rPr>
          <w:rFonts w:ascii="Traditional Arabic" w:hAnsi="Traditional Arabic" w:cs="Traditional Arabic"/>
          <w:b/>
          <w:sz w:val="34"/>
          <w:szCs w:val="34"/>
          <w:rtl/>
        </w:rPr>
        <w:t xml:space="preserve">الذي قام </w:t>
      </w:r>
      <w:r w:rsidRPr="00D4293A">
        <w:rPr>
          <w:rFonts w:ascii="Traditional Arabic" w:hAnsi="Traditional Arabic" w:cs="Traditional Arabic" w:hint="cs"/>
          <w:b/>
          <w:sz w:val="34"/>
          <w:szCs w:val="34"/>
          <w:rtl/>
        </w:rPr>
        <w:t>بحذف</w:t>
      </w:r>
      <w:r w:rsidRPr="00D4293A">
        <w:rPr>
          <w:rFonts w:ascii="Traditional Arabic" w:hAnsi="Traditional Arabic" w:cs="Traditional Arabic"/>
          <w:b/>
          <w:sz w:val="34"/>
          <w:szCs w:val="34"/>
          <w:rtl/>
        </w:rPr>
        <w:t xml:space="preserve"> جميع العبارات</w:t>
      </w:r>
      <w:r w:rsidRPr="00D4293A">
        <w:rPr>
          <w:rFonts w:ascii="Traditional Arabic" w:hAnsi="Traditional Arabic" w:cs="Traditional Arabic" w:hint="cs"/>
          <w:b/>
          <w:sz w:val="34"/>
          <w:szCs w:val="34"/>
          <w:rtl/>
        </w:rPr>
        <w:t xml:space="preserve"> التي تلمح إلى فبركة التقرير على يديه".</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كما أبدى مراسل آخر للوكالة ملاحظة قائلا: "لن يستطيع إيمرسون أبدا إثبات ما يقوله. ونحن لا نستطيع تصديق أن هذا المستند من ملفات مكتب التحقيق الفدرالي." كما صرح أحد محرري وكالة الأستوشييتد برس في واشنطن قائلا: "نحن يجب أن نكون في غاية الحذر والخوف من التعامل مع ستيف إيمرسون."</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 xml:space="preserve">والمعروف أن إيمرسون هذا كان قد بدأ تولي كِبَر وصف المسلمين بالمتطرفين في أمريكا  حتى لو يكن ثمة أي نوع من التطرف. فعلى سبيل المثال، وبدون أية أدلة داعمة، تبرع إيمرسون لبرنامج "أخبار المساء في قناة سي.بي.إس" تبرعا سخيا بالتنبؤ لهم بأن منفذي تفجيرات أوكلاهوما الذي وقع عام 1995 بأن هذا العمل الإجرامي من تدبير وتنفيذ متطرفي الشرق الأوسط من المسلمين، وذلك قبل أن تلقي السلطات الأمريكية القبل على منفذ العملية المسيحي تيموثي ماكفي، حيث قال لمقدم البرنامج في لغة الواثق من المعلومة: "هذا العمل الذي تم التخطيط له لإحداث أكبر قدر من الإصابات بين الأبرياء، قد جرى تنفيذه بطريقة شرق أوسطية." </w:t>
      </w:r>
      <w:r w:rsidRPr="00D4293A">
        <w:rPr>
          <w:rFonts w:ascii="Traditional Arabic" w:hAnsi="Traditional Arabic" w:cs="Traditional Arabic"/>
          <w:b/>
          <w:sz w:val="34"/>
          <w:szCs w:val="34"/>
          <w:rtl/>
        </w:rPr>
        <w:t xml:space="preserve">وأكد </w:t>
      </w:r>
      <w:r w:rsidRPr="00D4293A">
        <w:rPr>
          <w:rFonts w:ascii="Traditional Arabic" w:hAnsi="Traditional Arabic" w:cs="Traditional Arabic" w:hint="cs"/>
          <w:b/>
          <w:sz w:val="34"/>
          <w:szCs w:val="34"/>
          <w:rtl/>
        </w:rPr>
        <w:t>معلومته</w:t>
      </w:r>
      <w:r w:rsidRPr="00D4293A">
        <w:rPr>
          <w:rFonts w:ascii="Traditional Arabic" w:hAnsi="Traditional Arabic" w:cs="Traditional Arabic"/>
          <w:b/>
          <w:sz w:val="34"/>
          <w:szCs w:val="34"/>
          <w:rtl/>
        </w:rPr>
        <w:t xml:space="preserve"> حتى قبل </w:t>
      </w:r>
      <w:r w:rsidRPr="00D4293A">
        <w:rPr>
          <w:rFonts w:ascii="Traditional Arabic" w:hAnsi="Traditional Arabic" w:cs="Traditional Arabic" w:hint="cs"/>
          <w:b/>
          <w:sz w:val="34"/>
          <w:szCs w:val="34"/>
          <w:rtl/>
        </w:rPr>
        <w:t xml:space="preserve">حصول </w:t>
      </w:r>
      <w:r w:rsidRPr="00D4293A">
        <w:rPr>
          <w:rFonts w:ascii="Traditional Arabic" w:hAnsi="Traditional Arabic" w:cs="Traditional Arabic"/>
          <w:b/>
          <w:sz w:val="34"/>
          <w:szCs w:val="34"/>
          <w:rtl/>
        </w:rPr>
        <w:t>مسؤول</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الشرطة و</w:t>
      </w:r>
      <w:r w:rsidRPr="00D4293A">
        <w:rPr>
          <w:rFonts w:ascii="Traditional Arabic" w:hAnsi="Traditional Arabic" w:cs="Traditional Arabic"/>
          <w:b/>
          <w:sz w:val="34"/>
          <w:szCs w:val="34"/>
          <w:rtl/>
        </w:rPr>
        <w:t xml:space="preserve">مكتب التحقيقات الفيدرالي </w:t>
      </w:r>
      <w:r w:rsidRPr="00D4293A">
        <w:rPr>
          <w:rFonts w:ascii="Traditional Arabic" w:hAnsi="Traditional Arabic" w:cs="Traditional Arabic" w:hint="cs"/>
          <w:b/>
          <w:sz w:val="34"/>
          <w:szCs w:val="34"/>
          <w:rtl/>
        </w:rPr>
        <w:t>على أية أدلة أو خيوط تدل على مشتبه بهم. كما أن</w:t>
      </w:r>
      <w:r w:rsidRPr="00D4293A">
        <w:rPr>
          <w:rFonts w:ascii="Traditional Arabic" w:hAnsi="Traditional Arabic" w:cs="Traditional Arabic"/>
          <w:b/>
          <w:sz w:val="34"/>
          <w:szCs w:val="34"/>
          <w:rtl/>
        </w:rPr>
        <w:t xml:space="preserve"> دانيال بايبس،</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مؤسس المنتدى الشرق الأوسط، أيد </w:t>
      </w:r>
      <w:r w:rsidRPr="00D4293A">
        <w:rPr>
          <w:rFonts w:ascii="Traditional Arabic" w:hAnsi="Traditional Arabic" w:cs="Traditional Arabic" w:hint="cs"/>
          <w:b/>
          <w:sz w:val="34"/>
          <w:szCs w:val="34"/>
          <w:rtl/>
        </w:rPr>
        <w:t>دون مواربة ما ذهب إليه إيمرسون من مزاعم خاطئة دون أدلة، كرر كالببغاء مقالته بأن</w:t>
      </w:r>
      <w:r w:rsidRPr="00D4293A">
        <w:rPr>
          <w:rFonts w:ascii="Traditional Arabic" w:hAnsi="Traditional Arabic" w:cs="Traditional Arabic"/>
          <w:b/>
          <w:sz w:val="34"/>
          <w:szCs w:val="34"/>
          <w:rtl/>
        </w:rPr>
        <w:t xml:space="preserve"> المسلمين </w:t>
      </w:r>
      <w:r w:rsidRPr="00D4293A">
        <w:rPr>
          <w:rFonts w:ascii="Traditional Arabic" w:hAnsi="Traditional Arabic" w:cs="Traditional Arabic" w:hint="cs"/>
          <w:b/>
          <w:sz w:val="34"/>
          <w:szCs w:val="34"/>
          <w:rtl/>
        </w:rPr>
        <w:t>هم</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مسؤول</w:t>
      </w:r>
      <w:r w:rsidRPr="00D4293A">
        <w:rPr>
          <w:rFonts w:ascii="Traditional Arabic" w:hAnsi="Traditional Arabic" w:cs="Traditional Arabic" w:hint="cs"/>
          <w:b/>
          <w:sz w:val="34"/>
          <w:szCs w:val="34"/>
          <w:rtl/>
        </w:rPr>
        <w:t xml:space="preserve">ون عن تلك التفجيرات التي جرت في أوكلاهوما".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8A3E"/>
          <w:sz w:val="34"/>
          <w:szCs w:val="34"/>
          <w:rtl/>
        </w:rPr>
      </w:pPr>
      <w:r w:rsidRPr="00D4293A">
        <w:rPr>
          <w:rFonts w:ascii="Traditional Arabic" w:hAnsi="Traditional Arabic" w:cs="Traditional Arabic" w:hint="cs"/>
          <w:b/>
          <w:color w:val="008A3E"/>
          <w:sz w:val="34"/>
          <w:szCs w:val="34"/>
          <w:rtl/>
        </w:rPr>
        <w:t xml:space="preserve">تقديم </w:t>
      </w:r>
      <w:r w:rsidRPr="00D4293A">
        <w:rPr>
          <w:rFonts w:ascii="Traditional Arabic" w:hAnsi="Traditional Arabic" w:cs="Traditional Arabic"/>
          <w:b/>
          <w:color w:val="008A3E"/>
          <w:sz w:val="34"/>
          <w:szCs w:val="34"/>
          <w:rtl/>
        </w:rPr>
        <w:t xml:space="preserve">إحصاءات مضللة </w:t>
      </w:r>
      <w:r w:rsidRPr="00D4293A">
        <w:rPr>
          <w:rFonts w:ascii="Traditional Arabic" w:hAnsi="Traditional Arabic" w:cs="Traditional Arabic" w:hint="cs"/>
          <w:b/>
          <w:color w:val="008A3E"/>
          <w:sz w:val="34"/>
          <w:szCs w:val="34"/>
          <w:rtl/>
        </w:rPr>
        <w:t>حول الإرهاب الإسلامي</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lastRenderedPageBreak/>
        <w:t xml:space="preserve">إن </w:t>
      </w:r>
      <w:r w:rsidRPr="00D4293A">
        <w:rPr>
          <w:rFonts w:ascii="Traditional Arabic" w:hAnsi="Traditional Arabic" w:cs="Traditional Arabic"/>
          <w:b/>
          <w:sz w:val="34"/>
          <w:szCs w:val="34"/>
          <w:rtl/>
        </w:rPr>
        <w:t>إيمرسون لدي</w:t>
      </w:r>
      <w:r w:rsidRPr="00D4293A">
        <w:rPr>
          <w:rFonts w:ascii="Traditional Arabic" w:hAnsi="Traditional Arabic" w:cs="Traditional Arabic" w:hint="cs"/>
          <w:b/>
          <w:sz w:val="34"/>
          <w:szCs w:val="34"/>
          <w:rtl/>
        </w:rPr>
        <w:t>ه</w:t>
      </w:r>
      <w:r w:rsidRPr="00D4293A">
        <w:rPr>
          <w:rFonts w:ascii="Traditional Arabic" w:hAnsi="Traditional Arabic" w:cs="Traditional Arabic"/>
          <w:b/>
          <w:sz w:val="34"/>
          <w:szCs w:val="34"/>
          <w:rtl/>
        </w:rPr>
        <w:t xml:space="preserve"> تاريخ</w:t>
      </w:r>
      <w:r w:rsidRPr="00D4293A">
        <w:rPr>
          <w:rFonts w:ascii="Traditional Arabic" w:hAnsi="Traditional Arabic" w:cs="Traditional Arabic" w:hint="cs"/>
          <w:b/>
          <w:sz w:val="34"/>
          <w:szCs w:val="34"/>
          <w:rtl/>
        </w:rPr>
        <w:t xml:space="preserve"> معروف</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في تقديم</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وقائع</w:t>
      </w:r>
      <w:r w:rsidRPr="00D4293A">
        <w:rPr>
          <w:rFonts w:ascii="Traditional Arabic" w:hAnsi="Traditional Arabic" w:cs="Traditional Arabic"/>
          <w:b/>
          <w:sz w:val="34"/>
          <w:szCs w:val="34"/>
          <w:rtl/>
        </w:rPr>
        <w:t xml:space="preserve"> مشكوك فيها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ف</w:t>
      </w:r>
      <w:r w:rsidRPr="00D4293A">
        <w:rPr>
          <w:rFonts w:ascii="Traditional Arabic" w:hAnsi="Traditional Arabic" w:cs="Traditional Arabic"/>
          <w:b/>
          <w:sz w:val="34"/>
          <w:szCs w:val="34"/>
          <w:rtl/>
        </w:rPr>
        <w:t>من خلال</w:t>
      </w:r>
      <w:r w:rsidRPr="00D4293A">
        <w:rPr>
          <w:rFonts w:ascii="Traditional Arabic" w:hAnsi="Traditional Arabic" w:cs="Traditional Arabic" w:hint="cs"/>
          <w:b/>
          <w:sz w:val="34"/>
          <w:szCs w:val="34"/>
          <w:rtl/>
        </w:rPr>
        <w:t xml:space="preserve"> منظمة آي.بي.تي، قدم</w:t>
      </w:r>
      <w:r w:rsidRPr="00D4293A">
        <w:rPr>
          <w:rFonts w:ascii="Traditional Arabic" w:hAnsi="Traditional Arabic" w:cs="Traditional Arabic"/>
          <w:b/>
          <w:sz w:val="34"/>
          <w:szCs w:val="34"/>
          <w:rtl/>
        </w:rPr>
        <w:t xml:space="preserve"> إيمرسون</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إحصاءات مضللة </w:t>
      </w:r>
      <w:r w:rsidRPr="00D4293A">
        <w:rPr>
          <w:rFonts w:ascii="Traditional Arabic" w:hAnsi="Traditional Arabic" w:cs="Traditional Arabic" w:hint="cs"/>
          <w:b/>
          <w:sz w:val="34"/>
          <w:szCs w:val="34"/>
          <w:rtl/>
        </w:rPr>
        <w:t>حول</w:t>
      </w:r>
      <w:r w:rsidRPr="00D4293A">
        <w:rPr>
          <w:rFonts w:ascii="Traditional Arabic" w:hAnsi="Traditional Arabic" w:cs="Traditional Arabic"/>
          <w:b/>
          <w:sz w:val="34"/>
          <w:szCs w:val="34"/>
          <w:rtl/>
        </w:rPr>
        <w:t xml:space="preserve"> "الإرهاب </w:t>
      </w:r>
      <w:r w:rsidRPr="00D4293A">
        <w:rPr>
          <w:rFonts w:ascii="Traditional Arabic" w:hAnsi="Traditional Arabic" w:cs="Traditional Arabic" w:hint="cs"/>
          <w:b/>
          <w:sz w:val="34"/>
          <w:szCs w:val="34"/>
          <w:rtl/>
        </w:rPr>
        <w:t>الإسلامي" بهدف إثارة ضجةٍ محليا حول التهديد الإسلامي المزعوم,</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مما كان سببا في مساءلة </w:t>
      </w:r>
      <w:r w:rsidRPr="00D4293A">
        <w:rPr>
          <w:rFonts w:ascii="Traditional Arabic" w:hAnsi="Traditional Arabic" w:cs="Traditional Arabic"/>
          <w:b/>
          <w:sz w:val="34"/>
          <w:szCs w:val="34"/>
          <w:rtl/>
        </w:rPr>
        <w:t>النائب بيتر كينغ</w:t>
      </w:r>
      <w:r w:rsidRPr="00D4293A">
        <w:rPr>
          <w:rFonts w:ascii="Traditional Arabic" w:hAnsi="Traditional Arabic" w:cs="Traditional Arabic" w:hint="cs"/>
          <w:b/>
          <w:sz w:val="34"/>
          <w:szCs w:val="34"/>
          <w:rtl/>
        </w:rPr>
        <w:t xml:space="preserve"> عن نيويورك خلال</w:t>
      </w:r>
      <w:r w:rsidRPr="00D4293A">
        <w:rPr>
          <w:rFonts w:ascii="Traditional Arabic" w:hAnsi="Traditional Arabic" w:cs="Traditional Arabic"/>
          <w:b/>
          <w:sz w:val="34"/>
          <w:szCs w:val="34"/>
          <w:rtl/>
        </w:rPr>
        <w:t xml:space="preserve"> جلسة</w:t>
      </w:r>
      <w:r w:rsidRPr="00D4293A">
        <w:rPr>
          <w:rFonts w:ascii="Traditional Arabic" w:hAnsi="Traditional Arabic" w:cs="Traditional Arabic" w:hint="cs"/>
          <w:b/>
          <w:sz w:val="34"/>
          <w:szCs w:val="34"/>
          <w:rtl/>
        </w:rPr>
        <w:t xml:space="preserve"> عقدت</w:t>
      </w:r>
      <w:r w:rsidRPr="00D4293A">
        <w:rPr>
          <w:rFonts w:ascii="Traditional Arabic" w:hAnsi="Traditional Arabic" w:cs="Traditional Arabic"/>
          <w:b/>
          <w:sz w:val="34"/>
          <w:szCs w:val="34"/>
          <w:rtl/>
        </w:rPr>
        <w:t xml:space="preserve"> مارس 2011 </w:t>
      </w:r>
      <w:r w:rsidRPr="00D4293A">
        <w:rPr>
          <w:rFonts w:ascii="Traditional Arabic" w:hAnsi="Traditional Arabic" w:cs="Traditional Arabic" w:hint="cs"/>
          <w:b/>
          <w:sz w:val="34"/>
          <w:szCs w:val="34"/>
          <w:rtl/>
        </w:rPr>
        <w:t>لاستيضاحه حول تلك المزاعم حيال الجاليات الأمريكية المسلمة. و</w:t>
      </w:r>
      <w:r w:rsidRPr="00D4293A">
        <w:rPr>
          <w:rFonts w:ascii="Traditional Arabic" w:hAnsi="Traditional Arabic" w:cs="Traditional Arabic"/>
          <w:b/>
          <w:sz w:val="34"/>
          <w:szCs w:val="34"/>
          <w:rtl/>
        </w:rPr>
        <w:t>على شبكة فوكس نيوز</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اتفق النائب</w:t>
      </w:r>
      <w:r w:rsidRPr="00D4293A">
        <w:rPr>
          <w:rFonts w:ascii="Traditional Arabic" w:hAnsi="Traditional Arabic" w:cs="Traditional Arabic" w:hint="cs"/>
          <w:b/>
          <w:sz w:val="34"/>
          <w:szCs w:val="34"/>
          <w:rtl/>
        </w:rPr>
        <w:t xml:space="preserve"> كينغ</w:t>
      </w:r>
      <w:r w:rsidRPr="00D4293A">
        <w:rPr>
          <w:rFonts w:ascii="Traditional Arabic" w:hAnsi="Traditional Arabic" w:cs="Traditional Arabic"/>
          <w:b/>
          <w:sz w:val="34"/>
          <w:szCs w:val="34"/>
          <w:rtl/>
        </w:rPr>
        <w:t xml:space="preserve"> مع </w:t>
      </w:r>
      <w:r w:rsidRPr="00D4293A">
        <w:rPr>
          <w:rFonts w:ascii="Traditional Arabic" w:hAnsi="Traditional Arabic" w:cs="Traditional Arabic" w:hint="cs"/>
          <w:b/>
          <w:sz w:val="34"/>
          <w:szCs w:val="34"/>
          <w:rtl/>
        </w:rPr>
        <w:t>مقدم البرنامج</w:t>
      </w:r>
      <w:r w:rsidRPr="00D4293A">
        <w:rPr>
          <w:rFonts w:ascii="Traditional Arabic" w:hAnsi="Traditional Arabic" w:cs="Traditional Arabic"/>
          <w:b/>
          <w:sz w:val="34"/>
          <w:szCs w:val="34"/>
          <w:rtl/>
        </w:rPr>
        <w:t xml:space="preserve"> شون هانيتي أن 80 بالمائة من المساجد في أمريكا </w:t>
      </w:r>
      <w:r w:rsidRPr="00D4293A">
        <w:rPr>
          <w:rFonts w:ascii="Traditional Arabic" w:hAnsi="Traditional Arabic" w:cs="Traditional Arabic" w:hint="cs"/>
          <w:b/>
          <w:sz w:val="34"/>
          <w:szCs w:val="34"/>
          <w:rtl/>
        </w:rPr>
        <w:t>"يسيطر عليها</w:t>
      </w:r>
      <w:r w:rsidRPr="00D4293A">
        <w:rPr>
          <w:rFonts w:ascii="Traditional Arabic" w:hAnsi="Traditional Arabic" w:cs="Traditional Arabic"/>
          <w:b/>
          <w:sz w:val="34"/>
          <w:szCs w:val="34"/>
          <w:rtl/>
        </w:rPr>
        <w:t xml:space="preserve"> المتطرف</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ن"، </w:t>
      </w:r>
      <w:r w:rsidRPr="00D4293A">
        <w:rPr>
          <w:rFonts w:ascii="Traditional Arabic" w:hAnsi="Traditional Arabic" w:cs="Traditional Arabic" w:hint="cs"/>
          <w:b/>
          <w:sz w:val="34"/>
          <w:szCs w:val="34"/>
          <w:rtl/>
        </w:rPr>
        <w:t>مستدلا</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ب</w:t>
      </w:r>
      <w:r w:rsidRPr="00D4293A">
        <w:rPr>
          <w:rFonts w:ascii="Traditional Arabic" w:hAnsi="Traditional Arabic" w:cs="Traditional Arabic"/>
          <w:b/>
          <w:sz w:val="34"/>
          <w:szCs w:val="34"/>
          <w:rtl/>
        </w:rPr>
        <w:t>البحث</w:t>
      </w:r>
      <w:r w:rsidRPr="00D4293A">
        <w:rPr>
          <w:rFonts w:ascii="Traditional Arabic" w:hAnsi="Traditional Arabic" w:cs="Traditional Arabic" w:hint="cs"/>
          <w:b/>
          <w:sz w:val="34"/>
          <w:szCs w:val="34"/>
          <w:rtl/>
        </w:rPr>
        <w:t xml:space="preserve"> المقدم</w:t>
      </w:r>
      <w:r w:rsidRPr="00D4293A">
        <w:rPr>
          <w:rFonts w:ascii="Traditional Arabic" w:hAnsi="Traditional Arabic" w:cs="Traditional Arabic"/>
          <w:b/>
          <w:sz w:val="34"/>
          <w:szCs w:val="34"/>
          <w:rtl/>
        </w:rPr>
        <w:t xml:space="preserve"> من قبل ستيفن إيمرسون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دانيال</w:t>
      </w:r>
      <w:r w:rsidRPr="00D4293A">
        <w:rPr>
          <w:rFonts w:ascii="Traditional Arabic" w:hAnsi="Traditional Arabic" w:cs="Traditional Arabic" w:hint="cs"/>
          <w:b/>
          <w:sz w:val="34"/>
          <w:szCs w:val="34"/>
          <w:rtl/>
        </w:rPr>
        <w:t xml:space="preserve"> بايبس.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 xml:space="preserve">وكذلك فاقم </w:t>
      </w:r>
      <w:r w:rsidRPr="00D4293A">
        <w:rPr>
          <w:rFonts w:ascii="Traditional Arabic" w:hAnsi="Traditional Arabic" w:cs="Traditional Arabic"/>
          <w:b/>
          <w:sz w:val="34"/>
          <w:szCs w:val="34"/>
          <w:rtl/>
        </w:rPr>
        <w:t>ستيفن إيمرسون من</w:t>
      </w:r>
      <w:r w:rsidRPr="00D4293A">
        <w:rPr>
          <w:rFonts w:ascii="Traditional Arabic" w:hAnsi="Traditional Arabic" w:cs="Traditional Arabic" w:hint="cs"/>
          <w:b/>
          <w:sz w:val="34"/>
          <w:szCs w:val="34"/>
          <w:rtl/>
        </w:rPr>
        <w:t xml:space="preserve"> حدة</w:t>
      </w:r>
      <w:r w:rsidRPr="00D4293A">
        <w:rPr>
          <w:rFonts w:ascii="Traditional Arabic" w:hAnsi="Traditional Arabic" w:cs="Traditional Arabic"/>
          <w:b/>
          <w:sz w:val="34"/>
          <w:szCs w:val="34"/>
          <w:rtl/>
        </w:rPr>
        <w:t xml:space="preserve"> الهستيريا</w:t>
      </w:r>
      <w:r w:rsidRPr="00D4293A">
        <w:rPr>
          <w:rFonts w:ascii="Traditional Arabic" w:hAnsi="Traditional Arabic" w:cs="Traditional Arabic" w:hint="cs"/>
          <w:b/>
          <w:sz w:val="34"/>
          <w:szCs w:val="34"/>
          <w:rtl/>
        </w:rPr>
        <w:t xml:space="preserve"> المصطنعة</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التي صاحبت تشييد</w:t>
      </w:r>
      <w:r w:rsidRPr="00D4293A">
        <w:rPr>
          <w:rFonts w:ascii="Traditional Arabic" w:hAnsi="Traditional Arabic" w:cs="Traditional Arabic"/>
          <w:b/>
          <w:sz w:val="34"/>
          <w:szCs w:val="34"/>
          <w:rtl/>
        </w:rPr>
        <w:t xml:space="preserve"> مركز المجتمع</w:t>
      </w:r>
      <w:r w:rsidRPr="00D4293A">
        <w:rPr>
          <w:rFonts w:ascii="Traditional Arabic" w:hAnsi="Traditional Arabic" w:cs="Traditional Arabic" w:hint="cs"/>
          <w:b/>
          <w:sz w:val="34"/>
          <w:szCs w:val="34"/>
          <w:rtl/>
        </w:rPr>
        <w:t xml:space="preserve"> بارك51 </w:t>
      </w:r>
      <w:r w:rsidRPr="00D4293A">
        <w:rPr>
          <w:rFonts w:ascii="Traditional Arabic" w:hAnsi="Traditional Arabic" w:cs="Traditional Arabic"/>
          <w:b/>
          <w:sz w:val="34"/>
          <w:szCs w:val="34"/>
          <w:rtl/>
        </w:rPr>
        <w:t xml:space="preserve">في مدينة نيويورك </w:t>
      </w:r>
      <w:r w:rsidRPr="00D4293A">
        <w:rPr>
          <w:rFonts w:ascii="Traditional Arabic" w:hAnsi="Traditional Arabic" w:cs="Traditional Arabic" w:hint="cs"/>
          <w:b/>
          <w:sz w:val="34"/>
          <w:szCs w:val="34"/>
          <w:rtl/>
        </w:rPr>
        <w:t>بحسبانها دليلا</w:t>
      </w:r>
      <w:r w:rsidRPr="00D4293A">
        <w:rPr>
          <w:rFonts w:ascii="Traditional Arabic" w:hAnsi="Traditional Arabic" w:cs="Traditional Arabic"/>
          <w:b/>
          <w:sz w:val="34"/>
          <w:szCs w:val="34"/>
          <w:rtl/>
        </w:rPr>
        <w:t xml:space="preserve"> على</w:t>
      </w:r>
      <w:r w:rsidRPr="00D4293A">
        <w:rPr>
          <w:rFonts w:ascii="Traditional Arabic" w:hAnsi="Traditional Arabic" w:cs="Traditional Arabic" w:hint="cs"/>
          <w:b/>
          <w:sz w:val="34"/>
          <w:szCs w:val="34"/>
          <w:rtl/>
        </w:rPr>
        <w:t xml:space="preserve"> تسلل</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الأصولية </w:t>
      </w:r>
      <w:r w:rsidRPr="00D4293A">
        <w:rPr>
          <w:rFonts w:ascii="Traditional Arabic" w:hAnsi="Traditional Arabic" w:cs="Traditional Arabic"/>
          <w:b/>
          <w:sz w:val="34"/>
          <w:szCs w:val="34"/>
          <w:rtl/>
        </w:rPr>
        <w:t>الإسلامي</w:t>
      </w:r>
      <w:r w:rsidRPr="00D4293A">
        <w:rPr>
          <w:rFonts w:ascii="Traditional Arabic" w:hAnsi="Traditional Arabic" w:cs="Traditional Arabic" w:hint="cs"/>
          <w:b/>
          <w:sz w:val="34"/>
          <w:szCs w:val="34"/>
          <w:rtl/>
        </w:rPr>
        <w:t>ة إلى البلاد</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في 20 أغسطس </w:t>
      </w:r>
      <w:r w:rsidRPr="00D4293A">
        <w:rPr>
          <w:rFonts w:ascii="Traditional Arabic" w:hAnsi="Traditional Arabic" w:cs="Traditional Arabic" w:hint="cs"/>
          <w:b/>
          <w:sz w:val="34"/>
          <w:szCs w:val="34"/>
          <w:rtl/>
        </w:rPr>
        <w:t xml:space="preserve">من عام </w:t>
      </w:r>
      <w:r w:rsidRPr="00D4293A">
        <w:rPr>
          <w:rFonts w:ascii="Traditional Arabic" w:hAnsi="Traditional Arabic" w:cs="Traditional Arabic"/>
          <w:b/>
          <w:sz w:val="34"/>
          <w:szCs w:val="34"/>
          <w:rtl/>
        </w:rPr>
        <w:t>2010، أعلن</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إيمرسون </w:t>
      </w:r>
      <w:r w:rsidRPr="00D4293A">
        <w:rPr>
          <w:rFonts w:ascii="Traditional Arabic" w:hAnsi="Traditional Arabic" w:cs="Traditional Arabic" w:hint="cs"/>
          <w:b/>
          <w:sz w:val="34"/>
          <w:szCs w:val="34"/>
          <w:rtl/>
        </w:rPr>
        <w:t>أن</w:t>
      </w:r>
      <w:r w:rsidRPr="00D4293A">
        <w:rPr>
          <w:rFonts w:ascii="Traditional Arabic" w:hAnsi="Traditional Arabic" w:cs="Traditional Arabic"/>
          <w:b/>
          <w:sz w:val="34"/>
          <w:szCs w:val="34"/>
          <w:rtl/>
        </w:rPr>
        <w:t xml:space="preserve"> "فريق</w:t>
      </w:r>
      <w:r w:rsidRPr="00D4293A">
        <w:rPr>
          <w:rFonts w:ascii="Traditional Arabic" w:hAnsi="Traditional Arabic" w:cs="Traditional Arabic" w:hint="cs"/>
          <w:b/>
          <w:sz w:val="34"/>
          <w:szCs w:val="34"/>
          <w:rtl/>
        </w:rPr>
        <w:t xml:space="preserve">ه </w:t>
      </w:r>
      <w:r w:rsidRPr="00D4293A">
        <w:rPr>
          <w:rFonts w:ascii="Traditional Arabic" w:hAnsi="Traditional Arabic" w:cs="Traditional Arabic"/>
          <w:b/>
          <w:sz w:val="34"/>
          <w:szCs w:val="34"/>
          <w:rtl/>
        </w:rPr>
        <w:t xml:space="preserve">من المحققين قد قضى الأسابيع الأربعة الماضية </w:t>
      </w:r>
      <w:r w:rsidRPr="00D4293A">
        <w:rPr>
          <w:rFonts w:ascii="Traditional Arabic" w:hAnsi="Traditional Arabic" w:cs="Traditional Arabic" w:hint="cs"/>
          <w:b/>
          <w:sz w:val="34"/>
          <w:szCs w:val="34"/>
          <w:rtl/>
        </w:rPr>
        <w:t xml:space="preserve">في التحقق من المبنى الذي تم تشييده حديثا"، زاعما أن إمام المركز رؤوف </w:t>
      </w:r>
      <w:r w:rsidRPr="00D4293A">
        <w:rPr>
          <w:rFonts w:ascii="Traditional Arabic" w:hAnsi="Traditional Arabic" w:cs="Traditional Arabic"/>
          <w:b/>
          <w:sz w:val="34"/>
          <w:szCs w:val="34"/>
          <w:rtl/>
        </w:rPr>
        <w:t xml:space="preserve">"رجل دين </w:t>
      </w:r>
      <w:r w:rsidRPr="00D4293A">
        <w:rPr>
          <w:rFonts w:ascii="Traditional Arabic" w:hAnsi="Traditional Arabic" w:cs="Traditional Arabic" w:hint="cs"/>
          <w:b/>
          <w:sz w:val="34"/>
          <w:szCs w:val="34"/>
          <w:rtl/>
        </w:rPr>
        <w:t>أصولي</w:t>
      </w:r>
      <w:r w:rsidRPr="00D4293A">
        <w:rPr>
          <w:rFonts w:ascii="Traditional Arabic" w:hAnsi="Traditional Arabic" w:cs="Traditional Arabic"/>
          <w:b/>
          <w:sz w:val="34"/>
          <w:szCs w:val="34"/>
          <w:rtl/>
        </w:rPr>
        <w:t xml:space="preserve"> متطرف</w:t>
      </w:r>
      <w:r w:rsidRPr="00D4293A">
        <w:rPr>
          <w:rFonts w:ascii="Traditional Arabic" w:hAnsi="Traditional Arabic" w:cs="Traditional Arabic" w:hint="cs"/>
          <w:b/>
          <w:sz w:val="34"/>
          <w:szCs w:val="34"/>
          <w:rtl/>
        </w:rPr>
        <w:t>"، ولكنه متدثر بثياب الحمَل الوديع.</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وزعم</w:t>
      </w:r>
      <w:r w:rsidRPr="00D4293A">
        <w:rPr>
          <w:rFonts w:ascii="Traditional Arabic" w:hAnsi="Traditional Arabic" w:cs="Traditional Arabic"/>
          <w:b/>
          <w:sz w:val="34"/>
          <w:szCs w:val="34"/>
          <w:rtl/>
        </w:rPr>
        <w:t xml:space="preserve"> إيمرسون أنه </w:t>
      </w:r>
      <w:r w:rsidRPr="00D4293A">
        <w:rPr>
          <w:rFonts w:ascii="Traditional Arabic" w:hAnsi="Traditional Arabic" w:cs="Traditional Arabic" w:hint="cs"/>
          <w:b/>
          <w:sz w:val="34"/>
          <w:szCs w:val="34"/>
          <w:rtl/>
        </w:rPr>
        <w:t xml:space="preserve">عثر على </w:t>
      </w:r>
      <w:r w:rsidRPr="00D4293A">
        <w:rPr>
          <w:rFonts w:ascii="Traditional Arabic" w:hAnsi="Traditional Arabic" w:cs="Traditional Arabic"/>
          <w:b/>
          <w:sz w:val="34"/>
          <w:szCs w:val="34"/>
          <w:rtl/>
        </w:rPr>
        <w:t>"</w:t>
      </w:r>
      <w:r w:rsidRPr="00D4293A">
        <w:rPr>
          <w:rFonts w:ascii="Traditional Arabic" w:hAnsi="Traditional Arabic" w:cs="Traditional Arabic" w:hint="cs"/>
          <w:b/>
          <w:sz w:val="34"/>
          <w:szCs w:val="34"/>
          <w:rtl/>
        </w:rPr>
        <w:t xml:space="preserve">شريط صوتي مدته </w:t>
      </w:r>
      <w:r w:rsidRPr="00D4293A">
        <w:rPr>
          <w:rFonts w:ascii="Traditional Arabic" w:hAnsi="Traditional Arabic" w:cs="Traditional Arabic"/>
          <w:b/>
          <w:sz w:val="34"/>
          <w:szCs w:val="34"/>
          <w:rtl/>
        </w:rPr>
        <w:t xml:space="preserve">ثلاث عشرة ساعة" </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حتوي على معلومات </w:t>
      </w:r>
      <w:r w:rsidRPr="00D4293A">
        <w:rPr>
          <w:rFonts w:ascii="Traditional Arabic" w:hAnsi="Traditional Arabic" w:cs="Traditional Arabic" w:hint="cs"/>
          <w:b/>
          <w:sz w:val="34"/>
          <w:szCs w:val="34"/>
          <w:rtl/>
        </w:rPr>
        <w:t>تعتبر</w:t>
      </w:r>
      <w:r w:rsidRPr="00D4293A">
        <w:rPr>
          <w:rFonts w:ascii="Traditional Arabic" w:hAnsi="Traditional Arabic" w:cs="Traditional Arabic"/>
          <w:b/>
          <w:sz w:val="34"/>
          <w:szCs w:val="34"/>
          <w:rtl/>
        </w:rPr>
        <w:t xml:space="preserve"> "ص</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دمة" و"متفجرة".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في نهاية المطاف، </w:t>
      </w:r>
      <w:r w:rsidRPr="00D4293A">
        <w:rPr>
          <w:rFonts w:ascii="Traditional Arabic" w:hAnsi="Traditional Arabic" w:cs="Traditional Arabic" w:hint="cs"/>
          <w:b/>
          <w:sz w:val="34"/>
          <w:szCs w:val="34"/>
          <w:rtl/>
        </w:rPr>
        <w:t xml:space="preserve">لم يقدم الشريط أي جديد حيال "الأصولية" المزعومة ضد إمام المركز رؤوف.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واتهم</w:t>
      </w:r>
      <w:r w:rsidRPr="00D4293A">
        <w:rPr>
          <w:rFonts w:ascii="Traditional Arabic" w:hAnsi="Traditional Arabic" w:cs="Traditional Arabic"/>
          <w:b/>
          <w:sz w:val="34"/>
          <w:szCs w:val="34"/>
          <w:rtl/>
        </w:rPr>
        <w:t xml:space="preserve"> إيمرسون </w:t>
      </w:r>
      <w:r w:rsidRPr="00D4293A">
        <w:rPr>
          <w:rFonts w:ascii="Traditional Arabic" w:hAnsi="Traditional Arabic" w:cs="Traditional Arabic" w:hint="cs"/>
          <w:b/>
          <w:sz w:val="34"/>
          <w:szCs w:val="34"/>
          <w:rtl/>
        </w:rPr>
        <w:t>كذلك</w:t>
      </w:r>
      <w:r w:rsidRPr="00D4293A">
        <w:rPr>
          <w:rFonts w:ascii="Traditional Arabic" w:hAnsi="Traditional Arabic" w:cs="Traditional Arabic"/>
          <w:b/>
          <w:sz w:val="34"/>
          <w:szCs w:val="34"/>
          <w:rtl/>
        </w:rPr>
        <w:t xml:space="preserve"> الإدارات الجمهورية والديمقراطية</w:t>
      </w:r>
      <w:r w:rsidRPr="00D4293A">
        <w:rPr>
          <w:rFonts w:ascii="Traditional Arabic" w:hAnsi="Traditional Arabic" w:cs="Traditional Arabic" w:hint="cs"/>
          <w:b/>
          <w:sz w:val="34"/>
          <w:szCs w:val="34"/>
          <w:rtl/>
        </w:rPr>
        <w:t xml:space="preserve"> على السواء ب</w:t>
      </w:r>
      <w:r w:rsidRPr="00D4293A">
        <w:rPr>
          <w:rFonts w:ascii="Traditional Arabic" w:hAnsi="Traditional Arabic" w:cs="Traditional Arabic"/>
          <w:b/>
          <w:sz w:val="34"/>
          <w:szCs w:val="34"/>
          <w:rtl/>
        </w:rPr>
        <w:t xml:space="preserve">تمكين المتطرفين من خلال </w:t>
      </w:r>
      <w:r w:rsidRPr="00D4293A">
        <w:rPr>
          <w:rFonts w:ascii="Traditional Arabic" w:hAnsi="Traditional Arabic" w:cs="Traditional Arabic" w:hint="cs"/>
          <w:b/>
          <w:sz w:val="34"/>
          <w:szCs w:val="34"/>
          <w:rtl/>
        </w:rPr>
        <w:t xml:space="preserve">مجرد </w:t>
      </w:r>
      <w:r w:rsidRPr="00D4293A">
        <w:rPr>
          <w:rFonts w:ascii="Traditional Arabic" w:hAnsi="Traditional Arabic" w:cs="Traditional Arabic"/>
          <w:b/>
          <w:sz w:val="34"/>
          <w:szCs w:val="34"/>
          <w:rtl/>
        </w:rPr>
        <w:t xml:space="preserve">السعي </w:t>
      </w:r>
      <w:r w:rsidRPr="00D4293A">
        <w:rPr>
          <w:rFonts w:ascii="Traditional Arabic" w:hAnsi="Traditional Arabic" w:cs="Traditional Arabic" w:hint="cs"/>
          <w:b/>
          <w:sz w:val="34"/>
          <w:szCs w:val="34"/>
          <w:rtl/>
        </w:rPr>
        <w:t>للتواصل</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والتصالح</w:t>
      </w:r>
      <w:r w:rsidRPr="00D4293A">
        <w:rPr>
          <w:rFonts w:ascii="Traditional Arabic" w:hAnsi="Traditional Arabic" w:cs="Traditional Arabic"/>
          <w:b/>
          <w:sz w:val="34"/>
          <w:szCs w:val="34"/>
          <w:rtl/>
        </w:rPr>
        <w:t xml:space="preserve"> مع المجتمعات الأميركية</w:t>
      </w:r>
      <w:r w:rsidRPr="00D4293A">
        <w:rPr>
          <w:rFonts w:ascii="Traditional Arabic" w:hAnsi="Traditional Arabic" w:cs="Traditional Arabic" w:hint="cs"/>
          <w:b/>
          <w:sz w:val="34"/>
          <w:szCs w:val="34"/>
          <w:rtl/>
        </w:rPr>
        <w:t xml:space="preserve"> ال</w:t>
      </w:r>
      <w:r w:rsidRPr="00D4293A">
        <w:rPr>
          <w:rFonts w:ascii="Traditional Arabic" w:hAnsi="Traditional Arabic" w:cs="Traditional Arabic"/>
          <w:b/>
          <w:sz w:val="34"/>
          <w:szCs w:val="34"/>
          <w:rtl/>
        </w:rPr>
        <w:t>مسلم</w:t>
      </w:r>
      <w:r w:rsidRPr="00D4293A">
        <w:rPr>
          <w:rFonts w:ascii="Traditional Arabic" w:hAnsi="Traditional Arabic" w:cs="Traditional Arabic" w:hint="cs"/>
          <w:b/>
          <w:sz w:val="34"/>
          <w:szCs w:val="34"/>
          <w:rtl/>
        </w:rPr>
        <w:t>ة</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في عام 2007، انتقد</w:t>
      </w:r>
      <w:r w:rsidRPr="00D4293A">
        <w:rPr>
          <w:rFonts w:ascii="Traditional Arabic" w:hAnsi="Traditional Arabic" w:cs="Traditional Arabic" w:hint="cs"/>
          <w:b/>
          <w:sz w:val="34"/>
          <w:szCs w:val="34"/>
          <w:rtl/>
        </w:rPr>
        <w:t xml:space="preserve"> بشدة إدارة </w:t>
      </w:r>
      <w:r w:rsidRPr="00D4293A">
        <w:rPr>
          <w:rFonts w:ascii="Traditional Arabic" w:hAnsi="Traditional Arabic" w:cs="Traditional Arabic"/>
          <w:b/>
          <w:sz w:val="34"/>
          <w:szCs w:val="34"/>
          <w:rtl/>
        </w:rPr>
        <w:t>الرئيس بوش</w:t>
      </w:r>
      <w:r w:rsidRPr="00D4293A">
        <w:rPr>
          <w:rFonts w:ascii="Traditional Arabic" w:hAnsi="Traditional Arabic" w:cs="Traditional Arabic" w:hint="cs"/>
          <w:b/>
          <w:sz w:val="34"/>
          <w:szCs w:val="34"/>
          <w:rtl/>
        </w:rPr>
        <w:t xml:space="preserve"> في سعيها </w:t>
      </w:r>
      <w:r w:rsidRPr="00D4293A">
        <w:rPr>
          <w:rFonts w:ascii="Traditional Arabic" w:hAnsi="Traditional Arabic" w:cs="Traditional Arabic"/>
          <w:b/>
          <w:sz w:val="34"/>
          <w:szCs w:val="34"/>
          <w:rtl/>
        </w:rPr>
        <w:t xml:space="preserve">إلى </w:t>
      </w:r>
      <w:r w:rsidRPr="00D4293A">
        <w:rPr>
          <w:rFonts w:ascii="Traditional Arabic" w:hAnsi="Traditional Arabic" w:cs="Traditional Arabic" w:hint="cs"/>
          <w:b/>
          <w:sz w:val="34"/>
          <w:szCs w:val="34"/>
          <w:rtl/>
        </w:rPr>
        <w:t>الت</w:t>
      </w:r>
      <w:r w:rsidRPr="00D4293A">
        <w:rPr>
          <w:rFonts w:ascii="Traditional Arabic" w:hAnsi="Traditional Arabic" w:cs="Traditional Arabic"/>
          <w:b/>
          <w:sz w:val="34"/>
          <w:szCs w:val="34"/>
          <w:rtl/>
        </w:rPr>
        <w:t xml:space="preserve">صالح مع العالم </w:t>
      </w:r>
      <w:r w:rsidRPr="00D4293A">
        <w:rPr>
          <w:rFonts w:ascii="Traditional Arabic" w:hAnsi="Traditional Arabic" w:cs="Traditional Arabic" w:hint="cs"/>
          <w:b/>
          <w:sz w:val="34"/>
          <w:szCs w:val="34"/>
          <w:rtl/>
        </w:rPr>
        <w:t>الإسلامي</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كما </w:t>
      </w:r>
      <w:r w:rsidRPr="00D4293A">
        <w:rPr>
          <w:rFonts w:ascii="Traditional Arabic" w:hAnsi="Traditional Arabic" w:cs="Traditional Arabic"/>
          <w:b/>
          <w:sz w:val="34"/>
          <w:szCs w:val="34"/>
          <w:rtl/>
        </w:rPr>
        <w:t xml:space="preserve">اتهم إيمرسون </w:t>
      </w:r>
      <w:r w:rsidRPr="00D4293A">
        <w:rPr>
          <w:rFonts w:ascii="Traditional Arabic" w:hAnsi="Traditional Arabic" w:cs="Traditional Arabic" w:hint="cs"/>
          <w:b/>
          <w:sz w:val="34"/>
          <w:szCs w:val="34"/>
          <w:rtl/>
        </w:rPr>
        <w:t xml:space="preserve">حاكمة ولاية نيو </w:t>
      </w:r>
      <w:r w:rsidRPr="00D4293A">
        <w:rPr>
          <w:rFonts w:ascii="Traditional Arabic" w:hAnsi="Traditional Arabic" w:cs="Traditional Arabic"/>
          <w:b/>
          <w:sz w:val="34"/>
          <w:szCs w:val="34"/>
          <w:rtl/>
        </w:rPr>
        <w:t xml:space="preserve">جيرسي </w:t>
      </w:r>
      <w:r w:rsidRPr="00D4293A">
        <w:rPr>
          <w:rFonts w:ascii="Traditional Arabic" w:hAnsi="Traditional Arabic" w:cs="Traditional Arabic" w:hint="cs"/>
          <w:b/>
          <w:sz w:val="34"/>
          <w:szCs w:val="34"/>
          <w:rtl/>
        </w:rPr>
        <w:t xml:space="preserve">عن الحزب </w:t>
      </w:r>
      <w:r w:rsidRPr="00D4293A">
        <w:rPr>
          <w:rFonts w:ascii="Traditional Arabic" w:hAnsi="Traditional Arabic" w:cs="Traditional Arabic"/>
          <w:b/>
          <w:sz w:val="34"/>
          <w:szCs w:val="34"/>
          <w:rtl/>
        </w:rPr>
        <w:t xml:space="preserve">الجمهوري كريس كريستي </w:t>
      </w:r>
      <w:r w:rsidRPr="00D4293A">
        <w:rPr>
          <w:rFonts w:ascii="Traditional Arabic" w:hAnsi="Traditional Arabic" w:cs="Traditional Arabic" w:hint="cs"/>
          <w:b/>
          <w:sz w:val="34"/>
          <w:szCs w:val="34"/>
          <w:rtl/>
        </w:rPr>
        <w:t>ب</w:t>
      </w:r>
      <w:r w:rsidRPr="00D4293A">
        <w:rPr>
          <w:rFonts w:ascii="Traditional Arabic" w:hAnsi="Traditional Arabic" w:cs="Traditional Arabic"/>
          <w:b/>
          <w:sz w:val="34"/>
          <w:szCs w:val="34"/>
          <w:rtl/>
        </w:rPr>
        <w:t>وجود علاقة</w:t>
      </w:r>
      <w:r w:rsidRPr="00D4293A">
        <w:rPr>
          <w:rFonts w:ascii="Traditional Arabic" w:hAnsi="Traditional Arabic" w:cs="Traditional Arabic" w:hint="cs"/>
          <w:b/>
          <w:sz w:val="34"/>
          <w:szCs w:val="34"/>
          <w:rtl/>
        </w:rPr>
        <w:t xml:space="preserve"> ب</w:t>
      </w:r>
      <w:r w:rsidRPr="00D4293A">
        <w:rPr>
          <w:rFonts w:ascii="Traditional Arabic" w:hAnsi="Traditional Arabic" w:cs="Traditional Arabic"/>
          <w:b/>
          <w:sz w:val="34"/>
          <w:szCs w:val="34"/>
          <w:rtl/>
        </w:rPr>
        <w:t xml:space="preserve"> "الإسلام </w:t>
      </w:r>
      <w:r w:rsidRPr="00D4293A">
        <w:rPr>
          <w:rFonts w:ascii="Traditional Arabic" w:hAnsi="Traditional Arabic" w:cs="Traditional Arabic" w:hint="cs"/>
          <w:b/>
          <w:sz w:val="34"/>
          <w:szCs w:val="34"/>
          <w:rtl/>
        </w:rPr>
        <w:t>الأصولي</w:t>
      </w:r>
      <w:r w:rsidRPr="00D4293A">
        <w:rPr>
          <w:rFonts w:ascii="Traditional Arabic" w:hAnsi="Traditional Arabic" w:cs="Traditional Arabic"/>
          <w:b/>
          <w:sz w:val="34"/>
          <w:szCs w:val="34"/>
          <w:rtl/>
        </w:rPr>
        <w:t>"</w:t>
      </w:r>
      <w:r w:rsidRPr="00D4293A">
        <w:rPr>
          <w:rFonts w:ascii="Traditional Arabic" w:hAnsi="Traditional Arabic" w:cs="Traditional Arabic" w:hint="cs"/>
          <w:b/>
          <w:sz w:val="34"/>
          <w:szCs w:val="34"/>
          <w:rtl/>
        </w:rPr>
        <w:t xml:space="preserve"> إثر ترشيحها المسلم</w:t>
      </w:r>
      <w:r w:rsidRPr="00D4293A">
        <w:rPr>
          <w:rFonts w:ascii="Traditional Arabic" w:hAnsi="Traditional Arabic" w:cs="Traditional Arabic"/>
          <w:b/>
          <w:sz w:val="34"/>
          <w:szCs w:val="34"/>
          <w:rtl/>
        </w:rPr>
        <w:t xml:space="preserve"> محمد سهيل</w:t>
      </w:r>
      <w:r w:rsidRPr="00D4293A">
        <w:rPr>
          <w:rFonts w:ascii="Traditional Arabic" w:hAnsi="Traditional Arabic" w:cs="Traditional Arabic" w:hint="cs"/>
          <w:b/>
          <w:sz w:val="34"/>
          <w:szCs w:val="34"/>
          <w:rtl/>
        </w:rPr>
        <w:t xml:space="preserve"> قاضيا بالولاية</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إذ إن إيمرسون يرى أن مجرد</w:t>
      </w:r>
      <w:r w:rsidRPr="00D4293A">
        <w:rPr>
          <w:rFonts w:ascii="Traditional Arabic" w:hAnsi="Traditional Arabic" w:cs="Traditional Arabic"/>
          <w:b/>
          <w:sz w:val="34"/>
          <w:szCs w:val="34"/>
          <w:rtl/>
        </w:rPr>
        <w:t xml:space="preserve"> ترشيح </w:t>
      </w:r>
      <w:r w:rsidRPr="00D4293A">
        <w:rPr>
          <w:rFonts w:ascii="Traditional Arabic" w:hAnsi="Traditional Arabic" w:cs="Traditional Arabic" w:hint="cs"/>
          <w:b/>
          <w:sz w:val="34"/>
          <w:szCs w:val="34"/>
          <w:rtl/>
        </w:rPr>
        <w:t>شخص أمريكي</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اتضح بعد ذلك أنه </w:t>
      </w:r>
      <w:r w:rsidRPr="00D4293A">
        <w:rPr>
          <w:rFonts w:ascii="Traditional Arabic" w:hAnsi="Traditional Arabic" w:cs="Traditional Arabic"/>
          <w:b/>
          <w:sz w:val="34"/>
          <w:szCs w:val="34"/>
          <w:rtl/>
        </w:rPr>
        <w:t>مسلم،</w:t>
      </w:r>
      <w:r w:rsidRPr="00D4293A">
        <w:rPr>
          <w:rFonts w:ascii="Traditional Arabic" w:hAnsi="Traditional Arabic" w:cs="Traditional Arabic" w:hint="cs"/>
          <w:b/>
          <w:sz w:val="34"/>
          <w:szCs w:val="34"/>
          <w:rtl/>
        </w:rPr>
        <w:t xml:space="preserve"> يجعل من كريستي أذن صاغية ل</w:t>
      </w:r>
      <w:r w:rsidRPr="00D4293A">
        <w:rPr>
          <w:rFonts w:ascii="Traditional Arabic" w:hAnsi="Traditional Arabic" w:cs="Traditional Arabic"/>
          <w:b/>
          <w:sz w:val="34"/>
          <w:szCs w:val="34"/>
          <w:rtl/>
        </w:rPr>
        <w:t>لإسلام المتطرف"</w:t>
      </w:r>
      <w:r w:rsidRPr="00D4293A">
        <w:rPr>
          <w:rFonts w:ascii="Traditional Arabic" w:hAnsi="Traditional Arabic" w:cs="Traditional Arabic" w:hint="cs"/>
          <w:b/>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اتهم </w:t>
      </w:r>
      <w:r w:rsidRPr="00D4293A">
        <w:rPr>
          <w:rFonts w:ascii="Traditional Arabic" w:hAnsi="Traditional Arabic" w:cs="Traditional Arabic" w:hint="cs"/>
          <w:b/>
          <w:sz w:val="34"/>
          <w:szCs w:val="34"/>
          <w:rtl/>
        </w:rPr>
        <w:t xml:space="preserve">إيمرسون كذلك </w:t>
      </w:r>
      <w:r w:rsidRPr="00D4293A">
        <w:rPr>
          <w:rFonts w:ascii="Traditional Arabic" w:hAnsi="Traditional Arabic" w:cs="Traditional Arabic"/>
          <w:b/>
          <w:sz w:val="34"/>
          <w:szCs w:val="34"/>
          <w:rtl/>
        </w:rPr>
        <w:t>السناتور ديك ديرب</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ن</w:t>
      </w:r>
      <w:r w:rsidRPr="00D4293A">
        <w:rPr>
          <w:rFonts w:ascii="Traditional Arabic" w:hAnsi="Traditional Arabic" w:cs="Traditional Arabic" w:hint="cs"/>
          <w:b/>
          <w:sz w:val="34"/>
          <w:szCs w:val="34"/>
          <w:rtl/>
        </w:rPr>
        <w:t xml:space="preserve"> (زعيم الأغلبية) </w:t>
      </w:r>
      <w:r w:rsidRPr="00D4293A">
        <w:rPr>
          <w:rFonts w:ascii="Traditional Arabic" w:hAnsi="Traditional Arabic" w:cs="Traditional Arabic"/>
          <w:b/>
          <w:sz w:val="34"/>
          <w:szCs w:val="34"/>
          <w:rtl/>
        </w:rPr>
        <w:t xml:space="preserve">في مجلس الشيوخ، </w:t>
      </w:r>
      <w:r w:rsidRPr="00D4293A">
        <w:rPr>
          <w:rFonts w:ascii="Traditional Arabic" w:hAnsi="Traditional Arabic" w:cs="Traditional Arabic" w:hint="cs"/>
          <w:b/>
          <w:sz w:val="34"/>
          <w:szCs w:val="34"/>
          <w:rtl/>
        </w:rPr>
        <w:t xml:space="preserve">بالتعاطف مع </w:t>
      </w:r>
      <w:r w:rsidRPr="00D4293A">
        <w:rPr>
          <w:rFonts w:ascii="Traditional Arabic" w:hAnsi="Traditional Arabic" w:cs="Traditional Arabic"/>
          <w:b/>
          <w:sz w:val="34"/>
          <w:szCs w:val="34"/>
          <w:rtl/>
        </w:rPr>
        <w:t xml:space="preserve">"الإسلام </w:t>
      </w:r>
      <w:r w:rsidRPr="00D4293A">
        <w:rPr>
          <w:rFonts w:ascii="Traditional Arabic" w:hAnsi="Traditional Arabic" w:cs="Traditional Arabic" w:hint="cs"/>
          <w:b/>
          <w:sz w:val="34"/>
          <w:szCs w:val="34"/>
          <w:rtl/>
        </w:rPr>
        <w:t>الأصولي"</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طوال</w:t>
      </w:r>
      <w:r w:rsidRPr="00D4293A">
        <w:rPr>
          <w:rFonts w:ascii="Traditional Arabic" w:hAnsi="Traditional Arabic" w:cs="Traditional Arabic"/>
          <w:b/>
          <w:sz w:val="34"/>
          <w:szCs w:val="34"/>
          <w:rtl/>
        </w:rPr>
        <w:t xml:space="preserve"> السنوات الثماني الماضية"</w:t>
      </w:r>
      <w:r w:rsidRPr="00D4293A">
        <w:rPr>
          <w:rFonts w:ascii="Traditional Arabic" w:hAnsi="Traditional Arabic" w:cs="Traditional Arabic" w:hint="cs"/>
          <w:b/>
          <w:sz w:val="34"/>
          <w:szCs w:val="34"/>
          <w:rtl/>
        </w:rPr>
        <w:t xml:space="preserve">، وذلك بزعم أن ديربان وقف في صف </w:t>
      </w:r>
      <w:r w:rsidRPr="00D4293A">
        <w:rPr>
          <w:rFonts w:ascii="Traditional Arabic" w:hAnsi="Traditional Arabic" w:cs="Traditional Arabic"/>
          <w:b/>
          <w:sz w:val="34"/>
          <w:szCs w:val="34"/>
          <w:rtl/>
        </w:rPr>
        <w:t>"مجلس العلاقات الأمريكية الإسلامية</w:t>
      </w:r>
      <w:r w:rsidRPr="00D4293A">
        <w:rPr>
          <w:rFonts w:ascii="Traditional Arabic" w:hAnsi="Traditional Arabic" w:cs="Traditional Arabic" w:hint="cs"/>
          <w:b/>
          <w:sz w:val="34"/>
          <w:szCs w:val="34"/>
          <w:rtl/>
        </w:rPr>
        <w:t xml:space="preserve"> "كير"، وبعث لهم برسائل تهنئة</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وافق على التحدث </w:t>
      </w:r>
      <w:r w:rsidRPr="00D4293A">
        <w:rPr>
          <w:rFonts w:ascii="Traditional Arabic" w:hAnsi="Traditional Arabic" w:cs="Traditional Arabic" w:hint="cs"/>
          <w:b/>
          <w:sz w:val="34"/>
          <w:szCs w:val="34"/>
          <w:rtl/>
        </w:rPr>
        <w:t>في</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مآدبهم</w:t>
      </w:r>
      <w:r w:rsidRPr="00D4293A">
        <w:rPr>
          <w:rFonts w:ascii="Traditional Arabic" w:hAnsi="Traditional Arabic" w:cs="Traditional Arabic"/>
          <w:b/>
          <w:sz w:val="34"/>
          <w:szCs w:val="34"/>
          <w:rtl/>
        </w:rPr>
        <w:t xml:space="preserve"> الخاصة." و</w:t>
      </w:r>
      <w:r w:rsidRPr="00D4293A">
        <w:rPr>
          <w:rFonts w:ascii="Traditional Arabic" w:hAnsi="Traditional Arabic" w:cs="Traditional Arabic" w:hint="cs"/>
          <w:b/>
          <w:sz w:val="34"/>
          <w:szCs w:val="34"/>
          <w:rtl/>
        </w:rPr>
        <w:t xml:space="preserve">في قناة </w:t>
      </w:r>
      <w:r w:rsidRPr="00D4293A">
        <w:rPr>
          <w:rFonts w:ascii="Traditional Arabic" w:hAnsi="Traditional Arabic" w:cs="Traditional Arabic"/>
          <w:b/>
          <w:sz w:val="34"/>
          <w:szCs w:val="34"/>
        </w:rPr>
        <w:t>MSNBC</w:t>
      </w:r>
      <w:r w:rsidRPr="00D4293A">
        <w:rPr>
          <w:rFonts w:ascii="Traditional Arabic" w:hAnsi="Traditional Arabic" w:cs="Traditional Arabic"/>
          <w:b/>
          <w:sz w:val="34"/>
          <w:szCs w:val="34"/>
          <w:rtl/>
        </w:rPr>
        <w:t xml:space="preserve"> قال إيمرسون</w:t>
      </w:r>
      <w:r w:rsidRPr="00D4293A">
        <w:rPr>
          <w:rFonts w:ascii="Traditional Arabic" w:hAnsi="Traditional Arabic" w:cs="Traditional Arabic" w:hint="cs"/>
          <w:b/>
          <w:sz w:val="34"/>
          <w:szCs w:val="34"/>
          <w:rtl/>
        </w:rPr>
        <w:t xml:space="preserve"> إن</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تواصل</w:t>
      </w:r>
      <w:r w:rsidRPr="00D4293A">
        <w:rPr>
          <w:rFonts w:ascii="Traditional Arabic" w:hAnsi="Traditional Arabic" w:cs="Traditional Arabic"/>
          <w:b/>
          <w:sz w:val="34"/>
          <w:szCs w:val="34"/>
          <w:rtl/>
        </w:rPr>
        <w:t xml:space="preserve"> الرئيس أوباما </w:t>
      </w:r>
      <w:r w:rsidRPr="00D4293A">
        <w:rPr>
          <w:rFonts w:ascii="Traditional Arabic" w:hAnsi="Traditional Arabic" w:cs="Traditional Arabic" w:hint="cs"/>
          <w:b/>
          <w:sz w:val="34"/>
          <w:szCs w:val="34"/>
          <w:rtl/>
        </w:rPr>
        <w:t>الحميم مع ا</w:t>
      </w:r>
      <w:r w:rsidRPr="00D4293A">
        <w:rPr>
          <w:rFonts w:ascii="Traditional Arabic" w:hAnsi="Traditional Arabic" w:cs="Traditional Arabic"/>
          <w:b/>
          <w:sz w:val="34"/>
          <w:szCs w:val="34"/>
          <w:rtl/>
        </w:rPr>
        <w:t xml:space="preserve">لمجتمعات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مسلم</w:t>
      </w:r>
      <w:r w:rsidRPr="00D4293A">
        <w:rPr>
          <w:rFonts w:ascii="Traditional Arabic" w:hAnsi="Traditional Arabic" w:cs="Traditional Arabic" w:hint="cs"/>
          <w:b/>
          <w:sz w:val="34"/>
          <w:szCs w:val="34"/>
          <w:rtl/>
        </w:rPr>
        <w:t>ة</w:t>
      </w:r>
      <w:r w:rsidRPr="00D4293A">
        <w:rPr>
          <w:rFonts w:ascii="Traditional Arabic" w:hAnsi="Traditional Arabic" w:cs="Traditional Arabic"/>
          <w:b/>
          <w:sz w:val="34"/>
          <w:szCs w:val="34"/>
          <w:rtl/>
        </w:rPr>
        <w:t xml:space="preserve"> هو</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دليل على </w:t>
      </w:r>
      <w:r w:rsidRPr="00D4293A">
        <w:rPr>
          <w:rFonts w:ascii="Traditional Arabic" w:hAnsi="Traditional Arabic" w:cs="Traditional Arabic" w:hint="cs"/>
          <w:b/>
          <w:sz w:val="34"/>
          <w:szCs w:val="34"/>
          <w:rtl/>
        </w:rPr>
        <w:t>منح الإسلاميين</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حرية</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لل</w:t>
      </w:r>
      <w:r w:rsidRPr="00D4293A">
        <w:rPr>
          <w:rFonts w:ascii="Traditional Arabic" w:hAnsi="Traditional Arabic" w:cs="Traditional Arabic"/>
          <w:b/>
          <w:sz w:val="34"/>
          <w:szCs w:val="34"/>
          <w:rtl/>
        </w:rPr>
        <w:t>تأثير</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الإدارة</w:t>
      </w:r>
      <w:r w:rsidRPr="00D4293A">
        <w:rPr>
          <w:rFonts w:ascii="Traditional Arabic" w:hAnsi="Traditional Arabic" w:cs="Traditional Arabic" w:hint="cs"/>
          <w:b/>
          <w:sz w:val="34"/>
          <w:szCs w:val="34"/>
          <w:rtl/>
        </w:rPr>
        <w:t xml:space="preserve"> كما يشاؤون". إنهم</w:t>
      </w:r>
      <w:r w:rsidRPr="00D4293A">
        <w:rPr>
          <w:rFonts w:ascii="Traditional Arabic" w:hAnsi="Traditional Arabic" w:cs="Traditional Arabic"/>
          <w:b/>
          <w:sz w:val="34"/>
          <w:szCs w:val="34"/>
          <w:rtl/>
        </w:rPr>
        <w:t xml:space="preserve"> كانوا يعتقدون أن</w:t>
      </w:r>
      <w:r w:rsidRPr="00D4293A">
        <w:rPr>
          <w:rFonts w:ascii="Traditional Arabic" w:hAnsi="Traditional Arabic" w:cs="Traditional Arabic" w:hint="cs"/>
          <w:b/>
          <w:sz w:val="34"/>
          <w:szCs w:val="34"/>
          <w:rtl/>
        </w:rPr>
        <w:t xml:space="preserve"> هذا </w:t>
      </w:r>
      <w:r w:rsidRPr="00D4293A">
        <w:rPr>
          <w:rFonts w:ascii="Traditional Arabic" w:hAnsi="Traditional Arabic" w:cs="Traditional Arabic"/>
          <w:b/>
          <w:sz w:val="34"/>
          <w:szCs w:val="34"/>
          <w:rtl/>
        </w:rPr>
        <w:t>س</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كون </w:t>
      </w:r>
      <w:r w:rsidRPr="00D4293A">
        <w:rPr>
          <w:rFonts w:ascii="Traditional Arabic" w:hAnsi="Traditional Arabic" w:cs="Traditional Arabic" w:hint="cs"/>
          <w:b/>
          <w:sz w:val="34"/>
          <w:szCs w:val="34"/>
          <w:rtl/>
        </w:rPr>
        <w:t>له</w:t>
      </w:r>
      <w:r w:rsidRPr="00D4293A">
        <w:rPr>
          <w:rFonts w:ascii="Traditional Arabic" w:hAnsi="Traditional Arabic" w:cs="Traditional Arabic"/>
          <w:b/>
          <w:sz w:val="34"/>
          <w:szCs w:val="34"/>
          <w:rtl/>
        </w:rPr>
        <w:t xml:space="preserve"> تأثير على سياسات</w:t>
      </w:r>
      <w:r w:rsidRPr="00D4293A">
        <w:rPr>
          <w:rFonts w:ascii="Traditional Arabic" w:hAnsi="Traditional Arabic" w:cs="Traditional Arabic" w:hint="cs"/>
          <w:b/>
          <w:sz w:val="34"/>
          <w:szCs w:val="34"/>
          <w:rtl/>
        </w:rPr>
        <w:t xml:space="preserve"> تجفيف المنابع </w:t>
      </w:r>
      <w:r w:rsidRPr="00D4293A">
        <w:rPr>
          <w:rFonts w:ascii="Traditional Arabic" w:hAnsi="Traditional Arabic" w:cs="Traditional Arabic"/>
          <w:b/>
          <w:sz w:val="34"/>
          <w:szCs w:val="34"/>
          <w:rtl/>
        </w:rPr>
        <w:t xml:space="preserve">المالية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 xml:space="preserve">لأنشطة الإرهابية. </w:t>
      </w:r>
      <w:r w:rsidRPr="00D4293A">
        <w:rPr>
          <w:rFonts w:ascii="Traditional Arabic" w:hAnsi="Traditional Arabic" w:cs="Traditional Arabic" w:hint="cs"/>
          <w:b/>
          <w:sz w:val="34"/>
          <w:szCs w:val="34"/>
          <w:rtl/>
        </w:rPr>
        <w:lastRenderedPageBreak/>
        <w:t>وكانوا يظنون أنه سوف يتم إشراكهم في</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 xml:space="preserve">مداولات السياسة". </w:t>
      </w:r>
      <w:r w:rsidRPr="00D4293A">
        <w:rPr>
          <w:rFonts w:ascii="Traditional Arabic" w:hAnsi="Traditional Arabic" w:cs="Traditional Arabic" w:hint="cs"/>
          <w:b/>
          <w:sz w:val="34"/>
          <w:szCs w:val="34"/>
          <w:rtl/>
        </w:rPr>
        <w:t xml:space="preserve">تقول </w:t>
      </w:r>
      <w:r w:rsidRPr="00D4293A">
        <w:rPr>
          <w:rFonts w:ascii="Traditional Arabic" w:hAnsi="Traditional Arabic" w:cs="Traditional Arabic"/>
          <w:b/>
          <w:sz w:val="34"/>
          <w:szCs w:val="34"/>
          <w:rtl/>
        </w:rPr>
        <w:t>نورا أودونيل</w:t>
      </w:r>
      <w:r w:rsidRPr="00D4293A">
        <w:rPr>
          <w:rFonts w:ascii="Traditional Arabic" w:hAnsi="Traditional Arabic" w:cs="Traditional Arabic" w:hint="cs"/>
          <w:b/>
          <w:sz w:val="34"/>
          <w:szCs w:val="34"/>
          <w:rtl/>
        </w:rPr>
        <w:t xml:space="preserve"> إن تصريحاته هذه </w:t>
      </w:r>
      <w:r w:rsidRPr="00D4293A">
        <w:rPr>
          <w:rFonts w:ascii="Traditional Arabic" w:hAnsi="Traditional Arabic" w:cs="Traditional Arabic"/>
          <w:b/>
          <w:sz w:val="34"/>
          <w:szCs w:val="34"/>
          <w:rtl/>
        </w:rPr>
        <w:t>"مثير</w:t>
      </w:r>
      <w:r w:rsidRPr="00D4293A">
        <w:rPr>
          <w:rFonts w:ascii="Traditional Arabic" w:hAnsi="Traditional Arabic" w:cs="Traditional Arabic" w:hint="cs"/>
          <w:b/>
          <w:sz w:val="34"/>
          <w:szCs w:val="34"/>
          <w:rtl/>
        </w:rPr>
        <w:t xml:space="preserve">ة </w:t>
      </w:r>
      <w:r w:rsidRPr="00D4293A">
        <w:rPr>
          <w:rFonts w:ascii="Traditional Arabic" w:hAnsi="Traditional Arabic" w:cs="Traditional Arabic"/>
          <w:b/>
          <w:sz w:val="34"/>
          <w:szCs w:val="34"/>
          <w:rtl/>
        </w:rPr>
        <w:t>للسخرية."</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pBdr>
          <w:bottom w:val="single" w:sz="4" w:space="1" w:color="auto"/>
        </w:pBdr>
        <w:spacing w:after="120"/>
        <w:jc w:val="both"/>
        <w:rPr>
          <w:rFonts w:ascii="Traditional Arabic" w:hAnsi="Traditional Arabic" w:cs="Traditional Arabic"/>
          <w:b/>
          <w:color w:val="008A3E"/>
          <w:sz w:val="34"/>
          <w:szCs w:val="34"/>
          <w:rtl/>
        </w:rPr>
      </w:pPr>
      <w:r w:rsidRPr="00D4293A">
        <w:rPr>
          <w:rFonts w:ascii="Traditional Arabic" w:hAnsi="Traditional Arabic" w:cs="Traditional Arabic"/>
          <w:b/>
          <w:color w:val="008A3E"/>
          <w:sz w:val="34"/>
          <w:szCs w:val="34"/>
          <w:rtl/>
        </w:rPr>
        <w:t xml:space="preserve">تأثير </w:t>
      </w:r>
      <w:r w:rsidRPr="00D4293A">
        <w:rPr>
          <w:rFonts w:ascii="Traditional Arabic" w:hAnsi="Traditional Arabic" w:cs="Traditional Arabic" w:hint="cs"/>
          <w:b/>
          <w:color w:val="008A3E"/>
          <w:sz w:val="34"/>
          <w:szCs w:val="34"/>
          <w:rtl/>
        </w:rPr>
        <w:t xml:space="preserve">خبراء </w:t>
      </w:r>
      <w:r w:rsidRPr="00D4293A">
        <w:rPr>
          <w:rFonts w:ascii="Traditional Arabic" w:hAnsi="Traditional Arabic" w:cs="Traditional Arabic"/>
          <w:b/>
          <w:color w:val="008A3E"/>
          <w:sz w:val="34"/>
          <w:szCs w:val="34"/>
          <w:rtl/>
        </w:rPr>
        <w:t xml:space="preserve">المعلومات المضللة </w:t>
      </w:r>
      <w:r w:rsidRPr="00D4293A">
        <w:rPr>
          <w:rFonts w:ascii="Traditional Arabic" w:hAnsi="Traditional Arabic" w:cs="Traditional Arabic" w:hint="cs"/>
          <w:b/>
          <w:color w:val="008A3E"/>
          <w:sz w:val="34"/>
          <w:szCs w:val="34"/>
          <w:rtl/>
        </w:rPr>
        <w:t>للتخويف من الإسلام</w:t>
      </w:r>
    </w:p>
    <w:p w:rsidR="003426E7" w:rsidRPr="00D4293A" w:rsidRDefault="003426E7" w:rsidP="003426E7">
      <w:pPr>
        <w:pBdr>
          <w:bottom w:val="single" w:sz="4" w:space="1" w:color="auto"/>
        </w:pBd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يفتخر الخبراء ال</w:t>
      </w:r>
      <w:r w:rsidRPr="00D4293A">
        <w:rPr>
          <w:rFonts w:ascii="Traditional Arabic" w:hAnsi="Traditional Arabic" w:cs="Traditional Arabic"/>
          <w:b/>
          <w:sz w:val="34"/>
          <w:szCs w:val="34"/>
          <w:rtl/>
        </w:rPr>
        <w:t>خمس</w:t>
      </w:r>
      <w:r w:rsidRPr="00D4293A">
        <w:rPr>
          <w:rFonts w:ascii="Traditional Arabic" w:hAnsi="Traditional Arabic" w:cs="Traditional Arabic" w:hint="cs"/>
          <w:b/>
          <w:sz w:val="34"/>
          <w:szCs w:val="34"/>
          <w:rtl/>
        </w:rPr>
        <w:t>ة</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المتخصصون في المعلومات المضللة المذكورون </w:t>
      </w:r>
      <w:r w:rsidRPr="00D4293A">
        <w:rPr>
          <w:rFonts w:ascii="Traditional Arabic" w:hAnsi="Traditional Arabic" w:cs="Traditional Arabic"/>
          <w:b/>
          <w:sz w:val="34"/>
          <w:szCs w:val="34"/>
          <w:rtl/>
        </w:rPr>
        <w:t>في هذا الفصل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أن لهم تأثيرا قويا في </w:t>
      </w:r>
      <w:r w:rsidRPr="00D4293A">
        <w:rPr>
          <w:rFonts w:ascii="Traditional Arabic" w:hAnsi="Traditional Arabic" w:cs="Traditional Arabic"/>
          <w:b/>
          <w:sz w:val="34"/>
          <w:szCs w:val="34"/>
          <w:rtl/>
        </w:rPr>
        <w:t>المجتمع الأمريكي و</w:t>
      </w:r>
      <w:r w:rsidRPr="00D4293A">
        <w:rPr>
          <w:rFonts w:ascii="Traditional Arabic" w:hAnsi="Traditional Arabic" w:cs="Traditional Arabic" w:hint="cs"/>
          <w:b/>
          <w:sz w:val="34"/>
          <w:szCs w:val="34"/>
          <w:rtl/>
        </w:rPr>
        <w:t xml:space="preserve">عالم </w:t>
      </w:r>
      <w:r w:rsidRPr="00D4293A">
        <w:rPr>
          <w:rFonts w:ascii="Traditional Arabic" w:hAnsi="Traditional Arabic" w:cs="Traditional Arabic"/>
          <w:b/>
          <w:sz w:val="34"/>
          <w:szCs w:val="34"/>
          <w:rtl/>
        </w:rPr>
        <w:t xml:space="preserve">السياسة اليوم.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هذا ليس بسبب </w:t>
      </w:r>
      <w:r w:rsidRPr="00D4293A">
        <w:rPr>
          <w:rFonts w:ascii="Traditional Arabic" w:hAnsi="Traditional Arabic" w:cs="Traditional Arabic" w:hint="cs"/>
          <w:b/>
          <w:sz w:val="34"/>
          <w:szCs w:val="34"/>
          <w:rtl/>
        </w:rPr>
        <w:t xml:space="preserve">بحوثهم </w:t>
      </w:r>
      <w:r w:rsidRPr="00D4293A">
        <w:rPr>
          <w:rFonts w:ascii="Traditional Arabic" w:hAnsi="Traditional Arabic" w:cs="Traditional Arabic"/>
          <w:b/>
          <w:sz w:val="34"/>
          <w:szCs w:val="34"/>
          <w:rtl/>
        </w:rPr>
        <w:t>الدراسي</w:t>
      </w:r>
      <w:r w:rsidRPr="00D4293A">
        <w:rPr>
          <w:rFonts w:ascii="Traditional Arabic" w:hAnsi="Traditional Arabic" w:cs="Traditional Arabic" w:hint="cs"/>
          <w:b/>
          <w:sz w:val="34"/>
          <w:szCs w:val="34"/>
          <w:rtl/>
        </w:rPr>
        <w:t xml:space="preserve">ة المقنعة والمفعمة </w:t>
      </w:r>
      <w:r w:rsidRPr="00D4293A">
        <w:rPr>
          <w:rFonts w:ascii="Traditional Arabic" w:hAnsi="Traditional Arabic" w:cs="Traditional Arabic"/>
          <w:b/>
          <w:sz w:val="34"/>
          <w:szCs w:val="34"/>
          <w:rtl/>
        </w:rPr>
        <w:t xml:space="preserve">بالكراهية، كما </w:t>
      </w:r>
      <w:r w:rsidRPr="00D4293A">
        <w:rPr>
          <w:rFonts w:ascii="Traditional Arabic" w:hAnsi="Traditional Arabic" w:cs="Traditional Arabic" w:hint="cs"/>
          <w:b/>
          <w:sz w:val="34"/>
          <w:szCs w:val="34"/>
          <w:rtl/>
        </w:rPr>
        <w:t>أسهبنا في شرح ذلك</w:t>
      </w:r>
      <w:r w:rsidRPr="00D4293A">
        <w:rPr>
          <w:rFonts w:ascii="Traditional Arabic" w:hAnsi="Traditional Arabic" w:cs="Traditional Arabic"/>
          <w:b/>
          <w:sz w:val="34"/>
          <w:szCs w:val="34"/>
          <w:rtl/>
        </w:rPr>
        <w:t>،</w:t>
      </w:r>
      <w:r w:rsidRPr="00D4293A">
        <w:rPr>
          <w:rFonts w:ascii="Traditional Arabic" w:hAnsi="Traditional Arabic" w:cs="Traditional Arabic" w:hint="cs"/>
          <w:b/>
          <w:sz w:val="34"/>
          <w:szCs w:val="34"/>
          <w:rtl/>
        </w:rPr>
        <w:t xml:space="preserve"> بل بسبب الكم الهائل من</w:t>
      </w:r>
      <w:r w:rsidRPr="00D4293A">
        <w:rPr>
          <w:rFonts w:ascii="Traditional Arabic" w:hAnsi="Traditional Arabic" w:cs="Traditional Arabic"/>
          <w:b/>
          <w:sz w:val="34"/>
          <w:szCs w:val="34"/>
          <w:rtl/>
        </w:rPr>
        <w:t xml:space="preserve"> التمويل ال</w:t>
      </w:r>
      <w:r w:rsidRPr="00D4293A">
        <w:rPr>
          <w:rFonts w:ascii="Traditional Arabic" w:hAnsi="Traditional Arabic" w:cs="Traditional Arabic" w:hint="cs"/>
          <w:b/>
          <w:sz w:val="34"/>
          <w:szCs w:val="34"/>
          <w:rtl/>
        </w:rPr>
        <w:t>ذ</w:t>
      </w:r>
      <w:r w:rsidRPr="00D4293A">
        <w:rPr>
          <w:rFonts w:ascii="Traditional Arabic" w:hAnsi="Traditional Arabic" w:cs="Traditional Arabic"/>
          <w:b/>
          <w:sz w:val="34"/>
          <w:szCs w:val="34"/>
          <w:rtl/>
        </w:rPr>
        <w:t xml:space="preserve">ي يتلقونه من سبع </w:t>
      </w:r>
      <w:r w:rsidRPr="00D4293A">
        <w:rPr>
          <w:rFonts w:ascii="Traditional Arabic" w:hAnsi="Traditional Arabic" w:cs="Traditional Arabic" w:hint="cs"/>
          <w:b/>
          <w:sz w:val="34"/>
          <w:szCs w:val="34"/>
          <w:rtl/>
        </w:rPr>
        <w:t xml:space="preserve">مؤسسات بهدف الترويج على نحو مجنون لخرافات التخويف من </w:t>
      </w:r>
      <w:r w:rsidRPr="00D4293A">
        <w:rPr>
          <w:rFonts w:ascii="Traditional Arabic" w:hAnsi="Traditional Arabic" w:cs="Traditional Arabic"/>
          <w:b/>
          <w:sz w:val="34"/>
          <w:szCs w:val="34"/>
          <w:rtl/>
        </w:rPr>
        <w:t>الإسلام والمسلم</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ن الأمر</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كي</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ن.</w:t>
      </w:r>
      <w:r w:rsidRPr="00D4293A">
        <w:rPr>
          <w:rFonts w:ascii="Traditional Arabic" w:hAnsi="Traditional Arabic" w:cs="Traditional Arabic" w:hint="cs"/>
          <w:b/>
          <w:sz w:val="34"/>
          <w:szCs w:val="34"/>
          <w:rtl/>
        </w:rPr>
        <w:t xml:space="preserve"> </w:t>
      </w:r>
    </w:p>
    <w:p w:rsidR="003426E7" w:rsidRPr="00D4293A" w:rsidRDefault="003426E7" w:rsidP="003426E7">
      <w:pPr>
        <w:pBdr>
          <w:bottom w:val="single" w:sz="4" w:space="1" w:color="auto"/>
        </w:pBd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غير أن هذا ال</w:t>
      </w:r>
      <w:r w:rsidRPr="00D4293A">
        <w:rPr>
          <w:rFonts w:ascii="Traditional Arabic" w:hAnsi="Traditional Arabic" w:cs="Traditional Arabic"/>
          <w:b/>
          <w:sz w:val="34"/>
          <w:szCs w:val="34"/>
          <w:rtl/>
        </w:rPr>
        <w:t xml:space="preserve">تمويل </w:t>
      </w:r>
      <w:r w:rsidRPr="00D4293A">
        <w:rPr>
          <w:rFonts w:ascii="Traditional Arabic" w:hAnsi="Traditional Arabic" w:cs="Traditional Arabic" w:hint="cs"/>
          <w:b/>
          <w:sz w:val="34"/>
          <w:szCs w:val="34"/>
          <w:rtl/>
        </w:rPr>
        <w:t>وتلك الأعمال البحثية ما هي إلا مدعاة ل</w:t>
      </w:r>
      <w:r w:rsidRPr="00D4293A">
        <w:rPr>
          <w:rFonts w:ascii="Traditional Arabic" w:hAnsi="Traditional Arabic" w:cs="Traditional Arabic"/>
          <w:b/>
          <w:sz w:val="34"/>
          <w:szCs w:val="34"/>
          <w:rtl/>
        </w:rPr>
        <w:t>تضي</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ع</w:t>
      </w:r>
      <w:r w:rsidRPr="00D4293A">
        <w:rPr>
          <w:rFonts w:ascii="Traditional Arabic" w:hAnsi="Traditional Arabic" w:cs="Traditional Arabic" w:hint="cs"/>
          <w:b/>
          <w:sz w:val="34"/>
          <w:szCs w:val="34"/>
          <w:rtl/>
        </w:rPr>
        <w:t xml:space="preserve"> أموال تلك</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لمؤسسات</w:t>
      </w:r>
      <w:r w:rsidRPr="00D4293A">
        <w:rPr>
          <w:rFonts w:ascii="Traditional Arabic" w:hAnsi="Traditional Arabic" w:cs="Traditional Arabic" w:hint="cs"/>
          <w:b/>
          <w:sz w:val="34"/>
          <w:szCs w:val="34"/>
          <w:rtl/>
        </w:rPr>
        <w:t xml:space="preserve"> الخيرية</w:t>
      </w:r>
      <w:r w:rsidRPr="00D4293A">
        <w:rPr>
          <w:rFonts w:ascii="Traditional Arabic" w:hAnsi="Traditional Arabic" w:cs="Traditional Arabic"/>
          <w:b/>
          <w:sz w:val="34"/>
          <w:szCs w:val="34"/>
          <w:rtl/>
        </w:rPr>
        <w:t>،</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باستثناء العلاقات التكافلية التي </w:t>
      </w:r>
      <w:r w:rsidRPr="00D4293A">
        <w:rPr>
          <w:rFonts w:ascii="Traditional Arabic" w:hAnsi="Traditional Arabic" w:cs="Traditional Arabic" w:hint="cs"/>
          <w:b/>
          <w:sz w:val="34"/>
          <w:szCs w:val="34"/>
          <w:rtl/>
        </w:rPr>
        <w:t xml:space="preserve">يتمتع بها كل من </w:t>
      </w:r>
      <w:r w:rsidRPr="00D4293A">
        <w:rPr>
          <w:rFonts w:ascii="Traditional Arabic" w:hAnsi="Traditional Arabic" w:cs="Traditional Arabic"/>
          <w:b/>
          <w:sz w:val="34"/>
          <w:szCs w:val="34"/>
          <w:rtl/>
        </w:rPr>
        <w:t xml:space="preserve">غافني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يروشالمي</w:t>
      </w:r>
      <w:r w:rsidRPr="00D4293A">
        <w:rPr>
          <w:rFonts w:ascii="Traditional Arabic" w:hAnsi="Traditional Arabic" w:cs="Traditional Arabic" w:hint="cs"/>
          <w:b/>
          <w:sz w:val="34"/>
          <w:szCs w:val="34"/>
          <w:rtl/>
        </w:rPr>
        <w:t xml:space="preserve"> و</w:t>
      </w:r>
      <w:r w:rsidRPr="00D4293A">
        <w:rPr>
          <w:rFonts w:ascii="Traditional Arabic" w:hAnsi="Traditional Arabic" w:cs="Traditional Arabic"/>
          <w:b/>
          <w:sz w:val="34"/>
          <w:szCs w:val="34"/>
          <w:rtl/>
        </w:rPr>
        <w:t>بنسر</w:t>
      </w:r>
      <w:r w:rsidRPr="00D4293A">
        <w:rPr>
          <w:rFonts w:ascii="Traditional Arabic" w:hAnsi="Traditional Arabic" w:cs="Traditional Arabic" w:hint="cs"/>
          <w:b/>
          <w:sz w:val="34"/>
          <w:szCs w:val="34"/>
          <w:rtl/>
        </w:rPr>
        <w:t xml:space="preserve"> بايبس و</w:t>
      </w:r>
      <w:r w:rsidRPr="00D4293A">
        <w:rPr>
          <w:rFonts w:ascii="Traditional Arabic" w:hAnsi="Traditional Arabic" w:cs="Traditional Arabic"/>
          <w:b/>
          <w:sz w:val="34"/>
          <w:szCs w:val="34"/>
          <w:rtl/>
        </w:rPr>
        <w:t xml:space="preserve">إيمرسون </w:t>
      </w:r>
      <w:r w:rsidRPr="00D4293A">
        <w:rPr>
          <w:rFonts w:ascii="Traditional Arabic" w:hAnsi="Traditional Arabic" w:cs="Traditional Arabic" w:hint="cs"/>
          <w:b/>
          <w:sz w:val="34"/>
          <w:szCs w:val="34"/>
          <w:rtl/>
        </w:rPr>
        <w:t xml:space="preserve">حتى </w:t>
      </w:r>
      <w:r w:rsidRPr="00D4293A">
        <w:rPr>
          <w:rFonts w:ascii="Traditional Arabic" w:hAnsi="Traditional Arabic" w:cs="Traditional Arabic"/>
          <w:b/>
          <w:sz w:val="34"/>
          <w:szCs w:val="34"/>
          <w:rtl/>
        </w:rPr>
        <w:t xml:space="preserve">مع </w:t>
      </w:r>
      <w:r w:rsidRPr="00D4293A">
        <w:rPr>
          <w:rFonts w:ascii="Traditional Arabic" w:hAnsi="Traditional Arabic" w:cs="Traditional Arabic" w:hint="cs"/>
          <w:b/>
          <w:sz w:val="34"/>
          <w:szCs w:val="34"/>
          <w:rtl/>
        </w:rPr>
        <w:t>موثقين أقل كفاءة</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وسعة أفق </w:t>
      </w:r>
      <w:r w:rsidRPr="00D4293A">
        <w:rPr>
          <w:rFonts w:ascii="Traditional Arabic" w:hAnsi="Traditional Arabic" w:cs="Traditional Arabic"/>
          <w:b/>
          <w:sz w:val="34"/>
          <w:szCs w:val="34"/>
          <w:rtl/>
        </w:rPr>
        <w:t xml:space="preserve">(انظر الإطار في الصفحة التالية)، </w:t>
      </w:r>
      <w:r w:rsidRPr="00D4293A">
        <w:rPr>
          <w:rFonts w:ascii="Traditional Arabic" w:hAnsi="Traditional Arabic" w:cs="Traditional Arabic" w:hint="cs"/>
          <w:b/>
          <w:sz w:val="34"/>
          <w:szCs w:val="34"/>
          <w:rtl/>
        </w:rPr>
        <w:t>فضلا عن</w:t>
      </w:r>
      <w:r w:rsidRPr="00D4293A">
        <w:rPr>
          <w:rFonts w:ascii="Traditional Arabic" w:hAnsi="Traditional Arabic" w:cs="Traditional Arabic"/>
          <w:b/>
          <w:sz w:val="34"/>
          <w:szCs w:val="34"/>
          <w:rtl/>
        </w:rPr>
        <w:t xml:space="preserve"> الجماعات الشعبية المعادية للإسلام والمنظمات الدينية </w:t>
      </w:r>
      <w:r w:rsidRPr="00D4293A">
        <w:rPr>
          <w:rFonts w:ascii="Traditional Arabic" w:hAnsi="Traditional Arabic" w:cs="Traditional Arabic" w:hint="cs"/>
          <w:b/>
          <w:sz w:val="34"/>
          <w:szCs w:val="34"/>
          <w:rtl/>
        </w:rPr>
        <w:t>اليمينية</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وسنقوم بتفصيل</w:t>
      </w:r>
      <w:r w:rsidRPr="00D4293A">
        <w:rPr>
          <w:rFonts w:ascii="Traditional Arabic" w:hAnsi="Traditional Arabic" w:cs="Traditional Arabic"/>
          <w:b/>
          <w:sz w:val="34"/>
          <w:szCs w:val="34"/>
          <w:rtl/>
        </w:rPr>
        <w:t xml:space="preserve"> تلك العلاقات</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والأموال التي</w:t>
      </w:r>
      <w:r w:rsidRPr="00D4293A">
        <w:rPr>
          <w:rFonts w:ascii="Traditional Arabic" w:hAnsi="Traditional Arabic" w:cs="Traditional Arabic" w:hint="cs"/>
          <w:b/>
          <w:sz w:val="34"/>
          <w:szCs w:val="34"/>
          <w:rtl/>
        </w:rPr>
        <w:t xml:space="preserve"> تتدفق</w:t>
      </w:r>
      <w:r w:rsidRPr="00D4293A">
        <w:rPr>
          <w:rFonts w:ascii="Traditional Arabic" w:hAnsi="Traditional Arabic" w:cs="Traditional Arabic"/>
          <w:b/>
          <w:sz w:val="34"/>
          <w:szCs w:val="34"/>
          <w:rtl/>
        </w:rPr>
        <w:t xml:space="preserve"> في بعض الأحيان</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بينها</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 في الفصل التالي من تقريرنا.</w:t>
      </w:r>
    </w:p>
    <w:p w:rsidR="003426E7" w:rsidRPr="00D4293A" w:rsidRDefault="003426E7" w:rsidP="003426E7">
      <w:pPr>
        <w:pBdr>
          <w:bottom w:val="single" w:sz="4" w:space="1" w:color="auto"/>
        </w:pBdr>
        <w:spacing w:after="120"/>
        <w:jc w:val="both"/>
        <w:rPr>
          <w:rFonts w:ascii="Traditional Arabic" w:hAnsi="Traditional Arabic" w:cs="Traditional Arabic"/>
          <w:b/>
          <w:sz w:val="34"/>
          <w:szCs w:val="34"/>
          <w:rtl/>
        </w:rPr>
      </w:pPr>
    </w:p>
    <w:p w:rsidR="003426E7" w:rsidRPr="00D4293A" w:rsidRDefault="003426E7" w:rsidP="003426E7">
      <w:pPr>
        <w:pBdr>
          <w:bottom w:val="single" w:sz="4" w:space="1" w:color="auto"/>
        </w:pBdr>
        <w:spacing w:after="120"/>
        <w:jc w:val="both"/>
        <w:rPr>
          <w:rFonts w:ascii="Traditional Arabic" w:hAnsi="Traditional Arabic" w:cs="Traditional Arabic"/>
          <w:b/>
          <w:color w:val="007033"/>
          <w:sz w:val="34"/>
          <w:szCs w:val="34"/>
          <w:rtl/>
        </w:rPr>
      </w:pPr>
    </w:p>
    <w:p w:rsidR="003426E7" w:rsidRPr="00D4293A" w:rsidRDefault="003426E7" w:rsidP="003426E7">
      <w:pPr>
        <w:pBdr>
          <w:bottom w:val="single" w:sz="4" w:space="1" w:color="auto"/>
        </w:pBdr>
        <w:spacing w:after="120"/>
        <w:jc w:val="both"/>
        <w:rPr>
          <w:rFonts w:ascii="Traditional Arabic" w:hAnsi="Traditional Arabic" w:cs="Traditional Arabic"/>
          <w:b/>
          <w:color w:val="007033"/>
          <w:sz w:val="34"/>
          <w:szCs w:val="34"/>
          <w:rtl/>
        </w:rPr>
      </w:pPr>
    </w:p>
    <w:p w:rsidR="003426E7" w:rsidRPr="00D4293A" w:rsidRDefault="003426E7" w:rsidP="003426E7">
      <w:pPr>
        <w:pBdr>
          <w:bottom w:val="single" w:sz="4" w:space="1" w:color="auto"/>
        </w:pBdr>
        <w:spacing w:after="120"/>
        <w:jc w:val="both"/>
        <w:rPr>
          <w:rFonts w:ascii="Traditional Arabic" w:hAnsi="Traditional Arabic" w:cs="Traditional Arabic"/>
          <w:b/>
          <w:color w:val="007033"/>
          <w:sz w:val="34"/>
          <w:szCs w:val="34"/>
          <w:rtl/>
        </w:rPr>
      </w:pPr>
    </w:p>
    <w:p w:rsidR="003426E7" w:rsidRPr="00D4293A" w:rsidRDefault="003426E7" w:rsidP="003426E7">
      <w:pPr>
        <w:spacing w:after="120"/>
        <w:jc w:val="both"/>
        <w:rPr>
          <w:rFonts w:cs="Traditional Arabic"/>
          <w:sz w:val="34"/>
          <w:szCs w:val="34"/>
          <w:u w:val="single"/>
        </w:rPr>
      </w:pPr>
      <w:r w:rsidRPr="00D4293A">
        <w:rPr>
          <w:rFonts w:cs="Traditional Arabic" w:hint="cs"/>
          <w:b/>
          <w:color w:val="007E39"/>
          <w:sz w:val="34"/>
          <w:szCs w:val="34"/>
          <w:u w:val="single"/>
          <w:rtl/>
        </w:rPr>
        <w:t xml:space="preserve">الموثِّقون: </w:t>
      </w:r>
    </w:p>
    <w:p w:rsidR="003426E7" w:rsidRPr="00370AE3" w:rsidRDefault="003426E7" w:rsidP="003426E7">
      <w:pPr>
        <w:pBdr>
          <w:bottom w:val="single" w:sz="4" w:space="1" w:color="auto"/>
        </w:pBdr>
        <w:spacing w:after="120"/>
        <w:jc w:val="both"/>
        <w:rPr>
          <w:rFonts w:cs="Traditional Arabic"/>
          <w:color w:val="0D0D0D" w:themeColor="text1" w:themeTint="F2"/>
          <w:sz w:val="34"/>
          <w:szCs w:val="34"/>
          <w:rtl/>
        </w:rPr>
      </w:pPr>
      <w:r w:rsidRPr="00370AE3">
        <w:rPr>
          <w:rFonts w:cs="Traditional Arabic" w:hint="cs"/>
          <w:b/>
          <w:color w:val="0D0D0D" w:themeColor="text1" w:themeTint="F2"/>
          <w:sz w:val="34"/>
          <w:szCs w:val="34"/>
          <w:rtl/>
        </w:rPr>
        <w:t xml:space="preserve">من أجل المساعدة على دعم وجهات النظر المتطرفة لخبراء المعلومات المضللة والتخويف من الإسلام (الإسلاموفوبيا) أمثال غافني ويروشالمي وسبنسر وبايبس وإيمرسون، يعمد القائمون على وسائل الإعلام والساسة والمناهضون للإسلام من اليمينيين إلى انتقاء مجموعة من الأفراد الذين يزعمون أنهم على معرفة عميقة بحقائق الإسلام الأصولي من الداخل. ومعظم هؤلاء الأفراد لا هم خبراء ولا مسلمون، بل ينحدرون من دول شرق أوسطية فحسب. ومع ذلك، </w:t>
      </w:r>
      <w:r w:rsidRPr="00370AE3">
        <w:rPr>
          <w:rFonts w:cs="Traditional Arabic" w:hint="cs"/>
          <w:b/>
          <w:color w:val="0D0D0D" w:themeColor="text1" w:themeTint="F2"/>
          <w:sz w:val="34"/>
          <w:szCs w:val="34"/>
          <w:rtl/>
        </w:rPr>
        <w:lastRenderedPageBreak/>
        <w:t xml:space="preserve">فهم يساعدون على توثيق تلك الأساطير الملفقة حول الإسلام والمسلمين والتحقق من صحتها، ويسهمون في تضخيم كل ما يصدر من الرجال والنساء الملتزمين بدعم عملية التخويف من الإسلام في الولايات المتحدة. ونحن هنا بصدد إلقاء الضوء على بعض من يُسمون بالموثقين في السطور التالية: </w:t>
      </w:r>
    </w:p>
    <w:p w:rsidR="003426E7" w:rsidRPr="00D4293A" w:rsidRDefault="003426E7" w:rsidP="003426E7">
      <w:pPr>
        <w:spacing w:after="120"/>
        <w:jc w:val="both"/>
        <w:rPr>
          <w:rFonts w:cs="Traditional Arabic"/>
          <w:sz w:val="34"/>
          <w:szCs w:val="34"/>
          <w:u w:val="single"/>
          <w:rtl/>
        </w:rPr>
      </w:pPr>
      <w:r w:rsidRPr="00D4293A">
        <w:rPr>
          <w:rFonts w:cs="Traditional Arabic" w:hint="cs"/>
          <w:b/>
          <w:sz w:val="34"/>
          <w:szCs w:val="34"/>
          <w:u w:val="single"/>
          <w:rtl/>
        </w:rPr>
        <w:t>زهدي جاسر</w:t>
      </w:r>
    </w:p>
    <w:p w:rsidR="003426E7" w:rsidRPr="00370AE3" w:rsidRDefault="003426E7" w:rsidP="003426E7">
      <w:pPr>
        <w:pBdr>
          <w:bottom w:val="single" w:sz="4" w:space="1" w:color="auto"/>
        </w:pBdr>
        <w:spacing w:after="120"/>
        <w:jc w:val="both"/>
        <w:rPr>
          <w:rFonts w:cs="Traditional Arabic"/>
          <w:color w:val="0D0D0D" w:themeColor="text1" w:themeTint="F2"/>
          <w:sz w:val="34"/>
          <w:szCs w:val="34"/>
          <w:rtl/>
        </w:rPr>
      </w:pPr>
      <w:r w:rsidRPr="00370AE3">
        <w:rPr>
          <w:rFonts w:cs="Traditional Arabic" w:hint="cs"/>
          <w:b/>
          <w:color w:val="0D0D0D" w:themeColor="text1" w:themeTint="F2"/>
          <w:sz w:val="34"/>
          <w:szCs w:val="34"/>
          <w:rtl/>
        </w:rPr>
        <w:t>هو ضابط سابق في البحرية الأمريكية برتبة (رائد بحري)، وهو يعمل طبيبا خاصا في مدينة فينيكس بولاية أريزونا، وهو متخصص في الطب الباطني وعلاج أمراض القلب بالذرة. وكان يشغل منصب رئيس الجمعية الطبية بولاية أريزونا حتى يونيو يناير 2007. ويشغل جاسر أيضا منصب رئيس المنتدى الإسلامي الأمريكي للديمقراطية بمدينة فينكس. وقد تأسس هذا المنتدى في عام 2003، وهو عبارة عن مركز أبحاث ومنظمة إسلامية ناشطة تعمل على "توفير منبر للحركة الإسلامية الأمريكية بغية فصل الإسلام الروحي من الإسلام السياسي."</w:t>
      </w:r>
    </w:p>
    <w:p w:rsidR="003426E7" w:rsidRPr="00370AE3" w:rsidRDefault="003426E7" w:rsidP="003426E7">
      <w:pPr>
        <w:pBdr>
          <w:bottom w:val="single" w:sz="4" w:space="1" w:color="auto"/>
        </w:pBdr>
        <w:spacing w:after="120"/>
        <w:jc w:val="both"/>
        <w:rPr>
          <w:rFonts w:cs="Traditional Arabic"/>
          <w:color w:val="0D0D0D" w:themeColor="text1" w:themeTint="F2"/>
          <w:sz w:val="34"/>
          <w:szCs w:val="34"/>
          <w:rtl/>
        </w:rPr>
      </w:pPr>
      <w:r w:rsidRPr="00370AE3">
        <w:rPr>
          <w:rFonts w:cs="Traditional Arabic" w:hint="cs"/>
          <w:b/>
          <w:color w:val="0D0D0D" w:themeColor="text1" w:themeTint="F2"/>
          <w:sz w:val="34"/>
          <w:szCs w:val="34"/>
          <w:rtl/>
        </w:rPr>
        <w:t xml:space="preserve">يبدو للوهلة الأولى أن جاسرا مسلم معتدل. فقد كان ضمن خمسة مسلمين اجتمعوا مع العميد بحري/ مايكل مولن، رئيس هيئة الأركان المشتركة لمناقشة قضية "الصراع الفكري مع العالم الإسلامي" في معهد هدسون في 5 ديسمبر 2007. 4 وفي يناير من عام 2008، حصل جاسر على جائزة مدير القيادة المجتمعية لعام 2007 من مكتب التحقيقات الفدرالي بفينكس. وشغل جاسر أيضا منصب مستشار الشؤون الإسلامية لدى السفارة الأمريكية في هولندا. </w:t>
      </w:r>
    </w:p>
    <w:p w:rsidR="003426E7" w:rsidRPr="00370AE3" w:rsidRDefault="003426E7" w:rsidP="003426E7">
      <w:pPr>
        <w:pBdr>
          <w:bottom w:val="single" w:sz="4" w:space="1" w:color="auto"/>
        </w:pBdr>
        <w:spacing w:after="120"/>
        <w:jc w:val="both"/>
        <w:rPr>
          <w:rFonts w:cs="Traditional Arabic"/>
          <w:color w:val="0D0D0D" w:themeColor="text1" w:themeTint="F2"/>
          <w:sz w:val="34"/>
          <w:szCs w:val="34"/>
          <w:rtl/>
        </w:rPr>
      </w:pPr>
      <w:r w:rsidRPr="00370AE3">
        <w:rPr>
          <w:rFonts w:cs="Traditional Arabic" w:hint="cs"/>
          <w:b/>
          <w:color w:val="0D0D0D" w:themeColor="text1" w:themeTint="F2"/>
          <w:sz w:val="34"/>
          <w:szCs w:val="34"/>
          <w:rtl/>
        </w:rPr>
        <w:t>ولكن جاسرا لا يفتقر إلى أدنى خبرة سياسية أو أكاديمية فحسب، بل يؤيد المزاعم التآمرية القائلة بأن الإسلام الأصولي يتسلل إلى الولايات المتحدة. حيث قال "في حالة حرب مع مسلمين دينيين طغاة يعملون من أجل تطبيق قوانين الشريعة بالقوة، ولا يؤمنون بأن الجميع متساوون أمام القانون، وقد أعماهم التعصب الديني. وهم لا يتعرفون بأية علاقة بين الحرية الدينية وحرية الفرد"، كما كتب يرد على الانتقادات التي وجهت لجلسات الاستماع الأخيرة في المجلس التشريعي والتي خصصت لمزاعم انتشار التطرف الإسلامي على نطاق في أمريكا.</w:t>
      </w:r>
    </w:p>
    <w:p w:rsidR="003426E7" w:rsidRPr="00370AE3" w:rsidRDefault="003426E7" w:rsidP="003426E7">
      <w:pPr>
        <w:pBdr>
          <w:bottom w:val="single" w:sz="4" w:space="1" w:color="auto"/>
        </w:pBdr>
        <w:spacing w:after="120"/>
        <w:jc w:val="both"/>
        <w:rPr>
          <w:rFonts w:cs="Traditional Arabic"/>
          <w:b/>
          <w:color w:val="0D0D0D" w:themeColor="text1" w:themeTint="F2"/>
          <w:sz w:val="34"/>
          <w:szCs w:val="34"/>
          <w:rtl/>
        </w:rPr>
      </w:pPr>
      <w:r w:rsidRPr="00370AE3">
        <w:rPr>
          <w:rFonts w:cs="Traditional Arabic" w:hint="cs"/>
          <w:b/>
          <w:color w:val="0D0D0D" w:themeColor="text1" w:themeTint="F2"/>
          <w:sz w:val="34"/>
          <w:szCs w:val="34"/>
          <w:rtl/>
        </w:rPr>
        <w:t>وظل جاسر كذلك يكرر ما ذهب إليه فرانك غافني من تأكيدات بأن التيار الرئيس للجماعات الإسلامية عبارة عن واجهات لجماعات إسلامية تعمل على في تطبيق الشريعة الإسلامية والإسلام السياسي داخل الولايات المتحدة</w:t>
      </w:r>
      <w:r w:rsidRPr="00370AE3">
        <w:rPr>
          <w:rFonts w:cs="Traditional Arabic"/>
          <w:b/>
          <w:color w:val="0D0D0D" w:themeColor="text1" w:themeTint="F2"/>
          <w:sz w:val="34"/>
          <w:szCs w:val="34"/>
        </w:rPr>
        <w:t>.</w:t>
      </w:r>
      <w:r w:rsidRPr="00370AE3">
        <w:rPr>
          <w:rFonts w:cs="Traditional Arabic" w:hint="cs"/>
          <w:b/>
          <w:color w:val="0D0D0D" w:themeColor="text1" w:themeTint="F2"/>
          <w:sz w:val="34"/>
          <w:szCs w:val="34"/>
          <w:rtl/>
        </w:rPr>
        <w:t xml:space="preserve"> وقد هاجم جاسر النائب البرلماني عن ولاية مَين </w:t>
      </w:r>
      <w:r w:rsidRPr="00370AE3">
        <w:rPr>
          <w:rFonts w:cs="Traditional Arabic" w:hint="cs"/>
          <w:b/>
          <w:color w:val="0D0D0D" w:themeColor="text1" w:themeTint="F2"/>
          <w:sz w:val="34"/>
          <w:szCs w:val="34"/>
          <w:rtl/>
        </w:rPr>
        <w:lastRenderedPageBreak/>
        <w:t>كيث إليسون (</w:t>
      </w:r>
      <w:r w:rsidRPr="00370AE3">
        <w:rPr>
          <w:rFonts w:cs="Traditional Arabic"/>
          <w:b/>
          <w:color w:val="0D0D0D" w:themeColor="text1" w:themeTint="F2"/>
          <w:sz w:val="34"/>
          <w:szCs w:val="34"/>
        </w:rPr>
        <w:t>D-MN</w:t>
      </w:r>
      <w:r w:rsidRPr="00370AE3">
        <w:rPr>
          <w:rFonts w:cs="Traditional Arabic" w:hint="cs"/>
          <w:b/>
          <w:color w:val="0D0D0D" w:themeColor="text1" w:themeTint="F2"/>
          <w:sz w:val="34"/>
          <w:szCs w:val="34"/>
          <w:rtl/>
        </w:rPr>
        <w:t>)، وهو أميركي مسلم، لاتفاقه مع بعض الأجندة الإسلامية، وذلك لمجرد ظهور اليسون متحدثا رئيسا باسم مجلس العلاقات الإسلامية الأمريكية (كير)، وهي منظمة تدافع عن حقوق المسلمين الأمريكيين. ولم يسلم حتى الرئيس أوباما من افتراءات جاسر. إذ ما زال يكرر أوهام خبراء الإسلاموفوبيا بأن إدارة أوباما تعمل "قوادا (قوادين) لجماعات من الواضح أنها إسلامية بشكل واضح. وتضمنت " أدلة جاسر الاتهامية آنذاك مستشار البيت الأبيض فاليري غاريت لظهوره متحدثا رئيسا عاما 2009 في المؤتمر السنوي للجمعية الإسلامية في أمريكا الشمالية، علما بأن هذه المناسبة شهدها أيضا المبشر البروتستانتي ريتش، ولكن جاسرا - ولشيء في نفسه - أغفل مشاركته تماما.</w:t>
      </w:r>
    </w:p>
    <w:p w:rsidR="003426E7" w:rsidRPr="00370AE3" w:rsidRDefault="003426E7" w:rsidP="003426E7">
      <w:pPr>
        <w:pBdr>
          <w:bottom w:val="single" w:sz="4" w:space="1" w:color="auto"/>
        </w:pBdr>
        <w:spacing w:after="120"/>
        <w:jc w:val="both"/>
        <w:rPr>
          <w:rFonts w:cs="Traditional Arabic"/>
          <w:b/>
          <w:color w:val="0D0D0D" w:themeColor="text1" w:themeTint="F2"/>
          <w:sz w:val="34"/>
          <w:szCs w:val="34"/>
          <w:rtl/>
        </w:rPr>
      </w:pPr>
      <w:r w:rsidRPr="00370AE3">
        <w:rPr>
          <w:rFonts w:cs="Traditional Arabic" w:hint="cs"/>
          <w:b/>
          <w:color w:val="0D0D0D" w:themeColor="text1" w:themeTint="F2"/>
          <w:sz w:val="34"/>
          <w:szCs w:val="34"/>
          <w:rtl/>
        </w:rPr>
        <w:t xml:space="preserve">ويصف جاسر أيضا  وعلى نحو خطير ولا يستند إلى أية أدلة  المنظمات الأمريكية الإسلامية الرئيسة بأنها جماعات تخريبية خائنة تلتزم تعليمات الإسلام الأصولي. ويدعي بأن "التزامهم تجاه الوطن ينطوي على أخذ العلم الأميركي وإضافة هلال صغير إليه.. وهذا بالطبع يعني تحويل أمريكا إلى دولة إسلامية. وهجومه على الإسلام هذا أكسبه ثقة غافني ومركز السياسات الأمنية الذي منح جاسرا جائزة "المدافع عن الجبهة الداخلية" عن عام 2008. </w:t>
      </w:r>
    </w:p>
    <w:p w:rsidR="003426E7" w:rsidRPr="00370AE3" w:rsidRDefault="003426E7" w:rsidP="003426E7">
      <w:pPr>
        <w:pBdr>
          <w:bottom w:val="single" w:sz="4" w:space="1" w:color="auto"/>
        </w:pBdr>
        <w:spacing w:after="120"/>
        <w:jc w:val="both"/>
        <w:rPr>
          <w:rFonts w:cs="Traditional Arabic"/>
          <w:color w:val="0D0D0D" w:themeColor="text1" w:themeTint="F2"/>
          <w:sz w:val="34"/>
          <w:szCs w:val="34"/>
          <w:rtl/>
        </w:rPr>
      </w:pPr>
      <w:r w:rsidRPr="00370AE3">
        <w:rPr>
          <w:rFonts w:cs="Traditional Arabic" w:hint="cs"/>
          <w:b/>
          <w:color w:val="0D0D0D" w:themeColor="text1" w:themeTint="F2"/>
          <w:sz w:val="34"/>
          <w:szCs w:val="34"/>
          <w:rtl/>
        </w:rPr>
        <w:t>وظهر جاسر أول ما ظهر كموثق لدعايات التخويف من الإسلام "الإسلاموفوبيا"؛ فقد دعاه النائب بيتر كينغ عن ولاية نيويورك (</w:t>
      </w:r>
      <w:r w:rsidRPr="00370AE3">
        <w:rPr>
          <w:rFonts w:cs="Traditional Arabic"/>
          <w:b/>
          <w:color w:val="0D0D0D" w:themeColor="text1" w:themeTint="F2"/>
          <w:sz w:val="34"/>
          <w:szCs w:val="34"/>
        </w:rPr>
        <w:t>R-NY</w:t>
      </w:r>
      <w:r w:rsidRPr="00370AE3">
        <w:rPr>
          <w:rFonts w:cs="Traditional Arabic" w:hint="cs"/>
          <w:b/>
          <w:color w:val="0D0D0D" w:themeColor="text1" w:themeTint="F2"/>
          <w:sz w:val="34"/>
          <w:szCs w:val="34"/>
          <w:rtl/>
        </w:rPr>
        <w:t xml:space="preserve">) لحضور جلسات الاستماع في مارس 2011 كشاهد على تطرف المجتمعات المسلمة، وذلك بناء على تأكيدات جاسر أن زعماء الجماعات المسلمة لا تتعاون بصورة كافية مع منفذي القانون. ولكن هذه المزاعم تم رفضها من قبل القائمين على أمر تنفيذ القانون ومسؤولي مكافحة الإرهاب. </w:t>
      </w:r>
    </w:p>
    <w:p w:rsidR="003426E7" w:rsidRPr="00D4293A" w:rsidRDefault="003426E7" w:rsidP="003426E7">
      <w:pPr>
        <w:spacing w:after="120"/>
        <w:jc w:val="both"/>
        <w:rPr>
          <w:rFonts w:cs="Traditional Arabic"/>
          <w:sz w:val="34"/>
          <w:szCs w:val="34"/>
          <w:rtl/>
        </w:rPr>
      </w:pPr>
      <w:r w:rsidRPr="00D4293A">
        <w:rPr>
          <w:rFonts w:ascii="Traditional Arabic" w:hAnsi="Traditional Arabic" w:cs="Traditional Arabic"/>
          <w:b/>
          <w:sz w:val="34"/>
          <w:szCs w:val="34"/>
          <w:rtl/>
        </w:rPr>
        <w:t>وئائق التخويف "</w:t>
      </w:r>
      <w:r w:rsidRPr="00D4293A">
        <w:rPr>
          <w:rFonts w:ascii="Traditional Arabic" w:hAnsi="Traditional Arabic" w:cs="Traditional Arabic" w:hint="cs"/>
          <w:b/>
          <w:sz w:val="34"/>
          <w:szCs w:val="34"/>
          <w:rtl/>
        </w:rPr>
        <w:t>المتنافرة</w:t>
      </w:r>
      <w:r w:rsidRPr="00D4293A">
        <w:rPr>
          <w:rFonts w:ascii="Traditional Arabic" w:hAnsi="Traditional Arabic" w:cs="Traditional Arabic"/>
          <w:b/>
          <w:sz w:val="34"/>
          <w:szCs w:val="34"/>
          <w:rtl/>
        </w:rPr>
        <w:t>"</w:t>
      </w:r>
    </w:p>
    <w:p w:rsidR="003426E7" w:rsidRPr="00370AE3" w:rsidRDefault="003426E7" w:rsidP="003426E7">
      <w:pPr>
        <w:pBdr>
          <w:bottom w:val="single" w:sz="4" w:space="1" w:color="auto"/>
        </w:pBd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 xml:space="preserve">ظهر </w:t>
      </w:r>
      <w:r w:rsidRPr="00370AE3">
        <w:rPr>
          <w:rFonts w:cs="Traditional Arabic"/>
          <w:b/>
          <w:color w:val="0D0D0D" w:themeColor="text1" w:themeTint="F2"/>
          <w:sz w:val="34"/>
          <w:szCs w:val="34"/>
          <w:rtl/>
        </w:rPr>
        <w:t>جاسر</w:t>
      </w:r>
      <w:r w:rsidRPr="00370AE3">
        <w:rPr>
          <w:rFonts w:ascii="Traditional Arabic" w:hAnsi="Traditional Arabic" w:cs="Traditional Arabic"/>
          <w:b/>
          <w:color w:val="0D0D0D" w:themeColor="text1" w:themeTint="F2"/>
          <w:sz w:val="34"/>
          <w:szCs w:val="34"/>
          <w:rtl/>
        </w:rPr>
        <w:t xml:space="preserve"> في وثائق التخويف وهو يصف الإسلام والمسلمين بأنهم تهديدات محتملة. وقد ظهر عام 2010 في الفيلم الوثائقي لنيوت غينغريتش "أمريكا في خطر: الحرب بلا اسم"، محذرا من التهديد </w:t>
      </w:r>
      <w:r w:rsidRPr="00370AE3">
        <w:rPr>
          <w:rFonts w:ascii="Traditional Arabic" w:hAnsi="Traditional Arabic" w:cs="Traditional Arabic" w:hint="cs"/>
          <w:b/>
          <w:color w:val="0D0D0D" w:themeColor="text1" w:themeTint="F2"/>
          <w:sz w:val="34"/>
          <w:szCs w:val="34"/>
          <w:rtl/>
        </w:rPr>
        <w:t>الماثل</w:t>
      </w:r>
      <w:r w:rsidRPr="00370AE3">
        <w:rPr>
          <w:rFonts w:ascii="Traditional Arabic" w:hAnsi="Traditional Arabic" w:cs="Traditional Arabic"/>
          <w:b/>
          <w:color w:val="0D0D0D" w:themeColor="text1" w:themeTint="F2"/>
          <w:sz w:val="34"/>
          <w:szCs w:val="34"/>
          <w:rtl/>
        </w:rPr>
        <w:t xml:space="preserve"> </w:t>
      </w:r>
      <w:r w:rsidRPr="00370AE3">
        <w:rPr>
          <w:rFonts w:ascii="Traditional Arabic" w:hAnsi="Traditional Arabic" w:cs="Traditional Arabic" w:hint="cs"/>
          <w:b/>
          <w:color w:val="0D0D0D" w:themeColor="text1" w:themeTint="F2"/>
          <w:sz w:val="34"/>
          <w:szCs w:val="34"/>
          <w:rtl/>
        </w:rPr>
        <w:t>و</w:t>
      </w:r>
      <w:r w:rsidRPr="00370AE3">
        <w:rPr>
          <w:rFonts w:ascii="Traditional Arabic" w:hAnsi="Traditional Arabic" w:cs="Traditional Arabic"/>
          <w:b/>
          <w:color w:val="0D0D0D" w:themeColor="text1" w:themeTint="F2"/>
          <w:sz w:val="34"/>
          <w:szCs w:val="34"/>
          <w:rtl/>
        </w:rPr>
        <w:t>الوشيك للإسلام المتطرف</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 xml:space="preserve"> و</w:t>
      </w:r>
      <w:r w:rsidRPr="00370AE3">
        <w:rPr>
          <w:rFonts w:ascii="Traditional Arabic" w:hAnsi="Traditional Arabic" w:cs="Traditional Arabic" w:hint="cs"/>
          <w:b/>
          <w:color w:val="0D0D0D" w:themeColor="text1" w:themeTint="F2"/>
          <w:sz w:val="34"/>
          <w:szCs w:val="34"/>
          <w:rtl/>
        </w:rPr>
        <w:t xml:space="preserve">من </w:t>
      </w:r>
      <w:r w:rsidRPr="00370AE3">
        <w:rPr>
          <w:rFonts w:ascii="Traditional Arabic" w:hAnsi="Traditional Arabic" w:cs="Traditional Arabic"/>
          <w:b/>
          <w:color w:val="0D0D0D" w:themeColor="text1" w:themeTint="F2"/>
          <w:sz w:val="34"/>
          <w:szCs w:val="34"/>
          <w:rtl/>
        </w:rPr>
        <w:t>مغبة تطبيق الشريعة في أمريكا. وأطلق غينغريتش على الجاسر اسم "المسلم المعتدل الشجاع."</w:t>
      </w:r>
    </w:p>
    <w:p w:rsidR="003426E7" w:rsidRPr="00370AE3" w:rsidRDefault="003426E7" w:rsidP="003426E7">
      <w:pPr>
        <w:pBdr>
          <w:bottom w:val="single" w:sz="4" w:space="1" w:color="auto"/>
        </w:pBd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كما ج</w:t>
      </w:r>
      <w:r w:rsidRPr="00370AE3">
        <w:rPr>
          <w:rFonts w:cs="Traditional Arabic"/>
          <w:b/>
          <w:color w:val="0D0D0D" w:themeColor="text1" w:themeTint="F2"/>
          <w:sz w:val="34"/>
          <w:szCs w:val="34"/>
          <w:rtl/>
        </w:rPr>
        <w:t>ل</w:t>
      </w:r>
      <w:r w:rsidRPr="00370AE3">
        <w:rPr>
          <w:rFonts w:ascii="Traditional Arabic" w:hAnsi="Traditional Arabic" w:cs="Traditional Arabic"/>
          <w:b/>
          <w:color w:val="0D0D0D" w:themeColor="text1" w:themeTint="F2"/>
          <w:sz w:val="34"/>
          <w:szCs w:val="34"/>
          <w:rtl/>
        </w:rPr>
        <w:t xml:space="preserve">س جاسر جنبا إلى جنب مع فرانك غافني ودانيال بايبس في المجلس الاستشاري لصندوق منظمة كلاريون المناهضة للإسلام، الذي بث وثائق ملتهبة محذرا من المتطرفين </w:t>
      </w:r>
      <w:r w:rsidRPr="00370AE3">
        <w:rPr>
          <w:rFonts w:ascii="Traditional Arabic" w:hAnsi="Traditional Arabic" w:cs="Traditional Arabic"/>
          <w:b/>
          <w:color w:val="0D0D0D" w:themeColor="text1" w:themeTint="F2"/>
          <w:sz w:val="34"/>
          <w:szCs w:val="34"/>
          <w:rtl/>
        </w:rPr>
        <w:lastRenderedPageBreak/>
        <w:t>المسلمين الأصوليين. كما زعم في فيلمه "الجهاد الثالث"، أن المتطرفين المسلمين تسللوا</w:t>
      </w:r>
      <w:r w:rsidRPr="00370AE3">
        <w:rPr>
          <w:rFonts w:ascii="Traditional Arabic" w:hAnsi="Traditional Arabic" w:cs="Traditional Arabic" w:hint="cs"/>
          <w:b/>
          <w:color w:val="0D0D0D" w:themeColor="text1" w:themeTint="F2"/>
          <w:sz w:val="34"/>
          <w:szCs w:val="34"/>
          <w:rtl/>
        </w:rPr>
        <w:t xml:space="preserve"> إلى</w:t>
      </w:r>
      <w:r w:rsidRPr="00370AE3">
        <w:rPr>
          <w:rFonts w:ascii="Traditional Arabic" w:hAnsi="Traditional Arabic" w:cs="Traditional Arabic"/>
          <w:b/>
          <w:color w:val="0D0D0D" w:themeColor="text1" w:themeTint="F2"/>
          <w:sz w:val="34"/>
          <w:szCs w:val="34"/>
          <w:rtl/>
        </w:rPr>
        <w:t xml:space="preserve"> أمريكا لغرض دنيء يتمثل في إنشاء حكومة دينية. </w:t>
      </w:r>
    </w:p>
    <w:p w:rsidR="003426E7" w:rsidRPr="00370AE3" w:rsidRDefault="003426E7" w:rsidP="003426E7">
      <w:pPr>
        <w:pBdr>
          <w:bottom w:val="single" w:sz="4" w:space="1" w:color="auto"/>
        </w:pBd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وعلق أحد ضباط شرطة نيويورك بعد أن شاهد الفيلم الوثائقي في مركز تدريب جزيرة كوني بقوله: "إنه فلم متحيز وباعث على السخرية</w:t>
      </w:r>
      <w:r w:rsidRPr="00370AE3">
        <w:rPr>
          <w:rFonts w:ascii="Traditional Arabic" w:hAnsi="Traditional Arabic" w:cs="Traditional Arabic" w:hint="cs"/>
          <w:b/>
          <w:color w:val="0D0D0D" w:themeColor="text1" w:themeTint="F2"/>
          <w:sz w:val="34"/>
          <w:szCs w:val="34"/>
          <w:rtl/>
        </w:rPr>
        <w:t xml:space="preserve"> والغثيان</w:t>
      </w:r>
      <w:r w:rsidRPr="00370AE3">
        <w:rPr>
          <w:rFonts w:ascii="Traditional Arabic" w:hAnsi="Traditional Arabic" w:cs="Traditional Arabic"/>
          <w:b/>
          <w:color w:val="0D0D0D" w:themeColor="text1" w:themeTint="F2"/>
          <w:sz w:val="34"/>
          <w:szCs w:val="34"/>
          <w:rtl/>
        </w:rPr>
        <w:t>. فهو يجعل المسلمين يبدون كأنهم أعداء. إنها دعاية مغرضة." كما ساور هذا الشعور نفس نائب المفوض بول براون، الذي علق عليه بقوله: "هذا فلم أحمق مضحك"</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 xml:space="preserve"> </w:t>
      </w:r>
      <w:r w:rsidRPr="00370AE3">
        <w:rPr>
          <w:rFonts w:ascii="Traditional Arabic" w:hAnsi="Traditional Arabic" w:cs="Traditional Arabic" w:hint="cs"/>
          <w:b/>
          <w:color w:val="0D0D0D" w:themeColor="text1" w:themeTint="F2"/>
          <w:sz w:val="34"/>
          <w:szCs w:val="34"/>
          <w:rtl/>
        </w:rPr>
        <w:t>فمن الم</w:t>
      </w:r>
      <w:r w:rsidRPr="00370AE3">
        <w:rPr>
          <w:rFonts w:ascii="Traditional Arabic" w:hAnsi="Traditional Arabic" w:cs="Traditional Arabic"/>
          <w:b/>
          <w:color w:val="0D0D0D" w:themeColor="text1" w:themeTint="F2"/>
          <w:sz w:val="34"/>
          <w:szCs w:val="34"/>
          <w:rtl/>
        </w:rPr>
        <w:t xml:space="preserve">ستحيل أن يكون جاسر قد عرضه على مسؤولي الشرطة. وكذلك ظهر جاسر في أفلام أخرى. وفي عام 2007 قام غافني بإشراك جاسر بطلا في فيلمه الوثائقي "الإسلام ضد الإسلاميين،" الذي رفضته الجهات المسؤولة. وجاء في رفضه أنه "فيلم "مختلٌ </w:t>
      </w:r>
      <w:r w:rsidRPr="00370AE3">
        <w:rPr>
          <w:rFonts w:ascii="Traditional Arabic" w:hAnsi="Traditional Arabic" w:cs="Traditional Arabic" w:hint="cs"/>
          <w:b/>
          <w:color w:val="0D0D0D" w:themeColor="text1" w:themeTint="F2"/>
          <w:sz w:val="34"/>
          <w:szCs w:val="34"/>
          <w:rtl/>
        </w:rPr>
        <w:t>و</w:t>
      </w:r>
      <w:r w:rsidRPr="00370AE3">
        <w:rPr>
          <w:rFonts w:ascii="Traditional Arabic" w:hAnsi="Traditional Arabic" w:cs="Traditional Arabic"/>
          <w:b/>
          <w:color w:val="0D0D0D" w:themeColor="text1" w:themeTint="F2"/>
          <w:sz w:val="34"/>
          <w:szCs w:val="34"/>
          <w:rtl/>
        </w:rPr>
        <w:t>معيب" وكان "التركيز فيه محدودا خلال الفيلم ما جعله خاتمته لا تتسق ما بقية مراحله"، فضلا عن أنه"يفتقر بشكل عام إلى التزام العدالة".</w:t>
      </w:r>
    </w:p>
    <w:p w:rsidR="003426E7" w:rsidRPr="00370AE3" w:rsidRDefault="003426E7" w:rsidP="003426E7">
      <w:pPr>
        <w:pBdr>
          <w:bottom w:val="single" w:sz="4" w:space="1" w:color="auto"/>
        </w:pBd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وقد تمكن جاسر من تكوين صداقات مع م</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ن تول</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وا كِبر بث المعلومات المضللة بهدف التبغيض في الإسلام والمسلمين. ونشر مقالات لدانيال بايبس في "منتدى الشرق الأوسط. كما دع</w:t>
      </w:r>
      <w:r w:rsidRPr="00370AE3">
        <w:rPr>
          <w:rFonts w:ascii="Traditional Arabic" w:hAnsi="Traditional Arabic" w:cs="Traditional Arabic" w:hint="cs"/>
          <w:b/>
          <w:color w:val="0D0D0D" w:themeColor="text1" w:themeTint="F2"/>
          <w:sz w:val="34"/>
          <w:szCs w:val="34"/>
          <w:rtl/>
        </w:rPr>
        <w:t>ت</w:t>
      </w:r>
      <w:r w:rsidRPr="00370AE3">
        <w:rPr>
          <w:rFonts w:ascii="Traditional Arabic" w:hAnsi="Traditional Arabic" w:cs="Traditional Arabic"/>
          <w:b/>
          <w:color w:val="0D0D0D" w:themeColor="text1" w:themeTint="F2"/>
          <w:sz w:val="34"/>
          <w:szCs w:val="34"/>
          <w:rtl/>
        </w:rPr>
        <w:t xml:space="preserve">ه الناشطة المناهضة للإسلام بريجيت غبرائيل لحضور مؤتمر لمنظمة </w:t>
      </w:r>
      <w:r w:rsidRPr="00370AE3">
        <w:rPr>
          <w:rFonts w:ascii="Traditional Arabic" w:hAnsi="Traditional Arabic" w:cs="Traditional Arabic"/>
          <w:b/>
          <w:color w:val="0D0D0D" w:themeColor="text1" w:themeTint="F2"/>
          <w:sz w:val="34"/>
          <w:szCs w:val="34"/>
        </w:rPr>
        <w:t>ACT</w:t>
      </w:r>
      <w:r w:rsidRPr="00370AE3">
        <w:rPr>
          <w:rFonts w:ascii="Traditional Arabic" w:hAnsi="Traditional Arabic" w:cs="Traditional Arabic"/>
          <w:b/>
          <w:color w:val="0D0D0D" w:themeColor="text1" w:themeTint="F2"/>
          <w:sz w:val="34"/>
          <w:szCs w:val="34"/>
          <w:rtl/>
        </w:rPr>
        <w:t xml:space="preserve"> في ولاية فلوريدا حيث </w:t>
      </w:r>
      <w:r w:rsidRPr="00370AE3">
        <w:rPr>
          <w:rFonts w:ascii="Traditional Arabic" w:hAnsi="Traditional Arabic" w:cs="Traditional Arabic" w:hint="cs"/>
          <w:b/>
          <w:color w:val="0D0D0D" w:themeColor="text1" w:themeTint="F2"/>
          <w:sz w:val="34"/>
          <w:szCs w:val="34"/>
          <w:rtl/>
        </w:rPr>
        <w:t>إ</w:t>
      </w:r>
      <w:r w:rsidRPr="00370AE3">
        <w:rPr>
          <w:rFonts w:ascii="Traditional Arabic" w:hAnsi="Traditional Arabic" w:cs="Traditional Arabic"/>
          <w:b/>
          <w:color w:val="0D0D0D" w:themeColor="text1" w:themeTint="F2"/>
          <w:sz w:val="34"/>
          <w:szCs w:val="34"/>
          <w:rtl/>
        </w:rPr>
        <w:t>ن كليهما يراها إحدى "الجبهات الإسلامية" في أمريكا (انظر الفصل التالي للتفاصيل).</w:t>
      </w:r>
    </w:p>
    <w:p w:rsidR="003426E7" w:rsidRPr="00370AE3" w:rsidRDefault="003426E7" w:rsidP="003426E7">
      <w:pPr>
        <w:pBdr>
          <w:bottom w:val="single" w:sz="4" w:space="1" w:color="auto"/>
        </w:pBdr>
        <w:spacing w:after="120"/>
        <w:jc w:val="both"/>
        <w:rPr>
          <w:rFonts w:ascii="Traditional Arabic" w:hAnsi="Traditional Arabic" w:cs="Traditional Arabic"/>
          <w:b/>
          <w:color w:val="0070C0"/>
          <w:sz w:val="34"/>
          <w:szCs w:val="34"/>
          <w:rtl/>
        </w:rPr>
      </w:pPr>
      <w:r w:rsidRPr="00370AE3">
        <w:rPr>
          <w:rFonts w:ascii="Traditional Arabic" w:hAnsi="Traditional Arabic" w:cs="Traditional Arabic"/>
          <w:b/>
          <w:color w:val="0070C0"/>
          <w:sz w:val="34"/>
          <w:szCs w:val="34"/>
          <w:rtl/>
        </w:rPr>
        <w:t>وليد شعيبات</w:t>
      </w:r>
    </w:p>
    <w:p w:rsidR="003426E7" w:rsidRPr="00370AE3" w:rsidRDefault="003426E7" w:rsidP="003426E7">
      <w:pPr>
        <w:pBdr>
          <w:bottom w:val="single" w:sz="4" w:space="1" w:color="auto"/>
        </w:pBd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يرى وليد شعيبات نفسه خبيرا في الإرهاب، ويصف نفسه بأنه "إرهابي إسلامي سابق" على الرغم من أنه لا توجد هناك أي أدلة موثوقة لدعم قصته المثيرة ""الإرهابي" الفلسطيني الذي تحول إلى صهيوني"، كما جاء في صحيفة جيروزاليم بوست. وشعيبات هذا (</w:t>
      </w:r>
      <w:r w:rsidRPr="00370AE3">
        <w:rPr>
          <w:rFonts w:ascii="Traditional Arabic" w:hAnsi="Traditional Arabic" w:cs="Traditional Arabic" w:hint="cs"/>
          <w:b/>
          <w:color w:val="0D0D0D" w:themeColor="text1" w:themeTint="F2"/>
          <w:sz w:val="34"/>
          <w:szCs w:val="34"/>
          <w:rtl/>
        </w:rPr>
        <w:t xml:space="preserve">عمره </w:t>
      </w:r>
      <w:r w:rsidRPr="00370AE3">
        <w:rPr>
          <w:rFonts w:ascii="Traditional Arabic" w:hAnsi="Traditional Arabic" w:cs="Traditional Arabic"/>
          <w:b/>
          <w:color w:val="0D0D0D" w:themeColor="text1" w:themeTint="F2"/>
          <w:sz w:val="34"/>
          <w:szCs w:val="34"/>
          <w:rtl/>
        </w:rPr>
        <w:t>50 عاما)، منذ تحوله المريع إلى المسيحية، ظل يتحدث عن الإسلام بأنه الدين المزيف "ال</w:t>
      </w:r>
      <w:r w:rsidRPr="00370AE3">
        <w:rPr>
          <w:rFonts w:ascii="Traditional Arabic" w:hAnsi="Traditional Arabic" w:cs="Traditional Arabic" w:hint="cs"/>
          <w:b/>
          <w:color w:val="0D0D0D" w:themeColor="text1" w:themeTint="F2"/>
          <w:sz w:val="34"/>
          <w:szCs w:val="34"/>
          <w:rtl/>
        </w:rPr>
        <w:t>م</w:t>
      </w:r>
      <w:r w:rsidRPr="00370AE3">
        <w:rPr>
          <w:rFonts w:ascii="Traditional Arabic" w:hAnsi="Traditional Arabic" w:cs="Traditional Arabic"/>
          <w:b/>
          <w:color w:val="0D0D0D" w:themeColor="text1" w:themeTint="F2"/>
          <w:sz w:val="34"/>
          <w:szCs w:val="34"/>
          <w:rtl/>
        </w:rPr>
        <w:t xml:space="preserve">ناهض للمسيح"، ويلمز </w:t>
      </w:r>
      <w:r w:rsidRPr="00370AE3">
        <w:rPr>
          <w:rFonts w:ascii="Traditional Arabic" w:hAnsi="Traditional Arabic" w:cs="Traditional Arabic" w:hint="cs"/>
          <w:b/>
          <w:color w:val="0D0D0D" w:themeColor="text1" w:themeTint="F2"/>
          <w:sz w:val="34"/>
          <w:szCs w:val="34"/>
          <w:rtl/>
        </w:rPr>
        <w:t>ب</w:t>
      </w:r>
      <w:r w:rsidRPr="00370AE3">
        <w:rPr>
          <w:rFonts w:ascii="Traditional Arabic" w:hAnsi="Traditional Arabic" w:cs="Traditional Arabic"/>
          <w:b/>
          <w:color w:val="0D0D0D" w:themeColor="text1" w:themeTint="F2"/>
          <w:sz w:val="34"/>
          <w:szCs w:val="34"/>
          <w:rtl/>
        </w:rPr>
        <w:t>أن المسلمين يحملون "علامة التوحش." ويحذر شعيبات في شيء من الخبث من أن "الإسلام هو ثورة تعمل على تدمير جميع الأنظمة الأخرى. إنهم يريدون التوسع كما النازية." وقد ورد ذكر شعيبات أكثر من 15 مرة في بيان النرويجي الإرهابي أندرز بريفيك.</w:t>
      </w:r>
    </w:p>
    <w:p w:rsidR="003426E7" w:rsidRPr="00370AE3" w:rsidRDefault="003426E7" w:rsidP="003426E7">
      <w:pPr>
        <w:pBdr>
          <w:bottom w:val="single" w:sz="4" w:space="1" w:color="auto"/>
        </w:pBd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 xml:space="preserve">ويدعم دانيال بايبس رسميا شعيبات المحتال، الذي يفتخر باستشهاد بايبس بسيرته الذاتية المثيرة للجدل بأنها "دليل على صحة مستنداتي." وكذلك فعل غافني، الذي قال عن شعيبات: "في السنوات ال25 التي قضيتها في واشنطن لم يسبق لي أن سمعت من يقول شيئا استثنائيا </w:t>
      </w:r>
      <w:r w:rsidRPr="00370AE3">
        <w:rPr>
          <w:rFonts w:ascii="Traditional Arabic" w:hAnsi="Traditional Arabic" w:cs="Traditional Arabic" w:hint="cs"/>
          <w:b/>
          <w:color w:val="0D0D0D" w:themeColor="text1" w:themeTint="F2"/>
          <w:sz w:val="34"/>
          <w:szCs w:val="34"/>
          <w:rtl/>
        </w:rPr>
        <w:t>يحكي</w:t>
      </w:r>
      <w:r w:rsidRPr="00370AE3">
        <w:rPr>
          <w:rFonts w:ascii="Traditional Arabic" w:hAnsi="Traditional Arabic" w:cs="Traditional Arabic"/>
          <w:b/>
          <w:color w:val="0D0D0D" w:themeColor="text1" w:themeTint="F2"/>
          <w:sz w:val="34"/>
          <w:szCs w:val="34"/>
          <w:rtl/>
        </w:rPr>
        <w:t xml:space="preserve"> </w:t>
      </w:r>
      <w:r w:rsidRPr="00370AE3">
        <w:rPr>
          <w:rFonts w:ascii="Traditional Arabic" w:hAnsi="Traditional Arabic" w:cs="Traditional Arabic"/>
          <w:b/>
          <w:color w:val="0D0D0D" w:themeColor="text1" w:themeTint="F2"/>
          <w:sz w:val="34"/>
          <w:szCs w:val="34"/>
          <w:rtl/>
        </w:rPr>
        <w:lastRenderedPageBreak/>
        <w:t xml:space="preserve">الحقيقة ويتمتع بالفصاحة وجزالة اللفظ كما يفعل هذا الرجل. وشعيبات هو أحد "الخبراء" البارزين في عالم التخويف من الإسلام، </w:t>
      </w:r>
      <w:r w:rsidRPr="00370AE3">
        <w:rPr>
          <w:rFonts w:ascii="Traditional Arabic" w:hAnsi="Traditional Arabic" w:cs="Traditional Arabic" w:hint="cs"/>
          <w:b/>
          <w:color w:val="0D0D0D" w:themeColor="text1" w:themeTint="F2"/>
          <w:sz w:val="34"/>
          <w:szCs w:val="34"/>
          <w:rtl/>
        </w:rPr>
        <w:t>وقد</w:t>
      </w:r>
      <w:r w:rsidRPr="00370AE3">
        <w:rPr>
          <w:rFonts w:ascii="Traditional Arabic" w:hAnsi="Traditional Arabic" w:cs="Traditional Arabic"/>
          <w:b/>
          <w:color w:val="0D0D0D" w:themeColor="text1" w:themeTint="F2"/>
          <w:sz w:val="34"/>
          <w:szCs w:val="34"/>
          <w:rtl/>
        </w:rPr>
        <w:t xml:space="preserve"> شارك في الفيلم الوثائقي المناهض للإسلام الذي أنتجه صندوق كلاريون "الهاجس: حرب الإسلام الأصولي ضد الغرب."</w:t>
      </w:r>
    </w:p>
    <w:p w:rsidR="003426E7" w:rsidRPr="00370AE3" w:rsidRDefault="003426E7" w:rsidP="003426E7">
      <w:pPr>
        <w:pBdr>
          <w:bottom w:val="single" w:sz="4" w:space="1" w:color="auto"/>
        </w:pBd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ويبدو أن شعيبات هذا شخص ميال للخصومة وأنه أكثر شيء جدلا. وأوصي بأن يتم رصد تحركات المسلمين ومراقبة هواتفهم. ومحاكاةً لخبراء التخويف من الإسلام، فقد قال إن "الرئيس أوباما مسلم بلا أدنى شك".ووفقا ل"أمريكا.. سري للغاية “</w:t>
      </w:r>
      <w:r w:rsidRPr="00370AE3">
        <w:rPr>
          <w:rFonts w:ascii="Traditional Arabic" w:hAnsi="Traditional Arabic" w:cs="Traditional Arabic"/>
          <w:b/>
          <w:color w:val="0D0D0D" w:themeColor="text1" w:themeTint="F2"/>
          <w:sz w:val="34"/>
          <w:szCs w:val="34"/>
        </w:rPr>
        <w:t>Top Secret America</w:t>
      </w:r>
      <w:r w:rsidRPr="00370AE3">
        <w:rPr>
          <w:rFonts w:ascii="Traditional Arabic" w:hAnsi="Traditional Arabic" w:cs="Traditional Arabic"/>
          <w:b/>
          <w:color w:val="0D0D0D" w:themeColor="text1" w:themeTint="F2"/>
          <w:sz w:val="34"/>
          <w:szCs w:val="34"/>
          <w:rtl/>
        </w:rPr>
        <w:t>"، وهو عبارة عن تحقيق استغرق العمل في</w:t>
      </w:r>
      <w:r w:rsidRPr="00370AE3">
        <w:rPr>
          <w:rFonts w:ascii="Traditional Arabic" w:hAnsi="Traditional Arabic" w:cs="Traditional Arabic" w:hint="cs"/>
          <w:b/>
          <w:color w:val="0D0D0D" w:themeColor="text1" w:themeTint="F2"/>
          <w:sz w:val="34"/>
          <w:szCs w:val="34"/>
          <w:rtl/>
        </w:rPr>
        <w:t>ه</w:t>
      </w:r>
      <w:r w:rsidRPr="00370AE3">
        <w:rPr>
          <w:rFonts w:ascii="Traditional Arabic" w:hAnsi="Traditional Arabic" w:cs="Traditional Arabic"/>
          <w:b/>
          <w:color w:val="0D0D0D" w:themeColor="text1" w:themeTint="F2"/>
          <w:sz w:val="34"/>
          <w:szCs w:val="34"/>
          <w:rtl/>
        </w:rPr>
        <w:t xml:space="preserve"> عامين كاملين بواسطة صحيفة واشنطن بوست الأمريكية ويتناول مواطن الخلل في جهاز المخابرات ما بعد 11 سبتمبر، لا يزال شعيبات يتلقى الأموال مقابل "الخبرة"، </w:t>
      </w:r>
      <w:r w:rsidRPr="00370AE3">
        <w:rPr>
          <w:rFonts w:ascii="Traditional Arabic" w:hAnsi="Traditional Arabic" w:cs="Traditional Arabic" w:hint="cs"/>
          <w:b/>
          <w:color w:val="0D0D0D" w:themeColor="text1" w:themeTint="F2"/>
          <w:sz w:val="34"/>
          <w:szCs w:val="34"/>
          <w:rtl/>
        </w:rPr>
        <w:t xml:space="preserve">على </w:t>
      </w:r>
      <w:r w:rsidRPr="00370AE3">
        <w:rPr>
          <w:rFonts w:ascii="Traditional Arabic" w:hAnsi="Traditional Arabic" w:cs="Traditional Arabic"/>
          <w:b/>
          <w:color w:val="0D0D0D" w:themeColor="text1" w:themeTint="F2"/>
          <w:sz w:val="34"/>
          <w:szCs w:val="34"/>
          <w:rtl/>
        </w:rPr>
        <w:t>رغم أن مكتب التحقيقات الفدرالي وغيرهم من أهل مجتمع الاستخبارات وصفوه بأنه أحد الخبراء الذين يتمتعون بوجهات نظر منحازة وضار</w:t>
      </w:r>
      <w:r w:rsidRPr="00370AE3">
        <w:rPr>
          <w:rFonts w:ascii="Traditional Arabic" w:hAnsi="Traditional Arabic" w:cs="Traditional Arabic" w:hint="cs"/>
          <w:b/>
          <w:color w:val="0D0D0D" w:themeColor="text1" w:themeTint="F2"/>
          <w:sz w:val="34"/>
          <w:szCs w:val="34"/>
          <w:rtl/>
        </w:rPr>
        <w:t>ة</w:t>
      </w:r>
      <w:r w:rsidRPr="00370AE3">
        <w:rPr>
          <w:rFonts w:ascii="Traditional Arabic" w:hAnsi="Traditional Arabic" w:cs="Traditional Arabic"/>
          <w:b/>
          <w:color w:val="0D0D0D" w:themeColor="text1" w:themeTint="F2"/>
          <w:sz w:val="34"/>
          <w:szCs w:val="34"/>
          <w:rtl/>
        </w:rPr>
        <w:t xml:space="preserve"> وغير دقيقة وتؤدي إلى حصول خبراء مكافحة الإرهاب على نتائج عكسية." </w:t>
      </w:r>
    </w:p>
    <w:p w:rsidR="003426E7" w:rsidRPr="00370AE3" w:rsidRDefault="003426E7" w:rsidP="003426E7">
      <w:pPr>
        <w:pBdr>
          <w:bottom w:val="single" w:sz="4" w:space="1" w:color="auto"/>
        </w:pBd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وبالرغم من كل هذا، تلقى شعيبات مؤخرا مبلغ 5.000 دولار من الأموال العامة من قبل وزارة الأمن الداخلي مقابل أن يتحدث مرة أخرى عن في مؤتمر لسلطات إنفاذ القانون بولاية داكوتا الجنوبية.</w:t>
      </w:r>
    </w:p>
    <w:p w:rsidR="003426E7" w:rsidRPr="00370AE3" w:rsidRDefault="003426E7" w:rsidP="003426E7">
      <w:pPr>
        <w:pBdr>
          <w:bottom w:val="single" w:sz="4" w:space="1" w:color="auto"/>
        </w:pBdr>
        <w:spacing w:after="120"/>
        <w:jc w:val="both"/>
        <w:rPr>
          <w:rFonts w:ascii="Traditional Arabic" w:hAnsi="Traditional Arabic" w:cs="Traditional Arabic"/>
          <w:b/>
          <w:color w:val="002060"/>
          <w:sz w:val="34"/>
          <w:szCs w:val="34"/>
          <w:rtl/>
        </w:rPr>
      </w:pPr>
      <w:r w:rsidRPr="00370AE3">
        <w:rPr>
          <w:rFonts w:ascii="Traditional Arabic" w:hAnsi="Traditional Arabic" w:cs="Traditional Arabic"/>
          <w:b/>
          <w:color w:val="002060"/>
          <w:sz w:val="34"/>
          <w:szCs w:val="34"/>
          <w:rtl/>
        </w:rPr>
        <w:t xml:space="preserve">وليد فارس </w:t>
      </w:r>
    </w:p>
    <w:p w:rsidR="003426E7" w:rsidRPr="00370AE3" w:rsidRDefault="003426E7" w:rsidP="003426E7">
      <w:pPr>
        <w:pBdr>
          <w:bottom w:val="single" w:sz="4" w:space="1" w:color="auto"/>
        </w:pBd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 xml:space="preserve">وليد فارس هو حاليا كبير زملاء ومدير مشروع المستقبل الإرهاب في مؤسسة الدفاع عن الديمقراطيات في واشنطن العاصمة. وفارس، البالغ من العمر 53 عاما، يعمل أيضا بوظيفة محاضر "خبير" في "الجهاد الإسلامي" بمركز مكافحة التجسس والدراسات الأمنية. ويوصف فارس </w:t>
      </w:r>
      <w:r w:rsidRPr="00370AE3">
        <w:rPr>
          <w:rFonts w:ascii="Traditional Arabic" w:hAnsi="Traditional Arabic" w:cs="Traditional Arabic" w:hint="cs"/>
          <w:b/>
          <w:color w:val="0D0D0D" w:themeColor="text1" w:themeTint="F2"/>
          <w:sz w:val="34"/>
          <w:szCs w:val="34"/>
          <w:rtl/>
        </w:rPr>
        <w:t xml:space="preserve">بأنه </w:t>
      </w:r>
      <w:r w:rsidRPr="00370AE3">
        <w:rPr>
          <w:rFonts w:ascii="Traditional Arabic" w:hAnsi="Traditional Arabic" w:cs="Traditional Arabic"/>
          <w:b/>
          <w:color w:val="0D0D0D" w:themeColor="text1" w:themeTint="F2"/>
          <w:sz w:val="34"/>
          <w:szCs w:val="34"/>
          <w:rtl/>
        </w:rPr>
        <w:t>خبير موثوق ومعتمد حول المسلمين والإسلام السياسي على الرغم من كونه مجند</w:t>
      </w:r>
      <w:r w:rsidRPr="00370AE3">
        <w:rPr>
          <w:rFonts w:ascii="Traditional Arabic" w:hAnsi="Traditional Arabic" w:cs="Traditional Arabic" w:hint="cs"/>
          <w:b/>
          <w:color w:val="0D0D0D" w:themeColor="text1" w:themeTint="F2"/>
          <w:sz w:val="34"/>
          <w:szCs w:val="34"/>
          <w:rtl/>
        </w:rPr>
        <w:t>ا</w:t>
      </w:r>
      <w:r w:rsidRPr="00370AE3">
        <w:rPr>
          <w:rFonts w:ascii="Traditional Arabic" w:hAnsi="Traditional Arabic" w:cs="Traditional Arabic"/>
          <w:b/>
          <w:color w:val="0D0D0D" w:themeColor="text1" w:themeTint="F2"/>
          <w:sz w:val="34"/>
          <w:szCs w:val="34"/>
          <w:rtl/>
        </w:rPr>
        <w:t xml:space="preserve"> سابق</w:t>
      </w:r>
      <w:r w:rsidRPr="00370AE3">
        <w:rPr>
          <w:rFonts w:ascii="Traditional Arabic" w:hAnsi="Traditional Arabic" w:cs="Traditional Arabic" w:hint="cs"/>
          <w:b/>
          <w:color w:val="0D0D0D" w:themeColor="text1" w:themeTint="F2"/>
          <w:sz w:val="34"/>
          <w:szCs w:val="34"/>
          <w:rtl/>
        </w:rPr>
        <w:t>ا</w:t>
      </w:r>
      <w:r w:rsidRPr="00370AE3">
        <w:rPr>
          <w:rFonts w:ascii="Traditional Arabic" w:hAnsi="Traditional Arabic" w:cs="Traditional Arabic"/>
          <w:b/>
          <w:color w:val="0D0D0D" w:themeColor="text1" w:themeTint="F2"/>
          <w:sz w:val="34"/>
          <w:szCs w:val="34"/>
          <w:rtl/>
        </w:rPr>
        <w:t xml:space="preserve"> ومتحدث</w:t>
      </w:r>
      <w:r w:rsidRPr="00370AE3">
        <w:rPr>
          <w:rFonts w:ascii="Traditional Arabic" w:hAnsi="Traditional Arabic" w:cs="Traditional Arabic" w:hint="cs"/>
          <w:b/>
          <w:color w:val="0D0D0D" w:themeColor="text1" w:themeTint="F2"/>
          <w:sz w:val="34"/>
          <w:szCs w:val="34"/>
          <w:rtl/>
        </w:rPr>
        <w:t>ا</w:t>
      </w:r>
      <w:r w:rsidRPr="00370AE3">
        <w:rPr>
          <w:rFonts w:ascii="Traditional Arabic" w:hAnsi="Traditional Arabic" w:cs="Traditional Arabic"/>
          <w:b/>
          <w:color w:val="0D0D0D" w:themeColor="text1" w:themeTint="F2"/>
          <w:sz w:val="34"/>
          <w:szCs w:val="34"/>
          <w:rtl/>
        </w:rPr>
        <w:t xml:space="preserve"> باسم الشؤون الخارجية للجبهة اللبنانية المسيحية، المسؤولة عن ذبح المسلمين في صبرا وشاتيلا خلال سبتمبر عام 1982 إبان الحرب الأهلية اللبنانية. </w:t>
      </w:r>
    </w:p>
    <w:p w:rsidR="003426E7" w:rsidRPr="00370AE3" w:rsidRDefault="003426E7" w:rsidP="003426E7">
      <w:pPr>
        <w:pBdr>
          <w:bottom w:val="single" w:sz="4" w:space="1" w:color="auto"/>
        </w:pBd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يؤيد فارس النظرية التآمرية السائدة بأنه معظم المنظمات الإسلامية عبارة عن خلايا إسلامية متشددة. وهو يحذر من أن "الجهاديين داخل الغرب يظهرون بمظهر دعاة للحقوق المدنية"، ولكنهم يقومون بعمليات تجنيد في صبر وأناة حتى تصبح ك</w:t>
      </w:r>
      <w:r w:rsidRPr="00370AE3">
        <w:rPr>
          <w:rFonts w:ascii="Traditional Arabic" w:hAnsi="Traditional Arabic" w:cs="Traditional Arabic" w:hint="cs"/>
          <w:b/>
          <w:color w:val="0D0D0D" w:themeColor="text1" w:themeTint="F2"/>
          <w:sz w:val="34"/>
          <w:szCs w:val="34"/>
          <w:rtl/>
        </w:rPr>
        <w:t>ل</w:t>
      </w:r>
      <w:r w:rsidRPr="00370AE3">
        <w:rPr>
          <w:rFonts w:ascii="Traditional Arabic" w:hAnsi="Traditional Arabic" w:cs="Traditional Arabic"/>
          <w:b/>
          <w:color w:val="0D0D0D" w:themeColor="text1" w:themeTint="F2"/>
          <w:sz w:val="34"/>
          <w:szCs w:val="34"/>
          <w:rtl/>
        </w:rPr>
        <w:t xml:space="preserve"> المساجد والمراكز التعليمية والمؤسسات الاجتماعية والاقتصادية تحت قبضتهم." وقد تم إدراجه ليشهد في جلسة الاستماع </w:t>
      </w:r>
      <w:r w:rsidRPr="00370AE3">
        <w:rPr>
          <w:rFonts w:ascii="Traditional Arabic" w:hAnsi="Traditional Arabic" w:cs="Traditional Arabic"/>
          <w:b/>
          <w:color w:val="0D0D0D" w:themeColor="text1" w:themeTint="F2"/>
          <w:sz w:val="34"/>
          <w:szCs w:val="34"/>
          <w:rtl/>
        </w:rPr>
        <w:lastRenderedPageBreak/>
        <w:t xml:space="preserve">النائب كينغ المخصصة لإثبات سمة التطرف المزعوم على المجتمع الأمريكي المسلم، ولكن تم إسقاط اسمه في آخر لحظة بعد اكتشاف أمر تاريخه الخبيث المقيت مع القوات اللبنانية. </w:t>
      </w:r>
    </w:p>
    <w:p w:rsidR="003426E7" w:rsidRPr="00370AE3" w:rsidRDefault="003426E7" w:rsidP="003426E7">
      <w:pPr>
        <w:pBdr>
          <w:bottom w:val="single" w:sz="4" w:space="1" w:color="auto"/>
        </w:pBd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وعندما سئل فارس عن علاقته بالقيادة التي سمحت بحدوث تلك الفظائع، أجاب ببساطة: "الجميع فعل أشياء سخيفة ومدهشة بما فيه الكفاية بكلتا يديه...، وحراس الأرز  وهم جماعة دينية مسيحية داخل القوات اللبنانية  هم المقاتل</w:t>
      </w:r>
      <w:r w:rsidRPr="00370AE3">
        <w:rPr>
          <w:rFonts w:ascii="Traditional Arabic" w:hAnsi="Traditional Arabic" w:cs="Traditional Arabic" w:hint="cs"/>
          <w:b/>
          <w:color w:val="0D0D0D" w:themeColor="text1" w:themeTint="F2"/>
          <w:sz w:val="34"/>
          <w:szCs w:val="34"/>
          <w:rtl/>
        </w:rPr>
        <w:t>و</w:t>
      </w:r>
      <w:r w:rsidRPr="00370AE3">
        <w:rPr>
          <w:rFonts w:ascii="Traditional Arabic" w:hAnsi="Traditional Arabic" w:cs="Traditional Arabic"/>
          <w:b/>
          <w:color w:val="0D0D0D" w:themeColor="text1" w:themeTint="F2"/>
          <w:sz w:val="34"/>
          <w:szCs w:val="34"/>
          <w:rtl/>
        </w:rPr>
        <w:t>ن الأكثر تميزا من ناحية أخلاقية."</w:t>
      </w:r>
    </w:p>
    <w:p w:rsidR="003426E7" w:rsidRPr="00370AE3" w:rsidRDefault="003426E7" w:rsidP="003426E7">
      <w:pPr>
        <w:pBdr>
          <w:bottom w:val="single" w:sz="4" w:space="1" w:color="auto"/>
        </w:pBdr>
        <w:spacing w:after="120"/>
        <w:jc w:val="both"/>
        <w:rPr>
          <w:rFonts w:ascii="Traditional Arabic" w:hAnsi="Traditional Arabic" w:cs="Traditional Arabic"/>
          <w:b/>
          <w:color w:val="7030A0"/>
          <w:sz w:val="34"/>
          <w:szCs w:val="34"/>
          <w:rtl/>
        </w:rPr>
      </w:pPr>
      <w:r w:rsidRPr="00370AE3">
        <w:rPr>
          <w:rFonts w:ascii="Traditional Arabic" w:hAnsi="Traditional Arabic" w:cs="Traditional Arabic"/>
          <w:b/>
          <w:color w:val="7030A0"/>
          <w:sz w:val="34"/>
          <w:szCs w:val="34"/>
          <w:rtl/>
        </w:rPr>
        <w:t>نوني درويش</w:t>
      </w:r>
    </w:p>
    <w:p w:rsidR="003426E7" w:rsidRPr="00370AE3" w:rsidRDefault="003426E7" w:rsidP="003426E7">
      <w:pPr>
        <w:pBdr>
          <w:bottom w:val="single" w:sz="4" w:space="1" w:color="auto"/>
        </w:pBd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هاجرت نوني درويش، وهي مصرية تربت في قطاع غزة، إلى الولايات المتحدة عام 1976. و</w:t>
      </w:r>
      <w:r w:rsidRPr="00370AE3">
        <w:rPr>
          <w:rFonts w:ascii="Traditional Arabic" w:hAnsi="Traditional Arabic" w:cs="Traditional Arabic" w:hint="cs"/>
          <w:b/>
          <w:color w:val="0D0D0D" w:themeColor="text1" w:themeTint="F2"/>
          <w:sz w:val="34"/>
          <w:szCs w:val="34"/>
          <w:rtl/>
        </w:rPr>
        <w:t xml:space="preserve">في </w:t>
      </w:r>
      <w:r w:rsidRPr="00370AE3">
        <w:rPr>
          <w:rFonts w:ascii="Traditional Arabic" w:hAnsi="Traditional Arabic" w:cs="Traditional Arabic"/>
          <w:b/>
          <w:color w:val="0D0D0D" w:themeColor="text1" w:themeTint="F2"/>
          <w:sz w:val="34"/>
          <w:szCs w:val="34"/>
          <w:rtl/>
        </w:rPr>
        <w:t xml:space="preserve">عام 2009 أسست مجموعة المسلمين السابقين المتحدين، التي ترى أنه "منذ أن تم تنفيذ حد الردة عن الإسلام (بالقتل) بحق المسلمين السابقين، والسماح بالاقتصاص من المرتدين، فقد عرض الإسلام نفسه للانتقاد." </w:t>
      </w:r>
    </w:p>
    <w:p w:rsidR="003426E7" w:rsidRPr="00370AE3" w:rsidRDefault="003426E7" w:rsidP="003426E7">
      <w:pPr>
        <w:pBdr>
          <w:bottom w:val="single" w:sz="4" w:space="1" w:color="auto"/>
        </w:pBd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وقد انضمت درويش (62 عام</w:t>
      </w:r>
      <w:r w:rsidRPr="00370AE3">
        <w:rPr>
          <w:rFonts w:ascii="Traditional Arabic" w:hAnsi="Traditional Arabic" w:cs="Traditional Arabic" w:hint="cs"/>
          <w:b/>
          <w:color w:val="0D0D0D" w:themeColor="text1" w:themeTint="F2"/>
          <w:sz w:val="34"/>
          <w:szCs w:val="34"/>
          <w:rtl/>
        </w:rPr>
        <w:t>ا</w:t>
      </w:r>
      <w:r w:rsidRPr="00370AE3">
        <w:rPr>
          <w:rFonts w:ascii="Traditional Arabic" w:hAnsi="Traditional Arabic" w:cs="Traditional Arabic"/>
          <w:b/>
          <w:color w:val="0D0D0D" w:themeColor="text1" w:themeTint="F2"/>
          <w:sz w:val="34"/>
          <w:szCs w:val="34"/>
          <w:rtl/>
        </w:rPr>
        <w:t>) لمجموعة عرب إسرائيل التي تصف نفسها بأنها "جماعة من العرب والمسلمين الذين يحترمون ويؤيدون دولة إسرائيل ويرحبون بشرق أوسط مسالم ومتنوع."</w:t>
      </w:r>
    </w:p>
    <w:p w:rsidR="003426E7" w:rsidRPr="00370AE3" w:rsidRDefault="003426E7" w:rsidP="003426E7">
      <w:pPr>
        <w:pBdr>
          <w:bottom w:val="single" w:sz="4" w:space="1" w:color="auto"/>
        </w:pBd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وتُعرف عن درويش بأنه</w:t>
      </w:r>
      <w:r w:rsidRPr="00370AE3">
        <w:rPr>
          <w:rFonts w:ascii="Traditional Arabic" w:hAnsi="Traditional Arabic" w:cs="Traditional Arabic" w:hint="cs"/>
          <w:b/>
          <w:color w:val="0D0D0D" w:themeColor="text1" w:themeTint="F2"/>
          <w:sz w:val="34"/>
          <w:szCs w:val="34"/>
          <w:rtl/>
        </w:rPr>
        <w:t>ا</w:t>
      </w:r>
      <w:r w:rsidRPr="00370AE3">
        <w:rPr>
          <w:rFonts w:ascii="Traditional Arabic" w:hAnsi="Traditional Arabic" w:cs="Traditional Arabic"/>
          <w:b/>
          <w:color w:val="0D0D0D" w:themeColor="text1" w:themeTint="F2"/>
          <w:sz w:val="34"/>
          <w:szCs w:val="34"/>
          <w:rtl/>
        </w:rPr>
        <w:t xml:space="preserve"> تنبأ</w:t>
      </w:r>
      <w:r w:rsidRPr="00370AE3">
        <w:rPr>
          <w:rFonts w:ascii="Traditional Arabic" w:hAnsi="Traditional Arabic" w:cs="Traditional Arabic" w:hint="cs"/>
          <w:b/>
          <w:color w:val="0D0D0D" w:themeColor="text1" w:themeTint="F2"/>
          <w:sz w:val="34"/>
          <w:szCs w:val="34"/>
          <w:rtl/>
        </w:rPr>
        <w:t>ت</w:t>
      </w:r>
      <w:r w:rsidRPr="00370AE3">
        <w:rPr>
          <w:rFonts w:ascii="Traditional Arabic" w:hAnsi="Traditional Arabic" w:cs="Traditional Arabic"/>
          <w:b/>
          <w:color w:val="0D0D0D" w:themeColor="text1" w:themeTint="F2"/>
          <w:sz w:val="34"/>
          <w:szCs w:val="34"/>
          <w:rtl/>
        </w:rPr>
        <w:t xml:space="preserve"> بأن الإسلام "سوف يدمر نفسه لأنه ليس بدين حقيقي." وقالت إنها تأكدت من صحة هذا الرأي من خلال الكتب الخاصة بها: "إنهم يسمونني الآن كافرة: لماذا تخليت عن الجهاد ضد أمريكا وإسرائيل والحرب على الإرهاب"، و"العقوبة القاسية المألوفة: الآثار العالمية المرعبة للشريعة الإسلامية." ولقي كلا الكتابين الدعم والتأييد من دانيال بايبس وروبرت سبنسر وديفيد هورويتز. وتوصف نوني درويش بأنها خبيرة في "الإسلام الأصولي" في وثائق صندوق كلاريون لإشاعة الخوف "الهاجس".</w:t>
      </w:r>
      <w:r w:rsidRPr="00370AE3">
        <w:rPr>
          <w:rFonts w:ascii="Traditional Arabic" w:hAnsi="Traditional Arabic" w:cs="Traditional Arabic" w:hint="cs"/>
          <w:b/>
          <w:color w:val="0D0D0D" w:themeColor="text1" w:themeTint="F2"/>
          <w:sz w:val="34"/>
          <w:szCs w:val="34"/>
          <w:rtl/>
        </w:rPr>
        <w:t xml:space="preserve"> </w:t>
      </w:r>
    </w:p>
    <w:p w:rsidR="003426E7" w:rsidRPr="00370AE3" w:rsidRDefault="003426E7" w:rsidP="003426E7">
      <w:pPr>
        <w:pBdr>
          <w:bottom w:val="single" w:sz="4" w:space="1" w:color="auto"/>
        </w:pBd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وهي تؤيد مزاعم شبكة التخويف من الإسلام القائلة بأن التواصل الحميم للرئيس أوباما مع الجاليات المسلمة والسياسة الخارجية هو دليل على دعمه للمنظمات الإسلامية: "إن من يخلف أوباما في منصبه عليه أن يقتلع من حكومتنا محبي الشريعة من الملتحين الإسلاميين الذين يرفضون تسمية حماس كمنظمة إرهابية ويتعاطفون مع تنظيم الإخوان المسلمين. يجب علينا أن نفعل هذا إذا أردنا حماية أنفسنا من الدوران في فلك الإسلام لا رجعة."</w:t>
      </w:r>
    </w:p>
    <w:p w:rsidR="003426E7" w:rsidRPr="00370AE3" w:rsidRDefault="003426E7" w:rsidP="003426E7">
      <w:pPr>
        <w:pBdr>
          <w:bottom w:val="single" w:sz="4" w:space="1" w:color="auto"/>
        </w:pBd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lastRenderedPageBreak/>
        <w:t>وفي 8 أبريل، 2011، ظهرت بجانب فرانك غافني للإدلاء بشهادتها في جلسة استماع حول قضية فرعية تتعلق ب "ثقافة الجهاد" في اللجنة الدائمة لقدامى المحاربين بمجلس الشيوخ  الأمن الداخلي والشؤون العسكرية كانت بعنوان "مراجعة جاهزيتنا: اختبار حماية سكان نيويورك بعد عشر سنوات من هجمات 11 سبتمبر"، التي قادها السناتور غريغ بقيادة بول (</w:t>
      </w:r>
      <w:r w:rsidRPr="00370AE3">
        <w:rPr>
          <w:rFonts w:ascii="Traditional Arabic" w:hAnsi="Traditional Arabic" w:cs="Traditional Arabic" w:hint="cs"/>
          <w:b/>
          <w:color w:val="0D0D0D" w:themeColor="text1" w:themeTint="F2"/>
          <w:sz w:val="34"/>
          <w:szCs w:val="34"/>
          <w:rtl/>
        </w:rPr>
        <w:t xml:space="preserve">جمهوري- عن </w:t>
      </w:r>
      <w:r w:rsidRPr="00370AE3">
        <w:rPr>
          <w:rFonts w:ascii="Traditional Arabic" w:hAnsi="Traditional Arabic" w:cs="Traditional Arabic"/>
          <w:b/>
          <w:color w:val="0D0D0D" w:themeColor="text1" w:themeTint="F2"/>
          <w:sz w:val="34"/>
          <w:szCs w:val="34"/>
          <w:rtl/>
        </w:rPr>
        <w:t>مقاطعة بوتمان). وقالت درويش في شهادتها "يتعلم الأطفال العرب أن قتل مجموعات معينة من الناس ليس أمرا محمودا فحسب، بل هو واجب مقدس."</w:t>
      </w:r>
    </w:p>
    <w:p w:rsidR="003426E7" w:rsidRPr="00370AE3" w:rsidRDefault="003426E7" w:rsidP="003426E7">
      <w:pPr>
        <w:pBdr>
          <w:bottom w:val="single" w:sz="4" w:space="1" w:color="auto"/>
        </w:pBd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 xml:space="preserve">ونوني درويش </w:t>
      </w:r>
      <w:r w:rsidRPr="00370AE3">
        <w:rPr>
          <w:rFonts w:ascii="Traditional Arabic" w:hAnsi="Traditional Arabic" w:cs="Traditional Arabic" w:hint="cs"/>
          <w:b/>
          <w:color w:val="0D0D0D" w:themeColor="text1" w:themeTint="F2"/>
          <w:sz w:val="34"/>
          <w:szCs w:val="34"/>
          <w:rtl/>
        </w:rPr>
        <w:t>و</w:t>
      </w:r>
      <w:r w:rsidRPr="00370AE3">
        <w:rPr>
          <w:rFonts w:ascii="Traditional Arabic" w:hAnsi="Traditional Arabic" w:cs="Traditional Arabic"/>
          <w:b/>
          <w:color w:val="0D0D0D" w:themeColor="text1" w:themeTint="F2"/>
          <w:sz w:val="34"/>
          <w:szCs w:val="34"/>
          <w:rtl/>
        </w:rPr>
        <w:t>وليد فارس عضوان بمركز مكافحة التجسس والدراسات الأمنية، ال</w:t>
      </w:r>
      <w:r w:rsidRPr="00370AE3">
        <w:rPr>
          <w:rFonts w:ascii="Traditional Arabic" w:hAnsi="Traditional Arabic" w:cs="Traditional Arabic" w:hint="cs"/>
          <w:b/>
          <w:color w:val="0D0D0D" w:themeColor="text1" w:themeTint="F2"/>
          <w:sz w:val="34"/>
          <w:szCs w:val="34"/>
          <w:rtl/>
        </w:rPr>
        <w:t>ذ</w:t>
      </w:r>
      <w:r w:rsidRPr="00370AE3">
        <w:rPr>
          <w:rFonts w:ascii="Traditional Arabic" w:hAnsi="Traditional Arabic" w:cs="Traditional Arabic"/>
          <w:b/>
          <w:color w:val="0D0D0D" w:themeColor="text1" w:themeTint="F2"/>
          <w:sz w:val="34"/>
          <w:szCs w:val="34"/>
          <w:rtl/>
        </w:rPr>
        <w:t xml:space="preserve">ي </w:t>
      </w:r>
      <w:r w:rsidRPr="00370AE3">
        <w:rPr>
          <w:rFonts w:ascii="Traditional Arabic" w:hAnsi="Traditional Arabic" w:cs="Traditional Arabic" w:hint="cs"/>
          <w:b/>
          <w:color w:val="0D0D0D" w:themeColor="text1" w:themeTint="F2"/>
          <w:sz w:val="34"/>
          <w:szCs w:val="34"/>
          <w:rtl/>
        </w:rPr>
        <w:t>ي</w:t>
      </w:r>
      <w:r w:rsidRPr="00370AE3">
        <w:rPr>
          <w:rFonts w:ascii="Traditional Arabic" w:hAnsi="Traditional Arabic" w:cs="Traditional Arabic"/>
          <w:b/>
          <w:color w:val="0D0D0D" w:themeColor="text1" w:themeTint="F2"/>
          <w:sz w:val="34"/>
          <w:szCs w:val="34"/>
          <w:rtl/>
        </w:rPr>
        <w:t>سمي نفسه</w:t>
      </w:r>
      <w:r w:rsidRPr="00370AE3">
        <w:rPr>
          <w:rFonts w:ascii="Traditional Arabic" w:hAnsi="Traditional Arabic" w:cs="Traditional Arabic" w:hint="cs"/>
          <w:b/>
          <w:color w:val="0D0D0D" w:themeColor="text1" w:themeTint="F2"/>
          <w:sz w:val="34"/>
          <w:szCs w:val="34"/>
          <w:rtl/>
        </w:rPr>
        <w:t xml:space="preserve"> بأنه</w:t>
      </w:r>
      <w:r w:rsidRPr="00370AE3">
        <w:rPr>
          <w:rFonts w:ascii="Traditional Arabic" w:hAnsi="Traditional Arabic" w:cs="Traditional Arabic"/>
          <w:b/>
          <w:color w:val="0D0D0D" w:themeColor="text1" w:themeTint="F2"/>
          <w:sz w:val="34"/>
          <w:szCs w:val="34"/>
          <w:rtl/>
        </w:rPr>
        <w:t xml:space="preserve"> "مؤسسة رائدة في مجال التدريب على مكافحة التجسس والتعليم والمعرفة." ويُعتبر المركز بمثابة العقدة الحيوية التي تربط العديد من الأفراد الذين وردت سيرتهم هذا التقرير. وهذه المؤسسة الربحية "تفترض أن الإسلام الأصولي يشكل تهديدا فكريا جديدا على العالم على نحو كان عليه التهديد الشيوعي القديم من الاتحاد السوفييتي."</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p>
    <w:p w:rsidR="003426E7" w:rsidRPr="00D4293A" w:rsidRDefault="003426E7" w:rsidP="003426E7">
      <w:pPr>
        <w:spacing w:after="120"/>
        <w:jc w:val="both"/>
        <w:rPr>
          <w:rFonts w:ascii="Traditional Arabic" w:hAnsi="Traditional Arabic" w:cs="Traditional Arabic"/>
          <w:b/>
          <w:sz w:val="34"/>
          <w:szCs w:val="34"/>
          <w:u w:val="single"/>
          <w:rtl/>
        </w:rPr>
      </w:pPr>
      <w:r w:rsidRPr="00D4293A">
        <w:rPr>
          <w:rFonts w:ascii="Traditional Arabic" w:hAnsi="Traditional Arabic" w:cs="Traditional Arabic" w:hint="cs"/>
          <w:b/>
          <w:sz w:val="34"/>
          <w:szCs w:val="34"/>
          <w:u w:val="single"/>
          <w:rtl/>
        </w:rPr>
        <w:t>خبراء آخرون محرفون للحقيقة:</w:t>
      </w:r>
    </w:p>
    <w:p w:rsidR="003426E7" w:rsidRPr="00D4293A" w:rsidRDefault="003426E7" w:rsidP="003426E7">
      <w:pPr>
        <w:spacing w:after="120"/>
        <w:jc w:val="both"/>
        <w:rPr>
          <w:rFonts w:ascii="Traditional Arabic" w:hAnsi="Traditional Arabic" w:cs="Traditional Arabic"/>
          <w:b/>
          <w:color w:val="007033"/>
          <w:sz w:val="34"/>
          <w:szCs w:val="34"/>
          <w:rtl/>
        </w:rPr>
      </w:pPr>
      <w:r w:rsidRPr="00D4293A">
        <w:rPr>
          <w:rFonts w:ascii="Traditional Arabic" w:hAnsi="Traditional Arabic" w:cs="Traditional Arabic"/>
          <w:b/>
          <w:color w:val="007033"/>
          <w:sz w:val="34"/>
          <w:szCs w:val="34"/>
          <w:rtl/>
        </w:rPr>
        <w:t>مركز مكافحة التجسس والدراسات الأمنية</w:t>
      </w:r>
    </w:p>
    <w:p w:rsidR="003426E7" w:rsidRPr="00370AE3" w:rsidRDefault="003426E7" w:rsidP="003426E7">
      <w:pPr>
        <w:pBdr>
          <w:bottom w:val="single" w:sz="4" w:space="1" w:color="auto"/>
        </w:pBd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"خبراء" مكافحة الإرهاب التالية أسماؤهم لهم ارتباط بمركز مكافحة التجسس والدراسات الأمنية:</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 كلير لوبيز</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 ستيفن كافلين</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 وليد فارس</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 توفيق حامد</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 نوني درويش</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 xml:space="preserve">وفيما لمحة عن الذين لم يرد ذكرهم: </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كلير لوبيز</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lastRenderedPageBreak/>
        <w:t xml:space="preserve">كلير لوبيز خبيرة سياسة واستخبارات </w:t>
      </w:r>
      <w:r w:rsidRPr="00370AE3">
        <w:rPr>
          <w:rFonts w:ascii="Traditional Arabic" w:hAnsi="Traditional Arabic" w:cs="Traditional Arabic" w:hint="cs"/>
          <w:b/>
          <w:color w:val="0D0D0D" w:themeColor="text1" w:themeTint="F2"/>
          <w:sz w:val="34"/>
          <w:szCs w:val="34"/>
          <w:rtl/>
        </w:rPr>
        <w:t>إ</w:t>
      </w:r>
      <w:r w:rsidRPr="00370AE3">
        <w:rPr>
          <w:rFonts w:ascii="Traditional Arabic" w:hAnsi="Traditional Arabic" w:cs="Traditional Arabic"/>
          <w:b/>
          <w:color w:val="0D0D0D" w:themeColor="text1" w:themeTint="F2"/>
          <w:sz w:val="34"/>
          <w:szCs w:val="34"/>
          <w:rtl/>
        </w:rPr>
        <w:t>ستراتيجية، وقد تركزت جهودها حول قضايا منطقة الشرق الأوسط والأمن الوطن والدفاع الوطني مكافحة الإرهاب. بدأت لوبيز (57 عاما) حياتها المهنية ضابط عمليات لدى وكالة الاستخبارات المركزية، حيث عمل</w:t>
      </w:r>
      <w:r w:rsidRPr="00370AE3">
        <w:rPr>
          <w:rFonts w:ascii="Traditional Arabic" w:hAnsi="Traditional Arabic" w:cs="Traditional Arabic" w:hint="cs"/>
          <w:b/>
          <w:color w:val="0D0D0D" w:themeColor="text1" w:themeTint="F2"/>
          <w:sz w:val="34"/>
          <w:szCs w:val="34"/>
          <w:rtl/>
        </w:rPr>
        <w:t>ت</w:t>
      </w:r>
      <w:r w:rsidRPr="00370AE3">
        <w:rPr>
          <w:rFonts w:ascii="Traditional Arabic" w:hAnsi="Traditional Arabic" w:cs="Traditional Arabic"/>
          <w:b/>
          <w:color w:val="0D0D0D" w:themeColor="text1" w:themeTint="F2"/>
          <w:sz w:val="34"/>
          <w:szCs w:val="34"/>
          <w:rtl/>
        </w:rPr>
        <w:t xml:space="preserve"> داخل وخارج البلاد لمدة 20 عاما.</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 xml:space="preserve">وتعمل الآن بوظيفة مستشار خاص، وأستاذ بمركز الدراسات الأمنية ومكافحة التجسس، حيث تعمل على التحذير من تسلل أجهزة الاستخبارات الإسلامية الوشيك لأمريكا، مرددةً كالببغاء </w:t>
      </w:r>
      <w:r w:rsidRPr="00370AE3">
        <w:rPr>
          <w:rFonts w:ascii="Traditional Arabic" w:hAnsi="Traditional Arabic" w:cs="Traditional Arabic" w:hint="cs"/>
          <w:b/>
          <w:color w:val="0D0D0D" w:themeColor="text1" w:themeTint="F2"/>
          <w:sz w:val="34"/>
          <w:szCs w:val="34"/>
          <w:rtl/>
        </w:rPr>
        <w:t xml:space="preserve">ما </w:t>
      </w:r>
      <w:r w:rsidRPr="00370AE3">
        <w:rPr>
          <w:rFonts w:ascii="Traditional Arabic" w:hAnsi="Traditional Arabic" w:cs="Traditional Arabic"/>
          <w:b/>
          <w:color w:val="0D0D0D" w:themeColor="text1" w:themeTint="F2"/>
          <w:sz w:val="34"/>
          <w:szCs w:val="34"/>
          <w:rtl/>
        </w:rPr>
        <w:t>كان ظل يكرره خبراء هذه الصناعة من قبل أمثال فرانك غافني. وقد شاركت لوبيز في تأليف تقرير "الشريعة: تهديد لأمريكا" بتمويل من مركز السياسات الأمنية بمشاركة مع زميلها ستيفن كوفلين الأستاذ بمركز مكافحة التجسس والدراسات الأمنية.</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وفي مدونة السلام الكبير لليميني أندرو برايتبارت دافعت لوبيز عن هذا التقرير، وخلصت إلى أن المسلمين الذين يتبعون الشريعة الإسلامية هم في الأساس "م</w:t>
      </w:r>
      <w:r w:rsidRPr="00370AE3">
        <w:rPr>
          <w:rFonts w:ascii="Traditional Arabic" w:hAnsi="Traditional Arabic" w:cs="Traditional Arabic" w:hint="cs"/>
          <w:b/>
          <w:color w:val="0D0D0D" w:themeColor="text1" w:themeTint="F2"/>
          <w:sz w:val="34"/>
          <w:szCs w:val="34"/>
          <w:rtl/>
        </w:rPr>
        <w:t>ت</w:t>
      </w:r>
      <w:r w:rsidRPr="00370AE3">
        <w:rPr>
          <w:rFonts w:ascii="Traditional Arabic" w:hAnsi="Traditional Arabic" w:cs="Traditional Arabic"/>
          <w:b/>
          <w:color w:val="0D0D0D" w:themeColor="text1" w:themeTint="F2"/>
          <w:sz w:val="34"/>
          <w:szCs w:val="34"/>
          <w:rtl/>
        </w:rPr>
        <w:t>ناقض</w:t>
      </w:r>
      <w:r w:rsidRPr="00370AE3">
        <w:rPr>
          <w:rFonts w:ascii="Traditional Arabic" w:hAnsi="Traditional Arabic" w:cs="Traditional Arabic" w:hint="cs"/>
          <w:b/>
          <w:color w:val="0D0D0D" w:themeColor="text1" w:themeTint="F2"/>
          <w:sz w:val="34"/>
          <w:szCs w:val="34"/>
          <w:rtl/>
        </w:rPr>
        <w:t>ون</w:t>
      </w:r>
      <w:r w:rsidRPr="00370AE3">
        <w:rPr>
          <w:rFonts w:ascii="Traditional Arabic" w:hAnsi="Traditional Arabic" w:cs="Traditional Arabic"/>
          <w:b/>
          <w:color w:val="0D0D0D" w:themeColor="text1" w:themeTint="F2"/>
          <w:sz w:val="34"/>
          <w:szCs w:val="34"/>
          <w:rtl/>
        </w:rPr>
        <w:t>" مع القيم الأمريكية. وهي تحاول إثبات أن المسألة لا تتعلق ب "بث الخوف"، مشيرةً إلى أن التيار الرئيس والعقيدة الإسلامية النقية والتشريعات وممارسة الطقوس الدينية تتناقض مع دستور الولايات المتحدة وطريقتنا في الحياة من حيث الحرية والديمقراطية التعددية الليبرالية ومجتمع التسامح."</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hint="cs"/>
          <w:b/>
          <w:color w:val="0D0D0D" w:themeColor="text1" w:themeTint="F2"/>
          <w:sz w:val="34"/>
          <w:szCs w:val="34"/>
          <w:rtl/>
        </w:rPr>
        <w:t>و</w:t>
      </w:r>
      <w:r w:rsidRPr="00370AE3">
        <w:rPr>
          <w:rFonts w:ascii="Traditional Arabic" w:hAnsi="Traditional Arabic" w:cs="Traditional Arabic"/>
          <w:b/>
          <w:color w:val="0D0D0D" w:themeColor="text1" w:themeTint="F2"/>
          <w:sz w:val="34"/>
          <w:szCs w:val="34"/>
          <w:rtl/>
        </w:rPr>
        <w:t xml:space="preserve">لوبيز هي أيضا نائب رئيس منتدى "خبراء" قمة الاستخبارات الذي عقد لمناقشة ل"الخبراء" لمناقشة عملية مكافحة الإرهاب. وقامت فيكتوريا تونسيغ، التي ترأس وحدة مكافحة الإرهاب وتشغل منصب نائب مساعد المدعي العام بإدارة الرئيس ريغان، وهي الآن شريكة زوجها جوزيف دي جنيفو، بشركة دي جنيفو وتونسيغ القانونية بتوضيح كيف أن هذه المؤتمرات الأمنية تعبر عن الرأي العام. وفي خطابها أمام قمة الاستخبارات، قالت توسينغ: "هذا ليس مؤتمرا للتيار السائد </w:t>
      </w:r>
      <w:r w:rsidRPr="00370AE3">
        <w:rPr>
          <w:rFonts w:ascii="Traditional Arabic" w:hAnsi="Traditional Arabic" w:cs="Traditional Arabic" w:hint="cs"/>
          <w:b/>
          <w:color w:val="0D0D0D" w:themeColor="text1" w:themeTint="F2"/>
          <w:sz w:val="34"/>
          <w:szCs w:val="34"/>
          <w:rtl/>
        </w:rPr>
        <w:t>ب</w:t>
      </w:r>
      <w:r w:rsidRPr="00370AE3">
        <w:rPr>
          <w:rFonts w:ascii="Traditional Arabic" w:hAnsi="Traditional Arabic" w:cs="Traditional Arabic"/>
          <w:b/>
          <w:color w:val="0D0D0D" w:themeColor="text1" w:themeTint="F2"/>
          <w:sz w:val="34"/>
          <w:szCs w:val="34"/>
          <w:rtl/>
        </w:rPr>
        <w:t>أسمائه المعروفة في هذا المجال. فقد عملت في عالم الاستخبارات والإرهاب لفترة طويلة، وأنا لن أقترح المشاركة في هذا المؤتمر بهدف الحصول على استخبارات أو معلومات عن الإرهاب."</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 xml:space="preserve">وقد شاركت لوبيز فرانك غافني ودانيال بايبس وزهدي جاسر في الهيئة الاستشارية لصندوق كلاريون، وهي المجموعة المسؤولة عن إنتاج وتوزيع فيلم "الهاجس" المثير للعداء ضد المسلمين على 28 ولاية أمريكية في عام 2008. </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p>
    <w:p w:rsidR="003426E7" w:rsidRPr="00370AE3" w:rsidRDefault="003426E7" w:rsidP="003426E7">
      <w:pPr>
        <w:spacing w:after="120"/>
        <w:jc w:val="both"/>
        <w:rPr>
          <w:rFonts w:ascii="Traditional Arabic" w:hAnsi="Traditional Arabic" w:cs="Traditional Arabic"/>
          <w:b/>
          <w:color w:val="0000FF"/>
          <w:sz w:val="34"/>
          <w:szCs w:val="34"/>
          <w:rtl/>
        </w:rPr>
      </w:pPr>
      <w:r w:rsidRPr="00370AE3">
        <w:rPr>
          <w:rFonts w:ascii="Traditional Arabic" w:hAnsi="Traditional Arabic" w:cs="Traditional Arabic"/>
          <w:b/>
          <w:color w:val="0000FF"/>
          <w:sz w:val="34"/>
          <w:szCs w:val="34"/>
          <w:rtl/>
        </w:rPr>
        <w:t>توفيق حامد</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توفيق حامد هو الذي يصف نفسه بأنه "مصلح إسلامي"، ويزعم أنه عضو سابق في تنظيم إرهابي مصري "الجماعة الإسلامية". وبصفته عضوا بهيئة التدريس بمركز الدراسات ال</w:t>
      </w:r>
      <w:r w:rsidRPr="00370AE3">
        <w:rPr>
          <w:rFonts w:ascii="Traditional Arabic" w:hAnsi="Traditional Arabic" w:cs="Traditional Arabic" w:hint="cs"/>
          <w:b/>
          <w:color w:val="0D0D0D" w:themeColor="text1" w:themeTint="F2"/>
          <w:sz w:val="34"/>
          <w:szCs w:val="34"/>
          <w:rtl/>
        </w:rPr>
        <w:t>إ</w:t>
      </w:r>
      <w:r w:rsidRPr="00370AE3">
        <w:rPr>
          <w:rFonts w:ascii="Traditional Arabic" w:hAnsi="Traditional Arabic" w:cs="Traditional Arabic"/>
          <w:b/>
          <w:color w:val="0D0D0D" w:themeColor="text1" w:themeTint="F2"/>
          <w:sz w:val="34"/>
          <w:szCs w:val="34"/>
          <w:rtl/>
        </w:rPr>
        <w:t>ستراتيجية لمكافحة الإرهاب، وقد قدم حامد (50 عاما) محاضرات أشار فيها إلى أن المسلمين "يفضلون هذا النوع من تعاليم الإسلام التقليدية الداعية إلى العنف."</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 xml:space="preserve">وقد تركزت محاضراته </w:t>
      </w:r>
      <w:r w:rsidRPr="00370AE3">
        <w:rPr>
          <w:rFonts w:ascii="Traditional Arabic" w:hAnsi="Traditional Arabic" w:cs="Traditional Arabic" w:hint="cs"/>
          <w:b/>
          <w:color w:val="0D0D0D" w:themeColor="text1" w:themeTint="F2"/>
          <w:sz w:val="34"/>
          <w:szCs w:val="34"/>
          <w:rtl/>
        </w:rPr>
        <w:t xml:space="preserve">- مثل </w:t>
      </w:r>
      <w:r w:rsidRPr="00370AE3">
        <w:rPr>
          <w:rFonts w:ascii="Traditional Arabic" w:hAnsi="Traditional Arabic" w:cs="Traditional Arabic"/>
          <w:b/>
          <w:color w:val="0D0D0D" w:themeColor="text1" w:themeTint="F2"/>
          <w:sz w:val="34"/>
          <w:szCs w:val="34"/>
          <w:rtl/>
        </w:rPr>
        <w:t>"عقلية الإرهاب: فهم لماذا وكيف ينتشر الإرهابيون في الغرب"، و"جذور الجهاد: ماذا يجب أن يفهم الأمريكيون كيفية إنقاذ أمريكا"</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 xml:space="preserve"> على تهديد الإسلام الأصولي المتسلل إلى أمريكا. وهو عضو الهيئة الاستشارية لقمة الاستخبارات بجانب كلية لوبيز ويعملون لصالح بريجيت غابرييل.</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ستيفن كافلين</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ستيفن كافلين حاصل على درجة الماجستير في الاستخبارات ال</w:t>
      </w:r>
      <w:r w:rsidRPr="00370AE3">
        <w:rPr>
          <w:rFonts w:ascii="Traditional Arabic" w:hAnsi="Traditional Arabic" w:cs="Traditional Arabic" w:hint="cs"/>
          <w:b/>
          <w:color w:val="0D0D0D" w:themeColor="text1" w:themeTint="F2"/>
          <w:sz w:val="34"/>
          <w:szCs w:val="34"/>
          <w:rtl/>
        </w:rPr>
        <w:t>إ</w:t>
      </w:r>
      <w:r w:rsidRPr="00370AE3">
        <w:rPr>
          <w:rFonts w:ascii="Traditional Arabic" w:hAnsi="Traditional Arabic" w:cs="Traditional Arabic"/>
          <w:b/>
          <w:color w:val="0D0D0D" w:themeColor="text1" w:themeTint="F2"/>
          <w:sz w:val="34"/>
          <w:szCs w:val="34"/>
          <w:rtl/>
        </w:rPr>
        <w:t>ستراتيجية، مع التركيز على الإرهاب العالمي والحركات الجهادية، ويحمل شهادة في القانون من كلية ويليام ميتشيل للقانون في ميني</w:t>
      </w:r>
      <w:r w:rsidRPr="00370AE3">
        <w:rPr>
          <w:rFonts w:ascii="Traditional Arabic" w:hAnsi="Traditional Arabic" w:cs="Traditional Arabic" w:hint="cs"/>
          <w:b/>
          <w:color w:val="0D0D0D" w:themeColor="text1" w:themeTint="F2"/>
          <w:sz w:val="34"/>
          <w:szCs w:val="34"/>
          <w:rtl/>
        </w:rPr>
        <w:t>ا</w:t>
      </w:r>
      <w:r w:rsidRPr="00370AE3">
        <w:rPr>
          <w:rFonts w:ascii="Traditional Arabic" w:hAnsi="Traditional Arabic" w:cs="Traditional Arabic"/>
          <w:b/>
          <w:color w:val="0D0D0D" w:themeColor="text1" w:themeTint="F2"/>
          <w:sz w:val="34"/>
          <w:szCs w:val="34"/>
          <w:rtl/>
        </w:rPr>
        <w:t>بوليس. وفي رسالته للحصول على الماجستير، "لضررنا العظيم: تجاهل ما يقوله المتطرفون عن الجهاد"، قال إن الشريعة الإسلامية تدعو إلى الفكر وال</w:t>
      </w:r>
      <w:r w:rsidRPr="00370AE3">
        <w:rPr>
          <w:rFonts w:ascii="Traditional Arabic" w:hAnsi="Traditional Arabic" w:cs="Traditional Arabic" w:hint="cs"/>
          <w:b/>
          <w:color w:val="0D0D0D" w:themeColor="text1" w:themeTint="F2"/>
          <w:sz w:val="34"/>
          <w:szCs w:val="34"/>
          <w:rtl/>
        </w:rPr>
        <w:t>إ</w:t>
      </w:r>
      <w:r w:rsidRPr="00370AE3">
        <w:rPr>
          <w:rFonts w:ascii="Traditional Arabic" w:hAnsi="Traditional Arabic" w:cs="Traditional Arabic"/>
          <w:b/>
          <w:color w:val="0D0D0D" w:themeColor="text1" w:themeTint="F2"/>
          <w:sz w:val="34"/>
          <w:szCs w:val="34"/>
          <w:rtl/>
        </w:rPr>
        <w:t>سترتيجية الإرهابية العنيفة". وقد عمل كافلين محلل</w:t>
      </w:r>
      <w:r w:rsidRPr="00370AE3">
        <w:rPr>
          <w:rFonts w:ascii="Traditional Arabic" w:hAnsi="Traditional Arabic" w:cs="Traditional Arabic" w:hint="cs"/>
          <w:b/>
          <w:color w:val="0D0D0D" w:themeColor="text1" w:themeTint="F2"/>
          <w:sz w:val="34"/>
          <w:szCs w:val="34"/>
          <w:rtl/>
        </w:rPr>
        <w:t>ا</w:t>
      </w:r>
      <w:r w:rsidRPr="00370AE3">
        <w:rPr>
          <w:rFonts w:ascii="Traditional Arabic" w:hAnsi="Traditional Arabic" w:cs="Traditional Arabic"/>
          <w:b/>
          <w:color w:val="0D0D0D" w:themeColor="text1" w:themeTint="F2"/>
          <w:sz w:val="34"/>
          <w:szCs w:val="34"/>
          <w:rtl/>
        </w:rPr>
        <w:t xml:space="preserve"> بهيئة الاستخبارات</w:t>
      </w:r>
      <w:r w:rsidRPr="00370AE3">
        <w:rPr>
          <w:rFonts w:ascii="Traditional Arabic" w:hAnsi="Traditional Arabic" w:cs="Traditional Arabic" w:hint="cs"/>
          <w:b/>
          <w:color w:val="0D0D0D" w:themeColor="text1" w:themeTint="F2"/>
          <w:sz w:val="34"/>
          <w:szCs w:val="34"/>
          <w:rtl/>
        </w:rPr>
        <w:t>-</w:t>
      </w:r>
      <w:r w:rsidRPr="00370AE3">
        <w:rPr>
          <w:rFonts w:ascii="Traditional Arabic" w:hAnsi="Traditional Arabic" w:cs="Traditional Arabic"/>
          <w:b/>
          <w:color w:val="0D0D0D" w:themeColor="text1" w:themeTint="F2"/>
          <w:sz w:val="34"/>
          <w:szCs w:val="34"/>
          <w:rtl/>
        </w:rPr>
        <w:t xml:space="preserve"> الأركان المشتركة، بعد تركه العمل بوزارة الدفاع الأمريكية في عام 2008 لعدم تجديد رؤسائه لعقده. ودافع روبرت سبنسر، أحد مؤسسي "إيقاف أسلمة أمريكا" عن كافلين بأنه "خبير بارز في شؤون عقيدة الإسلام الجهادي داخل حكومة الولايات المتحدة، وربما في الولايات المتحدة."</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r w:rsidRPr="00370AE3">
        <w:rPr>
          <w:rFonts w:ascii="Traditional Arabic" w:hAnsi="Traditional Arabic" w:cs="Traditional Arabic"/>
          <w:b/>
          <w:color w:val="0D0D0D" w:themeColor="text1" w:themeTint="F2"/>
          <w:sz w:val="34"/>
          <w:szCs w:val="34"/>
          <w:rtl/>
        </w:rPr>
        <w:t>وتحدث كافلين بجانب سبنسر وجيلر باميلا في مؤتمر العمل السياسي عام 2010، حيث قال ضمنا "إن المسلمين المعتدلين ليسوا مسلمين جيدين."، وهو أيضا أحد مؤلفي تقرير "الشريعة: تهديد لأمريكا" بجانب زملائه كلير لوبيز ونوني درويش.</w:t>
      </w:r>
    </w:p>
    <w:p w:rsidR="003426E7" w:rsidRPr="00370AE3" w:rsidRDefault="003426E7" w:rsidP="003426E7">
      <w:pPr>
        <w:spacing w:after="120"/>
        <w:jc w:val="both"/>
        <w:rPr>
          <w:rFonts w:ascii="Traditional Arabic" w:hAnsi="Traditional Arabic" w:cs="Traditional Arabic"/>
          <w:b/>
          <w:color w:val="0D0D0D" w:themeColor="text1" w:themeTint="F2"/>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الفصل الثالث</w:t>
      </w: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المنظمات الأصولية والحقوق الدينية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"خذوا شريعتكم معكم وعودوا إلى أوطانكم يا محبي الإرهاب، إن يديكم ملطخة بالدماء وأمولكم ملطخة بالدماء، اخرجوا من هنا يا أيها الإرهابيون.</w:t>
      </w:r>
      <w:r w:rsidRPr="00D4293A">
        <w:rPr>
          <w:rFonts w:ascii="Traditional Arabic" w:hAnsi="Traditional Arabic" w:cs="Traditional Arabic" w:hint="cs"/>
          <w:b/>
          <w:sz w:val="34"/>
          <w:szCs w:val="34"/>
          <w:rtl/>
        </w:rPr>
        <w:t>. أنتم</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رهابيون.</w:t>
      </w:r>
      <w:r w:rsidRPr="00D4293A">
        <w:rPr>
          <w:rFonts w:ascii="Traditional Arabic" w:hAnsi="Traditional Arabic" w:cs="Traditional Arabic" w:hint="cs"/>
          <w:b/>
          <w:sz w:val="34"/>
          <w:szCs w:val="34"/>
          <w:rtl/>
        </w:rPr>
        <w:t>. إ</w:t>
      </w:r>
      <w:r w:rsidRPr="00D4293A">
        <w:rPr>
          <w:rFonts w:ascii="Traditional Arabic" w:hAnsi="Traditional Arabic" w:cs="Traditional Arabic"/>
          <w:b/>
          <w:sz w:val="34"/>
          <w:szCs w:val="34"/>
          <w:rtl/>
        </w:rPr>
        <w:t>رهابيون "</w:t>
      </w:r>
      <w:r w:rsidRPr="00D4293A">
        <w:rPr>
          <w:rFonts w:ascii="Traditional Arabic" w:hAnsi="Traditional Arabic" w:cs="Traditional Arabic" w:hint="cs"/>
          <w:b/>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تم إطلاق هذه العبارات بصيحات المحتجين أثناء اعتصام الأطفال الأمريكيين المسلمين في احدى مناسبات جمع الأموال في يوربا ليندا، ولاية كاليفورنيا من شهر فبراير لهذا العام.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تحركت عائلات المسلمين الامريكان برشاقة وخفة داخل المبنى حيث قام بعض ال</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باء وال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مهات بحماية أطفالهم من الرجال والنساء المشاركين في الحشد الذين كانوا يلوحون بال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علام والرايات الخفاقة ويحملون علامات محلية الصنع ويطلقون عبارات تنم عن الفحش والقذارة أشبه بعواء الذئاب ونباح الكلاب. </w:t>
      </w:r>
      <w:r w:rsidRPr="00D4293A">
        <w:rPr>
          <w:rFonts w:ascii="Traditional Arabic" w:hAnsi="Traditional Arabic" w:cs="Traditional Arabic" w:hint="cs"/>
          <w:b/>
          <w:sz w:val="34"/>
          <w:szCs w:val="34"/>
          <w:rtl/>
        </w:rPr>
        <w:t xml:space="preserve">وقد </w:t>
      </w:r>
      <w:r w:rsidRPr="00D4293A">
        <w:rPr>
          <w:rFonts w:ascii="Traditional Arabic" w:hAnsi="Traditional Arabic" w:cs="Traditional Arabic"/>
          <w:b/>
          <w:sz w:val="34"/>
          <w:szCs w:val="34"/>
          <w:rtl/>
        </w:rPr>
        <w:t>تم التقاط التوبيخات والضحكات الساخرة للغوغاء والرعاع والسوقة عن طريق كاميرات الفيديو ثم تداولها فيما بعد عن طريق شبكة الإنترنت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أثار شريط الفيديو على الييوتيوب حنق وغضب العديد من المراقبين في جميع أنحاء البلاد إزاء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ظهار العميق للشعور بالكراهية نحو مجموعة من الأقليات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ولكنه كان آخر هجوم من شريط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حداث الذي اشتمل على حوادث التخريب المتعمد للمساجد وحرق نسخ من القرآن الكريم والاحتجاجات بالشوارع ضد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مريكان المسلمين.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تشهد أمتنا موجة متصاعدة من الشعور المضاد للمسلمين وأظهر استطلاع لل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خبار على قناة ايه بي سي التابعة لمجلة واشنطون بوست أن حوالي نصف الأمريكيين (49 بالمائة) يحملون آراء سلبية عن الإسلام بزيادة قدرها عشرة بالمائة عن شهر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كتوبر من عام 2002م.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لم تنشأ أحداث الشغب في منطقة يوربا ليندا من فراغ</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أنها لم تحدث بصورة عفوية حيث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 بعض الأشخاص المشاركين في أحداث الشغب تلك هم أعضاء بمنظمات قومية مكرسة لاستهداف المجتمع الامريكي المسلم وأحد أكبر مجموعات الكراهية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تلك هي مجموعة </w:t>
      </w:r>
      <w:r w:rsidRPr="00D4293A">
        <w:rPr>
          <w:rFonts w:ascii="Traditional Arabic" w:hAnsi="Traditional Arabic" w:cs="Traditional Arabic" w:hint="cs"/>
          <w:b/>
          <w:sz w:val="34"/>
          <w:szCs w:val="34"/>
          <w:rtl/>
        </w:rPr>
        <w:t>"اعملوا</w:t>
      </w:r>
      <w:r w:rsidRPr="00D4293A">
        <w:rPr>
          <w:rFonts w:ascii="Traditional Arabic" w:hAnsi="Traditional Arabic" w:cs="Traditional Arabic"/>
          <w:b/>
          <w:sz w:val="34"/>
          <w:szCs w:val="34"/>
          <w:rtl/>
        </w:rPr>
        <w:t xml:space="preserve"> من أجل أمريكا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التي شاركت في أحداث يوربا ليندا وأحداث شغب مماثلة في ولايات تينسي</w:t>
      </w:r>
      <w:r w:rsidRPr="00D4293A">
        <w:rPr>
          <w:rFonts w:ascii="Traditional Arabic" w:hAnsi="Traditional Arabic" w:cs="Traditional Arabic" w:hint="cs"/>
          <w:b/>
          <w:sz w:val="34"/>
          <w:szCs w:val="34"/>
          <w:rtl/>
        </w:rPr>
        <w:t xml:space="preserve"> و</w:t>
      </w:r>
      <w:r w:rsidRPr="00D4293A">
        <w:rPr>
          <w:rFonts w:ascii="Traditional Arabic" w:hAnsi="Traditional Arabic" w:cs="Traditional Arabic"/>
          <w:b/>
          <w:sz w:val="34"/>
          <w:szCs w:val="34"/>
          <w:rtl/>
        </w:rPr>
        <w:t>فلوريدا وولايات أخرى كما سيتضح ذلك من التقرير الذي سوف نستعرضه هنا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وتستند هذه الحركة القومية على نجاح الحملة الهسيترية المضادة لبناء </w:t>
      </w:r>
      <w:r w:rsidRPr="00D4293A">
        <w:rPr>
          <w:rFonts w:ascii="Traditional Arabic" w:hAnsi="Traditional Arabic" w:cs="Traditional Arabic" w:hint="cs"/>
          <w:b/>
          <w:sz w:val="34"/>
          <w:szCs w:val="34"/>
          <w:rtl/>
        </w:rPr>
        <w:t>م</w:t>
      </w:r>
      <w:r w:rsidRPr="00D4293A">
        <w:rPr>
          <w:rFonts w:ascii="Traditional Arabic" w:hAnsi="Traditional Arabic" w:cs="Traditional Arabic"/>
          <w:b/>
          <w:sz w:val="34"/>
          <w:szCs w:val="34"/>
          <w:rtl/>
        </w:rPr>
        <w:t>سجد ومركز المجتمع المخطط لبنا</w:t>
      </w:r>
      <w:r w:rsidRPr="00D4293A">
        <w:rPr>
          <w:rFonts w:ascii="Traditional Arabic" w:hAnsi="Traditional Arabic" w:cs="Traditional Arabic" w:hint="cs"/>
          <w:b/>
          <w:sz w:val="34"/>
          <w:szCs w:val="34"/>
          <w:rtl/>
        </w:rPr>
        <w:t>ئ</w:t>
      </w:r>
      <w:r w:rsidRPr="00D4293A">
        <w:rPr>
          <w:rFonts w:ascii="Traditional Arabic" w:hAnsi="Traditional Arabic" w:cs="Traditional Arabic"/>
          <w:b/>
          <w:sz w:val="34"/>
          <w:szCs w:val="34"/>
          <w:rtl/>
        </w:rPr>
        <w:t>ه في منطقة بارك 51 في حي مانهاتن التي أشعل وقودها جزئيا فريق</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من منظمى أحداث </w:t>
      </w:r>
      <w:r w:rsidRPr="00D4293A">
        <w:rPr>
          <w:rFonts w:ascii="Traditional Arabic" w:hAnsi="Traditional Arabic" w:cs="Traditional Arabic"/>
          <w:b/>
          <w:sz w:val="34"/>
          <w:szCs w:val="34"/>
          <w:rtl/>
        </w:rPr>
        <w:lastRenderedPageBreak/>
        <w:t>الشغب الذين يتلقون أموالا لقاء تنظيمهم 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حداث الشغب والذين يكونون مدفوعين بدوافع الحقد والكراهية العمياء.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وكما ورد ذكره بالتفصيل في الفصول السابقة من هذا التقرير، فإن الزيادة الثابتة في عدد التظاهرات وأنواع الاعتداءات الأخرى ضد الأمريكان المسلمين هي في الحقيقة جزء من خطة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ستراتيجية محسوبة تدفع ثمنها مجموعة صغيرة من المؤسسات التي تقوم بتمويل بعض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خلايا الفكر</w:t>
      </w:r>
      <w:r w:rsidRPr="00D4293A">
        <w:rPr>
          <w:rFonts w:ascii="Traditional Arabic" w:hAnsi="Traditional Arabic" w:cs="Traditional Arabic" w:hint="cs"/>
          <w:b/>
          <w:sz w:val="34"/>
          <w:szCs w:val="34"/>
          <w:rtl/>
        </w:rPr>
        <w:t>ية</w:t>
      </w:r>
      <w:r w:rsidRPr="00D4293A">
        <w:rPr>
          <w:rFonts w:ascii="Traditional Arabic" w:hAnsi="Traditional Arabic" w:cs="Traditional Arabic"/>
          <w:b/>
          <w:sz w:val="34"/>
          <w:szCs w:val="34"/>
          <w:rtl/>
        </w:rPr>
        <w:t xml:space="preserve"> في شبكة الإسلاموفوبيا والتي بدورها تقوم بتقديم مجموعة واسعة من الحقائق المميزة حول خطر الإسلام والمسلمين في أمريكا وتقوم خلايا التفكير هذه بدورها بتقديم عبارات البلاغة التي تنم عن إشعار نار الغضب المستخدمة من قبل منظمة "اعملوا من أجل أمريكا" والمجموعات الأخرى على مستوى القواعد الشعبية والتي تشجع على زرع بذور الكراهية ضد المسلمين.</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حظى هذه الجماعات في الوقت الحاضر </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التي هي بمثابة العمود الفقري المحرك لشبكة الإسلاموفوبيا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بدعم في مجال جمع الاموال بفضل ترويجهم لتجارة الذعر والخوف وغالبا باستخدام الأموال المقدمة من قبل خلايا التفكير التي تم تسليط الضوء عليها في الفصل السابق</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أن هذه الجماعات تتعاقد مع أكثر النشطاء السياسيين خبرة لاستغلال الخوف والكراهية التي يروجون لها من خلال الانتخابات القومية لعام 2012م.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ويلاحظ بأن هناك نجاح</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متزايد</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لشبكة القواعد الشعبية المناوئة للمسلمين والإسلام في أمريكا نظرا لأن أعضاء الشبكة يستعيرون الخطط التكتيكية من أكثر الحركات السياسية الابتكارية خلال العقدين الماضيين. كما أنهم يستخدمون الخطط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ستراتيجية المنشورة على شبكة الإنترنت الشبيهة بتك الخطط المستخدمة من قبل الحملات الرئاسية التقدمية التي دشنها كل من حاكم ولاية فيرمونت السابق هاوارد دين ثم سناتور ولاية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لينيوي باراك اوباما لتجنيد متطوعين وإسناد المهام لهم</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كما يقوم البعض من هذه الجماعات بالتعاقد مع منظمى الحملات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نجيلية الموهوبين الذين قاموا بإنشاء عدد كبير من الحركات السياسية القائمة على العقيدة المحافظة التي سطع نجمها خلال فترة التسعينيات من القرن الماضي. </w:t>
      </w:r>
      <w:r w:rsidRPr="00D4293A">
        <w:rPr>
          <w:rFonts w:ascii="Traditional Arabic" w:hAnsi="Traditional Arabic" w:cs="Traditional Arabic" w:hint="cs"/>
          <w:b/>
          <w:sz w:val="34"/>
          <w:szCs w:val="34"/>
          <w:rtl/>
        </w:rPr>
        <w:t>فضلا عن</w:t>
      </w:r>
      <w:r w:rsidRPr="00D4293A">
        <w:rPr>
          <w:rFonts w:ascii="Traditional Arabic" w:hAnsi="Traditional Arabic" w:cs="Traditional Arabic"/>
          <w:b/>
          <w:sz w:val="34"/>
          <w:szCs w:val="34"/>
          <w:rtl/>
        </w:rPr>
        <w:t xml:space="preserve"> أن العديد من الجماعات تتغلغل داخل القوة المتنامية لحزب الشاي بال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ضافة إلى المنظمات السياسية المحافظة الأكثر تنظيما.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 xml:space="preserve">ومن أجل فهم قدرة شبكة القواعد الشعبية </w:t>
      </w:r>
      <w:r w:rsidRPr="00D4293A">
        <w:rPr>
          <w:rFonts w:ascii="Traditional Arabic" w:hAnsi="Traditional Arabic" w:cs="Traditional Arabic" w:hint="cs"/>
          <w:b/>
          <w:sz w:val="34"/>
          <w:szCs w:val="34"/>
          <w:rtl/>
        </w:rPr>
        <w:t>على بعث</w:t>
      </w:r>
      <w:r w:rsidRPr="00D4293A">
        <w:rPr>
          <w:rFonts w:ascii="Traditional Arabic" w:hAnsi="Traditional Arabic" w:cs="Traditional Arabic"/>
          <w:b/>
          <w:sz w:val="34"/>
          <w:szCs w:val="34"/>
          <w:rtl/>
        </w:rPr>
        <w:t xml:space="preserve"> رسائل إلى ملايين الأمريكان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 هذا الفصل سوف يستكشف الجماعات القيادية المس</w:t>
      </w:r>
      <w:r w:rsidRPr="00D4293A">
        <w:rPr>
          <w:rFonts w:ascii="Traditional Arabic" w:hAnsi="Traditional Arabic" w:cs="Traditional Arabic" w:hint="cs"/>
          <w:b/>
          <w:sz w:val="34"/>
          <w:szCs w:val="34"/>
          <w:rtl/>
        </w:rPr>
        <w:t>ؤ</w:t>
      </w:r>
      <w:r w:rsidRPr="00D4293A">
        <w:rPr>
          <w:rFonts w:ascii="Traditional Arabic" w:hAnsi="Traditional Arabic" w:cs="Traditional Arabic"/>
          <w:b/>
          <w:sz w:val="34"/>
          <w:szCs w:val="34"/>
          <w:rtl/>
        </w:rPr>
        <w:t>ولة عن تطوير منظمات القواعد الشعبية والحملات المناوئة للمسلمين وقيام هذه القواعد الشعبية الملتزمة بوضع قوائم وإنشاء مجموعات من المواطنين المحليين للاعتماد عليها فيما بعد لتتحول إلى اجتماعات حاشدة 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ثارة الحماسة الجماعية وإجراء المكالمات الهاتفية ولتقديم الشهادة نيابة عن التشريع والتبرع بال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موال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وسنقوم في هذا الفصل تحديدا بتناول </w:t>
      </w:r>
      <w:r w:rsidRPr="00D4293A">
        <w:rPr>
          <w:rFonts w:ascii="Traditional Arabic" w:hAnsi="Traditional Arabic" w:cs="Traditional Arabic"/>
          <w:b/>
          <w:sz w:val="34"/>
          <w:szCs w:val="34"/>
          <w:u w:val="single"/>
          <w:rtl/>
        </w:rPr>
        <w:t>ثلاثة أنواع</w:t>
      </w:r>
      <w:r w:rsidRPr="00D4293A">
        <w:rPr>
          <w:rFonts w:ascii="Traditional Arabic" w:hAnsi="Traditional Arabic" w:cs="Traditional Arabic"/>
          <w:b/>
          <w:sz w:val="34"/>
          <w:szCs w:val="34"/>
          <w:rtl/>
        </w:rPr>
        <w:t xml:space="preserve"> من جماعات القواعد الشعبية المناوئة للمسلمين.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w:t>
      </w:r>
      <w:r w:rsidRPr="00D4293A">
        <w:rPr>
          <w:rFonts w:ascii="Traditional Arabic" w:hAnsi="Traditional Arabic" w:cs="Traditional Arabic"/>
          <w:b/>
          <w:sz w:val="34"/>
          <w:szCs w:val="34"/>
          <w:rtl/>
        </w:rPr>
        <w:tab/>
        <w:t xml:space="preserve">جماعات شبكة الإسلاموفوبيا المخلصة والموطدة العزم (ذات أهداف مفردة تستقطب </w:t>
      </w:r>
      <w:r w:rsidRPr="00D4293A">
        <w:rPr>
          <w:rFonts w:ascii="Traditional Arabic" w:hAnsi="Traditional Arabic" w:cs="Traditional Arabic" w:hint="cs"/>
          <w:b/>
          <w:sz w:val="34"/>
          <w:szCs w:val="34"/>
          <w:rtl/>
        </w:rPr>
        <w:t>ق</w:t>
      </w:r>
      <w:r w:rsidRPr="00D4293A">
        <w:rPr>
          <w:rFonts w:ascii="Traditional Arabic" w:hAnsi="Traditional Arabic" w:cs="Traditional Arabic"/>
          <w:b/>
          <w:sz w:val="34"/>
          <w:szCs w:val="34"/>
          <w:rtl/>
        </w:rPr>
        <w:t xml:space="preserve">واها كلها) وخير مثال لها جماعة </w:t>
      </w:r>
      <w:r w:rsidRPr="00D4293A">
        <w:rPr>
          <w:rFonts w:ascii="Traditional Arabic" w:hAnsi="Traditional Arabic" w:cs="Traditional Arabic" w:hint="cs"/>
          <w:b/>
          <w:sz w:val="34"/>
          <w:szCs w:val="34"/>
          <w:rtl/>
        </w:rPr>
        <w:t>حركة "اعملوا</w:t>
      </w:r>
      <w:r w:rsidRPr="00D4293A">
        <w:rPr>
          <w:rFonts w:ascii="Traditional Arabic" w:hAnsi="Traditional Arabic" w:cs="Traditional Arabic"/>
          <w:b/>
          <w:sz w:val="34"/>
          <w:szCs w:val="34"/>
          <w:rtl/>
        </w:rPr>
        <w:t xml:space="preserve"> من أجل أمريكا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وهي أحد أكبر جماعات القواعد الشعبية المكرسة لاستهداف المسلمين.</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w:t>
      </w:r>
      <w:r w:rsidRPr="00D4293A">
        <w:rPr>
          <w:rFonts w:ascii="Traditional Arabic" w:hAnsi="Traditional Arabic" w:cs="Traditional Arabic"/>
          <w:b/>
          <w:sz w:val="34"/>
          <w:szCs w:val="34"/>
          <w:rtl/>
        </w:rPr>
        <w:tab/>
        <w:t xml:space="preserve">الجماعات الدينية اليمينية المتطرفة مثل رابطة العائلة الأمريكية ومنتدى النسر والمنظمات المناوئة للمسليمن مثل جماعة وقف أسلمة أمريكا التي تقوم على نحو متزايد بقيادة حملات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 xml:space="preserve">بث كم هائل من المعلومات العامة والأساطير والمعلومات الخاطئة عن الإسلام والمسلمين.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w:t>
      </w:r>
      <w:r w:rsidRPr="00D4293A">
        <w:rPr>
          <w:rFonts w:ascii="Traditional Arabic" w:hAnsi="Traditional Arabic" w:cs="Traditional Arabic"/>
          <w:b/>
          <w:sz w:val="34"/>
          <w:szCs w:val="34"/>
          <w:rtl/>
        </w:rPr>
        <w:tab/>
        <w:t xml:space="preserve">منظمات حزب الشاي بالولايات والمناطق المحلية بما في ذلك ائتلاف الحرية بولاية تينيسي،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مقاطعة نورث اورانج (كاليفورنيا)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الائتلاف المحافظ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شبكة العمل الوطني و</w:t>
      </w:r>
      <w:r w:rsidRPr="00D4293A">
        <w:rPr>
          <w:rFonts w:ascii="Traditional Arabic" w:hAnsi="Traditional Arabic" w:cs="Traditional Arabic" w:hint="cs"/>
          <w:b/>
          <w:sz w:val="34"/>
          <w:szCs w:val="34"/>
          <w:rtl/>
        </w:rPr>
        <w:t xml:space="preserve">أول </w:t>
      </w:r>
      <w:r w:rsidRPr="00D4293A">
        <w:rPr>
          <w:rFonts w:ascii="Traditional Arabic" w:hAnsi="Traditional Arabic" w:cs="Traditional Arabic"/>
          <w:b/>
          <w:sz w:val="34"/>
          <w:szCs w:val="34"/>
          <w:rtl/>
        </w:rPr>
        <w:t xml:space="preserve">حزب شاي </w:t>
      </w:r>
      <w:r w:rsidRPr="00D4293A">
        <w:rPr>
          <w:rFonts w:ascii="Traditional Arabic" w:hAnsi="Traditional Arabic" w:cs="Traditional Arabic" w:hint="cs"/>
          <w:b/>
          <w:sz w:val="34"/>
          <w:szCs w:val="34"/>
          <w:rtl/>
        </w:rPr>
        <w:t xml:space="preserve">تأسس بسواحل </w:t>
      </w:r>
      <w:r w:rsidRPr="00D4293A">
        <w:rPr>
          <w:rFonts w:ascii="Traditional Arabic" w:hAnsi="Traditional Arabic" w:cs="Traditional Arabic"/>
          <w:b/>
          <w:sz w:val="34"/>
          <w:szCs w:val="34"/>
          <w:rtl/>
        </w:rPr>
        <w:t>ولاية فلوريدا.</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ونتجه بال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نظار أولا إلى </w:t>
      </w:r>
      <w:r w:rsidRPr="00D4293A">
        <w:rPr>
          <w:rFonts w:ascii="Traditional Arabic" w:hAnsi="Traditional Arabic" w:cs="Traditional Arabic" w:hint="cs"/>
          <w:b/>
          <w:sz w:val="34"/>
          <w:szCs w:val="34"/>
          <w:rtl/>
        </w:rPr>
        <w:t>حركة</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اعمل</w:t>
      </w:r>
      <w:r w:rsidRPr="00D4293A">
        <w:rPr>
          <w:rFonts w:ascii="Traditional Arabic" w:hAnsi="Traditional Arabic" w:cs="Traditional Arabic" w:hint="cs"/>
          <w:b/>
          <w:sz w:val="34"/>
          <w:szCs w:val="34"/>
          <w:rtl/>
        </w:rPr>
        <w:t>وا</w:t>
      </w:r>
      <w:r w:rsidRPr="00D4293A">
        <w:rPr>
          <w:rFonts w:ascii="Traditional Arabic" w:hAnsi="Traditional Arabic" w:cs="Traditional Arabic"/>
          <w:b/>
          <w:sz w:val="34"/>
          <w:szCs w:val="34"/>
          <w:rtl/>
        </w:rPr>
        <w:t xml:space="preserve"> من أجل أمريكا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وهي منظمة ذات قواعد شعبية تمتد عضويتها </w:t>
      </w:r>
      <w:r w:rsidRPr="00D4293A">
        <w:rPr>
          <w:rFonts w:ascii="Traditional Arabic" w:hAnsi="Traditional Arabic" w:cs="Traditional Arabic" w:hint="cs"/>
          <w:b/>
          <w:sz w:val="34"/>
          <w:szCs w:val="34"/>
          <w:rtl/>
        </w:rPr>
        <w:t>عبر أنحاء</w:t>
      </w:r>
      <w:r w:rsidRPr="00D4293A">
        <w:rPr>
          <w:rFonts w:ascii="Traditional Arabic" w:hAnsi="Traditional Arabic" w:cs="Traditional Arabic"/>
          <w:b/>
          <w:sz w:val="34"/>
          <w:szCs w:val="34"/>
          <w:rtl/>
        </w:rPr>
        <w:t xml:space="preserve"> الولايات المتحدة الأمريكية.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 xml:space="preserve">منظمة "اعملوا من أجل أمريكا": منظمة </w:t>
      </w:r>
      <w:r w:rsidRPr="00D4293A">
        <w:rPr>
          <w:rFonts w:ascii="Traditional Arabic" w:hAnsi="Traditional Arabic" w:cs="Traditional Arabic" w:hint="cs"/>
          <w:b/>
          <w:color w:val="007E39"/>
          <w:sz w:val="34"/>
          <w:szCs w:val="34"/>
          <w:rtl/>
        </w:rPr>
        <w:t>ذات توجه واحد, ومركزة على معاداة المسلمين</w:t>
      </w:r>
      <w:r w:rsidRPr="00D4293A">
        <w:rPr>
          <w:rFonts w:ascii="Traditional Arabic" w:hAnsi="Traditional Arabic" w:cs="Traditional Arabic"/>
          <w:b/>
          <w:color w:val="007E39"/>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قام</w:t>
      </w:r>
      <w:r w:rsidRPr="00D4293A">
        <w:rPr>
          <w:rFonts w:ascii="Traditional Arabic" w:hAnsi="Traditional Arabic" w:cs="Traditional Arabic" w:hint="cs"/>
          <w:b/>
          <w:sz w:val="34"/>
          <w:szCs w:val="34"/>
          <w:rtl/>
        </w:rPr>
        <w:t>ت</w:t>
      </w:r>
      <w:r w:rsidRPr="00D4293A">
        <w:rPr>
          <w:rFonts w:ascii="Traditional Arabic" w:hAnsi="Traditional Arabic" w:cs="Traditional Arabic"/>
          <w:b/>
          <w:sz w:val="34"/>
          <w:szCs w:val="34"/>
          <w:rtl/>
        </w:rPr>
        <w:t xml:space="preserve"> بريجيت غابراييل المثقف</w:t>
      </w:r>
      <w:r w:rsidRPr="00D4293A">
        <w:rPr>
          <w:rFonts w:ascii="Traditional Arabic" w:hAnsi="Traditional Arabic" w:cs="Traditional Arabic" w:hint="cs"/>
          <w:b/>
          <w:sz w:val="34"/>
          <w:szCs w:val="34"/>
          <w:rtl/>
        </w:rPr>
        <w:t>ة</w:t>
      </w:r>
      <w:r w:rsidRPr="00D4293A">
        <w:rPr>
          <w:rFonts w:ascii="Traditional Arabic" w:hAnsi="Traditional Arabic" w:cs="Traditional Arabic"/>
          <w:b/>
          <w:sz w:val="34"/>
          <w:szCs w:val="34"/>
          <w:rtl/>
        </w:rPr>
        <w:t xml:space="preserve"> اليميني</w:t>
      </w:r>
      <w:r w:rsidRPr="00D4293A">
        <w:rPr>
          <w:rFonts w:ascii="Traditional Arabic" w:hAnsi="Traditional Arabic" w:cs="Traditional Arabic" w:hint="cs"/>
          <w:b/>
          <w:sz w:val="34"/>
          <w:szCs w:val="34"/>
          <w:rtl/>
        </w:rPr>
        <w:t>ة</w:t>
      </w:r>
      <w:r w:rsidRPr="00D4293A">
        <w:rPr>
          <w:rFonts w:ascii="Traditional Arabic" w:hAnsi="Traditional Arabic" w:cs="Traditional Arabic"/>
          <w:b/>
          <w:sz w:val="34"/>
          <w:szCs w:val="34"/>
          <w:rtl/>
        </w:rPr>
        <w:t xml:space="preserve"> ذ</w:t>
      </w:r>
      <w:r w:rsidRPr="00D4293A">
        <w:rPr>
          <w:rFonts w:ascii="Traditional Arabic" w:hAnsi="Traditional Arabic" w:cs="Traditional Arabic" w:hint="cs"/>
          <w:b/>
          <w:sz w:val="34"/>
          <w:szCs w:val="34"/>
          <w:rtl/>
        </w:rPr>
        <w:t>ات</w:t>
      </w:r>
      <w:r w:rsidRPr="00D4293A">
        <w:rPr>
          <w:rFonts w:ascii="Traditional Arabic" w:hAnsi="Traditional Arabic" w:cs="Traditional Arabic"/>
          <w:b/>
          <w:sz w:val="34"/>
          <w:szCs w:val="34"/>
          <w:rtl/>
        </w:rPr>
        <w:t xml:space="preserve"> الطموح اللامحدود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البالغ</w:t>
      </w:r>
      <w:r w:rsidRPr="00D4293A">
        <w:rPr>
          <w:rFonts w:ascii="Traditional Arabic" w:hAnsi="Traditional Arabic" w:cs="Traditional Arabic" w:hint="cs"/>
          <w:b/>
          <w:sz w:val="34"/>
          <w:szCs w:val="34"/>
          <w:rtl/>
        </w:rPr>
        <w:t>ة</w:t>
      </w:r>
      <w:r w:rsidRPr="00D4293A">
        <w:rPr>
          <w:rFonts w:ascii="Traditional Arabic" w:hAnsi="Traditional Arabic" w:cs="Traditional Arabic"/>
          <w:b/>
          <w:sz w:val="34"/>
          <w:szCs w:val="34"/>
          <w:rtl/>
        </w:rPr>
        <w:t xml:space="preserve"> من العمر 46 عاما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بتأسيس منظمة "اعملوا من أجل أمريكا" عام 2007م لتكون بمثابة شبكة عمل وطنية تكون مهمتها "إبلاغ وتثقيف وتعبئة الأمريكيين فيما يتعلق بالتهديدات المتعددة من قبل الإسلام الأصولي".</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تم إنشاء منظمة "اعملوا من أجل أمريكا" بهدف تكرار التجربة الناجحة لرابطة البندقية القومية كمجموعة تركز على قضية واحدة ويمكنها الدفع بالقضايا التشريعية إلى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مام قدما والدفاع </w:t>
      </w:r>
      <w:r w:rsidRPr="00D4293A">
        <w:rPr>
          <w:rFonts w:ascii="Traditional Arabic" w:hAnsi="Traditional Arabic" w:cs="Traditional Arabic"/>
          <w:b/>
          <w:sz w:val="34"/>
          <w:szCs w:val="34"/>
          <w:rtl/>
        </w:rPr>
        <w:lastRenderedPageBreak/>
        <w:t>عن السباقات السياسية والخطاب القومي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ولكن بدلا عن الدفاع عن حقوق حمل البندقية فإن مجموعة غابراييل تأمل في أن يكون التخويف من الإسلام بمثابة الدعامة الأساسية للحزب الجمهوري والقوة المحركة للسياسات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وترتكز النظرة العالمية إلى منظمة "اعملوا من أجل أمريكا" على هذا البيان المأخوذ من موقع المنظمة على شبكة الإنترنت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p>
    <w:p w:rsidR="003426E7" w:rsidRPr="00370AE3" w:rsidRDefault="003426E7" w:rsidP="003426E7">
      <w:pPr>
        <w:spacing w:after="120"/>
        <w:jc w:val="both"/>
        <w:rPr>
          <w:rFonts w:ascii="Traditional Arabic" w:hAnsi="Traditional Arabic" w:cs="Traditional Arabic"/>
          <w:b/>
          <w:i/>
          <w:color w:val="0D0D0D" w:themeColor="text1" w:themeTint="F2"/>
          <w:sz w:val="34"/>
          <w:szCs w:val="34"/>
          <w:rtl/>
        </w:rPr>
      </w:pPr>
      <w:r w:rsidRPr="00370AE3">
        <w:rPr>
          <w:rFonts w:ascii="Traditional Arabic" w:hAnsi="Traditional Arabic" w:cs="Traditional Arabic"/>
          <w:b/>
          <w:i/>
          <w:color w:val="0D0D0D" w:themeColor="text1" w:themeTint="F2"/>
          <w:sz w:val="34"/>
          <w:szCs w:val="34"/>
          <w:rtl/>
        </w:rPr>
        <w:t xml:space="preserve">موقع منظمة "اعملوا من أجل أمريكا" على شبكة الإنترنت </w:t>
      </w:r>
    </w:p>
    <w:p w:rsidR="003426E7" w:rsidRPr="00370AE3" w:rsidRDefault="003426E7" w:rsidP="003426E7">
      <w:pPr>
        <w:spacing w:after="120"/>
        <w:jc w:val="both"/>
        <w:rPr>
          <w:rFonts w:ascii="Traditional Arabic" w:hAnsi="Traditional Arabic" w:cs="Traditional Arabic"/>
          <w:b/>
          <w:i/>
          <w:color w:val="0D0D0D" w:themeColor="text1" w:themeTint="F2"/>
          <w:sz w:val="34"/>
          <w:szCs w:val="34"/>
          <w:rtl/>
        </w:rPr>
      </w:pPr>
      <w:r w:rsidRPr="00370AE3">
        <w:rPr>
          <w:rFonts w:ascii="Traditional Arabic" w:hAnsi="Traditional Arabic" w:cs="Traditional Arabic"/>
          <w:b/>
          <w:i/>
          <w:color w:val="0D0D0D" w:themeColor="text1" w:themeTint="F2"/>
          <w:sz w:val="34"/>
          <w:szCs w:val="34"/>
          <w:rtl/>
        </w:rPr>
        <w:t xml:space="preserve">الصفحة الرئيسية التعليم العمل الفصول المحلية الاتصال بأعضاء الكونغرس </w:t>
      </w:r>
    </w:p>
    <w:p w:rsidR="003426E7" w:rsidRPr="00370AE3" w:rsidRDefault="003426E7" w:rsidP="003426E7">
      <w:pPr>
        <w:spacing w:after="120"/>
        <w:jc w:val="both"/>
        <w:rPr>
          <w:rFonts w:ascii="Traditional Arabic" w:hAnsi="Traditional Arabic" w:cs="Traditional Arabic"/>
          <w:b/>
          <w:i/>
          <w:color w:val="0D0D0D" w:themeColor="text1" w:themeTint="F2"/>
          <w:sz w:val="34"/>
          <w:szCs w:val="34"/>
          <w:rtl/>
        </w:rPr>
      </w:pPr>
      <w:r w:rsidRPr="00370AE3">
        <w:rPr>
          <w:rFonts w:ascii="Traditional Arabic" w:hAnsi="Traditional Arabic" w:cs="Traditional Arabic"/>
          <w:b/>
          <w:i/>
          <w:color w:val="0D0D0D" w:themeColor="text1" w:themeTint="F2"/>
          <w:sz w:val="34"/>
          <w:szCs w:val="34"/>
          <w:rtl/>
        </w:rPr>
        <w:t xml:space="preserve">مرحبا بكم في منظمة "اعملوا من أجل أمريكا" </w:t>
      </w:r>
    </w:p>
    <w:p w:rsidR="003426E7" w:rsidRPr="00370AE3" w:rsidRDefault="003426E7" w:rsidP="003426E7">
      <w:pPr>
        <w:spacing w:after="120"/>
        <w:jc w:val="both"/>
        <w:rPr>
          <w:rFonts w:ascii="Traditional Arabic" w:hAnsi="Traditional Arabic" w:cs="Traditional Arabic"/>
          <w:b/>
          <w:i/>
          <w:color w:val="0D0D0D" w:themeColor="text1" w:themeTint="F2"/>
          <w:sz w:val="34"/>
          <w:szCs w:val="34"/>
          <w:rtl/>
        </w:rPr>
      </w:pPr>
      <w:r w:rsidRPr="00370AE3">
        <w:rPr>
          <w:rFonts w:ascii="Traditional Arabic" w:hAnsi="Traditional Arabic" w:cs="Traditional Arabic"/>
          <w:b/>
          <w:i/>
          <w:color w:val="0D0D0D" w:themeColor="text1" w:themeTint="F2"/>
          <w:sz w:val="34"/>
          <w:szCs w:val="34"/>
          <w:rtl/>
        </w:rPr>
        <w:t xml:space="preserve">لماذا يكون كفاحنا على قدر كبير من الأهمية؟ يكون كفاحنا على قدر كبير من الأهمية نظرا لأن </w:t>
      </w:r>
    </w:p>
    <w:p w:rsidR="003426E7" w:rsidRPr="00370AE3" w:rsidRDefault="003426E7" w:rsidP="003426E7">
      <w:pPr>
        <w:spacing w:after="120"/>
        <w:jc w:val="both"/>
        <w:rPr>
          <w:rFonts w:ascii="Traditional Arabic" w:hAnsi="Traditional Arabic" w:cs="Traditional Arabic"/>
          <w:b/>
          <w:i/>
          <w:color w:val="0D0D0D" w:themeColor="text1" w:themeTint="F2"/>
          <w:sz w:val="34"/>
          <w:szCs w:val="34"/>
          <w:rtl/>
        </w:rPr>
      </w:pPr>
      <w:r w:rsidRPr="00370AE3">
        <w:rPr>
          <w:rFonts w:ascii="Traditional Arabic" w:hAnsi="Traditional Arabic" w:cs="Traditional Arabic"/>
          <w:b/>
          <w:i/>
          <w:color w:val="0D0D0D" w:themeColor="text1" w:themeTint="F2"/>
          <w:sz w:val="34"/>
          <w:szCs w:val="34"/>
          <w:rtl/>
        </w:rPr>
        <w:t>في حال عدم كسب المعركة الحر بية ضد الإسلام الأصولي فإن القضايا الأخرى سوف لن تحظى بأي قدر من الأهمية على الاطلاق.</w:t>
      </w:r>
    </w:p>
    <w:p w:rsidR="003426E7" w:rsidRPr="00370AE3" w:rsidRDefault="003426E7" w:rsidP="003426E7">
      <w:pPr>
        <w:spacing w:after="120"/>
        <w:jc w:val="both"/>
        <w:rPr>
          <w:rFonts w:ascii="Traditional Arabic" w:hAnsi="Traditional Arabic" w:cs="Traditional Arabic"/>
          <w:b/>
          <w:i/>
          <w:color w:val="0D0D0D" w:themeColor="text1" w:themeTint="F2"/>
          <w:sz w:val="34"/>
          <w:szCs w:val="34"/>
          <w:rtl/>
        </w:rPr>
      </w:pPr>
      <w:r w:rsidRPr="00370AE3">
        <w:rPr>
          <w:rFonts w:ascii="Traditional Arabic" w:hAnsi="Traditional Arabic" w:cs="Traditional Arabic"/>
          <w:b/>
          <w:i/>
          <w:color w:val="0D0D0D" w:themeColor="text1" w:themeTint="F2"/>
          <w:sz w:val="34"/>
          <w:szCs w:val="34"/>
          <w:rtl/>
        </w:rPr>
        <w:t xml:space="preserve">سوف لن يكون لدينا اقتصاد ينتابنا القلق إزاءه </w:t>
      </w:r>
    </w:p>
    <w:p w:rsidR="003426E7" w:rsidRPr="00370AE3" w:rsidRDefault="003426E7" w:rsidP="003426E7">
      <w:pPr>
        <w:spacing w:after="120"/>
        <w:jc w:val="both"/>
        <w:rPr>
          <w:rFonts w:ascii="Traditional Arabic" w:hAnsi="Traditional Arabic" w:cs="Traditional Arabic"/>
          <w:b/>
          <w:i/>
          <w:color w:val="0D0D0D" w:themeColor="text1" w:themeTint="F2"/>
          <w:sz w:val="34"/>
          <w:szCs w:val="34"/>
          <w:rtl/>
        </w:rPr>
      </w:pPr>
      <w:r w:rsidRPr="00370AE3">
        <w:rPr>
          <w:rFonts w:ascii="Traditional Arabic" w:hAnsi="Traditional Arabic" w:cs="Traditional Arabic"/>
          <w:b/>
          <w:i/>
          <w:color w:val="0D0D0D" w:themeColor="text1" w:themeTint="F2"/>
          <w:sz w:val="34"/>
          <w:szCs w:val="34"/>
          <w:rtl/>
        </w:rPr>
        <w:t xml:space="preserve">سوف لن تكون لدينا حقوق متساوية للجميع </w:t>
      </w:r>
    </w:p>
    <w:p w:rsidR="003426E7" w:rsidRPr="00370AE3" w:rsidRDefault="003426E7" w:rsidP="003426E7">
      <w:pPr>
        <w:tabs>
          <w:tab w:val="left" w:pos="4436"/>
        </w:tabs>
        <w:spacing w:after="120"/>
        <w:jc w:val="both"/>
        <w:rPr>
          <w:rFonts w:ascii="Traditional Arabic" w:hAnsi="Traditional Arabic" w:cs="Traditional Arabic"/>
          <w:b/>
          <w:i/>
          <w:color w:val="0D0D0D" w:themeColor="text1" w:themeTint="F2"/>
          <w:sz w:val="34"/>
          <w:szCs w:val="34"/>
          <w:rtl/>
        </w:rPr>
      </w:pPr>
      <w:r w:rsidRPr="00370AE3">
        <w:rPr>
          <w:rFonts w:ascii="Traditional Arabic" w:hAnsi="Traditional Arabic" w:cs="Traditional Arabic"/>
          <w:b/>
          <w:i/>
          <w:color w:val="0D0D0D" w:themeColor="text1" w:themeTint="F2"/>
          <w:sz w:val="34"/>
          <w:szCs w:val="34"/>
          <w:rtl/>
        </w:rPr>
        <w:t xml:space="preserve">سوف لن تكون لدينا حرية نعتز بها ونعشقها </w:t>
      </w:r>
      <w:r w:rsidRPr="00370AE3">
        <w:rPr>
          <w:rFonts w:ascii="Traditional Arabic" w:hAnsi="Traditional Arabic" w:cs="Traditional Arabic"/>
          <w:b/>
          <w:i/>
          <w:color w:val="0D0D0D" w:themeColor="text1" w:themeTint="F2"/>
          <w:sz w:val="34"/>
          <w:szCs w:val="34"/>
          <w:rtl/>
        </w:rPr>
        <w:tab/>
      </w:r>
    </w:p>
    <w:p w:rsidR="003426E7" w:rsidRPr="00370AE3" w:rsidRDefault="003426E7" w:rsidP="003426E7">
      <w:pPr>
        <w:spacing w:after="120"/>
        <w:jc w:val="both"/>
        <w:rPr>
          <w:rFonts w:ascii="Traditional Arabic" w:hAnsi="Traditional Arabic" w:cs="Traditional Arabic"/>
          <w:b/>
          <w:i/>
          <w:color w:val="0D0D0D" w:themeColor="text1" w:themeTint="F2"/>
          <w:sz w:val="34"/>
          <w:szCs w:val="34"/>
          <w:rtl/>
        </w:rPr>
      </w:pPr>
      <w:r w:rsidRPr="00370AE3">
        <w:rPr>
          <w:rFonts w:ascii="Traditional Arabic" w:hAnsi="Traditional Arabic" w:cs="Traditional Arabic"/>
          <w:b/>
          <w:i/>
          <w:color w:val="0D0D0D" w:themeColor="text1" w:themeTint="F2"/>
          <w:sz w:val="34"/>
          <w:szCs w:val="34"/>
          <w:rtl/>
        </w:rPr>
        <w:t xml:space="preserve">سوف نعيش تحت ظل راية قانون الشريعة الإسلامية </w:t>
      </w:r>
    </w:p>
    <w:p w:rsidR="003426E7" w:rsidRPr="00370AE3" w:rsidRDefault="003426E7" w:rsidP="003426E7">
      <w:pPr>
        <w:spacing w:after="120"/>
        <w:jc w:val="both"/>
        <w:rPr>
          <w:rFonts w:ascii="Traditional Arabic" w:hAnsi="Traditional Arabic" w:cs="Traditional Arabic"/>
          <w:b/>
          <w:i/>
          <w:color w:val="0D0D0D" w:themeColor="text1" w:themeTint="F2"/>
          <w:sz w:val="34"/>
          <w:szCs w:val="34"/>
          <w:rtl/>
        </w:rPr>
      </w:pPr>
      <w:r w:rsidRPr="00370AE3">
        <w:rPr>
          <w:rFonts w:ascii="Traditional Arabic" w:hAnsi="Traditional Arabic" w:cs="Traditional Arabic"/>
          <w:b/>
          <w:i/>
          <w:color w:val="0D0D0D" w:themeColor="text1" w:themeTint="F2"/>
          <w:sz w:val="34"/>
          <w:szCs w:val="34"/>
          <w:rtl/>
        </w:rPr>
        <w:t xml:space="preserve">يمكننا أن نكسب المعركة الحربية ويجب علينا ان نكسبها </w:t>
      </w:r>
    </w:p>
    <w:p w:rsidR="003426E7" w:rsidRPr="00370AE3" w:rsidRDefault="003426E7" w:rsidP="003426E7">
      <w:pPr>
        <w:spacing w:after="120"/>
        <w:jc w:val="both"/>
        <w:rPr>
          <w:rFonts w:ascii="Traditional Arabic" w:hAnsi="Traditional Arabic" w:cs="Traditional Arabic"/>
          <w:b/>
          <w:i/>
          <w:color w:val="0D0D0D" w:themeColor="text1" w:themeTint="F2"/>
          <w:sz w:val="34"/>
          <w:szCs w:val="34"/>
          <w:rtl/>
        </w:rPr>
      </w:pPr>
      <w:r w:rsidRPr="00370AE3">
        <w:rPr>
          <w:rFonts w:ascii="Traditional Arabic" w:hAnsi="Traditional Arabic" w:cs="Traditional Arabic"/>
          <w:b/>
          <w:i/>
          <w:color w:val="0D0D0D" w:themeColor="text1" w:themeTint="F2"/>
          <w:sz w:val="34"/>
          <w:szCs w:val="34"/>
          <w:rtl/>
        </w:rPr>
        <w:t xml:space="preserve">لقد تصدت أمريكا للارهاب والطغيان النازي وكسبت المعركة. </w:t>
      </w:r>
    </w:p>
    <w:p w:rsidR="003426E7" w:rsidRPr="00370AE3" w:rsidRDefault="003426E7" w:rsidP="003426E7">
      <w:pPr>
        <w:spacing w:after="120"/>
        <w:jc w:val="both"/>
        <w:rPr>
          <w:rFonts w:ascii="Traditional Arabic" w:hAnsi="Traditional Arabic" w:cs="Traditional Arabic"/>
          <w:b/>
          <w:i/>
          <w:color w:val="0D0D0D" w:themeColor="text1" w:themeTint="F2"/>
          <w:sz w:val="34"/>
          <w:szCs w:val="34"/>
          <w:rtl/>
        </w:rPr>
      </w:pPr>
      <w:r w:rsidRPr="00370AE3">
        <w:rPr>
          <w:rFonts w:ascii="Traditional Arabic" w:hAnsi="Traditional Arabic" w:cs="Traditional Arabic"/>
          <w:b/>
          <w:i/>
          <w:color w:val="0D0D0D" w:themeColor="text1" w:themeTint="F2"/>
          <w:sz w:val="34"/>
          <w:szCs w:val="34"/>
          <w:rtl/>
        </w:rPr>
        <w:t xml:space="preserve">لقد تصدت أمريكا للارهاب والطغيان الشيوعي وكسبت المعركة. </w:t>
      </w:r>
    </w:p>
    <w:p w:rsidR="003426E7" w:rsidRPr="00370AE3" w:rsidRDefault="003426E7" w:rsidP="003426E7">
      <w:pPr>
        <w:spacing w:after="120"/>
        <w:jc w:val="both"/>
        <w:rPr>
          <w:rFonts w:ascii="Traditional Arabic" w:hAnsi="Traditional Arabic" w:cs="Traditional Arabic"/>
          <w:b/>
          <w:i/>
          <w:color w:val="0D0D0D" w:themeColor="text1" w:themeTint="F2"/>
          <w:sz w:val="34"/>
          <w:szCs w:val="34"/>
          <w:rtl/>
        </w:rPr>
      </w:pPr>
      <w:r w:rsidRPr="00370AE3">
        <w:rPr>
          <w:rFonts w:ascii="Traditional Arabic" w:hAnsi="Traditional Arabic" w:cs="Traditional Arabic"/>
          <w:b/>
          <w:i/>
          <w:color w:val="0D0D0D" w:themeColor="text1" w:themeTint="F2"/>
          <w:sz w:val="34"/>
          <w:szCs w:val="34"/>
          <w:rtl/>
        </w:rPr>
        <w:t xml:space="preserve">وإذا تصدينا للارهاب وطغيان الإسلام الأصولي فإننا سوف نكسب المعركة مرة أخرى. </w:t>
      </w:r>
    </w:p>
    <w:p w:rsidR="003426E7" w:rsidRPr="00370AE3" w:rsidRDefault="003426E7" w:rsidP="003426E7">
      <w:pPr>
        <w:spacing w:after="120"/>
        <w:jc w:val="both"/>
        <w:rPr>
          <w:rFonts w:ascii="Traditional Arabic" w:hAnsi="Traditional Arabic" w:cs="Traditional Arabic"/>
          <w:b/>
          <w:i/>
          <w:color w:val="0D0D0D" w:themeColor="text1" w:themeTint="F2"/>
          <w:sz w:val="34"/>
          <w:szCs w:val="34"/>
          <w:rtl/>
        </w:rPr>
      </w:pPr>
      <w:r w:rsidRPr="00370AE3">
        <w:rPr>
          <w:rFonts w:ascii="Traditional Arabic" w:hAnsi="Traditional Arabic" w:cs="Traditional Arabic"/>
          <w:b/>
          <w:i/>
          <w:color w:val="0D0D0D" w:themeColor="text1" w:themeTint="F2"/>
          <w:sz w:val="34"/>
          <w:szCs w:val="34"/>
          <w:rtl/>
        </w:rPr>
        <w:t xml:space="preserve">والتي يطلق عليها "الإسلاموفوبيا </w:t>
      </w:r>
      <w:r w:rsidRPr="00370AE3">
        <w:rPr>
          <w:rFonts w:ascii="Traditional Arabic" w:hAnsi="Traditional Arabic" w:cs="Traditional Arabic" w:hint="cs"/>
          <w:b/>
          <w:i/>
          <w:color w:val="0D0D0D" w:themeColor="text1" w:themeTint="F2"/>
          <w:sz w:val="34"/>
          <w:szCs w:val="34"/>
          <w:rtl/>
        </w:rPr>
        <w:t>الأصولية</w:t>
      </w:r>
      <w:r w:rsidRPr="00370AE3">
        <w:rPr>
          <w:rFonts w:ascii="Traditional Arabic" w:hAnsi="Traditional Arabic" w:cs="Traditional Arabic"/>
          <w:b/>
          <w:i/>
          <w:color w:val="0D0D0D" w:themeColor="text1" w:themeTint="F2"/>
          <w:sz w:val="34"/>
          <w:szCs w:val="34"/>
          <w:rtl/>
        </w:rPr>
        <w:t>" من قبل مجلة نيويورك تايمز.</w:t>
      </w:r>
    </w:p>
    <w:p w:rsidR="003426E7" w:rsidRPr="00D4293A" w:rsidRDefault="003426E7" w:rsidP="003426E7">
      <w:pPr>
        <w:spacing w:after="120"/>
        <w:jc w:val="both"/>
        <w:rPr>
          <w:rFonts w:ascii="Traditional Arabic" w:hAnsi="Traditional Arabic" w:cs="Traditional Arabic"/>
          <w:b/>
          <w:i/>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اعتاد</w:t>
      </w:r>
      <w:r w:rsidRPr="00D4293A">
        <w:rPr>
          <w:rFonts w:ascii="Traditional Arabic" w:hAnsi="Traditional Arabic" w:cs="Traditional Arabic" w:hint="cs"/>
          <w:b/>
          <w:sz w:val="34"/>
          <w:szCs w:val="34"/>
          <w:rtl/>
        </w:rPr>
        <w:t>ت</w:t>
      </w:r>
      <w:r w:rsidRPr="00D4293A">
        <w:rPr>
          <w:rFonts w:ascii="Traditional Arabic" w:hAnsi="Traditional Arabic" w:cs="Traditional Arabic"/>
          <w:b/>
          <w:sz w:val="34"/>
          <w:szCs w:val="34"/>
          <w:rtl/>
        </w:rPr>
        <w:t xml:space="preserve"> غابراييل على السفر إلى جميع أنحاء البلاد لل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دلاء بحديث حول كيفية تحملها للاضطهاد في لبنان كونها مسيحية وذلك على أيدى إرهابييي الإسلام </w:t>
      </w:r>
      <w:r w:rsidRPr="00D4293A">
        <w:rPr>
          <w:rFonts w:ascii="Traditional Arabic" w:hAnsi="Traditional Arabic" w:cs="Traditional Arabic" w:hint="cs"/>
          <w:b/>
          <w:sz w:val="34"/>
          <w:szCs w:val="34"/>
          <w:rtl/>
        </w:rPr>
        <w:t>الأصولي،</w:t>
      </w:r>
      <w:r w:rsidRPr="00D4293A">
        <w:rPr>
          <w:rFonts w:ascii="Traditional Arabic" w:hAnsi="Traditional Arabic" w:cs="Traditional Arabic"/>
          <w:b/>
          <w:sz w:val="34"/>
          <w:szCs w:val="34"/>
          <w:rtl/>
        </w:rPr>
        <w:t xml:space="preserve"> وهي تقول بأنه يجب على الأمريكيين أن يتحدوا لالحا</w:t>
      </w:r>
      <w:r w:rsidRPr="00D4293A">
        <w:rPr>
          <w:rFonts w:ascii="Traditional Arabic" w:hAnsi="Traditional Arabic" w:cs="Traditional Arabic" w:hint="cs"/>
          <w:b/>
          <w:sz w:val="34"/>
          <w:szCs w:val="34"/>
          <w:rtl/>
        </w:rPr>
        <w:t>ق</w:t>
      </w:r>
      <w:r w:rsidRPr="00D4293A">
        <w:rPr>
          <w:rFonts w:ascii="Traditional Arabic" w:hAnsi="Traditional Arabic" w:cs="Traditional Arabic"/>
          <w:b/>
          <w:sz w:val="34"/>
          <w:szCs w:val="34"/>
          <w:rtl/>
        </w:rPr>
        <w:t xml:space="preserve"> هزيمة نكراء بالإسلام الأصولي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وتمضي قائلة بأن أي تسامح تجاه الدين سوف يؤدي إلى تقويض أركان المجتمع الغربي.</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تم ترقية غابراييل كمفكرة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لها قيمتها وخبيرة في مجال الإسلام الأصولي نظرا لخبراتها في مجال فتح مواضيع حول الجهاد الإسلامي تجاه العالم الغربي بالشرق الأوسط</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أن الكثير من حديثها البلاغي يتميز بالتعصب الأعمى المحض.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فمثلا تصرح غابراييل بالقول بصفة روتينية بأن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أي مسلم ممارس للعبادات والشعائر الإسلامية ويؤمن بتعاليم القر</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ن الكريم لا يمكن أن يكون مواطن</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مخلص</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يدين بالولاء التام للولايات المتحدة الأمريكية". كما أن الحرب ضد الإسلام الأصولي بالنسبة لغابراييل يبدو بوضوح أنها </w:t>
      </w:r>
      <w:r w:rsidRPr="00D4293A">
        <w:rPr>
          <w:rFonts w:ascii="Traditional Arabic" w:hAnsi="Traditional Arabic" w:cs="Traditional Arabic" w:hint="cs"/>
          <w:b/>
          <w:sz w:val="34"/>
          <w:szCs w:val="34"/>
          <w:rtl/>
        </w:rPr>
        <w:t>تقصد</w:t>
      </w:r>
      <w:r w:rsidRPr="00D4293A">
        <w:rPr>
          <w:rFonts w:ascii="Traditional Arabic" w:hAnsi="Traditional Arabic" w:cs="Traditional Arabic"/>
          <w:b/>
          <w:sz w:val="34"/>
          <w:szCs w:val="34"/>
          <w:rtl/>
        </w:rPr>
        <w:t xml:space="preserve"> جميع العرب كذلك.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محاضرة ألقيت بجامعة ديوك عام 2004م شرحت غابرييل الاختلافات بين العرب (والمسلمين) وال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سرائليين "أنها حرب همجية ضد الحضارة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وإنها ديمقراطية في مقابل الحكم الديكتاتوري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وأنها الخير في مقابل الشر".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أخبرت غابراييل جمهور منظمة اتحاد المسيحيين وال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سرائليين عام 2007م بأن العرب والمسلمين ليس لديهم روح وأنهم ميتون وليس لديهم هم سوى التفكير في القتل والدمار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أنهم يفعلون ذلك تقربا لله سبحانه وتعالى وهو اسم يختلف تمام الاختلاف عن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له الذي</w:t>
      </w:r>
      <w:r w:rsidRPr="00D4293A">
        <w:rPr>
          <w:rFonts w:ascii="Traditional Arabic" w:hAnsi="Traditional Arabic" w:cs="Traditional Arabic" w:hint="cs"/>
          <w:b/>
          <w:sz w:val="34"/>
          <w:szCs w:val="34"/>
          <w:rtl/>
        </w:rPr>
        <w:t xml:space="preserve"> نعرفه</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نؤمن به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وبمزج قصتها الشخصية مع أحداث سابقة حول مخاطر الإرهاب الإسلامي فإنها 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عتبر الشخصية المفضلة لمؤتمرات المحافظين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وكالة فوكس نيوز لل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خبار والاجتماعات الحاشدة لحزب الشاي التي يكون القصد منها إثارة الحماسة الجماعية. و</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كونها الشخصية المفضلة ل</w:t>
      </w:r>
      <w:r w:rsidRPr="00D4293A">
        <w:rPr>
          <w:rFonts w:ascii="Traditional Arabic" w:hAnsi="Traditional Arabic" w:cs="Traditional Arabic" w:hint="cs"/>
          <w:b/>
          <w:sz w:val="34"/>
          <w:szCs w:val="34"/>
          <w:rtl/>
        </w:rPr>
        <w:t xml:space="preserve">دى </w:t>
      </w:r>
      <w:r w:rsidRPr="00D4293A">
        <w:rPr>
          <w:rFonts w:ascii="Traditional Arabic" w:hAnsi="Traditional Arabic" w:cs="Traditional Arabic"/>
          <w:b/>
          <w:sz w:val="34"/>
          <w:szCs w:val="34"/>
          <w:rtl/>
        </w:rPr>
        <w:t xml:space="preserve">مؤتمرات المحافظين، فإنها تؤكد على صحة المخاوف المختلقة من شبكة الإسلاموفوبيا وحملات الكراهية الموجهة ضد المسلمين. كما أنها تكرر وتؤكد صحة الشعارات المناوئة للاسلام المتبناة من قبل فرانك غافني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دانيل بابيز وروبرت سبنسر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مثل القول بأن "الرئيس أوباما ولد في جو من العقيدة 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أن المسلمين الأصوليين قد تغلغلوا داخل حكومتنا ويتم تحويلهم إلى أشخاص يؤمنون بال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فكار الأصولية داخل المساجد الأصولية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وأن المسملين منهمك</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ن فيما </w:t>
      </w:r>
      <w:r w:rsidRPr="00D4293A">
        <w:rPr>
          <w:rFonts w:ascii="Traditional Arabic" w:hAnsi="Traditional Arabic" w:cs="Traditional Arabic"/>
          <w:b/>
          <w:sz w:val="34"/>
          <w:szCs w:val="34"/>
          <w:rtl/>
        </w:rPr>
        <w:lastRenderedPageBreak/>
        <w:t>يعرف بالت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قية التي تصفها غابراييل </w:t>
      </w:r>
      <w:r w:rsidRPr="00D4293A">
        <w:rPr>
          <w:rFonts w:ascii="Traditional Arabic" w:hAnsi="Traditional Arabic" w:cs="Traditional Arabic" w:hint="cs"/>
          <w:b/>
          <w:sz w:val="34"/>
          <w:szCs w:val="34"/>
          <w:rtl/>
        </w:rPr>
        <w:t>ب</w:t>
      </w:r>
      <w:r w:rsidRPr="00D4293A">
        <w:rPr>
          <w:rFonts w:ascii="Traditional Arabic" w:hAnsi="Traditional Arabic" w:cs="Traditional Arabic"/>
          <w:b/>
          <w:sz w:val="34"/>
          <w:szCs w:val="34"/>
          <w:rtl/>
        </w:rPr>
        <w:t>الكذب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جباري من الناحية الدينية و</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نها تبني هذه التهمة الأخيرة على التعريف غير الدقيق للكلمة العربية المقدم من قبل مركز السياس</w:t>
      </w:r>
      <w:r w:rsidRPr="00D4293A">
        <w:rPr>
          <w:rFonts w:ascii="Traditional Arabic" w:hAnsi="Traditional Arabic" w:cs="Traditional Arabic" w:hint="cs"/>
          <w:b/>
          <w:sz w:val="34"/>
          <w:szCs w:val="34"/>
          <w:rtl/>
        </w:rPr>
        <w:t>ات</w:t>
      </w:r>
      <w:r w:rsidRPr="00D4293A">
        <w:rPr>
          <w:rFonts w:ascii="Traditional Arabic" w:hAnsi="Traditional Arabic" w:cs="Traditional Arabic"/>
          <w:b/>
          <w:sz w:val="34"/>
          <w:szCs w:val="34"/>
          <w:rtl/>
        </w:rPr>
        <w:t xml:space="preserve"> الأمنية.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قام تحالف معاداة إشانة السمعة بمراجعة أنشطة غابرايل وتوصل إلى نتيجة نهائية مفادها بأن آراء غابراييل تتفق مع </w:t>
      </w:r>
      <w:r w:rsidRPr="00D4293A">
        <w:rPr>
          <w:rFonts w:ascii="Traditional Arabic" w:hAnsi="Traditional Arabic" w:cs="Traditional Arabic" w:hint="cs"/>
          <w:b/>
          <w:sz w:val="34"/>
          <w:szCs w:val="34"/>
          <w:rtl/>
        </w:rPr>
        <w:t>النشاط</w:t>
      </w:r>
      <w:r w:rsidRPr="00D4293A">
        <w:rPr>
          <w:rFonts w:ascii="Traditional Arabic" w:hAnsi="Traditional Arabic" w:cs="Traditional Arabic"/>
          <w:b/>
          <w:sz w:val="34"/>
          <w:szCs w:val="34"/>
          <w:rtl/>
        </w:rPr>
        <w:t xml:space="preserve"> المتزايد للجماعات التي تستخدم مخاوف المجتمع إزاء التطرف الإسلامي ل</w:t>
      </w:r>
      <w:r w:rsidRPr="00D4293A">
        <w:rPr>
          <w:rFonts w:ascii="Traditional Arabic" w:hAnsi="Traditional Arabic" w:cs="Traditional Arabic" w:hint="cs"/>
          <w:b/>
          <w:sz w:val="34"/>
          <w:szCs w:val="34"/>
          <w:rtl/>
        </w:rPr>
        <w:t>إذ</w:t>
      </w:r>
      <w:r w:rsidRPr="00D4293A">
        <w:rPr>
          <w:rFonts w:ascii="Traditional Arabic" w:hAnsi="Traditional Arabic" w:cs="Traditional Arabic"/>
          <w:b/>
          <w:sz w:val="34"/>
          <w:szCs w:val="34"/>
          <w:rtl/>
        </w:rPr>
        <w:t xml:space="preserve">كاء نار الخوف تجاه المجتمع الإسلامي ككل.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وبمناقشة غابراييل والشبكة التي هي جزء منها، فإن بريان فيشمان زميل باحث في كل من مؤسسة أمريكا الجديدة ومركز محاربة الإرهاب بالاكاديمية العسكرية الأمريكية في منطقة ويست بوينت يصرح بالقول بأنه عندما يكون هناك طبقة من الناس يبحثون عن أسوأ شيء في الإسلام ويروجون لذلك الشيء بوصفه الدين الرسمي لعدد يتراواح مابين </w:t>
      </w:r>
      <w:r w:rsidRPr="00D4293A">
        <w:rPr>
          <w:rFonts w:ascii="Traditional Arabic" w:hAnsi="Traditional Arabic" w:cs="Traditional Arabic" w:hint="cs"/>
          <w:b/>
          <w:sz w:val="34"/>
          <w:szCs w:val="34"/>
          <w:rtl/>
        </w:rPr>
        <w:t>1.5</w:t>
      </w:r>
      <w:r w:rsidRPr="00D4293A">
        <w:rPr>
          <w:rFonts w:ascii="Traditional Arabic" w:hAnsi="Traditional Arabic" w:cs="Traditional Arabic"/>
          <w:b/>
          <w:sz w:val="34"/>
          <w:szCs w:val="34"/>
          <w:rtl/>
        </w:rPr>
        <w:t xml:space="preserve"> أو 1</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6 مليار شخص</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فإنك </w:t>
      </w:r>
      <w:r w:rsidRPr="00D4293A">
        <w:rPr>
          <w:rFonts w:ascii="Traditional Arabic" w:hAnsi="Traditional Arabic" w:cs="Traditional Arabic" w:hint="cs"/>
          <w:b/>
          <w:sz w:val="34"/>
          <w:szCs w:val="34"/>
          <w:rtl/>
        </w:rPr>
        <w:t>إذن تروم</w:t>
      </w:r>
      <w:r w:rsidRPr="00D4293A">
        <w:rPr>
          <w:rFonts w:ascii="Traditional Arabic" w:hAnsi="Traditional Arabic" w:cs="Traditional Arabic"/>
          <w:b/>
          <w:sz w:val="34"/>
          <w:szCs w:val="34"/>
          <w:rtl/>
        </w:rPr>
        <w:t xml:space="preserve"> فقط تمكين المتطرفين الحقيققين".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ولعل الفكرة الرئيسة</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 xml:space="preserve">غابراييل </w:t>
      </w:r>
      <w:r w:rsidRPr="00D4293A">
        <w:rPr>
          <w:rFonts w:ascii="Traditional Arabic" w:hAnsi="Traditional Arabic" w:cs="Traditional Arabic" w:hint="cs"/>
          <w:b/>
          <w:sz w:val="34"/>
          <w:szCs w:val="34"/>
          <w:rtl/>
        </w:rPr>
        <w:t>تتركز في</w:t>
      </w:r>
      <w:r w:rsidRPr="00D4293A">
        <w:rPr>
          <w:rFonts w:ascii="Traditional Arabic" w:hAnsi="Traditional Arabic" w:cs="Traditional Arabic"/>
          <w:b/>
          <w:sz w:val="34"/>
          <w:szCs w:val="34"/>
          <w:rtl/>
        </w:rPr>
        <w:t xml:space="preserve"> أنه يجب على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مريكيين أن ينهضوا من سباتهم العميق ويجابهو</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خطر الإسلام في كل ركن من أركان المجتمع</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وهذا الموضوع مذكور في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أدبيات والمواد التدريبية لمنظمة "اعملوا من أجل أمريكا"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فمثلا يقوم موقع منظمة "اعملوا من أجل أمريكا" بعرض اثن</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ن وخمس</w:t>
      </w:r>
      <w:r w:rsidRPr="00D4293A">
        <w:rPr>
          <w:rFonts w:ascii="Traditional Arabic" w:hAnsi="Traditional Arabic" w:cs="Traditional Arabic" w:hint="cs"/>
          <w:b/>
          <w:sz w:val="34"/>
          <w:szCs w:val="34"/>
          <w:rtl/>
        </w:rPr>
        <w:t>ين</w:t>
      </w:r>
      <w:r w:rsidRPr="00D4293A">
        <w:rPr>
          <w:rFonts w:ascii="Traditional Arabic" w:hAnsi="Traditional Arabic" w:cs="Traditional Arabic"/>
          <w:b/>
          <w:sz w:val="34"/>
          <w:szCs w:val="34"/>
          <w:rtl/>
        </w:rPr>
        <w:t xml:space="preserve"> شريحة عرض تقديمي على برنامج الباور بوينيت للعروض التقديمية حول الندوات التدريبية التي تنظمها منظمة "اعملوا من أجل أمريكا" التي تدعي بأن المسلمين يسعون جادين نحو احتلال أمريكا </w:t>
      </w:r>
      <w:r w:rsidRPr="00D4293A">
        <w:rPr>
          <w:rFonts w:ascii="Traditional Arabic" w:hAnsi="Traditional Arabic" w:cs="Traditional Arabic" w:hint="cs"/>
          <w:b/>
          <w:sz w:val="34"/>
          <w:szCs w:val="34"/>
          <w:rtl/>
        </w:rPr>
        <w:t>وتطبيق</w:t>
      </w:r>
      <w:r w:rsidRPr="00D4293A">
        <w:rPr>
          <w:rFonts w:ascii="Traditional Arabic" w:hAnsi="Traditional Arabic" w:cs="Traditional Arabic"/>
          <w:b/>
          <w:sz w:val="34"/>
          <w:szCs w:val="34"/>
          <w:rtl/>
        </w:rPr>
        <w:t xml:space="preserve"> قوانين الشريعة 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ولكن الشيء الذي يجعل منظمة غابرايل منظمة متفردة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ومتميزة هو التعقيد الذي طبقته غابراييل على أهداف المنظمة.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عتبر غاي رودجرز الخبير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ستراتيجي السابق لمنظمة تحالف المسيحيين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والذي عمل كمستشار لحملة الانتخابات الرئاسية مع السنتاتور جون مكين عام 2008</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عتبر بمثابة العقل المدبر لعملية معاداة المسلمين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ف</w:t>
      </w:r>
      <w:r w:rsidRPr="00D4293A">
        <w:rPr>
          <w:rFonts w:ascii="Traditional Arabic" w:hAnsi="Traditional Arabic" w:cs="Traditional Arabic"/>
          <w:b/>
          <w:sz w:val="34"/>
          <w:szCs w:val="34"/>
          <w:rtl/>
        </w:rPr>
        <w:t>خلال فترة منصبه مدير</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ميداني</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قومي</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بمنظمة بات روبرتسون ومنظمة رالف ريد لتحالف المسيحيين قام رودجرز "بغرس بذور الفتنة والشقاق عبر </w:t>
      </w:r>
      <w:r w:rsidRPr="00D4293A">
        <w:rPr>
          <w:rFonts w:ascii="Traditional Arabic" w:hAnsi="Traditional Arabic" w:cs="Traditional Arabic" w:hint="cs"/>
          <w:b/>
          <w:sz w:val="34"/>
          <w:szCs w:val="34"/>
          <w:rtl/>
        </w:rPr>
        <w:t>البلاد</w:t>
      </w:r>
      <w:r w:rsidRPr="00D4293A">
        <w:rPr>
          <w:rFonts w:ascii="Traditional Arabic" w:hAnsi="Traditional Arabic" w:cs="Traditional Arabic"/>
          <w:b/>
          <w:sz w:val="34"/>
          <w:szCs w:val="34"/>
          <w:rtl/>
        </w:rPr>
        <w:t>" وساعد المنظمة حتى تصبح من أقوى المنظمات السياسية لليم</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ن</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ين المسيحي</w:t>
      </w:r>
      <w:r w:rsidRPr="00D4293A">
        <w:rPr>
          <w:rFonts w:ascii="Traditional Arabic" w:hAnsi="Traditional Arabic" w:cs="Traditional Arabic" w:hint="cs"/>
          <w:b/>
          <w:sz w:val="34"/>
          <w:szCs w:val="34"/>
          <w:rtl/>
        </w:rPr>
        <w:t>ين.</w:t>
      </w:r>
      <w:r w:rsidRPr="00D4293A">
        <w:rPr>
          <w:rFonts w:ascii="Traditional Arabic" w:hAnsi="Traditional Arabic" w:cs="Traditional Arabic"/>
          <w:b/>
          <w:sz w:val="34"/>
          <w:szCs w:val="34"/>
          <w:rtl/>
        </w:rPr>
        <w:t xml:space="preserve"> كما أن رودجرز المدير التنفيذي القومي لمنظمة "اعملوا من أجل أمريكا" يقوم حاليا بإدارة منظمة تشرف على نشر 573 فصل</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ويبلغ عدد أعضائها 170000 عضو على نطاق العالم حسب ما ذكره كريس سليك مدير عمليات منظمة "اعملوا من أجل أمريكا" على شبكة الإنترنت.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 xml:space="preserve">تطبق منظمة "اعملوا من أجل أمريكا" خطة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ستراتيجية متعددة المجالات لبناء قاعدتها النشطة وتستضيف المنظمة سلسلة من اللقاءات لجمع النشطاء المهتمين معا وتدربهم على أفضل الممارسات</w:t>
      </w:r>
      <w:r w:rsidRPr="00D4293A">
        <w:rPr>
          <w:rFonts w:ascii="Traditional Arabic" w:hAnsi="Traditional Arabic" w:cs="Traditional Arabic" w:hint="cs"/>
          <w:b/>
          <w:sz w:val="34"/>
          <w:szCs w:val="34"/>
          <w:rtl/>
        </w:rPr>
        <w:t xml:space="preserve"> الإدارية.</w:t>
      </w:r>
      <w:r w:rsidRPr="00D4293A">
        <w:rPr>
          <w:rFonts w:ascii="Traditional Arabic" w:hAnsi="Traditional Arabic" w:cs="Traditional Arabic"/>
          <w:b/>
          <w:sz w:val="34"/>
          <w:szCs w:val="34"/>
          <w:rtl/>
        </w:rPr>
        <w:t xml:space="preserve"> وأبرز أنشطة المنظمة هو مؤتمرها السنوي حيث يلتقي المتحدث</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ن من خلايا التفكير الرئيسية المناوئة للاسلام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ومن ضمنهم كاتب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عمدة الصحفية بمجلة ناشونال ريفيو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ندرو مكارثي وفرانك غافني من مركز السياسة الأمنية والخط</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ب السياسي المفوه الجمهوري </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لان ويست والمذيع بشبكة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ذاعة الميسيحية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يريك ستيكبيك من ضمن المتحدثين بالمؤتمر القومي الذي </w:t>
      </w:r>
      <w:r w:rsidRPr="00D4293A">
        <w:rPr>
          <w:rFonts w:ascii="Traditional Arabic" w:hAnsi="Traditional Arabic" w:cs="Traditional Arabic" w:hint="cs"/>
          <w:b/>
          <w:sz w:val="34"/>
          <w:szCs w:val="34"/>
          <w:rtl/>
        </w:rPr>
        <w:t>استضافته</w:t>
      </w:r>
      <w:r w:rsidRPr="00D4293A">
        <w:rPr>
          <w:rFonts w:ascii="Traditional Arabic" w:hAnsi="Traditional Arabic" w:cs="Traditional Arabic"/>
          <w:b/>
          <w:sz w:val="34"/>
          <w:szCs w:val="34"/>
          <w:rtl/>
        </w:rPr>
        <w:t xml:space="preserve"> منظمة "اعملوا من أجل أمريكا" عام 2011.م.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ولكي تفوز بالحظوة لدى البنية التحتية الكبرى للمحافطين، فإن منظمة "اعملوا من أجل أمريكا" تشارك في العديد من المؤتمرات القيادية ومناسبات حزب الشاي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أنها تحتفظ لنفسها بمقصورة أثناء انعقاد المؤتمر السنوي للعمل السياسي لحزب المحافظين</w:t>
      </w:r>
      <w:r w:rsidRPr="00D4293A">
        <w:rPr>
          <w:rFonts w:ascii="Traditional Arabic" w:hAnsi="Traditional Arabic" w:cs="Traditional Arabic" w:hint="cs"/>
          <w:b/>
          <w:sz w:val="34"/>
          <w:szCs w:val="34"/>
          <w:rtl/>
        </w:rPr>
        <w:t>، فضلا عن أنها</w:t>
      </w:r>
      <w:r w:rsidRPr="00D4293A">
        <w:rPr>
          <w:rFonts w:ascii="Traditional Arabic" w:hAnsi="Traditional Arabic" w:cs="Traditional Arabic"/>
          <w:b/>
          <w:sz w:val="34"/>
          <w:szCs w:val="34"/>
          <w:rtl/>
        </w:rPr>
        <w:t xml:space="preserve"> تشارك في المناسبات التي ترعاها المنظمات الدينية اليمنية الأخرى.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إلا أن المجهود الأقل وضوحا لمنظمة "اعملوا من أجل أمريكا" والأكثر أهمية هو تركيزها على الندوات المحلية حيث تقوم المجموعة بعقد لقاءات تدريبية دورية يطلق عليها اسم "المؤتمرات التدريبية لعمل المواطنين" لأعضاء الشبكة من القواعد الشعبية لكي يتعلموا أفضل طريقة</w:t>
      </w:r>
      <w:r w:rsidRPr="00D4293A">
        <w:rPr>
          <w:rFonts w:ascii="Traditional Arabic" w:hAnsi="Traditional Arabic" w:cs="Traditional Arabic" w:hint="cs"/>
          <w:b/>
          <w:sz w:val="34"/>
          <w:szCs w:val="34"/>
          <w:rtl/>
        </w:rPr>
        <w:t xml:space="preserve"> لبث</w:t>
      </w:r>
      <w:r w:rsidRPr="00D4293A">
        <w:rPr>
          <w:rFonts w:ascii="Traditional Arabic" w:hAnsi="Traditional Arabic" w:cs="Traditional Arabic"/>
          <w:b/>
          <w:sz w:val="34"/>
          <w:szCs w:val="34"/>
          <w:rtl/>
        </w:rPr>
        <w:t xml:space="preserve"> الرسائل المقنعة المعادية للاسلام واجتثاث النشاط المريب في المجتمع وكشف التصرف السياسي الصحيح داخل وسائل الاعلام المحلية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ويستضيف الفعاليات فريق من المدربين الاحترافيين بمنظمة "اعملوا من أجل أمريكا" الذي قام بإنشاء فروع رسمية محلية للمنظمة بالولايات من ولاية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وهايو وحتى ولاية كارولينا الجنوبية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ولقد عقدت اللقاءات التدريبية في كولومبيا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كارولينا الجنوبية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بيكرزفيلد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تكساس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دارلي بيتش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فلوريدا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دينفر</w:t>
      </w:r>
      <w:r w:rsidRPr="00D4293A">
        <w:rPr>
          <w:rFonts w:ascii="Traditional Arabic" w:hAnsi="Traditional Arabic" w:cs="Traditional Arabic" w:hint="cs"/>
          <w:b/>
          <w:sz w:val="34"/>
          <w:szCs w:val="34"/>
          <w:rtl/>
        </w:rPr>
        <w:t xml:space="preserve"> و</w:t>
      </w:r>
      <w:r w:rsidRPr="00D4293A">
        <w:rPr>
          <w:rFonts w:ascii="Traditional Arabic" w:hAnsi="Traditional Arabic" w:cs="Traditional Arabic"/>
          <w:b/>
          <w:sz w:val="34"/>
          <w:szCs w:val="34"/>
          <w:rtl/>
        </w:rPr>
        <w:t>كولورادو ومواقع أخرى منذ العام 2009م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أن </w:t>
      </w:r>
      <w:r w:rsidRPr="00D4293A">
        <w:rPr>
          <w:rFonts w:ascii="Traditional Arabic" w:hAnsi="Traditional Arabic" w:cs="Traditional Arabic" w:hint="cs"/>
          <w:b/>
          <w:sz w:val="34"/>
          <w:szCs w:val="34"/>
          <w:rtl/>
        </w:rPr>
        <w:t xml:space="preserve">للمنظمة </w:t>
      </w:r>
      <w:r w:rsidRPr="00D4293A">
        <w:rPr>
          <w:rFonts w:ascii="Traditional Arabic" w:hAnsi="Traditional Arabic" w:cs="Traditional Arabic"/>
          <w:b/>
          <w:sz w:val="34"/>
          <w:szCs w:val="34"/>
          <w:rtl/>
        </w:rPr>
        <w:t>فروع</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محلية للنظمة مثل فرع</w:t>
      </w:r>
      <w:r w:rsidRPr="00D4293A">
        <w:rPr>
          <w:rFonts w:ascii="Traditional Arabic" w:hAnsi="Traditional Arabic" w:cs="Traditional Arabic" w:hint="cs"/>
          <w:b/>
          <w:sz w:val="34"/>
          <w:szCs w:val="34"/>
          <w:rtl/>
        </w:rPr>
        <w:t>ها</w:t>
      </w:r>
      <w:r w:rsidRPr="00D4293A">
        <w:rPr>
          <w:rFonts w:ascii="Traditional Arabic" w:hAnsi="Traditional Arabic" w:cs="Traditional Arabic"/>
          <w:b/>
          <w:sz w:val="34"/>
          <w:szCs w:val="34"/>
          <w:rtl/>
        </w:rPr>
        <w:t xml:space="preserve"> في ممفيس </w:t>
      </w:r>
      <w:r w:rsidRPr="00D4293A">
        <w:rPr>
          <w:rFonts w:ascii="Traditional Arabic" w:hAnsi="Traditional Arabic" w:cs="Traditional Arabic" w:hint="cs"/>
          <w:b/>
          <w:sz w:val="34"/>
          <w:szCs w:val="34"/>
          <w:rtl/>
        </w:rPr>
        <w:t>ب</w:t>
      </w:r>
      <w:r w:rsidRPr="00D4293A">
        <w:rPr>
          <w:rFonts w:ascii="Traditional Arabic" w:hAnsi="Traditional Arabic" w:cs="Traditional Arabic"/>
          <w:b/>
          <w:sz w:val="34"/>
          <w:szCs w:val="34"/>
          <w:rtl/>
        </w:rPr>
        <w:t>ولاية تينيسي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لديها مواقعها الخاصة على شبكة الإنترنت وقوائم البريد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لكتروني والفيس بوك أو منصات نينغ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علامية الاجتماعية.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لا تعتمد منظمة "اعملوا من أجل أمريكا" على مواقع على شبكة الإنترنت تبث الكراهية والعداء للاسلام فقط بل أيضا تعمل على إنشاء محتواها الخاص وفي عام 2011م قامت غابراييل بتدشين عرض تلفزيوني أسبوعي على شبكة الكيبل المسيحي لتسليط الضوء على عمل مجموعتها ولنشر القضية التي طلب من أعضاء منظمة "اعملوا من أجل أمريكا" التصدي لها </w:t>
      </w:r>
      <w:r w:rsidRPr="00D4293A">
        <w:rPr>
          <w:rFonts w:ascii="Traditional Arabic" w:hAnsi="Traditional Arabic" w:cs="Traditional Arabic"/>
          <w:b/>
          <w:sz w:val="34"/>
          <w:szCs w:val="34"/>
          <w:rtl/>
        </w:rPr>
        <w:lastRenderedPageBreak/>
        <w:t>أسبوعيا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وكان اللقاء التلفزيوني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ول مع الجمهوري بيتر كنيغ رئيس لجنة مجلس النواب المتنفذ حول الأمن الوطني والذي سوف نستعرض لمحة من سيرته الذاتية بالفصل الخامس من هذا التقرير.</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يقوم منظم</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 الحملات </w:t>
      </w:r>
      <w:r w:rsidRPr="00D4293A">
        <w:rPr>
          <w:rFonts w:ascii="Traditional Arabic" w:hAnsi="Traditional Arabic" w:cs="Traditional Arabic" w:hint="cs"/>
          <w:b/>
          <w:sz w:val="34"/>
          <w:szCs w:val="34"/>
          <w:rtl/>
        </w:rPr>
        <w:t>بحركة</w:t>
      </w:r>
      <w:r w:rsidRPr="00D4293A">
        <w:rPr>
          <w:rFonts w:ascii="Traditional Arabic" w:hAnsi="Traditional Arabic" w:cs="Traditional Arabic"/>
          <w:b/>
          <w:sz w:val="34"/>
          <w:szCs w:val="34"/>
          <w:rtl/>
        </w:rPr>
        <w:t xml:space="preserve"> "اعملوا من أجل أمريكا" بتوزيع آخر أيضا حول المنظمة والحملات والدعاية المعادية للمسلمين وذلك بصفة منتظمة باستخدام شبكة من المواقع على شبكة الإنترنت وق</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ائم النشطاء المحليين.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ت</w:t>
      </w:r>
      <w:r w:rsidRPr="00D4293A">
        <w:rPr>
          <w:rFonts w:ascii="Traditional Arabic" w:hAnsi="Traditional Arabic" w:cs="Traditional Arabic"/>
          <w:b/>
          <w:sz w:val="34"/>
          <w:szCs w:val="34"/>
          <w:rtl/>
        </w:rPr>
        <w:t>تمتع غابرائيل بعلاقة محورية مع المشرعين القانونيين بهدف تحقيق مجموعتها للنجاح</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وتنزع إلى العمل مع</w:t>
      </w:r>
      <w:r w:rsidRPr="00D4293A">
        <w:rPr>
          <w:rFonts w:ascii="Traditional Arabic" w:hAnsi="Traditional Arabic" w:cs="Traditional Arabic"/>
          <w:b/>
          <w:sz w:val="34"/>
          <w:szCs w:val="34"/>
          <w:rtl/>
        </w:rPr>
        <w:t xml:space="preserve"> الجيش المتنامي من النشطاء على مستوى القواعد الشعبية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وكذلك </w:t>
      </w:r>
      <w:r w:rsidRPr="00D4293A">
        <w:rPr>
          <w:rFonts w:ascii="Traditional Arabic" w:hAnsi="Traditional Arabic" w:cs="Traditional Arabic"/>
          <w:b/>
          <w:sz w:val="34"/>
          <w:szCs w:val="34"/>
          <w:rtl/>
        </w:rPr>
        <w:t>مع المشرعين القانويين على المستوى الولائي والفيدرالي لتطوير التشريع المعادي للمسلمين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فمثلا عملت غابراييل مع الجمهوري سيو ميريك للتحقيق في مجلس مجموعة الحقوق المدنية الإسلامية حول العلاقات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مريكية الإسلامية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والقوانين المعادية للشريعة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استأجرت غابراييل شخص</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للتأثير على أعضاء الهيئة التشريعية ومتابعة سن القوانين بالكونغرس</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نها تستخدم موقع </w:t>
      </w:r>
      <w:r w:rsidRPr="00D4293A">
        <w:rPr>
          <w:rFonts w:ascii="Traditional Arabic" w:hAnsi="Traditional Arabic" w:cs="Traditional Arabic"/>
          <w:b/>
          <w:sz w:val="34"/>
          <w:szCs w:val="34"/>
        </w:rPr>
        <w:t>MEETUP.COM</w:t>
      </w:r>
      <w:r w:rsidRPr="00D4293A">
        <w:rPr>
          <w:rFonts w:ascii="Traditional Arabic" w:hAnsi="Traditional Arabic" w:cs="Traditional Arabic"/>
          <w:b/>
          <w:sz w:val="34"/>
          <w:szCs w:val="34"/>
          <w:rtl/>
        </w:rPr>
        <w:t xml:space="preserve"> والمواقع الاجتماعية الأخرى على شبكة الإنترنت </w:t>
      </w:r>
      <w:r w:rsidRPr="00D4293A">
        <w:rPr>
          <w:rFonts w:ascii="Traditional Arabic" w:hAnsi="Traditional Arabic" w:cs="Traditional Arabic" w:hint="cs"/>
          <w:b/>
          <w:sz w:val="34"/>
          <w:szCs w:val="34"/>
          <w:rtl/>
        </w:rPr>
        <w:t>لبث</w:t>
      </w:r>
      <w:r w:rsidRPr="00D4293A">
        <w:rPr>
          <w:rFonts w:ascii="Traditional Arabic" w:hAnsi="Traditional Arabic" w:cs="Traditional Arabic"/>
          <w:b/>
          <w:sz w:val="34"/>
          <w:szCs w:val="34"/>
          <w:rtl/>
        </w:rPr>
        <w:t xml:space="preserve"> رسائل تحذيرية إلى أعضا</w:t>
      </w:r>
      <w:r w:rsidRPr="00D4293A">
        <w:rPr>
          <w:rFonts w:ascii="Traditional Arabic" w:hAnsi="Traditional Arabic" w:cs="Traditional Arabic" w:hint="cs"/>
          <w:b/>
          <w:sz w:val="34"/>
          <w:szCs w:val="34"/>
          <w:rtl/>
        </w:rPr>
        <w:t>ئ</w:t>
      </w:r>
      <w:r w:rsidRPr="00D4293A">
        <w:rPr>
          <w:rFonts w:ascii="Traditional Arabic" w:hAnsi="Traditional Arabic" w:cs="Traditional Arabic"/>
          <w:b/>
          <w:sz w:val="34"/>
          <w:szCs w:val="34"/>
          <w:rtl/>
        </w:rPr>
        <w:t>ها النشطين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ويقوم هؤلاء الأعضاء بكتابة خطابات إلى المحرر والاتصال بالمشرعين القانويين والتجمهر تأييدا للسياسيين المعروفين بعدائهم المستحكم للاسلام.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w:t>
      </w:r>
      <w:r w:rsidRPr="00D4293A">
        <w:rPr>
          <w:rFonts w:ascii="Traditional Arabic" w:hAnsi="Traditional Arabic" w:cs="Traditional Arabic" w:hint="cs"/>
          <w:b/>
          <w:sz w:val="34"/>
          <w:szCs w:val="34"/>
          <w:rtl/>
        </w:rPr>
        <w:t xml:space="preserve">لعل </w:t>
      </w:r>
      <w:r w:rsidRPr="00D4293A">
        <w:rPr>
          <w:rFonts w:ascii="Traditional Arabic" w:hAnsi="Traditional Arabic" w:cs="Traditional Arabic"/>
          <w:b/>
          <w:sz w:val="34"/>
          <w:szCs w:val="34"/>
          <w:rtl/>
        </w:rPr>
        <w:t>أكثر الجهود المبذولة من</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قبل منظمة "اعملوا من أجل أمريكا"</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حتى تاريخه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التي تكللت بالنجاح تمثلت في تدشين مشروع وقف تطبيق الشريعة ال</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ن لزيادة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الوعي العام بخطر قوانين الشريعة الإسلامية الزاحف إلى داخل أمريكا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ومنذ ذلك الوقت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قدمت منظمة "اعملوا من أجل أمريكا" قانون يوروشالمي المناو</w:t>
      </w:r>
      <w:r w:rsidRPr="00D4293A">
        <w:rPr>
          <w:rFonts w:ascii="Traditional Arabic" w:hAnsi="Traditional Arabic" w:cs="Traditional Arabic" w:hint="cs"/>
          <w:b/>
          <w:sz w:val="34"/>
          <w:szCs w:val="34"/>
          <w:rtl/>
        </w:rPr>
        <w:t>ئ</w:t>
      </w:r>
      <w:r w:rsidRPr="00D4293A">
        <w:rPr>
          <w:rFonts w:ascii="Traditional Arabic" w:hAnsi="Traditional Arabic" w:cs="Traditional Arabic"/>
          <w:b/>
          <w:sz w:val="34"/>
          <w:szCs w:val="34"/>
          <w:rtl/>
        </w:rPr>
        <w:t xml:space="preserve"> للشريعة لانتخاب الموظفين الرسميين في العديد من الولايات بقيادة الموظف المسؤول بمنظمة "اعملوا من أجل أمريكا" كريس سليك الذي سبق له العمل مدير</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قليمي</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ميداني</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لحملة مرشح الرئاسة الأمريكية ميت رومني عام 2008م.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وفي مقابلة شخصية مع موقع </w:t>
      </w:r>
      <w:r w:rsidRPr="00D4293A">
        <w:rPr>
          <w:rFonts w:ascii="Traditional Arabic" w:hAnsi="Traditional Arabic" w:cs="Traditional Arabic"/>
          <w:b/>
          <w:sz w:val="34"/>
          <w:szCs w:val="34"/>
        </w:rPr>
        <w:t>thinkprogress.org</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قدم سليك </w:t>
      </w:r>
      <w:r w:rsidRPr="00D4293A">
        <w:rPr>
          <w:rFonts w:ascii="Traditional Arabic" w:hAnsi="Traditional Arabic" w:cs="Traditional Arabic"/>
          <w:b/>
          <w:sz w:val="34"/>
          <w:szCs w:val="34"/>
        </w:rPr>
        <w:t>Slick</w:t>
      </w:r>
      <w:r w:rsidRPr="00D4293A">
        <w:rPr>
          <w:rFonts w:ascii="Traditional Arabic" w:hAnsi="Traditional Arabic" w:cs="Traditional Arabic"/>
          <w:b/>
          <w:sz w:val="34"/>
          <w:szCs w:val="34"/>
          <w:rtl/>
        </w:rPr>
        <w:t xml:space="preserve"> وصفا تفصيليا حول كيفية قيام منظمة "اعملوا من أجل أمريكا" بلعب دور رئيس في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تقديم معلومات حول قانون الشريعة الإسلامية إلى المشرعين القانونيين عن طريق متطوعين</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على نطاق الدولة كما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ننا نعمل مع عشرات من الحلفاء ضمن إطار هذه الجهود بمن فيهم التحالف الأمريكي </w:t>
      </w:r>
      <w:r w:rsidRPr="00D4293A">
        <w:rPr>
          <w:rFonts w:ascii="Traditional Arabic" w:hAnsi="Traditional Arabic" w:cs="Traditional Arabic"/>
          <w:b/>
          <w:sz w:val="34"/>
          <w:szCs w:val="34"/>
          <w:rtl/>
        </w:rPr>
        <w:lastRenderedPageBreak/>
        <w:t>للسياسة العامة ال</w:t>
      </w:r>
      <w:r w:rsidRPr="00D4293A">
        <w:rPr>
          <w:rFonts w:ascii="Traditional Arabic" w:hAnsi="Traditional Arabic" w:cs="Traditional Arabic" w:hint="cs"/>
          <w:b/>
          <w:sz w:val="34"/>
          <w:szCs w:val="34"/>
          <w:rtl/>
        </w:rPr>
        <w:t>ذ</w:t>
      </w:r>
      <w:r w:rsidRPr="00D4293A">
        <w:rPr>
          <w:rFonts w:ascii="Traditional Arabic" w:hAnsi="Traditional Arabic" w:cs="Traditional Arabic"/>
          <w:b/>
          <w:sz w:val="34"/>
          <w:szCs w:val="34"/>
          <w:rtl/>
        </w:rPr>
        <w:t>ي تعاقد مع محامي مركز السياس</w:t>
      </w:r>
      <w:r w:rsidRPr="00D4293A">
        <w:rPr>
          <w:rFonts w:ascii="Traditional Arabic" w:hAnsi="Traditional Arabic" w:cs="Traditional Arabic" w:hint="cs"/>
          <w:b/>
          <w:sz w:val="34"/>
          <w:szCs w:val="34"/>
          <w:rtl/>
        </w:rPr>
        <w:t>ات</w:t>
      </w:r>
      <w:r w:rsidRPr="00D4293A">
        <w:rPr>
          <w:rFonts w:ascii="Traditional Arabic" w:hAnsi="Traditional Arabic" w:cs="Traditional Arabic"/>
          <w:b/>
          <w:sz w:val="34"/>
          <w:szCs w:val="34"/>
          <w:rtl/>
        </w:rPr>
        <w:t xml:space="preserve"> الأمنية لكتابة مقالات مناوئة لقانون الشريعة 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ذكر أيضا بأن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غافني ضمن أحد عشرات الحلفاء ضمن هذه الجهود ونرحب بمساعدته لنا في تنفيذ مشاريعن</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توفر الخطة الاستراتيجية المنظمة لعمل منظمة "اعملوا من أجل أمريكا" في ولاية كارولينا الجنوبية نافذة للولوج داخل المجموعة وكيفية عملها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وعقب استضافة جلسة تدريبية نظمتها منظمة "اعملوا من أجل أمريكا" في كولومبيا انضم اثنان من كتاب المنتديات المحافظين للمنظمة وأنش</w:t>
      </w:r>
      <w:r w:rsidRPr="00D4293A">
        <w:rPr>
          <w:rFonts w:ascii="Traditional Arabic" w:hAnsi="Traditional Arabic" w:cs="Traditional Arabic" w:hint="cs"/>
          <w:b/>
          <w:sz w:val="34"/>
          <w:szCs w:val="34"/>
          <w:rtl/>
        </w:rPr>
        <w:t>ؤ</w:t>
      </w:r>
      <w:r w:rsidRPr="00D4293A">
        <w:rPr>
          <w:rFonts w:ascii="Traditional Arabic" w:hAnsi="Traditional Arabic" w:cs="Traditional Arabic"/>
          <w:b/>
          <w:sz w:val="34"/>
          <w:szCs w:val="34"/>
          <w:rtl/>
        </w:rPr>
        <w:t>وا فرع</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للمنظمة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وعندما طرح السناتور الولائي مايك فير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جمهوري من غرينفيل) التشريع المعادي للشريعة الإسلامية عام 2010م، الذي قدم له من قبل سليك</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فقد كان أعضاء فرع المنظمة هناك لتقديم الدعم اللازم وكتب بريان تريسي </w:t>
      </w:r>
      <w:r w:rsidRPr="00D4293A">
        <w:rPr>
          <w:rFonts w:ascii="Traditional Arabic" w:hAnsi="Traditional Arabic" w:cs="Traditional Arabic"/>
          <w:b/>
          <w:sz w:val="34"/>
          <w:szCs w:val="34"/>
        </w:rPr>
        <w:t>BRIAN TREACY</w:t>
      </w:r>
      <w:r w:rsidRPr="00D4293A">
        <w:rPr>
          <w:rFonts w:ascii="Traditional Arabic" w:hAnsi="Traditional Arabic" w:cs="Traditional Arabic"/>
          <w:b/>
          <w:sz w:val="34"/>
          <w:szCs w:val="34"/>
          <w:rtl/>
        </w:rPr>
        <w:t xml:space="preserve"> خطابا إلى مجلة بيفورت غازيت </w:t>
      </w:r>
      <w:r w:rsidRPr="00D4293A">
        <w:rPr>
          <w:rFonts w:ascii="Traditional Arabic" w:hAnsi="Traditional Arabic" w:cs="Traditional Arabic"/>
          <w:b/>
          <w:sz w:val="34"/>
          <w:szCs w:val="34"/>
        </w:rPr>
        <w:t>BEAUFORT GAZETTE</w:t>
      </w:r>
      <w:r w:rsidRPr="00D4293A">
        <w:rPr>
          <w:rFonts w:ascii="Traditional Arabic" w:hAnsi="Traditional Arabic" w:cs="Traditional Arabic"/>
          <w:b/>
          <w:sz w:val="34"/>
          <w:szCs w:val="34"/>
          <w:rtl/>
        </w:rPr>
        <w:t xml:space="preserve"> لدعم التشريع الذي قدمه السناتور فير</w:t>
      </w:r>
      <w:r w:rsidRPr="00D4293A">
        <w:rPr>
          <w:rFonts w:ascii="Traditional Arabic" w:hAnsi="Traditional Arabic" w:cs="Traditional Arabic"/>
          <w:b/>
          <w:sz w:val="34"/>
          <w:szCs w:val="34"/>
        </w:rPr>
        <w:t xml:space="preserve">FAIR </w:t>
      </w:r>
      <w:r w:rsidRPr="00D4293A">
        <w:rPr>
          <w:rFonts w:ascii="Traditional Arabic" w:hAnsi="Traditional Arabic" w:cs="Traditional Arabic"/>
          <w:b/>
          <w:sz w:val="34"/>
          <w:szCs w:val="34"/>
          <w:rtl/>
        </w:rPr>
        <w:t xml:space="preserve">واستخدم الأعضاء الآخرون صفحة فرع المنظمة على الفيس بوك لدعم القانون المعادي للشريعة الإسلامية.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العام 2010م قاد رودجرز حملة شعواء شنتها المنظمة ضد ترشيح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مريكي المسلم بيرفيز أحمد لتولي منصب بمفوضية جاكسنوفيل لحقوق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نسان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ويعمل أحمد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ستاذا جامعيا بجامعة شمال فلوريدا وهو عالم مشهور وجد نفسه في خضم جدل بيزنطي عقب تعيينه في المنصب بصورة روتينية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وترأس رودجرز الجهود المبذولة من قبل منظمة "اعملوا من أجل أمريكا" 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ثارة الجدل حول تعيين بيرفيز أحمد نظرا لدوره السابق كرئيس قومي لمجلس العلاقات الأمريكية – 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ويصرح رودجرز قائلا بأن مهمة منظمة "اعملوا من أجل أمريكا" تتمثل في معارضة "</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يدولوجية الإسلام ليس بدافع الكراهية ولكن لغرض الدفاع عن أمن وحرية بلدنا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ثم كان هناك عمل وراء الكواليس بمنظمة "اعملوا من أجل أمريكا" من خلال جلسات الاستماع القضائية حول التشريع المعادي للمسلمين بقيادة الجمهوري بيتر كنغ (جمهوري من ولاية نيوورك) في وقت مبكر من هذا العام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وفي شهر فبراير من عام 2011م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وقبل انعقاد جلسة الاستماع القضائية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أخبرت غابراييل موقع </w:t>
      </w:r>
      <w:r w:rsidRPr="00D4293A">
        <w:rPr>
          <w:rFonts w:ascii="Traditional Arabic" w:hAnsi="Traditional Arabic" w:cs="Traditional Arabic"/>
          <w:b/>
          <w:sz w:val="34"/>
          <w:szCs w:val="34"/>
        </w:rPr>
        <w:t>THINK PROGRESS</w:t>
      </w:r>
      <w:r w:rsidRPr="00D4293A">
        <w:rPr>
          <w:rFonts w:ascii="Traditional Arabic" w:hAnsi="Traditional Arabic" w:cs="Traditional Arabic"/>
          <w:b/>
          <w:sz w:val="34"/>
          <w:szCs w:val="34"/>
          <w:rtl/>
        </w:rPr>
        <w:t xml:space="preserve"> عن عملها مع الجمهوري كنغ</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وكيف أن منظمتها قد تطورت منذ بداية تأسيسها لتكون قادرة على الوصول إلى مراحل متقدمة للدخول إلى الكونغرس</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غير أن غابراييل قالت بأنها قد انسحبت عن عمد من المشاركة العلنية في جلسات الاستماع القضائية وشرحت أن مشاركتها </w:t>
      </w:r>
      <w:r w:rsidRPr="00D4293A">
        <w:rPr>
          <w:rFonts w:ascii="Traditional Arabic" w:hAnsi="Traditional Arabic" w:cs="Traditional Arabic"/>
          <w:b/>
          <w:sz w:val="34"/>
          <w:szCs w:val="34"/>
          <w:rtl/>
        </w:rPr>
        <w:lastRenderedPageBreak/>
        <w:t>في جلسات الاستماع ستؤدي إلى إثارة غضب وحفيظة الأحرار (الليبرالي</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ن) ورفض أهداف الجمهوري كنغ.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وثمة</w:t>
      </w:r>
      <w:r w:rsidRPr="00D4293A">
        <w:rPr>
          <w:rFonts w:ascii="Traditional Arabic" w:hAnsi="Traditional Arabic" w:cs="Traditional Arabic"/>
          <w:b/>
          <w:sz w:val="34"/>
          <w:szCs w:val="34"/>
          <w:rtl/>
        </w:rPr>
        <w:t xml:space="preserve"> اهتمام</w:t>
      </w:r>
      <w:r w:rsidRPr="00D4293A">
        <w:rPr>
          <w:rFonts w:ascii="Traditional Arabic" w:hAnsi="Traditional Arabic" w:cs="Traditional Arabic" w:hint="cs"/>
          <w:b/>
          <w:sz w:val="34"/>
          <w:szCs w:val="34"/>
          <w:rtl/>
        </w:rPr>
        <w:t xml:space="preserve"> كذلك</w:t>
      </w:r>
      <w:r w:rsidRPr="00D4293A">
        <w:rPr>
          <w:rFonts w:ascii="Traditional Arabic" w:hAnsi="Traditional Arabic" w:cs="Traditional Arabic"/>
          <w:b/>
          <w:sz w:val="34"/>
          <w:szCs w:val="34"/>
          <w:rtl/>
        </w:rPr>
        <w:t xml:space="preserve"> بقضية دعوة مشاهير للتحدث حول الطبيعة الخطرة لمنظمة "اعملوا من أجل أمريكا"</w:t>
      </w:r>
      <w:r w:rsidRPr="00D4293A">
        <w:rPr>
          <w:rFonts w:ascii="Traditional Arabic" w:hAnsi="Traditional Arabic" w:cs="Traditional Arabic" w:hint="cs"/>
          <w:b/>
          <w:sz w:val="34"/>
          <w:szCs w:val="34"/>
          <w:rtl/>
        </w:rPr>
        <w:t>، حيث أن</w:t>
      </w:r>
      <w:r w:rsidRPr="00D4293A">
        <w:rPr>
          <w:rFonts w:ascii="Traditional Arabic" w:hAnsi="Traditional Arabic" w:cs="Traditional Arabic"/>
          <w:b/>
          <w:sz w:val="34"/>
          <w:szCs w:val="34"/>
          <w:rtl/>
        </w:rPr>
        <w:t xml:space="preserve"> العديد من المعادين للمسلمين من أمثال المتحدث السابق بمجلس الشيوخ نيوت جنجريتش سوف يعلن عن كراهيته بصوت عال من أجل كسب المعارك السياسية على المدى القصير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غير أن منظمة "اعملوا من أجل أمريكا" لن تستمر طويلا ومع الميزانية المخصصة بمبلغ مليون دولار أمريكي عام 2009 (وهي أحدث أرقام متوفرة) فإن منظمة "اعملوا من أجل أمريكا" تمتلك الموارد الكافية للاستمرار في النمو.</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وفي عام 2010 قامت باميلا غيللر بالاشتراك مع روبرت سبنسر بإنشاء مجموعة وقف أسلمة أمريكا المعادية للمسلمين لمحاربة الإسلام الأصولي المتطرف.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ويزعم</w:t>
      </w:r>
      <w:r w:rsidRPr="00D4293A">
        <w:rPr>
          <w:rFonts w:ascii="Traditional Arabic" w:hAnsi="Traditional Arabic" w:cs="Traditional Arabic"/>
          <w:b/>
          <w:sz w:val="34"/>
          <w:szCs w:val="34"/>
          <w:rtl/>
        </w:rPr>
        <w:t xml:space="preserve"> غالر </w:t>
      </w:r>
      <w:r w:rsidRPr="00D4293A">
        <w:rPr>
          <w:rFonts w:ascii="Traditional Arabic" w:hAnsi="Traditional Arabic" w:cs="Traditional Arabic"/>
          <w:b/>
          <w:sz w:val="34"/>
          <w:szCs w:val="34"/>
        </w:rPr>
        <w:t>GALLER</w:t>
      </w:r>
      <w:r w:rsidRPr="00D4293A">
        <w:rPr>
          <w:rFonts w:ascii="Traditional Arabic" w:hAnsi="Traditional Arabic" w:cs="Traditional Arabic"/>
          <w:b/>
          <w:sz w:val="34"/>
          <w:szCs w:val="34"/>
          <w:rtl/>
        </w:rPr>
        <w:t xml:space="preserve"> بأن منظمة وقف أسلمة أمريكا </w:t>
      </w:r>
      <w:r w:rsidRPr="00D4293A">
        <w:rPr>
          <w:rFonts w:ascii="Traditional Arabic" w:hAnsi="Traditional Arabic" w:cs="Traditional Arabic"/>
          <w:b/>
          <w:sz w:val="34"/>
          <w:szCs w:val="34"/>
        </w:rPr>
        <w:t>SIOA</w:t>
      </w:r>
      <w:r w:rsidRPr="00D4293A">
        <w:rPr>
          <w:rFonts w:ascii="Traditional Arabic" w:hAnsi="Traditional Arabic" w:cs="Traditional Arabic"/>
          <w:b/>
          <w:sz w:val="34"/>
          <w:szCs w:val="34"/>
          <w:rtl/>
        </w:rPr>
        <w:t xml:space="preserve"> هي عبارة عن "منظمة من منظمات حقوق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نسان تعنى بتكريس الجهود للدفاع عن حرية التعبير والحرية الدينية والحقوق الفردية وعدم منح حقوق خاصة لفئات خاصة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وقامت منظمة معاداة تشويه السمعة بمراجعة أعمال المجموعة وتوصلت إلى الاستنتاج النهائي التالي:</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تسعى منظمة وقف أسلمة أمريكا جاهدة للعمل على تطوير الأجندة التآمرية المناوئة للاسلام تحت ذريعة محاربة الإسلام الأصولي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w:t>
      </w:r>
      <w:r w:rsidRPr="00D4293A">
        <w:rPr>
          <w:rFonts w:ascii="Traditional Arabic" w:hAnsi="Traditional Arabic" w:cs="Traditional Arabic" w:hint="cs"/>
          <w:b/>
          <w:sz w:val="34"/>
          <w:szCs w:val="34"/>
          <w:rtl/>
        </w:rPr>
        <w:t xml:space="preserve"> أنها</w:t>
      </w:r>
      <w:r w:rsidRPr="00D4293A">
        <w:rPr>
          <w:rFonts w:ascii="Traditional Arabic" w:hAnsi="Traditional Arabic" w:cs="Traditional Arabic"/>
          <w:b/>
          <w:sz w:val="34"/>
          <w:szCs w:val="34"/>
          <w:rtl/>
        </w:rPr>
        <w:t xml:space="preserve"> تحث المجموعة الخطى نحو إثارة المخاوف باستمرار والحط من قدر العقيدة الإسلامية وتشويه سمعتها والتأكيد على </w:t>
      </w:r>
      <w:r w:rsidRPr="00D4293A">
        <w:rPr>
          <w:rFonts w:ascii="Traditional Arabic" w:hAnsi="Traditional Arabic" w:cs="Traditional Arabic" w:hint="cs"/>
          <w:b/>
          <w:sz w:val="34"/>
          <w:szCs w:val="34"/>
          <w:rtl/>
        </w:rPr>
        <w:t>وجود</w:t>
      </w:r>
      <w:r w:rsidRPr="00D4293A">
        <w:rPr>
          <w:rFonts w:ascii="Traditional Arabic" w:hAnsi="Traditional Arabic" w:cs="Traditional Arabic"/>
          <w:b/>
          <w:sz w:val="34"/>
          <w:szCs w:val="34"/>
          <w:rtl/>
        </w:rPr>
        <w:t xml:space="preserve"> مؤامرة إسلامية لتدمير القيم والمثل الأمريكية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تحذر المنظمة من تعديات وانتهاكات الشريعة أو القانون الإسلامي وتشجع المسلمين على ترك ما يوصف بالكذب والافتراء على الإسلام.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وتسعى غالر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البالغة من العمر ثلاث</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وخمسون سنة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إلى تدريب وتلقين المتعاطفين مع فكرة معاداة الإسلام والمسلمين من خلال كتابها الجديد بعنوان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وقف أسلمة أمريكا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الذي يصف ذاته بأنه عبارة عن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ول كتاب تمهيدي عملي لتدريب محبي ال</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وطان ودليل للمقاومة الشرعية والسلمية ضد فكرة الأسلمة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ويصرح بيان صحفي عن الكتاب بأنه يحدد معالم العلاقات بين وزارة العدل والمنظمات الإسلامية المرتبطة برباط وثيق مع حركة الإخوان المسلمين.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 xml:space="preserve">وفي صيف عام 2010م قادت منظمة وقف أسلمة أمريكا موجة من الاحتجاجات ضد مركز المجتمع في بارك 51 بمدينة نيويورك التي أطلقت عليها غاللر بالخطأ اسم " مسجد </w:t>
      </w:r>
      <w:r w:rsidRPr="00D4293A">
        <w:rPr>
          <w:rFonts w:ascii="Traditional Arabic" w:hAnsi="Traditional Arabic" w:cs="Traditional Arabic" w:hint="cs"/>
          <w:b/>
          <w:sz w:val="34"/>
          <w:szCs w:val="34"/>
          <w:rtl/>
        </w:rPr>
        <w:t>غ</w:t>
      </w:r>
      <w:r w:rsidRPr="00D4293A">
        <w:rPr>
          <w:rFonts w:ascii="Traditional Arabic" w:hAnsi="Traditional Arabic" w:cs="Traditional Arabic"/>
          <w:b/>
          <w:sz w:val="34"/>
          <w:szCs w:val="34"/>
          <w:rtl/>
        </w:rPr>
        <w:t xml:space="preserve">راوند زيرو" وكانت </w:t>
      </w:r>
      <w:r w:rsidRPr="00D4293A">
        <w:rPr>
          <w:rFonts w:ascii="Traditional Arabic" w:hAnsi="Traditional Arabic" w:cs="Traditional Arabic" w:hint="cs"/>
          <w:b/>
          <w:sz w:val="34"/>
          <w:szCs w:val="34"/>
          <w:rtl/>
        </w:rPr>
        <w:t>من شعارات</w:t>
      </w:r>
      <w:r w:rsidRPr="00D4293A">
        <w:rPr>
          <w:rFonts w:ascii="Traditional Arabic" w:hAnsi="Traditional Arabic" w:cs="Traditional Arabic"/>
          <w:b/>
          <w:sz w:val="34"/>
          <w:szCs w:val="34"/>
          <w:rtl/>
        </w:rPr>
        <w:t xml:space="preserve"> حملة الاحتجاجات التي رعتها وتبنها غاللر ضد مركز </w:t>
      </w:r>
      <w:r w:rsidRPr="00D4293A">
        <w:rPr>
          <w:rFonts w:ascii="Traditional Arabic" w:hAnsi="Traditional Arabic" w:cs="Traditional Arabic" w:hint="cs"/>
          <w:b/>
          <w:sz w:val="34"/>
          <w:szCs w:val="34"/>
          <w:rtl/>
        </w:rPr>
        <w:t>الجالية</w:t>
      </w:r>
      <w:r w:rsidRPr="00D4293A">
        <w:rPr>
          <w:rFonts w:ascii="Traditional Arabic" w:hAnsi="Traditional Arabic" w:cs="Traditional Arabic"/>
          <w:b/>
          <w:sz w:val="34"/>
          <w:szCs w:val="34"/>
          <w:rtl/>
        </w:rPr>
        <w:t xml:space="preserve"> الإسلامي</w:t>
      </w:r>
      <w:r w:rsidRPr="00D4293A">
        <w:rPr>
          <w:rFonts w:ascii="Traditional Arabic" w:hAnsi="Traditional Arabic" w:cs="Traditional Arabic" w:hint="cs"/>
          <w:b/>
          <w:sz w:val="34"/>
          <w:szCs w:val="34"/>
          <w:rtl/>
        </w:rPr>
        <w:t>ة:</w:t>
      </w:r>
    </w:p>
    <w:p w:rsidR="003426E7" w:rsidRPr="00D4293A" w:rsidRDefault="003426E7" w:rsidP="003426E7">
      <w:pPr>
        <w:tabs>
          <w:tab w:val="left" w:pos="991"/>
        </w:tabs>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w:t>
      </w:r>
      <w:r w:rsidRPr="00D4293A">
        <w:rPr>
          <w:rFonts w:ascii="Traditional Arabic" w:hAnsi="Traditional Arabic" w:cs="Traditional Arabic"/>
          <w:b/>
          <w:sz w:val="34"/>
          <w:szCs w:val="34"/>
          <w:rtl/>
        </w:rPr>
        <w:tab/>
        <w:t>"لا لمسجد أوباما".</w:t>
      </w:r>
    </w:p>
    <w:p w:rsidR="003426E7" w:rsidRPr="00D4293A" w:rsidRDefault="003426E7" w:rsidP="003426E7">
      <w:pPr>
        <w:tabs>
          <w:tab w:val="left" w:pos="991"/>
        </w:tabs>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w:t>
      </w:r>
      <w:r w:rsidRPr="00D4293A">
        <w:rPr>
          <w:rFonts w:ascii="Traditional Arabic" w:hAnsi="Traditional Arabic" w:cs="Traditional Arabic"/>
          <w:b/>
          <w:sz w:val="34"/>
          <w:szCs w:val="34"/>
          <w:rtl/>
        </w:rPr>
        <w:tab/>
        <w:t xml:space="preserve">الإسلام =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لف و</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ربعمائة عاما من العدوان والقتل ".</w:t>
      </w:r>
    </w:p>
    <w:p w:rsidR="003426E7" w:rsidRPr="00D4293A" w:rsidRDefault="003426E7" w:rsidP="003426E7">
      <w:pPr>
        <w:tabs>
          <w:tab w:val="left" w:pos="991"/>
        </w:tabs>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w:t>
      </w:r>
      <w:r w:rsidRPr="00D4293A">
        <w:rPr>
          <w:rFonts w:ascii="Traditional Arabic" w:hAnsi="Traditional Arabic" w:cs="Traditional Arabic"/>
          <w:b/>
          <w:sz w:val="34"/>
          <w:szCs w:val="34"/>
          <w:rtl/>
        </w:rPr>
        <w:tab/>
        <w:t xml:space="preserve">السلم في الإسلام "تمزيق أوصال غير المسلمين إربا إربا". </w:t>
      </w:r>
    </w:p>
    <w:p w:rsidR="003426E7" w:rsidRPr="00D4293A" w:rsidRDefault="003426E7" w:rsidP="003426E7">
      <w:pPr>
        <w:tabs>
          <w:tab w:val="left" w:pos="991"/>
        </w:tabs>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w:t>
      </w:r>
      <w:r w:rsidRPr="00D4293A">
        <w:rPr>
          <w:rFonts w:ascii="Traditional Arabic" w:hAnsi="Traditional Arabic" w:cs="Traditional Arabic"/>
          <w:b/>
          <w:sz w:val="34"/>
          <w:szCs w:val="34"/>
          <w:rtl/>
        </w:rPr>
        <w:tab/>
        <w:t>"عدم الخضوع قط للشريعة – لل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سلام ".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موجة احتجاجات أخرى برعاية منظمة وقف أسلمة أمريكا في تلك السنة أحاط الحشد باثنين من الرجال من الجنسية المصرية كانوا يتحدثون العربية وطلبوا منهم مغادرة المكان إلى حيث أتوا والخروج فورا</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متناسين من أنهم من الأقباط المسيحيين الذي حضروا لتقديم الدعم لحملة الاحتجاجات.</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شهر فبراير عام 2011م دشنت منظمة وقف أسلمة أمريكا فيلما بعنوان "مسجد غراوند زيرو: الموجة الثانية من هجمات الحادي عشر من سبتمبر عام 2001م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w:t>
      </w:r>
      <w:r w:rsidRPr="00D4293A">
        <w:rPr>
          <w:rFonts w:ascii="Traditional Arabic" w:hAnsi="Traditional Arabic" w:cs="Traditional Arabic" w:hint="cs"/>
          <w:b/>
          <w:sz w:val="34"/>
          <w:szCs w:val="34"/>
          <w:rtl/>
        </w:rPr>
        <w:t>كان</w:t>
      </w:r>
      <w:r w:rsidRPr="00D4293A">
        <w:rPr>
          <w:rFonts w:ascii="Traditional Arabic" w:hAnsi="Traditional Arabic" w:cs="Traditional Arabic"/>
          <w:b/>
          <w:sz w:val="34"/>
          <w:szCs w:val="34"/>
          <w:rtl/>
        </w:rPr>
        <w:t xml:space="preserve"> يقدم عرضا لأحداث الحركات الاحتجاجية ضد المسجد وفق تسلسلها الزمني". ويظهر باميلا غالير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روبرت سبنسر والقطب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علامي المحافظ البارز</w:t>
      </w:r>
      <w:r w:rsidRPr="00D4293A">
        <w:rPr>
          <w:rFonts w:ascii="Traditional Arabic" w:hAnsi="Traditional Arabic" w:cs="Traditional Arabic" w:hint="cs"/>
          <w:b/>
          <w:sz w:val="34"/>
          <w:szCs w:val="34"/>
          <w:rtl/>
        </w:rPr>
        <w:t xml:space="preserve"> أ</w:t>
      </w:r>
      <w:r w:rsidRPr="00D4293A">
        <w:rPr>
          <w:rFonts w:ascii="Traditional Arabic" w:hAnsi="Traditional Arabic" w:cs="Traditional Arabic"/>
          <w:b/>
          <w:sz w:val="34"/>
          <w:szCs w:val="34"/>
          <w:rtl/>
        </w:rPr>
        <w:t>ندرو برايت في موضع بارز وذلك نظرا لأن الفيلم يمثل لغالير جزء</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من جهودها الجبارة التي تبذلها لوقف تقدم تفوق القانون الإسلامي والتفوق الإسلامي في أمريكا.</w:t>
      </w:r>
    </w:p>
    <w:p w:rsidR="003426E7" w:rsidRPr="00D4293A" w:rsidRDefault="003426E7" w:rsidP="003426E7">
      <w:pPr>
        <w:spacing w:after="120"/>
        <w:jc w:val="both"/>
        <w:rPr>
          <w:rFonts w:ascii="Traditional Arabic" w:hAnsi="Traditional Arabic" w:cs="Traditional Arabic"/>
          <w:b/>
          <w:sz w:val="34"/>
          <w:szCs w:val="34"/>
        </w:rPr>
      </w:pPr>
      <w:r w:rsidRPr="00D4293A">
        <w:rPr>
          <w:rFonts w:ascii="Traditional Arabic" w:hAnsi="Traditional Arabic" w:cs="Traditional Arabic"/>
          <w:b/>
          <w:sz w:val="34"/>
          <w:szCs w:val="34"/>
          <w:rtl/>
        </w:rPr>
        <w:t>كما قامت منظمة وقف أسلمة أمريكا برعاية حملة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علانات الملتهبة والمثيرة للحماس والملصقة على الحافلات لتشجيع الناس على ترك التدين بالدين الإسلامي بحجة أنه يسعي 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صدار فتوي تجيز قطع رؤوسكم وترك الإسلام الذي ينتشر في مدن نيويورك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ديترويت وميامي ويحيل القراء إلى موقعه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لكتروني على شبكة الإنترنت:</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Pr>
        <w:t>Refugefromislam.com</w:t>
      </w: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color w:val="007E39"/>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 xml:space="preserve">الحقوق الدينية: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تزداد العلاقة بين الحقوق الدينية وشبكة الإسلاموفوبيا قوة خصوصا منذ نهاية فترة رئاسة جورج بوش حيث بدأت الجماعات الراسخة ومن ضمنها رابطة العائلة الأمريكية ومنتدى النسر</w:t>
      </w:r>
      <w:r w:rsidRPr="00D4293A">
        <w:rPr>
          <w:rFonts w:ascii="Traditional Arabic" w:hAnsi="Traditional Arabic" w:cs="Traditional Arabic" w:hint="cs"/>
          <w:b/>
          <w:sz w:val="34"/>
          <w:szCs w:val="34"/>
          <w:rtl/>
        </w:rPr>
        <w:t xml:space="preserve"> (إيغل)</w:t>
      </w:r>
      <w:r w:rsidRPr="00D4293A">
        <w:rPr>
          <w:rFonts w:ascii="Traditional Arabic" w:hAnsi="Traditional Arabic" w:cs="Traditional Arabic"/>
          <w:b/>
          <w:sz w:val="34"/>
          <w:szCs w:val="34"/>
          <w:rtl/>
        </w:rPr>
        <w:t xml:space="preserve"> في توسيع نطاق جهودها التنظيمية ابتداء من قضية القيم الاجتماعية التقليدية الساخنة الرئيسية مثل زواج المثليين وال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جهاض لتضم مواضيع نشر نظريات المؤامراة ضد المسلمين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قامت بعض الجماعات مثل جماعة وقف أسلمة أمريكا الممولة من قبل كت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اب المنتديات مثل باميلا غالير وروبرت سبنسر قامت بدور ريادي 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عطاء شكل محدد للدعاية المضادة للمسلمين.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وحيث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 بعض الجماعات الدينية اليمينية تتبنى بوضوح تام قضية معاداة المسملين، فإن البعض من المنظمات الدينية اليمينية</w:t>
      </w:r>
      <w:r w:rsidRPr="00D4293A">
        <w:rPr>
          <w:rFonts w:ascii="Traditional Arabic" w:hAnsi="Traditional Arabic" w:cs="Traditional Arabic" w:hint="cs"/>
          <w:b/>
          <w:sz w:val="34"/>
          <w:szCs w:val="34"/>
          <w:rtl/>
        </w:rPr>
        <w:t xml:space="preserve"> الأخرى</w:t>
      </w:r>
      <w:r w:rsidRPr="00D4293A">
        <w:rPr>
          <w:rFonts w:ascii="Traditional Arabic" w:hAnsi="Traditional Arabic" w:cs="Traditional Arabic"/>
          <w:b/>
          <w:sz w:val="34"/>
          <w:szCs w:val="34"/>
          <w:rtl/>
        </w:rPr>
        <w:t xml:space="preserve"> قد سارت في نفس الاتجاه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لذا دعنا نلقي نظرة بمزيد من التفصيل على أربعة من القادة البارزين فيما يتعلق بالحقوق الدينية مبتدئين بالقس جون هاغي.</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B050"/>
          <w:sz w:val="34"/>
          <w:szCs w:val="34"/>
          <w:rtl/>
        </w:rPr>
      </w:pPr>
      <w:r w:rsidRPr="00D4293A">
        <w:rPr>
          <w:rFonts w:ascii="Traditional Arabic" w:hAnsi="Traditional Arabic" w:cs="Traditional Arabic"/>
          <w:b/>
          <w:color w:val="00B050"/>
          <w:sz w:val="34"/>
          <w:szCs w:val="34"/>
          <w:rtl/>
        </w:rPr>
        <w:t xml:space="preserve">القس جون هاغي: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يعتبر جون هاغي مثالا حقيقيا يجسد كيفية تمثيل الحق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نجيلي للرسائل المعادية للمسلمين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المؤسس للاتحاد المسيحي لمناصرة إسرائيل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ويبلغ من العمر واحد</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وسبع</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ن عاما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وهو</w:t>
      </w:r>
      <w:r w:rsidRPr="00D4293A">
        <w:rPr>
          <w:rFonts w:ascii="Traditional Arabic" w:hAnsi="Traditional Arabic" w:cs="Traditional Arabic"/>
          <w:b/>
          <w:sz w:val="34"/>
          <w:szCs w:val="34"/>
          <w:rtl/>
        </w:rPr>
        <w:t xml:space="preserve"> يشغل منصب العضو المنتدب والرئيس التنفيذي لهيئة التلفزيون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نجيلي العالمي ومؤسس لمنظمة كنسية يطلق عليها اسم كورنر ستون (حجر الزاوية)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وقد قام هاغي بإنشاء قاعدة لقوى سياسية من خلال اللاهوت المسيحي والمنظمات القومية المناصرة 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سرائيل.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ولقد أجبرت آراء هاغي المثيرة الجدل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بما في ذلك الكتابات التي تمجد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لمحرقة الجماعية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أجبرت السناتور جون مكين على التنازل عن برنامجه الانتخابي وذلك بعد فترة قصيرة من حصوله على تأييد الحزب الجمهوري لخوض معركة انتخابات الرئاسة الأمريكية عام 2008م.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كما يروج هاغي للعديد من القصص الأسطورية حول الإسلام والأمريكان المسلمين "سيداتي سادتي.. إن أمريكا تخوض غمار حرب ضروس ضد الإسلام الأصولي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أن الجهاد قد ضرب بجذوره في جميع أنحاء أمريكا وإذا خسرنا المعركة ضد الإسلام الفاشستي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فإنه سوف يعمل على تغيير خارطة العالم كما نعرفه بصورته الحالية. إن المسلمين يتلقون التدريب على كراهيتنا التي رضوعها من أثداء أمهاتهم، ويؤمنون بأن الإسلام الأصولي هو عقيدة الموت وهي </w:t>
      </w:r>
      <w:r w:rsidRPr="00D4293A">
        <w:rPr>
          <w:rFonts w:ascii="Traditional Arabic" w:hAnsi="Traditional Arabic" w:cs="Traditional Arabic"/>
          <w:b/>
          <w:sz w:val="34"/>
          <w:szCs w:val="34"/>
          <w:rtl/>
        </w:rPr>
        <w:lastRenderedPageBreak/>
        <w:t>رغبة وآمال وطموحات المسلمين،كما أن الموت في سبيل الإسلام يعتبر من أعلى مراتب الشرف والعزة عند خوض غمار المعارك ضد الكفار والملاحدة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وأنتم الكفار والملاحدة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وليس ثمة شيء بوسعكم أن تفعلوه للتعامل مع المسلمين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وهذا هو ما يجعلهم أناس خطرين للغاية.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"تعتقد الطوائف الأصولية، التي تضم حوالي مائتي مليون من الإسلاميين، أن الله يأمرهم بقتل النصارى واليهود.</w:t>
      </w:r>
      <w:r w:rsidRPr="00D4293A">
        <w:rPr>
          <w:rFonts w:ascii="Traditional Arabic" w:hAnsi="Traditional Arabic" w:cs="Traditional Arabic" w:hint="cs"/>
          <w:b/>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طلب هاجي من الأعضاء الآخرين في شبكة التخويف من الإسلام تصحيح أخطائه فيما يذهب إليه من أفكار. و</w:t>
      </w:r>
      <w:r w:rsidRPr="00D4293A">
        <w:rPr>
          <w:rFonts w:ascii="Traditional Arabic" w:hAnsi="Traditional Arabic" w:cs="Traditional Arabic" w:hint="cs"/>
          <w:b/>
          <w:sz w:val="34"/>
          <w:szCs w:val="34"/>
          <w:rtl/>
        </w:rPr>
        <w:t xml:space="preserve">لكنه </w:t>
      </w:r>
      <w:r w:rsidRPr="00D4293A">
        <w:rPr>
          <w:rFonts w:ascii="Traditional Arabic" w:hAnsi="Traditional Arabic" w:cs="Traditional Arabic"/>
          <w:b/>
          <w:sz w:val="34"/>
          <w:szCs w:val="34"/>
          <w:rtl/>
        </w:rPr>
        <w:t>كان يكرر نفس آراء فرانك غافني في مؤتمرات "المسيحيون من أجل إسرائيل"، ويصر على تدخل الولايات المتحدة ضد إيران التي يراها ملتزمة بتدمير الحضارة الغربية. وفي آخر دعواته لجمع التبرعات، كرر هاجي مزاعم غافني الت</w:t>
      </w:r>
      <w:r w:rsidRPr="00D4293A">
        <w:rPr>
          <w:rFonts w:ascii="Traditional Arabic" w:hAnsi="Traditional Arabic" w:cs="Traditional Arabic" w:hint="cs"/>
          <w:b/>
          <w:sz w:val="34"/>
          <w:szCs w:val="34"/>
          <w:rtl/>
        </w:rPr>
        <w:t>ح</w:t>
      </w:r>
      <w:r w:rsidRPr="00D4293A">
        <w:rPr>
          <w:rFonts w:ascii="Traditional Arabic" w:hAnsi="Traditional Arabic" w:cs="Traditional Arabic"/>
          <w:b/>
          <w:sz w:val="34"/>
          <w:szCs w:val="34"/>
          <w:rtl/>
        </w:rPr>
        <w:t xml:space="preserve">ذيرية التي يقول فيها "إن الشريعة الإسلامية العالمية تعني أن تطبق أي دولة في العالم قوانين الشريعة. ويجب ألا ننسى أبدا أنها حرب دينية". </w:t>
      </w: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بات روبرتسون</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بات روبرتسون شخصية بروتستانتية رئيسة أخرى ما فتئت تهاجم على نحو متزايد الإسلام والمسلمين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ويسخ</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ر ثرواته الضخمة ضد الإسلام. وروبرتسون (81 عاما) قادر على تعزيز شبكته الإذاعية المسيحية المعادية للإسلام، وهو ما سوف نتطرق له في الفصل التالي من هذا التقرير.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في عام 1989 أسس التحالف المسيحي الذي كان توطئة لتأسيس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تحالف رالف ريد للإيمان والحرية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مع التركيز على الدفاع عن التحالف السياسي المسيحي المحافظ. وفي الوقت الذي غاب فيه التحالف المسيحي عن العمل العام، تنامى العمل في المشاريع الأخرى لروبرتسون كشبكة الإذاعة المسيحية وجامعة ريجنت والمركز الأمريكي للقانون والعدالة. وشارك روبرتسون بدور المضيف في برنامج "نادي ال700" الذي تبثه هيئة الإذاعة المسيحية كأكثر البرامج شعبية وديمومة في وسائل الإعلام التي تنشر الأفكار الدينية اليمينية.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وقبل أقل من أسبوعين من هجمات أندرز بريفيك الإرهابية في النرويج، قام بات روبرتسون وبرنامج "نادي ال700" باستضافة روبرت سبنسر، لمناقشة "الدين" الإسلامي. ولم يوجه روبرتسون أية أسئلة صعبة لسبنسر عن دوره في تحريض بريفيك على العنف. بل على العكس من ذلك وجه سبنسر هجومه الشيطاني المتكرر ضد جميع المسلمين. و"وسائل الإعلام تتستر </w:t>
      </w:r>
      <w:r w:rsidRPr="00D4293A">
        <w:rPr>
          <w:rFonts w:ascii="Traditional Arabic" w:hAnsi="Traditional Arabic" w:cs="Traditional Arabic"/>
          <w:b/>
          <w:sz w:val="34"/>
          <w:szCs w:val="34"/>
          <w:rtl/>
        </w:rPr>
        <w:lastRenderedPageBreak/>
        <w:t xml:space="preserve">باستمرار على الإرهابيين الحقيقيين وتعمد إلى توجيه التهم جزافا ضد الجهاديين الإسلاميين مدعية أنهم يستخدمون نصوص وتعاليم الإسلام لتصعيد حدة العنف وتحريض حتى المسلمين المسالمين على ارتكاب أعمال العنف"، كما يزعم ذلك سبنسر الذي تجنب تماما الخوض في دوره </w:t>
      </w:r>
      <w:r w:rsidRPr="00D4293A">
        <w:rPr>
          <w:rFonts w:ascii="Traditional Arabic" w:hAnsi="Traditional Arabic" w:cs="Traditional Arabic" w:hint="cs"/>
          <w:b/>
          <w:sz w:val="34"/>
          <w:szCs w:val="34"/>
          <w:rtl/>
        </w:rPr>
        <w:t xml:space="preserve">الكبير </w:t>
      </w:r>
      <w:r w:rsidRPr="00D4293A">
        <w:rPr>
          <w:rFonts w:ascii="Traditional Arabic" w:hAnsi="Traditional Arabic" w:cs="Traditional Arabic"/>
          <w:b/>
          <w:sz w:val="34"/>
          <w:szCs w:val="34"/>
          <w:rtl/>
        </w:rPr>
        <w:t>هو شخصيا في التأثير على بريفيك لارتكاب تلك الهجمات الإرهابية في النرويج.</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وسنقوم في الفصل التالي بإيراد تفصيلات عن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ستراتيجيات روبرتسون الإعلامية المعادية للإسلام، ولكننا نركز هنا على تأثير القواعد الشعبية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لا</w:t>
      </w:r>
      <w:r w:rsidRPr="00D4293A">
        <w:rPr>
          <w:rFonts w:ascii="Traditional Arabic" w:hAnsi="Traditional Arabic" w:cs="Traditional Arabic"/>
          <w:b/>
          <w:sz w:val="34"/>
          <w:szCs w:val="34"/>
          <w:rtl/>
        </w:rPr>
        <w:t>سيما المؤسسة البحثية الشعبية التي أسسها روبرتسون للدفاع عن الحرية الدينية للمسيحيين في عام 1990 لمواجهة الاتحاد الأمريكي للحريات المدنية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ويزعم المركز الأمريكي للقانون والعدالة بقيادة روبرتسون أنه المدافع الرئيس عن الحرية الدينية. وقد ركز المركز الأمريكي للقانون والعدالة جهوده مؤخرا </w:t>
      </w:r>
      <w:r w:rsidRPr="00D4293A">
        <w:rPr>
          <w:rFonts w:ascii="Traditional Arabic" w:hAnsi="Traditional Arabic" w:cs="Traditional Arabic" w:hint="cs"/>
          <w:b/>
          <w:sz w:val="34"/>
          <w:szCs w:val="34"/>
          <w:rtl/>
        </w:rPr>
        <w:t>في مواجهة</w:t>
      </w:r>
      <w:r w:rsidRPr="00D4293A">
        <w:rPr>
          <w:rFonts w:ascii="Traditional Arabic" w:hAnsi="Traditional Arabic" w:cs="Traditional Arabic"/>
          <w:b/>
          <w:sz w:val="34"/>
          <w:szCs w:val="34"/>
          <w:rtl/>
        </w:rPr>
        <w:t xml:space="preserve"> الدين الإسلامي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حيث قام هذا المركز برفع دعوى قضائية لمنع تشييد مركز بارك51 الاجتماعي في مدينة نيويورك، وبالتالي حرمان جماعة دينية غير مسيحية من حق يكفله لها الدستور. وكتب جاي سيكولو المدير التنفيذي للمركز الأمريكي للقانون والعدالة في مقال له بصفحة الرأي في بصحيفة الواشنطن تايمز إن "المعارضة لبناء مسجد غراوند زيرو يعكس التعديل الأول للمُثل المقدسة في أمريكا" أميركا مقدسة الم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ث</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ل"، معتبرا أن حرية التعبير لمعارضة بناء هذا المسجد قد تغلبت على الحرية الدينية. وقد بالغ بريت جوشبيه محامي المركز الأمريكي للقانون والعدالة في تحيزه لمنظمته حين قال: "هل كنا سنتدخل شخصيا في هذه المسألة إذا كان الموضوع يتعلق بكنيسة؟ لا.... والسبب هو أنها لو كانت كنيسة لما كان في ذلك إيذاء لأسر ضحايا</w:t>
      </w:r>
      <w:r w:rsidRPr="00D4293A">
        <w:rPr>
          <w:rFonts w:ascii="Traditional Arabic" w:hAnsi="Traditional Arabic" w:cs="Traditional Arabic" w:hint="cs"/>
          <w:b/>
          <w:sz w:val="34"/>
          <w:szCs w:val="34"/>
          <w:rtl/>
        </w:rPr>
        <w:t xml:space="preserve"> هجمات</w:t>
      </w:r>
      <w:r w:rsidRPr="00D4293A">
        <w:rPr>
          <w:rFonts w:ascii="Traditional Arabic" w:hAnsi="Traditional Arabic" w:cs="Traditional Arabic"/>
          <w:b/>
          <w:sz w:val="34"/>
          <w:szCs w:val="34"/>
          <w:rtl/>
        </w:rPr>
        <w:t xml:space="preserve"> 11 سبتمبر".</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وقد تطابقت آراء المركز الأمريكي للقانون والعدالة مع شبكة فوكس نيوز وباتريك بول الذي كتب في مدونة البيجاما اليمينية مثيرا الفزع من احتمال تسلل الأصوليين الإسلاميين إلى جمعية الموظفين المسلمين بالكونغرس.</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كما كتب بول في مجلة ديفيد هورويتس عن "الروابط الإرهابية" للصلوات الأسبوعية التي تقام بمبنى الكابتول هيل. ونشرت فوكس نيوز وشبكة الإذاعة المسيحية تقريرا بعنوان: "دعوة رايس إلى التحقيق في شعائر الصلوات التي يقيمها المسلمون في مبنى الكابتول هيل".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وقد ظل المركز الأمريكي للقانون والعدالة يردد كالببغاء "كلاما سخيفا" بأن دعوة "الإرهابيين جدا الذين يريدون تدمير أمريكا إلى الكابيتول هيل يثير مجموعة من الأسئلة الهامة بما في ذلك </w:t>
      </w:r>
      <w:r w:rsidRPr="00D4293A">
        <w:rPr>
          <w:rFonts w:ascii="Traditional Arabic" w:hAnsi="Traditional Arabic" w:cs="Traditional Arabic"/>
          <w:b/>
          <w:sz w:val="34"/>
          <w:szCs w:val="34"/>
          <w:rtl/>
        </w:rPr>
        <w:lastRenderedPageBreak/>
        <w:t xml:space="preserve">مخاوف تتعلق بالأمن القومي، واستنادا إلى تقرير فوكس أنه "يجب إجراء تحقيق شامل حيال ذلك".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ولعله قد غاب عن خاطر المركز الأمريكي للقانون والعدالة وفوكس أن شعيرة صلاة الجمعة ليست لها علاقة بجمعية المسلمين التابعة للكونغرس. وتوضيحا لما يحدث في الواقع، أجرت الصحفية سارا بوسنر، المسؤولة عن الإرساليات الدينية, تحقيقا صحفيا حول كيف أن الجمعية تستضيف اجتماعات حول مختلف القضايا، فضلا عن الإفطار السنوي (وهو وجبة مسائية خلال شهر رمضان)، التي تعقد "تحت رعاية من قسيس مجلس النواب."</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وكذلك ينشط المركز الأمريكي للقانون والعدالة بين الطلاب </w:t>
      </w:r>
      <w:r w:rsidRPr="00D4293A">
        <w:rPr>
          <w:rFonts w:ascii="Traditional Arabic" w:hAnsi="Traditional Arabic" w:cs="Traditional Arabic" w:hint="cs"/>
          <w:b/>
          <w:sz w:val="34"/>
          <w:szCs w:val="34"/>
          <w:rtl/>
        </w:rPr>
        <w:t>داخل</w:t>
      </w:r>
      <w:r w:rsidRPr="00D4293A">
        <w:rPr>
          <w:rFonts w:ascii="Traditional Arabic" w:hAnsi="Traditional Arabic" w:cs="Traditional Arabic"/>
          <w:b/>
          <w:sz w:val="34"/>
          <w:szCs w:val="34"/>
          <w:rtl/>
        </w:rPr>
        <w:t xml:space="preserve"> حرم الجامعات. ولعل أبرز مثال لذلك: مجموعة روبرتسون التي استغلت مواردها مؤخرا لمساعدة باري سومر رئيس جمعية "اعملوا من أجل أمريكا" بولاية أوريغون الأميركية، في اتخاذ إجراءات قانونية ضد كلية المجتمع الحكومية في لين، إثر خفض درجة سومر من عمله "ما هو الإسلام؟" بعد تنبيهها إلى تاريخه من كتاباته المعادية للإسلام</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وجمعيته وعلاقاتها الوثيقة بجمعية "اعملوا من أجل أمريكا". وقد هدد المركز بمقاضاة الكلية لانتهاكها حق سومر في التعديل الأول لشرح ما هي جمعية "اعملوا من أجل أمريكا"، التي يرى أنها يجب أن تنقذ أمريكا من القيم الشمولية للإسلام الأصولي؛ كالاحتفال باستشهاد أحدهم والإرهاب والحكم الاستبدادي."</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وقد قدمت هذه الدعوى مادة دسمة لجمعية "اعملوا من أجل أمريكا" وناشطي القواعد الشعبية لتصوير أنفسهم كضحايا مكافحة الجماعات الإسلامية المناهضين ل "فرض الشريعة في أمريكا". ونقول مجددا إن المركز الأمريكي للعدالة والقانون قد بذل جهودا قانونية أثارت الغضب وكانت بمثابة الغطاء لعناصر اليمين المتطرف في حملة بث الرعب من الإسلام.</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رالف ريد والائتلاف الإيمان والحرية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رالف ريد هو الربيب السابق لبات روبرتسون الذي كان يدعم التحالف المسيحي قبل ولوغه في لجج الفساد وشراكته المريبة مع جاك أبراموف المتورط في عدة جرائم. وقد أنعش ريد (50 عاما) حظوظه المهنية مع ائتلاف الإيمان والحرية، الذي يراه نسخة من "التحالف المسيحي" في </w:t>
      </w:r>
      <w:r w:rsidRPr="00D4293A">
        <w:rPr>
          <w:rFonts w:ascii="Traditional Arabic" w:hAnsi="Traditional Arabic" w:cs="Traditional Arabic"/>
          <w:b/>
          <w:sz w:val="34"/>
          <w:szCs w:val="34"/>
          <w:rtl/>
        </w:rPr>
        <w:lastRenderedPageBreak/>
        <w:t>القرن ال21 الذي كان يهدف إلى توحيد وحشد أصوات الناخبين للحزب البروتستانتي المسيحي لصالح الكتلة المسيحية المحافظة والفعالة.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وقد سعى ريد لتكرار نجاحه مع التحالف المسيحي، الذي أصبح واحدا من المنظمات الشعبية واليمين المسيحي لأهم المنظمات اليمينية الرائدة التي ساعدت الجمهوريين في السيطرة على مجلسي النواب والشيوخ عام 1994. وقد وعد ريد أنصاره أن تحالف الإيمان والحرية في عام 2012 "سوف يسجل مليون ناخب جديد ملتزم دينيا، فضلا عن عشرات الملايين من روابط التواصل مع ناخبين آخرين، </w:t>
      </w:r>
      <w:r w:rsidRPr="00D4293A">
        <w:rPr>
          <w:rFonts w:ascii="Traditional Arabic" w:hAnsi="Traditional Arabic" w:cs="Traditional Arabic" w:hint="cs"/>
          <w:b/>
          <w:sz w:val="34"/>
          <w:szCs w:val="34"/>
          <w:rtl/>
        </w:rPr>
        <w:t xml:space="preserve">وهو </w:t>
      </w:r>
      <w:r w:rsidRPr="00D4293A">
        <w:rPr>
          <w:rFonts w:ascii="Traditional Arabic" w:hAnsi="Traditional Arabic" w:cs="Traditional Arabic"/>
          <w:b/>
          <w:sz w:val="34"/>
          <w:szCs w:val="34"/>
          <w:rtl/>
        </w:rPr>
        <w:t xml:space="preserve">ما يمكن أن يكون أكبر جهود مبذولة للحصول على أصوات للناخبين في التاريخ السياسي الحديث." وكما ذكر ريد على موقعه على الإنترنت، فإن أحد أهداف المنظمة </w:t>
      </w:r>
      <w:r w:rsidRPr="00D4293A">
        <w:rPr>
          <w:rFonts w:ascii="Traditional Arabic" w:hAnsi="Traditional Arabic" w:cs="Traditional Arabic" w:hint="cs"/>
          <w:b/>
          <w:sz w:val="34"/>
          <w:szCs w:val="34"/>
          <w:rtl/>
        </w:rPr>
        <w:t>ت</w:t>
      </w:r>
      <w:r w:rsidRPr="00D4293A">
        <w:rPr>
          <w:rFonts w:ascii="Traditional Arabic" w:hAnsi="Traditional Arabic" w:cs="Traditional Arabic"/>
          <w:b/>
          <w:sz w:val="34"/>
          <w:szCs w:val="34"/>
          <w:rtl/>
        </w:rPr>
        <w:t>تمثل في "التأثير على التشريعات وسن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سياسة عامة سليمة في كل مستوى من مستويات الحكومة."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وثمة هدف آخر معلن للمنظمة هو "الاحتجاج على التعصب الديني والتمييز من جانب المتدينين." ولكن في مؤتمره السنوي الأخير استضاف تحالف الإيمان والحرية فرانك غافني، الذي قدم محاضرة بعنوان: "هزيمة الإرهاب والجهاد" بالاشتراك مع أعضاء الهيئة المشتركة وحلفائه الدائمين إريك ستاكلبك من قناة سي.بي.إن وديفيد فرنش من المركز الأمريكي للقانون والعدالة، وكلاهما يتبع لإمبراطورية بات روبرتسون الإنجيلية المترامية الأطراف. وفي المؤتمر اقترح غافني</w:t>
      </w:r>
      <w:r w:rsidRPr="00D4293A">
        <w:rPr>
          <w:rFonts w:ascii="Traditional Arabic" w:hAnsi="Traditional Arabic" w:cs="Traditional Arabic" w:hint="cs"/>
          <w:b/>
          <w:sz w:val="34"/>
          <w:szCs w:val="34"/>
          <w:rtl/>
        </w:rPr>
        <w:t xml:space="preserve"> قائلا:</w:t>
      </w:r>
      <w:r w:rsidRPr="00D4293A">
        <w:rPr>
          <w:rFonts w:ascii="Traditional Arabic" w:hAnsi="Traditional Arabic" w:cs="Traditional Arabic"/>
          <w:b/>
          <w:sz w:val="34"/>
          <w:szCs w:val="34"/>
          <w:rtl/>
        </w:rPr>
        <w:t xml:space="preserve"> "من الممكن قطعا أن تصبح لدينا راية مسلمة تخفق فوق البيت الأبيض"، وهو يأمل أن تتمكن جمعية </w:t>
      </w:r>
      <w:r w:rsidRPr="00D4293A">
        <w:rPr>
          <w:rFonts w:ascii="Traditional Arabic" w:hAnsi="Traditional Arabic" w:cs="Traditional Arabic"/>
          <w:b/>
          <w:sz w:val="34"/>
          <w:szCs w:val="34"/>
        </w:rPr>
        <w:t>FFC</w:t>
      </w:r>
      <w:r w:rsidRPr="00D4293A">
        <w:rPr>
          <w:rFonts w:ascii="Traditional Arabic" w:hAnsi="Traditional Arabic" w:cs="Traditional Arabic"/>
          <w:b/>
          <w:sz w:val="34"/>
          <w:szCs w:val="34"/>
          <w:rtl/>
        </w:rPr>
        <w:t xml:space="preserve"> من "تولي راية الحرب ضد الشريعة."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فرانكلين غراهام</w:t>
      </w:r>
      <w:r w:rsidRPr="00D4293A">
        <w:rPr>
          <w:rFonts w:ascii="Traditional Arabic" w:hAnsi="Traditional Arabic" w:cs="Traditional Arabic" w:hint="cs"/>
          <w:b/>
          <w:color w:val="007E39"/>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فرانكلين غراهام هو المبشر المسيحي الأمريكي المعروف، وابن المبشر العالمي الأكثر تميزا وتأثيرا، بيلي غراهام. وفرانكلين (59 عاما) هو الرئيس والمدير التنفيذي للجمعية بيلي غراهام للتبشر المسيحي ومنظمة الإغاثة المسيحية الدولية "ساماريتان بيرس".</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وفي أعقاب أحداث 11 سبتمبر 2011 الإرهابية على مدينة نيويورك وواشنطن، كان فرانكلين غراهام يسمي الإسلام "الدين الشرير الفظيع جدا". وفي قناة سي.إن.إن أعلن بكل صراحة وجرأة أنه "لا يمكن ممارسة دين الإسلام الصحيح في هذا البلد" حيث "لا يمكنك </w:t>
      </w:r>
      <w:r w:rsidRPr="00D4293A">
        <w:rPr>
          <w:rFonts w:ascii="Traditional Arabic" w:hAnsi="Traditional Arabic" w:cs="Traditional Arabic"/>
          <w:b/>
          <w:sz w:val="34"/>
          <w:szCs w:val="34"/>
          <w:rtl/>
        </w:rPr>
        <w:lastRenderedPageBreak/>
        <w:t>ضرب زوجتك. ولا يمكنك قتل أطفالك إذا كنت تظن أنهم ارتكب</w:t>
      </w:r>
      <w:r w:rsidRPr="00D4293A">
        <w:rPr>
          <w:rFonts w:ascii="Traditional Arabic" w:hAnsi="Traditional Arabic" w:cs="Traditional Arabic" w:hint="cs"/>
          <w:b/>
          <w:sz w:val="34"/>
          <w:szCs w:val="34"/>
          <w:rtl/>
        </w:rPr>
        <w:t>وا</w:t>
      </w:r>
      <w:r w:rsidRPr="00D4293A">
        <w:rPr>
          <w:rFonts w:ascii="Traditional Arabic" w:hAnsi="Traditional Arabic" w:cs="Traditional Arabic"/>
          <w:b/>
          <w:sz w:val="34"/>
          <w:szCs w:val="34"/>
          <w:rtl/>
        </w:rPr>
        <w:t xml:space="preserve"> فاحشة الزنا أو شيئا من هذا القبيل، وهذا ما تفعلونه في بلدان أخرى غير هذا البلد."</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وقد ردد فرانك غافني في شيء من العظمة كلاما يتعلق بتسلل الإسلام</w:t>
      </w:r>
      <w:r w:rsidRPr="00D4293A">
        <w:rPr>
          <w:rFonts w:ascii="Traditional Arabic" w:hAnsi="Traditional Arabic" w:cs="Traditional Arabic" w:hint="cs"/>
          <w:b/>
          <w:sz w:val="34"/>
          <w:szCs w:val="34"/>
          <w:rtl/>
        </w:rPr>
        <w:t xml:space="preserve"> داخل أروقة الدولة ومؤسساتها</w:t>
      </w:r>
      <w:r w:rsidRPr="00D4293A">
        <w:rPr>
          <w:rFonts w:ascii="Traditional Arabic" w:hAnsi="Traditional Arabic" w:cs="Traditional Arabic"/>
          <w:b/>
          <w:sz w:val="34"/>
          <w:szCs w:val="34"/>
          <w:rtl/>
        </w:rPr>
        <w:t>.</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يقول غراهام إن الإخوان المسلمين قد تسللوا داخل إدارة أوباما ليعملوا على صياغة السياسية الخارجية للولايات المتحدة. ويعتقد غراهام كذلك أن الرئيس أوباما "وُلد مسلما" كما احتج على بناء مسجد بارك51، زاعما بأنه سيأتي يوم يد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عي فيه المسلمون بأن "الأرض التي عليها مركز التجارة العالمي </w:t>
      </w:r>
      <w:r w:rsidRPr="00D4293A">
        <w:rPr>
          <w:rFonts w:ascii="Traditional Arabic" w:hAnsi="Traditional Arabic" w:cs="Traditional Arabic" w:hint="cs"/>
          <w:b/>
          <w:sz w:val="34"/>
          <w:szCs w:val="34"/>
          <w:rtl/>
        </w:rPr>
        <w:t>ت</w:t>
      </w:r>
      <w:r w:rsidRPr="00D4293A">
        <w:rPr>
          <w:rFonts w:ascii="Traditional Arabic" w:hAnsi="Traditional Arabic" w:cs="Traditional Arabic"/>
          <w:b/>
          <w:sz w:val="34"/>
          <w:szCs w:val="34"/>
          <w:rtl/>
        </w:rPr>
        <w:t>ؤول ملكيتها للمسلمين". وفي 22 أبريل من عام 2010، ألغت وزارة الدفاع الأمريكية دعوتها</w:t>
      </w:r>
      <w:r w:rsidRPr="00D4293A">
        <w:rPr>
          <w:rFonts w:ascii="Traditional Arabic" w:hAnsi="Traditional Arabic" w:cs="Traditional Arabic" w:hint="cs"/>
          <w:b/>
          <w:sz w:val="34"/>
          <w:szCs w:val="34"/>
          <w:rtl/>
        </w:rPr>
        <w:t xml:space="preserve"> له</w:t>
      </w:r>
      <w:r w:rsidRPr="00D4293A">
        <w:rPr>
          <w:rFonts w:ascii="Traditional Arabic" w:hAnsi="Traditional Arabic" w:cs="Traditional Arabic"/>
          <w:b/>
          <w:sz w:val="34"/>
          <w:szCs w:val="34"/>
          <w:rtl/>
        </w:rPr>
        <w:t xml:space="preserve"> لإلقاء كلمة في اليوم الوطني للصلاة خوفا من التعليقات المعاد</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ة للمسلمين والتخويف من الإسلام.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أكتوبر 2010، شارك غراهام في برنامج تاون هول بقناة إيه.بي.سي نيوز، وقد تساءل في نقاشه: "هل يجب على الأمريكيين الخوف من الإسلام؟" وكان روبرت سبنسر، مدير مراقبة الجهاد،</w:t>
      </w:r>
      <w:r w:rsidRPr="00D4293A">
        <w:rPr>
          <w:rFonts w:ascii="Traditional Arabic" w:hAnsi="Traditional Arabic" w:cs="Traditional Arabic" w:hint="cs"/>
          <w:b/>
          <w:sz w:val="34"/>
          <w:szCs w:val="34"/>
          <w:rtl/>
        </w:rPr>
        <w:t xml:space="preserve"> هو</w:t>
      </w:r>
      <w:r w:rsidRPr="00D4293A">
        <w:rPr>
          <w:rFonts w:ascii="Traditional Arabic" w:hAnsi="Traditional Arabic" w:cs="Traditional Arabic"/>
          <w:b/>
          <w:sz w:val="34"/>
          <w:szCs w:val="34"/>
          <w:rtl/>
        </w:rPr>
        <w:t xml:space="preserve"> أحد زملائه المشاركين في الحوار.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خلال البرنامج، أكد جراهام أن المسلمين "يريدون تشييد العديد من المساجد والمراكز الثقافية بقدر ما يستطيعون حتى يتمكنوا من تحويل العديد من الأميركيين إلى الإسلام. أنا أفهم ذلك تماما."</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 xml:space="preserve">جمعية العائلة الأمريكية ومنتدى النسر وتحالف تينيسي للحرية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في الوقت الذي يمكن فيه للمركز الأمريكي للقانون والعدالة بقياة روبرتسون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والمسيحيين المتحدين من أجل إسرائيل بزعامة هاجي جذب الجماهير للمساجلات المناهضة للإسلام، </w:t>
      </w:r>
      <w:r w:rsidRPr="00D4293A">
        <w:rPr>
          <w:rFonts w:ascii="Traditional Arabic" w:hAnsi="Traditional Arabic" w:cs="Traditional Arabic" w:hint="cs"/>
          <w:b/>
          <w:sz w:val="34"/>
          <w:szCs w:val="34"/>
          <w:rtl/>
        </w:rPr>
        <w:t>إلا أن ذلك</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فتقد الروابط المستمرة مع قواعد الشعبية للجناح اليميني كمنتدى النسر وتحالف العائلة الأمريكية، وملء الفراغ، بجانب المنظمة الجديدة (تحالف تينيسي للحرية).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دعونا أولا نتناول منتدى النسر الأمريكي وتحالف العائلات. فكلتا المنظمتين أقدم تأسيسا، ولديهما جذور في تسخير الحركات التفاعلية. فمنتدى النسر الذي أسسه فيليس شلافلي، اكتسب أهميته عبر</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المساعدة في دحر تعديل الحقوق المتساوية في حقبة السبعينات والثمانينات من القرن الماضي. وقد نجحت جمعية العائلة الأمريكية في </w:t>
      </w:r>
      <w:r w:rsidRPr="00D4293A">
        <w:rPr>
          <w:rFonts w:ascii="Traditional Arabic" w:hAnsi="Traditional Arabic" w:cs="Traditional Arabic" w:hint="cs"/>
          <w:b/>
          <w:sz w:val="34"/>
          <w:szCs w:val="34"/>
          <w:rtl/>
        </w:rPr>
        <w:t>ت</w:t>
      </w:r>
      <w:r w:rsidRPr="00D4293A">
        <w:rPr>
          <w:rFonts w:ascii="Traditional Arabic" w:hAnsi="Traditional Arabic" w:cs="Traditional Arabic"/>
          <w:b/>
          <w:sz w:val="34"/>
          <w:szCs w:val="34"/>
          <w:rtl/>
        </w:rPr>
        <w:t>سخ</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ر العديد من معارك الحقوق </w:t>
      </w:r>
      <w:r w:rsidRPr="00D4293A">
        <w:rPr>
          <w:rFonts w:ascii="Traditional Arabic" w:hAnsi="Traditional Arabic" w:cs="Traditional Arabic"/>
          <w:b/>
          <w:sz w:val="34"/>
          <w:szCs w:val="34"/>
          <w:rtl/>
        </w:rPr>
        <w:lastRenderedPageBreak/>
        <w:t>الاجتماعية، ولا سيما في يخص أنشطة مكافحة المثليين (الجنس الثالث) في أوساط الانجيليين. وتتفاخر كلتا المنظمتين بنشر ثقافة التخويف من الإسلام "الإسلاموفوبيا"</w:t>
      </w:r>
      <w:r w:rsidRPr="00D4293A">
        <w:rPr>
          <w:rFonts w:ascii="Traditional Arabic" w:hAnsi="Traditional Arabic" w:cs="Traditional Arabic" w:hint="cs"/>
          <w:b/>
          <w:sz w:val="34"/>
          <w:szCs w:val="34"/>
          <w:rtl/>
        </w:rPr>
        <w:t xml:space="preserve"> في نفوس الأمريكيين بكافة مللهم ونحلهم</w:t>
      </w:r>
      <w:r w:rsidRPr="00D4293A">
        <w:rPr>
          <w:rFonts w:ascii="Traditional Arabic" w:hAnsi="Traditional Arabic" w:cs="Traditional Arabic"/>
          <w:b/>
          <w:sz w:val="34"/>
          <w:szCs w:val="34"/>
          <w:rtl/>
        </w:rPr>
        <w:t>.</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وبريان فيشر، مدير تحليل المشاكل لجمعية العائلة الأمريكية، قد اشتُهرت برامجه الحوارية الإذاعية بالمساجلات المناهضة للإسلام (وسوف نورد لمحة عن أعماله في الفصل التالي من التقرير). وقد عمل فيشر (60 عاما) ومنظمته على نشر هذا النوع من الخطاب من خلال قائمة البريد الإلكتروني الضخمة وفروعه الكبيرة المحلية التي يملكها عبر البلاد.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وأما منتدى النسر</w:t>
      </w:r>
      <w:r w:rsidRPr="00D4293A">
        <w:rPr>
          <w:rFonts w:ascii="Traditional Arabic" w:hAnsi="Traditional Arabic" w:cs="Traditional Arabic" w:hint="cs"/>
          <w:b/>
          <w:sz w:val="34"/>
          <w:szCs w:val="34"/>
          <w:rtl/>
        </w:rPr>
        <w:t xml:space="preserve"> ف</w:t>
      </w:r>
      <w:r w:rsidRPr="00D4293A">
        <w:rPr>
          <w:rFonts w:ascii="Traditional Arabic" w:hAnsi="Traditional Arabic" w:cs="Traditional Arabic"/>
          <w:b/>
          <w:sz w:val="34"/>
          <w:szCs w:val="34"/>
          <w:rtl/>
        </w:rPr>
        <w:t>يعمل في الغالب في أوساط الحرك</w:t>
      </w:r>
      <w:r w:rsidRPr="00D4293A">
        <w:rPr>
          <w:rFonts w:ascii="Traditional Arabic" w:hAnsi="Traditional Arabic" w:cs="Traditional Arabic" w:hint="cs"/>
          <w:b/>
          <w:sz w:val="34"/>
          <w:szCs w:val="34"/>
          <w:rtl/>
        </w:rPr>
        <w:t>ات</w:t>
      </w:r>
      <w:r w:rsidRPr="00D4293A">
        <w:rPr>
          <w:rFonts w:ascii="Traditional Arabic" w:hAnsi="Traditional Arabic" w:cs="Traditional Arabic"/>
          <w:b/>
          <w:sz w:val="34"/>
          <w:szCs w:val="34"/>
          <w:rtl/>
        </w:rPr>
        <w:t xml:space="preserve"> الطلابية </w:t>
      </w:r>
      <w:r w:rsidRPr="00D4293A">
        <w:rPr>
          <w:rFonts w:ascii="Traditional Arabic" w:hAnsi="Traditional Arabic" w:cs="Traditional Arabic" w:hint="cs"/>
          <w:b/>
          <w:sz w:val="34"/>
          <w:szCs w:val="34"/>
          <w:rtl/>
        </w:rPr>
        <w:t>والنسوية</w:t>
      </w:r>
      <w:r w:rsidRPr="00D4293A">
        <w:rPr>
          <w:rFonts w:ascii="Traditional Arabic" w:hAnsi="Traditional Arabic" w:cs="Traditional Arabic"/>
          <w:b/>
          <w:sz w:val="34"/>
          <w:szCs w:val="34"/>
          <w:rtl/>
        </w:rPr>
        <w:t xml:space="preserve"> عبر الأنشطة الاجتماعية، ومسيرات الاحتجاج النسوية. و</w:t>
      </w:r>
      <w:r w:rsidRPr="00D4293A">
        <w:rPr>
          <w:rFonts w:ascii="Traditional Arabic" w:hAnsi="Traditional Arabic" w:cs="Traditional Arabic" w:hint="cs"/>
          <w:b/>
          <w:sz w:val="34"/>
          <w:szCs w:val="34"/>
          <w:rtl/>
        </w:rPr>
        <w:t xml:space="preserve">قد </w:t>
      </w:r>
      <w:r w:rsidRPr="00D4293A">
        <w:rPr>
          <w:rFonts w:ascii="Traditional Arabic" w:hAnsi="Traditional Arabic" w:cs="Traditional Arabic"/>
          <w:b/>
          <w:sz w:val="34"/>
          <w:szCs w:val="34"/>
          <w:rtl/>
        </w:rPr>
        <w:t>اندمج منتدى النسر رويدا رويدا مع شبكة التخويف من الإسلام. فعلى سبيل المثال، في عام 2009 عقدت جمعية كيفية استعادة أمريكا ومنتدى النسر ومنظمات القواعد الشعبية واليمين الديني جلسات عمل متعددة حول تهديدات الأصولية الإسلامية. وهذه المجموعة تعمل الآن مناصفة مع حركة "اعملوا من أجل أمريكا" بزعامة جبرائيل ومركز غافني للسياسات الأمنية لدعم القضايا المناعضة للإسلام والمسلمين، سيما قضية الفزع من الشريعة الإسلامية.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المؤتمر الذي عقده منتدى النسر في سانت لويس بولاية ميسوري عام 2011 على سبيل المثال، كشف غابرييل وغافني وغيرهما في الشبكة عن تهديد مفترض جديد على حد زعمهم؛ يتمثل في مدارس غولن الإسلامية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التي يزعمون أنها تثقف الأطفال من خلال منظور إسلامي وتغرس فيهم "كراهية الأميركيين". والأسوأ من ذلك أن المتحدثين زعموا أن الرئيس أوباما يؤيد إجراء إصلاحات للمدارس ك</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ستراتيجية سرية تهدف إلى استغلال أموال دافعي الضرائب لتمويل تلك المدارس. وبطبيعة الحال، فإن مدارس غولن ليست من ذلك النوع الذي يزعمون. بل هي نتاج </w:t>
      </w:r>
      <w:r w:rsidRPr="00D4293A">
        <w:rPr>
          <w:rFonts w:ascii="Traditional Arabic" w:hAnsi="Traditional Arabic" w:cs="Traditional Arabic" w:hint="cs"/>
          <w:b/>
          <w:sz w:val="34"/>
          <w:szCs w:val="34"/>
          <w:rtl/>
        </w:rPr>
        <w:t xml:space="preserve">جهود بذلها </w:t>
      </w:r>
      <w:r w:rsidRPr="00D4293A">
        <w:rPr>
          <w:rFonts w:ascii="Traditional Arabic" w:hAnsi="Traditional Arabic" w:cs="Traditional Arabic"/>
          <w:b/>
          <w:sz w:val="34"/>
          <w:szCs w:val="34"/>
          <w:rtl/>
        </w:rPr>
        <w:t>تربوي</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ن معتدل</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ن من الأتراك المسلمين الذين يريدون "مزج المنهج الديني بالكثير من الثقافة الغربية."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ويعمل فرع منتدى النسر بولاية تينيسي بشكل وثيق مع تحالف تينيسي للحرية الذي أسسته لوان زلينيك في مارس 2011. 99 وقد نجحت زلينيك في خلق حالة من الهستيريا </w:t>
      </w:r>
      <w:r w:rsidRPr="00D4293A">
        <w:rPr>
          <w:rFonts w:ascii="Traditional Arabic" w:hAnsi="Traditional Arabic" w:cs="Traditional Arabic" w:hint="cs"/>
          <w:b/>
          <w:sz w:val="34"/>
          <w:szCs w:val="34"/>
          <w:rtl/>
        </w:rPr>
        <w:t xml:space="preserve">خوفا من الإسلام والمسلمين </w:t>
      </w:r>
      <w:r w:rsidRPr="00D4293A">
        <w:rPr>
          <w:rFonts w:ascii="Traditional Arabic" w:hAnsi="Traditional Arabic" w:cs="Traditional Arabic"/>
          <w:b/>
          <w:sz w:val="34"/>
          <w:szCs w:val="34"/>
          <w:rtl/>
        </w:rPr>
        <w:t xml:space="preserve">في عام 2010 من خلال قيادة عمليات الاحتجاج ضد المركز الإسلامي </w:t>
      </w:r>
      <w:r w:rsidRPr="00D4293A">
        <w:rPr>
          <w:rFonts w:ascii="Traditional Arabic" w:hAnsi="Traditional Arabic" w:cs="Traditional Arabic"/>
          <w:b/>
          <w:sz w:val="34"/>
          <w:szCs w:val="34"/>
          <w:rtl/>
        </w:rPr>
        <w:lastRenderedPageBreak/>
        <w:t xml:space="preserve">المقترح في مارفريسبورو أثناء حملتها الانتخابية الفاشلة لنيل عضوية الكونغرس عن الحزب الجمهوري.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وتزعم زلينيك أن بعض المسلمين "يريدون تدمير حضارتنا"، مشيرة إلى أن ذلك كسبب لمعارضتها تشييد المسجد.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وقد اعتمدت على خبرة فرانك غافني لإثبات مزاعمها غير السليمة وغير المبررة. وأنتج تحالف تينيسي للحرية مؤخرا شريط فيديو مدته 16 دقيقة بالاشتراك مع منظمة شعبية أخرى من بوسطن وحركة الأمريكيين للسلام والتسامح، التي "كشف" فيها الدعاة الإسلاميين المتطرفين في ناشفيل الذين يزعمون أنهم يلقنون الطلاب في مساجد فاندربيلت وناشفيل آراء مناهضة للأمريكيين. وقد تم فضح تلك الزاعم المضللة والمشوهة الواردة في شريط الفيديو بشدة، ولكن هذا لم يمنع السناتور بيل كيرتون بولاية تينيسي من إعطاء الفيديو المتحامل لزملائه لحشد الدعم للوقوف في وجه مشروع قانون الشريعة، والدعم المادي لقانون الكيانات، الذي جرت إجازته بكل</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المجلسين التشريعيين للولاية في 21 مايو من عام 2011. قد تولى كِبر مشروع القانون هذا كل من منتدى النسر بولاية تينيسي وتحالف تينيسي للحريات وفرع حركة "اعملوا من أجل أمريكا" بولاية تينيسي بأوسط أمريكا.</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الجماعات الشعبية والمحلية والولائية وحركة حزب الشاي</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تعمل الكثير من المنظمات الشعبية المحافظة في جميع أنحاء البلاد على تأييد القضايا التي تثيرها شبكة التخويف من الإسلام "الإسلاموفوبيا". وعلى الرغم من أن معظم جماعات حزب الشاي تهتم أساسا بقضايا التحرر، وت</w:t>
      </w:r>
      <w:r w:rsidRPr="00D4293A">
        <w:rPr>
          <w:rFonts w:ascii="Traditional Arabic" w:hAnsi="Traditional Arabic" w:cs="Traditional Arabic" w:hint="cs"/>
          <w:b/>
          <w:sz w:val="34"/>
          <w:szCs w:val="34"/>
          <w:rtl/>
        </w:rPr>
        <w:t>ت</w:t>
      </w:r>
      <w:r w:rsidRPr="00D4293A">
        <w:rPr>
          <w:rFonts w:ascii="Traditional Arabic" w:hAnsi="Traditional Arabic" w:cs="Traditional Arabic"/>
          <w:b/>
          <w:sz w:val="34"/>
          <w:szCs w:val="34"/>
          <w:rtl/>
        </w:rPr>
        <w:t>جنب التدخل في قضايا الشؤون الاجتماعية، إلا أن الكثير من جماعات حركة الشاي المحلية تؤيد بقوة الحملات المناهضة للإسلام والمسلمين على نحو ما تفعل حركة "اعملوا من أجل أمريكا"</w:t>
      </w:r>
      <w:r w:rsidRPr="00D4293A">
        <w:rPr>
          <w:rFonts w:ascii="Traditional Arabic" w:hAnsi="Traditional Arabic" w:cs="Traditional Arabic" w:hint="cs"/>
          <w:b/>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فخلال هذا العام على سبيل المثال، قامت حركة حزب الشاي في فورت لودرديل بتظاهرة احتجاج للإغلاق أحد المساجد في ولاية فلوريدا لاتهام إمامه إظهار خان بإرسال أموال إلى حركة طالبان. غير أن مفتش</w:t>
      </w:r>
      <w:r w:rsidRPr="00D4293A">
        <w:rPr>
          <w:rFonts w:ascii="Traditional Arabic" w:hAnsi="Traditional Arabic" w:cs="Traditional Arabic" w:hint="cs"/>
          <w:b/>
          <w:sz w:val="34"/>
          <w:szCs w:val="34"/>
          <w:rtl/>
        </w:rPr>
        <w:t>ة</w:t>
      </w:r>
      <w:r w:rsidRPr="00D4293A">
        <w:rPr>
          <w:rFonts w:ascii="Traditional Arabic" w:hAnsi="Traditional Arabic" w:cs="Traditional Arabic"/>
          <w:b/>
          <w:sz w:val="34"/>
          <w:szCs w:val="34"/>
          <w:rtl/>
        </w:rPr>
        <w:t xml:space="preserve"> الشرطة بالمدنية ليزا بيرمان أكدت أن ذلك المسجد يعمل على إرساء قواعد التعايش السلمي في المجتمع طوال سنوات خلت، مضيفة "إنني لن أؤمن بتحميل </w:t>
      </w:r>
      <w:r w:rsidRPr="00D4293A">
        <w:rPr>
          <w:rFonts w:ascii="Traditional Arabic" w:hAnsi="Traditional Arabic" w:cs="Traditional Arabic"/>
          <w:b/>
          <w:sz w:val="34"/>
          <w:szCs w:val="34"/>
          <w:rtl/>
        </w:rPr>
        <w:lastRenderedPageBreak/>
        <w:t>منظمة كاملة مسؤولية تصرف فرد واحد." ولكن الناشطة دانيتا كيلكولن عن حركة حزب الشاي بفورت لودرديل لا ترى الأمر على هذا النحو، إذ أنها تعتبر أنه "بعد ضبط إمام هذا المسجد بالتورط في تمويل جماعة إرهابية، كيف يمكن أن يسمح لهذا المسجد أن يظل مفتوحا؟"</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وقاد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ونيل دوزييه الاحتجاج إلى جانب حزب الشاي بفورت لودرديل، وهو عضو بهيئة تحالف الأديان والحرية بزعامة رالف ريد والحرية.100 ويرى ريد (62 عاما) أن "المسلمين ناس جميلون... ولكنهم وقعوا ضحية دين خطير وشرير هو الإسلام.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ويدير دوزييه أيضا صحيفة مسيحية/يهودية "جوديو-كريستيان فيو"، </w:t>
      </w:r>
      <w:r w:rsidRPr="00D4293A">
        <w:rPr>
          <w:rFonts w:ascii="Traditional Arabic" w:hAnsi="Traditional Arabic" w:cs="Traditional Arabic" w:hint="cs"/>
          <w:b/>
          <w:sz w:val="34"/>
          <w:szCs w:val="34"/>
          <w:rtl/>
        </w:rPr>
        <w:t>وهي</w:t>
      </w:r>
      <w:r w:rsidRPr="00D4293A">
        <w:rPr>
          <w:rFonts w:ascii="Traditional Arabic" w:hAnsi="Traditional Arabic" w:cs="Traditional Arabic"/>
          <w:b/>
          <w:sz w:val="34"/>
          <w:szCs w:val="34"/>
          <w:rtl/>
        </w:rPr>
        <w:t xml:space="preserve"> تحث القساوسة على المزيد من الحديث عن "فاشية الإسلامية" من منابر الوعظ الكنسية. وقد قامت هذه المجموعة بتوزيع 325 ألف نسخة من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سطوانات "مهووسة" معادية للإسلام، من إنتاج صندوق كلاريون </w:t>
      </w:r>
      <w:r w:rsidRPr="00D4293A">
        <w:rPr>
          <w:rFonts w:ascii="Traditional Arabic" w:hAnsi="Traditional Arabic" w:cs="Traditional Arabic" w:hint="cs"/>
          <w:b/>
          <w:sz w:val="34"/>
          <w:szCs w:val="34"/>
          <w:rtl/>
        </w:rPr>
        <w:t>م</w:t>
      </w:r>
      <w:r w:rsidRPr="00D4293A">
        <w:rPr>
          <w:rFonts w:ascii="Traditional Arabic" w:hAnsi="Traditional Arabic" w:cs="Traditional Arabic"/>
          <w:b/>
          <w:sz w:val="34"/>
          <w:szCs w:val="34"/>
          <w:rtl/>
        </w:rPr>
        <w:t>وموجهة إلى رجال الدين. ودوزييه نفسه يطلق على الإسلام اسم "فرقة دينية". وفي عام 2007 رفع</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دعوى قضائية لوقف بناء مسجد في مكان قريب من مركز مسيحي عالمي في بومبانو بيتش يعمل فيه قسيسا.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ويزعم العديد من قادة حركة الشاي أن حركتهم مجرد حركة تحررية لا تتدخل في القيم الاجتماعية، ومع ذلك فإن الكثير من أعضاء حركة حزب الشاي وفروعها المحلية ينجرفون مع تيارات اليمين المناهضة للإسلام والمسلمين. ولأن حزب الشاي حركة لا مركزية، فإن المجموعات المختلفة</w:t>
      </w:r>
      <w:r w:rsidRPr="00D4293A">
        <w:rPr>
          <w:rFonts w:ascii="Traditional Arabic" w:hAnsi="Traditional Arabic" w:cs="Traditional Arabic" w:hint="cs"/>
          <w:b/>
          <w:sz w:val="34"/>
          <w:szCs w:val="34"/>
          <w:rtl/>
        </w:rPr>
        <w:t xml:space="preserve"> منها</w:t>
      </w:r>
      <w:r w:rsidRPr="00D4293A">
        <w:rPr>
          <w:rFonts w:ascii="Traditional Arabic" w:hAnsi="Traditional Arabic" w:cs="Traditional Arabic"/>
          <w:b/>
          <w:sz w:val="34"/>
          <w:szCs w:val="34"/>
          <w:rtl/>
        </w:rPr>
        <w:t xml:space="preserve"> تعمل بشكل مستقل عن بعضها البعض، وفي بعض الحالات تعمل جنبا إلى جنب مع المنظمات الشعبية الناشطة في مجال التخويف من الإسلام. وتقدم الشبكات الاجتماعية على الإنترنت التي أسستها حركة حزب الشاي </w:t>
      </w:r>
      <w:r w:rsidRPr="00D4293A">
        <w:rPr>
          <w:rFonts w:ascii="Traditional Arabic" w:hAnsi="Traditional Arabic" w:cs="Traditional Arabic" w:hint="cs"/>
          <w:b/>
          <w:sz w:val="34"/>
          <w:szCs w:val="34"/>
          <w:rtl/>
        </w:rPr>
        <w:t>لتعمل</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ك</w:t>
      </w:r>
      <w:r w:rsidRPr="00D4293A">
        <w:rPr>
          <w:rFonts w:ascii="Traditional Arabic" w:hAnsi="Traditional Arabic" w:cs="Traditional Arabic"/>
          <w:b/>
          <w:sz w:val="34"/>
          <w:szCs w:val="34"/>
          <w:rtl/>
        </w:rPr>
        <w:t>نقطة انطلاق كبيرة لمظاهرات واسعة النطاق.</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مثال على ذلك: وليام فيدرر، العضو في أول حزب شاي يتأسس في ساحل ولاية فلوريدا، هو أحد أعضاء هيئة التدريس، يقول: "ما يحتاجه كل أمريكي </w:t>
      </w:r>
      <w:r w:rsidRPr="00D4293A">
        <w:rPr>
          <w:rFonts w:ascii="Traditional Arabic" w:hAnsi="Traditional Arabic" w:cs="Traditional Arabic" w:hint="cs"/>
          <w:b/>
          <w:sz w:val="34"/>
          <w:szCs w:val="34"/>
          <w:rtl/>
        </w:rPr>
        <w:t>ليعرف</w:t>
      </w:r>
      <w:r w:rsidRPr="00D4293A">
        <w:rPr>
          <w:rFonts w:ascii="Traditional Arabic" w:hAnsi="Traditional Arabic" w:cs="Traditional Arabic"/>
          <w:b/>
          <w:sz w:val="34"/>
          <w:szCs w:val="34"/>
          <w:rtl/>
        </w:rPr>
        <w:t xml:space="preserve"> عن القرآن" باستخدام الفيديو وجهاز عرض الشرائح. ويقول فيدرر أيضا لطلابه إن الفرق الوحيد الذي بين المسلمين المعتدلين والمتطرفين هو أن المسلمين "المعتدلين يعتقدون أن العالم سوف يخضع لله تعالى ولو بعد حين... فيما يرى الأصوليون أن العالم هو الآن بصدد الاستسلام والانقياد لله."</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 xml:space="preserve">فيدرر لديه فيلم يستعرضه عبر برنامج الباوربوينت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يستغله لنشر وجهات نظر</w:t>
      </w:r>
      <w:r w:rsidRPr="00D4293A">
        <w:rPr>
          <w:rFonts w:ascii="Traditional Arabic" w:hAnsi="Traditional Arabic" w:cs="Traditional Arabic" w:hint="cs"/>
          <w:b/>
          <w:sz w:val="34"/>
          <w:szCs w:val="34"/>
          <w:rtl/>
        </w:rPr>
        <w:t>ه</w:t>
      </w:r>
      <w:r w:rsidRPr="00D4293A">
        <w:rPr>
          <w:rFonts w:ascii="Traditional Arabic" w:hAnsi="Traditional Arabic" w:cs="Traditional Arabic"/>
          <w:b/>
          <w:sz w:val="34"/>
          <w:szCs w:val="34"/>
          <w:rtl/>
        </w:rPr>
        <w:t xml:space="preserve"> المناهضة للإسلام والمسلمين في أوساط حزب الشاي في ولاية فلوريدا. وقد</w:t>
      </w:r>
      <w:r w:rsidRPr="00D4293A">
        <w:rPr>
          <w:rFonts w:ascii="Traditional Arabic" w:hAnsi="Traditional Arabic" w:cs="Traditional Arabic" w:hint="cs"/>
          <w:b/>
          <w:sz w:val="34"/>
          <w:szCs w:val="34"/>
          <w:rtl/>
        </w:rPr>
        <w:t>م</w:t>
      </w:r>
      <w:r w:rsidRPr="00D4293A">
        <w:rPr>
          <w:rFonts w:ascii="Traditional Arabic" w:hAnsi="Traditional Arabic" w:cs="Traditional Arabic"/>
          <w:b/>
          <w:sz w:val="34"/>
          <w:szCs w:val="34"/>
          <w:rtl/>
        </w:rPr>
        <w:t xml:space="preserve"> جولي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نجرسول، وهو مراسل صحفي كان يغطى عروض فيدرر، </w:t>
      </w:r>
      <w:r w:rsidRPr="00D4293A">
        <w:rPr>
          <w:rFonts w:ascii="Traditional Arabic" w:hAnsi="Traditional Arabic" w:cs="Traditional Arabic" w:hint="cs"/>
          <w:b/>
          <w:sz w:val="34"/>
          <w:szCs w:val="34"/>
          <w:rtl/>
        </w:rPr>
        <w:t xml:space="preserve">وصفا ل </w:t>
      </w:r>
      <w:r w:rsidRPr="00D4293A">
        <w:rPr>
          <w:rFonts w:ascii="Traditional Arabic" w:hAnsi="Traditional Arabic" w:cs="Traditional Arabic"/>
          <w:b/>
          <w:sz w:val="34"/>
          <w:szCs w:val="34"/>
          <w:rtl/>
        </w:rPr>
        <w:t>"كاريكاتير عن المسلمين وعن الرسول محمد يصورهم بأ</w:t>
      </w:r>
      <w:r w:rsidRPr="00D4293A">
        <w:rPr>
          <w:rFonts w:ascii="Traditional Arabic" w:hAnsi="Traditional Arabic" w:cs="Traditional Arabic" w:hint="cs"/>
          <w:b/>
          <w:sz w:val="34"/>
          <w:szCs w:val="34"/>
          <w:rtl/>
        </w:rPr>
        <w:t>ن</w:t>
      </w:r>
      <w:r w:rsidRPr="00D4293A">
        <w:rPr>
          <w:rFonts w:ascii="Traditional Arabic" w:hAnsi="Traditional Arabic" w:cs="Traditional Arabic"/>
          <w:b/>
          <w:sz w:val="34"/>
          <w:szCs w:val="34"/>
          <w:rtl/>
        </w:rPr>
        <w:t>هم جهلة وأميين ومنحرفين جنسيا ومتحيزين ضد المرأة ومسؤولين عن الرق والعبودية." وهنالك المزيد من المحافظين التقليديين اليمينيين العاملين في المج</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ل الاجتماعي يعملوه على نشر كراهية فيدرر أيضا. فتحالف العائلة الأمريكية على سبيل المثال، يقوم ببيع كتاب "الفتح الإسلامي"، وهو سلسلة مكونة من خمسة أجزاء من تأليف فيدرر، الذي له ارتباط أيضا مع منتدى النسر.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ومع ذلك، يبدو أن معظم قادة حزب الشاي يركزون على تلويث الرئيس أوباما وإزكام أنفه بمشاعر الكراهية للإسلام، ونظريات التآمر ضد للمسلمين. ففي فبراير الماضي على سبيل المثال، ما فت</w:t>
      </w:r>
      <w:r w:rsidRPr="00D4293A">
        <w:rPr>
          <w:rFonts w:ascii="Traditional Arabic" w:hAnsi="Traditional Arabic" w:cs="Traditional Arabic" w:hint="cs"/>
          <w:b/>
          <w:sz w:val="34"/>
          <w:szCs w:val="34"/>
          <w:rtl/>
        </w:rPr>
        <w:t>ئ</w:t>
      </w:r>
      <w:r w:rsidRPr="00D4293A">
        <w:rPr>
          <w:rFonts w:ascii="Traditional Arabic" w:hAnsi="Traditional Arabic" w:cs="Traditional Arabic"/>
          <w:b/>
          <w:sz w:val="34"/>
          <w:szCs w:val="34"/>
          <w:rtl/>
        </w:rPr>
        <w:t xml:space="preserve"> فيليب د</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نيس، زعيم حزب الشاي بتكساس، يحاكي كالببغاء التشويش المتعمد حول ديانة الرئيس أوباما بغية التشكيك في نواياه جراء التواصل مع الجاليات المسلمة وتصوير الإسلام بأنه "دين عنف".</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وعند ظهوره على قناة إم.إس.إن.بي.سي الفضائية، وعندما سئل من قبل مقدم البرنامج كريس ماثيوز عما إذا كان الرئيس أوباما مسلما، أجاب: لا أعرف.... الرئيس أوباما بالتأكيد لديه بقعة لينة في قلبه للإسلام</w:t>
      </w:r>
      <w:r w:rsidRPr="00D4293A">
        <w:rPr>
          <w:rFonts w:ascii="Traditional Arabic" w:hAnsi="Traditional Arabic" w:cs="Traditional Arabic" w:hint="cs"/>
          <w:b/>
          <w:sz w:val="34"/>
          <w:szCs w:val="34"/>
          <w:rtl/>
        </w:rPr>
        <w:t>، ف</w:t>
      </w:r>
      <w:r w:rsidRPr="00D4293A">
        <w:rPr>
          <w:rFonts w:ascii="Traditional Arabic" w:hAnsi="Traditional Arabic" w:cs="Traditional Arabic"/>
          <w:b/>
          <w:sz w:val="34"/>
          <w:szCs w:val="34"/>
          <w:rtl/>
        </w:rPr>
        <w:t xml:space="preserve">كان أول خطاب له في مصر. وكان </w:t>
      </w:r>
      <w:r w:rsidRPr="00D4293A">
        <w:rPr>
          <w:rFonts w:ascii="Traditional Arabic" w:hAnsi="Traditional Arabic" w:cs="Traditional Arabic" w:hint="cs"/>
          <w:b/>
          <w:sz w:val="34"/>
          <w:szCs w:val="34"/>
          <w:rtl/>
        </w:rPr>
        <w:t>لديه</w:t>
      </w:r>
      <w:r w:rsidRPr="00D4293A">
        <w:rPr>
          <w:rFonts w:ascii="Traditional Arabic" w:hAnsi="Traditional Arabic" w:cs="Traditional Arabic"/>
          <w:b/>
          <w:sz w:val="34"/>
          <w:szCs w:val="34"/>
          <w:rtl/>
        </w:rPr>
        <w:t xml:space="preserve"> تواصل مع المسلمين أكثر من أي رئيس آخر في تاريخ العالم. كما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 xml:space="preserve">نه عمل حتى على تغيير تاريخنا، حين قال: إن الدور الذي ظل يلعبه الإسلام دائما يمثل جزءا رئيسا في هذا البلد، في حين يعلم الجميع أن هذا الكلام ليس صحيحا... هذا </w:t>
      </w:r>
      <w:r w:rsidRPr="00D4293A">
        <w:rPr>
          <w:rFonts w:ascii="Traditional Arabic" w:hAnsi="Traditional Arabic" w:cs="Traditional Arabic" w:hint="cs"/>
          <w:b/>
          <w:sz w:val="34"/>
          <w:szCs w:val="34"/>
          <w:rtl/>
        </w:rPr>
        <w:t>جزء</w:t>
      </w:r>
      <w:r w:rsidRPr="00D4293A">
        <w:rPr>
          <w:rFonts w:ascii="Traditional Arabic" w:hAnsi="Traditional Arabic" w:cs="Traditional Arabic"/>
          <w:b/>
          <w:sz w:val="34"/>
          <w:szCs w:val="34"/>
          <w:rtl/>
        </w:rPr>
        <w:t xml:space="preserve"> من الأشياء التي فعلها أوباما، فضلا عن انحنائه وركوعه بين يدي عاهل المملكة العربية السعودية... فبالنسبة لهؤلاء الناس "إنهم واثقون أن الرئيس أوباما مسلم".. و"هم" معهم حق فيما ذهبوا إليه، وبالتأكيد فإنه من المفهوم أن قد تكون لديهم مشكلة في الاعتقاد بأن يكون رئيسنا مسلما.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وأما جودسون فيليبس (51 عاما)، رئيس المؤسسة الوطنية لحزب الشاي حزب الأمة، فقد فاق زميله دينيس</w:t>
      </w:r>
      <w:r w:rsidRPr="00D4293A">
        <w:rPr>
          <w:rFonts w:ascii="Traditional Arabic" w:hAnsi="Traditional Arabic" w:cs="Traditional Arabic" w:hint="cs"/>
          <w:b/>
          <w:sz w:val="34"/>
          <w:szCs w:val="34"/>
          <w:rtl/>
        </w:rPr>
        <w:t xml:space="preserve"> في</w:t>
      </w:r>
      <w:r w:rsidRPr="00D4293A">
        <w:rPr>
          <w:rFonts w:ascii="Traditional Arabic" w:hAnsi="Traditional Arabic" w:cs="Traditional Arabic"/>
          <w:b/>
          <w:sz w:val="34"/>
          <w:szCs w:val="34"/>
          <w:rtl/>
        </w:rPr>
        <w:t xml:space="preserve"> أفكاره في هذا الصدد، حيث قال: الرئيس أوباما رجل فاسد، ليس له سند جماهيري عن حزب الخيانة، وقد تلقى الدعم لحملته الانتخابية من حركة حماس عام 200.</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النفوذ المتزايد لمنظمات التخويف</w:t>
      </w:r>
      <w:r w:rsidRPr="00D4293A">
        <w:rPr>
          <w:rFonts w:ascii="Traditional Arabic" w:hAnsi="Traditional Arabic" w:cs="Traditional Arabic" w:hint="cs"/>
          <w:b/>
          <w:color w:val="007E39"/>
          <w:sz w:val="34"/>
          <w:szCs w:val="34"/>
          <w:rtl/>
        </w:rPr>
        <w:t xml:space="preserve"> </w:t>
      </w:r>
      <w:r w:rsidRPr="00D4293A">
        <w:rPr>
          <w:rFonts w:ascii="Traditional Arabic" w:hAnsi="Traditional Arabic" w:cs="Traditional Arabic"/>
          <w:b/>
          <w:color w:val="007E39"/>
          <w:sz w:val="34"/>
          <w:szCs w:val="34"/>
          <w:rtl/>
        </w:rPr>
        <w:t>من الإسلام الشعبية وجماعات اليمين الديني</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لعل أكثر ما يؤكد تصاعد موجة الكراهية ضد الإسلام والمسلمين وتأثيرها الكبير على الرأي العام الأميركي هو كثرة المظاهرات ضد المسلمين الأميركيين التي يؤمها جمع غفير من الناس. وهذ</w:t>
      </w:r>
      <w:r w:rsidRPr="00D4293A">
        <w:rPr>
          <w:rFonts w:ascii="Traditional Arabic" w:hAnsi="Traditional Arabic" w:cs="Traditional Arabic" w:hint="cs"/>
          <w:b/>
          <w:sz w:val="34"/>
          <w:szCs w:val="34"/>
          <w:rtl/>
        </w:rPr>
        <w:t>ه</w:t>
      </w:r>
      <w:r w:rsidRPr="00D4293A">
        <w:rPr>
          <w:rFonts w:ascii="Traditional Arabic" w:hAnsi="Traditional Arabic" w:cs="Traditional Arabic"/>
          <w:b/>
          <w:sz w:val="34"/>
          <w:szCs w:val="34"/>
          <w:rtl/>
        </w:rPr>
        <w:t xml:space="preserve"> الأحداث مرتبطة بآليات مصممة لكي تتسق مظاهرات الاحتجاج هذه في إطار واسع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حملة الكراهية. وفي بعض الحالات، تكون هذه الجماعات الشعبية جزءا من شبكة جديدة من الكراهية المستهدفة للإسلام والمسلمين الأميركيين، فيما يعكس البعض الآخر منها إعادة تنظيم الأولويات في حركة المحافظين.</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ومهما يكن من أمر، فإن المصالح الكبيرة التي تقود الحملة المنظمة المناهضة للإسلام والمسلمين، تكون في الغالب هي الجزء المهم والمهمل من ظاهرة التخويف من الإسلام "الإسلاموفوبيا".</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وتسخ</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ر هذه الجماعات جنون الارتياب ونشر الكراهية في المجتمع من خلال العديد من العوامل الأخرى في مجال مناهضة الإسلام والمسلمين. ولعل هذه المساعي لا تجدي فتيلا في ظل غياب آلية دعاية توفر الذخيرة اللازمة على نحو مستمر لزعماء الكراهية هؤلاء لتحفيز شبكات الناشطين للعمل جنبا إلى جنب مع داعمي وسائل الإعلام  وهو موضوع الفصل التالي.</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br w:type="page"/>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 xml:space="preserve">الفصل </w:t>
      </w:r>
      <w:r w:rsidRPr="00D4293A">
        <w:rPr>
          <w:rFonts w:ascii="Traditional Arabic" w:hAnsi="Traditional Arabic" w:cs="Traditional Arabic" w:hint="cs"/>
          <w:b/>
          <w:sz w:val="34"/>
          <w:szCs w:val="34"/>
          <w:rtl/>
        </w:rPr>
        <w:t>الرابع</w:t>
      </w: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داعمو وسائل الإعلام من الجناح اليميني للدعاية المناهضة للإسلام</w:t>
      </w:r>
    </w:p>
    <w:p w:rsidR="003426E7" w:rsidRPr="00D4293A" w:rsidRDefault="003426E7" w:rsidP="003426E7">
      <w:pPr>
        <w:spacing w:after="120"/>
        <w:jc w:val="both"/>
        <w:rPr>
          <w:rFonts w:ascii="Traditional Arabic" w:hAnsi="Traditional Arabic" w:cs="Traditional Arabic"/>
          <w:b/>
          <w:color w:val="007E39"/>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يعتمد نشر كراهية الإسلام في الولايات المتحدة الأمريكية على أبواق في وسائل الإعلام من الجناح اليميني تقوم بتضخيم بعض الأصوات الهامشية القليلة. ويحتفظ خبراء مؤسسات بحوث الرأي (معاهد السياسة) ومنظمات المجتمع المحلي ومنظمات الحقوق الدينية المذكورة في هذا التقرير بعلاقات وطيدة وطويلة الأجل مع مجموعة غير مترابطة ولكنها متشابهة في الأفكار</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(الأي</w:t>
      </w:r>
      <w:r w:rsidRPr="00D4293A">
        <w:rPr>
          <w:rFonts w:ascii="Traditional Arabic" w:hAnsi="Traditional Arabic" w:cs="Traditional Arabic" w:hint="cs"/>
          <w:b/>
          <w:sz w:val="34"/>
          <w:szCs w:val="34"/>
          <w:rtl/>
        </w:rPr>
        <w:t>د</w:t>
      </w:r>
      <w:r w:rsidRPr="00D4293A">
        <w:rPr>
          <w:rFonts w:ascii="Traditional Arabic" w:hAnsi="Traditional Arabic" w:cs="Traditional Arabic"/>
          <w:b/>
          <w:sz w:val="34"/>
          <w:szCs w:val="34"/>
          <w:rtl/>
        </w:rPr>
        <w:t>ولوجيا) من مدونات الجناح اليميني ومحط</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ت الإذاعة والصحف وعروض التلفزيون لنشر رسالتهم المناهضة للإسلام وخرافاتهم عنه. وتعطي المنافذ الإعلامية بدورها الأفراد في هذه الشبكة ما يحتاجونه من الظهور لتضخيم رسالتهم والوصول إلى عدد أكبر من الجمهور، وزيادة التمويل، وزيادة قاعدة عضويتهم.</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إن بعضاً من منافذ الإعلام المحافظة العريقة هي جزء هام من هذه الأبواق التي تمزج تغطية التهديدات التحذيرية الناجمة عن مجرد تواجد المسلمين في الولايات المتحدة مع القصص الأخرى. ومن أهم شركاء الوسائل الإعلامية إمبراطورية فوكس نيوز (فوكس للأخبار)، و"ناشونال ريفيو" مجلة الم</w:t>
      </w:r>
      <w:r w:rsidRPr="00D4293A">
        <w:rPr>
          <w:rFonts w:ascii="Traditional Arabic" w:hAnsi="Traditional Arabic" w:cs="Traditional Arabic" w:hint="cs"/>
          <w:b/>
          <w:sz w:val="34"/>
          <w:szCs w:val="34"/>
          <w:rtl/>
        </w:rPr>
        <w:t>ح</w:t>
      </w:r>
      <w:r w:rsidRPr="00D4293A">
        <w:rPr>
          <w:rFonts w:ascii="Traditional Arabic" w:hAnsi="Traditional Arabic" w:cs="Traditional Arabic"/>
          <w:b/>
          <w:sz w:val="34"/>
          <w:szCs w:val="34"/>
          <w:rtl/>
        </w:rPr>
        <w:t>افظ</w:t>
      </w:r>
      <w:r w:rsidRPr="00D4293A">
        <w:rPr>
          <w:rFonts w:ascii="Traditional Arabic" w:hAnsi="Traditional Arabic" w:cs="Traditional Arabic" w:hint="cs"/>
          <w:b/>
          <w:sz w:val="34"/>
          <w:szCs w:val="34"/>
          <w:rtl/>
        </w:rPr>
        <w:t xml:space="preserve">ين </w:t>
      </w:r>
      <w:r w:rsidRPr="00D4293A">
        <w:rPr>
          <w:rFonts w:ascii="Traditional Arabic" w:hAnsi="Traditional Arabic" w:cs="Traditional Arabic"/>
          <w:b/>
          <w:sz w:val="34"/>
          <w:szCs w:val="34"/>
          <w:rtl/>
        </w:rPr>
        <w:t>النافذة، وعدد كبير من مقدمي البرامج في المحطات الإذاعية من الجناح اليميني، وصحيفة واشنطون تايمز وموقعها في شبكة الويب العالمية، وشبكة البث الإذاعي المسيحي وموقعها في شبكة الويب العالمية.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وهم يشيدون بفرانك غافني وديفيد يوريشالمي ودانيال بايبز وروبرت سبنسر وستيفن إيمرسون</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وغيرهم باعتبارهم خبراء، ويدعون من يفترض بأنهم إسلاميون معتدلون لدعم وجهات النظر المتعصبة. وبذلك تقوم هذه المنظمات الإعلامية بتضخيم وجهات النظر الضارة المناهضة للإسلام إلى الجماهير العريضة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نظر المربع 6 في الصفحة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86 </w:t>
      </w:r>
      <w:r w:rsidRPr="00D4293A">
        <w:rPr>
          <w:rFonts w:ascii="Traditional Arabic" w:hAnsi="Traditional Arabic" w:cs="Traditional Arabic" w:hint="cs"/>
          <w:b/>
          <w:sz w:val="34"/>
          <w:szCs w:val="34"/>
          <w:rtl/>
        </w:rPr>
        <w:t>من أصل التقرير</w:t>
      </w:r>
      <w:r w:rsidRPr="00D4293A">
        <w:rPr>
          <w:rFonts w:ascii="Traditional Arabic" w:hAnsi="Traditional Arabic" w:cs="Traditional Arabic"/>
          <w:b/>
          <w:sz w:val="34"/>
          <w:szCs w:val="34"/>
          <w:rtl/>
        </w:rPr>
        <w:t>). في هذا الفصل نعرض بعض داعمي وسائل الإعلام من الجناح اليميني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ونبدأ بمواقع شبكة الويب ثم </w:t>
      </w:r>
      <w:r w:rsidRPr="00D4293A">
        <w:rPr>
          <w:rFonts w:ascii="Traditional Arabic" w:hAnsi="Traditional Arabic" w:cs="Traditional Arabic" w:hint="cs"/>
          <w:b/>
          <w:sz w:val="34"/>
          <w:szCs w:val="34"/>
          <w:rtl/>
        </w:rPr>
        <w:t>الم</w:t>
      </w:r>
      <w:r w:rsidRPr="00D4293A">
        <w:rPr>
          <w:rFonts w:ascii="Traditional Arabic" w:hAnsi="Traditional Arabic" w:cs="Traditional Arabic"/>
          <w:b/>
          <w:sz w:val="34"/>
          <w:szCs w:val="34"/>
          <w:rtl/>
        </w:rPr>
        <w:t>حطات الإذاعية</w:t>
      </w:r>
      <w:r w:rsidRPr="00D4293A">
        <w:rPr>
          <w:rFonts w:ascii="Traditional Arabic" w:hAnsi="Traditional Arabic" w:cs="Traditional Arabic" w:hint="cs"/>
          <w:b/>
          <w:sz w:val="34"/>
          <w:szCs w:val="34"/>
          <w:rtl/>
        </w:rPr>
        <w:t xml:space="preserve"> لرزع بذور </w:t>
      </w:r>
      <w:r w:rsidRPr="00D4293A">
        <w:rPr>
          <w:rFonts w:ascii="Traditional Arabic" w:hAnsi="Traditional Arabic" w:cs="Traditional Arabic"/>
          <w:b/>
          <w:sz w:val="34"/>
          <w:szCs w:val="34"/>
          <w:rtl/>
        </w:rPr>
        <w:t xml:space="preserve">الكراهية ومن ثم المنافذ التلفزيونية.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مواقع شبكة الويب العالمية: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شبكة مواقع شبكة الويب والمدونات هي في الغالب المحرك الأساسي للرسائل المناهضة للإسلام وخرافاتهم عنه. موقعا شبكة الويب الأكثر نفوذاً هما:</w:t>
      </w:r>
    </w:p>
    <w:p w:rsidR="003426E7" w:rsidRPr="00D4293A" w:rsidRDefault="003426E7" w:rsidP="003426E7">
      <w:pPr>
        <w:pStyle w:val="a4"/>
        <w:numPr>
          <w:ilvl w:val="0"/>
          <w:numId w:val="13"/>
        </w:numPr>
        <w:spacing w:after="120" w:line="240" w:lineRule="auto"/>
        <w:ind w:left="0" w:firstLine="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موقع مركز ديفيد هورويتز للحرية على شبكة الويب والمجلات المنشورة على الإنترنيت بما في ذلك مجلة "فرونت بيج" و "جهاد ووتش" ومدونة "نيوز رييل" (أي شريط أيضا) والعديد من المؤتمرات</w:t>
      </w:r>
      <w:r w:rsidRPr="00D4293A">
        <w:rPr>
          <w:rFonts w:ascii="Traditional Arabic" w:hAnsi="Traditional Arabic" w:cs="Traditional Arabic" w:hint="cs"/>
          <w:b/>
          <w:sz w:val="34"/>
          <w:szCs w:val="34"/>
          <w:rtl/>
        </w:rPr>
        <w:t>.</w:t>
      </w:r>
    </w:p>
    <w:p w:rsidR="003426E7" w:rsidRPr="00D4293A" w:rsidRDefault="003426E7" w:rsidP="003426E7">
      <w:pPr>
        <w:pStyle w:val="a4"/>
        <w:numPr>
          <w:ilvl w:val="0"/>
          <w:numId w:val="13"/>
        </w:numPr>
        <w:spacing w:after="120" w:line="240" w:lineRule="auto"/>
        <w:ind w:left="0" w:firstLine="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مدونات باميلا جيلر "أتلاس شرجز"</w:t>
      </w: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إدامة عمر الخرافة بأن معظم المساجد الأمريكية هي مساجد متطرفة (أصولية)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نشر أفراد من شبكة إسلاموفوبيا (رهاب الإسلام) مقالات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أو </w:t>
      </w:r>
      <w:r w:rsidRPr="00D4293A">
        <w:rPr>
          <w:rFonts w:ascii="Traditional Arabic" w:hAnsi="Traditional Arabic" w:cs="Traditional Arabic" w:hint="cs"/>
          <w:b/>
          <w:sz w:val="34"/>
          <w:szCs w:val="34"/>
          <w:rtl/>
        </w:rPr>
        <w:t xml:space="preserve">ربما </w:t>
      </w:r>
      <w:r w:rsidRPr="00D4293A">
        <w:rPr>
          <w:rFonts w:ascii="Traditional Arabic" w:hAnsi="Traditional Arabic" w:cs="Traditional Arabic"/>
          <w:b/>
          <w:sz w:val="34"/>
          <w:szCs w:val="34"/>
          <w:rtl/>
        </w:rPr>
        <w:t>ظهروا على شاشات التلفزيون على الهواء هذا العام وفي العام 2010م لتضليل أمتنا وإعطائه</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معلومات كاذبة عن تجمعات المسلمين الأمريكيين.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فيما يلي بعض الأمثلة: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Pr>
        <w:t></w:t>
      </w:r>
      <w:r w:rsidRPr="00D4293A">
        <w:rPr>
          <w:rFonts w:ascii="Traditional Arabic" w:hAnsi="Traditional Arabic" w:cs="Traditional Arabic"/>
          <w:b/>
          <w:sz w:val="34"/>
          <w:szCs w:val="34"/>
          <w:rtl/>
        </w:rPr>
        <w:tab/>
        <w:t xml:space="preserve">يضلل ديفيد يوريشالمي في ميدل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يست كو</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رترلي (الشرق الأوسط </w:t>
      </w:r>
      <w:r w:rsidRPr="00D4293A">
        <w:rPr>
          <w:rFonts w:ascii="Traditional Arabic" w:hAnsi="Traditional Arabic" w:cs="Traditional Arabic" w:hint="cs"/>
          <w:b/>
          <w:sz w:val="34"/>
          <w:szCs w:val="34"/>
          <w:rtl/>
        </w:rPr>
        <w:t>ربع السنوية</w:t>
      </w:r>
      <w:r w:rsidRPr="00D4293A">
        <w:rPr>
          <w:rFonts w:ascii="Traditional Arabic" w:hAnsi="Traditional Arabic" w:cs="Traditional Arabic"/>
          <w:b/>
          <w:sz w:val="34"/>
          <w:szCs w:val="34"/>
          <w:rtl/>
        </w:rPr>
        <w:t>) أمريكا بأن أكثر من 80 في المائة من المساجد الأمريكية تؤيد العنف أو تشجعه.</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Pr>
        <w:t></w:t>
      </w:r>
      <w:r w:rsidRPr="00D4293A">
        <w:rPr>
          <w:rFonts w:ascii="Traditional Arabic" w:hAnsi="Traditional Arabic" w:cs="Traditional Arabic"/>
          <w:b/>
          <w:sz w:val="34"/>
          <w:szCs w:val="34"/>
          <w:rtl/>
        </w:rPr>
        <w:tab/>
        <w:t>يكتب فرانك غافني من مركز سياسة الأمن في صحيفة الواشنطن بوست قائلا: "معظم المساجد في الولايات المتحدة هي في الواقع منخرطة – أو على الأقل – داعمة لطريقة الحكم الشمولية وبرنامجها التحريضي الذي يُدعى الشريعة. وغرضها الصريح هو إضعاف الحكومة الأمريكية ومؤسساتها التأسيسية واستبدالها بالقوة في نهاية الأمر. وفي مكانهم سنكون حكومة للخليفة وفقاً لنظام الشريعة السياسي والعسكري والقانوني.</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Pr>
        <w:t></w:t>
      </w:r>
      <w:r w:rsidRPr="00D4293A">
        <w:rPr>
          <w:rFonts w:ascii="Traditional Arabic" w:hAnsi="Traditional Arabic" w:cs="Traditional Arabic"/>
          <w:b/>
          <w:sz w:val="34"/>
          <w:szCs w:val="34"/>
          <w:rtl/>
        </w:rPr>
        <w:tab/>
        <w:t>تقول باميلا جيلر مديرة منظمة إسلاموفوبيا الشعبية المحلية (منظمة رهاب الإسلام</w:t>
      </w:r>
      <w:r w:rsidRPr="00D4293A">
        <w:rPr>
          <w:rFonts w:ascii="Traditional Arabic" w:hAnsi="Traditional Arabic" w:cs="Traditional Arabic" w:hint="cs"/>
          <w:b/>
          <w:sz w:val="34"/>
          <w:szCs w:val="34"/>
          <w:rtl/>
        </w:rPr>
        <w:t xml:space="preserve"> أو التخويف من الإسلام</w:t>
      </w:r>
      <w:r w:rsidRPr="00D4293A">
        <w:rPr>
          <w:rFonts w:ascii="Traditional Arabic" w:hAnsi="Traditional Arabic" w:cs="Traditional Arabic"/>
          <w:b/>
          <w:sz w:val="34"/>
          <w:szCs w:val="34"/>
          <w:rtl/>
        </w:rPr>
        <w:t>) على شاشة "سي ان ان" صباح يوم الأحد أن: "4 من كل 5 من المساجد تدعو إلى الكراهية".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Pr>
        <w:t></w:t>
      </w:r>
      <w:r w:rsidRPr="00D4293A">
        <w:rPr>
          <w:rFonts w:ascii="Traditional Arabic" w:hAnsi="Traditional Arabic" w:cs="Traditional Arabic"/>
          <w:b/>
          <w:sz w:val="34"/>
          <w:szCs w:val="34"/>
          <w:rtl/>
        </w:rPr>
        <w:tab/>
        <w:t xml:space="preserve">يقتبس معلق محطة فوكس نيوز بيل أورايلي في مقابلة مع عضو الكونجرس كيث إليسون (ديمقراطي عن ولاية مينيستا) في برنامج "أورايلي فاكتور" كلام فرانك غافني بأن: "75 في المائة من المساجد الإسلامية الأمريكية </w:t>
      </w:r>
      <w:r w:rsidRPr="00D4293A">
        <w:rPr>
          <w:rFonts w:ascii="Traditional Arabic" w:hAnsi="Traditional Arabic" w:cs="Traditional Arabic" w:hint="cs"/>
          <w:b/>
          <w:sz w:val="34"/>
          <w:szCs w:val="34"/>
          <w:rtl/>
        </w:rPr>
        <w:t>تغض</w:t>
      </w:r>
      <w:r w:rsidRPr="00D4293A">
        <w:rPr>
          <w:rFonts w:ascii="Traditional Arabic" w:hAnsi="Traditional Arabic" w:cs="Traditional Arabic"/>
          <w:b/>
          <w:sz w:val="34"/>
          <w:szCs w:val="34"/>
          <w:rtl/>
        </w:rPr>
        <w:t xml:space="preserve"> الطرف عن التشدد والتطرف وقوانين الشريعة".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Pr>
        <w:lastRenderedPageBreak/>
        <w:t></w:t>
      </w:r>
      <w:r w:rsidRPr="00D4293A">
        <w:rPr>
          <w:rFonts w:ascii="Traditional Arabic" w:hAnsi="Traditional Arabic" w:cs="Traditional Arabic"/>
          <w:b/>
          <w:sz w:val="34"/>
          <w:szCs w:val="34"/>
          <w:rtl/>
        </w:rPr>
        <w:tab/>
        <w:t>يقول عضو الكونجرس عن المحافظين ولاية نيويورك بيتر كينغ في برنامج لورا إنجراهام أن "ما يزيد عن 80 في المائة من المساجد في هذه البلاد يتحكم فيها الإسلاميون المتطرفون "الأصوليون".</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مركز ديفيد هورويتز للحرية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مركز ديفيد هورويتز للحرية المموّل تمويلاً ممتازاً هو لاعب رئيس في</w:t>
      </w:r>
      <w:r w:rsidRPr="00D4293A">
        <w:rPr>
          <w:rFonts w:ascii="Traditional Arabic" w:hAnsi="Traditional Arabic" w:cs="Traditional Arabic" w:hint="cs"/>
          <w:b/>
          <w:sz w:val="34"/>
          <w:szCs w:val="34"/>
          <w:rtl/>
        </w:rPr>
        <w:t xml:space="preserve"> جهود</w:t>
      </w:r>
      <w:r w:rsidRPr="00D4293A">
        <w:rPr>
          <w:rFonts w:ascii="Traditional Arabic" w:hAnsi="Traditional Arabic" w:cs="Traditional Arabic"/>
          <w:b/>
          <w:sz w:val="34"/>
          <w:szCs w:val="34"/>
          <w:rtl/>
        </w:rPr>
        <w:t xml:space="preserve"> تضخيم التهديدات المزعومة ضد المسلمين المتطرفين في الولايات المتحدة. ومركز الحرية الذي تأسس في العام 1988م على يد هورويتز البالغ من العمر 72 عاماً </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وهو أصولي متطرف من اليسار الجديد </w:t>
      </w:r>
      <w:r w:rsidRPr="00D4293A">
        <w:rPr>
          <w:rFonts w:ascii="Traditional Arabic" w:hAnsi="Traditional Arabic" w:cs="Traditional Arabic" w:hint="cs"/>
          <w:b/>
          <w:sz w:val="34"/>
          <w:szCs w:val="34"/>
          <w:rtl/>
        </w:rPr>
        <w:t>وقد</w:t>
      </w:r>
      <w:r w:rsidRPr="00D4293A">
        <w:rPr>
          <w:rFonts w:ascii="Traditional Arabic" w:hAnsi="Traditional Arabic" w:cs="Traditional Arabic"/>
          <w:b/>
          <w:sz w:val="34"/>
          <w:szCs w:val="34"/>
          <w:rtl/>
        </w:rPr>
        <w:t xml:space="preserve"> تحوّل إلى متحمس يميني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يعتبر من المنظمات الرئيسية التي "ساعدت على نشر الأفكار المتعصبة في الحي</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ة الأمريكية" وفقاً لمركز "سوذرن بوفرتي غير المنحاز الذي يتتبع محموعات الكراهية في الولايات المتحدة. وقد ذكر أندري</w:t>
      </w:r>
      <w:r w:rsidRPr="00D4293A">
        <w:rPr>
          <w:rFonts w:ascii="Traditional Arabic" w:hAnsi="Traditional Arabic" w:cs="Traditional Arabic" w:hint="cs"/>
          <w:b/>
          <w:sz w:val="34"/>
          <w:szCs w:val="34"/>
          <w:rtl/>
        </w:rPr>
        <w:t>ز</w:t>
      </w:r>
      <w:r w:rsidRPr="00D4293A">
        <w:rPr>
          <w:rFonts w:ascii="Traditional Arabic" w:hAnsi="Traditional Arabic" w:cs="Traditional Arabic"/>
          <w:b/>
          <w:sz w:val="34"/>
          <w:szCs w:val="34"/>
          <w:rtl/>
        </w:rPr>
        <w:t xml:space="preserve"> بريفيك سفاح النرويج عدداً من اللاعبين الأمريكيين المناهضين للإسلام في برنامجه وقد جاء </w:t>
      </w:r>
      <w:r w:rsidRPr="00D4293A">
        <w:rPr>
          <w:rFonts w:ascii="Traditional Arabic" w:hAnsi="Traditional Arabic" w:cs="Traditional Arabic" w:hint="cs"/>
          <w:b/>
          <w:sz w:val="34"/>
          <w:szCs w:val="34"/>
          <w:rtl/>
        </w:rPr>
        <w:t>ه</w:t>
      </w:r>
      <w:r w:rsidRPr="00D4293A">
        <w:rPr>
          <w:rFonts w:ascii="Traditional Arabic" w:hAnsi="Traditional Arabic" w:cs="Traditional Arabic"/>
          <w:b/>
          <w:sz w:val="34"/>
          <w:szCs w:val="34"/>
          <w:rtl/>
        </w:rPr>
        <w:t xml:space="preserve">ورويتز من بينهم.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يزعم مركز الحرية أنه "يحارب جهود اليسار المتطرف الأصولي وحلفائه المسلمين وهي الجهود الرامية إلى تدمير القي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م الأمريكية وتجريدها من أسلحتها في محاولاتها الدفاع عن نفسها في زمن الإرهاب". ومن</w:t>
      </w:r>
      <w:r w:rsidRPr="00D4293A">
        <w:rPr>
          <w:rFonts w:ascii="Traditional Arabic" w:hAnsi="Traditional Arabic" w:cs="Traditional Arabic" w:hint="cs"/>
          <w:b/>
          <w:sz w:val="34"/>
          <w:szCs w:val="34"/>
          <w:rtl/>
        </w:rPr>
        <w:t>ذ</w:t>
      </w:r>
      <w:r w:rsidRPr="00D4293A">
        <w:rPr>
          <w:rFonts w:ascii="Traditional Arabic" w:hAnsi="Traditional Arabic" w:cs="Traditional Arabic"/>
          <w:b/>
          <w:sz w:val="34"/>
          <w:szCs w:val="34"/>
          <w:rtl/>
        </w:rPr>
        <w:t xml:space="preserve"> عام 2002م إلى 2009م بلغ دخل المركز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36</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مليون دولار للقيام بهذا العمل. إن إدعاءات هورويتز زائفة ومعتادة. وهو يردد صدى أصوات العديد ممن يرهبون الإسلام محذراً بأن المنظمات الإسلامية العامة "كلها واجهات لل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خوان المسلمين" وأن 80 في المائة من المساجد الأمريكية ممتلئة بالكراهية ضد اليهود والأمريكيين".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خطابٍ له في كلية بروكلين قال هورويتز: "إن المسلمين من الشرق الأوسط هم (نازيون إسلاميون) (يريدون أن يقتلوا اليهود) وأن ذلك هو برنامجهم" وأضاف بأن: "الاتحادات الإسلامية ما هي إلا واجهات لل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خوان المسلمين". وقد تجاوز هورويتز أكثر زملائه الذين تمتلئ </w:t>
      </w:r>
      <w:r w:rsidRPr="00D4293A">
        <w:rPr>
          <w:rFonts w:ascii="Traditional Arabic" w:hAnsi="Traditional Arabic" w:cs="Traditional Arabic" w:hint="cs"/>
          <w:b/>
          <w:sz w:val="34"/>
          <w:szCs w:val="34"/>
          <w:rtl/>
        </w:rPr>
        <w:t>ع</w:t>
      </w:r>
      <w:r w:rsidRPr="00D4293A">
        <w:rPr>
          <w:rFonts w:ascii="Traditional Arabic" w:hAnsi="Traditional Arabic" w:cs="Traditional Arabic"/>
          <w:b/>
          <w:sz w:val="34"/>
          <w:szCs w:val="34"/>
          <w:rtl/>
        </w:rPr>
        <w:t xml:space="preserve">قولهم بنظرية المؤامرة بالزعم بأن التطرف الإسلامي قد تغلغل في نظامنا التعليمي بدءً من رياض الأطفال.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فيما يلي وسائل هورويتز الرئيسية للترويج لأفكاره</w:t>
      </w: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مجلة "فرونت بيج" ومجلة "جهاد ووتش"</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يمتلك هورويتز مجلتين تنشران على الإنترنيت هما مجلة "فرونت بيج" و"جهاد ووتش" اللت</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ن يديرهما روبرت سبنسر. وعبر هاتين الوسيلتين يرسل هورويتز صوتاً مضخماً إلى مجموعة من زملائه المتزمتين المناهضين للإسلام ومشاريعهم حول المؤامرة والتهديدات. يستخدم فرانك غافني ودانيال بايبس وروبرت سبنسر وغيرهم من الأسماء المألوفة المجلة والموقع على شبكة الويب للترويج لإدعاءتهم عن المخاطر المفرطة التي تهدد الولايات المتحدة.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فعلى سبيل المثال، استخدموا مجلة "فرونت بيج" للترويج لاتحادهم المحلي لقفل إحدى المدارس</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w:t>
      </w:r>
      <w:r w:rsidRPr="00D4293A">
        <w:rPr>
          <w:rFonts w:ascii="Traditional Arabic" w:hAnsi="Traditional Arabic" w:cs="Traditional Arabic" w:hint="cs"/>
          <w:b/>
          <w:sz w:val="34"/>
          <w:szCs w:val="34"/>
          <w:rtl/>
        </w:rPr>
        <w:t xml:space="preserve">هو الحدث </w:t>
      </w:r>
      <w:r w:rsidRPr="00D4293A">
        <w:rPr>
          <w:rFonts w:ascii="Traditional Arabic" w:hAnsi="Traditional Arabic" w:cs="Traditional Arabic"/>
          <w:b/>
          <w:sz w:val="34"/>
          <w:szCs w:val="34"/>
          <w:rtl/>
        </w:rPr>
        <w:t>الذي نال دعاية كبيرة وهدف إلى قفل مدرسة عامة في مدينة نيويورك ل</w:t>
      </w:r>
      <w:r w:rsidRPr="00D4293A">
        <w:rPr>
          <w:rFonts w:ascii="Traditional Arabic" w:hAnsi="Traditional Arabic" w:cs="Traditional Arabic" w:hint="cs"/>
          <w:b/>
          <w:sz w:val="34"/>
          <w:szCs w:val="34"/>
          <w:rtl/>
        </w:rPr>
        <w:t>غير</w:t>
      </w:r>
      <w:r w:rsidRPr="00D4293A">
        <w:rPr>
          <w:rFonts w:ascii="Traditional Arabic" w:hAnsi="Traditional Arabic" w:cs="Traditional Arabic"/>
          <w:b/>
          <w:sz w:val="34"/>
          <w:szCs w:val="34"/>
          <w:rtl/>
        </w:rPr>
        <w:t xml:space="preserve"> سبب إلا لأنها تدرس اللغة والثقافة العربيتين. والمدرسة هي أكاديمية خليل جبران الدولية التي سميت باسم الشاعر المسيحي اللبناني. في كثير من الأحيان تستهدف المجلة وموقع الويب الرئيس </w:t>
      </w:r>
      <w:r w:rsidRPr="00D4293A">
        <w:rPr>
          <w:rFonts w:ascii="Traditional Arabic" w:hAnsi="Traditional Arabic" w:cs="Traditional Arabic" w:hint="cs"/>
          <w:b/>
          <w:sz w:val="34"/>
          <w:szCs w:val="34"/>
          <w:rtl/>
        </w:rPr>
        <w:t>ب</w:t>
      </w:r>
      <w:r w:rsidRPr="00D4293A">
        <w:rPr>
          <w:rFonts w:ascii="Traditional Arabic" w:hAnsi="Traditional Arabic" w:cs="Traditional Arabic"/>
          <w:b/>
          <w:sz w:val="34"/>
          <w:szCs w:val="34"/>
          <w:rtl/>
        </w:rPr>
        <w:t xml:space="preserve">اراك أوباما. ويستخدم روبرت سبنسر موقع الويب ليفسر بشكل </w:t>
      </w:r>
      <w:r w:rsidRPr="00D4293A">
        <w:rPr>
          <w:rFonts w:ascii="Traditional Arabic" w:hAnsi="Traditional Arabic" w:cs="Traditional Arabic" w:hint="cs"/>
          <w:b/>
          <w:sz w:val="34"/>
          <w:szCs w:val="34"/>
          <w:rtl/>
        </w:rPr>
        <w:t>خاطئ</w:t>
      </w:r>
      <w:r w:rsidRPr="00D4293A">
        <w:rPr>
          <w:rFonts w:ascii="Traditional Arabic" w:hAnsi="Traditional Arabic" w:cs="Traditional Arabic"/>
          <w:b/>
          <w:sz w:val="34"/>
          <w:szCs w:val="34"/>
          <w:rtl/>
        </w:rPr>
        <w:t xml:space="preserve"> ومتعمد دعم الرئيس أوباما لديمقراطية مصر على أنه تأييد لل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خوان المسلمين وجدول أعمالهم الإسلامي. استخدم بايبس المجلة للترويج للكذبة التي تقول إن الرئيس أوباما كان يعتنق الإسلام في وقتٍ ما. وفوق ذلك كله يدعي هورويتز وزملاؤه أن مد يدي الرئيس أوباما إلى الغالبية المسلمة في الدول الإسلامية هو دليل على برامجه الإسلامية المتطرفة الأصولية.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يقول هورويتز وسبنسر في كتيب عنوانه "أوباما والإسلام"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ن بيان أوباما </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مثل شيئاً أكثر بكثير من مجرد السذاجة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فهو جهد مبذول بإدراك ووعي للتسامح مع التفوق الإسلامي في إيران وغيرها من الدول في الشرق الأوسط، وإرادة نشطة لكي يعمل قوّاداً للعالم الإسلامي بشكل عام.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وأخيراً لن تكون أي مجلة أو موقع ويب مناهض للإسلام مكتملاً بدون الهجمات المتوقعة على الشريعة الإسلامية. وعليه فليس من المثير للدهشة أن بايبس استخدم هاتين الوسيلتين لدعم حظر الشريعة في أوكلاهوما في العام 2012م. ووفقاً لبايبس فإن مثل هذا الحظر: "ليس تمييزياً ولا زائداً عن الحاجة" حيث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 القوانين التي تحظر الشريعة أساسية للحفاظ على النظام الدستوري.</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مدونة نيوز ريل:</w:t>
      </w:r>
      <w:r w:rsidRPr="00D4293A">
        <w:rPr>
          <w:rFonts w:ascii="Traditional Arabic" w:hAnsi="Traditional Arabic" w:cs="Traditional Arabic" w:hint="cs"/>
          <w:b/>
          <w:color w:val="007E39"/>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يقوم مركز هورويتز للحرية بتشغيل موقع مدونته الخاص وهو نيوز ريل الذي يقوم من ضمن العديد من الأشياء بالترويج للخرافة القائلة بأن متعصبين إسلاميين قد اخترقوا مجموعة من المنظمات السياسية من كلا اليمين واليسار. وعلى سبيل المثال تردد المدونة نظرية فرانك غافني المخزية والمستهجنة حول المؤامرة التي تنادي بأن مؤتمر المحافظين السياسي للعمل قد اخترقه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خوان المسلمون.</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تعتمد إحدى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ستراتيجيات هورويتز على وضع حججه في إطار الحمايات والحريات الدستورية وعلى وجه الخصوص تلك المتعلقة بالتعديل الأول. وقد كتب في وقت مبكر من هذا العام في مدونة نيوز ريل </w:t>
      </w:r>
      <w:r w:rsidRPr="00D4293A">
        <w:rPr>
          <w:rFonts w:ascii="Traditional Arabic" w:hAnsi="Traditional Arabic" w:cs="Traditional Arabic" w:hint="cs"/>
          <w:b/>
          <w:sz w:val="34"/>
          <w:szCs w:val="34"/>
          <w:rtl/>
        </w:rPr>
        <w:t>قائلا</w:t>
      </w:r>
      <w:r w:rsidRPr="00D4293A">
        <w:rPr>
          <w:rFonts w:ascii="Traditional Arabic" w:hAnsi="Traditional Arabic" w:cs="Traditional Arabic"/>
          <w:b/>
          <w:sz w:val="34"/>
          <w:szCs w:val="34"/>
          <w:rtl/>
        </w:rPr>
        <w:t xml:space="preserve">: "إن المعركة في الواجهة ضد الشمولية الإسلامية هي معركة الدفاع عن التعديل الأول وهو حق التجمع والحديث بحرية". لا عليك من حقيقة أن دفاع هورويتز عن التعديل الأول ضد "الشمولية الإسلامية" لا تعترف بحقوق المسلمين في أن يبنوا دوراً للعبادة والصلاة فيها وفقاً لمعتقدهم الديني".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أسبوع الوعي بالفاشية الإسلامية: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يستخدم هورويتز أيضا مواقعه على شبكة الويب للترويج لمشروع المركز للتثقيف بالوعي بالإرهاب والمستند على الخوف من الحملات الإسلامية ضد الغرب. كان المركز وهورويتز ينظمان </w:t>
      </w:r>
      <w:r w:rsidRPr="00D4293A">
        <w:rPr>
          <w:rFonts w:ascii="Traditional Arabic" w:hAnsi="Traditional Arabic" w:cs="Traditional Arabic" w:hint="cs"/>
          <w:b/>
          <w:sz w:val="34"/>
          <w:szCs w:val="34"/>
          <w:rtl/>
        </w:rPr>
        <w:t>ب</w:t>
      </w:r>
      <w:r w:rsidRPr="00D4293A">
        <w:rPr>
          <w:rFonts w:ascii="Traditional Arabic" w:hAnsi="Traditional Arabic" w:cs="Traditional Arabic"/>
          <w:b/>
          <w:sz w:val="34"/>
          <w:szCs w:val="34"/>
          <w:rtl/>
        </w:rPr>
        <w:t>ر</w:t>
      </w:r>
      <w:r w:rsidRPr="00D4293A">
        <w:rPr>
          <w:rFonts w:ascii="Traditional Arabic" w:hAnsi="Traditional Arabic" w:cs="Traditional Arabic" w:hint="cs"/>
          <w:b/>
          <w:sz w:val="34"/>
          <w:szCs w:val="34"/>
          <w:rtl/>
        </w:rPr>
        <w:t>ن</w:t>
      </w:r>
      <w:r w:rsidRPr="00D4293A">
        <w:rPr>
          <w:rFonts w:ascii="Traditional Arabic" w:hAnsi="Traditional Arabic" w:cs="Traditional Arabic"/>
          <w:b/>
          <w:sz w:val="34"/>
          <w:szCs w:val="34"/>
          <w:rtl/>
        </w:rPr>
        <w:t>امج أسبوع الوعي بالفاشية الإسلامية في المئات من الجامع</w:t>
      </w:r>
      <w:r w:rsidRPr="00D4293A">
        <w:rPr>
          <w:rFonts w:ascii="Traditional Arabic" w:hAnsi="Traditional Arabic" w:cs="Traditional Arabic" w:hint="cs"/>
          <w:b/>
          <w:sz w:val="34"/>
          <w:szCs w:val="34"/>
          <w:rtl/>
        </w:rPr>
        <w:t>ات</w:t>
      </w:r>
      <w:r w:rsidRPr="00D4293A">
        <w:rPr>
          <w:rFonts w:ascii="Traditional Arabic" w:hAnsi="Traditional Arabic" w:cs="Traditional Arabic"/>
          <w:b/>
          <w:sz w:val="34"/>
          <w:szCs w:val="34"/>
          <w:rtl/>
        </w:rPr>
        <w:t xml:space="preserve"> في طول البلاد وعرضها. وهما يملكان دليلاً في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نترنيت للمنظمات الطلابية لاستضافة الحدث الذي </w:t>
      </w:r>
      <w:r w:rsidRPr="00D4293A">
        <w:rPr>
          <w:rFonts w:ascii="Traditional Arabic" w:hAnsi="Traditional Arabic" w:cs="Traditional Arabic" w:hint="cs"/>
          <w:b/>
          <w:sz w:val="34"/>
          <w:szCs w:val="34"/>
          <w:rtl/>
        </w:rPr>
        <w:t>يستمر</w:t>
      </w:r>
      <w:r w:rsidRPr="00D4293A">
        <w:rPr>
          <w:rFonts w:ascii="Traditional Arabic" w:hAnsi="Traditional Arabic" w:cs="Traditional Arabic"/>
          <w:b/>
          <w:sz w:val="34"/>
          <w:szCs w:val="34"/>
          <w:rtl/>
        </w:rPr>
        <w:t xml:space="preserve"> أسبوعاً مع توفير متحدثين</w:t>
      </w:r>
      <w:r w:rsidRPr="00D4293A">
        <w:rPr>
          <w:rFonts w:ascii="Traditional Arabic" w:hAnsi="Traditional Arabic" w:cs="Traditional Arabic" w:hint="cs"/>
          <w:b/>
          <w:sz w:val="34"/>
          <w:szCs w:val="34"/>
          <w:rtl/>
        </w:rPr>
        <w:t xml:space="preserve"> للمناسبة</w:t>
      </w:r>
      <w:r w:rsidRPr="00D4293A">
        <w:rPr>
          <w:rFonts w:ascii="Traditional Arabic" w:hAnsi="Traditional Arabic" w:cs="Traditional Arabic"/>
          <w:b/>
          <w:sz w:val="34"/>
          <w:szCs w:val="34"/>
          <w:rtl/>
        </w:rPr>
        <w:t>. ويسوّق الدليل الخرافات وتهديدات المؤامرة بما في ذلك خرافة تقول إن الجماعات والمنظمات الإسلامية الاعتيادية هي في واقع الأمر واجهات للمتشددين الإسلاميين. ويردد المتحدثون</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 ومن بينهم روبرت سبنسر ودانيال بايبس ونوني درويش </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هذه الخرافات والتهديدات ويضخمونها</w:t>
      </w:r>
      <w:r w:rsidRPr="00D4293A">
        <w:rPr>
          <w:rFonts w:ascii="Traditional Arabic" w:hAnsi="Traditional Arabic" w:cs="Traditional Arabic" w:hint="cs"/>
          <w:b/>
          <w:sz w:val="34"/>
          <w:szCs w:val="34"/>
          <w:rtl/>
        </w:rPr>
        <w:t xml:space="preserve"> لغرض في نفوسهم</w:t>
      </w:r>
      <w:r w:rsidRPr="00D4293A">
        <w:rPr>
          <w:rFonts w:ascii="Traditional Arabic" w:hAnsi="Traditional Arabic" w:cs="Traditional Arabic"/>
          <w:b/>
          <w:sz w:val="34"/>
          <w:szCs w:val="34"/>
          <w:rtl/>
        </w:rPr>
        <w:t>.</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يقوم نادي صباح الأربعاء (وينزدي مورننج كلوب) و"مركز هورويتز ويك إند ريستوريشن" أيضا بإرسال الرسائل والتهديدات المناهضة للمسلمين في ناديه صباح الأربعاء الذي هو منصة للسياسيين الجمهوريين والشخصيات الإعلامية وغيرهم. وقد استضاف منذ وقت قريب أندرو </w:t>
      </w:r>
      <w:r w:rsidRPr="00D4293A">
        <w:rPr>
          <w:rFonts w:ascii="Traditional Arabic" w:hAnsi="Traditional Arabic" w:cs="Traditional Arabic"/>
          <w:b/>
          <w:sz w:val="34"/>
          <w:szCs w:val="34"/>
          <w:rtl/>
        </w:rPr>
        <w:lastRenderedPageBreak/>
        <w:t>برايتبارت الناشط من الجناح اليميني الذي يستضيف موقعه الإعلامي مدونة فرانك غافني التي تروّج مخاوف وت</w:t>
      </w:r>
      <w:r w:rsidRPr="00D4293A">
        <w:rPr>
          <w:rFonts w:ascii="Traditional Arabic" w:hAnsi="Traditional Arabic" w:cs="Traditional Arabic" w:hint="cs"/>
          <w:b/>
          <w:sz w:val="34"/>
          <w:szCs w:val="34"/>
          <w:rtl/>
        </w:rPr>
        <w:t>ح</w:t>
      </w:r>
      <w:r w:rsidRPr="00D4293A">
        <w:rPr>
          <w:rFonts w:ascii="Traditional Arabic" w:hAnsi="Traditional Arabic" w:cs="Traditional Arabic"/>
          <w:b/>
          <w:sz w:val="34"/>
          <w:szCs w:val="34"/>
          <w:rtl/>
        </w:rPr>
        <w:t>ذيرات برايتبارت عن الشريعة الإسلامية.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إضافة إلى ذلك</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يستضيف هورويتز أسبوع التجديد "ريستوريشن وييك" في بالم بيتش بولاية فلوريدا وهو مؤتمر سنوي للنخبة كان من ضمن المشاركين فيه عضو مجلس الشيوخ مايكل باخمان والمتحدث السابق عن المجلس والمعلق في فوكس نيوز "فوكس للأخبار" نيوت جينجريتش مع المشتبهين الاعتياديين المناهضين للإسلام مثل فرانك غافني وروبرت سبنسر وباميلا جيلر وعضو مجلس الشيوخ جون هاجي وهو قائد الحقوق الدينية.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ولأن منافذ هورويتز الإعلامية تعطيه القوة والنفوذ</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فإنه تتم دعوته في كثير من الأحيان ل</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عبر عن آرائه عبر منافذ إعلامية محافظة أخرى. فقد ظهر في صفحات صحيفة واشنطون بوست وفي قناة فوكس نيوز التلفزيونية.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فيما يلي مثال من فوكس نيوز عن تزمته وأفكاره التآمرية غير المسنودة بدليل حول المجموعات الطلابية العامة. "ما نود إيصاله هنا أن هناك 150 اتحاداً طلابياً إسلامياً تدللها إدارات الجامعات وتعاملها وكأنها مجموعات عرقية أو دينية بينما هي في الأصل مجموعات سياسية تمثل أذرعة لتنظيم الإخوان المسلمين الذي يمثل المنبع الرئيس للجهاد الإرهابي ضد الغرب".</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باميلا جيلر:</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بدأت باميلا جيلر مهنتها المتعلقة بالنشر في "نيويورك ديلي نيوز" (أخبار نيويورك اليومية) ثم أصبحت ناشر</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مشارك</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لمجلة نيويورك أوبزيرفور من 1989م إلى 1994م. وتركت تلك الوظيفة لتمكث في البيت مع أطفالها الأربعة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وبعد عقد من الزمان من ذلك الوقت أسست مدونتها المس</w:t>
      </w:r>
      <w:r w:rsidRPr="00D4293A">
        <w:rPr>
          <w:rFonts w:ascii="Traditional Arabic" w:hAnsi="Traditional Arabic" w:cs="Traditional Arabic" w:hint="cs"/>
          <w:b/>
          <w:sz w:val="34"/>
          <w:szCs w:val="34"/>
          <w:rtl/>
        </w:rPr>
        <w:t>م</w:t>
      </w:r>
      <w:r w:rsidRPr="00D4293A">
        <w:rPr>
          <w:rFonts w:ascii="Traditional Arabic" w:hAnsi="Traditional Arabic" w:cs="Traditional Arabic"/>
          <w:b/>
          <w:sz w:val="34"/>
          <w:szCs w:val="34"/>
          <w:rtl/>
        </w:rPr>
        <w:t>اة "أتلاس شرجز" وقد أسمت المدونة على اسم رواية الكاتبة والروائية والفيلسوفة أيان راند التي تحمل عنوان "أتلاس شرجز". تروج رواية المنبع الرئيس و"أتلاس إشرقد" وروايات راند الأخرى فلسفة متشددة من الأنانية والتحررية التي يقدسها الجناح اليميني وجيلر التي ترى أن راند: "هي أعظم فيلسوف في التاريخ الإنساني"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وتقول إن أهداف مدونتها: "محددة بوضوح بواسطة فلسفة راند". وبالإضافة إلى كونها لاعباً إعلامياً رئيساً فإنها مُنظمة </w:t>
      </w:r>
      <w:r w:rsidRPr="00D4293A">
        <w:rPr>
          <w:rFonts w:ascii="Traditional Arabic" w:hAnsi="Traditional Arabic" w:cs="Traditional Arabic"/>
          <w:b/>
          <w:sz w:val="34"/>
          <w:szCs w:val="34"/>
          <w:rtl/>
        </w:rPr>
        <w:lastRenderedPageBreak/>
        <w:t>متشددة نشطة للقضايا المناهضة للإسلام (كما هو مبين بالتفصيل في الفصل 3 من تقريرنا</w:t>
      </w:r>
      <w:r w:rsidRPr="00D4293A">
        <w:rPr>
          <w:rFonts w:ascii="Traditional Arabic" w:hAnsi="Traditional Arabic" w:cs="Traditional Arabic" w:hint="cs"/>
          <w:b/>
          <w:sz w:val="34"/>
          <w:szCs w:val="34"/>
          <w:rtl/>
        </w:rPr>
        <w:t xml:space="preserve"> هذا</w:t>
      </w:r>
      <w:r w:rsidRPr="00D4293A">
        <w:rPr>
          <w:rFonts w:ascii="Traditional Arabic" w:hAnsi="Traditional Arabic" w:cs="Traditional Arabic"/>
          <w:b/>
          <w:sz w:val="34"/>
          <w:szCs w:val="34"/>
          <w:rtl/>
        </w:rPr>
        <w:t>).</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تروج </w:t>
      </w:r>
      <w:r w:rsidRPr="00D4293A">
        <w:rPr>
          <w:rFonts w:ascii="Traditional Arabic" w:hAnsi="Traditional Arabic" w:cs="Traditional Arabic" w:hint="cs"/>
          <w:b/>
          <w:sz w:val="34"/>
          <w:szCs w:val="34"/>
          <w:rtl/>
        </w:rPr>
        <w:t>ت</w:t>
      </w:r>
      <w:r w:rsidRPr="00D4293A">
        <w:rPr>
          <w:rFonts w:ascii="Traditional Arabic" w:hAnsi="Traditional Arabic" w:cs="Traditional Arabic"/>
          <w:b/>
          <w:sz w:val="34"/>
          <w:szCs w:val="34"/>
          <w:rtl/>
        </w:rPr>
        <w:t>عليقات جيلر العديدة وكتاباتها في المدونة وظهورها في وسائل الإعلام كمّاً كبيراً من ال</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دعاءات التآمرية. وتشمل هذه ال</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دعاءات: الرئيس أوباما مسلم، العربية ليست لغة فقط وإنما هي في الواقع رأس الرمح لمناهضة أمريكا، وأن الإسلام المتعب الأصولي قد تغلغل في حكومتنا التي يديرها سلطويون مسلمون، وأن المسلمين منخرطون في جهاد ثقافي خفي بلبسهم العمامات على الرأس في مدينة ألعاب ديزني لاند.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إلا أن جيلر معروفة أكثر كوجه عام للاحتجاج ضد مركز بارك المحلي في مدينة نيويورك الذي أسمته: "المسجد الكبير المقام قرب مركز التجارة العالمي"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وأشارت إليه بوصفه العلم الأخير الدال على الغزو والإخضاع" و"ضريحاً لنفس الأفكار الأيديولوجية التي ألهمت الهجمات الجهادية على مركز التجارة".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منذ وقت قريب رُبطت جيلر في أيضا مع الإرهابي النرويجي أندريه بريفيك الذي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عترف بجرائمه حيث ذكر</w:t>
      </w:r>
      <w:r w:rsidRPr="00D4293A">
        <w:rPr>
          <w:rFonts w:ascii="Traditional Arabic" w:hAnsi="Traditional Arabic" w:cs="Traditional Arabic" w:hint="cs"/>
          <w:b/>
          <w:sz w:val="34"/>
          <w:szCs w:val="34"/>
          <w:rtl/>
        </w:rPr>
        <w:t xml:space="preserve"> اسمها</w:t>
      </w:r>
      <w:r w:rsidRPr="00D4293A">
        <w:rPr>
          <w:rFonts w:ascii="Traditional Arabic" w:hAnsi="Traditional Arabic" w:cs="Traditional Arabic"/>
          <w:b/>
          <w:sz w:val="34"/>
          <w:szCs w:val="34"/>
          <w:rtl/>
        </w:rPr>
        <w:t xml:space="preserve"> 12 مرة في بيانه الرسمي. دافعت جيلر عن نفسها بسرعة ضد أي صلة </w:t>
      </w:r>
      <w:r w:rsidRPr="00D4293A">
        <w:rPr>
          <w:rFonts w:ascii="Traditional Arabic" w:hAnsi="Traditional Arabic" w:cs="Traditional Arabic" w:hint="cs"/>
          <w:b/>
          <w:sz w:val="34"/>
          <w:szCs w:val="34"/>
          <w:rtl/>
        </w:rPr>
        <w:t xml:space="preserve">به، </w:t>
      </w:r>
      <w:r w:rsidRPr="00D4293A">
        <w:rPr>
          <w:rFonts w:ascii="Traditional Arabic" w:hAnsi="Traditional Arabic" w:cs="Traditional Arabic"/>
          <w:b/>
          <w:sz w:val="34"/>
          <w:szCs w:val="34"/>
          <w:rtl/>
        </w:rPr>
        <w:t xml:space="preserve">ولكنها واصلت كلامها لتندد بمعسكر الشباب الصيفي التابع لحزب العمال الذي هاجمه بريفيك. </w:t>
      </w:r>
      <w:r w:rsidRPr="00D4293A">
        <w:rPr>
          <w:rFonts w:ascii="Traditional Arabic" w:hAnsi="Traditional Arabic" w:cs="Traditional Arabic" w:hint="cs"/>
          <w:b/>
          <w:sz w:val="34"/>
          <w:szCs w:val="34"/>
          <w:rtl/>
        </w:rPr>
        <w:t>زعمت</w:t>
      </w:r>
      <w:r w:rsidRPr="00D4293A">
        <w:rPr>
          <w:rFonts w:ascii="Traditional Arabic" w:hAnsi="Traditional Arabic" w:cs="Traditional Arabic"/>
          <w:b/>
          <w:sz w:val="34"/>
          <w:szCs w:val="34"/>
          <w:rtl/>
        </w:rPr>
        <w:t xml:space="preserve"> جيلر المعسكر مركزاً للتدريب التمهيدي ضد إسرائيل.</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وقد </w:t>
      </w:r>
      <w:r w:rsidRPr="00D4293A">
        <w:rPr>
          <w:rFonts w:ascii="Traditional Arabic" w:hAnsi="Traditional Arabic" w:cs="Traditional Arabic" w:hint="cs"/>
          <w:b/>
          <w:sz w:val="34"/>
          <w:szCs w:val="34"/>
          <w:rtl/>
        </w:rPr>
        <w:t xml:space="preserve">ادعت </w:t>
      </w:r>
      <w:r w:rsidRPr="00D4293A">
        <w:rPr>
          <w:rFonts w:ascii="Traditional Arabic" w:hAnsi="Traditional Arabic" w:cs="Traditional Arabic"/>
          <w:b/>
          <w:sz w:val="34"/>
          <w:szCs w:val="34"/>
          <w:rtl/>
        </w:rPr>
        <w:t>فيما بعد بأن الأطفال والشباب الذين قتلهم بريفيك كانوا سيشبو</w:t>
      </w:r>
      <w:r w:rsidRPr="00D4293A">
        <w:rPr>
          <w:rFonts w:ascii="Traditional Arabic" w:hAnsi="Traditional Arabic" w:cs="Traditional Arabic" w:hint="cs"/>
          <w:b/>
          <w:sz w:val="34"/>
          <w:szCs w:val="34"/>
          <w:rtl/>
        </w:rPr>
        <w:t>ن</w:t>
      </w:r>
      <w:r w:rsidRPr="00D4293A">
        <w:rPr>
          <w:rFonts w:ascii="Traditional Arabic" w:hAnsi="Traditional Arabic" w:cs="Traditional Arabic"/>
          <w:b/>
          <w:sz w:val="34"/>
          <w:szCs w:val="34"/>
          <w:rtl/>
        </w:rPr>
        <w:t xml:space="preserve"> ليصبحوا "قادة الحزب المسؤولين عن الترويج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لمسلمين الذين يرفضون الانخراط في المجتمع، والذين يرتكبون الجرائم الكبرى ضد المواطنين النرويجيين بما في ذلك الاغتصابات العنيفة بواسطة العصابات، وبالحصانة والإعفاء من العقاب، الذين يعيشون على الإعانات الاجتماعية من وزارة العمل والتوظيف. ولم تكتف جيلر بهجماتها ال</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فترائية وإنما وضعت صوراً لأطفال المعسكر الذين من المحتمل أن من بينهم العديد من الضحايا. وكان التعليق على ا</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صورة يقول: "لاحظوا الوجوه التي تشبه الشرق أوسطيين أو المختلطة أكثر مما تشبه النرويجيين".</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الآن دعونا نراجع بعضاً من إدعاءات جيلر المشينة والعنصرية</w:t>
      </w:r>
      <w:r w:rsidRPr="00D4293A">
        <w:rPr>
          <w:rFonts w:ascii="Traditional Arabic" w:hAnsi="Traditional Arabic" w:cs="Traditional Arabic" w:hint="cs"/>
          <w:b/>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المسلمون والإسلام</w:t>
      </w:r>
      <w:r w:rsidRPr="00D4293A">
        <w:rPr>
          <w:rFonts w:ascii="Traditional Arabic" w:hAnsi="Traditional Arabic" w:cs="Traditional Arabic" w:hint="cs"/>
          <w:b/>
          <w:color w:val="007E39"/>
          <w:sz w:val="34"/>
          <w:szCs w:val="34"/>
          <w:rtl/>
        </w:rPr>
        <w:t>-</w:t>
      </w:r>
      <w:r w:rsidRPr="00D4293A">
        <w:rPr>
          <w:rFonts w:ascii="Traditional Arabic" w:hAnsi="Traditional Arabic" w:cs="Traditional Arabic"/>
          <w:b/>
          <w:color w:val="007E39"/>
          <w:sz w:val="34"/>
          <w:szCs w:val="34"/>
          <w:rtl/>
        </w:rPr>
        <w:t xml:space="preserve"> النازية والشيوعية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 xml:space="preserve">تكرر جيلر خطابات الجناح اليميني البلاغية المفككة </w:t>
      </w:r>
      <w:r w:rsidRPr="00D4293A">
        <w:rPr>
          <w:rFonts w:ascii="Traditional Arabic" w:hAnsi="Traditional Arabic" w:cs="Traditional Arabic" w:hint="cs"/>
          <w:b/>
          <w:sz w:val="34"/>
          <w:szCs w:val="34"/>
          <w:rtl/>
        </w:rPr>
        <w:t xml:space="preserve">والهابطة </w:t>
      </w:r>
      <w:r w:rsidRPr="00D4293A">
        <w:rPr>
          <w:rFonts w:ascii="Traditional Arabic" w:hAnsi="Traditional Arabic" w:cs="Traditional Arabic"/>
          <w:b/>
          <w:sz w:val="34"/>
          <w:szCs w:val="34"/>
          <w:rtl/>
        </w:rPr>
        <w:t xml:space="preserve">حول تغلغل الشيوعية والأخطار الفاشية. وأحد أكثر إدعاءاتها تشدداً هو أن الإسلام ألهم أدولف هتلر والنازية ولهذا السبب "ينبغي منع المسلمين الورعين الملتزمين من دخول الخدمة العسكرية".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الشرير الذي حلّ محل الشيوعية في نظر جيلر هم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خوان المسلمون. ومثلها مثل غافني، تدعي أن مؤتمر المحافظين السياسي للعمل قد "فسد وتم تقديم التنازلات فيه" لأن أحد أعضائه هو سهيل خان وهو جمهوري عمل في إدارة جورج دبليو. بوش، وكان جزءً</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من هذا المؤتمر لمدة 20 عاماً وصدف أنه أمريكي مسلم.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ترى جيلر أيضا أن العدو الإسلام قد تغلغل في إدارة الرئيس أوباما.</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فيما عدا ذلك فإن جيلر مقتنعة أن الرئيس أوباما قد كان، أو </w:t>
      </w:r>
      <w:r w:rsidRPr="00D4293A">
        <w:rPr>
          <w:rFonts w:ascii="Traditional Arabic" w:hAnsi="Traditional Arabic" w:cs="Traditional Arabic" w:hint="cs"/>
          <w:b/>
          <w:sz w:val="34"/>
          <w:szCs w:val="34"/>
          <w:rtl/>
        </w:rPr>
        <w:t>هو لا يزال</w:t>
      </w:r>
      <w:r w:rsidRPr="00D4293A">
        <w:rPr>
          <w:rFonts w:ascii="Traditional Arabic" w:hAnsi="Traditional Arabic" w:cs="Traditional Arabic"/>
          <w:b/>
          <w:sz w:val="34"/>
          <w:szCs w:val="34"/>
          <w:rtl/>
        </w:rPr>
        <w:t xml:space="preserve"> مسلماً ممارساً للشعائر الإسلامية. تقول جيلر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ن الرئيس أوباما محمدي "أي يتبع تعاليم الرسول محمد </w:t>
      </w:r>
      <w:r w:rsidRPr="00D4293A">
        <w:rPr>
          <w:rFonts w:ascii="Traditional Arabic" w:hAnsi="Traditional Arabic" w:cs="Traditional Arabic" w:hint="cs"/>
          <w:b/>
          <w:sz w:val="34"/>
          <w:szCs w:val="34"/>
          <w:rtl/>
        </w:rPr>
        <w:t xml:space="preserve">صلى الله عليه وسلم، </w:t>
      </w:r>
      <w:r w:rsidRPr="00D4293A">
        <w:rPr>
          <w:rFonts w:ascii="Traditional Arabic" w:hAnsi="Traditional Arabic" w:cs="Traditional Arabic"/>
          <w:b/>
          <w:sz w:val="34"/>
          <w:szCs w:val="34"/>
          <w:rtl/>
        </w:rPr>
        <w:t xml:space="preserve">ويريد أن ينتصر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لجهاد. وهي تدعي "أنه</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 أي الرئيس أوباما </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يدعم القاعدة في الأساس"، وتقول جيلر: "في الأساس كل شيء فعله هذا الرئيس حتى الآن ساعد في خضوع الولايات المتحدة للإسلام".</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hint="cs"/>
          <w:b/>
          <w:color w:val="007E39"/>
          <w:sz w:val="34"/>
          <w:szCs w:val="34"/>
          <w:rtl/>
        </w:rPr>
        <w:t>علاقة</w:t>
      </w:r>
      <w:r w:rsidRPr="00D4293A">
        <w:rPr>
          <w:rFonts w:ascii="Traditional Arabic" w:hAnsi="Traditional Arabic" w:cs="Traditional Arabic"/>
          <w:b/>
          <w:color w:val="007E39"/>
          <w:sz w:val="34"/>
          <w:szCs w:val="34"/>
          <w:rtl/>
        </w:rPr>
        <w:t xml:space="preserve"> جيلر مع الشبكة</w:t>
      </w:r>
      <w:r w:rsidRPr="00D4293A">
        <w:rPr>
          <w:rFonts w:ascii="Traditional Arabic" w:hAnsi="Traditional Arabic" w:cs="Traditional Arabic" w:hint="cs"/>
          <w:b/>
          <w:color w:val="007E39"/>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ترتبط باميلا جيلر بشكل وطيد مع اللاعبين الرئيسين في شبكة إسلاموفوبيا "رهاب الإسلام". فمحاميها الشخصي هو ديفيد يور</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شالمي الذي يوفر الاستشارات القانونية لاثن</w:t>
      </w:r>
      <w:r w:rsidRPr="00D4293A">
        <w:rPr>
          <w:rFonts w:ascii="Traditional Arabic" w:hAnsi="Traditional Arabic" w:cs="Traditional Arabic" w:hint="cs"/>
          <w:b/>
          <w:sz w:val="34"/>
          <w:szCs w:val="34"/>
          <w:rtl/>
        </w:rPr>
        <w:t>ت</w:t>
      </w:r>
      <w:r w:rsidRPr="00D4293A">
        <w:rPr>
          <w:rFonts w:ascii="Traditional Arabic" w:hAnsi="Traditional Arabic" w:cs="Traditional Arabic"/>
          <w:b/>
          <w:sz w:val="34"/>
          <w:szCs w:val="34"/>
          <w:rtl/>
        </w:rPr>
        <w:t xml:space="preserve">ين من منظماتها وهما: منظمة أوقفوا أسلمة أمريكا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استوب إسلامايزيشن أوف أميركا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ومنظمة اتحاد أوقفوا مدرسة </w:t>
      </w:r>
      <w:r w:rsidRPr="00D4293A">
        <w:rPr>
          <w:rFonts w:ascii="Traditional Arabic" w:hAnsi="Traditional Arabic" w:cs="Traditional Arabic" w:hint="cs"/>
          <w:b/>
          <w:sz w:val="34"/>
          <w:szCs w:val="34"/>
          <w:rtl/>
        </w:rPr>
        <w:t>تحالف الجالية</w:t>
      </w:r>
      <w:r w:rsidRPr="00D4293A">
        <w:rPr>
          <w:rFonts w:ascii="Traditional Arabic" w:hAnsi="Traditional Arabic" w:cs="Traditional Arabic"/>
          <w:b/>
          <w:sz w:val="34"/>
          <w:szCs w:val="34"/>
          <w:rtl/>
        </w:rPr>
        <w:t xml:space="preserve"> "استوب ذا مدرسة كومي</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نتي كوليشن" التي تم الحديث عنها في الفصل السابق. من جانبها روّ</w:t>
      </w:r>
      <w:r w:rsidRPr="00D4293A">
        <w:rPr>
          <w:rFonts w:ascii="Traditional Arabic" w:hAnsi="Traditional Arabic" w:cs="Traditional Arabic" w:hint="cs"/>
          <w:b/>
          <w:sz w:val="34"/>
          <w:szCs w:val="34"/>
          <w:rtl/>
        </w:rPr>
        <w:t>ج</w:t>
      </w:r>
      <w:r w:rsidRPr="00D4293A">
        <w:rPr>
          <w:rFonts w:ascii="Traditional Arabic" w:hAnsi="Traditional Arabic" w:cs="Traditional Arabic"/>
          <w:b/>
          <w:sz w:val="34"/>
          <w:szCs w:val="34"/>
          <w:rtl/>
        </w:rPr>
        <w:t xml:space="preserve">ت باميلا جيلر لتشريع ديفيد يوريشالمي المناهض للشريعة الإسلامية في عدد من الحملات في الولاية.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في مارس 2011 على سبيل المثال، دعا جارل جاتو ممثل ولاية ألاسكا كلاً من باميلا جيلر وديفيد يوريشالمي للشهادة أمام لجنة شؤون</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الولاية في المجلس حول ضرورة حظر الشريعة والقانون الأجنبي لحماية الولاية والدستور الأمريكي.</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و</w:t>
      </w:r>
      <w:r w:rsidRPr="00D4293A">
        <w:rPr>
          <w:rFonts w:ascii="Traditional Arabic" w:hAnsi="Traditional Arabic" w:cs="Traditional Arabic" w:hint="cs"/>
          <w:b/>
          <w:sz w:val="34"/>
          <w:szCs w:val="34"/>
          <w:rtl/>
        </w:rPr>
        <w:t xml:space="preserve">بسبب </w:t>
      </w:r>
      <w:r w:rsidRPr="00D4293A">
        <w:rPr>
          <w:rFonts w:ascii="Traditional Arabic" w:hAnsi="Traditional Arabic" w:cs="Traditional Arabic"/>
          <w:b/>
          <w:sz w:val="34"/>
          <w:szCs w:val="34"/>
          <w:rtl/>
        </w:rPr>
        <w:t xml:space="preserve">نشاطاتها الكثيرة فازت جيلر بجائزة "آني تايلور" للعام 2011م التي يمنحها مركز ديفيد </w:t>
      </w:r>
      <w:r w:rsidRPr="00D4293A">
        <w:rPr>
          <w:rFonts w:ascii="Traditional Arabic" w:hAnsi="Traditional Arabic" w:cs="Traditional Arabic" w:hint="cs"/>
          <w:b/>
          <w:sz w:val="34"/>
          <w:szCs w:val="34"/>
          <w:rtl/>
        </w:rPr>
        <w:t>ه</w:t>
      </w:r>
      <w:r w:rsidRPr="00D4293A">
        <w:rPr>
          <w:rFonts w:ascii="Traditional Arabic" w:hAnsi="Traditional Arabic" w:cs="Traditional Arabic"/>
          <w:b/>
          <w:sz w:val="34"/>
          <w:szCs w:val="34"/>
          <w:rtl/>
        </w:rPr>
        <w:t>ورويتز للحرية. وقد صرحت جيلر أن الجائزة تمثل "</w:t>
      </w:r>
      <w:r w:rsidRPr="00D4293A">
        <w:rPr>
          <w:rFonts w:ascii="Traditional Arabic" w:hAnsi="Traditional Arabic" w:cs="Traditional Arabic" w:hint="cs"/>
          <w:b/>
          <w:sz w:val="34"/>
          <w:szCs w:val="34"/>
          <w:rtl/>
        </w:rPr>
        <w:t>حصاد</w:t>
      </w:r>
      <w:r w:rsidRPr="00D4293A">
        <w:rPr>
          <w:rFonts w:ascii="Traditional Arabic" w:hAnsi="Traditional Arabic" w:cs="Traditional Arabic"/>
          <w:b/>
          <w:sz w:val="34"/>
          <w:szCs w:val="34"/>
          <w:rtl/>
        </w:rPr>
        <w:t xml:space="preserve"> سنوات من العمل الذي يحدد شخصيتي."</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وبالإضافة إلى هذه الصلات، تدعم جيلر بريجيت جابريل مؤسسة منظمة </w:t>
      </w:r>
      <w:r w:rsidRPr="00D4293A">
        <w:rPr>
          <w:rFonts w:ascii="Traditional Arabic" w:hAnsi="Traditional Arabic" w:cs="Traditional Arabic" w:hint="cs"/>
          <w:b/>
          <w:sz w:val="34"/>
          <w:szCs w:val="34"/>
          <w:rtl/>
        </w:rPr>
        <w:t>اعملوا من أجل أمريكا (</w:t>
      </w:r>
      <w:r w:rsidRPr="00D4293A">
        <w:rPr>
          <w:rFonts w:ascii="Traditional Arabic" w:hAnsi="Traditional Arabic" w:cs="Traditional Arabic"/>
          <w:b/>
          <w:sz w:val="34"/>
          <w:szCs w:val="34"/>
          <w:rtl/>
        </w:rPr>
        <w:t>آكت</w:t>
      </w:r>
      <w:r w:rsidRPr="00D4293A">
        <w:rPr>
          <w:rFonts w:ascii="Traditional Arabic" w:hAnsi="Traditional Arabic" w:cs="Traditional Arabic" w:hint="cs"/>
          <w:b/>
          <w:sz w:val="34"/>
          <w:szCs w:val="34"/>
          <w:rtl/>
        </w:rPr>
        <w:t xml:space="preserve"> فور </w:t>
      </w:r>
      <w:r w:rsidRPr="00D4293A">
        <w:rPr>
          <w:rFonts w:ascii="Traditional Arabic" w:hAnsi="Traditional Arabic" w:cs="Traditional Arabic"/>
          <w:b/>
          <w:sz w:val="34"/>
          <w:szCs w:val="34"/>
          <w:rtl/>
        </w:rPr>
        <w:t>أميركا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جاءت جيلر للدفاع عن بريجيت بعد أن ظهرت بريجيت بشكل تصادمي في برنامج الكوميدي بيل ماهر للحوار وكتبت: "الوقوف للدفاع عن بريجيت". بعد ذلك دعا عدد من فروع منظمة "آكت</w:t>
      </w:r>
      <w:r w:rsidRPr="00D4293A">
        <w:rPr>
          <w:rFonts w:ascii="Traditional Arabic" w:hAnsi="Traditional Arabic" w:cs="Traditional Arabic" w:hint="cs"/>
          <w:b/>
          <w:sz w:val="34"/>
          <w:szCs w:val="34"/>
          <w:rtl/>
        </w:rPr>
        <w:t xml:space="preserve"> فور</w:t>
      </w:r>
      <w:r w:rsidRPr="00D4293A">
        <w:rPr>
          <w:rFonts w:ascii="Traditional Arabic" w:hAnsi="Traditional Arabic" w:cs="Traditional Arabic"/>
          <w:b/>
          <w:sz w:val="34"/>
          <w:szCs w:val="34"/>
          <w:rtl/>
        </w:rPr>
        <w:t xml:space="preserve"> أميركا" جيلر لإلقاء الكلمات. في فبراير من هذا العام ألقت جيلر كلمة في فرع منظمة "آكت</w:t>
      </w:r>
      <w:r w:rsidRPr="00D4293A">
        <w:rPr>
          <w:rFonts w:ascii="Traditional Arabic" w:hAnsi="Traditional Arabic" w:cs="Traditional Arabic" w:hint="cs"/>
          <w:b/>
          <w:sz w:val="34"/>
          <w:szCs w:val="34"/>
          <w:rtl/>
        </w:rPr>
        <w:t xml:space="preserve"> فور </w:t>
      </w:r>
      <w:r w:rsidRPr="00D4293A">
        <w:rPr>
          <w:rFonts w:ascii="Traditional Arabic" w:hAnsi="Traditional Arabic" w:cs="Traditional Arabic"/>
          <w:b/>
          <w:sz w:val="34"/>
          <w:szCs w:val="34"/>
          <w:rtl/>
        </w:rPr>
        <w:t>أميركا أوباما" ونشرت بصورة خاطئة بأن اتحاد القانونيين الأمريكي قرر الدفاع عن الشريعة الإسلامية في الولايات المتحدة.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color w:val="007E39"/>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hint="cs"/>
          <w:b/>
          <w:color w:val="007E39"/>
          <w:sz w:val="34"/>
          <w:szCs w:val="34"/>
          <w:rtl/>
        </w:rPr>
        <w:t>إذاعة بث</w:t>
      </w:r>
      <w:r w:rsidRPr="00D4293A">
        <w:rPr>
          <w:rFonts w:ascii="Traditional Arabic" w:hAnsi="Traditional Arabic" w:cs="Traditional Arabic"/>
          <w:b/>
          <w:color w:val="007E39"/>
          <w:sz w:val="34"/>
          <w:szCs w:val="34"/>
          <w:rtl/>
        </w:rPr>
        <w:t xml:space="preserve"> الكراهية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تعمل موا</w:t>
      </w:r>
      <w:r w:rsidRPr="00D4293A">
        <w:rPr>
          <w:rFonts w:ascii="Traditional Arabic" w:hAnsi="Traditional Arabic" w:cs="Traditional Arabic" w:hint="cs"/>
          <w:b/>
          <w:sz w:val="34"/>
          <w:szCs w:val="34"/>
          <w:rtl/>
        </w:rPr>
        <w:t>ق</w:t>
      </w:r>
      <w:r w:rsidRPr="00D4293A">
        <w:rPr>
          <w:rFonts w:ascii="Traditional Arabic" w:hAnsi="Traditional Arabic" w:cs="Traditional Arabic"/>
          <w:b/>
          <w:sz w:val="34"/>
          <w:szCs w:val="34"/>
          <w:rtl/>
        </w:rPr>
        <w:t>ع شبكة الويب المناهضة للإسلام يداً بيد مع مقدمي برامج الحديث المشهورين الذين يكر</w:t>
      </w:r>
      <w:r w:rsidRPr="00D4293A">
        <w:rPr>
          <w:rFonts w:ascii="Traditional Arabic" w:hAnsi="Traditional Arabic" w:cs="Traditional Arabic" w:hint="cs"/>
          <w:b/>
          <w:sz w:val="34"/>
          <w:szCs w:val="34"/>
          <w:rtl/>
        </w:rPr>
        <w:t>ر</w:t>
      </w:r>
      <w:r w:rsidRPr="00D4293A">
        <w:rPr>
          <w:rFonts w:ascii="Traditional Arabic" w:hAnsi="Traditional Arabic" w:cs="Traditional Arabic"/>
          <w:b/>
          <w:sz w:val="34"/>
          <w:szCs w:val="34"/>
          <w:rtl/>
        </w:rPr>
        <w:t xml:space="preserve">ون </w:t>
      </w:r>
      <w:r w:rsidRPr="00D4293A">
        <w:rPr>
          <w:rFonts w:ascii="Traditional Arabic" w:hAnsi="Traditional Arabic" w:cs="Traditional Arabic" w:hint="cs"/>
          <w:b/>
          <w:sz w:val="34"/>
          <w:szCs w:val="34"/>
          <w:rtl/>
        </w:rPr>
        <w:t xml:space="preserve">على نحو سمج </w:t>
      </w:r>
      <w:r w:rsidRPr="00D4293A">
        <w:rPr>
          <w:rFonts w:ascii="Traditional Arabic" w:hAnsi="Traditional Arabic" w:cs="Traditional Arabic"/>
          <w:b/>
          <w:sz w:val="34"/>
          <w:szCs w:val="34"/>
          <w:rtl/>
        </w:rPr>
        <w:t>و</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ضخمون التهديدات التحذيرية ونظريات المؤامرة التي تروّج لها المدونات وداعميها. تتضمن صناعة "إذاعة الكراهية" شخصيات معروفة على النطاق الوطني مثل "راش لمباه" ومايكل سافج وجلين بيك وآخر</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ن. وتقوم كلها مجتمعةً باستخدام برام</w:t>
      </w:r>
      <w:r w:rsidRPr="00D4293A">
        <w:rPr>
          <w:rFonts w:ascii="Traditional Arabic" w:hAnsi="Traditional Arabic" w:cs="Traditional Arabic" w:hint="cs"/>
          <w:b/>
          <w:sz w:val="34"/>
          <w:szCs w:val="34"/>
          <w:rtl/>
        </w:rPr>
        <w:t>ج</w:t>
      </w:r>
      <w:r w:rsidRPr="00D4293A">
        <w:rPr>
          <w:rFonts w:ascii="Traditional Arabic" w:hAnsi="Traditional Arabic" w:cs="Traditional Arabic"/>
          <w:b/>
          <w:sz w:val="34"/>
          <w:szCs w:val="34"/>
          <w:rtl/>
        </w:rPr>
        <w:t xml:space="preserve"> كمنابر لبث الرسائل المناهضة للإسلام المليئة بعدم التس</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مح والكراهية. </w:t>
      </w: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برنامج "راش لمباه"</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يستضيف "راش لمباه" أكثر برامج الحوار شعبيةً في الولايات المتحدة وهو (برنامج "راش لمباه") الذي تبثه أكثر من 600 محطة إذاعية في جميع أنحاء الولايات المتحدة ويبث إلى أكثر من 15 مليون مستمع في الأسبوع. يدعو راش لمباه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البالغ من العمر 60 عاماً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نفسه "مذيع أميركا" و"كاشف الحقيقة في أميركا". ويستخدم "لمباه" منبر برنامجه المؤثر لنشر الكلمة وواحدة من رسائله المفضلة هي إلقاء ظلال من الشك على هوية الرئيس أوباما الدينية. وقد أطلق عليه "الإمام أوباما </w:t>
      </w:r>
      <w:r w:rsidRPr="00D4293A">
        <w:rPr>
          <w:rFonts w:ascii="Traditional Arabic" w:hAnsi="Traditional Arabic" w:cs="Traditional Arabic" w:hint="cs"/>
          <w:b/>
          <w:sz w:val="34"/>
          <w:szCs w:val="34"/>
          <w:rtl/>
        </w:rPr>
        <w:t>ن</w:t>
      </w:r>
      <w:r w:rsidRPr="00D4293A">
        <w:rPr>
          <w:rFonts w:ascii="Traditional Arabic" w:hAnsi="Traditional Arabic" w:cs="Traditional Arabic"/>
          <w:b/>
          <w:sz w:val="34"/>
          <w:szCs w:val="34"/>
          <w:rtl/>
        </w:rPr>
        <w:t>جاد"</w:t>
      </w:r>
      <w:r w:rsidRPr="00D4293A">
        <w:rPr>
          <w:rFonts w:ascii="Traditional Arabic" w:hAnsi="Traditional Arabic" w:cs="Traditional Arabic" w:hint="cs"/>
          <w:b/>
          <w:sz w:val="34"/>
          <w:szCs w:val="34"/>
          <w:rtl/>
        </w:rPr>
        <w:t>، على وزن أحمدي نجاد.</w:t>
      </w:r>
      <w:r w:rsidRPr="00D4293A">
        <w:rPr>
          <w:rFonts w:ascii="Traditional Arabic" w:hAnsi="Traditional Arabic" w:cs="Traditional Arabic"/>
          <w:b/>
          <w:sz w:val="34"/>
          <w:szCs w:val="34"/>
          <w:rtl/>
        </w:rPr>
        <w:t xml:space="preserve"> وقال إن الرئيس يعمل على بناء الخلافة وأنه قد يرى نفسه الإمام رقم 12.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 xml:space="preserve">مثل هذه الإدعاءات لها تأثيرات، ففي العام 2012م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عتقد قرابة 18 في المائة من الأمريكيين خطأً أن الرئيس أوباما كان مسلماً و</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عود ذلك بشكل كبير إلى تنسيق وسائل إعلام لمثل هذه الإدعاءات.</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ينضم لمباه إلى باميلا جيلر وغيرهم كمنتقدين صاخبين لمركز بارك</w:t>
      </w:r>
      <w:r w:rsidRPr="00D4293A">
        <w:rPr>
          <w:rFonts w:ascii="Traditional Arabic" w:hAnsi="Traditional Arabic" w:cs="Traditional Arabic" w:hint="cs"/>
          <w:b/>
          <w:sz w:val="34"/>
          <w:szCs w:val="34"/>
          <w:rtl/>
        </w:rPr>
        <w:t>51</w:t>
      </w:r>
      <w:r w:rsidRPr="00D4293A">
        <w:rPr>
          <w:rFonts w:ascii="Traditional Arabic" w:hAnsi="Traditional Arabic" w:cs="Traditional Arabic"/>
          <w:b/>
          <w:sz w:val="34"/>
          <w:szCs w:val="34"/>
          <w:rtl/>
        </w:rPr>
        <w:t xml:space="preserve"> المحلي في مدينة نيويورك. وخلال الاحتجاجات في الصيف الماضي قارن لمباه المسلمين الذي يشيدون المركز المحلي بقيام منظمة "كلو كلكس كلان" العنصرية ببناء مبنى تذكاري في "جتسبيرج"</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w:t>
      </w:r>
      <w:r w:rsidRPr="00D4293A">
        <w:rPr>
          <w:rFonts w:ascii="Traditional Arabic" w:hAnsi="Traditional Arabic" w:cs="Traditional Arabic" w:hint="cs"/>
          <w:b/>
          <w:sz w:val="34"/>
          <w:szCs w:val="34"/>
          <w:rtl/>
        </w:rPr>
        <w:t xml:space="preserve">ادعى </w:t>
      </w:r>
      <w:r w:rsidRPr="00D4293A">
        <w:rPr>
          <w:rFonts w:ascii="Traditional Arabic" w:hAnsi="Traditional Arabic" w:cs="Traditional Arabic"/>
          <w:b/>
          <w:sz w:val="34"/>
          <w:szCs w:val="34"/>
          <w:rtl/>
        </w:rPr>
        <w:t xml:space="preserve">أيضا أن المركز المحلي هو "أداة توظيف للمتشددين الأجانب" وكرر نقاط حديثه بأن المنظمين يريدون للمركز أن يكون "تذكار نصر قرب مركز التجارة العالمي".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وللأسف فإن ميكرفون</w:t>
      </w:r>
      <w:r w:rsidRPr="00D4293A">
        <w:rPr>
          <w:rFonts w:ascii="Traditional Arabic" w:hAnsi="Traditional Arabic" w:cs="Traditional Arabic" w:hint="cs"/>
          <w:b/>
          <w:sz w:val="34"/>
          <w:szCs w:val="34"/>
          <w:rtl/>
        </w:rPr>
        <w:t xml:space="preserve"> "مكبر صوت"</w:t>
      </w:r>
      <w:r w:rsidRPr="00D4293A">
        <w:rPr>
          <w:rFonts w:ascii="Traditional Arabic" w:hAnsi="Traditional Arabic" w:cs="Traditional Arabic"/>
          <w:b/>
          <w:sz w:val="34"/>
          <w:szCs w:val="34"/>
          <w:rtl/>
        </w:rPr>
        <w:t xml:space="preserve"> لمباه سيظل باقياً لسنوات عدة قادمة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ففي العام 2008م، قام بتجديد عقده بقيمة 400 مليون دولار لثمانية أعوام مع قناة "كلير".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برنامج سيان هانيتي</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برنامج الحوار الثاني من حيث الشعبية هو "برنامج سيان هانيتي"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برنامج حوار إذاعي يتم بثه في العديد من المحطات في نفس الوقت في شبكات الإذاعات الرئيسية ويقدمه سيان هانيتي. يبلغ هانيتي من العمر 49 عاماً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ويعمل مقدماً أيضا لبرنامج تلفزي</w:t>
      </w:r>
      <w:r w:rsidRPr="00D4293A">
        <w:rPr>
          <w:rFonts w:ascii="Traditional Arabic" w:hAnsi="Traditional Arabic" w:cs="Traditional Arabic" w:hint="cs"/>
          <w:b/>
          <w:sz w:val="34"/>
          <w:szCs w:val="34"/>
          <w:rtl/>
        </w:rPr>
        <w:t>ج</w:t>
      </w:r>
      <w:r w:rsidRPr="00D4293A">
        <w:rPr>
          <w:rFonts w:ascii="Traditional Arabic" w:hAnsi="Traditional Arabic" w:cs="Traditional Arabic"/>
          <w:b/>
          <w:sz w:val="34"/>
          <w:szCs w:val="34"/>
          <w:rtl/>
        </w:rPr>
        <w:t xml:space="preserve">ن كيبل (بالاشتراك) يسمى "هانيتي في فوكس </w:t>
      </w:r>
      <w:r w:rsidRPr="00D4293A">
        <w:rPr>
          <w:rFonts w:ascii="Traditional Arabic" w:hAnsi="Traditional Arabic" w:cs="Traditional Arabic" w:hint="cs"/>
          <w:b/>
          <w:sz w:val="34"/>
          <w:szCs w:val="34"/>
          <w:rtl/>
        </w:rPr>
        <w:t>نيوز</w:t>
      </w:r>
      <w:r w:rsidRPr="00D4293A">
        <w:rPr>
          <w:rFonts w:ascii="Traditional Arabic" w:hAnsi="Traditional Arabic" w:cs="Traditional Arabic"/>
          <w:b/>
          <w:sz w:val="34"/>
          <w:szCs w:val="34"/>
          <w:rtl/>
        </w:rPr>
        <w:t>. ويستمع حوال</w:t>
      </w:r>
      <w:r w:rsidRPr="00D4293A">
        <w:rPr>
          <w:rFonts w:ascii="Traditional Arabic" w:hAnsi="Traditional Arabic" w:cs="Traditional Arabic" w:hint="cs"/>
          <w:b/>
          <w:sz w:val="34"/>
          <w:szCs w:val="34"/>
          <w:rtl/>
        </w:rPr>
        <w:t>ى</w:t>
      </w:r>
      <w:r w:rsidRPr="00D4293A">
        <w:rPr>
          <w:rFonts w:ascii="Traditional Arabic" w:hAnsi="Traditional Arabic" w:cs="Traditional Arabic"/>
          <w:b/>
          <w:sz w:val="34"/>
          <w:szCs w:val="34"/>
          <w:rtl/>
        </w:rPr>
        <w:t xml:space="preserve"> 14 مليون شخص لبرنامج هانيتي الإذاعي كل أسبوع </w:t>
      </w:r>
      <w:r w:rsidRPr="00D4293A">
        <w:rPr>
          <w:rFonts w:ascii="Traditional Arabic" w:hAnsi="Traditional Arabic" w:cs="Traditional Arabic" w:hint="cs"/>
          <w:b/>
          <w:sz w:val="34"/>
          <w:szCs w:val="34"/>
          <w:rtl/>
        </w:rPr>
        <w:t>مستضيفا أناسا</w:t>
      </w:r>
      <w:r w:rsidRPr="00D4293A">
        <w:rPr>
          <w:rFonts w:ascii="Traditional Arabic" w:hAnsi="Traditional Arabic" w:cs="Traditional Arabic"/>
          <w:b/>
          <w:sz w:val="34"/>
          <w:szCs w:val="34"/>
          <w:rtl/>
        </w:rPr>
        <w:t xml:space="preserve"> يرددون نفس نقاط الكلام ونظريات المؤامرة التي يمكن الاستماع إليها في برنامج لمباه على فوكس </w:t>
      </w:r>
      <w:r w:rsidRPr="00D4293A">
        <w:rPr>
          <w:rFonts w:ascii="Traditional Arabic" w:hAnsi="Traditional Arabic" w:cs="Traditional Arabic" w:hint="cs"/>
          <w:b/>
          <w:sz w:val="34"/>
          <w:szCs w:val="34"/>
          <w:rtl/>
        </w:rPr>
        <w:t>نيوز</w:t>
      </w:r>
      <w:r w:rsidRPr="00D4293A">
        <w:rPr>
          <w:rFonts w:ascii="Traditional Arabic" w:hAnsi="Traditional Arabic" w:cs="Traditional Arabic"/>
          <w:b/>
          <w:sz w:val="34"/>
          <w:szCs w:val="34"/>
          <w:rtl/>
        </w:rPr>
        <w:t xml:space="preserve"> وغيرهم.</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هناك الكثير من الأسئلة حول ارتباط الرئيس أوباما الديني وتغلغل الإخوان المسلمين في لجنة حزب المحافظين، والتهديدات القادمة من الإرهاب الناشئ من داخل البلاد في وسطنا. وبالاستماع إلى هانيتي يمكن للمرء أن يستمع إلى ممثل المجلس الحمهوري عن نيويورك بيتر كينغ وهو يوافق مع مضيفه على أن 85 في المائة من المساجد في الولايات المتحدة يشرف عليها أصوليون إسلاميون بعد أن اقتبس هانيتي من ستيفن إيمرسون ودانيال بايبس ليبرهن على وجهة نظره.</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lastRenderedPageBreak/>
        <w:t xml:space="preserve">أمة </w:t>
      </w:r>
      <w:r w:rsidRPr="00D4293A">
        <w:rPr>
          <w:rFonts w:ascii="Traditional Arabic" w:hAnsi="Traditional Arabic" w:cs="Traditional Arabic" w:hint="cs"/>
          <w:b/>
          <w:color w:val="007E39"/>
          <w:sz w:val="34"/>
          <w:szCs w:val="34"/>
          <w:rtl/>
        </w:rPr>
        <w:t>سافاج</w:t>
      </w:r>
      <w:r w:rsidRPr="00D4293A">
        <w:rPr>
          <w:rFonts w:ascii="Traditional Arabic" w:hAnsi="Traditional Arabic" w:cs="Traditional Arabic"/>
          <w:b/>
          <w:color w:val="007E39"/>
          <w:sz w:val="34"/>
          <w:szCs w:val="34"/>
          <w:rtl/>
        </w:rPr>
        <w:t xml:space="preserve"> "ذا سافاج نيشن"</w:t>
      </w:r>
      <w:r w:rsidRPr="00D4293A">
        <w:rPr>
          <w:rFonts w:ascii="Traditional Arabic" w:hAnsi="Traditional Arabic" w:cs="Traditional Arabic" w:hint="cs"/>
          <w:b/>
          <w:color w:val="007E39"/>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يستضيف مايكل سافاج برنامج أمة سافاج "ذا سافاج ن</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شن"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برنامج حواري آخر على نطاق البلاد يلقى ترتيباً عالياً ويتم بثه في نفس الوقت على شبكة برامج الحوار. تبث ما يزيد عن 350 محطة إذاعية هذا البرنامج</w:t>
      </w:r>
      <w:r w:rsidRPr="00D4293A">
        <w:rPr>
          <w:rFonts w:ascii="Traditional Arabic" w:hAnsi="Traditional Arabic" w:cs="Traditional Arabic" w:hint="cs"/>
          <w:b/>
          <w:sz w:val="34"/>
          <w:szCs w:val="34"/>
          <w:rtl/>
        </w:rPr>
        <w:t xml:space="preserve"> يتم بثه</w:t>
      </w:r>
      <w:r w:rsidRPr="00D4293A">
        <w:rPr>
          <w:rFonts w:ascii="Traditional Arabic" w:hAnsi="Traditional Arabic" w:cs="Traditional Arabic"/>
          <w:b/>
          <w:sz w:val="34"/>
          <w:szCs w:val="34"/>
          <w:rtl/>
        </w:rPr>
        <w:t xml:space="preserve"> لأكثر من 9 </w:t>
      </w:r>
      <w:r w:rsidRPr="00D4293A">
        <w:rPr>
          <w:rFonts w:ascii="Traditional Arabic" w:hAnsi="Traditional Arabic" w:cs="Traditional Arabic" w:hint="cs"/>
          <w:b/>
          <w:sz w:val="34"/>
          <w:szCs w:val="34"/>
          <w:rtl/>
        </w:rPr>
        <w:t>ملايين</w:t>
      </w:r>
      <w:r w:rsidRPr="00D4293A">
        <w:rPr>
          <w:rFonts w:ascii="Traditional Arabic" w:hAnsi="Traditional Arabic" w:cs="Traditional Arabic"/>
          <w:b/>
          <w:sz w:val="34"/>
          <w:szCs w:val="34"/>
          <w:rtl/>
        </w:rPr>
        <w:t xml:space="preserve"> مستمع أسبوعياً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ما يضع هذا البرنامج خلف برنامج لمباه وسيان هانيتي مباشرةً في التقديرات.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سافاج البالغ من العمر 69 عاماً معروف بهجا</w:t>
      </w:r>
      <w:r w:rsidRPr="00D4293A">
        <w:rPr>
          <w:rFonts w:ascii="Traditional Arabic" w:hAnsi="Traditional Arabic" w:cs="Traditional Arabic" w:hint="cs"/>
          <w:b/>
          <w:sz w:val="34"/>
          <w:szCs w:val="34"/>
          <w:rtl/>
        </w:rPr>
        <w:t>ئ</w:t>
      </w:r>
      <w:r w:rsidRPr="00D4293A">
        <w:rPr>
          <w:rFonts w:ascii="Traditional Arabic" w:hAnsi="Traditional Arabic" w:cs="Traditional Arabic"/>
          <w:b/>
          <w:sz w:val="34"/>
          <w:szCs w:val="34"/>
          <w:rtl/>
        </w:rPr>
        <w:t xml:space="preserve">ه الغاضب ضد الأقليات بما فيها المسلمين. </w:t>
      </w:r>
      <w:r w:rsidRPr="00D4293A">
        <w:rPr>
          <w:rFonts w:ascii="Traditional Arabic" w:hAnsi="Traditional Arabic" w:cs="Traditional Arabic" w:hint="cs"/>
          <w:b/>
          <w:sz w:val="34"/>
          <w:szCs w:val="34"/>
          <w:rtl/>
        </w:rPr>
        <w:t>ف</w:t>
      </w:r>
      <w:r w:rsidRPr="00D4293A">
        <w:rPr>
          <w:rFonts w:ascii="Traditional Arabic" w:hAnsi="Traditional Arabic" w:cs="Traditional Arabic"/>
          <w:b/>
          <w:sz w:val="34"/>
          <w:szCs w:val="34"/>
          <w:rtl/>
        </w:rPr>
        <w:t>في 17 أبريل 2006م على سبيل المثال أخبر مستمعيه بأن على الأمريكيين أن: "يقتلوا 100 مليون مسلم".</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في العام 2007م قال: "لا أريد أن أسمع كلمة واحدة أخرى عن الإسلام. خذوا إسلامكم و</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حشروه في مؤخراتكم. لقد سئمت منكم." من ثم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قترح أن يتم ترحيل المسلمين الأمريكيين.</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وجنباً إلى جتب مع لمباه، يقوم سافاج بترويح الخرافة التي تقول بأن الرئيس أوباما قد يكون مسلماً في الخفاء. وقبل أن يتم انتخاب الرئيس أوباما، كان سافاج يدعوه "عضو الكونجرس باراك </w:t>
      </w:r>
      <w:r w:rsidRPr="00D4293A">
        <w:rPr>
          <w:rFonts w:ascii="Traditional Arabic" w:hAnsi="Traditional Arabic" w:cs="Traditional Arabic" w:hint="cs"/>
          <w:b/>
          <w:sz w:val="34"/>
          <w:szCs w:val="34"/>
          <w:rtl/>
        </w:rPr>
        <w:t>مدرسة</w:t>
      </w:r>
      <w:r w:rsidRPr="00D4293A">
        <w:rPr>
          <w:rFonts w:ascii="Traditional Arabic" w:hAnsi="Traditional Arabic" w:cs="Traditional Arabic"/>
          <w:b/>
          <w:sz w:val="34"/>
          <w:szCs w:val="34"/>
          <w:rtl/>
        </w:rPr>
        <w:t xml:space="preserve"> أوباما". وخلال حملة عام 2008م الانتخابية، قال سافاج: "لدينا الآن مرشح خفي تلقى تعليمه في مدرسة دينية في أندونيسيا وهو في الواقع مسلم. وفي سعيه للحصول على "الحقائق" أصرّ سافا</w:t>
      </w:r>
      <w:r w:rsidRPr="00D4293A">
        <w:rPr>
          <w:rFonts w:ascii="Traditional Arabic" w:hAnsi="Traditional Arabic" w:cs="Traditional Arabic" w:hint="cs"/>
          <w:b/>
          <w:sz w:val="34"/>
          <w:szCs w:val="34"/>
          <w:rtl/>
        </w:rPr>
        <w:t>ج</w:t>
      </w:r>
      <w:r w:rsidRPr="00D4293A">
        <w:rPr>
          <w:rFonts w:ascii="Traditional Arabic" w:hAnsi="Traditional Arabic" w:cs="Traditional Arabic"/>
          <w:b/>
          <w:sz w:val="34"/>
          <w:szCs w:val="34"/>
          <w:rtl/>
        </w:rPr>
        <w:t xml:space="preserve"> أن: "لدينا الحق في أن نعرف ما إذا كان أوباما ما يُدعى مسلماً صديقاً أو أنه يطمح إلى تعاليم أكثر تشدداً وأصوليةً."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color w:val="007E39"/>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برنامج جلين بيك</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جلين بيك أيضا يقدم برنامج</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إذاعي</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شعبي</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للحديث والنقاش تبثه أكثر من 400 محطة إذاعة كما تبثه في نفس الوقت شبكات المحطات الإذاعة الرئيسية. يأتي برنامج بيك وبرنامج سافاج بالتساوي في المركز الثالث بين البرامج الإذاعية للحوار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ويستمع إليهم</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أكثر من 9 مل</w:t>
      </w:r>
      <w:r w:rsidRPr="00D4293A">
        <w:rPr>
          <w:rFonts w:ascii="Traditional Arabic" w:hAnsi="Traditional Arabic" w:cs="Traditional Arabic" w:hint="cs"/>
          <w:b/>
          <w:sz w:val="34"/>
          <w:szCs w:val="34"/>
          <w:rtl/>
        </w:rPr>
        <w:t>ايي</w:t>
      </w:r>
      <w:r w:rsidRPr="00D4293A">
        <w:rPr>
          <w:rFonts w:ascii="Traditional Arabic" w:hAnsi="Traditional Arabic" w:cs="Traditional Arabic"/>
          <w:b/>
          <w:sz w:val="34"/>
          <w:szCs w:val="34"/>
          <w:rtl/>
        </w:rPr>
        <w:t>ن مستمع أسبوعياً. ويحرك بيك المخاوف ويساوي المسلمين بالإرهابيين ويقوم بإدخال الدين في</w:t>
      </w:r>
      <w:r w:rsidRPr="00D4293A">
        <w:rPr>
          <w:rFonts w:ascii="Traditional Arabic" w:hAnsi="Traditional Arabic" w:cs="Traditional Arabic" w:hint="cs"/>
          <w:b/>
          <w:sz w:val="34"/>
          <w:szCs w:val="34"/>
          <w:rtl/>
        </w:rPr>
        <w:t xml:space="preserve"> حالة من التشويش</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في ديسمبر الماضي تكهن في برنامجه الحواري عن عدد المسلمين الذين يمكن أن يكونوا إرهابيين قائلاً: "دعنا نقول أنهم نصف (0.5) في المائة من السكان الأمريكيين. إن ذلك غاية في الكرم. ما هو ذلك الرقم؟ ما هو عدد الإرهابيين المسلمين؟ 1 في المائة؟ أعتقد أنه أقرب إلى 10 في المائة."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 xml:space="preserve">في فبراير كان أحد ضيوف بيك هو جويل ريتشاردسون الكاتب الاعتذاري مؤلف كتاب الإسلامي عدو للمسيح. وقد جاء ريتشاردسون لبرنامج الحوار لمناقشة: "مهدي الإسلام، المسيح الدجال، الشرق الأوسط ونبوءة الإنجيل". ووفقاً لريتشاردسون فإن المسيح الدجال سيكون مسلماً وأن الإسلام سيكون "وسيلة الشيطان" الأساسية ليدفعنا إلى نهاية الزمن. </w:t>
      </w: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معهد الشرق الأوسط للإعلام والبحوث</w:t>
      </w:r>
      <w:r w:rsidRPr="00D4293A">
        <w:rPr>
          <w:rFonts w:ascii="Traditional Arabic" w:hAnsi="Traditional Arabic" w:cs="Traditional Arabic" w:hint="cs"/>
          <w:b/>
          <w:color w:val="007E39"/>
          <w:sz w:val="34"/>
          <w:szCs w:val="34"/>
          <w:rtl/>
        </w:rPr>
        <w:t xml:space="preserve"> </w:t>
      </w:r>
    </w:p>
    <w:p w:rsidR="003426E7" w:rsidRPr="00D4293A" w:rsidRDefault="003426E7" w:rsidP="003426E7">
      <w:pPr>
        <w:spacing w:after="120"/>
        <w:jc w:val="both"/>
        <w:rPr>
          <w:rFonts w:ascii="Traditional Arabic" w:hAnsi="Traditional Arabic" w:cs="Traditional Arabic"/>
          <w:b/>
          <w:color w:val="0070C0"/>
          <w:sz w:val="34"/>
          <w:szCs w:val="34"/>
          <w:rtl/>
        </w:rPr>
      </w:pPr>
      <w:r w:rsidRPr="00D4293A">
        <w:rPr>
          <w:rFonts w:ascii="Traditional Arabic" w:hAnsi="Traditional Arabic" w:cs="Traditional Arabic"/>
          <w:b/>
          <w:color w:val="0070C0"/>
          <w:sz w:val="34"/>
          <w:szCs w:val="34"/>
          <w:rtl/>
        </w:rPr>
        <w:t>المكان الذي يذهب إليه متصفح شبكة إسلاموفوبيا "رهاب الإسلام" بحثاً عن ترجمات منتقاة للخطابة الإسلامية خارج البلاد:</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معهد الشرق الأوسط للإعلام والبحوث هو وكالة شرق أوسطية ترصد المطبوعات أنشأها أعضاء سابق</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ن من قوات الدفاع الإسرائيلي توفر ترجمات يعتمد عليها الكثير من أعضاء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إسلاموفوبيا. تم إنشاء خدمة الترجمة في فبراير من العام 1998م كمنظمة مستقلة غير ربحية وغير متحيزة "لتثقيف المواطنين حول النقاش عن السياسة الأمريكية في الشرق الأوسط."</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معهد الشرق الأوسط للإعلام والبحوث يقدم البحوث حول وسائل الإعلام في العالم العربي وهي التي يعتمد عليها القائمون على شبكة إسلاموفوبيا "رهاب الإسلام" لاثبات قضيتهم بأن الإسلام هو دين عنيف بطبيعته ويروج للتشدد. يمدح روبرت سبنسر من برنامج جهاد ووتش "رصد الجهاد" معهد الشرق الأوسط للإعلام والبحوث بوصفه: "منجم ذهب للمواد المترجمة من الدول الناطقة باللغة العربية التي تعطي بالفعل أفكاراً مدهشة عن ما يفكر فيه خصومنا في حرب الإرهاب". يرى فران</w:t>
      </w:r>
      <w:r w:rsidRPr="00D4293A">
        <w:rPr>
          <w:rFonts w:ascii="Traditional Arabic" w:hAnsi="Traditional Arabic" w:cs="Traditional Arabic" w:hint="cs"/>
          <w:b/>
          <w:sz w:val="34"/>
          <w:szCs w:val="34"/>
          <w:rtl/>
        </w:rPr>
        <w:t>ك</w:t>
      </w:r>
      <w:r w:rsidRPr="00D4293A">
        <w:rPr>
          <w:rFonts w:ascii="Traditional Arabic" w:hAnsi="Traditional Arabic" w:cs="Traditional Arabic"/>
          <w:b/>
          <w:sz w:val="34"/>
          <w:szCs w:val="34"/>
          <w:rtl/>
        </w:rPr>
        <w:t xml:space="preserve"> غافني من مركز سياسة الأمن أن معهد الشرق الأوسط للإعلام والبحوث: "لا غنى عنه" ويرتكز على ترجماته ليضخم تهديدات الإخوان المسلمين وتغلغل الإسلام المتشدد الأصولي في الولايات المتحدة. وتستخدم منظمة "آكت </w:t>
      </w:r>
      <w:r w:rsidRPr="00D4293A">
        <w:rPr>
          <w:rFonts w:ascii="Traditional Arabic" w:hAnsi="Traditional Arabic" w:cs="Traditional Arabic" w:hint="cs"/>
          <w:b/>
          <w:sz w:val="34"/>
          <w:szCs w:val="34"/>
          <w:rtl/>
        </w:rPr>
        <w:t xml:space="preserve">فور </w:t>
      </w:r>
      <w:r w:rsidRPr="00D4293A">
        <w:rPr>
          <w:rFonts w:ascii="Traditional Arabic" w:hAnsi="Traditional Arabic" w:cs="Traditional Arabic"/>
          <w:b/>
          <w:sz w:val="34"/>
          <w:szCs w:val="34"/>
          <w:rtl/>
        </w:rPr>
        <w:t xml:space="preserve">أميركا" المتشددة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المناهضة للإسلام شريط فيديو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نتجه معهد الشرق الأوسط للإعلام والبحوث عن النساء المسلمات الل</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تي تم رجمهن بالحجارة في السودان كدليل على وحشية الشريعة الإسلامية.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يرتكز دانيال بايبس من (منتدى الشرق الأوسط) على "معهد الشرق الأوسط للإعلام والبحوث" أيضا لدعايته كما يفعل ستيف إمرسون نائب المدي التنفيذي لمشروع التحري "إنفستيجيت بر</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جكت" الذي يعمل أيضا مدير</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عام</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في معهد الشرق الأوسط للإعلام </w:t>
      </w:r>
      <w:r w:rsidRPr="00D4293A">
        <w:rPr>
          <w:rFonts w:ascii="Traditional Arabic" w:hAnsi="Traditional Arabic" w:cs="Traditional Arabic"/>
          <w:b/>
          <w:sz w:val="34"/>
          <w:szCs w:val="34"/>
          <w:rtl/>
        </w:rPr>
        <w:lastRenderedPageBreak/>
        <w:t>والبحوث. أتى الإرهابي النرويجي أندريه بريفيك على ذكر معهد الشرق الأوسط للإعلام والبحوث 16 مرة في بيانه.</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تم تأسيس معهد الشرق الأوسط للإعلام والبحوث بواسطة الأكاديمي ميراف وورمسر الإسرائيلي المولد الأمريكي الجنسية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زميل أول في معهد هدسون، ومعه العقيد كام</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رون الذي قضى أكثر من 20 عاماً في الاستخبارات الإسرائيلية وعمل مستشار</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عن الإرهاب لاثنين من رؤساء الوزراء الإسرائيليين هما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سحق شامير وإسحق رابين. كان وورمسر مؤلفاً مشاركاً عام 1996م في كتابة التقرير الذي يحمل عنوان: "الانفصال النظيف: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ستراتيجية جديدة لتأمين المجال" وهو التقرير الذي تم إعداده لرئيس وزراء إسرائيل القادم بين</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امين نتنياهو وقد اقترح التقرير إعادة تشكيل بيئة إسرائيل ال</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ستراتيجية في الشرق الأوسط عن طريق التخلي عن مفاوضات "الأرض مقابل السلام" التقليدية مع الفلسطي</w:t>
      </w:r>
      <w:r w:rsidRPr="00D4293A">
        <w:rPr>
          <w:rFonts w:ascii="Traditional Arabic" w:hAnsi="Traditional Arabic" w:cs="Traditional Arabic" w:hint="cs"/>
          <w:b/>
          <w:sz w:val="34"/>
          <w:szCs w:val="34"/>
          <w:rtl/>
        </w:rPr>
        <w:t>ن</w:t>
      </w:r>
      <w:r w:rsidRPr="00D4293A">
        <w:rPr>
          <w:rFonts w:ascii="Traditional Arabic" w:hAnsi="Traditional Arabic" w:cs="Traditional Arabic"/>
          <w:b/>
          <w:sz w:val="34"/>
          <w:szCs w:val="34"/>
          <w:rtl/>
        </w:rPr>
        <w:t>يين وطرح فكرة إسقاط صدام حسين.</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تحترم بعض الدوائر معهد الشرق الأوسط للإعلام والبحوث لعمله لمحاربة لغة الكراهية وعداء السامية ولكنه ي</w:t>
      </w:r>
      <w:r w:rsidRPr="00D4293A">
        <w:rPr>
          <w:rFonts w:ascii="Traditional Arabic" w:hAnsi="Traditional Arabic" w:cs="Traditional Arabic" w:hint="cs"/>
          <w:b/>
          <w:sz w:val="34"/>
          <w:szCs w:val="34"/>
          <w:rtl/>
        </w:rPr>
        <w:t>ُن</w:t>
      </w:r>
      <w:r w:rsidRPr="00D4293A">
        <w:rPr>
          <w:rFonts w:ascii="Traditional Arabic" w:hAnsi="Traditional Arabic" w:cs="Traditional Arabic"/>
          <w:b/>
          <w:sz w:val="34"/>
          <w:szCs w:val="34"/>
          <w:rtl/>
        </w:rPr>
        <w:t>تقد أيضا لترجماته الانتقائية. يجادل المعهد بأنه يركز على أصوات المسلمين المعتدلين في مدونته المسماة ريفو</w:t>
      </w:r>
      <w:r w:rsidRPr="00D4293A">
        <w:rPr>
          <w:rFonts w:ascii="Traditional Arabic" w:hAnsi="Traditional Arabic" w:cs="Traditional Arabic" w:hint="cs"/>
          <w:b/>
          <w:sz w:val="34"/>
          <w:szCs w:val="34"/>
          <w:rtl/>
        </w:rPr>
        <w:t>ر</w:t>
      </w:r>
      <w:r w:rsidRPr="00D4293A">
        <w:rPr>
          <w:rFonts w:ascii="Traditional Arabic" w:hAnsi="Traditional Arabic" w:cs="Traditional Arabic"/>
          <w:b/>
          <w:sz w:val="34"/>
          <w:szCs w:val="34"/>
          <w:rtl/>
        </w:rPr>
        <w:t xml:space="preserve">م "الإصلاح". إلا أن ترجمات معهد الشرق الأوسط للإعلام والبحوث من وسائل الإعلام العربية تؤجج نيران الإسلاموفوبيا. يخلق تحيّز معهد الشرق الأوسط للإعلام والبحوث في التحرير من مصادره الإعلامية الانطباع بأن وسائل الإعلام العربية مليئة بالتحيز المناهض للغرب ويحث المسلمين في الغرب على ارتكاب أفعال العنف والإرهاب.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فيما يلي مثال على حالة: تعرض عينة من شرائط الفيديو في الصفحة الأولى من موقع المعهد "مسلمون في الغرب" عدد</w:t>
      </w:r>
      <w:r w:rsidRPr="00D4293A">
        <w:rPr>
          <w:rFonts w:ascii="Traditional Arabic" w:hAnsi="Traditional Arabic" w:cs="Traditional Arabic" w:hint="cs"/>
          <w:b/>
          <w:sz w:val="34"/>
          <w:szCs w:val="34"/>
          <w:rtl/>
        </w:rPr>
        <w:t xml:space="preserve"> الأشرطة:</w:t>
      </w:r>
      <w:r w:rsidRPr="00D4293A">
        <w:rPr>
          <w:rFonts w:ascii="Traditional Arabic" w:hAnsi="Traditional Arabic" w:cs="Traditional Arabic"/>
          <w:b/>
          <w:sz w:val="34"/>
          <w:szCs w:val="34"/>
          <w:rtl/>
        </w:rPr>
        <w:t xml:space="preserve"> 19 شريط فيديو تتراوح موضوعاتها من "تصريح البلجيكي المسلم أبو عمران، التي يقول فيها إننا سنهزم البيت الأبيض و</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ن أوربا سيسودها الإسلام" إلى "يدعو الجهادي الأمريكي أبو منصور الأمريكي الذي يعمل من الصومال في أغنيتين جهاديتين – أرسلوا لي </w:t>
      </w:r>
      <w:r w:rsidRPr="00D4293A">
        <w:rPr>
          <w:rFonts w:ascii="Traditional Arabic" w:hAnsi="Traditional Arabic" w:cs="Traditional Arabic"/>
          <w:b/>
          <w:sz w:val="34"/>
          <w:szCs w:val="34"/>
        </w:rPr>
        <w:t>Cruise</w:t>
      </w:r>
      <w:r w:rsidRPr="00D4293A">
        <w:rPr>
          <w:rFonts w:ascii="Traditional Arabic" w:hAnsi="Traditional Arabic" w:cs="Traditional Arabic"/>
          <w:b/>
          <w:sz w:val="34"/>
          <w:szCs w:val="34"/>
          <w:rtl/>
        </w:rPr>
        <w:t xml:space="preserve"> وجاهدوا معي". وتكمن المشكلة في أن 12 من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صل 19 شريط فيديو تقتبس الإنترنيت كمصدر لمعلوماتها بدلاً عن أي مصدر أنباء يمكن التحقق منه.</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تدبروا في رد البروفيسور مارك لينش من جامعة جورج واشنطن على تقرير معهد الشرق الأوسط للإعلام والبحوث في العام 2004م الذي جاء فيه أن أسامة بن لادن وعد بأن يهاجم فقط الولايات التي صوّتت لجورج دبليو. بوش. وكتب لينش يقول: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نتقى معهد الشرق الأوسط للإعلام والبحوث اثنين من البيانات من مواقع متشددة على الويب لدعم تفسيره نفسه المنحاز تماماً. في الحقيقة لكي نكون واضحين تماماً إنهم يستندون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لى إفادة واحدة من موقع ويب متشدد واحد كان بمقدور أي شخص أن يضع تلك الإفادة".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بالطبع 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وج</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ه الكثير من الاتهامات إلى معهد الشرق الأوسط للإعلام والبحوث بأنه ينتقي لقطات إخبارية تلفزيونية من العالم الإسلامي. وقد جاء على لسان ضابط سابق من وكالة الاستخبارات الأمريكية فينس كانيسترارو: "إنهم (أي معهد الشرق الأوسط للإعلام والبحوث) ينتقون ما يريدونه ويروجون للدعاية على وجهات نظرهم السياسية الشديدة التطرف – والتي تمثل جناح ليكود المتطرف.</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كتبت ليلى لالمي في "ذا ن</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شن" (الأمة) أن معهد الشرق الأوسط للإعلام والبحوث "يقوم ب</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نتظام بالتقاط أكثر الترهات عنفاً المليئة بالكراهية التي يمكنه أن يجدها ثم يقوم بترجمتها ويرسلها في نشرات إلى أعضاء مجلس الكونجرس في و</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شنطون".</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إن الأمر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أكثر</w:t>
      </w:r>
      <w:r w:rsidRPr="00D4293A">
        <w:rPr>
          <w:rFonts w:ascii="Traditional Arabic" w:hAnsi="Traditional Arabic" w:cs="Traditional Arabic" w:hint="cs"/>
          <w:b/>
          <w:sz w:val="34"/>
          <w:szCs w:val="34"/>
          <w:rtl/>
        </w:rPr>
        <w:t xml:space="preserve"> إثارة</w:t>
      </w:r>
      <w:r w:rsidRPr="00D4293A">
        <w:rPr>
          <w:rFonts w:ascii="Traditional Arabic" w:hAnsi="Traditional Arabic" w:cs="Traditional Arabic"/>
          <w:b/>
          <w:sz w:val="34"/>
          <w:szCs w:val="34"/>
          <w:rtl/>
        </w:rPr>
        <w:t xml:space="preserve"> للقلق القائم أن معهد الشرق الأوسط للإعلام والبحوث قد وفر الترجمات التحريضية المناهضة للإسلام الموجودة في المستند المسمى: "الهوس: حرب الإسلام </w:t>
      </w:r>
      <w:r w:rsidRPr="00D4293A">
        <w:rPr>
          <w:rFonts w:ascii="Traditional Arabic" w:hAnsi="Traditional Arabic" w:cs="Traditional Arabic" w:hint="cs"/>
          <w:b/>
          <w:sz w:val="34"/>
          <w:szCs w:val="34"/>
          <w:rtl/>
        </w:rPr>
        <w:t>الأصولي</w:t>
      </w:r>
      <w:r w:rsidRPr="00D4293A">
        <w:rPr>
          <w:rFonts w:ascii="Traditional Arabic" w:hAnsi="Traditional Arabic" w:cs="Traditional Arabic"/>
          <w:b/>
          <w:sz w:val="34"/>
          <w:szCs w:val="34"/>
          <w:rtl/>
        </w:rPr>
        <w:t xml:space="preserve"> على الغرب". يذكر موقع الفيلم على الويب أيضا معهد الشرق الأوسط للإعلام والبحوث كمصدر للمعلومات في الرابط (</w:t>
      </w:r>
      <w:r w:rsidRPr="00D4293A">
        <w:rPr>
          <w:rFonts w:ascii="Traditional Arabic" w:hAnsi="Traditional Arabic" w:cs="Traditional Arabic"/>
          <w:b/>
          <w:sz w:val="34"/>
          <w:szCs w:val="34"/>
        </w:rPr>
        <w:t>Radical Islam and Terrorism Today</w:t>
      </w:r>
      <w:r w:rsidRPr="00D4293A">
        <w:rPr>
          <w:rFonts w:ascii="Traditional Arabic" w:hAnsi="Traditional Arabic" w:cs="Traditional Arabic"/>
          <w:b/>
          <w:sz w:val="34"/>
          <w:szCs w:val="34"/>
          <w:rtl/>
        </w:rPr>
        <w:t>) الذي يبيّن مرة ثانية مدى أهمية ترجمات معهد الشرق الأوسط للإعلام والبحوث للدعاية للإسلامموفوبيا في الولايات المتحدة. كان صندوق كلاريون مس</w:t>
      </w:r>
      <w:r w:rsidRPr="00D4293A">
        <w:rPr>
          <w:rFonts w:ascii="Traditional Arabic" w:hAnsi="Traditional Arabic" w:cs="Traditional Arabic" w:hint="cs"/>
          <w:b/>
          <w:sz w:val="34"/>
          <w:szCs w:val="34"/>
          <w:rtl/>
        </w:rPr>
        <w:t>ؤ</w:t>
      </w:r>
      <w:r w:rsidRPr="00D4293A">
        <w:rPr>
          <w:rFonts w:ascii="Traditional Arabic" w:hAnsi="Traditional Arabic" w:cs="Traditional Arabic"/>
          <w:b/>
          <w:sz w:val="34"/>
          <w:szCs w:val="34"/>
          <w:rtl/>
        </w:rPr>
        <w:t xml:space="preserve">ولاً عن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نتاج وتوزيع الفيلم المناهض للإسلام في العام 2008م وإرساله إلى 28 ولاية ليس فيها مرشح رئاسي يملك الأغلبية.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ليفين وفيشر وغافني</w:t>
      </w:r>
      <w:r w:rsidRPr="00D4293A">
        <w:rPr>
          <w:rFonts w:ascii="Traditional Arabic" w:hAnsi="Traditional Arabic" w:cs="Traditional Arabic" w:hint="cs"/>
          <w:b/>
          <w:color w:val="007E39"/>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ثم هناك مارك ليفين الذي يقدم برنامج</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إذاعي</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اسمه "برنامج مارك ليفين" يتم بثه في الكثير من القنوات في نفس الوقت، وقد ساهم ليفين مراراً وتكرارً بآرائه القانونية "لبرنامج راش لمباه الإذاعي" و</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"برنامج سيان هانيتي الإذاعي" حيث أطلق عليه لقب "العظيم". ليفين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البالغ من العمر 54 عاماً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هو رابع أكثر مذيعي برامج الحوار شعبية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في الولايات المتحدة بمتوسط يصل إلى أكثر من 8.5 مليون مستمع كل أسبوع. ينضم ليفين إلى صف طويل من مقدمي البرامج الحوارية حيث يعطي الميكروفون لأصوات منحازة ضد الإسلام مثل زهدي جاسر الذي كرر نقاط الحدبث ونظريات المؤامرة بأن مركز بارك المحلي في نيويورك هو مثال على التطرف الإسلامي الذي يسع</w:t>
      </w:r>
      <w:r w:rsidRPr="00D4293A">
        <w:rPr>
          <w:rFonts w:ascii="Traditional Arabic" w:hAnsi="Traditional Arabic" w:cs="Traditional Arabic" w:hint="cs"/>
          <w:b/>
          <w:sz w:val="34"/>
          <w:szCs w:val="34"/>
          <w:rtl/>
        </w:rPr>
        <w:t>ى</w:t>
      </w:r>
      <w:r w:rsidRPr="00D4293A">
        <w:rPr>
          <w:rFonts w:ascii="Traditional Arabic" w:hAnsi="Traditional Arabic" w:cs="Traditional Arabic"/>
          <w:b/>
          <w:sz w:val="34"/>
          <w:szCs w:val="34"/>
          <w:rtl/>
        </w:rPr>
        <w:t xml:space="preserve"> إلى "خلق ولايات إسلامية".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يتفاخر الجناح اليميني بوجود مقدم البرنامج الإذاعي المناهض للإسلام برايان فيشر مدير تحليلات المواضيع للاتحاد الأمريكي للأسرة ومقدم برماكج "فوكال بوينت" في إذاعة الأسرة الأمريكية. فيشر أيضا مدوّن للمدونة التي يرعاها الاتحاد الأمريكي للأسرة. ويمتل</w:t>
      </w:r>
      <w:r w:rsidRPr="00D4293A">
        <w:rPr>
          <w:rFonts w:ascii="Traditional Arabic" w:hAnsi="Traditional Arabic" w:cs="Traditional Arabic" w:hint="cs"/>
          <w:b/>
          <w:sz w:val="34"/>
          <w:szCs w:val="34"/>
          <w:rtl/>
        </w:rPr>
        <w:t>ئ</w:t>
      </w:r>
      <w:r w:rsidRPr="00D4293A">
        <w:rPr>
          <w:rFonts w:ascii="Traditional Arabic" w:hAnsi="Traditional Arabic" w:cs="Traditional Arabic"/>
          <w:b/>
          <w:sz w:val="34"/>
          <w:szCs w:val="34"/>
          <w:rtl/>
        </w:rPr>
        <w:t xml:space="preserve"> هراء برايان بالحقد. على سبيل المثال، يقول إن المسلمين الأمريكيين لا يملكون حق التعديل الأول، و</w:t>
      </w:r>
      <w:r w:rsidRPr="00D4293A">
        <w:rPr>
          <w:rFonts w:ascii="Traditional Arabic" w:hAnsi="Traditional Arabic" w:cs="Traditional Arabic" w:hint="cs"/>
          <w:b/>
          <w:sz w:val="34"/>
          <w:szCs w:val="34"/>
          <w:rtl/>
        </w:rPr>
        <w:t xml:space="preserve">أنهم </w:t>
      </w:r>
      <w:r w:rsidRPr="00D4293A">
        <w:rPr>
          <w:rFonts w:ascii="Traditional Arabic" w:hAnsi="Traditional Arabic" w:cs="Traditional Arabic"/>
          <w:b/>
          <w:sz w:val="34"/>
          <w:szCs w:val="34"/>
          <w:rtl/>
        </w:rPr>
        <w:t xml:space="preserve">أغبياء </w:t>
      </w:r>
      <w:r w:rsidRPr="00D4293A">
        <w:rPr>
          <w:rFonts w:ascii="Traditional Arabic" w:hAnsi="Traditional Arabic" w:cs="Traditional Arabic" w:hint="cs"/>
          <w:b/>
          <w:sz w:val="34"/>
          <w:szCs w:val="34"/>
          <w:rtl/>
        </w:rPr>
        <w:t>بسبب</w:t>
      </w:r>
      <w:r w:rsidRPr="00D4293A">
        <w:rPr>
          <w:rFonts w:ascii="Traditional Arabic" w:hAnsi="Traditional Arabic" w:cs="Traditional Arabic"/>
          <w:b/>
          <w:sz w:val="34"/>
          <w:szCs w:val="34"/>
          <w:rtl/>
        </w:rPr>
        <w:t xml:space="preserve"> توالدهم الداخلي، ويجب ترحيلهم خارج البلاد، ومنعهم من الهجرة إلى هذه البلاد. يدعم فيشر أيضا حظر المساجد.</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يضم</w:t>
      </w:r>
      <w:r w:rsidRPr="00D4293A">
        <w:rPr>
          <w:rFonts w:ascii="Traditional Arabic" w:hAnsi="Traditional Arabic" w:cs="Traditional Arabic"/>
          <w:b/>
          <w:sz w:val="34"/>
          <w:szCs w:val="34"/>
          <w:rtl/>
        </w:rPr>
        <w:t xml:space="preserve"> فيشر صوته إلى مجموعة هؤلاء الذين يصرون على أن "الرئيس أوباما ليس من المرجح أن يكون مسيحياً". وهو جازم في اعتقاده أن</w:t>
      </w:r>
      <w:r w:rsidRPr="00D4293A">
        <w:rPr>
          <w:rFonts w:ascii="Traditional Arabic" w:hAnsi="Traditional Arabic" w:cs="Traditional Arabic" w:hint="cs"/>
          <w:b/>
          <w:sz w:val="34"/>
          <w:szCs w:val="34"/>
          <w:rtl/>
        </w:rPr>
        <w:t>ه</w:t>
      </w:r>
      <w:r w:rsidRPr="00D4293A">
        <w:rPr>
          <w:rFonts w:ascii="Traditional Arabic" w:hAnsi="Traditional Arabic" w:cs="Traditional Arabic"/>
          <w:b/>
          <w:sz w:val="34"/>
          <w:szCs w:val="34"/>
          <w:rtl/>
        </w:rPr>
        <w:t xml:space="preserve"> مسلم أمريكي يمارس التعاليم الإسلامية لا يمكنه أن يتبنى القيّم الأمريكية ويقول: "أن علينا أن</w:t>
      </w:r>
      <w:r w:rsidRPr="00D4293A">
        <w:rPr>
          <w:rFonts w:ascii="Traditional Arabic" w:hAnsi="Traditional Arabic" w:cs="Traditional Arabic" w:hint="cs"/>
          <w:b/>
          <w:sz w:val="34"/>
          <w:szCs w:val="34"/>
          <w:rtl/>
        </w:rPr>
        <w:t xml:space="preserve"> لا</w:t>
      </w:r>
      <w:r w:rsidRPr="00D4293A">
        <w:rPr>
          <w:rFonts w:ascii="Traditional Arabic" w:hAnsi="Traditional Arabic" w:cs="Traditional Arabic"/>
          <w:b/>
          <w:sz w:val="34"/>
          <w:szCs w:val="34"/>
          <w:rtl/>
        </w:rPr>
        <w:t xml:space="preserve"> نسمح بالدخول إلى شواطئنا </w:t>
      </w:r>
      <w:r w:rsidRPr="00D4293A">
        <w:rPr>
          <w:rFonts w:ascii="Traditional Arabic" w:hAnsi="Traditional Arabic" w:cs="Traditional Arabic" w:hint="cs"/>
          <w:b/>
          <w:sz w:val="34"/>
          <w:szCs w:val="34"/>
          <w:rtl/>
        </w:rPr>
        <w:t xml:space="preserve">إلا </w:t>
      </w:r>
      <w:r w:rsidRPr="00D4293A">
        <w:rPr>
          <w:rFonts w:ascii="Traditional Arabic" w:hAnsi="Traditional Arabic" w:cs="Traditional Arabic"/>
          <w:b/>
          <w:sz w:val="34"/>
          <w:szCs w:val="34"/>
          <w:rtl/>
        </w:rPr>
        <w:t>لأولئك الذين يقومون بتقوية أمتنا وينسج</w:t>
      </w:r>
      <w:r w:rsidRPr="00D4293A">
        <w:rPr>
          <w:rFonts w:ascii="Traditional Arabic" w:hAnsi="Traditional Arabic" w:cs="Traditional Arabic" w:hint="cs"/>
          <w:b/>
          <w:sz w:val="34"/>
          <w:szCs w:val="34"/>
          <w:rtl/>
        </w:rPr>
        <w:t>م</w:t>
      </w:r>
      <w:r w:rsidRPr="00D4293A">
        <w:rPr>
          <w:rFonts w:ascii="Traditional Arabic" w:hAnsi="Traditional Arabic" w:cs="Traditional Arabic"/>
          <w:b/>
          <w:sz w:val="34"/>
          <w:szCs w:val="34"/>
          <w:rtl/>
        </w:rPr>
        <w:t>ون معها ويتبنون علَمنا وتاريخنا وأبطالنا وقيّمنا. وهذا ببساطة شيء لا يمكن لمسلمين أتقياء ورعين القيام به".</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يملك فرا</w:t>
      </w:r>
      <w:r w:rsidRPr="00D4293A">
        <w:rPr>
          <w:rFonts w:ascii="Traditional Arabic" w:hAnsi="Traditional Arabic" w:cs="Traditional Arabic" w:hint="cs"/>
          <w:b/>
          <w:sz w:val="34"/>
          <w:szCs w:val="34"/>
          <w:rtl/>
        </w:rPr>
        <w:t>ن</w:t>
      </w:r>
      <w:r w:rsidRPr="00D4293A">
        <w:rPr>
          <w:rFonts w:ascii="Traditional Arabic" w:hAnsi="Traditional Arabic" w:cs="Traditional Arabic"/>
          <w:b/>
          <w:sz w:val="34"/>
          <w:szCs w:val="34"/>
          <w:rtl/>
        </w:rPr>
        <w:t xml:space="preserve">ك غافني نفوذاً ليس فقط من خلال منظمته للبحوث في الفكر ومدونته "بيج بيس"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أي السلام الكبير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ولكن أيضا من خلال برنامجه الإذاعي "سيكيور فريدوم" أي إذاعة تأمين الحرية. يقوم البرنامج الذي يقطع وعداً: "بأن يجد طرقاً مبتكرة لتأمين الحرية لأمننا الداخ</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ي من التهديدات الأجنبية والمحلية" بترويج نظريات المؤامرة الاعتيادية المناهضة للإسلام ويضرب على وتر الشريعة الآتية إلى البلاد</w:t>
      </w:r>
      <w:r w:rsidRPr="00D4293A">
        <w:rPr>
          <w:rFonts w:ascii="Traditional Arabic" w:hAnsi="Traditional Arabic" w:cs="Traditional Arabic" w:hint="cs"/>
          <w:b/>
          <w:sz w:val="34"/>
          <w:szCs w:val="34"/>
          <w:rtl/>
        </w:rPr>
        <w:t xml:space="preserve"> والديخلة عليها</w:t>
      </w:r>
      <w:r w:rsidRPr="00D4293A">
        <w:rPr>
          <w:rFonts w:ascii="Traditional Arabic" w:hAnsi="Traditional Arabic" w:cs="Traditional Arabic"/>
          <w:b/>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في نوفمبر</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الماضي اس</w:t>
      </w:r>
      <w:r w:rsidRPr="00D4293A">
        <w:rPr>
          <w:rFonts w:ascii="Traditional Arabic" w:hAnsi="Traditional Arabic" w:cs="Traditional Arabic" w:hint="cs"/>
          <w:b/>
          <w:sz w:val="34"/>
          <w:szCs w:val="34"/>
          <w:rtl/>
        </w:rPr>
        <w:t>ت</w:t>
      </w:r>
      <w:r w:rsidRPr="00D4293A">
        <w:rPr>
          <w:rFonts w:ascii="Traditional Arabic" w:hAnsi="Traditional Arabic" w:cs="Traditional Arabic"/>
          <w:b/>
          <w:sz w:val="34"/>
          <w:szCs w:val="34"/>
          <w:rtl/>
        </w:rPr>
        <w:t xml:space="preserve">ضاف غافني عضو المجلس مايكل باخمان لمناقشة الطرق التي يمكن بها مكافحة الهجوم المتوقع للشريعة الإسلامية </w:t>
      </w:r>
      <w:r w:rsidRPr="00D4293A">
        <w:rPr>
          <w:rFonts w:ascii="Traditional Arabic" w:hAnsi="Traditional Arabic" w:cs="Traditional Arabic" w:hint="cs"/>
          <w:b/>
          <w:sz w:val="34"/>
          <w:szCs w:val="34"/>
          <w:rtl/>
        </w:rPr>
        <w:t>على</w:t>
      </w:r>
      <w:r w:rsidRPr="00D4293A">
        <w:rPr>
          <w:rFonts w:ascii="Traditional Arabic" w:hAnsi="Traditional Arabic" w:cs="Traditional Arabic"/>
          <w:b/>
          <w:sz w:val="34"/>
          <w:szCs w:val="34"/>
          <w:rtl/>
        </w:rPr>
        <w:t xml:space="preserve"> الولايات المتحدة.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في ذلك الشهر أستضاف غافني أيضا عضو المجلس المنتحب عن مقاطعة فلوريدا </w:t>
      </w:r>
      <w:r w:rsidRPr="00D4293A">
        <w:rPr>
          <w:rFonts w:ascii="Traditional Arabic" w:hAnsi="Traditional Arabic" w:cs="Traditional Arabic" w:hint="cs"/>
          <w:b/>
          <w:sz w:val="34"/>
          <w:szCs w:val="34"/>
          <w:rtl/>
        </w:rPr>
        <w:t>الثانية والعشرين</w:t>
      </w:r>
      <w:r w:rsidRPr="00D4293A">
        <w:rPr>
          <w:rFonts w:ascii="Traditional Arabic" w:hAnsi="Traditional Arabic" w:cs="Traditional Arabic"/>
          <w:b/>
          <w:sz w:val="34"/>
          <w:szCs w:val="34"/>
          <w:rtl/>
        </w:rPr>
        <w:t xml:space="preserve"> آلان ويست: "ليتدارس ما إذا كان الكونجرس الجديد سيبدأ فوراً بمناقشة التهديد الذي تمثله الشريعة". وفي يونيو قام غافني باستضافة ديفيد يوريشالمي للحديث عن تهديد الشريعة التي تغلغلت في المحاكم الأمريكية.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يملك داعمو وسائل الإعلام العامة من الجناح اليميني إسلاموفوبيا من قناة فوكس </w:t>
      </w:r>
      <w:r w:rsidRPr="00D4293A">
        <w:rPr>
          <w:rFonts w:ascii="Traditional Arabic" w:hAnsi="Traditional Arabic" w:cs="Traditional Arabic" w:hint="cs"/>
          <w:b/>
          <w:sz w:val="34"/>
          <w:szCs w:val="34"/>
          <w:rtl/>
        </w:rPr>
        <w:t>نيوز</w:t>
      </w:r>
      <w:r w:rsidRPr="00D4293A">
        <w:rPr>
          <w:rFonts w:ascii="Traditional Arabic" w:hAnsi="Traditional Arabic" w:cs="Traditional Arabic"/>
          <w:b/>
          <w:sz w:val="34"/>
          <w:szCs w:val="34"/>
          <w:rtl/>
        </w:rPr>
        <w:t xml:space="preserve"> واحدة من أضخم وأكثر الميكروفونات نفوذاً في </w:t>
      </w:r>
      <w:r w:rsidRPr="00D4293A">
        <w:rPr>
          <w:rFonts w:ascii="Traditional Arabic" w:hAnsi="Traditional Arabic" w:cs="Traditional Arabic" w:hint="cs"/>
          <w:b/>
          <w:sz w:val="34"/>
          <w:szCs w:val="34"/>
          <w:rtl/>
        </w:rPr>
        <w:t>البرامج</w:t>
      </w:r>
      <w:r w:rsidRPr="00D4293A">
        <w:rPr>
          <w:rFonts w:ascii="Traditional Arabic" w:hAnsi="Traditional Arabic" w:cs="Traditional Arabic"/>
          <w:b/>
          <w:sz w:val="34"/>
          <w:szCs w:val="34"/>
          <w:rtl/>
        </w:rPr>
        <w:t xml:space="preserve"> التلفزيونية. وهم يستخدمون هذه الميكرفونونات الكبيرة لتضخيم التهديدات التحذيرية ونظريات المؤامرة المناهضة للإسلام على أساس منتظم. وقد ظهر ك</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 xml:space="preserve"> اللاعبين الرئيسين في منظمة إسلاموفوبيا مرات متكررة على برامج قناة فوكس نيوز الشعبية مثل "هانيتي" و"أومايلي فاكتور" و"فوكس وفريندز". تستضيف قناة فوكس الإخباية (بالكيبل) المتحدث السابق لمجلس النواب نيوت جينجريتش كمعلق ليعلن فيها آراءه المتعلقة برهاب الإسلام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إسلاموفوبيا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مثل دعوته لتقييد حرية الكلام لمنع الإرهابيين من نشر رسالتهم بعد أن تم إخراج ستة من الأئمة بالخطأ من رحلة جوية في مينابوليس في العام 2006م.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قي هذه البرامج يردد اللاعبون صدى كتابات بعضهم البعض ويكررون بثقة تامة نفس التهديدات التي حذروا منها في البرامج الإذاعية وفي مدوناتهم والصحف والمجلات على الإنترنيت وأكثر. تتضمن أهم تهديداتهم ما يلي: "المسلمون يفرضون الشريعة الإسلامية في الولايات المتحدة، المسلمون ينشؤون</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نظام الخلافة العالمي، المسلمون متورطون في الجهاد الناش</w:t>
      </w:r>
      <w:r w:rsidRPr="00D4293A">
        <w:rPr>
          <w:rFonts w:ascii="Traditional Arabic" w:hAnsi="Traditional Arabic" w:cs="Traditional Arabic" w:hint="cs"/>
          <w:b/>
          <w:sz w:val="34"/>
          <w:szCs w:val="34"/>
          <w:rtl/>
        </w:rPr>
        <w:t>ئ</w:t>
      </w:r>
      <w:r w:rsidRPr="00D4293A">
        <w:rPr>
          <w:rFonts w:ascii="Traditional Arabic" w:hAnsi="Traditional Arabic" w:cs="Traditional Arabic"/>
          <w:b/>
          <w:sz w:val="34"/>
          <w:szCs w:val="34"/>
          <w:rtl/>
        </w:rPr>
        <w:t xml:space="preserve"> محلياً، والمسلمون يتغلغلون في إدارة الرئيس أوباما لدعم برامجهم الإسلامية الخطيرة".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جعل جينجريش الشريعة الإسلامية تحديداً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 xml:space="preserve">هوايته. ففي سبتمبر من العام الماضي على سبيل المثال، أخبر الحضور في قمة تقييم من يدلون بأصواتهم في واشنطون العاصمة قائلا: "يجب أن يكون لدينا قانون فيدرالي ينص على أن الشريعة الإسلامية لا يمكن الاعتراف بها بواسطة أي محكمة في الولايات المتحدة". ومثل هذا القانون كفيل بأن يجعل القضاة يعرفون بأن أي قاض يحاول استخدام الشريعة الإسلامية لن يظل في منصبه".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يساعد جينجريتش</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البالغ من العمر 68 عاماً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على تحويل هذه المؤامرة حول الشريعة التي كانت غير مطروقة إلى وسائل الإعلام السائدة. وهو يقوم بذلك ليس فقط بالثرثرة حول نقاط الحديث في شبكات الإعلام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فعلى سبيل المثال سرد جينجريتش سيناريو الفيلم الوثائقي المثير للمخاوف المسمى "أمريكا في خطر" الذي أنتجته (شركة إنتاج المواطي</w:t>
      </w:r>
      <w:r w:rsidRPr="00D4293A">
        <w:rPr>
          <w:rFonts w:ascii="Traditional Arabic" w:hAnsi="Traditional Arabic" w:cs="Traditional Arabic" w:hint="cs"/>
          <w:b/>
          <w:sz w:val="34"/>
          <w:szCs w:val="34"/>
          <w:rtl/>
        </w:rPr>
        <w:t>ني</w:t>
      </w:r>
      <w:r w:rsidRPr="00D4293A">
        <w:rPr>
          <w:rFonts w:ascii="Traditional Arabic" w:hAnsi="Traditional Arabic" w:cs="Traditional Arabic"/>
          <w:b/>
          <w:sz w:val="34"/>
          <w:szCs w:val="34"/>
          <w:rtl/>
        </w:rPr>
        <w:t>ن المحاف</w:t>
      </w:r>
      <w:r w:rsidRPr="00D4293A">
        <w:rPr>
          <w:rFonts w:ascii="Traditional Arabic" w:hAnsi="Traditional Arabic" w:cs="Traditional Arabic" w:hint="cs"/>
          <w:b/>
          <w:sz w:val="34"/>
          <w:szCs w:val="34"/>
          <w:rtl/>
        </w:rPr>
        <w:t>ظ</w:t>
      </w:r>
      <w:r w:rsidRPr="00D4293A">
        <w:rPr>
          <w:rFonts w:ascii="Traditional Arabic" w:hAnsi="Traditional Arabic" w:cs="Traditional Arabic"/>
          <w:b/>
          <w:sz w:val="34"/>
          <w:szCs w:val="34"/>
          <w:rtl/>
        </w:rPr>
        <w:t xml:space="preserve">ين المتحدة) وهو الفيلم الذي يحذر من التهديد الذي تمثله الشريعة الإسلامية والتطرف الإسلامي الذي استشرى في الولايات المتحدة.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وليس من المدهش أن الفيلم الوثائقي يتضمن فرانك غافني من مركز سياسة الأمن. صوّر جينجريتش الفيلم الوثائقي في أسبوع ديفيد هورويتز للتجديد "ريستوريشن وييك" في نوفمبر 2010م.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رتفعت خطابيات جينجرتش البلاغية إلى مستويات لم تعد متوافقة بشكل منطقي فيها. ففي مارس، كان أن صرح جينجرتش بالصوت العالي وبشكل غريب أن طفليه لن يترعرعا في: "دولة علمانية ملحدة تسيطر عليها الأصولية الإسلامية" منوّهاً بأن الدولة سيديرها في نفس الوقت الإسلاميون والملحدون.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من المحزن أن هذه الوسائل تنجح في غرضها المنشود. وليس من المدهش أنه عند تكرار التهديدات التحذيرية بعدد كبير من المرات من خلال المنافذ الإعلامية المتعددة إلى الملايين من الناس </w:t>
      </w:r>
      <w:r w:rsidRPr="00D4293A">
        <w:rPr>
          <w:rFonts w:ascii="Traditional Arabic" w:hAnsi="Traditional Arabic" w:cs="Traditional Arabic" w:hint="cs"/>
          <w:b/>
          <w:sz w:val="34"/>
          <w:szCs w:val="34"/>
          <w:rtl/>
        </w:rPr>
        <w:t xml:space="preserve">من </w:t>
      </w:r>
      <w:r w:rsidRPr="00D4293A">
        <w:rPr>
          <w:rFonts w:ascii="Traditional Arabic" w:hAnsi="Traditional Arabic" w:cs="Traditional Arabic"/>
          <w:b/>
          <w:sz w:val="34"/>
          <w:szCs w:val="34"/>
          <w:rtl/>
        </w:rPr>
        <w:t>دون ترك فرصة ل</w:t>
      </w:r>
      <w:r w:rsidRPr="00D4293A">
        <w:rPr>
          <w:rFonts w:ascii="Traditional Arabic" w:hAnsi="Traditional Arabic" w:cs="Traditional Arabic" w:hint="cs"/>
          <w:b/>
          <w:sz w:val="34"/>
          <w:szCs w:val="34"/>
          <w:rtl/>
        </w:rPr>
        <w:t>دح</w:t>
      </w:r>
      <w:r w:rsidRPr="00D4293A">
        <w:rPr>
          <w:rFonts w:ascii="Traditional Arabic" w:hAnsi="Traditional Arabic" w:cs="Traditional Arabic"/>
          <w:b/>
          <w:sz w:val="34"/>
          <w:szCs w:val="34"/>
          <w:rtl/>
        </w:rPr>
        <w:t>ضها بواسطة القراء من ذوي الأفكار المشابهة أن تصبح هذه التهديدات حكمة تقليدية. وجد المعهد العام لبحوث الأديان المحايد في استطلاع حديث للرأي أن هناك علاقة متبادلة بين تكوين أفكار خاطئة عن الإسلام والمسلمين من جهة وبين مشاهدة قناة فوكس نيوز من جهة أخرى.</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 xml:space="preserve">وقد توصلت </w:t>
      </w:r>
      <w:r w:rsidRPr="00D4293A">
        <w:rPr>
          <w:rFonts w:ascii="Traditional Arabic" w:hAnsi="Traditional Arabic" w:cs="Traditional Arabic"/>
          <w:b/>
          <w:sz w:val="34"/>
          <w:szCs w:val="34"/>
          <w:rtl/>
        </w:rPr>
        <w:t>استطلاعات الرأي</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على وجه الخصوص</w:t>
      </w:r>
      <w:r w:rsidRPr="00D4293A">
        <w:rPr>
          <w:rFonts w:ascii="Traditional Arabic" w:hAnsi="Traditional Arabic" w:cs="Traditional Arabic" w:hint="cs"/>
          <w:b/>
          <w:sz w:val="34"/>
          <w:szCs w:val="34"/>
          <w:rtl/>
        </w:rPr>
        <w:t xml:space="preserve"> إلى</w:t>
      </w:r>
      <w:r w:rsidRPr="00D4293A">
        <w:rPr>
          <w:rFonts w:ascii="Traditional Arabic" w:hAnsi="Traditional Arabic" w:cs="Traditional Arabic"/>
          <w:b/>
          <w:sz w:val="34"/>
          <w:szCs w:val="34"/>
          <w:rtl/>
        </w:rPr>
        <w:t xml:space="preserve"> ما يلي:</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Pr>
        <w:t></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الأمريكيون الذين يثقون أكثر </w:t>
      </w:r>
      <w:r w:rsidRPr="00D4293A">
        <w:rPr>
          <w:rFonts w:ascii="Traditional Arabic" w:hAnsi="Traditional Arabic" w:cs="Traditional Arabic" w:hint="cs"/>
          <w:b/>
          <w:sz w:val="34"/>
          <w:szCs w:val="34"/>
          <w:rtl/>
        </w:rPr>
        <w:t>ب</w:t>
      </w:r>
      <w:r w:rsidRPr="00D4293A">
        <w:rPr>
          <w:rFonts w:ascii="Traditional Arabic" w:hAnsi="Traditional Arabic" w:cs="Traditional Arabic"/>
          <w:b/>
          <w:sz w:val="34"/>
          <w:szCs w:val="34"/>
          <w:rtl/>
        </w:rPr>
        <w:t>قناة فوكس نيوز يميلون على الأرجح إلى الاعتقاد بأن المسلمين يريدون إقامة الشريعة الإسلامية، وأنهم لم يفعلوا ما يكفي لمحاربة التطرف، ويعتقدون أن تقصي التطرف الإسلامي فكرة جيدة</w:t>
      </w:r>
      <w:r w:rsidRPr="00D4293A">
        <w:rPr>
          <w:rFonts w:ascii="Traditional Arabic" w:hAnsi="Traditional Arabic" w:cs="Traditional Arabic" w:hint="cs"/>
          <w:b/>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Pr>
        <w:t></w:t>
      </w:r>
      <w:r w:rsidRPr="00D4293A">
        <w:rPr>
          <w:rFonts w:ascii="Traditional Arabic" w:hAnsi="Traditional Arabic" w:cs="Traditional Arabic"/>
          <w:b/>
          <w:sz w:val="34"/>
          <w:szCs w:val="34"/>
          <w:rtl/>
        </w:rPr>
        <w:tab/>
        <w:t>ما يقرب من ضعف الجمهور</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ين بالمقارنة مع الد</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مقراطيين (نسبة 31 في المائة من الجمهوريين إلى 15 في المائة من الديمقراطيين) ي</w:t>
      </w:r>
      <w:r w:rsidRPr="00D4293A">
        <w:rPr>
          <w:rFonts w:ascii="Traditional Arabic" w:hAnsi="Traditional Arabic" w:cs="Traditional Arabic" w:hint="cs"/>
          <w:b/>
          <w:sz w:val="34"/>
          <w:szCs w:val="34"/>
          <w:rtl/>
        </w:rPr>
        <w:t>ع</w:t>
      </w:r>
      <w:r w:rsidRPr="00D4293A">
        <w:rPr>
          <w:rFonts w:ascii="Traditional Arabic" w:hAnsi="Traditional Arabic" w:cs="Traditional Arabic"/>
          <w:b/>
          <w:sz w:val="34"/>
          <w:szCs w:val="34"/>
          <w:rtl/>
        </w:rPr>
        <w:t xml:space="preserve">تقدون بأن المسلمين يريدون إقامة الشريعة </w:t>
      </w:r>
      <w:r w:rsidRPr="00D4293A">
        <w:rPr>
          <w:rFonts w:ascii="Traditional Arabic" w:hAnsi="Traditional Arabic" w:cs="Traditional Arabic"/>
          <w:b/>
          <w:sz w:val="34"/>
          <w:szCs w:val="34"/>
          <w:rtl/>
        </w:rPr>
        <w:lastRenderedPageBreak/>
        <w:t>الإسلامية في الولايات المتحدة، كما أن ثلث المسيحيين الإنجيليين البيض (33 في المائة تقريبا) يعتقدون ذلك بالمقارنة مع 20 في المائة من المس</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حيين البروتستانت البيض و22 في المائة من المس</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حيين الكاثوليك البيض.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Pr>
        <w:t></w:t>
      </w:r>
      <w:r w:rsidRPr="00D4293A">
        <w:rPr>
          <w:rFonts w:ascii="Traditional Arabic" w:hAnsi="Traditional Arabic" w:cs="Traditional Arabic"/>
          <w:b/>
          <w:sz w:val="34"/>
          <w:szCs w:val="34"/>
          <w:rtl/>
        </w:rPr>
        <w:tab/>
        <w:t xml:space="preserve">يعتقد أكثر من ثلثي أولئك الذين يثقون أكثر في قناة فوكس نيوز (67 في المائة تقريباً) بأن جلسات الاستماع في الكونجرس التي يعقدها عضو المجلس بيتر كينغ حول الأصولية الإسلامية كانت فكرة جيدة بالمقارنة مع 45 في المائة فقط من أولئك يثقون في قناة "سي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ن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ن"، و28 في المائة من الذن يثقون أكثر في التلفزيون العام.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9E47"/>
          <w:sz w:val="34"/>
          <w:szCs w:val="34"/>
          <w:rtl/>
        </w:rPr>
      </w:pPr>
      <w:r w:rsidRPr="00D4293A">
        <w:rPr>
          <w:rFonts w:ascii="Traditional Arabic" w:hAnsi="Traditional Arabic" w:cs="Traditional Arabic"/>
          <w:b/>
          <w:color w:val="009E47"/>
          <w:sz w:val="34"/>
          <w:szCs w:val="34"/>
          <w:rtl/>
        </w:rPr>
        <w:t>شبكة الإذاعات المسيحية "ذا كريستيان برودكاستن</w:t>
      </w:r>
      <w:r w:rsidRPr="00D4293A">
        <w:rPr>
          <w:rFonts w:ascii="Traditional Arabic" w:hAnsi="Traditional Arabic" w:cs="Traditional Arabic" w:hint="cs"/>
          <w:b/>
          <w:color w:val="009E47"/>
          <w:sz w:val="34"/>
          <w:szCs w:val="34"/>
          <w:rtl/>
        </w:rPr>
        <w:t>غ</w:t>
      </w:r>
      <w:r w:rsidRPr="00D4293A">
        <w:rPr>
          <w:rFonts w:ascii="Traditional Arabic" w:hAnsi="Traditional Arabic" w:cs="Traditional Arabic"/>
          <w:b/>
          <w:color w:val="009E47"/>
          <w:sz w:val="34"/>
          <w:szCs w:val="34"/>
          <w:rtl/>
        </w:rPr>
        <w:t xml:space="preserve"> نتويك"</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تملك شبكة التلفزيونات المسحية نفوذاً أقل من نفوذ فوكس نيوز لكن نفوذها أعظم لدى المشاهدين المتدينين المحافظين. "سي بي إن" </w:t>
      </w:r>
      <w:r w:rsidRPr="00D4293A">
        <w:rPr>
          <w:rFonts w:ascii="Calibri" w:hAnsi="Calibri" w:cs="Traditional Arabic"/>
          <w:b/>
          <w:sz w:val="34"/>
          <w:szCs w:val="34"/>
        </w:rPr>
        <w:t>CBN</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هي محظة تلفزيونية </w:t>
      </w:r>
      <w:r w:rsidRPr="00D4293A">
        <w:rPr>
          <w:rFonts w:ascii="Traditional Arabic" w:hAnsi="Traditional Arabic" w:cs="Traditional Arabic" w:hint="cs"/>
          <w:b/>
          <w:sz w:val="34"/>
          <w:szCs w:val="34"/>
          <w:rtl/>
        </w:rPr>
        <w:t>تبث</w:t>
      </w:r>
      <w:r w:rsidRPr="00D4293A">
        <w:rPr>
          <w:rFonts w:ascii="Traditional Arabic" w:hAnsi="Traditional Arabic" w:cs="Traditional Arabic"/>
          <w:b/>
          <w:sz w:val="34"/>
          <w:szCs w:val="34"/>
          <w:rtl/>
        </w:rPr>
        <w:t xml:space="preserve"> بشكل كبير الأفكار المناهضة للإسلام إلى المشاهدين المسيحيين وتروج في بعض الحالات لأفكار أكثر تطرفاً من فوكس نيوز.</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أسس الملياردير الإن</w:t>
      </w:r>
      <w:r w:rsidRPr="00D4293A">
        <w:rPr>
          <w:rFonts w:ascii="Traditional Arabic" w:hAnsi="Traditional Arabic" w:cs="Traditional Arabic" w:hint="cs"/>
          <w:b/>
          <w:sz w:val="34"/>
          <w:szCs w:val="34"/>
          <w:rtl/>
        </w:rPr>
        <w:t>ج</w:t>
      </w:r>
      <w:r w:rsidRPr="00D4293A">
        <w:rPr>
          <w:rFonts w:ascii="Traditional Arabic" w:hAnsi="Traditional Arabic" w:cs="Traditional Arabic"/>
          <w:b/>
          <w:sz w:val="34"/>
          <w:szCs w:val="34"/>
          <w:rtl/>
        </w:rPr>
        <w:t>يلي التلفزيوني بات روبرتسون الشبكة في العام 1961م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ومنذ ذلك الحين </w:t>
      </w:r>
      <w:r w:rsidRPr="00D4293A">
        <w:rPr>
          <w:rFonts w:ascii="Traditional Arabic" w:hAnsi="Traditional Arabic" w:cs="Traditional Arabic" w:hint="cs"/>
          <w:b/>
          <w:sz w:val="34"/>
          <w:szCs w:val="34"/>
          <w:rtl/>
        </w:rPr>
        <w:t>طفق ي</w:t>
      </w:r>
      <w:r w:rsidRPr="00D4293A">
        <w:rPr>
          <w:rFonts w:ascii="Traditional Arabic" w:hAnsi="Traditional Arabic" w:cs="Traditional Arabic"/>
          <w:b/>
          <w:sz w:val="34"/>
          <w:szCs w:val="34"/>
          <w:rtl/>
        </w:rPr>
        <w:t>روّج لإدعاءات جامحة ضد المسلمين والإسلام. قارن روبرتسون في برنامجه المسمى "نادي 700" التلفزيوني المسلمين بالنازيين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وقال إن الإسلام "نظام سياسي عنيف يقوم على إسقاط حكومات العالم والسيطرة على العالم".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انضم روبرتسون منذ وقت قريب للقوات المناهضة للشريعة الإسلامية وتساءل: "لماذا لا نستطيع أن نتكلم بالصوت العالي عن مؤسسة (الإسلام) </w:t>
      </w:r>
      <w:r w:rsidRPr="00D4293A">
        <w:rPr>
          <w:rFonts w:ascii="Traditional Arabic" w:hAnsi="Traditional Arabic" w:cs="Traditional Arabic" w:hint="cs"/>
          <w:b/>
          <w:sz w:val="34"/>
          <w:szCs w:val="34"/>
          <w:rtl/>
        </w:rPr>
        <w:t xml:space="preserve">التي </w:t>
      </w:r>
      <w:r w:rsidRPr="00D4293A">
        <w:rPr>
          <w:rFonts w:ascii="Traditional Arabic" w:hAnsi="Traditional Arabic" w:cs="Traditional Arabic"/>
          <w:b/>
          <w:sz w:val="34"/>
          <w:szCs w:val="34"/>
          <w:rtl/>
        </w:rPr>
        <w:t>تنوي السيطرة علينا وفرض الشريعة الإسلامية علينا وجعلنا جزءً</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من الخلافة العالمية".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إي</w:t>
      </w:r>
      <w:r w:rsidRPr="00D4293A">
        <w:rPr>
          <w:rFonts w:ascii="Traditional Arabic" w:hAnsi="Traditional Arabic" w:cs="Traditional Arabic"/>
          <w:b/>
          <w:sz w:val="34"/>
          <w:szCs w:val="34"/>
          <w:rtl/>
        </w:rPr>
        <w:t>ريك ستاكابيك هو من الشخصيات الأخرى التي تظهر على الهواء في شبكة الإذاعات المسيحية ويقدم "برنامج ست</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ك</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بيك حول الإرهاب". عمل ست</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ك</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بيك</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ذات مرة ككاتب أول ومحلل في مشروع ستيفن إيمرسون عن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ستقصاء وبحوث الإرهاب</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يستخدم برامجه ليكرر إدعاءات إيمرسون التي تثير المخاوف بما في ذلك اقتباس واستخدام معلومات مغلوطة من منظمته.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في يونيو دعا ست</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ك</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بيك فرانك غافني والفريق ويليام جي. جيري بويكين إلى برنامجه لمناقشة "تهديدات الشريعة الإسلامية على أمريكا".</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lastRenderedPageBreak/>
        <w:t>و</w:t>
      </w:r>
      <w:r w:rsidRPr="00D4293A">
        <w:rPr>
          <w:rFonts w:ascii="Traditional Arabic" w:hAnsi="Traditional Arabic" w:cs="Traditional Arabic"/>
          <w:b/>
          <w:sz w:val="34"/>
          <w:szCs w:val="34"/>
          <w:rtl/>
        </w:rPr>
        <w:t xml:space="preserve">في يونيو من العام 2003م، خرق الفريق بويكين أثناء ارتدائه الزي الرسمي اللوائح العسكرية بأن صرّح بشكل علني بأن الجيش كان يوّظف "جيشاً روحياً" لمحاربة الإسلام، وأن المسلمين يكرهون أمريكا. وقد تبجح أيضا بأن ربه هو" "رب حقيقي" بينما رب المسلمين هو </w:t>
      </w:r>
      <w:r w:rsidRPr="00D4293A">
        <w:rPr>
          <w:rFonts w:ascii="Traditional Arabic" w:hAnsi="Traditional Arabic" w:cs="Traditional Arabic" w:hint="cs"/>
          <w:b/>
          <w:sz w:val="34"/>
          <w:szCs w:val="34"/>
          <w:rtl/>
        </w:rPr>
        <w:t xml:space="preserve">مجرد </w:t>
      </w:r>
      <w:r w:rsidRPr="00D4293A">
        <w:rPr>
          <w:rFonts w:ascii="Traditional Arabic" w:hAnsi="Traditional Arabic" w:cs="Traditional Arabic"/>
          <w:b/>
          <w:sz w:val="34"/>
          <w:szCs w:val="34"/>
          <w:rtl/>
        </w:rPr>
        <w:t>"رمز"</w:t>
      </w:r>
      <w:r w:rsidRPr="00D4293A">
        <w:rPr>
          <w:rFonts w:ascii="Traditional Arabic" w:hAnsi="Traditional Arabic" w:cs="Traditional Arabic" w:hint="cs"/>
          <w:b/>
          <w:sz w:val="34"/>
          <w:szCs w:val="34"/>
          <w:rtl/>
        </w:rPr>
        <w:t xml:space="preserve"> ليس إلا</w:t>
      </w: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لم يكن مدهشاً ظهور فرانك غافني في برنامج برايان فيشر الإذاعي في اتحاد العائلات الأمريكي للدفاع عن الجنرال عند تأنيبه بواسطة الجيش. </w:t>
      </w:r>
      <w:r w:rsidRPr="00D4293A">
        <w:rPr>
          <w:rFonts w:ascii="Traditional Arabic" w:hAnsi="Traditional Arabic" w:cs="Traditional Arabic" w:hint="cs"/>
          <w:b/>
          <w:sz w:val="34"/>
          <w:szCs w:val="34"/>
          <w:rtl/>
        </w:rPr>
        <w:t xml:space="preserve">ادعى </w:t>
      </w:r>
      <w:r w:rsidRPr="00D4293A">
        <w:rPr>
          <w:rFonts w:ascii="Traditional Arabic" w:hAnsi="Traditional Arabic" w:cs="Traditional Arabic"/>
          <w:b/>
          <w:sz w:val="34"/>
          <w:szCs w:val="34"/>
          <w:rtl/>
        </w:rPr>
        <w:t>غافني بأن بويكين "وضع أصبعه بوضوح على الحقيقة عندما قال بأن ربه أكبر من رب الإسلام". قام غافني فيما بعد بتعيين بويكين "كقائد للفريق" ومؤلفاً مشاركاً لتقرير منظمته وهو التقرير الذي يحمل عنوان: "الشريعة: تهديد لأمريكا".</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ناشونال ريفيو</w:t>
      </w:r>
      <w:r w:rsidRPr="00D4293A">
        <w:rPr>
          <w:rFonts w:ascii="Traditional Arabic" w:hAnsi="Traditional Arabic" w:cs="Traditional Arabic" w:hint="cs"/>
          <w:b/>
          <w:color w:val="007E39"/>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ناشونال ريفيو هي مجلة نصف شهرية أسسها في العام 1955م المحافظ المؤثر ويليام ف. بيكلي جونيور. وتدعو المجلة نفسها</w:t>
      </w:r>
      <w:r w:rsidRPr="00D4293A">
        <w:rPr>
          <w:rFonts w:ascii="Traditional Arabic" w:hAnsi="Traditional Arabic" w:cs="Traditional Arabic" w:hint="cs"/>
          <w:b/>
          <w:sz w:val="34"/>
          <w:szCs w:val="34"/>
          <w:rtl/>
        </w:rPr>
        <w:t xml:space="preserve"> بأنها</w:t>
      </w:r>
      <w:r w:rsidRPr="00D4293A">
        <w:rPr>
          <w:rFonts w:ascii="Traditional Arabic" w:hAnsi="Traditional Arabic" w:cs="Traditional Arabic"/>
          <w:b/>
          <w:sz w:val="34"/>
          <w:szCs w:val="34"/>
          <w:rtl/>
        </w:rPr>
        <w:t xml:space="preserve">: "المجلة وموقع الويب الأكثر قراءةً وتأثيراً في الولايات المتحدة للأخبار والتعليق والأفكار المحافظة". وعلى الرغم من أن "ناشونال ريفيو" تخاطب جمهوراً عاماً أكثر محافظةً من الكثير من المنافذ الإعلامية المذكورة في هذا الفصل، إلا أنه يكتب فيها الكتاب وكاتبو المقالات الذين يرفعون التحذيرات والتهديدات حول المسلمين والإسلام على الرغم من أن ذلك يتم بلهجة أقلّ </w:t>
      </w:r>
      <w:r w:rsidRPr="00D4293A">
        <w:rPr>
          <w:rFonts w:ascii="Traditional Arabic" w:hAnsi="Traditional Arabic" w:cs="Traditional Arabic" w:hint="cs"/>
          <w:b/>
          <w:sz w:val="34"/>
          <w:szCs w:val="34"/>
          <w:rtl/>
        </w:rPr>
        <w:t xml:space="preserve">حدة </w:t>
      </w:r>
      <w:r w:rsidRPr="00D4293A">
        <w:rPr>
          <w:rFonts w:ascii="Traditional Arabic" w:hAnsi="Traditional Arabic" w:cs="Traditional Arabic"/>
          <w:b/>
          <w:sz w:val="34"/>
          <w:szCs w:val="34"/>
          <w:rtl/>
        </w:rPr>
        <w:t>فيما يتعلق بتدمير الولايات المتحدة.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تنشر المجلة للكاتب آندرو ماكارثي مؤلف: "الجهاد العظيم: كيف يخرب الإسلام واليسار أميركا"، وهو أيضا مؤلف مشارك في تقرير مركز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سياس</w:t>
      </w:r>
      <w:r w:rsidRPr="00D4293A">
        <w:rPr>
          <w:rFonts w:ascii="Traditional Arabic" w:hAnsi="Traditional Arabic" w:cs="Traditional Arabic" w:hint="cs"/>
          <w:b/>
          <w:sz w:val="34"/>
          <w:szCs w:val="34"/>
          <w:rtl/>
        </w:rPr>
        <w:t>ات</w:t>
      </w:r>
      <w:r w:rsidRPr="00D4293A">
        <w:rPr>
          <w:rFonts w:ascii="Traditional Arabic" w:hAnsi="Traditional Arabic" w:cs="Traditional Arabic"/>
          <w:b/>
          <w:sz w:val="34"/>
          <w:szCs w:val="34"/>
          <w:rtl/>
        </w:rPr>
        <w:t xml:space="preserve"> الأمن</w:t>
      </w:r>
      <w:r w:rsidRPr="00D4293A">
        <w:rPr>
          <w:rFonts w:ascii="Traditional Arabic" w:hAnsi="Traditional Arabic" w:cs="Traditional Arabic" w:hint="cs"/>
          <w:b/>
          <w:sz w:val="34"/>
          <w:szCs w:val="34"/>
          <w:rtl/>
        </w:rPr>
        <w:t>ية</w:t>
      </w:r>
      <w:r w:rsidRPr="00D4293A">
        <w:rPr>
          <w:rFonts w:ascii="Traditional Arabic" w:hAnsi="Traditional Arabic" w:cs="Traditional Arabic"/>
          <w:b/>
          <w:sz w:val="34"/>
          <w:szCs w:val="34"/>
          <w:rtl/>
        </w:rPr>
        <w:t xml:space="preserve"> حول تهديد الشريعة الإسلامية لأمريكا. في أعمدته في المجلة يديم ماكارثي الإدعاءات عن التهديد من الشريعة الإسلامية.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تنشر ناشونال ريفيو أيضا مقالات لدانيال بايبس في المجلة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وعلى موقع شبكة الويب. في العام 1990م كتب بايب</w:t>
      </w:r>
      <w:r w:rsidRPr="00D4293A">
        <w:rPr>
          <w:rFonts w:ascii="Traditional Arabic" w:hAnsi="Traditional Arabic" w:cs="Traditional Arabic" w:hint="cs"/>
          <w:b/>
          <w:sz w:val="34"/>
          <w:szCs w:val="34"/>
          <w:rtl/>
        </w:rPr>
        <w:t>س</w:t>
      </w:r>
      <w:r w:rsidRPr="00D4293A">
        <w:rPr>
          <w:rFonts w:ascii="Traditional Arabic" w:hAnsi="Traditional Arabic" w:cs="Traditional Arabic"/>
          <w:b/>
          <w:sz w:val="34"/>
          <w:szCs w:val="34"/>
          <w:rtl/>
        </w:rPr>
        <w:t>: "إن مجتم</w:t>
      </w:r>
      <w:r w:rsidRPr="00D4293A">
        <w:rPr>
          <w:rFonts w:ascii="Traditional Arabic" w:hAnsi="Traditional Arabic" w:cs="Traditional Arabic" w:hint="cs"/>
          <w:b/>
          <w:sz w:val="34"/>
          <w:szCs w:val="34"/>
          <w:rtl/>
        </w:rPr>
        <w:t>ع</w:t>
      </w:r>
      <w:r w:rsidRPr="00D4293A">
        <w:rPr>
          <w:rFonts w:ascii="Traditional Arabic" w:hAnsi="Traditional Arabic" w:cs="Traditional Arabic"/>
          <w:b/>
          <w:sz w:val="34"/>
          <w:szCs w:val="34"/>
          <w:rtl/>
        </w:rPr>
        <w:t xml:space="preserve">ات أوربا الغربية غير مهيأة للهجرة الساحقة من الأشخاص ذوي السحنة الداكنة الذين يطبخون طعاماً غريبا ويحافظون على مستويات متخلفة من الصحة. </w:t>
      </w:r>
      <w:r w:rsidRPr="00D4293A">
        <w:rPr>
          <w:rFonts w:ascii="Traditional Arabic" w:hAnsi="Traditional Arabic" w:cs="Traditional Arabic" w:hint="cs"/>
          <w:b/>
          <w:sz w:val="34"/>
          <w:szCs w:val="34"/>
          <w:rtl/>
        </w:rPr>
        <w:lastRenderedPageBreak/>
        <w:t>"</w:t>
      </w:r>
      <w:r w:rsidRPr="00D4293A">
        <w:rPr>
          <w:rFonts w:ascii="Traditional Arabic" w:hAnsi="Traditional Arabic" w:cs="Traditional Arabic"/>
          <w:b/>
          <w:sz w:val="34"/>
          <w:szCs w:val="34"/>
          <w:rtl/>
        </w:rPr>
        <w:t>يقوم كل المهاجرين بإحضار أطعمة غريبة وطباع غريبة، إلا أن العادات الإسلامية هي الأكثر إزعاجا".</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9E47"/>
          <w:sz w:val="34"/>
          <w:szCs w:val="34"/>
          <w:rtl/>
        </w:rPr>
      </w:pPr>
      <w:r w:rsidRPr="00D4293A">
        <w:rPr>
          <w:rFonts w:ascii="Traditional Arabic" w:hAnsi="Traditional Arabic" w:cs="Traditional Arabic"/>
          <w:b/>
          <w:color w:val="009E47"/>
          <w:sz w:val="34"/>
          <w:szCs w:val="34"/>
          <w:rtl/>
        </w:rPr>
        <w:t>واشنطون بوست وصندوق كلاريون</w:t>
      </w:r>
      <w:r w:rsidRPr="00D4293A">
        <w:rPr>
          <w:rFonts w:ascii="Traditional Arabic" w:hAnsi="Traditional Arabic" w:cs="Traditional Arabic" w:hint="cs"/>
          <w:b/>
          <w:color w:val="009E47"/>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ثم هناك صحيفة واشنطون بوست وهي صحيفة يومية محافظة وموقع على شبكة الويب أنشأها "صن مايونج موون" مؤسس كنيسة التوحيد. تدعم صحيفة واشنطون بوست اجتماعياً وسياسياً الأفكار المحافظة وفي الغالب تنشر مقالات لأفراد من شبكة الإسلاموفوبيا المذكورين في هذا التقرير. وعلى الرغم من محدودية قرائها إلا أن صحيفة واشنطون بوست تبلي بلاءً حسناً أكبر من حجمها في وسائل الإعلام على نطاق البلاد لأن معظم الأفكار التي تطرحها والأصوات التي تجئ فيها تلتقطها المنافذ الإعلامية النافذة مثل قناة فوكس نيوز وبرامج الحوار المحافظة </w:t>
      </w:r>
      <w:r w:rsidRPr="00D4293A">
        <w:rPr>
          <w:rFonts w:ascii="Traditional Arabic" w:hAnsi="Traditional Arabic" w:cs="Traditional Arabic" w:hint="cs"/>
          <w:b/>
          <w:sz w:val="34"/>
          <w:szCs w:val="34"/>
          <w:rtl/>
        </w:rPr>
        <w:t>م</w:t>
      </w:r>
      <w:r w:rsidRPr="00D4293A">
        <w:rPr>
          <w:rFonts w:ascii="Traditional Arabic" w:hAnsi="Traditional Arabic" w:cs="Traditional Arabic"/>
          <w:b/>
          <w:sz w:val="34"/>
          <w:szCs w:val="34"/>
          <w:rtl/>
        </w:rPr>
        <w:t xml:space="preserve">ما يساعد على نشر الرسائل المناهضة للإسلام في المجال العام الأرحب. </w:t>
      </w:r>
      <w:r w:rsidRPr="00D4293A">
        <w:rPr>
          <w:rFonts w:ascii="Traditional Arabic" w:hAnsi="Traditional Arabic" w:cs="Traditional Arabic" w:hint="cs"/>
          <w:b/>
          <w:sz w:val="34"/>
          <w:szCs w:val="34"/>
          <w:rtl/>
        </w:rPr>
        <w:t>ف</w:t>
      </w:r>
      <w:r w:rsidRPr="00D4293A">
        <w:rPr>
          <w:rFonts w:ascii="Traditional Arabic" w:hAnsi="Traditional Arabic" w:cs="Traditional Arabic"/>
          <w:b/>
          <w:sz w:val="34"/>
          <w:szCs w:val="34"/>
          <w:rtl/>
        </w:rPr>
        <w:t xml:space="preserve">على سبيل المثال، ساعدت صحيفة واشنطون بوست </w:t>
      </w:r>
      <w:r w:rsidRPr="00D4293A">
        <w:rPr>
          <w:rFonts w:ascii="Traditional Arabic" w:hAnsi="Traditional Arabic" w:cs="Traditional Arabic" w:hint="cs"/>
          <w:b/>
          <w:sz w:val="34"/>
          <w:szCs w:val="34"/>
          <w:rtl/>
        </w:rPr>
        <w:t xml:space="preserve">على </w:t>
      </w:r>
      <w:r w:rsidRPr="00D4293A">
        <w:rPr>
          <w:rFonts w:ascii="Traditional Arabic" w:hAnsi="Traditional Arabic" w:cs="Traditional Arabic"/>
          <w:b/>
          <w:sz w:val="34"/>
          <w:szCs w:val="34"/>
          <w:rtl/>
        </w:rPr>
        <w:t xml:space="preserve">دعم دراسة خاطئة عن المساجد الأمريكية كتبه ديفيد يوريشالمي. </w:t>
      </w:r>
      <w:r w:rsidRPr="00D4293A">
        <w:rPr>
          <w:rFonts w:ascii="Traditional Arabic" w:hAnsi="Traditional Arabic" w:cs="Traditional Arabic" w:hint="cs"/>
          <w:b/>
          <w:sz w:val="34"/>
          <w:szCs w:val="34"/>
          <w:rtl/>
        </w:rPr>
        <w:t>ومكّنت</w:t>
      </w:r>
      <w:r w:rsidRPr="00D4293A">
        <w:rPr>
          <w:rFonts w:ascii="Traditional Arabic" w:hAnsi="Traditional Arabic" w:cs="Traditional Arabic"/>
          <w:b/>
          <w:sz w:val="34"/>
          <w:szCs w:val="34"/>
          <w:rtl/>
        </w:rPr>
        <w:t xml:space="preserve"> الصحيفة </w:t>
      </w:r>
      <w:r w:rsidRPr="00D4293A">
        <w:rPr>
          <w:rFonts w:ascii="Traditional Arabic" w:hAnsi="Traditional Arabic" w:cs="Traditional Arabic" w:hint="cs"/>
          <w:b/>
          <w:sz w:val="34"/>
          <w:szCs w:val="34"/>
          <w:rtl/>
        </w:rPr>
        <w:t>الأقلام الجائرة من الهجوم</w:t>
      </w:r>
      <w:r w:rsidRPr="00D4293A">
        <w:rPr>
          <w:rFonts w:ascii="Traditional Arabic" w:hAnsi="Traditional Arabic" w:cs="Traditional Arabic"/>
          <w:b/>
          <w:sz w:val="34"/>
          <w:szCs w:val="34"/>
          <w:rtl/>
        </w:rPr>
        <w:t xml:space="preserve"> على مركز بارك في أغسطس 2010م. كما أن كتاب الأعمدة من واشنطون بوست أسهموا في </w:t>
      </w:r>
      <w:r w:rsidRPr="00D4293A">
        <w:rPr>
          <w:rFonts w:ascii="Traditional Arabic" w:hAnsi="Traditional Arabic" w:cs="Traditional Arabic" w:hint="cs"/>
          <w:b/>
          <w:sz w:val="34"/>
          <w:szCs w:val="34"/>
          <w:rtl/>
        </w:rPr>
        <w:t>ن</w:t>
      </w:r>
      <w:r w:rsidRPr="00D4293A">
        <w:rPr>
          <w:rFonts w:ascii="Traditional Arabic" w:hAnsi="Traditional Arabic" w:cs="Traditional Arabic"/>
          <w:b/>
          <w:sz w:val="34"/>
          <w:szCs w:val="34"/>
          <w:rtl/>
        </w:rPr>
        <w:t xml:space="preserve">شر الخرافة القائلة بأن الرئيس أوباما مسلم.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صندوق كلاريون هو منظمة غير ربحية يوجد مكتبها الرئيسي في نيويورك وتهدف إلى "تعر</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ف الأمريكيين </w:t>
      </w:r>
      <w:r w:rsidRPr="00D4293A">
        <w:rPr>
          <w:rFonts w:ascii="Traditional Arabic" w:hAnsi="Traditional Arabic" w:cs="Traditional Arabic" w:hint="cs"/>
          <w:b/>
          <w:sz w:val="34"/>
          <w:szCs w:val="34"/>
          <w:rtl/>
        </w:rPr>
        <w:t>بمسائل</w:t>
      </w:r>
      <w:r w:rsidRPr="00D4293A">
        <w:rPr>
          <w:rFonts w:ascii="Traditional Arabic" w:hAnsi="Traditional Arabic" w:cs="Traditional Arabic"/>
          <w:b/>
          <w:sz w:val="34"/>
          <w:szCs w:val="34"/>
          <w:rtl/>
        </w:rPr>
        <w:t xml:space="preserve"> الأمن القومي" بالتركيز على تهديدات الإسلام الأصولي". أسس المنظمة منتج الأفلام الكندي الإسرائيلي والحاخام رافائيل شور. وعلى الرغم من أن القليل فقط معروف عن مصادر تمويلها، </w:t>
      </w:r>
      <w:r w:rsidRPr="00D4293A">
        <w:rPr>
          <w:rFonts w:ascii="Traditional Arabic" w:hAnsi="Traditional Arabic" w:cs="Traditional Arabic" w:hint="cs"/>
          <w:b/>
          <w:sz w:val="34"/>
          <w:szCs w:val="34"/>
          <w:rtl/>
        </w:rPr>
        <w:t>غير أنه ثمة</w:t>
      </w:r>
      <w:r w:rsidRPr="00D4293A">
        <w:rPr>
          <w:rFonts w:ascii="Traditional Arabic" w:hAnsi="Traditional Arabic" w:cs="Traditional Arabic"/>
          <w:b/>
          <w:sz w:val="34"/>
          <w:szCs w:val="34"/>
          <w:rtl/>
        </w:rPr>
        <w:t xml:space="preserve"> دليل على أن رجل الأعمال باري سيد من شيكاغو قد يكون أسهم بمبلغ 17 مليون دولار في صندوق كلاريون على تمويل إنتاج وتوزيع الفيلم التحريضي المناهض للإسلام المسمى: "الهوس: حرب الإسلام الأصولي المتشدد على الغرب". ووفقاً لموقع الفيلم على شبكة الويب، فإن الفيلم "يكشف رؤيا شخص من الداخل على الكراهية التي يبشر بها المتشددون الأصوليون، وعلى تحريضهم على الجهاد العالمي، وهدفهم بالسيطرة على العالم". خلال الحملة الرئيسية في العام 2008م، تم إرسال 28 مليون أسطوانة "دي في دي </w:t>
      </w:r>
      <w:r w:rsidRPr="00D4293A">
        <w:rPr>
          <w:rFonts w:ascii="Traditional Arabic" w:hAnsi="Traditional Arabic" w:cs="Traditional Arabic"/>
          <w:b/>
          <w:sz w:val="34"/>
          <w:szCs w:val="34"/>
        </w:rPr>
        <w:t>DVD</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b/>
          <w:sz w:val="34"/>
          <w:szCs w:val="34"/>
          <w:rtl/>
        </w:rPr>
        <w:lastRenderedPageBreak/>
        <w:t xml:space="preserve">من الفيلم إلى 28 ولاية من الولايات المتأرجحة أي التي ليس لأحد المرشحين أغلبية فيها. إضافة إلى ذلك، </w:t>
      </w:r>
      <w:r w:rsidRPr="00D4293A">
        <w:rPr>
          <w:rFonts w:ascii="Traditional Arabic" w:hAnsi="Traditional Arabic" w:cs="Traditional Arabic" w:hint="cs"/>
          <w:b/>
          <w:sz w:val="34"/>
          <w:szCs w:val="34"/>
          <w:rtl/>
        </w:rPr>
        <w:t>فقد ورد اسم</w:t>
      </w:r>
      <w:r w:rsidRPr="00D4293A">
        <w:rPr>
          <w:rFonts w:ascii="Traditional Arabic" w:hAnsi="Traditional Arabic" w:cs="Traditional Arabic"/>
          <w:b/>
          <w:sz w:val="34"/>
          <w:szCs w:val="34"/>
          <w:rtl/>
        </w:rPr>
        <w:t xml:space="preserve"> الفيلم في بيان الإرهابي النرويجي بريفيك.</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أنتج صندوق كلاريون أيضا فيلماً وثائقياً عنوانه: "الجهاد الثالث" مع تعليق من زهدي جاسر وقد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ست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خدم بشكل موجز لتدريب ضباط إدارة شرطة نيويورك فيما يتعلق بمكافحة الإرهاب. وقد علق أحد ضباط الشرطة بعد مشاهدته للفيلم قائلاً: "لقد طرح وبصورة سخيفة وجهة نظر من طرف واحد وقد جعل المسلمين يبدون مثل العدو. لقد كان عبارة عن حملة دعاية صريحة".</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9E47"/>
          <w:sz w:val="34"/>
          <w:szCs w:val="34"/>
          <w:rtl/>
        </w:rPr>
      </w:pPr>
      <w:r w:rsidRPr="00D4293A">
        <w:rPr>
          <w:rFonts w:ascii="Traditional Arabic" w:hAnsi="Traditional Arabic" w:cs="Traditional Arabic"/>
          <w:b/>
          <w:color w:val="009E47"/>
          <w:sz w:val="34"/>
          <w:szCs w:val="34"/>
          <w:rtl/>
        </w:rPr>
        <w:t>كيف تعمل وسائل الإعلام المناهضة للإسلام معا</w:t>
      </w:r>
      <w:r w:rsidRPr="00D4293A">
        <w:rPr>
          <w:rFonts w:ascii="Traditional Arabic" w:hAnsi="Traditional Arabic" w:cs="Traditional Arabic" w:hint="cs"/>
          <w:b/>
          <w:color w:val="009E47"/>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تلعب هذه المنافذ الإعلامية التابعة للجناح اليميني دوراً رئيساً في وضع قائمة من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 xml:space="preserve">تهديدات </w:t>
      </w:r>
      <w:r w:rsidRPr="00D4293A">
        <w:rPr>
          <w:rFonts w:ascii="Traditional Arabic" w:hAnsi="Traditional Arabic" w:cs="Traditional Arabic" w:hint="cs"/>
          <w:b/>
          <w:sz w:val="34"/>
          <w:szCs w:val="34"/>
          <w:rtl/>
        </w:rPr>
        <w:t>الوهمية</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ناجمة في نظرهم عن الشريعة الإسلامية والسيطرة على العالم وت</w:t>
      </w:r>
      <w:r w:rsidRPr="00D4293A">
        <w:rPr>
          <w:rFonts w:ascii="Traditional Arabic" w:hAnsi="Traditional Arabic" w:cs="Traditional Arabic" w:hint="cs"/>
          <w:b/>
          <w:sz w:val="34"/>
          <w:szCs w:val="34"/>
          <w:rtl/>
        </w:rPr>
        <w:t>غ</w:t>
      </w:r>
      <w:r w:rsidRPr="00D4293A">
        <w:rPr>
          <w:rFonts w:ascii="Traditional Arabic" w:hAnsi="Traditional Arabic" w:cs="Traditional Arabic"/>
          <w:b/>
          <w:sz w:val="34"/>
          <w:szCs w:val="34"/>
          <w:rtl/>
        </w:rPr>
        <w:t>ل</w:t>
      </w:r>
      <w:r w:rsidRPr="00D4293A">
        <w:rPr>
          <w:rFonts w:ascii="Traditional Arabic" w:hAnsi="Traditional Arabic" w:cs="Traditional Arabic" w:hint="cs"/>
          <w:b/>
          <w:sz w:val="34"/>
          <w:szCs w:val="34"/>
          <w:rtl/>
        </w:rPr>
        <w:t>غ</w:t>
      </w:r>
      <w:r w:rsidRPr="00D4293A">
        <w:rPr>
          <w:rFonts w:ascii="Traditional Arabic" w:hAnsi="Traditional Arabic" w:cs="Traditional Arabic"/>
          <w:b/>
          <w:sz w:val="34"/>
          <w:szCs w:val="34"/>
          <w:rtl/>
        </w:rPr>
        <w:t xml:space="preserve">ل الإسلام في المجتمع والحكومة وأكثر. وكما سنبين في الفصل التالي من هذا التقرير، </w:t>
      </w:r>
      <w:r w:rsidRPr="00D4293A">
        <w:rPr>
          <w:rFonts w:ascii="Traditional Arabic" w:hAnsi="Traditional Arabic" w:cs="Traditional Arabic" w:hint="cs"/>
          <w:b/>
          <w:sz w:val="34"/>
          <w:szCs w:val="34"/>
          <w:rtl/>
        </w:rPr>
        <w:t>كيف أن</w:t>
      </w:r>
      <w:r w:rsidRPr="00D4293A">
        <w:rPr>
          <w:rFonts w:ascii="Traditional Arabic" w:hAnsi="Traditional Arabic" w:cs="Traditional Arabic"/>
          <w:b/>
          <w:sz w:val="34"/>
          <w:szCs w:val="34"/>
          <w:rtl/>
        </w:rPr>
        <w:t xml:space="preserve"> السياسي</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ن </w:t>
      </w:r>
      <w:r w:rsidRPr="00D4293A">
        <w:rPr>
          <w:rFonts w:ascii="Traditional Arabic" w:hAnsi="Traditional Arabic" w:cs="Traditional Arabic" w:hint="cs"/>
          <w:b/>
          <w:sz w:val="34"/>
          <w:szCs w:val="34"/>
          <w:rtl/>
        </w:rPr>
        <w:t xml:space="preserve">يعتمدون </w:t>
      </w:r>
      <w:r w:rsidRPr="00D4293A">
        <w:rPr>
          <w:rFonts w:ascii="Traditional Arabic" w:hAnsi="Traditional Arabic" w:cs="Traditional Arabic"/>
          <w:b/>
          <w:sz w:val="34"/>
          <w:szCs w:val="34"/>
          <w:rtl/>
        </w:rPr>
        <w:t>على المستوى الوطني ومستوى الولاية والمستوى المحلي على الداعمين لهذه الوسائل الإعلامية لنشر رسا</w:t>
      </w:r>
      <w:r w:rsidRPr="00D4293A">
        <w:rPr>
          <w:rFonts w:ascii="Traditional Arabic" w:hAnsi="Traditional Arabic" w:cs="Traditional Arabic" w:hint="cs"/>
          <w:b/>
          <w:sz w:val="34"/>
          <w:szCs w:val="34"/>
          <w:rtl/>
        </w:rPr>
        <w:t>ئ</w:t>
      </w:r>
      <w:r w:rsidRPr="00D4293A">
        <w:rPr>
          <w:rFonts w:ascii="Traditional Arabic" w:hAnsi="Traditional Arabic" w:cs="Traditional Arabic"/>
          <w:b/>
          <w:sz w:val="34"/>
          <w:szCs w:val="34"/>
          <w:rtl/>
        </w:rPr>
        <w:t xml:space="preserve">لهم المناهضة للإسلام إلى المجموعات المتشددة واليمينة الدينية ما يساعدهم على جمع الأموال في الحملات والحصول على الأصوات في الانتخابات.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بتحويل و</w:t>
      </w:r>
      <w:r w:rsidRPr="00D4293A">
        <w:rPr>
          <w:rFonts w:ascii="Traditional Arabic" w:hAnsi="Traditional Arabic" w:cs="Traditional Arabic" w:hint="cs"/>
          <w:b/>
          <w:sz w:val="34"/>
          <w:szCs w:val="34"/>
          <w:rtl/>
        </w:rPr>
        <w:t>ج</w:t>
      </w:r>
      <w:r w:rsidRPr="00D4293A">
        <w:rPr>
          <w:rFonts w:ascii="Traditional Arabic" w:hAnsi="Traditional Arabic" w:cs="Traditional Arabic"/>
          <w:b/>
          <w:sz w:val="34"/>
          <w:szCs w:val="34"/>
          <w:rtl/>
        </w:rPr>
        <w:t xml:space="preserve">هات النظر المناهضة للإسلام المتشددة المتطرفة من المدونات العادية المحدودة القراءة إلى البرامج الإذاعية ومن ثم إلى البرامج التلفزيونية التي تُبث على نطاق البلاد كلها، تكون الأصوات والأفكار المناهضة للإسلام قد كسبت الشرعية والمصداقية. </w:t>
      </w:r>
      <w:r w:rsidRPr="00D4293A">
        <w:rPr>
          <w:rFonts w:ascii="Traditional Arabic" w:hAnsi="Traditional Arabic" w:cs="Traditional Arabic" w:hint="cs"/>
          <w:b/>
          <w:sz w:val="34"/>
          <w:szCs w:val="34"/>
          <w:rtl/>
        </w:rPr>
        <w:t>ف</w:t>
      </w:r>
      <w:r w:rsidRPr="00D4293A">
        <w:rPr>
          <w:rFonts w:ascii="Traditional Arabic" w:hAnsi="Traditional Arabic" w:cs="Traditional Arabic"/>
          <w:b/>
          <w:sz w:val="34"/>
          <w:szCs w:val="34"/>
          <w:rtl/>
        </w:rPr>
        <w:t xml:space="preserve">في الفصل </w:t>
      </w:r>
      <w:r w:rsidRPr="00D4293A">
        <w:rPr>
          <w:rFonts w:ascii="Traditional Arabic" w:hAnsi="Traditional Arabic" w:cs="Traditional Arabic" w:hint="cs"/>
          <w:b/>
          <w:sz w:val="34"/>
          <w:szCs w:val="34"/>
          <w:rtl/>
        </w:rPr>
        <w:t>الثاني</w:t>
      </w:r>
      <w:r w:rsidRPr="00D4293A">
        <w:rPr>
          <w:rFonts w:ascii="Traditional Arabic" w:hAnsi="Traditional Arabic" w:cs="Traditional Arabic"/>
          <w:b/>
          <w:sz w:val="34"/>
          <w:szCs w:val="34"/>
          <w:rtl/>
        </w:rPr>
        <w:t xml:space="preserve"> من هذا التقرير شرحنا بالتفصيل كيف </w:t>
      </w:r>
      <w:r w:rsidRPr="00D4293A">
        <w:rPr>
          <w:rFonts w:ascii="Traditional Arabic" w:hAnsi="Traditional Arabic" w:cs="Traditional Arabic" w:hint="cs"/>
          <w:b/>
          <w:sz w:val="34"/>
          <w:szCs w:val="34"/>
          <w:rtl/>
        </w:rPr>
        <w:t>اختلقت</w:t>
      </w:r>
      <w:r w:rsidRPr="00D4293A">
        <w:rPr>
          <w:rFonts w:ascii="Traditional Arabic" w:hAnsi="Traditional Arabic" w:cs="Traditional Arabic"/>
          <w:b/>
          <w:sz w:val="34"/>
          <w:szCs w:val="34"/>
          <w:rtl/>
        </w:rPr>
        <w:t xml:space="preserve"> شبكة من القوى المناهضة للإسلام مجموعة من </w:t>
      </w:r>
      <w:r w:rsidRPr="00D4293A">
        <w:rPr>
          <w:rFonts w:ascii="Traditional Arabic" w:hAnsi="Traditional Arabic" w:cs="Traditional Arabic" w:hint="cs"/>
          <w:b/>
          <w:sz w:val="34"/>
          <w:szCs w:val="34"/>
          <w:rtl/>
        </w:rPr>
        <w:t>الوقائع</w:t>
      </w:r>
      <w:r w:rsidRPr="00D4293A">
        <w:rPr>
          <w:rFonts w:ascii="Traditional Arabic" w:hAnsi="Traditional Arabic" w:cs="Traditional Arabic"/>
          <w:b/>
          <w:sz w:val="34"/>
          <w:szCs w:val="34"/>
          <w:rtl/>
        </w:rPr>
        <w:t xml:space="preserve"> الزائفة </w:t>
      </w:r>
      <w:r w:rsidRPr="00D4293A">
        <w:rPr>
          <w:rFonts w:ascii="Traditional Arabic" w:hAnsi="Traditional Arabic" w:cs="Traditional Arabic" w:hint="cs"/>
          <w:b/>
          <w:sz w:val="34"/>
          <w:szCs w:val="34"/>
          <w:rtl/>
        </w:rPr>
        <w:t>لإثارة</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 xml:space="preserve">موضوع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مثير للجدل على مستوى البلاد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ألا وهو موضوع إقامة مركز في مدينة نيويورك المسمى "المسجد المقام قرب مركز التجارة العالمي". سنقوم هنا بتفصيل الطريقة التي تقوم بها المنافذ الإعلامية لشبكة الإسلاموفوبيا بنجاح بفبركة الهستريا والخوف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لذي </w:t>
      </w:r>
      <w:r w:rsidRPr="00D4293A">
        <w:rPr>
          <w:rFonts w:ascii="Traditional Arabic" w:hAnsi="Traditional Arabic" w:cs="Traditional Arabic" w:hint="cs"/>
          <w:b/>
          <w:sz w:val="34"/>
          <w:szCs w:val="34"/>
          <w:rtl/>
        </w:rPr>
        <w:t>أحاط بقضية بناء ذلك المركز المخلي</w:t>
      </w:r>
      <w:r w:rsidRPr="00D4293A">
        <w:rPr>
          <w:rFonts w:ascii="Traditional Arabic" w:hAnsi="Traditional Arabic" w:cs="Traditional Arabic"/>
          <w:b/>
          <w:sz w:val="34"/>
          <w:szCs w:val="34"/>
          <w:rtl/>
        </w:rPr>
        <w:t xml:space="preserve"> في صيف العام 2010م.</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طرحت باميلا جيلر</w:t>
      </w:r>
      <w:r w:rsidRPr="00D4293A">
        <w:rPr>
          <w:rFonts w:ascii="Traditional Arabic" w:hAnsi="Traditional Arabic" w:cs="Traditional Arabic" w:hint="cs"/>
          <w:b/>
          <w:sz w:val="34"/>
          <w:szCs w:val="34"/>
          <w:rtl/>
        </w:rPr>
        <w:t xml:space="preserve"> هذا</w:t>
      </w:r>
      <w:r w:rsidRPr="00D4293A">
        <w:rPr>
          <w:rFonts w:ascii="Traditional Arabic" w:hAnsi="Traditional Arabic" w:cs="Traditional Arabic"/>
          <w:b/>
          <w:sz w:val="34"/>
          <w:szCs w:val="34"/>
          <w:rtl/>
        </w:rPr>
        <w:t xml:space="preserve"> الموضوع المثير للجدل في 8 ديسمبر 2009م في مدونتها "أتلاس شرجز". وخلال أسبوعين كانت جيلر تدعو المركز المحلي "المسجد المبني قرب مركز التجارة العالمي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على الرغم من أنه ليس مسجداً ولم يكن موقعه في مركز التجارة العالمي.</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من المثير للاهتمام أن قناة فوكس نيوز لم تكن معارضة في البدء للمشروع. ففي 21 ديسمبر 2009م استضافت القناة زوجة الإمام فيصل عبد الرؤوف أحد المنظمين الرئيسين للمركز لمناقشة المركز المحلي المقترح. وقالت المذيعة انجرهام: "</w:t>
      </w:r>
      <w:r w:rsidRPr="00D4293A">
        <w:rPr>
          <w:rFonts w:ascii="Traditional Arabic" w:hAnsi="Traditional Arabic" w:cs="Traditional Arabic" w:hint="cs"/>
          <w:b/>
          <w:sz w:val="34"/>
          <w:szCs w:val="34"/>
          <w:rtl/>
        </w:rPr>
        <w:t>لم أعثر على</w:t>
      </w:r>
      <w:r w:rsidRPr="00D4293A">
        <w:rPr>
          <w:rFonts w:ascii="Traditional Arabic" w:hAnsi="Traditional Arabic" w:cs="Traditional Arabic"/>
          <w:b/>
          <w:sz w:val="34"/>
          <w:szCs w:val="34"/>
          <w:rtl/>
        </w:rPr>
        <w:t xml:space="preserve"> الكثير من الناس الذي</w:t>
      </w:r>
      <w:r w:rsidRPr="00D4293A">
        <w:rPr>
          <w:rFonts w:ascii="Traditional Arabic" w:hAnsi="Traditional Arabic" w:cs="Traditional Arabic" w:hint="cs"/>
          <w:b/>
          <w:sz w:val="34"/>
          <w:szCs w:val="34"/>
          <w:rtl/>
        </w:rPr>
        <w:t>ن</w:t>
      </w:r>
      <w:r w:rsidRPr="00D4293A">
        <w:rPr>
          <w:rFonts w:ascii="Traditional Arabic" w:hAnsi="Traditional Arabic" w:cs="Traditional Arabic"/>
          <w:b/>
          <w:sz w:val="34"/>
          <w:szCs w:val="34"/>
          <w:rtl/>
        </w:rPr>
        <w:t xml:space="preserve"> يجدون مشكلة فعلاً </w:t>
      </w:r>
      <w:r w:rsidRPr="00D4293A">
        <w:rPr>
          <w:rFonts w:ascii="Traditional Arabic" w:hAnsi="Traditional Arabic" w:cs="Traditional Arabic" w:hint="cs"/>
          <w:b/>
          <w:sz w:val="34"/>
          <w:szCs w:val="34"/>
          <w:rtl/>
        </w:rPr>
        <w:t>في تشييد هذا</w:t>
      </w:r>
      <w:r w:rsidRPr="00D4293A">
        <w:rPr>
          <w:rFonts w:ascii="Traditional Arabic" w:hAnsi="Traditional Arabic" w:cs="Traditional Arabic"/>
          <w:b/>
          <w:sz w:val="34"/>
          <w:szCs w:val="34"/>
          <w:rtl/>
        </w:rPr>
        <w:t xml:space="preserve"> المركز". وأضافت: "أنا معجبة بما تحاولون فعله."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وحتى مع ذلك، استمرت جيلر في تصنيع وفبركة الهستريا والاضطراب حول المركز وقربه المزعوم من مركز التجارة العالمي. ففي مؤتمر لحزب الشاي في ولاية تينيسي في مايو من العام 2010م أطلقت جيلر اسم "العلم الأخير الدال على الغزو والإخضاع" و""ضريحاً لنفس الأفكار الأيديولوجية التي ألهمت الهجمات الجهادية على مركز التجارة". بعد أيام قليلة من ذلك كتبت في مدونها تقول: "التصويت على المسجد المبني قرب مركز التجارة العالمي".</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ادعت جيلر أن منظمي مركز بارك خططوا ليستفيدوا من قرب المسجد من مركز التجارة العالمي لتحويل الناس من عقيدتهم وزيادة أعداد </w:t>
      </w:r>
      <w:r w:rsidRPr="00D4293A">
        <w:rPr>
          <w:rFonts w:ascii="Traditional Arabic" w:hAnsi="Traditional Arabic" w:cs="Traditional Arabic" w:hint="cs"/>
          <w:b/>
          <w:sz w:val="34"/>
          <w:szCs w:val="34"/>
          <w:rtl/>
        </w:rPr>
        <w:t>الجالية</w:t>
      </w:r>
      <w:r w:rsidRPr="00D4293A">
        <w:rPr>
          <w:rFonts w:ascii="Traditional Arabic" w:hAnsi="Traditional Arabic" w:cs="Traditional Arabic"/>
          <w:b/>
          <w:sz w:val="34"/>
          <w:szCs w:val="34"/>
          <w:rtl/>
        </w:rPr>
        <w:t xml:space="preserve"> المسلم</w:t>
      </w:r>
      <w:r w:rsidRPr="00D4293A">
        <w:rPr>
          <w:rFonts w:ascii="Traditional Arabic" w:hAnsi="Traditional Arabic" w:cs="Traditional Arabic" w:hint="cs"/>
          <w:b/>
          <w:sz w:val="34"/>
          <w:szCs w:val="34"/>
          <w:rtl/>
        </w:rPr>
        <w:t>ة</w:t>
      </w:r>
      <w:r w:rsidRPr="00D4293A">
        <w:rPr>
          <w:rFonts w:ascii="Traditional Arabic" w:hAnsi="Traditional Arabic" w:cs="Traditional Arabic"/>
          <w:b/>
          <w:sz w:val="34"/>
          <w:szCs w:val="34"/>
          <w:rtl/>
        </w:rPr>
        <w:t>. وقالت أيضا أن الإمام رؤوف "اعتنق" الإسلام الذي تصفه بأنه "سياسات قمعية تميّز بين النساء، والشواذ جنسياً والأقليات الدينية".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طوال فترة الصيف كانت شبكة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 xml:space="preserve">إسلاموفوبيا تضخم اتهامات جيلر </w:t>
      </w:r>
      <w:r w:rsidRPr="00D4293A">
        <w:rPr>
          <w:rFonts w:ascii="Traditional Arabic" w:hAnsi="Traditional Arabic" w:cs="Traditional Arabic" w:hint="cs"/>
          <w:b/>
          <w:sz w:val="34"/>
          <w:szCs w:val="34"/>
          <w:rtl/>
        </w:rPr>
        <w:t>وتبثها</w:t>
      </w:r>
      <w:r w:rsidRPr="00D4293A">
        <w:rPr>
          <w:rFonts w:ascii="Traditional Arabic" w:hAnsi="Traditional Arabic" w:cs="Traditional Arabic"/>
          <w:b/>
          <w:sz w:val="34"/>
          <w:szCs w:val="34"/>
          <w:rtl/>
        </w:rPr>
        <w:t xml:space="preserve"> عبر البرامج الإذاعية والمنافذ الإعلامية الأخرى. أطلق جلين بيك على مركز بارك في برنامجه الإذاعي في أغسطس "مسجد 11 سبتمبر". وفي نفس الشهر، أخبر راش لمباه ملايين المستمعين بأن المركز المحلي</w:t>
      </w:r>
      <w:r w:rsidRPr="00D4293A">
        <w:rPr>
          <w:rFonts w:ascii="Traditional Arabic" w:hAnsi="Traditional Arabic" w:cs="Traditional Arabic" w:hint="cs"/>
          <w:b/>
          <w:sz w:val="34"/>
          <w:szCs w:val="34"/>
          <w:rtl/>
        </w:rPr>
        <w:t xml:space="preserve"> "الإسلامي"</w:t>
      </w:r>
      <w:r w:rsidRPr="00D4293A">
        <w:rPr>
          <w:rFonts w:ascii="Traditional Arabic" w:hAnsi="Traditional Arabic" w:cs="Traditional Arabic"/>
          <w:b/>
          <w:sz w:val="34"/>
          <w:szCs w:val="34"/>
          <w:rtl/>
        </w:rPr>
        <w:t xml:space="preserve"> هو: "أداة لتوظيف المتشددين الأجانب" و "نصب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نصر تذكاري في مركز التجارة العالمي". ظهرت باميلا جيلر على برنامج فوكس نيوز لتعلن المركز "مسجد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كبير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مثير</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للاستفزاز" يهدف إلى: "أن يدوس على حزن عائلات ضحايا الحادي عشر من سبتمبر وكل الأمريكيين".</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أضاف </w:t>
      </w:r>
      <w:r w:rsidRPr="00D4293A">
        <w:rPr>
          <w:rFonts w:ascii="Traditional Arabic" w:hAnsi="Traditional Arabic" w:cs="Traditional Arabic" w:hint="cs"/>
          <w:b/>
          <w:sz w:val="34"/>
          <w:szCs w:val="34"/>
          <w:rtl/>
        </w:rPr>
        <w:t>كبار المسؤولين</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ب</w:t>
      </w:r>
      <w:r w:rsidRPr="00D4293A">
        <w:rPr>
          <w:rFonts w:ascii="Traditional Arabic" w:hAnsi="Traditional Arabic" w:cs="Traditional Arabic"/>
          <w:b/>
          <w:sz w:val="34"/>
          <w:szCs w:val="34"/>
          <w:rtl/>
        </w:rPr>
        <w:t xml:space="preserve">شبكة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إسلاموفوبيا إلى</w:t>
      </w:r>
      <w:r w:rsidRPr="00D4293A">
        <w:rPr>
          <w:rFonts w:ascii="Traditional Arabic" w:hAnsi="Traditional Arabic" w:cs="Traditional Arabic" w:hint="cs"/>
          <w:b/>
          <w:sz w:val="34"/>
          <w:szCs w:val="34"/>
          <w:rtl/>
        </w:rPr>
        <w:t xml:space="preserve"> جنونهم هذا </w:t>
      </w:r>
      <w:r w:rsidRPr="00D4293A">
        <w:rPr>
          <w:rFonts w:ascii="Traditional Arabic" w:hAnsi="Traditional Arabic" w:cs="Traditional Arabic"/>
          <w:b/>
          <w:sz w:val="34"/>
          <w:szCs w:val="34"/>
          <w:rtl/>
        </w:rPr>
        <w:t xml:space="preserve">بريجيت جابريل التي ظهرت على قوات التلفزة العامة لتتحدث مطولاً عن المركز </w:t>
      </w:r>
      <w:r w:rsidRPr="00D4293A">
        <w:rPr>
          <w:rFonts w:ascii="Traditional Arabic" w:hAnsi="Traditional Arabic" w:cs="Traditional Arabic" w:hint="cs"/>
          <w:b/>
          <w:sz w:val="34"/>
          <w:szCs w:val="34"/>
          <w:rtl/>
        </w:rPr>
        <w:t xml:space="preserve">الإسلامي </w:t>
      </w:r>
      <w:r w:rsidRPr="00D4293A">
        <w:rPr>
          <w:rFonts w:ascii="Traditional Arabic" w:hAnsi="Traditional Arabic" w:cs="Traditional Arabic"/>
          <w:b/>
          <w:sz w:val="34"/>
          <w:szCs w:val="34"/>
          <w:rtl/>
        </w:rPr>
        <w:t xml:space="preserve">المحلي. قامت بريجيت جابريل من </w:t>
      </w:r>
      <w:r w:rsidRPr="00D4293A">
        <w:rPr>
          <w:rFonts w:ascii="Traditional Arabic" w:hAnsi="Traditional Arabic" w:cs="Traditional Arabic"/>
          <w:b/>
          <w:sz w:val="34"/>
          <w:szCs w:val="34"/>
          <w:rtl/>
        </w:rPr>
        <w:lastRenderedPageBreak/>
        <w:t>مؤسسة منظمة "آكت فور أميركا" بدورها بالظهور على برنامج سيان هانيتي في قناة فوكس نيوز وقالت بأن المركز "هو مشروع لرفعة الإسلام" وأنه: "يعتبر صفعة على الوجه". ادعت جابريل أيضا بأن: "يعمل العالم الإسلامي بناءً على الرموز وينبغي على كل شيء أن يكون رمزياً. وقد اختاروا هذا المكان تحديداً نسبة إلى الرمز الذي تمثله للعالم العربي.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في ديسمبر من العام 2010م بعد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نتهاء فصل الصيف وكانت تتم مراجعة خطط المركز المحلي، ظهر فرانك غافني على قناة فوكس نيوز وقام بتوبيخ الشبكة عن تقليلها لخطر تهديد "الجهاد الخفي" الذي تقوم المساجد بإدخاله إلى الولايات المتحدة. ربط غافني "المسجد المقام قرب مركز التجارة العالمي" مع تهديده المفضل الشريعة الإسلامية مدعياً أن: "مسجداً يستخدم لترويج برنامج الفتنة وهي ما تمثله الشريعة لا يعتبر مم</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رسة دينية محمية إذ أن ذلك في الواقع هو هي الفتنة بعينها".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هذا المثال على الكيفية التي حوّل بها قادة شبكة الإسلاموفوبيا وداع</w:t>
      </w:r>
      <w:r w:rsidRPr="00D4293A">
        <w:rPr>
          <w:rFonts w:ascii="Traditional Arabic" w:hAnsi="Traditional Arabic" w:cs="Traditional Arabic" w:hint="cs"/>
          <w:b/>
          <w:sz w:val="34"/>
          <w:szCs w:val="34"/>
          <w:rtl/>
        </w:rPr>
        <w:t>مو</w:t>
      </w:r>
      <w:r w:rsidRPr="00D4293A">
        <w:rPr>
          <w:rFonts w:ascii="Traditional Arabic" w:hAnsi="Traditional Arabic" w:cs="Traditional Arabic"/>
          <w:b/>
          <w:sz w:val="34"/>
          <w:szCs w:val="34"/>
          <w:rtl/>
        </w:rPr>
        <w:t xml:space="preserve"> الوسائل الإعلامية قضية محلية محضة إلى موضوع قومي مثير للجدل يعطينا سبباً يفسر لنا لماذا يكون الكثير من السياسيين من الجناح الي</w:t>
      </w:r>
      <w:r w:rsidRPr="00D4293A">
        <w:rPr>
          <w:rFonts w:ascii="Traditional Arabic" w:hAnsi="Traditional Arabic" w:cs="Traditional Arabic" w:hint="cs"/>
          <w:b/>
          <w:sz w:val="34"/>
          <w:szCs w:val="34"/>
          <w:rtl/>
        </w:rPr>
        <w:t>م</w:t>
      </w:r>
      <w:r w:rsidRPr="00D4293A">
        <w:rPr>
          <w:rFonts w:ascii="Traditional Arabic" w:hAnsi="Traditional Arabic" w:cs="Traditional Arabic"/>
          <w:b/>
          <w:sz w:val="34"/>
          <w:szCs w:val="34"/>
          <w:rtl/>
        </w:rPr>
        <w:t xml:space="preserve">يني </w:t>
      </w:r>
      <w:r w:rsidRPr="00D4293A">
        <w:rPr>
          <w:rFonts w:ascii="Traditional Arabic" w:hAnsi="Traditional Arabic" w:cs="Traditional Arabic" w:hint="cs"/>
          <w:b/>
          <w:sz w:val="34"/>
          <w:szCs w:val="34"/>
          <w:rtl/>
        </w:rPr>
        <w:t>م</w:t>
      </w:r>
      <w:r w:rsidRPr="00D4293A">
        <w:rPr>
          <w:rFonts w:ascii="Traditional Arabic" w:hAnsi="Traditional Arabic" w:cs="Traditional Arabic"/>
          <w:b/>
          <w:sz w:val="34"/>
          <w:szCs w:val="34"/>
          <w:rtl/>
        </w:rPr>
        <w:t>تحمسين للغاية لتقليد الهجمات المناهضة للإسلام. فهم يجمعون الأموال وي</w:t>
      </w:r>
      <w:r w:rsidRPr="00D4293A">
        <w:rPr>
          <w:rFonts w:ascii="Traditional Arabic" w:hAnsi="Traditional Arabic" w:cs="Traditional Arabic" w:hint="cs"/>
          <w:b/>
          <w:sz w:val="34"/>
          <w:szCs w:val="34"/>
          <w:rtl/>
        </w:rPr>
        <w:t>جلب</w:t>
      </w:r>
      <w:r w:rsidRPr="00D4293A">
        <w:rPr>
          <w:rFonts w:ascii="Traditional Arabic" w:hAnsi="Traditional Arabic" w:cs="Traditional Arabic"/>
          <w:b/>
          <w:sz w:val="34"/>
          <w:szCs w:val="34"/>
          <w:rtl/>
        </w:rPr>
        <w:t xml:space="preserve">ون الناخبين الجمهوريين إلى مراكز الاقتراع. ولكن كما سنوضح في الفصل التالي من هذا التقرير، فإن الانتهازية السياسية ليست هي السبب الوحيد لشعبية الإسلاموفوبيابين بعض السياسيين اليمينيين. </w:t>
      </w:r>
    </w:p>
    <w:p w:rsidR="003426E7" w:rsidRPr="00D4293A" w:rsidRDefault="003426E7" w:rsidP="003426E7">
      <w:pPr>
        <w:spacing w:after="120"/>
        <w:jc w:val="both"/>
        <w:rPr>
          <w:rFonts w:ascii="Traditional Arabic" w:hAnsi="Traditional Arabic" w:cs="Traditional Arabic"/>
          <w:b/>
          <w:color w:val="FF0000"/>
          <w:sz w:val="34"/>
          <w:szCs w:val="34"/>
          <w:rtl/>
        </w:rPr>
      </w:pPr>
    </w:p>
    <w:p w:rsidR="003426E7" w:rsidRPr="00D4293A" w:rsidRDefault="003426E7" w:rsidP="003426E7">
      <w:pPr>
        <w:spacing w:after="120"/>
        <w:jc w:val="both"/>
        <w:rPr>
          <w:rFonts w:ascii="Traditional Arabic" w:hAnsi="Traditional Arabic" w:cs="Traditional Arabic"/>
          <w:b/>
          <w:color w:val="FF0000"/>
          <w:sz w:val="34"/>
          <w:szCs w:val="34"/>
          <w:rtl/>
        </w:rPr>
      </w:pPr>
    </w:p>
    <w:p w:rsidR="003426E7" w:rsidRPr="00D4293A" w:rsidRDefault="003426E7" w:rsidP="003426E7">
      <w:pPr>
        <w:spacing w:after="120"/>
        <w:jc w:val="both"/>
        <w:rPr>
          <w:rFonts w:ascii="Traditional Arabic" w:hAnsi="Traditional Arabic" w:cs="Traditional Arabic"/>
          <w:b/>
          <w:color w:val="FF0000"/>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الفصل </w:t>
      </w:r>
      <w:r w:rsidRPr="00D4293A">
        <w:rPr>
          <w:rFonts w:ascii="Traditional Arabic" w:hAnsi="Traditional Arabic" w:cs="Traditional Arabic" w:hint="cs"/>
          <w:b/>
          <w:sz w:val="34"/>
          <w:szCs w:val="34"/>
          <w:rtl/>
        </w:rPr>
        <w:t>الخامس</w:t>
      </w: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t>اللاعبون السياسيون</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إن نجاح شبكة الإسلاموفوبيافي تلطيخ سمعة الإسلام وك</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 xml:space="preserve"> المسلمين بمعلومات </w:t>
      </w:r>
      <w:r w:rsidRPr="00D4293A">
        <w:rPr>
          <w:rFonts w:ascii="Traditional Arabic" w:hAnsi="Traditional Arabic" w:cs="Traditional Arabic" w:hint="cs"/>
          <w:b/>
          <w:sz w:val="34"/>
          <w:szCs w:val="34"/>
          <w:rtl/>
        </w:rPr>
        <w:t>خاطئة</w:t>
      </w:r>
      <w:r w:rsidRPr="00D4293A">
        <w:rPr>
          <w:rFonts w:ascii="Traditional Arabic" w:hAnsi="Traditional Arabic" w:cs="Traditional Arabic"/>
          <w:b/>
          <w:sz w:val="34"/>
          <w:szCs w:val="34"/>
          <w:rtl/>
        </w:rPr>
        <w:t xml:space="preserve"> ومحسوبة لن يكون ممكناً </w:t>
      </w:r>
      <w:r w:rsidRPr="00D4293A">
        <w:rPr>
          <w:rFonts w:ascii="Traditional Arabic" w:hAnsi="Traditional Arabic" w:cs="Traditional Arabic" w:hint="cs"/>
          <w:b/>
          <w:sz w:val="34"/>
          <w:szCs w:val="34"/>
          <w:rtl/>
        </w:rPr>
        <w:t xml:space="preserve">من </w:t>
      </w:r>
      <w:r w:rsidRPr="00D4293A">
        <w:rPr>
          <w:rFonts w:ascii="Traditional Arabic" w:hAnsi="Traditional Arabic" w:cs="Traditional Arabic"/>
          <w:b/>
          <w:sz w:val="34"/>
          <w:szCs w:val="34"/>
          <w:rtl/>
        </w:rPr>
        <w:t xml:space="preserve">دون الأفراد ومنظماتهم المذكورة في هذا الفصل.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يمكن نشر الرسائل إلى </w:t>
      </w:r>
      <w:r w:rsidRPr="00D4293A">
        <w:rPr>
          <w:rFonts w:ascii="Traditional Arabic" w:hAnsi="Traditional Arabic" w:cs="Traditional Arabic"/>
          <w:b/>
          <w:sz w:val="34"/>
          <w:szCs w:val="34"/>
          <w:rtl/>
        </w:rPr>
        <w:lastRenderedPageBreak/>
        <w:t>مدى بعيد وواسع بسبب مجموعات صغيرة فعالة من الممولين ومؤسسات بحوث الرأي (معاهد السياسة) والمتشددين من الجناح اليميني والمجموعات الدينية وداعمي وسائل الإعلام من الجناح اليميني على قنوات التلفزيون وإذاعات الانترنيت.</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إلا أن قابلية هذه الشبكة المحكمة الترابط لإغراق الجمهور بالمعلومات المضللة يتم تعزيزها بشكل كبير بواسطة المسؤولين الحكوميين المختارين على مستوى البلاد ومستوى الولاية من السياسيين الذين يروجون لهذه الخرافات على أنها "حقائق"</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ومن ث</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م إقامة حملات لجمع الأموال ووضع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ستراتيجيات لإحضار الناخبين إلى مراكز التصويت للإدلاء بأصواتهم استناداً على معلومات زائفة عن المسلمين.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فيما يلي مثال على عمل الشبكة: عقد عضو الكونجرس روبرت كينغ (جمهوري – نيوويورك) جلسات في الكونجرس هذا الربيع تتعلق بالتهديد المزعوم للتطرف الإسلامي في الولايات المتحدة مردداً الإدعاء المزعوم بأن 80 في المائة من المساجد في الولايات المتحدة متطرفة (أصولية). ويعتبر عضو المجلس كينغ بطلاً في نظر العديد من الأمريكيين المتزمتين المناهضين للإسلام. </w:t>
      </w:r>
      <w:r w:rsidRPr="00D4293A">
        <w:rPr>
          <w:rFonts w:ascii="Traditional Arabic" w:hAnsi="Traditional Arabic" w:cs="Traditional Arabic" w:hint="cs"/>
          <w:b/>
          <w:sz w:val="34"/>
          <w:szCs w:val="34"/>
          <w:rtl/>
        </w:rPr>
        <w:t>ف</w:t>
      </w:r>
      <w:r w:rsidRPr="00D4293A">
        <w:rPr>
          <w:rFonts w:ascii="Traditional Arabic" w:hAnsi="Traditional Arabic" w:cs="Traditional Arabic"/>
          <w:b/>
          <w:sz w:val="34"/>
          <w:szCs w:val="34"/>
          <w:rtl/>
        </w:rPr>
        <w:t xml:space="preserve">في العام 2010م تلقى كينغ جائزة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الأمريكي الوطني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للأمن القومي السنوية من مجموعة بريجيت دابريال النشطة آكت فور أميركا. وقد عبّر كينغ عند </w:t>
      </w:r>
      <w:r w:rsidRPr="00D4293A">
        <w:rPr>
          <w:rFonts w:ascii="Traditional Arabic" w:hAnsi="Traditional Arabic" w:cs="Traditional Arabic" w:hint="cs"/>
          <w:b/>
          <w:sz w:val="34"/>
          <w:szCs w:val="34"/>
          <w:rtl/>
        </w:rPr>
        <w:t>استلامه</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لجائزة عن امتنانه لدعم المجموعة قائلاً: "إننا منخرطون في حرب وحشية عدوها هو الإرهاب الإسلامي".</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وفي طول البلاد وعرضها انتخبت المجموعات المتشددة المناهضة للإسلام مسؤولين حكوميين مثل عضو الكونجرس كينج. ويقوم هؤلاء المسؤولون الحكوميون بدورهم بتبني هذه "</w:t>
      </w:r>
      <w:r w:rsidRPr="00D4293A">
        <w:rPr>
          <w:rFonts w:ascii="Traditional Arabic" w:hAnsi="Traditional Arabic" w:cs="Traditional Arabic" w:hint="cs"/>
          <w:b/>
          <w:sz w:val="34"/>
          <w:szCs w:val="34"/>
          <w:rtl/>
        </w:rPr>
        <w:t>الوقائع</w:t>
      </w:r>
      <w:r w:rsidRPr="00D4293A">
        <w:rPr>
          <w:rFonts w:ascii="Traditional Arabic" w:hAnsi="Traditional Arabic" w:cs="Traditional Arabic"/>
          <w:b/>
          <w:sz w:val="34"/>
          <w:szCs w:val="34"/>
          <w:rtl/>
        </w:rPr>
        <w:t>" المفبركة التي هي في الأساس وجهات نظر يتحدث عنها القليل من "الخبراء" ومن ث</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م</w:t>
      </w:r>
      <w:r w:rsidRPr="00D4293A">
        <w:rPr>
          <w:rFonts w:ascii="Traditional Arabic" w:hAnsi="Traditional Arabic" w:cs="Traditional Arabic" w:hint="cs"/>
          <w:b/>
          <w:sz w:val="34"/>
          <w:szCs w:val="34"/>
          <w:rtl/>
        </w:rPr>
        <w:t xml:space="preserve"> يتم</w:t>
      </w:r>
      <w:r w:rsidRPr="00D4293A">
        <w:rPr>
          <w:rFonts w:ascii="Traditional Arabic" w:hAnsi="Traditional Arabic" w:cs="Traditional Arabic"/>
          <w:b/>
          <w:sz w:val="34"/>
          <w:szCs w:val="34"/>
          <w:rtl/>
        </w:rPr>
        <w:t xml:space="preserve"> ضخها إلى مجالات الحديث العامة.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يركز هذا الفصل على المسؤولين الحكوميين والقادة السياسيين الذين </w:t>
      </w:r>
      <w:r w:rsidRPr="00D4293A">
        <w:rPr>
          <w:rFonts w:ascii="Traditional Arabic" w:hAnsi="Traditional Arabic" w:cs="Traditional Arabic" w:hint="cs"/>
          <w:b/>
          <w:sz w:val="34"/>
          <w:szCs w:val="34"/>
          <w:rtl/>
        </w:rPr>
        <w:t>يقومون</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ب</w:t>
      </w:r>
      <w:r w:rsidRPr="00D4293A">
        <w:rPr>
          <w:rFonts w:ascii="Traditional Arabic" w:hAnsi="Traditional Arabic" w:cs="Traditional Arabic"/>
          <w:b/>
          <w:sz w:val="34"/>
          <w:szCs w:val="34"/>
          <w:rtl/>
        </w:rPr>
        <w:t xml:space="preserve">دور رئيس في الوصول إلى الجماهير العريضة بمعلومات غير صحيحة إلى حد بعيد أو بقصص مغلوطة تماماً عن الإسلام والمسلمين. وكما سنبيّن فإن هذه المجموعة المنتقاة من السياسيين تستند إلى مجموعة معتادة من "الخبراء" لا تتعدى أصابع اليد وتستخدم ثلاث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ستراتيجيات أساسية تستغل المنبر السياسي لتحويل الرأي العام: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1.</w:t>
      </w:r>
      <w:r w:rsidRPr="00D4293A">
        <w:rPr>
          <w:rFonts w:ascii="Traditional Arabic" w:hAnsi="Traditional Arabic" w:cs="Traditional Arabic"/>
          <w:b/>
          <w:sz w:val="34"/>
          <w:szCs w:val="34"/>
          <w:rtl/>
        </w:rPr>
        <w:tab/>
        <w:t xml:space="preserve">ينشر المسؤولون الحكوميون والقادة السياسيون الرسائل المناهضة للإسلام عن طريق الأعمال التشريعية وجلسات الاستماع في الكونجرس التي تُعقد لجمع وتحليل المعلومات، وكذلك المناظرات الانتخابية. </w:t>
      </w:r>
      <w:r w:rsidRPr="00D4293A">
        <w:rPr>
          <w:rFonts w:ascii="Traditional Arabic" w:hAnsi="Traditional Arabic" w:cs="Traditional Arabic" w:hint="cs"/>
          <w:b/>
          <w:sz w:val="34"/>
          <w:szCs w:val="34"/>
          <w:rtl/>
        </w:rPr>
        <w:t xml:space="preserve">يُشار إلى أن </w:t>
      </w:r>
      <w:r w:rsidRPr="00D4293A">
        <w:rPr>
          <w:rFonts w:ascii="Traditional Arabic" w:hAnsi="Traditional Arabic" w:cs="Traditional Arabic"/>
          <w:b/>
          <w:sz w:val="34"/>
          <w:szCs w:val="34"/>
          <w:rtl/>
        </w:rPr>
        <w:t xml:space="preserve">العديد من هذه الجهود تجد طريقها إلى </w:t>
      </w:r>
      <w:r w:rsidRPr="00D4293A">
        <w:rPr>
          <w:rFonts w:ascii="Traditional Arabic" w:hAnsi="Traditional Arabic" w:cs="Traditional Arabic" w:hint="cs"/>
          <w:b/>
          <w:sz w:val="34"/>
          <w:szCs w:val="34"/>
          <w:rtl/>
        </w:rPr>
        <w:t>الأخبار</w:t>
      </w:r>
      <w:r w:rsidRPr="00D4293A">
        <w:rPr>
          <w:rFonts w:ascii="Traditional Arabic" w:hAnsi="Traditional Arabic" w:cs="Traditional Arabic"/>
          <w:b/>
          <w:sz w:val="34"/>
          <w:szCs w:val="34"/>
          <w:rtl/>
        </w:rPr>
        <w:t>.</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2.</w:t>
      </w:r>
      <w:r w:rsidRPr="00D4293A">
        <w:rPr>
          <w:rFonts w:ascii="Traditional Arabic" w:hAnsi="Traditional Arabic" w:cs="Traditional Arabic"/>
          <w:b/>
          <w:sz w:val="34"/>
          <w:szCs w:val="34"/>
          <w:rtl/>
        </w:rPr>
        <w:tab/>
        <w:t>يطلقون حملات جمع الأموال والإعلانات التجارية استناداً على المفاهيم المغلوطة والخرافات حول الإسلام.</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3.</w:t>
      </w:r>
      <w:r w:rsidRPr="00D4293A">
        <w:rPr>
          <w:rFonts w:ascii="Traditional Arabic" w:hAnsi="Traditional Arabic" w:cs="Traditional Arabic"/>
          <w:b/>
          <w:sz w:val="34"/>
          <w:szCs w:val="34"/>
          <w:rtl/>
        </w:rPr>
        <w:tab/>
        <w:t xml:space="preserve">يظهرون على المنافذ الإعلامية التي تتبنى أفكاراً مشابهة لأفكارهم ليكرروا وجهات نظرهم ويناقشوا قضيتهم.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لننظر أولاً إلى الكيفية التي يستخدم بها هؤلاء الممثل</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ن الحكومي</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ن المنتخب</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ن على مستوى الولايات وعلى مستوى البلاد هذه الاستراتيجيات بنجاح لا يمكن نكرانه. ومن ث</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م سننظر إلى الكيفية التي من المرجح أن توضع بها هذه المعلومات السياسية المحبوكة بصورة محكمة في موضع العمل في انتخابات العام 2012م.</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فيما يلي اللاعبون الأساسي</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ن من الرجال والنساء ممن ورد ذكرهم في هذا الفصل الذين يضللون المناقشات العامة عن الإسلام في الكونجرس وفي مجالس الولايات في طول البلاد وعرضها.</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Pr>
        <w:t></w:t>
      </w:r>
      <w:r w:rsidRPr="00D4293A">
        <w:rPr>
          <w:rFonts w:ascii="Traditional Arabic" w:hAnsi="Traditional Arabic" w:cs="Traditional Arabic"/>
          <w:b/>
          <w:sz w:val="34"/>
          <w:szCs w:val="34"/>
          <w:rtl/>
        </w:rPr>
        <w:tab/>
        <w:t>عضو الكونجرس بيتر كينغ (جمهوري – نيويورك)</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Pr>
        <w:t></w:t>
      </w:r>
      <w:r w:rsidRPr="00D4293A">
        <w:rPr>
          <w:rFonts w:ascii="Traditional Arabic" w:hAnsi="Traditional Arabic" w:cs="Traditional Arabic"/>
          <w:b/>
          <w:sz w:val="34"/>
          <w:szCs w:val="34"/>
          <w:rtl/>
        </w:rPr>
        <w:tab/>
        <w:t>عضو</w:t>
      </w:r>
      <w:r w:rsidRPr="00D4293A">
        <w:rPr>
          <w:rFonts w:ascii="Traditional Arabic" w:hAnsi="Traditional Arabic" w:cs="Traditional Arabic" w:hint="cs"/>
          <w:b/>
          <w:sz w:val="34"/>
          <w:szCs w:val="34"/>
          <w:rtl/>
        </w:rPr>
        <w:t>ة</w:t>
      </w:r>
      <w:r w:rsidRPr="00D4293A">
        <w:rPr>
          <w:rFonts w:ascii="Traditional Arabic" w:hAnsi="Traditional Arabic" w:cs="Traditional Arabic"/>
          <w:b/>
          <w:sz w:val="34"/>
          <w:szCs w:val="34"/>
          <w:rtl/>
        </w:rPr>
        <w:t xml:space="preserve"> الكونجرس سو مايرك (جمهورية – كارولينا الشمالية)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Pr>
        <w:t></w:t>
      </w:r>
      <w:r w:rsidRPr="00D4293A">
        <w:rPr>
          <w:rFonts w:ascii="Traditional Arabic" w:hAnsi="Traditional Arabic" w:cs="Traditional Arabic"/>
          <w:b/>
          <w:sz w:val="34"/>
          <w:szCs w:val="34"/>
          <w:rtl/>
        </w:rPr>
        <w:tab/>
        <w:t>عضو الكونجرس بول براون (جمهوري – جورجيا)</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Pr>
        <w:t></w:t>
      </w:r>
      <w:r w:rsidRPr="00D4293A">
        <w:rPr>
          <w:rFonts w:ascii="Traditional Arabic" w:hAnsi="Traditional Arabic" w:cs="Traditional Arabic"/>
          <w:b/>
          <w:sz w:val="34"/>
          <w:szCs w:val="34"/>
          <w:rtl/>
        </w:rPr>
        <w:tab/>
        <w:t xml:space="preserve">عضو الكونجرس آلان ويست (جمهوري – فلوريدا)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Pr>
        <w:t></w:t>
      </w:r>
      <w:r w:rsidRPr="00D4293A">
        <w:rPr>
          <w:rFonts w:ascii="Traditional Arabic" w:hAnsi="Traditional Arabic" w:cs="Traditional Arabic"/>
          <w:b/>
          <w:sz w:val="34"/>
          <w:szCs w:val="34"/>
          <w:rtl/>
        </w:rPr>
        <w:tab/>
        <w:t>عضو الكونجرس رينيه إيلمرز (جمهوري – كارولينا الشمالية)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Pr>
        <w:t></w:t>
      </w:r>
      <w:r w:rsidRPr="00D4293A">
        <w:rPr>
          <w:rFonts w:ascii="Traditional Arabic" w:hAnsi="Traditional Arabic" w:cs="Traditional Arabic"/>
          <w:b/>
          <w:sz w:val="34"/>
          <w:szCs w:val="34"/>
          <w:rtl/>
        </w:rPr>
        <w:tab/>
        <w:t xml:space="preserve">عضو الكونجرس ميشيل باخمان (جمهوري – مينيسوتا)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والآن لندرس كلاً منهم على حد</w:t>
      </w:r>
      <w:r w:rsidRPr="00D4293A">
        <w:rPr>
          <w:rFonts w:ascii="Traditional Arabic" w:hAnsi="Traditional Arabic" w:cs="Traditional Arabic" w:hint="cs"/>
          <w:b/>
          <w:sz w:val="34"/>
          <w:szCs w:val="34"/>
          <w:rtl/>
        </w:rPr>
        <w:t>ه</w:t>
      </w:r>
      <w:r w:rsidRPr="00D4293A">
        <w:rPr>
          <w:rFonts w:ascii="Traditional Arabic" w:hAnsi="Traditional Arabic" w:cs="Traditional Arabic"/>
          <w:b/>
          <w:sz w:val="34"/>
          <w:szCs w:val="34"/>
          <w:rtl/>
        </w:rPr>
        <w:t>:</w:t>
      </w:r>
    </w:p>
    <w:p w:rsidR="003426E7" w:rsidRPr="00D4293A" w:rsidRDefault="003426E7" w:rsidP="003426E7">
      <w:pPr>
        <w:spacing w:after="120"/>
        <w:jc w:val="both"/>
        <w:rPr>
          <w:rFonts w:ascii="Traditional Arabic" w:hAnsi="Traditional Arabic" w:cs="Traditional Arabic"/>
          <w:b/>
          <w:color w:val="FF0000"/>
          <w:sz w:val="34"/>
          <w:szCs w:val="34"/>
          <w:rtl/>
        </w:rPr>
      </w:pPr>
    </w:p>
    <w:p w:rsidR="003426E7" w:rsidRPr="00D4293A" w:rsidRDefault="003426E7" w:rsidP="003426E7">
      <w:pPr>
        <w:spacing w:after="120"/>
        <w:jc w:val="both"/>
        <w:rPr>
          <w:rFonts w:ascii="Traditional Arabic" w:hAnsi="Traditional Arabic" w:cs="Traditional Arabic"/>
          <w:b/>
          <w:color w:val="00B050"/>
          <w:sz w:val="34"/>
          <w:szCs w:val="34"/>
          <w:rtl/>
        </w:rPr>
      </w:pPr>
      <w:r w:rsidRPr="00D4293A">
        <w:rPr>
          <w:rFonts w:ascii="Traditional Arabic" w:hAnsi="Traditional Arabic" w:cs="Traditional Arabic"/>
          <w:b/>
          <w:color w:val="00B050"/>
          <w:sz w:val="34"/>
          <w:szCs w:val="34"/>
          <w:rtl/>
        </w:rPr>
        <w:lastRenderedPageBreak/>
        <w:t>عضو الكونجرس بيتر كينغ (جمهوري – نيويورك)</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بيتر كينغ المنتخب لعشر دورات في الكونجرس هو رئيس اللجنة المصغرة للأمن الداخلي في مجلس </w:t>
      </w:r>
      <w:r w:rsidRPr="00D4293A">
        <w:rPr>
          <w:rFonts w:ascii="Traditional Arabic" w:hAnsi="Traditional Arabic" w:cs="Traditional Arabic" w:hint="cs"/>
          <w:b/>
          <w:sz w:val="34"/>
          <w:szCs w:val="34"/>
          <w:rtl/>
        </w:rPr>
        <w:t>النواب</w:t>
      </w:r>
      <w:r w:rsidRPr="00D4293A">
        <w:rPr>
          <w:rFonts w:ascii="Traditional Arabic" w:hAnsi="Traditional Arabic" w:cs="Traditional Arabic"/>
          <w:b/>
          <w:sz w:val="34"/>
          <w:szCs w:val="34"/>
          <w:rtl/>
        </w:rPr>
        <w:t xml:space="preserve">. دافع كينغ منذ سنوات عديدة عن الإرهاب عندما كان مرتكبوه هم أعضاء الجيش الجمهوري الأيرلندي. وقد تذرع كينغ حينها بالقول أن الجيش الجمهوري الأيرلندي هو "قوة شرعية" تقاتل البريطانيين.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ولكن منذ وقت قريب </w:t>
      </w:r>
      <w:r w:rsidRPr="00D4293A">
        <w:rPr>
          <w:rFonts w:ascii="Traditional Arabic" w:hAnsi="Traditional Arabic" w:cs="Traditional Arabic" w:hint="cs"/>
          <w:b/>
          <w:sz w:val="34"/>
          <w:szCs w:val="34"/>
          <w:rtl/>
        </w:rPr>
        <w:t>اشتُهر</w:t>
      </w:r>
      <w:r w:rsidRPr="00D4293A">
        <w:rPr>
          <w:rFonts w:ascii="Traditional Arabic" w:hAnsi="Traditional Arabic" w:cs="Traditional Arabic"/>
          <w:b/>
          <w:sz w:val="34"/>
          <w:szCs w:val="34"/>
          <w:rtl/>
        </w:rPr>
        <w:t xml:space="preserve"> كينغ </w:t>
      </w:r>
      <w:r w:rsidRPr="00D4293A">
        <w:rPr>
          <w:rFonts w:ascii="Traditional Arabic" w:hAnsi="Traditional Arabic" w:cs="Traditional Arabic" w:hint="cs"/>
          <w:b/>
          <w:sz w:val="34"/>
          <w:szCs w:val="34"/>
          <w:rtl/>
        </w:rPr>
        <w:t>بتخصصه في إلقاء</w:t>
      </w:r>
      <w:r w:rsidRPr="00D4293A">
        <w:rPr>
          <w:rFonts w:ascii="Traditional Arabic" w:hAnsi="Traditional Arabic" w:cs="Traditional Arabic"/>
          <w:b/>
          <w:sz w:val="34"/>
          <w:szCs w:val="34"/>
          <w:rtl/>
        </w:rPr>
        <w:t xml:space="preserve"> ظلال من الشك على كافة </w:t>
      </w:r>
      <w:r w:rsidRPr="00D4293A">
        <w:rPr>
          <w:rFonts w:ascii="Traditional Arabic" w:hAnsi="Traditional Arabic" w:cs="Traditional Arabic" w:hint="cs"/>
          <w:b/>
          <w:sz w:val="34"/>
          <w:szCs w:val="34"/>
          <w:rtl/>
        </w:rPr>
        <w:t>الجاليات</w:t>
      </w:r>
      <w:r w:rsidRPr="00D4293A">
        <w:rPr>
          <w:rFonts w:ascii="Traditional Arabic" w:hAnsi="Traditional Arabic" w:cs="Traditional Arabic"/>
          <w:b/>
          <w:sz w:val="34"/>
          <w:szCs w:val="34"/>
          <w:rtl/>
        </w:rPr>
        <w:t xml:space="preserve"> المسلمة الأمريكية. ففي مارس عقد جلسات استماع في الكونجرس عنوانها: "</w:t>
      </w:r>
      <w:r w:rsidRPr="00D4293A">
        <w:rPr>
          <w:rFonts w:ascii="Traditional Arabic" w:hAnsi="Traditional Arabic" w:cs="Traditional Arabic" w:hint="cs"/>
          <w:b/>
          <w:sz w:val="34"/>
          <w:szCs w:val="34"/>
          <w:rtl/>
        </w:rPr>
        <w:t>سبر غور</w:t>
      </w:r>
      <w:r w:rsidRPr="00D4293A">
        <w:rPr>
          <w:rFonts w:ascii="Traditional Arabic" w:hAnsi="Traditional Arabic" w:cs="Traditional Arabic"/>
          <w:b/>
          <w:sz w:val="34"/>
          <w:szCs w:val="34"/>
          <w:rtl/>
        </w:rPr>
        <w:t xml:space="preserve"> التشدد (الأصولية) في المجتمع المسلم الأمريكي </w:t>
      </w:r>
      <w:r w:rsidRPr="00D4293A">
        <w:rPr>
          <w:rFonts w:ascii="Traditional Arabic" w:hAnsi="Traditional Arabic" w:cs="Traditional Arabic" w:hint="cs"/>
          <w:b/>
          <w:sz w:val="34"/>
          <w:szCs w:val="34"/>
          <w:rtl/>
        </w:rPr>
        <w:t>وتجاوب</w:t>
      </w:r>
      <w:r w:rsidRPr="00D4293A">
        <w:rPr>
          <w:rFonts w:ascii="Traditional Arabic" w:hAnsi="Traditional Arabic" w:cs="Traditional Arabic"/>
          <w:b/>
          <w:sz w:val="34"/>
          <w:szCs w:val="34"/>
          <w:rtl/>
        </w:rPr>
        <w:t xml:space="preserve"> المجتمع</w:t>
      </w:r>
      <w:r w:rsidRPr="00D4293A">
        <w:rPr>
          <w:rFonts w:ascii="Traditional Arabic" w:hAnsi="Traditional Arabic" w:cs="Traditional Arabic" w:hint="cs"/>
          <w:b/>
          <w:sz w:val="34"/>
          <w:szCs w:val="34"/>
          <w:rtl/>
        </w:rPr>
        <w:t xml:space="preserve"> معه</w:t>
      </w:r>
      <w:r w:rsidRPr="00D4293A">
        <w:rPr>
          <w:rFonts w:ascii="Traditional Arabic" w:hAnsi="Traditional Arabic" w:cs="Traditional Arabic"/>
          <w:b/>
          <w:sz w:val="34"/>
          <w:szCs w:val="34"/>
          <w:rtl/>
        </w:rPr>
        <w:t xml:space="preserve">". إن استهداف عضو الكونجرس بيتر كينغ الشخصي للمجتمع الإسلامي </w:t>
      </w:r>
      <w:r w:rsidRPr="00D4293A">
        <w:rPr>
          <w:rFonts w:ascii="Traditional Arabic" w:hAnsi="Traditional Arabic" w:cs="Traditional Arabic" w:hint="cs"/>
          <w:b/>
          <w:sz w:val="34"/>
          <w:szCs w:val="34"/>
          <w:rtl/>
        </w:rPr>
        <w:t>لا يستند إلى</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 xml:space="preserve">أية </w:t>
      </w:r>
      <w:r w:rsidRPr="00D4293A">
        <w:rPr>
          <w:rFonts w:ascii="Traditional Arabic" w:hAnsi="Traditional Arabic" w:cs="Traditional Arabic"/>
          <w:b/>
          <w:sz w:val="34"/>
          <w:szCs w:val="34"/>
          <w:rtl/>
        </w:rPr>
        <w:t xml:space="preserve">حقائق. </w:t>
      </w:r>
      <w:r w:rsidRPr="00D4293A">
        <w:rPr>
          <w:rFonts w:ascii="Traditional Arabic" w:hAnsi="Traditional Arabic" w:cs="Traditional Arabic" w:hint="cs"/>
          <w:b/>
          <w:sz w:val="34"/>
          <w:szCs w:val="34"/>
          <w:rtl/>
        </w:rPr>
        <w:t>ف</w:t>
      </w:r>
      <w:r w:rsidRPr="00D4293A">
        <w:rPr>
          <w:rFonts w:ascii="Traditional Arabic" w:hAnsi="Traditional Arabic" w:cs="Traditional Arabic"/>
          <w:b/>
          <w:sz w:val="34"/>
          <w:szCs w:val="34"/>
          <w:rtl/>
        </w:rPr>
        <w:t>على</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سبيل المثال، تُظهر البحوث بأن غالبية الخطط الإرهابية في الولايات المتحدة منذ 11 سبتمبر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رتكبها أشخاص غير مسلمين وعلى وجه الخصوص المتطرفون من الجناح اليميني والعنصريون البيض.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وفي الحقيقة فإن عضو الكونجرس كينغ يُظهر تحيّزه بتصريحاته نفسها. فقد قال في مقابلة عام 2007م مع "بوليتيكو": "هناك عدد أكبر من اللازم من المساجد في هذه البلاد. وهناك عدد كبير للغاية من الناس المتعاطفين مع الإسلام المتطرف (الأصولي) وينبغي علينا النظر إليهم بشكل أكثر حذراً وإيجاد الكيفية لاختراقهم".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وقد أشار العديد من مس</w:t>
      </w:r>
      <w:r w:rsidRPr="00D4293A">
        <w:rPr>
          <w:rFonts w:ascii="Traditional Arabic" w:hAnsi="Traditional Arabic" w:cs="Traditional Arabic" w:hint="cs"/>
          <w:b/>
          <w:sz w:val="34"/>
          <w:szCs w:val="34"/>
          <w:rtl/>
        </w:rPr>
        <w:t>ؤ</w:t>
      </w:r>
      <w:r w:rsidRPr="00D4293A">
        <w:rPr>
          <w:rFonts w:ascii="Traditional Arabic" w:hAnsi="Traditional Arabic" w:cs="Traditional Arabic"/>
          <w:b/>
          <w:sz w:val="34"/>
          <w:szCs w:val="34"/>
          <w:rtl/>
        </w:rPr>
        <w:t xml:space="preserve">ولي تطبيق القانون </w:t>
      </w:r>
      <w:r w:rsidRPr="00D4293A">
        <w:rPr>
          <w:rFonts w:ascii="Traditional Arabic" w:hAnsi="Traditional Arabic" w:cs="Traditional Arabic" w:hint="cs"/>
          <w:b/>
          <w:sz w:val="34"/>
          <w:szCs w:val="34"/>
          <w:rtl/>
        </w:rPr>
        <w:t>واختصاصيي</w:t>
      </w:r>
      <w:r w:rsidRPr="00D4293A">
        <w:rPr>
          <w:rFonts w:ascii="Traditional Arabic" w:hAnsi="Traditional Arabic" w:cs="Traditional Arabic"/>
          <w:b/>
          <w:sz w:val="34"/>
          <w:szCs w:val="34"/>
          <w:rtl/>
        </w:rPr>
        <w:t xml:space="preserve"> مكافحة الإرهاب ومنظمات الحقوق المدنية وقادة الحوار بين الأديان إلى أن جلسات الاستماع التي عقدها عضو الكونجرس بيتر كينغ </w:t>
      </w:r>
      <w:r w:rsidRPr="00D4293A">
        <w:rPr>
          <w:rFonts w:ascii="Traditional Arabic" w:hAnsi="Traditional Arabic" w:cs="Traditional Arabic" w:hint="cs"/>
          <w:b/>
          <w:sz w:val="34"/>
          <w:szCs w:val="34"/>
          <w:rtl/>
        </w:rPr>
        <w:t xml:space="preserve">ووصفوها بأنها </w:t>
      </w:r>
      <w:r w:rsidRPr="00D4293A">
        <w:rPr>
          <w:rFonts w:ascii="Traditional Arabic" w:hAnsi="Traditional Arabic" w:cs="Traditional Arabic"/>
          <w:b/>
          <w:sz w:val="34"/>
          <w:szCs w:val="34"/>
          <w:rtl/>
        </w:rPr>
        <w:t>مضللة. كما أن إحدى مجموعات قدامى المحاربين وهي "</w:t>
      </w:r>
      <w:r w:rsidRPr="00D4293A">
        <w:rPr>
          <w:rFonts w:ascii="Traditional Arabic" w:hAnsi="Traditional Arabic" w:cs="Traditional Arabic"/>
          <w:b/>
          <w:sz w:val="34"/>
          <w:szCs w:val="34"/>
        </w:rPr>
        <w:t>VoteVets.org</w:t>
      </w:r>
      <w:r w:rsidRPr="00D4293A">
        <w:rPr>
          <w:rFonts w:ascii="Traditional Arabic" w:hAnsi="Traditional Arabic" w:cs="Traditional Arabic"/>
          <w:b/>
          <w:sz w:val="34"/>
          <w:szCs w:val="34"/>
          <w:rtl/>
        </w:rPr>
        <w:t xml:space="preserve">" أصدرت بياناً قالت فيه إن جلسات الاستماع التي يعقدها عضو الكونجرس بيتر كينغ لا تمنح الجنود أي فضل. وقد حذر المحافظ جاك أورايلي جونيور من ديربورن بولاية ميتشجان التي تقطنها أكبر جاليات العرب والمسلمين بأن جلسات الاستماع التي عقدها عضو الكونجرس بيتر كينغ تجاهلت تهديدات المتطرفين من الجماعات غير الإسلامية.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مستفيداً من الحقائق الزائفة والقصص المحرفة ونقاط النقاش التي جاءت من العديد من الخبراء والمثقفين الذين ورد ذكرهم في الفصل الثاني من هذا التقرير، استخدم عضو الكونجرس بيتر كينغ جلسات الاستماع في الكونجرس لترويج الخرافات المزيفة حول </w:t>
      </w:r>
      <w:r w:rsidRPr="00D4293A">
        <w:rPr>
          <w:rFonts w:ascii="Traditional Arabic" w:hAnsi="Traditional Arabic" w:cs="Traditional Arabic" w:hint="cs"/>
          <w:b/>
          <w:sz w:val="34"/>
          <w:szCs w:val="34"/>
          <w:rtl/>
        </w:rPr>
        <w:t>الجاليات</w:t>
      </w:r>
      <w:r w:rsidRPr="00D4293A">
        <w:rPr>
          <w:rFonts w:ascii="Traditional Arabic" w:hAnsi="Traditional Arabic" w:cs="Traditional Arabic"/>
          <w:b/>
          <w:sz w:val="34"/>
          <w:szCs w:val="34"/>
          <w:rtl/>
        </w:rPr>
        <w:t xml:space="preserve"> الأمريكية </w:t>
      </w:r>
      <w:r w:rsidRPr="00D4293A">
        <w:rPr>
          <w:rFonts w:ascii="Traditional Arabic" w:hAnsi="Traditional Arabic" w:cs="Traditional Arabic"/>
          <w:b/>
          <w:sz w:val="34"/>
          <w:szCs w:val="34"/>
          <w:rtl/>
        </w:rPr>
        <w:lastRenderedPageBreak/>
        <w:t>المسلمة. وقد اعتمد على ستيفن إيمرسون فيما يخص العديد من ادعاءاته الغريبة</w:t>
      </w:r>
      <w:r w:rsidRPr="00D4293A">
        <w:rPr>
          <w:rFonts w:ascii="Traditional Arabic" w:hAnsi="Traditional Arabic" w:cs="Traditional Arabic" w:hint="cs"/>
          <w:b/>
          <w:sz w:val="34"/>
          <w:szCs w:val="34"/>
          <w:rtl/>
        </w:rPr>
        <w:t xml:space="preserve"> المريبة</w:t>
      </w:r>
      <w:r w:rsidRPr="00D4293A">
        <w:rPr>
          <w:rFonts w:ascii="Traditional Arabic" w:hAnsi="Traditional Arabic" w:cs="Traditional Arabic"/>
          <w:b/>
          <w:sz w:val="34"/>
          <w:szCs w:val="34"/>
          <w:rtl/>
        </w:rPr>
        <w:t>. وقد استخدم بيتر كينغ إيمرسون كمصدر له وأصرّ على أن: "بين 80 إلى 85 في المائة من المساجد في هذه البلاد يتحكم فيها المتشددون الإسلاميون". وأردف قائلاً: "إنني أميل إلى جانب نسبة 85 في المائة".</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635"/>
          <w:sz w:val="34"/>
          <w:szCs w:val="34"/>
          <w:rtl/>
        </w:rPr>
      </w:pPr>
      <w:r w:rsidRPr="00D4293A">
        <w:rPr>
          <w:rFonts w:ascii="Traditional Arabic" w:hAnsi="Traditional Arabic" w:cs="Traditional Arabic"/>
          <w:b/>
          <w:color w:val="007635"/>
          <w:sz w:val="34"/>
          <w:szCs w:val="34"/>
          <w:rtl/>
        </w:rPr>
        <w:t>هذا عدو يعيش بين ظهرانينا</w:t>
      </w:r>
      <w:r w:rsidRPr="00D4293A">
        <w:rPr>
          <w:rFonts w:ascii="Traditional Arabic" w:hAnsi="Traditional Arabic" w:cs="Traditional Arabic" w:hint="cs"/>
          <w:b/>
          <w:color w:val="007635"/>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عندما سأل سيان هانيتي عضو الكونجرس بيتر كينغ عن هذا التأكيد أجابه قائلاً: "أستطيع أن أحضر لك المستندات حول ذلك الموضوع من خبرائنا في الميدان. وسوف يخبرونك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نه موضوع حقيقي". إلا أن</w:t>
      </w:r>
      <w:r w:rsidRPr="00D4293A">
        <w:rPr>
          <w:rFonts w:ascii="Traditional Arabic" w:hAnsi="Traditional Arabic" w:cs="Traditional Arabic" w:hint="cs"/>
          <w:b/>
          <w:sz w:val="34"/>
          <w:szCs w:val="34"/>
          <w:rtl/>
        </w:rPr>
        <w:t>ه</w:t>
      </w:r>
      <w:r w:rsidRPr="00D4293A">
        <w:rPr>
          <w:rFonts w:ascii="Traditional Arabic" w:hAnsi="Traditional Arabic" w:cs="Traditional Arabic"/>
          <w:b/>
          <w:sz w:val="34"/>
          <w:szCs w:val="34"/>
          <w:rtl/>
        </w:rPr>
        <w:t xml:space="preserve"> من المعروف عن إيمرسون تصريحاته السابقة لأوانها</w:t>
      </w:r>
      <w:r w:rsidRPr="00D4293A">
        <w:rPr>
          <w:rFonts w:ascii="Traditional Arabic" w:hAnsi="Traditional Arabic" w:cs="Traditional Arabic" w:hint="cs"/>
          <w:b/>
          <w:sz w:val="34"/>
          <w:szCs w:val="34"/>
          <w:rtl/>
        </w:rPr>
        <w:t>، حيث سارع قبل هذا إلى القول</w:t>
      </w:r>
      <w:r w:rsidRPr="00D4293A">
        <w:rPr>
          <w:rFonts w:ascii="Traditional Arabic" w:hAnsi="Traditional Arabic" w:cs="Traditional Arabic"/>
          <w:b/>
          <w:sz w:val="34"/>
          <w:szCs w:val="34"/>
          <w:rtl/>
        </w:rPr>
        <w:t xml:space="preserve"> بأن التفجيرات في مدينة أوكلاهوما مرتكبة بواسطة المسلمين حتى قبل أن يمتلك مكتب الاستخبارات الفيدرالية أو إدارة الشرطة في مدينة أوكلاهوما أي</w:t>
      </w:r>
      <w:r w:rsidRPr="00D4293A">
        <w:rPr>
          <w:rFonts w:ascii="Traditional Arabic" w:hAnsi="Traditional Arabic" w:cs="Traditional Arabic" w:hint="cs"/>
          <w:b/>
          <w:sz w:val="34"/>
          <w:szCs w:val="34"/>
          <w:rtl/>
        </w:rPr>
        <w:t>ة</w:t>
      </w:r>
      <w:r w:rsidRPr="00D4293A">
        <w:rPr>
          <w:rFonts w:ascii="Traditional Arabic" w:hAnsi="Traditional Arabic" w:cs="Traditional Arabic"/>
          <w:b/>
          <w:sz w:val="34"/>
          <w:szCs w:val="34"/>
          <w:rtl/>
        </w:rPr>
        <w:t xml:space="preserve"> أدلة. </w:t>
      </w:r>
      <w:r w:rsidRPr="00D4293A">
        <w:rPr>
          <w:rFonts w:ascii="Traditional Arabic" w:hAnsi="Traditional Arabic" w:cs="Traditional Arabic" w:hint="cs"/>
          <w:b/>
          <w:sz w:val="34"/>
          <w:szCs w:val="34"/>
          <w:rtl/>
        </w:rPr>
        <w:t>ثم تبين فيما بعد أن</w:t>
      </w:r>
      <w:r w:rsidRPr="00D4293A">
        <w:rPr>
          <w:rFonts w:ascii="Traditional Arabic" w:hAnsi="Traditional Arabic" w:cs="Traditional Arabic"/>
          <w:b/>
          <w:sz w:val="34"/>
          <w:szCs w:val="34"/>
          <w:rtl/>
        </w:rPr>
        <w:t xml:space="preserve"> المجرم الحقيقي</w:t>
      </w:r>
      <w:r w:rsidRPr="00D4293A">
        <w:rPr>
          <w:rFonts w:ascii="Traditional Arabic" w:hAnsi="Traditional Arabic" w:cs="Traditional Arabic" w:hint="cs"/>
          <w:b/>
          <w:sz w:val="34"/>
          <w:szCs w:val="34"/>
          <w:rtl/>
        </w:rPr>
        <w:t xml:space="preserve"> هو</w:t>
      </w:r>
      <w:r w:rsidRPr="00D4293A">
        <w:rPr>
          <w:rFonts w:ascii="Traditional Arabic" w:hAnsi="Traditional Arabic" w:cs="Traditional Arabic"/>
          <w:b/>
          <w:sz w:val="34"/>
          <w:szCs w:val="34"/>
          <w:rtl/>
        </w:rPr>
        <w:t xml:space="preserve"> تيموثي ماكافي من العنصريين البيض".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color w:val="007635"/>
          <w:sz w:val="34"/>
          <w:szCs w:val="34"/>
          <w:rtl/>
        </w:rPr>
      </w:pPr>
      <w:r w:rsidRPr="00D4293A">
        <w:rPr>
          <w:rFonts w:ascii="Traditional Arabic" w:hAnsi="Traditional Arabic" w:cs="Traditional Arabic"/>
          <w:b/>
          <w:color w:val="007635"/>
          <w:sz w:val="34"/>
          <w:szCs w:val="34"/>
          <w:rtl/>
        </w:rPr>
        <w:t>الشهود الملطخون</w:t>
      </w:r>
      <w:r w:rsidRPr="00D4293A">
        <w:rPr>
          <w:rFonts w:ascii="Traditional Arabic" w:hAnsi="Traditional Arabic" w:cs="Traditional Arabic" w:hint="cs"/>
          <w:b/>
          <w:color w:val="007635"/>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أحد أكثر الشهود تأثيراً في جلسات الاستماع التي عقدها عضو الكونجرس بيتر كينح هو زهدي جاسر مؤسس المنتدى الإسلامي الأمريكي للديمقراطية الذي ورد ذكره في الصفحة </w:t>
      </w:r>
      <w:r w:rsidRPr="00D4293A">
        <w:rPr>
          <w:rFonts w:ascii="Traditional Arabic" w:hAnsi="Traditional Arabic" w:cs="Traditional Arabic" w:hint="cs"/>
          <w:b/>
          <w:sz w:val="34"/>
          <w:szCs w:val="34"/>
          <w:rtl/>
        </w:rPr>
        <w:t>(00)</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من</w:t>
      </w:r>
      <w:r w:rsidRPr="00D4293A">
        <w:rPr>
          <w:rFonts w:ascii="Traditional Arabic" w:hAnsi="Traditional Arabic" w:cs="Traditional Arabic"/>
          <w:b/>
          <w:sz w:val="34"/>
          <w:szCs w:val="34"/>
          <w:rtl/>
        </w:rPr>
        <w:t xml:space="preserve"> هذا التقرير. وبالإضافة إلى جاسر دعا بيتر كينغ خبراء المعلومات المضللة الآخرين بسبب وجهات نظرهم المتطرفة لجلسات الاستماع. وقد كان أحد الذين تم إسقاطهم هو وليد فارس وهو مسيحي لبناني بعد الكشف عن تاريخه مع القوات اللبنانية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مليشيا لبنانية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فارس يتمتع بشعبية بين أولئك الأفراد في شبكة إسلاموفوبيا نظراً لوجهة نظره القائلة بأن "الجهاديين داخل الغرب يخدعون الناس بتظاهرهم وكأنهم مدافعون عن الحقوق"</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ويوظفون الأفراد بصبر إلى أن "تسقط كل المساجد والمراكز التعليمية والمؤسسات الاجتماعية الثقافية كلها تقريباً بين أيديهم". وعلى الرغم من أن فارس لم يشهد في هذه الجلسات، إلا أنه شارك في مؤتمر مناهض للإسلام في العام 2009م على شبكة الويب دعمته منظمة آكت فور أميركا. كان اسم المؤتمر: "الإسلام المتطرف "الأصولي" تهديد لأميركا"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وقد استهدف المسؤولين الحكوميين المنتخبين </w:t>
      </w:r>
      <w:r w:rsidRPr="00D4293A">
        <w:rPr>
          <w:rFonts w:ascii="Traditional Arabic" w:hAnsi="Traditional Arabic" w:cs="Traditional Arabic"/>
          <w:b/>
          <w:sz w:val="34"/>
          <w:szCs w:val="34"/>
          <w:rtl/>
        </w:rPr>
        <w:lastRenderedPageBreak/>
        <w:t>"المهتمين بإثارة المخاوف حول الإسلام المتطرف وما الذي يمكن ويجب عمله لهزيمة هذا التهديد". ضمت قائمة المشتركين الآخرين في المؤتمر فرانك غافني و نوني درويش و بريجيت جابريال.</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وبمجرد انتهاء جلسات الاستماع التي عقدها ممثل عضو الكونجرس بيتر كينج، ظهر غافني على موجات الأثير ليمتدحه قائلا: "إن القصة الحقيقية هي أن السيد كينغ بدأ محادثة حول موضوع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عتبر منذ فترة طويلة</w:t>
      </w:r>
      <w:r w:rsidRPr="00D4293A">
        <w:rPr>
          <w:rFonts w:ascii="Traditional Arabic" w:hAnsi="Traditional Arabic" w:cs="Traditional Arabic" w:hint="cs"/>
          <w:b/>
          <w:sz w:val="34"/>
          <w:szCs w:val="34"/>
          <w:rtl/>
        </w:rPr>
        <w:t xml:space="preserve"> مما </w:t>
      </w:r>
      <w:r w:rsidRPr="00D4293A">
        <w:rPr>
          <w:rFonts w:ascii="Traditional Arabic" w:hAnsi="Traditional Arabic" w:cs="Traditional Arabic"/>
          <w:b/>
          <w:sz w:val="34"/>
          <w:szCs w:val="34"/>
          <w:rtl/>
        </w:rPr>
        <w:t xml:space="preserve">لا يمكن المساس به من الناحية السياسية". وأضاف: "أن عضو الكونجرس قد أثبت عبر جلسات الاستماع أن هناك بالفعل مشكلة </w:t>
      </w:r>
      <w:r w:rsidRPr="00D4293A">
        <w:rPr>
          <w:rFonts w:ascii="Traditional Arabic" w:hAnsi="Traditional Arabic" w:cs="Traditional Arabic" w:hint="cs"/>
          <w:b/>
          <w:sz w:val="34"/>
          <w:szCs w:val="34"/>
          <w:rtl/>
        </w:rPr>
        <w:t>تتمثل في</w:t>
      </w:r>
      <w:r w:rsidRPr="00D4293A">
        <w:rPr>
          <w:rFonts w:ascii="Traditional Arabic" w:hAnsi="Traditional Arabic" w:cs="Traditional Arabic"/>
          <w:b/>
          <w:sz w:val="34"/>
          <w:szCs w:val="34"/>
          <w:rtl/>
        </w:rPr>
        <w:t xml:space="preserve"> "التطرف" داخل المجتمع المسلم الأمريكي".</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تم الكشف عن زيف الإدعاء بأن 80 في المائة من المساجد في أمريكا متطرفة أثناء جلسات استماع كين</w:t>
      </w:r>
      <w:r w:rsidRPr="00D4293A">
        <w:rPr>
          <w:rFonts w:ascii="Traditional Arabic" w:hAnsi="Traditional Arabic" w:cs="Traditional Arabic" w:hint="cs"/>
          <w:b/>
          <w:sz w:val="34"/>
          <w:szCs w:val="34"/>
          <w:rtl/>
        </w:rPr>
        <w:t>غ</w:t>
      </w:r>
      <w:r w:rsidRPr="00D4293A">
        <w:rPr>
          <w:rFonts w:ascii="Traditional Arabic" w:hAnsi="Traditional Arabic" w:cs="Traditional Arabic"/>
          <w:b/>
          <w:sz w:val="34"/>
          <w:szCs w:val="34"/>
          <w:rtl/>
        </w:rPr>
        <w:t>. ومع ذلك استمر المتشددون المناهضون للإسلام في ضخ الحياة فيه. قام ديفيد يروشالمي مؤلف دليل "مناهضة الشريعة"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القانوني الذي تمت دراسته في الفصل </w:t>
      </w:r>
      <w:r w:rsidRPr="00D4293A">
        <w:rPr>
          <w:rFonts w:ascii="Traditional Arabic" w:hAnsi="Traditional Arabic" w:cs="Traditional Arabic" w:hint="cs"/>
          <w:b/>
          <w:sz w:val="34"/>
          <w:szCs w:val="34"/>
          <w:rtl/>
        </w:rPr>
        <w:t>الثاني</w:t>
      </w:r>
      <w:r w:rsidRPr="00D4293A">
        <w:rPr>
          <w:rFonts w:ascii="Traditional Arabic" w:hAnsi="Traditional Arabic" w:cs="Traditional Arabic"/>
          <w:b/>
          <w:sz w:val="34"/>
          <w:szCs w:val="34"/>
          <w:rtl/>
        </w:rPr>
        <w:t xml:space="preserve"> من هذا التقرير بدراسة في 17 يونيو كرر فيها نفس الإدعاء. نُشرت الدراسة في مجلة منتدى الشرق الأوسط ربع السنوية "ميدل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يست فورم كو</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رترلي"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وهي مجلة تناقش شؤون</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الشرق الأوسط أسسها دانيال </w:t>
      </w:r>
      <w:r w:rsidRPr="00D4293A">
        <w:rPr>
          <w:rFonts w:ascii="Traditional Arabic" w:hAnsi="Traditional Arabic" w:cs="Traditional Arabic" w:hint="cs"/>
          <w:b/>
          <w:sz w:val="34"/>
          <w:szCs w:val="34"/>
          <w:rtl/>
        </w:rPr>
        <w:t>بايبس</w:t>
      </w:r>
      <w:r w:rsidRPr="00D4293A">
        <w:rPr>
          <w:rFonts w:ascii="Traditional Arabic" w:hAnsi="Traditional Arabic" w:cs="Traditional Arabic"/>
          <w:b/>
          <w:sz w:val="34"/>
          <w:szCs w:val="34"/>
          <w:rtl/>
        </w:rPr>
        <w:t xml:space="preserve"> وقدمها عبر مؤسسته الفكرية المسماة "منتدى الشرق الأوسط". وقد أدان مركز قانون الفقر الجنوبي دراسة ديفيد يروشالمي.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وليكتمل الربط فإن ممثل عضو الكونجرس بيتر كينغ هو أحد أعضاء التحالف لتشريف مركز التجارة العالمي" الذي يحث الداعمين لاتخاذ "موقف عام إما بمعارضة مركز المجتمع المحلي أو وقف تشييد المسجد قرب مركز التجارة العالمي إلى حين إجراء مراجعة شاملة للحقائق. موقع التحالف على شبكة الويب (</w:t>
      </w:r>
      <w:r w:rsidRPr="00D4293A">
        <w:rPr>
          <w:rFonts w:ascii="Traditional Arabic" w:hAnsi="Traditional Arabic" w:cs="Traditional Arabic"/>
          <w:b/>
          <w:sz w:val="34"/>
          <w:szCs w:val="34"/>
        </w:rPr>
        <w:t>stoptheSep.11mosque.com</w:t>
      </w:r>
      <w:r w:rsidRPr="00D4293A">
        <w:rPr>
          <w:rFonts w:ascii="Traditional Arabic" w:hAnsi="Traditional Arabic" w:cs="Traditional Arabic"/>
          <w:b/>
          <w:sz w:val="34"/>
          <w:szCs w:val="34"/>
          <w:rtl/>
        </w:rPr>
        <w:t>) مسجل باسم مركز فرانك غافني لسياسة الأمن.</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635"/>
          <w:sz w:val="34"/>
          <w:szCs w:val="34"/>
          <w:rtl/>
        </w:rPr>
      </w:pPr>
      <w:r w:rsidRPr="00D4293A">
        <w:rPr>
          <w:rFonts w:ascii="Traditional Arabic" w:hAnsi="Traditional Arabic" w:cs="Traditional Arabic"/>
          <w:b/>
          <w:color w:val="007635"/>
          <w:sz w:val="34"/>
          <w:szCs w:val="34"/>
          <w:rtl/>
        </w:rPr>
        <w:t>عضوة الكونجرس سو مايريك (</w:t>
      </w:r>
      <w:r w:rsidRPr="00D4293A">
        <w:rPr>
          <w:rFonts w:ascii="Traditional Arabic" w:hAnsi="Traditional Arabic" w:cs="Traditional Arabic" w:hint="cs"/>
          <w:b/>
          <w:color w:val="007635"/>
          <w:sz w:val="34"/>
          <w:szCs w:val="34"/>
          <w:rtl/>
        </w:rPr>
        <w:t>الحزب ال</w:t>
      </w:r>
      <w:r w:rsidRPr="00D4293A">
        <w:rPr>
          <w:rFonts w:ascii="Traditional Arabic" w:hAnsi="Traditional Arabic" w:cs="Traditional Arabic"/>
          <w:b/>
          <w:color w:val="007635"/>
          <w:sz w:val="34"/>
          <w:szCs w:val="34"/>
          <w:rtl/>
        </w:rPr>
        <w:t>جمهوري – نيويورك)</w:t>
      </w:r>
      <w:r w:rsidRPr="00D4293A">
        <w:rPr>
          <w:rFonts w:ascii="Traditional Arabic" w:hAnsi="Traditional Arabic" w:cs="Traditional Arabic" w:hint="cs"/>
          <w:b/>
          <w:color w:val="007635"/>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عضوة الكونجرس سو مايريك هي عضوة في الكونجرس لثماني دورات </w:t>
      </w:r>
      <w:r w:rsidRPr="00D4293A">
        <w:rPr>
          <w:rFonts w:ascii="Traditional Arabic" w:hAnsi="Traditional Arabic" w:cs="Traditional Arabic" w:hint="cs"/>
          <w:b/>
          <w:sz w:val="34"/>
          <w:szCs w:val="34"/>
          <w:rtl/>
        </w:rPr>
        <w:t>عن</w:t>
      </w:r>
      <w:r w:rsidRPr="00D4293A">
        <w:rPr>
          <w:rFonts w:ascii="Traditional Arabic" w:hAnsi="Traditional Arabic" w:cs="Traditional Arabic"/>
          <w:b/>
          <w:sz w:val="34"/>
          <w:szCs w:val="34"/>
          <w:rtl/>
        </w:rPr>
        <w:t xml:space="preserve"> المقاطعة التاسعة المجاورة لمدينة شارلوت بولاية كارولينا الشمالية وهي منطقة عاصمة واسعة توجد بها ستة مساجد. في يناير 2007م ادعت عضوة الكونجرس مايريك اهتمامها بأن الرئيس جورج </w:t>
      </w:r>
      <w:r w:rsidRPr="00D4293A">
        <w:rPr>
          <w:rFonts w:ascii="Traditional Arabic" w:hAnsi="Traditional Arabic" w:cs="Traditional Arabic"/>
          <w:b/>
          <w:sz w:val="34"/>
          <w:szCs w:val="34"/>
          <w:rtl/>
        </w:rPr>
        <w:lastRenderedPageBreak/>
        <w:t>دبليو. بوش ومسؤولين حكوميين آخرين لا يأخذون تهديد "اختراق الإسلام الفاشي" على محمل الجد بما فيه الكفاية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وبالتالي قامت بتأسيس موقع كوكس المناهض للإرهاب (</w:t>
      </w:r>
      <w:r w:rsidRPr="00D4293A">
        <w:rPr>
          <w:rFonts w:ascii="Traditional Arabic" w:hAnsi="Traditional Arabic" w:cs="Traditional Arabic"/>
          <w:b/>
          <w:sz w:val="34"/>
          <w:szCs w:val="34"/>
        </w:rPr>
        <w:t>Anti-Terrorism Caucus</w:t>
      </w: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واليوم ت</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عتبر عضوة الكونجرس سو مايريك من قادة المعا</w:t>
      </w:r>
      <w:r w:rsidRPr="00D4293A">
        <w:rPr>
          <w:rFonts w:ascii="Traditional Arabic" w:hAnsi="Traditional Arabic" w:cs="Traditional Arabic" w:hint="cs"/>
          <w:b/>
          <w:sz w:val="34"/>
          <w:szCs w:val="34"/>
          <w:rtl/>
        </w:rPr>
        <w:t>دا</w:t>
      </w:r>
      <w:r w:rsidRPr="00D4293A">
        <w:rPr>
          <w:rFonts w:ascii="Traditional Arabic" w:hAnsi="Traditional Arabic" w:cs="Traditional Arabic"/>
          <w:b/>
          <w:sz w:val="34"/>
          <w:szCs w:val="34"/>
          <w:rtl/>
        </w:rPr>
        <w:t>ة للمسلمين والإسلام في الكونجرس. أثناء جلسات الاستماع التي عقدها بيتر كينغ لاحظت بشكل ملائم بأنه "لا توجد هناك مبان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في شارع (</w:t>
      </w:r>
      <w:r w:rsidRPr="00D4293A">
        <w:rPr>
          <w:rFonts w:ascii="Traditional Arabic" w:hAnsi="Traditional Arabic" w:cs="Traditional Arabic"/>
          <w:b/>
          <w:sz w:val="34"/>
          <w:szCs w:val="34"/>
        </w:rPr>
        <w:t>K</w:t>
      </w:r>
      <w:r w:rsidRPr="00D4293A">
        <w:rPr>
          <w:rFonts w:ascii="Traditional Arabic" w:hAnsi="Traditional Arabic" w:cs="Traditional Arabic"/>
          <w:b/>
          <w:sz w:val="34"/>
          <w:szCs w:val="34"/>
          <w:rtl/>
        </w:rPr>
        <w:t xml:space="preserve">) بها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خوان مسلمون في دليل الأسماء في الاستقبال (أي ليس فيها تواجد بصورة واضحة للإخوان المسلمين)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ولكنها استمرت في الإدعاء بأن هذا يتيح للإخوان المسلمين تعكير المياه عندما يتعلق الأمر بالتمويل الأجنبي والنفوذ والاختباء وراء المجموعات التي تنكر انخراطها مع الإخوان المسلمين عند الضرورة. لقد رأت عضوة الكونجرس مايريك خطراً حتى في عدد المسلمين الذين يديرون متاجر الأحياء في كافة أرجاء الولايات المتحدة.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وحسب</w:t>
      </w:r>
      <w:r w:rsidRPr="00D4293A">
        <w:rPr>
          <w:rFonts w:ascii="Traditional Arabic" w:hAnsi="Traditional Arabic" w:cs="Traditional Arabic"/>
          <w:b/>
          <w:sz w:val="34"/>
          <w:szCs w:val="34"/>
          <w:rtl/>
        </w:rPr>
        <w:t xml:space="preserve"> الشبكة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تستند عضوة الكونجرس مايريك بقوة على آراء خبراء المعلومات المضللة الذين ورد ذكرهم في الفصل </w:t>
      </w:r>
      <w:r w:rsidRPr="00D4293A">
        <w:rPr>
          <w:rFonts w:ascii="Traditional Arabic" w:hAnsi="Traditional Arabic" w:cs="Traditional Arabic" w:hint="cs"/>
          <w:b/>
          <w:sz w:val="34"/>
          <w:szCs w:val="34"/>
          <w:rtl/>
        </w:rPr>
        <w:t>الثاني من هذا التقرير</w:t>
      </w:r>
      <w:r w:rsidRPr="00D4293A">
        <w:rPr>
          <w:rFonts w:ascii="Traditional Arabic" w:hAnsi="Traditional Arabic" w:cs="Traditional Arabic"/>
          <w:b/>
          <w:sz w:val="34"/>
          <w:szCs w:val="34"/>
          <w:rtl/>
        </w:rPr>
        <w:t>. وبالطبع لقد كتبت مقدمة كتاب المؤامرة المسمى "المافيا الإسلامية: داخل العالم الإجرامي السري الذي يتآمر لأسلمة أمريكا". ووفقاً لكتاب المافيا الإسلامية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فإن الجواسيس المسلمين قد تظاهروا بأنهم أطباء مقيمون واخترقوا مبنى "الكابيتول هيل" بأجندة إسلامية. وقد عمل مؤلف الكتاب ديفيد جوبتا ذات مرة مديراً لجمعية ديفيد يورشالمي للأمريكيين المنادين بالوجود القومي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وهي جمعية اقترحت تجريم من يعتنقون الإسلام بعقوبة</w:t>
      </w:r>
      <w:r w:rsidRPr="00D4293A">
        <w:rPr>
          <w:rFonts w:ascii="Traditional Arabic" w:hAnsi="Traditional Arabic" w:cs="Traditional Arabic" w:hint="cs"/>
          <w:b/>
          <w:sz w:val="34"/>
          <w:szCs w:val="34"/>
          <w:rtl/>
        </w:rPr>
        <w:t xml:space="preserve"> قدرها </w:t>
      </w:r>
      <w:r w:rsidRPr="00D4293A">
        <w:rPr>
          <w:rFonts w:ascii="Traditional Arabic" w:hAnsi="Traditional Arabic" w:cs="Traditional Arabic"/>
          <w:b/>
          <w:sz w:val="34"/>
          <w:szCs w:val="34"/>
          <w:rtl/>
        </w:rPr>
        <w:t>عشر</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ن عاماً في السجن. قام مركز فرانك غافني لسياسة الأمن بتمويل بحث الكتاب.</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مكث ابن جوبتا لفترة ستة أشهر في العام 2008م متظاهراً بأنه طبيب مقيم في مكاتب مجلس العلاقات الأمريكية-الإسلامية (</w:t>
      </w:r>
      <w:r w:rsidRPr="00D4293A">
        <w:rPr>
          <w:rFonts w:ascii="Traditional Arabic" w:hAnsi="Traditional Arabic" w:cs="Traditional Arabic"/>
          <w:b/>
          <w:sz w:val="34"/>
          <w:szCs w:val="34"/>
        </w:rPr>
        <w:t>CAIR</w:t>
      </w:r>
      <w:r w:rsidRPr="00D4293A">
        <w:rPr>
          <w:rFonts w:ascii="Traditional Arabic" w:hAnsi="Traditional Arabic" w:cs="Traditional Arabic"/>
          <w:b/>
          <w:sz w:val="34"/>
          <w:szCs w:val="34"/>
          <w:rtl/>
        </w:rPr>
        <w:t xml:space="preserve">) في واشنطن العاصمة متظاهراً بأنه مسلم. وأثناء وجوده هناك ادعى بأنه سرق 12.000 صفحة من المستندات وشرائط فيديو مدتها 300 ساعة.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ناشر كتاب </w:t>
      </w:r>
      <w:r w:rsidRPr="00D4293A">
        <w:rPr>
          <w:rFonts w:ascii="Traditional Arabic" w:hAnsi="Traditional Arabic" w:cs="Traditional Arabic" w:hint="cs"/>
          <w:b/>
          <w:sz w:val="34"/>
          <w:szCs w:val="34"/>
          <w:rtl/>
        </w:rPr>
        <w:t>أ</w:t>
      </w:r>
      <w:r w:rsidRPr="00D4293A">
        <w:rPr>
          <w:rFonts w:ascii="Traditional Arabic" w:hAnsi="Traditional Arabic" w:cs="Traditional Arabic"/>
          <w:b/>
          <w:sz w:val="34"/>
          <w:szCs w:val="34"/>
          <w:rtl/>
        </w:rPr>
        <w:t>لمافيا الإسلامية هي "ورلد نيت ديلي" وهي مجلة من الجناح اليميني على الإنترنت تنشر نظريات المؤامرة. وعندما طُرح الكتاب في الأسواق أدانه مجلس العلاقات الأمريكية-</w:t>
      </w:r>
      <w:r w:rsidRPr="00D4293A">
        <w:rPr>
          <w:rFonts w:ascii="Traditional Arabic" w:hAnsi="Traditional Arabic" w:cs="Traditional Arabic"/>
          <w:b/>
          <w:sz w:val="34"/>
          <w:szCs w:val="34"/>
          <w:rtl/>
        </w:rPr>
        <w:lastRenderedPageBreak/>
        <w:t>الإسلامية (</w:t>
      </w:r>
      <w:r w:rsidRPr="00D4293A">
        <w:rPr>
          <w:rFonts w:ascii="Traditional Arabic" w:hAnsi="Traditional Arabic" w:cs="Traditional Arabic"/>
          <w:b/>
          <w:sz w:val="34"/>
          <w:szCs w:val="34"/>
        </w:rPr>
        <w:t>CAIR</w:t>
      </w:r>
      <w:r w:rsidRPr="00D4293A">
        <w:rPr>
          <w:rFonts w:ascii="Traditional Arabic" w:hAnsi="Traditional Arabic" w:cs="Traditional Arabic"/>
          <w:b/>
          <w:sz w:val="34"/>
          <w:szCs w:val="34"/>
          <w:rtl/>
        </w:rPr>
        <w:t>) على أنه عنصري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كما أمر أحد القضاة ديفيد جوبتا وابنه بإعادة المستندات المسروقة.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على الرغم من ذلك، استخدمت عضوة الكونجرس مايريك المعلومات المضللة في الكتاب لكي تطالب بتقصي الحقائق في الكونجرس عن مجلس العلاقات الأمريكية-الإسلامية (</w:t>
      </w:r>
      <w:r w:rsidRPr="00D4293A">
        <w:rPr>
          <w:rFonts w:ascii="Traditional Arabic" w:hAnsi="Traditional Arabic" w:cs="Traditional Arabic"/>
          <w:b/>
          <w:sz w:val="34"/>
          <w:szCs w:val="34"/>
        </w:rPr>
        <w:t>CAIR</w:t>
      </w:r>
      <w:r w:rsidRPr="00D4293A">
        <w:rPr>
          <w:rFonts w:ascii="Traditional Arabic" w:hAnsi="Traditional Arabic" w:cs="Traditional Arabic"/>
          <w:b/>
          <w:sz w:val="34"/>
          <w:szCs w:val="34"/>
          <w:rtl/>
        </w:rPr>
        <w:t xml:space="preserve">). وانضم إليها عضو الكونجرس ترنت فرانكس (جمهوري عن ولاية أريزونا) وعضو الكونجرس بول باومان (جمهوري عن جورجيا). وفي الوقت الراهن تترأس عضوة الكونجرس مايريك اللجنة الفرعية للاستخبارات في الكونجرس حول الإرهاب والاستخبارات البشرية والتحليل والاستخبارات المضادة. وفي أبريل عقدت جلسات استماع خاصة بها حول تهديد الإخوان المسلمين ونفوذهم على المنظمات الأمريكية وارتباطاتهم معها.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 xml:space="preserve">وقد </w:t>
      </w:r>
      <w:r w:rsidRPr="00D4293A">
        <w:rPr>
          <w:rFonts w:ascii="Traditional Arabic" w:hAnsi="Traditional Arabic" w:cs="Traditional Arabic"/>
          <w:b/>
          <w:sz w:val="34"/>
          <w:szCs w:val="34"/>
          <w:rtl/>
        </w:rPr>
        <w:t>بلغ الحد بعضوة الكونجرس مايريك أن طرحت سلسلة من شرائط الفيديو على موقع يو تيوب "</w:t>
      </w:r>
      <w:r w:rsidRPr="00D4293A">
        <w:rPr>
          <w:rFonts w:ascii="Traditional Arabic" w:hAnsi="Traditional Arabic" w:cs="Traditional Arabic"/>
          <w:b/>
          <w:sz w:val="34"/>
          <w:szCs w:val="34"/>
        </w:rPr>
        <w:t>You Tube</w:t>
      </w:r>
      <w:r w:rsidRPr="00D4293A">
        <w:rPr>
          <w:rFonts w:ascii="Traditional Arabic" w:hAnsi="Traditional Arabic" w:cs="Traditional Arabic"/>
          <w:b/>
          <w:sz w:val="34"/>
          <w:szCs w:val="34"/>
          <w:rtl/>
        </w:rPr>
        <w:t>" لتحذّر الجمهور الأمريكي عن المتطرفين الإسلاميين الموجودين بيننا والذين "يوجدون الآن في وظائف في حكومتنا". وفي فبراير فقدت عضوة الكونجرس مايريك رئيس موظفيها من زمن طويل هال وذرمان الذي استقال لينضم إلى موظفي آكت فور أميركا (</w:t>
      </w:r>
      <w:r w:rsidRPr="00D4293A">
        <w:rPr>
          <w:rFonts w:ascii="Traditional Arabic" w:hAnsi="Traditional Arabic" w:cs="Traditional Arabic"/>
          <w:b/>
          <w:sz w:val="34"/>
          <w:szCs w:val="34"/>
        </w:rPr>
        <w:t>ACT</w:t>
      </w:r>
      <w:r w:rsidRPr="00D4293A">
        <w:rPr>
          <w:rFonts w:ascii="Traditional Arabic" w:hAnsi="Traditional Arabic" w:cs="Traditional Arabic"/>
          <w:b/>
          <w:sz w:val="34"/>
          <w:szCs w:val="34"/>
          <w:rtl/>
        </w:rPr>
        <w:t>).</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635"/>
          <w:sz w:val="34"/>
          <w:szCs w:val="34"/>
          <w:rtl/>
        </w:rPr>
      </w:pPr>
      <w:r w:rsidRPr="00D4293A">
        <w:rPr>
          <w:rFonts w:ascii="Traditional Arabic" w:hAnsi="Traditional Arabic" w:cs="Traditional Arabic"/>
          <w:b/>
          <w:color w:val="007635"/>
          <w:sz w:val="34"/>
          <w:szCs w:val="34"/>
          <w:rtl/>
        </w:rPr>
        <w:t>عضو الكونجرس بول برون (جمهوري – جورجيا)</w:t>
      </w:r>
      <w:r w:rsidRPr="00D4293A">
        <w:rPr>
          <w:rFonts w:ascii="Traditional Arabic" w:hAnsi="Traditional Arabic" w:cs="Traditional Arabic" w:hint="cs"/>
          <w:b/>
          <w:color w:val="007635"/>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عضو الكونجرس بول برون هو ممثل عن الكونجرس لأربع دورات </w:t>
      </w:r>
      <w:r w:rsidRPr="00D4293A">
        <w:rPr>
          <w:rFonts w:ascii="Traditional Arabic" w:hAnsi="Traditional Arabic" w:cs="Traditional Arabic" w:hint="cs"/>
          <w:b/>
          <w:sz w:val="34"/>
          <w:szCs w:val="34"/>
          <w:rtl/>
        </w:rPr>
        <w:t>ع</w:t>
      </w:r>
      <w:r w:rsidRPr="00D4293A">
        <w:rPr>
          <w:rFonts w:ascii="Traditional Arabic" w:hAnsi="Traditional Arabic" w:cs="Traditional Arabic"/>
          <w:b/>
          <w:sz w:val="34"/>
          <w:szCs w:val="34"/>
          <w:rtl/>
        </w:rPr>
        <w:t xml:space="preserve">ن مقاطعة جورجيا العاشرة ويمثل كلاً من مدينة أثينا الجامعية التقدمية وكذلك أوغسطاس مدينة حصن فورت جوردون. وقد صنع برون وهو ابن مشرّع قانوني يحظي بدرجة عالية من الاحترام لنفسه اسماً باعتناقه المعتقدات المتطرفة "الأصولية". فعلى سبيل المثال لا الحصر، فقد قارن الرئيس أوباما بهتلر وادعى أن تشريع الطاقة سيقتل المواطنين كبار السن، وجهر بأن منافسيه من الحزب الديمقراطي يريدون السيطرة على "كل المجتمع".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إلا أن برون احتفظ ببعض من أكثر ملاحظاته عدائيةً للمسلمين الأمريكيين والعالم الإسلامي الأوسع. وقد انضم إلى عضوة الكونجرس مايريك والزملاء الآخرين في مؤتمر صحفي في العام 2009م لتضخيم إدعاء المافيا الإسلامية بأن أطباء مقيمين من مجلس العلاقات الإسلامية </w:t>
      </w:r>
      <w:r w:rsidRPr="00D4293A">
        <w:rPr>
          <w:rFonts w:ascii="Traditional Arabic" w:hAnsi="Traditional Arabic" w:cs="Traditional Arabic"/>
          <w:b/>
          <w:sz w:val="34"/>
          <w:szCs w:val="34"/>
          <w:rtl/>
        </w:rPr>
        <w:lastRenderedPageBreak/>
        <w:t xml:space="preserve">الأمريكية يقوم "بإدارة عمليات النفوذ أو بدس الجواسيس في مكاتب الكونجرس المرتبطة بالأمن القومي".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منذ فترة قريبة اشتكى عضو الكونجرس برون أثناء ظهوره في تلفزيون سي-سبان "صحيفة واشنطن" قائلاً إنه كان في المطار منذ وقت قريب وشهد أحد مس</w:t>
      </w:r>
      <w:r w:rsidRPr="00D4293A">
        <w:rPr>
          <w:rFonts w:ascii="Traditional Arabic" w:hAnsi="Traditional Arabic" w:cs="Traditional Arabic" w:hint="cs"/>
          <w:b/>
          <w:sz w:val="34"/>
          <w:szCs w:val="34"/>
          <w:rtl/>
        </w:rPr>
        <w:t>ؤ</w:t>
      </w:r>
      <w:r w:rsidRPr="00D4293A">
        <w:rPr>
          <w:rFonts w:ascii="Traditional Arabic" w:hAnsi="Traditional Arabic" w:cs="Traditional Arabic"/>
          <w:b/>
          <w:sz w:val="34"/>
          <w:szCs w:val="34"/>
          <w:rtl/>
        </w:rPr>
        <w:t>ولي إدارة النقل وهو يفتش امرأة طاعنة في السن وطفلاً صغيراً ولكنه</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 أي المسؤول</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 لم يفتش رجلاً في لباس عربي مضى في طريقه. لكن عضو الكونجرس برون تجاهل أن يذكر بأن الخاطفين في أحداث 11 سبتمبر كانوا يرتدون ثياباً غربية.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635"/>
          <w:sz w:val="34"/>
          <w:szCs w:val="34"/>
          <w:rtl/>
        </w:rPr>
      </w:pPr>
      <w:r w:rsidRPr="00D4293A">
        <w:rPr>
          <w:rFonts w:ascii="Traditional Arabic" w:hAnsi="Traditional Arabic" w:cs="Traditional Arabic"/>
          <w:b/>
          <w:color w:val="007635"/>
          <w:sz w:val="34"/>
          <w:szCs w:val="34"/>
          <w:rtl/>
        </w:rPr>
        <w:t>عضو الكونجرس آلان ويست (جمهوري – ولاية فلوريدا)</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عضو الكونجرس آلان ويست هو ممثل في الدورة الأولى له في الكونجرس من مقاطعة فلوريدا الثانية والعشرين وهو أمريكي من أصل أفريقي ويمثل منطقة حضرية بها أغلبية من البيض في مجتمعات على الشاطئ الأطلنطي بين فورت لاودرديل وبالم بيتش. في ربيع العام 2004م تقاعد ويست الذي كان حينها </w:t>
      </w:r>
      <w:r w:rsidRPr="00D4293A">
        <w:rPr>
          <w:rFonts w:ascii="Traditional Arabic" w:hAnsi="Traditional Arabic" w:cs="Traditional Arabic" w:hint="cs"/>
          <w:b/>
          <w:sz w:val="34"/>
          <w:szCs w:val="34"/>
          <w:rtl/>
        </w:rPr>
        <w:t>يعمل</w:t>
      </w:r>
      <w:r w:rsidRPr="00D4293A">
        <w:rPr>
          <w:rFonts w:ascii="Traditional Arabic" w:hAnsi="Traditional Arabic" w:cs="Traditional Arabic"/>
          <w:b/>
          <w:sz w:val="34"/>
          <w:szCs w:val="34"/>
          <w:rtl/>
        </w:rPr>
        <w:t xml:space="preserve"> في الجيش الأمريكي</w:t>
      </w:r>
      <w:r w:rsidRPr="00D4293A">
        <w:rPr>
          <w:rFonts w:ascii="Traditional Arabic" w:hAnsi="Traditional Arabic" w:cs="Traditional Arabic" w:hint="cs"/>
          <w:b/>
          <w:sz w:val="34"/>
          <w:szCs w:val="34"/>
          <w:rtl/>
        </w:rPr>
        <w:t xml:space="preserve"> برتبة مقدم</w:t>
      </w:r>
      <w:r w:rsidRPr="00D4293A">
        <w:rPr>
          <w:rFonts w:ascii="Traditional Arabic" w:hAnsi="Traditional Arabic" w:cs="Traditional Arabic"/>
          <w:b/>
          <w:sz w:val="34"/>
          <w:szCs w:val="34"/>
          <w:rtl/>
        </w:rPr>
        <w:t xml:space="preserve"> بعد تلقيه عقوبة إدارية وغرامة مقدارها 5.000 دولار أمريكي </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تنفيذ</w:t>
      </w:r>
      <w:r w:rsidRPr="00D4293A">
        <w:rPr>
          <w:rFonts w:ascii="Traditional Arabic" w:hAnsi="Traditional Arabic" w:cs="Traditional Arabic" w:hint="cs"/>
          <w:b/>
          <w:sz w:val="34"/>
          <w:szCs w:val="34"/>
          <w:rtl/>
        </w:rPr>
        <w:t>ه حكماً</w:t>
      </w:r>
      <w:r w:rsidRPr="00D4293A">
        <w:rPr>
          <w:rFonts w:ascii="Traditional Arabic" w:hAnsi="Traditional Arabic" w:cs="Traditional Arabic"/>
          <w:b/>
          <w:sz w:val="34"/>
          <w:szCs w:val="34"/>
          <w:rtl/>
        </w:rPr>
        <w:t xml:space="preserve"> زائفاً بالإعدام ل</w:t>
      </w:r>
      <w:r w:rsidRPr="00D4293A">
        <w:rPr>
          <w:rFonts w:ascii="Traditional Arabic" w:hAnsi="Traditional Arabic" w:cs="Traditional Arabic" w:hint="cs"/>
          <w:b/>
          <w:sz w:val="34"/>
          <w:szCs w:val="34"/>
          <w:rtl/>
        </w:rPr>
        <w:t>أحد الم</w:t>
      </w:r>
      <w:r w:rsidRPr="00D4293A">
        <w:rPr>
          <w:rFonts w:ascii="Traditional Arabic" w:hAnsi="Traditional Arabic" w:cs="Traditional Arabic"/>
          <w:b/>
          <w:sz w:val="34"/>
          <w:szCs w:val="34"/>
          <w:rtl/>
        </w:rPr>
        <w:t>عتقل</w:t>
      </w:r>
      <w:r w:rsidRPr="00D4293A">
        <w:rPr>
          <w:rFonts w:ascii="Traditional Arabic" w:hAnsi="Traditional Arabic" w:cs="Traditional Arabic" w:hint="cs"/>
          <w:b/>
          <w:sz w:val="34"/>
          <w:szCs w:val="34"/>
          <w:rtl/>
        </w:rPr>
        <w:t>ين</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عراقي</w:t>
      </w:r>
      <w:r w:rsidRPr="00D4293A">
        <w:rPr>
          <w:rFonts w:ascii="Traditional Arabic" w:hAnsi="Traditional Arabic" w:cs="Traditional Arabic" w:hint="cs"/>
          <w:b/>
          <w:sz w:val="34"/>
          <w:szCs w:val="34"/>
          <w:rtl/>
        </w:rPr>
        <w:t>ين</w:t>
      </w:r>
      <w:r w:rsidRPr="00D4293A">
        <w:rPr>
          <w:rFonts w:ascii="Traditional Arabic" w:hAnsi="Traditional Arabic" w:cs="Traditional Arabic"/>
          <w:b/>
          <w:sz w:val="34"/>
          <w:szCs w:val="34"/>
          <w:rtl/>
        </w:rPr>
        <w:t xml:space="preserve">. وفي حملته للترشح للكونجرس أعلن ويست قائلاً أن "الإسلام" هو العدو وادعى بأن الإسلام ليس ديناً ولكنه "فكر إيديولوجي نظري شمولي".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وكعضو في الكونجرس</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يملك آلان ويست مكاناً ليضخم منه لخطاباته البلاغية المناهضة للإسلام. وقد أخبر مضيف برنامج تلفزيوني في يناير بأن عضو الكونجرس كيث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ليسون (ديمقراطي – ولاية مينيسوتا) وهو أمريكي بالمولد اعتنق الدين الإسلامي يمثل "نقيض المبادئ التي تأسست عليها هذه البلاد".</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وعند سؤاله فيما بعد للرد قال عضو الكونجرس كيث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ليسون: "خلافاً للآراء التي عبر عنها عضو الكونجرس</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ويست، فإنني أمث</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ل أعلى القيّم لبلدنا العظيم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وهي قيّم مثل حرية العبادة واحترام المعتقدات، والحماية العادلة بموجب القانون وكذلك حرية التعبير المدني والعام".</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إن عضو الكونجرس آلان ويست عدائي نحو الناخبين المسلمين بنفس القدر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ففي أحد اجتماعات المدينة في مقاطعته صرخ في ناخب قائلاً: "انتم هاجمتمونا".</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وبترويج الخرافات المغلوطة منذ انتخابه، ظهر عضو الكونجرس ويست على محطة إذاعة فرانك غافني وفي أحداث يرعاها مركز سياسة الأمن. وقد شكر عضو الكونجرس ويست غافني علناً لنصحه واستشاراته وقد أصبح جندياً مخلصاً في الحملة المُضللة ضد الشريعة.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في الحقيقة أوصى عضو الكونجرس ويست بأن يركز الكونجرس على "اختراق ممارس</w:t>
      </w:r>
      <w:r w:rsidRPr="00D4293A">
        <w:rPr>
          <w:rFonts w:ascii="Traditional Arabic" w:hAnsi="Traditional Arabic" w:cs="Traditional Arabic" w:hint="cs"/>
          <w:b/>
          <w:sz w:val="34"/>
          <w:szCs w:val="34"/>
          <w:rtl/>
        </w:rPr>
        <w:t>ات</w:t>
      </w:r>
      <w:r w:rsidRPr="00D4293A">
        <w:rPr>
          <w:rFonts w:ascii="Traditional Arabic" w:hAnsi="Traditional Arabic" w:cs="Traditional Arabic"/>
          <w:b/>
          <w:sz w:val="34"/>
          <w:szCs w:val="34"/>
          <w:rtl/>
        </w:rPr>
        <w:t xml:space="preserve"> الشريعة في كل أنظمتنا التشغيلية وفي بلادنا وكذلك الحضارة الغربية".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عضو الكونجرس ويست له صلات أيضا بمنظمة آكت فور أميركا (</w:t>
      </w:r>
      <w:r w:rsidRPr="00D4293A">
        <w:rPr>
          <w:rFonts w:ascii="Traditional Arabic" w:hAnsi="Traditional Arabic" w:cs="Traditional Arabic"/>
          <w:b/>
          <w:sz w:val="34"/>
          <w:szCs w:val="34"/>
        </w:rPr>
        <w:t>ACT</w:t>
      </w:r>
      <w:r w:rsidRPr="00D4293A">
        <w:rPr>
          <w:rFonts w:ascii="Traditional Arabic" w:hAnsi="Traditional Arabic" w:cs="Traditional Arabic"/>
          <w:b/>
          <w:sz w:val="34"/>
          <w:szCs w:val="34"/>
          <w:rtl/>
        </w:rPr>
        <w:t>) وأيضا مع بريجيت جابريال التي دعته إلى إلقاء حديث رئيس في مؤتمر المنظمة السنوي في يونيو. وفي كلمته، مزح عضو الكونجرس ويست قائلاً: "أنا أحب الربيع الأيرلندي، ولكنني لا أحب الربيع العربي كثيراً" وحذر قائلاً: "في أرض المعركة في القرن</w:t>
      </w:r>
      <w:r w:rsidRPr="00D4293A">
        <w:rPr>
          <w:rFonts w:ascii="Traditional Arabic" w:hAnsi="Traditional Arabic" w:cs="Traditional Arabic" w:hint="cs"/>
          <w:b/>
          <w:sz w:val="34"/>
          <w:szCs w:val="34"/>
          <w:rtl/>
        </w:rPr>
        <w:t xml:space="preserve"> ال</w:t>
      </w:r>
      <w:r w:rsidRPr="00D4293A">
        <w:rPr>
          <w:rFonts w:ascii="Traditional Arabic" w:hAnsi="Traditional Arabic" w:cs="Traditional Arabic"/>
          <w:b/>
          <w:sz w:val="34"/>
          <w:szCs w:val="34"/>
          <w:rtl/>
        </w:rPr>
        <w:t>21، فإن الإسلام المتطرف "الأصولي" هو العدو".</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في يوليو عقد عضو الكونجرس ويست جلسة لإعطاء إيجاز حيث وعد بالكشف عن قائمة تتضمن الآلاف من أسماء الأفراد والمنظمات المتعاطفين مع الإخوان المسلمين. كان اسم الإيجاز "الجهاد الناشئ محلياً في الولايات المتحدة الأمريكية: تتويج تاريخ الإخوان المسلمين على مدى 50 عاماً من اختراق أمريكا". وقد ساعدت منظمة تُدعى مواطنون من أجل الأمن القومي "سيتيزينز ف</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ر ناشونال سيكيوريتي" على وضع القائمة. وعلى الرغم من وعوده، لم يكشف ويست عن القائمة عند تقديمه للإيجاز.</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في 7 سبتمبر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ستض</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ف عضو الكونجرس ويست مشاهدة فيلم يدعى "الناجون المضحى بهم: القصة غير المروية عن المسجد المقام قرب مركز التجارة العالمي" عن مأساة 11 سبتمبر والجهود المبذولة لوقف تشييد ما يسمى بالمسجد المقام قرب مركز التجارة العالمي. طرحت شبكة العمل المسيحي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كريستيان آكشن نتورك</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المنتجة للفيلم بالفعل أيضا فيلم</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وثائقي</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تحريضي</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اسمه "الجهاد المحلي الناشئ من الداخل: معسكرات الإرهاب في أرجاء الولايات المتحدة الأمريكية" الذي يكشف أنه يعرض تطرف مقاتلي المليشيات من المسلمين الأمريكيين. رفضت مدينة نيويورك منح الإذن لشبكة العمل المسيحي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كريستيان آكشن نتورك</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بعرض فيلم "الناجون المضحى بهم: القصة غير المروية عن المسجد المقام قرب مركز التجارة العالمي" في الحدائق العامة </w:t>
      </w:r>
      <w:r w:rsidRPr="00D4293A">
        <w:rPr>
          <w:rFonts w:ascii="Traditional Arabic" w:hAnsi="Traditional Arabic" w:cs="Traditional Arabic"/>
          <w:b/>
          <w:sz w:val="34"/>
          <w:szCs w:val="34"/>
          <w:rtl/>
        </w:rPr>
        <w:lastRenderedPageBreak/>
        <w:t>إلا أن المجموعة ومركز بات بيترسون الأمريكي للقانون والعدل يهددان برفع قضية ضد مدينة نيويورك.</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635"/>
          <w:sz w:val="34"/>
          <w:szCs w:val="34"/>
          <w:rtl/>
        </w:rPr>
      </w:pPr>
      <w:r w:rsidRPr="00D4293A">
        <w:rPr>
          <w:rFonts w:ascii="Traditional Arabic" w:hAnsi="Traditional Arabic" w:cs="Traditional Arabic"/>
          <w:b/>
          <w:color w:val="007635"/>
          <w:sz w:val="34"/>
          <w:szCs w:val="34"/>
          <w:rtl/>
        </w:rPr>
        <w:t>عضوة الكونجرس رينيه إيلمرز (جمهورية – كارولينا الشمالية)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عضوة الكونجرس في دورتها الأولى رينيه إيلمرز هي نتاج </w:t>
      </w:r>
      <w:r w:rsidRPr="00D4293A">
        <w:rPr>
          <w:rFonts w:ascii="Traditional Arabic" w:hAnsi="Traditional Arabic" w:cs="Traditional Arabic" w:hint="cs"/>
          <w:b/>
          <w:sz w:val="34"/>
          <w:szCs w:val="34"/>
          <w:rtl/>
        </w:rPr>
        <w:t>أفرزه</w:t>
      </w:r>
      <w:r w:rsidRPr="00D4293A">
        <w:rPr>
          <w:rFonts w:ascii="Traditional Arabic" w:hAnsi="Traditional Arabic" w:cs="Traditional Arabic"/>
          <w:b/>
          <w:sz w:val="34"/>
          <w:szCs w:val="34"/>
          <w:rtl/>
        </w:rPr>
        <w:t xml:space="preserve"> حزب الشاي وهي تمثل مقاطعة كارولينا الشمالية الثانية المقاطعة ذات الأغلبية السوداء في الولاية. في حملتها ضد صاحب المنصب الحالي لسبعة دورات الديمقراطي بوب ايثريدج، جعلت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ليمرز من المسجد المقام </w:t>
      </w:r>
      <w:r w:rsidRPr="00D4293A">
        <w:rPr>
          <w:rFonts w:ascii="Traditional Arabic" w:hAnsi="Traditional Arabic" w:cs="Traditional Arabic" w:hint="cs"/>
          <w:b/>
          <w:sz w:val="34"/>
          <w:szCs w:val="34"/>
          <w:rtl/>
        </w:rPr>
        <w:t>قرب</w:t>
      </w:r>
      <w:r w:rsidRPr="00D4293A">
        <w:rPr>
          <w:rFonts w:ascii="Traditional Arabic" w:hAnsi="Traditional Arabic" w:cs="Traditional Arabic"/>
          <w:b/>
          <w:sz w:val="34"/>
          <w:szCs w:val="34"/>
          <w:rtl/>
        </w:rPr>
        <w:t xml:space="preserve"> مركز التجارة العالمي في نيويورك موضوعاً هاماً حيث عرضت إعلاناً لحملتها واتهمت عضو الكونجرس بوب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يثريدج بأنه لا يأخذ موقفاً من هذا الموضوع.</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كانت حملة إ</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لمر</w:t>
      </w:r>
      <w:r w:rsidRPr="00D4293A">
        <w:rPr>
          <w:rFonts w:ascii="Traditional Arabic" w:hAnsi="Traditional Arabic" w:cs="Traditional Arabic" w:hint="cs"/>
          <w:b/>
          <w:sz w:val="34"/>
          <w:szCs w:val="34"/>
          <w:rtl/>
        </w:rPr>
        <w:t>ز</w:t>
      </w:r>
      <w:r w:rsidRPr="00D4293A">
        <w:rPr>
          <w:rFonts w:ascii="Traditional Arabic" w:hAnsi="Traditional Arabic" w:cs="Traditional Arabic"/>
          <w:b/>
          <w:sz w:val="34"/>
          <w:szCs w:val="34"/>
          <w:rtl/>
        </w:rPr>
        <w:t xml:space="preserve"> مناهضةً للإسلام بالصوت العالي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فعلى سبيل المثال، رددت دعاوى فرانك غافني بأن مركز المجتمع المحلي هو بالفعل "مسجد النصر". وقد اقترحت في ظهورها عل</w:t>
      </w:r>
      <w:r w:rsidRPr="00D4293A">
        <w:rPr>
          <w:rFonts w:ascii="Traditional Arabic" w:hAnsi="Traditional Arabic" w:cs="Traditional Arabic" w:hint="cs"/>
          <w:b/>
          <w:sz w:val="34"/>
          <w:szCs w:val="34"/>
          <w:rtl/>
        </w:rPr>
        <w:t>ى</w:t>
      </w:r>
      <w:r w:rsidRPr="00D4293A">
        <w:rPr>
          <w:rFonts w:ascii="Traditional Arabic" w:hAnsi="Traditional Arabic" w:cs="Traditional Arabic"/>
          <w:b/>
          <w:sz w:val="34"/>
          <w:szCs w:val="34"/>
          <w:rtl/>
        </w:rPr>
        <w:t xml:space="preserve"> شاشة "سي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ن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ن" بأن الرئيس أوباما دعم الإرهابيين باستخدام المساعدات الخارجية لبناء المساجد. وفي الحقيقة، كان الرئيس جورج دبليو. بوش قد بدأ المبادرة لإعادة تشييد كافة دور العبادة.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وباستخدام إعلان مركز المجتمع المحلي ركبت إيلمر</w:t>
      </w:r>
      <w:r w:rsidRPr="00D4293A">
        <w:rPr>
          <w:rFonts w:ascii="Traditional Arabic" w:hAnsi="Traditional Arabic" w:cs="Traditional Arabic" w:hint="cs"/>
          <w:b/>
          <w:sz w:val="34"/>
          <w:szCs w:val="34"/>
          <w:rtl/>
        </w:rPr>
        <w:t>ز</w:t>
      </w:r>
      <w:r w:rsidRPr="00D4293A">
        <w:rPr>
          <w:rFonts w:ascii="Traditional Arabic" w:hAnsi="Traditional Arabic" w:cs="Traditional Arabic"/>
          <w:b/>
          <w:sz w:val="34"/>
          <w:szCs w:val="34"/>
          <w:rtl/>
        </w:rPr>
        <w:t xml:space="preserve"> الموجة أي جمع الأموال بخطاباتها المكررة عن الإسلاموفوبيا</w:t>
      </w:r>
      <w:r w:rsidRPr="00D4293A">
        <w:rPr>
          <w:rFonts w:ascii="Traditional Arabic" w:hAnsi="Traditional Arabic" w:cs="Traditional Arabic" w:hint="cs"/>
          <w:b/>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635"/>
          <w:sz w:val="34"/>
          <w:szCs w:val="34"/>
          <w:rtl/>
        </w:rPr>
      </w:pPr>
      <w:r w:rsidRPr="00D4293A">
        <w:rPr>
          <w:rFonts w:ascii="Traditional Arabic" w:hAnsi="Traditional Arabic" w:cs="Traditional Arabic"/>
          <w:b/>
          <w:color w:val="007635"/>
          <w:sz w:val="34"/>
          <w:szCs w:val="34"/>
          <w:rtl/>
        </w:rPr>
        <w:t>عضوة المجلس ميشيل باخمان (جمهورية – مينيسوتا)</w:t>
      </w:r>
      <w:r w:rsidRPr="00D4293A">
        <w:rPr>
          <w:rFonts w:ascii="Traditional Arabic" w:hAnsi="Traditional Arabic" w:cs="Traditional Arabic" w:hint="cs"/>
          <w:b/>
          <w:color w:val="007635"/>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عضوة الكونجرس ميشيل باخمان (جمهورية - ولاية مينيسوتا) هي مؤسسة حزب الشاي في المجلس وأحد أكثر الأصوات المناهضة للإسلام تطرفاً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وتقوم بصورة متكررة برفع الصورة المخيفة للتهديد الإسلامي الناشئ محلياً في الولايات المتحدة إضافة إلى التهديدات من الدول الإسلامية مثل إيران.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 xml:space="preserve">وفي </w:t>
      </w:r>
      <w:r w:rsidRPr="00D4293A">
        <w:rPr>
          <w:rFonts w:ascii="Traditional Arabic" w:hAnsi="Traditional Arabic" w:cs="Traditional Arabic"/>
          <w:b/>
          <w:sz w:val="34"/>
          <w:szCs w:val="34"/>
          <w:rtl/>
        </w:rPr>
        <w:t xml:space="preserve">أثناء سعيها للفوز بمقعد في مجلس النواب في العام 2006م، قالت باخمان أنه يتوجب علينا أن نُبقي الخيار النووي على الطاولة فيما يتعلق بإيران. ومنذ فترة قريبة، جمعت باخمان بين </w:t>
      </w:r>
      <w:r w:rsidRPr="00D4293A">
        <w:rPr>
          <w:rFonts w:ascii="Traditional Arabic" w:hAnsi="Traditional Arabic" w:cs="Traditional Arabic"/>
          <w:b/>
          <w:sz w:val="34"/>
          <w:szCs w:val="34"/>
          <w:rtl/>
        </w:rPr>
        <w:lastRenderedPageBreak/>
        <w:t>الشريعة والإرهاب في ردها على مقتل أسامة بن لادن حيث كتبت تقول: "فلتكن هذه هي بداية النهاية للإرهاب المذعن للإسلام".</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ظهرت الشريعة عشوائياً في وثيقة "عهود الزواج" التي قامت باخمان بتوقيعها ودعمتها مجموعة الجناح اليميني التي تُدعى رائدة الأسرة "فاميلي ليدر".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B050"/>
          <w:sz w:val="34"/>
          <w:szCs w:val="34"/>
          <w:rtl/>
        </w:rPr>
      </w:pPr>
      <w:r w:rsidRPr="00D4293A">
        <w:rPr>
          <w:rFonts w:ascii="Traditional Arabic" w:hAnsi="Traditional Arabic" w:cs="Traditional Arabic" w:hint="cs"/>
          <w:b/>
          <w:color w:val="00B050"/>
          <w:sz w:val="34"/>
          <w:szCs w:val="34"/>
          <w:rtl/>
        </w:rPr>
        <w:t>ال</w:t>
      </w:r>
      <w:r w:rsidRPr="00D4293A">
        <w:rPr>
          <w:rFonts w:ascii="Traditional Arabic" w:hAnsi="Traditional Arabic" w:cs="Traditional Arabic"/>
          <w:b/>
          <w:color w:val="00B050"/>
          <w:sz w:val="34"/>
          <w:szCs w:val="34"/>
          <w:rtl/>
        </w:rPr>
        <w:t xml:space="preserve">استناد </w:t>
      </w:r>
      <w:r w:rsidRPr="00D4293A">
        <w:rPr>
          <w:rFonts w:ascii="Traditional Arabic" w:hAnsi="Traditional Arabic" w:cs="Traditional Arabic" w:hint="cs"/>
          <w:b/>
          <w:color w:val="00B050"/>
          <w:sz w:val="34"/>
          <w:szCs w:val="34"/>
          <w:rtl/>
        </w:rPr>
        <w:t>إ</w:t>
      </w:r>
      <w:r w:rsidRPr="00D4293A">
        <w:rPr>
          <w:rFonts w:ascii="Traditional Arabic" w:hAnsi="Traditional Arabic" w:cs="Traditional Arabic"/>
          <w:b/>
          <w:color w:val="00B050"/>
          <w:sz w:val="34"/>
          <w:szCs w:val="34"/>
          <w:rtl/>
        </w:rPr>
        <w:t>لى شبكة الإسلاموفوبيا</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 ترتكز عضوة الكونجرس باخمان على فرانك غافني لينصحها حول الشؤون</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القومية والدولية. ويقول </w:t>
      </w:r>
      <w:r w:rsidRPr="00D4293A">
        <w:rPr>
          <w:rFonts w:ascii="Traditional Arabic" w:hAnsi="Traditional Arabic" w:cs="Traditional Arabic" w:hint="cs"/>
          <w:b/>
          <w:sz w:val="34"/>
          <w:szCs w:val="34"/>
          <w:rtl/>
        </w:rPr>
        <w:t>غا</w:t>
      </w:r>
      <w:r w:rsidRPr="00D4293A">
        <w:rPr>
          <w:rFonts w:ascii="Traditional Arabic" w:hAnsi="Traditional Arabic" w:cs="Traditional Arabic"/>
          <w:b/>
          <w:sz w:val="34"/>
          <w:szCs w:val="34"/>
          <w:rtl/>
        </w:rPr>
        <w:t>فني: "إن عضو</w:t>
      </w:r>
      <w:r w:rsidRPr="00D4293A">
        <w:rPr>
          <w:rFonts w:ascii="Traditional Arabic" w:hAnsi="Traditional Arabic" w:cs="Traditional Arabic" w:hint="cs"/>
          <w:b/>
          <w:sz w:val="34"/>
          <w:szCs w:val="34"/>
          <w:rtl/>
        </w:rPr>
        <w:t>ة</w:t>
      </w:r>
      <w:r w:rsidRPr="00D4293A">
        <w:rPr>
          <w:rFonts w:ascii="Traditional Arabic" w:hAnsi="Traditional Arabic" w:cs="Traditional Arabic"/>
          <w:b/>
          <w:sz w:val="34"/>
          <w:szCs w:val="34"/>
          <w:rtl/>
        </w:rPr>
        <w:t xml:space="preserve"> الكونجرس باخمان صديقة وشخص أعجب به. وأتمنى أن تحصل على أفضل استشارة ممكنة". وأضاف: "إننا مصدر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أفادت منه. وأفترض أن ذلك بين مصادر أخرى". وعند سؤاله عما إذا كانت عضو الكونجرس باخمان قد تم إطلاعها عن تقرير "سي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س بي" عن الشريعة رد غافني قائلاً: "لقد قضينا معها ساعات خلال عدد من الأيام. وأعتقد أنها استوعبت جلّ ما كنا نقوله في واحدة من التقديمات الأكثر رسميةً".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عند طرح تقرير الشريعة في خريف العام 2010م، أصدرت عضوة الكونجرس باخمان بياناً تمتدح فيه التقرير قائلةً: "ينبغي مدح فريق تقرير الشريعة والمساهمين فيه (غافني و سي بي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س) عند طرح بحثهم المنهجي والشامل، والذي سيضيف إضافة كبيرة إلى النقاش عن تأثير قوانين الشريعة في الولايات المتحدة".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إن أفكارها المتحيزة ضد المسلمين والإسلام لا تثير الدهشة باعتبار المجموعة التي توجد برفقتها. على سبيل المثال، ألقت كلمة العام 2010م الرئيسية في مؤتمر "ديفيد هورتيز لنهاية الأسبوع للتجديد"</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وهو مؤتمر سنوي تحضره النخبة ويقام في بالم بيتش بولاية فلوريدا. من بين المشاركين الآخرين هناك فرانك غافني ودانيال بايبس وروبرت سبنسر وباميلا جيلر.</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ظهرت عضوة الكونجرس باخمان أيضا إلى جانب الشخصية الإعلامية من الجناح اليميني برايان فيشر. وفيشر هو مقدم برامج إذاعية منذ وقت طويل لإذاعة الأسرة الأمريكية "أميركان فاميلي راديو" ومدوّن في مدونة "رايتلي كونسيرند" التي ورد وصفها في الفصل </w:t>
      </w:r>
      <w:r w:rsidRPr="00D4293A">
        <w:rPr>
          <w:rFonts w:ascii="Traditional Arabic" w:hAnsi="Traditional Arabic" w:cs="Traditional Arabic" w:hint="cs"/>
          <w:b/>
          <w:sz w:val="34"/>
          <w:szCs w:val="34"/>
          <w:rtl/>
        </w:rPr>
        <w:t>الرابع</w:t>
      </w: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وعلى الرغم من هذه الملاحظات المثيرة للفتنة، استمرت عضوة الكونجرس باخمان في الظهور في برامج فيشر الإذاعية. وبالطبع يمكن لعضوة الكونجرس باخمان</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بسبب الدعم المباشر وغير </w:t>
      </w:r>
      <w:r w:rsidRPr="00D4293A">
        <w:rPr>
          <w:rFonts w:ascii="Traditional Arabic" w:hAnsi="Traditional Arabic" w:cs="Traditional Arabic"/>
          <w:b/>
          <w:sz w:val="34"/>
          <w:szCs w:val="34"/>
          <w:rtl/>
        </w:rPr>
        <w:lastRenderedPageBreak/>
        <w:t>المباشر للمؤسسات لشبكة الإسلاموفوبيا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أن تكرر وتضخّم الاتهامات التي لا أساس لها والأفكار المتعصبة داخل وسائل إعلام الجناح اليميني ومنها إلى العالم الأرحب.</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635"/>
          <w:sz w:val="34"/>
          <w:szCs w:val="34"/>
          <w:rtl/>
        </w:rPr>
      </w:pPr>
      <w:r w:rsidRPr="00D4293A">
        <w:rPr>
          <w:rFonts w:ascii="Traditional Arabic" w:hAnsi="Traditional Arabic" w:cs="Traditional Arabic"/>
          <w:b/>
          <w:color w:val="007635"/>
          <w:sz w:val="34"/>
          <w:szCs w:val="34"/>
          <w:rtl/>
        </w:rPr>
        <w:t>تواريخ "المسجد المقام قرب مركز التجارة العالمي"</w:t>
      </w:r>
      <w:r w:rsidRPr="00D4293A">
        <w:rPr>
          <w:rFonts w:ascii="Traditional Arabic" w:hAnsi="Traditional Arabic" w:cs="Traditional Arabic" w:hint="cs"/>
          <w:b/>
          <w:color w:val="007635"/>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الكيفية التي أنشأ بها أفراد شبكة الإسلاموفوبيا أكثر خرافاتهم ثباتاً وهي الموضوع المثير للجدل "المسجد المقام قرب مركز التجارة العالمي" في العام 2010م أدت إلى تصعيد تشييد مركز متعدد الثقافات به حوض سباحة وستديو للرقص ومساحة للفنون وغرفة للصلاة إلى أزمة قومية.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فيما يلي التواريخ الهامة للموضوع المثير للجدال</w:t>
      </w:r>
      <w:r w:rsidRPr="00D4293A">
        <w:rPr>
          <w:rFonts w:ascii="Traditional Arabic" w:hAnsi="Traditional Arabic" w:cs="Traditional Arabic" w:hint="cs"/>
          <w:b/>
          <w:sz w:val="34"/>
          <w:szCs w:val="34"/>
          <w:rtl/>
        </w:rPr>
        <w:t>:</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8 ديسمبر 2009م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نشرت صحيفة نيويورك تايمز موضوعاً رئيساً على صفحتها الأولى حول مشروع قرطبة وهو الاسم الأصلي لمركز المجتمع. وقد ساند اثنان من القادة اليهود، واثنان من مس</w:t>
      </w:r>
      <w:r w:rsidRPr="00D4293A">
        <w:rPr>
          <w:rFonts w:ascii="Traditional Arabic" w:hAnsi="Traditional Arabic" w:cs="Traditional Arabic" w:hint="cs"/>
          <w:b/>
          <w:sz w:val="34"/>
          <w:szCs w:val="34"/>
          <w:rtl/>
        </w:rPr>
        <w:t>ؤ</w:t>
      </w:r>
      <w:r w:rsidRPr="00D4293A">
        <w:rPr>
          <w:rFonts w:ascii="Traditional Arabic" w:hAnsi="Traditional Arabic" w:cs="Traditional Arabic"/>
          <w:b/>
          <w:sz w:val="34"/>
          <w:szCs w:val="34"/>
          <w:rtl/>
        </w:rPr>
        <w:t xml:space="preserve">ولي المدينة، وأم لرجل مات في هجمات 11 سبتمبر كلهم دعموا المبادرة.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8 ديسمبر 2009م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قدمت باميلا جيلر المؤسسِة المشارِكة لمجموعة الكراهية "أوقفوا أسلمة أمريكا" موضوع مثير للجدل حول المركز المقترح في مدونتها "أتلاس شرقز". وأشارت لاحقاً إلى المركز على أنه "المسجد المقام قرب مركز التجارة العالمي" على الرغم من أن المبنى ليس مسجداً وليس مقاماً قرب مركز التجارة العالمي.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6 مايو 2010م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بعد إجراء تصويت عام متفق عليه بواسطة لجنة مجلس مجتمع نيويورك للموافقة على المشروع، نشرت صحيفة نيويورك بوست قصة بعنوان غير صحيح هو "ل</w:t>
      </w:r>
      <w:r w:rsidRPr="00D4293A">
        <w:rPr>
          <w:rFonts w:ascii="Traditional Arabic" w:hAnsi="Traditional Arabic" w:cs="Traditional Arabic" w:hint="cs"/>
          <w:b/>
          <w:sz w:val="34"/>
          <w:szCs w:val="34"/>
          <w:rtl/>
        </w:rPr>
        <w:t>ج</w:t>
      </w:r>
      <w:r w:rsidRPr="00D4293A">
        <w:rPr>
          <w:rFonts w:ascii="Traditional Arabic" w:hAnsi="Traditional Arabic" w:cs="Traditional Arabic"/>
          <w:b/>
          <w:sz w:val="34"/>
          <w:szCs w:val="34"/>
          <w:rtl/>
        </w:rPr>
        <w:t>نة توافق على مسجد مركز التجارة العالمي".</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7 مايو 2010م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طرحت مجموعة "أوقفوا أسلمة أمريكا" حملة عدوانية جارحة تطالب بوقف مسجد 11 سبتمبر.</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8 مايو 2010م</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أعلنت باميلا جيلر أول احتجاج ضد ما تسميه "مسجد 11/9 الوحش".</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10 مايو 2010م</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تجادل "أندريا بيسير" كاتبة العمود في صحيفة نيويورك بوست في مذكرة لها في نهاية عمودها بأن "هناك أماكن أفضل لبناء مسجد".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13 مايو 2010م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وتتابع "بيسير" في عمود كامل مخصص "لجنون المسجد المقام قرب مركز التجارة العالمي" حيث صاغت المشروع بطريقة مثل الطريقة التي كانت باميلا جيلر تصيغ بها المواضيع لعدة أشهر.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6 يونيو 2010م</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تنظم جيلر ومنظمتها احتجاج حضره بين 200 إلى 300 شخص.</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11 سبتمبر 2010م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تخرج جيلر ومنظمتها في مسيرة حاشدة في مدينة نيويورك بمناسبة مرور الذكرى السنوية لهجمات 11 سبتمبر.</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ديسمبر 2010م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وبّخ فرانك غافني محطة "فوكس نيوز" لتقليلها من شأن تهديد "الجهاد الخفي" مشيراً إلى مركز المجتمع المحلي ليفسر بأن المسجد قد تم "استخدامه للترويج للبرنامج المثير للفتن وهو ما عليه الشريعة أي أنها مثيرة للفتن... إن تلك ليست ممارسة دينية محمية فتلك في الحقيقة هي فتنة"</w:t>
      </w:r>
      <w:r w:rsidRPr="00D4293A">
        <w:rPr>
          <w:rFonts w:ascii="Traditional Arabic" w:hAnsi="Traditional Arabic" w:cs="Traditional Arabic" w:hint="cs"/>
          <w:b/>
          <w:sz w:val="34"/>
          <w:szCs w:val="34"/>
          <w:rtl/>
        </w:rPr>
        <w:t xml:space="preserve"> كما يقول</w:t>
      </w:r>
      <w:r w:rsidRPr="00D4293A">
        <w:rPr>
          <w:rFonts w:ascii="Traditional Arabic" w:hAnsi="Traditional Arabic" w:cs="Traditional Arabic"/>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فبراير 2011م</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طرحت </w:t>
      </w:r>
      <w:r w:rsidRPr="00D4293A">
        <w:rPr>
          <w:rFonts w:cs="Traditional Arabic"/>
          <w:b/>
          <w:sz w:val="34"/>
          <w:szCs w:val="34"/>
        </w:rPr>
        <w:t>SIOA</w:t>
      </w:r>
      <w:r w:rsidRPr="00D4293A">
        <w:rPr>
          <w:rFonts w:ascii="Traditional Arabic" w:hAnsi="Traditional Arabic" w:cs="Traditional Arabic"/>
          <w:b/>
          <w:sz w:val="34"/>
          <w:szCs w:val="34"/>
          <w:rtl/>
        </w:rPr>
        <w:t xml:space="preserve"> فيلم: "المسجد المشيّد قرب مركز التجارة العالمي – الموجة الثانية من هجمات 11 سبتمبر. ويسجل الفيلم الوثائقي أحداث حركات الاحتجاج ضد "المسجد" </w:t>
      </w:r>
      <w:r w:rsidRPr="00D4293A">
        <w:rPr>
          <w:rFonts w:ascii="Traditional Arabic" w:hAnsi="Traditional Arabic" w:cs="Traditional Arabic"/>
          <w:b/>
          <w:sz w:val="34"/>
          <w:szCs w:val="34"/>
          <w:rtl/>
        </w:rPr>
        <w:lastRenderedPageBreak/>
        <w:t xml:space="preserve">وتظهر في الفيلم باميلا جيلر، وروبرت سبنسر صاحب مدونة "مراقبة الجهاد"، وشخصية الإعلام المحافظ المتشدد أندرو بريتبارت.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فبراير 2011م</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635"/>
          <w:sz w:val="34"/>
          <w:szCs w:val="34"/>
          <w:rtl/>
        </w:rPr>
      </w:pPr>
      <w:r w:rsidRPr="00D4293A">
        <w:rPr>
          <w:rFonts w:ascii="Traditional Arabic" w:hAnsi="Traditional Arabic" w:cs="Traditional Arabic"/>
          <w:b/>
          <w:color w:val="007635"/>
          <w:sz w:val="34"/>
          <w:szCs w:val="34"/>
          <w:rtl/>
        </w:rPr>
        <w:t>تأثير أعضاء إسلاموفوبا من أعضاء الكونجرس</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ينتقل هذا النوع من الخطاب البلاغي المثير للفتنة إلى مضامير الكونجرس. في منتدى عُقد من منذ وقت قريب في مبنى البلدية طرحت المرشحة الجمهورية للكونجرس "لين تورجيرسون" على عضو الكونجرس كيث أليسون (ديمقراطي عن مينوسوتا) وهو واحد من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ثنين من أعضاء الكونجرس المسلمين عمّا إذا كان يعتقد أنه يجب "تكون السيادة في الولايات المتحدة" للدستور الأمريكي أم الشريعة</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وليس من المدهش أن أليسون ردّ بأنه يجب أن تكون السيادة للدستور. ولكن حتى مجرد إثارة موضوع الشريعة كوجود ينبغي الخوف منه يدفع أهداف شبكة إسلاموفوبا إلى الأمام</w:t>
      </w:r>
      <w:r w:rsidRPr="00D4293A">
        <w:rPr>
          <w:rFonts w:ascii="Traditional Arabic" w:hAnsi="Traditional Arabic" w:cs="Traditional Arabic" w:hint="cs"/>
          <w:b/>
          <w:sz w:val="34"/>
          <w:szCs w:val="34"/>
          <w:rtl/>
        </w:rPr>
        <w:t xml:space="preserve"> ويعزز من موقفها</w:t>
      </w:r>
      <w:r w:rsidRPr="00D4293A">
        <w:rPr>
          <w:rFonts w:ascii="Traditional Arabic" w:hAnsi="Traditional Arabic" w:cs="Traditional Arabic"/>
          <w:b/>
          <w:sz w:val="34"/>
          <w:szCs w:val="34"/>
          <w:rtl/>
        </w:rPr>
        <w:t>.</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درس ثلاث وعشرون ولاية مشاريع قوانين تمنع القوانين الإسلامية على الرغم من أن القليل منها قد أجيزت. إن إثارة المخاوف عن الشريعة الإسلامية يساعد على زيادة مخاوف </w:t>
      </w:r>
      <w:r w:rsidRPr="00D4293A">
        <w:rPr>
          <w:rFonts w:ascii="Traditional Arabic" w:hAnsi="Traditional Arabic" w:cs="Traditional Arabic" w:hint="cs"/>
          <w:b/>
          <w:sz w:val="34"/>
          <w:szCs w:val="34"/>
          <w:rtl/>
        </w:rPr>
        <w:t>العَوَامّ</w:t>
      </w:r>
      <w:r w:rsidRPr="00D4293A">
        <w:rPr>
          <w:rFonts w:ascii="Traditional Arabic" w:hAnsi="Traditional Arabic" w:cs="Traditional Arabic"/>
          <w:b/>
          <w:sz w:val="34"/>
          <w:szCs w:val="34"/>
          <w:rtl/>
        </w:rPr>
        <w:t xml:space="preserve"> </w:t>
      </w:r>
      <w:r w:rsidRPr="00D4293A">
        <w:rPr>
          <w:rFonts w:ascii="Traditional Arabic" w:hAnsi="Traditional Arabic" w:cs="Traditional Arabic" w:hint="cs"/>
          <w:b/>
          <w:sz w:val="34"/>
          <w:szCs w:val="34"/>
          <w:rtl/>
        </w:rPr>
        <w:t>من الأمريكيين حيال مسألة</w:t>
      </w:r>
      <w:r w:rsidRPr="00D4293A">
        <w:rPr>
          <w:rFonts w:ascii="Traditional Arabic" w:hAnsi="Traditional Arabic" w:cs="Traditional Arabic"/>
          <w:b/>
          <w:sz w:val="34"/>
          <w:szCs w:val="34"/>
          <w:rtl/>
        </w:rPr>
        <w:t xml:space="preserve"> الأمن القومي. وقد تكون المبادرات المناهضة للإسلام طريقة لتحريك المشاعر </w:t>
      </w:r>
      <w:r w:rsidRPr="00D4293A">
        <w:rPr>
          <w:rFonts w:ascii="Traditional Arabic" w:hAnsi="Traditional Arabic" w:cs="Traditional Arabic" w:hint="cs"/>
          <w:b/>
          <w:sz w:val="34"/>
          <w:szCs w:val="34"/>
          <w:rtl/>
        </w:rPr>
        <w:t>المعادية</w:t>
      </w:r>
      <w:r w:rsidRPr="00D4293A">
        <w:rPr>
          <w:rFonts w:ascii="Traditional Arabic" w:hAnsi="Traditional Arabic" w:cs="Traditional Arabic"/>
          <w:b/>
          <w:sz w:val="34"/>
          <w:szCs w:val="34"/>
          <w:rtl/>
        </w:rPr>
        <w:t xml:space="preserve"> للإسلام وزيادة التصويت للجمهوريين.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 xml:space="preserve">لقد </w:t>
      </w:r>
      <w:r w:rsidRPr="00D4293A">
        <w:rPr>
          <w:rFonts w:ascii="Traditional Arabic" w:hAnsi="Traditional Arabic" w:cs="Traditional Arabic"/>
          <w:b/>
          <w:sz w:val="34"/>
          <w:szCs w:val="34"/>
          <w:rtl/>
        </w:rPr>
        <w:t>بُذلت جهود مماثلة في العام 2004م فيما يتعلق بزواج المثلي</w:t>
      </w:r>
      <w:r w:rsidRPr="00D4293A">
        <w:rPr>
          <w:rFonts w:ascii="Traditional Arabic" w:hAnsi="Traditional Arabic" w:cs="Traditional Arabic" w:hint="cs"/>
          <w:b/>
          <w:sz w:val="34"/>
          <w:szCs w:val="34"/>
          <w:rtl/>
        </w:rPr>
        <w:t>ين</w:t>
      </w:r>
      <w:r w:rsidRPr="00D4293A">
        <w:rPr>
          <w:rFonts w:ascii="Traditional Arabic" w:hAnsi="Traditional Arabic" w:cs="Traditional Arabic"/>
          <w:b/>
          <w:sz w:val="34"/>
          <w:szCs w:val="34"/>
          <w:rtl/>
        </w:rPr>
        <w:t xml:space="preserve"> "من نفس الجنس" في مبادرات الانتخاب التي هدفت إلى زيادة عدد من يأتون للتصويت من بين أفراد الجناح اليميني. ووفقاً لما قاله "توني بيركنز" من مجلس أبحاث الأسرة وهو منظم و</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ستراتيجي رئيس في قضايا الحرب الثقافية</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فإن زواج المثلي</w:t>
      </w:r>
      <w:r w:rsidRPr="00D4293A">
        <w:rPr>
          <w:rFonts w:ascii="Traditional Arabic" w:hAnsi="Traditional Arabic" w:cs="Traditional Arabic" w:hint="cs"/>
          <w:b/>
          <w:sz w:val="34"/>
          <w:szCs w:val="34"/>
          <w:rtl/>
        </w:rPr>
        <w:t>ين</w:t>
      </w:r>
      <w:r w:rsidRPr="00D4293A">
        <w:rPr>
          <w:rFonts w:ascii="Traditional Arabic" w:hAnsi="Traditional Arabic" w:cs="Traditional Arabic"/>
          <w:b/>
          <w:sz w:val="34"/>
          <w:szCs w:val="34"/>
          <w:rtl/>
        </w:rPr>
        <w:t xml:space="preserve"> "من نفس الجنس" كان هو "زينة الغطاء للقي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م العائلية التي حملت الرئيس إلى توّلي فترة رئاسة ثانية".</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إلا أن </w:t>
      </w:r>
      <w:r w:rsidRPr="00D4293A">
        <w:rPr>
          <w:rFonts w:ascii="Traditional Arabic" w:hAnsi="Traditional Arabic" w:cs="Traditional Arabic" w:hint="cs"/>
          <w:b/>
          <w:sz w:val="34"/>
          <w:szCs w:val="34"/>
          <w:rtl/>
        </w:rPr>
        <w:t>الخطب</w:t>
      </w:r>
      <w:r w:rsidRPr="00D4293A">
        <w:rPr>
          <w:rFonts w:ascii="Traditional Arabic" w:hAnsi="Traditional Arabic" w:cs="Traditional Arabic"/>
          <w:b/>
          <w:sz w:val="34"/>
          <w:szCs w:val="34"/>
          <w:rtl/>
        </w:rPr>
        <w:t xml:space="preserve"> البلاغية ومبادرات الاقتراع المتعلقة بمناهضة الشاذين جنسياً في العام 2012م كانت أقلّ فعاليةً في دفع القاعدة الجمهورية لكي تفتح محفظتها وتذهب إلى التصويت. وعلى الرغم من أن التأثير الفعلي المحرك للتدابير المناهضة للإسلام لإقناع المواطنين للذهاب إلى مراكز الاقتراع والإدلاء بأصواتهم تظل مشكوكاً فيها، إلا أنه عند جمع هذه التدابير مع التشريعات </w:t>
      </w:r>
      <w:r w:rsidRPr="00D4293A">
        <w:rPr>
          <w:rFonts w:ascii="Traditional Arabic" w:hAnsi="Traditional Arabic" w:cs="Traditional Arabic"/>
          <w:b/>
          <w:sz w:val="34"/>
          <w:szCs w:val="34"/>
          <w:rtl/>
        </w:rPr>
        <w:lastRenderedPageBreak/>
        <w:t>المنتظرة فإنه سيكون لها "تأثيرات تثقيفية" بين المواطنين والمنظمات السياسية. إن ديفيد يور</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 xml:space="preserve">شالمي الذي كتب مسودة التشريع النموذجي </w:t>
      </w:r>
      <w:r w:rsidRPr="00D4293A">
        <w:rPr>
          <w:rFonts w:ascii="Traditional Arabic" w:hAnsi="Traditional Arabic" w:cs="Traditional Arabic" w:hint="cs"/>
          <w:b/>
          <w:sz w:val="34"/>
          <w:szCs w:val="34"/>
          <w:rtl/>
        </w:rPr>
        <w:t>صريح</w:t>
      </w:r>
      <w:r w:rsidRPr="00D4293A">
        <w:rPr>
          <w:rFonts w:ascii="Traditional Arabic" w:hAnsi="Traditional Arabic" w:cs="Traditional Arabic"/>
          <w:b/>
          <w:sz w:val="34"/>
          <w:szCs w:val="34"/>
          <w:rtl/>
        </w:rPr>
        <w:t xml:space="preserve"> ح</w:t>
      </w:r>
      <w:r w:rsidRPr="00D4293A">
        <w:rPr>
          <w:rFonts w:ascii="Traditional Arabic" w:hAnsi="Traditional Arabic" w:cs="Traditional Arabic" w:hint="cs"/>
          <w:b/>
          <w:sz w:val="34"/>
          <w:szCs w:val="34"/>
          <w:rtl/>
        </w:rPr>
        <w:t>يا</w:t>
      </w:r>
      <w:r w:rsidRPr="00D4293A">
        <w:rPr>
          <w:rFonts w:ascii="Traditional Arabic" w:hAnsi="Traditional Arabic" w:cs="Traditional Arabic"/>
          <w:b/>
          <w:sz w:val="34"/>
          <w:szCs w:val="34"/>
          <w:rtl/>
        </w:rPr>
        <w:t>ل أهدافه</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ويقول إنها موقف اجتماعي وليس موضوعاً قانونياً. وقد قال في مقابلة في صحيفة نيويورك تايمز متحدثاً عن التشريع المناهض للشريعة الإسلامية: "إذا أجيز هذا الشيء في كل ولاية </w:t>
      </w:r>
      <w:r w:rsidRPr="00D4293A">
        <w:rPr>
          <w:rFonts w:ascii="Traditional Arabic" w:hAnsi="Traditional Arabic" w:cs="Traditional Arabic" w:hint="cs"/>
          <w:b/>
          <w:sz w:val="34"/>
          <w:szCs w:val="34"/>
          <w:rtl/>
        </w:rPr>
        <w:t xml:space="preserve">من </w:t>
      </w:r>
      <w:r w:rsidRPr="00D4293A">
        <w:rPr>
          <w:rFonts w:ascii="Traditional Arabic" w:hAnsi="Traditional Arabic" w:cs="Traditional Arabic"/>
          <w:b/>
          <w:sz w:val="34"/>
          <w:szCs w:val="34"/>
          <w:rtl/>
        </w:rPr>
        <w:t xml:space="preserve">دون أي احتكاك، فإنها لن تكون قد خدمت غرضها. لقد كان الغرض هو المساعدة على الكشف ولجعل الناس يطرحون هذا السؤال "ما الشريعة الإسلامية؟"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إن التخويف والترهيب يدفعان إلى إثارة الجدل وتجبران المرشحين على إتخاذ مواقف حول قضايا مثل الشريعة التي عُرضت وصوّرت على أنها خطرة على الولايات المتحدة. وبالتالي يركز أعضاء</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شبكة الإسلاموفوبيا الجهود على ولايات أرض المعركة </w:t>
      </w:r>
      <w:r w:rsidRPr="00D4293A">
        <w:rPr>
          <w:rFonts w:ascii="Traditional Arabic" w:hAnsi="Traditional Arabic" w:cs="Traditional Arabic" w:hint="cs"/>
          <w:b/>
          <w:sz w:val="34"/>
          <w:szCs w:val="34"/>
          <w:rtl/>
        </w:rPr>
        <w:t xml:space="preserve">الانتخابية </w:t>
      </w:r>
      <w:r w:rsidRPr="00D4293A">
        <w:rPr>
          <w:rFonts w:ascii="Traditional Arabic" w:hAnsi="Traditional Arabic" w:cs="Traditional Arabic"/>
          <w:b/>
          <w:sz w:val="34"/>
          <w:szCs w:val="34"/>
          <w:rtl/>
        </w:rPr>
        <w:t>الرئيسة مثل فلوريدا وكارولينا الشمالية وبنسلفانيا. على سبيل المثال، جاء في صحيفة سينت بيترسبيرج ما يلي: "يريد اثنان من المشرعين الجمهوريين التأكد من أن المحاكم في فلوريدا غير ملطخة بما دعاه أحدهم "الخدع وال</w:t>
      </w:r>
      <w:r w:rsidRPr="00D4293A">
        <w:rPr>
          <w:rFonts w:ascii="Traditional Arabic" w:hAnsi="Traditional Arabic" w:cs="Traditional Arabic" w:hint="cs"/>
          <w:b/>
          <w:sz w:val="34"/>
          <w:szCs w:val="34"/>
          <w:rtl/>
        </w:rPr>
        <w:t>حي</w:t>
      </w:r>
      <w:r w:rsidRPr="00D4293A">
        <w:rPr>
          <w:rFonts w:ascii="Traditional Arabic" w:hAnsi="Traditional Arabic" w:cs="Traditional Arabic"/>
          <w:b/>
          <w:sz w:val="34"/>
          <w:szCs w:val="34"/>
          <w:rtl/>
        </w:rPr>
        <w:t>ل الأجنبية سواء كانت تلك الشريعة الإسلامية أو القوانين من الأمم الأخرى". وعلى الرغم من أن المشرّعين أصروا على أنهم لا يستهدفو</w:t>
      </w:r>
      <w:r w:rsidRPr="00D4293A">
        <w:rPr>
          <w:rFonts w:ascii="Traditional Arabic" w:hAnsi="Traditional Arabic" w:cs="Traditional Arabic" w:hint="cs"/>
          <w:b/>
          <w:sz w:val="34"/>
          <w:szCs w:val="34"/>
          <w:rtl/>
        </w:rPr>
        <w:t>ن</w:t>
      </w:r>
      <w:r w:rsidRPr="00D4293A">
        <w:rPr>
          <w:rFonts w:ascii="Traditional Arabic" w:hAnsi="Traditional Arabic" w:cs="Traditional Arabic"/>
          <w:b/>
          <w:sz w:val="34"/>
          <w:szCs w:val="34"/>
          <w:rtl/>
        </w:rPr>
        <w:t xml:space="preserve"> الشريعة الإسلامية تحديداً، إلا أن الصحيفة لاحظت أن التشريع الذي أدخله كان "منسوخاً تقريباً كلمة بكلمة من موضوع "التشريع النموذجي" الذي كتبه في موقع مجموعة تدعو نفسها اتحاد السياسة العامة الأمريكية على شبكة الويب".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هذه الصلات موضحة بالتفصيل في الفصل </w:t>
      </w:r>
      <w:r w:rsidRPr="00D4293A">
        <w:rPr>
          <w:rFonts w:ascii="Traditional Arabic" w:hAnsi="Traditional Arabic" w:cs="Traditional Arabic" w:hint="cs"/>
          <w:b/>
          <w:sz w:val="34"/>
          <w:szCs w:val="34"/>
          <w:rtl/>
        </w:rPr>
        <w:t>الرابع</w:t>
      </w:r>
      <w:r w:rsidRPr="00D4293A">
        <w:rPr>
          <w:rFonts w:ascii="Traditional Arabic" w:hAnsi="Traditional Arabic" w:cs="Traditional Arabic"/>
          <w:b/>
          <w:sz w:val="34"/>
          <w:szCs w:val="34"/>
          <w:rtl/>
        </w:rPr>
        <w:t xml:space="preserve"> من هذا التقرير.</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تم طرح مشروع قانون مناهض للشريعة في أبريل في كارولينا الشمالية. وكما هو الحال تقريباً مع ك</w:t>
      </w:r>
      <w:r w:rsidRPr="00D4293A">
        <w:rPr>
          <w:rFonts w:ascii="Traditional Arabic" w:hAnsi="Traditional Arabic" w:cs="Traditional Arabic" w:hint="cs"/>
          <w:b/>
          <w:sz w:val="34"/>
          <w:szCs w:val="34"/>
          <w:rtl/>
        </w:rPr>
        <w:t>ل</w:t>
      </w:r>
      <w:r w:rsidRPr="00D4293A">
        <w:rPr>
          <w:rFonts w:ascii="Traditional Arabic" w:hAnsi="Traditional Arabic" w:cs="Traditional Arabic"/>
          <w:b/>
          <w:sz w:val="34"/>
          <w:szCs w:val="34"/>
          <w:rtl/>
        </w:rPr>
        <w:t xml:space="preserve"> الولايات الأخرى التي تدرس مثل هذه القوانين، لم يستطع داعمو التشريع أن يأتوا بمثال واحد على اختراق الشريعة للمحاكم في الولاية المعنية. بالإضافة إلى ذلك، فإن ولاية بنسلفانيا تعتبر الآن م</w:t>
      </w:r>
      <w:r w:rsidRPr="00D4293A">
        <w:rPr>
          <w:rFonts w:ascii="Traditional Arabic" w:hAnsi="Traditional Arabic" w:cs="Traditional Arabic" w:hint="cs"/>
          <w:b/>
          <w:sz w:val="34"/>
          <w:szCs w:val="34"/>
          <w:rtl/>
        </w:rPr>
        <w:t>ر</w:t>
      </w:r>
      <w:r w:rsidRPr="00D4293A">
        <w:rPr>
          <w:rFonts w:ascii="Traditional Arabic" w:hAnsi="Traditional Arabic" w:cs="Traditional Arabic"/>
          <w:b/>
          <w:sz w:val="34"/>
          <w:szCs w:val="34"/>
          <w:rtl/>
        </w:rPr>
        <w:t>كز اهتمام روبرت سبنسر النشط المناهض للإسلام الذي أشار إلى حسم النزاع في قضية ورثة تستند على الشريعة الإسلامية (لأن المتوفى كان مسلماً وترك ذلك في وصيته) كدليل على أن الشريعة الإسلامية تزحف إلى داخل المحاكم.</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hint="cs"/>
          <w:b/>
          <w:sz w:val="34"/>
          <w:szCs w:val="34"/>
          <w:rtl/>
        </w:rPr>
        <w:t>ناهيك عن</w:t>
      </w:r>
      <w:r w:rsidRPr="00D4293A">
        <w:rPr>
          <w:rFonts w:ascii="Traditional Arabic" w:hAnsi="Traditional Arabic" w:cs="Traditional Arabic"/>
          <w:b/>
          <w:sz w:val="34"/>
          <w:szCs w:val="34"/>
          <w:rtl/>
        </w:rPr>
        <w:t xml:space="preserve"> أن تقريراً حديثاً لاتحاد الحريات المدنية الأمريكي أفاد أن المناهضين للشريعة قد فشلوا في اثبات ولو حالة واحدة من </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ختراق الشريعة للمحاكم الأمريكية. لكن ليس ذلك هو </w:t>
      </w:r>
      <w:r w:rsidRPr="00D4293A">
        <w:rPr>
          <w:rFonts w:ascii="Traditional Arabic" w:hAnsi="Traditional Arabic" w:cs="Traditional Arabic"/>
          <w:b/>
          <w:sz w:val="34"/>
          <w:szCs w:val="34"/>
          <w:rtl/>
        </w:rPr>
        <w:lastRenderedPageBreak/>
        <w:t xml:space="preserve">الموضوع، إذ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 الموضوع هو خلق جو سياسي مشحون بالخوف مشتِت للانتباه يكون فيه المحافظون وطني</w:t>
      </w:r>
      <w:r w:rsidRPr="00D4293A">
        <w:rPr>
          <w:rFonts w:ascii="Traditional Arabic" w:hAnsi="Traditional Arabic" w:cs="Traditional Arabic" w:hint="cs"/>
          <w:b/>
          <w:sz w:val="34"/>
          <w:szCs w:val="34"/>
          <w:rtl/>
        </w:rPr>
        <w:t>ي</w:t>
      </w:r>
      <w:r w:rsidRPr="00D4293A">
        <w:rPr>
          <w:rFonts w:ascii="Traditional Arabic" w:hAnsi="Traditional Arabic" w:cs="Traditional Arabic"/>
          <w:b/>
          <w:sz w:val="34"/>
          <w:szCs w:val="34"/>
          <w:rtl/>
        </w:rPr>
        <w:t>ن شجعان</w:t>
      </w:r>
      <w:r w:rsidRPr="00D4293A">
        <w:rPr>
          <w:rFonts w:ascii="Traditional Arabic" w:hAnsi="Traditional Arabic" w:cs="Traditional Arabic" w:hint="cs"/>
          <w:b/>
          <w:sz w:val="34"/>
          <w:szCs w:val="34"/>
          <w:rtl/>
        </w:rPr>
        <w:t>ا</w:t>
      </w:r>
      <w:r w:rsidRPr="00D4293A">
        <w:rPr>
          <w:rFonts w:ascii="Traditional Arabic" w:hAnsi="Traditional Arabic" w:cs="Traditional Arabic"/>
          <w:b/>
          <w:sz w:val="34"/>
          <w:szCs w:val="34"/>
          <w:rtl/>
        </w:rPr>
        <w:t xml:space="preserve"> وأقوياء في الدفاع بينما الليبراليون (التحرريون) هم الضعفاء والمحقون سياسياً. لقد ساعد استخدام مثل هذه المكيدة المحافظين على الفوز</w:t>
      </w:r>
      <w:r w:rsidRPr="00D4293A">
        <w:rPr>
          <w:rFonts w:ascii="Traditional Arabic" w:hAnsi="Traditional Arabic" w:cs="Traditional Arabic" w:hint="cs"/>
          <w:b/>
          <w:sz w:val="34"/>
          <w:szCs w:val="34"/>
          <w:rtl/>
        </w:rPr>
        <w:t xml:space="preserve"> بما يثيرونه عن الإسلام والمسلمين.</w:t>
      </w: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sz w:val="34"/>
          <w:szCs w:val="34"/>
          <w:rtl/>
        </w:rPr>
      </w:pP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hint="cs"/>
          <w:b/>
          <w:color w:val="007E39"/>
          <w:sz w:val="34"/>
          <w:szCs w:val="34"/>
          <w:rtl/>
        </w:rPr>
        <w:br/>
      </w:r>
    </w:p>
    <w:p w:rsidR="003426E7" w:rsidRPr="00D4293A" w:rsidRDefault="003426E7" w:rsidP="003426E7">
      <w:pPr>
        <w:spacing w:after="120"/>
        <w:jc w:val="both"/>
        <w:rPr>
          <w:rFonts w:ascii="Calibri" w:hAnsi="Calibri" w:cs="Traditional Arabic"/>
          <w:b/>
          <w:color w:val="007E39"/>
          <w:sz w:val="34"/>
          <w:szCs w:val="34"/>
        </w:rPr>
      </w:pPr>
      <w:r w:rsidRPr="00D4293A">
        <w:rPr>
          <w:rFonts w:ascii="Traditional Arabic" w:hAnsi="Traditional Arabic" w:cs="Traditional Arabic"/>
          <w:b/>
          <w:color w:val="007E39"/>
          <w:sz w:val="34"/>
          <w:szCs w:val="34"/>
          <w:rtl/>
        </w:rPr>
        <w:br w:type="page"/>
      </w:r>
    </w:p>
    <w:p w:rsidR="003426E7" w:rsidRPr="00D4293A" w:rsidRDefault="003426E7" w:rsidP="003426E7">
      <w:pPr>
        <w:spacing w:after="120"/>
        <w:jc w:val="both"/>
        <w:rPr>
          <w:rFonts w:ascii="Traditional Arabic" w:hAnsi="Traditional Arabic" w:cs="Traditional Arabic"/>
          <w:b/>
          <w:color w:val="007E39"/>
          <w:sz w:val="34"/>
          <w:szCs w:val="34"/>
          <w:rtl/>
        </w:rPr>
      </w:pPr>
      <w:r w:rsidRPr="00D4293A">
        <w:rPr>
          <w:rFonts w:ascii="Traditional Arabic" w:hAnsi="Traditional Arabic" w:cs="Traditional Arabic"/>
          <w:b/>
          <w:color w:val="007E39"/>
          <w:sz w:val="34"/>
          <w:szCs w:val="34"/>
          <w:rtl/>
        </w:rPr>
        <w:lastRenderedPageBreak/>
        <w:t>خاتمة</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مع اقتراب الذكرى العاشرة لأحداث هجمات 11 سبتمبر، سوف تضاعف شبكة التخويف من الإسلام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الإسلاموفوبيا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من جهودها، وتعمل ليل نهار للاستفادة القصوى من هذه المناسبة لإضعاف الإسلام والمسلمين، والتأكيد على وجود خطر الشريعة الوهمي، والتحذير من الأخطار الرهيبة التي يشكلها المسلمون الذين يعيشون في أمريكا.</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نحن نريد لهذا التقرير المساعدة على جعل أمريكا أكثر مرونة وأمنا من خلال موافاة </w:t>
      </w:r>
      <w:r w:rsidRPr="00D4293A">
        <w:rPr>
          <w:rFonts w:ascii="Traditional Arabic" w:hAnsi="Traditional Arabic" w:cs="Traditional Arabic" w:hint="cs"/>
          <w:b/>
          <w:sz w:val="34"/>
          <w:szCs w:val="34"/>
          <w:rtl/>
        </w:rPr>
        <w:t>عامة</w:t>
      </w:r>
      <w:r w:rsidRPr="00D4293A">
        <w:rPr>
          <w:rFonts w:ascii="Traditional Arabic" w:hAnsi="Traditional Arabic" w:cs="Traditional Arabic"/>
          <w:b/>
          <w:sz w:val="34"/>
          <w:szCs w:val="34"/>
          <w:rtl/>
        </w:rPr>
        <w:t xml:space="preserve"> الناس بمعرفة واقعية عن هذا الدين، بدلا من بث الرعب بتوقع هجمات من وحي الخيال. فما من شك أن المتطرفين</w:t>
      </w:r>
      <w:r w:rsidRPr="00D4293A">
        <w:rPr>
          <w:rFonts w:ascii="Traditional Arabic" w:hAnsi="Traditional Arabic" w:cs="Traditional Arabic" w:hint="cs"/>
          <w:b/>
          <w:sz w:val="34"/>
          <w:szCs w:val="34"/>
          <w:rtl/>
        </w:rPr>
        <w:t xml:space="preserve"> من</w:t>
      </w:r>
      <w:r w:rsidRPr="00D4293A">
        <w:rPr>
          <w:rFonts w:ascii="Traditional Arabic" w:hAnsi="Traditional Arabic" w:cs="Traditional Arabic"/>
          <w:b/>
          <w:sz w:val="34"/>
          <w:szCs w:val="34"/>
          <w:rtl/>
        </w:rPr>
        <w:t xml:space="preserve"> دعاة العنف موجودون في أمريكا. ولكن هذا الخطر لا يتمثل فقط في الجاليات الأمريكية المسلمة فحسب. ففي كل أنحاء العالم ثمة إرهابيون يقتلون باسم الإسلام، بل إن دراسة حديثة قام بها مركز مكافحة الإرهاب في أكاديمية وست بوينت العسكرية كشفت أن هجمات القاعدة تقتل من المسلمين ثمانية أضعاف ما تقتله من غير المسلمين. فهجمات المتطرفين تحتاج إلى سبر غورها بعمق وإحباطها بفعالية أينما كانوا.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ففي السنوات القليلة الماضية شهدنا أعمال عنف بارزة ارتكبها مسلمون أميركيون، مثل الجريمة الحمقاء التي راح ضحيتها 13 جنديا في قاعدة فورت هود على يد الرائد نضال مالك حسن. كما شهدنا أعمال عنف تم منعها، كإفشال تفجير ميدان تايمز سكوير بمدينة نيويورك على يد فيصل شاهزاد.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ومثل هذه الهجمات يجب أن يتم وضعها في سياق المنطق والأرقام</w:t>
      </w:r>
      <w:r w:rsidRPr="00D4293A">
        <w:rPr>
          <w:rFonts w:ascii="Traditional Arabic" w:hAnsi="Traditional Arabic" w:cs="Traditional Arabic" w:hint="cs"/>
          <w:b/>
          <w:sz w:val="34"/>
          <w:szCs w:val="34"/>
          <w:rtl/>
        </w:rPr>
        <w:t xml:space="preserve"> (عدم تضخيمها)</w:t>
      </w:r>
      <w:r w:rsidRPr="00D4293A">
        <w:rPr>
          <w:rFonts w:ascii="Traditional Arabic" w:hAnsi="Traditional Arabic" w:cs="Traditional Arabic"/>
          <w:b/>
          <w:sz w:val="34"/>
          <w:szCs w:val="34"/>
          <w:rtl/>
        </w:rPr>
        <w:t xml:space="preserve">. فمنذ أحداث 11 سبتمبر، حددت السلطات 161 مسلما كمجرمين ومشتبه بهم في أعمال إرهابية </w:t>
      </w:r>
      <w:r w:rsidRPr="00D4293A">
        <w:rPr>
          <w:rFonts w:ascii="Traditional Arabic" w:hAnsi="Traditional Arabic" w:cs="Traditional Arabic" w:hint="cs"/>
          <w:b/>
          <w:sz w:val="34"/>
          <w:szCs w:val="34"/>
          <w:rtl/>
        </w:rPr>
        <w:t>ارتكبوها</w:t>
      </w:r>
      <w:r w:rsidRPr="00D4293A">
        <w:rPr>
          <w:rFonts w:ascii="Traditional Arabic" w:hAnsi="Traditional Arabic" w:cs="Traditional Arabic"/>
          <w:b/>
          <w:sz w:val="34"/>
          <w:szCs w:val="34"/>
          <w:rtl/>
        </w:rPr>
        <w:t>، وفقا لدراسة قام بها عالم الاجتماع تشارلز كيردسمان بجامعة ولاية كارولينا الشمالية عام 2011.</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وخل</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صت الدراسة إلى أنه منذ أحداث 11 سبتمبر، فإنه من بين الآلاف من أعمال العنف التي تحدث في الولايات المتحدة كل عام، اجتهد نظام القضاء الحكومي وأجهزة الإعلام فقط في إبراز الإرهابيين من المسلم</w:t>
      </w:r>
      <w:r w:rsidRPr="00D4293A">
        <w:rPr>
          <w:rFonts w:ascii="Traditional Arabic" w:hAnsi="Traditional Arabic" w:cs="Traditional Arabic" w:hint="cs"/>
          <w:b/>
          <w:sz w:val="34"/>
          <w:szCs w:val="34"/>
          <w:rtl/>
        </w:rPr>
        <w:t>ين</w:t>
      </w:r>
      <w:r w:rsidRPr="00D4293A">
        <w:rPr>
          <w:rFonts w:ascii="Traditional Arabic" w:hAnsi="Traditional Arabic" w:cs="Traditional Arabic"/>
          <w:b/>
          <w:sz w:val="34"/>
          <w:szCs w:val="34"/>
          <w:rtl/>
        </w:rPr>
        <w:t xml:space="preserve"> الأمريكيين المتورطين في أعمال إرهابية أكثر من غيرهم وأكثر مما هو في واقع الأمر وحقيقته".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lastRenderedPageBreak/>
        <w:t>ولعل مثل هذه الحالات تمكّن شبكة التخويف من الإسلام من اختلاق الأساطير والمفاهيم الخاطئة عن الإسلام. فجميع أقوال</w:t>
      </w:r>
      <w:r w:rsidRPr="00D4293A">
        <w:rPr>
          <w:rFonts w:ascii="Traditional Arabic" w:hAnsi="Traditional Arabic" w:cs="Traditional Arabic" w:hint="cs"/>
          <w:b/>
          <w:sz w:val="34"/>
          <w:szCs w:val="34"/>
          <w:rtl/>
        </w:rPr>
        <w:t xml:space="preserve"> أعضاء هذه الشبكة</w:t>
      </w:r>
      <w:r w:rsidRPr="00D4293A">
        <w:rPr>
          <w:rFonts w:ascii="Traditional Arabic" w:hAnsi="Traditional Arabic" w:cs="Traditional Arabic"/>
          <w:b/>
          <w:sz w:val="34"/>
          <w:szCs w:val="34"/>
          <w:rtl/>
        </w:rPr>
        <w:t xml:space="preserve"> وأفعالهم كانت مفعمة بالشؤم والتعاسة لأنهم يهددون بعزل وإبعاد فئة متنامية من الشعب الأمريكي. ففي عام 2010، كان هناك نحوا من 2.6 ملايين من المسلمين الأمريكيين. ومن المتوقع أن يزداد هذا العدد إلى أكثر من الضعف خلال السنوات ال 20 المقبلة، ليصل 6.2 مليون مسلم. وقد رسم الرئيس جورج دبليو بوش بالطبع خطا فاصلا بين الجماعات الإسلامية المتطرفة في الخارج التي تعمل على قتل الأميركيين، والأغلبية الساحقة من المسلمين المسالمين في الداخل والخارج. كما وقف بكل جرأة في وجه شبكة التخويف من الإسلام عبر تواصله مع المسلمين الأميركيين خلال حقبة رئاسته.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وقد حدث نفس الشيء لحاكم ولاية نيوجيرسي كريس كريستي،</w:t>
      </w:r>
      <w:r w:rsidRPr="00D4293A">
        <w:rPr>
          <w:rFonts w:ascii="Traditional Arabic" w:hAnsi="Traditional Arabic" w:cs="Traditional Arabic" w:hint="cs"/>
          <w:b/>
          <w:sz w:val="34"/>
          <w:szCs w:val="34"/>
          <w:rtl/>
        </w:rPr>
        <w:t xml:space="preserve"> </w:t>
      </w:r>
      <w:r w:rsidRPr="00D4293A">
        <w:rPr>
          <w:rFonts w:ascii="Traditional Arabic" w:hAnsi="Traditional Arabic" w:cs="Traditional Arabic"/>
          <w:b/>
          <w:sz w:val="34"/>
          <w:szCs w:val="34"/>
          <w:rtl/>
        </w:rPr>
        <w:t xml:space="preserve">إذ تعرض مؤخرا لهجوم مكثف لتعيينه محمد سهيل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الذي يدافع عن المسلمين الذين اعتقلوا ظلما بعد أحداث 11 سبتمبر</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قاضيا المحكمة العليا. وقد علق هذا الحاكم المحافظ على تلك الانتقادات بكلمة واحدة لم يزد عليها: هذا هو "الجهل". وجاء في تقرير حول الإرهاب أن "حاكم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 xml:space="preserve">ولاية كريستي له علاقة غريبة مريبة مع الإسلام الأصولي، حيث أن "الإعلان عن </w:t>
      </w:r>
      <w:r w:rsidRPr="00D4293A">
        <w:rPr>
          <w:rFonts w:ascii="Traditional Arabic" w:hAnsi="Traditional Arabic" w:cs="Traditional Arabic" w:hint="cs"/>
          <w:b/>
          <w:sz w:val="34"/>
          <w:szCs w:val="34"/>
          <w:rtl/>
        </w:rPr>
        <w:t xml:space="preserve">تعيين </w:t>
      </w:r>
      <w:r w:rsidRPr="00D4293A">
        <w:rPr>
          <w:rFonts w:ascii="Traditional Arabic" w:hAnsi="Traditional Arabic" w:cs="Traditional Arabic"/>
          <w:b/>
          <w:sz w:val="34"/>
          <w:szCs w:val="34"/>
          <w:rtl/>
        </w:rPr>
        <w:t xml:space="preserve">حاكم ولاية كريستي لمحمد سهيل" يعكس أن هذا الحاكم عبارة عن أذن </w:t>
      </w:r>
      <w:r w:rsidRPr="00D4293A">
        <w:rPr>
          <w:rFonts w:ascii="Traditional Arabic" w:hAnsi="Traditional Arabic" w:cs="Traditional Arabic" w:hint="cs"/>
          <w:b/>
          <w:sz w:val="34"/>
          <w:szCs w:val="34"/>
          <w:rtl/>
        </w:rPr>
        <w:t>مصغية</w:t>
      </w:r>
      <w:r w:rsidRPr="00D4293A">
        <w:rPr>
          <w:rFonts w:ascii="Traditional Arabic" w:hAnsi="Traditional Arabic" w:cs="Traditional Arabic"/>
          <w:b/>
          <w:sz w:val="34"/>
          <w:szCs w:val="34"/>
          <w:rtl/>
        </w:rPr>
        <w:t xml:space="preserve"> للإسلام الأصولي." وتحت إلحاح الصحفيين عن سبب الهجوم عليه، قال كريستي: "الجهل هو ما يقف وراء انتقاد محمد سهيل. فهم ينتقدونه لمجرد أنه أمريكي مسلم</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وعلى الرغم من الجهود التي يبذلها هذا التقرير الذي شارك في إعداده كل من سبنسر وفرانك غافني وأندرو مكارثي وشركائهم في القواعد الشعبية، إلا أن الغلبة في النهاية كانت من نصيب كريستي. وفي 26 يوليو 2011، أدى محمد القسم قاضيا بالمحكمة العليا بالفعل.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وهناك رجل الأعمال هيرمان كين  الذي كان يوما أحد زعماء شبكة التخويف من الإسلام بآرائه الجريئة عن الشريعة عندما أطلق حملته الأولى للترشيح الرئاسي عن الحزب الجمهوري. وكان من تصريحاته ما يلي:</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"هذه محاولة للزحف التدريجي للشريعة الإسلامية والدين الإسلامي حتى تستقر داخل حكومتنا، </w:t>
      </w:r>
      <w:r w:rsidRPr="00D4293A">
        <w:rPr>
          <w:rFonts w:ascii="Traditional Arabic" w:hAnsi="Traditional Arabic" w:cs="Traditional Arabic" w:hint="cs"/>
          <w:b/>
          <w:sz w:val="34"/>
          <w:szCs w:val="34"/>
          <w:rtl/>
        </w:rPr>
        <w:t xml:space="preserve">على </w:t>
      </w:r>
      <w:r w:rsidRPr="00D4293A">
        <w:rPr>
          <w:rFonts w:ascii="Traditional Arabic" w:hAnsi="Traditional Arabic" w:cs="Traditional Arabic"/>
          <w:b/>
          <w:sz w:val="34"/>
          <w:szCs w:val="34"/>
          <w:rtl/>
        </w:rPr>
        <w:t xml:space="preserve">رغم أنها ليست من حكومتنا في شيء. أنا أقول إن دور الإسلام في أمريكا إنما يخص أولئك الذين يؤمنون بالإسلام ويمارسونه، فليتركونا وشأننا تماما كما هو حال المسيحية. ونحن </w:t>
      </w:r>
      <w:r w:rsidRPr="00D4293A">
        <w:rPr>
          <w:rFonts w:ascii="Traditional Arabic" w:hAnsi="Traditional Arabic" w:cs="Traditional Arabic"/>
          <w:b/>
          <w:sz w:val="34"/>
          <w:szCs w:val="34"/>
          <w:rtl/>
        </w:rPr>
        <w:lastRenderedPageBreak/>
        <w:t>لدينا التعديل الأول. وكم يزعجني هؤلاء المسلم</w:t>
      </w:r>
      <w:r w:rsidRPr="00D4293A">
        <w:rPr>
          <w:rFonts w:ascii="Traditional Arabic" w:hAnsi="Traditional Arabic" w:cs="Traditional Arabic" w:hint="cs"/>
          <w:b/>
          <w:sz w:val="34"/>
          <w:szCs w:val="34"/>
          <w:rtl/>
        </w:rPr>
        <w:t>و</w:t>
      </w:r>
      <w:r w:rsidRPr="00D4293A">
        <w:rPr>
          <w:rFonts w:ascii="Traditional Arabic" w:hAnsi="Traditional Arabic" w:cs="Traditional Arabic"/>
          <w:b/>
          <w:sz w:val="34"/>
          <w:szCs w:val="34"/>
          <w:rtl/>
        </w:rPr>
        <w:t xml:space="preserve">ن في هذا البلد، إذ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ن البعض منهم يحاولون غرس هذه الشريعة في نفوسنا غصبا عنا".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ومنذ ذلك الحين تخلى كين عن مثل هذه التطرف، الشيء الذي أغضب شبكة "الإسلاموفوبيا" غاية الغضب</w:t>
      </w:r>
      <w:r w:rsidRPr="00D4293A">
        <w:rPr>
          <w:rFonts w:ascii="Traditional Arabic" w:hAnsi="Traditional Arabic" w:cs="Traditional Arabic" w:hint="cs"/>
          <w:b/>
          <w:sz w:val="34"/>
          <w:szCs w:val="34"/>
          <w:rtl/>
        </w:rPr>
        <w:t xml:space="preserve"> منه</w:t>
      </w:r>
      <w:r w:rsidRPr="00D4293A">
        <w:rPr>
          <w:rFonts w:ascii="Traditional Arabic" w:hAnsi="Traditional Arabic" w:cs="Traditional Arabic"/>
          <w:b/>
          <w:sz w:val="34"/>
          <w:szCs w:val="34"/>
          <w:rtl/>
        </w:rPr>
        <w:t xml:space="preserve">. وفي الآونة الأخيرة، تراجع كين علنا واعتذر عن عدد من وجهات نظره تلك. وفي يوليو ذهب إلى مركز </w:t>
      </w:r>
      <w:r w:rsidRPr="00D4293A">
        <w:rPr>
          <w:rFonts w:ascii="Traditional Arabic" w:hAnsi="Traditional Arabic" w:cs="Traditional Arabic" w:hint="cs"/>
          <w:b/>
          <w:sz w:val="34"/>
          <w:szCs w:val="34"/>
          <w:rtl/>
        </w:rPr>
        <w:t>آ</w:t>
      </w:r>
      <w:r w:rsidRPr="00D4293A">
        <w:rPr>
          <w:rFonts w:ascii="Traditional Arabic" w:hAnsi="Traditional Arabic" w:cs="Traditional Arabic"/>
          <w:b/>
          <w:sz w:val="34"/>
          <w:szCs w:val="34"/>
          <w:rtl/>
        </w:rPr>
        <w:t xml:space="preserve">دامز في ولاية فرجينيا الشمالية، حيث قال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نه تناول وجبة مع الإمام محمد ماجد، المدير التنفيذي للمركز، وغيره من المسلمين. وصرح بعد الاجتماع إليهم بأنه كان "يشعر بالخزي وأنه ندم عن أي بيانات أو تصريحات أدلى بها وكانت مدعاة إلى إلحاق الأذى بالمسلمين الأمريكيين وأصدقائهم."</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وعلاوة على ذلك، فقد صرح بأنه "آسف حقا" لخلق انطباع بأنه كان ضد الدستور الذي يكفل حرية الأديان، حيث قال"اكتشفنا أنه لدينا الكثير من القواسم المشتركة في القي</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م والفضائل". وقال خلال الاجتماع: "في حياتي الخاصة كشاب أسود نشأ في الجنوب، فإني اتفهم مشاعر الإحباط مع تلك القوالب النمطية. إن المسلمين الأمريكيين اليوم مسالمون وغارقون في حب الوطن وينأون بأنفسهم من الجهاديين."</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وهكذا استفاد كين من تجربته. فما </w:t>
      </w:r>
      <w:r w:rsidRPr="00D4293A">
        <w:rPr>
          <w:rFonts w:ascii="Traditional Arabic" w:hAnsi="Traditional Arabic" w:cs="Traditional Arabic" w:hint="cs"/>
          <w:b/>
          <w:sz w:val="34"/>
          <w:szCs w:val="34"/>
          <w:rtl/>
        </w:rPr>
        <w:t>إ</w:t>
      </w:r>
      <w:r w:rsidRPr="00D4293A">
        <w:rPr>
          <w:rFonts w:ascii="Traditional Arabic" w:hAnsi="Traditional Arabic" w:cs="Traditional Arabic"/>
          <w:b/>
          <w:sz w:val="34"/>
          <w:szCs w:val="34"/>
          <w:rtl/>
        </w:rPr>
        <w:t xml:space="preserve">ن نأى بنفسه عن شبكة التخويف من الإسلام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إسلاموفوبيا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حتى التقى المسلمين الأميركيين الذين تمكنوا من تغيير العديد من الانطباعات والصور النمطية الخاطئة التي كان يحملها عنهم. واستعاد كين سيرته الأولى في دعم قيم الحرية الدينية والحرية والمساواة أمام والعدالة والقانون.</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ولكن شبكة التخويف من الإسلام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إسلاموفوبيا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لم تملك إلا التقليل من شأن تواصل كين مع المسلمين المعتدلين. وفي مؤتمر المحافظين الغربيين الذي أقيم في دنفر هذا الصيف، زعم فرانك غافني أن كين قد التقى بالفعل ببعض أعضاء تنظيم "الإخوان </w:t>
      </w:r>
      <w:r w:rsidRPr="00D4293A">
        <w:rPr>
          <w:rFonts w:ascii="Traditional Arabic" w:hAnsi="Traditional Arabic" w:cs="Traditional Arabic" w:hint="cs"/>
          <w:b/>
          <w:sz w:val="34"/>
          <w:szCs w:val="34"/>
          <w:rtl/>
        </w:rPr>
        <w:t>ال</w:t>
      </w:r>
      <w:r w:rsidRPr="00D4293A">
        <w:rPr>
          <w:rFonts w:ascii="Traditional Arabic" w:hAnsi="Traditional Arabic" w:cs="Traditional Arabic"/>
          <w:b/>
          <w:sz w:val="34"/>
          <w:szCs w:val="34"/>
          <w:rtl/>
        </w:rPr>
        <w:t>مسلمين في واشنطن العاصمة"، وأضاف غافني: "إذا كان كين قد غير مواقفه بهذه الطريقة التي سمعناها، فإن هذا يكون أكثر إثارة للقلق مما لو كان فقط يقضي بعض الوقت مع الإخوان المسلمين."</w:t>
      </w:r>
      <w:r w:rsidRPr="00D4293A">
        <w:rPr>
          <w:rFonts w:ascii="Traditional Arabic" w:hAnsi="Traditional Arabic" w:cs="Traditional Arabic" w:hint="cs"/>
          <w:b/>
          <w:sz w:val="34"/>
          <w:szCs w:val="34"/>
          <w:rtl/>
        </w:rPr>
        <w:t xml:space="preserve"> </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t xml:space="preserve">ولكن ما ينبغي عدم السكوت عنه هو تلك البلطجة التي يمارسها دون رادع خبراء التضليل هؤلاء. ذلك أن أمتنا بحاجة إلى محافظين أكثر مسؤولية للوقوف بجانب التقدميين لحماية أمننا القومي والحفاظ على القيم الصميمة التي قامت عليها أركان الولايات المتحدة، والمتمثلة في </w:t>
      </w:r>
      <w:r w:rsidRPr="00D4293A">
        <w:rPr>
          <w:rFonts w:ascii="Traditional Arabic" w:hAnsi="Traditional Arabic" w:cs="Traditional Arabic"/>
          <w:b/>
          <w:sz w:val="34"/>
          <w:szCs w:val="34"/>
          <w:rtl/>
        </w:rPr>
        <w:lastRenderedPageBreak/>
        <w:t xml:space="preserve">حرية الأديان واحترام التنوع العرقي. فالخطوة الأولى التي ينبغي علينا اتخاذها هي فضح تأثير تلك المنظمات والأفراد والجماعات التي تشكل شبكة التخويف من الإسلام </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الإسلاموفوبيا</w:t>
      </w:r>
      <w:r w:rsidRPr="00D4293A">
        <w:rPr>
          <w:rFonts w:ascii="Traditional Arabic" w:hAnsi="Traditional Arabic" w:cs="Traditional Arabic" w:hint="cs"/>
          <w:b/>
          <w:sz w:val="34"/>
          <w:szCs w:val="34"/>
          <w:rtl/>
        </w:rPr>
        <w:t>)</w:t>
      </w:r>
      <w:r w:rsidRPr="00D4293A">
        <w:rPr>
          <w:rFonts w:ascii="Traditional Arabic" w:hAnsi="Traditional Arabic" w:cs="Traditional Arabic"/>
          <w:b/>
          <w:sz w:val="34"/>
          <w:szCs w:val="34"/>
          <w:rtl/>
        </w:rPr>
        <w:t xml:space="preserve"> في أمريكا.</w:t>
      </w:r>
    </w:p>
    <w:p w:rsidR="003426E7" w:rsidRPr="00D4293A" w:rsidRDefault="003426E7" w:rsidP="003426E7">
      <w:pPr>
        <w:spacing w:after="120"/>
        <w:jc w:val="both"/>
        <w:rPr>
          <w:rFonts w:ascii="Traditional Arabic" w:hAnsi="Traditional Arabic" w:cs="Traditional Arabic"/>
          <w:b/>
          <w:sz w:val="34"/>
          <w:szCs w:val="34"/>
          <w:rtl/>
        </w:rPr>
      </w:pPr>
      <w:r w:rsidRPr="00D4293A">
        <w:rPr>
          <w:rFonts w:ascii="Traditional Arabic" w:hAnsi="Traditional Arabic" w:cs="Traditional Arabic"/>
          <w:b/>
          <w:sz w:val="34"/>
          <w:szCs w:val="34"/>
          <w:rtl/>
        </w:rPr>
        <w:br w:type="page"/>
      </w:r>
    </w:p>
    <w:p w:rsidR="003426E7" w:rsidRPr="00D4293A" w:rsidRDefault="003426E7" w:rsidP="003426E7">
      <w:pPr>
        <w:spacing w:after="120"/>
        <w:jc w:val="both"/>
        <w:rPr>
          <w:rFonts w:ascii="Arial" w:hAnsi="Arial" w:cs="Traditional Arabic"/>
          <w:color w:val="00B050"/>
          <w:sz w:val="34"/>
          <w:szCs w:val="34"/>
        </w:rPr>
      </w:pPr>
      <w:r w:rsidRPr="00D4293A">
        <w:rPr>
          <w:rFonts w:ascii="Arial" w:hAnsi="Arial" w:cs="Traditional Arabic" w:hint="cs"/>
          <w:b/>
          <w:color w:val="00B050"/>
          <w:sz w:val="34"/>
          <w:szCs w:val="34"/>
          <w:rtl/>
        </w:rPr>
        <w:lastRenderedPageBreak/>
        <w:t>نبذة عن المؤلفين:</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u w:val="single"/>
          <w:rtl/>
        </w:rPr>
        <w:t>وجاهت علي</w:t>
      </w:r>
      <w:r w:rsidRPr="00D4293A">
        <w:rPr>
          <w:rFonts w:cs="Traditional Arabic" w:hint="cs"/>
          <w:b/>
          <w:sz w:val="34"/>
          <w:szCs w:val="34"/>
          <w:rtl/>
        </w:rPr>
        <w:t>: باحث بمركز التقدم الأمريكي وباحث بصندوق العمل بمركز التقدم الأمريكي. كما يعمل محرراً مشاركاً بالموقع الالكتروني </w:t>
      </w:r>
      <w:r w:rsidRPr="00D4293A">
        <w:rPr>
          <w:rFonts w:cs="Traditional Arabic"/>
          <w:b/>
          <w:sz w:val="34"/>
          <w:szCs w:val="34"/>
        </w:rPr>
        <w:t>Altmuslim.com</w:t>
      </w:r>
      <w:r w:rsidRPr="00D4293A">
        <w:rPr>
          <w:rFonts w:cs="Traditional Arabic" w:hint="cs"/>
          <w:b/>
          <w:sz w:val="34"/>
          <w:szCs w:val="34"/>
          <w:rtl/>
        </w:rPr>
        <w:t> ومحرر متعاون لدى مجلة </w:t>
      </w:r>
      <w:r w:rsidRPr="00D4293A">
        <w:rPr>
          <w:rFonts w:cs="Traditional Arabic"/>
          <w:b/>
          <w:sz w:val="34"/>
          <w:szCs w:val="34"/>
        </w:rPr>
        <w:t>Illume</w:t>
      </w:r>
      <w:r w:rsidRPr="00D4293A">
        <w:rPr>
          <w:rFonts w:cs="Traditional Arabic"/>
          <w:b/>
          <w:sz w:val="34"/>
          <w:szCs w:val="34"/>
          <w:rtl/>
        </w:rPr>
        <w:t>.</w:t>
      </w:r>
      <w:r w:rsidRPr="00D4293A">
        <w:rPr>
          <w:rFonts w:cs="Traditional Arabic" w:hint="cs"/>
          <w:b/>
          <w:sz w:val="34"/>
          <w:szCs w:val="34"/>
          <w:rtl/>
        </w:rPr>
        <w:t> وهو مؤلف مسرحية "الصليبيون المحليون", ويكتب حالياً "</w:t>
      </w:r>
      <w:r w:rsidRPr="00D4293A">
        <w:rPr>
          <w:rFonts w:cs="Traditional Arabic"/>
          <w:b/>
          <w:sz w:val="34"/>
          <w:szCs w:val="34"/>
        </w:rPr>
        <w:t>Pilot</w:t>
      </w:r>
      <w:r w:rsidRPr="00D4293A">
        <w:rPr>
          <w:rFonts w:cs="Traditional Arabic" w:hint="cs"/>
          <w:b/>
          <w:sz w:val="34"/>
          <w:szCs w:val="34"/>
          <w:rtl/>
        </w:rPr>
        <w:t> </w:t>
      </w:r>
      <w:r w:rsidRPr="00D4293A">
        <w:rPr>
          <w:rFonts w:cs="Traditional Arabic"/>
          <w:b/>
          <w:sz w:val="34"/>
          <w:szCs w:val="34"/>
        </w:rPr>
        <w:t>HBO</w:t>
      </w:r>
      <w:r w:rsidRPr="00D4293A">
        <w:rPr>
          <w:rFonts w:cs="Traditional Arabic" w:hint="cs"/>
          <w:b/>
          <w:sz w:val="34"/>
          <w:szCs w:val="34"/>
          <w:rtl/>
        </w:rPr>
        <w:t>" بالاشتراك مع ديف إيغرز. يحمل شهادة البكالريوس في اللغة الانجليزية من جامعة كاليفورنيا، وفي القانون من كلية الحقوق بجامعة كاليفورنيا.</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u w:val="single"/>
          <w:rtl/>
        </w:rPr>
        <w:t>إيلي كليفتون</w:t>
      </w:r>
      <w:r w:rsidRPr="00D4293A">
        <w:rPr>
          <w:rFonts w:cs="Traditional Arabic" w:hint="cs"/>
          <w:b/>
          <w:sz w:val="34"/>
          <w:szCs w:val="34"/>
          <w:rtl/>
        </w:rPr>
        <w:t>: باحث في مركز التقدم الأمريكي ومراسل صحفي متخصص في الأمن القومي لدى صندوق العمل بمركز التقدم الأمريكي وموقع </w:t>
      </w:r>
      <w:r w:rsidRPr="00D4293A">
        <w:rPr>
          <w:rFonts w:cs="Traditional Arabic"/>
          <w:b/>
          <w:sz w:val="34"/>
          <w:szCs w:val="34"/>
        </w:rPr>
        <w:t>ThinkProgress.org</w:t>
      </w:r>
      <w:r w:rsidRPr="00D4293A">
        <w:rPr>
          <w:rFonts w:cs="Traditional Arabic" w:hint="cs"/>
          <w:b/>
          <w:sz w:val="34"/>
          <w:szCs w:val="34"/>
          <w:rtl/>
        </w:rPr>
        <w:t>. يحمل درجة البكالريوس من كلية بيتس، ودرجة الماجستير في الاقتصاد السياسي الدولي من كلية الاقتصاد بلندن.</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u w:val="single"/>
          <w:rtl/>
        </w:rPr>
        <w:t>ماثيو دوس</w:t>
      </w:r>
      <w:r w:rsidRPr="00D4293A">
        <w:rPr>
          <w:rFonts w:cs="Traditional Arabic" w:hint="cs"/>
          <w:b/>
          <w:sz w:val="34"/>
          <w:szCs w:val="34"/>
          <w:rtl/>
        </w:rPr>
        <w:t>: محلل سياسي بمركز التقدم الأمريكي، ومدير مركز تقدم الشرق الأوسط. حصل على درجة الماجستير من كلية جاكسون للدراسات الدولية بواشنطن, والبكالوريوس في العلوم السياسية من جامعة واشنطن.</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u w:val="single"/>
          <w:rtl/>
        </w:rPr>
        <w:t>لي فانغ</w:t>
      </w:r>
      <w:r w:rsidRPr="00D4293A">
        <w:rPr>
          <w:rFonts w:cs="Traditional Arabic" w:hint="cs"/>
          <w:b/>
          <w:sz w:val="34"/>
          <w:szCs w:val="34"/>
          <w:rtl/>
        </w:rPr>
        <w:t>: باحث بمركز التقدم الأمريكي وباحث محقق/مدون لدى صندوق العمل بمركز التقدم الأمريكي وموقع</w:t>
      </w:r>
      <w:r w:rsidRPr="00D4293A">
        <w:rPr>
          <w:rFonts w:cs="Traditional Arabic"/>
          <w:b/>
          <w:sz w:val="34"/>
          <w:szCs w:val="34"/>
          <w:rtl/>
        </w:rPr>
        <w:t> </w:t>
      </w:r>
      <w:r w:rsidRPr="00D4293A">
        <w:rPr>
          <w:rFonts w:cs="Traditional Arabic"/>
          <w:b/>
          <w:sz w:val="34"/>
          <w:szCs w:val="34"/>
        </w:rPr>
        <w:t>ThinkProgress.org</w:t>
      </w:r>
      <w:r w:rsidRPr="00D4293A">
        <w:rPr>
          <w:rFonts w:cs="Traditional Arabic"/>
          <w:b/>
          <w:sz w:val="34"/>
          <w:szCs w:val="34"/>
          <w:rtl/>
        </w:rPr>
        <w:t>. </w:t>
      </w:r>
      <w:r w:rsidRPr="00D4293A">
        <w:rPr>
          <w:rFonts w:cs="Traditional Arabic" w:hint="cs"/>
          <w:b/>
          <w:sz w:val="34"/>
          <w:szCs w:val="34"/>
          <w:rtl/>
        </w:rPr>
        <w:t>حاصل على شهادة البكالوريوس في شؤون الحكم والسياسة من كلية بارك بجامعة ماريلاند.</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u w:val="single"/>
          <w:rtl/>
        </w:rPr>
        <w:t>سكوت كيز</w:t>
      </w:r>
      <w:r w:rsidRPr="00D4293A">
        <w:rPr>
          <w:rFonts w:cs="Traditional Arabic" w:hint="cs"/>
          <w:b/>
          <w:sz w:val="34"/>
          <w:szCs w:val="34"/>
          <w:rtl/>
        </w:rPr>
        <w:t>: باحث بمركز التقدم الأمريكي وباحث محقق/مدون لدى صندوق العمل بمركز التقدم الأمريكي وموقع</w:t>
      </w:r>
      <w:r w:rsidRPr="00D4293A">
        <w:rPr>
          <w:rFonts w:cs="Traditional Arabic"/>
          <w:b/>
          <w:sz w:val="34"/>
          <w:szCs w:val="34"/>
          <w:rtl/>
        </w:rPr>
        <w:t> </w:t>
      </w:r>
      <w:r w:rsidRPr="00D4293A">
        <w:rPr>
          <w:rFonts w:cs="Traditional Arabic"/>
          <w:b/>
          <w:sz w:val="34"/>
          <w:szCs w:val="34"/>
        </w:rPr>
        <w:t>ThinkProgress.org</w:t>
      </w:r>
      <w:r w:rsidRPr="00D4293A">
        <w:rPr>
          <w:rFonts w:cs="Traditional Arabic"/>
          <w:b/>
          <w:sz w:val="34"/>
          <w:szCs w:val="34"/>
          <w:rtl/>
        </w:rPr>
        <w:t>.</w:t>
      </w:r>
      <w:r w:rsidRPr="00D4293A">
        <w:rPr>
          <w:rFonts w:cs="Traditional Arabic" w:hint="cs"/>
          <w:b/>
          <w:sz w:val="34"/>
          <w:szCs w:val="34"/>
          <w:rtl/>
        </w:rPr>
        <w:t> حصل على البكالوريوس في العلوم السياسية ودرجة الماجستير في علم الاجتماع من جامعة ستانفورد.</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u w:val="single"/>
          <w:rtl/>
        </w:rPr>
        <w:t>فايز (فيض) شاكر</w:t>
      </w:r>
      <w:r w:rsidRPr="00D4293A">
        <w:rPr>
          <w:rFonts w:cs="Traditional Arabic" w:hint="cs"/>
          <w:b/>
          <w:sz w:val="34"/>
          <w:szCs w:val="34"/>
          <w:rtl/>
        </w:rPr>
        <w:t>: نائب رئيس مركز التقدم الأمريكي ورئيس تحرير موقع</w:t>
      </w:r>
      <w:r w:rsidRPr="00D4293A">
        <w:rPr>
          <w:rFonts w:cs="Traditional Arabic"/>
          <w:b/>
          <w:sz w:val="34"/>
          <w:szCs w:val="34"/>
          <w:rtl/>
        </w:rPr>
        <w:t> </w:t>
      </w:r>
      <w:r w:rsidRPr="00D4293A">
        <w:rPr>
          <w:rFonts w:cs="Traditional Arabic"/>
          <w:b/>
          <w:sz w:val="34"/>
          <w:szCs w:val="34"/>
        </w:rPr>
        <w:t>ThinkProgress.org</w:t>
      </w:r>
      <w:r w:rsidRPr="00D4293A">
        <w:rPr>
          <w:rFonts w:cs="Traditional Arabic"/>
          <w:b/>
          <w:sz w:val="34"/>
          <w:szCs w:val="34"/>
          <w:rtl/>
        </w:rPr>
        <w:t>.</w:t>
      </w:r>
      <w:r w:rsidRPr="00D4293A">
        <w:rPr>
          <w:rFonts w:cs="Traditional Arabic" w:hint="cs"/>
          <w:b/>
          <w:sz w:val="34"/>
          <w:szCs w:val="34"/>
          <w:rtl/>
        </w:rPr>
        <w:t> حصل على البكالوريوس في شؤون الحكم والسياسة من جامعة هارفارد, وشهادة في القانون من كلية الحقوق بجامعة جورج تاون. وكان قبل ذلك يعمل باحثا مشاركا للجنة الوطنية التابعة للحزب الديمقراطي، ومساعدا قضائيا في لجنة شؤون قدامى أعضاء مجلس الشيوخ، ومعاون اتصالات بمكتب السياسة القومية لمكافحة المخدرات بالبيت الأبيض.</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lastRenderedPageBreak/>
        <w:t> </w:t>
      </w:r>
    </w:p>
    <w:p w:rsidR="003426E7" w:rsidRPr="00D4293A" w:rsidRDefault="003426E7" w:rsidP="003426E7">
      <w:pPr>
        <w:spacing w:after="120"/>
        <w:jc w:val="both"/>
        <w:rPr>
          <w:rFonts w:ascii="Arial" w:hAnsi="Arial" w:cs="Traditional Arabic"/>
          <w:b/>
          <w:color w:val="00B050"/>
          <w:sz w:val="34"/>
          <w:szCs w:val="34"/>
          <w:rtl/>
        </w:rPr>
      </w:pPr>
      <w:r w:rsidRPr="00D4293A">
        <w:rPr>
          <w:rFonts w:ascii="Arial" w:hAnsi="Arial" w:cs="Traditional Arabic" w:hint="cs"/>
          <w:b/>
          <w:color w:val="00B050"/>
          <w:sz w:val="34"/>
          <w:szCs w:val="34"/>
          <w:rtl/>
        </w:rPr>
        <w:t>شكر وتقدير</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يتقدم المؤلفون بالشكر والعرفان لفريق التحرير بمركز التقدم الأمريكي لسعيهم الدؤوب لتسخير كل خبراتهم لإعداد وتصميم هذا التقرير فنياً. ولعله لم يكن في وسعنا إعداد هذا التقرير من دون مساعدة هؤلاء الخبراء وتمحيصهم للحقائق؛ وهم أماندا بيدل وطوني كارك وعلي غريب وزياد جيلاني وسام سانفيليبو.</w:t>
      </w:r>
    </w:p>
    <w:p w:rsidR="003426E7" w:rsidRPr="00D4293A" w:rsidRDefault="003426E7" w:rsidP="003426E7">
      <w:pPr>
        <w:spacing w:after="120"/>
        <w:jc w:val="both"/>
        <w:rPr>
          <w:rFonts w:cs="Traditional Arabic"/>
          <w:b/>
          <w:sz w:val="34"/>
          <w:szCs w:val="34"/>
          <w:rtl/>
        </w:rPr>
      </w:pPr>
      <w:r w:rsidRPr="00D4293A">
        <w:rPr>
          <w:rFonts w:cs="Traditional Arabic" w:hint="cs"/>
          <w:b/>
          <w:sz w:val="34"/>
          <w:szCs w:val="34"/>
          <w:rtl/>
        </w:rPr>
        <w:t>وقد تلقى هذا التقرير دعماً جزئياً من مؤسسات المجتمع المفتوحة، ونحن نشكر لها هذا الدعم. وأخيراً نود أن نزجي شكرنا للعديد من جماعات التأييد والحلفاء والشركاء الذين استضفناهم في هذا التقرير، والذين كانوا يبذلون جهدهم من أجل أمريكا أكثر عدالةً وأمناً مما كان له أبلغ الأثر في حفزنا للعمل ومضاعفة الجهود.</w:t>
      </w:r>
    </w:p>
    <w:p w:rsidR="003426E7" w:rsidRPr="00D4293A" w:rsidRDefault="003426E7" w:rsidP="003426E7">
      <w:pPr>
        <w:spacing w:after="120"/>
        <w:jc w:val="both"/>
        <w:rPr>
          <w:rFonts w:cs="Traditional Arabic"/>
          <w:b/>
          <w:sz w:val="34"/>
          <w:szCs w:val="34"/>
        </w:rPr>
      </w:pPr>
    </w:p>
    <w:p w:rsidR="003426E7" w:rsidRPr="003426E7" w:rsidRDefault="003426E7">
      <w:pPr>
        <w:rPr>
          <w:rFonts w:hint="cs"/>
          <w:lang w:bidi="ar-EG"/>
        </w:rPr>
      </w:pPr>
    </w:p>
    <w:sectPr w:rsidR="003426E7" w:rsidRPr="003426E7" w:rsidSect="00A067C8">
      <w:headerReference w:type="default" r:id="rId9"/>
      <w:footerReference w:type="default" r:id="rId10"/>
      <w:headerReference w:type="first" r:id="rId11"/>
      <w:footerReference w:type="first" r:id="rId12"/>
      <w:pgSz w:w="11906" w:h="16838"/>
      <w:pgMar w:top="1712" w:right="1800" w:bottom="1440" w:left="1800"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91D" w:rsidRDefault="007C191D" w:rsidP="002C713E">
      <w:r>
        <w:separator/>
      </w:r>
    </w:p>
  </w:endnote>
  <w:endnote w:type="continuationSeparator" w:id="0">
    <w:p w:rsidR="007C191D" w:rsidRDefault="007C191D" w:rsidP="002C7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MyriadPro-SemiCn">
    <w:panose1 w:val="00000000000000000000"/>
    <w:charset w:val="B2"/>
    <w:family w:val="swiss"/>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596" w:rsidRPr="002C713E" w:rsidRDefault="00730596" w:rsidP="00730596">
    <w:pPr>
      <w:jc w:val="right"/>
      <w:rPr>
        <w:b/>
        <w:bCs/>
        <w:sz w:val="22"/>
        <w:szCs w:val="22"/>
      </w:rPr>
    </w:pPr>
    <w:r w:rsidRPr="002C713E">
      <w:rPr>
        <w:rFonts w:cs="Traditional Arabic" w:hint="cs"/>
        <w:b/>
        <w:bCs/>
        <w:sz w:val="22"/>
        <w:szCs w:val="22"/>
        <w:rtl/>
      </w:rPr>
      <w:t> </w:t>
    </w:r>
    <w:hyperlink r:id="rId1" w:history="1">
      <w:r w:rsidRPr="002C713E">
        <w:rPr>
          <w:rStyle w:val="Hyperlink"/>
          <w:rFonts w:cs="Traditional Arabic"/>
          <w:b/>
          <w:bCs/>
          <w:sz w:val="22"/>
          <w:szCs w:val="22"/>
        </w:rPr>
        <w:t>www.alukah.net</w:t>
      </w:r>
    </w:hyperlink>
    <w:r w:rsidRPr="002C713E">
      <w:rPr>
        <w:rFonts w:cs="Traditional Arabic" w:hint="cs"/>
        <w:b/>
        <w:bCs/>
        <w:sz w:val="22"/>
        <w:szCs w:val="22"/>
        <w:rtl/>
      </w:rPr>
      <w:t xml:space="preserve"> </w:t>
    </w:r>
  </w:p>
  <w:p w:rsidR="002C713E" w:rsidRDefault="002C713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3E" w:rsidRPr="002C713E" w:rsidRDefault="002C713E" w:rsidP="002C713E">
    <w:pPr>
      <w:jc w:val="right"/>
      <w:rPr>
        <w:b/>
        <w:bCs/>
        <w:sz w:val="22"/>
        <w:szCs w:val="22"/>
      </w:rPr>
    </w:pPr>
    <w:r w:rsidRPr="002C713E">
      <w:rPr>
        <w:rFonts w:cs="Traditional Arabic" w:hint="cs"/>
        <w:b/>
        <w:bCs/>
        <w:sz w:val="22"/>
        <w:szCs w:val="22"/>
        <w:rtl/>
      </w:rPr>
      <w:t> </w:t>
    </w:r>
    <w:hyperlink r:id="rId1" w:history="1">
      <w:r w:rsidRPr="002C713E">
        <w:rPr>
          <w:rStyle w:val="Hyperlink"/>
          <w:rFonts w:cs="Traditional Arabic"/>
          <w:b/>
          <w:bCs/>
          <w:sz w:val="22"/>
          <w:szCs w:val="22"/>
        </w:rPr>
        <w:t>www.alukah.net</w:t>
      </w:r>
    </w:hyperlink>
    <w:r w:rsidRPr="002C713E">
      <w:rPr>
        <w:rFonts w:cs="Traditional Arabic" w:hint="cs"/>
        <w:b/>
        <w:bCs/>
        <w:sz w:val="22"/>
        <w:szCs w:val="22"/>
        <w:rtl/>
      </w:rPr>
      <w:t xml:space="preserve"> </w:t>
    </w:r>
  </w:p>
  <w:p w:rsidR="002C713E" w:rsidRDefault="002C713E">
    <w:pPr>
      <w:pStyle w:val="a6"/>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91D" w:rsidRDefault="007C191D" w:rsidP="002C713E">
      <w:r>
        <w:separator/>
      </w:r>
    </w:p>
  </w:footnote>
  <w:footnote w:type="continuationSeparator" w:id="0">
    <w:p w:rsidR="007C191D" w:rsidRDefault="007C191D" w:rsidP="002C71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3E" w:rsidRDefault="00730596">
    <w:pPr>
      <w:pStyle w:val="a5"/>
      <w:rPr>
        <w:rFonts w:hint="cs"/>
        <w:lang w:bidi="ar-EG"/>
      </w:rPr>
    </w:pPr>
    <w:r>
      <w:rPr>
        <w:noProof/>
      </w:rPr>
      <mc:AlternateContent>
        <mc:Choice Requires="wpg">
          <w:drawing>
            <wp:anchor distT="0" distB="0" distL="114300" distR="114300" simplePos="0" relativeHeight="251660288" behindDoc="0" locked="0" layoutInCell="1" allowOverlap="1" wp14:anchorId="17F940A3" wp14:editId="5031778B">
              <wp:simplePos x="0" y="0"/>
              <wp:positionH relativeFrom="column">
                <wp:posOffset>-126187</wp:posOffset>
              </wp:positionH>
              <wp:positionV relativeFrom="paragraph">
                <wp:posOffset>-201168</wp:posOffset>
              </wp:positionV>
              <wp:extent cx="5779008" cy="629107"/>
              <wp:effectExtent l="0" t="0" r="0" b="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008" cy="629107"/>
                        <a:chOff x="1033" y="5399"/>
                        <a:chExt cx="9580" cy="1151"/>
                      </a:xfrm>
                    </wpg:grpSpPr>
                    <wps:wsp>
                      <wps:cNvPr id="6"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3"/>
                      <wps:cNvSpPr txBox="1">
                        <a:spLocks noChangeArrowheads="1"/>
                      </wps:cNvSpPr>
                      <wps:spPr bwMode="auto">
                        <a:xfrm>
                          <a:off x="1433" y="5399"/>
                          <a:ext cx="5760"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596" w:rsidRPr="00730596" w:rsidRDefault="00730596" w:rsidP="00730596">
                            <w:pPr>
                              <w:spacing w:after="120"/>
                              <w:jc w:val="center"/>
                              <w:rPr>
                                <w:rFonts w:ascii="Arial" w:hAnsi="Arial" w:cs="Traditional Arabic" w:hint="cs"/>
                                <w:bCs/>
                                <w:color w:val="0D0D0D" w:themeColor="text1" w:themeTint="F2"/>
                                <w:sz w:val="22"/>
                                <w:szCs w:val="22"/>
                                <w:rtl/>
                                <w:lang w:bidi="ar-EG"/>
                              </w:rPr>
                            </w:pPr>
                            <w:r w:rsidRPr="00730596">
                              <w:rPr>
                                <w:rFonts w:ascii="Arial" w:hAnsi="Arial" w:cs="Traditional Arabic"/>
                                <w:bCs/>
                                <w:color w:val="0D0D0D" w:themeColor="text1" w:themeTint="F2"/>
                                <w:sz w:val="22"/>
                                <w:szCs w:val="22"/>
                                <w:rtl/>
                                <w:lang w:bidi="ar-EG"/>
                              </w:rPr>
                              <w:t>التخويف من الإسلام (الإسلاموفوبيا)جذور شبكة التخويف من الإسلام في الولايات المتحدة</w:t>
                            </w:r>
                          </w:p>
                          <w:p w:rsidR="00730596" w:rsidRPr="00730596" w:rsidRDefault="00730596" w:rsidP="00730596">
                            <w:pPr>
                              <w:spacing w:after="120"/>
                              <w:jc w:val="center"/>
                              <w:rPr>
                                <w:b/>
                                <w:bCs/>
                                <w:sz w:val="14"/>
                                <w:szCs w:val="14"/>
                              </w:rPr>
                            </w:pPr>
                            <w:r w:rsidRPr="00730596">
                              <w:rPr>
                                <w:rFonts w:ascii="Arial" w:hAnsi="Arial" w:cs="Traditional Arabic" w:hint="cs"/>
                                <w:bCs/>
                                <w:color w:val="FF0000"/>
                                <w:sz w:val="28"/>
                                <w:szCs w:val="28"/>
                                <w:rtl/>
                                <w:lang w:bidi="ar-EG"/>
                              </w:rPr>
                              <w:t xml:space="preserve"> </w:t>
                            </w:r>
                            <w:r w:rsidRPr="00730596">
                              <w:rPr>
                                <w:rFonts w:cs="Traditional Arabic" w:hint="cs"/>
                                <w:b/>
                                <w:bCs/>
                                <w:sz w:val="14"/>
                                <w:szCs w:val="14"/>
                                <w:rtl/>
                              </w:rPr>
                              <w:t> </w:t>
                            </w:r>
                            <w:hyperlink r:id="rId1" w:history="1">
                              <w:r w:rsidRPr="00730596">
                                <w:rPr>
                                  <w:rStyle w:val="Hyperlink"/>
                                  <w:rFonts w:cs="Traditional Arabic"/>
                                  <w:b/>
                                  <w:bCs/>
                                  <w:sz w:val="14"/>
                                  <w:szCs w:val="14"/>
                                </w:rPr>
                                <w:t>www.</w:t>
                              </w:r>
                              <w:r w:rsidRPr="00730596">
                                <w:rPr>
                                  <w:rStyle w:val="Hyperlink"/>
                                  <w:rFonts w:cs="Traditional Arabic"/>
                                  <w:b/>
                                  <w:bCs/>
                                  <w:sz w:val="18"/>
                                  <w:szCs w:val="18"/>
                                </w:rPr>
                                <w:t>alukah</w:t>
                              </w:r>
                              <w:r w:rsidRPr="00730596">
                                <w:rPr>
                                  <w:rStyle w:val="Hyperlink"/>
                                  <w:rFonts w:cs="Traditional Arabic"/>
                                  <w:b/>
                                  <w:bCs/>
                                  <w:sz w:val="14"/>
                                  <w:szCs w:val="14"/>
                                </w:rPr>
                                <w:t>.net</w:t>
                              </w:r>
                            </w:hyperlink>
                            <w:r w:rsidRPr="00730596">
                              <w:rPr>
                                <w:rFonts w:cs="Traditional Arabic" w:hint="cs"/>
                                <w:b/>
                                <w:bCs/>
                                <w:sz w:val="14"/>
                                <w:szCs w:val="14"/>
                                <w:rtl/>
                              </w:rPr>
                              <w:t xml:space="preserve"> </w:t>
                            </w:r>
                          </w:p>
                          <w:p w:rsidR="00730596" w:rsidRPr="00730596" w:rsidRDefault="00730596" w:rsidP="00730596">
                            <w:pPr>
                              <w:jc w:val="center"/>
                              <w:rPr>
                                <w:b/>
                                <w:bCs/>
                                <w:sz w:val="6"/>
                                <w:szCs w:val="6"/>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26" style="position:absolute;left:0;text-align:left;margin-left:-9.95pt;margin-top:-15.85pt;width:455.05pt;height:49.55pt;z-index:251660288"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1433;top:5399;width:5760;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730596" w:rsidRPr="00730596" w:rsidRDefault="00730596" w:rsidP="00730596">
                      <w:pPr>
                        <w:spacing w:after="120"/>
                        <w:jc w:val="center"/>
                        <w:rPr>
                          <w:rFonts w:ascii="Arial" w:hAnsi="Arial" w:cs="Traditional Arabic" w:hint="cs"/>
                          <w:bCs/>
                          <w:color w:val="0D0D0D" w:themeColor="text1" w:themeTint="F2"/>
                          <w:sz w:val="22"/>
                          <w:szCs w:val="22"/>
                          <w:rtl/>
                          <w:lang w:bidi="ar-EG"/>
                        </w:rPr>
                      </w:pPr>
                      <w:r w:rsidRPr="00730596">
                        <w:rPr>
                          <w:rFonts w:ascii="Arial" w:hAnsi="Arial" w:cs="Traditional Arabic"/>
                          <w:bCs/>
                          <w:color w:val="0D0D0D" w:themeColor="text1" w:themeTint="F2"/>
                          <w:sz w:val="22"/>
                          <w:szCs w:val="22"/>
                          <w:rtl/>
                          <w:lang w:bidi="ar-EG"/>
                        </w:rPr>
                        <w:t>التخويف من الإسلام (الإسلاموفوبيا)جذور شبكة التخويف من الإسلام في الولايات المتحدة</w:t>
                      </w:r>
                    </w:p>
                    <w:p w:rsidR="00730596" w:rsidRPr="00730596" w:rsidRDefault="00730596" w:rsidP="00730596">
                      <w:pPr>
                        <w:spacing w:after="120"/>
                        <w:jc w:val="center"/>
                        <w:rPr>
                          <w:b/>
                          <w:bCs/>
                          <w:sz w:val="14"/>
                          <w:szCs w:val="14"/>
                        </w:rPr>
                      </w:pPr>
                      <w:r w:rsidRPr="00730596">
                        <w:rPr>
                          <w:rFonts w:ascii="Arial" w:hAnsi="Arial" w:cs="Traditional Arabic" w:hint="cs"/>
                          <w:bCs/>
                          <w:color w:val="FF0000"/>
                          <w:sz w:val="28"/>
                          <w:szCs w:val="28"/>
                          <w:rtl/>
                          <w:lang w:bidi="ar-EG"/>
                        </w:rPr>
                        <w:t xml:space="preserve"> </w:t>
                      </w:r>
                      <w:r w:rsidRPr="00730596">
                        <w:rPr>
                          <w:rFonts w:cs="Traditional Arabic" w:hint="cs"/>
                          <w:b/>
                          <w:bCs/>
                          <w:sz w:val="14"/>
                          <w:szCs w:val="14"/>
                          <w:rtl/>
                        </w:rPr>
                        <w:t> </w:t>
                      </w:r>
                      <w:hyperlink r:id="rId3" w:history="1">
                        <w:r w:rsidRPr="00730596">
                          <w:rPr>
                            <w:rStyle w:val="Hyperlink"/>
                            <w:rFonts w:cs="Traditional Arabic"/>
                            <w:b/>
                            <w:bCs/>
                            <w:sz w:val="14"/>
                            <w:szCs w:val="14"/>
                          </w:rPr>
                          <w:t>www.</w:t>
                        </w:r>
                        <w:r w:rsidRPr="00730596">
                          <w:rPr>
                            <w:rStyle w:val="Hyperlink"/>
                            <w:rFonts w:cs="Traditional Arabic"/>
                            <w:b/>
                            <w:bCs/>
                            <w:sz w:val="18"/>
                            <w:szCs w:val="18"/>
                          </w:rPr>
                          <w:t>alukah</w:t>
                        </w:r>
                        <w:r w:rsidRPr="00730596">
                          <w:rPr>
                            <w:rStyle w:val="Hyperlink"/>
                            <w:rFonts w:cs="Traditional Arabic"/>
                            <w:b/>
                            <w:bCs/>
                            <w:sz w:val="14"/>
                            <w:szCs w:val="14"/>
                          </w:rPr>
                          <w:t>.net</w:t>
                        </w:r>
                      </w:hyperlink>
                      <w:r w:rsidRPr="00730596">
                        <w:rPr>
                          <w:rFonts w:cs="Traditional Arabic" w:hint="cs"/>
                          <w:b/>
                          <w:bCs/>
                          <w:sz w:val="14"/>
                          <w:szCs w:val="14"/>
                          <w:rtl/>
                        </w:rPr>
                        <w:t xml:space="preserve"> </w:t>
                      </w:r>
                    </w:p>
                    <w:p w:rsidR="00730596" w:rsidRPr="00730596" w:rsidRDefault="00730596" w:rsidP="00730596">
                      <w:pPr>
                        <w:jc w:val="center"/>
                        <w:rPr>
                          <w:b/>
                          <w:bCs/>
                          <w:sz w:val="6"/>
                          <w:szCs w:val="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3E" w:rsidRDefault="002C713E">
    <w:pPr>
      <w:pStyle w:val="a5"/>
    </w:pPr>
    <w:r>
      <w:rPr>
        <w:noProof/>
      </w:rPr>
      <mc:AlternateContent>
        <mc:Choice Requires="wpg">
          <w:drawing>
            <wp:anchor distT="0" distB="0" distL="114300" distR="114300" simplePos="0" relativeHeight="251658240" behindDoc="0" locked="0" layoutInCell="1" allowOverlap="1" wp14:anchorId="14C3F088" wp14:editId="3BEF4D80">
              <wp:simplePos x="0" y="0"/>
              <wp:positionH relativeFrom="column">
                <wp:posOffset>-279400</wp:posOffset>
              </wp:positionH>
              <wp:positionV relativeFrom="paragraph">
                <wp:posOffset>-354660</wp:posOffset>
              </wp:positionV>
              <wp:extent cx="5970270" cy="763899"/>
              <wp:effectExtent l="0" t="0" r="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270" cy="763899"/>
                        <a:chOff x="1033" y="5399"/>
                        <a:chExt cx="9580" cy="1151"/>
                      </a:xfrm>
                    </wpg:grpSpPr>
                    <wps:wsp>
                      <wps:cNvPr id="2"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3E" w:rsidRPr="002C713E" w:rsidRDefault="002C713E" w:rsidP="00FA21AA">
                            <w:pPr>
                              <w:jc w:val="center"/>
                              <w:rPr>
                                <w:rFonts w:cs="Traditional Arabic" w:hint="cs"/>
                                <w:b/>
                                <w:bCs/>
                                <w:sz w:val="26"/>
                                <w:szCs w:val="26"/>
                                <w:rtl/>
                              </w:rPr>
                            </w:pPr>
                            <w:r w:rsidRPr="002C713E">
                              <w:rPr>
                                <w:rFonts w:cs="Traditional Arabic" w:hint="cs"/>
                                <w:b/>
                                <w:bCs/>
                                <w:sz w:val="26"/>
                                <w:szCs w:val="26"/>
                                <w:rtl/>
                              </w:rPr>
                              <w:t>تابع الجديد والحصري على</w:t>
                            </w:r>
                            <w:r w:rsidRPr="002C713E">
                              <w:rPr>
                                <w:rFonts w:hint="cs"/>
                                <w:b/>
                                <w:bCs/>
                                <w:sz w:val="26"/>
                                <w:szCs w:val="26"/>
                              </w:rPr>
                              <w:t xml:space="preserve"> </w:t>
                            </w:r>
                            <w:r w:rsidRPr="002C713E">
                              <w:rPr>
                                <w:rFonts w:cs="Traditional Arabic" w:hint="cs"/>
                                <w:b/>
                                <w:bCs/>
                                <w:sz w:val="26"/>
                                <w:szCs w:val="26"/>
                                <w:rtl/>
                              </w:rPr>
                              <w:t>موقع الألوكة</w:t>
                            </w:r>
                          </w:p>
                          <w:p w:rsidR="002C713E" w:rsidRPr="002C713E" w:rsidRDefault="002C713E" w:rsidP="00FA21AA">
                            <w:pPr>
                              <w:jc w:val="center"/>
                              <w:rPr>
                                <w:b/>
                                <w:bCs/>
                                <w:sz w:val="22"/>
                                <w:szCs w:val="22"/>
                              </w:rPr>
                            </w:pPr>
                            <w:r w:rsidRPr="002C713E">
                              <w:rPr>
                                <w:rFonts w:cs="Traditional Arabic" w:hint="cs"/>
                                <w:b/>
                                <w:bCs/>
                                <w:sz w:val="22"/>
                                <w:szCs w:val="22"/>
                                <w:rtl/>
                              </w:rPr>
                              <w:t> </w:t>
                            </w:r>
                            <w:hyperlink r:id="rId1" w:history="1">
                              <w:r w:rsidRPr="002C713E">
                                <w:rPr>
                                  <w:rStyle w:val="Hyperlink"/>
                                  <w:rFonts w:cs="Traditional Arabic"/>
                                  <w:b/>
                                  <w:bCs/>
                                  <w:sz w:val="22"/>
                                  <w:szCs w:val="22"/>
                                </w:rPr>
                                <w:t>www.alukah.net</w:t>
                              </w:r>
                            </w:hyperlink>
                            <w:r w:rsidRPr="002C713E">
                              <w:rPr>
                                <w:rFonts w:cs="Traditional Arabic" w:hint="cs"/>
                                <w:b/>
                                <w:bCs/>
                                <w:sz w:val="22"/>
                                <w:szCs w:val="22"/>
                                <w:rtl/>
                              </w:rPr>
                              <w:t xml:space="preserve"> </w:t>
                            </w:r>
                          </w:p>
                          <w:p w:rsidR="002C713E" w:rsidRPr="002C713E" w:rsidRDefault="002C713E" w:rsidP="00FA21AA">
                            <w:pPr>
                              <w:jc w:val="center"/>
                              <w:rPr>
                                <w:b/>
                                <w:bCs/>
                                <w:sz w:val="30"/>
                                <w:szCs w:val="30"/>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30" style="position:absolute;left:0;text-align:left;margin-left:-22pt;margin-top:-27.95pt;width:470.1pt;height:60.1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fCfmYF//ud/PlWKQQzEQAzEQAzEQAzEwGOBgceSLn8sxCMfei5jIAZiIAZi&#10;IAZiIAYwkE6Og3JB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nFSTGIgBmIgBmIg&#10;BmIgBtLJMVAeiIEYiIEYiIEYiIEYuGQgnXwZkzgpJjEQAzEQAzEQAzEQA+nkGCgPxEAMxEAMxEAM&#10;xEAMXDKQTr6MSZwUkxiIgRiIgRiIgRiIgXRyDJQHYiAGYiAGYiAGYiAGLhlIJ1/GJE6KSQzEQAzE&#10;QAzEQAzEQDo5BsoDMRADMRADMRADMRADlwykky9jEifFJAZiIAZiIAZiIAZiIJ0cA+WBGIiBGIiB&#10;GIiBGIiBSwbSyZcxiZNiEgMxEAMxEAMxEAMxkE6OgfJA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">
              <v:line id="Line 2"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2C713E" w:rsidRPr="002C713E" w:rsidRDefault="002C713E" w:rsidP="00FA21AA">
                      <w:pPr>
                        <w:jc w:val="center"/>
                        <w:rPr>
                          <w:rFonts w:cs="Traditional Arabic" w:hint="cs"/>
                          <w:b/>
                          <w:bCs/>
                          <w:sz w:val="26"/>
                          <w:szCs w:val="26"/>
                          <w:rtl/>
                        </w:rPr>
                      </w:pPr>
                      <w:r w:rsidRPr="002C713E">
                        <w:rPr>
                          <w:rFonts w:cs="Traditional Arabic" w:hint="cs"/>
                          <w:b/>
                          <w:bCs/>
                          <w:sz w:val="26"/>
                          <w:szCs w:val="26"/>
                          <w:rtl/>
                        </w:rPr>
                        <w:t>تابع الجديد والحصري على</w:t>
                      </w:r>
                      <w:r w:rsidRPr="002C713E">
                        <w:rPr>
                          <w:rFonts w:hint="cs"/>
                          <w:b/>
                          <w:bCs/>
                          <w:sz w:val="26"/>
                          <w:szCs w:val="26"/>
                        </w:rPr>
                        <w:t xml:space="preserve"> </w:t>
                      </w:r>
                      <w:r w:rsidRPr="002C713E">
                        <w:rPr>
                          <w:rFonts w:cs="Traditional Arabic" w:hint="cs"/>
                          <w:b/>
                          <w:bCs/>
                          <w:sz w:val="26"/>
                          <w:szCs w:val="26"/>
                          <w:rtl/>
                        </w:rPr>
                        <w:t>موقع الألوكة</w:t>
                      </w:r>
                    </w:p>
                    <w:p w:rsidR="002C713E" w:rsidRPr="002C713E" w:rsidRDefault="002C713E" w:rsidP="00FA21AA">
                      <w:pPr>
                        <w:jc w:val="center"/>
                        <w:rPr>
                          <w:b/>
                          <w:bCs/>
                          <w:sz w:val="22"/>
                          <w:szCs w:val="22"/>
                        </w:rPr>
                      </w:pPr>
                      <w:r w:rsidRPr="002C713E">
                        <w:rPr>
                          <w:rFonts w:cs="Traditional Arabic" w:hint="cs"/>
                          <w:b/>
                          <w:bCs/>
                          <w:sz w:val="22"/>
                          <w:szCs w:val="22"/>
                          <w:rtl/>
                        </w:rPr>
                        <w:t> </w:t>
                      </w:r>
                      <w:hyperlink r:id="rId3" w:history="1">
                        <w:r w:rsidRPr="002C713E">
                          <w:rPr>
                            <w:rStyle w:val="Hyperlink"/>
                            <w:rFonts w:cs="Traditional Arabic"/>
                            <w:b/>
                            <w:bCs/>
                            <w:sz w:val="22"/>
                            <w:szCs w:val="22"/>
                          </w:rPr>
                          <w:t>www.alukah.net</w:t>
                        </w:r>
                      </w:hyperlink>
                      <w:r w:rsidRPr="002C713E">
                        <w:rPr>
                          <w:rFonts w:cs="Traditional Arabic" w:hint="cs"/>
                          <w:b/>
                          <w:bCs/>
                          <w:sz w:val="22"/>
                          <w:szCs w:val="22"/>
                          <w:rtl/>
                        </w:rPr>
                        <w:t xml:space="preserve"> </w:t>
                      </w:r>
                    </w:p>
                    <w:p w:rsidR="002C713E" w:rsidRPr="002C713E" w:rsidRDefault="002C713E" w:rsidP="00FA21AA">
                      <w:pPr>
                        <w:jc w:val="center"/>
                        <w:rPr>
                          <w:b/>
                          <w:bCs/>
                          <w:sz w:val="30"/>
                          <w:szCs w:val="3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5651"/>
    <w:multiLevelType w:val="hybridMultilevel"/>
    <w:tmpl w:val="3BA6E2C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1A34F2"/>
    <w:multiLevelType w:val="hybridMultilevel"/>
    <w:tmpl w:val="B73AA6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C328A4"/>
    <w:multiLevelType w:val="hybridMultilevel"/>
    <w:tmpl w:val="A8067D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C80A6F"/>
    <w:multiLevelType w:val="hybridMultilevel"/>
    <w:tmpl w:val="D7046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E7DEE"/>
    <w:multiLevelType w:val="hybridMultilevel"/>
    <w:tmpl w:val="F02C555C"/>
    <w:lvl w:ilvl="0" w:tplc="04090001">
      <w:start w:val="1"/>
      <w:numFmt w:val="bullet"/>
      <w:lvlText w:val=""/>
      <w:lvlJc w:val="left"/>
      <w:pPr>
        <w:tabs>
          <w:tab w:val="num" w:pos="720"/>
        </w:tabs>
        <w:ind w:left="720" w:hanging="360"/>
      </w:pPr>
      <w:rPr>
        <w:rFonts w:ascii="Symbol" w:hAnsi="Symbol" w:hint="default"/>
      </w:rPr>
    </w:lvl>
    <w:lvl w:ilvl="1" w:tplc="2E724F80">
      <w:numFmt w:val="bullet"/>
      <w:lvlText w:val="-"/>
      <w:lvlJc w:val="left"/>
      <w:pPr>
        <w:tabs>
          <w:tab w:val="num" w:pos="1440"/>
        </w:tabs>
        <w:ind w:left="1440" w:hanging="360"/>
      </w:pPr>
      <w:rPr>
        <w:rFonts w:ascii="Times New Roman" w:eastAsia="Times New Roman" w:hAnsi="Times New Roman" w:cs="Arabic Transparen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3316E0"/>
    <w:multiLevelType w:val="hybridMultilevel"/>
    <w:tmpl w:val="5BFE713A"/>
    <w:lvl w:ilvl="0" w:tplc="296A346A">
      <w:start w:val="1"/>
      <w:numFmt w:val="decimal"/>
      <w:lvlText w:val="(%1)"/>
      <w:lvlJc w:val="left"/>
      <w:pPr>
        <w:tabs>
          <w:tab w:val="num" w:pos="1185"/>
        </w:tabs>
        <w:ind w:left="1185" w:hanging="720"/>
      </w:pPr>
      <w:rPr>
        <w:rFonts w:hint="default"/>
      </w:rPr>
    </w:lvl>
    <w:lvl w:ilvl="1" w:tplc="04090001">
      <w:start w:val="1"/>
      <w:numFmt w:val="bullet"/>
      <w:lvlText w:val=""/>
      <w:lvlJc w:val="left"/>
      <w:pPr>
        <w:tabs>
          <w:tab w:val="num" w:pos="1545"/>
        </w:tabs>
        <w:ind w:left="1545" w:hanging="360"/>
      </w:pPr>
      <w:rPr>
        <w:rFonts w:ascii="Symbol" w:hAnsi="Symbol" w:hint="default"/>
      </w:rPr>
    </w:lvl>
    <w:lvl w:ilvl="2" w:tplc="0409001B" w:tentative="1">
      <w:start w:val="1"/>
      <w:numFmt w:val="lowerRoman"/>
      <w:lvlText w:val="%3."/>
      <w:lvlJc w:val="right"/>
      <w:pPr>
        <w:tabs>
          <w:tab w:val="num" w:pos="2265"/>
        </w:tabs>
        <w:ind w:left="2265" w:hanging="180"/>
      </w:pPr>
    </w:lvl>
    <w:lvl w:ilvl="3" w:tplc="0409000F" w:tentative="1">
      <w:start w:val="1"/>
      <w:numFmt w:val="decimal"/>
      <w:lvlText w:val="%4."/>
      <w:lvlJc w:val="left"/>
      <w:pPr>
        <w:tabs>
          <w:tab w:val="num" w:pos="2985"/>
        </w:tabs>
        <w:ind w:left="2985" w:hanging="360"/>
      </w:pPr>
    </w:lvl>
    <w:lvl w:ilvl="4" w:tplc="04090019" w:tentative="1">
      <w:start w:val="1"/>
      <w:numFmt w:val="lowerLetter"/>
      <w:lvlText w:val="%5."/>
      <w:lvlJc w:val="left"/>
      <w:pPr>
        <w:tabs>
          <w:tab w:val="num" w:pos="3705"/>
        </w:tabs>
        <w:ind w:left="3705" w:hanging="360"/>
      </w:pPr>
    </w:lvl>
    <w:lvl w:ilvl="5" w:tplc="0409001B" w:tentative="1">
      <w:start w:val="1"/>
      <w:numFmt w:val="lowerRoman"/>
      <w:lvlText w:val="%6."/>
      <w:lvlJc w:val="right"/>
      <w:pPr>
        <w:tabs>
          <w:tab w:val="num" w:pos="4425"/>
        </w:tabs>
        <w:ind w:left="4425" w:hanging="180"/>
      </w:pPr>
    </w:lvl>
    <w:lvl w:ilvl="6" w:tplc="0409000F" w:tentative="1">
      <w:start w:val="1"/>
      <w:numFmt w:val="decimal"/>
      <w:lvlText w:val="%7."/>
      <w:lvlJc w:val="left"/>
      <w:pPr>
        <w:tabs>
          <w:tab w:val="num" w:pos="5145"/>
        </w:tabs>
        <w:ind w:left="5145" w:hanging="360"/>
      </w:pPr>
    </w:lvl>
    <w:lvl w:ilvl="7" w:tplc="04090019" w:tentative="1">
      <w:start w:val="1"/>
      <w:numFmt w:val="lowerLetter"/>
      <w:lvlText w:val="%8."/>
      <w:lvlJc w:val="left"/>
      <w:pPr>
        <w:tabs>
          <w:tab w:val="num" w:pos="5865"/>
        </w:tabs>
        <w:ind w:left="5865" w:hanging="360"/>
      </w:pPr>
    </w:lvl>
    <w:lvl w:ilvl="8" w:tplc="0409001B" w:tentative="1">
      <w:start w:val="1"/>
      <w:numFmt w:val="lowerRoman"/>
      <w:lvlText w:val="%9."/>
      <w:lvlJc w:val="right"/>
      <w:pPr>
        <w:tabs>
          <w:tab w:val="num" w:pos="6585"/>
        </w:tabs>
        <w:ind w:left="6585" w:hanging="180"/>
      </w:pPr>
    </w:lvl>
  </w:abstractNum>
  <w:abstractNum w:abstractNumId="6">
    <w:nsid w:val="1EF12965"/>
    <w:multiLevelType w:val="hybridMultilevel"/>
    <w:tmpl w:val="6ACC9E78"/>
    <w:lvl w:ilvl="0" w:tplc="04090001">
      <w:start w:val="1"/>
      <w:numFmt w:val="bullet"/>
      <w:lvlText w:val=""/>
      <w:lvlJc w:val="left"/>
      <w:pPr>
        <w:tabs>
          <w:tab w:val="num" w:pos="1905"/>
        </w:tabs>
        <w:ind w:left="1905" w:hanging="360"/>
      </w:pPr>
      <w:rPr>
        <w:rFonts w:ascii="Symbol" w:hAnsi="Symbol" w:hint="default"/>
      </w:rPr>
    </w:lvl>
    <w:lvl w:ilvl="1" w:tplc="04090003" w:tentative="1">
      <w:start w:val="1"/>
      <w:numFmt w:val="bullet"/>
      <w:lvlText w:val="o"/>
      <w:lvlJc w:val="left"/>
      <w:pPr>
        <w:tabs>
          <w:tab w:val="num" w:pos="2625"/>
        </w:tabs>
        <w:ind w:left="2625" w:hanging="360"/>
      </w:pPr>
      <w:rPr>
        <w:rFonts w:ascii="Courier New" w:hAnsi="Courier New" w:cs="Courier New" w:hint="default"/>
      </w:rPr>
    </w:lvl>
    <w:lvl w:ilvl="2" w:tplc="04090005" w:tentative="1">
      <w:start w:val="1"/>
      <w:numFmt w:val="bullet"/>
      <w:lvlText w:val=""/>
      <w:lvlJc w:val="left"/>
      <w:pPr>
        <w:tabs>
          <w:tab w:val="num" w:pos="3345"/>
        </w:tabs>
        <w:ind w:left="3345" w:hanging="360"/>
      </w:pPr>
      <w:rPr>
        <w:rFonts w:ascii="Wingdings" w:hAnsi="Wingdings" w:hint="default"/>
      </w:rPr>
    </w:lvl>
    <w:lvl w:ilvl="3" w:tplc="04090001" w:tentative="1">
      <w:start w:val="1"/>
      <w:numFmt w:val="bullet"/>
      <w:lvlText w:val=""/>
      <w:lvlJc w:val="left"/>
      <w:pPr>
        <w:tabs>
          <w:tab w:val="num" w:pos="4065"/>
        </w:tabs>
        <w:ind w:left="4065" w:hanging="360"/>
      </w:pPr>
      <w:rPr>
        <w:rFonts w:ascii="Symbol" w:hAnsi="Symbol" w:hint="default"/>
      </w:rPr>
    </w:lvl>
    <w:lvl w:ilvl="4" w:tplc="04090003" w:tentative="1">
      <w:start w:val="1"/>
      <w:numFmt w:val="bullet"/>
      <w:lvlText w:val="o"/>
      <w:lvlJc w:val="left"/>
      <w:pPr>
        <w:tabs>
          <w:tab w:val="num" w:pos="4785"/>
        </w:tabs>
        <w:ind w:left="4785" w:hanging="360"/>
      </w:pPr>
      <w:rPr>
        <w:rFonts w:ascii="Courier New" w:hAnsi="Courier New" w:cs="Courier New" w:hint="default"/>
      </w:rPr>
    </w:lvl>
    <w:lvl w:ilvl="5" w:tplc="04090005" w:tentative="1">
      <w:start w:val="1"/>
      <w:numFmt w:val="bullet"/>
      <w:lvlText w:val=""/>
      <w:lvlJc w:val="left"/>
      <w:pPr>
        <w:tabs>
          <w:tab w:val="num" w:pos="5505"/>
        </w:tabs>
        <w:ind w:left="5505" w:hanging="360"/>
      </w:pPr>
      <w:rPr>
        <w:rFonts w:ascii="Wingdings" w:hAnsi="Wingdings" w:hint="default"/>
      </w:rPr>
    </w:lvl>
    <w:lvl w:ilvl="6" w:tplc="04090001" w:tentative="1">
      <w:start w:val="1"/>
      <w:numFmt w:val="bullet"/>
      <w:lvlText w:val=""/>
      <w:lvlJc w:val="left"/>
      <w:pPr>
        <w:tabs>
          <w:tab w:val="num" w:pos="6225"/>
        </w:tabs>
        <w:ind w:left="6225" w:hanging="360"/>
      </w:pPr>
      <w:rPr>
        <w:rFonts w:ascii="Symbol" w:hAnsi="Symbol" w:hint="default"/>
      </w:rPr>
    </w:lvl>
    <w:lvl w:ilvl="7" w:tplc="04090003" w:tentative="1">
      <w:start w:val="1"/>
      <w:numFmt w:val="bullet"/>
      <w:lvlText w:val="o"/>
      <w:lvlJc w:val="left"/>
      <w:pPr>
        <w:tabs>
          <w:tab w:val="num" w:pos="6945"/>
        </w:tabs>
        <w:ind w:left="6945" w:hanging="360"/>
      </w:pPr>
      <w:rPr>
        <w:rFonts w:ascii="Courier New" w:hAnsi="Courier New" w:cs="Courier New" w:hint="default"/>
      </w:rPr>
    </w:lvl>
    <w:lvl w:ilvl="8" w:tplc="04090005" w:tentative="1">
      <w:start w:val="1"/>
      <w:numFmt w:val="bullet"/>
      <w:lvlText w:val=""/>
      <w:lvlJc w:val="left"/>
      <w:pPr>
        <w:tabs>
          <w:tab w:val="num" w:pos="7665"/>
        </w:tabs>
        <w:ind w:left="7665" w:hanging="360"/>
      </w:pPr>
      <w:rPr>
        <w:rFonts w:ascii="Wingdings" w:hAnsi="Wingdings" w:hint="default"/>
      </w:rPr>
    </w:lvl>
  </w:abstractNum>
  <w:abstractNum w:abstractNumId="7">
    <w:nsid w:val="2F9E71D8"/>
    <w:multiLevelType w:val="hybridMultilevel"/>
    <w:tmpl w:val="C48E117A"/>
    <w:lvl w:ilvl="0" w:tplc="04090001">
      <w:start w:val="1"/>
      <w:numFmt w:val="bullet"/>
      <w:lvlText w:val=""/>
      <w:lvlJc w:val="left"/>
      <w:pPr>
        <w:tabs>
          <w:tab w:val="num" w:pos="3090"/>
        </w:tabs>
        <w:ind w:left="3090" w:hanging="360"/>
      </w:pPr>
      <w:rPr>
        <w:rFonts w:ascii="Symbol" w:hAnsi="Symbol" w:hint="default"/>
      </w:rPr>
    </w:lvl>
    <w:lvl w:ilvl="1" w:tplc="04090003" w:tentative="1">
      <w:start w:val="1"/>
      <w:numFmt w:val="bullet"/>
      <w:lvlText w:val="o"/>
      <w:lvlJc w:val="left"/>
      <w:pPr>
        <w:tabs>
          <w:tab w:val="num" w:pos="3810"/>
        </w:tabs>
        <w:ind w:left="3810" w:hanging="360"/>
      </w:pPr>
      <w:rPr>
        <w:rFonts w:ascii="Courier New" w:hAnsi="Courier New" w:cs="Courier New" w:hint="default"/>
      </w:rPr>
    </w:lvl>
    <w:lvl w:ilvl="2" w:tplc="04090005" w:tentative="1">
      <w:start w:val="1"/>
      <w:numFmt w:val="bullet"/>
      <w:lvlText w:val=""/>
      <w:lvlJc w:val="left"/>
      <w:pPr>
        <w:tabs>
          <w:tab w:val="num" w:pos="4530"/>
        </w:tabs>
        <w:ind w:left="4530" w:hanging="360"/>
      </w:pPr>
      <w:rPr>
        <w:rFonts w:ascii="Wingdings" w:hAnsi="Wingdings" w:hint="default"/>
      </w:rPr>
    </w:lvl>
    <w:lvl w:ilvl="3" w:tplc="04090001" w:tentative="1">
      <w:start w:val="1"/>
      <w:numFmt w:val="bullet"/>
      <w:lvlText w:val=""/>
      <w:lvlJc w:val="left"/>
      <w:pPr>
        <w:tabs>
          <w:tab w:val="num" w:pos="5250"/>
        </w:tabs>
        <w:ind w:left="5250" w:hanging="360"/>
      </w:pPr>
      <w:rPr>
        <w:rFonts w:ascii="Symbol" w:hAnsi="Symbol" w:hint="default"/>
      </w:rPr>
    </w:lvl>
    <w:lvl w:ilvl="4" w:tplc="04090003" w:tentative="1">
      <w:start w:val="1"/>
      <w:numFmt w:val="bullet"/>
      <w:lvlText w:val="o"/>
      <w:lvlJc w:val="left"/>
      <w:pPr>
        <w:tabs>
          <w:tab w:val="num" w:pos="5970"/>
        </w:tabs>
        <w:ind w:left="5970" w:hanging="360"/>
      </w:pPr>
      <w:rPr>
        <w:rFonts w:ascii="Courier New" w:hAnsi="Courier New" w:cs="Courier New" w:hint="default"/>
      </w:rPr>
    </w:lvl>
    <w:lvl w:ilvl="5" w:tplc="04090005" w:tentative="1">
      <w:start w:val="1"/>
      <w:numFmt w:val="bullet"/>
      <w:lvlText w:val=""/>
      <w:lvlJc w:val="left"/>
      <w:pPr>
        <w:tabs>
          <w:tab w:val="num" w:pos="6690"/>
        </w:tabs>
        <w:ind w:left="6690" w:hanging="360"/>
      </w:pPr>
      <w:rPr>
        <w:rFonts w:ascii="Wingdings" w:hAnsi="Wingdings" w:hint="default"/>
      </w:rPr>
    </w:lvl>
    <w:lvl w:ilvl="6" w:tplc="04090001" w:tentative="1">
      <w:start w:val="1"/>
      <w:numFmt w:val="bullet"/>
      <w:lvlText w:val=""/>
      <w:lvlJc w:val="left"/>
      <w:pPr>
        <w:tabs>
          <w:tab w:val="num" w:pos="7410"/>
        </w:tabs>
        <w:ind w:left="7410" w:hanging="360"/>
      </w:pPr>
      <w:rPr>
        <w:rFonts w:ascii="Symbol" w:hAnsi="Symbol" w:hint="default"/>
      </w:rPr>
    </w:lvl>
    <w:lvl w:ilvl="7" w:tplc="04090003" w:tentative="1">
      <w:start w:val="1"/>
      <w:numFmt w:val="bullet"/>
      <w:lvlText w:val="o"/>
      <w:lvlJc w:val="left"/>
      <w:pPr>
        <w:tabs>
          <w:tab w:val="num" w:pos="8130"/>
        </w:tabs>
        <w:ind w:left="8130" w:hanging="360"/>
      </w:pPr>
      <w:rPr>
        <w:rFonts w:ascii="Courier New" w:hAnsi="Courier New" w:cs="Courier New" w:hint="default"/>
      </w:rPr>
    </w:lvl>
    <w:lvl w:ilvl="8" w:tplc="04090005" w:tentative="1">
      <w:start w:val="1"/>
      <w:numFmt w:val="bullet"/>
      <w:lvlText w:val=""/>
      <w:lvlJc w:val="left"/>
      <w:pPr>
        <w:tabs>
          <w:tab w:val="num" w:pos="8850"/>
        </w:tabs>
        <w:ind w:left="8850" w:hanging="360"/>
      </w:pPr>
      <w:rPr>
        <w:rFonts w:ascii="Wingdings" w:hAnsi="Wingdings" w:hint="default"/>
      </w:rPr>
    </w:lvl>
  </w:abstractNum>
  <w:abstractNum w:abstractNumId="8">
    <w:nsid w:val="631C7642"/>
    <w:multiLevelType w:val="hybridMultilevel"/>
    <w:tmpl w:val="19B0F2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5485A93"/>
    <w:multiLevelType w:val="hybridMultilevel"/>
    <w:tmpl w:val="ECF2C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D95A07"/>
    <w:multiLevelType w:val="hybridMultilevel"/>
    <w:tmpl w:val="A9849BF0"/>
    <w:lvl w:ilvl="0" w:tplc="9FC6EEFC">
      <w:start w:val="1"/>
      <w:numFmt w:val="arabicAlpha"/>
      <w:lvlText w:val="(%1)"/>
      <w:lvlJc w:val="left"/>
      <w:pPr>
        <w:tabs>
          <w:tab w:val="num" w:pos="2010"/>
        </w:tabs>
        <w:ind w:left="2010" w:hanging="720"/>
      </w:pPr>
      <w:rPr>
        <w:rFonts w:hint="default"/>
      </w:rPr>
    </w:lvl>
    <w:lvl w:ilvl="1" w:tplc="04090001">
      <w:start w:val="1"/>
      <w:numFmt w:val="bullet"/>
      <w:lvlText w:val=""/>
      <w:lvlJc w:val="left"/>
      <w:pPr>
        <w:tabs>
          <w:tab w:val="num" w:pos="2370"/>
        </w:tabs>
        <w:ind w:left="2370" w:hanging="360"/>
      </w:pPr>
      <w:rPr>
        <w:rFonts w:ascii="Symbol" w:hAnsi="Symbol" w:hint="default"/>
      </w:rPr>
    </w:lvl>
    <w:lvl w:ilvl="2" w:tplc="C2DAB5B4">
      <w:start w:val="1"/>
      <w:numFmt w:val="decimal"/>
      <w:lvlText w:val="(%3)"/>
      <w:lvlJc w:val="left"/>
      <w:pPr>
        <w:tabs>
          <w:tab w:val="num" w:pos="3630"/>
        </w:tabs>
        <w:ind w:left="3630" w:hanging="720"/>
      </w:pPr>
      <w:rPr>
        <w:rFonts w:hint="default"/>
      </w:rPr>
    </w:lvl>
    <w:lvl w:ilvl="3" w:tplc="0409000F" w:tentative="1">
      <w:start w:val="1"/>
      <w:numFmt w:val="decimal"/>
      <w:lvlText w:val="%4."/>
      <w:lvlJc w:val="left"/>
      <w:pPr>
        <w:tabs>
          <w:tab w:val="num" w:pos="3810"/>
        </w:tabs>
        <w:ind w:left="3810" w:hanging="360"/>
      </w:pPr>
    </w:lvl>
    <w:lvl w:ilvl="4" w:tplc="04090019" w:tentative="1">
      <w:start w:val="1"/>
      <w:numFmt w:val="lowerLetter"/>
      <w:lvlText w:val="%5."/>
      <w:lvlJc w:val="left"/>
      <w:pPr>
        <w:tabs>
          <w:tab w:val="num" w:pos="4530"/>
        </w:tabs>
        <w:ind w:left="4530" w:hanging="360"/>
      </w:pPr>
    </w:lvl>
    <w:lvl w:ilvl="5" w:tplc="0409001B" w:tentative="1">
      <w:start w:val="1"/>
      <w:numFmt w:val="lowerRoman"/>
      <w:lvlText w:val="%6."/>
      <w:lvlJc w:val="right"/>
      <w:pPr>
        <w:tabs>
          <w:tab w:val="num" w:pos="5250"/>
        </w:tabs>
        <w:ind w:left="5250" w:hanging="180"/>
      </w:pPr>
    </w:lvl>
    <w:lvl w:ilvl="6" w:tplc="0409000F" w:tentative="1">
      <w:start w:val="1"/>
      <w:numFmt w:val="decimal"/>
      <w:lvlText w:val="%7."/>
      <w:lvlJc w:val="left"/>
      <w:pPr>
        <w:tabs>
          <w:tab w:val="num" w:pos="5970"/>
        </w:tabs>
        <w:ind w:left="5970" w:hanging="360"/>
      </w:pPr>
    </w:lvl>
    <w:lvl w:ilvl="7" w:tplc="04090019" w:tentative="1">
      <w:start w:val="1"/>
      <w:numFmt w:val="lowerLetter"/>
      <w:lvlText w:val="%8."/>
      <w:lvlJc w:val="left"/>
      <w:pPr>
        <w:tabs>
          <w:tab w:val="num" w:pos="6690"/>
        </w:tabs>
        <w:ind w:left="6690" w:hanging="360"/>
      </w:pPr>
    </w:lvl>
    <w:lvl w:ilvl="8" w:tplc="0409001B" w:tentative="1">
      <w:start w:val="1"/>
      <w:numFmt w:val="lowerRoman"/>
      <w:lvlText w:val="%9."/>
      <w:lvlJc w:val="right"/>
      <w:pPr>
        <w:tabs>
          <w:tab w:val="num" w:pos="7410"/>
        </w:tabs>
        <w:ind w:left="7410" w:hanging="180"/>
      </w:pPr>
    </w:lvl>
  </w:abstractNum>
  <w:abstractNum w:abstractNumId="11">
    <w:nsid w:val="71C1458C"/>
    <w:multiLevelType w:val="hybridMultilevel"/>
    <w:tmpl w:val="8132E1CE"/>
    <w:lvl w:ilvl="0" w:tplc="04090001">
      <w:start w:val="1"/>
      <w:numFmt w:val="bullet"/>
      <w:lvlText w:val=""/>
      <w:lvlJc w:val="left"/>
      <w:pPr>
        <w:tabs>
          <w:tab w:val="num" w:pos="2265"/>
        </w:tabs>
        <w:ind w:left="2265" w:hanging="360"/>
      </w:pPr>
      <w:rPr>
        <w:rFonts w:ascii="Symbol" w:hAnsi="Symbol" w:hint="default"/>
      </w:rPr>
    </w:lvl>
    <w:lvl w:ilvl="1" w:tplc="04090003" w:tentative="1">
      <w:start w:val="1"/>
      <w:numFmt w:val="bullet"/>
      <w:lvlText w:val="o"/>
      <w:lvlJc w:val="left"/>
      <w:pPr>
        <w:tabs>
          <w:tab w:val="num" w:pos="2985"/>
        </w:tabs>
        <w:ind w:left="2985" w:hanging="360"/>
      </w:pPr>
      <w:rPr>
        <w:rFonts w:ascii="Courier New" w:hAnsi="Courier New" w:cs="Courier New" w:hint="default"/>
      </w:rPr>
    </w:lvl>
    <w:lvl w:ilvl="2" w:tplc="04090005" w:tentative="1">
      <w:start w:val="1"/>
      <w:numFmt w:val="bullet"/>
      <w:lvlText w:val=""/>
      <w:lvlJc w:val="left"/>
      <w:pPr>
        <w:tabs>
          <w:tab w:val="num" w:pos="3705"/>
        </w:tabs>
        <w:ind w:left="3705" w:hanging="360"/>
      </w:pPr>
      <w:rPr>
        <w:rFonts w:ascii="Wingdings" w:hAnsi="Wingdings" w:hint="default"/>
      </w:rPr>
    </w:lvl>
    <w:lvl w:ilvl="3" w:tplc="04090001" w:tentative="1">
      <w:start w:val="1"/>
      <w:numFmt w:val="bullet"/>
      <w:lvlText w:val=""/>
      <w:lvlJc w:val="left"/>
      <w:pPr>
        <w:tabs>
          <w:tab w:val="num" w:pos="4425"/>
        </w:tabs>
        <w:ind w:left="4425" w:hanging="360"/>
      </w:pPr>
      <w:rPr>
        <w:rFonts w:ascii="Symbol" w:hAnsi="Symbol" w:hint="default"/>
      </w:rPr>
    </w:lvl>
    <w:lvl w:ilvl="4" w:tplc="04090003" w:tentative="1">
      <w:start w:val="1"/>
      <w:numFmt w:val="bullet"/>
      <w:lvlText w:val="o"/>
      <w:lvlJc w:val="left"/>
      <w:pPr>
        <w:tabs>
          <w:tab w:val="num" w:pos="5145"/>
        </w:tabs>
        <w:ind w:left="5145" w:hanging="360"/>
      </w:pPr>
      <w:rPr>
        <w:rFonts w:ascii="Courier New" w:hAnsi="Courier New" w:cs="Courier New" w:hint="default"/>
      </w:rPr>
    </w:lvl>
    <w:lvl w:ilvl="5" w:tplc="04090005" w:tentative="1">
      <w:start w:val="1"/>
      <w:numFmt w:val="bullet"/>
      <w:lvlText w:val=""/>
      <w:lvlJc w:val="left"/>
      <w:pPr>
        <w:tabs>
          <w:tab w:val="num" w:pos="5865"/>
        </w:tabs>
        <w:ind w:left="5865" w:hanging="360"/>
      </w:pPr>
      <w:rPr>
        <w:rFonts w:ascii="Wingdings" w:hAnsi="Wingdings" w:hint="default"/>
      </w:rPr>
    </w:lvl>
    <w:lvl w:ilvl="6" w:tplc="04090001" w:tentative="1">
      <w:start w:val="1"/>
      <w:numFmt w:val="bullet"/>
      <w:lvlText w:val=""/>
      <w:lvlJc w:val="left"/>
      <w:pPr>
        <w:tabs>
          <w:tab w:val="num" w:pos="6585"/>
        </w:tabs>
        <w:ind w:left="6585" w:hanging="360"/>
      </w:pPr>
      <w:rPr>
        <w:rFonts w:ascii="Symbol" w:hAnsi="Symbol" w:hint="default"/>
      </w:rPr>
    </w:lvl>
    <w:lvl w:ilvl="7" w:tplc="04090003" w:tentative="1">
      <w:start w:val="1"/>
      <w:numFmt w:val="bullet"/>
      <w:lvlText w:val="o"/>
      <w:lvlJc w:val="left"/>
      <w:pPr>
        <w:tabs>
          <w:tab w:val="num" w:pos="7305"/>
        </w:tabs>
        <w:ind w:left="7305" w:hanging="360"/>
      </w:pPr>
      <w:rPr>
        <w:rFonts w:ascii="Courier New" w:hAnsi="Courier New" w:cs="Courier New" w:hint="default"/>
      </w:rPr>
    </w:lvl>
    <w:lvl w:ilvl="8" w:tplc="04090005" w:tentative="1">
      <w:start w:val="1"/>
      <w:numFmt w:val="bullet"/>
      <w:lvlText w:val=""/>
      <w:lvlJc w:val="left"/>
      <w:pPr>
        <w:tabs>
          <w:tab w:val="num" w:pos="8025"/>
        </w:tabs>
        <w:ind w:left="8025" w:hanging="360"/>
      </w:pPr>
      <w:rPr>
        <w:rFonts w:ascii="Wingdings" w:hAnsi="Wingdings" w:hint="default"/>
      </w:rPr>
    </w:lvl>
  </w:abstractNum>
  <w:abstractNum w:abstractNumId="12">
    <w:nsid w:val="723B2030"/>
    <w:multiLevelType w:val="hybridMultilevel"/>
    <w:tmpl w:val="53AED22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4890A4F"/>
    <w:multiLevelType w:val="hybridMultilevel"/>
    <w:tmpl w:val="468A96CC"/>
    <w:lvl w:ilvl="0" w:tplc="0409000F">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nsid w:val="75D54A94"/>
    <w:multiLevelType w:val="hybridMultilevel"/>
    <w:tmpl w:val="29782698"/>
    <w:lvl w:ilvl="0" w:tplc="ED4AE350">
      <w:numFmt w:val="bullet"/>
      <w:lvlText w:val="•"/>
      <w:lvlJc w:val="left"/>
      <w:pPr>
        <w:ind w:left="720" w:hanging="360"/>
      </w:pPr>
      <w:rPr>
        <w:rFonts w:ascii="Calibri" w:eastAsia="Calibri" w:hAnsi="Calibr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C80A10"/>
    <w:multiLevelType w:val="hybridMultilevel"/>
    <w:tmpl w:val="8F5C31DA"/>
    <w:lvl w:ilvl="0" w:tplc="04090001">
      <w:start w:val="1"/>
      <w:numFmt w:val="bullet"/>
      <w:lvlText w:val=""/>
      <w:lvlJc w:val="left"/>
      <w:pPr>
        <w:tabs>
          <w:tab w:val="num" w:pos="825"/>
        </w:tabs>
        <w:ind w:left="825" w:hanging="360"/>
      </w:pPr>
      <w:rPr>
        <w:rFonts w:ascii="Symbol" w:hAnsi="Symbol" w:hint="default"/>
      </w:rPr>
    </w:lvl>
    <w:lvl w:ilvl="1" w:tplc="04090003" w:tentative="1">
      <w:start w:val="1"/>
      <w:numFmt w:val="bullet"/>
      <w:lvlText w:val="o"/>
      <w:lvlJc w:val="left"/>
      <w:pPr>
        <w:tabs>
          <w:tab w:val="num" w:pos="1545"/>
        </w:tabs>
        <w:ind w:left="1545" w:hanging="360"/>
      </w:pPr>
      <w:rPr>
        <w:rFonts w:ascii="Courier New" w:hAnsi="Courier New" w:cs="Courier New" w:hint="default"/>
      </w:rPr>
    </w:lvl>
    <w:lvl w:ilvl="2" w:tplc="04090005" w:tentative="1">
      <w:start w:val="1"/>
      <w:numFmt w:val="bullet"/>
      <w:lvlText w:val=""/>
      <w:lvlJc w:val="left"/>
      <w:pPr>
        <w:tabs>
          <w:tab w:val="num" w:pos="2265"/>
        </w:tabs>
        <w:ind w:left="2265" w:hanging="360"/>
      </w:pPr>
      <w:rPr>
        <w:rFonts w:ascii="Wingdings" w:hAnsi="Wingdings" w:hint="default"/>
      </w:rPr>
    </w:lvl>
    <w:lvl w:ilvl="3" w:tplc="04090001" w:tentative="1">
      <w:start w:val="1"/>
      <w:numFmt w:val="bullet"/>
      <w:lvlText w:val=""/>
      <w:lvlJc w:val="left"/>
      <w:pPr>
        <w:tabs>
          <w:tab w:val="num" w:pos="2985"/>
        </w:tabs>
        <w:ind w:left="2985" w:hanging="360"/>
      </w:pPr>
      <w:rPr>
        <w:rFonts w:ascii="Symbol" w:hAnsi="Symbol" w:hint="default"/>
      </w:rPr>
    </w:lvl>
    <w:lvl w:ilvl="4" w:tplc="04090003" w:tentative="1">
      <w:start w:val="1"/>
      <w:numFmt w:val="bullet"/>
      <w:lvlText w:val="o"/>
      <w:lvlJc w:val="left"/>
      <w:pPr>
        <w:tabs>
          <w:tab w:val="num" w:pos="3705"/>
        </w:tabs>
        <w:ind w:left="3705" w:hanging="360"/>
      </w:pPr>
      <w:rPr>
        <w:rFonts w:ascii="Courier New" w:hAnsi="Courier New" w:cs="Courier New" w:hint="default"/>
      </w:rPr>
    </w:lvl>
    <w:lvl w:ilvl="5" w:tplc="04090005" w:tentative="1">
      <w:start w:val="1"/>
      <w:numFmt w:val="bullet"/>
      <w:lvlText w:val=""/>
      <w:lvlJc w:val="left"/>
      <w:pPr>
        <w:tabs>
          <w:tab w:val="num" w:pos="4425"/>
        </w:tabs>
        <w:ind w:left="4425" w:hanging="360"/>
      </w:pPr>
      <w:rPr>
        <w:rFonts w:ascii="Wingdings" w:hAnsi="Wingdings" w:hint="default"/>
      </w:rPr>
    </w:lvl>
    <w:lvl w:ilvl="6" w:tplc="04090001" w:tentative="1">
      <w:start w:val="1"/>
      <w:numFmt w:val="bullet"/>
      <w:lvlText w:val=""/>
      <w:lvlJc w:val="left"/>
      <w:pPr>
        <w:tabs>
          <w:tab w:val="num" w:pos="5145"/>
        </w:tabs>
        <w:ind w:left="5145" w:hanging="360"/>
      </w:pPr>
      <w:rPr>
        <w:rFonts w:ascii="Symbol" w:hAnsi="Symbol" w:hint="default"/>
      </w:rPr>
    </w:lvl>
    <w:lvl w:ilvl="7" w:tplc="04090003" w:tentative="1">
      <w:start w:val="1"/>
      <w:numFmt w:val="bullet"/>
      <w:lvlText w:val="o"/>
      <w:lvlJc w:val="left"/>
      <w:pPr>
        <w:tabs>
          <w:tab w:val="num" w:pos="5865"/>
        </w:tabs>
        <w:ind w:left="5865" w:hanging="360"/>
      </w:pPr>
      <w:rPr>
        <w:rFonts w:ascii="Courier New" w:hAnsi="Courier New" w:cs="Courier New" w:hint="default"/>
      </w:rPr>
    </w:lvl>
    <w:lvl w:ilvl="8" w:tplc="04090005" w:tentative="1">
      <w:start w:val="1"/>
      <w:numFmt w:val="bullet"/>
      <w:lvlText w:val=""/>
      <w:lvlJc w:val="left"/>
      <w:pPr>
        <w:tabs>
          <w:tab w:val="num" w:pos="6585"/>
        </w:tabs>
        <w:ind w:left="6585" w:hanging="360"/>
      </w:pPr>
      <w:rPr>
        <w:rFonts w:ascii="Wingdings" w:hAnsi="Wingdings" w:hint="default"/>
      </w:rPr>
    </w:lvl>
  </w:abstractNum>
  <w:num w:numId="1">
    <w:abstractNumId w:val="15"/>
  </w:num>
  <w:num w:numId="2">
    <w:abstractNumId w:val="5"/>
  </w:num>
  <w:num w:numId="3">
    <w:abstractNumId w:val="6"/>
  </w:num>
  <w:num w:numId="4">
    <w:abstractNumId w:val="11"/>
  </w:num>
  <w:num w:numId="5">
    <w:abstractNumId w:val="4"/>
  </w:num>
  <w:num w:numId="6">
    <w:abstractNumId w:val="10"/>
  </w:num>
  <w:num w:numId="7">
    <w:abstractNumId w:val="7"/>
  </w:num>
  <w:num w:numId="8">
    <w:abstractNumId w:val="8"/>
  </w:num>
  <w:num w:numId="9">
    <w:abstractNumId w:val="2"/>
  </w:num>
  <w:num w:numId="10">
    <w:abstractNumId w:val="3"/>
  </w:num>
  <w:num w:numId="11">
    <w:abstractNumId w:val="14"/>
  </w:num>
  <w:num w:numId="12">
    <w:abstractNumId w:val="1"/>
  </w:num>
  <w:num w:numId="13">
    <w:abstractNumId w:val="0"/>
  </w:num>
  <w:num w:numId="14">
    <w:abstractNumId w:val="12"/>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6E7"/>
    <w:rsid w:val="002C713E"/>
    <w:rsid w:val="003426E7"/>
    <w:rsid w:val="00370AE3"/>
    <w:rsid w:val="00730596"/>
    <w:rsid w:val="007C191D"/>
    <w:rsid w:val="00A067C8"/>
    <w:rsid w:val="00E02063"/>
    <w:rsid w:val="00E425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6E7"/>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426E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3426E7"/>
    <w:rPr>
      <w:color w:val="0000FF"/>
      <w:u w:val="single"/>
    </w:rPr>
  </w:style>
  <w:style w:type="paragraph" w:styleId="a4">
    <w:name w:val="List Paragraph"/>
    <w:basedOn w:val="a"/>
    <w:uiPriority w:val="34"/>
    <w:qFormat/>
    <w:rsid w:val="003426E7"/>
    <w:pPr>
      <w:spacing w:after="200" w:line="276" w:lineRule="auto"/>
      <w:ind w:left="720"/>
      <w:contextualSpacing/>
    </w:pPr>
    <w:rPr>
      <w:rFonts w:ascii="Calibri" w:eastAsia="Calibri" w:hAnsi="Calibri" w:cs="Arial"/>
      <w:sz w:val="22"/>
      <w:szCs w:val="22"/>
    </w:rPr>
  </w:style>
  <w:style w:type="paragraph" w:styleId="a5">
    <w:name w:val="header"/>
    <w:basedOn w:val="a"/>
    <w:link w:val="Char"/>
    <w:uiPriority w:val="99"/>
    <w:rsid w:val="003426E7"/>
    <w:pPr>
      <w:tabs>
        <w:tab w:val="center" w:pos="4153"/>
        <w:tab w:val="right" w:pos="8306"/>
      </w:tabs>
    </w:pPr>
  </w:style>
  <w:style w:type="character" w:customStyle="1" w:styleId="Char">
    <w:name w:val="رأس الصفحة Char"/>
    <w:basedOn w:val="a0"/>
    <w:link w:val="a5"/>
    <w:uiPriority w:val="99"/>
    <w:rsid w:val="003426E7"/>
    <w:rPr>
      <w:rFonts w:ascii="Times New Roman" w:eastAsia="Times New Roman" w:hAnsi="Times New Roman" w:cs="Times New Roman"/>
      <w:sz w:val="24"/>
      <w:szCs w:val="24"/>
    </w:rPr>
  </w:style>
  <w:style w:type="paragraph" w:styleId="a6">
    <w:name w:val="footer"/>
    <w:basedOn w:val="a"/>
    <w:link w:val="Char0"/>
    <w:uiPriority w:val="99"/>
    <w:rsid w:val="003426E7"/>
    <w:pPr>
      <w:tabs>
        <w:tab w:val="center" w:pos="4153"/>
        <w:tab w:val="right" w:pos="8306"/>
      </w:tabs>
    </w:pPr>
  </w:style>
  <w:style w:type="character" w:customStyle="1" w:styleId="Char0">
    <w:name w:val="تذييل الصفحة Char"/>
    <w:basedOn w:val="a0"/>
    <w:link w:val="a6"/>
    <w:uiPriority w:val="99"/>
    <w:rsid w:val="003426E7"/>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6E7"/>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426E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3426E7"/>
    <w:rPr>
      <w:color w:val="0000FF"/>
      <w:u w:val="single"/>
    </w:rPr>
  </w:style>
  <w:style w:type="paragraph" w:styleId="a4">
    <w:name w:val="List Paragraph"/>
    <w:basedOn w:val="a"/>
    <w:uiPriority w:val="34"/>
    <w:qFormat/>
    <w:rsid w:val="003426E7"/>
    <w:pPr>
      <w:spacing w:after="200" w:line="276" w:lineRule="auto"/>
      <w:ind w:left="720"/>
      <w:contextualSpacing/>
    </w:pPr>
    <w:rPr>
      <w:rFonts w:ascii="Calibri" w:eastAsia="Calibri" w:hAnsi="Calibri" w:cs="Arial"/>
      <w:sz w:val="22"/>
      <w:szCs w:val="22"/>
    </w:rPr>
  </w:style>
  <w:style w:type="paragraph" w:styleId="a5">
    <w:name w:val="header"/>
    <w:basedOn w:val="a"/>
    <w:link w:val="Char"/>
    <w:uiPriority w:val="99"/>
    <w:rsid w:val="003426E7"/>
    <w:pPr>
      <w:tabs>
        <w:tab w:val="center" w:pos="4153"/>
        <w:tab w:val="right" w:pos="8306"/>
      </w:tabs>
    </w:pPr>
  </w:style>
  <w:style w:type="character" w:customStyle="1" w:styleId="Char">
    <w:name w:val="رأس الصفحة Char"/>
    <w:basedOn w:val="a0"/>
    <w:link w:val="a5"/>
    <w:uiPriority w:val="99"/>
    <w:rsid w:val="003426E7"/>
    <w:rPr>
      <w:rFonts w:ascii="Times New Roman" w:eastAsia="Times New Roman" w:hAnsi="Times New Roman" w:cs="Times New Roman"/>
      <w:sz w:val="24"/>
      <w:szCs w:val="24"/>
    </w:rPr>
  </w:style>
  <w:style w:type="paragraph" w:styleId="a6">
    <w:name w:val="footer"/>
    <w:basedOn w:val="a"/>
    <w:link w:val="Char0"/>
    <w:uiPriority w:val="99"/>
    <w:rsid w:val="003426E7"/>
    <w:pPr>
      <w:tabs>
        <w:tab w:val="center" w:pos="4153"/>
        <w:tab w:val="right" w:pos="8306"/>
      </w:tabs>
    </w:pPr>
  </w:style>
  <w:style w:type="character" w:customStyle="1" w:styleId="Char0">
    <w:name w:val="تذييل الصفحة Char"/>
    <w:basedOn w:val="a0"/>
    <w:link w:val="a6"/>
    <w:uiPriority w:val="99"/>
    <w:rsid w:val="003426E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ericanprogress.or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134</Pages>
  <Words>33224</Words>
  <Characters>189377</Characters>
  <Application>Microsoft Office Word</Application>
  <DocSecurity>0</DocSecurity>
  <Lines>1578</Lines>
  <Paragraphs>444</Paragraphs>
  <ScaleCrop>false</ScaleCrop>
  <HeadingPairs>
    <vt:vector size="2" baseType="variant">
      <vt:variant>
        <vt:lpstr>العنوان</vt:lpstr>
      </vt:variant>
      <vt:variant>
        <vt:i4>1</vt:i4>
      </vt:variant>
    </vt:vector>
  </HeadingPairs>
  <TitlesOfParts>
    <vt:vector size="1" baseType="lpstr">
      <vt:lpstr/>
    </vt:vector>
  </TitlesOfParts>
  <Company>El-Dewan</Company>
  <LinksUpToDate>false</LinksUpToDate>
  <CharactersWithSpaces>222157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haytham mohamed</dc:creator>
  <cp:keywords/>
  <dc:description/>
  <cp:lastModifiedBy>haytham mohamed</cp:lastModifiedBy>
  <cp:revision>4</cp:revision>
  <dcterms:created xsi:type="dcterms:W3CDTF">2013-04-10T19:18:00Z</dcterms:created>
  <dcterms:modified xsi:type="dcterms:W3CDTF">2013-04-10T19:33:00Z</dcterms:modified>
</cp:coreProperties>
</file>