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80" w:rsidRDefault="00AD7480">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56.7pt;width:480.7pt;height:677pt;z-index:251891712;mso-position-horizontal-relative:text;mso-position-vertical-relative:text">
            <v:imagedata r:id="rId7" o:title="7"/>
          </v:shape>
        </w:pict>
      </w:r>
      <w:r>
        <w:rPr>
          <w:rFonts w:ascii="AAA GoldenLotus" w:hAnsi="AAA GoldenLotus" w:cs="AAA GoldenLotus"/>
          <w:sz w:val="28"/>
          <w:szCs w:val="28"/>
          <w:rtl/>
          <w:lang w:bidi="ar-YE"/>
        </w:rPr>
        <w:br w:type="page"/>
      </w:r>
    </w:p>
    <w:p w:rsidR="00E436C1" w:rsidRPr="00A268FC" w:rsidRDefault="00E436C1" w:rsidP="001E5895">
      <w:pPr>
        <w:pStyle w:val="a3"/>
        <w:spacing w:after="0" w:line="240" w:lineRule="auto"/>
        <w:ind w:firstLine="454"/>
        <w:jc w:val="center"/>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بسم الله الرحمن الرحيم</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الحمد لله رب العالمين والصلاة والسلام على أشرف الأنبياء والمرسلين نبينا محمد، وعلى آله وصحبه أجمعين.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بعد، فهذا هو المجلد السابع في سلسلة كتاب الطهارة، والمجلد الثاني في طهارة الخبث، وهو مخصص للطهارة من حاجة الإنسان الطبيعية (البول والغائط) عن طريق الاستنجاء والاستجمار، وقد عرفنا في المجلد السابق الأعيان والنجسة، وكيفية الطهارة منها، وهذا الكتاب يدخل في كيفية الطهارة من النجاسة إلا أنه في نجاسة خاصة تتعلق بحاجة الإنسان، وفي محل مخصوص، وهو القبل والدبر.</w:t>
      </w:r>
    </w:p>
    <w:p w:rsidR="00E436C1" w:rsidRPr="00A268FC" w:rsidRDefault="00E436C1" w:rsidP="000029F3">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اعتنى الفقهاء في هذه الطهارة، وجعلوا لها بابًا مستقلًا عن سائر النجاسات، ومن كمال هذه الشريعة أن ربطت الأمور الجبلية بأنواع من العبادات. فالناظر في الآداب الإسلامية، ومنها آداب الاستنجاء يلحظ كمال هذه الشريعة وشمولها، بحيث جعلت المسلم في كل أحواله مرتبطًا بعبادة الله سبحانه وتعالى، فالبول والغائط من الأمور الجبلية، ولكن الشارع فتح لعباده في هذا الأمر أبوابًا من العبادات، ولولا ذلك لكان التقرب بها بدعة، وهكذا سائر الأمور الجبلية، فالأكل والشرب مجبول عليهما الإنسان، ولكن ما يميز المسلم أن جعل من هذا الأمر الذي لا بد منه صفات تجعله مرتبطًا بالله، فالتسمية في أوله، والأكل في اليمين، ومما يلي الإنسان، والحمد في آخره، ونحو ذلك هي من العبادات التي هي مصداق لقوله تعالى: (</w:t>
      </w:r>
      <w:r w:rsidR="000029F3" w:rsidRPr="002F63C0">
        <w:rPr>
          <w:rFonts w:ascii="AAA GoldenLotus" w:hAnsi="AAA GoldenLotus" w:cs="AAA GoldenLotus"/>
          <w:sz w:val="28"/>
          <w:szCs w:val="28"/>
          <w:rtl/>
        </w:rPr>
        <w:t>قُلْ إِنَّ صَلاَتِي وَنُسُكِي وَمَحْيَايَ وَمَمَاتِي لِلّهِ رَبِّ الْعَالَمِينَ (162) لاَ شَرِيكَ لَهُ</w:t>
      </w:r>
      <w:r w:rsidRPr="00A268FC">
        <w:rPr>
          <w:rFonts w:ascii="AAA GoldenLotus" w:hAnsi="AAA GoldenLotus" w:cs="AAA GoldenLotus"/>
          <w:sz w:val="28"/>
          <w:szCs w:val="28"/>
          <w:rtl/>
          <w:lang w:bidi="ar-YE"/>
        </w:rPr>
        <w:t>) [الأنعام: 162، 163].</w:t>
      </w:r>
      <w:r w:rsidR="000029F3">
        <w:rPr>
          <w:rFonts w:ascii="AAA GoldenLotus" w:hAnsi="AAA GoldenLotus" w:cs="AAA GoldenLotus" w:hint="cs"/>
          <w:sz w:val="28"/>
          <w:szCs w:val="28"/>
          <w:rtl/>
          <w:lang w:bidi="ar-YE"/>
        </w:rPr>
        <w:t xml:space="preserve"> </w:t>
      </w:r>
    </w:p>
    <w:p w:rsidR="00E436C1" w:rsidRPr="00A268FC" w:rsidRDefault="00E436C1" w:rsidP="000029F3">
      <w:pPr>
        <w:pStyle w:val="a4"/>
        <w:spacing w:after="0"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وقوله تعالى: (</w:t>
      </w:r>
      <w:r w:rsidR="000029F3" w:rsidRPr="002F63C0">
        <w:rPr>
          <w:rFonts w:ascii="AAA GoldenLotus" w:hAnsi="AAA GoldenLotus" w:cs="AAA GoldenLotus"/>
          <w:sz w:val="28"/>
          <w:szCs w:val="28"/>
          <w:rtl/>
        </w:rPr>
        <w:t>مَّا فَرَّطْنَا فِي الكِتَابِ مِن شَيْءٍ</w:t>
      </w:r>
      <w:r w:rsidRPr="00A268FC">
        <w:rPr>
          <w:rFonts w:ascii="AAA GoldenLotus" w:hAnsi="AAA GoldenLotus" w:cs="AAA GoldenLotus"/>
          <w:sz w:val="28"/>
          <w:szCs w:val="28"/>
          <w:rtl/>
          <w:lang w:bidi="ar-YE"/>
        </w:rPr>
        <w:t>) [الأنعام: 38].</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وهكذا البول والغائط ترتبط فيه مجموعة من العبادات تبدأ قبل الدخول في الأماكن المخصصة، وحال قضاء الحاجة، وتنتهي بعد الفراغ من حاجته، ومن هذه الآداب ما هو </w:t>
      </w:r>
      <w:r w:rsidRPr="00A268FC">
        <w:rPr>
          <w:rFonts w:ascii="AAA GoldenLotus" w:hAnsi="AAA GoldenLotus" w:cs="AAA GoldenLotus"/>
          <w:sz w:val="28"/>
          <w:szCs w:val="28"/>
          <w:rtl/>
          <w:lang w:bidi="ar-YE"/>
        </w:rPr>
        <w:lastRenderedPageBreak/>
        <w:t>واجب يأثم الإنسان بتركه، ومنها ما هو مندوب، ومنها ما هو مكروه.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وقد قال بعض الكفار ساخرًا من تعاليم الإسلام، بأنه يعلم حتى آداب الخلاء، فأجابه الصحابي سلمان جواب العزيز بدينه،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(1260-1) فقد روى مسلم من طريق الأعمش، عن إبراهيم، عن عبد الرحمن ابن يزيد، </w:t>
      </w:r>
      <w:r w:rsidRPr="00A268FC">
        <w:rPr>
          <w:rFonts w:ascii="AAA GoldenLotus" w:hAnsi="AAA GoldenLotus" w:cs="AAA GoldenLotus"/>
          <w:b/>
          <w:bCs/>
          <w:sz w:val="28"/>
          <w:szCs w:val="28"/>
          <w:rtl/>
          <w:lang w:bidi="ar-YE"/>
        </w:rPr>
        <w:t xml:space="preserve">عن سلمان، قال: قيل له: قد علمكم نبيكم </w:t>
      </w:r>
      <w:r w:rsidR="00872CDB" w:rsidRPr="000029F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الطيبي: جواب سلمان من باب أسلوب الحكيم؛ لأن المشرك لما استهزأ كان من حقه أن يهدد أو يسكت عن جوابه، لكن ما التفت سلمان إلى استهزائه، وأخرج الجواب مخرج المرشد الذي يرشد السائل المجد يعني ليس هذا مكان الاستهزاء، بل هو جد وحق، فالواجب عليك ترك العناد والرجوع اليه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فالحمد لله الذي هدانا لهذا الدين العظيم، وما كنا لنهتدي لولا أن هدانا الله.</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خطة البحث في هذا الكتاب:</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خطة البحث مكونة من أبواب وفصول ومباحث وفروع على غرار البحوث السابقة على النحو التالي.</w:t>
      </w:r>
    </w:p>
    <w:p w:rsidR="00E436C1" w:rsidRPr="000029F3" w:rsidRDefault="00E436C1" w:rsidP="001E5895">
      <w:pPr>
        <w:spacing w:line="240" w:lineRule="auto"/>
        <w:ind w:firstLine="454"/>
        <w:jc w:val="both"/>
        <w:rPr>
          <w:rFonts w:ascii="AAA GoldenLotus" w:hAnsi="AAA GoldenLotus" w:cs="AAA GoldenLotus"/>
          <w:b/>
          <w:bCs/>
          <w:sz w:val="28"/>
          <w:szCs w:val="28"/>
          <w:rtl/>
          <w:lang w:bidi="ar-YE"/>
        </w:rPr>
      </w:pPr>
      <w:r w:rsidRPr="000029F3">
        <w:rPr>
          <w:rFonts w:ascii="AAA GoldenLotus" w:hAnsi="AAA GoldenLotus" w:cs="AAA GoldenLotus"/>
          <w:b/>
          <w:bCs/>
          <w:sz w:val="28"/>
          <w:szCs w:val="28"/>
          <w:rtl/>
          <w:lang w:bidi="ar-YE"/>
        </w:rPr>
        <w:t>التمهيد: في التعريف اللغوي.</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الباب الأول</w:t>
      </w:r>
      <w:r w:rsidRPr="00A268FC">
        <w:rPr>
          <w:rFonts w:ascii="AAA GoldenLotus" w:hAnsi="AAA GoldenLotus" w:cs="AAA GoldenLotus"/>
          <w:sz w:val="28"/>
          <w:szCs w:val="28"/>
          <w:rtl/>
          <w:lang w:bidi="ar-YE"/>
        </w:rPr>
        <w:t>: في حكم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الأول</w:t>
      </w:r>
      <w:r w:rsidRPr="00A268FC">
        <w:rPr>
          <w:rFonts w:ascii="AAA GoldenLotus" w:hAnsi="AAA GoldenLotus" w:cs="AAA GoldenLotus"/>
          <w:sz w:val="28"/>
          <w:szCs w:val="28"/>
          <w:rtl/>
          <w:lang w:bidi="ar-YE"/>
        </w:rPr>
        <w:t>: خلاف العلماء في حكم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الفصل الثاني</w:t>
      </w:r>
      <w:r w:rsidRPr="00A268FC">
        <w:rPr>
          <w:rFonts w:ascii="AAA GoldenLotus" w:hAnsi="AAA GoldenLotus" w:cs="AAA GoldenLotus"/>
          <w:sz w:val="28"/>
          <w:szCs w:val="28"/>
          <w:rtl/>
          <w:lang w:bidi="ar-YE"/>
        </w:rPr>
        <w:t>: هل الاستنجاء على الفور أم على التراخي.</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الثالث</w:t>
      </w:r>
      <w:r w:rsidRPr="00A268FC">
        <w:rPr>
          <w:rFonts w:ascii="AAA GoldenLotus" w:hAnsi="AAA GoldenLotus" w:cs="AAA GoldenLotus"/>
          <w:sz w:val="28"/>
          <w:szCs w:val="28"/>
          <w:rtl/>
          <w:lang w:bidi="ar-YE"/>
        </w:rPr>
        <w:t>: في العاجز عن الاستنجاء.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C751B5">
        <w:rPr>
          <w:rFonts w:ascii="AAA GoldenLotus" w:hAnsi="AAA GoldenLotus" w:cs="AAA GoldenLotus"/>
          <w:b/>
          <w:bCs/>
          <w:sz w:val="28"/>
          <w:szCs w:val="28"/>
          <w:rtl/>
          <w:lang w:bidi="ar-YE"/>
        </w:rPr>
        <w:t>الباب الثاني</w:t>
      </w:r>
      <w:r w:rsidRPr="00A268FC">
        <w:rPr>
          <w:rFonts w:ascii="AAA GoldenLotus" w:hAnsi="AAA GoldenLotus" w:cs="AAA GoldenLotus"/>
          <w:sz w:val="28"/>
          <w:szCs w:val="28"/>
          <w:rtl/>
          <w:lang w:bidi="ar-YE"/>
        </w:rPr>
        <w:t>: في آداب الخلاء.</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الفصل الأول: في آداب تتعلق بالدخول والخروج وقضاء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حكم التسمية عند الدخول.</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في حكم التعوذ من الخبث والخبائث.</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الفرع الأول: </w:t>
      </w:r>
      <w:r w:rsidRPr="00A268FC">
        <w:rPr>
          <w:rFonts w:ascii="AAA GoldenLotus" w:hAnsi="AAA GoldenLotus" w:cs="AAA GoldenLotus"/>
          <w:sz w:val="28"/>
          <w:szCs w:val="28"/>
          <w:rtl/>
          <w:lang w:bidi="ar-YE"/>
        </w:rPr>
        <w:t>هذه الآداب خاصة في المكان المعد أم في كل مكان؟</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الثاني</w:t>
      </w:r>
      <w:r w:rsidRPr="00A268FC">
        <w:rPr>
          <w:rFonts w:ascii="AAA GoldenLotus" w:hAnsi="AAA GoldenLotus" w:cs="AAA GoldenLotus"/>
          <w:sz w:val="28"/>
          <w:szCs w:val="28"/>
          <w:rtl/>
          <w:lang w:bidi="ar-YE"/>
        </w:rPr>
        <w:t>: متى يقال الذكر الوارد في دخول الخلاء؟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الثالث:</w:t>
      </w:r>
      <w:r w:rsidRPr="00A268FC">
        <w:rPr>
          <w:rFonts w:ascii="AAA GoldenLotus" w:hAnsi="AAA GoldenLotus" w:cs="AAA GoldenLotus"/>
          <w:sz w:val="28"/>
          <w:szCs w:val="28"/>
          <w:rtl/>
          <w:lang w:bidi="ar-YE"/>
        </w:rPr>
        <w:t xml:space="preserve"> إذا دخل الخلاء بطفل فهل يعيذ الطفل بالذكر الوارد؟</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في حكم  لبس الحذاء عند الدخول للخلاء.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المبحث الرابع: </w:t>
      </w:r>
      <w:r w:rsidRPr="00A268FC">
        <w:rPr>
          <w:rFonts w:ascii="AAA GoldenLotus" w:hAnsi="AAA GoldenLotus" w:cs="AAA GoldenLotus"/>
          <w:sz w:val="28"/>
          <w:szCs w:val="28"/>
          <w:rtl/>
          <w:lang w:bidi="ar-YE"/>
        </w:rPr>
        <w:t>في حكم تقديم الرجل اليسرى عند الدخول واليمنى عند الخروج.</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الخامس:</w:t>
      </w:r>
      <w:r w:rsidRPr="00A268FC">
        <w:rPr>
          <w:rFonts w:ascii="AAA GoldenLotus" w:hAnsi="AAA GoldenLotus" w:cs="AAA GoldenLotus"/>
          <w:sz w:val="28"/>
          <w:szCs w:val="28"/>
          <w:rtl/>
          <w:lang w:bidi="ar-YE"/>
        </w:rPr>
        <w:t xml:space="preserve"> في </w:t>
      </w:r>
      <w:r w:rsidR="004F2235" w:rsidRPr="00A268FC">
        <w:rPr>
          <w:rFonts w:ascii="AAA GoldenLotus" w:hAnsi="AAA GoldenLotus" w:cs="AAA GoldenLotus" w:hint="cs"/>
          <w:sz w:val="28"/>
          <w:szCs w:val="28"/>
          <w:rtl/>
          <w:lang w:bidi="ar-YE"/>
        </w:rPr>
        <w:t>الاعتماد</w:t>
      </w:r>
      <w:r w:rsidRPr="00A268FC">
        <w:rPr>
          <w:rFonts w:ascii="AAA GoldenLotus" w:hAnsi="AAA GoldenLotus" w:cs="AAA GoldenLotus"/>
          <w:sz w:val="28"/>
          <w:szCs w:val="28"/>
          <w:rtl/>
          <w:lang w:bidi="ar-YE"/>
        </w:rPr>
        <w:t xml:space="preserve"> على الرجل اليسرى حال قضاء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السادس:</w:t>
      </w:r>
      <w:r w:rsidRPr="00A268FC">
        <w:rPr>
          <w:rFonts w:ascii="AAA GoldenLotus" w:hAnsi="AAA GoldenLotus" w:cs="AAA GoldenLotus"/>
          <w:sz w:val="28"/>
          <w:szCs w:val="28"/>
          <w:rtl/>
          <w:lang w:bidi="ar-YE"/>
        </w:rPr>
        <w:t xml:space="preserve"> في الكلام أثناء قضاء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الفرع الأول: </w:t>
      </w:r>
      <w:r w:rsidRPr="00A268FC">
        <w:rPr>
          <w:rFonts w:ascii="AAA GoldenLotus" w:hAnsi="AAA GoldenLotus" w:cs="AAA GoldenLotus"/>
          <w:sz w:val="28"/>
          <w:szCs w:val="28"/>
          <w:rtl/>
          <w:lang w:bidi="ar-YE"/>
        </w:rPr>
        <w:t>في ذكر الله تعالى داخل الخلاء.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الثاني:</w:t>
      </w:r>
      <w:r w:rsidRPr="00A268FC">
        <w:rPr>
          <w:rFonts w:ascii="AAA GoldenLotus" w:hAnsi="AAA GoldenLotus" w:cs="AAA GoldenLotus"/>
          <w:sz w:val="28"/>
          <w:szCs w:val="28"/>
          <w:rtl/>
          <w:lang w:bidi="ar-YE"/>
        </w:rPr>
        <w:t xml:space="preserve"> الكلام في الخلاء.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السابع:</w:t>
      </w:r>
      <w:r w:rsidRPr="00A268FC">
        <w:rPr>
          <w:rFonts w:ascii="AAA GoldenLotus" w:hAnsi="AAA GoldenLotus" w:cs="AAA GoldenLotus"/>
          <w:sz w:val="28"/>
          <w:szCs w:val="28"/>
          <w:rtl/>
          <w:lang w:bidi="ar-YE"/>
        </w:rPr>
        <w:t xml:space="preserve"> في اللبث على الحاجة فوق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الثامن</w:t>
      </w:r>
      <w:r w:rsidRPr="00A268FC">
        <w:rPr>
          <w:rFonts w:ascii="AAA GoldenLotus" w:hAnsi="AAA GoldenLotus" w:cs="AAA GoldenLotus"/>
          <w:sz w:val="28"/>
          <w:szCs w:val="28"/>
          <w:rtl/>
          <w:lang w:bidi="ar-YE"/>
        </w:rPr>
        <w:t>: في حكم تغطية الرأس.</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التاسع:</w:t>
      </w:r>
      <w:r w:rsidRPr="00A268FC">
        <w:rPr>
          <w:rFonts w:ascii="AAA GoldenLotus" w:hAnsi="AAA GoldenLotus" w:cs="AAA GoldenLotus"/>
          <w:sz w:val="28"/>
          <w:szCs w:val="28"/>
          <w:rtl/>
          <w:lang w:bidi="ar-YE"/>
        </w:rPr>
        <w:t xml:space="preserve"> في مسح الذكر عند الفراغ من البول.</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المبحث العاشر: </w:t>
      </w:r>
      <w:r w:rsidRPr="00A268FC">
        <w:rPr>
          <w:rFonts w:ascii="AAA GoldenLotus" w:hAnsi="AAA GoldenLotus" w:cs="AAA GoldenLotus"/>
          <w:sz w:val="28"/>
          <w:szCs w:val="28"/>
          <w:rtl/>
          <w:lang w:bidi="ar-YE"/>
        </w:rPr>
        <w:t>في نتر الذكر.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الحادي عشر:</w:t>
      </w:r>
      <w:r w:rsidRPr="00A268FC">
        <w:rPr>
          <w:rFonts w:ascii="AAA GoldenLotus" w:hAnsi="AAA GoldenLotus" w:cs="AAA GoldenLotus"/>
          <w:sz w:val="28"/>
          <w:szCs w:val="28"/>
          <w:rtl/>
          <w:lang w:bidi="ar-YE"/>
        </w:rPr>
        <w:t xml:space="preserve"> في حكم قول غفرانك.</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فرع</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مناسبة طلب المغفرة بعد قضاء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المبحث الثاني عشر: </w:t>
      </w:r>
      <w:r w:rsidRPr="00A268FC">
        <w:rPr>
          <w:rFonts w:ascii="AAA GoldenLotus" w:hAnsi="AAA GoldenLotus" w:cs="AAA GoldenLotus"/>
          <w:sz w:val="28"/>
          <w:szCs w:val="28"/>
          <w:rtl/>
          <w:lang w:bidi="ar-YE"/>
        </w:rPr>
        <w:t>في حكم الحمد بعد الخروج من الخلاء.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المبحث الثالث عشر: </w:t>
      </w:r>
      <w:r w:rsidRPr="00A268FC">
        <w:rPr>
          <w:rFonts w:ascii="AAA GoldenLotus" w:hAnsi="AAA GoldenLotus" w:cs="AAA GoldenLotus"/>
          <w:sz w:val="28"/>
          <w:szCs w:val="28"/>
          <w:rtl/>
          <w:lang w:bidi="ar-YE"/>
        </w:rPr>
        <w:t>في حكم تنظيف اليد بعد غسل دبره.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الرابع عشر:</w:t>
      </w:r>
      <w:r w:rsidRPr="00A268FC">
        <w:rPr>
          <w:rFonts w:ascii="AAA GoldenLotus" w:hAnsi="AAA GoldenLotus" w:cs="AAA GoldenLotus"/>
          <w:sz w:val="28"/>
          <w:szCs w:val="28"/>
          <w:rtl/>
          <w:lang w:bidi="ar-YE"/>
        </w:rPr>
        <w:t xml:space="preserve"> في البول واقفًا.</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الفصل الثاني</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في آداب قضاء الحاجة المتعلقة بالمكان.</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في طلب المكان الرخو.</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في حكم الاستتار.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الأول</w:t>
      </w:r>
      <w:r w:rsidRPr="00A268FC">
        <w:rPr>
          <w:rFonts w:ascii="AAA GoldenLotus" w:hAnsi="AAA GoldenLotus" w:cs="AAA GoldenLotus"/>
          <w:sz w:val="28"/>
          <w:szCs w:val="28"/>
          <w:rtl/>
          <w:lang w:bidi="ar-YE"/>
        </w:rPr>
        <w:t>: في حكم الابتعاد عن أعين الناس إذا كان في فضاء.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الفرع الثاني: </w:t>
      </w:r>
      <w:r w:rsidRPr="00A268FC">
        <w:rPr>
          <w:rFonts w:ascii="AAA GoldenLotus" w:hAnsi="AAA GoldenLotus" w:cs="AAA GoldenLotus"/>
          <w:sz w:val="28"/>
          <w:szCs w:val="28"/>
          <w:rtl/>
          <w:lang w:bidi="ar-YE"/>
        </w:rPr>
        <w:t xml:space="preserve"> في حكم ستر العورة عن الناس عند قضاء الحاجة.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الثالث</w:t>
      </w:r>
      <w:r w:rsidRPr="00A268FC">
        <w:rPr>
          <w:rFonts w:ascii="AAA GoldenLotus" w:hAnsi="AAA GoldenLotus" w:cs="AAA GoldenLotus"/>
          <w:sz w:val="28"/>
          <w:szCs w:val="28"/>
          <w:rtl/>
          <w:lang w:bidi="ar-YE"/>
        </w:rPr>
        <w:t>: في رفع الثوب قبل الدنو من الأرض.</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الرابع</w:t>
      </w:r>
      <w:r w:rsidRPr="00A268FC">
        <w:rPr>
          <w:rFonts w:ascii="AAA GoldenLotus" w:hAnsi="AAA GoldenLotus" w:cs="AAA GoldenLotus"/>
          <w:sz w:val="28"/>
          <w:szCs w:val="28"/>
          <w:rtl/>
          <w:lang w:bidi="ar-YE"/>
        </w:rPr>
        <w:t>: إذا لم يتمكن من قضاء الحاجة إلا بالنظر إلى عورته.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في حكم استقبال الريح حال البول.</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المبحث الرابع: </w:t>
      </w:r>
      <w:r w:rsidRPr="00A268FC">
        <w:rPr>
          <w:rFonts w:ascii="AAA GoldenLotus" w:hAnsi="AAA GoldenLotus" w:cs="AAA GoldenLotus"/>
          <w:sz w:val="28"/>
          <w:szCs w:val="28"/>
          <w:rtl/>
          <w:lang w:bidi="ar-YE"/>
        </w:rPr>
        <w:t>في حكم استقبال القبلة واستدبارها ببول أو غائط.</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الخامس</w:t>
      </w:r>
      <w:r w:rsidRPr="00A268FC">
        <w:rPr>
          <w:rFonts w:ascii="AAA GoldenLotus" w:hAnsi="AAA GoldenLotus" w:cs="AAA GoldenLotus"/>
          <w:sz w:val="28"/>
          <w:szCs w:val="28"/>
          <w:rtl/>
          <w:lang w:bidi="ar-YE"/>
        </w:rPr>
        <w:t>: في حكم استقبال القبلة واستدبارها حال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السادس</w:t>
      </w:r>
      <w:r w:rsidRPr="00A268FC">
        <w:rPr>
          <w:rFonts w:ascii="AAA GoldenLotus" w:hAnsi="AAA GoldenLotus" w:cs="AAA GoldenLotus"/>
          <w:sz w:val="28"/>
          <w:szCs w:val="28"/>
          <w:rtl/>
          <w:lang w:bidi="ar-YE"/>
        </w:rPr>
        <w:t>: في استقبال النيرين (الشمس والقمر).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السابع</w:t>
      </w:r>
      <w:r w:rsidRPr="00A268FC">
        <w:rPr>
          <w:rFonts w:ascii="AAA GoldenLotus" w:hAnsi="AAA GoldenLotus" w:cs="AAA GoldenLotus"/>
          <w:sz w:val="28"/>
          <w:szCs w:val="28"/>
          <w:rtl/>
          <w:lang w:bidi="ar-YE"/>
        </w:rPr>
        <w:t>: في البول في الطريق والظل النافع وتحت شجرة مثمرة.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الثامن</w:t>
      </w:r>
      <w:r w:rsidRPr="00A268FC">
        <w:rPr>
          <w:rFonts w:ascii="AAA GoldenLotus" w:hAnsi="AAA GoldenLotus" w:cs="AAA GoldenLotus"/>
          <w:sz w:val="28"/>
          <w:szCs w:val="28"/>
          <w:rtl/>
          <w:lang w:bidi="ar-YE"/>
        </w:rPr>
        <w:t>: البول في المسجد.</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التاسع</w:t>
      </w:r>
      <w:r w:rsidRPr="00A268FC">
        <w:rPr>
          <w:rFonts w:ascii="AAA GoldenLotus" w:hAnsi="AAA GoldenLotus" w:cs="AAA GoldenLotus"/>
          <w:sz w:val="28"/>
          <w:szCs w:val="28"/>
          <w:rtl/>
          <w:lang w:bidi="ar-YE"/>
        </w:rPr>
        <w:t>: البول في الشق ونحوه.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العاشر</w:t>
      </w:r>
      <w:r w:rsidRPr="00A268FC">
        <w:rPr>
          <w:rFonts w:ascii="AAA GoldenLotus" w:hAnsi="AAA GoldenLotus" w:cs="AAA GoldenLotus"/>
          <w:sz w:val="28"/>
          <w:szCs w:val="28"/>
          <w:rtl/>
          <w:lang w:bidi="ar-YE"/>
        </w:rPr>
        <w:t>: البول على القبر.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الحادي عشر</w:t>
      </w:r>
      <w:r w:rsidRPr="00A268FC">
        <w:rPr>
          <w:rFonts w:ascii="AAA GoldenLotus" w:hAnsi="AAA GoldenLotus" w:cs="AAA GoldenLotus"/>
          <w:sz w:val="28"/>
          <w:szCs w:val="28"/>
          <w:rtl/>
          <w:lang w:bidi="ar-YE"/>
        </w:rPr>
        <w:t>: البول في الإناء.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 عشر</w:t>
      </w:r>
      <w:r w:rsidRPr="00A268FC">
        <w:rPr>
          <w:rFonts w:ascii="AAA GoldenLotus" w:hAnsi="AAA GoldenLotus" w:cs="AAA GoldenLotus"/>
          <w:sz w:val="28"/>
          <w:szCs w:val="28"/>
          <w:rtl/>
          <w:lang w:bidi="ar-YE"/>
        </w:rPr>
        <w:t>: التحول عن موضع قضاء الحاجة عند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الباب الثالث:</w:t>
      </w:r>
      <w:r w:rsidRPr="00A268FC">
        <w:rPr>
          <w:rFonts w:ascii="AAA GoldenLotus" w:hAnsi="AAA GoldenLotus" w:cs="AAA GoldenLotus"/>
          <w:sz w:val="28"/>
          <w:szCs w:val="28"/>
          <w:rtl/>
          <w:lang w:bidi="ar-YE"/>
        </w:rPr>
        <w:t xml:space="preserve"> في صفة الاستنجاء والاستجمار.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الفصل الأول</w:t>
      </w:r>
      <w:r w:rsidRPr="00A268FC">
        <w:rPr>
          <w:rFonts w:ascii="AAA GoldenLotus" w:hAnsi="AAA GoldenLotus" w:cs="AAA GoldenLotus"/>
          <w:sz w:val="28"/>
          <w:szCs w:val="28"/>
          <w:rtl/>
          <w:lang w:bidi="ar-YE"/>
        </w:rPr>
        <w:t>: في التسمية عند الاستنجاء والاستجمار.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الثاني</w:t>
      </w:r>
      <w:r w:rsidRPr="00A268FC">
        <w:rPr>
          <w:rFonts w:ascii="AAA GoldenLotus" w:hAnsi="AAA GoldenLotus" w:cs="AAA GoldenLotus"/>
          <w:sz w:val="28"/>
          <w:szCs w:val="28"/>
          <w:rtl/>
          <w:lang w:bidi="ar-YE"/>
        </w:rPr>
        <w:t>: حكم النية للاستنجاء.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الثالث</w:t>
      </w:r>
      <w:r w:rsidRPr="00A268FC">
        <w:rPr>
          <w:rFonts w:ascii="AAA GoldenLotus" w:hAnsi="AAA GoldenLotus" w:cs="AAA GoldenLotus"/>
          <w:sz w:val="28"/>
          <w:szCs w:val="28"/>
          <w:rtl/>
          <w:lang w:bidi="ar-YE"/>
        </w:rPr>
        <w:t>: يبدأ الرجل بالقبل قبل الدبر.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الرابع</w:t>
      </w:r>
      <w:r w:rsidRPr="00A268FC">
        <w:rPr>
          <w:rFonts w:ascii="AAA GoldenLotus" w:hAnsi="AAA GoldenLotus" w:cs="AAA GoldenLotus"/>
          <w:sz w:val="28"/>
          <w:szCs w:val="28"/>
          <w:rtl/>
          <w:lang w:bidi="ar-YE"/>
        </w:rPr>
        <w:t>: هل يكفي في الاستنجاء غلبة الظن أم لا بد من اليقين؟</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الخامس:</w:t>
      </w:r>
      <w:r w:rsidRPr="00A268FC">
        <w:rPr>
          <w:rFonts w:ascii="AAA GoldenLotus" w:hAnsi="AAA GoldenLotus" w:cs="AAA GoldenLotus"/>
          <w:sz w:val="28"/>
          <w:szCs w:val="28"/>
          <w:rtl/>
          <w:lang w:bidi="ar-YE"/>
        </w:rPr>
        <w:t xml:space="preserve"> في صفة الإنقاء.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في صفة الإنقاء بالحجر.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في صفة الإنقاء بالماء.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السادس</w:t>
      </w:r>
      <w:r w:rsidRPr="00A268FC">
        <w:rPr>
          <w:rFonts w:ascii="AAA GoldenLotus" w:hAnsi="AAA GoldenLotus" w:cs="AAA GoldenLotus"/>
          <w:sz w:val="28"/>
          <w:szCs w:val="28"/>
          <w:rtl/>
          <w:lang w:bidi="ar-YE"/>
        </w:rPr>
        <w:t>: قول العلماء في الأثر المتبقي بعد الاستجمار.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فرع</w:t>
      </w:r>
      <w:r w:rsidRPr="00A268FC">
        <w:rPr>
          <w:rFonts w:ascii="AAA GoldenLotus" w:hAnsi="AAA GoldenLotus" w:cs="AAA GoldenLotus"/>
          <w:sz w:val="28"/>
          <w:szCs w:val="28"/>
          <w:rtl/>
          <w:lang w:bidi="ar-YE"/>
        </w:rPr>
        <w:t>: ما تطاير من الماء وقت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الفصل السابع: </w:t>
      </w:r>
      <w:r w:rsidRPr="00A268FC">
        <w:rPr>
          <w:rFonts w:ascii="AAA GoldenLotus" w:hAnsi="AAA GoldenLotus" w:cs="AAA GoldenLotus"/>
          <w:sz w:val="28"/>
          <w:szCs w:val="28"/>
          <w:rtl/>
          <w:lang w:bidi="ar-YE"/>
        </w:rPr>
        <w:t xml:space="preserve"> القول في قطع الاستنجاء على وتر.</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الفصل الثامن</w:t>
      </w:r>
      <w:r w:rsidRPr="00A268FC">
        <w:rPr>
          <w:rFonts w:ascii="AAA GoldenLotus" w:hAnsi="AAA GoldenLotus" w:cs="AAA GoldenLotus"/>
          <w:sz w:val="28"/>
          <w:szCs w:val="28"/>
          <w:rtl/>
          <w:lang w:bidi="ar-YE"/>
        </w:rPr>
        <w:t>: في صفة المسح بالأحجار.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التاسع</w:t>
      </w:r>
      <w:r w:rsidRPr="00A268FC">
        <w:rPr>
          <w:rFonts w:ascii="AAA GoldenLotus" w:hAnsi="AAA GoldenLotus" w:cs="AAA GoldenLotus"/>
          <w:sz w:val="28"/>
          <w:szCs w:val="28"/>
          <w:rtl/>
          <w:lang w:bidi="ar-YE"/>
        </w:rPr>
        <w:t>: لا يباشر الاستنجاء بيده اليمنى ولا يمس الذكر بها حال البول.</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xml:space="preserve"> هل يكره مس الذكر مطلقًا، أو حال البول فقط؟</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المبحث الثاني: </w:t>
      </w:r>
      <w:r w:rsidRPr="00A268FC">
        <w:rPr>
          <w:rFonts w:ascii="AAA GoldenLotus" w:hAnsi="AAA GoldenLotus" w:cs="AAA GoldenLotus"/>
          <w:sz w:val="28"/>
          <w:szCs w:val="28"/>
          <w:rtl/>
          <w:lang w:bidi="ar-YE"/>
        </w:rPr>
        <w:t>إذا استنجى بيمينه هل يجزئه ذلك؟.</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إشكال وجوابه.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الرابع</w:t>
      </w:r>
      <w:r w:rsidRPr="00A268FC">
        <w:rPr>
          <w:rFonts w:ascii="AAA GoldenLotus" w:hAnsi="AAA GoldenLotus" w:cs="AAA GoldenLotus"/>
          <w:sz w:val="28"/>
          <w:szCs w:val="28"/>
          <w:rtl/>
          <w:lang w:bidi="ar-YE"/>
        </w:rPr>
        <w:t>: حكم مس الدبر.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الخامس</w:t>
      </w:r>
      <w:r w:rsidRPr="00A268FC">
        <w:rPr>
          <w:rFonts w:ascii="AAA GoldenLotus" w:hAnsi="AAA GoldenLotus" w:cs="AAA GoldenLotus"/>
          <w:sz w:val="28"/>
          <w:szCs w:val="28"/>
          <w:rtl/>
          <w:lang w:bidi="ar-YE"/>
        </w:rPr>
        <w:t>: حكم مس فرج المرأة.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العاشر</w:t>
      </w:r>
      <w:r w:rsidRPr="00A268FC">
        <w:rPr>
          <w:rFonts w:ascii="AAA GoldenLotus" w:hAnsi="AAA GoldenLotus" w:cs="AAA GoldenLotus"/>
          <w:sz w:val="28"/>
          <w:szCs w:val="28"/>
          <w:rtl/>
          <w:lang w:bidi="ar-YE"/>
        </w:rPr>
        <w:t>: الشك بعد الفراغ من الاستنجاء.</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الحادي عشر</w:t>
      </w:r>
      <w:r w:rsidRPr="00A268FC">
        <w:rPr>
          <w:rFonts w:ascii="AAA GoldenLotus" w:hAnsi="AAA GoldenLotus" w:cs="AAA GoldenLotus"/>
          <w:sz w:val="28"/>
          <w:szCs w:val="28"/>
          <w:rtl/>
          <w:lang w:bidi="ar-YE"/>
        </w:rPr>
        <w:t>: نضح الماء على الفرج والسراويل.</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C751B5">
        <w:rPr>
          <w:rFonts w:ascii="AAA GoldenLotus" w:hAnsi="AAA GoldenLotus" w:cs="AAA GoldenLotus"/>
          <w:b/>
          <w:bCs/>
          <w:sz w:val="28"/>
          <w:szCs w:val="28"/>
          <w:rtl/>
          <w:lang w:bidi="ar-YE"/>
        </w:rPr>
        <w:t>الباب الرابع</w:t>
      </w:r>
      <w:r w:rsidRPr="00A268FC">
        <w:rPr>
          <w:rFonts w:ascii="AAA GoldenLotus" w:hAnsi="AAA GoldenLotus" w:cs="AAA GoldenLotus"/>
          <w:sz w:val="28"/>
          <w:szCs w:val="28"/>
          <w:rtl/>
          <w:lang w:bidi="ar-YE"/>
        </w:rPr>
        <w:t>: في الاستجمار.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الفصل الأول: </w:t>
      </w:r>
      <w:r w:rsidRPr="00A268FC">
        <w:rPr>
          <w:rFonts w:ascii="AAA GoldenLotus" w:hAnsi="AAA GoldenLotus" w:cs="AAA GoldenLotus"/>
          <w:sz w:val="28"/>
          <w:szCs w:val="28"/>
          <w:rtl/>
          <w:lang w:bidi="ar-YE"/>
        </w:rPr>
        <w:t>خلاف العلماء في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جواز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الفصل الثاني:</w:t>
      </w:r>
      <w:r w:rsidRPr="00A268FC">
        <w:rPr>
          <w:rFonts w:ascii="AAA GoldenLotus" w:hAnsi="AAA GoldenLotus" w:cs="AAA GoldenLotus"/>
          <w:sz w:val="28"/>
          <w:szCs w:val="28"/>
          <w:rtl/>
          <w:lang w:bidi="ar-YE"/>
        </w:rPr>
        <w:t xml:space="preserve"> في شروط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الأول</w:t>
      </w:r>
      <w:r w:rsidRPr="00A268FC">
        <w:rPr>
          <w:rFonts w:ascii="AAA GoldenLotus" w:hAnsi="AAA GoldenLotus" w:cs="AAA GoldenLotus"/>
          <w:sz w:val="28"/>
          <w:szCs w:val="28"/>
          <w:rtl/>
          <w:lang w:bidi="ar-YE"/>
        </w:rPr>
        <w:t>: في اشتراط ثلاثة 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مبحث</w:t>
      </w:r>
      <w:r w:rsidRPr="00A268FC">
        <w:rPr>
          <w:rFonts w:ascii="AAA GoldenLotus" w:hAnsi="AAA GoldenLotus" w:cs="AAA GoldenLotus"/>
          <w:sz w:val="28"/>
          <w:szCs w:val="28"/>
          <w:rtl/>
          <w:lang w:bidi="ar-YE"/>
        </w:rPr>
        <w:t>: في الاكتفاء بحجر واحد له ثلاث شعب.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الثاني</w:t>
      </w:r>
      <w:r w:rsidRPr="00A268FC">
        <w:rPr>
          <w:rFonts w:ascii="AAA GoldenLotus" w:hAnsi="AAA GoldenLotus" w:cs="AAA GoldenLotus"/>
          <w:sz w:val="28"/>
          <w:szCs w:val="28"/>
          <w:rtl/>
          <w:lang w:bidi="ar-YE"/>
        </w:rPr>
        <w:t>: أن تكون الأحجار ونحوها طاهرة.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الثالث</w:t>
      </w:r>
      <w:r w:rsidRPr="00A268FC">
        <w:rPr>
          <w:rFonts w:ascii="AAA GoldenLotus" w:hAnsi="AAA GoldenLotus" w:cs="AAA GoldenLotus"/>
          <w:sz w:val="28"/>
          <w:szCs w:val="28"/>
          <w:rtl/>
          <w:lang w:bidi="ar-YE"/>
        </w:rPr>
        <w:t>: أن يكون المستنجى به غير عظم وروث.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مبحث</w:t>
      </w:r>
      <w:r w:rsidRPr="00A268FC">
        <w:rPr>
          <w:rFonts w:ascii="AAA GoldenLotus" w:hAnsi="AAA GoldenLotus" w:cs="AAA GoldenLotus"/>
          <w:sz w:val="28"/>
          <w:szCs w:val="28"/>
          <w:rtl/>
          <w:lang w:bidi="ar-YE"/>
        </w:rPr>
        <w:t>: حكم النهي عن الاستنجاء بالعظام والروث.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الرابع</w:t>
      </w:r>
      <w:r w:rsidRPr="00A268FC">
        <w:rPr>
          <w:rFonts w:ascii="AAA GoldenLotus" w:hAnsi="AAA GoldenLotus" w:cs="AAA GoldenLotus"/>
          <w:sz w:val="28"/>
          <w:szCs w:val="28"/>
          <w:rtl/>
          <w:lang w:bidi="ar-YE"/>
        </w:rPr>
        <w:t>: في اشتراط أن يكون المستجمر به من الأحجار.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الخامس</w:t>
      </w:r>
      <w:r w:rsidRPr="00A268FC">
        <w:rPr>
          <w:rFonts w:ascii="AAA GoldenLotus" w:hAnsi="AAA GoldenLotus" w:cs="AAA GoldenLotus"/>
          <w:sz w:val="28"/>
          <w:szCs w:val="28"/>
          <w:rtl/>
          <w:lang w:bidi="ar-YE"/>
        </w:rPr>
        <w:t>: أن يكون الحجر ونحوه منقيًا.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خلاف العلماء في الاستنجاء بالزجاج.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مبحث</w:t>
      </w:r>
      <w:r w:rsidRPr="00A268FC">
        <w:rPr>
          <w:rFonts w:ascii="AAA GoldenLotus" w:hAnsi="AAA GoldenLotus" w:cs="AAA GoldenLotus"/>
          <w:sz w:val="28"/>
          <w:szCs w:val="28"/>
          <w:rtl/>
          <w:lang w:bidi="ar-YE"/>
        </w:rPr>
        <w:t>: إذا استنجى بزجاج فهل يجزئه الاستجمار أو يتعين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السادس</w:t>
      </w:r>
      <w:r w:rsidRPr="00A268FC">
        <w:rPr>
          <w:rFonts w:ascii="AAA GoldenLotus" w:hAnsi="AAA GoldenLotus" w:cs="AAA GoldenLotus"/>
          <w:sz w:val="28"/>
          <w:szCs w:val="28"/>
          <w:rtl/>
          <w:lang w:bidi="ar-YE"/>
        </w:rPr>
        <w:t>: في اشتراط أن يكون جامدًا.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السابع</w:t>
      </w:r>
      <w:r w:rsidRPr="00A268FC">
        <w:rPr>
          <w:rFonts w:ascii="AAA GoldenLotus" w:hAnsi="AAA GoldenLotus" w:cs="AAA GoldenLotus"/>
          <w:sz w:val="28"/>
          <w:szCs w:val="28"/>
          <w:rtl/>
          <w:lang w:bidi="ar-YE"/>
        </w:rPr>
        <w:t>: في اشتراط  ألا يكون المستجمر به حممة.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الشرط الثامن</w:t>
      </w:r>
      <w:r w:rsidRPr="00A268FC">
        <w:rPr>
          <w:rFonts w:ascii="AAA GoldenLotus" w:hAnsi="AAA GoldenLotus" w:cs="AAA GoldenLotus"/>
          <w:sz w:val="28"/>
          <w:szCs w:val="28"/>
          <w:rtl/>
          <w:lang w:bidi="ar-YE"/>
        </w:rPr>
        <w:t>: في اشتراط أن يكون المستجمر به غير محترم.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الاستنجاء بالكتب الشرعية.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الاستنجاء بما هو طعام للآدمي وغيره.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ألا يكون المستنجى به حيوانًا.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الأول:</w:t>
      </w:r>
      <w:r w:rsidRPr="00A268FC">
        <w:rPr>
          <w:rFonts w:ascii="AAA GoldenLotus" w:hAnsi="AAA GoldenLotus" w:cs="AAA GoldenLotus"/>
          <w:sz w:val="28"/>
          <w:szCs w:val="28"/>
          <w:rtl/>
          <w:lang w:bidi="ar-YE"/>
        </w:rPr>
        <w:t xml:space="preserve"> الاستنجاء بشيء من الحيوان متصل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الفرع الثاني:</w:t>
      </w:r>
      <w:r w:rsidRPr="00A268FC">
        <w:rPr>
          <w:rFonts w:ascii="AAA GoldenLotus" w:hAnsi="AAA GoldenLotus" w:cs="AAA GoldenLotus"/>
          <w:sz w:val="28"/>
          <w:szCs w:val="28"/>
          <w:rtl/>
          <w:lang w:bidi="ar-YE"/>
        </w:rPr>
        <w:t xml:space="preserve"> الاستنجاء بجلد الحيوان المنفصل.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فرع:</w:t>
      </w:r>
      <w:r w:rsidRPr="00A268FC">
        <w:rPr>
          <w:rFonts w:ascii="AAA GoldenLotus" w:hAnsi="AAA GoldenLotus" w:cs="AAA GoldenLotus"/>
          <w:sz w:val="28"/>
          <w:szCs w:val="28"/>
          <w:rtl/>
          <w:lang w:bidi="ar-YE"/>
        </w:rPr>
        <w:t xml:space="preserve"> ما منع الاستنجاء به لحرمته لا يجوز البول عليه.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C751B5">
        <w:rPr>
          <w:rFonts w:ascii="AAA GoldenLotus" w:hAnsi="AAA GoldenLotus" w:cs="AAA GoldenLotus"/>
          <w:b/>
          <w:bCs/>
          <w:sz w:val="28"/>
          <w:szCs w:val="28"/>
          <w:rtl/>
          <w:lang w:bidi="ar-YE"/>
        </w:rPr>
        <w:t>الباب الخامس:</w:t>
      </w:r>
      <w:r w:rsidRPr="00A268FC">
        <w:rPr>
          <w:rFonts w:ascii="AAA GoldenLotus" w:hAnsi="AAA GoldenLotus" w:cs="AAA GoldenLotus"/>
          <w:sz w:val="28"/>
          <w:szCs w:val="28"/>
          <w:rtl/>
          <w:lang w:bidi="ar-YE"/>
        </w:rPr>
        <w:t xml:space="preserve"> في ما يستنجى منه.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الأول</w:t>
      </w:r>
      <w:r w:rsidRPr="00A268FC">
        <w:rPr>
          <w:rFonts w:ascii="AAA GoldenLotus" w:hAnsi="AAA GoldenLotus" w:cs="AAA GoldenLotus"/>
          <w:sz w:val="28"/>
          <w:szCs w:val="28"/>
          <w:rtl/>
          <w:lang w:bidi="ar-YE"/>
        </w:rPr>
        <w:t>: في الاستنجاء من البول والغائط.</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الفصل الثاني</w:t>
      </w:r>
      <w:r w:rsidRPr="00A268FC">
        <w:rPr>
          <w:rFonts w:ascii="AAA GoldenLotus" w:hAnsi="AAA GoldenLotus" w:cs="AAA GoldenLotus"/>
          <w:sz w:val="28"/>
          <w:szCs w:val="28"/>
          <w:rtl/>
          <w:lang w:bidi="ar-YE"/>
        </w:rPr>
        <w:t>: في الاستنجاء من المذي.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الثالث</w:t>
      </w:r>
      <w:r w:rsidRPr="00A268FC">
        <w:rPr>
          <w:rFonts w:ascii="AAA GoldenLotus" w:hAnsi="AAA GoldenLotus" w:cs="AAA GoldenLotus"/>
          <w:sz w:val="28"/>
          <w:szCs w:val="28"/>
          <w:rtl/>
          <w:lang w:bidi="ar-YE"/>
        </w:rPr>
        <w:t>: في الاستنجاء من الودي.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الرابع</w:t>
      </w:r>
      <w:r w:rsidRPr="00A268FC">
        <w:rPr>
          <w:rFonts w:ascii="AAA GoldenLotus" w:hAnsi="AAA GoldenLotus" w:cs="AAA GoldenLotus"/>
          <w:sz w:val="28"/>
          <w:szCs w:val="28"/>
          <w:rtl/>
          <w:lang w:bidi="ar-YE"/>
        </w:rPr>
        <w:t>: في الاستنجاء من المني.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الخامس</w:t>
      </w:r>
      <w:r w:rsidRPr="00A268FC">
        <w:rPr>
          <w:rFonts w:ascii="AAA GoldenLotus" w:hAnsi="AAA GoldenLotus" w:cs="AAA GoldenLotus"/>
          <w:sz w:val="28"/>
          <w:szCs w:val="28"/>
          <w:rtl/>
          <w:lang w:bidi="ar-YE"/>
        </w:rPr>
        <w:t>: في الاستنجاء من الحدث الدائم.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هل يعتبر الخروج الدائم للنجاسة حدثًا أم يعفى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في وجوب غسل فرج من به حدث دائم عند 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xml:space="preserve">: شد عصابة الفرج عند الوضوء.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السادس</w:t>
      </w:r>
      <w:r w:rsidRPr="00A268FC">
        <w:rPr>
          <w:rFonts w:ascii="AAA GoldenLotus" w:hAnsi="AAA GoldenLotus" w:cs="AAA GoldenLotus"/>
          <w:sz w:val="28"/>
          <w:szCs w:val="28"/>
          <w:rtl/>
          <w:lang w:bidi="ar-YE"/>
        </w:rPr>
        <w:t>: في الاستنجاء من البعر الناشف والحصاة.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السابع</w:t>
      </w:r>
      <w:r w:rsidRPr="00A268FC">
        <w:rPr>
          <w:rFonts w:ascii="AAA GoldenLotus" w:hAnsi="AAA GoldenLotus" w:cs="AAA GoldenLotus"/>
          <w:sz w:val="28"/>
          <w:szCs w:val="28"/>
          <w:rtl/>
          <w:lang w:bidi="ar-YE"/>
        </w:rPr>
        <w:t>: في الاستنجاء من الريح.</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C751B5">
        <w:rPr>
          <w:rFonts w:ascii="AAA GoldenLotus" w:hAnsi="AAA GoldenLotus" w:cs="AAA GoldenLotus"/>
          <w:b/>
          <w:bCs/>
          <w:sz w:val="28"/>
          <w:szCs w:val="28"/>
          <w:rtl/>
          <w:lang w:bidi="ar-YE"/>
        </w:rPr>
        <w:t>الباب السادس:</w:t>
      </w:r>
      <w:r w:rsidRPr="00A268FC">
        <w:rPr>
          <w:rFonts w:ascii="AAA GoldenLotus" w:hAnsi="AAA GoldenLotus" w:cs="AAA GoldenLotus"/>
          <w:sz w:val="28"/>
          <w:szCs w:val="28"/>
          <w:rtl/>
          <w:lang w:bidi="ar-YE"/>
        </w:rPr>
        <w:t xml:space="preserve"> في الاستنجاء بالماء</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الأول:</w:t>
      </w:r>
      <w:r w:rsidRPr="00A268FC">
        <w:rPr>
          <w:rFonts w:ascii="AAA GoldenLotus" w:hAnsi="AAA GoldenLotus" w:cs="AAA GoldenLotus"/>
          <w:sz w:val="28"/>
          <w:szCs w:val="28"/>
          <w:rtl/>
          <w:lang w:bidi="ar-YE"/>
        </w:rPr>
        <w:t xml:space="preserve"> خلاف العلماء في الاستنجاء بالماء.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الثاني</w:t>
      </w:r>
      <w:r w:rsidRPr="00A268FC">
        <w:rPr>
          <w:rFonts w:ascii="AAA GoldenLotus" w:hAnsi="AAA GoldenLotus" w:cs="AAA GoldenLotus"/>
          <w:sz w:val="28"/>
          <w:szCs w:val="28"/>
          <w:rtl/>
          <w:lang w:bidi="ar-YE"/>
        </w:rPr>
        <w:t xml:space="preserve">: أيهما أفضل الاستنجاء أم الاستجمار؟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الثالث</w:t>
      </w:r>
      <w:r w:rsidRPr="00A268FC">
        <w:rPr>
          <w:rFonts w:ascii="AAA GoldenLotus" w:hAnsi="AAA GoldenLotus" w:cs="AAA GoldenLotus"/>
          <w:sz w:val="28"/>
          <w:szCs w:val="28"/>
          <w:rtl/>
          <w:lang w:bidi="ar-YE"/>
        </w:rPr>
        <w:t>: في الجمع بين الحجارة والماء وأيهما يقدم.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الفصل الرابع</w:t>
      </w:r>
      <w:r w:rsidRPr="00A268FC">
        <w:rPr>
          <w:rFonts w:ascii="AAA GoldenLotus" w:hAnsi="AAA GoldenLotus" w:cs="AAA GoldenLotus"/>
          <w:sz w:val="28"/>
          <w:szCs w:val="28"/>
          <w:rtl/>
          <w:lang w:bidi="ar-YE"/>
        </w:rPr>
        <w:t>: متى يتعين الاستنجاء بالماء؟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الأول</w:t>
      </w:r>
      <w:r w:rsidRPr="00A268FC">
        <w:rPr>
          <w:rFonts w:ascii="AAA GoldenLotus" w:hAnsi="AAA GoldenLotus" w:cs="AAA GoldenLotus"/>
          <w:sz w:val="28"/>
          <w:szCs w:val="28"/>
          <w:rtl/>
          <w:lang w:bidi="ar-YE"/>
        </w:rPr>
        <w:t>: إذا تجاوز الخارج موضع العادة.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الثاني</w:t>
      </w:r>
      <w:r w:rsidRPr="00A268FC">
        <w:rPr>
          <w:rFonts w:ascii="AAA GoldenLotus" w:hAnsi="AAA GoldenLotus" w:cs="AAA GoldenLotus"/>
          <w:sz w:val="28"/>
          <w:szCs w:val="28"/>
          <w:rtl/>
          <w:lang w:bidi="ar-YE"/>
        </w:rPr>
        <w:t>: إذا استجمر بمنهي عنه ثم استجمر بعده بمباح فهل يتعين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في تعين الماء في الاستنجاء من المذي.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الثالث</w:t>
      </w:r>
      <w:r w:rsidRPr="00A268FC">
        <w:rPr>
          <w:rFonts w:ascii="AAA GoldenLotus" w:hAnsi="AAA GoldenLotus" w:cs="AAA GoldenLotus"/>
          <w:sz w:val="28"/>
          <w:szCs w:val="28"/>
          <w:rtl/>
          <w:lang w:bidi="ar-YE"/>
        </w:rPr>
        <w:t>: في تعين الماء في الاستنجاء من الدم والقيح.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الرابع</w:t>
      </w:r>
      <w:r w:rsidRPr="00A268FC">
        <w:rPr>
          <w:rFonts w:ascii="AAA GoldenLotus" w:hAnsi="AAA GoldenLotus" w:cs="AAA GoldenLotus"/>
          <w:sz w:val="28"/>
          <w:szCs w:val="28"/>
          <w:rtl/>
          <w:lang w:bidi="ar-YE"/>
        </w:rPr>
        <w:t>: هل يتعين الماء في بول المرأة؟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الخامس</w:t>
      </w:r>
      <w:r w:rsidRPr="00A268FC">
        <w:rPr>
          <w:rFonts w:ascii="AAA GoldenLotus" w:hAnsi="AAA GoldenLotus" w:cs="AAA GoldenLotus"/>
          <w:sz w:val="28"/>
          <w:szCs w:val="28"/>
          <w:rtl/>
          <w:lang w:bidi="ar-YE"/>
        </w:rPr>
        <w:t>: في تعين الماء إذا عرق فسال أثر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المبحث السادس</w:t>
      </w:r>
      <w:r w:rsidRPr="00A268FC">
        <w:rPr>
          <w:rFonts w:ascii="AAA GoldenLotus" w:hAnsi="AAA GoldenLotus" w:cs="AAA GoldenLotus"/>
          <w:sz w:val="28"/>
          <w:szCs w:val="28"/>
          <w:rtl/>
          <w:lang w:bidi="ar-YE"/>
        </w:rPr>
        <w:t>: في تعين الماء إذا خرج البول والغائط من غير السبيلين.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الباب السابع</w:t>
      </w:r>
      <w:r w:rsidRPr="00A268FC">
        <w:rPr>
          <w:rFonts w:ascii="AAA GoldenLotus" w:hAnsi="AAA GoldenLotus" w:cs="AAA GoldenLotus"/>
          <w:sz w:val="28"/>
          <w:szCs w:val="28"/>
          <w:rtl/>
          <w:lang w:bidi="ar-YE"/>
        </w:rPr>
        <w:t>: حكم الترتيب بين الاستنجاء والوضوء.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هذا ما وفقت لجمعه ودراسته، وأسأل الله سبحانه وتعالى بأسمائه الحسنى وصفاته العليا أن يجعل عملي خالصًا لوجهه الكريم، مقربًا إليه، سببًا في مغفرته ورضوانه، مبعدًا لي عن سخطه وغضبه، وأن يرزق هذا البحث وغيره القبول والانتفاع من إخواني طلبة العلم، وأن يغفر لي تقصيري وجهلي وتفريطي وإسرافي في أمري، إنه ولي ذلك والقادر عليه</w:t>
      </w:r>
      <w:r w:rsidR="00D86E5F">
        <w:rPr>
          <w:rFonts w:ascii="AAA GoldenLotus" w:hAnsi="AAA GoldenLotus" w:cs="AAA GoldenLotus"/>
          <w:sz w:val="28"/>
          <w:szCs w:val="28"/>
          <w:rtl/>
          <w:lang w:bidi="ar-YE"/>
        </w:rPr>
        <w:t xml:space="preserve">. </w:t>
      </w:r>
    </w:p>
    <w:p w:rsidR="00E436C1" w:rsidRPr="00A268FC"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436C1" w:rsidRPr="00D86E5F" w:rsidRDefault="00E436C1" w:rsidP="001E5895">
      <w:pPr>
        <w:spacing w:line="240" w:lineRule="auto"/>
        <w:jc w:val="center"/>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br w:type="page"/>
      </w:r>
      <w:r w:rsidRPr="00D86E5F">
        <w:rPr>
          <w:rFonts w:ascii="AAA GoldenLotus" w:hAnsi="AAA GoldenLotus" w:cs="AAA GoldenLotus"/>
          <w:b/>
          <w:bCs/>
          <w:sz w:val="28"/>
          <w:szCs w:val="28"/>
          <w:rtl/>
          <w:lang w:bidi="ar-YE"/>
        </w:rPr>
        <w:lastRenderedPageBreak/>
        <w:t>تمهيد</w:t>
      </w:r>
    </w:p>
    <w:p w:rsidR="00E436C1" w:rsidRPr="00A268FC" w:rsidRDefault="00E436C1" w:rsidP="001E5895">
      <w:pPr>
        <w:widowControl/>
        <w:spacing w:line="240" w:lineRule="auto"/>
        <w:jc w:val="center"/>
        <w:rPr>
          <w:rFonts w:ascii="AAA GoldenLotus" w:hAnsi="AAA GoldenLotus" w:cs="AAA GoldenLotus"/>
          <w:sz w:val="28"/>
          <w:szCs w:val="28"/>
          <w:rtl/>
          <w:lang w:bidi="ar-YE"/>
        </w:rPr>
      </w:pPr>
      <w:r w:rsidRPr="00D86E5F">
        <w:rPr>
          <w:rFonts w:ascii="AAA GoldenLotus" w:hAnsi="AAA GoldenLotus" w:cs="AAA GoldenLotus"/>
          <w:b/>
          <w:bCs/>
          <w:sz w:val="28"/>
          <w:szCs w:val="28"/>
          <w:rtl/>
          <w:lang w:bidi="ar-YE"/>
        </w:rPr>
        <w:t>في التعريف اللغوي</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الاستنجاء ومثله الاستجمار والاستبراء والاستنقاء كلها ألفاظ لها علاقة في كتابنا، ولذا يحسن بي قبل أن ندخل في تفاصيل أحكام هذه العبادة أن نقدم تعريفها اللغوي، وقد قيل: إن الحكم على الشيء فرع عن تصوره.</w:t>
      </w:r>
    </w:p>
    <w:p w:rsidR="00E436C1" w:rsidRPr="00D86E5F" w:rsidRDefault="00E436C1" w:rsidP="001E5895">
      <w:pPr>
        <w:pStyle w:val="20"/>
        <w:spacing w:line="240" w:lineRule="auto"/>
        <w:ind w:left="0" w:firstLine="454"/>
        <w:jc w:val="both"/>
        <w:rPr>
          <w:rFonts w:ascii="AAA GoldenLotus" w:hAnsi="AAA GoldenLotus" w:cs="AAA GoldenLotus"/>
          <w:b/>
          <w:bCs/>
          <w:sz w:val="28"/>
          <w:szCs w:val="28"/>
          <w:rtl/>
          <w:lang w:bidi="ar-YE"/>
        </w:rPr>
      </w:pPr>
      <w:r w:rsidRPr="00D86E5F">
        <w:rPr>
          <w:rFonts w:ascii="AAA GoldenLotus" w:hAnsi="AAA GoldenLotus" w:cs="AAA GoldenLotus"/>
          <w:b/>
          <w:bCs/>
          <w:sz w:val="28"/>
          <w:szCs w:val="28"/>
          <w:rtl/>
          <w:lang w:bidi="ar-YE"/>
        </w:rPr>
        <w:t>تعريف الاستنجاء:</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الاستنجاء: من نجا ينجو نجوًا. يقال: نجا الشجرة ينجوها نجوًا: إذا قطعها من أصولها.</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شمر: وأرى الاستنجاء في الوضوء من هذا لقطعه العذرة بالماء.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ونجا فلان ينجو نجوًا: إذا أحدث من ريح، أو غائط، يقال: ما نجا منذ أيام: أي ما أتى الغائط.</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والنجو</w:t>
      </w:r>
      <w:r w:rsidRPr="00A268FC">
        <w:rPr>
          <w:rFonts w:ascii="AAA GoldenLotus" w:hAnsi="AAA GoldenLotus" w:cs="AAA GoldenLotus"/>
          <w:sz w:val="28"/>
          <w:szCs w:val="28"/>
          <w:rtl/>
          <w:lang w:bidi="ar-YE"/>
        </w:rPr>
        <w:t>: ما يخرج من البطن من ريح أو غائط.</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وفي الصحاح: </w:t>
      </w:r>
      <w:r w:rsidRPr="00A268FC">
        <w:rPr>
          <w:rFonts w:ascii="AAA GoldenLotus" w:hAnsi="AAA GoldenLotus" w:cs="AAA GoldenLotus"/>
          <w:b/>
          <w:bCs/>
          <w:sz w:val="28"/>
          <w:szCs w:val="28"/>
          <w:rtl/>
          <w:lang w:bidi="ar-YE"/>
        </w:rPr>
        <w:t>استنجى:</w:t>
      </w:r>
      <w:r w:rsidRPr="00A268FC">
        <w:rPr>
          <w:rFonts w:ascii="AAA GoldenLotus" w:hAnsi="AAA GoldenLotus" w:cs="AAA GoldenLotus"/>
          <w:sz w:val="28"/>
          <w:szCs w:val="28"/>
          <w:rtl/>
          <w:lang w:bidi="ar-YE"/>
        </w:rPr>
        <w:t xml:space="preserve"> مسح موضع النجو أو غسله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وقدم المسح على الغسل؛ لأنه هو المعروف في بدء الإسلام، وإنما التطهر بالماء زيادة على أصل الحاجة.</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واستنجى</w:t>
      </w:r>
      <w:r w:rsidRPr="00A268FC">
        <w:rPr>
          <w:rFonts w:ascii="AAA GoldenLotus" w:hAnsi="AAA GoldenLotus" w:cs="AAA GoldenLotus"/>
          <w:sz w:val="28"/>
          <w:szCs w:val="28"/>
          <w:rtl/>
          <w:lang w:bidi="ar-YE"/>
        </w:rPr>
        <w:t>: تحرى إزالة النجو أو طلب نجوة: أي قطعة مدر لإزالة الأذى، كقولهم: استجمر: إذا طلب جمارًا أو حجرًا.</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وقال ابن الأثير: الاستنجاء استخراج النجو من البطن، أو إزالته عن بدنه بالغسل والمسح. أو من نجوت الشجرة وأنجيتها: إذا قطعتها، كأنه قطع الأذى عن نفسه، أو من </w:t>
      </w:r>
      <w:r w:rsidRPr="00A268FC">
        <w:rPr>
          <w:rFonts w:ascii="AAA GoldenLotus" w:hAnsi="AAA GoldenLotus" w:cs="AAA GoldenLotus"/>
          <w:sz w:val="28"/>
          <w:szCs w:val="28"/>
          <w:rtl/>
          <w:lang w:bidi="ar-YE"/>
        </w:rPr>
        <w:lastRenderedPageBreak/>
        <w:t>النجوة للمرتفع من الأرض، كأنه يطلبها ليجلس عليها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تعريف الاستجمار.</w:t>
      </w:r>
    </w:p>
    <w:p w:rsidR="00E436C1" w:rsidRPr="004F2235" w:rsidRDefault="00E436C1" w:rsidP="001E5895">
      <w:pPr>
        <w:pStyle w:val="20"/>
        <w:spacing w:line="240" w:lineRule="auto"/>
        <w:ind w:left="0" w:firstLine="454"/>
        <w:jc w:val="both"/>
        <w:rPr>
          <w:rFonts w:ascii="AAA GoldenLotus" w:hAnsi="AAA GoldenLotus" w:cs="AAA GoldenLotus"/>
          <w:sz w:val="26"/>
          <w:szCs w:val="26"/>
          <w:rtl/>
          <w:lang w:bidi="ar-YE"/>
        </w:rPr>
      </w:pPr>
      <w:r w:rsidRPr="004F2235">
        <w:rPr>
          <w:rFonts w:ascii="AAA GoldenLotus" w:hAnsi="AAA GoldenLotus" w:cs="AAA GoldenLotus"/>
          <w:sz w:val="26"/>
          <w:szCs w:val="26"/>
          <w:rtl/>
          <w:lang w:bidi="ar-YE"/>
        </w:rPr>
        <w:t>الاستجمار: مأخوذ من الجمار: هي الصغار من الأحجار، جمع جمرة، ومنها سموا المواضع التي ترمى جمارًا وجمرات لما بينهما من الملابسة.</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واستجمر: أي استنجى بالجمار: وهي الأحجار الصغار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اللسان: قيل: الاستجمار هو الاستنجاء، واستجمر واستنجى واحد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قلت: جاء هذا في حديث سلمان رضي الله عنه في مسلم: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لقد نهانا أن نستقبل القبلة لغائط أو بول، أو أن نستنجي باليمين، أو أن نستنجي بأقل من ثلاثة أحجار</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تعريف الاستطابة.</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الاستطابة: تطلق كناية على الاستنجاء. وسمي بها من الطيب؛ لأنه يطيب جسده بإزالة ما عليه من الخبث بالاستنجاء: أي يطهره، ويقال منه: استطاب الرجل فهو مستطيب، و أطاب نفسه فهو مطيب، والمطيب، والمستطيب: المستنجي، مشتق من الطيب، وروي عن النبي أنه نهى أن يستطيب الرجل بيمينه. الاستطابة و الإطابة  كناية </w:t>
      </w:r>
      <w:r w:rsidRPr="00A268FC">
        <w:rPr>
          <w:rFonts w:ascii="AAA GoldenLotus" w:hAnsi="AAA GoldenLotus" w:cs="AAA GoldenLotus"/>
          <w:sz w:val="28"/>
          <w:szCs w:val="28"/>
          <w:rtl/>
          <w:lang w:bidi="ar-YE"/>
        </w:rPr>
        <w:lastRenderedPageBreak/>
        <w:t>عن الاستنجاء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(1261-2) وقد روى أحمد، قال: حدثنا سعيد بن منصور، قال: حدثنا يعقوب ابن عبد الرحمن، عن أبي حازم، عن مسلم بن قرط، عن عروة بن الزبير،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عائشة، أن رسول الله صلى الله عليه وسلم قال: إذا ذهب أحدكم إلى الغائط فليذهب معه بثلاثة أحجار يستطيب بهن، فإنهن تجزئ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تعريف الاستبراء:</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الاستبراء في اللغة: طلب البراءة.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والاستبراء في الطهارة: طلب البراءة من البول: وهو أن يستفرغ بقية البول، وينقي موضعه ومجراه حتى يبرئهما منه، أي يبينه عنهما </w:t>
      </w:r>
      <w:r w:rsidRPr="004F2235">
        <w:rPr>
          <w:rFonts w:ascii="AAA GoldenLotus" w:hAnsi="AAA GoldenLotus" w:cs="AAA GoldenLotus"/>
          <w:sz w:val="26"/>
          <w:szCs w:val="26"/>
          <w:rtl/>
          <w:lang w:bidi="ar-YE"/>
        </w:rPr>
        <w:t>كما يبرأ من الدين والمرض. والاستبراء: استنقاء الذكر عن البول. واستبرأ الذكر: طلب براءته من بقية بول فيه بتحريكه ونتره وما أشبه ذلك</w:t>
      </w:r>
      <w:r w:rsidRPr="004F2235">
        <w:rPr>
          <w:rStyle w:val="a7"/>
          <w:rFonts w:ascii="AAA GoldenLotus" w:hAnsi="AAA GoldenLotus" w:cs="AAA GoldenLotus"/>
          <w:sz w:val="26"/>
          <w:szCs w:val="26"/>
          <w:rtl/>
          <w:lang w:bidi="ar-YE"/>
        </w:rPr>
        <w:t>(</w:t>
      </w:r>
      <w:r w:rsidRPr="004F2235">
        <w:rPr>
          <w:rFonts w:ascii="AAA GoldenLotus" w:hAnsi="AAA GoldenLotus" w:cs="AAA GoldenLotus"/>
          <w:sz w:val="26"/>
          <w:szCs w:val="26"/>
          <w:vertAlign w:val="superscript"/>
          <w:rtl/>
          <w:lang w:bidi="ar-YE"/>
        </w:rPr>
        <w:footnoteReference w:id="10"/>
      </w:r>
      <w:r w:rsidRPr="004F2235">
        <w:rPr>
          <w:rStyle w:val="a7"/>
          <w:rFonts w:ascii="AAA GoldenLotus" w:hAnsi="AAA GoldenLotus" w:cs="AAA GoldenLotus"/>
          <w:sz w:val="26"/>
          <w:szCs w:val="26"/>
          <w:rtl/>
          <w:lang w:bidi="ar-YE"/>
        </w:rPr>
        <w:t>)</w:t>
      </w:r>
      <w:r w:rsidRPr="004F2235">
        <w:rPr>
          <w:rFonts w:ascii="AAA GoldenLotus" w:hAnsi="AAA GoldenLotus" w:cs="AAA GoldenLotus"/>
          <w:sz w:val="26"/>
          <w:szCs w:val="26"/>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تعريف الاستنقاء.</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الاستنقاء: طلب النقاوة، وهي النظافة، ونقاه: أي نظفه.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في المغرب: الاستنقاء: المبالغة في تنقية البدن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قلت: ومنه تنقيته من البول والغائط، وقد جاء في حديث حمنة بنت جحش مرفوعًا: إنما هذه ركضة من ركضات الشيطان، فتحيضي ستة أيام أو سبعة أيام في علم الله، ثم </w:t>
      </w:r>
      <w:r w:rsidRPr="00A268FC">
        <w:rPr>
          <w:rFonts w:ascii="AAA GoldenLotus" w:hAnsi="AAA GoldenLotus" w:cs="AAA GoldenLotus"/>
          <w:sz w:val="28"/>
          <w:szCs w:val="28"/>
          <w:rtl/>
          <w:lang w:bidi="ar-YE"/>
        </w:rPr>
        <w:lastRenderedPageBreak/>
        <w:t xml:space="preserve">اغتسلي حتى إذا رأيت أنك قد طهرت واستنقأت فصلي ثلاثًا وعشرين ليلة أو أربعًا وعشرين ليلةً. الحديث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0"/>
        <w:spacing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المعنى الاصطلاحي لهذه الألفاظ، فلا يخرج عن المعنى اللغوي، ولذلك تعمدت ألا أذكر تعريفها الاصطلاحي.</w:t>
      </w:r>
    </w:p>
    <w:p w:rsidR="00E436C1" w:rsidRPr="00A268FC"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0103DC" w:rsidRPr="00872CDB" w:rsidRDefault="000103DC" w:rsidP="001E5895">
      <w:pPr>
        <w:spacing w:line="240" w:lineRule="auto"/>
        <w:jc w:val="center"/>
        <w:rPr>
          <w:rFonts w:ascii="AAA GoldenLotus" w:hAnsi="AAA GoldenLotus" w:cs="AAA GoldenLotus"/>
          <w:b/>
          <w:bCs/>
          <w:sz w:val="28"/>
          <w:szCs w:val="28"/>
          <w:rtl/>
          <w:lang w:bidi="ar-YE"/>
        </w:rPr>
      </w:pPr>
      <w:r w:rsidRPr="00A268FC">
        <w:rPr>
          <w:rFonts w:ascii="AAA GoldenLotus" w:hAnsi="AAA GoldenLotus" w:cs="AAA GoldenLotus"/>
          <w:sz w:val="28"/>
          <w:szCs w:val="28"/>
          <w:rtl/>
        </w:rPr>
        <w:br w:type="page"/>
      </w:r>
      <w:r w:rsidRPr="00872CDB">
        <w:rPr>
          <w:rFonts w:ascii="AAA GoldenLotus" w:hAnsi="AAA GoldenLotus" w:cs="AAA GoldenLotus"/>
          <w:b/>
          <w:bCs/>
          <w:sz w:val="28"/>
          <w:szCs w:val="28"/>
          <w:rtl/>
          <w:lang w:bidi="ar-YE"/>
        </w:rPr>
        <w:lastRenderedPageBreak/>
        <w:t xml:space="preserve">الباب الأول </w:t>
      </w:r>
    </w:p>
    <w:p w:rsidR="000103DC" w:rsidRPr="00872CDB" w:rsidRDefault="000103DC" w:rsidP="001E5895">
      <w:pPr>
        <w:widowControl/>
        <w:spacing w:line="240" w:lineRule="auto"/>
        <w:jc w:val="center"/>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في حكم الاستنجاء</w:t>
      </w:r>
    </w:p>
    <w:p w:rsidR="000103DC" w:rsidRPr="00872CDB" w:rsidRDefault="000103DC" w:rsidP="001E5895">
      <w:pPr>
        <w:widowControl/>
        <w:spacing w:line="240" w:lineRule="auto"/>
        <w:jc w:val="center"/>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الفصل الأول</w:t>
      </w:r>
    </w:p>
    <w:p w:rsidR="000103DC" w:rsidRPr="00872CDB" w:rsidRDefault="000103DC" w:rsidP="001E5895">
      <w:pPr>
        <w:widowControl/>
        <w:spacing w:line="240" w:lineRule="auto"/>
        <w:jc w:val="center"/>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خلاف العلماء في حكم الاستنجاء</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الأمر الوجوب وفي النهي التحريم.</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الأمر بصيغة الخبر يقصد به توكيد الأمر، وتوكيده لا يعني إلا الوجوب، قال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b/>
          <w:bCs/>
          <w:sz w:val="28"/>
          <w:szCs w:val="28"/>
          <w:rtl/>
          <w:lang w:bidi="ar-YE"/>
        </w:rPr>
        <w:t xml:space="preserve"> في المذي: يغسل ذكره ويتوضأ</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لا يلزم من العفو عن أثر النجاسة العفو عن عينها.</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نجاسة ظاهرة لا مشقة في إزالتها تجب إزالتها للصلاة.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التخيير بين الحجارة والماء ينافي التعيين، ولا ينافي الوجوب كخصال الكفارة.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وقيل: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نجاسة لا يلزم إزالة أثرها لا يلزم إزالة عينها كدم البراغيث.</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w w:val="98"/>
          <w:sz w:val="28"/>
          <w:szCs w:val="28"/>
          <w:lang w:bidi="ar-YE"/>
        </w:rPr>
        <w:t></w:t>
      </w:r>
      <w:r w:rsidRPr="00A268FC">
        <w:rPr>
          <w:rFonts w:ascii="AAA GoldenLotus" w:hAnsi="AAA GoldenLotus" w:cs="AAA GoldenLotus"/>
          <w:b/>
          <w:bCs/>
          <w:w w:val="98"/>
          <w:sz w:val="28"/>
          <w:szCs w:val="28"/>
          <w:rtl/>
          <w:lang w:bidi="ar-YE"/>
        </w:rPr>
        <w:t xml:space="preserve"> كل نجاسة لا تجب إزالتها بالماء، لا تجب إزالتها بغير الماء قياسًا على أثر 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[م-582] اختلف العلماء في حكم الاستنجاء، هل هو واجب أم سنة؟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فقيل</w:t>
      </w:r>
      <w:r w:rsidRPr="00A268FC">
        <w:rPr>
          <w:rFonts w:ascii="AAA GoldenLotus" w:hAnsi="AAA GoldenLotus" w:cs="AAA GoldenLotus"/>
          <w:sz w:val="28"/>
          <w:szCs w:val="28"/>
          <w:rtl/>
          <w:lang w:bidi="ar-YE"/>
        </w:rPr>
        <w:t>: إنه سنة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مذهب الحنفية، وقول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إن الاستنجاء واجب، وهو 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دليل من قال: الاستنجاء سنة: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D5122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تعالى: (</w:t>
      </w:r>
      <w:r w:rsidR="00D51229" w:rsidRPr="002F63C0">
        <w:rPr>
          <w:rFonts w:ascii="AAA GoldenLotus" w:hAnsi="AAA GoldenLotus" w:cs="AAA GoldenLotus"/>
          <w:sz w:val="28"/>
          <w:szCs w:val="28"/>
          <w:rtl/>
        </w:rPr>
        <w:t xml:space="preserve">يَاأَيُّهَا الَّذِينَ آمَنُواْ إِذَا قُمْتُمْ إِلَى الصَّلاةِ فاغْسِلُواْ وُجُوهَكُمْ وَأَيْدِيَكُمْ إِلَى </w:t>
      </w:r>
      <w:r w:rsidR="00D51229" w:rsidRPr="002F63C0">
        <w:rPr>
          <w:rFonts w:ascii="AAA GoldenLotus" w:hAnsi="AAA GoldenLotus" w:cs="AAA GoldenLotus"/>
          <w:sz w:val="28"/>
          <w:szCs w:val="28"/>
          <w:rtl/>
        </w:rPr>
        <w:lastRenderedPageBreak/>
        <w:t>الْمَرَافِقِ</w:t>
      </w:r>
      <w:r w:rsidRPr="00A268FC">
        <w:rPr>
          <w:rFonts w:ascii="AAA GoldenLotus" w:hAnsi="AAA GoldenLotus" w:cs="AAA GoldenLotus"/>
          <w:sz w:val="28"/>
          <w:szCs w:val="28"/>
          <w:rtl/>
          <w:lang w:bidi="ar-YE"/>
        </w:rPr>
        <w:t>) [المائدة: 6].</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الجصاص في بيان وجه الدلالة: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حوت هذه الآية الدلالة من وجهين على ما قلنا: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أحدهما</w:t>
      </w:r>
      <w:r w:rsidRPr="00A268FC">
        <w:rPr>
          <w:rFonts w:ascii="AAA GoldenLotus" w:hAnsi="AAA GoldenLotus" w:cs="AAA GoldenLotus"/>
          <w:sz w:val="28"/>
          <w:szCs w:val="28"/>
          <w:rtl/>
          <w:lang w:bidi="ar-YE"/>
        </w:rPr>
        <w:t xml:space="preserve">: إيجابه على المحدث غسل هذه الأعضاء، وإباحة الصلاة به، وموجب الاستنجاء فرضًا مانع ما أباحته الآية، وذلك يوجب النسخ، وغير جائز نسخ الآية إلا بما يوجب العلم من النقل المتواتر، وذلك غير معلوم في إيجاب الاستنجاء. ومع ذلك فإنهم متفقون على أن هذه الآية غير منسوخة، وأنها ثابتة الحكم، وفي اتفاقهم على ذلك ما يبطل قول موجبي الاستنجاء فرضا. </w:t>
      </w:r>
    </w:p>
    <w:p w:rsidR="00E436C1" w:rsidRPr="00A268FC" w:rsidRDefault="00E436C1" w:rsidP="00811B7F">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والوجه الآخر من دلالة الآية: قوله تعالى: (</w:t>
      </w:r>
      <w:r w:rsidR="00811B7F" w:rsidRPr="002F63C0">
        <w:rPr>
          <w:rFonts w:ascii="AAA GoldenLotus" w:hAnsi="AAA GoldenLotus" w:cs="AAA GoldenLotus"/>
          <w:sz w:val="28"/>
          <w:szCs w:val="28"/>
          <w:rtl/>
        </w:rPr>
        <w:t>أَوْ جَاءَ أَحَدٌ مَّنكُم مِّنَ الْغَائِطِ</w:t>
      </w:r>
      <w:r w:rsidRPr="00A268FC">
        <w:rPr>
          <w:rFonts w:ascii="AAA GoldenLotus" w:hAnsi="AAA GoldenLotus" w:cs="AAA GoldenLotus"/>
          <w:sz w:val="28"/>
          <w:szCs w:val="28"/>
          <w:rtl/>
          <w:lang w:bidi="ar-YE"/>
        </w:rPr>
        <w:t>) الآية: [المائدة: 6]؛ فأوجب التيمم على من جاء من الغائط، وذلك كناية عن قضاء الحاجة، فأباح صلاته بالتيمم من غير استنجاء، فدل ذلك على أنه غير فرض.</w:t>
      </w:r>
      <w:r w:rsidR="00811B7F">
        <w:rPr>
          <w:rFonts w:ascii="AAA GoldenLotus" w:hAnsi="AAA GoldenLotus" w:cs="AAA GoldenLotus" w:hint="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 عن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الذي يقوم إلى الصلاة لا يجب عليه الاستنجاء، فالاستنجاء واجب في حال خروج النجاسة من المخرج، لا في حال الوضوء، فلو قلنا بوجوب الاستنجاء  عند كل وضوء لصح لكم الاستدلال، فالآية دليل على أن الاستنجاء ليس من أعمال الوضوء، وهذا لا نخالف فيه.</w:t>
      </w:r>
    </w:p>
    <w:p w:rsidR="00E436C1" w:rsidRPr="00A268FC" w:rsidRDefault="00E436C1" w:rsidP="00811B7F">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ومثله يقال في قوله تعالى: (</w:t>
      </w:r>
      <w:r w:rsidR="00811B7F" w:rsidRPr="002F63C0">
        <w:rPr>
          <w:rFonts w:ascii="AAA GoldenLotus" w:hAnsi="AAA GoldenLotus" w:cs="AAA GoldenLotus"/>
          <w:sz w:val="28"/>
          <w:szCs w:val="28"/>
          <w:rtl/>
        </w:rPr>
        <w:t>أَوْ جَاءَ أَحَدٌ مَّنكُم مِّنَ الْغَائِطِ</w:t>
      </w:r>
      <w:r w:rsidRPr="00A268FC">
        <w:rPr>
          <w:rFonts w:ascii="AAA GoldenLotus" w:hAnsi="AAA GoldenLotus" w:cs="AAA GoldenLotus"/>
          <w:sz w:val="28"/>
          <w:szCs w:val="28"/>
          <w:rtl/>
          <w:lang w:bidi="ar-YE"/>
        </w:rPr>
        <w:t>) [المائدة: 6].</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w:t>
      </w: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5"/>
        <w:spacing w:line="240" w:lineRule="auto"/>
        <w:ind w:firstLine="454"/>
        <w:rPr>
          <w:rFonts w:ascii="AAA GoldenLotus" w:hAnsi="AAA GoldenLotus" w:cs="AAA GoldenLotus"/>
          <w:rtl/>
          <w:lang w:bidi="ar-YE"/>
        </w:rPr>
      </w:pPr>
      <w:r w:rsidRPr="00872CDB">
        <w:rPr>
          <w:rFonts w:ascii="AAA GoldenLotus" w:hAnsi="AAA GoldenLotus" w:cs="AAA GoldenLotus"/>
          <w:rtl/>
          <w:lang w:bidi="ar-YE"/>
        </w:rPr>
        <w:t xml:space="preserve">(1262-3) ما رواه أحمد من طريق عيسى بن يونس، حدثنا ثور بن يزيد، عن حصين الحبراني، عن أبي سعد، عن أبي هريرة، قال: قال رسول الله </w:t>
      </w:r>
      <w:r w:rsidR="00872CDB" w:rsidRPr="00872CDB">
        <w:rPr>
          <w:rFonts w:ascii="AAA GoldenLotus" w:hAnsi="AAA GoldenLotus" w:cs="AAA GoldenLotus"/>
          <w:rtl/>
          <w:lang w:bidi="ar-YE"/>
        </w:rPr>
        <w:t>صلى الله عليه وسلم</w:t>
      </w:r>
      <w:r w:rsidRPr="00872CDB">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من اكتحل فليوتر، من فعل فقد أحسن، ومن لا، فلا حرج عليه. ومن استجمر </w:t>
      </w:r>
      <w:r w:rsidRPr="00A268FC">
        <w:rPr>
          <w:rFonts w:ascii="AAA GoldenLotus" w:hAnsi="AAA GoldenLotus" w:cs="AAA GoldenLotus"/>
          <w:b/>
          <w:bCs/>
          <w:rtl/>
          <w:lang w:bidi="ar-YE"/>
        </w:rPr>
        <w:lastRenderedPageBreak/>
        <w:t>فليوتر، من فعل فقد أحسن، ومن لا، فلا حرج، ومن أكل فما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18"/>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إسناده ضعيف، يرويه مجهول، عن مجهول</w:t>
      </w:r>
      <w:r w:rsidRPr="00A268FC">
        <w:rPr>
          <w:rFonts w:ascii="AAA GoldenLotus" w:hAnsi="AAA GoldenLotus" w:cs="AAA GoldenLotus"/>
          <w:b/>
          <w:bCs/>
          <w:sz w:val="28"/>
          <w:szCs w:val="28"/>
          <w:rtl/>
          <w:lang w:bidi="ar-YE"/>
        </w:rPr>
        <w:t>]</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في نصب الراية: الاستدلال به من وجهين: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أحدهما</w:t>
      </w:r>
      <w:r w:rsidRPr="00A268FC">
        <w:rPr>
          <w:rFonts w:ascii="AAA GoldenLotus" w:hAnsi="AAA GoldenLotus" w:cs="AAA GoldenLotus"/>
          <w:sz w:val="28"/>
          <w:szCs w:val="28"/>
          <w:rtl/>
          <w:lang w:bidi="ar-YE"/>
        </w:rPr>
        <w:t>: أنه نفى الحرج في تركه، ولو كان فرضًا لكان في تركه حرج.</w:t>
      </w:r>
    </w:p>
    <w:p w:rsidR="00E436C1" w:rsidRPr="00811B7F" w:rsidRDefault="00E436C1" w:rsidP="001E5895">
      <w:pPr>
        <w:spacing w:line="240" w:lineRule="auto"/>
        <w:ind w:firstLine="454"/>
        <w:jc w:val="both"/>
        <w:rPr>
          <w:rFonts w:ascii="AAA GoldenLotus" w:hAnsi="AAA GoldenLotus" w:cs="AAA GoldenLotus"/>
          <w:sz w:val="26"/>
          <w:szCs w:val="26"/>
          <w:rtl/>
          <w:lang w:bidi="ar-YE"/>
        </w:rPr>
      </w:pPr>
      <w:r w:rsidRPr="00811B7F">
        <w:rPr>
          <w:rFonts w:ascii="AAA GoldenLotus" w:hAnsi="AAA GoldenLotus" w:cs="AAA GoldenLotus"/>
          <w:b/>
          <w:bCs/>
          <w:sz w:val="26"/>
          <w:szCs w:val="26"/>
          <w:rtl/>
          <w:lang w:bidi="ar-YE"/>
        </w:rPr>
        <w:t>الثاني</w:t>
      </w:r>
      <w:r w:rsidRPr="00811B7F">
        <w:rPr>
          <w:rFonts w:ascii="AAA GoldenLotus" w:hAnsi="AAA GoldenLotus" w:cs="AAA GoldenLotus"/>
          <w:sz w:val="26"/>
          <w:szCs w:val="26"/>
          <w:rtl/>
          <w:lang w:bidi="ar-YE"/>
        </w:rPr>
        <w:t>: أنه قال: من فعل فقد أحسن، ومن لا فلا حرج، ومثال هذا لا يقال في المفروض، وإنما يقال هذا في المندوب إليه والمستحب.</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ويجاب من وجهين: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نفي الحرج لا يرجع إلى الاستنجاء، وإنما إلى الايتار، لأنه أقرب مذكور، وهو </w:t>
      </w:r>
      <w:r w:rsidRPr="00A268FC">
        <w:rPr>
          <w:rFonts w:ascii="AAA GoldenLotus" w:hAnsi="AAA GoldenLotus" w:cs="AAA GoldenLotus"/>
          <w:sz w:val="28"/>
          <w:szCs w:val="28"/>
          <w:rtl/>
          <w:lang w:bidi="ar-YE"/>
        </w:rPr>
        <w:lastRenderedPageBreak/>
        <w:t>صفة في الاستنجاء، وسوف يأتي حكم الايتار فيه.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أن الحديث ضعيف، يرويه مجهول عن مثله، وسبق بيانه في التخريج.</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الفقهاء متفقون على العفو عن النجاسة اليسيرة، وهذا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ويجاب على هذا: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أننا وإن سلمنا أن يسير النجاسات معفو عنها في الجملة، فإننا لا نسلم أن أثر الاستنجاء من البول والغائط من اليسير المعفو عنه، وإنما يعفى عن يسير النجاسة في حالتين: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الأولى</w:t>
      </w:r>
      <w:r w:rsidRPr="00A268FC">
        <w:rPr>
          <w:rFonts w:ascii="AAA GoldenLotus" w:hAnsi="AAA GoldenLotus" w:cs="AAA GoldenLotus"/>
          <w:sz w:val="28"/>
          <w:szCs w:val="28"/>
          <w:rtl/>
          <w:lang w:bidi="ar-YE"/>
        </w:rPr>
        <w:t>: أن يلحق في الاحتراز منها مشقة، ولذلك حكم الشارع بطهارة الهرة؛ لمشقة الاحتراز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ألا يمكن إزالتها، كالأثر المتبقي في الاستجمار، فإنه لا يمكن إزالته إلا بالماء، وطهارة من به سلس بول، والمستحاضة ونحو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وطهارة الاستنجاء لا تلحق مشقة بالاحتراز منها، ويمكن إزالتها بيسر وسهولة، والبول والغائط من الأمور الجبلية التي تتكرر، وقد أمرنا بالاستنجاء منها، وبين لنا الشارع صفة الاستجمار، وعدد الأحجار، ولم ينقل في السنة أن الصحابة كانوا يتركون الاستنجاء للعفو عنها،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إن الاستنجاء لا يجب بالماء مع وجوده، والقدرة عليه، ومن غير ضرورة توجب تركه، فإذا لم يجب الاستنجاء بالماء، وهو آلة التطهير، فكيف يجب بالحجارة أو </w:t>
      </w:r>
      <w:r w:rsidRPr="00A268FC">
        <w:rPr>
          <w:rFonts w:ascii="AAA GoldenLotus" w:hAnsi="AAA GoldenLotus" w:cs="AAA GoldenLotus"/>
          <w:sz w:val="28"/>
          <w:szCs w:val="28"/>
          <w:rtl/>
          <w:lang w:bidi="ar-YE"/>
        </w:rPr>
        <w:lastRenderedPageBreak/>
        <w:t>غيرها من المخففات، وهي ليست مطهرة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 عن هذا من وجهين: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النجاسة عين خبيثة بأي مزيل زالت فقد زال حكمها، ولا يتعين الماء في إزالة النجاسة، ولذلك جاء تطهير النعل وذيل المرأة بالتراب، وسوف نذكر أدلة هذه المسألة في مبحث مستقل.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الثاني</w:t>
      </w:r>
      <w:r w:rsidRPr="00A268FC">
        <w:rPr>
          <w:rFonts w:ascii="AAA GoldenLotus" w:hAnsi="AAA GoldenLotus" w:cs="AAA GoldenLotus"/>
          <w:sz w:val="28"/>
          <w:szCs w:val="28"/>
          <w:rtl/>
          <w:lang w:bidi="ar-YE"/>
        </w:rPr>
        <w:t xml:space="preserve">: </w:t>
      </w:r>
    </w:p>
    <w:p w:rsidR="00E436C1" w:rsidRPr="00A268FC" w:rsidRDefault="00E436C1" w:rsidP="00811B7F">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كون الاستنجاء بالماء ليس واجبًا بعينه، لا يعني سقوط الاستنجاء، كما هو الحال في التخيير بين خصال كفارة الأيمان، (</w:t>
      </w:r>
      <w:r w:rsidR="00811B7F" w:rsidRPr="002F63C0">
        <w:rPr>
          <w:rFonts w:ascii="AAA GoldenLotus" w:hAnsi="AAA GoldenLotus" w:cs="AAA GoldenLotus"/>
          <w:sz w:val="28"/>
          <w:szCs w:val="28"/>
          <w:rtl/>
        </w:rPr>
        <w:t>فَكَفَّارَتُهُ إِطْعَامُ عَشَرَةِ مَسَاكِينَ مِنْ أَوْسَطِ مَا تُطْعِمُونَ أَهْلِيكُمْ أَوْ كِسْوَتُهُمْ أَوْ تَحْرِيرُ رَقَبَةٍ</w:t>
      </w:r>
      <w:r w:rsidRPr="00A268FC">
        <w:rPr>
          <w:rFonts w:ascii="AAA GoldenLotus" w:hAnsi="AAA GoldenLotus" w:cs="AAA GoldenLotus"/>
          <w:sz w:val="28"/>
          <w:szCs w:val="28"/>
          <w:rtl/>
          <w:lang w:bidi="ar-YE"/>
        </w:rPr>
        <w:t>) [المائدة: 89] فلا يقال: كون الإطعام ليس واجبًا يدل على أن كفارة الأيمان ليست واجبة، فالواجب في الاستنجاء أحد أمرين إما الماء أو الحجارة أو ما يقوم مقامهما.</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دليل من قال بوجوب الاستنجاء: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(1263-4) ما رواه أحمد، قال: حدثنا يحيى بن سعيد، حدثنا محمد بن عجلان، حدثني القعقاع بن حكيم،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قال رسول الله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إنما أنا لكم مثل الوالد أعلمكم، فإذا أتى أحدكم الخلاء فلا تستقبلوها ولا تستدبروها، ولا يستنج بيمينه، وكان </w:t>
      </w:r>
      <w:r w:rsidRPr="00A268FC">
        <w:rPr>
          <w:rFonts w:ascii="AAA GoldenLotus" w:hAnsi="AAA GoldenLotus" w:cs="AAA GoldenLotus"/>
          <w:b/>
          <w:bCs/>
          <w:sz w:val="28"/>
          <w:szCs w:val="28"/>
          <w:rtl/>
          <w:lang w:bidi="ar-YE"/>
        </w:rPr>
        <w:lastRenderedPageBreak/>
        <w:t>يأمر بثلاثة أحجار، وينهى عن الروث والرمة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وكان يأمرنا بثلاثة أحجار</w:t>
      </w:r>
      <w:r w:rsidRPr="00A268FC">
        <w:rPr>
          <w:rFonts w:ascii="AAA GoldenLotus" w:hAnsi="AAA GoldenLotus" w:cs="AAA GoldenLotus"/>
          <w:sz w:val="28"/>
          <w:szCs w:val="28"/>
          <w:rtl/>
          <w:lang w:bidi="ar-YE"/>
        </w:rPr>
        <w:t>) والأصل في الأمر الوجوب.</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(1264-5) ما رواه أحمد، قال: حدثنا سريج، حدثنا ابن أبي حازم، عن أبيه، عن مسلم بن قرط، عن عروة بن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أن رسول الله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ذهب أحدكم إلى الغائط فليذهب معه بثلاثة أحجار يستطيب بهن، فإنهن تجزئ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لين]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(1265-6) ما رواه مسلم من طريق أبي معاوية، عن الأعمش، عن إبراهيم، عن عبد الرحمن بن يزيد،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نبيكم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وجه الدلالة: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أننا إذا كنا نهينا أن نستنجي بحجر واحد أو حجرين، فما بالك بمن ترك الاستنجاء بالكلية، فهذا أولى بالنهي، والأصل في النهي التحريم.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معلوم أن البول والغائط نجسان بالإجماع، وقد كلف الإنسان بإزالة النجاسة عند فعل عبادة تشترط لها الطهارة، منها حديث أسماء في غسل دم الحيض، وهو في الصحيحين، ومنها حديث أنس في بول الأعرابي، وهو متفق عليه، والأحاديث في ذلك كثيرة، فنحتاج إلى دليل على جواز الصلاة، والإنسان لم يقم بالاستنجاء من البول والغائط، ولا دليل.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(1266-7) ما رواه البخاري، قال: حدثنا عثمان، قال: حدثنا جرير،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مر النبي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بحائط من حيطان المدينة أو مكة، فسمع صوت إنسانين يعذبان في قبورهما، فقال النبي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يعذبان، وما يعذبان في كبير، ثم قال: بلى، كان أحدهما لا يستتر من بوله، وكان الآخر يمشي بالنميمة</w:t>
      </w:r>
      <w:r w:rsidRPr="00A268FC">
        <w:rPr>
          <w:rFonts w:ascii="AAA GoldenLotus" w:hAnsi="AAA GoldenLotus" w:cs="AAA GoldenLotus"/>
          <w:sz w:val="28"/>
          <w:szCs w:val="28"/>
          <w:rtl/>
          <w:lang w:bidi="ar-YE"/>
        </w:rPr>
        <w:t>. الحديث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الحديث وإن لم يكن صريحًا في وجوب الاستنجاء، لكنه صريح في وجوب إزالة النجاسة من البول، فيبقى الحديث شاملًا لكل بول، سواء كان الأثر المتبقي بعد البول، أو البول نفسه، فمن لم يوجب قطع نجاسة البول بعد الفراغ منه فعليه الدليل.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وأخرت هذا الدليل؛ لأن دلالته ليست صريحة.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الراجح من الخلاف: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شك أن قول الشافعية والحنابلة في وجوب الاستنجاء أقوى من حيث الأدلة، وهو الذي يليق بدين الإسلام دين الطهارة والنظافة.</w:t>
      </w:r>
    </w:p>
    <w:p w:rsidR="00872CDB"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72CDB" w:rsidRDefault="00872CDB"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11B7F" w:rsidRPr="00811B7F" w:rsidRDefault="00811B7F" w:rsidP="00811B7F">
      <w:pPr>
        <w:pStyle w:val="BasicParagraph"/>
        <w:spacing w:line="240" w:lineRule="auto"/>
        <w:jc w:val="center"/>
        <w:rPr>
          <w:rFonts w:ascii="AAA GoldenLotus" w:hAnsi="AAA GoldenLotus" w:cs="AAA GoldenLotus"/>
          <w:b/>
          <w:bCs/>
          <w:sz w:val="28"/>
          <w:szCs w:val="28"/>
          <w:rtl/>
        </w:rPr>
      </w:pPr>
      <w:r w:rsidRPr="00811B7F">
        <w:rPr>
          <w:rFonts w:ascii="AAA GoldenLotus" w:hAnsi="AAA GoldenLotus" w:cs="AAA GoldenLotus"/>
          <w:b/>
          <w:bCs/>
          <w:sz w:val="28"/>
          <w:szCs w:val="28"/>
          <w:rtl/>
        </w:rPr>
        <w:lastRenderedPageBreak/>
        <w:t>الفصل الثاني</w:t>
      </w:r>
    </w:p>
    <w:p w:rsidR="00E436C1" w:rsidRPr="00811B7F" w:rsidRDefault="00811B7F" w:rsidP="00811B7F">
      <w:pPr>
        <w:pStyle w:val="BasicParagraph"/>
        <w:spacing w:line="240" w:lineRule="auto"/>
        <w:jc w:val="center"/>
        <w:rPr>
          <w:rFonts w:ascii="AAA GoldenLotus" w:hAnsi="AAA GoldenLotus" w:cs="AAA GoldenLotus"/>
          <w:b/>
          <w:bCs/>
          <w:sz w:val="28"/>
          <w:szCs w:val="28"/>
          <w:rtl/>
        </w:rPr>
      </w:pPr>
      <w:r w:rsidRPr="00811B7F">
        <w:rPr>
          <w:rFonts w:ascii="AAA GoldenLotus" w:hAnsi="AAA GoldenLotus" w:cs="AAA GoldenLotus"/>
          <w:b/>
          <w:bCs/>
          <w:sz w:val="28"/>
          <w:szCs w:val="28"/>
          <w:rtl/>
        </w:rPr>
        <w:t>هل الاستنجاء على الفور أم على التراخي؟</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الأمر المطلق، هل هو على الفور، أم على التراخي</w:t>
      </w:r>
      <w:r w:rsidRPr="00A268FC">
        <w:rPr>
          <w:rFonts w:ascii="AAA GoldenLotus" w:hAnsi="AAA GoldenLotus" w:cs="AAA GoldenLotus"/>
          <w:sz w:val="28"/>
          <w:szCs w:val="28"/>
          <w:rtl/>
          <w:lang w:bidi="ar-YE"/>
        </w:rPr>
        <w:t xml:space="preserve">؟ </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الواج</w:t>
      </w:r>
      <w:r w:rsidR="00872CDB">
        <w:rPr>
          <w:rFonts w:ascii="AAA GoldenLotus" w:hAnsi="AAA GoldenLotus" w:cs="AAA GoldenLotus"/>
          <w:b/>
          <w:bCs/>
          <w:sz w:val="28"/>
          <w:szCs w:val="28"/>
          <w:rtl/>
          <w:lang w:bidi="ar-YE"/>
        </w:rPr>
        <w:t>ب لغيره يجب عند وجوب ذلك الشيء.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[م-583] لما كان الاستنجاء هو من باب إزالة النجاسة، وإزالة النجاسة واجبة للصلاة صرح الشافعية بأن الاستجمار لا يجب على الفور، بل يجوز تأخيره حتى يريد الطهارة أو الصلاة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ويستحب تعجيله.</w:t>
      </w:r>
    </w:p>
    <w:p w:rsidR="00E436C1" w:rsidRPr="00C751B5" w:rsidRDefault="00E436C1" w:rsidP="001E5895">
      <w:pPr>
        <w:spacing w:line="240" w:lineRule="auto"/>
        <w:ind w:firstLine="454"/>
        <w:jc w:val="both"/>
        <w:rPr>
          <w:rFonts w:ascii="AAA GoldenLotus" w:hAnsi="AAA GoldenLotus" w:cs="AAA GoldenLotus"/>
          <w:b/>
          <w:bCs/>
          <w:sz w:val="28"/>
          <w:szCs w:val="28"/>
          <w:rtl/>
          <w:lang w:bidi="ar-YE"/>
        </w:rPr>
      </w:pPr>
      <w:r w:rsidRPr="00C751B5">
        <w:rPr>
          <w:rFonts w:ascii="AAA GoldenLotus" w:hAnsi="AAA GoldenLotus" w:cs="AAA GoldenLotus"/>
          <w:b/>
          <w:bCs/>
          <w:sz w:val="28"/>
          <w:szCs w:val="28"/>
          <w:lang w:bidi="ar-YE"/>
        </w:rPr>
        <w:t></w:t>
      </w:r>
      <w:r w:rsidRPr="00C751B5">
        <w:rPr>
          <w:rFonts w:ascii="AAA GoldenLotus" w:hAnsi="AAA GoldenLotus" w:cs="AAA GoldenLotus"/>
          <w:b/>
          <w:bCs/>
          <w:sz w:val="28"/>
          <w:szCs w:val="28"/>
          <w:rtl/>
          <w:lang w:bidi="ar-YE"/>
        </w:rPr>
        <w:t xml:space="preserve"> الدليل بأن الاستنجاء على التراخي: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(1267-8) ما رواه البخاري في صحيحه: وقال أحمد بن شبيب، حدثنا أبي، عن يونس، عن ابن شهاب، قال: حدث</w:t>
      </w:r>
      <w:r w:rsidR="00872CDB">
        <w:rPr>
          <w:rFonts w:ascii="AAA GoldenLotus" w:hAnsi="AAA GoldenLotus" w:cs="AAA GoldenLotus"/>
          <w:sz w:val="28"/>
          <w:szCs w:val="28"/>
          <w:rtl/>
          <w:lang w:bidi="ar-YE"/>
        </w:rPr>
        <w:t xml:space="preserve">ني حمزة بن عبد الله، </w:t>
      </w:r>
      <w:r w:rsidRPr="00872CDB">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 xml:space="preserve"> فلم يكونوا يرشون شيئا من</w:t>
      </w:r>
      <w:r w:rsidRPr="00A268FC">
        <w:rPr>
          <w:rFonts w:ascii="AAA GoldenLotus" w:hAnsi="AAA GoldenLotus" w:cs="AAA GoldenLotus"/>
          <w:b/>
          <w:bCs/>
          <w:sz w:val="28"/>
          <w:szCs w:val="28"/>
          <w:rtl/>
          <w:lang w:bidi="ar-YE"/>
        </w:rPr>
        <w:t xml:space="preserve"> ذلك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واستدل به أبو داود في السنن على أن الأرض تطهر إذا لاقتها النجاسة بالجفاف، لقوله: (</w:t>
      </w:r>
      <w:r w:rsidRPr="00A268FC">
        <w:rPr>
          <w:rFonts w:ascii="AAA GoldenLotus" w:hAnsi="AAA GoldenLotus" w:cs="AAA GoldenLotus"/>
          <w:b/>
          <w:bCs/>
          <w:sz w:val="28"/>
          <w:szCs w:val="28"/>
          <w:rtl/>
          <w:lang w:bidi="ar-YE"/>
        </w:rPr>
        <w:t>فلم يكونوا يرشون شيئًا من ذلك</w:t>
      </w:r>
      <w:r w:rsidRPr="00A268FC">
        <w:rPr>
          <w:rFonts w:ascii="AAA GoldenLotus" w:hAnsi="AAA GoldenLotus" w:cs="AAA GoldenLotus"/>
          <w:sz w:val="28"/>
          <w:szCs w:val="28"/>
          <w:rtl/>
          <w:lang w:bidi="ar-YE"/>
        </w:rPr>
        <w:t>) فإذا نفي الرش كان نفي صب الماء من باب الأولى، فلولا أن الجفاف يفيد تطهير الأرض ما تركوا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قياس إزالة النجاسة على بقية شروط الصلاة، فإذا دخل وقت الصلاة وجب الاستنجاء وجوبًا موسعًا بسعة الوقت، ومضيقًا بضيقه كبقية الشروط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والدليل على استحباب تعجيل إزالة 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حديث أنس في تطهير بول الأعرابي، فقد بادر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في  إهراق الماء على بوله،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(1268-9) فقد روى البخاري رحمه الله، قال: حدثنا موسى بن إسماعيل، قال حدثنا همام، أخبرنا إسحاق،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أنس بن مالك أن النبي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رأى أعرابيًا يبول في المسجد، فقال: دعوه حتى إذا فرغ دعا بماء فصبه عليه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
      </w:r>
      <w:r w:rsidRPr="00A268FC">
        <w:rPr>
          <w:rStyle w:val="a7"/>
          <w:rFonts w:ascii="AAA GoldenLotus" w:hAnsi="AAA GoldenLotus" w:cs="AAA GoldenLotus"/>
          <w:sz w:val="28"/>
          <w:szCs w:val="28"/>
          <w:rtl/>
          <w:lang w:bidi="ar-YE"/>
        </w:rPr>
        <w:t>)</w:t>
      </w:r>
      <w:r w:rsidR="00872CDB">
        <w:rPr>
          <w:rFonts w:ascii="AAA GoldenLotus" w:hAnsi="AAA GoldenLotus" w:cs="AAA GoldenLotus"/>
          <w:sz w:val="28"/>
          <w:szCs w:val="28"/>
          <w:rtl/>
          <w:lang w:bidi="ar-YE"/>
        </w:rPr>
        <w:t>.</w:t>
      </w:r>
    </w:p>
    <w:p w:rsidR="00872CDB"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72CDB" w:rsidRDefault="00872CDB"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140D0" w:rsidRPr="005140D0" w:rsidRDefault="005140D0" w:rsidP="005140D0">
      <w:pPr>
        <w:pStyle w:val="BasicParagraph"/>
        <w:spacing w:line="240" w:lineRule="auto"/>
        <w:jc w:val="center"/>
        <w:rPr>
          <w:rFonts w:ascii="AAA GoldenLotus" w:hAnsi="AAA GoldenLotus" w:cs="AAA GoldenLotus"/>
          <w:b/>
          <w:bCs/>
          <w:sz w:val="28"/>
          <w:szCs w:val="28"/>
          <w:rtl/>
        </w:rPr>
      </w:pPr>
      <w:r w:rsidRPr="005140D0">
        <w:rPr>
          <w:rFonts w:ascii="AAA GoldenLotus" w:hAnsi="AAA GoldenLotus" w:cs="AAA GoldenLotus"/>
          <w:b/>
          <w:bCs/>
          <w:sz w:val="28"/>
          <w:szCs w:val="28"/>
          <w:rtl/>
        </w:rPr>
        <w:lastRenderedPageBreak/>
        <w:t>الفصل الثالث</w:t>
      </w:r>
    </w:p>
    <w:p w:rsidR="00E436C1" w:rsidRPr="005140D0" w:rsidRDefault="005140D0" w:rsidP="005140D0">
      <w:pPr>
        <w:pStyle w:val="BasicParagraph"/>
        <w:spacing w:line="240" w:lineRule="auto"/>
        <w:jc w:val="center"/>
        <w:rPr>
          <w:rFonts w:ascii="AAA GoldenLotus" w:hAnsi="AAA GoldenLotus" w:cs="AAA GoldenLotus"/>
          <w:b/>
          <w:bCs/>
          <w:sz w:val="28"/>
          <w:szCs w:val="28"/>
          <w:rtl/>
        </w:rPr>
      </w:pPr>
      <w:r w:rsidRPr="005140D0">
        <w:rPr>
          <w:rFonts w:ascii="AAA GoldenLotus" w:hAnsi="AAA GoldenLotus" w:cs="AAA GoldenLotus"/>
          <w:b/>
          <w:bCs/>
          <w:sz w:val="28"/>
          <w:szCs w:val="28"/>
          <w:rtl/>
        </w:rPr>
        <w:t>في العاجز عن الاستنجاء</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 xml:space="preserve">المحرم لغيره تبيحه الحاجة ككشف العورة.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أو بعبارة أخرى: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ما حرِّم تحريم الوسائل فالحاجة تبيحه.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تجوز مباشرة الممنوع للتخلص منه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ما جاز فعله مع الميت جاز فعله مع الحي؛ لأن حرمة الميت والحي واحدة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
      </w:r>
      <w:r w:rsidRPr="00A268FC">
        <w:rPr>
          <w:rStyle w:val="a7"/>
          <w:rFonts w:ascii="AAA GoldenLotus" w:hAnsi="AAA GoldenLotus" w:cs="AAA GoldenLotus"/>
          <w:sz w:val="28"/>
          <w:szCs w:val="28"/>
          <w:rtl/>
          <w:lang w:bidi="ar-YE"/>
        </w:rPr>
        <w:t>)</w:t>
      </w:r>
      <w:r w:rsidR="00872CDB">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[م-584] إذا عجز الإنسان عن الاستنجاء، فمن يرى أن الاستنجاء سنة فهذا واضح أنه لا يجب عليه شيء؛ لأنه لو تركه مع القدرة لم يأثم، فكيف إذا تركه مع عدم القدرة عليه، وأما من يرى وجوب الاستنجاء مطلقًا أو يراه واجبًا إذا تجاوز المخرج </w:t>
      </w:r>
      <w:r w:rsidRPr="00A268FC">
        <w:rPr>
          <w:rFonts w:ascii="AAA GoldenLotus" w:hAnsi="AAA GoldenLotus" w:cs="AAA GoldenLotus"/>
          <w:sz w:val="28"/>
          <w:szCs w:val="28"/>
          <w:rtl/>
          <w:lang w:bidi="ar-YE"/>
        </w:rPr>
        <w:lastRenderedPageBreak/>
        <w:t>المعتاد فهل ينجيه غيره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يسقط عنه الاستنجاء،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واختيار الشوكاني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إن أمكنه الاستنجاء بمن يجوز له النظر من زوجة أو أمة لزمه، وإلا سقط عنه، وهذا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ومثله مذهب المالكية في الرجل إلا أنهم قالوا في المرأة: لا يجوز أن توكل غيرها بغسله من جارية أو غيرها لكن إن تطوع زوجها بغسله عنها فبها ونعمت، ولا يجب عليه ذلك، وإن أبى فلها أن تصلي بالنجاسة، ولا تكشف عورتها لأحد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72CDB" w:rsidRDefault="00E436C1" w:rsidP="001E5895">
      <w:pPr>
        <w:spacing w:line="240" w:lineRule="auto"/>
        <w:ind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دليل من قال بسقوط الاستنجاء عند العجز:</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كل الأدلة التي  استدلوا على عدم وجوب الاستنجاء استدلوا بها هنا، فإذا كان الاستنجاء ليس واجبًا، وكان كشف العورة للغير محرمًا، فلا يرتكب المحرم من أجل تحقيق أدب من الآداب.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أجبت عن أدلتهم هناك في حكم الاستنجاء فانظرها هناك يا رعاك الله.</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 على التسليم بأن الاستنجاء واجب، فإن الواجبات كلها تسقط مع العجز، فالتكليف من شرطه القدرة، وهذا غير قادر.</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(1269-10) فقد روى البخاري من طريق مالك، عن أبي الزناد، عن الأعرج،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عن النبي </w:t>
      </w:r>
      <w:r w:rsidR="00872CDB" w:rsidRPr="00872C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دعوني ما تركتكم، إنما أهلك من كان قبلكم سؤالهم واختلافهم على أنبيائهم، فإذا نهيتكم عن شيء فاجتنبوه، وإذا أمرتكم بأمر فأتوا منه ما استطعتم. </w:t>
      </w:r>
      <w:r w:rsidRPr="00A268FC">
        <w:rPr>
          <w:rFonts w:ascii="AAA GoldenLotus" w:hAnsi="AAA GoldenLotus" w:cs="AAA GoldenLotus"/>
          <w:sz w:val="28"/>
          <w:szCs w:val="28"/>
          <w:rtl/>
          <w:lang w:bidi="ar-YE"/>
        </w:rPr>
        <w:t>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وجه الاستدلال:</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فأتوا منه ما استطعتم</w:t>
      </w:r>
      <w:r w:rsidRPr="00A268FC">
        <w:rPr>
          <w:rFonts w:ascii="AAA GoldenLotus" w:hAnsi="AAA GoldenLotus" w:cs="AAA GoldenLotus"/>
          <w:sz w:val="28"/>
          <w:szCs w:val="28"/>
          <w:rtl/>
          <w:lang w:bidi="ar-YE"/>
        </w:rPr>
        <w:t xml:space="preserve">) وهذا لا يستطيع الاستنجاء. </w:t>
      </w:r>
    </w:p>
    <w:p w:rsidR="00E436C1" w:rsidRPr="00A268FC" w:rsidRDefault="00E436C1" w:rsidP="001E5895">
      <w:pPr>
        <w:pStyle w:val="a3"/>
        <w:spacing w:after="0"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لا خلاف بأن الواجبات تسقط مع العجز، ولكن القدرة تارة يكون قادرًا بنفسه، وتارة يكون قادرًا بغيره، فإذا وجد من ينجيه لم يكن عاجزًا.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من قال: يلزمه إن كان عنده أمة أو زوجة متطوعة: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لما كان كشف العورة للأمة والزوجة مباحًا، كان مباشرة الزوجة والأمة للاستنجاء مباحًا أيضًا.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والحقيقة أن الخلاف يرجع إلى حكم كشف العورة للحاجة، والذي أراه أن كشف العورة للحاجة جائز للأجنبي.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b/>
          <w:bCs/>
          <w:spacing w:val="-22"/>
          <w:sz w:val="28"/>
          <w:szCs w:val="28"/>
          <w:rtl/>
          <w:lang w:bidi="ar-YE"/>
        </w:rPr>
        <w:t xml:space="preserve"> </w:t>
      </w:r>
      <w:r w:rsidRPr="00A268FC">
        <w:rPr>
          <w:rFonts w:ascii="AAA GoldenLotus" w:hAnsi="AAA GoldenLotus" w:cs="AAA GoldenLotus"/>
          <w:sz w:val="28"/>
          <w:szCs w:val="28"/>
          <w:rtl/>
          <w:lang w:bidi="ar-YE"/>
        </w:rPr>
        <w:t>: لأن كشف العورة محرم لغيره، وما كان محرمًا لغيره أباحته الحاجة وذلك كإباحة العرايا، وإباحة كشف العورة للتداوي.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فإذا جاز بيع العرايا والرجع في معرفة التساوي إلى الخرص لمجرد الحاجة إلى أكل </w:t>
      </w:r>
      <w:r w:rsidRPr="00A268FC">
        <w:rPr>
          <w:rFonts w:ascii="AAA GoldenLotus" w:hAnsi="AAA GoldenLotus" w:cs="AAA GoldenLotus"/>
          <w:sz w:val="28"/>
          <w:szCs w:val="28"/>
          <w:rtl/>
          <w:lang w:bidi="ar-YE"/>
        </w:rPr>
        <w:lastRenderedPageBreak/>
        <w:t xml:space="preserve">الرطب تفكهًا، وقلنا: إنه من باب التفكه؛ لأن الإنسان يملك تمرًا،  لكن ليس عنده رطب، فإذا كان الشرع نظر إلى حاجة هذا الشخص في التفكه، فكونه يباح له أن يتخلص من </w:t>
      </w:r>
      <w:r w:rsidRPr="00872CDB">
        <w:rPr>
          <w:rFonts w:ascii="AAA GoldenLotus" w:hAnsi="AAA GoldenLotus" w:cs="AAA GoldenLotus"/>
          <w:sz w:val="26"/>
          <w:szCs w:val="26"/>
          <w:rtl/>
          <w:lang w:bidi="ar-YE"/>
        </w:rPr>
        <w:t>النجاسات بواسطة شخص آخر أولى، خاصة أن بقاء النجاسة على البدن يؤذي الرجل كما يؤذي من يجالسه للرائحة الكريهة التي تنبعث منه.</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ومثله التداوي فإنه لا يعتبر ضرورة بل يعتبر حاجة بدليل أنه يجوز تركه، ولم يرشد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المرأة السوداء إليه</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(1270-11) فقد روى البخاري من طريق عمران أبي بكر، قال: حدثني عطاء ابن أبي رباح قال: </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قال لي ابن عباس: ألا أريك امرأة من </w:t>
      </w:r>
      <w:r w:rsidRPr="00872CDB">
        <w:rPr>
          <w:rFonts w:ascii="AAA GoldenLotus" w:hAnsi="AAA GoldenLotus" w:cs="AAA GoldenLotus"/>
          <w:b/>
          <w:bCs/>
          <w:sz w:val="28"/>
          <w:szCs w:val="28"/>
          <w:rtl/>
          <w:lang w:bidi="ar-YE"/>
        </w:rPr>
        <w:t xml:space="preserve">أهل الجنة؟ قلت: بلى. قال: هذه المرأة السوداء أتت النبي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 xml:space="preserve"> فقالت: إني أصرع، وإني أتكشف، فادع الله لي. قال: إن شئت صبرت ولك الجنة، وإن شئت دعوت الله أن يعافيك. فقالت: أصبر، فقالت: إني أتكشف فادع الله لي أن لا أتكشف، فدعا</w:t>
      </w:r>
      <w:r w:rsidRPr="00A268FC">
        <w:rPr>
          <w:rFonts w:ascii="AAA GoldenLotus" w:hAnsi="AAA GoldenLotus" w:cs="AAA GoldenLotus"/>
          <w:b/>
          <w:bCs/>
          <w:sz w:val="28"/>
          <w:szCs w:val="28"/>
          <w:rtl/>
          <w:lang w:bidi="ar-YE"/>
        </w:rPr>
        <w:t xml:space="preserve"> لها. </w:t>
      </w:r>
      <w:r w:rsidRPr="00A268FC">
        <w:rPr>
          <w:rFonts w:ascii="AAA GoldenLotus" w:hAnsi="AAA GoldenLotus" w:cs="AAA GoldenLotus"/>
          <w:sz w:val="28"/>
          <w:szCs w:val="28"/>
          <w:rtl/>
          <w:lang w:bidi="ar-YE"/>
        </w:rPr>
        <w:t>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فأرشدها إلى الصبر، ولو كان التداوي لازمًا لأرشدها إليه.</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(1271-12) ومنها ما رواه البخاري من طريق حصين بن عبد الرحمن، عن سعيد بن جبير،</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عباس رضي الله عنهما قال</w:t>
      </w:r>
      <w:r w:rsidRPr="00872CDB">
        <w:rPr>
          <w:rFonts w:ascii="AAA GoldenLotus" w:hAnsi="AAA GoldenLotus" w:cs="AAA GoldenLotus"/>
          <w:b/>
          <w:bCs/>
          <w:sz w:val="28"/>
          <w:szCs w:val="28"/>
          <w:rtl/>
          <w:lang w:bidi="ar-YE"/>
        </w:rPr>
        <w:t xml:space="preserve">: خرج علينا النبي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 xml:space="preserve"> يومًا، فقال: عرضت علي الأمم فجعل يمر النبي معه الرجل والنبي معه الرجلان والنبي معه الرهط والنبي ليس معه أحد، ورأيت سوادًا كصثيرًا سد الأفق، فرجوت أن تكون أمتي، فقيل: هذا موسى وقومه، ثم قيل لي: انظر فرأيت سوادًا كثيرًا سدَّ الأفق، فقيل لي: انظر هكذا وهكذا فرأيت سوادًا كثيرًا سدَّ الأفق، فقيل: هؤلاء أمتك، ومع هؤلاء سبعون ألفًا يدخلون الجنة بغير حساب، فتفرق الناس ولم يبين لهم، فتذاكر أصحاب النبي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 xml:space="preserve"> فقالوا: أما نحن فولدنا في الشرك، ولكنا آمنا بالله ورسوله، ولكن هؤلاء هم </w:t>
      </w:r>
      <w:r w:rsidRPr="00872CDB">
        <w:rPr>
          <w:rFonts w:ascii="AAA GoldenLotus" w:hAnsi="AAA GoldenLotus" w:cs="AAA GoldenLotus"/>
          <w:b/>
          <w:bCs/>
          <w:sz w:val="28"/>
          <w:szCs w:val="28"/>
          <w:rtl/>
          <w:lang w:bidi="ar-YE"/>
        </w:rPr>
        <w:lastRenderedPageBreak/>
        <w:t xml:space="preserve">أبناؤنا، فبلغ النبي </w:t>
      </w:r>
      <w:r w:rsidR="00872CDB" w:rsidRPr="00872CDB">
        <w:rPr>
          <w:rFonts w:ascii="AAA GoldenLotus" w:hAnsi="AAA GoldenLotus" w:cs="AAA GoldenLotus"/>
          <w:b/>
          <w:bCs/>
          <w:sz w:val="28"/>
          <w:szCs w:val="28"/>
          <w:rtl/>
          <w:lang w:bidi="ar-YE"/>
        </w:rPr>
        <w:t>صلى الله عليه وسلم</w:t>
      </w:r>
      <w:r w:rsidRPr="00872CDB">
        <w:rPr>
          <w:rFonts w:ascii="AAA GoldenLotus" w:hAnsi="AAA GoldenLotus" w:cs="AAA GoldenLotus"/>
          <w:b/>
          <w:bCs/>
          <w:sz w:val="28"/>
          <w:szCs w:val="28"/>
          <w:rtl/>
          <w:lang w:bidi="ar-YE"/>
        </w:rPr>
        <w:t xml:space="preserve"> فقال: هم الذين لا يتطيرون ولا يسترقون ولا يكتوون، وعلى ربهم ي</w:t>
      </w:r>
      <w:r w:rsidRPr="00A268FC">
        <w:rPr>
          <w:rFonts w:ascii="AAA GoldenLotus" w:hAnsi="AAA GoldenLotus" w:cs="AAA GoldenLotus"/>
          <w:b/>
          <w:bCs/>
          <w:sz w:val="28"/>
          <w:szCs w:val="28"/>
          <w:rtl/>
          <w:lang w:bidi="ar-YE"/>
        </w:rPr>
        <w:t xml:space="preserve">توكلون </w:t>
      </w:r>
      <w:r w:rsidRPr="00A268FC">
        <w:rPr>
          <w:rFonts w:ascii="AAA GoldenLotus" w:hAnsi="AAA GoldenLotus" w:cs="AAA GoldenLotus"/>
          <w:sz w:val="28"/>
          <w:szCs w:val="28"/>
          <w:rtl/>
          <w:lang w:bidi="ar-YE"/>
        </w:rPr>
        <w:t>... الحديث 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فقوله: لا يسترقون: أي لا يطلبون الرقية.</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ومع ذلك أجاز الفقهاء كشف العورة للتداوي، مع أنه حاجة وليس ثمت ضرورة، مع أننا في الاستنجاء قد لا نحتاج إلى كشف العورة، وإنما يحتاج من ينجي غيره إلى مباشرة العورة بحائل فقط دون النظر إليها. وإذا كان الميت في غسله ينجى فالحي أولى بالاستنجاء من الميت لما يلي:</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sz w:val="28"/>
          <w:szCs w:val="28"/>
          <w:rtl/>
          <w:lang w:bidi="ar-YE"/>
        </w:rPr>
        <w:t xml:space="preserve"> أن بقاء النجاسة على الحي يؤذيه أذى شديدًا، وإيذاء الحي أشد من إيذاء الميت، ويجب إزالة كل أذى عنه متى ما كان مستطيعًا.</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ثانيًا:</w:t>
      </w:r>
      <w:r w:rsidRPr="00A268FC">
        <w:rPr>
          <w:rFonts w:ascii="AAA GoldenLotus" w:hAnsi="AAA GoldenLotus" w:cs="AAA GoldenLotus"/>
          <w:sz w:val="28"/>
          <w:szCs w:val="28"/>
          <w:rtl/>
          <w:lang w:bidi="ar-YE"/>
        </w:rPr>
        <w:t xml:space="preserve"> أن بقاء النجاسة على غيره يؤذي غيره ممن يخالطه، ولا بد للإنسان من المخالطة.</w:t>
      </w:r>
    </w:p>
    <w:p w:rsidR="00E436C1" w:rsidRPr="00A268FC" w:rsidRDefault="00E436C1" w:rsidP="006C1EA0">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ثالثًا</w:t>
      </w:r>
      <w:r w:rsidRPr="00A268FC">
        <w:rPr>
          <w:rFonts w:ascii="AAA GoldenLotus" w:hAnsi="AAA GoldenLotus" w:cs="AAA GoldenLotus"/>
          <w:sz w:val="28"/>
          <w:szCs w:val="28"/>
          <w:rtl/>
          <w:lang w:bidi="ar-YE"/>
        </w:rPr>
        <w:t>: أن هذا المريض مكلف بأداء الصلاة، ويجب لها الطهارة متى كان مقتدرًا بنفسه أو بغيره، وبقاؤه على حالته تلك يوجب له من الحرج والألم النفسي ما لم يعلم قدره إلا الله، فمن أجل هذا وغيره يجب تطهيره من النجاسة وتنقيته منها مت</w:t>
      </w:r>
      <w:r w:rsidR="00872CDB">
        <w:rPr>
          <w:rFonts w:ascii="AAA GoldenLotus" w:hAnsi="AAA GoldenLotus" w:cs="AAA GoldenLotus"/>
          <w:sz w:val="28"/>
          <w:szCs w:val="28"/>
          <w:rtl/>
          <w:lang w:bidi="ar-YE"/>
        </w:rPr>
        <w:t>ى كان ذلك بالإمكان، والله أعلم.</w:t>
      </w:r>
    </w:p>
    <w:p w:rsidR="00872CDB" w:rsidRDefault="00533BB4" w:rsidP="006C1EA0">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72CDB" w:rsidRDefault="00872CDB"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C1EA0"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lastRenderedPageBreak/>
        <w:t>الباب الثاني</w:t>
      </w:r>
    </w:p>
    <w:p w:rsidR="006C1EA0"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t>في آداب الخلاء</w:t>
      </w:r>
    </w:p>
    <w:p w:rsidR="006C1EA0"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t>الفصل الأول</w:t>
      </w:r>
    </w:p>
    <w:p w:rsidR="006C1EA0"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t>في آداب تتعلق بالدخول والخروج وقضاء الحاجة</w:t>
      </w:r>
    </w:p>
    <w:p w:rsidR="006C1EA0"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t>المبحث الأول</w:t>
      </w:r>
    </w:p>
    <w:p w:rsidR="00E436C1" w:rsidRPr="006C1EA0" w:rsidRDefault="006C1EA0" w:rsidP="006C1EA0">
      <w:pPr>
        <w:pStyle w:val="BasicParagraph"/>
        <w:spacing w:line="240" w:lineRule="auto"/>
        <w:jc w:val="center"/>
        <w:rPr>
          <w:rFonts w:ascii="AAA GoldenLotus" w:hAnsi="AAA GoldenLotus" w:cs="AAA GoldenLotus"/>
          <w:b/>
          <w:bCs/>
          <w:sz w:val="28"/>
          <w:szCs w:val="28"/>
          <w:rtl/>
        </w:rPr>
      </w:pPr>
      <w:r w:rsidRPr="006C1EA0">
        <w:rPr>
          <w:rFonts w:ascii="AAA GoldenLotus" w:hAnsi="AAA GoldenLotus" w:cs="AAA GoldenLotus"/>
          <w:b/>
          <w:bCs/>
          <w:sz w:val="28"/>
          <w:szCs w:val="28"/>
          <w:rtl/>
        </w:rPr>
        <w:t>في حكم التسمية عند الدخول</w:t>
      </w:r>
    </w:p>
    <w:p w:rsidR="00E436C1" w:rsidRPr="00872CDB" w:rsidRDefault="00E436C1" w:rsidP="001E5895">
      <w:pPr>
        <w:pStyle w:val="a4"/>
        <w:spacing w:after="0" w:line="240" w:lineRule="auto"/>
        <w:ind w:left="0"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rtl/>
          <w:lang w:bidi="ar-YE"/>
        </w:rPr>
        <w:t>مدخل في ذكر الضوابط الفقهية:</w:t>
      </w:r>
    </w:p>
    <w:p w:rsidR="00E436C1" w:rsidRPr="00A268FC" w:rsidRDefault="00E436C1" w:rsidP="001E5895">
      <w:pPr>
        <w:pStyle w:val="a4"/>
        <w:spacing w:after="0" w:line="240" w:lineRule="auto"/>
        <w:ind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العبادات المنع، وفي العادات الإباحة.</w:t>
      </w:r>
    </w:p>
    <w:p w:rsidR="00E436C1" w:rsidRPr="00A268FC" w:rsidRDefault="00E436C1" w:rsidP="001E5895">
      <w:pPr>
        <w:pStyle w:val="a4"/>
        <w:spacing w:after="0" w:line="240" w:lineRule="auto"/>
        <w:ind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التسمية قد تكون شرطًا كما في التذكية، وقد تكون بدعة كالتسمية للدخول في الصلاة أو للأذان، وقد تكون مستحبة كالتسمية للأكل، وأحكامها قائمة على التوقيف، وليس الاستحسان.</w:t>
      </w:r>
      <w:r w:rsidR="00872CDB" w:rsidRPr="00A268FC">
        <w:rPr>
          <w:rFonts w:ascii="AAA GoldenLotus" w:hAnsi="AAA GoldenLotus" w:cs="AAA GoldenLotus"/>
          <w:sz w:val="28"/>
          <w:szCs w:val="28"/>
          <w:rtl/>
          <w:lang w:bidi="ar-YE"/>
        </w:rPr>
        <w:t xml:space="preserve"> </w:t>
      </w:r>
    </w:p>
    <w:p w:rsidR="00E436C1" w:rsidRPr="00A268FC" w:rsidRDefault="00E436C1" w:rsidP="001E5895">
      <w:pPr>
        <w:pStyle w:val="a4"/>
        <w:spacing w:after="0" w:line="240" w:lineRule="auto"/>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[م-585] ذهب الفقهاء إلى مشروعية التسمية عند دخول الخلاء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4"/>
        <w:spacing w:after="0"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تشرع التسمية مطلقًا، وهو 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تشرع عند الدخول، وتشرع عند الخروج، وهو 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72CDB" w:rsidRDefault="00E436C1" w:rsidP="001E5895">
      <w:pPr>
        <w:pStyle w:val="a4"/>
        <w:spacing w:after="0" w:line="240" w:lineRule="auto"/>
        <w:ind w:left="0" w:firstLine="454"/>
        <w:jc w:val="both"/>
        <w:rPr>
          <w:rFonts w:ascii="AAA GoldenLotus" w:hAnsi="AAA GoldenLotus" w:cs="AAA GoldenLotus"/>
          <w:b/>
          <w:bCs/>
          <w:sz w:val="28"/>
          <w:szCs w:val="28"/>
          <w:rtl/>
          <w:lang w:bidi="ar-YE"/>
        </w:rPr>
      </w:pPr>
      <w:r w:rsidRPr="00872CDB">
        <w:rPr>
          <w:rFonts w:ascii="AAA GoldenLotus" w:hAnsi="AAA GoldenLotus" w:cs="AAA GoldenLotus"/>
          <w:b/>
          <w:bCs/>
          <w:sz w:val="28"/>
          <w:szCs w:val="28"/>
          <w:lang w:bidi="ar-YE"/>
        </w:rPr>
        <w:t></w:t>
      </w:r>
      <w:r w:rsidRPr="00872CDB">
        <w:rPr>
          <w:rFonts w:ascii="AAA GoldenLotus" w:hAnsi="AAA GoldenLotus" w:cs="AAA GoldenLotus"/>
          <w:b/>
          <w:bCs/>
          <w:sz w:val="28"/>
          <w:szCs w:val="28"/>
          <w:rtl/>
          <w:lang w:bidi="ar-YE"/>
        </w:rPr>
        <w:t xml:space="preserve"> دليل من قال بمشروعية التسمية:</w:t>
      </w:r>
    </w:p>
    <w:p w:rsidR="00E436C1" w:rsidRPr="00A268FC" w:rsidRDefault="00E436C1" w:rsidP="001E5895">
      <w:pPr>
        <w:pStyle w:val="a4"/>
        <w:spacing w:after="0"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الإجماع.</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وممن حكى الإجماع على مشروعية التسمية عند دخول الخلاء النووي، قال: وهذا الأدب -يعني: قول بسم الله- متفق على استحبابه، ويستوي فيه الصحراء والبنيان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(1272-13) قال الحافظ ابن حجر: روى العمري، من طريق عبد العزيز بن المختار، عن عبد العزيز بن صهيب،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أنس، عن رسول الله </w:t>
      </w:r>
      <w:r w:rsidR="00872CDB" w:rsidRPr="0074577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إذا دخلتم الخلاء، فقولوا: بسم الله أعوذ بالله من الخبث والخبائث</w:t>
      </w:r>
      <w:r w:rsidRPr="00A268FC">
        <w:rPr>
          <w:rFonts w:ascii="AAA GoldenLotus" w:hAnsi="AAA GoldenLotus" w:cs="AAA GoldenLotus"/>
          <w:sz w:val="28"/>
          <w:szCs w:val="28"/>
          <w:rtl/>
          <w:lang w:bidi="ar-YE"/>
        </w:rPr>
        <w:t>.</w:t>
      </w:r>
    </w:p>
    <w:p w:rsidR="00E436C1" w:rsidRPr="00A268FC" w:rsidRDefault="00E436C1" w:rsidP="001E5895">
      <w:pPr>
        <w:pStyle w:val="a4"/>
        <w:spacing w:after="0"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[ذكر التسمية في الحديث شاذ]</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5F2EA9" w:rsidRDefault="00E436C1" w:rsidP="001E5895">
      <w:pPr>
        <w:pStyle w:val="2"/>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w:t>
      </w:r>
      <w:r w:rsidRPr="005F2EA9">
        <w:rPr>
          <w:rFonts w:ascii="AAA GoldenLotus" w:hAnsi="AAA GoldenLotus" w:cs="AAA GoldenLotus"/>
          <w:b/>
          <w:bCs/>
          <w:sz w:val="28"/>
          <w:szCs w:val="28"/>
          <w:rtl/>
          <w:lang w:bidi="ar-YE"/>
        </w:rPr>
        <w:t>الدليل الثالث</w:t>
      </w:r>
      <w:r w:rsidRPr="005F2EA9">
        <w:rPr>
          <w:rFonts w:ascii="AAA GoldenLotus" w:hAnsi="AAA GoldenLotus" w:cs="AAA GoldenLotus"/>
          <w:sz w:val="28"/>
          <w:szCs w:val="28"/>
          <w:rtl/>
          <w:lang w:bidi="ar-YE"/>
        </w:rPr>
        <w:t>:</w:t>
      </w:r>
    </w:p>
    <w:p w:rsidR="00E436C1" w:rsidRPr="005F2EA9" w:rsidRDefault="00E436C1" w:rsidP="001E5895">
      <w:pPr>
        <w:pStyle w:val="a3"/>
        <w:spacing w:after="0" w:line="240" w:lineRule="auto"/>
        <w:ind w:firstLine="454"/>
        <w:jc w:val="both"/>
        <w:rPr>
          <w:rFonts w:ascii="AAA GoldenLotus" w:hAnsi="AAA GoldenLotus" w:cs="AAA GoldenLotus"/>
          <w:sz w:val="28"/>
          <w:szCs w:val="28"/>
          <w:rtl/>
          <w:lang w:bidi="ar-YE"/>
        </w:rPr>
      </w:pPr>
      <w:r w:rsidRPr="005F2EA9">
        <w:rPr>
          <w:rFonts w:ascii="AAA GoldenLotus" w:hAnsi="AAA GoldenLotus" w:cs="AAA GoldenLotus"/>
          <w:sz w:val="28"/>
          <w:szCs w:val="28"/>
          <w:rtl/>
          <w:lang w:bidi="ar-YE"/>
        </w:rPr>
        <w:t xml:space="preserve">(1273-14) روى ابن أبي شيبة، قال: حدثنا هشيم، عن أبي معشر، هو نجيح، عن عبد الله بن أبي طلحة،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5F2EA9">
        <w:rPr>
          <w:rFonts w:ascii="AAA GoldenLotus" w:hAnsi="AAA GoldenLotus" w:cs="AAA GoldenLotus"/>
          <w:b/>
          <w:bCs/>
          <w:sz w:val="28"/>
          <w:szCs w:val="28"/>
          <w:rtl/>
          <w:lang w:bidi="ar-YE"/>
        </w:rPr>
        <w:t>عن أنس، أن</w:t>
      </w:r>
      <w:r w:rsidRPr="00A268FC">
        <w:rPr>
          <w:rFonts w:ascii="AAA GoldenLotus" w:hAnsi="AAA GoldenLotus" w:cs="AAA GoldenLotus"/>
          <w:b/>
          <w:bCs/>
          <w:sz w:val="28"/>
          <w:szCs w:val="28"/>
          <w:rtl/>
          <w:lang w:bidi="ar-YE"/>
        </w:rPr>
        <w:t xml:space="preserve"> النبي </w:t>
      </w:r>
      <w:r w:rsidR="00872CDB" w:rsidRPr="0074577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كان إذا دخل الكنيف، قال: بسم الله، </w:t>
      </w:r>
      <w:r w:rsidRPr="00A268FC">
        <w:rPr>
          <w:rFonts w:ascii="AAA GoldenLotus" w:hAnsi="AAA GoldenLotus" w:cs="AAA GoldenLotus"/>
          <w:b/>
          <w:bCs/>
          <w:sz w:val="28"/>
          <w:szCs w:val="28"/>
          <w:rtl/>
          <w:lang w:bidi="ar-YE"/>
        </w:rPr>
        <w:lastRenderedPageBreak/>
        <w:t>اللهم إني أعوذ بك من الخبث والخبائث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3"/>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[سنده 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4"/>
        <w:spacing w:after="0" w:line="240" w:lineRule="auto"/>
        <w:ind w:left="0"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(1274-15) ما رواه الترمذي، قال: حدثنا محمد بن حميد الرازي، حدثنا الحكم بن بشير بن سلمان، حدثنا خلاد الصفار، عن الحكم بن عبد الله النصري، عن </w:t>
      </w:r>
      <w:r w:rsidRPr="00A268FC">
        <w:rPr>
          <w:rFonts w:ascii="AAA GoldenLotus" w:hAnsi="AAA GoldenLotus" w:cs="AAA GoldenLotus"/>
          <w:sz w:val="28"/>
          <w:szCs w:val="28"/>
          <w:rtl/>
          <w:lang w:bidi="ar-YE"/>
        </w:rPr>
        <w:br/>
        <w:t xml:space="preserve">أبي إسحاق، عن أبي جحيفة،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بن أبي طالب رضي الله عنه، أن رسول الله </w:t>
      </w:r>
      <w:r w:rsidR="00872CDB" w:rsidRPr="0074577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ستر ما بين أعين الجن وعورات بني آدم إذا دخل أحدهم الخلاء أن يقول: بسم الله</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أبو عيسى: هذا حديث غريب لا نعرفه إلا من هذا الوجه وإسناده ليس بذاك </w:t>
      </w:r>
      <w:r w:rsidRPr="00A268FC">
        <w:rPr>
          <w:rFonts w:ascii="AAA GoldenLotus" w:hAnsi="AAA GoldenLotus" w:cs="AAA GoldenLotus"/>
          <w:sz w:val="28"/>
          <w:szCs w:val="28"/>
          <w:rtl/>
          <w:lang w:bidi="ar-YE"/>
        </w:rPr>
        <w:lastRenderedPageBreak/>
        <w:t>القوي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4"/>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w:t>
      </w:r>
      <w:r w:rsidRPr="00A268FC">
        <w:rPr>
          <w:rFonts w:ascii="AAA GoldenLotus" w:hAnsi="AAA GoldenLotus" w:cs="AAA GoldenLotus"/>
          <w:b w:val="0"/>
          <w:bCs w:val="0"/>
          <w:sz w:val="28"/>
          <w:szCs w:val="28"/>
          <w:rtl/>
          <w:lang w:bidi="ar-YE"/>
        </w:rPr>
        <w:t>إسناده ضعيف</w:t>
      </w:r>
      <w:r w:rsidRPr="00A268FC">
        <w:rPr>
          <w:rFonts w:ascii="AAA GoldenLotus" w:hAnsi="AAA GoldenLotus" w:cs="AAA GoldenLotus"/>
          <w:sz w:val="28"/>
          <w:szCs w:val="28"/>
          <w:rtl/>
          <w:lang w:bidi="ar-YE"/>
        </w:rPr>
        <w:t>]</w:t>
      </w:r>
      <w:r w:rsidRPr="00A268FC">
        <w:rPr>
          <w:rStyle w:val="a7"/>
          <w:rFonts w:ascii="AAA GoldenLotus" w:hAnsi="AAA GoldenLotus" w:cs="AAA GoldenLotus"/>
          <w:b w:val="0"/>
          <w:bCs w:val="0"/>
          <w:sz w:val="28"/>
          <w:szCs w:val="28"/>
          <w:rtl/>
          <w:lang w:bidi="ar-YE"/>
        </w:rPr>
        <w:t>(</w:t>
      </w:r>
      <w:r w:rsidRPr="00A268FC">
        <w:rPr>
          <w:rFonts w:ascii="AAA GoldenLotus" w:hAnsi="AAA GoldenLotus" w:cs="AAA GoldenLotus"/>
          <w:b w:val="0"/>
          <w:bCs w:val="0"/>
          <w:sz w:val="28"/>
          <w:szCs w:val="28"/>
          <w:vertAlign w:val="superscript"/>
          <w:rtl/>
          <w:lang w:bidi="ar-YE"/>
        </w:rPr>
        <w:footnoteReference w:id="48"/>
      </w:r>
      <w:r w:rsidRPr="00A268FC">
        <w:rPr>
          <w:rStyle w:val="a7"/>
          <w:rFonts w:ascii="AAA GoldenLotus" w:hAnsi="AAA GoldenLotus" w:cs="AAA GoldenLotus"/>
          <w:b w:val="0"/>
          <w:bCs w:val="0"/>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الراجح: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التسمية ليست مشروعة في الدخول إلى الخلاء، وحديث أنس في الصحيحين ليس فيه ذكر للتسمية، والله أعلم. </w:t>
      </w:r>
    </w:p>
    <w:p w:rsidR="00745778"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45778" w:rsidRDefault="00745778"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F2EA9" w:rsidRPr="005F2EA9" w:rsidRDefault="005F2EA9" w:rsidP="005F2EA9">
      <w:pPr>
        <w:pStyle w:val="BasicParagraph"/>
        <w:spacing w:line="240" w:lineRule="auto"/>
        <w:jc w:val="center"/>
        <w:rPr>
          <w:rFonts w:ascii="AAA GoldenLotus" w:hAnsi="AAA GoldenLotus" w:cs="AAA GoldenLotus"/>
          <w:b/>
          <w:bCs/>
          <w:sz w:val="28"/>
          <w:szCs w:val="28"/>
          <w:rtl/>
        </w:rPr>
      </w:pPr>
      <w:r w:rsidRPr="005F2EA9">
        <w:rPr>
          <w:rFonts w:ascii="AAA GoldenLotus" w:hAnsi="AAA GoldenLotus" w:cs="AAA GoldenLotus"/>
          <w:b/>
          <w:bCs/>
          <w:sz w:val="28"/>
          <w:szCs w:val="28"/>
          <w:rtl/>
        </w:rPr>
        <w:lastRenderedPageBreak/>
        <w:t>المبحث الثاني</w:t>
      </w:r>
    </w:p>
    <w:p w:rsidR="00E436C1" w:rsidRPr="005F2EA9" w:rsidRDefault="005F2EA9" w:rsidP="005F2EA9">
      <w:pPr>
        <w:pStyle w:val="BasicParagraph"/>
        <w:spacing w:line="240" w:lineRule="auto"/>
        <w:jc w:val="center"/>
        <w:rPr>
          <w:rFonts w:ascii="AAA GoldenLotus" w:hAnsi="AAA GoldenLotus" w:cs="AAA GoldenLotus"/>
          <w:b/>
          <w:bCs/>
          <w:sz w:val="28"/>
          <w:szCs w:val="28"/>
          <w:rtl/>
        </w:rPr>
      </w:pPr>
      <w:r w:rsidRPr="005F2EA9">
        <w:rPr>
          <w:rFonts w:ascii="AAA GoldenLotus" w:hAnsi="AAA GoldenLotus" w:cs="AAA GoldenLotus"/>
          <w:b/>
          <w:bCs/>
          <w:sz w:val="28"/>
          <w:szCs w:val="28"/>
          <w:rtl/>
        </w:rPr>
        <w:t>في حكم التعوذ من الخبث والخبائث</w:t>
      </w:r>
    </w:p>
    <w:p w:rsidR="00E436C1" w:rsidRPr="00745778" w:rsidRDefault="00E436C1" w:rsidP="001E5895">
      <w:pPr>
        <w:pStyle w:val="a3"/>
        <w:spacing w:after="0" w:line="240" w:lineRule="auto"/>
        <w:ind w:left="283" w:right="113"/>
        <w:jc w:val="both"/>
        <w:rPr>
          <w:rFonts w:ascii="AAA GoldenLotus" w:hAnsi="AAA GoldenLotus" w:cs="AAA GoldenLotus"/>
          <w:b/>
          <w:bCs/>
          <w:sz w:val="28"/>
          <w:szCs w:val="28"/>
          <w:rtl/>
          <w:lang w:bidi="ar-YE"/>
        </w:rPr>
      </w:pPr>
      <w:r w:rsidRPr="00745778">
        <w:rPr>
          <w:rFonts w:ascii="AAA GoldenLotus" w:hAnsi="AAA GoldenLotus" w:cs="AAA GoldenLotus"/>
          <w:b/>
          <w:bCs/>
          <w:sz w:val="28"/>
          <w:szCs w:val="28"/>
          <w:rtl/>
          <w:lang w:bidi="ar-YE"/>
        </w:rPr>
        <w:t>مدخل في ذكر الضابط الفقهي:</w:t>
      </w:r>
    </w:p>
    <w:p w:rsidR="00E436C1" w:rsidRPr="00745778" w:rsidRDefault="00E436C1" w:rsidP="001E5895">
      <w:pPr>
        <w:pStyle w:val="a3"/>
        <w:spacing w:after="0" w:line="240" w:lineRule="auto"/>
        <w:ind w:left="283" w:right="113"/>
        <w:jc w:val="both"/>
        <w:rPr>
          <w:rFonts w:ascii="AAA GoldenLotus" w:hAnsi="AAA GoldenLotus" w:cs="AAA GoldenLotus"/>
          <w:w w:val="91"/>
          <w:sz w:val="28"/>
          <w:szCs w:val="28"/>
          <w:rtl/>
          <w:lang w:bidi="ar-YE"/>
        </w:rPr>
      </w:pPr>
      <w:r w:rsidRPr="00A268FC">
        <w:rPr>
          <w:rFonts w:ascii="AAA GoldenLotus" w:hAnsi="AAA GoldenLotus" w:cs="AAA GoldenLotus"/>
          <w:w w:val="91"/>
          <w:sz w:val="28"/>
          <w:szCs w:val="28"/>
          <w:lang w:bidi="ar-YE"/>
        </w:rPr>
        <w:t></w:t>
      </w:r>
      <w:r w:rsidRPr="00A268FC">
        <w:rPr>
          <w:rFonts w:ascii="AAA GoldenLotus" w:hAnsi="AAA GoldenLotus" w:cs="AAA GoldenLotus"/>
          <w:b/>
          <w:bCs/>
          <w:w w:val="91"/>
          <w:sz w:val="28"/>
          <w:szCs w:val="28"/>
          <w:rtl/>
          <w:lang w:bidi="ar-YE"/>
        </w:rPr>
        <w:t xml:space="preserve"> الفعل التعبدي المجرد من النبي </w:t>
      </w:r>
      <w:r w:rsidR="00872CDB" w:rsidRPr="005F2EA9">
        <w:rPr>
          <w:rFonts w:ascii="AAA GoldenLotus" w:hAnsi="AAA GoldenLotus" w:cs="AAA GoldenLotus"/>
          <w:b/>
          <w:bCs/>
          <w:w w:val="91"/>
          <w:sz w:val="28"/>
          <w:szCs w:val="28"/>
          <w:rtl/>
          <w:lang w:bidi="ar-YE"/>
        </w:rPr>
        <w:t>صلى الله عليه وسلم</w:t>
      </w:r>
      <w:r w:rsidRPr="00A268FC">
        <w:rPr>
          <w:rFonts w:ascii="AAA GoldenLotus" w:hAnsi="AAA GoldenLotus" w:cs="AAA GoldenLotus"/>
          <w:b/>
          <w:bCs/>
          <w:w w:val="91"/>
          <w:sz w:val="28"/>
          <w:szCs w:val="28"/>
          <w:rtl/>
          <w:lang w:bidi="ar-YE"/>
        </w:rPr>
        <w:t xml:space="preserve"> إذا لم يكن بيانًا لمجمل واجب فهو على الاستحباب</w:t>
      </w:r>
      <w:r w:rsidR="00745778">
        <w:rPr>
          <w:rFonts w:ascii="AAA GoldenLotus" w:hAnsi="AAA GoldenLotus" w:cs="AAA GoldenLotus"/>
          <w:w w:val="91"/>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[م-586] يستحب أن يقول قبل الدخول: أعوذ بالله من الخبث والخبائث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BD6D72" w:rsidRDefault="00E436C1" w:rsidP="001E5895">
      <w:pPr>
        <w:pStyle w:val="a4"/>
        <w:spacing w:after="0" w:line="240" w:lineRule="auto"/>
        <w:ind w:left="0" w:firstLine="454"/>
        <w:jc w:val="both"/>
        <w:rPr>
          <w:rFonts w:ascii="AAA GoldenLotus" w:hAnsi="AAA GoldenLotus" w:cs="AAA GoldenLotus"/>
          <w:b/>
          <w:bCs/>
          <w:sz w:val="28"/>
          <w:szCs w:val="28"/>
          <w:rtl/>
          <w:lang w:bidi="ar-YE"/>
        </w:rPr>
      </w:pPr>
      <w:r w:rsidRPr="00BD6D72">
        <w:rPr>
          <w:rFonts w:ascii="AAA GoldenLotus" w:hAnsi="AAA GoldenLotus" w:cs="AAA GoldenLotus"/>
          <w:b/>
          <w:bCs/>
          <w:sz w:val="28"/>
          <w:szCs w:val="28"/>
          <w:lang w:bidi="ar-YE"/>
        </w:rPr>
        <w:t></w:t>
      </w:r>
      <w:r w:rsidRPr="00BD6D72">
        <w:rPr>
          <w:rFonts w:ascii="AAA GoldenLotus" w:hAnsi="AAA GoldenLotus" w:cs="AAA GoldenLotus"/>
          <w:b/>
          <w:bCs/>
          <w:sz w:val="28"/>
          <w:szCs w:val="28"/>
          <w:rtl/>
          <w:lang w:bidi="ar-YE"/>
        </w:rPr>
        <w:t xml:space="preserve"> الدليل على المشروعية:</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(1275-16) ما رواه البخاري من طريق شعبة، عن عبد العزيز بن صهيب قال:</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أنسًا يقول كان النبي </w:t>
      </w:r>
      <w:r w:rsidR="00872CDB" w:rsidRPr="0074577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الخلاء قال اللهم إني أعوذ بك من الخبث والخبائث</w:t>
      </w:r>
      <w:r w:rsidRPr="00A268FC">
        <w:rPr>
          <w:rFonts w:ascii="AAA GoldenLotus" w:hAnsi="AAA GoldenLotus" w:cs="AAA GoldenLotus"/>
          <w:sz w:val="28"/>
          <w:szCs w:val="28"/>
          <w:rtl/>
          <w:lang w:bidi="ar-YE"/>
        </w:rPr>
        <w:t>. ورواه مسلم أيضًا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4"/>
        <w:spacing w:after="0" w:line="240" w:lineRule="auto"/>
        <w:ind w:left="0"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الإجماع على مشروعية هذا الذكر، نقل الإجماع جماعة منهم النووي في المجموع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sz w:val="28"/>
          <w:szCs w:val="28"/>
          <w:rtl/>
          <w:lang w:bidi="ar-YE"/>
        </w:rPr>
        <w:lastRenderedPageBreak/>
        <w:t>وابن قاسم في حاشيته على الروض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وغيرهم.</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النووي في شرحه لصحيح مسلم: وهذا الأدب مجمع على استحبابه، ولا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فرق</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بين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البنيان</w:t>
      </w:r>
      <w:r w:rsidRPr="00A268FC">
        <w:rPr>
          <w:rFonts w:ascii="AAA GoldenLotus" w:hAnsi="AAA GoldenLotus" w:cs="AAA GoldenLotus"/>
          <w:sz w:val="28"/>
          <w:szCs w:val="28"/>
          <w:rtl/>
          <w:lang w:bidi="ar-YE"/>
        </w:rPr>
        <w:t xml:space="preserve"> والصحراء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أحمد: ما دخلت قط المتوضأ، ولم أقلها إلا أصابني ما أكره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الخطابي: الخبُث بضم الباء: جمع خبيث والخبائث جمع خبيثة يريد ذكران الشياطين وإناثهم. اهـ</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وقيل: الخبث: الشر والمكروه، والخبائث: الشياطين، فكأنه استعاذ من الشر وأهله.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العربي: أصل الخبث في كلام العرب المكروه، فإن كان من الكلام فهو الشتم، وإن كان من الملل فهو الكفر، وإن كان من الطعام، فهو الحرام، وإن كان من الشراب فهو الضار. اهـ</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الخطابي: عامة أصحاب الحديث يقولون الخبْث ساكنة الباء وهو غلط والصواب الخبُث مضمومة الباء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وجاء في عون المعبود: قال ابن سيد الناس: وهذا الذي أنكره الخطابي هو الذي حكاه أبو عبيد القاسم بن سلام، وحسبك به جلالة، وقال القاضي عياض: أكثر روايات </w:t>
      </w:r>
      <w:r w:rsidRPr="00A268FC">
        <w:rPr>
          <w:rFonts w:ascii="AAA GoldenLotus" w:hAnsi="AAA GoldenLotus" w:cs="AAA GoldenLotus"/>
          <w:sz w:val="28"/>
          <w:szCs w:val="28"/>
          <w:rtl/>
          <w:lang w:bidi="ar-YE"/>
        </w:rPr>
        <w:lastRenderedPageBreak/>
        <w:t>الشيوخ بالإسكان. وقال القرطبي: رويناه بالضم والإسكان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تيمية: والأول أقوى -يعني الضم- لأن: فعيل: اذا كان صفة جمع على فعلاء، مثله: ظريف: ظرفاء، وكريم: وكرماء، وإنما يجمع على فُعُل إذا كان اسمًا مثل، رغيف: ورغُف ونذير ونُذُر، ولأنه أكثر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دقيق العيد: ذكر الخطابي في أغاليط المحدثين روايتهم له بإسكان الباء. ولا ينبغي أن يعد هذا غلطا؛ لأن فُعُل -بضم الفاء والعين- يخفف عينه قياسا. فلا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يتعين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يكون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المراد</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بالخبث</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بسكون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الباء</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يناسب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المعنى،</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يجوز</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يكون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وهو</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ساكن</w:t>
      </w:r>
      <w:r w:rsidRPr="00A268FC">
        <w:rPr>
          <w:rFonts w:ascii="AAA GoldenLotus" w:hAnsi="AAA GoldenLotus" w:cs="AAA GoldenLotus"/>
          <w:sz w:val="28"/>
          <w:szCs w:val="28"/>
          <w:rtl/>
          <w:lang w:bidi="ar-YE"/>
        </w:rPr>
        <w:t xml:space="preserve"> </w:t>
      </w:r>
      <w:r w:rsidRPr="00745778">
        <w:rPr>
          <w:rFonts w:ascii="AAA GoldenLotus" w:hAnsi="AAA GoldenLotus" w:cs="AAA GoldenLotus" w:hint="cs"/>
          <w:sz w:val="26"/>
          <w:szCs w:val="26"/>
          <w:rtl/>
          <w:lang w:bidi="ar-YE"/>
        </w:rPr>
        <w:t>الباء</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بمعناه،</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وهو</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مضموم</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الباء</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نعم</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من</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حمله</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وهو</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ساكن</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الباء</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على</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ما</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لا</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يناسب،</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فهو</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غالط</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في</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الحمل</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على</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هذا</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المعنى،</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لا</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في</w:t>
      </w:r>
      <w:r w:rsidRPr="00745778">
        <w:rPr>
          <w:rFonts w:ascii="AAA GoldenLotus" w:hAnsi="AAA GoldenLotus" w:cs="AAA GoldenLotus"/>
          <w:sz w:val="26"/>
          <w:szCs w:val="26"/>
          <w:rtl/>
          <w:lang w:bidi="ar-YE"/>
        </w:rPr>
        <w:t xml:space="preserve"> </w:t>
      </w:r>
      <w:r w:rsidRPr="00745778">
        <w:rPr>
          <w:rFonts w:ascii="AAA GoldenLotus" w:hAnsi="AAA GoldenLotus" w:cs="AAA GoldenLotus" w:hint="cs"/>
          <w:sz w:val="26"/>
          <w:szCs w:val="26"/>
          <w:rtl/>
          <w:lang w:bidi="ar-YE"/>
        </w:rPr>
        <w:t>اللفظ</w:t>
      </w:r>
      <w:r w:rsidRPr="00745778">
        <w:rPr>
          <w:rStyle w:val="a7"/>
          <w:rFonts w:ascii="AAA GoldenLotus" w:hAnsi="AAA GoldenLotus" w:cs="AAA GoldenLotus"/>
          <w:sz w:val="26"/>
          <w:szCs w:val="26"/>
          <w:rtl/>
          <w:lang w:bidi="ar-YE"/>
        </w:rPr>
        <w:t>(</w:t>
      </w:r>
      <w:r w:rsidRPr="00745778">
        <w:rPr>
          <w:rFonts w:ascii="AAA GoldenLotus" w:hAnsi="AAA GoldenLotus" w:cs="AAA GoldenLotus"/>
          <w:sz w:val="26"/>
          <w:szCs w:val="26"/>
          <w:vertAlign w:val="superscript"/>
          <w:rtl/>
          <w:lang w:bidi="ar-YE"/>
        </w:rPr>
        <w:footnoteReference w:id="58"/>
      </w:r>
      <w:r w:rsidRPr="00745778">
        <w:rPr>
          <w:rStyle w:val="a7"/>
          <w:rFonts w:ascii="AAA GoldenLotus" w:hAnsi="AAA GoldenLotus" w:cs="AAA GoldenLotus"/>
          <w:sz w:val="26"/>
          <w:szCs w:val="26"/>
          <w:rtl/>
          <w:lang w:bidi="ar-YE"/>
        </w:rPr>
        <w:t>)</w:t>
      </w:r>
      <w:r w:rsidRPr="00745778">
        <w:rPr>
          <w:rFonts w:ascii="AAA GoldenLotus" w:hAnsi="AAA GoldenLotus" w:cs="AAA GoldenLotus"/>
          <w:sz w:val="26"/>
          <w:szCs w:val="26"/>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الحافظ: يجوز إسكان الموحدة كما في نظائره مما جاء على هذا الوجه، ككتب، ورسل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w:t>
      </w:r>
    </w:p>
    <w:p w:rsidR="00745778"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45778" w:rsidRDefault="00745778"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19B4" w:rsidRPr="008C19B4" w:rsidRDefault="008C19B4" w:rsidP="008C19B4">
      <w:pPr>
        <w:pStyle w:val="BasicParagraph"/>
        <w:spacing w:line="240" w:lineRule="auto"/>
        <w:jc w:val="center"/>
        <w:rPr>
          <w:rFonts w:ascii="AAA GoldenLotus" w:hAnsi="AAA GoldenLotus" w:cs="AAA GoldenLotus"/>
          <w:b/>
          <w:bCs/>
          <w:sz w:val="28"/>
          <w:szCs w:val="28"/>
          <w:rtl/>
        </w:rPr>
      </w:pPr>
      <w:r w:rsidRPr="008C19B4">
        <w:rPr>
          <w:rFonts w:ascii="AAA GoldenLotus" w:hAnsi="AAA GoldenLotus" w:cs="AAA GoldenLotus"/>
          <w:b/>
          <w:bCs/>
          <w:sz w:val="28"/>
          <w:szCs w:val="28"/>
          <w:rtl/>
        </w:rPr>
        <w:lastRenderedPageBreak/>
        <w:t>الفرع الأول</w:t>
      </w:r>
    </w:p>
    <w:p w:rsidR="00E436C1" w:rsidRPr="008C19B4" w:rsidRDefault="008C19B4" w:rsidP="008C19B4">
      <w:pPr>
        <w:pStyle w:val="BasicParagraph"/>
        <w:spacing w:line="240" w:lineRule="auto"/>
        <w:jc w:val="center"/>
        <w:rPr>
          <w:rFonts w:ascii="AAA GoldenLotus" w:hAnsi="AAA GoldenLotus" w:cs="AAA GoldenLotus"/>
          <w:b/>
          <w:bCs/>
          <w:sz w:val="28"/>
          <w:szCs w:val="28"/>
          <w:rtl/>
        </w:rPr>
      </w:pPr>
      <w:r w:rsidRPr="008C19B4">
        <w:rPr>
          <w:rFonts w:ascii="AAA GoldenLotus" w:hAnsi="AAA GoldenLotus" w:cs="AAA GoldenLotus"/>
          <w:b/>
          <w:bCs/>
          <w:sz w:val="28"/>
          <w:szCs w:val="28"/>
          <w:rtl/>
        </w:rPr>
        <w:t>في محل هذه الآداب</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الجمهور على أن</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التعوذ أدب لقضاء الحاجة وكشف العورة ودخول مكانها فتشمل الصحراء والبينان.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[م-587] اختلف العلماء في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xml:space="preserve"> يشرع في البنيان وفي الصحراء، لكن إن كان المكان معدًا لقضاء الحاجة قال الذكر قبل دخوله المكان، وإن كان في الصحراء قال الذكر قبل أن يشمر ثوبه. قال الحافظ: وهذا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وقيل: إن هذا الذكر خاص في الأماكن المعدة لقضاء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745778" w:rsidRDefault="00E436C1" w:rsidP="001E5895">
      <w:pPr>
        <w:spacing w:line="240" w:lineRule="auto"/>
        <w:ind w:firstLine="454"/>
        <w:jc w:val="both"/>
        <w:rPr>
          <w:rFonts w:ascii="AAA GoldenLotus" w:hAnsi="AAA GoldenLotus" w:cs="AAA GoldenLotus"/>
          <w:b/>
          <w:bCs/>
          <w:sz w:val="28"/>
          <w:szCs w:val="28"/>
          <w:rtl/>
          <w:lang w:bidi="ar-YE"/>
        </w:rPr>
      </w:pPr>
      <w:r w:rsidRPr="00745778">
        <w:rPr>
          <w:rFonts w:ascii="AAA GoldenLotus" w:hAnsi="AAA GoldenLotus" w:cs="AAA GoldenLotus"/>
          <w:b/>
          <w:bCs/>
          <w:sz w:val="28"/>
          <w:szCs w:val="28"/>
          <w:lang w:bidi="ar-YE"/>
        </w:rPr>
        <w:lastRenderedPageBreak/>
        <w:t></w:t>
      </w:r>
      <w:r w:rsidRPr="00745778">
        <w:rPr>
          <w:rFonts w:ascii="AAA GoldenLotus" w:hAnsi="AAA GoldenLotus" w:cs="AAA GoldenLotus"/>
          <w:b/>
          <w:bCs/>
          <w:sz w:val="28"/>
          <w:szCs w:val="28"/>
          <w:rtl/>
          <w:lang w:bidi="ar-YE"/>
        </w:rPr>
        <w:t xml:space="preserve"> دليل من قال: الذكر خاص بالحشوش</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(1276-17) ما رواه أحمد عن أسباط وعبد الوهاب، عن سعيد بن أبي عروبة، عن قتادة، عن القاسم الشيباني،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عن زيد بن أرقم، قال: قال رسول الله </w:t>
      </w:r>
      <w:r w:rsidR="00872CDB" w:rsidRPr="00745778">
        <w:rPr>
          <w:rFonts w:ascii="AAA GoldenLotus" w:hAnsi="AAA GoldenLotus" w:cs="AAA GoldenLotus"/>
          <w:b/>
          <w:bCs/>
          <w:sz w:val="28"/>
          <w:szCs w:val="28"/>
          <w:rtl/>
          <w:lang w:bidi="ar-YE"/>
        </w:rPr>
        <w:t>صلى الله عليه وسلم</w:t>
      </w:r>
      <w:r w:rsidRPr="00745778">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إن هذه الحشوش محتضرة، فإذا أراد أحدكم أن يدخل، فليقل: اللهم إني أعوذ بك من الخبث والخبائث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 إلا أن قتادة قد اختلف عليه في إسناده]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أمر بالاستعاذة، ثم علل الأمر بأن هذه الحشوش محتضرة، فظاهره أن غيرها ليس مثلها مما لم يكن معدًا لقضاء الحاجة، فوجود الشياطين في هذه الحشوش أكثر من وجودهم في غيرها.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 من وجهين</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الوجه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الحديث قد اختلف فيه على قتادة في إسناده.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الثاني</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أنه إنما سمي موضع الخلاء حشًا؛ لأنهم كانوا يقضون حاجاتهم في البساتين؛ لأن الحش في اللغة: هو البستان.</w:t>
      </w:r>
    </w:p>
    <w:p w:rsidR="00E436C1" w:rsidRPr="007256CA" w:rsidRDefault="00E436C1" w:rsidP="001E5895">
      <w:pPr>
        <w:spacing w:line="240" w:lineRule="auto"/>
        <w:ind w:firstLine="454"/>
        <w:jc w:val="both"/>
        <w:rPr>
          <w:rFonts w:ascii="AAA GoldenLotus" w:hAnsi="AAA GoldenLotus" w:cs="AAA GoldenLotus"/>
          <w:b/>
          <w:bCs/>
          <w:sz w:val="28"/>
          <w:szCs w:val="28"/>
          <w:rtl/>
          <w:lang w:bidi="ar-YE"/>
        </w:rPr>
      </w:pPr>
      <w:r w:rsidRPr="007256CA">
        <w:rPr>
          <w:rFonts w:ascii="AAA GoldenLotus" w:hAnsi="AAA GoldenLotus" w:cs="AAA GoldenLotus"/>
          <w:b/>
          <w:bCs/>
          <w:sz w:val="28"/>
          <w:szCs w:val="28"/>
          <w:lang w:bidi="ar-YE"/>
        </w:rPr>
        <w:t></w:t>
      </w:r>
      <w:r w:rsidRPr="007256CA">
        <w:rPr>
          <w:rFonts w:ascii="AAA GoldenLotus" w:hAnsi="AAA GoldenLotus" w:cs="AAA GoldenLotus"/>
          <w:b/>
          <w:bCs/>
          <w:sz w:val="28"/>
          <w:szCs w:val="28"/>
          <w:rtl/>
          <w:lang w:bidi="ar-YE"/>
        </w:rPr>
        <w:t xml:space="preserve"> دليل من قال الذكر ليس خاصًا في البنيان: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(1277-18) ما رواه البخاري من طريق شعبة، عن عبد العزيز بن صهيب قال</w:t>
      </w:r>
      <w:r w:rsidRPr="00A268FC">
        <w:rPr>
          <w:rFonts w:ascii="AAA GoldenLotus" w:hAnsi="AAA GoldenLotus" w:cs="AAA GoldenLotus"/>
          <w:sz w:val="28"/>
          <w:szCs w:val="28"/>
          <w:rtl/>
          <w:lang w:bidi="ar-YE"/>
        </w:rPr>
        <w:t xml:space="preserve">: </w:t>
      </w:r>
    </w:p>
    <w:p w:rsidR="00E436C1" w:rsidRPr="007256CA" w:rsidRDefault="00E436C1" w:rsidP="001E5895">
      <w:pPr>
        <w:spacing w:line="240" w:lineRule="auto"/>
        <w:ind w:firstLine="454"/>
        <w:jc w:val="both"/>
        <w:rPr>
          <w:rFonts w:ascii="AAA GoldenLotus" w:hAnsi="AAA GoldenLotus" w:cs="AAA GoldenLotus"/>
          <w:sz w:val="26"/>
          <w:szCs w:val="26"/>
          <w:rtl/>
          <w:lang w:bidi="ar-YE"/>
        </w:rPr>
      </w:pPr>
      <w:r w:rsidRPr="007256CA">
        <w:rPr>
          <w:rFonts w:ascii="AAA GoldenLotus" w:hAnsi="AAA GoldenLotus" w:cs="AAA GoldenLotus"/>
          <w:b/>
          <w:bCs/>
          <w:sz w:val="26"/>
          <w:szCs w:val="26"/>
          <w:rtl/>
          <w:lang w:bidi="ar-YE"/>
        </w:rPr>
        <w:t>سمعت أنسا يقول كان النبي صلى الله عليه وسلم إذا دخل الخلاء قال اللهم إني أعوذ بك من الخبث والخبائث.</w:t>
      </w:r>
      <w:r w:rsidRPr="007256CA">
        <w:rPr>
          <w:rFonts w:ascii="AAA GoldenLotus" w:hAnsi="AAA GoldenLotus" w:cs="AAA GoldenLotus"/>
          <w:sz w:val="26"/>
          <w:szCs w:val="26"/>
          <w:rtl/>
          <w:lang w:bidi="ar-YE"/>
        </w:rPr>
        <w:t xml:space="preserve"> ورواه مسلم أيضًا</w:t>
      </w:r>
      <w:r w:rsidRPr="007256CA">
        <w:rPr>
          <w:rStyle w:val="a7"/>
          <w:rFonts w:ascii="AAA GoldenLotus" w:hAnsi="AAA GoldenLotus" w:cs="AAA GoldenLotus"/>
          <w:sz w:val="26"/>
          <w:szCs w:val="26"/>
          <w:rtl/>
          <w:lang w:bidi="ar-YE"/>
        </w:rPr>
        <w:t>(</w:t>
      </w:r>
      <w:r w:rsidRPr="007256CA">
        <w:rPr>
          <w:rFonts w:ascii="AAA GoldenLotus" w:hAnsi="AAA GoldenLotus" w:cs="AAA GoldenLotus"/>
          <w:sz w:val="26"/>
          <w:szCs w:val="26"/>
          <w:vertAlign w:val="superscript"/>
          <w:rtl/>
          <w:lang w:bidi="ar-YE"/>
        </w:rPr>
        <w:footnoteReference w:id="64"/>
      </w:r>
      <w:r w:rsidRPr="007256CA">
        <w:rPr>
          <w:rStyle w:val="a7"/>
          <w:rFonts w:ascii="AAA GoldenLotus" w:hAnsi="AAA GoldenLotus" w:cs="AAA GoldenLotus"/>
          <w:sz w:val="26"/>
          <w:szCs w:val="26"/>
          <w:rtl/>
          <w:lang w:bidi="ar-YE"/>
        </w:rPr>
        <w:t>)</w:t>
      </w:r>
      <w:r w:rsidRPr="007256CA">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فالخلاء: هو الموضع الذي يخلو الإنسان بنفسه لقضاء الحاجة، ولا يشترط أن يكون معدًا لقضاء الحاجة، كما أطلق الغائط على المكان المنخفض من الأرض، في 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إذا أتيتم الغائط.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وجاء في العين: الخلاء ممدود: البراز: وهو اسم للفضاء الواسع يكنى به عن قضاء الغائط كما يكنى عنه بالخلاء.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حجر: هل يختص هذا الذكر بالأمكنة المعدة لذلك، لكونها يحضرها الشياطين، كما ورد في حديث زيد بن أرقم في السنن، أو يشمل حتى لو بال في إناء مثلًا جانب البيت؟ الأصح الثاني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وقد يقال: إن الخلاء وإن كان هذا هو أصل اسمه فإنه قد نقل إلى الأماكن المعدة لقضاء الحاجة، كما أن الغائط الأصل فيه الموضوع المنخفض، ونقل إلى ما يخرج من الإنسان.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الذي تميل إليه نفسي أن هذا الذكر لا يختص في الأماكن المعدة لقضاء الحاجة، خاصة أن حديث زيد بن أرقم قد تكلم فيه، وحديث أنس أصح منه، وهو مطلق في أماكن الخلاء، والله أعلم.</w:t>
      </w:r>
    </w:p>
    <w:p w:rsidR="007256CA"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256CA" w:rsidRDefault="007256CA"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860CB"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lastRenderedPageBreak/>
        <w:t>الفرع الثاني</w:t>
      </w:r>
    </w:p>
    <w:p w:rsidR="00E436C1"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t>متى يقال الذكر الوارد في دخول الخلاء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[م-588] الخلاف في هذه المسألة يرجع إلى الخلاف في مسألة أخرى، وهي ذكر الله في الخلاء، فمن منعه طلب أن يقال هذا الذكر قبل دخول الخلاء، ومن أجاز ذكر الله في الخلاء لم يمنع، وسوف نأتي على تفصيل هذه المسألة في مبحث مستقل إن شاء الله، والخلاف في هذه المسألة على خمسة أقوال: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قيل</w:t>
      </w:r>
      <w:r w:rsidRPr="00A268FC">
        <w:rPr>
          <w:rFonts w:ascii="AAA GoldenLotus" w:hAnsi="AAA GoldenLotus" w:cs="AAA GoldenLotus"/>
          <w:sz w:val="28"/>
          <w:szCs w:val="28"/>
          <w:rtl/>
          <w:lang w:bidi="ar-YE"/>
        </w:rPr>
        <w:t>: يقول هذا الذكر قبل دخول الخلاء إن كان المكان معدًا لذلك، وإلا قاله في أول الشروع كتشمير ثيابه، وهذا مذهب الجمهور من الحنفية والشافعية والحنابلة.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يقوله قبل الدخول إن كان المكان معدًا لذلك، وإن كان في مكان لم يعد لذلك فإنه يقول هذا الذكر ما لم يجلس لقضاء الحاجة. وهو قول في مذهب المالكية.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يقوله: ما لم يكشف عورته. وهو قول في مذهب المالكية.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يقوله ما لم يخرج منه الحدث، وهو قول في مذهب المالكية.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يقوله مطلقًا، ولو خرج منه الحدث، هو قول في مذهب المالكية أيضًا.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وسوف نأتي على ذكر أدلة المسألة، وعزو الأقوال إلى كتب المذاهب في مسألة ذكر ال</w:t>
      </w:r>
      <w:r w:rsidR="007256CA">
        <w:rPr>
          <w:rFonts w:ascii="AAA GoldenLotus" w:hAnsi="AAA GoldenLotus" w:cs="AAA GoldenLotus"/>
          <w:sz w:val="28"/>
          <w:szCs w:val="28"/>
          <w:rtl/>
          <w:lang w:bidi="ar-YE"/>
        </w:rPr>
        <w:t>له في الخلاء إن شاء الله تعالى.</w:t>
      </w:r>
    </w:p>
    <w:p w:rsidR="007256CA"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256CA" w:rsidRDefault="007256CA"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860CB"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lastRenderedPageBreak/>
        <w:t>الفرع الثالث</w:t>
      </w:r>
    </w:p>
    <w:p w:rsidR="00E436C1"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t>في إعاذة الطفل بالذكر الوارد</w:t>
      </w:r>
    </w:p>
    <w:p w:rsidR="00E436C1" w:rsidRPr="007256CA" w:rsidRDefault="00E436C1" w:rsidP="001E5895">
      <w:pPr>
        <w:spacing w:line="240" w:lineRule="auto"/>
        <w:ind w:firstLine="454"/>
        <w:jc w:val="both"/>
        <w:rPr>
          <w:rFonts w:ascii="AAA GoldenLotus" w:hAnsi="AAA GoldenLotus" w:cs="AAA GoldenLotus"/>
          <w:b/>
          <w:bCs/>
          <w:sz w:val="28"/>
          <w:szCs w:val="28"/>
          <w:rtl/>
          <w:lang w:bidi="ar-YE"/>
        </w:rPr>
      </w:pPr>
      <w:r w:rsidRPr="007256CA">
        <w:rPr>
          <w:rFonts w:ascii="AAA GoldenLotus" w:hAnsi="AAA GoldenLotus" w:cs="AAA GoldenLotus"/>
          <w:b/>
          <w:bCs/>
          <w:sz w:val="28"/>
          <w:szCs w:val="28"/>
          <w:rtl/>
          <w:lang w:bidi="ar-YE"/>
        </w:rPr>
        <w:t>مدخل في ذكر الضابط الفقهي:</w:t>
      </w:r>
    </w:p>
    <w:p w:rsidR="00E436C1" w:rsidRPr="00A268FC" w:rsidRDefault="00E436C1" w:rsidP="001E5895">
      <w:pPr>
        <w:pStyle w:val="a3"/>
        <w:spacing w:after="0"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التعوذ هل هو من آدب قضاء الحاجة، أو هو أدب لدخول مكانها، أو لهما معًا</w:t>
      </w:r>
      <w:r w:rsidR="007256CA">
        <w:rPr>
          <w:rFonts w:ascii="AAA GoldenLotus" w:hAnsi="AAA GoldenLotus" w:cs="AAA GoldenLotus"/>
          <w:sz w:val="28"/>
          <w:szCs w:val="28"/>
          <w:rtl/>
          <w:lang w:bidi="ar-YE"/>
        </w:rPr>
        <w:t>؟</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[م-589] قال الرملي: «إذا دخل الخلاء بطفل لقضاء حاجة الطفل فهل يسن له أن يقول على وجه النيابة عن الطفل: بسم الله اللهم إني أعوذ بك، أو يقول: اللهم إنه يعوذ بك، أو لا يسن قول شيء من ذلك؟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الرملي: فيه نظر، ولا يبعد أن يقول ذلك ويقول إنه يعوذ بك»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pStyle w:val="a3"/>
        <w:spacing w:after="0"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والذي يظهر لي أن الجواب مبني على مسألة هل التعوذ من أجل دخول هذه الأماكن المحتضرة من الشياطين، أو من أجل قضاء الحاجة وكشف العورة، أو منهما جميعًا؟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فإن كان من أجل قضاء الحاجة وكشف العورة تعوذ للطفل فقط، وإن كان من أجل أن هذه الحشوش محتضرة، تكثر فيها الشياطين، فيتعوذ له وللطفل، فيقول: اللهم إنا نعوذ بك، أو يتعوذ عن نفسه، ويعوذ الطفل بقوله: اللهم أني أعيذه بك من الخبث والخبائث، ونحو ذلك،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وتعويذ الطفل بالأذكار المشروعة وارد في الشرع.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(1278-19) فقد روى البخاري من طريق المنهال، عن سعيد بن جبير،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رضي الله عنهما قال كان النبي </w:t>
      </w:r>
      <w:r w:rsidR="00872CDB" w:rsidRPr="007256CA">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يعوذ الحسن والحسين، ويقول: إن أباكما كان يعوذ بها إسماعيل وإسحاق: أعوذ بكلمات الله التامة، من </w:t>
      </w:r>
      <w:r w:rsidRPr="00A268FC">
        <w:rPr>
          <w:rFonts w:ascii="AAA GoldenLotus" w:hAnsi="AAA GoldenLotus" w:cs="AAA GoldenLotus"/>
          <w:b/>
          <w:bCs/>
          <w:sz w:val="28"/>
          <w:szCs w:val="28"/>
          <w:rtl/>
          <w:lang w:bidi="ar-YE"/>
        </w:rPr>
        <w:lastRenderedPageBreak/>
        <w:t>كل شيطان وهامة، ومن كل عين لامة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 xml:space="preserve"> والله أعلم.</w:t>
      </w:r>
    </w:p>
    <w:p w:rsidR="007256CA"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256CA" w:rsidRDefault="007256CA"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860CB"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lastRenderedPageBreak/>
        <w:t>المبحث الثالث</w:t>
      </w:r>
    </w:p>
    <w:p w:rsidR="00E436C1"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t>استحباب لبس الحذاء عند الدخول للخلاء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[م-590] استحب بعض فقهاء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لبس الحذاء عند دخول الخلاء.</w:t>
      </w:r>
    </w:p>
    <w:p w:rsidR="00E436C1" w:rsidRPr="007256CA" w:rsidRDefault="00E436C1" w:rsidP="001E5895">
      <w:pPr>
        <w:spacing w:line="240" w:lineRule="auto"/>
        <w:ind w:firstLine="454"/>
        <w:jc w:val="both"/>
        <w:rPr>
          <w:rFonts w:ascii="AAA GoldenLotus" w:hAnsi="AAA GoldenLotus" w:cs="AAA GoldenLotus"/>
          <w:b/>
          <w:bCs/>
          <w:sz w:val="28"/>
          <w:szCs w:val="28"/>
          <w:rtl/>
          <w:lang w:bidi="ar-YE"/>
        </w:rPr>
      </w:pPr>
      <w:r w:rsidRPr="007256CA">
        <w:rPr>
          <w:rFonts w:ascii="AAA GoldenLotus" w:hAnsi="AAA GoldenLotus" w:cs="AAA GoldenLotus"/>
          <w:b/>
          <w:bCs/>
          <w:sz w:val="28"/>
          <w:szCs w:val="28"/>
          <w:lang w:bidi="ar-YE"/>
        </w:rPr>
        <w:t></w:t>
      </w:r>
      <w:r w:rsidR="007256CA">
        <w:rPr>
          <w:rFonts w:ascii="AAA GoldenLotus" w:hAnsi="AAA GoldenLotus" w:cs="AAA GoldenLotus" w:hint="cs"/>
          <w:b/>
          <w:bCs/>
          <w:sz w:val="28"/>
          <w:szCs w:val="28"/>
          <w:rtl/>
          <w:lang w:bidi="ar-YE"/>
        </w:rPr>
        <w:t xml:space="preserve"> </w:t>
      </w:r>
      <w:r w:rsidRPr="007256CA">
        <w:rPr>
          <w:rFonts w:ascii="AAA GoldenLotus" w:hAnsi="AAA GoldenLotus" w:cs="AAA GoldenLotus"/>
          <w:b/>
          <w:bCs/>
          <w:sz w:val="28"/>
          <w:szCs w:val="28"/>
          <w:rtl/>
          <w:lang w:bidi="ar-YE"/>
        </w:rPr>
        <w:t>دليل الاستحباب: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(1279-20) ما رواه البيهقي من طريق إسماعيل بن عياش، عن أبي بكر بن عبدالله، </w:t>
      </w:r>
      <w:r w:rsidRPr="00A268FC">
        <w:rPr>
          <w:rFonts w:ascii="AAA GoldenLotus" w:hAnsi="AAA GoldenLotus" w:cs="AAA GoldenLotus"/>
          <w:b/>
          <w:bCs/>
          <w:sz w:val="28"/>
          <w:szCs w:val="28"/>
          <w:rtl/>
          <w:lang w:bidi="ar-YE"/>
        </w:rPr>
        <w:t xml:space="preserve">عن حبيب بن صالح، قال: كان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الخلاء لبس حذاءه، وغطى رأسه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مع إرساله]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وقد اتفق العلماء على أن الحديث المرسل، والضعيف، والموقوف يتسامح به في فضائل الأعمال، ويعمل بمقتضاه وهذا منها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قلت</w:t>
      </w:r>
      <w:r w:rsidRPr="00A268FC">
        <w:rPr>
          <w:rFonts w:ascii="AAA GoldenLotus" w:hAnsi="AAA GoldenLotus" w:cs="AAA GoldenLotus"/>
          <w:sz w:val="28"/>
          <w:szCs w:val="28"/>
          <w:rtl/>
          <w:lang w:bidi="ar-YE"/>
        </w:rPr>
        <w:t>: لنا غنية في العمل بالحديث الصحيح عن الضعيف، ثم العمل بالمرسل عند الشافعية يعمل فيه بشروط لم تتوفر في هذا المرسل، منها أن يكون رجاله ثقاتًا، وأن يعتضد، وهذا إسناده ضعيف، ولم يعتضد.</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لبس الحذاء يقي الرجل من النجاسة، فإذا دخل حافيًا قد تتنجس رجلاه، وقد يكون المحل غير طاهر، فقد يدخله الصغير الذي لا يتوقى عن نشر النجاسة في الأرض، فلبس الحذاء فيه حماية للقدم من التلوث بالنجاسة، وقد يصيب الإنسان شيء من الوسواس، هل تنجست قدماه أم لا؟ وقطع وسواس الشيطان مطلوب.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قلت</w:t>
      </w:r>
      <w:r w:rsidRPr="00A268FC">
        <w:rPr>
          <w:rFonts w:ascii="AAA GoldenLotus" w:hAnsi="AAA GoldenLotus" w:cs="AAA GoldenLotus"/>
          <w:sz w:val="28"/>
          <w:szCs w:val="28"/>
          <w:rtl/>
          <w:lang w:bidi="ar-YE"/>
        </w:rPr>
        <w:t>: هذا التعليل ظاهر، لكن ما دام أن المسألة لم يثبت فيها نص، فلو عبر بكلمة: ينبغي، أو الأولى أو أي عبارة أخرى لا تكون مشتملة على ألفاظ شرعية من الاستحباب، أو الكراهة، ونحوها لكان أفضل، والله أعلم.</w:t>
      </w:r>
    </w:p>
    <w:p w:rsidR="007256CA"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256CA" w:rsidRDefault="007256CA"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860CB"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lastRenderedPageBreak/>
        <w:t>المبحث الرابع</w:t>
      </w:r>
    </w:p>
    <w:p w:rsidR="00C860CB"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t>في حكم تقديم الرجل اليسرى</w:t>
      </w:r>
    </w:p>
    <w:p w:rsidR="00E436C1" w:rsidRPr="00C860CB" w:rsidRDefault="00C860CB" w:rsidP="00C860CB">
      <w:pPr>
        <w:pStyle w:val="BasicParagraph"/>
        <w:spacing w:line="240" w:lineRule="auto"/>
        <w:jc w:val="center"/>
        <w:rPr>
          <w:rFonts w:ascii="AAA GoldenLotus" w:hAnsi="AAA GoldenLotus" w:cs="AAA GoldenLotus"/>
          <w:b/>
          <w:bCs/>
          <w:sz w:val="28"/>
          <w:szCs w:val="28"/>
          <w:rtl/>
        </w:rPr>
      </w:pPr>
      <w:r w:rsidRPr="00C860CB">
        <w:rPr>
          <w:rFonts w:ascii="AAA GoldenLotus" w:hAnsi="AAA GoldenLotus" w:cs="AAA GoldenLotus"/>
          <w:b/>
          <w:bCs/>
          <w:sz w:val="28"/>
          <w:szCs w:val="28"/>
          <w:rtl/>
        </w:rPr>
        <w:t>عند الدخول واليمنى عند الخروج</w:t>
      </w:r>
    </w:p>
    <w:p w:rsidR="00E436C1" w:rsidRPr="007256CA" w:rsidRDefault="00E436C1" w:rsidP="001E5895">
      <w:pPr>
        <w:spacing w:line="240" w:lineRule="auto"/>
        <w:ind w:firstLine="454"/>
        <w:jc w:val="both"/>
        <w:rPr>
          <w:rFonts w:ascii="AAA GoldenLotus" w:hAnsi="AAA GoldenLotus" w:cs="AAA GoldenLotus"/>
          <w:b/>
          <w:bCs/>
          <w:sz w:val="28"/>
          <w:szCs w:val="28"/>
          <w:rtl/>
          <w:lang w:bidi="ar-YE"/>
        </w:rPr>
      </w:pPr>
      <w:r w:rsidRPr="007256CA">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اليمين تقدم في باب التكريم، واليسرى تقدم في عكسه، وما لا يمكن إلحاقه ف</w:t>
      </w:r>
      <w:r w:rsidR="007256CA">
        <w:rPr>
          <w:rFonts w:ascii="AAA GoldenLotus" w:hAnsi="AAA GoldenLotus" w:cs="AAA GoldenLotus"/>
          <w:b/>
          <w:bCs/>
          <w:sz w:val="28"/>
          <w:szCs w:val="28"/>
          <w:rtl/>
          <w:lang w:bidi="ar-YE"/>
        </w:rPr>
        <w:t>ي أحد منهما، فالأصل فيه اليمين.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[م-591] استحب الفقهاء تقديم الرجل اليسرى عند دخول الخلاء، وتقديم الرجل اليمنى عند الخروج</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7256CA" w:rsidRDefault="00E436C1" w:rsidP="001E5895">
      <w:pPr>
        <w:spacing w:line="240" w:lineRule="auto"/>
        <w:ind w:firstLine="454"/>
        <w:jc w:val="both"/>
        <w:rPr>
          <w:rFonts w:ascii="AAA GoldenLotus" w:hAnsi="AAA GoldenLotus" w:cs="AAA GoldenLotus"/>
          <w:b/>
          <w:bCs/>
          <w:sz w:val="28"/>
          <w:szCs w:val="28"/>
          <w:rtl/>
          <w:lang w:bidi="ar-YE"/>
        </w:rPr>
      </w:pPr>
      <w:r w:rsidRPr="007256CA">
        <w:rPr>
          <w:rFonts w:ascii="AAA GoldenLotus" w:hAnsi="AAA GoldenLotus" w:cs="AAA GoldenLotus"/>
          <w:b/>
          <w:bCs/>
          <w:sz w:val="28"/>
          <w:szCs w:val="28"/>
          <w:lang w:bidi="ar-YE"/>
        </w:rPr>
        <w:t></w:t>
      </w:r>
      <w:r w:rsidRPr="007256CA">
        <w:rPr>
          <w:rFonts w:ascii="AAA GoldenLotus" w:hAnsi="AAA GoldenLotus" w:cs="AAA GoldenLotus"/>
          <w:b/>
          <w:bCs/>
          <w:sz w:val="28"/>
          <w:szCs w:val="28"/>
          <w:rtl/>
          <w:lang w:bidi="ar-YE"/>
        </w:rPr>
        <w:t xml:space="preserve"> دليل المشروعية: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الإجماع.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 النووي: وهذا الأدب متفق على استحبابه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ونقل الإجماع أيضًا ابن قاسم في حاشيتيه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جاءت نصوص كثيرة أن ما كان من باب التكريم قدم فيه اليمين، وما كان ضده قدم فيه اليسار، ومن هذه النصوص.</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(1280-21) ما رواه أحمد، قال: حدثنا عبد الوهاب، عن سعيد، عن أبي معشر، عن النخعي، عن الأسود، عن عائشة أنها قالت:</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كانت يد رسول الله </w:t>
      </w:r>
      <w:r w:rsidR="00872CDB" w:rsidRPr="007256CA">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اليمنى لطهوره ولطعامه وكانت اليسرى لخلائه وما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كان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من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أذى</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أحمد: وحدثنا ابن أبي عدي عن سعيد عن رجل عن أبي معشر عن إبراهيم عن عائشة نحوه.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[الراجح في إسناده الانقطاع]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(1281-22) ومنها: ما رواه أحمد، قال: حدثنا حسين بن علي، عن زائدة، عن عاصم، عن المسيب،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w:t>
      </w:r>
      <w:r w:rsidRPr="00E033D6">
        <w:rPr>
          <w:rFonts w:ascii="AAA GoldenLotus" w:hAnsi="AAA GoldenLotus" w:cs="AAA GoldenLotus"/>
          <w:b/>
          <w:bCs/>
          <w:sz w:val="28"/>
          <w:szCs w:val="28"/>
          <w:rtl/>
          <w:lang w:bidi="ar-YE"/>
        </w:rPr>
        <w:t xml:space="preserve">حفصة زوج النبي </w:t>
      </w:r>
      <w:r w:rsidR="00872CDB" w:rsidRPr="00E033D6">
        <w:rPr>
          <w:rFonts w:ascii="AAA GoldenLotus" w:hAnsi="AAA GoldenLotus" w:cs="AAA GoldenLotus"/>
          <w:b/>
          <w:bCs/>
          <w:sz w:val="28"/>
          <w:szCs w:val="28"/>
          <w:rtl/>
          <w:lang w:bidi="ar-YE"/>
        </w:rPr>
        <w:t>صلى الله عليه وسلم</w:t>
      </w:r>
      <w:r w:rsidRPr="00E033D6">
        <w:rPr>
          <w:rFonts w:ascii="AAA GoldenLotus" w:hAnsi="AAA GoldenLotus" w:cs="AAA GoldenLotus"/>
          <w:b/>
          <w:bCs/>
          <w:sz w:val="28"/>
          <w:szCs w:val="28"/>
          <w:rtl/>
          <w:lang w:bidi="ar-YE"/>
        </w:rPr>
        <w:t xml:space="preserve">، قالت: كان رسول الله </w:t>
      </w:r>
      <w:r w:rsidR="00872CDB" w:rsidRPr="00E033D6">
        <w:rPr>
          <w:rFonts w:ascii="AAA GoldenLotus" w:hAnsi="AAA GoldenLotus" w:cs="AAA GoldenLotus"/>
          <w:b/>
          <w:bCs/>
          <w:sz w:val="28"/>
          <w:szCs w:val="28"/>
          <w:rtl/>
          <w:lang w:bidi="ar-YE"/>
        </w:rPr>
        <w:t xml:space="preserve">صلى الله عليه </w:t>
      </w:r>
      <w:r w:rsidR="00872CDB" w:rsidRPr="00E033D6">
        <w:rPr>
          <w:rFonts w:ascii="AAA GoldenLotus" w:hAnsi="AAA GoldenLotus" w:cs="AAA GoldenLotus"/>
          <w:b/>
          <w:bCs/>
          <w:sz w:val="28"/>
          <w:szCs w:val="28"/>
          <w:rtl/>
          <w:lang w:bidi="ar-YE"/>
        </w:rPr>
        <w:lastRenderedPageBreak/>
        <w:t>وسلم</w:t>
      </w:r>
      <w:r w:rsidRPr="00E033D6">
        <w:rPr>
          <w:rFonts w:ascii="AAA GoldenLotus" w:hAnsi="AAA GoldenLotus" w:cs="AAA GoldenLotus"/>
          <w:b/>
          <w:bCs/>
          <w:sz w:val="28"/>
          <w:szCs w:val="28"/>
          <w:rtl/>
          <w:lang w:bidi="ar-YE"/>
        </w:rPr>
        <w:t xml:space="preserve"> إذا أخذ مضجعه وضع يده اليمنى تحت خده الأيمن، وكانت يمينه لطعامه وطهوره وصلا</w:t>
      </w:r>
      <w:r w:rsidRPr="00A268FC">
        <w:rPr>
          <w:rFonts w:ascii="AAA GoldenLotus" w:hAnsi="AAA GoldenLotus" w:cs="AAA GoldenLotus"/>
          <w:b/>
          <w:bCs/>
          <w:sz w:val="28"/>
          <w:szCs w:val="28"/>
          <w:rtl/>
          <w:lang w:bidi="ar-YE"/>
        </w:rPr>
        <w:t>ته وثيابه، وكانت شماله لما سوى ذلك، وكان يصوم الاثنين والخميس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مضطرب]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(1282-23) ومنها: ما رواه مسلم من طريق يحيى بن أبي كثير، عن عبد الله ابن أبي قتادة،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أبيه قال: قال </w:t>
      </w:r>
      <w:r w:rsidRPr="00E033D6">
        <w:rPr>
          <w:rFonts w:ascii="AAA GoldenLotus" w:hAnsi="AAA GoldenLotus" w:cs="AAA GoldenLotus"/>
          <w:b/>
          <w:bCs/>
          <w:sz w:val="28"/>
          <w:szCs w:val="28"/>
          <w:rtl/>
          <w:lang w:bidi="ar-YE"/>
        </w:rPr>
        <w:t xml:space="preserve">رسول الله </w:t>
      </w:r>
      <w:r w:rsidR="00872CDB" w:rsidRPr="00E033D6">
        <w:rPr>
          <w:rFonts w:ascii="AAA GoldenLotus" w:hAnsi="AAA GoldenLotus" w:cs="AAA GoldenLotus"/>
          <w:b/>
          <w:bCs/>
          <w:sz w:val="28"/>
          <w:szCs w:val="28"/>
          <w:rtl/>
          <w:lang w:bidi="ar-YE"/>
        </w:rPr>
        <w:t>صلى الله عليه وسلم</w:t>
      </w:r>
      <w:r w:rsidRPr="00E033D6">
        <w:rPr>
          <w:rFonts w:ascii="AAA GoldenLotus" w:hAnsi="AAA GoldenLotus" w:cs="AAA GoldenLotus"/>
          <w:b/>
          <w:bCs/>
          <w:sz w:val="28"/>
          <w:szCs w:val="28"/>
          <w:rtl/>
          <w:lang w:bidi="ar-YE"/>
        </w:rPr>
        <w:t>: لا</w:t>
      </w:r>
      <w:r w:rsidRPr="00A268FC">
        <w:rPr>
          <w:rFonts w:ascii="AAA GoldenLotus" w:hAnsi="AAA GoldenLotus" w:cs="AAA GoldenLotus"/>
          <w:b/>
          <w:bCs/>
          <w:sz w:val="28"/>
          <w:szCs w:val="28"/>
          <w:rtl/>
          <w:lang w:bidi="ar-YE"/>
        </w:rPr>
        <w:t xml:space="preserve"> يمسكن أحدكم ذكره بيمينه، وهو يبول، ولا يتمسح من الخلاء بيمينه، ولا يتنفس في الإناء</w:t>
      </w:r>
      <w:r w:rsidRPr="00A268FC">
        <w:rPr>
          <w:rFonts w:ascii="AAA GoldenLotus" w:hAnsi="AAA GoldenLotus" w:cs="AAA GoldenLotus"/>
          <w:sz w:val="28"/>
          <w:szCs w:val="28"/>
          <w:rtl/>
          <w:lang w:bidi="ar-YE"/>
        </w:rPr>
        <w:t>. رواه مسلم، ورواه البخاري بغير هذا اللفظ</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فالحديث ظاهر في إكرام اليمين، واختصاص اليسرى بالأذى.</w:t>
      </w:r>
    </w:p>
    <w:p w:rsidR="00E436C1" w:rsidRPr="00A268FC" w:rsidRDefault="00E436C1" w:rsidP="001E5895">
      <w:pPr>
        <w:spacing w:line="240" w:lineRule="auto"/>
        <w:ind w:firstLine="454"/>
        <w:jc w:val="both"/>
        <w:rPr>
          <w:rFonts w:ascii="AAA GoldenLotus" w:hAnsi="AAA GoldenLotus" w:cs="AAA GoldenLotus"/>
          <w:w w:val="96"/>
          <w:sz w:val="28"/>
          <w:szCs w:val="28"/>
          <w:rtl/>
          <w:lang w:bidi="ar-YE"/>
        </w:rPr>
      </w:pPr>
      <w:r w:rsidRPr="00A268FC">
        <w:rPr>
          <w:rFonts w:ascii="AAA GoldenLotus" w:hAnsi="AAA GoldenLotus" w:cs="AAA GoldenLotus"/>
          <w:w w:val="96"/>
          <w:sz w:val="28"/>
          <w:szCs w:val="28"/>
          <w:rtl/>
          <w:lang w:bidi="ar-YE"/>
        </w:rPr>
        <w:t>(1283-24) ومنها ما رواه البخاري من طريق مالك، عن أبي الزناد، عن الأعرج،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 رسول الله </w:t>
      </w:r>
      <w:r w:rsidR="00872CDB" w:rsidRPr="00E033D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انتعل أحدكم فليبدأ باليمين، وإذا نزع فليبدأ بالشمال، ليكن اليمنى أولهما تنعل، وآخرهما تنزع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الحديث أيضًا ظاهر في إكرام اليمين.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ومنها حديث تقديم الرجل اليمنى في دخول المسجد، واليسرى في خروجه،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(1284-25) أخرجه الحاكم من طريق أبي خليفة القاضي، حدثنا أبو الوليد الطيالسي، ثنا شداد أبو طلحة، قال: سمعت معاوية بن قرة يحدث عن أنس بن مالك،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أنه كان يقول: من السنة إذا دخلت المسجد أن تبدأ برجلك اليمنى، وإذا خرجت أن تبدأ برجلك اليسرى.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[أرجو أن يكون حسنًا]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 النووي: قال أصحابنا وغيرهم من العلماء: يستحب تقديم اليمنى في كل ما هو من باب التكريم كالوضوء، والغسل ولبس الثوب، والنعل والخف، والسراويل، ودخول المسجد، والسواك، والاكتحال وتقليم الأظفار، وقص الشارب، ونتف الإبط، وحلق الرأس والسلام من الصلاة، والخروج من الخلاء، والأكل والشرب، والمصافحة، واستلام الحجر الأسود، والأخذ والعطاء، وغير ذلك مما هو في معناه.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ويستحب تقديم اليسار في ضد ذلك، كالامتخاط والاستنجاء، ودخول الخلاء، والخروج من المسجد، وخلع الخف والسراويل والثوب والنعل، وفعل المستقذرات، وأشباه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وقال ابن تيمية: «قد استقرت قواعد الشريعة على أن الأفعال التي تشترك فيها اليمنى واليسرى تقدم فيها اليمنى إذا كانت من باب الكرامة كالوضوء والغسل، والابتداء بالشق الأيمن في السواك، ونتف الإبط، وكاللباس، والانتعال والترجل، </w:t>
      </w:r>
      <w:r w:rsidRPr="00A268FC">
        <w:rPr>
          <w:rFonts w:ascii="AAA GoldenLotus" w:hAnsi="AAA GoldenLotus" w:cs="AAA GoldenLotus"/>
          <w:sz w:val="28"/>
          <w:szCs w:val="28"/>
          <w:rtl/>
          <w:lang w:bidi="ar-YE"/>
        </w:rPr>
        <w:lastRenderedPageBreak/>
        <w:t>ودخول المسجد والمنزل، والخروج من الخلاء، ونحو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وتقدم اليسرى في ضد ذلك، كدخول الخلاء، وخلع النعل، والخروج من المسجد، والذي يختص بإحداهما إن كان بالكرامة كان باليمين، كالأكل والشرب والمصافحة، ومناولة الكتب، وتناولها، ونحو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وإن كان ضد ذلك كان باليسرى، كالاستجمار، ومس الذكر، والاستنثار، والامتخاط، ونحو ذلك».اهـ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ولو </w:t>
      </w:r>
      <w:r w:rsidRPr="00A268FC">
        <w:rPr>
          <w:rFonts w:ascii="AAA GoldenLotus" w:hAnsi="AAA GoldenLotus" w:cs="AAA GoldenLotus"/>
          <w:b/>
          <w:bCs/>
          <w:sz w:val="28"/>
          <w:szCs w:val="28"/>
          <w:rtl/>
          <w:lang w:bidi="ar-YE"/>
        </w:rPr>
        <w:t>قيل</w:t>
      </w:r>
      <w:r w:rsidRPr="00A268FC">
        <w:rPr>
          <w:rFonts w:ascii="AAA GoldenLotus" w:hAnsi="AAA GoldenLotus" w:cs="AAA GoldenLotus"/>
          <w:sz w:val="28"/>
          <w:szCs w:val="28"/>
          <w:rtl/>
          <w:lang w:bidi="ar-YE"/>
        </w:rPr>
        <w:t xml:space="preserve">: إن الأمور ثلاثة: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ما كان ظاهرًا أنه من باب التكريم، فتقدم فيه اليمنى.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وما كان ظاهرًا أنه من باب الأذى، فتقدم فيه اليسرى.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وما لا يمكن إلحاقه في أحد منهما، فالأصل فيه اليمين،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(1285-26) لما رواه البخاري، قال: حدثنا حفص بن عمر، قال: حدثنا شعبة، قال: أخبرني أشعث بن سليم، قال: سمعت أبي، عن مسروق،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كان </w:t>
      </w:r>
      <w:r w:rsidRPr="00E033D6">
        <w:rPr>
          <w:rFonts w:ascii="AAA GoldenLotus" w:hAnsi="AAA GoldenLotus" w:cs="AAA GoldenLotus"/>
          <w:b/>
          <w:bCs/>
          <w:sz w:val="28"/>
          <w:szCs w:val="28"/>
          <w:rtl/>
          <w:lang w:bidi="ar-YE"/>
        </w:rPr>
        <w:t xml:space="preserve">النبي </w:t>
      </w:r>
      <w:r w:rsidR="00872CDB" w:rsidRPr="00E033D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يعجبه التيمن في تنعله وترجله وطهوره، في شأنه كله</w:t>
      </w:r>
      <w:r w:rsidRPr="00A268FC">
        <w:rPr>
          <w:rFonts w:ascii="AAA GoldenLotus" w:hAnsi="AAA GoldenLotus" w:cs="AAA GoldenLotus"/>
          <w:sz w:val="28"/>
          <w:szCs w:val="28"/>
          <w:rtl/>
          <w:lang w:bidi="ar-YE"/>
        </w:rPr>
        <w:t>.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لكان هذا القول أقرب إلى الصواب، وأوفق بالدليل، والله أعلم.</w:t>
      </w:r>
    </w:p>
    <w:p w:rsidR="006B7694"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B7694" w:rsidRDefault="006B7694"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62A64"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lastRenderedPageBreak/>
        <w:t>المبحث الخامس</w:t>
      </w:r>
    </w:p>
    <w:p w:rsidR="00E436C1"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t>في الاعتماد على الرجل اليسرى حال قضاء الحاجة</w:t>
      </w:r>
    </w:p>
    <w:p w:rsidR="00E436C1" w:rsidRPr="006B7694" w:rsidRDefault="00E436C1" w:rsidP="001E5895">
      <w:pPr>
        <w:spacing w:line="240" w:lineRule="auto"/>
        <w:ind w:firstLine="454"/>
        <w:jc w:val="both"/>
        <w:rPr>
          <w:rFonts w:ascii="AAA GoldenLotus" w:hAnsi="AAA GoldenLotus" w:cs="AAA GoldenLotus"/>
          <w:b/>
          <w:bCs/>
          <w:sz w:val="28"/>
          <w:szCs w:val="28"/>
          <w:rtl/>
          <w:lang w:bidi="ar-YE"/>
        </w:rPr>
      </w:pPr>
      <w:r w:rsidRPr="006B7694">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w w:val="99"/>
          <w:sz w:val="28"/>
          <w:szCs w:val="28"/>
          <w:lang w:bidi="ar-YE"/>
        </w:rPr>
        <w:t></w:t>
      </w:r>
      <w:r w:rsidRPr="00A268FC">
        <w:rPr>
          <w:rFonts w:ascii="AAA GoldenLotus" w:hAnsi="AAA GoldenLotus" w:cs="AAA GoldenLotus"/>
          <w:b/>
          <w:bCs/>
          <w:w w:val="99"/>
          <w:sz w:val="28"/>
          <w:szCs w:val="28"/>
          <w:rtl/>
          <w:lang w:bidi="ar-YE"/>
        </w:rPr>
        <w:t xml:space="preserve"> كل فعل من العبادات توفر سببه على عهد النبي </w:t>
      </w:r>
      <w:r w:rsidR="00872CDB" w:rsidRPr="00762A64">
        <w:rPr>
          <w:rFonts w:ascii="AAA GoldenLotus" w:hAnsi="AAA GoldenLotus" w:cs="AAA GoldenLotus"/>
          <w:b/>
          <w:bCs/>
          <w:w w:val="99"/>
          <w:sz w:val="28"/>
          <w:szCs w:val="28"/>
          <w:rtl/>
          <w:lang w:bidi="ar-YE"/>
        </w:rPr>
        <w:t>صلى الله عليه وسلم</w:t>
      </w:r>
      <w:r w:rsidRPr="00A268FC">
        <w:rPr>
          <w:rFonts w:ascii="AAA GoldenLotus" w:hAnsi="AAA GoldenLotus" w:cs="AAA GoldenLotus"/>
          <w:b/>
          <w:bCs/>
          <w:w w:val="99"/>
          <w:sz w:val="28"/>
          <w:szCs w:val="28"/>
          <w:rtl/>
          <w:lang w:bidi="ar-YE"/>
        </w:rPr>
        <w:t>، ولم يفعله ولم يكن هناك مانع من فعله فالمشروع تركه.</w:t>
      </w:r>
      <w:r w:rsidRPr="00A268FC">
        <w:rPr>
          <w:rFonts w:ascii="AAA GoldenLotus" w:hAnsi="AAA GoldenLotus" w:cs="AAA GoldenLotus"/>
          <w:w w:val="99"/>
          <w:sz w:val="28"/>
          <w:szCs w:val="28"/>
          <w:rtl/>
          <w:lang w:bidi="ar-YE"/>
        </w:rPr>
        <w:t xml:space="preserve">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الأصل في العبادات عدم المشروعية</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الاستحباب حكم شرعي يقوم على دليل شرعي</w:t>
      </w:r>
      <w:r w:rsidRPr="00A268FC">
        <w:rPr>
          <w:rFonts w:ascii="AAA GoldenLotus" w:hAnsi="AAA GoldenLotus" w:cs="AAA GoldenLotus"/>
          <w:sz w:val="28"/>
          <w:szCs w:val="28"/>
          <w:rtl/>
          <w:lang w:bidi="ar-YE"/>
        </w:rPr>
        <w:t xml:space="preserve">. </w:t>
      </w:r>
    </w:p>
    <w:p w:rsidR="00E436C1" w:rsidRPr="006B7694"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w:t>
      </w:r>
      <w:r w:rsidR="006B7694">
        <w:rPr>
          <w:rFonts w:ascii="AAA GoldenLotus" w:hAnsi="AAA GoldenLotus" w:cs="AAA GoldenLotus"/>
          <w:b/>
          <w:bCs/>
          <w:sz w:val="28"/>
          <w:szCs w:val="28"/>
          <w:rtl/>
          <w:lang w:bidi="ar-YE"/>
        </w:rPr>
        <w:t>صواب لا يعرف بكثرة القائلين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[م-592] استحب الحنفية، والمالكية، والشافعية،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الاعتماد على الرجل اليسرى حال قضاء 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وقيل: لا يستحب، اختاره بعض المحققين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6B7694" w:rsidRDefault="006B7694"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noProof/>
          <w:sz w:val="28"/>
          <w:szCs w:val="28"/>
        </w:rPr>
        <mc:AlternateContent>
          <mc:Choice Requires="wps">
            <w:drawing>
              <wp:anchor distT="0" distB="0" distL="0" distR="0" simplePos="0" relativeHeight="251679744" behindDoc="0" locked="0" layoutInCell="0" allowOverlap="1" wp14:anchorId="0AAEA0F1" wp14:editId="6860EDCD">
                <wp:simplePos x="0" y="0"/>
                <wp:positionH relativeFrom="character">
                  <wp:posOffset>6791960</wp:posOffset>
                </wp:positionH>
                <wp:positionV relativeFrom="line">
                  <wp:align>center</wp:align>
                </wp:positionV>
                <wp:extent cx="196215" cy="123825"/>
                <wp:effectExtent l="0" t="0" r="13335" b="28575"/>
                <wp:wrapSquare wrapText="bothSides"/>
                <wp:docPr id="2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3825"/>
                        </a:xfrm>
                        <a:prstGeom prst="rect">
                          <a:avLst/>
                        </a:prstGeom>
                        <a:solidFill>
                          <a:srgbClr val="FFFFFF"/>
                        </a:solidFill>
                        <a:ln w="9525">
                          <a:solidFill>
                            <a:srgbClr val="000000"/>
                          </a:solidFill>
                          <a:miter lim="800000"/>
                          <a:headEnd/>
                          <a:tailEnd/>
                        </a:ln>
                      </wps:spPr>
                      <wps:txbx>
                        <w:txbxContent>
                          <w:p w:rsidR="00664DB8" w:rsidRDefault="00664DB8">
                            <w:pPr>
                              <w:pStyle w:val="NoParagraphStyle"/>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EA0F1" id="_x0000_t202" coordsize="21600,21600" o:spt="202" path="m,l,21600r21600,l21600,xe">
                <v:stroke joinstyle="miter"/>
                <v:path gradientshapeok="t" o:connecttype="rect"/>
              </v:shapetype>
              <v:shape id="Text Box 23" o:spid="_x0000_s1026" type="#_x0000_t202" style="position:absolute;margin-left:534.8pt;margin-top:0;width:15.45pt;height:9.75pt;z-index:251679744;visibility:visible;mso-wrap-style:square;mso-width-percent:0;mso-height-percent:0;mso-wrap-distance-left:0;mso-wrap-distance-top:0;mso-wrap-distance-right:0;mso-wrap-distance-bottom:0;mso-position-horizontal:absolute;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bKgIAAFIEAAAOAAAAZHJzL2Uyb0RvYy54bWysVNtu2zAMfR+wfxD0vjh2ki4x4hRdugwD&#10;ugvQ7gNkWbaFyaImKbG7ry8lu1l2wR6G+UEgReqQPCS9vR46RU7COgm6oOlsTonQHCqpm4J+eTi8&#10;WlPiPNMVU6BFQR+Fo9e7ly+2vclFBi2oSliCINrlvSlo673Jk8TxVnTMzcAIjcYabMc8qrZJKst6&#10;RO9Uks3nV0kPtjIWuHAOb29HI91F/LoW3H+qayc8UQXF3Hw8bTzLcCa7Lcsby0wr+ZQG+4csOiY1&#10;Bj1D3TLPyNHK36A6yS04qP2MQ5dAXUsuYg1YTTr/pZr7lhkRa0FynDnT5P4fLP94+myJrAqabRaU&#10;aNZhkx7E4MkbGEi2CAT1xuXod2/Q0w94j42OxTpzB/yrIxr2LdONuLEW+lawChNMw8vk4umI4wJI&#10;2X+ACuOwo4cINNS2C+whHwTRsVGP5+aEXHgIubnK0hUlHE1ptlhnqxiB5c+PjXX+nYCOBKGgFnsf&#10;wdnpzvmQDMufXUIsB0pWB6lUVGxT7pUlJ4ZzcojfhP6Tm9KkL+hmhbH/DjGP358gOulx4JXsCro+&#10;O7E8sPZWV3EcPZNqlDFlpScaA3Mjh34oh6ktJVSPSKiFcbBxEVFowX6npMehLqj7dmRWUKLea2zK&#10;Jl0uwxZEZbl6naFiLy3lpYVpjlAF9ZSM4t6Pm3M0VjYtRhrHQMMNNrKWkeTQ8TGrKW8c3Mj9tGRh&#10;My716PXjV7B7AgAA//8DAFBLAwQUAAYACAAAACEAGXBYY94AAAAJAQAADwAAAGRycy9kb3ducmV2&#10;LnhtbEyPwU7DMBBE70j8g7VIXBC1CzQ0IU6FkED0BgXB1Y23SYS9DrGbhr9ne4LbjmY0+6ZcTd6J&#10;EYfYBdIwnykQSHWwHTUa3t8eL5cgYjJkjQuEGn4wwqo6PSlNYcOBXnHcpEZwCcXCaGhT6gspY92i&#10;N3EWeiT2dmHwJrEcGmkHc+By7+SVUpn0piP+0JoeH1qsvzZ7r2F58zx+xvX1y0ed7VyeLm7Hp+9B&#10;6/Oz6f4ORMIp/YXhiM/oUDHTNuzJRuFYqyzPOKuBJx39uVILEFu+8gXIqpT/F1S/AAAA//8DAFBL&#10;AQItABQABgAIAAAAIQC2gziS/gAAAOEBAAATAAAAAAAAAAAAAAAAAAAAAABbQ29udGVudF9UeXBl&#10;c10ueG1sUEsBAi0AFAAGAAgAAAAhADj9If/WAAAAlAEAAAsAAAAAAAAAAAAAAAAALwEAAF9yZWxz&#10;Ly5yZWxzUEsBAi0AFAAGAAgAAAAhAOD+BlsqAgAAUgQAAA4AAAAAAAAAAAAAAAAALgIAAGRycy9l&#10;Mm9Eb2MueG1sUEsBAi0AFAAGAAgAAAAhABlwWGPeAAAACQEAAA8AAAAAAAAAAAAAAAAAhAQAAGRy&#10;cy9kb3ducmV2LnhtbFBLBQYAAAAABAAEAPMAAACPBQAAAAA=&#10;" o:allowincell="f">
                <v:textbox>
                  <w:txbxContent>
                    <w:p w:rsidR="00664DB8" w:rsidRDefault="00664DB8">
                      <w:pPr>
                        <w:pStyle w:val="NoParagraphStyle"/>
                        <w:rPr>
                          <w:rtl/>
                        </w:rPr>
                      </w:pPr>
                    </w:p>
                  </w:txbxContent>
                </v:textbox>
                <w10:wrap type="square" anchory="line"/>
              </v:shape>
            </w:pict>
          </mc:Fallback>
        </mc:AlternateContent>
      </w:r>
      <w:r w:rsidR="00E436C1" w:rsidRPr="006B7694">
        <w:rPr>
          <w:rFonts w:ascii="AAA GoldenLotus" w:hAnsi="AAA GoldenLotus" w:cs="AAA GoldenLotus"/>
          <w:b/>
          <w:bCs/>
          <w:sz w:val="28"/>
          <w:szCs w:val="28"/>
          <w:rtl/>
          <w:lang w:bidi="ar-YE"/>
        </w:rPr>
        <w:t>دليل من قال بالاستحباب:</w:t>
      </w:r>
    </w:p>
    <w:p w:rsidR="00E436C1" w:rsidRPr="00A268FC" w:rsidRDefault="00E436C1" w:rsidP="001E5895">
      <w:pPr>
        <w:spacing w:line="240" w:lineRule="auto"/>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من الأثر.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(1286-27) ما رواه البيهقي من طريق زمعة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عن محمد بن عبد الرحمن، عن رجل من بني مدلج، عن أبيه،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قدم علينا سراقة بن جعشم فقال: علمنا رسول </w:t>
      </w:r>
      <w:r w:rsidRPr="006B7694">
        <w:rPr>
          <w:rFonts w:ascii="AAA GoldenLotus" w:hAnsi="AAA GoldenLotus" w:cs="AAA GoldenLotus"/>
          <w:b/>
          <w:bCs/>
          <w:sz w:val="28"/>
          <w:szCs w:val="28"/>
          <w:rtl/>
          <w:lang w:bidi="ar-YE"/>
        </w:rPr>
        <w:t xml:space="preserve">الله </w:t>
      </w:r>
      <w:r w:rsidR="00872CDB" w:rsidRPr="006B7694">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أحدنا الخلاء أن يعتمد اليسرى، وينصب اليمنى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مسلسل بالمجاهيل]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 من النظر.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قالوا: الاعتماد على اليسرى أسهل في خروج الحدث، وحكمة ذلك: أن المعدة في الشق الأيمن، فإذا اعتمد على ذلك صار المحل كالمزلق لخروج الحدث، فهي شبه الإناء الملآن الذي أقعد على جنبه للتفريغ منه، بخلاف ما إذا أقعد معتدلًا.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ويجاب: بأن هذا الكلام غير دقيق، والمرجع فيه إلى الطب، وليس لنظر الفقهاء، والغائط لا يخرج من المعدة مباشرة إلى الخارج حتى يقال: إن المعدة في الشق الأيمن، ويكون الاعتماد على اليسرى من أجل إفراغها من الفضلات،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ثم وقفت على كلام للدكتور محمد بن علي البار، نقله الشيخ ابن بسام في توضيح الأحكام، قال: «إن أحسن طريقة فسيولوجية لقضاء الحاجة؛ لإخراج الفضلات: الجلوس على الأرض، والاتكاء على الرجل اليسرى، وذلك أن شكل المستقيم -وهو آخر الأمعاء الغليظة- وفيه تخزن الفضلات على شكل (4) فإن  اتكأ على اليسرى، صار مستقيمًا، وسهل نزول الغائط، كما أن خلف المستقيم معى بكسر الميم، وفتح العين منونة غليظًا يدعى القولون السيني؛ لأنه على شكل (س) وكذلك يستقيم وضعه عند الاتكاء على الرجل اليسرى، وذلك كله من أسباب سهولة خروج الفضلات»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ومن خلال قراءتي لبحوث الدكتور محمد بن علي البار باعتباره طبيبًا ذا توجهات إسلامية وله كتابات نافعة وفقه الله، وله جهد في عمل الدعوة يشكر عليه إلا أنني رأيت أنه يأخذ كلام الفقهاء غير المعصوم على أنه من الشريعة المعصومة، ثم يبحث له في الطب ما يؤكده، ليقال: إن الشريعة قد سبقت الطب إلى هذا، ولهذا أرتاح إلى كلام الطبيب الذي ليس له خلفية شرعية في الاستدلال بكلامه وأفرح به أكثر من الطبيب الذي له ثقافة </w:t>
      </w:r>
      <w:r w:rsidRPr="00A268FC">
        <w:rPr>
          <w:rFonts w:ascii="AAA GoldenLotus" w:hAnsi="AAA GoldenLotus" w:cs="AAA GoldenLotus"/>
          <w:sz w:val="28"/>
          <w:szCs w:val="28"/>
          <w:rtl/>
          <w:lang w:bidi="ar-YE"/>
        </w:rPr>
        <w:lastRenderedPageBreak/>
        <w:t xml:space="preserve">شرعية، وهي ليست بالقدر الذي يجعله يفرق بين الشريعة وبين كلام الفقهاء الذي لا دليل عليه. والله أعلم.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في الاعتماد على اليسرى إكرامًا لليمين.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ويجاب عنه: لو كان ذلك من باب إكرام اليمين لجاء الأمر به، أو فعله من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فلما لم ينقل الأمر به، ولا فعله، وكان يتكرر من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ومن صحابته علم أنه غير مشروع،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دليل من قال: لا يشرع.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الأصل عدم المشروعية، فمن استحب شيئًا فعليه الدليل، وما ورد في ذلك فليس بصحيح، ولا حسن، ولا ضعيف خفيف الضعف، وإثبات الأحكام الشرعية بما لا تقوم به حجة لا يجوز.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هو الراجح.</w:t>
      </w:r>
    </w:p>
    <w:p w:rsidR="006B7694"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B7694" w:rsidRDefault="006B7694"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62A64"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lastRenderedPageBreak/>
        <w:t>المبحث السادس</w:t>
      </w:r>
    </w:p>
    <w:p w:rsidR="00762A64"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t>في الكلام أثن</w:t>
      </w:r>
      <w:r w:rsidRPr="00762A64">
        <w:rPr>
          <w:rFonts w:hint="cs"/>
          <w:b/>
          <w:bCs/>
          <w:sz w:val="28"/>
          <w:szCs w:val="28"/>
          <w:rtl/>
        </w:rPr>
        <w:t>´</w:t>
      </w:r>
      <w:r w:rsidRPr="00762A64">
        <w:rPr>
          <w:rFonts w:ascii="AAA GoldenLotus" w:hAnsi="AAA GoldenLotus" w:cs="AAA GoldenLotus" w:hint="cs"/>
          <w:b/>
          <w:bCs/>
          <w:sz w:val="28"/>
          <w:szCs w:val="28"/>
          <w:rtl/>
        </w:rPr>
        <w:t>اء</w:t>
      </w:r>
      <w:r w:rsidRPr="00762A64">
        <w:rPr>
          <w:rFonts w:ascii="AAA GoldenLotus" w:hAnsi="AAA GoldenLotus" w:cs="AAA GoldenLotus"/>
          <w:b/>
          <w:bCs/>
          <w:sz w:val="28"/>
          <w:szCs w:val="28"/>
          <w:rtl/>
        </w:rPr>
        <w:t xml:space="preserve"> </w:t>
      </w:r>
      <w:r w:rsidRPr="00762A64">
        <w:rPr>
          <w:rFonts w:ascii="AAA GoldenLotus" w:hAnsi="AAA GoldenLotus" w:cs="AAA GoldenLotus" w:hint="cs"/>
          <w:b/>
          <w:bCs/>
          <w:sz w:val="28"/>
          <w:szCs w:val="28"/>
          <w:rtl/>
        </w:rPr>
        <w:t>قضاء</w:t>
      </w:r>
      <w:r w:rsidRPr="00762A64">
        <w:rPr>
          <w:rFonts w:ascii="AAA GoldenLotus" w:hAnsi="AAA GoldenLotus" w:cs="AAA GoldenLotus"/>
          <w:b/>
          <w:bCs/>
          <w:sz w:val="28"/>
          <w:szCs w:val="28"/>
          <w:rtl/>
        </w:rPr>
        <w:t xml:space="preserve"> </w:t>
      </w:r>
      <w:r w:rsidRPr="00762A64">
        <w:rPr>
          <w:rFonts w:ascii="AAA GoldenLotus" w:hAnsi="AAA GoldenLotus" w:cs="AAA GoldenLotus" w:hint="cs"/>
          <w:b/>
          <w:bCs/>
          <w:sz w:val="28"/>
          <w:szCs w:val="28"/>
          <w:rtl/>
        </w:rPr>
        <w:t>الحاجة</w:t>
      </w:r>
    </w:p>
    <w:p w:rsidR="00762A64"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t>الفرع الأول</w:t>
      </w:r>
    </w:p>
    <w:p w:rsidR="00E436C1" w:rsidRPr="00762A64" w:rsidRDefault="00762A64" w:rsidP="00762A64">
      <w:pPr>
        <w:pStyle w:val="BasicParagraph"/>
        <w:spacing w:line="240" w:lineRule="auto"/>
        <w:jc w:val="center"/>
        <w:rPr>
          <w:rFonts w:ascii="AAA GoldenLotus" w:hAnsi="AAA GoldenLotus" w:cs="AAA GoldenLotus"/>
          <w:b/>
          <w:bCs/>
          <w:sz w:val="28"/>
          <w:szCs w:val="28"/>
          <w:rtl/>
        </w:rPr>
      </w:pPr>
      <w:r w:rsidRPr="00762A64">
        <w:rPr>
          <w:rFonts w:ascii="AAA GoldenLotus" w:hAnsi="AAA GoldenLotus" w:cs="AAA GoldenLotus"/>
          <w:b/>
          <w:bCs/>
          <w:sz w:val="28"/>
          <w:szCs w:val="28"/>
          <w:rtl/>
        </w:rPr>
        <w:t>في ذكر الله تعالى داخل الخلاء</w:t>
      </w:r>
    </w:p>
    <w:p w:rsidR="00E436C1" w:rsidRPr="006B7694" w:rsidRDefault="00E436C1" w:rsidP="001E5895">
      <w:pPr>
        <w:spacing w:line="240" w:lineRule="auto"/>
        <w:ind w:firstLine="454"/>
        <w:jc w:val="both"/>
        <w:rPr>
          <w:rFonts w:ascii="AAA GoldenLotus" w:hAnsi="AAA GoldenLotus" w:cs="AAA GoldenLotus"/>
          <w:b/>
          <w:bCs/>
          <w:sz w:val="28"/>
          <w:szCs w:val="28"/>
          <w:rtl/>
          <w:lang w:bidi="ar-YE"/>
        </w:rPr>
      </w:pPr>
      <w:r w:rsidRPr="006B7694">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كان </w:t>
      </w:r>
      <w:r w:rsidRPr="006B7694">
        <w:rPr>
          <w:rFonts w:ascii="AAA GoldenLotus" w:hAnsi="AAA GoldenLotus" w:cs="AAA GoldenLotus"/>
          <w:b/>
          <w:bCs/>
          <w:sz w:val="28"/>
          <w:szCs w:val="28"/>
          <w:rtl/>
          <w:lang w:bidi="ar-YE"/>
        </w:rPr>
        <w:t xml:space="preserve">النبي </w:t>
      </w:r>
      <w:r w:rsidR="00872CDB" w:rsidRPr="006B7694">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يذكر الله على كل أحيانه.</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يجب حمل العام على عمومه، والمطلق على إطلاقه حتى يرد دليل التخصيص أو التقييد. </w:t>
      </w:r>
    </w:p>
    <w:p w:rsidR="00E436C1" w:rsidRPr="006B7694"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النصوص لا ت</w:t>
      </w:r>
      <w:r w:rsidR="006B7694">
        <w:rPr>
          <w:rFonts w:ascii="AAA GoldenLotus" w:hAnsi="AAA GoldenLotus" w:cs="AAA GoldenLotus"/>
          <w:b/>
          <w:bCs/>
          <w:sz w:val="28"/>
          <w:szCs w:val="28"/>
          <w:rtl/>
          <w:lang w:bidi="ar-YE"/>
        </w:rPr>
        <w:t xml:space="preserve">خصص، ولا تقيد إلا بنصوص مثلها.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[م-593] اختلف العلماء في ذكر الله داخل الخلاء،</w:t>
      </w:r>
      <w:r w:rsidR="006B7694">
        <w:rPr>
          <w:rFonts w:ascii="AAA GoldenLotus" w:hAnsi="AAA GoldenLotus" w:cs="AAA GoldenLotus" w:hint="cs"/>
          <w:sz w:val="28"/>
          <w:szCs w:val="28"/>
          <w:rtl/>
          <w:lang w:bidi="ar-YE"/>
        </w:rPr>
        <w:t xml:space="preserve"> </w:t>
      </w:r>
      <w:r w:rsidRPr="00A268FC">
        <w:rPr>
          <w:rFonts w:ascii="AAA GoldenLotus" w:hAnsi="AAA GoldenLotus" w:cs="AAA GoldenLotus"/>
          <w:sz w:val="28"/>
          <w:szCs w:val="28"/>
          <w:rtl/>
          <w:lang w:bidi="ar-YE"/>
        </w:rPr>
        <w:t>كأن يجيب المؤذن، أو يحمد الله إذا عطس، ومنه دخول الخلاء بشيء فيه ذكر الله، كورقة كتب فيها اسم من أسماء الله، وكالدراهم المنقوش فيها ذكر الله، ونحو ذلك على قولين: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أن يذكر الله داخل الخلاء، وهو مذهب الحنفية، وقول في مذهب المالكية، ومذهب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وهذا المذهب منسوب إلى ابن عباس رضي الله عنهما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مانع من ذكر الله داخل الكنيف، فإذا عطس فليحمد الله ولو كان على حاجته، وهو قول مالك، ورجحه القرطبي من المالكية، وهو رواية عند أحمد، ورجحه ابن تيمية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7"/>
          <w:sz w:val="28"/>
          <w:szCs w:val="28"/>
          <w:rtl/>
          <w:lang w:bidi="ar-YE"/>
        </w:rPr>
        <w:lastRenderedPageBreak/>
        <w:t>وهذا المذهب منسوب إلى عبد الله بن عمرو رضي الله عنه، والنخعي، وابن سيرين والشعبي</w:t>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vertAlign w:val="superscript"/>
          <w:rtl/>
          <w:lang w:bidi="ar-YE"/>
        </w:rPr>
        <w:footnoteReference w:id="92"/>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ونقل الإجماع على جواز ذكر الله في القلب حال قضاء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C2F61" w:rsidRDefault="00E436C1" w:rsidP="001E5895">
      <w:pPr>
        <w:spacing w:line="240" w:lineRule="auto"/>
        <w:ind w:firstLine="454"/>
        <w:jc w:val="both"/>
        <w:rPr>
          <w:rFonts w:ascii="AAA GoldenLotus" w:hAnsi="AAA GoldenLotus" w:cs="AAA GoldenLotus"/>
          <w:b/>
          <w:bCs/>
          <w:sz w:val="28"/>
          <w:szCs w:val="28"/>
          <w:rtl/>
          <w:lang w:bidi="ar-YE"/>
        </w:rPr>
      </w:pPr>
      <w:r w:rsidRPr="008C2F61">
        <w:rPr>
          <w:rFonts w:ascii="AAA GoldenLotus" w:hAnsi="AAA GoldenLotus" w:cs="AAA GoldenLotus"/>
          <w:b/>
          <w:bCs/>
          <w:sz w:val="28"/>
          <w:szCs w:val="28"/>
          <w:lang w:bidi="ar-YE"/>
        </w:rPr>
        <w:t></w:t>
      </w:r>
      <w:r w:rsidRPr="008C2F61">
        <w:rPr>
          <w:rFonts w:ascii="AAA GoldenLotus" w:hAnsi="AAA GoldenLotus" w:cs="AAA GoldenLotus"/>
          <w:b/>
          <w:bCs/>
          <w:sz w:val="28"/>
          <w:szCs w:val="28"/>
          <w:rtl/>
          <w:lang w:bidi="ar-YE"/>
        </w:rPr>
        <w:t xml:space="preserve"> دليل من قال يكره ذكر الله تعالى حال قضاء الحاجة: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كان يتعوذ قبل دخول الخلاء، ولو كان الأمر غير مكروه لكان التعوذ مصاحبًا للفعل عند الشروع في قضاء الحاجة، فلما قدمه على سببه علم كراهيته له فيه.</w:t>
      </w:r>
    </w:p>
    <w:p w:rsidR="00E436C1" w:rsidRPr="00762A64" w:rsidRDefault="00E436C1" w:rsidP="001E5895">
      <w:pPr>
        <w:spacing w:line="240" w:lineRule="auto"/>
        <w:ind w:firstLine="454"/>
        <w:jc w:val="both"/>
        <w:rPr>
          <w:rFonts w:ascii="AAA GoldenLotus" w:hAnsi="AAA GoldenLotus" w:cs="AAA GoldenLotus"/>
          <w:sz w:val="26"/>
          <w:szCs w:val="26"/>
          <w:rtl/>
          <w:lang w:bidi="ar-YE"/>
        </w:rPr>
      </w:pPr>
      <w:r w:rsidRPr="00762A64">
        <w:rPr>
          <w:rFonts w:ascii="AAA GoldenLotus" w:hAnsi="AAA GoldenLotus" w:cs="AAA GoldenLotus"/>
          <w:sz w:val="26"/>
          <w:szCs w:val="26"/>
          <w:rtl/>
          <w:lang w:bidi="ar-YE"/>
        </w:rPr>
        <w:t xml:space="preserve">(1287-28) فقد روى البخاري في الأدب المفرد، قال: حدثنا أبو النعمان، حدثنا سعيد بن زيد، حدثنا عبد العزيز بن صهيب،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حدثني أنس، قال: كان النبي </w:t>
      </w:r>
      <w:r w:rsidR="00872CDB" w:rsidRPr="00762A64">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أراد أن يدخل الخلاء قال: اللهم إني أعوذ بك من الخبث والخبائث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[انفرد بقوله: إذا أراد أن يدخل سعيد بن زيد، عن عبد العزيز بن صهيب، والحديث في الصحيحين، من طرق عن عبد العزيز بن صهيب، بلفظ: إذا دخل الخلاء، ولم يقل: إذا أراد أن يدخل]</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وقد يقال: إن هذه الرواية ليست معارضة لرواية الصحيحين، بل هي مبينة لها؛ فتكون معنى: إذا دخل الخلاء: أي إذا أراد أن يدخل؛ لأن إذا تأتي قبلية، وبعدية، ومصاحبة بحسب القرائن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(1288-29) ما رواه مسلم، قال: حدثنا محمد بن عبد الله بن نمير، حدثنا أبي، حدثنا سفيان، عن الضحاك بن عثمان، عن نافع،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عمر، أن رجلا مرَّ، ورسول الله </w:t>
      </w:r>
      <w:r w:rsidR="00872CDB" w:rsidRPr="008C2F61">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يبول، فسلم، فلم يرد عليه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وأجيب: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بأنه يحتمل أنه لم يرد عليه؛ لأنه على غير طهر، كما جاء في بعض الأحاديث.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(1289-30) فقد روى أبو داود من طريق عبد الأعلى، حدثنا سعيد، عن قتادة، عن الحسن، عن حضين بن المنذر أبي ساسان،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المهاجر بن قنفذ أنه أتى النبي </w:t>
      </w:r>
      <w:r w:rsidR="00872CDB" w:rsidRPr="00D13A2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وهو يبول، فسلم عليه، فلم يرد عليه حتى توضأ، ثم اعتذر إليه، فقال: إني كرهت أن أذكر الله عز وجل إلا على طهر، أو قال: على طهارة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فالحديث ظاهر بأنه لم يترك السلام بناء على أنه في الخلاء، وأن ذكر الله مكروه في هذا المكان، وإنما ترك السلام؛ لأنه ليس على طهارة؛ لأنه لو سلم بعد الفراغ من البول لم يرد عليه أيضًا؛ لأنه يصدق عليه أنه ليس على طهارة.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(1290-31) ما رواه ابن ماجه، قال: حدثنا سويد بن سعيد، حدثنا عيسى بن يونس، عن هاشم بن البريد</w:t>
      </w:r>
      <w:r w:rsidR="00D13A23">
        <w:rPr>
          <w:rFonts w:ascii="AAA GoldenLotus" w:hAnsi="AAA GoldenLotus" w:cs="AAA GoldenLotus"/>
          <w:sz w:val="28"/>
          <w:szCs w:val="28"/>
          <w:rtl/>
          <w:lang w:bidi="ar-YE"/>
        </w:rPr>
        <w:t xml:space="preserve">، عن عبد الله بن محمد بن عقيل، </w:t>
      </w:r>
      <w:r w:rsidRPr="00A268FC">
        <w:rPr>
          <w:rFonts w:ascii="AAA GoldenLotus" w:hAnsi="AAA GoldenLotus" w:cs="AAA GoldenLotus"/>
          <w:b/>
          <w:bCs/>
          <w:sz w:val="28"/>
          <w:szCs w:val="28"/>
          <w:rtl/>
          <w:lang w:bidi="ar-YE"/>
        </w:rPr>
        <w:t xml:space="preserve">عن جابر بن عبد الله، أن رجلًا مر على النبي </w:t>
      </w:r>
      <w:r w:rsidR="00872CDB" w:rsidRPr="009B2E9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وهو يبول، فسلم عليه، فقال له رسول الله </w:t>
      </w:r>
      <w:r w:rsidR="00872CDB" w:rsidRPr="009B2E9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إذا رأيتني على مثل هذه الحالة فلا تسلم علي؛ فإنك إن فعلت ذلك لم أرد عليك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(1291-32) ما رواه أبو داود، قال: حدثنا نصر بن علي، عن أبي علي الحنفي، عن همام، عن ابن جريج، عن الزهري، عن أنس قال: كان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إذا دخل الخلاء وضع خاتمه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[الحديث معلول]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في ذلك تكريمًا لاسم الله سبحانه وتعالى، وتكريم اسماء الله تعالى، وإبعادها عن الأماكن الخبيثة، وصونها عن ذلك من تعظيم الله سبحانه وتعالى، فإذا كان الإنسان يستحب له أن لا يذكر الله تعالى إلا على طهارة، كما تقدم من حديث ابن عمر تعظيمًا لله سبحانه، وهي طهارة من الحدث، فتعظيم الله عن نجاسة الخبث من باب أولى.</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(1292-33) روى ابن أبي شيبة، قال: حدثنا عبد الرحمن بن مهدي، عن زمعة، عن سلمة بن وهرام،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عن عكرمة، قال: كان ابن عباس إذا دخل الخلاء ناولني خاتمه.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فيه زمعة بن صالح، وقد توبع]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15018F" w:rsidRDefault="00E436C1" w:rsidP="001E5895">
      <w:pPr>
        <w:spacing w:line="240" w:lineRule="auto"/>
        <w:ind w:firstLine="454"/>
        <w:jc w:val="both"/>
        <w:rPr>
          <w:rFonts w:ascii="AAA GoldenLotus" w:hAnsi="AAA GoldenLotus" w:cs="AAA GoldenLotus"/>
          <w:b/>
          <w:bCs/>
          <w:sz w:val="28"/>
          <w:szCs w:val="28"/>
          <w:rtl/>
          <w:lang w:bidi="ar-YE"/>
        </w:rPr>
      </w:pPr>
      <w:r w:rsidRPr="0015018F">
        <w:rPr>
          <w:rFonts w:ascii="AAA GoldenLotus" w:hAnsi="AAA GoldenLotus" w:cs="AAA GoldenLotus"/>
          <w:b/>
          <w:bCs/>
          <w:sz w:val="28"/>
          <w:szCs w:val="28"/>
          <w:lang w:bidi="ar-YE"/>
        </w:rPr>
        <w:t></w:t>
      </w:r>
      <w:r w:rsidRPr="0015018F">
        <w:rPr>
          <w:rFonts w:ascii="AAA GoldenLotus" w:hAnsi="AAA GoldenLotus" w:cs="AAA GoldenLotus"/>
          <w:b/>
          <w:bCs/>
          <w:sz w:val="28"/>
          <w:szCs w:val="28"/>
          <w:rtl/>
          <w:lang w:bidi="ar-YE"/>
        </w:rPr>
        <w:t xml:space="preserve"> دليل من قال: يذكر الله حتى في الخلاء: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(1293-34) ما رواه مسلم من طريق البهي، عن عروة،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كان </w:t>
      </w:r>
      <w:r w:rsidRPr="0015018F">
        <w:rPr>
          <w:rFonts w:ascii="AAA GoldenLotus" w:hAnsi="AAA GoldenLotus" w:cs="AAA GoldenLotus"/>
          <w:b/>
          <w:bCs/>
          <w:sz w:val="28"/>
          <w:szCs w:val="28"/>
          <w:rtl/>
          <w:lang w:bidi="ar-YE"/>
        </w:rPr>
        <w:t xml:space="preserve">النبي </w:t>
      </w:r>
      <w:r w:rsidR="00872CDB" w:rsidRPr="0015018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يذكر الله على كل أحيانه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في الحديث: (</w:t>
      </w:r>
      <w:r w:rsidRPr="00A268FC">
        <w:rPr>
          <w:rFonts w:ascii="AAA GoldenLotus" w:hAnsi="AAA GoldenLotus" w:cs="AAA GoldenLotus"/>
          <w:b/>
          <w:bCs/>
          <w:sz w:val="28"/>
          <w:szCs w:val="28"/>
          <w:rtl/>
          <w:lang w:bidi="ar-YE"/>
        </w:rPr>
        <w:t>كل</w:t>
      </w:r>
      <w:r w:rsidRPr="00A268FC">
        <w:rPr>
          <w:rFonts w:ascii="AAA GoldenLotus" w:hAnsi="AAA GoldenLotus" w:cs="AAA GoldenLotus"/>
          <w:sz w:val="28"/>
          <w:szCs w:val="28"/>
          <w:rtl/>
          <w:lang w:bidi="ar-YE"/>
        </w:rPr>
        <w:t>) وكل من ألفاظ العموم. وقوله: (</w:t>
      </w:r>
      <w:r w:rsidRPr="00A268FC">
        <w:rPr>
          <w:rFonts w:ascii="AAA GoldenLotus" w:hAnsi="AAA GoldenLotus" w:cs="AAA GoldenLotus"/>
          <w:b/>
          <w:bCs/>
          <w:sz w:val="28"/>
          <w:szCs w:val="28"/>
          <w:rtl/>
          <w:lang w:bidi="ar-YE"/>
        </w:rPr>
        <w:t>أحيانه</w:t>
      </w:r>
      <w:r w:rsidRPr="00A268FC">
        <w:rPr>
          <w:rFonts w:ascii="AAA GoldenLotus" w:hAnsi="AAA GoldenLotus" w:cs="AAA GoldenLotus"/>
          <w:sz w:val="28"/>
          <w:szCs w:val="28"/>
          <w:rtl/>
          <w:lang w:bidi="ar-YE"/>
        </w:rPr>
        <w:t>) أي أوقاته، وهي نكرة مضافة، فتعم كل وقت، ومنه حال قضاء الحاجة.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المقصود يذكر الله متطهرًا ومحدثًا، وجنبًا، وفي حال القعود والمشي، والقيام والاضطجاع، وليس المقصود أنه يذكر الله حال قضاء الحاجة؛ لأن الذي يظهر أن هذه الحال ليست داخلة في إطلاق الحديث، فالمطلق والعام إنما يدخل فيه ما يتبادر إلى ذهن المخاطب دخوله،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لا يوجد نص صريح في النهي عن ذكر الله، وقد شرع الله لنا ذكره في كل حال، وأمرنا أن نذكره ذكرًا كثيرًا، وحذر من نسيان ذكره، فلا نترك هذه النصوص إلا لنص صريح لا نزاع فيه، وما ذكرتموه لا يكفي لمعارضة ما ذكر: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 xml:space="preserve">فقولكم: إن الرسول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كان يقول الذكر قبل دخول الخلاء، إذا سلم ذلك فيكون دليلًا على استحباب هذا الذكر قبل الدخول، ولا يلزم منه كراهية ذكره بعد الدخول؛ لأن ترك المستحب لا يلزم منه ارتكاب المكروه، مع أن رواية الأكثر للحديث كان يقول إذا دخل الخلاء، وتفرد بقوله: (</w:t>
      </w:r>
      <w:r w:rsidRPr="00A268FC">
        <w:rPr>
          <w:rFonts w:ascii="AAA GoldenLotus" w:hAnsi="AAA GoldenLotus" w:cs="AAA GoldenLotus"/>
          <w:b/>
          <w:bCs/>
          <w:w w:val="99"/>
          <w:sz w:val="28"/>
          <w:szCs w:val="28"/>
          <w:rtl/>
          <w:lang w:bidi="ar-YE"/>
        </w:rPr>
        <w:t>إذا أراد أن يدخل</w:t>
      </w:r>
      <w:r w:rsidRPr="00A268FC">
        <w:rPr>
          <w:rFonts w:ascii="AAA GoldenLotus" w:hAnsi="AAA GoldenLotus" w:cs="AAA GoldenLotus"/>
          <w:w w:val="99"/>
          <w:sz w:val="28"/>
          <w:szCs w:val="28"/>
          <w:rtl/>
          <w:lang w:bidi="ar-YE"/>
        </w:rPr>
        <w:t>) راو ليس بالقوي.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حديث تركه رد السلام على من سلم عليه، فقد سبق الجواب عليه، ولا نجتهد </w:t>
      </w:r>
      <w:r w:rsidRPr="00A268FC">
        <w:rPr>
          <w:rFonts w:ascii="AAA GoldenLotus" w:hAnsi="AAA GoldenLotus" w:cs="AAA GoldenLotus"/>
          <w:sz w:val="28"/>
          <w:szCs w:val="28"/>
          <w:rtl/>
          <w:lang w:bidi="ar-YE"/>
        </w:rPr>
        <w:lastRenderedPageBreak/>
        <w:t>في طلب العلة وقد نص عليها الشارع: (</w:t>
      </w:r>
      <w:r w:rsidRPr="00A268FC">
        <w:rPr>
          <w:rFonts w:ascii="AAA GoldenLotus" w:hAnsi="AAA GoldenLotus" w:cs="AAA GoldenLotus"/>
          <w:b/>
          <w:bCs/>
          <w:sz w:val="28"/>
          <w:szCs w:val="28"/>
          <w:rtl/>
          <w:lang w:bidi="ar-YE"/>
        </w:rPr>
        <w:t>إني كرهت أن أذكر الله على غير طهر)</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حديث وضع الخاتم، فقد علمتم أنه معلول.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قولكم: إن فيه تكريمًا لذكر الله، فنحن لا نذكر الله إلا تكريمًا وتعظيمًا له.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(1294-35) ما رواه البخاري، قال: حدثنا عثمان بن أبي شيبة، حدثنا جرير، عن منصور، عن سالم، عن كريب،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رضي الله عنهما قال: قال النبي </w:t>
      </w:r>
      <w:r w:rsidR="00872CDB" w:rsidRPr="0015018F">
        <w:rPr>
          <w:rFonts w:ascii="AAA GoldenLotus" w:hAnsi="AAA GoldenLotus" w:cs="AAA GoldenLotus"/>
          <w:b/>
          <w:bCs/>
          <w:sz w:val="28"/>
          <w:szCs w:val="28"/>
          <w:rtl/>
          <w:lang w:bidi="ar-YE"/>
        </w:rPr>
        <w:t>صلى الله عليه وسلم</w:t>
      </w:r>
      <w:r w:rsidRPr="0015018F">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لو أن أحدهم إذا أراد أن يأتي أهله قال: باسم الله اللهم جنبنا الشيطان، وجنب الشيطان ما رزقتنا؛ فإنه إن يقدر بينهما ولد في ذلك لم يضره شيطان أبدًا</w:t>
      </w:r>
      <w:r w:rsidRPr="00A268FC">
        <w:rPr>
          <w:rFonts w:ascii="AAA GoldenLotus" w:hAnsi="AAA GoldenLotus" w:cs="AAA GoldenLotus"/>
          <w:sz w:val="28"/>
          <w:szCs w:val="28"/>
          <w:rtl/>
          <w:lang w:bidi="ar-YE"/>
        </w:rPr>
        <w:t>. وأخرجه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ترجم له البخاري في صحيحه بقوله: باب التسمية على كل حال، وعند الوقاع.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الحافظ: «فيه إشارة إلى تضعيف ما ورد من كراهية ذكر الله في حالين: الخلاء والوقاع»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فإذا كان الإنسان يذكر الله حال كشف العورة في الجماع، فلا مانع من ذكر الله حال البول والغائط،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كان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يقرأ القرآن، ورأسه في حجر عائشة، وهي حائض، فإذا كان قربه من النجاسة لا يمنعه أن يقرأ القرآن، لم يمنع حال قضاء الحاجة.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lastRenderedPageBreak/>
        <w:t>(1295-36) فقد روى البخاري من طريق منصور، عن أمه،</w:t>
      </w:r>
      <w:r w:rsidR="0015018F">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 xml:space="preserve">عن عائشة قالت: كان النبي </w:t>
      </w:r>
      <w:r w:rsidR="00872CDB" w:rsidRPr="0015018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يقرأ القرآن، ورأسه في حجري، وأنا حائض</w:t>
      </w:r>
      <w:r w:rsidRPr="00A268FC">
        <w:rPr>
          <w:rFonts w:ascii="AAA GoldenLotus" w:hAnsi="AAA GoldenLotus" w:cs="AAA GoldenLotus"/>
          <w:sz w:val="28"/>
          <w:szCs w:val="28"/>
          <w:rtl/>
          <w:lang w:bidi="ar-YE"/>
        </w:rPr>
        <w:t>،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الراجح من أقوال أهل العلم أن الحائض تقرأ القرآن، مع أن حدثها مستمر، ودم الحيض بمنزلة البول، بجامع أن كلا منهما نجس، ومنتن الرائحة، ومن مخرج واحد، ومع ذلك قد تقرأ القرآن ودمها يسيل، فما المانع أن تذكر الله بغير القرآن إذا احتاجت إلى ذلك حال قضاء الحاجة.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كان معروفًا ذكر الله في حال الخلاء عن بعض السلف، وهذا يذكر للاستئناس، وليس ذكره من باب الاحتجاج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(1296-37) روى ابن أبي شيبة، قال: حدثنا ابن علية، عن ابن عون، عن محمد -يعني: ابن سيرين- </w:t>
      </w:r>
      <w:r w:rsidRPr="00A268FC">
        <w:rPr>
          <w:rFonts w:ascii="AAA GoldenLotus" w:hAnsi="AAA GoldenLotus" w:cs="AAA GoldenLotus"/>
          <w:b/>
          <w:bCs/>
          <w:sz w:val="28"/>
          <w:szCs w:val="28"/>
          <w:rtl/>
          <w:lang w:bidi="ar-YE"/>
        </w:rPr>
        <w:t>سئل عن الرجل يعطس في الخلاء؟ قال: لا أعلم به بأسًا بذكر الله عز وجل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(1297-38) وروى أيضًا من طريق منصور، </w:t>
      </w:r>
      <w:r w:rsidRPr="00A268FC">
        <w:rPr>
          <w:rFonts w:ascii="AAA GoldenLotus" w:hAnsi="AAA GoldenLotus" w:cs="AAA GoldenLotus"/>
          <w:b/>
          <w:bCs/>
          <w:sz w:val="28"/>
          <w:szCs w:val="28"/>
          <w:rtl/>
          <w:lang w:bidi="ar-YE"/>
        </w:rPr>
        <w:t>عن إبراهيم، قال:</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يحمد الله فإنه يصعد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[وسنده صحيح].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(1298-39) وروى ابن أبي شيبة أيضًا، قال: حدثنا ابن إدريس، عن حصين، </w:t>
      </w:r>
      <w:r w:rsidRPr="00A268FC">
        <w:rPr>
          <w:rFonts w:ascii="AAA GoldenLotus" w:hAnsi="AAA GoldenLotus" w:cs="AAA GoldenLotus"/>
          <w:b/>
          <w:bCs/>
          <w:sz w:val="28"/>
          <w:szCs w:val="28"/>
          <w:rtl/>
          <w:lang w:bidi="ar-YE"/>
        </w:rPr>
        <w:t>عن الشعبي في الرجل يعطس على الخلاء، قال: يحمد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فهؤلاء ثلاثة من التابعين يرون أنه لا بأس بذكر الله في الخلاء.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فالراجح من الخلاف: جواز ذكر الله تعالى ولو كان على حاجته، فإذا عطس فلا يمنع أن يحمد الله، وإذا سمع المؤذن فلا مانع من إجابته، ولم أقف على دليل صحيح صريح يمنع من ذكر الله حال قضاء الحاجة، والله أعلم.</w:t>
      </w:r>
    </w:p>
    <w:p w:rsidR="0015018F"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5018F" w:rsidRDefault="0015018F"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6604F" w:rsidRPr="0046604F" w:rsidRDefault="0046604F" w:rsidP="0046604F">
      <w:pPr>
        <w:pStyle w:val="BasicParagraph"/>
        <w:spacing w:line="240" w:lineRule="auto"/>
        <w:jc w:val="center"/>
        <w:rPr>
          <w:rFonts w:ascii="AAA GoldenLotus" w:hAnsi="AAA GoldenLotus" w:cs="AAA GoldenLotus"/>
          <w:b/>
          <w:bCs/>
          <w:sz w:val="28"/>
          <w:szCs w:val="28"/>
          <w:rtl/>
        </w:rPr>
      </w:pPr>
      <w:r w:rsidRPr="0046604F">
        <w:rPr>
          <w:rFonts w:ascii="AAA GoldenLotus" w:hAnsi="AAA GoldenLotus" w:cs="AAA GoldenLotus"/>
          <w:b/>
          <w:bCs/>
          <w:sz w:val="28"/>
          <w:szCs w:val="28"/>
          <w:rtl/>
        </w:rPr>
        <w:lastRenderedPageBreak/>
        <w:t>مسألة</w:t>
      </w:r>
    </w:p>
    <w:p w:rsidR="00E436C1" w:rsidRPr="0046604F" w:rsidRDefault="0046604F" w:rsidP="0046604F">
      <w:pPr>
        <w:pStyle w:val="BasicParagraph"/>
        <w:spacing w:line="240" w:lineRule="auto"/>
        <w:jc w:val="center"/>
        <w:rPr>
          <w:rFonts w:ascii="AAA GoldenLotus" w:hAnsi="AAA GoldenLotus" w:cs="AAA GoldenLotus"/>
          <w:b/>
          <w:bCs/>
          <w:sz w:val="28"/>
          <w:szCs w:val="28"/>
          <w:rtl/>
        </w:rPr>
      </w:pPr>
      <w:r w:rsidRPr="0046604F">
        <w:rPr>
          <w:rFonts w:ascii="AAA GoldenLotus" w:hAnsi="AAA GoldenLotus" w:cs="AAA GoldenLotus"/>
          <w:b/>
          <w:bCs/>
          <w:sz w:val="28"/>
          <w:szCs w:val="28"/>
          <w:rtl/>
        </w:rPr>
        <w:t>بسملة المتوضيء في الخلاء</w:t>
      </w:r>
    </w:p>
    <w:p w:rsidR="00E436C1" w:rsidRPr="0015018F" w:rsidRDefault="00E436C1" w:rsidP="001E5895">
      <w:pPr>
        <w:spacing w:line="240" w:lineRule="auto"/>
        <w:ind w:firstLine="454"/>
        <w:jc w:val="both"/>
        <w:rPr>
          <w:rFonts w:ascii="AAA GoldenLotus" w:hAnsi="AAA GoldenLotus" w:cs="AAA GoldenLotus"/>
          <w:b/>
          <w:bCs/>
          <w:sz w:val="28"/>
          <w:szCs w:val="28"/>
          <w:rtl/>
          <w:lang w:bidi="ar-YE"/>
        </w:rPr>
      </w:pPr>
      <w:r w:rsidRPr="0015018F">
        <w:rPr>
          <w:rFonts w:ascii="AAA GoldenLotus" w:hAnsi="AAA GoldenLotus" w:cs="AAA GoldenLotus"/>
          <w:b/>
          <w:bCs/>
          <w:sz w:val="28"/>
          <w:szCs w:val="28"/>
          <w:rtl/>
          <w:lang w:bidi="ar-YE"/>
        </w:rPr>
        <w:t>مدخل في ذكر الضابط الفقهي:</w:t>
      </w:r>
    </w:p>
    <w:p w:rsidR="00E436C1" w:rsidRPr="00A01145"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إذا تعارض الأمر والنهي فإن كان الأمر للوجوب والنهي لغير الت</w:t>
      </w:r>
      <w:r w:rsidR="00A01145">
        <w:rPr>
          <w:rFonts w:ascii="AAA GoldenLotus" w:hAnsi="AAA GoldenLotus" w:cs="AAA GoldenLotus"/>
          <w:b/>
          <w:bCs/>
          <w:sz w:val="28"/>
          <w:szCs w:val="28"/>
          <w:rtl/>
          <w:lang w:bidi="ar-YE"/>
        </w:rPr>
        <w:t>حريم قدم الأمر، وإلا قدم النهي.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[م-594] إذا توضأ الرجل في الخلاء فهل يبسمل؟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من يرى وجوب التسمية في الوضوء، وكذلك من يرى إجابة المؤذن فإنه يفعل ذلك ولو كان في الخلاء؛ لأن المكروه تبيحه الحاجة، فلا يبقى مكروهًا مع الحاجة، فما بالك بالواجب.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من يرى سنية التسمية وإجابة المؤذن، فهنا تعارض الأمر والنهي على القول بكراهة ذلك، فهل يقدم الأمر، أو يقدم النهي؟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(1299-40) فالظاهر تقديم النهي؛ لما رواه البخاري من طريق مالك، عن </w:t>
      </w:r>
      <w:r w:rsidRPr="00A268FC">
        <w:rPr>
          <w:rFonts w:ascii="AAA GoldenLotus" w:hAnsi="AAA GoldenLotus" w:cs="AAA GoldenLotus"/>
          <w:sz w:val="28"/>
          <w:szCs w:val="28"/>
          <w:rtl/>
          <w:lang w:bidi="ar-YE"/>
        </w:rPr>
        <w:br/>
        <w:t xml:space="preserve">أبي الزناد، عن الأعرج،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عن النبي </w:t>
      </w:r>
      <w:r w:rsidR="00872CDB" w:rsidRPr="00A0114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دعوني ما تركتكم، إنما هلك من كان قبلكم بسؤالهم واختلافهم على أنبيائهم، فإذا نهيتكم عن شيء، فاجتنبوه وإذا أمرتكم بأمر فأتوا منه ما استطعتم،</w:t>
      </w:r>
      <w:r w:rsidRPr="00A268FC">
        <w:rPr>
          <w:rFonts w:ascii="AAA GoldenLotus" w:hAnsi="AAA GoldenLotus" w:cs="AAA GoldenLotus"/>
          <w:sz w:val="28"/>
          <w:szCs w:val="28"/>
          <w:rtl/>
          <w:lang w:bidi="ar-YE"/>
        </w:rPr>
        <w:t xml:space="preserve">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فالأمر يتعلق بالاستطاعة، والنهي حتم تركه.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وسوف نأتي على حكم التسمية في الوضوء في باب سنن الوضوء، والأقوال فيها ثلاثة: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فقيل</w:t>
      </w:r>
      <w:r w:rsidRPr="00A268FC">
        <w:rPr>
          <w:rFonts w:ascii="AAA GoldenLotus" w:hAnsi="AAA GoldenLotus" w:cs="AAA GoldenLotus"/>
          <w:sz w:val="28"/>
          <w:szCs w:val="28"/>
          <w:rtl/>
          <w:lang w:bidi="ar-YE"/>
        </w:rPr>
        <w:t>: تجب التسمية.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بل هي من سنن 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تشرع.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ومع ذلك لا ينبغي أن يعطى حكمًا عامًا، بل يرجع إلى طبيعة الخلاف، فليس كل خلاف يكون الراجح قويًا، والمرجوح ضعيفًا، ففي بعض المسائل تتجاذب الأقوال، فيكون أحدها قويًا، والآخر أقوى منه، وليست المقابلة بين ضعيف وقوي، والخلاف في التسمية </w:t>
      </w:r>
      <w:r w:rsidRPr="00DF5A39">
        <w:rPr>
          <w:rFonts w:ascii="AAA GoldenLotus" w:hAnsi="AAA GoldenLotus" w:cs="AAA GoldenLotus"/>
          <w:sz w:val="26"/>
          <w:szCs w:val="26"/>
          <w:rtl/>
          <w:lang w:bidi="ar-YE"/>
        </w:rPr>
        <w:t>ليس كالخلاف في إجابة المؤذن، وهكذا، وسوف نأتي في سنن الوضوء على أدلة حكم التسمية في الوضوء، وما فيه من آثار إن شاء الله تعالى.</w:t>
      </w:r>
    </w:p>
    <w:p w:rsidR="00A01145"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01145" w:rsidRDefault="00A01145"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F5A39" w:rsidRPr="00DF5A39" w:rsidRDefault="00DF5A39" w:rsidP="00DF5A39">
      <w:pPr>
        <w:pStyle w:val="BasicParagraph"/>
        <w:spacing w:line="240" w:lineRule="auto"/>
        <w:jc w:val="center"/>
        <w:rPr>
          <w:rFonts w:ascii="AAA GoldenLotus" w:hAnsi="AAA GoldenLotus" w:cs="AAA GoldenLotus"/>
          <w:b/>
          <w:bCs/>
          <w:sz w:val="28"/>
          <w:szCs w:val="28"/>
          <w:rtl/>
        </w:rPr>
      </w:pPr>
      <w:r w:rsidRPr="00DF5A39">
        <w:rPr>
          <w:rFonts w:ascii="AAA GoldenLotus" w:hAnsi="AAA GoldenLotus" w:cs="AAA GoldenLotus"/>
          <w:b/>
          <w:bCs/>
          <w:sz w:val="28"/>
          <w:szCs w:val="28"/>
          <w:rtl/>
        </w:rPr>
        <w:lastRenderedPageBreak/>
        <w:t>الفرع الثاني</w:t>
      </w:r>
    </w:p>
    <w:p w:rsidR="00E436C1" w:rsidRPr="00DF5A39" w:rsidRDefault="00DF5A39" w:rsidP="00DF5A39">
      <w:pPr>
        <w:pStyle w:val="BasicParagraph"/>
        <w:spacing w:line="240" w:lineRule="auto"/>
        <w:jc w:val="center"/>
        <w:rPr>
          <w:rFonts w:ascii="AAA GoldenLotus" w:hAnsi="AAA GoldenLotus" w:cs="AAA GoldenLotus"/>
          <w:b/>
          <w:bCs/>
          <w:sz w:val="28"/>
          <w:szCs w:val="28"/>
          <w:rtl/>
        </w:rPr>
      </w:pPr>
      <w:r w:rsidRPr="00DF5A39">
        <w:rPr>
          <w:rFonts w:ascii="AAA GoldenLotus" w:hAnsi="AAA GoldenLotus" w:cs="AAA GoldenLotus"/>
          <w:b/>
          <w:bCs/>
          <w:sz w:val="28"/>
          <w:szCs w:val="28"/>
          <w:rtl/>
        </w:rPr>
        <w:t>في الكلام في الخلاء</w:t>
      </w:r>
    </w:p>
    <w:p w:rsidR="00E436C1" w:rsidRPr="00A01145" w:rsidRDefault="00E436C1" w:rsidP="001E5895">
      <w:pPr>
        <w:spacing w:line="240" w:lineRule="auto"/>
        <w:ind w:firstLine="454"/>
        <w:jc w:val="both"/>
        <w:rPr>
          <w:rFonts w:ascii="AAA GoldenLotus" w:hAnsi="AAA GoldenLotus" w:cs="AAA GoldenLotus"/>
          <w:b/>
          <w:bCs/>
          <w:sz w:val="28"/>
          <w:szCs w:val="28"/>
          <w:rtl/>
          <w:lang w:bidi="ar-YE"/>
        </w:rPr>
      </w:pPr>
      <w:r w:rsidRPr="00A01145">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الكلام في الخلاء، هل يتعلق بالمكان أو حال قضاء الحاجة</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الكراهة حكم شرعي، يفتقر إلى دليل شرعي.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العادات الإباحة.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[م-595] الكلام في الخلاء إن كان في ذكر الله تعالى، فقد سبق بحثه، وإن كان كلامًا غير ذلك، فقد اختلف فيه: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إلا لحاجة،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يتنحنح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اختاره ابن عبيدان من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إن كان الكلام من رجلين يضربان الغائط كاشفين عن عورتيهما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يكره، وهو الراجح.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وظاهر كلامهم أن الكراهة لا تختص بحال قضاء الحاجة، بل ما دام في المكان المعد لقضاء 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واختار بعضهم أن الكراهة تختص بقاضي الحاجة دون المكان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01145" w:rsidRDefault="00E436C1" w:rsidP="001E5895">
      <w:pPr>
        <w:spacing w:line="240" w:lineRule="auto"/>
        <w:ind w:firstLine="454"/>
        <w:jc w:val="both"/>
        <w:rPr>
          <w:rFonts w:ascii="AAA GoldenLotus" w:hAnsi="AAA GoldenLotus" w:cs="AAA GoldenLotus"/>
          <w:b/>
          <w:bCs/>
          <w:sz w:val="28"/>
          <w:szCs w:val="28"/>
          <w:rtl/>
          <w:lang w:bidi="ar-YE"/>
        </w:rPr>
      </w:pPr>
      <w:r w:rsidRPr="00A01145">
        <w:rPr>
          <w:rFonts w:ascii="AAA GoldenLotus" w:hAnsi="AAA GoldenLotus" w:cs="AAA GoldenLotus"/>
          <w:b/>
          <w:bCs/>
          <w:sz w:val="28"/>
          <w:szCs w:val="28"/>
          <w:lang w:bidi="ar-YE"/>
        </w:rPr>
        <w:t></w:t>
      </w:r>
      <w:r w:rsidRPr="00A01145">
        <w:rPr>
          <w:rFonts w:ascii="AAA GoldenLotus" w:hAnsi="AAA GoldenLotus" w:cs="AAA GoldenLotus"/>
          <w:b/>
          <w:bCs/>
          <w:sz w:val="28"/>
          <w:szCs w:val="28"/>
          <w:rtl/>
          <w:lang w:bidi="ar-YE"/>
        </w:rPr>
        <w:t xml:space="preserve"> دليل الكراهة: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(1300-41) ما رواه أحمد من طريق عكرمة بن عمار، عن يحيى بن أبي كثير، عن هلال بن عياض،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حدثني أبو سعيد الخدري قال: سمعت رسول الله </w:t>
      </w:r>
      <w:r w:rsidR="00872CDB" w:rsidRPr="00A0114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لا يخرج الرجلان يضربان الغائط، كاشفان عورتهما، يتحدثان فإن الله يمقت على ذلك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وفيه اضطراب]</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والحديث لو صح لدل على التحريم، وليس على الكراهة، لكن قالوا: إن التحريم خاص بمن جمع كل أوصاف الحديث، رجلان يمشيان إلى الغائط كاشفين عن عورتيهما، يتكلمان، فمن فعل بعض موجبات المقت، فقد ارتكب مكروهًا.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الشوكاني: القرينة الصارفة إلى معنى الكراهة الإجماع على أن هذا الكلام غير محرم في هذه الحالة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F5A39" w:rsidRDefault="00E436C1" w:rsidP="001E5895">
      <w:pPr>
        <w:spacing w:line="240" w:lineRule="auto"/>
        <w:ind w:firstLine="454"/>
        <w:jc w:val="both"/>
        <w:rPr>
          <w:rFonts w:ascii="AAA GoldenLotus" w:hAnsi="AAA GoldenLotus" w:cs="AAA GoldenLotus"/>
          <w:b/>
          <w:bCs/>
          <w:sz w:val="28"/>
          <w:szCs w:val="28"/>
          <w:rtl/>
          <w:lang w:bidi="ar-YE"/>
        </w:rPr>
      </w:pPr>
      <w:r w:rsidRPr="00DF5A39">
        <w:rPr>
          <w:rFonts w:ascii="AAA GoldenLotus" w:hAnsi="AAA GoldenLotus" w:cs="AAA GoldenLotus"/>
          <w:b/>
          <w:bCs/>
          <w:sz w:val="28"/>
          <w:szCs w:val="28"/>
          <w:lang w:bidi="ar-YE"/>
        </w:rPr>
        <w:t></w:t>
      </w:r>
      <w:r w:rsidRPr="00DF5A39">
        <w:rPr>
          <w:rFonts w:ascii="AAA GoldenLotus" w:hAnsi="AAA GoldenLotus" w:cs="AAA GoldenLotus"/>
          <w:b/>
          <w:bCs/>
          <w:sz w:val="28"/>
          <w:szCs w:val="28"/>
          <w:rtl/>
          <w:lang w:bidi="ar-YE"/>
        </w:rPr>
        <w:t xml:space="preserve"> دليل من قال: يكره التنحنح: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أعلم له دليلًا، والتنحنح ليس كلامًا، فلو تنحنح الإنسان، وهو في صلاته لم تبطل صلاته على الصحيح، ولو كان متعمدًا.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وقد نص الشافعية على أنه لا يكره التنحنح.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في تحفة المحتاج: «والأقرب أن مثل التنحنح عند طرق باب الخلاء من الغير ليعلم هل فيه أحد أم لا؟ لا يسمى كلامًا، وبتقديره فهو لحاجة، وهي دفع دخول الغير عليه»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w:t>
      </w:r>
    </w:p>
    <w:p w:rsidR="00E436C1" w:rsidRPr="00DF5A39" w:rsidRDefault="00E436C1" w:rsidP="001E5895">
      <w:pPr>
        <w:spacing w:line="240" w:lineRule="auto"/>
        <w:ind w:firstLine="454"/>
        <w:jc w:val="both"/>
        <w:rPr>
          <w:rFonts w:ascii="AAA GoldenLotus" w:hAnsi="AAA GoldenLotus" w:cs="AAA GoldenLotus"/>
          <w:b/>
          <w:bCs/>
          <w:sz w:val="28"/>
          <w:szCs w:val="28"/>
          <w:rtl/>
          <w:lang w:bidi="ar-YE"/>
        </w:rPr>
      </w:pPr>
      <w:r w:rsidRPr="00DF5A39">
        <w:rPr>
          <w:rFonts w:ascii="AAA GoldenLotus" w:hAnsi="AAA GoldenLotus" w:cs="AAA GoldenLotus"/>
          <w:b/>
          <w:bCs/>
          <w:sz w:val="28"/>
          <w:szCs w:val="28"/>
          <w:lang w:bidi="ar-YE"/>
        </w:rPr>
        <w:t></w:t>
      </w:r>
      <w:r w:rsidRPr="00DF5A39">
        <w:rPr>
          <w:rFonts w:ascii="AAA GoldenLotus" w:hAnsi="AAA GoldenLotus" w:cs="AAA GoldenLotus"/>
          <w:b/>
          <w:bCs/>
          <w:sz w:val="28"/>
          <w:szCs w:val="28"/>
          <w:rtl/>
          <w:lang w:bidi="ar-YE"/>
        </w:rPr>
        <w:t xml:space="preserve"> دليل من قال: لا يكره: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حجته أن الكراهة حكم شرعي، يفتقر إلى دليل شرعي، ولا دليل على الكراهة، والأصل في مثل هذا الإباحة حتى يثبت النهي من ال</w:t>
      </w:r>
      <w:r w:rsidR="003B5F91">
        <w:rPr>
          <w:rFonts w:ascii="AAA GoldenLotus" w:hAnsi="AAA GoldenLotus" w:cs="AAA GoldenLotus"/>
          <w:sz w:val="28"/>
          <w:szCs w:val="28"/>
          <w:rtl/>
          <w:lang w:bidi="ar-YE"/>
        </w:rPr>
        <w:t>شارع، ولم يثبت نهي، والله أعلم.</w:t>
      </w:r>
    </w:p>
    <w:p w:rsidR="003B5F91"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3B5F91" w:rsidRDefault="003B5F91"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F5A39" w:rsidRPr="00DF5A39" w:rsidRDefault="00DF5A39" w:rsidP="00DF5A39">
      <w:pPr>
        <w:pStyle w:val="BasicParagraph"/>
        <w:spacing w:line="240" w:lineRule="auto"/>
        <w:jc w:val="center"/>
        <w:rPr>
          <w:rFonts w:ascii="AAA GoldenLotus" w:hAnsi="AAA GoldenLotus" w:cs="AAA GoldenLotus"/>
          <w:b/>
          <w:bCs/>
          <w:sz w:val="28"/>
          <w:szCs w:val="28"/>
          <w:rtl/>
        </w:rPr>
      </w:pPr>
      <w:r w:rsidRPr="00DF5A39">
        <w:rPr>
          <w:rFonts w:ascii="AAA GoldenLotus" w:hAnsi="AAA GoldenLotus" w:cs="AAA GoldenLotus"/>
          <w:b/>
          <w:bCs/>
          <w:sz w:val="28"/>
          <w:szCs w:val="28"/>
          <w:rtl/>
        </w:rPr>
        <w:lastRenderedPageBreak/>
        <w:t>المبحث السابع</w:t>
      </w:r>
    </w:p>
    <w:p w:rsidR="00E436C1" w:rsidRPr="00DF5A39" w:rsidRDefault="00DF5A39" w:rsidP="00DF5A39">
      <w:pPr>
        <w:pStyle w:val="BasicParagraph"/>
        <w:spacing w:line="240" w:lineRule="auto"/>
        <w:jc w:val="center"/>
        <w:rPr>
          <w:rFonts w:ascii="AAA GoldenLotus" w:hAnsi="AAA GoldenLotus" w:cs="AAA GoldenLotus"/>
          <w:b/>
          <w:bCs/>
          <w:sz w:val="28"/>
          <w:szCs w:val="28"/>
          <w:rtl/>
        </w:rPr>
      </w:pPr>
      <w:r w:rsidRPr="00DF5A39">
        <w:rPr>
          <w:rFonts w:ascii="AAA GoldenLotus" w:hAnsi="AAA GoldenLotus" w:cs="AAA GoldenLotus"/>
          <w:b/>
          <w:bCs/>
          <w:sz w:val="28"/>
          <w:szCs w:val="28"/>
          <w:rtl/>
        </w:rPr>
        <w:t>في اللبث على الحاجة فوق الحاجة</w:t>
      </w:r>
    </w:p>
    <w:p w:rsidR="00E436C1" w:rsidRPr="003B5F91" w:rsidRDefault="00E436C1" w:rsidP="001E5895">
      <w:pPr>
        <w:spacing w:line="240" w:lineRule="auto"/>
        <w:ind w:firstLine="454"/>
        <w:jc w:val="both"/>
        <w:rPr>
          <w:rFonts w:ascii="AAA GoldenLotus" w:hAnsi="AAA GoldenLotus" w:cs="AAA GoldenLotus"/>
          <w:b/>
          <w:bCs/>
          <w:sz w:val="28"/>
          <w:szCs w:val="28"/>
          <w:rtl/>
          <w:lang w:bidi="ar-YE"/>
        </w:rPr>
      </w:pPr>
      <w:r w:rsidRPr="003B5F91">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حكم اللبث على الحاجة فوق الحاجة يرجع إلى حكم كشف العورة بلا حاجة إذا خلا من الناظر، هل الأصل فيه التحريم أو الكراهة، أو الإباحة؟ وسوف يأتي بحثها إن شاء الله تعالى. </w:t>
      </w:r>
    </w:p>
    <w:p w:rsidR="00E436C1" w:rsidRPr="003B5F91"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يغتفر في </w:t>
      </w:r>
      <w:r w:rsidR="003B5F91">
        <w:rPr>
          <w:rFonts w:ascii="AAA GoldenLotus" w:hAnsi="AAA GoldenLotus" w:cs="AAA GoldenLotus"/>
          <w:b/>
          <w:bCs/>
          <w:sz w:val="28"/>
          <w:szCs w:val="28"/>
          <w:rtl/>
          <w:lang w:bidi="ar-YE"/>
        </w:rPr>
        <w:t>الدوام ما لا يغتفر في الابتداء.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[م-596] استحب الحنفية، والشافعية، أن لا يطيل القعود فوق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وفي مذهب الحنابلة ثلاثة أقوال: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التحريم، وهو أشهرها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والكراهة، والجواز بلا كراهة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من منع المكث فوق 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قالوا: إن فيه كشفًا للعورة بلا 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الثاني</w:t>
      </w:r>
      <w:r w:rsidRPr="00A268FC">
        <w:rPr>
          <w:rFonts w:ascii="AAA GoldenLotus" w:hAnsi="AAA GoldenLotus" w:cs="AAA GoldenLotus"/>
          <w:sz w:val="28"/>
          <w:szCs w:val="28"/>
          <w:rtl/>
          <w:lang w:bidi="ar-YE"/>
        </w:rPr>
        <w:t>: ما يروى عن لقمان الحكيم.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(1301-42) ذكره ابن المنذر بلا إسناد، قال: </w:t>
      </w:r>
      <w:r w:rsidRPr="00A268FC">
        <w:rPr>
          <w:rFonts w:ascii="AAA GoldenLotus" w:hAnsi="AAA GoldenLotus" w:cs="AAA GoldenLotus"/>
          <w:b/>
          <w:bCs/>
          <w:sz w:val="28"/>
          <w:szCs w:val="28"/>
          <w:rtl/>
          <w:lang w:bidi="ar-YE"/>
        </w:rPr>
        <w:t>وروينا عن لقمان أنه قال لمولاه: إن طول القعود على الخلاء يجمع منه الكبد، ويأخذ منه الناسور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الثالث</w:t>
      </w:r>
      <w:r w:rsidRPr="00A268FC">
        <w:rPr>
          <w:rFonts w:ascii="AAA GoldenLotus" w:hAnsi="AAA GoldenLotus" w:cs="AAA GoldenLotus"/>
          <w:sz w:val="28"/>
          <w:szCs w:val="28"/>
          <w:rtl/>
          <w:lang w:bidi="ar-YE"/>
        </w:rPr>
        <w:t>: الإجماع، قال النووي في المجموع: وهذا الأدب -يعني: عدم إطالة القعود- مستحب بالاتفاق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قاسم رحمه الله في حاشيته: قد حكي الإجماع على تحريمه.</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وفي ذلك نظر، فلعله يعني الإجماع الذي نقله النووي، فإنه ينقل كثيرًا من إجماعات النووي، وهو إجماع على الاستحباب، لا على التحريم، وقد ذكرنا وجهًا في مذهب أحمد أنه يجوز بلا كراهة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هذا غاية ما يمكن أن يستدل به لهذا القول.</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ويمكن مناقشة هذا القول بما يلي:</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الجواب عن قولهم بأنه كشف للعورة بلا حاجة، فسوف يأتي الجواب عنه في مسألة: رفع الثوب قبل الدنو من الأرض.</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الجواب عن الاستدلال بما يروى عن لقمان الحكيم، فهذا لا أصل له.</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الشوكاني: «ومما يضحك منه التمسك بما روي عن لقمان الحكيم، أنه يورث الباسور، فيا لله العجب ممن لا يتحاشى عن تدوين مثل هذا الكلام في كتب الهداية، ولقد أبعد النجعة من اعتمد في مثل هذه المسألة الشرعية على لقمان الحكيم»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الجواب عن قولهم: بأنه يدمي الكبد، ويورث الناسور. </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فإن ذلك مرجعه إلى الطب، فإذا أخبر طبيب ثقة، ولو كافرًا بأن هذا يحصل منه ذلك، حرمناه. </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والعجب من الحنابلة كيف يعتبر رفع الثوب قبل دنوه من الأرض مكروهًا فقط مع أنه كشف للعورة بلا حاجة، ويعتبر إطالة المكث من المحرمات، مع أنه قد يقال: إن إطالة اللبث في الخلاء تبع لأمر مباح، بخلاف من فعل ذلك ابتداء من غير حاجة، وقد يغتفر في الابتداء ما لا يغتفر في الاستدامة، وقد يثبت تبعًا ما لا يثبت استقلالًا، فيتسامح في إطالة المكث، ما لا يتسامح في كشفه لعورته قبل دنوه من الأرض، والله أعلم.</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(1302-43) وأما ما رواه الترمذي في سننه، قال: حدثنا أحمد بن محمد بن نيزك البغدادي، حدثنا الأسود بن عامر، حدثنا أبو محياة، عن ليث، عن نافع، </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عمر، أن رسول الله </w:t>
      </w:r>
      <w:r w:rsidR="00872CDB" w:rsidRPr="00D249F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إياكم والتعري؛ فإن معكم من لا يفارقكم إلا عند الغائط، وحين يفضي الرجل إلى أهله، فاستحيوهم وأكرموهم</w:t>
      </w:r>
      <w:r w:rsidRPr="00A268FC">
        <w:rPr>
          <w:rFonts w:ascii="AAA GoldenLotus" w:hAnsi="AAA GoldenLotus" w:cs="AAA GoldenLotus"/>
          <w:sz w:val="28"/>
          <w:szCs w:val="28"/>
          <w:rtl/>
          <w:lang w:bidi="ar-YE"/>
        </w:rPr>
        <w:t xml:space="preserve">. </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أبو عيسى هذا حديث غريب لا نعرفه إلا من هذا الوجه وأبو محياة اسمه يحيى بن يعلى.</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DF5756">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فالراجح: أن القول بالتحريم قول ضعيف، وأما الكراهة فيتجه إلا أنه مبني على مسألة حكم كشف العورة والإنسان خالٍ، فإن كان ذلك مباحًا فهو مباح، وإلا كان </w:t>
      </w:r>
      <w:r w:rsidR="00D249F6">
        <w:rPr>
          <w:rFonts w:ascii="AAA GoldenLotus" w:hAnsi="AAA GoldenLotus" w:cs="AAA GoldenLotus"/>
          <w:sz w:val="28"/>
          <w:szCs w:val="28"/>
          <w:rtl/>
          <w:lang w:bidi="ar-YE"/>
        </w:rPr>
        <w:t>مكروهًا، ولا يتجاوز به الكراهة.</w:t>
      </w:r>
    </w:p>
    <w:p w:rsidR="00D249F6" w:rsidRDefault="00533BB4" w:rsidP="00DF5756">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249F6" w:rsidRDefault="00D249F6"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F5756" w:rsidRPr="00DF5756" w:rsidRDefault="00DF5756" w:rsidP="00DF5756">
      <w:pPr>
        <w:pStyle w:val="BasicParagraph"/>
        <w:spacing w:line="240" w:lineRule="auto"/>
        <w:jc w:val="center"/>
        <w:rPr>
          <w:rFonts w:ascii="AAA GoldenLotus" w:hAnsi="AAA GoldenLotus" w:cs="AAA GoldenLotus"/>
          <w:b/>
          <w:bCs/>
          <w:sz w:val="28"/>
          <w:szCs w:val="28"/>
          <w:rtl/>
        </w:rPr>
      </w:pPr>
      <w:r w:rsidRPr="00DF5756">
        <w:rPr>
          <w:rFonts w:ascii="AAA GoldenLotus" w:hAnsi="AAA GoldenLotus" w:cs="AAA GoldenLotus"/>
          <w:b/>
          <w:bCs/>
          <w:sz w:val="28"/>
          <w:szCs w:val="28"/>
          <w:rtl/>
        </w:rPr>
        <w:lastRenderedPageBreak/>
        <w:t>المبحث الثامن</w:t>
      </w:r>
    </w:p>
    <w:p w:rsidR="00E436C1" w:rsidRPr="00DF5756" w:rsidRDefault="00DF5756" w:rsidP="00DF5756">
      <w:pPr>
        <w:pStyle w:val="BasicParagraph"/>
        <w:spacing w:line="240" w:lineRule="auto"/>
        <w:jc w:val="center"/>
        <w:rPr>
          <w:rFonts w:ascii="AAA GoldenLotus" w:hAnsi="AAA GoldenLotus" w:cs="AAA GoldenLotus"/>
          <w:b/>
          <w:bCs/>
          <w:sz w:val="28"/>
          <w:szCs w:val="28"/>
          <w:rtl/>
        </w:rPr>
      </w:pPr>
      <w:r w:rsidRPr="00DF5756">
        <w:rPr>
          <w:rFonts w:ascii="AAA GoldenLotus" w:hAnsi="AAA GoldenLotus" w:cs="AAA GoldenLotus"/>
          <w:b/>
          <w:bCs/>
          <w:sz w:val="28"/>
          <w:szCs w:val="28"/>
          <w:rtl/>
        </w:rPr>
        <w:t>في استحباب تغطية الرأس حال قضاء الحاجة</w:t>
      </w:r>
    </w:p>
    <w:p w:rsidR="00E436C1" w:rsidRPr="00D249F6" w:rsidRDefault="00E436C1" w:rsidP="001E5895">
      <w:pPr>
        <w:spacing w:line="240" w:lineRule="auto"/>
        <w:ind w:firstLine="454"/>
        <w:jc w:val="both"/>
        <w:rPr>
          <w:rFonts w:ascii="AAA GoldenLotus" w:hAnsi="AAA GoldenLotus" w:cs="AAA GoldenLotus"/>
          <w:b/>
          <w:bCs/>
          <w:sz w:val="28"/>
          <w:szCs w:val="28"/>
          <w:rtl/>
          <w:lang w:bidi="ar-YE"/>
        </w:rPr>
      </w:pPr>
      <w:r w:rsidRPr="00D249F6">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استحباب تغطية الرأس صح عن أبي بكر رضي الله عنه ومرد ذلك إلى العرف، وليس الشرع</w:t>
      </w:r>
      <w:r w:rsidR="00D249F6">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[م-597] استحب الحنفية، والمالكية، والشافعية، والحنابلة، تغطية الرأس عند قضاء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دليل الاستحباب: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(1303-44) ما رواه البيهقي من طريق إسماعيل بن عياش، عن أبي بكر ابن</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عبد</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الله،</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حبيب بن صالح، قال: كان رسول الله </w:t>
      </w:r>
      <w:r w:rsidR="00872CDB" w:rsidRPr="003A02A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الخلاء لبس حذاءه، وغطى رأسه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[إسناده ضعيف مع إرساله]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(1304-45) ما رواه ابن عدي، من طريق محمد بن يونس، ثنا خالد بن </w:t>
      </w:r>
      <w:r w:rsidRPr="00A268FC">
        <w:rPr>
          <w:rFonts w:ascii="AAA GoldenLotus" w:hAnsi="AAA GoldenLotus" w:cs="AAA GoldenLotus"/>
          <w:sz w:val="28"/>
          <w:szCs w:val="28"/>
          <w:rtl/>
          <w:lang w:bidi="ar-YE"/>
        </w:rPr>
        <w:br/>
        <w:t xml:space="preserve">عبد الرحمن المخزومي، ثنا سفيان الثوري، عن هشام بن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كان رسول الله </w:t>
      </w:r>
      <w:r w:rsidR="00872CDB" w:rsidRPr="003A02A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الخلاء غطى رأسه، وإذا أتى أهله غطى رأسه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[موضوع]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(1305-46) ما رواه ابن أبي شيبة، قال: حدثنا ابن المبارك، عن يونس، عن الزهري، قال: أخبرني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أن أبا بكر الصديق قال وهو يخطب الناس: يا معشر المسلمين استحيوا من الله، فو الذي نفسي بيده إني لأظل حين أذهب إلى الغائط في الفضاء مغطى رأسي استحياء من ربي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البيهقي: وروي عن أبي بكر، وهو عنه 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(1306-47) ومن الآثار، روى ابن أبي شيبة، قال: حدثنا ابن علية،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طاوس، قال: أمرني أبي إذا دخلت الخلاء أن أقنع رأسي. قلت: لم أمرك بذلك؟ قال: لا أدري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ذكر بعض الفقهاء جملة من التعاليل لاستحباب تغطية الرأس عند دخول الخلاء، </w:t>
      </w:r>
      <w:r w:rsidRPr="00A268FC">
        <w:rPr>
          <w:rFonts w:ascii="AAA GoldenLotus" w:hAnsi="AAA GoldenLotus" w:cs="AAA GoldenLotus"/>
          <w:sz w:val="28"/>
          <w:szCs w:val="28"/>
          <w:rtl/>
          <w:lang w:bidi="ar-YE"/>
        </w:rPr>
        <w:lastRenderedPageBreak/>
        <w:t xml:space="preserve">فقالوا منها: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يغطي رأسه حياء من الله سبحانه وتعالى.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ومنها: أنه أجمع لمسام البدن، وأسرع لخروج الفضلات!!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ولأنه قد يصل إلى شعره ريح الخلاء فيعلق 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الحطاب: إن كشف الرأس حال قضاء الحاجة يصيبه مرض يقال له: اللوى يمنع الخارج!!</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40"/>
      </w:r>
      <w:r w:rsidRPr="00A268FC">
        <w:rPr>
          <w:rStyle w:val="a7"/>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والذي صح من هذه التعليلات ما ذكره الصديق رضي الله عنه: وهو الحياء من الله سبحانه وتعالى.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ولولا ما صح عن الصديق رضي الله عنه لقلت: في استحباب هذا نظر؛ لأن العورة وهي العورة يباح للإنسان إذا أراد الاغتسال أن يغتسل وهو عريان، وإن كان الستر أفضل، كما فعله موسى عليه الصلاة والسلام وأيوب، وهذا ثابت عنهما، فكيف بتغطية الرأس.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(1307-48) فقد روى البخاري من طريق عبد الرزاق، عن معمر، عن همام ابن منبه،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عن </w:t>
      </w:r>
      <w:r w:rsidRPr="00CB577F">
        <w:rPr>
          <w:rFonts w:ascii="AAA GoldenLotus" w:hAnsi="AAA GoldenLotus" w:cs="AAA GoldenLotus"/>
          <w:b/>
          <w:bCs/>
          <w:sz w:val="28"/>
          <w:szCs w:val="28"/>
          <w:rtl/>
          <w:lang w:bidi="ar-YE"/>
        </w:rPr>
        <w:t xml:space="preserve">النبي </w:t>
      </w:r>
      <w:r w:rsidR="00D249F6" w:rsidRPr="00CB577F">
        <w:rPr>
          <w:rFonts w:ascii="AAA GoldenLotus" w:hAnsi="AAA GoldenLotus" w:cs="AAA GoldenLotus"/>
          <w:b/>
          <w:bCs/>
          <w:sz w:val="28"/>
          <w:szCs w:val="28"/>
          <w:rtl/>
          <w:lang w:bidi="ar-YE"/>
        </w:rPr>
        <w:t>صلى الله عليه وسلم</w:t>
      </w:r>
      <w:r w:rsidRPr="00CB577F">
        <w:rPr>
          <w:rFonts w:ascii="AAA GoldenLotus" w:hAnsi="AAA GoldenLotus" w:cs="AAA GoldenLotus"/>
          <w:b/>
          <w:bCs/>
          <w:sz w:val="28"/>
          <w:szCs w:val="28"/>
          <w:rtl/>
          <w:lang w:bidi="ar-YE"/>
        </w:rPr>
        <w:t xml:space="preserve"> قال: كانت بنو إسرائيل يغتسلون عراة ينظر بعضهم إلى بعض، وكان موسى </w:t>
      </w:r>
      <w:r w:rsidR="00D249F6" w:rsidRPr="00CB577F">
        <w:rPr>
          <w:rFonts w:ascii="AAA GoldenLotus" w:hAnsi="AAA GoldenLotus" w:cs="AAA GoldenLotus"/>
          <w:b/>
          <w:bCs/>
          <w:sz w:val="28"/>
          <w:szCs w:val="28"/>
          <w:rtl/>
          <w:lang w:bidi="ar-YE"/>
        </w:rPr>
        <w:t>صلى الله عليه وسلم</w:t>
      </w:r>
      <w:r w:rsidRPr="00CB577F">
        <w:rPr>
          <w:rFonts w:ascii="AAA GoldenLotus" w:hAnsi="AAA GoldenLotus" w:cs="AAA GoldenLotus"/>
          <w:b/>
          <w:bCs/>
          <w:sz w:val="28"/>
          <w:szCs w:val="28"/>
          <w:rtl/>
          <w:lang w:bidi="ar-YE"/>
        </w:rPr>
        <w:t xml:space="preserve"> يغتسل وحده، فقالوا: والله ما يمنع موسى أن يغتسل معنا إلا أنه آدر، فذهب مرة يغتسل، فوضع ثوبه على حجر، ففر الحجر بثوبه، فخرج موسى في إثره يقول: ثوبي يا حجر ثوبي يا حجر حتى نظرت بنو </w:t>
      </w:r>
      <w:r w:rsidRPr="00CB577F">
        <w:rPr>
          <w:rFonts w:ascii="AAA GoldenLotus" w:hAnsi="AAA GoldenLotus" w:cs="AAA GoldenLotus"/>
          <w:b/>
          <w:bCs/>
          <w:sz w:val="28"/>
          <w:szCs w:val="28"/>
          <w:rtl/>
          <w:lang w:bidi="ar-YE"/>
        </w:rPr>
        <w:lastRenderedPageBreak/>
        <w:t>إسرائيل إلى موسى، فقالوا: والله ما بموسى من بأس، وأخذ ثوبه، فطفق بالحجر ضربًا، فقال أبو هريرة: والله إنه لندب بالحجر</w:t>
      </w:r>
      <w:r w:rsidRPr="00A268FC">
        <w:rPr>
          <w:rFonts w:ascii="AAA GoldenLotus" w:hAnsi="AAA GoldenLotus" w:cs="AAA GoldenLotus"/>
          <w:b/>
          <w:bCs/>
          <w:sz w:val="28"/>
          <w:szCs w:val="28"/>
          <w:rtl/>
          <w:lang w:bidi="ar-YE"/>
        </w:rPr>
        <w:t xml:space="preserve"> ستة أو سبعة ضربًا بالحجر</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(1308-49) وروى البخاري من طريق الرزاق، أخبرنا معمر، عن همام،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w:t>
      </w:r>
      <w:r w:rsidRPr="00CB577F">
        <w:rPr>
          <w:rFonts w:ascii="AAA GoldenLotus" w:hAnsi="AAA GoldenLotus" w:cs="AAA GoldenLotus"/>
          <w:b/>
          <w:bCs/>
          <w:sz w:val="28"/>
          <w:szCs w:val="28"/>
          <w:rtl/>
          <w:lang w:bidi="ar-YE"/>
        </w:rPr>
        <w:t xml:space="preserve">عن النبي </w:t>
      </w:r>
      <w:r w:rsidR="00872CDB" w:rsidRPr="00CB577F">
        <w:rPr>
          <w:rFonts w:ascii="AAA GoldenLotus" w:hAnsi="AAA GoldenLotus" w:cs="AAA GoldenLotus"/>
          <w:b/>
          <w:bCs/>
          <w:sz w:val="28"/>
          <w:szCs w:val="28"/>
          <w:rtl/>
          <w:lang w:bidi="ar-YE"/>
        </w:rPr>
        <w:t>صلى الله عليه وسلم</w:t>
      </w:r>
      <w:r w:rsidRPr="00CB577F">
        <w:rPr>
          <w:rFonts w:ascii="AAA GoldenLotus" w:hAnsi="AAA GoldenLotus" w:cs="AAA GoldenLotus"/>
          <w:b/>
          <w:bCs/>
          <w:sz w:val="28"/>
          <w:szCs w:val="28"/>
          <w:rtl/>
          <w:lang w:bidi="ar-YE"/>
        </w:rPr>
        <w:t xml:space="preserve"> قال: بينما أيوب يغتسل عريانًا خر عليه رجل جراد من ذهب، فجعل يحثي في ثوبه، فنادى ربه: يا أيوب ألم أكن أغنيتك</w:t>
      </w:r>
      <w:r w:rsidRPr="00A268FC">
        <w:rPr>
          <w:rFonts w:ascii="AAA GoldenLotus" w:hAnsi="AAA GoldenLotus" w:cs="AAA GoldenLotus"/>
          <w:b/>
          <w:bCs/>
          <w:sz w:val="28"/>
          <w:szCs w:val="28"/>
          <w:rtl/>
          <w:lang w:bidi="ar-YE"/>
        </w:rPr>
        <w:t xml:space="preserve"> عما ترى. قال: بلى يا رب، ولكن لا غنى بي عن بركتك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ومع ذلك يكفي في الاستحباب ما جاء عن أبي بكر الصديق رضي الله عنه، فينبغي تعظيم ما يروى عن صحابة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لمنزلتهم عند الله سبحانه، وصحبتهم لرسول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وجهادهم في نشر الدين والعلم، وهذا من آحادهم، فكيف إذا كان هذا عن خليفة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ومن له سنة متبعة، فلا يعظم صحابة رسول الله إلا مؤمن، ولا يبغضهم إلا زنديق، ولا يبعد أن يكون الباعث على ذلك هو العرف، وليس النص الشرعي، والله أعلم.</w:t>
      </w:r>
    </w:p>
    <w:p w:rsidR="00CB577F" w:rsidRDefault="00533BB4" w:rsidP="001E58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577F" w:rsidRDefault="00CB577F" w:rsidP="001E5895">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3A02A9" w:rsidRPr="003A02A9" w:rsidRDefault="003A02A9" w:rsidP="003A02A9">
      <w:pPr>
        <w:pStyle w:val="BasicParagraph"/>
        <w:spacing w:line="240" w:lineRule="auto"/>
        <w:jc w:val="center"/>
        <w:rPr>
          <w:rFonts w:ascii="AAA GoldenLotus" w:hAnsi="AAA GoldenLotus" w:cs="AAA GoldenLotus"/>
          <w:b/>
          <w:bCs/>
          <w:sz w:val="28"/>
          <w:szCs w:val="28"/>
          <w:rtl/>
        </w:rPr>
      </w:pPr>
      <w:r w:rsidRPr="003A02A9">
        <w:rPr>
          <w:rFonts w:ascii="AAA GoldenLotus" w:hAnsi="AAA GoldenLotus" w:cs="AAA GoldenLotus"/>
          <w:b/>
          <w:bCs/>
          <w:sz w:val="28"/>
          <w:szCs w:val="28"/>
          <w:rtl/>
        </w:rPr>
        <w:lastRenderedPageBreak/>
        <w:t>المبحث التاسع</w:t>
      </w:r>
    </w:p>
    <w:p w:rsidR="00E436C1" w:rsidRPr="00A268FC" w:rsidRDefault="003A02A9" w:rsidP="003A02A9">
      <w:pPr>
        <w:pStyle w:val="BasicParagraph"/>
        <w:spacing w:line="240" w:lineRule="auto"/>
        <w:jc w:val="center"/>
        <w:rPr>
          <w:rFonts w:ascii="AAA GoldenLotus" w:hAnsi="AAA GoldenLotus" w:cs="AAA GoldenLotus"/>
          <w:sz w:val="28"/>
          <w:szCs w:val="28"/>
          <w:rtl/>
        </w:rPr>
      </w:pPr>
      <w:r w:rsidRPr="003A02A9">
        <w:rPr>
          <w:rFonts w:ascii="AAA GoldenLotus" w:hAnsi="AAA GoldenLotus" w:cs="AAA GoldenLotus"/>
          <w:b/>
          <w:bCs/>
          <w:sz w:val="28"/>
          <w:szCs w:val="28"/>
          <w:rtl/>
        </w:rPr>
        <w:t>في مسح الذكر عند الفراغ من البول</w:t>
      </w:r>
    </w:p>
    <w:p w:rsidR="00E436C1" w:rsidRPr="00CB577F" w:rsidRDefault="00E436C1" w:rsidP="001E5895">
      <w:pPr>
        <w:spacing w:line="240" w:lineRule="auto"/>
        <w:ind w:left="283" w:right="113"/>
        <w:jc w:val="both"/>
        <w:rPr>
          <w:rFonts w:ascii="AAA GoldenLotus" w:hAnsi="AAA GoldenLotus" w:cs="AAA GoldenLotus"/>
          <w:b/>
          <w:bCs/>
          <w:sz w:val="28"/>
          <w:szCs w:val="28"/>
          <w:rtl/>
          <w:lang w:bidi="ar-YE"/>
        </w:rPr>
      </w:pPr>
      <w:r w:rsidRPr="00CB577F">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الباقي في المخرج من البول هل هو في حكم الخارج أو في حكم الداخل؟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فعل توفر سببه على عهد النبي </w:t>
      </w:r>
      <w:r w:rsidR="00872CDB" w:rsidRPr="00CB577F">
        <w:rPr>
          <w:rFonts w:ascii="AAA GoldenLotus" w:hAnsi="AAA GoldenLotus" w:cs="AAA GoldenLotus"/>
          <w:b/>
          <w:bCs/>
          <w:sz w:val="28"/>
          <w:szCs w:val="28"/>
          <w:rtl/>
          <w:lang w:bidi="ar-YE"/>
        </w:rPr>
        <w:t>صلى الله عليه وسلم</w:t>
      </w:r>
      <w:r w:rsidRPr="00CB577F">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ولم يفعله ولم يكن هناك مانع من فعله فالمشروع تركه.</w:t>
      </w:r>
    </w:p>
    <w:p w:rsidR="00E436C1" w:rsidRPr="00CB577F"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قال ابن تيمية</w:t>
      </w:r>
      <w:r w:rsidRPr="00A268FC">
        <w:rPr>
          <w:rFonts w:ascii="AAA GoldenLotus" w:hAnsi="AAA GoldenLotus" w:cs="AAA GoldenLotus"/>
          <w:sz w:val="28"/>
          <w:szCs w:val="28"/>
          <w:rtl/>
          <w:lang w:bidi="ar-YE"/>
        </w:rPr>
        <w:t xml:space="preserve">: </w:t>
      </w:r>
      <w:r w:rsidR="00CB577F">
        <w:rPr>
          <w:rFonts w:ascii="AAA GoldenLotus" w:hAnsi="AAA GoldenLotus" w:cs="AAA GoldenLotus"/>
          <w:b/>
          <w:bCs/>
          <w:sz w:val="28"/>
          <w:szCs w:val="28"/>
          <w:rtl/>
          <w:lang w:bidi="ar-YE"/>
        </w:rPr>
        <w:t>سلت البول بدعة.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[م-598] سلت الذكر عند الفراغ من البول، ويسميه بعض الفقهاء الاستبراء: أي طلب البراءة من البول وذلك باستخراج ما في المخرج منه، وهو خاص بالبول دون الغائط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وقد اختلف الفقهاء في حكمه: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يجب سلت الذكر، وهو مذهب الحنفية،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يستحب، وهو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يختلف باختلاف الأشخاص، فمن كان من طبعه وعادته أنه لا يطهر إلا بالاستبراء فعله، ومن غلب على ظنه أنه طهر، استنجى، ولو لم يستبرئ، اختاره بعض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اختاره بعض المحققين كابن تيمية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الراجح.</w:t>
      </w:r>
    </w:p>
    <w:p w:rsidR="00E436C1" w:rsidRPr="003A02A9" w:rsidRDefault="00E436C1" w:rsidP="001E5895">
      <w:pPr>
        <w:spacing w:line="240" w:lineRule="auto"/>
        <w:ind w:firstLine="454"/>
        <w:jc w:val="both"/>
        <w:rPr>
          <w:rFonts w:ascii="AAA GoldenLotus" w:hAnsi="AAA GoldenLotus" w:cs="AAA GoldenLotus"/>
          <w:b/>
          <w:bCs/>
          <w:sz w:val="28"/>
          <w:szCs w:val="28"/>
          <w:rtl/>
          <w:lang w:bidi="ar-YE"/>
        </w:rPr>
      </w:pPr>
      <w:r w:rsidRPr="003A02A9">
        <w:rPr>
          <w:rFonts w:ascii="AAA GoldenLotus" w:hAnsi="AAA GoldenLotus" w:cs="AAA GoldenLotus"/>
          <w:b/>
          <w:bCs/>
          <w:sz w:val="28"/>
          <w:szCs w:val="28"/>
          <w:lang w:bidi="ar-YE"/>
        </w:rPr>
        <w:t></w:t>
      </w:r>
      <w:r w:rsidRPr="003A02A9">
        <w:rPr>
          <w:rFonts w:ascii="AAA GoldenLotus" w:hAnsi="AAA GoldenLotus" w:cs="AAA GoldenLotus"/>
          <w:b/>
          <w:bCs/>
          <w:sz w:val="28"/>
          <w:szCs w:val="28"/>
          <w:rtl/>
          <w:lang w:bidi="ar-YE"/>
        </w:rPr>
        <w:t xml:space="preserve"> دليل من قال بوجوب الاستبراء بسلت ونحوه: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(1309-50) ما رواه النسائي، قال: أخبرنا محمد بن قدامة، قال حدثنا جرير،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مر رسول الله </w:t>
      </w:r>
      <w:r w:rsidR="00D249F6" w:rsidRPr="00D249F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بحائط من حيطان مكة أو المدينة، فسمع صوت إنسانين يعذبان في قبورهما، فقال رسول الله </w:t>
      </w:r>
      <w:r w:rsidR="00D249F6" w:rsidRPr="00D249F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يعذبان، وما يعذبان في كبير، ثم قال: بلى كان أحدهما لا يستبرئ من بوله، وكان الآخر يمشي بالنميمة</w:t>
      </w:r>
      <w:r w:rsidRPr="00A268FC">
        <w:rPr>
          <w:rFonts w:ascii="AAA GoldenLotus" w:hAnsi="AAA GoldenLotus" w:cs="AAA GoldenLotus"/>
          <w:sz w:val="28"/>
          <w:szCs w:val="28"/>
          <w:rtl/>
          <w:lang w:bidi="ar-YE"/>
        </w:rPr>
        <w:t>.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الاستبراء: طلب البراءة من البول، وذلك باستفراغ ما في المخرج منه، كما يقال: براءة الرحم: خلوه من الحمل. فالبراءة من البول: خلو الذكر منه، وذلك بسلته.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وأجيب: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بأن رواية الأكثر: لا يستتر. وفي رواية لمسلم: لا يستنزه، وهي بمعنى: لا يستتر</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149"/>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ثم لوكان الاستبراء: هو سلت الذكر لنقل عن الرسول </w:t>
      </w:r>
      <w:r w:rsidR="00D249F6">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فعله، فلم يكن رسول الله </w:t>
      </w:r>
      <w:r w:rsidR="00D249F6">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يسلت ذكره، ولا يتنحنح، ولا يمشي خطوات قبل الاستنجاء، وكل ذلك من فعل أهل الوسوسة، ومن تلاعب الشيطان ببني آدم، ولم ينقل عن الصحابة فعل ذلك، ولو فعلوه لنقل عنهم،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محمد عليش: إن الاستبراء شرط مطلق في صحة الوضوء إجماعًا، وعلل ذلك: </w:t>
      </w:r>
      <w:r w:rsidRPr="00A268FC">
        <w:rPr>
          <w:rFonts w:ascii="AAA GoldenLotus" w:hAnsi="AAA GoldenLotus" w:cs="AAA GoldenLotus"/>
          <w:sz w:val="28"/>
          <w:szCs w:val="28"/>
          <w:rtl/>
          <w:lang w:bidi="ar-YE"/>
        </w:rPr>
        <w:lastRenderedPageBreak/>
        <w:t>بأن الباقي من البول في المخرج خارج حكمًا، فهو مناف للوضوء، وشرط صحة الوضوء عدم المنافي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والصحيح أن البول في الذكر ليس في حكم الخارج، ولا ينقض الوضوء إلا بخروجه من الذكر، ومشاهدته، وإذا كان كذل</w:t>
      </w:r>
      <w:r w:rsidR="00CB577F">
        <w:rPr>
          <w:rFonts w:ascii="AAA GoldenLotus" w:hAnsi="AAA GoldenLotus" w:cs="AAA GoldenLotus"/>
          <w:sz w:val="28"/>
          <w:szCs w:val="28"/>
          <w:rtl/>
          <w:lang w:bidi="ar-YE"/>
        </w:rPr>
        <w:t xml:space="preserve">ك لم يجب الاستبراء منه، بل نقل </w:t>
      </w:r>
      <w:r w:rsidRPr="00A268FC">
        <w:rPr>
          <w:rFonts w:ascii="AAA GoldenLotus" w:hAnsi="AAA GoldenLotus" w:cs="AAA GoldenLotus"/>
          <w:sz w:val="28"/>
          <w:szCs w:val="28"/>
          <w:rtl/>
          <w:lang w:bidi="ar-YE"/>
        </w:rPr>
        <w:t>ابن تيمية اتفاق العلماء على أنه لا يجب إخراج البول الواقف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والغريب أن الذين قالوا بوجوب الاستبراء كالحنفية والمالكية هم الذين يقولون: إن الاستنجاء كله ليس بواجب، فلو ترك النجاسة على مخرجيه لم يجب عليه غسلها، فهلا قالوا ذلك في سلت الذكر.</w:t>
      </w:r>
    </w:p>
    <w:p w:rsidR="00E436C1" w:rsidRPr="001E5895" w:rsidRDefault="00E436C1" w:rsidP="001E5895">
      <w:pPr>
        <w:spacing w:line="240" w:lineRule="auto"/>
        <w:ind w:firstLine="454"/>
        <w:jc w:val="both"/>
        <w:rPr>
          <w:rFonts w:ascii="AAA GoldenLotus" w:hAnsi="AAA GoldenLotus" w:cs="AAA GoldenLotus"/>
          <w:b/>
          <w:bCs/>
          <w:sz w:val="28"/>
          <w:szCs w:val="28"/>
          <w:rtl/>
          <w:lang w:bidi="ar-YE"/>
        </w:rPr>
      </w:pPr>
      <w:r w:rsidRPr="001E5895">
        <w:rPr>
          <w:rFonts w:ascii="AAA GoldenLotus" w:hAnsi="AAA GoldenLotus" w:cs="AAA GoldenLotus"/>
          <w:b/>
          <w:bCs/>
          <w:sz w:val="28"/>
          <w:szCs w:val="28"/>
          <w:lang w:bidi="ar-YE"/>
        </w:rPr>
        <w:t></w:t>
      </w:r>
      <w:r w:rsidRPr="001E5895">
        <w:rPr>
          <w:rFonts w:ascii="AAA GoldenLotus" w:hAnsi="AAA GoldenLotus" w:cs="AAA GoldenLotus"/>
          <w:b/>
          <w:bCs/>
          <w:sz w:val="28"/>
          <w:szCs w:val="28"/>
          <w:rtl/>
          <w:lang w:bidi="ar-YE"/>
        </w:rPr>
        <w:t xml:space="preserve"> دليل من قال بالسنية: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5"/>
          <w:sz w:val="28"/>
          <w:szCs w:val="28"/>
          <w:rtl/>
          <w:lang w:bidi="ar-YE"/>
        </w:rPr>
        <w:t xml:space="preserve">(1310-51) ممكن أن يستدل له بما رواه البخاري من طريق عبد الله بن أبي قتادة،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قال: قال رسول الله </w:t>
      </w:r>
      <w:r w:rsidR="00D249F6" w:rsidRPr="001E5895">
        <w:rPr>
          <w:rFonts w:ascii="AAA GoldenLotus" w:hAnsi="AAA GoldenLotus" w:cs="AAA GoldenLotus"/>
          <w:b/>
          <w:bCs/>
          <w:sz w:val="28"/>
          <w:szCs w:val="28"/>
          <w:rtl/>
          <w:lang w:bidi="ar-YE"/>
        </w:rPr>
        <w:t>صلى الله عليه وسلم</w:t>
      </w:r>
      <w:r w:rsidRPr="001E5895">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إذا شرب أحدكم فلا يتنفس في الإناء، وإذا بال أحدكم فلا يمسح ذكره بيمينه، وإذا تمسح أحدكم فلا يتمسح بيمينه</w:t>
      </w:r>
      <w:r w:rsidRPr="00A268FC">
        <w:rPr>
          <w:rFonts w:ascii="AAA GoldenLotus" w:hAnsi="AAA GoldenLotus" w:cs="AAA GoldenLotus"/>
          <w:sz w:val="28"/>
          <w:szCs w:val="28"/>
          <w:rtl/>
          <w:lang w:bidi="ar-YE"/>
        </w:rPr>
        <w:t>، وأخرجه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فقوله: لا يسمح ذكره بيمينه، مفهومه أنه يمسح ذكره بشماله، ولا يقصد فيه الاستنجاء؛ لأنه قال بعده: ولا يتمسح بيمينه.</w:t>
      </w:r>
    </w:p>
    <w:p w:rsidR="00E436C1" w:rsidRPr="001E5895" w:rsidRDefault="00E436C1" w:rsidP="001E5895">
      <w:pPr>
        <w:spacing w:line="240" w:lineRule="auto"/>
        <w:ind w:firstLine="454"/>
        <w:jc w:val="both"/>
        <w:rPr>
          <w:rFonts w:ascii="AAA GoldenLotus" w:hAnsi="AAA GoldenLotus" w:cs="AAA GoldenLotus"/>
          <w:b/>
          <w:bCs/>
          <w:sz w:val="28"/>
          <w:szCs w:val="28"/>
          <w:rtl/>
          <w:lang w:bidi="ar-YE"/>
        </w:rPr>
      </w:pPr>
      <w:r w:rsidRPr="001E5895">
        <w:rPr>
          <w:rFonts w:ascii="AAA GoldenLotus" w:hAnsi="AAA GoldenLotus" w:cs="AAA GoldenLotus"/>
          <w:b/>
          <w:bCs/>
          <w:sz w:val="28"/>
          <w:szCs w:val="28"/>
          <w:lang w:bidi="ar-YE"/>
        </w:rPr>
        <w:t></w:t>
      </w:r>
      <w:r w:rsidRPr="001E5895">
        <w:rPr>
          <w:rFonts w:ascii="AAA GoldenLotus" w:hAnsi="AAA GoldenLotus" w:cs="AAA GoldenLotus"/>
          <w:b/>
          <w:bCs/>
          <w:sz w:val="28"/>
          <w:szCs w:val="28"/>
          <w:rtl/>
          <w:lang w:bidi="ar-YE"/>
        </w:rPr>
        <w:t xml:space="preserve"> دليل من قال: لا يشرع: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  الدليل الأول</w:t>
      </w:r>
      <w:r w:rsidRPr="00A268FC">
        <w:rPr>
          <w:rFonts w:ascii="AAA GoldenLotus" w:hAnsi="AAA GoldenLotus" w:cs="AAA GoldenLotus"/>
          <w:sz w:val="28"/>
          <w:szCs w:val="28"/>
          <w:rtl/>
          <w:lang w:bidi="ar-YE"/>
        </w:rPr>
        <w:t xml:space="preserve">: </w:t>
      </w:r>
    </w:p>
    <w:p w:rsidR="00E436C1" w:rsidRPr="00A268FC" w:rsidRDefault="00E436C1" w:rsidP="003A02A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أنه لم يرد عن النبي </w:t>
      </w:r>
      <w:r w:rsidR="00D249F6">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ولا أرشد إليه، (</w:t>
      </w:r>
      <w:r w:rsidR="003A02A9" w:rsidRPr="002F63C0">
        <w:rPr>
          <w:rFonts w:ascii="AAA GoldenLotus" w:hAnsi="AAA GoldenLotus" w:cs="AAA GoldenLotus"/>
          <w:sz w:val="28"/>
          <w:szCs w:val="28"/>
          <w:rtl/>
        </w:rPr>
        <w:t>وَمَا كَانَ رَبُّكَ نَسِيّاً</w:t>
      </w:r>
      <w:r w:rsidRPr="00A268FC">
        <w:rPr>
          <w:rFonts w:ascii="AAA GoldenLotus" w:hAnsi="AAA GoldenLotus" w:cs="AAA GoldenLotus"/>
          <w:sz w:val="28"/>
          <w:szCs w:val="28"/>
          <w:rtl/>
          <w:lang w:bidi="ar-YE"/>
        </w:rPr>
        <w:t>) [مريم: 64].</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أنه مضر بالصحة، يورث السلس، وما كان كذلك يحرم فعله.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أن ذلك قد ينتهي به إلى الوسواس والعياذ بالله، والوسواس غلو في الطهارة وتعد وظلم، مع ما يحمل الإنسان من تفويت للواجبات، وأحيانًا في الوقوع في المحرمات.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اعتبره ابن تيمية من البدع، قال في مجموع الفتاوى: «سلت البول بدعة، لم يشرع ذلك رسول الله </w:t>
      </w:r>
      <w:r w:rsidR="00D249F6">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والحديث المروي في ذلك ضعيف لا أصل له، والبول يخرج بطبعه، وإذا فرغ انقطع بطبعه، وهو كما قيل: كالضرع، إن تركته قر، وإن حلبته در، وكلما فتح الإنسان ذكره فقد يخرج منه، ولو تركه لم يخرج منه، وقد يخيل إليه أنه خرج منه شيء، ولم يخرج، والبول يكون واقفًا في رأس الإحليل لا يقطر، فإذا عصر الذكر أو الفرج أو الثقب بحجر أو أصبع أو غيره خرجت الرطوبة، فهذا أيضًا بدعة، وذلك أن البول الواقف لا يحتاج إلى إخراج باتفاق العلماء، لا بحجر ولا أصبع، ولا غير ذلك، بل كلما أخرجه جاء غيره؛ فإنه يرشح دائمًا»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3A02A9" w:rsidRDefault="00E436C1" w:rsidP="001E5895">
      <w:pPr>
        <w:spacing w:line="240" w:lineRule="auto"/>
        <w:ind w:firstLine="454"/>
        <w:jc w:val="both"/>
        <w:rPr>
          <w:rFonts w:ascii="AAA GoldenLotus" w:hAnsi="AAA GoldenLotus" w:cs="AAA GoldenLotus"/>
          <w:b/>
          <w:bCs/>
          <w:sz w:val="28"/>
          <w:szCs w:val="28"/>
          <w:rtl/>
          <w:lang w:bidi="ar-YE"/>
        </w:rPr>
      </w:pPr>
      <w:r w:rsidRPr="003A02A9">
        <w:rPr>
          <w:rFonts w:ascii="AAA GoldenLotus" w:hAnsi="AAA GoldenLotus" w:cs="AAA GoldenLotus"/>
          <w:b/>
          <w:bCs/>
          <w:sz w:val="28"/>
          <w:szCs w:val="28"/>
          <w:lang w:bidi="ar-YE"/>
        </w:rPr>
        <w:t></w:t>
      </w:r>
      <w:r w:rsidRPr="003A02A9">
        <w:rPr>
          <w:rFonts w:ascii="AAA GoldenLotus" w:hAnsi="AAA GoldenLotus" w:cs="AAA GoldenLotus"/>
          <w:b/>
          <w:bCs/>
          <w:sz w:val="28"/>
          <w:szCs w:val="28"/>
          <w:rtl/>
          <w:lang w:bidi="ar-YE"/>
        </w:rPr>
        <w:t>وجه من قال يفعله من يحتاج إليه: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نقل النووي عن إمام الحرمين قوله: «إن المختار أن هذا يختلف باختلاف الناس، </w:t>
      </w:r>
      <w:r w:rsidRPr="00A268FC">
        <w:rPr>
          <w:rFonts w:ascii="AAA GoldenLotus" w:hAnsi="AAA GoldenLotus" w:cs="AAA GoldenLotus"/>
          <w:sz w:val="28"/>
          <w:szCs w:val="28"/>
          <w:rtl/>
          <w:lang w:bidi="ar-YE"/>
        </w:rPr>
        <w:lastRenderedPageBreak/>
        <w:t>والمقصود أن يظن أنه لم يبق في مجرى البول شيء يخاف خروجه، فمن الناس من يحصل له هذا المقصود بأدنى عصر، ومنهم من يحتاج إلى تكراره، ومنهم من يحتاج إلى تنحنح، ومنهم من يحتاج إلى مشي خطوات، ومنهم من يحتاج إلى صبر لحظة، ومنهم من لا يحتاج إلى شيء من هذا، وينبغي لكل أحد أن لا ينتهي إلى حد الوسوسة»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قلت</w:t>
      </w:r>
      <w:r w:rsidRPr="00A268FC">
        <w:rPr>
          <w:rFonts w:ascii="AAA GoldenLotus" w:hAnsi="AAA GoldenLotus" w:cs="AAA GoldenLotus"/>
          <w:sz w:val="28"/>
          <w:szCs w:val="28"/>
          <w:rtl/>
          <w:lang w:bidi="ar-YE"/>
        </w:rPr>
        <w:t>: إذا كان البائل يحتاج إلى شيء من ذلك فهذا دليل مرض لا صحة؛ لأنه خلاف الطبيعة، فينبغي له طلب العلاج، والحمد لله على العافية.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الراجح: أنه لا يشرع له شيء من ذلك لعدم وجود دليل يدل على المشروعية، والله أعلم.</w:t>
      </w:r>
    </w:p>
    <w:p w:rsidR="004B05AB" w:rsidRDefault="00533BB4" w:rsidP="004B05A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B05AB" w:rsidRDefault="004B05A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3A02A9" w:rsidRPr="003A02A9" w:rsidRDefault="003A02A9" w:rsidP="003A02A9">
      <w:pPr>
        <w:pStyle w:val="BasicParagraph"/>
        <w:spacing w:line="240" w:lineRule="auto"/>
        <w:jc w:val="center"/>
        <w:rPr>
          <w:rFonts w:ascii="AAA GoldenLotus" w:hAnsi="AAA GoldenLotus" w:cs="AAA GoldenLotus"/>
          <w:b/>
          <w:bCs/>
          <w:sz w:val="28"/>
          <w:szCs w:val="28"/>
          <w:rtl/>
        </w:rPr>
      </w:pPr>
      <w:r w:rsidRPr="003A02A9">
        <w:rPr>
          <w:rFonts w:ascii="AAA GoldenLotus" w:hAnsi="AAA GoldenLotus" w:cs="AAA GoldenLotus"/>
          <w:b/>
          <w:bCs/>
          <w:sz w:val="28"/>
          <w:szCs w:val="28"/>
          <w:rtl/>
        </w:rPr>
        <w:lastRenderedPageBreak/>
        <w:t>المبحث العاشر</w:t>
      </w:r>
    </w:p>
    <w:p w:rsidR="003A02A9" w:rsidRPr="003A02A9" w:rsidRDefault="003A02A9" w:rsidP="003A02A9">
      <w:pPr>
        <w:pStyle w:val="BasicParagraph"/>
        <w:spacing w:line="240" w:lineRule="auto"/>
        <w:jc w:val="center"/>
        <w:rPr>
          <w:rFonts w:ascii="AAA GoldenLotus" w:hAnsi="AAA GoldenLotus" w:cs="AAA GoldenLotus"/>
          <w:b/>
          <w:bCs/>
          <w:sz w:val="28"/>
          <w:szCs w:val="28"/>
          <w:rtl/>
        </w:rPr>
      </w:pPr>
      <w:r w:rsidRPr="003A02A9">
        <w:rPr>
          <w:rFonts w:ascii="AAA GoldenLotus" w:hAnsi="AAA GoldenLotus" w:cs="AAA GoldenLotus"/>
          <w:b/>
          <w:bCs/>
          <w:sz w:val="28"/>
          <w:szCs w:val="28"/>
          <w:rtl/>
        </w:rPr>
        <w:t>في نتر الذكر</w:t>
      </w:r>
    </w:p>
    <w:p w:rsidR="003A02A9" w:rsidRPr="003A02A9" w:rsidRDefault="003A02A9" w:rsidP="003A02A9">
      <w:pPr>
        <w:pStyle w:val="BasicParagraph"/>
        <w:spacing w:line="240" w:lineRule="auto"/>
        <w:jc w:val="center"/>
        <w:rPr>
          <w:rFonts w:ascii="AAA GoldenLotus" w:hAnsi="AAA GoldenLotus" w:cs="AAA GoldenLotus"/>
          <w:b/>
          <w:bCs/>
          <w:sz w:val="28"/>
          <w:szCs w:val="28"/>
          <w:rtl/>
        </w:rPr>
      </w:pPr>
      <w:r w:rsidRPr="003A02A9">
        <w:rPr>
          <w:rFonts w:ascii="AAA GoldenLotus" w:hAnsi="AAA GoldenLotus" w:cs="AAA GoldenLotus"/>
          <w:b/>
          <w:bCs/>
          <w:sz w:val="28"/>
          <w:szCs w:val="28"/>
          <w:rtl/>
        </w:rPr>
        <w:t>الفرع الأول</w:t>
      </w:r>
    </w:p>
    <w:p w:rsidR="00E436C1" w:rsidRPr="003A02A9" w:rsidRDefault="003A02A9" w:rsidP="003A02A9">
      <w:pPr>
        <w:pStyle w:val="BasicParagraph"/>
        <w:spacing w:line="240" w:lineRule="auto"/>
        <w:jc w:val="center"/>
        <w:rPr>
          <w:rFonts w:ascii="AAA GoldenLotus" w:hAnsi="AAA GoldenLotus" w:cs="AAA GoldenLotus"/>
          <w:b/>
          <w:bCs/>
          <w:sz w:val="28"/>
          <w:szCs w:val="28"/>
          <w:rtl/>
        </w:rPr>
      </w:pPr>
      <w:r w:rsidRPr="003A02A9">
        <w:rPr>
          <w:rFonts w:ascii="AAA GoldenLotus" w:hAnsi="AAA GoldenLotus" w:cs="AAA GoldenLotus"/>
          <w:b/>
          <w:bCs/>
          <w:sz w:val="28"/>
          <w:szCs w:val="28"/>
          <w:rtl/>
        </w:rPr>
        <w:t>في تعريف النتر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تعريف النتر: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في المصباح المنير: نترته نترًا من باب: قَتَلَ: جذبته في شدة، والنترة المرة، والجمع نترات، مثل سجدة وسجدات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اللسان: النَّتْر: الجذب بجفاء، واستنتر الرجل بوله: اجتذبه واستخرج بقيته من الذكر عند الاستنجاء</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ومنه نترني فلان بكلامه: إذا شدده لك وغلظه، واستنتر: طلب النتر، وحرص عليه، واهتم 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4B05AB" w:rsidRDefault="00533BB4" w:rsidP="004B05A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B05AB" w:rsidRDefault="004B05A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4222A" w:rsidRPr="0074222A" w:rsidRDefault="0074222A" w:rsidP="0074222A">
      <w:pPr>
        <w:pStyle w:val="BasicParagraph"/>
        <w:spacing w:line="240" w:lineRule="auto"/>
        <w:jc w:val="center"/>
        <w:rPr>
          <w:rFonts w:ascii="AAA GoldenLotus" w:hAnsi="AAA GoldenLotus" w:cs="AAA GoldenLotus"/>
          <w:b/>
          <w:bCs/>
          <w:sz w:val="28"/>
          <w:szCs w:val="28"/>
          <w:rtl/>
        </w:rPr>
      </w:pPr>
      <w:r w:rsidRPr="0074222A">
        <w:rPr>
          <w:rFonts w:ascii="AAA GoldenLotus" w:hAnsi="AAA GoldenLotus" w:cs="AAA GoldenLotus"/>
          <w:b/>
          <w:bCs/>
          <w:sz w:val="28"/>
          <w:szCs w:val="28"/>
          <w:rtl/>
        </w:rPr>
        <w:lastRenderedPageBreak/>
        <w:t>الفرع الثاني</w:t>
      </w:r>
    </w:p>
    <w:p w:rsidR="00E436C1" w:rsidRPr="0074222A" w:rsidRDefault="0074222A" w:rsidP="0074222A">
      <w:pPr>
        <w:pStyle w:val="BasicParagraph"/>
        <w:spacing w:line="240" w:lineRule="auto"/>
        <w:jc w:val="center"/>
        <w:rPr>
          <w:rFonts w:ascii="AAA GoldenLotus" w:hAnsi="AAA GoldenLotus" w:cs="AAA GoldenLotus"/>
          <w:b/>
          <w:bCs/>
          <w:sz w:val="28"/>
          <w:szCs w:val="28"/>
          <w:rtl/>
        </w:rPr>
      </w:pPr>
      <w:r w:rsidRPr="0074222A">
        <w:rPr>
          <w:rFonts w:ascii="AAA GoldenLotus" w:hAnsi="AAA GoldenLotus" w:cs="AAA GoldenLotus"/>
          <w:b/>
          <w:bCs/>
          <w:sz w:val="28"/>
          <w:szCs w:val="28"/>
          <w:rtl/>
        </w:rPr>
        <w:t>في حكم نتر البول</w:t>
      </w:r>
    </w:p>
    <w:p w:rsidR="00E436C1" w:rsidRPr="004B05AB" w:rsidRDefault="00E436C1" w:rsidP="001E5895">
      <w:pPr>
        <w:spacing w:line="240" w:lineRule="auto"/>
        <w:ind w:left="283" w:right="113"/>
        <w:jc w:val="both"/>
        <w:rPr>
          <w:rFonts w:ascii="AAA GoldenLotus" w:hAnsi="AAA GoldenLotus" w:cs="AAA GoldenLotus"/>
          <w:b/>
          <w:bCs/>
          <w:sz w:val="28"/>
          <w:szCs w:val="28"/>
          <w:rtl/>
          <w:lang w:bidi="ar-YE"/>
        </w:rPr>
      </w:pPr>
      <w:r w:rsidRPr="004B05AB">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الباقي في المخرج من البول هل هو في حكم الخارج أو في حكم الداخل؟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فعل توفر سببه على عهد النبي </w:t>
      </w:r>
      <w:r w:rsidR="00872CDB" w:rsidRPr="0074222A">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ولم يفعله ولم يكن هناك مانع من فعله فالمشروع تركه.</w:t>
      </w:r>
    </w:p>
    <w:p w:rsidR="00E436C1" w:rsidRPr="00A268FC" w:rsidRDefault="00E436C1" w:rsidP="004B05AB">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قال ابن تيمية: نتر  الذكر بدعة</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[م-599] حكم النتر يرجع إلى حكم الاستبراء من البول، فالقائلون بوجوب الاستبراء كالحنفية والمالكية يرون أن على البائل أن يستبرئ من بوله، سواء كان عن طريق النتر أو النحنحة أو المشي خطوات، أو عن طريق مسح الذكر، فلو توقف الاستبراء على النتر كان واجبًا عندهم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وقد تكلمت في مسألة سابقة عن حكم الاستبراء بمسح الذكر من أصله إلى رأسه.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بينما الشافعية والحنابلة يرون استحباب النتر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وقيل: لا يشرع النتر، اختاره ابن تيمية رحمه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4B05AB" w:rsidRDefault="00E436C1" w:rsidP="001E5895">
      <w:pPr>
        <w:spacing w:line="240" w:lineRule="auto"/>
        <w:ind w:firstLine="454"/>
        <w:jc w:val="both"/>
        <w:rPr>
          <w:rFonts w:ascii="AAA GoldenLotus" w:hAnsi="AAA GoldenLotus" w:cs="AAA GoldenLotus"/>
          <w:b/>
          <w:bCs/>
          <w:sz w:val="28"/>
          <w:szCs w:val="28"/>
          <w:rtl/>
          <w:lang w:bidi="ar-YE"/>
        </w:rPr>
      </w:pPr>
      <w:r w:rsidRPr="004B05AB">
        <w:rPr>
          <w:rFonts w:ascii="AAA GoldenLotus" w:hAnsi="AAA GoldenLotus" w:cs="AAA GoldenLotus"/>
          <w:b/>
          <w:bCs/>
          <w:sz w:val="28"/>
          <w:szCs w:val="28"/>
          <w:lang w:bidi="ar-YE"/>
        </w:rPr>
        <w:t></w:t>
      </w:r>
      <w:r w:rsidRPr="004B05AB">
        <w:rPr>
          <w:rFonts w:ascii="AAA GoldenLotus" w:hAnsi="AAA GoldenLotus" w:cs="AAA GoldenLotus"/>
          <w:b/>
          <w:bCs/>
          <w:sz w:val="28"/>
          <w:szCs w:val="28"/>
          <w:rtl/>
          <w:lang w:bidi="ar-YE"/>
        </w:rPr>
        <w:t xml:space="preserve"> دليل من قال: النتر مشروع:</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وجوب الاستبراء من البول، وقد سبق ذكر الأدلة عليه في مسألة مستقلة. وقد تمت مناقشة هذه الأدلة والجواب عنها ويزاد: بأن الرسول </w:t>
      </w:r>
      <w:r w:rsidR="00D249F6">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كان من أكمل الناس طهارة واستتارًا من البول، فإن كان هذا الاستبراء الذي يذكرونه من النتر والنحنحة، والمشي، والقيام والقعود الخ إن كان فعله  فأين الدليل على أنه فعله؟ وإن لم يفعله لم يكن هذا بيانًا للاستتار من البول المذكور في حديث صاحب القبرين المعذبين، وفيه: (</w:t>
      </w:r>
      <w:r w:rsidRPr="00A268FC">
        <w:rPr>
          <w:rFonts w:ascii="AAA GoldenLotus" w:hAnsi="AAA GoldenLotus" w:cs="AAA GoldenLotus"/>
          <w:b/>
          <w:bCs/>
          <w:sz w:val="28"/>
          <w:szCs w:val="28"/>
          <w:rtl/>
          <w:lang w:bidi="ar-YE"/>
        </w:rPr>
        <w:t>كان أحدهما لا يستتر من بوله</w:t>
      </w:r>
      <w:r w:rsidRPr="00A268FC">
        <w:rPr>
          <w:rFonts w:ascii="AAA GoldenLotus" w:hAnsi="AAA GoldenLotus" w:cs="AAA GoldenLotus"/>
          <w:sz w:val="28"/>
          <w:szCs w:val="28"/>
          <w:rtl/>
          <w:lang w:bidi="ar-YE"/>
        </w:rPr>
        <w:t>)، فلم يرشد الشرع إلا بالاستنجاء إما بماء أو بأحجار، هذا هو حقيقة الاستبراء.</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التوقي من البول والاحتراز منه واجب إجماعًا، وفي النتر تحقيق لذلك.</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w:t>
      </w:r>
      <w:r w:rsidRPr="00A268FC">
        <w:rPr>
          <w:rFonts w:ascii="AAA GoldenLotus" w:hAnsi="AAA GoldenLotus" w:cs="AAA GoldenLotus"/>
          <w:sz w:val="28"/>
          <w:szCs w:val="28"/>
          <w:rtl/>
          <w:lang w:bidi="ar-YE"/>
        </w:rPr>
        <w:t xml:space="preserve">: </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الذي أوجب الاحتراز من البول والتوقي منه لم يفعله، ولو كان خيرًا لفعله، ولو فعله لنقل إلينا.</w:t>
      </w:r>
    </w:p>
    <w:p w:rsidR="00E436C1" w:rsidRPr="00A268FC" w:rsidRDefault="00E436C1" w:rsidP="00F52A3C">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(1311-52) ما رواه أحمد، قال: حدثنا روح، حدثنا زكريا بن إسحاق، عن عيسى بن يزداد، </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أبيه قال: قال رسول الله : إذا بال أحدكم فلينتر ذكره ثلاث مرات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sz w:val="28"/>
          <w:szCs w:val="28"/>
          <w:rtl/>
          <w:lang w:bidi="ar-YE"/>
        </w:rPr>
        <w:t xml:space="preserve"> دليل من قال لا يشرع النتر:</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الأدلة التي استدل بها من يقول: لا يشرع سلت الذكر، يستدل بها هنا على عدم مشروعية النتر، فلو كان النتر مشروعًا لفعله خير الخلق، ولو فعله لنقل إلينا، هذا مع ما فيه من كونه مضرًا للذكر، جالبًا للوسوسة.</w:t>
      </w:r>
    </w:p>
    <w:p w:rsidR="00E436C1" w:rsidRPr="00A268FC" w:rsidRDefault="00E436C1" w:rsidP="00F52A3C">
      <w:pPr>
        <w:spacing w:line="192" w:lineRule="auto"/>
        <w:ind w:firstLine="454"/>
        <w:jc w:val="both"/>
        <w:rPr>
          <w:rFonts w:ascii="AAA GoldenLotus" w:hAnsi="AAA GoldenLotus" w:cs="AAA GoldenLotus"/>
          <w:sz w:val="28"/>
          <w:szCs w:val="28"/>
          <w:rtl/>
          <w:lang w:bidi="ar-YE"/>
        </w:rPr>
      </w:pPr>
      <w:r w:rsidRPr="006378EC">
        <w:rPr>
          <w:rFonts w:ascii="AAA GoldenLotus" w:hAnsi="AAA GoldenLotus" w:cs="AAA GoldenLotus"/>
          <w:sz w:val="28"/>
          <w:szCs w:val="28"/>
          <w:rtl/>
          <w:lang w:bidi="ar-YE"/>
        </w:rPr>
        <w:t>قال ابن تيمية: «التنحنح بعد البول والمشي، والطفر إلى فوق، والصعود في السلم، والتعلق في الحبل، وتفتيش الذكر بإسالته وغير ذلك كل ذلك بدعة، ليس بواجب ولا مستحب عند أئمة المسلمين، بل وكذلك نتر الذكر بدعة على الصحيح، لم يشرع ذلك رسول الله</w:t>
      </w:r>
      <w:r w:rsidR="006378EC" w:rsidRPr="006378EC">
        <w:rPr>
          <w:rFonts w:ascii="AAA GoldenLotus" w:hAnsi="AAA GoldenLotus" w:cs="AAA GoldenLotus"/>
          <w:sz w:val="28"/>
          <w:szCs w:val="28"/>
          <w:rtl/>
          <w:lang w:bidi="ar-YE"/>
        </w:rPr>
        <w:t>،</w:t>
      </w:r>
      <w:r w:rsidRPr="006378EC">
        <w:rPr>
          <w:rFonts w:ascii="AAA GoldenLotus" w:hAnsi="AAA GoldenLotus" w:cs="AAA GoldenLotus"/>
          <w:sz w:val="28"/>
          <w:szCs w:val="28"/>
          <w:rtl/>
          <w:lang w:bidi="ar-YE"/>
        </w:rPr>
        <w:t xml:space="preserve"> وكذلك سلت البول بدعة لم يشرع ذلك رسول الله</w:t>
      </w:r>
      <w:r w:rsidR="006378EC" w:rsidRPr="006378EC">
        <w:rPr>
          <w:rFonts w:ascii="AAA GoldenLotus" w:hAnsi="AAA GoldenLotus" w:cs="AAA GoldenLotus"/>
          <w:sz w:val="28"/>
          <w:szCs w:val="28"/>
          <w:rtl/>
          <w:lang w:bidi="ar-YE"/>
        </w:rPr>
        <w:t>،</w:t>
      </w:r>
      <w:r w:rsidRPr="006378EC">
        <w:rPr>
          <w:rFonts w:ascii="AAA GoldenLotus" w:hAnsi="AAA GoldenLotus" w:cs="AAA GoldenLotus"/>
          <w:sz w:val="28"/>
          <w:szCs w:val="28"/>
          <w:rtl/>
          <w:lang w:bidi="ar-YE"/>
        </w:rPr>
        <w:t xml:space="preserve"> والحديث المروي في ذلك ضعيف، لا أصل له، والبول يخرج بطبعه، فإذا فرغ انقطع بطبعه، وهو كما قيل: </w:t>
      </w:r>
      <w:r w:rsidRPr="006378EC">
        <w:rPr>
          <w:rFonts w:ascii="AAA GoldenLotus" w:hAnsi="AAA GoldenLotus" w:cs="AAA GoldenLotus"/>
          <w:sz w:val="28"/>
          <w:szCs w:val="28"/>
          <w:rtl/>
          <w:lang w:bidi="ar-YE"/>
        </w:rPr>
        <w:lastRenderedPageBreak/>
        <w:t>كالضرع إن تركته قر، وإن حلبته در»</w:t>
      </w:r>
      <w:r w:rsidRPr="006378EC">
        <w:rPr>
          <w:rStyle w:val="a7"/>
          <w:rFonts w:ascii="AAA GoldenLotus" w:hAnsi="AAA GoldenLotus" w:cs="AAA GoldenLotus"/>
          <w:sz w:val="28"/>
          <w:szCs w:val="28"/>
          <w:rtl/>
          <w:lang w:bidi="ar-YE"/>
        </w:rPr>
        <w:t>(</w:t>
      </w:r>
      <w:r w:rsidRPr="006378EC">
        <w:rPr>
          <w:rFonts w:ascii="AAA GoldenLotus" w:hAnsi="AAA GoldenLotus" w:cs="AAA GoldenLotus"/>
          <w:sz w:val="28"/>
          <w:szCs w:val="28"/>
          <w:vertAlign w:val="superscript"/>
          <w:rtl/>
          <w:lang w:bidi="ar-YE"/>
        </w:rPr>
        <w:footnoteReference w:id="163"/>
      </w:r>
      <w:r w:rsidRPr="006378EC">
        <w:rPr>
          <w:rStyle w:val="a7"/>
          <w:rFonts w:ascii="AAA GoldenLotus" w:hAnsi="AAA GoldenLotus" w:cs="AAA GoldenLotus"/>
          <w:sz w:val="28"/>
          <w:szCs w:val="28"/>
          <w:rtl/>
          <w:lang w:bidi="ar-YE"/>
        </w:rPr>
        <w:t>)</w:t>
      </w:r>
      <w:r w:rsidRPr="006378EC">
        <w:rPr>
          <w:rFonts w:ascii="AAA GoldenLotus" w:hAnsi="AAA GoldenLotus" w:cs="AAA GoldenLotus"/>
          <w:sz w:val="28"/>
          <w:szCs w:val="28"/>
          <w:rtl/>
          <w:lang w:bidi="ar-YE"/>
        </w:rPr>
        <w:t>.</w:t>
      </w:r>
    </w:p>
    <w:p w:rsidR="006378EC" w:rsidRDefault="00533BB4" w:rsidP="00F52A3C">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378EC" w:rsidRDefault="006378EC">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52A3C" w:rsidRPr="00F52A3C" w:rsidRDefault="00F52A3C" w:rsidP="00F52A3C">
      <w:pPr>
        <w:pStyle w:val="BasicParagraph"/>
        <w:spacing w:line="240" w:lineRule="auto"/>
        <w:jc w:val="center"/>
        <w:rPr>
          <w:rFonts w:ascii="AAA GoldenLotus" w:hAnsi="AAA GoldenLotus" w:cs="AAA GoldenLotus"/>
          <w:b/>
          <w:bCs/>
          <w:sz w:val="28"/>
          <w:szCs w:val="28"/>
          <w:rtl/>
        </w:rPr>
      </w:pPr>
      <w:r w:rsidRPr="00F52A3C">
        <w:rPr>
          <w:rFonts w:ascii="AAA GoldenLotus" w:hAnsi="AAA GoldenLotus" w:cs="AAA GoldenLotus"/>
          <w:b/>
          <w:bCs/>
          <w:sz w:val="28"/>
          <w:szCs w:val="28"/>
          <w:rtl/>
        </w:rPr>
        <w:lastRenderedPageBreak/>
        <w:t>المبحث الحادي عشر</w:t>
      </w:r>
    </w:p>
    <w:p w:rsidR="00E436C1" w:rsidRPr="00F52A3C" w:rsidRDefault="00F52A3C" w:rsidP="00F52A3C">
      <w:pPr>
        <w:pStyle w:val="BasicParagraph"/>
        <w:spacing w:line="240" w:lineRule="auto"/>
        <w:jc w:val="center"/>
        <w:rPr>
          <w:rFonts w:ascii="AAA GoldenLotus" w:hAnsi="AAA GoldenLotus" w:cs="AAA GoldenLotus"/>
          <w:b/>
          <w:bCs/>
          <w:sz w:val="28"/>
          <w:szCs w:val="28"/>
          <w:rtl/>
        </w:rPr>
      </w:pPr>
      <w:r w:rsidRPr="00F52A3C">
        <w:rPr>
          <w:rFonts w:ascii="AAA GoldenLotus" w:hAnsi="AAA GoldenLotus" w:cs="AAA GoldenLotus"/>
          <w:b/>
          <w:bCs/>
          <w:sz w:val="28"/>
          <w:szCs w:val="28"/>
          <w:rtl/>
        </w:rPr>
        <w:t>في حكم قول غفرانك بعد الخروج من الخلاء</w:t>
      </w:r>
    </w:p>
    <w:p w:rsidR="00E436C1" w:rsidRPr="006378EC" w:rsidRDefault="00E436C1" w:rsidP="001E5895">
      <w:pPr>
        <w:spacing w:line="240" w:lineRule="auto"/>
        <w:ind w:firstLine="454"/>
        <w:jc w:val="both"/>
        <w:rPr>
          <w:rFonts w:ascii="AAA GoldenLotus" w:hAnsi="AAA GoldenLotus" w:cs="AAA GoldenLotus"/>
          <w:b/>
          <w:bCs/>
          <w:sz w:val="28"/>
          <w:szCs w:val="28"/>
          <w:rtl/>
          <w:lang w:bidi="ar-YE"/>
        </w:rPr>
      </w:pPr>
      <w:r w:rsidRPr="006378EC">
        <w:rPr>
          <w:rFonts w:ascii="AAA GoldenLotus" w:hAnsi="AAA GoldenLotus" w:cs="AAA GoldenLotus"/>
          <w:b/>
          <w:bCs/>
          <w:sz w:val="28"/>
          <w:szCs w:val="28"/>
          <w:rtl/>
          <w:lang w:bidi="ar-YE"/>
        </w:rPr>
        <w:t>مدخل في ذكر الضابط الفقهي:</w:t>
      </w:r>
    </w:p>
    <w:p w:rsidR="00E436C1" w:rsidRPr="006378EC" w:rsidRDefault="00E436C1" w:rsidP="006378EC">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لم يصح ذكر بعد قضاء الحاجة إلا قول غفرانك.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[م-600] استحب الفقهاء أن يقول: إذا خرج من الخلاء غفرانك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والدليل على هذا</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(1312-53) ما رواه أحمد، قال: حدثنا هاشم بن القاسم، حدثنا إسرائيل، عن يوسف بن أبي بردة، عن أبيه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حدثتني عائشة أن النبي  كان إذا خرج من الغائط قال غفرانك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[حديث 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891DD4" w:rsidRPr="00891DD4" w:rsidRDefault="00891DD4" w:rsidP="00891DD4">
      <w:pPr>
        <w:spacing w:line="240" w:lineRule="auto"/>
        <w:ind w:firstLine="454"/>
        <w:jc w:val="center"/>
        <w:rPr>
          <w:rFonts w:ascii="AAA GoldenLotus" w:hAnsi="AAA GoldenLotus" w:cs="AAA GoldenLotus"/>
          <w:b/>
          <w:bCs/>
          <w:sz w:val="28"/>
          <w:szCs w:val="28"/>
          <w:rtl/>
          <w:lang w:bidi="ar-YE"/>
        </w:rPr>
      </w:pPr>
      <w:r w:rsidRPr="00891DD4">
        <w:rPr>
          <w:rFonts w:ascii="AAA GoldenLotus" w:hAnsi="AAA GoldenLotus" w:cs="AAA GoldenLotus"/>
          <w:b/>
          <w:bCs/>
          <w:sz w:val="28"/>
          <w:szCs w:val="28"/>
          <w:rtl/>
          <w:lang w:bidi="ar-YE"/>
        </w:rPr>
        <w:lastRenderedPageBreak/>
        <w:t>مبحث</w:t>
      </w:r>
    </w:p>
    <w:p w:rsidR="00891DD4" w:rsidRPr="00891DD4" w:rsidRDefault="00891DD4" w:rsidP="00891DD4">
      <w:pPr>
        <w:spacing w:line="240" w:lineRule="auto"/>
        <w:ind w:firstLine="454"/>
        <w:jc w:val="center"/>
        <w:rPr>
          <w:rFonts w:ascii="AAA GoldenLotus" w:hAnsi="AAA GoldenLotus" w:cs="AAA GoldenLotus"/>
          <w:b/>
          <w:bCs/>
          <w:sz w:val="28"/>
          <w:szCs w:val="28"/>
          <w:rtl/>
          <w:lang w:bidi="ar-YE"/>
        </w:rPr>
      </w:pPr>
      <w:r w:rsidRPr="00891DD4">
        <w:rPr>
          <w:rFonts w:ascii="AAA GoldenLotus" w:hAnsi="AAA GoldenLotus" w:cs="AAA GoldenLotus"/>
          <w:b/>
          <w:bCs/>
          <w:sz w:val="28"/>
          <w:szCs w:val="28"/>
          <w:rtl/>
          <w:lang w:bidi="ar-YE"/>
        </w:rPr>
        <w:t>مناسبة طلب المغفرة بعد قضاء 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[م-601] ذكر النووي وجهين: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الأول</w:t>
      </w:r>
      <w:r w:rsidRPr="00A268FC">
        <w:rPr>
          <w:rFonts w:ascii="AAA GoldenLotus" w:hAnsi="AAA GoldenLotus" w:cs="AAA GoldenLotus"/>
          <w:sz w:val="28"/>
          <w:szCs w:val="28"/>
          <w:rtl/>
          <w:lang w:bidi="ar-YE"/>
        </w:rPr>
        <w:t>: أنه استغفر من ترك ذكر الله تعالى، حال لبثه على الخلاء، وكان لا يهجر ذكر الله تعالى إلا عند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تعقبه بعضهم: بأنه امتنع عن ذكر الله بأمر الله، فهو محمود في ذلك غير مذموم، ومن فعل فعلًا محمودًا كان المناسب له الشكر، وليس الاستغفار.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وممكن أن يقال: إن المرأة ناقصة عن الرجل في دينها، وقد فسره النبي  بأنها إذا حاضت لم تصل ولم تصم، مع أنها تركت الصلاة اتباعًا للشرع، وهي محمودة في تركها للصلاة، ولو فعلت لكانت مستحقة للذم. والذي يترجح لي أن المرأة لا تثاب على تركها للصلاة؛ لأنها ليست مكلفة في الصلاة حال حيضها، ثم تركت الصلاة لوجود عذر، وإنما هي ليست مخاطبة بالصلاة حال الحيض، بخلاف من كان من عادته فعل شيء، وكان مخاطبًا به مطلوبًا منه فعله، ثم تركه لعذر، فإنه يكتب له، وقد بحثت هذه  المسألة في كتابي الحيض والنفاس، وذكرت أقوال أهل العلم فيها،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الوجه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«إنه استغفر خوفًا من تقصيره في شكر نعمة الله تعالى التي أنعمها عليه، فقد أطعمه، ثم هضمه، ثم سهل خروجه، فرأى شكره قاصرًا عن بلوغ هذه النعمة، فتداركه بالاستغفار»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ليس ببعيد، فإذا كان أكل الطعام من النعيم، وتمام ذلك بخروجه، فقد قال تعالى: (</w:t>
      </w:r>
      <w:r w:rsidRPr="00A268FC">
        <w:rPr>
          <w:rFonts w:ascii="Times New Roman" w:hAnsi="Times New Roman" w:cs="Times New Roman" w:hint="cs"/>
          <w:sz w:val="28"/>
          <w:szCs w:val="28"/>
          <w:rtl/>
          <w:lang w:bidi="ar-YE"/>
        </w:rPr>
        <w:t>ﮩ</w:t>
      </w:r>
      <w:r w:rsidRPr="00A268FC">
        <w:rPr>
          <w:rFonts w:ascii="AAA GoldenLotus" w:hAnsi="AAA GoldenLotus" w:cs="AAA GoldenLotus"/>
          <w:sz w:val="28"/>
          <w:szCs w:val="28"/>
          <w:rtl/>
          <w:lang w:bidi="ar-YE"/>
        </w:rPr>
        <w:t xml:space="preserve"> </w:t>
      </w:r>
      <w:r w:rsidRPr="00A268FC">
        <w:rPr>
          <w:rFonts w:ascii="Times New Roman" w:hAnsi="Times New Roman" w:cs="Times New Roman" w:hint="cs"/>
          <w:sz w:val="28"/>
          <w:szCs w:val="28"/>
          <w:rtl/>
          <w:lang w:bidi="ar-YE"/>
        </w:rPr>
        <w:t>ﮪ</w:t>
      </w:r>
      <w:r w:rsidRPr="00A268FC">
        <w:rPr>
          <w:rFonts w:ascii="AAA GoldenLotus" w:hAnsi="AAA GoldenLotus" w:cs="AAA GoldenLotus"/>
          <w:sz w:val="28"/>
          <w:szCs w:val="28"/>
          <w:rtl/>
          <w:lang w:bidi="ar-YE"/>
        </w:rPr>
        <w:t xml:space="preserve"> </w:t>
      </w:r>
      <w:r w:rsidRPr="00A268FC">
        <w:rPr>
          <w:rFonts w:ascii="Times New Roman" w:hAnsi="Times New Roman" w:cs="Times New Roman" w:hint="cs"/>
          <w:sz w:val="28"/>
          <w:szCs w:val="28"/>
          <w:rtl/>
          <w:lang w:bidi="ar-YE"/>
        </w:rPr>
        <w:t>ﮫ</w:t>
      </w:r>
      <w:r w:rsidRPr="00A268FC">
        <w:rPr>
          <w:rFonts w:ascii="AAA GoldenLotus" w:hAnsi="AAA GoldenLotus" w:cs="AAA GoldenLotus"/>
          <w:sz w:val="28"/>
          <w:szCs w:val="28"/>
          <w:rtl/>
          <w:lang w:bidi="ar-YE"/>
        </w:rPr>
        <w:t xml:space="preserve"> </w:t>
      </w:r>
      <w:r w:rsidRPr="00A268FC">
        <w:rPr>
          <w:rFonts w:ascii="Times New Roman" w:hAnsi="Times New Roman" w:cs="Times New Roman" w:hint="cs"/>
          <w:sz w:val="28"/>
          <w:szCs w:val="28"/>
          <w:rtl/>
          <w:lang w:bidi="ar-YE"/>
        </w:rPr>
        <w:t>ﮬ</w:t>
      </w:r>
      <w:r w:rsidRPr="00A268FC">
        <w:rPr>
          <w:rFonts w:ascii="AAA GoldenLotus" w:hAnsi="AAA GoldenLotus" w:cs="AAA GoldenLotus"/>
          <w:sz w:val="28"/>
          <w:szCs w:val="28"/>
          <w:rtl/>
          <w:lang w:bidi="ar-YE"/>
        </w:rPr>
        <w:t xml:space="preserve"> </w:t>
      </w:r>
      <w:r w:rsidRPr="00A268FC">
        <w:rPr>
          <w:rFonts w:ascii="Times New Roman" w:hAnsi="Times New Roman" w:cs="Times New Roman" w:hint="cs"/>
          <w:sz w:val="28"/>
          <w:szCs w:val="28"/>
          <w:rtl/>
          <w:lang w:bidi="ar-YE"/>
        </w:rPr>
        <w:t>ﮭ</w:t>
      </w:r>
      <w:r w:rsidRPr="00A268FC">
        <w:rPr>
          <w:rFonts w:ascii="AAA GoldenLotus" w:hAnsi="AAA GoldenLotus" w:cs="AAA GoldenLotus"/>
          <w:sz w:val="28"/>
          <w:szCs w:val="28"/>
          <w:rtl/>
          <w:lang w:bidi="ar-YE"/>
        </w:rPr>
        <w:t xml:space="preserve">) [التكاثر: 8]. فناسب أن يطلب المغفرة، والله أعلم.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الثالث</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القيم: «في هذا من السر -والله أعلم- أن النجو يثقل البدن ويؤذيه باحتباسه، والذنوب تثقل القلب وتؤذيه باحتباسها فيه، فهما مؤذيان مضران بالبدن والقلب، فحمد الله عند خروجه على خلاصه من هذا المؤذي لبدنه، وسأل أن يخلصه من المؤذي الآخر، ويريح قلبه منه، ويخففه، وأسرار كلماته وأدعيته فوق ما يخطر بالبال»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فيكون بذهاب الأذى الحسي، تذكر الأذى المعنوي: وهو الذنوب، فسأل الله المغفرة.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الرابع</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يذكره بعض الفقهاء، وليس له أصل.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الخرشي: «لما كان خروج الأخبثين بسبب خطيئة آدم، ومخالفة الأمر حيث جعل مكثه في الأرض، وما تنال ذريته فيها عظة للعباد، وتذكرة لما تؤول إليه المعاصي، فقد روي: أنه حين وجد من نفسه ريح الغائط، قال: أي رب، ما هذا؟ فقال تعالى: هذا ريح </w:t>
      </w:r>
      <w:r w:rsidRPr="00A268FC">
        <w:rPr>
          <w:rFonts w:ascii="AAA GoldenLotus" w:hAnsi="AAA GoldenLotus" w:cs="AAA GoldenLotus"/>
          <w:sz w:val="28"/>
          <w:szCs w:val="28"/>
          <w:rtl/>
          <w:lang w:bidi="ar-YE"/>
        </w:rPr>
        <w:lastRenderedPageBreak/>
        <w:t>خطيئتك، فكان نبينا</w:t>
      </w:r>
      <w:r w:rsidR="006378EC">
        <w:rPr>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يقول: حين خروجه من الخلاء: غفرانك، التفاتًا إلى هذا الأصل، وتذكيرًا لأمته بهذه العظة»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ولا يبعد أن يكون هذا التعليل من الإسرائيليات، خاصة أن النصارى هم الذين يرون أن بني آدم يحملون خطيئة أبيهم، فيحتاجون إلى الاستغفار عن ذنب لم يعملوه، والله أعلم.</w:t>
      </w:r>
    </w:p>
    <w:p w:rsidR="006E3A77" w:rsidRDefault="00533BB4" w:rsidP="006E3A7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E3A77" w:rsidRDefault="006E3A7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91DD4" w:rsidRPr="00891DD4" w:rsidRDefault="00891DD4" w:rsidP="00891DD4">
      <w:pPr>
        <w:pStyle w:val="BasicParagraph"/>
        <w:spacing w:line="240" w:lineRule="auto"/>
        <w:jc w:val="center"/>
        <w:rPr>
          <w:rFonts w:ascii="AAA GoldenLotus" w:hAnsi="AAA GoldenLotus" w:cs="AAA GoldenLotus"/>
          <w:b/>
          <w:bCs/>
          <w:sz w:val="28"/>
          <w:szCs w:val="28"/>
          <w:rtl/>
        </w:rPr>
      </w:pPr>
      <w:r w:rsidRPr="00891DD4">
        <w:rPr>
          <w:rFonts w:ascii="AAA GoldenLotus" w:hAnsi="AAA GoldenLotus" w:cs="AAA GoldenLotus"/>
          <w:b/>
          <w:bCs/>
          <w:sz w:val="28"/>
          <w:szCs w:val="28"/>
          <w:rtl/>
        </w:rPr>
        <w:lastRenderedPageBreak/>
        <w:t>المبحث الثاني عشر</w:t>
      </w:r>
    </w:p>
    <w:p w:rsidR="00E436C1" w:rsidRPr="00A268FC" w:rsidRDefault="00891DD4" w:rsidP="00891DD4">
      <w:pPr>
        <w:pStyle w:val="BasicParagraph"/>
        <w:spacing w:line="240" w:lineRule="auto"/>
        <w:jc w:val="center"/>
        <w:rPr>
          <w:rFonts w:ascii="AAA GoldenLotus" w:hAnsi="AAA GoldenLotus" w:cs="AAA GoldenLotus"/>
          <w:sz w:val="28"/>
          <w:szCs w:val="28"/>
          <w:rtl/>
        </w:rPr>
      </w:pPr>
      <w:r w:rsidRPr="00891DD4">
        <w:rPr>
          <w:rFonts w:ascii="AAA GoldenLotus" w:hAnsi="AAA GoldenLotus" w:cs="AAA GoldenLotus"/>
          <w:b/>
          <w:bCs/>
          <w:sz w:val="28"/>
          <w:szCs w:val="28"/>
          <w:rtl/>
        </w:rPr>
        <w:t>في حكم الحمد بعد الخروج من الخلاء</w:t>
      </w:r>
    </w:p>
    <w:p w:rsidR="00E436C1" w:rsidRPr="006E3A77" w:rsidRDefault="00E436C1" w:rsidP="001E5895">
      <w:pPr>
        <w:spacing w:line="240" w:lineRule="auto"/>
        <w:ind w:firstLine="454"/>
        <w:jc w:val="both"/>
        <w:rPr>
          <w:rFonts w:ascii="AAA GoldenLotus" w:hAnsi="AAA GoldenLotus" w:cs="AAA GoldenLotus"/>
          <w:b/>
          <w:bCs/>
          <w:sz w:val="28"/>
          <w:szCs w:val="28"/>
          <w:rtl/>
          <w:lang w:bidi="ar-YE"/>
        </w:rPr>
      </w:pPr>
      <w:r w:rsidRPr="006E3A77">
        <w:rPr>
          <w:rFonts w:ascii="AAA GoldenLotus" w:hAnsi="AAA GoldenLotus" w:cs="AAA GoldenLotus"/>
          <w:b/>
          <w:bCs/>
          <w:sz w:val="28"/>
          <w:szCs w:val="28"/>
          <w:rtl/>
          <w:lang w:bidi="ar-YE"/>
        </w:rPr>
        <w:t xml:space="preserve">مدخل في ذكر الضابط الفقهي: </w:t>
      </w:r>
    </w:p>
    <w:p w:rsidR="00E436C1" w:rsidRPr="006E3A77" w:rsidRDefault="00E436C1" w:rsidP="006E3A77">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لم يصح ذكر بعد قضاء الحاجة إل</w:t>
      </w:r>
      <w:r w:rsidR="006E3A77">
        <w:rPr>
          <w:rFonts w:ascii="AAA GoldenLotus" w:hAnsi="AAA GoldenLotus" w:cs="AAA GoldenLotus"/>
          <w:b/>
          <w:bCs/>
          <w:sz w:val="28"/>
          <w:szCs w:val="28"/>
          <w:rtl/>
          <w:lang w:bidi="ar-YE"/>
        </w:rPr>
        <w:t>ا قول غفرانك.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[م-602] استحب الفقهاء أن يقول بعد خروجه من الخلاء: الحمد لله الذي أذهب عني الأذى وعافاني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6E3A77" w:rsidRDefault="00E436C1" w:rsidP="001E5895">
      <w:pPr>
        <w:spacing w:line="240" w:lineRule="auto"/>
        <w:ind w:firstLine="454"/>
        <w:jc w:val="both"/>
        <w:rPr>
          <w:rFonts w:ascii="AAA GoldenLotus" w:hAnsi="AAA GoldenLotus" w:cs="AAA GoldenLotus"/>
          <w:b/>
          <w:bCs/>
          <w:sz w:val="28"/>
          <w:szCs w:val="28"/>
          <w:rtl/>
          <w:lang w:bidi="ar-YE"/>
        </w:rPr>
      </w:pPr>
      <w:r w:rsidRPr="006E3A77">
        <w:rPr>
          <w:rFonts w:ascii="AAA GoldenLotus" w:hAnsi="AAA GoldenLotus" w:cs="AAA GoldenLotus"/>
          <w:b/>
          <w:bCs/>
          <w:sz w:val="28"/>
          <w:szCs w:val="28"/>
          <w:lang w:bidi="ar-YE"/>
        </w:rPr>
        <w:t></w:t>
      </w:r>
      <w:r w:rsidRPr="006E3A77">
        <w:rPr>
          <w:rFonts w:ascii="AAA GoldenLotus" w:hAnsi="AAA GoldenLotus" w:cs="AAA GoldenLotus"/>
          <w:b/>
          <w:bCs/>
          <w:sz w:val="28"/>
          <w:szCs w:val="28"/>
          <w:rtl/>
          <w:lang w:bidi="ar-YE"/>
        </w:rPr>
        <w:t xml:space="preserve"> دليل الاستحباب: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(1313-54) ما رواه ابن ماجه من طريق عبد الرحمن المحاربي، عن إسماعيل ابن مسلم، عن الحسن وقتادة،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أنس بن مالك قال كان النبي  إذا خرج من الخلاء قال: الحمد لله الذي أذهب عني الأذى وعافاني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(1314-55) ما رواه ابن أبي شيبة، قال: حدثنا عبدة بن سليمان ووكيع، عن سفيان، عن منصور، عن أبي علي،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أن أبا ذر كان يقول إذا خرج من الخلاء: الحمد لله الذي أذهب عني الأذى وعافاني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[موقوف، وإسناده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(1315-56) ما رواه ابن أبي شيبة، قال: حدثنا عبدة، عن جبير، عن الضحاك، </w:t>
      </w:r>
      <w:r w:rsidRPr="00A268FC">
        <w:rPr>
          <w:rFonts w:ascii="AAA GoldenLotus" w:hAnsi="AAA GoldenLotus" w:cs="AAA GoldenLotus"/>
          <w:sz w:val="28"/>
          <w:szCs w:val="28"/>
          <w:rtl/>
          <w:lang w:bidi="ar-YE"/>
        </w:rPr>
        <w:lastRenderedPageBreak/>
        <w:t xml:space="preserve">قال: </w:t>
      </w:r>
      <w:r w:rsidRPr="00A268FC">
        <w:rPr>
          <w:rFonts w:ascii="AAA GoldenLotus" w:hAnsi="AAA GoldenLotus" w:cs="AAA GoldenLotus"/>
          <w:b/>
          <w:bCs/>
          <w:sz w:val="28"/>
          <w:szCs w:val="28"/>
          <w:rtl/>
          <w:lang w:bidi="ar-YE"/>
        </w:rPr>
        <w:t>كان حذيفة إذا خرج من الخلاء قال: الحمد لله...</w:t>
      </w:r>
      <w:r w:rsidRPr="00A268FC">
        <w:rPr>
          <w:rFonts w:ascii="AAA GoldenLotus" w:hAnsi="AAA GoldenLotus" w:cs="AAA GoldenLotus"/>
          <w:sz w:val="28"/>
          <w:szCs w:val="28"/>
          <w:rtl/>
          <w:lang w:bidi="ar-YE"/>
        </w:rPr>
        <w:t xml:space="preserve"> وذكر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(1316-57) روى ابن أبي شيبة، قال: حدثنا إسحاق بن منصور، قال: حدثنا هريم، عن ليث، عن المنهال بن عمرو،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كان أبو الدرداء إذا خرج من الخلاء قال: الحمد لله الذي أماط عني الأذى </w:t>
      </w:r>
      <w:r w:rsidRPr="00A268FC">
        <w:rPr>
          <w:rFonts w:ascii="AAA GoldenLotus" w:hAnsi="AAA GoldenLotus" w:cs="AAA GoldenLotus"/>
          <w:b/>
          <w:bCs/>
          <w:sz w:val="28"/>
          <w:szCs w:val="28"/>
          <w:rtl/>
          <w:lang w:bidi="ar-YE"/>
        </w:rPr>
        <w:lastRenderedPageBreak/>
        <w:t>وعافاني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7"/>
          <w:sz w:val="28"/>
          <w:szCs w:val="28"/>
          <w:rtl/>
          <w:lang w:bidi="ar-YE"/>
        </w:rPr>
        <w:t>فصار الحديث يروى من حديث أنس مرفوعًا، وهو ضعيف، ومن حديث أبي ذر، والصواب موقوف من قوله، وفيه ضعف، وعن حذيفة، وهو ضعيف جدًا، وعن أبي الدرداء موقوفًا عليه، وهو ضعيف، وعليه فلا يثبت في الباب شيء،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أبو حاتم الرازي: «أصح حديث في هذا الباب -يعني في باب الدعاء عند الخروج من الخلاء- حديث عائشة»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 والذي فيه قول: غفرانك- وسبق الكلام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الترمذي: لا نعرف في هذا الباب إلا حديث عائشة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1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وضعف الحديث النووي في الخلاصة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في مصباح الزجاجة: هذا حديث ضعيف  ولا يصح فيه بهذا اللفظ عن النبي  شيء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CA34E2" w:rsidRDefault="00533BB4" w:rsidP="00CA34E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A34E2" w:rsidRDefault="00CA34E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CA34E2" w:rsidRPr="00CA34E2" w:rsidRDefault="00CA34E2" w:rsidP="00CA34E2">
      <w:pPr>
        <w:pStyle w:val="BasicParagraph"/>
        <w:spacing w:line="240" w:lineRule="auto"/>
        <w:jc w:val="center"/>
        <w:rPr>
          <w:rFonts w:ascii="AAA GoldenLotus" w:hAnsi="AAA GoldenLotus" w:cs="AAA GoldenLotus"/>
          <w:b/>
          <w:bCs/>
          <w:sz w:val="28"/>
          <w:szCs w:val="28"/>
          <w:rtl/>
        </w:rPr>
      </w:pPr>
      <w:r w:rsidRPr="00CA34E2">
        <w:rPr>
          <w:rFonts w:ascii="AAA GoldenLotus" w:hAnsi="AAA GoldenLotus" w:cs="AAA GoldenLotus"/>
          <w:b/>
          <w:bCs/>
          <w:sz w:val="28"/>
          <w:szCs w:val="28"/>
          <w:rtl/>
        </w:rPr>
        <w:lastRenderedPageBreak/>
        <w:t>الفصل الثالث عشر</w:t>
      </w:r>
    </w:p>
    <w:p w:rsidR="00E436C1" w:rsidRPr="00CA34E2" w:rsidRDefault="00CA34E2" w:rsidP="00CA34E2">
      <w:pPr>
        <w:pStyle w:val="BasicParagraph"/>
        <w:spacing w:line="240" w:lineRule="auto"/>
        <w:jc w:val="center"/>
        <w:rPr>
          <w:rFonts w:ascii="AAA GoldenLotus" w:hAnsi="AAA GoldenLotus" w:cs="AAA GoldenLotus"/>
          <w:b/>
          <w:bCs/>
          <w:sz w:val="28"/>
          <w:szCs w:val="28"/>
          <w:rtl/>
        </w:rPr>
      </w:pPr>
      <w:r w:rsidRPr="00CA34E2">
        <w:rPr>
          <w:rFonts w:ascii="AAA GoldenLotus" w:hAnsi="AAA GoldenLotus" w:cs="AAA GoldenLotus"/>
          <w:b/>
          <w:bCs/>
          <w:sz w:val="28"/>
          <w:szCs w:val="28"/>
          <w:rtl/>
        </w:rPr>
        <w:t>في حكم تنظيف اليد بعد غسل دبره</w:t>
      </w:r>
    </w:p>
    <w:p w:rsidR="00E436C1" w:rsidRPr="00A268FC" w:rsidRDefault="00E436C1" w:rsidP="00CA34E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يشرع تنظيف اليد بالمطهرات بعد إزالة النجاسة بها</w:t>
      </w:r>
      <w:r w:rsidR="00CA34E2">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[م-603] يستحب له أن يدلك يده في الأرض أو بغيرها من المطهرات بعد غسل دبره لقطع الرائحة عنها، وهو مذهب الحنفية، والمالكية، والشافعية،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وقيل: يجب غسلها، وهو قول في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وهل يشترط ذهاب الرائحة، على قولين في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1E5895" w:rsidRDefault="00E436C1" w:rsidP="001E5895">
      <w:pPr>
        <w:spacing w:line="240" w:lineRule="auto"/>
        <w:ind w:firstLine="454"/>
        <w:jc w:val="both"/>
        <w:rPr>
          <w:rFonts w:ascii="AAA GoldenLotus" w:hAnsi="AAA GoldenLotus" w:cs="AAA GoldenLotus"/>
          <w:b/>
          <w:bCs/>
          <w:sz w:val="28"/>
          <w:szCs w:val="28"/>
          <w:rtl/>
          <w:lang w:bidi="ar-YE"/>
        </w:rPr>
      </w:pPr>
      <w:r w:rsidRPr="001E5895">
        <w:rPr>
          <w:rFonts w:ascii="AAA GoldenLotus" w:hAnsi="AAA GoldenLotus" w:cs="AAA GoldenLotus"/>
          <w:b/>
          <w:bCs/>
          <w:sz w:val="28"/>
          <w:szCs w:val="28"/>
          <w:lang w:bidi="ar-YE"/>
        </w:rPr>
        <w:t></w:t>
      </w:r>
      <w:r w:rsidRPr="001E5895">
        <w:rPr>
          <w:rFonts w:ascii="AAA GoldenLotus" w:hAnsi="AAA GoldenLotus" w:cs="AAA GoldenLotus"/>
          <w:b/>
          <w:bCs/>
          <w:sz w:val="28"/>
          <w:szCs w:val="28"/>
          <w:rtl/>
          <w:lang w:bidi="ar-YE"/>
        </w:rPr>
        <w:t xml:space="preserve"> دليل الاستحباب:</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(1317-58) ما رواه البخاري من طريق سالم بن أبي الجعد، عن كريب، عن ابن عباس،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ميمونة أن النبي  اغتسل من الجنابة فغسل فرجه بيده ثم دلك بها الحائط ثم غسلها ثم توضأ وضوءه للصلاة فلما فرغ من غسله غسل رجليه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ولفظ مسلم: </w:t>
      </w:r>
      <w:r w:rsidRPr="00A268FC">
        <w:rPr>
          <w:rFonts w:ascii="AAA GoldenLotus" w:hAnsi="AAA GoldenLotus" w:cs="AAA GoldenLotus"/>
          <w:b/>
          <w:bCs/>
          <w:sz w:val="28"/>
          <w:szCs w:val="28"/>
          <w:rtl/>
          <w:lang w:bidi="ar-YE"/>
        </w:rPr>
        <w:t>ثم أدخل يده في الإناء، أفرغ بها على فرجه، وغسله بشماله، ثم ضرب بشماله الأرض فدلكها دلكًا شديدًا، ثم توضأ وضوءه للصلاة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(1318-59) ما رواه أحمد، قال: حدثنا حجاج، قال: أخبرنا شريك، عن إبراهيم </w:t>
      </w:r>
      <w:r w:rsidRPr="00A268FC">
        <w:rPr>
          <w:rFonts w:ascii="AAA GoldenLotus" w:hAnsi="AAA GoldenLotus" w:cs="AAA GoldenLotus"/>
          <w:sz w:val="28"/>
          <w:szCs w:val="28"/>
          <w:rtl/>
          <w:lang w:bidi="ar-YE"/>
        </w:rPr>
        <w:lastRenderedPageBreak/>
        <w:t xml:space="preserve">بن جرير، عن أبي زرعة،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أبي هريرة قال: كان النبي  إذا دخل الخلاء دعا بماء، فاستنجى، ثم مسح بيده على الأرض ثم توضأ</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FD0F3E">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والدليل الأول كاف في الاستدلال، وهذا الأدب ظاهر أثرًا ونظرًا، وهو شاهد على أن الدين الإسلامي ولله الحمد لم يترك صغيرة ولا كبيرة مما قد يحتاجها الإنسان إلا وقد أرشد إليها، فأين هذا من الديانات التي تدين بالقذارة والنجاسة، وصدق الله (</w:t>
      </w:r>
      <w:r w:rsidR="00FD0F3E" w:rsidRPr="002F63C0">
        <w:rPr>
          <w:rFonts w:ascii="AAA GoldenLotus" w:hAnsi="AAA GoldenLotus" w:cs="AAA GoldenLotus"/>
          <w:sz w:val="28"/>
          <w:szCs w:val="28"/>
          <w:rtl/>
        </w:rPr>
        <w:t>مَّا فَرَّطْنَا فِي الكِتَابِ مِن شَيْءٍ</w:t>
      </w:r>
      <w:r w:rsidRPr="00A268FC">
        <w:rPr>
          <w:rFonts w:ascii="AAA GoldenLotus" w:hAnsi="AAA GoldenLotus" w:cs="AAA GoldenLotus"/>
          <w:sz w:val="28"/>
          <w:szCs w:val="28"/>
          <w:rtl/>
          <w:lang w:bidi="ar-YE"/>
        </w:rPr>
        <w:t>) [الأنعام: 38].</w:t>
      </w:r>
    </w:p>
    <w:p w:rsidR="00E436C1" w:rsidRPr="00A268FC" w:rsidRDefault="00E436C1" w:rsidP="00FD0F3E">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وخير الهدي هدي محمد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فلا تجد خيرًا في أي نحلة أو ملة إلا وتجد في هذه الشريعة ما هو أكمل وأتم، فلله الحمد على إكمال دينه، (</w:t>
      </w:r>
      <w:r w:rsidR="00FD0F3E" w:rsidRPr="002F63C0">
        <w:rPr>
          <w:rFonts w:ascii="AAA GoldenLotus" w:hAnsi="AAA GoldenLotus" w:cs="AAA GoldenLotus"/>
          <w:sz w:val="28"/>
          <w:szCs w:val="28"/>
          <w:rtl/>
        </w:rPr>
        <w:t>الْيَوْمَ أَكْمَلْتُ لَكُمْ دِينَكُمْ وَأَتْمَمْتُ عَلَيْكُمْ نِعْمَتِي وَرَضِيتُ لَكُمُ الإِسْلاَمَ دِيناً</w:t>
      </w:r>
      <w:r w:rsidRPr="00A268FC">
        <w:rPr>
          <w:rFonts w:ascii="AAA GoldenLotus" w:hAnsi="AAA GoldenLotus" w:cs="AAA GoldenLotus"/>
          <w:sz w:val="28"/>
          <w:szCs w:val="28"/>
          <w:rtl/>
          <w:lang w:bidi="ar-YE"/>
        </w:rPr>
        <w:t>) [المائدة: 3].</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رضينا بالله ربا، وبالإسلام دينًا وبمحمد  نبيًا.</w:t>
      </w:r>
    </w:p>
    <w:p w:rsidR="003128FD" w:rsidRDefault="00533BB4" w:rsidP="003128F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128FD" w:rsidRDefault="003128F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83BF7" w:rsidRPr="00083BF7" w:rsidRDefault="00083BF7" w:rsidP="00083BF7">
      <w:pPr>
        <w:pStyle w:val="BasicParagraph"/>
        <w:spacing w:line="240" w:lineRule="auto"/>
        <w:jc w:val="center"/>
        <w:rPr>
          <w:rFonts w:ascii="AAA GoldenLotus" w:hAnsi="AAA GoldenLotus" w:cs="AAA GoldenLotus"/>
          <w:b/>
          <w:bCs/>
          <w:sz w:val="28"/>
          <w:szCs w:val="28"/>
          <w:rtl/>
        </w:rPr>
      </w:pPr>
      <w:r w:rsidRPr="00083BF7">
        <w:rPr>
          <w:rFonts w:ascii="AAA GoldenLotus" w:hAnsi="AAA GoldenLotus" w:cs="AAA GoldenLotus"/>
          <w:b/>
          <w:bCs/>
          <w:sz w:val="28"/>
          <w:szCs w:val="28"/>
          <w:rtl/>
        </w:rPr>
        <w:lastRenderedPageBreak/>
        <w:t>المبحث الرابع عشر</w:t>
      </w:r>
    </w:p>
    <w:p w:rsidR="00E436C1" w:rsidRPr="00083BF7" w:rsidRDefault="00083BF7" w:rsidP="00083BF7">
      <w:pPr>
        <w:pStyle w:val="BasicParagraph"/>
        <w:spacing w:line="240" w:lineRule="auto"/>
        <w:jc w:val="center"/>
        <w:rPr>
          <w:rFonts w:ascii="AAA GoldenLotus" w:hAnsi="AAA GoldenLotus" w:cs="AAA GoldenLotus"/>
          <w:b/>
          <w:bCs/>
          <w:sz w:val="28"/>
          <w:szCs w:val="28"/>
          <w:rtl/>
        </w:rPr>
      </w:pPr>
      <w:r w:rsidRPr="00083BF7">
        <w:rPr>
          <w:rFonts w:ascii="AAA GoldenLotus" w:hAnsi="AAA GoldenLotus" w:cs="AAA GoldenLotus"/>
          <w:b/>
          <w:bCs/>
          <w:sz w:val="28"/>
          <w:szCs w:val="28"/>
          <w:rtl/>
        </w:rPr>
        <w:t>في حكم البول واقفًا</w:t>
      </w:r>
    </w:p>
    <w:p w:rsidR="00E436C1" w:rsidRPr="003128FD" w:rsidRDefault="00E436C1" w:rsidP="001E5895">
      <w:pPr>
        <w:spacing w:line="240" w:lineRule="auto"/>
        <w:ind w:firstLine="454"/>
        <w:jc w:val="both"/>
        <w:rPr>
          <w:rFonts w:ascii="AAA GoldenLotus" w:hAnsi="AAA GoldenLotus" w:cs="AAA GoldenLotus"/>
          <w:b/>
          <w:bCs/>
          <w:sz w:val="28"/>
          <w:szCs w:val="28"/>
          <w:rtl/>
          <w:lang w:bidi="ar-YE"/>
        </w:rPr>
      </w:pPr>
      <w:r w:rsidRPr="003128F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الأصل في العادات الإباحة.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الأفعال الجبلية من الرسول  على الإباحة.</w:t>
      </w:r>
      <w:r w:rsidRPr="00A268FC">
        <w:rPr>
          <w:rFonts w:ascii="AAA GoldenLotus" w:hAnsi="AAA GoldenLotus" w:cs="AAA GoldenLotus"/>
          <w:sz w:val="28"/>
          <w:szCs w:val="28"/>
          <w:rtl/>
          <w:lang w:bidi="ar-YE"/>
        </w:rPr>
        <w:t xml:space="preserve"> </w:t>
      </w:r>
    </w:p>
    <w:p w:rsidR="00E436C1" w:rsidRPr="003128FD" w:rsidRDefault="00E436C1" w:rsidP="003128FD">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البول واقفً</w:t>
      </w:r>
      <w:r w:rsidR="003128FD">
        <w:rPr>
          <w:rFonts w:ascii="AAA GoldenLotus" w:hAnsi="AAA GoldenLotus" w:cs="AAA GoldenLotus"/>
          <w:b/>
          <w:bCs/>
          <w:sz w:val="28"/>
          <w:szCs w:val="28"/>
          <w:rtl/>
          <w:lang w:bidi="ar-YE"/>
        </w:rPr>
        <w:t xml:space="preserve">ا جائز إذا أمن التلوث والناظر.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[م-604] اختلف الفقهاء في البول، والإنسان قائم: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من غير عذر،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بأس به إن أمن التلوث والناظر، وهو نص المدونة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والمشهور من </w:t>
      </w:r>
      <w:r w:rsidRPr="00A268FC">
        <w:rPr>
          <w:rFonts w:ascii="AAA GoldenLotus" w:hAnsi="AAA GoldenLotus" w:cs="AAA GoldenLotus"/>
          <w:sz w:val="28"/>
          <w:szCs w:val="28"/>
          <w:rtl/>
          <w:lang w:bidi="ar-YE"/>
        </w:rPr>
        <w:lastRenderedPageBreak/>
        <w:t>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واستحب بعض المالكية البول جالسًا، وهو نص خليل في مختصره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ولا يلزم من ترك المستحب الوقوع في المكروه.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فإن كان البول واقفًا من عذر جاز بالاتفاق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دليل من قال: لا بأس بالبول قائمًا: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لم يأت نهي من الشارع عن البول واقفًا، والأصل الإباحة حتى يأتي دليل يدل على المنع.</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(1319-60) ما رواه البخاري، قال: حدثنا آدم، قال: حدثنا شعبة، عن الأعمش، عن أبي وائل،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حذيفة قال أتى النبي  سباطة قوم، فبال قائمًا، ثم دعا بماء، فجئته بماء فتوضأ</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(1320-61) ما رواه أحمد، قال: أبي ثنا عفان، ثنا حماد بن سلمة، أنا عاصم بن بهدلة وحماد، عن أبي وائل،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المغيرة بن شعبة أن رسول الله  أتى على سباطة بني فلان، فبال قائمًا. قال حماد بن أبي سليمان: ففحج رجليه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1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[المحفوظ حديث أبي وائل، عن حذيفة، وحديث أبي وائل عن المغيرة وهم،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(1321-62) من الآثار، ما رواه ابن أبي شيبة، عن ابن إدريس، عن الأعمش، عن أبي ظبيان،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رأيت عليًا بال قائمًا، ثم توضأ، ومسح على نعليه،  ثم أقام المؤذن، فخلعهما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(1322-63) ما رواه ابن أبي شيبة، قال: حدثنا ابن إدريس، عن الأعمش، عن زيد، قال:</w:t>
      </w:r>
      <w:r w:rsidRPr="00A268FC">
        <w:rPr>
          <w:rFonts w:ascii="AAA GoldenLotus" w:hAnsi="AAA GoldenLotus" w:cs="AAA GoldenLotus"/>
          <w:b/>
          <w:bCs/>
          <w:sz w:val="28"/>
          <w:szCs w:val="28"/>
          <w:rtl/>
          <w:lang w:bidi="ar-YE"/>
        </w:rPr>
        <w:t xml:space="preserve"> رأيت عمر بال قائمًا</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BD3CE9" w:rsidRDefault="00E436C1" w:rsidP="001E5895">
      <w:pPr>
        <w:spacing w:line="240" w:lineRule="auto"/>
        <w:ind w:firstLine="454"/>
        <w:jc w:val="both"/>
        <w:rPr>
          <w:rFonts w:ascii="AAA GoldenLotus" w:hAnsi="AAA GoldenLotus" w:cs="AAA GoldenLotus"/>
          <w:b/>
          <w:bCs/>
          <w:sz w:val="28"/>
          <w:szCs w:val="28"/>
          <w:rtl/>
          <w:lang w:bidi="ar-YE"/>
        </w:rPr>
      </w:pPr>
      <w:r w:rsidRPr="00BD3CE9">
        <w:rPr>
          <w:rFonts w:ascii="AAA GoldenLotus" w:hAnsi="AAA GoldenLotus" w:cs="AAA GoldenLotus"/>
          <w:b/>
          <w:bCs/>
          <w:sz w:val="28"/>
          <w:szCs w:val="28"/>
          <w:lang w:bidi="ar-YE"/>
        </w:rPr>
        <w:t></w:t>
      </w:r>
      <w:r w:rsidRPr="00BD3CE9">
        <w:rPr>
          <w:rFonts w:ascii="AAA GoldenLotus" w:hAnsi="AAA GoldenLotus" w:cs="AAA GoldenLotus"/>
          <w:b/>
          <w:bCs/>
          <w:sz w:val="28"/>
          <w:szCs w:val="28"/>
          <w:rtl/>
          <w:lang w:bidi="ar-YE"/>
        </w:rPr>
        <w:t xml:space="preserve"> دليل من قال يكره البول قائمًا: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(1323-64) ما رواه أحمد، قال: وكيع، عن سفيان، عن المقدام بن شريح بن هانئ،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قالت عائشة: من حدثك أن رسول الله  بال قائمًا فلا تصدقه، ما بال رسول الله  </w:t>
      </w:r>
      <w:r w:rsidRPr="00A268FC">
        <w:rPr>
          <w:rFonts w:ascii="AAA GoldenLotus" w:hAnsi="AAA GoldenLotus" w:cs="AAA GoldenLotus"/>
          <w:b/>
          <w:bCs/>
          <w:sz w:val="28"/>
          <w:szCs w:val="28"/>
          <w:rtl/>
          <w:lang w:bidi="ar-YE"/>
        </w:rPr>
        <w:lastRenderedPageBreak/>
        <w:t>قائمًا منذ أنزل عليه القرآن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فقالوا: إن قول عائشة هذا ناسخ لحديث حذيفة.</w:t>
      </w:r>
    </w:p>
    <w:p w:rsidR="00E436C1" w:rsidRPr="006D1280" w:rsidRDefault="00E436C1" w:rsidP="001E5895">
      <w:pPr>
        <w:spacing w:line="240" w:lineRule="auto"/>
        <w:ind w:firstLine="454"/>
        <w:jc w:val="both"/>
        <w:rPr>
          <w:rFonts w:ascii="AAA GoldenLotus" w:hAnsi="AAA GoldenLotus" w:cs="AAA GoldenLotus"/>
          <w:b/>
          <w:bCs/>
          <w:sz w:val="28"/>
          <w:szCs w:val="28"/>
          <w:rtl/>
          <w:lang w:bidi="ar-YE"/>
        </w:rPr>
      </w:pPr>
      <w:r w:rsidRPr="006D1280">
        <w:rPr>
          <w:rFonts w:ascii="AAA GoldenLotus" w:hAnsi="AAA GoldenLotus" w:cs="AAA GoldenLotus"/>
          <w:b/>
          <w:bCs/>
          <w:sz w:val="28"/>
          <w:szCs w:val="28"/>
          <w:lang w:bidi="ar-YE"/>
        </w:rPr>
        <w:t></w:t>
      </w:r>
      <w:r w:rsidRPr="006D1280">
        <w:rPr>
          <w:rFonts w:ascii="AAA GoldenLotus" w:hAnsi="AAA GoldenLotus" w:cs="AAA GoldenLotus"/>
          <w:b/>
          <w:bCs/>
          <w:sz w:val="28"/>
          <w:szCs w:val="28"/>
          <w:rtl/>
          <w:lang w:bidi="ar-YE"/>
        </w:rPr>
        <w:t xml:space="preserve"> وأجيب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الحافظ: «الصواب أنه غير منسوخ، والجواب عن حديث عائشة أنه مستند إلى علمها، فيحمل على ما وقع منه في البيوت، وأما في غير البيوت فلم تطلع هي عليه، وقد حفظه حذيفة، وهو من كبار الصحابة، وقد بينا أن ذلك كان بالمدينة، فتضمن الرد على ما نفته من أن ذلك لم يقع بعد نزول القرآن»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(1324-65) ما رواه ابن ماجه، قال: حدثنا محمد بن يحيى، ثنا عبد الرزاق، ثنا ابن </w:t>
      </w:r>
      <w:r w:rsidRPr="00A268FC">
        <w:rPr>
          <w:rFonts w:ascii="AAA GoldenLotus" w:hAnsi="AAA GoldenLotus" w:cs="AAA GoldenLotus"/>
          <w:sz w:val="28"/>
          <w:szCs w:val="28"/>
          <w:rtl/>
          <w:lang w:bidi="ar-YE"/>
        </w:rPr>
        <w:lastRenderedPageBreak/>
        <w:t xml:space="preserve">جريج، عن عبد الكريم بن أبي أمية، عن نافع،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عمر، عن عمر قال: رآني رسول الله  وأنا أبول قائمًا، فقال: يا عمر لا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تبل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قائمًا،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فما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بلت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قائمًا</w:t>
      </w:r>
      <w:r w:rsidRPr="00A268FC">
        <w:rPr>
          <w:rFonts w:ascii="AAA GoldenLotus" w:hAnsi="AAA GoldenLotus" w:cs="AAA GoldenLotus"/>
          <w:b/>
          <w:bCs/>
          <w:sz w:val="28"/>
          <w:szCs w:val="28"/>
          <w:rtl/>
          <w:lang w:bidi="ar-YE"/>
        </w:rPr>
        <w:t xml:space="preserve"> بعد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جدًا، ومتنه منكر]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ويعارضه ما تقدم عن عمر في أدلة القول الأول أن زيد بن وهب الجهني، قال: رأيت عمر بال قائمًا.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(1325-66) ما رواه البخاري في التاريخ الكبير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والبزار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والطبراني في الأوسط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من طريق سعيد بن عبيد الله بن جبير، حدثنا عبد الله بن بريدة،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أبيه، قال: قال رسول الله  ثلاث من الجفاء: أن يبول الرجل قائمًا، أو يمسح جبهته قبل أن يفرغ من صلاته، أو ينفخ في سجوده.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البزار: لا نعلم رواه عن عبد الله بن بريدة، عن أبيه، إلا سعيد، ورواه عن سعيد عبد الله بن داود وعبد الواحد بن واصل.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[ضعفه الترمذي وغيره]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(1326-67) ما رواه ابن أبي شيبة، قال: حدثنا وكيع، عن سفيان، عن عاصم، عن المسيب بن رافع، قال: </w:t>
      </w:r>
      <w:r w:rsidRPr="00A268FC">
        <w:rPr>
          <w:rFonts w:ascii="AAA GoldenLotus" w:hAnsi="AAA GoldenLotus" w:cs="AAA GoldenLotus"/>
          <w:b/>
          <w:bCs/>
          <w:sz w:val="28"/>
          <w:szCs w:val="28"/>
          <w:rtl/>
          <w:lang w:bidi="ar-YE"/>
        </w:rPr>
        <w:t>قال عبد الله: من الجفاء أن يبول قائمًا</w:t>
      </w:r>
      <w:r w:rsidRPr="00A268FC">
        <w:rPr>
          <w:rFonts w:ascii="AAA GoldenLotus" w:hAnsi="AAA GoldenLotus" w:cs="AAA GoldenLotus"/>
          <w:b/>
          <w:bCs/>
          <w:spacing w:val="-22"/>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[المسيب لم يسمع من ابن مسعود]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(1327-68) ما رواه البيهقي من طريق عدي بن الفضل، عن علي، عن الحكم، عن أبي نضرة،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جابر بن عبد الله قال: نهى رسول الله  أن يبول الرجل قائمًا</w:t>
      </w:r>
      <w:r w:rsidRPr="00A268FC">
        <w:rPr>
          <w:rFonts w:ascii="AAA GoldenLotus" w:hAnsi="AAA GoldenLotus" w:cs="AAA GoldenLotus"/>
          <w:b/>
          <w:bCs/>
          <w:spacing w:val="-22"/>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وأجابوا عن كون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بال قائمًا بعدة أجوبة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xml:space="preserve">: أنه كان به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وجع الصلب، وأن العرب كانت تستشفي لوجع الصلب، ولا دليل على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xml:space="preserve">: أنه فعل ذلك لوجع في مأبضه.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(1328-69) فقد أخرج الحاكم، وعنه البيهقي من طريق حماد بن غسان الجعفي، حدثنا معن بن عيسى، أخبرنا مالك بن أنس، عن أبي الزناد، عن الأعرج،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أن النبي </w:t>
      </w:r>
      <w:r w:rsidR="00872CDB" w:rsidRPr="00987BE7">
        <w:rPr>
          <w:rFonts w:ascii="AAA GoldenLotus" w:hAnsi="AAA GoldenLotus" w:cs="AAA GoldenLotus"/>
          <w:b/>
          <w:bCs/>
          <w:sz w:val="28"/>
          <w:szCs w:val="28"/>
          <w:rtl/>
          <w:lang w:bidi="ar-YE"/>
        </w:rPr>
        <w:t>صلى الله عليه وسلم</w:t>
      </w:r>
      <w:r w:rsidRPr="00987BE7">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بال قائمًا من جرح كان بمأبضه</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الثالث</w:t>
      </w:r>
      <w:r w:rsidRPr="00A268FC">
        <w:rPr>
          <w:rFonts w:ascii="AAA GoldenLotus" w:hAnsi="AAA GoldenLotus" w:cs="AAA GoldenLotus"/>
          <w:sz w:val="28"/>
          <w:szCs w:val="28"/>
          <w:rtl/>
          <w:lang w:bidi="ar-YE"/>
        </w:rPr>
        <w:t>: قالوا: إنه لم يجد مكانًا يصلح للقعود، فاحتاج إلى القيام، وقد يكون خشي أن يرتد عليه بوله خاصة أنه بال على سباطة القوم.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الرابع</w:t>
      </w:r>
      <w:r w:rsidRPr="00A268FC">
        <w:rPr>
          <w:rFonts w:ascii="AAA GoldenLotus" w:hAnsi="AAA GoldenLotus" w:cs="AAA GoldenLotus"/>
          <w:sz w:val="28"/>
          <w:szCs w:val="28"/>
          <w:rtl/>
          <w:lang w:bidi="ar-YE"/>
        </w:rPr>
        <w:t>: قالوا: إنما بال قائمًا؛ لأنها حالة يؤمن معها خروج الريح، ففعل ذلك لكونه قريبًا من الديار.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(1329-70) ويؤيده ما رواه ابن المنذر، من طريق سعيد بن عمرو بن سعيد، قال: </w:t>
      </w:r>
      <w:r w:rsidRPr="00A268FC">
        <w:rPr>
          <w:rFonts w:ascii="AAA GoldenLotus" w:hAnsi="AAA GoldenLotus" w:cs="AAA GoldenLotus"/>
          <w:b/>
          <w:bCs/>
          <w:sz w:val="28"/>
          <w:szCs w:val="28"/>
          <w:rtl/>
          <w:lang w:bidi="ar-YE"/>
        </w:rPr>
        <w:t>قال عمر: البول قائمًا أحصن للدبر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[رجاله ثقات إلا أن سعيد بن عمرو بن سعيد لم يدرك عمر].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فالوجوه المتقدمة كلها ضعيفة، والصواب أنه فعل ذلك لبيان الجواز، بل إن العرب كانت تعد البول قاعدًا من شأن المرأة.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(1330-71) فقد روى أحمد، قال: حدثنا وكيع، حدثنا الأعمش، عن زيد بن وهب، عن عبد الرحمن بن حسنة، قال: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كنت أنا وعمرو بن العاص جالسين، قال: فخرج علينا رسول الله </w:t>
      </w:r>
      <w:r w:rsidR="00872CDB" w:rsidRPr="00987BE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ومعه درقة أو شبهها، فاستتر بها، فبال جالسًا. قال: فقلنا: أيبول كما تبول المرأة؟! قال: فجاءنا، فقال: أو ما علمتم ما أصاب صاحب بني إسرائيل؟ كان الرجل منهم إذا أصابه شيء من البول، قرضه، فنهاهم عن ذلك، فعذب في قبره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السيوطي: قال الشيخ ولي الدين العراقي: هل المراد التشبه بها في الستر أو الجلوس أو فيهما؟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محتمل، وفهم النووي الأول، فقال في شرح أبي داود: معناه أنهم كرهوا ذلك، وزعموا أن شهامة الرجال لا تقتضي الستر على ما كانوا عليه في الجاهلية.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قال الشيخ ولي الدين: ويؤيد الثاني رواية البغوي في معجمه، فإن لفظها، فقال بعضنا لبعض: يبول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كما تبول المرأة، وهو قاعد. وفي معجم الطبراني: يبول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وهو جالس كما تبول المرأة.</w:t>
      </w:r>
      <w:r w:rsidR="00987BE7">
        <w:rPr>
          <w:rFonts w:ascii="AAA GoldenLotus" w:hAnsi="AAA GoldenLotus" w:cs="AAA GoldenLotus"/>
          <w:sz w:val="28"/>
          <w:szCs w:val="28"/>
          <w:rtl/>
          <w:lang w:bidi="ar-YE"/>
        </w:rPr>
        <w:t xml:space="preserve"> وفي سنن ابن </w:t>
      </w:r>
      <w:r w:rsidR="00987BE7" w:rsidRPr="00987BE7">
        <w:rPr>
          <w:rFonts w:ascii="AAA GoldenLotus" w:hAnsi="AAA GoldenLotus" w:cs="AAA GoldenLotus"/>
          <w:sz w:val="26"/>
          <w:szCs w:val="26"/>
          <w:rtl/>
          <w:lang w:bidi="ar-YE"/>
        </w:rPr>
        <w:t xml:space="preserve">ماجة: قال أحمد بن </w:t>
      </w:r>
      <w:r w:rsidRPr="00987BE7">
        <w:rPr>
          <w:rFonts w:ascii="AAA GoldenLotus" w:hAnsi="AAA GoldenLotus" w:cs="AAA GoldenLotus"/>
          <w:sz w:val="26"/>
          <w:szCs w:val="26"/>
          <w:rtl/>
          <w:lang w:bidi="ar-YE"/>
        </w:rPr>
        <w:t xml:space="preserve">عبد الرحمن المخزومي: كان من شأن العرب </w:t>
      </w:r>
      <w:r w:rsidR="00987BE7" w:rsidRPr="00987BE7">
        <w:rPr>
          <w:rFonts w:ascii="AAA GoldenLotus" w:hAnsi="AAA GoldenLotus" w:cs="AAA GoldenLotus"/>
          <w:sz w:val="26"/>
          <w:szCs w:val="26"/>
          <w:rtl/>
          <w:lang w:bidi="ar-YE"/>
        </w:rPr>
        <w:t xml:space="preserve">البول قائمًا، ألا تراه في حديث </w:t>
      </w:r>
      <w:r w:rsidRPr="00987BE7">
        <w:rPr>
          <w:rFonts w:ascii="AAA GoldenLotus" w:hAnsi="AAA GoldenLotus" w:cs="AAA GoldenLotus"/>
          <w:sz w:val="26"/>
          <w:szCs w:val="26"/>
          <w:rtl/>
          <w:lang w:bidi="ar-YE"/>
        </w:rPr>
        <w:t>عبد الرحمن بن حسنة يقول يقعد ويبول</w:t>
      </w:r>
      <w:r w:rsidRPr="00987BE7">
        <w:rPr>
          <w:rStyle w:val="a7"/>
          <w:rFonts w:ascii="AAA GoldenLotus" w:hAnsi="AAA GoldenLotus" w:cs="AAA GoldenLotus"/>
          <w:sz w:val="26"/>
          <w:szCs w:val="26"/>
          <w:rtl/>
          <w:lang w:bidi="ar-YE"/>
        </w:rPr>
        <w:t>(</w:t>
      </w:r>
      <w:r w:rsidRPr="00987BE7">
        <w:rPr>
          <w:rFonts w:ascii="AAA GoldenLotus" w:hAnsi="AAA GoldenLotus" w:cs="AAA GoldenLotus"/>
          <w:sz w:val="26"/>
          <w:szCs w:val="26"/>
          <w:vertAlign w:val="superscript"/>
          <w:rtl/>
          <w:lang w:bidi="ar-YE"/>
        </w:rPr>
        <w:footnoteReference w:id="221"/>
      </w:r>
      <w:r w:rsidRPr="00987BE7">
        <w:rPr>
          <w:rStyle w:val="a7"/>
          <w:rFonts w:ascii="AAA GoldenLotus" w:hAnsi="AAA GoldenLotus" w:cs="AAA GoldenLotus"/>
          <w:sz w:val="26"/>
          <w:szCs w:val="26"/>
          <w:rtl/>
          <w:lang w:bidi="ar-YE"/>
        </w:rPr>
        <w:t>)</w:t>
      </w:r>
      <w:r w:rsidRPr="00987BE7">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 من الخلاف:</w:t>
      </w:r>
    </w:p>
    <w:p w:rsidR="00E436C1"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جواز البول واقفًا بشرطه، وهو الأمن من الناظر، وأما الأمن من التلوث فليس بشرط؛ لأن التلوث بالنجاسة ليس محرمًا، وإنما يجب عليه أن يتخلى من النجاسة عند إرادة العبادة التي من واجبها الطهارة كالصلاة، والله أعلم.</w:t>
      </w:r>
    </w:p>
    <w:p w:rsidR="00083BF7" w:rsidRDefault="00083BF7" w:rsidP="00083BF7">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083BF7" w:rsidRDefault="00083BF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083BF7" w:rsidRPr="00083BF7" w:rsidRDefault="00083BF7" w:rsidP="00083BF7">
      <w:pPr>
        <w:spacing w:line="240" w:lineRule="auto"/>
        <w:ind w:firstLine="454"/>
        <w:jc w:val="center"/>
        <w:rPr>
          <w:rFonts w:ascii="AAA GoldenLotus" w:hAnsi="AAA GoldenLotus" w:cs="AAA GoldenLotus"/>
          <w:b/>
          <w:bCs/>
          <w:sz w:val="28"/>
          <w:szCs w:val="28"/>
          <w:rtl/>
          <w:lang w:bidi="ar-YE"/>
        </w:rPr>
      </w:pPr>
      <w:r w:rsidRPr="00083BF7">
        <w:rPr>
          <w:rFonts w:ascii="AAA GoldenLotus" w:hAnsi="AAA GoldenLotus" w:cs="AAA GoldenLotus"/>
          <w:b/>
          <w:bCs/>
          <w:sz w:val="28"/>
          <w:szCs w:val="28"/>
          <w:rtl/>
          <w:lang w:bidi="ar-YE"/>
        </w:rPr>
        <w:lastRenderedPageBreak/>
        <w:t>المبحث السادس عشر</w:t>
      </w:r>
    </w:p>
    <w:p w:rsidR="00083BF7" w:rsidRPr="00083BF7" w:rsidRDefault="00083BF7" w:rsidP="00083BF7">
      <w:pPr>
        <w:spacing w:line="240" w:lineRule="auto"/>
        <w:ind w:firstLine="454"/>
        <w:jc w:val="center"/>
        <w:rPr>
          <w:rFonts w:ascii="AAA GoldenLotus" w:hAnsi="AAA GoldenLotus" w:cs="AAA GoldenLotus"/>
          <w:b/>
          <w:bCs/>
          <w:sz w:val="28"/>
          <w:szCs w:val="28"/>
          <w:rtl/>
          <w:lang w:bidi="ar-YE"/>
        </w:rPr>
      </w:pPr>
      <w:r w:rsidRPr="00083BF7">
        <w:rPr>
          <w:rFonts w:ascii="AAA GoldenLotus" w:hAnsi="AAA GoldenLotus" w:cs="AAA GoldenLotus"/>
          <w:b/>
          <w:bCs/>
          <w:sz w:val="28"/>
          <w:szCs w:val="28"/>
          <w:rtl/>
          <w:lang w:bidi="ar-YE"/>
        </w:rPr>
        <w:t>استحباب أن يهيئ ما يستجمر به قبل جلوسه</w:t>
      </w:r>
    </w:p>
    <w:p w:rsidR="00E436C1" w:rsidRPr="00083BF7" w:rsidRDefault="00E436C1" w:rsidP="001E5895">
      <w:pPr>
        <w:spacing w:line="240" w:lineRule="auto"/>
        <w:ind w:firstLine="454"/>
        <w:jc w:val="both"/>
        <w:rPr>
          <w:rFonts w:ascii="AAA GoldenLotus" w:hAnsi="AAA GoldenLotus" w:cs="AAA GoldenLotus"/>
          <w:b/>
          <w:bCs/>
          <w:sz w:val="28"/>
          <w:szCs w:val="28"/>
          <w:rtl/>
          <w:lang w:bidi="ar-YE"/>
        </w:rPr>
      </w:pPr>
      <w:r w:rsidRPr="00083BF7">
        <w:rPr>
          <w:rFonts w:ascii="AAA GoldenLotus" w:hAnsi="AAA GoldenLotus" w:cs="AAA GoldenLotus"/>
          <w:b/>
          <w:bCs/>
          <w:sz w:val="28"/>
          <w:szCs w:val="28"/>
          <w:rtl/>
          <w:lang w:bidi="ar-YE"/>
        </w:rPr>
        <w:t>مدخل في ذكر الضابط الفقهي:</w:t>
      </w:r>
    </w:p>
    <w:p w:rsidR="00E436C1" w:rsidRPr="00A268FC" w:rsidRDefault="00E436C1" w:rsidP="00083BF7">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يشرع التأكد من وجود الماء أو الحجارة أو ما يقوم مقامهما قبل قضاء الحاجة</w:t>
      </w:r>
      <w:r w:rsidR="00083BF7">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[م-605] استحب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أن يهيئ ما يستجمر به قبل جلوسه.</w:t>
      </w:r>
    </w:p>
    <w:p w:rsidR="00E436C1" w:rsidRPr="00F0336D" w:rsidRDefault="00E436C1" w:rsidP="001E5895">
      <w:pPr>
        <w:spacing w:line="240" w:lineRule="auto"/>
        <w:ind w:firstLine="454"/>
        <w:jc w:val="both"/>
        <w:rPr>
          <w:rFonts w:ascii="AAA GoldenLotus" w:hAnsi="AAA GoldenLotus" w:cs="AAA GoldenLotus"/>
          <w:b/>
          <w:bCs/>
          <w:sz w:val="28"/>
          <w:szCs w:val="28"/>
          <w:rtl/>
          <w:lang w:bidi="ar-YE"/>
        </w:rPr>
      </w:pPr>
      <w:r w:rsidRPr="00F0336D">
        <w:rPr>
          <w:rFonts w:ascii="AAA GoldenLotus" w:hAnsi="AAA GoldenLotus" w:cs="AAA GoldenLotus"/>
          <w:b/>
          <w:bCs/>
          <w:sz w:val="28"/>
          <w:szCs w:val="28"/>
          <w:lang w:bidi="ar-YE"/>
        </w:rPr>
        <w:t></w:t>
      </w:r>
      <w:r w:rsidRPr="00F0336D">
        <w:rPr>
          <w:rFonts w:ascii="AAA GoldenLotus" w:hAnsi="AAA GoldenLotus" w:cs="AAA GoldenLotus"/>
          <w:b/>
          <w:bCs/>
          <w:sz w:val="28"/>
          <w:szCs w:val="28"/>
          <w:rtl/>
          <w:lang w:bidi="ar-YE"/>
        </w:rPr>
        <w:t xml:space="preserve"> دليل الاستحباب:</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(1331-72) ما رواه أحمد، قال: حدثنا سعيد بن منصور، قال: حدثنا يعقوب ابن عبد الرحمن، عن أبي حازم، عن مسلم بن قرط، عن عروة بن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أن رسول الله </w:t>
      </w:r>
      <w:r w:rsidR="00872CDB" w:rsidRPr="00083BF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ذهب أحدكم إلى الغائط فليذهب معه بثلاثة أحجار يستطيب بهن، فإنهن تجزئ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[إسناده فيه لين]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(1332-73) ما رواه الطبراني، قال: حدثنا محمد بن عبدوس بن كامل، قال: حدثنا مخلد بن خالد، قال: حدثنا إبراهيم بن خالد الصنعاني، قال: حدثنا رباح بن زيد، عن معمر، عن سماك بن الفضل، عن أبي رشدين،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سراقة  بن مالك بن جعشم، أنه كان إذا جاء من عند رسول الله </w:t>
      </w:r>
      <w:r w:rsidR="00872CDB" w:rsidRPr="00F0336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حدث قومه وعلمهم، فقال له رجل يومًا -وهو كأنه يلعب- ما بقي لسراقة إلا أن يعلمكم كيف التغوط؟  فقال سراقة: إذا ذهبتم إلى الغائط فاتقوا المجالس على الظل، والطريق، خذوا النبل، واستنشبوا على سوقكم، واستجمروا وترًا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مع أنه موقوف]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النُبَل بضم النون وفتح الموحدة: هي الحجارة الصغيرة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F0336D">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من النظر، قالوا: لأنه إذا لم يعد الأحجار أو الماء، وتحرك لتحصيل المزيل ربما انتشرت النجاسة فلا يكفيه إلا الماء، وربما تلوثت ثيابه بالنجاسة، فكان الأفضل أن </w:t>
      </w:r>
      <w:r w:rsidR="00F0336D">
        <w:rPr>
          <w:rFonts w:ascii="AAA GoldenLotus" w:hAnsi="AAA GoldenLotus" w:cs="AAA GoldenLotus"/>
          <w:sz w:val="28"/>
          <w:szCs w:val="28"/>
          <w:rtl/>
          <w:lang w:bidi="ar-YE"/>
        </w:rPr>
        <w:t>يعدها قبل جلوسه ليزيلها مباشرة.</w:t>
      </w:r>
    </w:p>
    <w:p w:rsidR="00F0336D" w:rsidRDefault="00533BB4" w:rsidP="00F0336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F0336D" w:rsidRDefault="00F0336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E1210" w:rsidRPr="009E1210" w:rsidRDefault="009E1210" w:rsidP="009E1210">
      <w:pPr>
        <w:pStyle w:val="BasicParagraph"/>
        <w:spacing w:line="240" w:lineRule="auto"/>
        <w:jc w:val="center"/>
        <w:rPr>
          <w:rFonts w:ascii="AAA GoldenLotus" w:hAnsi="AAA GoldenLotus" w:cs="AAA GoldenLotus"/>
          <w:b/>
          <w:bCs/>
          <w:sz w:val="28"/>
          <w:szCs w:val="28"/>
          <w:rtl/>
        </w:rPr>
      </w:pPr>
      <w:r w:rsidRPr="009E1210">
        <w:rPr>
          <w:rFonts w:ascii="AAA GoldenLotus" w:hAnsi="AAA GoldenLotus" w:cs="AAA GoldenLotus"/>
          <w:b/>
          <w:bCs/>
          <w:sz w:val="28"/>
          <w:szCs w:val="28"/>
          <w:rtl/>
        </w:rPr>
        <w:lastRenderedPageBreak/>
        <w:t>الفصل الثاني</w:t>
      </w:r>
    </w:p>
    <w:p w:rsidR="009E1210" w:rsidRPr="009E1210" w:rsidRDefault="009E1210" w:rsidP="009E1210">
      <w:pPr>
        <w:pStyle w:val="BasicParagraph"/>
        <w:spacing w:line="240" w:lineRule="auto"/>
        <w:jc w:val="center"/>
        <w:rPr>
          <w:rFonts w:ascii="AAA GoldenLotus" w:hAnsi="AAA GoldenLotus" w:cs="AAA GoldenLotus"/>
          <w:b/>
          <w:bCs/>
          <w:sz w:val="28"/>
          <w:szCs w:val="28"/>
          <w:rtl/>
        </w:rPr>
      </w:pPr>
      <w:r w:rsidRPr="009E1210">
        <w:rPr>
          <w:rFonts w:ascii="AAA GoldenLotus" w:hAnsi="AAA GoldenLotus" w:cs="AAA GoldenLotus"/>
          <w:b/>
          <w:bCs/>
          <w:sz w:val="28"/>
          <w:szCs w:val="28"/>
          <w:rtl/>
        </w:rPr>
        <w:t>في آداب قضاء الحاجة المتعلقة بالمكان</w:t>
      </w:r>
    </w:p>
    <w:p w:rsidR="009E1210" w:rsidRPr="009E1210" w:rsidRDefault="009E1210" w:rsidP="009E1210">
      <w:pPr>
        <w:pStyle w:val="BasicParagraph"/>
        <w:spacing w:line="240" w:lineRule="auto"/>
        <w:jc w:val="center"/>
        <w:rPr>
          <w:rFonts w:ascii="AAA GoldenLotus" w:hAnsi="AAA GoldenLotus" w:cs="AAA GoldenLotus"/>
          <w:b/>
          <w:bCs/>
          <w:sz w:val="28"/>
          <w:szCs w:val="28"/>
          <w:rtl/>
        </w:rPr>
      </w:pPr>
      <w:r w:rsidRPr="009E1210">
        <w:rPr>
          <w:rFonts w:ascii="AAA GoldenLotus" w:hAnsi="AAA GoldenLotus" w:cs="AAA GoldenLotus"/>
          <w:b/>
          <w:bCs/>
          <w:sz w:val="28"/>
          <w:szCs w:val="28"/>
          <w:rtl/>
        </w:rPr>
        <w:t>المبحث الأول</w:t>
      </w:r>
    </w:p>
    <w:p w:rsidR="00E436C1" w:rsidRPr="009E1210" w:rsidRDefault="009E1210" w:rsidP="009E1210">
      <w:pPr>
        <w:pStyle w:val="BasicParagraph"/>
        <w:spacing w:line="240" w:lineRule="auto"/>
        <w:jc w:val="center"/>
        <w:rPr>
          <w:rFonts w:ascii="AAA GoldenLotus" w:hAnsi="AAA GoldenLotus" w:cs="AAA GoldenLotus"/>
          <w:b/>
          <w:bCs/>
          <w:sz w:val="28"/>
          <w:szCs w:val="28"/>
          <w:rtl/>
        </w:rPr>
      </w:pPr>
      <w:r w:rsidRPr="009E1210">
        <w:rPr>
          <w:rFonts w:ascii="AAA GoldenLotus" w:hAnsi="AAA GoldenLotus" w:cs="AAA GoldenLotus"/>
          <w:b/>
          <w:bCs/>
          <w:sz w:val="28"/>
          <w:szCs w:val="28"/>
          <w:rtl/>
        </w:rPr>
        <w:t>في طلب المكان الرخو</w:t>
      </w:r>
    </w:p>
    <w:p w:rsidR="00E436C1" w:rsidRPr="00F0336D" w:rsidRDefault="00E436C1" w:rsidP="001E5895">
      <w:pPr>
        <w:spacing w:line="240" w:lineRule="auto"/>
        <w:ind w:firstLine="454"/>
        <w:jc w:val="both"/>
        <w:rPr>
          <w:rFonts w:ascii="AAA GoldenLotus" w:hAnsi="AAA GoldenLotus" w:cs="AAA GoldenLotus"/>
          <w:b/>
          <w:bCs/>
          <w:sz w:val="28"/>
          <w:szCs w:val="28"/>
          <w:rtl/>
          <w:lang w:bidi="ar-YE"/>
        </w:rPr>
      </w:pPr>
      <w:r w:rsidRPr="00F0336D">
        <w:rPr>
          <w:rFonts w:ascii="AAA GoldenLotus" w:hAnsi="AAA GoldenLotus" w:cs="AAA GoldenLotus"/>
          <w:b/>
          <w:bCs/>
          <w:sz w:val="28"/>
          <w:szCs w:val="28"/>
          <w:rtl/>
          <w:lang w:bidi="ar-YE"/>
        </w:rPr>
        <w:t>مدخل في ذكر الضابط الفقهي:</w:t>
      </w:r>
    </w:p>
    <w:p w:rsidR="00E436C1" w:rsidRPr="00F0336D" w:rsidRDefault="00E436C1" w:rsidP="00F0336D">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الاحتياط في توقي النجاسا</w:t>
      </w:r>
      <w:r w:rsidR="00F0336D">
        <w:rPr>
          <w:rFonts w:ascii="AAA GoldenLotus" w:hAnsi="AAA GoldenLotus" w:cs="AAA GoldenLotus"/>
          <w:b/>
          <w:bCs/>
          <w:sz w:val="28"/>
          <w:szCs w:val="28"/>
          <w:rtl/>
          <w:lang w:bidi="ar-YE"/>
        </w:rPr>
        <w:t xml:space="preserve">ت مطلوب ما لم يبلغ حد الوسوسة. </w:t>
      </w:r>
    </w:p>
    <w:p w:rsidR="00E436C1" w:rsidRPr="00A268FC" w:rsidRDefault="00E436C1" w:rsidP="001E5895">
      <w:pPr>
        <w:spacing w:line="240" w:lineRule="auto"/>
        <w:ind w:firstLine="454"/>
        <w:jc w:val="both"/>
        <w:rPr>
          <w:rFonts w:ascii="AAA GoldenLotus" w:hAnsi="AAA GoldenLotus" w:cs="AAA GoldenLotus"/>
          <w:w w:val="99"/>
          <w:sz w:val="28"/>
          <w:szCs w:val="28"/>
          <w:rtl/>
          <w:lang w:bidi="ar-YE"/>
        </w:rPr>
      </w:pPr>
      <w:r w:rsidRPr="00A268FC">
        <w:rPr>
          <w:rFonts w:ascii="AAA GoldenLotus" w:hAnsi="AAA GoldenLotus" w:cs="AAA GoldenLotus"/>
          <w:w w:val="99"/>
          <w:sz w:val="28"/>
          <w:szCs w:val="28"/>
          <w:rtl/>
          <w:lang w:bidi="ar-YE"/>
        </w:rPr>
        <w:t>[م-606] يستحب أن يطلب لبوله موضعًا رخوًا، وهو مذهب الأئمة الأربعة</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230"/>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الإجماع.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وهذا الأدب متفق على استحبابه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طلب المكان الرخو مشروع حتى لا يرتد عليه رشاش من بوله.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(1333-74) فقد روى البخاري من طريق جرير،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ابن </w:t>
      </w:r>
      <w:r w:rsidRPr="00F0336D">
        <w:rPr>
          <w:rFonts w:ascii="AAA GoldenLotus" w:hAnsi="AAA GoldenLotus" w:cs="AAA GoldenLotus"/>
          <w:b/>
          <w:bCs/>
          <w:sz w:val="28"/>
          <w:szCs w:val="28"/>
          <w:rtl/>
          <w:lang w:bidi="ar-YE"/>
        </w:rPr>
        <w:t xml:space="preserve">عباس قال: مر النبي </w:t>
      </w:r>
      <w:r w:rsidR="00872CDB" w:rsidRPr="00F0336D">
        <w:rPr>
          <w:rFonts w:ascii="AAA GoldenLotus" w:hAnsi="AAA GoldenLotus" w:cs="AAA GoldenLotus"/>
          <w:b/>
          <w:bCs/>
          <w:sz w:val="28"/>
          <w:szCs w:val="28"/>
          <w:rtl/>
          <w:lang w:bidi="ar-YE"/>
        </w:rPr>
        <w:t>صلى الله عليه وسلم</w:t>
      </w:r>
      <w:r w:rsidRPr="00F0336D">
        <w:rPr>
          <w:rFonts w:ascii="AAA GoldenLotus" w:hAnsi="AAA GoldenLotus" w:cs="AAA GoldenLotus"/>
          <w:b/>
          <w:bCs/>
          <w:sz w:val="28"/>
          <w:szCs w:val="28"/>
          <w:rtl/>
          <w:lang w:bidi="ar-YE"/>
        </w:rPr>
        <w:t xml:space="preserve"> بحائط من حيطان المدينة أو مكة، فسمع صوت إنسانين يعذبان في قبورهما، فقال النبي </w:t>
      </w:r>
      <w:r w:rsidR="00872CDB" w:rsidRPr="00F0336D">
        <w:rPr>
          <w:rFonts w:ascii="AAA GoldenLotus" w:hAnsi="AAA GoldenLotus" w:cs="AAA GoldenLotus"/>
          <w:b/>
          <w:bCs/>
          <w:sz w:val="28"/>
          <w:szCs w:val="28"/>
          <w:rtl/>
          <w:lang w:bidi="ar-YE"/>
        </w:rPr>
        <w:t>صلى الله عليه وسلم</w:t>
      </w:r>
      <w:r w:rsidRPr="00F0336D">
        <w:rPr>
          <w:rFonts w:ascii="AAA GoldenLotus" w:hAnsi="AAA GoldenLotus" w:cs="AAA GoldenLotus"/>
          <w:b/>
          <w:bCs/>
          <w:sz w:val="28"/>
          <w:szCs w:val="28"/>
          <w:rtl/>
          <w:lang w:bidi="ar-YE"/>
        </w:rPr>
        <w:t>: يعذبان</w:t>
      </w:r>
      <w:r w:rsidRPr="00A268FC">
        <w:rPr>
          <w:rFonts w:ascii="AAA GoldenLotus" w:hAnsi="AAA GoldenLotus" w:cs="AAA GoldenLotus"/>
          <w:b/>
          <w:bCs/>
          <w:sz w:val="28"/>
          <w:szCs w:val="28"/>
          <w:rtl/>
          <w:lang w:bidi="ar-YE"/>
        </w:rPr>
        <w:t>، وما يعذبان في كبير، ثم قال: بلى، كان أحدهما لا يستتر من بوله، وكان الآخر يمشي بالنميمة</w:t>
      </w:r>
      <w:r w:rsidRPr="00A268FC">
        <w:rPr>
          <w:rFonts w:ascii="AAA GoldenLotus" w:hAnsi="AAA GoldenLotus" w:cs="AAA GoldenLotus"/>
          <w:sz w:val="28"/>
          <w:szCs w:val="28"/>
          <w:rtl/>
          <w:lang w:bidi="ar-YE"/>
        </w:rPr>
        <w:t>. الحديث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الشوكاني: «إن كان البول في الصلب مما يتأثر عنه عود شيء منه إلى البائل، فتجنب ذلك واجب؛ لأن التلوث به حرام، وما يتسبب عن الحرام حرام»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التخلي عن النجاسة واجب في عبادة تشترط لها الطهارة من النجاسة كالصلاة، وقبل ذلك مستحب.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(1334-75) ما رواه أحمد، قال: حدثنا بهز، حدثنا شعبة، حدثنا أبو التياح، عن شيخ لهم،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موسى، قال: مال </w:t>
      </w:r>
      <w:r w:rsidRPr="00F0336D">
        <w:rPr>
          <w:rFonts w:ascii="AAA GoldenLotus" w:hAnsi="AAA GoldenLotus" w:cs="AAA GoldenLotus"/>
          <w:b/>
          <w:bCs/>
          <w:sz w:val="28"/>
          <w:szCs w:val="28"/>
          <w:rtl/>
          <w:lang w:bidi="ar-YE"/>
        </w:rPr>
        <w:t xml:space="preserve">رسول الله </w:t>
      </w:r>
      <w:r w:rsidR="00872CDB" w:rsidRPr="00F0336D">
        <w:rPr>
          <w:rFonts w:ascii="AAA GoldenLotus" w:hAnsi="AAA GoldenLotus" w:cs="AAA GoldenLotus"/>
          <w:b/>
          <w:bCs/>
          <w:sz w:val="28"/>
          <w:szCs w:val="28"/>
          <w:rtl/>
          <w:lang w:bidi="ar-YE"/>
        </w:rPr>
        <w:t>صلى الله عليه وسلم</w:t>
      </w:r>
      <w:r w:rsidRPr="00F0336D">
        <w:rPr>
          <w:rFonts w:ascii="AAA GoldenLotus" w:hAnsi="AAA GoldenLotus" w:cs="AAA GoldenLotus"/>
          <w:b/>
          <w:bCs/>
          <w:sz w:val="28"/>
          <w:szCs w:val="28"/>
          <w:rtl/>
          <w:lang w:bidi="ar-YE"/>
        </w:rPr>
        <w:t xml:space="preserve"> إلى دمث إلى جنب حائط، فبال قال: شعبة: فقلت لأبي التياح جالسًا؟ قال: لا أدري، قال: فقال رسول الله </w:t>
      </w:r>
      <w:r w:rsidR="00872CDB" w:rsidRPr="00F0336D">
        <w:rPr>
          <w:rFonts w:ascii="AAA GoldenLotus" w:hAnsi="AAA GoldenLotus" w:cs="AAA GoldenLotus"/>
          <w:b/>
          <w:bCs/>
          <w:sz w:val="28"/>
          <w:szCs w:val="28"/>
          <w:rtl/>
          <w:lang w:bidi="ar-YE"/>
        </w:rPr>
        <w:t>صلى الله عليه وسلم</w:t>
      </w:r>
      <w:r w:rsidRPr="00F0336D">
        <w:rPr>
          <w:rFonts w:ascii="AAA GoldenLotus" w:hAnsi="AAA GoldenLotus" w:cs="AAA GoldenLotus"/>
          <w:b/>
          <w:bCs/>
          <w:sz w:val="28"/>
          <w:szCs w:val="28"/>
          <w:rtl/>
          <w:lang w:bidi="ar-YE"/>
        </w:rPr>
        <w:t>: إن بني إسرائيل</w:t>
      </w:r>
      <w:r w:rsidRPr="00A268FC">
        <w:rPr>
          <w:rFonts w:ascii="AAA GoldenLotus" w:hAnsi="AAA GoldenLotus" w:cs="AAA GoldenLotus"/>
          <w:b/>
          <w:bCs/>
          <w:sz w:val="28"/>
          <w:szCs w:val="28"/>
          <w:rtl/>
          <w:lang w:bidi="ar-YE"/>
        </w:rPr>
        <w:t xml:space="preserve"> كانوا إذا أصابهم البول قرضوه بالمقاريض، فإذا بال أحدكم فليرتد لبوله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(1335-76) روى الطبراني في الأوسط من طريق يحيى بن إسحاق السيلحيني، حدثنا سعيد بن زيد، عن واصل مولى أبي عيينة، عن يحيى بن عبيد، عن أبيه، </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أبي هريرة، قال: كان النبي </w:t>
      </w:r>
      <w:r w:rsidR="00872CDB" w:rsidRPr="0094630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يتبوأ لبوله كما يتبوأ لمنزله</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والمعروف أنه مرسل]</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 xml:space="preserve">قال السيوطي: «يتبوأ بالهمز لبوله كما يتبوأ لمنزله: أي يطلب موضعًا يصلح كما يطلب موضعًا يصلح للسكنى، يقال: تبوأ منزلًا: أي اتخذه، فالمراد: اتخاذ محل يصلح للبول فيه. قال الحافظ العراقي: واستعمال هذه اللفظة على جهة التأكيد، والمراد: أنه يبالغ في طلب ما يصلح لذلك، ولو قصر زمنه، كما يبالغ في استصلاح المنزل الذي يراد للدوام، </w:t>
      </w:r>
      <w:r w:rsidRPr="00A268FC">
        <w:rPr>
          <w:rFonts w:ascii="AAA GoldenLotus" w:hAnsi="AAA GoldenLotus" w:cs="AAA GoldenLotus"/>
          <w:w w:val="99"/>
          <w:sz w:val="28"/>
          <w:szCs w:val="28"/>
          <w:rtl/>
          <w:lang w:bidi="ar-YE"/>
        </w:rPr>
        <w:lastRenderedPageBreak/>
        <w:t>وفيه أنه يندب لقاضي الحاجة أن يتحرى أرضًا لينة من نحو تراب أو رمل، لئلا يعود عليه الرشاش، فينجسه، فإذا لم يجد إلا صلبة لينها بنحو عود، والله أعلم»</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237"/>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920E9C" w:rsidRDefault="00E436C1" w:rsidP="00920E9C">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 xml:space="preserve">(1336-77) روى أبو داود في المراسيل حدثنا موسى بن إسماعيل، حدثنا  الوليد بن مسلم، أخبرنا الوليد بن سليمان بن أبي السائب، </w:t>
      </w:r>
      <w:r w:rsidRPr="00A268FC">
        <w:rPr>
          <w:rFonts w:ascii="AAA GoldenLotus" w:hAnsi="AAA GoldenLotus" w:cs="AAA GoldenLotus"/>
          <w:b/>
          <w:bCs/>
          <w:sz w:val="28"/>
          <w:szCs w:val="28"/>
          <w:rtl/>
          <w:lang w:bidi="ar-YE"/>
        </w:rPr>
        <w:t xml:space="preserve">عن طلحة بن أبي قنان، أن النبي </w:t>
      </w:r>
      <w:r w:rsidR="00872CDB" w:rsidRPr="0094630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كان إذا أراد أن يبول فأتى عزازًا من الأرض أخذ عودًا فنكت به حتى يثري، ثم يبول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على إرساله]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(1337-78) ما رواه ابن عدي في الكامل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وابن حبان في المجروحين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من </w:t>
      </w:r>
      <w:r w:rsidRPr="00A268FC">
        <w:rPr>
          <w:rFonts w:ascii="AAA GoldenLotus" w:hAnsi="AAA GoldenLotus" w:cs="AAA GoldenLotus"/>
          <w:sz w:val="28"/>
          <w:szCs w:val="28"/>
          <w:rtl/>
          <w:lang w:bidi="ar-YE"/>
        </w:rPr>
        <w:lastRenderedPageBreak/>
        <w:t xml:space="preserve">طريق عمر بن هارون البلخي، عن الأوزاعي، عن يحيى بن أبي كثير، عن عبد الله ابن أبي قتادة، </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قال: كان النبي </w:t>
      </w:r>
      <w:r w:rsidR="00872CDB" w:rsidRPr="00920E9C">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يتبوأ للبول، كما يتبوأ الرجل لنفسه منزلًا</w:t>
      </w:r>
      <w:r w:rsidRPr="00A268FC">
        <w:rPr>
          <w:rFonts w:ascii="AAA GoldenLotus" w:hAnsi="AAA GoldenLotus" w:cs="AAA GoldenLotus"/>
          <w:sz w:val="28"/>
          <w:szCs w:val="28"/>
          <w:rtl/>
          <w:lang w:bidi="ar-YE"/>
        </w:rPr>
        <w:t>.</w:t>
      </w:r>
    </w:p>
    <w:p w:rsidR="00E436C1" w:rsidRPr="00A268FC" w:rsidRDefault="00E436C1" w:rsidP="00920E9C">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946308" w:rsidRDefault="00533BB4" w:rsidP="00920E9C">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46308" w:rsidRDefault="0094630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E9C" w:rsidRPr="00920E9C" w:rsidRDefault="00920E9C" w:rsidP="00920E9C">
      <w:pPr>
        <w:pStyle w:val="BasicParagraph"/>
        <w:spacing w:line="240"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lastRenderedPageBreak/>
        <w:t>المبحث الثاني</w:t>
      </w:r>
    </w:p>
    <w:p w:rsidR="00920E9C" w:rsidRPr="00920E9C" w:rsidRDefault="00920E9C" w:rsidP="00920E9C">
      <w:pPr>
        <w:pStyle w:val="BasicParagraph"/>
        <w:spacing w:line="240"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t>في استحباب الاستت</w:t>
      </w:r>
      <w:r w:rsidRPr="00920E9C">
        <w:rPr>
          <w:rFonts w:hint="cs"/>
          <w:b/>
          <w:bCs/>
          <w:sz w:val="28"/>
          <w:szCs w:val="28"/>
          <w:rtl/>
        </w:rPr>
        <w:t>´</w:t>
      </w:r>
      <w:r w:rsidRPr="00920E9C">
        <w:rPr>
          <w:rFonts w:ascii="AAA GoldenLotus" w:hAnsi="AAA GoldenLotus" w:cs="AAA GoldenLotus" w:hint="cs"/>
          <w:b/>
          <w:bCs/>
          <w:sz w:val="28"/>
          <w:szCs w:val="28"/>
          <w:rtl/>
        </w:rPr>
        <w:t>ار</w:t>
      </w:r>
    </w:p>
    <w:p w:rsidR="00920E9C" w:rsidRPr="00920E9C" w:rsidRDefault="00920E9C" w:rsidP="00920E9C">
      <w:pPr>
        <w:pStyle w:val="BasicParagraph"/>
        <w:spacing w:line="240"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t>الفرع الأول</w:t>
      </w:r>
    </w:p>
    <w:p w:rsidR="00E436C1" w:rsidRPr="00920E9C" w:rsidRDefault="00920E9C" w:rsidP="00920E9C">
      <w:pPr>
        <w:pStyle w:val="BasicParagraph"/>
        <w:spacing w:line="240"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t>في حكم التواري عن أعين الناس في الفضاء</w:t>
      </w:r>
    </w:p>
    <w:p w:rsidR="00E436C1" w:rsidRPr="00946308" w:rsidRDefault="00E436C1" w:rsidP="001E5895">
      <w:pPr>
        <w:spacing w:line="240" w:lineRule="auto"/>
        <w:ind w:left="283" w:right="113"/>
        <w:jc w:val="both"/>
        <w:rPr>
          <w:rFonts w:ascii="AAA GoldenLotus" w:hAnsi="AAA GoldenLotus" w:cs="AAA GoldenLotus"/>
          <w:b/>
          <w:bCs/>
          <w:sz w:val="28"/>
          <w:szCs w:val="28"/>
          <w:rtl/>
          <w:lang w:bidi="ar-YE"/>
        </w:rPr>
      </w:pPr>
      <w:r w:rsidRPr="00946308">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w w:val="91"/>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b/>
          <w:bCs/>
          <w:w w:val="91"/>
          <w:sz w:val="28"/>
          <w:szCs w:val="28"/>
          <w:rtl/>
          <w:lang w:bidi="ar-YE"/>
        </w:rPr>
        <w:t xml:space="preserve">الفعل التعبدي المجرد من النبي </w:t>
      </w:r>
      <w:r w:rsidR="00872CDB" w:rsidRPr="00946308">
        <w:rPr>
          <w:rFonts w:ascii="AAA GoldenLotus" w:hAnsi="AAA GoldenLotus" w:cs="AAA GoldenLotus"/>
          <w:b/>
          <w:bCs/>
          <w:w w:val="91"/>
          <w:sz w:val="28"/>
          <w:szCs w:val="28"/>
          <w:rtl/>
          <w:lang w:bidi="ar-YE"/>
        </w:rPr>
        <w:t>صلى الله عليه وسلم</w:t>
      </w:r>
      <w:r w:rsidRPr="00A268FC">
        <w:rPr>
          <w:rFonts w:ascii="AAA GoldenLotus" w:hAnsi="AAA GoldenLotus" w:cs="AAA GoldenLotus"/>
          <w:b/>
          <w:bCs/>
          <w:w w:val="91"/>
          <w:sz w:val="28"/>
          <w:szCs w:val="28"/>
          <w:rtl/>
          <w:lang w:bidi="ar-YE"/>
        </w:rPr>
        <w:t xml:space="preserve"> إذا لم يكن بيانًا لمجمل واجب فهو على الاستحباب</w:t>
      </w:r>
      <w:r w:rsidRPr="00A268FC">
        <w:rPr>
          <w:rFonts w:ascii="AAA GoldenLotus" w:hAnsi="AAA GoldenLotus" w:cs="AAA GoldenLotus"/>
          <w:w w:val="91"/>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التواري عن الناس لقضاء الحاجة إن كان لستر البدن فهو مستحب، وإن كان لستر العورة فهو واجب.</w:t>
      </w:r>
      <w:r w:rsidRPr="00A268FC">
        <w:rPr>
          <w:rFonts w:ascii="AAA GoldenLotus" w:hAnsi="AAA GoldenLotus" w:cs="AAA GoldenLotus"/>
          <w:sz w:val="28"/>
          <w:szCs w:val="28"/>
          <w:rtl/>
          <w:lang w:bidi="ar-YE"/>
        </w:rPr>
        <w:t xml:space="preserve"> </w:t>
      </w:r>
    </w:p>
    <w:p w:rsidR="00E436C1" w:rsidRPr="00A268FC" w:rsidRDefault="00E436C1" w:rsidP="00946308">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التواري عن الناس هل يشرع للبول والغائط، أو للغائط فقط</w:t>
      </w:r>
      <w:r w:rsidR="00946308">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[م-607] يندب لقاضي الحاجة إذا كان في الفضاء التباعد عن الناس، ذكر هذا </w:t>
      </w:r>
      <w:r w:rsidR="00920E9C" w:rsidRPr="00A268FC">
        <w:rPr>
          <w:rFonts w:ascii="AAA GoldenLotus" w:hAnsi="AAA GoldenLotus" w:cs="AAA GoldenLotus" w:hint="cs"/>
          <w:sz w:val="28"/>
          <w:szCs w:val="28"/>
          <w:rtl/>
          <w:lang w:bidi="ar-YE"/>
        </w:rPr>
        <w:t>الآداب</w:t>
      </w:r>
      <w:r w:rsidRPr="00A268FC">
        <w:rPr>
          <w:rFonts w:ascii="AAA GoldenLotus" w:hAnsi="AAA GoldenLotus" w:cs="AAA GoldenLotus"/>
          <w:sz w:val="28"/>
          <w:szCs w:val="28"/>
          <w:rtl/>
          <w:lang w:bidi="ar-YE"/>
        </w:rPr>
        <w:t xml:space="preserve"> كل من المالكية، والشافعية، والحنابلة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46308" w:rsidRDefault="00E436C1" w:rsidP="001E5895">
      <w:pPr>
        <w:spacing w:line="240" w:lineRule="auto"/>
        <w:ind w:firstLine="454"/>
        <w:jc w:val="both"/>
        <w:rPr>
          <w:rFonts w:ascii="AAA GoldenLotus" w:hAnsi="AAA GoldenLotus" w:cs="AAA GoldenLotus"/>
          <w:b/>
          <w:bCs/>
          <w:sz w:val="28"/>
          <w:szCs w:val="28"/>
          <w:rtl/>
          <w:lang w:bidi="ar-YE"/>
        </w:rPr>
      </w:pPr>
      <w:r w:rsidRPr="00946308">
        <w:rPr>
          <w:rFonts w:ascii="AAA GoldenLotus" w:hAnsi="AAA GoldenLotus" w:cs="AAA GoldenLotus"/>
          <w:b/>
          <w:bCs/>
          <w:sz w:val="28"/>
          <w:szCs w:val="28"/>
          <w:lang w:bidi="ar-YE"/>
        </w:rPr>
        <w:t></w:t>
      </w:r>
      <w:r w:rsidRPr="00946308">
        <w:rPr>
          <w:rFonts w:ascii="AAA GoldenLotus" w:hAnsi="AAA GoldenLotus" w:cs="AAA GoldenLotus"/>
          <w:b/>
          <w:bCs/>
          <w:sz w:val="28"/>
          <w:szCs w:val="28"/>
          <w:rtl/>
          <w:lang w:bidi="ar-YE"/>
        </w:rPr>
        <w:t xml:space="preserve"> دليل المشروعية: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(1338-79) ما رواه البخاري من طريق أبي معاوية، عن الأعمش، عن مسلم، عن مسروق،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مغيرة بن شعبة، قال: كنت مع النبي </w:t>
      </w:r>
      <w:r w:rsidR="00872CDB" w:rsidRPr="0094630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في سفر، فقال: يا مغيرة خذ الإداوة، فأخذتها، فانطلق رسول الل</w:t>
      </w:r>
      <w:r w:rsidRPr="00946308">
        <w:rPr>
          <w:rFonts w:ascii="AAA GoldenLotus" w:hAnsi="AAA GoldenLotus" w:cs="AAA GoldenLotus"/>
          <w:b/>
          <w:bCs/>
          <w:sz w:val="28"/>
          <w:szCs w:val="28"/>
          <w:rtl/>
          <w:lang w:bidi="ar-YE"/>
        </w:rPr>
        <w:t xml:space="preserve">ه </w:t>
      </w:r>
      <w:r w:rsidR="00872CDB" w:rsidRPr="00946308">
        <w:rPr>
          <w:rFonts w:ascii="AAA GoldenLotus" w:hAnsi="AAA GoldenLotus" w:cs="AAA GoldenLotus"/>
          <w:b/>
          <w:bCs/>
          <w:sz w:val="28"/>
          <w:szCs w:val="28"/>
          <w:rtl/>
          <w:lang w:bidi="ar-YE"/>
        </w:rPr>
        <w:t>صلى الله عليه وسلم</w:t>
      </w:r>
      <w:r w:rsidRPr="00946308">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حتى توارى عني، فقضى حاجته</w:t>
      </w:r>
      <w:r w:rsidRPr="00A268FC">
        <w:rPr>
          <w:rFonts w:ascii="AAA GoldenLotus" w:hAnsi="AAA GoldenLotus" w:cs="AAA GoldenLotus"/>
          <w:sz w:val="28"/>
          <w:szCs w:val="28"/>
          <w:rtl/>
          <w:lang w:bidi="ar-YE"/>
        </w:rPr>
        <w:t>. الحديث،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(1339-80) ما رواه مسلم من طريق محمد بن عبد الله بن أبي يعقوب، عن الحسن بن سعد مولى الحسن بن علي،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بن جعفر قال: </w:t>
      </w:r>
      <w:r w:rsidRPr="00946308">
        <w:rPr>
          <w:rFonts w:ascii="AAA GoldenLotus" w:hAnsi="AAA GoldenLotus" w:cs="AAA GoldenLotus"/>
          <w:b/>
          <w:bCs/>
          <w:sz w:val="28"/>
          <w:szCs w:val="28"/>
          <w:rtl/>
          <w:lang w:bidi="ar-YE"/>
        </w:rPr>
        <w:t xml:space="preserve">أردفني رسول الله </w:t>
      </w:r>
      <w:r w:rsidR="00872CDB" w:rsidRPr="00946308">
        <w:rPr>
          <w:rFonts w:ascii="AAA GoldenLotus" w:hAnsi="AAA GoldenLotus" w:cs="AAA GoldenLotus"/>
          <w:b/>
          <w:bCs/>
          <w:sz w:val="28"/>
          <w:szCs w:val="28"/>
          <w:rtl/>
          <w:lang w:bidi="ar-YE"/>
        </w:rPr>
        <w:t>صلى الله عليه وسلم</w:t>
      </w:r>
      <w:r w:rsidRPr="00946308">
        <w:rPr>
          <w:rFonts w:ascii="AAA GoldenLotus" w:hAnsi="AAA GoldenLotus" w:cs="AAA GoldenLotus"/>
          <w:b/>
          <w:bCs/>
          <w:sz w:val="28"/>
          <w:szCs w:val="28"/>
          <w:rtl/>
          <w:lang w:bidi="ar-YE"/>
        </w:rPr>
        <w:t xml:space="preserve"> ذات يوم خلفه، فأسر إلي حديثًا لا أحدث به أحدًا من الناس، وكان أحب ما استتر به رسول الله </w:t>
      </w:r>
      <w:r w:rsidR="00872CDB" w:rsidRPr="00946308">
        <w:rPr>
          <w:rFonts w:ascii="AAA GoldenLotus" w:hAnsi="AAA GoldenLotus" w:cs="AAA GoldenLotus"/>
          <w:b/>
          <w:bCs/>
          <w:sz w:val="28"/>
          <w:szCs w:val="28"/>
          <w:rtl/>
          <w:lang w:bidi="ar-YE"/>
        </w:rPr>
        <w:t>صلى الله عليه وسلم</w:t>
      </w:r>
      <w:r w:rsidRPr="00946308">
        <w:rPr>
          <w:rFonts w:ascii="AAA GoldenLotus" w:hAnsi="AAA GoldenLotus" w:cs="AAA GoldenLotus"/>
          <w:b/>
          <w:bCs/>
          <w:sz w:val="28"/>
          <w:szCs w:val="28"/>
          <w:rtl/>
          <w:lang w:bidi="ar-YE"/>
        </w:rPr>
        <w:t xml:space="preserve"> لحاجته هدف</w:t>
      </w:r>
      <w:r w:rsidRPr="00A268FC">
        <w:rPr>
          <w:rFonts w:ascii="AAA GoldenLotus" w:hAnsi="AAA GoldenLotus" w:cs="AAA GoldenLotus"/>
          <w:b/>
          <w:bCs/>
          <w:sz w:val="28"/>
          <w:szCs w:val="28"/>
          <w:rtl/>
          <w:lang w:bidi="ar-YE"/>
        </w:rPr>
        <w:t>، أو حائش نخل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(1340-81) ما رواه أحمد، قال: حدثنا محمد بن عبيد، حدثنا محمد بن عمرو، عن أبي سلمة،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المغيرة بن شعبة قال: كنت مع رسول </w:t>
      </w:r>
      <w:r w:rsidRPr="00946308">
        <w:rPr>
          <w:rFonts w:ascii="AAA GoldenLotus" w:hAnsi="AAA GoldenLotus" w:cs="AAA GoldenLotus"/>
          <w:b/>
          <w:bCs/>
          <w:sz w:val="28"/>
          <w:szCs w:val="28"/>
          <w:rtl/>
          <w:lang w:bidi="ar-YE"/>
        </w:rPr>
        <w:t xml:space="preserve">الله </w:t>
      </w:r>
      <w:r w:rsidR="00872CDB" w:rsidRPr="0094630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في بعض أسفاره، وكان إذا ذهب أبعد في المذهب، فذهب لحاجته وقال يا مغيرة اتبعني بماء</w:t>
      </w:r>
      <w:r w:rsidRPr="00A268FC">
        <w:rPr>
          <w:rFonts w:ascii="AAA GoldenLotus" w:hAnsi="AAA GoldenLotus" w:cs="AAA GoldenLotus"/>
          <w:sz w:val="28"/>
          <w:szCs w:val="28"/>
          <w:rtl/>
          <w:lang w:bidi="ar-YE"/>
        </w:rPr>
        <w:t xml:space="preserve"> فذكر </w:t>
      </w:r>
      <w:r w:rsidRPr="00A268FC">
        <w:rPr>
          <w:rFonts w:ascii="AAA GoldenLotus" w:hAnsi="AAA GoldenLotus" w:cs="AAA GoldenLotus"/>
          <w:sz w:val="28"/>
          <w:szCs w:val="28"/>
          <w:rtl/>
          <w:lang w:bidi="ar-YE"/>
        </w:rPr>
        <w:lastRenderedPageBreak/>
        <w:t>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(1341-82) ما رواه أحمد، قال: حدثنا عفان، حدثنا يحيى بن سعيد، عن </w:t>
      </w:r>
      <w:r w:rsidRPr="00A268FC">
        <w:rPr>
          <w:rFonts w:ascii="AAA GoldenLotus" w:hAnsi="AAA GoldenLotus" w:cs="AAA GoldenLotus"/>
          <w:sz w:val="28"/>
          <w:szCs w:val="28"/>
          <w:rtl/>
          <w:lang w:bidi="ar-YE"/>
        </w:rPr>
        <w:br/>
        <w:t xml:space="preserve">أبي جعفر الخطمي، قال: حدثنا عمارة بن خزيمة والحارث بن فضيل،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الرحمن بن أبي قراد قال: خرجت مع النبي </w:t>
      </w:r>
      <w:r w:rsidR="00872CDB" w:rsidRPr="0094630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حاجًا، </w:t>
      </w:r>
      <w:r w:rsidRPr="00A268FC">
        <w:rPr>
          <w:rFonts w:ascii="AAA GoldenLotus" w:hAnsi="AAA GoldenLotus" w:cs="AAA GoldenLotus"/>
          <w:b/>
          <w:bCs/>
          <w:sz w:val="28"/>
          <w:szCs w:val="28"/>
          <w:rtl/>
          <w:lang w:bidi="ar-YE"/>
        </w:rPr>
        <w:lastRenderedPageBreak/>
        <w:t>فرأيته خرج من الخلاء، فاتبعته بالإداوة أو القدح، فجلست له بالطريق، وكان إذا أتى حاجته أبعد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(1342-83) ما رواه أبو داود من طريق إسماعيل بن عبد الملك، عن أبي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بن عبد الله أن النبي </w:t>
      </w:r>
      <w:r w:rsidR="00872CDB" w:rsidRPr="00B70696">
        <w:rPr>
          <w:rFonts w:ascii="AAA GoldenLotus" w:hAnsi="AAA GoldenLotus" w:cs="AAA GoldenLotus"/>
          <w:b/>
          <w:bCs/>
          <w:sz w:val="28"/>
          <w:szCs w:val="28"/>
          <w:rtl/>
          <w:lang w:bidi="ar-YE"/>
        </w:rPr>
        <w:t>صلى الله عليه وسلم</w:t>
      </w:r>
      <w:r w:rsidRPr="00B70696">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كان إذا أراد البراز انطلق حتى لا يراه أحد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(1343-84) ما رواه ابن ماجه من طريق يونس بن خباب،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يعلى بن مرة أن النبي </w:t>
      </w:r>
      <w:r w:rsidR="00872CDB" w:rsidRPr="00B7069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كان إذا ذهب إلى الغائط أبعد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ضعف]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(1344-85) ما رواه أبو يعلى في مسنده، قال: حدثني أبو بكر الرمادي، حدثنا ابن </w:t>
      </w:r>
      <w:r w:rsidRPr="00A268FC">
        <w:rPr>
          <w:rFonts w:ascii="AAA GoldenLotus" w:hAnsi="AAA GoldenLotus" w:cs="AAA GoldenLotus"/>
          <w:sz w:val="28"/>
          <w:szCs w:val="28"/>
          <w:rtl/>
          <w:lang w:bidi="ar-YE"/>
        </w:rPr>
        <w:lastRenderedPageBreak/>
        <w:t xml:space="preserve">أبي مريم، حدثنا نافع -يعني: ابن عمر- عن عمرو بن دينار،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عمر قال: كان النبي </w:t>
      </w:r>
      <w:r w:rsidR="00872CDB" w:rsidRPr="00B7069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يذهب لحاجته إلى المغمس. قال نافع: نحو ميلين عن مكة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الثامن:</w:t>
      </w:r>
    </w:p>
    <w:p w:rsidR="00E436C1" w:rsidRPr="00A268FC" w:rsidRDefault="00E436C1" w:rsidP="001E5895">
      <w:pPr>
        <w:spacing w:line="240" w:lineRule="auto"/>
        <w:ind w:firstLine="454"/>
        <w:jc w:val="both"/>
        <w:rPr>
          <w:rFonts w:ascii="AAA GoldenLotus" w:hAnsi="AAA GoldenLotus" w:cs="AAA GoldenLotus"/>
          <w:w w:val="95"/>
          <w:sz w:val="28"/>
          <w:szCs w:val="28"/>
          <w:rtl/>
          <w:lang w:bidi="ar-YE"/>
        </w:rPr>
      </w:pPr>
      <w:r w:rsidRPr="00A268FC">
        <w:rPr>
          <w:rFonts w:ascii="AAA GoldenLotus" w:hAnsi="AAA GoldenLotus" w:cs="AAA GoldenLotus"/>
          <w:w w:val="95"/>
          <w:sz w:val="28"/>
          <w:szCs w:val="28"/>
          <w:rtl/>
          <w:lang w:bidi="ar-YE"/>
        </w:rPr>
        <w:t>(1345-86) ما رواه أبو يعلى من طريق يوسف بن عطية، عن عطاء بن أبي ميمونة،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أنس، قال: كان رسول </w:t>
      </w:r>
      <w:r w:rsidRPr="00B70696">
        <w:rPr>
          <w:rFonts w:ascii="AAA GoldenLotus" w:hAnsi="AAA GoldenLotus" w:cs="AAA GoldenLotus"/>
          <w:b/>
          <w:bCs/>
          <w:sz w:val="28"/>
          <w:szCs w:val="28"/>
          <w:rtl/>
          <w:lang w:bidi="ar-YE"/>
        </w:rPr>
        <w:t xml:space="preserve">الله </w:t>
      </w:r>
      <w:r w:rsidR="00872CDB" w:rsidRPr="00B7069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انطلق لحاجته تباعد حتى لا يكاد يرى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التاسع:</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(1346-87) ما رواه أحمد، قال: حدثنا سريج بن النعمان، قال: حدثنا عيسى ابن يونس، حدثنا ثور بن يزيد، عن حصين الحبراني، عن أبي سعد،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عن أبي هريرة، قال: قال رسول </w:t>
      </w:r>
      <w:r w:rsidRPr="00434777">
        <w:rPr>
          <w:rFonts w:ascii="AAA GoldenLotus" w:hAnsi="AAA GoldenLotus" w:cs="AAA GoldenLotus"/>
          <w:b/>
          <w:bCs/>
          <w:rtl/>
          <w:lang w:bidi="ar-YE"/>
        </w:rPr>
        <w:t xml:space="preserve">الله </w:t>
      </w:r>
      <w:r w:rsidR="00872CDB" w:rsidRPr="00434777">
        <w:rPr>
          <w:rFonts w:ascii="AAA GoldenLotus" w:hAnsi="AAA GoldenLotus" w:cs="AAA GoldenLotus"/>
          <w:b/>
          <w:bCs/>
          <w:rtl/>
          <w:lang w:bidi="ar-YE"/>
        </w:rPr>
        <w:t>صلى الله عليه وسلم</w:t>
      </w:r>
      <w:r w:rsidRPr="00434777">
        <w:rPr>
          <w:rFonts w:ascii="AAA GoldenLotus" w:hAnsi="AAA GoldenLotus" w:cs="AAA GoldenLotus"/>
          <w:b/>
          <w:bCs/>
          <w:rtl/>
          <w:lang w:bidi="ar-YE"/>
        </w:rPr>
        <w:t>: من اكتحل فليوتر، من فعل فقد أحسن، ومن لا، فلا حرج عليه. ومن استجمر فليوتر، من فعل فقد أحسن، ومن لا، فلا حرج، ومن أكل فما</w:t>
      </w:r>
      <w:r w:rsidRPr="00A268FC">
        <w:rPr>
          <w:rFonts w:ascii="AAA GoldenLotus" w:hAnsi="AAA GoldenLotus" w:cs="AAA GoldenLotus"/>
          <w:b/>
          <w:bCs/>
          <w:rtl/>
          <w:lang w:bidi="ar-YE"/>
        </w:rPr>
        <w:t xml:space="preserve">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258"/>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ضعيف، يرويه مجهول، عن مجهول</w:t>
      </w:r>
      <w:r w:rsidRPr="00A268FC">
        <w:rPr>
          <w:rFonts w:ascii="AAA GoldenLotus" w:hAnsi="AAA GoldenLotus" w:cs="AAA GoldenLotus"/>
          <w:b/>
          <w:bCs/>
          <w:sz w:val="28"/>
          <w:szCs w:val="28"/>
          <w:rtl/>
          <w:lang w:bidi="ar-YE"/>
        </w:rPr>
        <w:t>]</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 كان الحديث صحيحًا لكان الاستتار واجبًا؛ فإذا كان تركه يفضي إلى أن يتلاعب الشيطان بمقاعد بني آدم، فكيف يكون الاستتار مستحبًا.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العاشر: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(1347-89) ما رواه الطبراني في الأوسط من طريق سعد بن طريف الإسكاف، عن عكرمة،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كان رسول </w:t>
      </w:r>
      <w:r w:rsidRPr="00434777">
        <w:rPr>
          <w:rFonts w:ascii="AAA GoldenLotus" w:hAnsi="AAA GoldenLotus" w:cs="AAA GoldenLotus"/>
          <w:b/>
          <w:bCs/>
          <w:sz w:val="28"/>
          <w:szCs w:val="28"/>
          <w:rtl/>
          <w:lang w:bidi="ar-YE"/>
        </w:rPr>
        <w:t xml:space="preserve">الله </w:t>
      </w:r>
      <w:r w:rsidR="00872CDB" w:rsidRPr="00434777">
        <w:rPr>
          <w:rFonts w:ascii="AAA GoldenLotus" w:hAnsi="AAA GoldenLotus" w:cs="AAA GoldenLotus"/>
          <w:b/>
          <w:bCs/>
          <w:sz w:val="28"/>
          <w:szCs w:val="28"/>
          <w:rtl/>
          <w:lang w:bidi="ar-YE"/>
        </w:rPr>
        <w:t>صلى الله عليه وسلم</w:t>
      </w:r>
      <w:r w:rsidRPr="00434777">
        <w:rPr>
          <w:rFonts w:ascii="AAA GoldenLotus" w:hAnsi="AAA GoldenLotus" w:cs="AAA GoldenLotus"/>
          <w:b/>
          <w:bCs/>
          <w:sz w:val="28"/>
          <w:szCs w:val="28"/>
          <w:rtl/>
          <w:lang w:bidi="ar-YE"/>
        </w:rPr>
        <w:t xml:space="preserve"> إذا أراد الحاجة أبعد المشي، فانطلق ذات يوم لحاجته، ثم توضأ، ولبس أحد خفيه، فجاء طائر أخضر، فأخذ الخف الآخر، فارتفع به، ثم ألقاه، فخرج منه أسود سابح، فقال رسول الله </w:t>
      </w:r>
      <w:r w:rsidR="00872CDB" w:rsidRPr="00434777">
        <w:rPr>
          <w:rFonts w:ascii="AAA GoldenLotus" w:hAnsi="AAA GoldenLotus" w:cs="AAA GoldenLotus"/>
          <w:b/>
          <w:bCs/>
          <w:sz w:val="28"/>
          <w:szCs w:val="28"/>
          <w:rtl/>
          <w:lang w:bidi="ar-YE"/>
        </w:rPr>
        <w:t xml:space="preserve">صلى الله عليه </w:t>
      </w:r>
      <w:r w:rsidR="00872CDB" w:rsidRPr="00434777">
        <w:rPr>
          <w:rFonts w:ascii="AAA GoldenLotus" w:hAnsi="AAA GoldenLotus" w:cs="AAA GoldenLotus"/>
          <w:b/>
          <w:bCs/>
          <w:sz w:val="28"/>
          <w:szCs w:val="28"/>
          <w:rtl/>
          <w:lang w:bidi="ar-YE"/>
        </w:rPr>
        <w:lastRenderedPageBreak/>
        <w:t>وسلم</w:t>
      </w:r>
      <w:r w:rsidRPr="00434777">
        <w:rPr>
          <w:rFonts w:ascii="AAA GoldenLotus" w:hAnsi="AAA GoldenLotus" w:cs="AAA GoldenLotus"/>
          <w:b/>
          <w:bCs/>
          <w:sz w:val="28"/>
          <w:szCs w:val="28"/>
          <w:rtl/>
          <w:lang w:bidi="ar-YE"/>
        </w:rPr>
        <w:t xml:space="preserve">: هذه كرامة أكرمني الله بها، ثم قال رسول الله </w:t>
      </w:r>
      <w:r w:rsidR="00872CDB" w:rsidRPr="00434777">
        <w:rPr>
          <w:rFonts w:ascii="AAA GoldenLotus" w:hAnsi="AAA GoldenLotus" w:cs="AAA GoldenLotus"/>
          <w:b/>
          <w:bCs/>
          <w:sz w:val="28"/>
          <w:szCs w:val="28"/>
          <w:rtl/>
          <w:lang w:bidi="ar-YE"/>
        </w:rPr>
        <w:t>صلى الله عليه وسلم</w:t>
      </w:r>
      <w:r w:rsidRPr="00434777">
        <w:rPr>
          <w:rFonts w:ascii="AAA GoldenLotus" w:hAnsi="AAA GoldenLotus" w:cs="AAA GoldenLotus"/>
          <w:b/>
          <w:bCs/>
          <w:sz w:val="28"/>
          <w:szCs w:val="28"/>
          <w:rtl/>
          <w:lang w:bidi="ar-YE"/>
        </w:rPr>
        <w:t>: اللهم</w:t>
      </w:r>
      <w:r w:rsidRPr="00A268FC">
        <w:rPr>
          <w:rFonts w:ascii="AAA GoldenLotus" w:hAnsi="AAA GoldenLotus" w:cs="AAA GoldenLotus"/>
          <w:b/>
          <w:bCs/>
          <w:sz w:val="28"/>
          <w:szCs w:val="28"/>
          <w:rtl/>
          <w:lang w:bidi="ar-YE"/>
        </w:rPr>
        <w:t xml:space="preserve"> إني أعوذ بك من شر من يمشي على بطنه، ومن شر من يمشي على رجلين، ومن شر من يمشي على أربع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هذه الأدلة من السنة، وقد كان يكفي ذكر الصحيح عن الضعيف، لكن أردت أن أستوعب تخريج الأحاديث لمن أراد أن ينظر في صحتها،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الحادي عشر: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استدلوا على مشروعية الإبعاد في الفضاء بالإجماع.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وهذان الأدبان -يعني: البعد والاستتار- متفق على استحبابهما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وابتعاد الإنسان هل يشرع للبول والغائط، أو للغائط فقط؟ فقد يقال يشرع للغائط فقط،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(1348-90) لما أخرج مسلم من طريق الأعمش، عن شقيق،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8"/>
          <w:sz w:val="28"/>
          <w:szCs w:val="28"/>
          <w:rtl/>
          <w:lang w:bidi="ar-YE"/>
        </w:rPr>
        <w:t xml:space="preserve">عن حذيفة قال: كنت مع النبي </w:t>
      </w:r>
      <w:r w:rsidR="00872CDB" w:rsidRPr="00213D95">
        <w:rPr>
          <w:rFonts w:ascii="AAA GoldenLotus" w:hAnsi="AAA GoldenLotus" w:cs="AAA GoldenLotus"/>
          <w:b/>
          <w:bCs/>
          <w:w w:val="98"/>
          <w:sz w:val="28"/>
          <w:szCs w:val="28"/>
          <w:rtl/>
          <w:lang w:bidi="ar-YE"/>
        </w:rPr>
        <w:t>صلى الله عليه وسلم</w:t>
      </w:r>
      <w:r w:rsidRPr="00A268FC">
        <w:rPr>
          <w:rFonts w:ascii="AAA GoldenLotus" w:hAnsi="AAA GoldenLotus" w:cs="AAA GoldenLotus"/>
          <w:b/>
          <w:bCs/>
          <w:w w:val="98"/>
          <w:sz w:val="28"/>
          <w:szCs w:val="28"/>
          <w:rtl/>
          <w:lang w:bidi="ar-YE"/>
        </w:rPr>
        <w:t xml:space="preserve"> فانتهى إلى سباطة قوم فبال قائمًا، فتنحيت فقال: ادنه، فدنوت حتى قمت عند عقبيه، فتوضأ فمسح على خفيه</w:t>
      </w:r>
      <w:r w:rsidRPr="00A268FC">
        <w:rPr>
          <w:rFonts w:ascii="AAA GoldenLotus" w:hAnsi="AAA GoldenLotus" w:cs="AAA GoldenLotus"/>
          <w:w w:val="98"/>
          <w:sz w:val="28"/>
          <w:szCs w:val="28"/>
          <w:rtl/>
          <w:lang w:bidi="ar-YE"/>
        </w:rPr>
        <w:t>. وأخرجه البخاري</w:t>
      </w:r>
      <w:r w:rsidRPr="00A268FC">
        <w:rPr>
          <w:rStyle w:val="a7"/>
          <w:rFonts w:ascii="AAA GoldenLotus" w:hAnsi="AAA GoldenLotus" w:cs="AAA GoldenLotus"/>
          <w:w w:val="98"/>
          <w:sz w:val="28"/>
          <w:szCs w:val="28"/>
          <w:rtl/>
          <w:lang w:bidi="ar-YE"/>
        </w:rPr>
        <w:t>(</w:t>
      </w:r>
      <w:r w:rsidRPr="00A268FC">
        <w:rPr>
          <w:rFonts w:ascii="AAA GoldenLotus" w:hAnsi="AAA GoldenLotus" w:cs="AAA GoldenLotus"/>
          <w:w w:val="98"/>
          <w:sz w:val="28"/>
          <w:szCs w:val="28"/>
          <w:vertAlign w:val="superscript"/>
          <w:rtl/>
          <w:lang w:bidi="ar-YE"/>
        </w:rPr>
        <w:footnoteReference w:id="263"/>
      </w:r>
      <w:r w:rsidRPr="00A268FC">
        <w:rPr>
          <w:rStyle w:val="a7"/>
          <w:rFonts w:ascii="AAA GoldenLotus" w:hAnsi="AAA GoldenLotus" w:cs="AAA GoldenLotus"/>
          <w:w w:val="98"/>
          <w:sz w:val="28"/>
          <w:szCs w:val="28"/>
          <w:rtl/>
          <w:lang w:bidi="ar-YE"/>
        </w:rPr>
        <w:t>)</w:t>
      </w:r>
      <w:r w:rsidRPr="00A268FC">
        <w:rPr>
          <w:rFonts w:ascii="AAA GoldenLotus" w:hAnsi="AAA GoldenLotus" w:cs="AAA GoldenLotus"/>
          <w:w w:val="98"/>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فهنا بال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وأمر حذيفة أن يكون قريبًا منه: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فعله لبيان الجواز.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استدناه ليستتر به عن أعين الناس، واستدبره حذيفة،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(1349-91) فقد روى الطبراني حدثنا أحمد بن رشدين المصري، حدثنا خالد ابن عبد السلام الصدفي، حدثنا الفضل بن المختار، عن عبد الله بن موهب، عن عصمة بن مالك، قال: </w:t>
      </w:r>
      <w:r w:rsidRPr="00A268FC">
        <w:rPr>
          <w:rFonts w:ascii="AAA GoldenLotus" w:hAnsi="AAA GoldenLotus" w:cs="AAA GoldenLotus"/>
          <w:b/>
          <w:bCs/>
          <w:sz w:val="28"/>
          <w:szCs w:val="28"/>
          <w:rtl/>
          <w:lang w:bidi="ar-YE"/>
        </w:rPr>
        <w:t xml:space="preserve">خرج علينا رسول الله </w:t>
      </w:r>
      <w:r w:rsidR="00872CDB" w:rsidRPr="00213D9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في بعض سكك المدينة، فانتهى إلى سباطة قوم، فقال: يا حذيفة استرني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وسكت عليه الحافظ في الفتح.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والحق أن هذا الطريق موضوع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فعله؛ لأنه في البول خاصة، وهو أخف من الغائط؛ لاحتياجه إلى زيادة تكشف، ولم يقترن به من الرائحة. ولأن الغرض من الإبعاد هو التستر، وهو حاصل لمن بال قائمًا بإرخاء ذيله، ودنوه من الساتر.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فعله؛ لأنه بال قائمًا، ولو بال قاعدًا لتباعد، فلا بأس لمن بال قائمًا أن يبول بقرب الناس؛ لأن البول قائمًا أحصن للدبر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وقد روي عن عمر، ولا أظنه يصح. </w:t>
      </w:r>
    </w:p>
    <w:p w:rsidR="00E436C1" w:rsidRPr="00920E9C" w:rsidRDefault="00E436C1" w:rsidP="001E5895">
      <w:pPr>
        <w:spacing w:line="240" w:lineRule="auto"/>
        <w:ind w:firstLine="454"/>
        <w:jc w:val="both"/>
        <w:rPr>
          <w:rFonts w:ascii="AAA GoldenLotus" w:hAnsi="AAA GoldenLotus" w:cs="AAA GoldenLotus"/>
          <w:sz w:val="26"/>
          <w:szCs w:val="26"/>
          <w:rtl/>
          <w:lang w:bidi="ar-YE"/>
        </w:rPr>
      </w:pPr>
      <w:r w:rsidRPr="00920E9C">
        <w:rPr>
          <w:rFonts w:ascii="AAA GoldenLotus" w:hAnsi="AAA GoldenLotus" w:cs="AAA GoldenLotus"/>
          <w:sz w:val="26"/>
          <w:szCs w:val="26"/>
          <w:rtl/>
          <w:lang w:bidi="ar-YE"/>
        </w:rPr>
        <w:t xml:space="preserve">(1350-92) فقد روى ابن المنذر، </w:t>
      </w:r>
      <w:r w:rsidR="00213D95" w:rsidRPr="00920E9C">
        <w:rPr>
          <w:rFonts w:ascii="AAA GoldenLotus" w:hAnsi="AAA GoldenLotus" w:cs="AAA GoldenLotus"/>
          <w:sz w:val="26"/>
          <w:szCs w:val="26"/>
          <w:rtl/>
          <w:lang w:bidi="ar-YE"/>
        </w:rPr>
        <w:t xml:space="preserve">حدثنا إسحاق، عن عبد الرزاق، عن </w:t>
      </w:r>
      <w:r w:rsidRPr="00920E9C">
        <w:rPr>
          <w:rFonts w:ascii="AAA GoldenLotus" w:hAnsi="AAA GoldenLotus" w:cs="AAA GoldenLotus"/>
          <w:sz w:val="26"/>
          <w:szCs w:val="26"/>
          <w:rtl/>
          <w:lang w:bidi="ar-YE"/>
        </w:rPr>
        <w:t xml:space="preserve">ابن عيينة، عن مطرف، عن سعيد بن عمرو بن سعيد،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قال عمر: البول قائمًا أحصن للدبر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[ورجاله كلهم ثقات إلا أن سعيد بن عمرو بن سعيد لم يدرك عمر].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(1351-93) وقد روى ابن أبي شيبة، قال: حدثنا ابن إدريس وابن نمير، عن عبيد الله بن عمر، عن نافع، عن ابن عمر،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عمر: مابلت قائمًا منذ أسلمت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صحيح].</w:t>
      </w:r>
    </w:p>
    <w:p w:rsidR="00213D95" w:rsidRDefault="00533BB4" w:rsidP="00213D9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213D95" w:rsidRDefault="00213D9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E9C" w:rsidRPr="00920E9C" w:rsidRDefault="00920E9C" w:rsidP="006F2BE2">
      <w:pPr>
        <w:pStyle w:val="BasicParagraph"/>
        <w:spacing w:line="192"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lastRenderedPageBreak/>
        <w:t>الفرع الثاني</w:t>
      </w:r>
    </w:p>
    <w:p w:rsidR="00E436C1" w:rsidRPr="00920E9C" w:rsidRDefault="00920E9C" w:rsidP="006F2BE2">
      <w:pPr>
        <w:pStyle w:val="BasicParagraph"/>
        <w:spacing w:line="192" w:lineRule="auto"/>
        <w:jc w:val="center"/>
        <w:rPr>
          <w:rFonts w:ascii="AAA GoldenLotus" w:hAnsi="AAA GoldenLotus" w:cs="AAA GoldenLotus"/>
          <w:b/>
          <w:bCs/>
          <w:sz w:val="28"/>
          <w:szCs w:val="28"/>
          <w:rtl/>
        </w:rPr>
      </w:pPr>
      <w:r w:rsidRPr="00920E9C">
        <w:rPr>
          <w:rFonts w:ascii="AAA GoldenLotus" w:hAnsi="AAA GoldenLotus" w:cs="AAA GoldenLotus"/>
          <w:b/>
          <w:bCs/>
          <w:sz w:val="28"/>
          <w:szCs w:val="28"/>
          <w:rtl/>
        </w:rPr>
        <w:t>في ستر العورة عن الناس عند قضاء الحاجة</w:t>
      </w:r>
    </w:p>
    <w:p w:rsidR="00E436C1" w:rsidRPr="00213D95" w:rsidRDefault="00E436C1" w:rsidP="006F2BE2">
      <w:pPr>
        <w:spacing w:line="192" w:lineRule="auto"/>
        <w:ind w:firstLine="454"/>
        <w:jc w:val="both"/>
        <w:rPr>
          <w:rFonts w:ascii="AAA GoldenLotus" w:hAnsi="AAA GoldenLotus" w:cs="AAA GoldenLotus"/>
          <w:b/>
          <w:bCs/>
          <w:sz w:val="28"/>
          <w:szCs w:val="28"/>
          <w:rtl/>
          <w:lang w:bidi="ar-YE"/>
        </w:rPr>
      </w:pPr>
      <w:r w:rsidRPr="00213D95">
        <w:rPr>
          <w:rFonts w:ascii="AAA GoldenLotus" w:hAnsi="AAA GoldenLotus" w:cs="AAA GoldenLotus"/>
          <w:b/>
          <w:bCs/>
          <w:sz w:val="28"/>
          <w:szCs w:val="28"/>
          <w:rtl/>
          <w:lang w:bidi="ar-YE"/>
        </w:rPr>
        <w:t>مدخل في ذكر الضوابط الفقهية:</w:t>
      </w:r>
    </w:p>
    <w:p w:rsidR="00E436C1" w:rsidRPr="00A268FC" w:rsidRDefault="00E436C1" w:rsidP="006F2BE2">
      <w:pPr>
        <w:spacing w:line="192"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التواري عن الناس لقضاء الحاجة إن كان لستر البدن فهو مستحب، وإن كان لستر العورة فهو واجب.</w:t>
      </w:r>
      <w:r w:rsidRPr="00A268FC">
        <w:rPr>
          <w:rFonts w:ascii="AAA GoldenLotus" w:hAnsi="AAA GoldenLotus" w:cs="AAA GoldenLotus"/>
          <w:sz w:val="28"/>
          <w:szCs w:val="28"/>
          <w:rtl/>
          <w:lang w:bidi="ar-YE"/>
        </w:rPr>
        <w:t xml:space="preserve"> </w:t>
      </w:r>
    </w:p>
    <w:p w:rsidR="00E436C1" w:rsidRPr="00A268FC" w:rsidRDefault="00E436C1" w:rsidP="006F2BE2">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 xml:space="preserve">ستر السوأة عن الناس مستقر في الفطر، وإنما سميت العورة سوأة؛ لأنه يسوء صاحبها انكشافها. </w:t>
      </w:r>
    </w:p>
    <w:p w:rsidR="00E436C1" w:rsidRPr="00A268FC" w:rsidRDefault="00E436C1" w:rsidP="006F2BE2">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عاقب الله آدم على معصيته أن بدت سوأته. </w:t>
      </w:r>
    </w:p>
    <w:p w:rsidR="00E436C1" w:rsidRPr="00A268FC" w:rsidRDefault="00E436C1" w:rsidP="006F2BE2">
      <w:pPr>
        <w:spacing w:line="192"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اللباس: معنوي وهو لباس التقوى، وحسي، وهو نوعان: ضروري وهو ما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يواري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السوأة،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وتكميلي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وهو</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لباس</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الزينة،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قال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تعالى</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w:t>
      </w:r>
      <w:r w:rsidR="003B2C66" w:rsidRPr="002F63C0">
        <w:rPr>
          <w:rFonts w:ascii="AAA GoldenLotus" w:hAnsi="AAA GoldenLotus" w:cs="AAA GoldenLotus"/>
          <w:sz w:val="28"/>
          <w:szCs w:val="28"/>
          <w:rtl/>
        </w:rPr>
        <w:t>يُوَارِي سَوْآتِكُمْ وَرِيشاً وَلِبَاسُ التَّقْوَى ذَلِكَ خَيْرٌ</w:t>
      </w:r>
      <w:r w:rsidRPr="00A268FC">
        <w:rPr>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 xml:space="preserve"> [الأعراف: 26]</w:t>
      </w:r>
      <w:r w:rsidRPr="00A268FC">
        <w:rPr>
          <w:rFonts w:ascii="AAA GoldenLotus" w:hAnsi="AAA GoldenLotus" w:cs="AAA GoldenLotus"/>
          <w:sz w:val="28"/>
          <w:szCs w:val="28"/>
          <w:rtl/>
          <w:lang w:bidi="ar-YE"/>
        </w:rPr>
        <w:t>.</w:t>
      </w:r>
      <w:r w:rsidR="006F2BE2">
        <w:rPr>
          <w:rFonts w:ascii="AAA GoldenLotus" w:hAnsi="AAA GoldenLotus" w:cs="AAA GoldenLotus" w:hint="cs"/>
          <w:sz w:val="28"/>
          <w:szCs w:val="28"/>
          <w:rtl/>
          <w:lang w:bidi="ar-YE"/>
        </w:rPr>
        <w:t xml:space="preserve"> </w:t>
      </w:r>
    </w:p>
    <w:p w:rsidR="00E436C1" w:rsidRPr="00A268FC" w:rsidRDefault="00E436C1" w:rsidP="006F2BE2">
      <w:pPr>
        <w:spacing w:line="192"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كشف العورة من فعل إبليس من لدن آدم إلى اليوم، قال تعا</w:t>
      </w:r>
      <w:r w:rsidRPr="00A268FC">
        <w:rPr>
          <w:rFonts w:ascii="AAA GoldenLotus" w:hAnsi="AAA GoldenLotus" w:cs="AAA GoldenLotus"/>
          <w:sz w:val="28"/>
          <w:szCs w:val="28"/>
          <w:rtl/>
          <w:lang w:bidi="ar-YE"/>
        </w:rPr>
        <w:t>لى: (</w:t>
      </w:r>
      <w:r w:rsidR="006F2BE2" w:rsidRPr="002F63C0">
        <w:rPr>
          <w:rFonts w:ascii="AAA GoldenLotus" w:hAnsi="AAA GoldenLotus" w:cs="AAA GoldenLotus"/>
          <w:sz w:val="28"/>
          <w:szCs w:val="28"/>
          <w:rtl/>
        </w:rPr>
        <w:t>يَنزِعُ عَنْهُمَا لِبَاسَهُمَا</w:t>
      </w:r>
      <w:r w:rsidR="00213D95">
        <w:rPr>
          <w:rFonts w:ascii="AAA GoldenLotus" w:hAnsi="AAA GoldenLotus" w:cs="AAA GoldenLotus"/>
          <w:sz w:val="28"/>
          <w:szCs w:val="28"/>
          <w:rtl/>
          <w:lang w:bidi="ar-YE"/>
        </w:rPr>
        <w:t>) [الأعراف: 27].</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[م-608] ذهب الفقهاء إلى وجوب ستر العورة عن الناس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213D95" w:rsidRDefault="00E436C1" w:rsidP="006F2BE2">
      <w:pPr>
        <w:spacing w:line="192" w:lineRule="auto"/>
        <w:ind w:firstLine="454"/>
        <w:jc w:val="both"/>
        <w:rPr>
          <w:rFonts w:ascii="AAA GoldenLotus" w:hAnsi="AAA GoldenLotus" w:cs="AAA GoldenLotus"/>
          <w:b/>
          <w:bCs/>
          <w:sz w:val="28"/>
          <w:szCs w:val="28"/>
          <w:rtl/>
          <w:lang w:bidi="ar-YE"/>
        </w:rPr>
      </w:pPr>
      <w:r w:rsidRPr="00213D95">
        <w:rPr>
          <w:rFonts w:ascii="AAA GoldenLotus" w:hAnsi="AAA GoldenLotus" w:cs="AAA GoldenLotus"/>
          <w:b/>
          <w:bCs/>
          <w:sz w:val="28"/>
          <w:szCs w:val="28"/>
          <w:lang w:bidi="ar-YE"/>
        </w:rPr>
        <w:t></w:t>
      </w:r>
      <w:r w:rsidRPr="00213D95">
        <w:rPr>
          <w:rFonts w:ascii="AAA GoldenLotus" w:hAnsi="AAA GoldenLotus" w:cs="AAA GoldenLotus"/>
          <w:b/>
          <w:bCs/>
          <w:sz w:val="28"/>
          <w:szCs w:val="28"/>
          <w:rtl/>
          <w:lang w:bidi="ar-YE"/>
        </w:rPr>
        <w:t xml:space="preserve"> أدلة وجوب ستر العورة:</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والدليل على ذلك من الكتاب والسنة والإجماع.</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أما الكتاب فقال تعالى: (</w:t>
      </w:r>
      <w:r w:rsidR="006F2BE2" w:rsidRPr="002F63C0">
        <w:rPr>
          <w:rFonts w:ascii="AAA GoldenLotus" w:hAnsi="AAA GoldenLotus" w:cs="AAA GoldenLotus"/>
          <w:sz w:val="28"/>
          <w:szCs w:val="28"/>
          <w:rtl/>
        </w:rPr>
        <w:t>قُل لِّلْمُؤْمِنِينَ يَغُضُّوا مِنْ أَبْصَارِهِمْ وَيَحْفَظُوا فُرُوجَهُمْ</w:t>
      </w:r>
      <w:r w:rsidRPr="00A268FC">
        <w:rPr>
          <w:rFonts w:ascii="AAA GoldenLotus" w:hAnsi="AAA GoldenLotus" w:cs="AAA GoldenLotus"/>
          <w:w w:val="99"/>
          <w:sz w:val="28"/>
          <w:szCs w:val="28"/>
          <w:rtl/>
          <w:lang w:bidi="ar-YE"/>
        </w:rPr>
        <w:t>) [النور: 30].</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(1352-94) ومن السنة: ما رواه أحمد، قال: حدثنا يحيى بن سعيد وإسماعيل ابن إبراهيم، عن بهز قال: حدثني أبي، </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جدي قال قلت يا رسول الله عوراتنا ما نأتي منها وما نذر قال: احفظ عورتك إلا من زوجتك أو ما ملكت يمينك قال قلت يا رسول الله فإذا كان القوم بعضهم في بعض قال إن استطعت أن لا يراها أحد فلا يرينها قلت فإذا كان أحدنا خاليا قال فالله تبارك وتعالى أحق أن يستحيا منه.</w:t>
      </w:r>
      <w:r w:rsidRPr="00A268FC">
        <w:rPr>
          <w:rFonts w:ascii="AAA GoldenLotus" w:hAnsi="AAA GoldenLotus" w:cs="AAA GoldenLotus"/>
          <w:sz w:val="28"/>
          <w:szCs w:val="28"/>
          <w:rtl/>
          <w:lang w:bidi="ar-YE"/>
        </w:rPr>
        <w:t xml:space="preserve"> </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حدثنا عبد الرزاق حدثنا معمر عن بهز فذكر مثله قال فالله عز وجل أحق أن يستحيا منه ووضع يده على فرجه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6F2BE2">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(1353-95) روى مسلم من طريق زيد بن أسلم، عن عبد الرحمن ابن أبي</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سعيد</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الخدري،</w:t>
      </w:r>
      <w:r w:rsidRPr="00A268FC">
        <w:rPr>
          <w:rFonts w:ascii="AAA GoldenLotus" w:hAnsi="AAA GoldenLotus" w:cs="AAA GoldenLotus"/>
          <w:sz w:val="28"/>
          <w:szCs w:val="28"/>
          <w:rtl/>
          <w:lang w:bidi="ar-YE"/>
        </w:rPr>
        <w:t xml:space="preserve"> </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أن رسول الله </w:t>
      </w:r>
      <w:r w:rsidR="00872CDB" w:rsidRPr="00213D9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لا ينظر الرجل إلى عورة الرجل، ولا المرأة إلى عورة المرأة، ولا يفضي الرجل إلى الرجل في ثوب واحد، ولا تفضي المرأة إلى المرأة في الثوب الواحد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r w:rsidRPr="00A268FC">
        <w:rPr>
          <w:rFonts w:ascii="AAA GoldenLotus" w:hAnsi="AAA GoldenLotus" w:cs="AAA GoldenLotus"/>
          <w:sz w:val="28"/>
          <w:szCs w:val="28"/>
          <w:rtl/>
          <w:lang w:bidi="ar-YE"/>
        </w:rPr>
        <w:t>: من الإجماع.</w:t>
      </w:r>
    </w:p>
    <w:p w:rsidR="00E436C1" w:rsidRPr="00A268FC"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ستر العورة عن العيون واجب بالإجماع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Default="00E436C1" w:rsidP="006F2BE2">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ونقل الإجماع معه جماعة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213D95" w:rsidRDefault="00213D95" w:rsidP="006F2BE2">
      <w:pPr>
        <w:spacing w:line="192"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lastRenderedPageBreak/>
        <w:t>***</w:t>
      </w:r>
    </w:p>
    <w:p w:rsidR="00213D95" w:rsidRDefault="00213D9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6F2BE2" w:rsidRPr="006F2BE2" w:rsidRDefault="006F2BE2" w:rsidP="006F2BE2">
      <w:pPr>
        <w:spacing w:line="240" w:lineRule="auto"/>
        <w:ind w:firstLine="454"/>
        <w:jc w:val="center"/>
        <w:rPr>
          <w:rFonts w:ascii="AAA GoldenLotus" w:hAnsi="AAA GoldenLotus" w:cs="AAA GoldenLotus"/>
          <w:b/>
          <w:bCs/>
          <w:sz w:val="28"/>
          <w:szCs w:val="28"/>
          <w:rtl/>
          <w:lang w:bidi="ar-YE"/>
        </w:rPr>
      </w:pPr>
      <w:r w:rsidRPr="006F2BE2">
        <w:rPr>
          <w:rFonts w:ascii="AAA GoldenLotus" w:hAnsi="AAA GoldenLotus" w:cs="AAA GoldenLotus"/>
          <w:b/>
          <w:bCs/>
          <w:sz w:val="28"/>
          <w:szCs w:val="28"/>
          <w:rtl/>
          <w:lang w:bidi="ar-YE"/>
        </w:rPr>
        <w:lastRenderedPageBreak/>
        <w:t>الفرع الثالث</w:t>
      </w:r>
    </w:p>
    <w:p w:rsidR="00213D95" w:rsidRPr="006F2BE2" w:rsidRDefault="006F2BE2" w:rsidP="006F2BE2">
      <w:pPr>
        <w:spacing w:line="240" w:lineRule="auto"/>
        <w:ind w:firstLine="454"/>
        <w:jc w:val="center"/>
        <w:rPr>
          <w:rFonts w:ascii="AAA GoldenLotus" w:hAnsi="AAA GoldenLotus" w:cs="AAA GoldenLotus"/>
          <w:b/>
          <w:bCs/>
          <w:sz w:val="28"/>
          <w:szCs w:val="28"/>
          <w:rtl/>
          <w:lang w:bidi="ar-YE"/>
        </w:rPr>
      </w:pPr>
      <w:r w:rsidRPr="006F2BE2">
        <w:rPr>
          <w:rFonts w:ascii="AAA GoldenLotus" w:hAnsi="AAA GoldenLotus" w:cs="AAA GoldenLotus"/>
          <w:b/>
          <w:bCs/>
          <w:sz w:val="28"/>
          <w:szCs w:val="28"/>
          <w:rtl/>
          <w:lang w:bidi="ar-YE"/>
        </w:rPr>
        <w:t>في رفع الثوب قبل الدنو من الأرض</w:t>
      </w:r>
    </w:p>
    <w:p w:rsidR="00E436C1" w:rsidRPr="00213D95" w:rsidRDefault="00E436C1" w:rsidP="001E5895">
      <w:pPr>
        <w:spacing w:line="240" w:lineRule="auto"/>
        <w:ind w:firstLine="454"/>
        <w:jc w:val="both"/>
        <w:rPr>
          <w:rFonts w:ascii="AAA GoldenLotus" w:hAnsi="AAA GoldenLotus" w:cs="AAA GoldenLotus"/>
          <w:b/>
          <w:bCs/>
          <w:sz w:val="28"/>
          <w:szCs w:val="28"/>
          <w:rtl/>
          <w:lang w:bidi="ar-YE"/>
        </w:rPr>
      </w:pPr>
      <w:r w:rsidRPr="00213D95">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رفع الثوب قبل الدنو من الأرض إذا لم يكن هناك ناظر يرجع إلى حكم كشف العورة والإنسان خال.</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هل الأصل في كشف العورة بلا حاجة، ولا ناظر، التحريم، أو الكراهة، أو</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الإباحة؟</w:t>
      </w:r>
    </w:p>
    <w:p w:rsidR="00E436C1" w:rsidRPr="00213D95" w:rsidRDefault="00E436C1" w:rsidP="00213D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شرع من قبلنا ليس شرعًا</w:t>
      </w:r>
      <w:r w:rsidR="00213D95">
        <w:rPr>
          <w:rFonts w:ascii="AAA GoldenLotus" w:hAnsi="AAA GoldenLotus" w:cs="AAA GoldenLotus"/>
          <w:b/>
          <w:bCs/>
          <w:sz w:val="28"/>
          <w:szCs w:val="28"/>
          <w:rtl/>
          <w:lang w:bidi="ar-YE"/>
        </w:rPr>
        <w:t xml:space="preserve"> لنا إذا ورد في شرعنا ما ينسخه؟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[م-609] استحب الفقهاء أن لا يرفع ثوبه قبل الدنو من الأرض، وبعضهم عبر بكراهة رفع الثوب. وهو مذهب الأئمة الأربعة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وهو رواية عن الإمام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يجوز بلا كراهة، يعني: ولم يكن ثم ناظر ينظر إلى عورته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الطيبي: يستوي فيه الصحراء والبنيان؛ لأن رفع الثوب كشف للعورة، وهو لا يجوز إلا عند الحاجة، ولا ضرورة في الرفع قبل القرب من الأرض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213D95" w:rsidRDefault="00E436C1" w:rsidP="001E5895">
      <w:pPr>
        <w:spacing w:line="240" w:lineRule="auto"/>
        <w:ind w:firstLine="454"/>
        <w:jc w:val="both"/>
        <w:rPr>
          <w:rFonts w:ascii="AAA GoldenLotus" w:hAnsi="AAA GoldenLotus" w:cs="AAA GoldenLotus"/>
          <w:b/>
          <w:bCs/>
          <w:sz w:val="28"/>
          <w:szCs w:val="28"/>
          <w:rtl/>
          <w:lang w:bidi="ar-YE"/>
        </w:rPr>
      </w:pPr>
      <w:r w:rsidRPr="00213D95">
        <w:rPr>
          <w:rFonts w:ascii="AAA GoldenLotus" w:hAnsi="AAA GoldenLotus" w:cs="AAA GoldenLotus"/>
          <w:b/>
          <w:bCs/>
          <w:sz w:val="28"/>
          <w:szCs w:val="28"/>
          <w:lang w:bidi="ar-YE"/>
        </w:rPr>
        <w:t></w:t>
      </w:r>
      <w:r w:rsidRPr="00213D95">
        <w:rPr>
          <w:rFonts w:ascii="AAA GoldenLotus" w:hAnsi="AAA GoldenLotus" w:cs="AAA GoldenLotus"/>
          <w:b/>
          <w:bCs/>
          <w:sz w:val="28"/>
          <w:szCs w:val="28"/>
          <w:rtl/>
          <w:lang w:bidi="ar-YE"/>
        </w:rPr>
        <w:t xml:space="preserve"> دليل من قال: يستحب أن لا يرفع ثوبه من الأرض:</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الإجماع، قال النووي: هذا الأدب مستحب بالاتفاق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(1354-96) ما رواه أبو داود، قال: حدثنا زهير بن حرب، حدثنا وكيع، عن الأعمش، عن رجل،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عمر أن النبي </w:t>
      </w:r>
      <w:r w:rsidR="00872CDB" w:rsidRPr="00BB3C7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كان إذا أراد حاجة لا يرفع ثوبه حتى يدنو من الأرض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(1355-97) ما رواه الطبراني، من طريق الحسين بن عبيد الله العجلي، ثنا شريك، عن عبد الله بن محمد بن عقيل،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أن النبي </w:t>
      </w:r>
      <w:r w:rsidR="00872CDB" w:rsidRPr="00EA271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كان إذا أراد الحاجة لم يرفع ثوبه حتى يدنو من الأرض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[موضوع]</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A2719" w:rsidRDefault="00E436C1" w:rsidP="001E5895">
      <w:pPr>
        <w:spacing w:line="240" w:lineRule="auto"/>
        <w:ind w:firstLine="454"/>
        <w:jc w:val="both"/>
        <w:rPr>
          <w:rFonts w:ascii="AAA GoldenLotus" w:hAnsi="AAA GoldenLotus" w:cs="AAA GoldenLotus"/>
          <w:b/>
          <w:bCs/>
          <w:sz w:val="28"/>
          <w:szCs w:val="28"/>
          <w:rtl/>
          <w:lang w:bidi="ar-YE"/>
        </w:rPr>
      </w:pPr>
      <w:r w:rsidRPr="00EA2719">
        <w:rPr>
          <w:rFonts w:ascii="AAA GoldenLotus" w:hAnsi="AAA GoldenLotus" w:cs="AAA GoldenLotus"/>
          <w:b/>
          <w:bCs/>
          <w:sz w:val="28"/>
          <w:szCs w:val="28"/>
          <w:lang w:bidi="ar-YE"/>
        </w:rPr>
        <w:t></w:t>
      </w:r>
      <w:r w:rsidRPr="00EA2719">
        <w:rPr>
          <w:rFonts w:ascii="AAA GoldenLotus" w:hAnsi="AAA GoldenLotus" w:cs="AAA GoldenLotus"/>
          <w:b/>
          <w:bCs/>
          <w:sz w:val="28"/>
          <w:szCs w:val="28"/>
          <w:rtl/>
          <w:lang w:bidi="ar-YE"/>
        </w:rPr>
        <w:t xml:space="preserve"> دليل من قال: يحرم كشف ثوبه قبل دنوه من الأرض:</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دلت السنة على تحريم كشف العورة، ولو كان الإنسان خاليًا.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(1356-98) لما رواه أحمد، قال: حدثنا يحيى بن سعيد وإسماعيل بن إبراهيم عن بهز قال حدثني أبي،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عن جدي قال: قلت: يا رسول الله عوراتنا ما نأتي منها وما نذر؟ قال: احفظ عورتك إلا من زوجتك أو ما ملكت يمينك. قال قلت: يا رسول الله فإذا كان القوم بعضهم في بعض قال: إن استطعت أن لا يراها أحد فلا يرينها. قلت: فإذا كان أحدنا خاليا؟ قال: فالله تبارك وتعالى أحق أن يستحيا منه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حسن]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85"/>
      </w:r>
      <w:r w:rsidRPr="00A268FC">
        <w:rPr>
          <w:rStyle w:val="a7"/>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حجر: «ظاهر حديث بهز يدل على أن التعري في الخلوة غير جائز مطلقًا». 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لأن وجوب ستر العورة عن الناس لا ينازع فيه أحد، فإذا كان الله أحق أن يستحيا منه من الناس، كان ستر العورة خاليًا أولى بالمنع هذا ما يفيده قوله: (</w:t>
      </w:r>
      <w:r w:rsidRPr="00A268FC">
        <w:rPr>
          <w:rFonts w:ascii="AAA GoldenLotus" w:hAnsi="AAA GoldenLotus" w:cs="AAA GoldenLotus"/>
          <w:b/>
          <w:bCs/>
          <w:sz w:val="28"/>
          <w:szCs w:val="28"/>
          <w:rtl/>
          <w:lang w:bidi="ar-YE"/>
        </w:rPr>
        <w:t>فالله أحق</w:t>
      </w:r>
      <w:r w:rsidRPr="00A268FC">
        <w:rPr>
          <w:rFonts w:ascii="AAA GoldenLotus" w:hAnsi="AAA GoldenLotus" w:cs="AAA GoldenLotus"/>
          <w:sz w:val="28"/>
          <w:szCs w:val="28"/>
          <w:rtl/>
          <w:lang w:bidi="ar-YE"/>
        </w:rPr>
        <w:t>) كما استدل به في قوله: (</w:t>
      </w:r>
      <w:r w:rsidRPr="00A268FC">
        <w:rPr>
          <w:rFonts w:ascii="AAA GoldenLotus" w:hAnsi="AAA GoldenLotus" w:cs="AAA GoldenLotus"/>
          <w:b/>
          <w:bCs/>
          <w:sz w:val="28"/>
          <w:szCs w:val="28"/>
          <w:rtl/>
          <w:lang w:bidi="ar-YE"/>
        </w:rPr>
        <w:t>اقضوا الله فالله أحق بالقضاء</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(1357-99) فقد روى البخاري، قال: حدثنا آدم، حدثنا شعبة، عن أبي بشر قال: سمعت سعيد بن جبير،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رضي الله عنهما قال: أتى رجل </w:t>
      </w:r>
      <w:r w:rsidRPr="00EA2719">
        <w:rPr>
          <w:rFonts w:ascii="AAA GoldenLotus" w:hAnsi="AAA GoldenLotus" w:cs="AAA GoldenLotus"/>
          <w:b/>
          <w:bCs/>
          <w:sz w:val="28"/>
          <w:szCs w:val="28"/>
          <w:rtl/>
          <w:lang w:bidi="ar-YE"/>
        </w:rPr>
        <w:t xml:space="preserve">النبي </w:t>
      </w:r>
      <w:r w:rsidR="00872CDB" w:rsidRPr="00EA2719">
        <w:rPr>
          <w:rFonts w:ascii="AAA GoldenLotus" w:hAnsi="AAA GoldenLotus" w:cs="AAA GoldenLotus"/>
          <w:b/>
          <w:bCs/>
          <w:sz w:val="28"/>
          <w:szCs w:val="28"/>
          <w:rtl/>
          <w:lang w:bidi="ar-YE"/>
        </w:rPr>
        <w:t>صلى الله عليه وسلم</w:t>
      </w:r>
      <w:r w:rsidRPr="00EA2719">
        <w:rPr>
          <w:rFonts w:ascii="AAA GoldenLotus" w:hAnsi="AAA GoldenLotus" w:cs="AAA GoldenLotus"/>
          <w:b/>
          <w:bCs/>
          <w:sz w:val="28"/>
          <w:szCs w:val="28"/>
          <w:rtl/>
          <w:lang w:bidi="ar-YE"/>
        </w:rPr>
        <w:t xml:space="preserve"> فقال له: إن أختي قد نذرت أن تحج، وإنها ماتت فقال النبي </w:t>
      </w:r>
      <w:r w:rsidR="00872CDB" w:rsidRPr="00EA2719">
        <w:rPr>
          <w:rFonts w:ascii="AAA GoldenLotus" w:hAnsi="AAA GoldenLotus" w:cs="AAA GoldenLotus"/>
          <w:b/>
          <w:bCs/>
          <w:sz w:val="28"/>
          <w:szCs w:val="28"/>
          <w:rtl/>
          <w:lang w:bidi="ar-YE"/>
        </w:rPr>
        <w:t>صلى الله عليه وسلم</w:t>
      </w:r>
      <w:r w:rsidRPr="00EA2719">
        <w:rPr>
          <w:rFonts w:ascii="AAA GoldenLotus" w:hAnsi="AAA GoldenLotus" w:cs="AAA GoldenLotus"/>
          <w:b/>
          <w:bCs/>
          <w:sz w:val="28"/>
          <w:szCs w:val="28"/>
          <w:rtl/>
          <w:lang w:bidi="ar-YE"/>
        </w:rPr>
        <w:t>: لو كان عليها دين أكنت قاضيه؟ قال</w:t>
      </w:r>
      <w:r w:rsidRPr="00A268FC">
        <w:rPr>
          <w:rFonts w:ascii="AAA GoldenLotus" w:hAnsi="AAA GoldenLotus" w:cs="AAA GoldenLotus"/>
          <w:b/>
          <w:bCs/>
          <w:sz w:val="28"/>
          <w:szCs w:val="28"/>
          <w:rtl/>
          <w:lang w:bidi="ar-YE"/>
        </w:rPr>
        <w:t>: نعم. قال: فاقض الله، فهو أحق بالقضاء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وكونه ثبت عن موسى وأيوب عليهما السلام اغتسالهما عريانين، فهذا في شريعتهما، </w:t>
      </w:r>
      <w:r w:rsidRPr="00A268FC">
        <w:rPr>
          <w:rFonts w:ascii="AAA GoldenLotus" w:hAnsi="AAA GoldenLotus" w:cs="AAA GoldenLotus"/>
          <w:sz w:val="28"/>
          <w:szCs w:val="28"/>
          <w:rtl/>
          <w:lang w:bidi="ar-YE"/>
        </w:rPr>
        <w:lastRenderedPageBreak/>
        <w:t>وقد جاء في شريعتنا ما يدل على وجوب ستر العورة خاليًا.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الشوكاني: «أصل ستر العورة الوجوب، فلا يحل كشف شيء منها إلا لضرورة، كما يكون عند خروج الحاجة، فالاستتار قبل حالة الخروج واجب، فيكشف عورته حال الانحطاط لخروج الخارج، لا حال كونه قائمًا، ولا حال كونه ماشيًا إلى قضاء الحاجة»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ويجاب عن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يقال: قوله: (</w:t>
      </w:r>
      <w:r w:rsidRPr="00A268FC">
        <w:rPr>
          <w:rFonts w:ascii="AAA GoldenLotus" w:hAnsi="AAA GoldenLotus" w:cs="AAA GoldenLotus"/>
          <w:b/>
          <w:bCs/>
          <w:sz w:val="28"/>
          <w:szCs w:val="28"/>
          <w:rtl/>
          <w:lang w:bidi="ar-YE"/>
        </w:rPr>
        <w:t>فالله أحق بالقضاء</w:t>
      </w:r>
      <w:r w:rsidRPr="00A268FC">
        <w:rPr>
          <w:rFonts w:ascii="AAA GoldenLotus" w:hAnsi="AAA GoldenLotus" w:cs="AAA GoldenLotus"/>
          <w:sz w:val="28"/>
          <w:szCs w:val="28"/>
          <w:rtl/>
          <w:lang w:bidi="ar-YE"/>
        </w:rPr>
        <w:t>)، هذا التعبير لا يدل على الوجوب، فالصيام عن الميت، ووفاء نذره لا يجب على غير الميت، وإن كان القضاء عنه من الوفاء له والبر به، لكن الأصل في العبادة أنها واجبة على الإنسان نفسه، فإن تطوع أحد من الورثة كان محسنًا، فلا يدل تعبير (</w:t>
      </w:r>
      <w:r w:rsidRPr="00A268FC">
        <w:rPr>
          <w:rFonts w:ascii="AAA GoldenLotus" w:hAnsi="AAA GoldenLotus" w:cs="AAA GoldenLotus"/>
          <w:b/>
          <w:bCs/>
          <w:sz w:val="28"/>
          <w:szCs w:val="28"/>
          <w:rtl/>
          <w:lang w:bidi="ar-YE"/>
        </w:rPr>
        <w:t>فالله أحق</w:t>
      </w:r>
      <w:r w:rsidRPr="00A268FC">
        <w:rPr>
          <w:rFonts w:ascii="AAA GoldenLotus" w:hAnsi="AAA GoldenLotus" w:cs="AAA GoldenLotus"/>
          <w:sz w:val="28"/>
          <w:szCs w:val="28"/>
          <w:rtl/>
          <w:lang w:bidi="ar-YE"/>
        </w:rPr>
        <w:t>) على وجوب قضاء العبادة عن الميت، وإذا لم يدل تعبير (فالله أحق) على وجوب قضاء العبادة عن الميت لم يدل على على وجوب ستر العورة والإنسان خال، والله أعلم.</w:t>
      </w:r>
    </w:p>
    <w:p w:rsidR="00EA2719" w:rsidRDefault="00533BB4" w:rsidP="00EA271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A2719" w:rsidRDefault="00EA271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B3C79" w:rsidRPr="00BB3C79" w:rsidRDefault="00BB3C79" w:rsidP="00BB3C79">
      <w:pPr>
        <w:pStyle w:val="BasicParagraph"/>
        <w:spacing w:line="240" w:lineRule="auto"/>
        <w:jc w:val="center"/>
        <w:rPr>
          <w:rFonts w:ascii="AAA GoldenLotus" w:hAnsi="AAA GoldenLotus" w:cs="AAA GoldenLotus"/>
          <w:b/>
          <w:bCs/>
          <w:sz w:val="28"/>
          <w:szCs w:val="28"/>
          <w:rtl/>
        </w:rPr>
      </w:pPr>
      <w:r w:rsidRPr="00BB3C79">
        <w:rPr>
          <w:rFonts w:ascii="AAA GoldenLotus" w:hAnsi="AAA GoldenLotus" w:cs="AAA GoldenLotus"/>
          <w:b/>
          <w:bCs/>
          <w:sz w:val="28"/>
          <w:szCs w:val="28"/>
          <w:rtl/>
        </w:rPr>
        <w:lastRenderedPageBreak/>
        <w:t>الفرع الثالث</w:t>
      </w:r>
    </w:p>
    <w:p w:rsidR="00E436C1" w:rsidRPr="00BB3C79" w:rsidRDefault="00BB3C79" w:rsidP="00BB3C79">
      <w:pPr>
        <w:pStyle w:val="BasicParagraph"/>
        <w:spacing w:line="240" w:lineRule="auto"/>
        <w:jc w:val="center"/>
        <w:rPr>
          <w:rFonts w:ascii="AAA GoldenLotus" w:hAnsi="AAA GoldenLotus" w:cs="AAA GoldenLotus"/>
          <w:b/>
          <w:bCs/>
          <w:sz w:val="28"/>
          <w:szCs w:val="28"/>
          <w:rtl/>
        </w:rPr>
      </w:pPr>
      <w:r w:rsidRPr="00BB3C79">
        <w:rPr>
          <w:rFonts w:ascii="AAA GoldenLotus" w:hAnsi="AAA GoldenLotus" w:cs="AAA GoldenLotus"/>
          <w:b/>
          <w:bCs/>
          <w:sz w:val="28"/>
          <w:szCs w:val="28"/>
          <w:rtl/>
        </w:rPr>
        <w:t>في رفع الثوب قبل الدنو من الأرض</w:t>
      </w:r>
    </w:p>
    <w:p w:rsidR="00E436C1" w:rsidRPr="00EA2719" w:rsidRDefault="00E436C1" w:rsidP="001E5895">
      <w:pPr>
        <w:spacing w:line="240" w:lineRule="auto"/>
        <w:ind w:firstLine="454"/>
        <w:jc w:val="both"/>
        <w:rPr>
          <w:rFonts w:ascii="AAA GoldenLotus" w:hAnsi="AAA GoldenLotus" w:cs="AAA GoldenLotus"/>
          <w:b/>
          <w:bCs/>
          <w:sz w:val="28"/>
          <w:szCs w:val="28"/>
          <w:rtl/>
          <w:lang w:bidi="ar-YE"/>
        </w:rPr>
      </w:pPr>
      <w:r w:rsidRPr="00EA2719">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المحرم لذاته تبيحه الضرورة، والمحرم لغيره تبيحه الحاجة.</w:t>
      </w:r>
      <w:r w:rsidRPr="00A268FC">
        <w:rPr>
          <w:rFonts w:ascii="AAA GoldenLotus" w:hAnsi="AAA GoldenLotus" w:cs="AAA GoldenLotus"/>
          <w:sz w:val="28"/>
          <w:szCs w:val="28"/>
          <w:rtl/>
          <w:lang w:bidi="ar-YE"/>
        </w:rPr>
        <w:t xml:space="preserve"> </w:t>
      </w:r>
    </w:p>
    <w:p w:rsidR="00E436C1" w:rsidRPr="00A268FC" w:rsidRDefault="00E436C1" w:rsidP="00EA271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يغتفر في الدوام ما لا يغتفر في الابتداء.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[م-610] إذا لم يتمكن الإنسان من قضاء الحاجة إلا بالنظر إليه، فعل ذلك بعد أن يأمرهم بكف أبصارهم، وبالإنكار عليهم إن لم يفعلوا؛ لأن كشف العورة محرم لغيره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فتبيحه مجرد الحاجة، فكيف وهو هنا مضطر إلى كشفها، ولذلك يجوز كشف عورته للتداوي مع أن التداوي ليس بواجب، ولو تركه لا يلام.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الاستنجاء فهل يتركه باعتبار أنه لا يجب عليه فعله مع النظر إليه؛ لأن إزالة النجاسة ليست واجبة على الفور، ويحاول تخفيفها وتقليلها بنحو حجر ونحوه من تحت ساتر ما أمكن.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أو يقال: يغتفر في الدوام ما لا يغتفر في الابتداء، وما دام قد كشف عورته لقضاء الحاجة فليقطع النجاسة قبل سترها، وهذا أقرب عندي والله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والله أعلم.</w:t>
      </w:r>
    </w:p>
    <w:p w:rsidR="00EA2719" w:rsidRDefault="00533BB4" w:rsidP="00EA271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A2719" w:rsidRDefault="00EA271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B3C79" w:rsidRPr="00BB3C79" w:rsidRDefault="00BB3C79" w:rsidP="00BB3C79">
      <w:pPr>
        <w:pStyle w:val="BasicParagraph"/>
        <w:spacing w:line="240" w:lineRule="auto"/>
        <w:jc w:val="center"/>
        <w:rPr>
          <w:rFonts w:ascii="AAA GoldenLotus" w:hAnsi="AAA GoldenLotus" w:cs="AAA GoldenLotus"/>
          <w:b/>
          <w:bCs/>
          <w:sz w:val="28"/>
          <w:szCs w:val="28"/>
          <w:rtl/>
        </w:rPr>
      </w:pPr>
      <w:r w:rsidRPr="00BB3C79">
        <w:rPr>
          <w:rFonts w:ascii="AAA GoldenLotus" w:hAnsi="AAA GoldenLotus" w:cs="AAA GoldenLotus"/>
          <w:b/>
          <w:bCs/>
          <w:sz w:val="28"/>
          <w:szCs w:val="28"/>
          <w:rtl/>
        </w:rPr>
        <w:lastRenderedPageBreak/>
        <w:t>المبحث الثالث</w:t>
      </w:r>
    </w:p>
    <w:p w:rsidR="00E436C1" w:rsidRPr="00BB3C79" w:rsidRDefault="00BB3C79" w:rsidP="00BB3C79">
      <w:pPr>
        <w:pStyle w:val="BasicParagraph"/>
        <w:spacing w:line="240" w:lineRule="auto"/>
        <w:jc w:val="center"/>
        <w:rPr>
          <w:rFonts w:ascii="AAA GoldenLotus" w:hAnsi="AAA GoldenLotus" w:cs="AAA GoldenLotus"/>
          <w:b/>
          <w:bCs/>
          <w:sz w:val="28"/>
          <w:szCs w:val="28"/>
          <w:rtl/>
        </w:rPr>
      </w:pPr>
      <w:r w:rsidRPr="00BB3C79">
        <w:rPr>
          <w:rFonts w:ascii="AAA GoldenLotus" w:hAnsi="AAA GoldenLotus" w:cs="AAA GoldenLotus"/>
          <w:b/>
          <w:bCs/>
          <w:sz w:val="28"/>
          <w:szCs w:val="28"/>
          <w:rtl/>
        </w:rPr>
        <w:t>في كراهية استقبال الريح</w:t>
      </w:r>
    </w:p>
    <w:p w:rsidR="00E436C1" w:rsidRPr="00EA2719" w:rsidRDefault="00E436C1" w:rsidP="001E5895">
      <w:pPr>
        <w:spacing w:line="240" w:lineRule="auto"/>
        <w:ind w:firstLine="454"/>
        <w:jc w:val="both"/>
        <w:rPr>
          <w:rFonts w:ascii="AAA GoldenLotus" w:hAnsi="AAA GoldenLotus" w:cs="AAA GoldenLotus"/>
          <w:b/>
          <w:bCs/>
          <w:sz w:val="28"/>
          <w:szCs w:val="28"/>
          <w:rtl/>
          <w:lang w:bidi="ar-YE"/>
        </w:rPr>
      </w:pPr>
      <w:r w:rsidRPr="00EA2719">
        <w:rPr>
          <w:rFonts w:ascii="AAA GoldenLotus" w:hAnsi="AAA GoldenLotus" w:cs="AAA GoldenLotus"/>
          <w:b/>
          <w:bCs/>
          <w:sz w:val="28"/>
          <w:szCs w:val="28"/>
          <w:rtl/>
          <w:lang w:bidi="ar-YE"/>
        </w:rPr>
        <w:t>مدخل في ذكر الضابط الفقهي:</w:t>
      </w:r>
    </w:p>
    <w:p w:rsidR="00E436C1" w:rsidRPr="00A268FC" w:rsidRDefault="00E436C1" w:rsidP="00EA271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الاحتياط في توقي النجاسات مطلوب، ما لم يبلغ حد الوسوسة.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[م-611] يكره استقبال الريح حال البول،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الكراهة: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(1358-100) ما رواه الطحاوي من طريق ابن لهيعة، عن أبي الأسود، عن الأعرج،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عن رسول الله </w:t>
      </w:r>
      <w:r w:rsidR="00872CDB" w:rsidRPr="00EA271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خرج أحدكم لغائط أو </w:t>
      </w:r>
      <w:r w:rsidRPr="00A268FC">
        <w:rPr>
          <w:rFonts w:ascii="AAA GoldenLotus" w:hAnsi="AAA GoldenLotus" w:cs="AAA GoldenLotus"/>
          <w:b/>
          <w:bCs/>
          <w:sz w:val="28"/>
          <w:szCs w:val="28"/>
          <w:rtl/>
          <w:lang w:bidi="ar-YE"/>
        </w:rPr>
        <w:lastRenderedPageBreak/>
        <w:t>بول فلا يستقبل القبلة ولا يستدبرها، ولا يستقبل الريح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[زيادة ولا يستقبل الريح زيادة منكرة انفرد بها ابن لهيعة، وهو ضعيف، وحديث أبي هريرة في صحيح مسلم وليس فيه هذه الزيادة]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2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(1359-101) ما رواه الدارقطني من طريق مبشر بن عبيد، حدثني الحجاج ابن أرطاة، عن هشام بن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رضي الله عنها قالت: مر سراقة بن مالك المدلجي على رسول الله </w:t>
      </w:r>
      <w:r w:rsidR="00872CDB" w:rsidRPr="00EA271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فسأله عن التغوط، فأمره أن يتنكب القبلة ولا يستقبلها ولا يستدبرها، ولا يستقبل الريح، وأن يستنجي بثلاثة أحجار ليس فيها رجيع، أو ثلاثة أعواد، أو ثلاث حثيات من تراب</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الدارقطني: لم يروه إلا مبشر بن عبيد، وهو متروك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وجاء من مسند سراقة مرفوعًا، والراجح وقفه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(1360-102) ما رواه ابن عدي، من طريق يوسف بن السفر بن الفيض </w:t>
      </w:r>
      <w:r w:rsidRPr="00A268FC">
        <w:rPr>
          <w:rFonts w:ascii="AAA GoldenLotus" w:hAnsi="AAA GoldenLotus" w:cs="AAA GoldenLotus"/>
          <w:sz w:val="28"/>
          <w:szCs w:val="28"/>
          <w:rtl/>
          <w:lang w:bidi="ar-YE"/>
        </w:rPr>
        <w:br/>
        <w:t xml:space="preserve">أبي الفيض، ثنا الأوزاعي، عن يحيى، عن أبي سلمة،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كان رسول الله </w:t>
      </w:r>
      <w:r w:rsidR="00872CDB" w:rsidRPr="00EA271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يكره البول في الهواء</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حكم عليه ابن عدي بالوضع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(1361-103) قال الحافظ: روى ابن قانع عن الحضرمي رفعه: </w:t>
      </w:r>
      <w:r w:rsidRPr="00A268FC">
        <w:rPr>
          <w:rFonts w:ascii="AAA GoldenLotus" w:hAnsi="AAA GoldenLotus" w:cs="AAA GoldenLotus"/>
          <w:b/>
          <w:bCs/>
          <w:sz w:val="28"/>
          <w:szCs w:val="28"/>
          <w:rtl/>
          <w:lang w:bidi="ar-YE"/>
        </w:rPr>
        <w:t xml:space="preserve">إذا بال أحدكم فلا </w:t>
      </w:r>
      <w:r w:rsidRPr="00A268FC">
        <w:rPr>
          <w:rFonts w:ascii="AAA GoldenLotus" w:hAnsi="AAA GoldenLotus" w:cs="AAA GoldenLotus"/>
          <w:b/>
          <w:bCs/>
          <w:sz w:val="28"/>
          <w:szCs w:val="28"/>
          <w:rtl/>
          <w:lang w:bidi="ar-YE"/>
        </w:rPr>
        <w:lastRenderedPageBreak/>
        <w:t>يستقبل الريح ببوله، فترده عليه</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الحافظ: إسناده 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أن في استقبال الريح قد يتلوث بالنجاسة بأن يرتد عليه بوله.</w:t>
      </w:r>
    </w:p>
    <w:p w:rsidR="00E436C1"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هذا ما وقفت عليه مما ورد في الباب، والمعتمد في الكراهة التعليل، وإلا فالدليل لا يثبت فيه شيء، والله أعلم.</w:t>
      </w:r>
    </w:p>
    <w:p w:rsidR="00BB3C79" w:rsidRDefault="00BB3C79" w:rsidP="00BB3C79">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BB3C79" w:rsidRDefault="00BB3C7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BB3C79" w:rsidRPr="00BB3C79" w:rsidRDefault="00BB3C79" w:rsidP="00BB3C79">
      <w:pPr>
        <w:spacing w:line="240" w:lineRule="auto"/>
        <w:ind w:firstLine="454"/>
        <w:jc w:val="center"/>
        <w:rPr>
          <w:rFonts w:ascii="AAA GoldenLotus" w:hAnsi="AAA GoldenLotus" w:cs="AAA GoldenLotus"/>
          <w:b/>
          <w:bCs/>
          <w:sz w:val="28"/>
          <w:szCs w:val="28"/>
          <w:rtl/>
          <w:lang w:bidi="ar-YE"/>
        </w:rPr>
      </w:pPr>
      <w:r w:rsidRPr="00BB3C79">
        <w:rPr>
          <w:rFonts w:ascii="AAA GoldenLotus" w:hAnsi="AAA GoldenLotus" w:cs="AAA GoldenLotus"/>
          <w:b/>
          <w:bCs/>
          <w:sz w:val="28"/>
          <w:szCs w:val="28"/>
          <w:rtl/>
          <w:lang w:bidi="ar-YE"/>
        </w:rPr>
        <w:lastRenderedPageBreak/>
        <w:t>المبحث الرابع</w:t>
      </w:r>
    </w:p>
    <w:p w:rsidR="00BB3C79" w:rsidRPr="00BB3C79" w:rsidRDefault="00BB3C79" w:rsidP="00BB3C79">
      <w:pPr>
        <w:spacing w:line="240" w:lineRule="auto"/>
        <w:ind w:firstLine="454"/>
        <w:jc w:val="center"/>
        <w:rPr>
          <w:rFonts w:ascii="AAA GoldenLotus" w:hAnsi="AAA GoldenLotus" w:cs="AAA GoldenLotus"/>
          <w:b/>
          <w:bCs/>
          <w:sz w:val="28"/>
          <w:szCs w:val="28"/>
          <w:rtl/>
          <w:lang w:bidi="ar-YE"/>
        </w:rPr>
      </w:pPr>
      <w:r w:rsidRPr="00BB3C79">
        <w:rPr>
          <w:rFonts w:ascii="AAA GoldenLotus" w:hAnsi="AAA GoldenLotus" w:cs="AAA GoldenLotus"/>
          <w:b/>
          <w:bCs/>
          <w:sz w:val="28"/>
          <w:szCs w:val="28"/>
          <w:rtl/>
          <w:lang w:bidi="ar-YE"/>
        </w:rPr>
        <w:t>في حكم استقبال القبلة واستدبارها ببول أو غائط</w:t>
      </w:r>
    </w:p>
    <w:p w:rsidR="00E436C1" w:rsidRPr="00BB3C79" w:rsidRDefault="00E436C1" w:rsidP="001E5895">
      <w:pPr>
        <w:spacing w:line="240" w:lineRule="auto"/>
        <w:ind w:firstLine="454"/>
        <w:jc w:val="both"/>
        <w:rPr>
          <w:rFonts w:ascii="AAA GoldenLotus" w:hAnsi="AAA GoldenLotus" w:cs="AAA GoldenLotus"/>
          <w:b/>
          <w:bCs/>
          <w:sz w:val="28"/>
          <w:szCs w:val="28"/>
          <w:rtl/>
          <w:lang w:bidi="ar-YE"/>
        </w:rPr>
      </w:pPr>
      <w:r w:rsidRPr="00BB3C79">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إذا خالف فعل </w:t>
      </w:r>
      <w:r w:rsidRPr="00303C3F">
        <w:rPr>
          <w:rFonts w:ascii="AAA GoldenLotus" w:hAnsi="AAA GoldenLotus" w:cs="AAA GoldenLotus"/>
          <w:b/>
          <w:bCs/>
          <w:sz w:val="28"/>
          <w:szCs w:val="28"/>
          <w:rtl/>
          <w:lang w:bidi="ar-YE"/>
        </w:rPr>
        <w:t xml:space="preserve">الرسول </w:t>
      </w:r>
      <w:r w:rsidR="00872CDB" w:rsidRPr="00303C3F">
        <w:rPr>
          <w:rFonts w:ascii="AAA GoldenLotus" w:hAnsi="AAA GoldenLotus" w:cs="AAA GoldenLotus"/>
          <w:b/>
          <w:bCs/>
          <w:sz w:val="28"/>
          <w:szCs w:val="28"/>
          <w:rtl/>
          <w:lang w:bidi="ar-YE"/>
        </w:rPr>
        <w:t>صلى الله عليه وسلم</w:t>
      </w:r>
      <w:r w:rsidRPr="00303C3F">
        <w:rPr>
          <w:rFonts w:ascii="AAA GoldenLotus" w:hAnsi="AAA GoldenLotus" w:cs="AAA GoldenLotus"/>
          <w:b/>
          <w:bCs/>
          <w:sz w:val="28"/>
          <w:szCs w:val="28"/>
          <w:rtl/>
          <w:lang w:bidi="ar-YE"/>
        </w:rPr>
        <w:t xml:space="preserve"> قوله، حمل الأمر على الاستحباب، والنهي على الكراهة، إلا أن يدل دليل على اختصاص الفعل بالنبي </w:t>
      </w:r>
      <w:r w:rsidR="00872CDB" w:rsidRPr="00303C3F">
        <w:rPr>
          <w:rFonts w:ascii="AAA GoldenLotus" w:hAnsi="AAA GoldenLotus" w:cs="AAA GoldenLotus"/>
          <w:b/>
          <w:bCs/>
          <w:sz w:val="28"/>
          <w:szCs w:val="28"/>
          <w:rtl/>
          <w:lang w:bidi="ar-YE"/>
        </w:rPr>
        <w:t>صلى الله عليه وسلم</w:t>
      </w:r>
      <w:r w:rsidRPr="00303C3F">
        <w:rPr>
          <w:rFonts w:ascii="AAA GoldenLotus" w:hAnsi="AAA GoldenLotus" w:cs="AAA GoldenLotus"/>
          <w:b/>
          <w:bC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كان علته تكريم القبلة لم يختلف فيه الصحراء عن البنيان.</w:t>
      </w:r>
    </w:p>
    <w:p w:rsidR="00E436C1" w:rsidRPr="00A268FC" w:rsidRDefault="00E436C1" w:rsidP="00303C3F">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القول مقدم على الفعل.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[م-612] اختلف العلماء في حكم استقبال القبلة واستدبارها حال قضاء الحاجة إلى سبعة أقوال،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يحرم مطلقًا، وهو المشهور من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ورجحه من المالكية </w:t>
      </w:r>
      <w:r w:rsidRPr="00A268FC">
        <w:rPr>
          <w:rFonts w:ascii="AAA GoldenLotus" w:hAnsi="AAA GoldenLotus" w:cs="AAA GoldenLotus"/>
          <w:sz w:val="28"/>
          <w:szCs w:val="28"/>
          <w:rtl/>
          <w:lang w:bidi="ar-YE"/>
        </w:rPr>
        <w:br/>
        <w:t>ابن العربي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ورواية في مذهب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2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303C3F" w:rsidRDefault="00E436C1" w:rsidP="001E5895">
      <w:pPr>
        <w:spacing w:line="240" w:lineRule="auto"/>
        <w:ind w:firstLine="454"/>
        <w:jc w:val="both"/>
        <w:rPr>
          <w:rFonts w:ascii="AAA GoldenLotus" w:hAnsi="AAA GoldenLotus" w:cs="AAA GoldenLotus"/>
          <w:sz w:val="26"/>
          <w:szCs w:val="26"/>
          <w:rtl/>
          <w:lang w:bidi="ar-YE"/>
        </w:rPr>
      </w:pPr>
      <w:r w:rsidRPr="00303C3F">
        <w:rPr>
          <w:rFonts w:ascii="AAA GoldenLotus" w:hAnsi="AAA GoldenLotus" w:cs="AAA GoldenLotus"/>
          <w:sz w:val="26"/>
          <w:szCs w:val="26"/>
          <w:rtl/>
          <w:lang w:bidi="ar-YE"/>
        </w:rPr>
        <w:t>وهو قول أبي أيوب الأنصاري، وأبي هريرة، وابن مسعود، ومجاهد، وإبراهيم النخعي، والثوري، وأبي ثور، وعطاء، والأوزاعي وغيرهم.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يجوز مطلقًا، وهو قول عائشة رضي الله عنها، وعروة، وربيعة، وداود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استقبال القبلة واستدبارها في الصحراء، ويجوز في البنيان ونحوه،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ونسبه الحافظ في الفتح إلى الجمهور، واختاره البخاري في صحيحه، قال ابن حجر: وهو أعدل الأقوال.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استقبال القبلة واستدبارها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الاستقبال في الصحراء والبنيان، ويحل الاستدبار فيهما، وهو رواية عن أبي حنيفة، وأحمد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يجوز الاستدبار في البنيان فقط، وهو وجه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إن التحريم مختص بأهل المدينة، ومن كان على سمتها، وأما من كانت قبلته في جهة المشرق أو المغرب فيجوز له الاستقبال والاستدبار مطلقًا، وهذا أضعف الأقوال، والله أعلم.</w:t>
      </w:r>
    </w:p>
    <w:p w:rsidR="00E436C1" w:rsidRPr="00F27499" w:rsidRDefault="00E436C1" w:rsidP="001E5895">
      <w:pPr>
        <w:spacing w:line="240" w:lineRule="auto"/>
        <w:ind w:firstLine="454"/>
        <w:jc w:val="both"/>
        <w:rPr>
          <w:rFonts w:ascii="AAA GoldenLotus" w:hAnsi="AAA GoldenLotus" w:cs="AAA GoldenLotus"/>
          <w:b/>
          <w:bCs/>
          <w:sz w:val="28"/>
          <w:szCs w:val="28"/>
          <w:rtl/>
          <w:lang w:bidi="ar-YE"/>
        </w:rPr>
      </w:pPr>
      <w:r w:rsidRPr="00F27499">
        <w:rPr>
          <w:rFonts w:ascii="AAA GoldenLotus" w:hAnsi="AAA GoldenLotus" w:cs="AAA GoldenLotus"/>
          <w:b/>
          <w:bCs/>
          <w:sz w:val="28"/>
          <w:szCs w:val="28"/>
          <w:lang w:bidi="ar-YE"/>
        </w:rPr>
        <w:t></w:t>
      </w:r>
      <w:r w:rsidRPr="00F27499">
        <w:rPr>
          <w:rFonts w:ascii="AAA GoldenLotus" w:hAnsi="AAA GoldenLotus" w:cs="AAA GoldenLotus"/>
          <w:b/>
          <w:bCs/>
          <w:sz w:val="28"/>
          <w:szCs w:val="28"/>
          <w:rtl/>
          <w:lang w:bidi="ar-YE"/>
        </w:rPr>
        <w:t xml:space="preserve"> دليل من قال بالتحريم مطلقًا في الصحراء والبنيان: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(1362-104) ما رواه البخاري، قال: حدثنا علي بن عبد الله، قال: حدثنا سفيان، قال: حدثنا الزهري، عن عطاء بن يزيد الليثي،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أيوب الأنصاري، أن </w:t>
      </w:r>
      <w:r w:rsidRPr="00F27499">
        <w:rPr>
          <w:rFonts w:ascii="AAA GoldenLotus" w:hAnsi="AAA GoldenLotus" w:cs="AAA GoldenLotus"/>
          <w:b/>
          <w:bCs/>
          <w:sz w:val="28"/>
          <w:szCs w:val="28"/>
          <w:rtl/>
          <w:lang w:bidi="ar-YE"/>
        </w:rPr>
        <w:t xml:space="preserve">النبي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أتيتم الغائط فلا تستقبلوا القبلة ولا تستدبروها، ولكن شرقوا أو غربوا. قال أبو أيوب: فقدمنا الشأم، فوجدنا مراحيض بنيت قبل القبلة، فننحرف ونستغفر الله تعالى</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 من الحديث:</w:t>
      </w:r>
    </w:p>
    <w:p w:rsidR="00E436C1" w:rsidRPr="00A268FC" w:rsidRDefault="00E436C1" w:rsidP="00BB3C7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النهي عن استقبال القبلة واستدبارها مطلق في الحديث، فيشمل ما إذا كان في الصحراء أو في البنيان، وهذا هو الذي فهمه أبو أيوب راوي الحديث رضي الله عنه، فإنه كان ينحرف عن القبلة في المرحاض، وهو بنيان، ويستغفر الله؛ لأنه اعتبر ذلك ذنبًا ممن فعله، ومشروع للمسلم أن يستغفر الله إذا رأى كثرة المعاصي حتى لا تشمله عقوبة عامة، وغضب من الله (</w:t>
      </w:r>
      <w:r w:rsidR="00BB3C79" w:rsidRPr="002F63C0">
        <w:rPr>
          <w:rFonts w:ascii="AAA GoldenLotus" w:hAnsi="AAA GoldenLotus" w:cs="AAA GoldenLotus"/>
          <w:sz w:val="28"/>
          <w:szCs w:val="28"/>
          <w:rtl/>
        </w:rPr>
        <w:t>وَمَا كَانَ اللَّهُ مُعَذِّبَهُمْ وَهُمْ يَسْتَغْفِرُونَ</w:t>
      </w:r>
      <w:r w:rsidRPr="00A268FC">
        <w:rPr>
          <w:rFonts w:ascii="AAA GoldenLotus" w:hAnsi="AAA GoldenLotus" w:cs="AAA GoldenLotus"/>
          <w:sz w:val="28"/>
          <w:szCs w:val="28"/>
          <w:rtl/>
          <w:lang w:bidi="ar-YE"/>
        </w:rPr>
        <w:t>) [الأنفال: 33].</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(1363-105) ما رواه مسلم من طريق سهيل، عن القعقاع،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عن رسول </w:t>
      </w:r>
      <w:r w:rsidRPr="00F27499">
        <w:rPr>
          <w:rFonts w:ascii="AAA GoldenLotus" w:hAnsi="AAA GoldenLotus" w:cs="AAA GoldenLotus"/>
          <w:b/>
          <w:bCs/>
          <w:sz w:val="28"/>
          <w:szCs w:val="28"/>
          <w:rtl/>
          <w:lang w:bidi="ar-YE"/>
        </w:rPr>
        <w:t xml:space="preserve">الله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جلس أحدكم على حاجته فلا يستقبل القبلة ولا يستدبرها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ولم يستثن الحديث من ذلك شيئًا، فوجب أن يشمل الصحراء والبنيان.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(1364-106) ما رواه مسلم من طريق الأعمش، عن إبراهيم، عن عبد</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الرحمن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يزيد،</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نبيكم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نستنجي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بأقل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من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ثلاثة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أحجار،</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أو</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نستنجي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برجيع</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أو</w:t>
      </w:r>
      <w:r w:rsidRPr="00A268FC">
        <w:rPr>
          <w:rFonts w:ascii="AAA GoldenLotus" w:hAnsi="AAA GoldenLotus" w:cs="AAA GoldenLotus"/>
          <w:b/>
          <w:bCs/>
          <w:sz w:val="28"/>
          <w:szCs w:val="28"/>
          <w:rtl/>
          <w:lang w:bidi="ar-YE"/>
        </w:rPr>
        <w:t xml:space="preserve">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(1365-107) ما رواه الطبراني، قال: حدثنا أحمد، قال: حدثنا أحمد بن حرب الموصلي، حدثنا القاسم بن يزيد الجرمي، عن إبراهيم بن طهمان، عن حسين المعلم، عن يحيى بن أبي كثير، عن أبي سلمة، </w:t>
      </w:r>
    </w:p>
    <w:p w:rsidR="00E436C1" w:rsidRPr="00BB3C79" w:rsidRDefault="00E436C1" w:rsidP="001E5895">
      <w:pPr>
        <w:spacing w:line="240" w:lineRule="auto"/>
        <w:ind w:firstLine="454"/>
        <w:jc w:val="both"/>
        <w:rPr>
          <w:rFonts w:ascii="AAA GoldenLotus" w:hAnsi="AAA GoldenLotus" w:cs="AAA GoldenLotus"/>
          <w:sz w:val="26"/>
          <w:szCs w:val="26"/>
          <w:rtl/>
          <w:lang w:bidi="ar-YE"/>
        </w:rPr>
      </w:pPr>
      <w:r w:rsidRPr="00BB3C79">
        <w:rPr>
          <w:rFonts w:ascii="AAA GoldenLotus" w:hAnsi="AAA GoldenLotus" w:cs="AAA GoldenLotus"/>
          <w:b/>
          <w:bCs/>
          <w:sz w:val="26"/>
          <w:szCs w:val="26"/>
          <w:rtl/>
          <w:lang w:bidi="ar-YE"/>
        </w:rPr>
        <w:t xml:space="preserve">عن أبي هريرة، قال: قال رسول الله </w:t>
      </w:r>
      <w:r w:rsidR="00872CDB" w:rsidRPr="00BB3C79">
        <w:rPr>
          <w:rFonts w:ascii="AAA GoldenLotus" w:hAnsi="AAA GoldenLotus" w:cs="AAA GoldenLotus"/>
          <w:b/>
          <w:bCs/>
          <w:sz w:val="26"/>
          <w:szCs w:val="26"/>
          <w:rtl/>
          <w:lang w:bidi="ar-YE"/>
        </w:rPr>
        <w:t>صلى الله عليه وسلم</w:t>
      </w:r>
      <w:r w:rsidRPr="00BB3C79">
        <w:rPr>
          <w:rFonts w:ascii="AAA GoldenLotus" w:hAnsi="AAA GoldenLotus" w:cs="AAA GoldenLotus"/>
          <w:b/>
          <w:bCs/>
          <w:sz w:val="26"/>
          <w:szCs w:val="26"/>
          <w:rtl/>
          <w:lang w:bidi="ar-YE"/>
        </w:rPr>
        <w:t>: من لم يستقبل القبلة، ولم يستدبرها في الغائط كتب له حسنة، ومحي عنه سيئة</w:t>
      </w:r>
      <w:r w:rsidRPr="00BB3C79">
        <w:rPr>
          <w:rFonts w:ascii="AAA GoldenLotus" w:hAnsi="AAA GoldenLotus" w:cs="AAA GoldenLotus"/>
          <w:sz w:val="26"/>
          <w:szCs w:val="26"/>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الطبراني: لم يروه عن يحيى إلا حسين، ولا عنه إلا إبراهيم، ولا عنه إلا القاسم، تفرد به أحمد.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[رجاله ثقات إلا أحمد بن حرب الموصلي وشيخه، وهما صدوقان]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(1366-108) ما رواه البزار في مسنده من طريق مسدد، قال: أخبرنا حصين ابن نمير قال: أخبرنا سفيان بن حسين، عن الحكم، عن إبراهيم،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علقمة قال: قال رجل من المشركين لعبد الله: إني لأحسب صاحبكم قد علمكم كل شيء، حتى علمكم كيف تأتون الخلاء. قال: إن كنت مستهزئًا، فقد علمنا أن لا نستقبل القبلة بفروجنا، وأحسبه قال: ولا نستنجي بأيماننا، ولا نستنجي بالرجيع، ولا نستنجي بالعظم، ولا نستنجي بدون ثلاثة أحجار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[أخطأ فيه سفيان بن حسين، والمحفوظ أنه من مسند سلمان]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(1367-109) ما رواه أحمد، قال: حدثنا يونس بن محمد، حدثنا ليث -يعني: ابن سعد-، عن يزيد -يعني: ابن أبي حبيب- أنه سمع عبد الله بن الحارث الزبيدي يقول: </w:t>
      </w:r>
      <w:r w:rsidRPr="00A268FC">
        <w:rPr>
          <w:rFonts w:ascii="AAA GoldenLotus" w:hAnsi="AAA GoldenLotus" w:cs="AAA GoldenLotus"/>
          <w:b/>
          <w:bCs/>
          <w:sz w:val="28"/>
          <w:szCs w:val="28"/>
          <w:rtl/>
          <w:lang w:bidi="ar-YE"/>
        </w:rPr>
        <w:t xml:space="preserve">أنا أول من سمع النبي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يقول: لا يبولُ أحدكم مستقبل القبلة، وأنا أول من حدث الناس بذلك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السادس.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العلة في النهي تكريم القبلة، ولذلك قال: لا تستقبلوا القبلة. وهذا موجود في الصحاري والبنيان، ولو كان مجرد الحائل كافيًا لجاز في الصحاري لوجود الجبال والأشجار بيننا وبين الكعبة، وأما جهة القبلة فلا حائل بيننا وبينها. </w:t>
      </w:r>
    </w:p>
    <w:p w:rsidR="00E436C1" w:rsidRPr="0081576F" w:rsidRDefault="00E436C1" w:rsidP="001E5895">
      <w:pPr>
        <w:spacing w:line="240" w:lineRule="auto"/>
        <w:ind w:firstLine="454"/>
        <w:jc w:val="both"/>
        <w:rPr>
          <w:rFonts w:ascii="AAA GoldenLotus" w:hAnsi="AAA GoldenLotus" w:cs="AAA GoldenLotus"/>
          <w:sz w:val="26"/>
          <w:szCs w:val="26"/>
          <w:rtl/>
          <w:lang w:bidi="ar-YE"/>
        </w:rPr>
      </w:pPr>
      <w:r w:rsidRPr="0081576F">
        <w:rPr>
          <w:rFonts w:ascii="AAA GoldenLotus" w:hAnsi="AAA GoldenLotus" w:cs="AAA GoldenLotus"/>
          <w:sz w:val="26"/>
          <w:szCs w:val="26"/>
          <w:rtl/>
          <w:lang w:bidi="ar-YE"/>
        </w:rPr>
        <w:t>قال ابن العربي: «ظاهر الأحاديث يقتضي أن الحرمة إنما هي للقبلة، لقوله: (</w:t>
      </w:r>
      <w:r w:rsidRPr="0081576F">
        <w:rPr>
          <w:rFonts w:ascii="AAA GoldenLotus" w:hAnsi="AAA GoldenLotus" w:cs="AAA GoldenLotus"/>
          <w:b/>
          <w:bCs/>
          <w:sz w:val="26"/>
          <w:szCs w:val="26"/>
          <w:rtl/>
          <w:lang w:bidi="ar-YE"/>
        </w:rPr>
        <w:t>لا تستقبلوا القبلة</w:t>
      </w:r>
      <w:r w:rsidRPr="0081576F">
        <w:rPr>
          <w:rFonts w:ascii="AAA GoldenLotus" w:hAnsi="AAA GoldenLotus" w:cs="AAA GoldenLotus"/>
          <w:sz w:val="26"/>
          <w:szCs w:val="26"/>
          <w:rtl/>
          <w:lang w:bidi="ar-YE"/>
        </w:rPr>
        <w:t>) فذكرها بلفظها، فأضاف الاحترام لها». 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(1368-110) على أن الدارقطني روى في سننه من طريق زمعة بن صالح، عن سلمة بن وهرام،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طاووسًا قال: قال رسول الله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أتى أحدكم البراز، فليكرم قبلة الله، فلا يستقبلها، ولا يستدبرها، ثم ليستطب بثلاثة أحجار، أو ثلاثة أعواد، أو ثلاث حثيات من تراب، ثم ليقل: الحمد لله الذي أخرج ما يؤذيني، وأمسك ما ينفعني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 ورفعه منكر، والصواب وقفه على طاووس]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F27499" w:rsidRDefault="00E436C1" w:rsidP="001E5895">
      <w:pPr>
        <w:spacing w:line="240" w:lineRule="auto"/>
        <w:ind w:firstLine="454"/>
        <w:jc w:val="both"/>
        <w:rPr>
          <w:rFonts w:ascii="AAA GoldenLotus" w:hAnsi="AAA GoldenLotus" w:cs="AAA GoldenLotus"/>
          <w:b/>
          <w:bCs/>
          <w:sz w:val="28"/>
          <w:szCs w:val="28"/>
          <w:rtl/>
          <w:lang w:bidi="ar-YE"/>
        </w:rPr>
      </w:pPr>
      <w:r w:rsidRPr="00F27499">
        <w:rPr>
          <w:rFonts w:ascii="AAA GoldenLotus" w:hAnsi="AAA GoldenLotus" w:cs="AAA GoldenLotus"/>
          <w:b/>
          <w:bCs/>
          <w:sz w:val="28"/>
          <w:szCs w:val="28"/>
          <w:lang w:bidi="ar-YE"/>
        </w:rPr>
        <w:lastRenderedPageBreak/>
        <w:t></w:t>
      </w:r>
      <w:r w:rsidRPr="00F27499">
        <w:rPr>
          <w:rFonts w:ascii="AAA GoldenLotus" w:hAnsi="AAA GoldenLotus" w:cs="AAA GoldenLotus"/>
          <w:b/>
          <w:bCs/>
          <w:sz w:val="28"/>
          <w:szCs w:val="28"/>
          <w:rtl/>
          <w:lang w:bidi="ar-YE"/>
        </w:rPr>
        <w:t xml:space="preserve"> دليل من قال بالجواز مطلقًا:</w:t>
      </w:r>
    </w:p>
    <w:p w:rsidR="00E436C1" w:rsidRPr="00A268FC" w:rsidRDefault="00E436C1" w:rsidP="001E5895">
      <w:pPr>
        <w:spacing w:line="240" w:lineRule="auto"/>
        <w:ind w:firstLine="454"/>
        <w:jc w:val="both"/>
        <w:rPr>
          <w:rFonts w:ascii="AAA GoldenLotus" w:hAnsi="AAA GoldenLotus" w:cs="AAA GoldenLotus"/>
          <w:b/>
          <w:bCs/>
          <w:sz w:val="28"/>
          <w:szCs w:val="28"/>
          <w:rtl/>
          <w:lang w:bidi="ar-EG"/>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الأصل الحل، فلا يجوز المنع إلا بدليل لا معارض له، وقد نظرنا في الأدلة فإذا هي متعارضة، فلم يجب العمل بشيء منها، فرجعنا إلى الأصل، وهو الحل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(1369-111) ما رواه أحمد من طريق إبراهيم بن سعد، عن ابن إسحاق، حدثني أبان بن صالح، عن مجاهد بن جبر،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بن عبد الله الأنصاري قال: كان رسول الله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قد نهانا عن أن نستدبر القبلة أو نستقبلها بفروجنا إذا أهرقنا الماء، قال: ثم رأيته قبل موته بعام يبول مستقبل القبلة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ولا يعتبر هذا الحديث مخالفًا لحديث أبي أيوب وسلمان وأبي هريرة حتى يضعف لذلك، بل هو موافق لها في كونه نهى عن استقبال القبلة أولًا، ولكنه زاد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رآه يفعل ذلك، ومخرج الحديث ليس واحدًا حتى يقال بشذوذه، فلا أجد مناصًا من قبوله.</w:t>
      </w:r>
    </w:p>
    <w:p w:rsidR="00E436C1" w:rsidRPr="00F27499" w:rsidRDefault="00E436C1" w:rsidP="001E5895">
      <w:pPr>
        <w:spacing w:line="240" w:lineRule="auto"/>
        <w:ind w:firstLine="454"/>
        <w:jc w:val="both"/>
        <w:rPr>
          <w:rFonts w:ascii="AAA GoldenLotus" w:hAnsi="AAA GoldenLotus" w:cs="AAA GoldenLotus"/>
          <w:b/>
          <w:bCs/>
          <w:sz w:val="28"/>
          <w:szCs w:val="28"/>
          <w:rtl/>
          <w:lang w:bidi="ar-YE"/>
        </w:rPr>
      </w:pPr>
      <w:r w:rsidRPr="00F27499">
        <w:rPr>
          <w:rFonts w:ascii="AAA GoldenLotus" w:hAnsi="AAA GoldenLotus" w:cs="AAA GoldenLotus"/>
          <w:b/>
          <w:bCs/>
          <w:sz w:val="28"/>
          <w:szCs w:val="28"/>
          <w:lang w:bidi="ar-YE"/>
        </w:rPr>
        <w:t></w:t>
      </w:r>
      <w:r w:rsidRPr="00F27499">
        <w:rPr>
          <w:rFonts w:ascii="AAA GoldenLotus" w:hAnsi="AAA GoldenLotus" w:cs="AAA GoldenLotus"/>
          <w:b/>
          <w:bCs/>
          <w:sz w:val="28"/>
          <w:szCs w:val="28"/>
          <w:rtl/>
          <w:lang w:bidi="ar-YE"/>
        </w:rPr>
        <w:t xml:space="preserve"> وقد أجيب عنه بأجوبة منها: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أنه حكاية فعل للرسول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فلا يقدم على القول، ولا يعارضه أيضًا، فيحتمل أن يكون خاصًا بالنبي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والقول تشريع للأمة.</w:t>
      </w:r>
    </w:p>
    <w:p w:rsidR="00E436C1" w:rsidRPr="00A268FC" w:rsidRDefault="00E436C1" w:rsidP="002B1D80">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وهذا الاحتمال ضعيف؛ لأن الأصل التأسي بالنبي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r w:rsidR="002B1D80" w:rsidRPr="002F63C0">
        <w:rPr>
          <w:rFonts w:ascii="AAA GoldenLotus" w:hAnsi="AAA GoldenLotus" w:cs="AAA GoldenLotus"/>
          <w:sz w:val="28"/>
          <w:szCs w:val="28"/>
          <w:rtl/>
        </w:rPr>
        <w:t>لَقَدْ كَانَ لَكُمْ فِي رَسُولِ اللَّهِ أُسْوَةٌ حَسَنَةٌ</w:t>
      </w:r>
      <w:r w:rsidRPr="00A268FC">
        <w:rPr>
          <w:rFonts w:ascii="AAA GoldenLotus" w:hAnsi="AAA GoldenLotus" w:cs="AAA GoldenLotus"/>
          <w:sz w:val="28"/>
          <w:szCs w:val="28"/>
          <w:rtl/>
          <w:lang w:bidi="ar-YE"/>
        </w:rPr>
        <w:t xml:space="preserve">) [الأحزاب: 21]، حتى يأتي دليل صحيح صريح بأن ذلك خاص بالنبي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الثاني</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يحتمل أنه كان يبول إلى ساتر، ولا يتعين الساتر أن يكون بناء؛ لأن ذلك هو المعهود </w:t>
      </w:r>
      <w:r w:rsidRPr="00A268FC">
        <w:rPr>
          <w:rFonts w:ascii="AAA GoldenLotus" w:hAnsi="AAA GoldenLotus" w:cs="AAA GoldenLotus"/>
          <w:sz w:val="28"/>
          <w:szCs w:val="28"/>
          <w:rtl/>
          <w:lang w:bidi="ar-YE"/>
        </w:rPr>
        <w:lastRenderedPageBreak/>
        <w:t xml:space="preserve">من حاله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لمبالغته في التستر، ولا فرق في الساتر بين الجدار والدابة وكثيب الرمل، ونحوها.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يقال في الرد بأن الأحكام لا تثبت بالاحتمال.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الثالث</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يحتمل أن فعله لبيان الجواز، ولبيان أن النهي ليس للتحريم، وإنما هو للكراهة فقط. وهذا هو الذي يتمشى مع القواعد.</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(1370-112) ما رواه أحمد من طريق خالد الحذاء، عن خالد بن أبي الصلت، عن عراك،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قال رسول الله </w:t>
      </w:r>
      <w:r w:rsidR="00872CDB" w:rsidRPr="00F274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قد فعلوها؟ استقبلوا بمقعدتي القبلة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lastRenderedPageBreak/>
        <w:t xml:space="preserve">قال ابن حزم: «حديث عائشة ساقط؛ لأن روايه خالد الحذاء، وهو ثقة، عن خالد بن أبي الصلت، وهو مجهول. ثم قال: ولو صح لما كان لهم فيه حجة؛ لأن نصه يبين أنه إنما كان قبل النهي؛ لأن من الباطل المحال أن يكون رسول الله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ينهاهم عن استقبال القبلة بالبول والغائط، ثم ينكر عليهم طاعته في ذلك، هذا ما لا يظنه مسلم، ولا ذو عقل، وفي هذا الخبر إنكار ذلك عليهم، فلو صح لكان منسوخًا بلا شك».</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(1371-113) استدل بعضهم بما رواه البخاري من طريق مالك، عن يحيى ابن سعيد، عن محمد بن يحيى بن حبان، عن عمه واسع بن حبان،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عبد الله بن عمر، أنه كان يقول: إن ناسًا يقولون إذا قعدت على حاجتك فلا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تستقبل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القبلة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ولا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بيت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المقدس،</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فقال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عبد</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الله</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عمر</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لقد</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ارتقيت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يومًا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على</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ظهر</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بيت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لنا،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فرأيت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رسول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الل</w:t>
      </w:r>
      <w:r w:rsidRPr="00A268FC">
        <w:rPr>
          <w:rFonts w:ascii="AAA GoldenLotus" w:hAnsi="AAA GoldenLotus" w:cs="AAA GoldenLotus"/>
          <w:b/>
          <w:bCs/>
          <w:sz w:val="28"/>
          <w:szCs w:val="28"/>
          <w:rtl/>
          <w:lang w:bidi="ar-YE"/>
        </w:rPr>
        <w:t xml:space="preserve">ه </w:t>
      </w:r>
      <w:r w:rsidR="00872CDB" w:rsidRPr="0055542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على لبنتين مستقبلا بيت المقدس لحاجته</w:t>
      </w:r>
      <w:r w:rsidRPr="00A268FC">
        <w:rPr>
          <w:rFonts w:ascii="AAA GoldenLotus" w:hAnsi="AAA GoldenLotus" w:cs="AAA GoldenLotus"/>
          <w:sz w:val="28"/>
          <w:szCs w:val="28"/>
          <w:rtl/>
          <w:lang w:bidi="ar-YE"/>
        </w:rPr>
        <w:t>.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نهى عن استقبال القبلة واستدبارها، فكون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استدبر القبلة في حديث ابن عمر، وحديث جابر دليل على جواز استقبالها، فهذا دليل على أن النهي عن الاستقبال والاستدبار منسوخ، وأن الاستقبال والاستدبار كلاهما جائز.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sz w:val="28"/>
          <w:szCs w:val="28"/>
          <w:rtl/>
          <w:lang w:bidi="ar-YE"/>
        </w:rPr>
        <w:t xml:space="preserve"> ونوزع هذا الاستدلال بما يلي: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أما القائلون بالتحريم مطلقًا، فأجابوا عن حديث ابن عمر بأجوبة منها</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الجواب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يحتمل أن يكون فعل ابن عمر قبل النهي عن استدبار القبلة؛ لأنه على البراءة الأصلية.</w:t>
      </w:r>
    </w:p>
    <w:p w:rsidR="00E436C1" w:rsidRPr="00A268FC" w:rsidRDefault="00E436C1" w:rsidP="0066174C">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حزم: «ليس فيه -يعني: حديث ابن عمر- أن ذلك كان بعد النهي، وإذا لم يكن ذلك فيه، فنحن على يقين من أن ما في حديث ابن عمر موافق لما كان الناس عليه قبل أن ينهى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عن ذلك، وهذا ما لا شك فيه، فحكم حديث </w:t>
      </w:r>
      <w:r w:rsidRPr="00A268FC">
        <w:rPr>
          <w:rFonts w:ascii="AAA GoldenLotus" w:hAnsi="AAA GoldenLotus" w:cs="AAA GoldenLotus"/>
          <w:sz w:val="28"/>
          <w:szCs w:val="28"/>
          <w:rtl/>
          <w:lang w:bidi="ar-YE"/>
        </w:rPr>
        <w:br/>
        <w:t xml:space="preserve">ابن عمر منسوخ قطعًا بنهي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عن ذلك، هذا يعلم ضرورة، ومن الباطل المحرم ترك اليقين بالظنون، وأخذ المتيقن نسخه، وترك المتيقن أنه ناسخ، وقد رجحنا في غير هذا المكان أن كل ما صح أنه ناسخ، لحكم منسوخ، فمن المحال الباطل أن يكون الله تعالى يعيد الناسخ منسوخًا، والمنسوخ ناسخًا، ولا يبين ذلك تبيانًا 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إ</w:t>
      </w:r>
      <w:r w:rsidRPr="00A268FC">
        <w:rPr>
          <w:rFonts w:ascii="AAA GoldenLotus" w:hAnsi="AAA GoldenLotus" w:cs="AAA GoldenLotus"/>
          <w:sz w:val="28"/>
          <w:szCs w:val="28"/>
          <w:rtl/>
          <w:lang w:bidi="ar-YE"/>
        </w:rPr>
        <w:t>شكال فيه، إذ لو كان هذا لكان الدين مشكلًا غير بين، ناقصًا غير كامل، وهذا باطل، قال</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الله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تعالى</w:t>
      </w:r>
      <w:r w:rsidRPr="00A268FC">
        <w:rPr>
          <w:rFonts w:ascii="AAA GoldenLotus" w:hAnsi="AAA GoldenLotus" w:cs="AAA GoldenLotus"/>
          <w:sz w:val="28"/>
          <w:szCs w:val="28"/>
          <w:rtl/>
          <w:lang w:bidi="ar-YE"/>
        </w:rPr>
        <w:t>: (</w:t>
      </w:r>
      <w:r w:rsidR="0066174C" w:rsidRPr="002F63C0">
        <w:rPr>
          <w:rFonts w:ascii="AAA GoldenLotus" w:hAnsi="AAA GoldenLotus" w:cs="AAA GoldenLotus"/>
          <w:sz w:val="28"/>
          <w:szCs w:val="28"/>
          <w:rtl/>
        </w:rPr>
        <w:t>الْيَوْمَ أَكْمَلْتُ لَكُمْ دِينَكُمْ</w:t>
      </w:r>
      <w:r w:rsidRPr="00A268FC">
        <w:rPr>
          <w:rFonts w:ascii="AAA GoldenLotus" w:hAnsi="AAA GoldenLotus" w:cs="AAA GoldenLotus"/>
          <w:sz w:val="28"/>
          <w:szCs w:val="28"/>
          <w:rtl/>
          <w:lang w:bidi="ar-YE"/>
        </w:rPr>
        <w:t>) [المائدة: 3] وقال تعالى: (</w:t>
      </w:r>
      <w:r w:rsidR="0066174C" w:rsidRPr="002F63C0">
        <w:rPr>
          <w:rFonts w:ascii="AAA GoldenLotus" w:hAnsi="AAA GoldenLotus" w:cs="AAA GoldenLotus"/>
          <w:sz w:val="28"/>
          <w:szCs w:val="28"/>
          <w:rtl/>
        </w:rPr>
        <w:t>لِتُبَيِّنَ لِلنَّاسِ مَا نُزِّلَ إِلَيْهِمْ</w:t>
      </w:r>
      <w:r w:rsidRPr="00A268FC">
        <w:rPr>
          <w:rFonts w:ascii="AAA GoldenLotus" w:hAnsi="AAA GoldenLotus" w:cs="AAA GoldenLotus"/>
          <w:sz w:val="28"/>
          <w:szCs w:val="28"/>
          <w:rtl/>
          <w:lang w:bidi="ar-YE"/>
        </w:rPr>
        <w:t>) [النحل: 44]. انتهى كلام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الثاني</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حديث ابن عمر فعل، وأحاديث النهي قول، والقول مقدم على الفعل؛ لأن الفعل قد يكون فعله معذورًا، أو ناسيًا بخلاف القول، وقد يكون الفعل خاصًا بالنبي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ورد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الأصل عدم العذر والنسيان، وكونه خاصًا بالنبي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سبق الجواب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الثالث</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حديث ابن عمر لو أخذنا به فليس فيه إلا جواز الاستدبار، وليس فيه جواز الاستقبال. وهذا القول بناء على أن حديث جابر لم يثبت عندهم، أو لم يطلعوا عليه، وسبق لنا أنه حديث حسن إن شاء الله تعالى.</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جواب القائلين بالتفريق بين الصحراء وغيرها: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حديث ابن عمر دليل على جواز ذلك في البنيان، وأن المنع مختص بالصحراء؛ لأننا لما رأينا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استقبل القبلة واستدبرها، واستحال أن يأتي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ما نهى عنه، علمنا أن الحال التي استقبل فيها القبلة واستدبرها غير الحال التي نهى عنها، فأنزلنا النهي عن ذلك في الصحاري، والرخصة في البيوت؛ لأن حديث ابن عمر في البيوت، ولم يصح لنا أن يجعل أحد الخبرين ناسخًا للآخر؛ لأن الناسخ يحتاج إلى تاريخ، أو دليل لا معارض له، ولا سبيل إلى القول بالنسخ ما وجد إلى استعمال الدليلين، والقول بالنسخ إبطال لأحدهما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55426" w:rsidRDefault="00E436C1" w:rsidP="001E5895">
      <w:pPr>
        <w:spacing w:line="240" w:lineRule="auto"/>
        <w:ind w:firstLine="454"/>
        <w:jc w:val="both"/>
        <w:rPr>
          <w:rFonts w:ascii="AAA GoldenLotus" w:hAnsi="AAA GoldenLotus" w:cs="AAA GoldenLotus"/>
          <w:b/>
          <w:bCs/>
          <w:sz w:val="28"/>
          <w:szCs w:val="28"/>
          <w:rtl/>
          <w:lang w:bidi="ar-YE"/>
        </w:rPr>
      </w:pPr>
      <w:r w:rsidRPr="00555426">
        <w:rPr>
          <w:rFonts w:ascii="AAA GoldenLotus" w:hAnsi="AAA GoldenLotus" w:cs="AAA GoldenLotus"/>
          <w:b/>
          <w:bCs/>
          <w:sz w:val="28"/>
          <w:szCs w:val="28"/>
          <w:lang w:bidi="ar-YE"/>
        </w:rPr>
        <w:t></w:t>
      </w:r>
      <w:r w:rsidRPr="00555426">
        <w:rPr>
          <w:rFonts w:ascii="AAA GoldenLotus" w:hAnsi="AAA GoldenLotus" w:cs="AAA GoldenLotus"/>
          <w:b/>
          <w:bCs/>
          <w:sz w:val="28"/>
          <w:szCs w:val="28"/>
          <w:rtl/>
          <w:lang w:bidi="ar-YE"/>
        </w:rPr>
        <w:t xml:space="preserve"> دليل من فرق بين الصحراء والبنيان: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حملوا حديث أبي أيوب الأنصاري: </w:t>
      </w:r>
      <w:r w:rsidRPr="00A268FC">
        <w:rPr>
          <w:rFonts w:ascii="AAA GoldenLotus" w:hAnsi="AAA GoldenLotus" w:cs="AAA GoldenLotus"/>
          <w:b/>
          <w:bCs/>
          <w:sz w:val="28"/>
          <w:szCs w:val="28"/>
          <w:rtl/>
          <w:lang w:bidi="ar-YE"/>
        </w:rPr>
        <w:t xml:space="preserve">أن النبي </w:t>
      </w:r>
      <w:r w:rsidR="00872CDB" w:rsidRPr="0055542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أتيتم </w:t>
      </w:r>
      <w:r w:rsidRPr="00A268FC">
        <w:rPr>
          <w:rFonts w:ascii="AAA GoldenLotus" w:hAnsi="AAA GoldenLotus" w:cs="AAA GoldenLotus"/>
          <w:b/>
          <w:bCs/>
          <w:sz w:val="28"/>
          <w:szCs w:val="28"/>
          <w:rtl/>
          <w:lang w:bidi="ar-YE"/>
        </w:rPr>
        <w:lastRenderedPageBreak/>
        <w:t>الغائط فلا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تستقبلوا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القبلة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ولا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تستدبروها،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ولكن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شرقوا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أو</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غربوا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ومثله حديث سلمان وابن مسعود وأبي هريرة حملوا هذه الأحاديث على الصحراء.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وحملوا حديث ابن عمر رضي الله عنهما:</w:t>
      </w:r>
      <w:r w:rsidRPr="00A268FC">
        <w:rPr>
          <w:rFonts w:ascii="AAA GoldenLotus" w:hAnsi="AAA GoldenLotus" w:cs="AAA GoldenLotus"/>
          <w:b/>
          <w:bCs/>
          <w:sz w:val="28"/>
          <w:szCs w:val="28"/>
          <w:rtl/>
          <w:lang w:bidi="ar-YE"/>
        </w:rPr>
        <w:t xml:space="preserve"> لقد ارتقيت يومًا على ظهر بيت لنا، فرأيت رسول الله </w:t>
      </w:r>
      <w:r w:rsidR="00872CDB" w:rsidRPr="0066174C">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على لبنتين مستقبلًا بيت المقدس لحاجته</w:t>
      </w:r>
      <w:r w:rsidRPr="00A268FC">
        <w:rPr>
          <w:rFonts w:ascii="AAA GoldenLotus" w:hAnsi="AAA GoldenLotus" w:cs="AAA GoldenLotus"/>
          <w:sz w:val="28"/>
          <w:szCs w:val="28"/>
          <w:rtl/>
          <w:lang w:bidi="ar-YE"/>
        </w:rPr>
        <w:t>.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على جواز استدبار القبلة إذا كان ذلك في البنيان.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وحملوا حديث جابر رضي الله عنه: </w:t>
      </w:r>
      <w:r w:rsidRPr="00A268FC">
        <w:rPr>
          <w:rFonts w:ascii="AAA GoldenLotus" w:hAnsi="AAA GoldenLotus" w:cs="AAA GoldenLotus"/>
          <w:b/>
          <w:bCs/>
          <w:sz w:val="28"/>
          <w:szCs w:val="28"/>
          <w:rtl/>
          <w:lang w:bidi="ar-YE"/>
        </w:rPr>
        <w:t xml:space="preserve">كان رسول الله </w:t>
      </w:r>
      <w:r w:rsidR="00872CDB" w:rsidRPr="0055542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قد نهانا عن أن نستدبر القبلة أو نستقبلها بفروجنا إذا أهرقنا الماء، قال: ثم رأيته قبل موته بعام يبول مستقبل القبلة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حملوا هذا الحديث على جواز الاستقبال إذا كان هناك ساتر من جدار أو غيره، مع أن حديث جابر ليس فيه ذكر الساتر، لكن قالوا: هو المعهود من حاله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لمبالغته في التستر حال قضاء 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الحافظ ابن حجر: «دل حديث ابن عمر على جواز استدبار القبلة في الأبنية، وحديث جابر على جواز استقبالها، ولولا ذلك لكان حديث أبي أيوب لا يخص من عمومه بحديث ابن عمر إلا جواز الاستدبار فقط، ولا يلحق به الاستقبال قياسًا؛ لأنه لا يصح إ</w:t>
      </w:r>
      <w:r w:rsidR="00555426" w:rsidRPr="00A268FC">
        <w:rPr>
          <w:rFonts w:ascii="AAA GoldenLotus" w:hAnsi="AAA GoldenLotus" w:cs="AAA GoldenLotus"/>
          <w:noProof/>
          <w:sz w:val="28"/>
          <w:szCs w:val="28"/>
        </w:rPr>
        <mc:AlternateContent>
          <mc:Choice Requires="wps">
            <w:drawing>
              <wp:anchor distT="0" distB="0" distL="0" distR="0" simplePos="0" relativeHeight="251766784" behindDoc="0" locked="0" layoutInCell="0" allowOverlap="1" wp14:anchorId="49EE2360" wp14:editId="4FCFF463">
                <wp:simplePos x="0" y="0"/>
                <wp:positionH relativeFrom="character">
                  <wp:posOffset>6772910</wp:posOffset>
                </wp:positionH>
                <wp:positionV relativeFrom="line">
                  <wp:align>center</wp:align>
                </wp:positionV>
                <wp:extent cx="196215" cy="123825"/>
                <wp:effectExtent l="0" t="0" r="13335" b="28575"/>
                <wp:wrapSquare wrapText="bothSides"/>
                <wp:docPr id="2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3825"/>
                        </a:xfrm>
                        <a:prstGeom prst="rect">
                          <a:avLst/>
                        </a:prstGeom>
                        <a:solidFill>
                          <a:srgbClr val="FFFFFF"/>
                        </a:solidFill>
                        <a:ln w="9525">
                          <a:solidFill>
                            <a:srgbClr val="000000"/>
                          </a:solidFill>
                          <a:miter lim="800000"/>
                          <a:headEnd/>
                          <a:tailEnd/>
                        </a:ln>
                      </wps:spPr>
                      <wps:txbx>
                        <w:txbxContent>
                          <w:p w:rsidR="00664DB8" w:rsidRDefault="00664DB8">
                            <w:pPr>
                              <w:pStyle w:val="NoParagraphStyle"/>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2360" id="Text Box 108" o:spid="_x0000_s1027" type="#_x0000_t202" style="position:absolute;margin-left:533.3pt;margin-top:0;width:15.45pt;height:9.75pt;z-index:251766784;visibility:visible;mso-wrap-style:square;mso-width-percent:0;mso-height-percent:0;mso-wrap-distance-left:0;mso-wrap-distance-top:0;mso-wrap-distance-right:0;mso-wrap-distance-bottom:0;mso-position-horizontal:absolute;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E1LAIAAFoEAAAOAAAAZHJzL2Uyb0RvYy54bWysVNtu2zAMfR+wfxD0vviypEuMOEWXLsOA&#10;7gK0+wBZlm1hsqhJSuzs60vJaZpdsIdhfhBEkTqkziG9vh57RQ7COgm6pNkspURoDrXUbUm/Puxe&#10;LSlxnumaKdCipEfh6PXm5Yv1YAqRQweqFpYgiHbFYEraeW+KJHG8Ez1zMzBCo7MB2zOPpm2T2rIB&#10;0XuV5Gl6lQxga2OBC+fw9HZy0k3EbxrB/eemccITVVKszcfVxrUKa7JZs6K1zHSSn8pg/1BFz6TG&#10;pGeoW+YZ2Vv5G1QvuQUHjZ9x6BNoGslFfAO+Jkt/ec19x4yIb0FynDnT5P4fLP90+GKJrEuapyiV&#10;Zj2K9CBGT97CSDI8Q4YG4woMvDcY6kd0oNLxtc7cAf/miIZtx3QrbqyFoROsxgqzcDO5uDrhuABS&#10;DR+hxkRs7yECjY3tA31ICEF0VOp4VicUw0PK1VWeLSjh6Mry18t8ETOw4umysc6/F9CTsCmpRfEj&#10;ODvcOR+KYcVTSMjlQMl6J5WKhm2rrbLkwLBRdvE7of8UpjQZSrpaYO6/Q6Tx+xNELz12vJJ9SZfn&#10;IFYE1t7pOvajZ1JNeyxZ6RONgbmJQz9WY9QschworqA+Iq8WpgbHgcRNB/YHJQM2d0nd9z2zghL1&#10;QaM2q2w+D9MQjfniTY6GvfRUlx6mOUKV1FMybbd+mqC9sbLtMNPUDRpuUM9GRq6fqzqVjw0cJTgN&#10;W5iQSztGPf8SNo8AAAD//wMAUEsDBBQABgAIAAAAIQC7EALK3gAAAAkBAAAPAAAAZHJzL2Rvd25y&#10;ZXYueG1sTI/NTsMwEITvSLyDtUhcELX5qduEOBVCAtEbFARXN3aTCHsdbDcNb8/2BLcdzWj2m2o1&#10;ecdGG1MfUMHVTACz2ATTY6vg/e3xcgksZY1Gu4BWwY9NsKpPTypdmnDAVztucsuoBFOpFXQ5DyXn&#10;qems12kWBovk7UL0OpOMLTdRH6jcO34thORe90gfOj3Yh842X5u9V7C8fR4/0/rm5aORO1fki8X4&#10;9B2VOj+b7u+AZTvlvzAc8QkdamLahj2axBxpIaWkrAKadPRFsZgD29JVzIHXFf+/oP4FAAD//wMA&#10;UEsBAi0AFAAGAAgAAAAhALaDOJL+AAAA4QEAABMAAAAAAAAAAAAAAAAAAAAAAFtDb250ZW50X1R5&#10;cGVzXS54bWxQSwECLQAUAAYACAAAACEAOP0h/9YAAACUAQAACwAAAAAAAAAAAAAAAAAvAQAAX3Jl&#10;bHMvLnJlbHNQSwECLQAUAAYACAAAACEAUIfBNSwCAABaBAAADgAAAAAAAAAAAAAAAAAuAgAAZHJz&#10;L2Uyb0RvYy54bWxQSwECLQAUAAYACAAAACEAuxACyt4AAAAJAQAADwAAAAAAAAAAAAAAAACGBAAA&#10;ZHJzL2Rvd25yZXYueG1sUEsFBgAAAAAEAAQA8wAAAJEFAAAAAA==&#10;" o:allowincell="f">
                <v:textbox>
                  <w:txbxContent>
                    <w:p w:rsidR="00664DB8" w:rsidRDefault="00664DB8">
                      <w:pPr>
                        <w:pStyle w:val="NoParagraphStyle"/>
                        <w:rPr>
                          <w:rtl/>
                        </w:rPr>
                      </w:pPr>
                    </w:p>
                  </w:txbxContent>
                </v:textbox>
                <w10:wrap type="square" anchory="line"/>
              </v:shape>
            </w:pict>
          </mc:Fallback>
        </mc:AlternateContent>
      </w:r>
      <w:r w:rsidRPr="00A268FC">
        <w:rPr>
          <w:rFonts w:ascii="AAA GoldenLotus" w:hAnsi="AAA GoldenLotus" w:cs="AAA GoldenLotus"/>
          <w:sz w:val="28"/>
          <w:szCs w:val="28"/>
          <w:rtl/>
          <w:lang w:bidi="ar-YE"/>
        </w:rPr>
        <w:t>لحاقه به، لكونه فوقه»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(1372-114) ما رواه أبو داود، قال: حدثنا محمد بن يحيى بن فارس، ثنا صفوان بن عيسى، عن الحسن بن ذكوان، عن مروان الأصفر،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رأيت ابن عمر أناخ راحلته مستقبل القبلة، ثم جلس يبول إليها، فقلت: يا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أبا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عبد</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الرحمن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أليس</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قد</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نهي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عن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هذا؟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قال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بلى</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إنما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نهي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عن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ذلك</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في</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الفضاء،</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فإذا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كان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بينك</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وبين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القبلة</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شيء</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يسترك</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فلا</w:t>
      </w:r>
      <w:r w:rsidRPr="00A268FC">
        <w:rPr>
          <w:rFonts w:ascii="AAA GoldenLotus" w:hAnsi="AAA GoldenLotus" w:cs="AAA GoldenLotus"/>
          <w:b/>
          <w:bCs/>
          <w:sz w:val="28"/>
          <w:szCs w:val="28"/>
          <w:rtl/>
          <w:lang w:bidi="ar-YE"/>
        </w:rPr>
        <w:t xml:space="preserve"> بأس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لين]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555426" w:rsidRDefault="00E436C1" w:rsidP="001E5895">
      <w:pPr>
        <w:spacing w:line="240" w:lineRule="auto"/>
        <w:ind w:firstLine="454"/>
        <w:jc w:val="both"/>
        <w:rPr>
          <w:rFonts w:ascii="AAA GoldenLotus" w:hAnsi="AAA GoldenLotus" w:cs="AAA GoldenLotus"/>
          <w:sz w:val="26"/>
          <w:szCs w:val="26"/>
          <w:rtl/>
          <w:lang w:bidi="ar-YE"/>
        </w:rPr>
      </w:pPr>
      <w:r w:rsidRPr="00555426">
        <w:rPr>
          <w:rFonts w:ascii="AAA GoldenLotus" w:hAnsi="AAA GoldenLotus" w:cs="AAA GoldenLotus"/>
          <w:sz w:val="26"/>
          <w:szCs w:val="26"/>
          <w:rtl/>
          <w:lang w:bidi="ar-YE"/>
        </w:rPr>
        <w:t xml:space="preserve">قالوا: إن قول ابن عمر: إنما نهي عن هذا في الفضاء، يدل على أنه علم ذلك من رسول الله </w:t>
      </w:r>
      <w:r w:rsidR="00872CDB" w:rsidRPr="00555426">
        <w:rPr>
          <w:rFonts w:ascii="AAA GoldenLotus" w:hAnsi="AAA GoldenLotus" w:cs="AAA GoldenLotus"/>
          <w:sz w:val="26"/>
          <w:szCs w:val="26"/>
          <w:rtl/>
          <w:lang w:bidi="ar-YE"/>
        </w:rPr>
        <w:t>صلى الله عليه وسلم</w:t>
      </w:r>
      <w:r w:rsidRPr="00555426">
        <w:rPr>
          <w:rFonts w:ascii="AAA GoldenLotus" w:hAnsi="AAA GoldenLotus" w:cs="AAA GoldenLotus"/>
          <w:sz w:val="26"/>
          <w:szCs w:val="26"/>
          <w:rtl/>
          <w:lang w:bidi="ar-YE"/>
        </w:rPr>
        <w:t>، فيكون له حكم الرفع.</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هذا القول من ابن عمر يحتمل أن يكون قال ذلك فهمًا منه للفعل الذي شاهده من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ورواه، فكأنه لما رأى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في بيت حفصة مستدبرًا للقبلة، فهم اختصاص النهي بالبنيان، فلا يكون هذا الفهم حجة، ولا يصلح هذا للاستدلال به، خاصة وقد عارضه غيره من الصحابة، منهم أبو أيوب، وإذا اختلف الصحابة لم يكن في قول أحد منهم حجة، هذا على التسليم بأن قول ابن عمر: إنما نهي عن هذا بالفضاء صحيح، ومع تضعيفه فلا حاجة إلى هذا التوجيه،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من النظر، قالوا: إن التكريم وإن كان لجهة القبلة، فإن التفريق بين البنيان والصحراء له حظ من النظر، وذلك أن الأمكنة المعدة لقضاء الحاجة تكون مأوى للشياطين، فليست صالحة لكونها قبلة؛ ولأن الحديث يقول: </w:t>
      </w:r>
      <w:r w:rsidRPr="00A268FC">
        <w:rPr>
          <w:rFonts w:ascii="AAA GoldenLotus" w:hAnsi="AAA GoldenLotus" w:cs="AAA GoldenLotus"/>
          <w:b/>
          <w:bCs/>
          <w:sz w:val="28"/>
          <w:szCs w:val="28"/>
          <w:rtl/>
          <w:lang w:bidi="ar-YE"/>
        </w:rPr>
        <w:t xml:space="preserve">إذا أتى أحدكم الغائط فلا </w:t>
      </w:r>
      <w:r w:rsidRPr="00A268FC">
        <w:rPr>
          <w:rFonts w:ascii="AAA GoldenLotus" w:hAnsi="AAA GoldenLotus" w:cs="AAA GoldenLotus"/>
          <w:b/>
          <w:bCs/>
          <w:sz w:val="28"/>
          <w:szCs w:val="28"/>
          <w:rtl/>
          <w:lang w:bidi="ar-YE"/>
        </w:rPr>
        <w:lastRenderedPageBreak/>
        <w:t>يستقبل القبلة</w:t>
      </w:r>
      <w:r w:rsidRPr="00A268FC">
        <w:rPr>
          <w:rFonts w:ascii="AAA GoldenLotus" w:hAnsi="AAA GoldenLotus" w:cs="AAA GoldenLotus"/>
          <w:sz w:val="28"/>
          <w:szCs w:val="28"/>
          <w:rtl/>
          <w:lang w:bidi="ar-YE"/>
        </w:rPr>
        <w:t>. وحقيقة الغائط: هو المكان المطمئن من الأرض في الفضاء، وهذه حقيقته اللغوية، فلا يدخل فيه البنيان أصلًا، وإن كان قد صار يطلق على كل مكان أعد لذلك مجازًا، فيختص النهي به؛ إذ الأصل في الإطلاق الحقيقة. قال الحافظ: وهذا الجواب للإسماعيلي، وهو أقواها.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وقالوا أيضًا: إن استقبال القبلة إنما يتحقق في الفضاء، وأما الجدار والأبنية، فإنها إذا استقبلت أضيف إليها الاستقبال عرفًا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(1373-115) ما رواه الدارقطني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من طريق موسى بن وارد.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ورواه البيهقي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4"/>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rtl/>
          <w:lang w:bidi="ar-YE"/>
        </w:rPr>
        <w:t xml:space="preserve">من طريق يعقوب بن كعب الحلبي، كلاهما عن حاتم بن إسماعيل، عن عيسى بن أبي عيسى،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قلت للشعبي: عجبت لقول أبي هريرة، ونافع عن ابن عمر. قال: وما قالا؟ قلت: قال أبو هريرة: لا تستقبلوا القبلة ولا تستدبروها. وقال نافع، عن ابن عمر: رأيت النبي </w:t>
      </w:r>
      <w:r w:rsidR="00872CDB" w:rsidRPr="009A2CE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ذهب مذهبًا مواجه القبلة. فقال: أما قول أبي هريرة ففي الصحراء. إن لله تعالى خلقًا من عباده يصلون في الصحراء، فلا تستقبلوهم، ولا تستدبروهم، وأما بيوتكم هذه التي يتخذونها للنتن، فإنه لا قبلة لها</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ومع ضعفه، فإن متنه منكر؛ فإنه علله بوجود المصلين في الصحراء، لا تكريمًا للقبلة، وقد رده ابن العربي من خمسة أوجه: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أنه موقوف على الشعبي.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أنه إخبار عن غيب، فلا يثبت إلا عن الشارع.</w:t>
      </w:r>
    </w:p>
    <w:p w:rsidR="00E436C1" w:rsidRPr="009A2CEE" w:rsidRDefault="00E436C1" w:rsidP="001E5895">
      <w:pPr>
        <w:spacing w:line="240" w:lineRule="auto"/>
        <w:ind w:firstLine="454"/>
        <w:jc w:val="both"/>
        <w:rPr>
          <w:rFonts w:ascii="AAA GoldenLotus" w:hAnsi="AAA GoldenLotus" w:cs="AAA GoldenLotus"/>
          <w:sz w:val="26"/>
          <w:szCs w:val="26"/>
          <w:rtl/>
          <w:lang w:bidi="ar-YE"/>
        </w:rPr>
      </w:pPr>
      <w:r w:rsidRPr="009A2CEE">
        <w:rPr>
          <w:rFonts w:ascii="AAA GoldenLotus" w:hAnsi="AAA GoldenLotus" w:cs="AAA GoldenLotus"/>
          <w:b/>
          <w:bCs/>
          <w:sz w:val="26"/>
          <w:szCs w:val="26"/>
          <w:rtl/>
          <w:lang w:bidi="ar-YE"/>
        </w:rPr>
        <w:t>الثالث</w:t>
      </w:r>
      <w:r w:rsidRPr="009A2CEE">
        <w:rPr>
          <w:rFonts w:ascii="AAA GoldenLotus" w:hAnsi="AAA GoldenLotus" w:cs="AAA GoldenLotus"/>
          <w:sz w:val="26"/>
          <w:szCs w:val="26"/>
          <w:rtl/>
          <w:lang w:bidi="ar-YE"/>
        </w:rPr>
        <w:t>: أنه لو كان لحرمة المصلين ما جاز التشريق والتغريب؛ لأن العورة لا</w:t>
      </w:r>
      <w:r w:rsidRPr="009A2CEE">
        <w:rPr>
          <w:rFonts w:ascii="Times New Roman" w:hAnsi="Times New Roman" w:cs="Times New Roman" w:hint="cs"/>
          <w:sz w:val="26"/>
          <w:szCs w:val="26"/>
          <w:rtl/>
          <w:lang w:bidi="ar-YE"/>
        </w:rPr>
        <w:t> </w:t>
      </w:r>
      <w:r w:rsidRPr="009A2CEE">
        <w:rPr>
          <w:rFonts w:ascii="AAA GoldenLotus" w:hAnsi="AAA GoldenLotus" w:cs="AAA GoldenLotus" w:hint="cs"/>
          <w:sz w:val="26"/>
          <w:szCs w:val="26"/>
          <w:rtl/>
          <w:lang w:bidi="ar-YE"/>
        </w:rPr>
        <w:t>تخفى</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معه</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أيضًا</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عن</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المصلين،</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وهذا</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يعرف</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باختبار</w:t>
      </w:r>
      <w:r w:rsidRPr="009A2CEE">
        <w:rPr>
          <w:rFonts w:ascii="AAA GoldenLotus" w:hAnsi="AAA GoldenLotus" w:cs="AAA GoldenLotus"/>
          <w:sz w:val="26"/>
          <w:szCs w:val="26"/>
          <w:rtl/>
          <w:lang w:bidi="ar-YE"/>
        </w:rPr>
        <w:t xml:space="preserve"> </w:t>
      </w:r>
      <w:r w:rsidRPr="009A2CEE">
        <w:rPr>
          <w:rFonts w:ascii="AAA GoldenLotus" w:hAnsi="AAA GoldenLotus" w:cs="AAA GoldenLotus" w:hint="cs"/>
          <w:sz w:val="26"/>
          <w:szCs w:val="26"/>
          <w:rtl/>
          <w:lang w:bidi="ar-YE"/>
        </w:rPr>
        <w:t>المعاينة</w:t>
      </w:r>
      <w:r w:rsidRPr="009A2CEE">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الرابع</w:t>
      </w:r>
      <w:r w:rsidRPr="00A268FC">
        <w:rPr>
          <w:rFonts w:ascii="AAA GoldenLotus" w:hAnsi="AAA GoldenLotus" w:cs="AAA GoldenLotus"/>
          <w:sz w:val="28"/>
          <w:szCs w:val="28"/>
          <w:rtl/>
          <w:lang w:bidi="ar-YE"/>
        </w:rPr>
        <w:t>: أن النهي علل بحرمة القبلة، لقوله: لا تستقبلوا القبلة، فذكرها بلفظها، وأضاف الاحترام لها.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الخامس</w:t>
      </w:r>
      <w:r w:rsidRPr="00A268FC">
        <w:rPr>
          <w:rFonts w:ascii="AAA GoldenLotus" w:hAnsi="AAA GoldenLotus" w:cs="AAA GoldenLotus"/>
          <w:sz w:val="28"/>
          <w:szCs w:val="28"/>
          <w:rtl/>
          <w:lang w:bidi="ar-YE"/>
        </w:rPr>
        <w:t>: أن الإسناد فيه رجل متروك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النووي: قول المصنف: ولأن في الصحراء خلقًا من الملائكة والجن يصلون. هكذا قال أصحابنا واعتمدوه، ورواه البيهقي بإسناد ضعيف، عن الشعبي التابعي من قوله. وهو تعليل ضعيف؛ فإنه لو قعد قريبًا من حائط، واستقبله، ووراءه فضاء واسع، جاز بلا شك، صرح به إمام الحرمين والبغوي وغيرهما، ويدل على ما قدمناه عن ابن عمر، أنه أناخ راحلته، وبال إليها، فهذا يبطل هذا التعليل، فإنه لو كان صحيحًا لم يجز في هذه الصورة، فإنه مستدبر الفضاء الذي فيه المصلون، ولكن التعليل الصحيح أن جهة القبلة معظمة، فوجب صيانتها في الصحراء، ورخص فيها بالبناء للمشقة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w:t>
      </w:r>
    </w:p>
    <w:p w:rsidR="00E436C1" w:rsidRPr="0066174C" w:rsidRDefault="00E436C1" w:rsidP="001E5895">
      <w:pPr>
        <w:spacing w:line="240" w:lineRule="auto"/>
        <w:ind w:firstLine="454"/>
        <w:jc w:val="both"/>
        <w:rPr>
          <w:rFonts w:ascii="AAA GoldenLotus" w:hAnsi="AAA GoldenLotus" w:cs="AAA GoldenLotus"/>
          <w:b/>
          <w:bCs/>
          <w:sz w:val="28"/>
          <w:szCs w:val="28"/>
          <w:rtl/>
          <w:lang w:bidi="ar-YE"/>
        </w:rPr>
      </w:pPr>
      <w:r w:rsidRPr="0066174C">
        <w:rPr>
          <w:rFonts w:ascii="AAA GoldenLotus" w:hAnsi="AAA GoldenLotus" w:cs="AAA GoldenLotus"/>
          <w:b/>
          <w:bCs/>
          <w:sz w:val="28"/>
          <w:szCs w:val="28"/>
          <w:lang w:bidi="ar-YE"/>
        </w:rPr>
        <w:lastRenderedPageBreak/>
        <w:t></w:t>
      </w:r>
      <w:r w:rsidRPr="0066174C">
        <w:rPr>
          <w:rFonts w:ascii="AAA GoldenLotus" w:hAnsi="AAA GoldenLotus" w:cs="AAA GoldenLotus"/>
          <w:b/>
          <w:bCs/>
          <w:sz w:val="28"/>
          <w:szCs w:val="28"/>
          <w:rtl/>
          <w:lang w:bidi="ar-YE"/>
        </w:rPr>
        <w:t xml:space="preserve"> دليل من قال بكراهة الاستقبال والاستدبار: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إن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إذا نهى عن شيء، فالأصل فيه التحريم، وإذا خالف النهي انتقل من التحريم إلى الكراهة.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إذا أمر بشيء اقتضى الوجوب، فإذا خالف ذلك الأمر انتقل الأمر إلى الاستحباب، فالرسول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نهى عن الاستقبال والاستدبار مطلقًا، ثم خالف ذلك في الاستدبار كما في حديث ابن عمر، وخالف ذلك في الاستقبال كما في حديث جابر، فانتقل النهي من التحريم إلى الكراهة،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فالأحاديث القولية مطلقة، تشمل الاستقبال والاستدبار، والصحراء والبنيان، وكون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فعل ذلك في البنيان، هل ورد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بين أنه إنما خالف النهي؛ لأنه كان في البنيان، أم أن كونه في البنيان وقع اتفاقًا، فهو وصف غير مؤثر في الحكم؟ الذي يترجح لي الثاني. ولو كان البنيان مؤثرًا لما أطلق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النهي في أحاديث كثيرة منها حديث أبي أيوب، وسلمان وابن مسعود وأبي هريرة، وغيرها.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والذي يؤيد ذلك حديث جابر، فإن الراوي لم يذكر أنه كان في البنيان، ولم يذكر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عمد إلى ساتر، فاعتماد أن البنيان مؤثر في الحكم، ويلحق به الساتر علة مظنونة مستنبطة، قد تكون علة مؤثرة، وقد لا تكون، وفهم جابر رضي الله عنه في حديثه قد بين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نهى عن استقبال القبلة، ثم وقع منه مخالفة لما نهى، وهو واضح أن النهي كان مطلقًا، وأن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قد خالف ذلك بعد أن نهى، واعتبار أن الفعل يكون ناسخًا للقول ضعيف أيضًا، فالراجح عندي القول بالكراهة.</w:t>
      </w:r>
    </w:p>
    <w:p w:rsidR="00E436C1" w:rsidRPr="009A2CEE" w:rsidRDefault="00E436C1" w:rsidP="001E5895">
      <w:pPr>
        <w:spacing w:line="240" w:lineRule="auto"/>
        <w:ind w:firstLine="454"/>
        <w:jc w:val="both"/>
        <w:rPr>
          <w:rFonts w:ascii="AAA GoldenLotus" w:hAnsi="AAA GoldenLotus" w:cs="AAA GoldenLotus"/>
          <w:b/>
          <w:bCs/>
          <w:sz w:val="28"/>
          <w:szCs w:val="28"/>
          <w:rtl/>
          <w:lang w:bidi="ar-YE"/>
        </w:rPr>
      </w:pPr>
      <w:r w:rsidRPr="009A2CEE">
        <w:rPr>
          <w:rFonts w:ascii="AAA GoldenLotus" w:hAnsi="AAA GoldenLotus" w:cs="AAA GoldenLotus"/>
          <w:b/>
          <w:bCs/>
          <w:sz w:val="28"/>
          <w:szCs w:val="28"/>
          <w:lang w:bidi="ar-YE"/>
        </w:rPr>
        <w:t></w:t>
      </w:r>
      <w:r w:rsidRPr="009A2CEE">
        <w:rPr>
          <w:rFonts w:ascii="AAA GoldenLotus" w:hAnsi="AAA GoldenLotus" w:cs="AAA GoldenLotus"/>
          <w:b/>
          <w:bCs/>
          <w:sz w:val="28"/>
          <w:szCs w:val="28"/>
          <w:rtl/>
          <w:lang w:bidi="ar-YE"/>
        </w:rPr>
        <w:t xml:space="preserve"> دليل من قال يحرم الاستقبال مطلقًا ويحل الاستدبار مطلقًا: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وأما الذين قالوا بتحريم الاستقبال في الصحراء والبنيان، وجواز الاستدبار فيهما فاستدلوا بتحريم الاستقبال بحديث أبي أيوب وسلمان وغيرهما. وقد تقدم ذكر الأحاديث.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واستدلوا بجواز الاستدبار مطلقًا بحديث ابن عمر: ارتقيت فوق ظهر بيت حفصة لبعض حاجتي .. الحديث. ومنعنا الاستقبال مطلقًا؛ لأنه لم يقم دليل على جوازه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ولا يصح قياس الاستقبال على الاستدبار لعدم مساواة الفرع بالأصل، لكون الاستقبال أشد قبحًا من الاستدبار.</w:t>
      </w:r>
    </w:p>
    <w:p w:rsidR="00E436C1" w:rsidRPr="0066174C" w:rsidRDefault="00E436C1" w:rsidP="001E5895">
      <w:pPr>
        <w:spacing w:line="240" w:lineRule="auto"/>
        <w:ind w:firstLine="454"/>
        <w:jc w:val="both"/>
        <w:rPr>
          <w:rFonts w:ascii="AAA GoldenLotus" w:hAnsi="AAA GoldenLotus" w:cs="AAA GoldenLotus"/>
          <w:b/>
          <w:bCs/>
          <w:sz w:val="28"/>
          <w:szCs w:val="28"/>
          <w:rtl/>
          <w:lang w:bidi="ar-YE"/>
        </w:rPr>
      </w:pPr>
      <w:r w:rsidRPr="0066174C">
        <w:rPr>
          <w:rFonts w:ascii="AAA GoldenLotus" w:hAnsi="AAA GoldenLotus" w:cs="AAA GoldenLotus"/>
          <w:b/>
          <w:bCs/>
          <w:sz w:val="28"/>
          <w:szCs w:val="28"/>
          <w:lang w:bidi="ar-YE"/>
        </w:rPr>
        <w:t></w:t>
      </w:r>
      <w:r w:rsidRPr="0066174C">
        <w:rPr>
          <w:rFonts w:ascii="AAA GoldenLotus" w:hAnsi="AAA GoldenLotus" w:cs="AAA GoldenLotus"/>
          <w:b/>
          <w:bCs/>
          <w:sz w:val="28"/>
          <w:szCs w:val="28"/>
          <w:rtl/>
          <w:lang w:bidi="ar-YE"/>
        </w:rPr>
        <w:t xml:space="preserve"> دليل من قال بجواز الاستدبار في البنيان فقط:</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تمسك هذا القائل بظاهر حديث ابن عمر، فإنه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استدبر القبلة في البنيان، فيخصص النهي عن استدبار القبلة، ويبقى النهي عن الاستقبال مطلقًا بلا مخصص، شاملًا للصحراء والبنيان، والله أعلم.</w:t>
      </w:r>
    </w:p>
    <w:p w:rsidR="00E436C1" w:rsidRPr="009A2CEE" w:rsidRDefault="00E436C1" w:rsidP="001E5895">
      <w:pPr>
        <w:spacing w:line="240" w:lineRule="auto"/>
        <w:ind w:firstLine="454"/>
        <w:jc w:val="both"/>
        <w:rPr>
          <w:rFonts w:ascii="AAA GoldenLotus" w:hAnsi="AAA GoldenLotus" w:cs="AAA GoldenLotus"/>
          <w:b/>
          <w:bCs/>
          <w:sz w:val="28"/>
          <w:szCs w:val="28"/>
          <w:rtl/>
          <w:lang w:bidi="ar-YE"/>
        </w:rPr>
      </w:pPr>
      <w:r w:rsidRPr="009A2CEE">
        <w:rPr>
          <w:rFonts w:ascii="AAA GoldenLotus" w:hAnsi="AAA GoldenLotus" w:cs="AAA GoldenLotus"/>
          <w:b/>
          <w:bCs/>
          <w:sz w:val="28"/>
          <w:szCs w:val="28"/>
          <w:lang w:bidi="ar-YE"/>
        </w:rPr>
        <w:t></w:t>
      </w:r>
      <w:r w:rsidRPr="009A2CEE">
        <w:rPr>
          <w:rFonts w:ascii="AAA GoldenLotus" w:hAnsi="AAA GoldenLotus" w:cs="AAA GoldenLotus"/>
          <w:b/>
          <w:bCs/>
          <w:sz w:val="28"/>
          <w:szCs w:val="28"/>
          <w:rtl/>
          <w:lang w:bidi="ar-YE"/>
        </w:rPr>
        <w:t xml:space="preserve"> دليل من قال: يحرم حتى في القبلة المنسوخة: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66174C" w:rsidRDefault="00E436C1" w:rsidP="001E5895">
      <w:pPr>
        <w:spacing w:line="240" w:lineRule="auto"/>
        <w:ind w:firstLine="454"/>
        <w:jc w:val="both"/>
        <w:rPr>
          <w:rFonts w:ascii="AAA GoldenLotus" w:hAnsi="AAA GoldenLotus" w:cs="AAA GoldenLotus"/>
          <w:sz w:val="26"/>
          <w:szCs w:val="26"/>
          <w:rtl/>
          <w:lang w:bidi="ar-YE"/>
        </w:rPr>
      </w:pPr>
      <w:r w:rsidRPr="0066174C">
        <w:rPr>
          <w:rFonts w:ascii="AAA GoldenLotus" w:hAnsi="AAA GoldenLotus" w:cs="AAA GoldenLotus"/>
          <w:sz w:val="26"/>
          <w:szCs w:val="26"/>
          <w:rtl/>
          <w:lang w:bidi="ar-YE"/>
        </w:rPr>
        <w:t xml:space="preserve">(1374-116) ما رواه ابن أبي شيبة، من طريق سليمان بن بلال، ووهيب، فرقهما، قالا: حدثنا عمرو بن يحيى المازني، عن أبي زيد، </w:t>
      </w:r>
    </w:p>
    <w:p w:rsidR="00E436C1" w:rsidRPr="0066174C" w:rsidRDefault="00E436C1" w:rsidP="001E5895">
      <w:pPr>
        <w:spacing w:line="240" w:lineRule="auto"/>
        <w:ind w:firstLine="454"/>
        <w:jc w:val="both"/>
        <w:rPr>
          <w:rFonts w:ascii="AAA GoldenLotus" w:hAnsi="AAA GoldenLotus" w:cs="AAA GoldenLotus"/>
          <w:sz w:val="26"/>
          <w:szCs w:val="26"/>
          <w:rtl/>
          <w:lang w:bidi="ar-YE"/>
        </w:rPr>
      </w:pPr>
      <w:r w:rsidRPr="0066174C">
        <w:rPr>
          <w:rFonts w:ascii="AAA GoldenLotus" w:hAnsi="AAA GoldenLotus" w:cs="AAA GoldenLotus"/>
          <w:b/>
          <w:bCs/>
          <w:sz w:val="26"/>
          <w:szCs w:val="26"/>
          <w:rtl/>
          <w:lang w:bidi="ar-YE"/>
        </w:rPr>
        <w:t xml:space="preserve">عن معقل الأسدي، وقد صحب النبي </w:t>
      </w:r>
      <w:r w:rsidR="00872CDB" w:rsidRPr="0066174C">
        <w:rPr>
          <w:rFonts w:ascii="AAA GoldenLotus" w:hAnsi="AAA GoldenLotus" w:cs="AAA GoldenLotus"/>
          <w:b/>
          <w:bCs/>
          <w:sz w:val="26"/>
          <w:szCs w:val="26"/>
          <w:rtl/>
          <w:lang w:bidi="ar-YE"/>
        </w:rPr>
        <w:t>صلى الله عليه وسلم</w:t>
      </w:r>
      <w:r w:rsidRPr="0066174C">
        <w:rPr>
          <w:rFonts w:ascii="AAA GoldenLotus" w:hAnsi="AAA GoldenLotus" w:cs="AAA GoldenLotus"/>
          <w:b/>
          <w:bCs/>
          <w:sz w:val="26"/>
          <w:szCs w:val="26"/>
          <w:rtl/>
          <w:lang w:bidi="ar-YE"/>
        </w:rPr>
        <w:t xml:space="preserve"> قال: نهى رسول الله </w:t>
      </w:r>
      <w:r w:rsidR="00872CDB" w:rsidRPr="0066174C">
        <w:rPr>
          <w:rFonts w:ascii="AAA GoldenLotus" w:hAnsi="AAA GoldenLotus" w:cs="AAA GoldenLotus"/>
          <w:b/>
          <w:bCs/>
          <w:sz w:val="26"/>
          <w:szCs w:val="26"/>
          <w:rtl/>
          <w:lang w:bidi="ar-YE"/>
        </w:rPr>
        <w:t>صلى الله عليه وسلم</w:t>
      </w:r>
      <w:r w:rsidRPr="0066174C">
        <w:rPr>
          <w:rFonts w:ascii="AAA GoldenLotus" w:hAnsi="AAA GoldenLotus" w:cs="AAA GoldenLotus"/>
          <w:b/>
          <w:bCs/>
          <w:sz w:val="26"/>
          <w:szCs w:val="26"/>
          <w:rtl/>
          <w:lang w:bidi="ar-YE"/>
        </w:rPr>
        <w:t xml:space="preserve"> أن نستقبل القبلتين بغائط أو بول</w:t>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vertAlign w:val="superscript"/>
          <w:rtl/>
          <w:lang w:bidi="ar-YE"/>
        </w:rPr>
        <w:footnoteReference w:id="339"/>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وقد نقل الخطابي الإجماع على عدم تحريم استقبال بيت المقدس لمن لا يستدبر في استقباله الكعبة،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هذا الإجماع نظر، فقد خالف فيه ابن سيرين وإبراهيم النخعي، نقله عنهما الحافظ في الفتح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(1375-117) وقد روى ابن أبي شيبة، قال: حدثنا هشيم، عن ابن عون،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سيرين، قال: كانوا يكرهون أن يستقبلوا واحدة من القبلتين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[رجاله ثقات].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وقول التابعي: كانوا يكرهون يقصد به الصحابة رضوان الله عليهم، ولعل الصحابة كانوا يكرهون ذلك؛ لأن استقبالهم بيت المقدس يستلزم استدبار الكعبة، فالعلة استدبار القبلة، لا استقبال بيت المقدس، فقد ثبت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استقبل بيت المقدس حال قضاء الحاجة، كما في حديث ابن عمر، وقد تقدم.</w:t>
      </w:r>
    </w:p>
    <w:p w:rsidR="00E436C1" w:rsidRPr="009A2CEE" w:rsidRDefault="00E436C1" w:rsidP="001E5895">
      <w:pPr>
        <w:spacing w:line="240" w:lineRule="auto"/>
        <w:ind w:firstLine="454"/>
        <w:jc w:val="both"/>
        <w:rPr>
          <w:rFonts w:ascii="AAA GoldenLotus" w:hAnsi="AAA GoldenLotus" w:cs="AAA GoldenLotus"/>
          <w:b/>
          <w:bCs/>
          <w:sz w:val="28"/>
          <w:szCs w:val="28"/>
          <w:rtl/>
          <w:lang w:bidi="ar-YE"/>
        </w:rPr>
      </w:pPr>
      <w:r w:rsidRPr="009A2CEE">
        <w:rPr>
          <w:rFonts w:ascii="AAA GoldenLotus" w:hAnsi="AAA GoldenLotus" w:cs="AAA GoldenLotus"/>
          <w:b/>
          <w:bCs/>
          <w:sz w:val="28"/>
          <w:szCs w:val="28"/>
          <w:lang w:bidi="ar-YE"/>
        </w:rPr>
        <w:t></w:t>
      </w:r>
      <w:r w:rsidRPr="009A2CEE">
        <w:rPr>
          <w:rFonts w:ascii="AAA GoldenLotus" w:hAnsi="AAA GoldenLotus" w:cs="AAA GoldenLotus"/>
          <w:b/>
          <w:bCs/>
          <w:sz w:val="28"/>
          <w:szCs w:val="28"/>
          <w:rtl/>
          <w:lang w:bidi="ar-YE"/>
        </w:rPr>
        <w:t xml:space="preserve"> دليل من قال: التحريم خاص بأهل المدينة ومن على سمتها: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وهذا القول هو أضعف الأقوال، وقد أخذوه من عموم 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ولكن شرقوا أو غربوا</w:t>
      </w:r>
      <w:r w:rsidRPr="00A268FC">
        <w:rPr>
          <w:rFonts w:ascii="AAA GoldenLotus" w:hAnsi="AAA GoldenLotus" w:cs="AAA GoldenLotus"/>
          <w:sz w:val="28"/>
          <w:szCs w:val="28"/>
          <w:rtl/>
          <w:lang w:bidi="ar-YE"/>
        </w:rPr>
        <w:t xml:space="preserve">) قاله أبو عوانة، </w:t>
      </w:r>
      <w:r w:rsidRPr="009A2CEE">
        <w:rPr>
          <w:rFonts w:ascii="AAA GoldenLotus" w:hAnsi="AAA GoldenLotus" w:cs="AAA GoldenLotus"/>
          <w:sz w:val="26"/>
          <w:szCs w:val="26"/>
          <w:rtl/>
          <w:lang w:bidi="ar-YE"/>
        </w:rPr>
        <w:t>صاحب المزني، وهذه ظاهرية بحتة، ولا يوجد حكم يخص به أهل المدينة دون غيرهم، والعلة تكريم القبلة، وهم وغيرهم سواء في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بقي أن نشير قبل ختام هذا البحث أن القائلين بالتفريق بين الصحراء والبنيان لا فرق عندهم في الساتر بين الجدار والدابة والوهدة، وكثيب الرمل، ونحو ذلك، ولو أرخى ذيله في قبالة القبلة فهل يحصل به الستر، وجهان عند الشافعية والحنابلة، الصحيح </w:t>
      </w:r>
      <w:r w:rsidRPr="00A268FC">
        <w:rPr>
          <w:rFonts w:ascii="AAA GoldenLotus" w:hAnsi="AAA GoldenLotus" w:cs="AAA GoldenLotus"/>
          <w:sz w:val="28"/>
          <w:szCs w:val="28"/>
          <w:rtl/>
          <w:lang w:bidi="ar-YE"/>
        </w:rPr>
        <w:lastRenderedPageBreak/>
        <w:t>منهما عندهما الاكتفاء بذلك حيث أمن التنجس؛ لأن المقصود ألا يستقبل القبلة ولا يستدبرها بسوأته، وهذا المقصود يحصل بالذيل، وبه قال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وإذا قلنا: إن الساتر مؤثر في جواز الاستقبال والاستدبار حال قضاء الحاجة، ومعلوم أن الفضاء فيه جبال وأشجار وغيرها، فهل يشترط مسافة معينة من الساتر حتى يكون مؤثرًا، أو يكفي وجود الساتر ولو بعد من الإنسان، وهل يشترط في الساتر قدرٌ معينًٌ في ارتفاعه، أو لا يشترط.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القائلون بالتحريم مطلقًا كالحنفية فلا يحتاجون إلى هذا التفصيل.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القائلون بالتفريق بين الصحراء والبنيان، فهم يفصلون في ذلك: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ناجي من المالكية: لم أقف عندنا على مقدار السترة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فقالوا: إن كان قضاء الحاجة في بيت بني لذلك كالمرحاض ونحوه، فلا يشترط أن يكون قريبًا من الساتر، وإن كان في غيره، فقالوا: يشترط أن يكون بينه وبين الساتر نحو ثلاثة أذرع، فما دونها، وأن يكون ارتفاع الساتر مرتفعًا قدر مؤخرة الرحل، فإن زاد ما بينهما على ثلاثة أذرع، أو قصر الحائل عن مؤخرة </w:t>
      </w:r>
      <w:r w:rsidRPr="00A268FC">
        <w:rPr>
          <w:rFonts w:ascii="AAA GoldenLotus" w:hAnsi="AAA GoldenLotus" w:cs="AAA GoldenLotus"/>
          <w:sz w:val="28"/>
          <w:szCs w:val="28"/>
          <w:rtl/>
          <w:lang w:bidi="ar-YE"/>
        </w:rPr>
        <w:lastRenderedPageBreak/>
        <w:t xml:space="preserve">الرحل، فهو حرام. وإنما اعتبروا في المسافة ثلاثة أذرع كسترة الصلاة، واعتبروا مؤخرة الرحل في الارتفاع من أجل أن تستر أسفله ليحصل المقصود.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وكل هذه الشروط تدل على أن اشتراط الساتر فيه ضعف؛ لأن كل هذه المقادير تحتاج إلى توقيف، ولا توقيف هنا.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التفصيل لا يلزمنا إذا رجحنا القول بكراهة استقبال القبلة واستدبارها حال قضاء الحاجة، في الصحراء والبنيان، والله أعلم.</w:t>
      </w:r>
    </w:p>
    <w:p w:rsidR="009A2CEE" w:rsidRDefault="00533BB4" w:rsidP="009A2CE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2CEE" w:rsidRDefault="009A2CE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6174C" w:rsidRPr="0066174C" w:rsidRDefault="0066174C" w:rsidP="0066174C">
      <w:pPr>
        <w:pStyle w:val="BasicParagraph"/>
        <w:spacing w:line="240" w:lineRule="auto"/>
        <w:jc w:val="center"/>
        <w:rPr>
          <w:rFonts w:ascii="AAA GoldenLotus" w:hAnsi="AAA GoldenLotus" w:cs="AAA GoldenLotus"/>
          <w:b/>
          <w:bCs/>
          <w:sz w:val="28"/>
          <w:szCs w:val="28"/>
          <w:rtl/>
        </w:rPr>
      </w:pPr>
      <w:r w:rsidRPr="0066174C">
        <w:rPr>
          <w:rFonts w:ascii="AAA GoldenLotus" w:hAnsi="AAA GoldenLotus" w:cs="AAA GoldenLotus"/>
          <w:b/>
          <w:bCs/>
          <w:sz w:val="28"/>
          <w:szCs w:val="28"/>
          <w:rtl/>
        </w:rPr>
        <w:lastRenderedPageBreak/>
        <w:t>المبحث الخامس</w:t>
      </w:r>
    </w:p>
    <w:p w:rsidR="00E436C1" w:rsidRPr="0066174C" w:rsidRDefault="0066174C" w:rsidP="0066174C">
      <w:pPr>
        <w:pStyle w:val="BasicParagraph"/>
        <w:spacing w:line="240" w:lineRule="auto"/>
        <w:jc w:val="center"/>
        <w:rPr>
          <w:rFonts w:ascii="AAA GoldenLotus" w:hAnsi="AAA GoldenLotus" w:cs="AAA GoldenLotus"/>
          <w:b/>
          <w:bCs/>
          <w:sz w:val="28"/>
          <w:szCs w:val="28"/>
          <w:rtl/>
        </w:rPr>
      </w:pPr>
      <w:r w:rsidRPr="0066174C">
        <w:rPr>
          <w:rFonts w:ascii="AAA GoldenLotus" w:hAnsi="AAA GoldenLotus" w:cs="AAA GoldenLotus"/>
          <w:b/>
          <w:bCs/>
          <w:sz w:val="28"/>
          <w:szCs w:val="28"/>
          <w:rtl/>
        </w:rPr>
        <w:t>في حكم استقبال القبلة واستدبارها حال الاستنجاء</w:t>
      </w:r>
    </w:p>
    <w:p w:rsidR="00E436C1" w:rsidRPr="009A2CEE" w:rsidRDefault="00E436C1" w:rsidP="001E5895">
      <w:pPr>
        <w:spacing w:line="240" w:lineRule="auto"/>
        <w:ind w:firstLine="454"/>
        <w:jc w:val="both"/>
        <w:rPr>
          <w:rFonts w:ascii="AAA GoldenLotus" w:hAnsi="AAA GoldenLotus" w:cs="AAA GoldenLotus"/>
          <w:b/>
          <w:bCs/>
          <w:sz w:val="28"/>
          <w:szCs w:val="28"/>
          <w:rtl/>
          <w:lang w:bidi="ar-YE"/>
        </w:rPr>
      </w:pPr>
      <w:r w:rsidRPr="009A2CEE">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الأصل في العادات الحل.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استقبال القبلة بالبول والغائط، هل هو للخارج النجس، أو لكشف العورة ونحوها؟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أحكام القبلة توقيفية فيشرع استقبالها في الدعاء، ويشرع استدبارها للإمام حال خطبة الجمعة، وينهى عنهما حال قضاء الحاجة، وما سكت عنه فلا يشرع إلا بتوقيف.</w:t>
      </w:r>
    </w:p>
    <w:p w:rsidR="00E436C1" w:rsidRPr="00A268FC" w:rsidRDefault="00E436C1" w:rsidP="009A2CEE">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لا يستدل بالأخص على الأعم، ولا بالأخف على الأغلظ، فالنهي عن استقبال القبلة حال الغائط أخص من النهي عن كشف العورة حال استقبالها.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[م-613] اختلف العلماء في استقبال القبلة واستدبارها عند الاستنجاء: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الاستقبال والاستدبار، وهو المشهور من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الاستقبال فقط، وهو المشهور من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يكره الاستقبال والاستدبار حال الاستنجاء، ومثله الجماع، وخروج الريح، وهو المشهور من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وقال المراداوي من الحنابلة: ويتوجه التحريم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ولم أقف على نص في مذهب المالكية إلا أن تكون مقيسة على الجماع، وهم قد نصوا على تحريم الوطء في الفضاء مستقبلًا القبلة أو مستدبرها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ويرجع اختلافهم إلى اختلافهم في علة المنع من استقبال القبلة بالبول والغائط، هل هو للخارج النجس، أو لكشف العورة ونحوها؟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فمن علل بالأول أباح الاستنجاء، ومن علل بالثاني منعه، والله أعلم.</w:t>
      </w:r>
    </w:p>
    <w:p w:rsidR="00E436C1" w:rsidRPr="00A268FC" w:rsidRDefault="00E436C1" w:rsidP="0066174C">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والصحيح جواز الاستنجاء مستقبل القبلة، لعدم وجود الدليل المقتضي للتحريم، أو الكراهة، (</w:t>
      </w:r>
      <w:r w:rsidR="0066174C" w:rsidRPr="002F63C0">
        <w:rPr>
          <w:rFonts w:ascii="AAA GoldenLotus" w:hAnsi="AAA GoldenLotus" w:cs="AAA GoldenLotus"/>
          <w:sz w:val="28"/>
          <w:szCs w:val="28"/>
          <w:rtl/>
        </w:rPr>
        <w:t>وَمَا كَانَ رَبُّكَ نَسِيّاً</w:t>
      </w:r>
      <w:r w:rsidRPr="00A268FC">
        <w:rPr>
          <w:rFonts w:ascii="AAA GoldenLotus" w:hAnsi="AAA GoldenLotus" w:cs="AAA GoldenLotus"/>
          <w:sz w:val="28"/>
          <w:szCs w:val="28"/>
          <w:rtl/>
          <w:lang w:bidi="ar-YE"/>
        </w:rPr>
        <w:t>) [مريم: 64].</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ولأن الأصل في الأشياء الحل. فلا نحرم ولا نكره شيئًا إلا بنص. </w:t>
      </w:r>
    </w:p>
    <w:p w:rsidR="00E436C1"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وتكريم القبلة في مثل هذا الأمر يحتاج إلى توقيف، نعم جاء النص فيه بالبول والغائط، فلا يتعداه إلى غيره، ولو كان الانحراف عن القبلة من شرع الله حال الاستنجاء أو الوطء لجاء النص فيه من الشرع لحاجة الناس إليه، بل قد بالغ الحنفية حتى كرهوا مد </w:t>
      </w:r>
      <w:r w:rsidRPr="00A268FC">
        <w:rPr>
          <w:rFonts w:ascii="AAA GoldenLotus" w:hAnsi="AAA GoldenLotus" w:cs="AAA GoldenLotus"/>
          <w:sz w:val="28"/>
          <w:szCs w:val="28"/>
          <w:rtl/>
          <w:lang w:bidi="ar-YE"/>
        </w:rPr>
        <w:lastRenderedPageBreak/>
        <w:t>الرجل إلى القبلة في النوم وغيره عامدًا، وهذا تكلف لا يعرف عن السلف رحمهم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4E350B" w:rsidRDefault="004E350B" w:rsidP="004E350B">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4E350B" w:rsidRDefault="004E350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66174C" w:rsidRPr="0066174C" w:rsidRDefault="0066174C" w:rsidP="0066174C">
      <w:pPr>
        <w:spacing w:line="240" w:lineRule="auto"/>
        <w:ind w:firstLine="454"/>
        <w:jc w:val="center"/>
        <w:rPr>
          <w:rFonts w:ascii="AAA GoldenLotus" w:hAnsi="AAA GoldenLotus" w:cs="AAA GoldenLotus"/>
          <w:b/>
          <w:bCs/>
          <w:sz w:val="28"/>
          <w:szCs w:val="28"/>
          <w:rtl/>
          <w:lang w:bidi="ar-YE"/>
        </w:rPr>
      </w:pPr>
      <w:r w:rsidRPr="0066174C">
        <w:rPr>
          <w:rFonts w:ascii="AAA GoldenLotus" w:hAnsi="AAA GoldenLotus" w:cs="AAA GoldenLotus"/>
          <w:b/>
          <w:bCs/>
          <w:sz w:val="28"/>
          <w:szCs w:val="28"/>
          <w:rtl/>
          <w:lang w:bidi="ar-YE"/>
        </w:rPr>
        <w:lastRenderedPageBreak/>
        <w:t>المبحث السادس</w:t>
      </w:r>
    </w:p>
    <w:p w:rsidR="004E350B" w:rsidRPr="0066174C" w:rsidRDefault="0066174C" w:rsidP="0066174C">
      <w:pPr>
        <w:spacing w:line="240" w:lineRule="auto"/>
        <w:ind w:firstLine="454"/>
        <w:jc w:val="center"/>
        <w:rPr>
          <w:rFonts w:ascii="AAA GoldenLotus" w:hAnsi="AAA GoldenLotus" w:cs="AAA GoldenLotus"/>
          <w:b/>
          <w:bCs/>
          <w:sz w:val="28"/>
          <w:szCs w:val="28"/>
          <w:rtl/>
          <w:lang w:bidi="ar-YE"/>
        </w:rPr>
      </w:pPr>
      <w:r w:rsidRPr="0066174C">
        <w:rPr>
          <w:rFonts w:ascii="AAA GoldenLotus" w:hAnsi="AAA GoldenLotus" w:cs="AAA GoldenLotus"/>
          <w:b/>
          <w:bCs/>
          <w:sz w:val="28"/>
          <w:szCs w:val="28"/>
          <w:rtl/>
          <w:lang w:bidi="ar-YE"/>
        </w:rPr>
        <w:t>في استقبال النيرين )الشمس والقمر</w:t>
      </w:r>
    </w:p>
    <w:p w:rsidR="00E436C1" w:rsidRPr="004E350B" w:rsidRDefault="00E436C1" w:rsidP="001E5895">
      <w:pPr>
        <w:spacing w:line="240" w:lineRule="auto"/>
        <w:ind w:firstLine="454"/>
        <w:jc w:val="both"/>
        <w:rPr>
          <w:rFonts w:ascii="AAA GoldenLotus" w:hAnsi="AAA GoldenLotus" w:cs="AAA GoldenLotus"/>
          <w:b/>
          <w:bCs/>
          <w:sz w:val="28"/>
          <w:szCs w:val="28"/>
          <w:rtl/>
          <w:lang w:bidi="ar-YE"/>
        </w:rPr>
      </w:pPr>
      <w:r w:rsidRPr="004E350B">
        <w:rPr>
          <w:rFonts w:ascii="AAA GoldenLotus" w:hAnsi="AAA GoldenLotus" w:cs="AAA GoldenLotus"/>
          <w:b/>
          <w:bCs/>
          <w:sz w:val="28"/>
          <w:szCs w:val="28"/>
          <w:rtl/>
          <w:lang w:bidi="ar-YE"/>
        </w:rPr>
        <w:t>مدخل في ذكر الضابط الفقهي:</w:t>
      </w:r>
    </w:p>
    <w:p w:rsidR="00E436C1" w:rsidRPr="004E350B" w:rsidRDefault="00E436C1" w:rsidP="004E350B">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الكراهة</w:t>
      </w:r>
      <w:r w:rsidR="004E350B">
        <w:rPr>
          <w:rFonts w:ascii="AAA GoldenLotus" w:hAnsi="AAA GoldenLotus" w:cs="AAA GoldenLotus"/>
          <w:b/>
          <w:bCs/>
          <w:sz w:val="28"/>
          <w:szCs w:val="28"/>
          <w:rtl/>
          <w:lang w:bidi="ar-YE"/>
        </w:rPr>
        <w:t xml:space="preserve"> حكم شرعي يفتقر إلى دليل شرعي.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[م-614] كره جمهور الفقهاء من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وعليه جمهور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استقبال عين الشمس والقمر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استقبالهما واستدبارهما، اختاره بعض الحنفية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66174C" w:rsidRDefault="00E436C1" w:rsidP="001E5895">
      <w:pPr>
        <w:spacing w:line="240" w:lineRule="auto"/>
        <w:ind w:firstLine="454"/>
        <w:jc w:val="both"/>
        <w:rPr>
          <w:rFonts w:ascii="AAA GoldenLotus" w:hAnsi="AAA GoldenLotus" w:cs="AAA GoldenLotus"/>
          <w:sz w:val="26"/>
          <w:szCs w:val="26"/>
          <w:rtl/>
          <w:lang w:bidi="ar-YE"/>
        </w:rPr>
      </w:pPr>
      <w:r w:rsidRPr="0066174C">
        <w:rPr>
          <w:rFonts w:ascii="AAA GoldenLotus" w:hAnsi="AAA GoldenLotus" w:cs="AAA GoldenLotus"/>
          <w:b/>
          <w:bCs/>
          <w:sz w:val="26"/>
          <w:szCs w:val="26"/>
          <w:rtl/>
          <w:lang w:bidi="ar-YE"/>
        </w:rPr>
        <w:t>وقيل</w:t>
      </w:r>
      <w:r w:rsidRPr="0066174C">
        <w:rPr>
          <w:rFonts w:ascii="AAA GoldenLotus" w:hAnsi="AAA GoldenLotus" w:cs="AAA GoldenLotus"/>
          <w:sz w:val="26"/>
          <w:szCs w:val="26"/>
          <w:rtl/>
          <w:lang w:bidi="ar-YE"/>
        </w:rPr>
        <w:t>: لا يكره مطلقًا الاستقبال والاستدبار، اختاره بعض المالكية</w:t>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vertAlign w:val="superscript"/>
          <w:rtl/>
          <w:lang w:bidi="ar-YE"/>
        </w:rPr>
        <w:footnoteReference w:id="361"/>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rtl/>
          <w:lang w:bidi="ar-YE"/>
        </w:rPr>
        <w:t xml:space="preserve">، وبعض </w:t>
      </w:r>
      <w:r w:rsidRPr="0066174C">
        <w:rPr>
          <w:rFonts w:ascii="AAA GoldenLotus" w:hAnsi="AAA GoldenLotus" w:cs="AAA GoldenLotus"/>
          <w:sz w:val="26"/>
          <w:szCs w:val="26"/>
          <w:rtl/>
          <w:lang w:bidi="ar-YE"/>
        </w:rPr>
        <w:lastRenderedPageBreak/>
        <w:t>الشافعية</w:t>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vertAlign w:val="superscript"/>
          <w:rtl/>
          <w:lang w:bidi="ar-YE"/>
        </w:rPr>
        <w:footnoteReference w:id="362"/>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rtl/>
          <w:lang w:bidi="ar-YE"/>
        </w:rPr>
        <w:t>، وبعض الحنابلة</w:t>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vertAlign w:val="superscript"/>
          <w:rtl/>
          <w:lang w:bidi="ar-YE"/>
        </w:rPr>
        <w:footnoteReference w:id="363"/>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rtl/>
          <w:lang w:bidi="ar-YE"/>
        </w:rPr>
        <w:t>، ورجحه الشوكاني</w:t>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vertAlign w:val="superscript"/>
          <w:rtl/>
          <w:lang w:bidi="ar-YE"/>
        </w:rPr>
        <w:footnoteReference w:id="364"/>
      </w:r>
      <w:r w:rsidRPr="0066174C">
        <w:rPr>
          <w:rStyle w:val="a7"/>
          <w:rFonts w:ascii="AAA GoldenLotus" w:hAnsi="AAA GoldenLotus" w:cs="AAA GoldenLotus"/>
          <w:sz w:val="26"/>
          <w:szCs w:val="26"/>
          <w:rtl/>
          <w:lang w:bidi="ar-YE"/>
        </w:rPr>
        <w:t>)</w:t>
      </w:r>
      <w:r w:rsidRPr="0066174C">
        <w:rPr>
          <w:rFonts w:ascii="AAA GoldenLotus" w:hAnsi="AAA GoldenLotus" w:cs="AAA GoldenLotus"/>
          <w:sz w:val="26"/>
          <w:szCs w:val="26"/>
          <w:rtl/>
          <w:lang w:bidi="ar-YE"/>
        </w:rPr>
        <w:t>.</w:t>
      </w:r>
    </w:p>
    <w:p w:rsidR="00E436C1" w:rsidRPr="0066174C" w:rsidRDefault="00E436C1" w:rsidP="001E5895">
      <w:pPr>
        <w:spacing w:line="240" w:lineRule="auto"/>
        <w:ind w:firstLine="454"/>
        <w:jc w:val="both"/>
        <w:rPr>
          <w:rFonts w:ascii="AAA GoldenLotus" w:hAnsi="AAA GoldenLotus" w:cs="AAA GoldenLotus"/>
          <w:b/>
          <w:bCs/>
          <w:sz w:val="28"/>
          <w:szCs w:val="28"/>
          <w:rtl/>
          <w:lang w:bidi="ar-YE"/>
        </w:rPr>
      </w:pPr>
      <w:r w:rsidRPr="0066174C">
        <w:rPr>
          <w:rFonts w:ascii="AAA GoldenLotus" w:hAnsi="AAA GoldenLotus" w:cs="AAA GoldenLotus"/>
          <w:b/>
          <w:bCs/>
          <w:sz w:val="28"/>
          <w:szCs w:val="28"/>
          <w:lang w:bidi="ar-YE"/>
        </w:rPr>
        <w:t></w:t>
      </w:r>
      <w:r w:rsidRPr="0066174C">
        <w:rPr>
          <w:rFonts w:ascii="AAA GoldenLotus" w:hAnsi="AAA GoldenLotus" w:cs="AAA GoldenLotus"/>
          <w:b/>
          <w:bCs/>
          <w:sz w:val="28"/>
          <w:szCs w:val="28"/>
          <w:rtl/>
          <w:lang w:bidi="ar-YE"/>
        </w:rPr>
        <w:t xml:space="preserve"> دليل من قال بالكراهة:</w:t>
      </w:r>
    </w:p>
    <w:p w:rsidR="00E436C1" w:rsidRPr="00A268FC" w:rsidRDefault="00E436C1" w:rsidP="0066174C">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(1376-118) ما رواه الحكيم الترمذي في كتاب المناهي، كما في تلخيص الحبير، من طريق عباد بن كثير، عن عثمان الأعرج، عن </w:t>
      </w:r>
      <w:r w:rsidR="0066174C">
        <w:rPr>
          <w:rFonts w:ascii="AAA GoldenLotus" w:hAnsi="AAA GoldenLotus" w:cs="AAA GoldenLotus"/>
          <w:sz w:val="28"/>
          <w:szCs w:val="28"/>
          <w:rtl/>
          <w:lang w:bidi="ar-YE"/>
        </w:rPr>
        <w:t xml:space="preserve">الحسن، </w:t>
      </w:r>
      <w:r w:rsidRPr="00A268FC">
        <w:rPr>
          <w:rFonts w:ascii="AAA GoldenLotus" w:hAnsi="AAA GoldenLotus" w:cs="AAA GoldenLotus"/>
          <w:b/>
          <w:bCs/>
          <w:sz w:val="28"/>
          <w:szCs w:val="28"/>
          <w:rtl/>
          <w:lang w:bidi="ar-YE"/>
        </w:rPr>
        <w:t xml:space="preserve">قال: حدثني سبعة من أصحاب </w:t>
      </w:r>
      <w:r w:rsidRPr="00130A1D">
        <w:rPr>
          <w:rFonts w:ascii="AAA GoldenLotus" w:hAnsi="AAA GoldenLotus" w:cs="AAA GoldenLotus"/>
          <w:b/>
          <w:bCs/>
          <w:sz w:val="28"/>
          <w:szCs w:val="28"/>
          <w:rtl/>
          <w:lang w:bidi="ar-YE"/>
        </w:rPr>
        <w:t xml:space="preserve">النبي </w:t>
      </w:r>
      <w:r w:rsidR="00872CDB" w:rsidRPr="00130A1D">
        <w:rPr>
          <w:rFonts w:ascii="AAA GoldenLotus" w:hAnsi="AAA GoldenLotus" w:cs="AAA GoldenLotus"/>
          <w:b/>
          <w:bCs/>
          <w:sz w:val="28"/>
          <w:szCs w:val="28"/>
          <w:rtl/>
          <w:lang w:bidi="ar-YE"/>
        </w:rPr>
        <w:t>صلى الله عليه وسلم</w:t>
      </w:r>
      <w:r w:rsidRPr="00130A1D">
        <w:rPr>
          <w:rFonts w:ascii="AAA GoldenLotus" w:hAnsi="AAA GoldenLotus" w:cs="AAA GoldenLotus"/>
          <w:b/>
          <w:bCs/>
          <w:sz w:val="28"/>
          <w:szCs w:val="28"/>
          <w:rtl/>
          <w:lang w:bidi="ar-YE"/>
        </w:rPr>
        <w:t xml:space="preserve"> منهم أبو هريرة وجابر، وعبد الله بن عمر، وأنس بن مالك يزيد بعضهم على بعض في الحديث: أن النبي </w:t>
      </w:r>
      <w:r w:rsidR="00872CDB" w:rsidRPr="00130A1D">
        <w:rPr>
          <w:rFonts w:ascii="AAA GoldenLotus" w:hAnsi="AAA GoldenLotus" w:cs="AAA GoldenLotus"/>
          <w:b/>
          <w:bCs/>
          <w:sz w:val="28"/>
          <w:szCs w:val="28"/>
          <w:rtl/>
          <w:lang w:bidi="ar-YE"/>
        </w:rPr>
        <w:t>صلى الله عليه وسلم</w:t>
      </w:r>
      <w:r w:rsidRPr="00130A1D">
        <w:rPr>
          <w:rFonts w:ascii="AAA GoldenLotus" w:hAnsi="AAA GoldenLotus" w:cs="AAA GoldenLotus"/>
          <w:b/>
          <w:bCs/>
          <w:sz w:val="28"/>
          <w:szCs w:val="28"/>
          <w:rtl/>
          <w:lang w:bidi="ar-YE"/>
        </w:rPr>
        <w:t xml:space="preserve"> نهى</w:t>
      </w:r>
      <w:r w:rsidRPr="00A268FC">
        <w:rPr>
          <w:rFonts w:ascii="AAA GoldenLotus" w:hAnsi="AAA GoldenLotus" w:cs="AAA GoldenLotus"/>
          <w:b/>
          <w:bCs/>
          <w:sz w:val="28"/>
          <w:szCs w:val="28"/>
          <w:rtl/>
          <w:lang w:bidi="ar-YE"/>
        </w:rPr>
        <w:t xml:space="preserve"> أن يبال في المغتسل، ونهى عن البول في الماء الراكد، ونهى عن البول في المشارع، ونهى أن يبول الرجل، وفرجه باد إلى الشمس والقمر ... وذكر حديثًا طويلًا في نحو خمسة أوراق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 الحافظ: وهو حديث باطل لا أصل له، بل هو من اختلاق عباد]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أوردوا تعاليل فيها نظر كثير، فقالوا: كره؛ لأن معهما ملائكة؛ ولأن أسماء الله مكتوبة عليهما، ولأنهما يلعنانه؛ ولأن نورهما من نور الله، وقيل: لشرفهما بالقسم بهما، فأشبهتا الكعبة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أما قولهم: إن معهما ملائكة، فلا يقتضي ذلك كراهة؛ لأن كثيرًا من مخلوقات الله قد وكل فيها ملائكة كالسحاب، والجبال وغيرهما، فهل يكره استقبال الغيم مثلا؟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القول بأن أسماء الله مكتوبة عليهما، فهذا يحتاج إلى توقيف، فأين الدليل عليه؟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وكذلك يقال عن قولهم: بأنهما يلعنان من يستقبلهما.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قولهم بأن فيهما من نور الله، فلا شك أن نورهما نور مخلوق، وليس المقصود بنور الله الذي هو صفته، وإذا كان كذلك فلا يقتضي هذا التعليل كراهة، ولو أخذنا بهذا التعليل لكره استقبال ضوئهما، بحيث لا يستقبل ضوء الشمس والقمر حال البول، وأنتم إنما كرهتم استقبال عينهما.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قولهم: إن الله قد أقسم بهما، فقد أقسم الله بالنجوم أيضًا، وأقسم بالضحى، وأقسم بالليل، فلا تقضى فيها الحاجات إذًا، فهذه التعاليل هالكة.</w:t>
      </w:r>
    </w:p>
    <w:p w:rsidR="00E436C1" w:rsidRPr="00130A1D" w:rsidRDefault="00E436C1" w:rsidP="001E5895">
      <w:pPr>
        <w:spacing w:line="240" w:lineRule="auto"/>
        <w:ind w:firstLine="454"/>
        <w:jc w:val="both"/>
        <w:rPr>
          <w:rFonts w:ascii="AAA GoldenLotus" w:hAnsi="AAA GoldenLotus" w:cs="AAA GoldenLotus"/>
          <w:b/>
          <w:bCs/>
          <w:sz w:val="28"/>
          <w:szCs w:val="28"/>
          <w:rtl/>
          <w:lang w:bidi="ar-YE"/>
        </w:rPr>
      </w:pPr>
      <w:r w:rsidRPr="00130A1D">
        <w:rPr>
          <w:rFonts w:ascii="AAA GoldenLotus" w:hAnsi="AAA GoldenLotus" w:cs="AAA GoldenLotus"/>
          <w:b/>
          <w:bCs/>
          <w:sz w:val="28"/>
          <w:szCs w:val="28"/>
          <w:lang w:bidi="ar-YE"/>
        </w:rPr>
        <w:t></w:t>
      </w:r>
      <w:r w:rsidRPr="00130A1D">
        <w:rPr>
          <w:rFonts w:ascii="AAA GoldenLotus" w:hAnsi="AAA GoldenLotus" w:cs="AAA GoldenLotus"/>
          <w:b/>
          <w:bCs/>
          <w:sz w:val="28"/>
          <w:szCs w:val="28"/>
          <w:rtl/>
          <w:lang w:bidi="ar-YE"/>
        </w:rPr>
        <w:t xml:space="preserve"> دليل من قال: لا يكره استقبال الشمس والقمر: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عدم الدليل على الكراهة، والكراهة حكم شرعي يفتقر إلى دليل شرعي.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(1377-119) ما رواه البخاري، قال: حدثنا علي بن عبد الله، قال: حدثنا سفيان، قال: حدثنا الزهري، عن عطاء بن يزيد الليثي،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أيوب الأنصاري أن النبي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أتيتم الغائط فلا تستقبلوا القبلة ولا تستدبروها، ولكن شرقوا أو غربوا. قال أبو أيوب: فقدمنا الشأم، فوجدنا مراحيض بنيت قبل القبلة، فننحرف، ونستغفر الله تعالى</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ولكن شرقوا أو غربوا</w:t>
      </w:r>
      <w:r w:rsidRPr="00A268FC">
        <w:rPr>
          <w:rFonts w:ascii="AAA GoldenLotus" w:hAnsi="AAA GoldenLotus" w:cs="AAA GoldenLotus"/>
          <w:sz w:val="28"/>
          <w:szCs w:val="28"/>
          <w:rtl/>
          <w:lang w:bidi="ar-YE"/>
        </w:rPr>
        <w:t>) فيه الإذن باستقبال الشرق أو الغرب واستدبارهما، فلا بد أن يكونا أو أحدهما في الشرق أو الغرب،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جواز استقبال النيرين. قال ابن القيم: لم ينقل عنه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في ذلك كلمة واحدة، 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بإسناد</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صحيح،</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ضعيف،</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مرسل،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متصل،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وليس</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لهذه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المسألة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أصل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الشرع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وقال الشوكاني: وأما استقبال النيرين فهذه من غرائب أهل الفروع، فإنه لم يدل على ذلك دليل لا صحيح، ولا حسن، ولا ضعيف، وما روي في ذلك فهذا كذب على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ومن رواية الكذابين، وإن كان ذلك بالقياس على القبلة، فقد اتسع الخرق على الراقع، ويقال لهذا القائس: ما هكذا تورد يا سعد الإبل.. وأعجب من هذا إلحاق النجوم النيرات بالقمرين، فإن الأصل باطل، فكيف بالفرع، وكان ينبغي لهذا </w:t>
      </w:r>
      <w:r w:rsidRPr="00A268FC">
        <w:rPr>
          <w:rFonts w:ascii="AAA GoldenLotus" w:hAnsi="AAA GoldenLotus" w:cs="AAA GoldenLotus"/>
          <w:sz w:val="28"/>
          <w:szCs w:val="28"/>
          <w:rtl/>
          <w:lang w:bidi="ar-YE"/>
        </w:rPr>
        <w:lastRenderedPageBreak/>
        <w:t>القائس أن يلحق السماء، فإن لها شرفًا عظيمًا، لكونها مستقر الملائكة، ثم يلحق الأرض؛ لأنه مكان العبادات والطاعات، ومستقر عباد الله الصالحين، فحينئذ تضيق على قاضي الحاجة الأرض بما رحبت، ويحتاج أن يخرج عن هذا العالم عند قضاء الحاجة، وسبحان الله ما يفعل التساهل في إثبات أحكام الله من الأمور التي يبكى لها تارة، ويضحك منها أخرى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130A1D" w:rsidRDefault="00533BB4" w:rsidP="00130A1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130A1D" w:rsidRDefault="00130A1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6174C" w:rsidRPr="0066174C" w:rsidRDefault="0066174C" w:rsidP="0066174C">
      <w:pPr>
        <w:pStyle w:val="BasicParagraph"/>
        <w:spacing w:line="240" w:lineRule="auto"/>
        <w:jc w:val="center"/>
        <w:rPr>
          <w:rFonts w:ascii="AAA GoldenLotus" w:hAnsi="AAA GoldenLotus" w:cs="AAA GoldenLotus"/>
          <w:b/>
          <w:bCs/>
          <w:sz w:val="28"/>
          <w:szCs w:val="28"/>
          <w:rtl/>
        </w:rPr>
      </w:pPr>
      <w:r w:rsidRPr="0066174C">
        <w:rPr>
          <w:rFonts w:ascii="AAA GoldenLotus" w:hAnsi="AAA GoldenLotus" w:cs="AAA GoldenLotus"/>
          <w:b/>
          <w:bCs/>
          <w:sz w:val="28"/>
          <w:szCs w:val="28"/>
          <w:rtl/>
        </w:rPr>
        <w:lastRenderedPageBreak/>
        <w:t>المبحث السابع</w:t>
      </w:r>
    </w:p>
    <w:p w:rsidR="00E436C1" w:rsidRPr="0066174C" w:rsidRDefault="0066174C" w:rsidP="0066174C">
      <w:pPr>
        <w:pStyle w:val="BasicParagraph"/>
        <w:spacing w:line="240" w:lineRule="auto"/>
        <w:jc w:val="center"/>
        <w:rPr>
          <w:rFonts w:ascii="AAA GoldenLotus" w:hAnsi="AAA GoldenLotus" w:cs="AAA GoldenLotus"/>
          <w:b/>
          <w:bCs/>
          <w:sz w:val="28"/>
          <w:szCs w:val="28"/>
          <w:rtl/>
        </w:rPr>
      </w:pPr>
      <w:r w:rsidRPr="0066174C">
        <w:rPr>
          <w:rFonts w:ascii="AAA GoldenLotus" w:hAnsi="AAA GoldenLotus" w:cs="AAA GoldenLotus"/>
          <w:b/>
          <w:bCs/>
          <w:sz w:val="28"/>
          <w:szCs w:val="28"/>
          <w:rtl/>
        </w:rPr>
        <w:t>في البول في الطريق والظل النافع وتحت شجرة مثمرة</w:t>
      </w:r>
    </w:p>
    <w:p w:rsidR="00E436C1" w:rsidRPr="00130A1D" w:rsidRDefault="00E436C1" w:rsidP="001E5895">
      <w:pPr>
        <w:spacing w:line="240" w:lineRule="auto"/>
        <w:ind w:firstLine="454"/>
        <w:jc w:val="both"/>
        <w:rPr>
          <w:rFonts w:ascii="AAA GoldenLotus" w:hAnsi="AAA GoldenLotus" w:cs="AAA GoldenLotus"/>
          <w:b/>
          <w:bCs/>
          <w:sz w:val="28"/>
          <w:szCs w:val="28"/>
          <w:rtl/>
          <w:lang w:bidi="ar-YE"/>
        </w:rPr>
      </w:pPr>
      <w:r w:rsidRPr="00130A1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ليس للإنسان أن يفعل ما يؤذي الآخرين في أماكن اجتماعهم، ولو كان في أكل مباح كالبصل.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من آذى الناس استحق لعنهم.</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انتفاع الإنسان بالأماكن العامة مقيد بألا يؤذي الآخرين. </w:t>
      </w:r>
    </w:p>
    <w:p w:rsidR="00E436C1" w:rsidRPr="00130A1D" w:rsidRDefault="00E436C1" w:rsidP="00130A1D">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تقديم الم</w:t>
      </w:r>
      <w:r w:rsidR="00130A1D">
        <w:rPr>
          <w:rFonts w:ascii="AAA GoldenLotus" w:hAnsi="AAA GoldenLotus" w:cs="AAA GoldenLotus"/>
          <w:b/>
          <w:bCs/>
          <w:sz w:val="28"/>
          <w:szCs w:val="28"/>
          <w:rtl/>
          <w:lang w:bidi="ar-YE"/>
        </w:rPr>
        <w:t>صلحة العامة على المصلحة الخاصة.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[م-615] اختلف العلماء في حكم البول في الطريق والظل النافع: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البول فيها، وهذا مذهب الحنفية، واختاره بعض المالكية، وعليه أكثر أصحاب الشافعية، ورواية في مذهب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اتقاء هذه الأماكن مندوب، وهذا هو المشهور من مذهب المالكية، وهي عبارة خليل في مختصره، وابن الحاجب في جامع الأمهات وغيرهما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البول فيها، اختاره القاضي عياض من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ورجحه النووي من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المشهور من مذهب أحمد، وجزم به في المغني وغيره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130A1D" w:rsidRDefault="00E436C1" w:rsidP="001E5895">
      <w:pPr>
        <w:spacing w:line="240" w:lineRule="auto"/>
        <w:ind w:firstLine="454"/>
        <w:jc w:val="both"/>
        <w:rPr>
          <w:rFonts w:ascii="AAA GoldenLotus" w:hAnsi="AAA GoldenLotus" w:cs="AAA GoldenLotus"/>
          <w:b/>
          <w:bCs/>
          <w:sz w:val="28"/>
          <w:szCs w:val="28"/>
          <w:rtl/>
          <w:lang w:bidi="ar-YE"/>
        </w:rPr>
      </w:pPr>
      <w:r w:rsidRPr="00130A1D">
        <w:rPr>
          <w:rFonts w:ascii="AAA GoldenLotus" w:hAnsi="AAA GoldenLotus" w:cs="AAA GoldenLotus"/>
          <w:b/>
          <w:bCs/>
          <w:sz w:val="28"/>
          <w:szCs w:val="28"/>
          <w:lang w:bidi="ar-YE"/>
        </w:rPr>
        <w:t></w:t>
      </w:r>
      <w:r w:rsidRPr="00130A1D">
        <w:rPr>
          <w:rFonts w:ascii="AAA GoldenLotus" w:hAnsi="AAA GoldenLotus" w:cs="AAA GoldenLotus"/>
          <w:b/>
          <w:bCs/>
          <w:sz w:val="28"/>
          <w:szCs w:val="28"/>
          <w:rtl/>
          <w:lang w:bidi="ar-YE"/>
        </w:rPr>
        <w:t xml:space="preserve"> أدلة القائلين بالتحريم: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66174C">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الكتاب، قوله تعالى: (</w:t>
      </w:r>
      <w:r w:rsidR="0066174C" w:rsidRPr="002F63C0">
        <w:rPr>
          <w:rFonts w:ascii="AAA GoldenLotus" w:hAnsi="AAA GoldenLotus" w:cs="AAA GoldenLotus"/>
          <w:sz w:val="28"/>
          <w:szCs w:val="28"/>
          <w:rtl/>
        </w:rPr>
        <w:t>وَالَّذِينَ يُؤْذُونَ الْمُؤْمِنِينَ وَالْمُؤْمِنَاتِ بِغَيْرِ مَا اكْتَسَبُوا فَقَدِ احْتَمَلُوا بُهْتَاناً وَإِثْماً مُّبِيناً</w:t>
      </w:r>
      <w:r w:rsidRPr="00A268FC">
        <w:rPr>
          <w:rFonts w:ascii="AAA GoldenLotus" w:hAnsi="AAA GoldenLotus" w:cs="AAA GoldenLotus"/>
          <w:sz w:val="28"/>
          <w:szCs w:val="28"/>
          <w:rtl/>
          <w:lang w:bidi="ar-YE"/>
        </w:rPr>
        <w:t>) [الأحزاب: 58].</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ولا شك أن الذي يتغوط في طريق الناس، وفي ظلهم ومجالسهم أنه قد آذى المؤمنين </w:t>
      </w:r>
      <w:r w:rsidRPr="00A268FC">
        <w:rPr>
          <w:rFonts w:ascii="AAA GoldenLotus" w:hAnsi="AAA GoldenLotus" w:cs="AAA GoldenLotus"/>
          <w:sz w:val="28"/>
          <w:szCs w:val="28"/>
          <w:rtl/>
          <w:lang w:bidi="ar-YE"/>
        </w:rPr>
        <w:lastRenderedPageBreak/>
        <w:t>بذلك.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(1378-120) ما رواه مسلم من طريق العلاء،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أن رسول الله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اتقوا اللعانين. قالوا: وما اللعانان يا رسول الله؟ قال: الذي يتخلى في طريق الناس، أو في ظلهم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66174C">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(1379-121) ما رواه أبو داود من طريق سعيد بن الحكم، عن نافع بن يزيد، حدثني حيوة بن ش</w:t>
      </w:r>
      <w:r w:rsidR="0066174C">
        <w:rPr>
          <w:rFonts w:ascii="AAA GoldenLotus" w:hAnsi="AAA GoldenLotus" w:cs="AAA GoldenLotus"/>
          <w:sz w:val="28"/>
          <w:szCs w:val="28"/>
          <w:rtl/>
          <w:lang w:bidi="ar-YE"/>
        </w:rPr>
        <w:t xml:space="preserve">ريح، أن أبا سعيد الحميري حدثه، </w:t>
      </w:r>
      <w:r w:rsidRPr="00A268FC">
        <w:rPr>
          <w:rFonts w:ascii="AAA GoldenLotus" w:hAnsi="AAA GoldenLotus" w:cs="AAA GoldenLotus"/>
          <w:b/>
          <w:bCs/>
          <w:sz w:val="28"/>
          <w:szCs w:val="28"/>
          <w:rtl/>
          <w:lang w:bidi="ar-YE"/>
        </w:rPr>
        <w:t xml:space="preserve">عن معاذ بن جبل قال: قال رسول الله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اتقوا الملاعن الثلاثة: البراز في الموارد وقارعة الطريق والظل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ومعنى قوله: (</w:t>
      </w:r>
      <w:r w:rsidRPr="00A268FC">
        <w:rPr>
          <w:rFonts w:ascii="AAA GoldenLotus" w:hAnsi="AAA GoldenLotus" w:cs="AAA GoldenLotus"/>
          <w:b/>
          <w:bCs/>
          <w:sz w:val="28"/>
          <w:szCs w:val="28"/>
          <w:rtl/>
          <w:lang w:bidi="ar-YE"/>
        </w:rPr>
        <w:t>اتقوا اللاعنين</w:t>
      </w:r>
      <w:r w:rsidRPr="00A268FC">
        <w:rPr>
          <w:rFonts w:ascii="AAA GoldenLotus" w:hAnsi="AAA GoldenLotus" w:cs="AAA GoldenLotus"/>
          <w:sz w:val="28"/>
          <w:szCs w:val="28"/>
          <w:rtl/>
          <w:lang w:bidi="ar-YE"/>
        </w:rPr>
        <w:t>)، أو (</w:t>
      </w:r>
      <w:r w:rsidRPr="00A268FC">
        <w:rPr>
          <w:rFonts w:ascii="AAA GoldenLotus" w:hAnsi="AAA GoldenLotus" w:cs="AAA GoldenLotus"/>
          <w:b/>
          <w:bCs/>
          <w:sz w:val="28"/>
          <w:szCs w:val="28"/>
          <w:rtl/>
          <w:lang w:bidi="ar-YE"/>
        </w:rPr>
        <w:t>الملاعن</w:t>
      </w:r>
      <w:r w:rsidRPr="00A268FC">
        <w:rPr>
          <w:rFonts w:ascii="AAA GoldenLotus" w:hAnsi="AAA GoldenLotus" w:cs="AAA GoldenLotus"/>
          <w:sz w:val="28"/>
          <w:szCs w:val="28"/>
          <w:rtl/>
          <w:lang w:bidi="ar-YE"/>
        </w:rPr>
        <w:t>) يحتمل أن يكون المعنى: أي الملعون فاعلهما. فيكون المراد من اسم الفاعل اسم المفعول.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ويحتمل أن يكون المعنى: أي الجالبين للعن، أي الباعثين للناس عليه، فإنه سبب للعن من فعله في هذه المواضع، وهذا المعنى يرجع إلى الأول؛ لأن المسلمين لا يلعنون ولا ينبغي لهم أن يلعنوا أحدًا إلا لشخص مستحق للعن، ولو كان غير مستحق لنهى الشرع عن لعنه، فبأي المعنيين حملناه، فإنه دليل على أن صاحبه ملعون، والعياذ بالله، وهذا دليل على أن فعله محرم، وليس مكروهًا كما قيل.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w w:val="96"/>
          <w:sz w:val="28"/>
          <w:szCs w:val="28"/>
          <w:rtl/>
          <w:lang w:bidi="ar-YE"/>
        </w:rPr>
      </w:pPr>
      <w:r w:rsidRPr="00A268FC">
        <w:rPr>
          <w:rFonts w:ascii="AAA GoldenLotus" w:hAnsi="AAA GoldenLotus" w:cs="AAA GoldenLotus"/>
          <w:w w:val="96"/>
          <w:sz w:val="28"/>
          <w:szCs w:val="28"/>
          <w:rtl/>
          <w:lang w:bidi="ar-YE"/>
        </w:rPr>
        <w:t>(1380-122) ما رواه أحمد، قال: حدثنا محمد بن سلمة، عن هشام، عن الحسن،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بن عبد الله قال: قال رسول الله </w:t>
      </w:r>
      <w:r w:rsidR="00872CDB" w:rsidRPr="00130A1D">
        <w:rPr>
          <w:rFonts w:ascii="AAA GoldenLotus" w:hAnsi="AAA GoldenLotus" w:cs="AAA GoldenLotus"/>
          <w:b/>
          <w:bCs/>
          <w:sz w:val="28"/>
          <w:szCs w:val="28"/>
          <w:rtl/>
          <w:lang w:bidi="ar-YE"/>
        </w:rPr>
        <w:t>صلى الله عليه وسلم</w:t>
      </w:r>
      <w:r w:rsidRPr="00130A1D">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إذا سرتم في الخصب فأمكنوا الركاب أسنانها، ولا تجاوزوا المنازل، وإذا سرتم في الجدب فاستجدوا، وعليكم بالدلج؛ فإن الأرض تطوى بالليل، وإذا تغولت لكم الغيلان فنادوا بالأذان، وإياكم والصلاة على جواد الطريق، والنزول عليها؛ فإنها مأوى الحيات والسباع، وقضاء الحاجة فإنها الملاعن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 </w:t>
      </w:r>
    </w:p>
    <w:p w:rsidR="00E436C1" w:rsidRPr="00A268FC" w:rsidRDefault="00E436C1" w:rsidP="001E5895">
      <w:pPr>
        <w:spacing w:line="240" w:lineRule="auto"/>
        <w:ind w:firstLine="454"/>
        <w:jc w:val="both"/>
        <w:rPr>
          <w:rFonts w:ascii="AAA GoldenLotus" w:hAnsi="AAA GoldenLotus" w:cs="AAA GoldenLotus"/>
          <w:sz w:val="28"/>
          <w:szCs w:val="28"/>
          <w:rtl/>
          <w:lang w:bidi="ar-EG"/>
        </w:rPr>
      </w:pPr>
      <w:r w:rsidRPr="00A268FC">
        <w:rPr>
          <w:rFonts w:ascii="AAA GoldenLotus" w:hAnsi="AAA GoldenLotus" w:cs="AAA GoldenLotus"/>
          <w:sz w:val="28"/>
          <w:szCs w:val="28"/>
          <w:rtl/>
          <w:lang w:bidi="ar-YE"/>
        </w:rPr>
        <w:t>(1381-123) ما رواه أحمد من طريق عبد الله ـ يعني ابن المبارك ـ قال: أخبرنا ابن لهيعة قال: حدثني ابن هبيرة، قال: أخبرني من سمع ابن عباس يقول: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رسول الله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يقول: اتقوا الملاعن الثلاث. قيل: ما الملاعن يا رسول الله؟ قال: أن يقعد أحدكم في ظل يستظل فيه، أو في طريق، أو في نقع </w:t>
      </w:r>
      <w:r w:rsidRPr="00A268FC">
        <w:rPr>
          <w:rFonts w:ascii="AAA GoldenLotus" w:hAnsi="AAA GoldenLotus" w:cs="AAA GoldenLotus"/>
          <w:b/>
          <w:bCs/>
          <w:sz w:val="28"/>
          <w:szCs w:val="28"/>
          <w:rtl/>
          <w:lang w:bidi="ar-YE"/>
        </w:rPr>
        <w:lastRenderedPageBreak/>
        <w:t>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في فيض القدير: نقع ماء: أي ماء ناقع: أي مجتمع ومستنقع 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(1382-124) ما رواه الطبراني، قال: حدثنا محمد بن حبان بن بكر الباهلي البصري ببغداد، ثنا كامل بن طلحة الجحدري، ثنا محمد بن عمرو الأنصاري، عن محمد بن سيرين،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قال رجل لأبي هريرة: قد أفتيتنا في كل شيء، يوشك أن تفتينا في الخرء. فقال: سمعت رسول الله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يقول: من سل سخيمته على طريق عامرة من </w:t>
      </w:r>
      <w:r w:rsidRPr="00A268FC">
        <w:rPr>
          <w:rFonts w:ascii="AAA GoldenLotus" w:hAnsi="AAA GoldenLotus" w:cs="AAA GoldenLotus"/>
          <w:b/>
          <w:bCs/>
          <w:sz w:val="28"/>
          <w:szCs w:val="28"/>
          <w:rtl/>
          <w:lang w:bidi="ar-YE"/>
        </w:rPr>
        <w:lastRenderedPageBreak/>
        <w:t>طرق المسلمين فعليه لعنة الله والملائكة والناس أجمعين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(1383-125) ما رواه ابن ماجه من طريق عمرو بن خالد، حدثنا ابن لهيعة، عن قرة، عن ابن شهاب، عن سالم،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أن النبي </w:t>
      </w:r>
      <w:r w:rsidR="00872CDB" w:rsidRPr="00130A1D">
        <w:rPr>
          <w:rFonts w:ascii="AAA GoldenLotus" w:hAnsi="AAA GoldenLotus" w:cs="AAA GoldenLotus"/>
          <w:b/>
          <w:bCs/>
          <w:sz w:val="28"/>
          <w:szCs w:val="28"/>
          <w:rtl/>
          <w:lang w:bidi="ar-YE"/>
        </w:rPr>
        <w:t>صلى الله عليه وسلم</w:t>
      </w:r>
      <w:r w:rsidRPr="00130A1D">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نهى أن يصلى على قارعة الطريق، أو يضرب الخلاء عليها، أو يبال فيها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(1384-126) ما رواه الطبراني من طريق شعيب بن بيان، ثنا عمران القطان، عن قتادة، عن أبي الطفيل،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حذيفة بن أسيد، أن النبي </w:t>
      </w:r>
      <w:r w:rsidR="00872CDB" w:rsidRPr="00130A1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من آذى المسلمين في طرقهم، وجبت عليه لعنتهم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لين]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التاسع: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(1385-127) ما رواه الطبراني من طريق فرات بن السائب، عن ميمون ابن</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مهران،</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عمر، قال: نهى رسول الله </w:t>
      </w:r>
      <w:r w:rsidR="00872CDB" w:rsidRPr="00CD7228">
        <w:rPr>
          <w:rFonts w:ascii="AAA GoldenLotus" w:hAnsi="AAA GoldenLotus" w:cs="AAA GoldenLotus"/>
          <w:b/>
          <w:bCs/>
          <w:sz w:val="28"/>
          <w:szCs w:val="28"/>
          <w:rtl/>
          <w:lang w:bidi="ar-YE"/>
        </w:rPr>
        <w:t>صلى الله عليه</w:t>
      </w:r>
      <w:r w:rsidR="00872CDB">
        <w:rPr>
          <w:rFonts w:ascii="AAA GoldenLotus" w:hAnsi="AAA GoldenLotus" w:cs="AAA GoldenLotus"/>
          <w:sz w:val="28"/>
          <w:szCs w:val="28"/>
          <w:rtl/>
          <w:lang w:bidi="ar-YE"/>
        </w:rPr>
        <w:t xml:space="preserve"> </w:t>
      </w:r>
      <w:r w:rsidR="00872CDB" w:rsidRPr="00CD7228">
        <w:rPr>
          <w:rFonts w:ascii="AAA GoldenLotus" w:hAnsi="AAA GoldenLotus" w:cs="AAA GoldenLotus"/>
          <w:b/>
          <w:bCs/>
          <w:sz w:val="28"/>
          <w:szCs w:val="28"/>
          <w:rtl/>
          <w:lang w:bidi="ar-YE"/>
        </w:rPr>
        <w:t>وسلم</w:t>
      </w:r>
      <w:r w:rsidRPr="00A268FC">
        <w:rPr>
          <w:rFonts w:ascii="AAA GoldenLotus" w:hAnsi="AAA GoldenLotus" w:cs="AAA GoldenLotus"/>
          <w:b/>
          <w:bCs/>
          <w:sz w:val="28"/>
          <w:szCs w:val="28"/>
          <w:rtl/>
          <w:lang w:bidi="ar-YE"/>
        </w:rPr>
        <w:t xml:space="preserve"> أن يتخلى الرجل تحت شجرة مثمرة، ونهى أن يتخلى على ضفة نهر جار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العاشر: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(1386-128) ما رواه الطبراني من طريق رباح بن زيد، عن معمر، عن سماك ابن الفضل، عن أبي رشدين،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سراقة بن مالك بن جعشم، أنه كان إذا جاء من عند رسول الله </w:t>
      </w:r>
      <w:r w:rsidR="00872CDB" w:rsidRPr="00CD722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حدث قومه وعلمهم، فقال له رجل يومًا -وهو كأنه يلعب- ما بقي لسراقة إلا أن يعلمكم كيف التغوط؟ فقال سراقة: إذا ذهبتم الى الغائط فاتقوا المجالس على الظل، والطريق، خذوا النبل واستنشبوا على سوقكم، واستجمروا وترًا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موقوف]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الحادي عشر: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(1387-129) ما رواه الخطيب في تاريخه، من طريق داود بن عبد الجبار، حدثنا سلمة بن المجنون،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أبا هريرة يقول: قال رسول الله </w:t>
      </w:r>
      <w:r w:rsidR="00872CDB" w:rsidRPr="00CD722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من تغوط على ضفة </w:t>
      </w:r>
      <w:r w:rsidRPr="00A268FC">
        <w:rPr>
          <w:rFonts w:ascii="AAA GoldenLotus" w:hAnsi="AAA GoldenLotus" w:cs="AAA GoldenLotus"/>
          <w:b/>
          <w:bCs/>
          <w:sz w:val="28"/>
          <w:szCs w:val="28"/>
          <w:rtl/>
          <w:lang w:bidi="ar-YE"/>
        </w:rPr>
        <w:lastRenderedPageBreak/>
        <w:t>نهر يتوضأ منه ويشرب، فعليه لعنة الله والملائكة والناس أجمعين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3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 عشر: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(1388-130) حديث سعد بن أبي وقاص مرفوعًا: اتقوا الملاعن.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[رجح الدارقطني وقفه]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هذه الأدلة من السنة، وإن كان في بعضها ضعف، إلا أن أكثرها من الضعف المنجبر، وقد كان يكفي في الاستدلال حديث أبي هريرة في مسلم، إلا أن الكتاب كان من شرطه أن يأتي على أغلب الأحاديث الواردة في الباب، الصحيح منها والسقيم. والله </w:t>
      </w:r>
      <w:r w:rsidRPr="00A268FC">
        <w:rPr>
          <w:rFonts w:ascii="AAA GoldenLotus" w:hAnsi="AAA GoldenLotus" w:cs="AAA GoldenLotus"/>
          <w:sz w:val="28"/>
          <w:szCs w:val="28"/>
          <w:rtl/>
          <w:lang w:bidi="ar-YE"/>
        </w:rPr>
        <w:lastRenderedPageBreak/>
        <w:t>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تنبيهات على هذه المسألة: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التنبيه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الطريق إذا لم تكن مطروقة فلا بأس بالتبول فيها، لقوله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في طريق الناس</w:t>
      </w:r>
      <w:r w:rsidRPr="00A268FC">
        <w:rPr>
          <w:rFonts w:ascii="AAA GoldenLotus" w:hAnsi="AAA GoldenLotus" w:cs="AAA GoldenLotus"/>
          <w:sz w:val="28"/>
          <w:szCs w:val="28"/>
          <w:rtl/>
          <w:lang w:bidi="ar-YE"/>
        </w:rPr>
        <w:t>) أي الذي يحتاجون إليه بطرقه.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حديث أبي هريرة: (</w:t>
      </w:r>
      <w:r w:rsidRPr="00A268FC">
        <w:rPr>
          <w:rFonts w:ascii="AAA GoldenLotus" w:hAnsi="AAA GoldenLotus" w:cs="AAA GoldenLotus"/>
          <w:b/>
          <w:bCs/>
          <w:sz w:val="28"/>
          <w:szCs w:val="28"/>
          <w:rtl/>
          <w:lang w:bidi="ar-YE"/>
        </w:rPr>
        <w:t>من سل سخيمته في طريق عامرة من طرق المسلمين</w:t>
      </w:r>
      <w:r w:rsidRPr="00A268FC">
        <w:rPr>
          <w:rFonts w:ascii="AAA GoldenLotus" w:hAnsi="AAA GoldenLotus" w:cs="AAA GoldenLotus"/>
          <w:sz w:val="28"/>
          <w:szCs w:val="28"/>
          <w:rtl/>
          <w:lang w:bidi="ar-YE"/>
        </w:rPr>
        <w:t>) وسبق تخريجه.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حديث حذيفة: (</w:t>
      </w:r>
      <w:r w:rsidRPr="00A268FC">
        <w:rPr>
          <w:rFonts w:ascii="AAA GoldenLotus" w:hAnsi="AAA GoldenLotus" w:cs="AAA GoldenLotus"/>
          <w:b/>
          <w:bCs/>
          <w:sz w:val="28"/>
          <w:szCs w:val="28"/>
          <w:rtl/>
          <w:lang w:bidi="ar-YE"/>
        </w:rPr>
        <w:t>من آذى المسلمين في طرقهم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والطريق المهجور لا يؤذي المسلمين، فالحكم يدور مع علته.</w:t>
      </w:r>
    </w:p>
    <w:p w:rsidR="00E436C1" w:rsidRPr="00CD7228" w:rsidRDefault="00E436C1" w:rsidP="001E5895">
      <w:pPr>
        <w:spacing w:line="240" w:lineRule="auto"/>
        <w:ind w:firstLine="454"/>
        <w:jc w:val="both"/>
        <w:rPr>
          <w:rFonts w:ascii="AAA GoldenLotus" w:hAnsi="AAA GoldenLotus" w:cs="AAA GoldenLotus"/>
          <w:b/>
          <w:bCs/>
          <w:sz w:val="28"/>
          <w:szCs w:val="28"/>
          <w:rtl/>
          <w:lang w:bidi="ar-YE"/>
        </w:rPr>
      </w:pPr>
      <w:r w:rsidRPr="00CD7228">
        <w:rPr>
          <w:rFonts w:ascii="AAA GoldenLotus" w:hAnsi="AAA GoldenLotus" w:cs="AAA GoldenLotus"/>
          <w:b/>
          <w:bCs/>
          <w:sz w:val="28"/>
          <w:szCs w:val="28"/>
          <w:rtl/>
          <w:lang w:bidi="ar-YE"/>
        </w:rPr>
        <w:t>التنبيه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الظل الذي لا ينتفع به فلا بأس بالتبول فيه، فالمراد هنا بالظل: هو الظل الذي اتخذه الناس مقيلًا ومنزلًا ينزلونه، وليس كل ظل يحرم قضاء الحاجة تحته، ولأنه ثبت عن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كما في صحيح مسلم من حديث عبد الله بن جعفر: كان أحب ما استتر به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لحاجته هدف أو حائش نخل.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 xml:space="preserve">وقال ابن خزيمة في تفسير قوله: هدف أو حائش نخل، فقال: الهدف: هو الحائط. والحائش من النخل: هو النخلات المجتمعات، وإنما سمي البستان حائشًا لكثرة أشجاره، ولا يكاد الهدف يكون إلا وله ظل إلا وقت استواء الشمس، فأما الحائش من النخل فلا يكون وقت من الأوقات بالنهار إلا ولها ظل، والنبي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قد كان يستحب أن يستتر الإنسان في الغائط بالهدف والحائش، وإن كان لهما ظل انتهى</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397"/>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ولقوله في حديث أبي هريرة: (</w:t>
      </w:r>
      <w:r w:rsidRPr="00A268FC">
        <w:rPr>
          <w:rFonts w:ascii="AAA GoldenLotus" w:hAnsi="AAA GoldenLotus" w:cs="AAA GoldenLotus"/>
          <w:b/>
          <w:bCs/>
          <w:sz w:val="28"/>
          <w:szCs w:val="28"/>
          <w:rtl/>
          <w:lang w:bidi="ar-YE"/>
        </w:rPr>
        <w:t>قيل: وما اللعنان يا رسول الله: قال الذي يتبول في طريق الناس أو في ظلهم</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فحين أضاف الظل إليهم علم أنه الظل الذي يستظلون به، أما الظل الذي لا يستظلون به، فليس هو من ظلهم، والله أعلم.</w:t>
      </w:r>
    </w:p>
    <w:p w:rsidR="00E436C1" w:rsidRPr="00CD7228" w:rsidRDefault="00E436C1" w:rsidP="001E5895">
      <w:pPr>
        <w:spacing w:line="240" w:lineRule="auto"/>
        <w:ind w:firstLine="454"/>
        <w:jc w:val="both"/>
        <w:rPr>
          <w:rFonts w:ascii="AAA GoldenLotus" w:hAnsi="AAA GoldenLotus" w:cs="AAA GoldenLotus"/>
          <w:b/>
          <w:bCs/>
          <w:sz w:val="28"/>
          <w:szCs w:val="28"/>
          <w:rtl/>
          <w:lang w:bidi="ar-YE"/>
        </w:rPr>
      </w:pPr>
      <w:r w:rsidRPr="00CD7228">
        <w:rPr>
          <w:rFonts w:ascii="AAA GoldenLotus" w:hAnsi="AAA GoldenLotus" w:cs="AAA GoldenLotus"/>
          <w:b/>
          <w:bCs/>
          <w:sz w:val="28"/>
          <w:szCs w:val="28"/>
          <w:rtl/>
          <w:lang w:bidi="ar-YE"/>
        </w:rPr>
        <w:t>التنبيه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ذكر بعض الفقهاء من الحنفية والمالكية بأنه يلحق بالظل في الصيف محل الاجتماع في الشمس في الشتاء.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قياس جلي؛ لأن العلة ليست من أجل الظل أو من أجل الشمس، إنما العلة أذية المؤمنين في أماكن اجتماعهم، ويدخل فيه محل مدارسهم، وأماكن بيعهم، ونحوها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عابدين: ينبغي تقييده بما إذا لم يكن محل</w:t>
      </w:r>
      <w:r w:rsidR="005B648D">
        <w:rPr>
          <w:rFonts w:ascii="AAA GoldenLotus" w:hAnsi="AAA GoldenLotus" w:cs="AAA GoldenLotus" w:hint="cs"/>
          <w:sz w:val="28"/>
          <w:szCs w:val="28"/>
          <w:rtl/>
          <w:lang w:bidi="ar-YE"/>
        </w:rPr>
        <w:t>ّ</w:t>
      </w:r>
      <w:r w:rsidRPr="00A268FC">
        <w:rPr>
          <w:rFonts w:ascii="AAA GoldenLotus" w:hAnsi="AAA GoldenLotus" w:cs="AAA GoldenLotus"/>
          <w:sz w:val="28"/>
          <w:szCs w:val="28"/>
          <w:rtl/>
          <w:lang w:bidi="ar-YE"/>
        </w:rPr>
        <w:t>ًا للاجتماع على محرم، أو مكروه، وإلا فقد يقال بطلب ذلك لدفعهم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قد يقول قائل: إن النهي مطلق، فيدخل حتى هذا في النهي عن البول، وقد يقال: بأن ذلك يغتفر؛ لأنه من باب إزالة المنكر، كما أن هجر المسلم محرم، ويغتفر إذا كان ذلك رادعًا له أو لغيره عن بدعة ونحوها، لكن ينبغي ألا يفعل ذلك حتى يغلب على ظنه أن الفعل يحقق المصلحة منه، ولا يحملهم على منكر أكبر، وأن النصيحة لا تجدي في تغيير المنكر، ولا يفعل ذلك إلا إذا كان ما يفعل في تلك الأماكن محرمًا، وليس مكروهًا، والله أعلم.</w:t>
      </w:r>
    </w:p>
    <w:p w:rsidR="00E436C1" w:rsidRPr="004F4A04" w:rsidRDefault="00E436C1" w:rsidP="001E5895">
      <w:pPr>
        <w:spacing w:line="240" w:lineRule="auto"/>
        <w:ind w:firstLine="454"/>
        <w:jc w:val="both"/>
        <w:rPr>
          <w:rFonts w:ascii="AAA GoldenLotus" w:hAnsi="AAA GoldenLotus" w:cs="AAA GoldenLotus"/>
          <w:b/>
          <w:bCs/>
          <w:sz w:val="28"/>
          <w:szCs w:val="28"/>
          <w:rtl/>
          <w:lang w:bidi="ar-YE"/>
        </w:rPr>
      </w:pPr>
      <w:r w:rsidRPr="004F4A04">
        <w:rPr>
          <w:rFonts w:ascii="AAA GoldenLotus" w:hAnsi="AAA GoldenLotus" w:cs="AAA GoldenLotus"/>
          <w:b/>
          <w:bCs/>
          <w:sz w:val="28"/>
          <w:szCs w:val="28"/>
          <w:rtl/>
          <w:lang w:bidi="ar-YE"/>
        </w:rPr>
        <w:t>التنبيه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اشتملت الأحاديث على النهي عن الموارد. والمقصود بالموارد، قال الخطابي: هي </w:t>
      </w:r>
      <w:r w:rsidRPr="00A268FC">
        <w:rPr>
          <w:rFonts w:ascii="AAA GoldenLotus" w:hAnsi="AAA GoldenLotus" w:cs="AAA GoldenLotus"/>
          <w:sz w:val="28"/>
          <w:szCs w:val="28"/>
          <w:rtl/>
          <w:lang w:bidi="ar-YE"/>
        </w:rPr>
        <w:lastRenderedPageBreak/>
        <w:t>طرق الماء، واحده: مورد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3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فيض القدير: المراد بها: مناهل الماء، أو الأمكنة التي يأتي إليها الناس، ورجح الأول بموافقته لقوله في الحديث: (أو نقع ماء) والحديث يفسر بعضه بعضًا، وإرادة طرق الماء بعيدة هنا.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B648D" w:rsidRDefault="00E436C1" w:rsidP="001E5895">
      <w:pPr>
        <w:spacing w:line="240" w:lineRule="auto"/>
        <w:ind w:firstLine="454"/>
        <w:jc w:val="both"/>
        <w:rPr>
          <w:rFonts w:ascii="AAA GoldenLotus" w:hAnsi="AAA GoldenLotus" w:cs="AAA GoldenLotus"/>
          <w:sz w:val="26"/>
          <w:szCs w:val="26"/>
          <w:rtl/>
          <w:lang w:bidi="ar-YE"/>
        </w:rPr>
      </w:pPr>
      <w:r w:rsidRPr="005B648D">
        <w:rPr>
          <w:rFonts w:ascii="AAA GoldenLotus" w:hAnsi="AAA GoldenLotus" w:cs="AAA GoldenLotus"/>
          <w:sz w:val="26"/>
          <w:szCs w:val="26"/>
          <w:rtl/>
          <w:lang w:bidi="ar-YE"/>
        </w:rPr>
        <w:t xml:space="preserve">أو يكون مقصوده النهي عن البول في الماء الراكد، وقد ذكرنا أحاديث النهي عنه في مباحث المياه، وذكرنا حكم البول في الماء الراكد،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xml:space="preserve">: يحرم البول في الماء القليل مطلقًا؛ لأنه ينجسه ويتلفه على نفسه وعلى غيره. ولأن الأصل في النهي التحريم.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اختار هذا بعض الحنفية وبعض المالكية، والنووي من الشافعية.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مطلقًا، كما هو مذهب الشافعية.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وفرق الحنابلة بين البول والتغوط، فحرموا التغوط فيه، وكرهوا البول،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B648D" w:rsidRDefault="00E436C1" w:rsidP="001E5895">
      <w:pPr>
        <w:spacing w:line="240" w:lineRule="auto"/>
        <w:ind w:firstLine="454"/>
        <w:jc w:val="both"/>
        <w:rPr>
          <w:rFonts w:ascii="AAA GoldenLotus" w:hAnsi="AAA GoldenLotus" w:cs="AAA GoldenLotus"/>
          <w:b/>
          <w:bCs/>
          <w:sz w:val="28"/>
          <w:szCs w:val="28"/>
          <w:rtl/>
          <w:lang w:bidi="ar-YE"/>
        </w:rPr>
      </w:pPr>
      <w:r w:rsidRPr="005B648D">
        <w:rPr>
          <w:rFonts w:ascii="AAA GoldenLotus" w:hAnsi="AAA GoldenLotus" w:cs="AAA GoldenLotus"/>
          <w:b/>
          <w:bCs/>
          <w:sz w:val="28"/>
          <w:szCs w:val="28"/>
          <w:rtl/>
          <w:lang w:bidi="ar-YE"/>
        </w:rPr>
        <w:t>التنبيه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اتقوا اللاعنين</w:t>
      </w:r>
      <w:r w:rsidRPr="00A268FC">
        <w:rPr>
          <w:rFonts w:ascii="AAA GoldenLotus" w:hAnsi="AAA GoldenLotus" w:cs="AAA GoldenLotus"/>
          <w:sz w:val="28"/>
          <w:szCs w:val="28"/>
          <w:rtl/>
          <w:lang w:bidi="ar-YE"/>
        </w:rPr>
        <w:t>) وقوله: (</w:t>
      </w:r>
      <w:r w:rsidRPr="00A268FC">
        <w:rPr>
          <w:rFonts w:ascii="AAA GoldenLotus" w:hAnsi="AAA GoldenLotus" w:cs="AAA GoldenLotus"/>
          <w:b/>
          <w:bCs/>
          <w:sz w:val="28"/>
          <w:szCs w:val="28"/>
          <w:rtl/>
          <w:lang w:bidi="ar-YE"/>
        </w:rPr>
        <w:t>اتقوا الملاعن</w:t>
      </w:r>
      <w:r w:rsidRPr="00A268FC">
        <w:rPr>
          <w:rFonts w:ascii="AAA GoldenLotus" w:hAnsi="AAA GoldenLotus" w:cs="AAA GoldenLotus"/>
          <w:sz w:val="28"/>
          <w:szCs w:val="28"/>
          <w:rtl/>
          <w:lang w:bidi="ar-YE"/>
        </w:rPr>
        <w:t xml:space="preserve">) قال النووي في الأذكار: «ظاهر هذه الأحاديث تدل على جواز لعن العاصي مع التعيين، أي أنه لو لم يجز لعنه كانت اللعنة على لاعنه، والمشهور حرمة لعن المعين. وأجاب الزين العراقي: بأنه قد يقال: إن ذلك من </w:t>
      </w:r>
      <w:r w:rsidRPr="00A268FC">
        <w:rPr>
          <w:rFonts w:ascii="AAA GoldenLotus" w:hAnsi="AAA GoldenLotus" w:cs="AAA GoldenLotus"/>
          <w:sz w:val="28"/>
          <w:szCs w:val="28"/>
          <w:rtl/>
          <w:lang w:bidi="ar-YE"/>
        </w:rPr>
        <w:lastRenderedPageBreak/>
        <w:t xml:space="preserve">خصائص المصطفى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لقوله: </w:t>
      </w:r>
      <w:r w:rsidRPr="00A268FC">
        <w:rPr>
          <w:rFonts w:ascii="AAA GoldenLotus" w:hAnsi="AAA GoldenLotus" w:cs="AAA GoldenLotus"/>
          <w:b/>
          <w:bCs/>
          <w:sz w:val="28"/>
          <w:szCs w:val="28"/>
          <w:rtl/>
          <w:lang w:bidi="ar-YE"/>
        </w:rPr>
        <w:t>اللهم إني أتخذ عهدًا عندك أيما مسلم سببته أو لعنته</w:t>
      </w:r>
      <w:r w:rsidRPr="00A268FC">
        <w:rPr>
          <w:rFonts w:ascii="AAA GoldenLotus" w:hAnsi="AAA GoldenLotus" w:cs="AAA GoldenLotus"/>
          <w:sz w:val="28"/>
          <w:szCs w:val="28"/>
          <w:rtl/>
          <w:lang w:bidi="ar-YE"/>
        </w:rPr>
        <w:t>. الحديث،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B648D" w:rsidRDefault="00E436C1" w:rsidP="001E5895">
      <w:pPr>
        <w:spacing w:line="240" w:lineRule="auto"/>
        <w:ind w:firstLine="454"/>
        <w:jc w:val="both"/>
        <w:rPr>
          <w:rFonts w:ascii="AAA GoldenLotus" w:hAnsi="AAA GoldenLotus" w:cs="AAA GoldenLotus"/>
          <w:b/>
          <w:bCs/>
          <w:sz w:val="28"/>
          <w:szCs w:val="28"/>
          <w:rtl/>
          <w:lang w:bidi="ar-YE"/>
        </w:rPr>
      </w:pPr>
      <w:r w:rsidRPr="005B648D">
        <w:rPr>
          <w:rFonts w:ascii="AAA GoldenLotus" w:hAnsi="AAA GoldenLotus" w:cs="AAA GoldenLotus"/>
          <w:b/>
          <w:bCs/>
          <w:sz w:val="28"/>
          <w:szCs w:val="28"/>
          <w:rtl/>
          <w:lang w:bidi="ar-YE"/>
        </w:rPr>
        <w:t>التنبيه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قيد جمهور الفقهاء بأن تكون الشجرة لها ثمرة.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وإنما لم يقولوا بتحريم ذلك؛ لأن تنجس الثمار به غير متيقن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حاشية ابن عابدين: ذكر العلة، فقال: خوفًا من إتلاف الثمر، وتنجسه، والمتبادر أن المراد وقت الثمرة، ويلحق به ما قبله بحيث لا يأمن زوال النجاسة بمطر أو نحوه كجفاف أرض من بول، ويدخل فيه الثمر المأكول وغيره، ولو مشمومًا لاحترام الكل، والانتفاع 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وهذا الذي ذكره -يعني: من كراهية البول في مساقط الثمار- متفق عليه، ولا فرق بين الشجر المباح (غير المملوك) والذي يملكه، ولا بين وقت الثمر، وغير وقته؛ لأن الموضع يصير نجسًا، فمتى وقع الثمر تنجس، وسواء البول والغائط، وإنما ذكروا البول تنبيهًا للأعلى على الأدنى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قد يأتي إلى الشجرة صاحبها لسقي أو تقليم أو غيره، ولو لم يكن تحتها ثمرة، فيتأذى من النجاسة، ويدخل في عموم النهي عن أذية المؤمنين.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بتحريم ذلك، وهي رواية في مذهب أحمد بشرط أن يكون عليها ثمرة مقصودة، فإن لم يكن عليها ثمرة، ولم يكن لها ظل مقصود لم يحرم، والله أعلم.</w:t>
      </w:r>
    </w:p>
    <w:p w:rsidR="005B648D" w:rsidRDefault="00533BB4" w:rsidP="005B648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B648D" w:rsidRDefault="005B648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42484" w:rsidRPr="00F42484" w:rsidRDefault="00F42484" w:rsidP="00F42484">
      <w:pPr>
        <w:pStyle w:val="BasicParagraph"/>
        <w:spacing w:line="240" w:lineRule="auto"/>
        <w:jc w:val="center"/>
        <w:rPr>
          <w:rFonts w:ascii="AAA GoldenLotus" w:hAnsi="AAA GoldenLotus" w:cs="AAA GoldenLotus"/>
          <w:b/>
          <w:bCs/>
          <w:sz w:val="28"/>
          <w:szCs w:val="28"/>
          <w:rtl/>
        </w:rPr>
      </w:pPr>
      <w:r w:rsidRPr="00F42484">
        <w:rPr>
          <w:rFonts w:ascii="AAA GoldenLotus" w:hAnsi="AAA GoldenLotus" w:cs="AAA GoldenLotus"/>
          <w:b/>
          <w:bCs/>
          <w:sz w:val="28"/>
          <w:szCs w:val="28"/>
          <w:rtl/>
        </w:rPr>
        <w:lastRenderedPageBreak/>
        <w:t>المبحث الثامن</w:t>
      </w:r>
    </w:p>
    <w:p w:rsidR="00E436C1" w:rsidRPr="00F42484" w:rsidRDefault="00F42484" w:rsidP="00F42484">
      <w:pPr>
        <w:pStyle w:val="BasicParagraph"/>
        <w:spacing w:line="240" w:lineRule="auto"/>
        <w:jc w:val="center"/>
        <w:rPr>
          <w:rFonts w:ascii="AAA GoldenLotus" w:hAnsi="AAA GoldenLotus" w:cs="AAA GoldenLotus"/>
          <w:b/>
          <w:bCs/>
          <w:sz w:val="28"/>
          <w:szCs w:val="28"/>
          <w:rtl/>
        </w:rPr>
      </w:pPr>
      <w:r w:rsidRPr="00F42484">
        <w:rPr>
          <w:rFonts w:ascii="AAA GoldenLotus" w:hAnsi="AAA GoldenLotus" w:cs="AAA GoldenLotus"/>
          <w:b/>
          <w:bCs/>
          <w:sz w:val="28"/>
          <w:szCs w:val="28"/>
          <w:rtl/>
        </w:rPr>
        <w:t>التبول في المسجد</w:t>
      </w:r>
    </w:p>
    <w:p w:rsidR="00E436C1" w:rsidRPr="005B648D" w:rsidRDefault="00E436C1" w:rsidP="001E5895">
      <w:pPr>
        <w:spacing w:line="240" w:lineRule="auto"/>
        <w:ind w:firstLine="454"/>
        <w:jc w:val="both"/>
        <w:rPr>
          <w:rFonts w:ascii="AAA GoldenLotus" w:hAnsi="AAA GoldenLotus" w:cs="AAA GoldenLotus"/>
          <w:b/>
          <w:bCs/>
          <w:sz w:val="28"/>
          <w:szCs w:val="28"/>
          <w:rtl/>
          <w:lang w:bidi="ar-YE"/>
        </w:rPr>
      </w:pPr>
      <w:r w:rsidRPr="005B648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تنزه المساجد عن النجاسات وعن كل ما يستقدر من مخاط وبصاق وإن لم يكن نجسًا. </w:t>
      </w:r>
    </w:p>
    <w:p w:rsidR="00E436C1" w:rsidRPr="005B648D" w:rsidRDefault="00E436C1" w:rsidP="005B648D">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إن هذه المساجد لا تص</w:t>
      </w:r>
      <w:r w:rsidR="005B648D">
        <w:rPr>
          <w:rFonts w:ascii="AAA GoldenLotus" w:hAnsi="AAA GoldenLotus" w:cs="AAA GoldenLotus"/>
          <w:b/>
          <w:bCs/>
          <w:sz w:val="28"/>
          <w:szCs w:val="28"/>
          <w:rtl/>
          <w:lang w:bidi="ar-YE"/>
        </w:rPr>
        <w:t>لح لشيء من هذا البول ولا القذر.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[م-616] يحرم البول في المسجد.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وهل يحرم إذا بال في إناء في المسجد؟ فيه 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يحرم،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وظاهر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أصح الوجهين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والمذهب عند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يجوز، وهو أحد الوجهين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B648D" w:rsidRDefault="00E436C1" w:rsidP="001E5895">
      <w:pPr>
        <w:spacing w:line="240" w:lineRule="auto"/>
        <w:ind w:firstLine="454"/>
        <w:jc w:val="both"/>
        <w:rPr>
          <w:rFonts w:ascii="AAA GoldenLotus" w:hAnsi="AAA GoldenLotus" w:cs="AAA GoldenLotus"/>
          <w:b/>
          <w:bCs/>
          <w:sz w:val="28"/>
          <w:szCs w:val="28"/>
          <w:rtl/>
          <w:lang w:bidi="ar-YE"/>
        </w:rPr>
      </w:pPr>
      <w:r w:rsidRPr="005B648D">
        <w:rPr>
          <w:rFonts w:ascii="AAA GoldenLotus" w:hAnsi="AAA GoldenLotus" w:cs="AAA GoldenLotus"/>
          <w:b/>
          <w:bCs/>
          <w:sz w:val="28"/>
          <w:szCs w:val="28"/>
          <w:lang w:bidi="ar-YE"/>
        </w:rPr>
        <w:t></w:t>
      </w:r>
      <w:r w:rsidRPr="005B648D">
        <w:rPr>
          <w:rFonts w:ascii="AAA GoldenLotus" w:hAnsi="AAA GoldenLotus" w:cs="AAA GoldenLotus"/>
          <w:b/>
          <w:bCs/>
          <w:sz w:val="28"/>
          <w:szCs w:val="28"/>
          <w:rtl/>
          <w:lang w:bidi="ar-YE"/>
        </w:rPr>
        <w:t xml:space="preserve"> دليل من قال يحرم البول في المسجد:</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(1389-131) ما رواه البخاري من طريق شعيب، عن الزهري، قال: أخبرني عبيد الله بن عبد الله بن عتبة بن مسعود،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أبا هريرة قال: قام أعرابي فبال في المسجد، فتناوله الناس، فقال لهم النبي </w:t>
      </w:r>
      <w:r w:rsidR="00872CDB" w:rsidRPr="005B648D">
        <w:rPr>
          <w:rFonts w:ascii="AAA GoldenLotus" w:hAnsi="AAA GoldenLotus" w:cs="AAA GoldenLotus"/>
          <w:b/>
          <w:bCs/>
          <w:sz w:val="28"/>
          <w:szCs w:val="28"/>
          <w:rtl/>
          <w:lang w:bidi="ar-YE"/>
        </w:rPr>
        <w:t>صلى الله عليه وسلم</w:t>
      </w:r>
      <w:r w:rsidRPr="005B648D">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دعوه، وهريقوا على بوله سجلًا من ماء، أو ذنوبًا من ماء؛ فإنما بعثتم ميسرين، ولم تبعثوا معسرين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حجر: «وفي هذا الحديث من الفوائد: تعظيم المسجد وتنزيهه عن الأقذار، وأن الاحتراز من النجاسة كان مقررًا في نفوس الصحابة، ولهذا بادروا إلى الإنكار بحضرته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قبل استئذانه، ولما تقرر عندهم أيضا من طلب الأمر بالمعروف والنهي عن المنكر. ولم ينكر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على الصحابة، ولم يقل لهم: لم نهيتم الأعرابي؟ بل أمرهم بالكف عنه للمصلحة الراجحة، وهو دفع أعظم المفسدتين باحتمال أيسرهما، وتحصيل أعظم المصلحتين بترك أيسرهما. وفيه المبادرة إلى إزالة المفاسد عند زوال المانع لأمرهم عند فراغه بصب 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(1390-132)ما رواه مسلم من طري</w:t>
      </w:r>
      <w:r w:rsidR="00071776">
        <w:rPr>
          <w:rFonts w:ascii="AAA GoldenLotus" w:hAnsi="AAA GoldenLotus" w:cs="AAA GoldenLotus"/>
          <w:sz w:val="28"/>
          <w:szCs w:val="28"/>
          <w:rtl/>
          <w:lang w:bidi="ar-YE"/>
        </w:rPr>
        <w:t xml:space="preserve">ق عكرمة بن عمار، حدثنا إسحق بن </w:t>
      </w:r>
      <w:r w:rsidRPr="00A268FC">
        <w:rPr>
          <w:rFonts w:ascii="AAA GoldenLotus" w:hAnsi="AAA GoldenLotus" w:cs="AAA GoldenLotus"/>
          <w:sz w:val="28"/>
          <w:szCs w:val="28"/>
          <w:rtl/>
          <w:lang w:bidi="ar-YE"/>
        </w:rPr>
        <w:t>أبي طلحة،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9"/>
          <w:sz w:val="28"/>
          <w:szCs w:val="28"/>
          <w:rtl/>
          <w:lang w:bidi="ar-YE"/>
        </w:rPr>
        <w:t xml:space="preserve">حدثني أنس بن مالك -وهو عم إسحق- قال: بينما نحن في المسجد مع </w:t>
      </w:r>
      <w:r w:rsidRPr="005B648D">
        <w:rPr>
          <w:rFonts w:ascii="AAA GoldenLotus" w:hAnsi="AAA GoldenLotus" w:cs="AAA GoldenLotus"/>
          <w:b/>
          <w:bCs/>
          <w:w w:val="99"/>
          <w:sz w:val="28"/>
          <w:szCs w:val="28"/>
          <w:rtl/>
          <w:lang w:bidi="ar-YE"/>
        </w:rPr>
        <w:t xml:space="preserve">رسول الله </w:t>
      </w:r>
      <w:r w:rsidR="00872CDB" w:rsidRPr="005B648D">
        <w:rPr>
          <w:rFonts w:ascii="AAA GoldenLotus" w:hAnsi="AAA GoldenLotus" w:cs="AAA GoldenLotus"/>
          <w:b/>
          <w:bCs/>
          <w:w w:val="99"/>
          <w:sz w:val="28"/>
          <w:szCs w:val="28"/>
          <w:rtl/>
          <w:lang w:bidi="ar-YE"/>
        </w:rPr>
        <w:t>صلى الله عليه وسلم</w:t>
      </w:r>
      <w:r w:rsidRPr="005B648D">
        <w:rPr>
          <w:rFonts w:ascii="AAA GoldenLotus" w:hAnsi="AAA GoldenLotus" w:cs="AAA GoldenLotus"/>
          <w:b/>
          <w:bCs/>
          <w:w w:val="99"/>
          <w:sz w:val="28"/>
          <w:szCs w:val="28"/>
          <w:rtl/>
          <w:lang w:bidi="ar-YE"/>
        </w:rPr>
        <w:t xml:space="preserve"> إذ جاء أعرابي فقام يبول في المسجد فقال أصحاب رسول الله </w:t>
      </w:r>
      <w:r w:rsidR="00872CDB" w:rsidRPr="005B648D">
        <w:rPr>
          <w:rFonts w:ascii="AAA GoldenLotus" w:hAnsi="AAA GoldenLotus" w:cs="AAA GoldenLotus"/>
          <w:b/>
          <w:bCs/>
          <w:w w:val="99"/>
          <w:sz w:val="28"/>
          <w:szCs w:val="28"/>
          <w:rtl/>
          <w:lang w:bidi="ar-YE"/>
        </w:rPr>
        <w:t>صلى الله عليه وسلم</w:t>
      </w:r>
      <w:r w:rsidRPr="005B648D">
        <w:rPr>
          <w:rFonts w:ascii="AAA GoldenLotus" w:hAnsi="AAA GoldenLotus" w:cs="AAA GoldenLotus"/>
          <w:b/>
          <w:bCs/>
          <w:w w:val="99"/>
          <w:sz w:val="28"/>
          <w:szCs w:val="28"/>
          <w:rtl/>
          <w:lang w:bidi="ar-YE"/>
        </w:rPr>
        <w:t xml:space="preserve">: مه مه. قال: قال رسول الله </w:t>
      </w:r>
      <w:r w:rsidR="00872CDB" w:rsidRPr="005B648D">
        <w:rPr>
          <w:rFonts w:ascii="AAA GoldenLotus" w:hAnsi="AAA GoldenLotus" w:cs="AAA GoldenLotus"/>
          <w:b/>
          <w:bCs/>
          <w:w w:val="99"/>
          <w:sz w:val="28"/>
          <w:szCs w:val="28"/>
          <w:rtl/>
          <w:lang w:bidi="ar-YE"/>
        </w:rPr>
        <w:t>صلى الله عليه وسلم</w:t>
      </w:r>
      <w:r w:rsidRPr="005B648D">
        <w:rPr>
          <w:rFonts w:ascii="AAA GoldenLotus" w:hAnsi="AAA GoldenLotus" w:cs="AAA GoldenLotus"/>
          <w:b/>
          <w:bCs/>
          <w:w w:val="99"/>
          <w:sz w:val="28"/>
          <w:szCs w:val="28"/>
          <w:rtl/>
          <w:lang w:bidi="ar-YE"/>
        </w:rPr>
        <w:t xml:space="preserve">: لا تزرموه، دعوه، فتركوه حتى بال ثم إن رسول الله </w:t>
      </w:r>
      <w:r w:rsidR="00872CDB" w:rsidRPr="005B648D">
        <w:rPr>
          <w:rFonts w:ascii="AAA GoldenLotus" w:hAnsi="AAA GoldenLotus" w:cs="AAA GoldenLotus"/>
          <w:b/>
          <w:bCs/>
          <w:w w:val="99"/>
          <w:sz w:val="28"/>
          <w:szCs w:val="28"/>
          <w:rtl/>
          <w:lang w:bidi="ar-YE"/>
        </w:rPr>
        <w:t>صلى الله عليه وسلم</w:t>
      </w:r>
      <w:r w:rsidRPr="005B648D">
        <w:rPr>
          <w:rFonts w:ascii="AAA GoldenLotus" w:hAnsi="AAA GoldenLotus" w:cs="AAA GoldenLotus"/>
          <w:b/>
          <w:bCs/>
          <w:w w:val="99"/>
          <w:sz w:val="28"/>
          <w:szCs w:val="28"/>
          <w:rtl/>
          <w:lang w:bidi="ar-YE"/>
        </w:rPr>
        <w:t xml:space="preserve"> دعاه فقال له: إن هذه المساجد لا تصلح لشيء من هذا البول ولا القذر، إنما هي لذكر الله عز وجل والصلاة وقراءة القرآن أو كما قال رسول الله </w:t>
      </w:r>
      <w:r w:rsidR="00872CDB" w:rsidRPr="005B648D">
        <w:rPr>
          <w:rFonts w:ascii="AAA GoldenLotus" w:hAnsi="AAA GoldenLotus" w:cs="AAA GoldenLotus"/>
          <w:b/>
          <w:bCs/>
          <w:w w:val="99"/>
          <w:sz w:val="28"/>
          <w:szCs w:val="28"/>
          <w:rtl/>
          <w:lang w:bidi="ar-YE"/>
        </w:rPr>
        <w:t>صلى الله عليه وسلم</w:t>
      </w:r>
      <w:r w:rsidRPr="005B648D">
        <w:rPr>
          <w:rFonts w:ascii="AAA GoldenLotus" w:hAnsi="AAA GoldenLotus" w:cs="AAA GoldenLotus"/>
          <w:b/>
          <w:bCs/>
          <w:w w:val="99"/>
          <w:sz w:val="28"/>
          <w:szCs w:val="28"/>
          <w:rtl/>
          <w:lang w:bidi="ar-YE"/>
        </w:rPr>
        <w:t xml:space="preserve"> قال: فأمر رجلا من القوم</w:t>
      </w:r>
      <w:r w:rsidRPr="00A268FC">
        <w:rPr>
          <w:rFonts w:ascii="AAA GoldenLotus" w:hAnsi="AAA GoldenLotus" w:cs="AAA GoldenLotus"/>
          <w:b/>
          <w:bCs/>
          <w:w w:val="99"/>
          <w:sz w:val="28"/>
          <w:szCs w:val="28"/>
          <w:rtl/>
          <w:lang w:bidi="ar-YE"/>
        </w:rPr>
        <w:t xml:space="preserve">، فجاء بدلو من ماء، فشنه عليه. </w:t>
      </w:r>
      <w:r w:rsidRPr="00A268FC">
        <w:rPr>
          <w:rFonts w:ascii="AAA GoldenLotus" w:hAnsi="AAA GoldenLotus" w:cs="AAA GoldenLotus"/>
          <w:w w:val="99"/>
          <w:sz w:val="28"/>
          <w:szCs w:val="28"/>
          <w:rtl/>
          <w:lang w:bidi="ar-YE"/>
        </w:rPr>
        <w:t>ورواه البخاري دون قوله: إن هذه المساجد ... إلخ</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413"/>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فقوله: (</w:t>
      </w:r>
      <w:r w:rsidRPr="00A268FC">
        <w:rPr>
          <w:rFonts w:ascii="AAA GoldenLotus" w:hAnsi="AAA GoldenLotus" w:cs="AAA GoldenLotus"/>
          <w:b/>
          <w:bCs/>
          <w:sz w:val="28"/>
          <w:szCs w:val="28"/>
          <w:rtl/>
          <w:lang w:bidi="ar-YE"/>
        </w:rPr>
        <w:t>إن هذه المساجد لا تصلح لشيء من البول والقذر</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7"/>
          <w:sz w:val="28"/>
          <w:szCs w:val="28"/>
          <w:rtl/>
          <w:lang w:bidi="ar-YE"/>
        </w:rPr>
        <w:t>نص على شيئين: النجاسات، وذلك مثل البول، فتنزه المساجد عن سائر النجاسات.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والقذر: أي ما يستقذر، وإن لم يكن نجسًا، كالمخاط والبصاق والرائحة الكريهة كالثوم والبصل، ونحوهما، فينزه المسجد عنها، وإن لم تكن من النجاسات.</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(1391-133) ما رواه البخاري من طريق شعبة، قال: حدثنا قتادة،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أنس بن مالك قال: قال النبي </w:t>
      </w:r>
      <w:r w:rsidR="00872CDB" w:rsidRPr="005B648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البزاق في المسجد خطيئة، وكفارتها دفنها</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فإذا نزه المسجد من البصاق، وهو طاهر، فتنزيه المسجد من النجاسات أولى.</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(1392-134) ما رواه البخاري من طريق عبيد الله قال: حدثني نافع،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عن ابن عمر رضي الله عنهما 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قال في غزوة خيبر: من أكل من هذه الشجرة -يعني الثوم- فلا يقربن مسجدنا،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B648D" w:rsidRDefault="00E436C1" w:rsidP="001E5895">
      <w:pPr>
        <w:spacing w:line="240" w:lineRule="auto"/>
        <w:ind w:firstLine="454"/>
        <w:jc w:val="both"/>
        <w:rPr>
          <w:rFonts w:ascii="AAA GoldenLotus" w:hAnsi="AAA GoldenLotus" w:cs="AAA GoldenLotus"/>
          <w:b/>
          <w:bCs/>
          <w:sz w:val="28"/>
          <w:szCs w:val="28"/>
          <w:rtl/>
          <w:lang w:bidi="ar-YE"/>
        </w:rPr>
      </w:pPr>
      <w:r w:rsidRPr="005B648D">
        <w:rPr>
          <w:rFonts w:ascii="AAA GoldenLotus" w:hAnsi="AAA GoldenLotus" w:cs="AAA GoldenLotus"/>
          <w:b/>
          <w:bCs/>
          <w:sz w:val="28"/>
          <w:szCs w:val="28"/>
          <w:lang w:bidi="ar-YE"/>
        </w:rPr>
        <w:t></w:t>
      </w:r>
      <w:r w:rsidRPr="005B648D">
        <w:rPr>
          <w:rFonts w:ascii="AAA GoldenLotus" w:hAnsi="AAA GoldenLotus" w:cs="AAA GoldenLotus"/>
          <w:b/>
          <w:bCs/>
          <w:sz w:val="28"/>
          <w:szCs w:val="28"/>
          <w:rtl/>
          <w:lang w:bidi="ar-YE"/>
        </w:rPr>
        <w:t xml:space="preserve"> دليل من قال: يجوز البول في إناء في المسجد:</w:t>
      </w:r>
    </w:p>
    <w:p w:rsidR="00E436C1" w:rsidRPr="00A268FC" w:rsidRDefault="00E436C1" w:rsidP="00071776">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(1393-135) ما رواه أحمد، قال: حدثنا إسحاق بن عيسى، حدثنا ابن لهيعة، قال: كتب إلي موسى </w:t>
      </w:r>
      <w:r w:rsidR="00071776">
        <w:rPr>
          <w:rFonts w:ascii="AAA GoldenLotus" w:hAnsi="AAA GoldenLotus" w:cs="AAA GoldenLotus"/>
          <w:sz w:val="28"/>
          <w:szCs w:val="28"/>
          <w:rtl/>
          <w:lang w:bidi="ar-YE"/>
        </w:rPr>
        <w:t xml:space="preserve">بن عقبة يخبرني عن بسر بن سعيد، </w:t>
      </w:r>
      <w:r w:rsidRPr="00A268FC">
        <w:rPr>
          <w:rFonts w:ascii="AAA GoldenLotus" w:hAnsi="AAA GoldenLotus" w:cs="AAA GoldenLotus"/>
          <w:b/>
          <w:bCs/>
          <w:sz w:val="28"/>
          <w:szCs w:val="28"/>
          <w:rtl/>
          <w:lang w:bidi="ar-YE"/>
        </w:rPr>
        <w:t xml:space="preserve">عن زيد بن ثابت أن رسول الله </w:t>
      </w:r>
      <w:r w:rsidR="00872CDB" w:rsidRPr="005B648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احتجم في المسجد</w:t>
      </w:r>
      <w:r w:rsidRPr="00A268FC">
        <w:rPr>
          <w:rFonts w:ascii="AAA GoldenLotus" w:hAnsi="AAA GoldenLotus" w:cs="AAA GoldenLotus"/>
          <w:sz w:val="28"/>
          <w:szCs w:val="28"/>
          <w:rtl/>
          <w:lang w:bidi="ar-YE"/>
        </w:rPr>
        <w:t xml:space="preserve">. قلت لابن لهيعة: في مسجد بيته؟ قال: لا، في مسجد الرسول </w:t>
      </w:r>
      <w:r w:rsidR="00872CDB">
        <w:rPr>
          <w:rFonts w:ascii="AAA GoldenLotus" w:hAnsi="AAA GoldenLotus" w:cs="AAA GoldenLotus"/>
          <w:sz w:val="28"/>
          <w:szCs w:val="28"/>
          <w:rtl/>
          <w:lang w:bidi="ar-YE"/>
        </w:rPr>
        <w:t>صلى الله عليه وسلم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4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إذا جازت الحجامة بالمسجد جاز البول قياسًا على الدم.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ويجاب: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 xml:space="preserve">ابن لهيعة ضعيف، وقد وهم فيه، ذكر ذلك مسلم في كتابه القيم التمييز، قال رحمه الله: «وهذه رواية فاسدة من كل جهة، فاحش خطؤها في المتن والإسناد جميعًا، وابن لهيعة المصحِّف في متنه المغفل في إسناده، وإنما الحديث أن النبي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احتجر في المسجد بخوصة أو حصير يصلي فيها .... ثم ساق بإسناده إلى موسى بن عقبة، قال: </w:t>
      </w:r>
      <w:r w:rsidRPr="00A268FC">
        <w:rPr>
          <w:rFonts w:ascii="AAA GoldenLotus" w:hAnsi="AAA GoldenLotus" w:cs="AAA GoldenLotus"/>
          <w:w w:val="99"/>
          <w:sz w:val="28"/>
          <w:szCs w:val="28"/>
          <w:rtl/>
          <w:lang w:bidi="ar-YE"/>
        </w:rPr>
        <w:lastRenderedPageBreak/>
        <w:t xml:space="preserve">سمعت أبا النضر يحدث، عن بسر بن سعيد، عن زيد بن ثابت، أن النبي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اتخذ حجرة في المسجد من حصير، فصلى رسول الله </w:t>
      </w:r>
      <w:r w:rsidR="00872CDB">
        <w:rPr>
          <w:rFonts w:ascii="AAA GoldenLotus" w:hAnsi="AAA GoldenLotus" w:cs="AAA GoldenLotus"/>
          <w:w w:val="99"/>
          <w:sz w:val="28"/>
          <w:szCs w:val="28"/>
          <w:rtl/>
          <w:lang w:bidi="ar-YE"/>
        </w:rPr>
        <w:t>صلى الله عليه وسلم</w:t>
      </w:r>
      <w:r w:rsidRPr="00A268FC">
        <w:rPr>
          <w:rFonts w:ascii="AAA GoldenLotus" w:hAnsi="AAA GoldenLotus" w:cs="AAA GoldenLotus"/>
          <w:w w:val="99"/>
          <w:sz w:val="28"/>
          <w:szCs w:val="28"/>
          <w:rtl/>
          <w:lang w:bidi="ar-YE"/>
        </w:rPr>
        <w:t xml:space="preserve"> فيها ليالي حتى اجتمع إليه أناس، ثم فقدوا صوته ليلة وظنوا أنه قد نام، فجعل بعضهم يتنحنح بأن يخرج إليهم ....»</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418"/>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ثالثًا</w:t>
      </w:r>
      <w:r w:rsidRPr="00A268FC">
        <w:rPr>
          <w:rFonts w:ascii="AAA GoldenLotus" w:hAnsi="AAA GoldenLotus" w:cs="AAA GoldenLotus"/>
          <w:sz w:val="28"/>
          <w:szCs w:val="28"/>
          <w:rtl/>
          <w:lang w:bidi="ar-YE"/>
        </w:rPr>
        <w:t>: لو تنزلنا، وقلنا بصحة الحديث، فإنه لا يصح القياس، فالبول غير الدم، فإن قلنا بنجاسته، وهو قول ضعيف، فإن الدم يعفى عن يسيره، والبول لا يعفى عن يسيره، وإن قلنا بطهارة الدم، وهو الصحيح، فإنه لا مجال لقياس النجس على الطاهر، وليس هذا موضع بحث طهارة الدم.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(1394-136) وقد روى البخاري من طريق  هشام،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أصيب سعد يوم الخندق في الأكحل، فضرب النبي </w:t>
      </w:r>
      <w:r w:rsidR="00872CDB" w:rsidRPr="0008096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خيمة في المسجد ليعوده من قريب، فلم يرعهم -وفي المسجد خيمة من بني غفار- إلا الدم يسيل إليهم، فقالوا: يا أهل الخيمة، ما هذا الذي يأتينا من قبلكم؟ فإذا سعد يغذو جرحه دمًا، فمات فيها</w:t>
      </w:r>
      <w:r w:rsidRPr="00A268FC">
        <w:rPr>
          <w:rFonts w:ascii="AAA GoldenLotus" w:hAnsi="AAA GoldenLotus" w:cs="AAA GoldenLotus"/>
          <w:sz w:val="28"/>
          <w:szCs w:val="28"/>
          <w:rtl/>
          <w:lang w:bidi="ar-YE"/>
        </w:rPr>
        <w:t>، ورواه مسلم، واللفظ للبخاري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080962" w:rsidRDefault="00533BB4" w:rsidP="0008096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080962" w:rsidRDefault="0008096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71776" w:rsidRPr="00071776" w:rsidRDefault="00071776" w:rsidP="00071776">
      <w:pPr>
        <w:pStyle w:val="BasicParagraph"/>
        <w:spacing w:line="240" w:lineRule="auto"/>
        <w:jc w:val="center"/>
        <w:rPr>
          <w:rFonts w:ascii="AAA GoldenLotus" w:hAnsi="AAA GoldenLotus" w:cs="AAA GoldenLotus"/>
          <w:b/>
          <w:bCs/>
          <w:sz w:val="28"/>
          <w:szCs w:val="28"/>
          <w:rtl/>
        </w:rPr>
      </w:pPr>
      <w:r w:rsidRPr="00071776">
        <w:rPr>
          <w:rFonts w:ascii="AAA GoldenLotus" w:hAnsi="AAA GoldenLotus" w:cs="AAA GoldenLotus"/>
          <w:b/>
          <w:bCs/>
          <w:sz w:val="28"/>
          <w:szCs w:val="28"/>
          <w:rtl/>
        </w:rPr>
        <w:lastRenderedPageBreak/>
        <w:t>المبحث التاسع</w:t>
      </w:r>
    </w:p>
    <w:p w:rsidR="00E436C1" w:rsidRPr="00071776" w:rsidRDefault="00071776" w:rsidP="00071776">
      <w:pPr>
        <w:pStyle w:val="BasicParagraph"/>
        <w:spacing w:line="240" w:lineRule="auto"/>
        <w:jc w:val="center"/>
        <w:rPr>
          <w:rFonts w:ascii="AAA GoldenLotus" w:hAnsi="AAA GoldenLotus" w:cs="AAA GoldenLotus"/>
          <w:b/>
          <w:bCs/>
          <w:sz w:val="28"/>
          <w:szCs w:val="28"/>
          <w:rtl/>
        </w:rPr>
      </w:pPr>
      <w:r w:rsidRPr="00071776">
        <w:rPr>
          <w:rFonts w:ascii="AAA GoldenLotus" w:hAnsi="AAA GoldenLotus" w:cs="AAA GoldenLotus"/>
          <w:b/>
          <w:bCs/>
          <w:sz w:val="28"/>
          <w:szCs w:val="28"/>
          <w:rtl/>
        </w:rPr>
        <w:t>في البول في الشق ونحوه</w:t>
      </w:r>
    </w:p>
    <w:p w:rsidR="00E436C1" w:rsidRPr="00080962" w:rsidRDefault="00E436C1" w:rsidP="001E5895">
      <w:pPr>
        <w:spacing w:line="240" w:lineRule="auto"/>
        <w:ind w:firstLine="454"/>
        <w:jc w:val="both"/>
        <w:rPr>
          <w:rFonts w:ascii="AAA GoldenLotus" w:hAnsi="AAA GoldenLotus" w:cs="AAA GoldenLotus"/>
          <w:b/>
          <w:bCs/>
          <w:sz w:val="28"/>
          <w:szCs w:val="28"/>
          <w:rtl/>
          <w:lang w:bidi="ar-YE"/>
        </w:rPr>
      </w:pPr>
      <w:r w:rsidRPr="00080962">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حكم مساكن الحشرات والهوام حكم الحشرات نفسها: فالحشرات والهوام أقسام: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منها ما أمرنا بقتله ابتداء، لكونه معتديًا بطبعه، كالحية والعقرب.</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ومنها: ما نهينا عن قتله كالنملة والنحلة.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ومنها ما سكت عنه، فهذا النوع والذي قبله لا يعتدى عليه إلا إذا اعتدى أو آذى، وحكم مساكنها حكمها.</w:t>
      </w:r>
    </w:p>
    <w:p w:rsidR="00E436C1" w:rsidRPr="00A268FC" w:rsidRDefault="00E436C1" w:rsidP="00080962">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لم نؤمر بقتله لا نعتدي على مساكنه لاحترامه، وما أمرنا بقتله لا نعتدي على مساكنه بالبول خوفًا من خروجه فنتلوث بالنجاسة.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[م-617] كره الفقهاء البول في الشق ونحوه كالجحر: وهو ما يحفره الهوام والسباع لأنفسها. وهو مذهب الأئمة الأربعة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080962" w:rsidRDefault="00E436C1" w:rsidP="001E5895">
      <w:pPr>
        <w:spacing w:line="240" w:lineRule="auto"/>
        <w:ind w:firstLine="454"/>
        <w:jc w:val="both"/>
        <w:rPr>
          <w:rFonts w:ascii="AAA GoldenLotus" w:hAnsi="AAA GoldenLotus" w:cs="AAA GoldenLotus"/>
          <w:b/>
          <w:bCs/>
          <w:sz w:val="28"/>
          <w:szCs w:val="28"/>
          <w:rtl/>
          <w:lang w:bidi="ar-YE"/>
        </w:rPr>
      </w:pPr>
      <w:r w:rsidRPr="00080962">
        <w:rPr>
          <w:rFonts w:ascii="AAA GoldenLotus" w:hAnsi="AAA GoldenLotus" w:cs="AAA GoldenLotus"/>
          <w:b/>
          <w:bCs/>
          <w:sz w:val="28"/>
          <w:szCs w:val="28"/>
          <w:lang w:bidi="ar-YE"/>
        </w:rPr>
        <w:t></w:t>
      </w:r>
      <w:r w:rsidRPr="00080962">
        <w:rPr>
          <w:rFonts w:ascii="AAA GoldenLotus" w:hAnsi="AAA GoldenLotus" w:cs="AAA GoldenLotus"/>
          <w:b/>
          <w:bCs/>
          <w:sz w:val="28"/>
          <w:szCs w:val="28"/>
          <w:rtl/>
          <w:lang w:bidi="ar-YE"/>
        </w:rPr>
        <w:t xml:space="preserve"> دليل الكراهة: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الإجماع. قال النووي: وهذا الذي قاله المصنف من الكراهة -يعني: من البول في الثقب ونحوه- متفق عليه، وهي كراهة تنزيه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w w:val="99"/>
          <w:sz w:val="28"/>
          <w:szCs w:val="28"/>
          <w:rtl/>
          <w:lang w:bidi="ar-YE"/>
        </w:rPr>
      </w:pPr>
      <w:r w:rsidRPr="00A268FC">
        <w:rPr>
          <w:rFonts w:ascii="AAA GoldenLotus" w:hAnsi="AAA GoldenLotus" w:cs="AAA GoldenLotus"/>
          <w:w w:val="99"/>
          <w:sz w:val="28"/>
          <w:szCs w:val="28"/>
          <w:rtl/>
          <w:lang w:bidi="ar-YE"/>
        </w:rPr>
        <w:t xml:space="preserve">(1395-137) ما رواه أحمد، قال: حدثنا معاذ بن هشام، حدثني أبي، عن قتادة،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بن سرجس، أن النبي </w:t>
      </w:r>
      <w:r w:rsidR="00872CDB" w:rsidRPr="0008096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لا يبولن أحدكم في الجحر. الحديث وفيه: قالوا لقتادة: ما يكره من البول في الجحر؟ قال يقال: إنها مساكن الجن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[تفرد به معاذ بن هشام عن أبيه، واختلف في سماع قتادة من عبد الله بن سرجس]</w:t>
      </w:r>
      <w:r w:rsidRPr="00A268FC">
        <w:rPr>
          <w:rFonts w:ascii="AAA GoldenLotus" w:hAnsi="AAA GoldenLotus" w:cs="AAA GoldenLotus"/>
          <w:w w:val="98"/>
          <w:sz w:val="28"/>
          <w:szCs w:val="28"/>
          <w:vertAlign w:val="superscript"/>
          <w:rtl/>
          <w:lang w:bidi="ar-YE"/>
        </w:rPr>
        <w:footnoteReference w:id="423"/>
      </w:r>
      <w:r w:rsidRPr="00A268FC">
        <w:rPr>
          <w:rStyle w:val="a7"/>
          <w:rFonts w:ascii="AAA GoldenLotus" w:hAnsi="AAA GoldenLotus" w:cs="AAA GoldenLotus"/>
          <w:w w:val="98"/>
          <w:sz w:val="28"/>
          <w:szCs w:val="28"/>
          <w:rtl/>
          <w:lang w:bidi="ar-YE"/>
        </w:rPr>
        <w:t>)</w:t>
      </w:r>
      <w:r w:rsidRPr="00A268FC">
        <w:rPr>
          <w:rFonts w:ascii="AAA GoldenLotus" w:hAnsi="AAA GoldenLotus" w:cs="AAA GoldenLotus"/>
          <w:w w:val="98"/>
          <w:sz w:val="28"/>
          <w:szCs w:val="28"/>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 xml:space="preserve">وما يقال: إنها مساكن الجن، هذا قول قتادة، ليس قولًا مرفوعًا، وقد ساقه بصيغة: </w:t>
      </w:r>
      <w:r w:rsidRPr="00A268FC">
        <w:rPr>
          <w:rFonts w:ascii="AAA GoldenLotus" w:hAnsi="AAA GoldenLotus" w:cs="AAA GoldenLotus"/>
          <w:rtl/>
          <w:lang w:bidi="ar-YE"/>
        </w:rPr>
        <w:lastRenderedPageBreak/>
        <w:t>يقال إنها مساكن الجن. وهذا لا يقبل إلا بتوقيف.</w:t>
      </w:r>
    </w:p>
    <w:p w:rsidR="00E436C1" w:rsidRPr="00A268FC" w:rsidRDefault="00E436C1" w:rsidP="001E5895">
      <w:pPr>
        <w:pStyle w:val="a5"/>
        <w:spacing w:line="240" w:lineRule="auto"/>
        <w:ind w:firstLine="454"/>
        <w:rPr>
          <w:rFonts w:ascii="AAA GoldenLotus" w:hAnsi="AAA GoldenLotus" w:cs="AAA GoldenLotus"/>
          <w:b/>
          <w:bCs/>
          <w:w w:val="98"/>
          <w:rtl/>
          <w:lang w:bidi="ar-YE"/>
        </w:rPr>
      </w:pPr>
      <w:r w:rsidRPr="00A268FC">
        <w:rPr>
          <w:rFonts w:ascii="AAA GoldenLotus" w:hAnsi="AAA GoldenLotus" w:cs="AAA GoldenLotus"/>
          <w:w w:val="98"/>
          <w:rtl/>
          <w:lang w:bidi="ar-YE"/>
        </w:rPr>
        <w:t xml:space="preserve">(1396-138) وقد روى الطبراني، قال: حدثنا أبو مسلم الكشي، ثنا أبو عاصم، عن ابن عون، </w:t>
      </w:r>
      <w:r w:rsidRPr="00A268FC">
        <w:rPr>
          <w:rFonts w:ascii="AAA GoldenLotus" w:hAnsi="AAA GoldenLotus" w:cs="AAA GoldenLotus"/>
          <w:b/>
          <w:bCs/>
          <w:w w:val="98"/>
          <w:rtl/>
          <w:lang w:bidi="ar-YE"/>
        </w:rPr>
        <w:t>عن ابن سيرين قال: بينا سعد يبول قائمًا إذ اتكأ، فمات قتلته الجن فقالوا:</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 xml:space="preserve"> نحن قتلنا سيد الخزر ج، سعد بن عبادة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 رميـناه بسـهمين فلم يخطىء فؤاده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424"/>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[ضعيف]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425"/>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lastRenderedPageBreak/>
        <w:t>وقال بعضهم: لعله أراد صغار الحيات، فإنها يقال لها جن، وجنان، وأحدها جانٌّ.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فإنه ينهى عن البول في الجحر؛ لأن في ذلك مفسدتين: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الأولى</w:t>
      </w:r>
      <w:r w:rsidRPr="00A268FC">
        <w:rPr>
          <w:rFonts w:ascii="AAA GoldenLotus" w:hAnsi="AAA GoldenLotus" w:cs="AAA GoldenLotus"/>
          <w:sz w:val="28"/>
          <w:szCs w:val="28"/>
          <w:rtl/>
          <w:lang w:bidi="ar-YE"/>
        </w:rPr>
        <w:t>: أن هذه الهوام قد تخرج من جحرها، فيفزع منها، فيتلوث بالنجاسة.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الثانية</w:t>
      </w:r>
      <w:r w:rsidRPr="00A268FC">
        <w:rPr>
          <w:rFonts w:ascii="AAA GoldenLotus" w:hAnsi="AAA GoldenLotus" w:cs="AAA GoldenLotus"/>
          <w:sz w:val="28"/>
          <w:szCs w:val="28"/>
          <w:rtl/>
          <w:lang w:bidi="ar-YE"/>
        </w:rPr>
        <w:t xml:space="preserve">: أن في ذلك اعتداء على هذه الهوام، وإفسادًا لمساكنها، دون أن تؤذيه، وقد علم أن الحشرات والهوام أقسام: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منها</w:t>
      </w:r>
      <w:r w:rsidRPr="00A268FC">
        <w:rPr>
          <w:rFonts w:ascii="AAA GoldenLotus" w:hAnsi="AAA GoldenLotus" w:cs="AAA GoldenLotus"/>
          <w:sz w:val="28"/>
          <w:szCs w:val="28"/>
          <w:rtl/>
          <w:lang w:bidi="ar-YE"/>
        </w:rPr>
        <w:t xml:space="preserve"> ما أمرنا بقتله ابتداء، لكونه معتديًا بطبعه، كالحية والعقرب.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ومنها:</w:t>
      </w:r>
      <w:r w:rsidRPr="00A268FC">
        <w:rPr>
          <w:rFonts w:ascii="AAA GoldenLotus" w:hAnsi="AAA GoldenLotus" w:cs="AAA GoldenLotus"/>
          <w:sz w:val="28"/>
          <w:szCs w:val="28"/>
          <w:rtl/>
          <w:lang w:bidi="ar-YE"/>
        </w:rPr>
        <w:t xml:space="preserve"> ما نهينا عن قتله كالنملة والنحلة.</w:t>
      </w:r>
    </w:p>
    <w:p w:rsidR="00E436C1" w:rsidRPr="00A268FC" w:rsidRDefault="00E436C1" w:rsidP="0008096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 xml:space="preserve">ومنها ما سكت عنه، فهذا النوع لا يعتدى عليه إلا إذا اعتدى أو آذى، ولذا جاء في </w:t>
      </w:r>
      <w:r w:rsidRPr="00A268FC">
        <w:rPr>
          <w:rFonts w:ascii="AAA GoldenLotus" w:hAnsi="AAA GoldenLotus" w:cs="AAA GoldenLotus"/>
          <w:w w:val="99"/>
          <w:sz w:val="28"/>
          <w:szCs w:val="28"/>
          <w:rtl/>
          <w:lang w:bidi="ar-YE"/>
        </w:rPr>
        <w:lastRenderedPageBreak/>
        <w:t>حديث أبي هريرة في الصحيحين: إذا وقع الذباب في إناء أحدكم فليغمسه ... الحديث. مع أن غمسه قد يكون سببًا في هلاكه أحيانًا كما لو كان الشراب حارًا، أو دهنًا، أو نحوهما، ولكنه حين اعتدى وسقط في الإناء أمرنا بذلك، ولم يأت نص بقتله ابتداء.</w:t>
      </w:r>
    </w:p>
    <w:p w:rsidR="00080962" w:rsidRDefault="00533BB4" w:rsidP="0008096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080962" w:rsidRDefault="0008096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02B56" w:rsidRPr="00C02B56" w:rsidRDefault="00C02B56" w:rsidP="00C02B56">
      <w:pPr>
        <w:pStyle w:val="BasicParagraph"/>
        <w:spacing w:line="240" w:lineRule="auto"/>
        <w:jc w:val="center"/>
        <w:rPr>
          <w:rFonts w:ascii="AAA GoldenLotus" w:hAnsi="AAA GoldenLotus" w:cs="AAA GoldenLotus"/>
          <w:b/>
          <w:bCs/>
          <w:sz w:val="28"/>
          <w:szCs w:val="28"/>
          <w:rtl/>
        </w:rPr>
      </w:pPr>
      <w:r w:rsidRPr="00C02B56">
        <w:rPr>
          <w:rFonts w:ascii="AAA GoldenLotus" w:hAnsi="AAA GoldenLotus" w:cs="AAA GoldenLotus"/>
          <w:b/>
          <w:bCs/>
          <w:sz w:val="28"/>
          <w:szCs w:val="28"/>
          <w:rtl/>
        </w:rPr>
        <w:lastRenderedPageBreak/>
        <w:t>المبحث العاشر</w:t>
      </w:r>
    </w:p>
    <w:p w:rsidR="00E436C1" w:rsidRPr="00C02B56" w:rsidRDefault="00C02B56" w:rsidP="00C02B56">
      <w:pPr>
        <w:pStyle w:val="BasicParagraph"/>
        <w:spacing w:line="240" w:lineRule="auto"/>
        <w:jc w:val="center"/>
        <w:rPr>
          <w:rFonts w:ascii="AAA GoldenLotus" w:hAnsi="AAA GoldenLotus" w:cs="AAA GoldenLotus"/>
          <w:b/>
          <w:bCs/>
          <w:sz w:val="28"/>
          <w:szCs w:val="28"/>
          <w:rtl/>
        </w:rPr>
      </w:pPr>
      <w:r w:rsidRPr="00C02B56">
        <w:rPr>
          <w:rFonts w:ascii="AAA GoldenLotus" w:hAnsi="AAA GoldenLotus" w:cs="AAA GoldenLotus"/>
          <w:b/>
          <w:bCs/>
          <w:sz w:val="28"/>
          <w:szCs w:val="28"/>
          <w:rtl/>
        </w:rPr>
        <w:t>في البول على القبر</w:t>
      </w:r>
    </w:p>
    <w:p w:rsidR="00E436C1" w:rsidRPr="00080962" w:rsidRDefault="00E436C1" w:rsidP="001E5895">
      <w:pPr>
        <w:spacing w:line="240" w:lineRule="auto"/>
        <w:ind w:firstLine="454"/>
        <w:jc w:val="both"/>
        <w:rPr>
          <w:rFonts w:ascii="AAA GoldenLotus" w:hAnsi="AAA GoldenLotus" w:cs="AAA GoldenLotus"/>
          <w:b/>
          <w:bCs/>
          <w:sz w:val="28"/>
          <w:szCs w:val="28"/>
          <w:rtl/>
          <w:lang w:bidi="ar-YE"/>
        </w:rPr>
      </w:pPr>
      <w:r w:rsidRPr="00080962">
        <w:rPr>
          <w:rFonts w:ascii="AAA GoldenLotus" w:hAnsi="AAA GoldenLotus" w:cs="AAA GoldenLotus"/>
          <w:b/>
          <w:bCs/>
          <w:sz w:val="28"/>
          <w:szCs w:val="28"/>
          <w:rtl/>
          <w:lang w:bidi="ar-YE"/>
        </w:rPr>
        <w:t>مدخل في ذكر الضابط الفقهي:</w:t>
      </w:r>
    </w:p>
    <w:p w:rsidR="00E436C1" w:rsidRPr="00080962" w:rsidRDefault="00E436C1" w:rsidP="00080962">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00080962">
        <w:rPr>
          <w:rFonts w:ascii="AAA GoldenLotus" w:hAnsi="AAA GoldenLotus" w:cs="AAA GoldenLotus"/>
          <w:b/>
          <w:bCs/>
          <w:sz w:val="28"/>
          <w:szCs w:val="28"/>
          <w:rtl/>
          <w:lang w:bidi="ar-YE"/>
        </w:rPr>
        <w:t xml:space="preserve"> حرمة الميت كحرمة الحي.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[م-618] اختلف العلماء في البول على القبر: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البول على القبر، وهو مذهب الحنفية، ولعلها كراهة تحريم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البول على القبر،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البول بقربه، فقيل: يكره البول بقربه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يكره،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080962" w:rsidRDefault="00E436C1" w:rsidP="001E5895">
      <w:pPr>
        <w:spacing w:line="240" w:lineRule="auto"/>
        <w:ind w:firstLine="454"/>
        <w:jc w:val="both"/>
        <w:rPr>
          <w:rFonts w:ascii="AAA GoldenLotus" w:hAnsi="AAA GoldenLotus" w:cs="AAA GoldenLotus"/>
          <w:b/>
          <w:bCs/>
          <w:sz w:val="28"/>
          <w:szCs w:val="28"/>
          <w:rtl/>
          <w:lang w:bidi="ar-YE"/>
        </w:rPr>
      </w:pPr>
      <w:r w:rsidRPr="00080962">
        <w:rPr>
          <w:rFonts w:ascii="AAA GoldenLotus" w:hAnsi="AAA GoldenLotus" w:cs="AAA GoldenLotus"/>
          <w:b/>
          <w:bCs/>
          <w:sz w:val="28"/>
          <w:szCs w:val="28"/>
          <w:lang w:bidi="ar-YE"/>
        </w:rPr>
        <w:t></w:t>
      </w:r>
      <w:r w:rsidRPr="00080962">
        <w:rPr>
          <w:rFonts w:ascii="AAA GoldenLotus" w:hAnsi="AAA GoldenLotus" w:cs="AAA GoldenLotus"/>
          <w:b/>
          <w:bCs/>
          <w:sz w:val="28"/>
          <w:szCs w:val="28"/>
          <w:rtl/>
          <w:lang w:bidi="ar-YE"/>
        </w:rPr>
        <w:t xml:space="preserve"> دليل من قال: يحرم البول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(1397-139) ما رواه مسلم من طريق سهيل،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قال رسول الله </w:t>
      </w:r>
      <w:r w:rsidR="00872CDB" w:rsidRPr="0008096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لأن يجلس أحدكم على جمرة، فتحرق ثيابه، فتخلص إلى جلده خير له من أن يجلس على قبر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إذا كان الجلوس على القبر محرمًا، فالبول والتغوط عليه أشد حرمة، مع أن </w:t>
      </w:r>
      <w:r w:rsidRPr="00A268FC">
        <w:rPr>
          <w:rFonts w:ascii="AAA GoldenLotus" w:hAnsi="AAA GoldenLotus" w:cs="AAA GoldenLotus"/>
          <w:sz w:val="28"/>
          <w:szCs w:val="28"/>
          <w:rtl/>
          <w:lang w:bidi="ar-YE"/>
        </w:rPr>
        <w:br/>
        <w:t>أبا حنيفة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ومالكًا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فسرا الجلوس على القبر كناية عن الجلوس عليه لقضاء الحاجة، فيكون الاستدلال إما بالقياس الجلي، وإما بالنص حسب تفسير المالكية، وإن كان تفسير المالكية فيه ضعف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ما رواه أحمد من طريق شعبة، عن محمد بن عبد الرحمن الأنصاري، عن عمرة،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سمعت عائشة تقول: كسر عظم الميت مثل كسر عظم الحي.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وكان مولى من أهل المدينة يحدثه عن عائشة عن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 وروي مرفوعًا، قال البخاري: وغير مرفوع أكثر]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ووقفه لا يؤثر على الاحتجاج به، لأن مثل هذا لا يقال بالرأي، والمقصود ككسر الحي بالإثم، وليس مطلقًا، حيث لا قود في كسر عظم الميت.</w:t>
      </w:r>
    </w:p>
    <w:p w:rsidR="00E436C1" w:rsidRPr="005823BB" w:rsidRDefault="00E436C1" w:rsidP="001E5895">
      <w:pPr>
        <w:spacing w:line="240" w:lineRule="auto"/>
        <w:ind w:firstLine="454"/>
        <w:jc w:val="both"/>
        <w:rPr>
          <w:rFonts w:ascii="AAA GoldenLotus" w:hAnsi="AAA GoldenLotus" w:cs="AAA GoldenLotus"/>
          <w:b/>
          <w:bCs/>
          <w:sz w:val="28"/>
          <w:szCs w:val="28"/>
          <w:rtl/>
          <w:lang w:bidi="ar-YE"/>
        </w:rPr>
      </w:pPr>
      <w:r w:rsidRPr="005823BB">
        <w:rPr>
          <w:rFonts w:ascii="AAA GoldenLotus" w:hAnsi="AAA GoldenLotus" w:cs="AAA GoldenLotus"/>
          <w:b/>
          <w:bCs/>
          <w:sz w:val="28"/>
          <w:szCs w:val="28"/>
          <w:lang w:bidi="ar-YE"/>
        </w:rPr>
        <w:t></w:t>
      </w:r>
      <w:r w:rsidRPr="005823BB">
        <w:rPr>
          <w:rFonts w:ascii="AAA GoldenLotus" w:hAnsi="AAA GoldenLotus" w:cs="AAA GoldenLotus"/>
          <w:b/>
          <w:bCs/>
          <w:sz w:val="28"/>
          <w:szCs w:val="28"/>
          <w:rtl/>
          <w:lang w:bidi="ar-YE"/>
        </w:rPr>
        <w:t xml:space="preserve"> دليل من قال: يكره البول بقربه: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استدل هذا القول بأدلة القائلين بالتحريم إلا أنهم حملوها على الكراهة، كما حملوا على النهي عن البول في طريق الناس وفي ظلهم على الكراهة، وقالوا: إن هذا قد يؤذي الأحياء ممن يأتي لزيارة القبور، ومثله البول بالقرب من القبر فإنه في معنى المنهي عنه، بجامع الأذية في الكل.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من قال: لا يكره البول بقرب القبر: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(1398-140) روى ابن ماجه، قال: حدثنا محمد بن إسماعيل بن سمرة، ثنا المحاربي، عن الليث بن سعد، عن يزيد بن أبي حبيب، عن أبي الخير مرثد بن عبد الله اليزني،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عقبة بن عامر قال: قال رسول الله </w:t>
      </w:r>
      <w:r w:rsidR="00872CDB" w:rsidRPr="005823B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لأن أمشي على جمرة أو سيف أو أخصف نعلي برجلي أحب إلي من أن أمشي على قبر مسلم، وما أبالي أوسط القبور قضيت حاجتي، أو وسط السوق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[المحفوظ فيه وقفه على عقبة]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4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C77199" w:rsidRDefault="00533BB4" w:rsidP="00C7719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77199" w:rsidRDefault="00C7719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المبحث الحادي عشر</w:t>
      </w:r>
    </w:p>
    <w:p w:rsidR="00E436C1"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التبول في الإناء</w:t>
      </w:r>
    </w:p>
    <w:p w:rsidR="00E436C1" w:rsidRPr="00C77199" w:rsidRDefault="00E436C1" w:rsidP="001E5895">
      <w:pPr>
        <w:spacing w:line="240" w:lineRule="auto"/>
        <w:ind w:firstLine="454"/>
        <w:jc w:val="both"/>
        <w:rPr>
          <w:rFonts w:ascii="AAA GoldenLotus" w:hAnsi="AAA GoldenLotus" w:cs="AAA GoldenLotus"/>
          <w:b/>
          <w:bCs/>
          <w:sz w:val="28"/>
          <w:szCs w:val="28"/>
          <w:rtl/>
          <w:lang w:bidi="ar-YE"/>
        </w:rPr>
      </w:pPr>
      <w:r w:rsidRPr="00C77199">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الأصل في العادات الحل.</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الكراهة حكم شرعي يفتقر إلى دليل شرعي.</w:t>
      </w:r>
      <w:r w:rsidRPr="00A268FC">
        <w:rPr>
          <w:rFonts w:ascii="AAA GoldenLotus" w:hAnsi="AAA GoldenLotus" w:cs="AAA GoldenLotus"/>
          <w:sz w:val="28"/>
          <w:szCs w:val="28"/>
          <w:rtl/>
          <w:lang w:bidi="ar-YE"/>
        </w:rPr>
        <w:t xml:space="preserve"> </w:t>
      </w:r>
    </w:p>
    <w:p w:rsidR="00E436C1" w:rsidRPr="00A268FC" w:rsidRDefault="00E436C1" w:rsidP="00C77199">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الاحتياط في التوقي من أسباب التلوث بالنجاسة مطلوب، ما لم يبلغ حد الوسوسة.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[م-619] يجوز البول في إناء، وهو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ابن قدامة في المغني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إن كان بلا حاجة، وهو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وخص المالكية الكراهة بالآنية النفيسة كالذهب والفضة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C77199" w:rsidRDefault="00E436C1" w:rsidP="001E5895">
      <w:pPr>
        <w:spacing w:line="240" w:lineRule="auto"/>
        <w:ind w:firstLine="454"/>
        <w:jc w:val="both"/>
        <w:rPr>
          <w:rFonts w:ascii="AAA GoldenLotus" w:hAnsi="AAA GoldenLotus" w:cs="AAA GoldenLotus"/>
          <w:b/>
          <w:bCs/>
          <w:sz w:val="28"/>
          <w:szCs w:val="28"/>
          <w:rtl/>
          <w:lang w:bidi="ar-YE"/>
        </w:rPr>
      </w:pPr>
      <w:r w:rsidRPr="00C77199">
        <w:rPr>
          <w:rFonts w:ascii="AAA GoldenLotus" w:hAnsi="AAA GoldenLotus" w:cs="AAA GoldenLotus"/>
          <w:b/>
          <w:bCs/>
          <w:sz w:val="28"/>
          <w:szCs w:val="28"/>
          <w:lang w:bidi="ar-YE"/>
        </w:rPr>
        <w:t></w:t>
      </w:r>
      <w:r w:rsidRPr="00C77199">
        <w:rPr>
          <w:rFonts w:ascii="AAA GoldenLotus" w:hAnsi="AAA GoldenLotus" w:cs="AAA GoldenLotus"/>
          <w:b/>
          <w:bCs/>
          <w:sz w:val="28"/>
          <w:szCs w:val="28"/>
          <w:rtl/>
          <w:lang w:bidi="ar-YE"/>
        </w:rPr>
        <w:t xml:space="preserve"> دليل من جوز البول في إناء: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الأصل الجواز، وقد حكى الشوكاني في جوازه الإجماع.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الشوكاني: جواز إعداد الآنية للبول فيها بالليل، وهذا مما لا أعلم فيه خلافًا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(1399-141) ما رواه النسائي، قال: خبرنا عمرو بن علي، قال: حدثنا أزهر، أنبأنا ابن عون، عن إبراهيم، عن الأسود،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يقولون: إن النبي </w:t>
      </w:r>
      <w:r w:rsidR="00872CDB" w:rsidRPr="005823B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أوصى إلى علي، لقد دعا بالطست؛ ليبول فيها، فانخنثت نفسه وما أشعر، فإلى من أوصى؟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4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(1400-142) ما رواه أبو داود، قال: حدثنا محمد بن عيسى، ثنا حجاج، عن ابن جريج، عن حكيمة بنت أميمة بنت رقيقة،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أمها أنها قالت: كان للنبي </w:t>
      </w:r>
      <w:r w:rsidR="00872CDB" w:rsidRPr="00C7719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قدح من عيدان تحت سريره يبول فيه بالليل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[فيه لين]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823BB" w:rsidRDefault="00E436C1" w:rsidP="001E5895">
      <w:pPr>
        <w:spacing w:line="240" w:lineRule="auto"/>
        <w:ind w:firstLine="454"/>
        <w:jc w:val="both"/>
        <w:rPr>
          <w:rFonts w:ascii="AAA GoldenLotus" w:hAnsi="AAA GoldenLotus" w:cs="AAA GoldenLotus"/>
          <w:b/>
          <w:bCs/>
          <w:sz w:val="28"/>
          <w:szCs w:val="28"/>
          <w:rtl/>
          <w:lang w:bidi="ar-YE"/>
        </w:rPr>
      </w:pPr>
      <w:r w:rsidRPr="005823BB">
        <w:rPr>
          <w:rFonts w:ascii="AAA GoldenLotus" w:hAnsi="AAA GoldenLotus" w:cs="AAA GoldenLotus"/>
          <w:b/>
          <w:bCs/>
          <w:sz w:val="28"/>
          <w:szCs w:val="28"/>
          <w:lang w:bidi="ar-YE"/>
        </w:rPr>
        <w:t></w:t>
      </w:r>
      <w:r w:rsidRPr="005823BB">
        <w:rPr>
          <w:rFonts w:ascii="AAA GoldenLotus" w:hAnsi="AAA GoldenLotus" w:cs="AAA GoldenLotus"/>
          <w:b/>
          <w:bCs/>
          <w:sz w:val="28"/>
          <w:szCs w:val="28"/>
          <w:rtl/>
          <w:lang w:bidi="ar-YE"/>
        </w:rPr>
        <w:t xml:space="preserve"> دليل من قيده بالحاجة: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لعلهم رأوا أن ذلك كان في وقت قبل أن تنتشر الحشوش في البيوت في المدينة، وكان الخروج لقضاء الحاجة ليلًا فيه مشقة، أو رأوا أن في ذلك نجاسة للآنية، فيقيد بالحاجة، أو </w:t>
      </w:r>
      <w:r w:rsidRPr="00A268FC">
        <w:rPr>
          <w:rFonts w:ascii="AAA GoldenLotus" w:hAnsi="AAA GoldenLotus" w:cs="AAA GoldenLotus"/>
          <w:sz w:val="28"/>
          <w:szCs w:val="28"/>
          <w:rtl/>
          <w:lang w:bidi="ar-YE"/>
        </w:rPr>
        <w:lastRenderedPageBreak/>
        <w:t xml:space="preserve">رأوا أن الأدلة الدالة على الجواز تشعر بقيد الحاجة؛ لأنها إما بوقت مرض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أو في وقت الليل، وكلها تدل على وجود الحاجة إلى هذا الفعل، فقيدوه بالحاجة،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من خص الكراهة بالآنية النفيسة: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دليله أن البول في الآنية الثمينة يدل على السرف والخيلاء، وهذا منهي عنه في آيات وأحاديث كثيرة، وليس النهي عائدًا إلى ذات البول، وإنما ما يكون فيه من إسراف وخيلاء، ولا شك أن من يبول في آنية الذهب والفضة أنه مسرف، مع ما قد يقال: إن البول في آنية الذهب والفضة يدخل في الاستعمال، وقد حررت الخلاف في حكم استعمال آنية الذهب والفضة في غير الأكل والشرب في مسألة مستقلة من هذا الكتاب.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والقول الأول أقوى، وهو الراجح أن البول في الإناء جائز، والأصل الحل، والله أعلم.</w:t>
      </w:r>
    </w:p>
    <w:p w:rsidR="005E1B1F" w:rsidRDefault="00533BB4" w:rsidP="005E1B1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E1B1F" w:rsidRDefault="005E1B1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823BB" w:rsidRPr="005823BB" w:rsidRDefault="005823BB" w:rsidP="005823BB">
      <w:pPr>
        <w:pStyle w:val="BasicParagraph"/>
        <w:spacing w:line="192"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المبحث الثاني عشر</w:t>
      </w:r>
    </w:p>
    <w:p w:rsidR="00E436C1" w:rsidRPr="005823BB" w:rsidRDefault="005823BB" w:rsidP="005823BB">
      <w:pPr>
        <w:pStyle w:val="BasicParagraph"/>
        <w:spacing w:line="192"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في التحول عن موضع قضاء الحاجة عند الاستنجاء</w:t>
      </w:r>
    </w:p>
    <w:p w:rsidR="00E436C1" w:rsidRPr="002114E4" w:rsidRDefault="00E436C1" w:rsidP="005823BB">
      <w:pPr>
        <w:spacing w:line="192" w:lineRule="auto"/>
        <w:ind w:firstLine="454"/>
        <w:jc w:val="both"/>
        <w:rPr>
          <w:rFonts w:ascii="AAA GoldenLotus" w:hAnsi="AAA GoldenLotus" w:cs="AAA GoldenLotus"/>
          <w:b/>
          <w:bCs/>
          <w:sz w:val="28"/>
          <w:szCs w:val="28"/>
          <w:rtl/>
          <w:lang w:bidi="ar-YE"/>
        </w:rPr>
      </w:pPr>
      <w:r w:rsidRPr="002114E4">
        <w:rPr>
          <w:rFonts w:ascii="AAA GoldenLotus" w:hAnsi="AAA GoldenLotus" w:cs="AAA GoldenLotus"/>
          <w:b/>
          <w:bCs/>
          <w:sz w:val="28"/>
          <w:szCs w:val="28"/>
          <w:rtl/>
          <w:lang w:bidi="ar-YE"/>
        </w:rPr>
        <w:t>مدخل في ذكر الضوابط الفقهية:</w:t>
      </w:r>
    </w:p>
    <w:p w:rsidR="00E436C1" w:rsidRPr="002114E4" w:rsidRDefault="00E436C1" w:rsidP="005823BB">
      <w:pPr>
        <w:spacing w:line="192" w:lineRule="auto"/>
        <w:ind w:left="283" w:right="113"/>
        <w:jc w:val="both"/>
        <w:rPr>
          <w:rFonts w:ascii="AAA GoldenLotus" w:hAnsi="AAA GoldenLotus" w:cs="AAA GoldenLotus"/>
          <w:sz w:val="28"/>
          <w:szCs w:val="28"/>
          <w:rtl/>
          <w:lang w:bidi="ar-YE"/>
        </w:rPr>
      </w:pPr>
      <w:r w:rsidRPr="002114E4">
        <w:rPr>
          <w:rFonts w:ascii="AAA GoldenLotus" w:hAnsi="AAA GoldenLotus" w:cs="AAA GoldenLotus"/>
          <w:sz w:val="28"/>
          <w:szCs w:val="28"/>
          <w:lang w:bidi="ar-YE"/>
        </w:rPr>
        <w:t></w:t>
      </w:r>
      <w:r w:rsidRPr="002114E4">
        <w:rPr>
          <w:rFonts w:ascii="AAA GoldenLotus" w:hAnsi="AAA GoldenLotus" w:cs="AAA GoldenLotus"/>
          <w:b/>
          <w:bCs/>
          <w:sz w:val="28"/>
          <w:szCs w:val="28"/>
          <w:rtl/>
          <w:lang w:bidi="ar-YE"/>
        </w:rPr>
        <w:t xml:space="preserve"> الاحتياط في التوقي من أسباب التلوث بالنجاسة مطلوب، ما لم يبلغ حد الوسوسة</w:t>
      </w:r>
      <w:r w:rsidRPr="002114E4">
        <w:rPr>
          <w:rFonts w:ascii="AAA GoldenLotus" w:hAnsi="AAA GoldenLotus" w:cs="AAA GoldenLotus"/>
          <w:sz w:val="28"/>
          <w:szCs w:val="28"/>
          <w:rtl/>
          <w:lang w:bidi="ar-YE"/>
        </w:rPr>
        <w:t xml:space="preserve">. </w:t>
      </w:r>
    </w:p>
    <w:p w:rsidR="00E436C1" w:rsidRPr="002114E4" w:rsidRDefault="00E436C1" w:rsidP="005823BB">
      <w:pPr>
        <w:spacing w:line="192" w:lineRule="auto"/>
        <w:ind w:left="283" w:right="113"/>
        <w:jc w:val="both"/>
        <w:rPr>
          <w:rFonts w:ascii="AAA GoldenLotus" w:hAnsi="AAA GoldenLotus" w:cs="AAA GoldenLotus"/>
          <w:b/>
          <w:bCs/>
          <w:sz w:val="28"/>
          <w:szCs w:val="28"/>
          <w:rtl/>
          <w:lang w:bidi="ar-YE"/>
        </w:rPr>
      </w:pPr>
      <w:r w:rsidRPr="002114E4">
        <w:rPr>
          <w:rFonts w:ascii="AAA GoldenLotus" w:hAnsi="AAA GoldenLotus" w:cs="AAA GoldenLotus"/>
          <w:sz w:val="28"/>
          <w:szCs w:val="28"/>
          <w:lang w:bidi="ar-YE"/>
        </w:rPr>
        <w:t></w:t>
      </w:r>
      <w:r w:rsidRPr="002114E4">
        <w:rPr>
          <w:rFonts w:ascii="AAA GoldenLotus" w:hAnsi="AAA GoldenLotus" w:cs="AAA GoldenLotus"/>
          <w:sz w:val="28"/>
          <w:szCs w:val="28"/>
          <w:rtl/>
          <w:lang w:bidi="ar-YE"/>
        </w:rPr>
        <w:t xml:space="preserve"> </w:t>
      </w:r>
      <w:r w:rsidRPr="002114E4">
        <w:rPr>
          <w:rFonts w:ascii="AAA GoldenLotus" w:hAnsi="AAA GoldenLotus" w:cs="AAA GoldenLotus"/>
          <w:b/>
          <w:bCs/>
          <w:sz w:val="28"/>
          <w:szCs w:val="28"/>
          <w:rtl/>
          <w:lang w:bidi="ar-YE"/>
        </w:rPr>
        <w:t>الأصل في النهي التحريم، إلا أن تدل قرينة على أن المراد به الكراهة.</w:t>
      </w:r>
    </w:p>
    <w:p w:rsidR="00E436C1" w:rsidRPr="002114E4" w:rsidRDefault="00E436C1" w:rsidP="005823BB">
      <w:pPr>
        <w:spacing w:line="192" w:lineRule="auto"/>
        <w:ind w:left="283" w:right="113"/>
        <w:jc w:val="both"/>
        <w:rPr>
          <w:rFonts w:ascii="AAA GoldenLotus" w:hAnsi="AAA GoldenLotus" w:cs="AAA GoldenLotus"/>
          <w:sz w:val="28"/>
          <w:szCs w:val="28"/>
          <w:rtl/>
          <w:lang w:bidi="ar-YE"/>
        </w:rPr>
      </w:pPr>
      <w:r w:rsidRPr="002114E4">
        <w:rPr>
          <w:rFonts w:ascii="AAA GoldenLotus" w:hAnsi="AAA GoldenLotus" w:cs="AAA GoldenLotus"/>
          <w:sz w:val="28"/>
          <w:szCs w:val="28"/>
          <w:lang w:bidi="ar-YE"/>
        </w:rPr>
        <w:t></w:t>
      </w:r>
      <w:r w:rsidRPr="002114E4">
        <w:rPr>
          <w:rFonts w:ascii="AAA GoldenLotus" w:hAnsi="AAA GoldenLotus" w:cs="AAA GoldenLotus"/>
          <w:b/>
          <w:bCs/>
          <w:sz w:val="28"/>
          <w:szCs w:val="28"/>
          <w:rtl/>
          <w:lang w:bidi="ar-YE"/>
        </w:rPr>
        <w:t xml:space="preserve"> قطع كل ما يؤدي إلى الوسوسة مشروع.</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2114E4">
        <w:rPr>
          <w:rFonts w:ascii="AAA GoldenLotus" w:hAnsi="AAA GoldenLotus" w:cs="AAA GoldenLotus"/>
          <w:sz w:val="28"/>
          <w:szCs w:val="28"/>
          <w:rtl/>
          <w:lang w:bidi="ar-YE"/>
        </w:rPr>
        <w:t>[م-620] استحب الجمهور أن يتحول عن موضع قضاء الحاجة عند الاستنجاء</w:t>
      </w:r>
      <w:r w:rsidRPr="002114E4">
        <w:rPr>
          <w:rStyle w:val="a7"/>
          <w:rFonts w:ascii="AAA GoldenLotus" w:hAnsi="AAA GoldenLotus" w:cs="AAA GoldenLotus"/>
          <w:sz w:val="28"/>
          <w:szCs w:val="28"/>
          <w:rtl/>
          <w:lang w:bidi="ar-YE"/>
        </w:rPr>
        <w:t>(</w:t>
      </w:r>
      <w:r w:rsidRPr="002114E4">
        <w:rPr>
          <w:rFonts w:ascii="AAA GoldenLotus" w:hAnsi="AAA GoldenLotus" w:cs="AAA GoldenLotus"/>
          <w:sz w:val="28"/>
          <w:szCs w:val="28"/>
          <w:vertAlign w:val="superscript"/>
          <w:rtl/>
          <w:lang w:bidi="ar-YE"/>
        </w:rPr>
        <w:footnoteReference w:id="447"/>
      </w:r>
      <w:r w:rsidRPr="002114E4">
        <w:rPr>
          <w:rStyle w:val="a7"/>
          <w:rFonts w:ascii="AAA GoldenLotus" w:hAnsi="AAA GoldenLotus" w:cs="AAA GoldenLotus"/>
          <w:sz w:val="28"/>
          <w:szCs w:val="28"/>
          <w:rtl/>
          <w:lang w:bidi="ar-YE"/>
        </w:rPr>
        <w:t>)</w:t>
      </w:r>
      <w:r w:rsidRPr="002114E4">
        <w:rPr>
          <w:rFonts w:ascii="AAA GoldenLotus" w:hAnsi="AAA GoldenLotus" w:cs="AAA GoldenLotus"/>
          <w:sz w:val="28"/>
          <w:szCs w:val="28"/>
          <w:rtl/>
          <w:lang w:bidi="ar-YE"/>
        </w:rPr>
        <w:t>، بشرطين:</w:t>
      </w:r>
      <w:r w:rsidRPr="00A268FC">
        <w:rPr>
          <w:rFonts w:ascii="AAA GoldenLotus" w:hAnsi="AAA GoldenLotus" w:cs="AAA GoldenLotus"/>
          <w:sz w:val="28"/>
          <w:szCs w:val="28"/>
          <w:rtl/>
          <w:lang w:bidi="ar-YE"/>
        </w:rPr>
        <w:t xml:space="preserve"> </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xml:space="preserve">: أن يكون الاستنجاء بالماء، فإن كان الاستنجاء بالحجارة، فلا يشرع له التحول؛ لأن التحول قد يزيده تلوثًا. </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xml:space="preserve"> عند خوف التلوث، فإن أمن التلوث لم يشرع له الانتقال، كما في المرحاض؛ لأن التلوث فيه مأمون.</w:t>
      </w:r>
    </w:p>
    <w:p w:rsidR="00E436C1" w:rsidRPr="005E1B1F" w:rsidRDefault="00E436C1" w:rsidP="005823BB">
      <w:pPr>
        <w:spacing w:line="192" w:lineRule="auto"/>
        <w:ind w:firstLine="454"/>
        <w:jc w:val="both"/>
        <w:rPr>
          <w:rFonts w:ascii="AAA GoldenLotus" w:hAnsi="AAA GoldenLotus" w:cs="AAA GoldenLotus"/>
          <w:b/>
          <w:bCs/>
          <w:sz w:val="28"/>
          <w:szCs w:val="28"/>
          <w:rtl/>
          <w:lang w:bidi="ar-YE"/>
        </w:rPr>
      </w:pPr>
      <w:r w:rsidRPr="005E1B1F">
        <w:rPr>
          <w:rFonts w:ascii="AAA GoldenLotus" w:hAnsi="AAA GoldenLotus" w:cs="AAA GoldenLotus"/>
          <w:b/>
          <w:bCs/>
          <w:sz w:val="28"/>
          <w:szCs w:val="28"/>
          <w:lang w:bidi="ar-YE"/>
        </w:rPr>
        <w:t></w:t>
      </w:r>
      <w:r w:rsidRPr="005E1B1F">
        <w:rPr>
          <w:rFonts w:ascii="AAA GoldenLotus" w:hAnsi="AAA GoldenLotus" w:cs="AAA GoldenLotus"/>
          <w:b/>
          <w:bCs/>
          <w:sz w:val="28"/>
          <w:szCs w:val="28"/>
          <w:rtl/>
          <w:lang w:bidi="ar-YE"/>
        </w:rPr>
        <w:t xml:space="preserve"> دليل الاستحباب: </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(1401-143) روى الإمام أحمد في مسنده من طريق أبي عوانة، عن داود بن عبد </w:t>
      </w:r>
      <w:r w:rsidRPr="00A268FC">
        <w:rPr>
          <w:rFonts w:ascii="AAA GoldenLotus" w:hAnsi="AAA GoldenLotus" w:cs="AAA GoldenLotus"/>
          <w:sz w:val="28"/>
          <w:szCs w:val="28"/>
          <w:rtl/>
          <w:lang w:bidi="ar-YE"/>
        </w:rPr>
        <w:lastRenderedPageBreak/>
        <w:t>الله الأودي،</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حميد الحميري، قال: لقيت رجلًا صحب النبي </w:t>
      </w:r>
      <w:r w:rsidR="00872CDB" w:rsidRPr="005215C7">
        <w:rPr>
          <w:rFonts w:ascii="AAA GoldenLotus" w:hAnsi="AAA GoldenLotus" w:cs="AAA GoldenLotus"/>
          <w:b/>
          <w:bCs/>
          <w:sz w:val="28"/>
          <w:szCs w:val="28"/>
          <w:rtl/>
          <w:lang w:bidi="ar-YE"/>
        </w:rPr>
        <w:t>صلى الله عليه وسلم</w:t>
      </w:r>
      <w:r w:rsidRPr="005215C7">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 xml:space="preserve">أربع سنين، كما صحبه أبوهريرة أربع سنين قال: نهانا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b/>
          <w:bCs/>
          <w:sz w:val="28"/>
          <w:szCs w:val="28"/>
          <w:rtl/>
          <w:lang w:bidi="ar-YE"/>
        </w:rPr>
        <w:t xml:space="preserve"> أن يمتشط أحدنا كل يوم، وأن يبول في مغتسله.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[رجاله ثقات]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(1402-144) ما رواه أحمد، قال: حدثنا عبد الرزاق، حدثنا معمر، أخبرني أشعث، عن الحسن، </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بن مغفل، قال: قال رسول الله </w:t>
      </w:r>
      <w:r w:rsidR="00872CDB" w:rsidRPr="005215C7">
        <w:rPr>
          <w:rFonts w:ascii="AAA GoldenLotus" w:hAnsi="AAA GoldenLotus" w:cs="AAA GoldenLotus"/>
          <w:b/>
          <w:bCs/>
          <w:sz w:val="28"/>
          <w:szCs w:val="28"/>
          <w:rtl/>
          <w:lang w:bidi="ar-YE"/>
        </w:rPr>
        <w:t>صلى الله عليه وسلم</w:t>
      </w:r>
      <w:r w:rsidRPr="005215C7">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لا يبولن أحدكم في مستحمه، ثم يتوضأ فيه؛ فإن عامة الوسواس منه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[اختلف في وقفه ورفعه، والحسن قد سمع من عبد الله بن مغفل]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5823BB">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 الخطابي: «المستحم: المغتسل، ويسمى مستحمًا باسم الحميم، وهو الماء الحار الذي يغتسل به، وإنما نهي عن ذلك إذا لم يكن المكان جددًا صلبًا، أو لم يكن مسلك ينفذ فيه البول، ويسيل فيه الماء، فيوهم المغتسل أنه أصابه من قطره ورشاشه، فيورثه الوسواس»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5215C7" w:rsidRDefault="00533BB4" w:rsidP="005823BB">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5215C7" w:rsidRDefault="005215C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الباب الثالث</w:t>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في صفة الاستنجاء والاستجمار</w:t>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الفصل الأول</w:t>
      </w:r>
    </w:p>
    <w:p w:rsidR="00E436C1"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في التسمية عند الاستنجاء والاستجمار</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rtl/>
          <w:lang w:bidi="ar-YE"/>
        </w:rPr>
        <w:t>مدخل في ذكر الضوابط الفقهية:</w:t>
      </w:r>
    </w:p>
    <w:p w:rsidR="00E436C1" w:rsidRPr="00A268FC" w:rsidRDefault="00E436C1" w:rsidP="005215C7">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الأصل في العبادات الحضر.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[م-621] لم أقف على كلام لأحد من أهل العلم أنه استحب للإنسان أن يسمي إذا أراد الشروع في الاستنجاء أو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وقد ذكرنا الخلاف في مشروعية التسمية عند إرادة الدخول لمكان الخلاء في فصل مستقل، فلعلهم رأوا أن التسمية السابقة لدخول الخلاء إنما هي للبول والغائط والاستنجاء منهما، خاصة إذا علمنا أن الجمهور يكرهون ذكر الله في الخلاء، كما أني لا أعلم دليلًا من السنة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كان يسمي عند مباشرته للاستنجاء، فنستطيع أن نقول: بأن التسمية عند البدء بالاستنجاء أو الاستجمار غير مشروعة، فلا قائل بها فقهًا، ولم يرد فيها أثر منقول فيما أعلم، والله أعلم.</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(1403-145) ولا يستدل للتسمية للاستنجاء بما رواه أحمد، قال: حدثنا يحيى ابن آدم، حدثنا ابن مبارك، عن الأوزاعي، عن قرة بن عبد الرحمن، عن الزهري، عن أبي سلمة،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 xml:space="preserve">عن أبي هريرة قال: قال رسول الله </w:t>
      </w:r>
      <w:r w:rsidR="00872CDB" w:rsidRPr="005215C7">
        <w:rPr>
          <w:rFonts w:ascii="AAA GoldenLotus" w:hAnsi="AAA GoldenLotus" w:cs="AAA GoldenLotus"/>
          <w:b/>
          <w:bCs/>
          <w:rtl/>
          <w:lang w:bidi="ar-YE"/>
        </w:rPr>
        <w:t>صلى الله عليه وسلم</w:t>
      </w:r>
      <w:r w:rsidRPr="00A268FC">
        <w:rPr>
          <w:rFonts w:ascii="AAA GoldenLotus" w:hAnsi="AAA GoldenLotus" w:cs="AAA GoldenLotus"/>
          <w:b/>
          <w:bCs/>
          <w:rtl/>
          <w:lang w:bidi="ar-YE"/>
        </w:rPr>
        <w:t>: كل كلام أو أمر ذي بال لا يفتح بذكر الله، فهو أبتر أو قال: أقطع</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453"/>
      </w:r>
      <w:r w:rsidRPr="00A268FC">
        <w:rPr>
          <w:rStyle w:val="a7"/>
          <w:rFonts w:ascii="AAA GoldenLotus" w:hAnsi="AAA GoldenLotus" w:cs="AAA GoldenLotus"/>
          <w:rtl/>
          <w:lang w:bidi="ar-YE"/>
        </w:rPr>
        <w:t>)</w:t>
      </w:r>
      <w:r w:rsidRPr="00A268FC">
        <w:rPr>
          <w:rFonts w:ascii="AAA GoldenLotus" w:hAnsi="AAA GoldenLotus" w:cs="AAA GoldenLotus"/>
          <w:b/>
          <w:bC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[فإن إسناده ضعيف ومتنه مضطرب]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ومع ضعف الحديث فإن هناك عبادات لا تشرع فيها التسمية، منها الأذان، والدخول في الصلاة، فلا يقال: إن التسمية مشروعة في كل شيء، والاستنجاء شيء، لأننا نقول: إن الاستنجاء يتكرر من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كثيرًا، فهل نقل من فعله أنه كان يسمي، أو نقل من قوله: أن الإنسان يسمي إذا شرع في الاستنجاء؟ وإذ لم يوجد تكون التسمية في الاستنجاء بدعة، والله أعلم.</w:t>
      </w:r>
    </w:p>
    <w:p w:rsidR="005215C7" w:rsidRDefault="00533BB4" w:rsidP="005215C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5215C7" w:rsidRDefault="005215C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الفصل الثاني</w:t>
      </w:r>
    </w:p>
    <w:p w:rsidR="00E436C1"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حكم الني</w:t>
      </w:r>
      <w:r w:rsidRPr="005823BB">
        <w:rPr>
          <w:rFonts w:ascii="AAA GoldenLotus" w:hAnsi="AAA GoldenLotus" w:cs="AAA GoldenLotus" w:hint="cs"/>
          <w:b/>
          <w:bCs/>
          <w:sz w:val="28"/>
          <w:szCs w:val="28"/>
          <w:rtl/>
        </w:rPr>
        <w:t>ة</w:t>
      </w:r>
      <w:r w:rsidRPr="005823BB">
        <w:rPr>
          <w:rFonts w:ascii="AAA GoldenLotus" w:hAnsi="AAA GoldenLotus" w:cs="AAA GoldenLotus"/>
          <w:b/>
          <w:bCs/>
          <w:sz w:val="28"/>
          <w:szCs w:val="28"/>
          <w:rtl/>
        </w:rPr>
        <w:t xml:space="preserve"> </w:t>
      </w:r>
      <w:r w:rsidRPr="005823BB">
        <w:rPr>
          <w:rFonts w:ascii="AAA GoldenLotus" w:hAnsi="AAA GoldenLotus" w:cs="AAA GoldenLotus" w:hint="cs"/>
          <w:b/>
          <w:bCs/>
          <w:sz w:val="28"/>
          <w:szCs w:val="28"/>
          <w:rtl/>
        </w:rPr>
        <w:t>للاستنجاء</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كل ما كانت صورة فعله كافية في تحصيل مصلحته فإنه لا يفتقر إلى نية</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كإزالة النجاسة</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كل ما تمحض للتعبد أو غلبت عليه شائبته فإنه يفتقر إلى نية كالصلاة والتيمم.</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وكل ما كان معقول المعنى أو غلبت عليه شائبته فإنه لا يفتقر إلى نية كإزالة النجاسة. </w:t>
      </w:r>
    </w:p>
    <w:p w:rsidR="00E436C1" w:rsidRPr="00A268FC" w:rsidRDefault="00E436C1" w:rsidP="005215C7">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الطهارة من الخبث من باب التروك لا يفتقر إلى نية.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[م-622] اتفق الجمهور على أن الطهارة من الخبث لا تشترط له نية، ومنه الاستنجاء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وخالف أكثر المالكية فاشترطوا النية في الاستنجاء من المذي خاصة، وهو المعتمد في المذهب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وقال القرافي: تشترط النية في إزالة كل النجاسات، وهو خلاف شاذ</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lang w:bidi="ar-YE"/>
        </w:rPr>
        <w:t></w:t>
      </w:r>
      <w:r w:rsidRPr="005215C7">
        <w:rPr>
          <w:rFonts w:ascii="AAA GoldenLotus" w:hAnsi="AAA GoldenLotus" w:cs="AAA GoldenLotus"/>
          <w:b/>
          <w:bCs/>
          <w:sz w:val="28"/>
          <w:szCs w:val="28"/>
          <w:rtl/>
          <w:lang w:bidi="ar-YE"/>
        </w:rPr>
        <w:t>دليل الجمهور على عدم اشتراط النية: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الإجماع.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حكى جماعة من أهل العلم الإجماع على أن طهارة الخبث لا تحتاج إلى نية، منهم القرطبي في تفسيره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وابن بشير وابن عبد السلام من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والبغوي، وصاحب الحاوي من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الطهارة من الخبث من باب التروك، وهو لا يحتاج إلى نية كترك الزنا والخمر، فلو أن المطر نزل على ثوب نجس، فزالت النجاسة طهر الثوب ولو لم ينو؛ لأن النجاسة عين خبيثة متى زالت زال حكمها.</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lang w:bidi="ar-YE"/>
        </w:rPr>
        <w:t></w:t>
      </w:r>
      <w:r w:rsidRPr="005215C7">
        <w:rPr>
          <w:rFonts w:ascii="AAA GoldenLotus" w:hAnsi="AAA GoldenLotus" w:cs="AAA GoldenLotus"/>
          <w:b/>
          <w:bCs/>
          <w:sz w:val="28"/>
          <w:szCs w:val="28"/>
          <w:rtl/>
          <w:lang w:bidi="ar-YE"/>
        </w:rPr>
        <w:t xml:space="preserve"> دليل المالكية على اشتراط النية: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(1404-146) ما رواه البخاري من ط</w:t>
      </w:r>
      <w:r w:rsidR="005215C7">
        <w:rPr>
          <w:rFonts w:ascii="AAA GoldenLotus" w:hAnsi="AAA GoldenLotus" w:cs="AAA GoldenLotus"/>
          <w:sz w:val="28"/>
          <w:szCs w:val="28"/>
          <w:rtl/>
          <w:lang w:bidi="ar-YE"/>
        </w:rPr>
        <w:t xml:space="preserve">ريق زائدة، عن أبي حصين، عن أبي </w:t>
      </w:r>
      <w:r w:rsidRPr="00A268FC">
        <w:rPr>
          <w:rFonts w:ascii="AAA GoldenLotus" w:hAnsi="AAA GoldenLotus" w:cs="AAA GoldenLotus"/>
          <w:sz w:val="28"/>
          <w:szCs w:val="28"/>
          <w:rtl/>
          <w:lang w:bidi="ar-YE"/>
        </w:rPr>
        <w:t>عبد الرحمن،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علي قال: كنت رجلًا مذاء، فأمرت رجلًا أن يسأل النبي </w:t>
      </w:r>
      <w:r w:rsidR="00872CDB" w:rsidRPr="005215C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لمكان ابنته، فسأل فقال: توضأ واغسل ذكرك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اغسل ذكرك</w:t>
      </w:r>
      <w:r w:rsidRPr="00A268FC">
        <w:rPr>
          <w:rFonts w:ascii="AAA GoldenLotus" w:hAnsi="AAA GoldenLotus" w:cs="AAA GoldenLotus"/>
          <w:sz w:val="28"/>
          <w:szCs w:val="28"/>
          <w:rtl/>
          <w:lang w:bidi="ar-YE"/>
        </w:rPr>
        <w:t xml:space="preserve">)، حقيقة في جميع الذكر، فهو مفرد مضاف، فيعم جميع الذكر، فيغسل مخرج الذكر من أجل النجاسة، أما بقية الذكر فالراجح عندهم أن غسله تعبدي غير معقول المعنى، وهذا سبب اشتراط النية.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بعضهم: إن غَسْل الذكر إنما هو من أجل قطع مادة المذي، فهو كغسل النجاسات، لا يفتقر إلى نية، والمعتمد القول الأول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والراجح قول الجمهور، وأن طهارة الخبث لا تفتقر إلى نية، وسوف يأتي بحث مستقل هل يغسل الذكر كله، أو يغسل رأس الحشفة منه، أو يغسل الذكر كله مع الأنثيين في الاستنجاء من المذي، وكلها أقوال فقهية للأئمة، رجحت منها أن غسل الذكر كله لا يجب، وإنما الواجب غسل رأس الحشفة، وبالتالي يكون قول المالكية قولًا مرجوحًا، لأنه بني على قول مرجوح، وهو وجوب غسل جميع الذكر، والله أعلم.</w:t>
      </w:r>
    </w:p>
    <w:p w:rsidR="005215C7" w:rsidRDefault="00533BB4" w:rsidP="005215C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215C7" w:rsidRDefault="005215C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الفصل الثالث</w:t>
      </w:r>
    </w:p>
    <w:p w:rsidR="00E436C1"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يب</w:t>
      </w:r>
      <w:r w:rsidRPr="005823BB">
        <w:rPr>
          <w:rFonts w:hint="cs"/>
          <w:b/>
          <w:bCs/>
          <w:sz w:val="28"/>
          <w:szCs w:val="28"/>
          <w:rtl/>
        </w:rPr>
        <w:t>´</w:t>
      </w:r>
      <w:r w:rsidRPr="005823BB">
        <w:rPr>
          <w:rFonts w:ascii="AAA GoldenLotus" w:hAnsi="AAA GoldenLotus" w:cs="AAA GoldenLotus" w:hint="cs"/>
          <w:b/>
          <w:bCs/>
          <w:sz w:val="28"/>
          <w:szCs w:val="28"/>
          <w:rtl/>
        </w:rPr>
        <w:t>دأ</w:t>
      </w:r>
      <w:r w:rsidRPr="005823BB">
        <w:rPr>
          <w:rFonts w:ascii="AAA GoldenLotus" w:hAnsi="AAA GoldenLotus" w:cs="AAA GoldenLotus"/>
          <w:b/>
          <w:bCs/>
          <w:sz w:val="28"/>
          <w:szCs w:val="28"/>
          <w:rtl/>
        </w:rPr>
        <w:t xml:space="preserve"> </w:t>
      </w:r>
      <w:r w:rsidRPr="005823BB">
        <w:rPr>
          <w:rFonts w:ascii="AAA GoldenLotus" w:hAnsi="AAA GoldenLotus" w:cs="AAA GoldenLotus" w:hint="cs"/>
          <w:b/>
          <w:bCs/>
          <w:sz w:val="28"/>
          <w:szCs w:val="28"/>
          <w:rtl/>
        </w:rPr>
        <w:t>الرجل</w:t>
      </w:r>
      <w:r w:rsidRPr="005823BB">
        <w:rPr>
          <w:rFonts w:ascii="AAA GoldenLotus" w:hAnsi="AAA GoldenLotus" w:cs="AAA GoldenLotus"/>
          <w:b/>
          <w:bCs/>
          <w:sz w:val="28"/>
          <w:szCs w:val="28"/>
          <w:rtl/>
        </w:rPr>
        <w:t xml:space="preserve"> </w:t>
      </w:r>
      <w:r w:rsidRPr="005823BB">
        <w:rPr>
          <w:rFonts w:ascii="AAA GoldenLotus" w:hAnsi="AAA GoldenLotus" w:cs="AAA GoldenLotus" w:hint="cs"/>
          <w:b/>
          <w:bCs/>
          <w:sz w:val="28"/>
          <w:szCs w:val="28"/>
          <w:rtl/>
        </w:rPr>
        <w:t>بالقبل</w:t>
      </w:r>
      <w:r w:rsidRPr="005823BB">
        <w:rPr>
          <w:rFonts w:ascii="AAA GoldenLotus" w:hAnsi="AAA GoldenLotus" w:cs="AAA GoldenLotus"/>
          <w:b/>
          <w:bCs/>
          <w:sz w:val="28"/>
          <w:szCs w:val="28"/>
          <w:rtl/>
        </w:rPr>
        <w:t xml:space="preserve"> </w:t>
      </w:r>
      <w:r w:rsidRPr="005823BB">
        <w:rPr>
          <w:rFonts w:ascii="AAA GoldenLotus" w:hAnsi="AAA GoldenLotus" w:cs="AAA GoldenLotus" w:hint="cs"/>
          <w:b/>
          <w:bCs/>
          <w:sz w:val="28"/>
          <w:szCs w:val="28"/>
          <w:rtl/>
        </w:rPr>
        <w:t>قبل</w:t>
      </w:r>
      <w:r w:rsidRPr="005823BB">
        <w:rPr>
          <w:rFonts w:ascii="AAA GoldenLotus" w:hAnsi="AAA GoldenLotus" w:cs="AAA GoldenLotus"/>
          <w:b/>
          <w:bCs/>
          <w:sz w:val="28"/>
          <w:szCs w:val="28"/>
          <w:rtl/>
        </w:rPr>
        <w:t xml:space="preserve"> </w:t>
      </w:r>
      <w:r w:rsidRPr="005823BB">
        <w:rPr>
          <w:rFonts w:ascii="AAA GoldenLotus" w:hAnsi="AAA GoldenLotus" w:cs="AAA GoldenLotus" w:hint="cs"/>
          <w:b/>
          <w:bCs/>
          <w:sz w:val="28"/>
          <w:szCs w:val="28"/>
          <w:rtl/>
        </w:rPr>
        <w:t>الدبر</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مسألة لا نص فيها من أمور العادات فالأمر فيها على التوسعة. </w:t>
      </w:r>
    </w:p>
    <w:p w:rsidR="00E436C1" w:rsidRPr="00A268FC" w:rsidRDefault="00E436C1" w:rsidP="005215C7">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الاستحباب حكم شرعي يفتقر إلى دليل شرعي.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[م-623] اختلف الفقهاء أيهما أفضل يبدأ في الاستنجاء بالقبل أم بالدبر: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يبدأ بالدبر قبل القبل، وهو قول أبي حنيفة رحمه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يبدأ بالقبل قبل الدبر، وهو مذهب أبي يوسف ومحمد من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4"/>
      </w:r>
      <w:r w:rsidRPr="00A268FC">
        <w:rPr>
          <w:rStyle w:val="a7"/>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يبدأ بالقبل قبل الدبر إلا إن كان القبل يقطر عند ملاقاة الماء لدبره، اختاره بعض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يستحب إن كان يستنجي بالماء تقديم القبل على الدبر، وإن كان بالحجر قدم الدبر على القبل، اختاره 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يبدأ ذكر وبكر بقبل، والثيب تخير بأيهما تبدأ، وهو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إن المرأة تتخير مطلقًا بكرًا كانت أو ثيبًا، وهو وجه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هذه هي الأقوال في المسألة، ولا أعلم أن هناك نصًا في استحباب تقديم القبل أو العكس، وإنما المسألة مبنية على تعاليل استنبطها بعض القوم، ورأى أنها كافية في الاستحباب، فمن استحب تقديم القبل على الدبر، قال: من أجل أن يأمن التلوث عند الاستنجاء بالدبر؛ لأن يده قد تمس ذكره، فتتنجس يده.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ومن استحب تقديم الدبر على القبل، قال: لأنه إذا قام بدلك دبره وما حوله قطر البول كما هو مشاهد، فلا تكون هناك فائدة في تقديم القبل، وهذا اختيار </w:t>
      </w:r>
      <w:r w:rsidRPr="00A268FC">
        <w:rPr>
          <w:rFonts w:ascii="AAA GoldenLotus" w:hAnsi="AAA GoldenLotus" w:cs="AAA GoldenLotus"/>
          <w:sz w:val="28"/>
          <w:szCs w:val="28"/>
          <w:rtl/>
          <w:lang w:bidi="ar-YE"/>
        </w:rPr>
        <w:br/>
        <w:t>أبي حنيفة، وهو الذي جعل المالكية يستحبون تقديم القبل على الدبر إلا في رجل يعرف من نفسه أنه إذا مس الماء الدبر قطر بوله.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من فرق بين البكر والثيب، رأى أن البكر يخرج بولها فوق الفرج، والعذرة تمنع نزول البول فيه، فأشبهت الرجل من هذا </w:t>
      </w:r>
      <w:r w:rsidRPr="005215C7">
        <w:rPr>
          <w:rFonts w:ascii="AAA GoldenLotus" w:hAnsi="AAA GoldenLotus" w:cs="AAA GoldenLotus"/>
          <w:sz w:val="26"/>
          <w:szCs w:val="26"/>
          <w:rtl/>
          <w:lang w:bidi="ar-YE"/>
        </w:rPr>
        <w:t>الوجه بخلاف الثيب، والصحيح أن المرأة ليست كالرجل، فإن ذكر الرجل يتدلى وقد يلوث اليد إذا لم يبدأ بالقبل قبل الدبر بخلاف المرأة.</w:t>
      </w:r>
    </w:p>
    <w:p w:rsidR="00E436C1" w:rsidRPr="00A268FC" w:rsidRDefault="00E436C1" w:rsidP="005823B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وبهذه التعليلات نعرف أنها كلها مبنية على استحسان ليس أكثر، وليس في المسألة نص، والأمر واسع، ولو كان هناك صفة مشروعة لجاء الشرع بها (</w:t>
      </w:r>
      <w:r w:rsidR="005823BB" w:rsidRPr="002F63C0">
        <w:rPr>
          <w:rFonts w:ascii="AAA GoldenLotus" w:hAnsi="AAA GoldenLotus" w:cs="AAA GoldenLotus"/>
          <w:sz w:val="28"/>
          <w:szCs w:val="28"/>
          <w:rtl/>
        </w:rPr>
        <w:t>وَمَا كَانَ رَبُّكَ نَسِيّاً</w:t>
      </w:r>
      <w:r w:rsidRPr="00A268FC">
        <w:rPr>
          <w:rFonts w:ascii="AAA GoldenLotus" w:hAnsi="AAA GoldenLotus" w:cs="AAA GoldenLotus"/>
          <w:sz w:val="28"/>
          <w:szCs w:val="28"/>
          <w:rtl/>
          <w:lang w:bidi="ar-YE"/>
        </w:rPr>
        <w:t>) [مريم: 64] والله أعلم.</w:t>
      </w:r>
    </w:p>
    <w:p w:rsidR="005215C7" w:rsidRDefault="00533BB4" w:rsidP="005215C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215C7" w:rsidRDefault="005215C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5823BB"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lastRenderedPageBreak/>
        <w:t>الفصل الرابع</w:t>
      </w:r>
    </w:p>
    <w:p w:rsidR="00E436C1" w:rsidRPr="005823BB" w:rsidRDefault="005823BB" w:rsidP="005823BB">
      <w:pPr>
        <w:pStyle w:val="BasicParagraph"/>
        <w:spacing w:line="240" w:lineRule="auto"/>
        <w:jc w:val="center"/>
        <w:rPr>
          <w:rFonts w:ascii="AAA GoldenLotus" w:hAnsi="AAA GoldenLotus" w:cs="AAA GoldenLotus"/>
          <w:b/>
          <w:bCs/>
          <w:sz w:val="28"/>
          <w:szCs w:val="28"/>
          <w:rtl/>
        </w:rPr>
      </w:pPr>
      <w:r w:rsidRPr="005823BB">
        <w:rPr>
          <w:rFonts w:ascii="AAA GoldenLotus" w:hAnsi="AAA GoldenLotus" w:cs="AAA GoldenLotus"/>
          <w:b/>
          <w:bCs/>
          <w:sz w:val="28"/>
          <w:szCs w:val="28"/>
          <w:rtl/>
        </w:rPr>
        <w:t>هل يكفي في الاستنجاء غلبة الظن أم لا بد من اليقين</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الظن معمول به إلا ما قام الدليل على إهماله.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ويتفرع عليه: أن الواجب ظن الإنقاء في الاستنجاء.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وقيل: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لا يلتفت إلى غلبة الظن إذا أمكن اليقين بلا مشقة، كالمكي الذي يقدر على استقبال عين الكعبة، فلا يصح منه الاجتهاد بغلبة الظن. </w:t>
      </w:r>
    </w:p>
    <w:p w:rsidR="00E436C1" w:rsidRPr="005215C7" w:rsidRDefault="00E436C1" w:rsidP="005215C7">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قلت: اليقين ممكن في الماء مع المشقة، أما في الاستجمار ففيه حرج لبقاء أثر لا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يزيله</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إلا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الماء</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[م-624] إذا علم هذا فقد اختلف الفقهاء في الاستنجاء هل يكفي فيه غلبة الظن، أو يكفي فيه ظن الإنقاء؟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يكفي فيه غلبة الظن،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بد من اليقين، وهو قول في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215C7" w:rsidRDefault="00E436C1" w:rsidP="001E5895">
      <w:pPr>
        <w:spacing w:line="240" w:lineRule="auto"/>
        <w:ind w:firstLine="454"/>
        <w:jc w:val="both"/>
        <w:rPr>
          <w:rFonts w:ascii="AAA GoldenLotus" w:hAnsi="AAA GoldenLotus" w:cs="AAA GoldenLotus"/>
          <w:b/>
          <w:bCs/>
          <w:sz w:val="28"/>
          <w:szCs w:val="28"/>
          <w:rtl/>
          <w:lang w:bidi="ar-YE"/>
        </w:rPr>
      </w:pPr>
      <w:r w:rsidRPr="005215C7">
        <w:rPr>
          <w:rFonts w:ascii="AAA GoldenLotus" w:hAnsi="AAA GoldenLotus" w:cs="AAA GoldenLotus"/>
          <w:b/>
          <w:bCs/>
          <w:sz w:val="28"/>
          <w:szCs w:val="28"/>
          <w:lang w:bidi="ar-YE"/>
        </w:rPr>
        <w:lastRenderedPageBreak/>
        <w:t></w:t>
      </w:r>
      <w:r w:rsidRPr="005215C7">
        <w:rPr>
          <w:rFonts w:ascii="AAA GoldenLotus" w:hAnsi="AAA GoldenLotus" w:cs="AAA GoldenLotus"/>
          <w:b/>
          <w:bCs/>
          <w:sz w:val="28"/>
          <w:szCs w:val="28"/>
          <w:rtl/>
          <w:lang w:bidi="ar-YE"/>
        </w:rPr>
        <w:t xml:space="preserve"> دليل من قال: يكفي غلبة الظن: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(1405-147) ما رواه البخاري من طريق هشام بن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كان </w:t>
      </w:r>
      <w:r w:rsidRPr="005215C7">
        <w:rPr>
          <w:rFonts w:ascii="AAA GoldenLotus" w:hAnsi="AAA GoldenLotus" w:cs="AAA GoldenLotus"/>
          <w:b/>
          <w:bCs/>
          <w:sz w:val="28"/>
          <w:szCs w:val="28"/>
          <w:rtl/>
          <w:lang w:bidi="ar-YE"/>
        </w:rPr>
        <w:t xml:space="preserve">رسول الله </w:t>
      </w:r>
      <w:r w:rsidR="00872CDB" w:rsidRPr="005215C7">
        <w:rPr>
          <w:rFonts w:ascii="AAA GoldenLotus" w:hAnsi="AAA GoldenLotus" w:cs="AAA GoldenLotus"/>
          <w:b/>
          <w:bCs/>
          <w:sz w:val="28"/>
          <w:szCs w:val="28"/>
          <w:rtl/>
          <w:lang w:bidi="ar-YE"/>
        </w:rPr>
        <w:t>صلى الله عليه وسلم</w:t>
      </w:r>
      <w:r w:rsidRPr="005215C7">
        <w:rPr>
          <w:rFonts w:ascii="AAA GoldenLotus" w:hAnsi="AAA GoldenLotus" w:cs="AAA GoldenLotus"/>
          <w:b/>
          <w:bCs/>
          <w:sz w:val="28"/>
          <w:szCs w:val="28"/>
          <w:rtl/>
          <w:lang w:bidi="ar-YE"/>
        </w:rPr>
        <w:t xml:space="preserve"> إذا اغتسل من الجنابة غسل يديه وتوضأ وضوءه للصلاة، ثم اغتسل، ثم يخلل بيده شعره حتى إذا ظن أنه قد أروى بشرته أفاض عليه الماء ثلاث مرات، ثم غسل سائر جسده، وقالت: كنت أغتسل أنا ورسول الله </w:t>
      </w:r>
      <w:r w:rsidR="00872CDB" w:rsidRPr="005215C7">
        <w:rPr>
          <w:rFonts w:ascii="AAA GoldenLotus" w:hAnsi="AAA GoldenLotus" w:cs="AAA GoldenLotus"/>
          <w:b/>
          <w:bCs/>
          <w:sz w:val="28"/>
          <w:szCs w:val="28"/>
          <w:rtl/>
          <w:lang w:bidi="ar-YE"/>
        </w:rPr>
        <w:t>صلى الله عليه وسلم</w:t>
      </w:r>
      <w:r w:rsidRPr="005215C7">
        <w:rPr>
          <w:rFonts w:ascii="AAA GoldenLotus" w:hAnsi="AAA GoldenLotus" w:cs="AAA GoldenLotus"/>
          <w:b/>
          <w:bCs/>
          <w:sz w:val="28"/>
          <w:szCs w:val="28"/>
          <w:rtl/>
          <w:lang w:bidi="ar-YE"/>
        </w:rPr>
        <w:t xml:space="preserve"> وسلم من إناء</w:t>
      </w:r>
      <w:r w:rsidRPr="00A268FC">
        <w:rPr>
          <w:rFonts w:ascii="AAA GoldenLotus" w:hAnsi="AAA GoldenLotus" w:cs="AAA GoldenLotus"/>
          <w:b/>
          <w:bCs/>
          <w:sz w:val="28"/>
          <w:szCs w:val="28"/>
          <w:rtl/>
          <w:lang w:bidi="ar-YE"/>
        </w:rPr>
        <w:t xml:space="preserve"> واحد، نغرف منه جميعًا، </w:t>
      </w:r>
      <w:r w:rsidRPr="00A268FC">
        <w:rPr>
          <w:rFonts w:ascii="AAA GoldenLotus" w:hAnsi="AAA GoldenLotus" w:cs="AAA GoldenLotus"/>
          <w:sz w:val="28"/>
          <w:szCs w:val="28"/>
          <w:rtl/>
          <w:lang w:bidi="ar-YE"/>
        </w:rPr>
        <w:t>ورواه مسلم، واللفظ للبخاري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(حتى إذا ظن أنه قد أروى بشرته) وغسل الجنابة إحدى الطهارتين؛ لأن الطهارة إما عن حدث، وإما عن خبث، فإذا جاز الاكتفاء بالظن في طهارة الحدث، جاز في طهارة الخبث.</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 هذا الاستدلال:</w:t>
      </w:r>
      <w:r w:rsidR="005823BB">
        <w:rPr>
          <w:rFonts w:ascii="AAA GoldenLotus" w:hAnsi="AAA GoldenLotus" w:cs="AAA GoldenLotus" w:hint="cs"/>
          <w:b/>
          <w:bCs/>
          <w:sz w:val="28"/>
          <w:szCs w:val="28"/>
          <w:rtl/>
          <w:lang w:bidi="ar-YE"/>
        </w:rPr>
        <w:t xml:space="preserve"> </w:t>
      </w:r>
    </w:p>
    <w:p w:rsidR="00E436C1" w:rsidRPr="00A268FC" w:rsidRDefault="00E436C1" w:rsidP="005823B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b/>
          <w:bCs/>
          <w:spacing w:val="-22"/>
          <w:sz w:val="28"/>
          <w:szCs w:val="28"/>
          <w:rtl/>
          <w:lang w:bidi="ar-YE"/>
        </w:rPr>
        <w:t xml:space="preserve"> </w:t>
      </w:r>
      <w:r w:rsidRPr="00A268FC">
        <w:rPr>
          <w:rFonts w:ascii="AAA GoldenLotus" w:hAnsi="AAA GoldenLotus" w:cs="AAA GoldenLotus"/>
          <w:sz w:val="28"/>
          <w:szCs w:val="28"/>
          <w:rtl/>
          <w:lang w:bidi="ar-YE"/>
        </w:rPr>
        <w:t>: يحتمل أن يكون الظن هنا، بمعنى العلم، فيكون معناه: حتى إذا ظن أنه قد أروى بشرته: أي حتى إذا علم. وإطلاق الظن على العلم كثير في اللغة العربية، قال تعالى: (</w:t>
      </w:r>
      <w:r w:rsidR="005823BB" w:rsidRPr="002F63C0">
        <w:rPr>
          <w:rFonts w:ascii="AAA GoldenLotus" w:hAnsi="AAA GoldenLotus" w:cs="AAA GoldenLotus"/>
          <w:sz w:val="28"/>
          <w:szCs w:val="28"/>
          <w:rtl/>
        </w:rPr>
        <w:t>إِنِّي ظَنَنتُ أَنِّي مُلاقٍ حِسَابِيَهْ</w:t>
      </w:r>
      <w:r w:rsidRPr="00A268FC">
        <w:rPr>
          <w:rFonts w:ascii="AAA GoldenLotus" w:hAnsi="AAA GoldenLotus" w:cs="AAA GoldenLotus"/>
          <w:sz w:val="28"/>
          <w:szCs w:val="28"/>
          <w:rtl/>
          <w:lang w:bidi="ar-YE"/>
        </w:rPr>
        <w:t>) [الحاقة: 20]، وقال: (</w:t>
      </w:r>
      <w:r w:rsidR="005823BB" w:rsidRPr="002F63C0">
        <w:rPr>
          <w:rFonts w:ascii="AAA GoldenLotus" w:hAnsi="AAA GoldenLotus" w:cs="AAA GoldenLotus"/>
          <w:sz w:val="28"/>
          <w:szCs w:val="28"/>
          <w:rtl/>
        </w:rPr>
        <w:t>فَظَنُّوا أَنَّهُم مُّوَاقِعُوهَا</w:t>
      </w:r>
      <w:r w:rsidRPr="00A268FC">
        <w:rPr>
          <w:rFonts w:ascii="AAA GoldenLotus" w:hAnsi="AAA GoldenLotus" w:cs="AAA GoldenLotus"/>
          <w:sz w:val="28"/>
          <w:szCs w:val="28"/>
          <w:rtl/>
          <w:lang w:bidi="ar-YE"/>
        </w:rPr>
        <w:t>) [الكهف: 53]، وقد يطلق العلم على الظن، قال تعالى: (</w:t>
      </w:r>
      <w:r w:rsidR="005823BB" w:rsidRPr="002F63C0">
        <w:rPr>
          <w:rFonts w:ascii="AAA GoldenLotus" w:hAnsi="AAA GoldenLotus" w:cs="AAA GoldenLotus"/>
          <w:sz w:val="28"/>
          <w:szCs w:val="28"/>
          <w:rtl/>
        </w:rPr>
        <w:t>فَإِنْ عَلِمْتُمُوهُنَّ مُؤْمِنَاتٍ</w:t>
      </w:r>
      <w:r w:rsidRPr="00A268FC">
        <w:rPr>
          <w:rFonts w:ascii="AAA GoldenLotus" w:hAnsi="AAA GoldenLotus" w:cs="AAA GoldenLotus"/>
          <w:sz w:val="28"/>
          <w:szCs w:val="28"/>
          <w:rtl/>
          <w:lang w:bidi="ar-YE"/>
        </w:rPr>
        <w:t xml:space="preserve">) [الممتحنة: 10]، </w:t>
      </w:r>
      <w:r w:rsidRPr="00A268FC">
        <w:rPr>
          <w:rFonts w:ascii="AAA GoldenLotus" w:hAnsi="AAA GoldenLotus" w:cs="AAA GoldenLotus"/>
          <w:sz w:val="28"/>
          <w:szCs w:val="28"/>
          <w:rtl/>
          <w:lang w:bidi="ar-YE"/>
        </w:rPr>
        <w:lastRenderedPageBreak/>
        <w:t>فالعلم هنا متعذر؛ لأن الإيمان أمر قلبي، لكن يراد به غلبة الظن.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ثانيًا</w:t>
      </w:r>
      <w:r w:rsidRPr="00A268FC">
        <w:rPr>
          <w:rFonts w:ascii="AAA GoldenLotus" w:hAnsi="AAA GoldenLotus" w:cs="AAA GoldenLotus"/>
          <w:sz w:val="28"/>
          <w:szCs w:val="28"/>
          <w:rtl/>
          <w:lang w:bidi="ar-YE"/>
        </w:rPr>
        <w:t>: على التسليم أن الظن في الحديث على بابه، فلم يكتف بالظن، ألا ترى أنه حين ظن أنه أروى بشرته، أفاض عليه الماء ثلاث مرات، فيحصل العلم بتعميم الماء،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جاء العمل بالظن في كثير من العبادات، والطهارة من الاستنجاء مقيسة عليها.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(1406-148) منها ما رواه البخاري من طريق منصور، عن إبراهيم، عن علقمة،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قال عبد الله: صلى النبي </w:t>
      </w:r>
      <w:r w:rsidR="00872CDB" w:rsidRPr="005823B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إبراهيم: لا أدري زاد أو نقص- فلما سلم قيل له: يا رسول الله أحدث في الصلاة شيء؟ قال: وما ذاك؟ قالوا: صليت كذا وكذا، فثنى رجليه، واستقبل القبلة، وسجد سجدتين، ثم سلم، فلما أقبل علينا بوجهه قال: إنه لو حدث في الصلاة شيء لنبأتكم به، ولكن إنما أنا بشر مثلكم أنسى، كما تنسون، فإذا نسيت فذكروني، وإذا شك أحدكم في صلاته فليتحر الصواب، فليتم عليه ثم ليسلم، ثم يسجد سجدتين</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فليتحر الصواب. فالتحري عمل بالظن، وإذا جاز العمل بالظن في الصلاة وهي مقصودة، جاز العمل بالظن في الطهارة لها،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(1407-149) ومنها: ما رواه البخاري من طريق أبي أسامة، عن هشام بن عروة، عن فاطمة،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أسماء بنت أبي بكر الصديق رضي الله عنهما قالت: أفطرنا على عهد النبي </w:t>
      </w:r>
      <w:r w:rsidR="00872CDB" w:rsidRPr="00B938B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في يوم غيم ثم طلعت الشمس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 أمروا بالقضاء لنقل، فإذا جاز التحري بدخول وقت الصلاة، جاز التحري للطهارة لها.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E3553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طلب اليقين في مثل هذه الأشياء يكون فيه حرج ومشقة، والحرج مدفوع عن هذه الأمة، قال سبحانه: (</w:t>
      </w:r>
      <w:r w:rsidR="00E35539" w:rsidRPr="002F63C0">
        <w:rPr>
          <w:rFonts w:ascii="AAA GoldenLotus" w:hAnsi="AAA GoldenLotus" w:cs="AAA GoldenLotus"/>
          <w:sz w:val="28"/>
          <w:szCs w:val="28"/>
          <w:rtl/>
        </w:rPr>
        <w:t>وَمَا جَعَلَ عَلَيْكُمْ فِي الدِّينِ مِنْ حَرَجٍ</w:t>
      </w:r>
      <w:r w:rsidRPr="00A268FC">
        <w:rPr>
          <w:rFonts w:ascii="AAA GoldenLotus" w:hAnsi="AAA GoldenLotus" w:cs="AAA GoldenLotus"/>
          <w:sz w:val="28"/>
          <w:szCs w:val="28"/>
          <w:rtl/>
          <w:lang w:bidi="ar-YE"/>
        </w:rPr>
        <w:t>) [الحج: 78]، وقال سبحانه: (</w:t>
      </w:r>
      <w:r w:rsidR="00E35539" w:rsidRPr="002F63C0">
        <w:rPr>
          <w:rFonts w:ascii="AAA GoldenLotus" w:hAnsi="AAA GoldenLotus" w:cs="AAA GoldenLotus"/>
          <w:sz w:val="28"/>
          <w:szCs w:val="28"/>
          <w:rtl/>
        </w:rPr>
        <w:t>مَا يُرِيدُ اللَّهُ لِيَجْعَلَ عَلَيْكُم مِّنْ حَرَجٍ</w:t>
      </w:r>
      <w:r w:rsidRPr="00A268FC">
        <w:rPr>
          <w:rFonts w:ascii="AAA GoldenLotus" w:hAnsi="AAA GoldenLotus" w:cs="AAA GoldenLotus"/>
          <w:sz w:val="28"/>
          <w:szCs w:val="28"/>
          <w:rtl/>
          <w:lang w:bidi="ar-YE"/>
        </w:rPr>
        <w:t>) [المائدة: 6].</w:t>
      </w:r>
    </w:p>
    <w:p w:rsidR="00E436C1" w:rsidRPr="00B938B2" w:rsidRDefault="00E436C1" w:rsidP="001E5895">
      <w:pPr>
        <w:spacing w:line="240" w:lineRule="auto"/>
        <w:ind w:firstLine="454"/>
        <w:jc w:val="both"/>
        <w:rPr>
          <w:rFonts w:ascii="AAA GoldenLotus" w:hAnsi="AAA GoldenLotus" w:cs="AAA GoldenLotus"/>
          <w:b/>
          <w:bCs/>
          <w:sz w:val="28"/>
          <w:szCs w:val="28"/>
          <w:rtl/>
          <w:lang w:bidi="ar-YE"/>
        </w:rPr>
      </w:pPr>
      <w:r w:rsidRPr="00B938B2">
        <w:rPr>
          <w:rFonts w:ascii="AAA GoldenLotus" w:hAnsi="AAA GoldenLotus" w:cs="AAA GoldenLotus"/>
          <w:b/>
          <w:bCs/>
          <w:sz w:val="28"/>
          <w:szCs w:val="28"/>
          <w:lang w:bidi="ar-YE"/>
        </w:rPr>
        <w:t></w:t>
      </w:r>
      <w:r w:rsidRPr="00B938B2">
        <w:rPr>
          <w:rFonts w:ascii="AAA GoldenLotus" w:hAnsi="AAA GoldenLotus" w:cs="AAA GoldenLotus"/>
          <w:b/>
          <w:bCs/>
          <w:sz w:val="28"/>
          <w:szCs w:val="28"/>
          <w:rtl/>
          <w:lang w:bidi="ar-YE"/>
        </w:rPr>
        <w:t xml:space="preserve"> دليل من قال: لا بد من اليقين: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اليقين لا يزول إلا بيقين مثله، والنجاسة متيقنة فلا بد من اليقين بزوالها، وإنما يكتفى بغلبة الظن إذا تعذر اليقين، واليقين هنا غير متعذر.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(1408-150) ربما يستدل بعضهم بما رواه البخاري من طريق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مر النبي </w:t>
      </w:r>
      <w:r w:rsidR="00872CDB" w:rsidRPr="00B938B2">
        <w:rPr>
          <w:rFonts w:ascii="AAA GoldenLotus" w:hAnsi="AAA GoldenLotus" w:cs="AAA GoldenLotus"/>
          <w:b/>
          <w:bCs/>
          <w:sz w:val="28"/>
          <w:szCs w:val="28"/>
          <w:rtl/>
          <w:lang w:bidi="ar-YE"/>
        </w:rPr>
        <w:t>صلى الله عليه وسلم</w:t>
      </w:r>
      <w:r w:rsidRPr="00B938B2">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 xml:space="preserve">بحائط من حيطان المدينة أو مكة، فسمع صوت إنسانين يعذبان في قبورهما، فقال النبي </w:t>
      </w:r>
      <w:r w:rsidR="00872CDB" w:rsidRPr="00B938B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يعذبان، وما يعذبان في كبير، ثم قال: بلى، كان أحدهما لا يستتر من بوله، وكان الآخر يمشي </w:t>
      </w:r>
      <w:r w:rsidRPr="00A268FC">
        <w:rPr>
          <w:rFonts w:ascii="AAA GoldenLotus" w:hAnsi="AAA GoldenLotus" w:cs="AAA GoldenLotus"/>
          <w:b/>
          <w:bCs/>
          <w:sz w:val="28"/>
          <w:szCs w:val="28"/>
          <w:rtl/>
          <w:lang w:bidi="ar-YE"/>
        </w:rPr>
        <w:lastRenderedPageBreak/>
        <w:t>بالنميمة</w:t>
      </w:r>
      <w:r w:rsidRPr="00A268FC">
        <w:rPr>
          <w:rFonts w:ascii="AAA GoldenLotus" w:hAnsi="AAA GoldenLotus" w:cs="AAA GoldenLotus"/>
          <w:sz w:val="28"/>
          <w:szCs w:val="28"/>
          <w:rtl/>
          <w:lang w:bidi="ar-YE"/>
        </w:rPr>
        <w:t>. الحديث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ويجاب بأن الحديث ليس في رجل يستنجي، ويعمل بغلبة ظنه، وإنما رجل 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يستنزه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بوله،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يقوم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بما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أوجب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الله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عليه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الطهارة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والتحرز</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البول،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والله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أعلم</w:t>
      </w:r>
      <w:r w:rsidRPr="00A268FC">
        <w:rPr>
          <w:rFonts w:ascii="AAA GoldenLotus" w:hAnsi="AAA GoldenLotus" w:cs="AAA GoldenLotus"/>
          <w:sz w:val="28"/>
          <w:szCs w:val="28"/>
          <w:rtl/>
          <w:lang w:bidi="ar-YE"/>
        </w:rPr>
        <w:t>.</w:t>
      </w:r>
    </w:p>
    <w:p w:rsidR="00B938B2" w:rsidRDefault="00533BB4" w:rsidP="00B938B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938B2" w:rsidRDefault="00B938B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الفصل الخامس</w:t>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في صفة الإنقاء</w:t>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المبحث الأول</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في صفة الإنقاء بالحجر</w:t>
      </w:r>
    </w:p>
    <w:p w:rsidR="00E436C1" w:rsidRPr="00B938B2" w:rsidRDefault="00E436C1" w:rsidP="001E5895">
      <w:pPr>
        <w:spacing w:line="240" w:lineRule="auto"/>
        <w:ind w:firstLine="454"/>
        <w:jc w:val="both"/>
        <w:rPr>
          <w:rFonts w:ascii="AAA GoldenLotus" w:hAnsi="AAA GoldenLotus" w:cs="AAA GoldenLotus"/>
          <w:b/>
          <w:bCs/>
          <w:sz w:val="28"/>
          <w:szCs w:val="28"/>
          <w:rtl/>
          <w:lang w:bidi="ar-YE"/>
        </w:rPr>
      </w:pPr>
      <w:r w:rsidRPr="00B938B2">
        <w:rPr>
          <w:rFonts w:ascii="AAA GoldenLotus" w:hAnsi="AAA GoldenLotus" w:cs="AAA GoldenLotus"/>
          <w:b/>
          <w:bCs/>
          <w:sz w:val="28"/>
          <w:szCs w:val="28"/>
          <w:rtl/>
          <w:lang w:bidi="ar-YE"/>
        </w:rPr>
        <w:t>مدخل في ذكر الضابط الفقهي للمسألة:</w:t>
      </w:r>
    </w:p>
    <w:p w:rsidR="00E436C1" w:rsidRPr="00A268FC" w:rsidRDefault="00E436C1" w:rsidP="00B938B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يسير النجاسة وأثرها معفو عنه على الصحيح للمشقة.</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[م-625] اختلف العلماء في صفة الإنقاء بالحجر على قولين: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بقاء أثر لا يزيله إلا الماء، وهو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خروج الحجر الأخير لا أثر به إلا يسيرًا،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sz w:val="28"/>
          <w:szCs w:val="28"/>
          <w:rtl/>
          <w:lang w:bidi="ar-YE"/>
        </w:rPr>
        <w:lastRenderedPageBreak/>
        <w:t>ورجحه ابن تيمية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B938B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والثاني</w:t>
      </w:r>
      <w:r w:rsidRPr="00A268FC">
        <w:rPr>
          <w:rFonts w:ascii="AAA GoldenLotus" w:hAnsi="AAA GoldenLotus" w:cs="AAA GoldenLotus"/>
          <w:sz w:val="28"/>
          <w:szCs w:val="28"/>
          <w:rtl/>
          <w:lang w:bidi="ar-YE"/>
        </w:rPr>
        <w:t xml:space="preserve"> أقوى؛ والقول الأول فيه حرج ومشقة، والحرج مرفوع عن هذه الأمة إن شاء الله، والنجاسة اليسيرة معفو عنها إجماعًا كما سيأتي بحثه إن شاء الله في فصل لا حق، وقد اختار الحنفية والمالكية أن الاستنجاء كله ليس بواجب ما دام أن النجاسة لم تتجاوز الموضع المعتاد، فما بالك بالأثر اليسير جدًا يبقى على المحل؟</w:t>
      </w:r>
    </w:p>
    <w:p w:rsidR="00B938B2" w:rsidRDefault="00533BB4" w:rsidP="00B938B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938B2" w:rsidRDefault="00B938B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المبحث الثاني</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في صفة الإنقاء بالماء</w:t>
      </w:r>
    </w:p>
    <w:p w:rsidR="00E436C1" w:rsidRPr="00B938B2" w:rsidRDefault="00E436C1" w:rsidP="001E5895">
      <w:pPr>
        <w:spacing w:line="240" w:lineRule="auto"/>
        <w:ind w:firstLine="454"/>
        <w:jc w:val="both"/>
        <w:rPr>
          <w:rFonts w:ascii="AAA GoldenLotus" w:hAnsi="AAA GoldenLotus" w:cs="AAA GoldenLotus"/>
          <w:b/>
          <w:bCs/>
          <w:sz w:val="28"/>
          <w:szCs w:val="28"/>
          <w:rtl/>
          <w:lang w:bidi="ar-YE"/>
        </w:rPr>
      </w:pPr>
      <w:r w:rsidRPr="00B938B2">
        <w:rPr>
          <w:rFonts w:ascii="AAA GoldenLotus" w:hAnsi="AAA GoldenLotus" w:cs="AAA GoldenLotus"/>
          <w:b/>
          <w:bCs/>
          <w:sz w:val="28"/>
          <w:szCs w:val="28"/>
          <w:rtl/>
          <w:lang w:bidi="ar-YE"/>
        </w:rPr>
        <w:t>مدخل في ذكر الضابط الفقهي:</w:t>
      </w:r>
    </w:p>
    <w:p w:rsidR="00E436C1" w:rsidRPr="00B938B2" w:rsidRDefault="00E436C1" w:rsidP="00B938B2">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النجاسة عين خبيثة متى زالت زال حكمها.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[م-626] اختلف الفقهاء في صفة الإنقاء بالماء،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لا يعتبر عدد معين، بل المطلوب أن يعود المحل كما كان،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المطلوب غسل المحل سبع غسلات،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ثلاث غسلات،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والراجح الأول.</w:t>
      </w:r>
    </w:p>
    <w:p w:rsidR="00E436C1" w:rsidRPr="00B938B2" w:rsidRDefault="00E436C1" w:rsidP="001E5895">
      <w:pPr>
        <w:spacing w:line="240" w:lineRule="auto"/>
        <w:ind w:firstLine="454"/>
        <w:jc w:val="both"/>
        <w:rPr>
          <w:rFonts w:ascii="AAA GoldenLotus" w:hAnsi="AAA GoldenLotus" w:cs="AAA GoldenLotus"/>
          <w:b/>
          <w:bCs/>
          <w:sz w:val="28"/>
          <w:szCs w:val="28"/>
          <w:rtl/>
          <w:lang w:bidi="ar-YE"/>
        </w:rPr>
      </w:pPr>
      <w:r w:rsidRPr="00B938B2">
        <w:rPr>
          <w:rFonts w:ascii="AAA GoldenLotus" w:hAnsi="AAA GoldenLotus" w:cs="AAA GoldenLotus"/>
          <w:b/>
          <w:bCs/>
          <w:sz w:val="28"/>
          <w:szCs w:val="28"/>
          <w:lang w:bidi="ar-YE"/>
        </w:rPr>
        <w:t></w:t>
      </w:r>
      <w:r w:rsidRPr="00B938B2">
        <w:rPr>
          <w:rFonts w:ascii="AAA GoldenLotus" w:hAnsi="AAA GoldenLotus" w:cs="AAA GoldenLotus"/>
          <w:b/>
          <w:bCs/>
          <w:sz w:val="28"/>
          <w:szCs w:val="28"/>
          <w:rtl/>
          <w:lang w:bidi="ar-YE"/>
        </w:rPr>
        <w:t xml:space="preserve"> دليل من قال: لا يشترط في الاستنجاء عدد معين: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القياس على الطهارة من دم الحيض، فإذا كان دم الحيض لا يشترط لطهارته عدد معين، فكذلك البول والغائط.</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(1409-151) فقد روى البخاري، قال: حدثنا محمد بن المثنى، قال: حدثنا يحيى، عن هشام، قال: حدثتني فاطمة عن أسماء، قالت: جاءت امرأة إلى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فقالت: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أرأيت إحدانا تحيض في الثوب، كيف تصنع. قال: تحته، ثم تقرصه بالماء، وتنضحه، وتصلي فيه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فهنا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 يذكر عددًا في غسل نجاسة دم الحيض، والمقام مقام بيان، وجواب عن سؤال كيف يطهر الثوب، وقد أرشد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إلى حته، وقرصه، وغسله، مع أن الحت ليس بواجب مع الغسل، فيبعد أن ينص على ما ليس بواجب، ويهمل ما هو واجب، فدل على أن تكرار الغسل ليس بواجب، ولا فرق بين نجاسة تكون على الثوب أو نجاسة تكون على البدن؛ لأن المطلوب إزالة النجاسة في كل منهما. </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(1410-152) ما رواه البخاري من طريق أبي معاوية، حدثنا هشام بن عروة، عن أبيه، عن عائشة قالت: </w:t>
      </w:r>
    </w:p>
    <w:p w:rsidR="00E436C1" w:rsidRPr="00B938B2"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جاءت فاطمة بنت أبي </w:t>
      </w:r>
      <w:r w:rsidRPr="00B938B2">
        <w:rPr>
          <w:rFonts w:ascii="AAA GoldenLotus" w:hAnsi="AAA GoldenLotus" w:cs="AAA GoldenLotus"/>
          <w:b/>
          <w:bCs/>
          <w:sz w:val="28"/>
          <w:szCs w:val="28"/>
          <w:rtl/>
          <w:lang w:bidi="ar-YE"/>
        </w:rPr>
        <w:t xml:space="preserve">حبيش إلى النبي </w:t>
      </w:r>
      <w:r w:rsidR="00872CDB" w:rsidRPr="00B938B2">
        <w:rPr>
          <w:rFonts w:ascii="AAA GoldenLotus" w:hAnsi="AAA GoldenLotus" w:cs="AAA GoldenLotus"/>
          <w:b/>
          <w:bCs/>
          <w:sz w:val="28"/>
          <w:szCs w:val="28"/>
          <w:rtl/>
          <w:lang w:bidi="ar-YE"/>
        </w:rPr>
        <w:t>صلى الله عليه وسلم</w:t>
      </w:r>
      <w:r w:rsidRPr="00B938B2">
        <w:rPr>
          <w:rFonts w:ascii="AAA GoldenLotus" w:hAnsi="AAA GoldenLotus" w:cs="AAA GoldenLotus"/>
          <w:b/>
          <w:bCs/>
          <w:sz w:val="28"/>
          <w:szCs w:val="28"/>
          <w:rtl/>
          <w:lang w:bidi="ar-YE"/>
        </w:rPr>
        <w:t xml:space="preserve">، فقالت: يا رسول الله إني امرأة أستحاض فلا أطهر، أفأدع الصلاة؟ فقال رسول الله </w:t>
      </w:r>
      <w:r w:rsidR="00872CDB" w:rsidRPr="00B938B2">
        <w:rPr>
          <w:rFonts w:ascii="AAA GoldenLotus" w:hAnsi="AAA GoldenLotus" w:cs="AAA GoldenLotus"/>
          <w:b/>
          <w:bCs/>
          <w:sz w:val="28"/>
          <w:szCs w:val="28"/>
          <w:rtl/>
          <w:lang w:bidi="ar-YE"/>
        </w:rPr>
        <w:t>صلى الله عليه وسلم</w:t>
      </w:r>
      <w:r w:rsidRPr="00B938B2">
        <w:rPr>
          <w:rFonts w:ascii="AAA GoldenLotus" w:hAnsi="AAA GoldenLotus" w:cs="AAA GoldenLotus"/>
          <w:b/>
          <w:bCs/>
          <w:sz w:val="28"/>
          <w:szCs w:val="28"/>
          <w:rtl/>
          <w:lang w:bidi="ar-YE"/>
        </w:rPr>
        <w:t>: لا إنما ذلك عرق وليس بحيض فإذا أقبلت حيضتك فدعي الصلاة وإذا أدبرت فاغسلي عنك الدم ثم صلي</w:t>
      </w:r>
      <w:r w:rsidR="00B938B2">
        <w:rPr>
          <w:rFonts w:ascii="AAA GoldenLotus" w:hAnsi="AAA GoldenLotus" w:cs="AAA GoldenLotus" w:hint="cs"/>
          <w:b/>
          <w:bCs/>
          <w:sz w:val="28"/>
          <w:szCs w:val="28"/>
          <w:rtl/>
          <w:lang w:bidi="ar-YE"/>
        </w:rPr>
        <w:t>.</w:t>
      </w:r>
      <w:r w:rsidRPr="00B938B2">
        <w:rPr>
          <w:rFonts w:ascii="AAA GoldenLotus" w:hAnsi="AAA GoldenLotus" w:cs="AAA GoldenLotus"/>
          <w:b/>
          <w:bCs/>
          <w:sz w:val="28"/>
          <w:szCs w:val="28"/>
          <w:rtl/>
          <w:lang w:bidi="ar-YE"/>
        </w:rPr>
        <w:t xml:space="preserve">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قال وقال أبي ثم توضئي لكل صلاة حتى يجيء ذلك الوقت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أمرها بغسل الدم، بقوله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فاغسلي عنك الدم، ثم صلي</w:t>
      </w:r>
      <w:r w:rsidRPr="00A268FC">
        <w:rPr>
          <w:rFonts w:ascii="AAA GoldenLotus" w:hAnsi="AAA GoldenLotus" w:cs="AAA GoldenLotus"/>
          <w:sz w:val="28"/>
          <w:szCs w:val="28"/>
          <w:rtl/>
          <w:lang w:bidi="ar-YE"/>
        </w:rPr>
        <w:t xml:space="preserve">). ولو كان العدد معتبرًا لبينه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وقد علم أنه لا يجوز تأخير البيان عن وقت الحاجة كما هو مقرر في أصول الفقه. </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 </w:t>
      </w:r>
    </w:p>
    <w:p w:rsidR="00E436C1" w:rsidRPr="002E5AA0" w:rsidRDefault="00E436C1" w:rsidP="001E5895">
      <w:pPr>
        <w:pStyle w:val="21"/>
        <w:spacing w:line="240" w:lineRule="auto"/>
        <w:ind w:firstLine="454"/>
        <w:rPr>
          <w:rFonts w:ascii="AAA GoldenLotus" w:hAnsi="AAA GoldenLotus" w:cs="AAA GoldenLotus"/>
          <w:sz w:val="26"/>
          <w:szCs w:val="26"/>
          <w:rtl/>
          <w:lang w:bidi="ar-YE"/>
        </w:rPr>
      </w:pPr>
      <w:r w:rsidRPr="002E5AA0">
        <w:rPr>
          <w:rFonts w:ascii="AAA GoldenLotus" w:hAnsi="AAA GoldenLotus" w:cs="AAA GoldenLotus"/>
          <w:sz w:val="26"/>
          <w:szCs w:val="26"/>
          <w:rtl/>
          <w:lang w:bidi="ar-YE"/>
        </w:rPr>
        <w:t>(1411-153) ما رواه أحمد، قال: ثنا يحيى بن سعيد، عن سفيان، قال: حدثني ثابت أبو المقدام، قال: حدثني عدى بن دينار، قال:</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 xml:space="preserve">سمعت أم قيس بنت محصن قالت:سألت رسول الله </w:t>
      </w:r>
      <w:r w:rsidR="00872CDB" w:rsidRPr="002E5AA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عن الثوب يصيبه دم الحيض. قال</w:t>
      </w:r>
      <w:r w:rsidRPr="00A268FC">
        <w:rPr>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حكيه بضلع،</w:t>
      </w:r>
      <w:r w:rsidRPr="00A268FC">
        <w:rPr>
          <w:rStyle w:val="a7"/>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 xml:space="preserve">واغسليه بالماء والند وسدر.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8"/>
      </w:r>
      <w:r w:rsidRPr="00A268FC">
        <w:rPr>
          <w:rStyle w:val="a7"/>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وجه الاستدلال: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الاستدلال بهذا الحديث كالاستدلال بالذي قبله، وقد ذكر السدر مع كونه ليس واجبًا، فكيف يترك ذكر العدد لو كان العدد واجبًا.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النجاسة عين محسوسة، ووجوب غسلها معلل ببقائها، فإذا زالت من الغسلة الأولى ارتفع حكمها.</w:t>
      </w:r>
    </w:p>
    <w:p w:rsidR="00E436C1" w:rsidRPr="002E5AA0" w:rsidRDefault="00E436C1" w:rsidP="001E5895">
      <w:pPr>
        <w:spacing w:line="240" w:lineRule="auto"/>
        <w:ind w:firstLine="454"/>
        <w:jc w:val="both"/>
        <w:rPr>
          <w:rFonts w:ascii="AAA GoldenLotus" w:hAnsi="AAA GoldenLotus" w:cs="AAA GoldenLotus"/>
          <w:b/>
          <w:bCs/>
          <w:sz w:val="28"/>
          <w:szCs w:val="28"/>
          <w:rtl/>
          <w:lang w:bidi="ar-YE"/>
        </w:rPr>
      </w:pPr>
      <w:r w:rsidRPr="002E5AA0">
        <w:rPr>
          <w:rFonts w:ascii="AAA GoldenLotus" w:hAnsi="AAA GoldenLotus" w:cs="AAA GoldenLotus"/>
          <w:b/>
          <w:bCs/>
          <w:sz w:val="28"/>
          <w:szCs w:val="28"/>
          <w:lang w:bidi="ar-YE"/>
        </w:rPr>
        <w:t></w:t>
      </w:r>
      <w:r w:rsidRPr="002E5AA0">
        <w:rPr>
          <w:rFonts w:ascii="AAA GoldenLotus" w:hAnsi="AAA GoldenLotus" w:cs="AAA GoldenLotus"/>
          <w:b/>
          <w:bCs/>
          <w:sz w:val="28"/>
          <w:szCs w:val="28"/>
          <w:rtl/>
          <w:lang w:bidi="ar-YE"/>
        </w:rPr>
        <w:t xml:space="preserve"> دليل من قال: يجب غسل النجاسة في الاستنجاء سبع مرات:</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قـال ابن قدامة: روي عن ابن عمر أنه قال: أمرنا بغسـل الأنجاس سبعًا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والجواب على هذا من وجهين.</w:t>
      </w:r>
      <w:r w:rsidRPr="00A268FC">
        <w:rPr>
          <w:rFonts w:ascii="AAA GoldenLotus" w:hAnsi="AAA GoldenLotus" w:cs="AAA GoldenLotus"/>
          <w:sz w:val="28"/>
          <w:szCs w:val="28"/>
          <w:rtl/>
          <w:lang w:bidi="ar-YE"/>
        </w:rPr>
        <w:t xml:space="preserve">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xml:space="preserve">: أن هذا الأثر لا يعرف مسندًا في كتب الحديث، إنما ذكره الحنابلة في كتبهم الفقهية، فلا حجة فيه.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على فرض صحته قد روي ما يدل على أنه منسوخ.</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(1412-154) فقد روى أحمد من طريق أيوب بن جابر، عن عبد الله -يعني </w:t>
      </w:r>
      <w:r w:rsidRPr="00A268FC">
        <w:rPr>
          <w:rFonts w:ascii="AAA GoldenLotus" w:hAnsi="AAA GoldenLotus" w:cs="AAA GoldenLotus"/>
          <w:sz w:val="28"/>
          <w:szCs w:val="28"/>
          <w:rtl/>
          <w:lang w:bidi="ar-YE"/>
        </w:rPr>
        <w:br/>
        <w:t>ابن عصمة- عن ابن عمر قال:</w:t>
      </w:r>
    </w:p>
    <w:p w:rsidR="00E436C1" w:rsidRPr="00A268FC" w:rsidRDefault="00E436C1" w:rsidP="00E35539">
      <w:pPr>
        <w:pStyle w:val="21"/>
        <w:spacing w:line="192"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كانت الصلاة خمسين والغسل من الجنابة سبع مرار، والغسل من البول سبع مرار، فلم يزل رسول الله </w:t>
      </w:r>
      <w:r w:rsidR="00D249F6" w:rsidRPr="00846CC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يسأل حتى جعلت الصلاة خمسًا، والغسل من </w:t>
      </w:r>
      <w:r w:rsidRPr="00A268FC">
        <w:rPr>
          <w:rFonts w:ascii="AAA GoldenLotus" w:hAnsi="AAA GoldenLotus" w:cs="AAA GoldenLotus"/>
          <w:b/>
          <w:bCs/>
          <w:sz w:val="28"/>
          <w:szCs w:val="28"/>
          <w:rtl/>
          <w:lang w:bidi="ar-YE"/>
        </w:rPr>
        <w:lastRenderedPageBreak/>
        <w:t xml:space="preserve">الجنابة مرة، والغسل من البول مرة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0"/>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pStyle w:val="21"/>
        <w:spacing w:line="192" w:lineRule="auto"/>
        <w:ind w:firstLine="454"/>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 </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ثبت الأمر بغسل نجاسة الكلب سبعًا، وغيرها من النجاسات قياسًا عليه. </w:t>
      </w:r>
    </w:p>
    <w:p w:rsidR="00E436C1" w:rsidRPr="00846CC3" w:rsidRDefault="00E436C1" w:rsidP="00E35539">
      <w:pPr>
        <w:pStyle w:val="21"/>
        <w:spacing w:line="192" w:lineRule="auto"/>
        <w:ind w:firstLine="454"/>
        <w:rPr>
          <w:rFonts w:ascii="AAA GoldenLotus" w:hAnsi="AAA GoldenLotus" w:cs="AAA GoldenLotus"/>
          <w:b/>
          <w:bCs/>
          <w:sz w:val="28"/>
          <w:szCs w:val="28"/>
          <w:rtl/>
          <w:lang w:bidi="ar-YE"/>
        </w:rPr>
      </w:pPr>
      <w:r w:rsidRPr="00846CC3">
        <w:rPr>
          <w:rFonts w:ascii="AAA GoldenLotus" w:hAnsi="AAA GoldenLotus" w:cs="AAA GoldenLotus"/>
          <w:b/>
          <w:bCs/>
          <w:sz w:val="28"/>
          <w:szCs w:val="28"/>
          <w:lang w:bidi="ar-YE"/>
        </w:rPr>
        <w:t></w:t>
      </w:r>
      <w:r w:rsidRPr="00846CC3">
        <w:rPr>
          <w:rFonts w:ascii="AAA GoldenLotus" w:hAnsi="AAA GoldenLotus" w:cs="AAA GoldenLotus"/>
          <w:b/>
          <w:bCs/>
          <w:sz w:val="28"/>
          <w:szCs w:val="28"/>
          <w:rtl/>
          <w:lang w:bidi="ar-YE"/>
        </w:rPr>
        <w:t xml:space="preserve"> والدليل على وجوب غسل نجاسة الكلب سبعًا:</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(1413-155) ما رواه البخاري من طريق مالك، عن أبي الزناد، عن الأعرج، عن أبي هريرة، قال: إن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قال: </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إذا شرب الكلب في إناء أحدكم فليغسله سبعا.</w:t>
      </w:r>
      <w:r w:rsidRPr="00A268FC">
        <w:rPr>
          <w:rFonts w:ascii="AAA GoldenLotus" w:hAnsi="AAA GoldenLotus" w:cs="AAA GoldenLotus"/>
          <w:sz w:val="28"/>
          <w:szCs w:val="28"/>
          <w:rtl/>
          <w:lang w:bidi="ar-YE"/>
        </w:rPr>
        <w:t xml:space="preserve">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pStyle w:val="21"/>
        <w:spacing w:line="192" w:lineRule="auto"/>
        <w:ind w:firstLine="454"/>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وأجيب: </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بأن نجاسة الكلب مغلظة لا يمكن قياس النجاسة العادية على النجاسة المغلظة، أرأيت نجاسة دم الحيض مع أنه مجمع على نجاسته كما قدمنا إلا أنه لم يرد فيه تكرار الغسل، ولم يرد ذكر التراب في تطهير شيء من النجاسات إلا نجاسة الكلب، والرواية التي فيها ذكر التراب رواها مسلم في صحيحة، </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(1414-156) قال مسلم: حدثنا زهير بن حرب، حدثنا إسماعيل بن إبراهيم، عن هشام بن حسان، عن محمد بن سيرين، عن أبي هريرة، قال: قال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p>
    <w:p w:rsidR="00E436C1" w:rsidRPr="00A268FC" w:rsidRDefault="00E436C1" w:rsidP="00E35539">
      <w:pPr>
        <w:pStyle w:val="21"/>
        <w:spacing w:line="192"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طهور إناء أحدكم إذا ولغ فيه الكلب أن يغسله سبع مرات أولاهن بالتراب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46CC3" w:rsidRDefault="00E436C1" w:rsidP="00E35539">
      <w:pPr>
        <w:spacing w:line="192" w:lineRule="auto"/>
        <w:ind w:firstLine="454"/>
        <w:jc w:val="both"/>
        <w:rPr>
          <w:rFonts w:ascii="AAA GoldenLotus" w:hAnsi="AAA GoldenLotus" w:cs="AAA GoldenLotus"/>
          <w:b/>
          <w:bCs/>
          <w:sz w:val="28"/>
          <w:szCs w:val="28"/>
          <w:rtl/>
          <w:lang w:bidi="ar-YE"/>
        </w:rPr>
      </w:pPr>
      <w:r w:rsidRPr="00846CC3">
        <w:rPr>
          <w:rFonts w:ascii="AAA GoldenLotus" w:hAnsi="AAA GoldenLotus" w:cs="AAA GoldenLotus"/>
          <w:b/>
          <w:bCs/>
          <w:sz w:val="28"/>
          <w:szCs w:val="28"/>
          <w:lang w:bidi="ar-YE"/>
        </w:rPr>
        <w:t></w:t>
      </w:r>
      <w:r w:rsidRPr="00846CC3">
        <w:rPr>
          <w:rFonts w:ascii="AAA GoldenLotus" w:hAnsi="AAA GoldenLotus" w:cs="AAA GoldenLotus"/>
          <w:b/>
          <w:bCs/>
          <w:sz w:val="28"/>
          <w:szCs w:val="28"/>
          <w:rtl/>
          <w:lang w:bidi="ar-YE"/>
        </w:rPr>
        <w:t xml:space="preserve"> دليل من قال: يشترط ثلاث غسلات:</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(1415-157) روى مسلم من طريق أبي معاوية، ووكيع، عن الأعمش، عن إبراهيم، عن عبد الرحمن بن يزيد،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نبيكم </w:t>
      </w:r>
      <w:r w:rsidR="00872CDB" w:rsidRPr="00846CC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إذا كان الاستجمار لا بد فيه من ثلاثة أحجار، فكذلك الاستنجاء بالماء لا بد فيه من ثلاث غسلات.</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هناك فرقًا بين الماء والأحجار، فالأحجار لا تزيل النجاسة بالكلية، ولذلك اشترط العدد بخلاف الماء فإنه يزيل عين النجاسة حتى لا يبقي لها أثرًا.</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(1416-158) ما رواه مسلم من طريق خالد، عن عبد الله بن شقيق،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أن </w:t>
      </w:r>
      <w:r w:rsidRPr="00846CC3">
        <w:rPr>
          <w:rFonts w:ascii="AAA GoldenLotus" w:hAnsi="AAA GoldenLotus" w:cs="AAA GoldenLotus"/>
          <w:b/>
          <w:bCs/>
          <w:sz w:val="28"/>
          <w:szCs w:val="28"/>
          <w:rtl/>
          <w:lang w:bidi="ar-YE"/>
        </w:rPr>
        <w:t xml:space="preserve">النبي </w:t>
      </w:r>
      <w:r w:rsidR="00872CDB" w:rsidRPr="00846CC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استيقظ أحدكم من نومه فلا يغمس يده في الإناء حتى يغسلها ثلاثًا؛ فإنه لا يدري أين باتت يده.</w:t>
      </w:r>
      <w:r w:rsidRPr="00A268FC">
        <w:rPr>
          <w:rFonts w:ascii="AAA GoldenLotus" w:hAnsi="AAA GoldenLotus" w:cs="AAA GoldenLotus"/>
          <w:sz w:val="28"/>
          <w:szCs w:val="28"/>
          <w:rtl/>
          <w:lang w:bidi="ar-YE"/>
        </w:rPr>
        <w:t xml:space="preserve"> وهو في البخاري دون قوله: 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E35539" w:rsidRDefault="00E436C1" w:rsidP="00E35539">
      <w:pPr>
        <w:spacing w:line="192" w:lineRule="auto"/>
        <w:ind w:firstLine="454"/>
        <w:jc w:val="both"/>
        <w:rPr>
          <w:rFonts w:ascii="AAA GoldenLotus" w:hAnsi="AAA GoldenLotus" w:cs="AAA GoldenLotus"/>
          <w:sz w:val="26"/>
          <w:szCs w:val="26"/>
          <w:rtl/>
          <w:lang w:bidi="ar-YE"/>
        </w:rPr>
      </w:pPr>
      <w:r w:rsidRPr="00E35539">
        <w:rPr>
          <w:rFonts w:ascii="AAA GoldenLotus" w:hAnsi="AAA GoldenLotus" w:cs="AAA GoldenLotus"/>
          <w:sz w:val="26"/>
          <w:szCs w:val="26"/>
          <w:rtl/>
          <w:lang w:bidi="ar-YE"/>
        </w:rPr>
        <w:t xml:space="preserve">إذا كان النبي </w:t>
      </w:r>
      <w:r w:rsidR="00872CDB" w:rsidRPr="00E35539">
        <w:rPr>
          <w:rFonts w:ascii="AAA GoldenLotus" w:hAnsi="AAA GoldenLotus" w:cs="AAA GoldenLotus"/>
          <w:sz w:val="26"/>
          <w:szCs w:val="26"/>
          <w:rtl/>
          <w:lang w:bidi="ar-YE"/>
        </w:rPr>
        <w:t>صلى الله عليه وسلم</w:t>
      </w:r>
      <w:r w:rsidRPr="00E35539">
        <w:rPr>
          <w:rFonts w:ascii="AAA GoldenLotus" w:hAnsi="AAA GoldenLotus" w:cs="AAA GoldenLotus"/>
          <w:sz w:val="26"/>
          <w:szCs w:val="26"/>
          <w:rtl/>
          <w:lang w:bidi="ar-YE"/>
        </w:rPr>
        <w:t xml:space="preserve"> أمر القائم من نوم الليل أن يغسل يده ثلاثًا معللًا بتوهم النجاسة، فوجوب الثلاث مع تحققها أولى.</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وأجيب</w:t>
      </w:r>
      <w:r w:rsidRPr="00A268FC">
        <w:rPr>
          <w:rFonts w:ascii="AAA GoldenLotus" w:hAnsi="AAA GoldenLotus" w:cs="AAA GoldenLotus"/>
          <w:sz w:val="28"/>
          <w:szCs w:val="28"/>
          <w:rtl/>
          <w:lang w:bidi="ar-YE"/>
        </w:rPr>
        <w:t xml:space="preserve">: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بأنه قد تقدم الخلاف في العلة من أمر القائم بغسل يده ثلاثًا من نوم الليل، وأن هناك خلافًا، هل غسل اليد تعبدي أو معقول المعنى؟ وهل هو للوجوب أم للاستحباب؟ ولو كان غسلها من أجل النجاسة لكفى غسلها مرة واحدة، ولن تكون أكثر نجاسة من دم الحيض، ومع ذلك لم يطلب تكرار الغسل.</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E35539" w:rsidRDefault="00E436C1" w:rsidP="00E35539">
      <w:pPr>
        <w:spacing w:line="192" w:lineRule="auto"/>
        <w:ind w:firstLine="454"/>
        <w:jc w:val="both"/>
        <w:rPr>
          <w:rFonts w:ascii="AAA GoldenLotus" w:hAnsi="AAA GoldenLotus" w:cs="AAA GoldenLotus"/>
          <w:sz w:val="26"/>
          <w:szCs w:val="26"/>
          <w:rtl/>
          <w:lang w:bidi="ar-YE"/>
        </w:rPr>
      </w:pPr>
      <w:r w:rsidRPr="00E35539">
        <w:rPr>
          <w:rFonts w:ascii="AAA GoldenLotus" w:hAnsi="AAA GoldenLotus" w:cs="AAA GoldenLotus"/>
          <w:sz w:val="26"/>
          <w:szCs w:val="26"/>
          <w:rtl/>
          <w:lang w:bidi="ar-YE"/>
        </w:rPr>
        <w:t>أرى أن الاستنجاء بالماء ليس فيه عدد معين، وإنما يغسل حتى يغلب على ظنه أن المحل رجع كما كان قبل البول والغائط، والله أعلم.</w:t>
      </w:r>
    </w:p>
    <w:p w:rsidR="00846CC3" w:rsidRDefault="00533BB4" w:rsidP="00E3553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46CC3" w:rsidRDefault="00846CC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الفصل السادس</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في الأثر المتبقي بعد الاستجمار</w:t>
      </w:r>
    </w:p>
    <w:p w:rsidR="00E436C1" w:rsidRPr="00846CC3" w:rsidRDefault="00E436C1" w:rsidP="001E5895">
      <w:pPr>
        <w:spacing w:line="240" w:lineRule="auto"/>
        <w:ind w:firstLine="454"/>
        <w:jc w:val="both"/>
        <w:rPr>
          <w:rFonts w:ascii="AAA GoldenLotus" w:hAnsi="AAA GoldenLotus" w:cs="AAA GoldenLotus"/>
          <w:b/>
          <w:bCs/>
          <w:sz w:val="28"/>
          <w:szCs w:val="28"/>
          <w:rtl/>
          <w:lang w:bidi="ar-YE"/>
        </w:rPr>
      </w:pPr>
      <w:r w:rsidRPr="00846CC3">
        <w:rPr>
          <w:rFonts w:ascii="AAA GoldenLotus" w:hAnsi="AAA GoldenLotus" w:cs="AAA GoldenLotus"/>
          <w:b/>
          <w:bCs/>
          <w:sz w:val="28"/>
          <w:szCs w:val="28"/>
          <w:rtl/>
          <w:lang w:bidi="ar-YE"/>
        </w:rPr>
        <w:t>مدخل في ذكر الضابط الفقهي:</w:t>
      </w:r>
    </w:p>
    <w:p w:rsidR="00E436C1" w:rsidRPr="00A268FC" w:rsidRDefault="00E436C1" w:rsidP="00846CC3">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يسير النجاسة وأثرها معفو عنه على الصحيح للمشقة.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[م-627] اختلف العلماء في أثر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نجس، معفو عن يسيره.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طاهر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وحكي الإجماع على أنه معفو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قدامة: «وقد عفي عن النجاسات المغلظة لأجل محلها في ثلاثة مواضع: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أحدها</w:t>
      </w:r>
      <w:r w:rsidRPr="00A268FC">
        <w:rPr>
          <w:rFonts w:ascii="AAA GoldenLotus" w:hAnsi="AAA GoldenLotus" w:cs="AAA GoldenLotus"/>
          <w:sz w:val="28"/>
          <w:szCs w:val="28"/>
          <w:rtl/>
          <w:lang w:bidi="ar-YE"/>
        </w:rPr>
        <w:t xml:space="preserve">: محل الاستنجاء، فعفي فيه عن أثر الاستجمار بعد الإنقاء واستيفاء العدد بغير خلاف نعلمه.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واختلف أصحابنا في طهارته، فذهب أبو عبد الله بن حامد وأبو حفص بن المسلمة إلى طهارته، وهو ظاهر كلام أحمد، فإنه قال في المستجمر يعرق في سراويله: لا بأس به، ولو كان نجسًا لنجسه.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ثم قال: وقال أصحابنا المتأخرون: لا يطهر المحل، بل هو نجس». اهـ أي نجس معفو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35539" w:rsidRDefault="00E436C1" w:rsidP="001E5895">
      <w:pPr>
        <w:spacing w:line="240" w:lineRule="auto"/>
        <w:ind w:firstLine="454"/>
        <w:jc w:val="both"/>
        <w:rPr>
          <w:rFonts w:ascii="AAA GoldenLotus" w:hAnsi="AAA GoldenLotus" w:cs="AAA GoldenLotus"/>
          <w:sz w:val="26"/>
          <w:szCs w:val="26"/>
          <w:rtl/>
          <w:lang w:bidi="ar-YE"/>
        </w:rPr>
      </w:pPr>
      <w:r w:rsidRPr="00E35539">
        <w:rPr>
          <w:rFonts w:ascii="AAA GoldenLotus" w:hAnsi="AAA GoldenLotus" w:cs="AAA GoldenLotus"/>
          <w:sz w:val="26"/>
          <w:szCs w:val="26"/>
          <w:rtl/>
          <w:lang w:bidi="ar-YE"/>
        </w:rPr>
        <w:t>وقال البهوتي: وأثر الاستجمار نجس؛ لأنه بقية الخارج من السبيل، يعفى عن يسيره بعد الإنقاء واستيفاء العدد، بغير خلاف نعلمه</w:t>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vertAlign w:val="superscript"/>
          <w:rtl/>
          <w:lang w:bidi="ar-YE"/>
        </w:rPr>
        <w:footnoteReference w:id="498"/>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rtl/>
          <w:lang w:bidi="ar-YE"/>
        </w:rPr>
        <w:t>.</w:t>
      </w:r>
    </w:p>
    <w:p w:rsidR="00E436C1" w:rsidRPr="004B5E39" w:rsidRDefault="00E436C1" w:rsidP="001E5895">
      <w:pPr>
        <w:spacing w:line="240" w:lineRule="auto"/>
        <w:ind w:firstLine="454"/>
        <w:jc w:val="both"/>
        <w:rPr>
          <w:rFonts w:ascii="AAA GoldenLotus" w:hAnsi="AAA GoldenLotus" w:cs="AAA GoldenLotus"/>
          <w:b/>
          <w:bCs/>
          <w:sz w:val="28"/>
          <w:szCs w:val="28"/>
          <w:rtl/>
          <w:lang w:bidi="ar-YE"/>
        </w:rPr>
      </w:pPr>
      <w:r w:rsidRPr="004B5E39">
        <w:rPr>
          <w:rFonts w:ascii="AAA GoldenLotus" w:hAnsi="AAA GoldenLotus" w:cs="AAA GoldenLotus"/>
          <w:b/>
          <w:bCs/>
          <w:sz w:val="28"/>
          <w:szCs w:val="28"/>
          <w:lang w:bidi="ar-YE"/>
        </w:rPr>
        <w:lastRenderedPageBreak/>
        <w:t></w:t>
      </w:r>
      <w:r w:rsidRPr="004B5E39">
        <w:rPr>
          <w:rFonts w:ascii="AAA GoldenLotus" w:hAnsi="AAA GoldenLotus" w:cs="AAA GoldenLotus"/>
          <w:b/>
          <w:bCs/>
          <w:sz w:val="28"/>
          <w:szCs w:val="28"/>
          <w:rtl/>
          <w:lang w:bidi="ar-YE"/>
        </w:rPr>
        <w:t xml:space="preserve"> الدليل على أن الاستجمار مطهر: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(1417-159) ما رواه الدارقطني، من طريق يعقوب بن حميد بن كاسب، أخبرنا سلمة بن رجاء، عن الحسن بن فرات القزاز، عن أبيه، عن أبي حازم الأشجعي،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إن النبي </w:t>
      </w:r>
      <w:r w:rsidR="00872CDB" w:rsidRPr="004B5E3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نهى أن يستنجى بروث أو عظم، وقال: إنهما لا يطهران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4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فيه ثلاثة ضعفاء، ابن كاسب، وسلمة، والحسن بن فرات يرويه بعضهم عن بعض، وقد انفردوا بقولهم: (إنهما لا يطهران) ويصعب إلصاق الوهم بواحد منهم، حيث لا يوجد متابع لأي منهم]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النجاسة تزال بأي مزيل، ولا يتعين الماء في إزالتها، فكيف زالت زال حكمها، </w:t>
      </w:r>
      <w:r w:rsidRPr="00A268FC">
        <w:rPr>
          <w:rFonts w:ascii="AAA GoldenLotus" w:hAnsi="AAA GoldenLotus" w:cs="AAA GoldenLotus"/>
          <w:sz w:val="28"/>
          <w:szCs w:val="28"/>
          <w:rtl/>
          <w:lang w:bidi="ar-YE"/>
        </w:rPr>
        <w:lastRenderedPageBreak/>
        <w:t>فإذا استنجى الإنسان، وأزال عين النجاسة فقد طهر المحل، والدليل على أن الماء 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يتعين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إزالة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النجاسة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أحاديث</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كثيرة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تطهير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ذيل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المرأة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بالتراب،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وتطهير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النعل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بدلكه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التراب،</w:t>
      </w:r>
      <w:r w:rsidRPr="00A268FC">
        <w:rPr>
          <w:rFonts w:ascii="AAA GoldenLotus" w:hAnsi="AAA GoldenLotus" w:cs="AAA GoldenLotus"/>
          <w:sz w:val="28"/>
          <w:szCs w:val="28"/>
          <w:rtl/>
          <w:lang w:bidi="ar-YE"/>
        </w:rPr>
        <w:t xml:space="preserve">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(1418-160) فقد روى أحمد، قال: ثنا أبو كامل، ثنا زهير -يعني ابن معاوية- ثنا عبد الله بن عيسى، عن موسى بن عبد الله، قال: وكان رجل صدق، عن امرأة من بني عبد الأشهل قالت: قلت: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يا رسول الله إن لنا طريقًا إلى المسجد منتنة، فكيف نصنع إذا مطرنا؟ قال: أليس بعدها طريق هي أطيب منها؟ قالت: قلت: بلى. قال: فهذه بهذه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(1419-161) ومنها ما رواه أحمد، قال: ثنا يزيد، أنا حماد بن سلمة، عن </w:t>
      </w:r>
      <w:r w:rsidRPr="00A268FC">
        <w:rPr>
          <w:rFonts w:ascii="AAA GoldenLotus" w:hAnsi="AAA GoldenLotus" w:cs="AAA GoldenLotus"/>
          <w:sz w:val="28"/>
          <w:szCs w:val="28"/>
          <w:rtl/>
          <w:lang w:bidi="ar-YE"/>
        </w:rPr>
        <w:br/>
        <w:t xml:space="preserve">أبي نعامة، عن أبي نضرة، عن أبي سعيد الخدري،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رسول الله </w:t>
      </w:r>
      <w:r w:rsidR="00872CDB" w:rsidRPr="004B5E3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صلى، فخلع نعليه، فخلع الناس نعالهم، فلما انصرف قال: لم خلعتم نعالكم؟ فقالوا: يا رسول الله رأيناك خلعت فخلعنا. قال: إن جبريل أتاني فأخبرني أن بهما خبثًا فإذا جاء أحدكم المسجد فليقلب نعله فلينظر فيها فإن رأى بها خبثًا فليمسه بالأرض ثم ليصل فيهما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(1420-162) ومنها ما رواه البخاري، قال: حدثنا أبو نعيم، قال: حدثنا إبراهيم بن نافع، عن ابن أبي نجيح، عن مجاهد،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قالت عائشة: ما كان لإحدانا إلا ثوب واحد تحيض فيه، فإذا أصابه شيء من دم، قالت بريقها فقصعته بظفرها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فإذا كانت النعل تطهر بالتراب، وكان التراب لها طهورًا، وكان ذيل المرأة يطهره ما بعده من التراب الطيب، وكان الريق ربما طهر الثوب يصيبه شيء من دم الحيض، فكذلك مكان البول والغائط يطهره الأحجار ونحوها، والله أعلم.</w:t>
      </w:r>
    </w:p>
    <w:p w:rsidR="00705C07" w:rsidRDefault="00533BB4" w:rsidP="00705C0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05C07" w:rsidRDefault="00705C0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فرع</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ما تطاير من الماء وقت الاستنجاء</w:t>
      </w:r>
    </w:p>
    <w:p w:rsidR="00E436C1" w:rsidRPr="00705C07" w:rsidRDefault="00E436C1" w:rsidP="001E5895">
      <w:pPr>
        <w:spacing w:line="240" w:lineRule="auto"/>
        <w:ind w:firstLine="454"/>
        <w:jc w:val="both"/>
        <w:rPr>
          <w:rFonts w:ascii="AAA GoldenLotus" w:hAnsi="AAA GoldenLotus" w:cs="AAA GoldenLotus"/>
          <w:b/>
          <w:bCs/>
          <w:sz w:val="28"/>
          <w:szCs w:val="28"/>
          <w:rtl/>
          <w:lang w:bidi="ar-YE"/>
        </w:rPr>
      </w:pPr>
      <w:r w:rsidRPr="00705C07">
        <w:rPr>
          <w:rFonts w:ascii="AAA GoldenLotus" w:hAnsi="AAA GoldenLotus" w:cs="AAA GoldenLotus"/>
          <w:b/>
          <w:bCs/>
          <w:sz w:val="28"/>
          <w:szCs w:val="28"/>
          <w:rtl/>
          <w:lang w:bidi="ar-YE"/>
        </w:rPr>
        <w:t>مدخل إلى ضابط المسألة الفقهي:</w:t>
      </w:r>
    </w:p>
    <w:p w:rsidR="00E436C1" w:rsidRPr="00A268FC" w:rsidRDefault="00E436C1" w:rsidP="00705C07">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المشقة تجلب التيسير</w:t>
      </w:r>
      <w:r w:rsidR="00705C07">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[م-628] جاء في المعيار المعرب: وسئل أبو حفص عما تطاير في الثوب وقت الاستنجاء؟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فأجاب: إن كان أول شروعه فهو نجس، وإن كان مما بعده فهو طاهر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ينبغي أن يفصل إن كان يسيرًا جدًا فهو من المعفو عنه؛ لأن المشقة قد تلحق به، وقد حكي الإجماع في العفو عن أثر الاستجمار مع بقاء قدر من النجاسة لا يزيلها إلا الماء، وإن كان كثيرًا عرفًا كان التفصيل الذي ذكره جيدًا.</w:t>
      </w:r>
    </w:p>
    <w:p w:rsidR="00705C07" w:rsidRDefault="00533BB4" w:rsidP="00705C0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05C07" w:rsidRDefault="00705C0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الفصل السابع</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القول في قطع الاستنجاء على وتر</w:t>
      </w:r>
    </w:p>
    <w:p w:rsidR="00E436C1" w:rsidRPr="00705C07" w:rsidRDefault="00E436C1" w:rsidP="001E5895">
      <w:pPr>
        <w:spacing w:line="240" w:lineRule="auto"/>
        <w:ind w:firstLine="454"/>
        <w:jc w:val="both"/>
        <w:rPr>
          <w:rFonts w:ascii="AAA GoldenLotus" w:hAnsi="AAA GoldenLotus" w:cs="AAA GoldenLotus"/>
          <w:b/>
          <w:bCs/>
          <w:sz w:val="28"/>
          <w:szCs w:val="28"/>
          <w:rtl/>
          <w:lang w:bidi="ar-YE"/>
        </w:rPr>
      </w:pPr>
      <w:r w:rsidRPr="00705C07">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من استجمر فليوتر.</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الوتر مستحب فيما ورد في إيتاره نص كالاستجمار، ولا يشرع في التطهير بالماء.</w:t>
      </w:r>
    </w:p>
    <w:p w:rsidR="00E436C1" w:rsidRPr="00705C07" w:rsidRDefault="00E436C1" w:rsidP="00705C07">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الاستنجاء بأقل من ثلاثة أحجار، هل هو راجع إلى طلب الإيتار فيكون مستحبًا، أو راجع إلى اختلاف الحجر عن الماء، فالماء يزيل العين والأثر ودلالته قطعية، فلا يشترط فيه عدد بخلاف الحجر فلا يزيل الأثر، </w:t>
      </w:r>
      <w:r w:rsidR="00705C07">
        <w:rPr>
          <w:rFonts w:ascii="AAA GoldenLotus" w:hAnsi="AAA GoldenLotus" w:cs="AAA GoldenLotus"/>
          <w:b/>
          <w:bCs/>
          <w:sz w:val="28"/>
          <w:szCs w:val="28"/>
          <w:rtl/>
          <w:lang w:bidi="ar-YE"/>
        </w:rPr>
        <w:t xml:space="preserve">ودلالته ظنية فاشترط فيه العدد.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[م-629] استحب الفقهاء قطع الاستجمار على وتر، على خلاف بينهم هل يتحقق الوتر بحجر واحد، أم يتحقق الوتر بعدد المسحات الثلاث بحسب اختلافهم في وجوب الاستنجاء: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فمن يرى أن الاستنجاء سنة، كما هو المشهور من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أو يرى أن الاستنجاء واجب، ولكن لا يشترط ثلاثة أحجار، بل المقصود الإنقاء ولو بحجر واحد، فيرى أن تحقيق السنة في قطعه على وتر يتحقق ولو بحجر واحد إذا أنقى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وأما من يرى وجوب الثلاث مسحات أو ثلاثة أحجار، فيكون قطعه على وتر بعدها مستحبًا، كما لو أنقى بأربعة أحجار فيستحب له حجر خامس، أو أنقى بستة أحجار فيستحب له حجر سابع، أما لو أنقى بثلاث أو خمس، فلا يستحب له الزيادة، وهذا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يجب الوتر في الاستنجاء بالحجارة مطلقًا، اختاره 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رأي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705C07" w:rsidRDefault="00E436C1" w:rsidP="001E5895">
      <w:pPr>
        <w:spacing w:line="240" w:lineRule="auto"/>
        <w:ind w:firstLine="454"/>
        <w:jc w:val="both"/>
        <w:rPr>
          <w:rFonts w:ascii="AAA GoldenLotus" w:hAnsi="AAA GoldenLotus" w:cs="AAA GoldenLotus"/>
          <w:b/>
          <w:bCs/>
          <w:sz w:val="28"/>
          <w:szCs w:val="28"/>
          <w:rtl/>
          <w:lang w:bidi="ar-YE"/>
        </w:rPr>
      </w:pPr>
      <w:r w:rsidRPr="00705C07">
        <w:rPr>
          <w:rFonts w:ascii="AAA GoldenLotus" w:hAnsi="AAA GoldenLotus" w:cs="AAA GoldenLotus"/>
          <w:b/>
          <w:bCs/>
          <w:sz w:val="28"/>
          <w:szCs w:val="28"/>
          <w:lang w:bidi="ar-YE"/>
        </w:rPr>
        <w:t></w:t>
      </w:r>
      <w:r w:rsidRPr="00705C07">
        <w:rPr>
          <w:rFonts w:ascii="AAA GoldenLotus" w:hAnsi="AAA GoldenLotus" w:cs="AAA GoldenLotus"/>
          <w:b/>
          <w:bCs/>
          <w:sz w:val="28"/>
          <w:szCs w:val="28"/>
          <w:rtl/>
          <w:lang w:bidi="ar-YE"/>
        </w:rPr>
        <w:t xml:space="preserve"> دليل استحباب قطع الاستنجاء على وتر.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(1421-163) ما رواه البخاري من طريق مالك، عن أبي الزناد، عن الأعرج،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أبي هريرة أن رسول الله </w:t>
      </w:r>
      <w:r w:rsidR="00872CDB" w:rsidRPr="00E35539">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توضأ أحدكم فليجعل في أنفه، ثم لينثر، ومن استجمر فليوتر، وإذا استيقظ أحدكم من نومه فليغسل يده قبل أن يدخلها في وضوئه؛ فإن أحدكم لا يدري أين باتت يده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(1422-164) ما رواه مسلم من طريق ابن جريج، أخبرني أبو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أنه سمع جابر بن عبد الله يقول: قال رسول الله </w:t>
      </w:r>
      <w:r w:rsidR="00872CDB" w:rsidRPr="00705C0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إذا استجمر أحدكم فليوتر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(1423-165) ما روه مسلم من حديث </w:t>
      </w:r>
      <w:r w:rsidRPr="00A268FC">
        <w:rPr>
          <w:rFonts w:ascii="AAA GoldenLotus" w:hAnsi="AAA GoldenLotus" w:cs="AAA GoldenLotus"/>
          <w:b/>
          <w:bCs/>
          <w:sz w:val="28"/>
          <w:szCs w:val="28"/>
          <w:rtl/>
          <w:lang w:bidi="ar-YE"/>
        </w:rPr>
        <w:t xml:space="preserve">أبي سعيد الخدري وأبي هريرة، قال: قال رسول الله </w:t>
      </w:r>
      <w:r w:rsidR="00872CDB" w:rsidRPr="00705C0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من توضأ فليستنثر، ومن استجمر فليوتر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(1424-166) ما رواه ابن أبي شيبة، عن أبي الأحوص، عن منصور، عن هلال بن يساف،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سلمة بن قيس، قال</w:t>
      </w:r>
      <w:r w:rsidRPr="00A268FC">
        <w:rPr>
          <w:rFonts w:ascii="AAA GoldenLotus" w:hAnsi="AAA GoldenLotus" w:cs="AAA GoldenLotus"/>
          <w:sz w:val="28"/>
          <w:szCs w:val="28"/>
          <w:rtl/>
          <w:lang w:bidi="ar-YE"/>
        </w:rPr>
        <w:t xml:space="preserve">: قال </w:t>
      </w:r>
      <w:r w:rsidRPr="00A268FC">
        <w:rPr>
          <w:rFonts w:ascii="AAA GoldenLotus" w:hAnsi="AAA GoldenLotus" w:cs="AAA GoldenLotus"/>
          <w:b/>
          <w:bCs/>
          <w:sz w:val="28"/>
          <w:szCs w:val="28"/>
          <w:rtl/>
          <w:lang w:bidi="ar-YE"/>
        </w:rPr>
        <w:t xml:space="preserve">رسول الله </w:t>
      </w:r>
      <w:r w:rsidR="00872CDB" w:rsidRPr="00D5596A">
        <w:rPr>
          <w:rFonts w:ascii="AAA GoldenLotus" w:hAnsi="AAA GoldenLotus" w:cs="AAA GoldenLotus"/>
          <w:b/>
          <w:bCs/>
          <w:sz w:val="28"/>
          <w:szCs w:val="28"/>
          <w:rtl/>
          <w:lang w:bidi="ar-YE"/>
        </w:rPr>
        <w:t>صلى الله عليه وسلم</w:t>
      </w:r>
      <w:r w:rsidRPr="00D5596A">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إذا توضأت فانتثر، وإذا استجمرت فأوتر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6"/>
      </w:r>
      <w:r w:rsidRPr="00A268FC">
        <w:rPr>
          <w:rStyle w:val="a7"/>
          <w:rFonts w:ascii="AAA GoldenLotus" w:hAnsi="AAA GoldenLotus" w:cs="AAA GoldenLotus"/>
          <w:sz w:val="28"/>
          <w:szCs w:val="28"/>
          <w:rtl/>
          <w:lang w:bidi="ar-YE"/>
        </w:rPr>
        <w:t>)</w:t>
      </w:r>
      <w:r w:rsidRPr="00A268FC">
        <w:rPr>
          <w:rStyle w:val="a7"/>
          <w:rFonts w:ascii="AAA GoldenLotus" w:hAnsi="AAA GoldenLotus" w:cs="AAA GoldenLotus"/>
          <w:sz w:val="28"/>
          <w:szCs w:val="28"/>
          <w:vertAlign w:val="baseline"/>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[صحيح]</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(1425-167) ما رواه أحمد، قال: حدثنا حسن ويحيى بن إسحاق، قالا: حدثنا ابن لهيعة، حدثنا أبو يونس،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أن رسول الله </w:t>
      </w:r>
      <w:r w:rsidR="00872CDB" w:rsidRPr="00D5596A">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اكتحل أحدكم فليكتحل وترًا، وإذا استجمر فليستجمر وترًا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من أجل ابن لهيعة]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E3553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(1426-168) ما رواه ابن خزيمة، قال: أخبرنا أبو غسان مالك بن سعد القيسي، نا روح -يعني: ابن عبادة-</w:t>
      </w:r>
      <w:r w:rsidR="00E35539">
        <w:rPr>
          <w:rFonts w:ascii="AAA GoldenLotus" w:hAnsi="AAA GoldenLotus" w:cs="AAA GoldenLotus"/>
          <w:sz w:val="28"/>
          <w:szCs w:val="28"/>
          <w:rtl/>
          <w:lang w:bidi="ar-YE"/>
        </w:rPr>
        <w:t xml:space="preserve"> ثنا أبو عامر الخزاز، عن عطاء، </w:t>
      </w:r>
      <w:r w:rsidRPr="00A268FC">
        <w:rPr>
          <w:rFonts w:ascii="AAA GoldenLotus" w:hAnsi="AAA GoldenLotus" w:cs="AAA GoldenLotus"/>
          <w:b/>
          <w:bCs/>
          <w:sz w:val="28"/>
          <w:szCs w:val="28"/>
          <w:rtl/>
          <w:lang w:bidi="ar-YE"/>
        </w:rPr>
        <w:t xml:space="preserve">عن أبي هريرة، أن النبي </w:t>
      </w:r>
      <w:r w:rsidR="00872CDB" w:rsidRPr="00A506F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استجمر أحدكم فليوتر، فإن الله وتر يحب الوتر، أما ترى السموات سبعًا، والأرض سبعًا، والطواف سبعًا ... وذكر أشياء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[انفرد به أبو عامر صالح بن رستم، وهو كثير الخطأ]</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(1427-169) ما رواه أبو يعلى، قال: حدثنا الأخنسي أحمد بن عمران، حدثنا محمد بن فضيل وسمعته يقول: حدثنا إبراهيم الهجري، عن أبي الأحوص،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عن رسول الله </w:t>
      </w:r>
      <w:r w:rsidR="00872CDB" w:rsidRPr="00A506F8">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إن الله وتر يحب الوتر، فإذا استجمرت فأوتر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506F8" w:rsidRDefault="00E436C1" w:rsidP="001E5895">
      <w:pPr>
        <w:spacing w:line="240" w:lineRule="auto"/>
        <w:ind w:firstLine="454"/>
        <w:jc w:val="both"/>
        <w:rPr>
          <w:rFonts w:ascii="AAA GoldenLotus" w:hAnsi="AAA GoldenLotus" w:cs="AAA GoldenLotus"/>
          <w:b/>
          <w:bCs/>
          <w:sz w:val="28"/>
          <w:szCs w:val="28"/>
          <w:rtl/>
          <w:lang w:bidi="ar-YE"/>
        </w:rPr>
      </w:pPr>
      <w:r w:rsidRPr="00A506F8">
        <w:rPr>
          <w:rFonts w:ascii="AAA GoldenLotus" w:hAnsi="AAA GoldenLotus" w:cs="AAA GoldenLotus"/>
          <w:b/>
          <w:bCs/>
          <w:sz w:val="28"/>
          <w:szCs w:val="28"/>
          <w:lang w:bidi="ar-YE"/>
        </w:rPr>
        <w:lastRenderedPageBreak/>
        <w:t></w:t>
      </w:r>
      <w:r w:rsidRPr="00A506F8">
        <w:rPr>
          <w:rFonts w:ascii="AAA GoldenLotus" w:hAnsi="AAA GoldenLotus" w:cs="AAA GoldenLotus"/>
          <w:b/>
          <w:bCs/>
          <w:sz w:val="28"/>
          <w:szCs w:val="28"/>
          <w:rtl/>
          <w:lang w:bidi="ar-YE"/>
        </w:rPr>
        <w:t>دليل من قال: إن الإيتار واجب: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استدل بحديث أبي هريرة في الصحيحين مرفوعًا: ومن استجمر فليوتر.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وبحديث جابر عند مسلم: إذا استجمر أحدكم فليوتر. وسبق تخريجهما في أدلة القول الأول.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قول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من استجمر فليوتر</w:t>
      </w:r>
      <w:r w:rsidRPr="00A268FC">
        <w:rPr>
          <w:rFonts w:ascii="AAA GoldenLotus" w:hAnsi="AAA GoldenLotus" w:cs="AAA GoldenLotus"/>
          <w:sz w:val="28"/>
          <w:szCs w:val="28"/>
          <w:rtl/>
          <w:lang w:bidi="ar-YE"/>
        </w:rPr>
        <w:t>) أمر، والأصل في الأمر الوجوب، ولا يوجد صارف يمنع من حمله على الوجوب.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والشافعية والحنابلة حملوا الأمر بالإيتار إن كان في الثلاث مسحات، فالأصل فيها </w:t>
      </w:r>
      <w:r w:rsidRPr="00A268FC">
        <w:rPr>
          <w:rFonts w:ascii="AAA GoldenLotus" w:hAnsi="AAA GoldenLotus" w:cs="AAA GoldenLotus"/>
          <w:sz w:val="28"/>
          <w:szCs w:val="28"/>
          <w:rtl/>
          <w:lang w:bidi="ar-YE"/>
        </w:rPr>
        <w:lastRenderedPageBreak/>
        <w:t>الوجوب، وما زاد حملوه على الاستحباب، وأخذوا من مفهوم حديث سلمان في مسلم: (</w:t>
      </w:r>
      <w:r w:rsidRPr="00A268FC">
        <w:rPr>
          <w:rFonts w:ascii="AAA GoldenLotus" w:hAnsi="AAA GoldenLotus" w:cs="AAA GoldenLotus"/>
          <w:b/>
          <w:bCs/>
          <w:sz w:val="28"/>
          <w:szCs w:val="28"/>
          <w:rtl/>
          <w:lang w:bidi="ar-YE"/>
        </w:rPr>
        <w:t>ونهانا أن نستنجي بأقل من ثلاثة أحجار</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فدل على أن الاكتفاء بأقل من ثلاثة أحجار محرم؛ لأنه الأصل في النهي، فصار الإيتار بثلاثة واجب، وما زاد على ا لثلاثة فقطعه على وتر مستحب.</w:t>
      </w:r>
    </w:p>
    <w:p w:rsidR="00E436C1" w:rsidRPr="00A506F8" w:rsidRDefault="00E436C1" w:rsidP="001E5895">
      <w:pPr>
        <w:spacing w:line="240" w:lineRule="auto"/>
        <w:ind w:firstLine="454"/>
        <w:jc w:val="both"/>
        <w:rPr>
          <w:rFonts w:ascii="AAA GoldenLotus" w:hAnsi="AAA GoldenLotus" w:cs="AAA GoldenLotus"/>
          <w:b/>
          <w:bCs/>
          <w:sz w:val="28"/>
          <w:szCs w:val="28"/>
          <w:rtl/>
          <w:lang w:bidi="ar-YE"/>
        </w:rPr>
      </w:pPr>
      <w:r w:rsidRPr="00A506F8">
        <w:rPr>
          <w:rFonts w:ascii="AAA GoldenLotus" w:hAnsi="AAA GoldenLotus" w:cs="AAA GoldenLotus"/>
          <w:b/>
          <w:bCs/>
          <w:sz w:val="28"/>
          <w:szCs w:val="28"/>
          <w:lang w:bidi="ar-YE"/>
        </w:rPr>
        <w:t></w:t>
      </w:r>
      <w:r w:rsidRPr="00A506F8">
        <w:rPr>
          <w:rFonts w:ascii="AAA GoldenLotus" w:hAnsi="AAA GoldenLotus" w:cs="AAA GoldenLotus"/>
          <w:b/>
          <w:bCs/>
          <w:sz w:val="28"/>
          <w:szCs w:val="28"/>
          <w:rtl/>
          <w:lang w:bidi="ar-YE"/>
        </w:rPr>
        <w:t xml:space="preserve"> دليل من قال: يحصل الإيتار ولو بحجر واحد:</w:t>
      </w:r>
    </w:p>
    <w:p w:rsidR="00E436C1" w:rsidRPr="00A268FC" w:rsidRDefault="00E436C1" w:rsidP="00E35539">
      <w:pPr>
        <w:pStyle w:val="a5"/>
        <w:spacing w:line="192"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(1428-170) استدلوا بما رواه أحمد من طريق عيسى بن يونس، حدثنا ثور ابن يزيد، عن حصين الحبراني، عن أبي سعد، </w:t>
      </w:r>
    </w:p>
    <w:p w:rsidR="00E436C1" w:rsidRPr="00A268FC" w:rsidRDefault="00E436C1" w:rsidP="00E35539">
      <w:pPr>
        <w:pStyle w:val="a5"/>
        <w:spacing w:line="192"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عن أبي هريرة، قال: قال رسول الله </w:t>
      </w:r>
      <w:r w:rsidR="00872CDB" w:rsidRPr="00085233">
        <w:rPr>
          <w:rFonts w:ascii="AAA GoldenLotus" w:hAnsi="AAA GoldenLotus" w:cs="AAA GoldenLotus"/>
          <w:b/>
          <w:bCs/>
          <w:rtl/>
          <w:lang w:bidi="ar-YE"/>
        </w:rPr>
        <w:t>صلى الله عليه وسلم</w:t>
      </w:r>
      <w:r w:rsidRPr="00A268FC">
        <w:rPr>
          <w:rFonts w:ascii="AAA GoldenLotus" w:hAnsi="AAA GoldenLotus" w:cs="AAA GoldenLotus"/>
          <w:b/>
          <w:bCs/>
          <w:rtl/>
          <w:lang w:bidi="ar-YE"/>
        </w:rPr>
        <w:t xml:space="preserve">: من اكتحل فليوتر، من فعل فقد أحسن، ومن لا، فلا حرج عليه. ومن استجمر فليوتر، من فعل فقد أحسن، ومن لا، فلا حرج، ومن أكل فما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524"/>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E35539">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[ضعيف، يرويه مجهول، عن مجهول]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فالمعتبر بالاستجمار: هو الإنقاء، دون العدد، فإن حصل بحجر واحد كفاه، وتحقق له سنة الإيتار.</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ورد عليهم:</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b/>
          <w:bCs/>
          <w:spacing w:val="-22"/>
          <w:sz w:val="28"/>
          <w:szCs w:val="28"/>
          <w:rtl/>
          <w:lang w:bidi="ar-YE"/>
        </w:rPr>
        <w:t xml:space="preserve"> </w:t>
      </w:r>
      <w:r w:rsidRPr="00A268FC">
        <w:rPr>
          <w:rFonts w:ascii="AAA GoldenLotus" w:hAnsi="AAA GoldenLotus" w:cs="AAA GoldenLotus"/>
          <w:sz w:val="28"/>
          <w:szCs w:val="28"/>
          <w:rtl/>
          <w:lang w:bidi="ar-YE"/>
        </w:rPr>
        <w:t>: أن هذا الحديث ضعيف، لا يرد الأحاديث الصحيحة كحديث سلمان، وحديث أبي هريرة، وحديث عائشة وغيرها.</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ثانيًا</w:t>
      </w:r>
      <w:r w:rsidRPr="00A268FC">
        <w:rPr>
          <w:rFonts w:ascii="AAA GoldenLotus" w:hAnsi="AAA GoldenLotus" w:cs="AAA GoldenLotus"/>
          <w:sz w:val="28"/>
          <w:szCs w:val="28"/>
          <w:rtl/>
          <w:lang w:bidi="ar-YE"/>
        </w:rPr>
        <w:t>: لو ثبت أن الحديث صحيح، فلا بد من الجمع بينه وبين الأحاديث التي تنهى عن الاستنجاء دون ثلاثة أحجار، فيحمل الإيتار بما زاد على الثلاثة.</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ثالثًا</w:t>
      </w:r>
      <w:r w:rsidRPr="00A268FC">
        <w:rPr>
          <w:rFonts w:ascii="AAA GoldenLotus" w:hAnsi="AAA GoldenLotus" w:cs="AAA GoldenLotus"/>
          <w:sz w:val="28"/>
          <w:szCs w:val="28"/>
          <w:rtl/>
          <w:lang w:bidi="ar-YE"/>
        </w:rPr>
        <w:t>: إذا كان المقصود هو الإنقاء كما تقولون، فإنه معلوم أن الإنقاء لا يحصل بحجر واحد غالبًا، هذا من جهة.</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 كفى الإنقاء لم يكن لاشتراط العدد معنى في حديث سلمان وحديث أبي هريرة وحديث عائشة وغيرها، فإنا نعلم أن الإنقاء قد يحصل بواحد، وليس هذا كالماء إذا أنقى كفى؛ لأن الماء يزيل العين والأثر، فدلالته قطعية، فلم يحتج إلى الاستظهار بالعدد، وأما الحجر فلا يزيل الأثر، وإنما يفيد الطهارة ظاهرًا لا قطعًا، فاشترط فيه العدد.</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(1429-171)</w:t>
      </w:r>
      <w:r w:rsidRPr="00A268FC">
        <w:rPr>
          <w:rFonts w:ascii="AAA GoldenLotus" w:hAnsi="AAA GoldenLotus" w:cs="AAA GoldenLotus"/>
          <w:b/>
          <w:bCs/>
          <w:sz w:val="28"/>
          <w:szCs w:val="28"/>
          <w:rtl/>
          <w:lang w:bidi="ar-YE"/>
        </w:rPr>
        <w:t xml:space="preserve"> رابعًا</w:t>
      </w:r>
      <w:r w:rsidRPr="00A268FC">
        <w:rPr>
          <w:rFonts w:ascii="AAA GoldenLotus" w:hAnsi="AAA GoldenLotus" w:cs="AAA GoldenLotus"/>
          <w:sz w:val="28"/>
          <w:szCs w:val="28"/>
          <w:rtl/>
          <w:lang w:bidi="ar-YE"/>
        </w:rPr>
        <w:t xml:space="preserve">: يرد عليهم بما رواه أحمد، قال: ثنا علي بن بحر، حدثنا عيسى بن يونس، عن الأعمش، عن أبي سفيان، </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قال: قال رسول الله </w:t>
      </w:r>
      <w:r w:rsidR="00872CDB" w:rsidRPr="0008523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إذا استجمر أحدكم فليستجمر 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حسن إن كان أبو سفيان سمعه من جابر، وقد رواه أبو الزبير عن جابر في مسلم، ولم يقل: 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وسوف يأتي مزيد بحث في الكلام على مسألة هل يشترط ثلاثة أحجار، أم يكفي حجر واحد؟</w:t>
      </w:r>
    </w:p>
    <w:p w:rsidR="00E436C1" w:rsidRPr="00E35539" w:rsidRDefault="00E436C1" w:rsidP="00E35539">
      <w:pPr>
        <w:spacing w:line="192" w:lineRule="auto"/>
        <w:ind w:firstLine="454"/>
        <w:jc w:val="both"/>
        <w:rPr>
          <w:rFonts w:ascii="AAA GoldenLotus" w:hAnsi="AAA GoldenLotus" w:cs="AAA GoldenLotus"/>
          <w:sz w:val="26"/>
          <w:szCs w:val="26"/>
          <w:rtl/>
          <w:lang w:bidi="ar-YE"/>
        </w:rPr>
      </w:pPr>
      <w:r w:rsidRPr="00E35539">
        <w:rPr>
          <w:rFonts w:ascii="AAA GoldenLotus" w:hAnsi="AAA GoldenLotus" w:cs="AAA GoldenLotus"/>
          <w:sz w:val="26"/>
          <w:szCs w:val="26"/>
          <w:rtl/>
          <w:lang w:bidi="ar-YE"/>
        </w:rPr>
        <w:t>وإنما الكلام في مسألتنا هنا هل قطع الاستنجاء على وتر تتحقق السنة فيه بالحجر الواحد، أم تتحقق فيما زاد على الثلاثة، والله أعلم.</w:t>
      </w:r>
    </w:p>
    <w:p w:rsidR="00E436C1" w:rsidRPr="00A268FC" w:rsidRDefault="00E436C1" w:rsidP="00E3553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كما أن الكلام في قطعه بالأحجار، أم الماء فالصحيح أنه لا يشرع فيه الإينار لعدم الدليل وقد تقدم الكلام عليه في الفصل الذي قبل هذا، والله الموفق.</w:t>
      </w:r>
    </w:p>
    <w:p w:rsidR="00085233" w:rsidRDefault="00533BB4" w:rsidP="00E3553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085233" w:rsidRDefault="0008523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35539"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lastRenderedPageBreak/>
        <w:t>الفصل الثامن</w:t>
      </w:r>
    </w:p>
    <w:p w:rsidR="00E436C1" w:rsidRPr="00E35539" w:rsidRDefault="00E35539" w:rsidP="00E35539">
      <w:pPr>
        <w:pStyle w:val="BasicParagraph"/>
        <w:spacing w:line="240" w:lineRule="auto"/>
        <w:jc w:val="center"/>
        <w:rPr>
          <w:rFonts w:ascii="AAA GoldenLotus" w:hAnsi="AAA GoldenLotus" w:cs="AAA GoldenLotus"/>
          <w:b/>
          <w:bCs/>
          <w:sz w:val="28"/>
          <w:szCs w:val="28"/>
          <w:rtl/>
        </w:rPr>
      </w:pPr>
      <w:r w:rsidRPr="00E35539">
        <w:rPr>
          <w:rFonts w:ascii="AAA GoldenLotus" w:hAnsi="AAA GoldenLotus" w:cs="AAA GoldenLotus"/>
          <w:b/>
          <w:bCs/>
          <w:sz w:val="28"/>
          <w:szCs w:val="28"/>
          <w:rtl/>
        </w:rPr>
        <w:t>في صفة المسح بالأحجار</w:t>
      </w:r>
    </w:p>
    <w:p w:rsidR="00E436C1" w:rsidRPr="00085233" w:rsidRDefault="00E436C1" w:rsidP="001E5895">
      <w:pPr>
        <w:spacing w:line="240" w:lineRule="auto"/>
        <w:ind w:firstLine="454"/>
        <w:jc w:val="both"/>
        <w:rPr>
          <w:rFonts w:ascii="AAA GoldenLotus" w:hAnsi="AAA GoldenLotus" w:cs="AAA GoldenLotus"/>
          <w:b/>
          <w:bCs/>
          <w:sz w:val="28"/>
          <w:szCs w:val="28"/>
          <w:rtl/>
          <w:lang w:bidi="ar-YE"/>
        </w:rPr>
      </w:pPr>
      <w:r w:rsidRPr="00085233">
        <w:rPr>
          <w:rFonts w:ascii="AAA GoldenLotus" w:hAnsi="AAA GoldenLotus" w:cs="AAA GoldenLotus"/>
          <w:b/>
          <w:bCs/>
          <w:sz w:val="28"/>
          <w:szCs w:val="28"/>
          <w:rtl/>
          <w:lang w:bidi="ar-YE"/>
        </w:rPr>
        <w:t>مدخل في ذكر الضوابط الفقهية:</w:t>
      </w:r>
    </w:p>
    <w:p w:rsidR="00E436C1" w:rsidRPr="00085233" w:rsidRDefault="00E436C1" w:rsidP="00085233">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الاستحبا</w:t>
      </w:r>
      <w:r w:rsidR="00085233">
        <w:rPr>
          <w:rFonts w:ascii="AAA GoldenLotus" w:hAnsi="AAA GoldenLotus" w:cs="AAA GoldenLotus"/>
          <w:b/>
          <w:bCs/>
          <w:sz w:val="28"/>
          <w:szCs w:val="28"/>
          <w:rtl/>
          <w:lang w:bidi="ar-YE"/>
        </w:rPr>
        <w:t>ب حكم شرعي يفتقر إلى دليل شرعي.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[م-630] اختلف الفقهاء في صفة المسح بالأحجار: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لا كيفية له، فكيف حصل الإنقاء أجزأ. رجحه السرخسي من الحنفية، ومال إليه ابن نجيم، وهو المنصوص عليه في السراج الوهاج والمجتبى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.وهو الراجح.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كيفية الاستنجاء أن يمسح بالحجر الأول من جهة المقدم إلى خلف، وبالثاني من خلف الى قدام، وبالثالث من قدام الى خلف إذا كانت الخصية مدلاة، وإن كانت غير مدلاة يبتدىء من خلف الى قدام، والمرأة تبتدىء من قدام الى خلف خشية تلويث فرجها، وهو قول في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كيفيته في المقعد في الصيف للرجل إدبار الحجر الأول والثالث، وفي الشتاء </w:t>
      </w:r>
      <w:r w:rsidRPr="00A268FC">
        <w:rPr>
          <w:rFonts w:ascii="AAA GoldenLotus" w:hAnsi="AAA GoldenLotus" w:cs="AAA GoldenLotus"/>
          <w:sz w:val="28"/>
          <w:szCs w:val="28"/>
          <w:rtl/>
          <w:lang w:bidi="ar-YE"/>
        </w:rPr>
        <w:lastRenderedPageBreak/>
        <w:t>العكس، اختاره بعض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يعم بكل حجر موضع النجو،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مذهب الشافعية ثلاثة أوجه: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يمر حجرًا من مقدم الصفحة اليمنى ويديره عليها، ثم على اليسرى حتى يصل الموضع الذي بدأ منه، ثم يمر الحجر الثاني من أول الصفحة اليسرى إلى آخرها، ثم على اليمنى حتى يصل موضع ابتدائه، ثم يمر بالثالث على المسربة، وهو الراجح في مذهب الشافعية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وذكره بعض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القاضي من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35539" w:rsidRDefault="00E436C1" w:rsidP="001E5895">
      <w:pPr>
        <w:spacing w:line="240" w:lineRule="auto"/>
        <w:ind w:firstLine="454"/>
        <w:jc w:val="both"/>
        <w:rPr>
          <w:rFonts w:ascii="AAA GoldenLotus" w:hAnsi="AAA GoldenLotus" w:cs="AAA GoldenLotus"/>
          <w:sz w:val="26"/>
          <w:szCs w:val="26"/>
          <w:rtl/>
          <w:lang w:bidi="ar-YE"/>
        </w:rPr>
      </w:pPr>
      <w:r w:rsidRPr="00E35539">
        <w:rPr>
          <w:rFonts w:ascii="AAA GoldenLotus" w:hAnsi="AAA GoldenLotus" w:cs="AAA GoldenLotus"/>
          <w:b/>
          <w:bCs/>
          <w:sz w:val="26"/>
          <w:szCs w:val="26"/>
          <w:rtl/>
          <w:lang w:bidi="ar-YE"/>
        </w:rPr>
        <w:t>الوجه الثاني</w:t>
      </w:r>
      <w:r w:rsidRPr="00E35539">
        <w:rPr>
          <w:rFonts w:ascii="AAA GoldenLotus" w:hAnsi="AAA GoldenLotus" w:cs="AAA GoldenLotus"/>
          <w:sz w:val="26"/>
          <w:szCs w:val="26"/>
          <w:rtl/>
          <w:lang w:bidi="ar-YE"/>
        </w:rPr>
        <w:t>: أن يمسح بحجر الصفحة اليمنى وحدها، ثم بحجر اليسرى وحدها، وبالثالث المسربة</w:t>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vertAlign w:val="superscript"/>
          <w:rtl/>
          <w:lang w:bidi="ar-YE"/>
        </w:rPr>
        <w:footnoteReference w:id="537"/>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rtl/>
          <w:lang w:bidi="ar-YE"/>
        </w:rPr>
        <w:t>، واختاره بعض الحنابلة</w:t>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vertAlign w:val="superscript"/>
          <w:rtl/>
          <w:lang w:bidi="ar-YE"/>
        </w:rPr>
        <w:footnoteReference w:id="538"/>
      </w:r>
      <w:r w:rsidRPr="00E35539">
        <w:rPr>
          <w:rStyle w:val="a7"/>
          <w:rFonts w:ascii="AAA GoldenLotus" w:hAnsi="AAA GoldenLotus" w:cs="AAA GoldenLotus"/>
          <w:sz w:val="26"/>
          <w:szCs w:val="26"/>
          <w:rtl/>
          <w:lang w:bidi="ar-YE"/>
        </w:rPr>
        <w:t>)</w:t>
      </w:r>
      <w:r w:rsidRPr="00E35539">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والوجه الثالث</w:t>
      </w:r>
      <w:r w:rsidRPr="00A268FC">
        <w:rPr>
          <w:rFonts w:ascii="AAA GoldenLotus" w:hAnsi="AAA GoldenLotus" w:cs="AAA GoldenLotus"/>
          <w:sz w:val="28"/>
          <w:szCs w:val="28"/>
          <w:rtl/>
          <w:lang w:bidi="ar-YE"/>
        </w:rPr>
        <w:t>: يضع حجرًا على مقدم المسربة ويمره إلى آخرها، ثم حجرًا على مؤخرة المسربة ويمره إلى أولها، ثم يحلق بالثالث، حكاه البغوي قال النووي: وهو غريب.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واختلف الشافعية في هذا الخلاف، هل هو على الوجوب أو الاستحباب على قولين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يكفي لكل جهة مسحها ثلاثا بحجر، والوسط مسحه ثلاثًا بحجر،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085233" w:rsidRDefault="00E436C1" w:rsidP="001E5895">
      <w:pPr>
        <w:spacing w:line="240" w:lineRule="auto"/>
        <w:ind w:firstLine="454"/>
        <w:jc w:val="both"/>
        <w:rPr>
          <w:rFonts w:ascii="AAA GoldenLotus" w:hAnsi="AAA GoldenLotus" w:cs="AAA GoldenLotus"/>
          <w:b/>
          <w:bCs/>
          <w:sz w:val="28"/>
          <w:szCs w:val="28"/>
          <w:rtl/>
          <w:lang w:bidi="ar-YE"/>
        </w:rPr>
      </w:pPr>
      <w:r w:rsidRPr="00085233">
        <w:rPr>
          <w:rFonts w:ascii="AAA GoldenLotus" w:hAnsi="AAA GoldenLotus" w:cs="AAA GoldenLotus"/>
          <w:b/>
          <w:bCs/>
          <w:sz w:val="28"/>
          <w:szCs w:val="28"/>
          <w:lang w:bidi="ar-YE"/>
        </w:rPr>
        <w:t></w:t>
      </w:r>
      <w:r w:rsidRPr="00085233">
        <w:rPr>
          <w:rFonts w:ascii="AAA GoldenLotus" w:hAnsi="AAA GoldenLotus" w:cs="AAA GoldenLotus"/>
          <w:b/>
          <w:bCs/>
          <w:sz w:val="28"/>
          <w:szCs w:val="28"/>
          <w:rtl/>
          <w:lang w:bidi="ar-YE"/>
        </w:rPr>
        <w:t xml:space="preserve"> دليل من قال: لا كيفية للاستنجاء: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إن استحباب كيفية معينة تحتاج إلى توقيف من كتاب، أو سنة، أو إجماع، أو قول صاحب، ولم يصح دليل في المسألة.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المطلوب في الاستنجاء هو الإنقاء وإزالة النجاسة فكيف زالت النجاسة حصل المقصود، فلا يتكلف صفة معينة.</w:t>
      </w:r>
    </w:p>
    <w:p w:rsidR="00E436C1" w:rsidRPr="00085233" w:rsidRDefault="00E436C1" w:rsidP="001E5895">
      <w:pPr>
        <w:spacing w:line="240" w:lineRule="auto"/>
        <w:ind w:firstLine="454"/>
        <w:jc w:val="both"/>
        <w:rPr>
          <w:rFonts w:ascii="AAA GoldenLotus" w:hAnsi="AAA GoldenLotus" w:cs="AAA GoldenLotus"/>
          <w:b/>
          <w:bCs/>
          <w:sz w:val="28"/>
          <w:szCs w:val="28"/>
          <w:rtl/>
          <w:lang w:bidi="ar-YE"/>
        </w:rPr>
      </w:pPr>
      <w:r w:rsidRPr="00085233">
        <w:rPr>
          <w:rFonts w:ascii="AAA GoldenLotus" w:hAnsi="AAA GoldenLotus" w:cs="AAA GoldenLotus"/>
          <w:b/>
          <w:bCs/>
          <w:sz w:val="28"/>
          <w:szCs w:val="28"/>
          <w:lang w:bidi="ar-YE"/>
        </w:rPr>
        <w:t></w:t>
      </w:r>
      <w:r w:rsidRPr="00085233">
        <w:rPr>
          <w:rFonts w:ascii="AAA GoldenLotus" w:hAnsi="AAA GoldenLotus" w:cs="AAA GoldenLotus"/>
          <w:b/>
          <w:bCs/>
          <w:sz w:val="28"/>
          <w:szCs w:val="28"/>
          <w:rtl/>
          <w:lang w:bidi="ar-YE"/>
        </w:rPr>
        <w:t xml:space="preserve"> دليل من قال: يمسح بالأول من المقدم وبالثاني عكسه وبالثالث كالأول: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علل هذا الاستحباب بأنه إذا بدأ من جهة الخلف في أول مرة ربما لوث الخصية بالنجاسة، فتنتشر النجاسة إلى غير موضعها المعتاد، ثم لا تكفي إزالتها بالأحجار في حقه، ولكن إذا بدأ من جهة المقدم أمن تلوث الخصية بالنجاسة، ولذلك قال: إذا كانت الخصية غير مدلاة بدأ من جهة الخلف.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التعليل لا يكفي في استحباب هذه الصفة في الاستنجاء، بل إن التعليل السابق أقوى، وأن المقصود من الاستجمار هو إزالة النجاسة، فكيف زالت حصل مقصود الشارع من مشروعية الاستجمار.</w:t>
      </w:r>
    </w:p>
    <w:p w:rsidR="00E436C1" w:rsidRPr="00085233" w:rsidRDefault="00E436C1" w:rsidP="001E5895">
      <w:pPr>
        <w:spacing w:line="240" w:lineRule="auto"/>
        <w:ind w:firstLine="454"/>
        <w:jc w:val="both"/>
        <w:rPr>
          <w:rFonts w:ascii="AAA GoldenLotus" w:hAnsi="AAA GoldenLotus" w:cs="AAA GoldenLotus"/>
          <w:b/>
          <w:bCs/>
          <w:sz w:val="28"/>
          <w:szCs w:val="28"/>
          <w:rtl/>
          <w:lang w:bidi="ar-YE"/>
        </w:rPr>
      </w:pPr>
      <w:r w:rsidRPr="00085233">
        <w:rPr>
          <w:rFonts w:ascii="AAA GoldenLotus" w:hAnsi="AAA GoldenLotus" w:cs="AAA GoldenLotus"/>
          <w:b/>
          <w:bCs/>
          <w:sz w:val="28"/>
          <w:szCs w:val="28"/>
          <w:lang w:bidi="ar-YE"/>
        </w:rPr>
        <w:t></w:t>
      </w:r>
      <w:r w:rsidRPr="00085233">
        <w:rPr>
          <w:rFonts w:ascii="AAA GoldenLotus" w:hAnsi="AAA GoldenLotus" w:cs="AAA GoldenLotus"/>
          <w:b/>
          <w:bCs/>
          <w:sz w:val="28"/>
          <w:szCs w:val="28"/>
          <w:rtl/>
          <w:lang w:bidi="ar-YE"/>
        </w:rPr>
        <w:t xml:space="preserve"> دليل من طلب تعميم المحل بكل حجر: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المطلوب أن يعم المحل بكل حجر حتى يصدق عليه أنه مسح المحل ثلاث مسحات، فإذا لم تعم كل مسحة المحل كله لم تكن مسحة، بل كانت بعضها.</w:t>
      </w:r>
    </w:p>
    <w:p w:rsidR="00E436C1" w:rsidRPr="00C01689" w:rsidRDefault="00E436C1" w:rsidP="001E5895">
      <w:pPr>
        <w:spacing w:line="240" w:lineRule="auto"/>
        <w:ind w:firstLine="454"/>
        <w:jc w:val="both"/>
        <w:rPr>
          <w:rFonts w:ascii="AAA GoldenLotus" w:hAnsi="AAA GoldenLotus" w:cs="AAA GoldenLotus"/>
          <w:b/>
          <w:bCs/>
          <w:sz w:val="28"/>
          <w:szCs w:val="28"/>
          <w:rtl/>
          <w:lang w:bidi="ar-YE"/>
        </w:rPr>
      </w:pPr>
      <w:r w:rsidRPr="00C01689">
        <w:rPr>
          <w:rFonts w:ascii="AAA GoldenLotus" w:hAnsi="AAA GoldenLotus" w:cs="AAA GoldenLotus"/>
          <w:b/>
          <w:bCs/>
          <w:sz w:val="28"/>
          <w:szCs w:val="28"/>
          <w:lang w:bidi="ar-YE"/>
        </w:rPr>
        <w:t></w:t>
      </w:r>
      <w:r w:rsidRPr="00C01689">
        <w:rPr>
          <w:rFonts w:ascii="AAA GoldenLotus" w:hAnsi="AAA GoldenLotus" w:cs="AAA GoldenLotus"/>
          <w:b/>
          <w:bCs/>
          <w:sz w:val="28"/>
          <w:szCs w:val="28"/>
          <w:rtl/>
          <w:lang w:bidi="ar-YE"/>
        </w:rPr>
        <w:t xml:space="preserve"> دليل من فرق الأحجار بين الصفحتين والمسربة: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(1430-172) ما رواه الدارقطني، قال: نا علي بن أحمد بن الهيثم العسكري، أخبرنا علي بن حرب، نا عتيق بن يعقوب الزبيري، نا أبي بن العباس بن سهل ابن سعد،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جده سهل بن سعد أن النبي </w:t>
      </w:r>
      <w:r w:rsidR="00872CDB" w:rsidRPr="002718A4">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سئل عن الاستطابة؟ فقال: أو لا يجد أحدكم ثلاثة أحجار: حجرين للصفحتين، وحجرًا للمسربة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الراجح: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أن الاستجمار لم يرد له في الشرع صفة معينة، بل المطلوب أمران: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الأول</w:t>
      </w:r>
      <w:r w:rsidRPr="00A268FC">
        <w:rPr>
          <w:rFonts w:ascii="AAA GoldenLotus" w:hAnsi="AAA GoldenLotus" w:cs="AAA GoldenLotus"/>
          <w:sz w:val="28"/>
          <w:szCs w:val="28"/>
          <w:rtl/>
          <w:lang w:bidi="ar-YE"/>
        </w:rPr>
        <w:t>: الإنقاء، وهو إزالة عين النجاسة، على الصفة المطلوبة التي قدمناها في صفة الإنقاء.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استعمال ثلاثة أحجار، بحيث لا يكتفى بحجر واحد، وكيف استعمل هذه الأحجار أجزأه، والكلام على استحباب صفة معينة يحتاج إلى توقيف، ولا توقيف في المسألة، والله أعلم.</w:t>
      </w:r>
    </w:p>
    <w:p w:rsidR="00DE3143" w:rsidRDefault="00533BB4" w:rsidP="00DE314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E3143" w:rsidRDefault="00DE314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الفصل التاسع</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لا يب</w:t>
      </w:r>
      <w:r w:rsidRPr="002718A4">
        <w:rPr>
          <w:rFonts w:ascii="AAA GoldenLotus" w:hAnsi="AAA GoldenLotus" w:cs="AAA GoldenLotus" w:hint="cs"/>
          <w:b/>
          <w:bCs/>
          <w:sz w:val="28"/>
          <w:szCs w:val="28"/>
          <w:rtl/>
        </w:rPr>
        <w:t>اشر</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الاستنجاء</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بيده</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اليمنى</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ولا</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يمس</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ذكره</w:t>
      </w:r>
      <w:r w:rsidRPr="002718A4">
        <w:rPr>
          <w:rFonts w:ascii="AAA GoldenLotus" w:hAnsi="AAA GoldenLotus" w:cs="AAA GoldenLotus"/>
          <w:b/>
          <w:bCs/>
          <w:sz w:val="28"/>
          <w:szCs w:val="28"/>
          <w:rtl/>
        </w:rPr>
        <w:t xml:space="preserve"> </w:t>
      </w:r>
      <w:r w:rsidRPr="002718A4">
        <w:rPr>
          <w:rFonts w:ascii="AAA GoldenLotus" w:hAnsi="AAA GoldenLotus" w:cs="AAA GoldenLotus" w:hint="cs"/>
          <w:b/>
          <w:bCs/>
          <w:sz w:val="28"/>
          <w:szCs w:val="28"/>
          <w:rtl/>
        </w:rPr>
        <w:t>بها</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مس الذكر باليمين حال البول، هل هو من باب تكريم اليمين باعتبار العضو طاهرًا، فيكون النهي للكراهة، أو من باب وقاية اليمين عن مباشرة النجاسة فيكون النهي للتحريم</w:t>
      </w:r>
      <w:r w:rsidRPr="00A268FC">
        <w:rPr>
          <w:rFonts w:ascii="AAA GoldenLotus" w:hAnsi="AAA GoldenLotus" w:cs="AAA GoldenLotus"/>
          <w:sz w:val="28"/>
          <w:szCs w:val="28"/>
          <w:rtl/>
          <w:lang w:bidi="ar-YE"/>
        </w:rPr>
        <w:t xml:space="preserve">. </w:t>
      </w:r>
    </w:p>
    <w:p w:rsidR="00E436C1" w:rsidRPr="00A268FC" w:rsidRDefault="00E436C1" w:rsidP="00DE3143">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النهي التحريم ويصرف عنه إلى الكراهة لأدنى صارف</w:t>
      </w:r>
      <w:r w:rsidR="00DE3143">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[م-631] كره الفقهاء مس الفرج باليمين حال البول، واستنجاءه واستجماره بها، وهو مذهب الأئمة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الاستنجاء باليمين، رجحه ابن نجيم من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واختاره </w:t>
      </w:r>
      <w:r w:rsidRPr="00A268FC">
        <w:rPr>
          <w:rFonts w:ascii="AAA GoldenLotus" w:hAnsi="AAA GoldenLotus" w:cs="AAA GoldenLotus"/>
          <w:sz w:val="28"/>
          <w:szCs w:val="28"/>
          <w:rtl/>
          <w:lang w:bidi="ar-YE"/>
        </w:rPr>
        <w:br/>
      </w:r>
      <w:r w:rsidRPr="00A268FC">
        <w:rPr>
          <w:rFonts w:ascii="AAA GoldenLotus" w:hAnsi="AAA GoldenLotus" w:cs="AAA GoldenLotus"/>
          <w:sz w:val="28"/>
          <w:szCs w:val="28"/>
          <w:rtl/>
          <w:lang w:bidi="ar-YE"/>
        </w:rPr>
        <w:lastRenderedPageBreak/>
        <w:t>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ورجحه الشوكاني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مس الذكر باليمين، ويحرم الاستنجاء بها، اختاره بعض الحنابلة وبعض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2718A4" w:rsidRDefault="00E436C1" w:rsidP="001E5895">
      <w:pPr>
        <w:spacing w:line="240" w:lineRule="auto"/>
        <w:ind w:firstLine="454"/>
        <w:jc w:val="both"/>
        <w:rPr>
          <w:rFonts w:ascii="AAA GoldenLotus" w:hAnsi="AAA GoldenLotus" w:cs="AAA GoldenLotus"/>
          <w:b/>
          <w:bCs/>
          <w:sz w:val="28"/>
          <w:szCs w:val="28"/>
          <w:rtl/>
          <w:lang w:bidi="ar-YE"/>
        </w:rPr>
      </w:pPr>
      <w:r w:rsidRPr="002718A4">
        <w:rPr>
          <w:rFonts w:ascii="AAA GoldenLotus" w:hAnsi="AAA GoldenLotus" w:cs="AAA GoldenLotus"/>
          <w:b/>
          <w:bCs/>
          <w:sz w:val="28"/>
          <w:szCs w:val="28"/>
          <w:lang w:bidi="ar-YE"/>
        </w:rPr>
        <w:t></w:t>
      </w:r>
      <w:r w:rsidRPr="002718A4">
        <w:rPr>
          <w:rFonts w:ascii="AAA GoldenLotus" w:hAnsi="AAA GoldenLotus" w:cs="AAA GoldenLotus"/>
          <w:b/>
          <w:bCs/>
          <w:sz w:val="28"/>
          <w:szCs w:val="28"/>
          <w:rtl/>
          <w:lang w:bidi="ar-YE"/>
        </w:rPr>
        <w:t xml:space="preserve"> دليل من قال: يحرم الاستنجاء باليمين: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ورد النهي عن الاستنجاء باليمين في أحاديث كثيرة، والأصل في النهي التحريم. ومن تلك الأحاديث مايلي: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2718A4">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(1431-173) ما رواه البخاري من طريق الأوزاعي، عن يحيى بن أبي ك</w:t>
      </w:r>
      <w:r w:rsidR="002718A4">
        <w:rPr>
          <w:rFonts w:ascii="AAA GoldenLotus" w:hAnsi="AAA GoldenLotus" w:cs="AAA GoldenLotus"/>
          <w:sz w:val="28"/>
          <w:szCs w:val="28"/>
          <w:rtl/>
          <w:lang w:bidi="ar-YE"/>
        </w:rPr>
        <w:t xml:space="preserve">ثير، عن عبد الله بن أبي قتادة، </w:t>
      </w:r>
      <w:r w:rsidRPr="00A268FC">
        <w:rPr>
          <w:rFonts w:ascii="AAA GoldenLotus" w:hAnsi="AAA GoldenLotus" w:cs="AAA GoldenLotus"/>
          <w:b/>
          <w:bCs/>
          <w:sz w:val="28"/>
          <w:szCs w:val="28"/>
          <w:rtl/>
          <w:lang w:bidi="ar-YE"/>
        </w:rPr>
        <w:t xml:space="preserve">عن أبيه، عن </w:t>
      </w:r>
      <w:r w:rsidRPr="00DE3143">
        <w:rPr>
          <w:rFonts w:ascii="AAA GoldenLotus" w:hAnsi="AAA GoldenLotus" w:cs="AAA GoldenLotus"/>
          <w:b/>
          <w:bCs/>
          <w:sz w:val="28"/>
          <w:szCs w:val="28"/>
          <w:rtl/>
          <w:lang w:bidi="ar-YE"/>
        </w:rPr>
        <w:t xml:space="preserve">النبي </w:t>
      </w:r>
      <w:r w:rsidR="00872CDB" w:rsidRPr="00DE314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إذا بال أحدكم فلا يأخذن ذكره بيمينه، ولا يستنجي بيمينه، ولا يتنفس في الإناء،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(1432-174) ما رواه مسلم من طريق وكيع وأبي معاوية، عن الأعمش، عن إبراهيم، عن عبد الرحمن بن يزيد،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w:t>
      </w:r>
      <w:r w:rsidRPr="00DE3143">
        <w:rPr>
          <w:rFonts w:ascii="AAA GoldenLotus" w:hAnsi="AAA GoldenLotus" w:cs="AAA GoldenLotus"/>
          <w:b/>
          <w:bCs/>
          <w:sz w:val="28"/>
          <w:szCs w:val="28"/>
          <w:rtl/>
          <w:lang w:bidi="ar-YE"/>
        </w:rPr>
        <w:t xml:space="preserve">نبيكم </w:t>
      </w:r>
      <w:r w:rsidR="00872CDB" w:rsidRPr="00DE314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(1433-175) ما رواه أحمد، قال: حدثنا يحيى بن سعيد، حدثنا محمد بن عجلان، حدثني القعقاع بن حكيم،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قال رسول الله </w:t>
      </w:r>
      <w:r w:rsidR="00872CDB" w:rsidRPr="00DE3143">
        <w:rPr>
          <w:rFonts w:ascii="AAA GoldenLotus" w:hAnsi="AAA GoldenLotus" w:cs="AAA GoldenLotus"/>
          <w:b/>
          <w:bCs/>
          <w:sz w:val="28"/>
          <w:szCs w:val="28"/>
          <w:rtl/>
          <w:lang w:bidi="ar-YE"/>
        </w:rPr>
        <w:t>صلى الله عليه وسلم</w:t>
      </w:r>
      <w:r w:rsidRPr="00DE3143">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إنما أنا لكم مثل الوالد أعلمكم، فإذا أتى أحدكم الخلاء فلا تستقبلوها ولا تستدبروها، ولا يستنجي بيمينه، وكان يأمر بثلاثة أحجار، وينهى عن الروث والرمة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(1434-176)</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 xml:space="preserve">روى أحمد، قال: حدثنا عبد الوهاب، عن سعيد، عن أبي معشر، عن النخعي، عن الأسود،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عن عائشة أنها قالت: كانت يد رسول الله </w:t>
      </w:r>
      <w:r w:rsidR="00872CDB" w:rsidRPr="00DE3143">
        <w:rPr>
          <w:rFonts w:ascii="AAA GoldenLotus" w:hAnsi="AAA GoldenLotus" w:cs="AAA GoldenLotus"/>
          <w:b/>
          <w:bCs/>
          <w:sz w:val="28"/>
          <w:szCs w:val="28"/>
          <w:rtl/>
          <w:lang w:bidi="ar-YE"/>
        </w:rPr>
        <w:t>صلى الله عليه وسلم</w:t>
      </w:r>
      <w:r w:rsidRPr="00DE3143">
        <w:rPr>
          <w:rFonts w:ascii="AAA GoldenLotus" w:hAnsi="AAA GoldenLotus" w:cs="AAA GoldenLotus"/>
          <w:b/>
          <w:bCs/>
          <w:sz w:val="28"/>
          <w:szCs w:val="28"/>
          <w:rtl/>
          <w:lang w:bidi="ar-YE"/>
        </w:rPr>
        <w:t xml:space="preserve"> اليمنى</w:t>
      </w:r>
      <w:r w:rsidRPr="00A268FC">
        <w:rPr>
          <w:rFonts w:ascii="AAA GoldenLotus" w:hAnsi="AAA GoldenLotus" w:cs="AAA GoldenLotus"/>
          <w:b/>
          <w:bCs/>
          <w:sz w:val="28"/>
          <w:szCs w:val="28"/>
          <w:rtl/>
          <w:lang w:bidi="ar-YE"/>
        </w:rPr>
        <w:t xml:space="preserve"> لطهوره ولطعامه وكانت اليسرى لخلائه وما كان من أذى.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 أحمد: وحدثنا ابن أبي عدي عن سعيد عن رجل عن أبي معشر عن إبراهيم عن عائشة نحوه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الراجح في إسناده الانقطاع</w:t>
      </w:r>
      <w:r w:rsidRPr="00A268FC">
        <w:rPr>
          <w:rFonts w:ascii="AAA GoldenLotus" w:hAnsi="AAA GoldenLotus" w:cs="AAA GoldenLotus"/>
          <w:b/>
          <w:bCs/>
          <w:sz w:val="28"/>
          <w:szCs w:val="28"/>
          <w:rtl/>
          <w:lang w:bidi="ar-YE"/>
        </w:rPr>
        <w:t>]</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2"/>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فهذه الأحاديث فيها النهي عن مس الذكر باليمين، وعن الاستنجاء باليمين، وأخذ بظاهرها ابن حزم ومن معه، فقالوا: يحرم الاستنجاء باليمين.</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lang w:bidi="ar-YE"/>
        </w:rPr>
        <w:t></w:t>
      </w:r>
      <w:r w:rsidRPr="00DE3143">
        <w:rPr>
          <w:rFonts w:ascii="AAA GoldenLotus" w:hAnsi="AAA GoldenLotus" w:cs="AAA GoldenLotus"/>
          <w:b/>
          <w:bCs/>
          <w:sz w:val="28"/>
          <w:szCs w:val="28"/>
          <w:rtl/>
          <w:lang w:bidi="ar-YE"/>
        </w:rPr>
        <w:t xml:space="preserve"> دليل من قال: يكره الاستنجاء باليمين: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حملوا النهي في الأحاديث السابقة على الكراهة، والقرينة الصارفة عندهم أن ذلك أدب من الآداب، فلا يصل النهي فيها للتحريم، فيحتمل أن تكون الحكمة من النهي كون اليد اليمنى معدة للأكل بها، فلو استنجى بها لأمكن أن يتذكر ذلك عند الأكل فيتأذى بذلك، والله أعلم.</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lang w:bidi="ar-YE"/>
        </w:rPr>
        <w:t></w:t>
      </w:r>
      <w:r w:rsidRPr="00DE3143">
        <w:rPr>
          <w:rFonts w:ascii="AAA GoldenLotus" w:hAnsi="AAA GoldenLotus" w:cs="AAA GoldenLotus"/>
          <w:b/>
          <w:bCs/>
          <w:sz w:val="28"/>
          <w:szCs w:val="28"/>
          <w:rtl/>
          <w:lang w:bidi="ar-YE"/>
        </w:rPr>
        <w:t xml:space="preserve"> دليل من حرم مس الذكر باليمين وكره الاستنجاء بها: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ثبت النهي عن مس الذكر باليمين، وعن الاستنجاء باليمين كما في حديث أبي قتادة المتقدم، لكن قالوا: إن الاستنجاء باليمين أقبح من مس الذكر حال البول؛ لأن في الأولى مباشرة إزالة النجاسة باليد اليمنى، وفي الثاني مسه فقط دون الاستنجاء، والذكر في نفسه طاهر، وليس بنجس، لهذا حملنا النهي على الأصل في إزالة النجاسة باليمين، وأنه للتحريم، وحملنا النهي على الكراهة في مس الذكر؛ لأنه بضعة من الإنسان،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القول بالتحريم قول قوي؛ لأن الصارف ليس واضحًا؛ نعم يتساهل الفقهاء بالصارف لو وجد، ويصرفون اللفظ من الوجوب للندب، ومن التحريم للكراهة لأدنى </w:t>
      </w:r>
      <w:r w:rsidRPr="00A268FC">
        <w:rPr>
          <w:rFonts w:ascii="AAA GoldenLotus" w:hAnsi="AAA GoldenLotus" w:cs="AAA GoldenLotus"/>
          <w:sz w:val="28"/>
          <w:szCs w:val="28"/>
          <w:rtl/>
          <w:lang w:bidi="ar-YE"/>
        </w:rPr>
        <w:lastRenderedPageBreak/>
        <w:t>صارف، لكن لم يظهر لي حكمة كونه أدبًا من الآداب أن نحمله على الكراهة، ولا يخفى أن هذا الصارف ليس نصًا منصوصًا عليه، إنما هو شيء انقدح في النفس، وهي علة مستنبطة، فلا بد من حمله على الكراهة من قرينة جلية تكون سببًا في نقله من أصله الذي هو التحريم إلى الكراهة، والله أعلم.</w:t>
      </w:r>
    </w:p>
    <w:p w:rsidR="00DE3143" w:rsidRDefault="00533BB4" w:rsidP="00DE314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E3143" w:rsidRDefault="00DE314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المبحث الأول</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هل يكره مس الذكر باليمين مطلقًا أو حال البول فقط</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الأغلظ لا يشمل الأخف.</w:t>
      </w:r>
    </w:p>
    <w:p w:rsidR="00E436C1" w:rsidRPr="00A268FC" w:rsidRDefault="00E436C1" w:rsidP="00DE3143">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مس الذكر باليمين حال البول، إن كان من باب تكريم اليمين كان النهي مطلقًا، وإن كان من باب وقاية اليمين عن مباشرة النجاسة كان النهي خاصًا بحال البول</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وهو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[م-632] </w:t>
      </w:r>
      <w:r w:rsidRPr="00A268FC">
        <w:rPr>
          <w:rFonts w:ascii="AAA GoldenLotus" w:hAnsi="AAA GoldenLotus" w:cs="AAA GoldenLotus"/>
          <w:sz w:val="28"/>
          <w:szCs w:val="28"/>
          <w:rtl/>
          <w:lang w:bidi="ar-YE"/>
        </w:rPr>
        <w:t>اختلف الفقهاء هل يكره مس الذكر باليمين مطلقًا أو حال البول؟</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مس الذكر باليمين مطلقًا حال البول وغيره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حال البول فقط، وهو الظاهر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lang w:bidi="ar-YE"/>
        </w:rPr>
        <w:t></w:t>
      </w:r>
      <w:r w:rsidRPr="00DE3143">
        <w:rPr>
          <w:rFonts w:ascii="AAA GoldenLotus" w:hAnsi="AAA GoldenLotus" w:cs="AAA GoldenLotus"/>
          <w:b/>
          <w:bCs/>
          <w:sz w:val="28"/>
          <w:szCs w:val="28"/>
          <w:rtl/>
          <w:lang w:bidi="ar-YE"/>
        </w:rPr>
        <w:t xml:space="preserve"> دليل من قال: يكره حال البول: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(1435-177) ما رواه مسلم من طريق همام، عن يحيى بن أبي كثير، عن عبد</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الله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أبي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قتادة،</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عن أبيه قال: قال رسول الله </w:t>
      </w:r>
      <w:r w:rsidR="00872CDB" w:rsidRPr="00DE314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لا يمسكن أحدكم ذكره بيمينه، وهو يبول، ولا يتمسح من الخلاء بيمينه، ولا يتنفس في الإناء</w:t>
      </w:r>
      <w:r w:rsidRPr="00A268FC">
        <w:rPr>
          <w:rFonts w:ascii="AAA GoldenLotus" w:hAnsi="AAA GoldenLotus" w:cs="AAA GoldenLotus"/>
          <w:sz w:val="28"/>
          <w:szCs w:val="28"/>
          <w:rtl/>
          <w:lang w:bidi="ar-YE"/>
        </w:rPr>
        <w:t>، ورواه البخاري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وفي رواية للبخاري: </w:t>
      </w:r>
      <w:r w:rsidRPr="00A268FC">
        <w:rPr>
          <w:rFonts w:ascii="AAA GoldenLotus" w:hAnsi="AAA GoldenLotus" w:cs="AAA GoldenLotus"/>
          <w:b/>
          <w:bCs/>
          <w:sz w:val="28"/>
          <w:szCs w:val="28"/>
          <w:rtl/>
          <w:lang w:bidi="ar-YE"/>
        </w:rPr>
        <w:t>إذا بال أحدكم فلا يأخذ ذكره بيمينه</w:t>
      </w:r>
      <w:r w:rsidRPr="00A268FC">
        <w:rPr>
          <w:rFonts w:ascii="AAA GoldenLotus" w:hAnsi="AAA GoldenLotus" w:cs="AAA GoldenLotus"/>
          <w:sz w:val="28"/>
          <w:szCs w:val="28"/>
          <w:rtl/>
          <w:lang w:bidi="ar-YE"/>
        </w:rPr>
        <w:t>. وتقدم تخريجها.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فقوله: وهو يبول: أي حالة كونه يبول، فلا يتعدى النهي إلى غيرها؛ لأن الأصل الحل، فلا يكره شيء، ولا يحرم إلا بيقين.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(1436-178) ما رواه ابن أبي شيبة، قال: حدثنا ملازم بن عمرو، عن عبد الله ابن بدر، عن قيس بن طلق،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قال: خرجنا وفدًا حتى قدمنا على رسول الله </w:t>
      </w:r>
      <w:r w:rsidR="00872CDB" w:rsidRPr="00DE3143">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فبايعناه وصلينا معه، فجاء رجل فقال: يا رسول الله ما ترى في مس الذكر في الصلاة؟ فقال: وهل هو إلا بضعة أو مضغة منك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إنما هو بعضة منك</w:t>
      </w:r>
      <w:r w:rsidRPr="00A268FC">
        <w:rPr>
          <w:rFonts w:ascii="AAA GoldenLotus" w:hAnsi="AAA GoldenLotus" w:cs="AAA GoldenLotus"/>
          <w:sz w:val="28"/>
          <w:szCs w:val="28"/>
          <w:rtl/>
          <w:lang w:bidi="ar-YE"/>
        </w:rPr>
        <w:t>): دل على جواز مسه بكل حال، خرجت حالة البول بحديث أبي قتادة المتفق عليه، وبقي ما عداها على الإباحة.</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lang w:bidi="ar-YE"/>
        </w:rPr>
        <w:t></w:t>
      </w:r>
      <w:r w:rsidRPr="00DE3143">
        <w:rPr>
          <w:rFonts w:ascii="AAA GoldenLotus" w:hAnsi="AAA GoldenLotus" w:cs="AAA GoldenLotus"/>
          <w:b/>
          <w:bCs/>
          <w:sz w:val="28"/>
          <w:szCs w:val="28"/>
          <w:rtl/>
          <w:lang w:bidi="ar-YE"/>
        </w:rPr>
        <w:t xml:space="preserve"> دليل من قال يكره مس الذكر مطلقًا: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ما رواه مسلم من طريق أيوب، عن يحيى بن أبي كثير، عن عبد الله بن أبي قتادة،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عن أبي قتادة، 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نهى أن يتنفس في الإناء، وأن يمس ذكره بيمينه، وأن يستطيب بيمينه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ونوقش هذا: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الحديث قد رواه غير أيوب عن يحيى بن أبي كثير بالتقييد بالبول، فيحمل المطلق من هذا الحديث على المقيد، خاصة أن الحديث مخرجه واحد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ما رواه أحمد، قال: حدثنا عبد الوهاب، عن سعيد، عن أبي معشر، عن النخعي، عن </w:t>
      </w:r>
      <w:r w:rsidRPr="00A268FC">
        <w:rPr>
          <w:rFonts w:ascii="AAA GoldenLotus" w:hAnsi="AAA GoldenLotus" w:cs="AAA GoldenLotus"/>
          <w:sz w:val="28"/>
          <w:szCs w:val="28"/>
          <w:rtl/>
          <w:lang w:bidi="ar-YE"/>
        </w:rPr>
        <w:lastRenderedPageBreak/>
        <w:t>الأسود، عن عائشة أنها قالت:</w:t>
      </w:r>
    </w:p>
    <w:p w:rsidR="00E436C1" w:rsidRPr="00A268FC" w:rsidRDefault="00E436C1" w:rsidP="002718A4">
      <w:pPr>
        <w:spacing w:line="192"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كانت يد رسول الله </w:t>
      </w:r>
      <w:r w:rsidR="00872CDB" w:rsidRPr="00DE3143">
        <w:rPr>
          <w:rFonts w:ascii="AAA GoldenLotus" w:hAnsi="AAA GoldenLotus" w:cs="AAA GoldenLotus"/>
          <w:b/>
          <w:bCs/>
          <w:sz w:val="28"/>
          <w:szCs w:val="28"/>
          <w:rtl/>
          <w:lang w:bidi="ar-YE"/>
        </w:rPr>
        <w:t>صلى الله عليه وسلم</w:t>
      </w:r>
      <w:r w:rsidRPr="00DE3143">
        <w:rPr>
          <w:rFonts w:ascii="AAA GoldenLotus" w:hAnsi="AAA GoldenLotus" w:cs="AAA GoldenLotus"/>
          <w:b/>
          <w:bCs/>
          <w:sz w:val="28"/>
          <w:szCs w:val="28"/>
          <w:rtl/>
          <w:lang w:bidi="ar-YE"/>
        </w:rPr>
        <w:t xml:space="preserve"> اليمنى</w:t>
      </w:r>
      <w:r w:rsidRPr="00A268FC">
        <w:rPr>
          <w:rFonts w:ascii="AAA GoldenLotus" w:hAnsi="AAA GoldenLotus" w:cs="AAA GoldenLotus"/>
          <w:b/>
          <w:bCs/>
          <w:sz w:val="28"/>
          <w:szCs w:val="28"/>
          <w:rtl/>
          <w:lang w:bidi="ar-YE"/>
        </w:rPr>
        <w:t xml:space="preserve"> لطهوره ولطعامه وكانت اليسرى لخلائه وما كان من أذى.</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أحمد: وحدثنا ابن أبي عدي عن سعيد عن رجل عن أبي معشر عن إبراهيم عن عائشة نحوه.</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[الراجح في إسناده الانقطاع]</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ما رواه أحمد، قال: حدثنا حسين بن علي، عن زائدة، عن عاصم، عن المسيب، </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حفصة زوج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b/>
          <w:bCs/>
          <w:sz w:val="28"/>
          <w:szCs w:val="28"/>
          <w:rtl/>
          <w:lang w:bidi="ar-YE"/>
        </w:rPr>
        <w:t xml:space="preserve">، قالت: كان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b/>
          <w:bCs/>
          <w:sz w:val="28"/>
          <w:szCs w:val="28"/>
          <w:rtl/>
          <w:lang w:bidi="ar-YE"/>
        </w:rPr>
        <w:t xml:space="preserve"> إذا أخذ مضجعه وضع يده اليمنى تحت خده الأيمن، وكانت يمينه لطعامه وطهوره وصلاته وثيابه، وكانت شماله لما سوى ذلك، وكان يصوم الاثنين والخميس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مضطرب]</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62"/>
      </w:r>
      <w:r w:rsidRPr="00A268FC">
        <w:rPr>
          <w:rStyle w:val="a7"/>
          <w:rFonts w:ascii="AAA GoldenLotus" w:hAnsi="AAA GoldenLotus" w:cs="AAA GoldenLotus"/>
          <w:sz w:val="28"/>
          <w:szCs w:val="28"/>
          <w:rtl/>
          <w:lang w:bidi="ar-YE"/>
        </w:rPr>
        <w:t>)</w:t>
      </w:r>
      <w:r w:rsidR="00DE3143">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الرابع</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ما رواه ابن ماجه من طريق الصلت بن دينار، عن عقبة بن صهبان، قال:</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سمعت عثمان بن عفان يقول: ما تغنيت، ولا تمنيت، ولا مسست ذكري بيميني منذ بايعت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r w:rsidRPr="00A268FC">
        <w:rPr>
          <w:rFonts w:ascii="AAA GoldenLotus" w:hAnsi="AAA GoldenLotus" w:cs="AAA GoldenLotus"/>
          <w:sz w:val="28"/>
          <w:szCs w:val="28"/>
          <w:rtl/>
          <w:lang w:bidi="ar-YE"/>
        </w:rPr>
        <w:t xml:space="preserve">: </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إذا نهي عن مس الذكر حال البول، مع مظنة الحاجة في تلك الحالة، فيكون </w:t>
      </w:r>
      <w:r w:rsidRPr="00A268FC">
        <w:rPr>
          <w:rFonts w:ascii="AAA GoldenLotus" w:hAnsi="AAA GoldenLotus" w:cs="AAA GoldenLotus"/>
          <w:sz w:val="28"/>
          <w:szCs w:val="28"/>
          <w:rtl/>
          <w:lang w:bidi="ar-YE"/>
        </w:rPr>
        <w:lastRenderedPageBreak/>
        <w:t>النهي في غيرها مع عدم الحاجة من باب أولى.</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2718A4">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أرى أن أقواها القول بجواز مس الذكر في غير حالة البول، ولا يمكن القياس على النهي عن مسه حال البول؛ لأن الشارع حريص على عدم ملابسة النجاسة، أما إذا انقطع البول فلا فرق بين الذكر وغيره من الأعضاء، ولا يقاس الأخف على الأغلظ، ولو كان مسه منهيًا عنه مطلقًا لجاءت النصوص الواضحة التي تنهى عن مسه مطلقًا، والإنسان قد لا ينفك عن الحاجة إلى مسه، فالقول بالمنع مع عدم قيام الدليل المانع فيه حرج وكلفة بلا دليل واضح، والله أعلم.</w:t>
      </w:r>
    </w:p>
    <w:p w:rsidR="00DE3143" w:rsidRDefault="00533BB4" w:rsidP="002718A4">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E3143" w:rsidRDefault="00DE314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المبحث الثاني</w:t>
      </w:r>
    </w:p>
    <w:p w:rsidR="00E436C1" w:rsidRPr="00A268FC" w:rsidRDefault="002718A4" w:rsidP="002718A4">
      <w:pPr>
        <w:pStyle w:val="BasicParagraph"/>
        <w:spacing w:line="240" w:lineRule="auto"/>
        <w:jc w:val="center"/>
        <w:rPr>
          <w:rFonts w:ascii="AAA GoldenLotus" w:hAnsi="AAA GoldenLotus" w:cs="AAA GoldenLotus"/>
          <w:sz w:val="28"/>
          <w:szCs w:val="28"/>
          <w:rtl/>
        </w:rPr>
      </w:pPr>
      <w:r w:rsidRPr="002718A4">
        <w:rPr>
          <w:rFonts w:ascii="AAA GoldenLotus" w:hAnsi="AAA GoldenLotus" w:cs="AAA GoldenLotus"/>
          <w:b/>
          <w:bCs/>
          <w:sz w:val="28"/>
          <w:szCs w:val="28"/>
          <w:rtl/>
        </w:rPr>
        <w:t>في صحة الاستنجاء باليمين إذا وقع</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الشيء لذاته يقتضي فساد المنهي عنه، والنهي عنه لغيره لا يقتضيه. </w:t>
      </w:r>
    </w:p>
    <w:p w:rsidR="00E436C1" w:rsidRPr="00A268FC" w:rsidRDefault="00E436C1" w:rsidP="00DE3143">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الحكم بالنجاسة معلل، فإذا زالت النجاسة بأي مزيل زال حكمها.</w:t>
      </w:r>
      <w:r w:rsidR="00DE3143">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[م-633] إذا استنجى بيمينه هل يجزئه ذلك؟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القائلون بالكراهة، فظاهر أنه يجزئ بلا إثم.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القائلون بالتحريم، فقد اختلفوا: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يجزئ مع الإثم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يجزئ، وهو اختيار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E3143" w:rsidRDefault="00E436C1" w:rsidP="001E5895">
      <w:pPr>
        <w:spacing w:line="240" w:lineRule="auto"/>
        <w:ind w:firstLine="454"/>
        <w:jc w:val="both"/>
        <w:rPr>
          <w:rFonts w:ascii="AAA GoldenLotus" w:hAnsi="AAA GoldenLotus" w:cs="AAA GoldenLotus"/>
          <w:b/>
          <w:bCs/>
          <w:sz w:val="28"/>
          <w:szCs w:val="28"/>
          <w:rtl/>
          <w:lang w:bidi="ar-YE"/>
        </w:rPr>
      </w:pPr>
      <w:r w:rsidRPr="00DE3143">
        <w:rPr>
          <w:rFonts w:ascii="AAA GoldenLotus" w:hAnsi="AAA GoldenLotus" w:cs="AAA GoldenLotus"/>
          <w:b/>
          <w:bCs/>
          <w:sz w:val="28"/>
          <w:szCs w:val="28"/>
          <w:lang w:bidi="ar-YE"/>
        </w:rPr>
        <w:t></w:t>
      </w:r>
      <w:r w:rsidRPr="00DE3143">
        <w:rPr>
          <w:rFonts w:ascii="AAA GoldenLotus" w:hAnsi="AAA GoldenLotus" w:cs="AAA GoldenLotus"/>
          <w:b/>
          <w:bCs/>
          <w:sz w:val="28"/>
          <w:szCs w:val="28"/>
          <w:rtl/>
          <w:lang w:bidi="ar-YE"/>
        </w:rPr>
        <w:t xml:space="preserve"> دليل من قال: لا يجزئ:</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النهي عن الشيء يقتضي فساده؛ لأننا إذا صححنا الفعل المحرم نكون بذلك قد رتبنا على الفعل المحرم أثرًا صحيحًا، وهذا فيه </w:t>
      </w:r>
      <w:r w:rsidRPr="00DE3143">
        <w:rPr>
          <w:rFonts w:ascii="AAA GoldenLotus" w:hAnsi="AAA GoldenLotus" w:cs="AAA GoldenLotus"/>
          <w:sz w:val="26"/>
          <w:szCs w:val="26"/>
          <w:rtl/>
          <w:lang w:bidi="ar-YE"/>
        </w:rPr>
        <w:t xml:space="preserve">مضادة لله ولرسوله </w:t>
      </w:r>
      <w:r w:rsidR="00872CDB" w:rsidRPr="00DE3143">
        <w:rPr>
          <w:rFonts w:ascii="AAA GoldenLotus" w:hAnsi="AAA GoldenLotus" w:cs="AAA GoldenLotus"/>
          <w:sz w:val="26"/>
          <w:szCs w:val="26"/>
          <w:rtl/>
          <w:lang w:bidi="ar-YE"/>
        </w:rPr>
        <w:t>صلى الله عليه وسلم</w:t>
      </w:r>
      <w:r w:rsidRPr="00DE3143">
        <w:rPr>
          <w:rFonts w:ascii="AAA GoldenLotus" w:hAnsi="AAA GoldenLotus" w:cs="AAA GoldenLotus"/>
          <w:sz w:val="26"/>
          <w:szCs w:val="26"/>
          <w:rtl/>
          <w:lang w:bidi="ar-YE"/>
        </w:rPr>
        <w:t>؛ ولأن تصحيح الفعل المحرم فيه تشجيع على فعله، بخلاف ما إذا جعل لغوًا، فهذا يحمله على تركه.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النهي عن الشيء لا يقتضي فساده مطلقًا، فإن كان النهي لمعنى في غير المنهي عنه </w:t>
      </w:r>
      <w:r w:rsidRPr="00A268FC">
        <w:rPr>
          <w:rFonts w:ascii="AAA GoldenLotus" w:hAnsi="AAA GoldenLotus" w:cs="AAA GoldenLotus"/>
          <w:sz w:val="28"/>
          <w:szCs w:val="28"/>
          <w:rtl/>
          <w:lang w:bidi="ar-YE"/>
        </w:rPr>
        <w:lastRenderedPageBreak/>
        <w:t>صح الفعل مع الإثم.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ولهذا لو كان الصوم يضر بالرجل، كان الصيام عليه محرمًا، فلو صام صح صومه، وكذلك لو غصب سكينًا فذبح بها شاة، حلت الذبيحة، وإن كان استعمال السكين في الذبح محرمًا، ومثله مسألتنا فالاستنجاء باليمين منهي عنه ليس لذات الاستنجاء، وإنما إكرام لليمين، فإذا استنجى صح الاستنجاء.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الثاني</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b/>
          <w:bCs/>
          <w:w w:val="99"/>
          <w:sz w:val="28"/>
          <w:szCs w:val="28"/>
          <w:rtl/>
          <w:lang w:bidi="ar-YE"/>
        </w:rPr>
      </w:pPr>
      <w:r w:rsidRPr="00A268FC">
        <w:rPr>
          <w:rFonts w:ascii="AAA GoldenLotus" w:hAnsi="AAA GoldenLotus" w:cs="AAA GoldenLotus"/>
          <w:w w:val="99"/>
          <w:sz w:val="28"/>
          <w:szCs w:val="28"/>
          <w:rtl/>
          <w:lang w:bidi="ar-YE"/>
        </w:rPr>
        <w:t xml:space="preserve">(1437-179) ما رواه مسلم من طريق سعد بن إبراهيم، عن القاسم بن محمد،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قال: أخبرتني عائشة أن رسول الله </w:t>
      </w:r>
      <w:r w:rsidR="00872CDB" w:rsidRPr="004A1D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من عمل عملًا ليس عليه أمرنا فهو رد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6"/>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قال ابن القيم: وقوله: (</w:t>
      </w:r>
      <w:r w:rsidRPr="00A268FC">
        <w:rPr>
          <w:rFonts w:ascii="AAA GoldenLotus" w:hAnsi="AAA GoldenLotus" w:cs="AAA GoldenLotus"/>
          <w:b/>
          <w:bCs/>
          <w:sz w:val="28"/>
          <w:szCs w:val="28"/>
          <w:rtl/>
          <w:lang w:bidi="ar-YE"/>
        </w:rPr>
        <w:t>فهو رد</w:t>
      </w:r>
      <w:r w:rsidRPr="00A268FC">
        <w:rPr>
          <w:rFonts w:ascii="AAA GoldenLotus" w:hAnsi="AAA GoldenLotus" w:cs="AAA GoldenLotus"/>
          <w:sz w:val="28"/>
          <w:szCs w:val="28"/>
          <w:rtl/>
          <w:lang w:bidi="ar-YE"/>
        </w:rPr>
        <w:t xml:space="preserve">) الرد: فَعْل بمعنى المفعول، أي فهو مردود، وعبر عن المفعول بالمصدر مبالغة، حتى كأنه نفس الرد، وهذا تصريح بإبطال كل عمل على خلاف أمره ورده، وعدم اعتباره في حكم المقبول، ومعلوم أن المردود هو الباطل بعينه،بل كونه ردًا أبلغ من كونه باطلًا، إذ الباطل قد يقال لما لا نفع فيه أو منفعته قليلة جدًا، وقد يقال لما ينتفع به ثم يبطل نفعه، وأما المردود فهو الذي لم يجعله شيئًا ولم يترتب عليه مقصوده أصلًا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7"/>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lang w:bidi="ar-YE"/>
        </w:rPr>
        <w:t></w:t>
      </w:r>
      <w:r w:rsidRPr="004A1D7B">
        <w:rPr>
          <w:rFonts w:ascii="AAA GoldenLotus" w:hAnsi="AAA GoldenLotus" w:cs="AAA GoldenLotus"/>
          <w:b/>
          <w:bCs/>
          <w:sz w:val="28"/>
          <w:szCs w:val="28"/>
          <w:rtl/>
          <w:lang w:bidi="ar-YE"/>
        </w:rPr>
        <w:t xml:space="preserve"> دليل من قال يجزئ مع الإثم: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قالوا: إن التحريم والصحة غير متلازمين، فتلقي الجلب منهي عنه، وإذا تُلُقِيَ كان البيع صحيحًا، وللبائع الخيار إذا أتى السوق، فثبوت الخيار فرع عن صحة البيع، ومثله الصلاة في الأرض المغصوبة، والصلاة في الثوب المسروق الصحيح صحة الصلاة مع الإثم،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 النظر: قالوا: لا يمكن أن نحكم بنجاسة المحل، مع زوال النجاسة، فالحكم مرتبط بعلته، فإذا ذهبت النجاسة طهر المحل.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ولأن القاعدة الشرعية: أن العبادة الواقعة على وجه محرم: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إن كان التحريم عائدًا إلى ذات العبادة، كصوم يوم العيد، لم تصح العبادة.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وإن كان التحريم عائدًا إلى شرطها على وجه يختص بها كالصلاة بالثوب النجس على القول بأن الطهارة من النجاسة شرط، لم تصح إلا لعاجز أو عادم.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وإن كان التحريم عائدًا إلى شرط العبادة، ولكن لا يختص بها، ففيها روايتان: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xml:space="preserve">: يصح، وهو الأرجح.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لا يصح، وهو المشهور من مذهب الحنابلة.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وإن كان التحريم عائدًا إلى أمر خارج لا يتعلق بشرطها، كالوضوء من الإناء المحرم، فالراجح صحة العبادة، وعليه الأكثر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وهنا المنع ليس عائدًا على شرط العبادة التي هي الطهارة، وإنما عائد على أمر خارج، وهو الاستنجاء باليمين، فيصح الاستنجاء، وهل يستحق الإثم هذا عائد إلى حكم </w:t>
      </w:r>
      <w:r w:rsidRPr="00A268FC">
        <w:rPr>
          <w:rFonts w:ascii="AAA GoldenLotus" w:hAnsi="AAA GoldenLotus" w:cs="AAA GoldenLotus"/>
          <w:sz w:val="28"/>
          <w:szCs w:val="28"/>
          <w:rtl/>
          <w:lang w:bidi="ar-YE"/>
        </w:rPr>
        <w:lastRenderedPageBreak/>
        <w:t>الاستنجاء باليمين، هل هو للتحريم أو للكراهة، والله أعلم.</w:t>
      </w:r>
    </w:p>
    <w:p w:rsidR="002718A4" w:rsidRDefault="002718A4" w:rsidP="002718A4">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2718A4" w:rsidRDefault="002718A4">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2718A4" w:rsidRPr="002718A4" w:rsidRDefault="002718A4" w:rsidP="002718A4">
      <w:pPr>
        <w:spacing w:line="240" w:lineRule="auto"/>
        <w:ind w:firstLine="454"/>
        <w:jc w:val="center"/>
        <w:rPr>
          <w:rFonts w:ascii="AAA GoldenLotus" w:hAnsi="AAA GoldenLotus" w:cs="AAA GoldenLotus"/>
          <w:b/>
          <w:bCs/>
          <w:sz w:val="28"/>
          <w:szCs w:val="28"/>
          <w:rtl/>
          <w:lang w:bidi="ar-YE"/>
        </w:rPr>
      </w:pPr>
      <w:r w:rsidRPr="002718A4">
        <w:rPr>
          <w:rFonts w:ascii="AAA GoldenLotus" w:hAnsi="AAA GoldenLotus" w:cs="AAA GoldenLotus"/>
          <w:b/>
          <w:bCs/>
          <w:sz w:val="28"/>
          <w:szCs w:val="28"/>
          <w:rtl/>
          <w:lang w:bidi="ar-YE"/>
        </w:rPr>
        <w:lastRenderedPageBreak/>
        <w:t>المبحث الثالث</w:t>
      </w:r>
    </w:p>
    <w:p w:rsidR="002718A4" w:rsidRPr="002718A4" w:rsidRDefault="002718A4" w:rsidP="002718A4">
      <w:pPr>
        <w:spacing w:line="240" w:lineRule="auto"/>
        <w:ind w:firstLine="454"/>
        <w:jc w:val="center"/>
        <w:rPr>
          <w:rFonts w:ascii="AAA GoldenLotus" w:hAnsi="AAA GoldenLotus" w:cs="AAA GoldenLotus"/>
          <w:b/>
          <w:bCs/>
          <w:sz w:val="28"/>
          <w:szCs w:val="28"/>
          <w:rtl/>
          <w:lang w:bidi="ar-YE"/>
        </w:rPr>
      </w:pPr>
      <w:r w:rsidRPr="002718A4">
        <w:rPr>
          <w:rFonts w:ascii="AAA GoldenLotus" w:hAnsi="AAA GoldenLotus" w:cs="AAA GoldenLotus"/>
          <w:b/>
          <w:bCs/>
          <w:sz w:val="28"/>
          <w:szCs w:val="28"/>
          <w:rtl/>
          <w:lang w:bidi="ar-YE"/>
        </w:rPr>
        <w:t>إشكال وجوابه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[م-634] نهي عن الاستنجاء باليمين، وعن مس الذكر بها، فإن استنجى باليد اليسرى، لزم منه مس الذكر باليمين على القول بأنه منهي عن مسه مطلقًا، وإن استنجى باليمين وقع في النهي، فما المخرج من 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«الصحيح الذي قاله الجمهور أنه يأخذ الحجر بيمينه، والذكر بيساره، ويحرك اليسار دون اليمين، فإن حرك اليمين، أو حركهما كان مستنجيًا باليمين، مرتكبًا لكراهة التنزيه»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الخطابي في معالم السنن: «الصواب في مثل هذا أن يتوخى الاستنجاء بالحجر الضخم الذي لا يزول عن مكانه بأدنى حركة تصيبه، أو بالجدار، أو بالموضع الناتئ من وجه الأرض، أو بنحوها من الأشياء، فإن أدته الضرورة إلى الاستنجاء بالحجارة، والنبل ونحوها، فالوجه أن يتأتى بأن يلصق مقعدته إلى الأرض، ويمسك الممسوح بين عقبيه، ويتناول عضوه بشماله، فيمسحه به، وينزه عنه يمينه»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.اهـ</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وتعقبه ابن حجر، فقال: «وأثار الخطابي هنا بحثًا، وبالغ في التبجح به، وقال عن رأي الخطابي: بأنه هذه هيئة منكرة، بل يتعذر فعلها في غالب الأوقات»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وذكر النووي قولًا ثالثًا، ونسبه لبعض أصحابهم: بأنه يأخذ الذكر بيمينه، والحجر بيساره، ويحرك اليسار، لئلا يستنجي باليمين. حكاه صاحب الحاوي وغيره.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النووي: وهذا غلط؛ فإنه منهي عن مس الذكر باليمين.</w:t>
      </w:r>
    </w:p>
    <w:p w:rsidR="004A1D7B" w:rsidRDefault="00533BB4" w:rsidP="004A1D7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A1D7B" w:rsidRDefault="004A1D7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المبحث الرابع</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حكم مس الدبر باليمين حال قضاء الحا</w:t>
      </w:r>
      <w:r w:rsidRPr="002718A4">
        <w:rPr>
          <w:rFonts w:ascii="AAA GoldenLotus" w:hAnsi="AAA GoldenLotus" w:cs="AAA GoldenLotus" w:hint="cs"/>
          <w:b/>
          <w:bCs/>
          <w:sz w:val="28"/>
          <w:szCs w:val="28"/>
          <w:rtl/>
        </w:rPr>
        <w:t>جة</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rtl/>
          <w:lang w:bidi="ar-YE"/>
        </w:rPr>
        <w:t>مدخل في ذكر الضابط الفقهي:</w:t>
      </w:r>
    </w:p>
    <w:p w:rsidR="00E436C1" w:rsidRPr="00A268FC" w:rsidRDefault="00E436C1" w:rsidP="004A1D7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التنصيص على الذكر لا مفهوم له، فيلحق به الدبر قياسًا أو من باب أولى.</w:t>
      </w:r>
      <w:r w:rsidR="004A1D7B">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[م-635] المس وإن كان منصوصًا على الذكر، لكن يلحق به الدبر قياسًا، والتنصيص على الذكر لا مفهوم له.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حزم: بأن النهي عن الاستنجاء باليمين خاص بالدبر، ويرى أن مسح البول باليمين جائز.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وتعليل ابن حزم: بأنه لم ينه عنه، وإنما نهي عن الاستنجاء باليمين، ومسح البول لا يسمى 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القول ضعيف جدًا؛ لأنه إذا نهي عن مس الذكر، وهو يبول، فنهيه عن مباشرة البول من باب أولى، ثم هل يسلم له بأن مسح البول لا يسمى 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فإذا نظرنا إلى أصل النجو في اللغة وجدنا أن من معانيه القطع، من قولهم: نجوت الشجرة: إذا قطعتها. وفي الاستنجاء من البول ونحوه قطع له، والمسح الذي لم يره ابن حزم استنجاء هو بحد ذاته قطع وإزالة للنجاسة، فاتضح أن مسح البول يسمى استنجاء، والله أعلم.</w:t>
      </w:r>
    </w:p>
    <w:p w:rsidR="004A1D7B" w:rsidRDefault="00533BB4" w:rsidP="004A1D7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A1D7B" w:rsidRDefault="004A1D7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المبحث الخامس</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حكم مس فرج المرأة</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rtl/>
          <w:lang w:bidi="ar-YE"/>
        </w:rPr>
        <w:t>مدخل في ذكر الضابط الفقهي:</w:t>
      </w:r>
    </w:p>
    <w:p w:rsidR="00E436C1" w:rsidRPr="00A268FC" w:rsidRDefault="00E436C1" w:rsidP="004A1D7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ثبت في حق الرجال ثبت في حق النساء إلا بدليل.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[م-636] التنصيص على ذكر الرجل لا مفهوم له، بل فرج المرأة كذلك، وإنما خص الذكر بالذكر لكون الرجال في الغالب هم المخاطبين، والنساء شقائق الرجال في الأحكام إلا ما خصه الدليل.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حزم: ومس المرأة فرجها بيمينها وشمالها جائز</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lang w:bidi="ar-YE"/>
        </w:rPr>
        <w:t></w:t>
      </w:r>
      <w:r w:rsidRPr="004A1D7B">
        <w:rPr>
          <w:rFonts w:ascii="AAA GoldenLotus" w:hAnsi="AAA GoldenLotus" w:cs="AAA GoldenLotus"/>
          <w:b/>
          <w:bCs/>
          <w:sz w:val="28"/>
          <w:szCs w:val="28"/>
          <w:rtl/>
          <w:lang w:bidi="ar-YE"/>
        </w:rPr>
        <w:t xml:space="preserve"> دليل ابن حزم:</w:t>
      </w:r>
    </w:p>
    <w:p w:rsidR="00E436C1" w:rsidRPr="00A268FC" w:rsidRDefault="00E436C1" w:rsidP="002718A4">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أخذ ابن حزم رحمه الله بالظاهر، وأن المنهي عنه هو مس الذكر، لا مس فرج المرأة، وكل ما لا نص في تحريمه، فهو مباح بقوله تعالى: (</w:t>
      </w:r>
      <w:r w:rsidR="002718A4" w:rsidRPr="002F63C0">
        <w:rPr>
          <w:rFonts w:ascii="AAA GoldenLotus" w:hAnsi="AAA GoldenLotus" w:cs="AAA GoldenLotus"/>
          <w:sz w:val="28"/>
          <w:szCs w:val="28"/>
          <w:rtl/>
        </w:rPr>
        <w:t>وَقَدْ فَصَّلَ لَكُم مَّا حَرَّمَ عَلَيْكُمْ</w:t>
      </w:r>
      <w:r w:rsidRPr="00A268FC">
        <w:rPr>
          <w:rFonts w:ascii="AAA GoldenLotus" w:hAnsi="AAA GoldenLotus" w:cs="AAA GoldenLotus"/>
          <w:sz w:val="28"/>
          <w:szCs w:val="28"/>
          <w:rtl/>
          <w:lang w:bidi="ar-YE"/>
        </w:rPr>
        <w:t>) [الأنعام: 119].</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وبحديث: (</w:t>
      </w:r>
      <w:r w:rsidRPr="00A268FC">
        <w:rPr>
          <w:rFonts w:ascii="AAA GoldenLotus" w:hAnsi="AAA GoldenLotus" w:cs="AAA GoldenLotus"/>
          <w:b/>
          <w:bCs/>
          <w:sz w:val="28"/>
          <w:szCs w:val="28"/>
          <w:rtl/>
          <w:lang w:bidi="ar-YE"/>
        </w:rPr>
        <w:t>دعوني ما تركتكم</w:t>
      </w:r>
      <w:r w:rsidRPr="00A268FC">
        <w:rPr>
          <w:rFonts w:ascii="AAA GoldenLotus" w:hAnsi="AAA GoldenLotus" w:cs="AAA GoldenLotus"/>
          <w:sz w:val="28"/>
          <w:szCs w:val="28"/>
          <w:rtl/>
          <w:lang w:bidi="ar-YE"/>
        </w:rPr>
        <w:t>).</w:t>
      </w:r>
    </w:p>
    <w:p w:rsidR="00E436C1" w:rsidRPr="00A268FC" w:rsidRDefault="00E436C1" w:rsidP="002718A4">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ولكن يقال: (</w:t>
      </w:r>
      <w:r w:rsidR="002718A4" w:rsidRPr="002F63C0">
        <w:rPr>
          <w:rFonts w:ascii="AAA GoldenLotus" w:hAnsi="AAA GoldenLotus" w:cs="AAA GoldenLotus"/>
          <w:sz w:val="28"/>
          <w:szCs w:val="28"/>
          <w:rtl/>
        </w:rPr>
        <w:t>وَلَوْ رَدُّوهُ إِلَى الرَّسُولِ وَإِلَى أُوْلِي الأَمْرِ مِنْهُمْ لَعَلِمَهُ الَّذِينَ يَسْتَنبِطُونَهُ مِنْهُمْ</w:t>
      </w:r>
      <w:r w:rsidRPr="00A268FC">
        <w:rPr>
          <w:rFonts w:ascii="AAA GoldenLotus" w:hAnsi="AAA GoldenLotus" w:cs="AAA GoldenLotus"/>
          <w:sz w:val="28"/>
          <w:szCs w:val="28"/>
          <w:rtl/>
          <w:lang w:bidi="ar-YE"/>
        </w:rPr>
        <w:t>) [النساء: 83].</w:t>
      </w:r>
    </w:p>
    <w:p w:rsidR="004A1D7B" w:rsidRDefault="00533BB4" w:rsidP="004A1D7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A1D7B" w:rsidRDefault="004A1D7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الفصل العاشر</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الشك بعد الفراغ من الاستنجاء</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rtl/>
          <w:lang w:bidi="ar-YE"/>
        </w:rPr>
        <w:t>مدخل في ذكر الضابط الفقهي: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الشك الطارئ بعد الفراغ من العبادة لا تأثير له على الصحيح.</w:t>
      </w:r>
      <w:r w:rsidRPr="00A268FC">
        <w:rPr>
          <w:rFonts w:ascii="AAA GoldenLotus" w:hAnsi="AAA GoldenLotus" w:cs="AAA GoldenLotus"/>
          <w:sz w:val="28"/>
          <w:szCs w:val="28"/>
          <w:rtl/>
          <w:lang w:bidi="ar-YE"/>
        </w:rPr>
        <w:t xml:space="preserve"> </w:t>
      </w:r>
    </w:p>
    <w:p w:rsidR="00E436C1" w:rsidRPr="004A1D7B" w:rsidRDefault="00E436C1" w:rsidP="004A1D7B">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الشك بعد الفراغ من العبادة</w:t>
      </w:r>
      <w:r w:rsidR="004A1D7B">
        <w:rPr>
          <w:rFonts w:ascii="AAA GoldenLotus" w:hAnsi="AAA GoldenLotus" w:cs="AAA GoldenLotus"/>
          <w:b/>
          <w:bCs/>
          <w:sz w:val="28"/>
          <w:szCs w:val="28"/>
          <w:rtl/>
          <w:lang w:bidi="ar-YE"/>
        </w:rPr>
        <w:t xml:space="preserve"> من باب تقديم الظاهر على الأصل.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[م-637] لو شك بعد الاستنجاء هل غسل ذكره أم لا، وهل مسح اثنتين أم ثلاثًا لم تلزمه إعادته كما لو شك بعد الوضوء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نص الفقهاء على أن الشك بعد الفراغ من العبادة لا يؤثر فيها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وساق العمراني في البيان في المسألة وجهين،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lang w:bidi="ar-YE"/>
        </w:rPr>
        <w:lastRenderedPageBreak/>
        <w:t></w:t>
      </w:r>
      <w:r w:rsidRPr="00A268FC">
        <w:rPr>
          <w:rFonts w:ascii="AAA GoldenLotus" w:hAnsi="AAA GoldenLotus" w:cs="AAA GoldenLotus"/>
          <w:b/>
          <w:bCs/>
          <w:rtl/>
          <w:lang w:bidi="ar-YE"/>
        </w:rPr>
        <w:t xml:space="preserve"> دليل القول بأن الشك بعد العبادة لا يؤثر:</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الأول: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أن الالتفات إلى الشك بعد الفراغ من العبادة لو كلف به العبد لأدى ذلك إلى الحرج والمشقة.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قال الزركشي: «فرق الإمام الشافعي بين الشك في الفعل، وبين الشك بعد الفعل، فلم يوجب إعادة الثاني؛ لأنه يؤدى إلى المشقة، فإن المصلي لو كلف أن يكون ذاكرًا لما صلى لتعذر عليه ذلك، ولم يطقه أحد فسومح فيه»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576"/>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الثاني: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تقديم الظاهر على الأصل؛ لأن الظاهر من  أفعال المكلفين أنها وقعت على الوجه الصحيح.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قال ابن رجب في القواعد: «إذا شك بعد الفراغ من الصلاة أو غيرها من العبادات في ترك ركن منها، فإنه لا يلتفت إلى الشك، وإن كان الأصل عدم الإتيان به وعدم براءة الذمة، لكن الظاهر من أفعال المكلفين للعبادات أن تقع على وجه الكمال، فيرجح هذا الظاهر على الأصل»</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577"/>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4A1D7B" w:rsidRDefault="00533BB4" w:rsidP="004A1D7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A1D7B" w:rsidRDefault="004A1D7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718A4"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lastRenderedPageBreak/>
        <w:t>الفصل الحادي عشر</w:t>
      </w:r>
    </w:p>
    <w:p w:rsidR="00E436C1" w:rsidRPr="002718A4" w:rsidRDefault="002718A4" w:rsidP="002718A4">
      <w:pPr>
        <w:pStyle w:val="BasicParagraph"/>
        <w:spacing w:line="240" w:lineRule="auto"/>
        <w:jc w:val="center"/>
        <w:rPr>
          <w:rFonts w:ascii="AAA GoldenLotus" w:hAnsi="AAA GoldenLotus" w:cs="AAA GoldenLotus"/>
          <w:b/>
          <w:bCs/>
          <w:sz w:val="28"/>
          <w:szCs w:val="28"/>
          <w:rtl/>
        </w:rPr>
      </w:pPr>
      <w:r w:rsidRPr="002718A4">
        <w:rPr>
          <w:rFonts w:ascii="AAA GoldenLotus" w:hAnsi="AAA GoldenLotus" w:cs="AAA GoldenLotus"/>
          <w:b/>
          <w:bCs/>
          <w:sz w:val="28"/>
          <w:szCs w:val="28"/>
          <w:rtl/>
        </w:rPr>
        <w:t>نضح الماء على الفرج والسراويل</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rtl/>
          <w:lang w:bidi="ar-YE"/>
        </w:rPr>
        <w:t>مدخل في ذكر الضابط الفقهي:</w:t>
      </w:r>
    </w:p>
    <w:p w:rsidR="00E436C1" w:rsidRPr="00A268FC" w:rsidRDefault="00E436C1" w:rsidP="004A1D7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ما استحب لسبب خاص كدفع وسوسة ممن ابتلي بها يختص به، ولا عموم له.</w:t>
      </w:r>
      <w:r w:rsidR="004A1D7B">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[م-638] إذا فرغ من الاستنجاء بالماء استحب له أن ينضح فرجه أو سراويله بشيء من الماء، إن كان الشيطان يريبه كثيرًا، وهو مذهب الحنفية،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يستحب مطلقًا، وهو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قطعًا للوسواس.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ينتضح في الاستنجاء كما لا ينتضح في الاستجمار،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4A1D7B" w:rsidRDefault="00E436C1" w:rsidP="001E5895">
      <w:pPr>
        <w:spacing w:line="240" w:lineRule="auto"/>
        <w:ind w:firstLine="454"/>
        <w:jc w:val="both"/>
        <w:rPr>
          <w:rFonts w:ascii="AAA GoldenLotus" w:hAnsi="AAA GoldenLotus" w:cs="AAA GoldenLotus"/>
          <w:b/>
          <w:bCs/>
          <w:sz w:val="28"/>
          <w:szCs w:val="28"/>
          <w:rtl/>
          <w:lang w:bidi="ar-YE"/>
        </w:rPr>
      </w:pPr>
      <w:r w:rsidRPr="004A1D7B">
        <w:rPr>
          <w:rFonts w:ascii="AAA GoldenLotus" w:hAnsi="AAA GoldenLotus" w:cs="AAA GoldenLotus"/>
          <w:b/>
          <w:bCs/>
          <w:sz w:val="28"/>
          <w:szCs w:val="28"/>
          <w:lang w:bidi="ar-YE"/>
        </w:rPr>
        <w:t></w:t>
      </w:r>
      <w:r w:rsidRPr="004A1D7B">
        <w:rPr>
          <w:rFonts w:ascii="AAA GoldenLotus" w:hAnsi="AAA GoldenLotus" w:cs="AAA GoldenLotus"/>
          <w:b/>
          <w:bCs/>
          <w:sz w:val="28"/>
          <w:szCs w:val="28"/>
          <w:rtl/>
          <w:lang w:bidi="ar-YE"/>
        </w:rPr>
        <w:t xml:space="preserve"> دليل من قال: ينضح فرجه: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(1438-180) ما رواه أحمد، قال: حدثنا جرير، عن منصور، عن مجاهد،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عن أبي الحكم أو الحكم بن سفيان الثقفي قال: رأيت رسول الله </w:t>
      </w:r>
      <w:r w:rsidR="00872CDB" w:rsidRPr="004A1D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بال، ثم توضأ، ونضح فرجه.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أحمد: حدثنا أسود بن عامر، قال: قال شريك: سألت أهل الحكم بن سفيان فذكروا أنه لم يدرك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[اختلف في إسناده، وهل هو متصل أم منقطع]</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وعلى تقدير صحته فليس فيه دليل؛ لأنه يحتمل أن يكون النضح هنا بمعنى الغسل، فيكون إشارة إلى الاستنجاء، كما قال في المذي: توضأ وانضح فرجك كما هو في مسلم سواء بسواء، وفي حديث أسماء في دم الحيض يصيب الثوب، في الصحيحين: قال: تحته، </w:t>
      </w:r>
      <w:r w:rsidRPr="00A268FC">
        <w:rPr>
          <w:rFonts w:ascii="AAA GoldenLotus" w:hAnsi="AAA GoldenLotus" w:cs="AAA GoldenLotus"/>
          <w:sz w:val="28"/>
          <w:szCs w:val="28"/>
          <w:rtl/>
          <w:lang w:bidi="ar-YE"/>
        </w:rPr>
        <w:lastRenderedPageBreak/>
        <w:t>ثم تقرصه بالماء، ثم تنضحه، ثم تصلي فيه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(1439-181) رواه أحمد، قال: ثنا عفان، ثنا: حماد، ثنا علي بن زيد، عن سلمة ابن محمد بن عمار بن ياسر،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عن عمار بن ياسر، أن رسول الله </w:t>
      </w:r>
      <w:r w:rsidR="00872CDB" w:rsidRPr="004A1D7B">
        <w:rPr>
          <w:rFonts w:ascii="AAA GoldenLotus" w:hAnsi="AAA GoldenLotus" w:cs="AAA GoldenLotus"/>
          <w:b/>
          <w:bCs/>
          <w:rtl/>
          <w:lang w:bidi="ar-YE"/>
        </w:rPr>
        <w:t>صلى الله عليه وسلم</w:t>
      </w:r>
      <w:r w:rsidRPr="004A1D7B">
        <w:rPr>
          <w:rFonts w:ascii="AAA GoldenLotus" w:hAnsi="AAA GoldenLotus" w:cs="AAA GoldenLotus"/>
          <w:b/>
          <w:bCs/>
          <w:rtl/>
          <w:lang w:bidi="ar-YE"/>
        </w:rPr>
        <w:t xml:space="preserve"> </w:t>
      </w:r>
      <w:r w:rsidRPr="00A268FC">
        <w:rPr>
          <w:rFonts w:ascii="AAA GoldenLotus" w:hAnsi="AAA GoldenLotus" w:cs="AAA GoldenLotus"/>
          <w:b/>
          <w:bCs/>
          <w:rtl/>
          <w:lang w:bidi="ar-YE"/>
        </w:rPr>
        <w:t>قال: إن من الفطرة -أو الفطرة- المضمضة والاستنشاق وقص الشارب والسواك وتقليم الأظفار وغسل البراجم ونتف الإبط والاستحداد والاختتان</w:t>
      </w:r>
      <w:r w:rsidR="004A1D7B">
        <w:rPr>
          <w:rFonts w:ascii="AAA GoldenLotus" w:hAnsi="AAA GoldenLotus" w:cs="AAA GoldenLotus" w:hint="cs"/>
          <w:b/>
          <w:bCs/>
          <w:rtl/>
          <w:lang w:bidi="ar-YE"/>
        </w:rPr>
        <w:t xml:space="preserve">، </w:t>
      </w:r>
      <w:r w:rsidRPr="00A268FC">
        <w:rPr>
          <w:rFonts w:ascii="AAA GoldenLotus" w:hAnsi="AAA GoldenLotus" w:cs="AAA GoldenLotus"/>
          <w:b/>
          <w:bCs/>
          <w:rtl/>
          <w:lang w:bidi="ar-YE"/>
        </w:rPr>
        <w:t xml:space="preserve"> والانتضاح.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(1440-182) ما رواه الترمذي من طريق أبي قتيبة سلم بن قتيبة، عن الحسن ابن علي الهاشمي، عن عبد الرحمن الأعرج،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أن النبي </w:t>
      </w:r>
      <w:r w:rsidR="00872CDB" w:rsidRPr="004A1D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جاءني جبريل، فقال: يا محمد إذا توضأت فانتضح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(1441-183) ما رواه أحمد، قال: حدثنا هيثم -قال عبد الله: وسمعته أنا من الهيثم بن خارجة- حدثنا رشدين بن سعد، عن عقيل، عن ابن شهاب، عن عروة ابن</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الزبير،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أسامة بن زيد عن النبي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أن جبريل عليه </w:t>
      </w:r>
      <w:r w:rsidRPr="00BD1490">
        <w:rPr>
          <w:rFonts w:ascii="AAA GoldenLotus" w:hAnsi="AAA GoldenLotus" w:cs="AAA GoldenLotus"/>
          <w:b/>
          <w:bCs/>
          <w:sz w:val="28"/>
          <w:szCs w:val="28"/>
          <w:rtl/>
          <w:lang w:bidi="ar-YE"/>
        </w:rPr>
        <w:t xml:space="preserve">السلام لما نزل على النبي </w:t>
      </w:r>
      <w:r w:rsidR="00872CDB" w:rsidRPr="00BD1490">
        <w:rPr>
          <w:rFonts w:ascii="AAA GoldenLotus" w:hAnsi="AAA GoldenLotus" w:cs="AAA GoldenLotus"/>
          <w:b/>
          <w:bCs/>
          <w:sz w:val="28"/>
          <w:szCs w:val="28"/>
          <w:rtl/>
          <w:lang w:bidi="ar-YE"/>
        </w:rPr>
        <w:t>صلى الله عليه وسلم</w:t>
      </w:r>
      <w:r w:rsidRPr="00BD1490">
        <w:rPr>
          <w:rFonts w:ascii="AAA GoldenLotus" w:hAnsi="AAA GoldenLotus" w:cs="AAA GoldenLotus"/>
          <w:b/>
          <w:bCs/>
          <w:sz w:val="28"/>
          <w:szCs w:val="28"/>
          <w:rtl/>
          <w:lang w:bidi="ar-YE"/>
        </w:rPr>
        <w:t xml:space="preserve"> فعلمه الوضوء، فلما فرغ من وضوئه أخذ حفنة من ماء فرش بها نحو الفرج، قال فكان النبي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يرش بعد وضوئه</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(1442-184) ما رواه أبو داود، قال: أخبرنا قبيصة، أنبأ سفيان، عن زيد بن أسلم، عن عطاء بن يسار</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أن النبي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توضأ مرة مرة، ونضح فرجه</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(1443-185) ما رواه ابن ماجه، قال: حدثنا محمد بن يحيى، حدثنا عاصم ابن علي، حدثنا قيس، عن ابن أبي ليلى، عن أبي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قال توضأ رسول الله </w:t>
      </w:r>
      <w:r w:rsidR="00872CDB" w:rsidRPr="0092060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فنضح فرجه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BD1490" w:rsidRDefault="00E436C1" w:rsidP="001E5895">
      <w:pPr>
        <w:spacing w:line="240" w:lineRule="auto"/>
        <w:ind w:firstLine="454"/>
        <w:jc w:val="both"/>
        <w:rPr>
          <w:rFonts w:ascii="AAA GoldenLotus" w:hAnsi="AAA GoldenLotus" w:cs="AAA GoldenLotus"/>
          <w:b/>
          <w:bCs/>
          <w:sz w:val="28"/>
          <w:szCs w:val="28"/>
          <w:rtl/>
          <w:lang w:bidi="ar-YE"/>
        </w:rPr>
      </w:pPr>
      <w:r w:rsidRPr="00BD1490">
        <w:rPr>
          <w:rFonts w:ascii="AAA GoldenLotus" w:hAnsi="AAA GoldenLotus" w:cs="AAA GoldenLotus"/>
          <w:b/>
          <w:bCs/>
          <w:sz w:val="28"/>
          <w:szCs w:val="28"/>
          <w:lang w:bidi="ar-YE"/>
        </w:rPr>
        <w:lastRenderedPageBreak/>
        <w:t></w:t>
      </w:r>
      <w:r w:rsidRPr="00BD1490">
        <w:rPr>
          <w:rFonts w:ascii="AAA GoldenLotus" w:hAnsi="AAA GoldenLotus" w:cs="AAA GoldenLotus"/>
          <w:b/>
          <w:bCs/>
          <w:sz w:val="28"/>
          <w:szCs w:val="28"/>
          <w:rtl/>
          <w:lang w:bidi="ar-YE"/>
        </w:rPr>
        <w:t xml:space="preserve"> دليل من قال: لا ينضح فرجه: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القياس على الاستجمار، كما أن الاستجمار لا ينضح الإنسان فرجه، فكذلك الاستنجاء بالماء.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النضح في الاستجمار غير متصور بخلاف الاستنجاء بالماء، كما أن هناك فرقًا بين الاستجمار والاستنجاء، فيشرع في الاستجمار القطع على وتر على خلاف في وجوب الثلاث، ولا يشرع ذلك في الاستنجاء، ويعفى عن أثر الاستجمار دون الاستنجاء.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الأحاديث الصحيحة في وضوء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في الصحيحين وغيرها من حديث عثمان وحديث عبد الله بن زيد وغيرهما لم تذكر النضح، وهي مقدمة على غيرها.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المقصود بالنضح بعد البول، وليس في الوضوء إذا لم يتقدمه بول، ولعل الوضوء في الأحاديث السابقة يقصد بها الاستنجاء بالماء؛ لأنه من المعلوم بأن الاستنجاء لا دخل له في الوضوء الشرعي.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أحاديث النضح في الوضوء لا تخلو من مقال، وبالتالي لو كان النضح ثابتًا لجاء </w:t>
      </w:r>
      <w:r w:rsidRPr="00A268FC">
        <w:rPr>
          <w:rFonts w:ascii="AAA GoldenLotus" w:hAnsi="AAA GoldenLotus" w:cs="AAA GoldenLotus"/>
          <w:sz w:val="28"/>
          <w:szCs w:val="28"/>
          <w:rtl/>
          <w:lang w:bidi="ar-YE"/>
        </w:rPr>
        <w:lastRenderedPageBreak/>
        <w:t>فيه حديث صحيح، ولا أرى في مثل هذه المسألة التي تتكرر أن يتساهل فيها فيصحح النضح بالشواهد، بل كون الأحاديث التي جاءت فيها كلها ضعيفة دليل على ضعف القول.</w:t>
      </w:r>
    </w:p>
    <w:p w:rsidR="00E436C1" w:rsidRPr="00BD1490" w:rsidRDefault="00E436C1" w:rsidP="001E5895">
      <w:pPr>
        <w:spacing w:line="240" w:lineRule="auto"/>
        <w:ind w:firstLine="454"/>
        <w:jc w:val="both"/>
        <w:rPr>
          <w:rFonts w:ascii="AAA GoldenLotus" w:hAnsi="AAA GoldenLotus" w:cs="AAA GoldenLotus"/>
          <w:b/>
          <w:bCs/>
          <w:sz w:val="28"/>
          <w:szCs w:val="28"/>
          <w:rtl/>
          <w:lang w:bidi="ar-YE"/>
        </w:rPr>
      </w:pPr>
      <w:r w:rsidRPr="00BD1490">
        <w:rPr>
          <w:rFonts w:ascii="AAA GoldenLotus" w:hAnsi="AAA GoldenLotus" w:cs="AAA GoldenLotus"/>
          <w:b/>
          <w:bCs/>
          <w:sz w:val="28"/>
          <w:szCs w:val="28"/>
          <w:lang w:bidi="ar-YE"/>
        </w:rPr>
        <w:t></w:t>
      </w:r>
      <w:r w:rsidRPr="00BD1490">
        <w:rPr>
          <w:rFonts w:ascii="AAA GoldenLotus" w:hAnsi="AAA GoldenLotus" w:cs="AAA GoldenLotus"/>
          <w:b/>
          <w:bCs/>
          <w:sz w:val="28"/>
          <w:szCs w:val="28"/>
          <w:rtl/>
          <w:lang w:bidi="ar-YE"/>
        </w:rPr>
        <w:t xml:space="preserve"> دليل من قال: ينضح إن كان الشيطان يريبه كثيرًا:</w:t>
      </w:r>
    </w:p>
    <w:p w:rsidR="00E436C1" w:rsidRPr="00A268FC" w:rsidRDefault="00E436C1" w:rsidP="00BD1490">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رأى أن هذا من العلاج للوسواس، وأن فيه نوعًا من قطع الوسوسة، حتى إذا رابه شيء قال: هذا من الماء، والقول به كعلاج لقطع الوسواس جيد، ومجرب، ولكن لا يقال: إنه سنة، وإنما يفعله لعارض، وإن كان العبد يقدر على دفع الوسوسة بدونه فهو أحب إلي، ومتى ما فتح الإنسان بابًا للشيطان أفسد عليه عبادته إما بغلو وإما بتقصير، والله المس</w:t>
      </w:r>
      <w:r w:rsidR="00BD1490">
        <w:rPr>
          <w:rFonts w:ascii="AAA GoldenLotus" w:hAnsi="AAA GoldenLotus" w:cs="AAA GoldenLotus"/>
          <w:sz w:val="28"/>
          <w:szCs w:val="28"/>
          <w:rtl/>
          <w:lang w:bidi="ar-YE"/>
        </w:rPr>
        <w:t>تعان وحده على شر الشيطان وشركه.</w:t>
      </w:r>
    </w:p>
    <w:p w:rsidR="00BD1490" w:rsidRDefault="00533BB4" w:rsidP="00BD149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BD1490" w:rsidRDefault="00BD1490">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lastRenderedPageBreak/>
        <w:t>الباب الرابع</w:t>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في الاستجمار</w:t>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الفصل الأول</w:t>
      </w:r>
    </w:p>
    <w:p w:rsidR="00E436C1"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خلاف العلماء في جواز الاستجمار</w:t>
      </w:r>
    </w:p>
    <w:p w:rsidR="00E436C1" w:rsidRPr="00BD1490" w:rsidRDefault="00E436C1" w:rsidP="001E5895">
      <w:pPr>
        <w:spacing w:line="240" w:lineRule="auto"/>
        <w:ind w:firstLine="454"/>
        <w:jc w:val="both"/>
        <w:rPr>
          <w:rFonts w:ascii="AAA GoldenLotus" w:hAnsi="AAA GoldenLotus" w:cs="AAA GoldenLotus"/>
          <w:b/>
          <w:bCs/>
          <w:sz w:val="28"/>
          <w:szCs w:val="28"/>
          <w:rtl/>
          <w:lang w:bidi="ar-YE"/>
        </w:rPr>
      </w:pPr>
      <w:r w:rsidRPr="00BD1490">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استعمال الحجارة منه ما هو تعبدي كرمي الجمار، فلا يجزئ غيره، ومنها ما هو معلل كالاستجمار، ولهذا عدي إلى كل طاهر منق غير مضر ولا محترم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لو كان الحجر متعينًا لكان تعليل الروثة بأنها ليست بحجر أولى من ردها بعلة أنها ركس.</w:t>
      </w:r>
    </w:p>
    <w:p w:rsidR="00E436C1" w:rsidRPr="00BD1490" w:rsidRDefault="00E436C1" w:rsidP="00BD1490">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النجاسة عين خبي</w:t>
      </w:r>
      <w:r w:rsidR="00BD1490">
        <w:rPr>
          <w:rFonts w:ascii="AAA GoldenLotus" w:hAnsi="AAA GoldenLotus" w:cs="AAA GoldenLotus"/>
          <w:b/>
          <w:bCs/>
          <w:sz w:val="28"/>
          <w:szCs w:val="28"/>
          <w:rtl/>
          <w:lang w:bidi="ar-YE"/>
        </w:rPr>
        <w:t>ثة بأي مزيل زالت فقد زال حكمها.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[م-639] اختلف العلماء في جواز الاستجمار بالحجارة: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يجوز الاستجمار بالحجارة، ولو مع وجود الماء والقدرة عليه، وهو مذهب الأئمة الأربعة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20605" w:rsidRDefault="00E436C1" w:rsidP="001E5895">
      <w:pPr>
        <w:spacing w:line="240" w:lineRule="auto"/>
        <w:ind w:firstLine="454"/>
        <w:jc w:val="both"/>
        <w:rPr>
          <w:rFonts w:ascii="AAA GoldenLotus" w:hAnsi="AAA GoldenLotus" w:cs="AAA GoldenLotus"/>
          <w:sz w:val="26"/>
          <w:szCs w:val="26"/>
          <w:rtl/>
          <w:lang w:bidi="ar-YE"/>
        </w:rPr>
      </w:pPr>
      <w:r w:rsidRPr="00920605">
        <w:rPr>
          <w:rFonts w:ascii="AAA GoldenLotus" w:hAnsi="AAA GoldenLotus" w:cs="AAA GoldenLotus"/>
          <w:b/>
          <w:bCs/>
          <w:sz w:val="26"/>
          <w:szCs w:val="26"/>
          <w:rtl/>
          <w:lang w:bidi="ar-YE"/>
        </w:rPr>
        <w:lastRenderedPageBreak/>
        <w:t>وقيل</w:t>
      </w:r>
      <w:r w:rsidRPr="00920605">
        <w:rPr>
          <w:rFonts w:ascii="AAA GoldenLotus" w:hAnsi="AAA GoldenLotus" w:cs="AAA GoldenLotus"/>
          <w:sz w:val="26"/>
          <w:szCs w:val="26"/>
          <w:rtl/>
          <w:lang w:bidi="ar-YE"/>
        </w:rPr>
        <w:t>: لا يجوز الاستجمار بالحجارة إلا لمن عدم الماء، وادعى أن العمل بالاستجمار قد ترك العمل به، اختاره ابن حبيب من المالكية</w:t>
      </w:r>
      <w:r w:rsidRPr="00920605">
        <w:rPr>
          <w:rStyle w:val="a7"/>
          <w:rFonts w:ascii="AAA GoldenLotus" w:hAnsi="AAA GoldenLotus" w:cs="AAA GoldenLotus"/>
          <w:sz w:val="26"/>
          <w:szCs w:val="26"/>
          <w:rtl/>
          <w:lang w:bidi="ar-YE"/>
        </w:rPr>
        <w:t>(</w:t>
      </w:r>
      <w:r w:rsidRPr="00920605">
        <w:rPr>
          <w:rFonts w:ascii="AAA GoldenLotus" w:hAnsi="AAA GoldenLotus" w:cs="AAA GoldenLotus"/>
          <w:sz w:val="26"/>
          <w:szCs w:val="26"/>
          <w:vertAlign w:val="superscript"/>
          <w:rtl/>
          <w:lang w:bidi="ar-YE"/>
        </w:rPr>
        <w:footnoteReference w:id="592"/>
      </w:r>
      <w:r w:rsidRPr="00920605">
        <w:rPr>
          <w:rStyle w:val="a7"/>
          <w:rFonts w:ascii="AAA GoldenLotus" w:hAnsi="AAA GoldenLotus" w:cs="AAA GoldenLotus"/>
          <w:sz w:val="26"/>
          <w:szCs w:val="26"/>
          <w:rtl/>
          <w:lang w:bidi="ar-YE"/>
        </w:rPr>
        <w:t>)</w:t>
      </w:r>
      <w:r w:rsidRPr="00920605">
        <w:rPr>
          <w:rFonts w:ascii="AAA GoldenLotus" w:hAnsi="AAA GoldenLotus" w:cs="AAA GoldenLotus"/>
          <w:sz w:val="26"/>
          <w:szCs w:val="26"/>
          <w:rtl/>
          <w:lang w:bidi="ar-YE"/>
        </w:rPr>
        <w:t>.</w:t>
      </w:r>
    </w:p>
    <w:p w:rsidR="00E436C1" w:rsidRPr="00BD1490" w:rsidRDefault="00E436C1" w:rsidP="001E5895">
      <w:pPr>
        <w:spacing w:line="240" w:lineRule="auto"/>
        <w:ind w:firstLine="454"/>
        <w:jc w:val="both"/>
        <w:rPr>
          <w:rFonts w:ascii="AAA GoldenLotus" w:hAnsi="AAA GoldenLotus" w:cs="AAA GoldenLotus"/>
          <w:b/>
          <w:bCs/>
          <w:sz w:val="28"/>
          <w:szCs w:val="28"/>
          <w:rtl/>
          <w:lang w:bidi="ar-YE"/>
        </w:rPr>
      </w:pPr>
      <w:r w:rsidRPr="00BD1490">
        <w:rPr>
          <w:rFonts w:ascii="AAA GoldenLotus" w:hAnsi="AAA GoldenLotus" w:cs="AAA GoldenLotus"/>
          <w:b/>
          <w:bCs/>
          <w:sz w:val="28"/>
          <w:szCs w:val="28"/>
          <w:rtl/>
          <w:lang w:bidi="ar-YE"/>
        </w:rPr>
        <w:t>الأدلة على جواز الاستجمار بالحجارة.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(1444-186) ما رواه أحمد، قال: حدثنا يحيى بن سعيد، حدثنا محمد بن عجلان، حدثني القعقاع بن حكيم،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قال رسول الله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إنما أنا لكم مثل الوالد أعلمكم، فإذا أتى أحدكم الخلاء فلا تستقبلوها ولا تستدبروها، ولا يستنج بيمينه، وكان يأمر بثلاثة أحجار، وينهى عن الروث والرمة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5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(1445-187) ما رواه أحمد، قال: حدثنا سعيد بن منصور، قال: حدثنا يعقوب </w:t>
      </w:r>
      <w:r w:rsidRPr="00A268FC">
        <w:rPr>
          <w:rFonts w:ascii="AAA GoldenLotus" w:hAnsi="AAA GoldenLotus" w:cs="AAA GoldenLotus"/>
          <w:sz w:val="28"/>
          <w:szCs w:val="28"/>
          <w:rtl/>
          <w:lang w:bidi="ar-YE"/>
        </w:rPr>
        <w:lastRenderedPageBreak/>
        <w:t xml:space="preserve">بن عبد الرحمن، عن أبي حازم، عن مسلم بن قرط، عن عروة بن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عائشة، أن رسول الله صلى الله عليه وسلم قال: إذا ذهب أحدكم إلى الغائط فليذهب معه بثلاثة أحجار يستطيب بهن، فإنهن تجزئ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لين]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(1446-188) ما رواه مسلم، قال: حدثنا أبو بكر بن أبي شيبة، حدثنا أبو معاوية ووكيع، عن الأعمش 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وحدثنا يحيى بن يحيى، واللفظ له، أخبرنا أبو معاوية، عن الأعمش، عن إبراهيم، عن عبد الرحمن بن يزيد،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نبيكم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(1447-189) ما رواه الطبراني، قال: حدثنا بكر بن سهل الدمياطي، حدثنا عمرو بن هاشم البيروتي، حدثنا الهقل بن زياد، عن الأوزاعي، عن عثمان بن أبي سودة، عن أبي شعيب الحضرمي،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أيوب الأنصاري، قال: قال رسول الله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تغوط </w:t>
      </w:r>
      <w:r w:rsidRPr="00A268FC">
        <w:rPr>
          <w:rFonts w:ascii="AAA GoldenLotus" w:hAnsi="AAA GoldenLotus" w:cs="AAA GoldenLotus"/>
          <w:b/>
          <w:bCs/>
          <w:sz w:val="28"/>
          <w:szCs w:val="28"/>
          <w:rtl/>
          <w:lang w:bidi="ar-YE"/>
        </w:rPr>
        <w:lastRenderedPageBreak/>
        <w:t>أحدكم فليتمسح بثلاثة أحجار، فإن ذلك كافيه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5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(1448-190) ما أخرجه الطبراني من طريق أبي غسان محمد بن يحيى الكناني، حدثني أبي، عن ابن أخي ابن شهاب، عن عمه، قال: أخبرني ابن خلاد،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أنا أباه سمع من النبي</w:t>
      </w:r>
      <w:r w:rsidRPr="00BD1490">
        <w:rPr>
          <w:rFonts w:ascii="AAA GoldenLotus" w:hAnsi="AAA GoldenLotus" w:cs="AAA GoldenLotus"/>
          <w:b/>
          <w:bCs/>
          <w:sz w:val="28"/>
          <w:szCs w:val="28"/>
          <w:rtl/>
          <w:lang w:bidi="ar-YE"/>
        </w:rPr>
        <w:t xml:space="preserve">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يقول: إذا تغوط أحدكم فليتمسح ثلاث مرات.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(1449-191) ما رواه أحمد، قال: ثنا علي بن بحر، حدثنا عيسى بن يونس، عن الأعمش، عن أبي سفيان،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قال: قال رسول الله </w:t>
      </w:r>
      <w:r w:rsidR="00872CDB" w:rsidRPr="00BD149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استجمر أحدكم فليستجمر </w:t>
      </w:r>
      <w:r w:rsidRPr="00A268FC">
        <w:rPr>
          <w:rFonts w:ascii="AAA GoldenLotus" w:hAnsi="AAA GoldenLotus" w:cs="AAA GoldenLotus"/>
          <w:b/>
          <w:bCs/>
          <w:sz w:val="28"/>
          <w:szCs w:val="28"/>
          <w:rtl/>
          <w:lang w:bidi="ar-YE"/>
        </w:rPr>
        <w:lastRenderedPageBreak/>
        <w:t>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حسن إن كان أبو سفيان سمعه من جابر، ورواه أبو الزبير عن جابر في مسلم، ولم يقل: ثلاثًا]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92060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(1450-192) ما رواه ابن أبي شيبة، قال: حدثنا ابن نمير وعبدة، عن هشام ابن عروة، عن عمر</w:t>
      </w:r>
      <w:r w:rsidR="00920605">
        <w:rPr>
          <w:rFonts w:ascii="AAA GoldenLotus" w:hAnsi="AAA GoldenLotus" w:cs="AAA GoldenLotus"/>
          <w:sz w:val="28"/>
          <w:szCs w:val="28"/>
          <w:rtl/>
          <w:lang w:bidi="ar-YE"/>
        </w:rPr>
        <w:t xml:space="preserve">و بن خزيمة، عن عمارة بن خزيمة، </w:t>
      </w:r>
      <w:r w:rsidRPr="00A268FC">
        <w:rPr>
          <w:rFonts w:ascii="AAA GoldenLotus" w:hAnsi="AAA GoldenLotus" w:cs="AAA GoldenLotus"/>
          <w:b/>
          <w:bCs/>
          <w:sz w:val="28"/>
          <w:szCs w:val="28"/>
          <w:rtl/>
          <w:lang w:bidi="ar-YE"/>
        </w:rPr>
        <w:t xml:space="preserve">عن خزيمة بن ثابت، قال: قال رسول </w:t>
      </w:r>
      <w:r w:rsidRPr="00A268FC">
        <w:rPr>
          <w:rFonts w:ascii="AAA GoldenLotus" w:hAnsi="AAA GoldenLotus" w:cs="AAA GoldenLotus"/>
          <w:b/>
          <w:bCs/>
          <w:sz w:val="28"/>
          <w:szCs w:val="28"/>
          <w:rtl/>
          <w:lang w:bidi="ar-YE"/>
        </w:rPr>
        <w:lastRenderedPageBreak/>
        <w:t xml:space="preserve">الله </w:t>
      </w:r>
      <w:r w:rsidR="00872CDB" w:rsidRPr="0043705E">
        <w:rPr>
          <w:rFonts w:ascii="AAA GoldenLotus" w:hAnsi="AAA GoldenLotus" w:cs="AAA GoldenLotus"/>
          <w:b/>
          <w:bCs/>
          <w:sz w:val="28"/>
          <w:szCs w:val="28"/>
          <w:rtl/>
          <w:lang w:bidi="ar-YE"/>
        </w:rPr>
        <w:t>صلى الله عليه وسلم</w:t>
      </w:r>
      <w:r w:rsidRPr="0043705E">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الاستطابة بثلاثة أحجار، ليس فيها رجيع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ما ثبت من فعله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أنه اكتفى بالحجارة في الاستنجاء، من ذلك: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(1451-193) ما رواه البخاري رحمه الله، قال: حدثنا موسى بن إسماعيل، حدثنا عمرو بن يحيى بن سعيد، قال: أخبرني جدي،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أنه كان يحمل مع </w:t>
      </w:r>
      <w:r w:rsidRPr="0043705E">
        <w:rPr>
          <w:rFonts w:ascii="AAA GoldenLotus" w:hAnsi="AAA GoldenLotus" w:cs="AAA GoldenLotus"/>
          <w:b/>
          <w:bCs/>
          <w:sz w:val="28"/>
          <w:szCs w:val="28"/>
          <w:rtl/>
          <w:lang w:bidi="ar-YE"/>
        </w:rPr>
        <w:t xml:space="preserve">النبي </w:t>
      </w:r>
      <w:r w:rsidR="00872CDB" w:rsidRPr="0043705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إداوة لوضوئه وحاجته، فبينما هو يتبعه بها فقال: من هذا؟ فقال: أنا أبو هريرة. فقال: ابغني أحجارًا أستنفض بها، ولا تأتني بعظم ولا بروثة، فأتيته بأحجار أحملها في طرف ثوبي حتى وضعت إلى جنبه، ثم انصرفت حتى إذا فرغ مشيت، فقلت: ما بال العظم والروثة؟ قال: هما من طعام الجن، وإنه أتاني وفد جن نصيبين، ونعم الجن، فسألوني الزاد، فدعوت الله لهم أن لا يمروا بعظم ولا بروثة إلا وجدوا عليها طعامًا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التاسع: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(1452-194) ما رواه البخاري، قال: حدثنا أبو نعيم، قال: حدثنا زهير، عن أبي إسحاق قال: ليس أبو عبيدة ذكره ولكن عبد الرحمن بن الأسود،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أنه سمع عبد الله يقول: أتى النبي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الغائط، فأمرني أن آتيه </w:t>
      </w:r>
      <w:r w:rsidRPr="00A268FC">
        <w:rPr>
          <w:rFonts w:ascii="AAA GoldenLotus" w:hAnsi="AAA GoldenLotus" w:cs="AAA GoldenLotus"/>
          <w:b/>
          <w:bCs/>
          <w:sz w:val="28"/>
          <w:szCs w:val="28"/>
          <w:rtl/>
          <w:lang w:bidi="ar-YE"/>
        </w:rPr>
        <w:lastRenderedPageBreak/>
        <w:t>بثلاثة أحجار، فوجدت حجرين، والتمست الثالث فلم أجده، فأخذت روثة، فأتيته بها، فأخذ الحجرين، وألقى الروثة وقال: هذا ركس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فلجميع هذه النصوص يجزم المسلم أن الحجارة تكفي في إزالة النجاسة من البول والغائط، مع أن الحجر قد لا ينقي المحل، فلا بد أن يبقى به أثر لا يزيله إلا الماء، وهذا من تيسير الشريعة، ومن التخفيف الذي وضعه الله سبحانه وتعالى عن عباده، خاصة أن الإنسان قد يحتاج إلى البول والغائط في مكان لا يوجد فيه ماء، فكان من سعة الله على عبادة أن يسر لهم إزالتها بأي مزيل من أحجار ونحوها.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وللاستجمار بالحجارة شروط، سوف نذكرها، ونذكر كلام أهل العلم حولها إن شاء الله تعالى في المباحث التالية.</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دليل من قال: الاستجمار لا يجزي إلا لمن عدم الماء:</w:t>
      </w:r>
    </w:p>
    <w:p w:rsidR="00E436C1" w:rsidRPr="00395FCF" w:rsidRDefault="00E436C1" w:rsidP="001E5895">
      <w:pPr>
        <w:spacing w:line="240" w:lineRule="auto"/>
        <w:ind w:firstLine="454"/>
        <w:jc w:val="both"/>
        <w:rPr>
          <w:rFonts w:ascii="AAA GoldenLotus" w:hAnsi="AAA GoldenLotus" w:cs="AAA GoldenLotus"/>
          <w:sz w:val="26"/>
          <w:szCs w:val="26"/>
          <w:rtl/>
          <w:lang w:bidi="ar-YE"/>
        </w:rPr>
      </w:pPr>
      <w:r w:rsidRPr="00395FCF">
        <w:rPr>
          <w:rFonts w:ascii="AAA GoldenLotus" w:hAnsi="AAA GoldenLotus" w:cs="AAA GoldenLotus"/>
          <w:sz w:val="26"/>
          <w:szCs w:val="26"/>
          <w:rtl/>
          <w:lang w:bidi="ar-YE"/>
        </w:rPr>
        <w:t>لا أعلم له دليلًا من السنة على أن الاستنجاء بالحجارة مشروط بعدم القدرة على الماء، وأحاديث الاستجمار مطلقة، وليست مقيدة.</w:t>
      </w:r>
    </w:p>
    <w:p w:rsidR="00E436C1" w:rsidRPr="00A268FC" w:rsidRDefault="00E436C1" w:rsidP="00395FCF">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رشد: «لا اختلاف في أن من اكتفى في استنجائه بالأحجار دون الماء، فصلى أن صلاته تامة، ولا إعادة عليه في وقت ولا غيره، لما جاء أن النبي عليه السلام سئل عن الاستطابة، فقال: أو لا يجد أحدكم ثلاثة أحجار، إلا أن الماء أطهر وأطيب، ومن قدر على الجمع بين الأحجار والماء فهو أولى وأحسن»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7"/>
      </w:r>
      <w:r w:rsidRPr="00A268FC">
        <w:rPr>
          <w:rStyle w:val="a7"/>
          <w:rFonts w:ascii="AAA GoldenLotus" w:hAnsi="AAA GoldenLotus" w:cs="AAA GoldenLotus"/>
          <w:sz w:val="28"/>
          <w:szCs w:val="28"/>
          <w:rtl/>
          <w:lang w:bidi="ar-YE"/>
        </w:rPr>
        <w:t>)</w:t>
      </w:r>
      <w:r w:rsidR="00395FCF">
        <w:rPr>
          <w:rFonts w:ascii="AAA GoldenLotus" w:hAnsi="AAA GoldenLotus" w:cs="AAA GoldenLotus"/>
          <w:sz w:val="28"/>
          <w:szCs w:val="28"/>
          <w:rtl/>
          <w:lang w:bidi="ar-YE"/>
        </w:rPr>
        <w:t>.</w:t>
      </w:r>
    </w:p>
    <w:p w:rsidR="00395FCF" w:rsidRDefault="00533BB4" w:rsidP="00395FC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95FCF" w:rsidRDefault="00395FC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lastRenderedPageBreak/>
        <w:t>الفصل الثاني</w:t>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في شروط الاستجمار</w:t>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الشرط الأول</w:t>
      </w:r>
    </w:p>
    <w:p w:rsidR="00E436C1"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في اشتراط ثلاثة أحجار</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اشتراط ثلاثة أحجار، هل يراد بالحجر معناه، فيكفي ثلاث مسحات، أو يراد لفظه فلا بد من أحجار ثلاثة، وإذا كان الاستجمار معقول المعنى بالإجماع ترجح الأول على الثاني.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الاستنجاء بأقل من ثلاثة أحجار، يحتمل أن يكون ذلك على الاستحباب منه للوتر، ويحتمل أنه أراد به العدد الذي لا يطهِّر ما هو أقل منه؛ لاختلاف الحجر عن الماء، فالماء يزيل العين والأثر ودلالته قطعية، فلا يشترط فيه عدد، بخلاف الحجر فلا يزيل الأثر، ودلالته ظنية، فاشترط فيه العدد.</w:t>
      </w:r>
    </w:p>
    <w:p w:rsidR="00E436C1" w:rsidRPr="00A268FC" w:rsidRDefault="00E436C1" w:rsidP="00395FCF">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لو كان المطلوب الايتار مطلقًا لما نص على الثلاث؛ لأن الايتار يحصل بأقل كالواحد وبأكثر كالخمس.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[م-640] اختلف الفقهاء هل يشترط في الاستجمار ثلاثة أحجار،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لا يجب العدد، بل المعتبر الإنقاء، فكيف حصل أجزأ، وهو مذهب الحنفية،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xml:space="preserve"> لا بد من ثلاثة أحجار، فأكثر، وهو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واختيار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دليل الحنفية والمالكية على الاكتفاء بحجر واحد:</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(1453-195) ما رواه البخاري من طريق عبد الرحمن بن الأسود، عن أبيه،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 xml:space="preserve">أنه سمع عبد الله يقول: أتى النبي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الطحاوي: ففي هذا الحديث ما يدل 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قعد للغائط في مكان ليس فيه أحجار، لقوله لعبد الله: ناولني ثلاثة أحجار، ولو كان بحضرته من </w:t>
      </w:r>
      <w:r w:rsidRPr="00A268FC">
        <w:rPr>
          <w:rFonts w:ascii="AAA GoldenLotus" w:hAnsi="AAA GoldenLotus" w:cs="AAA GoldenLotus"/>
          <w:sz w:val="28"/>
          <w:szCs w:val="28"/>
          <w:rtl/>
          <w:lang w:bidi="ar-YE"/>
        </w:rPr>
        <w:lastRenderedPageBreak/>
        <w:t>ذلك شيء لما احتاج إلى أن يناوله من غير ذلك المكان، فلما أتاه عبد الله بحجرين وروثة، فألقى الروثة، وأخذ الحجرين، دل ذلك على استعماله الحجرين، وعلى أنه قد رأى أن الاستجمار بهما يجزيء، ولو كان لا يجزئ الاستجمار بما دون الثلاث لما اكتفى بالحجرين، ولأمر عبد الله أن يبغيه ثالثًا، ففي تركه ذلك دليل على اكتفائه بالحجرين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وطريق آخر للاستدلال على جواز الأقل من ثلاثة: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طلب من ابن مسعود ثلاثة أحجار، فأتاه بحجرين، فإما أن يكون ابن مسعود لم يأته بالثالث، أو أنه أتاه به، وعلى الحالين ففيه دليل على عدم اشتراط ثلاثة أحجار؛ لأنه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اقتصر في الموضعين على ثلاثة، فحصل لكل منهما أقل من ثلاثة. </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وأجيب عن هذا الدليل: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كون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 يطلب حجرًا ثالثًا لاحتمال أن يكون اكتفى بالأمر الأول في طلب ثلاثة أحجار، فلم يجدد الأمر بطلب الثالث، أو اكتفى بطرف أحدهما عن الثالث؛ لأن المقصود بالثلاث أن يمسح بها ثلاث مسحات، وذلك حاصل ولو بواحد.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حزم رحمه الله: «وليس في الحديث أنه عليه السلام اكتفى بالحجرين، وقد صح أمره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له أن يأتيه بثلاثة أحجار، فالأمر باق لازم، لابد من إبقائه»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أما قولكم: إنه استعمل في الموضعين ثلاثة، فحصل لكل منهما أقل من ثلاثة، </w:t>
      </w:r>
      <w:r w:rsidRPr="00A268FC">
        <w:rPr>
          <w:rFonts w:ascii="AAA GoldenLotus" w:hAnsi="AAA GoldenLotus" w:cs="AAA GoldenLotus"/>
          <w:sz w:val="28"/>
          <w:szCs w:val="28"/>
          <w:rtl/>
          <w:lang w:bidi="ar-YE"/>
        </w:rPr>
        <w:lastRenderedPageBreak/>
        <w:t xml:space="preserve">فيحتمل أنه لم يخرج منه شيء إلا من سبيل واحد، خاصة إذا علمنا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من عادته إذا أراد الغائط أبعد، حتى يستتر عن أعين الناس، بحيث لا يراه أحد، ولم يكن يفعل هذا في البول، فقد بال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قائمًا، وحذيفة عند عقبه، فقول ابن مسعود: (</w:t>
      </w:r>
      <w:r w:rsidRPr="00A268FC">
        <w:rPr>
          <w:rFonts w:ascii="AAA GoldenLotus" w:hAnsi="AAA GoldenLotus" w:cs="AAA GoldenLotus"/>
          <w:b/>
          <w:bCs/>
          <w:sz w:val="28"/>
          <w:szCs w:val="28"/>
          <w:rtl/>
          <w:lang w:bidi="ar-YE"/>
        </w:rPr>
        <w:t>أتى الغائط، فأمرني</w:t>
      </w:r>
      <w:r w:rsidRPr="00A268FC">
        <w:rPr>
          <w:rFonts w:ascii="AAA GoldenLotus" w:hAnsi="AAA GoldenLotus" w:cs="AAA GoldenLotus"/>
          <w:sz w:val="28"/>
          <w:szCs w:val="28"/>
          <w:rtl/>
          <w:lang w:bidi="ar-YE"/>
        </w:rPr>
        <w:t>) ظاهره أنه لم يأمره حتى أتى مكان قضاء الحاجة، وهذا يرجح أنه كان للبول فقط.</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الحافظ: وعلى تقدير أن يكون خرج منهما، فيحتمل أن يكون اكتفى للقبل بالمسح في الأرض، وللدبر بالثلاثة، أو مسح من كل منهما بطرفين.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وأجاب ابن حزم بجواب آخر، وقصر وجوب ثلاثة أحجار للغائط فقط دون البول.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رحمه الله: «فإن قيل: أمره عليه السلام بثلاثة أحجار، هو للغائط والبول معًا، فوقع لكل منهما أقل من ثلاثة 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قلنا: هذا باطل؛ لأن النص ورد بأن لا يستنجي بأقل من ثلاثة أحجار، ومسح البول لا يسمى استنجاء»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أضعف الأجوبة.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حزم أيضًا: «فإن بدأ بمخرج البول، أجزأت تلك الأحجار بأعيانها لمخرج الغائط، وإن بدأ بمخرج الغائط لم يجزه من تلك الأحجار إلا ما كان لا رجيع عليه فقط، والله أعلم»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(1454-196) وقد روى أحمد رحمه الله من طريق معمر، عن أبي إسحاق، عن </w:t>
      </w:r>
      <w:r w:rsidRPr="00A268FC">
        <w:rPr>
          <w:rFonts w:ascii="AAA GoldenLotus" w:hAnsi="AAA GoldenLotus" w:cs="AAA GoldenLotus"/>
          <w:sz w:val="28"/>
          <w:szCs w:val="28"/>
          <w:rtl/>
          <w:lang w:bidi="ar-YE"/>
        </w:rPr>
        <w:lastRenderedPageBreak/>
        <w:t xml:space="preserve">علقمة بن قيس،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مسعود أن النبي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ذهب لحاجته، فأمر ابن مسعود أن يأتيه بثلاثة أحجار، فجاءه بحجرين وبروثه، فألقى الروثة وقال: إنها ركس ائتني بحجر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[منقطع]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(1455-197) استدلوا بما رواه أحمد، قال: حدثنا سريج بن النعمان، قال: حدثنا عيسى بن يونس، حدثنا ثور بن يزيد، عن حصين الحبراني، عن أبي سعد، عن </w:t>
      </w:r>
      <w:r w:rsidRPr="00A268FC">
        <w:rPr>
          <w:rFonts w:ascii="AAA GoldenLotus" w:hAnsi="AAA GoldenLotus" w:cs="AAA GoldenLotus"/>
          <w:rtl/>
          <w:lang w:bidi="ar-YE"/>
        </w:rPr>
        <w:br/>
        <w:t xml:space="preserve">أبي هريرة، قال: قال رسول الله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من اكتحل فليوتر، من فعل فقد أحسن، ومن لا، فلا حرج عليه. ومن استجمر فليوتر، من فعل فقد أحسن، ومن لا، فلا حرج، ومن أكل فما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618"/>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يرويه مجهول، عن مجهول]</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المقصود من الاستنجاء: هو الإنقاء، فلا معنى لاشتراط الزيادة بالثلاث بعد حصوله، ولهذا لو لم يحصل الإنقاء بالثلاث يزاد عليها إجماعًا، لكونه هو المقصود.</w:t>
      </w:r>
    </w:p>
    <w:p w:rsidR="00E436C1" w:rsidRPr="00920605" w:rsidRDefault="00E436C1" w:rsidP="001E5895">
      <w:pPr>
        <w:spacing w:line="240" w:lineRule="auto"/>
        <w:ind w:firstLine="454"/>
        <w:jc w:val="both"/>
        <w:rPr>
          <w:rFonts w:ascii="AAA GoldenLotus" w:hAnsi="AAA GoldenLotus" w:cs="AAA GoldenLotus"/>
          <w:b/>
          <w:bCs/>
          <w:sz w:val="28"/>
          <w:szCs w:val="28"/>
          <w:rtl/>
          <w:lang w:bidi="ar-YE"/>
        </w:rPr>
      </w:pPr>
      <w:r w:rsidRPr="00920605">
        <w:rPr>
          <w:rFonts w:ascii="AAA GoldenLotus" w:hAnsi="AAA GoldenLotus" w:cs="AAA GoldenLotus"/>
          <w:b/>
          <w:bCs/>
          <w:sz w:val="28"/>
          <w:szCs w:val="28"/>
          <w:rtl/>
          <w:lang w:bidi="ar-YE"/>
        </w:rPr>
        <w:t>وأجيب عن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قولكم: إن المقصود: هو الإنقاء غير صحيح، فلو كان المقصود هو الإنقاء لخلا </w:t>
      </w:r>
      <w:r w:rsidRPr="00A268FC">
        <w:rPr>
          <w:rFonts w:ascii="AAA GoldenLotus" w:hAnsi="AAA GoldenLotus" w:cs="AAA GoldenLotus"/>
          <w:sz w:val="28"/>
          <w:szCs w:val="28"/>
          <w:rtl/>
          <w:lang w:bidi="ar-YE"/>
        </w:rPr>
        <w:lastRenderedPageBreak/>
        <w:t>اشتراط العدد عن فائدة، فلما اشترط العدد لفظا، وعلم الإنقاء به معنى، دل على إيجاب الأمرين، ونظيره العدة بالقروء، فإن العدد معتبر، ولو تحققت براءة الرحم بقرء.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ورد هذا الجواب: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العدة بالقروء فيها حكم كثيرة غير براءة الرحم، منها زيادة الأجل في حق الزوج في إرجاع زوجته، والنظر في الأصلح لهما.</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دليل الشافعية والحنابلة على اشتراط الثلاث:</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9"/>
          <w:sz w:val="28"/>
          <w:szCs w:val="28"/>
          <w:rtl/>
          <w:lang w:bidi="ar-YE"/>
        </w:rPr>
        <w:t>(1456-198) ما رواه مسلم، قال: حدثنا أبو بكر بن أبي شيبة، حدثنا أبو معاوية ووكيع، عن الأعمش 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وحدثنا يحيى بن يحيى، واللفظ له، أخبرنا أبو معاوية، عن الأعمش، عن إبراهيم، عن عبد الرحمن بن يزيد،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نبيكم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نهانا أن نستنجي بأقل من ثلاثة أحجار</w:t>
      </w:r>
      <w:r w:rsidRPr="00A268FC">
        <w:rPr>
          <w:rFonts w:ascii="AAA GoldenLotus" w:hAnsi="AAA GoldenLotus" w:cs="AAA GoldenLotus"/>
          <w:sz w:val="28"/>
          <w:szCs w:val="28"/>
          <w:rtl/>
          <w:lang w:bidi="ar-YE"/>
        </w:rPr>
        <w:t>)، والأصل في النهي التحريم، ولا صارف له عنه.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(1457-199) ما رواه أحمد، قال: حدثنا يحيى بن سعيد، حدثنا محمد بن عجلان، </w:t>
      </w:r>
      <w:r w:rsidRPr="00A268FC">
        <w:rPr>
          <w:rFonts w:ascii="AAA GoldenLotus" w:hAnsi="AAA GoldenLotus" w:cs="AAA GoldenLotus"/>
          <w:sz w:val="28"/>
          <w:szCs w:val="28"/>
          <w:rtl/>
          <w:lang w:bidi="ar-YE"/>
        </w:rPr>
        <w:lastRenderedPageBreak/>
        <w:t xml:space="preserve">حدثني القعقاع بن حكيم،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أبي هريرة قال: قال رسول الله صلى الله عليه وسلم: إنما أنا لكم مثل الوالد أعلمكم، فإذا أتى أحدكم الخلاء فلا تستقبلوها ولا تستدبروها، ولا يستنج بيمينه، وكان يأمر بثلاثة أحجار، وينهى عن الروث والرمة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قوله: (</w:t>
      </w:r>
      <w:r w:rsidRPr="00A268FC">
        <w:rPr>
          <w:rFonts w:ascii="AAA GoldenLotus" w:hAnsi="AAA GoldenLotus" w:cs="AAA GoldenLotus"/>
          <w:b/>
          <w:bCs/>
          <w:w w:val="98"/>
          <w:sz w:val="28"/>
          <w:szCs w:val="28"/>
          <w:rtl/>
          <w:lang w:bidi="ar-YE"/>
        </w:rPr>
        <w:t>وكان يأمر بثلاثة أحجار</w:t>
      </w:r>
      <w:r w:rsidRPr="00A268FC">
        <w:rPr>
          <w:rFonts w:ascii="AAA GoldenLotus" w:hAnsi="AAA GoldenLotus" w:cs="AAA GoldenLotus"/>
          <w:w w:val="98"/>
          <w:sz w:val="28"/>
          <w:szCs w:val="28"/>
          <w:rtl/>
          <w:lang w:bidi="ar-YE"/>
        </w:rPr>
        <w:t>) والأصل في الأمر الوجوب، ولا صارف له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(1458-200) ما رواه أحمد من طريق أبي حازم، عن مسلم بن قرط، عن عروة بن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عائشة، أن رسول الله صلى الله عليه وسلم قال: إذا ذهب أحدكم إلى الغائط فليذهب معه بثلاثة أحجار يستطيب بهن، فإنهن تجزئ عنه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[فيه لين]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فليذهب معه بثلاثة أحجار. فهذا أمر، والأصل فيه </w:t>
      </w:r>
      <w:r w:rsidRPr="00A268FC">
        <w:rPr>
          <w:rFonts w:ascii="AAA GoldenLotus" w:hAnsi="AAA GoldenLotus" w:cs="AAA GoldenLotus"/>
          <w:sz w:val="28"/>
          <w:szCs w:val="28"/>
          <w:rtl/>
          <w:lang w:bidi="ar-YE"/>
        </w:rPr>
        <w:lastRenderedPageBreak/>
        <w:t>الوجوب.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(1459-201) ما رواه الطبراني، قال: حدثنا بكر، ثنا عمرو بن هاشم، ثنا الهقل بن زياد، عن الأوزاعي، عن عثمان بن أبي سودة، عن أبي شعيب الحضرمي،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أيوب الأنصاري، قال: قال رسول الله </w:t>
      </w:r>
      <w:r w:rsidR="00872CDB" w:rsidRPr="00395FCF">
        <w:rPr>
          <w:rFonts w:ascii="AAA GoldenLotus" w:hAnsi="AAA GoldenLotus" w:cs="AAA GoldenLotus"/>
          <w:b/>
          <w:bCs/>
          <w:sz w:val="28"/>
          <w:szCs w:val="28"/>
          <w:rtl/>
          <w:lang w:bidi="ar-YE"/>
        </w:rPr>
        <w:t>صلى الله عليه وسلم</w:t>
      </w:r>
      <w:r w:rsidRPr="00395FCF">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إذا تغوط أحدكم فليتمسح بثلاثة أحجار، فإن ذلك كافيه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(1460-202) ما أخرجه الطبراني من طريق أبي غسان محمد بن يحيى الكناني، حدثني أبي، عن ابن أخي ابن شهاب، عن عمه، قال: أخبرني ابن خلاد،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أنا أباه سمع من النبي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يقول: إذا تغوط أحدكم فليتمسح ثلاث مرات.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(1461-203) ما رواه أحمد، قال: ثنا علي بن بحر، حدثنا عيسى بن يونس، عن الأعمش، عن أبي سفيان،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قال: قال رسول الله </w:t>
      </w:r>
      <w:r w:rsidR="00872CDB" w:rsidRPr="00395FC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استجمر أحدكم فليستجمر </w:t>
      </w:r>
      <w:r w:rsidRPr="00A268FC">
        <w:rPr>
          <w:rFonts w:ascii="AAA GoldenLotus" w:hAnsi="AAA GoldenLotus" w:cs="AAA GoldenLotus"/>
          <w:b/>
          <w:bCs/>
          <w:sz w:val="28"/>
          <w:szCs w:val="28"/>
          <w:rtl/>
          <w:lang w:bidi="ar-YE"/>
        </w:rPr>
        <w:lastRenderedPageBreak/>
        <w:t>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حسن إن كان أبو سفيان سمعه من جابر، ورواه أبو الزبير عن جابر في مسلم، ولم يقل: ثلاثًا]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(1462-204) ما رواه ابن أبي شيبة، قال: حدثنا ابن نمير وعبدة، عن هشام ابن عروة، عن عمرو بن خزيمة، عن عمارة بن خزيمة، عن خزيمة بن ثابت، قال: قال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الاستطابة بثلاثة أحجار، ليس فيها رجيع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فيه لين]</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من النظر، قالوا: ليس الحجر كالماء، إذا أنقى كفى؛ لأن الماء يزيل العين والأثر فدلالته قطعية، فلم يحتج إلى الاستظهار بالعدد، وأما الحجر فلا يزيل الأثر، وإنما يفيد الطهارة ظاهرًا لا قطعًا، فاشترط فيه العدد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جواب الحنفية والمالكية عن أدلة الشافعية والحنابلة: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أجابوا عن الأحاديث السابقة بأن ذكر الأحجار الثلاثة خرجت مخرج الغالب </w:t>
      </w:r>
      <w:r w:rsidRPr="00A268FC">
        <w:rPr>
          <w:rFonts w:ascii="AAA GoldenLotus" w:hAnsi="AAA GoldenLotus" w:cs="AAA GoldenLotus"/>
          <w:sz w:val="28"/>
          <w:szCs w:val="28"/>
          <w:rtl/>
          <w:lang w:bidi="ar-YE"/>
        </w:rPr>
        <w:lastRenderedPageBreak/>
        <w:t>والعادة؛ لأن النقاء يحصل بها غالبًا، أو أن الثلاثة تحمل على الكمال والاستحباب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الهمام: وما رووه من الأحاديث متروك ظاهرها، فإنه لو استنجى بحجر واحد له ثلاثة أحرف جاز بالإجماع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 عن هذا: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حمل الأحاديث على الاستحباب خلاف الأصل، لإن الأصل في الأمر الوجوب، وفي النهي التحريم.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كما أن القول بأنها خرجت مخرج الغالب يحتاج إلى دليل، وكما قلنا سابقًا، لما كان الماء يطهر طهارة كاملة، لم يشترط عدد، ولما كانت الحجارة يبقى منها أثر معفو عنه، اشترط لحصول العفو عن هذا النجاسة عدد معين، وهو ثلاثة أحجار.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أما قولكم: إن الأحاديث التي تنص على ثلاثة أحجار متروك ظاهرها بالإجماع كما لو استنجى بحجر واحد له ثلاث شعب.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فيقال: حكاية الإجماع ليست دقيقة، فإن ابن المنذر وابن حزم يريان وجوب ثلاثة أحجار، ولا يكفي ثلاث مسحات بحجر واحد له شعب.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وعلى التنزل فمن تمسح بثلاث مسحات لا يكون بمنزلة من تمسح بحجر واحد مرة واحدة. فالقول الراجح أنه لا بد من ثلاثة أحجار أو ثلاث مسحات، والله أعلم.</w:t>
      </w:r>
    </w:p>
    <w:p w:rsidR="00395FCF" w:rsidRDefault="00533BB4" w:rsidP="00395FC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95FCF" w:rsidRDefault="00395FC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lastRenderedPageBreak/>
        <w:t>المبحث الأول</w:t>
      </w:r>
    </w:p>
    <w:p w:rsidR="00E436C1"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في الاكتفاء بحجر واحد له ثلاث شعب</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rtl/>
          <w:lang w:bidi="ar-YE"/>
        </w:rPr>
        <w:t>مدخل في ذكر الضابط الفقهي:</w:t>
      </w:r>
    </w:p>
    <w:p w:rsidR="00E436C1" w:rsidRPr="00395FCF" w:rsidRDefault="00E436C1" w:rsidP="00395FCF">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اشتراط ثلاثة أحجار، هل يراد بالحجر معناه، فيكفي ثلاث مسحات، أو يراد لفظه فلا بد من أحجار ثلاثة؟ وإذا كان الاستجمار معقول المعنى </w:t>
      </w:r>
      <w:r w:rsidR="00395FCF">
        <w:rPr>
          <w:rFonts w:ascii="AAA GoldenLotus" w:hAnsi="AAA GoldenLotus" w:cs="AAA GoldenLotus"/>
          <w:b/>
          <w:bCs/>
          <w:sz w:val="28"/>
          <w:szCs w:val="28"/>
          <w:rtl/>
          <w:lang w:bidi="ar-YE"/>
        </w:rPr>
        <w:t>بالإجماع ترجح الأول على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[م-641] اختلف القائلون باشتراط ثلاثة أحجار، هل المطلوب ثلاث مسحات، بحيث يكفي الحجر الواحد إذا كان ذا ثلاث شعب، أو لا بد من ثلاثة 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يكفي الحجر الواحد إذا كان له ثلاث شعب، وهو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بد من ثلاثة أحجار مطلقًا، 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ابن المنذر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ورجحه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دليل من قال: يكفي حجر واحد له ثلاث شعب: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قالوا: إن الشارع لما نص على ثلاثة الأحجار أراد من المستجمر ألا يكتفي بمسح المحل مرة واحدة، بل يكرر المسح ثلاث مرات، فكان المعنى ثلاثة أحجار: أي ثلاث مسحات، وإذا كان ذلك كذلك كان هذا حاصلًا ولو بحجر واحد، والدليل على صحته أنه لو مسح بطرف واحد وروماه، ثم جاء شخص آخر، فمسح بطرفه الآخر لأجزأهما بلا خلاف، واعتبر لكل واحد منهما مسحة. وأيضًا لو استجمر، ثم كسر المتنجس منها، واستجمر به ثانية لعد حجرين، وكذا لو غسله، ثم استنجى به.</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t></w:t>
      </w:r>
      <w:r w:rsidRPr="00395FCF">
        <w:rPr>
          <w:rFonts w:ascii="AAA GoldenLotus" w:hAnsi="AAA GoldenLotus" w:cs="AAA GoldenLotus"/>
          <w:b/>
          <w:bCs/>
          <w:sz w:val="28"/>
          <w:szCs w:val="28"/>
          <w:rtl/>
          <w:lang w:bidi="ar-YE"/>
        </w:rPr>
        <w:t xml:space="preserve"> دليل من قال: لا بد من ثلاثة أحجار: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920605" w:rsidRDefault="00E436C1" w:rsidP="001E5895">
      <w:pPr>
        <w:spacing w:line="240" w:lineRule="auto"/>
        <w:ind w:firstLine="454"/>
        <w:jc w:val="both"/>
        <w:rPr>
          <w:rFonts w:ascii="AAA GoldenLotus" w:hAnsi="AAA GoldenLotus" w:cs="AAA GoldenLotus"/>
          <w:sz w:val="26"/>
          <w:szCs w:val="26"/>
          <w:rtl/>
          <w:lang w:bidi="ar-YE"/>
        </w:rPr>
      </w:pPr>
      <w:r w:rsidRPr="00A268FC">
        <w:rPr>
          <w:rFonts w:ascii="AAA GoldenLotus" w:hAnsi="AAA GoldenLotus" w:cs="AAA GoldenLotus"/>
          <w:sz w:val="28"/>
          <w:szCs w:val="28"/>
          <w:rtl/>
          <w:lang w:bidi="ar-YE"/>
        </w:rPr>
        <w:t>حديث سلمان رضي الله عنه: (</w:t>
      </w:r>
      <w:r w:rsidRPr="00A268FC">
        <w:rPr>
          <w:rFonts w:ascii="AAA GoldenLotus" w:hAnsi="AAA GoldenLotus" w:cs="AAA GoldenLotus"/>
          <w:b/>
          <w:bCs/>
          <w:sz w:val="28"/>
          <w:szCs w:val="28"/>
          <w:rtl/>
          <w:lang w:bidi="ar-YE"/>
        </w:rPr>
        <w:t>ونهانا أن نستنجي بأقل من ثلاثة أحجار</w:t>
      </w:r>
      <w:r w:rsidRPr="00A268FC">
        <w:rPr>
          <w:rFonts w:ascii="AAA GoldenLotus" w:hAnsi="AAA GoldenLotus" w:cs="AAA GoldenLotus"/>
          <w:sz w:val="28"/>
          <w:szCs w:val="28"/>
          <w:rtl/>
          <w:lang w:bidi="ar-YE"/>
        </w:rPr>
        <w:t xml:space="preserve">) فمن استنجى بحجر واحد ثلاث مسحات يكون قد استنجى بحجر واحد، وقد وقع في ما نهى عنه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ولو كان المقصود ثلاث مسحات لجاء بها النص، </w:t>
      </w:r>
      <w:r w:rsidRPr="00920605">
        <w:rPr>
          <w:rFonts w:ascii="AAA GoldenLotus" w:hAnsi="AAA GoldenLotus" w:cs="AAA GoldenLotus"/>
          <w:sz w:val="26"/>
          <w:szCs w:val="26"/>
          <w:rtl/>
          <w:lang w:bidi="ar-YE"/>
        </w:rPr>
        <w:t xml:space="preserve">والرسول </w:t>
      </w:r>
      <w:r w:rsidR="00872CDB" w:rsidRPr="00920605">
        <w:rPr>
          <w:rFonts w:ascii="AAA GoldenLotus" w:hAnsi="AAA GoldenLotus" w:cs="AAA GoldenLotus"/>
          <w:sz w:val="26"/>
          <w:szCs w:val="26"/>
          <w:rtl/>
          <w:lang w:bidi="ar-YE"/>
        </w:rPr>
        <w:t>صلى الله عليه وسلم</w:t>
      </w:r>
      <w:r w:rsidRPr="00920605">
        <w:rPr>
          <w:rFonts w:ascii="AAA GoldenLotus" w:hAnsi="AAA GoldenLotus" w:cs="AAA GoldenLotus"/>
          <w:sz w:val="26"/>
          <w:szCs w:val="26"/>
          <w:rtl/>
          <w:lang w:bidi="ar-YE"/>
        </w:rPr>
        <w:t xml:space="preserve"> أعطي جوامع الكلم، فلما لم يأت نص بالتعبير بالمسح، لزم الأخذ بظاهر النص، وأنه لا بد من ثلاثة أحجار.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المنذر: ليس يخلو الأمر بثلاثة أحجار من أحد أمرين: إما أن يكون أريد بها إزالة نجاسة، فإن كان هكذا فبما أزيلت النجاسة يجزي بحجر وغير حجر ولو أزيلت بحجر واحد.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أو يكون عبادة فلا يجزي أقل من العدد.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أو معنى ثالثًا.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فيقال: أريد بها إزالة نجاسة وعبادة، فلما بطل المعنى الأول لم يبق إلا هذان المعنيان، ولا يجزي في واحد من المعنيين إلا بثلاثة أحجار؛ لأن العبادات لا يجوز أن ينتقص </w:t>
      </w:r>
      <w:r w:rsidRPr="00A268FC">
        <w:rPr>
          <w:rFonts w:ascii="AAA GoldenLotus" w:hAnsi="AAA GoldenLotus" w:cs="AAA GoldenLotus"/>
          <w:sz w:val="28"/>
          <w:szCs w:val="28"/>
          <w:rtl/>
          <w:lang w:bidi="ar-YE"/>
        </w:rPr>
        <w:lastRenderedPageBreak/>
        <w:t>عددها، والخبر يدل على صحة ما قاله هذا القائل، وذلك موجود في حديث سلمان: (</w:t>
      </w:r>
      <w:r w:rsidRPr="00A268FC">
        <w:rPr>
          <w:rFonts w:ascii="AAA GoldenLotus" w:hAnsi="AAA GoldenLotus" w:cs="AAA GoldenLotus"/>
          <w:b/>
          <w:bCs/>
          <w:sz w:val="28"/>
          <w:szCs w:val="28"/>
          <w:rtl/>
          <w:lang w:bidi="ar-YE"/>
        </w:rPr>
        <w:t>لا يكفي أحدكم دون ثلاثة أحجار</w:t>
      </w:r>
      <w:r w:rsidRPr="00A268FC">
        <w:rPr>
          <w:rFonts w:ascii="AAA GoldenLotus" w:hAnsi="AAA GoldenLotus" w:cs="AAA GoldenLotus"/>
          <w:sz w:val="28"/>
          <w:szCs w:val="28"/>
          <w:rtl/>
          <w:lang w:bidi="ar-YE"/>
        </w:rPr>
        <w:t xml:space="preserve">) وكلما أمر الناس بعدد شيء لم يجز أقل منه، ولا يجزي أن ترمي الجمرة مع سبع حصيات، مع أن قول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مستغنى به عن غيره، ولا تأويل لما قال: (</w:t>
      </w:r>
      <w:r w:rsidRPr="00A268FC">
        <w:rPr>
          <w:rFonts w:ascii="AAA GoldenLotus" w:hAnsi="AAA GoldenLotus" w:cs="AAA GoldenLotus"/>
          <w:b/>
          <w:bCs/>
          <w:sz w:val="28"/>
          <w:szCs w:val="28"/>
          <w:rtl/>
          <w:lang w:bidi="ar-YE"/>
        </w:rPr>
        <w:t>لا يكفي أحدكم دون ثلاثة أحجار</w:t>
      </w:r>
      <w:r w:rsidRPr="00A268FC">
        <w:rPr>
          <w:rFonts w:ascii="AAA GoldenLotus" w:hAnsi="AAA GoldenLotus" w:cs="AAA GoldenLotus"/>
          <w:sz w:val="28"/>
          <w:szCs w:val="28"/>
          <w:rtl/>
          <w:lang w:bidi="ar-YE"/>
        </w:rPr>
        <w:t xml:space="preserve">) لمتأول معه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الكلام جيد، إلا أن قياسه على الرمي فيه نظر، فالرمي عبادة غير معقولة المعنى، بخلاف إزالة 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فالراجح مذهب الشافعية والحنابلة، وأن المقصود من ثلاثة الأحجار تكرار المسح ثلاث مرات، كما أن المعتبر بقطع الاستنجاء على وتر إنما هو في المسح، وليس في عدد الأحجار، فلو مسح المستنجي ست مرات من ثلاثة أحجار لم يكن قد أتى بسنة الإيتار؛ لأن الإيتار المقصود به في عدد المسحات، لا عدد الأحجار، والله أعلم.</w:t>
      </w:r>
    </w:p>
    <w:p w:rsidR="00395FCF" w:rsidRDefault="00533BB4" w:rsidP="00395FC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95FCF" w:rsidRDefault="00395FC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lastRenderedPageBreak/>
        <w:t>الشرط الثاني</w:t>
      </w:r>
    </w:p>
    <w:p w:rsidR="00E436C1"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أن تكون الأحجار ونحوها طاهرة</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rtl/>
          <w:lang w:bidi="ar-YE"/>
        </w:rPr>
        <w:t>مدخل في ذكر الضابط الفقهي:</w:t>
      </w:r>
    </w:p>
    <w:p w:rsidR="00E436C1" w:rsidRPr="00A268FC" w:rsidRDefault="00E436C1" w:rsidP="00395FCF">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رد الشارع الروثة، وعلل ذلك بأنها ركس؛ لهذا عدي الاستجمار إلى كل طاهر منق</w:t>
      </w:r>
      <w:r w:rsidR="00395FCF">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[م-642] اختلف العلماء هل يشترط طهارة ما يستجمر به؟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فقيل: يشترط أن يكون طاهرًا، لا نجسًا، ولا متنجسًا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مذهب المالكية، والشافعية،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الاستجمار بكل ما يزيل العين من طاهر ونجس،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للإمام الطبري رحمه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ابن تيمية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395FCF" w:rsidRDefault="00E436C1" w:rsidP="001E5895">
      <w:pPr>
        <w:spacing w:line="240" w:lineRule="auto"/>
        <w:ind w:firstLine="454"/>
        <w:jc w:val="both"/>
        <w:rPr>
          <w:rFonts w:ascii="AAA GoldenLotus" w:hAnsi="AAA GoldenLotus" w:cs="AAA GoldenLotus"/>
          <w:b/>
          <w:bCs/>
          <w:sz w:val="28"/>
          <w:szCs w:val="28"/>
          <w:rtl/>
          <w:lang w:bidi="ar-YE"/>
        </w:rPr>
      </w:pPr>
      <w:r w:rsidRPr="00395FCF">
        <w:rPr>
          <w:rFonts w:ascii="AAA GoldenLotus" w:hAnsi="AAA GoldenLotus" w:cs="AAA GoldenLotus"/>
          <w:b/>
          <w:bCs/>
          <w:sz w:val="28"/>
          <w:szCs w:val="28"/>
          <w:lang w:bidi="ar-YE"/>
        </w:rPr>
        <w:lastRenderedPageBreak/>
        <w:t></w:t>
      </w:r>
      <w:r w:rsidRPr="00395FCF">
        <w:rPr>
          <w:rFonts w:ascii="AAA GoldenLotus" w:hAnsi="AAA GoldenLotus" w:cs="AAA GoldenLotus"/>
          <w:b/>
          <w:bCs/>
          <w:sz w:val="28"/>
          <w:szCs w:val="28"/>
          <w:rtl/>
          <w:lang w:bidi="ar-YE"/>
        </w:rPr>
        <w:t xml:space="preserve"> الدليل على اشتراط الطهارة: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(1463-205) ما رواه البخاري من طريق عبد الرحمن بن الأسود،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أنه سمع عبد الله يقول: أتى النبي </w:t>
      </w:r>
      <w:r w:rsidR="00872CDB" w:rsidRPr="0092060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هذا ركس. فإن معنى الركس في اللغة يحتمل أمرين: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الركس بمعنى: الرجيع.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والثاني</w:t>
      </w:r>
      <w:r w:rsidRPr="00A268FC">
        <w:rPr>
          <w:rFonts w:ascii="AAA GoldenLotus" w:hAnsi="AAA GoldenLotus" w:cs="AAA GoldenLotus"/>
          <w:sz w:val="28"/>
          <w:szCs w:val="28"/>
          <w:rtl/>
          <w:lang w:bidi="ar-YE"/>
        </w:rPr>
        <w:t xml:space="preserve">: الركس بمعنى: النجس. فعلل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تركه بأنه رجس.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قال بعضهم: ليس في الحديث دليل على اشتراط الطهارة، وإنما فيه ترك الاستنجاء بالروث، ولا يلزم من ذلك النجاسة، كما لم يلزم من تركه الاستنجاء بالعظم والمحترمات.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فأجاب النووي بقوله: «إن الاعتماد في الاستدلال على 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w:t>
      </w:r>
      <w:r w:rsidRPr="00A268FC">
        <w:rPr>
          <w:rFonts w:ascii="AAA GoldenLotus" w:hAnsi="AAA GoldenLotus" w:cs="AAA GoldenLotus"/>
          <w:b/>
          <w:bCs/>
          <w:sz w:val="28"/>
          <w:szCs w:val="28"/>
          <w:rtl/>
          <w:lang w:bidi="ar-YE"/>
        </w:rPr>
        <w:t>إنها ركس</w:t>
      </w:r>
      <w:r w:rsidRPr="00A268FC">
        <w:rPr>
          <w:rFonts w:ascii="AAA GoldenLotus" w:hAnsi="AAA GoldenLotus" w:cs="AAA GoldenLotus"/>
          <w:sz w:val="28"/>
          <w:szCs w:val="28"/>
          <w:rtl/>
          <w:lang w:bidi="ar-YE"/>
        </w:rPr>
        <w:t>) وليس على مجرد تركه الاستنجاء بها، قال: ولا يجوز أن يحمل على أنه مجرد إخبار بأنها رجيع، فإن ذلك إخبار بالمعلوم، فيؤدي الحمل عليه إلى خلو الكلام عن فائدة، فوجب حمل الكلام على ما ذكرناه من تفسير الركس بمعنى: النجس»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(1464-206) ما رواه الدارقطني، من طريق يعقوب بن حميد بن كاسب، أخبرنا سلمة بن رجاء، عن الحسن بن فرات القزاز، </w:t>
      </w:r>
      <w:r w:rsidRPr="00920605">
        <w:rPr>
          <w:rFonts w:ascii="AAA GoldenLotus" w:hAnsi="AAA GoldenLotus" w:cs="AAA GoldenLotus"/>
          <w:sz w:val="26"/>
          <w:szCs w:val="26"/>
          <w:rtl/>
          <w:lang w:bidi="ar-YE"/>
        </w:rPr>
        <w:t xml:space="preserve">عن أبيه، عن أبي حازم الأشجعي، عن أبي هريرة، قال: إن النبي </w:t>
      </w:r>
      <w:r w:rsidR="00872CDB" w:rsidRPr="00920605">
        <w:rPr>
          <w:rFonts w:ascii="AAA GoldenLotus" w:hAnsi="AAA GoldenLotus" w:cs="AAA GoldenLotus"/>
          <w:sz w:val="26"/>
          <w:szCs w:val="26"/>
          <w:rtl/>
          <w:lang w:bidi="ar-YE"/>
        </w:rPr>
        <w:t>صلى الله عليه وسلم</w:t>
      </w:r>
      <w:r w:rsidRPr="00920605">
        <w:rPr>
          <w:rFonts w:ascii="AAA GoldenLotus" w:hAnsi="AAA GoldenLotus" w:cs="AAA GoldenLotus"/>
          <w:sz w:val="26"/>
          <w:szCs w:val="26"/>
          <w:rtl/>
          <w:lang w:bidi="ar-YE"/>
        </w:rPr>
        <w:t xml:space="preserve"> نهى أن يستنجى بروث أو عظم، وقال: إنهما لا يطهران</w:t>
      </w:r>
      <w:r w:rsidRPr="00920605">
        <w:rPr>
          <w:rStyle w:val="a7"/>
          <w:rFonts w:ascii="AAA GoldenLotus" w:hAnsi="AAA GoldenLotus" w:cs="AAA GoldenLotus"/>
          <w:sz w:val="26"/>
          <w:szCs w:val="26"/>
          <w:rtl/>
          <w:lang w:bidi="ar-YE"/>
        </w:rPr>
        <w:t>(</w:t>
      </w:r>
      <w:r w:rsidRPr="00920605">
        <w:rPr>
          <w:rFonts w:ascii="AAA GoldenLotus" w:hAnsi="AAA GoldenLotus" w:cs="AAA GoldenLotus"/>
          <w:sz w:val="26"/>
          <w:szCs w:val="26"/>
          <w:vertAlign w:val="superscript"/>
          <w:rtl/>
          <w:lang w:bidi="ar-YE"/>
        </w:rPr>
        <w:footnoteReference w:id="647"/>
      </w:r>
      <w:r w:rsidRPr="00920605">
        <w:rPr>
          <w:rStyle w:val="a7"/>
          <w:rFonts w:ascii="AAA GoldenLotus" w:hAnsi="AAA GoldenLotus" w:cs="AAA GoldenLotus"/>
          <w:sz w:val="26"/>
          <w:szCs w:val="26"/>
          <w:rtl/>
          <w:lang w:bidi="ar-YE"/>
        </w:rPr>
        <w:t>)</w:t>
      </w:r>
      <w:r w:rsidRPr="00920605">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جهة النظر، قالوا: إن النجس: نجس في نفسه، فلا يمكن أن يطهر غيره.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الاستجمار رخصة عندهم؛ لأن الأصل في إزالة النجاسة هو الماء، والرخصة لا تحصل بحرام، يعني: بملابسة النجاسة.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والصحيح أن الاستجمار على وفق القياس، وليس هو رخصة، لأن إزالة النجاسة إذا أزيلت بأي مزيل زال حكمها، ولا يختص هذا في محل الاستجمار، كما قدمنا في دلك </w:t>
      </w:r>
      <w:r w:rsidRPr="00A268FC">
        <w:rPr>
          <w:rFonts w:ascii="AAA GoldenLotus" w:hAnsi="AAA GoldenLotus" w:cs="AAA GoldenLotus"/>
          <w:sz w:val="28"/>
          <w:szCs w:val="28"/>
          <w:rtl/>
          <w:lang w:bidi="ar-YE"/>
        </w:rPr>
        <w:lastRenderedPageBreak/>
        <w:t>النعل بالتراب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وفي تطهير ذيل المرأة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ونحوهما.</w:t>
      </w:r>
    </w:p>
    <w:p w:rsidR="00E436C1" w:rsidRPr="00523881" w:rsidRDefault="00E436C1" w:rsidP="001E5895">
      <w:pPr>
        <w:spacing w:line="240" w:lineRule="auto"/>
        <w:ind w:firstLine="454"/>
        <w:jc w:val="both"/>
        <w:rPr>
          <w:rFonts w:ascii="AAA GoldenLotus" w:hAnsi="AAA GoldenLotus" w:cs="AAA GoldenLotus"/>
          <w:b/>
          <w:bCs/>
          <w:sz w:val="28"/>
          <w:szCs w:val="28"/>
          <w:rtl/>
          <w:lang w:bidi="ar-YE"/>
        </w:rPr>
      </w:pPr>
      <w:r w:rsidRPr="00523881">
        <w:rPr>
          <w:rFonts w:ascii="AAA GoldenLotus" w:hAnsi="AAA GoldenLotus" w:cs="AAA GoldenLotus"/>
          <w:b/>
          <w:bCs/>
          <w:sz w:val="28"/>
          <w:szCs w:val="28"/>
          <w:lang w:bidi="ar-YE"/>
        </w:rPr>
        <w:t></w:t>
      </w:r>
      <w:r w:rsidRPr="00523881">
        <w:rPr>
          <w:rFonts w:ascii="AAA GoldenLotus" w:hAnsi="AAA GoldenLotus" w:cs="AAA GoldenLotus"/>
          <w:b/>
          <w:bCs/>
          <w:sz w:val="28"/>
          <w:szCs w:val="28"/>
          <w:rtl/>
          <w:lang w:bidi="ar-YE"/>
        </w:rPr>
        <w:t xml:space="preserve"> دليل من قال: يجزئ الاستجمار بكل مزيل ولو كان نجسًا: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إن النجاسة عين خبيثة متى زالت زال حكمها، وحديث ابن مسعود غايته عدم الاستنجاء بالنجس، لكن إذا استنجى فقد </w:t>
      </w:r>
      <w:r w:rsidRPr="00920605">
        <w:rPr>
          <w:rFonts w:ascii="AAA GoldenLotus" w:hAnsi="AAA GoldenLotus" w:cs="AAA GoldenLotus"/>
          <w:sz w:val="26"/>
          <w:szCs w:val="26"/>
          <w:rtl/>
          <w:lang w:bidi="ar-YE"/>
        </w:rPr>
        <w:t>طهر مع الإثم، لكن لا يمكننا الحكم بنجاسة المحل، وقد ارتفعت النجاسة، فالنهي والصحة غير متلازمين، فقد تجتمع الصحة والتحريم.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الراجح</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القول بصحة الاستنجاء بالنجس، ولا يقال هذا القول ابتداء، لكن لو استنجى أحد بما نهي عن الاستنجاء به، وجاء يسأل هل يجزئه ذلك؟ قلنا: يجزئك، ولا تعد.</w:t>
      </w:r>
    </w:p>
    <w:p w:rsidR="00523881" w:rsidRDefault="00533BB4" w:rsidP="00523881">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23881" w:rsidRDefault="00523881">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0605"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lastRenderedPageBreak/>
        <w:t>الشرط الثالث</w:t>
      </w:r>
    </w:p>
    <w:p w:rsidR="00E436C1" w:rsidRPr="00920605" w:rsidRDefault="00920605" w:rsidP="00920605">
      <w:pPr>
        <w:pStyle w:val="BasicParagraph"/>
        <w:spacing w:line="240" w:lineRule="auto"/>
        <w:jc w:val="center"/>
        <w:rPr>
          <w:rFonts w:ascii="AAA GoldenLotus" w:hAnsi="AAA GoldenLotus" w:cs="AAA GoldenLotus"/>
          <w:b/>
          <w:bCs/>
          <w:sz w:val="28"/>
          <w:szCs w:val="28"/>
          <w:rtl/>
        </w:rPr>
      </w:pPr>
      <w:r w:rsidRPr="00920605">
        <w:rPr>
          <w:rFonts w:ascii="AAA GoldenLotus" w:hAnsi="AAA GoldenLotus" w:cs="AAA GoldenLotus"/>
          <w:b/>
          <w:bCs/>
          <w:sz w:val="28"/>
          <w:szCs w:val="28"/>
          <w:rtl/>
        </w:rPr>
        <w:t>أن يكون المستنجى به غير عظم وروث</w:t>
      </w:r>
    </w:p>
    <w:p w:rsidR="00E436C1" w:rsidRPr="00523881" w:rsidRDefault="00E436C1" w:rsidP="001E5895">
      <w:pPr>
        <w:spacing w:line="240" w:lineRule="auto"/>
        <w:ind w:firstLine="454"/>
        <w:jc w:val="both"/>
        <w:rPr>
          <w:rFonts w:ascii="AAA GoldenLotus" w:hAnsi="AAA GoldenLotus" w:cs="AAA GoldenLotus"/>
          <w:b/>
          <w:bCs/>
          <w:sz w:val="28"/>
          <w:szCs w:val="28"/>
          <w:rtl/>
          <w:lang w:bidi="ar-YE"/>
        </w:rPr>
      </w:pPr>
      <w:r w:rsidRPr="00523881">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الشيء لذاته يقتضي فساد المنهي عنه، والنهي عنه لغيره لا يقتضيه.</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وبعبارة أخرى: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منهي عنه له جهتان: أحدهما مأمور به، وهو الاستنجاء، والأخرى منهي عنه كونه في عظم أو روث، فإذا نفكت جهة الأمر عن جهة النهي لم يقتض النهي الفساد. </w:t>
      </w:r>
    </w:p>
    <w:p w:rsidR="00E436C1" w:rsidRPr="00A268FC" w:rsidRDefault="00E436C1" w:rsidP="00523881">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الحكم بالنجاسة معلل، فإذا زالت بأي مزيل زال حكمها.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[م-643] اختلف العلماء في الاستنجاء بالعظم والروث.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فقيل: لا يستنجي بهما، وهو مذهب الشافعية، والحنابلة، وابن حزم من الظاهرية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يستنجي بهما، وهو اختيار أشهب من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يستنجي بهما، وإن خالف واستنجى أجزأه،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sz w:val="28"/>
          <w:szCs w:val="28"/>
          <w:rtl/>
          <w:lang w:bidi="ar-YE"/>
        </w:rPr>
        <w:lastRenderedPageBreak/>
        <w:t>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وابن تيمية من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523881" w:rsidRDefault="00E436C1" w:rsidP="001E5895">
      <w:pPr>
        <w:spacing w:line="240" w:lineRule="auto"/>
        <w:ind w:firstLine="454"/>
        <w:jc w:val="both"/>
        <w:rPr>
          <w:rFonts w:ascii="AAA GoldenLotus" w:hAnsi="AAA GoldenLotus" w:cs="AAA GoldenLotus"/>
          <w:b/>
          <w:bCs/>
          <w:sz w:val="28"/>
          <w:szCs w:val="28"/>
          <w:rtl/>
          <w:lang w:bidi="ar-YE"/>
        </w:rPr>
      </w:pPr>
      <w:r w:rsidRPr="00523881">
        <w:rPr>
          <w:rFonts w:ascii="AAA GoldenLotus" w:hAnsi="AAA GoldenLotus" w:cs="AAA GoldenLotus"/>
          <w:b/>
          <w:bCs/>
          <w:sz w:val="28"/>
          <w:szCs w:val="28"/>
          <w:lang w:bidi="ar-YE"/>
        </w:rPr>
        <w:t></w:t>
      </w:r>
      <w:r w:rsidRPr="00523881">
        <w:rPr>
          <w:rFonts w:ascii="AAA GoldenLotus" w:hAnsi="AAA GoldenLotus" w:cs="AAA GoldenLotus"/>
          <w:b/>
          <w:bCs/>
          <w:sz w:val="28"/>
          <w:szCs w:val="28"/>
          <w:rtl/>
          <w:lang w:bidi="ar-YE"/>
        </w:rPr>
        <w:t xml:space="preserve"> دليل من قال: لا يستنجي بعظم وروث: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(1465-207) ما رواه البخاري من طريق عبد الرحمن بن الأسود، عن أبيه </w:t>
      </w:r>
    </w:p>
    <w:p w:rsidR="00E436C1" w:rsidRPr="00920605" w:rsidRDefault="00E436C1" w:rsidP="001E5895">
      <w:pPr>
        <w:spacing w:line="240" w:lineRule="auto"/>
        <w:ind w:firstLine="454"/>
        <w:jc w:val="both"/>
        <w:rPr>
          <w:rFonts w:ascii="AAA GoldenLotus" w:hAnsi="AAA GoldenLotus" w:cs="AAA GoldenLotus"/>
          <w:b/>
          <w:bCs/>
          <w:sz w:val="28"/>
          <w:szCs w:val="28"/>
          <w:rtl/>
          <w:lang w:bidi="ar-YE"/>
        </w:rPr>
      </w:pPr>
      <w:r w:rsidRPr="00920605">
        <w:rPr>
          <w:rFonts w:ascii="AAA GoldenLotus" w:hAnsi="AAA GoldenLotus" w:cs="AAA GoldenLotus"/>
          <w:b/>
          <w:bCs/>
          <w:sz w:val="28"/>
          <w:szCs w:val="28"/>
          <w:rtl/>
          <w:lang w:bidi="ar-YE"/>
        </w:rPr>
        <w:t xml:space="preserve">أنه سمع عبد الله يقول: أتى النبي </w:t>
      </w:r>
      <w:r w:rsidR="00872CDB" w:rsidRPr="00920605">
        <w:rPr>
          <w:rFonts w:ascii="AAA GoldenLotus" w:hAnsi="AAA GoldenLotus" w:cs="AAA GoldenLotus"/>
          <w:b/>
          <w:bCs/>
          <w:sz w:val="28"/>
          <w:szCs w:val="28"/>
          <w:rtl/>
          <w:lang w:bidi="ar-YE"/>
        </w:rPr>
        <w:t>صلى الله عليه وسلم</w:t>
      </w:r>
      <w:r w:rsidRPr="00920605">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920605">
        <w:rPr>
          <w:rStyle w:val="a7"/>
          <w:rFonts w:ascii="AAA GoldenLotus" w:hAnsi="AAA GoldenLotus" w:cs="AAA GoldenLotus"/>
          <w:b/>
          <w:bCs/>
          <w:sz w:val="28"/>
          <w:szCs w:val="28"/>
          <w:rtl/>
          <w:lang w:bidi="ar-YE"/>
        </w:rPr>
        <w:t>(</w:t>
      </w:r>
      <w:r w:rsidRPr="00920605">
        <w:rPr>
          <w:rFonts w:ascii="AAA GoldenLotus" w:hAnsi="AAA GoldenLotus" w:cs="AAA GoldenLotus"/>
          <w:b/>
          <w:bCs/>
          <w:sz w:val="28"/>
          <w:szCs w:val="28"/>
          <w:vertAlign w:val="superscript"/>
          <w:rtl/>
          <w:lang w:bidi="ar-YE"/>
        </w:rPr>
        <w:footnoteReference w:id="656"/>
      </w:r>
      <w:r w:rsidRPr="00920605">
        <w:rPr>
          <w:rStyle w:val="a7"/>
          <w:rFonts w:ascii="AAA GoldenLotus" w:hAnsi="AAA GoldenLotus" w:cs="AAA GoldenLotus"/>
          <w:b/>
          <w:bCs/>
          <w:sz w:val="28"/>
          <w:szCs w:val="28"/>
          <w:rtl/>
          <w:lang w:bidi="ar-YE"/>
        </w:rPr>
        <w:t>)</w:t>
      </w:r>
      <w:r w:rsidRPr="00920605">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(1466-208) ما رواه مسلم من طريق وكيع وأبي معاوية، عن الأعمش، عن إبراهيم، عن عبد الرحمن بن يزيد،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سلمان قال: قيل له: قد علمكم </w:t>
      </w:r>
      <w:r w:rsidRPr="00523881">
        <w:rPr>
          <w:rFonts w:ascii="AAA GoldenLotus" w:hAnsi="AAA GoldenLotus" w:cs="AAA GoldenLotus"/>
          <w:b/>
          <w:bCs/>
          <w:sz w:val="28"/>
          <w:szCs w:val="28"/>
          <w:rtl/>
          <w:lang w:bidi="ar-YE"/>
        </w:rPr>
        <w:t xml:space="preserve">نبيكم </w:t>
      </w:r>
      <w:r w:rsidR="00872CDB" w:rsidRPr="00523881">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كل شيء حتى الخراءة، قال: فقال: أجل، لقد نهانا أن نستقبل القبلة لغائط أو بول، أو أن نستنجي </w:t>
      </w:r>
      <w:r w:rsidRPr="00A268FC">
        <w:rPr>
          <w:rFonts w:ascii="AAA GoldenLotus" w:hAnsi="AAA GoldenLotus" w:cs="AAA GoldenLotus"/>
          <w:b/>
          <w:bCs/>
          <w:sz w:val="28"/>
          <w:szCs w:val="28"/>
          <w:rtl/>
          <w:lang w:bidi="ar-YE"/>
        </w:rPr>
        <w:lastRenderedPageBreak/>
        <w:t>باليمين، أو أن نستنجي بأقل من ثلاثة أحجار، أو أن نستنجي برجيع أو بعظم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(1467-209) ما رواه البخاري من طريق عمرو بن يحيى بن سعيد، قال: أخبرني جدي،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أنه كان يحمل مع النبي </w:t>
      </w:r>
      <w:r w:rsidR="00872CDB" w:rsidRPr="00BC1FC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إداوة لوضوئه وحاجته، فبينما هو يتبعه بها فقال: من هذا؟ فقال: أنا أبو هريرة. فقال: ابغني أحجارًا أستنفض بها، ولا تأتني بعظم ولا بروثة، فأتيته بأحجار أحملها في طرف ثوبي حتى وضعت إلى جنبه، ثم انصرفت حتى إذا فرغ مشيت، فقلت: ما بال العظم والروثة؟ قال: هما من طعام الجن، وإنه أتاني وفد جن نصيبين، ونعم الجن، فسألوني الزاد، فدعوت الله لهم أن لا يمروا بعظم ولا بروثة إلا وجدوا عليها طعامًا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(1468-210) ما رواه مسلم من طريق زكرياء بن إسحق، حدثنا أبو الزبير،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أنه سمع جابرًا يقول: نهى رسول الله </w:t>
      </w:r>
      <w:r w:rsidR="00872CDB" w:rsidRPr="00BC1FC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أن يتمسح بعظم أو ببعر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(1469-211) ما رواه أحمد من طريق محمد بن عجلان، حدثني القعقاع بن حكيم، عن أبي صالح،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عن أبي هريرة قال: قال رسول الله صلى الله عليه وسلم: إنما أنا لكم مثل الوالد أعلمكم، فإذا أتى أحدكم الخلاء فلا تستقبلوها ولا تستدبروها، ولا يستنجي بيمينه، وكان يأمر بثلاثة أحجار، وينهى عن الروث والرمة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الطحاوي: الرمة: العظام.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(1470-212) ما رواه أحمد، قال: حدثنا يحيى بن غيلان، قال: حدثنا المفضل، قال: حدثني عياش بن عباس، أن شييم بن بيتان أخبره، أنه سمع شيبان القتباني يقول: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استخلف مسلمة بن مخلد رويفع بن ثابت الأنصاري على أسفل الأرض، قال: فسرنا معه قال: قال لي رسول الله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يا رويفع لعل الحياة ستطول بك بعدي، فأخبر الناس أنه من عقد لحيته، أو تقلد وترًا، أو استنجى برجيع دابة أو بعظم فإن محمدًا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بر</w:t>
      </w:r>
      <w:r w:rsidRPr="00A268FC">
        <w:rPr>
          <w:rFonts w:ascii="AAA GoldenLotus" w:hAnsi="AAA GoldenLotus" w:cs="AAA GoldenLotus"/>
          <w:b/>
          <w:bCs/>
          <w:sz w:val="28"/>
          <w:szCs w:val="28"/>
          <w:rtl/>
          <w:lang w:bidi="ar-YE"/>
        </w:rPr>
        <w:t>يء منه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السابع</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(1471-213) ما رواه عبد الرزاق، عن ابن جريج، قال: أخبرني عبد الكريم ابن أبي المخارق، أن الوليد بن مالك بن عبد القيس أخبره، أن محمد بن قيس مولى سهل بن حنيف أخبره،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سهل بن حنيف أخبره، أن رسول </w:t>
      </w:r>
      <w:r w:rsidRPr="00BC1FC7">
        <w:rPr>
          <w:rFonts w:ascii="AAA GoldenLotus" w:hAnsi="AAA GoldenLotus" w:cs="AAA GoldenLotus"/>
          <w:b/>
          <w:bCs/>
          <w:sz w:val="28"/>
          <w:szCs w:val="28"/>
          <w:rtl/>
          <w:lang w:bidi="ar-YE"/>
        </w:rPr>
        <w:t xml:space="preserve">الله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قال له: أنت رسولي إلى أهل مكة. قل: إن رسول الله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أرسلني يقرأ السلام عليكم، ويأمرك</w:t>
      </w:r>
      <w:r w:rsidRPr="00A268FC">
        <w:rPr>
          <w:rFonts w:ascii="AAA GoldenLotus" w:hAnsi="AAA GoldenLotus" w:cs="AAA GoldenLotus"/>
          <w:b/>
          <w:bCs/>
          <w:sz w:val="28"/>
          <w:szCs w:val="28"/>
          <w:rtl/>
          <w:lang w:bidi="ar-YE"/>
        </w:rPr>
        <w:t>م بثلاث لا تحلفوا بغير الله، وإذا تخليتم فلا تستقبلوا القبلة ولا تستدبروها، ولا تستنجوا بعظم ولا ببعرة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والعلة في النهي: إما أن يكون الروث والعظم طاهرين، أو نجسين: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فإن كانا طاهرين، فالعلة فيهما أنهما طعام إخواننا من الجن وطعام دوابهم.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(1472-214) لما رواه البخاري من طريق عمرو بن يحيى بن سعيد، قال: أخبرني جدي،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أنه كان يحمل مع النبي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إداوة</w:t>
      </w:r>
      <w:r w:rsidRPr="00A268FC">
        <w:rPr>
          <w:rFonts w:ascii="AAA GoldenLotus" w:hAnsi="AAA GoldenLotus" w:cs="AAA GoldenLotus"/>
          <w:b/>
          <w:bCs/>
          <w:sz w:val="28"/>
          <w:szCs w:val="28"/>
          <w:rtl/>
          <w:lang w:bidi="ar-YE"/>
        </w:rPr>
        <w:t xml:space="preserve"> لوضوئه وحاجته، فبينما هو يتبعه بها فقال: من هذا؟ فقال: أنا أبو هريرة. فقال: ابغني أحجارًا أستنفض بها، ولا تأتني بعظم ولا بروثة، فأتيته بأحجار أحملها في طرف ثوبي حتى وضعت إلى جنبه، ثم انصرفت حتى إذا فرغ مشيت، فقلت: ما بال العظم والروثة؟ قال: هما من طعام الجن، وإنه أتاني وفد جن نصيبين، ونعم الجن، فسألوني الزاد، فدعوت الله لهم أن لا يمروا بعظم ولا بروثة إلا وجدوا عليها طعامًا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وروى مسلم من طريق عبد الأعلى، عن داود، عن عامر، عن علقمة،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مسعود، وفيه: قال </w:t>
      </w:r>
      <w:r w:rsidRPr="00BC1FC7">
        <w:rPr>
          <w:rFonts w:ascii="AAA GoldenLotus" w:hAnsi="AAA GoldenLotus" w:cs="AAA GoldenLotus"/>
          <w:b/>
          <w:bCs/>
          <w:sz w:val="28"/>
          <w:szCs w:val="28"/>
          <w:rtl/>
          <w:lang w:bidi="ar-YE"/>
        </w:rPr>
        <w:t xml:space="preserve">رسول الله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xml:space="preserve">: أتاني داعي الجن، فذهبت معه، فقرأت عليهم القرآن قال: فانطلق بنا، فأرانا آثارهم وآثار نيرانهم، وسألوه الزاد فقال: لكم كل عظم ذكر اسم الله عليه يقع في أيديكم أوفر ما يكون لحمًا، وكل بعرة علف لدوابكم. فقال رسول الله </w:t>
      </w:r>
      <w:r w:rsidR="00872CDB" w:rsidRPr="00BC1FC7">
        <w:rPr>
          <w:rFonts w:ascii="AAA GoldenLotus" w:hAnsi="AAA GoldenLotus" w:cs="AAA GoldenLotus"/>
          <w:b/>
          <w:bCs/>
          <w:sz w:val="28"/>
          <w:szCs w:val="28"/>
          <w:rtl/>
          <w:lang w:bidi="ar-YE"/>
        </w:rPr>
        <w:t>صلى الله عليه وسلم</w:t>
      </w:r>
      <w:r w:rsidRPr="00BC1FC7">
        <w:rPr>
          <w:rFonts w:ascii="AAA GoldenLotus" w:hAnsi="AAA GoldenLotus" w:cs="AAA GoldenLotus"/>
          <w:b/>
          <w:bCs/>
          <w:sz w:val="28"/>
          <w:szCs w:val="28"/>
          <w:rtl/>
          <w:lang w:bidi="ar-YE"/>
        </w:rPr>
        <w:t>: فل</w:t>
      </w:r>
      <w:r w:rsidRPr="00A268FC">
        <w:rPr>
          <w:rFonts w:ascii="AAA GoldenLotus" w:hAnsi="AAA GoldenLotus" w:cs="AAA GoldenLotus"/>
          <w:b/>
          <w:bCs/>
          <w:sz w:val="28"/>
          <w:szCs w:val="28"/>
          <w:rtl/>
          <w:lang w:bidi="ar-YE"/>
        </w:rPr>
        <w:t>ا تستنجوا بهما؛ فإنهما طعام إخوانكم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 وإن كان العظم والروث نجسين، كان علة النهي النجاسة، </w:t>
      </w:r>
    </w:p>
    <w:p w:rsidR="00E436C1" w:rsidRPr="00A268FC" w:rsidRDefault="00E436C1" w:rsidP="001E5895">
      <w:pPr>
        <w:spacing w:line="240" w:lineRule="auto"/>
        <w:ind w:firstLine="454"/>
        <w:jc w:val="both"/>
        <w:rPr>
          <w:rFonts w:ascii="AAA GoldenLotus" w:hAnsi="AAA GoldenLotus" w:cs="AAA GoldenLotus"/>
          <w:w w:val="99"/>
          <w:sz w:val="28"/>
          <w:szCs w:val="28"/>
          <w:rtl/>
          <w:lang w:bidi="ar-YE"/>
        </w:rPr>
      </w:pPr>
      <w:r w:rsidRPr="00A268FC">
        <w:rPr>
          <w:rFonts w:ascii="AAA GoldenLotus" w:hAnsi="AAA GoldenLotus" w:cs="AAA GoldenLotus"/>
          <w:w w:val="99"/>
          <w:sz w:val="28"/>
          <w:szCs w:val="28"/>
          <w:rtl/>
          <w:lang w:bidi="ar-YE"/>
        </w:rPr>
        <w:t>(1473-215) لما رواه البخاي من حديث ابن مسعود رضي الله عنه، قال</w:t>
      </w:r>
      <w:r w:rsidRPr="00BC1FC7">
        <w:rPr>
          <w:rFonts w:ascii="AAA GoldenLotus" w:hAnsi="AAA GoldenLotus" w:cs="AAA GoldenLotus"/>
          <w:b/>
          <w:bCs/>
          <w:w w:val="99"/>
          <w:sz w:val="28"/>
          <w:szCs w:val="28"/>
          <w:rtl/>
          <w:lang w:bidi="ar-YE"/>
        </w:rPr>
        <w:t xml:space="preserve">: أتى النبي </w:t>
      </w:r>
      <w:r w:rsidR="00872CDB" w:rsidRPr="00BC1FC7">
        <w:rPr>
          <w:rFonts w:ascii="AAA GoldenLotus" w:hAnsi="AAA GoldenLotus" w:cs="AAA GoldenLotus"/>
          <w:b/>
          <w:bCs/>
          <w:w w:val="99"/>
          <w:sz w:val="28"/>
          <w:szCs w:val="28"/>
          <w:rtl/>
          <w:lang w:bidi="ar-YE"/>
        </w:rPr>
        <w:t>صلى الله عليه وسلم</w:t>
      </w:r>
      <w:r w:rsidRPr="00BC1FC7">
        <w:rPr>
          <w:rFonts w:ascii="AAA GoldenLotus" w:hAnsi="AAA GoldenLotus" w:cs="AAA GoldenLotus"/>
          <w:b/>
          <w:bCs/>
          <w:w w:val="99"/>
          <w:sz w:val="28"/>
          <w:szCs w:val="28"/>
          <w:rtl/>
          <w:lang w:bidi="ar-YE"/>
        </w:rPr>
        <w:t xml:space="preserve"> الغائط، فأمرني أن آتيه بثلاثة أحجار، فوجدت حجرين والتمست الثالث فلم أجده، فأخذت روثة،</w:t>
      </w:r>
      <w:r w:rsidRPr="00A268FC">
        <w:rPr>
          <w:rFonts w:ascii="AAA GoldenLotus" w:hAnsi="AAA GoldenLotus" w:cs="AAA GoldenLotus"/>
          <w:b/>
          <w:bCs/>
          <w:w w:val="99"/>
          <w:sz w:val="28"/>
          <w:szCs w:val="28"/>
          <w:rtl/>
          <w:lang w:bidi="ar-YE"/>
        </w:rPr>
        <w:t xml:space="preserve"> فأتيته بها، فأخذ الحجرين وألقى الروثة وقال: هذا ركس</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668"/>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وسقنا إسناده في أول دليل في مسألتنا هذه. فقوله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هذا ركس: أي نجس كما بيناه من قبل، ولا ينبغي أن يفسر الركس بمعنى الرجيع، فإن ذلك إخبار بالمعلوم، فيؤدي الحمل عليه إلى خلو الكلام من فائدة، والله أعلم.</w:t>
      </w:r>
    </w:p>
    <w:p w:rsidR="00E436C1" w:rsidRPr="009A4D3C" w:rsidRDefault="00E436C1" w:rsidP="001E5895">
      <w:pPr>
        <w:spacing w:line="240" w:lineRule="auto"/>
        <w:ind w:firstLine="454"/>
        <w:jc w:val="both"/>
        <w:rPr>
          <w:rFonts w:ascii="AAA GoldenLotus" w:hAnsi="AAA GoldenLotus" w:cs="AAA GoldenLotus"/>
          <w:b/>
          <w:bCs/>
          <w:sz w:val="28"/>
          <w:szCs w:val="28"/>
          <w:rtl/>
          <w:lang w:bidi="ar-YE"/>
        </w:rPr>
      </w:pPr>
      <w:r w:rsidRPr="009A4D3C">
        <w:rPr>
          <w:rFonts w:ascii="AAA GoldenLotus" w:hAnsi="AAA GoldenLotus" w:cs="AAA GoldenLotus"/>
          <w:b/>
          <w:bCs/>
          <w:sz w:val="28"/>
          <w:szCs w:val="28"/>
          <w:lang w:bidi="ar-YE"/>
        </w:rPr>
        <w:t></w:t>
      </w:r>
      <w:r w:rsidRPr="009A4D3C">
        <w:rPr>
          <w:rFonts w:ascii="AAA GoldenLotus" w:hAnsi="AAA GoldenLotus" w:cs="AAA GoldenLotus"/>
          <w:b/>
          <w:bCs/>
          <w:sz w:val="28"/>
          <w:szCs w:val="28"/>
          <w:rtl/>
          <w:lang w:bidi="ar-YE"/>
        </w:rPr>
        <w:t xml:space="preserve"> دليل من قال: يجوز الاستنجاء بالعظم والروث: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أعلم له دليلًا، وقد صرح أشهب بأنه لا يعلم فيه نهيًا، وهذا دليل على أنه لم يبلغه النهي، ولو بلغه لقال به؛ لأن النهي ثابت في صحيح البخاري ومسلم من حديث أبي هريرة وابن مسعود وغيرهما كما سقناه في أدلة القول الأول.</w:t>
      </w:r>
    </w:p>
    <w:p w:rsidR="00E436C1" w:rsidRPr="00BC1FC7" w:rsidRDefault="00E436C1" w:rsidP="001E5895">
      <w:pPr>
        <w:spacing w:line="240" w:lineRule="auto"/>
        <w:ind w:firstLine="454"/>
        <w:jc w:val="both"/>
        <w:rPr>
          <w:rFonts w:ascii="AAA GoldenLotus" w:hAnsi="AAA GoldenLotus" w:cs="AAA GoldenLotus"/>
          <w:b/>
          <w:bCs/>
          <w:sz w:val="28"/>
          <w:szCs w:val="28"/>
          <w:rtl/>
          <w:lang w:bidi="ar-YE"/>
        </w:rPr>
      </w:pPr>
      <w:r w:rsidRPr="00BC1FC7">
        <w:rPr>
          <w:rFonts w:ascii="AAA GoldenLotus" w:hAnsi="AAA GoldenLotus" w:cs="AAA GoldenLotus"/>
          <w:b/>
          <w:bCs/>
          <w:sz w:val="28"/>
          <w:szCs w:val="28"/>
          <w:lang w:bidi="ar-YE"/>
        </w:rPr>
        <w:t></w:t>
      </w:r>
      <w:r w:rsidRPr="00BC1FC7">
        <w:rPr>
          <w:rFonts w:ascii="AAA GoldenLotus" w:hAnsi="AAA GoldenLotus" w:cs="AAA GoldenLotus"/>
          <w:b/>
          <w:bCs/>
          <w:sz w:val="28"/>
          <w:szCs w:val="28"/>
          <w:rtl/>
          <w:lang w:bidi="ar-YE"/>
        </w:rPr>
        <w:t xml:space="preserve"> دليل من قال: لا يستنجي، وإذا استنجى أجزأ:</w:t>
      </w:r>
    </w:p>
    <w:p w:rsidR="00E436C1" w:rsidRPr="00BC1FC7" w:rsidRDefault="00E436C1" w:rsidP="001E5895">
      <w:pPr>
        <w:spacing w:line="240" w:lineRule="auto"/>
        <w:ind w:firstLine="454"/>
        <w:jc w:val="both"/>
        <w:rPr>
          <w:rFonts w:ascii="AAA GoldenLotus" w:hAnsi="AAA GoldenLotus" w:cs="AAA GoldenLotus"/>
          <w:sz w:val="26"/>
          <w:szCs w:val="26"/>
          <w:rtl/>
          <w:lang w:bidi="ar-YE"/>
        </w:rPr>
      </w:pPr>
      <w:r w:rsidRPr="00BC1FC7">
        <w:rPr>
          <w:rFonts w:ascii="AAA GoldenLotus" w:hAnsi="AAA GoldenLotus" w:cs="AAA GoldenLotus"/>
          <w:sz w:val="26"/>
          <w:szCs w:val="26"/>
          <w:rtl/>
          <w:lang w:bidi="ar-YE"/>
        </w:rPr>
        <w:t>قالوا: إن كان العظم والروث طعام إخواننا من الجن، فإن هذا لا يمنع من صحة الاستنجاء، كما لو استنجى بثوب غيره، فكونه قد اعتدى على ثوب غيره لم يمنع من الاستنجاء به، وإن كان العظم والروث نجسين فإن هذا أيضًا لا يمنع من صحة الاستنجاء؛ لأن العظم نجاسته لا تتعدى كما لو كان خاليًا من الرطوبة، وكذلك البعر الناشف لا تتعدى نجاسته إلى البدن، فهو يزيل النجاسة، ولا ينجس غيره، وبالتالي فإن النهي عن الاستنجاء منهما منفك عن كونهما ينظفان المحل، وكيف نحكم على المحل بالنجاسة وقد زالت عينها؟</w:t>
      </w:r>
    </w:p>
    <w:p w:rsidR="00E436C1"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5"/>
          <w:sz w:val="28"/>
          <w:szCs w:val="28"/>
          <w:rtl/>
          <w:lang w:bidi="ar-YE"/>
        </w:rPr>
        <w:lastRenderedPageBreak/>
        <w:t>وهذا أقرب الأقوال، أنه لا يستنجي بهما، وإن فعل أجزأ إذا أنقت المحل، والله أعلم.</w:t>
      </w:r>
    </w:p>
    <w:p w:rsidR="00BC1FC7" w:rsidRDefault="00BC1FC7" w:rsidP="00BC1FC7">
      <w:pPr>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BC1FC7" w:rsidRDefault="00BC1FC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9A4D3C" w:rsidRPr="009A4D3C" w:rsidRDefault="009A4D3C" w:rsidP="009A4D3C">
      <w:pPr>
        <w:spacing w:line="240" w:lineRule="auto"/>
        <w:ind w:firstLine="454"/>
        <w:jc w:val="center"/>
        <w:rPr>
          <w:rFonts w:ascii="AAA GoldenLotus" w:hAnsi="AAA GoldenLotus" w:cs="AAA GoldenLotus"/>
          <w:b/>
          <w:bCs/>
          <w:sz w:val="28"/>
          <w:szCs w:val="28"/>
          <w:rtl/>
          <w:lang w:bidi="ar-YE"/>
        </w:rPr>
      </w:pPr>
      <w:r w:rsidRPr="009A4D3C">
        <w:rPr>
          <w:rFonts w:ascii="AAA GoldenLotus" w:hAnsi="AAA GoldenLotus" w:cs="AAA GoldenLotus"/>
          <w:b/>
          <w:bCs/>
          <w:sz w:val="28"/>
          <w:szCs w:val="28"/>
          <w:rtl/>
          <w:lang w:bidi="ar-YE"/>
        </w:rPr>
        <w:lastRenderedPageBreak/>
        <w:t>فرع</w:t>
      </w:r>
    </w:p>
    <w:p w:rsidR="00BC1FC7" w:rsidRPr="009A4D3C" w:rsidRDefault="009A4D3C" w:rsidP="009A4D3C">
      <w:pPr>
        <w:spacing w:line="240" w:lineRule="auto"/>
        <w:ind w:firstLine="454"/>
        <w:jc w:val="center"/>
        <w:rPr>
          <w:rFonts w:ascii="AAA GoldenLotus" w:hAnsi="AAA GoldenLotus" w:cs="AAA GoldenLotus"/>
          <w:b/>
          <w:bCs/>
          <w:sz w:val="28"/>
          <w:szCs w:val="28"/>
          <w:rtl/>
          <w:lang w:bidi="ar-YE"/>
        </w:rPr>
      </w:pPr>
      <w:r w:rsidRPr="009A4D3C">
        <w:rPr>
          <w:rFonts w:ascii="AAA GoldenLotus" w:hAnsi="AAA GoldenLotus" w:cs="AAA GoldenLotus"/>
          <w:b/>
          <w:bCs/>
          <w:sz w:val="28"/>
          <w:szCs w:val="28"/>
          <w:rtl/>
          <w:lang w:bidi="ar-YE"/>
        </w:rPr>
        <w:t>النهي عن العظام والروث للكراهة أو للتحريم</w:t>
      </w:r>
    </w:p>
    <w:p w:rsidR="00E436C1" w:rsidRPr="00BC1FC7" w:rsidRDefault="00E436C1" w:rsidP="001E5895">
      <w:pPr>
        <w:spacing w:line="240" w:lineRule="auto"/>
        <w:ind w:left="283" w:right="113"/>
        <w:jc w:val="both"/>
        <w:rPr>
          <w:rFonts w:ascii="AAA GoldenLotus" w:hAnsi="AAA GoldenLotus" w:cs="AAA GoldenLotus"/>
          <w:b/>
          <w:bCs/>
          <w:sz w:val="28"/>
          <w:szCs w:val="28"/>
          <w:rtl/>
          <w:lang w:bidi="ar-YE"/>
        </w:rPr>
      </w:pPr>
      <w:r w:rsidRPr="00BC1FC7">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النهي التحريم.</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الاستنجاء لا يعني النهي عن سائر الانتفاعات بسبب أنه طعام الجن ودوابهم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ظاهر النهي عن الاستنجاء يشمل المملوك والمباح.</w:t>
      </w:r>
      <w:r w:rsidRPr="00A268FC">
        <w:rPr>
          <w:rFonts w:ascii="AAA GoldenLotus" w:hAnsi="AAA GoldenLotus" w:cs="AAA GoldenLotus"/>
          <w:sz w:val="28"/>
          <w:szCs w:val="28"/>
          <w:rtl/>
          <w:lang w:bidi="ar-YE"/>
        </w:rPr>
        <w:t xml:space="preserve"> </w:t>
      </w:r>
    </w:p>
    <w:p w:rsidR="00E436C1" w:rsidRPr="00A268FC" w:rsidRDefault="00E436C1" w:rsidP="00BC1FC7">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الإخبار بالغيبيات الواجب فيه التسليم؛ لأنه خبر من لا ينطق عن الهوى</w:t>
      </w:r>
      <w:r w:rsidR="00BC1FC7">
        <w:rPr>
          <w:rFonts w:ascii="AAA GoldenLotus" w:hAnsi="AAA GoldenLotus" w:cs="AAA GoldenLotus"/>
          <w:sz w:val="28"/>
          <w:szCs w:val="28"/>
          <w:rtl/>
          <w:lang w:bidi="ar-YE"/>
        </w:rPr>
        <w:t>.</w:t>
      </w:r>
    </w:p>
    <w:p w:rsidR="00E436C1" w:rsidRPr="00BC1FC7" w:rsidRDefault="00E436C1" w:rsidP="001E5895">
      <w:pPr>
        <w:spacing w:line="240" w:lineRule="auto"/>
        <w:ind w:firstLine="454"/>
        <w:jc w:val="both"/>
        <w:rPr>
          <w:rFonts w:ascii="AAA GoldenLotus" w:hAnsi="AAA GoldenLotus" w:cs="AAA GoldenLotus"/>
          <w:sz w:val="26"/>
          <w:szCs w:val="26"/>
          <w:rtl/>
          <w:lang w:bidi="ar-YE"/>
        </w:rPr>
      </w:pPr>
      <w:r w:rsidRPr="00BC1FC7">
        <w:rPr>
          <w:rFonts w:ascii="AAA GoldenLotus" w:hAnsi="AAA GoldenLotus" w:cs="AAA GoldenLotus"/>
          <w:sz w:val="26"/>
          <w:szCs w:val="26"/>
          <w:rtl/>
          <w:lang w:bidi="ar-YE"/>
        </w:rPr>
        <w:t xml:space="preserve">النهي عن الاستنجاء بالعظم والروث من الإخبار بالغيبيات التي يجب فيها التسليم، والسؤال: هل يشمل النهي المملوك أو يختص بالمباح؟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ظاهر النصوص الإطلاق، فقد يقال: إن هذا خاص بالمباح؛ لأن النهي لما كان من أجل طعام الجن ودوابهم فهو معارض بالملكية السابقة، ومن ملك شيئًا اختص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وقد يقال: حتى المباح فهو لمن سبق، ووضع اليد عليه تجعل المستجمر أحق به من غيره، ومع ذلك لما نهي عن الاستنجاء بهما مع سبق يده عليهما دل على أنه منهي عن الاستنجاء بهما، ولو كان يملكهما.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يقال: إن هذا التفصيل يصح في حال الاضطرار إلى العظم والروث، فيقدم المالك وواضع اليد على غيره، أما في حال الاختيار ففي الحجارة غنية عنهما، والنهي عن الاستجمار لا يعني النهي عن سائر الانتفاعات الأخرى بحجة أنه طعام الجن ودوابهم فحاجة الإنسان مقدمة على غيره؛ لأن الأصل أن الله أباح لنا جميع ما على الأرض إلا ما نهي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كيف يطعمه الجن ودوابهم فهذا أمر غيبي لم يكشف لنا إلا أنه لا يعني </w:t>
      </w:r>
      <w:r w:rsidRPr="00A268FC">
        <w:rPr>
          <w:rFonts w:ascii="AAA GoldenLotus" w:hAnsi="AAA GoldenLotus" w:cs="AAA GoldenLotus"/>
          <w:sz w:val="28"/>
          <w:szCs w:val="28"/>
          <w:rtl/>
          <w:lang w:bidi="ar-YE"/>
        </w:rPr>
        <w:lastRenderedPageBreak/>
        <w:t>الاستهلاك كما يفعل الآدمي بطعامه؛ لأننا نشاهد العظام والروث تبلى وتفسد، ومع ذلك فالمسلم منهي عن الاستنجاء بهما، ولو فسدتا،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إذا علم ذلك نأتي إلى بحث ما كلفنا به، وما لم نكلف به فالواجب التفويض؛ لأنه خبر من لا ينطق عن الهوى إن هو إلا وحي يوحى، فأقول: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[م-644] اختلف الفقهاء هل النهي عن الاستجمار بالروث والعظام هل هو للكراهة أم للتحريم؟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اختاره بعض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في العظم والروث الطاهرين،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9"/>
          <w:sz w:val="28"/>
          <w:szCs w:val="28"/>
          <w:rtl/>
          <w:lang w:bidi="ar-YE"/>
        </w:rPr>
        <w:t>وقيل</w:t>
      </w:r>
      <w:r w:rsidRPr="00A268FC">
        <w:rPr>
          <w:rFonts w:ascii="AAA GoldenLotus" w:hAnsi="AAA GoldenLotus" w:cs="AAA GoldenLotus"/>
          <w:w w:val="99"/>
          <w:sz w:val="28"/>
          <w:szCs w:val="28"/>
          <w:rtl/>
          <w:lang w:bidi="ar-YE"/>
        </w:rPr>
        <w:t>: يحرم، اختاره بعض الحنفية</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671"/>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 وبعض المالكية</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672"/>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 وهو مذهب الشافعية</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673"/>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 xml:space="preserve">، </w:t>
      </w:r>
      <w:r w:rsidRPr="00A268FC">
        <w:rPr>
          <w:rFonts w:ascii="AAA GoldenLotus" w:hAnsi="AAA GoldenLotus" w:cs="AAA GoldenLotus"/>
          <w:w w:val="99"/>
          <w:sz w:val="28"/>
          <w:szCs w:val="28"/>
          <w:rtl/>
          <w:lang w:bidi="ar-YE"/>
        </w:rPr>
        <w:lastRenderedPageBreak/>
        <w:t>والحنابلة</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674"/>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7E364D" w:rsidRDefault="00E436C1" w:rsidP="001E5895">
      <w:pPr>
        <w:spacing w:line="240" w:lineRule="auto"/>
        <w:ind w:firstLine="454"/>
        <w:jc w:val="both"/>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t></w:t>
      </w:r>
      <w:r w:rsidRPr="007E364D">
        <w:rPr>
          <w:rFonts w:ascii="AAA GoldenLotus" w:hAnsi="AAA GoldenLotus" w:cs="AAA GoldenLotus"/>
          <w:b/>
          <w:bCs/>
          <w:sz w:val="28"/>
          <w:szCs w:val="28"/>
          <w:rtl/>
          <w:lang w:bidi="ar-YE"/>
        </w:rPr>
        <w:t xml:space="preserve"> دليل من قال: يكره: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الأصل في النهي التحريم، لكن مقتضى التعليل بأنه زاد إخواننا من الجن جعلنا نحمل النهي على الكراهة دون التحريم.</w:t>
      </w:r>
    </w:p>
    <w:p w:rsidR="00E436C1" w:rsidRPr="007E364D" w:rsidRDefault="00E436C1" w:rsidP="001E5895">
      <w:pPr>
        <w:pStyle w:val="a6"/>
        <w:spacing w:line="240" w:lineRule="auto"/>
        <w:ind w:firstLine="454"/>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t></w:t>
      </w:r>
      <w:r w:rsidRPr="007E364D">
        <w:rPr>
          <w:rFonts w:ascii="AAA GoldenLotus" w:hAnsi="AAA GoldenLotus" w:cs="AAA GoldenLotus"/>
          <w:b/>
          <w:bCs/>
          <w:sz w:val="28"/>
          <w:szCs w:val="28"/>
          <w:rtl/>
          <w:lang w:bidi="ar-YE"/>
        </w:rPr>
        <w:t xml:space="preserve"> دليل من قال: يحرم: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الأصل في النهي التحريم، ولا توجد قرينة صارفة للنهي عن هذا الأصل.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بل قالوا: إن مقتضى التعليل يقتضي التحريم؛ لأن العظم والروث لما كان طعام إخواننا من الجن، كان في الاستنجاء به، تعد وإفساد له، أما التعدي فظاهر، فلأن كل عظم وروث جعل من طعامهم وطعام دوابهم، فكانوا أحق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الإفساد، فلأن هذا الطعام إذا استنجي به أدى إلى إفساده عليهم، وما جمع بين التعدي والإفساد كيف لا يكون حرامًا؟</w:t>
      </w:r>
    </w:p>
    <w:p w:rsidR="00E436C1" w:rsidRPr="007E364D" w:rsidRDefault="00E436C1" w:rsidP="001E5895">
      <w:pPr>
        <w:pStyle w:val="a6"/>
        <w:spacing w:line="240" w:lineRule="auto"/>
        <w:ind w:firstLine="454"/>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t></w:t>
      </w:r>
      <w:r w:rsidRPr="007E364D">
        <w:rPr>
          <w:rFonts w:ascii="AAA GoldenLotus" w:hAnsi="AAA GoldenLotus" w:cs="AAA GoldenLotus"/>
          <w:b/>
          <w:bCs/>
          <w:sz w:val="28"/>
          <w:szCs w:val="28"/>
          <w:rtl/>
          <w:lang w:bidi="ar-YE"/>
        </w:rPr>
        <w:t xml:space="preserve"> دليل من قال: يكره إن كان العظم والروث طاهرين ويحرم إن كانا نجسين: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لعلهم سبب التفريق عندهم إن العظم والروث إن كانا طاهرين كان في الاستنجاء بهما ملابسة للنجاسة، وهي مكروهة عندهم، بخلاف ما إذا كانا طاهرين.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 عكسوا لم يبعدوا، لأن العظم والروث إن كانا نجسين فاستعمال النجاسة على وجه لا يتعدى لا يمنع منه، كما انتفع من شحم الميتة، فإنه يطلى به السفن ويدهن به الجلود ويستصبح به الناس كما في حديث جابر المتفق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(1474-216) فقد روى البخاري من طريق الليث، عن يزيد بن أبي حبيب، عن </w:t>
      </w:r>
      <w:r w:rsidRPr="00A268FC">
        <w:rPr>
          <w:rFonts w:ascii="AAA GoldenLotus" w:hAnsi="AAA GoldenLotus" w:cs="AAA GoldenLotus"/>
          <w:sz w:val="28"/>
          <w:szCs w:val="28"/>
          <w:rtl/>
          <w:lang w:bidi="ar-YE"/>
        </w:rPr>
        <w:lastRenderedPageBreak/>
        <w:t xml:space="preserve">عطاء بن أبي رباح،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جابر بن عبد الله رضي الله عنهما أنه </w:t>
      </w:r>
      <w:r w:rsidRPr="007E364D">
        <w:rPr>
          <w:rFonts w:ascii="AAA GoldenLotus" w:hAnsi="AAA GoldenLotus" w:cs="AAA GoldenLotus"/>
          <w:b/>
          <w:bCs/>
          <w:sz w:val="28"/>
          <w:szCs w:val="28"/>
          <w:rtl/>
          <w:lang w:bidi="ar-YE"/>
        </w:rPr>
        <w:t xml:space="preserve">سمع رسول الله </w:t>
      </w:r>
      <w:r w:rsidR="00872CDB" w:rsidRPr="007E364D">
        <w:rPr>
          <w:rFonts w:ascii="AAA GoldenLotus" w:hAnsi="AAA GoldenLotus" w:cs="AAA GoldenLotus"/>
          <w:b/>
          <w:bCs/>
          <w:sz w:val="28"/>
          <w:szCs w:val="28"/>
          <w:rtl/>
          <w:lang w:bidi="ar-YE"/>
        </w:rPr>
        <w:t>صلى الله عليه وسلم</w:t>
      </w:r>
      <w:r w:rsidRPr="007E364D">
        <w:rPr>
          <w:rFonts w:ascii="AAA GoldenLotus" w:hAnsi="AAA GoldenLotus" w:cs="AAA GoldenLotus"/>
          <w:b/>
          <w:bCs/>
          <w:sz w:val="28"/>
          <w:szCs w:val="28"/>
          <w:rtl/>
          <w:lang w:bidi="ar-YE"/>
        </w:rPr>
        <w:t xml:space="preserve"> يقول عام الفتح، وهو بمكة: 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w:t>
      </w:r>
      <w:r w:rsidR="00872CDB" w:rsidRPr="007E364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عند ذلك: قاتل الله اليهود؛ إن الله لما حرم شحومها جملوه ثم باعوه فأكلوا ثمنه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إذا كان العظم والروث طاهرين فإن فيه كما بينا سابقًا تعديًا وإفسادًا فينبغي أن يكون حرامًا، لو قيل هذا لم يبعد.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أن النهي للتحريم، لأنه الأصل في نهي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وإذا خالف، واستنجى به، فهل يجزئه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القائلون بالكراهة فظاهر، وأما القائلون بالتحريم فهل يصح أم لا فيه خلاف بيناه في مسألة مستقلة في اشتراط أن يكون المستنجى به طاهرًا، وفي ما سبق من الفصول، والله أعلم.</w:t>
      </w:r>
    </w:p>
    <w:p w:rsidR="007E364D" w:rsidRDefault="00533BB4" w:rsidP="007E364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E364D" w:rsidRDefault="007E364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40C9" w:rsidRPr="008C40C9" w:rsidRDefault="008C40C9" w:rsidP="008C40C9">
      <w:pPr>
        <w:pStyle w:val="BasicParagraph"/>
        <w:spacing w:line="240"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lastRenderedPageBreak/>
        <w:t>الشرط الرابع</w:t>
      </w:r>
    </w:p>
    <w:p w:rsidR="00E436C1" w:rsidRPr="008C40C9" w:rsidRDefault="008C40C9" w:rsidP="008C40C9">
      <w:pPr>
        <w:pStyle w:val="BasicParagraph"/>
        <w:spacing w:line="240"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t>في اشتراط أن يكون المستجمر به من الأحجار</w:t>
      </w:r>
    </w:p>
    <w:p w:rsidR="00E436C1" w:rsidRPr="007E364D" w:rsidRDefault="00E436C1" w:rsidP="001E5895">
      <w:pPr>
        <w:spacing w:line="240" w:lineRule="auto"/>
        <w:ind w:firstLine="454"/>
        <w:jc w:val="both"/>
        <w:rPr>
          <w:rFonts w:ascii="AAA GoldenLotus" w:hAnsi="AAA GoldenLotus" w:cs="AAA GoldenLotus"/>
          <w:b/>
          <w:bCs/>
          <w:sz w:val="28"/>
          <w:szCs w:val="28"/>
          <w:rtl/>
          <w:lang w:bidi="ar-YE"/>
        </w:rPr>
      </w:pPr>
      <w:r w:rsidRPr="007E364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لما خص النهي بالعظم والروثة دل على جواز غيرهما، ولو لم يكن حجرًا</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تعليل الشارع الروثة بأنها ركس، يقتضي اعتبار غير الحجر، وإلا لعلل بأنها ليست بحجر.</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 فلم يتعين الحجر. </w:t>
      </w:r>
    </w:p>
    <w:p w:rsidR="00E436C1" w:rsidRPr="00A268FC" w:rsidRDefault="00E436C1" w:rsidP="007E364D">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النجاسة عين خبيثة متى زالت بأي مزيل زال حكمها.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[م-645] اختلف الفقهاء هل يشترط أن يكون الاستجمار من الأحجار، أو يجوز أن يكون من الخشب والورق ونحوهما؟</w:t>
      </w:r>
    </w:p>
    <w:p w:rsidR="00E436C1" w:rsidRPr="008C40C9" w:rsidRDefault="00E436C1" w:rsidP="001E5895">
      <w:pPr>
        <w:spacing w:line="240" w:lineRule="auto"/>
        <w:ind w:firstLine="454"/>
        <w:jc w:val="both"/>
        <w:rPr>
          <w:rFonts w:ascii="AAA GoldenLotus" w:hAnsi="AAA GoldenLotus" w:cs="AAA GoldenLotus"/>
          <w:sz w:val="26"/>
          <w:szCs w:val="26"/>
          <w:rtl/>
          <w:lang w:bidi="ar-YE"/>
        </w:rPr>
      </w:pPr>
      <w:r w:rsidRPr="008C40C9">
        <w:rPr>
          <w:rFonts w:ascii="AAA GoldenLotus" w:hAnsi="AAA GoldenLotus" w:cs="AAA GoldenLotus"/>
          <w:b/>
          <w:bCs/>
          <w:sz w:val="26"/>
          <w:szCs w:val="26"/>
          <w:rtl/>
          <w:lang w:bidi="ar-YE"/>
        </w:rPr>
        <w:t>فقيل</w:t>
      </w:r>
      <w:r w:rsidRPr="008C40C9">
        <w:rPr>
          <w:rFonts w:ascii="AAA GoldenLotus" w:hAnsi="AAA GoldenLotus" w:cs="AAA GoldenLotus"/>
          <w:sz w:val="26"/>
          <w:szCs w:val="26"/>
          <w:rtl/>
          <w:lang w:bidi="ar-YE"/>
        </w:rPr>
        <w:t>: يجوز الاستجمار بكل طاهر منق من حجر أو ورق أو خشب ونحوها، وهو مذهب الحنفية، والمالكية، والشافعية، والحنابلة</w:t>
      </w:r>
      <w:r w:rsidRPr="008C40C9">
        <w:rPr>
          <w:rStyle w:val="a7"/>
          <w:rFonts w:ascii="AAA GoldenLotus" w:hAnsi="AAA GoldenLotus" w:cs="AAA GoldenLotus"/>
          <w:sz w:val="26"/>
          <w:szCs w:val="26"/>
          <w:rtl/>
          <w:lang w:bidi="ar-YE"/>
        </w:rPr>
        <w:t>(</w:t>
      </w:r>
      <w:r w:rsidRPr="008C40C9">
        <w:rPr>
          <w:rFonts w:ascii="AAA GoldenLotus" w:hAnsi="AAA GoldenLotus" w:cs="AAA GoldenLotus"/>
          <w:sz w:val="26"/>
          <w:szCs w:val="26"/>
          <w:vertAlign w:val="superscript"/>
          <w:rtl/>
          <w:lang w:bidi="ar-YE"/>
        </w:rPr>
        <w:footnoteReference w:id="676"/>
      </w:r>
      <w:r w:rsidRPr="008C40C9">
        <w:rPr>
          <w:rStyle w:val="a7"/>
          <w:rFonts w:ascii="AAA GoldenLotus" w:hAnsi="AAA GoldenLotus" w:cs="AAA GoldenLotus"/>
          <w:sz w:val="26"/>
          <w:szCs w:val="26"/>
          <w:rtl/>
          <w:lang w:bidi="ar-YE"/>
        </w:rPr>
        <w:t>)</w:t>
      </w:r>
      <w:r w:rsidRPr="008C40C9">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يجوز إلا الماء أو بالأحجار ونحوها مما هو من جنس الأرض، ولا يجوز بالورق والخشب وغيرها من غير جنس الأحجار، وهو اختيار أصبغ من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وابن حزم من الظاهرية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7E364D" w:rsidRDefault="00E436C1" w:rsidP="001E5895">
      <w:pPr>
        <w:spacing w:line="240" w:lineRule="auto"/>
        <w:ind w:firstLine="454"/>
        <w:jc w:val="both"/>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t></w:t>
      </w:r>
      <w:r w:rsidRPr="007E364D">
        <w:rPr>
          <w:rFonts w:ascii="AAA GoldenLotus" w:hAnsi="AAA GoldenLotus" w:cs="AAA GoldenLotus"/>
          <w:b/>
          <w:bCs/>
          <w:sz w:val="28"/>
          <w:szCs w:val="28"/>
          <w:rtl/>
          <w:lang w:bidi="ar-YE"/>
        </w:rPr>
        <w:t xml:space="preserve"> دليل الجمهور على جواز الورق والخشب: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(1475-217) ما رواه البخاري من طريق عمرو بن يحيى بن سعيد، قال: أخبرني جدي،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أنه كان يحمل مع النبي </w:t>
      </w:r>
      <w:r w:rsidR="00872CDB" w:rsidRPr="007E364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إداوة لوضوئه وحاجته، فبينما هو يتبعه بها فقال: من هذا؟ فقال: أنا أبو هريرة. فقال: ابغني أحجارًا أستنفض بها، ولا تأتني بعظم ولا بروثة، فأتيته بأحجار أحملها في طرف ثوبي حتى وضعت إلى جنبه، ثم انصرفت.</w:t>
      </w:r>
      <w:r w:rsidRPr="00A268FC">
        <w:rPr>
          <w:rFonts w:ascii="AAA GoldenLotus" w:hAnsi="AAA GoldenLotus" w:cs="AAA GoldenLotus"/>
          <w:sz w:val="28"/>
          <w:szCs w:val="28"/>
          <w:rtl/>
          <w:lang w:bidi="ar-YE"/>
        </w:rPr>
        <w:t xml:space="preserve">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فقوله: (ولا تأتني بعظم ولا روثة) لما خص النهي بالعظم والروثة دل على جواز غيرهما، ولو لم يكن حجرًا كالورق والخشب.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(1476-218) ما رواه البخاري من طريق عبد الرحمن بن الأسود،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أنه سمع عبد الله يقول: أتى النبي </w:t>
      </w:r>
      <w:r w:rsidR="00872CDB" w:rsidRPr="007E364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علل منع الاستنجاء بها بكونها ركسًا، ولم يعلل بكونها ليست حجرًا. وهذا يعني جواز الاستنجاء بكل طاهر منق ما لم يكن رجسًا أو محترمًا.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(1477-219) ما رواه البيهقي، قال: أخبرن</w:t>
      </w:r>
      <w:r w:rsidR="008C40C9">
        <w:rPr>
          <w:rFonts w:ascii="AAA GoldenLotus" w:hAnsi="AAA GoldenLotus" w:cs="AAA GoldenLotus"/>
          <w:sz w:val="28"/>
          <w:szCs w:val="28"/>
          <w:rtl/>
          <w:lang w:bidi="ar-YE"/>
        </w:rPr>
        <w:t xml:space="preserve">ا أبو محمد عبد الله بن يحيى بن </w:t>
      </w:r>
      <w:r w:rsidRPr="00A268FC">
        <w:rPr>
          <w:rFonts w:ascii="AAA GoldenLotus" w:hAnsi="AAA GoldenLotus" w:cs="AAA GoldenLotus"/>
          <w:sz w:val="28"/>
          <w:szCs w:val="28"/>
          <w:rtl/>
          <w:lang w:bidi="ar-YE"/>
        </w:rPr>
        <w:t xml:space="preserve">عبد الجبار السكري ببغداد، نا إسماعيل بن محمد الصفار، ثنا عباس بن عبد الله الترقفي، نا يحيى بن يعلى، نا أبي، عن غيلان، عن أبي إسحاق،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مولى عمر يسار بن نمير، قال كان عمر رضي الله عنه إذا بال قال: ناولني شيئا أستنجي به، قال: فأناوله العود والحجر، أو يأتي حائطًا يتمسح به، أو يمس الأرض ولم يكن يغسله.</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البيهقي: وهذا أصح ما روي في هذا الباب وأعلاه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[رجاله ثقات إلا أن غيلان بن جامع لم أقف هل سمع من أبي إسحاق قبل أو بعد </w:t>
      </w:r>
      <w:r w:rsidRPr="00A268FC">
        <w:rPr>
          <w:rFonts w:ascii="AAA GoldenLotus" w:hAnsi="AAA GoldenLotus" w:cs="AAA GoldenLotus"/>
          <w:sz w:val="28"/>
          <w:szCs w:val="28"/>
          <w:rtl/>
          <w:lang w:bidi="ar-YE"/>
        </w:rPr>
        <w:lastRenderedPageBreak/>
        <w:t>تغيره]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(1478-220) ما رواه الدارقطني من طريق مبشر بن عبيد، حدثني الحجاج ابن أرطاة، عن هشام بن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رضي الله عنها قالت: مر سراقة بن مالك المدلجي على رسول الله </w:t>
      </w:r>
      <w:r w:rsidR="00872CDB" w:rsidRPr="007E364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فسأله عن التغوط، فأمره أن يتنكب القبلة ولا يستقبلها ولا يستدبرها، ولا يستقبل الريح، وأن يستنجي بثلاثة أحجار ليس فيها رجيع، أو ثلاثة أعواد، أو ثلاث حثيات من تراب</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الدارقطني: لم يروه إلا مبشر بن عبيد، وهو متروك الحديث</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(1479-221) ما رواه الدارقطني، قال: أخبرنا عبد الباقي بن قانع، أخبرنا أحمد ابن الحسن المضري، أخبرنا أبو عاصم، أخبرنا زمعة بن صالح، عن سلمة ابن</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وهرام،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طاوس،</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قال رسول الله </w:t>
      </w:r>
      <w:r w:rsidR="00872CDB" w:rsidRPr="007E364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قضى أحدكم حاجته فليستنج بثلاثة أعواد، أو ثلاثة أحجار، أو بثلاث حثيات من التراب. قال زمعة: فحدثت به </w:t>
      </w:r>
      <w:r w:rsidRPr="00A268FC">
        <w:rPr>
          <w:rFonts w:ascii="AAA GoldenLotus" w:hAnsi="AAA GoldenLotus" w:cs="AAA GoldenLotus"/>
          <w:b/>
          <w:bCs/>
          <w:sz w:val="28"/>
          <w:szCs w:val="28"/>
          <w:rtl/>
          <w:lang w:bidi="ar-YE"/>
        </w:rPr>
        <w:br/>
      </w:r>
      <w:r w:rsidRPr="00A268FC">
        <w:rPr>
          <w:rFonts w:ascii="AAA GoldenLotus" w:hAnsi="AAA GoldenLotus" w:cs="AAA GoldenLotus"/>
          <w:b/>
          <w:bCs/>
          <w:sz w:val="28"/>
          <w:szCs w:val="28"/>
          <w:rtl/>
          <w:lang w:bidi="ar-YE"/>
        </w:rPr>
        <w:lastRenderedPageBreak/>
        <w:t>ابن طاوس، فقال: أخبرني أبي عن ابن عباس بهذا سواء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[موضوع]</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6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من النظر، قالوا: إن النجاسة عين خبيثة، متى زالت بأي مزيل زال حكمها، وليس </w:t>
      </w:r>
      <w:r w:rsidRPr="00A268FC">
        <w:rPr>
          <w:rFonts w:ascii="AAA GoldenLotus" w:hAnsi="AAA GoldenLotus" w:cs="AAA GoldenLotus"/>
          <w:sz w:val="28"/>
          <w:szCs w:val="28"/>
          <w:rtl/>
          <w:lang w:bidi="ar-YE"/>
        </w:rPr>
        <w:lastRenderedPageBreak/>
        <w:t>التعبد بالمزيل، ولكن التعبد بالإزالة، فالحجر وما كان مثله أو أنقى منه يحصل به المقصود، وهو طهارة المحل، والله أعلم.</w:t>
      </w:r>
    </w:p>
    <w:p w:rsidR="00E436C1" w:rsidRPr="00A268FC" w:rsidRDefault="00E436C1" w:rsidP="001E5895">
      <w:pPr>
        <w:pStyle w:val="a6"/>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ابن حزم على وجوب الاقتصار على الماء أو الحجارة: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يرى ابن حزم أن الاستنجاء يقتصر على ما ورد فيه النص، وقد جاء الاستنجاء بالماء في أحاديث كثيرة سوف نسوق ما وقفنا عليه منها في باب الاستنجاء بالماء، وجاء الاستنجاء بالحجارة، وقد ذكرنا ما وقفت عليه منها في باب الاستجمار بالحجارة، ولم يرد النص في الاستنجاء إلا بالماء أو الحجارة، فطلب الاستنجاء بغيرهما لم يدل عليه الدليل، فلا يجوز الاستنجاء به، ولا يرى ابن حزم القياس حتى يقيس على الحجارة غيرها مما يزيل النجاسة، أو ربما يكون أنقى منها في الإزالة.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ويرد على ابن حزم</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كيف جوزت الاستجمار بالرمل والتراب مع أنه لم يأت به نص، فإن كان الدليل هو الاستجمار بالحجارة، فهذا باب من القياس، وأنت لا ترى القياس، وإن كان اتباعًا للدليل فلا أعلم نصًا في السنة في الاستجمار بالرمل والتراب.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واستدل بعضهم من وجه آخر، فقال: إن الاستجمار رخصة، فيقتصر بها على ما ورد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وقال ابن المنذر: «لا نحفظ عن رسول الله شيئًا من الأخبار أنه أمر بالاستنجاء بغير الحجارة، ومن استنجى بالحجارة كما أمر به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فقد أتى بما عليه، وإن استنجى بغير الحجارة، فالذي نحفظ عن جماعة من أهل العلم أنهم قالوا: ذلك </w:t>
      </w:r>
      <w:r w:rsidRPr="00A268FC">
        <w:rPr>
          <w:rFonts w:ascii="AAA GoldenLotus" w:hAnsi="AAA GoldenLotus" w:cs="AAA GoldenLotus"/>
          <w:sz w:val="28"/>
          <w:szCs w:val="28"/>
          <w:rtl/>
          <w:lang w:bidi="ar-YE"/>
        </w:rPr>
        <w:lastRenderedPageBreak/>
        <w:t>جائز، والاستنجاء بالحجارة أحوط»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7E364D" w:rsidRDefault="00533BB4" w:rsidP="007E364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E364D" w:rsidRDefault="007E364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40C9" w:rsidRPr="008C40C9" w:rsidRDefault="008C40C9" w:rsidP="008C40C9">
      <w:pPr>
        <w:pStyle w:val="BasicParagraph"/>
        <w:spacing w:line="240"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lastRenderedPageBreak/>
        <w:t>الشرط الخامس</w:t>
      </w:r>
    </w:p>
    <w:p w:rsidR="00E436C1" w:rsidRPr="008C40C9" w:rsidRDefault="008C40C9" w:rsidP="008C40C9">
      <w:pPr>
        <w:pStyle w:val="BasicParagraph"/>
        <w:spacing w:line="240"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t>أن يكون الحجر ونحوه منقيًا</w:t>
      </w:r>
    </w:p>
    <w:p w:rsidR="00E436C1" w:rsidRPr="007E364D" w:rsidRDefault="00E436C1" w:rsidP="001E5895">
      <w:pPr>
        <w:spacing w:line="240" w:lineRule="auto"/>
        <w:ind w:firstLine="454"/>
        <w:jc w:val="both"/>
        <w:rPr>
          <w:rFonts w:ascii="AAA GoldenLotus" w:hAnsi="AAA GoldenLotus" w:cs="AAA GoldenLotus"/>
          <w:b/>
          <w:bCs/>
          <w:sz w:val="28"/>
          <w:szCs w:val="28"/>
          <w:rtl/>
          <w:lang w:bidi="ar-YE"/>
        </w:rPr>
      </w:pPr>
      <w:r w:rsidRPr="007E364D">
        <w:rPr>
          <w:rFonts w:ascii="AAA GoldenLotus" w:hAnsi="AAA GoldenLotus" w:cs="AAA GoldenLotus"/>
          <w:b/>
          <w:bCs/>
          <w:sz w:val="28"/>
          <w:szCs w:val="28"/>
          <w:rtl/>
          <w:lang w:bidi="ar-YE"/>
        </w:rPr>
        <w:t xml:space="preserve">مدخل في ذكر الضابط الفقهي: </w:t>
      </w:r>
    </w:p>
    <w:p w:rsidR="00E436C1" w:rsidRPr="007E364D" w:rsidRDefault="00E436C1" w:rsidP="007E364D">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ب</w:t>
      </w:r>
      <w:r w:rsidR="007E364D">
        <w:rPr>
          <w:rFonts w:ascii="AAA GoldenLotus" w:hAnsi="AAA GoldenLotus" w:cs="AAA GoldenLotus"/>
          <w:b/>
          <w:bCs/>
          <w:sz w:val="28"/>
          <w:szCs w:val="28"/>
          <w:rtl/>
          <w:lang w:bidi="ar-YE"/>
        </w:rPr>
        <w:t>ما لا ينقي مخالف لمقصود الشارع.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[م-646] اشترط الفقهاء أن يكون الحجر أو ما يقوم مقامه منقيًا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لأن المقصود من الاستجمار هو الإنقاء، فالذي لا ينقي لا حاجة إلى الاستجمار به، وعليه: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فقيل: يكره الاستجمار بزجاج،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وقيل: لا يجوز الاستجمار بالزجاج،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7E364D" w:rsidRDefault="00E436C1" w:rsidP="001E5895">
      <w:pPr>
        <w:pStyle w:val="a6"/>
        <w:spacing w:line="240" w:lineRule="auto"/>
        <w:ind w:firstLine="454"/>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lastRenderedPageBreak/>
        <w:t></w:t>
      </w:r>
      <w:r w:rsidRPr="007E364D">
        <w:rPr>
          <w:rFonts w:ascii="AAA GoldenLotus" w:hAnsi="AAA GoldenLotus" w:cs="AAA GoldenLotus"/>
          <w:b/>
          <w:bCs/>
          <w:sz w:val="28"/>
          <w:szCs w:val="28"/>
          <w:rtl/>
          <w:lang w:bidi="ar-YE"/>
        </w:rPr>
        <w:t xml:space="preserve"> علة الكراهة عند الحنفية: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بينا في حكم الاستنجاء أن الحنفية لا يرونه واجبًا، وإنما يرون تركه مكروهًا، فإذا استنجى بأداة لا تنقي بقي حكم الكراهة لم يرتفع، والله أعلم.</w:t>
      </w:r>
    </w:p>
    <w:p w:rsidR="00E436C1" w:rsidRPr="007E364D" w:rsidRDefault="00E436C1" w:rsidP="001E5895">
      <w:pPr>
        <w:pStyle w:val="a6"/>
        <w:spacing w:line="240" w:lineRule="auto"/>
        <w:ind w:firstLine="454"/>
        <w:rPr>
          <w:rFonts w:ascii="AAA GoldenLotus" w:hAnsi="AAA GoldenLotus" w:cs="AAA GoldenLotus"/>
          <w:b/>
          <w:bCs/>
          <w:sz w:val="28"/>
          <w:szCs w:val="28"/>
          <w:rtl/>
          <w:lang w:bidi="ar-YE"/>
        </w:rPr>
      </w:pPr>
      <w:r w:rsidRPr="007E364D">
        <w:rPr>
          <w:rFonts w:ascii="AAA GoldenLotus" w:hAnsi="AAA GoldenLotus" w:cs="AAA GoldenLotus"/>
          <w:b/>
          <w:bCs/>
          <w:sz w:val="28"/>
          <w:szCs w:val="28"/>
          <w:lang w:bidi="ar-YE"/>
        </w:rPr>
        <w:t></w:t>
      </w:r>
      <w:r w:rsidRPr="007E364D">
        <w:rPr>
          <w:rFonts w:ascii="AAA GoldenLotus" w:hAnsi="AAA GoldenLotus" w:cs="AAA GoldenLotus"/>
          <w:b/>
          <w:bCs/>
          <w:sz w:val="28"/>
          <w:szCs w:val="28"/>
          <w:rtl/>
          <w:lang w:bidi="ar-YE"/>
        </w:rPr>
        <w:t xml:space="preserve"> علة النهي عن الاستنجاء بالزجاج: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علل الفقهاء النهي عن الاستنجاء بالزجاج بأمرين: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w:t>
      </w:r>
      <w:r w:rsidRPr="00A268FC">
        <w:rPr>
          <w:rFonts w:ascii="AAA GoldenLotus" w:hAnsi="AAA GoldenLotus" w:cs="AAA GoldenLotus"/>
          <w:sz w:val="28"/>
          <w:szCs w:val="28"/>
          <w:rtl/>
          <w:lang w:bidi="ar-YE"/>
        </w:rPr>
        <w:t>: أنه لا ينقي، والمقصود من الاستجمار هو الإنقاء، فإذا كان الزجاج لا ينقي المحل كان الاستنجاء به عبثًا.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الثاني</w:t>
      </w:r>
      <w:r w:rsidRPr="00A268FC">
        <w:rPr>
          <w:rFonts w:ascii="AAA GoldenLotus" w:hAnsi="AAA GoldenLotus" w:cs="AAA GoldenLotus"/>
          <w:sz w:val="28"/>
          <w:szCs w:val="28"/>
          <w:rtl/>
          <w:lang w:bidi="ar-YE"/>
        </w:rPr>
        <w:t>: أن الزجاج قد يضر بالمقعدة.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والذي يظهر من التعليل أنه لا يوجد نص في النهي عن الاستنجاء بالزجاج أو بالحجر الأملس، وإذا استنجى به فإن تم المقصود، وأزل عين النجاسة فقد طهر المحل، وإن لم ينق فإنه يكون مطالبًا بالاستنجاء حتى يطهر المحل، والله أعلم.</w:t>
      </w:r>
    </w:p>
    <w:p w:rsidR="00A74064" w:rsidRDefault="00533BB4" w:rsidP="00A74064">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74064" w:rsidRDefault="00A74064">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40C9" w:rsidRPr="008C40C9" w:rsidRDefault="008C40C9" w:rsidP="008C40C9">
      <w:pPr>
        <w:pStyle w:val="BasicParagraph"/>
        <w:spacing w:line="192"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lastRenderedPageBreak/>
        <w:t>فرع</w:t>
      </w:r>
    </w:p>
    <w:p w:rsidR="00E436C1" w:rsidRPr="008C40C9" w:rsidRDefault="008C40C9" w:rsidP="008C40C9">
      <w:pPr>
        <w:pStyle w:val="BasicParagraph"/>
        <w:spacing w:line="192"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t>في تعين الاستنجاء بالماء على من استنجى بالزجاج</w:t>
      </w:r>
    </w:p>
    <w:p w:rsidR="00E436C1" w:rsidRPr="00A74064" w:rsidRDefault="00E436C1" w:rsidP="008C40C9">
      <w:pPr>
        <w:spacing w:line="192" w:lineRule="auto"/>
        <w:ind w:firstLine="454"/>
        <w:jc w:val="both"/>
        <w:rPr>
          <w:rFonts w:ascii="AAA GoldenLotus" w:hAnsi="AAA GoldenLotus" w:cs="AAA GoldenLotus"/>
          <w:b/>
          <w:bCs/>
          <w:sz w:val="28"/>
          <w:szCs w:val="28"/>
          <w:rtl/>
          <w:lang w:bidi="ar-YE"/>
        </w:rPr>
      </w:pPr>
      <w:r w:rsidRPr="00A74064">
        <w:rPr>
          <w:rFonts w:ascii="AAA GoldenLotus" w:hAnsi="AAA GoldenLotus" w:cs="AAA GoldenLotus"/>
          <w:b/>
          <w:bCs/>
          <w:sz w:val="28"/>
          <w:szCs w:val="28"/>
          <w:rtl/>
          <w:lang w:bidi="ar-YE"/>
        </w:rPr>
        <w:t>مدخل في ذكر الضوابط الفقهية:</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قارب الشيء هل يعطى حكمه؟</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 هل هو رخصة، أو عزيمة؟ </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أو بمعنى آخر: </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 هل هو على خلاف الأصل فيقتصر على الحجارة، أو لا فيقاس عليه غيره؟</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وعلى التسليم بأنه ثبت على خلاف القياس، فالصواب أنه يصح القياس على ما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ثبت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خلافًا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للأصل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إذا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كان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معللًا</w:t>
      </w:r>
      <w:r w:rsidRPr="00A268FC">
        <w:rPr>
          <w:rFonts w:ascii="AAA GoldenLotus" w:hAnsi="AAA GoldenLotus" w:cs="AAA GoldenLotus"/>
          <w:b/>
          <w:bCs/>
          <w:spacing w:val="-22"/>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1"/>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وعلى القول بأنه رخصة: </w:t>
      </w:r>
    </w:p>
    <w:p w:rsidR="00E436C1" w:rsidRPr="00A268FC" w:rsidRDefault="00E436C1" w:rsidP="008C40C9">
      <w:pPr>
        <w:spacing w:line="192"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هل النجاسة القريبة من محل الاستنجاء، يكفي فيها الاستجمار بالحجارة؛ لأن ما قارب الشيء يعطى حكمه.</w:t>
      </w:r>
    </w:p>
    <w:p w:rsidR="00E436C1" w:rsidRPr="00A268FC" w:rsidRDefault="00E436C1" w:rsidP="008C40C9">
      <w:pPr>
        <w:spacing w:line="192"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 لا بد من غسلها بالماء؛ لأن الرخصة في الاستجمار بالحجارة قاصرة على محل الاستنجاء، دون ما قرب منه؟</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[م-647] اختلف الفقهاء في هذه المسألة:</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إن كان حين استنجى بالزجاج بسط النجاسة بحيث تعدت محلها، فإن الماء يتعين في هذه الحالة، وإلا فتكفيه الحجارة، وهذا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وفي مذهب الحنابلة ثلاثة أقوال فيما إذا استجمر بمنهي عنه، ثم استجمر بمباح:</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لا يجزئ مطلقًا، ويتعين الماء.</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مطلقًا الاستجمار بالحجارة.</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إن أزال شيئًا أجزأ، وإلا تعين 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8C40C9">
      <w:pPr>
        <w:spacing w:line="192"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من يرى أن الاستجمار مجزئ، ولو تعدت النجاسة مخرجها المعتاد، فإنه ليس بحاجة إلى هذا التفصيل، وهو الراجح، وسوف يأتي الكلام في مسألة مستقلة: خلاف الفقهاء فيما إذا تجاوزت النجاسة مخرجها المعتاد، في بحث: متى يتعين الماء، فانظره إن شئت.</w:t>
      </w:r>
    </w:p>
    <w:p w:rsidR="00A74064" w:rsidRDefault="00533BB4" w:rsidP="008C40C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A74064" w:rsidRDefault="00A74064">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40C9" w:rsidRPr="008C40C9" w:rsidRDefault="008C40C9" w:rsidP="008C40C9">
      <w:pPr>
        <w:pStyle w:val="BasicParagraph"/>
        <w:spacing w:line="240" w:lineRule="auto"/>
        <w:jc w:val="center"/>
        <w:rPr>
          <w:rFonts w:ascii="AAA GoldenLotus" w:hAnsi="AAA GoldenLotus" w:cs="AAA GoldenLotus"/>
          <w:b/>
          <w:bCs/>
          <w:sz w:val="28"/>
          <w:szCs w:val="28"/>
          <w:rtl/>
        </w:rPr>
      </w:pPr>
      <w:r w:rsidRPr="008C40C9">
        <w:rPr>
          <w:rFonts w:ascii="AAA GoldenLotus" w:hAnsi="AAA GoldenLotus" w:cs="AAA GoldenLotus"/>
          <w:b/>
          <w:bCs/>
          <w:sz w:val="28"/>
          <w:szCs w:val="28"/>
          <w:rtl/>
        </w:rPr>
        <w:lastRenderedPageBreak/>
        <w:t>الشرط السادس</w:t>
      </w:r>
    </w:p>
    <w:p w:rsidR="00E436C1" w:rsidRPr="00A268FC" w:rsidRDefault="008C40C9" w:rsidP="008C40C9">
      <w:pPr>
        <w:pStyle w:val="BasicParagraph"/>
        <w:spacing w:line="240" w:lineRule="auto"/>
        <w:jc w:val="center"/>
        <w:rPr>
          <w:rFonts w:ascii="AAA GoldenLotus" w:hAnsi="AAA GoldenLotus" w:cs="AAA GoldenLotus"/>
          <w:sz w:val="28"/>
          <w:szCs w:val="28"/>
          <w:rtl/>
        </w:rPr>
      </w:pPr>
      <w:r w:rsidRPr="008C40C9">
        <w:rPr>
          <w:rFonts w:ascii="AAA GoldenLotus" w:hAnsi="AAA GoldenLotus" w:cs="AAA GoldenLotus"/>
          <w:b/>
          <w:bCs/>
          <w:sz w:val="28"/>
          <w:szCs w:val="28"/>
          <w:rtl/>
        </w:rPr>
        <w:t>في اشتراط أن يكون المستجمر به جامدًا</w:t>
      </w:r>
    </w:p>
    <w:p w:rsidR="00E436C1" w:rsidRPr="00A74064" w:rsidRDefault="00E436C1" w:rsidP="001E5895">
      <w:pPr>
        <w:spacing w:line="240" w:lineRule="auto"/>
        <w:ind w:firstLine="454"/>
        <w:jc w:val="both"/>
        <w:rPr>
          <w:rFonts w:ascii="AAA GoldenLotus" w:hAnsi="AAA GoldenLotus" w:cs="AAA GoldenLotus"/>
          <w:b/>
          <w:bCs/>
          <w:sz w:val="28"/>
          <w:szCs w:val="28"/>
          <w:rtl/>
          <w:lang w:bidi="ar-YE"/>
        </w:rPr>
      </w:pPr>
      <w:r w:rsidRPr="00A74064">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 فلم يتعين الحجر.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النجاسة عين خبيثة متى زالت بأي مزيل زال حكمها.</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 هل هو على خلاف الأصل فيقتصر على الحجارة، أو لا فيقاس عليه غيره؟</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وعلى التسليم بأنه ثبت على خلاف القياس، فالصواب أنه يصح القياس على ما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ثبت</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خلافًا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للأصل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إذا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كان</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معللًا</w:t>
      </w:r>
      <w:r w:rsidRPr="00A268FC">
        <w:rPr>
          <w:rFonts w:ascii="AAA GoldenLotus" w:hAnsi="AAA GoldenLotus" w:cs="AAA GoldenLotus"/>
          <w:b/>
          <w:bCs/>
          <w:spacing w:val="-22"/>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5"/>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وقيل: </w:t>
      </w:r>
    </w:p>
    <w:p w:rsidR="00E436C1" w:rsidRPr="00A74064" w:rsidRDefault="00E436C1" w:rsidP="00A74064">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مائع غير الماء لا يدفع النج</w:t>
      </w:r>
      <w:r w:rsidR="00A74064">
        <w:rPr>
          <w:rFonts w:ascii="AAA GoldenLotus" w:hAnsi="AAA GoldenLotus" w:cs="AAA GoldenLotus"/>
          <w:b/>
          <w:bCs/>
          <w:sz w:val="28"/>
          <w:szCs w:val="28"/>
          <w:rtl/>
          <w:lang w:bidi="ar-YE"/>
        </w:rPr>
        <w:t>اسة عن نفسه فلا يدفعها عن غيره.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[م-648] اختلف الفقهاء فيما يستجمر به هل يشترط أن يكون جامدًا، أو يجزئ الاستنجاء بكل رطب أو مائع غير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يجزئ كل مزيل للنجاسة سواء كان مائعًا أو جامدًا أو رطبًا، وهذا مذهب الحنفية، واختيار ابن تيمية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C40C9" w:rsidRDefault="00E436C1" w:rsidP="001E5895">
      <w:pPr>
        <w:spacing w:line="240" w:lineRule="auto"/>
        <w:ind w:firstLine="454"/>
        <w:jc w:val="both"/>
        <w:rPr>
          <w:rFonts w:ascii="AAA GoldenLotus" w:hAnsi="AAA GoldenLotus" w:cs="AAA GoldenLotus"/>
          <w:sz w:val="26"/>
          <w:szCs w:val="26"/>
          <w:rtl/>
          <w:lang w:bidi="ar-YE"/>
        </w:rPr>
      </w:pPr>
      <w:r w:rsidRPr="008C40C9">
        <w:rPr>
          <w:rFonts w:ascii="AAA GoldenLotus" w:hAnsi="AAA GoldenLotus" w:cs="AAA GoldenLotus"/>
          <w:b/>
          <w:bCs/>
          <w:sz w:val="26"/>
          <w:szCs w:val="26"/>
          <w:rtl/>
          <w:lang w:bidi="ar-YE"/>
        </w:rPr>
        <w:lastRenderedPageBreak/>
        <w:t>وقيل</w:t>
      </w:r>
      <w:r w:rsidRPr="008C40C9">
        <w:rPr>
          <w:rFonts w:ascii="AAA GoldenLotus" w:hAnsi="AAA GoldenLotus" w:cs="AAA GoldenLotus"/>
          <w:sz w:val="26"/>
          <w:szCs w:val="26"/>
          <w:rtl/>
          <w:lang w:bidi="ar-YE"/>
        </w:rPr>
        <w:t>: لا يجزئ إلا ما كان جامدًا، أما الرطب والمائع من غير الماء فلا يجزئ الاستنجاء به، وهو مذهب المالكية، والشافعية، والحنابلة</w:t>
      </w:r>
      <w:r w:rsidRPr="008C40C9">
        <w:rPr>
          <w:rStyle w:val="a7"/>
          <w:rFonts w:ascii="AAA GoldenLotus" w:hAnsi="AAA GoldenLotus" w:cs="AAA GoldenLotus"/>
          <w:sz w:val="26"/>
          <w:szCs w:val="26"/>
          <w:rtl/>
          <w:lang w:bidi="ar-YE"/>
        </w:rPr>
        <w:t>(</w:t>
      </w:r>
      <w:r w:rsidRPr="008C40C9">
        <w:rPr>
          <w:rFonts w:ascii="AAA GoldenLotus" w:hAnsi="AAA GoldenLotus" w:cs="AAA GoldenLotus"/>
          <w:sz w:val="26"/>
          <w:szCs w:val="26"/>
          <w:vertAlign w:val="superscript"/>
          <w:rtl/>
          <w:lang w:bidi="ar-YE"/>
        </w:rPr>
        <w:footnoteReference w:id="697"/>
      </w:r>
      <w:r w:rsidRPr="008C40C9">
        <w:rPr>
          <w:rStyle w:val="a7"/>
          <w:rFonts w:ascii="AAA GoldenLotus" w:hAnsi="AAA GoldenLotus" w:cs="AAA GoldenLotus"/>
          <w:sz w:val="26"/>
          <w:szCs w:val="26"/>
          <w:rtl/>
          <w:lang w:bidi="ar-YE"/>
        </w:rPr>
        <w:t>)</w:t>
      </w:r>
      <w:r w:rsidRPr="008C40C9">
        <w:rPr>
          <w:rFonts w:ascii="AAA GoldenLotus" w:hAnsi="AAA GoldenLotus" w:cs="AAA GoldenLotus"/>
          <w:sz w:val="26"/>
          <w:szCs w:val="26"/>
          <w:rtl/>
          <w:lang w:bidi="ar-YE"/>
        </w:rPr>
        <w:t>.</w:t>
      </w:r>
    </w:p>
    <w:p w:rsidR="00E436C1" w:rsidRPr="00A74064" w:rsidRDefault="00E436C1" w:rsidP="001E5895">
      <w:pPr>
        <w:pStyle w:val="a6"/>
        <w:spacing w:line="240" w:lineRule="auto"/>
        <w:ind w:firstLine="454"/>
        <w:rPr>
          <w:rFonts w:ascii="AAA GoldenLotus" w:hAnsi="AAA GoldenLotus" w:cs="AAA GoldenLotus"/>
          <w:b/>
          <w:bCs/>
          <w:sz w:val="28"/>
          <w:szCs w:val="28"/>
          <w:rtl/>
          <w:lang w:bidi="ar-YE"/>
        </w:rPr>
      </w:pPr>
      <w:r w:rsidRPr="00A74064">
        <w:rPr>
          <w:rFonts w:ascii="AAA GoldenLotus" w:hAnsi="AAA GoldenLotus" w:cs="AAA GoldenLotus"/>
          <w:b/>
          <w:bCs/>
          <w:sz w:val="28"/>
          <w:szCs w:val="28"/>
          <w:lang w:bidi="ar-YE"/>
        </w:rPr>
        <w:t></w:t>
      </w:r>
      <w:r w:rsidRPr="00A74064">
        <w:rPr>
          <w:rFonts w:ascii="AAA GoldenLotus" w:hAnsi="AAA GoldenLotus" w:cs="AAA GoldenLotus"/>
          <w:b/>
          <w:bCs/>
          <w:sz w:val="28"/>
          <w:szCs w:val="28"/>
          <w:rtl/>
          <w:lang w:bidi="ar-YE"/>
        </w:rPr>
        <w:t xml:space="preserve"> دليل الحنفية على إزالة الاستجمار بكل مائع ورطب: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كل مائع مزيل فإنه يطهر النجاسة، قياسًا على إزالة النجاسة بالماء بناء على أن الطهارة بالماء معلولة بعلة كونه قالعًا لتلك النجاسة، والمائع قالع فهو محصل ذلك المقصود فتحصل به الطهارة.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وقيدوا المائع بكونه مزيلًا ليخرج الدهن والسمن واللبن وما أشبه ذلك؛ لأن الإزالة إنما تكون بأن يخرج أجزاء النجاسة مع المزيل شيئا فشيئًا، وذلك إنما يتحقق فيما ينعصر بالعصر بخلاف الخل وماء الباقلاء الذي لم يثخن فإنه مزيل، وكذا الريق، وعلى هذا فرعوا طهارة الثدي إذا قاء عليه الولد ثم رضعه حتى أزال أثر القيء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وكذا إذا </w:t>
      </w:r>
      <w:r w:rsidRPr="00A268FC">
        <w:rPr>
          <w:rFonts w:ascii="AAA GoldenLotus" w:hAnsi="AAA GoldenLotus" w:cs="AAA GoldenLotus"/>
          <w:sz w:val="28"/>
          <w:szCs w:val="28"/>
          <w:rtl/>
          <w:lang w:bidi="ar-YE"/>
        </w:rPr>
        <w:lastRenderedPageBreak/>
        <w:t>لحس أصبعه من نجاسة بها حتى ذهب الأثر، أو شرب خمرًا ثم تردد ريقه في فيه مرارًا طهر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6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حتى لو صلى صحت صلاته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74064" w:rsidRDefault="00E436C1" w:rsidP="001E5895">
      <w:pPr>
        <w:pStyle w:val="a6"/>
        <w:spacing w:line="240" w:lineRule="auto"/>
        <w:ind w:firstLine="454"/>
        <w:rPr>
          <w:rFonts w:ascii="AAA GoldenLotus" w:hAnsi="AAA GoldenLotus" w:cs="AAA GoldenLotus"/>
          <w:b/>
          <w:bCs/>
          <w:sz w:val="28"/>
          <w:szCs w:val="28"/>
          <w:rtl/>
          <w:lang w:bidi="ar-YE"/>
        </w:rPr>
      </w:pPr>
      <w:r w:rsidRPr="00A74064">
        <w:rPr>
          <w:rFonts w:ascii="AAA GoldenLotus" w:hAnsi="AAA GoldenLotus" w:cs="AAA GoldenLotus"/>
          <w:b/>
          <w:bCs/>
          <w:sz w:val="28"/>
          <w:szCs w:val="28"/>
          <w:lang w:bidi="ar-YE"/>
        </w:rPr>
        <w:t></w:t>
      </w:r>
      <w:r w:rsidRPr="00A74064">
        <w:rPr>
          <w:rFonts w:ascii="AAA GoldenLotus" w:hAnsi="AAA GoldenLotus" w:cs="AAA GoldenLotus"/>
          <w:b/>
          <w:bCs/>
          <w:sz w:val="28"/>
          <w:szCs w:val="28"/>
          <w:rtl/>
          <w:lang w:bidi="ar-YE"/>
        </w:rPr>
        <w:t xml:space="preserve"> دليل الجمهور على اشتراط الماء أو الجامد: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جاءت أحاديث كثيرة في الاستنجاء بالماء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كما جاءت أحاديث كثيرة بجواز الاستجمار بالحجارة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قالوا: والأصل في النجاسات كلها أنها لا تزال إلا بالماء، جاء الاستجمار بالأحجار على خلاف الأصل فقبلناه في محله، ولا نتعداه لغيره، فلا نزيل النجاسة بالأحجار إذا كانت النجاسة على غير المخرج، ولا نزيلها بمائع غير الماء لعدم الدليل، بل إن المائع غير الماء قد ينشر النجاسة أكثر؛ لأنه سوف يتنجس المائع بمجرد الملاقاة، فيكون ما يصيب البدن منه يكون نجسًا، والنجس لا يطهر.</w:t>
      </w:r>
    </w:p>
    <w:p w:rsidR="00E436C1" w:rsidRPr="00A74064" w:rsidRDefault="00E436C1" w:rsidP="001E5895">
      <w:pPr>
        <w:pStyle w:val="a6"/>
        <w:spacing w:line="240" w:lineRule="auto"/>
        <w:ind w:firstLine="454"/>
        <w:rPr>
          <w:rFonts w:ascii="AAA GoldenLotus" w:hAnsi="AAA GoldenLotus" w:cs="AAA GoldenLotus"/>
          <w:b/>
          <w:bCs/>
          <w:sz w:val="28"/>
          <w:szCs w:val="28"/>
          <w:rtl/>
          <w:lang w:bidi="ar-YE"/>
        </w:rPr>
      </w:pPr>
      <w:r w:rsidRPr="00A74064">
        <w:rPr>
          <w:rFonts w:ascii="AAA GoldenLotus" w:hAnsi="AAA GoldenLotus" w:cs="AAA GoldenLotus"/>
          <w:b/>
          <w:bCs/>
          <w:sz w:val="28"/>
          <w:szCs w:val="28"/>
          <w:lang w:bidi="ar-YE"/>
        </w:rPr>
        <w:t></w:t>
      </w:r>
      <w:r w:rsidRPr="00A74064">
        <w:rPr>
          <w:rFonts w:ascii="AAA GoldenLotus" w:hAnsi="AAA GoldenLotus" w:cs="AAA GoldenLotus"/>
          <w:b/>
          <w:bCs/>
          <w:sz w:val="28"/>
          <w:szCs w:val="28"/>
          <w:rtl/>
          <w:lang w:bidi="ar-YE"/>
        </w:rPr>
        <w:t xml:space="preserve"> والدليل على أن النجاسة لا تزال إلا بالماء أدلة كثيرة منها: </w:t>
      </w:r>
    </w:p>
    <w:p w:rsidR="00E436C1" w:rsidRPr="00A268FC" w:rsidRDefault="00E436C1" w:rsidP="008C40C9">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تعالى: (</w:t>
      </w:r>
      <w:r w:rsidR="008C40C9" w:rsidRPr="002F63C0">
        <w:rPr>
          <w:rFonts w:ascii="AAA GoldenLotus" w:hAnsi="AAA GoldenLotus" w:cs="AAA GoldenLotus"/>
          <w:sz w:val="28"/>
          <w:szCs w:val="28"/>
          <w:rtl/>
        </w:rPr>
        <w:t>وَيُنَزِّلُ عَلَيْكُم مِّن السَّمَاءِ مَاءً لِّيُطَهِّرَكُم بِهِ</w:t>
      </w:r>
      <w:r w:rsidRPr="00A268FC">
        <w:rPr>
          <w:rFonts w:ascii="AAA GoldenLotus" w:hAnsi="AAA GoldenLotus" w:cs="AAA GoldenLotus"/>
          <w:sz w:val="28"/>
          <w:szCs w:val="28"/>
          <w:rtl/>
          <w:lang w:bidi="ar-YE"/>
        </w:rPr>
        <w:t>) [الأنفال: 11].</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A74064"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noProof/>
          <w:sz w:val="28"/>
          <w:szCs w:val="28"/>
        </w:rPr>
        <mc:AlternateContent>
          <mc:Choice Requires="wps">
            <w:drawing>
              <wp:anchor distT="0" distB="0" distL="0" distR="0" simplePos="0" relativeHeight="251889664" behindDoc="0" locked="0" layoutInCell="0" allowOverlap="1" wp14:anchorId="6E1F1442" wp14:editId="39590CC1">
                <wp:simplePos x="0" y="0"/>
                <wp:positionH relativeFrom="character">
                  <wp:posOffset>6862445</wp:posOffset>
                </wp:positionH>
                <wp:positionV relativeFrom="line">
                  <wp:align>center</wp:align>
                </wp:positionV>
                <wp:extent cx="196215" cy="123825"/>
                <wp:effectExtent l="0" t="0" r="13335" b="28575"/>
                <wp:wrapSquare wrapText="bothSides"/>
                <wp:docPr id="8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3825"/>
                        </a:xfrm>
                        <a:prstGeom prst="rect">
                          <a:avLst/>
                        </a:prstGeom>
                        <a:solidFill>
                          <a:srgbClr val="FFFFFF"/>
                        </a:solidFill>
                        <a:ln w="9525">
                          <a:solidFill>
                            <a:srgbClr val="000000"/>
                          </a:solidFill>
                          <a:miter lim="800000"/>
                          <a:headEnd/>
                          <a:tailEnd/>
                        </a:ln>
                      </wps:spPr>
                      <wps:txbx>
                        <w:txbxContent>
                          <w:p w:rsidR="00664DB8" w:rsidRDefault="00664DB8">
                            <w:pPr>
                              <w:pStyle w:val="NoParagraphStyle"/>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1442" id="Text Box 228" o:spid="_x0000_s1028" type="#_x0000_t202" style="position:absolute;margin-left:540.35pt;margin-top:0;width:15.45pt;height:9.75pt;z-index:251889664;visibility:visible;mso-wrap-style:square;mso-width-percent:0;mso-height-percent:0;mso-wrap-distance-left:0;mso-wrap-distance-top:0;mso-wrap-distance-right:0;mso-wrap-distance-bottom:0;mso-position-horizontal:absolute;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D2KwIAAFkEAAAOAAAAZHJzL2Uyb0RvYy54bWysVNtu2zAMfR+wfxD0vjjxki4x4hRdugwD&#10;ugvQ7gNkWbaFSaImKbGzry8lp2l2wR6G+UEQQ+qQPIfM+nrQihyE8xJMSWeTKSXCcKilaUv69WH3&#10;akmJD8zUTIERJT0KT683L1+se1uIHDpQtXAEQYwvelvSLgRbZJnnndDMT8AKg84GnGYBTddmtWM9&#10;omuV5dPpVdaDq60DLrzHX29HJ90k/KYRPHxuGi8CUSXF2kI6XTqreGabNStax2wn+akM9g9VaCYN&#10;Jj1D3bLAyN7J36C05A48NGHCQWfQNJKL1AN2M5v+0s19x6xIvSA53p5p8v8Pln86fHFE1iVdolKG&#10;adToQQyBvIWB5PkyEtRbX2DcvcXIMKADhU7NensH/JsnBrYdM624cQ76TrAaC5zFl9nF0xHHR5Cq&#10;/wg1JmL7AAloaJyO7CEfBNFRqONZnFgMjylXV/lsQQlH1yx/vcwXKQMrnh5b58N7AZrES0kdap/A&#10;2eHOh1gMK55CYi4PStY7qVQyXFttlSMHhnOyS98J/acwZUhf0tUCc/8dYpq+P0FoGXDgldTI+DmI&#10;FZG1d6ZO4xiYVOMdS1bmRGNkbuQwDNWQJMtjgkhxBfUReXUwzjfuI146cD8o6XG2S+q/75kTlKgP&#10;BrVZzebzuAzJmC/e5Gi4S0916WGGI1RJAyXjdRvGBdpbJ9sOM43TYOAG9Wxk4vq5qlP5OL9JgtOu&#10;xQW5tFPU8z/C5hEAAP//AwBQSwMEFAAGAAgAAAAhAKbeBTbcAAAACQEAAA8AAABkcnMvZG93bnJl&#10;di54bWxMT8tOwzAQvCPxD9YicUHU5pWmIU6FkEBwg7aCqxtvkwh7HWI3DX/P9gR7mtGMZmfK5eSd&#10;GHGIXSANVzMFAqkOtqNGw2b9dJmDiMmQNS4QavjBCMvq9KQ0hQ0HesdxlRrBIRQLo6FNqS+kjHWL&#10;3sRZ6JFY24XBm8R0aKQdzIHDvZPXSmXSm474Q2t6fGyx/lrtvYb89mX8jK83bx91tnOLdDEfn78H&#10;rc/Ppod7EAmn9GeGY32uDhV32oY92Sgcc5WrOXs18KSjzpeB2DJa3IGsSvl/QfULAAD//wMAUEsB&#10;Ai0AFAAGAAgAAAAhALaDOJL+AAAA4QEAABMAAAAAAAAAAAAAAAAAAAAAAFtDb250ZW50X1R5cGVz&#10;XS54bWxQSwECLQAUAAYACAAAACEAOP0h/9YAAACUAQAACwAAAAAAAAAAAAAAAAAvAQAAX3JlbHMv&#10;LnJlbHNQSwECLQAUAAYACAAAACEACJiw9isCAABZBAAADgAAAAAAAAAAAAAAAAAuAgAAZHJzL2Uy&#10;b0RvYy54bWxQSwECLQAUAAYACAAAACEApt4FNtwAAAAJAQAADwAAAAAAAAAAAAAAAACFBAAAZHJz&#10;L2Rvd25yZXYueG1sUEsFBgAAAAAEAAQA8wAAAI4FAAAAAA==&#10;" o:allowincell="f">
                <v:textbox>
                  <w:txbxContent>
                    <w:p w:rsidR="00664DB8" w:rsidRDefault="00664DB8">
                      <w:pPr>
                        <w:pStyle w:val="NoParagraphStyle"/>
                        <w:rPr>
                          <w:rtl/>
                        </w:rPr>
                      </w:pPr>
                    </w:p>
                  </w:txbxContent>
                </v:textbox>
                <w10:wrap type="square" anchory="line"/>
              </v:shape>
            </w:pict>
          </mc:Fallback>
        </mc:AlternateContent>
      </w:r>
      <w:r w:rsidR="00E436C1" w:rsidRPr="00A268FC">
        <w:rPr>
          <w:rFonts w:ascii="AAA GoldenLotus" w:hAnsi="AAA GoldenLotus" w:cs="AAA GoldenLotus"/>
          <w:sz w:val="28"/>
          <w:szCs w:val="28"/>
          <w:rtl/>
          <w:lang w:bidi="ar-YE"/>
        </w:rPr>
        <w:t>قال النووي: ذكر الله سبحانه امتنانًا، فلو حصل -يعني التطهير- بغيره لم يحصل الامتنان</w:t>
      </w:r>
      <w:r w:rsidR="00E436C1" w:rsidRPr="00A268FC">
        <w:rPr>
          <w:rStyle w:val="a7"/>
          <w:rFonts w:ascii="AAA GoldenLotus" w:hAnsi="AAA GoldenLotus" w:cs="AAA GoldenLotus"/>
          <w:sz w:val="28"/>
          <w:szCs w:val="28"/>
          <w:rtl/>
          <w:lang w:bidi="ar-YE"/>
        </w:rPr>
        <w:t>(</w:t>
      </w:r>
      <w:r w:rsidR="00E436C1" w:rsidRPr="00A268FC">
        <w:rPr>
          <w:rFonts w:ascii="AAA GoldenLotus" w:hAnsi="AAA GoldenLotus" w:cs="AAA GoldenLotus"/>
          <w:sz w:val="28"/>
          <w:szCs w:val="28"/>
          <w:vertAlign w:val="superscript"/>
          <w:rtl/>
          <w:lang w:bidi="ar-YE"/>
        </w:rPr>
        <w:footnoteReference w:id="703"/>
      </w:r>
      <w:r w:rsidR="00E436C1" w:rsidRPr="00A268FC">
        <w:rPr>
          <w:rStyle w:val="a7"/>
          <w:rFonts w:ascii="AAA GoldenLotus" w:hAnsi="AAA GoldenLotus" w:cs="AAA GoldenLotus"/>
          <w:sz w:val="28"/>
          <w:szCs w:val="28"/>
          <w:rtl/>
          <w:lang w:bidi="ar-YE"/>
        </w:rPr>
        <w:t>)</w:t>
      </w:r>
      <w:r w:rsidR="00E436C1"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(1480-222) ما رواه البخاري من طريق يحيى بن سعيد،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سمعت أنس بن مالك: قال جاء أعرابي، فبال في طائفة المسجد، فزجره الناس، فنهاهم النبي </w:t>
      </w:r>
      <w:r w:rsidR="00872CDB" w:rsidRPr="00A74064">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فلما قضى بوله أمر النبي </w:t>
      </w:r>
      <w:r w:rsidR="00872CDB" w:rsidRPr="008C40C9">
        <w:rPr>
          <w:rFonts w:ascii="AAA GoldenLotus" w:hAnsi="AAA GoldenLotus" w:cs="AAA GoldenLotus"/>
          <w:b/>
          <w:bCs/>
          <w:sz w:val="28"/>
          <w:szCs w:val="28"/>
          <w:rtl/>
          <w:lang w:bidi="ar-YE"/>
        </w:rPr>
        <w:t>صلى الله عليه وسلم</w:t>
      </w:r>
      <w:r w:rsidRPr="008C40C9">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بذنوب من ماء، فأهريق عليه.</w:t>
      </w:r>
      <w:r w:rsidRPr="00A268FC">
        <w:rPr>
          <w:rFonts w:ascii="AAA GoldenLotus" w:hAnsi="AAA GoldenLotus" w:cs="AAA GoldenLotus"/>
          <w:sz w:val="28"/>
          <w:szCs w:val="28"/>
          <w:rtl/>
          <w:lang w:bidi="ar-YE"/>
        </w:rPr>
        <w:t xml:space="preserve">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حين أراد تطهير المسجد من بول الأعرابي أمر بالماء لقوله في الحديث: (</w:t>
      </w:r>
      <w:r w:rsidRPr="00A268FC">
        <w:rPr>
          <w:rFonts w:ascii="AAA GoldenLotus" w:hAnsi="AAA GoldenLotus" w:cs="AAA GoldenLotus"/>
          <w:b/>
          <w:bCs/>
          <w:sz w:val="28"/>
          <w:szCs w:val="28"/>
          <w:rtl/>
          <w:lang w:bidi="ar-YE"/>
        </w:rPr>
        <w:t xml:space="preserve">أمر النبي </w:t>
      </w:r>
      <w:r w:rsidR="00872CDB" w:rsidRPr="008A01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بذنوب من ماء</w:t>
      </w:r>
      <w:r w:rsidRPr="00A268FC">
        <w:rPr>
          <w:rFonts w:ascii="AAA GoldenLotus" w:hAnsi="AAA GoldenLotus" w:cs="AAA GoldenLotus"/>
          <w:sz w:val="28"/>
          <w:szCs w:val="28"/>
          <w:rtl/>
          <w:lang w:bidi="ar-YE"/>
        </w:rPr>
        <w:t>) فهذا الأمر دال على اختصاص الماء بالتطهير.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(1481-223) ما رواه البخاري من طريق هشام، قال: حدثتني فاطمة،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أسماء قالت: جاءت امرأة النبي </w:t>
      </w:r>
      <w:r w:rsidR="00872CDB" w:rsidRPr="008A01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فقالت: أرأيت إحدانا تحيض في الثوب كيف تصنع؟ قال: تحته، ثم تقرصه بالماء، وتنضحه وتصلي فيه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أرشد في تطهير الثوب من دم الحيض إلى الماء، ولم يرشد إلى غيره، فتعين الماء لإزالة النجاسة من دم الحيض، لكونه منصوصًا عليه، وباقي النجاسات مقيسة عليه.</w:t>
      </w:r>
    </w:p>
    <w:p w:rsidR="00E436C1" w:rsidRPr="008A017B" w:rsidRDefault="00E436C1" w:rsidP="001E5895">
      <w:pPr>
        <w:spacing w:line="240" w:lineRule="auto"/>
        <w:ind w:firstLine="454"/>
        <w:jc w:val="both"/>
        <w:rPr>
          <w:rFonts w:ascii="AAA GoldenLotus" w:hAnsi="AAA GoldenLotus" w:cs="AAA GoldenLotus"/>
          <w:b/>
          <w:bCs/>
          <w:sz w:val="28"/>
          <w:szCs w:val="28"/>
          <w:rtl/>
          <w:lang w:bidi="ar-YE"/>
        </w:rPr>
      </w:pPr>
      <w:r w:rsidRPr="008A017B">
        <w:rPr>
          <w:rFonts w:ascii="AAA GoldenLotus" w:hAnsi="AAA GoldenLotus" w:cs="AAA GoldenLotus"/>
          <w:b/>
          <w:bCs/>
          <w:sz w:val="28"/>
          <w:szCs w:val="28"/>
          <w:lang w:bidi="ar-YE"/>
        </w:rPr>
        <w:lastRenderedPageBreak/>
        <w:t></w:t>
      </w:r>
      <w:r w:rsidRPr="008A017B">
        <w:rPr>
          <w:rFonts w:ascii="AAA GoldenLotus" w:hAnsi="AAA GoldenLotus" w:cs="AAA GoldenLotus"/>
          <w:b/>
          <w:bCs/>
          <w:sz w:val="28"/>
          <w:szCs w:val="28"/>
          <w:rtl/>
          <w:lang w:bidi="ar-YE"/>
        </w:rPr>
        <w:t xml:space="preserve"> وأجيب عن هذه الأدلة: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هذه الأدلة تدل على أن الماء يزيل النجاسة، وهذا لا إشكال فيه، وهو محل إجماع، لكن ليس فيها دلالة على أن النجاسة لا تزال إلا بالماء .. وفرق بين المسألتين.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إذا كانت طهارة الحدث لا تكون إلا بالماء مع وجوده، فكذلك إزالة النجاسة لا تكون إلا بالماء.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وأجيب: </w:t>
      </w:r>
      <w:r w:rsidRPr="00A268FC">
        <w:rPr>
          <w:rFonts w:ascii="AAA GoldenLotus" w:hAnsi="AAA GoldenLotus" w:cs="AAA GoldenLotus"/>
          <w:sz w:val="28"/>
          <w:szCs w:val="28"/>
          <w:rtl/>
          <w:lang w:bidi="ar-YE"/>
        </w:rPr>
        <w:t>بأن القياس على طهارة الحدث قياس مع الفارق.</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b/>
          <w:bCs/>
          <w:spacing w:val="-22"/>
          <w:sz w:val="28"/>
          <w:szCs w:val="28"/>
          <w:rtl/>
          <w:lang w:bidi="ar-YE"/>
        </w:rPr>
        <w:t xml:space="preserve"> </w:t>
      </w:r>
      <w:r w:rsidRPr="00A268FC">
        <w:rPr>
          <w:rFonts w:ascii="AAA GoldenLotus" w:hAnsi="AAA GoldenLotus" w:cs="AAA GoldenLotus"/>
          <w:sz w:val="28"/>
          <w:szCs w:val="28"/>
          <w:rtl/>
          <w:lang w:bidi="ar-YE"/>
        </w:rPr>
        <w:t>: طهارة الحدث من باب فعل المأمور، وأما طهارة الخبث فمن باب ترك المحضور.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ثانيًا</w:t>
      </w:r>
      <w:r w:rsidRPr="00A268FC">
        <w:rPr>
          <w:rFonts w:ascii="AAA GoldenLotus" w:hAnsi="AAA GoldenLotus" w:cs="AAA GoldenLotus"/>
          <w:sz w:val="28"/>
          <w:szCs w:val="28"/>
          <w:rtl/>
          <w:lang w:bidi="ar-YE"/>
        </w:rPr>
        <w:t>: طهارة الحدث تشترط لها النية على الصحيح خلافًا للحنفية، بخلاف طهارة الخبث فهي من باب التروك لا تشترط لها النية كترك الزنا والخمر ونحوها.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ثالثًا</w:t>
      </w:r>
      <w:r w:rsidRPr="00A268FC">
        <w:rPr>
          <w:rFonts w:ascii="AAA GoldenLotus" w:hAnsi="AAA GoldenLotus" w:cs="AAA GoldenLotus"/>
          <w:sz w:val="28"/>
          <w:szCs w:val="28"/>
          <w:rtl/>
          <w:lang w:bidi="ar-YE"/>
        </w:rPr>
        <w:t>: طهارة الحدث طهارة تعبدية محضة غير معقولة المعنى، فبدن المحدث وعرقه وريقه طاهر، وأما طهارة الخبث فإنها طهارة معللة بوجود النجاسة الحسية.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رابعًا</w:t>
      </w:r>
      <w:r w:rsidRPr="00A268FC">
        <w:rPr>
          <w:rFonts w:ascii="AAA GoldenLotus" w:hAnsi="AAA GoldenLotus" w:cs="AAA GoldenLotus"/>
          <w:sz w:val="28"/>
          <w:szCs w:val="28"/>
          <w:rtl/>
          <w:lang w:bidi="ar-YE"/>
        </w:rPr>
        <w:t>: طهارة الحدث الصغرى تختص بأعضاء مخصوصة، ربما ليس لها علاقة بالحدث، فالحدث: الذي هو البول والغائط موجب لغسل الأعضاء الأربعة الطاهرة، بينما طهارة الخبث تتعلق بعين النجاسة أينما وجدت.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خامسًا: </w:t>
      </w:r>
      <w:r w:rsidRPr="00A268FC">
        <w:rPr>
          <w:rFonts w:ascii="AAA GoldenLotus" w:hAnsi="AAA GoldenLotus" w:cs="AAA GoldenLotus"/>
          <w:sz w:val="28"/>
          <w:szCs w:val="28"/>
          <w:rtl/>
          <w:lang w:bidi="ar-YE"/>
        </w:rPr>
        <w:t>طهارة الحدث لا تسقط بالجهل والنسيان على الصحيح بخلاف طهارة الخبث.</w:t>
      </w:r>
    </w:p>
    <w:p w:rsidR="00E436C1" w:rsidRPr="008A017B" w:rsidRDefault="00E436C1" w:rsidP="001E5895">
      <w:pPr>
        <w:pStyle w:val="a6"/>
        <w:spacing w:line="240" w:lineRule="auto"/>
        <w:ind w:firstLine="454"/>
        <w:rPr>
          <w:rFonts w:ascii="AAA GoldenLotus" w:hAnsi="AAA GoldenLotus" w:cs="AAA GoldenLotus"/>
          <w:b/>
          <w:bCs/>
          <w:sz w:val="28"/>
          <w:szCs w:val="28"/>
          <w:rtl/>
          <w:lang w:bidi="ar-YE"/>
        </w:rPr>
      </w:pPr>
      <w:r w:rsidRPr="008A017B">
        <w:rPr>
          <w:rFonts w:ascii="AAA GoldenLotus" w:hAnsi="AAA GoldenLotus" w:cs="AAA GoldenLotus"/>
          <w:b/>
          <w:bCs/>
          <w:sz w:val="28"/>
          <w:szCs w:val="28"/>
          <w:lang w:bidi="ar-YE"/>
        </w:rPr>
        <w:t></w:t>
      </w:r>
      <w:r w:rsidRPr="008A017B">
        <w:rPr>
          <w:rFonts w:ascii="AAA GoldenLotus" w:hAnsi="AAA GoldenLotus" w:cs="AAA GoldenLotus"/>
          <w:b/>
          <w:bCs/>
          <w:sz w:val="28"/>
          <w:szCs w:val="28"/>
          <w:rtl/>
          <w:lang w:bidi="ar-YE"/>
        </w:rPr>
        <w:t xml:space="preserve"> دليل من قال: تزال النجاسة بأي مزيل: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الاستجمار ليس رخصة على خلاف القياس فلا نتعداه إلى غيره، بل يقال: إذا صح </w:t>
      </w:r>
      <w:r w:rsidRPr="00A268FC">
        <w:rPr>
          <w:rFonts w:ascii="AAA GoldenLotus" w:hAnsi="AAA GoldenLotus" w:cs="AAA GoldenLotus"/>
          <w:sz w:val="28"/>
          <w:szCs w:val="28"/>
          <w:rtl/>
          <w:lang w:bidi="ar-YE"/>
        </w:rPr>
        <w:lastRenderedPageBreak/>
        <w:t>الاستجمار بالحجارة صح إزالة النجاسة بأي مزيل قياسًا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صح تطهير النعلين بالتراب، وهو غير الماء، وليس في محل الاستجمار،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(1482-224) فقد روى أحمد من طريق حماد بن سلمة، عن أبي نعامة، عن </w:t>
      </w:r>
      <w:r w:rsidRPr="00A268FC">
        <w:rPr>
          <w:rFonts w:ascii="AAA GoldenLotus" w:hAnsi="AAA GoldenLotus" w:cs="AAA GoldenLotus"/>
          <w:sz w:val="28"/>
          <w:szCs w:val="28"/>
          <w:rtl/>
          <w:lang w:bidi="ar-YE"/>
        </w:rPr>
        <w:br/>
        <w:t xml:space="preserve">أبي نضرة، عن أبي سعيد الخدري،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رسول الله </w:t>
      </w:r>
      <w:r w:rsidR="00872CDB" w:rsidRPr="008A017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صلى، فخلع نعليه، فخلع الناس نعالهم، فلما انصرف قال: لم</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خلعتم</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نعالكم؟</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فقالوا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يا</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رسول</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الله</w:t>
      </w:r>
      <w:r w:rsidRPr="00A268FC">
        <w:rPr>
          <w:rFonts w:ascii="AAA GoldenLotus" w:hAnsi="AAA GoldenLotus" w:cs="AAA GoldenLotus"/>
          <w:b/>
          <w:bCs/>
          <w:sz w:val="28"/>
          <w:szCs w:val="28"/>
          <w:rtl/>
          <w:lang w:bidi="ar-YE"/>
        </w:rPr>
        <w:t xml:space="preserve"> رأيناك خلعت فخلعنا. قال: إن جبريل أتاني فأخبرني أن بهما خبثًا فإذا جاء أحدكم المسجد فليقلب نعله فلينظر فيها فإن رأى بها خبثًا فليمسه بالأرض ثم ليصل فيهما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وصح تطهير ذيل المرأة بغير الماء، وفي غير محل الاستجمار أيضًا.</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(1483-225) روى أحمد، قال: ثنا أبو كامل، ثنا زهير -يعني ابن معاوية- ثنا عبد الله بن عيسى، عن موسى بن عبد الله، قال: وكان رجل صدق، عن امرأة من بني عبد الأشهل قالت: قلت: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يا رسول الله إن لنا طريقًا إلى المسجد منتنة، فكيف نصنع إذا مطرنا؟ قال: أليس بعدها طريق هي أطيب منها؟ قالت: قلت: بلى. قال: فهذه بهذه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[إسناده 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8C284B" w:rsidRDefault="00E436C1" w:rsidP="001E5895">
      <w:pPr>
        <w:spacing w:line="240" w:lineRule="auto"/>
        <w:ind w:firstLine="454"/>
        <w:jc w:val="both"/>
        <w:rPr>
          <w:rFonts w:ascii="AAA GoldenLotus" w:hAnsi="AAA GoldenLotus" w:cs="AAA GoldenLotus"/>
          <w:sz w:val="26"/>
          <w:szCs w:val="26"/>
          <w:rtl/>
          <w:lang w:bidi="ar-YE"/>
        </w:rPr>
      </w:pPr>
      <w:r w:rsidRPr="008C284B">
        <w:rPr>
          <w:rFonts w:ascii="AAA GoldenLotus" w:hAnsi="AAA GoldenLotus" w:cs="AAA GoldenLotus"/>
          <w:sz w:val="26"/>
          <w:szCs w:val="26"/>
          <w:rtl/>
          <w:lang w:bidi="ar-YE"/>
        </w:rPr>
        <w:t>فسقط دعوى أن إزالة النجاسة في الاستجمار بالحجارة على خلاف القياس، وأنه لا يتعدى فيها محلها، بل تزال النجاسة بأي مزيل كان.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النجاسة عين خبيثة لها طعم أو لون أو رائحة، والمطلوب إزالة كل ذلك فإذا ذهب طعمها ولونها ورائحتها بأي مزيل زال حكمها وأصبح المحل طاهرًا. وهذا هو القول الراجح، والله أعلم.</w:t>
      </w:r>
    </w:p>
    <w:p w:rsidR="008A017B" w:rsidRDefault="00533BB4" w:rsidP="008A017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8A017B" w:rsidRDefault="008A017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الشرط السابع</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ألا يكون المستجمر به حُمَمَة</w:t>
      </w:r>
    </w:p>
    <w:p w:rsidR="00E436C1" w:rsidRPr="008A017B" w:rsidRDefault="00E436C1" w:rsidP="001E5895">
      <w:pPr>
        <w:spacing w:line="240" w:lineRule="auto"/>
        <w:ind w:firstLine="454"/>
        <w:jc w:val="both"/>
        <w:rPr>
          <w:rFonts w:ascii="AAA GoldenLotus" w:hAnsi="AAA GoldenLotus" w:cs="AAA GoldenLotus"/>
          <w:b/>
          <w:bCs/>
          <w:sz w:val="28"/>
          <w:szCs w:val="28"/>
          <w:rtl/>
          <w:lang w:bidi="ar-YE"/>
        </w:rPr>
      </w:pPr>
      <w:r w:rsidRPr="008A017B">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العادات الإباحة إلا بدليل.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 عبادة معقولة المعنى، والتعبد فيها بالإزالة لا بالمزيل</w:t>
      </w:r>
      <w:r w:rsidRPr="00A268FC">
        <w:rPr>
          <w:rFonts w:ascii="AAA GoldenLotus" w:hAnsi="AAA GoldenLotus" w:cs="AAA GoldenLotus"/>
          <w:sz w:val="28"/>
          <w:szCs w:val="28"/>
          <w:rtl/>
          <w:lang w:bidi="ar-YE"/>
        </w:rPr>
        <w:t>.</w:t>
      </w:r>
    </w:p>
    <w:p w:rsidR="00E436C1" w:rsidRPr="008A017B" w:rsidRDefault="00E436C1" w:rsidP="008A017B">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w:t>
      </w:r>
      <w:r w:rsidR="008A017B">
        <w:rPr>
          <w:rFonts w:ascii="AAA GoldenLotus" w:hAnsi="AAA GoldenLotus" w:cs="AAA GoldenLotus"/>
          <w:b/>
          <w:bCs/>
          <w:sz w:val="28"/>
          <w:szCs w:val="28"/>
          <w:rtl/>
          <w:lang w:bidi="ar-YE"/>
        </w:rPr>
        <w:t xml:space="preserve"> عين خبيثة متى زالت زال حكمها.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[م-649] وقع خلاف بين الفقهاء في حكم الاستنجاء بالحمم، ومثله الرماد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الاستنجاء به، وهو مذهب الحنفية، وقول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يجزئ مطلقًا، اختاره العراقيون من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إن كان صلبًا لا يتفتت أجزأ الاستنجاء به، وإن كان رخوًا يتفتت لم يجزئ، </w:t>
      </w:r>
      <w:r w:rsidRPr="00A268FC">
        <w:rPr>
          <w:rFonts w:ascii="AAA GoldenLotus" w:hAnsi="AAA GoldenLotus" w:cs="AAA GoldenLotus"/>
          <w:sz w:val="28"/>
          <w:szCs w:val="28"/>
          <w:rtl/>
          <w:lang w:bidi="ar-YE"/>
        </w:rPr>
        <w:lastRenderedPageBreak/>
        <w:t>اختاره الخرسانيون من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الاستنجاء بالحممة، وهو 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2F7663" w:rsidRDefault="00E436C1" w:rsidP="001E5895">
      <w:pPr>
        <w:pStyle w:val="a6"/>
        <w:spacing w:line="240" w:lineRule="auto"/>
        <w:ind w:firstLine="454"/>
        <w:rPr>
          <w:rFonts w:ascii="AAA GoldenLotus" w:hAnsi="AAA GoldenLotus" w:cs="AAA GoldenLotus"/>
          <w:b/>
          <w:bCs/>
          <w:sz w:val="28"/>
          <w:szCs w:val="28"/>
          <w:rtl/>
          <w:lang w:bidi="ar-YE"/>
        </w:rPr>
      </w:pPr>
      <w:r w:rsidRPr="002F7663">
        <w:rPr>
          <w:rFonts w:ascii="AAA GoldenLotus" w:hAnsi="AAA GoldenLotus" w:cs="AAA GoldenLotus"/>
          <w:b/>
          <w:bCs/>
          <w:sz w:val="28"/>
          <w:szCs w:val="28"/>
          <w:lang w:bidi="ar-YE"/>
        </w:rPr>
        <w:t></w:t>
      </w:r>
      <w:r w:rsidRPr="002F7663">
        <w:rPr>
          <w:rFonts w:ascii="AAA GoldenLotus" w:hAnsi="AAA GoldenLotus" w:cs="AAA GoldenLotus"/>
          <w:b/>
          <w:bCs/>
          <w:sz w:val="28"/>
          <w:szCs w:val="28"/>
          <w:rtl/>
          <w:lang w:bidi="ar-YE"/>
        </w:rPr>
        <w:t xml:space="preserve"> دليل من قال: بالكراهة أو المنع: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(1484-226) ما رواه أبو داود، قال: حدثنا حيوة بن شريح الحمصي، ثنا </w:t>
      </w:r>
      <w:r w:rsidRPr="00A268FC">
        <w:rPr>
          <w:rFonts w:ascii="AAA GoldenLotus" w:hAnsi="AAA GoldenLotus" w:cs="AAA GoldenLotus"/>
          <w:sz w:val="28"/>
          <w:szCs w:val="28"/>
          <w:rtl/>
          <w:lang w:bidi="ar-YE"/>
        </w:rPr>
        <w:br/>
        <w:t xml:space="preserve">ابن عياش، عن يحيى بن أبي عمرو السيباني، عن عبد الله بن الديلمي،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بن مسعود، قال: قدم وفد الجن على رسول الله </w:t>
      </w:r>
      <w:r w:rsidR="00872CDB" w:rsidRPr="002F7663">
        <w:rPr>
          <w:rFonts w:ascii="AAA GoldenLotus" w:hAnsi="AAA GoldenLotus" w:cs="AAA GoldenLotus"/>
          <w:b/>
          <w:bCs/>
          <w:sz w:val="28"/>
          <w:szCs w:val="28"/>
          <w:rtl/>
          <w:lang w:bidi="ar-YE"/>
        </w:rPr>
        <w:t>صلى الله عليه وسلم</w:t>
      </w:r>
      <w:r w:rsidRPr="002F7663">
        <w:rPr>
          <w:rFonts w:ascii="AAA GoldenLotus" w:hAnsi="AAA GoldenLotus" w:cs="AAA GoldenLotus"/>
          <w:b/>
          <w:bCs/>
          <w:sz w:val="28"/>
          <w:szCs w:val="28"/>
          <w:rtl/>
          <w:lang w:bidi="ar-YE"/>
        </w:rPr>
        <w:t xml:space="preserve"> </w:t>
      </w:r>
      <w:r w:rsidRPr="002F7663">
        <w:rPr>
          <w:rFonts w:ascii="AAA GoldenLotus" w:hAnsi="AAA GoldenLotus" w:cs="AAA GoldenLotus"/>
          <w:b/>
          <w:bCs/>
          <w:sz w:val="28"/>
          <w:szCs w:val="28"/>
          <w:rtl/>
          <w:lang w:bidi="ar-YE"/>
        </w:rPr>
        <w:lastRenderedPageBreak/>
        <w:t>فقالوا</w:t>
      </w:r>
      <w:r w:rsidRPr="00A268FC">
        <w:rPr>
          <w:rFonts w:ascii="AAA GoldenLotus" w:hAnsi="AAA GoldenLotus" w:cs="AAA GoldenLotus"/>
          <w:b/>
          <w:bCs/>
          <w:sz w:val="28"/>
          <w:szCs w:val="28"/>
          <w:rtl/>
          <w:lang w:bidi="ar-YE"/>
        </w:rPr>
        <w:t xml:space="preserve">: يا محمد انه أمتك أن يستنجوا بعظم أو روثة أو حممة؛ فإن الله تعالى جعل لنا فيها رزقًا. قال: فنهى النبي </w:t>
      </w:r>
      <w:r w:rsidR="00872CDB" w:rsidRPr="00471CE7">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عن ذلك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102"/>
          <w:sz w:val="28"/>
          <w:szCs w:val="28"/>
          <w:rtl/>
          <w:lang w:bidi="ar-YE"/>
        </w:rPr>
        <w:t>[ذكر الحممة شاذة، فحديث ابن مسعود في مسلم وليس فيه إلا العظم والروثة]</w:t>
      </w:r>
      <w:r w:rsidRPr="00A268FC">
        <w:rPr>
          <w:rStyle w:val="a7"/>
          <w:rFonts w:ascii="AAA GoldenLotus" w:hAnsi="AAA GoldenLotus" w:cs="AAA GoldenLotus"/>
          <w:w w:val="102"/>
          <w:sz w:val="28"/>
          <w:szCs w:val="28"/>
          <w:rtl/>
          <w:lang w:bidi="ar-YE"/>
        </w:rPr>
        <w:t xml:space="preserve"> (</w:t>
      </w:r>
      <w:r w:rsidRPr="00A268FC">
        <w:rPr>
          <w:rFonts w:ascii="AAA GoldenLotus" w:hAnsi="AAA GoldenLotus" w:cs="AAA GoldenLotus"/>
          <w:w w:val="102"/>
          <w:sz w:val="28"/>
          <w:szCs w:val="28"/>
          <w:vertAlign w:val="superscript"/>
          <w:rtl/>
          <w:lang w:bidi="ar-YE"/>
        </w:rPr>
        <w:footnoteReference w:id="716"/>
      </w:r>
      <w:r w:rsidRPr="00A268FC">
        <w:rPr>
          <w:rStyle w:val="a7"/>
          <w:rFonts w:ascii="AAA GoldenLotus" w:hAnsi="AAA GoldenLotus" w:cs="AAA GoldenLotus"/>
          <w:w w:val="102"/>
          <w:sz w:val="28"/>
          <w:szCs w:val="28"/>
          <w:rtl/>
          <w:lang w:bidi="ar-YE"/>
        </w:rPr>
        <w:t>)</w:t>
      </w:r>
      <w:r w:rsidRPr="00A268FC">
        <w:rPr>
          <w:rFonts w:ascii="AAA GoldenLotus" w:hAnsi="AAA GoldenLotus" w:cs="AAA GoldenLotus"/>
          <w:w w:val="102"/>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(1485-227) ما رواه البزار، من طريق أبي الأسود، قال: أخبرنا ابن لهيعة، عن ابن المغيرة -يعني عبيد الله- عن أبي سلمة بن عبد الرحمن،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عبد الله بن الحارث بن جزء رضي الله عنه قال: نهى رسول الله </w:t>
      </w:r>
      <w:r w:rsidR="00872CDB" w:rsidRPr="000C582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أن يستنجي أحد بعظم أو روثة أو حممة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7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الحممة إن كانت صلبة فقد تسود الجسم، وإن كانت تتفتت فلا يحصل منها الإنقاء المطلوب.</w:t>
      </w:r>
    </w:p>
    <w:p w:rsidR="00E436C1" w:rsidRPr="000C5826" w:rsidRDefault="00E436C1" w:rsidP="001E5895">
      <w:pPr>
        <w:pStyle w:val="a6"/>
        <w:spacing w:line="240" w:lineRule="auto"/>
        <w:ind w:firstLine="454"/>
        <w:rPr>
          <w:rFonts w:ascii="AAA GoldenLotus" w:hAnsi="AAA GoldenLotus" w:cs="AAA GoldenLotus"/>
          <w:b/>
          <w:bCs/>
          <w:sz w:val="28"/>
          <w:szCs w:val="28"/>
          <w:rtl/>
          <w:lang w:bidi="ar-YE"/>
        </w:rPr>
      </w:pPr>
      <w:r w:rsidRPr="000C5826">
        <w:rPr>
          <w:rFonts w:ascii="AAA GoldenLotus" w:hAnsi="AAA GoldenLotus" w:cs="AAA GoldenLotus"/>
          <w:b/>
          <w:bCs/>
          <w:sz w:val="28"/>
          <w:szCs w:val="28"/>
          <w:lang w:bidi="ar-YE"/>
        </w:rPr>
        <w:t></w:t>
      </w:r>
      <w:r w:rsidRPr="000C5826">
        <w:rPr>
          <w:rFonts w:ascii="AAA GoldenLotus" w:hAnsi="AAA GoldenLotus" w:cs="AAA GoldenLotus"/>
          <w:b/>
          <w:bCs/>
          <w:sz w:val="28"/>
          <w:szCs w:val="28"/>
          <w:rtl/>
          <w:lang w:bidi="ar-YE"/>
        </w:rPr>
        <w:t xml:space="preserve"> دليل من قال يجزئ الاستنجاء بالحممة:</w:t>
      </w:r>
    </w:p>
    <w:p w:rsidR="00E436C1" w:rsidRPr="0055527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w:t>
      </w:r>
      <w:r w:rsidRPr="0055527C">
        <w:rPr>
          <w:rFonts w:ascii="AAA GoldenLotus" w:hAnsi="AAA GoldenLotus" w:cs="AAA GoldenLotus"/>
          <w:b/>
          <w:bCs/>
          <w:sz w:val="28"/>
          <w:szCs w:val="28"/>
          <w:rtl/>
          <w:lang w:bidi="ar-YE"/>
        </w:rPr>
        <w:t xml:space="preserve">الدليل الأول: </w:t>
      </w:r>
    </w:p>
    <w:p w:rsidR="00E436C1" w:rsidRPr="0055527C" w:rsidRDefault="00E436C1" w:rsidP="001E5895">
      <w:pPr>
        <w:spacing w:line="240" w:lineRule="auto"/>
        <w:ind w:firstLine="454"/>
        <w:jc w:val="both"/>
        <w:rPr>
          <w:rFonts w:ascii="AAA GoldenLotus" w:hAnsi="AAA GoldenLotus" w:cs="AAA GoldenLotus"/>
          <w:sz w:val="28"/>
          <w:szCs w:val="28"/>
          <w:rtl/>
          <w:lang w:bidi="ar-YE"/>
        </w:rPr>
      </w:pPr>
      <w:r w:rsidRPr="0055527C">
        <w:rPr>
          <w:rFonts w:ascii="AAA GoldenLotus" w:hAnsi="AAA GoldenLotus" w:cs="AAA GoldenLotus"/>
          <w:sz w:val="28"/>
          <w:szCs w:val="28"/>
          <w:rtl/>
          <w:lang w:bidi="ar-YE"/>
        </w:rPr>
        <w:t>لم يثبت نهي عن الاستنجاء بالحممة، والأصل الجواز، فقد نقل عن مالك أنه قال: ما سمعت فيها نهيًا</w:t>
      </w:r>
      <w:r w:rsidRPr="0055527C">
        <w:rPr>
          <w:rStyle w:val="a7"/>
          <w:rFonts w:ascii="AAA GoldenLotus" w:hAnsi="AAA GoldenLotus" w:cs="AAA GoldenLotus"/>
          <w:sz w:val="28"/>
          <w:szCs w:val="28"/>
          <w:rtl/>
          <w:lang w:bidi="ar-YE"/>
        </w:rPr>
        <w:t>(</w:t>
      </w:r>
      <w:r w:rsidRPr="0055527C">
        <w:rPr>
          <w:rFonts w:ascii="AAA GoldenLotus" w:hAnsi="AAA GoldenLotus" w:cs="AAA GoldenLotus"/>
          <w:sz w:val="28"/>
          <w:szCs w:val="28"/>
          <w:vertAlign w:val="superscript"/>
          <w:rtl/>
          <w:lang w:bidi="ar-YE"/>
        </w:rPr>
        <w:footnoteReference w:id="719"/>
      </w:r>
      <w:r w:rsidRPr="0055527C">
        <w:rPr>
          <w:rStyle w:val="a7"/>
          <w:rFonts w:ascii="AAA GoldenLotus" w:hAnsi="AAA GoldenLotus" w:cs="AAA GoldenLotus"/>
          <w:sz w:val="28"/>
          <w:szCs w:val="28"/>
          <w:rtl/>
          <w:lang w:bidi="ar-YE"/>
        </w:rPr>
        <w:t>)</w:t>
      </w:r>
      <w:r w:rsidRPr="0055527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55527C">
        <w:rPr>
          <w:rFonts w:ascii="AAA GoldenLotus" w:hAnsi="AAA GoldenLotus" w:cs="AAA GoldenLotus"/>
          <w:b/>
          <w:bCs/>
          <w:position w:val="-6"/>
          <w:sz w:val="28"/>
          <w:szCs w:val="28"/>
          <w:rtl/>
          <w:lang w:bidi="ar-YE"/>
        </w:rPr>
        <w:t xml:space="preserve"> </w:t>
      </w:r>
      <w:r w:rsidRPr="0055527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كونها قد تتفتت هذا لا يكفي دليلًا في المنع، فقد ذهب كثير من الفقهاء إلى الاستنجاء بالرمل، وهو أكثر نعومة من الفحم إذا تتفتت، ومع ذلك فالرمل ينقي، وكونها قد تسود الجسم، فإنها عين طاهرة لا تنجس البدن حتى يتقى هذا، وقد يحتاج إلى الاستنجاء بها، ويكفي أن الكلام هذا لا يصح أن يكون دليلًا شرعيًا في المنع من الاستنجاء بها.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إن ثبت النهي عن الاستنجاء بالحممة قلت به، وإن كان النهي غير محفوظ، وهو الظاهر، فالأصل الجواز، والله أعلم.</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lastRenderedPageBreak/>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الشرط الثامن</w:t>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أن يكون المستجمر به غير محترم</w:t>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المبحث الأول</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الاستنجاء بالكتب الشرعية</w:t>
      </w:r>
    </w:p>
    <w:p w:rsidR="00E436C1" w:rsidRPr="009A593D" w:rsidRDefault="00E436C1" w:rsidP="001E5895">
      <w:pPr>
        <w:spacing w:line="240" w:lineRule="auto"/>
        <w:ind w:left="283" w:right="113"/>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ما يؤدي إلى إضاعة المال سوى الماء والحجارة في الاستنجاء فالمسلم منهي عنه. </w:t>
      </w:r>
    </w:p>
    <w:p w:rsidR="00E436C1" w:rsidRPr="009A593D" w:rsidRDefault="00E436C1" w:rsidP="009A593D">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محترم غير الماء سواء كان لشرفه، أو لكونه مطعومًا أو لتعلق حق الغ</w:t>
      </w:r>
      <w:r w:rsidR="009A593D">
        <w:rPr>
          <w:rFonts w:ascii="AAA GoldenLotus" w:hAnsi="AAA GoldenLotus" w:cs="AAA GoldenLotus"/>
          <w:b/>
          <w:bCs/>
          <w:sz w:val="28"/>
          <w:szCs w:val="28"/>
          <w:rtl/>
          <w:lang w:bidi="ar-YE"/>
        </w:rPr>
        <w:t>ير به لا يجوز الاستنجاء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[م-650] لا يستنجي بالكتب الشرعية، وهل هو على التحريم أو الكراهة خلاف؟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ويجزئ،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ويجزئ،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يحرم ولا يجزئ، وهو أصح الوجهين في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lastRenderedPageBreak/>
        <w:t></w:t>
      </w:r>
      <w:r w:rsidRPr="009A593D">
        <w:rPr>
          <w:rFonts w:ascii="AAA GoldenLotus" w:hAnsi="AAA GoldenLotus" w:cs="AAA GoldenLotus"/>
          <w:b/>
          <w:bCs/>
          <w:sz w:val="28"/>
          <w:szCs w:val="28"/>
          <w:rtl/>
          <w:lang w:bidi="ar-YE"/>
        </w:rPr>
        <w:t xml:space="preserve"> تعليل الكراهة أو المنع: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الكتب الشرعية يجب احترامها، لما فيه من علم محترم، والاستنجاء بها إهانة، وهذا منهي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ولأن الكتب الشرعية تعتبر من المال، فهي لها قيمة شرعًا، والاستنجاء بها إفساد لهذا المال، وإفساد الأموال منهي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ولأن الكتب الشرعية لا تخلو من أسماء الله سبحانه وتعالى ومن أحاديث شريفة يجب توقيرها، ولا يجوز إهانتها.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وقياسًا على النهي عن الاستنجاء بالعظم والروث؛ لأنه طعام إخواننا من الجن وطعام دوابهم، فإذا كان زاد الأبدان منهيًا عنه، فكذلك زاد الأرواح من العلوم الشرعية.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والكراهة التي عند الحنفية لا يبعد أن تكون كراهة تحريم، لا كراهة تنزيه.</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تعليل من قال: إن استنجى بها، فأنقى أجزأ:</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النجاسة قد زالت، فلا يمكن أن نحكم للمحل بالنجاسة وقد زالت عين النجاسة، والتحريم والصحة غير متلازمين، خاصة أن النهي عن الاستنجاء بها لمعنى آخر وهو احترام ما فيها، فكما نصحح الصلاة في الأرض المغصوبة، والصلاة في الثوب المسروق؛ لأن النهي ليس عائدًا للصلاة، وإنما لوصف الغصب والسرقة، وهذا لا يختص بالصلاة، فكذلك الاستنجاء بالكتب الشرعية، والله أعلم.</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lastRenderedPageBreak/>
        <w:t></w:t>
      </w:r>
      <w:r w:rsidRPr="009A593D">
        <w:rPr>
          <w:rFonts w:ascii="AAA GoldenLotus" w:hAnsi="AAA GoldenLotus" w:cs="AAA GoldenLotus"/>
          <w:b/>
          <w:bCs/>
          <w:sz w:val="28"/>
          <w:szCs w:val="28"/>
          <w:rtl/>
          <w:lang w:bidi="ar-YE"/>
        </w:rPr>
        <w:t xml:space="preserve"> تعليل من قال: لا يجزئ:</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الاستجمار بغير الماء رخصة؛ لأن الأصل أن الاستنجاء يكون بالماء وحده، والرخصة لا تستباح بمعصية.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هذا مخالف لأمر الله ورسوله، والنهي يقتضي فساد المنهي عنه، فإذا صححنا الفعل المحرم نكون بذلك قد رتبنا على الفعل المحرم أثرًا صحيحًا، وهذا فيه مضادة لله ولرسوله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ولأن تصحيح الفعل المحرم فيه تشجيع على فعله، بخلاف ما إذا جعل لغوًا، فهذا يحمله على تركه.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(1486-228) وقد روى مسلم من طريق سعد بن إبراهيم، عن القاسم بن محمد، قال</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أخبرتني عائشة أن رسول الله </w:t>
      </w:r>
      <w:r w:rsidR="00872CDB" w:rsidRPr="009A593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من عمل عملًا ليس عليه أمرنا فهو رد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3"/>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سبق أن نقلنا كلام ابن القيم في شرحه لقوله: فهو رد. وأن الرد: فَعْل بمعنى المفعول، أي فهو مردود، ومعلوم أن المردود هو الباطل بعينه، بل كونه ردًا أبلغ من كونه باطلًا، إذ الباطل قد يقال لما لا نفع فيه أو منفعته قليلة جدًا، وقد يقال لما ينتفع به ثم يبطل نفعه، وأما المردود فهو الذي لم يجعله شيئًا ولم يترتب عليه مقصوده أصلًا</w:t>
      </w:r>
      <w:r w:rsidRPr="00A268FC">
        <w:rPr>
          <w:rFonts w:ascii="AAA GoldenLotus" w:hAnsi="AAA GoldenLotus" w:cs="AAA GoldenLotus"/>
          <w:spacing w:val="-22"/>
          <w:sz w:val="28"/>
          <w:szCs w:val="28"/>
          <w:rtl/>
          <w:lang w:bidi="ar-YE"/>
        </w:rPr>
        <w:t xml:space="preserve">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4"/>
      </w:r>
      <w:r w:rsidRPr="00A268FC">
        <w:rPr>
          <w:rStyle w:val="a7"/>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 من الخلاف: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أرى أن القول بتحريم الاستجمار بالكتب الشرعية هو القول الراجح، وإذا خالف فعليه التوبة وعدم العود إلى هذا الفعل، مع الإجزاء، وقولهم: إن الاستنجاء بغير الماء رخصة، والرخصة لا تستباح بالمعصية غير مسلم لا في مقدمتها ولا في نتيجتها، أما المقدمة: وهو قولهم: إن الاستجمار رخصة، فنقول: الصحيح أن الاستجمار ليس برخصة، وأن النجاسة إذا زالت بأي مزيل زال حكمها، وقد ناقشنا هذا في مسألة مستقلة، وقدمت أدلة كثيرة على إزالة النجاسة بغير الماء، فإذا لم تصح المقدمة لم تسلم النتيجة، وعلى فرض أن تكون المقدمة صحيحة فلا نسلم النتيجة، وأن الرخصة لا تستباح بمعصية، بل الرخصة إذا حصل سببها أبيحت، ففي المسح على الخفين يمسح المسافر مطلقًا سواء كان المسافر في سفر طاعة أم معصية، وكذلك يقصر الصلاة ويفطر في رمضان؛ لأن النصوص مطلقة غير مقيدة، ولا يقيد النص الشرعي إلا نص مثله، وقد ناقشت هذه المسألة بشيء من التفصيل في كتابي المسح على الحائل، فليراجعه من شاء، والله أعلم.</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المبحث الثاني</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ألا يكون المستنجى به مطعومًا</w:t>
      </w:r>
    </w:p>
    <w:p w:rsidR="00E436C1" w:rsidRPr="009A593D" w:rsidRDefault="00E436C1" w:rsidP="001E5895">
      <w:pPr>
        <w:spacing w:line="240" w:lineRule="auto"/>
        <w:ind w:firstLine="454"/>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محترم غير الماء سواء كان لشرفه، أو لكونه مطعومًا، أو لتعلق حق الغير به، لا يجوز الاستنجاء به.</w:t>
      </w:r>
    </w:p>
    <w:p w:rsidR="00E436C1" w:rsidRPr="009A593D" w:rsidRDefault="00E436C1" w:rsidP="009A593D">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الاستنجاء بما هو طعام للجن ودوابهم تنبيه على ما هو أعلى منه من النهي عن</w:t>
      </w:r>
      <w:r w:rsidR="009A593D">
        <w:rPr>
          <w:rFonts w:ascii="AAA GoldenLotus" w:hAnsi="AAA GoldenLotus" w:cs="AAA GoldenLotus"/>
          <w:b/>
          <w:bCs/>
          <w:sz w:val="28"/>
          <w:szCs w:val="28"/>
          <w:rtl/>
          <w:lang w:bidi="ar-YE"/>
        </w:rPr>
        <w:t xml:space="preserve"> الاستنجاء بطعام الآدمي ودوابه.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[م-651] ذهب الأئمة الأربعة إلى تحريم الاستنجاء بالطعام.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وإذا خالف واستنجى أجزأه إذا حصل الإنقاء عند الحنفية والمالكية.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وقيل: لا يجزئ، وهو مذهب 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ومثل طعام الآدمي طعام البهيمة فلا يستنجي 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دليل المنع من الاستنجاء بالطعام: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(1487-229) ما رواه مسلم، قال: حدثنا محمد بن المثنى، حدثنا عبد الأعلى، عن داود، عن عامر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سألت علقمة هل كان ابن مسعود شهد </w:t>
      </w:r>
      <w:r w:rsidRPr="009A593D">
        <w:rPr>
          <w:rFonts w:ascii="AAA GoldenLotus" w:hAnsi="AAA GoldenLotus" w:cs="AAA GoldenLotus"/>
          <w:b/>
          <w:bCs/>
          <w:sz w:val="28"/>
          <w:szCs w:val="28"/>
          <w:rtl/>
          <w:lang w:bidi="ar-YE"/>
        </w:rPr>
        <w:t xml:space="preserve">مع رسول الله </w:t>
      </w:r>
      <w:r w:rsidR="00872CDB" w:rsidRPr="009A593D">
        <w:rPr>
          <w:rFonts w:ascii="AAA GoldenLotus" w:hAnsi="AAA GoldenLotus" w:cs="AAA GoldenLotus"/>
          <w:b/>
          <w:bCs/>
          <w:sz w:val="28"/>
          <w:szCs w:val="28"/>
          <w:rtl/>
          <w:lang w:bidi="ar-YE"/>
        </w:rPr>
        <w:t>صلى الله عليه وسلم</w:t>
      </w:r>
      <w:r w:rsidRPr="009A593D">
        <w:rPr>
          <w:rFonts w:ascii="AAA GoldenLotus" w:hAnsi="AAA GoldenLotus" w:cs="AAA GoldenLotus"/>
          <w:b/>
          <w:bCs/>
          <w:sz w:val="28"/>
          <w:szCs w:val="28"/>
          <w:rtl/>
          <w:lang w:bidi="ar-YE"/>
        </w:rPr>
        <w:t xml:space="preserve"> ليلة الجن، قال: فقال علقمة: أنا سألت ابن مسعود، فقلت: هل شهد أحد منكم مع رسول الله </w:t>
      </w:r>
      <w:r w:rsidR="00872CDB" w:rsidRPr="009A593D">
        <w:rPr>
          <w:rFonts w:ascii="AAA GoldenLotus" w:hAnsi="AAA GoldenLotus" w:cs="AAA GoldenLotus"/>
          <w:b/>
          <w:bCs/>
          <w:sz w:val="28"/>
          <w:szCs w:val="28"/>
          <w:rtl/>
          <w:lang w:bidi="ar-YE"/>
        </w:rPr>
        <w:t>صلى الله عليه وسلم</w:t>
      </w:r>
      <w:r w:rsidRPr="009A593D">
        <w:rPr>
          <w:rFonts w:ascii="AAA GoldenLotus" w:hAnsi="AAA GoldenLotus" w:cs="AAA GoldenLotus"/>
          <w:b/>
          <w:bCs/>
          <w:sz w:val="28"/>
          <w:szCs w:val="28"/>
          <w:rtl/>
          <w:lang w:bidi="ar-YE"/>
        </w:rPr>
        <w:t xml:space="preserve"> ليلة الجن؟ قال: لا، ولكنا كنا مع رسول الله </w:t>
      </w:r>
      <w:r w:rsidR="00872CDB" w:rsidRPr="009A593D">
        <w:rPr>
          <w:rFonts w:ascii="AAA GoldenLotus" w:hAnsi="AAA GoldenLotus" w:cs="AAA GoldenLotus"/>
          <w:b/>
          <w:bCs/>
          <w:sz w:val="28"/>
          <w:szCs w:val="28"/>
          <w:rtl/>
          <w:lang w:bidi="ar-YE"/>
        </w:rPr>
        <w:t>صلى الله عليه وسلم</w:t>
      </w:r>
      <w:r w:rsidRPr="009A593D">
        <w:rPr>
          <w:rFonts w:ascii="AAA GoldenLotus" w:hAnsi="AAA GoldenLotus" w:cs="AAA GoldenLotus"/>
          <w:b/>
          <w:bCs/>
          <w:sz w:val="28"/>
          <w:szCs w:val="28"/>
          <w:rtl/>
          <w:lang w:bidi="ar-YE"/>
        </w:rPr>
        <w:t xml:space="preserve"> ذات ليلة، ففقدناه، فالتمسناه في الأودية والشعاب، فقلنا: استطير أو اغتيل. قال: فبتنا بشر ليلة بات بها قوم، فلما أصبحنا إذا هو جاء من قبل حراء. قال: فقلنا: يا رسول الله فقدناك، فطلبناك، فلم نجدك، فبتنا بشر ليلة بات بها قوم، فقال: أتاني داعي الجن، فذهبت معه، فقرأت عليهم القرآن قال: فانطلق بنا، فأرانا آثارهم وآثار نيرانهم، وسألوه الزاد فقال: لكم كل</w:t>
      </w:r>
      <w:r w:rsidRPr="00A268FC">
        <w:rPr>
          <w:rFonts w:ascii="AAA GoldenLotus" w:hAnsi="AAA GoldenLotus" w:cs="AAA GoldenLotus"/>
          <w:b/>
          <w:bCs/>
          <w:sz w:val="28"/>
          <w:szCs w:val="28"/>
          <w:rtl/>
          <w:lang w:bidi="ar-YE"/>
        </w:rPr>
        <w:t xml:space="preserve"> عظم ذكر اسم الله عليه يقع في أيديكم أوفر ما يكون لحمًا، وكل بعرة علف لدوابكم. فقال رسول الله </w:t>
      </w:r>
      <w:r w:rsidR="00872CDB" w:rsidRPr="009A593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فلا تستنجوا بهما؛ فإنهما طعام إخوانكم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وجه الاستدلال:</w:t>
      </w:r>
    </w:p>
    <w:p w:rsidR="00E436C1" w:rsidRPr="008C284B" w:rsidRDefault="00E436C1" w:rsidP="001E5895">
      <w:pPr>
        <w:spacing w:line="240" w:lineRule="auto"/>
        <w:ind w:firstLine="454"/>
        <w:jc w:val="both"/>
        <w:rPr>
          <w:rFonts w:ascii="AAA GoldenLotus" w:hAnsi="AAA GoldenLotus" w:cs="AAA GoldenLotus"/>
          <w:sz w:val="26"/>
          <w:szCs w:val="26"/>
          <w:rtl/>
          <w:lang w:bidi="ar-YE"/>
        </w:rPr>
      </w:pPr>
      <w:r w:rsidRPr="008C284B">
        <w:rPr>
          <w:rFonts w:ascii="AAA GoldenLotus" w:hAnsi="AAA GoldenLotus" w:cs="AAA GoldenLotus"/>
          <w:sz w:val="26"/>
          <w:szCs w:val="26"/>
          <w:rtl/>
          <w:lang w:bidi="ar-YE"/>
        </w:rPr>
        <w:t>إذا نهى الشارع عن الاستنجاء بالعظم والروث؛ لأنه طعام الجن وطعام دوابهم، فالنهي عن طعام الإنس وطعام دوابهم من باب أولى.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الاستنجاء بالطعام مناف لشكر النعمة وتعظيمها، وعدم امتهانها، وقد ينتفع بها حيوان أو طير أو غيرهما من دواب الأرض، وعلى هذا ما يفعله بعض الناس من وضع بقايا الطعام مع حفائظ الأطفال المتنجسة، ودفعها على عمال النظافة واختلاطها بها من المنكر الذي يجب الابتعاد عنه شكرًا لنعمة الله، وحرصًا على المحافظ عليها.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أدلة الخلاف هل يجزئ فيما لو خالف واستنجى بطعام وأنقى المحل فانظره في المسألة التي قبل هذه، وهي الاستنجاء بالكتب الشرعية؛ فإن الأدلة فيها واحدة، بجامع أن كلا منهما محترم شرعًا.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والراجح في هذه المسألة هو ما رجحته في المسألة التي قبل هذه، من صحته مع الإثم، والله أعلم.</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المبحث الثالث</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أن يكون المستنجى به مباحًا</w:t>
      </w:r>
    </w:p>
    <w:p w:rsidR="00E436C1" w:rsidRPr="009A593D" w:rsidRDefault="00E436C1" w:rsidP="001E5895">
      <w:pPr>
        <w:spacing w:line="240" w:lineRule="auto"/>
        <w:ind w:firstLine="454"/>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محترم غير الماء سواء كان لشرفه، أو لكونه مطعومًا أو لتعلق حق الغير به لا يجوز الاستنجاء به.</w:t>
      </w:r>
    </w:p>
    <w:p w:rsidR="00E436C1" w:rsidRPr="00A268FC" w:rsidRDefault="00E436C1" w:rsidP="001E5895">
      <w:pPr>
        <w:tabs>
          <w:tab w:val="left" w:pos="5245"/>
        </w:tabs>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هل المعدوم شرعًا كالمعدوم حسًا؟ </w:t>
      </w:r>
    </w:p>
    <w:p w:rsidR="00E436C1" w:rsidRPr="00A268FC" w:rsidRDefault="00E436C1" w:rsidP="001E5895">
      <w:pPr>
        <w:tabs>
          <w:tab w:val="left" w:pos="5245"/>
        </w:tabs>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هل النهي يقتضي فساد المنهي عنه؟ </w:t>
      </w:r>
    </w:p>
    <w:p w:rsidR="00E436C1" w:rsidRPr="00A268FC" w:rsidRDefault="00E436C1" w:rsidP="001E5895">
      <w:pPr>
        <w:tabs>
          <w:tab w:val="left" w:pos="5245"/>
        </w:tabs>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الشيء لمعنى في غيره هل يقتضي فساده.</w:t>
      </w:r>
    </w:p>
    <w:p w:rsidR="00E436C1" w:rsidRPr="009A593D" w:rsidRDefault="00E436C1" w:rsidP="009A593D">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تحريم الغصب خطاب تكليفي، هل يكون له أثر على صحة الطهارة، وه</w:t>
      </w:r>
      <w:r w:rsidR="009A593D">
        <w:rPr>
          <w:rFonts w:ascii="AAA GoldenLotus" w:hAnsi="AAA GoldenLotus" w:cs="AAA GoldenLotus"/>
          <w:b/>
          <w:bCs/>
          <w:sz w:val="28"/>
          <w:szCs w:val="28"/>
          <w:rtl/>
          <w:lang w:bidi="ar-YE"/>
        </w:rPr>
        <w:t>ي خطاب وضعي.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[م-652]</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تارة يطلق المباح في مقابلة المحرم، وتارة يطلق المباح ويراد به غير المملوك، وهو المقصود به هنا.</w:t>
      </w:r>
      <w:r w:rsidRPr="00A268FC">
        <w:rPr>
          <w:rFonts w:ascii="AAA GoldenLotus" w:hAnsi="AAA GoldenLotus" w:cs="AAA GoldenLotus"/>
          <w:b/>
          <w:bC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فالجمهور على صحة الاستنجاء بالمغصوب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واختار الحنابلة بأنه لا يصح الاستجمار بشيء مغصوب كورق وحجر ونحوها، قال المرداوي: وهو من المفرادت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lastRenderedPageBreak/>
        <w:t></w:t>
      </w:r>
      <w:r w:rsidRPr="009A593D">
        <w:rPr>
          <w:rFonts w:ascii="AAA GoldenLotus" w:hAnsi="AAA GoldenLotus" w:cs="AAA GoldenLotus"/>
          <w:b/>
          <w:bCs/>
          <w:sz w:val="28"/>
          <w:szCs w:val="28"/>
          <w:rtl/>
          <w:lang w:bidi="ar-YE"/>
        </w:rPr>
        <w:t xml:space="preserve"> دليل اشتراط الإباحة: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الاستجمار رخصة، والرخص لا تسباح بمحرم.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والشيء المغصوب كسبه محرم بالاتفاق،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7"/>
          <w:sz w:val="28"/>
          <w:szCs w:val="28"/>
          <w:rtl/>
          <w:lang w:bidi="ar-YE"/>
        </w:rPr>
        <w:t>(1488-230) فقد روى البخاري من طريق أيوب، عن محمد، عن ابن أبي بكرة،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بكرة ذكر النبي </w:t>
      </w:r>
      <w:r w:rsidR="00872CDB" w:rsidRPr="009A593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فإن دماءكم وأموالكم، قال محمد: وأحسبه قال: وأعراضكم عليكم حرام كحرمة يومكم هذا، في شهركم هذا، ألا ليبلغ الشاهد منكم الغائب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إذا صححنا الاستجماء بالمغصوب فقد رتبنا على الفعل المحرم أثرًا صحيحًا، وهذا فيه مضادة لله ولرسوله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(1489-231) وقد روى مسلم من طريق سعد بن إبراهيم، عن القاسم بن محمد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9"/>
          <w:sz w:val="28"/>
          <w:szCs w:val="28"/>
          <w:rtl/>
          <w:lang w:bidi="ar-YE"/>
        </w:rPr>
        <w:t xml:space="preserve">أخبرتني عائشة أن رسول الله </w:t>
      </w:r>
      <w:r w:rsidR="00872CDB" w:rsidRPr="009A593D">
        <w:rPr>
          <w:rFonts w:ascii="AAA GoldenLotus" w:hAnsi="AAA GoldenLotus" w:cs="AAA GoldenLotus"/>
          <w:b/>
          <w:bCs/>
          <w:w w:val="99"/>
          <w:sz w:val="28"/>
          <w:szCs w:val="28"/>
          <w:rtl/>
          <w:lang w:bidi="ar-YE"/>
        </w:rPr>
        <w:t>صلى الله عليه وسلم</w:t>
      </w:r>
      <w:r w:rsidRPr="00A268FC">
        <w:rPr>
          <w:rFonts w:ascii="AAA GoldenLotus" w:hAnsi="AAA GoldenLotus" w:cs="AAA GoldenLotus"/>
          <w:b/>
          <w:bCs/>
          <w:w w:val="99"/>
          <w:sz w:val="28"/>
          <w:szCs w:val="28"/>
          <w:rtl/>
          <w:lang w:bidi="ar-YE"/>
        </w:rPr>
        <w:t xml:space="preserve"> قال: من عمل عملًا ليس عليه أمرنا فهو رد</w:t>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vertAlign w:val="superscript"/>
          <w:rtl/>
          <w:lang w:bidi="ar-YE"/>
        </w:rPr>
        <w:footnoteReference w:id="731"/>
      </w:r>
      <w:r w:rsidRPr="00A268FC">
        <w:rPr>
          <w:rStyle w:val="a7"/>
          <w:rFonts w:ascii="AAA GoldenLotus" w:hAnsi="AAA GoldenLotus" w:cs="AAA GoldenLotus"/>
          <w:w w:val="99"/>
          <w:sz w:val="28"/>
          <w:szCs w:val="28"/>
          <w:rtl/>
          <w:lang w:bidi="ar-YE"/>
        </w:rPr>
        <w:t>)</w:t>
      </w:r>
      <w:r w:rsidRPr="00A268FC">
        <w:rPr>
          <w:rFonts w:ascii="AAA GoldenLotus" w:hAnsi="AAA GoldenLotus" w:cs="AAA GoldenLotus"/>
          <w:w w:val="99"/>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6"/>
          <w:sz w:val="28"/>
          <w:szCs w:val="28"/>
          <w:rtl/>
          <w:lang w:bidi="ar-YE"/>
        </w:rPr>
        <w:lastRenderedPageBreak/>
        <w:t xml:space="preserve">ومعنى رد: أي مردود عليه، والوضوء بالماء المغصوب خلاف أمر الله ورسوله </w:t>
      </w:r>
      <w:r w:rsidR="00872CDB">
        <w:rPr>
          <w:rFonts w:ascii="AAA GoldenLotus" w:hAnsi="AAA GoldenLotus" w:cs="AAA GoldenLotus"/>
          <w:w w:val="96"/>
          <w:sz w:val="28"/>
          <w:szCs w:val="28"/>
          <w:rtl/>
          <w:lang w:bidi="ar-YE"/>
        </w:rPr>
        <w:t>صلى الله عليه وسلم</w:t>
      </w:r>
      <w:r w:rsidRPr="00A268FC">
        <w:rPr>
          <w:rFonts w:ascii="AAA GoldenLotus" w:hAnsi="AAA GoldenLotus" w:cs="AAA GoldenLotus"/>
          <w:w w:val="96"/>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حزم رحمه الله: «من توضأ بماء مغصوب، أو أخذ بغير حق، أو اغتسل به، أو من إناء كذلك، فلا خلاف بين أحد من أهل الإسلام أن استعماله ذلك الماء وذلك الإناء في غسله ووضوئه حرام، وبضرورة يدري كل ذي حس سليم أن الحرام المنهي عنه هو غير الواجب المفترض عمله، فإذ لا شك في هذا فلم يتوضأ الوضوء الذي أمره الله تعالى به، والذي لا تجزئ الصلاة إلا به، بل هو وضوء محرم، هو فيه عاص لله تعالى، وكذلك الغسل، والصلاة بغير الوضوء الذي أمر الله تعالى به وبغير الغسل الذي أمر الله تعالى به لا تجزئ، وهذا أمر لا إشكال فيه. ونسأل المخالفين لنا عمن عليه كفارة إطعام مساكين، فأطعمهم مال غيره، أو من عليه صيام أيام، فصام أيام الفطر والنحر والتشريق، ومن عليه عتق رقبة فأعتق أمة غيره، أيجزيه ذلك مما افترض الله تعالى عليه؟ فمن قولهم: لا. فيقال لهم: فمن أين منعتم هذا وأجزتم الوضوء والغسل بماء مغصوب وإناء مغصوب؟ وكل هؤلاء مفترض عليه عمل موصوف في مال نفسه، محرم عليه ذلك من مال غيره بإقراركم سواء بسواء. وهذا لا سبيل لهم إلى الانفكاك منه. وليس هذا قياسًا، بل هو حكم واحد داخل تحت تحريم الأموال، وتحت العمل بخلاف أمر الله تعالى وقد قال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من عمل عملا ليس عليه أمرنا فهو رد. وكل هؤلاء عمل عملا ليس عليه أمر الله تعالى وأمر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فهو مردود بحكم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 عن كلام ابن حزم: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أن التحريم والصحة غير متلازمين، فتلقي الجلب منهي عنه، وإذا تُلُقِيَ كان البيع صحيحًا، وللبائع الخيار إذا أتى السوق، فثبوت الخيار فرع عن صحة البيع؛ ولأن النهي ليس بسبب الطهارة، وإنما عائد إلى أمر خارج، وهو الغصب.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القياس على صيام أيام الفطر فلا يصح، ذلك أن النهي عائد في الصيام إلى ذات العبادة، فلا يصح صومه فيها، بخلاف الاستجمار بالمغصوب، فالنهي ليس عائدًا إلى الطهارة، وإنما هو إلى أمر خارج، وهو الغصب.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القياس على ما إذا وجب عليه طعام فأطعم المساكين طعام غيره، فإن كان الطعام قد تصرف فيه المساكين فيصح إطعامه لهم، ويستقر عليه الضمان، ولا فائدة من القول بأنه لا يصح إطعامه إياهم مع القول بجوب ضمانه؛ لأنه بضمانه ما دفع قد ملك هذا الطعام، فصح إخراجه إياه، وأما الإعتاق فلا يملكه، ولا يكون العبد حرًا، فعتقه إياه كعدمه؛ لأنه لم يصادف ملكًا، فالعبد باق على ملك صاحبه، وتبقى ذمته مطالبة بالإعتاق،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وانظر بقية الأقوال وأدلتها ومناقشتها في باب المياه، في الوضوء بالماء المحرم. </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المبحث الرابع</w:t>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ألا يكون المستنجى به حيوانًا</w:t>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الفرع الأول</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الاستنجاء بشيء من الحيوان متصلً به</w:t>
      </w:r>
    </w:p>
    <w:p w:rsidR="00E436C1" w:rsidRPr="009A593D" w:rsidRDefault="00E436C1" w:rsidP="001E5895">
      <w:pPr>
        <w:spacing w:line="240" w:lineRule="auto"/>
        <w:ind w:left="283" w:right="113"/>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حرمة الحيوان بمنع إيلامه، لا بمنع ابتذاله بخلاف المطعوم</w:t>
      </w:r>
      <w:r w:rsidRPr="00A268FC">
        <w:rPr>
          <w:rFonts w:ascii="AAA GoldenLotus" w:hAnsi="AAA GoldenLotus" w:cs="AAA GoldenLotus"/>
          <w:sz w:val="28"/>
          <w:szCs w:val="28"/>
          <w:rtl/>
          <w:lang w:bidi="ar-YE"/>
        </w:rPr>
        <w:t>.</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تنجس بدن الحيوان في مقابلة منفعة الآدمي لا يوجد ما يمنع منها مع الحاجة.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وقيل:</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النهي عن الأدنى يتضمن النهي عن الأعلى.</w:t>
      </w:r>
      <w:r w:rsidRPr="00A268FC">
        <w:rPr>
          <w:rFonts w:ascii="AAA GoldenLotus" w:hAnsi="AAA GoldenLotus" w:cs="AAA GoldenLotus"/>
          <w:sz w:val="28"/>
          <w:szCs w:val="28"/>
          <w:rtl/>
          <w:lang w:bidi="ar-YE"/>
        </w:rPr>
        <w:t xml:space="preserve"> </w:t>
      </w:r>
    </w:p>
    <w:p w:rsidR="00E436C1" w:rsidRPr="00A268FC" w:rsidRDefault="00E436C1" w:rsidP="009A593D">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النهي عن الاستنجاء بطعام دواب الجن تنبيه على النهي عن الاستنجاء بحيوان الآدمي من باب أولى؛ لأنه أشد حرمة.</w:t>
      </w:r>
      <w:r w:rsidR="009A593D">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[م-653] اختلف الفقهاء في الاستنجاء بشيء متصل بالحيوان كالذنب والصوف والأذن ونحوها: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يكره الاستجمار بشيء متصل بحيوان،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يجوز الاستنجاء بها، وعليه أكثر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والمشهور من مذهب </w:t>
      </w:r>
      <w:r w:rsidRPr="00A268FC">
        <w:rPr>
          <w:rFonts w:ascii="AAA GoldenLotus" w:hAnsi="AAA GoldenLotus" w:cs="AAA GoldenLotus"/>
          <w:sz w:val="28"/>
          <w:szCs w:val="28"/>
          <w:rtl/>
          <w:lang w:bidi="ar-YE"/>
        </w:rPr>
        <w:lastRenderedPageBreak/>
        <w:t>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يصح الاستجمار بما اتصل بالحيوان، واختاره الماوردي والشاشي من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والأزجي من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دليل من حرم الاستنجاء بما هو متصل بحيوان: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الحيوان محترم فأشبه الاستنجاء بالطعام.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القياس على النهي عن الاستنجاء بعلف الدواب، فإذا كان قد نهي عن الاستنجاء بعلف الدواب، فالاستنجاء بها أولى بالنهي.</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دليل من قال: بالجواز: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الأصل الجواز، ومن منع كلف الدليل، وقد نهي عن الاستنجاء بالروث والعظام، ولم يأت نهي عن الاستنجاء بالحيوان.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حرمة الحيوان بمنع إيلامه، لا منع ابتذاله بخلاف المطعوم.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إذا صححنا الاستنجاء بالشعر والصوف إذا جز من الحيوان، صح الاستنجاء بهما وهما على الحيوان، غاية ما هنالك أن الحيوان قد تنجس، وتنجس بدن الحيوان في مقابلة منفعة الآدمي لا يمنع منها.</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دليل من قال: يكره الاستنجاء بالحيوان: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إن في الاستنجاء به تنجيسًا لبدن الحيوان الطاهر، وتنجيسه بلا حاجة مكروه.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جواز الاستنجاء به إذا احتاج إليه الإنسان كما لو لم يجد بقربه إلا ذيل حيوان طاهر، لكن مع الحاجة قد يتجه القول بأنه خلاف الأولى، والله أعلم.</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الفرع الثاني</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الاستنجاء بجلد الحيوان المنفصل</w:t>
      </w:r>
    </w:p>
    <w:p w:rsidR="00E436C1" w:rsidRPr="009A593D" w:rsidRDefault="00E436C1" w:rsidP="001E5895">
      <w:pPr>
        <w:spacing w:line="240" w:lineRule="auto"/>
        <w:ind w:firstLine="454"/>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 </w:t>
      </w:r>
    </w:p>
    <w:p w:rsidR="00E436C1" w:rsidRPr="009A593D" w:rsidRDefault="00E436C1" w:rsidP="009A593D">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النجاسة عين خبيثة، متى زا</w:t>
      </w:r>
      <w:r w:rsidR="009A593D">
        <w:rPr>
          <w:rFonts w:ascii="AAA GoldenLotus" w:hAnsi="AAA GoldenLotus" w:cs="AAA GoldenLotus"/>
          <w:b/>
          <w:bCs/>
          <w:sz w:val="28"/>
          <w:szCs w:val="28"/>
          <w:rtl/>
          <w:lang w:bidi="ar-YE"/>
        </w:rPr>
        <w:t>لت بأي مزيل زال حكمها.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الكلام في الاستنجاء بالجلد يرجع إلى مسألتين سبق بحثهما: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الأولى</w:t>
      </w:r>
      <w:r w:rsidRPr="00A268FC">
        <w:rPr>
          <w:rFonts w:ascii="AAA GoldenLotus" w:hAnsi="AAA GoldenLotus" w:cs="AAA GoldenLotus"/>
          <w:sz w:val="28"/>
          <w:szCs w:val="28"/>
          <w:rtl/>
          <w:lang w:bidi="ar-YE"/>
        </w:rPr>
        <w:t xml:space="preserve">: اشتراط طهارة المستنجى به، وقوله في الروث إنها ركس.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وعليه جاء التفريق بين المدبوغ وغيره على القول بأن الدباغ يطهر.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وأما على القول بأن الدباغ لا يطهر نجس العين، فهل منع الاستجمار بالنجس مطلقًا، أو أن المنع خاص بالنجاسة التي تتعدى؟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المسألة الثانية</w:t>
      </w:r>
      <w:r w:rsidRPr="00A268FC">
        <w:rPr>
          <w:rFonts w:ascii="AAA GoldenLotus" w:hAnsi="AAA GoldenLotus" w:cs="AAA GoldenLotus"/>
          <w:sz w:val="28"/>
          <w:szCs w:val="28"/>
          <w:rtl/>
          <w:lang w:bidi="ar-YE"/>
        </w:rPr>
        <w:t>: هل تشترط الحجارة في الاستجمار، أو يجوز الاستجمار بكل مطهر منق، ولو كان من غير الحجارة؟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[م-654] إذا علم ذلك أقول: اختلف الفقهاء في الاستنجاء بالجلد.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يجوز بالجلد المدبوغ دون غيره، وهو المشهور من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يجوز بالجلد مطلقًا مدبوغًا كان أو غير مدبوغ، وهو قول في مذهب </w:t>
      </w:r>
      <w:r w:rsidRPr="00A268FC">
        <w:rPr>
          <w:rFonts w:ascii="AAA GoldenLotus" w:hAnsi="AAA GoldenLotus" w:cs="AAA GoldenLotus"/>
          <w:sz w:val="28"/>
          <w:szCs w:val="28"/>
          <w:rtl/>
          <w:lang w:bidi="ar-YE"/>
        </w:rPr>
        <w:lastRenderedPageBreak/>
        <w:t>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يجوز مطلقًا، وهو قول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يجوز إن كان مذكى، وهو 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يجوز إن كان مدبوغًا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وجه من قال: يجوز بالجلد إن كان مدبوغًا: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بالدباغ خرج الجلد من كونه من اللحوم إلى كونه من الثياب، والاستنجاء بالثياب جائز.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ثم إن الدباغ مطهر له على الراجح، فيكون الاستنجاء بجلد طاهر منق أشبه الاستنجاء بالخزف.</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وجه من قال: لا يستنجى به إن كان غير مدبوغ:</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إن كان من ميتة فمانع الاستنجاء به هو النجاسة، والاستنجاء بالنجس عنده لا يجوز، وقد ناقشت هذه المسألة في مبحث مستقل، وهو اشتراط طهارة ما يستنجى به، فليراجع.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وإن كان من حيوان مذكى فإنه رطب، فينشر النجاسة، ولا يزيلها، وقد ذكرنا في مبحث مستقل هل يشترط أن يكون جامدًا، والجمهور على اشتراطه، والصحيح خلافه.</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lastRenderedPageBreak/>
        <w:t></w:t>
      </w:r>
      <w:r w:rsidRPr="009A593D">
        <w:rPr>
          <w:rFonts w:ascii="AAA GoldenLotus" w:hAnsi="AAA GoldenLotus" w:cs="AAA GoldenLotus"/>
          <w:b/>
          <w:bCs/>
          <w:sz w:val="28"/>
          <w:szCs w:val="28"/>
          <w:rtl/>
          <w:lang w:bidi="ar-YE"/>
        </w:rPr>
        <w:t xml:space="preserve"> دليل من قال: يشترط أن يكون مذكى: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اشترط أن يكون مذكى حتى يخرج من كون الجلد نجسًا؛ لأن النجس عنده لا يطهر، والصحيح أن النجس إن كان منقيًا جاز الاستجمار به، إلا العظم والروث.</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دليل من قال بالجواز مطلقًا: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إن المقصود هو الإنقاء، فإذا أنقى الجلد وطهر المحل حكمنا بطهارة المحل، سواء كان الجلد مدبوغًا أم غير مدبوغ.</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والراجح</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جواز الاستنجاء به مطلقًا، ولا يوجد دليل يمنع من الاستنجاء به. وعلى فرض أن يكون الاستنجاء به ينجسه، فإن تنظيفه ممكن، كما لو وقع على الثوب نجاسة، والله أعلم.</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C284B"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lastRenderedPageBreak/>
        <w:t>الفرع الثالث</w:t>
      </w:r>
    </w:p>
    <w:p w:rsidR="00E436C1" w:rsidRPr="008C284B" w:rsidRDefault="008C284B" w:rsidP="008C284B">
      <w:pPr>
        <w:pStyle w:val="BasicParagraph"/>
        <w:spacing w:line="240" w:lineRule="auto"/>
        <w:jc w:val="center"/>
        <w:rPr>
          <w:rFonts w:ascii="AAA GoldenLotus" w:hAnsi="AAA GoldenLotus" w:cs="AAA GoldenLotus"/>
          <w:b/>
          <w:bCs/>
          <w:sz w:val="28"/>
          <w:szCs w:val="28"/>
          <w:rtl/>
        </w:rPr>
      </w:pPr>
      <w:r w:rsidRPr="008C284B">
        <w:rPr>
          <w:rFonts w:ascii="AAA GoldenLotus" w:hAnsi="AAA GoldenLotus" w:cs="AAA GoldenLotus"/>
          <w:b/>
          <w:bCs/>
          <w:sz w:val="28"/>
          <w:szCs w:val="28"/>
          <w:rtl/>
        </w:rPr>
        <w:t>ما منع الاستنجاء به لحرمته لا يجوز البول عليه</w:t>
      </w:r>
    </w:p>
    <w:p w:rsidR="00E436C1" w:rsidRPr="009A593D" w:rsidRDefault="00E436C1" w:rsidP="001E5895">
      <w:pPr>
        <w:spacing w:line="240" w:lineRule="auto"/>
        <w:ind w:firstLine="454"/>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9A593D" w:rsidRDefault="00E436C1" w:rsidP="009A593D">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w:t>
      </w:r>
      <w:r w:rsidR="009A593D">
        <w:rPr>
          <w:rFonts w:ascii="AAA GoldenLotus" w:hAnsi="AAA GoldenLotus" w:cs="AAA GoldenLotus"/>
          <w:b/>
          <w:bCs/>
          <w:sz w:val="28"/>
          <w:szCs w:val="28"/>
          <w:rtl/>
          <w:lang w:bidi="ar-YE"/>
        </w:rPr>
        <w:t>نع الأدنى تنبيه على منع الأعلى.</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[م-655] لا يبول على ما منع الاستنجاء به لحرمته: كالروث والعظم والطعام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A593D" w:rsidRDefault="00E436C1" w:rsidP="001E5895">
      <w:pPr>
        <w:pStyle w:val="a6"/>
        <w:spacing w:line="240" w:lineRule="auto"/>
        <w:ind w:firstLine="454"/>
        <w:rPr>
          <w:rFonts w:ascii="AAA GoldenLotus" w:hAnsi="AAA GoldenLotus" w:cs="AAA GoldenLotus"/>
          <w:b/>
          <w:bCs/>
          <w:sz w:val="28"/>
          <w:szCs w:val="28"/>
          <w:rtl/>
          <w:lang w:bidi="ar-YE"/>
        </w:rPr>
      </w:pPr>
      <w:r w:rsidRPr="009A593D">
        <w:rPr>
          <w:rFonts w:ascii="AAA GoldenLotus" w:hAnsi="AAA GoldenLotus" w:cs="AAA GoldenLotus"/>
          <w:b/>
          <w:bCs/>
          <w:sz w:val="28"/>
          <w:szCs w:val="28"/>
          <w:lang w:bidi="ar-YE"/>
        </w:rPr>
        <w:t></w:t>
      </w:r>
      <w:r w:rsidRPr="009A593D">
        <w:rPr>
          <w:rFonts w:ascii="AAA GoldenLotus" w:hAnsi="AAA GoldenLotus" w:cs="AAA GoldenLotus"/>
          <w:b/>
          <w:bCs/>
          <w:sz w:val="28"/>
          <w:szCs w:val="28"/>
          <w:rtl/>
          <w:lang w:bidi="ar-YE"/>
        </w:rPr>
        <w:t xml:space="preserve"> وجه القول بالمنع:</w:t>
      </w:r>
    </w:p>
    <w:p w:rsidR="00E436C1" w:rsidRPr="00A268FC" w:rsidRDefault="00E436C1" w:rsidP="009A593D">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إذا نهي عن الاستنجاء به، فالبول عليه من باب أولى، وهذا </w:t>
      </w:r>
      <w:r w:rsidR="009A593D">
        <w:rPr>
          <w:rFonts w:ascii="AAA GoldenLotus" w:hAnsi="AAA GoldenLotus" w:cs="AAA GoldenLotus"/>
          <w:sz w:val="28"/>
          <w:szCs w:val="28"/>
          <w:rtl/>
          <w:lang w:bidi="ar-YE"/>
        </w:rPr>
        <w:t>ما يسميه الفقهاء بالقياس الجلي.</w:t>
      </w:r>
    </w:p>
    <w:p w:rsidR="009A593D" w:rsidRDefault="00533BB4" w:rsidP="009A593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A593D" w:rsidRDefault="009A593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50869"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lastRenderedPageBreak/>
        <w:t>الباب الخامس</w:t>
      </w:r>
    </w:p>
    <w:p w:rsidR="00050869"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t>في ما يستنجى منه</w:t>
      </w:r>
    </w:p>
    <w:p w:rsidR="00050869"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t>الفصل الأول</w:t>
      </w:r>
    </w:p>
    <w:p w:rsidR="00E436C1"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t>في الاستنجاء من البول والغائط</w:t>
      </w:r>
    </w:p>
    <w:p w:rsidR="00E436C1" w:rsidRPr="009A593D" w:rsidRDefault="00E436C1" w:rsidP="001E5895">
      <w:pPr>
        <w:spacing w:line="240" w:lineRule="auto"/>
        <w:ind w:left="283" w:right="113"/>
        <w:jc w:val="both"/>
        <w:rPr>
          <w:rFonts w:ascii="AAA GoldenLotus" w:hAnsi="AAA GoldenLotus" w:cs="AAA GoldenLotus"/>
          <w:b/>
          <w:bCs/>
          <w:sz w:val="28"/>
          <w:szCs w:val="28"/>
          <w:rtl/>
          <w:lang w:bidi="ar-YE"/>
        </w:rPr>
      </w:pPr>
      <w:r w:rsidRPr="009A593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الحكم بنجاسة شيء، وما يوجبه متلقى من الشارع، لا من النظر.</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ا</w:t>
      </w:r>
      <w:r w:rsidRPr="00A268FC">
        <w:rPr>
          <w:rFonts w:ascii="AAA GoldenLotus" w:hAnsi="AAA GoldenLotus" w:cs="AAA GoldenLotus"/>
          <w:b/>
          <w:bCs/>
          <w:sz w:val="28"/>
          <w:szCs w:val="28"/>
          <w:rtl/>
          <w:lang w:bidi="ar-YE"/>
        </w:rPr>
        <w:t>لمني طاهر على الصحيح ويوجب الغسل والبول نجس بالإجماع ويوجب الوضوء</w:t>
      </w:r>
      <w:r w:rsidRPr="00A268FC">
        <w:rPr>
          <w:rFonts w:ascii="AAA GoldenLotus" w:hAnsi="AAA GoldenLotus" w:cs="AAA GoldenLotus"/>
          <w:sz w:val="28"/>
          <w:szCs w:val="28"/>
          <w:rtl/>
          <w:lang w:bidi="ar-YE"/>
        </w:rPr>
        <w:t>.</w:t>
      </w:r>
    </w:p>
    <w:p w:rsidR="00E436C1" w:rsidRPr="00A268FC" w:rsidRDefault="00E436C1" w:rsidP="009A593D">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شيء يجب الاستنجاء منه فهو نجس كالبول والمذي</w:t>
      </w:r>
      <w:r w:rsidR="009A593D">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[م-656] أجمع العلماء على مشروعية الاستنجاء من البول والغائط، بالماء أو بالأحجار على خلاف بينهم هل هو واجب أو مستحب -على التفصيل المذكور في حكم الاستنجاء- وذلك للإجماع على نجاسة البول والغائط، وقد نقل الإجماع على نجاستهما خلق كثير من العلماء: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منهم الطحاوي والسرخسي والعيني وعلي القارئ، وابن عبد البر وابن جزي وابن رشد، وابن المنذر والنووي والخطابي وابن تيمية وغيرهم، وإليك النقول عنهم: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الطحاوي: لحوم بني آدم قد أجمع أنها لحوم طاهرة، وأن أبوالهم حرام نجسة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العيني: «بول الآدمي الكبير فحكمه أنه نجس مغلظ بإجماع المسلمين من أهل الحل والعقد»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وقال علي القاري: «قال أبو حنيفة: لو قلت بالرأي لأوجبت الغسل بالبول؛ أي لأنه نجس متفق عليه، والوضوء بالمني؛ لأنه نجس مختلف فيه»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عبد البر: «أجمع المسلمون على أن بول كل آدمي يأكل الطعام نجس»</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وقال ابن رشد: «وأما أنواع النجاسات فإن العلماء اتفقوا من أعيانها على أربع ... وذكر منها: بول ابن آدم ورجيعه»</w:t>
      </w:r>
      <w:r w:rsidRPr="00A268FC">
        <w:rPr>
          <w:rStyle w:val="a7"/>
          <w:rFonts w:ascii="AAA GoldenLotus" w:hAnsi="AAA GoldenLotus" w:cs="AAA GoldenLotus"/>
          <w:w w:val="98"/>
          <w:sz w:val="28"/>
          <w:szCs w:val="28"/>
          <w:rtl/>
          <w:lang w:bidi="ar-YE"/>
        </w:rPr>
        <w:t>(</w:t>
      </w:r>
      <w:r w:rsidRPr="00A268FC">
        <w:rPr>
          <w:rFonts w:ascii="AAA GoldenLotus" w:hAnsi="AAA GoldenLotus" w:cs="AAA GoldenLotus"/>
          <w:w w:val="98"/>
          <w:sz w:val="28"/>
          <w:szCs w:val="28"/>
          <w:vertAlign w:val="superscript"/>
          <w:rtl/>
          <w:lang w:bidi="ar-YE"/>
        </w:rPr>
        <w:footnoteReference w:id="749"/>
      </w:r>
      <w:r w:rsidRPr="00A268FC">
        <w:rPr>
          <w:rStyle w:val="a7"/>
          <w:rFonts w:ascii="AAA GoldenLotus" w:hAnsi="AAA GoldenLotus" w:cs="AAA GoldenLotus"/>
          <w:w w:val="98"/>
          <w:sz w:val="28"/>
          <w:szCs w:val="28"/>
          <w:rtl/>
          <w:lang w:bidi="ar-YE"/>
        </w:rPr>
        <w:t>)</w:t>
      </w:r>
      <w:r w:rsidRPr="00A268FC">
        <w:rPr>
          <w:rFonts w:ascii="AAA GoldenLotus" w:hAnsi="AAA GoldenLotus" w:cs="AAA GoldenLotus"/>
          <w:w w:val="98"/>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جزي: «وأما الأبوال والرجيع فذلك من ابن آدم نجس إجماعًا».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أيضًا: «النجاسات المجمع عليها في المذاهب اثنتا عشرة: بول ابن آدم الكبير ورجيعه»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المنذر: «وأجمعوا على إثبات نجاسة البول»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وقال النووي: «فأما بول الآدمي الكبير فنجس بإجماع المسلمين، نقل الإجماع فيه ابن المنذر وأصحابنا وغيرهم، ودليله الأحاديث السابقة مع </w:t>
      </w:r>
      <w:r w:rsidRPr="00EB56ED">
        <w:rPr>
          <w:rFonts w:ascii="AAA GoldenLotus" w:hAnsi="AAA GoldenLotus" w:cs="AAA GoldenLotus"/>
          <w:sz w:val="28"/>
          <w:szCs w:val="28"/>
          <w:highlight w:val="yellow"/>
          <w:rtl/>
          <w:lang w:bidi="ar-YE"/>
        </w:rPr>
        <w:t>الإجماع»</w:t>
      </w:r>
      <w:r w:rsidRPr="00EB56ED">
        <w:rPr>
          <w:rStyle w:val="a7"/>
          <w:rFonts w:ascii="AAA GoldenLotus" w:hAnsi="AAA GoldenLotus" w:cs="AAA GoldenLotus"/>
          <w:sz w:val="28"/>
          <w:szCs w:val="28"/>
          <w:highlight w:val="yellow"/>
          <w:rtl/>
          <w:lang w:bidi="ar-YE"/>
        </w:rPr>
        <w:t>(</w:t>
      </w:r>
      <w:r w:rsidRPr="00EB56ED">
        <w:rPr>
          <w:rFonts w:ascii="AAA GoldenLotus" w:hAnsi="AAA GoldenLotus" w:cs="AAA GoldenLotus"/>
          <w:sz w:val="28"/>
          <w:szCs w:val="28"/>
          <w:highlight w:val="yellow"/>
          <w:vertAlign w:val="superscript"/>
          <w:rtl/>
          <w:lang w:bidi="ar-YE"/>
        </w:rPr>
        <w:footnoteReference w:id="752"/>
      </w:r>
      <w:r w:rsidRPr="00EB56ED">
        <w:rPr>
          <w:rStyle w:val="a7"/>
          <w:rFonts w:ascii="AAA GoldenLotus" w:hAnsi="AAA GoldenLotus" w:cs="AAA GoldenLotus"/>
          <w:sz w:val="28"/>
          <w:szCs w:val="28"/>
          <w:highlight w:val="yellow"/>
          <w:rtl/>
          <w:lang w:bidi="ar-YE"/>
        </w:rPr>
        <w:t>)</w:t>
      </w:r>
      <w:r w:rsidRPr="00EB56ED">
        <w:rPr>
          <w:rFonts w:ascii="AAA GoldenLotus" w:hAnsi="AAA GoldenLotus" w:cs="AAA GoldenLotus"/>
          <w:sz w:val="28"/>
          <w:szCs w:val="28"/>
          <w:highlight w:val="yellow"/>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أبو الخطاب: «البول مجمع على نجاسته»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وحكى الإجماع الزركشي في شرحه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تيمية: «قد أجمع المسلمون على جواز الاستجمار»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وجاءت أحاديث كثيرة تدل على نجاسة البول،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(1490-232) ما رواه البخاري من طريق جرير،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قال: مر </w:t>
      </w:r>
      <w:r w:rsidRPr="00961BEE">
        <w:rPr>
          <w:rFonts w:ascii="AAA GoldenLotus" w:hAnsi="AAA GoldenLotus" w:cs="AAA GoldenLotus"/>
          <w:b/>
          <w:bCs/>
          <w:sz w:val="28"/>
          <w:szCs w:val="28"/>
          <w:rtl/>
          <w:lang w:bidi="ar-YE"/>
        </w:rPr>
        <w:t xml:space="preserve">النبي </w:t>
      </w:r>
      <w:r w:rsidR="00872CDB" w:rsidRPr="00961BEE">
        <w:rPr>
          <w:rFonts w:ascii="AAA GoldenLotus" w:hAnsi="AAA GoldenLotus" w:cs="AAA GoldenLotus"/>
          <w:b/>
          <w:bCs/>
          <w:sz w:val="28"/>
          <w:szCs w:val="28"/>
          <w:rtl/>
          <w:lang w:bidi="ar-YE"/>
        </w:rPr>
        <w:t>صلى الله عليه وسلم</w:t>
      </w:r>
      <w:r w:rsidRPr="00961BEE">
        <w:rPr>
          <w:rFonts w:ascii="AAA GoldenLotus" w:hAnsi="AAA GoldenLotus" w:cs="AAA GoldenLotus"/>
          <w:b/>
          <w:bCs/>
          <w:sz w:val="28"/>
          <w:szCs w:val="28"/>
          <w:rtl/>
          <w:lang w:bidi="ar-YE"/>
        </w:rPr>
        <w:t xml:space="preserve"> بحائط من حيطان المدينة أو مكة، فسمع صوت إنسانين يعذبان في قبورهما، فقال النبي </w:t>
      </w:r>
      <w:r w:rsidR="00872CDB" w:rsidRPr="00961BEE">
        <w:rPr>
          <w:rFonts w:ascii="AAA GoldenLotus" w:hAnsi="AAA GoldenLotus" w:cs="AAA GoldenLotus"/>
          <w:b/>
          <w:bCs/>
          <w:sz w:val="28"/>
          <w:szCs w:val="28"/>
          <w:rtl/>
          <w:lang w:bidi="ar-YE"/>
        </w:rPr>
        <w:t>صلى الله عليه وسلم</w:t>
      </w:r>
      <w:r w:rsidRPr="00961BEE">
        <w:rPr>
          <w:rFonts w:ascii="AAA GoldenLotus" w:hAnsi="AAA GoldenLotus" w:cs="AAA GoldenLotus"/>
          <w:b/>
          <w:bCs/>
          <w:sz w:val="28"/>
          <w:szCs w:val="28"/>
          <w:rtl/>
          <w:lang w:bidi="ar-YE"/>
        </w:rPr>
        <w:t>: يعذبان،</w:t>
      </w:r>
      <w:r w:rsidRPr="00A268FC">
        <w:rPr>
          <w:rFonts w:ascii="AAA GoldenLotus" w:hAnsi="AAA GoldenLotus" w:cs="AAA GoldenLotus"/>
          <w:b/>
          <w:bCs/>
          <w:sz w:val="28"/>
          <w:szCs w:val="28"/>
          <w:rtl/>
          <w:lang w:bidi="ar-YE"/>
        </w:rPr>
        <w:t xml:space="preserve"> وما يعذبان في كبير، ثم قال: بلى، كان أحدهما لا يستتر من بوله، وكان الآخر يمشي بالنميمة</w:t>
      </w:r>
      <w:r w:rsidRPr="00A268FC">
        <w:rPr>
          <w:rFonts w:ascii="AAA GoldenLotus" w:hAnsi="AAA GoldenLotus" w:cs="AAA GoldenLotus"/>
          <w:sz w:val="28"/>
          <w:szCs w:val="28"/>
          <w:rtl/>
          <w:lang w:bidi="ar-YE"/>
        </w:rPr>
        <w:t>. الحديث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فظاهر الحديث أن ترك الاستنجاء كبيرة من كبائر الذنوب، كيف والطهارة تتعلق بأعظم أركان الإسلام العملية، ألا وهي الصلاة.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(1491-233) وروى البخاري من طريق الزهري، قال: أخبرني عبيد الله بن عبد الله بن عتبة بن مسعود،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أبا هريرة قال: قام أعرابي، فبال في المسجد، فتناوله الناس، فقال لهم النبي </w:t>
      </w:r>
      <w:r w:rsidR="00872CDB" w:rsidRPr="00961BE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دعوه وهريقوا على بوله سجلا من ماء أو ذنوبا من ماء؛ فإنما بعثتم ميسرين ولم تبعثوا معسرين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وجاء قصة بول الأعرابي من مسند أنس في الصحيحين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(1492-234) وروى البخاري من طريق هشام بن عروة، عن أبيه،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أم المؤمنين أنها قالت أتي رسول الله </w:t>
      </w:r>
      <w:r w:rsidR="00872CDB" w:rsidRPr="00EB56E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بصبي، فبال على ثوبه، فدعا بماء، فأتبعه إياه</w:t>
      </w:r>
      <w:r w:rsidRPr="00A268FC">
        <w:rPr>
          <w:rFonts w:ascii="AAA GoldenLotus" w:hAnsi="AAA GoldenLotus" w:cs="AAA GoldenLotus"/>
          <w:sz w:val="28"/>
          <w:szCs w:val="28"/>
          <w:rtl/>
          <w:lang w:bidi="ar-YE"/>
        </w:rPr>
        <w:t>، ورواه مسلم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B56ED" w:rsidRDefault="00533BB4" w:rsidP="0010698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B56ED" w:rsidRDefault="00EB56E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50869"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lastRenderedPageBreak/>
        <w:t>الفصل الثاني</w:t>
      </w:r>
    </w:p>
    <w:p w:rsidR="00E436C1" w:rsidRPr="00050869" w:rsidRDefault="00050869" w:rsidP="00050869">
      <w:pPr>
        <w:pStyle w:val="BasicParagraph"/>
        <w:spacing w:line="240" w:lineRule="auto"/>
        <w:jc w:val="center"/>
        <w:rPr>
          <w:rFonts w:ascii="AAA GoldenLotus" w:hAnsi="AAA GoldenLotus" w:cs="AAA GoldenLotus"/>
          <w:b/>
          <w:bCs/>
          <w:sz w:val="28"/>
          <w:szCs w:val="28"/>
          <w:rtl/>
        </w:rPr>
      </w:pPr>
      <w:r w:rsidRPr="00050869">
        <w:rPr>
          <w:rFonts w:ascii="AAA GoldenLotus" w:hAnsi="AAA GoldenLotus" w:cs="AAA GoldenLotus"/>
          <w:b/>
          <w:bCs/>
          <w:sz w:val="28"/>
          <w:szCs w:val="28"/>
          <w:rtl/>
        </w:rPr>
        <w:t>في الاستنجاء من المذي</w:t>
      </w:r>
    </w:p>
    <w:p w:rsidR="00E436C1" w:rsidRPr="00EB56ED" w:rsidRDefault="00E436C1" w:rsidP="001E5895">
      <w:pPr>
        <w:spacing w:line="240" w:lineRule="auto"/>
        <w:ind w:firstLine="454"/>
        <w:jc w:val="both"/>
        <w:rPr>
          <w:rFonts w:ascii="AAA GoldenLotus" w:hAnsi="AAA GoldenLotus" w:cs="AAA GoldenLotus"/>
          <w:b/>
          <w:bCs/>
          <w:sz w:val="28"/>
          <w:szCs w:val="28"/>
          <w:rtl/>
          <w:lang w:bidi="ar-YE"/>
        </w:rPr>
      </w:pPr>
      <w:r w:rsidRPr="00EB56E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الحكم بنجاسة شيء وما يوجبه متلقى من الشارع، لا دخل للنظر فيه.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شيء يجب الاستنجاء منه فهو نجس، كالبول، والمذي</w:t>
      </w:r>
      <w:r w:rsidRPr="00A268FC">
        <w:rPr>
          <w:rFonts w:ascii="AAA GoldenLotus" w:hAnsi="AAA GoldenLotus" w:cs="AAA GoldenLotus"/>
          <w:sz w:val="28"/>
          <w:szCs w:val="28"/>
          <w:rtl/>
          <w:lang w:bidi="ar-YE"/>
        </w:rPr>
        <w:t xml:space="preserve">. </w:t>
      </w:r>
    </w:p>
    <w:p w:rsidR="00E436C1" w:rsidRPr="00A268FC" w:rsidRDefault="00E436C1" w:rsidP="00EB56ED">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الأمر بالغسل دليل على الإجزاء به، لا على حصر الإجزاء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[م-657] ذهب الأئمة الأربعة إلى مشروعية الاستنجاء من المذي على خلاف بينهم هل يجب الماء، أو تكفي الحجارة؟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يجب غسل موضع الحشفة فقط،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ونسبه النووي للجمهور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ورجحه ابن عبد البر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يجب غسل الذكر كله، ولا يجزئ الأحجار في المذي، وعليه أكثر أصحاب مالك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يجب غسل الذكر كله مع الأنثيين، وهو مذهب الحنابلة، وذكروه من </w:t>
      </w:r>
      <w:r w:rsidRPr="00A268FC">
        <w:rPr>
          <w:rFonts w:ascii="AAA GoldenLotus" w:hAnsi="AAA GoldenLotus" w:cs="AAA GoldenLotus"/>
          <w:sz w:val="28"/>
          <w:szCs w:val="28"/>
          <w:rtl/>
          <w:lang w:bidi="ar-YE"/>
        </w:rPr>
        <w:lastRenderedPageBreak/>
        <w:t>المفردات</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مذهب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الاستجمار، وهو قول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وقيل: المذي طاهر،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أما الدليل على مشروعية الاستنجاء من المذي: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حكي الإجماع على نجاسته، وعلى وجوب 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عبد البر: «وأما المذي المعهود المتعارف عليه، وهو الخارج عند ملاعبة الرجل أهله لما يجده من اللذة، أو لطول عزبة، فعلى هذا المعنى خرج السؤال في حديث علي هذا، وعليه وقع الجواب، وهو موضع إجماع لا خلاف بين المسلمين في إيجاب الوضوء منه، وإيجاب غسله لنجاسته»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6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النووي: «أجمعت الأمة على نجاسة المذي والودي»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وسبق لنا أن الإمام أحمد في رواية عنه يرى أن المذي طاهر، فالخلاف محفوظ، لكنه </w:t>
      </w:r>
      <w:r w:rsidRPr="00A268FC">
        <w:rPr>
          <w:rFonts w:ascii="AAA GoldenLotus" w:hAnsi="AAA GoldenLotus" w:cs="AAA GoldenLotus"/>
          <w:sz w:val="28"/>
          <w:szCs w:val="28"/>
          <w:rtl/>
          <w:lang w:bidi="ar-YE"/>
        </w:rPr>
        <w:lastRenderedPageBreak/>
        <w:t>خلاف شاذ.</w:t>
      </w:r>
    </w:p>
    <w:p w:rsidR="00E436C1" w:rsidRPr="00EB56ED" w:rsidRDefault="00E436C1" w:rsidP="001E5895">
      <w:pPr>
        <w:pStyle w:val="a6"/>
        <w:spacing w:line="240" w:lineRule="auto"/>
        <w:ind w:firstLine="454"/>
        <w:rPr>
          <w:rFonts w:ascii="AAA GoldenLotus" w:hAnsi="AAA GoldenLotus" w:cs="AAA GoldenLotus"/>
          <w:b/>
          <w:bCs/>
          <w:sz w:val="28"/>
          <w:szCs w:val="28"/>
          <w:rtl/>
          <w:lang w:bidi="ar-YE"/>
        </w:rPr>
      </w:pPr>
      <w:r w:rsidRPr="00EB56ED">
        <w:rPr>
          <w:rFonts w:ascii="AAA GoldenLotus" w:hAnsi="AAA GoldenLotus" w:cs="AAA GoldenLotus"/>
          <w:b/>
          <w:bCs/>
          <w:sz w:val="28"/>
          <w:szCs w:val="28"/>
          <w:lang w:bidi="ar-YE"/>
        </w:rPr>
        <w:t></w:t>
      </w:r>
      <w:r w:rsidRPr="00EB56ED">
        <w:rPr>
          <w:rFonts w:ascii="AAA GoldenLotus" w:hAnsi="AAA GoldenLotus" w:cs="AAA GoldenLotus"/>
          <w:b/>
          <w:bCs/>
          <w:sz w:val="28"/>
          <w:szCs w:val="28"/>
          <w:rtl/>
          <w:lang w:bidi="ar-YE"/>
        </w:rPr>
        <w:t xml:space="preserve"> دليل من قال: يغسل موضع الحشفة: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(1493-235) ما رواه مسلم من طريق وكيع وأبي معاوية وهشيم، عن الأعمش، عن منذر بن يعلى -ويكنى أبا يعلى- عن ابن الحنفية،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قال كنت رجلًا مذاءً، وكنت أستحيي أن أسأل النبي صلى الله عليه وسلم لمكان ابنته فأمرت المقداد بن الأسود فسأله فقال يغسل ذكره ويتوضأ، </w:t>
      </w:r>
      <w:r w:rsidRPr="00A268FC">
        <w:rPr>
          <w:rFonts w:ascii="AAA GoldenLotus" w:hAnsi="AAA GoldenLotus" w:cs="AAA GoldenLotus"/>
          <w:sz w:val="28"/>
          <w:szCs w:val="28"/>
          <w:rtl/>
          <w:lang w:bidi="ar-YE"/>
        </w:rPr>
        <w:t>ورواه البخاري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من غسل مخرج المذي من الذكر يصدق عليه أنه غسل ذكره، وليس المقصود غسل الذكر كله.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ابن عباس تارة يقول: (</w:t>
      </w:r>
      <w:r w:rsidRPr="00A268FC">
        <w:rPr>
          <w:rFonts w:ascii="AAA GoldenLotus" w:hAnsi="AAA GoldenLotus" w:cs="AAA GoldenLotus"/>
          <w:b/>
          <w:bCs/>
          <w:sz w:val="28"/>
          <w:szCs w:val="28"/>
          <w:rtl/>
          <w:lang w:bidi="ar-YE"/>
        </w:rPr>
        <w:t>يغسل ذكره</w:t>
      </w:r>
      <w:r w:rsidRPr="00A268FC">
        <w:rPr>
          <w:rFonts w:ascii="AAA GoldenLotus" w:hAnsi="AAA GoldenLotus" w:cs="AAA GoldenLotus"/>
          <w:sz w:val="28"/>
          <w:szCs w:val="28"/>
          <w:rtl/>
          <w:lang w:bidi="ar-YE"/>
        </w:rPr>
        <w:t>) وتارة يقول: (</w:t>
      </w:r>
      <w:r w:rsidRPr="00A268FC">
        <w:rPr>
          <w:rFonts w:ascii="AAA GoldenLotus" w:hAnsi="AAA GoldenLotus" w:cs="AAA GoldenLotus"/>
          <w:b/>
          <w:bCs/>
          <w:sz w:val="28"/>
          <w:szCs w:val="28"/>
          <w:rtl/>
          <w:lang w:bidi="ar-YE"/>
        </w:rPr>
        <w:t>يغسل حشفته</w:t>
      </w:r>
      <w:r w:rsidRPr="00A268FC">
        <w:rPr>
          <w:rFonts w:ascii="AAA GoldenLotus" w:hAnsi="AAA GoldenLotus" w:cs="AAA GoldenLotus"/>
          <w:sz w:val="28"/>
          <w:szCs w:val="28"/>
          <w:rtl/>
          <w:lang w:bidi="ar-YE"/>
        </w:rPr>
        <w:t>) فدل على أن مراده بقوله: (يغسل ذكره) أي الحشفة، وفهم الصحابي أولى من فهم غيره؛ لأنه عربي قح لم تدخل لسانه العجمة، وهو ممن روى عن علي حديث غسل الذكر من المذي، فلو كان يقتضي ذلك غسل الذكر كله لكان ابن عباس أولى بفهم ذلك من غيره، كما أن ابن عباس لم يذكر غسل الأنثيين، فلو كان غسل الأنثيين محفوظًا من حديث علي لقال به، خاصة أنه كما قلنا: ممن روى عن علي حديثه في طهارة المذي، وإليك تخريج الروايات التي جاءت عن ابن عباس.</w:t>
      </w:r>
    </w:p>
    <w:p w:rsidR="00E436C1" w:rsidRPr="00A268FC" w:rsidRDefault="00E436C1" w:rsidP="001E5895">
      <w:pPr>
        <w:spacing w:line="240" w:lineRule="auto"/>
        <w:ind w:firstLine="454"/>
        <w:jc w:val="both"/>
        <w:rPr>
          <w:rFonts w:ascii="AAA GoldenLotus" w:hAnsi="AAA GoldenLotus" w:cs="AAA GoldenLotus"/>
          <w:w w:val="99"/>
          <w:sz w:val="28"/>
          <w:szCs w:val="28"/>
          <w:rtl/>
          <w:lang w:bidi="ar-YE"/>
        </w:rPr>
      </w:pPr>
      <w:r w:rsidRPr="00A268FC">
        <w:rPr>
          <w:rFonts w:ascii="AAA GoldenLotus" w:hAnsi="AAA GoldenLotus" w:cs="AAA GoldenLotus"/>
          <w:w w:val="99"/>
          <w:sz w:val="28"/>
          <w:szCs w:val="28"/>
          <w:rtl/>
          <w:lang w:bidi="ar-YE"/>
        </w:rPr>
        <w:t xml:space="preserve">(1494-236) روى عبد الرزاق، عن الثوري، عن منصور، عن مجاهد، </w:t>
      </w:r>
    </w:p>
    <w:p w:rsidR="00E436C1" w:rsidRPr="00A268FC" w:rsidRDefault="00E436C1" w:rsidP="001E5895">
      <w:pPr>
        <w:spacing w:line="240" w:lineRule="auto"/>
        <w:ind w:firstLine="454"/>
        <w:jc w:val="both"/>
        <w:rPr>
          <w:rFonts w:ascii="AAA GoldenLotus" w:hAnsi="AAA GoldenLotus" w:cs="AAA GoldenLotus"/>
          <w:w w:val="90"/>
          <w:sz w:val="28"/>
          <w:szCs w:val="28"/>
          <w:rtl/>
          <w:lang w:bidi="ar-YE"/>
        </w:rPr>
      </w:pPr>
      <w:r w:rsidRPr="00A268FC">
        <w:rPr>
          <w:rFonts w:ascii="AAA GoldenLotus" w:hAnsi="AAA GoldenLotus" w:cs="AAA GoldenLotus"/>
          <w:b/>
          <w:bCs/>
          <w:w w:val="90"/>
          <w:sz w:val="28"/>
          <w:szCs w:val="28"/>
          <w:rtl/>
          <w:lang w:bidi="ar-YE"/>
        </w:rPr>
        <w:lastRenderedPageBreak/>
        <w:t>عن ابن عباس .. من المني الغسل، ومن المذي والودي الوضوء، يغسل حشفته ويتوضأ</w:t>
      </w:r>
      <w:r w:rsidRPr="00A268FC">
        <w:rPr>
          <w:rStyle w:val="a7"/>
          <w:rFonts w:ascii="AAA GoldenLotus" w:hAnsi="AAA GoldenLotus" w:cs="AAA GoldenLotus"/>
          <w:w w:val="90"/>
          <w:sz w:val="28"/>
          <w:szCs w:val="28"/>
          <w:rtl/>
          <w:lang w:bidi="ar-YE"/>
        </w:rPr>
        <w:t>(</w:t>
      </w:r>
      <w:r w:rsidRPr="00A268FC">
        <w:rPr>
          <w:rFonts w:ascii="AAA GoldenLotus" w:hAnsi="AAA GoldenLotus" w:cs="AAA GoldenLotus"/>
          <w:w w:val="90"/>
          <w:sz w:val="28"/>
          <w:szCs w:val="28"/>
          <w:vertAlign w:val="superscript"/>
          <w:rtl/>
          <w:lang w:bidi="ar-YE"/>
        </w:rPr>
        <w:footnoteReference w:id="772"/>
      </w:r>
      <w:r w:rsidRPr="00A268FC">
        <w:rPr>
          <w:rStyle w:val="a7"/>
          <w:rFonts w:ascii="AAA GoldenLotus" w:hAnsi="AAA GoldenLotus" w:cs="AAA GoldenLotus"/>
          <w:w w:val="90"/>
          <w:sz w:val="28"/>
          <w:szCs w:val="28"/>
          <w:rtl/>
          <w:lang w:bidi="ar-YE"/>
        </w:rPr>
        <w:t>)</w:t>
      </w:r>
      <w:r w:rsidRPr="00A268FC">
        <w:rPr>
          <w:rFonts w:ascii="AAA GoldenLotus" w:hAnsi="AAA GoldenLotus" w:cs="AAA GoldenLotus"/>
          <w:w w:val="90"/>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صحيح].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وهذا يفسر ما رواه ابن أبي شيبة، قال: حدثنا وكيع، قال: حدثنا سفيان،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عباس، قال:... فأما المني ففيه الغسل، وأما المذي والودي ففيهما الوضوء، ويغسل ذكره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فصار مقصود ابن عباس بقوله: يغسل ذكره، أي: يغسل حشفته.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 الطحاوي في شرح معاني الآثار: رأينا خروج المذي حدثًا، فأردنا أن ننظر في خروج الأحداث ما الذي يجب به؟ فكان خروج الغائط يجب به غسل ما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أصاب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البدن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منه،</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يجب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غسل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سوى</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ذلك</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إلا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التطهر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للصلاة،</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وكذلك</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خروج</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الدم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موضع</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خرج</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قول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جعل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ذلك</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حدثًا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فالنظر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على</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ذلك</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يكون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كذلك</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خروج</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المذي،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الذي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هو</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حدث،</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ولا</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يجب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غسل</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غير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الموضع</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الذي</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أصاب</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البدن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غير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التطهر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للصلاة،</w:t>
      </w:r>
      <w:r w:rsidRPr="00A268FC">
        <w:rPr>
          <w:rFonts w:ascii="AAA GoldenLotus" w:hAnsi="AAA GoldenLotus" w:cs="AAA GoldenLotus"/>
          <w:sz w:val="28"/>
          <w:szCs w:val="28"/>
          <w:rtl/>
          <w:lang w:bidi="ar-YE"/>
        </w:rPr>
        <w:t xml:space="preserve"> فثبت ذلك أيضًا بما ذكرنا من طريق النظر، وهذا قول </w:t>
      </w:r>
      <w:r w:rsidRPr="00A268FC">
        <w:rPr>
          <w:rFonts w:ascii="AAA GoldenLotus" w:hAnsi="AAA GoldenLotus" w:cs="AAA GoldenLotus"/>
          <w:sz w:val="28"/>
          <w:szCs w:val="28"/>
          <w:rtl/>
          <w:lang w:bidi="ar-YE"/>
        </w:rPr>
        <w:br/>
        <w:t>أبي حنيفة وأبي يوسف ومحمد بن الحسن رحمهم الله تعالى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EB56ED" w:rsidRDefault="00E436C1" w:rsidP="001E5895">
      <w:pPr>
        <w:pStyle w:val="a6"/>
        <w:spacing w:line="240" w:lineRule="auto"/>
        <w:ind w:firstLine="454"/>
        <w:rPr>
          <w:rFonts w:ascii="AAA GoldenLotus" w:hAnsi="AAA GoldenLotus" w:cs="AAA GoldenLotus"/>
          <w:b/>
          <w:bCs/>
          <w:sz w:val="28"/>
          <w:szCs w:val="28"/>
          <w:rtl/>
          <w:lang w:bidi="ar-YE"/>
        </w:rPr>
      </w:pPr>
      <w:r w:rsidRPr="00EB56ED">
        <w:rPr>
          <w:rFonts w:ascii="AAA GoldenLotus" w:hAnsi="AAA GoldenLotus" w:cs="AAA GoldenLotus"/>
          <w:b/>
          <w:bCs/>
          <w:sz w:val="28"/>
          <w:szCs w:val="28"/>
          <w:lang w:bidi="ar-YE"/>
        </w:rPr>
        <w:t></w:t>
      </w:r>
      <w:r w:rsidRPr="00EB56ED">
        <w:rPr>
          <w:rFonts w:ascii="AAA GoldenLotus" w:hAnsi="AAA GoldenLotus" w:cs="AAA GoldenLotus"/>
          <w:b/>
          <w:bCs/>
          <w:sz w:val="28"/>
          <w:szCs w:val="28"/>
          <w:rtl/>
          <w:lang w:bidi="ar-YE"/>
        </w:rPr>
        <w:t xml:space="preserve"> دليل من قال: يجب غسل ذكره كله ولا يكفي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(1495-237) ما رواه البخاري من ط</w:t>
      </w:r>
      <w:r w:rsidR="00050869">
        <w:rPr>
          <w:rFonts w:ascii="AAA GoldenLotus" w:hAnsi="AAA GoldenLotus" w:cs="AAA GoldenLotus"/>
          <w:sz w:val="28"/>
          <w:szCs w:val="28"/>
          <w:rtl/>
          <w:lang w:bidi="ar-YE"/>
        </w:rPr>
        <w:t xml:space="preserve">ريق زائدة، عن أبي حصين، عن أبي </w:t>
      </w:r>
      <w:r w:rsidRPr="00A268FC">
        <w:rPr>
          <w:rFonts w:ascii="AAA GoldenLotus" w:hAnsi="AAA GoldenLotus" w:cs="AAA GoldenLotus"/>
          <w:sz w:val="28"/>
          <w:szCs w:val="28"/>
          <w:rtl/>
          <w:lang w:bidi="ar-YE"/>
        </w:rPr>
        <w:t>عبد الرحمن،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قال كنت رجلًا مذاءً فأمرت رجلًا أن يسأل النبي </w:t>
      </w:r>
      <w:r w:rsidR="00872CDB" w:rsidRPr="00EB56ED">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لمكان ابنته فسأل فقال توضأ واغسل ذكرك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فقوله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اغسل ذكرك، حقيقة في جميع الذكر، فهو مفرد مضاف، فيعم جميع الذكر.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فيغسل مخرج الذكر من أجل النجاسة، أما بقية الذكر فهل غسله تعبدي غير معقول المعنى، بحيث يحتاج الأمر إلى نية؟ أو غسله من أجل قطع مادة المذي، فهو كغسل النجاسات، لا يفتقر إلى نية، قولان في مذهب مالك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وقوله في الحديث: (</w:t>
      </w:r>
      <w:r w:rsidRPr="00A268FC">
        <w:rPr>
          <w:rFonts w:ascii="AAA GoldenLotus" w:hAnsi="AAA GoldenLotus" w:cs="AAA GoldenLotus"/>
          <w:b/>
          <w:bCs/>
          <w:sz w:val="28"/>
          <w:szCs w:val="28"/>
          <w:rtl/>
          <w:lang w:bidi="ar-YE"/>
        </w:rPr>
        <w:t>يغسل ذكره</w:t>
      </w:r>
      <w:r w:rsidRPr="00A268FC">
        <w:rPr>
          <w:rFonts w:ascii="AAA GoldenLotus" w:hAnsi="AAA GoldenLotus" w:cs="AAA GoldenLotus"/>
          <w:sz w:val="28"/>
          <w:szCs w:val="28"/>
          <w:rtl/>
          <w:lang w:bidi="ar-YE"/>
        </w:rPr>
        <w:t xml:space="preserve">) دليل على أن الاستجمار لا يكفي، قال ابن </w:t>
      </w:r>
      <w:r w:rsidRPr="00A268FC">
        <w:rPr>
          <w:rFonts w:ascii="AAA GoldenLotus" w:hAnsi="AAA GoldenLotus" w:cs="AAA GoldenLotus"/>
          <w:sz w:val="28"/>
          <w:szCs w:val="28"/>
          <w:rtl/>
          <w:lang w:bidi="ar-YE"/>
        </w:rPr>
        <w:br/>
        <w:t>عبد البر: «وليس في أحاديث المذي على كثرتها ذكر الاستجمار»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ابن دقيق العيد: «الحديث دليل على تعين الماء فيه دون الأحجار؛ لأن ظاهره يعين الغسل، والمعين لا يقع الامتثال إلا 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7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F85392" w:rsidRDefault="00E436C1" w:rsidP="001E5895">
      <w:pPr>
        <w:pStyle w:val="a6"/>
        <w:spacing w:line="240" w:lineRule="auto"/>
        <w:ind w:firstLine="454"/>
        <w:rPr>
          <w:rFonts w:ascii="AAA GoldenLotus" w:hAnsi="AAA GoldenLotus" w:cs="AAA GoldenLotus"/>
          <w:b/>
          <w:bCs/>
          <w:sz w:val="28"/>
          <w:szCs w:val="28"/>
          <w:rtl/>
          <w:lang w:bidi="ar-YE"/>
        </w:rPr>
      </w:pPr>
      <w:r w:rsidRPr="00F85392">
        <w:rPr>
          <w:rFonts w:ascii="AAA GoldenLotus" w:hAnsi="AAA GoldenLotus" w:cs="AAA GoldenLotus"/>
          <w:b/>
          <w:bCs/>
          <w:sz w:val="28"/>
          <w:szCs w:val="28"/>
          <w:lang w:bidi="ar-YE"/>
        </w:rPr>
        <w:t></w:t>
      </w:r>
      <w:r w:rsidRPr="00F85392">
        <w:rPr>
          <w:rFonts w:ascii="AAA GoldenLotus" w:hAnsi="AAA GoldenLotus" w:cs="AAA GoldenLotus"/>
          <w:b/>
          <w:bCs/>
          <w:sz w:val="28"/>
          <w:szCs w:val="28"/>
          <w:rtl/>
          <w:lang w:bidi="ar-YE"/>
        </w:rPr>
        <w:t xml:space="preserve"> دليل من قال: يغسل ذكره وأنثييه: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(1496-238) ما رواه أحمد، قال: حدثنا وكيع، حدثنا هشام بن عروة،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أبيه: قال: قال علي كنت رجلًا مذاءً، وكنت أستحي أن أسأل النبي </w:t>
      </w:r>
      <w:r w:rsidR="00872CDB" w:rsidRPr="00F8539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لمكان ابنته، فأمرت المقداد، فسأله، فقال: يغسل ذكره وأنثييه ويتوضأ</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[إسناده منقطع، وذكر غسل الأنثيين ليس محفوظًا]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(1497-239) ما رواه أبو داود، قال: حدثنا إبراهيم بن موسى، قال: أخبرنا عبد الله بن وهب، قال: حدثنا معاوية بن صالح، عن العلاء بن الحارث، عن حزام ابن حكيم،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عمه عبد الله بن سعد الأنصاري، قال: سألت النبي </w:t>
      </w:r>
      <w:r w:rsidR="00872CDB" w:rsidRPr="00DD4FC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عما يوجب الغسل، وعن الماء يكون بعد الماء؟ فقال: ذلك المذي، وكل فحل يمذي، فتغسل من ذلك فرجك وإنثييك، وتوضأ وضوءك للصلاة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D4FC0" w:rsidRDefault="00E436C1" w:rsidP="001E5895">
      <w:pPr>
        <w:pStyle w:val="a6"/>
        <w:spacing w:line="240" w:lineRule="auto"/>
        <w:ind w:firstLine="454"/>
        <w:rPr>
          <w:rFonts w:ascii="AAA GoldenLotus" w:hAnsi="AAA GoldenLotus" w:cs="AAA GoldenLotus"/>
          <w:b/>
          <w:bCs/>
          <w:sz w:val="28"/>
          <w:szCs w:val="28"/>
          <w:rtl/>
          <w:lang w:bidi="ar-YE"/>
        </w:rPr>
      </w:pPr>
      <w:r w:rsidRPr="00DD4FC0">
        <w:rPr>
          <w:rFonts w:ascii="AAA GoldenLotus" w:hAnsi="AAA GoldenLotus" w:cs="AAA GoldenLotus"/>
          <w:b/>
          <w:bCs/>
          <w:sz w:val="28"/>
          <w:szCs w:val="28"/>
          <w:lang w:bidi="ar-YE"/>
        </w:rPr>
        <w:t></w:t>
      </w:r>
      <w:r w:rsidRPr="00DD4FC0">
        <w:rPr>
          <w:rFonts w:ascii="AAA GoldenLotus" w:hAnsi="AAA GoldenLotus" w:cs="AAA GoldenLotus"/>
          <w:b/>
          <w:bCs/>
          <w:sz w:val="28"/>
          <w:szCs w:val="28"/>
          <w:rtl/>
          <w:lang w:bidi="ar-YE"/>
        </w:rPr>
        <w:t xml:space="preserve"> دليل من قال: يجزئ الاستجمار بالحجارة: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القياس على البول، بجامع أن كلًا منهما سائل نجس، خرج من مخرج واحد، فإذا ثبتت الطهارة من البول بالحجارة ثبتت الطهارة بالحجارة من المذي، ولا فرق، ولا يجمع الشارع بين متفرقين، ولا يفرق بين متماثلين.</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الماء لا يتعين في إزالة النجاسات، فالنجاسة تزال بأي مزيل كان سواء كانت النجاسة مذيًا أم بولًا أم غائطًا أم غيرها من النجاسات، وقد دلت أحاديث كثيرة على اعتبار التطهير بغير الماء، أسوق منها: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تطهير ذيل المرأة، وتطهير النعل، وتطهير دم الحيض، وغيرها من النجاسات.</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(1498-240) فقد روى أحمد، قال: ثنا أبو كامل، ثنا زهير -يعني ابن معاوية- ثنا عبد الله بن عيسى، عن موسى بن عبد الله، قال: وكان رجل صدق، عن امرأة من بني عبد الأشهل قالت: قلت: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يا رسول الله إن لنا طريقًا إلى المسجد منتنة، فكيف نصنع إذا مطرنا؟ قال: أليس بعدها طريق هي أطيب منها؟ قالت: قلت: بلى. قال: فهذه بهذه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(1499-241) ومنها ما رواه أحمد، قال: </w:t>
      </w:r>
      <w:r w:rsidR="005003BA">
        <w:rPr>
          <w:rFonts w:ascii="AAA GoldenLotus" w:hAnsi="AAA GoldenLotus" w:cs="AAA GoldenLotus"/>
          <w:sz w:val="28"/>
          <w:szCs w:val="28"/>
          <w:rtl/>
          <w:lang w:bidi="ar-YE"/>
        </w:rPr>
        <w:t xml:space="preserve">ثنا يزيد، أنا حماد بن سلمة، عن </w:t>
      </w:r>
      <w:r w:rsidRPr="00A268FC">
        <w:rPr>
          <w:rFonts w:ascii="AAA GoldenLotus" w:hAnsi="AAA GoldenLotus" w:cs="AAA GoldenLotus"/>
          <w:sz w:val="28"/>
          <w:szCs w:val="28"/>
          <w:rtl/>
          <w:lang w:bidi="ar-YE"/>
        </w:rPr>
        <w:t xml:space="preserve">أبي نعامة، عن أبي نضرة، عن أبي سعيد الخدري،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 xml:space="preserve">أن رسول الله </w:t>
      </w:r>
      <w:r w:rsidR="00872CDB" w:rsidRPr="005003BA">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صل</w:t>
      </w:r>
      <w:r w:rsidR="005003BA">
        <w:rPr>
          <w:rFonts w:ascii="AAA GoldenLotus" w:hAnsi="AAA GoldenLotus" w:cs="AAA GoldenLotus" w:hint="cs"/>
          <w:b/>
          <w:bCs/>
          <w:sz w:val="28"/>
          <w:szCs w:val="28"/>
          <w:rtl/>
          <w:lang w:bidi="ar-YE"/>
        </w:rPr>
        <w:t>ّ</w:t>
      </w:r>
      <w:r w:rsidRPr="00A268FC">
        <w:rPr>
          <w:rFonts w:ascii="AAA GoldenLotus" w:hAnsi="AAA GoldenLotus" w:cs="AAA GoldenLotus"/>
          <w:b/>
          <w:bCs/>
          <w:sz w:val="28"/>
          <w:szCs w:val="28"/>
          <w:rtl/>
          <w:lang w:bidi="ar-YE"/>
        </w:rPr>
        <w:t>ى، فخلع نعليه، فخلع الناس نعالهم، فلما انصرف قال: لم خلعتم نعالكم؟ فقالوا: يا رسول الله رأيناك خلعت فخلعنا. قال: إن جبريل أتاني فأخبرني أن بهما خبثًا فإذا جاء أحدكم المسجد فليقلب نعله فلينظر فيها فإن رأى بها خبثًا فليمسه بالأرض ثم ليصل فيهما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(1500-242) ومنها ما رواه البخاري، قال: حدثنا أبو نعيم، قال: حدثنا إبراهيم بن نافع، عن ابن أبي نجيح، عن مجاهد، قال: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قالت عائشة: ما كان لإحدانا إلا ثوب واحد تحيض فيه، فإذا أصابه شيء من دم، قالت بريقها، فقصعته بظفرها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أن النجاسة عين خبيثة لها طعم، أو لون، أو رائحة. والمطلوب هو إزالة كل ذلك، فإذا ذهب طعمها، ولونها ورائحتها بأي مزيل زال حكمها، وأصبح المحل طاهرًا، والحكم يدور مع علته وجودًا وعدمًا.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هذا ما وقفت عليه من أدلة كل قول، والحق أن غسل الأنثيين لا يثبت الأمر فيه، وأحاديث الصحيحين ليس فيها غسل الأنثيين، </w:t>
      </w:r>
      <w:r w:rsidRPr="005003BA">
        <w:rPr>
          <w:rFonts w:ascii="AAA GoldenLotus" w:hAnsi="AAA GoldenLotus" w:cs="AAA GoldenLotus"/>
          <w:sz w:val="26"/>
          <w:szCs w:val="26"/>
          <w:rtl/>
          <w:lang w:bidi="ar-YE"/>
        </w:rPr>
        <w:t>وأما هل تكفي الحجارة أم لا؟ فالحديث نص على الماء، فمن عمل به، فهو أسعد بالدليل، ومن طهره بغيره، فالقياس جوازه، والله أعلم.</w:t>
      </w:r>
    </w:p>
    <w:p w:rsidR="005003BA" w:rsidRDefault="00533BB4" w:rsidP="005003B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003BA" w:rsidRDefault="005003BA">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D1BCB" w:rsidRPr="000D1BCB" w:rsidRDefault="000D1BCB" w:rsidP="000D1BCB">
      <w:pPr>
        <w:pStyle w:val="BasicParagraph"/>
        <w:spacing w:line="240" w:lineRule="auto"/>
        <w:jc w:val="center"/>
        <w:rPr>
          <w:rFonts w:ascii="AAA GoldenLotus" w:hAnsi="AAA GoldenLotus" w:cs="AAA GoldenLotus"/>
          <w:b/>
          <w:bCs/>
          <w:sz w:val="28"/>
          <w:szCs w:val="28"/>
          <w:rtl/>
        </w:rPr>
      </w:pPr>
      <w:r w:rsidRPr="000D1BCB">
        <w:rPr>
          <w:rFonts w:ascii="AAA GoldenLotus" w:hAnsi="AAA GoldenLotus" w:cs="AAA GoldenLotus"/>
          <w:b/>
          <w:bCs/>
          <w:sz w:val="28"/>
          <w:szCs w:val="28"/>
          <w:rtl/>
        </w:rPr>
        <w:lastRenderedPageBreak/>
        <w:t>الفصل الثالث</w:t>
      </w:r>
    </w:p>
    <w:p w:rsidR="00E436C1" w:rsidRPr="000D1BCB" w:rsidRDefault="000D1BCB" w:rsidP="000D1BCB">
      <w:pPr>
        <w:pStyle w:val="BasicParagraph"/>
        <w:spacing w:line="240" w:lineRule="auto"/>
        <w:jc w:val="center"/>
        <w:rPr>
          <w:rFonts w:ascii="AAA GoldenLotus" w:hAnsi="AAA GoldenLotus" w:cs="AAA GoldenLotus"/>
          <w:b/>
          <w:bCs/>
          <w:sz w:val="28"/>
          <w:szCs w:val="28"/>
          <w:rtl/>
        </w:rPr>
      </w:pPr>
      <w:r w:rsidRPr="000D1BCB">
        <w:rPr>
          <w:rFonts w:ascii="AAA GoldenLotus" w:hAnsi="AAA GoldenLotus" w:cs="AAA GoldenLotus"/>
          <w:b/>
          <w:bCs/>
          <w:sz w:val="28"/>
          <w:szCs w:val="28"/>
          <w:rtl/>
        </w:rPr>
        <w:t>في الاستنجاء من الودي</w:t>
      </w:r>
    </w:p>
    <w:p w:rsidR="00E436C1" w:rsidRPr="005003BA" w:rsidRDefault="00E436C1" w:rsidP="001E5895">
      <w:pPr>
        <w:spacing w:line="240" w:lineRule="auto"/>
        <w:ind w:firstLine="454"/>
        <w:jc w:val="both"/>
        <w:rPr>
          <w:rFonts w:ascii="AAA GoldenLotus" w:hAnsi="AAA GoldenLotus" w:cs="AAA GoldenLotus"/>
          <w:b/>
          <w:bCs/>
          <w:sz w:val="28"/>
          <w:szCs w:val="28"/>
          <w:rtl/>
          <w:lang w:bidi="ar-YE"/>
        </w:rPr>
      </w:pPr>
      <w:r w:rsidRPr="005003BA">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شيء يوجب الاستنجاء منه فهو نجس كالبول والمذي</w:t>
      </w:r>
      <w:r w:rsidRPr="00A268FC">
        <w:rPr>
          <w:rFonts w:ascii="AAA GoldenLotus" w:hAnsi="AAA GoldenLotus" w:cs="AAA GoldenLotus"/>
          <w:sz w:val="28"/>
          <w:szCs w:val="28"/>
          <w:rtl/>
          <w:lang w:bidi="ar-YE"/>
        </w:rPr>
        <w:t xml:space="preserve">. </w:t>
      </w:r>
    </w:p>
    <w:p w:rsidR="00E436C1" w:rsidRPr="00A268FC" w:rsidRDefault="00E436C1" w:rsidP="00ED694D">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الأمر بالغسل دليل على الاجتزاء به، لا على حصر الإجزاء 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[م-658] الودي نجس، وهو مذهب الأئمة الأربعة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طاهر،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وعلى القول بنجاسته، فهل يجب الماء في الاستنجاء منه، أم يكفي فيه الحجارة؟ اختلف الفقهاء،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يجب منه ما يجب من البول، وهو قول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بد من الماء في إزالته، وهو قول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وقول في مذهب </w:t>
      </w:r>
      <w:r w:rsidRPr="00A268FC">
        <w:rPr>
          <w:rFonts w:ascii="AAA GoldenLotus" w:hAnsi="AAA GoldenLotus" w:cs="AAA GoldenLotus"/>
          <w:sz w:val="28"/>
          <w:szCs w:val="28"/>
          <w:rtl/>
          <w:lang w:bidi="ar-YE"/>
        </w:rPr>
        <w:lastRenderedPageBreak/>
        <w:t>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D694D" w:rsidRDefault="00E436C1" w:rsidP="001E5895">
      <w:pPr>
        <w:pStyle w:val="a6"/>
        <w:spacing w:line="240" w:lineRule="auto"/>
        <w:ind w:firstLine="454"/>
        <w:rPr>
          <w:rFonts w:ascii="AAA GoldenLotus" w:hAnsi="AAA GoldenLotus" w:cs="AAA GoldenLotus"/>
          <w:b/>
          <w:bCs/>
          <w:sz w:val="28"/>
          <w:szCs w:val="28"/>
          <w:rtl/>
          <w:lang w:bidi="ar-YE"/>
        </w:rPr>
      </w:pPr>
      <w:r w:rsidRPr="00ED694D">
        <w:rPr>
          <w:rFonts w:ascii="AAA GoldenLotus" w:hAnsi="AAA GoldenLotus" w:cs="AAA GoldenLotus"/>
          <w:b/>
          <w:bCs/>
          <w:sz w:val="28"/>
          <w:szCs w:val="28"/>
          <w:lang w:bidi="ar-YE"/>
        </w:rPr>
        <w:t></w:t>
      </w:r>
      <w:r w:rsidRPr="00ED694D">
        <w:rPr>
          <w:rFonts w:ascii="AAA GoldenLotus" w:hAnsi="AAA GoldenLotus" w:cs="AAA GoldenLotus"/>
          <w:b/>
          <w:bCs/>
          <w:sz w:val="28"/>
          <w:szCs w:val="28"/>
          <w:rtl/>
          <w:lang w:bidi="ar-YE"/>
        </w:rPr>
        <w:t xml:space="preserve"> دليل من قال: يتعين الماء: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(1501-243) ما رواه ابن أبي شيبة، قال: حدثنا حسين بن علي، عن زائدة، عن الركين، عن حصين بن قبيصة الفزاري،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قال: كنت رجلا مذاء، وكانت تحتي بنت رسول </w:t>
      </w:r>
      <w:r w:rsidRPr="00ED694D">
        <w:rPr>
          <w:rFonts w:ascii="AAA GoldenLotus" w:hAnsi="AAA GoldenLotus" w:cs="AAA GoldenLotus"/>
          <w:b/>
          <w:bCs/>
          <w:sz w:val="28"/>
          <w:szCs w:val="28"/>
          <w:rtl/>
          <w:lang w:bidi="ar-YE"/>
        </w:rPr>
        <w:t xml:space="preserve">الله </w:t>
      </w:r>
      <w:r w:rsidR="00872CDB" w:rsidRPr="00ED694D">
        <w:rPr>
          <w:rFonts w:ascii="AAA GoldenLotus" w:hAnsi="AAA GoldenLotus" w:cs="AAA GoldenLotus"/>
          <w:b/>
          <w:bCs/>
          <w:sz w:val="28"/>
          <w:szCs w:val="28"/>
          <w:rtl/>
          <w:lang w:bidi="ar-YE"/>
        </w:rPr>
        <w:t>صلى الله عليه وسلم</w:t>
      </w:r>
      <w:r w:rsidRPr="00ED694D">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فكنت أستحي أن أسأله، فأمرت رجلًا فسأله فقال: إذا رأيت المذي فتوضأ، واغسل ذكرك، وإذا رأيت الودي فضخ الماء فاغتسل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[رجاله ثقات إلا أن ذكر الودي فيه غير محفوظ]</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7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(1502-244) ما رواه ابن أبي شيبة، قال: حدثنا وكيع، قال: حدثنا سفيان، عن منصور، عن مجاهد،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ابن عباس، قال: المني والودي والمذي، فأما المني ففيه الغسل، وأما المذي والودي ففيهما الوضوء، ويغسل ذكره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7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D694D" w:rsidRDefault="00E436C1" w:rsidP="001E5895">
      <w:pPr>
        <w:pStyle w:val="a6"/>
        <w:spacing w:line="240" w:lineRule="auto"/>
        <w:ind w:firstLine="454"/>
        <w:rPr>
          <w:rFonts w:ascii="AAA GoldenLotus" w:hAnsi="AAA GoldenLotus" w:cs="AAA GoldenLotus"/>
          <w:b/>
          <w:bCs/>
          <w:sz w:val="28"/>
          <w:szCs w:val="28"/>
          <w:rtl/>
          <w:lang w:bidi="ar-YE"/>
        </w:rPr>
      </w:pPr>
      <w:r w:rsidRPr="00ED694D">
        <w:rPr>
          <w:rFonts w:ascii="AAA GoldenLotus" w:hAnsi="AAA GoldenLotus" w:cs="AAA GoldenLotus"/>
          <w:b/>
          <w:bCs/>
          <w:sz w:val="28"/>
          <w:szCs w:val="28"/>
          <w:lang w:bidi="ar-YE"/>
        </w:rPr>
        <w:lastRenderedPageBreak/>
        <w:t></w:t>
      </w:r>
      <w:r w:rsidRPr="00ED694D">
        <w:rPr>
          <w:rFonts w:ascii="AAA GoldenLotus" w:hAnsi="AAA GoldenLotus" w:cs="AAA GoldenLotus"/>
          <w:b/>
          <w:bCs/>
          <w:sz w:val="28"/>
          <w:szCs w:val="28"/>
          <w:rtl/>
          <w:lang w:bidi="ar-YE"/>
        </w:rPr>
        <w:t xml:space="preserve"> دليل من قال: يكفي فيه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ذكرنا أدلتهم في باب الخلاف في الاستنجاء من المذي، فارجع إليها إن شئت، فلا داعي لإعادتها هنا، والله أعلم.</w:t>
      </w:r>
    </w:p>
    <w:p w:rsidR="00E436C1" w:rsidRPr="00ED694D" w:rsidRDefault="00E436C1" w:rsidP="001E5895">
      <w:pPr>
        <w:pStyle w:val="a6"/>
        <w:spacing w:line="240" w:lineRule="auto"/>
        <w:ind w:firstLine="454"/>
        <w:rPr>
          <w:rFonts w:ascii="AAA GoldenLotus" w:hAnsi="AAA GoldenLotus" w:cs="AAA GoldenLotus"/>
          <w:b/>
          <w:bCs/>
          <w:sz w:val="28"/>
          <w:szCs w:val="28"/>
          <w:rtl/>
          <w:lang w:bidi="ar-YE"/>
        </w:rPr>
      </w:pPr>
      <w:r w:rsidRPr="00ED694D">
        <w:rPr>
          <w:rFonts w:ascii="AAA GoldenLotus" w:hAnsi="AAA GoldenLotus" w:cs="AAA GoldenLotus"/>
          <w:b/>
          <w:bCs/>
          <w:sz w:val="28"/>
          <w:szCs w:val="28"/>
          <w:lang w:bidi="ar-YE"/>
        </w:rPr>
        <w:t></w:t>
      </w:r>
      <w:r w:rsidRPr="00ED694D">
        <w:rPr>
          <w:rFonts w:ascii="AAA GoldenLotus" w:hAnsi="AAA GoldenLotus" w:cs="AAA GoldenLotus"/>
          <w:b/>
          <w:bCs/>
          <w:sz w:val="28"/>
          <w:szCs w:val="28"/>
          <w:rtl/>
          <w:lang w:bidi="ar-YE"/>
        </w:rPr>
        <w:t xml:space="preserve"> دليل من قال: إن الودي طاهر:</w:t>
      </w:r>
    </w:p>
    <w:p w:rsidR="00E436C1" w:rsidRPr="00A268FC" w:rsidRDefault="00E436C1" w:rsidP="00ED694D">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لا نعلم في الكتاب، ولا في السنة المرفوعة نصًا بأن الودي نجس، وإذا كان كذلك فالأصل طهارته، ولا يكفي في كونه يخرج من مخرج البول حتى يعطى حكمه، فهذا المني يخرج من نفس المخرج، ومع ذلك فهو طاهر، وإذا كان يخرج عقب البول، كان الاستنجاء منه بسبب البول، لا بسببه.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قلت: لا شك أن أكثر الأقوال على أن الودي يخرج عقب البول، لكن قال بعض الفقهاء أن خروج الودي بعد البول غالب لا دائم، فقد يخرج بعد حمل شيء ثقيل، وقد يخرج وحده بلا سبب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D694D" w:rsidRDefault="00533BB4" w:rsidP="00ED694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D694D" w:rsidRDefault="00ED694D">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D1BCB" w:rsidRPr="000D1BCB" w:rsidRDefault="000D1BCB" w:rsidP="000D1BCB">
      <w:pPr>
        <w:pStyle w:val="BasicParagraph"/>
        <w:spacing w:line="240" w:lineRule="auto"/>
        <w:jc w:val="center"/>
        <w:rPr>
          <w:rFonts w:ascii="AAA GoldenLotus" w:hAnsi="AAA GoldenLotus" w:cs="AAA GoldenLotus"/>
          <w:b/>
          <w:bCs/>
          <w:sz w:val="28"/>
          <w:szCs w:val="28"/>
          <w:rtl/>
        </w:rPr>
      </w:pPr>
      <w:r w:rsidRPr="000D1BCB">
        <w:rPr>
          <w:rFonts w:ascii="AAA GoldenLotus" w:hAnsi="AAA GoldenLotus" w:cs="AAA GoldenLotus"/>
          <w:b/>
          <w:bCs/>
          <w:sz w:val="28"/>
          <w:szCs w:val="28"/>
          <w:rtl/>
        </w:rPr>
        <w:lastRenderedPageBreak/>
        <w:t>الفصل الرابع</w:t>
      </w:r>
    </w:p>
    <w:p w:rsidR="00E436C1" w:rsidRPr="000D1BCB" w:rsidRDefault="000D1BCB" w:rsidP="000D1BCB">
      <w:pPr>
        <w:pStyle w:val="BasicParagraph"/>
        <w:spacing w:line="240" w:lineRule="auto"/>
        <w:jc w:val="center"/>
        <w:rPr>
          <w:rFonts w:ascii="AAA GoldenLotus" w:hAnsi="AAA GoldenLotus" w:cs="AAA GoldenLotus"/>
          <w:b/>
          <w:bCs/>
          <w:sz w:val="28"/>
          <w:szCs w:val="28"/>
          <w:rtl/>
        </w:rPr>
      </w:pPr>
      <w:r w:rsidRPr="000D1BCB">
        <w:rPr>
          <w:rFonts w:ascii="AAA GoldenLotus" w:hAnsi="AAA GoldenLotus" w:cs="AAA GoldenLotus"/>
          <w:b/>
          <w:bCs/>
          <w:sz w:val="28"/>
          <w:szCs w:val="28"/>
          <w:rtl/>
        </w:rPr>
        <w:t>في الاستنجاء من المني</w:t>
      </w:r>
    </w:p>
    <w:p w:rsidR="00E436C1" w:rsidRPr="00ED694D" w:rsidRDefault="00E436C1" w:rsidP="001E5895">
      <w:pPr>
        <w:spacing w:line="240" w:lineRule="auto"/>
        <w:ind w:firstLine="454"/>
        <w:jc w:val="both"/>
        <w:rPr>
          <w:rFonts w:ascii="AAA GoldenLotus" w:hAnsi="AAA GoldenLotus" w:cs="AAA GoldenLotus"/>
          <w:b/>
          <w:bCs/>
          <w:sz w:val="28"/>
          <w:szCs w:val="28"/>
          <w:rtl/>
          <w:lang w:bidi="ar-YE"/>
        </w:rPr>
      </w:pPr>
      <w:r w:rsidRPr="00ED694D">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في الأشياء الطهارة.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شيء لم نؤمر بغسله، لا يجب الاستنجاء منه.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غسل المني مجرد فعل لا يدل على الوجوب، ولم يصح في الأحاديث الأمر بغسله.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المني أصل الآدمي فكان طاهرًا كالتراب.</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وقيل: </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لا يعتبر الشيء بفرعه فالمني كالعلقة أصل الحيوان الطاهر، وهما نجسان.</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وسبب الخلاف:</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تردد المني بين أن يشبه بالأحداث الخارجة من البدن، وبين أن يشبه بخروج الفضلات الطاهرة كالعرق ونحوه:</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فمن حمل الغسل، وهو مجرد فعل على النظافة، واستدل من الفرك على الطهارة وعلى أصله في أن الفرك لا يطهر المتنجس ألحقه بالعرق فلم يره نجسا.</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 رجح حديث الغسل على الفرك، وفهم منه النجاسة، أو كان من أصله أن النجاسة تزول بالفرك قال: الفرك يدل على نجاسته كما يدل الغسل.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[م-659] إذا علم ذلك نأتي إلى تحرير الأقوال بأدلتها: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اختلف العلماء في الاستنجاء من المني لاختلافهم في طهارته.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يستنجي منه إن كان رطبًا بكل مائع مزيل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79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ولا يكفي الاستجمار بالحجارة، </w:t>
      </w:r>
      <w:r w:rsidRPr="00A268FC">
        <w:rPr>
          <w:rFonts w:ascii="AAA GoldenLotus" w:hAnsi="AAA GoldenLotus" w:cs="AAA GoldenLotus"/>
          <w:sz w:val="28"/>
          <w:szCs w:val="28"/>
          <w:rtl/>
          <w:lang w:bidi="ar-YE"/>
        </w:rPr>
        <w:lastRenderedPageBreak/>
        <w:t xml:space="preserve">وإن كان يابسًا ففيه قولان في مذهب الحنفية: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يكفي فركه، اختاره الكرخي من الحنفية.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يكفي بل لا بد من غسله، وهو رواية الحسن عن أبي حنيفة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يتعين الماء وحده، ولا يجزئ الفرك، اختاره أبو يوسف من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7"/>
          <w:sz w:val="28"/>
          <w:szCs w:val="28"/>
          <w:rtl/>
          <w:lang w:bidi="ar-YE"/>
        </w:rPr>
        <w:t>وقيل</w:t>
      </w:r>
      <w:r w:rsidRPr="00A268FC">
        <w:rPr>
          <w:rFonts w:ascii="AAA GoldenLotus" w:hAnsi="AAA GoldenLotus" w:cs="AAA GoldenLotus"/>
          <w:w w:val="97"/>
          <w:sz w:val="28"/>
          <w:szCs w:val="28"/>
          <w:rtl/>
          <w:lang w:bidi="ar-YE"/>
        </w:rPr>
        <w:t>: لا يستنجي منه بناء على أن المني طاهر، وهو مذهب الشافعية</w:t>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vertAlign w:val="superscript"/>
          <w:rtl/>
          <w:lang w:bidi="ar-YE"/>
        </w:rPr>
        <w:footnoteReference w:id="803"/>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rtl/>
          <w:lang w:bidi="ar-YE"/>
        </w:rPr>
        <w:t>، والحنابلة</w:t>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vertAlign w:val="superscript"/>
          <w:rtl/>
          <w:lang w:bidi="ar-YE"/>
        </w:rPr>
        <w:footnoteReference w:id="804"/>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rtl/>
          <w:lang w:bidi="ar-YE"/>
        </w:rPr>
        <w:t xml:space="preserve">، </w:t>
      </w:r>
      <w:r w:rsidRPr="00A268FC">
        <w:rPr>
          <w:rFonts w:ascii="AAA GoldenLotus" w:hAnsi="AAA GoldenLotus" w:cs="AAA GoldenLotus"/>
          <w:w w:val="97"/>
          <w:sz w:val="28"/>
          <w:szCs w:val="28"/>
          <w:rtl/>
          <w:lang w:bidi="ar-YE"/>
        </w:rPr>
        <w:lastRenderedPageBreak/>
        <w:t>ورجحه ابن حزم</w:t>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vertAlign w:val="superscript"/>
          <w:rtl/>
          <w:lang w:bidi="ar-YE"/>
        </w:rPr>
        <w:footnoteReference w:id="805"/>
      </w:r>
      <w:r w:rsidRPr="00A268FC">
        <w:rPr>
          <w:rStyle w:val="a7"/>
          <w:rFonts w:ascii="AAA GoldenLotus" w:hAnsi="AAA GoldenLotus" w:cs="AAA GoldenLotus"/>
          <w:w w:val="97"/>
          <w:sz w:val="28"/>
          <w:szCs w:val="28"/>
          <w:rtl/>
          <w:lang w:bidi="ar-YE"/>
        </w:rPr>
        <w:t>)</w:t>
      </w:r>
      <w:r w:rsidRPr="00A268FC">
        <w:rPr>
          <w:rFonts w:ascii="AAA GoldenLotus" w:hAnsi="AAA GoldenLotus" w:cs="AAA GoldenLotus"/>
          <w:w w:val="97"/>
          <w:sz w:val="28"/>
          <w:szCs w:val="28"/>
          <w:rtl/>
          <w:lang w:bidi="ar-YE"/>
        </w:rPr>
        <w:t>.</w:t>
      </w:r>
    </w:p>
    <w:p w:rsidR="00E436C1" w:rsidRPr="00D835DB" w:rsidRDefault="00E436C1" w:rsidP="001E5895">
      <w:pPr>
        <w:pStyle w:val="a6"/>
        <w:spacing w:line="240" w:lineRule="auto"/>
        <w:ind w:firstLine="454"/>
        <w:rPr>
          <w:rFonts w:ascii="AAA GoldenLotus" w:hAnsi="AAA GoldenLotus" w:cs="AAA GoldenLotus"/>
          <w:b/>
          <w:bCs/>
          <w:sz w:val="28"/>
          <w:szCs w:val="28"/>
          <w:rtl/>
          <w:lang w:bidi="ar-YE"/>
        </w:rPr>
      </w:pPr>
      <w:r w:rsidRPr="00D835DB">
        <w:rPr>
          <w:rFonts w:ascii="AAA GoldenLotus" w:hAnsi="AAA GoldenLotus" w:cs="AAA GoldenLotus"/>
          <w:b/>
          <w:bCs/>
          <w:sz w:val="28"/>
          <w:szCs w:val="28"/>
          <w:lang w:bidi="ar-YE"/>
        </w:rPr>
        <w:t></w:t>
      </w:r>
      <w:r w:rsidRPr="00D835DB">
        <w:rPr>
          <w:rFonts w:ascii="AAA GoldenLotus" w:hAnsi="AAA GoldenLotus" w:cs="AAA GoldenLotus"/>
          <w:b/>
          <w:bCs/>
          <w:sz w:val="28"/>
          <w:szCs w:val="28"/>
          <w:rtl/>
          <w:lang w:bidi="ar-YE"/>
        </w:rPr>
        <w:t xml:space="preserve"> دليل من قال يستنجى من المني وأنه نجس:</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(1503-245) ما رواه البخاري من طريق سالم بن أبي الجعد، عن كريب، عن ابن عباس، عن ميمونة،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النبي </w:t>
      </w:r>
      <w:r w:rsidR="00872CDB" w:rsidRPr="00D835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اغتسل من الجنابة، فغسل فرجه بيده، ثم دلك بها الحائط، ثم غسلها، ثم توضأ وضوءه للصلاة، فلما فرغ من غسله غسل رجليه</w:t>
      </w:r>
      <w:r w:rsidRPr="00A268FC">
        <w:rPr>
          <w:rFonts w:ascii="AAA GoldenLotus" w:hAnsi="AAA GoldenLotus" w:cs="AAA GoldenLotus"/>
          <w:sz w:val="28"/>
          <w:szCs w:val="28"/>
          <w:rtl/>
          <w:lang w:bidi="ar-YE"/>
        </w:rPr>
        <w:t>. رواه البخاري ومسلم واللفظ للأول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قال ابن تيمية: الاستنجاء من المني فعل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وأصحابه على الدوام، ولا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أعلم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إخلالهم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به</w:t>
      </w:r>
      <w:r w:rsidRPr="00A268FC">
        <w:rPr>
          <w:rFonts w:ascii="AAA GoldenLotus" w:hAnsi="AAA GoldenLotus" w:cs="AAA GoldenLotus"/>
          <w:sz w:val="28"/>
          <w:szCs w:val="28"/>
          <w:rtl/>
          <w:lang w:bidi="ar-YE"/>
        </w:rPr>
        <w:t xml:space="preserve"> بحال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الأدلة الدالة على نجاسة المني، وإذا كان نجسًا كان الاستنجاء منه مشروعًا، ومن هذه الأدلة.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(1504-246) ما رواه أبو يعلى من طريق ثابت بن حماد أبي زيد، حدثنا علي بن زيد، عن سعيد بن المسيب،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عمار، قال: مر بي رسول الله </w:t>
      </w:r>
      <w:r w:rsidR="00872CDB" w:rsidRPr="00D835DB">
        <w:rPr>
          <w:rFonts w:ascii="AAA GoldenLotus" w:hAnsi="AAA GoldenLotus" w:cs="AAA GoldenLotus"/>
          <w:b/>
          <w:bCs/>
          <w:sz w:val="28"/>
          <w:szCs w:val="28"/>
          <w:rtl/>
          <w:lang w:bidi="ar-YE"/>
        </w:rPr>
        <w:t>صلى الله عليه وسلم</w:t>
      </w:r>
      <w:r w:rsidRPr="00D835DB">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وأنا أسقي ناقة لي فتنخمت، فأصابت نخامتي ثوبي، فأقبلت أغسل ثوبي من الركوة التي بين يدي، فقال النبي </w:t>
      </w:r>
      <w:r w:rsidR="00872CDB" w:rsidRPr="00D835D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يا عمار ما نخامتك ولا دموع عينيك إلا بمنزلة الماء الذي في ركوتك، إنما تغسل ثوبك من البول والغائط والمني من الماء الأعظم والدم والقيء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جدًا]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8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 (1505-247) ومنها أيضًا ما رواه مالك في الموطأ، عن هشام بن عروة، عن أبيه،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يحيى بن عبد الرحمن بن حاطب</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أنه اعتمر مع عمر بن الخطاب في ركب فيهم عمرو بن العاص، وأن عمر بن الخطاب عرس ببعض الطريق قريبًا من بعض المياه، فاحتلم عمر، وقد كاد أن يصبح فلم يجد مع الركب ماء، فركب حتى جاء الماء، فجعل يغسل ما رأى من ذلك الاحتلام حتى أسفر، فقال له عمرو بن العاص: أصبحت ومعنا ثياب، فدع ثوبك يغسل. فقال عمر بن الخطاب: واعجبًا لك يا عمرو ابن العاص، لئن كنت تجد ثيابًا أفكل الناس يجد ثيابًا؟ والله لو فعلتها لكانت سنة، بل أغسل ما رأيت، وأنضح ما لم أر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منقطع]</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8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الباجي: قوله (</w:t>
      </w:r>
      <w:r w:rsidRPr="00A268FC">
        <w:rPr>
          <w:rFonts w:ascii="AAA GoldenLotus" w:hAnsi="AAA GoldenLotus" w:cs="AAA GoldenLotus"/>
          <w:b/>
          <w:bCs/>
          <w:sz w:val="28"/>
          <w:szCs w:val="28"/>
          <w:rtl/>
          <w:lang w:bidi="ar-YE"/>
        </w:rPr>
        <w:t>فجعل يغسل ما رأى من الاحتلام حتى أسفر</w:t>
      </w:r>
      <w:r w:rsidRPr="00A268FC">
        <w:rPr>
          <w:rFonts w:ascii="AAA GoldenLotus" w:hAnsi="AAA GoldenLotus" w:cs="AAA GoldenLotus"/>
          <w:sz w:val="28"/>
          <w:szCs w:val="28"/>
          <w:rtl/>
          <w:lang w:bidi="ar-YE"/>
        </w:rPr>
        <w:t xml:space="preserve">) يريد أنه تتبع ما كان في ثوبه من المني حتى أسفر الصبح، رأى أن تطهير ثوبه الذي هو فرض، أولى من مبادرة أول الوقت الذي هو أفضل، وهذا يدل على نجاسة المني؛ لأن اشتغاله به وتتبعه له حتى ذهب أكثر الوقت وخيف عليه من ضيقه، وأنكر عليه عمرو بن العاص التأخير، وأمره باستبدال ثوب دليل على نجاسة الثوب عندهم، ولو لم يكن نجسًا عندهم لما </w:t>
      </w:r>
      <w:r w:rsidRPr="00A268FC">
        <w:rPr>
          <w:rFonts w:ascii="AAA GoldenLotus" w:hAnsi="AAA GoldenLotus" w:cs="AAA GoldenLotus"/>
          <w:sz w:val="28"/>
          <w:szCs w:val="28"/>
          <w:rtl/>
          <w:lang w:bidi="ar-YE"/>
        </w:rPr>
        <w:lastRenderedPageBreak/>
        <w:t>اشتغل عمر بغسله، ولو اشتغل به لقيل له: تشتغل عن الصلاة بإزالة ما لم تلزم إزالته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ويجاب: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ربما كان مصحوبًا بمذي، فغسله من أجل ذلك، وقد كان يفرك من ثوب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فركًا فيصلي فيه.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(1506-248) ومنها ما استدل به فقهاء الحنفية مما يروى عن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أنه قال لعائشة: </w:t>
      </w:r>
      <w:r w:rsidRPr="00A268FC">
        <w:rPr>
          <w:rFonts w:ascii="AAA GoldenLotus" w:hAnsi="AAA GoldenLotus" w:cs="AAA GoldenLotus"/>
          <w:b/>
          <w:bCs/>
          <w:sz w:val="28"/>
          <w:szCs w:val="28"/>
          <w:rtl/>
          <w:lang w:bidi="ar-YE"/>
        </w:rPr>
        <w:t>إذا وجدت المني رطبًا فاغسليه، وإذا وجدته يابسًا فحتيه</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أصل له]</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8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(1507-249) ومنها ما رواه البخاري، قال: حدثنا عبدان، قال: أخبرنا </w:t>
      </w:r>
      <w:r w:rsidRPr="00A268FC">
        <w:rPr>
          <w:rFonts w:ascii="AAA GoldenLotus" w:hAnsi="AAA GoldenLotus" w:cs="AAA GoldenLotus"/>
          <w:sz w:val="28"/>
          <w:szCs w:val="28"/>
          <w:rtl/>
          <w:lang w:bidi="ar-YE"/>
        </w:rPr>
        <w:br/>
        <w:t xml:space="preserve">عبد الله، قال: أخبرنا عمرو بن ميمون الجزري، عن سليمان بن يسار،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كنت أغسل الجنابة من ثوب النبي </w:t>
      </w:r>
      <w:r w:rsidR="00872CDB" w:rsidRPr="000D1BCB">
        <w:rPr>
          <w:rFonts w:ascii="AAA GoldenLotus" w:hAnsi="AAA GoldenLotus" w:cs="AAA GoldenLotus"/>
          <w:b/>
          <w:bCs/>
          <w:sz w:val="28"/>
          <w:szCs w:val="28"/>
          <w:rtl/>
          <w:lang w:bidi="ar-YE"/>
        </w:rPr>
        <w:t>صلى الله عليه وسلم</w:t>
      </w:r>
      <w:r w:rsidRPr="000D1BCB">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فيخرج إلى الصلاة وإن بقع الماء في ثوبه</w:t>
      </w:r>
      <w:r w:rsidRPr="00A268FC">
        <w:rPr>
          <w:rFonts w:ascii="AAA GoldenLotus" w:hAnsi="AAA GoldenLotus" w:cs="AAA GoldenLotus"/>
          <w:sz w:val="28"/>
          <w:szCs w:val="28"/>
          <w:rtl/>
          <w:lang w:bidi="ar-YE"/>
        </w:rPr>
        <w:t>. ورواه مسلم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غسل المني دليل على نجاسته؛ لأن الطاهر لا يطهر، ولا يقال: إن غسله للنظافة؛ لأن الأصل في الغسل أنه للنجاسة، إذ هي المأمور بغسلها.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وتعقب هذا: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عائشة رضي الله عنها كانت تفركه يابسًا، ولا تغسله، فلو كان نجسًا لما اكتفت بفركه، هذا من جهة، ومن جهة أخرى فإن هذا مجرد فعل من عائشة، وفعل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المجرد لا يدل على الوجوب، فكيف بفعل غيره، ثم إن الثوب قد يغسل من المخاط والبصاق وكل ما يستقذر، ولا يكون هذا كافيًا في الدلالة على نجاسته.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(1508-250) ما رواه مسلم من طريق أبي معشر، عن إبراهيم، عن علقمة والأسود،</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أن رجلًا نزل بعائشة، فأصبح يغسل ثوبه، فقالت عائشة: إنما كان يجزئك إن رأيته أن تغسل مكانه، فإن لم تر نضحت حوله، ولقد رأيتني أفركه من ثوب رسول الله </w:t>
      </w:r>
      <w:r w:rsidR="00872CDB" w:rsidRPr="0051023B">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فركًا فيصلي فيه.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القرطبي: وهذا من عائشة يدل على أن المني نجس، وأنه لا يجزئ فيه إلا غسله، فإنها قالت: إنما: وهي من حروف الحصر، ويؤيد هذا ويوضحه قولها: فإن لم تر نضحت حوله، فإن النضح إنما مشروعيته حيث تحققت النجاسة، وشك في الإصابة، كما قال عمر بن الخطاب رضي الله عنه، حيث أصبح يغسل جنابة من ثوبه، فقال: أغسل ما رأيت وأنضح ما لم أر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فإن قيل: ألم تقل: ولقد رأيتني أفركه من ثوب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فركًا، فيصلي فيه، ألا يدل هذا على طهارته؟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قيل: لا يدل؛ لأن النجاسة تزال بأي مزيل، والفرك في حق النجاسة اليابسة كاف في تطهيرها، كما كانت طهارة النعل بدلكه في الأرض، وسنذكره إن شاء الله مخرجًا في أدلة القول الثاني.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6"/>
          <w:sz w:val="28"/>
          <w:szCs w:val="28"/>
          <w:rtl/>
          <w:lang w:bidi="ar-YE"/>
        </w:rPr>
        <w:t>قالوا: إن المني فضلة مستحيلة عن الغذاء، يخرج من مخرج البول، فكانت نجسة كالبول، ولا يرد علينا البصاق والمخاط والدمع والعرق؛ لأنها لا تخرج من مخرج البول</w:t>
      </w:r>
      <w:r w:rsidRPr="00A268FC">
        <w:rPr>
          <w:rStyle w:val="a7"/>
          <w:rFonts w:ascii="AAA GoldenLotus" w:hAnsi="AAA GoldenLotus" w:cs="AAA GoldenLotus"/>
          <w:w w:val="96"/>
          <w:sz w:val="28"/>
          <w:szCs w:val="28"/>
          <w:rtl/>
          <w:lang w:bidi="ar-YE"/>
        </w:rPr>
        <w:t>(</w:t>
      </w:r>
      <w:r w:rsidRPr="00A268FC">
        <w:rPr>
          <w:rFonts w:ascii="AAA GoldenLotus" w:hAnsi="AAA GoldenLotus" w:cs="AAA GoldenLotus"/>
          <w:w w:val="96"/>
          <w:sz w:val="28"/>
          <w:szCs w:val="28"/>
          <w:vertAlign w:val="superscript"/>
          <w:rtl/>
          <w:lang w:bidi="ar-YE"/>
        </w:rPr>
        <w:footnoteReference w:id="816"/>
      </w:r>
      <w:r w:rsidRPr="00A268FC">
        <w:rPr>
          <w:rStyle w:val="a7"/>
          <w:rFonts w:ascii="AAA GoldenLotus" w:hAnsi="AAA GoldenLotus" w:cs="AAA GoldenLotus"/>
          <w:w w:val="96"/>
          <w:sz w:val="28"/>
          <w:szCs w:val="28"/>
          <w:rtl/>
          <w:lang w:bidi="ar-YE"/>
        </w:rPr>
        <w:t>)</w:t>
      </w:r>
      <w:r w:rsidRPr="00A268FC">
        <w:rPr>
          <w:rFonts w:ascii="AAA GoldenLotus" w:hAnsi="AAA GoldenLotus" w:cs="AAA GoldenLotus"/>
          <w:w w:val="96"/>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حكمك بالنجاسة إما أن يكون للاستحالة عن الغذاء، أو للخروج من مخرج البول، أو لمجموع الأمرين: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فالأول باطل؛ إذ مجرد استحالة الفضله عن الغذاء لا يوجب الحكم بنجاستها، كالدمع والمخاط والبصاق.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102"/>
          <w:sz w:val="28"/>
          <w:szCs w:val="28"/>
          <w:rtl/>
          <w:lang w:bidi="ar-YE"/>
        </w:rPr>
        <w:t xml:space="preserve">وإن كان لخروجه من مخرج البول، فهذا إنما يفيدك أنه متنجس لنجاسة مجراه، لا أنه نجس العين كما هو أحد الأقوال فيه، وهو فاسد؛ فإن المجرى والمقر الباطن لا يحكم عليه بالنجاسة، وإنما يحكم بالنجاسة بعد الخروج والانفصال، ويحكم بنجاسة المنفصل لخبثه وعينه لا لمجراه ومقره، وقد علم بهذا بطلان الاستناد إلى مجموع الأمرين، والذي يوضح هذا أنا رأينا الفضلات المستحيلة عن الغذاء تنقسم إلى: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طاهر: كالبصاق والعرق والمخاط.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ونجس: كالبول والغائط، فدل على أن جهة الاستحالة غير مقتضية للنجاسة، ورأينا أن النجاسة دارت مع الخبث وجودا وعدمًا فالبول والغائط ذاتان خبيثتان منتنتان </w:t>
      </w:r>
      <w:r w:rsidRPr="00A268FC">
        <w:rPr>
          <w:rFonts w:ascii="AAA GoldenLotus" w:hAnsi="AAA GoldenLotus" w:cs="AAA GoldenLotus"/>
          <w:sz w:val="28"/>
          <w:szCs w:val="28"/>
          <w:rtl/>
          <w:lang w:bidi="ar-YE"/>
        </w:rPr>
        <w:lastRenderedPageBreak/>
        <w:t>مؤذيتان متميزتان عن سائر فضلات الآدمى بزيادة الخبث والنتن والاستقذار، تنفر منهما النفوس، وتنأى عنهما وتباعدهما عنها أقصى ما يمكن، فلا يلحق المني بالبول والغائط بل يلحق بالمخاط والبصاق</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الأحداث الموجبة للطهارة نجسة كالبول والغائط والمذي. والمني من الأحداث الموجبة للطهارة، فيكون نجسًا.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نسلم أن الأحداث الموجبة للطهارة كلها نجسة، فأكل لحم الإبل حدث على الصحيح يوجب الطهارة، وليس بنجس.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ومس الفرج على الصحيح حدث، ولم يكن ثمة نجاسة، بل لو مس بولًا أو غائطًا لم ينتقض وضوؤه، بخلاف ما لو مس ذكره.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والريح طاهرة، ومع ذلك هي حدث إجماعًا، ولم يوجب كونها حدثًا أن يستنجى منها، ولا أن تغسل الثياب والأبدان بسببها.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الجماع الخالي من الإنزال يتطهر منه، ولم يدل على حصول نجاسة.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الشافعي رحمه الله: «أرأيت الرجل إذا غيب ذكره في الفرج الحلال، ولم يأت منه ماء، فأوجبت عليه الغسل، وليست في الفرج نجاسة، وإن غيب ذكره في دم خنزير أو خمر أو عذرة، وذلك كله نجس، أيجب عليه الغسل؟ فإن قال: لا.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قيل: فالغسل، إن كان إنما يجب من نجاسة كان هذا أولى أن يجب عليه الغسل مرات ومرات من الذي غيبه في حلال نظيف، ولو كان يكون لقذر ما يخرج منه كان الخلاء </w:t>
      </w:r>
      <w:r w:rsidRPr="00A268FC">
        <w:rPr>
          <w:rFonts w:ascii="AAA GoldenLotus" w:hAnsi="AAA GoldenLotus" w:cs="AAA GoldenLotus"/>
          <w:sz w:val="28"/>
          <w:szCs w:val="28"/>
          <w:rtl/>
          <w:lang w:bidi="ar-YE"/>
        </w:rPr>
        <w:lastRenderedPageBreak/>
        <w:t>والبول أقذر منه، ثم ليس يجب عليه غسل موضعهما الذي خرجا منه، ويكفيه من ذلك المسح بالحجارة، إلخ كلامه رحمه الله»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فدل على إن إيجاب الغسل ليس معناه نجاسة المني، وإلا لوجب الغسل من البول والغائط، للإجماع على نجاستهما.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المني خارج من أحد السبيلين، فكان نجسًا كسائر النجاسات من البول والغائط والمذي والودي.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ألا ترى أن الفضلات الخارجة من أعالي البدن ليست نجسة، وفي أسافله تكون نجسة.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قياسه على جميع الخارجات بجامع اشتراكهن في المخرج ليس دليلًا شرعيًّا، وهو منقوض بالدبر، فإنه مخرج الريح الطاهر، ومخرج الغائط النجس، وبالفم فإنه مخرج النخامة والبصاق الطاهرين، ومخرج القيء النجس على قول.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قياس المني على المذي، فالمني من جنس المذي؛ وذلك أن المذي يخرج عند مقدمات الشهوة، والمني يخرج عند استكمالها.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الباجي: «دليلنا من جهة القياس أنه مائع تثيره الشهوة، فوجب أن يكون نجسًا كالمذي»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المني غير المذي، فالأول يتكون منه الولد الذي هو أصل الإنسان، والمذي بخلافه، ألا ترى أن عدم الإمناء عيب، وكثرة الإمذاء ربما كانت مرضًا، وكون الجامع بين المني والمذي هو الشهوة قياس لا يصح؛ وذلك لأن الشهوة ليست هي مناط التنجيس حتى تكون علة في إلحاق الفرع بالأصل.</w:t>
      </w:r>
    </w:p>
    <w:p w:rsidR="00E436C1" w:rsidRPr="00A268FC" w:rsidRDefault="00E436C1" w:rsidP="001E7CAE">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ابن القيم: المني والمذي هما حقيقتان مختلفتان في الماهية والصفات والعوارض والرائحة والطبيعة فدعوى أن المذي مبدأ المني، وأنه مني لم تستحكم طبخه دعوى مجردة عن دليل نقلي وعقلي وحسي فلا تكون مقبولة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0"/>
      </w:r>
      <w:r w:rsidRPr="00A268FC">
        <w:rPr>
          <w:rStyle w:val="a7"/>
          <w:rFonts w:ascii="AAA GoldenLotus" w:hAnsi="AAA GoldenLotus" w:cs="AAA GoldenLotus"/>
          <w:sz w:val="28"/>
          <w:szCs w:val="28"/>
          <w:rtl/>
          <w:lang w:bidi="ar-YE"/>
        </w:rPr>
        <w:t>)</w:t>
      </w:r>
      <w:r w:rsidR="001E7CAE">
        <w:rPr>
          <w:rFonts w:ascii="AAA GoldenLotus" w:hAnsi="AAA GoldenLotus" w:cs="AAA GoldenLotus"/>
          <w:sz w:val="28"/>
          <w:szCs w:val="28"/>
          <w:rtl/>
          <w:lang w:bidi="ar-YE"/>
        </w:rPr>
        <w:t>.</w:t>
      </w:r>
    </w:p>
    <w:p w:rsidR="00E436C1" w:rsidRPr="001E7CAE" w:rsidRDefault="00E436C1" w:rsidP="001E5895">
      <w:pPr>
        <w:pStyle w:val="a6"/>
        <w:spacing w:line="240" w:lineRule="auto"/>
        <w:ind w:firstLine="454"/>
        <w:rPr>
          <w:rFonts w:ascii="AAA GoldenLotus" w:hAnsi="AAA GoldenLotus" w:cs="AAA GoldenLotus"/>
          <w:b/>
          <w:bCs/>
          <w:sz w:val="28"/>
          <w:szCs w:val="28"/>
          <w:rtl/>
          <w:lang w:bidi="ar-YE"/>
        </w:rPr>
      </w:pPr>
      <w:r w:rsidRPr="001E7CAE">
        <w:rPr>
          <w:rFonts w:ascii="AAA GoldenLotus" w:hAnsi="AAA GoldenLotus" w:cs="AAA GoldenLotus"/>
          <w:b/>
          <w:bCs/>
          <w:sz w:val="28"/>
          <w:szCs w:val="28"/>
          <w:lang w:bidi="ar-YE"/>
        </w:rPr>
        <w:t></w:t>
      </w:r>
      <w:r w:rsidRPr="001E7CAE">
        <w:rPr>
          <w:rFonts w:ascii="AAA GoldenLotus" w:hAnsi="AAA GoldenLotus" w:cs="AAA GoldenLotus"/>
          <w:b/>
          <w:bCs/>
          <w:sz w:val="28"/>
          <w:szCs w:val="28"/>
          <w:rtl/>
          <w:lang w:bidi="ar-YE"/>
        </w:rPr>
        <w:t xml:space="preserve"> دليل من قال بطهارة المني:</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الأصل في الأعيان الطهارة، ولا يقال بنجاسة شيء حتى يأتي دليل صحيح صريح سالم من المعارضة، ولا دليل على نجاسة المني.</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قالوا: لو كان المني نجسًا لجاء الأمر من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بغسله، خاصة أن البلوى فيه شديدة في الأبدان والثياب والفرش وغيرها، فلما لم يأمرهم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بغسل ما أصابهم علم أن المني طاهر، إذ تأخير البيان عن وقت الحاجة لا يجوز، وقد أمر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الحائض أن تغسل ما أصاب ثوبها من دم الحيض، مع أن البلوى في المني أكثر وأشد، وأمر بغسل المذي أيضًا، ولم يأمر بغسل المني، فعلم أن غسله ليس واجبًا، وأن عينه ليست نجسة.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(1509-251) ما رواه مسلم، قال: حدثنا أحمد بن جواس الحنفي أبو عاصم، حدثنا أبو الأحوص، عن شبيب بن غرقدة، عن عبد الله بن شهاب الخولاني، قال: كنت نازلًا على عائشة، فاحتلمت في ثوبي، فغمستهما في الماء، فرأتني جارية لعائشة، فأخبرتها، فبعثت إلي عائشة، فقالت: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ما حملك على ما صنعت بثوبيك. قال: قلت: رأيت ما يرى النائم في منامه. قالت: هل رأيت فيهما شيئًا. قلت: لا. قالت: فلو رأيت شيئًا غسلته، لقد رأيتني وإني لأحكه من ثوب رسول الله </w:t>
      </w:r>
      <w:r w:rsidR="00872CDB" w:rsidRPr="001E0E10">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يابسًا بظفري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وجه الاستدلال</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عائشة كانت تفركه من ثوب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فركًا، وهذا دليل على طهارته؛ إذ لو كان نجسًا لوجب غسله كسائر النجاسات.</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 بأجوبة منها</w:t>
      </w:r>
      <w:r w:rsidRPr="00A268FC">
        <w:rPr>
          <w:rFonts w:ascii="AAA GoldenLotus" w:hAnsi="AAA GoldenLotus" w:cs="AAA GoldenLotus"/>
          <w:sz w:val="28"/>
          <w:szCs w:val="28"/>
          <w:rtl/>
          <w:lang w:bidi="ar-YE"/>
        </w:rPr>
        <w:t>:</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أولًا</w:t>
      </w:r>
      <w:r w:rsidRPr="00A268FC">
        <w:rPr>
          <w:rFonts w:ascii="AAA GoldenLotus" w:hAnsi="AAA GoldenLotus" w:cs="AAA GoldenLotus"/>
          <w:spacing w:val="-22"/>
          <w:sz w:val="28"/>
          <w:szCs w:val="28"/>
          <w:rtl/>
          <w:lang w:bidi="ar-YE"/>
        </w:rPr>
        <w:t xml:space="preserve"> </w:t>
      </w:r>
      <w:r w:rsidRPr="00A268FC">
        <w:rPr>
          <w:rFonts w:ascii="AAA GoldenLotus" w:hAnsi="AAA GoldenLotus" w:cs="AAA GoldenLotus"/>
          <w:sz w:val="28"/>
          <w:szCs w:val="28"/>
          <w:rtl/>
          <w:lang w:bidi="ar-YE"/>
        </w:rPr>
        <w:t>: ثبت في طهارة النعل الدلك بالتراب، وكان ذلك طهارة له.</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(1510-252) فقد روى أحمد، قال: يزيد، أنا حماد بن سلمة، عن أبي نعامة، عن أبي نضرة، عن أبي سعيد الخدري، </w:t>
      </w:r>
    </w:p>
    <w:p w:rsidR="00E436C1" w:rsidRPr="00A268FC" w:rsidRDefault="00E436C1" w:rsidP="001E5895">
      <w:pPr>
        <w:pStyle w:val="21"/>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أن رسول الله </w:t>
      </w:r>
      <w:r w:rsidR="00872CDB" w:rsidRPr="001E7CA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صلى، فخلع نعليه، فخلع الناس نعالهم، فلما انصرف قال: لم خلعتم نعالكم؟ فقالوا: يا رسول الله رأيناك خلعت فخلعنا. قال: إن جبريل أتاني فأخبرني أن بهما خبثًا فإذا جاء أحدكم المسجد فليقلب نعله فلينظر فيها فإن </w:t>
      </w:r>
      <w:r w:rsidRPr="00A268FC">
        <w:rPr>
          <w:rFonts w:ascii="AAA GoldenLotus" w:hAnsi="AAA GoldenLotus" w:cs="AAA GoldenLotus"/>
          <w:b/>
          <w:bCs/>
          <w:sz w:val="28"/>
          <w:szCs w:val="28"/>
          <w:rtl/>
          <w:lang w:bidi="ar-YE"/>
        </w:rPr>
        <w:lastRenderedPageBreak/>
        <w:t>رأى بها خبثًا فليمسه بالأرض ثم ليصل فيهما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8"/>
          <w:sz w:val="28"/>
          <w:szCs w:val="28"/>
          <w:rtl/>
          <w:lang w:bidi="ar-YE"/>
        </w:rPr>
        <w:t xml:space="preserve">فإذا كان الدلك في النعل لم يدل على طهارة الأذى الذي في النعل، لم يكن ذلك المني دليلًا على طهارة المني. نعم يصح الاستدلال على طهارة المني لو أن عائشة تركت المني على ثوب رسول الله </w:t>
      </w:r>
      <w:r w:rsidR="00872CDB">
        <w:rPr>
          <w:rFonts w:ascii="AAA GoldenLotus" w:hAnsi="AAA GoldenLotus" w:cs="AAA GoldenLotus"/>
          <w:w w:val="98"/>
          <w:sz w:val="28"/>
          <w:szCs w:val="28"/>
          <w:rtl/>
          <w:lang w:bidi="ar-YE"/>
        </w:rPr>
        <w:t>صلى الله عليه وسلم</w:t>
      </w:r>
      <w:r w:rsidRPr="00A268FC">
        <w:rPr>
          <w:rFonts w:ascii="AAA GoldenLotus" w:hAnsi="AAA GoldenLotus" w:cs="AAA GoldenLotus"/>
          <w:w w:val="98"/>
          <w:sz w:val="28"/>
          <w:szCs w:val="28"/>
          <w:rtl/>
          <w:lang w:bidi="ar-YE"/>
        </w:rPr>
        <w:t xml:space="preserve"> فلم تغسله رطبًا، ولم تفركه يابسًا، أو اكتفت بفركه، وهو رطب، أما ما دامت تغسله رطبًا، وتفركه يابسًا فليس فيه دليل على طهارته، والله أعلم.</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ثانيًا: </w:t>
      </w:r>
      <w:r w:rsidRPr="00A268FC">
        <w:rPr>
          <w:rFonts w:ascii="AAA GoldenLotus" w:hAnsi="AAA GoldenLotus" w:cs="AAA GoldenLotus"/>
          <w:sz w:val="28"/>
          <w:szCs w:val="28"/>
          <w:rtl/>
          <w:lang w:bidi="ar-YE"/>
        </w:rPr>
        <w:t>ذكر بعض الحنفية: أن هذه الآثار إنما جاءت في ذكر ثياب ينام فيها، ولم تأت في ثياب يصلي فيها، وقد رأينا الثياب النجسة بالغائط والبول والدم لا بأس بالنوم فيها، ولا تجوز الصلاة فيها، وأما الثياب الذي يصلي فيها فإن عائشة كانت تغسله من الثوب، فقد قالت رضي الله عنها</w:t>
      </w:r>
      <w:r w:rsidRPr="00A268FC">
        <w:rPr>
          <w:rFonts w:ascii="AAA GoldenLotus" w:hAnsi="AAA GoldenLotus" w:cs="AAA GoldenLotus"/>
          <w:b/>
          <w:bCs/>
          <w:sz w:val="28"/>
          <w:szCs w:val="28"/>
          <w:rtl/>
          <w:lang w:bidi="ar-YE"/>
        </w:rPr>
        <w:t xml:space="preserve">: كنت أغسل الجنابة من ثوب النبي </w:t>
      </w:r>
      <w:r w:rsidR="00872CDB" w:rsidRPr="001E7CAE">
        <w:rPr>
          <w:rFonts w:ascii="AAA GoldenLotus" w:hAnsi="AAA GoldenLotus" w:cs="AAA GoldenLotus"/>
          <w:b/>
          <w:bCs/>
          <w:sz w:val="28"/>
          <w:szCs w:val="28"/>
          <w:rtl/>
          <w:lang w:bidi="ar-YE"/>
        </w:rPr>
        <w:t>صلى الله عليه وسلم</w:t>
      </w:r>
      <w:r w:rsidRPr="001E7CAE">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فيخرج إلى الصلاة وإن بقع الماء في ثوبه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(1511-253) وقد روى أحمد، قال: ثنا حجاج وشعيب بن حرب قالا: ثنا ليث، قال: حدثني يزيد بن أبي حبيب، عن سويد بن قيس، عن معاوية بن خديج،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معاوية بن أبي سفيان، أنه سأل أخته أم حبيبة زوج النبي </w:t>
      </w:r>
      <w:r w:rsidR="00872CDB" w:rsidRPr="001E7CA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هل كان رسول الله </w:t>
      </w:r>
      <w:r w:rsidR="00872CDB" w:rsidRPr="001E7CA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يصلي في الثوب الواحد الذي يجامعها فيه؟ </w:t>
      </w:r>
      <w:r w:rsidRPr="00A268FC">
        <w:rPr>
          <w:rFonts w:ascii="AAA GoldenLotus" w:hAnsi="AAA GoldenLotus" w:cs="AAA GoldenLotus"/>
          <w:b/>
          <w:bCs/>
          <w:sz w:val="28"/>
          <w:szCs w:val="28"/>
          <w:rtl/>
          <w:lang w:bidi="ar-YE"/>
        </w:rPr>
        <w:lastRenderedPageBreak/>
        <w:t>قالت: نعم، إذا لم يكن فيه أذى</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وقد روي عن عائشة ما يوافق ذلك،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(1512-254) فقد روى أبو داود، قال: حدثنا عبيد الله بن معاذ، حدثنا أبي، حدثنا الأشعث، عن محمد بن سيرين عن عبد الله بن شقيق،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عن عائشة قالت: كان رسول الله </w:t>
      </w:r>
      <w:r w:rsidR="00D249F6" w:rsidRPr="001E7CA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لا يصلي في شعرنا أو لحفنا.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عبيد الله: شك أبي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أنكره الإمام أحمد أشد الإنكار، والمعروف فيه ذكر اللحاف فقط]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فثبت بما ذكرنا أن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 يكن يصلي في الثوب الذي ينام فيه إذا أصابه شيء من الجنابة، وثبت أن ما ذكرته عائشة، من فرك المني من ثوب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إنما هو في ثوب النوم، لا في ثوب الصلاة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0E10">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وأن أم حبيبة زوج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أطلقت على المني اسم الأذى، والأذى هو النجس، كما قال تعالى</w:t>
      </w:r>
      <w:r w:rsidR="001E0E10">
        <w:rPr>
          <w:rFonts w:ascii="AAA GoldenLotus" w:hAnsi="AAA GoldenLotus" w:cs="AAA GoldenLotus" w:hint="cs"/>
          <w:sz w:val="28"/>
          <w:szCs w:val="28"/>
          <w:rtl/>
          <w:lang w:bidi="ar-YE"/>
        </w:rPr>
        <w:t>: (</w:t>
      </w:r>
      <w:r w:rsidR="001E0E10" w:rsidRPr="002F63C0">
        <w:rPr>
          <w:rFonts w:ascii="AAA GoldenLotus" w:hAnsi="AAA GoldenLotus" w:cs="AAA GoldenLotus"/>
          <w:sz w:val="28"/>
          <w:szCs w:val="28"/>
          <w:rtl/>
        </w:rPr>
        <w:t>وَيَسْأَلُونَكَ عَنِ الْمَحِيضِ قُلْ هُوَ أَذًى</w:t>
      </w:r>
      <w:r w:rsidR="001E0E10">
        <w:rPr>
          <w:rFonts w:ascii="AAA GoldenLotus" w:hAnsi="AAA GoldenLotus" w:cs="AAA GoldenLotus" w:hint="cs"/>
          <w:sz w:val="28"/>
          <w:szCs w:val="28"/>
          <w:rtl/>
          <w:lang w:bidi="ar-YE"/>
        </w:rPr>
        <w:t>)</w:t>
      </w:r>
      <w:r w:rsidRPr="00A268FC">
        <w:rPr>
          <w:rFonts w:ascii="AAA GoldenLotus" w:hAnsi="AAA GoldenLotus" w:cs="AAA GoldenLotus"/>
          <w:sz w:val="28"/>
          <w:szCs w:val="28"/>
          <w:rtl/>
          <w:lang w:bidi="ar-YE"/>
        </w:rPr>
        <w:t xml:space="preserve"> [البقرة: 222].</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ورد هذا بعدة أجوبة: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الجواب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حديث عائشة كان لا يصلي في لحاف نسائه، قد أنكره الإمام أحمد أشد الإنكار، ونقلنا عنه ذلك في تخريج الحديث.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ولو صح لم يكن هذا دليلًا على نجاسة المني، فإن لحاف المرأة قد يصيبه من دم حيضها، وهي لا تشعر.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الجواب الثاني</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ترك الصلاة في لحاف المرأة ليس بواجب، فقد ورد أنه كان يصلي وعليه ثوب، وبعضه على بعض نسائه، وهي حائض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الجواب الثالث</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أن النساء لا يكره لهن الصلاة في ثياب الحيض، وإنما الخلاف في الرجال، وهذا دليل على أن الحامل على الكراهة ليس النجاسة.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جاء في فتح الباري لابن رجب: «قال أبو بكر الأثرم: أحاديث الرخصة أكثر وأشهر. قال: ولو فسد على الرجال الصلاة في شعر النساء لفسدت الصلاة فيها على النساء.</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وهذا الكلام يدل على أن النساء لا يكره لهن الصلاة في ثياب الحيض بغير خلاف، إنما الخلاف في الرجال.</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والأحاديث التي أشار إليها في الرخصة متعددة: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ففي صحيح مسلم، عن عائشة، قالت: كان النبي يصلي من الليل وأنا إلى جنبه، وأنا حائض، على مرط، وعليه بعضه إلى جنبه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31"/>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وخرج النسائي، عن عائشة، قالت: كنت أنا ورسول الله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نبيت في الشعار الواحد، وأنا حائض طامث، فإن أصابه مني شيء غسلت ما أصابه، لم يعده إلى غيره، ثم صلى فيه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32"/>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وخرج أبو داود وابن ماجه، عن ميمونة، قالت: إن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صلى وعليه مرط، وعلى بعض أزواجه منه، وهي حائض، وهو يصلي، وهو عليه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33"/>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وخرج الإمام أحمد من حديث حذيفة، قال: قام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يصلي، </w:t>
      </w:r>
      <w:r w:rsidRPr="00A268FC">
        <w:rPr>
          <w:rFonts w:ascii="AAA GoldenLotus" w:hAnsi="AAA GoldenLotus" w:cs="AAA GoldenLotus"/>
          <w:rtl/>
          <w:lang w:bidi="ar-YE"/>
        </w:rPr>
        <w:lastRenderedPageBreak/>
        <w:t>وعليه طرف اللحاف، وعلى عائشة طرفه، وهي حائض لا تصلي</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34"/>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أبو عبيد في غريبه: الناس على هذا، يعني على عدم كراهيته». اهـ نقلًا من فتح الباري لابن رجب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الوجه الرابع</w:t>
      </w:r>
      <w:r w:rsidRPr="00A268FC">
        <w:rPr>
          <w:rFonts w:ascii="AAA GoldenLotus" w:hAnsi="AAA GoldenLotus" w:cs="AAA GoldenLotus"/>
          <w:sz w:val="28"/>
          <w:szCs w:val="28"/>
          <w:rtl/>
          <w:lang w:bidi="ar-YE"/>
        </w:rPr>
        <w:t xml:space="preserve">: </w:t>
      </w:r>
    </w:p>
    <w:p w:rsidR="00E436C1" w:rsidRPr="00A268FC" w:rsidRDefault="00E436C1" w:rsidP="001E0E10">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قول أم حبيبة: (</w:t>
      </w:r>
      <w:r w:rsidRPr="00A268FC">
        <w:rPr>
          <w:rFonts w:ascii="AAA GoldenLotus" w:hAnsi="AAA GoldenLotus" w:cs="AAA GoldenLotus"/>
          <w:b/>
          <w:bCs/>
          <w:sz w:val="28"/>
          <w:szCs w:val="28"/>
          <w:rtl/>
          <w:lang w:bidi="ar-YE"/>
        </w:rPr>
        <w:t xml:space="preserve">إذا لم يكن فيه أذى) </w:t>
      </w:r>
      <w:r w:rsidRPr="00A268FC">
        <w:rPr>
          <w:rFonts w:ascii="AAA GoldenLotus" w:hAnsi="AAA GoldenLotus" w:cs="AAA GoldenLotus"/>
          <w:sz w:val="28"/>
          <w:szCs w:val="28"/>
          <w:rtl/>
          <w:lang w:bidi="ar-YE"/>
        </w:rPr>
        <w:t>لا يدل على أن مرادها بالأذى المني لا بمطابقة، ولا تضمن، ولا التزام، فإنها إنما أخبرت بأنه يصلي في الثوب الذي يضاجعها فيه ما لم يكن فيه أذى، فلو قال قائل: بأن المراد بالأذى: دم الحيض كان أقرب. وعلى التنزل أن مرادها المني، فالأذى ليس نصًا في النجاسة، فقد قال تعالى: (</w:t>
      </w:r>
      <w:r w:rsidR="001E0E10" w:rsidRPr="002F63C0">
        <w:rPr>
          <w:rFonts w:ascii="AAA GoldenLotus" w:hAnsi="AAA GoldenLotus" w:cs="AAA GoldenLotus"/>
          <w:sz w:val="28"/>
          <w:szCs w:val="28"/>
          <w:rtl/>
        </w:rPr>
        <w:t>فَمَن كَانَ مِنكُم مَّرِيضاً أَوْ بِهِ أَذًى مِّن رَّأْسِهِ فَفِدْيَةٌ</w:t>
      </w:r>
      <w:r w:rsidRPr="00A268FC">
        <w:rPr>
          <w:rFonts w:ascii="AAA GoldenLotus" w:hAnsi="AAA GoldenLotus" w:cs="AAA GoldenLotus"/>
          <w:sz w:val="28"/>
          <w:szCs w:val="28"/>
          <w:rtl/>
          <w:lang w:bidi="ar-YE"/>
        </w:rPr>
        <w:t>) [البقرة: 196]، والأذى في الآية ليس النجس.</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rtl/>
          <w:lang w:bidi="ar-YE"/>
        </w:rPr>
        <w:t>بأنه ورد أن النبي كان يسلت المني من ثوبه، وهو رطب، من غير غسل، وهذا يدل على طهارته؛ لأن سلت الرطب لا يزيل العين بالكلية، بخلاف ما قد يقال في فرك اليابس.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(1513-155) فقد روى أحمد، قال: حدثنا معاذ بن معاذ، قال: حدثنا عكرمة ابن </w:t>
      </w:r>
      <w:r w:rsidRPr="00A268FC">
        <w:rPr>
          <w:rFonts w:ascii="AAA GoldenLotus" w:hAnsi="AAA GoldenLotus" w:cs="AAA GoldenLotus"/>
          <w:sz w:val="28"/>
          <w:szCs w:val="28"/>
          <w:rtl/>
          <w:lang w:bidi="ar-YE"/>
        </w:rPr>
        <w:lastRenderedPageBreak/>
        <w:t xml:space="preserve">عمار، عن عبد الله بن عبيد بن عمير،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كان رسول الله </w:t>
      </w:r>
      <w:r w:rsidR="00872CDB" w:rsidRPr="001E7CA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يسلت المني من ثوبه بعرق الإذخر، ثم يصلي فيه، ويحته من ثوبه يابسًا ثم يصلي فيه.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[حسن]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ورد أن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ربما صلى، وهو في ثوبه، فتحته عائشة من ثوبه، وهو في الصلاة، وهذا فيه إشارة إلى أن إزالته من باب الاستقذار؛ لأنه لم يكن يتفقد ثوبه </w:t>
      </w:r>
      <w:r w:rsidRPr="00A268FC">
        <w:rPr>
          <w:rFonts w:ascii="AAA GoldenLotus" w:hAnsi="AAA GoldenLotus" w:cs="AAA GoldenLotus"/>
          <w:sz w:val="28"/>
          <w:szCs w:val="28"/>
          <w:rtl/>
          <w:lang w:bidi="ar-YE"/>
        </w:rPr>
        <w:lastRenderedPageBreak/>
        <w:t>قبل صلاته.</w:t>
      </w:r>
    </w:p>
    <w:p w:rsidR="00E436C1" w:rsidRPr="00FB46B9" w:rsidRDefault="00E436C1" w:rsidP="001E5895">
      <w:pPr>
        <w:spacing w:line="240" w:lineRule="auto"/>
        <w:ind w:firstLine="454"/>
        <w:jc w:val="both"/>
        <w:rPr>
          <w:rFonts w:ascii="AAA GoldenLotus" w:hAnsi="AAA GoldenLotus" w:cs="AAA GoldenLotus"/>
          <w:sz w:val="28"/>
          <w:szCs w:val="28"/>
          <w:rtl/>
          <w:lang w:bidi="ar-YE"/>
        </w:rPr>
      </w:pPr>
      <w:r w:rsidRPr="00FB46B9">
        <w:rPr>
          <w:rFonts w:ascii="AAA GoldenLotus" w:hAnsi="AAA GoldenLotus" w:cs="AAA GoldenLotus"/>
          <w:sz w:val="28"/>
          <w:szCs w:val="28"/>
          <w:rtl/>
          <w:lang w:bidi="ar-YE"/>
        </w:rPr>
        <w:t xml:space="preserve">(1514-156) فقد روى ابن خزيمة، قال: حدثنا الحسن بن محمد، قال: حدثنا إسحاق، يعني: الأزرق، قال: حدثنا محمد بن قيس، عن محارب بن دثار، </w:t>
      </w:r>
    </w:p>
    <w:p w:rsidR="00E436C1" w:rsidRPr="00FB46B9" w:rsidRDefault="00E436C1" w:rsidP="001E5895">
      <w:pPr>
        <w:spacing w:line="240" w:lineRule="auto"/>
        <w:ind w:firstLine="454"/>
        <w:jc w:val="both"/>
        <w:rPr>
          <w:rFonts w:ascii="AAA GoldenLotus" w:hAnsi="AAA GoldenLotus" w:cs="AAA GoldenLotus"/>
          <w:sz w:val="28"/>
          <w:szCs w:val="28"/>
          <w:rtl/>
          <w:lang w:bidi="ar-YE"/>
        </w:rPr>
      </w:pPr>
      <w:r w:rsidRPr="00FB46B9">
        <w:rPr>
          <w:rFonts w:ascii="AAA GoldenLotus" w:hAnsi="AAA GoldenLotus" w:cs="AAA GoldenLotus"/>
          <w:b/>
          <w:bCs/>
          <w:sz w:val="28"/>
          <w:szCs w:val="28"/>
          <w:rtl/>
          <w:lang w:bidi="ar-YE"/>
        </w:rPr>
        <w:t xml:space="preserve">عن عائشة، أنها كانت تحت المني من ثوب رسول الله </w:t>
      </w:r>
      <w:r w:rsidR="00D249F6" w:rsidRPr="00FB46B9">
        <w:rPr>
          <w:rFonts w:ascii="AAA GoldenLotus" w:hAnsi="AAA GoldenLotus" w:cs="AAA GoldenLotus"/>
          <w:b/>
          <w:bCs/>
          <w:sz w:val="28"/>
          <w:szCs w:val="28"/>
          <w:rtl/>
          <w:lang w:bidi="ar-YE"/>
        </w:rPr>
        <w:t>صلى الله عليه وسلم</w:t>
      </w:r>
      <w:r w:rsidRPr="00FB46B9">
        <w:rPr>
          <w:rFonts w:ascii="AAA GoldenLotus" w:hAnsi="AAA GoldenLotus" w:cs="AAA GoldenLotus"/>
          <w:b/>
          <w:bCs/>
          <w:sz w:val="28"/>
          <w:szCs w:val="28"/>
          <w:rtl/>
          <w:lang w:bidi="ar-YE"/>
        </w:rPr>
        <w:t>، وهو يصلي</w:t>
      </w:r>
      <w:r w:rsidRPr="00FB46B9">
        <w:rPr>
          <w:rStyle w:val="a7"/>
          <w:rFonts w:ascii="AAA GoldenLotus" w:hAnsi="AAA GoldenLotus" w:cs="AAA GoldenLotus"/>
          <w:sz w:val="28"/>
          <w:szCs w:val="28"/>
          <w:rtl/>
          <w:lang w:bidi="ar-YE"/>
        </w:rPr>
        <w:t>(</w:t>
      </w:r>
      <w:r w:rsidRPr="00FB46B9">
        <w:rPr>
          <w:rFonts w:ascii="AAA GoldenLotus" w:hAnsi="AAA GoldenLotus" w:cs="AAA GoldenLotus"/>
          <w:sz w:val="28"/>
          <w:szCs w:val="28"/>
          <w:vertAlign w:val="superscript"/>
          <w:rtl/>
          <w:lang w:bidi="ar-YE"/>
        </w:rPr>
        <w:footnoteReference w:id="837"/>
      </w:r>
      <w:r w:rsidRPr="00FB46B9">
        <w:rPr>
          <w:rStyle w:val="a7"/>
          <w:rFonts w:ascii="AAA GoldenLotus" w:hAnsi="AAA GoldenLotus" w:cs="AAA GoldenLotus"/>
          <w:sz w:val="28"/>
          <w:szCs w:val="28"/>
          <w:rtl/>
          <w:lang w:bidi="ar-YE"/>
        </w:rPr>
        <w:t>)</w:t>
      </w:r>
      <w:r w:rsidRPr="00FB46B9">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FB46B9">
        <w:rPr>
          <w:rFonts w:ascii="AAA GoldenLotus" w:hAnsi="AAA GoldenLotus" w:cs="AAA GoldenLotus"/>
          <w:sz w:val="28"/>
          <w:szCs w:val="28"/>
          <w:rtl/>
          <w:lang w:bidi="ar-YE"/>
        </w:rPr>
        <w:t>[صحيح].</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السادس: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كل ما لا يمكن الاحتراز عن ملابسته معفو عنه، ومعلوم أن المني يصيب أبدان الناس وثيابهم وفرشهم بغير اختيارهم أكثر مما يلغ الهر في آنيتهم، فهو طواف الفضلات، بل قد يتمكن الإنسان من الاحتراز من البصاق والمخاط حتى لا يصيب ثيابه، ولا يقدر على الاحتراز من مني الاحتلام والجماع، وهذه المشقة الظاهرة توجب طهارته لو كان المقتضي للتنجيس قائمًا، ألا ترى أن الشارع خفف في النجاسة المعتادة فاجتزأ فيها بالجامد مع أن إيجاب الاستنجاء عند وجود الماء أهون من إيجاب غسل الثياب من المني لا سيما في الشتاء في حق الفقير، ومن ليس له إلا ثوب واحد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السابع: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(1515-257) ما رواه الشافعي، قال: أخبرنا سفيان بن عيينة، عن عمرو بن دينار وابن جريج، كلاهما يخبر عن عطاء،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أنه قال في المني يصيب الثوب: أمطه عنك. قال أحدهما: بعود أو </w:t>
      </w:r>
      <w:r w:rsidRPr="00A268FC">
        <w:rPr>
          <w:rFonts w:ascii="AAA GoldenLotus" w:hAnsi="AAA GoldenLotus" w:cs="AAA GoldenLotus"/>
          <w:b/>
          <w:bCs/>
          <w:sz w:val="28"/>
          <w:szCs w:val="28"/>
          <w:rtl/>
          <w:lang w:bidi="ar-YE"/>
        </w:rPr>
        <w:lastRenderedPageBreak/>
        <w:t>إذخرة، وإنما هو بمنزلة البصاق أو المخاط</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 موقوفًا، وروي مرفوعًا ولم يصح]</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الشافعي في الأم: بدأ الله جل وعز خلق آدم من ماء وطين، وجعلهما معًا طهارة، وبدأ خلق ولده من ماء دافق، فكان في ابتدائه خلق آدم من الطهارتين اللتين هما الطهارة دلالة أن لا يبدأ خلق غيره إلا من طاهر لا من نجس.</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قولكم إن المنى مبدأ خلق بشر، فكان طاهرًا كالتراب غريب، فالتراب وضع </w:t>
      </w:r>
      <w:r w:rsidRPr="00A268FC">
        <w:rPr>
          <w:rFonts w:ascii="AAA GoldenLotus" w:hAnsi="AAA GoldenLotus" w:cs="AAA GoldenLotus"/>
          <w:sz w:val="28"/>
          <w:szCs w:val="28"/>
          <w:rtl/>
          <w:lang w:bidi="ar-YE"/>
        </w:rPr>
        <w:lastRenderedPageBreak/>
        <w:t>طهورًا ومساعدًا للطهور في الولوغ، ويرفع الحدث أو حكمه، فأين ما يتطهر به إلى ما يتطهر منه؟ على أن الاستحالات تعمل عملها، فأين الثواني من المبادىء، وهل الخمر إلا ابنة العنب، والمني إلا المتولد من الأغذية في المعدة ذات الإحالة لها إلى النجاسة، ثم إلى الدم، ثم إلى المني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ورد هذا الجواب: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أما كون المني يتطهر منه، فقد أجبنا على هذا، وأن هذا لا يقتضي تنجيسه.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اعتبار الإحالة، فهذا صحيح، وهو حجة عليكم، فالاستحالة تقلب الطيب إلى خبيث، كالغذاء ينقلب إلى عذرة، وتقلب الخبيث إلى طيب، كاللبن من دم الحيض، فلو اعتبرنا الإحالة لحكمنا بطهارة المني، فإن كان المني قد استحال من الدم، فالدم على الصحيح طاهر، وسوف نذكر الخلاف فيه إن شاء الله في باب النجاسات.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وإن كان قد استحال من البول والغائط، فأين الغائط النتن من المني ذي الرائحة الطيبة، فلو أعطينا الاستحالة حكمها لحكمنا بطهارة المني، والله أعلم.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التاسع: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المني مبتدأ خلق الأنبياء والرسل وبني آدم الذين كرمهم الله، فلا يليق أن يكون أصل هؤلاء نجسًا.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ابن القيم: الله تعالى أحكم من أن يجعل محال وحيه ورسالاته وقربه مبادئهم نجسة، فهو أكرم من ذلك، وأيضا فإن الله تعالى أخبر عن هذا الماء وكرر الخبر عنه في القرآن، ووصفه مرة بعد مرة، وأخبر أنه دافق يخرج من بين الصلب والترائب، وأنه استودعه في قرار مكين، ولم يكن الله تعالى ليكرر ذكر شيء كالعذرة والبول ويعيده ويبديه </w:t>
      </w:r>
      <w:r w:rsidRPr="00A268FC">
        <w:rPr>
          <w:rFonts w:ascii="AAA GoldenLotus" w:hAnsi="AAA GoldenLotus" w:cs="AAA GoldenLotus"/>
          <w:sz w:val="28"/>
          <w:szCs w:val="28"/>
          <w:rtl/>
          <w:lang w:bidi="ar-YE"/>
        </w:rPr>
        <w:lastRenderedPageBreak/>
        <w:t>ويخبر بحفظه في قرار مكين، ويصفه بأحسن صفاته من الدفق وغيره، ولم يصفه بالمهانة إلا لإظهار قدرته البالغة أنه خلق من هذا الماء الضعيف هذا البشر القوي السوي، فالمهين ههنا الضعيف، وليس هو النجس الخبيث، وأيضا فلو كان المني نجسًا، وكل نجس خبيث لما جعله الله تعالى مبدأ خلق الطيبين من عباده والطيبات، ولهذا لا يتكون من البول والغائط طيب، فلقد أبعد النجعة من جعل أصول بني آدم كالبول والغائط في الخبث والنجاسة والناس إذا سبوا الرجل قالوا: أصله خبيث، وهو خبيث الأصل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وتعقب هذا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بأنه ليس عيبًا أن يكون أصل خلق الإنسان نجسًا، ولا يلحقهم عيب من ذلك، كما أن الله يجعل خواص عباده ظروفًا وأوعيةً للنجاسة كالبول والغائط والدم والمذي ولا يكون ذلك عائدًا عليهم بالعيب والذم.</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ورد هذا الجواب: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الإنسان ليس ظرفًا للنجاسة البتة، وإنما تصير الفضلة بولًا وغائطًا إذا فارقت محلها فحينئذ يحكم عليها بالنجاسة، وإلا فما دامت في محلها فهي طعام وشراب طيب غير خبيث، فالمؤمن لا ينجس كما أخبر المصطفى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ولا يكون وعاء للنجاسة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الراجح من الخلاف.</w:t>
      </w:r>
    </w:p>
    <w:p w:rsidR="00E436C1" w:rsidRPr="00A268FC" w:rsidRDefault="00E436C1" w:rsidP="009E2ADB">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القول بطهارة المني قول قوي جدًا، والاستنجاء منه ليس بواجب، ويكفي حجة لهذا القول أن الشارع لم يأت منه أمر بغسله، ولو كان نجسًا لجاء الأمر بغسله والتوقي منه </w:t>
      </w:r>
      <w:r w:rsidRPr="00A268FC">
        <w:rPr>
          <w:rFonts w:ascii="AAA GoldenLotus" w:hAnsi="AAA GoldenLotus" w:cs="AAA GoldenLotus"/>
          <w:sz w:val="28"/>
          <w:szCs w:val="28"/>
          <w:rtl/>
          <w:lang w:bidi="ar-YE"/>
        </w:rPr>
        <w:lastRenderedPageBreak/>
        <w:t xml:space="preserve">كما جاء الأمر بالاستتار من البول، وغسل دم الحيض، وغسل المذي، وغيرها من سائر النجاسات، ولا مع من قال بنجاسته إلا مجرد أن عائشة كانت تغسله من ثوب رسول الله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وتفركه إذا كان يابسًا، ولو كان الفاعل هو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لم يكن ذلك حجة على نجاسة المني؛ لأن أفعال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المجردة لا تقتضي الوجوب، فكيف بفعل ع</w:t>
      </w:r>
      <w:r w:rsidR="009E2ADB">
        <w:rPr>
          <w:rFonts w:ascii="AAA GoldenLotus" w:hAnsi="AAA GoldenLotus" w:cs="AAA GoldenLotus"/>
          <w:sz w:val="28"/>
          <w:szCs w:val="28"/>
          <w:rtl/>
          <w:lang w:bidi="ar-YE"/>
        </w:rPr>
        <w:t>ائشة رضي الله عنها، والله أعلم.</w:t>
      </w:r>
    </w:p>
    <w:p w:rsidR="009E2ADB" w:rsidRDefault="00533BB4" w:rsidP="009E2AD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E2ADB" w:rsidRDefault="009E2AD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E0E10"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lastRenderedPageBreak/>
        <w:t>الفصل الخامس</w:t>
      </w:r>
    </w:p>
    <w:p w:rsidR="001E0E10"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t>في الاستنجاء من الحدث الدائم</w:t>
      </w:r>
    </w:p>
    <w:p w:rsidR="001E0E10"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t>المبحث الأول</w:t>
      </w:r>
    </w:p>
    <w:p w:rsidR="00E436C1"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t>هل يعتبر الخروج الدائم للنجاسة حدثًا أم يعفى عنه</w:t>
      </w:r>
    </w:p>
    <w:p w:rsidR="00E436C1" w:rsidRPr="009E2ADB" w:rsidRDefault="00E436C1" w:rsidP="001E5895">
      <w:pPr>
        <w:pStyle w:val="a5"/>
        <w:spacing w:line="240" w:lineRule="auto"/>
        <w:ind w:firstLine="454"/>
        <w:rPr>
          <w:rFonts w:ascii="AAA GoldenLotus" w:hAnsi="AAA GoldenLotus" w:cs="AAA GoldenLotus"/>
          <w:b/>
          <w:bCs/>
          <w:rtl/>
          <w:lang w:bidi="ar-YE"/>
        </w:rPr>
      </w:pPr>
      <w:r w:rsidRPr="009E2ADB">
        <w:rPr>
          <w:rFonts w:ascii="AAA GoldenLotus" w:hAnsi="AAA GoldenLotus" w:cs="AAA GoldenLotus"/>
          <w:b/>
          <w:bCs/>
          <w:rtl/>
          <w:lang w:bidi="ar-YE"/>
        </w:rPr>
        <w:t>مدخل في ذكر الضوابط الفقهية:</w:t>
      </w:r>
    </w:p>
    <w:p w:rsidR="00E436C1" w:rsidRPr="00A268FC" w:rsidRDefault="00E436C1" w:rsidP="001E5895">
      <w:pPr>
        <w:pStyle w:val="a5"/>
        <w:spacing w:line="240" w:lineRule="auto"/>
        <w:ind w:left="283" w:right="113" w:firstLine="0"/>
        <w:rPr>
          <w:rFonts w:ascii="AAA GoldenLotus" w:hAnsi="AAA GoldenLotus" w:cs="AAA GoldenLotus"/>
          <w:b/>
          <w:bCs/>
          <w:rtl/>
          <w:lang w:bidi="ar-YE"/>
        </w:rPr>
      </w:pPr>
      <w:r w:rsidRPr="00A268FC">
        <w:rPr>
          <w:rFonts w:ascii="AAA GoldenLotus" w:hAnsi="AAA GoldenLotus" w:cs="AAA GoldenLotus"/>
          <w:lang w:bidi="ar-YE"/>
        </w:rPr>
        <w:t></w:t>
      </w:r>
      <w:r w:rsidRPr="00A268FC">
        <w:rPr>
          <w:rFonts w:ascii="AAA GoldenLotus" w:hAnsi="AAA GoldenLotus" w:cs="AAA GoldenLotus"/>
          <w:b/>
          <w:bCs/>
          <w:rtl/>
          <w:lang w:bidi="ar-YE"/>
        </w:rPr>
        <w:t xml:space="preserve"> الوقت سبب في وجوب الصلاة، وليس حدثًا يوجب خروجه الوضوء.</w:t>
      </w:r>
    </w:p>
    <w:p w:rsidR="00E436C1" w:rsidRPr="00A268FC" w:rsidRDefault="00E436C1" w:rsidP="001E5895">
      <w:pPr>
        <w:pStyle w:val="a5"/>
        <w:spacing w:line="240" w:lineRule="auto"/>
        <w:ind w:left="283" w:right="113" w:firstLine="0"/>
        <w:rPr>
          <w:rFonts w:ascii="AAA GoldenLotus" w:hAnsi="AAA GoldenLotus" w:cs="AAA GoldenLotus"/>
          <w:b/>
          <w:bCs/>
          <w:rtl/>
          <w:lang w:bidi="ar-YE"/>
        </w:rPr>
      </w:pPr>
      <w:r w:rsidRPr="00A268FC">
        <w:rPr>
          <w:rFonts w:ascii="AAA GoldenLotus" w:hAnsi="AAA GoldenLotus" w:cs="AAA GoldenLotus"/>
          <w:lang w:bidi="ar-YE"/>
        </w:rPr>
        <w:t></w:t>
      </w:r>
      <w:r w:rsidRPr="00A268FC">
        <w:rPr>
          <w:rFonts w:ascii="AAA GoldenLotus" w:hAnsi="AAA GoldenLotus" w:cs="AAA GoldenLotus"/>
          <w:b/>
          <w:bCs/>
          <w:rtl/>
          <w:lang w:bidi="ar-YE"/>
        </w:rPr>
        <w:t xml:space="preserve"> الوضوء إذا لم يكن رافعًا للحدث لم يكن واجبًا. </w:t>
      </w:r>
    </w:p>
    <w:p w:rsidR="00E436C1" w:rsidRPr="00A268FC" w:rsidRDefault="00E436C1" w:rsidP="001E5895">
      <w:pPr>
        <w:pStyle w:val="a5"/>
        <w:spacing w:line="240" w:lineRule="auto"/>
        <w:ind w:left="283" w:right="113" w:firstLine="0"/>
        <w:rPr>
          <w:rFonts w:ascii="AAA GoldenLotus" w:hAnsi="AAA GoldenLotus" w:cs="AAA GoldenLotus"/>
          <w:b/>
          <w:bCs/>
          <w:rtl/>
          <w:lang w:bidi="ar-YE"/>
        </w:rPr>
      </w:pPr>
      <w:r w:rsidRPr="00A268FC">
        <w:rPr>
          <w:rFonts w:ascii="AAA GoldenLotus" w:hAnsi="AAA GoldenLotus" w:cs="AAA GoldenLotus"/>
          <w:lang w:bidi="ar-YE"/>
        </w:rPr>
        <w:t></w:t>
      </w:r>
      <w:r w:rsidRPr="00A268FC">
        <w:rPr>
          <w:rFonts w:ascii="AAA GoldenLotus" w:hAnsi="AAA GoldenLotus" w:cs="AAA GoldenLotus"/>
          <w:b/>
          <w:bCs/>
          <w:rtl/>
          <w:lang w:bidi="ar-YE"/>
        </w:rPr>
        <w:t xml:space="preserve"> كل خارج لا ينقض الحدث في الصلاة، لا ينقض خارج الصلاة.</w:t>
      </w:r>
    </w:p>
    <w:p w:rsidR="00E436C1" w:rsidRPr="009E2ADB" w:rsidRDefault="00E436C1" w:rsidP="009E2ADB">
      <w:pPr>
        <w:pStyle w:val="a5"/>
        <w:spacing w:line="240" w:lineRule="auto"/>
        <w:ind w:left="283" w:right="113" w:firstLine="0"/>
        <w:rPr>
          <w:rFonts w:ascii="AAA GoldenLotus" w:hAnsi="AAA GoldenLotus" w:cs="AAA GoldenLotus"/>
          <w:b/>
          <w:bCs/>
          <w:rtl/>
          <w:lang w:bidi="ar-YE"/>
        </w:rPr>
      </w:pPr>
      <w:r w:rsidRPr="00A268FC">
        <w:rPr>
          <w:rFonts w:ascii="AAA GoldenLotus" w:hAnsi="AAA GoldenLotus" w:cs="AAA GoldenLotus"/>
          <w:lang w:bidi="ar-YE"/>
        </w:rPr>
        <w:t></w:t>
      </w:r>
      <w:r w:rsidRPr="00A268FC">
        <w:rPr>
          <w:rFonts w:ascii="AAA GoldenLotus" w:hAnsi="AAA GoldenLotus" w:cs="AAA GoldenLotus"/>
          <w:b/>
          <w:bCs/>
          <w:rtl/>
          <w:lang w:bidi="ar-YE"/>
        </w:rPr>
        <w:t xml:space="preserve"> لا فرق بين الدم الذي يخرج من المستحاضة قبل الوضوء، والذي يخرج في أضعاف الوضوء، والدم الخارج بعد الوضو</w:t>
      </w:r>
      <w:r w:rsidR="009E2ADB">
        <w:rPr>
          <w:rFonts w:ascii="AAA GoldenLotus" w:hAnsi="AAA GoldenLotus" w:cs="AAA GoldenLotus"/>
          <w:b/>
          <w:bCs/>
          <w:rtl/>
          <w:lang w:bidi="ar-YE"/>
        </w:rPr>
        <w:t>ء في الحدث.</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[م-660] اختلف العلماء هل يعتبر خروج دم الاستحاضة، وكذا من به حدث دائم هل يعتبر حدثًا يوجب الوضوء، وبالتالي يكون الاستنجاء منه مشروعًا أم لا؟</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فقيل</w:t>
      </w:r>
      <w:r w:rsidRPr="00A268FC">
        <w:rPr>
          <w:rFonts w:ascii="AAA GoldenLotus" w:hAnsi="AAA GoldenLotus" w:cs="AAA GoldenLotus"/>
          <w:rtl/>
          <w:lang w:bidi="ar-YE"/>
        </w:rPr>
        <w:t>: يعتبر حدثًا، على خلاف بينهم هل يجب الوضوء منه لوقت كل صلاة كما هو مذهب الحنفية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4"/>
      </w:r>
      <w:r w:rsidRPr="00A268FC">
        <w:rPr>
          <w:rStyle w:val="a7"/>
          <w:rFonts w:ascii="AAA GoldenLotus" w:hAnsi="AAA GoldenLotus" w:cs="AAA GoldenLotus"/>
          <w:rtl/>
          <w:lang w:bidi="ar-YE"/>
        </w:rPr>
        <w:t>)</w:t>
      </w:r>
      <w:r w:rsidRPr="00A268FC">
        <w:rPr>
          <w:rFonts w:ascii="AAA GoldenLotus" w:hAnsi="AAA GoldenLotus" w:cs="AAA GoldenLotus"/>
          <w:rtl/>
          <w:lang w:bidi="ar-YE"/>
        </w:rPr>
        <w:t>، والحنابلة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5"/>
      </w:r>
      <w:r w:rsidRPr="00A268FC">
        <w:rPr>
          <w:rStyle w:val="a7"/>
          <w:rFonts w:ascii="AAA GoldenLotus" w:hAnsi="AAA GoldenLotus" w:cs="AAA GoldenLotus"/>
          <w:rtl/>
          <w:lang w:bidi="ar-YE"/>
        </w:rPr>
        <w:t>)</w:t>
      </w:r>
      <w:r w:rsidRPr="00A268FC">
        <w:rPr>
          <w:rFonts w:ascii="AAA GoldenLotus" w:hAnsi="AAA GoldenLotus" w:cs="AAA GoldenLotus"/>
          <w:rtl/>
          <w:lang w:bidi="ar-YE"/>
        </w:rPr>
        <w:t>، أو لكل فريضة مؤداة أو مقضية بخلاف النافلة، كما هو مذهب الشافعية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6"/>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أو يجب الوضوء لكل صلاة مطلقًا فرضًا كانت أو نفلًا، خرج الوقت </w:t>
      </w:r>
      <w:r w:rsidRPr="00A268FC">
        <w:rPr>
          <w:rFonts w:ascii="AAA GoldenLotus" w:hAnsi="AAA GoldenLotus" w:cs="AAA GoldenLotus"/>
          <w:rtl/>
          <w:lang w:bidi="ar-YE"/>
        </w:rPr>
        <w:lastRenderedPageBreak/>
        <w:t>أو لم يخرج، وهو اختيار ابن حزم</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7"/>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وقيل:</w:t>
      </w:r>
      <w:r w:rsidRPr="00A268FC">
        <w:rPr>
          <w:rFonts w:ascii="AAA GoldenLotus" w:hAnsi="AAA GoldenLotus" w:cs="AAA GoldenLotus"/>
          <w:rtl/>
          <w:lang w:bidi="ar-YE"/>
        </w:rPr>
        <w:t xml:space="preserve"> لا يعتبر خروج دم الاستحاضة حدثًا ناقضًا للوضوء، بل يستحب منه الوضوء ولا يجب، وبالتالي لا يستنجي منه. وهو مذهب المالكية، وهو الراجح</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8"/>
      </w:r>
      <w:r w:rsidRPr="00A268FC">
        <w:rPr>
          <w:rStyle w:val="a7"/>
          <w:rFonts w:ascii="AAA GoldenLotus" w:hAnsi="AAA GoldenLotus" w:cs="AAA GoldenLotus"/>
          <w:rtl/>
          <w:lang w:bidi="ar-YE"/>
        </w:rPr>
        <w:t>).</w:t>
      </w:r>
    </w:p>
    <w:p w:rsidR="00E436C1" w:rsidRPr="009E2ADB" w:rsidRDefault="00E436C1" w:rsidP="001E5895">
      <w:pPr>
        <w:pStyle w:val="a5"/>
        <w:spacing w:line="240" w:lineRule="auto"/>
        <w:ind w:firstLine="454"/>
        <w:rPr>
          <w:rFonts w:ascii="AAA GoldenLotus" w:hAnsi="AAA GoldenLotus" w:cs="AAA GoldenLotus"/>
          <w:b/>
          <w:bCs/>
          <w:rtl/>
          <w:lang w:bidi="ar-YE"/>
        </w:rPr>
      </w:pPr>
      <w:r w:rsidRPr="009E2ADB">
        <w:rPr>
          <w:rFonts w:ascii="AAA GoldenLotus" w:hAnsi="AAA GoldenLotus" w:cs="AAA GoldenLotus"/>
          <w:b/>
          <w:bCs/>
          <w:lang w:bidi="ar-YE"/>
        </w:rPr>
        <w:t></w:t>
      </w:r>
      <w:r w:rsidRPr="009E2ADB">
        <w:rPr>
          <w:rFonts w:ascii="AAA GoldenLotus" w:hAnsi="AAA GoldenLotus" w:cs="AAA GoldenLotus"/>
          <w:b/>
          <w:bCs/>
          <w:rtl/>
          <w:lang w:bidi="ar-YE"/>
        </w:rPr>
        <w:t xml:space="preserve"> دليل من اعتبر الخروج الدائم للبول ونحوه حدثًا:</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 xml:space="preserve">  الدليل الأول:</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(1516-258) ما رواه البخاري، قال:حدثنا محمد، قال: ثنا أبو معاوية، حدثنا هشام بن عروة، عن أبيه، عن عائشة، قالت: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lastRenderedPageBreak/>
        <w:t xml:space="preserve">جاءت فاطمة بنت أبي حبيش إلى </w:t>
      </w:r>
      <w:r w:rsidRPr="009E2ADB">
        <w:rPr>
          <w:rFonts w:ascii="AAA GoldenLotus" w:hAnsi="AAA GoldenLotus" w:cs="AAA GoldenLotus"/>
          <w:b/>
          <w:bCs/>
          <w:rtl/>
          <w:lang w:bidi="ar-YE"/>
        </w:rPr>
        <w:t xml:space="preserve">النبي </w:t>
      </w:r>
      <w:r w:rsidR="00872CDB" w:rsidRPr="009E2ADB">
        <w:rPr>
          <w:rFonts w:ascii="AAA GoldenLotus" w:hAnsi="AAA GoldenLotus" w:cs="AAA GoldenLotus"/>
          <w:b/>
          <w:bCs/>
          <w:rtl/>
          <w:lang w:bidi="ar-YE"/>
        </w:rPr>
        <w:t>صلى الله عليه وسلم</w:t>
      </w:r>
      <w:r w:rsidRPr="009E2ADB">
        <w:rPr>
          <w:rFonts w:ascii="AAA GoldenLotus" w:hAnsi="AAA GoldenLotus" w:cs="AAA GoldenLotus"/>
          <w:b/>
          <w:bCs/>
          <w:rtl/>
          <w:lang w:bidi="ar-YE"/>
        </w:rPr>
        <w:t xml:space="preserve">، فقالت: يا رسول الله، إني امرأة أستحاض فلا أطهر، أفأدع الصلاة؟ فقال رسول الله </w:t>
      </w:r>
      <w:r w:rsidR="00872CDB" w:rsidRPr="009E2ADB">
        <w:rPr>
          <w:rFonts w:ascii="AAA GoldenLotus" w:hAnsi="AAA GoldenLotus" w:cs="AAA GoldenLotus"/>
          <w:b/>
          <w:bCs/>
          <w:rtl/>
          <w:lang w:bidi="ar-YE"/>
        </w:rPr>
        <w:t>صلى الله عليه وسلم</w:t>
      </w:r>
      <w:r w:rsidRPr="009E2ADB">
        <w:rPr>
          <w:rFonts w:ascii="AAA GoldenLotus" w:hAnsi="AAA GoldenLotus" w:cs="AAA GoldenLotus"/>
          <w:b/>
          <w:bCs/>
          <w:rtl/>
          <w:lang w:bidi="ar-YE"/>
        </w:rPr>
        <w:t>: لا؛ إنما</w:t>
      </w:r>
      <w:r w:rsidRPr="00A268FC">
        <w:rPr>
          <w:rFonts w:ascii="AAA GoldenLotus" w:hAnsi="AAA GoldenLotus" w:cs="AAA GoldenLotus"/>
          <w:b/>
          <w:bCs/>
          <w:rtl/>
          <w:lang w:bidi="ar-YE"/>
        </w:rPr>
        <w:t xml:space="preserve"> ذلك عرق، وليس بحيض، فإذا أقبلت حيضتك فدعي الصلاة، وإذا أدبرت فاغسلي عنك الدم ثم صلي.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قال: وقال أبي: ثم توضئي لكل صلاة حتى يجيء ذلك الوقت</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49"/>
      </w:r>
      <w:r w:rsidRPr="00A268FC">
        <w:rPr>
          <w:rStyle w:val="a7"/>
          <w:rFonts w:ascii="AAA GoldenLotus" w:hAnsi="AAA GoldenLotus" w:cs="AAA GoldenLotus"/>
          <w:rtl/>
          <w:lang w:bidi="ar-YE"/>
        </w:rPr>
        <w:t>)</w:t>
      </w:r>
      <w:r w:rsidRPr="00A268FC">
        <w:rPr>
          <w:rFonts w:ascii="AAA GoldenLotus" w:hAnsi="AAA GoldenLotus" w:cs="AAA GoldenLotus"/>
          <w:b/>
          <w:bC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w w:val="102"/>
          <w:rtl/>
          <w:lang w:bidi="ar-YE"/>
        </w:rPr>
        <w:t>[زيادة قال هشام: قال أبي، الراجح أنها موقوفة على عروة، ورفعها غير محفوظ]</w:t>
      </w:r>
      <w:r w:rsidRPr="00A268FC">
        <w:rPr>
          <w:rStyle w:val="a7"/>
          <w:rFonts w:ascii="AAA GoldenLotus" w:hAnsi="AAA GoldenLotus" w:cs="AAA GoldenLotus"/>
          <w:w w:val="102"/>
          <w:rtl/>
          <w:lang w:bidi="ar-YE"/>
        </w:rPr>
        <w:t>(</w:t>
      </w:r>
      <w:r w:rsidRPr="00A268FC">
        <w:rPr>
          <w:rFonts w:ascii="AAA GoldenLotus" w:hAnsi="AAA GoldenLotus" w:cs="AAA GoldenLotus"/>
          <w:w w:val="102"/>
          <w:vertAlign w:val="superscript"/>
          <w:rtl/>
          <w:lang w:bidi="ar-YE"/>
        </w:rPr>
        <w:footnoteReference w:id="850"/>
      </w:r>
      <w:r w:rsidRPr="00A268FC">
        <w:rPr>
          <w:rStyle w:val="a7"/>
          <w:rFonts w:ascii="AAA GoldenLotus" w:hAnsi="AAA GoldenLotus" w:cs="AAA GoldenLotus"/>
          <w:w w:val="102"/>
          <w:rtl/>
          <w:lang w:bidi="ar-YE"/>
        </w:rPr>
        <w:t>)</w:t>
      </w:r>
      <w:r w:rsidRPr="00A268FC">
        <w:rPr>
          <w:rFonts w:ascii="AAA GoldenLotus" w:hAnsi="AAA GoldenLotus" w:cs="AAA GoldenLotus"/>
          <w:w w:val="102"/>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w w:val="97"/>
          <w:rtl/>
          <w:lang w:bidi="ar-YE"/>
        </w:rPr>
        <w:t>(1517-259) ما رواه أحمد، قال: ثنا وكيع، ثنا الأعمش، عن حبيب بن أبي ثابت، عن عروة، عن عائشة،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جاءت فاطمة بنت أبي حبيش إلى النبي </w:t>
      </w:r>
      <w:r w:rsidR="00872CDB" w:rsidRPr="00571FEF">
        <w:rPr>
          <w:rFonts w:ascii="AAA GoldenLotus" w:hAnsi="AAA GoldenLotus" w:cs="AAA GoldenLotus"/>
          <w:b/>
          <w:bCs/>
          <w:rtl/>
          <w:lang w:bidi="ar-YE"/>
        </w:rPr>
        <w:t>صلى الله عليه وسلم</w:t>
      </w:r>
      <w:r w:rsidRPr="00A268FC">
        <w:rPr>
          <w:rFonts w:ascii="AAA GoldenLotus" w:hAnsi="AAA GoldenLotus" w:cs="AAA GoldenLotus"/>
          <w:b/>
          <w:bCs/>
          <w:rtl/>
          <w:lang w:bidi="ar-YE"/>
        </w:rPr>
        <w:t xml:space="preserve"> فقالت: يا رسول الله إني امرأة أستحاض فلا أطهر، أفأدع الصلاة؟ قال: لا، اجتنبي الصلاة أيام محيضك، ثم اغتسلي، وتوضئي لكل صلاة، ثم صلي وإن قطر الدم على الحصير</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1"/>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r w:rsidRPr="00A268FC">
        <w:rPr>
          <w:rFonts w:ascii="AAA GoldenLotus" w:hAnsi="AAA GoldenLotus" w:cs="AAA GoldenLotus"/>
          <w:b/>
          <w:bC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[الحديث ضعيف، وفيه عنعنة حبيب بن أبي ثابت، وعروة مختلف فيه، قيل: عروة المزني، وهو مجهول، وقيل: عروة بن الزبير]</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2"/>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(1518-260) ما رواه الدرامي، قال: أخبرنا محمد بن عيسى، ثنا شريك، عن أبي اليقظان، عن عدي بن ثابت، عن أبيه، عن جده، عن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قال: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 xml:space="preserve">المستحاضة تدع الصلاة أيام حيضها في كل شهر، فإذا كان عند انقضائها اغتسلت وصلت، وصامت، وتوضأت عند كل صلاة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3"/>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r w:rsidRPr="00A268FC">
        <w:rPr>
          <w:rFonts w:ascii="AAA GoldenLotus" w:hAnsi="AAA GoldenLotus" w:cs="AAA GoldenLotus"/>
          <w:b/>
          <w:bCs/>
          <w:rtl/>
          <w:lang w:bidi="ar-YE"/>
        </w:rPr>
        <w:t xml:space="preserve">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rtl/>
          <w:lang w:bidi="ar-YE"/>
        </w:rPr>
        <w:lastRenderedPageBreak/>
        <w:t>[ضعيف جدًا]</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4"/>
      </w:r>
      <w:r w:rsidRPr="00A268FC">
        <w:rPr>
          <w:rStyle w:val="a7"/>
          <w:rFonts w:ascii="AAA GoldenLotus" w:hAnsi="AAA GoldenLotus" w:cs="AAA GoldenLotus"/>
          <w:rtl/>
          <w:lang w:bidi="ar-YE"/>
        </w:rPr>
        <w:t>)</w:t>
      </w:r>
      <w:r w:rsidRPr="00A268FC">
        <w:rPr>
          <w:rFonts w:ascii="AAA GoldenLotus" w:hAnsi="AAA GoldenLotus" w:cs="AAA GoldenLotus"/>
          <w:b/>
          <w:bCs/>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lastRenderedPageBreak/>
        <w:t xml:space="preserve"> </w:t>
      </w:r>
      <w:r w:rsidRPr="00A268FC">
        <w:rPr>
          <w:rFonts w:ascii="AAA GoldenLotus" w:hAnsi="AAA GoldenLotus" w:cs="AAA GoldenLotus"/>
          <w:b/>
          <w:bCs/>
          <w:rtl/>
          <w:lang w:bidi="ar-YE"/>
        </w:rPr>
        <w:t xml:space="preserve">  الدليل الرابع:</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(1519-161) ما رواه الطبراني في الأوسط من طريق بشر بن الوليد الكندي، ثنا أبو يوسف القاضي، عن عبد الله بن علي، عن عبد الله بن محمد بن عقيل،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عن جابر: عن رسول الله </w:t>
      </w:r>
      <w:r w:rsidR="00872CDB" w:rsidRPr="009814A3">
        <w:rPr>
          <w:rFonts w:ascii="AAA GoldenLotus" w:hAnsi="AAA GoldenLotus" w:cs="AAA GoldenLotus"/>
          <w:b/>
          <w:bCs/>
          <w:rtl/>
          <w:lang w:bidi="ar-YE"/>
        </w:rPr>
        <w:t>صلى الله عليه وسلم</w:t>
      </w:r>
      <w:r w:rsidRPr="00A268FC">
        <w:rPr>
          <w:rFonts w:ascii="AAA GoldenLotus" w:hAnsi="AAA GoldenLotus" w:cs="AAA GoldenLotus"/>
          <w:b/>
          <w:bCs/>
          <w:rtl/>
          <w:lang w:bidi="ar-YE"/>
        </w:rPr>
        <w:t xml:space="preserve"> أنه أمر المستحاضة بالوضوء لكل صلاة.</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rtl/>
          <w:lang w:bidi="ar-YE"/>
        </w:rPr>
        <w:t>قال الطبراني: لم يرو هذا الحديث عن أبي أيوب الأفريقي، وهو عبدالله بن علي، إلا أبو يوسف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5"/>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[ضعيف]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6"/>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lastRenderedPageBreak/>
        <w:t xml:space="preserve"> </w:t>
      </w:r>
      <w:r w:rsidRPr="00A268FC">
        <w:rPr>
          <w:rFonts w:ascii="AAA GoldenLotus" w:hAnsi="AAA GoldenLotus" w:cs="AAA GoldenLotus"/>
          <w:b/>
          <w:bCs/>
          <w:rtl/>
          <w:lang w:bidi="ar-YE"/>
        </w:rPr>
        <w:t xml:space="preserve">  الدليل الخامس:</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(1520-262) ما رواه الطبراني في الأوسط، قال: حدثنا مورع بن عبدالله، ثنا الحسن بن عيسى، ثنا حفص بن غياث، عن العلاء بن المسيب، عن الحكم بن عتيبة عن جعفر، عن سودة بنت زمعة قالت: قال رسول الله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المستحاضة تدع الصلاة أيام أقرائها التي كانت تجلس فيها، ثم تغتسل غسلًا واحدًا ثم تتوضأ لكل صلاة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7"/>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[إسناده ضعيف]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8"/>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 xml:space="preserve">فتبين أن الأمر بالوضوء لكل صلاة من حديث عائشة، المحفوظ أنه موقوف على عروة، ورفعه شاذ، والشاذ غير صالح للاعتبار.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ومن حديث غيرها ضعيف، ومن يحسن بالشواهد مطلقًا، فإن الحديث عنده قد يرقى  إلى الحسن.</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فحمل الحنفية والحنابلة على أن المراد: توضئي لكل صلاة: أي لوقت كل صلاة.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وحمل الشافعية على أن المراد: توضئي لكل صلاة فريضة، بخلاف النافلة، فاعتبروه خروجه حدثًا في صلاة الفرض، ولم يعتبروه حدثًا في صلاة النفل.</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وحمله ابن حزم على ظاهره، فقال بوجوب الوضوء لكل صلاة، وقد ذكرنا دليل كل قول في كتابي الحيض والنفاس، فليراجعه من شاء؛ لأن البحث هنا هو في اعتبار الخارج حدثًا، وليس في ما يترتب على ذلك من حيث الصلاة، والله أعلم.</w:t>
      </w:r>
    </w:p>
    <w:p w:rsidR="00E436C1" w:rsidRPr="009814A3" w:rsidRDefault="00E436C1" w:rsidP="001E5895">
      <w:pPr>
        <w:pStyle w:val="a6"/>
        <w:spacing w:line="240" w:lineRule="auto"/>
        <w:ind w:firstLine="454"/>
        <w:rPr>
          <w:rFonts w:ascii="AAA GoldenLotus" w:hAnsi="AAA GoldenLotus" w:cs="AAA GoldenLotus"/>
          <w:b/>
          <w:bCs/>
          <w:sz w:val="28"/>
          <w:szCs w:val="28"/>
          <w:rtl/>
          <w:lang w:bidi="ar-YE"/>
        </w:rPr>
      </w:pPr>
      <w:r w:rsidRPr="009814A3">
        <w:rPr>
          <w:rFonts w:ascii="AAA GoldenLotus" w:hAnsi="AAA GoldenLotus" w:cs="AAA GoldenLotus"/>
          <w:b/>
          <w:bCs/>
          <w:sz w:val="28"/>
          <w:szCs w:val="28"/>
          <w:lang w:bidi="ar-YE"/>
        </w:rPr>
        <w:t></w:t>
      </w:r>
      <w:r w:rsidRPr="009814A3">
        <w:rPr>
          <w:rFonts w:ascii="AAA GoldenLotus" w:hAnsi="AAA GoldenLotus" w:cs="AAA GoldenLotus"/>
          <w:b/>
          <w:bCs/>
          <w:sz w:val="28"/>
          <w:szCs w:val="28"/>
          <w:rtl/>
          <w:lang w:bidi="ar-YE"/>
        </w:rPr>
        <w:t xml:space="preserve"> دليل المالكية على أن الخارج الدائم لا يجب منه الوضوء:</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الأول: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قالوا: إن من كان به حدث دائم لو تطهر فلن يرتفع حدثه، وإذا كان كذلك، كانت طهارته مستحبة لا واجبة.</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الثاني: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إذا كان دم الاستحاضة لايبطل الطهارة بعد الوضوء، وقبل الصلاة، لم يكن حدثًا يوجب الوضوء عند تجدد الصلاة أو خروج الوقت، ولذا حملنا الأمر على الاستحباب.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الثالث: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 xml:space="preserve">دم العرق لاينقض الوضوء، فلو خرج دم من عرق اليد، أو الرجل لم ينتقض وضوؤه على الصحيح، فكذلك دم الاستحاضة، فإنه </w:t>
      </w:r>
      <w:r w:rsidRPr="001E0E10">
        <w:rPr>
          <w:rFonts w:ascii="AAA GoldenLotus" w:hAnsi="AAA GoldenLotus" w:cs="AAA GoldenLotus"/>
          <w:sz w:val="26"/>
          <w:szCs w:val="26"/>
          <w:rtl/>
          <w:lang w:bidi="ar-YE"/>
        </w:rPr>
        <w:t>دم عرق كما في أحاديث الصحيحين، ولا يقال: إن خروجه من الفرج جعل حكمه يختلف؛ لأن المني يخرج من الفرج، ومع ذلك هو طاهر.</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 xml:space="preserve">  الدليل الرابع: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من النظر، قال ابن المنذر في الأوسط: «والنظر دال على ما قال ربيعة -يعني: في عدم وجوب الوضوء- إلا أنه قول لا أعلم أحدًا سبقه إليه. وإنما قلت</w:t>
      </w:r>
      <w:r w:rsidRPr="00A268FC">
        <w:rPr>
          <w:rFonts w:ascii="AAA GoldenLotus" w:hAnsi="AAA GoldenLotus" w:cs="AAA GoldenLotus"/>
          <w:b/>
          <w:bCs/>
          <w:rtl/>
          <w:lang w:bidi="ar-YE"/>
        </w:rPr>
        <w:t xml:space="preserve">: </w:t>
      </w:r>
      <w:r w:rsidRPr="00A268FC">
        <w:rPr>
          <w:rFonts w:ascii="AAA GoldenLotus" w:hAnsi="AAA GoldenLotus" w:cs="AAA GoldenLotus"/>
          <w:rtl/>
          <w:lang w:bidi="ar-YE"/>
        </w:rPr>
        <w:t xml:space="preserve">النظر يدل عليه؛ لأنه لا فرق بين الدم الذي يخرج من المستحاضة قبل الوضوء، والذي يخرج في أضعاف الوضوء، والدم الخارج بعد الوضوء؛ لأن دم الاستحاضة إن كان يوجب الوضوء فقليل ذلك وكثيره في أي وقت كان يوجب الوضوء، فإذا كان هكذا، وابتدأت المستحاضة في الوضوء، فخرج منها دم بعد غسلها بعض أعضاء الوضوء، وجب أن ينتقض ما غسلت من أعضاء الوضوء؛ لأن الدم الذي يوجب الطهارة في قول من أوجب على المستحاضة الطهارة قائم.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وإن كان ما يخرج منها بين أضعاف الوضوء، وما خرج منها قبل أن تدخل الصلاة، وما حدث في الصلاة منه لاينقض طهارة، وجب كذلك أن ما خرج منها بعد فراغها من الصلاة لا تنقض طهارة إلا بحدث غير دم الاستحاضة هذا الذي يدل عليه النظر». اهـ</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59"/>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فالراجح ما ذهب إليه مالك رحمه الله، ولا ينهض عندي تحسين الأحاديث الضعيفة بالشواهد؛ لأن اللفظ في حديث عائشة بالأمر بالوضوء لكل صلاة شاذ، والشاذ لا </w:t>
      </w:r>
      <w:r w:rsidRPr="00A268FC">
        <w:rPr>
          <w:rFonts w:ascii="AAA GoldenLotus" w:hAnsi="AAA GoldenLotus" w:cs="AAA GoldenLotus"/>
          <w:rtl/>
          <w:lang w:bidi="ar-YE"/>
        </w:rPr>
        <w:lastRenderedPageBreak/>
        <w:t xml:space="preserve">يصلح للشواهد، وما عداه لا يكفي للتحسين بمثل هذه المسألة التي يحتاج إليها، وقد وقعت في عهد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وتكرر وقوعه مرات، فلو كان الأمر بها محفوظًا لجاءت الأحاديث الصحيحة التي تبين وجوب الوضوء بصورة تقوم بمثلها الحجة. والله أعلم.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rtl/>
          <w:lang w:bidi="ar-YE"/>
        </w:rPr>
        <w:t>ولو قلنا: بموجب حديث: توضئي لكل صلاة، لكان الوضوء واجبًا لكل صلاة، فرضًا كانت أو نفلًا، خرج الوقت أو لم يخرج، وهذا رأي ابن حزم، للأمر بالوضوء لكل صلاة.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وأما حمل الأمر بالوضوء لكل صلاة: أي لوقت كل صلاة، كما هو مذهب الحنفية فيحتاج الأمر إلى دليل على أن المراد الوقت، وليس خروج الوقت حدثًا، ويكفي أن حملهم خلاف ظاهر اللفظ بلا مسوغ.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والجواب عما قاله الحنفية رحمهم الله: أن إطلاق الصلاة قد يطلق  ويراد بذلك الوقت إذا صح إنما يصح لقرينة تمنع من إرادة الصلاة نفسها، وإلا فالأصل في الكلام عدم الحذف وعدم التقدير، ولا قرينة هنا تمنع من إرادة الصلاة، أي فعلها، فوجب حمل اللفظ على ظاهره، لو قلنا بصحة الحديث.</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rtl/>
          <w:lang w:bidi="ar-YE"/>
        </w:rPr>
        <w:t>وأما حمل الشافعية الصلاة بأن المراد بها الفريضة دون النافلة، فهذا من أضعف الأقوال.</w:t>
      </w:r>
    </w:p>
    <w:p w:rsidR="009814A3" w:rsidRDefault="00533BB4" w:rsidP="009814A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814A3" w:rsidRDefault="009814A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E0E10"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lastRenderedPageBreak/>
        <w:t>المبحث الثاني</w:t>
      </w:r>
    </w:p>
    <w:p w:rsidR="00E436C1" w:rsidRPr="001E0E10" w:rsidRDefault="001E0E10" w:rsidP="001E0E10">
      <w:pPr>
        <w:pStyle w:val="BasicParagraph"/>
        <w:spacing w:line="240" w:lineRule="auto"/>
        <w:jc w:val="center"/>
        <w:rPr>
          <w:rFonts w:ascii="AAA GoldenLotus" w:hAnsi="AAA GoldenLotus" w:cs="AAA GoldenLotus"/>
          <w:b/>
          <w:bCs/>
          <w:sz w:val="28"/>
          <w:szCs w:val="28"/>
          <w:rtl/>
        </w:rPr>
      </w:pPr>
      <w:r w:rsidRPr="001E0E10">
        <w:rPr>
          <w:rFonts w:ascii="AAA GoldenLotus" w:hAnsi="AAA GoldenLotus" w:cs="AAA GoldenLotus"/>
          <w:b/>
          <w:bCs/>
          <w:sz w:val="28"/>
          <w:szCs w:val="28"/>
          <w:rtl/>
        </w:rPr>
        <w:t>الكلام في غسل فرج من به حدث دائم عند الوضوء</w:t>
      </w:r>
    </w:p>
    <w:p w:rsidR="00E436C1" w:rsidRPr="009814A3" w:rsidRDefault="00E436C1" w:rsidP="001E5895">
      <w:pPr>
        <w:spacing w:line="240" w:lineRule="auto"/>
        <w:ind w:firstLine="454"/>
        <w:jc w:val="both"/>
        <w:rPr>
          <w:rFonts w:ascii="AAA GoldenLotus" w:hAnsi="AAA GoldenLotus" w:cs="AAA GoldenLotus"/>
          <w:b/>
          <w:bCs/>
          <w:sz w:val="28"/>
          <w:szCs w:val="28"/>
          <w:rtl/>
          <w:lang w:bidi="ar-YE"/>
        </w:rPr>
      </w:pPr>
      <w:r w:rsidRPr="009814A3">
        <w:rPr>
          <w:rFonts w:ascii="AAA GoldenLotus" w:hAnsi="AAA GoldenLotus" w:cs="AAA GoldenLotus"/>
          <w:b/>
          <w:bCs/>
          <w:sz w:val="28"/>
          <w:szCs w:val="28"/>
          <w:rtl/>
          <w:lang w:bidi="ar-YE"/>
        </w:rPr>
        <w:t>مدخل في ذكر الضابط الفقهي:</w:t>
      </w:r>
    </w:p>
    <w:p w:rsidR="00E436C1" w:rsidRPr="00A268FC" w:rsidRDefault="00E436C1" w:rsidP="00FF0DE3">
      <w:pPr>
        <w:pStyle w:val="a5"/>
        <w:spacing w:line="240" w:lineRule="auto"/>
        <w:ind w:firstLine="454"/>
        <w:rPr>
          <w:rFonts w:ascii="AAA GoldenLotus" w:hAnsi="AAA GoldenLotus" w:cs="AAA GoldenLotus"/>
          <w:rtl/>
          <w:lang w:bidi="ar-YE"/>
        </w:rPr>
      </w:pPr>
      <w:r w:rsidRPr="00A268FC">
        <w:rPr>
          <w:rFonts w:ascii="AAA GoldenLotus" w:hAnsi="AAA GoldenLotus" w:cs="AAA GoldenLotus"/>
          <w:lang w:bidi="ar-YE"/>
        </w:rPr>
        <w:t></w:t>
      </w:r>
      <w:r w:rsidRPr="00A268FC">
        <w:rPr>
          <w:rFonts w:ascii="AAA GoldenLotus" w:hAnsi="AAA GoldenLotus" w:cs="AAA GoldenLotus"/>
          <w:rtl/>
          <w:lang w:bidi="ar-YE"/>
        </w:rPr>
        <w:t xml:space="preserve"> </w:t>
      </w:r>
      <w:r w:rsidRPr="00A268FC">
        <w:rPr>
          <w:rFonts w:ascii="AAA GoldenLotus" w:hAnsi="AAA GoldenLotus" w:cs="AAA GoldenLotus"/>
          <w:b/>
          <w:bCs/>
          <w:rtl/>
          <w:lang w:bidi="ar-YE"/>
        </w:rPr>
        <w:t>الأمر المطلق هل يقتضي التكرار؟</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[م-661] لم يذكر ذلك الحنفية، ولعل ذلك لأن الاستنجاء ليس بواجب عندهم</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0"/>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وغسله إنما هو من قبيل الاستنجاء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1"/>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وأوجب غسل الفرج الشافعية، والحنابلة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2"/>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r w:rsidRPr="00A268FC">
        <w:rPr>
          <w:rStyle w:val="a7"/>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وهل يكفي غسله مرة واحدة، أو تغسله لكل صلاة؟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المشهور من مذهب الشافعية</w:t>
      </w:r>
      <w:r w:rsidRPr="00A268FC">
        <w:rPr>
          <w:rFonts w:ascii="AAA GoldenLotus" w:hAnsi="AAA GoldenLotus" w:cs="AAA GoldenLotus"/>
          <w:b/>
          <w:bCs/>
          <w:rtl/>
          <w:lang w:bidi="ar-YE"/>
        </w:rPr>
        <w:t xml:space="preserve"> </w:t>
      </w:r>
      <w:r w:rsidRPr="00A268FC">
        <w:rPr>
          <w:rFonts w:ascii="AAA GoldenLotus" w:hAnsi="AAA GoldenLotus" w:cs="AAA GoldenLotus"/>
          <w:rtl/>
          <w:lang w:bidi="ar-YE"/>
        </w:rPr>
        <w:t>ما قاله النووي: «وأما تجديد غسل الفرج وحشوه، وشده لكل فريضة، فينظر فيه: فإن زالت العصابة عن موضعها زوالًا له تأثير، أو ظهر الدم على جوانب العصابة وجب التجديد، وإن لم تزل العصابة عن موضعها ولا ظهر الدم، ففيه وجهان لأصحابنا، أصحهما: وجوب التجديد كما يجب تجديد الوضوء».اهـ</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3"/>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وأما المشهور من المذهب الحنبلي، أنه لا يلزمها غسل الفرج لكل صلاة  إذا لم تفرط</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4"/>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وفي مذهب الحنابلة قولان آخران: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قيل</w:t>
      </w:r>
      <w:r w:rsidRPr="00A268FC">
        <w:rPr>
          <w:rFonts w:ascii="AAA GoldenLotus" w:hAnsi="AAA GoldenLotus" w:cs="AAA GoldenLotus"/>
          <w:rtl/>
          <w:lang w:bidi="ar-YE"/>
        </w:rPr>
        <w:t xml:space="preserve">: يلزمها ذلك.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وقيل</w:t>
      </w:r>
      <w:r w:rsidRPr="00A268FC">
        <w:rPr>
          <w:rFonts w:ascii="AAA GoldenLotus" w:hAnsi="AAA GoldenLotus" w:cs="AAA GoldenLotus"/>
          <w:rtl/>
          <w:lang w:bidi="ar-YE"/>
        </w:rPr>
        <w:t>: يلزمها إن خرج شيء، وإلا فلا</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5"/>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pStyle w:val="a6"/>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أدلة الشافعية والحنابلة على وجوب غسل الفرج:</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استدلوا بأدلة عامة، وخاصة</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أما الدليل الخاص</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(1521-263) فاستدلوا بما رواه البخاري من طريق أبي معاوية، حدثنا هشام ابن </w:t>
      </w:r>
      <w:r w:rsidRPr="00A268FC">
        <w:rPr>
          <w:rFonts w:ascii="AAA GoldenLotus" w:hAnsi="AAA GoldenLotus" w:cs="AAA GoldenLotus"/>
          <w:rtl/>
          <w:lang w:bidi="ar-YE"/>
        </w:rPr>
        <w:lastRenderedPageBreak/>
        <w:t>عروة، عن أبيه، عن عائشة، قالت:</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جاءت فاطمة بنت أبي </w:t>
      </w:r>
      <w:r w:rsidRPr="00FF0DE3">
        <w:rPr>
          <w:rFonts w:ascii="AAA GoldenLotus" w:hAnsi="AAA GoldenLotus" w:cs="AAA GoldenLotus"/>
          <w:b/>
          <w:bCs/>
          <w:rtl/>
          <w:lang w:bidi="ar-YE"/>
        </w:rPr>
        <w:t xml:space="preserve">حبيش إلى النبي </w:t>
      </w:r>
      <w:r w:rsidR="00872CDB" w:rsidRPr="00FF0DE3">
        <w:rPr>
          <w:rFonts w:ascii="AAA GoldenLotus" w:hAnsi="AAA GoldenLotus" w:cs="AAA GoldenLotus"/>
          <w:b/>
          <w:bCs/>
          <w:rtl/>
          <w:lang w:bidi="ar-YE"/>
        </w:rPr>
        <w:t>صلى الله عليه وسلم</w:t>
      </w:r>
      <w:r w:rsidRPr="00FF0DE3">
        <w:rPr>
          <w:rFonts w:ascii="AAA GoldenLotus" w:hAnsi="AAA GoldenLotus" w:cs="AAA GoldenLotus"/>
          <w:b/>
          <w:bCs/>
          <w:rtl/>
          <w:lang w:bidi="ar-YE"/>
        </w:rPr>
        <w:t xml:space="preserve">، فقالت: يا رسول الله، إني امرأة أستحاض فلا أطهر، أفأدع الصلاة؟ فقال رسول الله </w:t>
      </w:r>
      <w:r w:rsidR="00872CDB" w:rsidRPr="00FF0DE3">
        <w:rPr>
          <w:rFonts w:ascii="AAA GoldenLotus" w:hAnsi="AAA GoldenLotus" w:cs="AAA GoldenLotus"/>
          <w:b/>
          <w:bCs/>
          <w:rtl/>
          <w:lang w:bidi="ar-YE"/>
        </w:rPr>
        <w:t>صلى الله عليه وسلم</w:t>
      </w:r>
      <w:r w:rsidRPr="00FF0DE3">
        <w:rPr>
          <w:rFonts w:ascii="AAA GoldenLotus" w:hAnsi="AAA GoldenLotus" w:cs="AAA GoldenLotus"/>
          <w:b/>
          <w:bCs/>
          <w:rtl/>
          <w:lang w:bidi="ar-YE"/>
        </w:rPr>
        <w:t>: لا؛ إنما</w:t>
      </w:r>
      <w:r w:rsidRPr="00A268FC">
        <w:rPr>
          <w:rFonts w:ascii="AAA GoldenLotus" w:hAnsi="AAA GoldenLotus" w:cs="AAA GoldenLotus"/>
          <w:b/>
          <w:bCs/>
          <w:rtl/>
          <w:lang w:bidi="ar-YE"/>
        </w:rPr>
        <w:t xml:space="preserve"> ذلك عرق، وليس بحيض، فإذا أقبلت حيضتك فدعي الصلاة، وإذا أدبرت فاغسلي عنك الدم ثم صلي. </w:t>
      </w:r>
      <w:r w:rsidRPr="00A268FC">
        <w:rPr>
          <w:rFonts w:ascii="AAA GoldenLotus" w:hAnsi="AAA GoldenLotus" w:cs="AAA GoldenLotus"/>
          <w:rtl/>
          <w:lang w:bidi="ar-YE"/>
        </w:rPr>
        <w:t>ورواه مسلم</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6"/>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وجه الاستدلال: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قوله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في الحديث: (</w:t>
      </w:r>
      <w:r w:rsidRPr="00A268FC">
        <w:rPr>
          <w:rFonts w:ascii="AAA GoldenLotus" w:hAnsi="AAA GoldenLotus" w:cs="AAA GoldenLotus"/>
          <w:b/>
          <w:bCs/>
          <w:rtl/>
          <w:lang w:bidi="ar-YE"/>
        </w:rPr>
        <w:t>فاغسلي عنك الدم وصلي</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قال ابن رجب في شرحه للبخاري: واختلفوا هل يجب عليها غسل الدم، والتحفظ والتلجم عند كل صلاة؟ فيه قولان: هما روايتان عن أحمد.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وربما يرجع هذا الاختلاف إلى الاختلاف المشهور في أن الأمر المطلق هل يقتضي التكرار أم لا؟ وفيه خلاف مشهور، لكن الأصح هنا أنه لا يقتضي التكرار لكل صلاة، فإن الأمر بالاغتسال وغسل الدم إنما هو معلق بانقضاء الحيضة وإدبارها  فإذا قيل: إنه يقتضي التكرار، فالجواب أنه لم يقتضه إلا عند إدبار كل حيضة فقط». اهـ</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7"/>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وأما الأدلة العامة</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فهي من قبيل القياس، فيقاس غسل الفرج من دم الاستحاضة بأحاديث الاستنجاء والاستجمار، بجامع أن كلًا منها قطع للنجاسة من السبيلين. وأحاديث الاستنجاء كثيرة، ويكفي منها: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(1522-264) ما رواه مسلم من طريق الأعمش، عن إبراهيم، عن عبد الرحمن </w:t>
      </w:r>
      <w:r w:rsidRPr="00A268FC">
        <w:rPr>
          <w:rFonts w:ascii="AAA GoldenLotus" w:hAnsi="AAA GoldenLotus" w:cs="AAA GoldenLotus"/>
          <w:rtl/>
          <w:lang w:bidi="ar-YE"/>
        </w:rPr>
        <w:lastRenderedPageBreak/>
        <w:t xml:space="preserve">بن يزيد، عن سلمان، قال: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قيل له: قد علمكم نبيكم كل شيء حتى الخراءة. قال: أجل، لقد نهانا أن نستقبل القبلة لغائط أو بول، أو أن نستنجي باليمين، أو نستنجي بأقل من ثلاثة أحجار، أو أن نستنجي برجيع أو بعظم. </w:t>
      </w:r>
      <w:r w:rsidRPr="00A268FC">
        <w:rPr>
          <w:rFonts w:ascii="AAA GoldenLotus" w:hAnsi="AAA GoldenLotus" w:cs="AAA GoldenLotus"/>
          <w:rtl/>
          <w:lang w:bidi="ar-YE"/>
        </w:rPr>
        <w:t>رواه مسلم</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68"/>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 ولا يسلم القياس إلا بتحقق أمرين: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أولهما</w:t>
      </w:r>
      <w:r w:rsidRPr="00A268FC">
        <w:rPr>
          <w:rFonts w:ascii="AAA GoldenLotus" w:hAnsi="AAA GoldenLotus" w:cs="AAA GoldenLotus"/>
          <w:rtl/>
          <w:lang w:bidi="ar-YE"/>
        </w:rPr>
        <w:t>: أن يكون غسل الفرج قاطعًا للخارج، كما أن الاستنجاء يقطع الخارج. وهذا لا يتحقق هنا؛ لأن الاستنجاء هنا لن يقطع دم الاستحاضة.</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وثانيهما</w:t>
      </w:r>
      <w:r w:rsidRPr="00A268FC">
        <w:rPr>
          <w:rFonts w:ascii="AAA GoldenLotus" w:hAnsi="AAA GoldenLotus" w:cs="AAA GoldenLotus"/>
          <w:rtl/>
          <w:lang w:bidi="ar-YE"/>
        </w:rPr>
        <w:t xml:space="preserve">: أن يكون دم الاستحاضة نجسًا، كالحال في الاستنجاء من البول والغائط، وأما من رأى أن دم الاستحاضة طاهر؛ لأنه دم عرق، مثله مثل دم سائر العروق من البدن، فلا يسلم القياس، ولا يوجب غسل الفرج؛ لأنه كالمني لا يجب الاستنجاء منه، ولو كان دم الاستحاضة نجسًا لمنع الزوج من جماع امرأته كالحيض، فكل دم لا يمنع الصلاة لا يمنع الجماع، والله أعلم. </w:t>
      </w:r>
    </w:p>
    <w:p w:rsidR="00E436C1" w:rsidRPr="00A268FC" w:rsidRDefault="00E436C1" w:rsidP="001E5895">
      <w:pPr>
        <w:pStyle w:val="a6"/>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الحنفية على أن الاستنجاء لا يجب:</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سقت أدلتهم في مسألة مستقلة في حكم الاستنجاء، وأجيب عنها، فانظرها غير مأمور.</w:t>
      </w:r>
    </w:p>
    <w:p w:rsidR="009D2F69" w:rsidRDefault="00533BB4" w:rsidP="009D2F6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9D2F69" w:rsidRDefault="009D2F6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3A531F"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lastRenderedPageBreak/>
        <w:t>المبحث الثالث</w:t>
      </w:r>
    </w:p>
    <w:p w:rsidR="00E436C1"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t>شد عصابة الفرج عند الوضوء</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w w:val="99"/>
          <w:rtl/>
          <w:lang w:bidi="ar-YE"/>
        </w:rPr>
        <w:t xml:space="preserve">[م-662] ذهب الحنفية </w:t>
      </w:r>
      <w:r w:rsidRPr="00A268FC">
        <w:rPr>
          <w:rStyle w:val="a7"/>
          <w:rFonts w:ascii="AAA GoldenLotus" w:hAnsi="AAA GoldenLotus" w:cs="AAA GoldenLotus"/>
          <w:w w:val="99"/>
          <w:rtl/>
          <w:lang w:bidi="ar-YE"/>
        </w:rPr>
        <w:t>(</w:t>
      </w:r>
      <w:r w:rsidRPr="00A268FC">
        <w:rPr>
          <w:rFonts w:ascii="AAA GoldenLotus" w:hAnsi="AAA GoldenLotus" w:cs="AAA GoldenLotus"/>
          <w:w w:val="99"/>
          <w:vertAlign w:val="superscript"/>
          <w:rtl/>
          <w:lang w:bidi="ar-YE"/>
        </w:rPr>
        <w:footnoteReference w:id="869"/>
      </w:r>
      <w:r w:rsidRPr="00A268FC">
        <w:rPr>
          <w:rStyle w:val="a7"/>
          <w:rFonts w:ascii="AAA GoldenLotus" w:hAnsi="AAA GoldenLotus" w:cs="AAA GoldenLotus"/>
          <w:w w:val="99"/>
          <w:rtl/>
          <w:lang w:bidi="ar-YE"/>
        </w:rPr>
        <w:t>)</w:t>
      </w:r>
      <w:r w:rsidRPr="00A268FC">
        <w:rPr>
          <w:rFonts w:ascii="AAA GoldenLotus" w:hAnsi="AAA GoldenLotus" w:cs="AAA GoldenLotus"/>
          <w:w w:val="99"/>
          <w:rtl/>
          <w:lang w:bidi="ar-YE"/>
        </w:rPr>
        <w:t xml:space="preserve"> والشافعية </w:t>
      </w:r>
      <w:r w:rsidRPr="00A268FC">
        <w:rPr>
          <w:rStyle w:val="a7"/>
          <w:rFonts w:ascii="AAA GoldenLotus" w:hAnsi="AAA GoldenLotus" w:cs="AAA GoldenLotus"/>
          <w:w w:val="99"/>
          <w:rtl/>
          <w:lang w:bidi="ar-YE"/>
        </w:rPr>
        <w:t>(</w:t>
      </w:r>
      <w:r w:rsidRPr="00A268FC">
        <w:rPr>
          <w:rFonts w:ascii="AAA GoldenLotus" w:hAnsi="AAA GoldenLotus" w:cs="AAA GoldenLotus"/>
          <w:w w:val="99"/>
          <w:vertAlign w:val="superscript"/>
          <w:rtl/>
          <w:lang w:bidi="ar-YE"/>
        </w:rPr>
        <w:footnoteReference w:id="870"/>
      </w:r>
      <w:r w:rsidRPr="00A268FC">
        <w:rPr>
          <w:rStyle w:val="a7"/>
          <w:rFonts w:ascii="AAA GoldenLotus" w:hAnsi="AAA GoldenLotus" w:cs="AAA GoldenLotus"/>
          <w:w w:val="99"/>
          <w:rtl/>
          <w:lang w:bidi="ar-YE"/>
        </w:rPr>
        <w:t>)</w:t>
      </w:r>
      <w:r w:rsidRPr="00A268FC">
        <w:rPr>
          <w:rFonts w:ascii="AAA GoldenLotus" w:hAnsi="AAA GoldenLotus" w:cs="AAA GoldenLotus"/>
          <w:w w:val="99"/>
          <w:rtl/>
          <w:lang w:bidi="ar-YE"/>
        </w:rPr>
        <w:t xml:space="preserve"> والحنابلة </w:t>
      </w:r>
      <w:r w:rsidRPr="00A268FC">
        <w:rPr>
          <w:rStyle w:val="a7"/>
          <w:rFonts w:ascii="AAA GoldenLotus" w:hAnsi="AAA GoldenLotus" w:cs="AAA GoldenLotus"/>
          <w:w w:val="99"/>
          <w:rtl/>
          <w:lang w:bidi="ar-YE"/>
        </w:rPr>
        <w:t>(</w:t>
      </w:r>
      <w:r w:rsidRPr="00A268FC">
        <w:rPr>
          <w:rFonts w:ascii="AAA GoldenLotus" w:hAnsi="AAA GoldenLotus" w:cs="AAA GoldenLotus"/>
          <w:w w:val="99"/>
          <w:vertAlign w:val="superscript"/>
          <w:rtl/>
          <w:lang w:bidi="ar-YE"/>
        </w:rPr>
        <w:footnoteReference w:id="871"/>
      </w:r>
      <w:r w:rsidRPr="00A268FC">
        <w:rPr>
          <w:rStyle w:val="a7"/>
          <w:rFonts w:ascii="AAA GoldenLotus" w:hAnsi="AAA GoldenLotus" w:cs="AAA GoldenLotus"/>
          <w:w w:val="99"/>
          <w:rtl/>
          <w:lang w:bidi="ar-YE"/>
        </w:rPr>
        <w:t>)</w:t>
      </w:r>
      <w:r w:rsidRPr="00A268FC">
        <w:rPr>
          <w:rFonts w:ascii="AAA GoldenLotus" w:hAnsi="AAA GoldenLotus" w:cs="AAA GoldenLotus"/>
          <w:w w:val="99"/>
          <w:rtl/>
          <w:lang w:bidi="ar-YE"/>
        </w:rPr>
        <w:t xml:space="preserve"> إلى أنه يجب على المستحاضة </w:t>
      </w:r>
      <w:r w:rsidRPr="00A268FC">
        <w:rPr>
          <w:rFonts w:ascii="AAA GoldenLotus" w:hAnsi="AAA GoldenLotus" w:cs="AAA GoldenLotus"/>
          <w:w w:val="99"/>
          <w:rtl/>
          <w:lang w:bidi="ar-YE"/>
        </w:rPr>
        <w:lastRenderedPageBreak/>
        <w:t xml:space="preserve">أن تشد فرجها وتعصبها.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وهل يجب عليها ذلك في كل صلاة؟ على الخلاف السابق في غسل الفرج.</w:t>
      </w:r>
    </w:p>
    <w:p w:rsidR="00E436C1" w:rsidRPr="009D2F69" w:rsidRDefault="00E436C1" w:rsidP="001E5895">
      <w:pPr>
        <w:pStyle w:val="a6"/>
        <w:spacing w:line="240" w:lineRule="auto"/>
        <w:ind w:firstLine="454"/>
        <w:rPr>
          <w:rFonts w:ascii="AAA GoldenLotus" w:hAnsi="AAA GoldenLotus" w:cs="AAA GoldenLotus"/>
          <w:b/>
          <w:bCs/>
          <w:sz w:val="28"/>
          <w:szCs w:val="28"/>
          <w:rtl/>
          <w:lang w:bidi="ar-YE"/>
        </w:rPr>
      </w:pPr>
      <w:r w:rsidRPr="009D2F69">
        <w:rPr>
          <w:rFonts w:ascii="AAA GoldenLotus" w:hAnsi="AAA GoldenLotus" w:cs="AAA GoldenLotus"/>
          <w:b/>
          <w:bCs/>
          <w:sz w:val="28"/>
          <w:szCs w:val="28"/>
          <w:lang w:bidi="ar-YE"/>
        </w:rPr>
        <w:t></w:t>
      </w:r>
      <w:r w:rsidRPr="009D2F69">
        <w:rPr>
          <w:rFonts w:ascii="AAA GoldenLotus" w:hAnsi="AAA GoldenLotus" w:cs="AAA GoldenLotus"/>
          <w:b/>
          <w:bCs/>
          <w:sz w:val="28"/>
          <w:szCs w:val="28"/>
          <w:rtl/>
          <w:lang w:bidi="ar-YE"/>
        </w:rPr>
        <w:t xml:space="preserve"> الأدلة على وجوب التلجم والتحفظ:</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position w:val="-6"/>
          <w:rtl/>
          <w:lang w:bidi="ar-YE"/>
        </w:rPr>
        <w:t xml:space="preserve"> </w:t>
      </w:r>
      <w:r w:rsidRPr="00A268FC">
        <w:rPr>
          <w:rFonts w:ascii="AAA GoldenLotus" w:hAnsi="AAA GoldenLotus" w:cs="AAA GoldenLotus"/>
          <w:b/>
          <w:bCs/>
          <w:rtl/>
          <w:lang w:bidi="ar-YE"/>
        </w:rPr>
        <w:t xml:space="preserve">  الدليل الأول: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(1523-265) ما رواه مالك في الموطأ، قال: عن نافع، عن سليمان بن يسار، عن أم سلمة زوج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أن امرأة كانت تهراق الدماء في عهد رسول الله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فاستفتت لها أم سلمة رسول الله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فقال: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t>لتنظر إلى عدد الليالي والأيام التي كانت تحيضهن من الشهر، قبل أن يصيبها الذي أصابها، فلتترك الصلاة قدر ذلك من الشهر، فإذا خلفت فلتغتسل، ثم لتستثفر، ثم لتصلي</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2"/>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r w:rsidRPr="00A268FC">
        <w:rPr>
          <w:rFonts w:ascii="AAA GoldenLotus" w:hAnsi="AAA GoldenLotus" w:cs="AAA GoldenLotus"/>
          <w:b/>
          <w:bC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[والحديث رجاله ثقات، إلا أنه أعل بالانقطاع، وفي إسناده اختلاف]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3"/>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lastRenderedPageBreak/>
        <w:t xml:space="preserve">وجه الاستدلال: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قوله: (</w:t>
      </w:r>
      <w:r w:rsidRPr="00A268FC">
        <w:rPr>
          <w:rFonts w:ascii="AAA GoldenLotus" w:hAnsi="AAA GoldenLotus" w:cs="AAA GoldenLotus"/>
          <w:b/>
          <w:bCs/>
          <w:rtl/>
          <w:lang w:bidi="ar-YE"/>
        </w:rPr>
        <w:t>ثم لتستثفر بثوب</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قال ابن منظور في اللسان: «وهو أن تشد فرجها بخرقة عريضة أو قطنة تحتشي بها، وتوثق طرفيها في شيء تشده على وسطها فتمنع سيلان الدم وهو مأخوذ من: ثَفَر الدابة الذي يجعل تحت ذنبها.</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وفي نسخة: وتوثق طرفيها، ثم تربط فوق ذلك رباطًا، تشد طرفيه إلى حقب تشده كما تشد الثفر تحت ذنب الدابة»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4"/>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وقال في تاج العروس: «والاستثفار أن يدخل الإنسان إزاره بين فخذيه ملويًا ثم يخرجه، والرجل يستثفر بإزاره عند الصراع، إذا هو لواه على فخذيه فشد طرفيه في حجزته وزاد ابن ظفر في شرح المقامات: حتى يكون كالتُّبان، وقد تقدم أن التبان هو السراويل الصغير، لا ساقين له ....» إلخ كلامه</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5"/>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وورد كذلك التلجم والتحفظ في حديث حمنة بنت جحش، </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rtl/>
          <w:lang w:bidi="ar-YE"/>
        </w:rPr>
        <w:t xml:space="preserve">(1524-266) فقد رواه أحمد، وفيه: </w:t>
      </w:r>
      <w:r w:rsidRPr="00A268FC">
        <w:rPr>
          <w:rFonts w:ascii="AAA GoldenLotus" w:hAnsi="AAA GoldenLotus" w:cs="AAA GoldenLotus"/>
          <w:b/>
          <w:bCs/>
          <w:rtl/>
          <w:lang w:bidi="ar-YE"/>
        </w:rPr>
        <w:t>فقلت: يا رسول الله، إني استحاض حيضة كثيرة شديدة، فما ترى فيها، قد منعتني الصلاة والصيام، قال: أنعت لك الكرسف؛ فإنه يذهب الدم، قالت: هو أكثر من ذلك.  قال: فتلجمي. قالت: إنما اثج ثجًا... الحديث</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6"/>
      </w:r>
      <w:r w:rsidRPr="00A268FC">
        <w:rPr>
          <w:rStyle w:val="a7"/>
          <w:rFonts w:ascii="AAA GoldenLotus" w:hAnsi="AAA GoldenLotus" w:cs="AAA GoldenLotus"/>
          <w:rtl/>
          <w:lang w:bidi="ar-YE"/>
        </w:rPr>
        <w:t>)</w:t>
      </w:r>
      <w:r w:rsidRPr="00A268FC">
        <w:rPr>
          <w:rFonts w:ascii="AAA GoldenLotus" w:hAnsi="AAA GoldenLotus" w:cs="AAA GoldenLotus"/>
          <w:b/>
          <w:bC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[والحديث ضعيف]</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7"/>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b/>
          <w:bCs/>
          <w:rtl/>
          <w:lang w:bidi="ar-YE"/>
        </w:rPr>
      </w:pPr>
      <w:r w:rsidRPr="00A268FC">
        <w:rPr>
          <w:rFonts w:ascii="AAA GoldenLotus" w:hAnsi="AAA GoldenLotus" w:cs="AAA GoldenLotus"/>
          <w:b/>
          <w:bCs/>
          <w:rtl/>
          <w:lang w:bidi="ar-YE"/>
        </w:rPr>
        <w:lastRenderedPageBreak/>
        <w:t xml:space="preserve">وجه الاستدلال: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قوله: (</w:t>
      </w:r>
      <w:r w:rsidRPr="00A268FC">
        <w:rPr>
          <w:rFonts w:ascii="AAA GoldenLotus" w:hAnsi="AAA GoldenLotus" w:cs="AAA GoldenLotus"/>
          <w:b/>
          <w:bCs/>
          <w:rtl/>
          <w:lang w:bidi="ar-YE"/>
        </w:rPr>
        <w:t>تلجمي</w:t>
      </w:r>
      <w:r w:rsidRPr="00A268FC">
        <w:rPr>
          <w:rFonts w:ascii="AAA GoldenLotus" w:hAnsi="AAA GoldenLotus" w:cs="AAA GoldenLotus"/>
          <w:rtl/>
          <w:lang w:bidi="ar-YE"/>
        </w:rPr>
        <w:t>)، قال ابن منظور في اللسان: تلجمت المرأة، إذا استثفرت لمحيضها. واللجام: ما تشده الحائض، وفي حديث المستحاضة: (تلجمي) أي شدي لجامًا، وهو شبيه بقوله: (</w:t>
      </w:r>
      <w:r w:rsidRPr="00A268FC">
        <w:rPr>
          <w:rFonts w:ascii="AAA GoldenLotus" w:hAnsi="AAA GoldenLotus" w:cs="AAA GoldenLotus"/>
          <w:b/>
          <w:bCs/>
          <w:rtl/>
          <w:lang w:bidi="ar-YE"/>
        </w:rPr>
        <w:t>استثفري</w:t>
      </w:r>
      <w:r w:rsidRPr="00A268FC">
        <w:rPr>
          <w:rFonts w:ascii="AAA GoldenLotus" w:hAnsi="AAA GoldenLotus" w:cs="AAA GoldenLotus"/>
          <w:rtl/>
          <w:lang w:bidi="ar-YE"/>
        </w:rPr>
        <w:t xml:space="preserve">) أي: ألجمي موضع خروج الدم عصابة تمنع الدم، تشبيهًا بوضع اللجام في فم الدابة.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8"/>
      </w:r>
      <w:r w:rsidRPr="00A268FC">
        <w:rPr>
          <w:rStyle w:val="a7"/>
          <w:rFonts w:ascii="AAA GoldenLotus" w:hAnsi="AAA GoldenLotus" w:cs="AAA GoldenLotus"/>
          <w:rtl/>
          <w:lang w:bidi="ar-YE"/>
        </w:rPr>
        <w:t>)</w:t>
      </w:r>
      <w:r w:rsidRPr="00A268FC">
        <w:rPr>
          <w:rFonts w:ascii="AAA GoldenLotus" w:hAnsi="AAA GoldenLotus" w:cs="AAA GoldenLotus"/>
          <w:rtl/>
          <w:lang w:bidi="ar-YE"/>
        </w:rPr>
        <w:t xml:space="preserve">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lastRenderedPageBreak/>
        <w:t xml:space="preserve"> وقال: نحوه في تاج العروس </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879"/>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وكانت النساء تستثفر ولو لم تجب عليها الصلاة حرصًا على عدم تلوثها في الدم.  </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(1525-267) فجاء في حديث جابر عند مسلم في صفة حج النبي </w:t>
      </w:r>
      <w:r w:rsidR="00872CDB">
        <w:rPr>
          <w:rFonts w:ascii="AAA GoldenLotus" w:hAnsi="AAA GoldenLotus" w:cs="AAA GoldenLotus"/>
          <w:rtl/>
          <w:lang w:bidi="ar-YE"/>
        </w:rPr>
        <w:t>صلى الله عليه وسلم</w:t>
      </w:r>
      <w:r w:rsidRPr="00A268FC">
        <w:rPr>
          <w:rFonts w:ascii="AAA GoldenLotus" w:hAnsi="AAA GoldenLotus" w:cs="AAA GoldenLotus"/>
          <w:rtl/>
          <w:lang w:bidi="ar-YE"/>
        </w:rPr>
        <w:t xml:space="preserve"> وفيه: </w:t>
      </w:r>
    </w:p>
    <w:p w:rsidR="00E436C1" w:rsidRPr="00A268FC" w:rsidRDefault="00E436C1" w:rsidP="00D025F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إن رسول </w:t>
      </w:r>
      <w:r w:rsidRPr="00D025F5">
        <w:rPr>
          <w:rFonts w:ascii="AAA GoldenLotus" w:hAnsi="AAA GoldenLotus" w:cs="AAA GoldenLotus"/>
          <w:b/>
          <w:bCs/>
          <w:sz w:val="28"/>
          <w:szCs w:val="28"/>
          <w:rtl/>
          <w:lang w:bidi="ar-YE"/>
        </w:rPr>
        <w:t xml:space="preserve">الله </w:t>
      </w:r>
      <w:r w:rsidR="00872CDB" w:rsidRPr="00D025F5">
        <w:rPr>
          <w:rFonts w:ascii="AAA GoldenLotus" w:hAnsi="AAA GoldenLotus" w:cs="AAA GoldenLotus"/>
          <w:b/>
          <w:bCs/>
          <w:sz w:val="28"/>
          <w:szCs w:val="28"/>
          <w:rtl/>
          <w:lang w:bidi="ar-YE"/>
        </w:rPr>
        <w:t>صلى الله عليه وسلم</w:t>
      </w:r>
      <w:r w:rsidRPr="00D025F5">
        <w:rPr>
          <w:rFonts w:ascii="AAA GoldenLotus" w:hAnsi="AAA GoldenLotus" w:cs="AAA GoldenLotus"/>
          <w:b/>
          <w:bCs/>
          <w:sz w:val="28"/>
          <w:szCs w:val="28"/>
          <w:rtl/>
          <w:lang w:bidi="ar-YE"/>
        </w:rPr>
        <w:t xml:space="preserve"> مكث تسع</w:t>
      </w:r>
      <w:r w:rsidRPr="00A268FC">
        <w:rPr>
          <w:rFonts w:ascii="AAA GoldenLotus" w:hAnsi="AAA GoldenLotus" w:cs="AAA GoldenLotus"/>
          <w:b/>
          <w:bCs/>
          <w:sz w:val="28"/>
          <w:szCs w:val="28"/>
          <w:rtl/>
          <w:lang w:bidi="ar-YE"/>
        </w:rPr>
        <w:t xml:space="preserve"> سنين لم يحج، ثم أذن في الناس في العاشرة أن </w:t>
      </w:r>
      <w:r w:rsidRPr="00A268FC">
        <w:rPr>
          <w:rFonts w:ascii="AAA GoldenLotus" w:hAnsi="AAA GoldenLotus" w:cs="AAA GoldenLotus"/>
          <w:b/>
          <w:bCs/>
          <w:sz w:val="28"/>
          <w:szCs w:val="28"/>
          <w:rtl/>
          <w:lang w:bidi="ar-YE"/>
        </w:rPr>
        <w:br/>
        <w:t xml:space="preserve">رسول الله </w:t>
      </w:r>
      <w:r w:rsidR="00872CDB" w:rsidRPr="00D025F5">
        <w:rPr>
          <w:rFonts w:ascii="AAA GoldenLotus" w:hAnsi="AAA GoldenLotus" w:cs="AAA GoldenLotus"/>
          <w:b/>
          <w:bCs/>
          <w:sz w:val="28"/>
          <w:szCs w:val="28"/>
          <w:rtl/>
          <w:lang w:bidi="ar-YE"/>
        </w:rPr>
        <w:t>صلى الله عليه وسلم</w:t>
      </w:r>
      <w:r w:rsidRPr="00D025F5">
        <w:rPr>
          <w:rFonts w:ascii="AAA GoldenLotus" w:hAnsi="AAA GoldenLotus" w:cs="AAA GoldenLotus"/>
          <w:b/>
          <w:bCs/>
          <w:sz w:val="28"/>
          <w:szCs w:val="28"/>
          <w:rtl/>
          <w:lang w:bidi="ar-YE"/>
        </w:rPr>
        <w:t xml:space="preserve"> حاج، فقدم المدينة بشر كثير، كلهم يلتمس أن يأتم برسول الله </w:t>
      </w:r>
      <w:r w:rsidR="00872CDB" w:rsidRPr="00D025F5">
        <w:rPr>
          <w:rFonts w:ascii="AAA GoldenLotus" w:hAnsi="AAA GoldenLotus" w:cs="AAA GoldenLotus"/>
          <w:b/>
          <w:bCs/>
          <w:sz w:val="28"/>
          <w:szCs w:val="28"/>
          <w:rtl/>
          <w:lang w:bidi="ar-YE"/>
        </w:rPr>
        <w:t>صلى الله عليه وسلم</w:t>
      </w:r>
      <w:r w:rsidRPr="00D025F5">
        <w:rPr>
          <w:rFonts w:ascii="AAA GoldenLotus" w:hAnsi="AAA GoldenLotus" w:cs="AAA GoldenLotus"/>
          <w:b/>
          <w:bCs/>
          <w:sz w:val="28"/>
          <w:szCs w:val="28"/>
          <w:rtl/>
          <w:lang w:bidi="ar-YE"/>
        </w:rPr>
        <w:t xml:space="preserve">، ويعمل مثل عمله، فخرجنا معه، حتى أتينا ذا الحليفة، فولدت أسماء بنت عميس محمد بن أبي بكر، فأرسلت إلى رسول الله </w:t>
      </w:r>
      <w:r w:rsidR="00872CDB" w:rsidRPr="00D025F5">
        <w:rPr>
          <w:rFonts w:ascii="AAA GoldenLotus" w:hAnsi="AAA GoldenLotus" w:cs="AAA GoldenLotus"/>
          <w:b/>
          <w:bCs/>
          <w:sz w:val="28"/>
          <w:szCs w:val="28"/>
          <w:rtl/>
          <w:lang w:bidi="ar-YE"/>
        </w:rPr>
        <w:t>صلى الله عليه وسلم</w:t>
      </w:r>
      <w:r w:rsidRPr="00D025F5">
        <w:rPr>
          <w:rFonts w:ascii="AAA GoldenLotus" w:hAnsi="AAA GoldenLotus" w:cs="AAA GoldenLotus"/>
          <w:b/>
          <w:bCs/>
          <w:sz w:val="28"/>
          <w:szCs w:val="28"/>
          <w:rtl/>
          <w:lang w:bidi="ar-YE"/>
        </w:rPr>
        <w:t xml:space="preserve"> كيف أصنع؟ قال: اغتسلي، واستثفري</w:t>
      </w:r>
      <w:r w:rsidRPr="00A268FC">
        <w:rPr>
          <w:rFonts w:ascii="AAA GoldenLotus" w:hAnsi="AAA GoldenLotus" w:cs="AAA GoldenLotus"/>
          <w:b/>
          <w:bCs/>
          <w:sz w:val="28"/>
          <w:szCs w:val="28"/>
          <w:rtl/>
          <w:lang w:bidi="ar-YE"/>
        </w:rPr>
        <w:t>، وأحرمي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0"/>
      </w:r>
      <w:r w:rsidRPr="00A268FC">
        <w:rPr>
          <w:rStyle w:val="a7"/>
          <w:rFonts w:ascii="AAA GoldenLotus" w:hAnsi="AAA GoldenLotus" w:cs="AAA GoldenLotus"/>
          <w:sz w:val="28"/>
          <w:szCs w:val="28"/>
          <w:rtl/>
          <w:lang w:bidi="ar-YE"/>
        </w:rPr>
        <w:t>)</w:t>
      </w:r>
      <w:r w:rsidR="00D025F5">
        <w:rPr>
          <w:rFonts w:ascii="AAA GoldenLotus" w:hAnsi="AAA GoldenLotus" w:cs="AAA GoldenLotus"/>
          <w:sz w:val="28"/>
          <w:szCs w:val="28"/>
          <w:rtl/>
          <w:lang w:bidi="ar-YE"/>
        </w:rPr>
        <w:t>، والله أعلم.</w:t>
      </w:r>
    </w:p>
    <w:p w:rsidR="00D025F5" w:rsidRDefault="00533BB4" w:rsidP="00D025F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025F5" w:rsidRPr="003A531F" w:rsidRDefault="00D025F5" w:rsidP="003A531F">
      <w:pPr>
        <w:widowControl/>
        <w:suppressAutoHyphens w:val="0"/>
        <w:autoSpaceDE/>
        <w:autoSpaceDN/>
        <w:bidi w:val="0"/>
        <w:adjustRightInd/>
        <w:spacing w:after="200" w:line="276" w:lineRule="auto"/>
        <w:jc w:val="center"/>
        <w:textAlignment w:val="auto"/>
        <w:rPr>
          <w:rFonts w:ascii="AAA GoldenLotus" w:hAnsi="AAA GoldenLotus" w:cs="AAA GoldenLotus"/>
          <w:b/>
          <w:bCs/>
          <w:sz w:val="28"/>
          <w:szCs w:val="28"/>
          <w:rtl/>
          <w:lang w:bidi="ar-YE"/>
        </w:rPr>
      </w:pPr>
      <w:r>
        <w:rPr>
          <w:rFonts w:ascii="AAA GoldenLotus" w:hAnsi="AAA GoldenLotus" w:cs="AAA GoldenLotus"/>
          <w:sz w:val="28"/>
          <w:szCs w:val="28"/>
          <w:rtl/>
        </w:rPr>
        <w:br w:type="page"/>
      </w:r>
    </w:p>
    <w:p w:rsidR="003A531F"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lastRenderedPageBreak/>
        <w:t>الفصل السادس</w:t>
      </w:r>
    </w:p>
    <w:p w:rsidR="00E436C1"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t>في الاستنجاء من البعر الناشف والحصاة والدود</w:t>
      </w:r>
    </w:p>
    <w:p w:rsidR="00E436C1" w:rsidRPr="00D025F5" w:rsidRDefault="00E436C1" w:rsidP="001E5895">
      <w:pPr>
        <w:spacing w:line="240" w:lineRule="auto"/>
        <w:ind w:firstLine="454"/>
        <w:jc w:val="both"/>
        <w:rPr>
          <w:rFonts w:ascii="AAA GoldenLotus" w:hAnsi="AAA GoldenLotus" w:cs="AAA GoldenLotus"/>
          <w:b/>
          <w:bCs/>
          <w:sz w:val="28"/>
          <w:szCs w:val="28"/>
          <w:rtl/>
          <w:lang w:bidi="ar-YE"/>
        </w:rPr>
      </w:pPr>
      <w:r w:rsidRPr="00D025F5">
        <w:rPr>
          <w:rFonts w:ascii="AAA GoldenLotus" w:hAnsi="AAA GoldenLotus" w:cs="AAA GoldenLotus"/>
          <w:b/>
          <w:bCs/>
          <w:sz w:val="28"/>
          <w:szCs w:val="28"/>
          <w:rtl/>
          <w:lang w:bidi="ar-YE"/>
        </w:rPr>
        <w:t>مدخل في ذكر الضابط الفقهي:</w:t>
      </w:r>
    </w:p>
    <w:p w:rsidR="00E436C1" w:rsidRPr="00A268FC" w:rsidRDefault="00E436C1" w:rsidP="00D025F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من النجاسة عبادة معقولة المعنى، مطلوب إزالتها، والحكم يدور مع علته وجودًا وعدمًا</w:t>
      </w:r>
      <w:r w:rsidR="00D025F5">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[م-663] إذا خرج البعر ناشفًا وكذلك الحصاة والدود، فاختلف الفقهاء هل يستنجي منها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فقيل: لا يستنجي، وهو مذهب الحنفية، والمالكية، والأظهر عند الشافعية، وأحد القولين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يشرع الاستنجاء، وهو قول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والمشهور من مذهب </w:t>
      </w:r>
      <w:r w:rsidRPr="00A268FC">
        <w:rPr>
          <w:rFonts w:ascii="AAA GoldenLotus" w:hAnsi="AAA GoldenLotus" w:cs="AAA GoldenLotus"/>
          <w:sz w:val="28"/>
          <w:szCs w:val="28"/>
          <w:rtl/>
          <w:lang w:bidi="ar-YE"/>
        </w:rPr>
        <w:lastRenderedPageBreak/>
        <w:t>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025F5" w:rsidRDefault="00E436C1" w:rsidP="001E5895">
      <w:pPr>
        <w:pStyle w:val="a6"/>
        <w:spacing w:line="240" w:lineRule="auto"/>
        <w:ind w:firstLine="454"/>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t></w:t>
      </w:r>
      <w:r w:rsidRPr="00D025F5">
        <w:rPr>
          <w:rFonts w:ascii="AAA GoldenLotus" w:hAnsi="AAA GoldenLotus" w:cs="AAA GoldenLotus"/>
          <w:b/>
          <w:bCs/>
          <w:sz w:val="28"/>
          <w:szCs w:val="28"/>
          <w:rtl/>
          <w:lang w:bidi="ar-YE"/>
        </w:rPr>
        <w:t xml:space="preserve"> دليل من قال: لا يستنجي: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الاستنجاء إنما شرع لإزالة النجاسة، ولا نجاسة هنا. فالاستنجاء والمحل نظيف شبيه بالعبث.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الحصاة طاهرة خاصة إذا خرجت، وهي ناشفة، فهي تشبه الريح، بل هي أولى من الريح بعدم الاستنجاء؛ لأن الريح لها رائحة منتنة بخلاف الحصاة. وكيف يستنجي أو يستجمر من طاهر؟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فإن قيل</w:t>
      </w:r>
      <w:r w:rsidRPr="00A268FC">
        <w:rPr>
          <w:rFonts w:ascii="AAA GoldenLotus" w:hAnsi="AAA GoldenLotus" w:cs="AAA GoldenLotus"/>
          <w:sz w:val="28"/>
          <w:szCs w:val="28"/>
          <w:rtl/>
          <w:lang w:bidi="ar-YE"/>
        </w:rPr>
        <w:t>: قد يتصور وجود بلة يسيرة.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قيل</w:t>
      </w:r>
      <w:r w:rsidRPr="00A268FC">
        <w:rPr>
          <w:rFonts w:ascii="AAA GoldenLotus" w:hAnsi="AAA GoldenLotus" w:cs="AAA GoldenLotus"/>
          <w:sz w:val="28"/>
          <w:szCs w:val="28"/>
          <w:rtl/>
          <w:lang w:bidi="ar-YE"/>
        </w:rPr>
        <w:t>: إن كان يسيرًا فهو معفو عنه، كما يعفى عن أثر الاستجمار، وإن كانت البلة كثيرة خرج البحث عن مسألتنا؛ لأن البحث فيما لو خرجت الحصاة ناشفة، أو البعرة جافة.</w:t>
      </w:r>
    </w:p>
    <w:p w:rsidR="00E436C1" w:rsidRPr="00540B36" w:rsidRDefault="00E436C1" w:rsidP="001E5895">
      <w:pPr>
        <w:pStyle w:val="a6"/>
        <w:spacing w:line="240" w:lineRule="auto"/>
        <w:ind w:firstLine="454"/>
        <w:rPr>
          <w:rFonts w:ascii="AAA GoldenLotus" w:hAnsi="AAA GoldenLotus" w:cs="AAA GoldenLotus"/>
          <w:b/>
          <w:bCs/>
          <w:sz w:val="28"/>
          <w:szCs w:val="28"/>
          <w:rtl/>
          <w:lang w:bidi="ar-YE"/>
        </w:rPr>
      </w:pPr>
      <w:r w:rsidRPr="00540B36">
        <w:rPr>
          <w:rFonts w:ascii="AAA GoldenLotus" w:hAnsi="AAA GoldenLotus" w:cs="AAA GoldenLotus"/>
          <w:b/>
          <w:bCs/>
          <w:sz w:val="28"/>
          <w:szCs w:val="28"/>
          <w:lang w:bidi="ar-YE"/>
        </w:rPr>
        <w:t></w:t>
      </w:r>
      <w:r w:rsidRPr="00540B36">
        <w:rPr>
          <w:rFonts w:ascii="AAA GoldenLotus" w:hAnsi="AAA GoldenLotus" w:cs="AAA GoldenLotus"/>
          <w:b/>
          <w:bCs/>
          <w:sz w:val="28"/>
          <w:szCs w:val="28"/>
          <w:rtl/>
          <w:lang w:bidi="ar-YE"/>
        </w:rPr>
        <w:t xml:space="preserve"> دليل من قال: يستنجي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لا أعلم له دليلًا من كتاب أو سنة إلا القياس على البول والغائط، وهو قياس مع الفارق، لأن البول الغائط نجسان ملوثان، </w:t>
      </w:r>
      <w:r w:rsidRPr="00D025F5">
        <w:rPr>
          <w:rFonts w:ascii="AAA GoldenLotus" w:hAnsi="AAA GoldenLotus" w:cs="AAA GoldenLotus"/>
          <w:sz w:val="26"/>
          <w:szCs w:val="26"/>
          <w:rtl/>
          <w:lang w:bidi="ar-YE"/>
        </w:rPr>
        <w:t>فيحتاج المحل إلى الإنقاء منهما، وأما الحصاة والدودة وحتى البعرة الناشفة فهي أشياء غير ملوثة، فالمحل يعتبر طاهرًا فلم يحتج إلى تطهير</w:t>
      </w:r>
      <w:r w:rsidRPr="00A268FC">
        <w:rPr>
          <w:rFonts w:ascii="AAA GoldenLotus" w:hAnsi="AAA GoldenLotus" w:cs="AAA GoldenLotus"/>
          <w:sz w:val="28"/>
          <w:szCs w:val="28"/>
          <w:rtl/>
          <w:lang w:bidi="ar-YE"/>
        </w:rPr>
        <w:t>.</w:t>
      </w:r>
    </w:p>
    <w:p w:rsidR="00E436C1" w:rsidRPr="00A268FC" w:rsidRDefault="00E436C1" w:rsidP="00D025F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وهذا القول هو الراجح، وهو المتعين؛ لأن مشروعية الاستنجاء معلل بوجود النجاسة، فإذا لم توجد انتفى الحكم؛ لأن ا</w:t>
      </w:r>
      <w:r w:rsidR="00D025F5">
        <w:rPr>
          <w:rFonts w:ascii="AAA GoldenLotus" w:hAnsi="AAA GoldenLotus" w:cs="AAA GoldenLotus"/>
          <w:sz w:val="28"/>
          <w:szCs w:val="28"/>
          <w:rtl/>
          <w:lang w:bidi="ar-YE"/>
        </w:rPr>
        <w:t xml:space="preserve">لحكم يدور مع علته، والله أعلم. </w:t>
      </w:r>
    </w:p>
    <w:p w:rsidR="00D025F5" w:rsidRDefault="00533BB4" w:rsidP="00D025F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025F5" w:rsidRDefault="00D025F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3A531F"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lastRenderedPageBreak/>
        <w:t>الفصل السابع</w:t>
      </w:r>
    </w:p>
    <w:p w:rsidR="00E436C1" w:rsidRPr="003A531F" w:rsidRDefault="003A531F" w:rsidP="003A531F">
      <w:pPr>
        <w:pStyle w:val="BasicParagraph"/>
        <w:spacing w:line="240" w:lineRule="auto"/>
        <w:jc w:val="center"/>
        <w:rPr>
          <w:rFonts w:ascii="AAA GoldenLotus" w:hAnsi="AAA GoldenLotus" w:cs="AAA GoldenLotus"/>
          <w:b/>
          <w:bCs/>
          <w:sz w:val="28"/>
          <w:szCs w:val="28"/>
          <w:rtl/>
        </w:rPr>
      </w:pPr>
      <w:r w:rsidRPr="003A531F">
        <w:rPr>
          <w:rFonts w:ascii="AAA GoldenLotus" w:hAnsi="AAA GoldenLotus" w:cs="AAA GoldenLotus"/>
          <w:b/>
          <w:bCs/>
          <w:sz w:val="28"/>
          <w:szCs w:val="28"/>
          <w:rtl/>
        </w:rPr>
        <w:t>في الاستنجاء من الريح</w:t>
      </w:r>
    </w:p>
    <w:p w:rsidR="00E436C1" w:rsidRPr="00D025F5" w:rsidRDefault="00E436C1" w:rsidP="001E5895">
      <w:pPr>
        <w:spacing w:line="240" w:lineRule="auto"/>
        <w:ind w:firstLine="454"/>
        <w:jc w:val="both"/>
        <w:rPr>
          <w:rFonts w:ascii="AAA GoldenLotus" w:hAnsi="AAA GoldenLotus" w:cs="AAA GoldenLotus"/>
          <w:b/>
          <w:bCs/>
          <w:sz w:val="28"/>
          <w:szCs w:val="28"/>
          <w:rtl/>
          <w:lang w:bidi="ar-YE"/>
        </w:rPr>
      </w:pPr>
      <w:r w:rsidRPr="00D025F5">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كل فعل من العبادات توفر سببه على عهد النبي </w:t>
      </w:r>
      <w:r w:rsidR="00872CDB" w:rsidRPr="003A531F">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ولم يفعله، ولم يكن هناك مانع من فعله، فالمشروع تركه.</w:t>
      </w:r>
    </w:p>
    <w:p w:rsidR="00E436C1" w:rsidRPr="00D025F5" w:rsidRDefault="00E436C1" w:rsidP="00D025F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الحكم على شيء بأنه نجس وكذا ما يوجبه متلق</w:t>
      </w:r>
      <w:r w:rsidR="00D025F5">
        <w:rPr>
          <w:rFonts w:ascii="AAA GoldenLotus" w:hAnsi="AAA GoldenLotus" w:cs="AAA GoldenLotus"/>
          <w:b/>
          <w:bCs/>
          <w:sz w:val="28"/>
          <w:szCs w:val="28"/>
          <w:rtl/>
          <w:lang w:bidi="ar-YE"/>
        </w:rPr>
        <w:t>ى من الشرع، ولا مدخل للعقل فيه.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[م-664] لا يشرع الاستنجاء من الريح، وهو مذهب الحنفية، والمالكية، والشافعية،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يستنجي، اختاره حنابلة الشام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خلاف شاذ.</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وهل الاستنجاء منها على الكراهة أو التحريم فيه 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للتحريم، وهو ظاهر مذهب الحنفية حيث أطلقوا على الاستنجاء من الريح بأنه بدعة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يكره الاستنجاء من الريح،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8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يكره الاستنجاء من الريح إن خرجت والمحل رطب، قاله بعض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025F5" w:rsidRDefault="00E436C1" w:rsidP="001E5895">
      <w:pPr>
        <w:spacing w:line="240" w:lineRule="auto"/>
        <w:ind w:firstLine="454"/>
        <w:jc w:val="both"/>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t></w:t>
      </w:r>
      <w:r w:rsidRPr="00D025F5">
        <w:rPr>
          <w:rFonts w:ascii="AAA GoldenLotus" w:hAnsi="AAA GoldenLotus" w:cs="AAA GoldenLotus"/>
          <w:b/>
          <w:bCs/>
          <w:sz w:val="28"/>
          <w:szCs w:val="28"/>
          <w:rtl/>
          <w:lang w:bidi="ar-YE"/>
        </w:rPr>
        <w:t xml:space="preserve"> دليل من قال: لا يستنجي: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الإجماع على أن الاستنجاء لا يجب من الريح، حكى الإجماع جماعة منهم النووي في المجموع</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وابن قدامة في المغني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وغيرهما.</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الأصل عدم الوجوب حتى يوجد دليل من كتاب أو سنة أو إجماع على مشروعية الاستنجاء، ولم ينقل 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استنجى من الريح، ولا صحابته الكرام، ولا أنه أمر بالاستنجاء منها، وهذا كاف في عدم المشروعية.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الريح ليس بنجس، ولو وجب منه الاستنجاء لوجب غسل الثوب؛ لأنه يلقاه. فإن قيل: تصحبه أجزاء نجسة، قيل: هذا لا سبيل إلى علمه، ولو ثبت فقدر ذلك وأكثر منه يبقى بعد مسح الأحجار، ومع ذلك يحكم بطهارة المحل بعده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من النظر قالوا: إن الاستنجاء مأخوذ من النجو فإذا لم يكن نجو لم يشرع الاستنجاء، فإذا خرجت الريح لم يكن على السبيل منها شيء من الغائط، فيكون الاستنجاء عبثًا؛ لأن المحل نظيف.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وبعضهم يعلل بقوله: إن الريح عرض بإجماع الأصوليين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(1526-268) ما رواه ابن عدي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ومن طريقه أبو القاسم الجرجاني في تاريخ </w:t>
      </w:r>
      <w:r w:rsidRPr="00A268FC">
        <w:rPr>
          <w:rFonts w:ascii="AAA GoldenLotus" w:hAnsi="AAA GoldenLotus" w:cs="AAA GoldenLotus"/>
          <w:sz w:val="28"/>
          <w:szCs w:val="28"/>
          <w:rtl/>
          <w:lang w:bidi="ar-YE"/>
        </w:rPr>
        <w:lastRenderedPageBreak/>
        <w:t>جرجان</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من طريق محمد بن زياد بن زبار، حدثنا شرقي بن قطامي، عن أبي الزبير،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عن جابر أن النبي </w:t>
      </w:r>
      <w:r w:rsidR="00872CDB" w:rsidRPr="00D025F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قال: من استنجى من الريح فليس منا.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025F5" w:rsidRDefault="00E436C1" w:rsidP="001E5895">
      <w:pPr>
        <w:pStyle w:val="a6"/>
        <w:spacing w:line="240" w:lineRule="auto"/>
        <w:ind w:firstLine="454"/>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t></w:t>
      </w:r>
      <w:r w:rsidRPr="00D025F5">
        <w:rPr>
          <w:rFonts w:ascii="AAA GoldenLotus" w:hAnsi="AAA GoldenLotus" w:cs="AAA GoldenLotus"/>
          <w:b/>
          <w:bCs/>
          <w:sz w:val="28"/>
          <w:szCs w:val="28"/>
          <w:rtl/>
          <w:lang w:bidi="ar-YE"/>
        </w:rPr>
        <w:t xml:space="preserve"> دليل من قال: يشرع الاستنجاء منها: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ذهب إلى أن الريح نجسة، وأنها خرجت وقد لا مست النجاسات.</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ولأن الفرج ترمص كما ترمص العين!!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والصحيح الأول، وأنها طاهرة، وكون رائحتها خبيثة لا يكفي دليلًا على نجاستها، ولو كانت نجسة لوجب غسل الثياب إذا خرجت الريح ولاقت ثيابًا رطبة، والله أعلم. </w:t>
      </w:r>
    </w:p>
    <w:p w:rsidR="00D025F5" w:rsidRDefault="00533BB4" w:rsidP="00D025F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025F5" w:rsidRDefault="00D025F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6B5B5F" w:rsidRPr="006B5B5F" w:rsidRDefault="006B5B5F" w:rsidP="006B5B5F">
      <w:pPr>
        <w:pStyle w:val="BasicParagraph"/>
        <w:spacing w:line="240" w:lineRule="auto"/>
        <w:jc w:val="center"/>
        <w:rPr>
          <w:rFonts w:ascii="AAA GoldenLotus" w:hAnsi="AAA GoldenLotus" w:cs="AAA GoldenLotus"/>
          <w:b/>
          <w:bCs/>
          <w:sz w:val="28"/>
          <w:szCs w:val="28"/>
          <w:rtl/>
        </w:rPr>
      </w:pPr>
      <w:r w:rsidRPr="006B5B5F">
        <w:rPr>
          <w:rFonts w:ascii="AAA GoldenLotus" w:hAnsi="AAA GoldenLotus" w:cs="AAA GoldenLotus"/>
          <w:b/>
          <w:bCs/>
          <w:sz w:val="28"/>
          <w:szCs w:val="28"/>
          <w:rtl/>
        </w:rPr>
        <w:lastRenderedPageBreak/>
        <w:t>الباب السادس</w:t>
      </w:r>
    </w:p>
    <w:p w:rsidR="006B5B5F" w:rsidRPr="006B5B5F" w:rsidRDefault="006B5B5F" w:rsidP="006B5B5F">
      <w:pPr>
        <w:pStyle w:val="BasicParagraph"/>
        <w:spacing w:line="240" w:lineRule="auto"/>
        <w:jc w:val="center"/>
        <w:rPr>
          <w:rFonts w:ascii="AAA GoldenLotus" w:hAnsi="AAA GoldenLotus" w:cs="AAA GoldenLotus"/>
          <w:b/>
          <w:bCs/>
          <w:sz w:val="28"/>
          <w:szCs w:val="28"/>
          <w:rtl/>
        </w:rPr>
      </w:pPr>
      <w:r w:rsidRPr="006B5B5F">
        <w:rPr>
          <w:rFonts w:ascii="AAA GoldenLotus" w:hAnsi="AAA GoldenLotus" w:cs="AAA GoldenLotus"/>
          <w:b/>
          <w:bCs/>
          <w:sz w:val="28"/>
          <w:szCs w:val="28"/>
          <w:rtl/>
        </w:rPr>
        <w:t>في الاستنجاء بالماء</w:t>
      </w:r>
    </w:p>
    <w:p w:rsidR="006B5B5F" w:rsidRPr="006B5B5F" w:rsidRDefault="006B5B5F" w:rsidP="006B5B5F">
      <w:pPr>
        <w:pStyle w:val="BasicParagraph"/>
        <w:spacing w:line="240" w:lineRule="auto"/>
        <w:jc w:val="center"/>
        <w:rPr>
          <w:rFonts w:ascii="AAA GoldenLotus" w:hAnsi="AAA GoldenLotus" w:cs="AAA GoldenLotus"/>
          <w:b/>
          <w:bCs/>
          <w:sz w:val="28"/>
          <w:szCs w:val="28"/>
          <w:rtl/>
        </w:rPr>
      </w:pPr>
      <w:r w:rsidRPr="006B5B5F">
        <w:rPr>
          <w:rFonts w:ascii="AAA GoldenLotus" w:hAnsi="AAA GoldenLotus" w:cs="AAA GoldenLotus"/>
          <w:b/>
          <w:bCs/>
          <w:sz w:val="28"/>
          <w:szCs w:val="28"/>
          <w:rtl/>
        </w:rPr>
        <w:t>الفصل الأول</w:t>
      </w:r>
    </w:p>
    <w:p w:rsidR="00E436C1" w:rsidRPr="006B5B5F" w:rsidRDefault="006B5B5F" w:rsidP="006B5B5F">
      <w:pPr>
        <w:pStyle w:val="BasicParagraph"/>
        <w:spacing w:line="240" w:lineRule="auto"/>
        <w:jc w:val="center"/>
        <w:rPr>
          <w:rFonts w:ascii="AAA GoldenLotus" w:hAnsi="AAA GoldenLotus" w:cs="AAA GoldenLotus"/>
          <w:b/>
          <w:bCs/>
          <w:sz w:val="28"/>
          <w:szCs w:val="28"/>
          <w:rtl/>
        </w:rPr>
      </w:pPr>
      <w:r w:rsidRPr="006B5B5F">
        <w:rPr>
          <w:rFonts w:ascii="AAA GoldenLotus" w:hAnsi="AAA GoldenLotus" w:cs="AAA GoldenLotus"/>
          <w:b/>
          <w:bCs/>
          <w:sz w:val="28"/>
          <w:szCs w:val="28"/>
          <w:rtl/>
        </w:rPr>
        <w:t>خلاف العلماء في الاستنجاء بالماء</w:t>
      </w:r>
    </w:p>
    <w:p w:rsidR="00E436C1" w:rsidRPr="00D025F5" w:rsidRDefault="00E436C1" w:rsidP="001E5895">
      <w:pPr>
        <w:spacing w:line="240" w:lineRule="auto"/>
        <w:ind w:firstLine="454"/>
        <w:jc w:val="both"/>
        <w:rPr>
          <w:rFonts w:ascii="AAA GoldenLotus" w:hAnsi="AAA GoldenLotus" w:cs="AAA GoldenLotus"/>
          <w:b/>
          <w:bCs/>
          <w:sz w:val="28"/>
          <w:szCs w:val="28"/>
          <w:rtl/>
          <w:lang w:bidi="ar-YE"/>
        </w:rPr>
      </w:pPr>
      <w:r w:rsidRPr="00D025F5">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بذل المال في مقابل المنفعة لا يعد إتلافًا.</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إذا صح بذل الماء لتطهير الثوب صح بذله لتطهير البدن بل هو أولى. </w:t>
      </w:r>
    </w:p>
    <w:p w:rsidR="00E436C1" w:rsidRPr="00D025F5" w:rsidRDefault="00E436C1" w:rsidP="006B5B5F">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الماء أنزله الله طاهرًا مطهرًا، وبذله في ذلك موافق لمقصد الشارع قال تعالى: </w:t>
      </w:r>
      <w:r w:rsidRPr="00A268FC">
        <w:rPr>
          <w:rFonts w:ascii="AAA GoldenLotus" w:hAnsi="AAA GoldenLotus" w:cs="AAA GoldenLotus"/>
          <w:sz w:val="28"/>
          <w:szCs w:val="28"/>
          <w:rtl/>
          <w:lang w:bidi="ar-YE"/>
        </w:rPr>
        <w:t>(</w:t>
      </w:r>
      <w:r w:rsidR="006B5B5F" w:rsidRPr="002F63C0">
        <w:rPr>
          <w:rFonts w:ascii="AAA GoldenLotus" w:hAnsi="AAA GoldenLotus" w:cs="AAA GoldenLotus"/>
          <w:sz w:val="28"/>
          <w:szCs w:val="28"/>
          <w:rtl/>
        </w:rPr>
        <w:t>وَأَنزَلْنَا مِنَ السَّمَاءِ مَاءً طَهُوراً</w:t>
      </w:r>
      <w:r w:rsidRPr="00A268FC">
        <w:rPr>
          <w:rFonts w:ascii="AAA GoldenLotus" w:hAnsi="AAA GoldenLotus" w:cs="AAA GoldenLotus"/>
          <w:sz w:val="28"/>
          <w:szCs w:val="28"/>
          <w:rtl/>
          <w:lang w:bidi="ar-YE"/>
        </w:rPr>
        <w:t>)</w:t>
      </w:r>
      <w:r w:rsidRPr="00A268FC">
        <w:rPr>
          <w:rFonts w:ascii="AAA GoldenLotus" w:hAnsi="AAA GoldenLotus" w:cs="AAA GoldenLotus"/>
          <w:b/>
          <w:bCs/>
          <w:sz w:val="28"/>
          <w:szCs w:val="28"/>
          <w:rtl/>
          <w:lang w:bidi="ar-YE"/>
        </w:rPr>
        <w:t xml:space="preserve"> وقال: </w:t>
      </w:r>
      <w:r w:rsidRPr="00A268FC">
        <w:rPr>
          <w:rFonts w:ascii="AAA GoldenLotus" w:hAnsi="AAA GoldenLotus" w:cs="AAA GoldenLotus"/>
          <w:sz w:val="28"/>
          <w:szCs w:val="28"/>
          <w:rtl/>
          <w:lang w:bidi="ar-YE"/>
        </w:rPr>
        <w:t>(</w:t>
      </w:r>
      <w:r w:rsidR="006B5B5F" w:rsidRPr="002F63C0">
        <w:rPr>
          <w:rFonts w:ascii="AAA GoldenLotus" w:hAnsi="AAA GoldenLotus" w:cs="AAA GoldenLotus"/>
          <w:sz w:val="28"/>
          <w:szCs w:val="28"/>
          <w:rtl/>
        </w:rPr>
        <w:t>وَأَنزَلْنَا مِنَ السَّمَاءِ مَاءً طَهُوراً</w:t>
      </w:r>
      <w:r w:rsidRPr="00A268FC">
        <w:rPr>
          <w:rFonts w:ascii="AAA GoldenLotus" w:hAnsi="AAA GoldenLotus" w:cs="AAA GoldenLotus"/>
          <w:sz w:val="28"/>
          <w:szCs w:val="28"/>
          <w:rtl/>
          <w:lang w:bidi="ar-YE"/>
        </w:rPr>
        <w:t>)</w:t>
      </w:r>
      <w:r w:rsidR="00D025F5">
        <w:rPr>
          <w:rFonts w:ascii="AAA GoldenLotus" w:hAnsi="AAA GoldenLotus" w:cs="AAA GoldenLotus"/>
          <w:b/>
          <w:bC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[م-665] يجوز الاستنجاء بالماء، ويجوز تركه إلى الحجارة ولو كان قادرًا على الماء، وهو مذهب الجمهور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89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4"/>
          <w:sz w:val="28"/>
          <w:szCs w:val="28"/>
          <w:rtl/>
          <w:lang w:bidi="ar-YE"/>
        </w:rPr>
        <w:t>وقيل</w:t>
      </w:r>
      <w:r w:rsidRPr="00A268FC">
        <w:rPr>
          <w:rFonts w:ascii="AAA GoldenLotus" w:hAnsi="AAA GoldenLotus" w:cs="AAA GoldenLotus"/>
          <w:w w:val="94"/>
          <w:sz w:val="28"/>
          <w:szCs w:val="28"/>
          <w:rtl/>
          <w:lang w:bidi="ar-YE"/>
        </w:rPr>
        <w:t>: لا يجوز الاستنجاء بالماء، حكي هذا القول عن بعض السلف، وهو مرجوح</w:t>
      </w:r>
      <w:r w:rsidRPr="00A268FC">
        <w:rPr>
          <w:rStyle w:val="a7"/>
          <w:rFonts w:ascii="AAA GoldenLotus" w:hAnsi="AAA GoldenLotus" w:cs="AAA GoldenLotus"/>
          <w:w w:val="94"/>
          <w:sz w:val="28"/>
          <w:szCs w:val="28"/>
          <w:rtl/>
          <w:lang w:bidi="ar-YE"/>
        </w:rPr>
        <w:t>(</w:t>
      </w:r>
      <w:r w:rsidRPr="00A268FC">
        <w:rPr>
          <w:rFonts w:ascii="AAA GoldenLotus" w:hAnsi="AAA GoldenLotus" w:cs="AAA GoldenLotus"/>
          <w:w w:val="94"/>
          <w:sz w:val="28"/>
          <w:szCs w:val="28"/>
          <w:vertAlign w:val="superscript"/>
          <w:rtl/>
          <w:lang w:bidi="ar-YE"/>
        </w:rPr>
        <w:footnoteReference w:id="899"/>
      </w:r>
      <w:r w:rsidRPr="00A268FC">
        <w:rPr>
          <w:rStyle w:val="a7"/>
          <w:rFonts w:ascii="AAA GoldenLotus" w:hAnsi="AAA GoldenLotus" w:cs="AAA GoldenLotus"/>
          <w:w w:val="94"/>
          <w:sz w:val="28"/>
          <w:szCs w:val="28"/>
          <w:rtl/>
          <w:lang w:bidi="ar-YE"/>
        </w:rPr>
        <w:t>)</w:t>
      </w:r>
      <w:r w:rsidRPr="00A268FC">
        <w:rPr>
          <w:rFonts w:ascii="AAA GoldenLotus" w:hAnsi="AAA GoldenLotus" w:cs="AAA GoldenLotus"/>
          <w:w w:val="94"/>
          <w:sz w:val="28"/>
          <w:szCs w:val="28"/>
          <w:rtl/>
          <w:lang w:bidi="ar-YE"/>
        </w:rPr>
        <w:t>.</w:t>
      </w:r>
    </w:p>
    <w:p w:rsidR="00E436C1" w:rsidRPr="00D025F5" w:rsidRDefault="00E436C1" w:rsidP="001E5895">
      <w:pPr>
        <w:pStyle w:val="a6"/>
        <w:spacing w:line="240" w:lineRule="auto"/>
        <w:ind w:firstLine="454"/>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lastRenderedPageBreak/>
        <w:t></w:t>
      </w:r>
      <w:r w:rsidRPr="00D025F5">
        <w:rPr>
          <w:rFonts w:ascii="AAA GoldenLotus" w:hAnsi="AAA GoldenLotus" w:cs="AAA GoldenLotus"/>
          <w:b/>
          <w:bCs/>
          <w:sz w:val="28"/>
          <w:szCs w:val="28"/>
          <w:rtl/>
          <w:lang w:bidi="ar-YE"/>
        </w:rPr>
        <w:t xml:space="preserve"> دليل من قال: يجوز الاستنجاء بالماء: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(1527-269) ما رواه البخاري من طريق شعبة، عن عطاء بن أبي ميمونة،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سمع أنس بن مالك يقول: كان رسول الله </w:t>
      </w:r>
      <w:r w:rsidR="00872CDB" w:rsidRPr="00D025F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يدخل الخلاء، </w:t>
      </w:r>
      <w:r w:rsidRPr="00A268FC">
        <w:rPr>
          <w:rFonts w:ascii="AAA GoldenLotus" w:hAnsi="AAA GoldenLotus" w:cs="AAA GoldenLotus"/>
          <w:b/>
          <w:bCs/>
          <w:sz w:val="28"/>
          <w:szCs w:val="28"/>
          <w:rtl/>
          <w:lang w:bidi="ar-YE"/>
        </w:rPr>
        <w:lastRenderedPageBreak/>
        <w:t>فأحمل أنا وغلام إداوة من ماء وعنزة يستنجي بالماء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(1528-270) ما رواه أحمد، قال: حدثنا حجاج، قال: أخبرنا شريك، عن إبراهيم بن جرير، عن أبي زرعة،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قال: كان النبي </w:t>
      </w:r>
      <w:r w:rsidR="00872CDB" w:rsidRPr="00D025F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إذا دخل الخلاء دعا بماء، فاستنجى، ثم مسح بيده على الأرض ثم توضأ</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(1529-171) ما رواه أحمد، قال: حدثنا بهز، قال: حدثنا همام، قال: حدثنا قتادة، عن معاذة،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مرن أزواجكن يغسلوا عنهم أثر الخلاء والبول، فإنا نستحيي أن ننهاهم عن ذلك، وإن رسول الله </w:t>
      </w:r>
      <w:r w:rsidR="00872CDB" w:rsidRPr="00D025F5">
        <w:rPr>
          <w:rFonts w:ascii="AAA GoldenLotus" w:hAnsi="AAA GoldenLotus" w:cs="AAA GoldenLotus"/>
          <w:b/>
          <w:bCs/>
          <w:sz w:val="28"/>
          <w:szCs w:val="28"/>
          <w:rtl/>
          <w:lang w:bidi="ar-YE"/>
        </w:rPr>
        <w:t>صلى الله عليه وسلم</w:t>
      </w:r>
      <w:r w:rsidRPr="00D025F5">
        <w:rPr>
          <w:rFonts w:ascii="AAA GoldenLotus" w:hAnsi="AAA GoldenLotus" w:cs="AAA GoldenLotus"/>
          <w:b/>
          <w:bCs/>
          <w:sz w:val="28"/>
          <w:szCs w:val="28"/>
          <w:rtl/>
          <w:lang w:bidi="ar-YE"/>
        </w:rPr>
        <w:t xml:space="preserve"> كان ي</w:t>
      </w:r>
      <w:r w:rsidRPr="00A268FC">
        <w:rPr>
          <w:rFonts w:ascii="AAA GoldenLotus" w:hAnsi="AAA GoldenLotus" w:cs="AAA GoldenLotus"/>
          <w:b/>
          <w:bCs/>
          <w:sz w:val="28"/>
          <w:szCs w:val="28"/>
          <w:rtl/>
          <w:lang w:bidi="ar-YE"/>
        </w:rPr>
        <w:t>فعله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[صحيح مرفوعًا من طريق قتادة، وموقوفًا من طريق يزيد الرشك]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(1530-272) ما رواه ابن ماجه، قال: حدثنا هناد بن السري، ثنا أبو</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الأحوص،</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منصور،</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إبراهيم،</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عن</w:t>
      </w:r>
      <w:r w:rsidRPr="00A268FC">
        <w:rPr>
          <w:rFonts w:ascii="AAA GoldenLotus" w:hAnsi="AAA GoldenLotus" w:cs="AAA GoldenLotus"/>
          <w:sz w:val="28"/>
          <w:szCs w:val="28"/>
          <w:rtl/>
          <w:lang w:bidi="ar-YE"/>
        </w:rPr>
        <w:t xml:space="preserve"> </w:t>
      </w:r>
      <w:r w:rsidRPr="00A268FC">
        <w:rPr>
          <w:rFonts w:ascii="AAA GoldenLotus" w:hAnsi="AAA GoldenLotus" w:cs="AAA GoldenLotus" w:hint="cs"/>
          <w:sz w:val="28"/>
          <w:szCs w:val="28"/>
          <w:rtl/>
          <w:lang w:bidi="ar-YE"/>
        </w:rPr>
        <w:t>الأسود،</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قالت: ما رأيت رسول الله </w:t>
      </w:r>
      <w:r w:rsidR="00D249F6" w:rsidRPr="00D025F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خرج من غائط قط إلا </w:t>
      </w:r>
      <w:r w:rsidRPr="00A268FC">
        <w:rPr>
          <w:rFonts w:ascii="AAA GoldenLotus" w:hAnsi="AAA GoldenLotus" w:cs="AAA GoldenLotus"/>
          <w:b/>
          <w:bCs/>
          <w:sz w:val="28"/>
          <w:szCs w:val="28"/>
          <w:rtl/>
          <w:lang w:bidi="ar-YE"/>
        </w:rPr>
        <w:lastRenderedPageBreak/>
        <w:t>مس 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[المحفوظ أنه عن إبراهيم، عن رسول الله مرسل]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الخامس: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(1531-273) ما رواه إسحاق بن راهوية في مسنده، قال: أخبرنا يحيى بن آدم، نا شريك، عن جابر، عن زيد العمي، عن أبي الصديق الناجي،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عائشة، أن رسول الله </w:t>
      </w:r>
      <w:r w:rsidR="00872CDB" w:rsidRPr="00D025F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غسل مقعدته ثلاثًا. وقال ابن عمر: قد فعلناه فوجدناه دواءً وطهورًا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[ضعيف جدًا]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ولا أعلم دليلًا في مشروعية العدد في الاستنجاء بالماء، إنما جاء العدد في الاستجمار بالحجارة في أحاديث صحيحة سوف نعرض لها إن شاء الله تعالى.</w:t>
      </w:r>
    </w:p>
    <w:p w:rsidR="00E436C1" w:rsidRPr="00D025F5" w:rsidRDefault="00E436C1" w:rsidP="001E5895">
      <w:pPr>
        <w:pStyle w:val="a6"/>
        <w:spacing w:line="240" w:lineRule="auto"/>
        <w:ind w:firstLine="454"/>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t></w:t>
      </w:r>
      <w:r w:rsidRPr="00D025F5">
        <w:rPr>
          <w:rFonts w:ascii="AAA GoldenLotus" w:hAnsi="AAA GoldenLotus" w:cs="AAA GoldenLotus"/>
          <w:b/>
          <w:bCs/>
          <w:sz w:val="28"/>
          <w:szCs w:val="28"/>
          <w:rtl/>
          <w:lang w:bidi="ar-YE"/>
        </w:rPr>
        <w:t xml:space="preserve"> دليل من قال: لا يستنجي بالماء: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الماء مطعوم، فيجب تكريمه، والاستنجاء به إهانة له.</w:t>
      </w:r>
    </w:p>
    <w:p w:rsidR="00E436C1" w:rsidRPr="00664DB8" w:rsidRDefault="00E436C1" w:rsidP="001E5895">
      <w:pPr>
        <w:spacing w:line="240" w:lineRule="auto"/>
        <w:ind w:firstLine="454"/>
        <w:jc w:val="both"/>
        <w:rPr>
          <w:rFonts w:ascii="AAA GoldenLotus" w:hAnsi="AAA GoldenLotus" w:cs="AAA GoldenLotus"/>
          <w:b/>
          <w:bCs/>
          <w:sz w:val="28"/>
          <w:szCs w:val="28"/>
          <w:rtl/>
          <w:lang w:bidi="ar-YE"/>
        </w:rPr>
      </w:pPr>
      <w:r w:rsidRPr="00664DB8">
        <w:rPr>
          <w:rFonts w:ascii="AAA GoldenLotus" w:hAnsi="AAA GoldenLotus" w:cs="AAA GoldenLotus"/>
          <w:sz w:val="28"/>
          <w:szCs w:val="28"/>
          <w:lang w:bidi="ar-YE"/>
        </w:rPr>
        <w:t></w:t>
      </w:r>
      <w:r w:rsidRPr="00664DB8">
        <w:rPr>
          <w:rFonts w:ascii="AAA GoldenLotus" w:hAnsi="AAA GoldenLotus" w:cs="AAA GoldenLotus"/>
          <w:b/>
          <w:bCs/>
          <w:sz w:val="28"/>
          <w:szCs w:val="28"/>
          <w:rtl/>
          <w:lang w:bidi="ar-YE"/>
        </w:rPr>
        <w:t xml:space="preserve"> ويناقش:</w:t>
      </w:r>
    </w:p>
    <w:p w:rsidR="00E436C1" w:rsidRPr="00A268FC" w:rsidRDefault="00E436C1" w:rsidP="000C28B3">
      <w:pPr>
        <w:spacing w:line="240" w:lineRule="auto"/>
        <w:ind w:firstLine="454"/>
        <w:jc w:val="both"/>
        <w:rPr>
          <w:rFonts w:ascii="AAA GoldenLotus" w:hAnsi="AAA GoldenLotus" w:cs="AAA GoldenLotus"/>
          <w:sz w:val="28"/>
          <w:szCs w:val="28"/>
          <w:rtl/>
          <w:lang w:bidi="ar-YE"/>
        </w:rPr>
      </w:pPr>
      <w:r w:rsidRPr="00664DB8">
        <w:rPr>
          <w:rFonts w:ascii="AAA GoldenLotus" w:hAnsi="AAA GoldenLotus" w:cs="AAA GoldenLotus"/>
          <w:sz w:val="28"/>
          <w:szCs w:val="28"/>
          <w:rtl/>
          <w:lang w:bidi="ar-YE"/>
        </w:rPr>
        <w:t>بأن هذا نظر في مقابل النص، فيكون نظرًا فاسدًا، فقد ثبت تطهير دم الحيض بالماء، وتطهير بول الأعرابي بالماء، وأحاديثهما في الصحيحين، فدل على أن ذلك لا يعتبر امتهانًا للماء، وقد أنزل الله الماء مطهرًا قال تعالى: (</w:t>
      </w:r>
      <w:r w:rsidR="000C28B3" w:rsidRPr="00664DB8">
        <w:rPr>
          <w:rFonts w:ascii="AAA GoldenLotus" w:hAnsi="AAA GoldenLotus" w:cs="AAA GoldenLotus"/>
          <w:sz w:val="28"/>
          <w:szCs w:val="28"/>
          <w:rtl/>
        </w:rPr>
        <w:t>وَأَنزَلْنَا مِنَ السَّمَاءِ مَاءً طَهُوراً</w:t>
      </w:r>
      <w:r w:rsidRPr="00664DB8">
        <w:rPr>
          <w:rFonts w:ascii="AAA GoldenLotus" w:hAnsi="AAA GoldenLotus" w:cs="AAA GoldenLotus"/>
          <w:sz w:val="28"/>
          <w:szCs w:val="28"/>
          <w:rtl/>
          <w:lang w:bidi="ar-YE"/>
        </w:rPr>
        <w:t>) [الفرقان: 48]،</w:t>
      </w:r>
      <w:r w:rsidRPr="00A268FC">
        <w:rPr>
          <w:rFonts w:ascii="AAA GoldenLotus" w:hAnsi="AAA GoldenLotus" w:cs="AAA GoldenLotus"/>
          <w:sz w:val="28"/>
          <w:szCs w:val="28"/>
          <w:rtl/>
          <w:lang w:bidi="ar-YE"/>
        </w:rPr>
        <w:t xml:space="preserve"> فامتن الله علينا بكونه مطهرًا لنا من النجاسات والأحداث، فترك التطهر بالماء مخالف للمقصد الشرعي من إنزاله.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في الاستنجاء بالماء تلفًا للماء.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ويناقش</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بأن إتلاف الماء في مقابل منفعة، وأي منفعة تحصيل الطهارة الواجبة لأعظم  أركان الإسلام العملية وهي الصلاة، فلا يعتبر ذلك منهيًا عنه، وإنما المنهي عنه إتلاف المال بلا منفعة، ولذلك الوضوء والغسل فيه استهلاك للماء، ولا يعتبر ذلك إتلافًا منهيًا عنه.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أنه يبقى في اليد نتن بعد الاستنجاء.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وأجيب: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هذا التعليل لا يرجع إلى استعمال الماء، وإنما لمباشرة اليد بالنجاسة، ويمكن علاج ذلك بتنظيف اليد بعده بالصابون ونحوه، وغاية ما فيه تفضيل الحجارة على الماء، مع أن الماء أبلغ في التطهير، ويمكن إرسال الماء على المحل بدون مباشرة النجاسة، فلا يبقى باليد نتن، والله أعلم.</w:t>
      </w:r>
    </w:p>
    <w:p w:rsidR="00D025F5" w:rsidRDefault="00533BB4" w:rsidP="00D025F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025F5" w:rsidRDefault="00D025F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64DB8" w:rsidRPr="00664DB8" w:rsidRDefault="00664DB8" w:rsidP="00664DB8">
      <w:pPr>
        <w:pStyle w:val="BasicParagraph"/>
        <w:spacing w:line="240" w:lineRule="auto"/>
        <w:jc w:val="center"/>
        <w:rPr>
          <w:rFonts w:ascii="AAA GoldenLotus" w:hAnsi="AAA GoldenLotus" w:cs="AAA GoldenLotus"/>
          <w:b/>
          <w:bCs/>
          <w:sz w:val="28"/>
          <w:szCs w:val="28"/>
          <w:rtl/>
        </w:rPr>
      </w:pPr>
      <w:r w:rsidRPr="00664DB8">
        <w:rPr>
          <w:rFonts w:ascii="AAA GoldenLotus" w:hAnsi="AAA GoldenLotus" w:cs="AAA GoldenLotus"/>
          <w:b/>
          <w:bCs/>
          <w:sz w:val="28"/>
          <w:szCs w:val="28"/>
          <w:rtl/>
        </w:rPr>
        <w:lastRenderedPageBreak/>
        <w:t>الفصل الثاني</w:t>
      </w:r>
    </w:p>
    <w:p w:rsidR="00E436C1" w:rsidRPr="00664DB8" w:rsidRDefault="00664DB8" w:rsidP="00664DB8">
      <w:pPr>
        <w:pStyle w:val="BasicParagraph"/>
        <w:spacing w:line="240" w:lineRule="auto"/>
        <w:jc w:val="center"/>
        <w:rPr>
          <w:rFonts w:ascii="AAA GoldenLotus" w:hAnsi="AAA GoldenLotus" w:cs="AAA GoldenLotus"/>
          <w:b/>
          <w:bCs/>
          <w:sz w:val="28"/>
          <w:szCs w:val="28"/>
          <w:rtl/>
        </w:rPr>
      </w:pPr>
      <w:r w:rsidRPr="00664DB8">
        <w:rPr>
          <w:rFonts w:ascii="AAA GoldenLotus" w:hAnsi="AAA GoldenLotus" w:cs="AAA GoldenLotus"/>
          <w:b/>
          <w:bCs/>
          <w:sz w:val="28"/>
          <w:szCs w:val="28"/>
          <w:rtl/>
        </w:rPr>
        <w:t>أيهما أفضل الاستنجاء أم الاستجمار؟</w:t>
      </w:r>
    </w:p>
    <w:p w:rsidR="00E436C1" w:rsidRPr="00D025F5" w:rsidRDefault="00E436C1" w:rsidP="001E5895">
      <w:pPr>
        <w:spacing w:line="240" w:lineRule="auto"/>
        <w:ind w:firstLine="454"/>
        <w:jc w:val="both"/>
        <w:rPr>
          <w:rFonts w:ascii="AAA GoldenLotus" w:hAnsi="AAA GoldenLotus" w:cs="AAA GoldenLotus"/>
          <w:b/>
          <w:bCs/>
          <w:sz w:val="28"/>
          <w:szCs w:val="28"/>
          <w:rtl/>
          <w:lang w:bidi="ar-YE"/>
        </w:rPr>
      </w:pPr>
      <w:r w:rsidRPr="00D025F5">
        <w:rPr>
          <w:rFonts w:ascii="AAA GoldenLotus" w:hAnsi="AAA GoldenLotus" w:cs="AAA GoldenLotus"/>
          <w:b/>
          <w:bCs/>
          <w:sz w:val="28"/>
          <w:szCs w:val="28"/>
          <w:rtl/>
          <w:lang w:bidi="ar-YE"/>
        </w:rPr>
        <w:t>مدخل في ذكر الضابط الفقهي:</w:t>
      </w:r>
    </w:p>
    <w:p w:rsidR="00E436C1" w:rsidRPr="00A268FC" w:rsidRDefault="00E436C1" w:rsidP="00D025F5">
      <w:pPr>
        <w:spacing w:line="240" w:lineRule="auto"/>
        <w:ind w:left="283" w:right="113"/>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الغاية من الاستنجاء التطهير، والماء أبلغ في ذلك؛ لأنه قالع للنجاسة، والحجر مخفف لها</w:t>
      </w:r>
      <w:r w:rsidR="00D025F5">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[م-666] الاستنجاء بالماء أفضل، وهو مذهب الأئمة الأربعة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0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الاستجمار أفضل،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ومنقول عن بعض السلف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D025F5" w:rsidRDefault="00E436C1" w:rsidP="001E5895">
      <w:pPr>
        <w:pStyle w:val="a6"/>
        <w:spacing w:line="240" w:lineRule="auto"/>
        <w:ind w:firstLine="454"/>
        <w:rPr>
          <w:rFonts w:ascii="AAA GoldenLotus" w:hAnsi="AAA GoldenLotus" w:cs="AAA GoldenLotus"/>
          <w:b/>
          <w:bCs/>
          <w:sz w:val="28"/>
          <w:szCs w:val="28"/>
          <w:rtl/>
          <w:lang w:bidi="ar-YE"/>
        </w:rPr>
      </w:pPr>
      <w:r w:rsidRPr="00D025F5">
        <w:rPr>
          <w:rFonts w:ascii="AAA GoldenLotus" w:hAnsi="AAA GoldenLotus" w:cs="AAA GoldenLotus"/>
          <w:b/>
          <w:bCs/>
          <w:sz w:val="28"/>
          <w:szCs w:val="28"/>
          <w:lang w:bidi="ar-YE"/>
        </w:rPr>
        <w:t></w:t>
      </w:r>
      <w:r w:rsidRPr="00D025F5">
        <w:rPr>
          <w:rFonts w:ascii="AAA GoldenLotus" w:hAnsi="AAA GoldenLotus" w:cs="AAA GoldenLotus"/>
          <w:b/>
          <w:bCs/>
          <w:sz w:val="28"/>
          <w:szCs w:val="28"/>
          <w:rtl/>
          <w:lang w:bidi="ar-YE"/>
        </w:rPr>
        <w:t xml:space="preserve"> دليل من قال: الماء أفضل: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lastRenderedPageBreak/>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الماء قالع للنجاسة، والحجر مخفف لها، وما كان قالعًا للنجاسة فهو أفضل.</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pStyle w:val="a5"/>
        <w:spacing w:line="240" w:lineRule="auto"/>
        <w:ind w:firstLine="454"/>
        <w:rPr>
          <w:rFonts w:ascii="AAA GoldenLotus" w:hAnsi="AAA GoldenLotus" w:cs="AAA GoldenLotus"/>
          <w:rtl/>
          <w:lang w:bidi="ar-YE"/>
        </w:rPr>
      </w:pPr>
      <w:r w:rsidRPr="00A268FC">
        <w:rPr>
          <w:rFonts w:ascii="AAA GoldenLotus" w:hAnsi="AAA GoldenLotus" w:cs="AAA GoldenLotus"/>
          <w:rtl/>
          <w:lang w:bidi="ar-YE"/>
        </w:rPr>
        <w:t xml:space="preserve">(1532-274) ما رواه أبو داود، قال: حدثنا محمد بن العلاء أخبرنا، معاوية بن هشام، عن يونس بن الحارث، عن إبراهيم بن أبي ميمونة، عن أبي صالح، </w:t>
      </w:r>
    </w:p>
    <w:p w:rsidR="00E436C1" w:rsidRPr="00A268FC" w:rsidRDefault="00E436C1" w:rsidP="00FF5722">
      <w:pPr>
        <w:pStyle w:val="a5"/>
        <w:spacing w:line="240" w:lineRule="auto"/>
        <w:ind w:firstLine="454"/>
        <w:rPr>
          <w:rFonts w:ascii="AAA GoldenLotus" w:hAnsi="AAA GoldenLotus" w:cs="AAA GoldenLotus"/>
          <w:rtl/>
          <w:lang w:bidi="ar-YE"/>
        </w:rPr>
      </w:pPr>
      <w:r w:rsidRPr="00A268FC">
        <w:rPr>
          <w:rFonts w:ascii="AAA GoldenLotus" w:hAnsi="AAA GoldenLotus" w:cs="AAA GoldenLotus"/>
          <w:b/>
          <w:bCs/>
          <w:rtl/>
          <w:lang w:bidi="ar-YE"/>
        </w:rPr>
        <w:t xml:space="preserve">عن أبي هريرة عن النبي </w:t>
      </w:r>
      <w:r w:rsidR="00872CDB" w:rsidRPr="00D025F5">
        <w:rPr>
          <w:rFonts w:ascii="AAA GoldenLotus" w:hAnsi="AAA GoldenLotus" w:cs="AAA GoldenLotus"/>
          <w:b/>
          <w:bCs/>
          <w:rtl/>
          <w:lang w:bidi="ar-YE"/>
        </w:rPr>
        <w:t>صلى الله عليه وسلم</w:t>
      </w:r>
      <w:r w:rsidRPr="00A268FC">
        <w:rPr>
          <w:rFonts w:ascii="AAA GoldenLotus" w:hAnsi="AAA GoldenLotus" w:cs="AAA GoldenLotus"/>
          <w:b/>
          <w:bCs/>
          <w:rtl/>
          <w:lang w:bidi="ar-YE"/>
        </w:rPr>
        <w:t xml:space="preserve"> قال: نزلت هذه الآية في أهل قباء </w:t>
      </w:r>
      <w:r w:rsidRPr="00FF5722">
        <w:rPr>
          <w:rFonts w:ascii="AAA GoldenLotus" w:hAnsi="AAA GoldenLotus" w:cs="AAA GoldenLotus"/>
          <w:b/>
          <w:bCs/>
          <w:rtl/>
          <w:lang w:bidi="ar-YE"/>
        </w:rPr>
        <w:t>(</w:t>
      </w:r>
      <w:r w:rsidR="00FF5722" w:rsidRPr="00FF5722">
        <w:rPr>
          <w:rFonts w:ascii="AAA GoldenLotus" w:hAnsi="AAA GoldenLotus" w:cs="AAA GoldenLotus"/>
          <w:b/>
          <w:bCs/>
          <w:rtl/>
          <w:lang w:bidi="ar-YE"/>
        </w:rPr>
        <w:t>فِيهِ رِجَالٌ يُحِبُّونَ أَن يَتَطَهَّرُواْ</w:t>
      </w:r>
      <w:r w:rsidRPr="00FF5722">
        <w:rPr>
          <w:rFonts w:ascii="AAA GoldenLotus" w:hAnsi="AAA GoldenLotus" w:cs="AAA GoldenLotus"/>
          <w:b/>
          <w:bCs/>
          <w:rtl/>
          <w:lang w:bidi="ar-YE"/>
        </w:rPr>
        <w:t>)</w:t>
      </w:r>
      <w:r w:rsidRPr="00A268FC">
        <w:rPr>
          <w:rFonts w:ascii="AAA GoldenLotus" w:hAnsi="AAA GoldenLotus" w:cs="AAA GoldenLotus"/>
          <w:b/>
          <w:bCs/>
          <w:rtl/>
          <w:lang w:bidi="ar-YE"/>
        </w:rPr>
        <w:t xml:space="preserve"> قال: كانوا يستنجون بالماء فنزلت فيهم هذه الآية</w:t>
      </w:r>
      <w:r w:rsidRPr="00A268FC">
        <w:rPr>
          <w:rStyle w:val="a7"/>
          <w:rFonts w:ascii="AAA GoldenLotus" w:hAnsi="AAA GoldenLotus" w:cs="AAA GoldenLotus"/>
          <w:rtl/>
          <w:lang w:bidi="ar-YE"/>
        </w:rPr>
        <w:t>(</w:t>
      </w:r>
      <w:r w:rsidRPr="00A268FC">
        <w:rPr>
          <w:rFonts w:ascii="AAA GoldenLotus" w:hAnsi="AAA GoldenLotus" w:cs="AAA GoldenLotus"/>
          <w:vertAlign w:val="superscript"/>
          <w:rtl/>
          <w:lang w:bidi="ar-YE"/>
        </w:rPr>
        <w:footnoteReference w:id="912"/>
      </w:r>
      <w:r w:rsidRPr="00A268FC">
        <w:rPr>
          <w:rStyle w:val="a7"/>
          <w:rFonts w:ascii="AAA GoldenLotus" w:hAnsi="AAA GoldenLotus" w:cs="AAA GoldenLotus"/>
          <w:rtl/>
          <w:lang w:bidi="ar-YE"/>
        </w:rPr>
        <w:t>)</w:t>
      </w:r>
      <w:r w:rsidRPr="00A268FC">
        <w:rPr>
          <w:rFonts w:ascii="AAA GoldenLotus" w:hAnsi="AAA GoldenLotus" w:cs="AAA GoldenLotus"/>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قالوا: إن الماء هو الأصل في تطهير النجاسات، وقد نص عليه في تطهير بول الأعرابي، وفي تطهير الثوب من دم الحيض، وفي تطهير المذي وفي غيرها، بينما يرى كثير من الفقهاء أن الاستجمار على خلاف الأصل، وأنه رخصة تخفيفًا عن الأمة؛ لأن الماء قد لا يكون موجودًا في كل مكان، والبول والغائط قد يأتي فجأة.</w:t>
      </w:r>
    </w:p>
    <w:p w:rsidR="00E436C1" w:rsidRPr="00A268FC" w:rsidRDefault="00E436C1" w:rsidP="001E5895">
      <w:pPr>
        <w:pStyle w:val="a6"/>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تعليل من قال: الحجر أفضل: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التعليل الأول:</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أنه هو المعروف عند أكثر الصحابة.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ويجاب: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بأن الحجر في بلاد ا لحجاز متوفر أكثر من الماء والذي يجلب من الآبار.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التعليل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الماء مطعوم، فيجب تكريمه، والاستنجاء به إهانة له.</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التعليل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في الاستنجاء بالماء تلفًا للماء.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التعليل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أنه يبقى في اليد نتن بعد الاستنجاء.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أجبت عن هذه الأدلة في ما سبق. والقول الأول هو الراجح.</w:t>
      </w:r>
    </w:p>
    <w:p w:rsidR="00D025F5" w:rsidRDefault="00533BB4" w:rsidP="00D025F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D025F5" w:rsidRDefault="00D025F5">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81A46" w:rsidRPr="00681A46" w:rsidRDefault="00681A46" w:rsidP="00681A46">
      <w:pPr>
        <w:pStyle w:val="BasicParagraph"/>
        <w:spacing w:line="240" w:lineRule="auto"/>
        <w:jc w:val="center"/>
        <w:rPr>
          <w:rFonts w:ascii="AAA GoldenLotus" w:hAnsi="AAA GoldenLotus" w:cs="AAA GoldenLotus"/>
          <w:b/>
          <w:bCs/>
          <w:sz w:val="28"/>
          <w:szCs w:val="28"/>
          <w:rtl/>
        </w:rPr>
      </w:pPr>
      <w:r w:rsidRPr="00681A46">
        <w:rPr>
          <w:rFonts w:ascii="AAA GoldenLotus" w:hAnsi="AAA GoldenLotus" w:cs="AAA GoldenLotus"/>
          <w:b/>
          <w:bCs/>
          <w:sz w:val="28"/>
          <w:szCs w:val="28"/>
          <w:rtl/>
        </w:rPr>
        <w:lastRenderedPageBreak/>
        <w:t>الفصل الثالث</w:t>
      </w:r>
    </w:p>
    <w:p w:rsidR="00E436C1" w:rsidRPr="00681A46" w:rsidRDefault="00681A46" w:rsidP="00681A46">
      <w:pPr>
        <w:pStyle w:val="BasicParagraph"/>
        <w:spacing w:line="240" w:lineRule="auto"/>
        <w:jc w:val="center"/>
        <w:rPr>
          <w:rFonts w:ascii="AAA GoldenLotus" w:hAnsi="AAA GoldenLotus" w:cs="AAA GoldenLotus"/>
          <w:b/>
          <w:bCs/>
          <w:sz w:val="28"/>
          <w:szCs w:val="28"/>
          <w:rtl/>
        </w:rPr>
      </w:pPr>
      <w:r w:rsidRPr="00681A46">
        <w:rPr>
          <w:rFonts w:ascii="AAA GoldenLotus" w:hAnsi="AAA GoldenLotus" w:cs="AAA GoldenLotus"/>
          <w:b/>
          <w:bCs/>
          <w:sz w:val="28"/>
          <w:szCs w:val="28"/>
          <w:rtl/>
        </w:rPr>
        <w:t>في الجمع بين الحجارة والماء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مباشرة النجاسة إن كان الأصل فيها المنع وإنما جازت من أجل التخلص منها، فاستعمال الحجارة قبل الاستنجاء يخفف أثر النجاسة قبل مباشرتها، وهذا مطلوب في الجملة. </w:t>
      </w:r>
    </w:p>
    <w:p w:rsidR="00E436C1" w:rsidRPr="00681A46" w:rsidRDefault="00E436C1" w:rsidP="001E5895">
      <w:pPr>
        <w:spacing w:line="240" w:lineRule="auto"/>
        <w:ind w:firstLine="454"/>
        <w:jc w:val="both"/>
        <w:rPr>
          <w:rFonts w:ascii="AAA GoldenLotus" w:hAnsi="AAA GoldenLotus" w:cs="AAA GoldenLotus"/>
          <w:sz w:val="26"/>
          <w:szCs w:val="26"/>
          <w:rtl/>
          <w:lang w:bidi="ar-YE"/>
        </w:rPr>
      </w:pPr>
      <w:r w:rsidRPr="00681A46">
        <w:rPr>
          <w:rFonts w:ascii="AAA GoldenLotus" w:hAnsi="AAA GoldenLotus" w:cs="AAA GoldenLotus"/>
          <w:sz w:val="26"/>
          <w:szCs w:val="26"/>
          <w:rtl/>
          <w:lang w:bidi="ar-YE"/>
        </w:rPr>
        <w:t>وإن كانت مباشرة النجاسة ليست ممنوعة في الشرع إلا في وقت تكون الطهارة من النجاسة مطلوبة للصلاة لم تكن هذه المصلحة ظاهرة.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[م-667] إذا علم ذلك نأتي إلى أقوال أهل العلم في الجمع بين الحجارة والماء.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ذهب الجمهور إلى استحباب الجمع بين الحجارة والماء، فيقدم الحجارة لتخفيف النجاسة، ثم يتبعها 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لا تجزئ الحجارة مع القدرة على الماء، اختاره ابن حبيب من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يجوز الاستنجاء بالماء، وهو مذهب قديم مهجور لبعض السلف، وسبق ذكر دليله والجواب عنه.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ومنع بعض العلماء المعاصرين الجمع بينهما، واعتبر الجمع بين الحجارة والماء من البدع، حيث لم يثبت في السنة الجمع بينهما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96753A" w:rsidRDefault="00E436C1" w:rsidP="001E5895">
      <w:pPr>
        <w:pStyle w:val="a6"/>
        <w:spacing w:line="240" w:lineRule="auto"/>
        <w:ind w:firstLine="454"/>
        <w:rPr>
          <w:rFonts w:ascii="AAA GoldenLotus" w:hAnsi="AAA GoldenLotus" w:cs="AAA GoldenLotus"/>
          <w:b/>
          <w:bCs/>
          <w:sz w:val="28"/>
          <w:szCs w:val="28"/>
          <w:rtl/>
          <w:lang w:bidi="ar-YE"/>
        </w:rPr>
      </w:pPr>
      <w:r w:rsidRPr="0096753A">
        <w:rPr>
          <w:rFonts w:ascii="AAA GoldenLotus" w:hAnsi="AAA GoldenLotus" w:cs="AAA GoldenLotus"/>
          <w:b/>
          <w:bCs/>
          <w:sz w:val="28"/>
          <w:szCs w:val="28"/>
          <w:lang w:bidi="ar-YE"/>
        </w:rPr>
        <w:t></w:t>
      </w:r>
      <w:r w:rsidRPr="0096753A">
        <w:rPr>
          <w:rFonts w:ascii="AAA GoldenLotus" w:hAnsi="AAA GoldenLotus" w:cs="AAA GoldenLotus"/>
          <w:b/>
          <w:bCs/>
          <w:sz w:val="28"/>
          <w:szCs w:val="28"/>
          <w:rtl/>
          <w:lang w:bidi="ar-YE"/>
        </w:rPr>
        <w:t xml:space="preserve"> دليل من قال باستحباب الجمع بين الحجارة والماء: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ذكروا دليلين، صريح ضعيف، وصحيح غير صريح.</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(1533-275) ما رواه البزار، قال: حدثنا عبد الله بن شبيب، حدثنا أحمد ابن محمد بن عبد العزيز، وجدت في كتاب أبي، عن الزهري، عن عبيد الله بن عبد الله، </w:t>
      </w:r>
    </w:p>
    <w:p w:rsidR="00E436C1" w:rsidRPr="00A268FC" w:rsidRDefault="00E436C1" w:rsidP="00681A46">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ابن عباس: لما نزلت هذه الآية في أهل قباء </w:t>
      </w:r>
      <w:r w:rsidRPr="00681A46">
        <w:rPr>
          <w:rFonts w:ascii="AAA GoldenLotus" w:hAnsi="AAA GoldenLotus" w:cs="AAA GoldenLotus"/>
          <w:b/>
          <w:bCs/>
          <w:sz w:val="28"/>
          <w:szCs w:val="28"/>
          <w:rtl/>
          <w:lang w:bidi="ar-YE"/>
        </w:rPr>
        <w:t>(</w:t>
      </w:r>
      <w:r w:rsidR="00681A46" w:rsidRPr="00681A46">
        <w:rPr>
          <w:rFonts w:ascii="AAA GoldenLotus" w:hAnsi="AAA GoldenLotus" w:cs="AAA GoldenLotus"/>
          <w:b/>
          <w:bCs/>
          <w:sz w:val="28"/>
          <w:szCs w:val="28"/>
          <w:rtl/>
          <w:lang w:bidi="ar-YE"/>
        </w:rPr>
        <w:t>فِيهِ رِجَالٌ يُحِبُّونَ أَن يَتَطَهَّرُواْ وَاللَّهُ يُحِبُّ الْمُطَّهِّرِينَ</w:t>
      </w:r>
      <w:r w:rsidRPr="00681A46">
        <w:rPr>
          <w:rFonts w:ascii="AAA GoldenLotus" w:hAnsi="AAA GoldenLotus" w:cs="AAA GoldenLotus"/>
          <w:b/>
          <w:bCs/>
          <w:sz w:val="28"/>
          <w:szCs w:val="28"/>
          <w:rtl/>
          <w:lang w:bidi="ar-YE"/>
        </w:rPr>
        <w:t>)</w:t>
      </w:r>
      <w:r w:rsidRPr="00A268FC">
        <w:rPr>
          <w:rFonts w:ascii="AAA GoldenLotus" w:hAnsi="AAA GoldenLotus" w:cs="AAA GoldenLotus"/>
          <w:b/>
          <w:bCs/>
          <w:sz w:val="28"/>
          <w:szCs w:val="28"/>
          <w:rtl/>
          <w:lang w:bidi="ar-YE"/>
        </w:rPr>
        <w:t xml:space="preserve"> فسألهم رسول الله </w:t>
      </w:r>
      <w:r w:rsidR="00872CDB" w:rsidRPr="00681A46">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فقالوا: إنا نتبع الحجارة الماء</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البزار: «لا نعلم أحدًا رواه عن الزهري إلا محمد بن عبد العزيز، ولا عنه إلا ابنه». اهـ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[ضعيف جدًا، والمعروف من حديث أهل قباء ذكر الاستنجاء بالماء دون ذكر الحجارة]</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91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lastRenderedPageBreak/>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وأما الدليل الصحيح في الجمع بين الحجارة والماء، إلا أنه ليس صريحًا.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(1534-276) ما رواه البخاري من طريق عمرو بن يحيى بن سعيد، قال: أخبرني جدي،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أبي هريرة رضي الله عنه، أنه كان يحمل مع النبي </w:t>
      </w:r>
      <w:r w:rsidR="00872CDB" w:rsidRPr="00267682">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إداوة لوضوئه وحاجته، فبينما هو يتبعه بها، فقال: من هذا؟ فقال: أنا أبو هريرة، فقال: أبغني أحجارًا أستنفض بها، ولا تأتني بعظم ولا بروثة، فأتيته بأحجار أحملها في طرف ثوبي حتى وضعت إلى جنبه، ثم انصرفت حتى إذا فرغ مشيت. فقلت: ما بال العظم والروثة؟ قال: هما من طعام الجن، وإنه أتاني وفد جن نصيبين، ونعم الجن، فسألوني الزاد، فدعوت الله لهم أن لا يمروا بعظم ولا بروثة إلا وجدوا عليها طعامًا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وجه الاستدلال: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قوله: (</w:t>
      </w:r>
      <w:r w:rsidRPr="00A268FC">
        <w:rPr>
          <w:rFonts w:ascii="AAA GoldenLotus" w:hAnsi="AAA GoldenLotus" w:cs="AAA GoldenLotus"/>
          <w:b/>
          <w:bCs/>
          <w:sz w:val="28"/>
          <w:szCs w:val="28"/>
          <w:rtl/>
          <w:lang w:bidi="ar-YE"/>
        </w:rPr>
        <w:t xml:space="preserve">كان يحمل مع النبي </w:t>
      </w:r>
      <w:r w:rsidR="00872CDB" w:rsidRPr="003134FE">
        <w:rPr>
          <w:rFonts w:ascii="AAA GoldenLotus" w:hAnsi="AAA GoldenLotus" w:cs="AAA GoldenLotus"/>
          <w:b/>
          <w:bCs/>
          <w:sz w:val="28"/>
          <w:szCs w:val="28"/>
          <w:rtl/>
          <w:lang w:bidi="ar-YE"/>
        </w:rPr>
        <w:t>صلى الله عليه وسلم</w:t>
      </w:r>
      <w:r w:rsidRPr="003134FE">
        <w:rPr>
          <w:rFonts w:ascii="AAA GoldenLotus" w:hAnsi="AAA GoldenLotus" w:cs="AAA GoldenLotus"/>
          <w:b/>
          <w:bCs/>
          <w:sz w:val="28"/>
          <w:szCs w:val="28"/>
          <w:rtl/>
          <w:lang w:bidi="ar-YE"/>
        </w:rPr>
        <w:t xml:space="preserve"> </w:t>
      </w:r>
      <w:r w:rsidRPr="00A268FC">
        <w:rPr>
          <w:rFonts w:ascii="AAA GoldenLotus" w:hAnsi="AAA GoldenLotus" w:cs="AAA GoldenLotus"/>
          <w:b/>
          <w:bCs/>
          <w:sz w:val="28"/>
          <w:szCs w:val="28"/>
          <w:rtl/>
          <w:lang w:bidi="ar-YE"/>
        </w:rPr>
        <w:t>إداوة لوضوئه وحاجته</w:t>
      </w:r>
      <w:r w:rsidRPr="00A268FC">
        <w:rPr>
          <w:rFonts w:ascii="AAA GoldenLotus" w:hAnsi="AAA GoldenLotus" w:cs="AAA GoldenLotus"/>
          <w:sz w:val="28"/>
          <w:szCs w:val="28"/>
          <w:rtl/>
          <w:lang w:bidi="ar-YE"/>
        </w:rPr>
        <w:t>) فالماء كان للوضوء والحاجة، أي لطهارة الحدث والخبث، قال: فقال: (</w:t>
      </w:r>
      <w:r w:rsidRPr="00A268FC">
        <w:rPr>
          <w:rFonts w:ascii="AAA GoldenLotus" w:hAnsi="AAA GoldenLotus" w:cs="AAA GoldenLotus"/>
          <w:b/>
          <w:bCs/>
          <w:sz w:val="28"/>
          <w:szCs w:val="28"/>
          <w:rtl/>
          <w:lang w:bidi="ar-YE"/>
        </w:rPr>
        <w:t>أبغني أحجارًا استنفض بها</w:t>
      </w:r>
      <w:r w:rsidRPr="00A268FC">
        <w:rPr>
          <w:rFonts w:ascii="AAA GoldenLotus" w:hAnsi="AAA GoldenLotus" w:cs="AAA GoldenLotus"/>
          <w:sz w:val="28"/>
          <w:szCs w:val="28"/>
          <w:rtl/>
          <w:lang w:bidi="ar-YE"/>
        </w:rPr>
        <w:t xml:space="preserve">) وقد طلب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الحجارة، فيبعد أن يسعى أبو هريرة بحمل الماء لحاجة النبي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ثم لا يستعمله، وهو أولى من الحجارة، وأشد أنقاء، فربما طلب الحجارة ليخفف أثر النجاسة، ثم يزيل عينها بالماء، وهو ليس صريحًا بأنه استعملهما معًا.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 xml:space="preserve">أن الرسول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ربما جمع بين التراب والماء في طهارة غير الاستنجاء، والاستنجاء مقيس عليها.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(1535-277) قال البخاري من طريق الأعمش، عن سالم بن أبي الجعد، عن كريب، عن ابن عباس،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عن ميمونة</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 xml:space="preserve">أن النبي </w:t>
      </w:r>
      <w:r w:rsidR="00872CDB" w:rsidRPr="003134FE">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اغتسل من الجنابة فغسل فرجه بيده، ثم دلك بها الحائط، ثم غسلها، ثم توضأ وضوءه للصلاة، فلما فرغ من غسله غسل رجليه</w:t>
      </w:r>
      <w:r w:rsidRPr="00A268FC">
        <w:rPr>
          <w:rFonts w:ascii="AAA GoldenLotus" w:hAnsi="AAA GoldenLotus" w:cs="AAA GoldenLotus"/>
          <w:sz w:val="28"/>
          <w:szCs w:val="28"/>
          <w:rtl/>
          <w:lang w:bidi="ar-YE"/>
        </w:rPr>
        <w:t xml:space="preserve">. رواه البخاري اللفظ له ومسلم </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1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.صحيح البخاري: (3860)</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ولفظ مسلم: ثم أدخل يده في الإناء، ثم أفرغ به على فرجه، وغسله بشماله، ثم ضرب بشماله الأرض، فدلكها دلكًا شديدًا، ثم توضأ وضوءه للصلاة. الحديث.</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  الدليل الرابع:</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(1536-278) من الآثار، ما رواه ابن أبي شيبة، قال: حدثنا يحيى بن يعلى، عن عبد الملك بن عمير، قال: </w:t>
      </w:r>
      <w:r w:rsidRPr="00A268FC">
        <w:rPr>
          <w:rFonts w:ascii="AAA GoldenLotus" w:hAnsi="AAA GoldenLotus" w:cs="AAA GoldenLotus"/>
          <w:b/>
          <w:bCs/>
          <w:sz w:val="28"/>
          <w:szCs w:val="28"/>
          <w:rtl/>
          <w:lang w:bidi="ar-YE"/>
        </w:rPr>
        <w:t>قال علي: إن من كان قبلكم كانوا يبعرون بعرًا، وإنكم تثلطون ثلطًا، فأتبعوا الحجارة بالماء</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[إسناده ضعيف]</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3134FE" w:rsidRDefault="00E436C1" w:rsidP="001E5895">
      <w:pPr>
        <w:pStyle w:val="a6"/>
        <w:spacing w:line="240" w:lineRule="auto"/>
        <w:ind w:firstLine="454"/>
        <w:rPr>
          <w:rFonts w:ascii="AAA GoldenLotus" w:hAnsi="AAA GoldenLotus" w:cs="AAA GoldenLotus"/>
          <w:b/>
          <w:bCs/>
          <w:sz w:val="28"/>
          <w:szCs w:val="28"/>
          <w:rtl/>
          <w:lang w:bidi="ar-YE"/>
        </w:rPr>
      </w:pPr>
      <w:r w:rsidRPr="003134FE">
        <w:rPr>
          <w:rFonts w:ascii="AAA GoldenLotus" w:hAnsi="AAA GoldenLotus" w:cs="AAA GoldenLotus"/>
          <w:b/>
          <w:bCs/>
          <w:sz w:val="28"/>
          <w:szCs w:val="28"/>
          <w:lang w:bidi="ar-YE"/>
        </w:rPr>
        <w:lastRenderedPageBreak/>
        <w:t></w:t>
      </w:r>
      <w:r w:rsidRPr="003134FE">
        <w:rPr>
          <w:rFonts w:ascii="AAA GoldenLotus" w:hAnsi="AAA GoldenLotus" w:cs="AAA GoldenLotus"/>
          <w:b/>
          <w:bCs/>
          <w:sz w:val="28"/>
          <w:szCs w:val="28"/>
          <w:rtl/>
          <w:lang w:bidi="ar-YE"/>
        </w:rPr>
        <w:t xml:space="preserve"> دليل من قال: لا يجمع بين الحجارة والماء: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بعض العلماء المعاصرين: «الجمع بين الحجارة والماء في الاستنجاء لم يصح عنه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فأخشى أن يكون من الغلو في الدين؛ لأن هديه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xml:space="preserve"> الاكتفاء بأحدهما، وخير الهدي هدي محمد </w:t>
      </w:r>
      <w:r w:rsidR="00872CDB">
        <w:rPr>
          <w:rFonts w:ascii="AAA GoldenLotus" w:hAnsi="AAA GoldenLotus" w:cs="AAA GoldenLotus"/>
          <w:sz w:val="28"/>
          <w:szCs w:val="28"/>
          <w:rtl/>
          <w:lang w:bidi="ar-YE"/>
        </w:rPr>
        <w:t>صلى الله عليه وسلم</w:t>
      </w:r>
      <w:r w:rsidRPr="00A268FC">
        <w:rPr>
          <w:rFonts w:ascii="AAA GoldenLotus" w:hAnsi="AAA GoldenLotus" w:cs="AAA GoldenLotus"/>
          <w:sz w:val="28"/>
          <w:szCs w:val="28"/>
          <w:rtl/>
          <w:lang w:bidi="ar-YE"/>
        </w:rPr>
        <w:t>، وشر الأمور محدثاتها»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وأخشى أن يكون المنع منه فيه غلو أيضًا، وإزالة النجاسة ليست كالعبادات التوقيفة التي يطلب منها موافقة الشارع في الجنس والصفة والمقدار، والوقت؛ فمناديل الورق ليست موجودة في ذلك العهد، ولو أزال بها الإنسان ابتداء، ثم أتبع الماء لكان ذلك من النظافة، وباب التروك أخف من باب فعل المأمورات، والله أعلم.</w:t>
      </w:r>
    </w:p>
    <w:p w:rsidR="003134FE" w:rsidRDefault="00533BB4" w:rsidP="003134F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3134FE" w:rsidRDefault="003134F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A2A69" w:rsidRPr="00AA2A69" w:rsidRDefault="00AA2A69" w:rsidP="00AA2A69">
      <w:pPr>
        <w:pStyle w:val="BasicParagraph"/>
        <w:spacing w:line="240" w:lineRule="auto"/>
        <w:jc w:val="center"/>
        <w:rPr>
          <w:rFonts w:ascii="AAA GoldenLotus" w:hAnsi="AAA GoldenLotus" w:cs="AAA GoldenLotus"/>
          <w:b/>
          <w:bCs/>
          <w:sz w:val="28"/>
          <w:szCs w:val="28"/>
          <w:rtl/>
        </w:rPr>
      </w:pPr>
      <w:r w:rsidRPr="00AA2A69">
        <w:rPr>
          <w:rFonts w:ascii="AAA GoldenLotus" w:hAnsi="AAA GoldenLotus" w:cs="AAA GoldenLotus"/>
          <w:b/>
          <w:bCs/>
          <w:sz w:val="28"/>
          <w:szCs w:val="28"/>
          <w:rtl/>
        </w:rPr>
        <w:lastRenderedPageBreak/>
        <w:t>الفصل الرابع</w:t>
      </w:r>
    </w:p>
    <w:p w:rsidR="00AA2A69" w:rsidRPr="00AA2A69" w:rsidRDefault="00AA2A69" w:rsidP="00AA2A69">
      <w:pPr>
        <w:pStyle w:val="BasicParagraph"/>
        <w:spacing w:line="240" w:lineRule="auto"/>
        <w:jc w:val="center"/>
        <w:rPr>
          <w:rFonts w:ascii="AAA GoldenLotus" w:hAnsi="AAA GoldenLotus" w:cs="AAA GoldenLotus"/>
          <w:b/>
          <w:bCs/>
          <w:sz w:val="28"/>
          <w:szCs w:val="28"/>
          <w:rtl/>
        </w:rPr>
      </w:pPr>
      <w:r w:rsidRPr="00AA2A69">
        <w:rPr>
          <w:rFonts w:ascii="AAA GoldenLotus" w:hAnsi="AAA GoldenLotus" w:cs="AAA GoldenLotus"/>
          <w:b/>
          <w:bCs/>
          <w:sz w:val="28"/>
          <w:szCs w:val="28"/>
          <w:rtl/>
        </w:rPr>
        <w:t>متى يتعين الاستنجاء بالماء</w:t>
      </w:r>
    </w:p>
    <w:p w:rsidR="00AA2A69" w:rsidRPr="00AA2A69" w:rsidRDefault="00AA2A69" w:rsidP="00AA2A69">
      <w:pPr>
        <w:pStyle w:val="BasicParagraph"/>
        <w:spacing w:line="240" w:lineRule="auto"/>
        <w:jc w:val="center"/>
        <w:rPr>
          <w:rFonts w:ascii="AAA GoldenLotus" w:hAnsi="AAA GoldenLotus" w:cs="AAA GoldenLotus"/>
          <w:b/>
          <w:bCs/>
          <w:sz w:val="28"/>
          <w:szCs w:val="28"/>
          <w:rtl/>
        </w:rPr>
      </w:pPr>
      <w:r w:rsidRPr="00AA2A69">
        <w:rPr>
          <w:rFonts w:ascii="AAA GoldenLotus" w:hAnsi="AAA GoldenLotus" w:cs="AAA GoldenLotus"/>
          <w:b/>
          <w:bCs/>
          <w:sz w:val="28"/>
          <w:szCs w:val="28"/>
          <w:rtl/>
        </w:rPr>
        <w:t>المبحث الأول</w:t>
      </w:r>
    </w:p>
    <w:p w:rsidR="00E436C1" w:rsidRPr="00AA2A69" w:rsidRDefault="00AA2A69" w:rsidP="00AA2A69">
      <w:pPr>
        <w:pStyle w:val="BasicParagraph"/>
        <w:spacing w:line="240" w:lineRule="auto"/>
        <w:jc w:val="center"/>
        <w:rPr>
          <w:rFonts w:ascii="AAA GoldenLotus" w:hAnsi="AAA GoldenLotus" w:cs="AAA GoldenLotus"/>
          <w:b/>
          <w:bCs/>
          <w:sz w:val="28"/>
          <w:szCs w:val="28"/>
          <w:rtl/>
        </w:rPr>
      </w:pPr>
      <w:r w:rsidRPr="00AA2A69">
        <w:rPr>
          <w:rFonts w:ascii="AAA GoldenLotus" w:hAnsi="AAA GoldenLotus" w:cs="AAA GoldenLotus"/>
          <w:b/>
          <w:bCs/>
          <w:sz w:val="28"/>
          <w:szCs w:val="28"/>
          <w:rtl/>
        </w:rPr>
        <w:t>إذا تجاوز الخارج موضع العادة</w:t>
      </w:r>
    </w:p>
    <w:p w:rsidR="00E436C1" w:rsidRPr="003134FE" w:rsidRDefault="00E436C1" w:rsidP="001E5895">
      <w:pPr>
        <w:spacing w:line="240" w:lineRule="auto"/>
        <w:ind w:firstLine="454"/>
        <w:jc w:val="both"/>
        <w:rPr>
          <w:rFonts w:ascii="AAA GoldenLotus" w:hAnsi="AAA GoldenLotus" w:cs="AAA GoldenLotus"/>
          <w:b/>
          <w:bCs/>
          <w:sz w:val="28"/>
          <w:szCs w:val="28"/>
          <w:rtl/>
          <w:lang w:bidi="ar-YE"/>
        </w:rPr>
      </w:pPr>
      <w:r w:rsidRPr="003134FE">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قارب الشيء هل يعطى حكمه؟</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الاستجمار هل هو رخصة، أو عزيمة؟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 xml:space="preserve">وعلى التسليم بأنه رخصة: </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هل النجاسة القريبة من محل الاستنجاء، يكفي فيها الاستجمار بالحجارة؛ لأن ما</w:t>
      </w:r>
      <w:r w:rsidRPr="00A268FC">
        <w:rPr>
          <w:rFonts w:ascii="Times New Roman" w:hAnsi="Times New Roman" w:cs="Times New Roman" w:hint="cs"/>
          <w:b/>
          <w:bCs/>
          <w:sz w:val="28"/>
          <w:szCs w:val="28"/>
          <w:rtl/>
          <w:lang w:bidi="ar-YE"/>
        </w:rPr>
        <w:t> </w:t>
      </w:r>
      <w:r w:rsidRPr="00A268FC">
        <w:rPr>
          <w:rFonts w:ascii="AAA GoldenLotus" w:hAnsi="AAA GoldenLotus" w:cs="AAA GoldenLotus" w:hint="cs"/>
          <w:b/>
          <w:bCs/>
          <w:sz w:val="28"/>
          <w:szCs w:val="28"/>
          <w:rtl/>
          <w:lang w:bidi="ar-YE"/>
        </w:rPr>
        <w:t>قارب</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الشيء</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يعطى</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hint="cs"/>
          <w:b/>
          <w:bCs/>
          <w:sz w:val="28"/>
          <w:szCs w:val="28"/>
          <w:rtl/>
          <w:lang w:bidi="ar-YE"/>
        </w:rPr>
        <w:t>حكمه</w:t>
      </w:r>
      <w:r w:rsidRPr="00A268FC">
        <w:rPr>
          <w:rFonts w:ascii="AAA GoldenLotus" w:hAnsi="AAA GoldenLotus" w:cs="AAA GoldenLotus"/>
          <w:b/>
          <w:bCs/>
          <w:sz w:val="28"/>
          <w:szCs w:val="28"/>
          <w:rtl/>
          <w:lang w:bidi="ar-YE"/>
        </w:rPr>
        <w:t>.</w:t>
      </w:r>
    </w:p>
    <w:p w:rsidR="00E436C1" w:rsidRPr="003134FE" w:rsidRDefault="00E436C1" w:rsidP="003134FE">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b/>
          <w:bCs/>
          <w:sz w:val="28"/>
          <w:szCs w:val="28"/>
          <w:rtl/>
          <w:lang w:bidi="ar-YE"/>
        </w:rPr>
        <w:t>أو لا بد من غسلها بالماء؛ لأن الرخصة في الاستجمار بالحجارة قاصرة على</w:t>
      </w:r>
      <w:r w:rsidR="003134FE">
        <w:rPr>
          <w:rFonts w:ascii="AAA GoldenLotus" w:hAnsi="AAA GoldenLotus" w:cs="AAA GoldenLotus"/>
          <w:b/>
          <w:bCs/>
          <w:sz w:val="28"/>
          <w:szCs w:val="28"/>
          <w:rtl/>
          <w:lang w:bidi="ar-YE"/>
        </w:rPr>
        <w:t xml:space="preserve"> محل الاستنجاء، دون ما قرب منه.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[م-668] سبق أن ذكرنا الأدلة الكثيرة على جواز الاستجمار، وهو مذهب السواد الأعظم من الناس، واختلف الفقهاء في بعض الصور، هل يجزئ الاستجمار أو يتعين الماء، فمن هذه الصور التي يتعين فيها الماء عند بعض الفقهاء إذا تجاوز الخارج الموضع المعتاد.</w:t>
      </w:r>
    </w:p>
    <w:p w:rsidR="00E436C1" w:rsidRPr="00AA2A69" w:rsidRDefault="00E436C1" w:rsidP="001E5895">
      <w:pPr>
        <w:spacing w:line="240" w:lineRule="auto"/>
        <w:ind w:firstLine="454"/>
        <w:jc w:val="both"/>
        <w:rPr>
          <w:rFonts w:ascii="AAA GoldenLotus" w:hAnsi="AAA GoldenLotus" w:cs="AAA GoldenLotus"/>
          <w:sz w:val="26"/>
          <w:szCs w:val="26"/>
          <w:rtl/>
          <w:lang w:bidi="ar-YE"/>
        </w:rPr>
      </w:pPr>
      <w:r w:rsidRPr="00AA2A69">
        <w:rPr>
          <w:rFonts w:ascii="AAA GoldenLotus" w:hAnsi="AAA GoldenLotus" w:cs="AAA GoldenLotus"/>
          <w:b/>
          <w:bCs/>
          <w:sz w:val="26"/>
          <w:szCs w:val="26"/>
          <w:rtl/>
          <w:lang w:bidi="ar-YE"/>
        </w:rPr>
        <w:t>فقيل</w:t>
      </w:r>
      <w:r w:rsidRPr="00AA2A69">
        <w:rPr>
          <w:rFonts w:ascii="AAA GoldenLotus" w:hAnsi="AAA GoldenLotus" w:cs="AAA GoldenLotus"/>
          <w:sz w:val="26"/>
          <w:szCs w:val="26"/>
          <w:rtl/>
          <w:lang w:bidi="ar-YE"/>
        </w:rPr>
        <w:t>: لا تجزئ الحجارة، وهو مذهب الحنفية، والمالكية، والشافعية، والحنابلة</w:t>
      </w:r>
      <w:r w:rsidRPr="00AA2A69">
        <w:rPr>
          <w:rStyle w:val="a7"/>
          <w:rFonts w:ascii="AAA GoldenLotus" w:hAnsi="AAA GoldenLotus" w:cs="AAA GoldenLotus"/>
          <w:sz w:val="26"/>
          <w:szCs w:val="26"/>
          <w:rtl/>
          <w:lang w:bidi="ar-YE"/>
        </w:rPr>
        <w:t>(</w:t>
      </w:r>
      <w:r w:rsidRPr="00AA2A69">
        <w:rPr>
          <w:rFonts w:ascii="AAA GoldenLotus" w:hAnsi="AAA GoldenLotus" w:cs="AAA GoldenLotus"/>
          <w:sz w:val="26"/>
          <w:szCs w:val="26"/>
          <w:vertAlign w:val="superscript"/>
          <w:rtl/>
          <w:lang w:bidi="ar-YE"/>
        </w:rPr>
        <w:footnoteReference w:id="923"/>
      </w:r>
      <w:r w:rsidRPr="00AA2A69">
        <w:rPr>
          <w:rStyle w:val="a7"/>
          <w:rFonts w:ascii="AAA GoldenLotus" w:hAnsi="AAA GoldenLotus" w:cs="AAA GoldenLotus"/>
          <w:sz w:val="26"/>
          <w:szCs w:val="26"/>
          <w:rtl/>
          <w:lang w:bidi="ar-YE"/>
        </w:rPr>
        <w:t>)</w:t>
      </w:r>
      <w:r w:rsidRPr="00AA2A69">
        <w:rPr>
          <w:rFonts w:ascii="AAA GoldenLotus" w:hAnsi="AAA GoldenLotus" w:cs="AAA GoldenLotus"/>
          <w:sz w:val="26"/>
          <w:szCs w:val="26"/>
          <w:rtl/>
          <w:lang w:bidi="ar-YE"/>
        </w:rPr>
        <w:t xml:space="preserve">، إلا أن </w:t>
      </w:r>
      <w:r w:rsidRPr="00AA2A69">
        <w:rPr>
          <w:rFonts w:ascii="AAA GoldenLotus" w:hAnsi="AAA GoldenLotus" w:cs="AAA GoldenLotus"/>
          <w:sz w:val="26"/>
          <w:szCs w:val="26"/>
          <w:rtl/>
          <w:lang w:bidi="ar-YE"/>
        </w:rPr>
        <w:lastRenderedPageBreak/>
        <w:t>الحنفية قالوا: يكفي أي مائع طاهر مزيل</w:t>
      </w:r>
      <w:r w:rsidRPr="00AA2A69">
        <w:rPr>
          <w:rStyle w:val="a7"/>
          <w:rFonts w:ascii="AAA GoldenLotus" w:hAnsi="AAA GoldenLotus" w:cs="AAA GoldenLotus"/>
          <w:sz w:val="26"/>
          <w:szCs w:val="26"/>
          <w:rtl/>
          <w:lang w:bidi="ar-YE"/>
        </w:rPr>
        <w:t>(</w:t>
      </w:r>
      <w:r w:rsidRPr="00AA2A69">
        <w:rPr>
          <w:rFonts w:ascii="AAA GoldenLotus" w:hAnsi="AAA GoldenLotus" w:cs="AAA GoldenLotus"/>
          <w:sz w:val="26"/>
          <w:szCs w:val="26"/>
          <w:vertAlign w:val="superscript"/>
          <w:rtl/>
          <w:lang w:bidi="ar-YE"/>
        </w:rPr>
        <w:footnoteReference w:id="924"/>
      </w:r>
      <w:r w:rsidRPr="00AA2A69">
        <w:rPr>
          <w:rStyle w:val="a7"/>
          <w:rFonts w:ascii="AAA GoldenLotus" w:hAnsi="AAA GoldenLotus" w:cs="AAA GoldenLotus"/>
          <w:sz w:val="26"/>
          <w:szCs w:val="26"/>
          <w:rtl/>
          <w:lang w:bidi="ar-YE"/>
        </w:rPr>
        <w:t>)</w:t>
      </w:r>
      <w:r w:rsidRPr="00AA2A69">
        <w:rPr>
          <w:rFonts w:ascii="AAA GoldenLotus" w:hAnsi="AAA GoldenLotus" w:cs="AAA GoldenLotus"/>
          <w:sz w:val="26"/>
          <w:szCs w:val="26"/>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وقال الباقي: يتعين الماء الطهور.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واختلفوا في مقدار التجاوز:</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أن يكون انتشار النجاسة أكثر من قدر الدرهم مع سقوط موضع الاستنجاء،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إذا انتشر انتشارًا كثيرًا: وهو ما زاد على ما جرت العادة بتلويثه كأن ينتهي إلى </w:t>
      </w:r>
      <w:r w:rsidRPr="00A268FC">
        <w:rPr>
          <w:rFonts w:ascii="AAA GoldenLotus" w:hAnsi="AAA GoldenLotus" w:cs="AAA GoldenLotus"/>
          <w:sz w:val="28"/>
          <w:szCs w:val="28"/>
          <w:rtl/>
          <w:lang w:bidi="ar-YE"/>
        </w:rPr>
        <w:lastRenderedPageBreak/>
        <w:t>الألية. وهو مذهب المالكية،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xml:space="preserve">: إلى نصف الألية اختاره بعض الحنابلة.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المخرج فقط، وهو قول في مذهب الحنابلة أيضًا</w:t>
      </w:r>
      <w:r w:rsidRPr="00A268FC">
        <w:rPr>
          <w:rStyle w:val="a7"/>
          <w:rFonts w:ascii="AAA GoldenLotus" w:hAnsi="AAA GoldenLotus" w:cs="AAA GoldenLotus"/>
          <w:sz w:val="28"/>
          <w:szCs w:val="28"/>
          <w:rtl/>
          <w:lang w:bidi="ar-YE"/>
        </w:rPr>
        <w:t xml:space="preserve"> (</w:t>
      </w:r>
      <w:r w:rsidRPr="00A268FC">
        <w:rPr>
          <w:rFonts w:ascii="AAA GoldenLotus" w:hAnsi="AAA GoldenLotus" w:cs="AAA GoldenLotus"/>
          <w:sz w:val="28"/>
          <w:szCs w:val="28"/>
          <w:vertAlign w:val="superscript"/>
          <w:rtl/>
          <w:lang w:bidi="ar-YE"/>
        </w:rPr>
        <w:footnoteReference w:id="92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w w:val="96"/>
          <w:sz w:val="28"/>
          <w:szCs w:val="28"/>
          <w:rtl/>
          <w:lang w:bidi="ar-YE"/>
        </w:rPr>
        <w:t>وقيل</w:t>
      </w:r>
      <w:r w:rsidRPr="00A268FC">
        <w:rPr>
          <w:rFonts w:ascii="AAA GoldenLotus" w:hAnsi="AAA GoldenLotus" w:cs="AAA GoldenLotus"/>
          <w:w w:val="96"/>
          <w:sz w:val="28"/>
          <w:szCs w:val="28"/>
          <w:rtl/>
          <w:lang w:bidi="ar-YE"/>
        </w:rPr>
        <w:t>: يجزئ الاستجمار مطلقًا، تجاوز الخارج أو لم يتجازو، وهو اختيار ابن تيمية</w:t>
      </w:r>
      <w:r w:rsidRPr="00A268FC">
        <w:rPr>
          <w:rStyle w:val="a7"/>
          <w:rFonts w:ascii="AAA GoldenLotus" w:hAnsi="AAA GoldenLotus" w:cs="AAA GoldenLotus"/>
          <w:w w:val="96"/>
          <w:sz w:val="28"/>
          <w:szCs w:val="28"/>
          <w:rtl/>
          <w:lang w:bidi="ar-YE"/>
        </w:rPr>
        <w:t>(</w:t>
      </w:r>
      <w:r w:rsidRPr="00A268FC">
        <w:rPr>
          <w:rFonts w:ascii="AAA GoldenLotus" w:hAnsi="AAA GoldenLotus" w:cs="AAA GoldenLotus"/>
          <w:w w:val="96"/>
          <w:sz w:val="28"/>
          <w:szCs w:val="28"/>
          <w:vertAlign w:val="superscript"/>
          <w:rtl/>
          <w:lang w:bidi="ar-YE"/>
        </w:rPr>
        <w:footnoteReference w:id="928"/>
      </w:r>
      <w:r w:rsidRPr="00A268FC">
        <w:rPr>
          <w:rStyle w:val="a7"/>
          <w:rFonts w:ascii="AAA GoldenLotus" w:hAnsi="AAA GoldenLotus" w:cs="AAA GoldenLotus"/>
          <w:w w:val="96"/>
          <w:sz w:val="28"/>
          <w:szCs w:val="28"/>
          <w:rtl/>
          <w:lang w:bidi="ar-YE"/>
        </w:rPr>
        <w:t>)</w:t>
      </w:r>
      <w:r w:rsidRPr="00A268FC">
        <w:rPr>
          <w:rFonts w:ascii="AAA GoldenLotus" w:hAnsi="AAA GoldenLotus" w:cs="AAA GoldenLotus"/>
          <w:w w:val="96"/>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سبب الاختلاف: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 اختلاف الفقهاء في الاستجمار هل هو رخصة، فلا يستعمل إلا فيما جرت فيه العادة، أو ليس برخصة، فيستعمل مطلقًا سواء تجاوز الحدث الموضع المعتاد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وعلى القول بأنه رخصة، فلا يستعمل إلا في الموضع المعتاد، فإذا تجاوز الخارج الموضع المعتاد، فهل النجاسة لا تزال إلا بالماء فيتعين كمذهب الجمهور، أو تزال بكل مائع مزيل طاهر كمذهب الحنفية، أو تزال بكل مزيل مائعًا كان أو غير مائع، كما هو اختيار ابن تيمية؟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وهذه مسألة بحثناها في مسألة مستقلة، وذكرنا أدلة كل قول، فلا داعي لإعادتها.</w:t>
      </w:r>
    </w:p>
    <w:p w:rsidR="00E436C1" w:rsidRPr="005E6AE3" w:rsidRDefault="00E436C1" w:rsidP="001E5895">
      <w:pPr>
        <w:pStyle w:val="a6"/>
        <w:spacing w:line="240" w:lineRule="auto"/>
        <w:ind w:firstLine="454"/>
        <w:rPr>
          <w:rFonts w:ascii="AAA GoldenLotus" w:hAnsi="AAA GoldenLotus" w:cs="AAA GoldenLotus"/>
          <w:b/>
          <w:bCs/>
          <w:sz w:val="28"/>
          <w:szCs w:val="28"/>
          <w:rtl/>
          <w:lang w:bidi="ar-YE"/>
        </w:rPr>
      </w:pPr>
      <w:r w:rsidRPr="005E6AE3">
        <w:rPr>
          <w:rFonts w:ascii="AAA GoldenLotus" w:hAnsi="AAA GoldenLotus" w:cs="AAA GoldenLotus"/>
          <w:b/>
          <w:bCs/>
          <w:sz w:val="28"/>
          <w:szCs w:val="28"/>
          <w:lang w:bidi="ar-YE"/>
        </w:rPr>
        <w:t></w:t>
      </w:r>
      <w:r w:rsidRPr="005E6AE3">
        <w:rPr>
          <w:rFonts w:ascii="AAA GoldenLotus" w:hAnsi="AAA GoldenLotus" w:cs="AAA GoldenLotus"/>
          <w:b/>
          <w:bCs/>
          <w:sz w:val="28"/>
          <w:szCs w:val="28"/>
          <w:rtl/>
          <w:lang w:bidi="ar-YE"/>
        </w:rPr>
        <w:t xml:space="preserve"> دليل من قال: يتعين الماء إذا انتشر الخارج:</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قالوا: الرخصة في استعمال الحجارة ورد في المحل المعتاد؛ للمشقة في غسله، لتكرار النجاسة فيه، فما لا يتكرر لا يجزئ فيه إلا الماء.</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لو كانت النجاسة على سائر البدن تعين الماء، كما لو كان البول أو الغائط على يد الإنسان أو ثوبه، فإذا كانت النجاسة على غير المخرج المعتاد، تعين الماء قياسًا عليها.</w:t>
      </w:r>
    </w:p>
    <w:p w:rsidR="00E436C1" w:rsidRPr="005E6AE3" w:rsidRDefault="00E436C1" w:rsidP="001E5895">
      <w:pPr>
        <w:pStyle w:val="a6"/>
        <w:spacing w:line="240" w:lineRule="auto"/>
        <w:ind w:firstLine="454"/>
        <w:rPr>
          <w:rFonts w:ascii="AAA GoldenLotus" w:hAnsi="AAA GoldenLotus" w:cs="AAA GoldenLotus"/>
          <w:b/>
          <w:bCs/>
          <w:sz w:val="28"/>
          <w:szCs w:val="28"/>
          <w:rtl/>
          <w:lang w:bidi="ar-YE"/>
        </w:rPr>
      </w:pPr>
      <w:r w:rsidRPr="005E6AE3">
        <w:rPr>
          <w:rFonts w:ascii="AAA GoldenLotus" w:hAnsi="AAA GoldenLotus" w:cs="AAA GoldenLotus"/>
          <w:b/>
          <w:bCs/>
          <w:sz w:val="28"/>
          <w:szCs w:val="28"/>
          <w:lang w:bidi="ar-YE"/>
        </w:rPr>
        <w:t></w:t>
      </w:r>
      <w:r w:rsidRPr="005E6AE3">
        <w:rPr>
          <w:rFonts w:ascii="AAA GoldenLotus" w:hAnsi="AAA GoldenLotus" w:cs="AAA GoldenLotus"/>
          <w:b/>
          <w:bCs/>
          <w:sz w:val="28"/>
          <w:szCs w:val="28"/>
          <w:rtl/>
          <w:lang w:bidi="ar-YE"/>
        </w:rPr>
        <w:t xml:space="preserve"> دليل من قال: يجزئ الاستجمار مطلقًا تجاوز أم لا: </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قال: استعمال الحجارة في الاستجمار جاء في النصوص مطلقًا، غير مقيد بأن تكون النجاسة على المخرج المعتاد، وما كان مطلقًا من النصوص لا يجوز تقييده إلا بنص مثله.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أين الدليل على أن استعمال الحجارة في الاستجمار رخصة، حتى يقال: لا</w:t>
      </w:r>
      <w:r w:rsidRPr="00A268FC">
        <w:rPr>
          <w:rFonts w:ascii="Times New Roman" w:hAnsi="Times New Roman" w:cs="Times New Roman" w:hint="cs"/>
          <w:sz w:val="28"/>
          <w:szCs w:val="28"/>
          <w:rtl/>
          <w:lang w:bidi="ar-YE"/>
        </w:rPr>
        <w:t> </w:t>
      </w:r>
      <w:r w:rsidRPr="00A268FC">
        <w:rPr>
          <w:rFonts w:ascii="AAA GoldenLotus" w:hAnsi="AAA GoldenLotus" w:cs="AAA GoldenLotus" w:hint="cs"/>
          <w:sz w:val="28"/>
          <w:szCs w:val="28"/>
          <w:rtl/>
          <w:lang w:bidi="ar-YE"/>
        </w:rPr>
        <w:t>تستعمل</w:t>
      </w:r>
      <w:r w:rsidRPr="00A268FC">
        <w:rPr>
          <w:rFonts w:ascii="AAA GoldenLotus" w:hAnsi="AAA GoldenLotus" w:cs="AAA GoldenLotus"/>
          <w:sz w:val="28"/>
          <w:szCs w:val="28"/>
          <w:rtl/>
          <w:lang w:bidi="ar-YE"/>
        </w:rPr>
        <w:t xml:space="preserve"> الرخصة إلا بمقدار ما ورد، بل إن القول في تعين الماء في إزالة النجاسة قول تخالفه النصوص الكثيرة، منها طهارة النعل بدلكه بالتراب</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2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ومنها طهارة ذيل المرأة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فليس الاستجمار على خلاف القياس، بل إنه دليل على جواز إزالة النجاسة بكل مزيل.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فإن قيل: إن الاستجمار قد يبقى بعده أثر يسير، قلنا: إن اليسير من النجاسات معفو عنه مطلقًا في مكان الاستجمار وفي غيره.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أن النجاسات كل النجاسات تزال بأي مزيل كان، فالحكم يدور مع علته وجودًا </w:t>
      </w:r>
      <w:r w:rsidRPr="00A268FC">
        <w:rPr>
          <w:rFonts w:ascii="AAA GoldenLotus" w:hAnsi="AAA GoldenLotus" w:cs="AAA GoldenLotus"/>
          <w:sz w:val="28"/>
          <w:szCs w:val="28"/>
          <w:rtl/>
          <w:lang w:bidi="ar-YE"/>
        </w:rPr>
        <w:lastRenderedPageBreak/>
        <w:t>وعدمًا، فمتى زالت النجاسة زال حكمها، فالتعبد في الطهارة من النجاسة بالإزالة لا بالمزيل، والله أعلم.</w:t>
      </w:r>
    </w:p>
    <w:p w:rsidR="005E6AE3" w:rsidRDefault="00533BB4" w:rsidP="005E6AE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E6AE3" w:rsidRDefault="005E6AE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الثاني</w:t>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إذا استجمر بمنهي عنه ثم استجمر</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بعده بمباح فهل يتعين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[م-669] إذا استجمر بمنهي عنه، ثم استجمر بمباح، فاختلف الفقهاء هل يتعين الماء في مثل هذه الصورة، أم يكفي الأحجار؟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إن أنقى المنهي عنه أجزأ مع الإثم. وهو مذهب الحنفية والمالكية.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يجزئ، ولو أنقى، لكن إن انتشرت النجاسة تعين الماء، ويكفيه الحجر إن لم تنتشر. وهو مذهب الشافعية.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يتعين الماء، ولو أنقى المنهي عنه، ولا يكفيه الحجارة، وهو المشهور عند متأخري الحنابلة.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وسبق بحث هذه المسألة والإحالة على المراجع في أكثر من مسألة منها لو استنجى بمطعوم وأنقى، أو استنجى بروث أو عظم كذلك، ومنها لو استنجى بزجاج، فارجع إليها غير مأمور.</w:t>
      </w:r>
    </w:p>
    <w:p w:rsidR="005E6AE3" w:rsidRDefault="00533BB4" w:rsidP="005E6AE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5E6AE3" w:rsidRDefault="005E6AE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الثالث</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يتعين الماء في الاستنجاء من المذي</w:t>
      </w:r>
    </w:p>
    <w:p w:rsidR="00E436C1" w:rsidRPr="005E6AE3" w:rsidRDefault="00E436C1" w:rsidP="001E5895">
      <w:pPr>
        <w:spacing w:line="240" w:lineRule="auto"/>
        <w:ind w:firstLine="454"/>
        <w:jc w:val="both"/>
        <w:rPr>
          <w:rFonts w:ascii="AAA GoldenLotus" w:hAnsi="AAA GoldenLotus" w:cs="AAA GoldenLotus"/>
          <w:b/>
          <w:bCs/>
          <w:sz w:val="28"/>
          <w:szCs w:val="28"/>
          <w:rtl/>
          <w:lang w:bidi="ar-YE"/>
        </w:rPr>
      </w:pPr>
      <w:r w:rsidRPr="005E6AE3">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صح في البول صح في المذي</w:t>
      </w:r>
      <w:r w:rsidRPr="00A268FC">
        <w:rPr>
          <w:rFonts w:ascii="AAA GoldenLotus" w:hAnsi="AAA GoldenLotus" w:cs="AAA GoldenLotus"/>
          <w:sz w:val="28"/>
          <w:szCs w:val="28"/>
          <w:rtl/>
          <w:lang w:bidi="ar-YE"/>
        </w:rPr>
        <w:t>.</w:t>
      </w:r>
    </w:p>
    <w:p w:rsidR="00E436C1" w:rsidRPr="00A268FC" w:rsidRDefault="00E436C1" w:rsidP="005E6AE3">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الأمر بإزالة النجاسة بالماء دليل على الاجتزاء به، لا حصر الإجزاء فيه</w:t>
      </w:r>
      <w:r w:rsidR="005E6AE3">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[م-670] اختلف الفقهاء في الطهارة من المذي، هل يتعين الماء، أو تكفي الحجارة؟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يتعين الماء</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وهو مذهب الحنفية، والمالكية، والشافعية،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على خلاف بينهم هل يجب غسل موضع الحشفة فقط كما هو مذهب الحنفية والشافعية، ونسبه النووي للجمهور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ورجحه ابن عبد البر</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أو يجب غسل الذكر كله، وعليه أكثر أصحاب مالك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أو</w:t>
      </w:r>
      <w:r w:rsidRPr="00A268FC">
        <w:rPr>
          <w:rFonts w:ascii="AAA GoldenLotus" w:hAnsi="AAA GoldenLotus" w:cs="AAA GoldenLotus"/>
          <w:b/>
          <w:bCs/>
          <w:sz w:val="28"/>
          <w:szCs w:val="28"/>
          <w:rtl/>
          <w:lang w:bidi="ar-YE"/>
        </w:rPr>
        <w:t xml:space="preserve"> </w:t>
      </w:r>
      <w:r w:rsidRPr="00A268FC">
        <w:rPr>
          <w:rFonts w:ascii="AAA GoldenLotus" w:hAnsi="AAA GoldenLotus" w:cs="AAA GoldenLotus"/>
          <w:sz w:val="28"/>
          <w:szCs w:val="28"/>
          <w:rtl/>
          <w:lang w:bidi="ar-YE"/>
        </w:rPr>
        <w:t>يجب غسل الذكر كله مع الأنثيين، كما هو مذهب الحنابلة، وذكروه من المفردات، وهو مذهب ابن حزم</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الاستجمار، وهو قول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المذي طاهر، وهو رواية عن أحمد</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وقد سبق لنا عند ذكر ما يستنجى منه بحث الاستنجاء من المذي، وذكر أدلة كل قول، والراجح، والله أعلم.</w:t>
      </w:r>
    </w:p>
    <w:p w:rsidR="00461192" w:rsidRDefault="00533BB4" w:rsidP="0046119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461192" w:rsidRDefault="0046119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الثالث</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يتعين الماء في الاستنجاء من الدم والقيح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[م-671] إذا خرج من مقعد الرجل دم أو قيح وصديد بسبب بواسير أو خرج من فرج المرأة دم لمرض أو حيض</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3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فهل يجزئ الاستجمار أو يتعين الماء؟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فيه 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يتعين المائع، ولا تكفي الحجارة،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lastRenderedPageBreak/>
        <w:t>وقيل</w:t>
      </w:r>
      <w:r w:rsidRPr="00A268FC">
        <w:rPr>
          <w:rFonts w:ascii="AAA GoldenLotus" w:hAnsi="AAA GoldenLotus" w:cs="AAA GoldenLotus"/>
          <w:sz w:val="28"/>
          <w:szCs w:val="28"/>
          <w:rtl/>
          <w:lang w:bidi="ar-YE"/>
        </w:rPr>
        <w:t>: يجزئ الحجر، وهو أصح القولين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وهو الراجح.</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وأدلة هذه المسألة هي أدلة المسائل السابقة، والخلاف فيها يرجع إلى مسألة: هل الاستجمار رخصة فيقتصر فيه على ما ورد من بول أو غائط في الموضع المعتاد، أو على وفق القياس فيقاس على البول والغائط كل خارج نجس، وقد أجبت على هذا، وأن الاستجمار على وفق القياس.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إلا أن الطهارة من دم الحيض والنفاس هي طهارة من الحدث، وليست من الخبث فقط، فلا يجزئ فيها الاستجمار، اللهم إلا أن تكون المرأة عادمة للماء، ويكون التيمم هو المشروع في حقها فإنها تستجمر، ثم تتيمم، والله أعلم.</w:t>
      </w:r>
    </w:p>
    <w:p w:rsidR="00EF2103" w:rsidRDefault="00533BB4" w:rsidP="00EF210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F2103" w:rsidRDefault="00EF210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الرابع</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هل يتعين الماء في بول المرأة؟</w:t>
      </w:r>
    </w:p>
    <w:p w:rsidR="00E436C1" w:rsidRPr="00EF2103" w:rsidRDefault="00E436C1" w:rsidP="001E5895">
      <w:pPr>
        <w:spacing w:line="240" w:lineRule="auto"/>
        <w:ind w:firstLine="454"/>
        <w:jc w:val="both"/>
        <w:rPr>
          <w:rFonts w:ascii="AAA GoldenLotus" w:hAnsi="AAA GoldenLotus" w:cs="AAA GoldenLotus"/>
          <w:b/>
          <w:bCs/>
          <w:sz w:val="28"/>
          <w:szCs w:val="28"/>
          <w:rtl/>
          <w:lang w:bidi="ar-YE"/>
        </w:rPr>
      </w:pPr>
      <w:r w:rsidRPr="00EF2103">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ما ثبت في حق الرجال ثبت في حق النساء إلا بدليل.</w:t>
      </w:r>
    </w:p>
    <w:p w:rsidR="00E436C1" w:rsidRPr="00A268FC" w:rsidRDefault="00E436C1" w:rsidP="00EF2103">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w:t>
      </w:r>
      <w:r w:rsidR="00EF2103">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[م-672] يجزئ المرأة الاستجمار من الغائط بالاتفاق، واختلفوا في البول.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لا يجزئ الاستجمار مطلقًا بكرًا كانت أو ثيابًا، بل يتعين الماء، وهو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البكر، وهو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واختلفوا في الثيب.</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xml:space="preserve"> لا يجزئ الاستجمار بحقها مطلقًا، وهو وجه شاذ في مذهب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وقول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الاستجمار بحقها مطلقًا، وهو قول في مذهبهما</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4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xml:space="preserve">: إن نزل البول إلى ظاهر المهبل، كما هو الغالب لم يكف الا الماء، وإلا كفى، </w:t>
      </w:r>
      <w:r w:rsidRPr="00A268FC">
        <w:rPr>
          <w:rFonts w:ascii="AAA GoldenLotus" w:hAnsi="AAA GoldenLotus" w:cs="AAA GoldenLotus"/>
          <w:sz w:val="28"/>
          <w:szCs w:val="28"/>
          <w:rtl/>
          <w:lang w:bidi="ar-YE"/>
        </w:rPr>
        <w:lastRenderedPageBreak/>
        <w:t>وهو الراجح عند 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والحنابلة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EF2103" w:rsidRDefault="00E436C1" w:rsidP="001E5895">
      <w:pPr>
        <w:pStyle w:val="a6"/>
        <w:spacing w:line="240" w:lineRule="auto"/>
        <w:ind w:firstLine="454"/>
        <w:rPr>
          <w:rFonts w:ascii="AAA GoldenLotus" w:hAnsi="AAA GoldenLotus" w:cs="AAA GoldenLotus"/>
          <w:b/>
          <w:bCs/>
          <w:sz w:val="28"/>
          <w:szCs w:val="28"/>
          <w:rtl/>
          <w:lang w:bidi="ar-YE"/>
        </w:rPr>
      </w:pPr>
      <w:r w:rsidRPr="00EF2103">
        <w:rPr>
          <w:rFonts w:ascii="AAA GoldenLotus" w:hAnsi="AAA GoldenLotus" w:cs="AAA GoldenLotus"/>
          <w:b/>
          <w:bCs/>
          <w:sz w:val="28"/>
          <w:szCs w:val="28"/>
          <w:lang w:bidi="ar-YE"/>
        </w:rPr>
        <w:t></w:t>
      </w:r>
      <w:r w:rsidRPr="00EF2103">
        <w:rPr>
          <w:rFonts w:ascii="AAA GoldenLotus" w:hAnsi="AAA GoldenLotus" w:cs="AAA GoldenLotus"/>
          <w:b/>
          <w:bCs/>
          <w:sz w:val="28"/>
          <w:szCs w:val="28"/>
          <w:rtl/>
          <w:lang w:bidi="ar-YE"/>
        </w:rPr>
        <w:t xml:space="preserve"> دليل من قال يتعين الماء في بول المرأة مطلقًا: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هذا القول يرى أن المرأة لا يجزيها المسح بالحجر من البول لتعديه مخرجه إلى جهة المقعدة، وحملوا كلام ابن المسيب قوله عن الاستنجاء بالماء: هذا وضوء النساء، قالوا: يريد أن ذلك إنما يكون في حق النساء، فإن المرأة لا يجزيها المسح بالحجر من البول؛ لأنه يتعدى مخرجه ويجري إلى مقاعدهن وكذلك الخصي</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فرجع الدليل إلى مسألة إذا تجاوز الخارج موضع العادة، وقد ذكرنا بحثه في مسألة مستقلة.</w:t>
      </w:r>
    </w:p>
    <w:p w:rsidR="00E436C1" w:rsidRPr="00C34F7B" w:rsidRDefault="00E436C1" w:rsidP="001E5895">
      <w:pPr>
        <w:pStyle w:val="a6"/>
        <w:spacing w:line="240" w:lineRule="auto"/>
        <w:ind w:firstLine="454"/>
        <w:rPr>
          <w:rFonts w:ascii="AAA GoldenLotus" w:hAnsi="AAA GoldenLotus" w:cs="AAA GoldenLotus"/>
          <w:b/>
          <w:bCs/>
          <w:sz w:val="28"/>
          <w:szCs w:val="28"/>
          <w:rtl/>
          <w:lang w:bidi="ar-YE"/>
        </w:rPr>
      </w:pPr>
      <w:r w:rsidRPr="00C34F7B">
        <w:rPr>
          <w:rFonts w:ascii="AAA GoldenLotus" w:hAnsi="AAA GoldenLotus" w:cs="AAA GoldenLotus"/>
          <w:b/>
          <w:bCs/>
          <w:sz w:val="28"/>
          <w:szCs w:val="28"/>
          <w:lang w:bidi="ar-YE"/>
        </w:rPr>
        <w:t></w:t>
      </w:r>
      <w:r w:rsidRPr="00C34F7B">
        <w:rPr>
          <w:rFonts w:ascii="AAA GoldenLotus" w:hAnsi="AAA GoldenLotus" w:cs="AAA GoldenLotus"/>
          <w:b/>
          <w:bCs/>
          <w:sz w:val="28"/>
          <w:szCs w:val="28"/>
          <w:rtl/>
          <w:lang w:bidi="ar-YE"/>
        </w:rPr>
        <w:t xml:space="preserve"> دليل من قال: يتعين الماء إذا نزل إلى ظاهر المهبل: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دليله ما ذكرناه في مسألة مستقلة من أن الخارج إذا تعدى الموضع المعتاد وجب الماء، وأن حقيقة الاستنجاء إنما هو في إزالة الخارج على مخرج البول والغائط، فإذا كانت النجاسة ليست عليهما فلا يسمى استنجاء، وإذا لم يكن استنجاء تعين الماء؛ لأن الاستجمار إنما ورد رخصة في مكانه المعتاد. وقد أجبت عنه هناك، وأنه لا يوجد قيد في الاستجمار أن يكون على الموضع المعتاد.</w:t>
      </w:r>
    </w:p>
    <w:p w:rsidR="00E436C1" w:rsidRPr="00C34F7B" w:rsidRDefault="00E436C1" w:rsidP="001E5895">
      <w:pPr>
        <w:pStyle w:val="a6"/>
        <w:spacing w:line="240" w:lineRule="auto"/>
        <w:ind w:firstLine="454"/>
        <w:rPr>
          <w:rFonts w:ascii="AAA GoldenLotus" w:hAnsi="AAA GoldenLotus" w:cs="AAA GoldenLotus"/>
          <w:b/>
          <w:bCs/>
          <w:sz w:val="28"/>
          <w:szCs w:val="28"/>
          <w:rtl/>
          <w:lang w:bidi="ar-YE"/>
        </w:rPr>
      </w:pPr>
      <w:r w:rsidRPr="00C34F7B">
        <w:rPr>
          <w:rFonts w:ascii="AAA GoldenLotus" w:hAnsi="AAA GoldenLotus" w:cs="AAA GoldenLotus"/>
          <w:b/>
          <w:bCs/>
          <w:sz w:val="28"/>
          <w:szCs w:val="28"/>
          <w:lang w:bidi="ar-YE"/>
        </w:rPr>
        <w:t></w:t>
      </w:r>
      <w:r w:rsidRPr="00C34F7B">
        <w:rPr>
          <w:rFonts w:ascii="AAA GoldenLotus" w:hAnsi="AAA GoldenLotus" w:cs="AAA GoldenLotus"/>
          <w:b/>
          <w:bCs/>
          <w:sz w:val="28"/>
          <w:szCs w:val="28"/>
          <w:rtl/>
          <w:lang w:bidi="ar-YE"/>
        </w:rPr>
        <w:t xml:space="preserve"> دليل من قال: يجزئ الاستجمار مطلقًا: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قال: إن الأحاديث في الاستجمار وردت مطلقة، في حق الرجل والمرأة، ولو قدر أنها </w:t>
      </w:r>
      <w:r w:rsidRPr="00A268FC">
        <w:rPr>
          <w:rFonts w:ascii="AAA GoldenLotus" w:hAnsi="AAA GoldenLotus" w:cs="AAA GoldenLotus"/>
          <w:sz w:val="28"/>
          <w:szCs w:val="28"/>
          <w:rtl/>
          <w:lang w:bidi="ar-YE"/>
        </w:rPr>
        <w:lastRenderedPageBreak/>
        <w:t>وردت في الرجال فما ثبت للرجل ثبت للمرأة إلا بدليل، ولا يوجد دليل يخص المرأة من الاستجمار بالأحجار، فمن ادعى خروج المرأة فعليه الدليل.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أن نزول البول إلى ظاهر المهبل معتاد من المرأة، فلم يخرج عن قاعدتكم إن الخارج تجاوز الموضع المعتاد، وما كان معتادًا لم يستثن من الاستجمار، وهذا على وفق ما قعدتموه.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قدمنا أن الصحيح في إزالة النجاسة إزالتها بأي مزيل، فإذا زالت فقد زال حكمها، واشتراط أن تكون النجاسة على المخرج شرط غير معتبر على الصحيح، بدليل مسألتنا، فالمرأة معتاد أن البول قد ينزل على ظاهر المهبل، ومع ذلك لم تأت نصوص من الشرع تمنع المرأة من الاستجمار، والله أعلم.</w:t>
      </w:r>
    </w:p>
    <w:p w:rsidR="00CD43A2" w:rsidRDefault="00533BB4" w:rsidP="00CD43A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D43A2" w:rsidRDefault="00CD43A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الخامس</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هل يتعين الماء إذا عرق فسال أثر الاستجمار؟</w:t>
      </w:r>
    </w:p>
    <w:p w:rsidR="00E436C1" w:rsidRPr="00CD43A2" w:rsidRDefault="00E436C1" w:rsidP="001E5895">
      <w:pPr>
        <w:spacing w:line="240" w:lineRule="auto"/>
        <w:ind w:firstLine="454"/>
        <w:jc w:val="both"/>
        <w:rPr>
          <w:rFonts w:ascii="AAA GoldenLotus" w:hAnsi="AAA GoldenLotus" w:cs="AAA GoldenLotus"/>
          <w:b/>
          <w:bCs/>
          <w:sz w:val="28"/>
          <w:szCs w:val="28"/>
          <w:rtl/>
          <w:lang w:bidi="ar-YE"/>
        </w:rPr>
      </w:pPr>
      <w:r w:rsidRPr="00CD43A2">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المشقة تجلب التيسير.</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المتولد من المأذون فيه لا أثر له، بخلاف المتولد من المنهي عنه. </w:t>
      </w:r>
    </w:p>
    <w:p w:rsidR="00E436C1" w:rsidRPr="00A268FC" w:rsidRDefault="00E436C1" w:rsidP="00CD43A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وعليه فلو عرق محل الاستجمار وسال إلى غيره من البدن عفي عنه في الأصح.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102"/>
          <w:sz w:val="28"/>
          <w:szCs w:val="28"/>
          <w:rtl/>
          <w:lang w:bidi="ar-YE"/>
        </w:rPr>
        <w:t>[م-673] إذا عرق فسأل أثر الاستجمار على بدنه أو سراويله، فهل ينجس أم لا؟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فيه خلاف.</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إنه نجس.</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طاهر، ولا تتنجس الملابس بذلك.</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وهذه المسألة ترجع إلى مسألة سابقة قد تم بحثها، بعد الاتفاق على أن أثر الاستجمار معفو عنه، فهل هو طاهر أم نجس؟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فمن قال: إنه نجس فإنه ينجس الثياب والماء والأبدان إذا سال أثر الاستجمار.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ومن قال: إن الاستجمار مطهر، فإنه لا ينجس الثياب ولا الأبدان ولا المياه فيما لو جلس في ماء قليل فسال أثر الاستجمار، فإن أردت الوقوف على أدلة كل فريق فارجع إليه في مسألة أثر الاستجمار هل هو طاهر أم نجس؟</w:t>
      </w:r>
    </w:p>
    <w:p w:rsidR="00CD43A2" w:rsidRDefault="00533BB4" w:rsidP="00CD43A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D43A2" w:rsidRDefault="00CD43A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المبحث السادس</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هل يتعين الماء إذا خرج الحدث من غير السبيلين</w:t>
      </w:r>
    </w:p>
    <w:p w:rsidR="00E436C1" w:rsidRPr="00CD43A2" w:rsidRDefault="00E436C1" w:rsidP="001E5895">
      <w:pPr>
        <w:spacing w:line="240" w:lineRule="auto"/>
        <w:ind w:firstLine="454"/>
        <w:jc w:val="both"/>
        <w:rPr>
          <w:rFonts w:ascii="AAA GoldenLotus" w:hAnsi="AAA GoldenLotus" w:cs="AAA GoldenLotus"/>
          <w:b/>
          <w:bCs/>
          <w:sz w:val="28"/>
          <w:szCs w:val="28"/>
          <w:rtl/>
          <w:lang w:bidi="ar-YE"/>
        </w:rPr>
      </w:pPr>
      <w:r w:rsidRPr="00CD43A2">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firstLine="454"/>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الاستنجاء عبادة معقولة المعنى، والتعبد فيها بالإزالة لا بالمزيل.</w:t>
      </w:r>
    </w:p>
    <w:p w:rsidR="00E436C1" w:rsidRPr="00A268FC" w:rsidRDefault="00E436C1" w:rsidP="00CD43A2">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w:t>
      </w:r>
      <w:r w:rsidRPr="00A268FC">
        <w:rPr>
          <w:rFonts w:ascii="AAA GoldenLotus" w:hAnsi="AAA GoldenLotus" w:cs="AAA GoldenLotus"/>
          <w:b/>
          <w:bCs/>
          <w:sz w:val="28"/>
          <w:szCs w:val="28"/>
          <w:rtl/>
          <w:lang w:bidi="ar-YE"/>
        </w:rPr>
        <w:t>النجاسة عين خبيثة متى زالت زال حكمها.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[م-674] قد يفتح للإنسان فتحة في بدنه يخرج منها البول والغائط تكون بديلة عن السبيلين، فإذا خرج منها الحدث هل يكفي الاستجمار أم يتعين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فقيل: إذا انسد المخرج المعتاد، وكانت الفتحة تحت المعدة أجزأ الاستجمار قولًا واحدًا في مذهب 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واختاره بعض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وإن كانت الفتحة فوق المعدة، أو لم ينسد المخرجان فقولان في مذهب المالكية أرجحهما وجوب الماء؛ لأنه غير ناقض.</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يجزئ الاستجمار مطلقًا إذا انسد المخرج سواء كانت الفتحة فوق أو تحت المعدة، وهو وجه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5"/>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يجزئ فيه الاستجمار مطلقًا، وهو الصحيح من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6"/>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CD43A2" w:rsidRDefault="00E436C1" w:rsidP="001E5895">
      <w:pPr>
        <w:pStyle w:val="a6"/>
        <w:spacing w:line="240" w:lineRule="auto"/>
        <w:ind w:firstLine="454"/>
        <w:rPr>
          <w:rFonts w:ascii="AAA GoldenLotus" w:hAnsi="AAA GoldenLotus" w:cs="AAA GoldenLotus"/>
          <w:b/>
          <w:bCs/>
          <w:sz w:val="28"/>
          <w:szCs w:val="28"/>
          <w:rtl/>
          <w:lang w:bidi="ar-YE"/>
        </w:rPr>
      </w:pPr>
      <w:r w:rsidRPr="00CD43A2">
        <w:rPr>
          <w:rFonts w:ascii="AAA GoldenLotus" w:hAnsi="AAA GoldenLotus" w:cs="AAA GoldenLotus"/>
          <w:b/>
          <w:bCs/>
          <w:sz w:val="28"/>
          <w:szCs w:val="28"/>
          <w:lang w:bidi="ar-YE"/>
        </w:rPr>
        <w:t></w:t>
      </w:r>
      <w:r w:rsidRPr="00CD43A2">
        <w:rPr>
          <w:rFonts w:ascii="AAA GoldenLotus" w:hAnsi="AAA GoldenLotus" w:cs="AAA GoldenLotus"/>
          <w:b/>
          <w:bCs/>
          <w:sz w:val="28"/>
          <w:szCs w:val="28"/>
          <w:rtl/>
          <w:lang w:bidi="ar-YE"/>
        </w:rPr>
        <w:t xml:space="preserve"> دليل من قال: يجزئ فيه الاستجمار مطلقًا: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قدمنا في مسألة مستقلة أن النجاسة أي نجاسة لا يتعين في إزالتها الماء، بل إذا زالت بأي مزيل زال حكمها، وسقنا الأدلة على ذلك من تطهير النعل بالتراب وكذلك ذيل المرأة وغيرها وقد خرجناها في مكانها، ومثله الاستجمار بالأحجار عزيمة وليس رخصة حتى يقيد ذلك بالسبيلين، والله أعلم.</w:t>
      </w:r>
    </w:p>
    <w:p w:rsidR="00E436C1" w:rsidRPr="00CD43A2" w:rsidRDefault="00E436C1" w:rsidP="001E5895">
      <w:pPr>
        <w:pStyle w:val="a6"/>
        <w:spacing w:line="240" w:lineRule="auto"/>
        <w:ind w:firstLine="454"/>
        <w:rPr>
          <w:rFonts w:ascii="AAA GoldenLotus" w:hAnsi="AAA GoldenLotus" w:cs="AAA GoldenLotus"/>
          <w:b/>
          <w:bCs/>
          <w:sz w:val="28"/>
          <w:szCs w:val="28"/>
          <w:rtl/>
          <w:lang w:bidi="ar-YE"/>
        </w:rPr>
      </w:pPr>
      <w:r w:rsidRPr="00CD43A2">
        <w:rPr>
          <w:rFonts w:ascii="AAA GoldenLotus" w:hAnsi="AAA GoldenLotus" w:cs="AAA GoldenLotus"/>
          <w:b/>
          <w:bCs/>
          <w:sz w:val="28"/>
          <w:szCs w:val="28"/>
          <w:lang w:bidi="ar-YE"/>
        </w:rPr>
        <w:t></w:t>
      </w:r>
      <w:r w:rsidRPr="00CD43A2">
        <w:rPr>
          <w:rFonts w:ascii="AAA GoldenLotus" w:hAnsi="AAA GoldenLotus" w:cs="AAA GoldenLotus"/>
          <w:b/>
          <w:bCs/>
          <w:sz w:val="28"/>
          <w:szCs w:val="28"/>
          <w:rtl/>
          <w:lang w:bidi="ar-YE"/>
        </w:rPr>
        <w:t xml:space="preserve"> دليل من قال: يتعين الماء: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رأوا أن الاستجمار رخصة ورد في نجاسة معينة وهي البول والغائط على مخرج معين هما السبيلان، أما إذا خرج من غير السبيلين فإنه مخرج نادر بالنسبة إلى سائر الناس فلم يثبت فيه أحكام الفرج؛ ولأن لمسه لا ينقض الوضوء، ولا يتعلق بالإيلاج فيه شيء من أحكام الوطء أشبه سائر البدن.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والصحيح أن هذه التعاليل لا علاقة لها في إباحة الاستجمار على المخرجين فما أبيح الاستجمار على السبيلين لكون مسه ناقضًا، ولا لكون الفرج محلً</w:t>
      </w:r>
      <w:r w:rsidR="00CD43A2">
        <w:rPr>
          <w:rFonts w:ascii="AAA GoldenLotus" w:hAnsi="AAA GoldenLotus" w:cs="AAA GoldenLotus" w:hint="cs"/>
          <w:sz w:val="28"/>
          <w:szCs w:val="28"/>
          <w:rtl/>
          <w:lang w:bidi="ar-YE"/>
        </w:rPr>
        <w:t>ّ</w:t>
      </w:r>
      <w:r w:rsidRPr="00A268FC">
        <w:rPr>
          <w:rFonts w:ascii="AAA GoldenLotus" w:hAnsi="AAA GoldenLotus" w:cs="AAA GoldenLotus"/>
          <w:sz w:val="28"/>
          <w:szCs w:val="28"/>
          <w:rtl/>
          <w:lang w:bidi="ar-YE"/>
        </w:rPr>
        <w:t>ا للوطء، فهذه أوصاف لا علاقة لها بالاستجمار، وبالتالي لا يستدل بها على رد الاستجمار على غير السبيلين، وإنما أبيح الاستجمار نظرًا إلى أنه محل تنجس، وأمكن إزالته بحجر أو ورق ونحوها، وهذا لايمنع من إزالته من سائر البدن إما بالقياس الجلي، أو بعموم النص.</w:t>
      </w:r>
    </w:p>
    <w:p w:rsidR="00E436C1" w:rsidRPr="00CD43A2" w:rsidRDefault="00E436C1" w:rsidP="001E5895">
      <w:pPr>
        <w:pStyle w:val="a6"/>
        <w:spacing w:line="240" w:lineRule="auto"/>
        <w:ind w:firstLine="454"/>
        <w:rPr>
          <w:rFonts w:ascii="AAA GoldenLotus" w:hAnsi="AAA GoldenLotus" w:cs="AAA GoldenLotus"/>
          <w:b/>
          <w:bCs/>
          <w:sz w:val="28"/>
          <w:szCs w:val="28"/>
          <w:rtl/>
          <w:lang w:bidi="ar-YE"/>
        </w:rPr>
      </w:pPr>
      <w:r w:rsidRPr="00CD43A2">
        <w:rPr>
          <w:rFonts w:ascii="AAA GoldenLotus" w:hAnsi="AAA GoldenLotus" w:cs="AAA GoldenLotus"/>
          <w:b/>
          <w:bCs/>
          <w:sz w:val="28"/>
          <w:szCs w:val="28"/>
          <w:lang w:bidi="ar-YE"/>
        </w:rPr>
        <w:t></w:t>
      </w:r>
      <w:r w:rsidRPr="00CD43A2">
        <w:rPr>
          <w:rFonts w:ascii="AAA GoldenLotus" w:hAnsi="AAA GoldenLotus" w:cs="AAA GoldenLotus"/>
          <w:b/>
          <w:bCs/>
          <w:sz w:val="28"/>
          <w:szCs w:val="28"/>
          <w:rtl/>
          <w:lang w:bidi="ar-YE"/>
        </w:rPr>
        <w:t xml:space="preserve"> دليل من فرق بين ما تحت المعدة وما فوق المعدة: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رأى أن ما تحت المعدة يلحق بالبول والغائط؛ لأن الجسم يكون قد انتهى من الانتفاع منه وحوله إلى فضلات، وأما ما فوق المعدة فيلحق بالقيء، وهذا له وجه من النظر من حيث الحكم في إلحاقه بالطاهرات أو بالنجاسات، لكننا لا نقصر إزالة النجاسة بالاستجمار على البول والغائط، بل إن سائر النجاسات تزال بأي مزيل طاهر، نعم نقول ما كان فوق المعدة ممكن أن نحكم له بالطهارة، فإن الصحيح أن القيء طاهر، وليس بنجس، وبالتالي لا يحتاج إلى استنجاء أو استجمار، والله أعلم.</w:t>
      </w:r>
    </w:p>
    <w:p w:rsidR="00E436C1" w:rsidRPr="00CD43A2" w:rsidRDefault="00E436C1" w:rsidP="001E5895">
      <w:pPr>
        <w:pStyle w:val="a6"/>
        <w:spacing w:line="240" w:lineRule="auto"/>
        <w:ind w:firstLine="454"/>
        <w:rPr>
          <w:rFonts w:ascii="AAA GoldenLotus" w:hAnsi="AAA GoldenLotus" w:cs="AAA GoldenLotus"/>
          <w:b/>
          <w:bCs/>
          <w:sz w:val="28"/>
          <w:szCs w:val="28"/>
          <w:rtl/>
          <w:lang w:bidi="ar-YE"/>
        </w:rPr>
      </w:pPr>
      <w:r w:rsidRPr="00CD43A2">
        <w:rPr>
          <w:rFonts w:ascii="AAA GoldenLotus" w:hAnsi="AAA GoldenLotus" w:cs="AAA GoldenLotus"/>
          <w:b/>
          <w:bCs/>
          <w:sz w:val="28"/>
          <w:szCs w:val="28"/>
          <w:lang w:bidi="ar-YE"/>
        </w:rPr>
        <w:lastRenderedPageBreak/>
        <w:t></w:t>
      </w:r>
      <w:r w:rsidRPr="00CD43A2">
        <w:rPr>
          <w:rFonts w:ascii="AAA GoldenLotus" w:hAnsi="AAA GoldenLotus" w:cs="AAA GoldenLotus"/>
          <w:b/>
          <w:bCs/>
          <w:sz w:val="28"/>
          <w:szCs w:val="28"/>
          <w:rtl/>
          <w:lang w:bidi="ar-YE"/>
        </w:rPr>
        <w:t xml:space="preserve"> دليل من اشترط أن ينسد المخرج المعتاد:</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لأنه لا يعطى حكمه حتى يقوم مقامه، ولا يقوم مقامه حتى ينسد المخرج الأصلي.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والراجح كما قلنا أن الاستجمار يجزئ مطلقًا، وأن النجاسة تزال بأي مزيل، وأن الاستجمار عزيمة وليس رخصة، وأنه على وفق القياس، والله أعلم.</w:t>
      </w:r>
    </w:p>
    <w:p w:rsidR="00CD43A2" w:rsidRDefault="00533BB4" w:rsidP="00CD43A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D43A2" w:rsidRDefault="00CD43A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A0175"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lastRenderedPageBreak/>
        <w:t>الباب السابع</w:t>
      </w:r>
    </w:p>
    <w:p w:rsidR="00E436C1" w:rsidRPr="00CA0175" w:rsidRDefault="00CA0175" w:rsidP="00CA0175">
      <w:pPr>
        <w:pStyle w:val="BasicParagraph"/>
        <w:spacing w:line="240" w:lineRule="auto"/>
        <w:jc w:val="center"/>
        <w:rPr>
          <w:rFonts w:ascii="AAA GoldenLotus" w:hAnsi="AAA GoldenLotus" w:cs="AAA GoldenLotus"/>
          <w:b/>
          <w:bCs/>
          <w:sz w:val="28"/>
          <w:szCs w:val="28"/>
          <w:rtl/>
        </w:rPr>
      </w:pPr>
      <w:r w:rsidRPr="00CA0175">
        <w:rPr>
          <w:rFonts w:ascii="AAA GoldenLotus" w:hAnsi="AAA GoldenLotus" w:cs="AAA GoldenLotus"/>
          <w:b/>
          <w:bCs/>
          <w:sz w:val="28"/>
          <w:szCs w:val="28"/>
          <w:rtl/>
        </w:rPr>
        <w:t>حكم الترتيب بين الاستنجاء والوضوء</w:t>
      </w:r>
    </w:p>
    <w:p w:rsidR="00E436C1" w:rsidRPr="00CD43A2" w:rsidRDefault="00E436C1" w:rsidP="001E5895">
      <w:pPr>
        <w:spacing w:line="240" w:lineRule="auto"/>
        <w:ind w:firstLine="454"/>
        <w:jc w:val="both"/>
        <w:rPr>
          <w:rFonts w:ascii="AAA GoldenLotus" w:hAnsi="AAA GoldenLotus" w:cs="AAA GoldenLotus"/>
          <w:b/>
          <w:bCs/>
          <w:sz w:val="28"/>
          <w:szCs w:val="28"/>
          <w:rtl/>
          <w:lang w:bidi="ar-YE"/>
        </w:rPr>
      </w:pPr>
      <w:r w:rsidRPr="00CD43A2">
        <w:rPr>
          <w:rFonts w:ascii="AAA GoldenLotus" w:hAnsi="AAA GoldenLotus" w:cs="AAA GoldenLotus"/>
          <w:b/>
          <w:bCs/>
          <w:sz w:val="28"/>
          <w:szCs w:val="28"/>
          <w:rtl/>
          <w:lang w:bidi="ar-YE"/>
        </w:rPr>
        <w:t>مدخل في ذكر الضوابط الفقهية:</w:t>
      </w:r>
    </w:p>
    <w:p w:rsidR="00E436C1" w:rsidRPr="00A268FC" w:rsidRDefault="00E436C1" w:rsidP="001E5895">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الأصل براءة الذمة وعدم التكليف. </w:t>
      </w:r>
    </w:p>
    <w:p w:rsidR="00E436C1" w:rsidRPr="00CD43A2" w:rsidRDefault="00E436C1" w:rsidP="00CD43A2">
      <w:pPr>
        <w:spacing w:line="240" w:lineRule="auto"/>
        <w:ind w:left="283" w:right="113"/>
        <w:jc w:val="both"/>
        <w:rPr>
          <w:rFonts w:ascii="AAA GoldenLotus" w:hAnsi="AAA GoldenLotus" w:cs="AAA GoldenLotus"/>
          <w:b/>
          <w:bC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إذا صح وضوء الرجل مع وجود نجاسة على بدنه صح وضوؤه مع وج</w:t>
      </w:r>
      <w:r w:rsidR="00CD43A2">
        <w:rPr>
          <w:rFonts w:ascii="AAA GoldenLotus" w:hAnsi="AAA GoldenLotus" w:cs="AAA GoldenLotus"/>
          <w:b/>
          <w:bCs/>
          <w:sz w:val="28"/>
          <w:szCs w:val="28"/>
          <w:rtl/>
          <w:lang w:bidi="ar-YE"/>
        </w:rPr>
        <w:t>ود نجاسة على المخرج؛ إذ لا فرق.</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[م-675] اختلف الفقهاء في الاستنجاء هل يشترط أن يكون قبل الوضوء، أم يجوز تقديم الوضوء عليه؟</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فقيل</w:t>
      </w:r>
      <w:r w:rsidRPr="00A268FC">
        <w:rPr>
          <w:rFonts w:ascii="AAA GoldenLotus" w:hAnsi="AAA GoldenLotus" w:cs="AAA GoldenLotus"/>
          <w:sz w:val="28"/>
          <w:szCs w:val="28"/>
          <w:rtl/>
          <w:lang w:bidi="ar-YE"/>
        </w:rPr>
        <w:t>: يصح الوضوء قبل الاستنجاء، ويستحب أن يكون الوضوء بعده، وهو مذهب الحنفية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7"/>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والمالكية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8"/>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والشافعية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59"/>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lastRenderedPageBreak/>
        <w:t>ورواية في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0"/>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وقيل</w:t>
      </w:r>
      <w:r w:rsidRPr="00A268FC">
        <w:rPr>
          <w:rFonts w:ascii="AAA GoldenLotus" w:hAnsi="AAA GoldenLotus" w:cs="AAA GoldenLotus"/>
          <w:sz w:val="28"/>
          <w:szCs w:val="28"/>
          <w:rtl/>
          <w:lang w:bidi="ar-YE"/>
        </w:rPr>
        <w:t>: لا يصح الوضوء قبل الاستنجاء، وهو المشهور من مذهب الحنابلة</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1"/>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CD43A2" w:rsidRDefault="00E436C1" w:rsidP="001E5895">
      <w:pPr>
        <w:pStyle w:val="a6"/>
        <w:spacing w:line="240" w:lineRule="auto"/>
        <w:ind w:firstLine="454"/>
        <w:rPr>
          <w:rFonts w:ascii="AAA GoldenLotus" w:hAnsi="AAA GoldenLotus" w:cs="AAA GoldenLotus"/>
          <w:b/>
          <w:bCs/>
          <w:sz w:val="28"/>
          <w:szCs w:val="28"/>
          <w:rtl/>
          <w:lang w:bidi="ar-YE"/>
        </w:rPr>
      </w:pPr>
      <w:r w:rsidRPr="00CD43A2">
        <w:rPr>
          <w:rFonts w:ascii="AAA GoldenLotus" w:hAnsi="AAA GoldenLotus" w:cs="AAA GoldenLotus"/>
          <w:b/>
          <w:bCs/>
          <w:sz w:val="28"/>
          <w:szCs w:val="28"/>
          <w:lang w:bidi="ar-YE"/>
        </w:rPr>
        <w:t></w:t>
      </w:r>
      <w:r w:rsidRPr="00CD43A2">
        <w:rPr>
          <w:rFonts w:ascii="AAA GoldenLotus" w:hAnsi="AAA GoldenLotus" w:cs="AAA GoldenLotus"/>
          <w:b/>
          <w:bCs/>
          <w:sz w:val="28"/>
          <w:szCs w:val="28"/>
          <w:rtl/>
          <w:lang w:bidi="ar-YE"/>
        </w:rPr>
        <w:t xml:space="preserve"> دليل الجمهور:</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الأول: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لا يوجد دليل يقضي بوجوب تقدم الاستنجاء على الوضوء، وإذا لم يوجد دليل فالأصل عدم التكليف، فمن توضأ قبل أن يستنجي، وكان قد لف على يده خرقة حتى لا يمس فرجه، فإن طهارته صحيحة، ومن حكم ببطلانها فعليه الدليل.</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الثاني:</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قياس النجاسة التي على السبيلين بالنجاسة على غير السبيلين، فإذا كان يصح وضوء الرجل مع وجود نجاسة على البدن، فكذلك ينبغي أن نصحح الوضوء مع وجود نجاسة على المخرج؛ إذ لا فرق.</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position w:val="-6"/>
          <w:sz w:val="28"/>
          <w:szCs w:val="28"/>
          <w:rtl/>
          <w:lang w:bidi="ar-YE"/>
        </w:rPr>
        <w:t xml:space="preserve"> </w:t>
      </w:r>
      <w:r w:rsidRPr="00A268FC">
        <w:rPr>
          <w:rFonts w:ascii="AAA GoldenLotus" w:hAnsi="AAA GoldenLotus" w:cs="AAA GoldenLotus"/>
          <w:b/>
          <w:bCs/>
          <w:sz w:val="28"/>
          <w:szCs w:val="28"/>
          <w:rtl/>
          <w:lang w:bidi="ar-YE"/>
        </w:rPr>
        <w:t xml:space="preserve">  الدليل الثالث:</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حقيقة الوضوء هو مرور الماء على أعضاء الوضوء، وقد فعل، فيجب أن يرتفع </w:t>
      </w:r>
      <w:r w:rsidRPr="00A268FC">
        <w:rPr>
          <w:rFonts w:ascii="AAA GoldenLotus" w:hAnsi="AAA GoldenLotus" w:cs="AAA GoldenLotus"/>
          <w:sz w:val="28"/>
          <w:szCs w:val="28"/>
          <w:rtl/>
          <w:lang w:bidi="ar-YE"/>
        </w:rPr>
        <w:lastRenderedPageBreak/>
        <w:t>حدثه.</w:t>
      </w:r>
    </w:p>
    <w:p w:rsidR="00E436C1" w:rsidRPr="00A268FC" w:rsidRDefault="00E436C1" w:rsidP="001E5895">
      <w:pPr>
        <w:pStyle w:val="a6"/>
        <w:spacing w:line="240" w:lineRule="auto"/>
        <w:ind w:firstLine="454"/>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sz w:val="28"/>
          <w:szCs w:val="28"/>
          <w:rtl/>
          <w:lang w:bidi="ar-YE"/>
        </w:rPr>
        <w:t xml:space="preserve"> دليل من قال: يجب تقدم الاستنجاء على 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 xml:space="preserve">(1537-279) استدلوا بما رواه مسلم، قال: حدثنا أبو بكر بن أبي شيبة، حدثنا وكيع وأبو معاوية وهشيم، عن الأعمش، عن منذر بن يعلى ويكنى أبا يعلى، عن </w:t>
      </w:r>
      <w:r w:rsidRPr="00A268FC">
        <w:rPr>
          <w:rFonts w:ascii="AAA GoldenLotus" w:hAnsi="AAA GoldenLotus" w:cs="AAA GoldenLotus"/>
          <w:sz w:val="28"/>
          <w:szCs w:val="28"/>
          <w:rtl/>
          <w:lang w:bidi="ar-YE"/>
        </w:rPr>
        <w:br/>
        <w:t>ابن الحنفية،</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قال كنت رجلًا مذاءً، وكنت أستحيي أن أسأل النبي </w:t>
      </w:r>
      <w:r w:rsidR="00872CDB" w:rsidRPr="00CA017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لمكان ابنته، فأمرت المقداد بن الأسود، فسأله، فقال: يغسل ذكره ويتوضأ. </w:t>
      </w:r>
      <w:r w:rsidRPr="00A268FC">
        <w:rPr>
          <w:rFonts w:ascii="AAA GoldenLotus" w:hAnsi="AAA GoldenLotus" w:cs="AAA GoldenLotus"/>
          <w:sz w:val="28"/>
          <w:szCs w:val="28"/>
          <w:rtl/>
          <w:lang w:bidi="ar-YE"/>
        </w:rPr>
        <w:t>ورواه البخاري بنحوه</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2"/>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t></w:t>
      </w:r>
      <w:r w:rsidRPr="00A268FC">
        <w:rPr>
          <w:rFonts w:ascii="AAA GoldenLotus" w:hAnsi="AAA GoldenLotus" w:cs="AAA GoldenLotus"/>
          <w:b/>
          <w:bCs/>
          <w:sz w:val="28"/>
          <w:szCs w:val="28"/>
          <w:rtl/>
          <w:lang w:bidi="ar-YE"/>
        </w:rPr>
        <w:t xml:space="preserve"> وأجيب</w:t>
      </w:r>
      <w:r w:rsidRPr="00A268FC">
        <w:rPr>
          <w:rFonts w:ascii="AAA GoldenLotus" w:hAnsi="AAA GoldenLotus" w:cs="AAA GoldenLotus"/>
          <w:sz w:val="28"/>
          <w:szCs w:val="28"/>
          <w:rtl/>
          <w:lang w:bidi="ar-YE"/>
        </w:rPr>
        <w:t>:</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أولًا</w:t>
      </w:r>
      <w:r w:rsidRPr="00A268FC">
        <w:rPr>
          <w:rFonts w:ascii="AAA GoldenLotus" w:hAnsi="AAA GoldenLotus" w:cs="AAA GoldenLotus"/>
          <w:b/>
          <w:bCs/>
          <w:spacing w:val="-22"/>
          <w:sz w:val="28"/>
          <w:szCs w:val="28"/>
          <w:rtl/>
          <w:lang w:bidi="ar-YE"/>
        </w:rPr>
        <w:t xml:space="preserve"> </w:t>
      </w:r>
      <w:r w:rsidRPr="00A268FC">
        <w:rPr>
          <w:rFonts w:ascii="AAA GoldenLotus" w:hAnsi="AAA GoldenLotus" w:cs="AAA GoldenLotus"/>
          <w:b/>
          <w:bCs/>
          <w:sz w:val="28"/>
          <w:szCs w:val="28"/>
          <w:rtl/>
          <w:lang w:bidi="ar-YE"/>
        </w:rPr>
        <w:t>:</w:t>
      </w:r>
      <w:r w:rsidRPr="00A268FC">
        <w:rPr>
          <w:rFonts w:ascii="AAA GoldenLotus" w:hAnsi="AAA GoldenLotus" w:cs="AAA GoldenLotus"/>
          <w:sz w:val="28"/>
          <w:szCs w:val="28"/>
          <w:rtl/>
          <w:lang w:bidi="ar-YE"/>
        </w:rPr>
        <w:t xml:space="preserve"> أن رواية البخاري: توضأ واغسل ذكرك، فقدم ذكر الوضوء.</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w w:val="97"/>
          <w:sz w:val="28"/>
          <w:szCs w:val="28"/>
          <w:rtl/>
          <w:lang w:bidi="ar-YE"/>
        </w:rPr>
        <w:t>(1538-280) قال البخاري: حدثنا أبو الوليد، قال: حدثنا زائدة، عن أبي حصين، عن أبي عبد الرحمن،</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 xml:space="preserve">عن علي قال كنت رجلا مذاء فأمرت رجلا أن يسأل النبي </w:t>
      </w:r>
      <w:r w:rsidR="00872CDB" w:rsidRPr="00CA0175">
        <w:rPr>
          <w:rFonts w:ascii="AAA GoldenLotus" w:hAnsi="AAA GoldenLotus" w:cs="AAA GoldenLotus"/>
          <w:b/>
          <w:bCs/>
          <w:sz w:val="28"/>
          <w:szCs w:val="28"/>
          <w:rtl/>
          <w:lang w:bidi="ar-YE"/>
        </w:rPr>
        <w:t>صلى الله عليه وسلم</w:t>
      </w:r>
      <w:r w:rsidRPr="00A268FC">
        <w:rPr>
          <w:rFonts w:ascii="AAA GoldenLotus" w:hAnsi="AAA GoldenLotus" w:cs="AAA GoldenLotus"/>
          <w:b/>
          <w:bCs/>
          <w:sz w:val="28"/>
          <w:szCs w:val="28"/>
          <w:rtl/>
          <w:lang w:bidi="ar-YE"/>
        </w:rPr>
        <w:t xml:space="preserve"> لمكان ابنته فسأل فقال توضأ واغسل ذكرك</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3"/>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 xml:space="preserve">. </w:t>
      </w:r>
    </w:p>
    <w:p w:rsidR="00E436C1" w:rsidRPr="00A268FC" w:rsidRDefault="00E436C1" w:rsidP="00CA017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b/>
          <w:bCs/>
          <w:sz w:val="28"/>
          <w:szCs w:val="28"/>
          <w:rtl/>
          <w:lang w:bidi="ar-YE"/>
        </w:rPr>
        <w:t>ثانيًا:</w:t>
      </w:r>
      <w:r w:rsidRPr="00A268FC">
        <w:rPr>
          <w:rFonts w:ascii="AAA GoldenLotus" w:hAnsi="AAA GoldenLotus" w:cs="AAA GoldenLotus"/>
          <w:sz w:val="28"/>
          <w:szCs w:val="28"/>
          <w:rtl/>
          <w:lang w:bidi="ar-YE"/>
        </w:rPr>
        <w:t xml:space="preserve"> أن الواو لا تقتضي ترتيبًا، بل هي لمطلق الجمع قال تعالى: (</w:t>
      </w:r>
      <w:r w:rsidR="00CA0175" w:rsidRPr="002F63C0">
        <w:rPr>
          <w:rFonts w:ascii="AAA GoldenLotus" w:hAnsi="AAA GoldenLotus" w:cs="AAA GoldenLotus"/>
          <w:sz w:val="28"/>
          <w:szCs w:val="28"/>
          <w:rtl/>
        </w:rPr>
        <w:t>يَامَرْيَمُ اقْنُتِي لِرَبِّكِ وَاسْجُدِي وَارْكَعِي مَعَ الرَّاكِعِينَ</w:t>
      </w:r>
      <w:r w:rsidRPr="00A268FC">
        <w:rPr>
          <w:rFonts w:ascii="AAA GoldenLotus" w:hAnsi="AAA GoldenLotus" w:cs="AAA GoldenLotus"/>
          <w:sz w:val="28"/>
          <w:szCs w:val="28"/>
          <w:rtl/>
          <w:lang w:bidi="ar-YE"/>
        </w:rPr>
        <w:t>) [آل عمران: 43]. فعطف الركوع على السجود، فإذا قلت: جاء محمد وصالح، فقد يكون قدوم محمد سابقًا لقدوم صالح، وقد يكون متراخيًا عنه، وقد يكون قدومهما معًا.</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lang w:bidi="ar-YE"/>
        </w:rPr>
        <w:lastRenderedPageBreak/>
        <w:t></w:t>
      </w:r>
      <w:r w:rsidRPr="00A268FC">
        <w:rPr>
          <w:rFonts w:ascii="AAA GoldenLotus" w:hAnsi="AAA GoldenLotus" w:cs="AAA GoldenLotus"/>
          <w:b/>
          <w:bCs/>
          <w:sz w:val="28"/>
          <w:szCs w:val="28"/>
          <w:rtl/>
          <w:lang w:bidi="ar-YE"/>
        </w:rPr>
        <w:t xml:space="preserve"> الراجح</w:t>
      </w:r>
      <w:r w:rsidRPr="00A268FC">
        <w:rPr>
          <w:rFonts w:ascii="AAA GoldenLotus" w:hAnsi="AAA GoldenLotus" w:cs="AAA GoldenLotus"/>
          <w:sz w:val="28"/>
          <w:szCs w:val="28"/>
          <w:rtl/>
          <w:lang w:bidi="ar-YE"/>
        </w:rPr>
        <w:t xml:space="preserve">: </w:t>
      </w:r>
    </w:p>
    <w:p w:rsidR="00E436C1" w:rsidRPr="00A268FC" w:rsidRDefault="00E436C1" w:rsidP="001E5895">
      <w:pPr>
        <w:spacing w:line="240" w:lineRule="auto"/>
        <w:ind w:firstLine="454"/>
        <w:jc w:val="both"/>
        <w:rPr>
          <w:rFonts w:ascii="AAA GoldenLotus" w:hAnsi="AAA GoldenLotus" w:cs="AAA GoldenLotus"/>
          <w:sz w:val="28"/>
          <w:szCs w:val="28"/>
          <w:rtl/>
          <w:lang w:bidi="ar-YE"/>
        </w:rPr>
      </w:pPr>
      <w:r w:rsidRPr="00A268FC">
        <w:rPr>
          <w:rFonts w:ascii="AAA GoldenLotus" w:hAnsi="AAA GoldenLotus" w:cs="AAA GoldenLotus"/>
          <w:sz w:val="28"/>
          <w:szCs w:val="28"/>
          <w:rtl/>
          <w:lang w:bidi="ar-YE"/>
        </w:rPr>
        <w:t>جواز تقدم الاستنجاء على الوضوء؛ لأن الاستنجاء طهارة خبث لا علاقة لها بطهارة الحدث، إنما يكون الإنسان مطلوبًا أن يتخلى عن النجاسة إذا كان يريد أن يؤدي عبادة من شرطها الطهارة من الخبث كالصلاة على قول، وبالتالي فيستطيع أن يمس المصحف قبل الاستنجاء؛ ويستطيع أن يلبس خفيه قبله؛ لأن الطهارة من الخبث ليست شرطًا في مس المصحف، ولا شرطًا في لبس الخف، قال ابن حجر رحمه الله: يجوز تقديم غسله -أي الذكر- على الوضوء، وهو أولى، ويجوز تقديم الوضوء على غسله، لكن من يقول بمسه، يشترط أن يكون ذلك بحائل</w:t>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vertAlign w:val="superscript"/>
          <w:rtl/>
          <w:lang w:bidi="ar-YE"/>
        </w:rPr>
        <w:footnoteReference w:id="964"/>
      </w:r>
      <w:r w:rsidRPr="00A268FC">
        <w:rPr>
          <w:rStyle w:val="a7"/>
          <w:rFonts w:ascii="AAA GoldenLotus" w:hAnsi="AAA GoldenLotus" w:cs="AAA GoldenLotus"/>
          <w:sz w:val="28"/>
          <w:szCs w:val="28"/>
          <w:rtl/>
          <w:lang w:bidi="ar-YE"/>
        </w:rPr>
        <w:t>)</w:t>
      </w:r>
      <w:r w:rsidRPr="00A268FC">
        <w:rPr>
          <w:rFonts w:ascii="AAA GoldenLotus" w:hAnsi="AAA GoldenLotus" w:cs="AAA GoldenLotus"/>
          <w:sz w:val="28"/>
          <w:szCs w:val="28"/>
          <w:rtl/>
          <w:lang w:bidi="ar-YE"/>
        </w:rPr>
        <w:t>.</w:t>
      </w:r>
    </w:p>
    <w:p w:rsidR="00E436C1" w:rsidRPr="00A268FC" w:rsidRDefault="00420AF7" w:rsidP="001E5895">
      <w:pPr>
        <w:pStyle w:val="BasicParagraph"/>
        <w:spacing w:line="240" w:lineRule="auto"/>
        <w:jc w:val="center"/>
        <w:rPr>
          <w:rFonts w:ascii="AAA GoldenLotus" w:hAnsi="AAA GoldenLotus" w:cs="AAA GoldenLotus"/>
          <w:sz w:val="28"/>
          <w:szCs w:val="28"/>
          <w:rtl/>
          <w:lang w:bidi="ar-EG"/>
        </w:rPr>
      </w:pPr>
      <w:r>
        <w:rPr>
          <w:rFonts w:ascii="AAA GoldenLotus" w:hAnsi="AAA GoldenLotus" w:cs="AAA GoldenLotus"/>
          <w:sz w:val="28"/>
          <w:szCs w:val="28"/>
          <w:rtl/>
        </w:rPr>
        <w:t>***</w:t>
      </w:r>
    </w:p>
    <w:sectPr w:rsidR="00E436C1" w:rsidRPr="00A268FC" w:rsidSect="00AD7480">
      <w:footerReference w:type="default" r:id="rId8"/>
      <w:footnotePr>
        <w:numRestart w:val="eachPage"/>
      </w:footnotePr>
      <w:pgSz w:w="9639" w:h="13608" w:code="9"/>
      <w:pgMar w:top="1134" w:right="1134" w:bottom="1134" w:left="1134" w:header="567" w:footer="567" w:gutter="28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97" w:rsidRDefault="00DC0197">
      <w:pPr>
        <w:spacing w:line="240" w:lineRule="auto"/>
      </w:pPr>
      <w:r>
        <w:separator/>
      </w:r>
    </w:p>
  </w:endnote>
  <w:endnote w:type="continuationSeparator" w:id="0">
    <w:p w:rsidR="00DC0197" w:rsidRDefault="00DC0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TT) Bold">
    <w:panose1 w:val="00000000000000000000"/>
    <w:charset w:val="B2"/>
    <w:family w:val="auto"/>
    <w:notTrueType/>
    <w:pitch w:val="default"/>
    <w:sig w:usb0="00002001" w:usb1="00000000" w:usb2="00000000" w:usb3="00000000" w:csb0="00000040" w:csb1="00000000"/>
  </w:font>
  <w:font w:name="Traditional Arabic (T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GA Arabesque">
    <w:panose1 w:val="05010101010101010101"/>
    <w:charset w:val="02"/>
    <w:family w:val="auto"/>
    <w:pitch w:val="variable"/>
    <w:sig w:usb0="00000000" w:usb1="10000000" w:usb2="00000000" w:usb3="00000000" w:csb0="80000000" w:csb1="00000000"/>
  </w:font>
  <w:font w:name="SKR HEAD2">
    <w:charset w:val="B2"/>
    <w:family w:val="auto"/>
    <w:pitch w:val="variable"/>
    <w:sig w:usb0="00002001" w:usb1="00000000" w:usb2="00000000" w:usb3="00000000" w:csb0="00000040" w:csb1="00000000"/>
  </w:font>
  <w:font w:name="AAA Golden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664DB8" w:rsidRPr="00AD7480" w:rsidRDefault="00AD7480" w:rsidP="00AD7480">
        <w:pPr>
          <w:pStyle w:val="a8"/>
          <w:tabs>
            <w:tab w:val="clear" w:pos="8306"/>
          </w:tabs>
          <w:ind w:right="-851"/>
        </w:pPr>
        <w:r>
          <w:rPr>
            <w:noProof/>
            <w:rtl/>
          </w:rPr>
          <mc:AlternateContent>
            <mc:Choice Requires="wpg">
              <w:drawing>
                <wp:anchor distT="0" distB="0" distL="114300" distR="114300" simplePos="0" relativeHeight="251656192" behindDoc="0" locked="0" layoutInCell="1" allowOverlap="1" wp14:anchorId="10D3C438" wp14:editId="271B5111">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AD7480" w:rsidRPr="00A74C62" w:rsidRDefault="00AD7480" w:rsidP="00AD7480">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D7480">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3C438" id="مجموعة 3" o:spid="_x0000_s1029"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AD7480" w:rsidRPr="00A74C62" w:rsidRDefault="00AD7480" w:rsidP="00AD7480">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D7480">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5E01BFE8" wp14:editId="042C131B">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7480" w:rsidRPr="003C309A" w:rsidRDefault="00AD7480" w:rsidP="00AD7480">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1BFE8" id="_x0000_t202" coordsize="21600,21600" o:spt="202" path="m,l,21600r21600,l21600,xe">
                  <v:stroke joinstyle="miter"/>
                  <v:path gradientshapeok="t" o:connecttype="rect"/>
                </v:shapetype>
                <v:shape id="مربع نص 521" o:spid="_x0000_s1033"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AD7480" w:rsidRPr="003C309A" w:rsidRDefault="00AD7480" w:rsidP="00AD7480">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29E5B4E6" wp14:editId="6C5996F8">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97" w:rsidRDefault="00DC0197">
      <w:pPr>
        <w:spacing w:line="240" w:lineRule="auto"/>
      </w:pPr>
      <w:r>
        <w:separator/>
      </w:r>
    </w:p>
  </w:footnote>
  <w:footnote w:type="continuationSeparator" w:id="0">
    <w:p w:rsidR="00DC0197" w:rsidRDefault="00DC0197" w:rsidP="000103DC">
      <w:pPr>
        <w:spacing w:line="240" w:lineRule="auto"/>
      </w:pPr>
      <w:r>
        <w:separator/>
      </w:r>
    </w:p>
  </w:footnote>
  <w:footnote w:id="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مسلم (262).</w:t>
      </w:r>
    </w:p>
  </w:footnote>
  <w:footnote w:id="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حاشية </w:t>
      </w:r>
      <w:r>
        <w:rPr>
          <w:rFonts w:ascii="AAA GoldenLotus" w:hAnsi="AAA GoldenLotus" w:cs="AAA GoldenLotus"/>
          <w:rtl/>
        </w:rPr>
        <w:t xml:space="preserve">السندي على سنن النسائي (1/39). </w:t>
      </w:r>
    </w:p>
  </w:footnote>
  <w:footnote w:id="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حاشية الصحاح (6/2502).</w:t>
      </w:r>
    </w:p>
  </w:footnote>
  <w:footnote w:id="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لسان العرب (15/306). </w:t>
      </w:r>
    </w:p>
  </w:footnote>
  <w:footnote w:id="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تاج العروس (6/213)، المغرب (ص: 88، 89).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اللسان (4/147). </w:t>
      </w:r>
    </w:p>
  </w:footnote>
  <w:footnote w:id="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(262). </w:t>
      </w:r>
    </w:p>
  </w:footnote>
  <w:footnote w:id="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اللسان (1/567). </w:t>
      </w:r>
    </w:p>
  </w:footnote>
  <w:footnote w:id="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المسند (6/133)، وس</w:t>
      </w:r>
      <w:r>
        <w:rPr>
          <w:rFonts w:ascii="AAA GoldenLotus" w:hAnsi="AAA GoldenLotus" w:cs="AAA GoldenLotus"/>
          <w:rtl/>
        </w:rPr>
        <w:t xml:space="preserve">يأتي تخريجه إن شاء الله تعالى. </w:t>
      </w:r>
    </w:p>
  </w:footnote>
  <w:footnote w:id="1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اللسان (1/33)، التوقيف على مهمات التعريف (ص: 54)، ال</w:t>
      </w:r>
      <w:r>
        <w:rPr>
          <w:rFonts w:ascii="AAA GoldenLotus" w:hAnsi="AAA GoldenLotus" w:cs="AAA GoldenLotus"/>
          <w:rtl/>
        </w:rPr>
        <w:t xml:space="preserve">نهاية في غريب الحديث (1/112). </w:t>
      </w:r>
    </w:p>
  </w:footnote>
  <w:footnote w:id="1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المغرب (ص: 474). </w:t>
      </w:r>
    </w:p>
  </w:footnote>
  <w:footnote w:id="1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سنن أبي داود (287)، والحديث فيه ضعف، وقد خرجته في مسألة شد العصابة على الفرج عند الوضوء.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13">
    <w:p w:rsidR="00664DB8" w:rsidRPr="00A268FC" w:rsidRDefault="00664DB8" w:rsidP="00982A6B">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حديث يغسل ذكره ويتوضأ متفق عليه، وهو خبر بمعنى الأمر، ومثله قوله تعالى: (</w:t>
      </w:r>
      <w:r w:rsidRPr="00982A6B">
        <w:rPr>
          <w:rFonts w:ascii="AAA GoldenLotus" w:hAnsi="AAA GoldenLotus" w:cs="AAA GoldenLotus"/>
          <w:rtl/>
        </w:rPr>
        <w:t>وَالْمُطَلَّقَاتُ يَتَرَبَّصْنَ</w:t>
      </w:r>
      <w:r w:rsidRPr="00A268FC">
        <w:rPr>
          <w:rFonts w:ascii="AAA GoldenLotus" w:hAnsi="AAA GoldenLotus" w:cs="AAA GoldenLotus"/>
          <w:rtl/>
        </w:rPr>
        <w:t xml:space="preserve">) أي ليتربصن. </w:t>
      </w:r>
    </w:p>
    <w:p w:rsidR="00664DB8" w:rsidRPr="00A268FC" w:rsidRDefault="00664DB8" w:rsidP="00982A6B">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وقوله تعالى: (</w:t>
      </w:r>
      <w:r w:rsidRPr="00982A6B">
        <w:rPr>
          <w:rFonts w:ascii="AAA GoldenLotus" w:hAnsi="AAA GoldenLotus" w:cs="AAA GoldenLotus"/>
          <w:rtl/>
        </w:rPr>
        <w:t xml:space="preserve">هَلْ أَدُلُّكُمْ عَلَى تِجَارَةٍ تُنجِيكُم مِّنْ عَذَابٍ أَلِيمٍ (10) تُؤْمِنُونَ بِاللَّهِ </w:t>
      </w:r>
      <w:r w:rsidRPr="00A268FC">
        <w:rPr>
          <w:rFonts w:ascii="AAA GoldenLotus" w:hAnsi="AAA GoldenLotus" w:cs="AAA GoldenLotus"/>
          <w:rtl/>
        </w:rPr>
        <w:t>الآية: [الصف: 10، 11].أي: أمنوا بالله بدليل جزم الفعل في قوله: (</w:t>
      </w:r>
      <w:r w:rsidRPr="00982A6B">
        <w:rPr>
          <w:rFonts w:ascii="AAA GoldenLotus" w:hAnsi="AAA GoldenLotus" w:cs="AAA GoldenLotus"/>
          <w:rtl/>
        </w:rPr>
        <w:t>يَغْفِرْ لَكُمْ ذُنُوبَكُمْ وَيُدْخِلْكُمْ</w:t>
      </w:r>
      <w:r w:rsidRPr="00A268FC">
        <w:rPr>
          <w:rFonts w:ascii="AAA GoldenLotus" w:hAnsi="AAA GoldenLotus" w:cs="AAA GoldenLotus"/>
          <w:rtl/>
        </w:rPr>
        <w:t>) فهو مجزوم بالطلب  المراد بالخبر في تؤمنون بالله، انظر أضواء البيان (5/13).</w:t>
      </w:r>
    </w:p>
  </w:footnote>
  <w:footnote w:id="1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فلو ترك الاستنجاء لجازت صلاته ولكن مع الكراهة عند الحنفية، ومالك يستحب له الإعادة </w:t>
      </w:r>
      <w:r>
        <w:rPr>
          <w:rFonts w:ascii="AAA GoldenLotus" w:hAnsi="AAA GoldenLotus" w:cs="AAA GoldenLotus"/>
          <w:rtl/>
        </w:rPr>
        <w:t>ما دام في الوقت.</w:t>
      </w:r>
    </w:p>
  </w:footnote>
  <w:footnote w:id="1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بدائع الصنائع (1/18)، البناية على الهداية (1/757، 758)، شرح فتح القدير (1/187)، تبيين الحقائق (1/76، 77)، حاشية ابن عابدين (1/335).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المالكية: التمهيد كما في فتح البر (3/91)، المنتقى شرح الموطأ (1/69)، مواهب الجليل (1/132)، الفواكه الدواني (1/131)، أحكام القرآن لابن العربي (2/585).</w:t>
      </w:r>
    </w:p>
  </w:footnote>
  <w:footnote w:id="1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الخلاف في المسألة عند المالكية يرجع إلى الخلاف في حكم إزالة النجاسة عن البدن والثوب هل يجب إزالتها أم يسن، على قولين في مذهبهم، أحدهما أنه سنة من سنن الصلاة، سواء كان قادرًا على إزالتها أو غير قادر، وسواء كان ذاكرًا لها، أو غير ذاكر.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وقيل: إنه واجب مع ذكر النجاسة، والقدرة على إزالتها. انظر كفاية الطالب (1/131)، التاج والإكليل (1/131)، مواهب الجليل (1/47). </w:t>
      </w:r>
    </w:p>
  </w:footnote>
  <w:footnote w:id="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الشافعية: المجموع (2/111)، روضة الطالبين (1/65)، المهذب (1/27)، حلية العلماء (1/161)، الإقناع للشربيني (1/53)، متن أبي شجاع (ص:17).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المغني (1/100)، شرح العمدة (1/160)، المحرر (1/10)، الإنصاف (1/113)، الكافي (1/51). </w:t>
      </w:r>
    </w:p>
  </w:footnote>
  <w:footnote w:id="1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(2/371). </w:t>
      </w:r>
    </w:p>
  </w:footnote>
  <w:footnote w:id="1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الإسناد حصين الحبراني: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ذكره البخاري، وسكت عليه. التاريخ الكبير (3/6).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شيخ. الجرح والتعديل (3/199).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ثقات ابن حبان (6/211).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لا يعرف في زمن التابعين. ميزان الإعتدال (1/555)، لسان الميزان (7/200).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الحافظ في التقريب: مجهول.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الإسناد أيضًا: أبو سعيد الحبراني: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ذكره ابن حبان في الثقات (3/271)، وقال: له صحبة.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زرعة: لا أعرفه. الجرح والتعديل (9/378).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العجلي: تابعي، ثقة. ثقات العجلي (2/404).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وقل الحافظ: مجهول. لسان الميزان (7/466).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وخطأ الحافظ في التهذيب من ادعى أنه صحابي، وقال: هما اثنان: الأنماري، والحبراني، </w:t>
      </w:r>
      <w:r w:rsidRPr="00A268FC">
        <w:rPr>
          <w:rFonts w:ascii="AAA GoldenLotus" w:hAnsi="AAA GoldenLotus" w:cs="AAA GoldenLotus"/>
          <w:rtl/>
        </w:rPr>
        <w:br/>
        <w:t>فأبو سعيد الحبراني تابعي قطعًا.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ومع أن الحافظ ضعف الحديث في التلخيص (1/180) وقال: «حصين الحبراني: مجهول». إلا أنه سها في الفتح (1/348)، فقال: «إسناده حسن».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النووي في المجموع (2/92): «وأما حديث أبي هريرة فحسن، رواه أحمد، والدارمي، وأبو داود، وابن ماجه بأسانيد حسنة».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54" w:hangingChars="113" w:hanging="254"/>
        <w:jc w:val="both"/>
        <w:rPr>
          <w:rFonts w:ascii="AAA GoldenLotus" w:hAnsi="AAA GoldenLotus" w:cs="AAA GoldenLotus"/>
          <w:rtl/>
        </w:rPr>
      </w:pPr>
      <w:r w:rsidRPr="00A268FC">
        <w:rPr>
          <w:rFonts w:ascii="AAA GoldenLotus" w:hAnsi="AAA GoldenLotus" w:cs="AAA GoldenLotus"/>
          <w:w w:val="94"/>
          <w:rtl/>
        </w:rPr>
        <w:tab/>
        <w:t>الحديث مداره على ثور بن يزيد، عن حصين الحبراني، عن أبي سعيد، وقيل سعد الخير،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أبو داود (35) والطحاوي في شرح معاني الآثار(1/121)، والطبراني في مسند الشاميين (481)، والبيهقي (1/94) من طريق عيسى بن يونس. إلا أن البيهقي  اقتصر على آخره: (</w:t>
      </w:r>
      <w:r w:rsidRPr="00A268FC">
        <w:rPr>
          <w:rFonts w:ascii="AAA GoldenLotus" w:hAnsi="AAA GoldenLotus" w:cs="AAA GoldenLotus"/>
          <w:b/>
          <w:bCs/>
          <w:rtl/>
        </w:rPr>
        <w:t xml:space="preserve">من أتى الغائط فليستتر </w:t>
      </w:r>
      <w:r w:rsidRPr="00A268FC">
        <w:rPr>
          <w:rFonts w:ascii="AAA GoldenLotus" w:hAnsi="AAA GoldenLotus" w:cs="AAA GoldenLotus"/>
          <w:rtl/>
        </w:rPr>
        <w:t xml:space="preserve">...) إلخ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الدارمي (662)، والطحاوي في شرح معاني الآثار (1/121) وفي مشكل الآثار (138)، وابن حبان (1410) والحاكم في المستدرك (4/133)، من طريق أبي عاصم. ولم يذكر ابن حبان قوله في الحديث: (</w:t>
      </w:r>
      <w:r w:rsidRPr="00A268FC">
        <w:rPr>
          <w:rFonts w:ascii="AAA GoldenLotus" w:hAnsi="AAA GoldenLotus" w:cs="AAA GoldenLotus"/>
          <w:b/>
          <w:bCs/>
          <w:rtl/>
        </w:rPr>
        <w:t>ومن تخلل.. ومن لاك</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ماجه (337، 338، 3498) من طريق عبد الملك بن الصباح،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مسند الشاميين (481) من طريق عمرو بن خالد الحراني. أربعتهم عن ثور ابن يزيد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رواية أحمد، والبيهقي، والطحاوي، قالوا: أبو سعد الخير.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رواية أبي داود، وإحدى روايتي الطحاوي، وإحدى روايتي ابن ماجه، قالوا: أبو سعيد.   </w:t>
      </w:r>
    </w:p>
  </w:footnote>
  <w:footnote w:id="2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تبيين الحقائق (1/77)</w:t>
      </w:r>
      <w:r>
        <w:rPr>
          <w:rFonts w:ascii="AAA GoldenLotus" w:hAnsi="AAA GoldenLotus" w:cs="AAA GoldenLotus"/>
          <w:rtl/>
        </w:rPr>
        <w:t xml:space="preserve">، أحكام القرآن للجصاص (1/359). </w:t>
      </w:r>
    </w:p>
  </w:footnote>
  <w:footnote w:id="2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(2/250). </w:t>
      </w:r>
    </w:p>
  </w:footnote>
  <w:footnote w:id="2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رجاله كلهم ثقات إلا ابن عجلان فإنه صدوق.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مداره على ابن عجلان، عن القعقاع بن حكيم، عن أبي صالح،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قد أخرجه الشافعي (1/28)، والحميدي (988)، وأحمد (2/247)، وابن ماجه (313)، وأبو عوانة (511)، والطحاوي (1/123)، والبيهقي (1/102)، من طريق سفيان بن عيينة.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كما في حديث الباب، والنسائي (41)، وابن خزيمة (80)، وابن حبان (1440)، والبيهقي (1/91،122) من طريق يحيى بن سعيد القطان.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داود (8)، والدرامي (674) من طريق ابن المبارك.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ماجه مختصرًا (312) من طريق المغيرة بن عبد الرحمن وعبد الله بن رجاء المكي، قرنهما.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عوانة مختصرًا (509) والطحاوي في شرح معاني الآثار (1/121) من طريق صفوان بن عيسى.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حبان (1431) والطحاوي في شرح معاني الآثار (1/121) من طريق وهيب.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والبيهقي (1/91) من طريق عبد الرحمن بن عبد الله بن دينار، كلهم عن محمد بن عجلان، عن القعقاع بن حكيم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يزيد بن زريع، عن روح بن القاسم، واختلف على يزيد بن زريع: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فأخرجه مسلم مختصرًا (256) وأبو عوانة (1/200) من طريق عمر بن عبد الوهاب الرياحي، عن يزيد بن زريع، عن روح بن القاسم، عن سهيل بن أبي صالح، عن القعقاع بن حكيم، عن أبي صالح،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البيهقي (1/102) من طريق أمية بن بسطام، عن يزيد بن زريع، عن روح بن القاسم، عن محمد بن عجلان به كرواية الجماعة.</w:t>
      </w:r>
    </w:p>
  </w:footnote>
  <w:footnote w:id="2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(6/133). </w:t>
      </w:r>
    </w:p>
  </w:footnote>
  <w:footnote w:id="2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رجاله كلهم ثقات إلا مسلم بن قرط، تفرد بالرواية عنه أبو حازم، وذكره البخاري في التاريخ الكبير وابن أبي حاتم، ولم يذكرا فيه شيئًا. التاريخ الكبير (7/271)، الجرح والتعديل (8/192).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(7/447)، وقال: يخطئ.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لا يعرف. الميزان (8509).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مقبول. وفي التهذيب: هو مقل جدًا. وإذا كان يخطئ مع قلة حديثه فهو ضعيف. وكنت قد حسنته سابقًا اغتررًا بقول الدارقطني في سننه (1/54، 55) إسناده حسن. وقد بينت في المجلد الأول أن تحسين الدارقطني في سننه لا يعني التحسين الاصطلاحي، بل يعني أنه غريب، وهو على ضعفه شاهد صالح لحديث أبي هريرة السابق.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سريج بن النعمان، عن عبد العزيز بن أبي حازم، واختلف فيه على سريج:</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أحمد (6/133) عن سريج بن النعمان، عن عبد العزيز بن أبي حازم، عن أبيه، عن مسلم ابن قرط، عن عروة بن الزبير،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 أحمد إسحاق الحربي، كما في العلل للدارقطني (14/205) فرواه عن سريج، عن </w:t>
      </w:r>
      <w:r w:rsidRPr="00A268FC">
        <w:rPr>
          <w:rFonts w:ascii="AAA GoldenLotus" w:hAnsi="AAA GoldenLotus" w:cs="AAA GoldenLotus"/>
          <w:rtl/>
        </w:rPr>
        <w:br/>
        <w:t xml:space="preserve">عبد العزيز بن أبي حازم، عن هشام بن عروة، عن مسلم بن قرط، عن عروة، عن عائشة.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فأبدل الحربي أبا حازم بهشام بن عروة. قال الدارقطني: وهم في هذا القول. يعني إسحاق الحربي.</w:t>
      </w:r>
      <w:r w:rsidRPr="00A268FC">
        <w:rPr>
          <w:rFonts w:ascii="AAA GoldenLotus" w:hAnsi="AAA GoldenLotus" w:cs="AAA GoldenLotus"/>
          <w:rtl/>
        </w:rPr>
        <w:tab/>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ويدل على وهمه أن جماعة رووه عن عبد العزيز بن أبي حازم كما رواه أحمد عن سريج.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رواه قتيبة بن سعيد كما في سنن والنسائي الكبرى (42)، والمجتبى (44).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معمر إسماعيل بن إبراهيم القطيعي كما في مسند أبي يعلى (4376).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وهشام بن سعد كما في شرح معاني الآثار للطحاوي (1/121).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ويعقوب بن إبراهيم الدورقي كما في سنن الدارقطني (1/54)، كلهم رووه عبد العزيز بن أبي حازم، عن أبيه، عن مسلم بن قرط، عن عروة بن الزبير، عن عائشة. لم يذكر أحد منهم في إسناده هشام بن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رواه غير عبد العزيز بن أبي حازم بذكر أبي حازم.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أخرجه أحمد (6/108) وأبو داود (40) والدارمي (670) والبيهقي (1/103)، </w:t>
      </w:r>
      <w:r w:rsidRPr="00A268FC">
        <w:rPr>
          <w:rFonts w:ascii="AAA GoldenLotus" w:hAnsi="AAA GoldenLotus" w:cs="AAA GoldenLotus"/>
          <w:rtl/>
        </w:rPr>
        <w:br/>
        <w:t>وابن عبد البر في التمهيد (22/310) من طريق يعقوب بن عبد الرحمن.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(1/121) من طريق عبد الله بن صالح، قال: حدثني الليث، قال: حدثني هشام بن سعد، كلاهما (يعقوب وهشام) عن أبي حازم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الدارقطني في العلل (14/206): «واختلف فيه على هشام بن عروة، فقال إسحاق الحربي: عن سريج بن النعمان، عن ابن أبي حازم، عن هشام بن عروة، عن مسلم بن قرط، عن عروة، عن عائشة، وقد بينا أن ذلك وهم.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يونس بن بكير: عن هشام، عن أبيه،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عن ابن عيينة، فقيل عن أبي الصباح الجوزجاني، عنه، عن هشام، عن أبيه، أحسبه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 الحميدي، رواه عن ابن عيينة، عن هشام، عن أبيه، مرسلًا، وهو الصحيح، عن هشام.</w:t>
      </w:r>
    </w:p>
    <w:p w:rsidR="00664DB8" w:rsidRPr="00A268FC" w:rsidRDefault="00664DB8" w:rsidP="001E5895">
      <w:pPr>
        <w:pStyle w:val="BasicParagraph"/>
        <w:suppressAutoHyphens/>
        <w:spacing w:line="240" w:lineRule="auto"/>
        <w:ind w:left="275" w:hangingChars="113" w:hanging="275"/>
        <w:jc w:val="both"/>
        <w:rPr>
          <w:rFonts w:ascii="AAA GoldenLotus" w:hAnsi="AAA GoldenLotus" w:cs="AAA GoldenLotus"/>
          <w:rtl/>
        </w:rPr>
      </w:pPr>
      <w:r w:rsidRPr="00A268FC">
        <w:rPr>
          <w:rFonts w:ascii="AAA GoldenLotus" w:hAnsi="AAA GoldenLotus" w:cs="AAA GoldenLotus"/>
          <w:w w:val="102"/>
          <w:rtl/>
        </w:rPr>
        <w:tab/>
        <w:t>وحديث أبي حازم، عن مسلم بن قرط، عن عروة، عن عائشة، متصل صحيح، عن أبي حازم». اهـ نقلًا من العلل.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ويشهد له حديث أبي هريرة المتقدم وحديث سلمان الآتي وغيرهما.</w:t>
      </w:r>
    </w:p>
  </w:footnote>
  <w:footnote w:id="2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(262). </w:t>
      </w:r>
    </w:p>
  </w:footnote>
  <w:footnote w:id="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w:t>
      </w:r>
      <w:r>
        <w:rPr>
          <w:rFonts w:ascii="AAA GoldenLotus" w:hAnsi="AAA GoldenLotus" w:cs="AAA GoldenLotus"/>
          <w:rtl/>
        </w:rPr>
        <w:t xml:space="preserve">ي (216)، ومسلم (292). </w:t>
      </w:r>
    </w:p>
  </w:footnote>
  <w:footnote w:id="2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(1/146)، إعانة الطالبين (1/107)، الإقناع للشربيني (1/53)، حواشي الشرواني (1/174)،  شرح زبد ابن رسلان (ص: 52)، مغني المحتا</w:t>
      </w:r>
      <w:r>
        <w:rPr>
          <w:rFonts w:ascii="AAA GoldenLotus" w:hAnsi="AAA GoldenLotus" w:cs="AAA GoldenLotus"/>
          <w:rtl/>
        </w:rPr>
        <w:t xml:space="preserve">ج (1/43)، أسنى المطالب (1/50). </w:t>
      </w:r>
    </w:p>
  </w:footnote>
  <w:footnote w:id="2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(174). </w:t>
      </w:r>
    </w:p>
  </w:footnote>
  <w:footnote w:id="2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w:t>
      </w:r>
      <w:r>
        <w:rPr>
          <w:rFonts w:ascii="AAA GoldenLotus" w:hAnsi="AAA GoldenLotus" w:cs="AAA GoldenLotus"/>
          <w:rtl/>
        </w:rPr>
        <w:t xml:space="preserve">ة البجيرمي على الخطيب (1/181). </w:t>
      </w:r>
    </w:p>
  </w:footnote>
  <w:footnote w:id="3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(219)، وصحيح مسلم (284). </w:t>
      </w:r>
    </w:p>
  </w:footnote>
  <w:footnote w:id="3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الأصل في مباشرة الممنوع التحريم، لكن إذا كان بنية التخلص فإن ذلك جائز، وللقاعدة هذه فروع منها: مسألتنا هذه مباشرة اليد بالنجاسة من المستنجي، أو من غيره مع عجزه بغرض إزالة النجاسة جائز.</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ومنها: إزالة الطيب من المحرم إذا تطيب ناسيًا أو جاهلًا.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ومنها لو لبس المحرم ثوبه جهلًا أو لحاجة، فأراد خلعه، فله أن يخلعه ولو غطى رأسه.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ومنها من طلع الفجر عليه، وهو يجامع زوجته، فنزع في الحال، فلا قضاء عليه، ولا كفارة؛ لأنه لا طريق للتخلص إلا بذلك.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ومنها لو غصب رجل أرضًا، وسكن فيها، فأراد إرجاعها إلى صاحبها، فإن مشيها فيها للخروج منها جائز، ولا يؤاخذ بذلك.  </w:t>
      </w:r>
    </w:p>
  </w:footnote>
  <w:footnote w:id="3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فإذا كان الميت ينجى فالحي المحتاج أولى؛ لكونه يتأذى وي</w:t>
      </w:r>
      <w:r>
        <w:rPr>
          <w:rFonts w:ascii="AAA GoldenLotus" w:hAnsi="AAA GoldenLotus" w:cs="AAA GoldenLotus"/>
          <w:rtl/>
        </w:rPr>
        <w:t xml:space="preserve">ؤذي غيره ببقاء النتن على جسده. </w:t>
      </w:r>
    </w:p>
  </w:footnote>
  <w:footnote w:id="3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الطحطاوي على مراقي الفلاح (ص: 31)، وفي الفتاوى الهندية (1/50): المرأة المريضة إذا لم يكن لها زوج، وعجزت عن الوضوء، ولها ابنة أو أخت توضئها، ويسقط عنها ال</w:t>
      </w:r>
      <w:r>
        <w:rPr>
          <w:rFonts w:ascii="AAA GoldenLotus" w:hAnsi="AAA GoldenLotus" w:cs="AAA GoldenLotus"/>
          <w:rtl/>
        </w:rPr>
        <w:t>استنجاء. كذا في فتاوى قاضي خان.</w:t>
      </w:r>
    </w:p>
  </w:footnote>
  <w:footnote w:id="3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السيل الجرار (1/332). </w:t>
      </w:r>
    </w:p>
  </w:footnote>
  <w:footnote w:id="3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كشاف القناع (1/61). </w:t>
      </w:r>
    </w:p>
  </w:footnote>
  <w:footnote w:id="3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مواهب الجليل (1/</w:t>
      </w:r>
      <w:r>
        <w:rPr>
          <w:rFonts w:ascii="AAA GoldenLotus" w:hAnsi="AAA GoldenLotus" w:cs="AAA GoldenLotus"/>
          <w:rtl/>
        </w:rPr>
        <w:t xml:space="preserve">313)، الفواكه الدواني (1/132). </w:t>
      </w:r>
    </w:p>
  </w:footnote>
  <w:footnote w:id="3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w:t>
      </w:r>
      <w:r>
        <w:rPr>
          <w:rFonts w:ascii="AAA GoldenLotus" w:hAnsi="AAA GoldenLotus" w:cs="AAA GoldenLotus"/>
          <w:rtl/>
        </w:rPr>
        <w:t>ح البخاري (7288)، ومسلم (1337).</w:t>
      </w:r>
    </w:p>
  </w:footnote>
  <w:footnote w:id="3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w:t>
      </w:r>
      <w:r>
        <w:rPr>
          <w:rFonts w:ascii="AAA GoldenLotus" w:hAnsi="AAA GoldenLotus" w:cs="AAA GoldenLotus"/>
          <w:rtl/>
        </w:rPr>
        <w:t xml:space="preserve">ري (5652)، صحيح مسلم (2576). </w:t>
      </w:r>
    </w:p>
  </w:footnote>
  <w:footnote w:id="3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w:t>
      </w:r>
      <w:r>
        <w:rPr>
          <w:rFonts w:ascii="AAA GoldenLotus" w:hAnsi="AAA GoldenLotus" w:cs="AAA GoldenLotus"/>
          <w:rtl/>
        </w:rPr>
        <w:t xml:space="preserve">خاري (5752)، وصحيح مسلم (220). </w:t>
      </w:r>
    </w:p>
  </w:footnote>
  <w:footnote w:id="4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الجوهرة النيرة (1/5)، شرح فتح القدير (1/24)، درر الحكام (1/50)، البحر الرائق (1/256)، الفتاوى الهندية (1/6)، حاشية ابن عابدين (1/344).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وانظر في مذهب المالكية: حاشية الدسوقي (1/106)، حاشية الصاوي (1/89)، منح الجليل (1/99)، الشرح الكبير (1/106)، الكافي في فقه أهل المدينة (ص: 23).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(1/88)، المنثور في القواعد الفقهية (1/298)، أسنى المطالب (1/45، 48)،  نهاية المحتاج (1/142)، حاشية الجمل (1/91).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المغني (1/110)، الفروع (1/113)، الإنصاف (1/96)، كشاف القناع (1/58)، مطالب أولي النهى (1/64).</w:t>
      </w:r>
    </w:p>
  </w:footnote>
  <w:footnote w:id="4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الخرشي (1/143). </w:t>
      </w:r>
    </w:p>
  </w:footnote>
  <w:footnote w:id="4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الخرشي (1/143). </w:t>
      </w:r>
    </w:p>
  </w:footnote>
  <w:footnote w:id="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(1/88). </w:t>
      </w:r>
    </w:p>
  </w:footnote>
  <w:footnote w:id="4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الحافظ: إسناده على شرط مسلم، وفيه زيادة التسمية ولم أرها في غير هذه الرواية. قلت: هذه الزيادة شاذة، فقد رواه جماعة عن عبد العزيز بن صهيب، دون ذكر التسمية، منهم: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شعبة، كما في مسند أحمد (3/282)، والبخاري (142)، والترمذي (5)،  وابن الجارود في المنتقى (28)، ومسند أبي يعلى (3914)، ومسند أبي عوانة (1/216)، وشرح السنة للبغوي (186).</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xml:space="preserve"> حماد بن زيد، كما في سنن أبي داود (4)، والترم</w:t>
      </w:r>
      <w:r>
        <w:rPr>
          <w:rFonts w:ascii="AAA GoldenLotus" w:hAnsi="AAA GoldenLotus" w:cs="AAA GoldenLotus"/>
          <w:rtl/>
        </w:rPr>
        <w:t xml:space="preserve">ذي (6)، والدرامي (699)،  ومسند </w:t>
      </w:r>
      <w:r w:rsidRPr="00A268FC">
        <w:rPr>
          <w:rFonts w:ascii="AAA GoldenLotus" w:hAnsi="AAA GoldenLotus" w:cs="AAA GoldenLotus"/>
          <w:rtl/>
        </w:rPr>
        <w:t>ابن ا</w:t>
      </w:r>
      <w:r>
        <w:rPr>
          <w:rFonts w:ascii="AAA GoldenLotus" w:hAnsi="AAA GoldenLotus" w:cs="AAA GoldenLotus"/>
          <w:rtl/>
        </w:rPr>
        <w:t>لجعد (1427)، والبيهقي (1/95).</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هشيم بن بشير، كما في مصنف ابن أبي شي</w:t>
      </w:r>
      <w:r>
        <w:rPr>
          <w:rFonts w:ascii="AAA GoldenLotus" w:hAnsi="AAA GoldenLotus" w:cs="AAA GoldenLotus"/>
          <w:rtl/>
        </w:rPr>
        <w:t xml:space="preserve">بة (1/11)، وأحمد (3/99)، ومسند </w:t>
      </w:r>
      <w:r w:rsidRPr="00A268FC">
        <w:rPr>
          <w:rFonts w:ascii="AAA GoldenLotus" w:hAnsi="AAA GoldenLotus" w:cs="AAA GoldenLotus"/>
          <w:rtl/>
        </w:rPr>
        <w:t>ابن الجعد (1426)، ومسلم (375)، وأبي يعلى (3902)، ومستخرج أبي نعيم على صحيح مسلم (824)، وابن حبان (1407).</w:t>
      </w:r>
    </w:p>
    <w:p w:rsidR="00664DB8" w:rsidRPr="00A268FC" w:rsidRDefault="00664DB8" w:rsidP="001E5895">
      <w:pPr>
        <w:pStyle w:val="BasicParagraph"/>
        <w:suppressAutoHyphens/>
        <w:spacing w:line="240" w:lineRule="auto"/>
        <w:ind w:left="270" w:hangingChars="113" w:hanging="270"/>
        <w:jc w:val="both"/>
        <w:rPr>
          <w:rFonts w:ascii="AAA GoldenLotus" w:hAnsi="AAA GoldenLotus" w:cs="AAA GoldenLotus"/>
          <w:rtl/>
        </w:rPr>
      </w:pPr>
      <w:r w:rsidRPr="00A268FC">
        <w:rPr>
          <w:rFonts w:ascii="AAA GoldenLotus" w:hAnsi="AAA GoldenLotus" w:cs="AAA GoldenLotus"/>
          <w:b/>
          <w:bCs/>
          <w:w w:val="99"/>
          <w:rtl/>
        </w:rPr>
        <w:tab/>
        <w:t>الرابع:</w:t>
      </w:r>
      <w:r w:rsidRPr="00A268FC">
        <w:rPr>
          <w:rFonts w:ascii="AAA GoldenLotus" w:hAnsi="AAA GoldenLotus" w:cs="AAA GoldenLotus"/>
          <w:w w:val="99"/>
          <w:rtl/>
        </w:rPr>
        <w:t xml:space="preserve"> إسماعيل بن علية، كما في المسند (3/101)، ومسلم (375)، والنسائي في  السنن الكبرى (19)، والمجتبى (19)، وابن ماجه (298)، ومستخرج أبي نعيم على صحيح مسلم (825).</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الخامس:</w:t>
      </w:r>
      <w:r w:rsidRPr="00A268FC">
        <w:rPr>
          <w:rFonts w:ascii="AAA GoldenLotus" w:hAnsi="AAA GoldenLotus" w:cs="AAA GoldenLotus"/>
          <w:rtl/>
        </w:rPr>
        <w:t xml:space="preserve"> حماد بن سلمة، كما في مسند أبي يعلى (3914)، ومستخرج أبي نعيم على صحيح مسلم (824)، وصحيح ابن حبان (1407).</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السادس:</w:t>
      </w:r>
      <w:r w:rsidRPr="00A268FC">
        <w:rPr>
          <w:rFonts w:ascii="AAA GoldenLotus" w:hAnsi="AAA GoldenLotus" w:cs="AAA GoldenLotus"/>
          <w:rtl/>
        </w:rPr>
        <w:t xml:space="preserve"> عبد الوارث، كما في سنن النسائي الكبرى (7664، 9902)، وعمل اليوم والليلة (74)، وسنن البيهقي (1/95).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السابع</w:t>
      </w:r>
      <w:r w:rsidRPr="00A268FC">
        <w:rPr>
          <w:rFonts w:ascii="AAA GoldenLotus" w:hAnsi="AAA GoldenLotus" w:cs="AAA GoldenLotus"/>
          <w:rtl/>
        </w:rPr>
        <w:t>: زكريا بن يحيى بن عمارة، كما في مسند ابن الجعد (1427)، وأبي يعلى (3931).</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الثامن</w:t>
      </w:r>
      <w:r w:rsidRPr="00A268FC">
        <w:rPr>
          <w:rFonts w:ascii="AAA GoldenLotus" w:hAnsi="AAA GoldenLotus" w:cs="AAA GoldenLotus"/>
          <w:rtl/>
        </w:rPr>
        <w:t>: حماد بن واقد، كما في مسند ابن الجعد (1427).</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التاسع:</w:t>
      </w:r>
      <w:r w:rsidRPr="00A268FC">
        <w:rPr>
          <w:rFonts w:ascii="AAA GoldenLotus" w:hAnsi="AAA GoldenLotus" w:cs="AAA GoldenLotus"/>
          <w:rtl/>
        </w:rPr>
        <w:t xml:space="preserve"> سعيد بن زيد، كما في الأدب المفرد (692).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هؤلاء شعبة وحماد بن زيد وحماد بن سلمة وهشيم وإسماعيل بن علية وعبد الوارث بن سعيد وزكريا بن يحيى وحماد بن واقد وسعيد بن زيد تسعة رواة، رووه عن ابن صهيب، فلم يذكروا البسملة، وخالفهم عبد العزيز بن المختار، فزادها، ولا شك أنهم أكثر عددًا، ومنهم من هو مقدم على عبد العزيز بن المختار في الحفظ لو أنفرد كشعبة، فما بالك بهذا العدد.</w:t>
      </w:r>
    </w:p>
  </w:footnote>
  <w:footnote w:id="4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(1/11). </w:t>
      </w:r>
    </w:p>
  </w:footnote>
  <w:footnote w:id="4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ومن طريق ابن أبي شيبة رواه الطبراني في الدعاء (358).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عدي في الكامل (8/321) من طريق الحسن بن عرفة، حدثنا هشيم به. </w:t>
      </w:r>
    </w:p>
    <w:p w:rsidR="00664DB8" w:rsidRPr="00A268FC" w:rsidRDefault="00664DB8" w:rsidP="001E5895">
      <w:pPr>
        <w:pStyle w:val="BasicParagraph"/>
        <w:suppressAutoHyphens/>
        <w:spacing w:line="240" w:lineRule="auto"/>
        <w:ind w:left="263" w:hangingChars="113" w:hanging="263"/>
        <w:jc w:val="both"/>
        <w:rPr>
          <w:rFonts w:ascii="AAA GoldenLotus" w:hAnsi="AAA GoldenLotus" w:cs="AAA GoldenLotus"/>
          <w:rtl/>
        </w:rPr>
      </w:pPr>
      <w:r w:rsidRPr="00A268FC">
        <w:rPr>
          <w:rFonts w:ascii="AAA GoldenLotus" w:hAnsi="AAA GoldenLotus" w:cs="AAA GoldenLotus"/>
          <w:w w:val="97"/>
          <w:rtl/>
        </w:rPr>
        <w:tab/>
        <w:t xml:space="preserve">وفي إسناده أبو معشر، ضعيف سيء الحفظ، وقد تغير حفظه، وفي إسناده اختلاف، فقد ذكره </w:t>
      </w:r>
      <w:r w:rsidRPr="00A268FC">
        <w:rPr>
          <w:rFonts w:ascii="AAA GoldenLotus" w:hAnsi="AAA GoldenLotus" w:cs="AAA GoldenLotus"/>
          <w:w w:val="97"/>
          <w:rtl/>
        </w:rPr>
        <w:br/>
        <w:t xml:space="preserve">ابن أبي حاتم في العلل (1/64) «حدثنا أبو زرعة، عن محمد بن المنكدر، عن أبي معشر به، وقال: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أبي في كتابه: عن أبي معشر، عن حفص، عن عمر بن عبد الله بن أبي طلحة، عن أنس، عن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صاحب منتقى الأخبار أبو البركات (1/97): «ولسعيد بن منصور في سننه كان يقول: بسم الله، اللهم إني أعوذ بك من الخبث والخبائث. فينظر في طريق سعيد بن منصور، هل هو طريق متابع، أو أنه لا يخرج عما ذكر، فلعله يكون طريقًا مستقلًا صحيحًا فيكون دليلًا على مشروعية هذا الذكر عند دخول الخلاء، والله أعلم». </w:t>
      </w:r>
    </w:p>
  </w:footnote>
  <w:footnote w:id="4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الترمذي (606). </w:t>
      </w:r>
    </w:p>
  </w:footnote>
  <w:footnote w:id="4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ورواه ابن ماجه (297) حدثنا محمد بن حميد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شيخ الترمذي وابن ماجه: محمد بن حميد الرازي،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البخاري: فيه نظر. التاريخ الكبير (1/69).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بكر بن أبى خيثمة: سئل يحيى بن معين، عن محمد بن حميد الرازي، فقال: ثقة، ليس به بأس، رازي كيس. الجرح والتعديل (7/232).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الجنيد: سمعت يحيى بن معين يقول: ابن حميد ثقة، وهذه الأحاديث التي يحدث بها ليس هو من قبله، إنما هو من قبل الشيوخ الذي يحدث به عنهم.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حاتم الرازي: سألني يحيى بن معين، عن ابن حميد من قبل أن يظهر منه ما ظهر، فقال أي  شيء تنقمون عليه؟ فقلت: يكون في كتابه الشيء، فنقول ليس هذا هكذا، إنما هو كذا وكذا، فيأخذ القلم فيغيره على ما نقول. قال: بئس هذه الخصلة، قدم علينا بغداد، فأخذنا منه كتاب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يعقوب القمي، ففرقنا الأوراق بيننا، ومعنا أحمد بن حنبل، فسمعناه ولم نر إلا خيرًا.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وتكثر أحاديث ابن حميد التي أنكرت عليه إن ذكرناها، على أن أحمد بن حنبل قد أثنى عليه خيرًا لصلابته في السنة. الكامل (6/274).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القاسم ابن أخي أبي زرعة -يعنى الرازي- «سألت أبا زرعة، عن محمد بن حميد، فأومأ بأصبعه إلى فمه. فقلت له: كان يكذب، فقال برأسه: نعم. قلت له: كان قد شاخ لعله، كان يعمل عليه، ويدلس عليه. فقال: لا يا بني كان يتعمد». تاريخ بغداد (2/259).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وكان أحمد بن حنبل قد أحسن الثناء عليه، لكن لما قال له أبو زرعة ومحمد بن مسلم بن وارة: قد صح عنه أنه يكذب، صار إذا ذكر عنده ابن حميد، نفض يده. المجروحين (2/304).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واتهمه بالكذب النسائي، وقال مرة: ليس بشيء. تهذي التهذيب (9/114).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صالح بن محمد: كنا نتهم ابن حميد. سير أعلام النبلاء (11/504).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علي النيسابوري: قلت لابن خزيمة: لو حدث الأستاذ عن محمد بن حميد، فإن أحمد بن حنبل قد أحسن الثناء عليه؟ قال: إنه لو عرفه كما عرفناه لما أثنى عليه أصلًا.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أحمد العسال: سمعت فضلك يقول: دخلت على ابن حميد، وهو يركب الأسانيد على المتون.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الذهبي: آفته هذا الفعل، وإلا فما أعتقد فيه أنه يضع متنا، وهذا معنى قولهم: فلان سرق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يعقوب بن إسحاق الفقيه: سمعت صالح بن محمد الأسدي يقول: ما رأيت أحذق بالكذب من سليمان الشاذكوني، ومحمد بن حميد.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ولم ينفرد به ابن حميد، فقد تابعه غيره، فقد رواه البزار في مسنده (484) حدثنا يوسف بن موسى، قال: أخبرنا الحكم بن بشير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ويوسف رجل صدوق، قال فيه أبو حاتم الرازي ويحيى بن معين: صدوق.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لا بأس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إلا أن الحديث له علتان أخريان:</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عنعنة أبي إسحاق السبيعي، وهو مدلس مكثر، وقد تغير بآخرة.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الثانية</w:t>
      </w:r>
      <w:r w:rsidRPr="00A268FC">
        <w:rPr>
          <w:rFonts w:ascii="AAA GoldenLotus" w:hAnsi="AAA GoldenLotus" w:cs="AAA GoldenLotus"/>
          <w:rtl/>
        </w:rPr>
        <w:t xml:space="preserve">: الحكم بن عبد الله النصري.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ذكره البخاري وابن أبي حاتم، فلم يذكرا فيه شيئًا. التاريخ الكبير (2/337)، الجرح والتعديل (3/120).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ولم يوثقه إلا ابن حبان، الثقات (6/186).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في المغني: مجهول.</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مقبول، وهذه عبارة تليين من الحافظ، وليست عبارة تمتين.</w:t>
      </w:r>
    </w:p>
    <w:p w:rsidR="00664DB8" w:rsidRPr="00745778"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sidRPr="00A268FC">
        <w:rPr>
          <w:rFonts w:ascii="AAA GoldenLotus" w:hAnsi="AAA GoldenLotus" w:cs="AAA GoldenLotus"/>
          <w:rtl/>
        </w:rPr>
        <w:tab/>
      </w:r>
      <w:r w:rsidRPr="00745778">
        <w:rPr>
          <w:rFonts w:ascii="AAA GoldenLotus" w:hAnsi="AAA GoldenLotus" w:cs="AAA GoldenLotus"/>
          <w:sz w:val="22"/>
          <w:szCs w:val="22"/>
          <w:rtl/>
        </w:rPr>
        <w:t>فهذا حديث ضعيف؛ ولا عبرة بإسناد الترمذي وابن ماجه لأن ابن حميد متهم بتركيب الأسانيد، والنظر في إسناد البزار، والبزار نفسه فيه كلام،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له شواهد لا تخلو من ضعف، منها: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الشاهد الأول: حديث أنس.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 تمام في الفوائد (1708) من طريق بشر بن معاذ العقدي، ثنا محمد بن خلف الكرماني، ثنا عاصم الأحول، عن أنس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خلف لم أقف على ترجمته، فهو مجهول، وقد خولف.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رواه ابن أبي شيبة في المصنف (6/93) رقم 29735 حدثنا ابن فضيل، حدثنا عاصم الأحول، عن بكر بن عبد الله المزني، قال: </w:t>
      </w:r>
      <w:r w:rsidRPr="00A268FC">
        <w:rPr>
          <w:rFonts w:ascii="AAA GoldenLotus" w:hAnsi="AAA GoldenLotus" w:cs="AAA GoldenLotus"/>
          <w:b/>
          <w:bCs/>
          <w:rtl/>
        </w:rPr>
        <w:t>كان يقال: إن من ستر ما بين عورات بني آدم، وبين أعين الجن والشياطين إذا دخل الكنيف، أن يقول أحدكم إذا وضع ثيابه: بسم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وهذا إسناد حسن إلا أن بكر بن عبد الله المزني تابعي، ولم ينسبه إلى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زيد العمي، عن أنس، فقد أخرجه الطبراني في الدعاء (368)، وتمام الرازي في فوائده (1709)، وابن عدي في الكامل (3/198)، والإسماعيلي في معجم شيوخه (2/528)، والسهمي في تاريخ جرجان (1/540)، وابن عساكر في تاريخ دمشق  من طريق سعيد بن مسلمة، حدثنا الأعمش، عن زيد العمي، عن أنس.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وهذا الإسناد له أكثر من علة: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ضعف زيد العمي.</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الثانية:</w:t>
      </w:r>
      <w:r w:rsidRPr="00A268FC">
        <w:rPr>
          <w:rFonts w:ascii="AAA GoldenLotus" w:hAnsi="AAA GoldenLotus" w:cs="AAA GoldenLotus"/>
          <w:rtl/>
        </w:rPr>
        <w:t xml:space="preserve"> رواية زيد العمي، عن أنس مرسلة.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الثالثة:</w:t>
      </w:r>
      <w:r w:rsidRPr="00A268FC">
        <w:rPr>
          <w:rFonts w:ascii="AAA GoldenLotus" w:hAnsi="AAA GoldenLotus" w:cs="AAA GoldenLotus"/>
          <w:rtl/>
        </w:rPr>
        <w:t xml:space="preserve"> سعيد بن مسلمة، مجروح، قال فيه البخاري: منكر الحديث، في حديثه نظر.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معين: ليس بشيء.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ليس بقوي، ضعيف الحديث، منكر الحديث.</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العلة الرابعة</w:t>
      </w:r>
      <w:r w:rsidRPr="00A268FC">
        <w:rPr>
          <w:rFonts w:ascii="AAA GoldenLotus" w:hAnsi="AAA GoldenLotus" w:cs="AAA GoldenLotus"/>
          <w:rtl/>
        </w:rPr>
        <w:t xml:space="preserve">: الاختلاف على زيد العمي، فرواه أحمد بن منيع في مسنده كما في المطالب العالية (37) من طريق محمد بن الفضل بن عطية، عن زيد العمي، عن جعفر العبدي، عن أبي سعيد الخدري، فجعله من مسند أبي سعيد، وهذا شديد الضعف؛ لأن محمد بن الفضل، قال فيه أحمد: حديثه ليس بشيء، وقال مرة: كذاب.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عمرو بن علي: متروك الحديث كذاب.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رواه ابن السني في عمل اليوم والليلة (22) من طريق أصرم بن حوشب، حدثنا يحيى بن العلاء، عن الأعمش، عن زيد العمي، عن أنس.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وأصرم كذاب، ويحيى بن العلاء متهم.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هذا في ما يتعلق بحديث أنس، فحديث فيه مثل هذه العلل، كيف يعتبر به؟ وحديث أنس في الصحيحين وليست فيه هذه الزيادة.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الشاهد الثاني</w:t>
      </w:r>
      <w:r w:rsidRPr="00A268FC">
        <w:rPr>
          <w:rFonts w:ascii="AAA GoldenLotus" w:hAnsi="AAA GoldenLotus" w:cs="AAA GoldenLotus"/>
          <w:rtl/>
        </w:rPr>
        <w:t>: حديث ابن مسعود.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أبو بكر بن النقور، في الفوائد (1/155، 156) من طريق محمد بن حفص بن عمر الضرير، ثنا محمد بن معاذ، ثنا يحيى بن سعيد، ثنا الأعمش، عن أبي وائل شقيق بن سلمة، عن ابن مسعود.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حفص الضرير صدوق يهم كما في التقريب، وقد ينسب إلى جده أحيانًا، فيقال: محمد ابن عباد.</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الشاهد الثالث</w:t>
      </w:r>
      <w:r w:rsidRPr="00A268FC">
        <w:rPr>
          <w:rFonts w:ascii="AAA GoldenLotus" w:hAnsi="AAA GoldenLotus" w:cs="AAA GoldenLotus"/>
          <w:rtl/>
        </w:rPr>
        <w:t>: معاوية بن حيدة.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أبو بكر بن النقور معلقًا، عن مكي بن إبراهيم، عن بهز بن حكيم، عن أبيه، عن جده.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وهذا حديث ضعيف، لم أقف على من وصله، ومن طوي من الإسناد قد يكون ضعيفًا، وقد يكون ضعيفًا جدًا، وما دام الأمر كذلك لا أستطيع أن أجزم، فأعتبر به، وبالتالي لا أرى في التسمية حديثًا صحيحًا، ولا ما يعتبر به بالمجموع خاصة أن حديث الصحيحين ليس فيه ذكر البسملة، والله أعلم.</w:t>
      </w:r>
    </w:p>
  </w:footnote>
  <w:footnote w:id="4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فتح القدير (1/24)، درر الحكام (1/50)، البحر الرائق (1/256)، الفتاوى الهندية (1/6)، حاشية ابن عابدين (1/344)، حاشية الدسوقي (1/106)، حاشية الصاوي (1/89)، منح الجليل (1/99)، الشرح الكبير (1/106)، الكافي في فقه أهل المدينة (ص: 23)، المجموع (2/88)، (1/298)، أسنى المطالب (1/45،48)،  نهاية المحتاج (1/142)، حاشية الجمل (1/91)، المغني (1/110)، الفروع (1/113)، الإنصاف (1/96)، كشاف القناع (</w:t>
      </w:r>
      <w:r>
        <w:rPr>
          <w:rFonts w:ascii="AAA GoldenLotus" w:hAnsi="AAA GoldenLotus" w:cs="AAA GoldenLotus"/>
          <w:rtl/>
        </w:rPr>
        <w:t>1/58)، مطالب أولي النهى (1/64).</w:t>
      </w:r>
    </w:p>
  </w:footnote>
  <w:footnote w:id="5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البخاري (142)، مسلم (375)، وقد سبق ت</w:t>
      </w:r>
      <w:r>
        <w:rPr>
          <w:rFonts w:ascii="AAA GoldenLotus" w:hAnsi="AAA GoldenLotus" w:cs="AAA GoldenLotus"/>
          <w:rtl/>
        </w:rPr>
        <w:t xml:space="preserve">خريجه في المسألة التي قبل هذه. </w:t>
      </w:r>
    </w:p>
  </w:footnote>
  <w:footnote w:id="5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(2/88). </w:t>
      </w:r>
    </w:p>
  </w:footnote>
  <w:footnote w:id="5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حاشية ابن قاسم (1/118). </w:t>
      </w:r>
    </w:p>
  </w:footnote>
  <w:footnote w:id="5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النووي (4/71). </w:t>
      </w:r>
    </w:p>
  </w:footnote>
  <w:footnote w:id="5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المغني</w:t>
      </w:r>
      <w:r>
        <w:rPr>
          <w:rFonts w:ascii="AAA GoldenLotus" w:hAnsi="AAA GoldenLotus" w:cs="AAA GoldenLotus"/>
          <w:rtl/>
        </w:rPr>
        <w:t xml:space="preserve"> (1/110). </w:t>
      </w:r>
    </w:p>
  </w:footnote>
  <w:footnote w:id="5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معالم السنن (1/</w:t>
      </w:r>
      <w:r>
        <w:rPr>
          <w:rFonts w:ascii="AAA GoldenLotus" w:hAnsi="AAA GoldenLotus" w:cs="AAA GoldenLotus"/>
          <w:rtl/>
        </w:rPr>
        <w:t xml:space="preserve">16) مع تهذيب السنن لابن القيم. </w:t>
      </w:r>
    </w:p>
  </w:footnote>
  <w:footnote w:id="5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عون المعبود (1/12). </w:t>
      </w:r>
    </w:p>
  </w:footnote>
  <w:footnote w:id="5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العمدة (1/138، 139). </w:t>
      </w:r>
    </w:p>
  </w:footnote>
  <w:footnote w:id="5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إحكام الأحكام (1/94). </w:t>
      </w:r>
    </w:p>
  </w:footnote>
  <w:footnote w:id="5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عند شرح حديث (142). </w:t>
      </w:r>
    </w:p>
  </w:footnote>
  <w:footnote w:id="6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انظر فتح الباري عند شرح حديث (142)، وانظر مواهب الجليل (1/271)، الخرشي (1/143)، المجموع (1/88)، وحاشيتا قليوبي وعميرة </w:t>
      </w:r>
      <w:r>
        <w:rPr>
          <w:rFonts w:ascii="AAA GoldenLotus" w:hAnsi="AAA GoldenLotus" w:cs="AAA GoldenLotus"/>
          <w:rtl/>
        </w:rPr>
        <w:t xml:space="preserve">(1/47)، حاشية البجيرمي (1/58). </w:t>
      </w:r>
    </w:p>
  </w:footnote>
  <w:footnote w:id="6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ذكره الحافظ في الفتح، وصحح خلافه، انظر فتح الباري عند الكلام على حديث (142). </w:t>
      </w:r>
    </w:p>
    <w:p w:rsidR="00664DB8" w:rsidRPr="00A268FC" w:rsidRDefault="00664DB8" w:rsidP="008C19B4">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دقيق العيد في شرحه لحديث أنس: «إذا دخل: يحتمل أن يراد به: إذا أراد الدخول. كما في قوله سبحانه (</w:t>
      </w:r>
      <w:r w:rsidRPr="008C19B4">
        <w:rPr>
          <w:rFonts w:ascii="AAA GoldenLotus" w:hAnsi="AAA GoldenLotus" w:cs="AAA GoldenLotus"/>
          <w:rtl/>
        </w:rPr>
        <w:t>فَإِذَا قَرَأْتَ الْقُرْآنَ</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ويحتمل أن يراد به: ابتداء الدخول، وذكر الله تعالى مستحب في ابتداء قضاء الحاجة. فإن كان المحل الذي تقضى فيه الحاجة غير معد لذلك -كالصحراء مثلًا- جاز ذكر الله تعالى في ذلك المكان، وإن كان معدا لذلك -كالكنف- ففي جواز الذكر فيه خلاف بين الفقهاء. فمن كرهه، هو محتاج إلى أن يؤول قوله:(</w:t>
      </w:r>
      <w:r w:rsidRPr="00A268FC">
        <w:rPr>
          <w:rFonts w:ascii="AAA GoldenLotus" w:hAnsi="AAA GoldenLotus" w:cs="AAA GoldenLotus"/>
          <w:b/>
          <w:bCs/>
          <w:rtl/>
        </w:rPr>
        <w:t>إذا دخل</w:t>
      </w:r>
      <w:r w:rsidRPr="00A268FC">
        <w:rPr>
          <w:rFonts w:ascii="AAA GoldenLotus" w:hAnsi="AAA GoldenLotus" w:cs="AAA GoldenLotus"/>
          <w:rtl/>
        </w:rPr>
        <w:t>) بمعنى: إذا أراد؛ لأن لفظة: (</w:t>
      </w:r>
      <w:r w:rsidRPr="00A268FC">
        <w:rPr>
          <w:rFonts w:ascii="AAA GoldenLotus" w:hAnsi="AAA GoldenLotus" w:cs="AAA GoldenLotus"/>
          <w:b/>
          <w:bCs/>
          <w:rtl/>
        </w:rPr>
        <w:t>دخل</w:t>
      </w:r>
      <w:r w:rsidRPr="00A268FC">
        <w:rPr>
          <w:rFonts w:ascii="AAA GoldenLotus" w:hAnsi="AAA GoldenLotus" w:cs="AAA GoldenLotus"/>
          <w:rtl/>
        </w:rPr>
        <w:t xml:space="preserve">) أقوى في الدلالة على الكنف المبنية منها على المكان البراح؛ أو لأنه قد تبين في حديث آخر المراد؛ حيث قال </w:t>
      </w:r>
      <w:r>
        <w:rPr>
          <w:rFonts w:ascii="AAA GoldenLotus" w:hAnsi="AAA GoldenLotus" w:cs="AAA GoldenLotus"/>
          <w:rtl/>
        </w:rPr>
        <w:t>صلى الله عليه وسلم</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w:t>
      </w:r>
      <w:r w:rsidRPr="00A268FC">
        <w:rPr>
          <w:rFonts w:ascii="AAA GoldenLotus" w:hAnsi="AAA GoldenLotus" w:cs="AAA GoldenLotus"/>
          <w:b/>
          <w:bCs/>
          <w:rtl/>
        </w:rPr>
        <w:t>إن هذه الحشوش محتضرة، فإذا دخل أحدكم الخلاء فليقل</w:t>
      </w:r>
      <w:r w:rsidRPr="00A268FC">
        <w:rPr>
          <w:rFonts w:ascii="AAA GoldenLotus" w:hAnsi="AAA GoldenLotus" w:cs="AAA GoldenLotus"/>
          <w:rtl/>
        </w:rPr>
        <w:t>: ...) الحديث. وأما من أجاز ذكر الله تعالى في هذا المكان: فلا يحتاج إلى هذا التأويل. ويحمل: (دخل) على حقيقتها». اهـ نقلًا من إحكام الأحكام (1/94).</w:t>
      </w:r>
    </w:p>
  </w:footnote>
  <w:footnote w:id="6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(1/373). </w:t>
      </w:r>
    </w:p>
  </w:footnote>
  <w:footnote w:id="6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اختلف فيه على قتادة: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الطيالسي (679)، وأبو داود (6)، وابن ماجه (296)، وابن خزيمة (69)، والحاكم في المستدرك (1/187) من طريق شعبة، عن قتادة، عن النضر بن أنس، عن زيد بن أرقم. ورجاله ثقات، وقد صرح قتادة بالتحديث.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أبي شيبة (1/11) حدثنا عبدة بن سليمان.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وأحمد (4/373) حدثنا أسباط وعبد الوهاب بن عطاء.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ماجه (296) من طريق عبد الأعلى بن عبد الأعلى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الحاكم (1/187) من طريق يزيد بن زريع وعبد الوهاب بن عطاء، كلهم عن سعيد ابن أبي عروبة، عن قتادة، عن قاسم الشيباني، عن زيد بن أرقم. وقاسم الشيباني، صدوق يغرب، كذا في التقريب.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وعبدة بن سليمان ويزيد بن زريع وعبد الوهاب بن عطاء كلهم ممن سمع من ابن أبي عروبة قبل اختلاطه، انظر الكواكب النيرات (ص: 190).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والظاهر أنه لهذا الاختلاف تجنبه الشيخان، فلم يخرجاه، وإنما أخرجا حديث عبد العزيز بن صهيب، عن أنس، وسبق تخريجه.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أبي حاتم: «سمعت أبا زرعة يقول: حديث زيد بن أرقم،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في دخول الخلاء قد اختلفوا فيه، فأما سعيد بن أبي عروبة، فإنه يقول: عن قتادة، عن القاسم بن عوف، عن زيد، عن النبي </w:t>
      </w:r>
      <w:r>
        <w:rPr>
          <w:rFonts w:ascii="AAA GoldenLotus" w:hAnsi="AAA GoldenLotus" w:cs="AAA GoldenLotus"/>
          <w:rtl/>
        </w:rPr>
        <w:t>صلى الله عليه وسلم</w:t>
      </w:r>
      <w:r w:rsidRPr="00A268FC">
        <w:rPr>
          <w:rFonts w:ascii="AAA GoldenLotus" w:hAnsi="AAA GoldenLotus" w:cs="AAA GoldenLotus"/>
          <w:rtl/>
        </w:rPr>
        <w:t>، وحديث عبد العزيز بن صهيب، عن أنس أشبه عندي».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الحاكم: وكلا الإسنادين على شرط الصحيح، ولم يخرجاه بهذا اللفظ.</w:t>
      </w:r>
    </w:p>
  </w:footnote>
  <w:footnote w:id="6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صحيح البخاري (142)، مسلم (375)، وقد سبق تخريجه في المسألة التي قبل هذه.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6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فتح الب</w:t>
      </w:r>
      <w:r>
        <w:rPr>
          <w:rFonts w:ascii="AAA GoldenLotus" w:hAnsi="AAA GoldenLotus" w:cs="AAA GoldenLotus"/>
          <w:rtl/>
        </w:rPr>
        <w:t xml:space="preserve">اري عند الكلام على حديث (142). </w:t>
      </w:r>
    </w:p>
  </w:footnote>
  <w:footnote w:id="6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نهاية المحتاج (1/142)، ونقله الجمل في حاشيته (1/91)، وانظر حاشي</w:t>
      </w:r>
      <w:r>
        <w:rPr>
          <w:rFonts w:ascii="AAA GoldenLotus" w:hAnsi="AAA GoldenLotus" w:cs="AAA GoldenLotus"/>
          <w:rtl/>
        </w:rPr>
        <w:t xml:space="preserve">ة البجيرمي على الخطيب (1/189). </w:t>
      </w:r>
    </w:p>
  </w:footnote>
  <w:footnote w:id="6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(3371). </w:t>
      </w:r>
    </w:p>
  </w:footnote>
  <w:footnote w:id="6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النووي في المجموع (2/109): «ويستحب أن لا يدخل الخلاء حافيًا، ذكره جماعة منهم أبو العباس بن سريج في كتاب الأقسام». وانظر أسنى المطال</w:t>
      </w:r>
      <w:r>
        <w:rPr>
          <w:rFonts w:ascii="AAA GoldenLotus" w:hAnsi="AAA GoldenLotus" w:cs="AAA GoldenLotus"/>
          <w:rtl/>
        </w:rPr>
        <w:t>ب (1/45)، تحفة المحتاج (1/173).</w:t>
      </w:r>
    </w:p>
  </w:footnote>
  <w:footnote w:id="6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المغني (1/109)، الفرو</w:t>
      </w:r>
      <w:r>
        <w:rPr>
          <w:rFonts w:ascii="AAA GoldenLotus" w:hAnsi="AAA GoldenLotus" w:cs="AAA GoldenLotus"/>
          <w:rtl/>
        </w:rPr>
        <w:t xml:space="preserve">ع (1/114)، كشاف القناع (1/59). </w:t>
      </w:r>
    </w:p>
  </w:footnote>
  <w:footnote w:id="7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البيهقي (1/96). </w:t>
      </w:r>
    </w:p>
  </w:footnote>
  <w:footnote w:id="7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سيأتي تخريجه إن شاء الله تعالى، انظر رقم (1303) من هذا المج</w:t>
      </w:r>
      <w:r>
        <w:rPr>
          <w:rFonts w:ascii="AAA GoldenLotus" w:hAnsi="AAA GoldenLotus" w:cs="AAA GoldenLotus"/>
          <w:rtl/>
        </w:rPr>
        <w:t xml:space="preserve">لد. </w:t>
      </w:r>
    </w:p>
  </w:footnote>
  <w:footnote w:id="7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المجموع (2/110).</w:t>
      </w:r>
    </w:p>
  </w:footnote>
  <w:footnote w:id="7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درر الحكام (1/50)، البحر الرائق (1/256)، الفتاوى الهندية (1/50)، حاشية ابن عابدين (1/345).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(1/271)، التاج والإكليل (1/278)، حاشية الدسوقي (1/108)، مختصر خليل (ص:15)، التمهيد (18/181)، الخرشي (1/145).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المهذب (1/26)، التنبيه (ص: 17)، روضة الطالبين (1/66)، المجموع (2/91)، أسنى المطالب (1/45)، حاشيتا قليوبي وعميرة (1/43)، تحفة المحتاج (1/157، 158).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المغني (1/110)، أخصر المختصرات (ص:90)، الكافي في فقه أحمد (1/49)، المبدع (1/80)، كشاف القناع (1/59)، الفروع (1/83)، المحرر (1/8)، عمدة الفقه (ص:6). </w:t>
      </w:r>
    </w:p>
  </w:footnote>
  <w:footnote w:id="7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(2/91). </w:t>
      </w:r>
    </w:p>
  </w:footnote>
  <w:footnote w:id="7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الروض (1/122). </w:t>
      </w:r>
    </w:p>
  </w:footnote>
  <w:footnote w:id="7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عبد الوهاب بن عطاء، وإن كان في التقريب: صدوق ربما وهم، إلا أنه من أصحاب سعيد المكثرين عنه، وممن سمع من سعيد قبل اختلاطه.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الأثرم عن أحمد: كان عالمًا بعطاء.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 مسلم حديث سعيد من طريق عبد الوهاب بن عطاء. فهذا دليل على أنه ثقة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أرواهم عنه ـ أي عن سعيد عبد الأعلى السامي، والبعض منها عن شعيب، وعبدة بن سليمان، وعبد الوهاب الخفاف.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الذهبي: روى الخفاف كل مصنفات سعيد بن أبي عروبة. الميزان (2/153).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وباقي الإسناد رجاله كلهم ثقات.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اختلف فيه على سعيد بن أبي عروبة: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أحمد كما في المسند (6/265)، وأبو داود (34)، والحاكم في المستدرك (1/113)، والبيهقي في السنن الكبرى (1/113)، وفي شعب</w:t>
      </w:r>
      <w:r>
        <w:rPr>
          <w:rFonts w:ascii="AAA GoldenLotus" w:hAnsi="AAA GoldenLotus" w:cs="AAA GoldenLotus"/>
          <w:rtl/>
        </w:rPr>
        <w:t xml:space="preserve"> في شعب الإيمان (5840) من طريق </w:t>
      </w:r>
      <w:r w:rsidRPr="00A268FC">
        <w:rPr>
          <w:rFonts w:ascii="AAA GoldenLotus" w:hAnsi="AAA GoldenLotus" w:cs="AAA GoldenLotus"/>
          <w:rtl/>
        </w:rPr>
        <w:t>عبد الوهاب بن عطاء،  عن سعيد بن أبي عروبة، عن أبي</w:t>
      </w:r>
      <w:r>
        <w:rPr>
          <w:rFonts w:ascii="AAA GoldenLotus" w:hAnsi="AAA GoldenLotus" w:cs="AAA GoldenLotus"/>
          <w:rtl/>
        </w:rPr>
        <w:t xml:space="preserve"> معشر، عن النخعي، عن الأسود،</w:t>
      </w:r>
      <w:r>
        <w:rPr>
          <w:rFonts w:ascii="AAA GoldenLotus" w:hAnsi="AAA GoldenLotus" w:cs="AAA GoldenLotus" w:hint="cs"/>
          <w:rtl/>
        </w:rPr>
        <w:t xml:space="preserve"> </w:t>
      </w:r>
      <w:r w:rsidRPr="00A268FC">
        <w:rPr>
          <w:rFonts w:ascii="AAA GoldenLotus" w:hAnsi="AAA GoldenLotus" w:cs="AAA GoldenLotus"/>
          <w:rtl/>
        </w:rPr>
        <w:t>عن عائشة على الاتصال.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 كل من: محمد بن جعفر كما في مسند أحمد (6/265).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وعبدة بن سليمان كما في مسند إسحاق بن راهوية (163</w:t>
      </w:r>
      <w:r>
        <w:rPr>
          <w:rFonts w:ascii="AAA GoldenLotus" w:hAnsi="AAA GoldenLotus" w:cs="AAA GoldenLotus"/>
          <w:rtl/>
        </w:rPr>
        <w:t xml:space="preserve">9)، كلاهما روياه عن سعيد بن </w:t>
      </w:r>
      <w:r w:rsidRPr="00A268FC">
        <w:rPr>
          <w:rFonts w:ascii="AAA GoldenLotus" w:hAnsi="AAA GoldenLotus" w:cs="AAA GoldenLotus"/>
          <w:rtl/>
        </w:rPr>
        <w:t xml:space="preserve">أبي عروبة، عن أبي معشر، عن النخعي، عن عائشة بإسقاط الأسود.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وإبراهيم النخعي لم يسمع من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عيسى بن يونس واختلف على عيسى.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أبو داود (33)، ومن طريقه الحاكم في المستدرك (1/113) عن الربيع بن نافع، عن عيسى بن يونس عن سعيد بن أبي عروبة، عن أبي معشر، عن النخعي، بإسقاط الأسود كما في رواية ابن جعفر وعبدة.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أمية بن محمد الصواف كما في أخلاق النبي </w:t>
      </w:r>
      <w:r>
        <w:rPr>
          <w:rFonts w:ascii="AAA GoldenLotus" w:hAnsi="AAA GoldenLotus" w:cs="AAA GoldenLotus"/>
          <w:rtl/>
        </w:rPr>
        <w:t>صلى الله عليه وسلم</w:t>
      </w:r>
      <w:r w:rsidRPr="00A268FC">
        <w:rPr>
          <w:rFonts w:ascii="AAA GoldenLotus" w:hAnsi="AAA GoldenLotus" w:cs="AAA GoldenLotus"/>
          <w:rtl/>
        </w:rPr>
        <w:t xml:space="preserve"> لأبي الشيخ (1/250) عن نصر بن علي، عن عيسى بن يونس، عن سعيد به، بذكر الأسود. والربيع أوثق من الصواف.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وعيسى بن يونس، وعبدة بن سليمان كلاهما رويا عن سعيد بن أبي عروبة قبل الاختلاط.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بل قال يحيى بن معين: أثبت الناس سماعًا منه -يعني من سعيد بن أبي عروبة- عبدة بن سليمان. علوم الحديث (ص: 353).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في سماع محمد بن جعفر هل سمع من سعيد قبل اختلاطه أم بعده؟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فذهب عبد الرحمن بن مهدي كما في شرح علل الترمذي أن محمد بن جعفر سمع من سعيد بن أبي عروبة قبل الاختلاط. </w:t>
      </w:r>
    </w:p>
    <w:p w:rsidR="00664DB8" w:rsidRPr="00A268FC" w:rsidRDefault="00664DB8" w:rsidP="001E5895">
      <w:pPr>
        <w:pStyle w:val="BasicParagraph"/>
        <w:suppressAutoHyphens/>
        <w:spacing w:line="240" w:lineRule="auto"/>
        <w:ind w:left="263" w:hangingChars="113" w:hanging="263"/>
        <w:jc w:val="both"/>
        <w:rPr>
          <w:rFonts w:ascii="AAA GoldenLotus" w:hAnsi="AAA GoldenLotus" w:cs="AAA GoldenLotus"/>
          <w:rtl/>
        </w:rPr>
      </w:pPr>
      <w:r w:rsidRPr="00A268FC">
        <w:rPr>
          <w:rFonts w:ascii="AAA GoldenLotus" w:hAnsi="AAA GoldenLotus" w:cs="AAA GoldenLotus"/>
          <w:w w:val="97"/>
          <w:rtl/>
        </w:rPr>
        <w:tab/>
        <w:t>وخالفه عمرو بن الفلاس، فقال: سمعت غندرًا يقول: ما أتيت شعبة حتى فرغت من سعيد، يعني أنه سمع منه قديمًا، وأيًا كان فقد تابعه عيسى بن يونس، وعبدة بن سليمان، ومغيرة بن مقسم.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مغيرة بن مقسم على الانقطاع أيضًا، فقد رواه أحمد (6/170) حدثنا هشيم، قال: أخبرنا مغيرة، عن إبراهيم، عن عائشة قالت: كان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يفرغ يمينه لمطعمه ولحاجته، ويفرغ شماله للاستنجاء ولما هناك.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وهذا إسناد حسن إلى مغيرة. </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ورواه ابن أبي عدي، وخالف فيه جميع من سبق. فروه أحمد (6/265) قال: حدثنا ابن أبي عدي، عن سعيد، عن رجل، عن أبي معشر، عن إبراهيم،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فزاد ابن أبي عدي رجلًا بين سعيد بن أبي عروبة، وبين أبي معشر. وقد قال أحمد: ابن أبي عدي جاء إلى ابن أبي عروبة بآخرة. يعني: وهو مختلط. نقله محقق كتاب الكواكب النيرات (ص: 211) من شرح علل الترمذي (ل 327) (ل 328).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فالراجح أن الحديث من رواية إبراهيم، عن عائشة، ولم يسمع منها، وذكر الأسود شاذ في الحديث.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الأعمش، عن رجل، عن مسروق، عن عائشة.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أحمد في مسنده (6/165)، وابن أبي شيبة في المصنف (25857) عن ابن فضيل، عن الأعمش به. وهذا سند ضعيف للرجل المبهم.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نعيم في أخبار أصبهان (1/155) من طريق السهمي، عن يحيى، عن الزهري، عن عروة، عن عائشة، قالت: كانت يمين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لطعامه وشرابه، وشماله لما سوى ذلك.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والسهمي لم أعرفه. </w:t>
      </w:r>
    </w:p>
  </w:footnote>
  <w:footnote w:id="7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المسند (6/287).</w:t>
      </w:r>
    </w:p>
  </w:footnote>
  <w:footnote w:id="7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عاصم بن أبي النجود، فيه ضعف من قبل حفظه، وقد اختلف عليه فيه: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فرواه زائدة، عن عاصم بن أبي النجود، عن المسيب بن رافع، عن حفصة.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في مسند أحمد (6/287)، ومصنف ابن أبي شيبة (1616)، والمنتخب من مسند عبد بن حميد (1545) والمجتبى من سنن النسائي (2367) والسنن الكبرى له مختصرًا (2688)، ومسند أبي يعلى مختصرًا (7037) والمعجم الكبير للطبراني (23/203) رقم: 347.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منقطع؛ لأن المسيب بن رافع لم يسمع من حفصة.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ورواه أبو أيوب الأفريقي، عن عاصم، عن المسيب بن رافع، عن حارثة بن وهب الخزاعي، عن حفصة</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فجعل بين المسيب وحفصة حارثة بن وهب الخزاعي.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البخاري في التاريخ الكبير(9/8)، وأبو داود (32)، وأبو يعلى (7042) و (7060)، وهو في معجم شيوخه (222)، وابن حبان (5227)، والطبراني في الكبير(23/203) رقم: 346، والحاكم (4/109)، والبيهقي في السنن (1/112-113) من طريق أبي أيوب عبد الله ابن علي الإفريقي، عن عاصم، عن المسيب بن رافع، عن حارثة بن وهب، عن حفصة.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قرن أبو داود وأبو يعلى والطبراني والبيهقي قرنوا بالمسيب بن رافع معبد بن خالد.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انفرد بهذا الإسناد أبو أيوب الإفريقي، واسمه عبد الله بن علي، قال أبو زرعة: ليس بالمتين، في حديثه إنكار. وذكره ابن حبان في الثقات. </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ورواه حماد بن سلمة، واختلف على حماد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عفان تامًا كما في مسند أحمد (6/287)، وشعب الإيمان للبيهقي (2786).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والنضر بن شميل كما في مسند إسحاق بن راهوية تامًا (1987)، وسنن النسائي مختصرًا (2366)، وفي الكبرى كذلك (2675).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الفضل كما في المنتخب من مسند عبد بن حميد (1544).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وموسى بن إسماعيل كما في سنن أبي داود مختصرًا (2451).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 الأعلى بن حماد كما في مسند أبي يعلى مختصرًا (7047).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وإبراهيم بن الحجاج السامي كما في مسند أبي يعلى (7034).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ويزيد بن هارون مختصرًا كما في مصنف ابن أبي شيبة (26941)، ومسند أبي يعلى الموصلي (7058)، والسنن الكبرى للنسائي  (10529).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والحجاج بن منهال كما في المعجم الكبير للطبراني مختصرًا (23/204) رقم: 352، وعبد الواحد بن غياث كما في سنن البيهقي الكبرى (4/294، 295)، كلهم رووه عن حماد بن سلمة، عن عاصم بن أبي النجود، عن سواء الخزاعي، عن حفصة.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وسواء الخزاعي فيه جهالة، روى عنه اثنان، ولم يوثقه إلا ابن حبان.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 أبو نصر التمار (عبد الملك بن عبد العزيز) كما في المجتبى من سنن النسائي (2365) وفي الكبرى (2686) فرواه عن حماد، عن عاصم، عن سواء الخزاعي، عن أم سلمة مختصرًا بذكر صيام ثلاثة أيام من كل شهر، والخميس والجمعة.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ورواه أبان، عن عاصم، عن معبد بن خالد، عن سواء، عن حفصة.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فجعل بين عاصم وسواء معبد بن خالد.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رواه أحمد مطولًا (6/288)، وأبو داود مختصرًا (5046) والنسائي في السنن الكبرى (10530) والطبراني في المعجم الكبير (23/215) رقم: 394، </w:t>
      </w:r>
      <w:r w:rsidRPr="00C860CB">
        <w:rPr>
          <w:rFonts w:ascii="AAA GoldenLotus" w:hAnsi="AAA GoldenLotus" w:cs="AAA GoldenLotus"/>
          <w:sz w:val="22"/>
          <w:szCs w:val="22"/>
          <w:rtl/>
        </w:rPr>
        <w:t>وابن السني في عمل اليوم والليلة مختصرًا (734)، والبيهقي في شعب الإيمان (4707)، وسواء ذكره ابن حبان في الثقات، ولم يوثقه غيره، وفي التقريب مقبول.</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والحديث ضعيف، لاضطراب إسناده. والله أعلم. </w:t>
      </w:r>
    </w:p>
  </w:footnote>
  <w:footnote w:id="79">
    <w:p w:rsidR="00664DB8" w:rsidRPr="00A268FC" w:rsidRDefault="00664DB8" w:rsidP="00C860C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مسلم (267)، ولفظ البخاري (154): (</w:t>
      </w:r>
      <w:r w:rsidRPr="00A268FC">
        <w:rPr>
          <w:rFonts w:ascii="AAA GoldenLotus" w:hAnsi="AAA GoldenLotus" w:cs="AAA GoldenLotus"/>
          <w:b/>
          <w:bCs/>
          <w:rtl/>
        </w:rPr>
        <w:t>إذا بال أحدكم فلا يأخذ ذكره بيمينه</w:t>
      </w:r>
      <w:r w:rsidRPr="00A268FC">
        <w:rPr>
          <w:rFonts w:ascii="AAA GoldenLotus" w:hAnsi="AAA GoldenLotus" w:cs="AAA GoldenLotus"/>
          <w:rtl/>
        </w:rPr>
        <w:t>)، وسوف يأتي مزيد بحث في مسألة الاست</w:t>
      </w:r>
      <w:r>
        <w:rPr>
          <w:rFonts w:ascii="AAA GoldenLotus" w:hAnsi="AAA GoldenLotus" w:cs="AAA GoldenLotus"/>
          <w:rtl/>
        </w:rPr>
        <w:t>نجاء باليمين إن شاء الله تعالى.</w:t>
      </w:r>
    </w:p>
  </w:footnote>
  <w:footnote w:id="8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البخاري (5856)، ومسلم (2097) إلا قوله: لتكن اليمنى أولهما ت</w:t>
      </w:r>
      <w:r>
        <w:rPr>
          <w:rFonts w:ascii="AAA GoldenLotus" w:hAnsi="AAA GoldenLotus" w:cs="AAA GoldenLotus"/>
          <w:rtl/>
        </w:rPr>
        <w:t xml:space="preserve">نزع .. إلخ. </w:t>
      </w:r>
    </w:p>
  </w:footnote>
  <w:footnote w:id="8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رواه الحاكم في المستدرك (1/218)، ومن طريقه البيهقي في السنن (2/442).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هذا حديث صحيح على شرط مسلم فقد احتج بشداد بن سعيد أبي طلحة الراسبي ولم يخرجاه، وأقره الذهبي، وصححه النووي في المجموع (2/419).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والحق أن شداد لم يحتج به مسلم، وإنما أخرج له حديثًا واحدًا في المتابعات، وقال البيهقي في السنن الكبرى: «تفرد به شداد بن سعيد، أبو طلحة الراسبي، وليس بالقوي».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وسئل الدارقطني عنه، فقال: يعتبر به. انظر فتح الباري لابن رجب (3/192).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أبو أحمد: ليس بالقوي عندهم.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وضعفه عبد الصمد بن عبد الوارث، وقال العقيلي: له غير حديث لا يتابع عليه. </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أحمد: شيخ ثقة، ووثقه ابن معين والنسائي، فتوثيق هؤلاء مع جرح البيهقي وأبو أحمد الحاكم والدارقطني، وعبد الصمد، والعقيلي ينزل به عن مرتبة التوثيق إلا أن يكون صدوقًا، وانفراد الصدوق بحديث لا يرويه غيره قد تكون علة في الحديث، فهذا ما جعلني لا أجزم بتحسينه، وفضلت بدلًا من ذلك أن اختار لفظة: أرجو أن يكون حسنًا، والله أعلم.  </w:t>
      </w:r>
    </w:p>
  </w:footnote>
  <w:footnote w:id="8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صحيح البخاري (168)، ومسلم (268).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مداره على الأشعث بن سليم، سمعت أبي يحدث عن مسروق، عن عائشة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رواه جماعة عن الأشعث بن سليم على اختلاف في ألفاظهم، من تقديم وتأخير، وزيادة ونقص.</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فأحدها لفظ البخاري الذي قدمناه في الباب: (</w:t>
      </w:r>
      <w:r w:rsidRPr="00A268FC">
        <w:rPr>
          <w:rFonts w:ascii="AAA GoldenLotus" w:hAnsi="AAA GoldenLotus" w:cs="AAA GoldenLotus"/>
          <w:b/>
          <w:bCs/>
          <w:rtl/>
        </w:rPr>
        <w:t>كان النبي يعجبه التيمن في تنعله وترجله وطهوره في شأنه كله</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اللفظ الثاني: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ما رواه أحمد (6/94) من طريق بهز.</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والبخاري (426) من طريق سليمان بن حرب، كلاهما عن شعبة به، بلفظ:</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w:t>
      </w:r>
      <w:r w:rsidRPr="00A268FC">
        <w:rPr>
          <w:rFonts w:ascii="AAA GoldenLotus" w:hAnsi="AAA GoldenLotus" w:cs="AAA GoldenLotus"/>
          <w:b/>
          <w:bCs/>
          <w:rtl/>
        </w:rPr>
        <w:t>كان يحب التيمن ما استطاع في شأنه كله، في طهوره، وترجله، وتنعله</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وهو عند مسلم (67-268) دون قوله: (</w:t>
      </w:r>
      <w:r w:rsidRPr="00A268FC">
        <w:rPr>
          <w:rFonts w:ascii="AAA GoldenLotus" w:hAnsi="AAA GoldenLotus" w:cs="AAA GoldenLotus"/>
          <w:b/>
          <w:bCs/>
          <w:rtl/>
        </w:rPr>
        <w:t>ما استطاع</w:t>
      </w:r>
      <w:r w:rsidRPr="00A268FC">
        <w:rPr>
          <w:rFonts w:ascii="AAA GoldenLotus" w:hAnsi="AAA GoldenLotus" w:cs="AAA GoldenLotus"/>
          <w:rtl/>
        </w:rPr>
        <w:t>) مع تقديم وتأخير.</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اللفظ الثالث: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بزيادة: الواو في قوله: (</w:t>
      </w:r>
      <w:r w:rsidRPr="00A268FC">
        <w:rPr>
          <w:rFonts w:ascii="AAA GoldenLotus" w:hAnsi="AAA GoldenLotus" w:cs="AAA GoldenLotus"/>
          <w:b/>
          <w:bCs/>
          <w:rtl/>
        </w:rPr>
        <w:t>وفي شأنه كله)</w:t>
      </w:r>
      <w:r w:rsidRPr="00A268FC">
        <w:rPr>
          <w:rFonts w:ascii="AAA GoldenLotus" w:hAnsi="AAA GoldenLotus" w:cs="AAA GoldenLotus"/>
          <w:rtl/>
        </w:rPr>
        <w:t>، بلفظ: (</w:t>
      </w:r>
      <w:r w:rsidRPr="00A268FC">
        <w:rPr>
          <w:rFonts w:ascii="AAA GoldenLotus" w:hAnsi="AAA GoldenLotus" w:cs="AAA GoldenLotus"/>
          <w:b/>
          <w:bCs/>
          <w:rtl/>
        </w:rPr>
        <w:t>كان يعجبه التيمن في تنعله وترجله وطهوره وفي شأنه كله</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الحافظ في الفتح (168): «للأثر من الرواة بغير واو، وفي رواية أبي الوقت بإثبات الواو، وهي التي اعتمدها صاحب العمدة».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وهل بين هذه الألفاظ من اختلاف؟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فالجواب:</w:t>
      </w:r>
      <w:r w:rsidRPr="00A268FC">
        <w:rPr>
          <w:rFonts w:ascii="AAA GoldenLotus" w:hAnsi="AAA GoldenLotus" w:cs="AAA GoldenLotus"/>
          <w:rtl/>
        </w:rPr>
        <w:t xml:space="preserve"> أما على إثبات الواو، فإن الحديث ظاهره، أن التيامن سنة في جميع الأشياء، لا يختص بشيء دون شيء، ولفظ: (</w:t>
      </w:r>
      <w:r w:rsidRPr="00A268FC">
        <w:rPr>
          <w:rFonts w:ascii="AAA GoldenLotus" w:hAnsi="AAA GoldenLotus" w:cs="AAA GoldenLotus"/>
          <w:b/>
          <w:bCs/>
          <w:rtl/>
        </w:rPr>
        <w:t>كل</w:t>
      </w:r>
      <w:r w:rsidRPr="00A268FC">
        <w:rPr>
          <w:rFonts w:ascii="AAA GoldenLotus" w:hAnsi="AAA GoldenLotus" w:cs="AAA GoldenLotus"/>
          <w:rtl/>
        </w:rPr>
        <w:t>) صريح في العموم، خاصة وأنه جاء توكيدًا بكلمة: (</w:t>
      </w:r>
      <w:r w:rsidRPr="00A268FC">
        <w:rPr>
          <w:rFonts w:ascii="AAA GoldenLotus" w:hAnsi="AAA GoldenLotus" w:cs="AAA GoldenLotus"/>
          <w:b/>
          <w:bCs/>
          <w:rtl/>
        </w:rPr>
        <w:t>شأنه</w:t>
      </w:r>
      <w:r w:rsidRPr="00A268FC">
        <w:rPr>
          <w:rFonts w:ascii="AAA GoldenLotus" w:hAnsi="AAA GoldenLotus" w:cs="AAA GoldenLotus"/>
          <w:rtl/>
        </w:rPr>
        <w:t>) المفردة المضافة الدالة على العموم بذاته، فكيف بعد توكيده بكلمة: (</w:t>
      </w:r>
      <w:r w:rsidRPr="00A268FC">
        <w:rPr>
          <w:rFonts w:ascii="AAA GoldenLotus" w:hAnsi="AAA GoldenLotus" w:cs="AAA GoldenLotus"/>
          <w:b/>
          <w:bCs/>
          <w:rtl/>
        </w:rPr>
        <w:t>كل</w:t>
      </w:r>
      <w:r w:rsidRPr="00A268FC">
        <w:rPr>
          <w:rFonts w:ascii="AAA GoldenLotus" w:hAnsi="AAA GoldenLotus" w:cs="AAA GoldenLotus"/>
          <w:rtl/>
        </w:rPr>
        <w:t xml:space="preserve">) إلا أن هذا العموم قد خص منه ما جاء في حديث </w:t>
      </w:r>
      <w:r w:rsidRPr="006B7694">
        <w:rPr>
          <w:rFonts w:ascii="AAA GoldenLotus" w:hAnsi="AAA GoldenLotus" w:cs="AAA GoldenLotus"/>
          <w:sz w:val="22"/>
          <w:szCs w:val="22"/>
          <w:rtl/>
        </w:rPr>
        <w:t>عائشة أيضًا: (</w:t>
      </w:r>
      <w:r w:rsidRPr="006B7694">
        <w:rPr>
          <w:rFonts w:ascii="AAA GoldenLotus" w:hAnsi="AAA GoldenLotus" w:cs="AAA GoldenLotus"/>
          <w:b/>
          <w:bCs/>
          <w:sz w:val="22"/>
          <w:szCs w:val="22"/>
          <w:rtl/>
        </w:rPr>
        <w:t xml:space="preserve">كان يد رسول </w:t>
      </w:r>
      <w:r w:rsidRPr="006B7694">
        <w:rPr>
          <w:rFonts w:ascii="AAA GoldenLotus" w:hAnsi="AAA GoldenLotus" w:cs="AAA GoldenLotus"/>
          <w:sz w:val="22"/>
          <w:szCs w:val="22"/>
          <w:rtl/>
        </w:rPr>
        <w:t>صلى الله عليه وسلم</w:t>
      </w:r>
      <w:r w:rsidRPr="006B7694">
        <w:rPr>
          <w:rFonts w:ascii="AAA GoldenLotus" w:hAnsi="AAA GoldenLotus" w:cs="AAA GoldenLotus"/>
          <w:b/>
          <w:bCs/>
          <w:sz w:val="22"/>
          <w:szCs w:val="22"/>
          <w:rtl/>
        </w:rPr>
        <w:t xml:space="preserve"> اليمنى لطهوره ولحاجته، وكانت اليسرى لخلائه، وما كان من أذى</w:t>
      </w:r>
      <w:r w:rsidRPr="006B7694">
        <w:rPr>
          <w:rFonts w:ascii="AAA GoldenLotus" w:hAnsi="AAA GoldenLotus" w:cs="AAA GoldenLotus"/>
          <w:sz w:val="22"/>
          <w:szCs w:val="22"/>
          <w:rtl/>
        </w:rPr>
        <w:t>)  فهذا نص أن الأذى والخلاء له اليسرى.</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على الرواية بدون واو فليس فيها هذا العموم، قال صاحب الفتح (168): وأما على إسقاطها فقوله: (</w:t>
      </w:r>
      <w:r w:rsidRPr="00A268FC">
        <w:rPr>
          <w:rFonts w:ascii="AAA GoldenLotus" w:hAnsi="AAA GoldenLotus" w:cs="AAA GoldenLotus"/>
          <w:b/>
          <w:bCs/>
          <w:rtl/>
        </w:rPr>
        <w:t>في شأنه كله</w:t>
      </w:r>
      <w:r w:rsidRPr="00A268FC">
        <w:rPr>
          <w:rFonts w:ascii="AAA GoldenLotus" w:hAnsi="AAA GoldenLotus" w:cs="AAA GoldenLotus"/>
          <w:rtl/>
        </w:rPr>
        <w:t>) متعلق بـ يعجبه، لا بالتيمن. أي يعجبه في شأنه كله التيمن في تنعله .. إلخ أي لا يترك ذلك سفرًا ولا حضرًا ولا في فراغه، ولا شغله، ونحو ذلك».</w:t>
      </w:r>
    </w:p>
    <w:p w:rsidR="00664DB8" w:rsidRPr="006B7694" w:rsidRDefault="00664DB8" w:rsidP="001E5895">
      <w:pPr>
        <w:pStyle w:val="BasicParagraph"/>
        <w:suppressAutoHyphens/>
        <w:spacing w:line="240" w:lineRule="auto"/>
        <w:ind w:left="249" w:hangingChars="113" w:hanging="249"/>
        <w:jc w:val="both"/>
        <w:rPr>
          <w:rFonts w:ascii="AAA GoldenLotus" w:hAnsi="AAA GoldenLotus" w:cs="AAA GoldenLotus"/>
          <w:sz w:val="22"/>
          <w:szCs w:val="22"/>
          <w:rtl/>
        </w:rPr>
      </w:pPr>
      <w:r w:rsidRPr="006B7694">
        <w:rPr>
          <w:rFonts w:ascii="AAA GoldenLotus" w:hAnsi="AAA GoldenLotus" w:cs="AAA GoldenLotus"/>
          <w:sz w:val="22"/>
          <w:szCs w:val="22"/>
          <w:rtl/>
        </w:rPr>
        <w:tab/>
        <w:t>وجاء في بعض ألفاظ الحديث من دون قوله: (</w:t>
      </w:r>
      <w:r w:rsidRPr="006B7694">
        <w:rPr>
          <w:rFonts w:ascii="AAA GoldenLotus" w:hAnsi="AAA GoldenLotus" w:cs="AAA GoldenLotus"/>
          <w:b/>
          <w:bCs/>
          <w:sz w:val="22"/>
          <w:szCs w:val="22"/>
          <w:rtl/>
        </w:rPr>
        <w:t>في شأنه كله</w:t>
      </w:r>
      <w:r w:rsidRPr="006B7694">
        <w:rPr>
          <w:rFonts w:ascii="AAA GoldenLotus" w:hAnsi="AAA GoldenLotus" w:cs="AAA GoldenLotus"/>
          <w:sz w:val="22"/>
          <w:szCs w:val="22"/>
          <w:rtl/>
        </w:rPr>
        <w:t>) فقد رواه أحمد (6/147) عن محمد ابن جعفر، ورواه أيضًا (6/202) عن يحيى بن سعيد القطان.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البخاري (5926) عن أبي الوليد، ومن طريق عبدالله بن المبارك (5380) كلهم عن شعبة به بدون قوله (</w:t>
      </w:r>
      <w:r w:rsidRPr="00A268FC">
        <w:rPr>
          <w:rFonts w:ascii="AAA GoldenLotus" w:hAnsi="AAA GoldenLotus" w:cs="AAA GoldenLotus"/>
          <w:b/>
          <w:bCs/>
          <w:rtl/>
        </w:rPr>
        <w:t>في شأنه كله</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مسلم (268) والترمذي (608) من طريق أبي الأحوص عن أشعث به. بدون ذكرها، والراجح والله أعلم أنها محفوظة، لأن محمد بن جعفر، وعبدان قد صرحا في آخر الحديث عن شعبة بأن أشعث كان قد قال بواسط: (</w:t>
      </w:r>
      <w:r w:rsidRPr="00A268FC">
        <w:rPr>
          <w:rFonts w:ascii="AAA GoldenLotus" w:hAnsi="AAA GoldenLotus" w:cs="AAA GoldenLotus"/>
          <w:b/>
          <w:bCs/>
          <w:rtl/>
        </w:rPr>
        <w:t>في شأنه كله</w:t>
      </w:r>
      <w:r w:rsidRPr="00A268FC">
        <w:rPr>
          <w:rFonts w:ascii="AAA GoldenLotus" w:hAnsi="AAA GoldenLotus" w:cs="AAA GoldenLotus"/>
          <w:rtl/>
        </w:rPr>
        <w:t>) فبين شعبة أن كلمة (</w:t>
      </w:r>
      <w:r w:rsidRPr="00A268FC">
        <w:rPr>
          <w:rFonts w:ascii="AAA GoldenLotus" w:hAnsi="AAA GoldenLotus" w:cs="AAA GoldenLotus"/>
          <w:b/>
          <w:bCs/>
          <w:rtl/>
        </w:rPr>
        <w:t>في شأنه كله</w:t>
      </w:r>
      <w:r w:rsidRPr="00A268FC">
        <w:rPr>
          <w:rFonts w:ascii="AAA GoldenLotus" w:hAnsi="AAA GoldenLotus" w:cs="AAA GoldenLotus"/>
          <w:rtl/>
        </w:rPr>
        <w:t xml:space="preserve">) ثبتت في السماع القديم، والسماع القديم مقدم على غيره. </w:t>
      </w:r>
    </w:p>
  </w:footnote>
  <w:footnote w:id="8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تبيين الحقائق (1/77)، نور الإيضاح (ص: 16)، البحر الرائق (1/256)، الفتاوى الهندية (1/50)، حاشية ابن عابدين (1/345).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التاج والإكليل (1/387)، الخرشي (1/141)، حاشية الدسوقي (1/105)، الشرح الصغير (1/87).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(2/104)، أسنى المطالب (1/45)، حاشيتا قليوبي وعميرة (1/43،44)، حاشية البجيرمي (1/52)، شرح زبد بن رسلان (ص:54)، فتح الوهاب (1/20)، روضة الطالبين (1/65).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الفروع (1/114)، كشاف القناع (1/60)، مطالب أولي النهى (1/65)، أخصر المختصرات (1/90)، زاد المستقنع (ص: 23)، المبدع (1/81)، شرح العمدة (1/141)، المحرر (1/9)، عمدة الفقه (ص: 6). </w:t>
      </w:r>
    </w:p>
  </w:footnote>
  <w:footnote w:id="8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منهم الشوكاني كما في السيل الجرار (1/64)، وشيخنا ابن عثيمين في الشرح الممتع (1/109)، و</w:t>
      </w:r>
      <w:r>
        <w:rPr>
          <w:rFonts w:ascii="AAA GoldenLotus" w:hAnsi="AAA GoldenLotus" w:cs="AAA GoldenLotus"/>
          <w:rtl/>
        </w:rPr>
        <w:t xml:space="preserve">شيخه ابن باز عليهما رحمة الله. </w:t>
      </w:r>
    </w:p>
  </w:footnote>
  <w:footnote w:id="8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في المطبوع ربيعة، وهو خطأ. </w:t>
      </w:r>
    </w:p>
  </w:footnote>
  <w:footnote w:id="8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سنن البيهقي (1/9</w:t>
      </w:r>
      <w:r>
        <w:rPr>
          <w:rFonts w:ascii="AAA GoldenLotus" w:hAnsi="AAA GoldenLotus" w:cs="AAA GoldenLotus"/>
          <w:rtl/>
        </w:rPr>
        <w:t xml:space="preserve">6). </w:t>
      </w:r>
    </w:p>
  </w:footnote>
  <w:footnote w:id="8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أخرجه ابن أبي شيبة وابن منيع في مسنديهما كما في المطالب العالية (47)، والطبراني في الكبير (7/160) رقم 6605 من طريق زمعة بن صالح به، والحديث ضعيف، فيه ثلاث علل:</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ضعف زمعة بن صالح.</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الثانية</w:t>
      </w:r>
      <w:r w:rsidRPr="00A268FC">
        <w:rPr>
          <w:rFonts w:ascii="AAA GoldenLotus" w:hAnsi="AAA GoldenLotus" w:cs="AAA GoldenLotus"/>
          <w:rtl/>
        </w:rPr>
        <w:t>: جهالة محمد بن عبد الرحمن.</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الثالثة</w:t>
      </w:r>
      <w:r w:rsidRPr="00A268FC">
        <w:rPr>
          <w:rFonts w:ascii="AAA GoldenLotus" w:hAnsi="AAA GoldenLotus" w:cs="AAA GoldenLotus"/>
          <w:rtl/>
        </w:rPr>
        <w:t>: فيه رجلان مبهمان، المدلجي وأبوه.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الحازمي: لا نعلم في الباب غيره، وفي إسناده من لا يعرف. تلخيص الحبير (1/89).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الهيثمي في مجمع الزوائد (1/206): وفيه رجل لم يسم.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دقيق العيد: وهذا في حكم المنقطع؛ لجهالة الرجل من بني مدلج، وجهالة أبيه.</w:t>
      </w:r>
    </w:p>
  </w:footnote>
  <w:footnote w:id="8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توضيح الأحكام (1/360).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8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مراقي الفلاح (ص: 23)، البحر الرائق (1/256)، حاشية ابن عابدين (1/109)، حاشية الط</w:t>
      </w:r>
      <w:r>
        <w:rPr>
          <w:rFonts w:ascii="AAA GoldenLotus" w:hAnsi="AAA GoldenLotus" w:cs="AAA GoldenLotus"/>
          <w:rtl/>
        </w:rPr>
        <w:t>حطاوي على مراقي الفلاح (ص: 33).</w:t>
      </w:r>
      <w:r w:rsidRPr="00A268FC">
        <w:rPr>
          <w:rFonts w:ascii="AAA GoldenLotus" w:hAnsi="AAA GoldenLotus" w:cs="AAA GoldenLotus"/>
          <w:rtl/>
        </w:rPr>
        <w:t>وانظر قول المالكية: حاشية الصاوي على الشرح الصغير (1/90، 91)، حاشية الدس</w:t>
      </w:r>
      <w:r>
        <w:rPr>
          <w:rFonts w:ascii="AAA GoldenLotus" w:hAnsi="AAA GoldenLotus" w:cs="AAA GoldenLotus"/>
          <w:rtl/>
        </w:rPr>
        <w:t>وقي (1/106)، الخرشي (1/145).</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(2/103، 104)، المهذب (1/26)، روضة الطالبين (1/66).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المبدع (1/79)، الفروع (1/83)، شرح العمدة (1/140)، المحرر (1/9)، عمدة الفقه (ص: 6)، الكافي (1/51).</w:t>
      </w:r>
    </w:p>
  </w:footnote>
  <w:footnote w:id="9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لابن المنذر (1/339). </w:t>
      </w:r>
    </w:p>
  </w:footnote>
  <w:footnote w:id="9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التاج والإكليل (1/392)، الفواكه الدواني (2/348، 349).</w:t>
      </w:r>
    </w:p>
    <w:p w:rsidR="00664DB8" w:rsidRPr="006B7694" w:rsidRDefault="00664DB8" w:rsidP="001E5895">
      <w:pPr>
        <w:pStyle w:val="BasicParagraph"/>
        <w:suppressAutoHyphens/>
        <w:spacing w:line="240" w:lineRule="auto"/>
        <w:ind w:left="249" w:hangingChars="113" w:hanging="249"/>
        <w:jc w:val="both"/>
        <w:rPr>
          <w:rFonts w:ascii="AAA GoldenLotus" w:hAnsi="AAA GoldenLotus" w:cs="AAA GoldenLotus"/>
          <w:sz w:val="22"/>
          <w:szCs w:val="22"/>
          <w:rtl/>
        </w:rPr>
      </w:pPr>
      <w:r w:rsidRPr="006B7694">
        <w:rPr>
          <w:rFonts w:ascii="AAA GoldenLotus" w:hAnsi="AAA GoldenLotus" w:cs="AAA GoldenLotus"/>
          <w:sz w:val="22"/>
          <w:szCs w:val="22"/>
          <w:rtl/>
        </w:rPr>
        <w:tab/>
        <w:t xml:space="preserve">وفي مواهب الجليل (1/275): «روى عن مالك في العتبية: لا بأس أن يستنجي بالخاتم فيه ذكر الله». اهـ </w:t>
      </w:r>
    </w:p>
    <w:p w:rsidR="00664DB8" w:rsidRPr="006B7694" w:rsidRDefault="00664DB8" w:rsidP="001E5895">
      <w:pPr>
        <w:pStyle w:val="BasicParagraph"/>
        <w:suppressAutoHyphens/>
        <w:spacing w:line="240" w:lineRule="auto"/>
        <w:ind w:left="249" w:hangingChars="113" w:hanging="249"/>
        <w:jc w:val="both"/>
        <w:rPr>
          <w:rFonts w:ascii="AAA GoldenLotus" w:hAnsi="AAA GoldenLotus" w:cs="AAA GoldenLotus"/>
          <w:sz w:val="22"/>
          <w:szCs w:val="22"/>
          <w:rtl/>
        </w:rPr>
      </w:pPr>
      <w:r w:rsidRPr="006B7694">
        <w:rPr>
          <w:rFonts w:ascii="AAA GoldenLotus" w:hAnsi="AAA GoldenLotus" w:cs="AAA GoldenLotus"/>
          <w:sz w:val="22"/>
          <w:szCs w:val="22"/>
          <w:rtl/>
        </w:rPr>
        <w:tab/>
        <w:t xml:space="preserve">وأنكرها بعض أصحاب الإمام مالك، ظنًا منهم أن ذلك يستلزم أن يتلطخ اسم الله الكريم بالنجاسة، ولا يلزم من الاستنجاء باليد تلطخ اسم الله الكريم بالنجاسات.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وجاء في البيان والتحصيل (1/71): «وسألت مالكًا عن لبس الخاتم فيه ذكر الله، أيلبس في الشمال، وهو يستنجي به؟ قال مالك: أرجو أن يكون خفيفًا.</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قال محمد بن رشد: قوله: أرجو أن يكون خفيفًا يدل على أنه عنده مكروه، وأن نزعه أحسن ...». إلخ كلامه.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نفس الكتاب (1/127): «وسئل أينزع الخاتم الذي فيه ذكر الله منقوش عند الاستنجاء؟ فقال: إن نزعه فحسن، وما سمعت أحدًا نزع خاتمه عند الاستنجاء. قيل له: فإن استنجى، وهو في يده فلا بأس به؟ قال: نعم».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 الحافظ في الفتح أن مالك يرى جواز ذكر الله تعالى في الخلاء.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ترجيح القرطبي في تفسيره (4/311).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رواية الإمام أحمد في مسائل أبي داود (5، 6)، ومسائل عبد الله (1/111)، كتاب التمام (1/107)، شرح العمدة (1/142)، الفروع (1/114).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قول ابن تيمية الفروع (1/325)، الإنصاف (1/95، 426).</w:t>
      </w:r>
    </w:p>
  </w:footnote>
  <w:footnote w:id="9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المرجع السابق، وانظر شرح صحيح مسلم للنو</w:t>
      </w:r>
      <w:r>
        <w:rPr>
          <w:rFonts w:ascii="AAA GoldenLotus" w:hAnsi="AAA GoldenLotus" w:cs="AAA GoldenLotus"/>
          <w:rtl/>
        </w:rPr>
        <w:t xml:space="preserve">وي (4/65)، وفتح الباري (ح142). </w:t>
      </w:r>
    </w:p>
  </w:footnote>
  <w:footnote w:id="9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w:t>
      </w:r>
      <w:r>
        <w:rPr>
          <w:rFonts w:ascii="AAA GoldenLotus" w:hAnsi="AAA GoldenLotus" w:cs="AAA GoldenLotus"/>
          <w:rtl/>
        </w:rPr>
        <w:t xml:space="preserve">شية العدوي على الخرشي (1/145). </w:t>
      </w:r>
    </w:p>
  </w:footnote>
  <w:footnote w:id="9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الأدب المفرد (692). </w:t>
      </w:r>
    </w:p>
  </w:footnote>
  <w:footnote w:id="9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وسعيد بن زيد لا تحتمل مخالفته، وقد رواه البخاري (142) من طريق شعبة.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مسلم (375) من طريق حماد بن زيد وهشيم وإسماعيل بن علية، أربعتهم عن عبد العزيز ابن صهيب به، بلفظ: كان إذا دخل الخلاء وقيل: الكنيف. وسعيد بن زيد لم يتابع على قوله: إذا أراد أن يدخل، وليس بالقوي حتى يقبل تفرده، فقد جاء في ترجمته: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يحيى بن معين: ليس بقوي. قيل: يحتج بحديثه؟ قال: يكتب حديثه الجرح والتعديل (4/21).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الدوري: عن يحيى بن معين: ثقة. تاريخ ابن معين (2/199).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ليس بقوي. الضعفاء والمتروكين (275).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عبيد الآجري، عن أبي داود: كان يحيى بن سعيد يقول: ليس بشيء. سؤالات الآجري (355).</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وضعفه الدارقطني. تهذيب التهذيب (4/29).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كان صدوقًا حافظًا، ممن كان يخطئ في الأخبار، ويهم في الآثار حتى لا يحتج به إذا انفرد. المجروحين (1/320).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قال مسلم: حدثنا سعيد بن زيد أبو الحسن صدوق حافظ. التاريخ الكبير (3/472).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ووثقه سليمان بن حرب والعجلي. الجرح والتعديل (4/21)، معرفة الثقات (1/399).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التقريب: صدوق له أوهام. </w:t>
      </w:r>
    </w:p>
  </w:footnote>
  <w:footnote w:id="96">
    <w:p w:rsidR="00664DB8" w:rsidRPr="00A268FC" w:rsidRDefault="00664DB8" w:rsidP="009B2E9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فقوله تعالى: (</w:t>
      </w:r>
      <w:r w:rsidRPr="009B2E9D">
        <w:rPr>
          <w:rFonts w:ascii="AAA GoldenLotus" w:hAnsi="AAA GoldenLotus" w:cs="AAA GoldenLotus"/>
          <w:rtl/>
        </w:rPr>
        <w:t>فَإِذَا قَرَأْتَ الْقُرْآنَ فَاسْتَعِذْ بِاللَّهِ</w:t>
      </w:r>
      <w:r w:rsidRPr="00A268FC">
        <w:rPr>
          <w:rFonts w:ascii="AAA GoldenLotus" w:hAnsi="AAA GoldenLotus" w:cs="AAA GoldenLotus"/>
          <w:rtl/>
        </w:rPr>
        <w:t>): أي إذا أردت أن تقرأ.</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ومثله: إذا دخل الخلاء: أي إذا أراد أن يدخل.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البعدية: فقوله في الحديث: إذا كبر الإمام فكبروا.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المصاحبة، فقوله في الحديث: إذا أمن الإمام فأمنوا. أي معه، كما تفيده رواية: وإذا قال الإمام ولا الضالين، فقولوا: آمين.</w:t>
      </w:r>
    </w:p>
    <w:p w:rsidR="00664DB8" w:rsidRPr="00A268FC" w:rsidRDefault="00664DB8" w:rsidP="009B2E9D">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ومثله قوله تعالى: (</w:t>
      </w:r>
      <w:r w:rsidRPr="009B2E9D">
        <w:rPr>
          <w:rFonts w:ascii="AAA GoldenLotus" w:hAnsi="AAA GoldenLotus" w:cs="AAA GoldenLotus"/>
          <w:rtl/>
        </w:rPr>
        <w:t>فَإِذَا دَخَلْتُم بُيُوتاً فَسَلِّمُوا عَلَى أَنفُسِكُمْ</w:t>
      </w:r>
      <w:r w:rsidRPr="00A268FC">
        <w:rPr>
          <w:rFonts w:ascii="AAA GoldenLotus" w:hAnsi="AAA GoldenLotus" w:cs="AAA GoldenLotus"/>
          <w:rtl/>
        </w:rPr>
        <w:t>)، والله أعلم.</w:t>
      </w:r>
    </w:p>
  </w:footnote>
  <w:footnote w:id="9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مسلم (375).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مداره على نافع، عن ابن عمر، يرويه عن نافع ثقتان: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xml:space="preserve">: الضحاك بن عثمان، كما في رواية مسلم المذكورة في الباب، أخرجها ابن أبي شيبة (5/247) رقم 25736، وأبو داود (16)، والترمذي (90،2720)، والنسائي (37)، </w:t>
      </w:r>
      <w:r w:rsidRPr="00A268FC">
        <w:rPr>
          <w:rFonts w:ascii="AAA GoldenLotus" w:hAnsi="AAA GoldenLotus" w:cs="AAA GoldenLotus"/>
          <w:rtl/>
        </w:rPr>
        <w:br/>
        <w:t>وابن ماجه (353)، وأبو عوانة (1/215)، وأبو نعيم في مستخرجه على مسلم (815)، والطحاوي (1/85)، وابن الجارود في المنتقى (38)، وابن خزيمة (73)، والبيهقي (1/138).</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xml:space="preserve">: يزيد بن الهاد، عن نافع به، وزاد ذكر التيمم لرد السلام، فقد أخرجه أبو داود (331)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حدثنا جعفر بن مسافر، حدثنا عبد الله بن يحيى البرلسي، حدثنا حيوة بن شريح، عن ابن الهاد، أن نافعًا حدثه عن ابن عمر قال: أقبل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من الغائط، فلقيه رجل عند بئر جمل، فسلم عليه، فلم يرد عليه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حتى أقبل على الحائط، فوضع يده على الحائط، ثم مسح وجهه ويديه، ثم رد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على الرجل السلام.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البيهقي (1/206) من طريق أبي داود. وجعفر بن مسافر في التقريب: صدوق ربما وهم، لكن قد تابعه ثقة، فقد أخرجه الدراقطني (1/206) من طريق الحسن بن عبد العزيز الجردي، أخبرنا عبد الله بن يحيى المعافري، نا حيوة بن شريح به. وهذا إسناد حسن.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والتيمم لرد السلام له شاهد من حديث أبي الجهيم الأنصاري في الصحيحين، فقد روى البخاري رحمه الله (337)، قال: حدثنا يحيى بن بكير قال حدثنا الليث عن جعفر بن ربيعة عن الأعرج قال: سمعت عميرًا مولى ابن عباس قال أقبلت أنا وعبد الله بن يسار مولى ميمونة زوج النبي </w:t>
      </w:r>
      <w:r>
        <w:rPr>
          <w:rFonts w:ascii="AAA GoldenLotus" w:hAnsi="AAA GoldenLotus" w:cs="AAA GoldenLotus"/>
          <w:rtl/>
        </w:rPr>
        <w:t>صلى الله عليه وسلم</w:t>
      </w:r>
      <w:r w:rsidRPr="00A268FC">
        <w:rPr>
          <w:rFonts w:ascii="AAA GoldenLotus" w:hAnsi="AAA GoldenLotus" w:cs="AAA GoldenLotus"/>
          <w:rtl/>
        </w:rPr>
        <w:t xml:space="preserve"> حتى دخلنا على أبي جهيم بن الحارث بن الصمة الأنصاري، فقال أبو الجهيم الأنصاري: أقبل النبي </w:t>
      </w:r>
      <w:r>
        <w:rPr>
          <w:rFonts w:ascii="AAA GoldenLotus" w:hAnsi="AAA GoldenLotus" w:cs="AAA GoldenLotus"/>
          <w:rtl/>
        </w:rPr>
        <w:t>صلى الله عليه وسلم</w:t>
      </w:r>
      <w:r w:rsidRPr="00A268FC">
        <w:rPr>
          <w:rFonts w:ascii="AAA GoldenLotus" w:hAnsi="AAA GoldenLotus" w:cs="AAA GoldenLotus"/>
          <w:rtl/>
        </w:rPr>
        <w:t xml:space="preserve"> من نحو بئر جمل، فلقيه رجل فسلم عليه، فلم يرد عليه النبي </w:t>
      </w:r>
      <w:r>
        <w:rPr>
          <w:rFonts w:ascii="AAA GoldenLotus" w:hAnsi="AAA GoldenLotus" w:cs="AAA GoldenLotus"/>
          <w:rtl/>
        </w:rPr>
        <w:t>صلى الله عليه وسلم</w:t>
      </w:r>
      <w:r w:rsidRPr="00A268FC">
        <w:rPr>
          <w:rFonts w:ascii="AAA GoldenLotus" w:hAnsi="AAA GoldenLotus" w:cs="AAA GoldenLotus"/>
          <w:rtl/>
        </w:rPr>
        <w:t xml:space="preserve"> حتى أقبل على الجدار، فمسح بوجهه ويديه، ثم رد عليه السلام. وأخرجه مسلم (369).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كما أن له شاهدًا من حديث المهاجر بن قنفذ وغيره وسنأتي على ذكرها إن شاء الله تعالى.</w:t>
      </w:r>
    </w:p>
  </w:footnote>
  <w:footnote w:id="9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(17). </w:t>
      </w:r>
    </w:p>
  </w:footnote>
  <w:footnote w:id="9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اختلف في لفظه: هل قال: أتيت النبي </w:t>
      </w:r>
      <w:r>
        <w:rPr>
          <w:rFonts w:ascii="AAA GoldenLotus" w:hAnsi="AAA GoldenLotus" w:cs="AAA GoldenLotus"/>
          <w:rtl/>
        </w:rPr>
        <w:t>صلى الله عليه وسلم</w:t>
      </w:r>
      <w:r w:rsidRPr="00A268FC">
        <w:rPr>
          <w:rFonts w:ascii="AAA GoldenLotus" w:hAnsi="AAA GoldenLotus" w:cs="AAA GoldenLotus"/>
          <w:rtl/>
        </w:rPr>
        <w:t xml:space="preserve"> وهو يبول، أو قال: وهو يتوضأ، وعلى اللفظ الثاني ليس فيه موضع شاهد لمسألتنا.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رواه شعبة، كما عند الحاكم (592).</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وهشام الدستوائي كما في سنن الدارمي (2641)، والأوسط لابن المنذر (1/133)، والطبراني في الكبير (20/329) رقم 780.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ومعاذ بن معاذ، كما في سنن النسائي الكبرى (37)، والصغرى (38). ثلاثتهم عن قتادة به، بلفظ: أنه سلم على النبي </w:t>
      </w:r>
      <w:r>
        <w:rPr>
          <w:rFonts w:ascii="AAA GoldenLotus" w:hAnsi="AAA GoldenLotus" w:cs="AAA GoldenLotus"/>
          <w:rtl/>
        </w:rPr>
        <w:t>صلى الله عليه وسلم</w:t>
      </w:r>
      <w:r w:rsidRPr="00A268FC">
        <w:rPr>
          <w:rFonts w:ascii="AAA GoldenLotus" w:hAnsi="AAA GoldenLotus" w:cs="AAA GoldenLotus"/>
          <w:rtl/>
        </w:rPr>
        <w:t xml:space="preserve"> وهو يبول، وأنه تيمم لرد السلام.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سعيد بن أبي عروبة عن قتادة، واختلف على سعيد: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روح بن عبادة كما في مسند أحمد (5/80)، وسنن ابن ماجه (350).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 الوهاب بن عطاء، كما في شرح معاني الآثار (1/85).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ويزيد بن زريع، كما في معجم الطبراني في الكبير (20/329) رقم 781، ثلاثتهم رووه عن سعيد، بلفظ: أنه سلم على رسول الله </w:t>
      </w:r>
      <w:r>
        <w:rPr>
          <w:rFonts w:ascii="AAA GoldenLotus" w:hAnsi="AAA GoldenLotus" w:cs="AAA GoldenLotus"/>
          <w:rtl/>
        </w:rPr>
        <w:t>صلى الله عليه وسلم</w:t>
      </w:r>
      <w:r w:rsidRPr="00A268FC">
        <w:rPr>
          <w:rFonts w:ascii="AAA GoldenLotus" w:hAnsi="AAA GoldenLotus" w:cs="AAA GoldenLotus"/>
          <w:rtl/>
        </w:rPr>
        <w:t>، وهو يتوضأ.</w:t>
      </w:r>
    </w:p>
    <w:p w:rsidR="00664DB8" w:rsidRPr="009B2E9D" w:rsidRDefault="00664DB8" w:rsidP="009B2E9D">
      <w:pPr>
        <w:pStyle w:val="BasicParagraph"/>
        <w:suppressAutoHyphens/>
        <w:spacing w:line="240" w:lineRule="auto"/>
        <w:ind w:left="249" w:hangingChars="113" w:hanging="249"/>
        <w:jc w:val="both"/>
        <w:rPr>
          <w:rFonts w:ascii="AAA GoldenLotus" w:hAnsi="AAA GoldenLotus" w:cs="AAA GoldenLotus"/>
          <w:sz w:val="22"/>
          <w:szCs w:val="22"/>
          <w:rtl/>
        </w:rPr>
      </w:pPr>
      <w:r w:rsidRPr="009B2E9D">
        <w:rPr>
          <w:rFonts w:ascii="AAA GoldenLotus" w:hAnsi="AAA GoldenLotus" w:cs="AAA GoldenLotus"/>
          <w:sz w:val="22"/>
          <w:szCs w:val="22"/>
          <w:rtl/>
        </w:rPr>
        <w:tab/>
        <w:t>وخالفهم عبد الأعلى، كما في سنن أبي داود (17)، وصحيح ابن حبان (806) فرواه عن سعيد ابن أبي عروبة به، بلفظ شعبة وهشام الدستوائي ومعاذ بن معاذ.</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وأرى أن لفظ شعبة ومن معه أولى بالحفظ من لفظ سعيد؛ لأن سعيدًا واحد، وقد اختلف عليه، وهؤلاء جماعة، وقد جاء الحديث من غير طريق قتادة، وفيه ذكر البول، فقد رواه ابن أبي شيبة (5/247) رقم 25735 حدثنا زيد بن الحباب، حدثنا جرير بن حازم، قال: حدثنا الحسن، عن المهاجر، أنه سلم على النبي </w:t>
      </w:r>
      <w:r>
        <w:rPr>
          <w:rFonts w:ascii="AAA GoldenLotus" w:hAnsi="AAA GoldenLotus" w:cs="AAA GoldenLotus"/>
          <w:rtl/>
        </w:rPr>
        <w:t>صلى الله عليه وسلم</w:t>
      </w:r>
      <w:r w:rsidRPr="00A268FC">
        <w:rPr>
          <w:rFonts w:ascii="AAA GoldenLotus" w:hAnsi="AAA GoldenLotus" w:cs="AAA GoldenLotus"/>
          <w:rtl/>
        </w:rPr>
        <w:t xml:space="preserve"> وهو يبول، فلم يرد عليه حتى فرغ.</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حسن، رجاله كلهم ثقات إلا زيد بن الحباب فإنه صدوق، إلا أن الحسن قد دلسه عن المهاجر، ولم يسمعه منه إنما سمعه من حضين كما في طريق قتادة.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أحمد (5/81)، والطحاوي في شرح معاني الآثار (1/85) من طريق حميد بن أبي حميد الطويل، عن الحسن، عن المهاجر، بلفظ: أن النبي </w:t>
      </w:r>
      <w:r>
        <w:rPr>
          <w:rFonts w:ascii="AAA GoldenLotus" w:hAnsi="AAA GoldenLotus" w:cs="AAA GoldenLotus"/>
          <w:rtl/>
        </w:rPr>
        <w:t>صلى الله عليه وسلم</w:t>
      </w:r>
      <w:r w:rsidRPr="00A268FC">
        <w:rPr>
          <w:rFonts w:ascii="AAA GoldenLotus" w:hAnsi="AAA GoldenLotus" w:cs="AAA GoldenLotus"/>
          <w:rtl/>
        </w:rPr>
        <w:t xml:space="preserve"> كان يبول، أو قد بال، فسلمت عليه، فلم يرد عليه حتى توضأ، ثم رد علي.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والشك هنا لا يقضي على يقين طريق قتادة، فالذي يظهر لي أن السلام على النبي </w:t>
      </w:r>
      <w:r>
        <w:rPr>
          <w:rFonts w:ascii="AAA GoldenLotus" w:hAnsi="AAA GoldenLotus" w:cs="AAA GoldenLotus"/>
          <w:rtl/>
        </w:rPr>
        <w:t>صلى الله عليه وسلم</w:t>
      </w:r>
      <w:r w:rsidRPr="00A268FC">
        <w:rPr>
          <w:rFonts w:ascii="AAA GoldenLotus" w:hAnsi="AAA GoldenLotus" w:cs="AAA GoldenLotus"/>
          <w:rtl/>
        </w:rPr>
        <w:t xml:space="preserve"> وهو يبول، وقد ذكره ثلاثة حفاظ من أصحاب قتادة: هم شعبة وهشام، ومعاذ بن معاذ، والله أعلم.</w:t>
      </w:r>
    </w:p>
  </w:footnote>
  <w:footnote w:id="1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(352). </w:t>
      </w:r>
    </w:p>
  </w:footnote>
  <w:footnote w:id="10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سويد بن سعيد، قال الحافظ: وهو وإن أخرج له مسلم في صحيحه، فقد ضعفه الأئمة، واعتذر مسلم عن تخريج حديثه، بأنه ما أخرج له إلا ما </w:t>
      </w:r>
      <w:r w:rsidRPr="0046604F">
        <w:rPr>
          <w:rFonts w:ascii="AAA GoldenLotus" w:hAnsi="AAA GoldenLotus" w:cs="AAA GoldenLotus"/>
          <w:sz w:val="22"/>
          <w:szCs w:val="22"/>
          <w:rtl/>
        </w:rPr>
        <w:t>له أصل من رواية غيره، وقد كان مسلم لقيه، وسمع منه قبل أن يعمى، ويتلقن ما ليس من حديثه، وإنما كثرت المناكير في روايته بعد عماه. النكت (1/411).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حجر أيضًا: فليس ما ينفرد به على هذا صحيحًا.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في نفسه، إلا أنه عمي، فصار يتلقن ما ليس من حديثه، وأفحش ابن معين فيه القول.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وفي إسناده عبد الله بن محمد بن عقيل مختلف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حبان: كان رديء الحفظ، كان يحدث على التوهم فيجيء بالخبر على غير سننه فلما كثر ذلك في أخباره وجب مجانبتها والاحتجاج بضدها. المجروحين (2/3).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سفيان كان ابن عقيل في حفظه شيء فكرهت أن ألقيه. الجرح والتعديل (5/154).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يعقوب: ابن عقيل صدوق، وفي حديثه ضعف شديد جدًا وكان ابن عيينة يقول: أربعة من قريش يترك حديثهم، فذكره فيهم.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المديني عن ابن عيينة رأيته يحدث نفسه فحملته على أنه قد تغير. تهذيب التهذيب (6/13). تهذيب الكمال (16/78).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حاتم: لين الحديث ليس بالقوي، ولا ممن يحتج بحديثه يكتب حديثه وهو أحب إليَّ من تمام بن نجيح. الجرح والتعديل (5/153).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وضعفه يحيى بن معين وابن المديني، والنسائي، وقال: أحمد منكر الحديث، وقال ابن خزيمة: لا أحتج به لسوء حفظه. الجرح والتعديل (5/153)، تهذيب الكمال (16/78)، تهذيب التهذيب (6/13).</w:t>
      </w:r>
    </w:p>
    <w:p w:rsidR="00664DB8" w:rsidRPr="00A268FC" w:rsidRDefault="00664DB8" w:rsidP="001E5895">
      <w:pPr>
        <w:pStyle w:val="BasicParagraph"/>
        <w:suppressAutoHyphens/>
        <w:spacing w:line="240" w:lineRule="auto"/>
        <w:ind w:left="254" w:hangingChars="113" w:hanging="254"/>
        <w:jc w:val="both"/>
        <w:rPr>
          <w:rFonts w:ascii="AAA GoldenLotus" w:hAnsi="AAA GoldenLotus" w:cs="AAA GoldenLotus"/>
          <w:rtl/>
        </w:rPr>
      </w:pPr>
      <w:r w:rsidRPr="00A268FC">
        <w:rPr>
          <w:rFonts w:ascii="AAA GoldenLotus" w:hAnsi="AAA GoldenLotus" w:cs="AAA GoldenLotus"/>
          <w:w w:val="94"/>
          <w:rtl/>
        </w:rPr>
        <w:tab/>
        <w:t xml:space="preserve">وقال الترمذي: صدوق وقد تكلم فيه بعض أهل العلم من قبل حفظه، وسمعت محمد بن إسماعيل </w:t>
      </w:r>
      <w:r w:rsidRPr="00A268FC">
        <w:rPr>
          <w:rFonts w:ascii="AAA GoldenLotus" w:hAnsi="AAA GoldenLotus" w:cs="AAA GoldenLotus"/>
          <w:rtl/>
        </w:rPr>
        <w:t>يقول: كان أحمد وإسحاق والحميدي يحتجون بحديث ابن عقيل، قال: محمد بن إسماعيل: وهو مقارب الحديث. سنن الترمذي (1/9).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عبد البر: هو أوثق من كل من تكلم فيه. قال الحافظ: وهذا إفراط. تهذيب التهذيب (6/13).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ولا أعلم أين ذكر ذلك ابن عبد البر، والموجود في التمهيد (20/125): «ليس بالحافظ». فعلى هذا الأكثر على تضعيفه، فابن عيينة، ويحيى بن معين، وابن خزيمة، وابن حبان، ويعقوب ابن شيبة، وأبو حاتم الرازي، وابن المديني، والنسائي، والخطيب، كل هؤلاء تكلموا في حفظ </w:t>
      </w:r>
      <w:r w:rsidRPr="00A268FC">
        <w:rPr>
          <w:rFonts w:ascii="AAA GoldenLotus" w:hAnsi="AAA GoldenLotus" w:cs="AAA GoldenLotus"/>
          <w:rtl/>
        </w:rPr>
        <w:br/>
        <w:t>ابن عقيل، ومن رفعه لم يرفعه إلى درجة الضبط، بل قال: مقارب الحديث،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كما في العلل لابنه (68): «لا أعلم روى هذا الحديث غير هاشم بن البريد». يشير إلى علة التفرد.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وله شاهد من حديث ابن عمر، رواه ابن الجارود في المنتقى (36)، والبزار في مسنده (5984) من طريقين عن عبد الله بن رجاء، أخبرنا سعيد بن س</w:t>
      </w:r>
      <w:r>
        <w:rPr>
          <w:rFonts w:ascii="AAA GoldenLotus" w:hAnsi="AAA GoldenLotus" w:cs="AAA GoldenLotus"/>
          <w:rtl/>
        </w:rPr>
        <w:t xml:space="preserve">لمة، أخبرنا أبو بكر رجل من ولد ابن عمر، عن نافع، </w:t>
      </w:r>
      <w:r w:rsidRPr="00A268FC">
        <w:rPr>
          <w:rFonts w:ascii="AAA GoldenLotus" w:hAnsi="AAA GoldenLotus" w:cs="AAA GoldenLotus"/>
          <w:rtl/>
        </w:rPr>
        <w:t xml:space="preserve">عن ابن عمر، أن رجلًا مر برسول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وهو يهريق الماء، فسلم عليه الرجل، فرد عليه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السلام، ثم قال: إنما رددت عليك السلام أني خشيت أن تقول: سلمت عليه فلم يرد علي، فإذا رأيتني هكذا فلا تسلم علي، فإني لا أرد عليك السلام.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زيادة أنه رد عليه السلام وأخبره أنه إن سلم عليه فلن يرد عليه انفرد بذلك سعيد بن سلمة، وهو ضعيف، ولم يوثقه إلا ابن حبان، وقد رواه مسلم (373) وأبو داود (16)، والترمذي (90)، من طريق الضحاك بن عثمان، عن نافع، عن ابن عمر أن رجلًا مر، ورسول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يبول، فسلم عليه، فلم يرد عليه، وسبق تخريجه في الدليل الأول.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وهو محمول على حديث المهاجر بن قنفذ في مسلم، وأنه تحرى الطهارة لرد السلام، والله أعلم، ولذلك قال أبو داود: وروي عن ابن عمر وغيره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تيمم، ثم رد على الرجل السلام، وسبق تخريجه في الدليل الأول، وانظر سنن أبي داود (331). </w:t>
      </w:r>
      <w:r w:rsidRPr="00A268FC">
        <w:rPr>
          <w:rFonts w:ascii="AAA GoldenLotus" w:hAnsi="AAA GoldenLotus" w:cs="AAA GoldenLotus"/>
          <w:rtl/>
        </w:rPr>
        <w:tab/>
      </w:r>
    </w:p>
  </w:footnote>
  <w:footnote w:id="10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(19). </w:t>
      </w:r>
    </w:p>
  </w:footnote>
  <w:footnote w:id="10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أعله جماعة بأنه من رواية همام عن ابن جريج، </w:t>
      </w:r>
      <w:r>
        <w:rPr>
          <w:rFonts w:ascii="AAA GoldenLotus" w:hAnsi="AAA GoldenLotus" w:cs="AAA GoldenLotus"/>
          <w:rtl/>
        </w:rPr>
        <w:t xml:space="preserve">ولم يخرج الشيخان رواية همام عن </w:t>
      </w:r>
      <w:r w:rsidRPr="00A268FC">
        <w:rPr>
          <w:rFonts w:ascii="AAA GoldenLotus" w:hAnsi="AAA GoldenLotus" w:cs="AAA GoldenLotus"/>
          <w:rtl/>
        </w:rPr>
        <w:t xml:space="preserve">ابن جريج، وأنه وهم في لفظه، وأن ابن جريج لم يسمعه من الزهري، وإنما سمعه من زياد بن سعد، عن الزهري، بلفظ آخر، وابن جريج مدلس، وقد عنعن، فإذا قيل لم يسمعه من الزهري فهو على الانقطاع حتى يصرح بالسماع.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أبو داود: «هذا حديث منكر، وإنما يعرف عن ابن جريج، عن زياد بن سعد، عن الزهري، عن أنس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اتخذ خاتمًا من ورق، ثم ألقاه. والوهم فيه من همام، ولم يروه إلا همام».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ونقل البيهقي كلام أبي داود، وأقره، وقال: هذا هو المشهور عن ابن جريج، دون حديث همام. سنن البيهقي (1/95).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هذا حديث غير محفوظ. تلخيص الحبير (1/107، 108).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وحكم الدارقطني بشذوذه. المرجع السابق، وانظر الجامع الصغير للسيوطي (1/132).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وضعفه النووي، وقال: ضعفه أبو داود والنسائي والبيهقي والجمهور. وقول الترمذي: إنه حسن مردود عليه. الخلاصة (329).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السكن: هو وهم. البدر المنير (2/337).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ومثل به العراقي في ألفتيه وشرحها للحديث المنكر. الجامع الصغير للسيوطي (1/132).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الحافظ: حديث معلول. كما في بلوغ المرام.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فهذا أبو داود، والدارقطني، والنسائي، والبيهقي، والنووي، وابن حجر، وابن السكن، والعراقي، كلهم ضعفوا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الترمذي: حسن غريب. سنن الترمذي (1746)، وفي بعض النسخ: حسن صحيح غريب.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الملقن في البدر المنير (2/338): «والصواب أنه حديث صحيح بلا شك ولا مرية... واعتمد على ثقة  همام، ثم قال: وتفرده به لا يوهن الحديث، وإنما يكون غريبًا كما قال الترمذي».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المنذري: «الصواب عندي تصحيحه، فإن رواته ثقات أثبات!! وتبعه على ذلك أبو الفتح القشيري (ابن دقيق العيد) في آخر الاقتراح». تلخيص الحبير (1/107، 108).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التركماني متعقبًا تضعيف البيهقي: «همام ثقة، وثقه ابن معين وغيره، وقال أحمد: ثبت في كل المشايخ، واحتج به الشيخان، وحديثه هذا قال فيه الترمذي: صحيح. والحديثان مختلفان متنًا وسندًا؛ لأن الأول رواه ابن جريج بلا واسطة، والثاني بواسطة، فانتقال الذهن من الحديث الذي زعم البيهقي أنه المشهور، إلى حديث وضع الخاتم -مع اختلافهما- لا يكون إلا عن غفلة شديدة، وحال همام لا يحتمل مثل ذلك».</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أيضًا: «وقول البيهقي: هذا شاهد ضعيف فيه نظر؛ إذ ليس في سنده من تكلم فيه فيما علمت ... وذكر الدارقطني في كتاب العلل أن يحيى الضريس رواه عن ابن جريج كرواية همام، فهذه متابعة ثانية، وابن الضريس ثقة، فتبين بذلك أن الحديث ليس له علة، وأن الأمر فيه كما ذكره الترمذي من الحسن والصحة».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أبو داود (19) من طريق أبي علي الحنفي.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(1746) في السنن، وفي الشمائل (88) من طريق سعيد بن عامر.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(1746) والبيهقي في السنن (1/94) من طريق حجاج بن منهال.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(303) من طريق أبي بكر الحنفي.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يعلى في مسنده (3543) وابن حبان (1413)، والحاكم (670)، والبيهقي (1/94، 95) من طريق هدبة، كلهم عن همام، عن ابن جريج، عن الزهري، عن أنس.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الحاكم (1/187)، وتمام الرازي في الفوائد (144)، وأبو نعيم في أخبار أصبحان (2/110)، والبيهقي (1/95)، والبغوي في شرح السنة (189) من طريق يحيى بن المتوكل، عن ابن جريج به. بلفظ: أن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لبس خاتمًا، نقشه محمد رسول الله، فكان إذا دخل الخلاء وضعه. وهذه متابعة لهمام في رفعه.</w:t>
      </w:r>
    </w:p>
    <w:p w:rsidR="00664DB8" w:rsidRPr="00A268FC" w:rsidRDefault="00664DB8" w:rsidP="001E5895">
      <w:pPr>
        <w:pStyle w:val="BasicParagraph"/>
        <w:suppressAutoHyphens/>
        <w:spacing w:line="240" w:lineRule="auto"/>
        <w:ind w:left="258" w:hangingChars="113" w:hanging="258"/>
        <w:jc w:val="both"/>
        <w:rPr>
          <w:rFonts w:ascii="AAA GoldenLotus" w:hAnsi="AAA GoldenLotus" w:cs="AAA GoldenLotus"/>
          <w:rtl/>
        </w:rPr>
      </w:pPr>
      <w:r w:rsidRPr="00A268FC">
        <w:rPr>
          <w:rFonts w:ascii="AAA GoldenLotus" w:hAnsi="AAA GoldenLotus" w:cs="AAA GoldenLotus"/>
          <w:w w:val="96"/>
          <w:rtl/>
        </w:rPr>
        <w:tab/>
        <w:t>وهذه المتابعة لا ترفع الإعلال المتقدم من أن ابن جريج لم يس</w:t>
      </w:r>
      <w:r>
        <w:rPr>
          <w:rFonts w:ascii="AAA GoldenLotus" w:hAnsi="AAA GoldenLotus" w:cs="AAA GoldenLotus"/>
          <w:w w:val="96"/>
          <w:rtl/>
        </w:rPr>
        <w:t xml:space="preserve">معه من الزهري. وقد عنعنه، وقال </w:t>
      </w:r>
      <w:r w:rsidRPr="00A268FC">
        <w:rPr>
          <w:rFonts w:ascii="AAA GoldenLotus" w:hAnsi="AAA GoldenLotus" w:cs="AAA GoldenLotus"/>
          <w:w w:val="96"/>
          <w:rtl/>
        </w:rPr>
        <w:t xml:space="preserve">أبو داود: أنه سمعه من زياد بن سعد، عن الزهري بلفظ آخر، وحديث أنس في الصحيحين أن رسول الله </w:t>
      </w:r>
      <w:r>
        <w:rPr>
          <w:rFonts w:ascii="AAA GoldenLotus" w:hAnsi="AAA GoldenLotus" w:cs="AAA GoldenLotus"/>
          <w:w w:val="96"/>
          <w:rtl/>
        </w:rPr>
        <w:t>صلى الله عليه وسلم</w:t>
      </w:r>
      <w:r w:rsidRPr="00A268FC">
        <w:rPr>
          <w:rFonts w:ascii="AAA GoldenLotus" w:hAnsi="AAA GoldenLotus" w:cs="AAA GoldenLotus"/>
          <w:w w:val="96"/>
          <w:rtl/>
        </w:rPr>
        <w:t xml:space="preserve"> اتخذ خاتمًا من فضة، ونقش فيه محمد رسول الله. ولم يذكر ما ذكره ابن جريج من كونه إذا دخل الخلاء وضع خاتمه. رواه البخاري (65) ومسلم (2092) من طريق شعبة، عن قتادة.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(5877) ومسلم (2092) من طريق عبد العزيز بن صهيب.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(5870) من طريق حميد بن أبي حميد، ثلاث</w:t>
      </w:r>
      <w:r>
        <w:rPr>
          <w:rFonts w:ascii="AAA GoldenLotus" w:hAnsi="AAA GoldenLotus" w:cs="AAA GoldenLotus"/>
          <w:rtl/>
        </w:rPr>
        <w:t xml:space="preserve">تهم عن أنس، ولم يذكروا ما ذكره </w:t>
      </w:r>
      <w:r w:rsidRPr="00A268FC">
        <w:rPr>
          <w:rFonts w:ascii="AAA GoldenLotus" w:hAnsi="AAA GoldenLotus" w:cs="AAA GoldenLotus"/>
          <w:rtl/>
        </w:rPr>
        <w:t xml:space="preserve">ابن جريج عن الزهري.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بل إن يونس بن يزيد رواه عن الزهري عن أنس في صحيح مسلم (2094) وسنن النسائي (5196،5197) ولم يذكر ما ذكره ابن جريج عن الزهري.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ولفظ النسائي: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اتخذ خاتمًا من ورق، وفصه حبشي، ونقش فيه محمد رسول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ولفظ مسلم: كان خاتم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من ورق، وفصه حبشي. والله أعلم.</w:t>
      </w:r>
    </w:p>
  </w:footnote>
  <w:footnote w:id="10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المصنف (1/106).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روى ابن المنذر في الأوسط (1/340) من طريق قابوس، عن أبيه، عن ابن عباس، قال: يكره أن يذكر الله، وهو جالس على الخلاء، والرجل يواقع امرأته؛ لأنه ذو الجلال يجل عن ذلك.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والإسناد فيه قابوس بن أبي ظبيان، فيه</w:t>
      </w:r>
      <w:r>
        <w:rPr>
          <w:rFonts w:ascii="AAA GoldenLotus" w:hAnsi="AAA GoldenLotus" w:cs="AAA GoldenLotus"/>
          <w:rtl/>
        </w:rPr>
        <w:t xml:space="preserve"> ضعف، فلعل أحد الطريقين يقوي ال</w:t>
      </w:r>
      <w:r>
        <w:rPr>
          <w:rFonts w:ascii="AAA GoldenLotus" w:hAnsi="AAA GoldenLotus" w:cs="AAA GoldenLotus" w:hint="cs"/>
          <w:rtl/>
        </w:rPr>
        <w:t>آ</w:t>
      </w:r>
      <w:r w:rsidRPr="00A268FC">
        <w:rPr>
          <w:rFonts w:ascii="AAA GoldenLotus" w:hAnsi="AAA GoldenLotus" w:cs="AAA GoldenLotus"/>
          <w:rtl/>
        </w:rPr>
        <w:t>خر.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وإن كان هناك فرق بين حال البول والغائط، وحال الجماع، وإن كان يجمع بينهما كشف العورات، فالبول والغائط لم يجعلهما الله صفة لأهل الجنة، بخلاف الجماع، بل إن ذكر الله حال الجماع فيه محمدة؛ لأن حال الجماع تكون مدعاة للانشغال عن ذكر الله، وسببًا في اللهو والنسيان، فإذا تذكر الله في تلك الحال، كان ذكره محمودًا، والله أعلم. </w:t>
      </w:r>
    </w:p>
  </w:footnote>
  <w:footnote w:id="105">
    <w:p w:rsidR="00664DB8" w:rsidRPr="00A268FC" w:rsidRDefault="00664DB8" w:rsidP="0046604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(373). </w:t>
      </w:r>
    </w:p>
  </w:footnote>
  <w:footnote w:id="10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w:t>
      </w:r>
      <w:r>
        <w:rPr>
          <w:rFonts w:ascii="AAA GoldenLotus" w:hAnsi="AAA GoldenLotus" w:cs="AAA GoldenLotus"/>
          <w:rtl/>
        </w:rPr>
        <w:t xml:space="preserve"> البخاري (6388)، ومسلم (1434). </w:t>
      </w:r>
    </w:p>
  </w:footnote>
  <w:footnote w:id="10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(1/242). </w:t>
      </w:r>
    </w:p>
  </w:footnote>
  <w:footnote w:id="10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w:t>
      </w:r>
      <w:r>
        <w:rPr>
          <w:rFonts w:ascii="AAA GoldenLotus" w:hAnsi="AAA GoldenLotus" w:cs="AAA GoldenLotus"/>
          <w:rtl/>
        </w:rPr>
        <w:t xml:space="preserve">ح البخاري (7549)، ومسلم (301). </w:t>
      </w:r>
    </w:p>
  </w:footnote>
  <w:footnote w:id="10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(1/108). </w:t>
      </w:r>
    </w:p>
  </w:footnote>
  <w:footnote w:id="11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المرجع السابق (1/108). </w:t>
      </w:r>
    </w:p>
  </w:footnote>
  <w:footnote w:id="11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(1/108). </w:t>
      </w:r>
    </w:p>
  </w:footnote>
  <w:footnote w:id="11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إن سلم من تغير حصين، وقد أخرج مسلم لحصين من رواية ابن إدريس، ولم أقف على من نص على أن رواية ابن إدريس قبل أو بعد تغير حصين، فالظاهر أن ا</w:t>
      </w:r>
      <w:r>
        <w:rPr>
          <w:rFonts w:ascii="AAA GoldenLotus" w:hAnsi="AAA GoldenLotus" w:cs="AAA GoldenLotus"/>
          <w:rtl/>
        </w:rPr>
        <w:t xml:space="preserve">لإسناد صحيح إن شاء الله تعالى. </w:t>
      </w:r>
    </w:p>
  </w:footnote>
  <w:footnote w:id="11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w:t>
      </w:r>
      <w:r>
        <w:rPr>
          <w:rFonts w:ascii="AAA GoldenLotus" w:hAnsi="AAA GoldenLotus" w:cs="AAA GoldenLotus"/>
          <w:rtl/>
        </w:rPr>
        <w:t xml:space="preserve">ح البخاري (7288)، مسلم (1337). </w:t>
      </w:r>
    </w:p>
  </w:footnote>
  <w:footnote w:id="11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(ص: 22)، شرح فتح القدير (1/213)، درر الحكام (1/49)، الفتاوى الهندية (1/50).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المالكية: التاج والإكليل (1/397).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المجموع (2/103)، أسنى المطالب (1/46)، حاشيتا قليوبي وعميرة (1/46)، فتاوى الرملي (1/34).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مذهب الحنابلة: الفروع (1/114)، كشاف القناع (1/64). </w:t>
      </w:r>
    </w:p>
  </w:footnote>
  <w:footnote w:id="11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البحر الرائق (1/256). </w:t>
      </w:r>
    </w:p>
  </w:footnote>
  <w:footnote w:id="11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الإنصاف (1/96).</w:t>
      </w:r>
    </w:p>
  </w:footnote>
  <w:footnote w:id="1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مراقي الفلاح (ص: 22): «ولا يتكلم إلا لضرورة». وهذا الاستثناء ظاهره يدل على التحريم، وليس على الكراهة، لكن جاء في حاشية ابن عابدين (1/343) ما ظاهره أن التحريم خاص بمن جمع كل أوصاف حديث أبي سعيد الآتي: (</w:t>
      </w:r>
      <w:r w:rsidRPr="00A268FC">
        <w:rPr>
          <w:rFonts w:ascii="AAA GoldenLotus" w:hAnsi="AAA GoldenLotus" w:cs="AAA GoldenLotus"/>
          <w:b/>
          <w:bCs/>
          <w:rtl/>
        </w:rPr>
        <w:t xml:space="preserve">لا يخرج الرجلان يضربان الغائط </w:t>
      </w:r>
      <w:r>
        <w:rPr>
          <w:rFonts w:ascii="AAA GoldenLotus" w:hAnsi="AAA GoldenLotus" w:cs="AAA GoldenLotus"/>
          <w:rtl/>
        </w:rPr>
        <w:t>...) الحديث.</w:t>
      </w:r>
    </w:p>
  </w:footnote>
  <w:footnote w:id="11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أسنى المطالب (1</w:t>
      </w:r>
      <w:r>
        <w:rPr>
          <w:rFonts w:ascii="AAA GoldenLotus" w:hAnsi="AAA GoldenLotus" w:cs="AAA GoldenLotus"/>
          <w:rtl/>
        </w:rPr>
        <w:t xml:space="preserve">/46). </w:t>
      </w:r>
    </w:p>
  </w:footnote>
  <w:footnote w:id="11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(3/36). </w:t>
      </w:r>
    </w:p>
  </w:footnote>
  <w:footnote w:id="12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ضعيف، </w:t>
      </w:r>
      <w:r w:rsidRPr="00A268FC">
        <w:rPr>
          <w:rFonts w:ascii="AAA GoldenLotus" w:hAnsi="AAA GoldenLotus" w:cs="AAA GoldenLotus"/>
          <w:b/>
          <w:bCs/>
          <w:rtl/>
        </w:rPr>
        <w:t>أولًا</w:t>
      </w:r>
      <w:r w:rsidRPr="00A268FC">
        <w:rPr>
          <w:rFonts w:ascii="AAA GoldenLotus" w:hAnsi="AAA GoldenLotus" w:cs="AAA GoldenLotus"/>
          <w:b/>
          <w:bCs/>
          <w:spacing w:val="-19"/>
          <w:rtl/>
        </w:rPr>
        <w:t xml:space="preserve"> </w:t>
      </w:r>
      <w:r w:rsidRPr="00A268FC">
        <w:rPr>
          <w:rFonts w:ascii="AAA GoldenLotus" w:hAnsi="AAA GoldenLotus" w:cs="AAA GoldenLotus"/>
          <w:rtl/>
        </w:rPr>
        <w:t>: لأن في إسناده هلال بن عياض، تفرد بالرواية عنه يحيى بن أبي كثير.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الذهبي: لا يعرف، كما في ميزان الاعتدال.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مجهول.</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ثانيًا</w:t>
      </w:r>
      <w:r w:rsidRPr="00A268FC">
        <w:rPr>
          <w:rFonts w:ascii="AAA GoldenLotus" w:hAnsi="AAA GoldenLotus" w:cs="AAA GoldenLotus"/>
          <w:rtl/>
        </w:rPr>
        <w:t>: أنه من رواية عكرمة بن عمار، عن يحيى بن أبي كثير، وفيها اضطراب.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ضعف حديثه عن يحيى كل من يحيى بن سعيد القطان، وأحمد والبخاري وأبو حاتم الرازي وابن حبان وغيرهم، انظر الجرح والتعديل (7/10)، الثقات (5/233)، ميزان الاعتدال (5719).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ثالثًا</w:t>
      </w:r>
      <w:r w:rsidRPr="00A268FC">
        <w:rPr>
          <w:rFonts w:ascii="AAA GoldenLotus" w:hAnsi="AAA GoldenLotus" w:cs="AAA GoldenLotus"/>
          <w:rtl/>
        </w:rPr>
        <w:t>: الاختلاف في إسناده. فقد قال الدارقطني في العل</w:t>
      </w:r>
      <w:r>
        <w:rPr>
          <w:rFonts w:ascii="AAA GoldenLotus" w:hAnsi="AAA GoldenLotus" w:cs="AAA GoldenLotus"/>
          <w:rtl/>
        </w:rPr>
        <w:t xml:space="preserve">ل (3- ورقة 238): يرويه يحيى بن </w:t>
      </w:r>
      <w:r w:rsidRPr="00A268FC">
        <w:rPr>
          <w:rFonts w:ascii="AAA GoldenLotus" w:hAnsi="AAA GoldenLotus" w:cs="AAA GoldenLotus"/>
          <w:rtl/>
        </w:rPr>
        <w:t>أبي كثير، واختلف عنه، فرواه عكرمة بن عمار، واختلف عن عكرمة أيضًا: فرواه الثوري، عن عكرمة، عن يحيى، عن عياض بن هلال، عن أبي سعيد، وكذلك قال عبد الملك بن الصباح، عن عكرمة.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عبيد بن عقيل: عن عكرمة بن عمار، عن يحيى، عن أبي سلمة،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أبان العطار، عن يحيى، عن عبد الله بن أبي قتادة، عن أبيه.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مسكين بن بكير: عن الأوزاعي، عن يحيى، عن محمد بن عبد الرحمن بن ثوبان، عن جابر ابن عبد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غير مسكين: عن الأوزاعي، عن يحيى بن أبي كثير، مرسلًا.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وأشبهها بالصواب: حديث عياض بن هلال، عن أبي سعيد».</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الحديث أخرجه أحمد كما في حديث الباب، وأبو داود (15)، والنسائي في الكبرى (33)، </w:t>
      </w:r>
      <w:r w:rsidRPr="00A268FC">
        <w:rPr>
          <w:rFonts w:ascii="AAA GoldenLotus" w:hAnsi="AAA GoldenLotus" w:cs="AAA GoldenLotus"/>
          <w:rtl/>
        </w:rPr>
        <w:br/>
        <w:t>وابن خزيمة في صحيحه (71)، وأبو نعيم في الحلية (9/49)، والبيهقي في السنن (1/99، 100) من طريق عبد الرحمن بن مهدي.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(342) عن عبد الله بن رجاء، كلاهما عن عكرمة بن عمار، عن يحيى بن أبي كثير، عن هلال بن عياض ... فذكره.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أبو داود: لم يسنده إلا عكرمة بن عمار.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(342)، وابن خزيمة بعد ح (71) والحاكم في المستدرك (1/157) والبيهقي في السنن (1/100) من طريق سلم بن إبراهيم الوراق.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النسائي في الكبرى (32)، وابن ماجه (342)، والحاكم في المستدرك (1/157) من طريق سفيان.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حبان (1422) من طريق إسماعيل بن سنان، ثلاثتهم عن عكرمة بن عمار به إلا أنهم قالوا: عياض بن هلال، بدلًا من هلال بن عياض.</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ابن خزيمة: هذا الشيخ هو عياض بن هلال، روى عنه يحيى بن أبي كثير غير حديث، وأحسب الوهم من عكرمة بن عمار حين قال: هلال بن عياض.</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الخطيب البغدادي في موضح  أوهام الجمع والتفريق (2/345) من طريق عمر بن يونس اليمامي ومن طريق أبي حذيفة (موسى بن مسعود) كلاهما عن عكرمة بن عمار به، فقال: عن هلال بن عياض. بمثل ما رواه ابن مهدي.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الخطيب: وهكذا رواه أبان العطار، عن يحيى بن أبي كثير، وروى حرب بن شداد، وعلي بن المبارك، وهشام الدستوائي، عن يحيى، عن عياض بن هلال، وهو أصح. والله أعلم».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«هذا حديث صحيح، من حديث يحيى بن أبي كثير، عن عياض بن هلال الأنصار، وإنما أهملاه لخلاف بين أصحاب يحيى بن أبي كثير فيه، فقال بعضهم: هلال بن عياض، وقد حكم أبو عبد الله محمد بن إسماعيل في التاريخ، أنه عياض بن هلال الأنصاري، سمع أبا سعيد، سمع منه يحيى بن أبي كثير. قاله هشام، ومعمر، وعلي بن المبارك، وحرب بن شداد، عن يحيى ابن أبي كثير.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وسواء كان عياض أو كان هلال بن عياض فهو ضعيف، فقد حكم الذهبي في الميزان على عياض بن هلال بأنه لا يعرف، ونقل عن يحيى القطان وأحمد والبخاري بأن أحاديث عكرمة ابن عمار، عن يحيى بن أبي كثير ضعاف، وليست بصحاح.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 الأوزاعي عكرمة بن عمار، وهو أوثق منه فقد رواه الأوزاعي، عن يحيى بن أبي كثير، عن رسول الله مرسلًا.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الحاكم (560) ومن طريقه البيهقي (1/100) من طريق الوليد، عن الأوزاعي، عن يحيى بن أبي كثير، عن رسول الله </w:t>
      </w:r>
      <w:r>
        <w:rPr>
          <w:rFonts w:ascii="AAA GoldenLotus" w:hAnsi="AAA GoldenLotus" w:cs="AAA GoldenLotus"/>
          <w:rtl/>
        </w:rPr>
        <w:t>صلى الله عليه وسلم</w:t>
      </w:r>
      <w:r w:rsidRPr="00A268FC">
        <w:rPr>
          <w:rFonts w:ascii="AAA GoldenLotus" w:hAnsi="AAA GoldenLotus" w:cs="AAA GoldenLotus"/>
          <w:rtl/>
        </w:rPr>
        <w:t>. وهذا السند حسن إن سلم من عنعنة الوليد بن مسلم، فإنه يسوي حديث الأوزاعي.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العلل لابن أبي حاتم (1/41) «قال أبي: الصحيح في هذا المعنى حديث الأوزاعي، وحديث عكرمة وهم».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عكرمة بن عمار: فرواه عبد الرحمن بن مهدي وسلم بن إبراهيم وسفيان الثوري، عن عكرمة، عن يحيى بن أبي كثير، عن عياض بن هلال، عن أبي سعيد كما سبق.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ورواه الطبراني كما في مجمع البحرين (344) من طريق عبيد بن عقيل، حدثنا عكرمة بن عمار، عن يحيى بن أبي كثير، عن أبي سلمة، عن أبي هريرة. </w:t>
      </w:r>
    </w:p>
  </w:footnote>
  <w:footnote w:id="12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نيل الأوطار (1/100). </w:t>
      </w:r>
    </w:p>
  </w:footnote>
  <w:footnote w:id="12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تحفة المحتاج (1/171). </w:t>
      </w:r>
    </w:p>
  </w:footnote>
  <w:footnote w:id="12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البحر الرائق (1/256): ولا يطيل القعود على البول والغائط؛ لأنه يورث الباسور، أو وجع الكبد. اهـ وانظر حاشية ابن عابدين (1/345)، حاشية الطحطاوي على مراقي الفلاح (1/36).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الشافعية: تحفة المحتاج (1/173)، المجموع (2/105)، المنهج القويم (1/77)، حواشي الشرواني (1/173)، أسنى المطالب (1/46). </w:t>
      </w:r>
    </w:p>
  </w:footnote>
  <w:footnote w:id="12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كشاف القناع (1/63): ويحرم لبثه في الخلاء فوق حاجته. وان</w:t>
      </w:r>
      <w:r>
        <w:rPr>
          <w:rFonts w:ascii="AAA GoldenLotus" w:hAnsi="AAA GoldenLotus" w:cs="AAA GoldenLotus"/>
          <w:rtl/>
        </w:rPr>
        <w:t>ظر مطالب أولى النهى (1/70، 71).</w:t>
      </w:r>
    </w:p>
  </w:footnote>
  <w:footnote w:id="12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الإنصاف (1/96، 9</w:t>
      </w:r>
      <w:r>
        <w:rPr>
          <w:rFonts w:ascii="AAA GoldenLotus" w:hAnsi="AAA GoldenLotus" w:cs="AAA GoldenLotus"/>
          <w:rtl/>
        </w:rPr>
        <w:t xml:space="preserve">7)، تصحيح الفروع (1/114، 115). </w:t>
      </w:r>
    </w:p>
  </w:footnote>
  <w:footnote w:id="1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(1/340). </w:t>
      </w:r>
    </w:p>
  </w:footnote>
  <w:footnote w:id="12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(2/105). </w:t>
      </w:r>
    </w:p>
  </w:footnote>
  <w:footnote w:id="12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تصحيح الفروع (1/114). </w:t>
      </w:r>
    </w:p>
  </w:footnote>
  <w:footnote w:id="12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السيل الجرار (1/71). </w:t>
      </w:r>
    </w:p>
  </w:footnote>
  <w:footnote w:id="13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سنن الترمذي (2800)، وفيه الل</w:t>
      </w:r>
      <w:r>
        <w:rPr>
          <w:rFonts w:ascii="AAA GoldenLotus" w:hAnsi="AAA GoldenLotus" w:cs="AAA GoldenLotus"/>
          <w:rtl/>
        </w:rPr>
        <w:t xml:space="preserve">يث بن أبي سليم، متفق على ضعفه. </w:t>
      </w:r>
    </w:p>
  </w:footnote>
  <w:footnote w:id="13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(1/256)، الفتاوى الهندية (1/50).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(1/270)، التاج والإكليل (1/270)، حاشية الدسوقي (1/106)، والشرح الكبير (1/106)، حاشية الصاوي على الشرح الصغير (1/89)، مختصر خليل (ص:14).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مذهب الشافعية، قال النووي في المجموع (2/109): «قال إمام الحرمين والغزالي والبغوي وآخرون: يستحب  أن لا يدخل الخلاء مكشوف الرأس، قال بعض أصحابنا فإن لم يجد شيئًا وضع كمه على رأسه».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المبدع (1/82)، الإنصاف (1/97). </w:t>
      </w:r>
    </w:p>
  </w:footnote>
  <w:footnote w:id="13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البيهقي (1/96). </w:t>
      </w:r>
    </w:p>
  </w:footnote>
  <w:footnote w:id="13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أبو بكر بن عبد الله بن أبي مريم الغساني الشامي،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يحيى بن معين: شامي ضعيف الحديث، ليس بشيء. الكامل (2/36).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عيسى بن يونس: لو أردت أبا بكر بن أبي مريم على أن يجمع لي فلانًا، وفلانًا، وفلانًا، لفعل، يعني: راشد بن سعد، وضمرة بن حبيب، وحبيب بن عبيد.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ضعيف.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ضعيف الحديث، طَرَقَهُ لصوص، فأخذوا متاعه، فاختلط.</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ضعيف وكان قد سرق بيته فاختلط.</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Pr>
      </w:pPr>
      <w:r w:rsidRPr="00A268FC">
        <w:rPr>
          <w:rFonts w:ascii="AAA GoldenLotus" w:hAnsi="AAA GoldenLotus" w:cs="AAA GoldenLotus"/>
          <w:w w:val="99"/>
          <w:rtl/>
        </w:rPr>
        <w:tab/>
        <w:t>ورواه ابن سعد في الطبقات الكبرى (1/383) من طريق ابن المبارك، عن أبي بكر بن عبد الله به.</w:t>
      </w:r>
    </w:p>
  </w:footnote>
  <w:footnote w:id="13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الكامل (6/293). </w:t>
      </w:r>
    </w:p>
  </w:footnote>
  <w:footnote w:id="13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محمد بن يونس الكديمي متهم بالوضع.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ابن أبي حاتم: سمعت أبى وعرض عليه شيء من حديثه، فقال: ليس هذا حديث أهل الصدق. الجرح والتعديل (8/122).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اتهم بوضع الحديث وبسرقته، وادعى رؤية قوم لم يرهم، ورواية عن قوم لا</w:t>
      </w:r>
      <w:r w:rsidRPr="00A268FC">
        <w:rPr>
          <w:rFonts w:hint="cs"/>
          <w:rtl/>
        </w:rPr>
        <w:t> </w:t>
      </w:r>
      <w:r w:rsidRPr="00A268FC">
        <w:rPr>
          <w:rFonts w:ascii="AAA GoldenLotus" w:hAnsi="AAA GoldenLotus" w:cs="AAA GoldenLotus" w:hint="cs"/>
          <w:rtl/>
        </w:rPr>
        <w:t>يعرفون،</w:t>
      </w:r>
      <w:r w:rsidRPr="00A268FC">
        <w:rPr>
          <w:rFonts w:ascii="AAA GoldenLotus" w:hAnsi="AAA GoldenLotus" w:cs="AAA GoldenLotus"/>
          <w:rtl/>
        </w:rPr>
        <w:t xml:space="preserve"> </w:t>
      </w:r>
      <w:r w:rsidRPr="00A268FC">
        <w:rPr>
          <w:rFonts w:ascii="AAA GoldenLotus" w:hAnsi="AAA GoldenLotus" w:cs="AAA GoldenLotus" w:hint="cs"/>
          <w:rtl/>
        </w:rPr>
        <w:t>وترك</w:t>
      </w:r>
      <w:r w:rsidRPr="00A268FC">
        <w:rPr>
          <w:rFonts w:ascii="AAA GoldenLotus" w:hAnsi="AAA GoldenLotus" w:cs="AAA GoldenLotus"/>
          <w:rtl/>
        </w:rPr>
        <w:t xml:space="preserve"> </w:t>
      </w:r>
      <w:r w:rsidRPr="00A268FC">
        <w:rPr>
          <w:rFonts w:ascii="AAA GoldenLotus" w:hAnsi="AAA GoldenLotus" w:cs="AAA GoldenLotus" w:hint="cs"/>
          <w:rtl/>
        </w:rPr>
        <w:t>عامة</w:t>
      </w:r>
      <w:r w:rsidRPr="00A268FC">
        <w:rPr>
          <w:rFonts w:ascii="AAA GoldenLotus" w:hAnsi="AAA GoldenLotus" w:cs="AAA GoldenLotus"/>
          <w:rtl/>
        </w:rPr>
        <w:t xml:space="preserve"> </w:t>
      </w:r>
      <w:r w:rsidRPr="00A268FC">
        <w:rPr>
          <w:rFonts w:ascii="AAA GoldenLotus" w:hAnsi="AAA GoldenLotus" w:cs="AAA GoldenLotus" w:hint="cs"/>
          <w:rtl/>
        </w:rPr>
        <w:t>مشايخنا</w:t>
      </w:r>
      <w:r w:rsidRPr="00A268FC">
        <w:rPr>
          <w:rFonts w:ascii="AAA GoldenLotus" w:hAnsi="AAA GoldenLotus" w:cs="AAA GoldenLotus"/>
          <w:rtl/>
        </w:rPr>
        <w:t xml:space="preserve"> </w:t>
      </w:r>
      <w:r w:rsidRPr="00A268FC">
        <w:rPr>
          <w:rFonts w:ascii="AAA GoldenLotus" w:hAnsi="AAA GoldenLotus" w:cs="AAA GoldenLotus" w:hint="cs"/>
          <w:rtl/>
        </w:rPr>
        <w:t>الرواية</w:t>
      </w:r>
      <w:r w:rsidRPr="00A268FC">
        <w:rPr>
          <w:rFonts w:ascii="AAA GoldenLotus" w:hAnsi="AAA GoldenLotus" w:cs="AAA GoldenLotus"/>
          <w:rtl/>
        </w:rPr>
        <w:t xml:space="preserve"> </w:t>
      </w:r>
      <w:r w:rsidRPr="00A268FC">
        <w:rPr>
          <w:rFonts w:ascii="AAA GoldenLotus" w:hAnsi="AAA GoldenLotus" w:cs="AAA GoldenLotus" w:hint="cs"/>
          <w:rtl/>
        </w:rPr>
        <w:t>عنه،</w:t>
      </w:r>
      <w:r w:rsidRPr="00A268FC">
        <w:rPr>
          <w:rFonts w:ascii="AAA GoldenLotus" w:hAnsi="AAA GoldenLotus" w:cs="AAA GoldenLotus"/>
          <w:rtl/>
        </w:rPr>
        <w:t xml:space="preserve"> </w:t>
      </w:r>
      <w:r w:rsidRPr="00A268FC">
        <w:rPr>
          <w:rFonts w:ascii="AAA GoldenLotus" w:hAnsi="AAA GoldenLotus" w:cs="AAA GoldenLotus" w:hint="cs"/>
          <w:rtl/>
        </w:rPr>
        <w:t>ومن</w:t>
      </w:r>
      <w:r w:rsidRPr="00A268FC">
        <w:rPr>
          <w:rFonts w:ascii="AAA GoldenLotus" w:hAnsi="AAA GoldenLotus" w:cs="AAA GoldenLotus"/>
          <w:rtl/>
        </w:rPr>
        <w:t xml:space="preserve"> </w:t>
      </w:r>
      <w:r w:rsidRPr="00A268FC">
        <w:rPr>
          <w:rFonts w:ascii="AAA GoldenLotus" w:hAnsi="AAA GoldenLotus" w:cs="AAA GoldenLotus" w:hint="cs"/>
          <w:rtl/>
        </w:rPr>
        <w:t>حدث</w:t>
      </w:r>
      <w:r w:rsidRPr="00A268FC">
        <w:rPr>
          <w:rFonts w:ascii="AAA GoldenLotus" w:hAnsi="AAA GoldenLotus" w:cs="AAA GoldenLotus"/>
          <w:rtl/>
        </w:rPr>
        <w:t xml:space="preserve"> </w:t>
      </w:r>
      <w:r w:rsidRPr="00A268FC">
        <w:rPr>
          <w:rFonts w:ascii="AAA GoldenLotus" w:hAnsi="AAA GoldenLotus" w:cs="AAA GoldenLotus" w:hint="cs"/>
          <w:rtl/>
        </w:rPr>
        <w:t>عنه</w:t>
      </w:r>
      <w:r w:rsidRPr="00A268FC">
        <w:rPr>
          <w:rFonts w:ascii="AAA GoldenLotus" w:hAnsi="AAA GoldenLotus" w:cs="AAA GoldenLotus"/>
          <w:rtl/>
        </w:rPr>
        <w:t xml:space="preserve"> </w:t>
      </w:r>
      <w:r w:rsidRPr="00A268FC">
        <w:rPr>
          <w:rFonts w:ascii="AAA GoldenLotus" w:hAnsi="AAA GoldenLotus" w:cs="AAA GoldenLotus" w:hint="cs"/>
          <w:rtl/>
        </w:rPr>
        <w:t>نسبه</w:t>
      </w:r>
      <w:r w:rsidRPr="00A268FC">
        <w:rPr>
          <w:rFonts w:ascii="AAA GoldenLotus" w:hAnsi="AAA GoldenLotus" w:cs="AAA GoldenLotus"/>
          <w:rtl/>
        </w:rPr>
        <w:t xml:space="preserve"> </w:t>
      </w:r>
      <w:r w:rsidRPr="00A268FC">
        <w:rPr>
          <w:rFonts w:ascii="AAA GoldenLotus" w:hAnsi="AAA GoldenLotus" w:cs="AAA GoldenLotus" w:hint="cs"/>
          <w:rtl/>
        </w:rPr>
        <w:t>إلى</w:t>
      </w:r>
      <w:r w:rsidRPr="00A268FC">
        <w:rPr>
          <w:rFonts w:ascii="AAA GoldenLotus" w:hAnsi="AAA GoldenLotus" w:cs="AAA GoldenLotus"/>
          <w:rtl/>
        </w:rPr>
        <w:t xml:space="preserve"> </w:t>
      </w:r>
      <w:r w:rsidRPr="00A268FC">
        <w:rPr>
          <w:rFonts w:ascii="AAA GoldenLotus" w:hAnsi="AAA GoldenLotus" w:cs="AAA GoldenLotus" w:hint="cs"/>
          <w:rtl/>
        </w:rPr>
        <w:t>جده</w:t>
      </w:r>
      <w:r w:rsidRPr="00A268FC">
        <w:rPr>
          <w:rFonts w:ascii="AAA GoldenLotus" w:hAnsi="AAA GoldenLotus" w:cs="AAA GoldenLotus"/>
          <w:rtl/>
        </w:rPr>
        <w:t xml:space="preserve"> </w:t>
      </w:r>
      <w:r w:rsidRPr="00A268FC">
        <w:rPr>
          <w:rFonts w:ascii="AAA GoldenLotus" w:hAnsi="AAA GoldenLotus" w:cs="AAA GoldenLotus" w:hint="cs"/>
          <w:rtl/>
        </w:rPr>
        <w:t>موسى</w:t>
      </w:r>
      <w:r w:rsidRPr="00A268FC">
        <w:rPr>
          <w:rFonts w:ascii="AAA GoldenLotus" w:hAnsi="AAA GoldenLotus" w:cs="AAA GoldenLotus"/>
          <w:rtl/>
        </w:rPr>
        <w:t xml:space="preserve"> بأن لا يعرف. الكامل (6/292).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حبان: كان يضع على الثقات الحديث وضعًا، ولعله قد وضع أكثر من ألف حديث. المجروحين (2/312).</w:t>
      </w:r>
    </w:p>
  </w:footnote>
  <w:footnote w:id="13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(1/100) رقم 1127. </w:t>
      </w:r>
    </w:p>
  </w:footnote>
  <w:footnote w:id="13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البيهقي (1/96). </w:t>
      </w:r>
    </w:p>
  </w:footnote>
  <w:footnote w:id="13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(1/101) رقم 1135. </w:t>
      </w:r>
    </w:p>
  </w:footnote>
  <w:footnote w:id="13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الجامع الصغير للسيوط</w:t>
      </w:r>
      <w:r>
        <w:rPr>
          <w:rFonts w:ascii="AAA GoldenLotus" w:hAnsi="AAA GoldenLotus" w:cs="AAA GoldenLotus"/>
          <w:rtl/>
        </w:rPr>
        <w:t xml:space="preserve">ي (1/135)، فيض القدير (5/128). </w:t>
      </w:r>
    </w:p>
  </w:footnote>
  <w:footnote w:id="14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مواهب الجليل (1/142). </w:t>
      </w:r>
    </w:p>
  </w:footnote>
  <w:footnote w:id="14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(278)، وصحيح مسلم (339). </w:t>
      </w:r>
    </w:p>
  </w:footnote>
  <w:footnote w:id="14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(7493). </w:t>
      </w:r>
    </w:p>
  </w:footnote>
  <w:footnote w:id="1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الدسوقي في حاشتيه (1/110): «قوله: مع سلت ذكر، هذا خاص بالبول، وأما الغائط فيكفي في تفريغ منه الإحساس بأنه لم ي</w:t>
      </w:r>
      <w:r>
        <w:rPr>
          <w:rFonts w:ascii="AAA GoldenLotus" w:hAnsi="AAA GoldenLotus" w:cs="AAA GoldenLotus"/>
          <w:rtl/>
        </w:rPr>
        <w:t>بق شيء مما هو بصدد الخروج». اهـ</w:t>
      </w:r>
    </w:p>
  </w:footnote>
  <w:footnote w:id="14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مراقي الفلاح (ص: 17)، حاشية ابن عابدين (1/344)، الدر المختار (1/345، 346)، نور الإيضاح (1/14)، حاشية الطحطاوي على مراقي الفلاح (ص: 28، 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المالكية: القوانين الفقهية (ص: 42)، التاج والإكليل (1/407، 408)، مواهب الجليل (1/182)، منح الجليل (1/104). </w:t>
      </w:r>
    </w:p>
  </w:footnote>
  <w:footnote w:id="14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الشافعية: أسنى المطالب (1/49)، شرح البهجة (1/141)، حاشيتا قليوبي وعميرة (1/47)، تحفة المحتاج (1/171)، نهاية المحتاج (1/141)، حاشية الجمل (1/91).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الإنصاف (1/102)، مطالب أولى النهى (1/72)، المبدع (1/87)، الفروع (1/89)، شرح العمدة (1/150)، المحرر (1/9)، عمدة الفقه (ص: 6)، كشاف القناع (1/65). </w:t>
      </w:r>
    </w:p>
  </w:footnote>
  <w:footnote w:id="14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مجمع الأنهر في شرح</w:t>
      </w:r>
      <w:r>
        <w:rPr>
          <w:rFonts w:ascii="AAA GoldenLotus" w:hAnsi="AAA GoldenLotus" w:cs="AAA GoldenLotus"/>
          <w:rtl/>
        </w:rPr>
        <w:t xml:space="preserve"> ملتقى الأبحر (1/67). </w:t>
      </w:r>
    </w:p>
  </w:footnote>
  <w:footnote w:id="14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الإنصا</w:t>
      </w:r>
      <w:r>
        <w:rPr>
          <w:rFonts w:ascii="AAA GoldenLotus" w:hAnsi="AAA GoldenLotus" w:cs="AAA GoldenLotus"/>
          <w:rtl/>
        </w:rPr>
        <w:t xml:space="preserve">ف (1/102)، شرح العمدة (1/151). </w:t>
      </w:r>
    </w:p>
  </w:footnote>
  <w:footnote w:id="14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النسائي (2068). </w:t>
      </w:r>
    </w:p>
  </w:footnote>
  <w:footnote w:id="14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قلت: رواه البخاري (1378) عن عثمان بن محمد، عن جرير به، بلفظ: (لا يستتر من بوله).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أيضًا (6055) من طريق عبيدة بن حميد، عن منصور به، بلفظ (لا يستتر من 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وطريق منصور، رواه عن مجاهد، عن ابن عباس.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(1378) ومسلم (294) من طريق الأعمش، عن مجاهد، عن طاووس، عن ابن عباس، بلفظ: (</w:t>
      </w:r>
      <w:r w:rsidRPr="00A268FC">
        <w:rPr>
          <w:rFonts w:ascii="AAA GoldenLotus" w:hAnsi="AAA GoldenLotus" w:cs="AAA GoldenLotus"/>
          <w:b/>
          <w:bCs/>
          <w:rtl/>
        </w:rPr>
        <w:t>لا يستتر من بوله</w:t>
      </w:r>
      <w:r w:rsidRPr="00A268FC">
        <w:rPr>
          <w:rFonts w:ascii="AAA GoldenLotus" w:hAnsi="AAA GoldenLotus" w:cs="AAA GoldenLotus"/>
          <w:rtl/>
        </w:rPr>
        <w:t>)، وفي رواية للبخاري (6055) (</w:t>
      </w:r>
      <w:r w:rsidRPr="00A268FC">
        <w:rPr>
          <w:rFonts w:ascii="AAA GoldenLotus" w:hAnsi="AAA GoldenLotus" w:cs="AAA GoldenLotus"/>
          <w:b/>
          <w:bCs/>
          <w:rtl/>
        </w:rPr>
        <w:t>لا يستتر من البول</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رواية لمسلم (294) من طريق عبد الواحد، عن الأعمش به، بلفظ: (لا يستنزه عن 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الحافظ في الفتح (1/318): «قوله لا يستتر كذا في أكثر الروايات.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رواية ابن عساكر: (</w:t>
      </w:r>
      <w:r w:rsidRPr="00A268FC">
        <w:rPr>
          <w:rFonts w:ascii="AAA GoldenLotus" w:hAnsi="AAA GoldenLotus" w:cs="AAA GoldenLotus"/>
          <w:b/>
          <w:bCs/>
          <w:rtl/>
        </w:rPr>
        <w:t>يستبرىء</w:t>
      </w:r>
      <w:r w:rsidRPr="00A268FC">
        <w:rPr>
          <w:rFonts w:ascii="AAA GoldenLotus" w:hAnsi="AAA GoldenLotus" w:cs="AAA GoldenLotus"/>
          <w:rtl/>
        </w:rPr>
        <w:t>) بموحدة ساكنة: من الاستبراء.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ولمسلم وأبي داود في حديث الأعمش (</w:t>
      </w:r>
      <w:r w:rsidRPr="00A268FC">
        <w:rPr>
          <w:rFonts w:ascii="AAA GoldenLotus" w:hAnsi="AAA GoldenLotus" w:cs="AAA GoldenLotus"/>
          <w:b/>
          <w:bCs/>
          <w:rtl/>
        </w:rPr>
        <w:t>يستنزه</w:t>
      </w:r>
      <w:r w:rsidRPr="00A268FC">
        <w:rPr>
          <w:rFonts w:ascii="AAA GoldenLotus" w:hAnsi="AAA GoldenLotus" w:cs="AAA GoldenLotus"/>
          <w:rtl/>
        </w:rPr>
        <w:t xml:space="preserve">) بنون ساكنة بعدها زاى ثم هاء.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فعلى رواية الأكثر: معنى الاستتار: أنه لا يجعل بينه وبين بوله سترة -يعني: لا  يتحفظ منه- فتوافق رواية (لا يستنزه)؛ لأنها من التنزه: وهو الابعاد.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وقد وقع عند أبي نعيم في المستخرج، من طريق وكيع، عن الأعمش: كان لا يتوقى. وهي مفسرة للمراد». </w:t>
      </w:r>
    </w:p>
  </w:footnote>
  <w:footnote w:id="15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منح الجليل (1/104).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151">
    <w:p w:rsidR="00664DB8" w:rsidRPr="00A268FC" w:rsidRDefault="00664DB8" w:rsidP="00484A2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مجموع الفتاوى (21/106). </w:t>
      </w:r>
    </w:p>
  </w:footnote>
  <w:footnote w:id="152">
    <w:p w:rsidR="00664DB8" w:rsidRPr="00A268FC" w:rsidRDefault="00664DB8" w:rsidP="00484A2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البخاري (5630)، ومسلم (267). </w:t>
      </w:r>
    </w:p>
  </w:footnote>
  <w:footnote w:id="153">
    <w:p w:rsidR="00664DB8" w:rsidRPr="00A268FC" w:rsidRDefault="00664DB8" w:rsidP="004B05A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مجمع الفتاوى (21/106). </w:t>
      </w:r>
    </w:p>
  </w:footnote>
  <w:footnote w:id="154">
    <w:p w:rsidR="00664DB8" w:rsidRPr="00A268FC" w:rsidRDefault="00664DB8" w:rsidP="004B05A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المجموع (2/106). </w:t>
      </w:r>
    </w:p>
  </w:footnote>
  <w:footnote w:id="155">
    <w:p w:rsidR="00664DB8" w:rsidRPr="00A268FC" w:rsidRDefault="00664DB8" w:rsidP="004B05A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المصباح المنير (ص: 593). </w:t>
      </w:r>
    </w:p>
  </w:footnote>
  <w:footnote w:id="156">
    <w:p w:rsidR="00664DB8" w:rsidRPr="00A268FC" w:rsidRDefault="00664DB8" w:rsidP="004B05A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اللسان (5/190). </w:t>
      </w:r>
    </w:p>
  </w:footnote>
  <w:footnote w:id="157">
    <w:p w:rsidR="00664DB8" w:rsidRPr="00A268FC" w:rsidRDefault="00664DB8" w:rsidP="004B05A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الفائق في غريب الحديث (3/406). </w:t>
      </w:r>
    </w:p>
  </w:footnote>
  <w:footnote w:id="158">
    <w:p w:rsidR="00664DB8" w:rsidRPr="00A268FC" w:rsidRDefault="00664DB8" w:rsidP="0084026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انظر مواهب الجليل (1/282)، حاشية الدسوقي (1/110)، وقال الخرشي في شرح مختصر خليل (1/147): السلت والنتر واجبان، قال الحطاب: وهو الذي يقتضيه كلام غير واحد من أهل المذهب، وانظر حاشية العدوي (1/219)، الفواكه الدواني (1/133)، حاشية الصاوي على الشرح الصغير (1/94، 95).  </w:t>
      </w:r>
    </w:p>
  </w:footnote>
  <w:footnote w:id="15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(2/106)، حاشيتا قليوبي وعميرة (1/47)، تحفة المحتاج (1/171)، إعانة الطالبين (1/112)، روضة الطالبين (1/66)، شرح زبد بن رسلان (ص: 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الإنصاف (1/102)، أخصر المختصرات (ص: 90)، شرح العمدة (1/151)، المبدع (1/87)، عمدة الفقه (ص: 6)، شرح منتهى الإرادات (1/37). </w:t>
      </w:r>
    </w:p>
  </w:footnote>
  <w:footnote w:id="160">
    <w:p w:rsidR="00664DB8" w:rsidRPr="00A268FC" w:rsidRDefault="00664DB8" w:rsidP="0084026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الفتاوى الكبرى (5/301)، وشرح منتهى الإرادات (1/37)، الإنصاف (1/102). </w:t>
      </w:r>
    </w:p>
  </w:footnote>
  <w:footnote w:id="161">
    <w:p w:rsidR="00664DB8" w:rsidRPr="00A268FC" w:rsidRDefault="00664DB8" w:rsidP="006378E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المسند (4/347). </w:t>
      </w:r>
    </w:p>
  </w:footnote>
  <w:footnote w:id="16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له علتان:</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xml:space="preserve">: جهالة عيسى بن يزداد.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كونه مرسلًا.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يحيى بن معين عن عيسى بن يزداد: لا يعرف. الجرح والتعديل (6/291).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لا يصح حديثه، وليس لأبيه صحبة، ومن الناس من يدخله في المسند على المجاز، وهو وأبوه مجهولان.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عيسى بن يزداد، عن أبيه، مرسل، لا يصح. التاريخ الكبير (6/391).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(5/216).</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رواه ابن أبي شيبة (1/149)، وأحمد (4/347) وابن ماجه (326)، وأبو داود في المراسيل (4) من طريق زمعة بن صالح.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أحمد (4/347)، والعقيلي في الضعفاء (3/381، 382)، والبيهقي (1/113) من طريق زكريا بن إسحاق، كلاهما عن عيسى بن يزداد به.</w:t>
      </w:r>
    </w:p>
  </w:footnote>
  <w:footnote w:id="163">
    <w:p w:rsidR="00664DB8" w:rsidRPr="00A268FC" w:rsidRDefault="00664DB8" w:rsidP="006378E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مجموع الفتاوى (21/106، 107).</w:t>
      </w:r>
    </w:p>
  </w:footnote>
  <w:footnote w:id="16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حاشية ابن عابدين (1/345).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المالكية:التاج والإكليل (1/391)، الخرشي (1/143)، الفواكه الدواني (2/333)، حاشية الدسوقي على الشرح الكبير (1/106)، حاشية الصاوي (1/90)، منح الجليل (1/99).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وانظر في مذهب الشافعية: المجموع (2/90)، شرح البهجة - الأنصاري- (1/115)، تحفة المحتاج (1/173)، نهاية المحتاج (1/143)،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المغني (1/110)، الفروع (1/117)، كشاف القناع (1/67)، مطالب أولي النهى (1/65)، المبدع (1/82)، دليل الطالب (ص: 7)، شرح العمدة (1/139)، حاشية الطحطاوي (ص: 36). </w:t>
      </w:r>
    </w:p>
  </w:footnote>
  <w:footnote w:id="165">
    <w:p w:rsidR="00664DB8" w:rsidRPr="00A268FC" w:rsidRDefault="00664DB8" w:rsidP="006E3A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(6/155). </w:t>
      </w:r>
    </w:p>
  </w:footnote>
  <w:footnote w:id="16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يوسف بن أبي بردة،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ذكره ابن أبي حاتم، وسكت عليه. الجرح والتعديل (9/226).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(7/638).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العجلي: كوفي ثقة. معرفة الثقات (2/375).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ثقة. الكاشف (6427).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صحح حديثه ابن حبان، وابن خزيمة، حيث خرجاه في صحيحيهما، كما سيأتي بيانه في 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هذا حديث صحيح، يوسف بن أبي بردة من ثقات آل أبي موسى، ولم نجد أحدًا يطعن فيه، وقد ذكر سماع أبيه من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 الشوكاني وأحمد شاكر أن أبا حاتم صحح حديثه هذا. سنن الترمذي (1/12)، ونيل الأوطار (1/88).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والموجود في العلل (1/43) قال ابن أبي حاتم: «سمعت أبي يقول: أصح حديث في هذا الباب حديث عائشة، يعني: حديث إسرائيل، عن يوسف بن أبي بردة، عن أبيه، عن عائشة».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فإن كان الشوكاني وأحمد شاكر أخذا ذلك من هذه العبارة، فهي ليست صريحة في التصحيح؛ لأن قوله: أصح حديث في هذا الباب، لا يلزم منها تصحيح الحديث، إلا أن يكون للشيخ أحمد شاكر والشوكاني مصدر آخر غير هذا.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مقبول، يقصد بشرط المتابعة، والذي يظهر لي والعلم عند الله أن يوسف أرفع من حكم الحافظ، وحديثه إن لم يكن من قبيل الحديث الصحيح، فهو من قبيل الحديث الحسن لذاته، والله أعلم.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أحمد (6/155)، وأبو داود (30) وابن الجارود (42)، والبغوي في شرح السنة (188) من طريق هاشم بن القاسم.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(1/11) وابن خزيمة (90)، والبيهقي في السنن (1/97) من طريق يحيى بن أبي بكير.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البخاري في التاريخ الكبير (8/386) والترمذي (7) والدارمي (680) من طريق مالك بن إسماعيل.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الحاكم (1/158)، والبيهقي في السنن (1/97) من طريق عبيد الله بن موسى.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البيهقي (1/97) من طريق طلق بن غنام وأبي النضر. كلهم رووه عن إسرائيل، عن يوسف بن أبي بردة به.</w:t>
      </w:r>
    </w:p>
  </w:footnote>
  <w:footnote w:id="167">
    <w:p w:rsidR="00664DB8" w:rsidRPr="00A268FC" w:rsidRDefault="00664DB8" w:rsidP="006E3A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(2/90). </w:t>
      </w:r>
    </w:p>
  </w:footnote>
  <w:footnote w:id="168">
    <w:p w:rsidR="00664DB8" w:rsidRPr="00A268FC" w:rsidRDefault="00664DB8" w:rsidP="006E3A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المصدر السابق. </w:t>
      </w:r>
    </w:p>
  </w:footnote>
  <w:footnote w:id="169">
    <w:p w:rsidR="00664DB8" w:rsidRPr="00A268FC" w:rsidRDefault="00664DB8" w:rsidP="006E3A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إغاثة اللهفان (1/58، 59). </w:t>
      </w:r>
    </w:p>
  </w:footnote>
  <w:footnote w:id="170">
    <w:p w:rsidR="00664DB8" w:rsidRPr="00A268FC" w:rsidRDefault="00664DB8" w:rsidP="006E3A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الخرشي (1/143). </w:t>
      </w:r>
    </w:p>
  </w:footnote>
  <w:footnote w:id="17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(1/256)، درر الحكام شرح غرر الأحكام (1/50).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(1/270)، الشرح الكبير (1/106)، القوانين الفقهية (ص: 29)، الكافي في فقه أهل المدينة (ص: 24)، منح الجليل (1/99).</w:t>
      </w:r>
    </w:p>
    <w:p w:rsidR="00664DB8" w:rsidRPr="00EC4534" w:rsidRDefault="00664DB8" w:rsidP="00EC4534">
      <w:pPr>
        <w:pStyle w:val="BasicParagraph"/>
        <w:suppressAutoHyphens/>
        <w:spacing w:line="240" w:lineRule="auto"/>
        <w:ind w:left="249" w:hangingChars="113" w:hanging="249"/>
        <w:jc w:val="both"/>
        <w:rPr>
          <w:rFonts w:ascii="AAA GoldenLotus" w:hAnsi="AAA GoldenLotus" w:cs="AAA GoldenLotus"/>
          <w:sz w:val="22"/>
          <w:szCs w:val="22"/>
          <w:rtl/>
        </w:rPr>
      </w:pPr>
      <w:r w:rsidRPr="00EC4534">
        <w:rPr>
          <w:rFonts w:ascii="AAA GoldenLotus" w:hAnsi="AAA GoldenLotus" w:cs="AAA GoldenLotus"/>
          <w:sz w:val="22"/>
          <w:szCs w:val="22"/>
          <w:rtl/>
        </w:rPr>
        <w:tab/>
        <w:t>وانظر في مذهب الشافعية: المهذب (1/26)، إعانة الطالبين (1/112)، الإقناع للشربيني (1/59)، روضة الطالبين (1/66)، شرح زبد بن رسلان (1/54).</w:t>
      </w:r>
    </w:p>
    <w:p w:rsidR="00664DB8" w:rsidRPr="00A268FC" w:rsidRDefault="00664DB8" w:rsidP="00EC4534">
      <w:pPr>
        <w:pStyle w:val="BasicParagraph"/>
        <w:suppressAutoHyphens/>
        <w:spacing w:line="240" w:lineRule="auto"/>
        <w:ind w:left="249" w:hangingChars="113" w:hanging="249"/>
        <w:jc w:val="both"/>
        <w:rPr>
          <w:rFonts w:ascii="AAA GoldenLotus" w:hAnsi="AAA GoldenLotus" w:cs="AAA GoldenLotus"/>
        </w:rPr>
      </w:pPr>
      <w:r w:rsidRPr="00EC4534">
        <w:rPr>
          <w:rFonts w:ascii="AAA GoldenLotus" w:hAnsi="AAA GoldenLotus" w:cs="AAA GoldenLotus"/>
          <w:sz w:val="22"/>
          <w:szCs w:val="22"/>
          <w:rtl/>
        </w:rPr>
        <w:tab/>
        <w:t>وانظر في مذهب الحنابلة: دليل الطالب (ص: 7)، الفروع (1/87)، المحرر (1/9)، الكافي في فقه أحمد (1/49)، والمبدع (1/82)، كشاف القناع (1/67).</w:t>
      </w:r>
      <w:r w:rsidRPr="00A268FC">
        <w:rPr>
          <w:rFonts w:ascii="AAA GoldenLotus" w:hAnsi="AAA GoldenLotus" w:cs="AAA GoldenLotus"/>
          <w:rtl/>
        </w:rPr>
        <w:t xml:space="preserve"> </w:t>
      </w:r>
    </w:p>
  </w:footnote>
  <w:footnote w:id="172">
    <w:p w:rsidR="00664DB8" w:rsidRPr="00A268FC" w:rsidRDefault="00664DB8" w:rsidP="00EC45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(301). </w:t>
      </w:r>
    </w:p>
  </w:footnote>
  <w:footnote w:id="17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فيه علتان: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إسماعيل بن مسلم المكي، متفق على ضعفه، قاله في الزوائد.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تركه ابن المبارك، وربما روى عنه، وتركه يحيى وابن مهدي. التاريخ الكبير (1/372).</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Pr>
      </w:pPr>
      <w:r w:rsidRPr="00A268FC">
        <w:rPr>
          <w:rFonts w:ascii="AAA GoldenLotus" w:hAnsi="AAA GoldenLotus" w:cs="AAA GoldenLotus"/>
          <w:b/>
          <w:bCs/>
          <w:rtl/>
        </w:rPr>
        <w:tab/>
        <w:t>العلة الثانية</w:t>
      </w:r>
      <w:r w:rsidRPr="00A268FC">
        <w:rPr>
          <w:rFonts w:ascii="AAA GoldenLotus" w:hAnsi="AAA GoldenLotus" w:cs="AAA GoldenLotus"/>
          <w:rtl/>
        </w:rPr>
        <w:t>: عنعنة عبد الرحمن المحاربي، وهو مدلس.</w:t>
      </w:r>
    </w:p>
  </w:footnote>
  <w:footnote w:id="174">
    <w:p w:rsidR="00664DB8" w:rsidRPr="00A268FC" w:rsidRDefault="00664DB8" w:rsidP="00EC45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(1/12) رقم 10. </w:t>
      </w:r>
    </w:p>
  </w:footnote>
  <w:footnote w:id="175">
    <w:p w:rsidR="00664DB8" w:rsidRPr="00A268FC" w:rsidRDefault="00664DB8" w:rsidP="00EC4534">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7"/>
          <w:rtl/>
        </w:rPr>
        <w:t>فيه أبو علي الأزدي، اسمه: عبيد بن علي، ذكره البخاري، وسكت عليه. التاريخ الكبير (5/455).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مقبول، وباقي رجال إسناده ثقات.</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وقد رواه المزي في التحفة (9/195) من طريق ابن مهدي ومحمد بن بشر، كلاهما عن سفيان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شعبة، واختلف عليه فيه: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النسائي في اليوم والليلة كما في تحفة الأشراف (9/194، 195) من طريق يحيى بن بكير، عن شعبة، عن منصور، عن أبي الفيض، عن أبي ذر كان النبي  إذا خرج من الخلاء قال: الحمد لله الذي أذهب عني الأذى وعافاني.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EA1DF5">
        <w:rPr>
          <w:rFonts w:ascii="AAA GoldenLotus" w:hAnsi="AAA GoldenLotus" w:cs="AAA GoldenLotus"/>
          <w:sz w:val="22"/>
          <w:szCs w:val="22"/>
          <w:rtl/>
        </w:rPr>
        <w:t>وخالف يحيى من هو أوثق منه لا سيما في شعبة، فرواه محمد بن جعفر، عن شعبة، عن منصور، قال: سمعت رجلًا يرفع الحديث إلى أبي ذر قوله. نقلًا من التحفة</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جعفر من أثبت الناس في شعبة.</w:t>
      </w:r>
    </w:p>
    <w:p w:rsidR="00664DB8" w:rsidRPr="00A268FC" w:rsidRDefault="00664DB8" w:rsidP="001E5895">
      <w:pPr>
        <w:pStyle w:val="BasicParagraph"/>
        <w:suppressAutoHyphens/>
        <w:spacing w:line="240" w:lineRule="auto"/>
        <w:ind w:left="258" w:hangingChars="113" w:hanging="258"/>
        <w:jc w:val="both"/>
        <w:rPr>
          <w:rFonts w:ascii="AAA GoldenLotus" w:hAnsi="AAA GoldenLotus" w:cs="AAA GoldenLotus"/>
          <w:rtl/>
        </w:rPr>
      </w:pPr>
      <w:r w:rsidRPr="00A268FC">
        <w:rPr>
          <w:rFonts w:ascii="AAA GoldenLotus" w:hAnsi="AAA GoldenLotus" w:cs="AAA GoldenLotus"/>
          <w:w w:val="96"/>
          <w:rtl/>
        </w:rPr>
        <w:tab/>
        <w:t>وفي العلل لابن أبي حاتم (1/27) رواه شعبة، عن منصور، عن الفيض بن أبي حثمة، عن أبي ذر.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فصار شعبة تارة يرويه عن منصور عن أبي الفيض، وقيل: الفيض بن أبي حثمة.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وتارة يروية عن منصور، عن رجل يرفع الحديث إلى أبي ذر.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ويرويه سفيان، عن منصور، عن أبي علي الأزدي: واسمه عبيد بن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جاء في العلل لابن أبي حاتم (1/27) «سألت أبي عن حديث رواه شعبة، عن منصور، عن الفيض بن أبي حثمة، عن أبي ذر، أنه كان إذا خرج من الخلاء قال: الحمد لله الذي عافاني وأذهب عني الأذى.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فقال أبو زرعة: وهم شعبة في هذا الحديث، ورواه الثوري فقال: عن منصور، عن أبي علي عبيد ابن علي، عن أبي ذر، وهذا هو الصحيح وكان أكثر وهم شعبة في أسماء الرجال. وقال أبي: كذا قال سفيان، وكذا قال شعبة، والله أعلم أيهما الصحيح، والثوري أحفظ، وشعبة ربما أخطأ في أسماء الرجال، ولا يدرى هذا منه أم لا؟».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في العلل (6/235): «يرويه شعبة واختلف عنه، فرواه عبد الله بن أبي جعفر الرازي، عن شعبة، عن منصور، عن أبي الفيض، عن سهل بن أبي حثمة وأبي ذر، عن النبي</w:t>
      </w:r>
      <w:r>
        <w:rPr>
          <w:rFonts w:ascii="AAA GoldenLotus" w:hAnsi="AAA GoldenLotus" w:cs="AAA GoldenLotus"/>
          <w:rtl/>
        </w:rPr>
        <w:t>،</w:t>
      </w:r>
      <w:r w:rsidRPr="00A268FC">
        <w:rPr>
          <w:rFonts w:ascii="AAA GoldenLotus" w:hAnsi="AAA GoldenLotus" w:cs="AAA GoldenLotus"/>
          <w:rtl/>
        </w:rPr>
        <w:t xml:space="preserve"> وليس هذا القول بمحفوظ، وغيره يرويه عن شعبة، عن منصور، عن رجل يقال له الفيض، عن ابن أبي حثمة، عن أبي ذر موقوفًا، وهو أصح».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فإن رجحنا رواية سفيان، كانت علة الحديث أبا علي الأزدي، مع كونها موقوفة على أبي ذر. وإن رجحنا رواية شعبة، فإن شعبة قد اختلف عليه في الإسناد اختلافًا يرد حديثه،  وقد رجح الدارقطني الرواية الموقوفة، والله أعلم.</w:t>
      </w:r>
    </w:p>
  </w:footnote>
  <w:footnote w:id="176">
    <w:p w:rsidR="00664DB8" w:rsidRPr="00A268FC" w:rsidRDefault="00664DB8" w:rsidP="00EA1D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مص</w:t>
      </w:r>
      <w:r>
        <w:rPr>
          <w:rFonts w:ascii="AAA GoldenLotus" w:hAnsi="AAA GoldenLotus" w:cs="AAA GoldenLotus"/>
          <w:rtl/>
        </w:rPr>
        <w:t xml:space="preserve">نف ابن أبي شيبة (1/12) رقم 11. </w:t>
      </w:r>
    </w:p>
  </w:footnote>
  <w:footnote w:id="17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جويبر بن سعيد،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فيه يحيى بن معين: ليس بشيء، ضعيف ما أقربه من عبيدة الضبي ومحمد بن سالم وجابر الجعفي. الجرح والتعديل (2/540). </w:t>
      </w:r>
    </w:p>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أبي حاتم: سمعت أبي وأبا زرعة يقولان: جويبر بن سعيد كان خراسانيًا ليس بالقوي.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فيه النسائي: متروك الحديث. الضعفاء والمتروكين (140).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في موضع آخر: ليس بثقة. تهذيب التهذيب (2/106).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وعلي بن الجنيد: متروك. الكامل (2/122)، ميزان الاعتدال (ت1595).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والضعف على حديثه ورواياته بين. الكامل (2/121، 122).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عبد الله بن علي بن المديني: سألته -يعني أباه- عن جويبر فضعفه جدًا. تهذيب التهذيب (2/106).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الحاكم أبو أحمد: ذاهب الحديث.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أبو عبد الله: أنا أبرأ إلى الله من عهدته.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التقريب: ضعيف جدًا.</w:t>
      </w:r>
    </w:p>
  </w:footnote>
  <w:footnote w:id="178">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(1/12) رقم 13. </w:t>
      </w:r>
    </w:p>
  </w:footnote>
  <w:footnote w:id="179">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ليث بن أبي سليم، وهو ضعيف قد تغير، كما أن المنها</w:t>
      </w:r>
      <w:r>
        <w:rPr>
          <w:rFonts w:ascii="AAA GoldenLotus" w:hAnsi="AAA GoldenLotus" w:cs="AAA GoldenLotus"/>
          <w:rtl/>
        </w:rPr>
        <w:t xml:space="preserve">ل بن عمرو لم يدرك أبا الدرداء. </w:t>
      </w:r>
    </w:p>
  </w:footnote>
  <w:footnote w:id="180">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العلل لابن أبي حاتم (1/43).</w:t>
      </w:r>
    </w:p>
  </w:footnote>
  <w:footnote w:id="181">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الترمذي (7). </w:t>
      </w:r>
    </w:p>
  </w:footnote>
  <w:footnote w:id="182">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الخلاصة (1/171).</w:t>
      </w:r>
    </w:p>
  </w:footnote>
  <w:footnote w:id="183">
    <w:p w:rsidR="00664DB8" w:rsidRPr="00A268FC" w:rsidRDefault="00664DB8" w:rsidP="007B3F4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مصباح الزجاجة (1/44). </w:t>
      </w:r>
    </w:p>
  </w:footnote>
  <w:footnote w:id="18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(1/253)، حاشية ابن عابدين (1/345)، حاشية الطحطاوي على مراقي الفلاح (ص: 31)، الفتاوى الهندية (1/6)، درر الحكام شرح غرر الأحكام (1/50)، بدائع الصنائع (1/20)، بل إن الحنفية استحبوا أيضًا غسل اليد قبل الاستنجاء كما استحبوه بعد الاستنجاء، انظر الإحالات السابقة.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وانظر في مذهب المالكية: حاشية الدسوقي (1/105)، التاج والإكليل (1/269)، الفواكه الدواني (1/132)، مواهب الجليل (1/269).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في الشرح الصغير (1/96): «وندب بعد فراغه من الاستنجاء أن يغسل يده التي لاقى بها الأذى حال الاستنجاء بتراب ونحوه، كأشنان وغاسول وصابون».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قال النووي في المجموع (2/129): «السنة أن يدلك يده بالأرض بعد غسل الدبر، ذكره البغوي والروياني وآخرون ...». إلخ كلامه رحمه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حواشي الشرواني (1/184)، شرح زبد ابن رسلان (ص: 53)، مغني المحتاج (1/46)، أسنى المطالب (1/53).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شرح العمدة (1/94)، كشاف القناع (1/66)، المغني (1/103)، مطالب أولي النهى (1/73). </w:t>
      </w:r>
    </w:p>
  </w:footnote>
  <w:footnote w:id="185">
    <w:p w:rsidR="00664DB8" w:rsidRPr="007B3F4A" w:rsidRDefault="00664DB8" w:rsidP="007B3F4A">
      <w:pPr>
        <w:pStyle w:val="BasicParagraph"/>
        <w:suppressAutoHyphens/>
        <w:spacing w:line="240" w:lineRule="auto"/>
        <w:ind w:left="271" w:hangingChars="113" w:hanging="271"/>
        <w:jc w:val="both"/>
        <w:rPr>
          <w:rFonts w:ascii="AAA GoldenLotus" w:hAnsi="AAA GoldenLotus" w:cs="AAA GoldenLotus"/>
          <w:w w:val="99"/>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9"/>
          <w:rtl/>
        </w:rPr>
        <w:t xml:space="preserve">قال في حاشية ابن عابدين (1/345): «قيل: يجب غسلها -يعني اليد- لأنها تتنجس بالاستنجاء، </w:t>
      </w:r>
      <w:r>
        <w:rPr>
          <w:rFonts w:ascii="AAA GoldenLotus" w:hAnsi="AAA GoldenLotus" w:cs="AAA GoldenLotus"/>
          <w:w w:val="99"/>
          <w:rtl/>
        </w:rPr>
        <w:t xml:space="preserve">وقيل: يسن وهذا هو الصحيح». اهـ </w:t>
      </w:r>
    </w:p>
  </w:footnote>
  <w:footnote w:id="18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جاء في حاشية ابن عابدين (1/345): «قال في السراج: وهل يشترط فيه ذهاب الرائحة؟ قال بعضهم: نعم. فعلى هذا لا يقدر بالمرات، بل يستعمل الماء حتى تذهب العين والرائحة. وقال بعضهم: لا يشترط، بل يستعمل حتى يغلب على ظنه أنه قد طهر، وقدروه بالثلاث».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والظاهر أن الفرق بين القولين: أنه على الأول يلزمه شم يده حتى يعلم زوال الرائحة،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وعلى الثاني لا يلزمه بل يكفي غلبة الظن». اهـ نقلًا من حاشية ابن عابدين.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حاشية الطحطاوي على مراقي الفلاح (ص: 31): «يغسل حتى يقطع الرائحة الكريهة: أي عن المحل وعن أصبعه التي استنجى بها؛ لأن الرائحة أثر النجاسة، فلا طهارة مع بقائها، والناس عنه غافلون». اهـ</w:t>
      </w:r>
    </w:p>
  </w:footnote>
  <w:footnote w:id="187">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(260). </w:t>
      </w:r>
    </w:p>
  </w:footnote>
  <w:footnote w:id="188">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صحيح </w:t>
      </w:r>
      <w:r>
        <w:rPr>
          <w:rFonts w:ascii="AAA GoldenLotus" w:hAnsi="AAA GoldenLotus" w:cs="AAA GoldenLotus"/>
          <w:rtl/>
        </w:rPr>
        <w:t xml:space="preserve">مسلم (317). </w:t>
      </w:r>
    </w:p>
  </w:footnote>
  <w:footnote w:id="189">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(2/454). </w:t>
      </w:r>
    </w:p>
  </w:footnote>
  <w:footnote w:id="19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أخرجه أحمد (2/213) وأبو داود (45)، وابن ماجه (358)، والنسائي (50)، </w:t>
      </w:r>
      <w:r w:rsidRPr="00A268FC">
        <w:rPr>
          <w:rFonts w:ascii="AAA GoldenLotus" w:hAnsi="AAA GoldenLotus" w:cs="AAA GoldenLotus"/>
          <w:rtl/>
        </w:rPr>
        <w:br/>
        <w:t xml:space="preserve">وابن حبان (1405) والبيهقي (1/106،107) من طريق شريك، عن إبراهيم بن جرير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على إبراهيم بن جرير: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شريك، عن إبراهيم بن جرير، عن أبي زرعة، عن أبي هريرة كما سبق.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أبان بن عبد الله البجلي،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الدارمي (679) عن محمد بن يوسف.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والنسائي (51) من طريق شعيب بن حرب.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وابن ماجه (359) وابن خزيمة (89) من طريق أبي نعيم.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والبيهقي (1/107) من طريق محمد بن عبد الله أبي عثمان الكوفي، أربعتهم عن أبان، عن إبراهيم بن جرير، عن أبيه جرير، فجعله أبان من مسند جرير، ولفظه: </w:t>
      </w:r>
      <w:r w:rsidRPr="00A268FC">
        <w:rPr>
          <w:rFonts w:ascii="AAA GoldenLotus" w:hAnsi="AAA GoldenLotus" w:cs="AAA GoldenLotus"/>
          <w:b/>
          <w:bCs/>
          <w:rtl/>
        </w:rPr>
        <w:t>كنت مع النبي</w:t>
      </w:r>
      <w:r>
        <w:rPr>
          <w:rFonts w:ascii="AAA GoldenLotus" w:hAnsi="AAA GoldenLotus" w:cs="AAA GoldenLotus"/>
          <w:b/>
          <w:bCs/>
          <w:rtl/>
        </w:rPr>
        <w:t>،</w:t>
      </w:r>
      <w:r w:rsidRPr="00A268FC">
        <w:rPr>
          <w:rFonts w:ascii="AAA GoldenLotus" w:hAnsi="AAA GoldenLotus" w:cs="AAA GoldenLotus"/>
          <w:b/>
          <w:bCs/>
          <w:rtl/>
        </w:rPr>
        <w:t xml:space="preserve"> فأتى الخلاء، فقضى الحاجة، ثم قال: يا جرير هات طهورًا، فأتيته بالماء، فاستنجى بالماء، وقال بيده، فدلك بها الأرض</w:t>
      </w:r>
      <w:r w:rsidRPr="00A268FC">
        <w:rPr>
          <w:rFonts w:ascii="AAA GoldenLotus" w:hAnsi="AAA GoldenLotus" w:cs="AAA GoldenLotus"/>
          <w:rtl/>
        </w:rPr>
        <w:t>. قال النسائي: هذا أشبه بالصواب من حديث شريك.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وإبراهيم بن جرير لم يسمع من أبيه، فهو منقطع.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 جماعة: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محمد بن عبد الله بن الزبير كما في مسند أحمد (2/358) والبيهقي (1/107).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داود الطيالسي كما في مسند أبي يعلى (6136).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يوسف كما في سنن الدارمي (678). ثلاثتهم رووه عن أبان، عن مولى لأبي هريرة، عن أبي هريرة بنحوه.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ومولى أبي هريرة هذا لم أعرفه، وقد جاء في سند البيهقي، قال: وأظنه قال: أبو وهب.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وهب ذكره البخاري في الكنى (751) ولم يذكر في الرواة عنه سوى حميد بن سعيد، وسكت عليه، فلم يذكر فيه شيئًا.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فهذا الاختلاف على أبان مما يضعف روايته، فإن رجحنا رواية شريك، فإنه هو علة الحديث؛ لأنه سيء الحفظ.</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وإن رجحنا رواية أبان بن عبد الله فإن فيه ضعفًا، فهو من مسند جرير فيه انقطاع، ومن مسند أبي هريرة فيه رجل مجهول، فالحديث ضعيف على أية حال، والله أعلم.</w:t>
      </w:r>
    </w:p>
  </w:footnote>
  <w:footnote w:id="191">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ابن عابدين (1/344)، البحر الرائق (1/256)، حاشية الطحطاوي على مراقي الفلاح (ص: 35)، الفتاوى الهندية (</w:t>
      </w:r>
      <w:r>
        <w:rPr>
          <w:rFonts w:ascii="AAA GoldenLotus" w:hAnsi="AAA GoldenLotus" w:cs="AAA GoldenLotus"/>
          <w:rtl/>
        </w:rPr>
        <w:t xml:space="preserve">5/379)، بريقة محمودية (4/116). </w:t>
      </w:r>
    </w:p>
  </w:footnote>
  <w:footnote w:id="19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المهذب (1/26): «ويكره أن يبول قائمًا من غير عذر».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المجموع (2/100): «يكره البول قائمًا بلا عذر كراهة تنزيه، ولا يكره للعذر، هذا مذهبنا».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إعانة الطالبين (1/112)، الإقناع للشربيني (1/58)، روضة الطالبين (1/66)، أسنى المطالب (1/49). </w:t>
      </w:r>
    </w:p>
  </w:footnote>
  <w:footnote w:id="193">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(1/99). </w:t>
      </w:r>
    </w:p>
  </w:footnote>
  <w:footnote w:id="194">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المدونة (1/131): وقال مالك في الرجل يبول قائما قال: إن كان في موضع رمل أو ما أشبه ذلك لا يتطاير عليه منه شيء فلا بأس بذلك، وإن كان في موضع صفا يتطاير عل</w:t>
      </w:r>
      <w:r>
        <w:rPr>
          <w:rFonts w:ascii="AAA GoldenLotus" w:hAnsi="AAA GoldenLotus" w:cs="AAA GoldenLotus"/>
          <w:rtl/>
        </w:rPr>
        <w:t xml:space="preserve">يه فأكره له ذلك، وليبل جالسًا. </w:t>
      </w:r>
    </w:p>
  </w:footnote>
  <w:footnote w:id="195">
    <w:p w:rsidR="00664DB8" w:rsidRPr="003128FD" w:rsidRDefault="00664DB8" w:rsidP="003128FD">
      <w:pPr>
        <w:pStyle w:val="BasicParagraph"/>
        <w:suppressAutoHyphens/>
        <w:spacing w:line="240" w:lineRule="auto"/>
        <w:ind w:left="271" w:hangingChars="113" w:hanging="271"/>
        <w:jc w:val="both"/>
        <w:rPr>
          <w:rFonts w:ascii="AAA GoldenLotus" w:hAnsi="AAA GoldenLotus" w:cs="AAA GoldenLotus"/>
          <w:w w:val="98"/>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8"/>
          <w:rtl/>
        </w:rPr>
        <w:t>قال في الفروع (1/117): ولا يكره البول قائمًا وفاقًا لمالك. اهـ وانظر الإنصاف (1/99)، شرح العمدة (1/147)، كشاف القناع (1/65)، دليل الط</w:t>
      </w:r>
      <w:r>
        <w:rPr>
          <w:rFonts w:ascii="AAA GoldenLotus" w:hAnsi="AAA GoldenLotus" w:cs="AAA GoldenLotus"/>
          <w:w w:val="98"/>
          <w:rtl/>
        </w:rPr>
        <w:t>الب (ص: 7)، منار السبيل (1/26).</w:t>
      </w:r>
    </w:p>
  </w:footnote>
  <w:footnote w:id="19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مختصره (ص:14): ندب لقاضي الحاجة جلوس.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ومقتضى ذلك أنه لا يكره؛ لأنه لا يلزم من ترك المستحب الوقوع في المكروه، وهذا ما صرح به الخرشي (1/141) قال: ويجوز له القيام إذا أمن الاطلاع.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ونص عليه الباجي في المنتقى حيث أجاز البول واقفًا، وقال عن الجلوس بأنه أفضل، قال في المنتقى (1/129): البول على قدر الموضع الذي يبال فيه، فإن كان موضعًا طاهرًا دمثًا لينًا يؤمن فيه تطاير البول على البائل جاز أن يبال فيه قائمًا؛ لأن البائل حينئذ يأمن تطاير البول عليه، ويجوز أن يبول قاعدًا؛ لأنه يأمن على ثوبه من الموضع. والبول قاعدا أفضل وأولى؛ لأنه أستر للبائل. اهـ وانظر التاج والإكليل (1/385-387)، حاشية الدسوقي (1/104).</w:t>
      </w:r>
    </w:p>
  </w:footnote>
  <w:footnote w:id="197">
    <w:p w:rsidR="00664DB8" w:rsidRPr="00A268FC" w:rsidRDefault="00664DB8" w:rsidP="003128F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لم أقف على أحد منع البول قائمًا لعذر، فهذا الشافعية والحنفية كرهوا البول قائمًا وقيدوا الكراهة من غير</w:t>
      </w:r>
      <w:r>
        <w:rPr>
          <w:rFonts w:ascii="AAA GoldenLotus" w:hAnsi="AAA GoldenLotus" w:cs="AAA GoldenLotus"/>
          <w:rtl/>
        </w:rPr>
        <w:t xml:space="preserve"> عذر، انظر ما تقدم من مراجعهم. </w:t>
      </w:r>
    </w:p>
  </w:footnote>
  <w:footnote w:id="198">
    <w:p w:rsidR="00664DB8" w:rsidRPr="00A268FC" w:rsidRDefault="00664DB8" w:rsidP="00190A3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البخاري (224) ومسلم (2</w:t>
      </w:r>
      <w:r>
        <w:rPr>
          <w:rFonts w:ascii="AAA GoldenLotus" w:hAnsi="AAA GoldenLotus" w:cs="AAA GoldenLotus"/>
          <w:rtl/>
        </w:rPr>
        <w:t xml:space="preserve">73) وزاد: ومسح على خفيه. </w:t>
      </w:r>
    </w:p>
  </w:footnote>
  <w:footnote w:id="199">
    <w:p w:rsidR="00664DB8" w:rsidRPr="00A268FC" w:rsidRDefault="00664DB8" w:rsidP="00190A3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(4/246). </w:t>
      </w:r>
    </w:p>
  </w:footnote>
  <w:footnote w:id="2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رواه عاصم بن بهدلة وحماد بن أبي سليمان، عن أبي وائل عن المغيرة.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وخالفهما الأعمش ومنصور، والشعبي فرووه عن أبي وائل، عن حذيفة، وهو الصواب.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الترمذي في سننه (1/20): حديث أبي وائل عن حذيفة أصح.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في العلل (7/95) إن عاصمًا وحمادًا وهما فيه على أبي وائل، وقال: رواه الأعمش ومنصور، عن أبي وائل، عن حذيفة، عن النبي</w:t>
      </w:r>
      <w:r>
        <w:rPr>
          <w:rFonts w:ascii="AAA GoldenLotus" w:hAnsi="AAA GoldenLotus" w:cs="AAA GoldenLotus"/>
          <w:rtl/>
        </w:rPr>
        <w:t>،</w:t>
      </w:r>
      <w:r w:rsidRPr="00A268FC">
        <w:rPr>
          <w:rFonts w:ascii="AAA GoldenLotus" w:hAnsi="AAA GoldenLotus" w:cs="AAA GoldenLotus"/>
          <w:rtl/>
        </w:rPr>
        <w:t xml:space="preserve"> وهو الصواب.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وكذا قال البيهقي في سننه الكبرى (1/101).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حجر في الفتح (1/329): قال الترمذي: «حديث أبي وائل، عن حذيفة أصح -يعني من حديثه عن المغيرة- وهو كما قال، وإن جنح ابن خزيمة إلى تصحيح الروايتين، لكون حماد بن أبي سليمان وافق عاصمًا على قوله: عن المغيرة، فجاز أن يكون أبو وائل سمعه منهما، فيصح القولان معًا، لكن من حيث الترجيح؛ رواية الأعمش ومنصور أصح من رواية عاصم وحماد، لكونهما في حفظهما مقال».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حديث حذيفة في الصحيحين، وسبق تخريجه.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الحديث أخرجه أحمد كما في إسناد الباب عن عفان.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عبد بن حميد كما في المنتخب (396)، وابن خزيمة (63) عن يونس بن محمد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والطبراني في الكبير (20/405) رقم 966 من طريق حجاج بن منهال وأسد بن موسى، أربعتهم، عن حماد بن سلمة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(306) والبيهقي في السنن الكبرى (1/101) والطبراني في الكبير (20/406) رقم 969، من طريق 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عبد بن حميد (399) والبزار في البحر الزخار (2891) من طريق أبي بكر بن عياش.</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Pr>
      </w:pPr>
      <w:r w:rsidRPr="00A268FC">
        <w:rPr>
          <w:rFonts w:ascii="AAA GoldenLotus" w:hAnsi="AAA GoldenLotus" w:cs="AAA GoldenLotus"/>
          <w:w w:val="98"/>
          <w:rtl/>
        </w:rPr>
        <w:tab/>
        <w:t>والطبراني في الكبير (20/405) رقم 966 من طريق أبي بكر بن أبي شيبة، ثلاثتهم عن عاصم به.</w:t>
      </w:r>
    </w:p>
  </w:footnote>
  <w:footnote w:id="201">
    <w:p w:rsidR="00664DB8" w:rsidRPr="00A268FC" w:rsidRDefault="00664DB8" w:rsidP="00BD3CE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(1/173).  </w:t>
      </w:r>
    </w:p>
  </w:footnote>
  <w:footnote w:id="202">
    <w:p w:rsidR="00664DB8" w:rsidRPr="00A268FC" w:rsidRDefault="00664DB8" w:rsidP="00BD3CE9">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أبو ظبيان اسمه: حصين بن جندب، من رجال الجما</w:t>
      </w:r>
      <w:r>
        <w:rPr>
          <w:rFonts w:ascii="AAA GoldenLotus" w:hAnsi="AAA GoldenLotus" w:cs="AAA GoldenLotus"/>
          <w:rtl/>
        </w:rPr>
        <w:t xml:space="preserve">عة، وقد وثقه ابن معين والنسائي </w:t>
      </w:r>
      <w:r w:rsidRPr="00A268FC">
        <w:rPr>
          <w:rFonts w:ascii="AAA GoldenLotus" w:hAnsi="AAA GoldenLotus" w:cs="AAA GoldenLotus"/>
          <w:rtl/>
        </w:rPr>
        <w:t xml:space="preserve">وأبو زرعة، والدارقطني وغيرهم.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عبد الرزاق (784) عن الثوري، عن الأعمش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البيهقي (1/288) من طريق ابن نمير، عن الأعمش به مطولًا، ولفظه: رأيت علي بن أبي طالب بالرحبة بال قائمًا حتى أرغى، فأتى بكوز من ماء، فغسل يديه، واستنشق، وتمضمض، وغسل وجهه وذراعيه، ومسح برأسه، ثم أخذ كفًا من ماء، فوضعه على رأسه حتى رأيت الماء ينحدر على لحيته، ثم مسح على نعليه، ثم أقيمت الصلاة، فخلع نعليه، ثم تقدم، فأم الناس. قال ابن نمير: قال الأعمش: فحدثت إبراهيم، قال: إذا رأيت أبا ظبيان فأخبرني، فرأيت أبا ظبيان قائمًا في الكناسة، فقلت: هذا أبو ظبيان، فأتاه، فسأله عن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عبد الرزاق (783) من طريق يزيد بن أبي زياد، عن أبي ظبيان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في سماع أبي ظبيان من علي، قال في التهذيب: «لا يثبت له سماع من علي. وسئل الدارقطني: ألقي أبو ظبيان عليًا؟ قال: نعم».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وهنا أبو ظبيان يقول: رأيت عليًا. وقال الحافظ في التهذيب (226): «قد ثبت عن عمر وعلي وزيد بن ثابت وغيرهم أنهم بالوا قيامًا، وهو دال على الجواز من غير كراهة إذا أمن الرشاش، والله أعلم، ولم يثبت في النهي عنه شيء». اهـ</w:t>
      </w:r>
    </w:p>
  </w:footnote>
  <w:footnote w:id="203">
    <w:p w:rsidR="00664DB8" w:rsidRPr="00A268FC" w:rsidRDefault="00664DB8" w:rsidP="00BD3CE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(1/115) ورجاله ثقات. </w:t>
      </w:r>
    </w:p>
  </w:footnote>
  <w:footnote w:id="204">
    <w:p w:rsidR="00664DB8" w:rsidRPr="00A268FC" w:rsidRDefault="00664DB8" w:rsidP="00BD3CE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(6/192). </w:t>
      </w:r>
    </w:p>
  </w:footnote>
  <w:footnote w:id="20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رواه أحمد أيضًا (6/213)، وإسحاق بن راهوية في مسنده (1570) عن وكيع،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(6/213) عن عبد الرحمن بن مهدي.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عوانة في مسنده (1/198) من طريق قبيصة.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في شرح معاني الآثار (4/267) والحاكم في المستدرك (644) والبيهقي في سننه الكبرى (1/101) من طريق أبي نعيم، أربعتهم عن سفيان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الحاكم (660) والبيهقي (1/101، 102) من طريق إسرائيل، عن المقدام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الطيالسي (1515)، وابن أبي شيبة (1/116)، والترمذي (12)، والنسائي (29)، وابن ماجه (307) من طريق شريك، عن المقدام به. وشريك سيء الحفظ، لكنه قد توبع.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وزعم أبو عوانة في مسنده (1/198) أن هذا الحديث ناسخ لحديث حذيفة رضي الله عنه!!</w:t>
      </w:r>
    </w:p>
  </w:footnote>
  <w:footnote w:id="206">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(ح 226). </w:t>
      </w:r>
    </w:p>
  </w:footnote>
  <w:footnote w:id="207">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(308). </w:t>
      </w:r>
    </w:p>
  </w:footnote>
  <w:footnote w:id="208">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عبد الكربم بن أبي أمية، وهو متروك، وقد خالف فيه عبيد الله بن عمر، فقد رواه عن نافع، عن ابن عمر، عن عمر،</w:t>
      </w:r>
      <w:r>
        <w:rPr>
          <w:rFonts w:ascii="AAA GoldenLotus" w:hAnsi="AAA GoldenLotus" w:cs="AAA GoldenLotus"/>
          <w:rtl/>
        </w:rPr>
        <w:t xml:space="preserve"> قال: ما بلت قائمًا منذ أسلمت، </w:t>
      </w:r>
      <w:r w:rsidRPr="00A268FC">
        <w:rPr>
          <w:rFonts w:ascii="AAA GoldenLotus" w:hAnsi="AAA GoldenLotus" w:cs="AAA GoldenLotus"/>
          <w:rtl/>
        </w:rPr>
        <w:t xml:space="preserve">وهذا إسناد في غاية الصحة، إلا أنه موقوف على عمر، أخرجه ابن أبي شيبة (1/116) حدثنا ابن إدريس وابن نمير، عن عبيد الله بن عمر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الترمذي (12): وإنما رفع هذا الحديث عبد الكريم بن أبي المخارق، وهو ضعيف عند أهل الحديث، ضعفه أيوب السختياني، وتكلم فيه، وروى عبيد الله بن عمر، عن نافع، فذكر حديث ابن أبي شيبة الموقوف، وقال: وهذا أصح.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عوانة (4/25) من طريق عبد الرزاق، عن ابن جريج به، وفيه زيادة النهي عن الحلف بغير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عدي في الكامل (5/340)، والحاكم (661)، والبيهقي في السنن الكبرى (1/102) من طريق عبد الرزاق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ابن جريج، فرواه عبد الرزاق، عنه، عن عبد الكريم بن أبي المخارق، عن نافع، عن ابن عمر، عن عمر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حبان (1423) من طريق هشام بن يوسف، عن ابن جريج، عن نافع به، فأسقط من إسناده عبد الكريم بن أبي المخارق، فصار ظاهر الإسناد الصحة.</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قال ابن حبان: أخاف أن ابن جريج لم يسمع من نافع هذا الخبر.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وخوفه متحقق، وقد قال في مصباح الزجاجة (1/45): «هذا إسناد ضعيف عبد الكريم متفق على تضعيفه وقد تفرد بهذا الخبر، وعارضه خبر عبيد الله بن عمر العمري الثقة المأمون المجمع على ثقته، ولا يغتر بتصحيح ابن حبان هذا الخبر من طريق هشام بن يوسف، عن ابن جريج، عن نافع، عن ابن عمر؛ فإنه قال بعده: أخاف أن يكون ابن جريج لم يسمعه من نافع، وقد صح ظنه، فإن ابن جريج سمعه من ابن أبي المخارق كما ثبت في رواية ابن ماجه هذه». اهـ</w:t>
      </w:r>
    </w:p>
  </w:footnote>
  <w:footnote w:id="209">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(3/496</w:t>
      </w:r>
      <w:r>
        <w:rPr>
          <w:rFonts w:ascii="AAA GoldenLotus" w:hAnsi="AAA GoldenLotus" w:cs="AAA GoldenLotus"/>
          <w:rtl/>
        </w:rPr>
        <w:t xml:space="preserve">). </w:t>
      </w:r>
    </w:p>
  </w:footnote>
  <w:footnote w:id="210">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كما في كشف الأستار (547). </w:t>
      </w:r>
    </w:p>
  </w:footnote>
  <w:footnote w:id="211">
    <w:p w:rsidR="00664DB8" w:rsidRPr="00A268FC" w:rsidRDefault="00664DB8" w:rsidP="006D1280">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(6/129) رقم 5998. </w:t>
      </w:r>
    </w:p>
  </w:footnote>
  <w:footnote w:id="21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الترمذي (1/18): «حديث بريدة هذا غير محفوظ». فاعترض عليه العيني في شرح البخاري (3/135) وقال: «في قول الترمذي هذا نظر؛ لأن البزار أخرجه بسند 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العلامة المباركفوري: «الترمذي من أئمة هذا الشأن، فقوله: حديث بريدة هذا غير محفوظ يعتمد عليه. وأما إخراج البزار حديثه بسند ظاهره الصحة فلا ينافي كونه غير محفوظ».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ونقل هذا أحمد شاكر في تحقيقه لسنن الترمذي (1/18).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البوصيري في مصباح الزجاجة (74): «رجاله ثقات إلا أنه معلول».</w:t>
      </w:r>
    </w:p>
    <w:p w:rsidR="00664DB8" w:rsidRPr="00A268FC" w:rsidRDefault="00664DB8" w:rsidP="005948C3">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القول بأن إسناده صحيح فيه نظر، فإن سعيد بن عبد الله هو </w:t>
      </w:r>
      <w:r>
        <w:rPr>
          <w:rFonts w:ascii="AAA GoldenLotus" w:hAnsi="AAA GoldenLotus" w:cs="AAA GoldenLotus"/>
          <w:rtl/>
        </w:rPr>
        <w:t>ابن جبير، قال عنه</w:t>
      </w:r>
      <w:r>
        <w:rPr>
          <w:rFonts w:ascii="AAA GoldenLotus" w:hAnsi="AAA GoldenLotus" w:cs="AAA GoldenLotus" w:hint="cs"/>
          <w:rtl/>
        </w:rPr>
        <w:t xml:space="preserve"> </w:t>
      </w:r>
      <w:r w:rsidRPr="00A268FC">
        <w:rPr>
          <w:rFonts w:ascii="AAA GoldenLotus" w:hAnsi="AAA GoldenLotus" w:cs="AAA GoldenLotus"/>
          <w:rtl/>
        </w:rPr>
        <w:t>الدارقطني كما في سؤالات الحاكم (334): «ليس بالقوي، يحدث بأحاديث يسندها، وغيره يوقفها».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ربما وهم. اهـ وهذا من أو هامه.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جرح مفسر مقدم على التوثيق المطلق من بعض الأئمة، وعلى فرض أن يكون ثقة فإن فيه علة أخرى، وهي المخالفة، فقد خالفه من هو أوثق منه، فقد رواه ابن أبي شيبة (1/116) حدثنا وكيع، عن كهمس بن الحسن، عن ابن بريدة قال: كان يقال: من الجفاء أن يبول قائمًا، ولم يرفعه.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ورواه البيهقي (2/285) من طريق جعفر بن عون، عن سعيد، عن قتادة، عن ابن بريدة، عن ابن مسعود موقوفًا عليه. </w:t>
      </w:r>
    </w:p>
  </w:footnote>
  <w:footnote w:id="213">
    <w:p w:rsidR="00664DB8" w:rsidRPr="00A268FC" w:rsidRDefault="00664DB8" w:rsidP="00987BE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(1/116) رقم 1326. </w:t>
      </w:r>
    </w:p>
  </w:footnote>
  <w:footnote w:id="214">
    <w:p w:rsidR="00664DB8" w:rsidRPr="00A268FC" w:rsidRDefault="00664DB8" w:rsidP="00987BE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أحمد: لم يسمع من ابن مسعود</w:t>
      </w:r>
      <w:r>
        <w:rPr>
          <w:rFonts w:ascii="AAA GoldenLotus" w:hAnsi="AAA GoldenLotus" w:cs="AAA GoldenLotus"/>
          <w:rtl/>
        </w:rPr>
        <w:t xml:space="preserve"> شيئًا. جامع التحصيل (ص: 281). </w:t>
      </w:r>
    </w:p>
  </w:footnote>
  <w:footnote w:id="215">
    <w:p w:rsidR="00664DB8" w:rsidRPr="00A268FC" w:rsidRDefault="00664DB8" w:rsidP="00987BE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البيهقي (1/102). </w:t>
      </w:r>
    </w:p>
  </w:footnote>
  <w:footnote w:id="216">
    <w:p w:rsidR="00664DB8" w:rsidRPr="00987BE7" w:rsidRDefault="00664DB8" w:rsidP="00987BE7">
      <w:pPr>
        <w:pStyle w:val="BasicParagraph"/>
        <w:suppressAutoHyphens/>
        <w:spacing w:line="240" w:lineRule="auto"/>
        <w:ind w:left="271" w:hangingChars="113" w:hanging="271"/>
        <w:jc w:val="both"/>
        <w:rPr>
          <w:rFonts w:ascii="AAA GoldenLotus" w:hAnsi="AAA GoldenLotus" w:cs="AAA GoldenLotus"/>
          <w:w w:val="96"/>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6"/>
          <w:rtl/>
        </w:rPr>
        <w:t xml:space="preserve">فيه عدي بن الفضل، ضعف البيهقي الحديث بسببه، وفي التقريب: عدي بن </w:t>
      </w:r>
      <w:r>
        <w:rPr>
          <w:rFonts w:ascii="AAA GoldenLotus" w:hAnsi="AAA GoldenLotus" w:cs="AAA GoldenLotus"/>
          <w:w w:val="96"/>
          <w:rtl/>
        </w:rPr>
        <w:t>الفضل التيمي متروك.</w:t>
      </w:r>
    </w:p>
  </w:footnote>
  <w:footnote w:id="2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الحاكم: هذا حديث صحيح، تفرد به حماد بن غسان، ورواته كلهم ثقات. قال الذهبي: حماد ضعفه الدارقطني قاله في التلخيص، وقاله في الميزان (1/599).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في الفتح: لو صح لكان فيه غنى عن جميع ما تقدم لكن ضعفه الدارقطني والبيهقي. </w:t>
      </w:r>
    </w:p>
  </w:footnote>
  <w:footnote w:id="218">
    <w:p w:rsidR="00664DB8" w:rsidRPr="00A268FC" w:rsidRDefault="00664DB8" w:rsidP="00987BE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الأوسط (</w:t>
      </w:r>
      <w:r>
        <w:rPr>
          <w:rFonts w:ascii="AAA GoldenLotus" w:hAnsi="AAA GoldenLotus" w:cs="AAA GoldenLotus"/>
          <w:rtl/>
        </w:rPr>
        <w:t xml:space="preserve">1/116). </w:t>
      </w:r>
    </w:p>
  </w:footnote>
  <w:footnote w:id="219">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(4/196). </w:t>
      </w:r>
    </w:p>
  </w:footnote>
  <w:footnote w:id="22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أخرجه ابن أبي شيبة (1/115)، وأبو يعلى (932)، وأبو بكر الشيباني في الآحاد والمثاني (5/52)، والنسائي في الكبرى (26)، وفي المجتبى (30) وابن ماجه (346)، </w:t>
      </w:r>
      <w:r w:rsidRPr="00A268FC">
        <w:rPr>
          <w:rFonts w:ascii="AAA GoldenLotus" w:hAnsi="AAA GoldenLotus" w:cs="AAA GoldenLotus"/>
          <w:rtl/>
        </w:rPr>
        <w:br/>
        <w:t>وابن حبان (3127)، والحاكم (657) من طريق أبي معاوية.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الحميدي (882) عن سفيان.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داود (22) من طريق عبد الواحد بن زياد.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الجارود (131) وابن المنذر في الأوسط (1/137)، والبيهقي (1/101) من طريق يعلى بن عبيد.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البيهقي (1/104) من طريق عبيد الله بن موسى، كلهم رووه عن الأعمش به.</w:t>
      </w:r>
    </w:p>
  </w:footnote>
  <w:footnote w:id="221">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السيوطي للنسائي (1</w:t>
      </w:r>
      <w:r>
        <w:rPr>
          <w:rFonts w:ascii="AAA GoldenLotus" w:hAnsi="AAA GoldenLotus" w:cs="AAA GoldenLotus"/>
          <w:rtl/>
        </w:rPr>
        <w:t xml:space="preserve">/28). </w:t>
      </w:r>
    </w:p>
  </w:footnote>
  <w:footnote w:id="222">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مواهب الجليل (1/269)، التاج والإكليل (1/269)، مختصر خليل (ص: 14)، حاشية الدسوقي (1/105)، الخرشي (1/142)، القوانين الفقهية (ص: 29)، منح الجلي</w:t>
      </w:r>
      <w:r>
        <w:rPr>
          <w:rFonts w:ascii="AAA GoldenLotus" w:hAnsi="AAA GoldenLotus" w:cs="AAA GoldenLotus"/>
          <w:rtl/>
        </w:rPr>
        <w:t xml:space="preserve">ل (1/98)، حاشية الصاوي (1/96). </w:t>
      </w:r>
    </w:p>
  </w:footnote>
  <w:footnote w:id="223">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(2/109)، تحفة المحتاج (1/166)، شرح البهجة (1/114)، روضة الطالبي</w:t>
      </w:r>
      <w:r>
        <w:rPr>
          <w:rFonts w:ascii="AAA GoldenLotus" w:hAnsi="AAA GoldenLotus" w:cs="AAA GoldenLotus"/>
          <w:rtl/>
        </w:rPr>
        <w:t xml:space="preserve">ن (1/65)، مغني المحتاج (1/40). </w:t>
      </w:r>
    </w:p>
  </w:footnote>
  <w:footnote w:id="224">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كشاف القناع (1</w:t>
      </w:r>
      <w:r>
        <w:rPr>
          <w:rFonts w:ascii="AAA GoldenLotus" w:hAnsi="AAA GoldenLotus" w:cs="AAA GoldenLotus"/>
          <w:rtl/>
        </w:rPr>
        <w:t xml:space="preserve">/60)، مطالب أولي النهى (1/67). </w:t>
      </w:r>
    </w:p>
  </w:footnote>
  <w:footnote w:id="225">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(6/133). </w:t>
      </w:r>
    </w:p>
  </w:footnote>
  <w:footnote w:id="226">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سبق تخريجه في مسألة حك</w:t>
      </w:r>
      <w:r>
        <w:rPr>
          <w:rFonts w:ascii="AAA GoldenLotus" w:hAnsi="AAA GoldenLotus" w:cs="AAA GoldenLotus"/>
          <w:rtl/>
        </w:rPr>
        <w:t xml:space="preserve">م الاستنجاء، انظر رقم: (1261). </w:t>
      </w:r>
    </w:p>
  </w:footnote>
  <w:footnote w:id="227">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(5198). </w:t>
      </w:r>
    </w:p>
  </w:footnote>
  <w:footnote w:id="228">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w:t>
      </w:r>
      <w:r>
        <w:rPr>
          <w:rFonts w:ascii="AAA GoldenLotus" w:hAnsi="AAA GoldenLotus" w:cs="AAA GoldenLotus"/>
          <w:rtl/>
        </w:rPr>
        <w:t xml:space="preserve">ظر تخريجه (ص: 199-200) ح 1386. </w:t>
      </w:r>
    </w:p>
  </w:footnote>
  <w:footnote w:id="229">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(2/109). </w:t>
      </w:r>
    </w:p>
  </w:footnote>
  <w:footnote w:id="23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انظر في مذهب الحنفية: الفتاوى الهندية (1/50).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المالكية: الشرح الكبير (1/107)، المنتقى شرح الموطأ (1/129)، والتاج والإكليل (1/402)، مواهب الجليل (1/268)، الخرشي (1/145)، الشرح الصغير (1/88)، منح الجليل (1/100).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المجموع (2/98)، المهذب (1/26)، المنهج القويم (1/76)، الإقناع للشربيني (1/58)، حواشي الشرواني (1/169)، أسنى المطالب (1/48).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مذهب الحنابلة: كشاف القناع (1/60)، مطالب أولي النهى (1/66)، المغني (1/108)، المبدع (1/82)، المحرر (1/9)، الكافي (1/50).</w:t>
      </w:r>
    </w:p>
  </w:footnote>
  <w:footnote w:id="231">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(2/98). </w:t>
      </w:r>
    </w:p>
  </w:footnote>
  <w:footnote w:id="232">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البخاري (216)،</w:t>
      </w:r>
      <w:r>
        <w:rPr>
          <w:rFonts w:ascii="AAA GoldenLotus" w:hAnsi="AAA GoldenLotus" w:cs="AAA GoldenLotus"/>
          <w:rtl/>
        </w:rPr>
        <w:t xml:space="preserve"> ومسلم (292). </w:t>
      </w:r>
    </w:p>
  </w:footnote>
  <w:footnote w:id="233">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السيل الجرار (1/66). </w:t>
      </w:r>
    </w:p>
  </w:footnote>
  <w:footnote w:id="234">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(4/399). </w:t>
      </w:r>
    </w:p>
  </w:footnote>
  <w:footnote w:id="23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إسناده ضعيف لإبهام شيخ أبي التياح.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أخرجه الطيالسي (519)، عن شعبة، عن أبي التياح، قال: سمعت رجلًا أسود كان قدم مع ابن عباس البصرة، قال: لما قدم ابن عباس البصرة حُدِّث بأحاديث عن أبي موسى،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فكتب إليه ابن عباس يسأله عنها، فكتب إليه الأشعري: إنك رجل من أهل زمانك، وإني لم أحدث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منها بشيء إلا أني كنت مع رسول الله </w:t>
      </w:r>
      <w:r>
        <w:rPr>
          <w:rFonts w:ascii="AAA GoldenLotus" w:hAnsi="AAA GoldenLotus" w:cs="AAA GoldenLotus"/>
          <w:rtl/>
        </w:rPr>
        <w:t>صلى الله عليه وسلم</w:t>
      </w:r>
      <w:r w:rsidRPr="00A268FC">
        <w:rPr>
          <w:rFonts w:ascii="AAA GoldenLotus" w:hAnsi="AAA GoldenLotus" w:cs="AAA GoldenLotus"/>
          <w:rtl/>
        </w:rPr>
        <w:t>، فأراد أن يبول، فمال إلى دمث حائط، فبال، وقال: إن بني إسرائيل كان إذا أصاب أحدهم البول قرضه بالمقراضين، قال أبو سعيد: فإذا أراد أحدكم أن يبول فليرتد لبوله. هذا لفظ أبي داود الطيالسي، وهو صريح أن قوله: (فليرتد لبوله) من كلام أبي سعيد، وليس مرفوعًا.</w:t>
      </w:r>
    </w:p>
    <w:p w:rsidR="00664DB8" w:rsidRPr="00F0336D" w:rsidRDefault="00664DB8" w:rsidP="00F0336D">
      <w:pPr>
        <w:pStyle w:val="BasicParagraph"/>
        <w:suppressAutoHyphens/>
        <w:spacing w:line="240" w:lineRule="auto"/>
        <w:ind w:left="249" w:hangingChars="113" w:hanging="249"/>
        <w:jc w:val="both"/>
        <w:rPr>
          <w:rFonts w:ascii="AAA GoldenLotus" w:hAnsi="AAA GoldenLotus" w:cs="AAA GoldenLotus"/>
          <w:sz w:val="22"/>
          <w:szCs w:val="22"/>
          <w:rtl/>
        </w:rPr>
      </w:pPr>
      <w:r w:rsidRPr="00F0336D">
        <w:rPr>
          <w:rFonts w:ascii="AAA GoldenLotus" w:hAnsi="AAA GoldenLotus" w:cs="AAA GoldenLotus"/>
          <w:sz w:val="22"/>
          <w:szCs w:val="22"/>
          <w:rtl/>
        </w:rPr>
        <w:tab/>
        <w:t>وقد أخرجه الحاكم في المستدرك من طريق أبي داود الطيالسي (3/464) إلا أنه جعل قوله: (فليرتد لبوله) مدرجًا من كلام رسول الله صلى الله عليه وسلم.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أخرجه أبو داود (3) ومن طريقه البيهقي (1/93، 94) من طريق حماد بن سلمة.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(4/396) حدثنا محمد بن جعفر.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(4/414) عن وكيع،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المنذر في الأوسط (1/329) من طر</w:t>
      </w:r>
      <w:r>
        <w:rPr>
          <w:rFonts w:ascii="AAA GoldenLotus" w:hAnsi="AAA GoldenLotus" w:cs="AAA GoldenLotus"/>
          <w:rtl/>
        </w:rPr>
        <w:t xml:space="preserve">يق المقرئ، كلهم عن شعبة بإسناد </w:t>
      </w:r>
      <w:r w:rsidRPr="00A268FC">
        <w:rPr>
          <w:rFonts w:ascii="AAA GoldenLotus" w:hAnsi="AAA GoldenLotus" w:cs="AAA GoldenLotus"/>
          <w:rtl/>
        </w:rPr>
        <w:t xml:space="preserve">أبي داود الطيالسي، وفيه: كان بنو إسرائيل إذا بال أحدهم فأصابه شيء من بوله، يتبعه، فقرضه بالمقراضين، وقال: إذا أراد أحدكم أن يبول فليرتد لبوله.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فظاهر قوله: (</w:t>
      </w:r>
      <w:r w:rsidRPr="00A268FC">
        <w:rPr>
          <w:rFonts w:ascii="AAA GoldenLotus" w:hAnsi="AAA GoldenLotus" w:cs="AAA GoldenLotus"/>
          <w:b/>
          <w:bCs/>
          <w:rtl/>
        </w:rPr>
        <w:t>وقال: إذا أراد أحدكم أن يبول</w:t>
      </w:r>
      <w:r w:rsidRPr="00A268FC">
        <w:rPr>
          <w:rFonts w:ascii="AAA GoldenLotus" w:hAnsi="AAA GoldenLotus" w:cs="AAA GoldenLotus"/>
          <w:rtl/>
        </w:rPr>
        <w:t xml:space="preserve">) أن هذا من كلام أبي سعيد، ويتأكد ذلك بجزم أبي داود الطيالسي بذلك حيث قال: وقال أبو سعيد.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البيهقي (1/93،94) من طريق وهب بن جرير، عن شعبة بإسناد أبي داود الطيالسي إلا أنه أدرج قول أبي سعيد بالحديث.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(4/399) من طريق بهز، حدثنا شعبة، عن أبي التياح، عن شيخ لهم، عن أبي موسى، فأسقط ذكر ابن عباس، وكتابته إلى أبي موسى، وجعل قوله: فإذا بال أحدكم فليرتد لبوله مرفوعًا من كلا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صححه الحاكم، وضعفه ابن المنذر في الأوسط (1/329).</w:t>
      </w:r>
    </w:p>
    <w:p w:rsidR="00664DB8" w:rsidRPr="00A268FC" w:rsidRDefault="00664DB8" w:rsidP="00F0336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والحق أن زيادة (فليرتد لبوله) زيادة ضعيفة لمدارها على مبهم، وأما فعل بني إسرائيل فقد رواه البخاري موقوفة على أبي موسى فقد رو</w:t>
      </w:r>
      <w:r>
        <w:rPr>
          <w:rFonts w:ascii="AAA GoldenLotus" w:hAnsi="AAA GoldenLotus" w:cs="AAA GoldenLotus"/>
          <w:rtl/>
        </w:rPr>
        <w:t xml:space="preserve">اه البخاري (226) من طريق شعبة، </w:t>
      </w:r>
      <w:r w:rsidRPr="00A268FC">
        <w:rPr>
          <w:rFonts w:ascii="AAA GoldenLotus" w:hAnsi="AAA GoldenLotus" w:cs="AAA GoldenLotus"/>
          <w:rtl/>
        </w:rPr>
        <w:t>ورواه مسلم (273) من طريق جرير، كلاهما عن منصور، عن أبي وائل، قال: كان أبو موسى يشدد في البول، يقول: إن بني إسرائيل كان إذا أصاب ثوب أحدهم قرضه. هذا لفظ البخاري، ومسلم بنحوه.</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وفعل بني إسرائيل جاء مرفوعًا بسند صحيح من حديث عبد الرحمن بن حسنة،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أحمد (4/196) وأبو يعلى في مسنده (932)، وابن أبي عاصم في الآحاد والمثاني (2588)، والنسائي (30)، وفي الكبرى (26)وابن ماجه (346)، وابن حبان (3127)، عن أبي معاوية.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داود (22) والحاكم في المستدرك (1/184) من طريق عبد الواحد بن زياد.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الحميدي في مسنده (906) ومن طريقه الحاكم في المستدرك (1/184) عن سفيان.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أبي شيبة في مسنده (738)، وفي المصنف (12039)، وأحمد في المسند (1/196)، عن وكيع.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أحمد (1/196) عن يحيى بن سعيد القطان.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الجارود في المنتقى (131) من طريق يعلى بن عبيد.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والطحاوي في شرح مشكل الآثار (5206) من طريق أبي عوانة.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والحاكم في المستدرك (1/184) من طريق معاوية بن عمرو، وزائدة بن قدامة، كلهم عن الأعمش، عن زيد بن وهب، عن عبد الرحمن بن حسنة مرفوعًا في عمل بني إسرائيل إذا أصاب أحدهم البول، وفيه قصة بول النبي </w:t>
      </w:r>
      <w:r>
        <w:rPr>
          <w:rFonts w:ascii="AAA GoldenLotus" w:hAnsi="AAA GoldenLotus" w:cs="AAA GoldenLotus"/>
          <w:rtl/>
        </w:rPr>
        <w:t>صلى الله عليه وسلم</w:t>
      </w:r>
      <w:r w:rsidRPr="00A268FC">
        <w:rPr>
          <w:rFonts w:ascii="AAA GoldenLotus" w:hAnsi="AAA GoldenLotus" w:cs="AAA GoldenLotus"/>
          <w:rtl/>
        </w:rPr>
        <w:t xml:space="preserve"> قاعدًا. </w:t>
      </w:r>
    </w:p>
  </w:footnote>
  <w:footnote w:id="23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رواه يحيى بن إسحاق، واختلف عليه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الطبراني في الأوسط (3064) حدثنا بشر بن موسى، قال: أخبرنا يحيى بن إسحاق السيلحيني، عن سعيد بن زيد، عن واصل، عن يحيى بن عبيد، عن أبيه،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قانع في معجم الصحابة (1174) حدثنا بشر بن موسى، أخبرنا يحيى بن إسحاق، أخبرنا سعيد بن زيد أخو حماد، عن يحيى بن عبيد بن دحي، عن أبيه، ولم يذكر أبا هريرة. </w:t>
      </w:r>
    </w:p>
    <w:p w:rsidR="00664DB8" w:rsidRPr="00946308" w:rsidRDefault="00664DB8" w:rsidP="00946308">
      <w:pPr>
        <w:pStyle w:val="BasicParagraph"/>
        <w:suppressAutoHyphens/>
        <w:spacing w:line="240" w:lineRule="auto"/>
        <w:ind w:left="249" w:hangingChars="113" w:hanging="249"/>
        <w:jc w:val="both"/>
        <w:rPr>
          <w:rFonts w:ascii="AAA GoldenLotus" w:hAnsi="AAA GoldenLotus" w:cs="AAA GoldenLotus"/>
          <w:sz w:val="22"/>
          <w:szCs w:val="22"/>
          <w:rtl/>
        </w:rPr>
      </w:pPr>
      <w:r w:rsidRPr="00946308">
        <w:rPr>
          <w:rFonts w:ascii="AAA GoldenLotus" w:hAnsi="AAA GoldenLotus" w:cs="AAA GoldenLotus"/>
          <w:sz w:val="22"/>
          <w:szCs w:val="22"/>
          <w:rtl/>
        </w:rPr>
        <w:tab/>
        <w:t xml:space="preserve">كما رواه الحارث بن أسامة كما في بغية الباحث (59) والمطالب العالية (35) وإتحاف المهرة (643)، عن يحيى بن إسحاق به بدون ذكر أبي هريرة. وهذا هو المعروف.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سعد في الطبقات الكبرى (1/184) أخبرنا مسلم بن إبراهيم.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عدي في الكامل (3/377) من طريق أبي عاصم،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كلاهما عن سعيد بن زيد، عن واصل مولى أبي عيينة، عن يح</w:t>
      </w:r>
      <w:r>
        <w:rPr>
          <w:rFonts w:ascii="AAA GoldenLotus" w:hAnsi="AAA GoldenLotus" w:cs="AAA GoldenLotus"/>
          <w:rtl/>
        </w:rPr>
        <w:t xml:space="preserve">يى بن عبيد، عن أبيه، ولم يذكرا </w:t>
      </w:r>
      <w:r w:rsidRPr="00A268FC">
        <w:rPr>
          <w:rFonts w:ascii="AAA GoldenLotus" w:hAnsi="AAA GoldenLotus" w:cs="AAA GoldenLotus"/>
          <w:rtl/>
        </w:rPr>
        <w:t>أبا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الهيثمي في المجمع (1/204): رواه الطبراني في الأوسط، وهو من رواية يحيى بن عبيد بن دحي، عن أبيه، ولم أر من ذكرهما، وبقية رجاله موثقون. وضعفه السيوطي في الجامع الصغير (495).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العلل لابن أبي حاتم (87): «وسمعت أبا زرعة يقول في حديثه: رواه سعيد بن زيد، عن واصل مولى أبي عيينة، عن يحيى بن عبيد، عن أبيه، قال: كان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يتبوأ لبوله، فقال أبو زرعة: هذا مرسل». وانظر المراسيل لابن أبي حاتم (488).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أبو زرعة أيضًا في نفس الكتاب (607): «ليس لوالد يحيى بن عبيد صحبة».</w:t>
      </w:r>
    </w:p>
  </w:footnote>
  <w:footnote w:id="237">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الجامع الصغير (495). </w:t>
      </w:r>
    </w:p>
  </w:footnote>
  <w:footnote w:id="238">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المطالب العالية (36). </w:t>
      </w:r>
    </w:p>
  </w:footnote>
  <w:footnote w:id="23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له أكثر من علة: </w:t>
      </w:r>
    </w:p>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منها: الإرسال، فقد نص البخاري في التاريخ الكبير بأن رواية طلحة بن أبي قنان،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مرسلة. التاريخ الكبير (4/347).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 أعله البوصيري في الإتحاف بعنعنة الوليد بن مسلم (1/356)، وقد يقال: إن الوليد بن مسلم قد صرح بالتحديث، واتهامه بتدليس التسوية إنما هو فيما يرويه عن الأوزاعي،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ومنها جهالة طلحة بن أبي قنان، قال ابن القطان كما </w:t>
      </w:r>
      <w:r>
        <w:rPr>
          <w:rFonts w:ascii="AAA GoldenLotus" w:hAnsi="AAA GoldenLotus" w:cs="AAA GoldenLotus"/>
          <w:rtl/>
        </w:rPr>
        <w:t xml:space="preserve">في فيض القدير (5/94): «لم يذكر </w:t>
      </w:r>
      <w:r w:rsidRPr="00A268FC">
        <w:rPr>
          <w:rFonts w:ascii="AAA GoldenLotus" w:hAnsi="AAA GoldenLotus" w:cs="AAA GoldenLotus"/>
          <w:rtl/>
        </w:rPr>
        <w:t>عبد الحق لهذا علة إلا الإرسال وطلحة هذا لا يعرف بغير هذا».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الحارث بن أبي أسامة كما في بغية الباحث (60)، والمطالب العالية (36)، وإتحاف المهرة (644) عن الحكم بن موسى، أخبرنا الوليد بن مسلم به.</w:t>
      </w:r>
    </w:p>
  </w:footnote>
  <w:footnote w:id="240">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الكامل (5/</w:t>
      </w:r>
      <w:r>
        <w:rPr>
          <w:rFonts w:ascii="AAA GoldenLotus" w:hAnsi="AAA GoldenLotus" w:cs="AAA GoldenLotus"/>
          <w:rtl/>
        </w:rPr>
        <w:t xml:space="preserve">31). </w:t>
      </w:r>
    </w:p>
  </w:footnote>
  <w:footnote w:id="241">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المجروحين (2/91). </w:t>
      </w:r>
    </w:p>
  </w:footnote>
  <w:footnote w:id="242">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ع</w:t>
      </w:r>
      <w:r>
        <w:rPr>
          <w:rFonts w:ascii="AAA GoldenLotus" w:hAnsi="AAA GoldenLotus" w:cs="AAA GoldenLotus"/>
          <w:rtl/>
        </w:rPr>
        <w:t xml:space="preserve">مر بن هارون البلخي، وهو متروك. </w:t>
      </w:r>
    </w:p>
  </w:footnote>
  <w:footnote w:id="2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المالكية: مواهب الجليل (1/275)، حاشية الدسوقي (1/106)، التاج والإكليل (1/275)، مختصر خليل (ص:15)، الشرح الكبير (1/106)، الشرح الصغير (1/91).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(2/92)، المهذب (1/26)، التنبيه (ص: 17)، أسنى المطالب (1/45)، الإقناع للشربيني (1/58)، روضة الطالبين (1/66)، شرح البهجة (1/114).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كشاف القناع (1/60)، الروض المربع (1/35)، مطالب أولي النهى (1/66)، أخصر المختصرات (ص: 90)، الفروع (1/82)، شرح العمدة (1/143)، المحرر (1/9). </w:t>
      </w:r>
    </w:p>
  </w:footnote>
  <w:footnote w:id="244">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w:t>
      </w:r>
      <w:r>
        <w:rPr>
          <w:rFonts w:ascii="AAA GoldenLotus" w:hAnsi="AAA GoldenLotus" w:cs="AAA GoldenLotus"/>
          <w:rtl/>
        </w:rPr>
        <w:t xml:space="preserve">حيح البخاري (363)، مسلم (274). </w:t>
      </w:r>
    </w:p>
  </w:footnote>
  <w:footnote w:id="245">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مسلم (342). </w:t>
      </w:r>
    </w:p>
  </w:footnote>
  <w:footnote w:id="246">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(4/248). </w:t>
      </w:r>
    </w:p>
  </w:footnote>
  <w:footnote w:id="24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أخرجه الدارمي (660)، والطبراني في الكبير (20/437) رقم 1064، وابن المنذر في الأوسط (1/321) من طريق يعلى بن عبيد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أبو داود (1) والطبراني في الكبير (20/436) رقم 1062من طريق الدراوردي.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الترمذي (20) من طريق عبد الوهاب الثقفي.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النسائي (17) والطبراني في الكبير (20/436) رقم 1063، وابن خزيمة (50)، والحاكم في المستدرك (488) من طريق إسماعيل: هو ابن جعفر بن أبي كثير القارئ.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ماجه (331) والطبراني في الكبير (20/437) رقم 1065من طريق إسماعيل بن علية.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(1/93) من طريق يزيد بن هارون. كلهم رووه عن محمد بن عمرو، عن أبي سلمة، عن المغيرة بن 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عمرو وإن كان صدوقًا فقد تكلم في روايته عن أبي سلمة إلا أنه قد توبع.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أخرجه الدارمي (661) قال: أخبرنا أبو نعيم، حدثنا جرير بن حازم، عن ابن سيرين، عن عمرو بن وهب، عن المغيرة بن شعبة قال: كان النبي </w:t>
      </w:r>
      <w:r>
        <w:rPr>
          <w:rFonts w:ascii="AAA GoldenLotus" w:hAnsi="AAA GoldenLotus" w:cs="AAA GoldenLotus"/>
          <w:rtl/>
        </w:rPr>
        <w:t>صلى الله عليه وسلم</w:t>
      </w:r>
      <w:r w:rsidRPr="00A268FC">
        <w:rPr>
          <w:rFonts w:ascii="AAA GoldenLotus" w:hAnsi="AAA GoldenLotus" w:cs="AAA GoldenLotus"/>
          <w:rtl/>
        </w:rPr>
        <w:t xml:space="preserve"> إذا تبرز تباعد.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ومن طريق أبي نعيم أخرجه ابن المنذر في الأوسط (1/321). وهذا إسناد صحيح، رجاله كلهم ثقات، وجرير بن حازم أخرج له الجماعة، وإنما ضعفه ابن معين وأحمد وابن عدي في قتادة خاصة، وإذا حدث من حفظه ربما وهم، والحديث قد جاء في الصحيحين بنحوه، وسبق تخريجه.</w:t>
      </w:r>
    </w:p>
  </w:footnote>
  <w:footnote w:id="248">
    <w:p w:rsidR="00664DB8" w:rsidRPr="00A268FC" w:rsidRDefault="00664DB8" w:rsidP="009463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(3/443). </w:t>
      </w:r>
    </w:p>
  </w:footnote>
  <w:footnote w:id="24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رجاله كلهم ثقات، وقد قال الحافظ في أبي جعفر عمير بن يزيد: صدوق، والحق أنه ثقة، فقد وثقه يحيى بن معين. الجرح والتعديل (6/379).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أيضًا: ثقة. تهذيب الكمال (22/392) وحسبك بهما.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وثقه ابن نمير والعجلي وذكره ابن حبان في الثقات. معرفة الثقات (2/192)، ثقات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ابن حبان (7/272)، تهذيب التهذيب (8/134).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عبد الرحمن بن مهدي: كان أبو جعفر وأبوه وجده قومًا يتوارثون الصدق بعضهم عن بعض. تهذيب التهذيب (8/134).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الطبراني في الأوسط: ثقة. المرجع السابق.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ابن أبي شيبة (1/100) رقم 1129 وعبد الله بن أحمد في زوائد المسند (4/224)، والنسائي (16)، وفي الكبرى (17)، وابن ماجه (334) وابن خزيمة (51) من طرق عن يحيى بن سعيد القطان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العلل لابن أبي حاتم (1/57) سئل أبو زرعة عن حديث رواه يحيى بن سعيد القطان، عن أبي جعفر الخطمي، عن عمارة بن خزيمة والحارث بن فضيل، عن عبد الرحمن بن قراد،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في الوضوء، ورواه غندر، عن شعبة، عن أبي جعفر المديني، عن عمارة بن عثمان ابن حنيف، قال: حدثني القيس أنه كان مع النبي </w:t>
      </w:r>
      <w:r>
        <w:rPr>
          <w:rFonts w:ascii="AAA GoldenLotus" w:hAnsi="AAA GoldenLotus" w:cs="AAA GoldenLotus"/>
          <w:rtl/>
        </w:rPr>
        <w:t>صلى الله عليه وسلم</w:t>
      </w:r>
      <w:r w:rsidRPr="00A268FC">
        <w:rPr>
          <w:rFonts w:ascii="AAA GoldenLotus" w:hAnsi="AAA GoldenLotus" w:cs="AAA GoldenLotus"/>
          <w:rtl/>
        </w:rPr>
        <w:t xml:space="preserve"> فأتى بماء فغسل يده مرة، وغسل وجهه وذراعيه مرة، وغسل رجليه مرة بيديه كلتيهما. فقال أبو زرعة: الصحيح حديث يحيى بن سعيد القطان».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قلت: حديث شعبة الذي أشار إليه ابن أبي حاتم أخرجه أحمد (5/368)، والنسائي (113).</w:t>
      </w:r>
    </w:p>
  </w:footnote>
  <w:footnote w:id="250">
    <w:p w:rsidR="00664DB8" w:rsidRPr="00A268FC" w:rsidRDefault="00664DB8" w:rsidP="00B7069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 </w:t>
      </w:r>
    </w:p>
  </w:footnote>
  <w:footnote w:id="25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فيه في إسناده إسماعيل بن عبد الملك.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عمرو بن على: كان يحيى وعبد الرحمن لا يحدثان عن إسماعيل بن عبد الملك بن </w:t>
      </w:r>
      <w:r w:rsidRPr="00A268FC">
        <w:rPr>
          <w:rFonts w:ascii="AAA GoldenLotus" w:hAnsi="AAA GoldenLotus" w:cs="AAA GoldenLotus"/>
          <w:rtl/>
        </w:rPr>
        <w:br/>
        <w:t>أبى الصفيراء. الجرح والتعديل (2/186).</w:t>
      </w:r>
    </w:p>
    <w:p w:rsidR="00664DB8" w:rsidRPr="00B70696" w:rsidRDefault="00664DB8" w:rsidP="00B70696">
      <w:pPr>
        <w:pStyle w:val="BasicParagraph"/>
        <w:suppressAutoHyphens/>
        <w:spacing w:line="240" w:lineRule="auto"/>
        <w:ind w:left="249" w:hangingChars="113" w:hanging="249"/>
        <w:jc w:val="both"/>
        <w:rPr>
          <w:rFonts w:ascii="AAA GoldenLotus" w:hAnsi="AAA GoldenLotus" w:cs="AAA GoldenLotus"/>
          <w:sz w:val="22"/>
          <w:szCs w:val="22"/>
          <w:rtl/>
        </w:rPr>
      </w:pPr>
      <w:r w:rsidRPr="00B70696">
        <w:rPr>
          <w:rFonts w:ascii="AAA GoldenLotus" w:hAnsi="AAA GoldenLotus" w:cs="AAA GoldenLotus"/>
          <w:sz w:val="22"/>
          <w:szCs w:val="22"/>
          <w:rtl/>
        </w:rPr>
        <w:tab/>
        <w:t xml:space="preserve">وقال عمرو بن على: رأيت عبد الرحمن -يعني ابن مهدي- وذكر إسماعيل بن عبد الملك، وكان قد حمل عن سفيان عنه، فقال: اضرب على حديثه.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ليس بقوي في الحديث، وليس حده الترك. قيل: يكون مثل أشعث بن السوار في الضعف؟ فقال: نعم.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حبان: كان سيء الحفظ، ردئ الفهم، يقلب ما يروي. المجروحين (1/121).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كثير الوهم.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 xml:space="preserve">الحديث رواه ابن أبي شيبة في المصنف (6/321) وعبد بن حميد في مسنده (1053)، والدارمي في المقدمة (17) وابن عبد البر في التمهيد (1/223) من طريق عبيد الله بن موسى، عن إسماعيل ابن عبد الملك به، مطولًا، وفيه قصة اجتماع الشجرتين ليستتر رسول الله </w:t>
      </w:r>
      <w:r>
        <w:rPr>
          <w:rFonts w:ascii="AAA GoldenLotus" w:hAnsi="AAA GoldenLotus" w:cs="AAA GoldenLotus"/>
          <w:w w:val="99"/>
          <w:rtl/>
        </w:rPr>
        <w:t>صلى الله عليه وسلم</w:t>
      </w:r>
      <w:r w:rsidRPr="00A268FC">
        <w:rPr>
          <w:rFonts w:ascii="AAA GoldenLotus" w:hAnsi="AAA GoldenLotus" w:cs="AAA GoldenLotus"/>
          <w:w w:val="99"/>
          <w:rtl/>
        </w:rPr>
        <w:t xml:space="preserve"> بهما، وفيه أيضًا أن امرأة عرضت صبيًا على رسول </w:t>
      </w:r>
      <w:r>
        <w:rPr>
          <w:rFonts w:ascii="AAA GoldenLotus" w:hAnsi="AAA GoldenLotus" w:cs="AAA GoldenLotus"/>
          <w:w w:val="99"/>
          <w:rtl/>
        </w:rPr>
        <w:t>صلى الله عليه وسلم</w:t>
      </w:r>
      <w:r w:rsidRPr="00A268FC">
        <w:rPr>
          <w:rFonts w:ascii="AAA GoldenLotus" w:hAnsi="AAA GoldenLotus" w:cs="AAA GoldenLotus"/>
          <w:w w:val="99"/>
          <w:rtl/>
        </w:rPr>
        <w:t xml:space="preserve"> وكان فيه مس من شيطان، فأخرجه منه رسول الله </w:t>
      </w:r>
      <w:r>
        <w:rPr>
          <w:rFonts w:ascii="AAA GoldenLotus" w:hAnsi="AAA GoldenLotus" w:cs="AAA GoldenLotus"/>
          <w:w w:val="99"/>
          <w:rtl/>
        </w:rPr>
        <w:t>صلى الله عليه وسلم</w:t>
      </w:r>
      <w:r w:rsidRPr="00A268FC">
        <w:rPr>
          <w:rFonts w:ascii="AAA GoldenLotus" w:hAnsi="AAA GoldenLotus" w:cs="AAA GoldenLotus"/>
          <w:w w:val="99"/>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أبي شيبة (1/101) ومن طريقه ابن ماجه (335) عن عبيد الله بن موسى به مختصرًا، بلفظ: كان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لا يأتي البراز حتى يتغيب فلا يرى.</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وأخرجه السراج في مسنده (16)، والحاكم في المستدرك (1/140) من طريق عبد الحميد الحماني.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وأخرجه السراج في مسنده (16)، والبيهقي في السنن الكبرى (1/93) من طريق يونس بن بكير، كلاهما عن إسماعيل بن عبد الملك به. </w:t>
      </w:r>
    </w:p>
  </w:footnote>
  <w:footnote w:id="252">
    <w:p w:rsidR="00664DB8" w:rsidRPr="00A268FC" w:rsidRDefault="00664DB8" w:rsidP="00B7069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(333). </w:t>
      </w:r>
    </w:p>
  </w:footnote>
  <w:footnote w:id="25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يونس بن خباب،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يحيى بن سعيد: كان كذابًا. ميزان الاعتدال (9911).</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قال يحيى بن معين: يونس بن خباب رجل سوء. وقال أيضًا: لا شيء. الجرح والتعديل (9/238).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مضطرب الحديث ليس بالقوي.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الجوزجاني: كذاب مفتر. أحوال الرجال (22).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الدارقطني: كان رجل سوء، فيه شيعية مفرطة، كان يسب عثمان، وحين سمعه عباد بن عوام يتهم عثمان بقتل ابنتي رسول الله </w:t>
      </w:r>
      <w:r>
        <w:rPr>
          <w:rFonts w:ascii="AAA GoldenLotus" w:hAnsi="AAA GoldenLotus" w:cs="AAA GoldenLotus"/>
          <w:rtl/>
        </w:rPr>
        <w:t>صلى الله عليه وسلم</w:t>
      </w:r>
      <w:r w:rsidRPr="00A268FC">
        <w:rPr>
          <w:rFonts w:ascii="AAA GoldenLotus" w:hAnsi="AAA GoldenLotus" w:cs="AAA GoldenLotus"/>
          <w:rtl/>
        </w:rPr>
        <w:t>؟ قال له: قتل واحدة، فلم زوجه الأخرى؟!! الضعفاء والمتروكين لابن الجوزي (3/224).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في مصباح الزجاجة (1/49): إسناده ضعيف، لضعف يونس بن خباب.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التقريب: صدوق يخطئ، ورمي بالرفض.</w:t>
      </w:r>
    </w:p>
  </w:footnote>
  <w:footnote w:id="254">
    <w:p w:rsidR="00664DB8" w:rsidRPr="00A268FC" w:rsidRDefault="00664DB8" w:rsidP="00B7069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أبي يعلى (5626). </w:t>
      </w:r>
    </w:p>
  </w:footnote>
  <w:footnote w:id="25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أخرجه السراج في مسنده (17) حدثنا محمد بن سهل العسكري.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بكر الإسماعيلي في معجم شيوخه (2/609) حدثنا عمر بن الخطاب القشيري.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الطبراني (12/451) رقم 13638، حدثنا عمرو بن أبي الطاهر بن السرح ويحيى بن أيوب العلاف المصريان، كلهم عن سعيد بن أبي مريم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الهيثمي في مجمع الزوائد (1/203): رواه أبو يعلى، والطبراني في الكبير والأوسط، ورجاله ثقات من أهل الصحيح.</w:t>
      </w:r>
    </w:p>
  </w:footnote>
  <w:footnote w:id="256">
    <w:p w:rsidR="00664DB8" w:rsidRPr="00A268FC" w:rsidRDefault="00664DB8" w:rsidP="00434777">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أبي يعلى (3664). </w:t>
      </w:r>
    </w:p>
  </w:footnote>
  <w:footnote w:id="25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يوسف بن عطية،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البخاري: منكر الحديث. التاريخ الكبير (8/387)، والأوسط (2/223).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يحيى بن معين وأبو داود: ليس بشيء. الجرح والتعديل (9/226)، تهذيب التهذيب (11/367).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عمرو بن علي: كثير الوهم والخطأ. الجرح والتعديل (9/226).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وأبو زرعة: ضعيف الحديث، زاد أبو حاتم: منكر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متروك. الضعفاء والمتروكين (617)، والكامل (7/153).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عامة حديثه مما لا يتابع عليه. الكامل (7/153).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مجمع على ضعفه. ميزان الاعتدال (9885).</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متروك.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أخرجه الطبراني في الأوسط كما في مجمع البحرين (1253) من طريق سعيد بن منصور، ثنا يوسف بن عطية، عن عطاء بن أبي ميمونة، ثنا أنس بن مالك أن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أمر الفضل بن عباس أن يعد له طهورًا، فانطلق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لحاجته، وكان إذا كانت له حاجة تباعد حتى لا يكاد يرى، فلما قضى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حاجته أقبل راجعًا، فمر بامرأة عند قبر ميت لها، وهي تعدد وتعول، فقام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عليها، وهي لا تعرفه، فقال لها: اتقي الله واصبري. قالت: يا عبد الله إذهب لحاجتك. فقال لها ثلاثًا، ثم انصرف، فجاء، فأخذ المطهرة من الفضل، فقام الفضل، فأتى المرأة، فقال لها: ما قال لك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فقامت، فقالت: يا ويلها! هذا رسول الله، ولم أعرفه، </w:t>
      </w:r>
      <w:r w:rsidRPr="00434777">
        <w:rPr>
          <w:rFonts w:ascii="AAA GoldenLotus" w:hAnsi="AAA GoldenLotus" w:cs="AAA GoldenLotus"/>
          <w:sz w:val="22"/>
          <w:szCs w:val="22"/>
          <w:rtl/>
        </w:rPr>
        <w:t>فسعت حتى لحقته على باب المسجد، فقالت: يا رسول الله، والله ما عرفتك. فقال لها رسول الله صلى الله عليه وسلم: الصبر عند الصدمة الأولى، قالها ثلاثًا.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وهذه الزيادة من تخليط يوسف بن عطية، وحديث أنس في البخاري (1283)، ومسلم (926)، وليس فيه زيادة: </w:t>
      </w:r>
      <w:r w:rsidRPr="00A268FC">
        <w:rPr>
          <w:rFonts w:ascii="AAA GoldenLotus" w:hAnsi="AAA GoldenLotus" w:cs="AAA GoldenLotus"/>
          <w:b/>
          <w:bCs/>
          <w:rtl/>
        </w:rPr>
        <w:t xml:space="preserve">(أن </w:t>
      </w:r>
      <w:r w:rsidRPr="00434777">
        <w:rPr>
          <w:rFonts w:ascii="AAA GoldenLotus" w:hAnsi="AAA GoldenLotus" w:cs="AAA GoldenLotus"/>
          <w:b/>
          <w:bCs/>
          <w:rtl/>
        </w:rPr>
        <w:t>رسول الله صلى الله عليه وسلم أمر الفضل بن عباس أن يعد له طهورًا، فانطلق رسول الله صلى الله عليه وسلم لحاجته، وكان إذا كانت له حاجة تباعد حتى لا ي</w:t>
      </w:r>
      <w:r w:rsidRPr="00A268FC">
        <w:rPr>
          <w:rFonts w:ascii="AAA GoldenLotus" w:hAnsi="AAA GoldenLotus" w:cs="AAA GoldenLotus"/>
          <w:b/>
          <w:bCs/>
          <w:rtl/>
        </w:rPr>
        <w:t>كاد يرى</w:t>
      </w:r>
      <w:r w:rsidRPr="00A268FC">
        <w:rPr>
          <w:rFonts w:ascii="AAA GoldenLotus" w:hAnsi="AAA GoldenLotus" w:cs="AAA GoldenLotus"/>
          <w:rtl/>
        </w:rPr>
        <w:t>) فهي زيادة منكرة.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البوصيري في الإتحاف (640)، وقال: «هذا إسناد ضعيف: عطاء بن أبي ميمونة ضعفه ابن معين وأبو حاتم وأبو زرعة والبخاري وأبو داود والنسائي، والعجلي وابن المديني، والدارقطني وغيرهم».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ينبغي أن تكون علته يوسف بن عطية، فإن عطاء بن أبي ميمونة قد وثقه يحيى بن معين وأبو زرعة والنسائي، وقال أبو حاتم: صالح لا يحتج بحديثه، وكان قدريًا. وقال ابن عدي: في بعض أحاديثه بعض ما ينكر عليه. ووثقه يعقوب بن سفيان، واحتج به الجماعة سوى الترمذي، وليس له في البخاري سوى حديثه عن أنس في الاستنجاء، وفي التقريب: ثقة. فأقل أحواله أن يكون حسنًا.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خولف فيه يوسف بن عطية، فقد أخرجه الشيخان البخاري (150)، ومسلم (271) من طريق 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البخاري (217)، ومسلم (271) من طريق روح بن القاسم.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مسلم (270) من طريق خالد الحذاء، كلهم رووه عن عطاء بن أبي ميمونة، عن أنس، كان النبي </w:t>
      </w:r>
      <w:r>
        <w:rPr>
          <w:rFonts w:ascii="AAA GoldenLotus" w:hAnsi="AAA GoldenLotus" w:cs="AAA GoldenLotus"/>
          <w:rtl/>
        </w:rPr>
        <w:t>صلى الله عليه وسلم</w:t>
      </w:r>
      <w:r w:rsidRPr="00A268FC">
        <w:rPr>
          <w:rFonts w:ascii="AAA GoldenLotus" w:hAnsi="AAA GoldenLotus" w:cs="AAA GoldenLotus"/>
          <w:rtl/>
        </w:rPr>
        <w:t xml:space="preserve"> إذا خرج لحاجته أجيء أنا وغلام معنا إداوة من ماء، يعني: يستنجي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434777">
        <w:rPr>
          <w:rFonts w:ascii="AAA GoldenLotus" w:hAnsi="AAA GoldenLotus" w:cs="AAA GoldenLotus"/>
          <w:sz w:val="22"/>
          <w:szCs w:val="22"/>
          <w:rtl/>
        </w:rPr>
        <w:t>وأخرجه البزار كما في كشف الأستار (238) من طريق الأعمش، عن أنس أن النبي صلى الله عليه وسلم كان إذا أراد حاجة أبعد. والأعمش لم يسمع من أنس.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ماجه (332) قال: حدثنا محمد بن عبد الله بن نمير، حدثنا عمرو بن عبيد، عن عمر بن المثنى [وفي المطبوع محمد، وهو خطأ والتصحيح من تحفة الأشراف (1/288)]،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عن عطاء الخراساني، عن أنس قال: كنت مع النبي </w:t>
      </w:r>
      <w:r>
        <w:rPr>
          <w:rFonts w:ascii="AAA GoldenLotus" w:hAnsi="AAA GoldenLotus" w:cs="AAA GoldenLotus"/>
          <w:rtl/>
        </w:rPr>
        <w:t>صلى الله عليه وسلم</w:t>
      </w:r>
      <w:r w:rsidRPr="00A268FC">
        <w:rPr>
          <w:rFonts w:ascii="AAA GoldenLotus" w:hAnsi="AAA GoldenLotus" w:cs="AAA GoldenLotus"/>
          <w:rtl/>
        </w:rPr>
        <w:t xml:space="preserve"> في سفر، فتنحى لحاجته، ثم جاء، فدعا بوضوء، فتوضأ.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ضعيف جدًا، فيه عمرو بن عبيد التيمي.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حدث أبو داود الطيالسي، عن شعبة، عن يونس قال: كان عمرو بن عبيد يكذب في الحديث. الجرح والتعديل (6/246).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الدوري: سمعت يحيى بن معين يقول: عمرو بن عبيد ليس بشيء.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عمرو بن على: كان متروك الحديث، صاحب بدعة.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كان متروك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اتهمه جماعة، مع أنه كان عابدًا.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وفيه أيضًا: عمر بن المثنى قال عنه الحافظ في التقريب: مستور.</w:t>
      </w:r>
    </w:p>
  </w:footnote>
  <w:footnote w:id="258">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المسند (</w:t>
      </w:r>
      <w:r>
        <w:rPr>
          <w:rFonts w:ascii="AAA GoldenLotus" w:hAnsi="AAA GoldenLotus" w:cs="AAA GoldenLotus"/>
          <w:rtl/>
        </w:rPr>
        <w:t xml:space="preserve">2/371). </w:t>
      </w:r>
    </w:p>
  </w:footnote>
  <w:footnote w:id="259">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وسبق تخريجه في </w:t>
      </w:r>
      <w:r>
        <w:rPr>
          <w:rFonts w:ascii="AAA GoldenLotus" w:hAnsi="AAA GoldenLotus" w:cs="AAA GoldenLotus"/>
          <w:rtl/>
        </w:rPr>
        <w:t>حكم الاستنجاء، انظر رقم (1262).</w:t>
      </w:r>
    </w:p>
  </w:footnote>
  <w:footnote w:id="260">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المعجم الأوسط (9304). </w:t>
      </w:r>
    </w:p>
  </w:footnote>
  <w:footnote w:id="261">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الهيثمي في مجمع الزوائد (1/203</w:t>
      </w:r>
      <w:r>
        <w:rPr>
          <w:rFonts w:ascii="AAA GoldenLotus" w:hAnsi="AAA GoldenLotus" w:cs="AAA GoldenLotus"/>
          <w:rtl/>
        </w:rPr>
        <w:t xml:space="preserve">) فيه سعد بن طريف متهم بالوضع. </w:t>
      </w:r>
    </w:p>
  </w:footnote>
  <w:footnote w:id="262">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(2/92). </w:t>
      </w:r>
    </w:p>
  </w:footnote>
  <w:footnote w:id="263">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(224)، ومسلم (273). </w:t>
      </w:r>
    </w:p>
  </w:footnote>
  <w:footnote w:id="264">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المعجم الكب</w:t>
      </w:r>
      <w:r>
        <w:rPr>
          <w:rFonts w:ascii="AAA GoldenLotus" w:hAnsi="AAA GoldenLotus" w:cs="AAA GoldenLotus"/>
          <w:rtl/>
        </w:rPr>
        <w:t xml:space="preserve">ير للطبراني (17/179) رقم: 472. </w:t>
      </w:r>
    </w:p>
  </w:footnote>
  <w:footnote w:id="265">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شيخ الطبراني أحمد بن رشدين متهم با</w:t>
      </w:r>
      <w:r>
        <w:rPr>
          <w:rFonts w:ascii="AAA GoldenLotus" w:hAnsi="AAA GoldenLotus" w:cs="AAA GoldenLotus"/>
          <w:rtl/>
        </w:rPr>
        <w:t xml:space="preserve">لوضع، والفضل بن المختار متروك. </w:t>
      </w:r>
    </w:p>
  </w:footnote>
  <w:footnote w:id="266">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فتح البار</w:t>
      </w:r>
      <w:r>
        <w:rPr>
          <w:rFonts w:ascii="AAA GoldenLotus" w:hAnsi="AAA GoldenLotus" w:cs="AAA GoldenLotus"/>
          <w:rtl/>
        </w:rPr>
        <w:t xml:space="preserve">ي حديث (225)، والأوسط (1/222). </w:t>
      </w:r>
    </w:p>
  </w:footnote>
  <w:footnote w:id="267">
    <w:p w:rsidR="00664DB8" w:rsidRPr="00213D95" w:rsidRDefault="00664DB8" w:rsidP="00213D95">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7"/>
          <w:rtl/>
        </w:rPr>
        <w:t xml:space="preserve">الأوسط (1/322)، والأثر أخرجه البيهقي (1/102) من </w:t>
      </w:r>
      <w:r>
        <w:rPr>
          <w:rFonts w:ascii="AAA GoldenLotus" w:hAnsi="AAA GoldenLotus" w:cs="AAA GoldenLotus"/>
          <w:w w:val="97"/>
          <w:rtl/>
        </w:rPr>
        <w:t xml:space="preserve">طريق إسحاق به، وانظر ح (1329). </w:t>
      </w:r>
    </w:p>
  </w:footnote>
  <w:footnote w:id="268">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(1/116). </w:t>
      </w:r>
    </w:p>
  </w:footnote>
  <w:footnote w:id="26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(2/185)، شرح معاني الآثار (1/476)، المبسوط (10/155)، العناية شرح الهداية (10/28)، درر الحكام (1/313، 314)، واعتبر الزيلعي النظر إلى عورة الغير موجبًا للفسق انظر تبيين الحقائق (3/194).</w:t>
      </w:r>
    </w:p>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وانظر في مذهب المالكية: حاشية الصاوي على الشرح الصغير (4/736)، والخرشي (1/246)، حاشية العدوي (2/456)، المنتقى شرح الموطأ (2/2).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(2/237)، وقواعد الأحكام في مصالح الأنام (1/115)، وطرح التثريب (2/227) و (6/103)، وحاشيتي قليوبي وعميرة (4/320).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الفتاوى الكبرى (1/284، 300)، الإنصاف (8/28)، كشاف القناع (1/265). </w:t>
      </w:r>
    </w:p>
  </w:footnote>
  <w:footnote w:id="270">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(5/3، 4). </w:t>
      </w:r>
    </w:p>
  </w:footnote>
  <w:footnote w:id="27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مداره على بهز بن حكيم، عن أبيه، عن جده، وهذا الإسناد حسن لذاته.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أخرجه أحمد كما في حديث الباب، وأبو داود (4017)، والترمذي (2769)، والنسائي في الكبرى (8972)، والروياني في مسنده (911) من طريق يحيى بن سعيد القطان.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كما في حديث الباب، والبيهقي (1/199) و (2/225)، والروياني في مسنده (928) من طريق إسماعيل بن علية.</w:t>
      </w:r>
    </w:p>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عبد الرزاق (1106)، وعنه أحمد (5/4)، والطبراني في الكبير (19/414) رقم 996. عن معمر.</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(5/4)، والطبراني في الكبير (19/412) رقم 991. من طريق حماد بن زيد.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(2794)، والروياني في مسنده (928)، والبيهقي (1/199)، (2/225) من طريق معاذ بن معاذ.</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(2794)، وابن ماجه (1920)، والحاكم (7358)، والطبراني في الكبير (19/413) رقم 994 من طريق يزيد بن هارون.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(7/94) من طريق سفيان.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داود (4017) من طريق مسلمة بن قعنب.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(1920) من طريق حماد بن أسامة.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المعجم الكبير(19/413) رقم 992. من طريق حماد بن سلمة.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أيضًا (19/413) رقم 993. من طريق عيد بن الفضل.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أيضًا (19/413) رقم 995. من طريق النضر بن شميل.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المروزي في تعظيم قدر الصلاة (863) والطبراني في الكبير (19/413) رقم 995 من طريق عيسى بن يونس. كلهم رووه عن بهز بن حكيم، عن أبيه، عن جده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البخاري تعليقًا، ذكره قبل حديث (278) جازمًا به. قال الحافظ في الفتح: الإسناد إلى بهز صحيح، ولهذا جزم به البخاري. وصححه الشوكاني في السيل الجرار (1/68).</w:t>
      </w:r>
    </w:p>
  </w:footnote>
  <w:footnote w:id="272">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(338). </w:t>
      </w:r>
    </w:p>
  </w:footnote>
  <w:footnote w:id="273">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(3/171). </w:t>
      </w:r>
    </w:p>
  </w:footnote>
  <w:footnote w:id="274">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موسوعة الإجماع (2/844). </w:t>
      </w:r>
    </w:p>
  </w:footnote>
  <w:footnote w:id="27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(1/256)، الفتاوى الهندية (1/50)، حاشية الطحطاوي على مراقي الفلاح (ص: 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مذهب المالكية: التاج والإكليل (1/269)، مواهب الجليل (1/269)، الخرشي (1/142)، حاشية الدسوقي (1/105).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المجموع (2/98)، المهذب (1/26)، روضة الطالبين (1/66)، المنهج القويم (ص: 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مذهب الحنابلة: المغني (1/108)، الفروع (1/115، 116)، الإنصاف (1/95)، المبدع (1/80)، شرح العمدة (1/401)، الكافي (1/50)، كشاف القناع (1/61).</w:t>
      </w:r>
    </w:p>
  </w:footnote>
  <w:footnote w:id="276">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الفروع (1/116). </w:t>
      </w:r>
    </w:p>
  </w:footnote>
  <w:footnote w:id="277">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اختارها ابن تميم من الحنابلة، انظر الفروع (1/116</w:t>
      </w:r>
      <w:r>
        <w:rPr>
          <w:rFonts w:ascii="AAA GoldenLotus" w:hAnsi="AAA GoldenLotus" w:cs="AAA GoldenLotus"/>
          <w:rtl/>
        </w:rPr>
        <w:t xml:space="preserve">). </w:t>
      </w:r>
    </w:p>
  </w:footnote>
  <w:footnote w:id="278">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المشكاة (2/41) وهذا الكلام حسن، إلا أنه جعل كشف العورة لا يجوز مطلقًا حتى ولو لم يك</w:t>
      </w:r>
      <w:r>
        <w:rPr>
          <w:rFonts w:ascii="AAA GoldenLotus" w:hAnsi="AAA GoldenLotus" w:cs="AAA GoldenLotus"/>
          <w:rtl/>
        </w:rPr>
        <w:t xml:space="preserve">ن هناك ناظر، وهي مسألة خلافية. </w:t>
      </w:r>
    </w:p>
  </w:footnote>
  <w:footnote w:id="279">
    <w:p w:rsidR="00664DB8" w:rsidRPr="00A268FC" w:rsidRDefault="00664DB8" w:rsidP="00213D9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(2/98). </w:t>
      </w:r>
    </w:p>
  </w:footnote>
  <w:footnote w:id="280">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(14). </w:t>
      </w:r>
    </w:p>
  </w:footnote>
  <w:footnote w:id="28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ومن طريق أبي داود أخرجه البيهقي (1/96). وفيه رجل مبهم، واختلف على الأعمش، فرواه وكيع، عن الأعمش، عن رجل، عن ابن عمر.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داود (14) والترمذي (14) والدارمي (666) من طريق عبد السلام بن حرب، عن الأعمش، عن أنس بنحوه، ولم يسمع الأعمش من أنس.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 أبو داود في سننه بعد أن رواه من طريق عبد السلام بن حرب.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علل الترمذي (ص: 25) ذكر الحديث من مسند أنس ومن مسند ابن عمر، ثم قال: «فسألت محمدًا عن هذا الحديث أيهما أصح؟ -يعني: مسند أنس أم مسند ابن عمر- فقال: كلاهما مرسل، ولم يقل أيهما أصح». اهـ</w:t>
      </w:r>
    </w:p>
  </w:footnote>
  <w:footnote w:id="282">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مجمع البحرين (343). </w:t>
      </w:r>
    </w:p>
  </w:footnote>
  <w:footnote w:id="28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ورواه ابن عدي في الكامل (2/364) من طريق الحسين بن عبيد الله العجلي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وفيه الحسين بن عبيد الله العجلي.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كان يضع الحديث. ميزان الاعتدال (2024).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عدي: يشبه أن يكون ممن يضع الحديث. الكامل (2/364).</w:t>
      </w:r>
    </w:p>
  </w:footnote>
  <w:footnote w:id="284">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المسند (5/3، 4).</w:t>
      </w:r>
    </w:p>
  </w:footnote>
  <w:footnote w:id="285">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سبق تخريجه، انظر رقم: 1352. </w:t>
      </w:r>
    </w:p>
  </w:footnote>
  <w:footnote w:id="286">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(6699). </w:t>
      </w:r>
    </w:p>
  </w:footnote>
  <w:footnote w:id="287">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السيل الجرار (1/64). </w:t>
      </w:r>
    </w:p>
  </w:footnote>
  <w:footnote w:id="28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المحرمات قسمان: محرم لذاته لا تبيحه إلا الضرورة، كأكل الميتة.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ومحرم لغيره تبيحه الحاجة، ويذكر العلماء له أمثلة، ككشف العورة للتداوي، ولبس الرجل لثوب الحرير لحكة ونحوها. </w:t>
      </w:r>
    </w:p>
  </w:footnote>
  <w:footnote w:id="289">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حاشية ابن عابدين </w:t>
      </w:r>
      <w:r>
        <w:rPr>
          <w:rFonts w:ascii="AAA GoldenLotus" w:hAnsi="AAA GoldenLotus" w:cs="AAA GoldenLotus"/>
          <w:rtl/>
        </w:rPr>
        <w:t xml:space="preserve">(1/549)، مراقي الفلاح (ص: 20). </w:t>
      </w:r>
    </w:p>
  </w:footnote>
  <w:footnote w:id="29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(1/256)، حاشية الطحطاوي على مراقي الفلاح (ص: 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حاشية الدسوقي (1/1/107)، التاج والإكليل (1/275، 276)، مواهب الجليل (1/276)، مختصر خليل (ص: 15)، حاشية الصاوي على الشرح الصغير (1/91).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(2/109)، أسنى المطالب (1/49)، شرح البهجة للأنصاري (1/121)، حاشيتي قليوبي وعميرة (1/</w:t>
      </w:r>
      <w:r>
        <w:rPr>
          <w:rFonts w:ascii="AAA GoldenLotus" w:hAnsi="AAA GoldenLotus" w:cs="AAA GoldenLotus"/>
          <w:rtl/>
        </w:rPr>
        <w:t xml:space="preserve">45)، تحفة المحتاج (1/169)، زبد </w:t>
      </w:r>
      <w:r w:rsidRPr="00A268FC">
        <w:rPr>
          <w:rFonts w:ascii="AAA GoldenLotus" w:hAnsi="AAA GoldenLotus" w:cs="AAA GoldenLotus"/>
          <w:rtl/>
        </w:rPr>
        <w:t>ابن رسلان (ص: 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دليل الطالب (ص: 7)، الإنصاف (1/100)، منار السبيل (1/25)، المغني (1/107)، شرح منتهى الإرادات (1/34). </w:t>
      </w:r>
    </w:p>
  </w:footnote>
  <w:footnote w:id="291">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معان</w:t>
      </w:r>
      <w:r>
        <w:rPr>
          <w:rFonts w:ascii="AAA GoldenLotus" w:hAnsi="AAA GoldenLotus" w:cs="AAA GoldenLotus"/>
          <w:rtl/>
        </w:rPr>
        <w:t xml:space="preserve">ي الآثار (4/233). </w:t>
      </w:r>
    </w:p>
  </w:footnote>
  <w:footnote w:id="29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حديث أبي هريرة في مسلم (265) من طريق أبي صالح، عن أبي هريرة، بلفظ: إذا جلس أحدكم على حاجته، فلا يستقبل القبلة ولا يستدبرها.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293">
    <w:p w:rsidR="00664DB8" w:rsidRPr="00A268FC" w:rsidRDefault="00664DB8" w:rsidP="00EA271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(1/56). </w:t>
      </w:r>
    </w:p>
  </w:footnote>
  <w:footnote w:id="29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ابن أبي حاتم في العلل (1/36): «سألت أبي عن حديث رواه أحمد بن ثابت فرخويه، عن عبد الرزاق، عن معمر، عن سماك بن الفضل، عن أبي رشدين الجندي، عن سراقة بن مالك،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إذا أتى أحدكم الغائط فلا يستقبل القبلة، واتقوا مجالس اللعن والظل، وقارعة الطريق، واستمخروا الريح، واستنشبوا على سوقكم، وأعدوا النبل.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أبي: إن ما يرونه موقوف وأسنده عبد الرزاق بآخرة».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الكلام على طرق الحديث وتخريجه في مسألة النهي عن البول في الطريق والظل النافع، والله أعلم.</w:t>
      </w:r>
    </w:p>
  </w:footnote>
  <w:footnote w:id="29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الكامل (7/163)، ومن طريق ابن عدي أخرجه البيهقي في السنن (1/98).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ابن عدي: «وهذه الأحاديث، عن يحيى، عن أبى سلمة مع غيرها بهذا الإسناد يرويها كلها يوسف بن السفر، وهي موضوعة كلها».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الحافظ في التلخيص (1/107): «وفي إسناده يوسف بن السفر، وهو ضعيف.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هو أكثر من ذلك، فقد قال الجوزجاني عن يوسف: كان يكذب». أحوال الرجال (285).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دحيم: ليس بشيء. الجرح والتعديل (9/223).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ذاهب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منكر الحديث جدًا.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منكر الحديث. التاريخ الأوسط (2/223).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ليس بثقة. لسان الميزان (6/322).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الدارقطني: متروك الحديث يكذب. المرجع السابق.</w:t>
      </w:r>
    </w:p>
  </w:footnote>
  <w:footnote w:id="296">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تلخيص الحبير (1/107).</w:t>
      </w:r>
    </w:p>
  </w:footnote>
  <w:footnote w:id="297">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شرح معاني الآثار (4/236)، حاشية ابن عابدين (1/341)، البحر الرائق (1/256)، نور الإيضاح </w:t>
      </w:r>
      <w:r>
        <w:rPr>
          <w:rFonts w:ascii="AAA GoldenLotus" w:hAnsi="AAA GoldenLotus" w:cs="AAA GoldenLotus"/>
          <w:rtl/>
        </w:rPr>
        <w:t xml:space="preserve">(ص: 16)، مراقي الفلاح (ص: 22). </w:t>
      </w:r>
    </w:p>
  </w:footnote>
  <w:footnote w:id="298">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عارضة الأحوذي (1/27). </w:t>
      </w:r>
    </w:p>
  </w:footnote>
  <w:footnote w:id="299">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تصحيح الفروع (1/111). </w:t>
      </w:r>
    </w:p>
  </w:footnote>
  <w:footnote w:id="300">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(1/189، 190). </w:t>
      </w:r>
    </w:p>
  </w:footnote>
  <w:footnote w:id="301">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المنتقى شرح الموط</w:t>
      </w:r>
      <w:r>
        <w:rPr>
          <w:rFonts w:ascii="AAA GoldenLotus" w:hAnsi="AAA GoldenLotus" w:cs="AAA GoldenLotus"/>
          <w:rtl/>
        </w:rPr>
        <w:t xml:space="preserve">أ (1/336). </w:t>
      </w:r>
    </w:p>
  </w:footnote>
  <w:footnote w:id="302">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المدونة (1/117)، المنتقى شرح الموطأ (1/336)، مواهب الجليل (1/279)، التمهيد (1/309)، التاج والإكليل (1/403)، الخرشي (</w:t>
      </w:r>
      <w:r>
        <w:rPr>
          <w:rFonts w:ascii="AAA GoldenLotus" w:hAnsi="AAA GoldenLotus" w:cs="AAA GoldenLotus"/>
          <w:rtl/>
        </w:rPr>
        <w:t xml:space="preserve">1/146)، حاشية الدسوقي (1/108). </w:t>
      </w:r>
    </w:p>
  </w:footnote>
  <w:footnote w:id="303">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الأم (1/176)، المجموع (1/92)، اختلاف الحديث (ص: 227)، حلية العلماء (1/159)، متن أبي شجاع (ص: 18)، الإقناع للشربيني</w:t>
      </w:r>
      <w:r>
        <w:rPr>
          <w:rFonts w:ascii="AAA GoldenLotus" w:hAnsi="AAA GoldenLotus" w:cs="AAA GoldenLotus"/>
          <w:rtl/>
        </w:rPr>
        <w:t xml:space="preserve"> (1/56)، روضة الطالبين (1/65). </w:t>
      </w:r>
    </w:p>
  </w:footnote>
  <w:footnote w:id="304">
    <w:p w:rsidR="00664DB8" w:rsidRPr="00A268FC" w:rsidRDefault="00664DB8" w:rsidP="00303C3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المغني (1/107)، الفروع (1/82)، الإنصاف (1/100)، كشاف</w:t>
      </w:r>
      <w:r>
        <w:rPr>
          <w:rFonts w:ascii="AAA GoldenLotus" w:hAnsi="AAA GoldenLotus" w:cs="AAA GoldenLotus"/>
          <w:rtl/>
        </w:rPr>
        <w:t xml:space="preserve"> القناع (1/64)، الكافي (1/50). </w:t>
      </w:r>
    </w:p>
  </w:footnote>
  <w:footnote w:id="30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حمل بعض الفقهاء القول بجواز استقبال القبلة واستدبارها على الجواز مع الكراهة. جاء في شرح البخاري للسفيري (2/326): «إذا جاز للإنسان استقبال القبلة واستدبارها ببول أو غائط بالشروط المذكورة في غير الأخلية المعدة لذلك فهل هو جائز مع الكراهة أو بلا كراهة؟ جزم الرافعي تبعًا للمتولي أن الكراهة موجودة.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واختار النووي أن الكراهة منتفية قال: لكن الأدب والأفضل الميل عن القبلة إذا أمكن بلا</w:t>
      </w:r>
      <w:r w:rsidRPr="00A268FC">
        <w:rPr>
          <w:rFonts w:hint="cs"/>
          <w:rtl/>
        </w:rPr>
        <w:t> </w:t>
      </w:r>
      <w:r w:rsidRPr="00A268FC">
        <w:rPr>
          <w:rFonts w:ascii="AAA GoldenLotus" w:hAnsi="AAA GoldenLotus" w:cs="AAA GoldenLotus" w:hint="cs"/>
          <w:rtl/>
        </w:rPr>
        <w:t>مشقة</w:t>
      </w:r>
      <w:r w:rsidRPr="00A268FC">
        <w:rPr>
          <w:rFonts w:ascii="AAA GoldenLotus" w:hAnsi="AAA GoldenLotus" w:cs="AAA GoldenLotus"/>
          <w:rtl/>
        </w:rPr>
        <w:t xml:space="preserve"> </w:t>
      </w:r>
      <w:r w:rsidRPr="00A268FC">
        <w:rPr>
          <w:rFonts w:ascii="AAA GoldenLotus" w:hAnsi="AAA GoldenLotus" w:cs="AAA GoldenLotus" w:hint="cs"/>
          <w:rtl/>
        </w:rPr>
        <w:t>احترامًا</w:t>
      </w:r>
      <w:r w:rsidRPr="00A268FC">
        <w:rPr>
          <w:rFonts w:ascii="AAA GoldenLotus" w:hAnsi="AAA GoldenLotus" w:cs="AAA GoldenLotus"/>
          <w:rtl/>
        </w:rPr>
        <w:t xml:space="preserve"> </w:t>
      </w:r>
      <w:r w:rsidRPr="00A268FC">
        <w:rPr>
          <w:rFonts w:ascii="AAA GoldenLotus" w:hAnsi="AAA GoldenLotus" w:cs="AAA GoldenLotus" w:hint="cs"/>
          <w:rtl/>
        </w:rPr>
        <w:t>لها»</w:t>
      </w:r>
      <w:r w:rsidRPr="00A268FC">
        <w:rPr>
          <w:rFonts w:ascii="AAA GoldenLotus" w:hAnsi="AAA GoldenLotus" w:cs="AAA GoldenLotus"/>
          <w:rtl/>
        </w:rPr>
        <w:t xml:space="preserve">. </w:t>
      </w:r>
      <w:r w:rsidRPr="00A268FC">
        <w:rPr>
          <w:rFonts w:ascii="AAA GoldenLotus" w:hAnsi="AAA GoldenLotus" w:cs="AAA GoldenLotus" w:hint="cs"/>
          <w:rtl/>
        </w:rPr>
        <w:t>وانظر</w:t>
      </w:r>
      <w:r w:rsidRPr="00A268FC">
        <w:rPr>
          <w:rFonts w:ascii="AAA GoldenLotus" w:hAnsi="AAA GoldenLotus" w:cs="AAA GoldenLotus"/>
          <w:rtl/>
        </w:rPr>
        <w:t xml:space="preserve"> </w:t>
      </w:r>
      <w:r w:rsidRPr="00A268FC">
        <w:rPr>
          <w:rFonts w:ascii="AAA GoldenLotus" w:hAnsi="AAA GoldenLotus" w:cs="AAA GoldenLotus" w:hint="cs"/>
          <w:rtl/>
        </w:rPr>
        <w:t>فتح</w:t>
      </w:r>
      <w:r w:rsidRPr="00A268FC">
        <w:rPr>
          <w:rFonts w:ascii="AAA GoldenLotus" w:hAnsi="AAA GoldenLotus" w:cs="AAA GoldenLotus"/>
          <w:rtl/>
        </w:rPr>
        <w:t xml:space="preserve"> </w:t>
      </w:r>
      <w:r w:rsidRPr="00A268FC">
        <w:rPr>
          <w:rFonts w:ascii="AAA GoldenLotus" w:hAnsi="AAA GoldenLotus" w:cs="AAA GoldenLotus" w:hint="cs"/>
          <w:rtl/>
        </w:rPr>
        <w:t>القدير،</w:t>
      </w:r>
      <w:r w:rsidRPr="00A268FC">
        <w:rPr>
          <w:rFonts w:ascii="AAA GoldenLotus" w:hAnsi="AAA GoldenLotus" w:cs="AAA GoldenLotus"/>
          <w:rtl/>
        </w:rPr>
        <w:t xml:space="preserve"> </w:t>
      </w:r>
      <w:r w:rsidRPr="00A268FC">
        <w:rPr>
          <w:rFonts w:ascii="AAA GoldenLotus" w:hAnsi="AAA GoldenLotus" w:cs="AAA GoldenLotus" w:hint="cs"/>
          <w:rtl/>
        </w:rPr>
        <w:t>والعناية</w:t>
      </w:r>
      <w:r w:rsidRPr="00A268FC">
        <w:rPr>
          <w:rFonts w:ascii="AAA GoldenLotus" w:hAnsi="AAA GoldenLotus" w:cs="AAA GoldenLotus"/>
          <w:rtl/>
        </w:rPr>
        <w:t xml:space="preserve"> </w:t>
      </w:r>
      <w:r w:rsidRPr="00A268FC">
        <w:rPr>
          <w:rFonts w:ascii="AAA GoldenLotus" w:hAnsi="AAA GoldenLotus" w:cs="AAA GoldenLotus" w:hint="cs"/>
          <w:rtl/>
        </w:rPr>
        <w:t>شرح</w:t>
      </w:r>
      <w:r w:rsidRPr="00A268FC">
        <w:rPr>
          <w:rFonts w:ascii="AAA GoldenLotus" w:hAnsi="AAA GoldenLotus" w:cs="AAA GoldenLotus"/>
          <w:rtl/>
        </w:rPr>
        <w:t xml:space="preserve"> </w:t>
      </w:r>
      <w:r w:rsidRPr="00A268FC">
        <w:rPr>
          <w:rFonts w:ascii="AAA GoldenLotus" w:hAnsi="AAA GoldenLotus" w:cs="AAA GoldenLotus" w:hint="cs"/>
          <w:rtl/>
        </w:rPr>
        <w:t>الهداية</w:t>
      </w:r>
      <w:r w:rsidRPr="00A268FC">
        <w:rPr>
          <w:rFonts w:ascii="AAA GoldenLotus" w:hAnsi="AAA GoldenLotus" w:cs="AAA GoldenLotus"/>
          <w:rtl/>
        </w:rPr>
        <w:t xml:space="preserve"> (1/419).</w:t>
      </w:r>
    </w:p>
  </w:footnote>
  <w:footnote w:id="306">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(1/101). </w:t>
      </w:r>
    </w:p>
  </w:footnote>
  <w:footnote w:id="307">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(1/101). </w:t>
      </w:r>
    </w:p>
  </w:footnote>
  <w:footnote w:id="308">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(394)، ومسلم (264). </w:t>
      </w:r>
    </w:p>
  </w:footnote>
  <w:footnote w:id="309">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(265). </w:t>
      </w:r>
    </w:p>
  </w:footnote>
  <w:footnote w:id="310">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(262). </w:t>
      </w:r>
    </w:p>
  </w:footnote>
  <w:footnote w:id="31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مجمع البحرين (342).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الهيثمي في مجمع الزوائد (1/206): «رواه الطبراني في الأوسط، ورجاله رجال الصحيح، إلا شيخ الطبراني وشيخ شيخه، وهما ثقتان».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وإليك تراجم إسناده: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شيخ الطبراني: هو أحمد بن محمد بن صدقة، ثقة حافظ. انظر تاريخ بغداد (5/40)، والتذكرة (745).</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أحمد بن حرب الموصلي. روى له النسائي، وقال عنه: لا بأس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عبد الرحمن بن أبي حاتم: أدركته، ولم أكتب عنه. الجرح والتعديل (2/49). </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xml:space="preserve">: القاسم بن يزيد الجرمي.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أحمد: ما علمت إلا خيرًا.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حاتم: صالح، وهو ثقة.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وقال: ربما خالف. (9/16)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يحيى بن معين: ليس به بأس، ثقة.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بن أبي رافع:حدثنا القاسم بن يزيد الجرمي، وكان من خير أهل زمانه.</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وقال أبو زكريا يزيد بن محمد الأزدي: كان فاضلًا ورعًا حسنًا من المعدودين في أصحاب سفيان.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وإبراهيم بن طهمان ومن فوقه على شرط الشيخين. فالسند حسن إن شاء الله تعالى، وما أشار إليه الطبراني من التفرد، قد يكون علة، وقد يقال: هو علة لو كان تفرد بشيء لا يحتمل تفرده به، أما كون التفرد في اعتبار هذا الفعل يعد حسنة، فإنه معلوم من الشرع أن ما يأمر الله به من الطاعات، ففعله يكتب حسنة لفاعله، فالحديث لم ينفرد بشيء يوجب رده، والله أعلم.</w:t>
      </w:r>
    </w:p>
  </w:footnote>
  <w:footnote w:id="312">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مسند البزار (1492).</w:t>
      </w:r>
    </w:p>
  </w:footnote>
  <w:footnote w:id="313">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b/>
          <w:bC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b/>
          <w:bCs/>
          <w:rtl/>
        </w:rPr>
        <w:t xml:space="preserve">دراسة الإسناد: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حصين بن نمير، قال أبو زرعة: ثقة. الجرح والتعديل (3/197).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صالح، ليس به بأس.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(8/208).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وروى عباس الدوري عن ابن معين قال: ليس بشيء. وروى إسحاق بن منصور عن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ابن معين: صالح ذكره النباتي. ميزان الاعتدال (2101).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لا بأس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روى له البخاري حديثًا واحدًا (3410): عرضت علي الأمم. الحديث، وقد تابعه عليه جماعة.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سفيان بن حسين الواسطي، تكلم في روايته عن الزهري، وهذا الحديث ليس منها.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أحمد بن حنبل في رواية المروذي: ليس هو بذاك، في حديثه عن الزهري شيء.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ليس به بأس إلا في الزهري.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والحكم ومن فوقه رجال ثقات مشهورون.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اختلف فيه على الأعمش.</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مسلم من طريق أبي معاوية، والثوري، ووكيع، عن الأعمش، عن إبراهيم، عن عبدالرحمن ابن يزيد، عن سلمان.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وخالفهم سفيان بن حسين، فرواه، عن الحكم، عن الأعمش، عن إبراهيم، عن علقمة، عن </w:t>
      </w:r>
      <w:r w:rsidRPr="00A268FC">
        <w:rPr>
          <w:rFonts w:ascii="AAA GoldenLotus" w:hAnsi="AAA GoldenLotus" w:cs="AAA GoldenLotus"/>
          <w:rtl/>
        </w:rPr>
        <w:br/>
        <w:t xml:space="preserve">ابن مسعود.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ويغلب على ظني أن سفيان أخطأ فيه، ولذلك قال البزار بعد أن ساق الحديث: قال البزار: «وهذا الحديث لا نعلم رواه عن الحكم إلا سفيان بن حسين، ولا نعلم رواه عن حصين بن نمير إلا مسدد، وإنما يعرف هذا الحديث من حديث الأعمش، عن إبراهيم، عن عبد الرحمن بن يزيد، عن سلمان.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منصور، عن إبراهيم، عن عبد الرحمن بن يزيد، عن بعض أصحاب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وقد قال الهيثمي في مجمع الزوائد (1/205): «رواه البزار، ورجاله موثوقون».</w:t>
      </w:r>
    </w:p>
  </w:footnote>
  <w:footnote w:id="314">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(4/190). </w:t>
      </w:r>
    </w:p>
  </w:footnote>
  <w:footnote w:id="31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رجاله ثقات،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رواه أحمد (4/190) حدثنا يونس بن محمد.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أبي شيبة في المصنف (1609)، وفي مسنده (601)، وابن أبي عاصم في الآحاد والمثاني (2485) عن شبابة.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(4/191) حدثنا حجاج بن محمد.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عن موسى،  يعني ابن داود.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(317) حدثنا محمد بن رمح المصري.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في شرح معاني الآثار (4/232) من طريق ابن وهب.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والطبراني في الأوسط (6/313) رقم 6500 من طريق رشدين بن سعد.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قانع في معجم الصحابة (931) من طريق أبي الوليد (هشام بن عبد الملك).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نعيم في الحلية (7/326) من طريق عاصم بن علي، كلهم عن الليث بن سعد، عن يزيد بن أبي حبيب، عن عبد الله بن الحارث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 كل من سبق عبد الله بن صالح، فرواه الطحاوي في شرح معاني الآثار (4/233) من طريقه، قال: حدثني الليث، قال: حدثني سهل بن ثعلبة، عن عبد الله بن الحارث. وعبد الله بن صالح كثير الوهم، وهذا من أوهامه.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في شرح معاني الآثار (4/232) والطبراني في الأوسط (6500)، من طريق عمرو بن الحارث.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(4/190) وعبد بن حميد (487) والطحاوي في شرح معاني الآثار (4/232) وابن قانع في معجم الصحابة (930)، من طريق عبد الحميد بن جعفر، كلاهما عن يزيد بن حبيب به. وهذه متابعة تامة لليث بن سعد من عمرو من الحارث، وعبد الحميد بن جعفر.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لهيعة، واختلف عليه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فأخرجه الطحاوي في شرح معاني الآثار (4/232) من</w:t>
      </w:r>
      <w:r>
        <w:rPr>
          <w:rFonts w:ascii="AAA GoldenLotus" w:hAnsi="AAA GoldenLotus" w:cs="AAA GoldenLotus"/>
          <w:rtl/>
        </w:rPr>
        <w:t xml:space="preserve"> طريق ابن أبي مريم، قال: حدثنا </w:t>
      </w:r>
      <w:r w:rsidRPr="00A268FC">
        <w:rPr>
          <w:rFonts w:ascii="AAA GoldenLotus" w:hAnsi="AAA GoldenLotus" w:cs="AAA GoldenLotus"/>
          <w:rtl/>
        </w:rPr>
        <w:t>ابن لهيعة، قال: أخبرني يزيد بن أبي حبيب، عن جبلة بن رافع، قال: سمعت عبد الله بن الحارث. فجعل بين يزيد بن أبي جبيب وعبد الله بن الحارث جبلة بن رافع.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(4/190) حدثنا حسن، </w:t>
      </w:r>
    </w:p>
    <w:p w:rsidR="00664DB8" w:rsidRPr="00F27499" w:rsidRDefault="00664DB8" w:rsidP="00F27499">
      <w:pPr>
        <w:pStyle w:val="BasicParagraph"/>
        <w:suppressAutoHyphens/>
        <w:spacing w:line="240" w:lineRule="auto"/>
        <w:ind w:left="249" w:hangingChars="113" w:hanging="249"/>
        <w:jc w:val="both"/>
        <w:rPr>
          <w:rFonts w:ascii="AAA GoldenLotus" w:hAnsi="AAA GoldenLotus" w:cs="AAA GoldenLotus"/>
          <w:sz w:val="22"/>
          <w:szCs w:val="22"/>
          <w:rtl/>
        </w:rPr>
      </w:pPr>
      <w:r w:rsidRPr="00F27499">
        <w:rPr>
          <w:rFonts w:ascii="AAA GoldenLotus" w:hAnsi="AAA GoldenLotus" w:cs="AAA GoldenLotus"/>
          <w:sz w:val="22"/>
          <w:szCs w:val="22"/>
          <w:rtl/>
        </w:rPr>
        <w:tab/>
        <w:t>والطبراني في الأوسط (4939)، وابن حبان (1419) من طريق غوث بن سليمان بن زياد، كلاهما عن سليمان بن زياد الحضرمي، عن عبد الله بن الحارث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الأوسط (6500) من طريق رشدين بن سعد.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والطحاوي في شرح معاني الآثار (4/232) من طريق ابن وهب، كلاهما عن ابن لهيعة، عن يزيد بن أبي حبيب، عن عبد الله بن الحارث به، كرواية الليث. ولعل هذا هو الراجح في رواية ابن وهب، ورواية عبد الله بن وهب عن ابن لهيعة أعدل</w:t>
      </w:r>
      <w:r>
        <w:rPr>
          <w:rFonts w:ascii="AAA GoldenLotus" w:hAnsi="AAA GoldenLotus" w:cs="AAA GoldenLotus"/>
          <w:rtl/>
        </w:rPr>
        <w:t xml:space="preserve"> من غيرها، لكونه عد ممن روى عن </w:t>
      </w:r>
      <w:r w:rsidRPr="00A268FC">
        <w:rPr>
          <w:rFonts w:ascii="AAA GoldenLotus" w:hAnsi="AAA GoldenLotus" w:cs="AAA GoldenLotus"/>
          <w:rtl/>
        </w:rPr>
        <w:t>ابن لهيعة قبل احتراق كتبه، والله  أعلم.</w:t>
      </w:r>
    </w:p>
  </w:footnote>
  <w:footnote w:id="316">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سنن الدارقطني (1/57)، و</w:t>
      </w:r>
      <w:r>
        <w:rPr>
          <w:rFonts w:ascii="AAA GoldenLotus" w:hAnsi="AAA GoldenLotus" w:cs="AAA GoldenLotus"/>
          <w:rtl/>
        </w:rPr>
        <w:t xml:space="preserve">من طريقه رواه البيهقي (1/111). </w:t>
      </w:r>
    </w:p>
  </w:footnote>
  <w:footnote w:id="3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زمعة بن صالح ضعيف، وقد خالفه سفيان بن عيينة، فرواه الدارقطني (1/58) من طريق سفيان بن عيينة، عن سلمة بن وهرام، أنه سمع طاووسًا يقول: نحوه، ولم يرفعه. قال: قلت لسفيان: أكان زمعة بن صالح يرفعه؟ قال: نعم. فسألت سلمة عنه، فلم يعرفه. يعني: لم يعرف رفعه.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وروي موصولًا عن طاووس، عن ابن عباس، عن النبي </w:t>
      </w:r>
      <w:r>
        <w:rPr>
          <w:rFonts w:ascii="AAA GoldenLotus" w:hAnsi="AAA GoldenLotus" w:cs="AAA GoldenLotus"/>
          <w:rtl/>
        </w:rPr>
        <w:t>صلى الله عليه وسلم</w:t>
      </w:r>
      <w:r w:rsidRPr="00A268FC">
        <w:rPr>
          <w:rFonts w:ascii="AAA GoldenLotus" w:hAnsi="AAA GoldenLotus" w:cs="AAA GoldenLotus"/>
          <w:rtl/>
        </w:rPr>
        <w:t>، رواه الدارقطني، وقال: لم يسنده إلا الحسن المضري، وهو كذاب متروك.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فصار الراجح عن طاووس من قوله؛ لأن سفيان أرجح من زمعة.</w:t>
      </w:r>
    </w:p>
  </w:footnote>
  <w:footnote w:id="318">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التمهيد (3/109). </w:t>
      </w:r>
    </w:p>
  </w:footnote>
  <w:footnote w:id="319">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(3/360). </w:t>
      </w:r>
    </w:p>
  </w:footnote>
  <w:footnote w:id="32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إسناده حسن، رجاله ثقات إلا محمد بن إسحاق، وهو صدوق، وقد صرح بالتحديث، والرواي عنه إبراهيم بن سعد، وكان يهتم ببيان ما سمعه ابن إسح</w:t>
      </w:r>
      <w:r>
        <w:rPr>
          <w:rFonts w:ascii="AAA GoldenLotus" w:hAnsi="AAA GoldenLotus" w:cs="AAA GoldenLotus"/>
          <w:rtl/>
        </w:rPr>
        <w:t xml:space="preserve">اق مما لم يسمعه، قال أحمد: كان </w:t>
      </w:r>
      <w:r w:rsidRPr="00A268FC">
        <w:rPr>
          <w:rFonts w:ascii="AAA GoldenLotus" w:hAnsi="AAA GoldenLotus" w:cs="AAA GoldenLotus"/>
          <w:rtl/>
        </w:rPr>
        <w:t xml:space="preserve">ابن إسحاق يدلس إلا أن كتاب إبراهيم بن سعد إذا كان سماع قال: حدثني، وإذا لم يكن قال: قال. قلنا. انظر تهذيب الكمال (24/421)، تاريخ بغداد (1/245)، موسوعة أقوال الإمام أحمد (3/239). وقد بين إبراهيم بن سعد أن محمد بن إسحاق قد سمع هذا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وأما أبان بن صالح، فقد قال المزي في الأطراف: أبان بن صالح ضعيف.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تابع المزي رحمه الله ابن عبد البر وابن حزم، فقد قال ابن عبد البر كما جاء في التهذيب: أبان بن صالح ضعيف.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حزم: ليس بالمشهور، فتعقبهما الحافظ في التهذيب، وقال: هذه غفلة منهما، وخطأ تواردا عليه، فلم يضعف أبان أحد قبلهما، وقد جاء في التهذيب: قال ابن معين والعجلي ويعقوب بن أبي شيبة، وأبو زرعة، وأبو حاتم: ثقة.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لا بأس به. انظر الجرح والتعديل (2/297)، معرفة الثقات (1/198)، الثقات (6/67)، تهذيب الكمال (2/9).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حاشية سبط ابن العجمي على الكاشف، ذكر عن العراقي أنه وهم المزي في تضعيفه لأبان.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وثقه الأئمة، ووهم ابن حزم فجهله، وابن عبد البر فضعفه. اهـ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أحمد كما في حديث الباب، وابن الجارود</w:t>
      </w:r>
      <w:r>
        <w:rPr>
          <w:rFonts w:ascii="AAA GoldenLotus" w:hAnsi="AAA GoldenLotus" w:cs="AAA GoldenLotus"/>
          <w:rtl/>
        </w:rPr>
        <w:t xml:space="preserve"> (31)، والطحاوي في شرح معاني</w:t>
      </w:r>
      <w:r>
        <w:rPr>
          <w:rFonts w:ascii="AAA GoldenLotus" w:hAnsi="AAA GoldenLotus" w:cs="AAA GoldenLotus" w:hint="cs"/>
          <w:rtl/>
        </w:rPr>
        <w:t xml:space="preserve"> </w:t>
      </w:r>
      <w:r w:rsidRPr="00A268FC">
        <w:rPr>
          <w:rFonts w:ascii="AAA GoldenLotus" w:hAnsi="AAA GoldenLotus" w:cs="AAA GoldenLotus"/>
          <w:rtl/>
        </w:rPr>
        <w:t>الآثار (4/234)، وابن حبان (1420)، والدارقطني (1/58، 95)، والحاكم (552)، والبيهقي (1/92) من طريق إبراهيم بن سعد.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داود (13)، وابن ماجه (325)، والترمذي (9)، وابن خزيمة (58) من طريق جرير بن حازم، كلاهما عن ابن إسحاق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الترمذي: حديث جابر حديث حسن غريب.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جابر، فروي عنه كما سبق من مسنده.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(5/300) ثنا حسن بن موسى وموسى بن داود.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الترمذي (10) حدثنا قتيبة.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الأوسط (1/61) من طريق سعيد بن أبي مريم.</w:t>
      </w:r>
    </w:p>
    <w:p w:rsidR="00664DB8" w:rsidRPr="00F27499" w:rsidRDefault="00664DB8" w:rsidP="00F27499">
      <w:pPr>
        <w:pStyle w:val="BasicParagraph"/>
        <w:suppressAutoHyphens/>
        <w:spacing w:line="240" w:lineRule="auto"/>
        <w:ind w:left="249" w:hangingChars="113" w:hanging="249"/>
        <w:jc w:val="both"/>
        <w:rPr>
          <w:rFonts w:ascii="AAA GoldenLotus" w:hAnsi="AAA GoldenLotus" w:cs="AAA GoldenLotus"/>
          <w:sz w:val="22"/>
          <w:szCs w:val="22"/>
          <w:rtl/>
        </w:rPr>
      </w:pPr>
      <w:r w:rsidRPr="00F27499">
        <w:rPr>
          <w:rFonts w:ascii="AAA GoldenLotus" w:hAnsi="AAA GoldenLotus" w:cs="AAA GoldenLotus"/>
          <w:sz w:val="22"/>
          <w:szCs w:val="22"/>
          <w:rtl/>
        </w:rPr>
        <w:tab/>
        <w:t>كلهم عن ابن لهيعة، عن أبي الزبير، عن جابر، عن أبي قتادة، أنه رأى رسول الله صلى الله عليه وسلم يبول مستقبل القبلة. فجعله ابن لهيعة من مسند أبي قتادة.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الترمذي: وحديث جابر،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أصح من حديث ابن لهيعة، وابن لهيعة ضعيف عند أهل الحديث، ضعفه يحيى بن سعيد وغيره من قبل حفظه.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الطبراني: لا يروى عن أبي قتادة إلا بهذا الإسناد، تفرد به ابن لهيعة.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(3/12) حدثنا موسى بن داود</w:t>
      </w:r>
      <w:r>
        <w:rPr>
          <w:rFonts w:ascii="AAA GoldenLotus" w:hAnsi="AAA GoldenLotus" w:cs="AAA GoldenLotus" w:hint="c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أيضًا (3/15) حدثنا حسن بن موسى.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ورواه ابن ماجه (320) من طريق مروان بن محمد، ثلاثتهم عن ابن لهيعة، عن أبي الزبير، عن جابر بن عبد الله، حدثني أبو سعيد الخدري، أنه شهد على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أنه زجر أن تستقبل القبلة لبول. ولفظ ابن ماجه بغائط أو ببول. وهذا من تخليط ابن لهيعة. </w:t>
      </w:r>
    </w:p>
  </w:footnote>
  <w:footnote w:id="321">
    <w:p w:rsidR="00664DB8" w:rsidRPr="00A268FC" w:rsidRDefault="00664DB8" w:rsidP="00F274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(6/137). </w:t>
      </w:r>
    </w:p>
  </w:footnote>
  <w:footnote w:id="32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فيه أكثر من علة: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خالد بن أبي الصلت.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البخاري: خالد بن أبي الصلت عامل عمر بن عبد العزيز، عن عمر بن عبد العزيز وعراك مرسل. التاريخ الكبير (3/155).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أبي حاتم، وسكت عليه فلم يذكر فيه شيئًا. الجرح والتعديل (3/336).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ليس معروفًا. تهذيب التهذيب (3/84).</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لا يكاد يعرف. ميزان الاعتدال (2435).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حزم: مجهول. فتعقبه ابن مفوز، فقال: هو مشهور بالرواية، معروف بحمل العلم، ولكن حديثه معلول. تهذيب التهذيب (3/84).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عبد البر: ليس خالد بن أبي الصلت بمجهول، لأنه يروي عنه خالد الحذاء والمبارك بن فضالة، وواصل مولى ابن عيينة، وكان عاملًا لعمر بن عبد العزيز، فكيف يقال فيه: مجهول؟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إن انتفت عنه جهالة العين، فهو مستور إذ لم يوثقه أحد، ولذلك قال في التقريب: مقبول.</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العلة الثانية</w:t>
      </w:r>
      <w:r w:rsidRPr="00A268FC">
        <w:rPr>
          <w:rFonts w:ascii="AAA GoldenLotus" w:hAnsi="AAA GoldenLotus" w:cs="AAA GoldenLotus"/>
          <w:rtl/>
        </w:rPr>
        <w:t xml:space="preserve">: الاختلاف في سماع عراك من عائشة.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جزم الإمام أحمد بأن عراكًا لم يسمع من عائشة، فجاء في المراسيل لابن أبي حاتم (ص: 162، 163): «قال أحمد بن هانئ سمعت أبا عبد الله وذكر حديث خالد بن أبي الصلت، عن عراك، عن عائشة،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حولوا مقعدتي ... الحديث فقال: مرسل. فقلت له: عراك بن مالك، قال: سمعت عائشة رضي الله عنها، فأنكره، وقال: عراك من أين سمع عائشة، ماله ولعائشة؟ إنما يروي عن عروة، هذا خطأ».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الثالثة</w:t>
      </w:r>
      <w:r w:rsidRPr="00A268FC">
        <w:rPr>
          <w:rFonts w:ascii="AAA GoldenLotus" w:hAnsi="AAA GoldenLotus" w:cs="AAA GoldenLotus"/>
          <w:rtl/>
        </w:rPr>
        <w:t xml:space="preserve">: أن في إسناده اختلافًا كثيرًا، والصواب وقفه، كما رجحه البخاري وغيره.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البخاري: قال موسى، حدثنا حماد، عن خالد الحذاء، عن خالد بن أبي الصلت: كنا عند عمر بن عبد العزيز، فقال عراك بن مالك: سمعت عائشة قالت، قال النبي </w:t>
      </w:r>
      <w:r>
        <w:rPr>
          <w:rFonts w:ascii="AAA GoldenLotus" w:hAnsi="AAA GoldenLotus" w:cs="AAA GoldenLotus"/>
          <w:rtl/>
        </w:rPr>
        <w:t>صلى الله عليه وسلم</w:t>
      </w:r>
      <w:r w:rsidRPr="00A268FC">
        <w:rPr>
          <w:rFonts w:ascii="AAA GoldenLotus" w:hAnsi="AAA GoldenLotus" w:cs="AAA GoldenLotus"/>
          <w:rtl/>
        </w:rPr>
        <w:t xml:space="preserve">: حولوا مقعدي إلى القبلة بفرجه.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موسى: حدثنا وهيب، عن خالد، عن رجل، أن عراكًا حدث عن عمرة، عن عائشة، عن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بكير: حدثني بكر، عن جعفر بن ربيعة، عن عراك، عن عروة، أن عائشة كانت تنكر قولهم لا تستقبل القبلة. قال البخاري: وهذا أصح». التاريخ الكبير (3/155).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علل الترمذي (ص: 24): «هذا حديث فيه اضطراب، والصحيح عن عائشة قولها».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«لم أزل اقفو أثر هذا الحديث حتى كتبت بمصر عن اسحاق بن بكر ابن مضر أو غيره، عن بكر بن مضر، عن جعفر بن ربيعة، عن عراك بن مالك، عن عروة، عن عائشة موقوف، وهذا أشبه». العلل لابن أبي حاتم (ح50).</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أبو داود الطيالسي (1541)، وأحمد كما في حديث الباب، وأيضًا (6/219، 227، 239)، وابن أبي شيبة (1/140) رقم 1613، وإسحاق بن راهوية (1095)، وابن ماجه (324)، والبخاري في التاريخ الكبير (3/155)، والطحاوي في شرح معاني الآثار (4/234)، والدارقطني (1/59، 60)، وابن المنذر في الأوسط (1/326) من طريق حماد بن سلمة، عن خالد الحذاء، عن خالد بن أبي الصلت، عن عر</w:t>
      </w:r>
      <w:r>
        <w:rPr>
          <w:rFonts w:ascii="AAA GoldenLotus" w:hAnsi="AAA GoldenLotus" w:cs="AAA GoldenLotus"/>
          <w:rtl/>
        </w:rPr>
        <w:t xml:space="preserve">اك، عن عائشة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(6/184)، وإسحاق بن راهوية (1096)، والدارقطني (1/59) والبيهقي (1/92) من طريق علي بن عاصم، عن خالد الحذاء به.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خالد الحذاء، عن عراك، دون ذكر خالد بن أبي الصلت.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555426">
        <w:rPr>
          <w:rFonts w:ascii="AAA GoldenLotus" w:hAnsi="AAA GoldenLotus" w:cs="AAA GoldenLotus"/>
          <w:sz w:val="22"/>
          <w:szCs w:val="22"/>
          <w:rtl/>
        </w:rPr>
        <w:t>رواه إسحاق بن راهوية (1094) والدارقطني (1/59) من طريق أبي عوانة، والقاسم بن مطيب، ويحيى بن مطر فرقهم، عن خالد الحذاء، عن عراك، عن عائشة.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خالد الحذاء، عن رجل، عن عراك،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555426">
        <w:rPr>
          <w:rFonts w:ascii="AAA GoldenLotus" w:hAnsi="AAA GoldenLotus" w:cs="AAA GoldenLotus"/>
          <w:sz w:val="22"/>
          <w:szCs w:val="22"/>
          <w:rtl/>
        </w:rPr>
        <w:t>رواه ابن أبي شيبة (1/140) وأحمد (6/183)، وإسحاق بن راهوية في مسنده (1093)، والدارقطني (1/60) من طريق عبد الوهاب الثقفي، عن خالد به، بنحوه.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عراك، عن عروة، عن عائشة موقوفًا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ساقه البخاري في التاريخ الكبير (3/155)، وابن أبي حاتم في العلل (ح 50)، وذكرنا تصويب البخاري وأبي حاتم الرازي لهذا الطريق على غيره، وأن المعروف أن الحديث موقوف على عائشة،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والغريب مع هذا الاختلاف الكبير في إسناده مما يجعل الباحث يميل إلى اضطرابه لولا أن البخاري وأبا حاتم رجحا وقفه على عائشة، تجد الإمام النووي يقول في شرحه لصحيح مسلم بأن إسناده حسن.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ويقول الكناني في مصباح الزجاجة (1/47): «وهذا الذي علل به البخاري ليس بقادح، فالإسناد الأول حسن رجاله ثقات معروفون، وقد أخطأ من زعم أن خالد بن أبي الصلت مجهول، أقوى ما علل به هذا الخبر أن عراكًا لم يسمع من عائشة، نقلوه عن الإمام أحمد، وقد ثبت سماعه منها عند مسلم، رواه الدارقطني في سننه من هذا الوجه، ورواه ابن أبي شيبة في مصنفه كما رواه ابن ماجه عنه». اهـ</w:t>
      </w:r>
    </w:p>
  </w:footnote>
  <w:footnote w:id="323">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(148)، ومسلم (266). </w:t>
      </w:r>
    </w:p>
  </w:footnote>
  <w:footnote w:id="324">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(1/191). </w:t>
      </w:r>
    </w:p>
  </w:footnote>
  <w:footnote w:id="325">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التمهيد بتصرف (3/106). </w:t>
      </w:r>
    </w:p>
  </w:footnote>
  <w:footnote w:id="326">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(394)، ومسلم (264). </w:t>
      </w:r>
    </w:p>
  </w:footnote>
  <w:footnote w:id="327">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w:t>
      </w:r>
      <w:r>
        <w:rPr>
          <w:rFonts w:ascii="AAA GoldenLotus" w:hAnsi="AAA GoldenLotus" w:cs="AAA GoldenLotus"/>
          <w:rtl/>
        </w:rPr>
        <w:t>ي (148)، ومسلم (266).</w:t>
      </w:r>
    </w:p>
  </w:footnote>
  <w:footnote w:id="328">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(3/360). </w:t>
      </w:r>
    </w:p>
  </w:footnote>
  <w:footnote w:id="329">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الفتح (ح 144). </w:t>
      </w:r>
    </w:p>
  </w:footnote>
  <w:footnote w:id="330">
    <w:p w:rsidR="00664DB8" w:rsidRPr="00A268FC" w:rsidRDefault="00664DB8" w:rsidP="0055542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(11). </w:t>
      </w:r>
    </w:p>
  </w:footnote>
  <w:footnote w:id="33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انفرد به الحسن بن ذكوان، ومثله لا يحتمل تفرده، فقد قال فيه:</w:t>
      </w:r>
    </w:p>
    <w:p w:rsidR="00664DB8" w:rsidRPr="00A268FC" w:rsidRDefault="00664DB8" w:rsidP="001E5895">
      <w:pPr>
        <w:pStyle w:val="BasicParagraph"/>
        <w:suppressAutoHyphens/>
        <w:spacing w:line="240" w:lineRule="auto"/>
        <w:ind w:left="252" w:hangingChars="113" w:hanging="252"/>
        <w:jc w:val="both"/>
        <w:rPr>
          <w:rFonts w:ascii="AAA GoldenLotus" w:hAnsi="AAA GoldenLotus" w:cs="AAA GoldenLotus"/>
          <w:rtl/>
        </w:rPr>
      </w:pPr>
      <w:r w:rsidRPr="00A268FC">
        <w:rPr>
          <w:rFonts w:ascii="AAA GoldenLotus" w:hAnsi="AAA GoldenLotus" w:cs="AAA GoldenLotus"/>
          <w:w w:val="93"/>
          <w:rtl/>
        </w:rPr>
        <w:tab/>
        <w:t>قال يحيى بن معين وأبو حاتم الرازي: ضعيف، زاد أبو حاتم: ليس بالقوي. الجرح والتعديل (3/13).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للحسن بن ذكوان أحاديث غير ما ذكرت، وليس بالكثير، وفي بعض ما ذكرت لا يرويه غيره، على أن يحيى القطان وابن المبارك قد رويا عنه كما ذكرته، وناهيك للحسن بن ذكوان من الجلالة أن يرويا عنه، وأرجوا أنه لا بأس به. الكامل (2/317).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رواية يحيى بن سعيد القطان عنه ليست دليلًا على توثيقه، فقد قال علي بن المديني: حدث يحيى بن سعيد، عن الحسن بن ذكوان، ولم يكن عنده بالقوي. الضعفاء الكبير (2/223)، الكامل (2/317).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يخطئ، ورمي بالقدر، وكان يدلس.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مقدمة الفتح (ص: 560): «ضعفه أحمد وابن معين، وأبو حاتم والنسائي وابن المديني، وقال ابن عدي: أرجو أنه لا بأس به، وأورد له حديثين عن حبيب بن أبي ثابت، عن عاصم بن ضمرة، عن علي. وقال: إنه دلسها، وإنما سمعها من عمر بن خالد الواسطي، وهو متروك».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w:t>
      </w:r>
      <w:r w:rsidRPr="00A268FC">
        <w:rPr>
          <w:rFonts w:ascii="AAA GoldenLotus" w:hAnsi="AAA GoldenLotus" w:cs="AAA GoldenLotus"/>
          <w:b/>
          <w:bCs/>
          <w:rtl/>
        </w:rPr>
        <w:t>تخريج الحديث</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الحديث أخرجه ابن الجارود في المنتقى (32)، وابن خزيمة (60)، والدارقطني (1/58)، والحاكم في المستدرك (551)، والسنن الصغرى للبيهقي (1/62)، والسنن الكبرى له (1/92) من طريق صفوان بن عيسى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في سننه (1/58): هذا صحيح، كلهم ثقات، مع أنه قال في العلل: ضعيف. كما نقل ذلك بشار عواد في تحقيقه البديع لتهذيب المزي (6/147).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الحاكم: صحيح على شرط البخاري، فقد احتج بالحسن بن ذكوان، ولم يخرجاه، وأقره الذهبي. قلت: البخاري خرج له حديثًا واحدًا له شواهد كثيرة. </w:t>
      </w:r>
    </w:p>
  </w:footnote>
  <w:footnote w:id="332">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الفتح (ح 144). </w:t>
      </w:r>
    </w:p>
  </w:footnote>
  <w:footnote w:id="333">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(1/61). </w:t>
      </w:r>
    </w:p>
  </w:footnote>
  <w:footnote w:id="334">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البيهقي (1/93). </w:t>
      </w:r>
    </w:p>
  </w:footnote>
  <w:footnote w:id="335">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عيسى بن أبي عيسى الحناط، وفي البيهقي: الخياط، قا</w:t>
      </w:r>
      <w:r>
        <w:rPr>
          <w:rFonts w:ascii="AAA GoldenLotus" w:hAnsi="AAA GoldenLotus" w:cs="AAA GoldenLotus"/>
          <w:rtl/>
        </w:rPr>
        <w:t>ل الحافظ عنه في التقريب: متروك.</w:t>
      </w:r>
    </w:p>
  </w:footnote>
  <w:footnote w:id="336">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شرح ابن العربي (1/25). </w:t>
      </w:r>
    </w:p>
  </w:footnote>
  <w:footnote w:id="337">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(2/97). </w:t>
      </w:r>
    </w:p>
  </w:footnote>
  <w:footnote w:id="338">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إما لأنهم لم يطلعو</w:t>
      </w:r>
      <w:r>
        <w:rPr>
          <w:rFonts w:ascii="AAA GoldenLotus" w:hAnsi="AAA GoldenLotus" w:cs="AAA GoldenLotus"/>
          <w:rtl/>
        </w:rPr>
        <w:t xml:space="preserve">ا على حديث جابر، أو لم يصححوه. </w:t>
      </w:r>
    </w:p>
  </w:footnote>
  <w:footnote w:id="339">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المصنف (1/139) رقم 1603، 1610.</w:t>
      </w:r>
    </w:p>
  </w:footnote>
  <w:footnote w:id="34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أبو زيد مولى بني ثعلبة، لم يرو عنه إلا عمرو بن يحيى المازني، ولم يوثقه أحد، وفي التقريب: مجهول.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رواه سليمان بن بلال،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ابن أبي شيبة (1/139) ومن طريقه ابن ماجه (319) وابن أبي عاصم في الآحاد والمثاني (1057) حدثنا خالد بن مخلد، عن سليمان بن بلال، عن عمرو بن يحيى المازني به، بلفظ: نهى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أن يستقبل القبلتين بغائط أو 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الطحاوي في شرح معاني الآثار (4/233) من طريق الحماني، ثنا سليمان بن بلال به، بلفظ: أن نستقبل القبلة بغائط أو بول.</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والحماني وإن كان مجروحًا إلا أنه قد توبع، فقد تابعه عبد العزيز بن محمد، وعبد العزيز بن المختار،</w:t>
      </w:r>
    </w:p>
    <w:p w:rsidR="00664DB8" w:rsidRPr="009A2CEE" w:rsidRDefault="00664DB8" w:rsidP="009A2CEE">
      <w:pPr>
        <w:pStyle w:val="BasicParagraph"/>
        <w:suppressAutoHyphens/>
        <w:spacing w:line="240" w:lineRule="auto"/>
        <w:ind w:left="249" w:hangingChars="113" w:hanging="249"/>
        <w:jc w:val="both"/>
        <w:rPr>
          <w:rFonts w:ascii="AAA GoldenLotus" w:hAnsi="AAA GoldenLotus" w:cs="AAA GoldenLotus"/>
          <w:sz w:val="22"/>
          <w:szCs w:val="22"/>
          <w:rtl/>
        </w:rPr>
      </w:pPr>
      <w:r w:rsidRPr="009A2CEE">
        <w:rPr>
          <w:rFonts w:ascii="AAA GoldenLotus" w:hAnsi="AAA GoldenLotus" w:cs="AAA GoldenLotus"/>
          <w:sz w:val="22"/>
          <w:szCs w:val="22"/>
          <w:rtl/>
        </w:rPr>
        <w:tab/>
        <w:t>فرواه ابن أبي عاصم في الآحاد والمثاني (1058) حدثنا يعقوب بن حميد، أخبرنا عبد العزيز بن محمد، عن عمرو بن يحيى المازني به، بلفظ الحماني بإفراد القبلة.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وكذلك رواه ابن قانع في معجم الصحابة (3/77، 78) من طريق عبد العزيز بن المختار، حدثني عمرو بن يحيى المازني به، بإفراد القبلة.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أبي شيبة (1/140)، والبخاري في التاريخ الكبير (7/391)، وأبو داود (10)، وابن قانع في معجم الصحابة (3/78) والبيهقي (1/91)، وابن عبد البر في التمهيد (1/304، 305) من طريق وهيب.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(4/210) والطحاوي في شرح معاني الآثار (4/233) وابن قانع في معجم الصحابة (3/78)، والطبراني في الكبير (20/234) رقم 550 من طريق داود العطار، كلاهما عن عمرو بن يحيى المازني به، بلفظ: القبلتين.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أحمد (6/406) والطبراني في المعجم ا</w:t>
      </w:r>
      <w:r>
        <w:rPr>
          <w:rFonts w:ascii="AAA GoldenLotus" w:hAnsi="AAA GoldenLotus" w:cs="AAA GoldenLotus"/>
          <w:rtl/>
        </w:rPr>
        <w:t xml:space="preserve">لكبير (20/234) رقم 549 من طريق </w:t>
      </w:r>
      <w:r w:rsidRPr="00A268FC">
        <w:rPr>
          <w:rFonts w:ascii="AAA GoldenLotus" w:hAnsi="AAA GoldenLotus" w:cs="AAA GoldenLotus"/>
          <w:rtl/>
        </w:rPr>
        <w:t>ابن جريج، عن عمرو بن يحيى المازني به، بلفظ: القبلتين. وسواء كان الراجح فيه لفظ إفراد القبلة، أو ذكر بلفظ: النهي عن القبلتين، فإن مداره على أبي زيد، وهو مجهول.</w:t>
      </w:r>
    </w:p>
  </w:footnote>
  <w:footnote w:id="341">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(ح 144). </w:t>
      </w:r>
    </w:p>
  </w:footnote>
  <w:footnote w:id="342">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(1/139). </w:t>
      </w:r>
    </w:p>
  </w:footnote>
  <w:footnote w:id="343">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العدوي على الخرشي (1/147)، المجموع (2/93)، تصحيح الفرو</w:t>
      </w:r>
      <w:r>
        <w:rPr>
          <w:rFonts w:ascii="AAA GoldenLotus" w:hAnsi="AAA GoldenLotus" w:cs="AAA GoldenLotus"/>
          <w:rtl/>
        </w:rPr>
        <w:t xml:space="preserve">ع (1/112)، كشاف القناع (1/65). </w:t>
      </w:r>
    </w:p>
  </w:footnote>
  <w:footnote w:id="344">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العدوي على الخرشي (1/147)، وقد نص الصاوي في حاشيته على الشرح الصغير (1/94) بقوله: «ويكفي أن يكون طوله ثلثي ذراع، وقربه منه ثلاثة أذرع فأقل، وعرضه</w:t>
      </w:r>
      <w:r>
        <w:rPr>
          <w:rFonts w:ascii="AAA GoldenLotus" w:hAnsi="AAA GoldenLotus" w:cs="AAA GoldenLotus"/>
          <w:rtl/>
        </w:rPr>
        <w:t xml:space="preserve"> منه مقدار ما يواري عورته». اهـ</w:t>
      </w:r>
    </w:p>
  </w:footnote>
  <w:footnote w:id="345">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(2/93). </w:t>
      </w:r>
    </w:p>
  </w:footnote>
  <w:footnote w:id="346">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كشاف القناع (1/</w:t>
      </w:r>
      <w:r>
        <w:rPr>
          <w:rFonts w:ascii="AAA GoldenLotus" w:hAnsi="AAA GoldenLotus" w:cs="AAA GoldenLotus"/>
          <w:rtl/>
        </w:rPr>
        <w:t xml:space="preserve">65). </w:t>
      </w:r>
    </w:p>
  </w:footnote>
  <w:footnote w:id="347">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ابن عابدين (1/655)، البحر الرائق (1/54)، بدائع الصنائع (5/12</w:t>
      </w:r>
      <w:r>
        <w:rPr>
          <w:rFonts w:ascii="AAA GoldenLotus" w:hAnsi="AAA GoldenLotus" w:cs="AAA GoldenLotus"/>
          <w:rtl/>
        </w:rPr>
        <w:t>6)، الهداية شرح البداية (1/65).</w:t>
      </w:r>
    </w:p>
  </w:footnote>
  <w:footnote w:id="348">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جاء في الفروع (1/112): ويكره استقبالها في فضاء با</w:t>
      </w:r>
      <w:r>
        <w:rPr>
          <w:rFonts w:ascii="AAA GoldenLotus" w:hAnsi="AAA GoldenLotus" w:cs="AAA GoldenLotus"/>
          <w:rtl/>
        </w:rPr>
        <w:t xml:space="preserve">ستنجاء. وانظر الإنصاف (1/102). </w:t>
      </w:r>
    </w:p>
  </w:footnote>
  <w:footnote w:id="349">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المجموع (2/94).</w:t>
      </w:r>
    </w:p>
  </w:footnote>
  <w:footnote w:id="350">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(1/102). </w:t>
      </w:r>
    </w:p>
  </w:footnote>
  <w:footnote w:id="351">
    <w:p w:rsidR="00664DB8" w:rsidRPr="00A268FC" w:rsidRDefault="00664DB8" w:rsidP="009A2CE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(1/102). </w:t>
      </w:r>
    </w:p>
  </w:footnote>
  <w:footnote w:id="35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جاء في المدونة (1/117): أيجامع الرجل امرأته مستقبل القبلة في قول مالك؟ قال: لا أحفظ عن مالك فيه شيئًا، وأرى أنه لا بأس به؛ لأنه لا يرى بالمراحيض بأسًا في المدائن والقرى، وإن كانت مستقبلة القبلة. إلخ.</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ونص المالكية على تحريم الوطء في الفضاء مستقبلًا القبلة أو مستدبرها، انظر حاشية الدسوقي (1/108، 109)، حاشية الصاوي على الشرح الصغير (1/93)، الخرشي (1/146)، مواهب الجليل (1/280)، المنتقى شرح الموطأ (1/336، 337).</w:t>
      </w:r>
    </w:p>
  </w:footnote>
  <w:footnote w:id="353">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حاشية ابن عابدين (1/655). </w:t>
      </w:r>
    </w:p>
  </w:footnote>
  <w:footnote w:id="354">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البحر الرائق (1/256)، مراقي الفلاح (ص: 23)، حاشية ابن عابدين (1/342)، الفتاوى الهندي</w:t>
      </w:r>
      <w:r>
        <w:rPr>
          <w:rFonts w:ascii="AAA GoldenLotus" w:hAnsi="AAA GoldenLotus" w:cs="AAA GoldenLotus"/>
          <w:rtl/>
        </w:rPr>
        <w:t>ة (1/320)، نور الإيضاح (ص: 16).</w:t>
      </w:r>
    </w:p>
  </w:footnote>
  <w:footnote w:id="355">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التاج والإكليل (1/407).</w:t>
      </w:r>
    </w:p>
  </w:footnote>
  <w:footnote w:id="356">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أسنى المطالب (1/46)</w:t>
      </w:r>
      <w:r>
        <w:rPr>
          <w:rFonts w:ascii="AAA GoldenLotus" w:hAnsi="AAA GoldenLotus" w:cs="AAA GoldenLotus"/>
          <w:rtl/>
        </w:rPr>
        <w:t xml:space="preserve">، حاشيتي قليوبي وعميرة (1/44). </w:t>
      </w:r>
    </w:p>
  </w:footnote>
  <w:footnote w:id="357">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المغني (1/107)، مطالب أولي النهي (1/67)، كشاف ا</w:t>
      </w:r>
      <w:r>
        <w:rPr>
          <w:rFonts w:ascii="AAA GoldenLotus" w:hAnsi="AAA GoldenLotus" w:cs="AAA GoldenLotus"/>
          <w:rtl/>
        </w:rPr>
        <w:t xml:space="preserve">لقناع (1/61)، الإنصاف (1/100). </w:t>
      </w:r>
    </w:p>
  </w:footnote>
  <w:footnote w:id="35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مراقي الفلاح (ص: 23): «ويكره استقبال عين الشمس والقمر».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حاشية ابن عابدين (1/342): «والذي يظهر أن المراد استقبال عينهما مطلقًا، لا جهتهما، ولا ضوئهما، وأنه لو كان ساتر يمنع عن العين، ولو سحابًا فلا كراهة، وأن الكراهة إذا لم يكونا في كبد السماء، وإلا فلا استقبال للعين». اهـ</w:t>
      </w:r>
    </w:p>
  </w:footnote>
  <w:footnote w:id="359">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حاشية ابن عابدين (1/342) إلا أن الطحطاوي في حاشيته على مراقي الفلاح (ص:34) </w:t>
      </w:r>
      <w:r>
        <w:rPr>
          <w:rFonts w:ascii="AAA GoldenLotus" w:hAnsi="AAA GoldenLotus" w:cs="AAA GoldenLotus"/>
          <w:rtl/>
        </w:rPr>
        <w:t xml:space="preserve">أشار إلى أن الاستدبار لا يكره. </w:t>
      </w:r>
    </w:p>
  </w:footnote>
  <w:footnote w:id="360">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أسنى المطالب (1/46)، حاشيتي قليوبي و</w:t>
      </w:r>
      <w:r>
        <w:rPr>
          <w:rFonts w:ascii="AAA GoldenLotus" w:hAnsi="AAA GoldenLotus" w:cs="AAA GoldenLotus"/>
          <w:rtl/>
        </w:rPr>
        <w:t xml:space="preserve">عميرة (1/44)، المجموع (2/110). </w:t>
      </w:r>
    </w:p>
  </w:footnote>
  <w:footnote w:id="361">
    <w:p w:rsidR="00664DB8" w:rsidRPr="00A268FC" w:rsidRDefault="00664DB8" w:rsidP="0066174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الشرح الكبير (1/109)، منح الجليل (1/103، 104)، وجاء في مواهب الجليل (1/281): قال في التوضيح عن ابن هارون: إنه يجوز عندنا استقبال الشمس والقمر لعدم ورود النهي. وقال في المدخل في آداب الاستنجاء: لا يستقبل الشمس والقمر؛ فإنه ورد أنهما يلعنانه، فأتى كلامه أنه في المذهب، فإنه قال قبل ذلك: وقد ذكر علماؤنا آداب التصرف في ذلك. انتهى ثم قال: تنبيه علم من كلام صاحب المدخل أن المنهي عنه في القمرين إنما هو استقبالهما، لا استدبارهما، وصرح بذلك الدميري من الشافعية، وعد ابن يعلى في منسكه في الآداب أن لا يستقبل الشمس ولا يستدبرها. انتهى وقال المواق الجزولي في آداب الأحداث: لا يستقبل الشمس ولا القمر ولا يستدبرهما. وقال ابن هارون: لا يكره </w:t>
      </w:r>
      <w:r>
        <w:rPr>
          <w:rFonts w:ascii="AAA GoldenLotus" w:hAnsi="AAA GoldenLotus" w:cs="AAA GoldenLotus"/>
          <w:rtl/>
        </w:rPr>
        <w:t>ذلك. اهـ نقلًا من مواهب الجليل.</w:t>
      </w:r>
    </w:p>
  </w:footnote>
  <w:footnote w:id="362">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رجح النووي ف</w:t>
      </w:r>
      <w:r>
        <w:rPr>
          <w:rFonts w:ascii="AAA GoldenLotus" w:hAnsi="AAA GoldenLotus" w:cs="AAA GoldenLotus"/>
          <w:rtl/>
        </w:rPr>
        <w:t xml:space="preserve">ي المجموع عدم الكراهة (2/110). </w:t>
      </w:r>
    </w:p>
  </w:footnote>
  <w:footnote w:id="363">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(1/100). </w:t>
      </w:r>
    </w:p>
  </w:footnote>
  <w:footnote w:id="364">
    <w:p w:rsidR="00664DB8" w:rsidRPr="00A268FC" w:rsidRDefault="00664DB8" w:rsidP="004E350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السيل الجرار (1/70). </w:t>
      </w:r>
    </w:p>
  </w:footnote>
  <w:footnote w:id="365">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تلخيص الحبير (1/180). </w:t>
      </w:r>
    </w:p>
  </w:footnote>
  <w:footnote w:id="366">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وقال النووي في ا</w:t>
      </w:r>
      <w:r>
        <w:rPr>
          <w:rFonts w:ascii="AAA GoldenLotus" w:hAnsi="AAA GoldenLotus" w:cs="AAA GoldenLotus"/>
          <w:rtl/>
        </w:rPr>
        <w:t xml:space="preserve">لمجموع (2/110): ضعيف، بل باطل. </w:t>
      </w:r>
    </w:p>
  </w:footnote>
  <w:footnote w:id="367">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كشاف القناع (1/61)، نيل الأوطار (1</w:t>
      </w:r>
      <w:r>
        <w:rPr>
          <w:rFonts w:ascii="AAA GoldenLotus" w:hAnsi="AAA GoldenLotus" w:cs="AAA GoldenLotus"/>
          <w:rtl/>
        </w:rPr>
        <w:t xml:space="preserve">/110)، حاشية ابن قاسم (1/134). </w:t>
      </w:r>
    </w:p>
  </w:footnote>
  <w:footnote w:id="368">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w:t>
      </w:r>
      <w:r>
        <w:rPr>
          <w:rFonts w:ascii="AAA GoldenLotus" w:hAnsi="AAA GoldenLotus" w:cs="AAA GoldenLotus"/>
          <w:rtl/>
        </w:rPr>
        <w:t xml:space="preserve">لبخاري (394)، صحيح مسلم (264). </w:t>
      </w:r>
    </w:p>
  </w:footnote>
  <w:footnote w:id="369">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مفتاح دار السعادة (2/205). </w:t>
      </w:r>
    </w:p>
  </w:footnote>
  <w:footnote w:id="370">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نيل الأوطار (1/70). </w:t>
      </w:r>
    </w:p>
  </w:footnote>
  <w:footnote w:id="37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(1/256)، حاشية ابن عابدين (1/343)، حاشية الطحطاوي على مراقي الفلاح (ص: 35).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والمقصود بالكراهة كراهة تنزيه؛ لأنه في حاشية الطحطاوي (ص: 53) خص الكراهة بما إذا كان الظل مباحًا، أما إذا كان مملوكًا فيحرم فيه قضاء الحاجة.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وجاء في النوادر والزيادة (1/22): «ويكره أن يتغوط في ظلال الجدر، والشجر وقارعة الطريق وضفة الماء وقربه». اهـ وانظر مواهب الجليل (1/276)، حاشية الدسوقي (1/107)، الذخيرة (1/201)، التاج والإكليل (1/402، 403).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قول أكثر الشافعية في روضة الطالبين (1/66)، اختلاف الحديث (ص: 107)، نهاية المحتاج (1/140، 141)، المهذب (1/26)، إعانة الطالبين (1/110).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رواية أحمد في الفروع (1/116)، الإنصاف (1/97، 98). </w:t>
      </w:r>
    </w:p>
  </w:footnote>
  <w:footnote w:id="372">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66174C">
        <w:rPr>
          <w:rFonts w:ascii="AAA GoldenLotus" w:hAnsi="AAA GoldenLotus" w:cs="AAA GoldenLotus"/>
          <w:sz w:val="22"/>
          <w:szCs w:val="22"/>
          <w:rtl/>
        </w:rPr>
        <w:t>اعتبر المالكية اتقاء الطريق والظل النافع من الآداب المستحبة انظر الخرشي (1/144)، جامع الأمهات (ص: 52)، ولا يلزم من ترك المندوب الوقوع في المكروه.</w:t>
      </w:r>
      <w:r>
        <w:rPr>
          <w:rFonts w:ascii="AAA GoldenLotus" w:hAnsi="AAA GoldenLotus" w:cs="AAA GoldenLotus"/>
          <w:rtl/>
        </w:rPr>
        <w:t xml:space="preserve"> </w:t>
      </w:r>
    </w:p>
  </w:footnote>
  <w:footnote w:id="373">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نقل العدوي في حاشيته على الخرشي (1/145): عن عياض القول بالتحريم، ونقل عن علي الأجهوري أنه قال: «وظاهر الحديث التحريم، وينبغي الرجوع إليه، إذ فاعل المكروه لا يلعن». اهـ وقال في حاشية الدسوقي (1/107): «قال شيخنا: والظاهر أن قضاء الحاجة في المورد والطريق والظل وما ألحق به حرام كما يفيده عياض، وقاله عج خلافًا لما يقتضيه كلام المنصف من الكراهة؛ لأنه جعل اتقاءها مندو</w:t>
      </w:r>
      <w:r>
        <w:rPr>
          <w:rFonts w:ascii="AAA GoldenLotus" w:hAnsi="AAA GoldenLotus" w:cs="AAA GoldenLotus"/>
          <w:rtl/>
        </w:rPr>
        <w:t>بًا»، وانظر منح الجليل (1/100).</w:t>
      </w:r>
    </w:p>
  </w:footnote>
  <w:footnote w:id="374">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النووي في المجموع (1/102): وظاهر كلام المصنف والأصحاب أن فعل هذه الملاعن أو بعضها مكروه كراهة تنزيه، لا تحريم، وينبغي أن يكون محرمًا لهذه الأحاديث، ولما فيه من إيذاء المسلمين، وفي كلا</w:t>
      </w:r>
      <w:r>
        <w:rPr>
          <w:rFonts w:ascii="AAA GoldenLotus" w:hAnsi="AAA GoldenLotus" w:cs="AAA GoldenLotus"/>
          <w:rtl/>
        </w:rPr>
        <w:t>م الخطابي إشارة إلى تحريمه. اهـ</w:t>
      </w:r>
    </w:p>
  </w:footnote>
  <w:footnote w:id="375">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المغني (1/108)، والمبدع (1/83)، الفروع (1/116)، الإنصاف (1/97، 98)، تصحيح الفرو</w:t>
      </w:r>
      <w:r>
        <w:rPr>
          <w:rFonts w:ascii="AAA GoldenLotus" w:hAnsi="AAA GoldenLotus" w:cs="AAA GoldenLotus"/>
          <w:rtl/>
        </w:rPr>
        <w:t xml:space="preserve">ع (1/116)، كشاف القناع (1/64). </w:t>
      </w:r>
    </w:p>
  </w:footnote>
  <w:footnote w:id="376">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(269). </w:t>
      </w:r>
    </w:p>
  </w:footnote>
  <w:footnote w:id="377">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(26). </w:t>
      </w:r>
    </w:p>
  </w:footnote>
  <w:footnote w:id="37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فيه أبو سعيد الحميري، لم يرو عنه إلا حيوة بن شريح، ولم يوثقه أحد، وفي التقريب: مجهول، وروايته عن معاذ بن جبل مرسلة.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أخرجه ابن ماجه (328)، من طريق عبد الله بن وهب.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والطبراني (20/123) رقم 247، والحاكم (594)، والبيهقي (1/97) من طريق سعيد بن أبي مريم، كلاهما عن نافع بن يزيد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الحاكم: هذا حديث صحيح، ولم يخرجاه.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وصححه ابن السكن كما في تلخيص الحبير (1/184)، وتعقبه الحافظ، فقال: فيه نظر؛ لأن أبا سعيد لم يسمع من معاذ، ولا يعرف هذا الحديث بغير هذا الإسناد. قاله ابن القطان.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مصباح الزجاجة (1/48): هذا إسناد ضعيف، فيه أبو سعيد الحميري المصري، قال ابن القطان: مجهول. وقال أبو داود والترمذي وغيرهما: روايته عن معاذ مرسلة.</w:t>
      </w:r>
    </w:p>
  </w:footnote>
  <w:footnote w:id="379">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أحمد (3/305). </w:t>
      </w:r>
    </w:p>
  </w:footnote>
  <w:footnote w:id="38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له علتان: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الأولى:</w:t>
      </w:r>
      <w:r w:rsidRPr="00A268FC">
        <w:rPr>
          <w:rFonts w:ascii="AAA GoldenLotus" w:hAnsi="AAA GoldenLotus" w:cs="AAA GoldenLotus"/>
          <w:rtl/>
        </w:rPr>
        <w:t xml:space="preserve"> الانقطاع، فإن الحسن لم يسمع من جابر.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علي بن المديني: لم يسمع من جابر. تهذيب التهذيب (2/231).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زرعة: لم يلق جابرًا.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أبي حاتم: سألت أبي سمع الحسن من جابر؟ قال: ما أرى، ولكن هشام بن حسان يقول: حدثنا جابر، وأنا أنكر هذا، وإنما الحسن عن جابر كتاب، معن أدرك جابرًا.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العلة الثانية</w:t>
      </w:r>
      <w:r w:rsidRPr="00A268FC">
        <w:rPr>
          <w:rFonts w:ascii="AAA GoldenLotus" w:hAnsi="AAA GoldenLotus" w:cs="AAA GoldenLotus"/>
          <w:rtl/>
        </w:rPr>
        <w:t>: هشام بن حسان ضعيف في الحسن، قال في التقريب: روايته عن الحسن وعطاء فيها مقال؛ لأنه قيل: كان يرسل عنهما.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الهيثمي في مجمع الزوائد (3/213) رواه أبو يعلى رجاله رجال الصحيح.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الحافظ في التلخيص (158): إسناده حسن.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w:t>
      </w:r>
      <w:r w:rsidRPr="00A268FC">
        <w:rPr>
          <w:rFonts w:ascii="AAA GoldenLotus" w:hAnsi="AAA GoldenLotus" w:cs="AAA GoldenLotus"/>
          <w:b/>
          <w:bCs/>
          <w:rtl/>
        </w:rPr>
        <w:t>تخريج الحديث</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عبد الرزاق في المصنف (9247).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في المصنف (7/119)، وأبو يعلى في مسنده (2219)، والنسائي في الكبرى (10725) من طريق يزيد بن هارون.</w:t>
      </w:r>
    </w:p>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السني في عمل اليوم والليلة (532) من طريق سويد بن عبد العزيز. وابن خزيم</w:t>
      </w:r>
      <w:r>
        <w:rPr>
          <w:rFonts w:ascii="AAA GoldenLotus" w:hAnsi="AAA GoldenLotus" w:cs="AAA GoldenLotus"/>
          <w:rtl/>
        </w:rPr>
        <w:t>ة (2549) من طريق يحيى بن يمان.</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كلهم (عبد الرزاق، ويزيد بن هارون، وسويد وابن يمان) رووه عن هشام بن حسان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(329)، وابن خزيمة (2548) من طريق عمرو بن أبي سلمة، عن زهير بن محمد، قال: قال سالم: سمعت الحسن يقول: حدثنا جابر بن عبد الله، فذكره بنحوه.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الحديث من هذا الطريق له علتان أيضًا: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الأولى</w:t>
      </w:r>
      <w:r w:rsidRPr="00A268FC">
        <w:rPr>
          <w:rFonts w:ascii="AAA GoldenLotus" w:hAnsi="AAA GoldenLotus" w:cs="AAA GoldenLotus"/>
          <w:rtl/>
        </w:rPr>
        <w:t>: ضعف سالم هذا. قال في مصباح الزجاجة (1/49): وهذا إسناد ضعيف، وسالم هذا: هو ابن عبد الخياط المكي البصري، ضعفه ابن معين والنسائي وأبو حاتم وابن حبان والدارقطني.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العلة الثانية</w:t>
      </w:r>
      <w:r w:rsidRPr="00A268FC">
        <w:rPr>
          <w:rFonts w:ascii="AAA GoldenLotus" w:hAnsi="AAA GoldenLotus" w:cs="AAA GoldenLotus"/>
          <w:rtl/>
        </w:rPr>
        <w:t xml:space="preserve">: زهير بن محمد، جاء في التقريب: ثقة، إلا أن رواية أهل الشام عنه غير مستقيمة، فضعف بسببها.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كأن زهيرًا الذي يروي عنه الشاميون آخر.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حدث بالشام من حفظه، فكثر غلطه.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والراوي عنه عمرو بن أبي سلمة، شامي من أهل دمشق، ضعفه يحيى بن معين، وقال العقيلي: في حديثه وهم، وقال أبو حاتم: يكتب حديثه ولا يحتج به، وفي التقريب صدوق له أوهام.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فيه على الحسن البصري: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هشام بن حسان، وسالم المكي عن الحسن البصري، عن جابر، كما سبق.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البزار في مسنده (1247) من طريق يونس بن عبيد.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عدي في الكامل (5/107) من طريق عمرو بن عبيد، كلاهما عن الحسن البصري، عن سعد بن أبي وقاص، قال: أمرنا رسول الله ق إذا تغولت لنا، أو إذا رأينا الغول ننادي بالأذان.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البزار عقبه: لا نعلمه يروى عن سعد إلا من هذا الوجه، ولا نعلم سمع الحسن من سعد شيئًا.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الهيثمي (10/134): «رجاله ثقات إلا أن الحسن البصري لم يسمع من سعد».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إسناد البزار فيه شيخه محمد بن الليث الهدادي، لم يرو له أحد من الكتب الستة، وقال العقيلي: لا يعرف. وقال الذهبي: لا يدرى من هو؟ وعرفه ابن حبان في الثقات، وقال: يخطئ ويخالف.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إسناد ابن عدي: عمرو بن عبيد ضعيف معتزلي، معلن بالبدعة ومن الدعاة لها، قال النسائي: ليس بثقة.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عبد الرزاق في المصنف (9252) عن ابن جريج، حدثت عن سعد بن أبي وقاص، قال: سمعت رسول الله ق يقول: إذا تغولت لكم الغيلان فأذنوا.</w:t>
      </w:r>
    </w:p>
  </w:footnote>
  <w:footnote w:id="381">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(1/299). </w:t>
      </w:r>
    </w:p>
  </w:footnote>
  <w:footnote w:id="38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فيه راو مبهم، كما أن فيه ابن لهيعة، وإن كان الراوي عنه ابن المبارك، إلا أن الراجح فيه ضعفه مطلقًا، ورواية العبادلة عنه أعدل من غيرها، وهذا لا يعني التعديل، وسيأتي إن شاء الله تعالى أن كثيرًا من أئمة الحديث يضعفونه مطلقًا قبل احتراق كتبه، وبعدها، من رواية العبادلة ومن رواية غيرهم في في المجلد العاشر (1/352) فانظره إن شئت.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مغلطاي: «هو مرسل؛ لأنه أبهم الراوي فيه عن ابن عباس، وابن لهيعة مختلف فيه، لكن ذلك لا يقدح في إيراده شاهدًا لما قبله؛ لأن الشواهد لا يعتبر لها شرط الصحيح من كل وجه». انتهى نقلًا من فيض القدير (1/137).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الهيثمي في مجمع الزوائد (1/204): «رواه أحمد، وفيه ابن لهيعة، ورجل لم يسم». اهـ</w:t>
      </w:r>
    </w:p>
  </w:footnote>
  <w:footnote w:id="383">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فيض القدير (1/137). </w:t>
      </w:r>
    </w:p>
  </w:footnote>
  <w:footnote w:id="384">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مجمع البحرين (350).</w:t>
      </w:r>
    </w:p>
  </w:footnote>
  <w:footnote w:id="38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محمد بن عمرو الأنصاري،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يحيى بن سعيد القطان: روى عن الحسن أوابد. الجرح والتعديل (8/32).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بن حنبل: كان يحيى بن سعيد يضعفه جدًا.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نمير: أبو سهل محمد بن عمرو بصريّ ليس يسوى شيئًا.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ضعيف.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عزيز الحديث، وأحاديثه إفرادات، ويكتب حديثه في جملة الضعفاء. الكامل (6/225).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w:t>
      </w:r>
      <w:r w:rsidRPr="00A268FC">
        <w:rPr>
          <w:rFonts w:ascii="AAA GoldenLotus" w:hAnsi="AAA GoldenLotus" w:cs="AAA GoldenLotus"/>
          <w:b/>
          <w:bCs/>
          <w:rtl/>
        </w:rPr>
        <w:t>تخريج الحديث</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ابن عدي في الكامل (6/225)، والعقيلي في الضعفاء (4/110)، والحاكم (665) والبيهقي (1/98).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العقيلي: لا يتابع عليه.</w:t>
      </w:r>
    </w:p>
  </w:footnote>
  <w:footnote w:id="386">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ابن ماجه (330). </w:t>
      </w:r>
    </w:p>
  </w:footnote>
  <w:footnote w:id="38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ابن لهيعة، وقد بينت في المجلد العاشر (ص: 352) أنه ضعيف مطلقًا.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وفيه أيضًا: قرة بن عبد الرحمن،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أحمد: منكر الحديث جدًا. الجرح والتعديل (7/131).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يحيى بن معين: ضعيف الحديث.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حاتم الرازي: ليس بقوي.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الأحاديث التي يرويها مناكير. المرجع السابق.</w:t>
      </w:r>
    </w:p>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مصباح الزجاجة (1/49): «هذا الحديث ضعيف؛ لضعف ابن لهيعة، وشيخه، ولكن للمتن شواهد صحيحة». اهـ</w:t>
      </w:r>
      <w:r w:rsidRPr="00A268FC">
        <w:rPr>
          <w:rFonts w:ascii="AAA GoldenLotus" w:hAnsi="AAA GoldenLotus" w:cs="AAA GoldenLotus"/>
          <w:rtl/>
        </w:rPr>
        <w:tab/>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ابن ماجه كما في حديث الباب من طريق الذهلي.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الكبير (12/281) رقم 1320 من طريق روح بن الفرج، كلاهما عن قرة ابن عبد الرحمن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عدي في الكامل (3/151) من طريق رشدين بن سعد، حدثني قرة وعقيل، عن الزهري، عن سالم، عن أبيه.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وانفرد رشدين بن سعد بذكر عقيل، ورشدين ضعيف، وقد قدم أحمد ابن لهيعة عليه، انظر الجرح والتعديل (3/513).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الخطيب في تاريخ بغداد (14/407) من طريق أيوب بن سويد الرملي، عن يونس، عن الزهري به. وأيوب بن سويد الرملي ضعيف.</w:t>
      </w:r>
    </w:p>
  </w:footnote>
  <w:footnote w:id="388">
    <w:p w:rsidR="00664DB8" w:rsidRPr="00A268FC" w:rsidRDefault="00664DB8" w:rsidP="00130A1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w:t>
      </w:r>
      <w:r>
        <w:rPr>
          <w:rFonts w:ascii="AAA GoldenLotus" w:hAnsi="AAA GoldenLotus" w:cs="AAA GoldenLotus"/>
          <w:rtl/>
        </w:rPr>
        <w:t xml:space="preserve">لمعجم الكبير (3/179) رقم 3050. </w:t>
      </w:r>
    </w:p>
  </w:footnote>
  <w:footnote w:id="38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شعيب بن بيان، قال العقيلي: بصرى يحدث عن الثقات بالمناكير وكاد أن يغلب على حديثه الوهم. ضعفاء العقيلي (2/183).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الجوزجاني: له مناكير. المغني في الضعفاء (2773).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صدوق.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يخطئ.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عمران القطان، فذكره ابن حبان في الثقات (7/243).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أحمد: أرجو أن يكون صالح الحديث. الجرح والتعديل (6/297).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معين: ليس بالقوي.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ضعيف. الضعفاء والمتروكين (478)، والكامل (5/88).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العقيلي في الضعفاء (3/300).</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يحيى بن سعيد القطان، فأحسن الثناء عليه.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شاهين: من أخص الناس بقتادة. تاريخ أسماء الثقات (1111).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الهيثمي في مجمع الزوائد (1/204): رواه الطبراني في الكبير وإسناده حسن.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المنذري في الترغيب والترهيب (1/81): إسناده حسن.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أبي الطفيل، فرواه قتادة كما سبق.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عدي في الكامل (3/213) من طريق زكريا بن حكيم الحبطي، ثنا عطاء بن السائب، عن أبي الطفيل، عن أبي ذر مرفوعًا: من آذى المسلمين في طرقهم أصابته لعنتهم.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وزكريا بن حكيم ضعيف جدًا، والله أعلم.</w:t>
      </w:r>
    </w:p>
  </w:footnote>
  <w:footnote w:id="390">
    <w:p w:rsidR="00664DB8" w:rsidRPr="00A268FC" w:rsidRDefault="00664DB8" w:rsidP="00CD72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(3/36) رقم 2392. </w:t>
      </w:r>
    </w:p>
  </w:footnote>
  <w:footnote w:id="39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فيه فرات بن السائب، وهو متروك.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ومن طريق فرات بن السائب أخرجه أبو نعيم في الحلية (4/93)، والعقيلي في الضعفاء (3/458)، وابن عدي في الكامل (6/24).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الهيثمي في مجمع الزوائد (1/204) «رواه الطبراني في الأوسط، وفي الكبير الشطر الأخير. وفيه فرات بن السائب، وهو متروك الحديث». اهـ </w:t>
      </w:r>
    </w:p>
  </w:footnote>
  <w:footnote w:id="392">
    <w:p w:rsidR="00664DB8" w:rsidRPr="00A268FC" w:rsidRDefault="00664DB8" w:rsidP="00CD72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(5198). </w:t>
      </w:r>
    </w:p>
  </w:footnote>
  <w:footnote w:id="39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إسناده أبو رشدين الجندي، واسمه زياد، ذكره ابن أبي حاتم، والبخاري في التاريخ الكبير وسكتا عليه. الجرح والتعديل (3/550).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وذكره ابن حبان في ثقاته، ولم يوثقه غيره.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وروى معمر، عن سماك بن الفضل، عن أبي رشدين الجندي، قال سراقة في الغائط. قال أبو عبد الله: لم أجده في العتيق. التاريخ الكبير (3/353).</w:t>
      </w:r>
    </w:p>
    <w:p w:rsidR="00664DB8" w:rsidRPr="00CD7228" w:rsidRDefault="00664DB8" w:rsidP="00CD7228">
      <w:pPr>
        <w:pStyle w:val="BasicParagraph"/>
        <w:suppressAutoHyphens/>
        <w:spacing w:line="240" w:lineRule="auto"/>
        <w:ind w:left="272" w:hangingChars="113" w:hanging="272"/>
        <w:jc w:val="both"/>
        <w:rPr>
          <w:rFonts w:ascii="AAA GoldenLotus" w:hAnsi="AAA GoldenLotus" w:cs="AAA GoldenLotus"/>
          <w:b/>
          <w:bCs/>
          <w:rtl/>
        </w:rPr>
      </w:pPr>
      <w:r w:rsidRPr="00CD7228">
        <w:rPr>
          <w:rFonts w:ascii="AAA GoldenLotus" w:hAnsi="AAA GoldenLotus" w:cs="AAA GoldenLotus"/>
          <w:b/>
          <w:bCs/>
          <w:rtl/>
        </w:rPr>
        <w:tab/>
        <w:t xml:space="preserve">واختلف على معمر: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عنه رباح بن زيد القرشي، كما في حديث الباب موقوفًا على سراقة.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 عبد الرزاق، فرواه عن معمر به، مرفوعًا. والمعروف وقفه.</w:t>
      </w:r>
    </w:p>
    <w:p w:rsidR="00664DB8" w:rsidRPr="00CD7228" w:rsidRDefault="00664DB8" w:rsidP="00CD7228">
      <w:pPr>
        <w:pStyle w:val="BasicParagraph"/>
        <w:suppressAutoHyphens/>
        <w:spacing w:line="240" w:lineRule="auto"/>
        <w:ind w:left="249" w:hangingChars="113" w:hanging="249"/>
        <w:jc w:val="both"/>
        <w:rPr>
          <w:rFonts w:ascii="AAA GoldenLotus" w:hAnsi="AAA GoldenLotus" w:cs="AAA GoldenLotus"/>
          <w:sz w:val="22"/>
          <w:szCs w:val="22"/>
          <w:rtl/>
        </w:rPr>
      </w:pPr>
      <w:r w:rsidRPr="00CD7228">
        <w:rPr>
          <w:rFonts w:ascii="AAA GoldenLotus" w:hAnsi="AAA GoldenLotus" w:cs="AAA GoldenLotus"/>
          <w:sz w:val="22"/>
          <w:szCs w:val="22"/>
          <w:rtl/>
        </w:rPr>
        <w:tab/>
        <w:t>قال ابن أبي حاتم في العلل (1/36): «سألت أبي عن حديث رواه أحمد بن ثابت فرخويه، عن عبد الرزاق، عن معمر، عن سماك بن الفضل، عن أبي رشدين الجندي، عن سراقة بن مالك، عن النبي صلى الله عليه وسلم ... وذكر الحديث بطوله. قال أبي: إنما يروونه موقوفًا، وأسنده عبد الرزاق بآخرة».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عبد الرزاق قد عمي في آخر عمره، فتغير.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الحافظ في التلخيص (1/189): «حكى ابن أبي حاتم عن أبيه أن الأصح وقفه، وكذا هو عند عبد الرزاق في مصنفه».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فإذا كان موقوفًا في مصنف عبد الرزاق كان هذا دليلًا على أنه قد اختلف على عبد الرزاق في رفعه ووقفه، فيكون الوقف هو القديم. ولم أقف عليه في مصنف عبد الرزاق، والله أعلم.</w:t>
      </w:r>
    </w:p>
  </w:footnote>
  <w:footnote w:id="394">
    <w:p w:rsidR="00664DB8" w:rsidRPr="00A268FC" w:rsidRDefault="00664DB8" w:rsidP="00CD72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تاريخ بغداد (8/356). </w:t>
      </w:r>
    </w:p>
  </w:footnote>
  <w:footnote w:id="39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إسناده داود بن عبد الجبار المؤذن، وهو متروك، وقد كذبه ابن معين.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وفيه سلمة بن المجنون: أبو شرعة، وهو مجهول. </w:t>
      </w:r>
    </w:p>
  </w:footnote>
  <w:footnote w:id="39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ذكره الدارقطني في العلل (4/378، 379)رقم 641، وفيه: سئل عن حديث قيس بن سعد،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اتقوا الملاعن.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فقال: يرويه بيان بن بشر وإسماعيل بن أبي خالد، فرواه ش</w:t>
      </w:r>
      <w:r>
        <w:rPr>
          <w:rFonts w:ascii="AAA GoldenLotus" w:hAnsi="AAA GoldenLotus" w:cs="AAA GoldenLotus"/>
          <w:rtl/>
        </w:rPr>
        <w:t xml:space="preserve">عبة عن بيان، واختلف عنه، فرفعه </w:t>
      </w:r>
      <w:r w:rsidRPr="00A268FC">
        <w:rPr>
          <w:rFonts w:ascii="AAA GoldenLotus" w:hAnsi="AAA GoldenLotus" w:cs="AAA GoldenLotus"/>
          <w:rtl/>
        </w:rPr>
        <w:t xml:space="preserve">ابن حميد الرازي، عن أبي داود، عن شعبة.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عباد يحيى بن عباد، عن شعبة، عن بيان، فقال: أظنه رفعه.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غيرهما عن شعبة موقوفًا، وكذلك رواه أبو الأحوص وخالد الواسطي، عن بيان.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وأما إسماعيل بن أبي خالد، فرواه عن قيس موقوفًا على سعد. والموقوف، هو المحفوظ.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حدثنا ابن مخلد، ثنا محمد بن سعيد بن غالب، ثنا أبو عباد يحيى بن عباد، ثنا شعبة، عن بيان، عن قيس، عن سعد، أظنه رفعه: قال إياكم والملاعن: أن يلقي أحدكم أذاه في الطريق فلا يمر به أحد إلا قال: من فعل هذا لعنه الله». اهـ</w:t>
      </w:r>
    </w:p>
  </w:footnote>
  <w:footnote w:id="397">
    <w:p w:rsidR="00664DB8" w:rsidRPr="00A268FC" w:rsidRDefault="00664DB8" w:rsidP="004F4A0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ابن خزيمة (1/37). </w:t>
      </w:r>
    </w:p>
  </w:footnote>
  <w:footnote w:id="398">
    <w:p w:rsidR="00664DB8" w:rsidRPr="00A268FC" w:rsidRDefault="00664DB8" w:rsidP="004F4A0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حاشية ابن عابدين (1/343) وحا</w:t>
      </w:r>
      <w:r>
        <w:rPr>
          <w:rFonts w:ascii="AAA GoldenLotus" w:hAnsi="AAA GoldenLotus" w:cs="AAA GoldenLotus"/>
          <w:rtl/>
        </w:rPr>
        <w:t xml:space="preserve">شية العدوي على الخرشي (1/145). </w:t>
      </w:r>
    </w:p>
  </w:footnote>
  <w:footnote w:id="399">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معالم السنن (1/19). </w:t>
      </w:r>
    </w:p>
  </w:footnote>
  <w:footnote w:id="400">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فيض القدير (1/136). </w:t>
      </w:r>
    </w:p>
  </w:footnote>
  <w:footnote w:id="401">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حاشية ابن عابدين (1/342)، وحاشية العدوي على الخرشي (1/144)، المجموع (2</w:t>
      </w:r>
      <w:r>
        <w:rPr>
          <w:rFonts w:ascii="AAA GoldenLotus" w:hAnsi="AAA GoldenLotus" w:cs="AAA GoldenLotus"/>
          <w:rtl/>
        </w:rPr>
        <w:t>/108، 109).</w:t>
      </w:r>
    </w:p>
  </w:footnote>
  <w:footnote w:id="402">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نقلًا من فيض القدير (1/137). </w:t>
      </w:r>
    </w:p>
  </w:footnote>
  <w:footnote w:id="403">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(2/103). </w:t>
      </w:r>
    </w:p>
  </w:footnote>
  <w:footnote w:id="404">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حاشية ابن عابدين (1/343). </w:t>
      </w:r>
    </w:p>
  </w:footnote>
  <w:footnote w:id="405">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(2/102). </w:t>
      </w:r>
    </w:p>
  </w:footnote>
  <w:footnote w:id="406">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الدر المختار مع حاشية ابن عابدين (1/656)، الأشبا</w:t>
      </w:r>
      <w:r>
        <w:rPr>
          <w:rFonts w:ascii="AAA GoldenLotus" w:hAnsi="AAA GoldenLotus" w:cs="AAA GoldenLotus"/>
          <w:rtl/>
        </w:rPr>
        <w:t xml:space="preserve">ه والنظائر لابن نجيم (ص: 320). </w:t>
      </w:r>
    </w:p>
  </w:footnote>
  <w:footnote w:id="407">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الشرح الكبير (4/70): «وجاز إعداد إناء لبول أو غائط إن خاف بالخروج سبعًا». اهـ فكونه قيد البول في الإناء بالخوف من السبع، ظاهره أنه يجوز للضرورة، ويحرم بدونها. وانظر مواهب الجليل (6/13)، الخرشي (</w:t>
      </w:r>
      <w:r>
        <w:rPr>
          <w:rFonts w:ascii="AAA GoldenLotus" w:hAnsi="AAA GoldenLotus" w:cs="AAA GoldenLotus"/>
          <w:rtl/>
        </w:rPr>
        <w:t>7/71)، الفواكه الدواني (2/336).</w:t>
      </w:r>
    </w:p>
  </w:footnote>
  <w:footnote w:id="40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المجموع (2/200): «وفي تحريم البول في إناء في المسجد وجهان: أصحهما يحرم». وفي الأشباه والنظائر للسيوطي (ص: 421): «يحرم البول فيه، ولو في إناء».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حلية العلماء (3/189)، المنهج القويم (ص: 77)، روضة الطالبين (1/66)، نهاية المحتاج (1/139).</w:t>
      </w:r>
    </w:p>
  </w:footnote>
  <w:footnote w:id="409">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5B648D">
        <w:rPr>
          <w:rFonts w:ascii="AAA GoldenLotus" w:hAnsi="AAA GoldenLotus" w:cs="AAA GoldenLotus"/>
          <w:sz w:val="22"/>
          <w:szCs w:val="22"/>
          <w:rtl/>
        </w:rPr>
        <w:t>قال في كشاف القناع (1/107): «ويحرم فيه -أي في المسجد- الاستنجاء والريح والبول ولو بقارورة؛ لأن هواء المسجد كقراره». وانظر الفروع (3/130).</w:t>
      </w:r>
    </w:p>
  </w:footnote>
  <w:footnote w:id="410">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(2/</w:t>
      </w:r>
      <w:r>
        <w:rPr>
          <w:rFonts w:ascii="AAA GoldenLotus" w:hAnsi="AAA GoldenLotus" w:cs="AAA GoldenLotus"/>
          <w:rtl/>
        </w:rPr>
        <w:t xml:space="preserve">200)، البيان للعمراني (3/599). </w:t>
      </w:r>
    </w:p>
  </w:footnote>
  <w:footnote w:id="411">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(220). </w:t>
      </w:r>
    </w:p>
  </w:footnote>
  <w:footnote w:id="412">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(1/325). </w:t>
      </w:r>
    </w:p>
  </w:footnote>
  <w:footnote w:id="413">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صحيح مسلم (285)، </w:t>
      </w:r>
      <w:r>
        <w:rPr>
          <w:rFonts w:ascii="AAA GoldenLotus" w:hAnsi="AAA GoldenLotus" w:cs="AAA GoldenLotus"/>
          <w:rtl/>
        </w:rPr>
        <w:t xml:space="preserve">صحيح البخاري (219، 220، 6025). </w:t>
      </w:r>
    </w:p>
  </w:footnote>
  <w:footnote w:id="414">
    <w:p w:rsidR="00664DB8" w:rsidRPr="00A268FC" w:rsidRDefault="00664DB8" w:rsidP="005B648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(415)، وصحيح مسلم (552). </w:t>
      </w:r>
    </w:p>
  </w:footnote>
  <w:footnote w:id="415">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(853)، مسلم (561). </w:t>
      </w:r>
    </w:p>
  </w:footnote>
  <w:footnote w:id="416">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(5/185). </w:t>
      </w:r>
    </w:p>
  </w:footnote>
  <w:footnote w:id="417">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في إسناده ابن لهيعة، وهو ضعيف. </w:t>
      </w:r>
    </w:p>
  </w:footnote>
  <w:footnote w:id="418">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التمييز (ص: 187). </w:t>
      </w:r>
    </w:p>
  </w:footnote>
  <w:footnote w:id="419">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w:t>
      </w:r>
      <w:r>
        <w:rPr>
          <w:rFonts w:ascii="AAA GoldenLotus" w:hAnsi="AAA GoldenLotus" w:cs="AAA GoldenLotus"/>
          <w:rtl/>
        </w:rPr>
        <w:t xml:space="preserve">ح البخاري (463)، ومسلم (1769). </w:t>
      </w:r>
    </w:p>
  </w:footnote>
  <w:footnote w:id="42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انظر في مذهب الحنفية: مراقي الفلاح (ص: 23)، </w:t>
      </w:r>
    </w:p>
    <w:p w:rsidR="00664DB8" w:rsidRPr="00080962" w:rsidRDefault="00664DB8" w:rsidP="00080962">
      <w:pPr>
        <w:pStyle w:val="BasicParagraph"/>
        <w:suppressAutoHyphens/>
        <w:spacing w:line="240" w:lineRule="auto"/>
        <w:ind w:left="249" w:hangingChars="113" w:hanging="249"/>
        <w:jc w:val="both"/>
        <w:rPr>
          <w:rFonts w:ascii="AAA GoldenLotus" w:hAnsi="AAA GoldenLotus" w:cs="AAA GoldenLotus"/>
          <w:sz w:val="22"/>
          <w:szCs w:val="22"/>
          <w:rtl/>
        </w:rPr>
      </w:pPr>
      <w:r w:rsidRPr="00080962">
        <w:rPr>
          <w:rFonts w:ascii="AAA GoldenLotus" w:hAnsi="AAA GoldenLotus" w:cs="AAA GoldenLotus"/>
          <w:sz w:val="22"/>
          <w:szCs w:val="22"/>
          <w:rtl/>
        </w:rPr>
        <w:tab/>
        <w:t>وفي مذهب المالكية: الخرشي (1/144)، الشرح الكبير (1/106)، مختصر خليل (ص: 15)، حاشية الدسوقي (1/106)، التاج والإكليل (1/398، 399).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المجموع (2/100، 101)، أسنى المطالب (1/148، 149)، المهذب (1/26)، الإقناع للماوردي (1/25)، روضة الطالبين (1/65)، التنبيه (ص:17).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080962">
        <w:rPr>
          <w:rFonts w:ascii="AAA GoldenLotus" w:hAnsi="AAA GoldenLotus" w:cs="AAA GoldenLotus"/>
          <w:sz w:val="22"/>
          <w:szCs w:val="22"/>
          <w:rtl/>
        </w:rPr>
        <w:t xml:space="preserve">وفي مذهب الحنابلة: المغني (1/108)، الفروع (1/116)، الإنصاف (1/97)، المبدع (1/83)، المحرر (1/9)، الكافي (1/51)، كشاف القناع (1/62). </w:t>
      </w:r>
    </w:p>
  </w:footnote>
  <w:footnote w:id="421">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(2/101). </w:t>
      </w:r>
    </w:p>
  </w:footnote>
  <w:footnote w:id="422">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(5/82). </w:t>
      </w:r>
    </w:p>
  </w:footnote>
  <w:footnote w:id="42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تفرد به معاذ بن هشام، عن أبيه.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وكان يحيى بن سعيد لا يرضى معاذ بن هشام، وقال يحيى بن معين: صدوق، وليس بحجة، وقال مرة: ليس بثقة. وفي رواية ابن محرز عنه، قال: فلم يكن بالثقة، وإنما رغب فيه أصحاب الحديث للإسناد.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له عن غير أبيه أحاديث صالحة، وهو ربما يغلط في الشيء بعد الشيء، وأرجو أنه صدوق، فإذا كان يغلط بالشيء، وتفرد بحديث فالنفس من ذلك فيها شيء.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أشار ابن أبي حاتم إلى تفرد معاذ بن هشام، فقال في المراسيل (619): «حديث ابن سرجس ما يرويه غير معاذ بن هشام، عن أبيه، عن قتادة، عن عبد الله بن سرجس».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أن العلماء قد اختلفوا في سماع قتادة من عبد الله بن سرجس: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فأثبت سماعه منه علي بن المديني، كما في تلخيص الحبير (1/106).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حاتم الرازي، كما في المراسيل لابنه (ص: 75).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وأحمد بن حنبل، في رواية ابنه عبد الله. </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 xml:space="preserve">وروى ابن أبي حاتم في المراسيل (ص: 168) عن حرب بن إسماعيل، عن أحمد: ما أعلم قتادة روى عن أحد من أصحاب النبي </w:t>
      </w:r>
      <w:r>
        <w:rPr>
          <w:rFonts w:ascii="AAA GoldenLotus" w:hAnsi="AAA GoldenLotus" w:cs="AAA GoldenLotus"/>
          <w:w w:val="99"/>
          <w:rtl/>
        </w:rPr>
        <w:t>صلى الله عليه وسلم</w:t>
      </w:r>
      <w:r w:rsidRPr="00A268FC">
        <w:rPr>
          <w:rFonts w:ascii="AAA GoldenLotus" w:hAnsi="AAA GoldenLotus" w:cs="AAA GoldenLotus"/>
          <w:w w:val="99"/>
          <w:rtl/>
        </w:rPr>
        <w:t xml:space="preserve"> إلا عن أنس. قيل: فابن سرجس؟ فكأنه لم يره سماعًا.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فصار للإمام أحمد قولان في سماع قتادة من عبد الله بن سرجس، وحديثنا هذا لم أجد طريقًا صرح به قتادة بالسماع من عبد الله بن سرجس، وقتادة مدلس، فمن يرد بمجرد العنعة، فهذه علة أخرى.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قول الحاكم فيه، ففي المستدرك لم يستبعد سماعه منه، وفي التهذيب، ذكر الحاكم بأنه لم يسمع من صحابي غير أنس.</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أحمد كما في حديث الباب، وأبو داود (29)، والنسائي في الكبرى (30)، وفي المجتبى (34)، وابن الجارود في المنتقى (34)، والحاكم (1/186)، والروياني في مسنده (1451)، والبيهقي (1/9)، والبغوي في شرح السنة (192)، والمقدسي في الأحاديث المختارة (9/402) من طريق معاذ بن هشام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سكت عليه أبو داود والمنذري، وصححه ابن خزيمة، وقال الحاكم: هذا حديث على شرط الشيخين فقد احتجا بجيمع رواته، ولعل متوهمًا يتوهم أن قتادة لم يذكر سماعًا، وليس هذا بمستبعد، فقد سمع قتادة من جماعة من الصحابة لم يسمع منهم عاصم بن سليمان الأحول، وقد احتج مسلم بحديث عاصم، عن عبد الله بن سرجس، وهو من ساكني البصرة».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قلت: لم يذكر لنا الحاكم جماعة الصحابة الذين روى عنهم قتادة، والمعلوم أنه لم يرو إلا عن أنس، واختلف في سماعه من عبد الله بن سرجس، فإذا كان عاصم بن سليمان الأحول قد شاركه في الرواية عن أنس وعن عبد الله بن سرجس، فكيف يكون روى عن جماعة من الصحابة لم يسمع منهم عاصم بن سليمان الأحول، إلا إن كان مقصود الحاكم بأنه يرسل عنهم، فإذا كان كذلك فأي فائدة تذكر في روايته عنهم، والله أعلم.</w:t>
      </w:r>
    </w:p>
  </w:footnote>
  <w:footnote w:id="424">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المعجم</w:t>
      </w:r>
      <w:r>
        <w:rPr>
          <w:rFonts w:ascii="AAA GoldenLotus" w:hAnsi="AAA GoldenLotus" w:cs="AAA GoldenLotus"/>
          <w:rtl/>
        </w:rPr>
        <w:t xml:space="preserve"> الكبير للطبراني (6/رقم 5359). </w:t>
      </w:r>
    </w:p>
  </w:footnote>
  <w:footnote w:id="42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ابن سيرين لم يدرك سعد بن عبادة، قاله الهيمثي في مجمع الزوائد (1/206).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الحارث بن أبي أسامة، كما في بغية الباحث (63) قال: حدثنا أبو عاصم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(1/116) رقم 1322 حدثنا أبو أسامة وابن إدريس، عن ابن عون، عن ابن سيرين أن سعد بن عبادة بال قائمًا.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080962">
        <w:rPr>
          <w:rFonts w:ascii="AAA GoldenLotus" w:hAnsi="AAA GoldenLotus" w:cs="AAA GoldenLotus"/>
          <w:sz w:val="22"/>
          <w:szCs w:val="22"/>
          <w:rtl/>
        </w:rPr>
        <w:t>وأخرجه الحاكم في المستدرك (5102) من طريق بكار بن محمد، ثنا ابن عون به، بلفظ: أن سعد ابن عبادة أتى سباطة قوم، فخر ميتًا، فقالت الجن: وذكر البيتين.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سعد في الطبقات الكبرى (3/617) من طريق سعيد بن أبي عروبة، عن ابن سيرين به بنحوه.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تابع محمد بن سيرين كل من قتادة، وعبد العزيز بن سعيد بن سعد بن عبادة، وعطاء بن </w:t>
      </w:r>
      <w:r w:rsidRPr="00A268FC">
        <w:rPr>
          <w:rFonts w:ascii="AAA GoldenLotus" w:hAnsi="AAA GoldenLotus" w:cs="AAA GoldenLotus"/>
          <w:rtl/>
        </w:rPr>
        <w:br/>
        <w:t>أبي رباح، وأبو رجاء العطاردي.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أما متابعة قتادة، فأخرجها عبد الرزاق في مصنفه (6778) ومن طريق عبد الرزاق أخرجه الطبراني في الكبير (6/رقم 5360) والحاكم في المستدرك (3/253) عن معمر، عن قتادة، قال: قام سعد بن عبادة يبول ... وذكر قول الجن.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الإسناد فيه انقطاع أيضًا، فإن قتادة لم يدرك سعد بن عبادة. وقد قدمنا عن الأئمة أن قتادة لا يروي عن صحابي إلا عن أنس، واختلف في سماعه من عبد الله بن سرجس، وانظر جامع التحصيل (ص: 254).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أن رواية معمر عن قتادة فيها كلام.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وأما متابعة عبد العزيز بن سعيد بن سعد بن عبادة</w:t>
      </w:r>
      <w:r w:rsidRPr="00A268FC">
        <w:rPr>
          <w:rFonts w:ascii="AAA GoldenLotus" w:hAnsi="AAA GoldenLotus" w:cs="AAA GoldenLotus"/>
          <w:rtl/>
        </w:rPr>
        <w:t>: فأخرجها ابن سعد في الطبقات (3/617)، و (7/390) من طريق الواقدي، قال: أخبرنا يحيى بن عبد العزيز بن سعيد بن سعد بن عبادة، عن أبيه، فذكر بمعناه، وسياقه أطول. والواقدي متروك، فلا يفرح بها، ويحيى قال فيه أبو حاتم: لا أعرفه. الجرح والتعديل (9/171).</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وأما متابعة عطاء بن أبي رباح</w:t>
      </w:r>
      <w:r w:rsidRPr="00A268FC">
        <w:rPr>
          <w:rFonts w:ascii="AAA GoldenLotus" w:hAnsi="AAA GoldenLotus" w:cs="AAA GoldenLotus"/>
          <w:rtl/>
        </w:rPr>
        <w:t>: فقد ذكره ابن عبد البر معلقًا في الاستيعاب، المطبوع بهامش الإصابة (2/40) قال: روى ابن جريج، عن عطاء، فذكره ... وهذا ضعيف؛ لانقطاعه.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وأما متابعة أبي رجاء العطاردي، فذكرها الذهبي في السير (1/278) قال الأصمعي: حدثنا سلمة بن بلال، عن أبي رجاء، فذكره مختصرًا. ولم أقف على ترجمة سلمة بن بلال، والإسناد معلق، ولم يذكر الذهبي إسناده إلى الأصمعي لينظر فيه. هذا ما وقفت عليه في طرق الحديث، وكلها لا تخلو من ضعف، والله أعلم.</w:t>
      </w:r>
    </w:p>
  </w:footnote>
  <w:footnote w:id="4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ابن نجيم في البحر الرائق (2/109): «وفي المجتبى: ويكره أن يطأ القبر أو يجلس أو ينام عليه أو يقضي عليه حاجة من بول أو غائط».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الكتاب نفسه (1/256)، وتحفة الفقهاء (1/257)، وشرح معاني الآثار (1/516، 517).</w:t>
      </w:r>
    </w:p>
  </w:footnote>
  <w:footnote w:id="427">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الإنصاف (1/100) قال المرداوي: «لو قيل بالتحريم لكان أولى، وكأنه لا يعلم أن هناك قولًا بالتحريم، بل قال المؤلف نفسه في الكتاب نفسه (2/550): لا يجوز التخلي عليه، على الصحيح من المذهب، وقال في نهاية الأزجي: يكره التخلي. قال المرداوي: فلعله أراد بالكراهة التحريم، وإلا فبعيد جدًا، ويكره التخلي بينها، وكرهه الإمام أحمد، زاد حرب: كراهية شديدة، وقال في الفصول: حرمته ثابتة، ولهذا يمنع من جميع ما يؤذي الحي أن ينال ب</w:t>
      </w:r>
      <w:r>
        <w:rPr>
          <w:rFonts w:ascii="AAA GoldenLotus" w:hAnsi="AAA GoldenLotus" w:cs="AAA GoldenLotus"/>
          <w:rtl/>
        </w:rPr>
        <w:t xml:space="preserve">ه، كتقريب النجاسة منه». انتهى. </w:t>
      </w:r>
    </w:p>
  </w:footnote>
  <w:footnote w:id="428">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الأم (1/277، 278)، مواهب الجليل (2/253)، حاشية الدسوقي (1/428)، التاج والإكليل (1/252)، المنتقى للباجي (2/24)، حاشيتا قليوبي وعميرة (1/46، 400)، المجموع (2/108)، روضة الطالبين (1/66)، المغني (2/192)، ا</w:t>
      </w:r>
      <w:r>
        <w:rPr>
          <w:rFonts w:ascii="AAA GoldenLotus" w:hAnsi="AAA GoldenLotus" w:cs="AAA GoldenLotus"/>
          <w:rtl/>
        </w:rPr>
        <w:t xml:space="preserve">لفروع (2/236)، المحلى (5/141). </w:t>
      </w:r>
    </w:p>
  </w:footnote>
  <w:footnote w:id="429">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انظر المراجع السابقة.</w:t>
      </w:r>
    </w:p>
  </w:footnote>
  <w:footnote w:id="430">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(1/99). </w:t>
      </w:r>
    </w:p>
  </w:footnote>
  <w:footnote w:id="431">
    <w:p w:rsidR="00664DB8" w:rsidRPr="00A268FC" w:rsidRDefault="00664DB8" w:rsidP="0008096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مسلم</w:t>
      </w:r>
      <w:r>
        <w:rPr>
          <w:rFonts w:ascii="AAA GoldenLotus" w:hAnsi="AAA GoldenLotus" w:cs="AAA GoldenLotus"/>
          <w:rtl/>
        </w:rPr>
        <w:t xml:space="preserve"> (971). </w:t>
      </w:r>
    </w:p>
  </w:footnote>
  <w:footnote w:id="432">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w:t>
      </w:r>
      <w:r>
        <w:rPr>
          <w:rFonts w:ascii="AAA GoldenLotus" w:hAnsi="AAA GoldenLotus" w:cs="AAA GoldenLotus"/>
          <w:rtl/>
        </w:rPr>
        <w:t xml:space="preserve"> معاني الآثار للطحاوي (1/516). </w:t>
      </w:r>
    </w:p>
  </w:footnote>
  <w:footnote w:id="433">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المنتقى للباجي (2/24). </w:t>
      </w:r>
    </w:p>
  </w:footnote>
  <w:footnote w:id="43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فقد رد ابن حزم على الحنفية والمالكية الذين حملوا النهي عن الجلوس على القبر، بأنه كناية عن الجلوس للغائط، فقال في المحلى (5/136): وهذا باطل بحت لوجوه: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أولها:</w:t>
      </w:r>
      <w:r w:rsidRPr="00A268FC">
        <w:rPr>
          <w:rFonts w:ascii="AAA GoldenLotus" w:hAnsi="AAA GoldenLotus" w:cs="AAA GoldenLotus"/>
          <w:rtl/>
        </w:rPr>
        <w:t xml:space="preserve"> أنه دعوى بلا برهان، وصرف لكلام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وجهه، وهذا عظيم جدًا.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وثانيها:</w:t>
      </w:r>
      <w:r w:rsidRPr="00A268FC">
        <w:rPr>
          <w:rFonts w:ascii="AAA GoldenLotus" w:hAnsi="AAA GoldenLotus" w:cs="AAA GoldenLotus"/>
          <w:rtl/>
        </w:rPr>
        <w:t xml:space="preserve"> أن لفظ الخبر مانع من ذلك قطعًا بقوله عليه السلام: </w:t>
      </w:r>
      <w:r w:rsidRPr="00A268FC">
        <w:rPr>
          <w:rFonts w:ascii="AAA GoldenLotus" w:hAnsi="AAA GoldenLotus" w:cs="AAA GoldenLotus"/>
          <w:b/>
          <w:bCs/>
          <w:rtl/>
        </w:rPr>
        <w:t>(لأن يجلس أحدكم على جمرة، فتحرق ثيابه، فتخلص إلى جلده خير له من أن يجلس على قبر)</w:t>
      </w:r>
      <w:r w:rsidRPr="00A268FC">
        <w:rPr>
          <w:rFonts w:ascii="AAA GoldenLotus" w:hAnsi="AAA GoldenLotus" w:cs="AAA GoldenLotus"/>
          <w:rtl/>
        </w:rPr>
        <w:t xml:space="preserve">، وبالضرورة يدري كل ذي حس سليم أن القعود للغائط لا يكون هكذا ألبتة، وما عهدنا قط أحدًا يقعد على ثيابه للغائط إلا من لا صحة لدماغه.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وثالثها:</w:t>
      </w:r>
      <w:r w:rsidRPr="00A268FC">
        <w:rPr>
          <w:rFonts w:ascii="AAA GoldenLotus" w:hAnsi="AAA GoldenLotus" w:cs="AAA GoldenLotus"/>
          <w:rtl/>
        </w:rPr>
        <w:t xml:space="preserve"> أن الرواة لهذا الخبر لم يتعدوا به وجهه من الجلوس المعهود، وما علمنا قط في اللغة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جلس فلان بمعنى تغوط، فظهر فساد هذا القول، ولله تعالى الحمد».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ابن قدامة في المغني (2/192): «ذكر لأحمد أن مالكًا يتأول حديث النبي </w:t>
      </w:r>
      <w:r>
        <w:rPr>
          <w:rFonts w:ascii="AAA GoldenLotus" w:hAnsi="AAA GoldenLotus" w:cs="AAA GoldenLotus"/>
          <w:rtl/>
        </w:rPr>
        <w:t>صلى الله عليه وسلم</w:t>
      </w:r>
      <w:r w:rsidRPr="00A268FC">
        <w:rPr>
          <w:rFonts w:ascii="AAA GoldenLotus" w:hAnsi="AAA GoldenLotus" w:cs="AAA GoldenLotus"/>
          <w:rtl/>
        </w:rPr>
        <w:t xml:space="preserve"> أنه نهى أن يجلس على القبور: أي للخلاء، فقال: ليس هذا بشيء، ولم يعجبه رأي مالك». اهـ</w:t>
      </w:r>
    </w:p>
  </w:footnote>
  <w:footnote w:id="43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المسند (6/100). وقد أخرجه إسحاق بن رواهويه (1171)، من طريق وهب بن جرير.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والبخاري في التأريخ الكبير (1/150) عن آدم.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وابن عبد البر في التمهيد (13/143، 144) من طريق يحيى بن سعيد القطان، ثلاثتهم عن شعبة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وقد رواه سعد بن سعيد، ومحمد بن عمارة، وحارثة بن أبي الرجال، عن عمرة، عن عائشة مرفوعًا. وقد رجح البخاري رواية الوقف، وحين كان القدر الموقوف صالحًا للاحتجاج اكتفيت بتخريجه موقوفًا. </w:t>
      </w:r>
    </w:p>
  </w:footnote>
  <w:footnote w:id="436">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(1567). </w:t>
      </w:r>
    </w:p>
  </w:footnote>
  <w:footnote w:id="437">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فقد رواه ابن أبي شيبة (3/26) حدثنا شبابة، عن ليث بن سعد به، موقوفًا على عقبة، والمحاربي مدلس، ولعل ذكره قضاء الحاجة في السوق، وفي مسند ابن أبي شيبة: والناس ينظرون أن يبين أن الوطء على القبر أ</w:t>
      </w:r>
      <w:r>
        <w:rPr>
          <w:rFonts w:ascii="AAA GoldenLotus" w:hAnsi="AAA GoldenLotus" w:cs="AAA GoldenLotus"/>
          <w:rtl/>
        </w:rPr>
        <w:t xml:space="preserve">شد حرمة، والله أعلم. </w:t>
      </w:r>
    </w:p>
  </w:footnote>
  <w:footnote w:id="43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النووي في المجموع (1/108): قال أصحابنا لا بأس بالبول في إناء.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حلية العلماء (3/189)، روضة الطالبين (1/66)، بل قال في شرح البجيرمي على الخطيب (1/191): ويندب اتخاذ إناء للبول فيه ليلًا للاتباع؛ ولأن دخول الحش يخشى منه ليلًا. اهـ</w:t>
      </w:r>
    </w:p>
  </w:footnote>
  <w:footnote w:id="439">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ابن قدامة في المغني (1/1</w:t>
      </w:r>
      <w:r>
        <w:rPr>
          <w:rFonts w:ascii="AAA GoldenLotus" w:hAnsi="AAA GoldenLotus" w:cs="AAA GoldenLotus"/>
          <w:rtl/>
        </w:rPr>
        <w:t xml:space="preserve">10) ولا بأس أن يبول في الإناء. </w:t>
      </w:r>
    </w:p>
  </w:footnote>
  <w:footnote w:id="440">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الإنصاف (1/99)، الفروع (1/85)، منار السبيل (1/26)، كشاف القناع (1</w:t>
      </w:r>
      <w:r>
        <w:rPr>
          <w:rFonts w:ascii="AAA GoldenLotus" w:hAnsi="AAA GoldenLotus" w:cs="AAA GoldenLotus"/>
          <w:rtl/>
        </w:rPr>
        <w:t xml:space="preserve">/62)، مطالب أولي النهى (1/68). </w:t>
      </w:r>
    </w:p>
  </w:footnote>
  <w:footnote w:id="441">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مواهب الجليل (1/277): قال في المدخل: يكره البول في أواني النفيسة؛ للسرف، وكذلك يحرم في أواني الذهب والفضة</w:t>
      </w:r>
      <w:r>
        <w:rPr>
          <w:rFonts w:ascii="AAA GoldenLotus" w:hAnsi="AAA GoldenLotus" w:cs="AAA GoldenLotus"/>
          <w:rtl/>
        </w:rPr>
        <w:t>؛ لحرمة اتخاذها واستعمالها. اهـ</w:t>
      </w:r>
    </w:p>
  </w:footnote>
  <w:footnote w:id="442">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نيل الآوطار (1/115). </w:t>
      </w:r>
    </w:p>
  </w:footnote>
  <w:footnote w:id="443">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النسائي (33). </w:t>
      </w:r>
    </w:p>
  </w:footnote>
  <w:footnote w:id="44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اختلف فيه على أزهر: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النسائي (33) عن عمرو بن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حبان (6603) أخبرنا الحسن بن سفيان، حدثنا نصر بن علي الجهضمي.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والبيهقي (1/99) من طريق العباس بن محمد الدوري، ثلاثتهم عن أزهر به. بذكر البول</w:t>
      </w:r>
      <w:r>
        <w:rPr>
          <w:rFonts w:ascii="AAA GoldenLotus" w:hAnsi="AAA GoldenLotus" w:cs="AAA GoldenLotus" w:hint="c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البخاي (4459) حدثنا عبد الله بن محمد، أخبرنا أزهر به. وفيه: فدعا بالطست، فانخنث، فمات. فلم تذكر 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البخاري (2741) ومسلم (1636) من طريق إسماعيل بن علية، عن ابن عون به، بلفظ: فدعا بالطست، فلقد انخنث في حجري. الحديث. ولم تذكر 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الترمذي في الشمائل (368) من طريق حميدة بن مسعدة البصري، </w:t>
      </w:r>
    </w:p>
    <w:p w:rsidR="00664DB8" w:rsidRPr="00A268FC" w:rsidRDefault="00664DB8" w:rsidP="00C77199">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وابن خزيمة (65) حدثنا أحمد بن عبدة الضبي، كلاهما عن سليم بن أخضر، عن ابن عون به، بذكر البول. </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وهذه الرواية توافق رواية أزهر من رواية عمرو بن علي، ونصر الجهضمي، وعباس الدوري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فهل يحمل المجمل في هذه الرواية على الصريح في رواية النسائي، وأن الطست إنما دعا به للبول فيه، فيه احتمال. قال النووي في المجموع (2/108): «وهو محمول على الرواية الصحيحة الصريحة في البول». اهـ</w:t>
      </w:r>
    </w:p>
  </w:footnote>
  <w:footnote w:id="445">
    <w:p w:rsidR="00664DB8" w:rsidRPr="00A268FC" w:rsidRDefault="00664DB8" w:rsidP="005E1B1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(24). </w:t>
      </w:r>
    </w:p>
  </w:footnote>
  <w:footnote w:id="446">
    <w:p w:rsidR="00664DB8" w:rsidRPr="005E1B1F"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5E1B1F">
        <w:rPr>
          <w:rFonts w:ascii="AAA GoldenLotus" w:hAnsi="AAA GoldenLotus" w:cs="AAA GoldenLotus"/>
          <w:sz w:val="22"/>
          <w:szCs w:val="22"/>
          <w:rtl/>
        </w:rPr>
        <w:t>في إسناده حكيمة بنت أميمة، لم يرو عنها إلا ابن جريج، ولم يوثقها إلا ابن حبان. الثقات (4/195)، وقال الذهبي في الميزان: غير معروفة. وفي التقريب: لا تعرف.</w:t>
      </w:r>
      <w:r w:rsidRPr="005E1B1F">
        <w:rPr>
          <w:rFonts w:ascii="AAA GoldenLotus" w:hAnsi="AAA GoldenLotus" w:cs="AAA GoldenLotus" w:hint="cs"/>
          <w:sz w:val="22"/>
          <w:szCs w:val="22"/>
          <w:rtl/>
        </w:rPr>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63" w:hangingChars="113" w:hanging="263"/>
        <w:jc w:val="both"/>
        <w:rPr>
          <w:rFonts w:ascii="AAA GoldenLotus" w:hAnsi="AAA GoldenLotus" w:cs="AAA GoldenLotus"/>
        </w:rPr>
      </w:pPr>
      <w:r w:rsidRPr="00A268FC">
        <w:rPr>
          <w:rFonts w:ascii="AAA GoldenLotus" w:hAnsi="AAA GoldenLotus" w:cs="AAA GoldenLotus"/>
          <w:w w:val="97"/>
          <w:rtl/>
        </w:rPr>
        <w:tab/>
        <w:t>الحديث أخرجه النسائي في الكبرى (34)، وفي الصغرى (32)، وأبو بكر الشيباني في الآحاد والمثاني (3342)، والطبراني في المعجم الكبير (24/205)، وابن حبان في صحيحه (1426)، والحاكم في المستدرك (593)، والبيهقي في السنن الكبرى (1/99) من طريق حجاج بن محمد به.</w:t>
      </w:r>
    </w:p>
  </w:footnote>
  <w:footnote w:id="447">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حاشية ابن عابدين (1/344)، وحاشية الطحطاوي على مراقي الفلاح (35)، ومواهب الجليل (1/276)، وقال النووي في المجموع (2/107): واتفق أصحابنا على أن المستحب أن لا يستنجي بالماء في موضع قضاء الحاجة، لئلا يترشش عليه، وهذا في غير الأخلية المتخذة لذلك. أما المتخذ لذلك كالمرحاض فلا بأس فيه؛ لأنه لا يترشش عليه؛ ولأن في الخروج منه إلى غيره مشقة، وقول المصنف والأصحاب: لا يستنجي بالماء في موضعه، احتراز من الاستنجاء بالأحجار، فإن شرطه أن لا ينتقل عن موضعه كما سنوضحه إن شاء الله تعالى. وانظر تحفة المحتاج (1/170، 171)، روضة الطالبين (1/65)، نهاية المحتاج (1/141)، وانظر المغني (1/109)، كشاف القناع (1/63)، الروض المربع (1/36)، زاد المستقنع (ص: 23). </w:t>
      </w:r>
    </w:p>
  </w:footnote>
  <w:footnote w:id="448">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مسند أحمد (4/111). </w:t>
      </w:r>
    </w:p>
  </w:footnote>
  <w:footnote w:id="449">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وسبق الكلام عليه في باب المياه، انظر رقم (65). </w:t>
      </w:r>
    </w:p>
  </w:footnote>
  <w:footnote w:id="450">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المسند (5/56). </w:t>
      </w:r>
    </w:p>
  </w:footnote>
  <w:footnote w:id="45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أشعث ورد في أكثر الرواة غير منسوب.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وروى النسائي النسائي (36) من طريق ابن المبارك، عن معمر، عن الأشعث بن عبد الملك، فنسبه ابن المبارك وابن عبد الملك ثقة. </w:t>
      </w:r>
    </w:p>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(5/56)، وابن ماجه (304) وعبد بن حميد (505) والروياني في مسنده (907) من طريق عبد الرزاق، عن معمر، عن أشعث بن عبد الله، وهذا ص</w:t>
      </w:r>
      <w:r>
        <w:rPr>
          <w:rFonts w:ascii="AAA GoldenLotus" w:hAnsi="AAA GoldenLotus" w:cs="AAA GoldenLotus"/>
          <w:rtl/>
        </w:rPr>
        <w:t>دوق.</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الترمذي (21): «هذا حديث غريب لا نعرفه مرفوعًا إلا من حديث أشعث بن عبد الله».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والأكثر على ذكر أشعث غير منسوب، ومعمر يروي عن الاثنين، وما دام أن الأمر يدور على ثقة أو صدوق، فكلاهما صالح للاحتجاج.</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عبد الرزاق في المصنف (978)، ومن طريقه أخرجه أحمد كما في حديث الباب، وعبد بن حميد (505)، وأبو داود (27)، وابن ماجه (304)، وابن الجارود (35)، والبيهقي (1/98).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(5/56)، والبخاري في التاريخ الكبير (1/429)، والترمذي (21)، والنسائي (36) وابن حبان (1255)، والحاكم (595) من طريق ابن المبارك، أخبرنا معمر، حدثني أشعث به، بلفظ: نهى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أن يبول الرجل في مستحمه، فإن عامة الوسواس منه.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قتادة، واختلف عليه فيه: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ابن أبي شيبة (1/106) رقم 1201، والبخاري في التاريخ الكبير (6/431)، والعقيلي في الضعفاء (1/29)، والبيهقي (1/98) من طريق شعبة، عن قتادة، عن عقبة بن صهبان، عن ابن مغفل، أنه سئل عن الرجل يبول في مغتسله. قال: يخاف منه الوسواس. وهذا موقوف، ورجاله ثقات.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الحاكم (663)، وعنه البيهقي (1/98) من طريق يزيد بن زريع، ثنا سعيد بن أبي عروبة، عن قتادة، عن عقبة بن صهبان، عن عبد الله بن مغفل، قال: نهي أو زجر أن يبال في المغتسل.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ويزيد بن زريع سمع من سعيد قبل اختلاطه، فهنا اختلف شعبة وسعيد بن أبي عروبة في لفظه، ولفظ سعيد بن أبي عروبة له حكم الرفع، ولفظ شعبة صريح بالوقف، وشعبة إمام.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البيهقي (1/98) من طريق يزيد بن إبراهيم التستري، حدثنا قتادة، عن سعيد، عن الحسن بن أبي الحسن، عن عبد الله بن مغفل، أنه كان يكره البول في المغتسل، وقال: إن منه الوسواس.</w:t>
      </w:r>
    </w:p>
    <w:p w:rsidR="00664DB8" w:rsidRPr="00A268FC" w:rsidRDefault="00664DB8" w:rsidP="005215C7">
      <w:pPr>
        <w:pStyle w:val="BasicParagraph"/>
        <w:suppressAutoHyphens/>
        <w:spacing w:line="240" w:lineRule="auto"/>
        <w:ind w:left="249" w:hangingChars="113" w:hanging="249"/>
        <w:jc w:val="both"/>
        <w:rPr>
          <w:rFonts w:ascii="AAA GoldenLotus" w:hAnsi="AAA GoldenLotus" w:cs="AAA GoldenLotus"/>
        </w:rPr>
      </w:pPr>
      <w:r w:rsidRPr="005215C7">
        <w:rPr>
          <w:rFonts w:ascii="AAA GoldenLotus" w:hAnsi="AAA GoldenLotus" w:cs="AAA GoldenLotus"/>
          <w:sz w:val="22"/>
          <w:szCs w:val="22"/>
          <w:rtl/>
        </w:rPr>
        <w:tab/>
        <w:t>وهذا موقوف أيضًا، إلا أن إسناده ضعيف، فيه يزيد بن إبراهيم التستري، وإن كان ثقة ثبتًا إلا أن روايته عن قتادة فيها لين، وسعيد لم ينسب، فلم يتبين لي من هو؟</w:t>
      </w:r>
    </w:p>
  </w:footnote>
  <w:footnote w:id="452">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معالم السنن (1/31). </w:t>
      </w:r>
    </w:p>
  </w:footnote>
  <w:footnote w:id="453">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المسند (2/359). </w:t>
      </w:r>
    </w:p>
  </w:footnote>
  <w:footnote w:id="45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أما ضعف إسناده ففيه قرة بن عبد الرحمن، وفي التقريب يقال: اسمه يحيى.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أحمد: منكر الحديث جدًا. الكامل (6/53)، لسان الميزان (7/492).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ضعيف الحديث، كما في رواية ابن أبي خيثمة. الجرح والتعديل (7/131)، تهذيب التهذيب (8/333).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ليس بقوي. وقال أبو زرعة: الأحاديث التي يرويها مناكير. الجرح والتعديل (7/131).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ليس بالقوي. تهذيب التهذيب (8/333).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مشاهير علماء الأمصار (526).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وذكره في الثقات. ثقات ابن حبان (7/382) ورد قول ابن السمط أن قرة بن عبد الرحمن أعلم الناس بالزهري، وقال: كيف يكون أعلم الناس بالزهري، وكل شيء روى عنه لا يكون ستين حديثًا.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ما نسبه ابن حبان من قول ابن السمط إنما هو من قول الأوزاعي. انظر الجرح والتعديل (7/131)، وتهذيب التهذيب (8/333).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الآجري عن أبي داود: في حديثه نكارة. تهذيب التهذيب (8/333).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وذكره العقيلي في الضعفاء. الضعفاء الكبير (3/485)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له مناكير.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اضطرب إسناده ومتنه.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أما اضطراب الإسناد فقيل فيه كما في إسناد الباب: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الأوزاعي عن قرة، عن الزهري، عن أبي سلمة،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الأوزاعي، عن الزهري به، سقط منه قرة.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الأوزاعي، عن يحيى (قرة بن عبد الرحمن) عن أبي سلمة به، سقط منه الزهري.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وقيل: عن الزهري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مرسلًا.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اضطراب المتن، فقيل:</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w:t>
      </w:r>
      <w:r w:rsidRPr="00A268FC">
        <w:rPr>
          <w:rFonts w:ascii="AAA GoldenLotus" w:hAnsi="AAA GoldenLotus" w:cs="AAA GoldenLotus"/>
          <w:b/>
          <w:bCs/>
          <w:rtl/>
        </w:rPr>
        <w:t xml:space="preserve">كل أمر لا يفتح بذكر الله </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w:t>
      </w:r>
      <w:r w:rsidRPr="00A268FC">
        <w:rPr>
          <w:rFonts w:ascii="AAA GoldenLotus" w:hAnsi="AAA GoldenLotus" w:cs="AAA GoldenLotus"/>
          <w:b/>
          <w:bCs/>
          <w:rtl/>
        </w:rPr>
        <w:t xml:space="preserve">لا يبدأ فيه بحمد الله </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w:t>
      </w:r>
      <w:r w:rsidRPr="00A268FC">
        <w:rPr>
          <w:rFonts w:ascii="AAA GoldenLotus" w:hAnsi="AAA GoldenLotus" w:cs="AAA GoldenLotus"/>
          <w:b/>
          <w:bCs/>
          <w:rtl/>
        </w:rPr>
        <w:t xml:space="preserve">لا يبدأ فيه ببسم الله الرحمن الرحيم </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w:t>
      </w:r>
      <w:r w:rsidRPr="00A268FC">
        <w:rPr>
          <w:rFonts w:ascii="AAA GoldenLotus" w:hAnsi="AAA GoldenLotus" w:cs="AAA GoldenLotus"/>
          <w:b/>
          <w:bCs/>
          <w:rtl/>
        </w:rPr>
        <w:t>لا يبدأ بحمد الله والصلاة عليَّ</w:t>
      </w:r>
      <w:r w:rsidRPr="00A268FC">
        <w:rPr>
          <w:rFonts w:ascii="AAA GoldenLotus" w:hAnsi="AAA GoldenLotus" w:cs="AAA GoldenLotus"/>
          <w:rtl/>
        </w:rPr>
        <w:t xml:space="preserve"> - أي على النبي </w:t>
      </w:r>
      <w:r>
        <w:rPr>
          <w:rFonts w:ascii="AAA GoldenLotus" w:hAnsi="AAA GoldenLotus" w:cs="AAA GoldenLotus"/>
          <w:rtl/>
        </w:rPr>
        <w:t>صلى الله عليه وسلم</w:t>
      </w:r>
      <w:r w:rsidRPr="00A268FC">
        <w:rPr>
          <w:rFonts w:ascii="AAA GoldenLotus" w:hAnsi="AAA GoldenLotus" w:cs="AAA GoldenLotus"/>
          <w:rtl/>
        </w:rPr>
        <w:t xml:space="preserve">) فزاد الصلاة على النبي </w:t>
      </w:r>
      <w:r>
        <w:rPr>
          <w:rFonts w:ascii="AAA GoldenLotus" w:hAnsi="AAA GoldenLotus" w:cs="AAA GoldenLotus"/>
          <w:rtl/>
        </w:rPr>
        <w:t>صلى الله عليه وسلم</w:t>
      </w:r>
      <w:r w:rsidRPr="00A268FC">
        <w:rPr>
          <w:rFonts w:ascii="AAA GoldenLotus" w:hAnsi="AAA GoldenLotus" w:cs="AAA GoldenLotus"/>
          <w:rtl/>
        </w:rPr>
        <w:t>. وإليك تفصيل ما أجمل من الإسناد والمتن: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أما رواية: [</w:t>
      </w:r>
      <w:r w:rsidRPr="00A268FC">
        <w:rPr>
          <w:rFonts w:ascii="AAA GoldenLotus" w:hAnsi="AAA GoldenLotus" w:cs="AAA GoldenLotus"/>
          <w:b/>
          <w:bCs/>
          <w:rtl/>
        </w:rPr>
        <w:t>لا يبدأ فيه بذكر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فرواها ابن المبارك كما عند أحمد (2/359)، وموسى بن أعين كما في سنن الدارقطني (1/129) كلاهما عن الأوزاعي، عن قرة، عن الزهري، عن أبي سلمة، عن أبي هريرة.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b/>
          <w:bCs/>
          <w:rtl/>
        </w:rPr>
      </w:pPr>
      <w:r w:rsidRPr="00A268FC">
        <w:rPr>
          <w:rFonts w:ascii="AAA GoldenLotus" w:hAnsi="AAA GoldenLotus" w:cs="AAA GoldenLotus"/>
          <w:rtl/>
        </w:rPr>
        <w:tab/>
        <w:t>وأما رواية:</w:t>
      </w:r>
      <w:r w:rsidRPr="00A268FC">
        <w:rPr>
          <w:rFonts w:ascii="AAA GoldenLotus" w:hAnsi="AAA GoldenLotus" w:cs="AAA GoldenLotus"/>
          <w:b/>
          <w:bCs/>
          <w:rtl/>
        </w:rPr>
        <w:t xml:space="preserve"> [لا يبدأ فيه بحمد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فرواها جماعة: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الوليد بن مسلم، كما في سنن أبي داود (4840)، والنسائي في عمل اليوم والليلة (494)، والدارقطني (1/229).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عبيد الله بن موسى، كما في سنن ابن ماجه (1849).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عبد الحميد بن أبي العشرين، كما في صحيح أبن حبان رقم (1).</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الرابع:</w:t>
      </w:r>
      <w:r w:rsidRPr="00A268FC">
        <w:rPr>
          <w:rFonts w:ascii="AAA GoldenLotus" w:hAnsi="AAA GoldenLotus" w:cs="AAA GoldenLotus"/>
          <w:rtl/>
        </w:rPr>
        <w:t xml:space="preserve"> شعيب بن إسحاق، كما في صحيح ابن حبان رقم (2).</w:t>
      </w:r>
    </w:p>
    <w:p w:rsidR="00664DB8" w:rsidRPr="00A268FC" w:rsidRDefault="00664DB8" w:rsidP="005823BB">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الخامس:</w:t>
      </w:r>
      <w:r w:rsidRPr="00A268FC">
        <w:rPr>
          <w:rFonts w:ascii="AAA GoldenLotus" w:hAnsi="AAA GoldenLotus" w:cs="AAA GoldenLotus"/>
          <w:rtl/>
        </w:rPr>
        <w:t xml:space="preserve"> أبو المغيرة: عبد القدوس بن الحجاج الخولاني كما في سنن البيهقي (3/208، 209) خمستهم رووه عن الأوزاعي، عن قرة بن عبد الرحمن، عن الزهري، عن أبي سلمة به، فتبين أن أكثر الرواة يروونه بلفظ </w:t>
      </w:r>
      <w:r w:rsidRPr="00A268FC">
        <w:rPr>
          <w:rFonts w:ascii="AAA GoldenLotus" w:hAnsi="AAA GoldenLotus" w:cs="AAA GoldenLotus"/>
          <w:b/>
          <w:bCs/>
          <w:rtl/>
        </w:rPr>
        <w:t>(الحمد)</w:t>
      </w:r>
      <w:r w:rsidRPr="00A268FC">
        <w:rPr>
          <w:rFonts w:ascii="AAA GoldenLotus" w:hAnsi="AAA GoldenLotus" w:cs="AAA GoldenLotus"/>
          <w:rtl/>
        </w:rPr>
        <w:t xml:space="preserve"> وليس فيها شاهد على مسألتنا، ولذا قال الحافظ في الفتح (8/220) «في تفسير قوله تعالى: (</w:t>
      </w:r>
      <w:r w:rsidRPr="002F63C0">
        <w:rPr>
          <w:rFonts w:ascii="AAA GoldenLotus" w:hAnsi="AAA GoldenLotus" w:cs="AAA GoldenLotus"/>
          <w:sz w:val="28"/>
          <w:szCs w:val="28"/>
          <w:rtl/>
        </w:rPr>
        <w:t>قُلْ يَاأَهْلَ الْكِتَابِ تَعَالَوْاْ إِلَى كَلِمَةٍ سَوَاءٍ بَيْنَنَا وَبَيْنَكُمْ</w:t>
      </w:r>
      <w:r w:rsidRPr="00A268FC">
        <w:rPr>
          <w:rFonts w:ascii="AAA GoldenLotus" w:hAnsi="AAA GoldenLotus" w:cs="AAA GoldenLotus"/>
          <w:rtl/>
        </w:rPr>
        <w:t>) في الكلام على حديث هرقل، قال: وصححه ابن حبان وفي إسناده مقال، وعلى تقدير صحته، فالمشهور فيه بلفظ: حمد الله».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b/>
          <w:bCs/>
          <w:rtl/>
        </w:rPr>
      </w:pPr>
      <w:r w:rsidRPr="00A268FC">
        <w:rPr>
          <w:rFonts w:ascii="AAA GoldenLotus" w:hAnsi="AAA GoldenLotus" w:cs="AAA GoldenLotus"/>
          <w:rtl/>
        </w:rPr>
        <w:tab/>
        <w:t>وأما الرواية بلفظ: [</w:t>
      </w:r>
      <w:r w:rsidRPr="00A268FC">
        <w:rPr>
          <w:rFonts w:ascii="AAA GoldenLotus" w:hAnsi="AAA GoldenLotus" w:cs="AAA GoldenLotus"/>
          <w:b/>
          <w:bCs/>
          <w:rtl/>
        </w:rPr>
        <w:t>لا يبدأ فيه ببسم الله الرحمن الرحيم]: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رواه الخطيب في الجامع (1210) من طريق مبشر بن إسماعيل، عن الأوزاعي، عن الزهري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الطريق كما أن فيه مخالفة في المتن، فيه مخالفة في ال</w:t>
      </w:r>
      <w:r>
        <w:rPr>
          <w:rFonts w:ascii="AAA GoldenLotus" w:hAnsi="AAA GoldenLotus" w:cs="AAA GoldenLotus"/>
          <w:rtl/>
        </w:rPr>
        <w:t xml:space="preserve">إسناد، حيث أسقط من سنده قرة بن </w:t>
      </w:r>
      <w:r w:rsidRPr="00A268FC">
        <w:rPr>
          <w:rFonts w:ascii="AAA GoldenLotus" w:hAnsi="AAA GoldenLotus" w:cs="AAA GoldenLotus"/>
          <w:rtl/>
        </w:rPr>
        <w:t>عبد الرحمن.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b/>
          <w:bCs/>
          <w:rtl/>
        </w:rPr>
      </w:pPr>
      <w:r w:rsidRPr="00A268FC">
        <w:rPr>
          <w:rFonts w:ascii="AAA GoldenLotus" w:hAnsi="AAA GoldenLotus" w:cs="AAA GoldenLotus"/>
          <w:rtl/>
        </w:rPr>
        <w:tab/>
        <w:t>وأما رواية: [</w:t>
      </w:r>
      <w:r w:rsidRPr="00A268FC">
        <w:rPr>
          <w:rFonts w:ascii="AAA GoldenLotus" w:hAnsi="AAA GoldenLotus" w:cs="AAA GoldenLotus"/>
          <w:b/>
          <w:bCs/>
          <w:rtl/>
        </w:rPr>
        <w:t>لا يبدأ فيه بحمد الله والصلاة عليَّ]:</w:t>
      </w:r>
    </w:p>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أخرجها الخليلي في الإرشاد (1/449) من طريق إسماعيل بن أبي زياد الشامي، عن يونس ابن يزيد، عن الزهري، عن أبي سلمة به.</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المناوي في فيض القدير (5/14): «وقال الرهاوي غريب تفرد بذكر الصلاة. فيه إسماعيل ابن أبي زياد، وهو ضعيف جدًا، لا يعتبر بروايته ولا بزيادته».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يضع الحديث، كذاب متروك. الضعفاء والمتروكين له (85). الكشف الحثيث (142)، اللسان (1/1/406).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الخليلي: «ليس بالمشهور، كان يكون في دار المهدي. يقال: إنه كان يعلم ولد المهدي، وهو من جملة الحواشي، ويشحن هذا التفسير بأحاديث مسندة يرويها عن شيوخه عن ثور بن يزيد، وعن يونس الأيلي أحاديث لا يتابع عليها». الإرشاد (1/391).</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[وأما رواية الزهري عن النبي </w:t>
      </w:r>
      <w:r w:rsidRPr="005215C7">
        <w:rPr>
          <w:rFonts w:ascii="AAA GoldenLotus" w:hAnsi="AAA GoldenLotus" w:cs="AAA GoldenLotus"/>
          <w:b/>
          <w:bCs/>
          <w:rtl/>
        </w:rPr>
        <w:t>صلى الله عليه وسلم</w:t>
      </w:r>
      <w:r w:rsidRPr="00A268FC">
        <w:rPr>
          <w:rFonts w:ascii="AAA GoldenLotus" w:hAnsi="AAA GoldenLotus" w:cs="AAA GoldenLotus"/>
          <w:b/>
          <w:bCs/>
          <w:rtl/>
        </w:rPr>
        <w:t xml:space="preserve"> مرسلًا].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فأخرجها النسائي (496) في عمل اليوم والليلة عن قتيبة بن سعيد، عن الليث، عن عقيل، عن الزهري مرسلًا، وأخرجه (495) عن محمود بن خال</w:t>
      </w:r>
      <w:r>
        <w:rPr>
          <w:rFonts w:ascii="AAA GoldenLotus" w:hAnsi="AAA GoldenLotus" w:cs="AAA GoldenLotus"/>
          <w:rtl/>
        </w:rPr>
        <w:t xml:space="preserve">د، حدثنا الوليد، حدثنا سعيد بن </w:t>
      </w:r>
      <w:r w:rsidRPr="00A268FC">
        <w:rPr>
          <w:rFonts w:ascii="AAA GoldenLotus" w:hAnsi="AAA GoldenLotus" w:cs="AAA GoldenLotus"/>
          <w:rtl/>
        </w:rPr>
        <w:t xml:space="preserve">عبد العزيز، عن الزهري به. </w:t>
      </w:r>
    </w:p>
  </w:footnote>
  <w:footnote w:id="45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أما الحنفية فإنهم لا يشترطون النية لا في طهارة الحدث، ولا في طهارة الخبث، انظر في كتب الحنفية شرح فتح القدير (1/32)، البناية في شرح الهداية (1/173)، تبيين الحقائق (1/5)، البحر الرائق (1/24)، بدائع الصنائع (1/19)، مراقي الفلاح (ص: 29)، أحكام القرآن للجصاص (3/337).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 انظر المهذب (1/14)، والمجموع (1/354).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مذهب الحنابلة مطالب أولي النهي (1/105)، انظر المبدع (1/117). </w:t>
      </w:r>
    </w:p>
  </w:footnote>
  <w:footnote w:id="456">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في حاشية الدسوقي (1/112): «واعلم أن غسل الذكر من المذي وقع فيه خلاف، </w:t>
      </w:r>
      <w:r w:rsidRPr="00A268FC">
        <w:rPr>
          <w:rFonts w:ascii="AAA GoldenLotus" w:hAnsi="AAA GoldenLotus" w:cs="AAA GoldenLotus"/>
          <w:b/>
          <w:bCs/>
          <w:rtl/>
        </w:rPr>
        <w:t>قيل</w:t>
      </w:r>
      <w:r w:rsidRPr="00A268FC">
        <w:rPr>
          <w:rFonts w:ascii="AAA GoldenLotus" w:hAnsi="AAA GoldenLotus" w:cs="AAA GoldenLotus"/>
          <w:rtl/>
        </w:rPr>
        <w:t>: إنه معلل بقطع المادة، وإزالة النجاسة.</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وقيل</w:t>
      </w:r>
      <w:r w:rsidRPr="00A268FC">
        <w:rPr>
          <w:rFonts w:ascii="AAA GoldenLotus" w:hAnsi="AAA GoldenLotus" w:cs="AAA GoldenLotus"/>
          <w:rtl/>
        </w:rPr>
        <w:t>: إنه تعبد، والمعتمد الثاني. (أي كونه تعبدًا) ثم قال: ويتفرع أيضًا، هل تجب النية في غسله أو لا تجب، فعلى القول بالتعبد تجب، وعلى القول بأنه معلل لا تجب، والمعتمد وجوبها».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وأما في غير المذي فقد صرحوا بأن الاستنجاء يجزئ بلا نية، جاء في التاج والإكليل (1/229): «قال ابن أبي زيد في الاستنجاء: ويجزئ فعله بغير نية، وكذلك غسل الثوب النجس». اهـ وانظر مواهب الجليل (1/160).</w:t>
      </w:r>
    </w:p>
  </w:footnote>
  <w:footnote w:id="457">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مواهب الجليل (1/160). </w:t>
      </w:r>
    </w:p>
  </w:footnote>
  <w:footnote w:id="458">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تفسير القرطبي (5/213).</w:t>
      </w:r>
    </w:p>
  </w:footnote>
  <w:footnote w:id="459">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مواهب الجليل (1/160). </w:t>
      </w:r>
    </w:p>
  </w:footnote>
  <w:footnote w:id="460">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المجموع (1/354). </w:t>
      </w:r>
    </w:p>
  </w:footnote>
  <w:footnote w:id="461">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(269)، ومسلم (303). </w:t>
      </w:r>
    </w:p>
  </w:footnote>
  <w:footnote w:id="462">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القاضي أبو الوليد كما في المنتقى للباجي (1/50): الصحيح عندي أنه يفتقر إلى النية؛ لأنها طهارة تتعدى محل وجوبها. وانظر في مذهب المالكية مواهب الجليل (1/285)، الخرشي (1/149)، حاشية الدسوقي (1/112)، فتح البر بترتيب التمهيد (3/323).</w:t>
      </w:r>
    </w:p>
  </w:footnote>
  <w:footnote w:id="463">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حاشية الطحطاوي على مراقي الفلاح (ص: 31). </w:t>
      </w:r>
    </w:p>
  </w:footnote>
  <w:footnote w:id="464">
    <w:p w:rsidR="00664DB8" w:rsidRPr="005215C7" w:rsidRDefault="00664DB8" w:rsidP="005215C7">
      <w:pPr>
        <w:pStyle w:val="BasicParagraph"/>
        <w:suppressAutoHyphens/>
        <w:spacing w:line="240" w:lineRule="auto"/>
        <w:ind w:left="271" w:hangingChars="113" w:hanging="271"/>
        <w:jc w:val="both"/>
        <w:rPr>
          <w:rFonts w:ascii="AAA GoldenLotus" w:hAnsi="AAA GoldenLotus" w:cs="AAA GoldenLotus"/>
          <w:w w:val="96"/>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w w:val="96"/>
          <w:rtl/>
        </w:rPr>
        <w:t xml:space="preserve">حاشية الطحطاوي على مراقي الفلاح (ص: 31)، ولم يذكر غيره ابن عابدين في حاشيته (1/345). </w:t>
      </w:r>
    </w:p>
  </w:footnote>
  <w:footnote w:id="465">
    <w:p w:rsidR="00664DB8" w:rsidRPr="005215C7" w:rsidRDefault="00664DB8" w:rsidP="005215C7">
      <w:pPr>
        <w:pStyle w:val="BasicParagraph"/>
        <w:suppressAutoHyphens/>
        <w:spacing w:line="240" w:lineRule="auto"/>
        <w:ind w:left="271" w:hangingChars="113" w:hanging="271"/>
        <w:jc w:val="both"/>
        <w:rPr>
          <w:rFonts w:ascii="AAA GoldenLotus" w:hAnsi="AAA GoldenLotus" w:cs="AAA GoldenLotus"/>
          <w:w w:val="98"/>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w w:val="98"/>
          <w:rtl/>
        </w:rPr>
        <w:t xml:space="preserve">الشرح الكبير (1/106)، حاشية الدسوقي (1/106)، الفواكه الدواني (1/132)، الخرشي (1/142)، حاشية العدوي (1/173، 174)، حاشية الصاوي (1/97). </w:t>
      </w:r>
    </w:p>
  </w:footnote>
  <w:footnote w:id="466">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المنهج القويم (ص: 83)، إعانة الطالبين (1/108)، حاشية البجيرمي (1/63)، حاشيتا قليبوبي وعميرة (1/48)، مغني المحتاج (1/46)، وأطلق النووي في كتابيه المجموع (1/127)، وروضة الطالبين (1/71) تقديم القبل على الدبر مطلقًا، ولم يفصل إن كان المستنجى به ماءً أو حجرًا. </w:t>
      </w:r>
    </w:p>
  </w:footnote>
  <w:footnote w:id="467">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كشاف القناع (1/65)، الفروع (1/89)، وقال في الإنصاف (1/107): يبدأ الرجل والبكر بالقبل على الصحيح من المذهب. اهـ</w:t>
      </w:r>
    </w:p>
  </w:footnote>
  <w:footnote w:id="468">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شرح العمدة (1/156)، الإنصاف (1/107). </w:t>
      </w:r>
    </w:p>
  </w:footnote>
  <w:footnote w:id="46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الحنفية: الهداية شرح البداية (1/137)، وحاشية ابن عابدين (1/345).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المالكية: الفواكه الدواني (1/132)، الثمر الداني شرح رسالة القيرواني (1/43).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الإقناع للشربيني (1/155)، روضة الطالبين (1/72)، إعانة الطالبين (1/107)، مغني المحتاج (1/46).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مذهب الحنابلة: كشاف القناع (1/70)، الإنصاف (1/110)، المبدع (1/95)، الفروع (1/120).</w:t>
      </w:r>
    </w:p>
  </w:footnote>
  <w:footnote w:id="470">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حاشية ابن عابدين (1/345). </w:t>
      </w:r>
    </w:p>
  </w:footnote>
  <w:footnote w:id="471">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الإنصاف (1/110). </w:t>
      </w:r>
    </w:p>
  </w:footnote>
  <w:footnote w:id="472">
    <w:p w:rsidR="00664DB8" w:rsidRPr="00A268FC" w:rsidRDefault="00664DB8" w:rsidP="005215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(273)، ومسلم (316). </w:t>
      </w:r>
    </w:p>
  </w:footnote>
  <w:footnote w:id="473">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(401)، مسلم (572). </w:t>
      </w:r>
    </w:p>
  </w:footnote>
  <w:footnote w:id="474">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(1959). </w:t>
      </w:r>
    </w:p>
  </w:footnote>
  <w:footnote w:id="475">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(216)، ومسلم (292). </w:t>
      </w:r>
    </w:p>
  </w:footnote>
  <w:footnote w:id="476">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الأم (1/37): «فإن امتسح بثلاثة أحجار، فعلم أنه أبقى أثرًا لم يجزه، إلا أن يأتي من الامتساح على ما يرى أنه لم يبق أثرًا قائمًا، فأما أثر لاصق لا يخرجه إلا الماء فليس عليه إنقاؤه؛ لأنه لو جهد لم ينقه بغير ماء». اهـ وانظر أسنى المطالب (1/51)، شرح البهجة (1/122)، حاشيتي قليوبي وعميرة (1/50)، تحفة المحتاج (1/182).</w:t>
      </w:r>
    </w:p>
  </w:footnote>
  <w:footnote w:id="477">
    <w:p w:rsidR="00664DB8" w:rsidRPr="00B938B2" w:rsidRDefault="00664DB8" w:rsidP="00B938B2">
      <w:pPr>
        <w:pStyle w:val="BasicParagraph"/>
        <w:suppressAutoHyphens/>
        <w:spacing w:line="240" w:lineRule="auto"/>
        <w:ind w:left="271" w:hangingChars="113" w:hanging="271"/>
        <w:jc w:val="both"/>
        <w:rPr>
          <w:rFonts w:ascii="AAA GoldenLotus" w:hAnsi="AAA GoldenLotus" w:cs="AAA GoldenLotus"/>
          <w:w w:val="98"/>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w w:val="98"/>
          <w:rtl/>
        </w:rPr>
        <w:t>قال في كشاف القناع (1/69): والإنقاء بأحجار ونحوها كخشب وخرق: إزالة العين الخارجة من السبيلين حتى لا يبقى إلا أثر لا يزيله إلا الماء، والإنقاء بالماء: خشونة المحل، وعوده كما كان، لزوال لزوجة النجاسة وآثارها». اهـ وانظر المبدع (1/94)، دليل الطالب (ص: 6)، الفروع (1/90)، الإنصاف (1/110)، شرح منتهى الإرادات (1/39)، مطالب أولي النهى (1/76).</w:t>
      </w:r>
    </w:p>
  </w:footnote>
  <w:footnote w:id="47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الإنصاف (1/110): حد الإنقاء بالأحجار: بقاء أثر لا يزيله إلا الماء، جزم به في التلخيص، والرعاية والزركشي، وقدمه في الفروع.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المصنف -يعني ابن قدامة- والشارح وابن عبيدان وغيرهم: هو إزالة عين النجاسة وبلتها، بحيث يخرج الحجر نقيًا ليس عليه أثر إلا شيئا يسيرًا. فلو بقي ما يزول بالخرق لا بالحجر أزيل على ظاهر الأول، لا الثاني. اهـ وانظر المبدع (1/94).</w:t>
      </w:r>
    </w:p>
  </w:footnote>
  <w:footnote w:id="479">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الفروع (1/90). </w:t>
      </w:r>
    </w:p>
  </w:footnote>
  <w:footnote w:id="480">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بدائع الصنائع (1/21)، الهداية في شرح البداية (1/37)، البحر الرائق (1/253)، وسوف يأتي أن الحنفية لا يرون العدد في الاستجمار بالحجارة فضلًا أن يروا العدد في الماء. </w:t>
      </w:r>
    </w:p>
  </w:footnote>
  <w:footnote w:id="481">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يرى المالكية أن العدد غير معتبر في الاستنجاء سواء كان بحجر أم بماء، انظر المنتقى (1/68)، شرح الزرقاني على موطأ مالك (1/72)، التاج والإكليل (1/270)، التمهيد (11/17)، الكافي في فقه أهل المدينة (ص: 17)، مواهب الجليل (1/290)، بداية المجتهد (1/62)، وسوف يأتي أدلتهم في الاكتفاء بحجر واحد في الشرط الأول من شروط الاستجمار، فانظره غير مأمور. </w:t>
      </w:r>
    </w:p>
  </w:footnote>
  <w:footnote w:id="482">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الشافعي في الأم (1/22): «وإذا استنجى بالماء فلا عدد في الاستنجاء إلا أن يبلغ من ذلك ما يرى أنه قد أنقى كل ما هنالك، ولا أحسب ذلك يكون إلا في أكثر من ثلاث مرات، وثلاث فأكثر». اهـ</w:t>
      </w:r>
    </w:p>
  </w:footnote>
  <w:footnote w:id="483">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المغني (1/106)، المبدع (1/238)، شرح العمدة (1/90)، الإنصاف (1/313)، الكافي (1/91). </w:t>
      </w:r>
    </w:p>
  </w:footnote>
  <w:footnote w:id="484">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ابن تيمية في شرح العمدة (1/91): وهي اختيار أكثر أصحابنا، وانظر المغني (1/106)، الإنصاف (1/313)، دليل الطالب (ص: 20)، المحرر (1/4)، منار السبيل (1/57)، الكافي في فقه أحمد (1/91). </w:t>
      </w:r>
    </w:p>
  </w:footnote>
  <w:footnote w:id="485">
    <w:p w:rsidR="00664DB8" w:rsidRPr="00A268FC" w:rsidRDefault="00664DB8" w:rsidP="00B938B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المراجع السابقة. </w:t>
      </w:r>
    </w:p>
  </w:footnote>
  <w:footnote w:id="486">
    <w:p w:rsidR="00664DB8" w:rsidRPr="00A268FC" w:rsidRDefault="00664DB8" w:rsidP="002E5AA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البخاري (227)، ومسلم (291). </w:t>
      </w:r>
    </w:p>
  </w:footnote>
  <w:footnote w:id="487">
    <w:p w:rsidR="00664DB8" w:rsidRPr="00A268FC" w:rsidRDefault="00664DB8" w:rsidP="002E5AA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رواه البخاري (228)، ورواه مسلم (333) دون قوله وقال أبي </w:t>
      </w:r>
      <w:r w:rsidRPr="00A268FC">
        <w:rPr>
          <w:rFonts w:hint="cs"/>
          <w:rtl/>
        </w:rPr>
        <w:t>…</w:t>
      </w:r>
      <w:r w:rsidRPr="00A268FC">
        <w:rPr>
          <w:rFonts w:ascii="AAA GoldenLotus" w:hAnsi="AAA GoldenLotus" w:cs="AAA GoldenLotus"/>
          <w:rtl/>
        </w:rPr>
        <w:t xml:space="preserve"> إلخ وسيأتي الكلام عليه في الاستحاضة إن شاء الله تعالى. </w:t>
      </w:r>
    </w:p>
  </w:footnote>
  <w:footnote w:id="48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المسند (6/355). أبو المقدام اسمه: ثابت بن هرمز.</w:t>
      </w:r>
    </w:p>
    <w:p w:rsidR="00664DB8" w:rsidRPr="00A268FC" w:rsidRDefault="00664DB8" w:rsidP="002E5AA0">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وثقه أحمد بن حنبل، ويحيى بن معين كما في الجرح والتعديل (2/459)، وتهذيب الكمال (4/380).</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ووثقه أبو داود، ويعقوب بن سفيان وابن المديني وأحمد بن صالح كما في تهذيب التهذيب (2/15).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ووثقه الذهبي انظر الكاشف (700). وليس له إلا هذا الحديث، وقد صححه ابن حبان، </w:t>
      </w:r>
      <w:r w:rsidRPr="00A268FC">
        <w:rPr>
          <w:rFonts w:ascii="AAA GoldenLotus" w:hAnsi="AAA GoldenLotus" w:cs="AAA GoldenLotus"/>
          <w:rtl/>
        </w:rPr>
        <w:br/>
        <w:t xml:space="preserve">وابن خزيمة، وفي التهذيب: «صححه ابن القطان، وقال عقبه: لا أعلم له علة، وثابت ثقة، ولا أعلم أحدًا ضعفه غير الدارقطني».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كلام ابن القطان في بيان الوهم والإيهام ليس فيه تضعيف الدارقطني، فأخشى أن يكون هذا وهمًا من ابن حجر، أو يكون في نسخة أخرى غير المطبوعة، ولم أقف على تضعيف الدارقطني في غيره من الكتب. وإليك كلام ابن القطان، قال في بيان الوهم والإيهام (5/281): «وهذا في غاية الصحة، فإن أبا المقدام: ثابت بن هرمز الحداد، والد عمرو بن أبي المقدام، ثقة، قاله أحمد بن حنبل، وابن معين، والنسائي، ولا أعلم أحدًا ضعفه».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وعدي بن دينار. وثقه النسائي، وذكره ابن حبان في الثقات. انظر تهذيب التهذيب (7/151). وباقي رجاله ثقات مشهورون.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الحديث أخرجه أحمد (6/356)، والبخاري في التاريخ الكبير (7/44)، وأبو داود (363)، والنسائي في المجتبى (292، 395)، وابن ماجه (628)، وابن خزيمة (277)، وابن حبان (1392)، والبيهقي في السنن الكبرى (2/407) من طريق يحيى بن سعيد.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عبد الرزاق في المصنف (1226)، ومن طريقه الطبراني في الكبير (25/182) رقم: 447.</w:t>
      </w:r>
    </w:p>
    <w:p w:rsidR="00664DB8" w:rsidRPr="00A268FC" w:rsidRDefault="00664DB8" w:rsidP="001E5895">
      <w:pPr>
        <w:pStyle w:val="BasicParagraph"/>
        <w:suppressAutoHyphens/>
        <w:spacing w:line="240" w:lineRule="auto"/>
        <w:ind w:left="254" w:hangingChars="113" w:hanging="254"/>
        <w:jc w:val="both"/>
        <w:rPr>
          <w:rFonts w:ascii="AAA GoldenLotus" w:hAnsi="AAA GoldenLotus" w:cs="AAA GoldenLotus"/>
          <w:w w:val="94"/>
          <w:rtl/>
        </w:rPr>
      </w:pPr>
      <w:r w:rsidRPr="00A268FC">
        <w:rPr>
          <w:rFonts w:ascii="AAA GoldenLotus" w:hAnsi="AAA GoldenLotus" w:cs="AAA GoldenLotus"/>
          <w:w w:val="94"/>
          <w:rtl/>
        </w:rPr>
        <w:tab/>
        <w:t>وأخرجه أحمد (6/356)، والدارمي (1019) وابن ماجه (628)، من طريق عبد الرحمن بن مهدي.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نعيم في حلية الأولياء (7/123) من طريق إسماعيل بن منصور، كلهم رووه عن سفيان، عن ثابت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إسحاق بن راهويه (2177) وأحمد (6/356) من طريق إسرائيل، عن ثابت </w:t>
      </w:r>
      <w:r w:rsidRPr="00A268FC">
        <w:rPr>
          <w:rFonts w:ascii="AAA GoldenLotus" w:hAnsi="AAA GoldenLotus" w:cs="AAA GoldenLotus"/>
          <w:rtl/>
        </w:rPr>
        <w:br/>
        <w:t>أبي المقدام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ابن أبي شيبة في المصنف (1010) من طريق حجاج ـ يعني ابن أرطأة ـ عن ثابت به. وقد وقع تخريجه في المجلد الثامن، ح (1734).</w:t>
      </w:r>
    </w:p>
  </w:footnote>
  <w:footnote w:id="489">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المغني (1/75). </w:t>
      </w:r>
    </w:p>
  </w:footnote>
  <w:footnote w:id="490">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(2/109). </w:t>
      </w:r>
    </w:p>
  </w:footnote>
  <w:footnote w:id="49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الحديث أخرجه أبو داود (247)، والبيهقي في السنن (1/179، 244)، والمعجم الصغير للطبراني (1/123)ح 182 من طرق عن أيوب بن جابر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أيوب بن جابر: ضعفه أبو حاتم الرازي، واب</w:t>
      </w:r>
      <w:r>
        <w:rPr>
          <w:rFonts w:ascii="AAA GoldenLotus" w:hAnsi="AAA GoldenLotus" w:cs="AAA GoldenLotus"/>
          <w:rtl/>
        </w:rPr>
        <w:t xml:space="preserve">ن المديني، ويحيى بن معين، وقال </w:t>
      </w:r>
      <w:r w:rsidRPr="00A268FC">
        <w:rPr>
          <w:rFonts w:ascii="AAA GoldenLotus" w:hAnsi="AAA GoldenLotus" w:cs="AAA GoldenLotus"/>
          <w:rtl/>
        </w:rPr>
        <w:t xml:space="preserve">أبو زرعة: واهي الحديث ضعيف. انظر الجرح والتعديل (2/242).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وضعفه النسائي. انظر الضعفاء والمتروكين (ص: 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الإسناد: عبد الله بن عصم. وقيل: عصمة. مختلف فيه.</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أبو زرعة: ليس به بأس، وقال ابن معين: ثقة. وقال أبو حاتم الرازي: شيخ. كما في الجرح والتعديل (5/126). وقال: مثله الذهبي في الكاشف.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واضطرب قول ابن حبان فيه، فذكره في المجروحين (2/5)، وقال: منكر الحديث جدًا على قلة روايته، يروي عن الأثبات ما لا يشبه أحاديثهم حتى يسبق إلى القلب أنها موهومة أو موضوعة. ثم رجع ابن حبان وذكره في الثقات (5/57)، وقال: يخطئ كثيرًا.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التقريب: صدوق يخطئ، أفرط ابن حبان فيه وتناقض. </w:t>
      </w:r>
    </w:p>
  </w:footnote>
  <w:footnote w:id="492">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البخاري (172)، ومسلم (279). </w:t>
      </w:r>
    </w:p>
  </w:footnote>
  <w:footnote w:id="493">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(279). </w:t>
      </w:r>
    </w:p>
  </w:footnote>
  <w:footnote w:id="494">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(262). </w:t>
      </w:r>
    </w:p>
  </w:footnote>
  <w:footnote w:id="495">
    <w:p w:rsidR="00664DB8" w:rsidRPr="00A268FC" w:rsidRDefault="00664DB8" w:rsidP="00846C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 مسلم (2</w:t>
      </w:r>
      <w:r>
        <w:rPr>
          <w:rFonts w:ascii="AAA GoldenLotus" w:hAnsi="AAA GoldenLotus" w:cs="AAA GoldenLotus"/>
          <w:rtl/>
        </w:rPr>
        <w:t xml:space="preserve">78)، وانظر صحيح البخاري (162). </w:t>
      </w:r>
    </w:p>
  </w:footnote>
  <w:footnote w:id="496">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الإنصاف (1/109)، </w:t>
      </w:r>
      <w:r>
        <w:rPr>
          <w:rFonts w:ascii="AAA GoldenLotus" w:hAnsi="AAA GoldenLotus" w:cs="AAA GoldenLotus"/>
          <w:rtl/>
        </w:rPr>
        <w:t xml:space="preserve">المغني (1/411). </w:t>
      </w:r>
    </w:p>
  </w:footnote>
  <w:footnote w:id="497">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المغني (1/411). </w:t>
      </w:r>
    </w:p>
  </w:footnote>
  <w:footnote w:id="498">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كشاف القناع (1/192). </w:t>
      </w:r>
    </w:p>
  </w:footnote>
  <w:footnote w:id="499">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الدارقطني (1/56). </w:t>
      </w:r>
    </w:p>
  </w:footnote>
  <w:footnote w:id="5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دراسة الإسناد: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يعقوب بن حميد بن كاسب،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النسائي ويحيى بن معين: ليس بشيء. الضعفاء والمتروكين (616)، الجرح والتعديل (9/206).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وقالا أيضًا في موضع آخر: ليس بثقة. تهذيب التهذيب (11/336).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ضعيف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أبي حاتم: سألت أبا زرعة عن يعقوب بن كاسب؟ فحرك رأسه. قلت: كان صدوقًا في الحديث؟ قال: لهذا شروط وقال في حديث رواه يعقوب: قلبي لايسكن على ابن كاسب.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داود السجستاني: رأينا في مسنده أحاديث أنكرناها، فطالبناه بالأصول، فدافعنا، ثم أخرجها بعد، فوجدنا الأحاديث في الأصول مغيرة بخط طري، كانت مراسيل فأسندها وزاد فيها. ضعفاء العقيلي (4/446).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لم يزل خيرًا، هو في الأصل صدوق. المرجع السابق.</w:t>
      </w:r>
    </w:p>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صدوق ربما وهم. قلت: لو قال: له أوهام أو كثير الوهم لكان أقرب، </w:t>
      </w:r>
      <w:r>
        <w:rPr>
          <w:rFonts w:ascii="AAA GoldenLotus" w:hAnsi="AAA GoldenLotus" w:cs="AAA GoldenLotus"/>
          <w:rtl/>
        </w:rPr>
        <w:t>فقد</w:t>
      </w:r>
      <w:r>
        <w:rPr>
          <w:rFonts w:ascii="AAA GoldenLotus" w:hAnsi="AAA GoldenLotus" w:cs="AAA GoldenLotus" w:hint="cs"/>
          <w:rtl/>
        </w:rPr>
        <w:t xml:space="preserve"> </w:t>
      </w:r>
      <w:r w:rsidRPr="00A268FC">
        <w:rPr>
          <w:rFonts w:ascii="AAA GoldenLotus" w:hAnsi="AAA GoldenLotus" w:cs="AAA GoldenLotus"/>
          <w:rtl/>
        </w:rPr>
        <w:t>جرحه أبو داود والنسائي وأبو زرعة وأبو حاتم وغيرهم، وجرحهم له مفسر.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سلمة بن رجاء،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النسائي: كوفي ضعيف. الضعفاء والمتروكين (242).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قرئ على العباس بن محمد الدوري: سئل يحيى بن معين عن سلمة بن رجاء، فقال: ليس بشيء. الجرح والتعديل (4/160).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حاتم الرازي: ما بحديثه بأس.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كوفى صدوق.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العقيلي في الضعفاء (2/149).</w:t>
      </w:r>
    </w:p>
    <w:p w:rsidR="00664DB8" w:rsidRPr="00E35539" w:rsidRDefault="00664DB8" w:rsidP="00E35539">
      <w:pPr>
        <w:pStyle w:val="BasicParagraph"/>
        <w:suppressAutoHyphens/>
        <w:spacing w:line="240" w:lineRule="auto"/>
        <w:ind w:left="249" w:hangingChars="113" w:hanging="249"/>
        <w:jc w:val="both"/>
        <w:rPr>
          <w:rFonts w:ascii="AAA GoldenLotus" w:hAnsi="AAA GoldenLotus" w:cs="AAA GoldenLotus"/>
          <w:sz w:val="22"/>
          <w:szCs w:val="22"/>
          <w:rtl/>
        </w:rPr>
      </w:pPr>
      <w:r w:rsidRPr="00E35539">
        <w:rPr>
          <w:rFonts w:ascii="AAA GoldenLotus" w:hAnsi="AAA GoldenLotus" w:cs="AAA GoldenLotus"/>
          <w:sz w:val="22"/>
          <w:szCs w:val="22"/>
          <w:rtl/>
        </w:rPr>
        <w:tab/>
        <w:t>وذكر ابن عدي هذا الحديث من غرائب سلمة بن رجاء، وأعله به، وقال: «لا أعلم رواه عن فرات القزاز غير ابنه الحسن، وعن الحسن سلمة بن رجاء، وعن سلمة ابن كاسب، ولسلمة بن رجاء غير ما ذكرت من الحديث، وأحاديثه أفراد وغرائب، ويحدث عن قوم بأحاديث لا يتابع عليه». الكامل (3/331).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ينفرد عن الثقات بأحاديث. تهذيب التهذيب (4/127).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يغرب.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الحسن بن فرات القزاز،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إسحاق بن منصور عن يحيى بن معين قال: الحسن بن فرات القزاز ثقة. الجرح والتعديل (3/32).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ذكره ابن حبان في الثقات (6/165).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منكر: الحديث نقله عنه ابنه في مقدمة الجرح والتعديل.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بين الدارقطني أن الوهم من الحسن بن الفرات، حيث انفرد بزيادة: إنهما لا يطهران، وقد رواه غيره عن أبيه، ولم يقل: إنهما لا يطهران.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رواه الدارقطني كما في العلل (8/239) من طريق نصر بن حماد، حدثنا شعبة، عن فرات، عن أبي حازم به، بلفظ: نهى أن يستنجى بعظم أو روث.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الدارقطني: وزاد الحسن بن فرات، عن أبيه، عن أبي حازم، عن أبي هريرة في آخره، وقال: إنهما لا يطهران».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ونصر بن حماد فيه ضعف.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فهنا الدارقطني نسب التفرد إلى الحسن بن فرات، بينما ابن عدي أعله بسلمة بن رجاء كما تقدم.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والحق أن الحديث فيه ثلاثة ضعفاء الحسن بن فرات، وسلمة بن رجاء، ويعقوب بن كاسب، وكل واحد يرويه عن الآخر منفردًا به، فيصعب جدًا إلصاق الوهم بواحد منهما، خاصة أنه لا</w:t>
      </w:r>
      <w:r w:rsidRPr="00A268FC">
        <w:rPr>
          <w:rFonts w:hint="cs"/>
          <w:rtl/>
        </w:rPr>
        <w:t> </w:t>
      </w:r>
      <w:r w:rsidRPr="00A268FC">
        <w:rPr>
          <w:rFonts w:ascii="AAA GoldenLotus" w:hAnsi="AAA GoldenLotus" w:cs="AAA GoldenLotus" w:hint="cs"/>
          <w:rtl/>
        </w:rPr>
        <w:t>يوجد</w:t>
      </w:r>
      <w:r w:rsidRPr="00A268FC">
        <w:rPr>
          <w:rFonts w:ascii="AAA GoldenLotus" w:hAnsi="AAA GoldenLotus" w:cs="AAA GoldenLotus"/>
          <w:rtl/>
        </w:rPr>
        <w:t xml:space="preserve"> </w:t>
      </w:r>
      <w:r w:rsidRPr="00A268FC">
        <w:rPr>
          <w:rFonts w:ascii="AAA GoldenLotus" w:hAnsi="AAA GoldenLotus" w:cs="AAA GoldenLotus" w:hint="cs"/>
          <w:rtl/>
        </w:rPr>
        <w:t>متابع</w:t>
      </w:r>
      <w:r w:rsidRPr="00A268FC">
        <w:rPr>
          <w:rFonts w:ascii="AAA GoldenLotus" w:hAnsi="AAA GoldenLotus" w:cs="AAA GoldenLotus"/>
          <w:rtl/>
        </w:rPr>
        <w:t xml:space="preserve"> </w:t>
      </w:r>
      <w:r w:rsidRPr="00A268FC">
        <w:rPr>
          <w:rFonts w:ascii="AAA GoldenLotus" w:hAnsi="AAA GoldenLotus" w:cs="AAA GoldenLotus" w:hint="cs"/>
          <w:rtl/>
        </w:rPr>
        <w:t>لأي</w:t>
      </w:r>
      <w:r w:rsidRPr="00A268FC">
        <w:rPr>
          <w:rFonts w:ascii="AAA GoldenLotus" w:hAnsi="AAA GoldenLotus" w:cs="AAA GoldenLotus"/>
          <w:rtl/>
        </w:rPr>
        <w:t xml:space="preserve"> </w:t>
      </w:r>
      <w:r w:rsidRPr="00A268FC">
        <w:rPr>
          <w:rFonts w:ascii="AAA GoldenLotus" w:hAnsi="AAA GoldenLotus" w:cs="AAA GoldenLotus" w:hint="cs"/>
          <w:rtl/>
        </w:rPr>
        <w:t>منهم،</w:t>
      </w:r>
      <w:r w:rsidRPr="00A268FC">
        <w:rPr>
          <w:rFonts w:ascii="AAA GoldenLotus" w:hAnsi="AAA GoldenLotus" w:cs="AAA GoldenLotus"/>
          <w:rtl/>
        </w:rPr>
        <w:t xml:space="preserve"> </w:t>
      </w:r>
      <w:r w:rsidRPr="00A268FC">
        <w:rPr>
          <w:rFonts w:ascii="AAA GoldenLotus" w:hAnsi="AAA GoldenLotus" w:cs="AAA GoldenLotus" w:hint="cs"/>
          <w:rtl/>
        </w:rPr>
        <w:t>والله</w:t>
      </w:r>
      <w:r w:rsidRPr="00A268FC">
        <w:rPr>
          <w:rFonts w:ascii="AAA GoldenLotus" w:hAnsi="AAA GoldenLotus" w:cs="AAA GoldenLotus"/>
          <w:rtl/>
        </w:rPr>
        <w:t xml:space="preserve"> </w:t>
      </w:r>
      <w:r w:rsidRPr="00A268FC">
        <w:rPr>
          <w:rFonts w:ascii="AAA GoldenLotus" w:hAnsi="AAA GoldenLotus" w:cs="AAA GoldenLotus" w:hint="cs"/>
          <w:rtl/>
        </w:rPr>
        <w:t>أعمل</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في السنن (152): «إسناده صحيح». قال ابن الملقن عقبه في البدر المنير (2/350): «في سنده سلمة بن رجاء، قال يحيى بن معين: ليس بشيء، وقال ابن عدي: حدث بأحاديث لا يتابع عليها، وذكره ابن حبان في الثقات، وروى له البخاري في الصحيح، وفيه أيضًا يعقوب بن كاسب، قيل: روى عنه البخاري في صحيحه ولم ينسبه، وقال يحيى والنسائي: ليس بشيء، ووثقه يحيى مرة». اهـ</w:t>
      </w:r>
    </w:p>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والنهي عن الاستنجاء بالعظم والروث محفوظ من حديث أبي هريرة في البخاري (3860)، وحديث ابن مسعود في البخاري (156)،  وحديث سلمان في مسلم (262)، وإنما الكلام على زيادة: (إنهما لا يطهران) مع أن الرسول </w:t>
      </w:r>
      <w:r>
        <w:rPr>
          <w:rFonts w:ascii="AAA GoldenLotus" w:hAnsi="AAA GoldenLotus" w:cs="AAA GoldenLotus"/>
          <w:rtl/>
        </w:rPr>
        <w:t>صلى الله عليه وسلم</w:t>
      </w:r>
      <w:r w:rsidRPr="00A268FC">
        <w:rPr>
          <w:rFonts w:ascii="AAA GoldenLotus" w:hAnsi="AAA GoldenLotus" w:cs="AAA GoldenLotus"/>
          <w:rtl/>
        </w:rPr>
        <w:t xml:space="preserve"> قد علل النهي عن الروث والعظام في حديث أبي هريرة في البخاري (3860)، بأنها طعام إخواننا من الجن، وكذا علله في مسلم من حديث ابن مسعود في قصة قراءة القرآن على الجن. وعلل النهي عن الروث في حديث ابن مسعود في البخاري بأنها ركس، ولم يذكر قط في الصحيحين ولا في غيرهما بأنهما لا يطهران إلا في هذا الحديث، وقد تفرد به مجموعة من الضعفاء، فالضعف ظاه</w:t>
      </w:r>
      <w:r>
        <w:rPr>
          <w:rFonts w:ascii="AAA GoldenLotus" w:hAnsi="AAA GoldenLotus" w:cs="AAA GoldenLotus"/>
          <w:rtl/>
        </w:rPr>
        <w:t xml:space="preserve">ر على هذه الزيادة، والله أعلم. </w:t>
      </w:r>
    </w:p>
  </w:footnote>
  <w:footnote w:id="501">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(6/435). </w:t>
      </w:r>
    </w:p>
  </w:footnote>
  <w:footnote w:id="502">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انظر تخريجه (ص: 389) ح: 1498.  </w:t>
      </w:r>
    </w:p>
  </w:footnote>
  <w:footnote w:id="503">
    <w:p w:rsidR="00664DB8" w:rsidRPr="00A268FC" w:rsidRDefault="00664DB8" w:rsidP="004B5E3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(3/20، 92). </w:t>
      </w:r>
    </w:p>
  </w:footnote>
  <w:footnote w:id="504">
    <w:p w:rsidR="00664DB8" w:rsidRPr="00A268FC" w:rsidRDefault="00664DB8" w:rsidP="00705C0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تخريجه في هذا المجلد، </w:t>
      </w:r>
      <w:r>
        <w:rPr>
          <w:rFonts w:ascii="AAA GoldenLotus" w:hAnsi="AAA GoldenLotus" w:cs="AAA GoldenLotus"/>
          <w:rtl/>
        </w:rPr>
        <w:t>(ح 1499).</w:t>
      </w:r>
    </w:p>
  </w:footnote>
  <w:footnote w:id="505">
    <w:p w:rsidR="00664DB8" w:rsidRPr="00A268FC" w:rsidRDefault="00664DB8" w:rsidP="00705C0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(312). </w:t>
      </w:r>
    </w:p>
  </w:footnote>
  <w:footnote w:id="506">
    <w:p w:rsidR="00664DB8" w:rsidRPr="00A268FC" w:rsidRDefault="00664DB8" w:rsidP="00705C0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المعيار المعرب (1/14)، وانظر ا</w:t>
      </w:r>
      <w:r>
        <w:rPr>
          <w:rFonts w:ascii="AAA GoldenLotus" w:hAnsi="AAA GoldenLotus" w:cs="AAA GoldenLotus"/>
          <w:rtl/>
        </w:rPr>
        <w:t xml:space="preserve">لنوازل الكبرى للوازاني (1/24). </w:t>
      </w:r>
    </w:p>
  </w:footnote>
  <w:footnote w:id="507">
    <w:p w:rsidR="00664DB8" w:rsidRPr="00A268FC" w:rsidRDefault="00664DB8" w:rsidP="00705C0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العزو إلى </w:t>
      </w:r>
      <w:r>
        <w:rPr>
          <w:rFonts w:ascii="AAA GoldenLotus" w:hAnsi="AAA GoldenLotus" w:cs="AAA GoldenLotus"/>
          <w:rtl/>
        </w:rPr>
        <w:t xml:space="preserve">كتبهم في مسألة: حكم الاستنجاء. </w:t>
      </w:r>
    </w:p>
  </w:footnote>
  <w:footnote w:id="508">
    <w:p w:rsidR="00664DB8" w:rsidRPr="00A268FC" w:rsidRDefault="00664DB8" w:rsidP="00705C0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العزو إلى </w:t>
      </w:r>
      <w:r>
        <w:rPr>
          <w:rFonts w:ascii="AAA GoldenLotus" w:hAnsi="AAA GoldenLotus" w:cs="AAA GoldenLotus"/>
          <w:rtl/>
        </w:rPr>
        <w:t xml:space="preserve">كتبهم في مسألة: حكم الاستنجاء. </w:t>
      </w:r>
    </w:p>
  </w:footnote>
  <w:footnote w:id="50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مذهب الحنفية في استحباب قطعه على وتر شرح معاني الآثار (1/121-123).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عبد البر في التمهيد (11/17): «ويجوز عند مالك وأبي حنيفة وأصحابه الاستنجاء بأقل من ثلاثة أحجار إذا ذهب النجس؛ لأن الوتر يقع على الواحد فما فوقه، والوتر عندهم مستحب، وليس بواجب، وإذا كان الاستنجاء عندهم ليس بواجب، فالوتر فيه أحرى بأن لا يكون واجبًا».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الزرقاني في شرحه (1/72): «ذهب مالك وأبو حنيفة وداود ومن وافقهم في أن الإيتار مستحب فقط، لا شرط، ولا يخالفه حديث سلمان عند مسلم مرفوعًا: (</w:t>
      </w:r>
      <w:r w:rsidRPr="00A268FC">
        <w:rPr>
          <w:rFonts w:ascii="AAA GoldenLotus" w:hAnsi="AAA GoldenLotus" w:cs="AAA GoldenLotus"/>
          <w:b/>
          <w:bCs/>
          <w:rtl/>
        </w:rPr>
        <w:t>لا يستنج أحدكم بأقل من ثلاثة أحجار</w:t>
      </w:r>
      <w:r w:rsidRPr="00A268FC">
        <w:rPr>
          <w:rFonts w:ascii="AAA GoldenLotus" w:hAnsi="AAA GoldenLotus" w:cs="AAA GoldenLotus"/>
          <w:rtl/>
        </w:rPr>
        <w:t>)؛ لحمله على الكمال، وكذا أمره لابن مسعود أن يأتيه بثلاثة أحجار، لا أنه شرط كما قال الشافعي وأحمد وأصحاب الحديث؛ لتصريحه في هذه الرواية -يعني: من فعل فقد أحسن، ومن لا فلا حرج- بأن الأمر ليس للوجوب، وبه حصل الجمع بين الأدلة، وحمله على الزائد على الثلاثة إن لم تنق تحكم». اهـ وانظر المنتقى للباجي (1/68).</w:t>
      </w:r>
    </w:p>
  </w:footnote>
  <w:footnote w:id="51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الشافعية: شرح النووي على مسلم (3/126)، شرح زبد ابن رسلان (1/52)، أسنى المطالب (1/52)، المنهج القويم (1/82)، الإقناع للشربيني (1/54)، المجموع (2/112)، حاشيتي قليوبي وعميرة (1/50)، تحفة المحتاج (1/182).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كشاف القناع (1/70)، المبدع (1/95)، المغني (1/102).</w:t>
      </w:r>
    </w:p>
  </w:footnote>
  <w:footnote w:id="511">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شرح النووي على صحيح مسل</w:t>
      </w:r>
      <w:r>
        <w:rPr>
          <w:rFonts w:ascii="AAA GoldenLotus" w:hAnsi="AAA GoldenLotus" w:cs="AAA GoldenLotus"/>
          <w:rtl/>
        </w:rPr>
        <w:t xml:space="preserve">م (3/126)، طرح التثريب (2/55). </w:t>
      </w:r>
    </w:p>
  </w:footnote>
  <w:footnote w:id="512">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(1/108) مسألة: 122. </w:t>
      </w:r>
    </w:p>
  </w:footnote>
  <w:footnote w:id="513">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(162)، وصحيح مسلم (237). </w:t>
      </w:r>
    </w:p>
  </w:footnote>
  <w:footnote w:id="514">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(239). </w:t>
      </w:r>
    </w:p>
  </w:footnote>
  <w:footnote w:id="515">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(237). </w:t>
      </w:r>
    </w:p>
  </w:footnote>
  <w:footnote w:id="516">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المصنف (1/32) رقم 273، ومن طريق ابن أبي شيبة أخرجه </w:t>
      </w:r>
      <w:r>
        <w:rPr>
          <w:rFonts w:ascii="AAA GoldenLotus" w:hAnsi="AAA GoldenLotus" w:cs="AAA GoldenLotus"/>
          <w:rtl/>
        </w:rPr>
        <w:t>ابن ماجه (406).</w:t>
      </w:r>
    </w:p>
  </w:footnote>
  <w:footnote w:id="5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رجاله ثقات، وقد أخرجه أحمد (4/339) والحميدي (856) والطبراني (7/38) رقم: 6313 عن سفيان بن عيينة.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أيضًا (4/339، 340) والطبراني (7/37) رقم 6303، وابن حبان (1436) من طريق الثوري.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(4/340) والطبراني (7/37) رقم 6306من طريق معمر.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النسائي في الكبرى (44) من طريق حماد.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(27) من طريق حماد بن زيد وجرير.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الطيالسي (1274)، والطحاوي (1/121) والطبراني (7/37) رقم 6308 من طريق 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الكبير (6309) من طريق زائدة.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أيضًا (6310) من طريق قيس بن الربيع.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أيضًا (6311) من طريق أبي عوانة، كلهم عن منصور، عن هلال بن يساف، عن سلمة بن قيس به.</w:t>
      </w:r>
    </w:p>
  </w:footnote>
  <w:footnote w:id="518">
    <w:p w:rsidR="00664DB8" w:rsidRPr="00A268FC" w:rsidRDefault="00664DB8" w:rsidP="00D55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(2/351). </w:t>
      </w:r>
    </w:p>
  </w:footnote>
  <w:footnote w:id="51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وقد أخرجه ابن جرير الطبري في تهذيب الآثار </w:t>
      </w:r>
      <w:r>
        <w:rPr>
          <w:rFonts w:ascii="AAA GoldenLotus" w:hAnsi="AAA GoldenLotus" w:cs="AAA GoldenLotus"/>
          <w:rtl/>
        </w:rPr>
        <w:t xml:space="preserve">(2/99) من طريق ابن وهب، أخبرني </w:t>
      </w:r>
      <w:r w:rsidRPr="00A268FC">
        <w:rPr>
          <w:rFonts w:ascii="AAA GoldenLotus" w:hAnsi="AAA GoldenLotus" w:cs="AAA GoldenLotus"/>
          <w:rtl/>
        </w:rPr>
        <w:t>ابن لهيعة، أن أبا يونس حدثه، فذكره دون موضع الشاهد: وهو الاستجمار.</w:t>
      </w:r>
    </w:p>
    <w:p w:rsidR="00664DB8" w:rsidRPr="00E35539" w:rsidRDefault="00664DB8" w:rsidP="00E35539">
      <w:pPr>
        <w:pStyle w:val="BasicParagraph"/>
        <w:suppressAutoHyphens/>
        <w:spacing w:line="240" w:lineRule="auto"/>
        <w:ind w:left="249" w:hangingChars="113" w:hanging="249"/>
        <w:jc w:val="both"/>
        <w:rPr>
          <w:rFonts w:ascii="AAA GoldenLotus" w:hAnsi="AAA GoldenLotus" w:cs="AAA GoldenLotus"/>
          <w:sz w:val="22"/>
          <w:szCs w:val="22"/>
          <w:rtl/>
        </w:rPr>
      </w:pPr>
      <w:r w:rsidRPr="00E35539">
        <w:rPr>
          <w:rFonts w:ascii="AAA GoldenLotus" w:hAnsi="AAA GoldenLotus" w:cs="AAA GoldenLotus"/>
          <w:sz w:val="22"/>
          <w:szCs w:val="22"/>
          <w:rtl/>
        </w:rPr>
        <w:tab/>
        <w:t>وابن وهب وإن كانت روايته عن ابن لهيعة أعدل من غيرها إلا أن ابن لهيعة ضعيف في كل أمره على الصحيح، وقد حررت الأقوال فيه، انظر (10 / 352) إن شئت.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لهيعة من مسند عقبة بن عامر رضي الله عنه، واختلف على ابن لهيعة في إسناده: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حسن بن موسى كما في مسند أحمد (4/156).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وعمرو بن خالد كما في شرح معاني الآثار للطحاوي (4/321).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وسعيد بن أبي مريم كما في المعجم الكبير للطبراني (17/338) رقم: 932.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والقعنبي كما في المعجم الكبير للطبراني (17/338) ح 933.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عبد الرحمن المقرئ كما في المعجم الكبير للطبر</w:t>
      </w:r>
      <w:r>
        <w:rPr>
          <w:rFonts w:ascii="AAA GoldenLotus" w:hAnsi="AAA GoldenLotus" w:cs="AAA GoldenLotus"/>
          <w:rtl/>
        </w:rPr>
        <w:t xml:space="preserve">اني (17/338) ح 934، أربعتهم عن </w:t>
      </w:r>
      <w:r w:rsidRPr="00A268FC">
        <w:rPr>
          <w:rFonts w:ascii="AAA GoldenLotus" w:hAnsi="AAA GoldenLotus" w:cs="AAA GoldenLotus"/>
          <w:rtl/>
        </w:rPr>
        <w:t xml:space="preserve">ابن لهيعة، عن الحارث بن يزيد، عن عبد الرحمن بن جبير، عن عقبة بن عامر، قال: نهى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الكي، وكان يكره شرب الحميم، وكان إذا اكتحل اكتحل وترًا، وإذا استجمر استجمر وترًا.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واقتصر الطحاوي على النهي عن الكي.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أحمد (4/156) حدثنا حسن، حدثنا ابن لهيعة، عن عبد الله بن هبيرة، قال: أخبرني </w:t>
      </w:r>
      <w:r w:rsidRPr="00A268FC">
        <w:rPr>
          <w:rFonts w:ascii="AAA GoldenLotus" w:hAnsi="AAA GoldenLotus" w:cs="AAA GoldenLotus"/>
          <w:rtl/>
        </w:rPr>
        <w:br/>
        <w:t xml:space="preserve">عبد الرحمن بن جبير، أنه سمع عقبة بن عامر، فذكره، فاستبدل ابن لهيعة الحارث بن يزيد </w:t>
      </w:r>
      <w:r w:rsidRPr="00A268FC">
        <w:rPr>
          <w:rFonts w:ascii="AAA GoldenLotus" w:hAnsi="AAA GoldenLotus" w:cs="AAA GoldenLotus"/>
          <w:rtl/>
        </w:rPr>
        <w:br/>
        <w:t>بعبد الله بن هبيرة، وهذا من سوء حفظه رحمه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وله طريق آخر إلى أبي هريرة بإسناد ضعيف أيضًا، رواه أحمد (2/371) من طريق ثور بن يزيد، عن حصين الحبراني، عن أبي سعد، عن أبي هريرة، قال: قال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w:t>
      </w:r>
      <w:r w:rsidRPr="00A268FC">
        <w:rPr>
          <w:rFonts w:ascii="AAA GoldenLotus" w:hAnsi="AAA GoldenLotus" w:cs="AAA GoldenLotus"/>
          <w:b/>
          <w:bCs/>
          <w:rtl/>
        </w:rPr>
        <w:t>من اكتحل فليوتر، من فعل فقد أحسن، ومن لا، فلا حرج عليه. ومن استجمر فليوتر، من فعل فقد أحسن، ومن لا، فلا حرج، ومن أكل فما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w:t>
      </w:r>
      <w:r w:rsidRPr="00A268FC">
        <w:rPr>
          <w:rFonts w:ascii="AAA GoldenLotus" w:hAnsi="AAA GoldenLotus" w:cs="AAA GoldenLotus"/>
          <w:rtl/>
        </w:rPr>
        <w:t>. وسبق تخريجه في مسألة حكم الاستنجاء، رقم (1262) فليراجع.</w:t>
      </w:r>
    </w:p>
  </w:footnote>
  <w:footnote w:id="520">
    <w:p w:rsidR="00664DB8" w:rsidRPr="00A268FC" w:rsidRDefault="00664DB8" w:rsidP="00A506F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ابن خزيمة (77). </w:t>
      </w:r>
    </w:p>
  </w:footnote>
  <w:footnote w:id="52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تفرد به أبو عامر الخزاز صالح بن رستم، ومثله لا يحتمل تفرده،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أحمد: صالح الحديث. الجرح والتعديل (4/403).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يحيى بن معين: لا شيء.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شيخ يكتب حديثه ولا يحتج به، هو صالح، وهو أشبه من ابنه عامر.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العقيلي في الضعفاء. (2/203).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ليس بالقوي. تهذيب التهذيب (4/342).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أحمد الحاكم: ليس بالقوي عندهم.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ووثقه أبو داود الطيالسي، وأبو داود السجستاني. تهذيب التهذيب (4/342).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من الحفاظ الذين كانوا يخطئون. مشاهير علماء الأمصار (1190).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كثير الخطأ.</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رواه الطبراني في الأوسط (7/249) من طريق إبراهيم بن بسطام الزعفراني.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حبان (1437) والبزار كما في كشف الأستار (239) من طريق محمد بن معمر.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الحاكم (561)، ومن طريقه البيهقي (1/104) من طريق الحارث بن أبي أسامة، كلهم عن روح بن عبادة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الحاكم: هذا حديث صحيح على شرط الشيخين، ولم يخرجاه بهذه الألفاظ، وإنما اتفقا على: (ومن استجمر فليوتر) فقط.</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فتعقبه الذهبي بقوله: منكر، والحارث ليس بعمدة.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قلت: لم ينفرد به الحارث، بل رواه محمد بن معمر وأبو غسان وإبراهيم بن بسطام كلهم رووه عن روح بن عبادة، لكن لا يحتمل تفرد أبي عامر الخزاز، فإنه كما قال الحافظ: صدوق كثير الخطأ، والله أعلم.</w:t>
      </w:r>
    </w:p>
  </w:footnote>
  <w:footnote w:id="522">
    <w:p w:rsidR="00664DB8" w:rsidRPr="00A268FC" w:rsidRDefault="00664DB8" w:rsidP="00A506F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مسند أبي يعلى (5270)</w:t>
      </w:r>
      <w:r>
        <w:rPr>
          <w:rFonts w:ascii="AAA GoldenLotus" w:hAnsi="AAA GoldenLotus" w:cs="AAA GoldenLotus"/>
          <w:rtl/>
        </w:rPr>
        <w:t xml:space="preserve">. </w:t>
      </w:r>
    </w:p>
  </w:footnote>
  <w:footnote w:id="52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إسناده أحمد بن عمران، وقال بعضهم: محمد بن عمران الأخنسي.</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البخاري: محمد بن عمران الأخنسي، كان ببغداد يتكلمون فيه، منكر الحديث عن أبي بكر ابن عياش. التاريخ الكبير (1/202).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حدثنا عنه أبو يعلى مستقيم الحديث. الثقات (8/13).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كتبت عنه ببغداد، وكان كوفيًا، وتركوه. الجرح والتعديل (2/64)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أبي حاتم: سمعت أبي يقول: لم أكتب عنه، وقد أدركته. قلت: وما حاله؟ قال: شيخ.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أيضًا: إبراهيم الهجري،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ضعفه النسائي، وابن عيينة، وابن سعد. الضعفاء والمتروكين للنسائي (6)، التاريخ الكبير (1/326)، الطبقات الكبرى (6/341).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يحيى بن معين: ليس بشيء. الجرح والتعديل (2/131).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إبراهيم الهجري ليس بقوي لين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سفيان بن عيينة: أتيت إبراهيم الهجري، فدفع إلي عامة حديثه، فرحمت الشيخ، فأصلحت له كتابه، فقلت: هذا عن عبد الله، وهذا عن النبي </w:t>
      </w:r>
      <w:r>
        <w:rPr>
          <w:rFonts w:ascii="AAA GoldenLotus" w:hAnsi="AAA GoldenLotus" w:cs="AAA GoldenLotus"/>
          <w:rtl/>
        </w:rPr>
        <w:t>صلى الله عليه وسلم</w:t>
      </w:r>
      <w:r w:rsidRPr="00A268FC">
        <w:rPr>
          <w:rFonts w:ascii="AAA GoldenLotus" w:hAnsi="AAA GoldenLotus" w:cs="AAA GoldenLotus"/>
          <w:rtl/>
        </w:rPr>
        <w:t>، وهذا عن عمر. الكامل (1/211).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ومعنى هذا أن حديث الهجري من رواية سفيان صالحة، ولذلك كان ابن مهدي يحدث عن سفيان، عنه. ولا يحدث يحيى عن الهجري. انظر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لين الحديث، رفع موقوفات.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أحمد بن عدي: أحاديثه عامتها مستقيمة المتن، وإنما أنكروا عليه كثرة روايته عن </w:t>
      </w:r>
      <w:r w:rsidRPr="00A268FC">
        <w:rPr>
          <w:rFonts w:ascii="AAA GoldenLotus" w:hAnsi="AAA GoldenLotus" w:cs="AAA GoldenLotus"/>
          <w:rtl/>
        </w:rPr>
        <w:br/>
        <w:t xml:space="preserve">أبي الأحوص. اهـ قلت: وهذا الحديث منها.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الهيثمي في مجمع الزوائد (1/211): فيه أحمد بن عمران الأخنسي متروك.</w:t>
      </w:r>
    </w:p>
  </w:footnote>
  <w:footnote w:id="524">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(2/371). </w:t>
      </w:r>
    </w:p>
  </w:footnote>
  <w:footnote w:id="525">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سبق تخريجه في </w:t>
      </w:r>
      <w:r>
        <w:rPr>
          <w:rFonts w:ascii="AAA GoldenLotus" w:hAnsi="AAA GoldenLotus" w:cs="AAA GoldenLotus"/>
          <w:rtl/>
        </w:rPr>
        <w:t xml:space="preserve">حكم الاستنجاء، انظر ح: (1262). </w:t>
      </w:r>
    </w:p>
  </w:footnote>
  <w:footnote w:id="526">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(3/400). </w:t>
      </w:r>
    </w:p>
  </w:footnote>
  <w:footnote w:id="527">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انظر تخريجه (ص: 302) ح: 1449.</w:t>
      </w:r>
    </w:p>
  </w:footnote>
  <w:footnote w:id="528">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في حاشية الطحطاوي على مراقي الفلاح (ص: 30): «قال السرخسي: لا كيفية له، والقصد الإنقاء كما في السراج، قال ابن أمير حاج: وهو الأوجه في الكل». اهـ ونقل في البحر الرائق (1/252) المجتبى ما نصه: «أن المقصود الإنقاء، فيختار ما هو الأبلغ والأسلم عن زيادة التلويث». </w:t>
      </w:r>
      <w:r>
        <w:rPr>
          <w:rFonts w:ascii="AAA GoldenLotus" w:hAnsi="AAA GoldenLotus" w:cs="AAA GoldenLotus"/>
          <w:rtl/>
        </w:rPr>
        <w:t>وانظر حاشية ابن عابدين (1/337).</w:t>
      </w:r>
    </w:p>
  </w:footnote>
  <w:footnote w:id="529">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(1/112). </w:t>
      </w:r>
    </w:p>
  </w:footnote>
  <w:footnote w:id="530">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نور الإيضاح (ص: 14، 15). </w:t>
      </w:r>
    </w:p>
  </w:footnote>
  <w:footnote w:id="531">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حاشية ابن عابدين (1/337)، ولعل التفريق بين الشتاء والصيف لتدلي الخصية، فيرجع إلى</w:t>
      </w:r>
      <w:r>
        <w:rPr>
          <w:rFonts w:ascii="AAA GoldenLotus" w:hAnsi="AAA GoldenLotus" w:cs="AAA GoldenLotus"/>
          <w:rtl/>
        </w:rPr>
        <w:t xml:space="preserve"> القول الثاني في مذهب الحنفية. </w:t>
      </w:r>
    </w:p>
  </w:footnote>
  <w:footnote w:id="532">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المنتقى للباجي (1/68)، الفواكه الدواني </w:t>
      </w:r>
      <w:r>
        <w:rPr>
          <w:rFonts w:ascii="AAA GoldenLotus" w:hAnsi="AAA GoldenLotus" w:cs="AAA GoldenLotus"/>
          <w:rtl/>
        </w:rPr>
        <w:t xml:space="preserve">(1/133)، حاشية العدوي (1/223). </w:t>
      </w:r>
    </w:p>
  </w:footnote>
  <w:footnote w:id="533">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كشاف القناع (1/69) «بثلاثة أحجار -يعني الاستجمار- تعم ك</w:t>
      </w:r>
      <w:r>
        <w:rPr>
          <w:rFonts w:ascii="AAA GoldenLotus" w:hAnsi="AAA GoldenLotus" w:cs="AAA GoldenLotus"/>
          <w:rtl/>
        </w:rPr>
        <w:t xml:space="preserve">ل مسحة المسربة والصفحتين». اهـ </w:t>
      </w:r>
    </w:p>
  </w:footnote>
  <w:footnote w:id="534">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(2/123، 124) واتفق الأصحاب على أن الصحيح هو الوجه</w:t>
      </w:r>
      <w:r>
        <w:rPr>
          <w:rFonts w:ascii="AAA GoldenLotus" w:hAnsi="AAA GoldenLotus" w:cs="AAA GoldenLotus"/>
          <w:rtl/>
        </w:rPr>
        <w:t xml:space="preserve"> الأول؛ لأنه يعم المحل بكل حجر.</w:t>
      </w:r>
    </w:p>
  </w:footnote>
  <w:footnote w:id="535">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الجوهرة النيرة (1/40) إلا أنه قا</w:t>
      </w:r>
      <w:r>
        <w:rPr>
          <w:rFonts w:ascii="AAA GoldenLotus" w:hAnsi="AAA GoldenLotus" w:cs="AAA GoldenLotus"/>
          <w:rtl/>
        </w:rPr>
        <w:t xml:space="preserve">ل: ثم يمر الثالث على الصفحتين. </w:t>
      </w:r>
    </w:p>
  </w:footnote>
  <w:footnote w:id="536">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الإنصاف (1/112) إلا أنه قال: ثم يمر</w:t>
      </w:r>
      <w:r>
        <w:rPr>
          <w:rFonts w:ascii="AAA GoldenLotus" w:hAnsi="AAA GoldenLotus" w:cs="AAA GoldenLotus"/>
          <w:rtl/>
        </w:rPr>
        <w:t xml:space="preserve"> الثالث على المسربة والصفحتين. </w:t>
      </w:r>
    </w:p>
  </w:footnote>
  <w:footnote w:id="537">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وهو قول أبي إسحاق المروزي من </w:t>
      </w:r>
      <w:r>
        <w:rPr>
          <w:rFonts w:ascii="AAA GoldenLotus" w:hAnsi="AAA GoldenLotus" w:cs="AAA GoldenLotus"/>
          <w:rtl/>
        </w:rPr>
        <w:t xml:space="preserve">الشافعية انظر المجموع (2/124). </w:t>
      </w:r>
    </w:p>
  </w:footnote>
  <w:footnote w:id="538">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الإنصاف (1/112): قال المصنف -يعني ابن قدامة-: ويحتمل أن ي</w:t>
      </w:r>
      <w:r>
        <w:rPr>
          <w:rFonts w:ascii="AAA GoldenLotus" w:hAnsi="AAA GoldenLotus" w:cs="AAA GoldenLotus"/>
          <w:rtl/>
        </w:rPr>
        <w:t xml:space="preserve">جزئه لكل جهة مسحة لظاهر الخبر. </w:t>
      </w:r>
    </w:p>
  </w:footnote>
  <w:footnote w:id="539">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b/>
          <w:bCs/>
          <w:rtl/>
        </w:rPr>
        <w:t>الأول:</w:t>
      </w:r>
      <w:r w:rsidRPr="00A268FC">
        <w:rPr>
          <w:rFonts w:ascii="AAA GoldenLotus" w:hAnsi="AAA GoldenLotus" w:cs="AAA GoldenLotus"/>
          <w:rtl/>
        </w:rPr>
        <w:t xml:space="preserve"> قال النووي في المجموع (2/124): الصحيح أنه خلاف في الأفضل وأن الجميع جائز. وبهذا قطع العراقيون والبغوي وآخرون من الخراسانيين، وحكاه الرافعي عن معظم الأصحاب.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A268FC">
        <w:rPr>
          <w:rFonts w:ascii="AAA GoldenLotus" w:hAnsi="AAA GoldenLotus" w:cs="AAA GoldenLotus"/>
          <w:b/>
          <w:bCs/>
          <w:rtl/>
        </w:rPr>
        <w:t>الثاني:</w:t>
      </w:r>
      <w:r w:rsidRPr="00A268FC">
        <w:rPr>
          <w:rFonts w:ascii="AAA GoldenLotus" w:hAnsi="AAA GoldenLotus" w:cs="AAA GoldenLotus"/>
          <w:rtl/>
        </w:rPr>
        <w:t xml:space="preserve"> حكى الخراسانيون وجهًا أنه خلاف في الوجوب، فصاحب الوجه الأول لا يجيز الكيفية الثانية وصاحب الثاني لا يجيز الأولى، وهذا قول الشيخ أبي محمد الجويني والغزالي.</w:t>
      </w:r>
    </w:p>
  </w:footnote>
  <w:footnote w:id="540">
    <w:p w:rsidR="00664DB8" w:rsidRPr="00A268FC" w:rsidRDefault="00664DB8" w:rsidP="0008523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(1/112). </w:t>
      </w:r>
    </w:p>
  </w:footnote>
  <w:footnote w:id="541">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سنن الدارقطني (1/56)</w:t>
      </w:r>
      <w:r>
        <w:rPr>
          <w:rFonts w:ascii="AAA GoldenLotus" w:hAnsi="AAA GoldenLotus" w:cs="AAA GoldenLotus"/>
          <w:rtl/>
        </w:rPr>
        <w:t xml:space="preserve">. </w:t>
      </w:r>
    </w:p>
  </w:footnote>
  <w:footnote w:id="54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الحديث أخرجه ابن عدي في الكامل (1/420)، والطبراني في الكبير (5697)، والروياني في مسنده (1108)، والبيهقي في سننه (2/114)، والعقيلي في الضعفاء (1/16) من طريق عتيق ابن يعقوب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أبي بن العباس بن سهل،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البخاري: ليس بالقوي. تهذيب التهذيب (1/163).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منكر الحديث. بحر الدم (49).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يحيي بن معين: ضعيف. تهذيب الكمال (2/260).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النسائي: ليس بالقوي. الكامل (1/420).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ولأبي غير ما ذكرت من الحديث يسير، وهو يكتب حديثه، وهو فرد في المتون والأسانيد.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أبي حاتم، وسكت عليه. الجرح والتعديل (2/290).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وقواه الدارقطني. انظر من تكلم فيه وهو موثق (12).</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فيه ضعف.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فالحديث ضعيف، ولا يحتمل تفرد أبي بن عباس بهذا الحديث، قال العقيلي: روى الاستنجاء بثلاثة أحجار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جماعة منهم أبو هريرة وسلمان وخزيمة بن ثابت، وعائشة، والسائب ابن خلاد الجهني وأبو أيوب، ولم يأت أحد منهم بهذا اللفظ، ولأبي أحاديث لا يتابع منها على شيء.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الإمام الدارقطني في السنن: إسناد حسن، ولا يقصد الحسن الاصطلاحي عند المتأخرين، بل يقصد به الغريب كما بينت ذلك في كتاب المياه.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الهيثمي في مجمع الزوائد (2/211): «رواه الطبراني في الكبير، وفيه عتيق بن يعقوب الزبيري، يقال: إنه حفظ الموطأ في حياة مالك».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وينبغي أن يقول فيه: فيه أبي بن عباس، وقد تكلموا فيه.</w:t>
      </w:r>
    </w:p>
  </w:footnote>
  <w:footnote w:id="5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في مذهب الحنفية: بدائع الصنائع (1/119)، شرح فتح القدير (1/216)، العناية شرح الهداية (1/216)، الفتاوى الهندية (1/50)، حاشية ابن عابدين (1/339).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المالكية: مواهب الجليل (1/290)، القوانين الفقهية (ص:29)، التاج والإكليل (1/388)، الخرشي (1/141)، حاشية الصاوي (1/95).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المجموع (2/125)، روضة الطالبين (1/70)، أسنى المطالب (1/53)، المهذب (1/28)، حلية العلماء (1/163)، حواشي الشرواني (1/184)، حاشيتي قليوبي وعميرة (1/50)، تحفة المحتاج (1/184، 185).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مذهب الحنابلة: المغني (1/103)، شرح العمدة (1/152)، المحرر (1/10)، الكافي (1/54)، كشاف القناع (1/61)، الفتاوى الكبرى (1/340)، الفروع (1/120). </w:t>
      </w:r>
    </w:p>
  </w:footnote>
  <w:footnote w:id="544">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البحر الرائق (1/255). </w:t>
      </w:r>
    </w:p>
  </w:footnote>
  <w:footnote w:id="54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المحلى (1/108)، والعجبيب أن ابن حزم أباح للمرأة أن تمس فرجها باليمين حال البول، وحرم ذلك على الرجل، اتباعًا للظاهر، وجمودًا عليه. انظر المحلى (1/318).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وقد قال بالتحريم غير ابن حزم، قال ابن عبد البر في الكافي في فقه أهل المدينة (ص: 17): «ولا يجوز لأحد أن يستنجي بيمينه».اهـ </w:t>
      </w:r>
    </w:p>
  </w:footnote>
  <w:footnote w:id="546">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نيل الأوطار (1/106). </w:t>
      </w:r>
    </w:p>
  </w:footnote>
  <w:footnote w:id="547">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(1/93)، ونسبه ابن حجر في الفتح (ح 153) لبعض الحنابلة، وذهب إليه بعض الشافعية، قال في المهذب (2/125): «ولا يجوز أن يستنجي بيمينه». ونسبه النووي إلى سليم الرازي في الكفاية والمتولي، والشيخ نصر و</w:t>
      </w:r>
      <w:r>
        <w:rPr>
          <w:rFonts w:ascii="AAA GoldenLotus" w:hAnsi="AAA GoldenLotus" w:cs="AAA GoldenLotus"/>
          <w:rtl/>
        </w:rPr>
        <w:t>أبي حامد. راجع المجموع (2/125).</w:t>
      </w:r>
    </w:p>
  </w:footnote>
  <w:footnote w:id="548">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w:t>
      </w:r>
      <w:r>
        <w:rPr>
          <w:rFonts w:ascii="AAA GoldenLotus" w:hAnsi="AAA GoldenLotus" w:cs="AAA GoldenLotus"/>
          <w:rtl/>
        </w:rPr>
        <w:t xml:space="preserve">حيح البخاري (154)، مسلم (267). </w:t>
      </w:r>
    </w:p>
  </w:footnote>
  <w:footnote w:id="549">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(262). </w:t>
      </w:r>
    </w:p>
  </w:footnote>
  <w:footnote w:id="550">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(2/250). </w:t>
      </w:r>
    </w:p>
  </w:footnote>
  <w:footnote w:id="551">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سبق تخريجه. انظر ح (1263).</w:t>
      </w:r>
    </w:p>
  </w:footnote>
  <w:footnote w:id="552">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تخريجه </w:t>
      </w:r>
      <w:r>
        <w:rPr>
          <w:rFonts w:ascii="AAA GoldenLotus" w:hAnsi="AAA GoldenLotus" w:cs="AAA GoldenLotus"/>
          <w:rtl/>
        </w:rPr>
        <w:t xml:space="preserve">في رقم (1280). </w:t>
      </w:r>
    </w:p>
  </w:footnote>
  <w:footnote w:id="553">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وهو ظاهر عبارة أحمد، قال في الفروع (1/124): «أكره أن يمس فرجه بيمينه، فظاهره مطلقًا، وذكر صاحب المحرر، وهو ظاهر كلام الشيخ، وحمله أبو البركات ابن منجا على وقت الحاجة، لسياقه فيها، وترجم الخلال رواية صالح كذلك». اهـ وانظر معالم السنن (1/23)، شرح النووي على صحيح مسلم (3/156)، إحكام الأحكام شرح عمدة الأحكام (1/103)، حاشية السيوطي على النسائي (1/43)، البحر الرائ</w:t>
      </w:r>
      <w:r>
        <w:rPr>
          <w:rFonts w:ascii="AAA GoldenLotus" w:hAnsi="AAA GoldenLotus" w:cs="AAA GoldenLotus"/>
          <w:rtl/>
        </w:rPr>
        <w:t>ق (1/255)، أسنى المطالب (1/53).</w:t>
      </w:r>
    </w:p>
  </w:footnote>
  <w:footnote w:id="554">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فتح الباري (ح 154)، البح</w:t>
      </w:r>
      <w:r>
        <w:rPr>
          <w:rFonts w:ascii="AAA GoldenLotus" w:hAnsi="AAA GoldenLotus" w:cs="AAA GoldenLotus"/>
          <w:rtl/>
        </w:rPr>
        <w:t xml:space="preserve">ر المحيط في أصول الفقه (5/29). </w:t>
      </w:r>
    </w:p>
  </w:footnote>
  <w:footnote w:id="555">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w:t>
      </w:r>
      <w:r>
        <w:rPr>
          <w:rFonts w:ascii="AAA GoldenLotus" w:hAnsi="AAA GoldenLotus" w:cs="AAA GoldenLotus"/>
          <w:rtl/>
        </w:rPr>
        <w:t xml:space="preserve">حيح البخاري (154)، مسلم (267). </w:t>
      </w:r>
    </w:p>
  </w:footnote>
  <w:footnote w:id="556">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w:t>
      </w:r>
      <w:r>
        <w:rPr>
          <w:rFonts w:ascii="AAA GoldenLotus" w:hAnsi="AAA GoldenLotus" w:cs="AAA GoldenLotus"/>
          <w:rtl/>
        </w:rPr>
        <w:t xml:space="preserve">صنف (1/152). </w:t>
      </w:r>
    </w:p>
  </w:footnote>
  <w:footnote w:id="55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الحديث أخرجه ابن أبي شيبة كما في حديث الباب، وأخرجه أبو داود (182)، والترمذي (85)، والنسائي في الكبرى (162)، والمجتبى (165) وابن أبي عاصم في الآحاد والمثاني (1675)، وابن الجارود في المنتقى (21)، والطحاوي في شرح معاني الآثار (1/75، 76)، وابن حبان (1119، 1120)، والطبراني في الكبير (8243)، والدارقطني (1/149)، والبيهقي في السنن (1/134) من طريق عبد الله بن بدر.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عبد الرزاق في المصنف (426)، وأحمد (4/23)، وابن ماجه (483)، وابن الجارود في المنتقى (20)، والطحاوي في شرح معاني الآثار (1/75)، والدارقطني (1/149)، </w:t>
      </w:r>
      <w:r w:rsidRPr="00A268FC">
        <w:rPr>
          <w:rFonts w:ascii="AAA GoldenLotus" w:hAnsi="AAA GoldenLotus" w:cs="AAA GoldenLotus"/>
          <w:rtl/>
        </w:rPr>
        <w:br/>
        <w:t>وأبو نعيم في الحلية (7/103) من طريق محمد بن جابر، عن قيس بن طلق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ومحمد بن جابر متكلم فيه، قد تغير بآخرة، قال الحافظ: صدوق، ذهبت كتبه، فساء حفظه، وخلط كثيرًا، وعمي، فصار يلقن، وقد تابعه عبد الله بن بدر كما سبق وتابعه غيره.</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الطيالسي (1096)، وأحمد (4/22)، والطحاوي في شرح معاني الآثار (1/75، 76)، والحازمي في الاعتبار (ص: 82) من طريق أيوب بن عتبة، ثلاثتهم، (عبد الله بن بدر، ومحمد بن جابر، وأيوب) رووه عن قيس بن طلق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وأيوب بن عتبة، وإن كان متكلمًا فيه إلا أن سليمابن داود بن شعبة اليمامي، قال: وقع أيوب بن عتبة إلى البصرة، وليس معه كتب، فحدث من حفظه، وكان لا يحفظ، فأما حديث اليمامة ما حدث به، فهو مستقيم.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ضعفه كل من يحيىبن معين وعلي بن المديني، وعمرو بن علي، ومسلم بن الحجاج، والبخاري، والنسائي، وابن حجر وغيرهم.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مداره على قيس بن طلق،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أحمد: غيره أثبت منه. وهذه العبارة من عبارات الجرح، بخلاف ما إذا قال: فلان أثبت منه، وذكر اسمه، فيحتمل أن يكون كل واحد منهما ثبتًا، وأحدهما أثبت من الآخر.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الشافعي: قد سألنا عن قيس بن طلق، فلم نجد من يعرفه بما يكون لنا قبول خبره.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قال ابن أبي حاتم: سألت أبي وأبا زرعة عن حديث محمد بن جابر، فقالا: قيس بن طلق ليس ممن تقوم به حجة، ووهناه، ولم يثبتاه.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ليس بالقوي. تهذيب التهذيب (8/356).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قول ابن معين فيه، فقد ضعفه في رواية كما نقل ذلك سبط ابن العجمي في حاشتيه على الكاشف، وذكر ذلك الحافظ الذهبي في الميزان.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ما أخرجه الحاكم (1/139) ومن طريقه البيهقي (1/135) عن عبد الله بن يحيى القاضي السرخسي، ثنا رجاء بن مرجي الحافظ، قال: اجتمعنا في مسجد الخيف أنا وأحمد بن حنبل وعلي ابن المديني ويحي بن معين، فتناظروا في مس الذكر، فذكر قصة، وفيها: ثم قال يحيى: ولقد أكثر الناس في قيس بن طلق، وأنه لا يحتج بحديثه ... إلخ المناظرة.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ففي إسناده عبد الله بن يحيى القاضي السرخسي، قال عنه في الميزان (2/524): لقيه أحمد بن عدي، واتهمه في الكذب في روايته عن علي بن حجر ونحوه. وضعفها ابن التركماني في الجوهر النقي (1/135). والمعتمد في تضعيف يحيى بن معين ما ذكره الذهبي وسبط ابن العجمي، لا هذه الرواية.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ووثقه يحيى بن معين في رواية، قال عثمان بن سعيد الدارمي: سألت يحيى بن معين، قلت: </w:t>
      </w:r>
      <w:r w:rsidRPr="00A268FC">
        <w:rPr>
          <w:rFonts w:ascii="AAA GoldenLotus" w:hAnsi="AAA GoldenLotus" w:cs="AAA GoldenLotus"/>
          <w:rtl/>
        </w:rPr>
        <w:br/>
        <w:t>عبد الله بن النعمان، عن قيس بن طلق؟ قال شيوخ يمامية ثقات. الجرح والتعديل (7/100).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(5/313).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العجلي: يمامي تابعي ثقة. معرفة الثقات (2/220).</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ولا شك أن الإمام أحمد وأبا حاتم وأبا زرعة والدارقطني والشافعي أولى من ابن حبان والعجلي.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يحيى بن معين فليس قبول توثيقه بأولى من قبول تضعيفه، فيتقابلان ويتساقطان.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ابن حجر، فقال في التقريب: صدوق، ومعلوم أن الحافظ رحمه الله وإن كان قد أعطي اعتدالًا وسبرًا للرجال، إلا أن عمدته كلام المتقدمين، وقد علمت أقوالهم فيه، ولا أعلم أحدًا تابع قيس بن طلق في حديثه عن أبيه، والمتقدمون يعلون الحديث بالتفرد، ولو كان من ثقة، فكيف إذا كان متكلمًا فيه من أئمة الجرح كالإمام أحمد وأبي زرعة وأبي حاتم والدارقطني والشافعي، فلا شك في تضعيف حديثه،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وله شاهد من حديث أبي أمامة إلا أن ضعفه شديد، فلا يصلح في الشواهد، أخرجه ابن ماجه (484) من طريق جعفر بن الزبير، عن القاسم، عن أبي أمامة، قال: سئل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مس الذكر، فقال: إنما هو جزء منك.  وجعفر بن الزبير متروك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وله شاهد ثان، وهو ضعيف جدًا أيضًا، أخرجه الدراقطني (1/149) من طريق الفضل بن المختار، عن الصلت بن دينار، عن أبي عثمان النهدي، عن عمر بن الخطاب وعن عبيد الله بن موهب، عن عصمة بن مالك الخطمي، وكان من أصحاب النبي </w:t>
      </w:r>
      <w:r>
        <w:rPr>
          <w:rFonts w:ascii="AAA GoldenLotus" w:hAnsi="AAA GoldenLotus" w:cs="AAA GoldenLotus"/>
          <w:rtl/>
        </w:rPr>
        <w:t>صلى الله عليه وسلم</w:t>
      </w:r>
      <w:r w:rsidRPr="00A268FC">
        <w:rPr>
          <w:rFonts w:ascii="AAA GoldenLotus" w:hAnsi="AAA GoldenLotus" w:cs="AAA GoldenLotus"/>
          <w:rtl/>
        </w:rPr>
        <w:t xml:space="preserve"> أن رجلًا قال: يا رسول الله احتككت في الصلاة، فأصابت يدي فرجي، وذكر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الإسناد الفضل بن المختار، قال أبو حاتم: هو مجهول، وأحاديثه منكرة، يحدث بالأباطيل. وذكر له في لسان الميزان حديثًا، وقال: هذا يشبه أن يكون موضوعًا، وانظر ح: (442).</w:t>
      </w:r>
    </w:p>
  </w:footnote>
  <w:footnote w:id="558">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(267). </w:t>
      </w:r>
    </w:p>
  </w:footnote>
  <w:footnote w:id="55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راوه البخاري (154) من طريق الأوزاعي.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البخاري (153) ومسلم (267) من طريق هشام الدستوائي.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البخاري (5630) من طريق شيبان.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مسلم (267) من طريق همام كلهم رووه عن يحيى بن أبي كثير به، بقيد البول.</w:t>
      </w:r>
    </w:p>
  </w:footnote>
  <w:footnote w:id="560">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سبق تخريجه، انظر (ح 1280). </w:t>
      </w:r>
    </w:p>
  </w:footnote>
  <w:footnote w:id="561">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(6/287).</w:t>
      </w:r>
    </w:p>
  </w:footnote>
  <w:footnote w:id="562">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سبق تخريجه، انظر (ح 1281). </w:t>
      </w:r>
    </w:p>
  </w:footnote>
  <w:footnote w:id="563">
    <w:p w:rsidR="00664DB8" w:rsidRPr="00A268FC" w:rsidRDefault="00664DB8" w:rsidP="00DE314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سنن ابن ماجه (307)، وفي</w:t>
      </w:r>
      <w:r>
        <w:rPr>
          <w:rFonts w:ascii="AAA GoldenLotus" w:hAnsi="AAA GoldenLotus" w:cs="AAA GoldenLotus"/>
          <w:rtl/>
        </w:rPr>
        <w:t xml:space="preserve">ه الصلت بن دينار متروك الحديث. </w:t>
      </w:r>
    </w:p>
  </w:footnote>
  <w:footnote w:id="564">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w:t>
      </w:r>
      <w:r>
        <w:rPr>
          <w:rFonts w:ascii="AAA GoldenLotus" w:hAnsi="AAA GoldenLotus" w:cs="AAA GoldenLotus"/>
          <w:rtl/>
        </w:rPr>
        <w:t xml:space="preserve">1/93). </w:t>
      </w:r>
    </w:p>
  </w:footnote>
  <w:footnote w:id="565">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(1/108). </w:t>
      </w:r>
    </w:p>
  </w:footnote>
  <w:footnote w:id="566">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مسلم (1718).</w:t>
      </w:r>
    </w:p>
  </w:footnote>
  <w:footnote w:id="567">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تهذيب السنن (3/99).</w:t>
      </w:r>
    </w:p>
  </w:footnote>
  <w:footnote w:id="568">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بتصرف القاعدة التاسعة من قواعد ابن رجب الفقهية (ص: 12)، وفي مسألة اعتبار الطهارة من النجاسة شرطًا لصحة الصلاة خلاف بين أهل العلم، وإن كنت أميل إلى مذهب المالكية، وأن الطهارة منها واجبة، وليست شرطًا، وهذا </w:t>
      </w:r>
      <w:r>
        <w:rPr>
          <w:rFonts w:ascii="AAA GoldenLotus" w:hAnsi="AAA GoldenLotus" w:cs="AAA GoldenLotus"/>
          <w:rtl/>
        </w:rPr>
        <w:t xml:space="preserve">مذهب الشوكاني رحمه الله تعالى. </w:t>
      </w:r>
    </w:p>
  </w:footnote>
  <w:footnote w:id="569">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ونسب ابن حجر في الفتح (ح153) هذا القول إلى إمام الحرمين، ومن بعده كالغزالي في الوسيط، والبغوي في التهذيب. قال ابن حجر: «ومن ادعى في هذه الحالة أنه يكون مستجمرًا بيمينه فقد غلط، وإنما هو كمن صب بيمينه الماء</w:t>
      </w:r>
      <w:r>
        <w:rPr>
          <w:rFonts w:ascii="AAA GoldenLotus" w:hAnsi="AAA GoldenLotus" w:cs="AAA GoldenLotus"/>
          <w:rtl/>
        </w:rPr>
        <w:t xml:space="preserve"> على يساره حال الاستنجاء». اهـ </w:t>
      </w:r>
    </w:p>
  </w:footnote>
  <w:footnote w:id="570">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معالم السنن (1/21).</w:t>
      </w:r>
    </w:p>
  </w:footnote>
  <w:footnote w:id="571">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(ح 153).</w:t>
      </w:r>
    </w:p>
  </w:footnote>
  <w:footnote w:id="572">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(1/318). </w:t>
      </w:r>
    </w:p>
  </w:footnote>
  <w:footnote w:id="573">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مواهب الجليل (2/18)، فتح المعين (1/107)،</w:t>
      </w:r>
      <w:r>
        <w:rPr>
          <w:rFonts w:ascii="AAA GoldenLotus" w:hAnsi="AAA GoldenLotus" w:cs="AAA GoldenLotus"/>
          <w:rtl/>
        </w:rPr>
        <w:t xml:space="preserve"> وانظر إعانة الطالبين (1/112). </w:t>
      </w:r>
    </w:p>
  </w:footnote>
  <w:footnote w:id="57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ابن قدامة في المغني (3/187): «وإن شك بعد الفراغ منه -أي من الطواف- لم يلزمه شيء». اهـ</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وقال أيضًا (1/80): «وإن شك في النية في أثناء الطهارة لزمه استئنافها؛ لأنها عبادة شك في شرطها وهو فيها، فلم تصح كالصلاة، إلا أن النية إنما هي القصد، ولا يعتبر مقارنتها، فمهما علم أنه جاء ليتوضأ وأراد فعل الوضوء مقارنا له أو سابقا عليه قريبا منه فقد وجدت النية، وإن شك في وجود ذلك في أثناء الطهارة لم يصح ما فعله منها، وهكذا إن شك في غسل عضو أو مسح رأسه، كان حكمه حكم من لم يأت به؛ لأن الأصل عدمه، إلا أن يكون ذلك وهما كالوسواس، فلا يلتفت إليه. وإن شك في شيء من ذلك بعد فراغه من الطهارة لم يلتفت إلى شكه؛ لأنه شك في العبادة بعد فراغه منها، أشبه الشك في شرط الصلاة ...». إلخ كلامه رحمه الله.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الدسوقي في حاشتيه (1/124): «إذا شك بعد الفراغ من الصلاة فلا شيء عليه إلا إذا تبين له الحدث». اهـ </w:t>
      </w:r>
    </w:p>
  </w:footnote>
  <w:footnote w:id="575">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البيان (1/143). </w:t>
      </w:r>
    </w:p>
  </w:footnote>
  <w:footnote w:id="576">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المنثور في القواعد الفقهية (2/</w:t>
      </w:r>
      <w:r>
        <w:rPr>
          <w:rFonts w:ascii="AAA GoldenLotus" w:hAnsi="AAA GoldenLotus" w:cs="AAA GoldenLotus"/>
          <w:rtl/>
        </w:rPr>
        <w:t xml:space="preserve">257). </w:t>
      </w:r>
    </w:p>
  </w:footnote>
  <w:footnote w:id="577">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القواعد لابن </w:t>
      </w:r>
      <w:r>
        <w:rPr>
          <w:rFonts w:ascii="AAA GoldenLotus" w:hAnsi="AAA GoldenLotus" w:cs="AAA GoldenLotus"/>
          <w:rtl/>
        </w:rPr>
        <w:t xml:space="preserve">رجب،  القاعدة (159)، (ص: 340). </w:t>
      </w:r>
    </w:p>
  </w:footnote>
  <w:footnote w:id="57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الحنفية: البحر الرائق (1/253)، بدائع الصنائع (1/33)، وحاشية الطحطاوي على مراقي الفلاح (ص: 29)، وفي الفتاوى الهندية (1/49): «ولو عرض له الشيطان كثيرًا لا يلتفت إلى ذلك كما في الصلاة، وينضح فرجه بماء حتى لو رأى بللا حمله على بلة الماء. هكذا في الظهيرية».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المالكية: التاج والإكليل (1/282)، المنتقى للباجي (1/89).</w:t>
      </w:r>
    </w:p>
  </w:footnote>
  <w:footnote w:id="57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مذهب الشافعية، قال النووي في المجموع (2/130): يستحب أن يأخذ حفنة من ماء، فينضح بها فرجه، وداخل سراويله أو إزاره بعد الاستنجاء دفعا للوسواس، ذكره الروياني وغيره. وجاء به الحديث الصحيح في خصال الفطرة وهو الانتضاح، والله أعلم. وانظر طرح التثريب (2/85، 86)، أسنى المطالب (1/53).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الفروع (1/122)، الإنصاف (1/109)، المغني (1/103).</w:t>
      </w:r>
    </w:p>
  </w:footnote>
  <w:footnote w:id="580">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(1/12</w:t>
      </w:r>
      <w:r>
        <w:rPr>
          <w:rFonts w:ascii="AAA GoldenLotus" w:hAnsi="AAA GoldenLotus" w:cs="AAA GoldenLotus"/>
          <w:rtl/>
        </w:rPr>
        <w:t>2)، الإنصاف (1/109).</w:t>
      </w:r>
    </w:p>
  </w:footnote>
  <w:footnote w:id="581">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(3/410). </w:t>
      </w:r>
    </w:p>
  </w:footnote>
  <w:footnote w:id="58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اختلف في إسناده على هذا الوجه.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فقيل: عن منصور، عن الحكم بن سفيان أو أبي الحكم بن سفيان، عن النبي </w:t>
      </w:r>
      <w:r>
        <w:rPr>
          <w:rFonts w:ascii="AAA GoldenLotus" w:hAnsi="AAA GoldenLotus" w:cs="AAA GoldenLotus"/>
          <w:rtl/>
        </w:rPr>
        <w:t>صلى الله عليه وسلم</w:t>
      </w:r>
      <w:r w:rsidRPr="00A268FC">
        <w:rPr>
          <w:rFonts w:ascii="AAA GoldenLotus" w:hAnsi="AAA GoldenLotus" w:cs="AAA GoldenLotus"/>
          <w:b/>
          <w:bCs/>
          <w:rtl/>
        </w:rPr>
        <w:t>.</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أحمد كما في حديث الباب، والطبراني في الكبير (3184) من طريق جرير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أيضًا (3179) من طريق أبي عوانة،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الطبراني في الكبير (3/216) رقم 3177، من طريق شعبة، كلاهما عن منصور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على شعبة، فقيل: هذا، وقيل: عن الحكم أو أبي الحكم عن أبيه عن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بزيادة أبيه، وسيأتي تخريجها.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وقيل: عن منصور، عن مجاهد، عن الحكم بن سفيان، أو سفيان بن الحكم، عن </w:t>
      </w:r>
      <w:r w:rsidRPr="002718A4">
        <w:rPr>
          <w:rFonts w:ascii="AAA GoldenLotus" w:hAnsi="AAA GoldenLotus" w:cs="AAA GoldenLotus"/>
          <w:b/>
          <w:bCs/>
          <w:rtl/>
        </w:rPr>
        <w:t>النبي صلى الله عليه وسلم.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عبد الرزاق في المصنف (586، 587) ومن طريقه عبد بن حميد كما في المنتخب (486) والطبراني في الكبير (3174) عن معمر</w:t>
      </w:r>
      <w:r>
        <w:rPr>
          <w:rFonts w:ascii="AAA GoldenLotus" w:hAnsi="AAA GoldenLotus" w:cs="AAA GoldenLotus" w:hint="c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(4/179، 212) والطبراني (6392) والحاكم (608) من طريق الثوري.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الطبراني أيضًا (3181) من طريق مفضل بن مهلهل،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قانع في معجم الصحابة (1/206) من طريق زائدة أربعتهم عن منصور عن مجاهد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في المصنف (1/155) ومن طريقه ابن ماجه (461)، والطبراني في الكبير (3180)، و (3182) من طريق زكريا بن أبي زائدة.</w:t>
      </w:r>
    </w:p>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الكبير (3175) وابن قانع في معجم الصحابة (1/206) من طريق سلام ابن أبي مطيع.</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أيضًا (3183) من طريق قيس بن الربيع. ثلاثتهم عن منصور، عن مجاهد، عن الحكم ابن سفيان،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ولم يشك.</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وقيل: عن منصور، عن مجاهد، عن الحكم، أو أبي الحكم، عن أبيه عن النبي </w:t>
      </w:r>
      <w:r w:rsidRPr="002718A4">
        <w:rPr>
          <w:rFonts w:ascii="AAA GoldenLotus" w:hAnsi="AAA GoldenLotus" w:cs="AAA GoldenLotus"/>
          <w:b/>
          <w:bCs/>
          <w:rtl/>
        </w:rPr>
        <w:t>صلى الله عليه وسلم.</w:t>
      </w:r>
      <w:r w:rsidRPr="00A268FC">
        <w:rPr>
          <w:rFonts w:ascii="AAA GoldenLotus" w:hAnsi="AAA GoldenLotus" w:cs="AAA GoldenLotus"/>
          <w:b/>
          <w:bCs/>
          <w:rtl/>
        </w:rPr>
        <w:t xml:space="preserve"> فزاد كلمة عن أبيه.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أبو داود الطيالسي (1268) ومن طريقه البيهقي (1/161)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في السنن (1/161) من طريق حفص بن عمر كلاهما عن شعبة، عن منصور، عن مجاهد به.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وقيل: عن منصور، عن مجاهد، عن الحكم بن سفيان، عن أبيه عن النبي </w:t>
      </w:r>
      <w:r w:rsidRPr="002718A4">
        <w:rPr>
          <w:rFonts w:ascii="AAA GoldenLotus" w:hAnsi="AAA GoldenLotus" w:cs="AAA GoldenLotus"/>
          <w:b/>
          <w:bCs/>
          <w:rtl/>
        </w:rPr>
        <w:t>صلى الله عليه وسلم</w:t>
      </w:r>
      <w:r w:rsidRPr="00A268FC">
        <w:rPr>
          <w:rFonts w:ascii="AAA GoldenLotus" w:hAnsi="AAA GoldenLotus" w:cs="AAA GoldenLotus"/>
          <w:b/>
          <w:bC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النسائي في الكبرى (135)، وفي المجتبى (134) من طريق 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والطبراني في الكبير (3178) من طريق وهيب، كلاهما عن منصور، عن مجاهد، عن الحكم بن سفيان، عن أبيه به.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منصور، عن مجاهد، عن الحكم أو ابن الحكم، عن أبيه.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أبو داود (167) من طريق زائدة، عن منصور، عن مجاهد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عن مجاهد، عن رجل من ثقيف، عن أبيه.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الحاكم (609) ومن طريقه البيهقي (1/161) </w:t>
      </w:r>
      <w:r>
        <w:rPr>
          <w:rFonts w:ascii="AAA GoldenLotus" w:hAnsi="AAA GoldenLotus" w:cs="AAA GoldenLotus"/>
          <w:rtl/>
        </w:rPr>
        <w:t xml:space="preserve">من طريق سفيان بن عيينة، عن ابن </w:t>
      </w:r>
      <w:r w:rsidRPr="00A268FC">
        <w:rPr>
          <w:rFonts w:ascii="AAA GoldenLotus" w:hAnsi="AAA GoldenLotus" w:cs="AAA GoldenLotus"/>
          <w:rtl/>
        </w:rPr>
        <w:t>أبي نجيح عن مجاهد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وعندي أن هذا الاختلاف يرجع إلى اختلافين: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هل هو عن الحكم بن سفيان، عن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أو عن الحكم بن سفيان، عن أبيه.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وعلى تقدير أن يكون عن الحكم،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هل سمع الحكم بن سفيان من النبي </w:t>
      </w:r>
      <w:r>
        <w:rPr>
          <w:rFonts w:ascii="AAA GoldenLotus" w:hAnsi="AAA GoldenLotus" w:cs="AAA GoldenLotus"/>
          <w:rtl/>
        </w:rPr>
        <w:t>صلى الله عليه وسلم</w:t>
      </w:r>
      <w:r w:rsidRPr="00A268FC">
        <w:rPr>
          <w:rFonts w:ascii="AAA GoldenLotus" w:hAnsi="AAA GoldenLotus" w:cs="AAA GoldenLotus"/>
          <w:rtl/>
        </w:rPr>
        <w:t xml:space="preserve"> فيكون متصلًا، أو لم يسمع فيكون منقطعًا؟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بقية الاختلافات هل هو الحكم بن سفيان أو سفيان بن الحكم، أو أبي الحكم فإنما هو اختلاف في اسمه، وهو لا يؤثر إذا كانت عينه معروفة.</w:t>
      </w:r>
    </w:p>
    <w:p w:rsidR="00664DB8" w:rsidRPr="00D6487A"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sidRPr="00A268FC">
        <w:rPr>
          <w:rFonts w:ascii="AAA GoldenLotus" w:hAnsi="AAA GoldenLotus" w:cs="AAA GoldenLotus"/>
          <w:rtl/>
        </w:rPr>
        <w:tab/>
      </w:r>
      <w:r w:rsidRPr="00D6487A">
        <w:rPr>
          <w:rFonts w:ascii="AAA GoldenLotus" w:hAnsi="AAA GoldenLotus" w:cs="AAA GoldenLotus"/>
          <w:sz w:val="22"/>
          <w:szCs w:val="22"/>
          <w:rtl/>
        </w:rPr>
        <w:t>واختلف في الراجح من هذين الاختلافين: فقد ذكر هذه الطرق ابن أبي حاتم في العلل، وصحح أبو زرعة: أنه عن مجاهد، عن الحكم بن سفيان، وله صحبة.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ورجح أبو حاتم أنه عن الحكم بن سفيان عن أبيه. انظر العلل لابن أبي حاتم (1/46).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الترمذي على إثر حديث رقم (50): «وفي الباب عن أبي الحكم بن سفيان، و قال بعضهم: سفيان بن الحكم أو الحكم بن سفيان، واضطربوا في هذا الحديث». اهـ كلام الترمذي</w:t>
      </w:r>
    </w:p>
    <w:p w:rsidR="00664DB8" w:rsidRPr="00A268FC" w:rsidRDefault="00664DB8" w:rsidP="004A1D7B">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العلائي في جامع التحصيل (ص: 166): «الحكم بن سفيان، وقيل: ابن أبي سفيان، وقيل: سفيان بن الحكم، ويقال أيضا: أبو الحكم، وقيل: غير</w:t>
      </w:r>
      <w:r>
        <w:rPr>
          <w:rFonts w:ascii="AAA GoldenLotus" w:hAnsi="AAA GoldenLotus" w:cs="AAA GoldenLotus"/>
          <w:rtl/>
        </w:rPr>
        <w:t xml:space="preserve"> ذلك الثقفي له في سنن أبي داود</w:t>
      </w:r>
      <w:r>
        <w:rPr>
          <w:rFonts w:ascii="AAA GoldenLotus" w:hAnsi="AAA GoldenLotus" w:cs="AAA GoldenLotus" w:hint="cs"/>
          <w:rtl/>
        </w:rPr>
        <w:t xml:space="preserve">، </w:t>
      </w:r>
      <w:r w:rsidRPr="00A268FC">
        <w:rPr>
          <w:rFonts w:ascii="AAA GoldenLotus" w:hAnsi="AAA GoldenLotus" w:cs="AAA GoldenLotus"/>
          <w:rtl/>
        </w:rPr>
        <w:t xml:space="preserve">والنسائي وابن ماجه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بال ثم توضأ، ونضح فرجه، وفي بعضها يقول: رأيت النبي </w:t>
      </w:r>
      <w:r>
        <w:rPr>
          <w:rFonts w:ascii="AAA GoldenLotus" w:hAnsi="AAA GoldenLotus" w:cs="AAA GoldenLotus"/>
          <w:rtl/>
        </w:rPr>
        <w:t>صلى الله عليه وسلم</w:t>
      </w:r>
      <w:r w:rsidRPr="00A268FC">
        <w:rPr>
          <w:rFonts w:ascii="AAA GoldenLotus" w:hAnsi="AAA GoldenLotus" w:cs="AAA GoldenLotus"/>
          <w:rtl/>
        </w:rPr>
        <w:t xml:space="preserve"> وفي رواية: عن الحكم بن سفيان، عن أبيه، وفيه اختلاف كثير. قال شريك النخعي: سألت أهل الحكم بن سفيان فذكروا أنه لم يدرك النبي </w:t>
      </w:r>
      <w:r>
        <w:rPr>
          <w:rFonts w:ascii="AAA GoldenLotus" w:hAnsi="AAA GoldenLotus" w:cs="AAA GoldenLotus"/>
          <w:rtl/>
        </w:rPr>
        <w:t>صلى الله عليه وسلم</w:t>
      </w:r>
      <w:r w:rsidRPr="00A268FC">
        <w:rPr>
          <w:rFonts w:ascii="AAA GoldenLotus" w:hAnsi="AAA GoldenLotus" w:cs="AAA GoldenLotus"/>
          <w:rtl/>
        </w:rPr>
        <w:t>، وأما بن عبد البر فصحح صحبته وسماعه، والله أعلم».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البخاري في التاريخ الكبير (2/329): «وقال بعض ولد الحكم بن سفيان لم يدرك الحكم النبي </w:t>
      </w:r>
      <w:r>
        <w:rPr>
          <w:rFonts w:ascii="AAA GoldenLotus" w:hAnsi="AAA GoldenLotus" w:cs="AAA GoldenLotus"/>
          <w:rtl/>
        </w:rPr>
        <w:t>صلى الله عليه وسلم</w:t>
      </w:r>
      <w:r w:rsidRPr="00A268FC">
        <w:rPr>
          <w:rFonts w:ascii="AAA GoldenLotus" w:hAnsi="AAA GoldenLotus" w:cs="AAA GoldenLotus"/>
          <w:rtl/>
        </w:rPr>
        <w:t>».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ولاشك أن أهل الرجل أعلم به، خاصة أن مثلهم حريص على مثل هذا الشرف العظيم، فكونهم ينفون سماع سفيان بن الحكم من النبي </w:t>
      </w:r>
      <w:r>
        <w:rPr>
          <w:rFonts w:ascii="AAA GoldenLotus" w:hAnsi="AAA GoldenLotus" w:cs="AAA GoldenLotus"/>
          <w:rtl/>
        </w:rPr>
        <w:t>صلى الله عليه وسلم</w:t>
      </w:r>
      <w:r w:rsidRPr="00A268FC">
        <w:rPr>
          <w:rFonts w:ascii="AAA GoldenLotus" w:hAnsi="AAA GoldenLotus" w:cs="AAA GoldenLotus"/>
          <w:rtl/>
        </w:rPr>
        <w:t xml:space="preserve"> دليل على عدم سماعه، ولو سمع لكان أهله أعلم به من الناس، والله أعلم.</w:t>
      </w:r>
    </w:p>
  </w:footnote>
  <w:footnote w:id="583">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(227)، ومسلم (291). </w:t>
      </w:r>
    </w:p>
  </w:footnote>
  <w:footnote w:id="584">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المسند (4/264) ان</w:t>
      </w:r>
      <w:r>
        <w:rPr>
          <w:rFonts w:ascii="AAA GoldenLotus" w:hAnsi="AAA GoldenLotus" w:cs="AAA GoldenLotus"/>
          <w:rtl/>
        </w:rPr>
        <w:t xml:space="preserve">ظر تخريجه في (10/383) ح: 2252. </w:t>
      </w:r>
    </w:p>
  </w:footnote>
  <w:footnote w:id="585">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سنن الترمذي (50) وقال بعده الترمذي: هذا حديث غريب، قال و سمعت محمدا يقول الح</w:t>
      </w:r>
      <w:r>
        <w:rPr>
          <w:rFonts w:ascii="AAA GoldenLotus" w:hAnsi="AAA GoldenLotus" w:cs="AAA GoldenLotus"/>
          <w:rtl/>
        </w:rPr>
        <w:t xml:space="preserve">سن بن علي الهاشمي منكر الحديث. </w:t>
      </w:r>
    </w:p>
  </w:footnote>
  <w:footnote w:id="58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ورواه ابن ماجه (463) وابن عدي في الكامل (2/321) والعقيلي في الضعفاء (1/234) والمجروحين لابن حبان (1/235) وابن الجوزي في العلل المتناهية (586) من طريق سلم بن قتيبة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الحسن بن علي الهاشمي،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حاتم الرازي: ليس بقوي، منكر الحديث، ضعيف الحديث، روى ثلاثة أحاديث أربعة أحاديث أو نحو ذلك مناكير. الجرح والتعديل (3/20).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منكر الحديث. التاريخ الكبير (2/298).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يروي المناكير عن المشاهير، فلا يحتج به إلا بما يوافق الثقات. المجروحين (1/234).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عدي: حديثه قليل، وهو إلى الضعف أقرب منه إلى الصدق. الكامل (2/321).</w:t>
      </w:r>
    </w:p>
  </w:footnote>
  <w:footnote w:id="58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في إسناده رشدين بن سعد، وهو رجل ضعيف، وستأتي ترجمته وافية في باب تغيير الشيب بالسواد من كتاب سنن الفطرة، فانظره غير مأمور.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اختلف فيه على الهيثم بن خارجة:</w:t>
      </w:r>
    </w:p>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أحمد وابنه عبد الله كما في</w:t>
      </w:r>
      <w:r>
        <w:rPr>
          <w:rFonts w:ascii="AAA GoldenLotus" w:hAnsi="AAA GoldenLotus" w:cs="AAA GoldenLotus"/>
          <w:rtl/>
        </w:rPr>
        <w:t xml:space="preserve"> إسناد الباب، </w:t>
      </w:r>
      <w:r w:rsidRPr="00A268FC">
        <w:rPr>
          <w:rFonts w:ascii="AAA GoldenLotus" w:hAnsi="AAA GoldenLotus" w:cs="AAA GoldenLotus"/>
          <w:rtl/>
        </w:rPr>
        <w:t>والحربي في غريب الحديث (2/895).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والدارقطني (1/111) من طريق حمدان بن علي، ثلاثتهم عن رشدين، عن عقيل، عن الزهري، عن عروة، عن أسامة بن زيد. وقرن الدارقطني بعقيل قرة.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لهيعة واختلف عليه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الحارث كما في بغية الباحث (72) حدثنا الحسن بن موسى، حدثنا ابن لهيعة، حدثنا عقيل ابن خالد، عن الزهري، عن عروة، عن أسامة بن زيد، عن النبي كما في رواية رشدين.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في المصنف (1782) عن الحسن بن موسى.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نعيم في معرفة الصحابة (2858) من طريق كامل بن طلحة.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الدراقطني (1/11) من طريق حمدان بن علي.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(1/161) من طريق عبد الله بن يوسف، كلهم عن ابن لهيعة، أخبرني عقيل، عن ابن شهاب، عن عروة بن الزبير، عن أسامة بن زيد بن حارثة، عن أبيه. فجعله من مسند زيد بن حارثة.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وابن لهيعة، وهو ضعيف.</w:t>
      </w:r>
    </w:p>
    <w:p w:rsidR="00664DB8" w:rsidRPr="00920605" w:rsidRDefault="00664DB8" w:rsidP="00920605">
      <w:pPr>
        <w:pStyle w:val="BasicParagraph"/>
        <w:suppressAutoHyphens/>
        <w:spacing w:line="240" w:lineRule="auto"/>
        <w:ind w:left="249" w:hangingChars="113" w:hanging="249"/>
        <w:jc w:val="both"/>
        <w:rPr>
          <w:rFonts w:ascii="AAA GoldenLotus" w:hAnsi="AAA GoldenLotus" w:cs="AAA GoldenLotus"/>
          <w:sz w:val="22"/>
          <w:szCs w:val="22"/>
          <w:rtl/>
        </w:rPr>
      </w:pPr>
      <w:r w:rsidRPr="00920605">
        <w:rPr>
          <w:rFonts w:ascii="AAA GoldenLotus" w:hAnsi="AAA GoldenLotus" w:cs="AAA GoldenLotus"/>
          <w:sz w:val="22"/>
          <w:szCs w:val="22"/>
          <w:rtl/>
        </w:rPr>
        <w:tab/>
        <w:t>ورواه الطبراني في الأوسط (4/174) من طريق سعيد بن شرحبيل، قال: أخبرنا الليث بن سعد، عن عقيل، عن ابن شهاب به بجعله من مسند زيد بن حارثة.</w:t>
      </w:r>
    </w:p>
    <w:p w:rsidR="00664DB8" w:rsidRPr="00A268FC" w:rsidRDefault="00664DB8" w:rsidP="001E5895">
      <w:pPr>
        <w:pStyle w:val="BasicParagraph"/>
        <w:suppressAutoHyphens/>
        <w:spacing w:line="240" w:lineRule="auto"/>
        <w:ind w:left="263" w:hangingChars="113" w:hanging="263"/>
        <w:jc w:val="both"/>
        <w:rPr>
          <w:rFonts w:ascii="AAA GoldenLotus" w:hAnsi="AAA GoldenLotus" w:cs="AAA GoldenLotus"/>
        </w:rPr>
      </w:pPr>
      <w:r w:rsidRPr="00A268FC">
        <w:rPr>
          <w:rFonts w:ascii="AAA GoldenLotus" w:hAnsi="AAA GoldenLotus" w:cs="AAA GoldenLotus"/>
          <w:w w:val="97"/>
          <w:rtl/>
        </w:rPr>
        <w:tab/>
        <w:t xml:space="preserve">قال الطبراني: لم يرو هذا الحديث عن الليث إلا سعيد بن شرحبيل، والمشهور من حديث ابن لهيعة. </w:t>
      </w:r>
    </w:p>
  </w:footnote>
  <w:footnote w:id="588">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انفرد قبيصة عن سفيان بزيادة: ونضح على فرجه، ولم يذكرها أحد غيره، فذكر النضح غير محفوظ بهذا الحديث، خاصة وأن رواية قبيصة عن سفيان متكلم فيها، وهذا الحديث قد اتفق رواته على أن الوضوء فيه مرة مرة، سواء ذكروه بهذا اللفظ المختصر، أو ذكروه على سبيل التفصيل بأن ذكروا غسل الوجه مرة وغسل اليدين مرة وغسل الرجلين مرة وهكذا، وكلا الروايتين في البخاري، والذي ساقه مختصرًا لم يتعرض لذكر أعضاء الوضوء بما فيها الرجلان، والذين ذكروه مفصلًا اختلفوا في الرجلين، فبعضهم يذكر غسل الرجلين فقط، وبعضهم يذكر رش الرجلين، وبعضهم يذكر مسح القدمين وفيها النعلان، وقد خر</w:t>
      </w:r>
      <w:r>
        <w:rPr>
          <w:rFonts w:ascii="AAA GoldenLotus" w:hAnsi="AAA GoldenLotus" w:cs="AAA GoldenLotus"/>
          <w:rtl/>
        </w:rPr>
        <w:t>جت هذه الروايات بشيء</w:t>
      </w:r>
      <w:r>
        <w:rPr>
          <w:rFonts w:ascii="AAA GoldenLotus" w:hAnsi="AAA GoldenLotus" w:cs="AAA GoldenLotus" w:hint="cs"/>
          <w:rtl/>
        </w:rPr>
        <w:t xml:space="preserve"> </w:t>
      </w:r>
      <w:r w:rsidRPr="00A268FC">
        <w:rPr>
          <w:rFonts w:ascii="AAA GoldenLotus" w:hAnsi="AAA GoldenLotus" w:cs="AAA GoldenLotus"/>
          <w:rtl/>
        </w:rPr>
        <w:t>من التفصيل، وبيان الراجح منها في كتاب المسح على الحائل انظر (ح 37) فمن أراد أن ينظر إلى الكلام على ألفاظه فلينظره مشكورًا، والذي أنا بصدده الآن بيان من خالف قبيصة بن عقبة بعدم التعرض للنضح، فقد رواه جماعة عن سفيان، ولم يذكروا ما ذكره قبيصة، منهم: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xml:space="preserve">: محمد بن يوسف، كما عند البخاري (157)، ولفظه: </w:t>
      </w:r>
      <w:r w:rsidRPr="00A268FC">
        <w:rPr>
          <w:rFonts w:ascii="AAA GoldenLotus" w:hAnsi="AAA GoldenLotus" w:cs="AAA GoldenLotus"/>
          <w:b/>
          <w:bCs/>
          <w:rtl/>
        </w:rPr>
        <w:t xml:space="preserve">أن </w:t>
      </w:r>
      <w:r w:rsidRPr="00920605">
        <w:rPr>
          <w:rFonts w:ascii="AAA GoldenLotus" w:hAnsi="AAA GoldenLotus" w:cs="AAA GoldenLotus"/>
          <w:b/>
          <w:bCs/>
          <w:rtl/>
        </w:rPr>
        <w:t>النبي صلى الله عليه وسلم</w:t>
      </w:r>
      <w:r w:rsidRPr="00A268FC">
        <w:rPr>
          <w:rFonts w:ascii="AAA GoldenLotus" w:hAnsi="AAA GoldenLotus" w:cs="AAA GoldenLotus"/>
          <w:b/>
          <w:bCs/>
          <w:rtl/>
        </w:rPr>
        <w:t xml:space="preserve"> توضأ مرة مرة.</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يحيى بن سعيد، أخرجه أبو داود (138) والنسائي (80)، والترمذي (42) وابن ماجه (411)، وابن حبان (1195) ولفظه أيضًا كلفظ محمد بن يوسف (</w:t>
      </w:r>
      <w:r w:rsidRPr="00A268FC">
        <w:rPr>
          <w:rFonts w:ascii="AAA GoldenLotus" w:hAnsi="AAA GoldenLotus" w:cs="AAA GoldenLotus"/>
          <w:b/>
          <w:bCs/>
          <w:rtl/>
        </w:rPr>
        <w:t>توضأ مرة مرة</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xml:space="preserve">: وكيع، كما عند الترمذي (42) بالوضوء مرة مرة.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الرابع</w:t>
      </w:r>
      <w:r w:rsidRPr="00A268FC">
        <w:rPr>
          <w:rFonts w:ascii="AAA GoldenLotus" w:hAnsi="AAA GoldenLotus" w:cs="AAA GoldenLotus"/>
          <w:rtl/>
        </w:rPr>
        <w:t xml:space="preserve">: أبو عاصم النبيل كما عند الدارمي (696) والطحاوي (1/29) بذكر الوضوء مرة مرة.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الخامس</w:t>
      </w:r>
      <w:r w:rsidRPr="00A268FC">
        <w:rPr>
          <w:rFonts w:ascii="AAA GoldenLotus" w:hAnsi="AAA GoldenLotus" w:cs="AAA GoldenLotus"/>
          <w:rtl/>
        </w:rPr>
        <w:t xml:space="preserve">: أبو شهاب الحناط، كما عند أبي عبيد في كتاب الطهور (103).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السادس</w:t>
      </w:r>
      <w:r w:rsidRPr="00A268FC">
        <w:rPr>
          <w:rFonts w:ascii="AAA GoldenLotus" w:hAnsi="AAA GoldenLotus" w:cs="AAA GoldenLotus"/>
          <w:rtl/>
        </w:rPr>
        <w:t xml:space="preserve">: المؤمل بن إسماعيل، كما عند البغوي في شرح السنة (226).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السابع</w:t>
      </w:r>
      <w:r w:rsidRPr="00A268FC">
        <w:rPr>
          <w:rFonts w:ascii="AAA GoldenLotus" w:hAnsi="AAA GoldenLotus" w:cs="AAA GoldenLotus"/>
          <w:rtl/>
        </w:rPr>
        <w:t>: عبد الرزاق كما في المصنف (128)، ومن طريق عبد الرزاق أخرجه أحمد (1/365).</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الثامن:</w:t>
      </w:r>
      <w:r w:rsidRPr="00A268FC">
        <w:rPr>
          <w:rFonts w:ascii="AAA GoldenLotus" w:hAnsi="AAA GoldenLotus" w:cs="AAA GoldenLotus"/>
          <w:rtl/>
        </w:rPr>
        <w:t xml:space="preserve"> زيد بن الحباب كما في سنن البيهقي (1/286).</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التاسع</w:t>
      </w:r>
      <w:r w:rsidRPr="00A268FC">
        <w:rPr>
          <w:rFonts w:ascii="AAA GoldenLotus" w:hAnsi="AAA GoldenLotus" w:cs="AAA GoldenLotus"/>
          <w:rtl/>
        </w:rPr>
        <w:t>: رواد بن الجراح كما في الكامل لابن عدي (3/177).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فهؤلاء تسعة رواة رووه عن سفيان، عن زيد بن أسلم، عن عطاء بن يسار، عن ابن عباس، ولم يذكروا ما ذكره قبيصة، ومنهم من يقدم وحده على قبيصة كالقطان ووكيع.</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كما ر</w:t>
      </w:r>
      <w:r w:rsidRPr="00A268FC">
        <w:rPr>
          <w:rFonts w:ascii="AAA GoldenLotus" w:hAnsi="AAA GoldenLotus" w:cs="AAA GoldenLotus"/>
          <w:rtl/>
        </w:rPr>
        <w:t>واه عن زيد بن أسلم ثمانية رواة، ولم يذكروا ما ذكره قبيصة، وإليك بيان رواياتهم: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ابن عجلان عند ابن أبي شيبة (1/17) رقم 64، وأبي يعلى (2486)، والنسائي (103)، وابن ماجه (439)، وابن خزيمة (148)، وابن حبان (1078، 1086)، والبيهقي (1/55، 73) وغيرهم.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سليمان بن بلال عند البخاري (140)، وأحمد (1/286) والبيهقي (1/72)</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هشام بن سعد عند أبي داود (137) والحاكم (1/147)، والبيهقي (1/73) وفي المعرفة (1/222).</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الرابع</w:t>
      </w:r>
      <w:r w:rsidRPr="00A268FC">
        <w:rPr>
          <w:rFonts w:ascii="AAA GoldenLotus" w:hAnsi="AAA GoldenLotus" w:cs="AAA GoldenLotus"/>
          <w:rtl/>
        </w:rPr>
        <w:t>: الدراوردي، كما في الطهور لأبي عبيد (105)، والنسائي (101)، وابن ماجه (403)، والدارمي (697)، ومسند أبي يعلى (2670، 2672)، والطحاوي (1/32، 35) والبيهقي (1/50)، وابن حبان (1076).</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الخامس</w:t>
      </w:r>
      <w:r w:rsidRPr="00A268FC">
        <w:rPr>
          <w:rFonts w:ascii="AAA GoldenLotus" w:hAnsi="AAA GoldenLotus" w:cs="AAA GoldenLotus"/>
          <w:rtl/>
        </w:rPr>
        <w:t xml:space="preserve">: محمد بن جعفر بن كثير عند البيهقي (1/73).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السادس</w:t>
      </w:r>
      <w:r w:rsidRPr="00A268FC">
        <w:rPr>
          <w:rFonts w:ascii="AAA GoldenLotus" w:hAnsi="AAA GoldenLotus" w:cs="AAA GoldenLotus"/>
          <w:rtl/>
        </w:rPr>
        <w:t>: ورقاء بن عمر، كما عند البيهقي (1/67، 73).</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السابع:</w:t>
      </w:r>
      <w:r w:rsidRPr="00A268FC">
        <w:rPr>
          <w:rFonts w:ascii="AAA GoldenLotus" w:hAnsi="AAA GoldenLotus" w:cs="AAA GoldenLotus"/>
          <w:rtl/>
        </w:rPr>
        <w:t xml:space="preserve"> أبو بكر بن محمد عند عبد الرزاق (129).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الثامن</w:t>
      </w:r>
      <w:r w:rsidRPr="00A268FC">
        <w:rPr>
          <w:rFonts w:ascii="AAA GoldenLotus" w:hAnsi="AAA GoldenLotus" w:cs="AAA GoldenLotus"/>
          <w:rtl/>
        </w:rPr>
        <w:t>: معمر، عند عبد الرزاق على إثر ح (783).</w:t>
      </w:r>
    </w:p>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فكل هؤلاء لم يذكروا ما ذكره قبيصة، وبالتالي لا يشك الباحث بخطأ قبيصة، وأن الحديث ليس فيه ذكر النضح، خاصة إذا علمنا أن رواية قبيصة عن </w:t>
      </w:r>
      <w:r>
        <w:rPr>
          <w:rFonts w:ascii="AAA GoldenLotus" w:hAnsi="AAA GoldenLotus" w:cs="AAA GoldenLotus"/>
          <w:rtl/>
        </w:rPr>
        <w:t>سفيان قد تكلم فيها، والله أعلم.</w:t>
      </w:r>
    </w:p>
  </w:footnote>
  <w:footnote w:id="589">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ابن ماجه (464). </w:t>
      </w:r>
    </w:p>
  </w:footnote>
  <w:footnote w:id="59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إسناده ابن أبي ليلى، سيء الحفظ، والله أعلم، وفي إسناده أيضًا قيس بن الربيع مختلف فيه، قال عمرو بن على: كان يحيى وعبد الرحمن لا يحدثان عن قيس بن الربيع، وكان عبد الرحمن حدثنا عنه قبل ذلك، ثم تركه. الجرح والتعديل (7/96).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التقريب: صدوق، تغير لما كبر، وأدخل عليه ابنه ما ليس من حديثه، فحدث به، وانظر ترجمته وافية في باب دفن الظفر والشعر من باب سنن الفطرة من كتابي هذا، والله الموفق. </w:t>
      </w:r>
    </w:p>
  </w:footnote>
  <w:footnote w:id="591">
    <w:p w:rsidR="00664DB8" w:rsidRPr="00BD1490"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D1490">
        <w:rPr>
          <w:rFonts w:ascii="AAA GoldenLotus" w:hAnsi="AAA GoldenLotus" w:cs="AAA GoldenLotus"/>
          <w:sz w:val="22"/>
          <w:szCs w:val="22"/>
          <w:rtl/>
        </w:rPr>
        <w:t>حاشية ابن عابدين (1/336)، البحر الرائق (1/253)، حاشية الطحطاوي (ص: 31)، الفتاوى الهندية (1/48)، درر الحكام شرح غرر الأحكام (1/48).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(1/286)، القوانين الفقهية (ص: 29)، شرح الزرقاني (1/93)، التاج والإكليل (1/286)، الشرح الكبير (1/113)، مختصر خليل (ص: 15).</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الأم (1/22)، المهذب (1/27)، الإقناع للشربيني (1/53)، روضة الطالبين (1/65)، المجموع (2/119).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الفقه الحنبلي: الفروع (1/89)، الإنصاف (1/109)، المبدع (1/91)، المحرر (1/10)، عمدة الفقه (ص: 6)، الكافي (1/52). </w:t>
      </w:r>
    </w:p>
  </w:footnote>
  <w:footnote w:id="59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ابن رشد في البيان والتحصيل (17/485): «قال ابن حبيب: لا نبيح اليوم الاستنجاء -يعني: بالحجارة- إلا لمن عدم الماء؛ لأنه أمر قد ترك، </w:t>
      </w:r>
      <w:r>
        <w:rPr>
          <w:rFonts w:ascii="AAA GoldenLotus" w:hAnsi="AAA GoldenLotus" w:cs="AAA GoldenLotus"/>
          <w:rtl/>
        </w:rPr>
        <w:t xml:space="preserve">وجرى العمل بخلافه، على ما قاله </w:t>
      </w:r>
      <w:r w:rsidRPr="00A268FC">
        <w:rPr>
          <w:rFonts w:ascii="AAA GoldenLotus" w:hAnsi="AAA GoldenLotus" w:cs="AAA GoldenLotus"/>
          <w:rtl/>
        </w:rPr>
        <w:t xml:space="preserve">ابن هرمز».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القرطبي في المفهم (1/520): «وقد شذ ابن حبيب من أصحابنا، فقال: لا يجوز استعمال الأحجار مع وجود الماء، وهذا ليس بشيء؛ إذ قد صح في البخاري من حديث أبي هريرة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استعمل الحجارة مع وجود الماء في الإداوة مع أبي هريرة يتبعه بها». اهـ</w:t>
      </w:r>
    </w:p>
  </w:footnote>
  <w:footnote w:id="593">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(2/250). </w:t>
      </w:r>
    </w:p>
  </w:footnote>
  <w:footnote w:id="594">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رجاله كلهم ثقات إلا ابن عجلان، فإنه صدوق، وسبق تخريجه، انظر ح:</w:t>
      </w:r>
      <w:r>
        <w:rPr>
          <w:rFonts w:ascii="AAA GoldenLotus" w:hAnsi="AAA GoldenLotus" w:cs="AAA GoldenLotus"/>
          <w:rtl/>
        </w:rPr>
        <w:t xml:space="preserve"> (1263).</w:t>
      </w:r>
    </w:p>
  </w:footnote>
  <w:footnote w:id="595">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(6/133). </w:t>
      </w:r>
    </w:p>
  </w:footnote>
  <w:footnote w:id="596">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سبق تخريجه انظر ح 1261. </w:t>
      </w:r>
    </w:p>
  </w:footnote>
  <w:footnote w:id="597">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(262). </w:t>
      </w:r>
    </w:p>
  </w:footnote>
  <w:footnote w:id="598">
    <w:p w:rsidR="00664DB8" w:rsidRPr="00A268FC" w:rsidRDefault="00664DB8" w:rsidP="00BD14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مجمع البحرين (354). </w:t>
      </w:r>
    </w:p>
  </w:footnote>
  <w:footnote w:id="59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تفرد به الطبراني، وهو محل للغرائب والمنكرات، وفي إسناده شيخ الطبراني بكر بن سهل الدمياطي، ضعفه النسائي كما في المغني في الضعفاء (978).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وجاء في لسان الميزان: حمل الناس عنه وهو مقارب الحال.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البيهقي في الزهد: أخبرنا الحاكم وجماعة قالوا حدثنا الأصم حدثنا بكر بن سهل حدثنا عبد الله بن محمد بن رمح بن المهاجر، أنا بن وهب، عن حفص بن ميسرة، عن زيد بن أسلم، عن أنس رضي الله عنه قال: قال رسول الله: ما من معمر عمر في الإسلام أربعين سنة إلا صرف الله عنه الجنون والجذام والبرص، فإذا بلغ الخمسين لين الله عليه حسابه، وإذا بلغ الستين رزقه الله الإنابة، وإذا بلغ السبعين أحبه الله وأحبه أهل السماء، وإذا بلغ الثمانين قبل الله حسناته، وتجاوز عن سيئاته وإذا بلغ التسعين غفر الله ما تقدم من ذنبه وما تأخر، وسمي أسير الله في الأرض، وشفع في أهل بيته.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وضعه ما حكاه أبو بكر القتات مسند أصبهان، أنه سمع أبا الحسن بن شنبوذ المقري، قال: سمعت بكر بن سهل الدمياطي: يقول هجرت أي بكرت يوم الجمعة، فقرأت إلى العصر، ثمان ختمات فاسمع إلي هذا وتعجب. انتهى.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ذكره ابن يونس في تاريخ مصر وسمي جده نافعًا، ولم يذكر فيه جرحًا. </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وقال مسلمة بن قاسم: تكلم الناس فيه، ووضعوه من أجل الحديث الذي حدث به، عن سعيد ابن كثير، عن حيي بن أيوب، عن مجمع بن كعب، عن مسلمة بن مخلد رفعه: اعروا النساء يلزمن الحجال. قال الحافظ: والحديث الذي أورده المصنف لم ينفرد به، بل رواه أبو بكر المقري في فوائده، عن أبي عروبة الحسين بن محمد الحراني، عن مخلد بن مالك الحراني، عن الصنعاني، وهو حفص بن ميسرة به أملاه الحافظ أبو القاسم بن عساكر في المجلس التاسع والسبعين من أماليه وقال: إنه حديث حسن، وإما حديث مسلمة فأخرجه الطبراني عنه. لسان الميزان (1/61).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الطبراني في الكبير (4/174) رقم 4055، وفي الأوسط (3/280) رقم 3146، وقال الهيثمي في مجمع الزوائد (1/211): «ر</w:t>
      </w:r>
      <w:r>
        <w:rPr>
          <w:rFonts w:ascii="AAA GoldenLotus" w:hAnsi="AAA GoldenLotus" w:cs="AAA GoldenLotus"/>
          <w:rtl/>
        </w:rPr>
        <w:t xml:space="preserve">جاله موثوقون إلا أبا شعيب صاحب </w:t>
      </w:r>
      <w:r w:rsidRPr="00A268FC">
        <w:rPr>
          <w:rFonts w:ascii="AAA GoldenLotus" w:hAnsi="AAA GoldenLotus" w:cs="AAA GoldenLotus"/>
          <w:rtl/>
        </w:rPr>
        <w:t>أبي أيوب لم أر فيه تعديلًا ولا تجريحًا».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وتضعيفه ببكر بن سهل أولى من تضعيفه بأبي شعيب، ذلك أن أبا شعيب من التابعين، والجهالة فيهم أخف من الجهالة في من دونهم حيث انتشر علم الجرح والتعديل، واستقرت قواعده، وكان له أئمته المعروفون.</w:t>
      </w:r>
    </w:p>
  </w:footnote>
  <w:footnote w:id="6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43705E">
        <w:rPr>
          <w:rFonts w:ascii="AAA GoldenLotus" w:hAnsi="AAA GoldenLotus" w:cs="AAA GoldenLotus"/>
          <w:sz w:val="22"/>
          <w:szCs w:val="22"/>
          <w:rtl/>
        </w:rPr>
        <w:t xml:space="preserve">في إسناده والد أبي غسان يحيى بن علي بن عبد الحميد الكناني ذكره ابن أبي حاتم في الجرح والتعديل، وسكت عليه، فلم يذكر فيه شيئًا. الجرح والتعديل (9/175).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وكذلك ذكره البخاري، وسكت عليه. التاريخ الكبير (8/297)، ولم يوثقه أحد.</w:t>
      </w:r>
    </w:p>
  </w:footnote>
  <w:footnote w:id="601">
    <w:p w:rsidR="00664DB8" w:rsidRPr="00A268FC" w:rsidRDefault="00664DB8" w:rsidP="0043705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(3/400). </w:t>
      </w:r>
    </w:p>
  </w:footnote>
  <w:footnote w:id="60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وكيع، عن شعبة: حديث أبي سفيان عن جابر إنما هي صحيفة، وفي رواية إنما هو كتاب.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خيثمة، عن سفيان بن عيينة: حديث أبي سفيان عن جابر إنما هي صحيفة.</w:t>
      </w:r>
    </w:p>
    <w:p w:rsidR="00664DB8" w:rsidRPr="00920605" w:rsidRDefault="00664DB8" w:rsidP="00920605">
      <w:pPr>
        <w:pStyle w:val="BasicParagraph"/>
        <w:suppressAutoHyphens/>
        <w:spacing w:line="240" w:lineRule="auto"/>
        <w:ind w:left="249" w:hangingChars="113" w:hanging="249"/>
        <w:jc w:val="both"/>
        <w:rPr>
          <w:rFonts w:ascii="AAA GoldenLotus" w:hAnsi="AAA GoldenLotus" w:cs="AAA GoldenLotus"/>
          <w:sz w:val="22"/>
          <w:szCs w:val="22"/>
          <w:rtl/>
        </w:rPr>
      </w:pPr>
      <w:r w:rsidRPr="00920605">
        <w:rPr>
          <w:rFonts w:ascii="AAA GoldenLotus" w:hAnsi="AAA GoldenLotus" w:cs="AAA GoldenLotus"/>
          <w:sz w:val="22"/>
          <w:szCs w:val="22"/>
          <w:rtl/>
        </w:rPr>
        <w:tab/>
        <w:t>وقال شعبة: سمع أبو سفيان من جابر أربعة أحاديث، قال: ويقال إن أبا سفيان أخذ صحيفة جابر وصحيفة سليمان اليشكري. جامع التحصيل (ص: 202).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ولعلها هي الأحاديث التي أخرجها البخاري عنه في صحيحه مقرونًا بغيره.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ابن أبي شيبة (1/143) حدثنا أبو معاوية.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خزيمة (76) من طريق جرير وعيسى بن يونس، وسفيان الثوري.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(1/103) من طريق جابر، كلهم عن الأعمش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وتابع أبو الزبير طلحة بن نافع، فأخرجه عبد الرزاق (9804)، ومن طريقه أحمد (3/294) ومسلم (239)، وأبو عوانة (1/219) حدثنا ابن جريج، أخبرني أبو الزبير، أنه سمع جابر بن عبد الله يقول: إذا استجمر أحدكم فليوتر. ولم يقل أبو الزبير ثلاثًا.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وأخرجه أحمد (3/336) من طريق ابن لهيعة، حدثنا أبو الزبير به، بلفظ: إذا تغوط أحدكم فليمسح ثلاث مرات. وهذا إسناد فيه ابن لهيعة.</w:t>
      </w:r>
    </w:p>
  </w:footnote>
  <w:footnote w:id="603">
    <w:p w:rsidR="00664DB8" w:rsidRPr="00A268FC" w:rsidRDefault="00664DB8" w:rsidP="0043705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(1/142) رقم 1652. </w:t>
      </w:r>
    </w:p>
  </w:footnote>
  <w:footnote w:id="60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في إسناده عمرو بن خزيمة،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ذكره ابن حبان في الثقات (7/220).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وسكت عليه البخاري وابن أبي حاتم، فلم يذكرا فيه جرحًا ولا تعديلًا. التاريخ الكبير (6/327)، الجرح والتعديل (6/229).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مقبول: أي حيث يتابع، ولم أعلم أحدًا تابعه في هذا الإسناد.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أحمد (5/213) من طريق محمد بن بشر.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(5/213)، وابن ماجه (315) من طريق وكيع.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(5/214) وابن أبي شيبة في المصنف (1652) عن ابن نمير.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أبي شيبة في المصنف (1652) عن عبدة.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الدارمي (671) من طريق علي بن مسهر.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(1/121) من طريق عبد الرحمن بن سليمان، كلهم عن هشام بن عروة، عن عمرو بن خزيمة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هشام بن عروة.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عنه من سبق: ابن نمير، وعبدة، ومحمد بن بشر ووكيع، وعلي بن مسهر، وعبد الرحمن بن سليمان، كلهم عن هشام، عن عمرو بن خزيمة، عن عمارة بن خزيمة، عن خزيمة بن ثابت.</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مالك كما في الموطأ (1/28).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وأحمد في المسند (5/215) عن يحيى بن سعيد، كلاهما عن هشام بن عروة، عن أبيه، أن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سئل عن الاستطابة، فقال: أولا يجد أحدكم ثلاثة أحجار. وهذا مرسل.</w:t>
      </w:r>
    </w:p>
    <w:p w:rsidR="00664DB8" w:rsidRPr="00A268FC" w:rsidRDefault="00664DB8" w:rsidP="0043705E">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سفيان بن عيي</w:t>
      </w:r>
      <w:r>
        <w:rPr>
          <w:rFonts w:ascii="AAA GoldenLotus" w:hAnsi="AAA GoldenLotus" w:cs="AAA GoldenLotus"/>
          <w:rtl/>
        </w:rPr>
        <w:t xml:space="preserve">نة، عن هشام، واختلف على سفيان، </w:t>
      </w:r>
      <w:r w:rsidRPr="00A268FC">
        <w:rPr>
          <w:rFonts w:ascii="AAA GoldenLotus" w:hAnsi="AAA GoldenLotus" w:cs="AAA GoldenLotus"/>
          <w:rtl/>
        </w:rPr>
        <w:t>فرواه ابن ماجه (315) حدثنا محمد بن الصباح، حدثنا سفيان بن عيينة، حدثنا هشام به، كرواية الجماعة (ابن نمير وعبدة ووكيع).</w:t>
      </w:r>
    </w:p>
    <w:p w:rsidR="00664DB8" w:rsidRPr="00920605" w:rsidRDefault="00664DB8" w:rsidP="00920605">
      <w:pPr>
        <w:pStyle w:val="BasicParagraph"/>
        <w:suppressAutoHyphens/>
        <w:spacing w:line="240" w:lineRule="auto"/>
        <w:ind w:left="249" w:hangingChars="113" w:hanging="249"/>
        <w:jc w:val="both"/>
        <w:rPr>
          <w:rFonts w:ascii="AAA GoldenLotus" w:hAnsi="AAA GoldenLotus" w:cs="AAA GoldenLotus"/>
          <w:sz w:val="22"/>
          <w:szCs w:val="22"/>
          <w:rtl/>
        </w:rPr>
      </w:pPr>
      <w:r w:rsidRPr="00920605">
        <w:rPr>
          <w:rFonts w:ascii="AAA GoldenLotus" w:hAnsi="AAA GoldenLotus" w:cs="AAA GoldenLotus"/>
          <w:sz w:val="22"/>
          <w:szCs w:val="22"/>
          <w:rtl/>
        </w:rPr>
        <w:tab/>
        <w:t>وواه الشافعي في مسنده (ص: 13) عن سفيان بن عيينة، أخبرني هشام بن عروة، قال: أخبرني أبو وَجْزة، عن عمران بن حدير، عن عمارة بن خزيمة، عن أبيه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الحميدي في مسنده (432) بمثل طريق الشافعي، إلا أنه سقط منه عمران بن حدير.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ووراه أبو معاوية،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أبو داود (41) ومن طريقه البيهقي (1/103) حدثنا</w:t>
      </w:r>
      <w:r>
        <w:rPr>
          <w:rFonts w:ascii="AAA GoldenLotus" w:hAnsi="AAA GoldenLotus" w:cs="AAA GoldenLotus"/>
          <w:rtl/>
        </w:rPr>
        <w:t xml:space="preserve"> عبد الله بن محمد النفيلي، ثنا </w:t>
      </w:r>
      <w:r w:rsidRPr="00A268FC">
        <w:rPr>
          <w:rFonts w:ascii="AAA GoldenLotus" w:hAnsi="AAA GoldenLotus" w:cs="AAA GoldenLotus"/>
          <w:rtl/>
        </w:rPr>
        <w:t>أبو معاوية، عن هشام بن عروة، عن عمرو بن خزيمة، عن عمارة بن خزيمة، عن خزيمة بن ثابت، بمثل حديث الجماعة.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الكبير (4/86) رقم 3723 من طريق عثمان بن أبي شيبة، وإسحاق بن راهوية كلاهما عن أبي معاوية، عن هشام، عن عبد الرحمن بن سعد، عن عمرو بن خزيمة، عن عمارة بن خزيمة به. فجعلوا بين هشام وبين عمرو بن خزيمة عبد الرحمن بن سعد.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(5/315) عن يحيى بن سعيد، قال: أخبرني رجل، عن عمارة بن خزيمة به. وهذا إسناد ضعيف؛ لأن فيه مبهمًا.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الكبير (4/87) رقم 3729 من طريق هشام بن عمار، ثنا إسماعيل بن هشام بن عروة، عن أبيه، عن عمارة بن خزيمة، عن خزيمة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وساق الترمذي الاختلاف في إسناده، ثم قال: «سألت محمدًا عن هذا الحديث؟ فقال: الصحيح ما روى عبدة ووكيع، وحديث مالك عن هشام بن عروة عن النبي </w:t>
      </w:r>
      <w:r>
        <w:rPr>
          <w:rFonts w:ascii="AAA GoldenLotus" w:hAnsi="AAA GoldenLotus" w:cs="AAA GoldenLotus"/>
          <w:rtl/>
        </w:rPr>
        <w:t>صلى الله عليه وسلم</w:t>
      </w:r>
      <w:r w:rsidRPr="00A268FC">
        <w:rPr>
          <w:rFonts w:ascii="AAA GoldenLotus" w:hAnsi="AAA GoldenLotus" w:cs="AAA GoldenLotus"/>
          <w:rtl/>
        </w:rPr>
        <w:t xml:space="preserve"> صحيح أيضًا».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العلل لابن أبي حاتم (1/54): «سئل أبو زرعة عن اختلاف الرواة في خبر هشام بن عروة في الاستنجاء، رواه وكيع وعبدة، عن هشام بن عروة، عن عمرو بن خزيمة، عن عمارة بن خزيمة، عن أبيه خزيمة،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قال: ثلاثة أحجار ليس فيها رجيع، ومنهم من يقول: عن هشام بن عروة، عن من حدثه، عن عمارة بن خزيمة، عن أبيه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فقال أبو زرعة: الحديث حديث وكيع وعبدة».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سنن البيهقي (1/103) عن علي بن المديني أنه قال: «الصواب رواية الجماعة، عن هشام ابن عروة، عن عمرو بن خزيمة ...». يعني رواية وكيع وعبدة وابن نمير ومن تابعهم.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وإذا كان الراجح في إسناده أنه من رواية عمرو بن خزيمة، فقد علمت أن عمرو بن خزيمة لم يوثق أحد إلا ابن حبان، فيكون الإسناد فيه ضعف، إلا أنه صالح في الشواهد، والله أعلم.</w:t>
      </w:r>
    </w:p>
  </w:footnote>
  <w:footnote w:id="605">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البخاري (156).</w:t>
      </w:r>
    </w:p>
  </w:footnote>
  <w:footnote w:id="606">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w:t>
      </w:r>
      <w:r>
        <w:rPr>
          <w:rFonts w:ascii="AAA GoldenLotus" w:hAnsi="AAA GoldenLotus" w:cs="AAA GoldenLotus"/>
          <w:rtl/>
        </w:rPr>
        <w:t>بيان والتحصيل (17/484).</w:t>
      </w:r>
      <w:r>
        <w:rPr>
          <w:rFonts w:ascii="AAA GoldenLotus" w:hAnsi="AAA GoldenLotus" w:cs="AAA GoldenLotus"/>
          <w:rtl/>
        </w:rPr>
        <w:tab/>
      </w:r>
      <w:r>
        <w:rPr>
          <w:rFonts w:ascii="AAA GoldenLotus" w:hAnsi="AAA GoldenLotus" w:cs="AAA GoldenLotus"/>
          <w:rtl/>
        </w:rPr>
        <w:tab/>
      </w:r>
      <w:r>
        <w:rPr>
          <w:rFonts w:ascii="AAA GoldenLotus" w:hAnsi="AAA GoldenLotus" w:cs="AAA GoldenLotus"/>
          <w:rtl/>
        </w:rPr>
        <w:tab/>
      </w:r>
      <w:r>
        <w:rPr>
          <w:rFonts w:ascii="AAA GoldenLotus" w:hAnsi="AAA GoldenLotus" w:cs="AAA GoldenLotus"/>
          <w:rtl/>
        </w:rPr>
        <w:tab/>
      </w:r>
      <w:r>
        <w:rPr>
          <w:rFonts w:ascii="AAA GoldenLotus" w:hAnsi="AAA GoldenLotus" w:cs="AAA GoldenLotus"/>
          <w:rtl/>
        </w:rPr>
        <w:tab/>
      </w:r>
      <w:r>
        <w:rPr>
          <w:rFonts w:ascii="AAA GoldenLotus" w:hAnsi="AAA GoldenLotus" w:cs="AAA GoldenLotus"/>
          <w:rtl/>
        </w:rPr>
        <w:tab/>
        <w:t xml:space="preserve">. </w:t>
      </w:r>
    </w:p>
  </w:footnote>
  <w:footnote w:id="607">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البيان والتحصيل (17/484). </w:t>
      </w:r>
    </w:p>
  </w:footnote>
  <w:footnote w:id="60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الحنفية: شرح معاني الآثار (1/121) وما بعدها، بدائع الصنائع (1/19)، تبيين الحقائق (1/76، 77)، البحر الرائق (1/253).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المالكية: المنتقى (1/68)، شرح الزرقاني على موطأ مالك (1/72)، التاج والإكليل (1/270)، التمهيد (11/17)، الكافي في فقه أهل المدينة (ص: 17)، مواهب الجليل (1/290)، بداية المجتهد (1/62). </w:t>
      </w:r>
    </w:p>
  </w:footnote>
  <w:footnote w:id="60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الشافعية: الأم (1/22)، المجموع (2/120)، المهذب (1/27)، الإقناع للشربيني (1/54)، شرح زبد بن رسلان (ص: 52)، مغني المحتاج (1/45).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المغني (1/102)، الفتاوى الكبرى (1/339، 340)، المبدع (1/94)، مختصر الخرقي (ص: 17)، منار السبيل (1/23)، الكافي (1/52)، كشاف القناع (1/69)، مجموع فتاوى ابن تيمية (21/211). </w:t>
      </w:r>
    </w:p>
  </w:footnote>
  <w:footnote w:id="610">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(1/108).</w:t>
      </w:r>
    </w:p>
  </w:footnote>
  <w:footnote w:id="611">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(156). </w:t>
      </w:r>
    </w:p>
  </w:footnote>
  <w:footnote w:id="612">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معاني الآثار (1/122). </w:t>
      </w:r>
    </w:p>
  </w:footnote>
  <w:footnote w:id="613">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(1/113). </w:t>
      </w:r>
    </w:p>
  </w:footnote>
  <w:footnote w:id="614">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(1/110). </w:t>
      </w:r>
    </w:p>
  </w:footnote>
  <w:footnote w:id="615">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المرجع السابق (1/108). </w:t>
      </w:r>
    </w:p>
  </w:footnote>
  <w:footnote w:id="616">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(1/450). </w:t>
      </w:r>
    </w:p>
  </w:footnote>
  <w:footnote w:id="61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395FCF">
        <w:rPr>
          <w:rFonts w:ascii="AAA GoldenLotus" w:hAnsi="AAA GoldenLotus" w:cs="AAA GoldenLotus"/>
          <w:sz w:val="22"/>
          <w:szCs w:val="22"/>
          <w:rtl/>
        </w:rPr>
        <w:t>الحديث أخرجه أحمد كما في حديث الباب، والطبراني (9951)، والدارقطني (1/55)، والبيهقي في السنن (1/103) من طريق عبد الرزاق، عن معمر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الدارقطني (1/55) من طريق أبي شيبة الواسطي، عن أبي إسحاق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زرعة وأبو حاتم: أبو إسحاق لم يسمع من علقمة شيئًا. المراسيل (ص: 145).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395FCF">
        <w:rPr>
          <w:rFonts w:ascii="AAA GoldenLotus" w:hAnsi="AAA GoldenLotus" w:cs="AAA GoldenLotus"/>
          <w:sz w:val="22"/>
          <w:szCs w:val="22"/>
          <w:rtl/>
        </w:rPr>
        <w:t>وروى ابن أبي حاتم بسند صحيح عن شعبة، قال: كنت عند أبي إسحاق، فقال له رجل: شعبة يقول إنك لم تسمع من علقمة؟ قال: صدق شعبة.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كما في تاريخه (2/448): رأى علقمة، ولم يسمع منه.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وأثبت الكرابيسي سماع أبي إسحاق من علقمة فيما نقله عنه الحافظ في الفتح (1/257)، والأول أرجح، فقد نص كل من شعبة ويحيى بن معين وأبي حاتم وأبي زرعة أربعة أئمة على عدم سماعه منه، ثم أبو أسحاق نفسه قد صرح بأنه لم يسمع من علقمة شيئًا، ويكفي هذا في غلط الكرابيسي.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وعلى التنزل أن يكون أبو إسحاق سمع من علقمة مع أن هذا افتراض بعيد، فإن هذه الزيادة يحكم بشذوذها، فقد رواه البخاري (156)، والنسائي (1/39) وابن ماجه (314)، </w:t>
      </w:r>
      <w:r w:rsidRPr="00A268FC">
        <w:rPr>
          <w:rFonts w:ascii="AAA GoldenLotus" w:hAnsi="AAA GoldenLotus" w:cs="AAA GoldenLotus"/>
          <w:rtl/>
        </w:rPr>
        <w:br/>
        <w:t>وأبو يعلى (5127)، والطحاوي في شرح معاني الآثار (1/122)، والطبراني في الكبير (9953)، والبيهقي في السنن (1/108) من طريق زه</w:t>
      </w:r>
      <w:r>
        <w:rPr>
          <w:rFonts w:ascii="AAA GoldenLotus" w:hAnsi="AAA GoldenLotus" w:cs="AAA GoldenLotus"/>
          <w:rtl/>
        </w:rPr>
        <w:t xml:space="preserve">ير بن معاوية، عن أبي إسحاق، عن </w:t>
      </w:r>
      <w:r w:rsidRPr="00A268FC">
        <w:rPr>
          <w:rFonts w:ascii="AAA GoldenLotus" w:hAnsi="AAA GoldenLotus" w:cs="AAA GoldenLotus"/>
          <w:rtl/>
        </w:rPr>
        <w:t>عبد الرحمن بن الأسود، عن أبيه، عن عبد الله بن مسعود، وليس فيه هذه الزيادة.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ابن أبي شيبة (1/143)، وأحمد (1/388)، والترمذي (17)، والشاشي في مسنده (921)، والطبراني في الكبير (9952) من طريق إسرائيل، عن أبي إسحاق، عن أبي عبيدة، عن عبد الله، وليس فيه زيادة علقمة. وأبو عبيدة وإن كان لم يسمع من أبيه فهو في حكم المتصل.</w:t>
      </w:r>
    </w:p>
  </w:footnote>
  <w:footnote w:id="618">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(2/371). </w:t>
      </w:r>
    </w:p>
  </w:footnote>
  <w:footnote w:id="619">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سبق تخريجه في</w:t>
      </w:r>
      <w:r>
        <w:rPr>
          <w:rFonts w:ascii="AAA GoldenLotus" w:hAnsi="AAA GoldenLotus" w:cs="AAA GoldenLotus"/>
          <w:rtl/>
        </w:rPr>
        <w:t xml:space="preserve"> حكم الاستنجاء، انظر (ح 1262). </w:t>
      </w:r>
    </w:p>
  </w:footnote>
  <w:footnote w:id="620">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(262). </w:t>
      </w:r>
    </w:p>
  </w:footnote>
  <w:footnote w:id="621">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(2/250). </w:t>
      </w:r>
    </w:p>
  </w:footnote>
  <w:footnote w:id="622">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رجاله كلهم ثقات إلا ابن عجلان، فإنه ص</w:t>
      </w:r>
      <w:r>
        <w:rPr>
          <w:rFonts w:ascii="AAA GoldenLotus" w:hAnsi="AAA GoldenLotus" w:cs="AAA GoldenLotus"/>
          <w:rtl/>
        </w:rPr>
        <w:t>دوق، وسبق تخريجه، انظر (ح 1263)</w:t>
      </w:r>
    </w:p>
  </w:footnote>
  <w:footnote w:id="623">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(6/133). </w:t>
      </w:r>
    </w:p>
  </w:footnote>
  <w:footnote w:id="624">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سبق تخريجه انظر ح: 1261. </w:t>
      </w:r>
    </w:p>
  </w:footnote>
  <w:footnote w:id="625">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مجمع البحرين (354). </w:t>
      </w:r>
    </w:p>
  </w:footnote>
  <w:footnote w:id="626">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سب</w:t>
      </w:r>
      <w:r>
        <w:rPr>
          <w:rFonts w:ascii="AAA GoldenLotus" w:hAnsi="AAA GoldenLotus" w:cs="AAA GoldenLotus"/>
          <w:rtl/>
        </w:rPr>
        <w:t>ق تخريجه انظر ح: 1447.</w:t>
      </w:r>
    </w:p>
  </w:footnote>
  <w:footnote w:id="627">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سبق تخريجه، انظر (ح: 1448).</w:t>
      </w:r>
    </w:p>
  </w:footnote>
  <w:footnote w:id="628">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(3/400). </w:t>
      </w:r>
    </w:p>
  </w:footnote>
  <w:footnote w:id="629">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سبق </w:t>
      </w:r>
      <w:r>
        <w:rPr>
          <w:rFonts w:ascii="AAA GoldenLotus" w:hAnsi="AAA GoldenLotus" w:cs="AAA GoldenLotus"/>
          <w:rtl/>
        </w:rPr>
        <w:t xml:space="preserve">تخريجه، انظر (ص: 302) ح: 1449. </w:t>
      </w:r>
    </w:p>
  </w:footnote>
  <w:footnote w:id="630">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(1/142) رقم 1652. </w:t>
      </w:r>
    </w:p>
  </w:footnote>
  <w:footnote w:id="631">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سبق تخريجه، انظر ح: (1450).</w:t>
      </w:r>
    </w:p>
  </w:footnote>
  <w:footnote w:id="632">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معالم السن</w:t>
      </w:r>
      <w:r>
        <w:rPr>
          <w:rFonts w:ascii="AAA GoldenLotus" w:hAnsi="AAA GoldenLotus" w:cs="AAA GoldenLotus"/>
          <w:rtl/>
        </w:rPr>
        <w:t xml:space="preserve">ن (1/11، 12)، المجموع (2/122). </w:t>
      </w:r>
    </w:p>
  </w:footnote>
  <w:footnote w:id="633">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شرح معاني الآثار (1/121)، مواه</w:t>
      </w:r>
      <w:r>
        <w:rPr>
          <w:rFonts w:ascii="AAA GoldenLotus" w:hAnsi="AAA GoldenLotus" w:cs="AAA GoldenLotus"/>
          <w:rtl/>
        </w:rPr>
        <w:t xml:space="preserve">ب الجليل (1/290). </w:t>
      </w:r>
    </w:p>
  </w:footnote>
  <w:footnote w:id="634">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فتح القدير (1/214). </w:t>
      </w:r>
    </w:p>
  </w:footnote>
  <w:footnote w:id="63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الشافعية: الأم (1/22)، المهذب (1/27)، تحفة المحتاج (1/182)، المنهج القويم (1/82)، الإقناع للشربيني (1/54)، التنبيه (ص: 18)، شرح زبد ابن رسلان (ص: 52).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كشاف القناع (1/69)، المغني (1/105)، المبدع (1/94)، الفروع (1/90)، المحرر (1/10)، الإنصاف (1/112)، مطالب أولي النهى (1/78). </w:t>
      </w:r>
    </w:p>
  </w:footnote>
  <w:footnote w:id="636">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المغني (1/105)، المحرر (1/10).</w:t>
      </w:r>
    </w:p>
  </w:footnote>
  <w:footnote w:id="637">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الأوسط (1/354). </w:t>
      </w:r>
    </w:p>
  </w:footnote>
  <w:footnote w:id="638">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(1/108) مسألة: 122. </w:t>
      </w:r>
    </w:p>
  </w:footnote>
  <w:footnote w:id="639">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الأوسط (1/354). </w:t>
      </w:r>
    </w:p>
  </w:footnote>
  <w:footnote w:id="640">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النجس: ما كانت عينه نجسة. والمتنجس: ما طرأ</w:t>
      </w:r>
      <w:r>
        <w:rPr>
          <w:rFonts w:ascii="AAA GoldenLotus" w:hAnsi="AAA GoldenLotus" w:cs="AAA GoldenLotus"/>
          <w:rtl/>
        </w:rPr>
        <w:t xml:space="preserve">ت عليه النجاسة. </w:t>
      </w:r>
    </w:p>
  </w:footnote>
  <w:footnote w:id="64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المالكية: المنتقى (1/68، 69)، التاج والإكليل (1/414)، مواهب الجليل (1/289)، حاشية الدسوقي (1/113)، حاشية الصاوي (1/101)، القوانين الفقهية (ص: 42)، الخرشي (1/149)، منح الجليل (1/106).</w:t>
      </w:r>
    </w:p>
    <w:p w:rsidR="00664DB8" w:rsidRPr="00395FCF" w:rsidRDefault="00664DB8" w:rsidP="00395FCF">
      <w:pPr>
        <w:pStyle w:val="BasicParagraph"/>
        <w:suppressAutoHyphens/>
        <w:spacing w:line="240" w:lineRule="auto"/>
        <w:ind w:left="249" w:hangingChars="113" w:hanging="249"/>
        <w:jc w:val="both"/>
        <w:rPr>
          <w:rFonts w:ascii="AAA GoldenLotus" w:hAnsi="AAA GoldenLotus" w:cs="AAA GoldenLotus"/>
          <w:sz w:val="22"/>
          <w:szCs w:val="22"/>
          <w:rtl/>
        </w:rPr>
      </w:pPr>
      <w:r w:rsidRPr="00395FCF">
        <w:rPr>
          <w:rFonts w:ascii="AAA GoldenLotus" w:hAnsi="AAA GoldenLotus" w:cs="AAA GoldenLotus"/>
          <w:sz w:val="22"/>
          <w:szCs w:val="22"/>
          <w:rtl/>
        </w:rPr>
        <w:tab/>
        <w:t>وانظر في مذهب الشافعية: الأم (1/22)، تحفة المحتاج (1/176)، المهذب (1/28)، إعانة الطالبين (1/108)، حلية العلماء (1/164)، المجموع (2/132).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مطالب أولي النهى (1/77)، المبدع (1/91)، دليل الطالب (ص: 6)، الفروع (1/92)، المحرر (1/10)، كشاف القناع (1/68)، الكافي (1/53). </w:t>
      </w:r>
    </w:p>
  </w:footnote>
  <w:footnote w:id="642">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بدائع الصنائع (1/18): «فإن فعل ذلك -يعني من الاستنجاء بالعظم والروث-فإنه يعتد به عندنا، فيكون مقيمًا سنة، ومرتكبًا كراهة، ويجوز أن يكون لفعل واحد جهتان مختلفتان، فيكون بجهة كذا، وبجهة كذا .....». وانظر العناية شرح الهداية (1/216)، شرح فتح القدير (1/216)، الجوهرة النيرة (1/40)، والفتاوى الهندية (1/50)، مراقي الفلاح (ص: 19)، حاشية الطحطاوي على مراقي الفلاح (ص: 29، 30)، البحر الرائق (1/2</w:t>
      </w:r>
      <w:r>
        <w:rPr>
          <w:rFonts w:ascii="AAA GoldenLotus" w:hAnsi="AAA GoldenLotus" w:cs="AAA GoldenLotus"/>
          <w:rtl/>
        </w:rPr>
        <w:t>55)، حاشية ابن عابدين (1/339).</w:t>
      </w:r>
    </w:p>
  </w:footnote>
  <w:footnote w:id="6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فتح البر في ترتيب التمهيد لابن عبد البر (3/92).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كما أجاز الاستجمار بالروث أشهب من المالكية وأبو الحسن القاضي، انظر المنتقى للباجي (1/68).</w:t>
      </w:r>
    </w:p>
  </w:footnote>
  <w:footnote w:id="644">
    <w:p w:rsidR="00664DB8" w:rsidRPr="00A268FC" w:rsidRDefault="00664DB8" w:rsidP="00395F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ابن تيمية كما في الفروع (1/123): وانفرد شيخنا بجزائه بروث وعظم، وظاهر كلامه وبما نهي عنه، قال: لأنه لم ينه عنه لأنه لا ينقي، بل لإفساده، فإذا قيل: يزول </w:t>
      </w:r>
      <w:r>
        <w:rPr>
          <w:rFonts w:ascii="AAA GoldenLotus" w:hAnsi="AAA GoldenLotus" w:cs="AAA GoldenLotus"/>
          <w:rtl/>
        </w:rPr>
        <w:t xml:space="preserve">بطعامنا مع التحريم، فهذا أولى. </w:t>
      </w:r>
    </w:p>
  </w:footnote>
  <w:footnote w:id="645">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 ا</w:t>
      </w:r>
      <w:r>
        <w:rPr>
          <w:rFonts w:ascii="AAA GoldenLotus" w:hAnsi="AAA GoldenLotus" w:cs="AAA GoldenLotus"/>
          <w:rtl/>
        </w:rPr>
        <w:t xml:space="preserve">لبخاري (156). </w:t>
      </w:r>
    </w:p>
  </w:footnote>
  <w:footnote w:id="646">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(2/570). </w:t>
      </w:r>
    </w:p>
  </w:footnote>
  <w:footnote w:id="647">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الدارقطني (1/56). </w:t>
      </w:r>
    </w:p>
  </w:footnote>
  <w:footnote w:id="648">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وسبق تخريجه، انظر ح: (1417). </w:t>
      </w:r>
    </w:p>
  </w:footnote>
  <w:footnote w:id="649">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سبق تخريجه من حديث أبي </w:t>
      </w:r>
      <w:r>
        <w:rPr>
          <w:rFonts w:ascii="AAA GoldenLotus" w:hAnsi="AAA GoldenLotus" w:cs="AAA GoldenLotus"/>
          <w:rtl/>
        </w:rPr>
        <w:t>سعيد، والحديث صحيح انظر ح 1499.</w:t>
      </w:r>
    </w:p>
  </w:footnote>
  <w:footnote w:id="650">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تخريجه من حديث أمرأة من بني عبد الأشهل، ومن حديث أم سلمة، والحديث صحيح انظر: (ص: 389) ح: 1498. </w:t>
      </w:r>
      <w:r>
        <w:rPr>
          <w:rFonts w:ascii="AAA GoldenLotus" w:hAnsi="AAA GoldenLotus" w:cs="AAA GoldenLotus"/>
          <w:rtl/>
        </w:rPr>
        <w:t xml:space="preserve"> </w:t>
      </w:r>
    </w:p>
  </w:footnote>
  <w:footnote w:id="65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الشافعية: المهذب (1/28)، حلية العلماء (1/65)، الإقناع للشربيني (1/54)، إعانة الطالبين (1/108)، التنبيه (ص: 18).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الحنابلة: الفروع (1/92)، كشاف القناع (1/69)، المبدع (1/92)، المحرر (1/10).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قول ابن حزم في المحلى (1/110).</w:t>
      </w:r>
    </w:p>
  </w:footnote>
  <w:footnote w:id="652">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أشهب كما في المنتقى للباجي (1/68): «ما سمعت في العظم والروث نهيًا عامًا، وأما أنا في علمي فما أرى به بأسا». اهـ فواضح أن النهي عن الا</w:t>
      </w:r>
      <w:r>
        <w:rPr>
          <w:rFonts w:ascii="AAA GoldenLotus" w:hAnsi="AAA GoldenLotus" w:cs="AAA GoldenLotus"/>
          <w:rtl/>
        </w:rPr>
        <w:t>ستنجاء بالعظم والروثة لم يبلغه.</w:t>
      </w:r>
    </w:p>
  </w:footnote>
  <w:footnote w:id="653">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ذكرنا العزو إلى كتبهم في المسألة السابقة في اشتراط طهارة ما يستنجى به، فانظره إن</w:t>
      </w:r>
      <w:r>
        <w:rPr>
          <w:rFonts w:ascii="AAA GoldenLotus" w:hAnsi="AAA GoldenLotus" w:cs="AAA GoldenLotus"/>
          <w:rtl/>
        </w:rPr>
        <w:t xml:space="preserve"> شئت. </w:t>
      </w:r>
    </w:p>
  </w:footnote>
  <w:footnote w:id="654">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الخرشي (1/151) «فإن أنقت -يعني: الاستجمار بروث وعظم أجزأت». اهـ وانظر التاج والإكليل (1/289)، الشرح الكبير (1/114)، المنتقى للباجي (1/68)، مواهب الجليل (1/290)، حاشية الدسوقي (1/114)، حاشية الصاوي (1/102)، القوانين الفقهية (ص:42)، منح الجل</w:t>
      </w:r>
      <w:r>
        <w:rPr>
          <w:rFonts w:ascii="AAA GoldenLotus" w:hAnsi="AAA GoldenLotus" w:cs="AAA GoldenLotus"/>
          <w:rtl/>
        </w:rPr>
        <w:t>يل (1/106).</w:t>
      </w:r>
    </w:p>
  </w:footnote>
  <w:footnote w:id="655">
    <w:p w:rsidR="00664DB8" w:rsidRPr="00A268FC" w:rsidRDefault="00664DB8" w:rsidP="005238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(1/123)، المبدع (1/92)، دليل الطالب (ص: 6)، (1/10)، منار السبيل (1/23)، الكا</w:t>
      </w:r>
      <w:r>
        <w:rPr>
          <w:rFonts w:ascii="AAA GoldenLotus" w:hAnsi="AAA GoldenLotus" w:cs="AAA GoldenLotus"/>
          <w:rtl/>
        </w:rPr>
        <w:t xml:space="preserve">في (1/53)، كشاف القناع (1/69). </w:t>
      </w:r>
    </w:p>
  </w:footnote>
  <w:footnote w:id="656">
    <w:p w:rsidR="00664DB8" w:rsidRPr="00A268FC" w:rsidRDefault="00664DB8" w:rsidP="0092060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(156). </w:t>
      </w:r>
    </w:p>
  </w:footnote>
  <w:footnote w:id="657">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(262). </w:t>
      </w:r>
    </w:p>
  </w:footnote>
  <w:footnote w:id="658">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(3860). </w:t>
      </w:r>
    </w:p>
  </w:footnote>
  <w:footnote w:id="659">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(263). </w:t>
      </w:r>
    </w:p>
  </w:footnote>
  <w:footnote w:id="660">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(2/250). </w:t>
      </w:r>
    </w:p>
  </w:footnote>
  <w:footnote w:id="661">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سبق تخريجه، انظر (ح: 1263</w:t>
      </w:r>
      <w:r>
        <w:rPr>
          <w:rFonts w:ascii="AAA GoldenLotus" w:hAnsi="AAA GoldenLotus" w:cs="AAA GoldenLotus"/>
          <w:rtl/>
        </w:rPr>
        <w:t xml:space="preserve">). </w:t>
      </w:r>
    </w:p>
  </w:footnote>
  <w:footnote w:id="662">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(4/109). </w:t>
      </w:r>
    </w:p>
  </w:footnote>
  <w:footnote w:id="66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إسناده شيبان القتباني، ذكره ابن أبي حاتم، وسكت عليه. الجرح والتعديل (4/355).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مجهول.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اختلاف على عياش بن عباس: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أبو داود (36) ومن طريقه البيهقي في السنن (1/101)، وابن أبي عاصم في الآحاد والمثاني (2196)، والبزار كما في البحر الزخار (2317)، والطبراني في الكبير (4491) من طريق المفضل بن فضالة، عن عياش بن عباس، عن شييم، عن شيبان القتباني، عن رويفع.</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شييم، أنه سمع رويفع، بإسقاط شيبان.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أحمد (4/108) حدثنا يحيى بن إسحاق.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أيضًا (4/108) حدثنا حسن بن موسى فرقهما، عن ابن لهيعة.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النسائي في السنن الكبرى (9336) وفي المجتبى (5067)، والطحاوي في شرح معاني الآثار (1/123) من طريق حيوة بن شريح، كلاهما (ابن لهيعة وحيوة) عن عياش بن عباس، عن شييم، قال: حدثنا رويفع.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وقيل: عن شييم، عن أبي سالم، عن شيبان بن أمية، عن رويفع، فجعل بين شييم، وبين رويفع رجلين.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أحمد (4/108) حدثنا يحيى بن إسحاق من كتابه، قال: أخبرنا ابن لهيعة، عن عياش بن عباس، عن شييم به، بذكر بعضه. وهذه الأسانيد كلها على اختلافها فيها شيبان بن أمية، وهو مجهول كما قدمنا، والله أعلم.</w:t>
      </w:r>
    </w:p>
    <w:p w:rsidR="00664DB8" w:rsidRPr="00A268FC" w:rsidRDefault="00664DB8" w:rsidP="0092060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A268FC">
        <w:rPr>
          <w:rFonts w:ascii="AAA GoldenLotus" w:hAnsi="AAA GoldenLotus" w:cs="AAA GoldenLotus"/>
          <w:b/>
          <w:bCs/>
          <w:rtl/>
        </w:rPr>
        <w:t>فائدة:</w:t>
      </w:r>
      <w:r w:rsidRPr="00A268FC">
        <w:rPr>
          <w:rFonts w:ascii="AAA GoldenLotus" w:hAnsi="AAA GoldenLotus" w:cs="AAA GoldenLotus"/>
          <w:rtl/>
        </w:rPr>
        <w:t xml:space="preserve"> قال في التطريف في التصحيف (ص: 30): «قال ثابت بن قاسم السرقسطي في كتاب الدلائل غريب الحديث: هكذا في الحديث، من عقد لحيته، وصوابه والله اعلم: من عقد لحاء، من قولك: لحيت الشجر، ولحوته إذا قشرته، وكانوا في الجاهلية يعقدون لحاء الحرم، فيقلدونه أعناقهم، فيأمنون بذلك، وهو قوله تعالى: (</w:t>
      </w:r>
      <w:r w:rsidRPr="00920605">
        <w:rPr>
          <w:rFonts w:ascii="AAA GoldenLotus" w:hAnsi="AAA GoldenLotus" w:cs="AAA GoldenLotus"/>
          <w:rtl/>
        </w:rPr>
        <w:t>لاَ تُحِلُّواْ شَعَائِرَ اللَّهِ وَلاَ الشَّهْرَ الْحَرَامَ وَلاَ الْهَدْيَ وَلاَ الْقَلائِدَ</w:t>
      </w:r>
      <w:r w:rsidRPr="00A268FC">
        <w:rPr>
          <w:rFonts w:ascii="AAA GoldenLotus" w:hAnsi="AAA GoldenLotus" w:cs="AAA GoldenLotus"/>
          <w:rtl/>
        </w:rPr>
        <w:t>) فلما أظهر الله تعالى الاسلام نهى عن ذلك من فعلهم، وروى أسباط، عن السدي في هذه الآية، أما</w:t>
      </w:r>
      <w:r>
        <w:rPr>
          <w:rFonts w:ascii="AAA GoldenLotus" w:hAnsi="AAA GoldenLotus" w:cs="AAA GoldenLotus" w:hint="cs"/>
          <w:rtl/>
        </w:rPr>
        <w:t xml:space="preserve"> </w:t>
      </w:r>
      <w:r w:rsidRPr="00A268FC">
        <w:rPr>
          <w:rFonts w:ascii="AAA GoldenLotus" w:hAnsi="AAA GoldenLotus" w:cs="AAA GoldenLotus"/>
          <w:rtl/>
        </w:rPr>
        <w:t>شعائر الله فحرم الله، وأما الهدي والقلائد، فإن العرب كانوا يقلدون من لحاء الشجر شجر مكة فيقيم الرجل بمكة حتى إذا انقضت الأشهر الحرم، وأراد أن يرجع إلى أهله قلد نفسه وناقته من لحاء الشجر، فيأمن حتى يأتي أهله. قال ابن دقيق العيد في الامام: وما أشبه ما قاله بالصواب، لكن لم نره في رواية مما وقفت عليه». اهـ</w:t>
      </w:r>
    </w:p>
  </w:footnote>
  <w:footnote w:id="664">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مصنف عبد الرزاق (15920). </w:t>
      </w:r>
    </w:p>
  </w:footnote>
  <w:footnote w:id="66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إسناده عبد الكريم بن أبي المخارق، وهو ضعيف جدًا.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أن في إسناده الوليد بن مالك ذكره ابن أبي حاتم، وسكت عليه. الجرح والتعديل (9/17).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(7/552).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حجر: مجهول غير مشهور. تعجيل المنفعة (1155).</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ومحمد بن قيس، قال علي بن المديني: لا يعرف. لسان الميزان (5/349). وقال الحافظ في تعجيل المنفعة (969): ليس بمشهور.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رواه أحمد (3/487) عن عبد الرزاق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الدارمي (664) والحاكم (3/412) من طريق أبي عاصم.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الحارث في مسنده كما في بغية الباحث (66) من طريق جرير، كلاهما عن عبد الكريم بن أبي المخارق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الهيثمي في مجمع الزوائد (1/205)، (4/177): «رواه أحمد، وفيه عبد الكريم بن </w:t>
      </w:r>
      <w:r w:rsidRPr="00A268FC">
        <w:rPr>
          <w:rFonts w:ascii="AAA GoldenLotus" w:hAnsi="AAA GoldenLotus" w:cs="AAA GoldenLotus"/>
          <w:rtl/>
        </w:rPr>
        <w:br/>
        <w:t>أبي المخارق، وهو ضعيف».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حجر في التلخيص: رواه أحمد، وإسناده. اهـ</w:t>
      </w:r>
    </w:p>
  </w:footnote>
  <w:footnote w:id="666">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(3860). </w:t>
      </w:r>
    </w:p>
  </w:footnote>
  <w:footnote w:id="667">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(450). </w:t>
      </w:r>
    </w:p>
  </w:footnote>
  <w:footnote w:id="668">
    <w:p w:rsidR="00664DB8" w:rsidRPr="00A268FC" w:rsidRDefault="00664DB8" w:rsidP="00BC1FC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w:t>
      </w:r>
      <w:r>
        <w:rPr>
          <w:rFonts w:ascii="AAA GoldenLotus" w:hAnsi="AAA GoldenLotus" w:cs="AAA GoldenLotus"/>
          <w:rtl/>
        </w:rPr>
        <w:t xml:space="preserve">حيح البخاري (156). </w:t>
      </w:r>
    </w:p>
  </w:footnote>
  <w:footnote w:id="66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كتب الحنفية نصت على كراهة الاستنجاء بعظم أو روث كما في بدائع الصنائع (1/18)، وتبيين الحقائق (1/78)، والجوهرة النيرة (1/40)، والبحر الرائق (1/255) وأكثر كتبهم لم تفسر الكراهة هل هي للتحريم أو للتنزيه، إلا أن ابن عابدين قال في حاشيته (1/339): «أما العظم والروث فالنهي ورد فيهما صريحًا في صحيح مسلم لما سأله الجن الزاد، فقال: لكم كل عظم ذكر اسم الله عليه يقع في أيديكم أوفر ما كان لحمًا، وكل بعرة علف لدوابكم، فقال النبي </w:t>
      </w:r>
      <w:r>
        <w:rPr>
          <w:rFonts w:ascii="AAA GoldenLotus" w:hAnsi="AAA GoldenLotus" w:cs="AAA GoldenLotus"/>
          <w:rtl/>
        </w:rPr>
        <w:t>صلى الله عليه وسلم</w:t>
      </w:r>
      <w:r w:rsidRPr="00A268FC">
        <w:rPr>
          <w:rFonts w:ascii="AAA GoldenLotus" w:hAnsi="AAA GoldenLotus" w:cs="AAA GoldenLotus"/>
          <w:rtl/>
        </w:rPr>
        <w:t>: فلا تستنجوا بهما؛ فإنهما طعام إخوانكم، وعلل في الهداية للروث بالنجاسة، وإليه يشير قوله في حديث آخر: (</w:t>
      </w:r>
      <w:r w:rsidRPr="00A268FC">
        <w:rPr>
          <w:rFonts w:ascii="AAA GoldenLotus" w:hAnsi="AAA GoldenLotus" w:cs="AAA GoldenLotus"/>
          <w:b/>
          <w:bCs/>
          <w:rtl/>
        </w:rPr>
        <w:t>إنها ركس</w:t>
      </w:r>
      <w:r w:rsidRPr="00A268FC">
        <w:rPr>
          <w:rFonts w:ascii="AAA GoldenLotus" w:hAnsi="AAA GoldenLotus" w:cs="AAA GoldenLotus"/>
          <w:rtl/>
        </w:rPr>
        <w:t>) لكن الظاهر أن هذا لا يفيد التحريم».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670">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مواهب الجليل </w:t>
      </w:r>
      <w:r>
        <w:rPr>
          <w:rFonts w:ascii="AAA GoldenLotus" w:hAnsi="AAA GoldenLotus" w:cs="AAA GoldenLotus"/>
          <w:rtl/>
        </w:rPr>
        <w:t xml:space="preserve">(1/288)، الشرح الكبير (1/114). </w:t>
      </w:r>
    </w:p>
  </w:footnote>
  <w:footnote w:id="671">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مراقي الفلاح (ص: 21). </w:t>
      </w:r>
    </w:p>
  </w:footnote>
  <w:footnote w:id="672">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الك</w:t>
      </w:r>
      <w:r>
        <w:rPr>
          <w:rFonts w:ascii="AAA GoldenLotus" w:hAnsi="AAA GoldenLotus" w:cs="AAA GoldenLotus"/>
          <w:rtl/>
        </w:rPr>
        <w:t xml:space="preserve">افي في فقه أهل المدينة (1/17). </w:t>
      </w:r>
    </w:p>
  </w:footnote>
  <w:footnote w:id="673">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المهذب (1/28)، حلية العلماء (1/65)، الإقناع للشربيني (1/54)، إعانة الطا</w:t>
      </w:r>
      <w:r>
        <w:rPr>
          <w:rFonts w:ascii="AAA GoldenLotus" w:hAnsi="AAA GoldenLotus" w:cs="AAA GoldenLotus"/>
          <w:rtl/>
        </w:rPr>
        <w:t xml:space="preserve">لبين (1/108)، التنبيه (ص: 18). </w:t>
      </w:r>
    </w:p>
  </w:footnote>
  <w:footnote w:id="674">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(1/92)، كشاف القناع (1/69)،</w:t>
      </w:r>
      <w:r>
        <w:rPr>
          <w:rFonts w:ascii="AAA GoldenLotus" w:hAnsi="AAA GoldenLotus" w:cs="AAA GoldenLotus"/>
          <w:rtl/>
        </w:rPr>
        <w:t xml:space="preserve"> المبدع (1/92)، المحرر (1/10). </w:t>
      </w:r>
    </w:p>
  </w:footnote>
  <w:footnote w:id="675">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w:t>
      </w:r>
      <w:r>
        <w:rPr>
          <w:rFonts w:ascii="AAA GoldenLotus" w:hAnsi="AAA GoldenLotus" w:cs="AAA GoldenLotus"/>
          <w:rtl/>
        </w:rPr>
        <w:t xml:space="preserve"> البخاري (2236)، ومسلم (1581). </w:t>
      </w:r>
    </w:p>
  </w:footnote>
  <w:footnote w:id="67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في مذهب الحنفية: البحر الرائق (1/253)، درر الحكام شرح غرر الأحكام (1/48)، الفتاوى النهدية (1/48)، حاشية ابن عابدين (1/337)، الجوهرة النيرة (1/40)، حاشية الطحطاوي على مراقي الفلاح (ص: 29).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المنتقى (1/67، 68)، حاشية الدسوقي (1/113)، مواهب الجليل (1/286)، التاج والإكليل (1/286)، حاشية الصاوي (1/100، 101)، مختصر خليل (ص: 15).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الأم (1/22)، المهذب (1/28)، حلية العلماء (1/164)، الإقناع للشربيني (1/54)، أسنى المطالب (1/50)، حاشيتا قليوبي وعميرة (1/48)، المجموع (2/130).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المبدع (1/91)، الفروع (1/92)، المحرر (1/10)، الكافي في فقه أحمد (1/53)، المغني (1/103)، كشاف القناع (68)، الإنصاف (1/109)، مطالب أولي النهى (1/76). </w:t>
      </w:r>
    </w:p>
  </w:footnote>
  <w:footnote w:id="677">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مواهب الجليل (1/286). </w:t>
      </w:r>
    </w:p>
  </w:footnote>
  <w:footnote w:id="678">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(1/108). </w:t>
      </w:r>
    </w:p>
  </w:footnote>
  <w:footnote w:id="679">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البخاري (3860).</w:t>
      </w:r>
    </w:p>
  </w:footnote>
  <w:footnote w:id="680">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(156). </w:t>
      </w:r>
    </w:p>
  </w:footnote>
  <w:footnote w:id="681">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البيهقي (1/111). </w:t>
      </w:r>
    </w:p>
  </w:footnote>
  <w:footnote w:id="682">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غيلان بن جامع من رجال مسلم، ومع ذلك لم يخرج مسلم حديث أبي إسحاق من رواية غيلان، ولا أحد من الكتب الستة إلا النسائي فقد أخرج له حديثًا واحدًا قد توبع عليه (5077) بلفظ: (</w:t>
      </w:r>
      <w:r w:rsidRPr="00A268FC">
        <w:rPr>
          <w:rFonts w:ascii="AAA GoldenLotus" w:hAnsi="AAA GoldenLotus" w:cs="AAA GoldenLotus"/>
          <w:b/>
          <w:bCs/>
          <w:rtl/>
        </w:rPr>
        <w:t>أفضل ما غيرتم به الشمط الحناء والكتم</w:t>
      </w:r>
      <w:r>
        <w:rPr>
          <w:rFonts w:ascii="AAA GoldenLotus" w:hAnsi="AAA GoldenLotus" w:cs="AAA GoldenLotus"/>
          <w:rtl/>
        </w:rPr>
        <w:t>).</w:t>
      </w:r>
    </w:p>
  </w:footnote>
  <w:footnote w:id="683">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سنن الدا</w:t>
      </w:r>
      <w:r>
        <w:rPr>
          <w:rFonts w:ascii="AAA GoldenLotus" w:hAnsi="AAA GoldenLotus" w:cs="AAA GoldenLotus"/>
          <w:rtl/>
        </w:rPr>
        <w:t xml:space="preserve">رقطني (1/56)، وانظر ح: (1359). </w:t>
      </w:r>
    </w:p>
  </w:footnote>
  <w:footnote w:id="684">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سنن الدارقطني (1/57)</w:t>
      </w:r>
      <w:r>
        <w:rPr>
          <w:rFonts w:ascii="AAA GoldenLotus" w:hAnsi="AAA GoldenLotus" w:cs="AAA GoldenLotus"/>
          <w:rtl/>
        </w:rPr>
        <w:t xml:space="preserve">. </w:t>
      </w:r>
    </w:p>
  </w:footnote>
  <w:footnote w:id="68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الدارقطني: لم يسنده غير المضري، وهو كذاب متروك، وغيره يرويه عن أبي عاصم، عن زمعة، عن سلمة بن وهرام، عن طاوس مرسلًا، ليس فيه عن ابن عباس، وكذلك رواه </w:t>
      </w:r>
      <w:r w:rsidRPr="00A268FC">
        <w:rPr>
          <w:rFonts w:ascii="AAA GoldenLotus" w:hAnsi="AAA GoldenLotus" w:cs="AAA GoldenLotus"/>
          <w:rtl/>
        </w:rPr>
        <w:br/>
        <w:t xml:space="preserve">عبد الرزاق وابن وهب ووكيع وغيرهم عن زمعة. ورواه ابن عيينة عن سلمة بن وهرام عن طاوس قوله، وقد سألت سلمة (السائل ابن عيينة) عن قول زمعة: أنه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فلم يعرفه. </w:t>
      </w:r>
    </w:p>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على هذا فالمرفوع ضعيف جدًا أو موضوع، والمرسل ضعيف؛ لأن فيه زمعة بن صالح، وهو ضعيف، والمعروف</w:t>
      </w:r>
      <w:r>
        <w:rPr>
          <w:rFonts w:ascii="AAA GoldenLotus" w:hAnsi="AAA GoldenLotus" w:cs="AAA GoldenLotus"/>
          <w:rtl/>
        </w:rPr>
        <w:t xml:space="preserve"> أنه من قول طاوس موقوفًا عليه.</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وهو كذلك في مصنف ابن أبي شيبة (1/142) قال: حدثنا هشيم، قال: أخبرنا أبو بشر، عن طاووس، قال: الاستنجاء بثلاثة أحجار، قال: قلت: فإن لم أجد ثلاثة أحجار؟ قال: فثلاثة أعواد، قلت: فإن لم أجد ثلاثة أعواد؟ قال: فثلاث حفنات من تراب. وسنده صحيح إلى طاووس.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البيهقي (1/111) من طريق هشيم به. وقال: «هذا هو الصحيح عن طاووس من قوله، وكذلك رواه سفيان بن عيينة، عن سلمة بن وهرام، عن طاووس. ورواه زمعة بن صالح، عن سلمة، فرفعه مرسلًا ...» ثم ساقه البيهقي بإسناده (1/111) من طريق عبد الرزاق، عن زمعة ابن صالح، عن سلمة بن وهرام، قال: سمعت طاووسًا قال: قال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فذكره.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البيهقي: هكذا رواه ابن وهب ووكيع وغيرهم عن زمعة. حتى قال: ولا يصح وصله ولا</w:t>
      </w:r>
      <w:r w:rsidRPr="00A268FC">
        <w:rPr>
          <w:rFonts w:hint="cs"/>
          <w:rtl/>
        </w:rPr>
        <w:t> </w:t>
      </w:r>
      <w:r w:rsidRPr="00A268FC">
        <w:rPr>
          <w:rFonts w:ascii="AAA GoldenLotus" w:hAnsi="AAA GoldenLotus" w:cs="AAA GoldenLotus" w:hint="cs"/>
          <w:rtl/>
        </w:rPr>
        <w:t>رفعه»</w:t>
      </w:r>
      <w:r w:rsidRPr="00A268FC">
        <w:rPr>
          <w:rFonts w:ascii="AAA GoldenLotus" w:hAnsi="AAA GoldenLotus" w:cs="AAA GoldenLotus"/>
          <w:rtl/>
        </w:rPr>
        <w:t xml:space="preserve">. </w:t>
      </w:r>
    </w:p>
  </w:footnote>
  <w:footnote w:id="686">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مواهب الجليل (1/286). </w:t>
      </w:r>
    </w:p>
  </w:footnote>
  <w:footnote w:id="687">
    <w:p w:rsidR="00664DB8" w:rsidRPr="00A268FC" w:rsidRDefault="00664DB8" w:rsidP="007E36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الأوسط (1/353). </w:t>
      </w:r>
    </w:p>
  </w:footnote>
  <w:footnote w:id="68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البحر الرائق (1/252) نور الإيضاح (ص: 14)، الدر المختار (1/337) وقال ابن عابدين في حاشيته (1/337): «لم يرد به حقيقة الإنقاء، بل تقليل النجاسة».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الذي يقلل النجاسة يحصل به الإنقاء تدريجي</w:t>
      </w:r>
      <w:r>
        <w:rPr>
          <w:rFonts w:ascii="AAA GoldenLotus" w:hAnsi="AAA GoldenLotus" w:cs="AAA GoldenLotus" w:hint="cs"/>
          <w:rtl/>
        </w:rPr>
        <w:t>ّ</w:t>
      </w:r>
      <w:r w:rsidRPr="00A268FC">
        <w:rPr>
          <w:rFonts w:ascii="AAA GoldenLotus" w:hAnsi="AAA GoldenLotus" w:cs="AAA GoldenLotus"/>
          <w:rtl/>
        </w:rPr>
        <w:t>ًا.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(1/286)، التاج والإكليل (1/286)، الشرح الكبير (1/113)، مختصر خليل (ص: 15).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النووي من الشافعية في المجموع (2/134) «اتفق الأصحاب على أن شرط المستنجى به أن يكون قالعًا لعين النجاسة».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الحنابلة المبدع (1/93)، الفروع (1/92)، المحرر (1/10).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كشاف القناع (1/69): «والإنقاء بأحجار ونحوها: إزالة العين الخارجة من السبيلين حتى لا يبقى أثر لا يزيله إلا الماء. الخ وقد بينا في مسألة مستقلة صفة الإنقاء بالحجر، فارجع إليه إن شئت، غير مأمور». اهـ</w:t>
      </w:r>
    </w:p>
  </w:footnote>
  <w:footnote w:id="689">
    <w:p w:rsidR="00664DB8" w:rsidRPr="00A268FC" w:rsidRDefault="00664DB8" w:rsidP="004A64E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تبيين الحقائق (1/78)، الدر المختا</w:t>
      </w:r>
      <w:r>
        <w:rPr>
          <w:rFonts w:ascii="AAA GoldenLotus" w:hAnsi="AAA GoldenLotus" w:cs="AAA GoldenLotus"/>
          <w:rtl/>
        </w:rPr>
        <w:t xml:space="preserve">ر مع حاشية ابن عابدين (1/340). </w:t>
      </w:r>
    </w:p>
  </w:footnote>
  <w:footnote w:id="69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4A64E3">
        <w:rPr>
          <w:rFonts w:ascii="AAA GoldenLotus" w:hAnsi="AAA GoldenLotus" w:cs="AAA GoldenLotus"/>
          <w:sz w:val="22"/>
          <w:szCs w:val="22"/>
          <w:rtl/>
        </w:rPr>
        <w:t>انظر في مذهب المالكية: حاشية الدسوقي (1/113)، الخرشي (1/150)، التاج والإكليل (1/286)، مواهب الجليل (1/286)، مختصر خليل (ص: 15).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روضة الطالبين (1/68). وقال النووي في المجموع (2/134): «واتفقوا - يعني أصحابهم- على أن الزجاج والقصب الأملس وشبهها لا يجزئ».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كشاف القناع (1/69)، المغني (1/104)، المبدع (1/93)، شرح العمدة (1/159).</w:t>
      </w:r>
    </w:p>
  </w:footnote>
  <w:footnote w:id="691">
    <w:p w:rsidR="00664DB8" w:rsidRPr="00A268FC" w:rsidRDefault="00664DB8" w:rsidP="00A7406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w:t>
      </w:r>
      <w:r>
        <w:rPr>
          <w:rFonts w:ascii="AAA GoldenLotus" w:hAnsi="AAA GoldenLotus" w:cs="AAA GoldenLotus"/>
          <w:rtl/>
        </w:rPr>
        <w:t xml:space="preserve">قواطع الأدلة للسمعاني (1/119). </w:t>
      </w:r>
    </w:p>
  </w:footnote>
  <w:footnote w:id="692">
    <w:p w:rsidR="00664DB8" w:rsidRPr="00A268FC" w:rsidRDefault="00664DB8" w:rsidP="00A7406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الخرشي (1/150). </w:t>
      </w:r>
    </w:p>
  </w:footnote>
  <w:footnote w:id="693">
    <w:p w:rsidR="00664DB8" w:rsidRPr="00A268FC" w:rsidRDefault="00664DB8" w:rsidP="00A7406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(2/134). </w:t>
      </w:r>
    </w:p>
  </w:footnote>
  <w:footnote w:id="694">
    <w:p w:rsidR="00664DB8" w:rsidRPr="00A268FC" w:rsidRDefault="00664DB8" w:rsidP="00A7406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انظر تصحيح الفروع (1/123). </w:t>
      </w:r>
    </w:p>
  </w:footnote>
  <w:footnote w:id="695">
    <w:p w:rsidR="00664DB8" w:rsidRPr="00A268FC" w:rsidRDefault="00664DB8" w:rsidP="00A7406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w:t>
      </w:r>
      <w:r>
        <w:rPr>
          <w:rFonts w:ascii="AAA GoldenLotus" w:hAnsi="AAA GoldenLotus" w:cs="AAA GoldenLotus"/>
          <w:rtl/>
        </w:rPr>
        <w:t xml:space="preserve">قواطع الأدلة للسمعاني (1/119). </w:t>
      </w:r>
    </w:p>
  </w:footnote>
  <w:footnote w:id="69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البحر الرائق (1/254)، حاشية ابن عابدين (1/337)، الهداية شرح البداية (1/34).</w:t>
      </w:r>
    </w:p>
    <w:p w:rsidR="00664DB8" w:rsidRPr="00A268FC" w:rsidRDefault="00664DB8" w:rsidP="001E5895">
      <w:pPr>
        <w:pStyle w:val="BasicParagraph"/>
        <w:suppressAutoHyphens/>
        <w:spacing w:line="240" w:lineRule="auto"/>
        <w:ind w:left="273" w:hangingChars="113" w:hanging="273"/>
        <w:jc w:val="both"/>
        <w:rPr>
          <w:rFonts w:ascii="AAA GoldenLotus" w:hAnsi="AAA GoldenLotus" w:cs="AAA GoldenLotus"/>
        </w:rPr>
      </w:pPr>
      <w:r w:rsidRPr="00A268FC">
        <w:rPr>
          <w:rFonts w:ascii="AAA GoldenLotus" w:hAnsi="AAA GoldenLotus" w:cs="AAA GoldenLotus"/>
          <w:w w:val="101"/>
          <w:rtl/>
        </w:rPr>
        <w:tab/>
        <w:t>قال ابن تيمية في مجموع الفتاوى (21/475): «الراجح في هذه المسألة أن النجاسة متى زالت بأي وجه كان زال حكمها؛ فإن الحكم إذا ثبت بعلة زال بزوالها، لكن لا يجوز استعمال الأطعمة والأشربة في إزالة النجاسة لغير حاجة؛ لما في ذلك من فساد الأموال كما لا يجوز الاستنجاء بها». اهـ</w:t>
      </w:r>
    </w:p>
  </w:footnote>
  <w:footnote w:id="69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74064">
        <w:rPr>
          <w:rFonts w:ascii="AAA GoldenLotus" w:hAnsi="AAA GoldenLotus" w:cs="AAA GoldenLotus"/>
          <w:sz w:val="22"/>
          <w:szCs w:val="22"/>
          <w:rtl/>
        </w:rPr>
        <w:t>انظر في مذهب المالكية: منح الجليل (1/106)، حاشية الدسوقي (1/113)، التاج والإكليل (1/286)، مواهب الجليل (1/287)، القوانين الفقهية (ص: 29).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قال في المهذب (1/28): «أما غير الماء من المائعات فلا يجوز الاستنجاء به؛ لأنه ينجس بملاقاة النجاسة فيزيد في النجاسة».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المجموع (2/132)، تحفة المحتاج (1/176)، دقائق المنهاج (ص: 33)، المنهج القويم (ص: 81). وقال في حلية العلماء (1/146): «ويجوز الاستنجاء بالحجر وما يقوم مقامه: وهو كل جامد طاهر منق. الخ فنص على اشتراط الجامد».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كشاف القناع (1/69)، الإنصاف (1/111)، المبدع (1/92)، المحرر (1/10)، الكافي في فقه أحمد (1/53).</w:t>
      </w:r>
      <w:r>
        <w:rPr>
          <w:rFonts w:ascii="AAA GoldenLotus" w:hAnsi="AAA GoldenLotus" w:cs="AAA GoldenLotus" w:hint="cs"/>
          <w:rtl/>
        </w:rPr>
        <w:t xml:space="preserve"> </w:t>
      </w:r>
    </w:p>
  </w:footnote>
  <w:footnote w:id="698">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هذا بناء على القول بنجاسة القيء، والصحيح طهارته، وسوف يأتي إن شاء الله تعالى في أحكام النجاسات</w:t>
      </w:r>
      <w:r>
        <w:rPr>
          <w:rFonts w:ascii="AAA GoldenLotus" w:hAnsi="AAA GoldenLotus" w:cs="AAA GoldenLotus"/>
          <w:rtl/>
        </w:rPr>
        <w:t xml:space="preserve"> بلغنا الله إياه بلطفه ورحمته. </w:t>
      </w:r>
    </w:p>
  </w:footnote>
  <w:footnote w:id="699">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وهذا بناء على أن الخمر نجسة، والصحيح أن نج</w:t>
      </w:r>
      <w:r>
        <w:rPr>
          <w:rFonts w:ascii="AAA GoldenLotus" w:hAnsi="AAA GoldenLotus" w:cs="AAA GoldenLotus"/>
          <w:rtl/>
        </w:rPr>
        <w:t xml:space="preserve">استها معنوية، وأن عينها طاهرة. </w:t>
      </w:r>
    </w:p>
  </w:footnote>
  <w:footnote w:id="700">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البح</w:t>
      </w:r>
      <w:r>
        <w:rPr>
          <w:rFonts w:ascii="AAA GoldenLotus" w:hAnsi="AAA GoldenLotus" w:cs="AAA GoldenLotus"/>
          <w:rtl/>
        </w:rPr>
        <w:t xml:space="preserve">ر الرائق (1/233) مع تصرف يسير. </w:t>
      </w:r>
    </w:p>
  </w:footnote>
  <w:footnote w:id="701">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ذكرت ما وقفت علي</w:t>
      </w:r>
      <w:r>
        <w:rPr>
          <w:rFonts w:ascii="AAA GoldenLotus" w:hAnsi="AAA GoldenLotus" w:cs="AAA GoldenLotus"/>
          <w:rtl/>
        </w:rPr>
        <w:t>ه منها في باب الاستنجاء بالماء.</w:t>
      </w:r>
    </w:p>
  </w:footnote>
  <w:footnote w:id="702">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ذكرت ما وقفت عليه </w:t>
      </w:r>
      <w:r>
        <w:rPr>
          <w:rFonts w:ascii="AAA GoldenLotus" w:hAnsi="AAA GoldenLotus" w:cs="AAA GoldenLotus"/>
          <w:rtl/>
        </w:rPr>
        <w:t>منها في باب الاستجمار بالحجارة.</w:t>
      </w:r>
    </w:p>
  </w:footnote>
  <w:footnote w:id="703">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(1/143). </w:t>
      </w:r>
    </w:p>
  </w:footnote>
  <w:footnote w:id="704">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صحيح البخاري (219)، ومسلم </w:t>
      </w:r>
      <w:r>
        <w:rPr>
          <w:rFonts w:ascii="AAA GoldenLotus" w:hAnsi="AAA GoldenLotus" w:cs="AAA GoldenLotus"/>
          <w:rtl/>
        </w:rPr>
        <w:t xml:space="preserve">(284). </w:t>
      </w:r>
    </w:p>
  </w:footnote>
  <w:footnote w:id="705">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w:t>
      </w:r>
      <w:r>
        <w:rPr>
          <w:rFonts w:ascii="AAA GoldenLotus" w:hAnsi="AAA GoldenLotus" w:cs="AAA GoldenLotus"/>
          <w:rtl/>
        </w:rPr>
        <w:t xml:space="preserve">حيح البخاري (227)، مسلم (291). </w:t>
      </w:r>
    </w:p>
  </w:footnote>
  <w:footnote w:id="706">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(3/20، 92). </w:t>
      </w:r>
    </w:p>
  </w:footnote>
  <w:footnote w:id="707">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انظر تخريجه  ح: (1499). </w:t>
      </w:r>
    </w:p>
  </w:footnote>
  <w:footnote w:id="708">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(6/435). </w:t>
      </w:r>
    </w:p>
  </w:footnote>
  <w:footnote w:id="709">
    <w:p w:rsidR="00664DB8" w:rsidRPr="00A268FC" w:rsidRDefault="00664DB8" w:rsidP="008A017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انظر تخريجه (ص: 389) ح: 1498.  </w:t>
      </w:r>
    </w:p>
  </w:footnote>
  <w:footnote w:id="71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(2/135): «الحممة: بضم الحاء، وفتح الميمين مخففتين: وهي الفحم، وكذا قاله أصحابنا في كتب الفقه، وكذا قاله أهل اللغة وغريب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الخطابي: الحمم الفحم، وما أحرق من الخشب والعظام ونحوها.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البغوي: «المراد به: الفحم الرخو الذي يتناثر إذا غمز، فلا يقلع النجاسة». اهـ </w:t>
      </w:r>
    </w:p>
  </w:footnote>
  <w:footnote w:id="71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في مذهب الحنفية: نور الإيضاح (ص: 16)، حاشية الطحطاوي على مراقي الفلاح (ص: 33)، مراقي الفلاح (ص: 20)، حاشية ابن عابدين (1/341).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مذهب المالكية، قال ابن عبد البر في الكافي (ص: 17): «ويكره الاستنجاء بالحممة». وانظر مواهب الجليل (1/288).</w:t>
      </w:r>
    </w:p>
  </w:footnote>
  <w:footnote w:id="712">
    <w:p w:rsidR="00664DB8" w:rsidRPr="00A268FC" w:rsidRDefault="00664DB8" w:rsidP="002F766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(2/134): «وأما الفحم فقطع العراقيون بأنه لا يجزئ»</w:t>
      </w:r>
      <w:r>
        <w:rPr>
          <w:rFonts w:ascii="AAA GoldenLotus" w:hAnsi="AAA GoldenLotus" w:cs="AAA GoldenLotus"/>
          <w:rtl/>
        </w:rPr>
        <w:t>. وانظر المهذب (1/28).</w:t>
      </w:r>
    </w:p>
  </w:footnote>
  <w:footnote w:id="713">
    <w:p w:rsidR="00664DB8" w:rsidRPr="00A268FC" w:rsidRDefault="00664DB8" w:rsidP="002F766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(2/134): «وقال الخرسانيون: اختلف نص الشافعي فيه -أي في الاستنجاء بالفحم- قالوا: وفيه طريقان: الصحيح منهما أنه على حالتين: فإن كان صلبًا لا يتفتت أجزأ الاستنجاء به، وإن كان رخوًا يتفتت لم يجزئ. وقيل: فيه قولان مطلقًا». اهـ وانظر روضة الطالب</w:t>
      </w:r>
      <w:r>
        <w:rPr>
          <w:rFonts w:ascii="AAA GoldenLotus" w:hAnsi="AAA GoldenLotus" w:cs="AAA GoldenLotus"/>
          <w:rtl/>
        </w:rPr>
        <w:t>ين (1/68)، مغني المحتاج (1/43).</w:t>
      </w:r>
    </w:p>
  </w:footnote>
  <w:footnote w:id="714">
    <w:p w:rsidR="00664DB8" w:rsidRPr="00A268FC" w:rsidRDefault="00664DB8" w:rsidP="00C460A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مواهب الجليل (1/288): «لم يذكر المصنف حممة، وتقدم ذكرها في كلام ابن الحاجب. وقال في التوضيح: الحمم: الفحم، ثم قال: وأما الحممة فقال المصنف: الأصح فيها عدم الجواز. وقال التلمساني: إن ظاهر المذهب الجواز، والنقل يؤيده، قال أشهب في العتبية: سئل مالك عن الاستنجاء بالعظم والحممة؟ قال: ما سمعت فيها نهيًا، ولا أرى بها بأسًا في علمي. انتهى، ثم قال في التوضيح: قيل: وإنما منعت الحممة؛ لأنها تسود المحل، ولا تزيل النجاسة انتهى. قلت (القائل الحطاب): ما ذكره عن التلمساني هو في شرح الجلاب له، وأصله لصاحب الطراز، ونصه: «أما الفحم فظاهر المذهب جوازه، وقد تردد فيه قول مالك. قال ابن حبيب: استخف مالك ما سوى الروث والعظم، وقد كرهه جماعة لما فيه من التسخيم انتهى. وقال في الإكمال: المشهور عن مالك النهي عن الاستنجاء بالحممة. قال في كتاب الطهارة: فقد رجح كل واحد من القولين، فينبغي أن يكون في ذلك خلاف، وقد جزم في الشامل بالجواز، والله تعالى أعلم</w:t>
      </w:r>
      <w:r>
        <w:rPr>
          <w:rFonts w:ascii="AAA GoldenLotus" w:hAnsi="AAA GoldenLotus" w:cs="AAA GoldenLotus"/>
          <w:rtl/>
        </w:rPr>
        <w:t>». انتهى نقلًا من مواهب الجليل.</w:t>
      </w:r>
    </w:p>
  </w:footnote>
  <w:footnote w:id="715">
    <w:p w:rsidR="00664DB8" w:rsidRPr="00A268FC" w:rsidRDefault="00664DB8" w:rsidP="00C460A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(39). </w:t>
      </w:r>
    </w:p>
  </w:footnote>
  <w:footnote w:id="71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sidRPr="00C460AC">
        <w:rPr>
          <w:rFonts w:ascii="AAA GoldenLotus" w:hAnsi="AAA GoldenLotus" w:cs="AAA GoldenLotus"/>
          <w:sz w:val="22"/>
          <w:szCs w:val="22"/>
          <w:rtl/>
        </w:rPr>
        <w:t xml:space="preserve"> في إسناده إسماعيل بن عياش، وهو وإن كانت روايته عن أهل بلده لا بأس بها، إلا أن حديث ابن مسعود في صحيح مسلم ولم يذكر الحممة، مما يدل على أن ذكرها ليس محفوظًا، وجاء ذكر النهي عن طعام الجن وطعام دوابهم في حديث أبي هريرة، فلم يذكر إلا العظم والروثة، لهذا أرى أن ذكر الحممة ليس محفوظًا.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توبع فيه إسماعيل بن عياش، تابعه فيه بقية بن الوليد، إلا أنه مدلس، وقد عنعن، فقد أخرجه الطبراني في مسند الشاميين (2/37) رقم 872 من طريق بقية، عن الأوزاعي، عن يحيى بن أبي عمرو السيباني به. فخرج إسماعيل بن عياش من عهدته. ومع ذلك يبقى الخوف من الشذوذ واردًا.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في سننه (1/56): إسناد شامي ليس بثابت. والذي يظهر أنه لحظ فيه الشذوذ، وإلا فإسناد أبي داود رجاله كلهم ثقات إلا إسماعيل بن عياش، وهو صدوق في ما روى عن أهل الشام، وقد توبع،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[تخريج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رواه أبو داود كما في إسناد الباب، ومن طريق أبي داود أخرجه البيهقي في السنن (1/109)، والبغوي (180) من طريق حيوة بن شريح.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الدارقطني (1/56) من طريق هشام بن عمار، كلاهما عن إسماعيل بن عياش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مسند الشاميين من طريق بقية، عن الأوزاعي، عن يحيى بن أبي عمرو السيباني به. وسبق الإشارة إليها.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جاء حديث ابن مسعود من طريق آخر، فقد أخرجه أحمد (1/457) عن عتاب وعلي بن إسحاق، عن عبد الله، أخبرنا موسى بن علي بن رباح، قال: سمعت أبي يقول: عن ابن مسعود أن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أتاه ليلة الجن، ومعه عظم حائل، وبعرة، وفحمة، فقال: لا تسنجين بشيء من هذا إذا خرجت إلى الخلاء.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الدارقطني (1/56)، والبيهقي في السنن (1/109) من طريق ابن وهب، حدثني موسى بن علي بن رباح به.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ووهم ابن عبد الهادي في التنقيح (1/346) فاعتقد أن عب</w:t>
      </w:r>
      <w:r>
        <w:rPr>
          <w:rFonts w:ascii="AAA GoldenLotus" w:hAnsi="AAA GoldenLotus" w:cs="AAA GoldenLotus"/>
          <w:rtl/>
        </w:rPr>
        <w:t xml:space="preserve">د الله: هو ابن لهيعة، وإنما هو </w:t>
      </w:r>
      <w:r w:rsidRPr="00A268FC">
        <w:rPr>
          <w:rFonts w:ascii="AAA GoldenLotus" w:hAnsi="AAA GoldenLotus" w:cs="AAA GoldenLotus"/>
          <w:rtl/>
        </w:rPr>
        <w:t xml:space="preserve">ابن المبارك، وموسى بن علي بن رباح وإن كان قد روى </w:t>
      </w:r>
      <w:r>
        <w:rPr>
          <w:rFonts w:ascii="AAA GoldenLotus" w:hAnsi="AAA GoldenLotus" w:cs="AAA GoldenLotus"/>
          <w:rtl/>
        </w:rPr>
        <w:t xml:space="preserve">عنه ابن لهيعة، لكن عتاب وعلي </w:t>
      </w:r>
      <w:r w:rsidRPr="00A268FC">
        <w:rPr>
          <w:rFonts w:ascii="AAA GoldenLotus" w:hAnsi="AAA GoldenLotus" w:cs="AAA GoldenLotus"/>
          <w:rtl/>
        </w:rPr>
        <w:t>ابن إسحاق إنما رويا عن عبد الله بن المبارك، كما في تهذيب المزي، والله أعلم.</w:t>
      </w:r>
    </w:p>
    <w:p w:rsidR="00664DB8" w:rsidRPr="00A268FC" w:rsidRDefault="00664DB8" w:rsidP="00C460AC">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ورجال إسناد أحمد كلهم ثقات إلا أن عُلي بن رباح قال ف</w:t>
      </w:r>
      <w:r>
        <w:rPr>
          <w:rFonts w:ascii="AAA GoldenLotus" w:hAnsi="AAA GoldenLotus" w:cs="AAA GoldenLotus"/>
          <w:rtl/>
        </w:rPr>
        <w:t xml:space="preserve">يه الدارقطني: لا يثبت سماعه من </w:t>
      </w:r>
      <w:r w:rsidRPr="00A268FC">
        <w:rPr>
          <w:rFonts w:ascii="AAA GoldenLotus" w:hAnsi="AAA GoldenLotus" w:cs="AAA GoldenLotus"/>
          <w:rtl/>
        </w:rPr>
        <w:t>ابن مسعود، ولا يصح.</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وحاول ابن التركماني في الجوهر النقي (1/109) أن يدفع كلام الدارقطني، فقال: «إن مسلمًا أنكر في ثبوت الاتصال اشتراط السماع، وادعى اتفاق أهل العلم على أنه يكفي إمكان اللقاء والسماع، وعلي هذا ولد سنة خمس عشرة كذا ذكره أبو سعيد بن يونس، فسماعه من ابن مسعود ممكن بلا شك؛ لأن ابن مسعود توفي سنة 32، وقيل: سنة 33 من الهجرة».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قلت: كلام الدارقطني الجزم بعدم السماع، حيث قال: لا يثبت سماعه ولا يصح، فقوله: ولا</w:t>
      </w:r>
      <w:r w:rsidRPr="00A268FC">
        <w:rPr>
          <w:rFonts w:hint="cs"/>
          <w:rtl/>
        </w:rPr>
        <w:t> </w:t>
      </w:r>
      <w:r w:rsidRPr="00A268FC">
        <w:rPr>
          <w:rFonts w:ascii="AAA GoldenLotus" w:hAnsi="AAA GoldenLotus" w:cs="AAA GoldenLotus" w:hint="cs"/>
          <w:rtl/>
        </w:rPr>
        <w:t>يصح</w:t>
      </w:r>
      <w:r w:rsidRPr="00A268FC">
        <w:rPr>
          <w:rFonts w:ascii="AAA GoldenLotus" w:hAnsi="AAA GoldenLotus" w:cs="AAA GoldenLotus"/>
          <w:rtl/>
        </w:rPr>
        <w:t xml:space="preserve"> </w:t>
      </w:r>
      <w:r w:rsidRPr="00A268FC">
        <w:rPr>
          <w:rFonts w:ascii="AAA GoldenLotus" w:hAnsi="AAA GoldenLotus" w:cs="AAA GoldenLotus" w:hint="cs"/>
          <w:rtl/>
        </w:rPr>
        <w:t>دليل</w:t>
      </w:r>
      <w:r w:rsidRPr="00A268FC">
        <w:rPr>
          <w:rFonts w:ascii="AAA GoldenLotus" w:hAnsi="AAA GoldenLotus" w:cs="AAA GoldenLotus"/>
          <w:rtl/>
        </w:rPr>
        <w:t xml:space="preserve"> </w:t>
      </w:r>
      <w:r w:rsidRPr="00A268FC">
        <w:rPr>
          <w:rFonts w:ascii="AAA GoldenLotus" w:hAnsi="AAA GoldenLotus" w:cs="AAA GoldenLotus" w:hint="cs"/>
          <w:rtl/>
        </w:rPr>
        <w:t>على</w:t>
      </w:r>
      <w:r w:rsidRPr="00A268FC">
        <w:rPr>
          <w:rFonts w:ascii="AAA GoldenLotus" w:hAnsi="AAA GoldenLotus" w:cs="AAA GoldenLotus"/>
          <w:rtl/>
        </w:rPr>
        <w:t xml:space="preserve"> </w:t>
      </w:r>
      <w:r w:rsidRPr="00A268FC">
        <w:rPr>
          <w:rFonts w:ascii="AAA GoldenLotus" w:hAnsi="AAA GoldenLotus" w:cs="AAA GoldenLotus" w:hint="cs"/>
          <w:rtl/>
        </w:rPr>
        <w:t>أنه</w:t>
      </w:r>
      <w:r w:rsidRPr="00A268FC">
        <w:rPr>
          <w:rFonts w:ascii="AAA GoldenLotus" w:hAnsi="AAA GoldenLotus" w:cs="AAA GoldenLotus"/>
          <w:rtl/>
        </w:rPr>
        <w:t xml:space="preserve"> </w:t>
      </w:r>
      <w:r w:rsidRPr="00A268FC">
        <w:rPr>
          <w:rFonts w:ascii="AAA GoldenLotus" w:hAnsi="AAA GoldenLotus" w:cs="AAA GoldenLotus" w:hint="cs"/>
          <w:rtl/>
        </w:rPr>
        <w:t>علم</w:t>
      </w:r>
      <w:r w:rsidRPr="00A268FC">
        <w:rPr>
          <w:rFonts w:ascii="AAA GoldenLotus" w:hAnsi="AAA GoldenLotus" w:cs="AAA GoldenLotus"/>
          <w:rtl/>
        </w:rPr>
        <w:t xml:space="preserve"> </w:t>
      </w:r>
      <w:r w:rsidRPr="00A268FC">
        <w:rPr>
          <w:rFonts w:ascii="AAA GoldenLotus" w:hAnsi="AAA GoldenLotus" w:cs="AAA GoldenLotus" w:hint="cs"/>
          <w:rtl/>
        </w:rPr>
        <w:t>أنه</w:t>
      </w:r>
      <w:r w:rsidRPr="00A268FC">
        <w:rPr>
          <w:rFonts w:ascii="AAA GoldenLotus" w:hAnsi="AAA GoldenLotus" w:cs="AAA GoldenLotus"/>
          <w:rtl/>
        </w:rPr>
        <w:t xml:space="preserve"> </w:t>
      </w:r>
      <w:r w:rsidRPr="00A268FC">
        <w:rPr>
          <w:rFonts w:ascii="AAA GoldenLotus" w:hAnsi="AAA GoldenLotus" w:cs="AAA GoldenLotus" w:hint="cs"/>
          <w:rtl/>
        </w:rPr>
        <w:t>لم</w:t>
      </w:r>
      <w:r w:rsidRPr="00A268FC">
        <w:rPr>
          <w:rFonts w:ascii="AAA GoldenLotus" w:hAnsi="AAA GoldenLotus" w:cs="AAA GoldenLotus"/>
          <w:rtl/>
        </w:rPr>
        <w:t xml:space="preserve"> </w:t>
      </w:r>
      <w:r w:rsidRPr="00A268FC">
        <w:rPr>
          <w:rFonts w:ascii="AAA GoldenLotus" w:hAnsi="AAA GoldenLotus" w:cs="AAA GoldenLotus" w:hint="cs"/>
          <w:rtl/>
        </w:rPr>
        <w:t>يسمع</w:t>
      </w:r>
      <w:r w:rsidRPr="00A268FC">
        <w:rPr>
          <w:rFonts w:ascii="AAA GoldenLotus" w:hAnsi="AAA GoldenLotus" w:cs="AAA GoldenLotus"/>
          <w:rtl/>
        </w:rPr>
        <w:t xml:space="preserve"> </w:t>
      </w:r>
      <w:r w:rsidRPr="00A268FC">
        <w:rPr>
          <w:rFonts w:ascii="AAA GoldenLotus" w:hAnsi="AAA GoldenLotus" w:cs="AAA GoldenLotus" w:hint="cs"/>
          <w:rtl/>
        </w:rPr>
        <w:t>منه،</w:t>
      </w:r>
      <w:r w:rsidRPr="00A268FC">
        <w:rPr>
          <w:rFonts w:ascii="AAA GoldenLotus" w:hAnsi="AAA GoldenLotus" w:cs="AAA GoldenLotus"/>
          <w:rtl/>
        </w:rPr>
        <w:t xml:space="preserve"> </w:t>
      </w:r>
      <w:r w:rsidRPr="00A268FC">
        <w:rPr>
          <w:rFonts w:ascii="AAA GoldenLotus" w:hAnsi="AAA GoldenLotus" w:cs="AAA GoldenLotus" w:hint="cs"/>
          <w:rtl/>
        </w:rPr>
        <w:t>ولا</w:t>
      </w:r>
      <w:r w:rsidRPr="00A268FC">
        <w:rPr>
          <w:rFonts w:ascii="AAA GoldenLotus" w:hAnsi="AAA GoldenLotus" w:cs="AAA GoldenLotus"/>
          <w:rtl/>
        </w:rPr>
        <w:t xml:space="preserve"> </w:t>
      </w:r>
      <w:r w:rsidRPr="00A268FC">
        <w:rPr>
          <w:rFonts w:ascii="AAA GoldenLotus" w:hAnsi="AAA GoldenLotus" w:cs="AAA GoldenLotus" w:hint="cs"/>
          <w:rtl/>
        </w:rPr>
        <w:t>كل</w:t>
      </w:r>
      <w:r w:rsidRPr="00A268FC">
        <w:rPr>
          <w:rFonts w:ascii="AAA GoldenLotus" w:hAnsi="AAA GoldenLotus" w:cs="AAA GoldenLotus"/>
          <w:rtl/>
        </w:rPr>
        <w:t xml:space="preserve"> </w:t>
      </w:r>
      <w:r w:rsidRPr="00A268FC">
        <w:rPr>
          <w:rFonts w:ascii="AAA GoldenLotus" w:hAnsi="AAA GoldenLotus" w:cs="AAA GoldenLotus" w:hint="cs"/>
          <w:rtl/>
        </w:rPr>
        <w:t>من</w:t>
      </w:r>
      <w:r w:rsidRPr="00A268FC">
        <w:rPr>
          <w:rFonts w:ascii="AAA GoldenLotus" w:hAnsi="AAA GoldenLotus" w:cs="AAA GoldenLotus"/>
          <w:rtl/>
        </w:rPr>
        <w:t xml:space="preserve"> </w:t>
      </w:r>
      <w:r w:rsidRPr="00A268FC">
        <w:rPr>
          <w:rFonts w:ascii="AAA GoldenLotus" w:hAnsi="AAA GoldenLotus" w:cs="AAA GoldenLotus" w:hint="cs"/>
          <w:rtl/>
        </w:rPr>
        <w:t>أمكن</w:t>
      </w:r>
      <w:r w:rsidRPr="00A268FC">
        <w:rPr>
          <w:rFonts w:ascii="AAA GoldenLotus" w:hAnsi="AAA GoldenLotus" w:cs="AAA GoldenLotus"/>
          <w:rtl/>
        </w:rPr>
        <w:t xml:space="preserve"> </w:t>
      </w:r>
      <w:r w:rsidRPr="00A268FC">
        <w:rPr>
          <w:rFonts w:ascii="AAA GoldenLotus" w:hAnsi="AAA GoldenLotus" w:cs="AAA GoldenLotus" w:hint="cs"/>
          <w:rtl/>
        </w:rPr>
        <w:t>لقيه</w:t>
      </w:r>
      <w:r w:rsidRPr="00A268FC">
        <w:rPr>
          <w:rFonts w:ascii="AAA GoldenLotus" w:hAnsi="AAA GoldenLotus" w:cs="AAA GoldenLotus"/>
          <w:rtl/>
        </w:rPr>
        <w:t xml:space="preserve"> </w:t>
      </w:r>
      <w:r w:rsidRPr="00A268FC">
        <w:rPr>
          <w:rFonts w:ascii="AAA GoldenLotus" w:hAnsi="AAA GoldenLotus" w:cs="AAA GoldenLotus" w:hint="cs"/>
          <w:rtl/>
        </w:rPr>
        <w:t>جزم</w:t>
      </w:r>
      <w:r w:rsidRPr="00A268FC">
        <w:rPr>
          <w:rFonts w:ascii="AAA GoldenLotus" w:hAnsi="AAA GoldenLotus" w:cs="AAA GoldenLotus"/>
          <w:rtl/>
        </w:rPr>
        <w:t xml:space="preserve"> </w:t>
      </w:r>
      <w:r w:rsidRPr="00A268FC">
        <w:rPr>
          <w:rFonts w:ascii="AAA GoldenLotus" w:hAnsi="AAA GoldenLotus" w:cs="AAA GoldenLotus" w:hint="cs"/>
          <w:rtl/>
        </w:rPr>
        <w:t>بسماعه،</w:t>
      </w:r>
      <w:r w:rsidRPr="00A268FC">
        <w:rPr>
          <w:rFonts w:ascii="AAA GoldenLotus" w:hAnsi="AAA GoldenLotus" w:cs="AAA GoldenLotus"/>
          <w:rtl/>
        </w:rPr>
        <w:t xml:space="preserve"> </w:t>
      </w:r>
      <w:r w:rsidRPr="00A268FC">
        <w:rPr>
          <w:rFonts w:ascii="AAA GoldenLotus" w:hAnsi="AAA GoldenLotus" w:cs="AAA GoldenLotus" w:hint="cs"/>
          <w:rtl/>
        </w:rPr>
        <w:t>فإذا</w:t>
      </w:r>
      <w:r w:rsidRPr="00A268FC">
        <w:rPr>
          <w:rFonts w:ascii="AAA GoldenLotus" w:hAnsi="AAA GoldenLotus" w:cs="AAA GoldenLotus"/>
          <w:rtl/>
        </w:rPr>
        <w:t xml:space="preserve"> </w:t>
      </w:r>
      <w:r w:rsidRPr="00A268FC">
        <w:rPr>
          <w:rFonts w:ascii="AAA GoldenLotus" w:hAnsi="AAA GoldenLotus" w:cs="AAA GoldenLotus" w:hint="cs"/>
          <w:rtl/>
        </w:rPr>
        <w:t>علمنا</w:t>
      </w:r>
      <w:r w:rsidRPr="00A268FC">
        <w:rPr>
          <w:rFonts w:ascii="AAA GoldenLotus" w:hAnsi="AAA GoldenLotus" w:cs="AAA GoldenLotus"/>
          <w:rtl/>
        </w:rPr>
        <w:t xml:space="preserve"> </w:t>
      </w:r>
      <w:r w:rsidRPr="00A268FC">
        <w:rPr>
          <w:rFonts w:ascii="AAA GoldenLotus" w:hAnsi="AAA GoldenLotus" w:cs="AAA GoldenLotus" w:hint="cs"/>
          <w:rtl/>
        </w:rPr>
        <w:t>بأن</w:t>
      </w:r>
      <w:r w:rsidRPr="00A268FC">
        <w:rPr>
          <w:rFonts w:ascii="AAA GoldenLotus" w:hAnsi="AAA GoldenLotus" w:cs="AAA GoldenLotus"/>
          <w:rtl/>
        </w:rPr>
        <w:t xml:space="preserve"> </w:t>
      </w:r>
      <w:r w:rsidRPr="00A268FC">
        <w:rPr>
          <w:rFonts w:ascii="AAA GoldenLotus" w:hAnsi="AAA GoldenLotus" w:cs="AAA GoldenLotus" w:hint="cs"/>
          <w:rtl/>
        </w:rPr>
        <w:t>الراوي</w:t>
      </w:r>
      <w:r w:rsidRPr="00A268FC">
        <w:rPr>
          <w:rFonts w:ascii="AAA GoldenLotus" w:hAnsi="AAA GoldenLotus" w:cs="AAA GoldenLotus"/>
          <w:rtl/>
        </w:rPr>
        <w:t xml:space="preserve"> </w:t>
      </w:r>
      <w:r w:rsidRPr="00A268FC">
        <w:rPr>
          <w:rFonts w:ascii="AAA GoldenLotus" w:hAnsi="AAA GoldenLotus" w:cs="AAA GoldenLotus" w:hint="cs"/>
          <w:rtl/>
        </w:rPr>
        <w:t>لم</w:t>
      </w:r>
      <w:r w:rsidRPr="00A268FC">
        <w:rPr>
          <w:rFonts w:ascii="AAA GoldenLotus" w:hAnsi="AAA GoldenLotus" w:cs="AAA GoldenLotus"/>
          <w:rtl/>
        </w:rPr>
        <w:t xml:space="preserve"> </w:t>
      </w:r>
      <w:r w:rsidRPr="00A268FC">
        <w:rPr>
          <w:rFonts w:ascii="AAA GoldenLotus" w:hAnsi="AAA GoldenLotus" w:cs="AAA GoldenLotus" w:hint="cs"/>
          <w:rtl/>
        </w:rPr>
        <w:t>يسمع،</w:t>
      </w:r>
      <w:r w:rsidRPr="00A268FC">
        <w:rPr>
          <w:rFonts w:ascii="AAA GoldenLotus" w:hAnsi="AAA GoldenLotus" w:cs="AAA GoldenLotus"/>
          <w:rtl/>
        </w:rPr>
        <w:t xml:space="preserve"> </w:t>
      </w:r>
      <w:r w:rsidRPr="00A268FC">
        <w:rPr>
          <w:rFonts w:ascii="AAA GoldenLotus" w:hAnsi="AAA GoldenLotus" w:cs="AAA GoldenLotus" w:hint="cs"/>
          <w:rtl/>
        </w:rPr>
        <w:t>فالعلم</w:t>
      </w:r>
      <w:r w:rsidRPr="00A268FC">
        <w:rPr>
          <w:rFonts w:ascii="AAA GoldenLotus" w:hAnsi="AAA GoldenLotus" w:cs="AAA GoldenLotus"/>
          <w:rtl/>
        </w:rPr>
        <w:t xml:space="preserve"> </w:t>
      </w:r>
      <w:r w:rsidRPr="00A268FC">
        <w:rPr>
          <w:rFonts w:ascii="AAA GoldenLotus" w:hAnsi="AAA GoldenLotus" w:cs="AAA GoldenLotus" w:hint="cs"/>
          <w:rtl/>
        </w:rPr>
        <w:t>بعدم</w:t>
      </w:r>
      <w:r w:rsidRPr="00A268FC">
        <w:rPr>
          <w:rFonts w:ascii="AAA GoldenLotus" w:hAnsi="AAA GoldenLotus" w:cs="AAA GoldenLotus"/>
          <w:rtl/>
        </w:rPr>
        <w:t xml:space="preserve"> </w:t>
      </w:r>
      <w:r w:rsidRPr="00A268FC">
        <w:rPr>
          <w:rFonts w:ascii="AAA GoldenLotus" w:hAnsi="AAA GoldenLotus" w:cs="AAA GoldenLotus" w:hint="cs"/>
          <w:rtl/>
        </w:rPr>
        <w:t>السماع،</w:t>
      </w:r>
      <w:r w:rsidRPr="00A268FC">
        <w:rPr>
          <w:rFonts w:ascii="AAA GoldenLotus" w:hAnsi="AAA GoldenLotus" w:cs="AAA GoldenLotus"/>
          <w:rtl/>
        </w:rPr>
        <w:t xml:space="preserve"> </w:t>
      </w:r>
      <w:r w:rsidRPr="00A268FC">
        <w:rPr>
          <w:rFonts w:ascii="AAA GoldenLotus" w:hAnsi="AAA GoldenLotus" w:cs="AAA GoldenLotus" w:hint="cs"/>
          <w:rtl/>
        </w:rPr>
        <w:t>كالعلم</w:t>
      </w:r>
      <w:r w:rsidRPr="00A268FC">
        <w:rPr>
          <w:rFonts w:ascii="AAA GoldenLotus" w:hAnsi="AAA GoldenLotus" w:cs="AAA GoldenLotus"/>
          <w:rtl/>
        </w:rPr>
        <w:t xml:space="preserve"> </w:t>
      </w:r>
      <w:r w:rsidRPr="00A268FC">
        <w:rPr>
          <w:rFonts w:ascii="AAA GoldenLotus" w:hAnsi="AAA GoldenLotus" w:cs="AAA GoldenLotus" w:hint="cs"/>
          <w:rtl/>
        </w:rPr>
        <w:t>بالسماع</w:t>
      </w:r>
      <w:r w:rsidRPr="00A268FC">
        <w:rPr>
          <w:rFonts w:ascii="AAA GoldenLotus" w:hAnsi="AAA GoldenLotus" w:cs="AAA GoldenLotus"/>
          <w:rtl/>
        </w:rPr>
        <w:t>، لكن عدم العلم هو الذي فيه نقاش.</w:t>
      </w:r>
    </w:p>
  </w:footnote>
  <w:footnote w:id="717">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مسند البزا</w:t>
      </w:r>
      <w:r>
        <w:rPr>
          <w:rFonts w:ascii="AAA GoldenLotus" w:hAnsi="AAA GoldenLotus" w:cs="AAA GoldenLotus"/>
          <w:rtl/>
        </w:rPr>
        <w:t xml:space="preserve">ر المسمى بالبحر الزخار (3783). </w:t>
      </w:r>
    </w:p>
  </w:footnote>
  <w:footnote w:id="718">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الهيثمي في مجمع الزوائد (2/209): رواه الطبراني في الكبير والبزار، وهذا لف</w:t>
      </w:r>
      <w:r>
        <w:rPr>
          <w:rFonts w:ascii="AAA GoldenLotus" w:hAnsi="AAA GoldenLotus" w:cs="AAA GoldenLotus"/>
          <w:rtl/>
        </w:rPr>
        <w:t xml:space="preserve">ظه، وفيه </w:t>
      </w:r>
      <w:r>
        <w:rPr>
          <w:rFonts w:ascii="AAA GoldenLotus" w:hAnsi="AAA GoldenLotus" w:cs="AAA GoldenLotus"/>
          <w:rtl/>
        </w:rPr>
        <w:br/>
        <w:t xml:space="preserve">ابن لهيعة، وهو ضعيف. </w:t>
      </w:r>
    </w:p>
  </w:footnote>
  <w:footnote w:id="719">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مواهب الجليل (1/288).</w:t>
      </w:r>
      <w:r>
        <w:rPr>
          <w:rFonts w:ascii="AAA GoldenLotus" w:hAnsi="AAA GoldenLotus" w:cs="AAA GoldenLotus"/>
          <w:rtl/>
        </w:rPr>
        <w:t xml:space="preserve"> </w:t>
      </w:r>
    </w:p>
  </w:footnote>
  <w:footnote w:id="720">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حاشية ابن عابدين</w:t>
      </w:r>
      <w:r>
        <w:rPr>
          <w:rFonts w:ascii="AAA GoldenLotus" w:hAnsi="AAA GoldenLotus" w:cs="AAA GoldenLotus"/>
          <w:rtl/>
        </w:rPr>
        <w:t xml:space="preserve"> (1/340)، نور الإيضاح (ص: 16). </w:t>
      </w:r>
    </w:p>
  </w:footnote>
  <w:footnote w:id="721">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العدوي في حاشيته على الخرشي (1/151): «أما المحترم من مطعوم، ومكتوب، وذهب، وفضة يحرم عليه -يعني الاستنجاء بها- سواء أراد الاقتصار عليه أم لا؟ ولكن إذا أنقى يجزئ». اهـ وانظر مواهب الجليل (1/286)، التاج والإكليل (1/286)، مختصر</w:t>
      </w:r>
      <w:r>
        <w:rPr>
          <w:rFonts w:ascii="AAA GoldenLotus" w:hAnsi="AAA GoldenLotus" w:cs="AAA GoldenLotus"/>
          <w:rtl/>
        </w:rPr>
        <w:t xml:space="preserve"> خليل (ص: 15)، التمهيد (1/347).</w:t>
      </w:r>
    </w:p>
  </w:footnote>
  <w:footnote w:id="72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مذهب الشافعية، قال النووي في المجموع (2/137): من الأشياء المحترمة التي يحرم الاستنجاء بها الكتب التي فيها شيء من علوم الشرع، فإن استنجى بشيء عالمًا أثم. وفي سقوط الفرض الوجهان: الصحيح لا يجزئه. وانظر الوسيط (1/306)، المنهج القويم (ص: 79، 80)، شرح زبد ابن رسلان (ص: 55)، روضة الطالبين (1/68).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المغني (1/105)، الإنصاف (1/110، 111)، المبدع (1/93)، المحرر (1/10).</w:t>
      </w:r>
    </w:p>
  </w:footnote>
  <w:footnote w:id="723">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مسلم (1718).</w:t>
      </w:r>
    </w:p>
  </w:footnote>
  <w:footnote w:id="724">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تهذيب السنن (3/99).</w:t>
      </w:r>
    </w:p>
  </w:footnote>
  <w:footnote w:id="72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أطلق الكراهة في مراقي الفلاح (ص: 20) قال: «ويكره الاستنجاء بعظم وطعام لآدمي... الخ. ولعلها كراهة تحريم كالجمهور، فإن الموجود في الدر المختار (1/339) «وكره تحريمًا بعظم وطعام وروث ..» إلخ. وقال في البحر الرائق (1/255): «والظاهر أنها كراهة تحريم».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عبد البر من المالكية في كتابه الكافي (ص: 17): «وما يجوز أكله لا يجوز الاستنجاء به». اهـ وانظر حاشية العدوي على الخرشي (1/151)، مواهب الجليل (1/286)، التاج والإكليل (1/286)، مختصر خليل (ص: 15).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قال في المجموع (2/135): «لا يجوز الاستنجاء بعظم ولا خبز ولا غيرهما من المطعوم، فإن خالف واستنجى به عصى، ولا يجزئه هكذا نص عليه الشافعي، وقطع به الجمهور ..... وإذا لم يجزئه المعطوم كفاه بعده الحجر إن لم ينشر النجاسة». اهـ وانظر إعانة الطالبين (1/108)، الإقناع للشربيني (1/54)، شرح زبد بن رسلان (ص:55).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وفي مذهب الحنابلة انظر: كشاف القناع (1/67، 69)، المغني (1/104)، الإنصاف (1/110، 111)، المبدع (1/93)، المحرر (1/10).</w:t>
      </w:r>
    </w:p>
  </w:footnote>
  <w:footnote w:id="7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نص على طعام البهيمة الحنفية في نور الإيضاح (ص: 16)، حاشية ابن عابدين (1/339).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ومن الحنابلة دليل الطالب (ص: 6)، ومنار السبيل (1/24)، المبدع (1/93)، الإنصاف (1/110)، كشاف القناع (1/69). </w:t>
      </w:r>
    </w:p>
  </w:footnote>
  <w:footnote w:id="727">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(450). </w:t>
      </w:r>
    </w:p>
  </w:footnote>
  <w:footnote w:id="728">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البناية شرح الهداية (1/759)، حاشية ابن عابدين (1/341)، التمهيد في تخريج الفروع على الأصول (ص: 294)، حاشية الرملي على أسنى المطالب (1/49)، حاشي</w:t>
      </w:r>
      <w:r>
        <w:rPr>
          <w:rFonts w:ascii="AAA GoldenLotus" w:hAnsi="AAA GoldenLotus" w:cs="AAA GoldenLotus"/>
          <w:rtl/>
        </w:rPr>
        <w:t xml:space="preserve">ة البجيرمي على الخطيب (1/184). </w:t>
      </w:r>
    </w:p>
  </w:footnote>
  <w:footnote w:id="72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الإنصاف (1/109) «ظاهر كلام المصنف جواز الاستجمار بالمغصوب ونحوه، وهو قول في الرعاية، ورواية مخرجة.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واختار الشيخ تقي الدين في قواعده على الصحيح من المذهب ـ وعليه الأصحاب- اشتراط إباحة المستجمر به، وهو من المفردات». اهـ وانظر شرح العمدة (1/160)، كشاف القناع (1/69). </w:t>
      </w:r>
    </w:p>
  </w:footnote>
  <w:footnote w:id="73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البخاري (105)، ومسلم (1679).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p>
  </w:footnote>
  <w:footnote w:id="731">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(1718). </w:t>
      </w:r>
    </w:p>
  </w:footnote>
  <w:footnote w:id="732">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(1/207، 208). </w:t>
      </w:r>
    </w:p>
  </w:footnote>
  <w:footnote w:id="733">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الشرح الكبير </w:t>
      </w:r>
      <w:r>
        <w:rPr>
          <w:rFonts w:ascii="AAA GoldenLotus" w:hAnsi="AAA GoldenLotus" w:cs="AAA GoldenLotus"/>
          <w:rtl/>
        </w:rPr>
        <w:t xml:space="preserve">(1/113)، مواهب الجليل (1/290). </w:t>
      </w:r>
    </w:p>
  </w:footnote>
  <w:footnote w:id="734">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النووي في المجموع (2/138): الصحيح عند الأصحاب تحريم الاستنجاء بأجزاء الحيوان في حال اتصاله، كالذنب والأذن، والعقب والصوف والوبر والشعر وغيرها. إلخ كلامه. وانظر أسنى المطالب (1/51)، حاشيتي قليوبي وعميرة (1/48)، ومغني المحتاج (1/43)، المنهج القويم (ص: 80)، وأما الحنفية فلم أجد أحدًا نص على هذه المسألة، وقد نقلها ابن عابدين عن الشافعية وأقرها، </w:t>
      </w:r>
      <w:r>
        <w:rPr>
          <w:rFonts w:ascii="AAA GoldenLotus" w:hAnsi="AAA GoldenLotus" w:cs="AAA GoldenLotus"/>
          <w:rtl/>
        </w:rPr>
        <w:t xml:space="preserve">انظر حاشية ابن عابدين (1/340). </w:t>
      </w:r>
    </w:p>
  </w:footnote>
  <w:footnote w:id="735">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شرح العمدة (1/160)، الكافي في فقه أحمد (1/53)، المغني (1/105)، مطالب أولي </w:t>
      </w:r>
      <w:r>
        <w:rPr>
          <w:rFonts w:ascii="AAA GoldenLotus" w:hAnsi="AAA GoldenLotus" w:cs="AAA GoldenLotus"/>
          <w:rtl/>
        </w:rPr>
        <w:t xml:space="preserve">النهي (1/76)، الإنصاف (1/111). </w:t>
      </w:r>
    </w:p>
  </w:footnote>
  <w:footnote w:id="736">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المج</w:t>
      </w:r>
      <w:r>
        <w:rPr>
          <w:rFonts w:ascii="AAA GoldenLotus" w:hAnsi="AAA GoldenLotus" w:cs="AAA GoldenLotus"/>
          <w:rtl/>
        </w:rPr>
        <w:t xml:space="preserve">موع (2/138). </w:t>
      </w:r>
    </w:p>
  </w:footnote>
  <w:footnote w:id="737">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(1/111). </w:t>
      </w:r>
    </w:p>
  </w:footnote>
  <w:footnote w:id="738">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الأم (1/22): «فأما الجلد المدبوغ فنظيف طاهر فلا بأس أن يستنجي به».اهـ وقال في المجموع (2/139): أصحها عند الأصحاب يجوز بالمدبوغ دون غيره، وهو نصه في الأم. اهـ وانظر أسنى المطالب (1/50)، شرح البهجة (1/125)، حاشيتي قليوبي وعمي</w:t>
      </w:r>
      <w:r>
        <w:rPr>
          <w:rFonts w:ascii="AAA GoldenLotus" w:hAnsi="AAA GoldenLotus" w:cs="AAA GoldenLotus"/>
          <w:rtl/>
        </w:rPr>
        <w:t>رة (1/49)، مغني المحتاج (1/44).</w:t>
      </w:r>
    </w:p>
  </w:footnote>
  <w:footnote w:id="739">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(2/139). </w:t>
      </w:r>
    </w:p>
  </w:footnote>
  <w:footnote w:id="740">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(1/112). </w:t>
      </w:r>
    </w:p>
  </w:footnote>
  <w:footnote w:id="741">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(2/139). </w:t>
      </w:r>
    </w:p>
  </w:footnote>
  <w:footnote w:id="742">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w:t>
      </w:r>
      <w:r>
        <w:rPr>
          <w:rFonts w:ascii="AAA GoldenLotus" w:hAnsi="AAA GoldenLotus" w:cs="AAA GoldenLotus"/>
          <w:rtl/>
        </w:rPr>
        <w:t xml:space="preserve">فروع (1/123)، الإنصاف (1/112). </w:t>
      </w:r>
    </w:p>
  </w:footnote>
  <w:footnote w:id="743">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انظر </w:t>
      </w:r>
      <w:r>
        <w:rPr>
          <w:rFonts w:ascii="AAA GoldenLotus" w:hAnsi="AAA GoldenLotus" w:cs="AAA GoldenLotus"/>
          <w:rtl/>
        </w:rPr>
        <w:t xml:space="preserve">المراجع السابقة. </w:t>
      </w:r>
    </w:p>
  </w:footnote>
  <w:footnote w:id="74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حاشية ابن عابدين (1/343)، المجموع (2/109)، أسنى المطالب (1/48)، تحفة المحتاج (1/171، 172).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ابن قدامة في المغني (1/108): «ولا يبول على ما نهي عن الاستجمار به؛ لأن هذا أبلغ من الاستجمار به، فالنهي ثم تنبيه على تحريم البول عليه». اهـ وانظر الإنصاف (1/99، 100)، كشاف القناع (1/64)، مطالب أولي النهى (1/71).</w:t>
      </w:r>
    </w:p>
  </w:footnote>
  <w:footnote w:id="745">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شرح معاني الآثار (1/109)،</w:t>
      </w:r>
      <w:r>
        <w:rPr>
          <w:rFonts w:ascii="AAA GoldenLotus" w:hAnsi="AAA GoldenLotus" w:cs="AAA GoldenLotus"/>
          <w:rtl/>
        </w:rPr>
        <w:t xml:space="preserve"> وانظر المبسوط للسرخسي (1/60). </w:t>
      </w:r>
    </w:p>
  </w:footnote>
  <w:footnote w:id="746">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البناية (1/738). </w:t>
      </w:r>
    </w:p>
  </w:footnote>
  <w:footnote w:id="747">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مشكاة المصابيح (1/365). </w:t>
      </w:r>
    </w:p>
  </w:footnote>
  <w:footnote w:id="748">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التمهيد (9/109). </w:t>
      </w:r>
    </w:p>
  </w:footnote>
  <w:footnote w:id="749">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بداية المجتهد (2/175، 192). </w:t>
      </w:r>
    </w:p>
  </w:footnote>
  <w:footnote w:id="750">
    <w:p w:rsidR="00664DB8" w:rsidRPr="00A268FC" w:rsidRDefault="00664DB8" w:rsidP="009A593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القوانين </w:t>
      </w:r>
      <w:r>
        <w:rPr>
          <w:rFonts w:ascii="AAA GoldenLotus" w:hAnsi="AAA GoldenLotus" w:cs="AAA GoldenLotus"/>
          <w:rtl/>
        </w:rPr>
        <w:t xml:space="preserve">الفقهية (ص: 35، 36). </w:t>
      </w:r>
    </w:p>
  </w:footnote>
  <w:footnote w:id="751">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الإجماع (34). </w:t>
      </w:r>
    </w:p>
  </w:footnote>
  <w:footnote w:id="752">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sidRPr="00106987">
        <w:rPr>
          <w:rFonts w:ascii="AAA GoldenLotus" w:hAnsi="AAA GoldenLotus" w:cs="AAA GoldenLotus"/>
          <w:highlight w:val="yellow"/>
          <w:rtl/>
        </w:rPr>
        <w:t>(</w:t>
      </w:r>
      <w:r w:rsidRPr="00106987">
        <w:rPr>
          <w:rFonts w:ascii="AAA GoldenLotus" w:hAnsi="AAA GoldenLotus" w:cs="AAA GoldenLotus"/>
          <w:highlight w:val="yellow"/>
          <w:rtl/>
        </w:rPr>
        <w:footnoteRef/>
      </w:r>
      <w:r w:rsidRPr="00106987">
        <w:rPr>
          <w:rFonts w:ascii="AAA GoldenLotus" w:hAnsi="AAA GoldenLotus" w:cs="AAA GoldenLotus"/>
          <w:highlight w:val="yellow"/>
          <w:rtl/>
        </w:rPr>
        <w:t>)</w:t>
      </w:r>
    </w:p>
  </w:footnote>
  <w:footnote w:id="753">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الإنتصار (1/485). </w:t>
      </w:r>
    </w:p>
  </w:footnote>
  <w:footnote w:id="754">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الزركشي (1/146). </w:t>
      </w:r>
    </w:p>
  </w:footnote>
  <w:footnote w:id="755">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مجموع الفتاوى (22/167). </w:t>
      </w:r>
    </w:p>
  </w:footnote>
  <w:footnote w:id="756">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(216)، ومسلم (292). </w:t>
      </w:r>
    </w:p>
  </w:footnote>
  <w:footnote w:id="757">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(220). </w:t>
      </w:r>
    </w:p>
  </w:footnote>
  <w:footnote w:id="758">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البخاري (6025)، ومسلم (284). </w:t>
      </w:r>
    </w:p>
  </w:footnote>
  <w:footnote w:id="759">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 ال</w:t>
      </w:r>
      <w:r>
        <w:rPr>
          <w:rFonts w:ascii="AAA GoldenLotus" w:hAnsi="AAA GoldenLotus" w:cs="AAA GoldenLotus"/>
          <w:rtl/>
        </w:rPr>
        <w:t xml:space="preserve">بخاري (222)، وصحيح مسلم (286). </w:t>
      </w:r>
    </w:p>
  </w:footnote>
  <w:footnote w:id="760">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شرح معاني الآثار (1/48)، شرح فتح </w:t>
      </w:r>
      <w:r>
        <w:rPr>
          <w:rFonts w:ascii="AAA GoldenLotus" w:hAnsi="AAA GoldenLotus" w:cs="AAA GoldenLotus"/>
          <w:rtl/>
        </w:rPr>
        <w:t xml:space="preserve">القدير (1/72)، المبسوط (1/67). </w:t>
      </w:r>
    </w:p>
  </w:footnote>
  <w:footnote w:id="761">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المجموع (2/164)، روضة الطالبي</w:t>
      </w:r>
      <w:r>
        <w:rPr>
          <w:rFonts w:ascii="AAA GoldenLotus" w:hAnsi="AAA GoldenLotus" w:cs="AAA GoldenLotus"/>
          <w:rtl/>
        </w:rPr>
        <w:t xml:space="preserve">ن (1/67)، مغني المحتاج (1/79). </w:t>
      </w:r>
    </w:p>
  </w:footnote>
  <w:footnote w:id="762">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(2/164). </w:t>
      </w:r>
    </w:p>
  </w:footnote>
  <w:footnote w:id="763">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فت</w:t>
      </w:r>
      <w:r>
        <w:rPr>
          <w:rFonts w:ascii="AAA GoldenLotus" w:hAnsi="AAA GoldenLotus" w:cs="AAA GoldenLotus"/>
          <w:rtl/>
        </w:rPr>
        <w:t xml:space="preserve">ح البر بترتيب التمهيد (3/323). </w:t>
      </w:r>
    </w:p>
  </w:footnote>
  <w:footnote w:id="764">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مواهب الجليل (1/285)، الخرشي (1/149)، حاشية الدسوقي (1/112)، فت</w:t>
      </w:r>
      <w:r>
        <w:rPr>
          <w:rFonts w:ascii="AAA GoldenLotus" w:hAnsi="AAA GoldenLotus" w:cs="AAA GoldenLotus"/>
          <w:rtl/>
        </w:rPr>
        <w:t xml:space="preserve">ح البر بترتيب التمهيد (3/323). </w:t>
      </w:r>
    </w:p>
  </w:footnote>
  <w:footnote w:id="765">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الفروع (1/214)، شرح منتهى الإرادات (1/21)، الإنصاف (1/330)، المبدع (1/249)، الفتح الرباني بمفردات ابن حنبل الشيباني (1/87)، الكافي في فق</w:t>
      </w:r>
      <w:r>
        <w:rPr>
          <w:rFonts w:ascii="AAA GoldenLotus" w:hAnsi="AAA GoldenLotus" w:cs="AAA GoldenLotus"/>
          <w:rtl/>
        </w:rPr>
        <w:t xml:space="preserve">ه أحمد (1/56)، المغني (1/112). </w:t>
      </w:r>
    </w:p>
  </w:footnote>
  <w:footnote w:id="766">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المحلى (1</w:t>
      </w:r>
      <w:r>
        <w:rPr>
          <w:rFonts w:ascii="AAA GoldenLotus" w:hAnsi="AAA GoldenLotus" w:cs="AAA GoldenLotus"/>
          <w:rtl/>
        </w:rPr>
        <w:t xml:space="preserve">/118). </w:t>
      </w:r>
    </w:p>
  </w:footnote>
  <w:footnote w:id="767">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(2/164). </w:t>
      </w:r>
    </w:p>
  </w:footnote>
  <w:footnote w:id="768">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في المبدع شرح المقنع (1/149): «وعن أحمد أن المذي طاهر كالمني، اختاره أبو الخطاب في خلافه؛ لأنه خارج بسبب الشهوة». اهـ وانظر الم</w:t>
      </w:r>
      <w:r>
        <w:rPr>
          <w:rFonts w:ascii="AAA GoldenLotus" w:hAnsi="AAA GoldenLotus" w:cs="AAA GoldenLotus"/>
          <w:rtl/>
        </w:rPr>
        <w:t xml:space="preserve">غني (1/413)، والإنصاف (1/341). </w:t>
      </w:r>
    </w:p>
  </w:footnote>
  <w:footnote w:id="769">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الاستذكار (1/199). </w:t>
      </w:r>
    </w:p>
  </w:footnote>
  <w:footnote w:id="770">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(2/571). </w:t>
      </w:r>
    </w:p>
  </w:footnote>
  <w:footnote w:id="771">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صحيح مسلم (303)، و</w:t>
      </w:r>
      <w:r>
        <w:rPr>
          <w:rFonts w:ascii="AAA GoldenLotus" w:hAnsi="AAA GoldenLotus" w:cs="AAA GoldenLotus"/>
          <w:rtl/>
        </w:rPr>
        <w:t xml:space="preserve">صحيح البخاري (269). </w:t>
      </w:r>
    </w:p>
  </w:footnote>
  <w:footnote w:id="772">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(608). </w:t>
      </w:r>
    </w:p>
  </w:footnote>
  <w:footnote w:id="773">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مصن</w:t>
      </w:r>
      <w:r>
        <w:rPr>
          <w:rFonts w:ascii="AAA GoldenLotus" w:hAnsi="AAA GoldenLotus" w:cs="AAA GoldenLotus"/>
          <w:rtl/>
        </w:rPr>
        <w:t xml:space="preserve">ف ابن أبي شيبة (1/89) رقم 984. </w:t>
      </w:r>
    </w:p>
  </w:footnote>
  <w:footnote w:id="77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ورواه عبد الرزاق في المصنف (610) عن الثوري، عن منصور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على الثوري فيه، فرواه وكيع وعبد الرزاق، عن الثوري، عن منصور، عن مجاهد، عن ابن عباس.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الطحاوي (1/47) من طريق مؤمل بن إسماعيل، عن الثوري، عن منصور، عن مجاهد، عن مؤرق العجلي، عن ابن عباس، فزاد مؤرقًا في الإسناد.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ومؤمل سيء الحفظ، وتابع مؤمل بن إسماعيل كل من: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عبد الله بن الوليد العدني كما في الأوسط لابن المنذر (1/135) والعدني هذا قال عنه في التقريب: صدوق ربما أخطأ.</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 </w:t>
      </w:r>
      <w:r w:rsidRPr="00A268FC">
        <w:rPr>
          <w:rFonts w:ascii="AAA GoldenLotus" w:hAnsi="AAA GoldenLotus" w:cs="AAA GoldenLotus"/>
          <w:b/>
          <w:bCs/>
          <w:rtl/>
        </w:rPr>
        <w:t>الثاني</w:t>
      </w:r>
      <w:r w:rsidRPr="00A268FC">
        <w:rPr>
          <w:rFonts w:ascii="AAA GoldenLotus" w:hAnsi="AAA GoldenLotus" w:cs="AAA GoldenLotus"/>
          <w:rtl/>
        </w:rPr>
        <w:t>: الحسين بن حفص، كما في سنن البيهقي (1/115)، وهو صدوق.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الطحاوي (1/47) من طريق هلال بن يحيى بن مسلم، قال: حدثنا أبو عوانة، عن منصور به. بزيادة مؤرق العجلي. وهلال له ترجمة في لسان الميزان، قال ابن حبان: كان يخطئ كثيرًا على قلة روايته، لا يجوز الاحتجاج به إذا انفرد. فالمحفوظ رواية وكيع وعبد الرزاق، وكل من خالف وكيعًا في هذا الإسناد فهو دونه في الحفظ، وعلى فرض أن يكون ذكر مؤرق العجلي محفوظًا، فإنه ثقة، وثقه النسائي وابن سعد، وزاد: عابد. ووثقه الذهبي في الكاشف، والعجلي، وفي التقريب: ثقة عابد.</w:t>
      </w:r>
    </w:p>
  </w:footnote>
  <w:footnote w:id="775">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معاني الآثار (1/48). </w:t>
      </w:r>
    </w:p>
  </w:footnote>
  <w:footnote w:id="776">
    <w:p w:rsidR="00664DB8" w:rsidRPr="00A268FC" w:rsidRDefault="00664DB8" w:rsidP="00EB56E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(269)، ومسلم (303). </w:t>
      </w:r>
    </w:p>
  </w:footnote>
  <w:footnote w:id="77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في حاشية الدسوقي (1/112): «واعلم أن غسل الذكر من المذي وقع فيه خلاف، </w:t>
      </w:r>
      <w:r w:rsidRPr="00A268FC">
        <w:rPr>
          <w:rFonts w:ascii="AAA GoldenLotus" w:hAnsi="AAA GoldenLotus" w:cs="AAA GoldenLotus"/>
          <w:b/>
          <w:bCs/>
          <w:rtl/>
        </w:rPr>
        <w:t>قيل</w:t>
      </w:r>
      <w:r w:rsidRPr="00A268FC">
        <w:rPr>
          <w:rFonts w:ascii="AAA GoldenLotus" w:hAnsi="AAA GoldenLotus" w:cs="AAA GoldenLotus"/>
          <w:rtl/>
        </w:rPr>
        <w:t>: إنه معلل بقطع المادة، وإزالة النجاسة.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Pr>
      </w:pPr>
      <w:r w:rsidRPr="00A268FC">
        <w:rPr>
          <w:rFonts w:ascii="AAA GoldenLotus" w:hAnsi="AAA GoldenLotus" w:cs="AAA GoldenLotus"/>
          <w:b/>
          <w:bCs/>
          <w:rtl/>
        </w:rPr>
        <w:tab/>
        <w:t>وقيل</w:t>
      </w:r>
      <w:r w:rsidRPr="00A268FC">
        <w:rPr>
          <w:rFonts w:ascii="AAA GoldenLotus" w:hAnsi="AAA GoldenLotus" w:cs="AAA GoldenLotus"/>
          <w:rtl/>
        </w:rPr>
        <w:t>: إنه تعبد، والمعتمد الثاني. ثم قال: ويتفرع أيضًا، هل تجب النية في غسله أو لا تجب، فعلى القول بالتعبد تجب، وعلى القول بأنه معلل لا تجب، والمعتمد وجوبها». اهـ</w:t>
      </w:r>
    </w:p>
  </w:footnote>
  <w:footnote w:id="778">
    <w:p w:rsidR="00664DB8" w:rsidRPr="00A268FC" w:rsidRDefault="00664DB8" w:rsidP="00F8539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شرح الزرق</w:t>
      </w:r>
      <w:r>
        <w:rPr>
          <w:rFonts w:ascii="AAA GoldenLotus" w:hAnsi="AAA GoldenLotus" w:cs="AAA GoldenLotus"/>
          <w:rtl/>
        </w:rPr>
        <w:t xml:space="preserve">اني (1/125)، التمهيد (21/205). </w:t>
      </w:r>
    </w:p>
  </w:footnote>
  <w:footnote w:id="779">
    <w:p w:rsidR="00664DB8" w:rsidRPr="00A268FC" w:rsidRDefault="00664DB8" w:rsidP="00F8539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إحكام ال</w:t>
      </w:r>
      <w:r>
        <w:rPr>
          <w:rFonts w:ascii="AAA GoldenLotus" w:hAnsi="AAA GoldenLotus" w:cs="AAA GoldenLotus"/>
          <w:rtl/>
        </w:rPr>
        <w:t xml:space="preserve">أحكام شرح عمدة الأحكام (1/77). </w:t>
      </w:r>
    </w:p>
  </w:footnote>
  <w:footnote w:id="780">
    <w:p w:rsidR="00664DB8" w:rsidRPr="00A268FC" w:rsidRDefault="00664DB8" w:rsidP="00F8539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(1/124). </w:t>
      </w:r>
    </w:p>
  </w:footnote>
  <w:footnote w:id="78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جاء الأمر بغسل الأنثيين من حديث علي، ومن حديث رافع بن خديج.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أما حديث علي فورد من ثلاثة طرق، الأول: عن عروة بن الزبير عن علي، وهو منقطع كما سأبين ذلك إن شاء الله تعالى.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طريق شريك، عن الركين بن الربيع، عن حصين بن قبيصة، عن علي، وهو منكر، تفرد به شريك، وخالفه من هو أوثق منه في ركين بن الربيع.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طريق سليمان بن حيان، عن هشام بن حسان، عن ابن سيرين، عن عبيدة السليماني، عن علي بن أبي طالب، وهو طريق شاذ.</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وجاء الأمر بغسل الأنثيين من حديث رافع بن خديج، وهو ضعيف، وفي إسناده اختلاف، وإليك بيان هذه الطرق.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الطريق الأول: طريق عروة،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نص العلماء على أن عروة لم يسمع من علي بن أبي طالب، وممن صرح بعدم السماع أبو حاتم وأبو زرعة وابن حجر وغيرهم، انظر المراسيل </w:t>
      </w:r>
      <w:r>
        <w:rPr>
          <w:rFonts w:ascii="AAA GoldenLotus" w:hAnsi="AAA GoldenLotus" w:cs="AAA GoldenLotus"/>
          <w:rtl/>
        </w:rPr>
        <w:t xml:space="preserve">لابن أبي حاتم (ص: 149)، والعلل </w:t>
      </w:r>
      <w:r w:rsidRPr="00A268FC">
        <w:rPr>
          <w:rFonts w:ascii="AAA GoldenLotus" w:hAnsi="AAA GoldenLotus" w:cs="AAA GoldenLotus"/>
          <w:rtl/>
        </w:rPr>
        <w:t xml:space="preserve">لابن أبي حاتم (1/54)، وتلخيص الحبير (1/117).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والحديث أخرجه عبد الرزاق (602، 603) عن معمر وابن جريج.</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(1/126) حدثنا يحيى بن سعيد.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داود (208) من طريق زهير.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النسائي في الكبرى (148)، وفي المجتبى (153) من طريق جرير، كلهم عن هشام به. وفي لفظ جرير، قال: (</w:t>
      </w:r>
      <w:r w:rsidRPr="00A268FC">
        <w:rPr>
          <w:rFonts w:ascii="AAA GoldenLotus" w:hAnsi="AAA GoldenLotus" w:cs="AAA GoldenLotus"/>
          <w:b/>
          <w:bCs/>
          <w:rtl/>
        </w:rPr>
        <w:t>يغسل مذاكيره</w:t>
      </w:r>
      <w:r w:rsidRPr="00A268FC">
        <w:rPr>
          <w:rFonts w:ascii="AAA GoldenLotus" w:hAnsi="AAA GoldenLotus" w:cs="AAA GoldenLotus"/>
          <w:rtl/>
        </w:rPr>
        <w:t>) بدلًا من قوله: (</w:t>
      </w:r>
      <w:r w:rsidRPr="00A268FC">
        <w:rPr>
          <w:rFonts w:ascii="AAA GoldenLotus" w:hAnsi="AAA GoldenLotus" w:cs="AAA GoldenLotus"/>
          <w:b/>
          <w:bCs/>
          <w:rtl/>
        </w:rPr>
        <w:t>يغسل أنثييه</w:t>
      </w:r>
      <w:r w:rsidRPr="00A268FC">
        <w:rPr>
          <w:rFonts w:ascii="AAA GoldenLotus" w:hAnsi="AAA GoldenLotus" w:cs="AAA GoldenLotus"/>
          <w:rtl/>
        </w:rPr>
        <w:t>).</w:t>
      </w:r>
    </w:p>
    <w:p w:rsidR="00664DB8" w:rsidRPr="00A268FC" w:rsidRDefault="00664DB8" w:rsidP="00F85392">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داود بعد حديث (208): ورواه ابن إسحاق، عن هشام بن عروة، عن أبيه، عن المقداد،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ولم يذكر أنثييه. </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وإن كان عدم ذكر الأنثيين هو الراجح في الح</w:t>
      </w:r>
      <w:r>
        <w:rPr>
          <w:rFonts w:ascii="AAA GoldenLotus" w:hAnsi="AAA GoldenLotus" w:cs="AAA GoldenLotus"/>
          <w:rtl/>
        </w:rPr>
        <w:t xml:space="preserve">ديث، إلا أن ذكر المقداد وهم من </w:t>
      </w:r>
      <w:r w:rsidRPr="00A268FC">
        <w:rPr>
          <w:rFonts w:ascii="AAA GoldenLotus" w:hAnsi="AAA GoldenLotus" w:cs="AAA GoldenLotus"/>
          <w:rtl/>
        </w:rPr>
        <w:t>ابن إسحاق، وذلك لأن يحيى بن سعيد القطان، ووكيعًا، وزهيرًا، ومعمرًا، وابن جريج رووه بدون ذكر المقداد كما سبق في التخريج، وذكر أبو داود أيضًا أن الثوري وابن عيينة والمفضل بن فضالة رووه عن هشام، ولم يذكروا المقداد.</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أما طريق عبيدة السليماني،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رواه أبو عوانة (1/273) من طريق سليمان بن حيان، عن هشام بن حسان، عن محمد بن سيرين، عن عبيدة السليماني،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عن علي بن أبي طالب، قال: كنت رجلًا مذاءً، فاستحييت أن أسأل </w:t>
      </w:r>
      <w:r w:rsidRPr="00DD4FC0">
        <w:rPr>
          <w:rFonts w:ascii="AAA GoldenLotus" w:hAnsi="AAA GoldenLotus" w:cs="AAA GoldenLotus"/>
          <w:b/>
          <w:bCs/>
          <w:rtl/>
        </w:rPr>
        <w:t>النبي صلى الله عليه وسلم فأرسلت المقداد، فسأل النبي صلى الله عليه وسلم، فقال النبي صلى الله عليه وسلم: يغسل أنثييه وذكره، ويتوضأ وضوءه ل</w:t>
      </w:r>
      <w:r w:rsidRPr="00A268FC">
        <w:rPr>
          <w:rFonts w:ascii="AAA GoldenLotus" w:hAnsi="AAA GoldenLotus" w:cs="AAA GoldenLotus"/>
          <w:b/>
          <w:bCs/>
          <w:rtl/>
        </w:rPr>
        <w:t>لصلاة</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وسليمان بن حيان الأحمر روى له البخاري متابعة، ووثقه ابن سعد والعجلي وابن المديني.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معين: صدوق، وليس بحجة.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إنما أتي من سوء حفظه، فيغلط، ويخطئ.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بكر البزار: اتفق أهل العلم بالنقل أنه لم يكن حافظًا، وأنه روى عن الأعمش وغيره أحاديث لم يتابع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ليس به بأس.</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يخطئ.</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وباقي رجال الإسناد ثقات، فهذا أحسن إسنادًا جاء الأمر فيه بغسل الأنثيين، إلا أن أبا خالد الأحمر لا تحتمل مخالفته للجمع الكثير ممن روى الحديث بدون ذكرها كما سيأتي بيانه إن شاء الله تعالى.</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وأما طريق شريك.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فأخرجه أحمد (1/145)، قال: حدثنا يزيد، أنبأنا شريك، عن الركين بن الربيع، عن حصين بن قبيصة،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عن علي قال: كنت رجلًا مذاءً، فاستحييت </w:t>
      </w:r>
      <w:r w:rsidRPr="00DD4FC0">
        <w:rPr>
          <w:rFonts w:ascii="AAA GoldenLotus" w:hAnsi="AAA GoldenLotus" w:cs="AAA GoldenLotus"/>
          <w:b/>
          <w:bCs/>
          <w:rtl/>
        </w:rPr>
        <w:t>أن أسأل رسول الله صلى الله عليه وسلم من أجل ابنته، فأمرت المقداد، فسأل رسول الله صلى الله عليه وسلم عن الرجل يجد المذي فقال: ذلك ماء الفحل، ولكل</w:t>
      </w:r>
      <w:r w:rsidRPr="00A268FC">
        <w:rPr>
          <w:rFonts w:ascii="AAA GoldenLotus" w:hAnsi="AAA GoldenLotus" w:cs="AAA GoldenLotus"/>
          <w:b/>
          <w:bCs/>
          <w:rtl/>
        </w:rPr>
        <w:t xml:space="preserve"> فحل ماء، فليغسل ذكره وأنثييه، وليتوضأ وضوءه للصلاة</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وزيادة غسل الأنثيين منكر في هذا الطريق، تفرد بها شريك، عن الركين، وهو سيء الحفظ، وقد رواه من هو أوثق منه عن الركين، ولم يذكروا فيه غسل الأنثيين، منهم: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زائدة بن قدامة، كما في صحيح البخاري (269)، ومسند أبي داود الطيالسي (145)، وابن أبي شيبة (1/89)، وأحمد (1/125)، والنسائي (1/111، 112)، والطحاوي (1/46)، وابن خزيمة (18).</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عبيدة بن حميد التيمي، كما في المسند (1/109)، وابن أبي شيبة (1/89)، وأبي داود (206)، والنسائي (193)، وابن خزيمة (20).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فلو انفرد شريك بغسل الأنثيين لم يقبل تفرده، فكيف وقد خالف من هو أوثق منه.</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وأما حديث رافع بن خديج:.</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فأخرجه النسائي (155) أخبرنا عثمان بن عبد الله، قال: أنبأنا أمية، قال: حدثنا يزيد بن زريع، أن روح بن القاسم حدثه، عن ابن أبي نجيح، عن عطاء، عن إياس بن خليفة، عن رافع بن خديج أن عليًا أمر عمارًا أن يسأل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المذي، فقال: يغسل مذاكيره، ويتوضأ.</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وقوله: مذاكيره: المراد به الذكر وما يتصل به، وإلا فليس في الجسم إلا ذكر واحد، انظر فتح الباري (1/369)، شرح معاني الآثار (1/46).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ضعيف، فيه إياس بن خليفة لم يوثقه إلا ابن حبان، ولم يرو عنه أحد غير عطاء.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في الميزان: لا يكاد يعرف.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قول الحافظ فيه: صدوق، ففيه تساهل لا يخفى.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اختلف فيه على عطاء: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فقيل: عن ابن أبي نجيح، عن عطاء، عن إياس بن خليفة، عن رافع بن خديج، كما سبق.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عن ابن جريج وعمرو بن دينار، عن عطاء، عن عائش بن أنس البكري، عن علي. وليس فيه غسل الأنثيين.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وقيل: عن ابن جريج، عن عطاء، عن ابن عباس. وليس فيه أيضًا غسل الأنثيين. وهاك بيانها: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أما طريق عائش بن أنس،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فأخرجه أحمد (4/320، 321) حدثنا سفيان، عن عمرو، عن عطاء، عن عائش بن أنس سمعه عن علي -يعني على منبر الكوفة- كنت أجد المذي، فاستحييت أن أسأله أن ابنته عندي، فقلت لعمار: سله، فسأله، فقال: يكفي منه الوضوء.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طريق سفيان أخرجه الحميدي (39)، وأبو يعلى في مسنده (456)، والنسائي في الكبرى (150) وفي المجتبى (154)، والطحاوي في شرح معاني الآثار (1/47)، وابن عبد البر في التمهيد (21/203).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عبد الرزاق (601)، والطبراني في الكبير (20/238) من طريق معمر، عن عمرو بن دينار، عن عطاء، عن عائش بن أنس، قال: قال علي للمقداد، فجعله من مسند المقداد، وزاد: ليغسل ذكره، ثم ليتوضأ، ثم لينضح فرجه.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عبد الرزاق (597).</w:t>
      </w:r>
    </w:p>
    <w:p w:rsidR="00664DB8" w:rsidRPr="00A268FC" w:rsidRDefault="00664DB8" w:rsidP="00DD4FC0">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وأحمد (6/5) حدثنا يحيى بن سعيد، كلاهما عن ابن جريج، ثنا عطاء، عن عائش بن أنس البكري، قال: تذاكر علي وعمار والمقداد المذي، فقال علي: إ</w:t>
      </w:r>
      <w:r>
        <w:rPr>
          <w:rFonts w:ascii="AAA GoldenLotus" w:hAnsi="AAA GoldenLotus" w:cs="AAA GoldenLotus"/>
          <w:rtl/>
        </w:rPr>
        <w:t>ني رجل مذاء، وإني استحيي أن</w:t>
      </w:r>
      <w:r>
        <w:rPr>
          <w:rFonts w:ascii="AAA GoldenLotus" w:hAnsi="AAA GoldenLotus" w:cs="AAA GoldenLotus" w:hint="cs"/>
          <w:rtl/>
        </w:rPr>
        <w:t xml:space="preserve"> </w:t>
      </w:r>
      <w:r w:rsidRPr="00A268FC">
        <w:rPr>
          <w:rFonts w:ascii="AAA GoldenLotus" w:hAnsi="AAA GoldenLotus" w:cs="AAA GoldenLotus"/>
          <w:rtl/>
        </w:rPr>
        <w:t>أسأله من أجل أن ابنته تحتي، فذكر نحوه، وفيه: غسل الذكر ونضح الفرج.</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وعائش بن أنس لم يرو عنه أحد غير عطاء، ولم يوثقه أحد إلا ابن حبان، وجهله الذهبي في الميزان.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فيه على ابن جريج، فرواه عنه يحيى بن سعيد القطان وعبد الرزاق، عن ابن جريج، عن عطاء، عن عائش بن أنس، عن علي كما تقدم.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وخالفهما مخلد بن يزيد، فرواه ابن جريج، عن عطاء، عن ابن عباس، عن علي كما في سنن النسائي (435)، وليس فيه غسل الأنثيين.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سعيد بن منصور كما في التمهيد (21/203) عن سفيان، عن عمرو بن دينار، عن عطاء، عن ابن عباس،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هذا ما وقفت عليه من الروايات في ذكر غسل الأنثيين، فمن حديث علي إما شاذة أو منكرة، فجاء ذكرها من حديث عروة، عن علي، وهو منقطع.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طريق شريك، وهو سيئ الحفظ، وقد خالفه زائدة وعبيدة بن حميد، فروياه عن شيخ شريك، وليس فيه ذكر غسل الأنثيين.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وجاءت من مسند رافع بن خديج، تفرد بها إياس بن خليفة، وهو في حكم المجهول، لم يرو عنه إلا عطاء، ولم يوثقه إلا ابن حبان، وقد اختلف في إسناده.</w:t>
      </w:r>
    </w:p>
    <w:p w:rsidR="00664DB8" w:rsidRPr="000D1BCB"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sidRPr="00A268FC">
        <w:rPr>
          <w:rFonts w:ascii="AAA GoldenLotus" w:hAnsi="AAA GoldenLotus" w:cs="AAA GoldenLotus"/>
          <w:rtl/>
        </w:rPr>
        <w:tab/>
      </w:r>
      <w:r w:rsidRPr="000D1BCB">
        <w:rPr>
          <w:rFonts w:ascii="AAA GoldenLotus" w:hAnsi="AAA GoldenLotus" w:cs="AAA GoldenLotus"/>
          <w:sz w:val="22"/>
          <w:szCs w:val="22"/>
          <w:rtl/>
        </w:rPr>
        <w:t>ومن طريق عائش بن أنس، عن علي، والمعروف أنه ليس فيه غسل الأنثيين على أنه قد اختلف على عائش، وعائش لم يرو عنه إلا عطاء، ولم يوثقه إلا ابن حبان.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وأحسن إسناد جاء فيه غسل الأنثيين هو طريق سليمان بن حيان، عن هشام بن حسان، عن محمد بن سيرين، عن عبيدة السليماني،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ولا يحتمل مخالفة سليمان بن حيان لجمع من الرواة رووه عن علي، لم يذكروا ما ذكره، وأخشى أن يكون هذا من أخطائه، فقد قال ابن عدي: إنما أتي من سوء حفظه، فيغلط ويخطئ، وفي التقريب: صدوق يخطئ، وهاك ما وقفت عليه من الرواة الذين رووا الحدث عن علي، وليس فيه غسل الأنثيين: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الأول: محمد بن الحنفية، عن علي بن أبي طالب رضي الله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في صحيح البخاري (132، 178)، ومسلم (303)، وعبد الرزاق (604)، ابن أبي شيبة (1/87) رقم 968، وأحمد (1/82)، والنسائي في الكبرى (149)، والطحاوي (1/46).</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الثاني: ابن عباس،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وهو في صحيح مسلم (303)، وأخرجه أحمد (1/104)، والنسائي (438، 436)، </w:t>
      </w:r>
      <w:r w:rsidRPr="00A268FC">
        <w:rPr>
          <w:rFonts w:ascii="AAA GoldenLotus" w:hAnsi="AAA GoldenLotus" w:cs="AAA GoldenLotus"/>
          <w:rtl/>
        </w:rPr>
        <w:br/>
        <w:t>وابن خزيمة (22، 23)، والطحاوي (1/46).</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الثالث: أبو عبد الرحمن السلمي،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وهو في صحيح البخاري (296)، وأخرجه الطيالسي (144)، وأحمد (1/129)، والنسائي (1/152)، وابن الجارود في المنتقى (6)، وابن خزيمة (18).</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الرابع: حصين بن قبيصة،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في مسند الطيالسي (144)، وابن أبي شيبة (1/89)، وأحمد (1/109، 125)، وأبي داود (206)، والنسائي (193، 194)، وإسناده صحيح.</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الخامس: عبد الرحمن بن أبي ليلى،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في مسند أحمد (1/87)، وابن أبي شيبة (1/87)، والترمذي (114)، وابن ماجه (504)، والبزار (630)، وأبي يعلى (314،457)، والطحاوي (1/46) أخرجوه من طرق عن يزيد ابن أبي زياد، عن عبد الرحمن بن أبي ليلى، عن علي. وفي الإسناد ضعف من أجل يزيد بن </w:t>
      </w:r>
      <w:r w:rsidRPr="00A268FC">
        <w:rPr>
          <w:rFonts w:ascii="AAA GoldenLotus" w:hAnsi="AAA GoldenLotus" w:cs="AAA GoldenLotus"/>
          <w:rtl/>
        </w:rPr>
        <w:br/>
        <w:t>أبي زياد، جاء في التقريب: ضعيف، كبر، فتغير، وصار يتلقن، وكان شيعيًا. اهـ لكنه سند صالح في المتابعات إن شاء الله تعالى.</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السادس: هانئ بن هانئ،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في مسند أحمد (1/108)، والطحاوي (1/46) من طريق إسرائيل، عن أبي إسحاق، عن هانئ بن هانئ، عن علي.</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السابع: عائش بن أنس،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في مسند أحمد (6/5)، و (4/320، 321)، والحميدي (39)، والنسائي (154)، والطحاوي (1/47) وغيرهم وقد سبق الكلام على هذا الطريق.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الثامن: سليمان بن يسار، عن المقداد.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في الموطأ (1/40)، وعبد الرزاق (600)، وأحمد (6/5)، وابن ماجه (505)، وابن الجارود (5)، والبيهقي في السنن (1/115)، وابن خزيمة (21)، وابن حبان (1101)، كلهم رووه من طريق سالم أبي النضر، عن سليمان بن يسار، عن المقداد بن الأسود، أن علي بن أبي طالب أمره أن يسأل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الرجل إذا دنا من أهله، فخرج منه المذي، فذكر نحو ما تقدم، وفيه: إذا وجد ذلك أحدكم، فلينضح فرجه بالماء، وليتوضأ وضوءه للصلاة.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DD4FC0">
        <w:rPr>
          <w:rFonts w:ascii="AAA GoldenLotus" w:hAnsi="AAA GoldenLotus" w:cs="AAA GoldenLotus"/>
          <w:sz w:val="22"/>
          <w:szCs w:val="22"/>
          <w:rtl/>
        </w:rPr>
        <w:t>هذا لفظ مالك في الموطأ، قال ابن عبد البر: «هذا إسناد ليس بمتصل؛ لأن سليمان بن يسار لم يسمع من المقداد، ولا من علي بن أبي طالب رضي الله عنهما».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موضع الشاهد منه أنه لم يذكر غسل الأنثيين، وقد رواه بكير بن عبد الله الأشج، عن سليمان بن يسار، عن ابن عباس، عن علي، كما في صحيح مسلم (19-303)، وهذا سند متصل، وقد خرجت هذه الرواية في ما سبق، وليس فيها ذكر الأنثيين. </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فهؤلاء ثمانية رواة رووه عن علي، ليس في روايتهم ذكر الأنثيين، وبعض الطرق جاءت في الصحيحين كطريق محمد بن الحنفية، وبعضها في البخاري وحده كطريق أبي عبد الرحمن السلمي، وبعضها في مسلم وحده كطريق ابن عباس، عن علي، والقصة واحدة لا تحتمل التعدد، ورواية الأكثر السالمة من الضعف أولى من غيرها. والله أعلم.</w:t>
      </w:r>
    </w:p>
  </w:footnote>
  <w:footnote w:id="782">
    <w:p w:rsidR="00664DB8" w:rsidRPr="00A268FC" w:rsidRDefault="00664DB8" w:rsidP="00DD4FC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(211). </w:t>
      </w:r>
    </w:p>
  </w:footnote>
  <w:footnote w:id="78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في إسناده العلاء بن الحارث، قد اختلط، ولم يتميز لي ما سمع منه قبل الاختلاط ممن سمع منه بعد، كما أن معاوية بن صالح صدوق له أوهام، وقد تفرد به عن العلاء، وقد ضعفه الحافظ في التلخيص (1/117).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والحديث أخرجه ابن الجارود (7)، والخطيب في موضح أوهام الجمع والتفريق (1/111)، والبيهقي في السنن الكبرى (2/411)، والمقدسي في الأحاديث المختارة (9/412) من طريق معاوية بن صالح به. وانظر ح: (1427)</w:t>
      </w:r>
    </w:p>
  </w:footnote>
  <w:footnote w:id="784">
    <w:p w:rsidR="00664DB8" w:rsidRPr="00A268FC" w:rsidRDefault="00664DB8" w:rsidP="00DD4FC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(6/435). </w:t>
      </w:r>
    </w:p>
  </w:footnote>
  <w:footnote w:id="78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رجاله ثقات، والجهالة بالصحابية لا</w:t>
      </w:r>
      <w:r>
        <w:rPr>
          <w:rFonts w:ascii="AAA GoldenLotus" w:hAnsi="AAA GoldenLotus" w:cs="AAA GoldenLotus" w:hint="cs"/>
          <w:rtl/>
        </w:rPr>
        <w:t xml:space="preserve"> </w:t>
      </w:r>
      <w:r w:rsidRPr="00A268FC">
        <w:rPr>
          <w:rFonts w:ascii="AAA GoldenLotus" w:hAnsi="AAA GoldenLotus" w:cs="AAA GoldenLotus"/>
          <w:rtl/>
        </w:rPr>
        <w:t xml:space="preserve">تضر.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رواه أبو داود (384)، وابن الجارود في المنتقى (143)، والبيهقي في السنن (2/434) من طريق زهير بن معاوية.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في المصنف (616) وعنه ابن ماجه (533)، وابن أبي عاصم في الآحاد والمثاني (3406)، وابن الجارود في المنتقى (143)، والطبراني في المعجم الكبير (25/184) ح 452، وأبو نعيم في معرفة الصحابة (8078) من طريق شريك بن عبد الله، كلاهما (زهير وشريك) عن عبد الله بن عيسى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 قيس بن الربيع، كما في مصنف عبد الرزاق (105)، ومن طريقه الطبراني في الكبير (25/184) ح 453 وأبو نعيم في معرفة الصحابة (8079) فرواه عن عبد الله بن عيسى، فقال: عن سالم بن عبد الله، عن امرأة من بني عبد الأشهل. ولعل الوهم من قيس بن الربيع، ولا أعتقد أنه تحريف، فقد أشار إلى الاختلاف أبو نعيم في معرفة الصحابة.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وله شاهد من حديث أم سلمة أخرجه مالك (1/24)، والشافعي في المسند (ص 50)، وأحمد (6/290)، وأبو يعلى (6925، 6981)، وأبو داود (</w:t>
      </w:r>
      <w:r>
        <w:rPr>
          <w:rFonts w:ascii="AAA GoldenLotus" w:hAnsi="AAA GoldenLotus" w:cs="AAA GoldenLotus"/>
          <w:rtl/>
        </w:rPr>
        <w:t>383)، والترمذي (143)، وابن ماجه</w:t>
      </w:r>
      <w:r>
        <w:rPr>
          <w:rFonts w:ascii="AAA GoldenLotus" w:hAnsi="AAA GoldenLotus" w:cs="AAA GoldenLotus" w:hint="c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(531)، والدارمي (742)، والمنتقى لابن الجارود (142)، والمعجم الكبير للطبراني (23/359) من طريق محمد بن إبراهيم التيمي، عن أم ولد لإبراهيم بن عبد الرحمن بن عوف أنها سألت أم سلمة، فقالت: إني امرأة أطيل ذيلي، وأمشي في المكان القذر، فقالت أم سلمة: قال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يطهره ما بعده.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السند جهالة أم ولد إبراهيم بن عبد الرحمن بن عوف. لم يرو عنها إلا محمد بن إبراهيم التيمي. فهي مجهولة عينًا.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حجر في التقريب: مقبولة. يعني: حيث توبعت، وإلا فحديثها فيه لين. وذكر أن اسمها حميدة، ولم يجزم بذلك. وكأن ابن حجر اعتبر جهالتها جهالة حال، ولعل السبب في ذلك أنها من التابعين وأن مالكًا قد أخرج الحديث في كتابه الموطأ، وقال الفسوي في المعرفة (1/349): «ومن كان من أهل العلم، ونصح نفسه علم أن كل من ذكره مالك في موطئه، وأظهر اسمه ثقة تقوم به الحجة». انتهى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وهذا الكلام قد يكون مقبولًا في الجملة، على أن الحديث له شاهد صحيح قد سقته أولًا. والله أعلم. </w:t>
      </w:r>
    </w:p>
  </w:footnote>
  <w:footnote w:id="786">
    <w:p w:rsidR="00664DB8" w:rsidRPr="00A268FC" w:rsidRDefault="00664DB8" w:rsidP="005003B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(3/20، 92). </w:t>
      </w:r>
    </w:p>
  </w:footnote>
  <w:footnote w:id="78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أبو نعامة، ثقة. روى له مسلم.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وثقه ابن معين. وقال أبو حاتم: لا بأس به. انظر الجرح والتعديل (6/41).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وذكره ابن حبان في الثقات (7/155).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وأبو نضرة العبدي. روى له مسلم. </w:t>
      </w:r>
    </w:p>
    <w:p w:rsidR="00664DB8" w:rsidRPr="00A268FC" w:rsidRDefault="00664DB8" w:rsidP="000D1BCB">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ما علمت إلا خيرًا. ووثقه يحيى بن معين، وأبو زرعة. انظر الجرح والتعديل: (10/268).</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ووثقه النسائي كما في لسان الميزان (7/398).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سعد: كان ثقة إن شاء الله، كثير الحديث، وليس كل أحد يحتج به. انظر الطبقات الكبرى (7/208).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وذكره ابن حبان في الثقات (5/420) وقال: كان من فصحاء الناس، فلج في آخر عمره، وكان ممن يخطي.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واعتمد الذهبي كلام ابن حبان، فقال في الكاشف (6532): «فصيح بليغ مفوه ثقة يخطي». وفي التقريب ثقة. وباقي رجاله مشهورون.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r w:rsidRPr="00A268FC">
        <w:rPr>
          <w:rFonts w:ascii="AAA GoldenLotus" w:hAnsi="AAA GoldenLotus" w:cs="AAA GoldenLotus"/>
          <w:rtl/>
        </w:rPr>
        <w:t xml:space="preserve"> </w:t>
      </w:r>
    </w:p>
    <w:p w:rsidR="00664DB8" w:rsidRPr="005003BA" w:rsidRDefault="00664DB8" w:rsidP="005003BA">
      <w:pPr>
        <w:pStyle w:val="BasicParagraph"/>
        <w:suppressAutoHyphens/>
        <w:spacing w:line="240" w:lineRule="auto"/>
        <w:ind w:left="249" w:hangingChars="113" w:hanging="249"/>
        <w:jc w:val="both"/>
        <w:rPr>
          <w:rFonts w:ascii="AAA GoldenLotus" w:hAnsi="AAA GoldenLotus" w:cs="AAA GoldenLotus"/>
          <w:sz w:val="22"/>
          <w:szCs w:val="22"/>
          <w:rtl/>
        </w:rPr>
      </w:pPr>
      <w:r w:rsidRPr="005003BA">
        <w:rPr>
          <w:rFonts w:ascii="AAA GoldenLotus" w:hAnsi="AAA GoldenLotus" w:cs="AAA GoldenLotus"/>
          <w:sz w:val="22"/>
          <w:szCs w:val="22"/>
          <w:rtl/>
        </w:rPr>
        <w:tab/>
        <w:t xml:space="preserve">الحديث أخرجه الدارمي (1378)، وأبو يعلى (1194)، والبيهقي في السنن (2/402) من طرق عن حماد بن سلمة به. وصححه الحاكم (1/260) ووافقه الذهبي. وأخرجه أبو داود (650) من طريق حماد بن زيد، عن أبي نعامة به. ولعله خطأ؛ فإني لم أقف على أبي نعامة من شيوخ حماد بن زيد. والله أعلم.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أما حديث أبي هريرة عند أبي داود (385): إذا وطئ أحدكم بنعله الأذى فإن التراب له طهور. فإنه حديث ضعيف قد اضطرب إسناده على الأوزاعي، وعلى سعيد بن أبي سعيد. فالأوزاعي تارة يرويه عن ابن عجلان، عن سعيد بن أبي سعيد المقبري.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وتارة يرويه منقطعًا، فيقول: نبئت أن سعيد بن أبي سعيد كما عند أبي داود (386). </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وتارة يرويه متصلًا دون واسطة عن سعيد بن أبي سعيد كما عند ابن حبان (1403). وتارة يرويه عن محمد بن الوليد، عن سعيد بن أبي سعيد. ويجعله من مسند عائشة. كما عند أبي داود (1403).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فيه أيضًا على سعيد بن أبي سعيد، فتارة يرويه عن أبيه، عن أبي هريرة. وتارة يرويه عن القعقاع بن حكيم، عن عائشة. كما في سنن أبي داود (386،387).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ابن عبد البر في التمهيد (13/103):«حديث مضطرب الإسناد، لا يثبت، اختلف في إسناده على الأوزاعي، وعلى سعيد بن أبي سعيد اختلافًا يسقط الاحتجاج به». اهـ فيكفي الاحتجاج بحديث أبي سعيد.</w:t>
      </w:r>
    </w:p>
  </w:footnote>
  <w:footnote w:id="788">
    <w:p w:rsidR="00664DB8" w:rsidRPr="00A268FC" w:rsidRDefault="00664DB8" w:rsidP="005003B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(312). </w:t>
      </w:r>
    </w:p>
  </w:footnote>
  <w:footnote w:id="78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في مذهب الحنفية: بدائع الصنائع (1/60)، وحكى الحطاب من المالكية في مواهب الجليل (1/104) «أن شاسًا نقل الإجماع على نجاسة الودي». اهـ وانظر الخرشي (1/92)، حاشية الدسوقي (1/56).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الشافعي في الأم (1/72): «كل ما خرج من ذكر من رطوبة بول، أو مذي، أو ودي، أو ما لا يعرف، أو يعرف، فهو نجس كله ما خلا المني».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بل قال النووي في المجموع (2/571): «أجمعت الأمة على نجاسة المذي والودي».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الفروع (1/248)، الإنصاف (1/341)، كشاف القناع (1/193).</w:t>
      </w:r>
    </w:p>
  </w:footnote>
  <w:footnote w:id="790">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w:t>
      </w:r>
      <w:r>
        <w:rPr>
          <w:rFonts w:ascii="AAA GoldenLotus" w:hAnsi="AAA GoldenLotus" w:cs="AAA GoldenLotus"/>
          <w:rtl/>
        </w:rPr>
        <w:t xml:space="preserve">مبدع (1/249)، الإنصاف (1/341). </w:t>
      </w:r>
    </w:p>
  </w:footnote>
  <w:footnote w:id="79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وجاء في المدونة (1/121): «قال مالك: المذي عندنا أشد من الودي؛ لأن الفرج يغسل عندنا من المذي، والودي عندنا بمنزلة البول».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واختلف أصحاب مالك في فهم عبارة إمامهم: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فقيل: يحتمل قول مالك المذي أشد من الودي، أنه يجب غسل الذكر كله، بخلاف الودي، فيغسل رأس الحشفة منه.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بعضهم: معنى المذي أشد من الودي؛ لأن الودي يستنجى منه بالأحجار، والمذي لا بد من غسله. انظر التمهيد لابن عبد البر (21/205)، الخرشي (1/149)، حاشية العدوي على كفاية الطالب (1/133).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في الفواكه الدواني (1/112): «وأما الودي فهو ماء أبيض خاثر يخرج بأثر البول يجب منه ما يجب من البول». قال النفرواي في شرح هذه العبارة: «يجب منه ما يجب من البول: أي إنما يغسل منه محل الأذى فقط، ويجزي فيه الاستجمار بالحجر كالبول».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قال في المهذب (1/47): «وأما الودي فهو نجس، لما ذكرت من العلة، ولأنه يخرج مع البول فكان حكمه حكمه». اهـ وانظر المجموع (2/571)، والإقناع للشربيني (1/55)، تحفة المحتاج (1/181)، حاشية الجمل (1/97).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مغني المحتاج (1/160): «ويجب الاستنجاء: إزالة للنجاسة من كل خارج ملوث، ولو نادرًا كدم ومذي وودي، لا على الفور بل عند الحاجة إليه، (بماء) على الأصل في إزالة النجاسة (أو حجر)».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الحنابلة: قال ابن تيمية في شرح العمدة (1/156): «إذا لم تتعد النجاسة موضع الحاجة فإنه يجزئه الاستجمار اذا أنقى وأكمل العدد، سواء في ذلك جميع ما يستنجى منه من البول والمذي والودي والدم وغير ذلك».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قدامة في الكافي (1/86): «والودي: ماء أبيض يخرج عقيب البول، حكمه حكم البول؛ لأنه في معناه».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المغني (1/413): «أما الودي: فهو ماء أبيض يخرج عقيب البول خاثر، فحكمه حكم البول سواء؛ لأنه خارج من مخرج البول، وجار مجراه». اهـ</w:t>
      </w:r>
    </w:p>
  </w:footnote>
  <w:footnote w:id="79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سبق في القول الأول مذهب المالكية، وأن أصحاب مالك اختلفوا في تفسير عبارة إمامهم: المذي أشد من الودي على قولين:</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xml:space="preserve">: المذي يجب منه غسل الذكر كله، والودي يجب غسل رأس الحشفة، وعلى هذا التفسير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يجب غسل رأس الحشفة بالماء من الودي.</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Pr>
      </w:pPr>
      <w:r w:rsidRPr="00A268FC">
        <w:rPr>
          <w:rFonts w:ascii="AAA GoldenLotus" w:hAnsi="AAA GoldenLotus" w:cs="AAA GoldenLotus"/>
          <w:b/>
          <w:bCs/>
          <w:rtl/>
        </w:rPr>
        <w:tab/>
        <w:t>والثاني</w:t>
      </w:r>
      <w:r w:rsidRPr="00A268FC">
        <w:rPr>
          <w:rFonts w:ascii="AAA GoldenLotus" w:hAnsi="AAA GoldenLotus" w:cs="AAA GoldenLotus"/>
          <w:rtl/>
        </w:rPr>
        <w:t xml:space="preserve">: قالوا: إن الودي يستنجى منه بالأحجار، والمذي يجب فيه الماء. انظر الخرشي (1/149)، والتمهيد لابن عبد البر (21/205). </w:t>
      </w:r>
    </w:p>
  </w:footnote>
  <w:footnote w:id="79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النووي في المجموع (1/144): إذا كان الخارج نادرًا كالدم والقيح والودي والمذي وشبهها فهل يجزئه الحجر؟ فيه طريقان: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الصحيح منهما - وبه قطع العراقيون أنه على قولين: </w:t>
      </w:r>
      <w:r w:rsidRPr="00A268FC">
        <w:rPr>
          <w:rFonts w:ascii="AAA GoldenLotus" w:hAnsi="AAA GoldenLotus" w:cs="AAA GoldenLotus"/>
          <w:b/>
          <w:bCs/>
          <w:rtl/>
        </w:rPr>
        <w:t>أصحهما</w:t>
      </w:r>
      <w:r w:rsidRPr="00A268FC">
        <w:rPr>
          <w:rFonts w:ascii="AAA GoldenLotus" w:hAnsi="AAA GoldenLotus" w:cs="AAA GoldenLotus"/>
          <w:rtl/>
        </w:rPr>
        <w:t xml:space="preserve"> يجزئه الحجر، نص عليه في المختصر وحرملة؛ لأن الحاجة تدعو إليه، والاستنجاء رخصة، والرخص تأتي لمعنى ثم لا يلزم وجود ذلك المعنى في جميع صورها كالقصر وأشباهه. وانظر المهذب (1/29).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Pr>
      </w:pPr>
      <w:r w:rsidRPr="00A268FC">
        <w:rPr>
          <w:rFonts w:ascii="AAA GoldenLotus" w:hAnsi="AAA GoldenLotus" w:cs="AAA GoldenLotus"/>
          <w:b/>
          <w:bCs/>
          <w:rtl/>
        </w:rPr>
        <w:tab/>
        <w:t>القول الثاني</w:t>
      </w:r>
      <w:r w:rsidRPr="00A268FC">
        <w:rPr>
          <w:rFonts w:ascii="AAA GoldenLotus" w:hAnsi="AAA GoldenLotus" w:cs="AAA GoldenLotus"/>
          <w:rtl/>
        </w:rPr>
        <w:t xml:space="preserve">: يتعين الماء. </w:t>
      </w:r>
    </w:p>
  </w:footnote>
  <w:footnote w:id="794">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(1/89). </w:t>
      </w:r>
    </w:p>
  </w:footnote>
  <w:footnote w:id="79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وأخشى أن تكون لفظة الودي تحرفت عن المني، فتكون العبارة وإذا رأيت المني فضخ الماء فاغتسل، خاصة أن الودي مجمع على أنه لا يوجب الغسل، ولا يوجب الغسل شيء سوى المني، وقد وقفت على رواية أبي بكر بن أبي شيبة من رواية ابن بشكوال في غوامض الأسماء المبهمة (2/513) فقد روى الحديث من طريق ابن أبي شيبة، وقال: وإذا رأيت نضح الماء فاغتسل. وهذا أرجح.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اختلف فيه على زائدة بن قدامة: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عنه حسين بن علي بزيادة ذكر الودي أو المني على الخلاف السابق.</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أبو داود الطيالسي في مسنده (144).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(269) وابن حزم في المحلى (1/106) من طريق أبي الوليد الطيالسي.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أحمد (1/125) وأبو يعلى الموصلي (352) عن عبد الرحمن بن مهدي.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الطحاوي (1/46) من طريق عبد الله بن رجاء كلهم رووه عن زائدة به، بذكر الوضوء. وغسل الذكر، ولم يتعرضوا للودي ولا للمني.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وتابع أبو بكر بن عياش زائدة كما في صحيح ابن خزيمة (18) ولم يذكر إلا الوضوء</w:t>
      </w:r>
    </w:p>
  </w:footnote>
  <w:footnote w:id="796">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مص</w:t>
      </w:r>
      <w:r>
        <w:rPr>
          <w:rFonts w:ascii="AAA GoldenLotus" w:hAnsi="AAA GoldenLotus" w:cs="AAA GoldenLotus"/>
          <w:rtl/>
        </w:rPr>
        <w:t xml:space="preserve">نف ابن أبي شيبة (1/89)رقم 984. </w:t>
      </w:r>
    </w:p>
  </w:footnote>
  <w:footnote w:id="797">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وسبق تخريجه، انظر ح: (1494). </w:t>
      </w:r>
    </w:p>
  </w:footnote>
  <w:footnote w:id="79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قال في حاشية ابن عابدين (1/165): الودي ماء ثخين أبيض كدر، يخرج عقب البول.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الفتاوى الهندية (1/10): «الودي بول غليظ. وقيل: ماء يخرج بعد الاغتسال من الجماع وبعد البول. كذا في التبيين».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شرح خليل (1/152): «واعلم أن ودي المرأة يخرج أيضا بأثر البول إلا أنه حينئذ لا</w:t>
      </w:r>
      <w:r w:rsidRPr="00A268FC">
        <w:rPr>
          <w:rFonts w:hint="cs"/>
          <w:rtl/>
        </w:rPr>
        <w:t> </w:t>
      </w:r>
      <w:r w:rsidRPr="00A268FC">
        <w:rPr>
          <w:rFonts w:ascii="AAA GoldenLotus" w:hAnsi="AAA GoldenLotus" w:cs="AAA GoldenLotus" w:hint="cs"/>
          <w:rtl/>
        </w:rPr>
        <w:t>حكم</w:t>
      </w:r>
      <w:r w:rsidRPr="00A268FC">
        <w:rPr>
          <w:rFonts w:ascii="AAA GoldenLotus" w:hAnsi="AAA GoldenLotus" w:cs="AAA GoldenLotus"/>
          <w:rtl/>
        </w:rPr>
        <w:t xml:space="preserve"> </w:t>
      </w:r>
      <w:r w:rsidRPr="00A268FC">
        <w:rPr>
          <w:rFonts w:ascii="AAA GoldenLotus" w:hAnsi="AAA GoldenLotus" w:cs="AAA GoldenLotus" w:hint="cs"/>
          <w:rtl/>
        </w:rPr>
        <w:t>له</w:t>
      </w:r>
      <w:r w:rsidRPr="00A268FC">
        <w:rPr>
          <w:rFonts w:ascii="AAA GoldenLotus" w:hAnsi="AAA GoldenLotus" w:cs="AAA GoldenLotus"/>
          <w:rtl/>
        </w:rPr>
        <w:t xml:space="preserve"> </w:t>
      </w:r>
      <w:r w:rsidRPr="00A268FC">
        <w:rPr>
          <w:rFonts w:ascii="AAA GoldenLotus" w:hAnsi="AAA GoldenLotus" w:cs="AAA GoldenLotus" w:hint="cs"/>
          <w:rtl/>
        </w:rPr>
        <w:t>نعم</w:t>
      </w:r>
      <w:r w:rsidRPr="00A268FC">
        <w:rPr>
          <w:rFonts w:ascii="AAA GoldenLotus" w:hAnsi="AAA GoldenLotus" w:cs="AAA GoldenLotus"/>
          <w:rtl/>
        </w:rPr>
        <w:t xml:space="preserve"> </w:t>
      </w:r>
      <w:r w:rsidRPr="00A268FC">
        <w:rPr>
          <w:rFonts w:ascii="AAA GoldenLotus" w:hAnsi="AAA GoldenLotus" w:cs="AAA GoldenLotus" w:hint="cs"/>
          <w:rtl/>
        </w:rPr>
        <w:t>يكون</w:t>
      </w:r>
      <w:r w:rsidRPr="00A268FC">
        <w:rPr>
          <w:rFonts w:ascii="AAA GoldenLotus" w:hAnsi="AAA GoldenLotus" w:cs="AAA GoldenLotus"/>
          <w:rtl/>
        </w:rPr>
        <w:t xml:space="preserve"> </w:t>
      </w:r>
      <w:r w:rsidRPr="00A268FC">
        <w:rPr>
          <w:rFonts w:ascii="AAA GoldenLotus" w:hAnsi="AAA GoldenLotus" w:cs="AAA GoldenLotus" w:hint="cs"/>
          <w:rtl/>
        </w:rPr>
        <w:t>ناقضًا</w:t>
      </w:r>
      <w:r w:rsidRPr="00A268FC">
        <w:rPr>
          <w:rFonts w:ascii="AAA GoldenLotus" w:hAnsi="AAA GoldenLotus" w:cs="AAA GoldenLotus"/>
          <w:rtl/>
        </w:rPr>
        <w:t xml:space="preserve"> </w:t>
      </w:r>
      <w:r w:rsidRPr="00A268FC">
        <w:rPr>
          <w:rFonts w:ascii="AAA GoldenLotus" w:hAnsi="AAA GoldenLotus" w:cs="AAA GoldenLotus" w:hint="cs"/>
          <w:rtl/>
        </w:rPr>
        <w:t>فيما</w:t>
      </w:r>
      <w:r w:rsidRPr="00A268FC">
        <w:rPr>
          <w:rFonts w:ascii="AAA GoldenLotus" w:hAnsi="AAA GoldenLotus" w:cs="AAA GoldenLotus"/>
          <w:rtl/>
        </w:rPr>
        <w:t xml:space="preserve"> </w:t>
      </w:r>
      <w:r w:rsidRPr="00A268FC">
        <w:rPr>
          <w:rFonts w:ascii="AAA GoldenLotus" w:hAnsi="AAA GoldenLotus" w:cs="AAA GoldenLotus" w:hint="cs"/>
          <w:rtl/>
        </w:rPr>
        <w:t>إذا</w:t>
      </w:r>
      <w:r w:rsidRPr="00A268FC">
        <w:rPr>
          <w:rFonts w:ascii="AAA GoldenLotus" w:hAnsi="AAA GoldenLotus" w:cs="AAA GoldenLotus"/>
          <w:rtl/>
        </w:rPr>
        <w:t xml:space="preserve"> </w:t>
      </w:r>
      <w:r w:rsidRPr="00A268FC">
        <w:rPr>
          <w:rFonts w:ascii="AAA GoldenLotus" w:hAnsi="AAA GoldenLotus" w:cs="AAA GoldenLotus" w:hint="cs"/>
          <w:rtl/>
        </w:rPr>
        <w:t>خرج</w:t>
      </w:r>
      <w:r w:rsidRPr="00A268FC">
        <w:rPr>
          <w:rFonts w:ascii="AAA GoldenLotus" w:hAnsi="AAA GoldenLotus" w:cs="AAA GoldenLotus"/>
          <w:rtl/>
        </w:rPr>
        <w:t xml:space="preserve"> </w:t>
      </w:r>
      <w:r w:rsidRPr="00A268FC">
        <w:rPr>
          <w:rFonts w:ascii="AAA GoldenLotus" w:hAnsi="AAA GoldenLotus" w:cs="AAA GoldenLotus" w:hint="cs"/>
          <w:rtl/>
        </w:rPr>
        <w:t>بأثر</w:t>
      </w:r>
      <w:r w:rsidRPr="00A268FC">
        <w:rPr>
          <w:rFonts w:ascii="AAA GoldenLotus" w:hAnsi="AAA GoldenLotus" w:cs="AAA GoldenLotus"/>
          <w:rtl/>
        </w:rPr>
        <w:t xml:space="preserve"> </w:t>
      </w:r>
      <w:r w:rsidRPr="00A268FC">
        <w:rPr>
          <w:rFonts w:ascii="AAA GoldenLotus" w:hAnsi="AAA GoldenLotus" w:cs="AAA GoldenLotus" w:hint="cs"/>
          <w:rtl/>
        </w:rPr>
        <w:t>سلس</w:t>
      </w:r>
      <w:r w:rsidRPr="00A268FC">
        <w:rPr>
          <w:rFonts w:ascii="AAA GoldenLotus" w:hAnsi="AAA GoldenLotus" w:cs="AAA GoldenLotus"/>
          <w:rtl/>
        </w:rPr>
        <w:t xml:space="preserve"> </w:t>
      </w:r>
      <w:r w:rsidRPr="00A268FC">
        <w:rPr>
          <w:rFonts w:ascii="AAA GoldenLotus" w:hAnsi="AAA GoldenLotus" w:cs="AAA GoldenLotus" w:hint="cs"/>
          <w:rtl/>
        </w:rPr>
        <w:t>بول،</w:t>
      </w:r>
      <w:r w:rsidRPr="00A268FC">
        <w:rPr>
          <w:rFonts w:ascii="AAA GoldenLotus" w:hAnsi="AAA GoldenLotus" w:cs="AAA GoldenLotus"/>
          <w:rtl/>
        </w:rPr>
        <w:t xml:space="preserve"> </w:t>
      </w:r>
      <w:r w:rsidRPr="00A268FC">
        <w:rPr>
          <w:rFonts w:ascii="AAA GoldenLotus" w:hAnsi="AAA GoldenLotus" w:cs="AAA GoldenLotus" w:hint="cs"/>
          <w:rtl/>
        </w:rPr>
        <w:t>أو</w:t>
      </w:r>
      <w:r w:rsidRPr="00A268FC">
        <w:rPr>
          <w:rFonts w:ascii="AAA GoldenLotus" w:hAnsi="AAA GoldenLotus" w:cs="AAA GoldenLotus"/>
          <w:rtl/>
        </w:rPr>
        <w:t xml:space="preserve"> </w:t>
      </w:r>
      <w:r w:rsidRPr="00A268FC">
        <w:rPr>
          <w:rFonts w:ascii="AAA GoldenLotus" w:hAnsi="AAA GoldenLotus" w:cs="AAA GoldenLotus" w:hint="cs"/>
          <w:rtl/>
        </w:rPr>
        <w:t>خرج</w:t>
      </w:r>
      <w:r w:rsidRPr="00A268FC">
        <w:rPr>
          <w:rFonts w:ascii="AAA GoldenLotus" w:hAnsi="AAA GoldenLotus" w:cs="AAA GoldenLotus"/>
          <w:rtl/>
        </w:rPr>
        <w:t xml:space="preserve"> </w:t>
      </w:r>
      <w:r w:rsidRPr="00A268FC">
        <w:rPr>
          <w:rFonts w:ascii="AAA GoldenLotus" w:hAnsi="AAA GoldenLotus" w:cs="AAA GoldenLotus" w:hint="cs"/>
          <w:rtl/>
        </w:rPr>
        <w:t>عند</w:t>
      </w:r>
      <w:r w:rsidRPr="00A268FC">
        <w:rPr>
          <w:rFonts w:ascii="AAA GoldenLotus" w:hAnsi="AAA GoldenLotus" w:cs="AAA GoldenLotus"/>
          <w:rtl/>
        </w:rPr>
        <w:t xml:space="preserve"> </w:t>
      </w:r>
      <w:r w:rsidRPr="00A268FC">
        <w:rPr>
          <w:rFonts w:ascii="AAA GoldenLotus" w:hAnsi="AAA GoldenLotus" w:cs="AAA GoldenLotus" w:hint="cs"/>
          <w:rtl/>
        </w:rPr>
        <w:t>حمل</w:t>
      </w:r>
      <w:r w:rsidRPr="00A268FC">
        <w:rPr>
          <w:rFonts w:ascii="AAA GoldenLotus" w:hAnsi="AAA GoldenLotus" w:cs="AAA GoldenLotus"/>
          <w:rtl/>
        </w:rPr>
        <w:t xml:space="preserve"> </w:t>
      </w:r>
      <w:r w:rsidRPr="00A268FC">
        <w:rPr>
          <w:rFonts w:ascii="AAA GoldenLotus" w:hAnsi="AAA GoldenLotus" w:cs="AAA GoldenLotus" w:hint="cs"/>
          <w:rtl/>
        </w:rPr>
        <w:t>شيء</w:t>
      </w:r>
      <w:r w:rsidRPr="00A268FC">
        <w:rPr>
          <w:rFonts w:ascii="AAA GoldenLotus" w:hAnsi="AAA GoldenLotus" w:cs="AAA GoldenLotus"/>
          <w:rtl/>
        </w:rPr>
        <w:t xml:space="preserve"> </w:t>
      </w:r>
      <w:r w:rsidRPr="00A268FC">
        <w:rPr>
          <w:rFonts w:ascii="AAA GoldenLotus" w:hAnsi="AAA GoldenLotus" w:cs="AAA GoldenLotus" w:hint="cs"/>
          <w:rtl/>
        </w:rPr>
        <w:t>ثقيل»</w:t>
      </w:r>
      <w:r w:rsidRPr="00A268FC">
        <w:rPr>
          <w:rFonts w:ascii="AAA GoldenLotus" w:hAnsi="AAA GoldenLotus" w:cs="AAA GoldenLotus"/>
          <w:rtl/>
        </w:rPr>
        <w:t xml:space="preserve">. </w:t>
      </w:r>
      <w:r w:rsidRPr="00A268FC">
        <w:rPr>
          <w:rFonts w:ascii="AAA GoldenLotus" w:hAnsi="AAA GoldenLotus" w:cs="AAA GoldenLotus" w:hint="cs"/>
          <w:rtl/>
        </w:rPr>
        <w:t>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المهذب (1/29): الودي يخرج مع البول، فتعقبه النووي في المجموع (2/571)، وقال: الأجود أن يقال: عقبه. أي عقب البول.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نحوه في مطالب أولي النهى (1/234).</w:t>
      </w:r>
    </w:p>
  </w:footnote>
  <w:footnote w:id="79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وإنما قلت المائع، ولم أقل الماء؛ لأن الحنفية يرون أن النجاسة تزال بكل مائع، بخلاف الحدث فيشترط الماء، قال الزيلعي في تبيين الحقائق (1/70): «وأما الثاني: وهو ما يطهر به النجس، فبكل مائع يمكن إزالته كالخل ونحوه».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الكاساني في بدائع الصنائع (1/83): «وأما ما سوى الماء من المائعات الطاهرة، فلا خلاف في أنه لا تحصل به الطهارة الحكمية: وهي زوال الحدث. وهل تحصل به الطهارة الحقيقية، وهي إزالة النجاسة عن الثوب والبدن، اختلف فيه، فقال أبو حنيفة وأبو يوسف تحصل. وقال محمد وزفر والشافعي: لا تحصل ...». إلخ كلامه.</w:t>
      </w:r>
    </w:p>
  </w:footnote>
  <w:footnote w:id="8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ED694D">
        <w:rPr>
          <w:rFonts w:ascii="AAA GoldenLotus" w:hAnsi="AAA GoldenLotus" w:cs="AAA GoldenLotus"/>
          <w:sz w:val="22"/>
          <w:szCs w:val="22"/>
          <w:rtl/>
        </w:rPr>
        <w:t>قال في بدائع الصنائع (1/84): وإن جف -يعني: المني- فهل يطهر بالحت؟ روى الحسن عن أبي حنيفة أنه لا يطهر. وذكر الكرخي أنه يطهر. وجه رواية الحسن أن القياس أن لا يطهر في الثوب إلا بالغسل، وإنما عرفناه بالحديث. وأنه ورد في الثوب بالفرك، فبقي البدن مع أنه لا يحتمل الفرك على أصل القياس.</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وجه قول الكرخي: أن النص الوارد في الثوب يكون واردًا في البدن من طريق الأولى؛ لأن البدن أقل تشربًا من الثوب، والحت في البدن يعمل عمل الفرك في الثوب في إزالة العين. انظر المبسوط (1/81)، الاختيار لتعليل المختار (1/32)، شرح معاني الآثار (1/53)، البحر الرائق (1/235، 236).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الدر المختار (1/312): «ويطهر مني يابس بفرك إن طهر رأس حشفة كأن كان مستنجيًا بماء». اهـ</w:t>
      </w:r>
    </w:p>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عابدين في حاشيته شرحًا لهذا النص: «قوله: إن طهر رأس حشفة. قيل: هو مقيد أيضًا بما إذا لم يسبقه مذي، فإن سبقه فلا يطهر إلا بالغسل. وعن هذا قال شمس الأئمة الحلواني: مسألة المني مشكلة؛ لأن كل فحل يمذي ثم يمني إلا أن يقال: إنه مغلوب بالمني، مستهلك فيه، فيجعل تبعًا. وهذا ظاهر، فإنه إذا كان كل فحل كذلك، وقد طهره الشرع بالفرك يابسًا يلزم أنه اعتبر مستهلكًا للضرورة، بخلاف ما إذا بال فلم يستنج حتى أمنى لعدم الملجئ.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ثم قال: وقوله: كأن كان مستنجيًا بماء: أي بعد البول، واحترز عن الاستنجاء بالحجر؛ لأنه مقلل للنجاسة لا قالع لها».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وعليه فمذهب الحنفية يكفي فرك المني من رأس الحشفة بشرط أن يكون قد استنجى بماء، فإن كان استنجاؤه بحجر، فيجب غسل المني. والله أعلم. </w:t>
      </w:r>
    </w:p>
  </w:footnote>
  <w:footnote w:id="80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تبيين الحقائق (1/70): «وعن أبي يوسف أنه لا يجوز تطهير البدن إلا بالماء؛ لأنها نجاسة يجب إزالتها فلا يجوز بغير الماء كالحدث».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بدائع الصنائع (1/83): «وروي عن أبي يوسف أنه فرق بين الثوب والبدن، فقال في الثوب تحصل -يعني: الطهارة بكل مائع مزيل- وقال في البدن: لا تحصل إلا بالماء».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وفيه قول ثان عن أبي يوسف كقول أبي حنيفة، والله أعلم. </w:t>
      </w:r>
    </w:p>
  </w:footnote>
  <w:footnote w:id="80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ابن عبد البر في الاستذكار (3/113): «ولا يجزئ عند مالك وأصحابه في المني ولا في سائر النجاسات إلا الغسل بالماء، ولا يجزئ فيه عنده الفرك، وأنكره، ولم يعرفه».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القوانين الفقهية (ص: 41): «لا يجوز الاستجمار -يعني: بالحجارة- من المني ولا من المذي، ولا إن تعدت النجاسة المخرجين أو ما قرب منهما». اهـ وانظر حاشية الدسوقي (1/111)، مواهب الجليل (1/284)، مختصر خليل (ص: 15)، التاج والإكليل (1/284، 285)، المفهم للقرطبي (1/548)، والمدونة (1/128)، المنتقى شرح الموطأ (1/103).</w:t>
      </w:r>
    </w:p>
  </w:footnote>
  <w:footnote w:id="803">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(1/146): «والمني طاهر لا يجب الاستنجاء منه، وهو محمول على من خرج منه مني، ولم يخرج غيره، وصلى بالتيمم لمرض، أو فقد الماء فإنه تصح صلاته ولا إعادة، كما ذكرنا في دم الحيض، أما إذا اغتسل من الجنابة فلا بد من غ</w:t>
      </w:r>
      <w:r>
        <w:rPr>
          <w:rFonts w:ascii="AAA GoldenLotus" w:hAnsi="AAA GoldenLotus" w:cs="AAA GoldenLotus"/>
          <w:rtl/>
        </w:rPr>
        <w:t xml:space="preserve">سل رأس الذكر، والله أعلم». اهـ </w:t>
      </w:r>
    </w:p>
  </w:footnote>
  <w:footnote w:id="80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مسائل أحمد رواية أبي داود (1/32) رقم 148، 149، 150. وقال أحمد في مسائله رواية صالح (3/46): «قلت لأبي الفراش يصيبه المني، يبسط عليه؟ فقال: المني شيء آخر، وسهل في المني جدًا، وقال: أين المني من البول، البول شديد، والمني يفرك، وقد جاء أنه بمنزلة المخاط، يقوله ابن عباس». اهـ وانظر مسائل أحمد رواية ابن هانئ (1/25)، ورواية عبد الله (1/49) رقم 52. ومسائل أحمد وإسحاق (1/157، 192، 247).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وعن أحمد ثلاث روايات في المني:</w:t>
      </w:r>
    </w:p>
    <w:p w:rsidR="00664DB8" w:rsidRPr="00A268FC" w:rsidRDefault="00664DB8" w:rsidP="00ED694D">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الأولى:</w:t>
      </w:r>
      <w:r w:rsidRPr="00A268FC">
        <w:rPr>
          <w:rFonts w:ascii="AAA GoldenLotus" w:hAnsi="AAA GoldenLotus" w:cs="AAA GoldenLotus"/>
          <w:rtl/>
        </w:rPr>
        <w:t xml:space="preserve"> أنه طاهر، قال في المغني: وهو المشهور.</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الثانية:</w:t>
      </w:r>
      <w:r w:rsidRPr="00A268FC">
        <w:rPr>
          <w:rFonts w:ascii="AAA GoldenLotus" w:hAnsi="AAA GoldenLotus" w:cs="AAA GoldenLotus"/>
          <w:rtl/>
        </w:rPr>
        <w:t xml:space="preserve"> أنه نجس كالدم، ويعفئ عن يسيره.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A268FC">
        <w:rPr>
          <w:rFonts w:ascii="AAA GoldenLotus" w:hAnsi="AAA GoldenLotus" w:cs="AAA GoldenLotus"/>
          <w:b/>
          <w:bCs/>
          <w:rtl/>
        </w:rPr>
        <w:t>الثالثة:</w:t>
      </w:r>
      <w:r w:rsidRPr="00A268FC">
        <w:rPr>
          <w:rFonts w:ascii="AAA GoldenLotus" w:hAnsi="AAA GoldenLotus" w:cs="AAA GoldenLotus"/>
          <w:rtl/>
        </w:rPr>
        <w:t xml:space="preserve"> أنه لا يعفى عن يسيره، ويجزئ فرك يابسه من الرجل والمرأة. وقيل: من الرجل دون المرأة. انظر المغني (1/416)، الإنصاف (1/340، 341).</w:t>
      </w:r>
    </w:p>
  </w:footnote>
  <w:footnote w:id="805">
    <w:p w:rsidR="00664DB8" w:rsidRPr="00A268FC" w:rsidRDefault="00664DB8" w:rsidP="00D835D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في المحلى (1/134) مسألة: 131: «المني طاهر في الماء كان أو في الجسد أو الثوب لا تجب إزا</w:t>
      </w:r>
      <w:r>
        <w:rPr>
          <w:rFonts w:ascii="AAA GoldenLotus" w:hAnsi="AAA GoldenLotus" w:cs="AAA GoldenLotus"/>
          <w:rtl/>
        </w:rPr>
        <w:t>لته، والبصاق مثله ولا فرق». اهـ</w:t>
      </w:r>
    </w:p>
  </w:footnote>
  <w:footnote w:id="806">
    <w:p w:rsidR="00664DB8" w:rsidRPr="00A268FC" w:rsidRDefault="00664DB8" w:rsidP="00D835D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(260)، ومسلم (317). </w:t>
      </w:r>
    </w:p>
  </w:footnote>
  <w:footnote w:id="807">
    <w:p w:rsidR="00664DB8" w:rsidRPr="00A268FC" w:rsidRDefault="00664DB8" w:rsidP="00D835D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شرح العمدة (1/162)، وقال أيضًا في مجموع الفتاوى (21/594): «الاستنجاء منه مستحب كما يستحب إماطته من الثوب والبدن، وقد قيل: هو واجب، كما قد قيل: يجب غسل الأنثيين من المذي، وكما يجب غسل أعضاء الوضوء إذا خرج الخارج من الفرج، فهذا كله طهارة وجبت لخارج، وإن لم يكن المقصود بها إماطته وتنجيسه بل سبب آخر، كما يغسل منه سائر البدن، فالحاصل أن سبب الاستنجاء منه ليس هو النجاسة بل سبب آخر، فقولهم: يوجب طهارة الخبث وصف ممنوع في الفرع، فليس غسله من الفرج للخبث، وليست الطهارات منحصرة في ذلك كغسل اليد عن القيام من نوم الليل، وغسل الميت والأغسال المستحبة، وغسل الأنثيين، وغير ذلك فهذه الطهارة إن قيل بوجوبها، فهي من القسم الثالث، فيبطل قياسه على ا</w:t>
      </w:r>
      <w:r>
        <w:rPr>
          <w:rFonts w:ascii="AAA GoldenLotus" w:hAnsi="AAA GoldenLotus" w:cs="AAA GoldenLotus"/>
          <w:rtl/>
        </w:rPr>
        <w:t xml:space="preserve">لبول؛ لفساد الوصف الجامع». اهـ </w:t>
      </w:r>
    </w:p>
  </w:footnote>
  <w:footnote w:id="808">
    <w:p w:rsidR="00664DB8" w:rsidRPr="00A268FC" w:rsidRDefault="00664DB8" w:rsidP="00D835D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مسند أبي يعلى (1611). </w:t>
      </w:r>
    </w:p>
  </w:footnote>
  <w:footnote w:id="80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في إسناده ثابت بن حماد،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ثابت بن حماد ضعيف جدًا. سنن الدارقطني (1/127).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بعد أن ساق له جملة من أحاديثه التي يخالف فيها: وثابت بن حماد له غير هذه الأحاديث أحاديث يخالف فيها وفي أسانيدها الثقات، وأحاديثه مناكير ومقلوبات. الكامل (2/98).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العقيلي: حديثه غير محفوظ، مجهول بالنقل. الضعفاء الكبير (1/176).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البيهقي: هذا باطل لا أصل له، وإنما رواه ثابت بن حماد، عن علي بن زيد، عن ابن المسيب، عن عمار، وعلي بن زيد غير محتج به، وثابت بن حماد متهم بالوضع. سنن البيهقي (1/14).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تيمية: «هذا الحديث كذب عند أهل المعرفة بالحديث»، نقله عنه ابن عبد الهادي في التنقيح (1/314).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أيضًا في مجموع الفتاوى (21/594): «أما حديث عمار بن ياسر، فلا أصل له».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تخريج الحديث</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أخرجه أبو يعلى كما في إسناد الباب والطبراني في الأوسط كما في مجمع البحرين (513)، والعقيلي في الضعفاء (1/176)، وابن عدي في الكامل (2/98) من طريق محمد بن أبي بكر.</w:t>
      </w:r>
    </w:p>
    <w:p w:rsidR="00664DB8" w:rsidRPr="00A268FC" w:rsidRDefault="00664DB8" w:rsidP="00D835DB">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عدي أيضًا (2/98) من طريق إبراهيم بن</w:t>
      </w:r>
      <w:r>
        <w:rPr>
          <w:rFonts w:ascii="AAA GoldenLotus" w:hAnsi="AAA GoldenLotus" w:cs="AAA GoldenLotus"/>
          <w:rtl/>
        </w:rPr>
        <w:t xml:space="preserve"> عرعرة، كلاهما عن ثابت بن حماد </w:t>
      </w:r>
      <w:r w:rsidRPr="00A268FC">
        <w:rPr>
          <w:rFonts w:ascii="AAA GoldenLotus" w:hAnsi="AAA GoldenLotus" w:cs="AAA GoldenLotus"/>
          <w:rtl/>
        </w:rPr>
        <w:t xml:space="preserve">أبي زيد به. </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إبراهيم بن زكريا،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الدارقطني (1/127) من طريق محمد بن شوكر بن رافع الطوسي.</w:t>
      </w:r>
    </w:p>
    <w:p w:rsidR="00664DB8" w:rsidRPr="0051023B" w:rsidRDefault="00664DB8" w:rsidP="0051023B">
      <w:pPr>
        <w:pStyle w:val="BasicParagraph"/>
        <w:suppressAutoHyphens/>
        <w:spacing w:line="240" w:lineRule="auto"/>
        <w:ind w:left="249" w:hangingChars="113" w:hanging="249"/>
        <w:jc w:val="both"/>
        <w:rPr>
          <w:rFonts w:ascii="AAA GoldenLotus" w:hAnsi="AAA GoldenLotus" w:cs="AAA GoldenLotus"/>
          <w:sz w:val="22"/>
          <w:szCs w:val="22"/>
          <w:rtl/>
        </w:rPr>
      </w:pPr>
      <w:r w:rsidRPr="0051023B">
        <w:rPr>
          <w:rFonts w:ascii="AAA GoldenLotus" w:hAnsi="AAA GoldenLotus" w:cs="AAA GoldenLotus"/>
          <w:sz w:val="22"/>
          <w:szCs w:val="22"/>
          <w:rtl/>
        </w:rPr>
        <w:tab/>
        <w:t>والبزار كما في كشف الأستار (248): حدثنا يوسف بن موسى، كلاهما عن إبراهيم بن زكريا، عن ثابت بن حماد به، كرواية محمد بن أبي بكر وإبراهيم بن عرعرة.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المعجم الكبير كما في نصب الراية (1/211) ومسند عمار لعله في المفقود من المعجم الكبير رواه من طريق علي بن بحر، ثنا إبراهيم بن زكريا، ثنا حماد بن سلمة، عن علي بن زيد به سندًا ومتنًا.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الاختلاف من إبراهيم بن زكريا، وهو ضعيف، وزيادة حماد بن سلمة وهم منه، على أن رواية البزار ليس فيها ذكر المني.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حاول الزيلعي في نصب الراية أن يقوي حديث ثابت بن حماد بمتابعة إبراهيم بن زكريا، فقال (1/210): «وجدت له متابعًا عند الطبراني رواه في معجمه الكبير من حديث حماد بن سلمة، عن علي بن زيد به سندًا ومتنًا، وبقية الإسناد حدثنا الحسين بن إسحاق التستري، ثنا علي بن بحر، ثنا إبراهيم بن زكريا العجلي، ثنا حماد بن سلمة به. واعلم أني وجدت الحديث في نسختين صحيحتين من مسند البزار من رواية ثابت بن حماد، وليس فيه المني، وإنما قال: إنما يغسل الثوب من الغائط والبول والقيء والدم. انتهى. قال البزار: وثابت بن حماد كان ثقة، ولا يعرف أنه روى غير هذا الحديث. انتهى نقل البزار ذلك عن شيخ شيخه إبراهيم بن زكريا. وقال البيهقي في سننه الكبرى في باب التطهير بالماء دون المائعات: وأما حديث عمار بن ياسر أن النبي </w:t>
      </w:r>
      <w:r>
        <w:rPr>
          <w:rFonts w:ascii="AAA GoldenLotus" w:hAnsi="AAA GoldenLotus" w:cs="AAA GoldenLotus"/>
          <w:rtl/>
        </w:rPr>
        <w:t>صلى الله عليه وسلم</w:t>
      </w:r>
      <w:r w:rsidRPr="00A268FC">
        <w:rPr>
          <w:rFonts w:ascii="AAA GoldenLotus" w:hAnsi="AAA GoldenLotus" w:cs="AAA GoldenLotus"/>
          <w:rtl/>
        </w:rPr>
        <w:t xml:space="preserve"> قال له: يا عمار ما نخامتك إلى آخره فهو باطل لا أصل له، إنما رواه ثابت بن حماد، عن علي بن زيد، عن ابن المسيب، عن عمار، وعلي بن زيد غير محتج به، وثابت بن حماد متهم بالوضع.انتهى ثم قال: وقال شيخنا علاء الدين -يعني: ابن التركماني- ما رأيت أحدًا بعد الكشف التام جعله متهمًا بالوضع غير البيهقي، وقد ذكره في كتاب المعرفة في الحديث، ولم ينسبه إلى الوضع، وإنما حكى فيه قول الدارقطني وقول ابن عدي المتقدمين، والله أعلم».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والحق أن الحديث لو لم يختلف فيه على إبراهيم بن زكريا، لكان الحديث ضعيفًا، ولا تنفعه متابعة حماد بن سلمة؛ لأن علته حينئذٍ تكون من إبراهيم نفسه، ومن علي بن زيد، فكيف وقد اختلف فيه على إبراهيم بن زكريا، هذا من جهة، ومن جهة أخرى فقد ذكر الدارقطني والبيهقي وابن عدي وكلهم من الحفاظ ذوي الاستقراء، نصوا على أن ثابت بن حماد تفرد به، فهذا دليل على أن طريق حماد بن سلمة وهم،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الحافظ في التلخيص (1/44): «رواه البزار والطبراني من طريق إبراهيم بن زكريا، عن حماد بن سلمة، عن علي بن زيد، ولكن إبراهيم ضعيف، وقد غلط فيه، إنما يرويه ثابت بن حماد». اهـ</w:t>
      </w:r>
    </w:p>
  </w:footnote>
  <w:footnote w:id="810">
    <w:p w:rsidR="00664DB8" w:rsidRPr="00A268FC" w:rsidRDefault="00664DB8" w:rsidP="0051023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الموطأ (1/50). </w:t>
      </w:r>
    </w:p>
  </w:footnote>
  <w:footnote w:id="811">
    <w:p w:rsidR="00664DB8" w:rsidRPr="00A268FC" w:rsidRDefault="00664DB8" w:rsidP="0051023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قال النووي في المجموع (1/226): يحيى وإن كان ثقة فلم يدرك عمر، بل ولد في خلافة عثمان، هذا هو الصواب، قال يحيى بن معين: يحيى بن عبد الرحمن بن حاطب عن عمر باطل، وكذا قاله غير ابن معين. إلخ كلامه رحمه الله</w:t>
      </w:r>
      <w:r>
        <w:rPr>
          <w:rFonts w:ascii="AAA GoldenLotus" w:hAnsi="AAA GoldenLotus" w:cs="AAA GoldenLotus"/>
          <w:rtl/>
        </w:rPr>
        <w:t xml:space="preserve">، وانظر المجلد الأول، ح: (77). </w:t>
      </w:r>
    </w:p>
  </w:footnote>
  <w:footnote w:id="812">
    <w:p w:rsidR="00664DB8" w:rsidRPr="00A268FC" w:rsidRDefault="00664DB8" w:rsidP="0051023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المنتقى (1/103). </w:t>
      </w:r>
    </w:p>
  </w:footnote>
  <w:footnote w:id="813">
    <w:p w:rsidR="00664DB8" w:rsidRPr="0051023B"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sidRPr="0051023B">
        <w:rPr>
          <w:rFonts w:ascii="AAA GoldenLotus" w:hAnsi="AAA GoldenLotus" w:cs="AAA GoldenLotus"/>
          <w:sz w:val="22"/>
          <w:szCs w:val="22"/>
          <w:rtl/>
        </w:rPr>
        <w:t xml:space="preserve"> لم أقف عليه مسندًا في كتب السنة، وقد قال ابن الجوزي في التحقيق (1/107): هذا الحديث لا يعرف، وإنما المنقول أنها هي كانت تفعل ذلك من غير أن يكون أمرها.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الحافظ في الدراية في تخريج أحاديث الهداية (1/91): «لم أجده بهذه السياقة».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في التلخيص (1/33): «وأما الأمر بغسله فلا أصله له». </w:t>
      </w:r>
    </w:p>
  </w:footnote>
  <w:footnote w:id="814">
    <w:p w:rsidR="00664DB8" w:rsidRPr="00A268FC" w:rsidRDefault="00664DB8" w:rsidP="0051023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البخاري </w:t>
      </w:r>
      <w:r>
        <w:rPr>
          <w:rFonts w:ascii="AAA GoldenLotus" w:hAnsi="AAA GoldenLotus" w:cs="AAA GoldenLotus"/>
          <w:rtl/>
        </w:rPr>
        <w:t xml:space="preserve">(229)، ورواه مسلم بنحوه (289). </w:t>
      </w:r>
    </w:p>
  </w:footnote>
  <w:footnote w:id="815">
    <w:p w:rsidR="00664DB8" w:rsidRPr="00A268FC" w:rsidRDefault="00664DB8" w:rsidP="00C222A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المفهم (1/548). </w:t>
      </w:r>
    </w:p>
  </w:footnote>
  <w:footnote w:id="816">
    <w:p w:rsidR="00664DB8" w:rsidRPr="00A268FC" w:rsidRDefault="00664DB8" w:rsidP="0010698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بدائع الفوائد (3/640). </w:t>
      </w:r>
    </w:p>
  </w:footnote>
  <w:footnote w:id="817">
    <w:p w:rsidR="00664DB8" w:rsidRPr="00A268FC" w:rsidRDefault="00664DB8" w:rsidP="0010698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المرجع السابق. </w:t>
      </w:r>
    </w:p>
  </w:footnote>
  <w:footnote w:id="818">
    <w:p w:rsidR="00664DB8" w:rsidRPr="00A268FC" w:rsidRDefault="00664DB8" w:rsidP="0010698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الأم (1/56). </w:t>
      </w:r>
    </w:p>
  </w:footnote>
  <w:footnote w:id="819">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المنتقى (1/103</w:t>
      </w:r>
      <w:r>
        <w:rPr>
          <w:rFonts w:ascii="AAA GoldenLotus" w:hAnsi="AAA GoldenLotus" w:cs="AAA GoldenLotus"/>
          <w:rtl/>
        </w:rPr>
        <w:t xml:space="preserve">). </w:t>
      </w:r>
    </w:p>
  </w:footnote>
  <w:footnote w:id="820">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بدائع الفوائد (3/639). </w:t>
      </w:r>
    </w:p>
  </w:footnote>
  <w:footnote w:id="821">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(109-290). </w:t>
      </w:r>
    </w:p>
  </w:footnote>
  <w:footnote w:id="822">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(3/20، 92). </w:t>
      </w:r>
    </w:p>
  </w:footnote>
  <w:footnote w:id="823">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انظر تخريجه  ح: (1499). </w:t>
      </w:r>
    </w:p>
  </w:footnote>
  <w:footnote w:id="824">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البخاري</w:t>
      </w:r>
      <w:r>
        <w:rPr>
          <w:rFonts w:ascii="AAA GoldenLotus" w:hAnsi="AAA GoldenLotus" w:cs="AAA GoldenLotus"/>
          <w:rtl/>
        </w:rPr>
        <w:t xml:space="preserve"> (229)، ورواه مسلم بنحوه (289).</w:t>
      </w:r>
    </w:p>
  </w:footnote>
  <w:footnote w:id="825">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(6/426). </w:t>
      </w:r>
    </w:p>
  </w:footnote>
  <w:footnote w:id="8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الحديث رواه أحمد كما في إسناد الباب عن حجاج وشعيب بن حرب.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(2/228) رقم 8411 وأبو بكر الشيباني في الآحاد والمثاني (3073)، والخطيب في تاريخ بغداد (7/407) عن شبابة.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أبو داود (366) والنسائي في السنن الكبرى (287) وفي المجتبى (295) والبغوي في شرح السنة (522) من طريق عيسى بن حماد.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ماجه (540) من طريق محمد بن رمح.</w:t>
      </w:r>
    </w:p>
    <w:p w:rsidR="00664DB8" w:rsidRPr="00A268FC" w:rsidRDefault="00664DB8" w:rsidP="001E5895">
      <w:pPr>
        <w:pStyle w:val="BasicParagraph"/>
        <w:suppressAutoHyphens/>
        <w:spacing w:line="240" w:lineRule="auto"/>
        <w:ind w:left="254" w:hangingChars="113" w:hanging="254"/>
        <w:jc w:val="both"/>
        <w:rPr>
          <w:rFonts w:ascii="AAA GoldenLotus" w:hAnsi="AAA GoldenLotus" w:cs="AAA GoldenLotus"/>
          <w:rtl/>
        </w:rPr>
      </w:pPr>
      <w:r w:rsidRPr="00A268FC">
        <w:rPr>
          <w:rFonts w:ascii="AAA GoldenLotus" w:hAnsi="AAA GoldenLotus" w:cs="AAA GoldenLotus"/>
          <w:w w:val="94"/>
          <w:rtl/>
        </w:rPr>
        <w:tab/>
        <w:t>وأخرجه الدارمي (1376) وابن خزيمة (776) وابن حبان (2331) من طريق أبي الوليد الطيالسي.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أبو يعلى في مسنده (7126) من طريق هاشم بن القاسم.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الطحاوي في شرح معاني الآثار (1/50) والبيهقي (2/410) من طريق ابن وهب،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المعجم الكبير (20/220) رقم 405، من طريق عبد الله بن عبد الحكم، كلهم عن الليث بن سعد، عن يزيد بن أبي حبيب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(6/325) من طريق محمد بن إسحاق.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والدرامي (1375) من طريق عبد الحميد بن جعفر.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الطحاوي (1/50)، والطبراني في المعجم الكبير (20/220) رقم 406، 408، من طريق عمرو بن الحارث،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1E7CAE">
        <w:rPr>
          <w:rFonts w:ascii="AAA GoldenLotus" w:hAnsi="AAA GoldenLotus" w:cs="AAA GoldenLotus"/>
          <w:sz w:val="22"/>
          <w:szCs w:val="22"/>
          <w:rtl/>
        </w:rPr>
        <w:t>وأخرجه الطحاوي (1/50) من طريق ابن لهيعة وجعفر بن ربيعة، كهلم عن يزيد بن أبي حبيب به. وهؤلاء تابعوا الليث بن سعد في روايته عن يزيد بن أبي حبيب.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في الصلاة (1/465): باب وجوب الصلاة في الثياب ... ومن صلى في الثوب الذي يجامع فيه ما لم ير فيه أذى.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قال الحافظ في الفتح (1/466): «يشير إلى ما رواه أبو داود والنسائي وصححه ابن خزيمة وابن حبان من طريق معاوية بن أبي سفيان، أنه سأل أخته أم حبيبة، هل كان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يصلي في الثوب الذي يجامع فيه. قالت: نعم إذا لم ير فيه أذى، وهذا من الأحاديث التي تضمنتها تراجم هذا الكتاب بغير صيغة رواية حتى ولا التعليق». اهـ</w:t>
      </w:r>
    </w:p>
  </w:footnote>
  <w:footnote w:id="827">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(367). </w:t>
      </w:r>
    </w:p>
  </w:footnote>
  <w:footnote w:id="82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الحديث مداره على أشعث،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يرويه خالد بن الحارث كما في سنن الترمذي (600)، والمنتقى لابن الجارود (134)، وشرح معاني الآثار للطحاوي (1/50).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وسفيان بن حبيب كما في سنن النسائي (5366).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ومعتمر بن سليمان كما في سنن النسائي (5366).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ومحمد بن جعفر كما في سنن البيهقي (2/409) أربعتهم رووه عن أشعث، عن محمد بن سيرين به بذكر اللحاف فقط دون ذكر الشعار.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ويرويه معاذ بن معاذ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ابن حبان في صحيحه (2330) أخبرنا أبو خليفة، قال: حدثنا عبيد الله بن معاذ، قال: حدثنا أبي معاذ بن معاذ، قال: حدثنا أشعث بن سوار به، بلفظ: (</w:t>
      </w:r>
      <w:r w:rsidRPr="00A268FC">
        <w:rPr>
          <w:rFonts w:ascii="AAA GoldenLotus" w:hAnsi="AAA GoldenLotus" w:cs="AAA GoldenLotus"/>
          <w:b/>
          <w:bCs/>
          <w:rtl/>
        </w:rPr>
        <w:t xml:space="preserve">كان النبي </w:t>
      </w:r>
      <w:r>
        <w:rPr>
          <w:rFonts w:ascii="AAA GoldenLotus" w:hAnsi="AAA GoldenLotus" w:cs="AAA GoldenLotus"/>
          <w:rtl/>
        </w:rPr>
        <w:t>صلى الله عليه وسلم</w:t>
      </w:r>
      <w:r w:rsidRPr="00A268FC">
        <w:rPr>
          <w:rFonts w:ascii="AAA GoldenLotus" w:hAnsi="AAA GoldenLotus" w:cs="AAA GoldenLotus"/>
          <w:b/>
          <w:bCs/>
          <w:rtl/>
        </w:rPr>
        <w:t xml:space="preserve"> يصلي في لحفنا</w:t>
      </w:r>
      <w:r w:rsidRPr="00A268FC">
        <w:rPr>
          <w:rFonts w:ascii="AAA GoldenLotus" w:hAnsi="AAA GoldenLotus" w:cs="AAA GoldenLotus"/>
          <w:rtl/>
        </w:rPr>
        <w:t>). وهذه رواية منقلبة دون شك.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رواه أبو داود في السنن (367) حدثنا عبيد الله بن معاذ، حدثنا أبي، حدثنا الأشعث به، بلفظ: (لا يصلي في شعرنا أو لحفنا) بزيادة شعرنا. قال عبيد الله: شك أبي. يعني هل قال: شعرنا أو قال: لحفنا.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أحمد في العلل (5982) وابن حبان في صحيحه (2336) عن القواريري،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والحاكم (1/252) والبيهقي في السنن (2/409-410) من طريق يحيى بن محمد البختري، كلاهما عن معاذ بن معاذ به: (كان لا يصلي في شعرنا ولا لحفنا) بالجمع بدون شك.</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الحاكم: صحيح على شرط الشيخين، ولم يتعقبه الذهبي بشيء، والصحيح أنه ليس على شرط واحد منهما، فإن أشعث بن عبد الملك لم يخرج له مسلم، وخرج له البخاري تعليقًا. فتبين أن معاذ بن معاذ انفرد بزيادة ذكر الشعار، وهو الثوب الذي يلبس على الجسد.</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أحمد في العلل: ما سمعت عن أشعث حديثًا أنكر من هذا، وأنكره أشد الإنكار.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ابن رجب في فتح الباري (2/87): «وقد أنكره الإمام أحمد إنكارًا شديدًا، وفي إسناده اختلاف على ابن سيرين، وقد روي عنه أنه قال: سمعته منذ زمان، ولا أدري ممن سمعته، ولا أدري أسمعه من ثبت أولا؟ فاسألوا عنه .....». اهـ </w:t>
      </w:r>
    </w:p>
  </w:footnote>
  <w:footnote w:id="829">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انظر شرح م</w:t>
      </w:r>
      <w:r>
        <w:rPr>
          <w:rFonts w:ascii="AAA GoldenLotus" w:hAnsi="AAA GoldenLotus" w:cs="AAA GoldenLotus"/>
          <w:rtl/>
        </w:rPr>
        <w:t xml:space="preserve">عاني الآثار بتصرف يسير (1/50). </w:t>
      </w:r>
    </w:p>
  </w:footnote>
  <w:footnote w:id="83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اختار الشوكاني أن ترك لحاف النساء مستحب، وليس بواجب، ونقله عنه أحمد شاكر في تحقيقه لسنن الترمذي (1/497) فقال: «كل ذلك يدل على عدم وجوب تجنب ثياب النساء، وإنما هو مندوب فقط، عملًا بالاحتياط. وبهذا يجمع بين الأحاديث».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وقيل: إن ذلك مباح، وهو ما اختاره أحمد شاكر، فقال متعقبًا لكلام الشوكاني: «لا دليل على الندب؛ لأنه لم يطلب ذلك في حديث نعلمه، وإنما كان تارة يفعل، وتارة يترك، وهو الجمع الصحيح بين الروايات، فهو أمر مباح». </w:t>
      </w:r>
    </w:p>
  </w:footnote>
  <w:footnote w:id="831">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1E7CAE">
        <w:rPr>
          <w:rFonts w:ascii="AAA GoldenLotus" w:hAnsi="AAA GoldenLotus" w:cs="AAA GoldenLotus"/>
          <w:sz w:val="22"/>
          <w:szCs w:val="22"/>
          <w:rtl/>
        </w:rPr>
        <w:t xml:space="preserve">صحيح مسلم (514). قال النووي في شرحه لمسلم: «وفيه جواز الصلاة بحضرة الحائض، وجواز الصلاة في ثوب بعضه على المصلي وبعضه على حائض أو غيرها». </w:t>
      </w:r>
    </w:p>
  </w:footnote>
  <w:footnote w:id="832">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رواه أبو يعلى (4802)، وأبو داود (269)، والنسائي (284) من طريق يحيى بن سعيد القطان، عن جابر بن صبح، قال: سمعت خلا</w:t>
      </w:r>
      <w:r>
        <w:rPr>
          <w:rFonts w:ascii="AAA GoldenLotus" w:hAnsi="AAA GoldenLotus" w:cs="AAA GoldenLotus"/>
          <w:rtl/>
        </w:rPr>
        <w:t xml:space="preserve">سًا يحدث عن عائشة، وسنده صحيح. </w:t>
      </w:r>
    </w:p>
  </w:footnote>
  <w:footnote w:id="833">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 xml:space="preserve">رواه أحمد (6/330)، والحميدي (315)، وأبو يعلى (7095)، وأبو داود (369)، وابن ماجه (653)، وابن الجارود في المنتقى (133)، والطبراني في الكبير (24/8)ح 9، وابن خزيمة (768)، وأبو عوانة (1426)، وابن حبان (2329)، والبيهقي في السنن (2/409) من طريق سفيان بن عيينة، عن الشيباني، عن عبد الله بن </w:t>
      </w:r>
      <w:r>
        <w:rPr>
          <w:rFonts w:ascii="AAA GoldenLotus" w:hAnsi="AAA GoldenLotus" w:cs="AAA GoldenLotus"/>
          <w:rtl/>
        </w:rPr>
        <w:t xml:space="preserve">شداد، عن ميمونة، وإسناده صحيح. </w:t>
      </w:r>
    </w:p>
  </w:footnote>
  <w:footnote w:id="83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رواه يونس بن أبي إسحاق، واختلف عليه فيه، فرواه (6/32) حدثنا محمد بن فضيل، قال: حدثنا يونس بن عمرو، عن العيزار بن حريث،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أحمد (5/401) حدثنا وكيع، عن يونس، عن العيزار بن حريث، عن حذيفة.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أحمد (5/400) حدثنا أبو نعيم، حدثنا يونس، عن الوليد بن العيزار، قال: قال حذيفة. فاضطرب فيه يونس بن أبي إسحاق.</w:t>
      </w:r>
    </w:p>
  </w:footnote>
  <w:footnote w:id="835">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فتح الباري لابن رجب (2/87). </w:t>
      </w:r>
    </w:p>
  </w:footnote>
  <w:footnote w:id="83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268FC">
        <w:rPr>
          <w:rFonts w:ascii="AAA GoldenLotus" w:hAnsi="AAA GoldenLotus" w:cs="AAA GoldenLotus"/>
          <w:rtl/>
        </w:rPr>
        <w:t>الحديث أخرجه أحمد كما في حديث الباب، وابن خزيمة (294) وابن الجوزي في التحقيق (1/106) من طريق معاذ بن معاذ العنبري.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إسحاق بن راهوية في مسنده (1185) أخبرنا النضر بن شميل.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خزيمة (294) من طريق أبي الوليد وأبي قتيبة سلم بن قتيبة، </w:t>
      </w:r>
    </w:p>
    <w:p w:rsidR="00664DB8" w:rsidRPr="00A268FC" w:rsidRDefault="00664DB8" w:rsidP="001E7CAE">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البيهقي (2/418) من طريق يزيد بن عبد الله بن يزيد بن ميمون بن </w:t>
      </w:r>
      <w:r>
        <w:rPr>
          <w:rFonts w:ascii="AAA GoldenLotus" w:hAnsi="AAA GoldenLotus" w:cs="AAA GoldenLotus"/>
          <w:rtl/>
        </w:rPr>
        <w:t>مهران، كلهم عن عكرمة بن عمار به</w:t>
      </w:r>
      <w:r w:rsidRPr="00A268FC">
        <w:rPr>
          <w:rFonts w:ascii="AAA GoldenLotus" w:hAnsi="AAA GoldenLotus" w:cs="AAA GoldenLotus"/>
          <w:rtl/>
        </w:rPr>
        <w:t>وفي إسناده عكرمة بن عمار، تكلم</w:t>
      </w:r>
      <w:r>
        <w:rPr>
          <w:rFonts w:ascii="AAA GoldenLotus" w:hAnsi="AAA GoldenLotus" w:cs="AAA GoldenLotus"/>
          <w:rtl/>
        </w:rPr>
        <w:t xml:space="preserve"> في روايته عن يحيى بن أبي كثير،</w:t>
      </w:r>
      <w:r>
        <w:rPr>
          <w:rFonts w:ascii="AAA GoldenLotus" w:hAnsi="AAA GoldenLotus" w:cs="AAA GoldenLotus" w:hint="cs"/>
          <w:rtl/>
        </w:rPr>
        <w:t xml:space="preserve"> </w:t>
      </w:r>
      <w:r w:rsidRPr="00A268FC">
        <w:rPr>
          <w:rFonts w:ascii="AAA GoldenLotus" w:hAnsi="AAA GoldenLotus" w:cs="AAA GoldenLotus" w:hint="cs"/>
          <w:rtl/>
        </w:rPr>
        <w:t>ووثقه</w:t>
      </w:r>
      <w:r w:rsidRPr="00A268FC">
        <w:rPr>
          <w:rFonts w:ascii="AAA GoldenLotus" w:hAnsi="AAA GoldenLotus" w:cs="AAA GoldenLotus"/>
          <w:rtl/>
        </w:rPr>
        <w:t xml:space="preserve"> ابن معين، وابن المديني، وأبو داود السجستاني، ووكيع، والدارقطني.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معين: كان ابن عمار أميًا، وكان حافظًا. الجرح والتعديل (7/10)، تهذيب الكمال (20/260).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كان صدوقًا، وربما وهم في حديثه، وربما دلس، وفى حديثه عن يحيى بن أبى كثير بعض الاغاليط.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أحمد بن حنبل: عكرمة بن عمار مضطرب الحديث عن غير إياس بن سلمة، وكان حديثه عن إياس بن سلمة صالحًا، وحديثه عن يحيى بن أبى كثير مضطربًا.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وفي التقريب: صدوق يغلط، وفي روايته عن يحيى بن أبي كثير اضطراب، ولم يكن له كتاب، وباقي رجال الإسناد ثقات، وقد صحح إسناده ابن تيمية في مجموع الفتاوى (21/589). </w:t>
      </w:r>
    </w:p>
  </w:footnote>
  <w:footnote w:id="837">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ابن خزيمة (290). </w:t>
      </w:r>
    </w:p>
  </w:footnote>
  <w:footnote w:id="838">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مجموع الفتاوى (21/592). </w:t>
      </w:r>
    </w:p>
  </w:footnote>
  <w:footnote w:id="839">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الأم (1/56). </w:t>
      </w:r>
    </w:p>
  </w:footnote>
  <w:footnote w:id="84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رواه الشافعي في الأم (1/56) من طريق عمرو بن دينار.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الشافعي في الأم (1/56) ابن المنذر في الأوسط (2/159) من طريق ابن جريج، كلاهما عن عطاء، عن  ابن عباس موقوفًا عليه. </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 xml:space="preserve">وأخرجه الطبراني في الكبير (11/148) رقم 11321، والدارقطني (1/24) من طريق إسحاق الأزرق، أخبرنا شريك، عن محمد بن عبد الرحمن بن أبي ليلى، عن عطاء، عن ابن عباس، عن رسول الله </w:t>
      </w:r>
      <w:r>
        <w:rPr>
          <w:rFonts w:ascii="AAA GoldenLotus" w:hAnsi="AAA GoldenLotus" w:cs="AAA GoldenLotus"/>
          <w:w w:val="99"/>
          <w:rtl/>
        </w:rPr>
        <w:t>صلى الله عليه وسلم</w:t>
      </w:r>
      <w:r w:rsidRPr="00A268FC">
        <w:rPr>
          <w:rFonts w:ascii="AAA GoldenLotus" w:hAnsi="AAA GoldenLotus" w:cs="AAA GoldenLotus"/>
          <w:w w:val="99"/>
          <w:rtl/>
        </w:rPr>
        <w:t xml:space="preserve"> مرفوعًا.</w:t>
      </w:r>
    </w:p>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وابن جريج وعمرو بن دينار أثبت من طريق ابن أبي ليلى، فإنه من رواية شريك عن ابن أبي ليلى، وكلاهما في حفظه شيء.</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البيهقي (2/418): «هذا صحيح عن ابن عباس من قوله، وقد روي مرفوعًا ولا يصح رفعه».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تيمية في مجموع الفتاوى (21/590): «وأما رفعه إلى النبي </w:t>
      </w:r>
      <w:r>
        <w:rPr>
          <w:rFonts w:ascii="AAA GoldenLotus" w:hAnsi="AAA GoldenLotus" w:cs="AAA GoldenLotus"/>
          <w:rtl/>
        </w:rPr>
        <w:t>صلى الله عليه وسلم</w:t>
      </w:r>
      <w:r w:rsidRPr="00A268FC">
        <w:rPr>
          <w:rFonts w:ascii="AAA GoldenLotus" w:hAnsi="AAA GoldenLotus" w:cs="AAA GoldenLotus"/>
          <w:rtl/>
        </w:rPr>
        <w:t xml:space="preserve"> فمنكر باطل لا أصل له».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أيضًا (21/591): «أهل نقد الحديث والمعرفة به ليسوا يشكون في أن هذه الرواية وهم».</w:t>
      </w:r>
    </w:p>
  </w:footnote>
  <w:footnote w:id="841">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بدائع الفوائد (3/639). </w:t>
      </w:r>
    </w:p>
  </w:footnote>
  <w:footnote w:id="842">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المرجع السابق (3/640). </w:t>
      </w:r>
    </w:p>
  </w:footnote>
  <w:footnote w:id="843">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بدائع الفوائد (3/639). </w:t>
      </w:r>
    </w:p>
  </w:footnote>
  <w:footnote w:id="844">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الاختيار لتعليل المختار (3/508) حاشية ابن عابدين (1/504) البحر الرائق (1/226) مراقي الفلاح (ص60) شرح فتح القدير(1/181) تبيين الحقا</w:t>
      </w:r>
      <w:r>
        <w:rPr>
          <w:rFonts w:ascii="AAA GoldenLotus" w:hAnsi="AAA GoldenLotus" w:cs="AAA GoldenLotus"/>
          <w:rtl/>
        </w:rPr>
        <w:t>ئق (1/64) بدائع الصنائع (1/28).</w:t>
      </w:r>
    </w:p>
  </w:footnote>
  <w:footnote w:id="845">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المغني (1/421) شرح منتهى الإرادات (1/120) كشاف القناع (1/215) الإنصاف (1/377) الفر</w:t>
      </w:r>
      <w:r>
        <w:rPr>
          <w:rFonts w:ascii="AAA GoldenLotus" w:hAnsi="AAA GoldenLotus" w:cs="AAA GoldenLotus"/>
          <w:rtl/>
        </w:rPr>
        <w:t>وع (1/279) شرح الزركشي (1/437).</w:t>
      </w:r>
    </w:p>
  </w:footnote>
  <w:footnote w:id="846">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(1/363، 543)، مغني المحتاج (1/111)، ر</w:t>
      </w:r>
      <w:r>
        <w:rPr>
          <w:rFonts w:ascii="AAA GoldenLotus" w:hAnsi="AAA GoldenLotus" w:cs="AAA GoldenLotus"/>
          <w:rtl/>
        </w:rPr>
        <w:t>وضة الطالبين (1/125، 147).</w:t>
      </w:r>
    </w:p>
  </w:footnote>
  <w:footnote w:id="847">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168).   </w:t>
      </w:r>
    </w:p>
  </w:footnote>
  <w:footnote w:id="84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صاحب مواهب الجليل (1/291): «طريقة العراقيين من أصحابنا، أن ما خرج على وجه السلس لا ينقض الوضوء مطلقًا وإنما يستحب منه الوضوء ..... والمشهور من المذهب طريقة المغاربة أن السلس على أربعة أقسام: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الأول</w:t>
      </w:r>
      <w:r w:rsidRPr="00A268FC">
        <w:rPr>
          <w:rFonts w:ascii="AAA GoldenLotus" w:hAnsi="AAA GoldenLotus" w:cs="AAA GoldenLotus"/>
          <w:rtl/>
        </w:rPr>
        <w:t>: أن يلازم، ولا يفارق، فلايجب الوضوء، ولا يستحب؛ إذ لا فائدة فيه فلا ينتقض وضوء صاحبه بالبول المعتاد.</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الثاني</w:t>
      </w:r>
      <w:r w:rsidRPr="00A268FC">
        <w:rPr>
          <w:rFonts w:ascii="AAA GoldenLotus" w:hAnsi="AAA GoldenLotus" w:cs="AAA GoldenLotus"/>
          <w:rtl/>
        </w:rPr>
        <w:t>: أن تكون ملازمته أكثر من مفارقته، فيستحب الوضوء إلا أن يشق ذلك عليه لبرد أو ضرورة فلا يستحب.</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الثالث</w:t>
      </w:r>
      <w:r w:rsidRPr="00A268FC">
        <w:rPr>
          <w:rFonts w:ascii="AAA GoldenLotus" w:hAnsi="AAA GoldenLotus" w:cs="AAA GoldenLotus"/>
          <w:rtl/>
        </w:rPr>
        <w:t xml:space="preserve">: أن يتساوى إتيانه ومفارقته، ففي وجوب الوضوء واستحبابه قولان ....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والرابع</w:t>
      </w:r>
      <w:r w:rsidRPr="00A268FC">
        <w:rPr>
          <w:rFonts w:ascii="AAA GoldenLotus" w:hAnsi="AAA GoldenLotus" w:cs="AAA GoldenLotus"/>
          <w:rtl/>
        </w:rPr>
        <w:t xml:space="preserve">: أن تكون مفارقته أكثر، فالمشهور وجوب الوضوء خلافًا للعراقيين فإنه عندهم مستحب».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حاشية الدسوقي (1/116) وانظر بهامش الصفحة التاج والإكليل.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الخرشي (1/152)، فتح البر في ترتيب التمهيد (3/508)، الاستذكار (3/225، 226) القوانين الفقهية لابن جزي (ص 29).</w:t>
      </w:r>
    </w:p>
  </w:footnote>
  <w:footnote w:id="849">
    <w:p w:rsidR="00664DB8" w:rsidRPr="00A268FC" w:rsidRDefault="00664DB8" w:rsidP="009E2AD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(228).  </w:t>
      </w:r>
    </w:p>
  </w:footnote>
  <w:footnote w:id="85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سبب اختلاف العلماء في دم الاستحاضة، هل هو حدث أم لا؟ اختلافهم في قول هشام: (</w:t>
      </w:r>
      <w:r w:rsidRPr="00A268FC">
        <w:rPr>
          <w:rFonts w:ascii="AAA GoldenLotus" w:hAnsi="AAA GoldenLotus" w:cs="AAA GoldenLotus"/>
          <w:b/>
          <w:bCs/>
          <w:rtl/>
        </w:rPr>
        <w:t>وقال أبي: ثم توضئي لكل صلاة حتى يجيء ذلك الوقت</w:t>
      </w:r>
      <w:r w:rsidRPr="00A268FC">
        <w:rPr>
          <w:rFonts w:ascii="AAA GoldenLotus" w:hAnsi="AAA GoldenLotus" w:cs="AAA GoldenLotus"/>
          <w:rtl/>
        </w:rPr>
        <w:t xml:space="preserve">) هل هذه الزيادة موقوفة أو مرفوعة؟ وهل هي متصلة أو معلقة؟ وعلى تقدير كونها مرفوعة، هل هي </w:t>
      </w:r>
      <w:r w:rsidRPr="00A268FC">
        <w:rPr>
          <w:rFonts w:ascii="AAA GoldenLotus" w:hAnsi="AAA GoldenLotus" w:cs="AAA GoldenLotus"/>
          <w:spacing w:val="-14"/>
          <w:rtl/>
        </w:rPr>
        <w:t>محفوظة أو شاذة؟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فالحديث مداره على هشام بن عروة، عن أبيه، عن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عن هشام جمع كثير على اختلاف يسير في متنه، وبعضهم يذكر هذه الزيادة وبعضهم لا يذكرها.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جاءت الزيادة بالوضوء من طريق أبي معاوية عن هشام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على أبي معاوية فيه، فروى بعضهم الحديث عن أبي معاوية دون ذكر الزيادة، وبعضم رواه عن أبي معاوية مصرحًا برفعها، وبعضهم روى الزيادة عن أبي معاوية موقوفة على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وممن روى الزيادة أبو حمزة السكري، واختلف عليه أيضًا: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فروي عنه مرفوعًا، وروى عنه مرسلًا.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وروى الزيادة أيضًا حماد بن زيد، وحماد بن سلمة عن هشام، إلا أنهما ذكرا الوضوء ولم ينصا على التكرار لكل صلاة بل قال: (</w:t>
      </w:r>
      <w:r w:rsidRPr="00A268FC">
        <w:rPr>
          <w:rFonts w:ascii="AAA GoldenLotus" w:hAnsi="AAA GoldenLotus" w:cs="AAA GoldenLotus"/>
          <w:b/>
          <w:bCs/>
          <w:rtl/>
        </w:rPr>
        <w:t>فاغسلي عنك الدم وتوضئي وصلي</w:t>
      </w:r>
      <w:r w:rsidRPr="00A268FC">
        <w:rPr>
          <w:rFonts w:ascii="AAA GoldenLotus" w:hAnsi="AAA GoldenLotus" w:cs="AAA GoldenLotus"/>
          <w:rtl/>
        </w:rPr>
        <w:t>)  فكما أن الاغتسال يكفي فيه الامتثال مرة واحدة، ولا يطلب تكراره عند كل وقت صلاة، فكذلك الوضوء بحسب لفظ الحمادين، على أن حماد بن سلمة قد روى عنه عفان، وهو من أثبت أصحابه ولم يذكر عنه الوضوء.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وممن روى الزيادة أيضًا أبو عوانة (الوضاح بن عبد الله اليشكري) وأبو حنيفة واختلف عليهما فيه  كما سيأتي.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هؤلاء هم الذين انفردوا بذكر الزيادة على الخلاف السابق، وخالفهم جمع كثير، وفيهم من هو أحفظ منهم، فقد روى الحديث عن هشام ستة عشر حافظًا ولم يذكروها، منهم مالك، ووكيع، ويحيى بن سعيد القطان، وزهير، وسفيان بن عيينة، وأبو أسامة، والليث ابن سعد، وعمرو بن الحارث، وعبدة، ومحمد بن كناسة، ومعمر، وجعفر بن عون، والداروردي، وعبدالله بن نمير، وسعيد بن عبد الرحمن. هذا بعض من وقفت عليه ممن رواه عن هشام ولم يذكر الزيادة، فلو كان من ذكر هذه الزيادة لم يضطرب فيها لكانت شاذة؛ لأن الحكم عند أهل الحديث للأحفظ، وللأكثر عددًا على من دونهم، كما فصلت ذلك في بحث زيادة الثقة. </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حكم بضعف هذه الزيادة الإمام مسلم، والنسائي، والبيهقي، وأبو داود كما سيأتي، وضعفه ابن رجب في شرحه لصحيح البخاري قال (2/72): «والصواب أن لفظة الوضوء مدرجة في الحديث من قول عروة: فقد روى مالك، عن هشام،  عن أبيه أنه قال:ليس على المستحاضة إلا أن تغتسل غسلًا واحدًا، ثم تتوضأ بعد ذلك لكل صلاة». اهـ كلام ابن رجب.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فهنا فصل مالك الحديث المرفوع من الموقوف في روايته عن هشام، فحين روى المرفوع لم يورد قال هشام: قال أبي ثم توضئي لكل صلاة، وحين روى الموقوف لم يذكر المرفوع، والله أعلم. هذا الكلام المجمل حول الحديث، وأما تفصيله فإليك بيانه: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فالحديث كما ذكرت سابقًا مداره على هشام بن عروة، عن أبيه، عن عائشة، وله طرق كثيرة إلى هشام.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الأول: </w:t>
      </w:r>
      <w:r w:rsidRPr="00A268FC">
        <w:rPr>
          <w:rFonts w:ascii="AAA GoldenLotus" w:hAnsi="AAA GoldenLotus" w:cs="AAA GoldenLotus"/>
          <w:rtl/>
        </w:rPr>
        <w:t xml:space="preserve">أبو معاوية عن هشام، واختلف على أبي معاوية.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يحيى بن يحيى كما في صحيح مسلم (333).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وإسحاق بن إبراهيم كما في سنن النسائي (359).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ويعقوب بن إبراهيم كما في سنن الدارقطني (1/206) ثلاثتهم عن أبي معاوية، عن هشام به، بدون ذكر الوضوء لكل صلاة.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هناد كما في سنن الترمذي (125) عن أبي معاوية به، بذكر الوضوء، وروايته صريحة بالرفع.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البخاري (228) عن محمد بن سلام، عن أبي معاوية بذكر الزيادة وقد سقت لفظه في الباب موقوفة على عروة بسند ظاهره التعليق؛ لأنه قال بعد ذكر الحديث، وقال هشام قال أبي، ويحتمل أنه موصول بالإسناد نفسه.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وكذلك رواه إسماعيل بن قتيبة، عن يحيى بن يحيى، عن أبي معاوية عند البيهقي (1/344)، قال هشام: قال أبي: ثم توضئي لكل صلاة.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وإسماعيل بن قتيبة ثقة له ترجمة في السير (13/344).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واختلف العلماء في هذه الزيادة، هل هي معلقة أم لا؟ وهل هي موقوفة أو مرفوعة؟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البيهقي في السنن (1/327): «وفيه زيادة الوضوء لكل صلاة، وليست بمحفوظة».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أيضًا (1/344): «والصحيح أن هذه الكلمة من قول عروة بن الزبير». </w:t>
      </w:r>
    </w:p>
    <w:p w:rsidR="00664DB8" w:rsidRPr="00A268FC" w:rsidRDefault="00664DB8" w:rsidP="001E5895">
      <w:pPr>
        <w:pStyle w:val="BasicParagraph"/>
        <w:suppressAutoHyphens/>
        <w:spacing w:line="240" w:lineRule="auto"/>
        <w:ind w:left="275" w:hangingChars="113" w:hanging="275"/>
        <w:jc w:val="both"/>
        <w:rPr>
          <w:rFonts w:ascii="AAA GoldenLotus" w:hAnsi="AAA GoldenLotus" w:cs="AAA GoldenLotus"/>
          <w:rtl/>
        </w:rPr>
      </w:pPr>
      <w:r w:rsidRPr="00A268FC">
        <w:rPr>
          <w:rFonts w:ascii="AAA GoldenLotus" w:hAnsi="AAA GoldenLotus" w:cs="AAA GoldenLotus"/>
          <w:w w:val="102"/>
          <w:rtl/>
        </w:rPr>
        <w:tab/>
        <w:t xml:space="preserve">وقال الزيلعي في نصب الراية (1/201): «وهذه اللفظة -أعني: توضئي لكل صلاة- هي معلقة عند البخاري، عن عروة في صحيحه .... وقد جعل ابن القطان في كتابه مثل هذا تعليقًا». اهـ </w:t>
      </w:r>
    </w:p>
    <w:p w:rsidR="00664DB8" w:rsidRPr="00A268FC" w:rsidRDefault="00664DB8" w:rsidP="001E0E10">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قلت: ذكر مسلم أنه ترك تخريجها في كتابه من طريق حماد، عن هشام، وكذلك أشار النسائي إلى أنها غير محفوظة، وسوف يأتي نقل كلامهما عند الحدي</w:t>
      </w:r>
      <w:r>
        <w:rPr>
          <w:rFonts w:ascii="AAA GoldenLotus" w:hAnsi="AAA GoldenLotus" w:cs="AAA GoldenLotus"/>
          <w:rtl/>
        </w:rPr>
        <w:t xml:space="preserve">ث على زيادة حماد.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بعضهم: إنها مرفوعة.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w:t>
      </w:r>
      <w:r w:rsidRPr="00A268FC">
        <w:rPr>
          <w:rFonts w:ascii="AAA GoldenLotus" w:hAnsi="AAA GoldenLotus" w:cs="AAA GoldenLotus"/>
          <w:spacing w:val="-14"/>
          <w:rtl/>
        </w:rPr>
        <w:t xml:space="preserve">الحافظ </w:t>
      </w:r>
      <w:r w:rsidRPr="00A268FC">
        <w:rPr>
          <w:rFonts w:ascii="AAA GoldenLotus" w:hAnsi="AAA GoldenLotus" w:cs="AAA GoldenLotus"/>
          <w:rtl/>
        </w:rPr>
        <w:t>في الفتح (1/441) ح 228 «وادعى بعضهم أن هذا معلق، وليس بصواب، بل هو بالإسناد المذكور، عن محمد، عن أبي معاوية، عن هشام، وقد بين ذلك الترمذي، وادعى آخر أن قوله: (</w:t>
      </w:r>
      <w:r w:rsidRPr="00A268FC">
        <w:rPr>
          <w:rFonts w:ascii="AAA GoldenLotus" w:hAnsi="AAA GoldenLotus" w:cs="AAA GoldenLotus"/>
          <w:b/>
          <w:bCs/>
          <w:rtl/>
        </w:rPr>
        <w:t>ثم توضئي</w:t>
      </w:r>
      <w:r w:rsidRPr="00A268FC">
        <w:rPr>
          <w:rFonts w:ascii="AAA GoldenLotus" w:hAnsi="AAA GoldenLotus" w:cs="AAA GoldenLotus"/>
          <w:rtl/>
        </w:rPr>
        <w:t>) من كلام عروة موقوفًا عليه، وفيه نظر؛ لأنه لو كان من كلام عروة لقال: (</w:t>
      </w:r>
      <w:r w:rsidRPr="00A268FC">
        <w:rPr>
          <w:rFonts w:ascii="AAA GoldenLotus" w:hAnsi="AAA GoldenLotus" w:cs="AAA GoldenLotus"/>
          <w:b/>
          <w:bCs/>
          <w:rtl/>
        </w:rPr>
        <w:t>ثم تتوضأ</w:t>
      </w:r>
      <w:r w:rsidRPr="00A268FC">
        <w:rPr>
          <w:rFonts w:ascii="AAA GoldenLotus" w:hAnsi="AAA GoldenLotus" w:cs="AAA GoldenLotus"/>
          <w:rtl/>
        </w:rPr>
        <w:t>) بصيغة الإخبار، فلما أتى بصيغة الأمر شاكله الأمر الذي في المرفوع وهو قوله: (</w:t>
      </w:r>
      <w:r w:rsidRPr="00A268FC">
        <w:rPr>
          <w:rFonts w:ascii="AAA GoldenLotus" w:hAnsi="AAA GoldenLotus" w:cs="AAA GoldenLotus"/>
          <w:b/>
          <w:bCs/>
          <w:rtl/>
        </w:rPr>
        <w:t>فاغسلي</w:t>
      </w:r>
      <w:r w:rsidRPr="00A268FC">
        <w:rPr>
          <w:rFonts w:ascii="AAA GoldenLotus" w:hAnsi="AAA GoldenLotus" w:cs="AAA GoldenLotus"/>
          <w:rtl/>
        </w:rPr>
        <w:t>).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w:t>
      </w:r>
      <w:r w:rsidRPr="00A268FC">
        <w:rPr>
          <w:rFonts w:ascii="AAA GoldenLotus" w:hAnsi="AAA GoldenLotus" w:cs="AAA GoldenLotus"/>
          <w:rtl/>
        </w:rPr>
        <w:t>ظاهر نقل البخاري أنها موقوفة عليه، خاصة أن هشامًا لايروي الحديث إلا عن أبيه، ولا</w:t>
      </w:r>
      <w:r w:rsidRPr="00A268FC">
        <w:rPr>
          <w:rFonts w:hint="cs"/>
          <w:rtl/>
        </w:rPr>
        <w:t> </w:t>
      </w:r>
      <w:r w:rsidRPr="00A268FC">
        <w:rPr>
          <w:rFonts w:ascii="AAA GoldenLotus" w:hAnsi="AAA GoldenLotus" w:cs="AAA GoldenLotus" w:hint="cs"/>
          <w:rtl/>
        </w:rPr>
        <w:t>يشاركه</w:t>
      </w:r>
      <w:r w:rsidRPr="00A268FC">
        <w:rPr>
          <w:rFonts w:ascii="AAA GoldenLotus" w:hAnsi="AAA GoldenLotus" w:cs="AAA GoldenLotus"/>
          <w:rtl/>
        </w:rPr>
        <w:t xml:space="preserve"> </w:t>
      </w:r>
      <w:r w:rsidRPr="00A268FC">
        <w:rPr>
          <w:rFonts w:ascii="AAA GoldenLotus" w:hAnsi="AAA GoldenLotus" w:cs="AAA GoldenLotus" w:hint="cs"/>
          <w:rtl/>
        </w:rPr>
        <w:t>شيخ</w:t>
      </w:r>
      <w:r w:rsidRPr="00A268FC">
        <w:rPr>
          <w:rFonts w:ascii="AAA GoldenLotus" w:hAnsi="AAA GoldenLotus" w:cs="AAA GoldenLotus"/>
          <w:rtl/>
        </w:rPr>
        <w:t xml:space="preserve"> </w:t>
      </w:r>
      <w:r w:rsidRPr="00A268FC">
        <w:rPr>
          <w:rFonts w:ascii="AAA GoldenLotus" w:hAnsi="AAA GoldenLotus" w:cs="AAA GoldenLotus" w:hint="cs"/>
          <w:rtl/>
        </w:rPr>
        <w:t>آخر،</w:t>
      </w:r>
      <w:r w:rsidRPr="00A268FC">
        <w:rPr>
          <w:rFonts w:ascii="AAA GoldenLotus" w:hAnsi="AAA GoldenLotus" w:cs="AAA GoldenLotus"/>
          <w:rtl/>
        </w:rPr>
        <w:t xml:space="preserve"> </w:t>
      </w:r>
      <w:r w:rsidRPr="00A268FC">
        <w:rPr>
          <w:rFonts w:ascii="AAA GoldenLotus" w:hAnsi="AAA GoldenLotus" w:cs="AAA GoldenLotus" w:hint="cs"/>
          <w:rtl/>
        </w:rPr>
        <w:t>فلماذا</w:t>
      </w:r>
      <w:r w:rsidRPr="00A268FC">
        <w:rPr>
          <w:rFonts w:ascii="AAA GoldenLotus" w:hAnsi="AAA GoldenLotus" w:cs="AAA GoldenLotus"/>
          <w:rtl/>
        </w:rPr>
        <w:t xml:space="preserve"> </w:t>
      </w:r>
      <w:r w:rsidRPr="00A268FC">
        <w:rPr>
          <w:rFonts w:ascii="AAA GoldenLotus" w:hAnsi="AAA GoldenLotus" w:cs="AAA GoldenLotus" w:hint="cs"/>
          <w:rtl/>
        </w:rPr>
        <w:t>إذًا</w:t>
      </w:r>
      <w:r w:rsidRPr="00A268FC">
        <w:rPr>
          <w:rFonts w:ascii="AAA GoldenLotus" w:hAnsi="AAA GoldenLotus" w:cs="AAA GoldenLotus"/>
          <w:rtl/>
        </w:rPr>
        <w:t xml:space="preserve"> </w:t>
      </w:r>
      <w:r w:rsidRPr="00A268FC">
        <w:rPr>
          <w:rFonts w:ascii="AAA GoldenLotus" w:hAnsi="AAA GoldenLotus" w:cs="AAA GoldenLotus" w:hint="cs"/>
          <w:rtl/>
        </w:rPr>
        <w:t>قال،</w:t>
      </w:r>
      <w:r w:rsidRPr="00A268FC">
        <w:rPr>
          <w:rFonts w:ascii="AAA GoldenLotus" w:hAnsi="AAA GoldenLotus" w:cs="AAA GoldenLotus"/>
          <w:rtl/>
        </w:rPr>
        <w:t xml:space="preserve"> </w:t>
      </w:r>
      <w:r w:rsidRPr="00A268FC">
        <w:rPr>
          <w:rFonts w:ascii="AAA GoldenLotus" w:hAnsi="AAA GoldenLotus" w:cs="AAA GoldenLotus" w:hint="cs"/>
          <w:rtl/>
        </w:rPr>
        <w:t>قال</w:t>
      </w:r>
      <w:r w:rsidRPr="00A268FC">
        <w:rPr>
          <w:rFonts w:ascii="AAA GoldenLotus" w:hAnsi="AAA GoldenLotus" w:cs="AAA GoldenLotus"/>
          <w:rtl/>
        </w:rPr>
        <w:t xml:space="preserve"> </w:t>
      </w:r>
      <w:r w:rsidRPr="00A268FC">
        <w:rPr>
          <w:rFonts w:ascii="AAA GoldenLotus" w:hAnsi="AAA GoldenLotus" w:cs="AAA GoldenLotus" w:hint="cs"/>
          <w:rtl/>
        </w:rPr>
        <w:t>هشام</w:t>
      </w:r>
      <w:r w:rsidRPr="00A268FC">
        <w:rPr>
          <w:rFonts w:ascii="AAA GoldenLotus" w:hAnsi="AAA GoldenLotus" w:cs="AAA GoldenLotus"/>
          <w:rtl/>
        </w:rPr>
        <w:t xml:space="preserve">: </w:t>
      </w:r>
      <w:r w:rsidRPr="00A268FC">
        <w:rPr>
          <w:rFonts w:ascii="AAA GoldenLotus" w:hAnsi="AAA GoldenLotus" w:cs="AAA GoldenLotus" w:hint="cs"/>
          <w:rtl/>
        </w:rPr>
        <w:t>قال</w:t>
      </w:r>
      <w:r w:rsidRPr="00A268FC">
        <w:rPr>
          <w:rFonts w:ascii="AAA GoldenLotus" w:hAnsi="AAA GoldenLotus" w:cs="AAA GoldenLotus"/>
          <w:rtl/>
        </w:rPr>
        <w:t xml:space="preserve"> </w:t>
      </w:r>
      <w:r w:rsidRPr="00A268FC">
        <w:rPr>
          <w:rFonts w:ascii="AAA GoldenLotus" w:hAnsi="AAA GoldenLotus" w:cs="AAA GoldenLotus" w:hint="cs"/>
          <w:rtl/>
        </w:rPr>
        <w:t>أبي،</w:t>
      </w:r>
      <w:r w:rsidRPr="00A268FC">
        <w:rPr>
          <w:rFonts w:ascii="AAA GoldenLotus" w:hAnsi="AAA GoldenLotus" w:cs="AAA GoldenLotus"/>
          <w:rtl/>
        </w:rPr>
        <w:t xml:space="preserve"> </w:t>
      </w:r>
      <w:r w:rsidRPr="00A268FC">
        <w:rPr>
          <w:rFonts w:ascii="AAA GoldenLotus" w:hAnsi="AAA GoldenLotus" w:cs="AAA GoldenLotus" w:hint="cs"/>
          <w:rtl/>
        </w:rPr>
        <w:t>ولو</w:t>
      </w:r>
      <w:r w:rsidRPr="00A268FC">
        <w:rPr>
          <w:rFonts w:ascii="AAA GoldenLotus" w:hAnsi="AAA GoldenLotus" w:cs="AAA GoldenLotus"/>
          <w:rtl/>
        </w:rPr>
        <w:t xml:space="preserve"> </w:t>
      </w:r>
      <w:r w:rsidRPr="00A268FC">
        <w:rPr>
          <w:rFonts w:ascii="AAA GoldenLotus" w:hAnsi="AAA GoldenLotus" w:cs="AAA GoldenLotus" w:hint="cs"/>
          <w:rtl/>
        </w:rPr>
        <w:t>أن</w:t>
      </w:r>
      <w:r w:rsidRPr="00A268FC">
        <w:rPr>
          <w:rFonts w:ascii="AAA GoldenLotus" w:hAnsi="AAA GoldenLotus" w:cs="AAA GoldenLotus"/>
          <w:rtl/>
        </w:rPr>
        <w:t xml:space="preserve"> </w:t>
      </w:r>
      <w:r w:rsidRPr="00A268FC">
        <w:rPr>
          <w:rFonts w:ascii="AAA GoldenLotus" w:hAnsi="AAA GoldenLotus" w:cs="AAA GoldenLotus" w:hint="cs"/>
          <w:rtl/>
        </w:rPr>
        <w:t>هشامًا</w:t>
      </w:r>
      <w:r w:rsidRPr="00A268FC">
        <w:rPr>
          <w:rFonts w:ascii="AAA GoldenLotus" w:hAnsi="AAA GoldenLotus" w:cs="AAA GoldenLotus"/>
          <w:rtl/>
        </w:rPr>
        <w:t xml:space="preserve"> </w:t>
      </w:r>
      <w:r w:rsidRPr="00A268FC">
        <w:rPr>
          <w:rFonts w:ascii="AAA GoldenLotus" w:hAnsi="AAA GoldenLotus" w:cs="AAA GoldenLotus" w:hint="cs"/>
          <w:rtl/>
        </w:rPr>
        <w:t>يروي</w:t>
      </w:r>
      <w:r w:rsidRPr="00A268FC">
        <w:rPr>
          <w:rFonts w:ascii="AAA GoldenLotus" w:hAnsi="AAA GoldenLotus" w:cs="AAA GoldenLotus"/>
          <w:rtl/>
        </w:rPr>
        <w:t xml:space="preserve"> </w:t>
      </w:r>
      <w:r w:rsidRPr="00A268FC">
        <w:rPr>
          <w:rFonts w:ascii="AAA GoldenLotus" w:hAnsi="AAA GoldenLotus" w:cs="AAA GoldenLotus" w:hint="cs"/>
          <w:rtl/>
        </w:rPr>
        <w:t>الحديث</w:t>
      </w:r>
      <w:r w:rsidRPr="00A268FC">
        <w:rPr>
          <w:rFonts w:ascii="AAA GoldenLotus" w:hAnsi="AAA GoldenLotus" w:cs="AAA GoldenLotus"/>
          <w:rtl/>
        </w:rPr>
        <w:t xml:space="preserve"> </w:t>
      </w:r>
      <w:r w:rsidRPr="00A268FC">
        <w:rPr>
          <w:rFonts w:ascii="AAA GoldenLotus" w:hAnsi="AAA GoldenLotus" w:cs="AAA GoldenLotus" w:hint="cs"/>
          <w:rtl/>
        </w:rPr>
        <w:t>عن</w:t>
      </w:r>
      <w:r w:rsidRPr="00A268FC">
        <w:rPr>
          <w:rFonts w:ascii="AAA GoldenLotus" w:hAnsi="AAA GoldenLotus" w:cs="AAA GoldenLotus"/>
          <w:rtl/>
        </w:rPr>
        <w:t xml:space="preserve"> </w:t>
      </w:r>
      <w:r w:rsidRPr="00A268FC">
        <w:rPr>
          <w:rFonts w:ascii="AAA GoldenLotus" w:hAnsi="AAA GoldenLotus" w:cs="AAA GoldenLotus" w:hint="cs"/>
          <w:rtl/>
        </w:rPr>
        <w:t>أكثر</w:t>
      </w:r>
      <w:r w:rsidRPr="00A268FC">
        <w:rPr>
          <w:rFonts w:ascii="AAA GoldenLotus" w:hAnsi="AAA GoldenLotus" w:cs="AAA GoldenLotus"/>
          <w:rtl/>
        </w:rPr>
        <w:t xml:space="preserve"> </w:t>
      </w:r>
      <w:r w:rsidRPr="00A268FC">
        <w:rPr>
          <w:rFonts w:ascii="AAA GoldenLotus" w:hAnsi="AAA GoldenLotus" w:cs="AAA GoldenLotus" w:hint="cs"/>
          <w:rtl/>
        </w:rPr>
        <w:t>من</w:t>
      </w:r>
      <w:r w:rsidRPr="00A268FC">
        <w:rPr>
          <w:rFonts w:ascii="AAA GoldenLotus" w:hAnsi="AAA GoldenLotus" w:cs="AAA GoldenLotus"/>
          <w:rtl/>
        </w:rPr>
        <w:t xml:space="preserve"> </w:t>
      </w:r>
      <w:r w:rsidRPr="00A268FC">
        <w:rPr>
          <w:rFonts w:ascii="AAA GoldenLotus" w:hAnsi="AAA GoldenLotus" w:cs="AAA GoldenLotus" w:hint="cs"/>
          <w:rtl/>
        </w:rPr>
        <w:t>شيخ</w:t>
      </w:r>
      <w:r w:rsidRPr="00A268FC">
        <w:rPr>
          <w:rFonts w:ascii="AAA GoldenLotus" w:hAnsi="AAA GoldenLotus" w:cs="AAA GoldenLotus"/>
          <w:rtl/>
        </w:rPr>
        <w:t xml:space="preserve"> </w:t>
      </w:r>
      <w:r w:rsidRPr="00A268FC">
        <w:rPr>
          <w:rFonts w:ascii="AAA GoldenLotus" w:hAnsi="AAA GoldenLotus" w:cs="AAA GoldenLotus" w:hint="cs"/>
          <w:rtl/>
        </w:rPr>
        <w:t>لأمكن</w:t>
      </w:r>
      <w:r w:rsidRPr="00A268FC">
        <w:rPr>
          <w:rFonts w:ascii="AAA GoldenLotus" w:hAnsi="AAA GoldenLotus" w:cs="AAA GoldenLotus"/>
          <w:rtl/>
        </w:rPr>
        <w:t xml:space="preserve"> </w:t>
      </w:r>
      <w:r w:rsidRPr="00A268FC">
        <w:rPr>
          <w:rFonts w:ascii="AAA GoldenLotus" w:hAnsi="AAA GoldenLotus" w:cs="AAA GoldenLotus" w:hint="cs"/>
          <w:rtl/>
        </w:rPr>
        <w:t>أن</w:t>
      </w:r>
      <w:r w:rsidRPr="00A268FC">
        <w:rPr>
          <w:rFonts w:ascii="AAA GoldenLotus" w:hAnsi="AAA GoldenLotus" w:cs="AAA GoldenLotus"/>
          <w:rtl/>
        </w:rPr>
        <w:t xml:space="preserve"> </w:t>
      </w:r>
      <w:r w:rsidRPr="00A268FC">
        <w:rPr>
          <w:rFonts w:ascii="AAA GoldenLotus" w:hAnsi="AAA GoldenLotus" w:cs="AAA GoldenLotus" w:hint="cs"/>
          <w:rtl/>
        </w:rPr>
        <w:t>يقال</w:t>
      </w:r>
      <w:r w:rsidRPr="00A268FC">
        <w:rPr>
          <w:rFonts w:ascii="AAA GoldenLotus" w:hAnsi="AAA GoldenLotus" w:cs="AAA GoldenLotus"/>
          <w:rtl/>
        </w:rPr>
        <w:t xml:space="preserve">: </w:t>
      </w:r>
      <w:r w:rsidRPr="00A268FC">
        <w:rPr>
          <w:rFonts w:ascii="AAA GoldenLotus" w:hAnsi="AAA GoldenLotus" w:cs="AAA GoldenLotus" w:hint="cs"/>
          <w:rtl/>
        </w:rPr>
        <w:t>إن</w:t>
      </w:r>
      <w:r w:rsidRPr="00A268FC">
        <w:rPr>
          <w:rFonts w:ascii="AAA GoldenLotus" w:hAnsi="AAA GoldenLotus" w:cs="AAA GoldenLotus"/>
          <w:rtl/>
        </w:rPr>
        <w:t xml:space="preserve"> </w:t>
      </w:r>
      <w:r w:rsidRPr="00A268FC">
        <w:rPr>
          <w:rFonts w:ascii="AAA GoldenLotus" w:hAnsi="AAA GoldenLotus" w:cs="AAA GoldenLotus" w:hint="cs"/>
          <w:rtl/>
        </w:rPr>
        <w:t>هشامًا</w:t>
      </w:r>
      <w:r w:rsidRPr="00A268FC">
        <w:rPr>
          <w:rFonts w:ascii="AAA GoldenLotus" w:hAnsi="AAA GoldenLotus" w:cs="AAA GoldenLotus"/>
          <w:rtl/>
        </w:rPr>
        <w:t xml:space="preserve"> </w:t>
      </w:r>
      <w:r w:rsidRPr="00A268FC">
        <w:rPr>
          <w:rFonts w:ascii="AAA GoldenLotus" w:hAnsi="AAA GoldenLotus" w:cs="AAA GoldenLotus" w:hint="cs"/>
          <w:rtl/>
        </w:rPr>
        <w:t>أراد</w:t>
      </w:r>
      <w:r w:rsidRPr="00A268FC">
        <w:rPr>
          <w:rFonts w:ascii="AAA GoldenLotus" w:hAnsi="AAA GoldenLotus" w:cs="AAA GoldenLotus"/>
          <w:rtl/>
        </w:rPr>
        <w:t xml:space="preserve"> </w:t>
      </w:r>
      <w:r w:rsidRPr="00A268FC">
        <w:rPr>
          <w:rFonts w:ascii="AAA GoldenLotus" w:hAnsi="AAA GoldenLotus" w:cs="AAA GoldenLotus" w:hint="cs"/>
          <w:rtl/>
        </w:rPr>
        <w:t>أن</w:t>
      </w:r>
      <w:r w:rsidRPr="00A268FC">
        <w:rPr>
          <w:rFonts w:ascii="AAA GoldenLotus" w:hAnsi="AAA GoldenLotus" w:cs="AAA GoldenLotus"/>
          <w:rtl/>
        </w:rPr>
        <w:t xml:space="preserve"> </w:t>
      </w:r>
      <w:r w:rsidRPr="00A268FC">
        <w:rPr>
          <w:rFonts w:ascii="AAA GoldenLotus" w:hAnsi="AAA GoldenLotus" w:cs="AAA GoldenLotus" w:hint="cs"/>
          <w:rtl/>
        </w:rPr>
        <w:t>يفصل</w:t>
      </w:r>
      <w:r w:rsidRPr="00A268FC">
        <w:rPr>
          <w:rFonts w:ascii="AAA GoldenLotus" w:hAnsi="AAA GoldenLotus" w:cs="AAA GoldenLotus"/>
          <w:rtl/>
        </w:rPr>
        <w:t xml:space="preserve"> </w:t>
      </w:r>
      <w:r w:rsidRPr="00A268FC">
        <w:rPr>
          <w:rFonts w:ascii="AAA GoldenLotus" w:hAnsi="AAA GoldenLotus" w:cs="AAA GoldenLotus" w:hint="cs"/>
          <w:rtl/>
        </w:rPr>
        <w:t>زيادة</w:t>
      </w:r>
      <w:r w:rsidRPr="00A268FC">
        <w:rPr>
          <w:rFonts w:ascii="AAA GoldenLotus" w:hAnsi="AAA GoldenLotus" w:cs="AAA GoldenLotus"/>
          <w:rtl/>
        </w:rPr>
        <w:t xml:space="preserve"> </w:t>
      </w:r>
      <w:r w:rsidRPr="00A268FC">
        <w:rPr>
          <w:rFonts w:ascii="AAA GoldenLotus" w:hAnsi="AAA GoldenLotus" w:cs="AAA GoldenLotus"/>
          <w:spacing w:val="-14"/>
          <w:rtl/>
        </w:rPr>
        <w:t xml:space="preserve">أبيه عن لفظ مشايخه </w:t>
      </w:r>
      <w:r w:rsidRPr="00A268FC">
        <w:rPr>
          <w:rFonts w:ascii="AAA GoldenLotus" w:hAnsi="AAA GoldenLotus" w:cs="AAA GoldenLotus"/>
          <w:rtl/>
        </w:rPr>
        <w:t>الآخرين، فلما لم يكن له شيخ إلا أبوه، علمنا أن هشامًا أضاف إلى أبيه هذا الكلام، ولم يقصد رفعها، وكون هذه الكلمة جاءت صريحة في رواية الترمذي فهذا من الاختلاف على أبي معاوية، ويرجح كونها موقوفة أيضًا أن الإمام مالكًا رحمه الله روى الحديث عن هشام فذكر المرفوع، ولم يذكر الزيادة، وروى الزيادة عن هشام موقوفًا على عروة دون ذكر المرفوع، ففصل المرفوع عن الموقوف كما روى الحديث ابن أبي شيبة (1/119) عن أبي معاوية عن هشام عن عروة قال: (</w:t>
      </w:r>
      <w:r w:rsidRPr="00A268FC">
        <w:rPr>
          <w:rFonts w:ascii="AAA GoldenLotus" w:hAnsi="AAA GoldenLotus" w:cs="AAA GoldenLotus"/>
          <w:b/>
          <w:bCs/>
          <w:rtl/>
        </w:rPr>
        <w:t>المستحاضة تغتسل وتتوضأ لكل صلاة</w:t>
      </w:r>
      <w:r w:rsidRPr="00A268FC">
        <w:rPr>
          <w:rFonts w:ascii="AAA GoldenLotus" w:hAnsi="AAA GoldenLotus" w:cs="AAA GoldenLotus"/>
          <w:rtl/>
        </w:rPr>
        <w:t xml:space="preserve">) موقوفًا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رواه ابن أبي شيبة (1/119) عن حفص عن هشام به قرنه بأبي معاوية موقوفًا على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فصار الحديث عن أبي معاوية، تارة يروى بدون زيادة الوضوء.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وتارة تروى عنه صريحة بالرفع.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وتارة تروى عنه موقوفة على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وهل السند معلق أو موصول ظاهره التعليق؟ وإن كنت أميل إلى أنه موصول بالإسناد نفسه، إلا أن الأمر بالوضوء لكل صلاة موقوف على عروة.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وأبو معاوية قد قال فيه أحمد: في غير حديث الأعمش مضطرب لا يحفظها جيدًا.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داود: قلت لأحمد: كيف حديث أبي معاوية عن هشام؟ قال: فيها أحاديث مضطربة، يرفع منها أحاديث إلى النبي </w:t>
      </w:r>
      <w:r>
        <w:rPr>
          <w:rFonts w:ascii="AAA GoldenLotus" w:hAnsi="AAA GoldenLotus" w:cs="AAA GoldenLotus"/>
          <w:rtl/>
        </w:rPr>
        <w:t>صلى الله عليه وسلم</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ثقة، أحفظ الناس لحديث الأعمش، وقد يهم في حديث غيره.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جاءت الزيادة في غير طريق أبي معاوية كما في الطريق الآتي:</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الطريق الثاني: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أبو حمزة، محمد بن ميمون السكري، عن هشام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تابع أبو حمزة أبا معاوية بذكر الزيادة بالأمر بالوضوء لكل صلاة، لكن قد اختلف عليه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ابن حبان (1354) من طريق علي بن الحسن بن شقيق، أخبرنا أبو حمزة عن هشام بن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عروة به، وفيه: (</w:t>
      </w:r>
      <w:r w:rsidRPr="00A268FC">
        <w:rPr>
          <w:rFonts w:ascii="AAA GoldenLotus" w:hAnsi="AAA GoldenLotus" w:cs="AAA GoldenLotus"/>
          <w:b/>
          <w:bCs/>
          <w:rtl/>
        </w:rPr>
        <w:t>فإذا أقبل الحيض فدعي الصلاة عدد أيامك التي كنت تحيضين فيها، فإذا أدبرت فاغتسلي  وتوضئي لكل صلاة</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لكن رواه البيهقي (1/544) من طريق عبدالله بن عثمان، ثنا أبو حمزة، قال: سمعت هشامًا يحدث عن أبيه، </w:t>
      </w:r>
      <w:r w:rsidRPr="00A268FC">
        <w:rPr>
          <w:rFonts w:ascii="AAA GoldenLotus" w:hAnsi="AAA GoldenLotus" w:cs="AAA GoldenLotus"/>
          <w:b/>
          <w:bCs/>
          <w:rtl/>
        </w:rPr>
        <w:t xml:space="preserve">أن فاطمة بنت أبي حبيش، قالت: يا رسول الله: إني أستحاض فلا أطهر </w:t>
      </w:r>
      <w:r w:rsidRPr="00A268FC">
        <w:rPr>
          <w:rFonts w:ascii="AAA GoldenLotus" w:hAnsi="AAA GoldenLotus" w:cs="AAA GoldenLotus"/>
          <w:rtl/>
        </w:rPr>
        <w:t>... الحديث، وقال فيه: (</w:t>
      </w:r>
      <w:r w:rsidRPr="00A268FC">
        <w:rPr>
          <w:rFonts w:ascii="AAA GoldenLotus" w:hAnsi="AAA GoldenLotus" w:cs="AAA GoldenLotus"/>
          <w:b/>
          <w:bCs/>
          <w:rtl/>
        </w:rPr>
        <w:t>فاغتسلي عند طهرك وتوضئي لكل صلاة</w:t>
      </w:r>
      <w:r w:rsidRPr="00A268FC">
        <w:rPr>
          <w:rFonts w:ascii="AAA GoldenLotus" w:hAnsi="AAA GoldenLotus" w:cs="AAA GoldenLotus"/>
          <w:rtl/>
        </w:rPr>
        <w:t xml:space="preserve">). فصار الحديث يروى عن </w:t>
      </w:r>
      <w:r w:rsidRPr="00A268FC">
        <w:rPr>
          <w:rFonts w:ascii="AAA GoldenLotus" w:hAnsi="AAA GoldenLotus" w:cs="AAA GoldenLotus"/>
          <w:rtl/>
        </w:rPr>
        <w:br/>
        <w:t xml:space="preserve">أبي حمزة تارة مرسلًا، وتارة موصولًا.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وجاءت الزيادة من طريق الحمادين كما في الطريق التالي.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الطريق الثالث والرابع: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حماد بن سلمة، وحماد بن زيد عن هشام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جاء ذكر الزيادة أيضًا من طريق حماد بن سلمة عن هشام، إلا أنه لم يأمرها بالوضوء لكل صلاة، بل أمرها بالوضوء عقب غسل الدم، فكما ذكرت سابقًا: أن غسل الدم يكفي في الامتثال مرة واحدة عند إدبار الحيضة، ولا يطلب تكراره عند كل وقت صلاة، فكذلك الوضوء بحسب لفظ حماد بن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أخرج الحديث الدارمي (779): أخبرنا حجاج بن منهال، ثنا حماد بن سلمة، عن هشام بن عروة، عن أبيه،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عن عائشة أن فاطمة بنت أبي حبيش قالت: يا رسول الله، إني امرأة أستحاض فلا أطهر، أفأترك الصلاة؟ قال: لا؛ إنما ذلك عرق، وليست بالحيضة، فإذا أقبلت الحيضة فاتركي الصلاة، فإذا ذهب قدرها فاغسلي عنك الدم </w:t>
      </w:r>
      <w:r w:rsidRPr="00A268FC">
        <w:rPr>
          <w:rFonts w:ascii="AAA GoldenLotus" w:hAnsi="AAA GoldenLotus" w:cs="AAA GoldenLotus"/>
          <w:b/>
          <w:bCs/>
          <w:spacing w:val="-14"/>
          <w:rtl/>
        </w:rPr>
        <w:t>وتوضئي وصلي</w:t>
      </w:r>
      <w:r w:rsidRPr="00A268FC">
        <w:rPr>
          <w:rFonts w:ascii="AAA GoldenLotus" w:hAnsi="AAA GoldenLotus" w:cs="AAA GoldenLotus"/>
          <w:spacing w:val="-14"/>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هشام: فكان أبي يقوله: تغتسل غسل الأول، ثم ما يكون بعد ذلك فإنها تطهر وتصلي.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w:t>
      </w:r>
      <w:r w:rsidRPr="00A268FC">
        <w:rPr>
          <w:rFonts w:ascii="AAA GoldenLotus" w:hAnsi="AAA GoldenLotus" w:cs="AAA GoldenLotus"/>
          <w:rtl/>
        </w:rPr>
        <w:t>في هذا الحديث دليل ظاهر على أن هشامًا يُتْبِع الحديث المرفوع بكلام لأبيه موقوفًا عليه، فلا يبعد أن يكون بعض الرواة أدرج الموقوف في المرفوع، كما ذكر ابن رجب ونقلت كلامه سابقًا.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اختلف على حماد بن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حجاج بن منهال، عن حماد، عن هشام به، كما سبق بذكر الزيادة.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عبدالبر في التمهيد كما في فتح البر (3/512) من طريق عفان، عن حماد بن سلمة به، وليس فيه (</w:t>
      </w:r>
      <w:r w:rsidRPr="00A268FC">
        <w:rPr>
          <w:rFonts w:ascii="AAA GoldenLotus" w:hAnsi="AAA GoldenLotus" w:cs="AAA GoldenLotus"/>
          <w:b/>
          <w:bCs/>
          <w:rtl/>
        </w:rPr>
        <w:t>وتوضئي</w:t>
      </w:r>
      <w:r w:rsidRPr="00A268FC">
        <w:rPr>
          <w:rFonts w:ascii="AAA GoldenLotus" w:hAnsi="AAA GoldenLotus" w:cs="AAA GoldenLotus"/>
          <w:rtl/>
        </w:rPr>
        <w:t xml:space="preserve">) وعفان من أثبت أصحاب حماد بن سلمة، فهو مقدم على غيره.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ولم ينفرد حماد بن سلمة بلفظ: (</w:t>
      </w:r>
      <w:r w:rsidRPr="00A268FC">
        <w:rPr>
          <w:rFonts w:ascii="AAA GoldenLotus" w:hAnsi="AAA GoldenLotus" w:cs="AAA GoldenLotus"/>
          <w:b/>
          <w:bCs/>
          <w:rtl/>
        </w:rPr>
        <w:t>وتوضئي</w:t>
      </w:r>
      <w:r w:rsidRPr="00A268FC">
        <w:rPr>
          <w:rFonts w:ascii="AAA GoldenLotus" w:hAnsi="AAA GoldenLotus" w:cs="AAA GoldenLotus"/>
          <w:rtl/>
        </w:rPr>
        <w:t>) دون قوله: (</w:t>
      </w:r>
      <w:r w:rsidRPr="00A268FC">
        <w:rPr>
          <w:rFonts w:ascii="AAA GoldenLotus" w:hAnsi="AAA GoldenLotus" w:cs="AAA GoldenLotus"/>
          <w:b/>
          <w:bCs/>
          <w:rtl/>
        </w:rPr>
        <w:t>عند كل صلاة</w:t>
      </w:r>
      <w:r w:rsidRPr="00A268FC">
        <w:rPr>
          <w:rFonts w:ascii="AAA GoldenLotus" w:hAnsi="AAA GoldenLotus" w:cs="AAA GoldenLotus"/>
          <w:rtl/>
        </w:rPr>
        <w:t>) بل تابعه على هذا حماد بن زيد، فقد أخرجه النسائي (364) أخبرنا يحيى بن حبيب بن عربي، عن حماد، عن هشام به، وفيه (</w:t>
      </w:r>
      <w:r w:rsidRPr="00A268FC">
        <w:rPr>
          <w:rFonts w:ascii="AAA GoldenLotus" w:hAnsi="AAA GoldenLotus" w:cs="AAA GoldenLotus"/>
          <w:b/>
          <w:bCs/>
          <w:rtl/>
        </w:rPr>
        <w:t>فإذا أقبلت الحيضة فدعي الصلاة، وإذا أدبرت فاغسلي عنك الدم، وتوضئي وصلي؛ فإنما ذلك عرق، وليست بالحيضة. قيل له: فالغسل؟ قال: وذلك لايشك فيه</w:t>
      </w:r>
      <w:r w:rsidRPr="00A268FC">
        <w:rPr>
          <w:rFonts w:ascii="AAA GoldenLotus" w:hAnsi="AAA GoldenLotus" w:cs="AAA GoldenLotus"/>
          <w:rtl/>
        </w:rPr>
        <w:t>).</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عبدالرحمن (النسائي): وقد روى هذا الحديث غير واحد عن هشام بن عروة ولم يذكر فيه (</w:t>
      </w:r>
      <w:r w:rsidRPr="00A268FC">
        <w:rPr>
          <w:rFonts w:ascii="AAA GoldenLotus" w:hAnsi="AAA GoldenLotus" w:cs="AAA GoldenLotus"/>
          <w:b/>
          <w:bCs/>
          <w:rtl/>
        </w:rPr>
        <w:t>وتوضئي</w:t>
      </w:r>
      <w:r w:rsidRPr="00A268FC">
        <w:rPr>
          <w:rFonts w:ascii="AAA GoldenLotus" w:hAnsi="AAA GoldenLotus" w:cs="AAA GoldenLotus"/>
          <w:rtl/>
        </w:rPr>
        <w:t xml:space="preserve">) غير حماد، والله تعالى أعلم.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مسلم (233): حدثنا خلف بن هشام، حدثنا حماد بن زيد، عن هشام بن عروة به  ثم قال مسلم: وفي حديث حماد بن زيد زيادة حرف  تركنا ذكره. اهـ. </w:t>
      </w:r>
    </w:p>
    <w:p w:rsidR="00664DB8" w:rsidRPr="009E2ADB" w:rsidRDefault="00664DB8" w:rsidP="009E2ADB">
      <w:pPr>
        <w:pStyle w:val="BasicParagraph"/>
        <w:suppressAutoHyphens/>
        <w:spacing w:line="240" w:lineRule="auto"/>
        <w:ind w:left="249" w:hangingChars="113" w:hanging="249"/>
        <w:jc w:val="both"/>
        <w:rPr>
          <w:rFonts w:ascii="AAA GoldenLotus" w:hAnsi="AAA GoldenLotus" w:cs="AAA GoldenLotus"/>
          <w:sz w:val="22"/>
          <w:szCs w:val="22"/>
          <w:rtl/>
        </w:rPr>
      </w:pPr>
      <w:r w:rsidRPr="009E2ADB">
        <w:rPr>
          <w:rFonts w:ascii="AAA GoldenLotus" w:hAnsi="AAA GoldenLotus" w:cs="AAA GoldenLotus"/>
          <w:sz w:val="22"/>
          <w:szCs w:val="22"/>
          <w:rtl/>
        </w:rPr>
        <w:tab/>
        <w:t>يشير إلى زيادة الأمر بالوضوء، ولعله تركها للخلاف فيها. قال البيهقي في السنن (1/344): «وكأنه ـ يعني مسلمًا ـ ضعفه لمخالفته سائر الرواة عن هشام».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فهذا حماد بن سلمة، وحماد بن زيد روياه بلفظ: (</w:t>
      </w:r>
      <w:r w:rsidRPr="00A268FC">
        <w:rPr>
          <w:rFonts w:ascii="AAA GoldenLotus" w:hAnsi="AAA GoldenLotus" w:cs="AAA GoldenLotus"/>
          <w:b/>
          <w:bCs/>
          <w:rtl/>
        </w:rPr>
        <w:t>فاغسلي عنك الدم، وتوضئي وصلي</w:t>
      </w:r>
      <w:r w:rsidRPr="00A268FC">
        <w:rPr>
          <w:rFonts w:ascii="AAA GoldenLotus" w:hAnsi="AAA GoldenLotus" w:cs="AAA GoldenLotus"/>
          <w:rtl/>
        </w:rPr>
        <w:t>)، ولم يقل: (</w:t>
      </w:r>
      <w:r w:rsidRPr="00A268FC">
        <w:rPr>
          <w:rFonts w:ascii="AAA GoldenLotus" w:hAnsi="AAA GoldenLotus" w:cs="AAA GoldenLotus"/>
          <w:b/>
          <w:bCs/>
          <w:rtl/>
        </w:rPr>
        <w:t>عند كل صلاة</w:t>
      </w:r>
      <w:r w:rsidRPr="00A268FC">
        <w:rPr>
          <w:rFonts w:ascii="AAA GoldenLotus" w:hAnsi="AAA GoldenLotus" w:cs="AAA GoldenLotus"/>
          <w:rtl/>
        </w:rPr>
        <w:t xml:space="preserve">). وهذا وجه من المخالفة.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الطريق الخامس: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أبو عوانة عن هشام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 ابن حبان (1355) بلفظ: (</w:t>
      </w:r>
      <w:r w:rsidRPr="00A268FC">
        <w:rPr>
          <w:rFonts w:ascii="AAA GoldenLotus" w:hAnsi="AAA GoldenLotus" w:cs="AAA GoldenLotus"/>
          <w:b/>
          <w:bCs/>
          <w:rtl/>
        </w:rPr>
        <w:t xml:space="preserve">سئل رسول الله </w:t>
      </w:r>
      <w:r>
        <w:rPr>
          <w:rFonts w:ascii="AAA GoldenLotus" w:hAnsi="AAA GoldenLotus" w:cs="AAA GoldenLotus"/>
          <w:rtl/>
        </w:rPr>
        <w:t>صلى الله عليه وسلم</w:t>
      </w:r>
      <w:r w:rsidRPr="00A268FC">
        <w:rPr>
          <w:rFonts w:ascii="AAA GoldenLotus" w:hAnsi="AAA GoldenLotus" w:cs="AAA GoldenLotus"/>
          <w:b/>
          <w:bCs/>
          <w:rtl/>
        </w:rPr>
        <w:t xml:space="preserve"> عن المستحاضة فقال: تدع الصلاة أيامها، ثم تغتسل غسلًا واحدًا، ثم تتوضأ عند كل صلاة</w:t>
      </w:r>
      <w:r w:rsidRPr="00A268FC">
        <w:rPr>
          <w:rFonts w:ascii="AAA GoldenLotus" w:hAnsi="AAA GoldenLotus" w:cs="AAA GoldenLotus"/>
          <w:rtl/>
        </w:rPr>
        <w:t xml:space="preserve">)،  فيظهر أنه روى الحديث بالمعنى  فاختصره.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الطريق السادس: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عن أبي حنيفة عن هشام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رواه أبو نعيم الفضل بن دكين، عن أبي حنيفة، واختلف على أبي نعيم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الطحاوي (1/102) عن فهد بن سليمان، قال: حدثنا أبو نعيم، حدثنا أبوحنيفة رحمه الله، عن هشام به، بذكر الوضوء لكل صلاة.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عبدالبر في التمهيد كما في فتح البر (3/510، 511) من طريق محمد بن الحسين بن سماعه، قال: حدثنا أبو نعيم به، ولم يذكر زيادة الوضوء لكل صلاة.</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الطريق السابع</w:t>
      </w:r>
      <w:r w:rsidRPr="00A268FC">
        <w:rPr>
          <w:rFonts w:ascii="AAA GoldenLotus" w:hAnsi="AAA GoldenLotus" w:cs="AAA GoldenLotus"/>
          <w:rtl/>
        </w:rPr>
        <w:t>: يحيى بن سليم، عن هشام.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أخرجها السراج كما في فتح الباري (306)، والدارقطني معلقًا في العلل(5ـ ورقة 32).</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الطريق السابع</w:t>
      </w:r>
      <w:r w:rsidRPr="00A268FC">
        <w:rPr>
          <w:rFonts w:ascii="AAA GoldenLotus" w:hAnsi="AAA GoldenLotus" w:cs="AAA GoldenLotus"/>
          <w:rtl/>
        </w:rPr>
        <w:t>: الحجاج بن أرطاة، عن هشام. أخرجها الطبراني في الكبير (24/361) ح 361، 897.</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الطريق الثامن</w:t>
      </w:r>
      <w:r w:rsidRPr="00A268FC">
        <w:rPr>
          <w:rFonts w:ascii="AAA GoldenLotus" w:hAnsi="AAA GoldenLotus" w:cs="AAA GoldenLotus"/>
          <w:rtl/>
        </w:rPr>
        <w:t>: محمد بن عجلان عن هاشم به. كما في سنن البيهقي (1/344). وعلقه الدارقطني في العلل (5ـورقة 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هذا ما وقفت عليه ممن ذكر الزيادة، ولا يخلو أحد من الرواة ممن ذكر هذه الزيادة إلا وقد خالف واختلف عليه فيها، فأبو معاوية تارة يذكرها، وتارة لايذكرها، وتارة مرفوعة، وتارة موقوفة.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حمزة السكري، تارة يروي الحديث مرسلًا، وتارة موصولًا.</w:t>
      </w:r>
    </w:p>
    <w:p w:rsidR="00664DB8" w:rsidRPr="00A268FC" w:rsidRDefault="00664DB8" w:rsidP="00571FEF">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الحمادان فقد خالفا غيرهما بذكر الأمر بالوضوء، ولم يذك</w:t>
      </w:r>
      <w:r>
        <w:rPr>
          <w:rFonts w:ascii="AAA GoldenLotus" w:hAnsi="AAA GoldenLotus" w:cs="AAA GoldenLotus"/>
          <w:rtl/>
        </w:rPr>
        <w:t>را بأنه عند كل صلاة،  على أن</w:t>
      </w:r>
      <w:r>
        <w:rPr>
          <w:rFonts w:ascii="AAA GoldenLotus" w:hAnsi="AAA GoldenLotus" w:cs="AAA GoldenLotus" w:hint="cs"/>
          <w:rtl/>
        </w:rPr>
        <w:t xml:space="preserve"> </w:t>
      </w:r>
      <w:r w:rsidRPr="00A268FC">
        <w:rPr>
          <w:rFonts w:ascii="AAA GoldenLotus" w:hAnsi="AAA GoldenLotus" w:cs="AAA GoldenLotus"/>
          <w:rtl/>
        </w:rPr>
        <w:t xml:space="preserve">حماد بن سلمة قد روى عنه عفان وهو من أثبت أصحابه ولم يذكر عنه هذه الزيادة، وكذا أبوحنيفة تارة يذكرها، وتارة لايذكرها، والذي لم يختلف عليه هو أبو عوانة فقد ذكرها، وقد روى الحديث بالمعنى، وهو ثقة إلا أن مخالفته لاتحتمل، فقد روى الحديث عن هشام أئمة ثقات أعلى قدرًا، وأكثر عددًا فلم يذكروا هذه الزيادة وإليك بيانهم: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الأول: </w:t>
      </w:r>
      <w:r w:rsidRPr="00A268FC">
        <w:rPr>
          <w:rFonts w:ascii="AAA GoldenLotus" w:hAnsi="AAA GoldenLotus" w:cs="AAA GoldenLotus"/>
          <w:rtl/>
        </w:rPr>
        <w:t xml:space="preserve">إمام دار الهجرة مالك بن أنس.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في الموطأ (1/61)، ومن طريق مالك أخرجه البخاري (306)، والنسائي (366)، </w:t>
      </w:r>
      <w:r w:rsidRPr="00A268FC">
        <w:rPr>
          <w:rFonts w:ascii="AAA GoldenLotus" w:hAnsi="AAA GoldenLotus" w:cs="AAA GoldenLotus"/>
          <w:rtl/>
        </w:rPr>
        <w:br/>
        <w:t xml:space="preserve">وأبو عوانة (1/319)، والدارقطني (1/206)، وابن حبان (1350)، والبيهقي (1/329، 321)، والبغوي (324).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الثاني: </w:t>
      </w:r>
      <w:r w:rsidRPr="00A268FC">
        <w:rPr>
          <w:rFonts w:ascii="AAA GoldenLotus" w:hAnsi="AAA GoldenLotus" w:cs="AAA GoldenLotus"/>
          <w:rtl/>
        </w:rPr>
        <w:t xml:space="preserve">وكيع.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أحمد (6/194)، ومسلم (332)، والترمذي (125)، والنسائي (359)، وابن ماجه (621).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الثالث: </w:t>
      </w:r>
      <w:r w:rsidRPr="00A268FC">
        <w:rPr>
          <w:rFonts w:ascii="AAA GoldenLotus" w:hAnsi="AAA GoldenLotus" w:cs="AAA GoldenLotus"/>
          <w:rtl/>
        </w:rPr>
        <w:t xml:space="preserve">زهير.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أخرجه البخاري (331)، وأبو داود (282).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الرابع: </w:t>
      </w:r>
      <w:r w:rsidRPr="00A268FC">
        <w:rPr>
          <w:rFonts w:ascii="AAA GoldenLotus" w:hAnsi="AAA GoldenLotus" w:cs="AAA GoldenLotus"/>
          <w:rtl/>
        </w:rPr>
        <w:t xml:space="preserve">يحيى بن سعيد القطان.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عند أحمد (6/194)، والدارقطني (1/206).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الخامس: </w:t>
      </w:r>
      <w:r w:rsidRPr="00A268FC">
        <w:rPr>
          <w:rFonts w:ascii="AAA GoldenLotus" w:hAnsi="AAA GoldenLotus" w:cs="AAA GoldenLotus"/>
          <w:rtl/>
        </w:rPr>
        <w:t xml:space="preserve">جعفر بن عون، عند الدارمي (774)، وأبي عوانة في مسنده (1/319)، وابن الجارود في المنتقى (112).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السادس: </w:t>
      </w:r>
      <w:r w:rsidRPr="00A268FC">
        <w:rPr>
          <w:rFonts w:ascii="AAA GoldenLotus" w:hAnsi="AAA GoldenLotus" w:cs="AAA GoldenLotus"/>
          <w:rtl/>
        </w:rPr>
        <w:t xml:space="preserve">معمر عند عبدالرزاق في المصنف (1165).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السابع: </w:t>
      </w:r>
      <w:r w:rsidRPr="00A268FC">
        <w:rPr>
          <w:rFonts w:ascii="AAA GoldenLotus" w:hAnsi="AAA GoldenLotus" w:cs="AAA GoldenLotus"/>
          <w:rtl/>
        </w:rPr>
        <w:t xml:space="preserve">عبدالعزيز بن محمد عند مسلم (333).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الثامن والتاسع: </w:t>
      </w:r>
      <w:r w:rsidRPr="00A268FC">
        <w:rPr>
          <w:rFonts w:ascii="AAA GoldenLotus" w:hAnsi="AAA GoldenLotus" w:cs="AAA GoldenLotus"/>
          <w:rtl/>
        </w:rPr>
        <w:t xml:space="preserve">جرير، وابن نمير عند مسلم (333).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العاشر: </w:t>
      </w:r>
      <w:r w:rsidRPr="00A268FC">
        <w:rPr>
          <w:rFonts w:ascii="AAA GoldenLotus" w:hAnsi="AAA GoldenLotus" w:cs="AAA GoldenLotus"/>
          <w:rtl/>
        </w:rPr>
        <w:t>عبدة عند الترمذي (125)، والنسائي (359).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الحادي عشر: </w:t>
      </w:r>
      <w:r w:rsidRPr="00A268FC">
        <w:rPr>
          <w:rFonts w:ascii="AAA GoldenLotus" w:hAnsi="AAA GoldenLotus" w:cs="AAA GoldenLotus"/>
          <w:rtl/>
        </w:rPr>
        <w:t xml:space="preserve">سفيان بن عيينة.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b/>
          <w:bCs/>
          <w:rtl/>
        </w:rPr>
      </w:pPr>
      <w:r w:rsidRPr="00A268FC">
        <w:rPr>
          <w:rFonts w:ascii="AAA GoldenLotus" w:hAnsi="AAA GoldenLotus" w:cs="AAA GoldenLotus"/>
          <w:rtl/>
        </w:rPr>
        <w:tab/>
        <w:t>عند البخاري (320)، والحميدي (193)، والبيهقي (1/327).</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الثاني عشر: </w:t>
      </w:r>
      <w:r w:rsidRPr="00A268FC">
        <w:rPr>
          <w:rFonts w:ascii="AAA GoldenLotus" w:hAnsi="AAA GoldenLotus" w:cs="AAA GoldenLotus"/>
          <w:rtl/>
        </w:rPr>
        <w:t xml:space="preserve">أبو أسامة عند البخاري (325)، والبيهقي (1/324).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الثالث عشر: </w:t>
      </w:r>
      <w:r w:rsidRPr="00A268FC">
        <w:rPr>
          <w:rFonts w:ascii="AAA GoldenLotus" w:hAnsi="AAA GoldenLotus" w:cs="AAA GoldenLotus"/>
          <w:rtl/>
        </w:rPr>
        <w:t xml:space="preserve">محمد بن كناسة كما عند البيهقي (1/324).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الرابع عشر والخامس عشر والسادس عشر: </w:t>
      </w:r>
      <w:r w:rsidRPr="00A268FC">
        <w:rPr>
          <w:rFonts w:ascii="AAA GoldenLotus" w:hAnsi="AAA GoldenLotus" w:cs="AAA GoldenLotus"/>
          <w:rtl/>
        </w:rPr>
        <w:t xml:space="preserve">سعيد بن عبد الرحمن الجمحي، والليث ابن سعد، وعمرو بن الحارث كما عند أبي عوانة (1/319)، والطحاوي (1/102، 103)، فهؤلاء ستة عشر حافظًا رووا الحديث عن هشام ولم يذكروا زيادة الوضوء لكل صلاة، وهو المحفوظ فيما أرى. والله أعلم.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وأما تحرير بعض ألفاظ الحديث والاختلاف بينهم: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فبعضهم يقول: (</w:t>
      </w:r>
      <w:r w:rsidRPr="00A268FC">
        <w:rPr>
          <w:rFonts w:ascii="AAA GoldenLotus" w:hAnsi="AAA GoldenLotus" w:cs="AAA GoldenLotus"/>
          <w:b/>
          <w:bCs/>
          <w:rtl/>
        </w:rPr>
        <w:t>وإذا ذهب قدرها فاغسلي عنك الدم وصلي</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وبعضهم يقول: (</w:t>
      </w:r>
      <w:r w:rsidRPr="00A268FC">
        <w:rPr>
          <w:rFonts w:ascii="AAA GoldenLotus" w:hAnsi="AAA GoldenLotus" w:cs="AAA GoldenLotus"/>
          <w:b/>
          <w:bCs/>
          <w:rtl/>
        </w:rPr>
        <w:t>وإذا أدبرت</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وبعضهم يقول: (</w:t>
      </w:r>
      <w:r w:rsidRPr="00A268FC">
        <w:rPr>
          <w:rFonts w:ascii="AAA GoldenLotus" w:hAnsi="AAA GoldenLotus" w:cs="AAA GoldenLotus"/>
          <w:b/>
          <w:bCs/>
          <w:rtl/>
        </w:rPr>
        <w:t>فاغتسلي وصلي</w:t>
      </w:r>
      <w:r w:rsidRPr="00A268FC">
        <w:rPr>
          <w:rFonts w:ascii="AAA GoldenLotus" w:hAnsi="AAA GoldenLotus" w:cs="AAA GoldenLotus"/>
          <w:rtl/>
        </w:rPr>
        <w:t>)، فقد خرجت هذه الألفاظ في كتابي الحيض والنفاس، وبينت الراجح منها، ولا تعلق له في هذا البحث، فارجع إليه إن شئت.</w:t>
      </w:r>
    </w:p>
  </w:footnote>
  <w:footnote w:id="851">
    <w:p w:rsidR="00664DB8" w:rsidRPr="00A268FC" w:rsidRDefault="00664DB8" w:rsidP="008908F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(6/204).  </w:t>
      </w:r>
    </w:p>
  </w:footnote>
  <w:footnote w:id="85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ذكر له ثلاث علل: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الأول: </w:t>
      </w:r>
      <w:r w:rsidRPr="00A268FC">
        <w:rPr>
          <w:rFonts w:ascii="AAA GoldenLotus" w:hAnsi="AAA GoldenLotus" w:cs="AAA GoldenLotus"/>
          <w:rtl/>
        </w:rPr>
        <w:t xml:space="preserve">عنعنة حبيب بن أبي ثابت، وهو مدلس مكثر، ذكره في المدلسين الذهبي، والعلائي، والمقدسي، والحلبي، وابن حجر.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ثقة فقيه جليل، كان كثير الإرسال والتدليس.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العلة الثانية: </w:t>
      </w:r>
      <w:r w:rsidRPr="00A268FC">
        <w:rPr>
          <w:rFonts w:ascii="AAA GoldenLotus" w:hAnsi="AAA GoldenLotus" w:cs="AAA GoldenLotus"/>
          <w:rtl/>
        </w:rPr>
        <w:t xml:space="preserve">اختلافهم في عروة، من هو؟ هل هو عروة المزني فيكون مجهولًا أو هو ابن الزبير فيكون منقطعًا؛ لأن حبيبًا لم يسمع من عروة بن الزبير شيئًا.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أحمد، ويحيى بن معين والبخاري وأبو حاتم الرازي والثوري: لم يسمع حبيب بن أبي ثابت من عروة شيئًا. المراسيل لابن أبي حاتم (ص 28)، سنن الترمذي، الجرح والتعديل (3/107)، والمراسيل (ص 28)، سنن البيهقي (1/126).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كما في تهذيب الكمال (5/362) قال أحمد بن سعيد بن أبي مريم قيل ليحيى: حبيب ثبت؟ قال: نعم، إنما روى حديثين. قال: أظن يحيى يريد منكرين: حديث تصلي المستحاضة وإن قطر الدم على الحصير، وحديث القبلة للصائم.</w:t>
      </w:r>
    </w:p>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وروى الدارقطني (1/139): عن علي بن المديني، قال: سمعت يحيى -يعني: ابن القطان- وذكر عنده حديث الأعمش، عن حبيب عن عروة، عن عائش</w:t>
      </w:r>
      <w:r>
        <w:rPr>
          <w:rFonts w:ascii="AAA GoldenLotus" w:hAnsi="AAA GoldenLotus" w:cs="AAA GoldenLotus"/>
          <w:rtl/>
        </w:rPr>
        <w:t xml:space="preserve">ة: تصلي وإن قطر الدم على       </w:t>
      </w:r>
      <w:r w:rsidRPr="00A268FC">
        <w:rPr>
          <w:rFonts w:ascii="AAA GoldenLotus" w:hAnsi="AAA GoldenLotus" w:cs="AAA GoldenLotus"/>
          <w:rtl/>
        </w:rPr>
        <w:t>الحصير، وفي القبلة. قال يحيى: احك عني أنهما شبه لا</w:t>
      </w:r>
      <w:r>
        <w:rPr>
          <w:rFonts w:ascii="AAA GoldenLotus" w:hAnsi="AAA GoldenLotus" w:cs="AAA GoldenLotus" w:hint="cs"/>
          <w:rtl/>
        </w:rPr>
        <w:t xml:space="preserve"> </w:t>
      </w:r>
      <w:r w:rsidRPr="00A268FC">
        <w:rPr>
          <w:rFonts w:ascii="AAA GoldenLotus" w:hAnsi="AAA GoldenLotus" w:cs="AAA GoldenLotus" w:hint="cs"/>
          <w:rtl/>
        </w:rPr>
        <w:t>شيء</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ونقله أبو داود (180)، والنسائي في السنن (1/104، 105) عن ابن القطان.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وهناك من أثبت سماع حبيب من عروة بن الزبير.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داود في السنن (180): «قد روى حمزة الزيات، عن حبيب، عن عروة بن الزبير، عن عائشة حديثًا صحيحًا».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يقصد حديثًا ثابتًا ذلك أن</w:t>
      </w:r>
      <w:r w:rsidRPr="00A268FC">
        <w:rPr>
          <w:rFonts w:ascii="AAA GoldenLotus" w:hAnsi="AAA GoldenLotus" w:cs="AAA GoldenLotus"/>
          <w:b/>
          <w:bCs/>
          <w:rtl/>
        </w:rPr>
        <w:t xml:space="preserve"> </w:t>
      </w:r>
      <w:r w:rsidRPr="00A268FC">
        <w:rPr>
          <w:rFonts w:ascii="AAA GoldenLotus" w:hAnsi="AAA GoldenLotus" w:cs="AAA GoldenLotus"/>
          <w:rtl/>
        </w:rPr>
        <w:t xml:space="preserve">حديث حمزة الزيات، ليس من قبيل الصحيح، فإنه في التقريب: صدوق زاهد ربما وهم. اهـ وقد تكلم فيه بعضهم.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عبدالبر في الاستذكار (3/52): وحبيب بن أبي ثابت لاينكر لقاؤه عروة، لروايته عمن هو أكبر من عروة، وأجل وأقدم موتًا، وهو إمام من أئمة العلماء الأجلة.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w:t>
      </w:r>
      <w:r w:rsidRPr="00A268FC">
        <w:rPr>
          <w:rFonts w:ascii="AAA GoldenLotus" w:hAnsi="AAA GoldenLotus" w:cs="AAA GoldenLotus"/>
          <w:rtl/>
        </w:rPr>
        <w:t xml:space="preserve">قد جزم الأئمة بعدم سماع حبيب بن أبي ثابت من عروة: كسفيان، وأحمد، وابن القطان، والبخاري، ويحيى بن معين، وأبي حاتم الرازي وغيرهم، وليس عند ابن عبد البر إلا مجرد إمكان اللقي، وكم من راو عاصر رواة ولم يسمع منهم، فلا يكفي هذا الاحتمال لرد ما جزم به الأئمة، وأبو داود حكى عن حمزة الزيات عن حبيب عن عروة حديثًا صحيحًا، ولم يذكر الحديث حتى ينظر فيه، فإن صح فإن الانقطاع يكون للعنعنة حيث لم يصرح في التحديث في جميع طرقه وهو مدلس مكثر.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وممن صرح في أن عروة هو ابن الزبير، ابن ماجه في سننه (624)، والدراقطني (1/212).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رواه أحمد (6/204)، وابن أبي شيبة (1/118) ولم ينسبا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رواه جمع كثير كما سيأتي في تخريج الحديث ولم ينسبوا عروة.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الزيلعي في نصب الراية (1/200): «واعلم أن أبا داود لم ينسب عروة في هذا الحديث، كما نسبه ابن ماجه، وأصحاب الأطراف لم يذكروه في ترجمة عروة بن الزبير، وإنما ذكروه في ترجمة عروة المزني، معتمدين في ذلك على قول ابن المديني: إن حبيب بن أبي ثابت لم يسمع من عروة ابن الزبير، ورواه أحمد، وإسحاق بن راهويه، وابن أبي شيبة، والبزار في مسانيدهم، ولم ينسبوا عروة. ولكن ابن راهويه، والبزار أخرجاه في ترجمة عروة بن الزبير، عن عائشة».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العلة الثالثة: </w:t>
      </w:r>
      <w:r w:rsidRPr="00A268FC">
        <w:rPr>
          <w:rFonts w:ascii="AAA GoldenLotus" w:hAnsi="AAA GoldenLotus" w:cs="AAA GoldenLotus"/>
          <w:rtl/>
        </w:rPr>
        <w:t xml:space="preserve">الاختلاف في وقفه ورفعه.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الدارقطني في السنن (1/211) بعد أن ساق رواية علي بن هاشم، عن الأعمش، عن حبيب بن أبي ثابت، عن عروة عن عائشة مرفوعًا.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الدارقطني: تابعه وكيع، والحربي، وقرة بن عيسى، ومحمد بن ربيعة، وسعيد بن محمد الوراق، وابن نمير عن الأعمش فرفعوه.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ووقفه حفص بن غياث، وأبو أسامة، وأسباط بن محمد، وهم أثبات. </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تخريج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بعد استعراض علل الحديث نأتي إلى تخريجه، فالحديث مداره على الأعمش، عن حبيب </w:t>
      </w:r>
      <w:r w:rsidRPr="00A268FC">
        <w:rPr>
          <w:rFonts w:ascii="AAA GoldenLotus" w:hAnsi="AAA GoldenLotus" w:cs="AAA GoldenLotus"/>
          <w:rtl/>
        </w:rPr>
        <w:br/>
        <w:t xml:space="preserve">ابن أبي ثابت، عن عروة، عن عائشة في قصة استحاضة فاطمة بنت أبي حبيش وذكرت القصة مرفوعة إلى النبي </w:t>
      </w:r>
      <w:r>
        <w:rPr>
          <w:rFonts w:ascii="AAA GoldenLotus" w:hAnsi="AAA GoldenLotus" w:cs="AAA GoldenLotus"/>
          <w:rtl/>
        </w:rPr>
        <w:t>صلى الله عليه وسلم</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وله طرق كثيرة إلى الأعمش.</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رواه أحمد كما قدمت في الباب (6/204)، وإسحاق بن راهويه كما في مسنده (564) </w:t>
      </w:r>
      <w:r w:rsidRPr="00A268FC">
        <w:rPr>
          <w:rFonts w:ascii="AAA GoldenLotus" w:hAnsi="AAA GoldenLotus" w:cs="AAA GoldenLotus"/>
          <w:rtl/>
        </w:rPr>
        <w:br/>
      </w:r>
      <w:r w:rsidRPr="009814A3">
        <w:rPr>
          <w:rFonts w:ascii="AAA GoldenLotus" w:hAnsi="AAA GoldenLotus" w:cs="AAA GoldenLotus"/>
          <w:sz w:val="22"/>
          <w:szCs w:val="22"/>
          <w:rtl/>
        </w:rPr>
        <w:t>وابن أبي شيبة كما في المصنف (1345)، وأبو داود كما في السنن (298) عن وكيع، عن الأعمش به، ولم ينسب عروة، ولم يذكر أبو داود (</w:t>
      </w:r>
      <w:r w:rsidRPr="009814A3">
        <w:rPr>
          <w:rFonts w:ascii="AAA GoldenLotus" w:hAnsi="AAA GoldenLotus" w:cs="AAA GoldenLotus"/>
          <w:b/>
          <w:bCs/>
          <w:sz w:val="22"/>
          <w:szCs w:val="22"/>
          <w:rtl/>
        </w:rPr>
        <w:t>وإن قطر الدم على الحصير</w:t>
      </w:r>
      <w:r w:rsidRPr="009814A3">
        <w:rPr>
          <w:rFonts w:ascii="AAA GoldenLotus" w:hAnsi="AAA GoldenLotus" w:cs="AAA GoldenLotus"/>
          <w:sz w:val="22"/>
          <w:szCs w:val="22"/>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الدارقطني (1/212) من طريق محمد بن إسماعيل الحساني، ومن طريق يوسف بن موسى، فرقهما، عن وكيع به، ولم ينسبا عروة.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ماجه (624): حدثنا علي بن محمد، وأبو بكر بن أبي شيبة،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الدارقطني (1/212) من طريق محمد بن سعيد العطار، ثلاثتهم (علي بن محمد، وأبو بكر بن أبي شيبة، والعطار) رووه عن وكيع به، ونسبوا عروة إلى بن الزبير. هذا بالنسبة للاختلاف على وكيع، وأعتقد أن رواية ابن ماجه والتي نسب فيها عروة إلى ابن الزبير أنها لفظ علي بن محمد، وأن ابن أبي شيبة لم ينسب عروة؛ لأنه رواه في المصنف غير منسوب، ولكن حين قرن ابن ماجه رواية ابن أبي شيبة بعلي بن محمد، ولم يبين اللفظ لمن احتمل أن يكون اللفظ لهما، وكان الرجوع للمصنف هو الحكم في ذلك، والله أعلم. هذا بالنسبة للاختلاف على وكيع.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يعلى (4799)، والدارقطني (1/212) من طريق عبد الله بن داود.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أبو يعلى (4799) من طريق عتام بن علي، وعبيد الله بن موسى.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أحمد (6/42) والدارقطني (1/211) عن علي بن هاشم،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والطحاوي في شرح معاني الآثار (1/602)، وفي مشكل الآثار (2731) من طريق يحيى بن عيسى.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الدارقطني (1/211، 212، 213، 214) من طريق قره بن عيسى، وسعيد بن محمد الوراق الثقفي، ومحمد بن ربيعة، وعبدالله بن نمير فرقهم، ثمانيتهم رووه عن الأعمش،  عن عروة غير منسوب به.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واختلف على الأعمش</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وكيع، وعبدالله بن داود، وعلي بن هاشم، ويحيى بن عيسى، وقرة بن عيسى، وسعيد بن محمد الوراق، ومحمد بن ربيعة، وابن نمير كلهم رووه عن الأعمش به مرفوعًا كما سبق.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الدار قطني (1/213) من طريق حفص بن غياث، وأبو أسامة فرقهما، عن الأعمش به موقوفًا على عائشة.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قال الدارقطني بعده: وتابعهما أسباط بن محمد. </w:t>
      </w:r>
    </w:p>
  </w:footnote>
  <w:footnote w:id="853">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سنن الدارمي (793).</w:t>
      </w:r>
    </w:p>
  </w:footnote>
  <w:footnote w:id="85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فيه شريك بن عبد الله النخعي، سيء الحفظ. انظر الجرح والتعديل (4/365)، تاريخ بغداد (9/279)، تهذيب التهذيب (4/293)، الكامل (4/6).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كان كثير الحديث، صاحب وهم، يغلط أحيانًا، فقيل له: إن شريكًا حدث بواسط بأحاديث بواطيل، فقال أبو زرعة: لا تقل بواطيل.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العقيلي في الضعفاء. الضعفاء الكبير (2/193).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كان في آخر عمره يخطئ فيما يروي، تغير حفظه، فسماع المتقدمين عنه الذين سمعوا منه بواسط ليس فيه تخليط، مثل يزيد بن هارون، وإسحاق الأزرق، وسماع المتأخرين عنه بالكوفة، فيه أوهام كثيرة. الثقات (6/444).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يخطئ كثيرًا، تغير حفظه منذ ولي القضاء بالكوفة.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وحدد ابن حبان تاريخ توليه القضاء عام خمسين ومائة.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الإسناد: </w:t>
      </w:r>
      <w:r w:rsidRPr="00A268FC">
        <w:rPr>
          <w:rFonts w:ascii="AAA GoldenLotus" w:hAnsi="AAA GoldenLotus" w:cs="AAA GoldenLotus"/>
          <w:b/>
          <w:bCs/>
          <w:rtl/>
        </w:rPr>
        <w:t>أبو اليقظان: اسمه عثمان بن عمير.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ابن معين: ليس حديثه بشيء. الجرح والتعديل (6/161)، الضعفاء الكبير (3/211).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ضعيف الحديث، منكر الحديث، كان شعبة لا يرضاه. وذكر أنه حضره، فروى عن شيخ. فقال له شعبة: كم سنك؟ فقال كذا. فقال شعبة: فإذًا قد مات الشيخ وهو ابن سنتين. الجرح والتعديل (6/161).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وضعه أحمد، وقال عنه البخاري: منكر الحديث. تهذيب الهذيب (7/132).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الكبير: كان يحيى وعبد الرحمن لا يحدثان عنه. التاريخ الكبير (6/245).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الدارقطني: متروك، كما في سؤالات البرقاني (356).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أيضًا: زائغ لم يحتج به. كما في سؤالات الحاكم (407).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حبان: كان ممن اختلط، حتى لا يدري ما يحدث، لا يجوز الاحتجاج بخبره الذي    </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وافق الثقات، ولا الذي انفرد به عن الأثبات، لا ختلاط البعض بالبعض. المجروحين (2/95).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الإسناد أيضًا: </w:t>
      </w:r>
      <w:r w:rsidRPr="00A268FC">
        <w:rPr>
          <w:rFonts w:ascii="AAA GoldenLotus" w:hAnsi="AAA GoldenLotus" w:cs="AAA GoldenLotus"/>
          <w:b/>
          <w:bCs/>
          <w:rtl/>
        </w:rPr>
        <w:t>جد عدي بن ثابت الأنصاري</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الترمذي: سألت محمدًا -يعني البخاري- عن هذا الحديث، فقلت: عدي بن ثابت، عن أبيه، عن جده، جدُّ عدي، ما اسمه؟، فلم يعرف محمد اسمه، وذكرت لمحمد قول يحيى بن معين: أن اسمه دينار، فلم يعبأ به. سنن الترمذي (126).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الحربي في العلل: ليس لجد عدي بن ثابت صحبة.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علي الطوسي: جد عدي مجهول، لا يعرف، ويقال: اسمه دينار، ولا يصح. تهذيب التهذيب (2/17).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البرقي: لم نجد من يعرف جده معرفة صحيحة. تهذيب التهذيب (2/17).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وساق الحافظ ابن حجر الاختلاف في اسمه على خمسة أقوال، ثم قال: ولم يترجح في اسم جده إلى الآن شيئ من هذه الأقوال، وأقربها للصواب أن جده، هو جد أمه: عبد الله بن يزيد الخطمي. والله أعلم. تهذيب التهذيب (2/17).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أن والده ثابتًا الأنصاري، قال فيه أبو حاتم: مجهول الحال. الجرح والتعديل (2/460).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الذهبي: والد عدي بن ثابت مجهول الحال؛ لأنه ما روى عنه إلا ولده. الميزان (1/369). وفي التقريب: مجهول الحال.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تخريج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الحديث مداره على شريك، عن أبي اليقظان، عن عدي بن ثابت، عن أبيه، عن جده، أخرجه ابن أبي شيبة في المصنف (1373)، وفي مسنده (798)، وعنه ابن أبي عاصم في الآحاد والمثاني (2176).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داود (297) من طريق عثمان بن أبي شيبة.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الحارث في مسنده كما في بغية الباحث (99).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والدارمي (793) أخبرنا محمد بن عيسى.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(126) حدثنا قتيبة.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أيضًا (127) حدثنا علي ابن حجر.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وأخرجه ابن ماجه (625) حدثنا أبو بكر بن أبي شيبة، وإسماعيل بن موسى.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الطبراني في المعجم الكبير (22/386) ح 962 من طريق أبي نعيم (الفضل بن دكين) وأبي الوليد الطيالسي، وزكريا ين يحيى زحمويه.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(1/102) والبيهقي (1/116، 347) من طريق يحيى بن يحيى.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الطحاوي (1/102) من طريق محمد بن سع</w:t>
      </w:r>
      <w:r>
        <w:rPr>
          <w:rFonts w:ascii="AAA GoldenLotus" w:hAnsi="AAA GoldenLotus" w:cs="AAA GoldenLotus"/>
          <w:rtl/>
        </w:rPr>
        <w:t xml:space="preserve">يد الأصبهاني، كلهم عن شريك، عن </w:t>
      </w:r>
      <w:r w:rsidRPr="00A268FC">
        <w:rPr>
          <w:rFonts w:ascii="AAA GoldenLotus" w:hAnsi="AAA GoldenLotus" w:cs="AAA GoldenLotus"/>
          <w:rtl/>
        </w:rPr>
        <w:t xml:space="preserve">أبي اليقظان به.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ورواه الطحاوي بالإسناد نفسه، إلا أنه جعله من مسند علي. وأظن الاختلاط فيه من شريك، فإنه قد تغير، وقد وقع لي تخريجه في المجلد الثامن، ح: 1598.  </w:t>
      </w:r>
    </w:p>
  </w:footnote>
  <w:footnote w:id="855">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المعجم الأوسط (1620).  </w:t>
      </w:r>
    </w:p>
  </w:footnote>
  <w:footnote w:id="85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ورواه البيهقي في السنن الكبرى (1/347) من طريق بشر بن الوليد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البيهقي في معرفة السنن (2/166): «أبو يوسف ثقة إذا كان يروي عن ثقة إلا أن الإفريقي لم يحتج به صاحبا الصحيح، وابن عقيل مختلف في جواز الاحتجاج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وضعفه ابن حجر في التلخيص طـ العلمية (1/435).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في إسناده: بشر بن الوليد الكندي: </w:t>
      </w:r>
      <w:r w:rsidRPr="00A268FC">
        <w:rPr>
          <w:rFonts w:ascii="AAA GoldenLotus" w:hAnsi="AAA GoldenLotus" w:cs="AAA GoldenLotus"/>
          <w:rtl/>
        </w:rPr>
        <w:t>صاحب أبي يوسف. ذكره ابن أبي حاتم، وسكت عليه، فلم يذكر فيه شيئًا. الجرح والتعديل (2/369).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ووثقه الدارقطني ومسلمة، وكان أحمد يثني عليه. تاريخ بغداد (7/80)، لسان الميزان (2/35). وذكره ابن حبان في الثقات. (8/143).  </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وقال ابن سعد: تكلم بالوقف، فأمسك أصحاب الحديث، وتركوه. الطبقات الكبرى (7/355).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الآجري: سألت أبا داود: بشر بن الوليد ثقة؟ قال: لا. تاريخ بغداد (7/80) لسان الميزان (2/35).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صالح جزرة: هو صدوق، لكنه لا يعقل، قد كان خرف. </w:t>
      </w:r>
      <w:r w:rsidRPr="00A268FC">
        <w:rPr>
          <w:rFonts w:ascii="AAA GoldenLotus" w:hAnsi="AAA GoldenLotus" w:cs="AAA GoldenLotus"/>
          <w:spacing w:val="-14"/>
          <w:rtl/>
        </w:rPr>
        <w:t>المرجعين السابقين.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البرقاني: ليس هو من شرط الصحيح. المرجع السابق.</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أبو يوسف القاضي: </w:t>
      </w:r>
      <w:r w:rsidRPr="00A268FC">
        <w:rPr>
          <w:rFonts w:ascii="AAA GoldenLotus" w:hAnsi="AAA GoldenLotus" w:cs="AAA GoldenLotus"/>
          <w:rtl/>
        </w:rPr>
        <w:t>هو يعقوب بن إبراهيم، صاحب أبي يوسف، صدوق.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كامل: لم يختلف يحيى بن معين، وأحمد بن حنبل، وعلي بن المديني في ثقته في النقل.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معين في رواية الدوري: أبو يوسف أنبل من أن يكذب. الجرح والتعديل (9/201).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أيضًا: ثقة إلا أنه ربما غلط، كما في رواية محمد بن سعد العوفي. تاريخ بغداد (14/242).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البيهقي في السنن (1/347): «أبو يوسف ثقة. إذا كان يروي عن ثقة.</w:t>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عمرو بن علي: أبو يوسف صدوق كثير الغلط. تذكرة الحفاظ (1/292)، تاريخ بغداد (14/292).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وكان ابن المبارك سيء الرأي فيه جدًا، وقد تركت نقل كلامه عمدًا. انظر الكامل (7/144)، تاريخ بغداد (14/242).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الإمام البخاري: تركوه. التاريخ الكبير (8/397).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أحمد: صدوق، ولكنه من أصحاب أبي حنيفة لا ينبغي أن يروى عنه شيء. الجرح والتعديل (9/201).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كان شيخًا متقنًا، لم يكن يسلك مسلك صاحبيه إلا في الفروع، وكان يباينهما في الإيمان والقرآن ..... لسنا من يوهم الرعاع ما لا يستحله، ولا ممن يحيف بالقدح في إنسان وإن كان لنا مخالفًا، بل نعطي كل شيخ حقه مما كان فيه، ونقول في كل إنسان ما يستحقه من العدالة والجرح. أدخلنا زفرًا وأبا يوسف في الثقات لما تبين لنا من عدالتهما في الأخبار. إلخ كلامه رحمه الله تعالى. الثقات (7/645).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والذي ترجح لي في أبي يوسف ما قاله  الإمام أحمد وأنه صدوق، ولكن كون الإمام أحمد ترك الرواية عنه لكونه صاحب أبي حنيفة هذا لا يقدح في صدقه، والعدالة في الرواية مبنية على الصدق. والله أعلم.</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عبدالله بن علي، أبو أيوب الإفريقي.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أبو زرعة: ليس بالمتين، في حديثه إنكار. وذكره ابن حبان في الثقات.</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عبدالله بن محمد بن عقيل.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سبق تحرير الكلام فيه، وأكثر الأئمة على ضعفه.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التقريب: صدوق، وفي حديثه لين، ويقال: تغير بآخره.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فالإسناد صالح في الشواهد.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الهيثمي في مجمع الزوائد (1/281) فيه عبدالله بن محمد بن عقيل، وهو مختلف في الاحتجاج به. </w:t>
      </w:r>
    </w:p>
  </w:footnote>
  <w:footnote w:id="857">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(1984). </w:t>
      </w:r>
    </w:p>
  </w:footnote>
  <w:footnote w:id="858">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تفرد به الطبراني، وهو محل للغرائب والمنكرات، وشيخ الطبراني لم أقف عليه، وجعفر لم ينسب حتى  يتبين لي من هو؟ وقال الهيثمي في مجمع الزوائد (1/281)، وفيه جعفر عن سودة لم أعرفه. وسماه في </w:t>
      </w:r>
      <w:r>
        <w:rPr>
          <w:rFonts w:ascii="AAA GoldenLotus" w:hAnsi="AAA GoldenLotus" w:cs="AAA GoldenLotus"/>
          <w:rtl/>
        </w:rPr>
        <w:t xml:space="preserve">نصب الراية (1/202) أبو جعفر.   </w:t>
      </w:r>
    </w:p>
  </w:footnote>
  <w:footnote w:id="859">
    <w:p w:rsidR="00664DB8" w:rsidRPr="00A268FC" w:rsidRDefault="00664DB8" w:rsidP="009814A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(1/164).  </w:t>
      </w:r>
    </w:p>
  </w:footnote>
  <w:footnote w:id="86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في الاختيار (1/36): «والاستنجاء سنة من كل ما يخرج من السبيلين إلا الريح».اهـ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ولا شك أن دم الاستحاضة خارج من أحد السبيلين، فالاستنجاء منه ليس بواجب عندهم، وانظر بدائع الصنائع (1/18). وهو رأي مرجوح، تمت مناقشته في حكم الاستنجاء. </w:t>
      </w:r>
    </w:p>
  </w:footnote>
  <w:footnote w:id="86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الحنفية لم يوجبوا غسله حتى ولو أصاب ثوبها.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في البحر الرائق (1/227): «وينبغي لصاحب الجرح أن يربطه تقليلًا للنجاسة، ولو سال على ثوبه فعليه أن يغسله إذا كان مفيدًا بأن لايصيبه مرة أخرى، وإن كان يصيبه المرة بعد الأخرى أجزأه، ولايجب غسله ما دام العذر باقيًا، وقيل: لا يجب غسله أصلًا، واختار الأول السرخسي، والمختار ما في النوازل: إن كان لو غسله تنجس ثانيًا قبل الفراغ من الصلاة جاز ألا يغسله، وإلا فلا». اهـ وهذا مقيس عليه. ولم أتعرض لمذهب مالك؛ لأننا عرفنا مذهبه أنه لا يوجب الوضوء من الخارج، فإذا كان لا يوجب الوضوء منه، لم يوجب غسل الفرج أيضًا.</w:t>
      </w:r>
    </w:p>
  </w:footnote>
  <w:footnote w:id="86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الشافعية: مغني المحتاج (1/111)، روضة الطالبين (1/ 137)، حاشية البيجوري (1/212).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الإنصاف (1/377)، كشاف القناع (1/214)، المحرر (1/27)، المغني (1/421).   </w:t>
      </w:r>
    </w:p>
  </w:footnote>
  <w:footnote w:id="863">
    <w:p w:rsidR="00664DB8" w:rsidRPr="00A268FC" w:rsidRDefault="00664DB8" w:rsidP="00FF0DE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النووي لصحيح مسلم (4/25).  </w:t>
      </w:r>
    </w:p>
  </w:footnote>
  <w:footnote w:id="86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الإنصاف (3/377): «وهو صحيح، وهو المذهب، وعليه جمهور الأصحاب، وقدمه في الفروع وغيره، وجزم به المصنف والشارح، وصححه المجد في شرحه ...» إلخ كلامه رحمه الله.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كشاف القناع (1/214): «ولا يلزمها إذن إعادة شده، ولا إعادة غسله لكل صلاة إن لم تفرط في الشد للحرج، فإن فرطت في الشد وخرج الدم بعد الوضوء أعادته؛ لأنه حدث أمكن التحرز منه». اهـ</w:t>
      </w:r>
    </w:p>
  </w:footnote>
  <w:footnote w:id="865">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الفروع</w:t>
      </w:r>
      <w:r>
        <w:rPr>
          <w:rFonts w:ascii="AAA GoldenLotus" w:hAnsi="AAA GoldenLotus" w:cs="AAA GoldenLotus"/>
          <w:rtl/>
        </w:rPr>
        <w:t xml:space="preserve"> (1/279) الإنصاف (1/377، 378). </w:t>
      </w:r>
    </w:p>
  </w:footnote>
  <w:footnote w:id="866">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(228)، ومسلم (333). </w:t>
      </w:r>
    </w:p>
  </w:footnote>
  <w:footnote w:id="867">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(2/68).  </w:t>
      </w:r>
    </w:p>
  </w:footnote>
  <w:footnote w:id="868">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(262). </w:t>
      </w:r>
    </w:p>
  </w:footnote>
  <w:footnote w:id="86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البحر الرائق (1/227): «ومتى قدر المعذور على رد السيلان برباط أو حشو، أو كان لو جلس لايسيل، ولو قام سال وجب رده».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ابن الهمام في فتح القدير (1/185): «ومتى قدر المعذور على رد السيلان برباط أو حشو، أو كان لو جلس لا يسيل، ولو قام سال وجب رده، فإنه يخرج برده عن أن يكون صاحب عذر». اهـ  وانظر مراقي الفلاح (ص60).  </w:t>
      </w:r>
    </w:p>
  </w:footnote>
  <w:footnote w:id="87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النووي في الروضة (1/137): «فتغسل المستحاضة فرجها قبل الوضوء أو التيمم، وتحشوه بقطنة أو خرقة دفعًا للنجاسة وتقليلًا، فإن اندفع به الدم، وإلا شدت مع ذلك خرقة في وسطها، وتلجمت بأخرى مشقوقة الطرفين، فكل هذا واجب إلا أن تتأذى بالشد  أو تكون صائمة، فتترك الحشو وتقتصر على الشد».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في مغني المحتاج (1/111): «تشده - يعني فرجها - بعد غسله بخرقة مشقوقة الطرفين، تخرج أحدهما من أمامها والآخر من خلفها، وتربطهما بخرقة تشدها على وسطها كالتكة، فإن احتاجت في رفع الدم أو تقليله إلى حشو بنحو قطن، وهي مفطرة، ولم تتأذ به وجب عليها أن تحشو قبل الشد والتلجم، وتكتفي به إن لم تحتج إليهما، أما إذا كانت صائمة أو تأذت باجتماعه فلا يجب عليها الحشو».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أيضًا (1/112): «ويجب تجديد العصابة، وما يتعلق بها من غسل وحشو في الأصح، قياسًا على تجديد الوضوء.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والثاني:</w:t>
      </w:r>
      <w:r w:rsidRPr="00A268FC">
        <w:rPr>
          <w:rFonts w:ascii="AAA GoldenLotus" w:hAnsi="AAA GoldenLotus" w:cs="AAA GoldenLotus"/>
          <w:rtl/>
        </w:rPr>
        <w:t xml:space="preserve"> لا يجب تجديدها؛ لأنه لا معنى للأمر بإزالة النجاسة مع استمرارها، ومحل الخلاف إذا لم يظهر الدم على جوانب العصابة، ولم تزل العصابة عن موضعها  زوالًا له وقع، وإلا وجب التجديد بلا خلاف؛ لأن النجاسة قد كثرت مع إمكان تقليلها».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كلام النووي في شرح صحيح مسلم (4/25).</w:t>
      </w:r>
    </w:p>
  </w:footnote>
  <w:footnote w:id="87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vertAlign w:val="superscript"/>
          <w:rtl/>
        </w:rPr>
        <w:footnoteRef/>
      </w:r>
      <w:r w:rsidRPr="00A268FC">
        <w:rPr>
          <w:rFonts w:ascii="AAA GoldenLotus" w:hAnsi="AAA GoldenLotus" w:cs="AAA GoldenLotus"/>
          <w:rtl/>
        </w:rPr>
        <w:tab/>
        <w:t>قال: ابن قدامة في المغني (1/421):«والمستحاضة تغسل المحل، ثم تحشوه بقطن أو ما أشبهه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ليرد الدم، لقول النبي </w:t>
      </w:r>
      <w:r>
        <w:rPr>
          <w:rFonts w:ascii="AAA GoldenLotus" w:hAnsi="AAA GoldenLotus" w:cs="AAA GoldenLotus"/>
          <w:rtl/>
        </w:rPr>
        <w:t>صلى الله عليه وسلم</w:t>
      </w:r>
      <w:r w:rsidRPr="00A268FC">
        <w:rPr>
          <w:rFonts w:ascii="AAA GoldenLotus" w:hAnsi="AAA GoldenLotus" w:cs="AAA GoldenLotus"/>
          <w:rtl/>
        </w:rPr>
        <w:t xml:space="preserve"> لحمنة حين شكت إليه كثرة الدم: (</w:t>
      </w:r>
      <w:r w:rsidRPr="00A268FC">
        <w:rPr>
          <w:rFonts w:ascii="AAA GoldenLotus" w:hAnsi="AAA GoldenLotus" w:cs="AAA GoldenLotus"/>
          <w:b/>
          <w:bCs/>
          <w:rtl/>
        </w:rPr>
        <w:t>أنعت لك الكرسف؛ فإنه يذهب الدم</w:t>
      </w:r>
      <w:r w:rsidRPr="00A268FC">
        <w:rPr>
          <w:rFonts w:ascii="AAA GoldenLotus" w:hAnsi="AAA GoldenLotus" w:cs="AAA GoldenLotus"/>
          <w:rtl/>
        </w:rPr>
        <w:t xml:space="preserve">)، فإن لم يرتد الدم بالقطن استثفرت بخرقة مشقوقة الطرفين تشدها على جنبيها ووسطها على الفرج».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ثم قال: «فإذا فعلت ذلك، ثم خرج الدم، فإن كان لرخاوة الشد فعليها إعادة الشد والطهارة، وإن كان لغلبة الخارج وقوته، وكونه لايمكن شده أكثر من ذلك لم تبطل الطهارة؛ لأنه لايمكن التحرز منه، فتصلي ولو قطر الدم».  </w:t>
      </w:r>
    </w:p>
  </w:footnote>
  <w:footnote w:id="872">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w:t>
      </w:r>
      <w:r>
        <w:rPr>
          <w:rFonts w:ascii="AAA GoldenLotus" w:hAnsi="AAA GoldenLotus" w:cs="AAA GoldenLotus"/>
          <w:rtl/>
        </w:rPr>
        <w:t xml:space="preserve">وطأ (1/62).  </w:t>
      </w:r>
    </w:p>
  </w:footnote>
  <w:footnote w:id="87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الحديث فيه اختلاف في إسناده، رواه أيوب ونافع، عن سليمان بن يسار، واختلف عليهما.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أما رواية أيوب عن سليمان: فقد اختلف فيه على أيوب: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وهيب، كما في مسند أحمد (6/321، 322) وسنن أبي داود (278) وسنن الدارقطني (1/208)، وسنن البيهقي (1/334).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وسفيان كما في مسند الحميدي (304)، وسنن الدارقطني (1/207).</w:t>
      </w:r>
    </w:p>
    <w:p w:rsidR="00664DB8" w:rsidRPr="00A268FC" w:rsidRDefault="00664DB8" w:rsidP="009D2F69">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 الوارث كما في سنن الدارقطني (1/208) ثلاثتهم (وهيب، وسفيان، وعبد الوارث) رووه عن أيوب عن سليمان بن يسار، عن أم سلمة بلفظ:</w:t>
      </w:r>
      <w:r>
        <w:rPr>
          <w:rFonts w:ascii="AAA GoldenLotus" w:hAnsi="AAA GoldenLotus" w:cs="AAA GoldenLotus"/>
          <w:rtl/>
        </w:rPr>
        <w:t xml:space="preserve"> أن فاطمة استحيضت، وكانت</w:t>
      </w:r>
      <w:r>
        <w:rPr>
          <w:rFonts w:ascii="AAA GoldenLotus" w:hAnsi="AAA GoldenLotus" w:cs="AAA GoldenLotus" w:hint="cs"/>
          <w:rtl/>
        </w:rPr>
        <w:t xml:space="preserve"> </w:t>
      </w:r>
      <w:r w:rsidRPr="00A268FC">
        <w:rPr>
          <w:rFonts w:ascii="AAA GoldenLotus" w:hAnsi="AAA GoldenLotus" w:cs="AAA GoldenLotus"/>
          <w:rtl/>
        </w:rPr>
        <w:t xml:space="preserve">تغتسل في مركن لها، فتخرج، وهي عالية الصفرة والكدرة، فاستفتت لها أم سلمة رسول الله </w:t>
      </w:r>
      <w:r>
        <w:rPr>
          <w:rFonts w:ascii="AAA GoldenLotus" w:hAnsi="AAA GoldenLotus" w:cs="AAA GoldenLotus"/>
          <w:rtl/>
        </w:rPr>
        <w:t>صلى الله عليه وسلم</w:t>
      </w:r>
      <w:r w:rsidRPr="00A268FC">
        <w:rPr>
          <w:rFonts w:ascii="AAA GoldenLotus" w:hAnsi="AAA GoldenLotus" w:cs="AAA GoldenLotus"/>
          <w:rtl/>
        </w:rPr>
        <w:t>، فقال: تنظر أيام قرئها، أو أيام حيضها، فتدع الصلاة، وتغتسل فيما سوى ذلك، وتستثفر بثوب، وتصلي. هذا لفظ أحمد.</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وخالفهم كل من إسماعيل بن علية في مصنف ه ابن أبي شيبة (1/118) وسنن الدارقطني.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وحماد بن زيد في سنن الدارقطني (1/208) فروياه عن أيوب، </w:t>
      </w:r>
      <w:r w:rsidRPr="00A268FC">
        <w:rPr>
          <w:rFonts w:ascii="AAA GoldenLotus" w:hAnsi="AAA GoldenLotus" w:cs="AAA GoldenLotus"/>
          <w:b/>
          <w:bCs/>
          <w:rtl/>
        </w:rPr>
        <w:t>عن سليمان، أن فاطمة بنت حبيش استحيضت</w:t>
      </w:r>
      <w:r w:rsidRPr="00A268FC">
        <w:rPr>
          <w:rFonts w:ascii="AAA GoldenLotus" w:hAnsi="AAA GoldenLotus" w:cs="AAA GoldenLotus"/>
          <w:rtl/>
        </w:rPr>
        <w:t xml:space="preserve">، فأمرت أم سلمة أن تسأل لها النبي </w:t>
      </w:r>
      <w:r>
        <w:rPr>
          <w:rFonts w:ascii="AAA GoldenLotus" w:hAnsi="AAA GoldenLotus" w:cs="AAA GoldenLotus"/>
          <w:rtl/>
        </w:rPr>
        <w:t>صلى الله عليه وسلم</w:t>
      </w:r>
      <w:r w:rsidRPr="00A268FC">
        <w:rPr>
          <w:rFonts w:ascii="AAA GoldenLotus" w:hAnsi="AAA GoldenLotus" w:cs="AAA GoldenLotus"/>
          <w:rtl/>
        </w:rPr>
        <w:t xml:space="preserve"> ....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فصار وهيب، وسفيان وعبد الوارث يرويانه عن أيوب، عن سليمان بن يسار، عن أم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وحماد وإسماعيل بن علية يرويانه عن أيوب، عن سليمان أن فاطمة بنت أبي حبيش استحيضت مرسلًا. هذا فيما يتعلق برواية أيوب،  عن سليمان.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وأما رواية نافع عن سليمان: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فاختلف على نافع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موسى بن عقبة،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الطبراني  كما في المعجم الكبير للطبراني (23/293) ح 649، وسنن البيهقي (1/334) من طريق خالد بن نزار، عن إبراهيم بن طهمان، عن موسى بن عقبة، عن نافع، عن سليمان، عن مرجانة، عن أم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وخالفه ابن أبي حازم كما في المعجم الكبير للطبراني (23/385) ح 920 فرواه عن موسى بن عقبة، عن نافع، عن سليمان بن يسار، عن أم سلمة. وهذا هو المحفوظ، وذكر مرجانة لا يعرف إلا في هذا الطريق.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الليث كما في سنن أبي داود (275)، وسنن الدارمي (807)، وسنن البيهقي (1/333).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وصخر بن جويرية كما في سنن أبي داود (277)، ومنتقى ابن الجارود (113)، وسنن الدارقطني (1/217)، وسنن البيهقي (1/333).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وجويرية بن أسماء كما في مسند أبي يعلى (6894)، وسنن البيهقي (1/333).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وإسماعيل بن إبراهيم بن عقبة كما في سنن البيهقي (1/333)، أربعتهم رووه عن نافع، عن سليمان بن يسار، عن رجل، عن أم سلمة. فزادوا ذكر واسطة بين سليمان وبين أم سلمة.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 كل من مالك كما في الموطأ (1/) ومسند أحمد (6/320)، ومسند إسحاق (1844)، وسنن أبي داود (274)، وسنن النسائي (208، 355)، وفي الكبرى (214)، ومشكل الآثار (2720).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وجرير بن حازم كما في مشكل الآثار (2724) رواياه (مالك وجرير) عن نافع، عن سليمان بن يسار، عن أم سلمة، كرواية أيوب عن سليمان من رواية وهيب وسفيان وعبد الوارث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عبيد الله بن عمر. واختلف على عبيد الله فيه: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أبو أسامة كما في مصنف ابن أبي شيبة (1346)، وسنن النسائي (354)، وابن ماجه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(623)، والمعجم الكبير للطبراني (23/385) ح 917، وسنن الدارقطني (1/217).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وابن نمير كما في مصنف ابن أبي شيبة (1346)، ومسند أحمد (6/293)، والمعجم الكبير للطبراني (23/385) ح 917.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ومعتمر بن سليمان كما في المعجم الكبير للطبراني (23/385) ح 917.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وعبدة بن سليمان كما في المعجم الكبير للطبراني (23/271) ح 578، أربعتهم، عن عبيدالله، عن نافع، عن سليمان، عن أم سلمة، ولم يذكرا واسطة بين سليمان، وبين أم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وخالفهما أنس بن عياض كما في سنن أبي داود (276)، ومن طريقه البيهقي (1/333)، فرواه عن عبيد الله، عن نافع، عن سليمان، عن رجل، عن أم سلمة، بزيادة الواسطة. </w:t>
      </w:r>
    </w:p>
    <w:p w:rsidR="00664DB8" w:rsidRPr="003A531F" w:rsidRDefault="00664DB8" w:rsidP="003A531F">
      <w:pPr>
        <w:pStyle w:val="BasicParagraph"/>
        <w:suppressAutoHyphens/>
        <w:spacing w:line="240" w:lineRule="auto"/>
        <w:ind w:left="249" w:hangingChars="113" w:hanging="249"/>
        <w:jc w:val="both"/>
        <w:rPr>
          <w:rFonts w:ascii="AAA GoldenLotus" w:hAnsi="AAA GoldenLotus" w:cs="AAA GoldenLotus"/>
          <w:sz w:val="22"/>
          <w:szCs w:val="22"/>
          <w:rtl/>
        </w:rPr>
      </w:pPr>
      <w:r w:rsidRPr="003A531F">
        <w:rPr>
          <w:rFonts w:ascii="AAA GoldenLotus" w:hAnsi="AAA GoldenLotus" w:cs="AAA GoldenLotus"/>
          <w:sz w:val="22"/>
          <w:szCs w:val="22"/>
          <w:rtl/>
        </w:rPr>
        <w:tab/>
        <w:t>وقد يقال: إن ابن نمير وأبا أسامة أرجح من أنس بن عياض، وهذا صحيح لكن يقال لم ينفرد أنس بن عياض بذكر الواسطة بين سليمان وأم سلمة، فقد رواه الليث، وصخر بن جويرية، وجويرية بن أسماء، وإسماعيل بن إبراهيم بن عقبة، أربعتهم رووه عن نافع، عن سليمان، عن رجل عن أم سلمة. بزيادة الواسطة.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فإن قيل: إن مالكًا رواه عن نافع، عن سليمان عن أم سلمة دون واسطة بين سليمان وأم سلمة، ومالك مقدم على غيره. قلت هذا الكلام صحيح لولا رواية عبيد الله بن عمر العمري، حيث  اختلف عليه أيضًا في ذكر الواسطة بين سليمان وأم سلمة لهذا لا أجد مرجحًا بين الروايتين، وعبيد الله بن عمر مقدم على مالك في نافع عند أكثرهم.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لهذا رجح بعض العلماء أن سليمان بن يسار لم يسمعه من أم سلمة. </w:t>
      </w:r>
    </w:p>
    <w:p w:rsidR="00664DB8" w:rsidRPr="003A531F" w:rsidRDefault="00664DB8" w:rsidP="003A531F">
      <w:pPr>
        <w:pStyle w:val="BasicParagraph"/>
        <w:suppressAutoHyphens/>
        <w:spacing w:line="240" w:lineRule="auto"/>
        <w:ind w:left="249" w:hangingChars="113" w:hanging="249"/>
        <w:jc w:val="both"/>
        <w:rPr>
          <w:rFonts w:ascii="AAA GoldenLotus" w:hAnsi="AAA GoldenLotus" w:cs="AAA GoldenLotus"/>
          <w:sz w:val="22"/>
          <w:szCs w:val="22"/>
          <w:rtl/>
        </w:rPr>
      </w:pPr>
      <w:r w:rsidRPr="003A531F">
        <w:rPr>
          <w:rFonts w:ascii="AAA GoldenLotus" w:hAnsi="AAA GoldenLotus" w:cs="AAA GoldenLotus"/>
          <w:sz w:val="22"/>
          <w:szCs w:val="22"/>
          <w:rtl/>
        </w:rPr>
        <w:tab/>
        <w:t xml:space="preserve">قال البيهقي (1/333): «هذا حديث مشهور، أودعه مالك بن أنس الموطأ، وأخرجه أبو داود في كتاب السنن، إلا أن سليمان بن يسار لم يسمعه من أم سلمة».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وكذا قال المنذري. وخالفهما ابن التركماني في الجوهر النقي (1/333)، فقال: «أخرجه أبو داود في سننه من حديث أيوب السختياني، عن سليمان، عن أم سلمة، كرواية مالك، عن نافع، وقد ذكره البيهقي فيما بعد. قال صاحب الإمام: وكذلك رواه أسيد، عن الليث. وراه أسيد أيضًا عن أبي خالد الأحمر: سليمان بن حيان، عن الحجاج بن أرطاة، كلاهما عن نافع، عن سليمان بن يسار، عن أم سلمة. وذكر صاحب الكمال أن سليمان سمع من أم سلمة، فيحتمل أنه سمع هذا الحديث منها، ومن رجل عنها». اهـ</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قلت</w:t>
      </w:r>
      <w:r w:rsidRPr="00A268FC">
        <w:rPr>
          <w:rFonts w:ascii="AAA GoldenLotus" w:hAnsi="AAA GoldenLotus" w:cs="AAA GoldenLotus"/>
          <w:rtl/>
        </w:rPr>
        <w:t>: هذا احتمال، والاحتياط للرواية ألا يقبل فيها ما كان من باب الاحتمالات، فالاحتمال غالبًا يسقط الدليل لا يقويه، والله أعلم.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النووي: إسناده على شرطهما. اهـ والنووي رحمه الله على طريقة الفقهاء يحكم دائمًا للزيادة سواء كانت في الإسناد أو في المتن، فإذا أرسله جماعة، ووصله ثقة، أو أوقفه بعضهم ورفعه آخر، أو زاد لفظة لا يذكرها غيره ممن روى هذا الحديث، اعتبر النووي الاتصال، والرفع، والزيادة مقبولة، وهذا لا يتأتى على منهج جمهور أهل الحديث.</w:t>
      </w:r>
    </w:p>
  </w:footnote>
  <w:footnote w:id="874">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اللسان (4/105).  </w:t>
      </w:r>
    </w:p>
  </w:footnote>
  <w:footnote w:id="875">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تاج العروس (6/148).  </w:t>
      </w:r>
    </w:p>
  </w:footnote>
  <w:footnote w:id="876">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المسند (6/439)، وبقية الحديث: قال: سآمرك بأمرين أيهما فعلت فقد أجزأ عنك من الآخر، فإن قويت عليهما، فأنت أعلم. فقال لها: إنما هذه ركضة من ركضات الشيطان، فتحيضي ستة أيام أو سبعة في علم الله، ثم اغتسلي حتى إذا رأيت أنك قد طهرت واستيقنت، واستنقأت فصلي أربعًا وعشرين ليلة أو ثلاثًا وعشرين ليلة، وأيامها، وصومي، فإن ذلك يجزئك، وكذلك فافعلي في كل شهر، كما تحيض النساء وكما يطهرن بميقات حيضهن وطهرهن وإن قويت على أن تؤخري الظهر وتعجلي العصر فتغتسلين  ثم تصلين الظهر </w:t>
      </w:r>
      <w:r>
        <w:rPr>
          <w:rFonts w:ascii="AAA GoldenLotus" w:hAnsi="AAA GoldenLotus" w:cs="AAA GoldenLotus"/>
          <w:rtl/>
        </w:rPr>
        <w:t>والعصر جميعًا، ثم تؤخرين</w:t>
      </w:r>
      <w:r>
        <w:rPr>
          <w:rFonts w:ascii="AAA GoldenLotus" w:hAnsi="AAA GoldenLotus" w:cs="AAA GoldenLotus" w:hint="cs"/>
          <w:rtl/>
        </w:rPr>
        <w:t xml:space="preserve"> </w:t>
      </w:r>
      <w:r w:rsidRPr="00A268FC">
        <w:rPr>
          <w:rFonts w:ascii="AAA GoldenLotus" w:hAnsi="AAA GoldenLotus" w:cs="AAA GoldenLotus"/>
          <w:rtl/>
        </w:rPr>
        <w:t xml:space="preserve">المغرب وتعجلين العشاء ثم تغتسلين وتجمعين بين الصلاتين </w:t>
      </w:r>
      <w:r w:rsidRPr="009D2F69">
        <w:rPr>
          <w:rFonts w:ascii="AAA GoldenLotus" w:hAnsi="AAA GoldenLotus" w:cs="AAA GoldenLotus"/>
          <w:sz w:val="22"/>
          <w:szCs w:val="22"/>
          <w:rtl/>
        </w:rPr>
        <w:t>فافعلي، وتغتسلين مع الفجر وتصلين، وكذلك فافعلي، وصلي وصومي، إن قدرت على ذلك. قال رسول الله صلى الله عليه وسلم: وهذا أعجب الأمرين إلي.</w:t>
      </w:r>
    </w:p>
  </w:footnote>
  <w:footnote w:id="877">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الحديث مداره على ابن عقيل، عن إبراهيم بن محمد بن طلحة، عن عمه عمران بن طلحة، عن أمه حمنة بنت جحش.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رواه أحمد (6/439)، وإسحاق بن راهويه في مسنده (2190)، وأبو داود (287)، والترمذي (128) والطحاوي في مشكل الآثار (2717)، والطبراني في المعجم الكبير (24/218) ح 553، والدارقطني (1/214)، والحاكم (1/172، 173)، والبيهقي في السنن الكبرى (1/338، 339)</w:t>
      </w:r>
      <w:r>
        <w:rPr>
          <w:rFonts w:ascii="AAA GoldenLotus" w:hAnsi="AAA GoldenLotus" w:cs="AAA GoldenLotus"/>
          <w:rtl/>
        </w:rPr>
        <w:t xml:space="preserve"> من طريق زهير بن محمد الخرساني </w:t>
      </w:r>
      <w:r w:rsidRPr="00A268FC">
        <w:rPr>
          <w:rFonts w:ascii="AAA GoldenLotus" w:hAnsi="AAA GoldenLotus" w:cs="AAA GoldenLotus"/>
          <w:rtl/>
        </w:rPr>
        <w:t>ورواه أحمد (6/381)، وابن أبي شيبة في المصنف (1364)، وابن أبي عاصم في الآحاد والمثاني (3190)، وابن ماجه (627)، والطحاوي في مشكل الآثار (2718)، والطبراني في الكبير (24/218) ح552، والدارقطني (1/214) من طريق شريك.</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وعبد الرزاق في المصنف (1174)، وابن ماجه (622)، وابن أبي عاصم (3189)، </w:t>
      </w:r>
      <w:r w:rsidRPr="00A268FC">
        <w:rPr>
          <w:rFonts w:ascii="AAA GoldenLotus" w:hAnsi="AAA GoldenLotus" w:cs="AAA GoldenLotus"/>
          <w:rtl/>
        </w:rPr>
        <w:br/>
        <w:t>وابن المنذر في الأوسط (810)، والطبراني (2</w:t>
      </w:r>
      <w:r>
        <w:rPr>
          <w:rFonts w:ascii="AAA GoldenLotus" w:hAnsi="AAA GoldenLotus" w:cs="AAA GoldenLotus"/>
          <w:rtl/>
        </w:rPr>
        <w:t>4/217) ح551، من طريق ابن جريج</w:t>
      </w:r>
      <w:r>
        <w:rPr>
          <w:rFonts w:ascii="AAA GoldenLotus" w:hAnsi="AAA GoldenLotus" w:cs="AAA GoldenLotus" w:hint="cs"/>
          <w:rtl/>
        </w:rPr>
        <w:t xml:space="preserve">، </w:t>
      </w:r>
      <w:r w:rsidRPr="00A268FC">
        <w:rPr>
          <w:rFonts w:ascii="AAA GoldenLotus" w:hAnsi="AAA GoldenLotus" w:cs="AAA GoldenLotus"/>
          <w:rtl/>
        </w:rPr>
        <w:t xml:space="preserve">ورواه الدارقطني (1/215)، والحاكم (1/172)، وأبو نعيم في معرفة الصحابة (7567)، والبيهقي (1/238) من طريق عبيد الله بن عمرو الرقي.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الشافعي في الأم (1/60) ومن طريقه الدارقطني (1/215) عن إبراهيم بن محمد بن أبي يحيى.</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الدارقطني (1/215) من طريق عمرو بن ثا</w:t>
      </w:r>
      <w:r>
        <w:rPr>
          <w:rFonts w:ascii="AAA GoldenLotus" w:hAnsi="AAA GoldenLotus" w:cs="AAA GoldenLotus"/>
          <w:rtl/>
        </w:rPr>
        <w:t xml:space="preserve">بت، كلهم (زهير بن محمد، وشريك، </w:t>
      </w:r>
      <w:r w:rsidRPr="00A268FC">
        <w:rPr>
          <w:rFonts w:ascii="AAA GoldenLotus" w:hAnsi="AAA GoldenLotus" w:cs="AAA GoldenLotus"/>
          <w:rtl/>
        </w:rPr>
        <w:t>وابن جريج، وعبيد الله بن عمرو الرقي، وإبراهيم بن محمد، وعمرو بن ثابت) رووه عن ابن عقيل، عن إبراهيم بن محمد بن طلحة، عن عمه عمران بن طلحة، عن أمه حمنة بنت جحش.</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والحديث  ضعيف لما يلي</w:t>
      </w:r>
      <w:r w:rsidRPr="00A268FC">
        <w:rPr>
          <w:rFonts w:ascii="AAA GoldenLotus" w:hAnsi="AAA GoldenLotus" w:cs="AAA GoldenLotus"/>
          <w:rtl/>
        </w:rPr>
        <w:t>:</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أولًا: </w:t>
      </w:r>
      <w:r w:rsidRPr="00A268FC">
        <w:rPr>
          <w:rFonts w:ascii="AAA GoldenLotus" w:hAnsi="AAA GoldenLotus" w:cs="AAA GoldenLotus"/>
          <w:rtl/>
        </w:rPr>
        <w:t xml:space="preserve">انفرد فيه ابن عقيل، والأكثر على ضعفه.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عيينة: أربعة من قريش يترك حديثهم، فذكر ابن عقيل منهم. وسبق أن حررت القول فيه. </w:t>
      </w:r>
      <w:r w:rsidRPr="00A268FC">
        <w:rPr>
          <w:rFonts w:ascii="AAA GoldenLotus" w:hAnsi="AAA GoldenLotus" w:cs="AAA GoldenLotus"/>
          <w:b/>
          <w:bCs/>
          <w:rtl/>
        </w:rPr>
        <w:t xml:space="preserve"> </w:t>
      </w:r>
      <w:r w:rsidRPr="00A268FC">
        <w:rPr>
          <w:rFonts w:ascii="AAA GoldenLotus" w:hAnsi="AAA GoldenLotus" w:cs="AAA GoldenLotus"/>
          <w:rtl/>
        </w:rPr>
        <w:t xml:space="preserve">ومن أخطائه ما رواه أحمد (1/102): من طريق حماد بن سلمة، عن ابن عقيل، عن محمد بن علي بن الحنفية عن أبيه أن النبي </w:t>
      </w:r>
      <w:r>
        <w:rPr>
          <w:rFonts w:ascii="AAA GoldenLotus" w:hAnsi="AAA GoldenLotus" w:cs="AAA GoldenLotus"/>
          <w:rtl/>
        </w:rPr>
        <w:t>صلى الله عليه وسلم</w:t>
      </w:r>
      <w:r w:rsidRPr="00A268FC">
        <w:rPr>
          <w:rFonts w:ascii="AAA GoldenLotus" w:hAnsi="AAA GoldenLotus" w:cs="AAA GoldenLotus"/>
          <w:rtl/>
        </w:rPr>
        <w:t xml:space="preserve"> كفن في سبعة أثواب. فإن هذا مخالف لما في الصحيحين من أن النبي </w:t>
      </w:r>
      <w:r>
        <w:rPr>
          <w:rFonts w:ascii="AAA GoldenLotus" w:hAnsi="AAA GoldenLotus" w:cs="AAA GoldenLotus"/>
          <w:rtl/>
        </w:rPr>
        <w:t>صلى الله عليه وسلم</w:t>
      </w:r>
      <w:r w:rsidRPr="00A268FC">
        <w:rPr>
          <w:rFonts w:ascii="AAA GoldenLotus" w:hAnsi="AAA GoldenLotus" w:cs="AAA GoldenLotus"/>
          <w:rtl/>
        </w:rPr>
        <w:t xml:space="preserve"> كفن في ثلاثة أثواب.</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ثانيًا: </w:t>
      </w:r>
      <w:r w:rsidRPr="00A268FC">
        <w:rPr>
          <w:rFonts w:ascii="AAA GoldenLotus" w:hAnsi="AAA GoldenLotus" w:cs="AAA GoldenLotus"/>
          <w:rtl/>
        </w:rPr>
        <w:t xml:space="preserve">أن أحاديث الصحيحين ترد المستحاضة إلى عادتها، وحديث ابن عقيل يردها إلى غالب النساء لا إلى عادتها ولا إلى التمييز، ولا أعلم له متابعًا، فانفراده بمثل هذا الحكم لا يجعل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مقدمًا على حديث الصحيحين.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فهذه قصة استحاضة فاطمة بنت أبي حبيش صريحة بردها إلى عادتها، فقد روى البخاري (306): من طريق مالك عن هشام بن عروة، عن أبيه عن عائشة رضي الله عنها قالت: قالت فاطمة بنت أبي حبيش: يا رسول الله إني لا أطهر، أ فأدع الصلاة؟ فقال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إنما ذلك عرق  وليس بالحيضة، فإذا أقبلت الحيضة فاتركي الصلاة، فإذا ذهب قدرها فاغسلي عنك الدم وصلي. فقوله: فإذا ذهب قدرها صريح بردها إلى العادة.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البخاري (325) من طريق أبي أسامة عن هشام به بلفظ: ولكن دعي الصلاة قدر الأيام التي كنت تحيضين فيها.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حبان (1355) بسند صحيح من طريق أبي عوانة عن هشام به بلفظ: (</w:t>
      </w:r>
      <w:r w:rsidRPr="00A268FC">
        <w:rPr>
          <w:rFonts w:ascii="AAA GoldenLotus" w:hAnsi="AAA GoldenLotus" w:cs="AAA GoldenLotus"/>
          <w:b/>
          <w:bCs/>
          <w:rtl/>
        </w:rPr>
        <w:t>تدع الصلاة أيامها</w:t>
      </w:r>
      <w:r w:rsidRPr="00A268FC">
        <w:rPr>
          <w:rFonts w:ascii="AAA GoldenLotus" w:hAnsi="AAA GoldenLotus" w:cs="AAA GoldenLotus"/>
          <w:rtl/>
        </w:rPr>
        <w:t xml:space="preserve">).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البخاري (320): من طريق ابن عيينة عن هشام به: (</w:t>
      </w:r>
      <w:r w:rsidRPr="00A268FC">
        <w:rPr>
          <w:rFonts w:ascii="AAA GoldenLotus" w:hAnsi="AAA GoldenLotus" w:cs="AAA GoldenLotus"/>
          <w:b/>
          <w:bCs/>
          <w:rtl/>
        </w:rPr>
        <w:t>فإذا أقبلت الحيضة فدعي الصلاة وإذا أدبرت فاغتسلي وصلي</w:t>
      </w:r>
      <w:r w:rsidRPr="00A268FC">
        <w:rPr>
          <w:rFonts w:ascii="AAA GoldenLotus" w:hAnsi="AAA GoldenLotus" w:cs="AAA GoldenLotus"/>
          <w:rtl/>
        </w:rPr>
        <w:t xml:space="preserve">).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مسلم (333) من طريق وكيع عن هشام به بنفس اللفظ، إلا أنه قال: (</w:t>
      </w:r>
      <w:r w:rsidRPr="00A268FC">
        <w:rPr>
          <w:rFonts w:ascii="AAA GoldenLotus" w:hAnsi="AAA GoldenLotus" w:cs="AAA GoldenLotus"/>
          <w:b/>
          <w:bCs/>
          <w:rtl/>
        </w:rPr>
        <w:t>فاغسلي عنك الدم وصلي</w:t>
      </w:r>
      <w:r w:rsidRPr="00A268FC">
        <w:rPr>
          <w:rFonts w:ascii="AAA GoldenLotus" w:hAnsi="AAA GoldenLotus" w:cs="AAA GoldenLotus"/>
          <w:rtl/>
        </w:rPr>
        <w:t xml:space="preserve">)، والمقصود بالإقبال والإدبار: إقبال وقت الحيض وإدبار وقته جمعًا بينه وبين ما سبق. كما أن أم حبيبة قد ردها الرسول </w:t>
      </w:r>
      <w:r>
        <w:rPr>
          <w:rFonts w:ascii="AAA GoldenLotus" w:hAnsi="AAA GoldenLotus" w:cs="AAA GoldenLotus"/>
          <w:rtl/>
        </w:rPr>
        <w:t>صلى الله عليه وسلم</w:t>
      </w:r>
      <w:r w:rsidRPr="00A268FC">
        <w:rPr>
          <w:rFonts w:ascii="AAA GoldenLotus" w:hAnsi="AAA GoldenLotus" w:cs="AAA GoldenLotus"/>
          <w:rtl/>
        </w:rPr>
        <w:t xml:space="preserve"> إلى عادتها.</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فقد روى مسلم (65-434) عن عائشة رضي الله عنها قال: إن أم حبيبة سألت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عن الدم؟ فقالت عائشة: رأيت مركنها ملآن دمًا، فقال لها رسول الله </w:t>
      </w:r>
      <w:r>
        <w:rPr>
          <w:rFonts w:ascii="AAA GoldenLotus" w:hAnsi="AAA GoldenLotus" w:cs="AAA GoldenLotus"/>
          <w:rtl/>
        </w:rPr>
        <w:t>صلى الله عليه وسلم</w:t>
      </w:r>
      <w:r w:rsidRPr="00A268FC">
        <w:rPr>
          <w:rFonts w:ascii="AAA GoldenLotus" w:hAnsi="AAA GoldenLotus" w:cs="AAA GoldenLotus"/>
          <w:rtl/>
        </w:rPr>
        <w:t>: (</w:t>
      </w:r>
      <w:r w:rsidRPr="00A268FC">
        <w:rPr>
          <w:rFonts w:ascii="AAA GoldenLotus" w:hAnsi="AAA GoldenLotus" w:cs="AAA GoldenLotus"/>
          <w:b/>
          <w:bCs/>
          <w:rtl/>
        </w:rPr>
        <w:t>امكثي قدر ما كانت تحبسك حيضتك، ثم اغتسلي وصلي</w:t>
      </w:r>
      <w:r w:rsidRPr="00A268FC">
        <w:rPr>
          <w:rFonts w:ascii="AAA GoldenLotus" w:hAnsi="AAA GoldenLotus" w:cs="AAA GoldenLotus"/>
          <w:rtl/>
        </w:rPr>
        <w:t xml:space="preserve">).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فهذه أحاديث الصحيحين ظاهرها ترد المستحاضة إلى عادتها.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وهنا حديث ابن عقيل رحمه الله ردها إلى غالب الحيض، فقال: (</w:t>
      </w:r>
      <w:r w:rsidRPr="00A268FC">
        <w:rPr>
          <w:rFonts w:ascii="AAA GoldenLotus" w:hAnsi="AAA GoldenLotus" w:cs="AAA GoldenLotus"/>
          <w:b/>
          <w:bCs/>
          <w:rtl/>
        </w:rPr>
        <w:t>تحيضي ستة أيام، أو سبعة أيام</w:t>
      </w:r>
      <w:r w:rsidRPr="00A268FC">
        <w:rPr>
          <w:rFonts w:ascii="AAA GoldenLotus" w:hAnsi="AAA GoldenLotus" w:cs="AAA GoldenLotus"/>
          <w:rtl/>
        </w:rPr>
        <w:t>)، فلم يردها إلى عادتها، وقد تكون عادتها أكثر أو أقل، ولم يردها إلى التمييز.</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قال الخطابي في معالم السنن (1/183): «إنما هي امراة مبتدأة لم يتقدم لها أيام، ولا هي مميزة لدمها، وقد استمر بها الدم حتى غلبها، فرد الرسول </w:t>
      </w:r>
      <w:r>
        <w:rPr>
          <w:rFonts w:ascii="AAA GoldenLotus" w:hAnsi="AAA GoldenLotus" w:cs="AAA GoldenLotus"/>
          <w:rtl/>
        </w:rPr>
        <w:t>صلى الله عليه وسلم</w:t>
      </w:r>
      <w:r w:rsidRPr="00A268FC">
        <w:rPr>
          <w:rFonts w:ascii="AAA GoldenLotus" w:hAnsi="AAA GoldenLotus" w:cs="AAA GoldenLotus"/>
          <w:rtl/>
        </w:rPr>
        <w:t xml:space="preserve"> أمرها إلى العرف الظاهر، والأمر الغالب من أحوال النساء، كما حمل أمرها في تحيضها كل شهر مرة واحدة على الغالب من عادتهن... إلخ».</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w:t>
      </w:r>
      <w:r w:rsidRPr="00A268FC">
        <w:rPr>
          <w:rFonts w:ascii="AAA GoldenLotus" w:hAnsi="AAA GoldenLotus" w:cs="AAA GoldenLotus"/>
          <w:rtl/>
        </w:rPr>
        <w:t xml:space="preserve">أين الدليل من الحديث على أنها مبتدأة، هذا </w:t>
      </w:r>
      <w:r w:rsidRPr="00A268FC">
        <w:rPr>
          <w:rFonts w:ascii="AAA GoldenLotus" w:hAnsi="AAA GoldenLotus" w:cs="AAA GoldenLotus"/>
          <w:b/>
          <w:bCs/>
          <w:rtl/>
        </w:rPr>
        <w:t>أولًا</w:t>
      </w:r>
      <w:r w:rsidRPr="00A268FC">
        <w:rPr>
          <w:rFonts w:ascii="AAA GoldenLotus" w:hAnsi="AAA GoldenLotus" w:cs="AAA GoldenLotus"/>
          <w:b/>
          <w:bCs/>
          <w:spacing w:val="-19"/>
          <w:rtl/>
        </w:rPr>
        <w:t xml:space="preserve"> </w:t>
      </w:r>
      <w:r w:rsidRPr="00A268FC">
        <w:rPr>
          <w:rFonts w:ascii="AAA GoldenLotus" w:hAnsi="AAA GoldenLotus" w:cs="AAA GoldenLotus"/>
          <w:rtl/>
        </w:rPr>
        <w:t>.</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وثانيًا</w:t>
      </w:r>
      <w:r w:rsidRPr="00A268FC">
        <w:rPr>
          <w:rFonts w:ascii="AAA GoldenLotus" w:hAnsi="AAA GoldenLotus" w:cs="AAA GoldenLotus"/>
          <w:rtl/>
        </w:rPr>
        <w:t xml:space="preserve">: أنها لاتستطيع أن تميز بين دم الحيض ودم الاستحاضة.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فهذا لاسبيل إليه من الحديث، والرسول </w:t>
      </w:r>
      <w:r>
        <w:rPr>
          <w:rFonts w:ascii="AAA GoldenLotus" w:hAnsi="AAA GoldenLotus" w:cs="AAA GoldenLotus"/>
          <w:rtl/>
        </w:rPr>
        <w:t>صلى الله عليه وسلم</w:t>
      </w:r>
      <w:r w:rsidRPr="00A268FC">
        <w:rPr>
          <w:rFonts w:ascii="AAA GoldenLotus" w:hAnsi="AAA GoldenLotus" w:cs="AAA GoldenLotus"/>
          <w:rtl/>
        </w:rPr>
        <w:t xml:space="preserve"> لم يسألها هل أنت مبتدأة؟ وهل لك عادة مستقرة من قبل؟ وهل تميزين بين دم الحيض وبين دم الاستحاضة؟</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فلو وقع ذلك لكان له وجه في حمل الحديث على المبتدأة غير المميزة، ولما كانت هناك مخالفة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لأحاديث الصحيحين، ولكن لما ترك الرسول </w:t>
      </w:r>
      <w:r>
        <w:rPr>
          <w:rFonts w:ascii="AAA GoldenLotus" w:hAnsi="AAA GoldenLotus" w:cs="AAA GoldenLotus"/>
          <w:rtl/>
        </w:rPr>
        <w:t>صلى الله عليه وسلم</w:t>
      </w:r>
      <w:r w:rsidRPr="00A268FC">
        <w:rPr>
          <w:rFonts w:ascii="AAA GoldenLotus" w:hAnsi="AAA GoldenLotus" w:cs="AAA GoldenLotus"/>
          <w:rtl/>
        </w:rPr>
        <w:t xml:space="preserve"> الاستفصال في مقام الاحتمال نزل منزلة العموم في المقال.</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فالحديث ظاهره رد المستحاضة مطلقًا إلى عادة النساء. </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ثالثًا: </w:t>
      </w:r>
      <w:r w:rsidRPr="00A268FC">
        <w:rPr>
          <w:rFonts w:ascii="AAA GoldenLotus" w:hAnsi="AAA GoldenLotus" w:cs="AAA GoldenLotus"/>
          <w:rtl/>
        </w:rPr>
        <w:t xml:space="preserve">أن الحديث أمرها في الجمع بين الصلوات، وأحاديث المستحاضة في الصحيحين من أحاديث عائشة في قصة استحاضة فاطمة بنت أبي حبيش وأم حبيبة لم يرشدها إلى الجمع. كما أن الحديث دليل على من يقول بالجمع الصوري. وقد يستدل بهذا الحديث لو ثبت على من ينكر الجمع في الإقامة والسفر إلا في عرفة، ويحمل الأحاديث على الجمع الصوري، وهو تأخير أولى الصلاتين وتعجيل الثانية، فالأولى في آخر الوقت، والثانية في أول الوقت، وإنما قصد من الجمع لأهل الأعذار التخفيف عليهم، والجمع في هذه الصورة فيه حرج ومشقة، ومن يعلم الوقت ودقته، والناس في ذلك الوقت لم يكن لديهم ساعات كما هي الحال في هذا العصر، حتى يوقع أولى الصلاتين في آخر الوقت، بينما تقع الصلاة الثانية في أول الوقت </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كلام أهل العلم في الحديث: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ضعفه أبو حاتم في العلل (1/51)ح123، قال ابنه: سألت أبي عن حديث رواه ابن عقيل، عن إبراهيم بن محمد، عن عمران بن طلحة، عن أمه حمنة بنت جحش في الحيض، فوهنه، ولم يقو إسناده.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وضعفه الدارقطني كما في شرح ابن رجب للبخاري (2/64)، ولم أجده في السنن له، لكن قال محققو شرح ابن رجب إنه موجود في كتاب العلل الدارقطني، وأحالوا على (5 ب / ق 101-أ)، وبعد الرجوع إلى المطبوع لم أجد أنه ضعفه، وإنما صحح أنه من مسند حمنة، وضعفه من مسند جابر، وهذا لا يقتضي الصحة المطلقة انظر العلل (15/363).</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تلخيص الحبير (1/288): «وقال ابن منده: لايصح بوجه من الوجوه؛ لأنهم أجمعوا على ترك حديث ابن عقيل».</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وحمل الحافظ قول ابن منده بكونهم أجمعوا على ترك حديثه يعني مَنْ خرج الصحيح، فليس له في الصحيحين رواية.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البيهقي: تفرد به ابن عقيل، وهو مختلف في الاحتجاج به.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وأما الإمام أحمد .. فاختلف النقل عنه، والراجح عنه تضعيفه.</w:t>
      </w:r>
    </w:p>
    <w:p w:rsidR="00664DB8" w:rsidRPr="00540B36" w:rsidRDefault="00664DB8" w:rsidP="003A531F">
      <w:pPr>
        <w:pStyle w:val="BasicParagraph"/>
        <w:suppressAutoHyphens/>
        <w:spacing w:line="216" w:lineRule="auto"/>
        <w:ind w:left="271" w:hangingChars="113" w:hanging="271"/>
        <w:jc w:val="both"/>
        <w:rPr>
          <w:rFonts w:ascii="AAA GoldenLotus" w:hAnsi="AAA GoldenLotus" w:cs="AAA GoldenLotus"/>
          <w:sz w:val="22"/>
          <w:szCs w:val="22"/>
          <w:rtl/>
        </w:rPr>
      </w:pPr>
      <w:r w:rsidRPr="00A268FC">
        <w:rPr>
          <w:rFonts w:ascii="AAA GoldenLotus" w:hAnsi="AAA GoldenLotus" w:cs="AAA GoldenLotus"/>
          <w:rtl/>
        </w:rPr>
        <w:tab/>
      </w:r>
      <w:r w:rsidRPr="00540B36">
        <w:rPr>
          <w:rFonts w:ascii="AAA GoldenLotus" w:hAnsi="AAA GoldenLotus" w:cs="AAA GoldenLotus"/>
          <w:sz w:val="22"/>
          <w:szCs w:val="22"/>
          <w:rtl/>
        </w:rPr>
        <w:t xml:space="preserve">قال الترمذي (1/226): «سألت محمدًا عن هذا الحديث، فقال: هو حديث حسن صحيح، وقال: يعني الترمذي: وهكذا قال أحمد: هو حديث حسن صحيح».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فهذا النقل من الترمذي عن أحمد، لايقدم على نقل أبي داود، فإن أبا داود من تلاميذ أحمد الملازمين له، وله عنه مسائل مشهورة. فقد قال أبو داود بعد روايته لهذا الحديث في السنن (287) قال: سمعت أحمد بن حنبل يقول: حديث ابن عقيل في نفسي منه شيء». </w:t>
      </w:r>
      <w:r w:rsidRPr="00A268FC">
        <w:rPr>
          <w:rFonts w:ascii="AAA GoldenLotus" w:hAnsi="AAA GoldenLotus" w:cs="AAA GoldenLotus"/>
          <w:rtl/>
        </w:rPr>
        <w:tab/>
        <w:t xml:space="preserve">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رجب في شرحه للبخاري (2/64): «والمعروف عن الإمام أحمد أنه ضعفه ولم يأخذ به، وقال: ليس بشيء.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مرة: ليس عندي بذلك، وحديث فاطمة أصح منه وأقوى إسنادًا، يعني: أنه لم يردها إلى غالب النساء بل ردها إلى العادة.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أحمد أيضًا: في نفسي منه شيء.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ولكن ذكر أبو بكر الخلال أن أحمد رجع إلى القول بحديث حمنة، والأخذ به!!. اهـ كلام </w:t>
      </w:r>
      <w:r w:rsidRPr="00A268FC">
        <w:rPr>
          <w:rFonts w:ascii="AAA GoldenLotus" w:hAnsi="AAA GoldenLotus" w:cs="AAA GoldenLotus"/>
          <w:rtl/>
        </w:rPr>
        <w:br/>
        <w:t xml:space="preserve">ابن رجب رحمه الله». </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قلت: </w:t>
      </w:r>
      <w:r w:rsidRPr="00A268FC">
        <w:rPr>
          <w:rFonts w:ascii="AAA GoldenLotus" w:hAnsi="AAA GoldenLotus" w:cs="AAA GoldenLotus"/>
          <w:rtl/>
        </w:rPr>
        <w:t>والقول بالحديث، والأخذ به لا يعني صحته في نفسه ما لم يصرح المحدث بأنه صحيح، وكم من حديث ضعيف في الترمذي ويصرح الترمذي بأن العمل  عليه، ولا يعني كون العمل عليه أن يكون صحيحًا في نفسه، وأقربها عندي حديث: (</w:t>
      </w:r>
      <w:r w:rsidRPr="00A268FC">
        <w:rPr>
          <w:rFonts w:ascii="AAA GoldenLotus" w:hAnsi="AAA GoldenLotus" w:cs="AAA GoldenLotus"/>
          <w:b/>
          <w:bCs/>
          <w:rtl/>
        </w:rPr>
        <w:t>الماء طهور لاينجسه شيء إلا ما غلب على طعمه ولونه وريحه</w:t>
      </w:r>
      <w:r w:rsidRPr="00A268FC">
        <w:rPr>
          <w:rFonts w:ascii="AAA GoldenLotus" w:hAnsi="AAA GoldenLotus" w:cs="AAA GoldenLotus"/>
          <w:rtl/>
        </w:rPr>
        <w:t xml:space="preserve">)، فالاستثناء لا يثبت من جهة الحديث، والعمل عليه.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فقول أبي بكر الخلال بأن أحمد يقول بحديث حمنة ويأخذ به ليس صريحًا في كونه صحيحًا عنده.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التمهيد لابن عبدالبر (16/61): «قال أبو داود: سمعت أحمد بن حنبل يقول: في الحيض حديثان، والآخر في نفسي منه شيء، قال أبو داود: يعني أنه في الحيض ثلاثة أحاديث، هي أصول هذا الباب:</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أحدها</w:t>
      </w:r>
      <w:r w:rsidRPr="00A268FC">
        <w:rPr>
          <w:rFonts w:ascii="AAA GoldenLotus" w:hAnsi="AAA GoldenLotus" w:cs="AAA GoldenLotus"/>
          <w:rtl/>
        </w:rPr>
        <w:t xml:space="preserve">: حديث مالك، عن نافع، عن سليمان بن يسار. </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والآخر</w:t>
      </w:r>
      <w:r w:rsidRPr="00A268FC">
        <w:rPr>
          <w:rFonts w:ascii="AAA GoldenLotus" w:hAnsi="AAA GoldenLotus" w:cs="AAA GoldenLotus"/>
          <w:rtl/>
        </w:rPr>
        <w:t xml:space="preserve">: حديث هشام بن عروة، عن أبيه، عن عائشة. </w:t>
      </w:r>
    </w:p>
    <w:p w:rsidR="00664DB8" w:rsidRPr="00A268FC" w:rsidRDefault="00664DB8" w:rsidP="003A531F">
      <w:pPr>
        <w:pStyle w:val="BasicParagraph"/>
        <w:suppressAutoHyphens/>
        <w:spacing w:line="216"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والثالث</w:t>
      </w:r>
      <w:r w:rsidRPr="00A268FC">
        <w:rPr>
          <w:rFonts w:ascii="AAA GoldenLotus" w:hAnsi="AAA GoldenLotus" w:cs="AAA GoldenLotus"/>
          <w:rtl/>
        </w:rPr>
        <w:t>: والذي في قلبه منه شيء، وهو حديث حمنة بنت جحش الذي يرويه ابن عقيل».</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الخطابي في معالم السنن (1/183): «وقد ترك بعض</w:t>
      </w:r>
      <w:r>
        <w:rPr>
          <w:rFonts w:ascii="AAA GoldenLotus" w:hAnsi="AAA GoldenLotus" w:cs="AAA GoldenLotus"/>
          <w:rtl/>
        </w:rPr>
        <w:t xml:space="preserve"> العلماء القول بهذا الخبر؛ لأن </w:t>
      </w:r>
      <w:r w:rsidRPr="00A268FC">
        <w:rPr>
          <w:rFonts w:ascii="AAA GoldenLotus" w:hAnsi="AAA GoldenLotus" w:cs="AAA GoldenLotus"/>
          <w:rtl/>
        </w:rPr>
        <w:t>ابن عقيل راويه ليس بذاك».</w:t>
      </w:r>
    </w:p>
    <w:p w:rsidR="00664DB8" w:rsidRPr="00A268FC" w:rsidRDefault="00664DB8" w:rsidP="003A531F">
      <w:pPr>
        <w:pStyle w:val="BasicParagraph"/>
        <w:suppressAutoHyphens/>
        <w:spacing w:line="216" w:lineRule="auto"/>
        <w:ind w:left="263" w:hangingChars="113" w:hanging="263"/>
        <w:jc w:val="both"/>
        <w:rPr>
          <w:rFonts w:ascii="AAA GoldenLotus" w:hAnsi="AAA GoldenLotus" w:cs="AAA GoldenLotus"/>
          <w:rtl/>
        </w:rPr>
      </w:pPr>
      <w:r w:rsidRPr="00A268FC">
        <w:rPr>
          <w:rFonts w:ascii="AAA GoldenLotus" w:hAnsi="AAA GoldenLotus" w:cs="AAA GoldenLotus"/>
          <w:w w:val="97"/>
          <w:rtl/>
        </w:rPr>
        <w:tab/>
        <w:t>وصححه البخاري، قال الترمذي: سألت محمدًا عن هذا الحديث فقال: هو حديث حسن صحيح.</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لكن البيهقي نقل عبارة البخاري بأتم مما نقل الترمذي إلا أنه ساقها بلاغًا.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البيهقي (1/339): بلغني عن أبي عيسى الترمذي، أنه سمع محمد بن إسماعيل البخاري يقول: حديث حمنة بنت جحش في المستحاضة هو حديث حسن إلا أن إبراهيم بن محمد بن طلحة هو قديم، لا أدري سمع منه عبدالله بن محمد بن عقيل أم لا؟ وكان أحمد بن حنبل يقول: هو حديث صحيح».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والبلاغ ضعيف للجهل بالواسطة بين البيهقي والترمذي.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وقد أجاب الشوكاني بجواب واضح فقال في النيل (1/338): </w:t>
      </w:r>
    </w:p>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إبراهيم بن طلحة مات سنة 110هـ عشر ومائة فيما قاله أبو عبيد القاسم بن سلام، وعلي بن المديني، وخليفة بن خياط، وهو تابعي سمع عبدالله بن عمرو بن العاص، وأبا هريرة، وعائشة  </w:t>
      </w:r>
      <w:r w:rsidRPr="00A268FC">
        <w:rPr>
          <w:rFonts w:ascii="AAA GoldenLotus" w:hAnsi="AAA GoldenLotus" w:cs="AAA GoldenLotus"/>
          <w:w w:val="103"/>
          <w:rtl/>
        </w:rPr>
        <w:t xml:space="preserve">وابن عقيل سمع عبدالله بن عمر، وجابر بن عبدالله، وأنس بن مالك، والربيع بنت معوذ، فكيف ينكر سماعه من محمد بن إبراهيم بن طلحة لقدمه، وأين ابن طلحة من هؤلاء في القدم، وهم نظراء شيوخه في الصحبة، وقريب منهم في الطبقة، فينظر في صحة هذا عن البخاري» اهـ. </w:t>
      </w:r>
      <w:r w:rsidRPr="00A268FC">
        <w:rPr>
          <w:rFonts w:ascii="AAA GoldenLotus" w:hAnsi="AAA GoldenLotus" w:cs="AAA GoldenLotus"/>
          <w:b/>
          <w:bCs/>
          <w:rtl/>
        </w:rPr>
        <w:tab/>
      </w:r>
      <w:r w:rsidRPr="00A268FC">
        <w:rPr>
          <w:rFonts w:ascii="AAA GoldenLotus" w:hAnsi="AAA GoldenLotus" w:cs="AAA GoldenLotus"/>
          <w:b/>
          <w:bCs/>
          <w:rtl/>
        </w:rPr>
        <w:tab/>
      </w:r>
    </w:p>
  </w:footnote>
  <w:footnote w:id="878">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اللسان (12/534).  </w:t>
      </w:r>
    </w:p>
  </w:footnote>
  <w:footnote w:id="879">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تاج العروس (17/639).  </w:t>
      </w:r>
    </w:p>
  </w:footnote>
  <w:footnote w:id="880">
    <w:p w:rsidR="00664DB8" w:rsidRPr="00A268FC" w:rsidRDefault="00664DB8" w:rsidP="003A531F">
      <w:pPr>
        <w:pStyle w:val="BasicParagraph"/>
        <w:suppressAutoHyphens/>
        <w:spacing w:line="216"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(147-1218).  </w:t>
      </w:r>
    </w:p>
  </w:footnote>
  <w:footnote w:id="88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(1/252) وقال: إنه صرح به في السراج الوهاج، وانظر حاشية ابن عابدين (1/335).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حاشية الدسوقي (1/113)، مواهب الجليل (1/284)، التاج والإكليل (1/291)، المنتقى (1/45).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مذهب الشافعية، جاء في روضة الطالبين (1/67): فإن لم يكن ملوثًا، كدود وحصاة بلا رطوبة، لم يجب الاستنجاء على الأظهر. قال النووي: والبعرة اليابسة كالحصاة، وصرح به صاحب الشامل وآخرون. اهـ وانظر شرح زبد ابن رسلان (ص: 52)، مغني المحتاج (1/46)، أسنى المطالب (1/49)، حاشيتي قليوبي وعميرة (1/50).</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Pr>
      </w:pPr>
      <w:r w:rsidRPr="00A268FC">
        <w:rPr>
          <w:rFonts w:ascii="AAA GoldenLotus" w:hAnsi="AAA GoldenLotus" w:cs="AAA GoldenLotus"/>
          <w:w w:val="98"/>
          <w:rtl/>
        </w:rPr>
        <w:tab/>
        <w:t>كشاف القناع (1/70)، منار السبيل (1/25)، وانظر المغني (1/100)، والإنصاف (1/113)، تحفة المحتاج (1/185).</w:t>
      </w:r>
    </w:p>
  </w:footnote>
  <w:footnote w:id="882">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مغني المحتاج (1/46)</w:t>
      </w:r>
      <w:r>
        <w:rPr>
          <w:rFonts w:ascii="AAA GoldenLotus" w:hAnsi="AAA GoldenLotus" w:cs="AAA GoldenLotus"/>
          <w:rtl/>
        </w:rPr>
        <w:t xml:space="preserve">، حاشيتا قليوبي وعميرة (1/50). </w:t>
      </w:r>
    </w:p>
  </w:footnote>
  <w:footnote w:id="88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عبارة الحنابلة: ويجب الاستنجاء لكل خارج إلا الريح، والاستثناء معيار العموم، فلما لم يستثن إلا الريح دل على وجوبه فيما عداه، ومنها الحصى والدود والبعر الناشف.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الإنصاف (1/113): قوله: (</w:t>
      </w:r>
      <w:r w:rsidRPr="00A268FC">
        <w:rPr>
          <w:rFonts w:ascii="AAA GoldenLotus" w:hAnsi="AAA GoldenLotus" w:cs="AAA GoldenLotus"/>
          <w:b/>
          <w:bCs/>
          <w:rtl/>
        </w:rPr>
        <w:t>ويجب الاستنجاء من كل خارج إلا الريح</w:t>
      </w:r>
      <w:r w:rsidRPr="00A268FC">
        <w:rPr>
          <w:rFonts w:ascii="AAA GoldenLotus" w:hAnsi="AAA GoldenLotus" w:cs="AAA GoldenLotus"/>
          <w:rtl/>
        </w:rPr>
        <w:t xml:space="preserve">) شمل كلامه الملوث وغيره، والطاهر والنجس، أما النجس الملوث فلا نزاع في وجوب الاستنجاء منه. </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وأما النجس غير الملوث والطاهر: فالصحيح من المذهب، وعليه جماهير الأصحاب: وجوب الاستنجاء منه، وهو ظاهر كلام الخرقي، والهداية، والمذهب، ومسبوك الذهب، والمستوعب، والتلخيص، والبلغة. قال الزركشي وابن عبيدان وغيرهما: بل هو ظاهر قول أكثر أصحابنا، وقدمه في المغني، والشرح، والفروع، والرعايتين، والحاويين، والزركشي، وغيرهم. قال المرداوي: وهو ضعيف. وانظر المبدع (1/95).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وقيل: لا يجب الاستنجاء للخارج الطاهر وهو ظاهر المحرر، والمنور، والمنتخب. فإنهم قالوا: وهو واجب لكل نجاسة من السبيل [وكذا قيده المجد في شرح الهداية. قال ابن عبدوس في تذكرته: ويجزئ أحدهما لسبيل] نجس بخارجه. قال في التسهيل: وموجبه خارج من سبيل سوى طاهر، وقيل: لا يجب للخارج الطاهر، ولا للنجس غير الملوث. قال المصنف وتبعه الشارح والقياس لا يجب الاستنجاء من ناشف لا ينجس المحل. وكذلك إذا كان الخارج طاهرًا، كالمني إذا حكمنا بطهارته؛ لأن الاستنجاء إنما شرع لإزالة النجاسة. ولا نجاسة هنا. قال في الفروع: وهو أظهر، قال في الرعاية الكبرى: وهو أصح قياسًا. قلت: وهو الصواب. وكيف يستنجي أو يستجمر من طاهر؟ أم كيف يحصل الإنقاء بالأحجار في الخارج غير الملوث؟ وهل هذا إلا شبيه بالعبث؟ وهذا من أشكل ما يكون. فعلى المذهب يعايى بها. وأطلق الوجوب وعدمه ابن تميم، والفائق. وانظر المغني (1/100).</w:t>
      </w:r>
    </w:p>
  </w:footnote>
  <w:footnote w:id="88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في مذهب الحنفية: قال ابن عابدين في حاشيته (1/335): «الاستنجاء على خمسة أوجه: ثم قال: والخامس: بدعة، وهو الاستنجاء من الريح». اهـ </w:t>
      </w:r>
    </w:p>
    <w:p w:rsidR="00664DB8" w:rsidRPr="00A268FC" w:rsidRDefault="00664DB8" w:rsidP="00D025F5">
      <w:pPr>
        <w:pStyle w:val="BasicParagraph"/>
        <w:suppressAutoHyphens/>
        <w:spacing w:line="240" w:lineRule="auto"/>
        <w:ind w:left="249" w:hangingChars="113" w:hanging="249"/>
        <w:jc w:val="both"/>
        <w:rPr>
          <w:rFonts w:ascii="AAA GoldenLotus" w:hAnsi="AAA GoldenLotus" w:cs="AAA GoldenLotus"/>
          <w:rtl/>
        </w:rPr>
      </w:pPr>
      <w:r w:rsidRPr="00D025F5">
        <w:rPr>
          <w:rFonts w:ascii="AAA GoldenLotus" w:hAnsi="AAA GoldenLotus" w:cs="AAA GoldenLotus"/>
          <w:sz w:val="22"/>
          <w:szCs w:val="22"/>
          <w:rtl/>
        </w:rPr>
        <w:tab/>
        <w:t>وانظر مراقي الفلاح (ص: 18)، بدائع الصنائع (1/19)، حاشية الطحطاوي على مراقي الفلاح (ص: 56)، البحر الرائق (1/252)، الفتاوى النهدية (1/47)</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المدونة (1/117)، المنتقى للباجي (1/44)، مواهب الجليل (1/105، 286)، حاشية الدسوقي (1/112)، التاج والإكليل (1/286)، الفواكه الدواني (1/132)، مختصر خليل (ص: 15)، رسالة القيرواني (ص: 14).</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وانظر في مذهب الشافعية: المجموع (2/113)، حاشيتا قليوبي وعميرة (1/48)، المهذب (1/27)، المنهج القويم (ص: 79)، شرح زبد بن رسلان (ص: 52)، إعانة الطالبين (1/107)، تحفة المحتاج (1/185).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المغني (1/100)، الإنصاف (1/113، 114)، الفروع (1/119). </w:t>
      </w:r>
    </w:p>
  </w:footnote>
  <w:footnote w:id="885">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الإنصاف</w:t>
      </w:r>
      <w:r>
        <w:rPr>
          <w:rFonts w:ascii="AAA GoldenLotus" w:hAnsi="AAA GoldenLotus" w:cs="AAA GoldenLotus"/>
          <w:rtl/>
        </w:rPr>
        <w:t xml:space="preserve"> (1/113، 114)، الفروع (1/119). </w:t>
      </w:r>
    </w:p>
  </w:footnote>
  <w:footnote w:id="886">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العزو إلى كتبهم في ما تقدم، وخاصة الفتاوى النهدية (1/50)، حاشية ابن عابدين (</w:t>
      </w:r>
      <w:r>
        <w:rPr>
          <w:rFonts w:ascii="AAA GoldenLotus" w:hAnsi="AAA GoldenLotus" w:cs="AAA GoldenLotus"/>
          <w:rtl/>
        </w:rPr>
        <w:t xml:space="preserve">1/335)، ومراقي الفلاح (ص: 18). </w:t>
      </w:r>
    </w:p>
  </w:footnote>
  <w:footnote w:id="887">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تحفة المحتاج (1/185). </w:t>
      </w:r>
    </w:p>
  </w:footnote>
  <w:footnote w:id="888">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الدسوقي (1/112)، الفواكه الدواني (1/132)</w:t>
      </w:r>
      <w:r>
        <w:rPr>
          <w:rFonts w:ascii="AAA GoldenLotus" w:hAnsi="AAA GoldenLotus" w:cs="AAA GoldenLotus"/>
          <w:rtl/>
        </w:rPr>
        <w:t xml:space="preserve">. </w:t>
      </w:r>
    </w:p>
  </w:footnote>
  <w:footnote w:id="889">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إعانة الطالبين (1/107).</w:t>
      </w:r>
    </w:p>
  </w:footnote>
  <w:footnote w:id="890">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تحفة المحتاج (1/185). </w:t>
      </w:r>
    </w:p>
  </w:footnote>
  <w:footnote w:id="891">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النووي في المجموع (2/113): «أجمع العلماء على أنه لا يجب الاستنجاء من الريح والنوم ولمس النساء والذكر، وحكي عن قوم من الشيعة أنه يجب</w:t>
      </w:r>
      <w:r>
        <w:rPr>
          <w:rFonts w:ascii="AAA GoldenLotus" w:hAnsi="AAA GoldenLotus" w:cs="AAA GoldenLotus"/>
          <w:rtl/>
        </w:rPr>
        <w:t>، والشيعة لا يعتد بخلافهم». اهـ</w:t>
      </w:r>
    </w:p>
  </w:footnote>
  <w:footnote w:id="892">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ابن قدامة في المغني (1/100): «ليس على من نام، أو خرجت منه ريح استنجا</w:t>
      </w:r>
      <w:r>
        <w:rPr>
          <w:rFonts w:ascii="AAA GoldenLotus" w:hAnsi="AAA GoldenLotus" w:cs="AAA GoldenLotus"/>
          <w:rtl/>
        </w:rPr>
        <w:t xml:space="preserve">ء، ولا نعلم في هذا خلافا». اهـ </w:t>
      </w:r>
    </w:p>
  </w:footnote>
  <w:footnote w:id="893">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مواهب الجليل (1/286). </w:t>
      </w:r>
    </w:p>
  </w:footnote>
  <w:footnote w:id="894">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الفروع (1/119). </w:t>
      </w:r>
    </w:p>
  </w:footnote>
  <w:footnote w:id="895">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الكامل (4/35). </w:t>
      </w:r>
    </w:p>
  </w:footnote>
  <w:footnote w:id="896">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تاريخ جرجان (ص: 313) رقم 547. </w:t>
      </w:r>
    </w:p>
  </w:footnote>
  <w:footnote w:id="897">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محمد بن زياد بن زبار: رأيت شرقي بن قطامي ولم أسمع منه، نقله عنه أبو حاتم في الجرح والتعديل (7/258).</w:t>
      </w:r>
    </w:p>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يحيى بن معين: لا شيء. تاريخ بغداد (5/281)، وميزان الاعتدال (3/552) وتحرفت في الج</w:t>
      </w:r>
      <w:r>
        <w:rPr>
          <w:rFonts w:ascii="AAA GoldenLotus" w:hAnsi="AAA GoldenLotus" w:cs="AAA GoldenLotus"/>
          <w:rtl/>
        </w:rPr>
        <w:t>رح والتعديل إلى قوله: لا أحد.</w:t>
      </w:r>
      <w:r>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الذهبي: كان شاعرًا مشهورًا قل ما روى من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أيضًا: شرقي بن قطامي، جاء في ترجمته:</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قال أبو حاتم الرازي: ليس بقوي الحديث، ليس عنده كثير حديث. الجرح والتعديل (4/376).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ابن حبان في الثقات (6/449).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وضعفه الساجي. المغني في الضعفاء (2757).</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وقال شعبة: حماري وردائي للمساكين إن لم يكن شرقي كذب على عمر. لسان الميزان (3/142).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اليوسفي: كان كذابًا، ويكنى أبا المثنى. المرجع السابق.</w:t>
      </w:r>
    </w:p>
  </w:footnote>
  <w:footnote w:id="89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فتح القدير (1/212)، تحفة الفقهاء (1/12)، درر الحكام شرح غرر الأحكام (1/48)، حاشية ابن عابدين (1/335).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جامع الأمهات (ص: 52)، الذخيرة للقرافي (1/208)، مواهب الجليل (1/276).</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الأم (1/37)، الحاوي الكبير (1/160)، البيان للعمراني (1/218)، روضة الطالبين (1/71)، فتح العزيز (1/485).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انظر الإنصاف (1/105)، شرح منتهى الإرادات (1/38).</w:t>
      </w:r>
    </w:p>
  </w:footnote>
  <w:footnote w:id="89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جاء في المنتقى للباجي (1/46): «كان سعيد بن المسيب وغيره من السلف يكرهون ذلك، ويقول ابن المسيب: إنما ذلك وضوء النساء».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روى ابن أبي شيبة في المصنف (1/142): حدثنا أبو معاوية، عن الأعمش، عن إبراهيم، عن همام، عن حذيفة، قال: سئل عن الاستنجاء بالماء؟ فقال: إذًا لا تزال في يدي نتن.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وسنده صحيح، وقد صحح إسناده الحافظ بالفتح.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وروى ابن أبي شيبة (1/143) حدثنا حاتم بن إسماع</w:t>
      </w:r>
      <w:r>
        <w:rPr>
          <w:rFonts w:ascii="AAA GoldenLotus" w:hAnsi="AAA GoldenLotus" w:cs="AAA GoldenLotus"/>
          <w:rtl/>
        </w:rPr>
        <w:t xml:space="preserve">يل، عن جعفر، عن نافع، قال: كان </w:t>
      </w:r>
      <w:r w:rsidRPr="00A268FC">
        <w:rPr>
          <w:rFonts w:ascii="AAA GoldenLotus" w:hAnsi="AAA GoldenLotus" w:cs="AAA GoldenLotus"/>
          <w:rtl/>
        </w:rPr>
        <w:t>ابن عمر لا يستنجي بالماء.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حسن إن شاء الله تعالى.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وروى ابن أبي شيبة (1/142)، قال: حدثنا جرير، عن منصور، عن إبراهيم، قال: كان الأسود وعبد الرحمن بن يزيد يدخلان الخلاء، فيستنجيان بأحجار، ولا يزيدان عليها، ولا يمسان ماء. وإسناده 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وروى ابن أبي شيبة أيضًا (1/142): حدثنا وكيع، عن مسعر، عن عبيد الله ببن القطبية، عن ابن الزبير أنه رأى رجلًا يغسل عنه أثر الغائط، فقال: ما كنا نفعله. وهذا إسناد 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حجر في الفتح (ح 150) تعليقًا على ترجمة البخاري (باب الاستنجاء بالماء): «روى ابن أبي شيبة بأسانيد صحيحة عن حذيفة بن اليمان رضي الله عنه أنه سئل عن الاستنجاء بالماء، فقال: إذا لا يزال في يدي نتن. وعن نافع أن ابن عمر كان لا يستنجي بالماء، وعن ابن الزبير: ما كنا نفعله. ونقل ابن التين عن مالك أنه أنكر أن يكون النبي  </w:t>
      </w:r>
      <w:r>
        <w:rPr>
          <w:rFonts w:ascii="AAA GoldenLotus" w:hAnsi="AAA GoldenLotus" w:cs="AAA GoldenLotus"/>
          <w:rtl/>
        </w:rPr>
        <w:t>صلى الله عليه وسلم</w:t>
      </w:r>
      <w:r w:rsidRPr="00A268FC">
        <w:rPr>
          <w:rFonts w:ascii="AAA GoldenLotus" w:hAnsi="AAA GoldenLotus" w:cs="AAA GoldenLotus"/>
          <w:rtl/>
        </w:rPr>
        <w:t xml:space="preserve"> استنجى بالماء. وعن ابن حبيب من المالكية أنه منع الاستنجاء بالماء؛ لأنه مطعوم».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وابن حبيب له في المسألة قولان، أحدهما ما ذكره ابن حجر، والثاني: لا يستجمر مع وجود الماء. انظر مواهب الجليل (1/283).</w:t>
      </w:r>
    </w:p>
  </w:footnote>
  <w:footnote w:id="900">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البخاري (152)، ومسلم (271).</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الأصيلي في الفتح (ح 150) متعقبًا على البخاري استدلاله بهذا الحديث بأن قوله: «فيستنجي به» من قول أنس، وإنما من قول أبي الوليد، أحد الرواة ع</w:t>
      </w:r>
      <w:r>
        <w:rPr>
          <w:rFonts w:ascii="AAA GoldenLotus" w:hAnsi="AAA GoldenLotus" w:cs="AAA GoldenLotus"/>
          <w:rtl/>
        </w:rPr>
        <w:t xml:space="preserve">ن شعبة، فقد رواه البخاري عن </w:t>
      </w:r>
      <w:r w:rsidRPr="00A268FC">
        <w:rPr>
          <w:rFonts w:ascii="AAA GoldenLotus" w:hAnsi="AAA GoldenLotus" w:cs="AAA GoldenLotus"/>
          <w:rtl/>
        </w:rPr>
        <w:t xml:space="preserve">أبي الوليد، عن شعبة، عن أبي معاذ، واسمه عطاء بن أبي ميمونة، قال: سمعت أنس بن مالك يقول: كان النبي  </w:t>
      </w:r>
      <w:r>
        <w:rPr>
          <w:rFonts w:ascii="AAA GoldenLotus" w:hAnsi="AAA GoldenLotus" w:cs="AAA GoldenLotus"/>
          <w:rtl/>
        </w:rPr>
        <w:t>صلى الله عليه وسلم</w:t>
      </w:r>
      <w:r w:rsidRPr="00A268FC">
        <w:rPr>
          <w:rFonts w:ascii="AAA GoldenLotus" w:hAnsi="AAA GoldenLotus" w:cs="AAA GoldenLotus"/>
          <w:rtl/>
        </w:rPr>
        <w:t xml:space="preserve"> إذا خرج لحاجته، أجيء أنا وغلام معنا إداوة من ماء، يعني: يستنجي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والدليل على أنها من قول أبي الوليد بأن الحديث قد رواه البخاري عن سليمان بن حرب، عن شعبة به، كما في رقم (151) بلفظ: كان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إذا خرج لحاجته تبعته أنا وغلام معنا إداوة من ماء. فلم يذكر فيستجي به، فتعقبه الحافظ في الفتح، فقال: لكن رواه عقبة من طريق محمد بن جعفر، عن شعبة به، فقال: يستنجي بالماء.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والإسماعيلي، من طريق ابن مرزوق، عن شعبة به، بلفظ: فأنطلق أنا وغلام من الأنصار معنا إداوة من ماء يستنجي منها النبي  </w:t>
      </w:r>
      <w:r>
        <w:rPr>
          <w:rFonts w:ascii="AAA GoldenLotus" w:hAnsi="AAA GoldenLotus" w:cs="AAA GoldenLotus"/>
          <w:rtl/>
        </w:rPr>
        <w:t>صلى الله عليه وسلم</w:t>
      </w:r>
      <w:r w:rsidRPr="00A268FC">
        <w:rPr>
          <w:rFonts w:ascii="AAA GoldenLotus" w:hAnsi="AAA GoldenLotus" w:cs="AAA GoldenLotus"/>
          <w:rtl/>
        </w:rPr>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وللبخاري من طريق روح بن القاسم، عن عطاء بن أبي ميمونة: «إذا تبرز لحاجته أتيته بماء، فيغتسل به.</w:t>
      </w:r>
    </w:p>
    <w:p w:rsidR="00664DB8" w:rsidRPr="000C28B3"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tl/>
        </w:rPr>
      </w:pPr>
      <w:r w:rsidRPr="00A268FC">
        <w:rPr>
          <w:rFonts w:ascii="AAA GoldenLotus" w:hAnsi="AAA GoldenLotus" w:cs="AAA GoldenLotus"/>
          <w:rtl/>
        </w:rPr>
        <w:tab/>
      </w:r>
      <w:r w:rsidRPr="000C28B3">
        <w:rPr>
          <w:rFonts w:ascii="AAA GoldenLotus" w:hAnsi="AAA GoldenLotus" w:cs="AAA GoldenLotus"/>
          <w:sz w:val="22"/>
          <w:szCs w:val="22"/>
          <w:rtl/>
        </w:rPr>
        <w:t>قلت: فهذه الطريق غير طريق شعبة. قال الحافظ: ولمسلم من طريق خالد الحذاء، عن عطاء، عن أنس، فخرج علينا، وقد استنجى بالماء. وهذه متابعة ثانية لشعبة.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قال الحافظ: وقد بان بهذه الروايات أن حكاية الاستنجاء من قول أنس رضي الله عنه راوي الحديث، وكذا فيه الرد على من زعم أن قوله: يستنجي بالماء مدرج من قول عطاء، الرواي عن أنس، فيكون مرسلًا، فلا حجة فيه كما حكاه ابن التين عن أبي عبد الملك البوني، فإن رواية خالد الحذاء التي في مسلم، وقد ذكرناها تدل على أنه قول أنس، حيث قال: (وقد خرج علينا، وقد استنجى بالماء)».</w:t>
      </w:r>
    </w:p>
  </w:footnote>
  <w:footnote w:id="901">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المسند (</w:t>
      </w:r>
      <w:r>
        <w:rPr>
          <w:rFonts w:ascii="AAA GoldenLotus" w:hAnsi="AAA GoldenLotus" w:cs="AAA GoldenLotus"/>
          <w:rtl/>
        </w:rPr>
        <w:t xml:space="preserve">2/454). </w:t>
      </w:r>
    </w:p>
  </w:footnote>
  <w:footnote w:id="902">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سبق تخريجه، انظر (ح 1318).</w:t>
      </w:r>
    </w:p>
  </w:footnote>
  <w:footnote w:id="903">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(6/95، 120). </w:t>
      </w:r>
    </w:p>
  </w:footnote>
  <w:footnote w:id="90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رجاله كلهم ثقات، وقد توبع فيه قتادة، كما سيأتي في تخريجه.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والحديث يرويه ابن سيرين، ومعاذة وأبو عمار البصري، عن عائشة على خلاف بينهم في رفعه ووقفه على النحو التالي: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أما طريق معاذة بنت عبد الله، عن عائشة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أبي شيبة (1/140) عن عبد الرحيم بن سليمان.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وأحمد (6/236) عن يزيد بن هارون.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أيضًا (6/171) عن محمد بن جعفر.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إسحاق بن راهوية في مسنده (1379) عن عبدة بن سليمان.</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وأبو يعلى (4514) من طريق محمد بن بكر.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(1/105) من طريق عبد الوهاب بن عطاء، كلهم (عبد الرحيم، ويزيد بن هارون، ومحمد بن جعفر، وعبدة، ومحمد بن بكر، وعبد الوهاب بن عطاء) رووه عن سعيد بن أبي عروبة.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وعبدة بن سليمان وعبد الوهاب بن عطاء ممن سمع من سعيد قبل الاختلاط، وكذلك محمد بن جعفر على الصحيح.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أحمد كما في حديث الباب، وأبو يعلى في مسنده (4859) وابن المنذر في الأوسط (1/356) من طريق همام.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الترمذي (19)، وابن حبان (1443) والنسائي في المجتبى (46)، وفي الكبرى (46)، والبيهقي (1/106) من طريق أبي عوانة، ثلاثتهم (سعيد بن أبي عروبة، وهمام، وأبو عوانة) رووه  عن قتادة، عن معاذة، عن عائشة مرفوعًا.</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وأخرجه أحمد (6/113، 114) حدثنا يونس، ثنا أبان، عن قتادة ويزيد الرشك، عن معاذة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فهنا أبان يروي الحديث من طريق يزيد الرشك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وكذا رواه ابن الأعرابي في معجمه (2069)، والطبراني في مسند الشاميين (1283) من طريق ابن شوذب، عن يزيد الرشك مرفوعًا، وفي إسناده الطبراني شيخه بكر بن سهل فيه ضعف، وفي إسناد ابن الأعرابي شيخه (ابن أبي أسامة) متهم.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والمحفوظ أن قتادة وحده يرفعه، ويزيد الرشك يرويه عن معاذة، عن عائشة موقوفًا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فقد رواه ابن أبي شيبة في المصنف (1633) حدثنا ابن علية، عن يزيد الرشك، عن معاذة، عن عائشة موقوفًا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وأشار البخاري في التاريخ الكبير (4/300) أن أبا قلابة ويزيد الرشك روياه عن معاذة، عن عائشة موقوفًا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 ابن أبي حاتم في العلل (2/42) أن شعبة يرويه عن يزيد الرشك، عن معاذة موقوفًا عليها أيضًا.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وكذلك روى البخاري في التاريخ الكبير (4/300) من طريق الحسن، عن معاذة (أم الصهباء) عن عائشة موقوفًا عليها.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ورجح أبو رزعة كما في العلل لابن أبي حاتم (1/42) رواية قتادة المرفوعة.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البيهقي (1/106) «ورواه أبو قلابة وغيره، عن معاذة العدوية، فلم يسنده إلى فعل النبي  </w:t>
      </w:r>
      <w:r>
        <w:rPr>
          <w:rFonts w:ascii="AAA GoldenLotus" w:hAnsi="AAA GoldenLotus" w:cs="AAA GoldenLotus"/>
          <w:rtl/>
        </w:rPr>
        <w:t>صلى الله عليه وسلم</w:t>
      </w:r>
      <w:r w:rsidRPr="00A268FC">
        <w:rPr>
          <w:rFonts w:ascii="AAA GoldenLotus" w:hAnsi="AAA GoldenLotus" w:cs="AAA GoldenLotus"/>
          <w:rtl/>
        </w:rPr>
        <w:t>، وقتادة أحفظ».</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الأوسط (8948) من طريق عبد الله بن المغيرة، حدثنا هشام بن حسان، عن عائشة بنت عرار، عن معاذة به،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وعبد الله بن المغيرة ضعيف الحديث، وشيخ الطبراني مقدام بن داود الرعيني، ضعيف الحديث أيضًا.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وأما طريق ابن سيرين عن عائشة موقوفًا عليها: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ابن أبي شيبة (1/140) حدثنا هشيم، قال: أخبرنا منصور، عن ابن سيرين، عن عائشة موقوفًا عليها.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ورجاله ثقات، وقد صرح هشيم بالتحديث إلا أن ابن سيرين لم يسمع من عائشة، كما أخبر بذلك أبو حاتم وابن معين وغيرهما.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وأما طريق أبي عمار، عن عائشة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فوراه أحمد (6/93) وإسحاق في مسنده (1726) والبيهقي في السنن (1/106) من طريق الأوزاعي، حدثني أبو عمار، عن عائشة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البيهقي: «قال أحمد: هذا مرسل، أبو عمار لا أراه أدرك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أبو سليمان عن عائشة مرفوعًا، رواه الطبراني في الأوسط (5435) من طريق أيوب بن عتبة، عن يحيى بن أبي كثير، عن أبي سليمان به. وأيوب ضعيف الحديث. </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في العلل (14/428): «اختلف في رفعه على معاذة: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فرواه، قتادة، عن معاذة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أيوب، عن أبي قلابة، عن معاذة، واختلف عنه في رفعه: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فرفعه معمر، وحماد بن زيد، عن أيوب، عن أبي قلابة، عن معاذة، عن عائشة.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ووقفه إبراهيم بن طهمان، عن أيوب.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يزيد الرشك واختلف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فرفعه أبان العطار، وعبد الله بن شوذب، عن يزيد الرشك.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ووقفه شعبة، وحماد بن زيد،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عاصم الأحول، عن معاذة، عن عائشة، موقوفًا أيضًا.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حسان، واختلف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عمر بن المغيرة، عن هشام بن حسان، عن عائشة بنت عرار، عن معاذة، عن عائشة، ورفعه إلى النبي </w:t>
      </w:r>
      <w:r>
        <w:rPr>
          <w:rFonts w:ascii="AAA GoldenLotus" w:hAnsi="AAA GoldenLotus" w:cs="AAA GoldenLotus"/>
          <w:rtl/>
        </w:rPr>
        <w:t>صلى الله عليه وسلم</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وتابعه زائدة، عن هشام بن حسان، على إسناده، إلا أنه وقفه على عائشة.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عبد الله بن رجاء المكي، عن هشام، عن معاذة، عن عائشة، مرفوعًا، وأسقط منه عائشة بنت عرار.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ووقفه إسحاق بن سويد، عن معاذة، ورفعه صحيح.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يحيى بن أبي كثير، عن أبي سلمة، عن عائشة، مرفوعًا.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وكذلك قال الأوزاعي: عن أبي عمار، عن عائشة». اهـ نقلًا من علل الدارقطني.</w:t>
      </w:r>
    </w:p>
  </w:footnote>
  <w:footnote w:id="905">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ابن ماجه (354). </w:t>
      </w:r>
    </w:p>
  </w:footnote>
  <w:footnote w:id="90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رواه منصور، واختلف عليه: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فرواه أبو الأحوص كما في سنن ابن ماجه (354)، وابن حبان في صحيحه (1441)، عن منصور، عن إبراهيم، عن الأسود، عن عائشة.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وخالفه جرير كما في مسند إسحاق بن راهويه (1506) فرواه عن منصور، عن إبراهيم، قال: لم ير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صائمًا في العشر قط، ولا خرج من الخلاء إلا مس ماء. </w:t>
      </w:r>
    </w:p>
  </w:footnote>
  <w:footnote w:id="907">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مسند إسحاق (1604). </w:t>
      </w:r>
    </w:p>
  </w:footnote>
  <w:footnote w:id="908">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فيه جابر الجعفي رافضي، وفيه شريك سيء الحفظ، وزيد العمي ضعيف أيضًا، فهو مسلسل بالضعفاء.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ابن ماجه (356) من طريق وكيع، عن شريك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في مصباح الزجاجة (1/54): «هذا إسناد فيه زيد العمي، وهو ضعيف، وجابر هو الجعفي، وإن وثقه شعبة وسفيان الثوري فقد كذبه أيوب السختياني وزاده، بل قال أبو حنيفة: ما رأيت أكذب من جابر الجعفي وكذبه غيرهم. انتهى.</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ورواه محمد بن يحيى ابن عمر العدني في مسنده عن وكيع بإسناده ومتنه». اهـ</w:t>
      </w:r>
    </w:p>
  </w:footnote>
  <w:footnote w:id="90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مذهب الحنفية: أحكام القرآن للجصاص (2/506)، تبيين الحقائق (1/77)، البحر الرائق (1/254)، الفتاوى الهندية (1/48)، حاشية ابن عابدين (1/338).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(1/284)، شرح الزرقاني على موطأ مالك (1/74)، حاشية الدسوقي (1/111)، الفواكه الدواني (1/133).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وانظر في مذهب الشافعية: المجموع (2/115)، الإقناع للشربيني (1/55)، التنبيه (ص: 18)، روضة الطالبين (1/71)، شرح زبد الرسلان (ص: 52)، مغني المحتاج (1/43).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وانظر في مذهب الحنابلة: الإنصاف (1/105)، مجموع فتاوى ابن تيمية (21/610)، المغني (1/101)، مواهب الجليل (1/284).</w:t>
      </w:r>
    </w:p>
  </w:footnote>
  <w:footnote w:id="910">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ذكرها صاحب الفروع (1/119). </w:t>
      </w:r>
    </w:p>
  </w:footnote>
  <w:footnote w:id="911">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قدمت أقوالهم مسندة في مسألة: خلاف العلماء في الاستنجاء بالماء، وفي المغني (1/101): وحكي عن سعد بن أبي وقاص وابن الزبير أنهما أنكرا الاستنجاء بالماء. وقال سعيد بن المسيب: وهل يفعل ذلك إلا النساء؟ وقال عطاء: غسل الدبر محدث، وكان الحسن لا يستنجي بالماء، وروي عن حذيفة القولان جميعًا، وكان ابن</w:t>
      </w:r>
      <w:r>
        <w:rPr>
          <w:rFonts w:ascii="AAA GoldenLotus" w:hAnsi="AAA GoldenLotus" w:cs="AAA GoldenLotus"/>
          <w:rtl/>
        </w:rPr>
        <w:t xml:space="preserve"> عمر لا يستنجي بالماء ثم فعله. </w:t>
      </w:r>
    </w:p>
  </w:footnote>
  <w:footnote w:id="912">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(44). </w:t>
      </w:r>
    </w:p>
  </w:footnote>
  <w:footnote w:id="913">
    <w:p w:rsidR="00664DB8" w:rsidRPr="00A268FC" w:rsidRDefault="00664DB8" w:rsidP="00D025F5">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تخريجه و</w:t>
      </w:r>
      <w:r>
        <w:rPr>
          <w:rFonts w:ascii="AAA GoldenLotus" w:hAnsi="AAA GoldenLotus" w:cs="AAA GoldenLotus"/>
          <w:rtl/>
        </w:rPr>
        <w:t xml:space="preserve">افيًا في المسألة التي بعد هذه. </w:t>
      </w:r>
    </w:p>
  </w:footnote>
  <w:footnote w:id="914">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بدائع الصنائع (1/21)، تبيين الحقائق (1/77)، البحر الرائق (1/254)، حاشية ابن عابدين (1/338)، حاشية الطحطاوي على مراقي الفلاح (ص: 30)، شرح فتح القدير (1/214).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الفواكه الدواني (1/133)، شرح الزرقاني (1/75)، مواهب الجليل (1/284)، القوانين الفقهية (ص: 29)، وقال العدوي في حاشيته (1/224): «حاصل ما في ذلك المقام أن الجمع بين الماء الحجر هو الأفضل على الإطلاق، ثم يلي ذلك الجمع بين الماء وغير الحجر من كل طاهر منق، ثم الماء وحده، ثم الحجر وحده، ثم غير الحجر وحده من كل طاهر منق. فالمراتب خمسة لا ثلاثة كما ذكره بعض الشراح».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الأم (1/37)، روضة الطالبين (1/71)، الإقناع للشربيني (1/53)، شرح زبد بن رسلان (ص: 52).</w:t>
      </w:r>
    </w:p>
    <w:p w:rsidR="00664DB8" w:rsidRPr="0096753A" w:rsidRDefault="00664DB8" w:rsidP="001E5895">
      <w:pPr>
        <w:pStyle w:val="BasicParagraph"/>
        <w:suppressAutoHyphens/>
        <w:spacing w:line="240" w:lineRule="auto"/>
        <w:ind w:left="271" w:hangingChars="113" w:hanging="271"/>
        <w:jc w:val="both"/>
        <w:rPr>
          <w:rFonts w:ascii="AAA GoldenLotus" w:hAnsi="AAA GoldenLotus" w:cs="AAA GoldenLotus"/>
          <w:sz w:val="22"/>
          <w:szCs w:val="22"/>
        </w:rPr>
      </w:pPr>
      <w:r w:rsidRPr="00A268FC">
        <w:rPr>
          <w:rFonts w:ascii="AAA GoldenLotus" w:hAnsi="AAA GoldenLotus" w:cs="AAA GoldenLotus"/>
          <w:rtl/>
        </w:rPr>
        <w:tab/>
      </w:r>
      <w:r w:rsidRPr="0096753A">
        <w:rPr>
          <w:rFonts w:ascii="AAA GoldenLotus" w:hAnsi="AAA GoldenLotus" w:cs="AAA GoldenLotus"/>
          <w:sz w:val="22"/>
          <w:szCs w:val="22"/>
          <w:rtl/>
        </w:rPr>
        <w:t>وانظر في مذهب الحنابلة: الفروع (1/122)، المبدع (1/88)، الإنصاف (1/104)، حاشية الروض (1/138)، شرح العمدة (1/153)، الكافي (1/52).</w:t>
      </w:r>
    </w:p>
  </w:footnote>
  <w:footnote w:id="915">
    <w:p w:rsidR="00664DB8" w:rsidRPr="00A268FC" w:rsidRDefault="00664DB8" w:rsidP="0096753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البيان والتحصيل (17/485)، المفهم للقرطبي (1/520)، ونقل خلافه عن ابن حبيب، فقد قال الحطاب في مواهب الجليل (1/283): «وعن ابن حبيب من المالكية أنه منع الاستنجاء بالماء لأنه مطعوم. ثم قال: والمنقول عن ابن حبيب أنه منع الاستجمار مع وجود الماء». اهـ وعليه فيكون هناك قولان متقابلان عن ابن حبيب: الأول: المنع من الاستنجاء بالماء</w:t>
      </w:r>
      <w:r>
        <w:rPr>
          <w:rFonts w:ascii="AAA GoldenLotus" w:hAnsi="AAA GoldenLotus" w:cs="AAA GoldenLotus"/>
          <w:rtl/>
        </w:rPr>
        <w:t>، والمنع من الاستنجاء بالحجارة.</w:t>
      </w:r>
    </w:p>
  </w:footnote>
  <w:footnote w:id="916">
    <w:p w:rsidR="00664DB8" w:rsidRPr="00A268FC" w:rsidRDefault="00664DB8" w:rsidP="0096753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تمام المنة في </w:t>
      </w:r>
      <w:r>
        <w:rPr>
          <w:rFonts w:ascii="AAA GoldenLotus" w:hAnsi="AAA GoldenLotus" w:cs="AAA GoldenLotus"/>
          <w:rtl/>
        </w:rPr>
        <w:t xml:space="preserve">التعليق على فقه السنة (ص: 65). </w:t>
      </w:r>
    </w:p>
  </w:footnote>
  <w:footnote w:id="917">
    <w:p w:rsidR="00664DB8" w:rsidRPr="00A268FC" w:rsidRDefault="00664DB8" w:rsidP="00267682">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لم يروه عن الزهري إلا محمد بن عبد العزيز، انفرد به عنه ابنه أحمد بن محمد، وأحمد وأبوه لا يحتج بهما. </w:t>
      </w:r>
      <w:r w:rsidRPr="00A268FC">
        <w:rPr>
          <w:rFonts w:ascii="AAA GoldenLotus" w:hAnsi="AAA GoldenLotus" w:cs="AAA GoldenLotus"/>
          <w:rtl/>
        </w:rPr>
        <w:tab/>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في إسناده محمد بن عبد العزيز بن عمر.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أبي حاتم: سألت أبى عنه فقال هم ثلاثة إخوة محمد بن عبد العزيز، وعبد الله بن </w:t>
      </w:r>
      <w:r w:rsidRPr="00A268FC">
        <w:rPr>
          <w:rFonts w:ascii="AAA GoldenLotus" w:hAnsi="AAA GoldenLotus" w:cs="AAA GoldenLotus"/>
          <w:rtl/>
        </w:rPr>
        <w:br/>
        <w:t>عبد العزيز، وعمران عبد العزيز، وهم ضعفاء الحديث ليس لهم حديث مستقيم، وليس لمحمد عن أبى الزناد والزهري وهشام بن عروة حديث صحيح. الجرح والتعديل (8/7).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البخاري: منكر الحديث. التاريخ الكبير (1/167).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متروك الحديث. الضعفاء والمتروكين (528).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حبان: كان ممن يروي عن الثقات المعضلات، وإذا انفرد أتى بالطامات عن أقوام أثبات حتى سقط الاحتجاج به، وهو الذي جلد بمشورته مالك بن أنس. المجروحين (2/263).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ضعيف. لسان الميزان (5/259).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وفي إسناده أيضًا: ابنه أحمد بن محمد بن  عبد العزيز مجهول الحال، لم يوثقه أحد.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أن في إسناده أيضًا: عبد الله بن شبيب، ذكر ابن أبي حاتم في الجرح والتعديل بأنه رفيق أبيه بمدينة الرسول </w:t>
      </w:r>
      <w:r>
        <w:rPr>
          <w:rFonts w:ascii="AAA GoldenLotus" w:hAnsi="AAA GoldenLotus" w:cs="AAA GoldenLotus"/>
          <w:rtl/>
        </w:rPr>
        <w:t>صلى الله عليه وسلم</w:t>
      </w:r>
      <w:r w:rsidRPr="00A268FC">
        <w:rPr>
          <w:rFonts w:ascii="AAA GoldenLotus" w:hAnsi="AAA GoldenLotus" w:cs="AAA GoldenLotus"/>
          <w:rtl/>
        </w:rPr>
        <w:t xml:space="preserve"> وقد سمع منه والده، ولم يذكر فيه جرحًا ولا تعديلًا (5/83).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حبان: أخبرنا عن شيوخنا يقلب الأخبار ويسرقها لا يجوز الاحتجاج به لكثرة ما خالف أقرانه في الروايات عن الأثبات. المجروحين (2/47).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أحمد الحاكم: ذاهب الحديث. لسان الميزان (3/299).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فضلك الرازي: يحل ضرب عنقه. تاريخ بغداد (9/474).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ومع ضعف إسناده فقد انفرد هؤلاء الضعفاء بذكر الجمع بين الحجارة والماء، والمعروف من حديث أهل قباء الاستنجاء بالماء وحده، جاء من عدة أحاديث منها: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الحديث الأول</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ما رواه الطبراني في المعجم الكبير (11/67) ح 11065، والحاكم (1/187) وعنه البيهقي (1/105) من طريق ابن إسحاق، عن الأعمش، عن مجاهد، </w:t>
      </w:r>
    </w:p>
    <w:p w:rsidR="00664DB8" w:rsidRPr="00A268FC" w:rsidRDefault="00664DB8" w:rsidP="00971143">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عن ابن عباس: (</w:t>
      </w:r>
      <w:r w:rsidR="00971143" w:rsidRPr="00971143">
        <w:rPr>
          <w:rFonts w:ascii="AAA GoldenLotus" w:hAnsi="AAA GoldenLotus" w:cs="AAA GoldenLotus"/>
          <w:rtl/>
        </w:rPr>
        <w:t>فِيهِ رِجَالٌ يُحِبُّونَ أَن يَتَطَهَّرُواْ</w:t>
      </w:r>
      <w:r w:rsidRPr="00A268FC">
        <w:rPr>
          <w:rFonts w:ascii="AAA GoldenLotus" w:hAnsi="AAA GoldenLotus" w:cs="AAA GoldenLotus"/>
          <w:rtl/>
        </w:rPr>
        <w:t xml:space="preserve">) قال: لما نزلت هذه الآية بعث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إلى عويم بن ساعدة، فقال: ما هذا الطهور الذي أثنى الله عليكم به؟ فقالوا: يا نبي الله ما خرج منا رجل ولا امرأة من الغائط إلا غسل دبره. -أو قال مقعدته- فقال النبي </w:t>
      </w:r>
      <w:r>
        <w:rPr>
          <w:rFonts w:ascii="AAA GoldenLotus" w:hAnsi="AAA GoldenLotus" w:cs="AAA GoldenLotus"/>
          <w:rtl/>
        </w:rPr>
        <w:t>صلى الله عليه وسلم</w:t>
      </w:r>
      <w:r w:rsidRPr="00A268FC">
        <w:rPr>
          <w:rFonts w:ascii="AAA GoldenLotus" w:hAnsi="AAA GoldenLotus" w:cs="AAA GoldenLotus"/>
          <w:rtl/>
        </w:rPr>
        <w:t>: ففي هذا. قال الحاكم: هذا حديث صحيح على شرط مسلم، وقد حدث به سلمة بن الفضل هكذا عن محمد ابن إسحاق. وأقره الذهبي.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قلت: قال أبو حاتم في العلل (2/210): «الأعمش قليل السماع من مجاهد، وعامة ما يروي عن مجاهد مدلس».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ومع ضعف إسناده إلا أنه أقوى من طريق البزار، وله شواهد كما سيأتي.</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الحديث الثاني: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ما رواه أحمد (3/422) والطبري في التفسير (11/690)، والطبراني في الكبير (17/140) رقم 348 عن حسين بن محمد، حدثنا أبو أويس، ثنا شرحبيل، عن عويم بن ساعدة الأنصاري، أنه حدثه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أتاهم في مسجد قباء، فقال: إن الله تبارك وتعالى قد أحسن عليكم الثناء والطهور في قصة مسجدكم، فماذا هذا الطهور الذي تطهرون به؟ قالوا: والله يا رسول الله ما نعلم شيئًا إلا أنه كان لنا جيران من اليهود كانوا يغسلون أدبارهم من الغائط، فغسلنا كما غسلوا.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الطبري في تفسيره (11/30) والطبراني في الأوسط (5885) وفي الصغير (828) من طريق إسماعيل بن صبيح اليشكري.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ابن خزيمة (83) والحاكم (1/155) من طريق إسماعيل بن أبي أويس، كلاهما عن أبي أويس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أبو أويس عبد الله بن عبد الله المدني،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النسائي: ليس بالقوي. الضعفاء والمتروكين (674).</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الدارقطني: في حفظه شيء. من تكلم فيه (397).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أيضًا شرحبيل بن سعد،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أبى ذئب: حدثنا شرحبيل بن سعد، وكان متهمًا. الجرح والتعديل (4/338).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الدوري، عن يحيى بن معين، قال: شرحبيل بن سعد ليس بشيء، هو ضعيف. المرجع السابق.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ابن أبي حاتم: سألت أبى عن شرحبيل بن سعد، وقيل له: في حديثه لين؟ قال: نعم ضعيف الحديث.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زرعة: مديني، فيه لين.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كما أن فيه علة أخرى، وهو سماع شرحبيل من عويم، قال ابن حجر: وفي سماعه من عويم فيه نظر؛ لأن عويمًا مات في حياة الرسول </w:t>
      </w:r>
      <w:r>
        <w:rPr>
          <w:rFonts w:ascii="AAA GoldenLotus" w:hAnsi="AAA GoldenLotus" w:cs="AAA GoldenLotus"/>
          <w:rtl/>
        </w:rPr>
        <w:t>صلى الله عليه وسلم</w:t>
      </w:r>
      <w:r w:rsidRPr="00A268FC">
        <w:rPr>
          <w:rFonts w:ascii="AAA GoldenLotus" w:hAnsi="AAA GoldenLotus" w:cs="AAA GoldenLotus"/>
          <w:rtl/>
        </w:rPr>
        <w:t xml:space="preserve"> ويقال: في خلافة عمر رضي الله عنه. تهذيب التهذيب (2/158).</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صححه الحاكم.</w:t>
      </w:r>
    </w:p>
    <w:p w:rsidR="00664DB8" w:rsidRPr="00267682" w:rsidRDefault="00664DB8" w:rsidP="00267682">
      <w:pPr>
        <w:pStyle w:val="BasicParagraph"/>
        <w:suppressAutoHyphens/>
        <w:spacing w:line="240" w:lineRule="auto"/>
        <w:ind w:left="249" w:hangingChars="113" w:hanging="249"/>
        <w:jc w:val="both"/>
        <w:rPr>
          <w:rFonts w:ascii="AAA GoldenLotus" w:hAnsi="AAA GoldenLotus" w:cs="AAA GoldenLotus"/>
          <w:sz w:val="22"/>
          <w:szCs w:val="22"/>
          <w:rtl/>
        </w:rPr>
      </w:pPr>
      <w:r w:rsidRPr="00267682">
        <w:rPr>
          <w:rFonts w:ascii="AAA GoldenLotus" w:hAnsi="AAA GoldenLotus" w:cs="AAA GoldenLotus"/>
          <w:sz w:val="22"/>
          <w:szCs w:val="22"/>
          <w:rtl/>
        </w:rPr>
        <w:tab/>
        <w:t>وقال الهيثمي في مجمع الزوائد (1/212): «رواه أحمد والطبراني في الثلاثة، وفيه شرحبيل بن سعد، ضعفه مالك وابن معين وأبو زرعة، ووثقه ابن حبان».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وجاءت متابعة لشرحبيل بن سعد، فقد أخرجه ابن أبي شيبة في المصنف (1/141) حدثنا هشيم، عن عبد الحميد بن جعفر، عن مجمع بن يعقوب بن مجمع، أن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قال لعويم ابن ساعدة: ما هذا الطهور الذي أثنى الله به عليكم؟ قالوا: نغسل الأدبار.</w:t>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ومجمع لم يدرك عويمًا؛ لأن عويمًا مات في خلافة عمر رضي الله عنه، ومجمع مات سنة ستين ومائة، وقيل: بعدها.</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 xml:space="preserve">الحديث الثالث: </w:t>
      </w:r>
    </w:p>
    <w:p w:rsidR="00664DB8" w:rsidRPr="00A268FC" w:rsidRDefault="00664DB8" w:rsidP="00971143">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ما رواه أبو داود (44) والترمذي (3100)، وابن ماجه (357) قالوا: حدثنا محمد بن العلاء أخبرنا، معاوية بن هشام، عن يونس بن الحارث، عن إبراهيم بن أبي ميمونة، عن أبي صالح، عن أبي هريرة عن النبي </w:t>
      </w:r>
      <w:r>
        <w:rPr>
          <w:rFonts w:ascii="AAA GoldenLotus" w:hAnsi="AAA GoldenLotus" w:cs="AAA GoldenLotus"/>
          <w:rtl/>
        </w:rPr>
        <w:t>صلى الله عليه وسلم</w:t>
      </w:r>
      <w:r w:rsidRPr="00A268FC">
        <w:rPr>
          <w:rFonts w:ascii="AAA GoldenLotus" w:hAnsi="AAA GoldenLotus" w:cs="AAA GoldenLotus"/>
          <w:rtl/>
        </w:rPr>
        <w:t xml:space="preserve"> قال: نزلت هذه الآية في أهل قباء (</w:t>
      </w:r>
      <w:r w:rsidR="00971143" w:rsidRPr="00971143">
        <w:rPr>
          <w:rFonts w:ascii="AAA GoldenLotus" w:hAnsi="AAA GoldenLotus" w:cs="AAA GoldenLotus"/>
          <w:rtl/>
        </w:rPr>
        <w:t>فِيهِ رِجَالٌ يُحِبُّونَ أَن يَتَطَهَّرُواْ</w:t>
      </w:r>
      <w:r w:rsidRPr="00A268FC">
        <w:rPr>
          <w:rFonts w:ascii="AAA GoldenLotus" w:hAnsi="AAA GoldenLotus" w:cs="AAA GoldenLotus"/>
          <w:rtl/>
        </w:rPr>
        <w:t>) قال: كانوا يستنجون بالماء فنزلت فيهم هذه الآية.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ومن طريق أبي داود رواه البيهقي (1/105).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وإسناده ضعيف، في إسناده يونس بن الحارث: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عبد الله بن أحمد بن حنبل: ذكر أبى يونس بن الحارث، فقال: أحاديثه مضطربة. قال: وسألته مرة أخرى، فضعفه. الجرح والتعديل (9/237).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ضعيف لا شيء.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ليس بالقوي.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ضعيف. الضعفاء والمتروكين (620).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وذكره العقيلي في الضعفاء (4/461).</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أيضًا إبراهيم بن أبي ميمونة، لم يرو عنه إلا يونس بن الحارث، ولم يوثقه إلا ابن حبان حيث ذكره في الثقات (6/19)، وفي التقريب: مجهول الحال.</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الحديث الرابع: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ما رواه ابن ماجه (355) قال: حدثنا هشام بن عمار، حدثنا صدقة بن خالد، حدثنا عتبة بن </w:t>
      </w:r>
      <w:r w:rsidRPr="00A268FC">
        <w:rPr>
          <w:rFonts w:ascii="AAA GoldenLotus" w:hAnsi="AAA GoldenLotus" w:cs="AAA GoldenLotus"/>
          <w:rtl/>
        </w:rPr>
        <w:br/>
        <w:t xml:space="preserve">أبي حكيم، حدثني طلحة بن نافع أبو سفيان قال: </w:t>
      </w:r>
    </w:p>
    <w:p w:rsidR="00664DB8" w:rsidRPr="00A268FC" w:rsidRDefault="00664DB8" w:rsidP="00AA2A69">
      <w:pPr>
        <w:pStyle w:val="BasicParagraph"/>
        <w:suppressAutoHyphens/>
        <w:spacing w:line="240" w:lineRule="auto"/>
        <w:ind w:left="272" w:hangingChars="113" w:hanging="272"/>
        <w:jc w:val="both"/>
        <w:rPr>
          <w:rFonts w:ascii="AAA GoldenLotus" w:hAnsi="AAA GoldenLotus" w:cs="AAA GoldenLotus"/>
          <w:rtl/>
        </w:rPr>
      </w:pPr>
      <w:r w:rsidRPr="00A268FC">
        <w:rPr>
          <w:rFonts w:ascii="AAA GoldenLotus" w:hAnsi="AAA GoldenLotus" w:cs="AAA GoldenLotus"/>
          <w:b/>
          <w:bCs/>
          <w:rtl/>
        </w:rPr>
        <w:tab/>
        <w:t xml:space="preserve">حدثني أبو أيوب الأنصاري وجابر بن عبد الله وأنس بن مالك، أن هذه الآية نزلت </w:t>
      </w:r>
      <w:r w:rsidRPr="00A268FC">
        <w:rPr>
          <w:rFonts w:ascii="AAA GoldenLotus" w:hAnsi="AAA GoldenLotus" w:cs="AAA GoldenLotus"/>
          <w:rtl/>
        </w:rPr>
        <w:t>(</w:t>
      </w:r>
      <w:r w:rsidR="00AA2A69" w:rsidRPr="002F63C0">
        <w:rPr>
          <w:rFonts w:ascii="AAA GoldenLotus" w:hAnsi="AAA GoldenLotus" w:cs="AAA GoldenLotus"/>
          <w:sz w:val="28"/>
          <w:szCs w:val="28"/>
          <w:rtl/>
        </w:rPr>
        <w:t>فِيهِ رِجَالٌ يُحِبُّونَ أَن يَتَطَهَّرُواْ وَاللَّهُ يُحِبُّ الْمُطَّهِّرِينَ</w:t>
      </w:r>
      <w:r w:rsidRPr="00A268FC">
        <w:rPr>
          <w:rFonts w:ascii="AAA GoldenLotus" w:hAnsi="AAA GoldenLotus" w:cs="AAA GoldenLotus"/>
          <w:rtl/>
        </w:rPr>
        <w:t>)</w:t>
      </w:r>
      <w:r w:rsidRPr="00A268FC">
        <w:rPr>
          <w:rFonts w:ascii="AAA GoldenLotus" w:hAnsi="AAA GoldenLotus" w:cs="AAA GoldenLotus"/>
          <w:b/>
          <w:bCs/>
          <w:rtl/>
        </w:rPr>
        <w:t xml:space="preserve"> قال رسول الله </w:t>
      </w:r>
      <w:r w:rsidRPr="00267682">
        <w:rPr>
          <w:rFonts w:ascii="AAA GoldenLotus" w:hAnsi="AAA GoldenLotus" w:cs="AAA GoldenLotus"/>
          <w:b/>
          <w:bCs/>
          <w:rtl/>
        </w:rPr>
        <w:t>صلى الله عليه وسلم:</w:t>
      </w:r>
      <w:r w:rsidRPr="00A268FC">
        <w:rPr>
          <w:rFonts w:ascii="AAA GoldenLotus" w:hAnsi="AAA GoldenLotus" w:cs="AAA GoldenLotus"/>
          <w:b/>
          <w:bCs/>
          <w:rtl/>
        </w:rPr>
        <w:t xml:space="preserve"> يا معشر الأنصار إن الله قد أثنى عليكم في الطهور، فما طهوركم؟ قالوا: نتوضأ للصلاة ونغتسل، من الجنابة ونستنجي بالماء، قال: فهو ذاك فعليكموه</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الحاكم (1/155) وعنه البيهقي (1/105) من طريق محمد بن شعيب بن شابور، حدثني عتبة بن أبي حكيم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عتبة بن أبي حكيم:</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الجوزجاني: يروي عن أبي سفيان طلحة بن نافع حديثًا يجمع فيه جماعة من أصحاب النبي </w:t>
      </w:r>
      <w:r>
        <w:rPr>
          <w:rFonts w:ascii="AAA GoldenLotus" w:hAnsi="AAA GoldenLotus" w:cs="AAA GoldenLotus"/>
          <w:rtl/>
        </w:rPr>
        <w:t>صلى الله عليه وسلم</w:t>
      </w:r>
      <w:r w:rsidRPr="00A268FC">
        <w:rPr>
          <w:rFonts w:ascii="AAA GoldenLotus" w:hAnsi="AAA GoldenLotus" w:cs="AAA GoldenLotus"/>
          <w:rtl/>
        </w:rPr>
        <w:t xml:space="preserve"> لم نجد منها ثم الأعمش ولا ثم غيره مجموعة. يعني: حديثنا هذا. أحوال الرجال (309).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وكان أحمد يلينه. بحر الدم (669).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ابن عدي: أرجو أنه لا بأس به. الكامل (5/357).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عباس الدوري والمفضل بن غسان الغلابي، عن يحيى بن معين: ثقة. وقال أبو بكر بن </w:t>
      </w:r>
      <w:r w:rsidRPr="00A268FC">
        <w:rPr>
          <w:rFonts w:ascii="AAA GoldenLotus" w:hAnsi="AAA GoldenLotus" w:cs="AAA GoldenLotus"/>
          <w:rtl/>
        </w:rPr>
        <w:br/>
        <w:t>أبي خيثمة عن يحيى بن معين: ضعيف الحديث. تهذيب الكمال (19/302).</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الآجري، عن أبي داود: سألت يحيى بن معين عنه، فقال: والله الذي لا إله إلا هو إنه لمنكر الحديث.</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كان أحمد بن حنبل يوهنه قليلًا. الجرح والتعديل (6/370).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عثمان بن سعيد الدارمي، عن دحيم: روى عنه الشيوخ، لا أعلمه إلا مستقيم الحديث.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الرازي: صالح لا بأس به. الجرح والتعديل (6/370).</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النسائي: ضعيف، وقال في موضع آخر: ليس بالقوي. المرجع السابق.</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الدارقطني: ليس بالقوي.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التقريب: صدوق يخطئ كثيرًا.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أن في إسناده هشام بن عمار، قال الحافظ في التقريب: صدوق كبر، فصار يتلقن، فحديثه القديم أصح.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أبو داود كما في التهذيب: قد حدث هشام بأرجح من أربعمائة حديث ليس لها أصل.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أبو حاتم: هشام صدوق، ولما كبر تغير حفظه، وكل ما دفع إليه قرأه، وكل ما لقن تلقن، وكان قديمًا أصح.</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ولم يخرج له البخاري في صحيحه سوى حديثين قد توبع عليهما.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كما أن أبا سفيان طلحة بن نافع مختلف فيه، وقال ابن عيينة: أحاديثه عن جابر صحيفة، وقال شعبة: لم يسمع من جابر إلا أربعة أحاديث.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وليس له في البخاري إلا أربعة أحاديث مقرونًا فيها بغيره، فالحديث إسناده ضعيف.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ضعفه الحافظ في التلخيص (1/200)، وابن التركماني في الجوهر النقي (1/105)، وحسن إسناده الزيلعي في نصب الراية (1/219).</w:t>
      </w:r>
    </w:p>
    <w:p w:rsidR="00664DB8" w:rsidRPr="00A268FC" w:rsidRDefault="00664DB8" w:rsidP="001E5895">
      <w:pPr>
        <w:pStyle w:val="BasicParagraph"/>
        <w:suppressAutoHyphens/>
        <w:spacing w:line="240" w:lineRule="auto"/>
        <w:ind w:left="272" w:hangingChars="113" w:hanging="272"/>
        <w:jc w:val="both"/>
        <w:rPr>
          <w:rFonts w:ascii="AAA GoldenLotus" w:hAnsi="AAA GoldenLotus" w:cs="AAA GoldenLotus"/>
          <w:b/>
          <w:bCs/>
          <w:rtl/>
        </w:rPr>
      </w:pPr>
      <w:r w:rsidRPr="00A268FC">
        <w:rPr>
          <w:rFonts w:ascii="AAA GoldenLotus" w:hAnsi="AAA GoldenLotus" w:cs="AAA GoldenLotus"/>
          <w:b/>
          <w:bCs/>
          <w:rtl/>
        </w:rPr>
        <w:tab/>
        <w:t>الحديث الخامس:</w:t>
      </w:r>
    </w:p>
    <w:p w:rsidR="00664DB8" w:rsidRPr="00A268FC" w:rsidRDefault="00664DB8" w:rsidP="00AA2A69">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ما رواه أحمد (6/6) قال: ثنا يحيى بن آدم، ثنا مالك -يعني: ابن مغول- قال: سمعت يسارًا </w:t>
      </w:r>
      <w:r w:rsidRPr="00A268FC">
        <w:rPr>
          <w:rFonts w:ascii="AAA GoldenLotus" w:hAnsi="AAA GoldenLotus" w:cs="AAA GoldenLotus"/>
          <w:rtl/>
        </w:rPr>
        <w:br/>
        <w:t xml:space="preserve">أبا الحكم غير مرة يحدث عن شهر بن حوشب، عن محمد بن عبد الله بن سلام قال: لما قدم رسول الله </w:t>
      </w:r>
      <w:r>
        <w:rPr>
          <w:rFonts w:ascii="AAA GoldenLotus" w:hAnsi="AAA GoldenLotus" w:cs="AAA GoldenLotus"/>
          <w:rtl/>
        </w:rPr>
        <w:t>صلى الله عليه وسلم</w:t>
      </w:r>
      <w:r w:rsidRPr="00A268FC">
        <w:rPr>
          <w:rFonts w:ascii="AAA GoldenLotus" w:hAnsi="AAA GoldenLotus" w:cs="AAA GoldenLotus"/>
          <w:rtl/>
        </w:rPr>
        <w:t xml:space="preserve"> علينا في قباء، قال: إن الله عز وجل قد أثنى عليكم في الطهور خيرًا، أفلا تخبروني قال: يعني: قوله: (</w:t>
      </w:r>
      <w:r w:rsidR="00AA2A69" w:rsidRPr="00AA2A69">
        <w:rPr>
          <w:rFonts w:ascii="AAA GoldenLotus" w:hAnsi="AAA GoldenLotus" w:cs="AAA GoldenLotus"/>
          <w:rtl/>
        </w:rPr>
        <w:t>فِيهِ رِجَالٌ يُحِبُّونَ أَن يَتَطَهَّرُواْ وَاللَّهُ يُحِبُّ الْمُطَّهِّرِينَ</w:t>
      </w:r>
      <w:r w:rsidRPr="00A268FC">
        <w:rPr>
          <w:rFonts w:ascii="AAA GoldenLotus" w:hAnsi="AAA GoldenLotus" w:cs="AAA GoldenLotus"/>
          <w:rtl/>
        </w:rPr>
        <w:t>) قال: فقالوا يا</w:t>
      </w:r>
      <w:r w:rsidRPr="00A268FC">
        <w:rPr>
          <w:rFonts w:hint="cs"/>
          <w:rtl/>
        </w:rPr>
        <w:t> </w:t>
      </w:r>
      <w:r w:rsidRPr="00A268FC">
        <w:rPr>
          <w:rFonts w:ascii="AAA GoldenLotus" w:hAnsi="AAA GoldenLotus" w:cs="AAA GoldenLotus" w:hint="cs"/>
          <w:rtl/>
        </w:rPr>
        <w:t>رسول</w:t>
      </w:r>
      <w:r w:rsidRPr="00A268FC">
        <w:rPr>
          <w:rFonts w:ascii="AAA GoldenLotus" w:hAnsi="AAA GoldenLotus" w:cs="AAA GoldenLotus"/>
          <w:rtl/>
        </w:rPr>
        <w:t xml:space="preserve"> </w:t>
      </w:r>
      <w:r w:rsidRPr="00A268FC">
        <w:rPr>
          <w:rFonts w:ascii="AAA GoldenLotus" w:hAnsi="AAA GoldenLotus" w:cs="AAA GoldenLotus" w:hint="cs"/>
          <w:rtl/>
        </w:rPr>
        <w:t>الله</w:t>
      </w:r>
      <w:r w:rsidRPr="00A268FC">
        <w:rPr>
          <w:rFonts w:ascii="AAA GoldenLotus" w:hAnsi="AAA GoldenLotus" w:cs="AAA GoldenLotus"/>
          <w:rtl/>
        </w:rPr>
        <w:t xml:space="preserve">: </w:t>
      </w:r>
      <w:r w:rsidRPr="00A268FC">
        <w:rPr>
          <w:rFonts w:ascii="AAA GoldenLotus" w:hAnsi="AAA GoldenLotus" w:cs="AAA GoldenLotus" w:hint="cs"/>
          <w:rtl/>
        </w:rPr>
        <w:t>إنا</w:t>
      </w:r>
      <w:r w:rsidRPr="00A268FC">
        <w:rPr>
          <w:rFonts w:ascii="AAA GoldenLotus" w:hAnsi="AAA GoldenLotus" w:cs="AAA GoldenLotus"/>
          <w:rtl/>
        </w:rPr>
        <w:t xml:space="preserve"> </w:t>
      </w:r>
      <w:r w:rsidRPr="00A268FC">
        <w:rPr>
          <w:rFonts w:ascii="AAA GoldenLotus" w:hAnsi="AAA GoldenLotus" w:cs="AAA GoldenLotus" w:hint="cs"/>
          <w:rtl/>
        </w:rPr>
        <w:t>نجده</w:t>
      </w:r>
      <w:r w:rsidRPr="00A268FC">
        <w:rPr>
          <w:rFonts w:ascii="AAA GoldenLotus" w:hAnsi="AAA GoldenLotus" w:cs="AAA GoldenLotus"/>
          <w:rtl/>
        </w:rPr>
        <w:t xml:space="preserve"> </w:t>
      </w:r>
      <w:r w:rsidRPr="00A268FC">
        <w:rPr>
          <w:rFonts w:ascii="AAA GoldenLotus" w:hAnsi="AAA GoldenLotus" w:cs="AAA GoldenLotus" w:hint="cs"/>
          <w:rtl/>
        </w:rPr>
        <w:t>مكتوبًا</w:t>
      </w:r>
      <w:r w:rsidRPr="00A268FC">
        <w:rPr>
          <w:rFonts w:ascii="AAA GoldenLotus" w:hAnsi="AAA GoldenLotus" w:cs="AAA GoldenLotus"/>
          <w:rtl/>
        </w:rPr>
        <w:t xml:space="preserve"> </w:t>
      </w:r>
      <w:r w:rsidRPr="00A268FC">
        <w:rPr>
          <w:rFonts w:ascii="AAA GoldenLotus" w:hAnsi="AAA GoldenLotus" w:cs="AAA GoldenLotus" w:hint="cs"/>
          <w:rtl/>
        </w:rPr>
        <w:t>علينا</w:t>
      </w:r>
      <w:r w:rsidRPr="00A268FC">
        <w:rPr>
          <w:rFonts w:ascii="AAA GoldenLotus" w:hAnsi="AAA GoldenLotus" w:cs="AAA GoldenLotus"/>
          <w:rtl/>
        </w:rPr>
        <w:t xml:space="preserve"> </w:t>
      </w:r>
      <w:r w:rsidRPr="00A268FC">
        <w:rPr>
          <w:rFonts w:ascii="AAA GoldenLotus" w:hAnsi="AAA GoldenLotus" w:cs="AAA GoldenLotus" w:hint="cs"/>
          <w:rtl/>
        </w:rPr>
        <w:t>في</w:t>
      </w:r>
      <w:r w:rsidRPr="00A268FC">
        <w:rPr>
          <w:rFonts w:ascii="AAA GoldenLotus" w:hAnsi="AAA GoldenLotus" w:cs="AAA GoldenLotus"/>
          <w:rtl/>
        </w:rPr>
        <w:t xml:space="preserve"> </w:t>
      </w:r>
      <w:r w:rsidRPr="00A268FC">
        <w:rPr>
          <w:rFonts w:ascii="AAA GoldenLotus" w:hAnsi="AAA GoldenLotus" w:cs="AAA GoldenLotus" w:hint="cs"/>
          <w:rtl/>
        </w:rPr>
        <w:t>التوراة</w:t>
      </w:r>
      <w:r w:rsidRPr="00A268FC">
        <w:rPr>
          <w:rFonts w:ascii="AAA GoldenLotus" w:hAnsi="AAA GoldenLotus" w:cs="AAA GoldenLotus"/>
          <w:rtl/>
        </w:rPr>
        <w:t xml:space="preserve"> </w:t>
      </w:r>
      <w:r w:rsidRPr="00A268FC">
        <w:rPr>
          <w:rFonts w:ascii="AAA GoldenLotus" w:hAnsi="AAA GoldenLotus" w:cs="AAA GoldenLotus" w:hint="cs"/>
          <w:rtl/>
        </w:rPr>
        <w:t>الاستنجاء</w:t>
      </w:r>
      <w:r w:rsidRPr="00A268FC">
        <w:rPr>
          <w:rFonts w:ascii="AAA GoldenLotus" w:hAnsi="AAA GoldenLotus" w:cs="AAA GoldenLotus"/>
          <w:rtl/>
        </w:rPr>
        <w:t xml:space="preserve"> </w:t>
      </w:r>
      <w:r w:rsidRPr="00A268FC">
        <w:rPr>
          <w:rFonts w:ascii="AAA GoldenLotus" w:hAnsi="AAA GoldenLotus" w:cs="AAA GoldenLotus" w:hint="cs"/>
          <w:rtl/>
        </w:rPr>
        <w:t>بالماء</w:t>
      </w:r>
      <w:r w:rsidRPr="00A268FC">
        <w:rPr>
          <w:rFonts w:ascii="AAA GoldenLotus" w:hAnsi="AAA GoldenLotus" w:cs="AAA GoldenLotus"/>
          <w:rtl/>
        </w:rPr>
        <w:t>.</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ورواه ابن أبي شيبة (1/141) حدثنا يحيى بن آدم به. </w:t>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r>
      <w:r w:rsidRPr="00A268FC">
        <w:rPr>
          <w:rFonts w:ascii="AAA GoldenLotus" w:hAnsi="AAA GoldenLotus" w:cs="AAA GoldenLotus"/>
          <w:rtl/>
        </w:rPr>
        <w:tab/>
        <w:t xml:space="preserve">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الطبري في تفسيره (11/31) من طريق ابن المبارك، عن مالك بن مغول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وفي إسناده شهر بن حوشب، مختلف فيه، والأكثر على ضعفه. وفي التقريب: صدوق كثير الإرسال والأوهام.</w:t>
      </w:r>
    </w:p>
    <w:p w:rsidR="00664DB8" w:rsidRPr="00A268FC" w:rsidRDefault="00664DB8" w:rsidP="001E5895">
      <w:pPr>
        <w:pStyle w:val="BasicParagraph"/>
        <w:suppressAutoHyphens/>
        <w:spacing w:line="240" w:lineRule="auto"/>
        <w:ind w:left="267" w:hangingChars="113" w:hanging="267"/>
        <w:jc w:val="both"/>
        <w:rPr>
          <w:rFonts w:ascii="AAA GoldenLotus" w:hAnsi="AAA GoldenLotus" w:cs="AAA GoldenLotus"/>
          <w:rtl/>
        </w:rPr>
      </w:pPr>
      <w:r w:rsidRPr="00A268FC">
        <w:rPr>
          <w:rFonts w:ascii="AAA GoldenLotus" w:hAnsi="AAA GoldenLotus" w:cs="AAA GoldenLotus"/>
          <w:w w:val="99"/>
          <w:rtl/>
        </w:rPr>
        <w:tab/>
        <w:t>وقد اختلف على شهر بن حوشب، فرواه الطبراني في الكبير (8/121) رقم 7555، وفي الأوسط (3/231) رقم (3007) من طريق يحيى بن العلاء، عن ليث، عن شهر، عن أبي إمامة.</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وهذا إسناد ضعيف جدًا، أو موضوع.</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يحيى بن العلاء، جاء في ترجمته: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أحمد: كذاب يضع الحديث. تهذيب التهذيب (11/229)، الكشف الحثيث (840).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وكيع: كان يكذب، حدث في خلع النعلين عشرين حديثًا. تهذيب الكمال (31/484).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النسائي: متروك الحديث. الضعفاء والمتروكين (627).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يحيى بن معين: ليس بثقة. ضعفاء العقيلي (4/437).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وليث بن أبي سليم ضعيف هو الآخر.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ورواه الطبراني في الأوسط كما في مجمع البحرين (358) من طريق سلام الطويل، عن زيد العمي، عن أبي عثمان الأنصاري، عن ابن عمر، عن عبد الله بن سلام نحوه.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وسلام الطويل متروك، وزيد العمي ضعيف، فالإسناد ضعيف جدًا.</w:t>
      </w:r>
    </w:p>
  </w:footnote>
  <w:footnote w:id="918">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(3860). </w:t>
      </w:r>
    </w:p>
  </w:footnote>
  <w:footnote w:id="919">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w:t>
      </w:r>
      <w:r>
        <w:rPr>
          <w:rFonts w:ascii="AAA GoldenLotus" w:hAnsi="AAA GoldenLotus" w:cs="AAA GoldenLotus"/>
          <w:rtl/>
        </w:rPr>
        <w:t xml:space="preserve">يح البخاري (260)، ومسلم (317). </w:t>
      </w:r>
    </w:p>
  </w:footnote>
  <w:footnote w:id="920">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(1/142). </w:t>
      </w:r>
    </w:p>
  </w:footnote>
  <w:footnote w:id="92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عبد الملك بن عمير لم يسمع من علي، وقد ذكر المزي أنه رأى عليًا، ولم يذكر أنه روى عنه، وإذا كان تاريخ وفاته سنة 136هـ، ومات وله ثلاث ومائة سنة، فيكون مولده على هذا سنة 33هـ، وقد مات علي رضي الله عنه سنة أربعين، فيكون عمره على ذلك سبع سنوات، فلا أرى أنه يصح له سماع، وإن كان أحد قال: إنه سمع منه، فيحتمل على أنه قيل: إن وفاته سنة 102هـ، على ما ذكره خليفة بن خياط في طبقاته (163).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وعبد الملك بن عمير مدلس، ولم يصرح بالسماع، وانظر حاشية محقق تهذيب الكمال للمزي للأستاذ بشار عواد، والله أعلم.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الزيلعي في نصب الراية (1/219): إسناده جيد.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وقد رواه الدارقطني في العلل (1/55) عن الثوري، عن عبد الملك بن عمير به.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وأخرجه البيهقي في السنن (1/106) من طريق زائدة ومعمر، عن عبد الملك به. وليس في رواية معمر: (</w:t>
      </w:r>
      <w:r w:rsidRPr="00A268FC">
        <w:rPr>
          <w:rFonts w:ascii="AAA GoldenLotus" w:hAnsi="AAA GoldenLotus" w:cs="AAA GoldenLotus"/>
          <w:b/>
          <w:bCs/>
          <w:rtl/>
        </w:rPr>
        <w:t>فأتبعوا الحجارة بالماء</w:t>
      </w:r>
      <w:r w:rsidRPr="00A268FC">
        <w:rPr>
          <w:rFonts w:ascii="AAA GoldenLotus" w:hAnsi="AAA GoldenLotus" w:cs="AAA GoldenLotus"/>
          <w:rtl/>
        </w:rPr>
        <w:t>)، قال: أليس ه</w:t>
      </w:r>
      <w:r>
        <w:rPr>
          <w:rFonts w:ascii="AAA GoldenLotus" w:hAnsi="AAA GoldenLotus" w:cs="AAA GoldenLotus"/>
          <w:rtl/>
        </w:rPr>
        <w:t xml:space="preserve">ذا من قديم حديث عبد الملك، فإن </w:t>
      </w:r>
      <w:r w:rsidRPr="00A268FC">
        <w:rPr>
          <w:rFonts w:ascii="AAA GoldenLotus" w:hAnsi="AAA GoldenLotus" w:cs="AAA GoldenLotus"/>
          <w:rtl/>
        </w:rPr>
        <w:t>عبد الملك يروي عن الشباب.</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الدارقطني في العلل (4/54): رواه الجماعة عن عبد الملك بن عمير، منهم سفيان الثوري وعلي بن صالح ومسعر وحبان بن علي وزائدة، واختلف عنه: فقال معاوية، عن زائدة والباقون معه عن عبد الملك بن عمير، قال: قال علي.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وخالفهم عمرو بن مرزوق، عن زائدة فقال: عن عبد الملك بن عمير، عن كردوس الثعلبي، عن علي، قاله سعيد، عن عثمان الأهوازي، عنه.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جرير بن عبد الحميد: عن عبد الملك بن عمير، عن رجل، عن علي، ولم يسمعه وكذلك رواه السدي، عن رجل لم يسمه، عن علي.</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وقيل: عن السدي، عن عبد خير. ولا يثبت في هذا عبد خير، والله أعلم. </w:t>
      </w:r>
    </w:p>
  </w:footnote>
  <w:footnote w:id="922">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تمام المنة (ص: 65). </w:t>
      </w:r>
    </w:p>
  </w:footnote>
  <w:footnote w:id="92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البحر الرائق (1/254)، مراقي الفلاح (ص: 18)، الفتاوى الهندية (1/48)، مجمع الأنهر (1/66)، حاشية ابن عابدين (1/339).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(1/285)، الخرشي (1/148، 149)، حاشية الدسوقي (1/112)، منح الجليل (1/105).</w:t>
      </w:r>
    </w:p>
    <w:p w:rsidR="00664DB8" w:rsidRPr="00A268FC" w:rsidRDefault="00664DB8" w:rsidP="001E5895">
      <w:pPr>
        <w:pStyle w:val="BasicParagraph"/>
        <w:suppressAutoHyphens/>
        <w:spacing w:line="240" w:lineRule="auto"/>
        <w:ind w:left="265" w:hangingChars="113" w:hanging="265"/>
        <w:jc w:val="both"/>
        <w:rPr>
          <w:rFonts w:ascii="AAA GoldenLotus" w:hAnsi="AAA GoldenLotus" w:cs="AAA GoldenLotus"/>
          <w:rtl/>
        </w:rPr>
      </w:pPr>
      <w:r w:rsidRPr="00A268FC">
        <w:rPr>
          <w:rFonts w:ascii="AAA GoldenLotus" w:hAnsi="AAA GoldenLotus" w:cs="AAA GoldenLotus"/>
          <w:w w:val="98"/>
          <w:rtl/>
        </w:rPr>
        <w:tab/>
        <w:t>وانظر في مذهب الشافعية: الأم (1/22)، المجموع (2/142)، روضة الطالبين (1/68)، حلية العلماء (1/66)، المهذب (1/28)، شرح زبد ابن رسلان (ص: 53)، مغني المحتاج (1/45).</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المبدع (1/89)، شرح العمدة (1/157)، الإنصاف (1/105)، كشاف القناع (1/66)، مطالب أولي النهى (1/74)، الفروع (1/119، 120). </w:t>
      </w:r>
    </w:p>
  </w:footnote>
  <w:footnote w:id="924">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البحر الرائق (1/254). </w:t>
      </w:r>
    </w:p>
  </w:footnote>
  <w:footnote w:id="925">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البحر الرائق (1/254)، وهذا رأي أبي حنيفة وأبي يوسف، فلو كان المجاوز للمخرج لا يجاوز قدر الدرهم في نفسه، وإنما بضم ما على المخرج إليه، فإنه لا يتعين الماء، ويكفي الحجارة؛ لأن ما على المخرج ساقط شرعًا، ولهذا لا تكره الصلاة معه فبقي المجاوز غير مانع، خلافًا لمحمد بناء على أن ما على المخرج في حكم الباطن عندهما، وفي حكم الظاهر عنده.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البحر الرائق (1/255) نقلًا من السراج الوهاج: «هذا حكم الغائط إذا تجاوز، وأما البول إذا تجاوز عن رأس الإحليل أكثر من قدر الدرهم، فالظاهر أنه يجزئ فيه الحجر عند </w:t>
      </w:r>
      <w:r w:rsidRPr="00A268FC">
        <w:rPr>
          <w:rFonts w:ascii="AAA GoldenLotus" w:hAnsi="AAA GoldenLotus" w:cs="AAA GoldenLotus"/>
          <w:rtl/>
        </w:rPr>
        <w:br/>
        <w:t>أبي حنيفة، وعند محمد لا يجزىء فيه الحجر إلا إذا كان أقل من قدر الدرهم». اهـ</w:t>
      </w:r>
    </w:p>
  </w:footnote>
  <w:footnote w:id="926">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النووي في المجموع (2/142): قال أصحابنا: إذا خرج الغائط فله أربعة أحوال:</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 </w:t>
      </w:r>
      <w:r w:rsidRPr="00A268FC">
        <w:rPr>
          <w:rFonts w:ascii="AAA GoldenLotus" w:hAnsi="AAA GoldenLotus" w:cs="AAA GoldenLotus"/>
          <w:b/>
          <w:bCs/>
          <w:rtl/>
        </w:rPr>
        <w:t>أحدها:</w:t>
      </w:r>
      <w:r w:rsidRPr="00A268FC">
        <w:rPr>
          <w:rFonts w:ascii="AAA GoldenLotus" w:hAnsi="AAA GoldenLotus" w:cs="AAA GoldenLotus"/>
          <w:rtl/>
        </w:rPr>
        <w:t xml:space="preserve"> أن لا يجاوز نفس المخرج فيجزئه الأحجار بلا خلاف.</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الثاني:</w:t>
      </w:r>
      <w:r w:rsidRPr="00A268FC">
        <w:rPr>
          <w:rFonts w:ascii="AAA GoldenLotus" w:hAnsi="AAA GoldenLotus" w:cs="AAA GoldenLotus"/>
          <w:rtl/>
        </w:rPr>
        <w:t xml:space="preserve"> أن يجاوزه، ولا يجاوز القدر المعتاد من أكثر الناس، فيجزئه الحجر أيضا؛ لأنه يتعذر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الاحتراز من هذا القدر.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الحال الثالث:</w:t>
      </w:r>
      <w:r w:rsidRPr="00A268FC">
        <w:rPr>
          <w:rFonts w:ascii="AAA GoldenLotus" w:hAnsi="AAA GoldenLotus" w:cs="AAA GoldenLotus"/>
          <w:rtl/>
        </w:rPr>
        <w:t xml:space="preserve"> أن ينتشر ويخرج عن المعتاد، ولا يجاوز باطن الألية، فهل يتعين الماء أم يجزئه الحجر؟ فيه قولان (أصحهما) يجزئه الحجر، وهو نصه في الأم (والثاني) يتعين الماء نص عليه في المختصر والقديم.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r>
      <w:r w:rsidRPr="00A268FC">
        <w:rPr>
          <w:rFonts w:ascii="AAA GoldenLotus" w:hAnsi="AAA GoldenLotus" w:cs="AAA GoldenLotus"/>
          <w:b/>
          <w:bCs/>
          <w:rtl/>
        </w:rPr>
        <w:t>الرابع:</w:t>
      </w:r>
      <w:r w:rsidRPr="00A268FC">
        <w:rPr>
          <w:rFonts w:ascii="AAA GoldenLotus" w:hAnsi="AAA GoldenLotus" w:cs="AAA GoldenLotus"/>
          <w:rtl/>
        </w:rPr>
        <w:t xml:space="preserve"> أن ينتشر إلى ظاهر الأليتين، فيتعين الماء قولًا واحدًا في المذهب. اهـ بتصرف يسير.</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وهل يتعين الماء في الجميع، أو يقتصر بالماء على الموضع الذي تعدى به الخارج عن موضعه؟</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قال العدوي في حاشيته على الخرشي (1/148): يغسل الكل، ولا يقتصر على غسل ما جاوز المعتاد؛ لأنهم قد يغتفرون اليسير منفردًا، دونه مجتمعًا.</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وقال النووي في المجموع (2/143): «إن كان متصلًا تعين الماء في جميعه كسائر النجاسات لندوره، وتعذر فصل بعضه عن بعض، وإن انفصل بعضه عن بعض تعين الماء في الذي على ظاهر الألية، وأما الذي لم يظهر ولم يتصل فهو على الخلاف والتفصيل السابق إن لم يجاوز العادة أجزأ الحجر، وإن جاوزه فقولان أصحهما: يجزئه أيضا».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والمشهور من مذهب الحنابلة: أنه إذا تجاوز الخارج موضع العادة وجب الماء.</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وقيل: يستجمر بالصفحتين والحشفة، ولا يجب الماء لغير المتعدي.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قال ابن رجب في قواعده (ص: 39): «لو تعدى الخارج من السبيل موضع العادة فهل يجب غسل الجميع أو القدر المجاوز المطيم العادة ويجزئ الحجر في موضع العادة؟ على وجهين. </w:t>
      </w:r>
      <w:r w:rsidRPr="00A268FC">
        <w:rPr>
          <w:rFonts w:ascii="AAA GoldenLotus" w:hAnsi="AAA GoldenLotus" w:cs="AAA GoldenLotus"/>
          <w:b/>
          <w:bCs/>
          <w:rtl/>
        </w:rPr>
        <w:t>أشهرهما:</w:t>
      </w:r>
      <w:r w:rsidRPr="00A268FC">
        <w:rPr>
          <w:rFonts w:ascii="AAA GoldenLotus" w:hAnsi="AAA GoldenLotus" w:cs="AAA GoldenLotus"/>
          <w:rtl/>
        </w:rPr>
        <w:t xml:space="preserve"> أن الواجب غسل المتعدى خاصة، وهو قول القاضي (الكبير) وربما نسبه إلى نص أحمد؛ لأن هذا لا ينسب فيه إلى تفريط وتعد بخلاف الوكيل والمضحي.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A268FC">
        <w:rPr>
          <w:rFonts w:ascii="AAA GoldenLotus" w:hAnsi="AAA GoldenLotus" w:cs="AAA GoldenLotus"/>
          <w:b/>
          <w:bCs/>
          <w:rtl/>
        </w:rPr>
        <w:t>والثاني:</w:t>
      </w:r>
      <w:r w:rsidRPr="00A268FC">
        <w:rPr>
          <w:rFonts w:ascii="AAA GoldenLotus" w:hAnsi="AAA GoldenLotus" w:cs="AAA GoldenLotus"/>
          <w:rtl/>
        </w:rPr>
        <w:t xml:space="preserve"> يلزمه غسل الجميع وبه جزم القاضي أبو يعلى الصغير ولم يحك فيه خلافًا». اهـ وانظر الفروع (1/119،120)، وكشاف القناع (1/66)، المحرر (1/10)، المبدع (1/89)، الإنصاف (1/105).</w:t>
      </w:r>
    </w:p>
  </w:footnote>
  <w:footnote w:id="927">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اختلف الحنابلة، فحده ابن تيمية كما في المستدرك على مجموع الفتاوى (3/23): بأن ينتشر الخارج إلى نصف باطن الألية فأكثر، والبول إلى نصف الحشفة فأكثر، وقال ابن عقيل: وحد المخرج نفس الثقب، وقال الخرقي: وما عدا </w:t>
      </w:r>
      <w:r>
        <w:rPr>
          <w:rFonts w:ascii="AAA GoldenLotus" w:hAnsi="AAA GoldenLotus" w:cs="AAA GoldenLotus"/>
          <w:rtl/>
        </w:rPr>
        <w:t xml:space="preserve">المخرج فلا يجزئ فيه إلا الماء. </w:t>
      </w:r>
    </w:p>
  </w:footnote>
  <w:footnote w:id="928">
    <w:p w:rsidR="00664DB8" w:rsidRPr="00A268FC" w:rsidRDefault="00664DB8" w:rsidP="003134F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في الاختيارات (ص: 90): «ويجزئ الاستجمار ولو تعدى الخارج إلى الصفحتين والحشفة وغير ذلك لعموم الأدلة بجواز الاستجمار، ولم ينقل عنه </w:t>
      </w:r>
      <w:r>
        <w:rPr>
          <w:rFonts w:ascii="AAA GoldenLotus" w:hAnsi="AAA GoldenLotus" w:cs="AAA GoldenLotus"/>
          <w:rtl/>
        </w:rPr>
        <w:t xml:space="preserve">صلى الله عليه وسلم في ذلك تقدير». اهـ </w:t>
      </w:r>
    </w:p>
  </w:footnote>
  <w:footnote w:id="929">
    <w:p w:rsidR="00664DB8" w:rsidRPr="00A268FC" w:rsidRDefault="00664DB8" w:rsidP="005E6AE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سبق أن ذكرت </w:t>
      </w:r>
      <w:r>
        <w:rPr>
          <w:rFonts w:ascii="AAA GoldenLotus" w:hAnsi="AAA GoldenLotus" w:cs="AAA GoldenLotus"/>
          <w:rtl/>
        </w:rPr>
        <w:t xml:space="preserve">حديث أبي سعيد في الباب وخرجته. </w:t>
      </w:r>
    </w:p>
  </w:footnote>
  <w:footnote w:id="930">
    <w:p w:rsidR="00664DB8" w:rsidRPr="00A268FC" w:rsidRDefault="00664DB8" w:rsidP="005E6AE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سبق أن ذكر</w:t>
      </w:r>
      <w:r>
        <w:rPr>
          <w:rFonts w:ascii="AAA GoldenLotus" w:hAnsi="AAA GoldenLotus" w:cs="AAA GoldenLotus"/>
          <w:rtl/>
        </w:rPr>
        <w:t xml:space="preserve">نا الأحاديث في الباب وخرجناها. </w:t>
      </w:r>
    </w:p>
  </w:footnote>
  <w:footnote w:id="931">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في مذهب الحنفية: شرح معاني الآثار (1/48)، شرح فتح القدير (1/72)، المبسوط (1/67).</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المالكية: مواهب الجليل (1/285)، الخرشي (1/149)، حاشية الدسوقي (1/112)، فتح البر بترتيب التمهيد (3/323).</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وانظر في مذهب الشافعية: المجموع (2/164)، روضة الطالبين (1/67)، مغني المحتاج (1/79).</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وانظر في مذهب الحنابلة: الفروع (1/214)، شرح منتهى الإرادات (1/21)، الإنصاف (1/330)، المبدع (1/249)، الفتح الرباني بمفردات ابن حنبل الشيباني (1/87)، الكافي في فقه أحمد (1/56)، المغني (1/112). </w:t>
      </w:r>
    </w:p>
  </w:footnote>
  <w:footnote w:id="932">
    <w:p w:rsidR="00664DB8" w:rsidRPr="00A268FC" w:rsidRDefault="00664DB8" w:rsidP="005E6AE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(2/164). </w:t>
      </w:r>
    </w:p>
  </w:footnote>
  <w:footnote w:id="933">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فت</w:t>
      </w:r>
      <w:r>
        <w:rPr>
          <w:rFonts w:ascii="AAA GoldenLotus" w:hAnsi="AAA GoldenLotus" w:cs="AAA GoldenLotus"/>
          <w:rtl/>
        </w:rPr>
        <w:t xml:space="preserve">ح البر بترتيب التمهيد (3/323). </w:t>
      </w:r>
    </w:p>
  </w:footnote>
  <w:footnote w:id="934">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م</w:t>
      </w:r>
      <w:r>
        <w:rPr>
          <w:rFonts w:ascii="AAA GoldenLotus" w:hAnsi="AAA GoldenLotus" w:cs="AAA GoldenLotus"/>
          <w:rtl/>
        </w:rPr>
        <w:t xml:space="preserve">ا سبق من العزو إلى كتب المذهب. </w:t>
      </w:r>
    </w:p>
  </w:footnote>
  <w:footnote w:id="935">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الكافي في فقه</w:t>
      </w:r>
      <w:r>
        <w:rPr>
          <w:rFonts w:ascii="AAA GoldenLotus" w:hAnsi="AAA GoldenLotus" w:cs="AAA GoldenLotus"/>
          <w:rtl/>
        </w:rPr>
        <w:t xml:space="preserve"> أحمد (1/56)، الإنصاف (1/330). </w:t>
      </w:r>
    </w:p>
  </w:footnote>
  <w:footnote w:id="936">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(1/118). </w:t>
      </w:r>
    </w:p>
  </w:footnote>
  <w:footnote w:id="937">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(2/164). </w:t>
      </w:r>
    </w:p>
  </w:footnote>
  <w:footnote w:id="938">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في المبدع شرح المقنع (1/149): «وعن أحمد أن المذي طاهر كالمني، اختاره أبو الخطاب في خلافه؛ لأنه خارج بسبب الشهوة». اهـ وانظر الم</w:t>
      </w:r>
      <w:r>
        <w:rPr>
          <w:rFonts w:ascii="AAA GoldenLotus" w:hAnsi="AAA GoldenLotus" w:cs="AAA GoldenLotus"/>
          <w:rtl/>
        </w:rPr>
        <w:t xml:space="preserve">غني (1/413)، والإنصاف (1/341). </w:t>
      </w:r>
    </w:p>
  </w:footnote>
  <w:footnote w:id="939">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قال النووي في المجموع (2/145): «فإن قيل: لا يمكن الاستنجاء بالحجر من دم الحيض في حق المغتسلة؛ لأنه يلزمها غسل محل الاستنجاء في غسل الحيض، فيقال: صورته فيما إذا انقطع دم الحائض ولم تجد ما تغتسل به. أو كان بها مرض ونحوه مما يبيح لها التيمم؛ فإنها تستنجي بالحجر عن الدم، ثم تتيمم للصلاة بدلا عن غ</w:t>
      </w:r>
      <w:r>
        <w:rPr>
          <w:rFonts w:ascii="AAA GoldenLotus" w:hAnsi="AAA GoldenLotus" w:cs="AAA GoldenLotus"/>
          <w:rtl/>
        </w:rPr>
        <w:t>سل الحيض وتصلي، ولا إعادة». اهـ</w:t>
      </w:r>
    </w:p>
  </w:footnote>
  <w:footnote w:id="940">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w w:val="98"/>
          <w:rtl/>
        </w:rPr>
        <w:t>قال في نور الإيضاح (ص: 14): «ويفترض غسل ما في المخرج عند الاغتسال من الجنابة والحيض والنفاس وإن كان ما في المخرج قليلًا».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 xml:space="preserve">وقال في تبيين الحقائق (1/78): «يجب الاستنجاء بالماء إذا جاوزت النجاسة المخرج؛ لأن ما على المخرج من النجاسة إنما اكتفى فيه بغير الماء للضرورة، ولا ضرورة في المجاوز فيجب غسله، وكذا إذا لم يجاوز وكان جنبا يجب الاستنجاء بالماء لوجوب غسل المقعدة لأجل الجنابة، وكذا الحائض والنفساء لما ذكرنا». اهـ فقوله: وكذا الحائض والنفساء أي يجب الماء، ولا يكفي الحجارة. </w:t>
      </w:r>
    </w:p>
  </w:footnote>
  <w:footnote w:id="941">
    <w:p w:rsidR="00664DB8" w:rsidRPr="00A268FC" w:rsidRDefault="00664DB8" w:rsidP="00EF210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حاشية الدسوقي (1/111)، الفواكه الدواني </w:t>
      </w:r>
      <w:r>
        <w:rPr>
          <w:rFonts w:ascii="AAA GoldenLotus" w:hAnsi="AAA GoldenLotus" w:cs="AAA GoldenLotus"/>
          <w:rtl/>
        </w:rPr>
        <w:t xml:space="preserve">(1/133)، مواهب الجليل (1/284). </w:t>
      </w:r>
    </w:p>
  </w:footnote>
  <w:footnote w:id="942">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الشافعي في الأم (1/22): «وإن كانت برجل بواسير وقروح قرب المقعدة أو في جوفها، فسالت دمًا أو قيحًا أو صديدًا لم يجزه فيه إلا الاستنجاء بالماء، ولا يجزيه الحجارة، والماء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طهارة الأنجاس كلها، والرخصة في الاستنجاء بالحجارة في موضعها لا يعدى بها موضعها، وكذلك الخلاء والبول إذا عدوا موضعهما فأصابوا غيره من الجسد لم يطهرهما إلا الماء». اهـ</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البحر الرائق (1/254): «وأراد بالماء هنا كل مائع طاهر مزيل بقرينة تصريحه أول الباب وهو أولى من حمله على رواية محمد المعينة للماء». اهـ</w:t>
      </w:r>
    </w:p>
  </w:footnote>
  <w:footnote w:id="943">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النووي في المجموع (2/144): «إذا كان الخارج نادرًا كالدم والقيح والودي والمذي وشبهها فهل يجزئه الحجر؟ فيه طريقان: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الصحيح منهما -وبه قطع العراقيون أنه على قولين، </w:t>
      </w:r>
      <w:r w:rsidRPr="00A268FC">
        <w:rPr>
          <w:rFonts w:ascii="AAA GoldenLotus" w:hAnsi="AAA GoldenLotus" w:cs="AAA GoldenLotus"/>
          <w:b/>
          <w:bCs/>
          <w:rtl/>
        </w:rPr>
        <w:t>(أصحهما)</w:t>
      </w:r>
      <w:r w:rsidRPr="00A268FC">
        <w:rPr>
          <w:rFonts w:ascii="AAA GoldenLotus" w:hAnsi="AAA GoldenLotus" w:cs="AAA GoldenLotus"/>
          <w:rtl/>
        </w:rPr>
        <w:t xml:space="preserve"> يجزئه الحجر، نص عليه في المختصر وحرملة؛ لأن الحاجة تدعو إليه، والاستنجاء رخصة، والرخص تأتي لمعنى، ثم لا يلزم وجود ذلك المعنى في جميع صورها كالقصر وأشباهه.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r>
      <w:r w:rsidRPr="00A268FC">
        <w:rPr>
          <w:rFonts w:ascii="AAA GoldenLotus" w:hAnsi="AAA GoldenLotus" w:cs="AAA GoldenLotus"/>
          <w:b/>
          <w:bCs/>
          <w:rtl/>
        </w:rPr>
        <w:t>(والقول الثاني)</w:t>
      </w:r>
      <w:r w:rsidRPr="00A268FC">
        <w:rPr>
          <w:rFonts w:ascii="AAA GoldenLotus" w:hAnsi="AAA GoldenLotus" w:cs="AAA GoldenLotus"/>
          <w:rtl/>
        </w:rPr>
        <w:t xml:space="preserve"> يتعين الماء، قاله في الأم، ويحتج له مع ما ذكره المصنف بالحديث الصحيح أن النبي </w:t>
      </w:r>
      <w:r>
        <w:rPr>
          <w:rFonts w:ascii="AAA GoldenLotus" w:hAnsi="AAA GoldenLotus" w:cs="AAA GoldenLotus"/>
          <w:rtl/>
        </w:rPr>
        <w:t>صلى الله عليه وسلم</w:t>
      </w:r>
      <w:r w:rsidRPr="00A268FC">
        <w:rPr>
          <w:rFonts w:ascii="AAA GoldenLotus" w:hAnsi="AAA GoldenLotus" w:cs="AAA GoldenLotus"/>
          <w:rtl/>
        </w:rPr>
        <w:t xml:space="preserve">: «أمر بغسل الذكر من المذي». اهـ </w:t>
      </w:r>
    </w:p>
  </w:footnote>
  <w:footnote w:id="944">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الفواكه الدواني (1/133)، مواهب الجلي</w:t>
      </w:r>
      <w:r>
        <w:rPr>
          <w:rFonts w:ascii="AAA GoldenLotus" w:hAnsi="AAA GoldenLotus" w:cs="AAA GoldenLotus"/>
          <w:rtl/>
        </w:rPr>
        <w:t xml:space="preserve">ل (1/284)، مختصر خليل (ص: 15). </w:t>
      </w:r>
    </w:p>
  </w:footnote>
  <w:footnote w:id="945">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المجموع (2/128)، حاشية البجيرمي</w:t>
      </w:r>
      <w:r>
        <w:rPr>
          <w:rFonts w:ascii="AAA GoldenLotus" w:hAnsi="AAA GoldenLotus" w:cs="AAA GoldenLotus"/>
          <w:rtl/>
        </w:rPr>
        <w:t xml:space="preserve"> (1/62)، روضة الطالبين (1/71). </w:t>
      </w:r>
    </w:p>
  </w:footnote>
  <w:footnote w:id="946">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المبدع (1/90)، ا</w:t>
      </w:r>
      <w:r>
        <w:rPr>
          <w:rFonts w:ascii="AAA GoldenLotus" w:hAnsi="AAA GoldenLotus" w:cs="AAA GoldenLotus"/>
          <w:rtl/>
        </w:rPr>
        <w:t>لإنصاف (1/106)، المغني (1/105).</w:t>
      </w:r>
    </w:p>
  </w:footnote>
  <w:footnote w:id="947">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النووي في المجموع (2/128): قطع الماوردي بأن الثيب لا يجزئها الحجر، حكاه المتولي والشاشي </w:t>
      </w:r>
      <w:r>
        <w:rPr>
          <w:rFonts w:ascii="AAA GoldenLotus" w:hAnsi="AAA GoldenLotus" w:cs="AAA GoldenLotus"/>
          <w:rtl/>
        </w:rPr>
        <w:t xml:space="preserve">وصاحب «البيان» وجهًا، وهو شاذ. </w:t>
      </w:r>
    </w:p>
  </w:footnote>
  <w:footnote w:id="948">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(1/105). </w:t>
      </w:r>
    </w:p>
  </w:footnote>
  <w:footnote w:id="949">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(1/105). </w:t>
      </w:r>
    </w:p>
  </w:footnote>
  <w:footnote w:id="950">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حاشية البجيرمي (1/62)، روضة الط</w:t>
      </w:r>
      <w:r>
        <w:rPr>
          <w:rFonts w:ascii="AAA GoldenLotus" w:hAnsi="AAA GoldenLotus" w:cs="AAA GoldenLotus"/>
          <w:rtl/>
        </w:rPr>
        <w:t xml:space="preserve">البين (1/71)، المجموع (2/128). </w:t>
      </w:r>
    </w:p>
  </w:footnote>
  <w:footnote w:id="951">
    <w:p w:rsidR="00664DB8" w:rsidRPr="00A268FC" w:rsidRDefault="00664DB8" w:rsidP="00C34F7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w:t>
      </w:r>
      <w:r>
        <w:rPr>
          <w:rFonts w:ascii="AAA GoldenLotus" w:hAnsi="AAA GoldenLotus" w:cs="AAA GoldenLotus"/>
          <w:rtl/>
        </w:rPr>
        <w:t xml:space="preserve">مغني (1/105)، الإنصاف (1/106). </w:t>
      </w:r>
    </w:p>
  </w:footnote>
  <w:footnote w:id="952">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مو</w:t>
      </w:r>
      <w:r>
        <w:rPr>
          <w:rFonts w:ascii="AAA GoldenLotus" w:hAnsi="AAA GoldenLotus" w:cs="AAA GoldenLotus"/>
          <w:rtl/>
        </w:rPr>
        <w:t xml:space="preserve">اهب الجليل (1/284) بتصرف يسير. </w:t>
      </w:r>
    </w:p>
  </w:footnote>
  <w:footnote w:id="953">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مواهب الجليل (1/285، 293)، الخرشي (</w:t>
      </w:r>
      <w:r>
        <w:rPr>
          <w:rFonts w:ascii="AAA GoldenLotus" w:hAnsi="AAA GoldenLotus" w:cs="AAA GoldenLotus"/>
          <w:rtl/>
        </w:rPr>
        <w:t xml:space="preserve">1/148)، حاشية الدسوقي (1/111). </w:t>
      </w:r>
    </w:p>
  </w:footnote>
  <w:footnote w:id="954">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اختاره ابن عقيل والمجد وجماعة من الحنابلة انظر ا</w:t>
      </w:r>
      <w:r>
        <w:rPr>
          <w:rFonts w:ascii="AAA GoldenLotus" w:hAnsi="AAA GoldenLotus" w:cs="AAA GoldenLotus"/>
          <w:rtl/>
        </w:rPr>
        <w:t xml:space="preserve">لإنصاف (1/108)، المبدع (1/90). </w:t>
      </w:r>
    </w:p>
  </w:footnote>
  <w:footnote w:id="955">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ال</w:t>
      </w:r>
      <w:r>
        <w:rPr>
          <w:rFonts w:ascii="AAA GoldenLotus" w:hAnsi="AAA GoldenLotus" w:cs="AAA GoldenLotus"/>
          <w:rtl/>
        </w:rPr>
        <w:t xml:space="preserve">إنصاف (1/107)، المغني (1/106). </w:t>
      </w:r>
    </w:p>
  </w:footnote>
  <w:footnote w:id="956">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كشاف القناع (1/66)، المبدع (1/90)، الإنصاف (1/107)، المغني (1/10</w:t>
      </w:r>
      <w:r>
        <w:rPr>
          <w:rFonts w:ascii="AAA GoldenLotus" w:hAnsi="AAA GoldenLotus" w:cs="AAA GoldenLotus"/>
          <w:rtl/>
        </w:rPr>
        <w:t xml:space="preserve">6)، تصحيح الفروع (1/177، 178). </w:t>
      </w:r>
    </w:p>
  </w:footnote>
  <w:footnote w:id="957">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نص الحنفية على أن الاستنجاء من سنن الوضوء، وإذا كان كذلك كان تقديمه على الوضوء سنة عندهم، قال في حاشية ابن عابدين (1/123): عد في المنية الاستنجاء من سنن الوضوء، وفي النهاية: أنه من سنن الوضوء بل أقواها؛ لأنه مشروع لإزالة النجاسة الحقيقية، وسائر السنن لإزالة الحكمية، وجعل في البدائع سنن الوضوء على أنواع: نوعٍ يكون قبله، ونوعٍ في ابتدائه ونوعٍ في أثنائه، وعد من الأول الاستنجاء بالحجر، ومن الثاني الاستنجاء بالماء. وانظر بدائع الصنائع (1/18).</w:t>
      </w:r>
    </w:p>
  </w:footnote>
  <w:footnote w:id="958">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انظر الفواكه الدواني (1/131)، كفاية الطالب (1/218)، الثمر الداني (1/41)، رسالة القي</w:t>
      </w:r>
      <w:r>
        <w:rPr>
          <w:rFonts w:ascii="AAA GoldenLotus" w:hAnsi="AAA GoldenLotus" w:cs="AAA GoldenLotus"/>
          <w:rtl/>
        </w:rPr>
        <w:t xml:space="preserve">رواني (ص: 14)، الخرشي (1/141). </w:t>
      </w:r>
    </w:p>
  </w:footnote>
  <w:footnote w:id="959">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 xml:space="preserve">قال الشيرازي في المهذب (1/27): «ويستنجي قبل أن يتوضأ فإن توضأ ثم ستنجى صح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الوضوء». اهـ وأشار النووي في المجموع (2/113، 114) «أنه لا خلاف بين الأصحاب على صحة الوضوء قبل الاستنجاء، وأن من حكى فيه خلافًا منهم فقد غلط».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tl/>
        </w:rPr>
      </w:pPr>
      <w:r w:rsidRPr="00A268FC">
        <w:rPr>
          <w:rFonts w:ascii="AAA GoldenLotus" w:hAnsi="AAA GoldenLotus" w:cs="AAA GoldenLotus"/>
          <w:rtl/>
        </w:rPr>
        <w:tab/>
        <w:t xml:space="preserve">وقال النووي في الكتاب نفسه (2/127): «السنة أن يستنجي قبل الوضوء ليخرج من الخلاف، وليأمن انتقاض طهره». اهـ </w:t>
      </w:r>
    </w:p>
    <w:p w:rsidR="00664DB8" w:rsidRPr="00A268FC" w:rsidRDefault="00664DB8" w:rsidP="001E5895">
      <w:pPr>
        <w:pStyle w:val="BasicParagraph"/>
        <w:suppressAutoHyphens/>
        <w:spacing w:line="240" w:lineRule="auto"/>
        <w:ind w:left="271" w:hangingChars="113" w:hanging="271"/>
        <w:jc w:val="both"/>
        <w:rPr>
          <w:rFonts w:ascii="AAA GoldenLotus" w:hAnsi="AAA GoldenLotus" w:cs="AAA GoldenLotus"/>
        </w:rPr>
      </w:pPr>
      <w:r w:rsidRPr="00A268FC">
        <w:rPr>
          <w:rFonts w:ascii="AAA GoldenLotus" w:hAnsi="AAA GoldenLotus" w:cs="AAA GoldenLotus"/>
          <w:rtl/>
        </w:rPr>
        <w:tab/>
        <w:t>وقال في التنبيه (ص: 18): «والاستنجاء واجب من البول والغائط، والأفضل أن يكون قبل الوضوء فإن أخره الى ما بعده أجزأه». اهـ وانظر الإقناع للشربيني (1/53)، روضة الطالبين (1/71).</w:t>
      </w:r>
    </w:p>
  </w:footnote>
  <w:footnote w:id="960">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العمدة (1/163)، المحرر (1/10)، ال</w:t>
      </w:r>
      <w:r>
        <w:rPr>
          <w:rFonts w:ascii="AAA GoldenLotus" w:hAnsi="AAA GoldenLotus" w:cs="AAA GoldenLotus"/>
          <w:rtl/>
        </w:rPr>
        <w:t xml:space="preserve">إنصاف (1/115)، الفروع (1/124). </w:t>
      </w:r>
    </w:p>
  </w:footnote>
  <w:footnote w:id="961">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شرح العمدة (1/163)، المحرر (1/10)، الإنصاف (1/114)، كشاف القناع (1/</w:t>
      </w:r>
      <w:r>
        <w:rPr>
          <w:rFonts w:ascii="AAA GoldenLotus" w:hAnsi="AAA GoldenLotus" w:cs="AAA GoldenLotus"/>
          <w:rtl/>
        </w:rPr>
        <w:t xml:space="preserve">70)، الفروع (1/124). </w:t>
      </w:r>
    </w:p>
  </w:footnote>
  <w:footnote w:id="962">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A268FC">
        <w:rPr>
          <w:rFonts w:ascii="AAA GoldenLotus" w:hAnsi="AAA GoldenLotus" w:cs="AAA GoldenLotus"/>
          <w:rtl/>
        </w:rPr>
        <w:t>صحيح مس</w:t>
      </w:r>
      <w:r>
        <w:rPr>
          <w:rFonts w:ascii="AAA GoldenLotus" w:hAnsi="AAA GoldenLotus" w:cs="AAA GoldenLotus"/>
          <w:rtl/>
        </w:rPr>
        <w:t xml:space="preserve">لم (303)، وصحيح البخاري (269). </w:t>
      </w:r>
    </w:p>
  </w:footnote>
  <w:footnote w:id="963">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(269). </w:t>
      </w:r>
    </w:p>
  </w:footnote>
  <w:footnote w:id="964">
    <w:p w:rsidR="00664DB8" w:rsidRPr="00A268FC" w:rsidRDefault="00664DB8" w:rsidP="00CD43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(ح 269).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C1"/>
    <w:rsid w:val="000029F3"/>
    <w:rsid w:val="000103DC"/>
    <w:rsid w:val="00050869"/>
    <w:rsid w:val="00071776"/>
    <w:rsid w:val="00077623"/>
    <w:rsid w:val="00080962"/>
    <w:rsid w:val="00083BF7"/>
    <w:rsid w:val="00085233"/>
    <w:rsid w:val="0009183A"/>
    <w:rsid w:val="000C28B3"/>
    <w:rsid w:val="000C5826"/>
    <w:rsid w:val="000D1BCB"/>
    <w:rsid w:val="00106987"/>
    <w:rsid w:val="00130A1D"/>
    <w:rsid w:val="00130B3C"/>
    <w:rsid w:val="00137DE0"/>
    <w:rsid w:val="0015018F"/>
    <w:rsid w:val="00190A31"/>
    <w:rsid w:val="001E0E10"/>
    <w:rsid w:val="001E5895"/>
    <w:rsid w:val="001E7CAE"/>
    <w:rsid w:val="002114E4"/>
    <w:rsid w:val="00213D95"/>
    <w:rsid w:val="002237A7"/>
    <w:rsid w:val="002427A1"/>
    <w:rsid w:val="00267682"/>
    <w:rsid w:val="002718A4"/>
    <w:rsid w:val="00297FB4"/>
    <w:rsid w:val="002B1D80"/>
    <w:rsid w:val="002E5AA0"/>
    <w:rsid w:val="002F7663"/>
    <w:rsid w:val="00303C3F"/>
    <w:rsid w:val="003128FD"/>
    <w:rsid w:val="003134FE"/>
    <w:rsid w:val="00335A64"/>
    <w:rsid w:val="00395FCF"/>
    <w:rsid w:val="003A02A9"/>
    <w:rsid w:val="003A1875"/>
    <w:rsid w:val="003A531F"/>
    <w:rsid w:val="003B2C66"/>
    <w:rsid w:val="003B5F91"/>
    <w:rsid w:val="003C34BC"/>
    <w:rsid w:val="00420AF7"/>
    <w:rsid w:val="00434777"/>
    <w:rsid w:val="0043705E"/>
    <w:rsid w:val="00461192"/>
    <w:rsid w:val="0046604F"/>
    <w:rsid w:val="00471CE7"/>
    <w:rsid w:val="00484A22"/>
    <w:rsid w:val="004875FA"/>
    <w:rsid w:val="004A1D7B"/>
    <w:rsid w:val="004A1EE8"/>
    <w:rsid w:val="004A64E3"/>
    <w:rsid w:val="004B05AB"/>
    <w:rsid w:val="004B5E39"/>
    <w:rsid w:val="004E350B"/>
    <w:rsid w:val="004F2235"/>
    <w:rsid w:val="004F4A04"/>
    <w:rsid w:val="005003BA"/>
    <w:rsid w:val="00505922"/>
    <w:rsid w:val="0051023B"/>
    <w:rsid w:val="005140D0"/>
    <w:rsid w:val="005215C7"/>
    <w:rsid w:val="00523881"/>
    <w:rsid w:val="00533BB4"/>
    <w:rsid w:val="00540B36"/>
    <w:rsid w:val="0055527C"/>
    <w:rsid w:val="00555426"/>
    <w:rsid w:val="00562F7A"/>
    <w:rsid w:val="00571FEF"/>
    <w:rsid w:val="005823BB"/>
    <w:rsid w:val="005948C3"/>
    <w:rsid w:val="005B648D"/>
    <w:rsid w:val="005E1B1F"/>
    <w:rsid w:val="005E4F9C"/>
    <w:rsid w:val="005E6AE3"/>
    <w:rsid w:val="005F2EA9"/>
    <w:rsid w:val="005F7138"/>
    <w:rsid w:val="006378EC"/>
    <w:rsid w:val="00650964"/>
    <w:rsid w:val="0066174C"/>
    <w:rsid w:val="00664DB8"/>
    <w:rsid w:val="0068198B"/>
    <w:rsid w:val="00681A46"/>
    <w:rsid w:val="006B5B5F"/>
    <w:rsid w:val="006B7694"/>
    <w:rsid w:val="006C1EA0"/>
    <w:rsid w:val="006C6C8F"/>
    <w:rsid w:val="006D1280"/>
    <w:rsid w:val="006E3A77"/>
    <w:rsid w:val="006F2BE2"/>
    <w:rsid w:val="007038DC"/>
    <w:rsid w:val="00705C07"/>
    <w:rsid w:val="007256CA"/>
    <w:rsid w:val="0074222A"/>
    <w:rsid w:val="00745778"/>
    <w:rsid w:val="00762A64"/>
    <w:rsid w:val="00766367"/>
    <w:rsid w:val="00795037"/>
    <w:rsid w:val="007B3F4A"/>
    <w:rsid w:val="007C0AB0"/>
    <w:rsid w:val="007E364D"/>
    <w:rsid w:val="00811B7F"/>
    <w:rsid w:val="0081576F"/>
    <w:rsid w:val="0084026C"/>
    <w:rsid w:val="00846CC3"/>
    <w:rsid w:val="00872CDB"/>
    <w:rsid w:val="008908FC"/>
    <w:rsid w:val="00891DD4"/>
    <w:rsid w:val="008A017B"/>
    <w:rsid w:val="008C19B4"/>
    <w:rsid w:val="008C284B"/>
    <w:rsid w:val="008C2F61"/>
    <w:rsid w:val="008C40C9"/>
    <w:rsid w:val="00920605"/>
    <w:rsid w:val="00920E9C"/>
    <w:rsid w:val="00946308"/>
    <w:rsid w:val="00961BEE"/>
    <w:rsid w:val="0096753A"/>
    <w:rsid w:val="00971143"/>
    <w:rsid w:val="009814A3"/>
    <w:rsid w:val="00982A6B"/>
    <w:rsid w:val="00987BE7"/>
    <w:rsid w:val="009A2CEE"/>
    <w:rsid w:val="009A4D3C"/>
    <w:rsid w:val="009A593D"/>
    <w:rsid w:val="009B2E9D"/>
    <w:rsid w:val="009D2F69"/>
    <w:rsid w:val="009E1210"/>
    <w:rsid w:val="009E2ADB"/>
    <w:rsid w:val="00A01145"/>
    <w:rsid w:val="00A268FC"/>
    <w:rsid w:val="00A506F8"/>
    <w:rsid w:val="00A74064"/>
    <w:rsid w:val="00A872A1"/>
    <w:rsid w:val="00AA2A69"/>
    <w:rsid w:val="00AC4B86"/>
    <w:rsid w:val="00AD7480"/>
    <w:rsid w:val="00B07125"/>
    <w:rsid w:val="00B70696"/>
    <w:rsid w:val="00B938B2"/>
    <w:rsid w:val="00BB3C79"/>
    <w:rsid w:val="00BC1FC7"/>
    <w:rsid w:val="00BD1490"/>
    <w:rsid w:val="00BD3CE9"/>
    <w:rsid w:val="00BD6D72"/>
    <w:rsid w:val="00C01689"/>
    <w:rsid w:val="00C02B56"/>
    <w:rsid w:val="00C222A7"/>
    <w:rsid w:val="00C34F7B"/>
    <w:rsid w:val="00C460AC"/>
    <w:rsid w:val="00C751B5"/>
    <w:rsid w:val="00C77199"/>
    <w:rsid w:val="00C860CB"/>
    <w:rsid w:val="00CA0175"/>
    <w:rsid w:val="00CA2E4A"/>
    <w:rsid w:val="00CA34E2"/>
    <w:rsid w:val="00CB577F"/>
    <w:rsid w:val="00CD43A2"/>
    <w:rsid w:val="00CD7228"/>
    <w:rsid w:val="00CE30EA"/>
    <w:rsid w:val="00D025F5"/>
    <w:rsid w:val="00D13A23"/>
    <w:rsid w:val="00D249F6"/>
    <w:rsid w:val="00D44C94"/>
    <w:rsid w:val="00D51229"/>
    <w:rsid w:val="00D5596A"/>
    <w:rsid w:val="00D6487A"/>
    <w:rsid w:val="00D835DB"/>
    <w:rsid w:val="00D86E5F"/>
    <w:rsid w:val="00DC0197"/>
    <w:rsid w:val="00DD4FC0"/>
    <w:rsid w:val="00DE3143"/>
    <w:rsid w:val="00DE37A8"/>
    <w:rsid w:val="00DF2342"/>
    <w:rsid w:val="00DF5756"/>
    <w:rsid w:val="00DF5A39"/>
    <w:rsid w:val="00E00455"/>
    <w:rsid w:val="00E033D6"/>
    <w:rsid w:val="00E35539"/>
    <w:rsid w:val="00E436C1"/>
    <w:rsid w:val="00E65133"/>
    <w:rsid w:val="00EA1DF5"/>
    <w:rsid w:val="00EA2719"/>
    <w:rsid w:val="00EA2E48"/>
    <w:rsid w:val="00EB56ED"/>
    <w:rsid w:val="00EC4534"/>
    <w:rsid w:val="00ED694D"/>
    <w:rsid w:val="00EE4D17"/>
    <w:rsid w:val="00EF2103"/>
    <w:rsid w:val="00F0336D"/>
    <w:rsid w:val="00F27499"/>
    <w:rsid w:val="00F42484"/>
    <w:rsid w:val="00F52A3C"/>
    <w:rsid w:val="00F85392"/>
    <w:rsid w:val="00FB45D5"/>
    <w:rsid w:val="00FB46B9"/>
    <w:rsid w:val="00FD0F3E"/>
    <w:rsid w:val="00FD2EF4"/>
    <w:rsid w:val="00FE50F4"/>
    <w:rsid w:val="00FF0DE3"/>
    <w:rsid w:val="00FF5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E0FD069-B122-724E-862D-654B532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bidi/>
      <w:adjustRightInd w:val="0"/>
      <w:spacing w:after="0" w:line="288" w:lineRule="auto"/>
      <w:textAlignment w:val="center"/>
    </w:pPr>
    <w:rPr>
      <w:rFonts w:ascii="Lotus Linotype" w:hAnsi="Lotus Linotype" w:cs="Lotus Linotype"/>
      <w:color w:val="000000"/>
      <w:sz w:val="30"/>
      <w:szCs w:val="30"/>
    </w:rPr>
  </w:style>
  <w:style w:type="paragraph" w:styleId="1">
    <w:name w:val="heading 1"/>
    <w:basedOn w:val="a"/>
    <w:next w:val="a"/>
    <w:link w:val="1Char"/>
    <w:uiPriority w:val="99"/>
    <w:qFormat/>
    <w:pPr>
      <w:keepNext/>
      <w:spacing w:before="240" w:after="60"/>
      <w:outlineLvl w:val="0"/>
    </w:pPr>
    <w:rPr>
      <w:rFonts w:ascii="Traditional Arabic (TT) Bold" w:cs="Traditional Arabic (TT) Bold"/>
      <w:b/>
      <w:bCs/>
      <w:sz w:val="33"/>
      <w:szCs w:val="33"/>
    </w:rPr>
  </w:style>
  <w:style w:type="paragraph" w:styleId="2">
    <w:name w:val="heading 2"/>
    <w:basedOn w:val="a"/>
    <w:next w:val="a"/>
    <w:link w:val="2Char"/>
    <w:uiPriority w:val="99"/>
    <w:qFormat/>
    <w:pPr>
      <w:keepNext/>
      <w:jc w:val="center"/>
      <w:outlineLvl w:val="1"/>
    </w:pPr>
    <w:rPr>
      <w:rFonts w:ascii="Traditional Arabic (TT)" w:cs="Traditional Arabic (TT)"/>
      <w:sz w:val="34"/>
      <w:szCs w:val="34"/>
    </w:rPr>
  </w:style>
  <w:style w:type="paragraph" w:styleId="3">
    <w:name w:val="heading 3"/>
    <w:basedOn w:val="a"/>
    <w:next w:val="a"/>
    <w:link w:val="3Char"/>
    <w:uiPriority w:val="99"/>
    <w:qFormat/>
    <w:pPr>
      <w:keepNext/>
      <w:spacing w:line="216" w:lineRule="auto"/>
      <w:ind w:firstLine="709"/>
      <w:jc w:val="center"/>
      <w:outlineLvl w:val="2"/>
    </w:pPr>
    <w:rPr>
      <w:rFonts w:ascii="Traditional Arabic (TT)" w:cs="Traditional Arabic (TT)"/>
      <w:sz w:val="34"/>
      <w:szCs w:val="34"/>
    </w:rPr>
  </w:style>
  <w:style w:type="paragraph" w:styleId="4">
    <w:name w:val="heading 4"/>
    <w:basedOn w:val="a"/>
    <w:next w:val="a"/>
    <w:link w:val="4Char"/>
    <w:uiPriority w:val="99"/>
    <w:qFormat/>
    <w:pPr>
      <w:keepNext/>
      <w:spacing w:line="360" w:lineRule="auto"/>
      <w:jc w:val="center"/>
      <w:outlineLvl w:val="3"/>
    </w:pPr>
    <w:rPr>
      <w:rFonts w:ascii="Traditional Arabic (TT) Bold" w:cs="Traditional Arabic (TT) Bold"/>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color w:val="000000"/>
      <w:kern w:val="32"/>
      <w:sz w:val="32"/>
      <w:szCs w:val="32"/>
    </w:rPr>
  </w:style>
  <w:style w:type="character" w:customStyle="1" w:styleId="2Char">
    <w:name w:val="عنوان 2 Char"/>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Char">
    <w:name w:val="عنوان 3 Char"/>
    <w:basedOn w:val="a0"/>
    <w:link w:val="3"/>
    <w:uiPriority w:val="9"/>
    <w:semiHidden/>
    <w:locked/>
    <w:rPr>
      <w:rFonts w:asciiTheme="majorHAnsi" w:eastAsiaTheme="majorEastAsia" w:hAnsiTheme="majorHAnsi" w:cs="Times New Roman"/>
      <w:b/>
      <w:bCs/>
      <w:color w:val="000000"/>
      <w:sz w:val="26"/>
      <w:szCs w:val="26"/>
    </w:rPr>
  </w:style>
  <w:style w:type="character" w:customStyle="1" w:styleId="4Char">
    <w:name w:val="عنوان 4 Char"/>
    <w:basedOn w:val="a0"/>
    <w:link w:val="4"/>
    <w:uiPriority w:val="9"/>
    <w:semiHidden/>
    <w:locked/>
    <w:rPr>
      <w:rFonts w:cs="Times New Roman"/>
      <w:b/>
      <w:bCs/>
      <w:color w:val="000000"/>
      <w:sz w:val="28"/>
      <w:szCs w:val="28"/>
    </w:rPr>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styleId="a3">
    <w:name w:val="Body Text"/>
    <w:basedOn w:val="a"/>
    <w:link w:val="Char"/>
    <w:uiPriority w:val="99"/>
    <w:pPr>
      <w:spacing w:after="120"/>
    </w:pPr>
    <w:rPr>
      <w:rFonts w:ascii="Traditional Arabic (TT)" w:cs="Traditional Arabic (TT)"/>
      <w:sz w:val="34"/>
      <w:szCs w:val="34"/>
    </w:rPr>
  </w:style>
  <w:style w:type="character" w:customStyle="1" w:styleId="Char">
    <w:name w:val="نص أساسي Char"/>
    <w:basedOn w:val="a0"/>
    <w:link w:val="a3"/>
    <w:uiPriority w:val="99"/>
    <w:semiHidden/>
    <w:locked/>
    <w:rPr>
      <w:rFonts w:ascii="Lotus Linotype" w:hAnsi="Lotus Linotype" w:cs="Lotus Linotype"/>
      <w:color w:val="000000"/>
      <w:sz w:val="30"/>
      <w:szCs w:val="30"/>
    </w:rPr>
  </w:style>
  <w:style w:type="paragraph" w:styleId="a4">
    <w:name w:val="Body Text Indent"/>
    <w:basedOn w:val="a"/>
    <w:link w:val="Char0"/>
    <w:uiPriority w:val="99"/>
    <w:pPr>
      <w:spacing w:after="120"/>
      <w:ind w:left="283"/>
    </w:pPr>
    <w:rPr>
      <w:rFonts w:ascii="Traditional Arabic (TT)" w:cs="Traditional Arabic (TT)"/>
      <w:sz w:val="34"/>
      <w:szCs w:val="34"/>
    </w:rPr>
  </w:style>
  <w:style w:type="character" w:customStyle="1" w:styleId="Char0">
    <w:name w:val="نص أساسي بمسافة بادئة Char"/>
    <w:basedOn w:val="a0"/>
    <w:link w:val="a4"/>
    <w:uiPriority w:val="99"/>
    <w:semiHidden/>
    <w:locked/>
    <w:rPr>
      <w:rFonts w:ascii="Lotus Linotype" w:hAnsi="Lotus Linotype" w:cs="Lotus Linotype"/>
      <w:color w:val="000000"/>
      <w:sz w:val="30"/>
      <w:szCs w:val="30"/>
    </w:rPr>
  </w:style>
  <w:style w:type="paragraph" w:customStyle="1" w:styleId="BasicParagraph">
    <w:name w:val="[Basic Paragraph]"/>
    <w:basedOn w:val="NoParagraphStyle"/>
    <w:uiPriority w:val="99"/>
  </w:style>
  <w:style w:type="paragraph" w:styleId="20">
    <w:name w:val="List 2"/>
    <w:basedOn w:val="a"/>
    <w:uiPriority w:val="99"/>
    <w:pPr>
      <w:ind w:left="566" w:hanging="283"/>
    </w:pPr>
    <w:rPr>
      <w:sz w:val="36"/>
      <w:szCs w:val="36"/>
    </w:rPr>
  </w:style>
  <w:style w:type="paragraph" w:styleId="a5">
    <w:name w:val="footnote text"/>
    <w:basedOn w:val="a"/>
    <w:link w:val="Char1"/>
    <w:uiPriority w:val="99"/>
    <w:pPr>
      <w:ind w:firstLine="510"/>
      <w:jc w:val="both"/>
    </w:pPr>
    <w:rPr>
      <w:rFonts w:ascii="Traditional Arabic (TT)" w:cs="Traditional Arabic (TT)"/>
      <w:sz w:val="28"/>
      <w:szCs w:val="28"/>
    </w:rPr>
  </w:style>
  <w:style w:type="character" w:customStyle="1" w:styleId="Char1">
    <w:name w:val="نص حاشية سفلية Char"/>
    <w:basedOn w:val="a0"/>
    <w:link w:val="a5"/>
    <w:uiPriority w:val="99"/>
    <w:semiHidden/>
    <w:locked/>
    <w:rPr>
      <w:rFonts w:ascii="Lotus Linotype" w:hAnsi="Lotus Linotype" w:cs="Lotus Linotype"/>
      <w:color w:val="000000"/>
      <w:sz w:val="20"/>
      <w:szCs w:val="20"/>
    </w:rPr>
  </w:style>
  <w:style w:type="paragraph" w:styleId="21">
    <w:name w:val="Body Text 2"/>
    <w:basedOn w:val="a"/>
    <w:link w:val="2Char0"/>
    <w:uiPriority w:val="99"/>
    <w:pPr>
      <w:jc w:val="both"/>
    </w:pPr>
    <w:rPr>
      <w:rFonts w:ascii="AGA Arabesque" w:hAnsi="AGA Arabesque" w:cs="AGA Arabesque"/>
      <w:sz w:val="36"/>
      <w:szCs w:val="36"/>
    </w:rPr>
  </w:style>
  <w:style w:type="character" w:customStyle="1" w:styleId="2Char0">
    <w:name w:val="نص أساسي 2 Char"/>
    <w:basedOn w:val="a0"/>
    <w:link w:val="21"/>
    <w:uiPriority w:val="99"/>
    <w:semiHidden/>
    <w:locked/>
    <w:rPr>
      <w:rFonts w:ascii="Lotus Linotype" w:hAnsi="Lotus Linotype" w:cs="Lotus Linotype"/>
      <w:color w:val="000000"/>
      <w:sz w:val="30"/>
      <w:szCs w:val="30"/>
    </w:rPr>
  </w:style>
  <w:style w:type="paragraph" w:customStyle="1" w:styleId="a6">
    <w:name w:val="الأول"/>
    <w:basedOn w:val="a"/>
    <w:uiPriority w:val="99"/>
    <w:pPr>
      <w:jc w:val="both"/>
    </w:pPr>
    <w:rPr>
      <w:rFonts w:ascii="SKR HEAD2" w:cs="SKR HEAD2"/>
    </w:rPr>
  </w:style>
  <w:style w:type="character" w:styleId="a7">
    <w:name w:val="footnote reference"/>
    <w:basedOn w:val="a0"/>
    <w:uiPriority w:val="99"/>
    <w:rPr>
      <w:rFonts w:cs="Times New Roman"/>
      <w:w w:val="100"/>
      <w:vertAlign w:val="superscript"/>
    </w:rPr>
  </w:style>
  <w:style w:type="paragraph" w:styleId="a8">
    <w:name w:val="footer"/>
    <w:basedOn w:val="a"/>
    <w:link w:val="Char2"/>
    <w:unhideWhenUsed/>
    <w:rsid w:val="000103DC"/>
    <w:pPr>
      <w:tabs>
        <w:tab w:val="center" w:pos="4153"/>
        <w:tab w:val="right" w:pos="8306"/>
      </w:tabs>
    </w:pPr>
  </w:style>
  <w:style w:type="character" w:customStyle="1" w:styleId="Char2">
    <w:name w:val="تذييل الصفحة Char"/>
    <w:basedOn w:val="a0"/>
    <w:link w:val="a8"/>
    <w:uiPriority w:val="99"/>
    <w:locked/>
    <w:rsid w:val="000103DC"/>
    <w:rPr>
      <w:rFonts w:ascii="Lotus Linotype" w:hAnsi="Lotus Linotype" w:cs="Lotus Linotype"/>
      <w:color w:val="000000"/>
      <w:sz w:val="30"/>
      <w:szCs w:val="30"/>
    </w:rPr>
  </w:style>
  <w:style w:type="paragraph" w:styleId="a9">
    <w:name w:val="header"/>
    <w:basedOn w:val="a"/>
    <w:link w:val="Char3"/>
    <w:uiPriority w:val="99"/>
    <w:unhideWhenUsed/>
    <w:rsid w:val="00795037"/>
    <w:pPr>
      <w:tabs>
        <w:tab w:val="center" w:pos="4153"/>
        <w:tab w:val="right" w:pos="8306"/>
      </w:tabs>
      <w:spacing w:line="240" w:lineRule="auto"/>
    </w:pPr>
  </w:style>
  <w:style w:type="character" w:customStyle="1" w:styleId="Char3">
    <w:name w:val="رأس الصفحة Char"/>
    <w:basedOn w:val="a0"/>
    <w:link w:val="a9"/>
    <w:uiPriority w:val="99"/>
    <w:rsid w:val="00795037"/>
    <w:rPr>
      <w:rFonts w:ascii="Lotus Linotype" w:hAnsi="Lotus Linotype" w:cs="Lotus Linotype"/>
      <w:color w:val="000000"/>
      <w:sz w:val="30"/>
      <w:szCs w:val="30"/>
    </w:rPr>
  </w:style>
  <w:style w:type="character" w:styleId="Hyperlink">
    <w:name w:val="Hyperlink"/>
    <w:uiPriority w:val="99"/>
    <w:rsid w:val="00AD7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6134-D67C-4DCD-B663-5EA0628A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567</Pages>
  <Words>44384</Words>
  <Characters>252990</Characters>
  <Application>Microsoft Office Word</Application>
  <DocSecurity>0</DocSecurity>
  <Lines>2108</Lines>
  <Paragraphs>593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c:creator>
  <cp:lastModifiedBy>Microsoft account</cp:lastModifiedBy>
  <cp:revision>3</cp:revision>
  <cp:lastPrinted>2019-06-12T06:34:00Z</cp:lastPrinted>
  <dcterms:created xsi:type="dcterms:W3CDTF">2019-06-12T06:54:00Z</dcterms:created>
  <dcterms:modified xsi:type="dcterms:W3CDTF">2021-01-11T13:29:00Z</dcterms:modified>
</cp:coreProperties>
</file>