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E9ADF" w14:textId="57BF2B4A" w:rsidR="005E5C15" w:rsidRDefault="005E5C15">
      <w:pPr>
        <w:bidi w:val="0"/>
        <w:rPr>
          <w:rFonts w:ascii="Andalus" w:hAnsi="Andalus" w:cs="Traditional Arabic"/>
          <w:color w:val="FF0000"/>
          <w:sz w:val="28"/>
          <w:szCs w:val="34"/>
          <w:u w:val="single"/>
        </w:rPr>
      </w:pPr>
      <w:r>
        <w:rPr>
          <w:noProof/>
        </w:rPr>
        <w:drawing>
          <wp:anchor distT="0" distB="0" distL="114300" distR="114300" simplePos="0" relativeHeight="251658240" behindDoc="1" locked="0" layoutInCell="1" allowOverlap="1" wp14:anchorId="08A5F008" wp14:editId="03350FC3">
            <wp:simplePos x="0" y="0"/>
            <wp:positionH relativeFrom="column">
              <wp:posOffset>-1132840</wp:posOffset>
            </wp:positionH>
            <wp:positionV relativeFrom="paragraph">
              <wp:posOffset>-914400</wp:posOffset>
            </wp:positionV>
            <wp:extent cx="7761605" cy="10047605"/>
            <wp:effectExtent l="0" t="0" r="0" b="0"/>
            <wp:wrapTight wrapText="bothSides">
              <wp:wrapPolygon edited="0">
                <wp:start x="0" y="0"/>
                <wp:lineTo x="0" y="21541"/>
                <wp:lineTo x="21524" y="21541"/>
                <wp:lineTo x="21524" y="0"/>
                <wp:lineTo x="0" y="0"/>
              </wp:wrapPolygon>
            </wp:wrapTight>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61605" cy="10047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ndalus" w:hAnsi="Andalus" w:cs="Traditional Arabic"/>
          <w:color w:val="FF0000"/>
          <w:sz w:val="28"/>
          <w:szCs w:val="34"/>
          <w:u w:val="single"/>
        </w:rPr>
        <w:br w:type="page"/>
      </w:r>
    </w:p>
    <w:p w14:paraId="76267B95" w14:textId="6EFE8137" w:rsidR="00CD5BE2" w:rsidRPr="00CE7459" w:rsidRDefault="00C81163" w:rsidP="00CE7459">
      <w:pPr>
        <w:tabs>
          <w:tab w:val="left" w:pos="1066"/>
        </w:tabs>
        <w:spacing w:after="120" w:line="240" w:lineRule="auto"/>
        <w:jc w:val="center"/>
        <w:rPr>
          <w:rFonts w:ascii="Verdana" w:hAnsi="Verdana" w:cs="Traditional Arabic"/>
          <w:b/>
          <w:bCs/>
          <w:sz w:val="20"/>
          <w:szCs w:val="34"/>
          <w:rtl/>
        </w:rPr>
      </w:pPr>
      <w:r w:rsidRPr="00CE7459">
        <w:rPr>
          <w:rFonts w:ascii="Andalus" w:hAnsi="Andalus" w:cs="Traditional Arabic" w:hint="cs"/>
          <w:b/>
          <w:bCs/>
          <w:color w:val="FF0000"/>
          <w:sz w:val="32"/>
          <w:szCs w:val="34"/>
          <w:u w:val="single"/>
          <w:rtl/>
        </w:rPr>
        <w:lastRenderedPageBreak/>
        <w:t xml:space="preserve">في ظلال أنوار </w:t>
      </w:r>
      <w:r w:rsidR="00102342" w:rsidRPr="00CE7459">
        <w:rPr>
          <w:rFonts w:ascii="Andalus" w:hAnsi="Andalus" w:cs="Traditional Arabic"/>
          <w:b/>
          <w:bCs/>
          <w:color w:val="FF0000"/>
          <w:sz w:val="32"/>
          <w:szCs w:val="34"/>
          <w:u w:val="single"/>
          <w:rtl/>
        </w:rPr>
        <w:t xml:space="preserve">حديث النبي </w:t>
      </w:r>
      <w:r w:rsidR="00547CDA" w:rsidRPr="00CE7459">
        <w:rPr>
          <w:rFonts w:ascii="Andalus" w:hAnsi="Andalus" w:cs="Traditional Arabic"/>
          <w:b/>
          <w:bCs/>
          <w:color w:val="FF0000"/>
          <w:sz w:val="32"/>
          <w:szCs w:val="34"/>
          <w:u w:val="single"/>
          <w:rtl/>
        </w:rPr>
        <w:t>ﷺ</w:t>
      </w:r>
      <w:r w:rsidR="00102342" w:rsidRPr="00CE7459">
        <w:rPr>
          <w:rFonts w:ascii="Andalus" w:hAnsi="Andalus" w:cs="Traditional Arabic"/>
          <w:b/>
          <w:bCs/>
          <w:color w:val="FF0000"/>
          <w:sz w:val="32"/>
          <w:szCs w:val="34"/>
          <w:u w:val="single"/>
          <w:rtl/>
        </w:rPr>
        <w:t>:</w:t>
      </w:r>
    </w:p>
    <w:p w14:paraId="4DFB2D9A" w14:textId="64BC1899" w:rsidR="00DB30BC" w:rsidRPr="00CE7459" w:rsidRDefault="00102342" w:rsidP="00CE7459">
      <w:pPr>
        <w:tabs>
          <w:tab w:val="left" w:pos="1066"/>
        </w:tabs>
        <w:spacing w:after="120" w:line="240" w:lineRule="auto"/>
        <w:jc w:val="center"/>
        <w:rPr>
          <w:rFonts w:ascii="Andalus" w:hAnsi="Andalus" w:cs="Traditional Arabic"/>
          <w:b/>
          <w:bCs/>
          <w:color w:val="FF0000"/>
          <w:sz w:val="32"/>
          <w:szCs w:val="34"/>
          <w:u w:val="single"/>
          <w:rtl/>
        </w:rPr>
      </w:pPr>
      <w:r w:rsidRPr="00CE7459">
        <w:rPr>
          <w:rFonts w:ascii="Andalus" w:hAnsi="Andalus" w:cs="Traditional Arabic"/>
          <w:b/>
          <w:bCs/>
          <w:color w:val="FF0000"/>
          <w:sz w:val="32"/>
          <w:szCs w:val="34"/>
          <w:u w:val="single"/>
          <w:rtl/>
        </w:rPr>
        <w:t xml:space="preserve">" مَنِ اسْتَعَاذَ بِاللهِ </w:t>
      </w:r>
      <w:proofErr w:type="spellStart"/>
      <w:r w:rsidRPr="00CE7459">
        <w:rPr>
          <w:rFonts w:ascii="Andalus" w:hAnsi="Andalus" w:cs="Traditional Arabic"/>
          <w:b/>
          <w:bCs/>
          <w:color w:val="FF0000"/>
          <w:sz w:val="32"/>
          <w:szCs w:val="34"/>
          <w:u w:val="single"/>
          <w:rtl/>
        </w:rPr>
        <w:t>فَأَعِيذُوهُ</w:t>
      </w:r>
      <w:proofErr w:type="spellEnd"/>
      <w:r w:rsidR="0057430A" w:rsidRPr="00CE7459">
        <w:rPr>
          <w:rFonts w:ascii="Andalus" w:hAnsi="Andalus" w:cs="Traditional Arabic"/>
          <w:b/>
          <w:bCs/>
          <w:color w:val="FF0000"/>
          <w:sz w:val="32"/>
          <w:szCs w:val="34"/>
          <w:u w:val="single"/>
          <w:rtl/>
        </w:rPr>
        <w:t>،</w:t>
      </w:r>
      <w:r w:rsidRPr="00CE7459">
        <w:rPr>
          <w:rFonts w:ascii="Andalus" w:hAnsi="Andalus" w:cs="Traditional Arabic"/>
          <w:b/>
          <w:bCs/>
          <w:color w:val="FF0000"/>
          <w:sz w:val="32"/>
          <w:szCs w:val="34"/>
          <w:u w:val="single"/>
          <w:rtl/>
        </w:rPr>
        <w:t xml:space="preserve"> وَمَنْ سَأَلَ بِاللهِ فَأَعْطُوهُ</w:t>
      </w:r>
      <w:r w:rsidR="0057430A" w:rsidRPr="00CE7459">
        <w:rPr>
          <w:rFonts w:ascii="Andalus" w:hAnsi="Andalus" w:cs="Traditional Arabic"/>
          <w:b/>
          <w:bCs/>
          <w:color w:val="FF0000"/>
          <w:sz w:val="32"/>
          <w:szCs w:val="34"/>
          <w:u w:val="single"/>
          <w:rtl/>
        </w:rPr>
        <w:t>،</w:t>
      </w:r>
      <w:r w:rsidRPr="00CE7459">
        <w:rPr>
          <w:rFonts w:ascii="Andalus" w:hAnsi="Andalus" w:cs="Traditional Arabic"/>
          <w:b/>
          <w:bCs/>
          <w:color w:val="FF0000"/>
          <w:sz w:val="32"/>
          <w:szCs w:val="34"/>
          <w:u w:val="single"/>
          <w:rtl/>
        </w:rPr>
        <w:t xml:space="preserve"> وَمَنْ دَعَاكُمْ </w:t>
      </w:r>
      <w:proofErr w:type="spellStart"/>
      <w:r w:rsidRPr="00CE7459">
        <w:rPr>
          <w:rFonts w:ascii="Andalus" w:hAnsi="Andalus" w:cs="Traditional Arabic"/>
          <w:b/>
          <w:bCs/>
          <w:color w:val="FF0000"/>
          <w:sz w:val="32"/>
          <w:szCs w:val="34"/>
          <w:u w:val="single"/>
          <w:rtl/>
        </w:rPr>
        <w:t>فَأَجِيبُوهُ</w:t>
      </w:r>
      <w:proofErr w:type="spellEnd"/>
      <w:r w:rsidR="0057430A" w:rsidRPr="00CE7459">
        <w:rPr>
          <w:rFonts w:ascii="Andalus" w:hAnsi="Andalus" w:cs="Traditional Arabic"/>
          <w:b/>
          <w:bCs/>
          <w:color w:val="FF0000"/>
          <w:sz w:val="32"/>
          <w:szCs w:val="34"/>
          <w:u w:val="single"/>
          <w:rtl/>
        </w:rPr>
        <w:t>.</w:t>
      </w:r>
      <w:r w:rsidRPr="00CE7459">
        <w:rPr>
          <w:rFonts w:ascii="Andalus" w:hAnsi="Andalus" w:cs="Traditional Arabic"/>
          <w:b/>
          <w:bCs/>
          <w:color w:val="FF0000"/>
          <w:sz w:val="32"/>
          <w:szCs w:val="34"/>
          <w:u w:val="single"/>
          <w:rtl/>
        </w:rPr>
        <w:t>..."</w:t>
      </w:r>
    </w:p>
    <w:p w14:paraId="1C0B7FC6" w14:textId="6A88EE78" w:rsidR="00C22FF9" w:rsidRPr="00CE7459" w:rsidRDefault="00A51EE5" w:rsidP="00CE7459">
      <w:pPr>
        <w:tabs>
          <w:tab w:val="left" w:pos="1066"/>
        </w:tabs>
        <w:spacing w:after="120" w:line="240" w:lineRule="auto"/>
        <w:jc w:val="center"/>
        <w:rPr>
          <w:rFonts w:ascii="Andalus" w:hAnsi="Andalus" w:cs="Traditional Arabic" w:hint="cs"/>
          <w:b/>
          <w:bCs/>
          <w:color w:val="FF0000"/>
          <w:sz w:val="28"/>
          <w:szCs w:val="34"/>
          <w:u w:val="single"/>
          <w:rtl/>
          <w:lang w:bidi="ar-EG"/>
        </w:rPr>
      </w:pPr>
      <w:r w:rsidRPr="00CE7459">
        <w:rPr>
          <w:rFonts w:ascii="Andalus" w:hAnsi="Andalus" w:cs="Traditional Arabic"/>
          <w:b/>
          <w:bCs/>
          <w:color w:val="FF0000"/>
          <w:sz w:val="28"/>
          <w:szCs w:val="34"/>
          <w:u w:val="single"/>
          <w:rtl/>
        </w:rPr>
        <w:t>جمع و</w:t>
      </w:r>
      <w:r w:rsidR="008B1EDD" w:rsidRPr="00CE7459">
        <w:rPr>
          <w:rFonts w:ascii="Andalus" w:hAnsi="Andalus" w:cs="Traditional Arabic"/>
          <w:b/>
          <w:bCs/>
          <w:color w:val="FF0000"/>
          <w:sz w:val="28"/>
          <w:szCs w:val="34"/>
          <w:u w:val="single"/>
          <w:rtl/>
        </w:rPr>
        <w:t xml:space="preserve">إعداد </w:t>
      </w:r>
      <w:proofErr w:type="spellStart"/>
      <w:proofErr w:type="gramStart"/>
      <w:r w:rsidR="00252779" w:rsidRPr="00CE7459">
        <w:rPr>
          <w:rFonts w:ascii="Andalus" w:hAnsi="Andalus" w:cs="Traditional Arabic"/>
          <w:b/>
          <w:bCs/>
          <w:color w:val="FF0000"/>
          <w:sz w:val="28"/>
          <w:szCs w:val="34"/>
          <w:u w:val="single"/>
          <w:rtl/>
        </w:rPr>
        <w:t>د.</w:t>
      </w:r>
      <w:r w:rsidR="00C22FF9" w:rsidRPr="00CE7459">
        <w:rPr>
          <w:rFonts w:ascii="Andalus" w:hAnsi="Andalus" w:cs="Traditional Arabic"/>
          <w:b/>
          <w:bCs/>
          <w:color w:val="FF0000"/>
          <w:sz w:val="28"/>
          <w:szCs w:val="34"/>
          <w:u w:val="single"/>
          <w:rtl/>
        </w:rPr>
        <w:t>عبدالرحمن</w:t>
      </w:r>
      <w:proofErr w:type="spellEnd"/>
      <w:proofErr w:type="gramEnd"/>
      <w:r w:rsidR="00C22FF9" w:rsidRPr="00CE7459">
        <w:rPr>
          <w:rFonts w:ascii="Andalus" w:hAnsi="Andalus" w:cs="Traditional Arabic"/>
          <w:b/>
          <w:bCs/>
          <w:color w:val="FF0000"/>
          <w:sz w:val="28"/>
          <w:szCs w:val="34"/>
          <w:u w:val="single"/>
          <w:rtl/>
        </w:rPr>
        <w:t xml:space="preserve"> السيد عبدالغفار بلح</w:t>
      </w:r>
    </w:p>
    <w:p w14:paraId="715F8577" w14:textId="2B10483F" w:rsidR="00CB470A" w:rsidRPr="005E5C15" w:rsidRDefault="00CB470A" w:rsidP="005E5C15">
      <w:pPr>
        <w:autoSpaceDE w:val="0"/>
        <w:autoSpaceDN w:val="0"/>
        <w:adjustRightInd w:val="0"/>
        <w:spacing w:after="120" w:line="240" w:lineRule="auto"/>
        <w:jc w:val="both"/>
        <w:rPr>
          <w:rStyle w:val="matn1"/>
          <w:rFonts w:ascii="mylotus" w:hAnsi="mylotus" w:cs="Traditional Arabic"/>
          <w:b w:val="0"/>
          <w:bCs w:val="0"/>
          <w:sz w:val="36"/>
          <w:szCs w:val="34"/>
          <w:rtl/>
        </w:rPr>
      </w:pPr>
      <w:r w:rsidRPr="005E5C15">
        <w:rPr>
          <w:rStyle w:val="matn1"/>
          <w:rFonts w:ascii="mylotus" w:hAnsi="mylotus" w:cs="Traditional Arabic"/>
          <w:b w:val="0"/>
          <w:bCs w:val="0"/>
          <w:sz w:val="32"/>
          <w:szCs w:val="34"/>
          <w:rtl/>
        </w:rPr>
        <w:t>الْحَمْدُ لِلَّهِ مُحْدِثِ الْأَكْوَانِ وَالْأَعْيَانِ، وَمُبْدِعِ الْأَرْكَانِ وَالْأَزْمَانِ، وَمُنْشِئِ الْأَلْبَابِ وَالْأَبْدَانِ، وَمُنْتَخِبِ الْأَحْبَابِ وَالْخِلَّانِ، مُنَوِّرِ أَسْرَارِ الْأَبْرَارِ بِمَا أَوْدَعَهَا مِنَ الْبَرَاهِينِ وَالْعِرْفَانِ، وَمُكَدِّرِ جِنَانِ الْأَشْرَارِ بِمَا حَرَمَهُمْ مِنَ الْبَصِيرَةِ وَالْإِيقَانِ، الْمُعَبِّرِ عَنْ مَعْرِفَتِهِ الْمَنْطِقُ وَاللِّسَانِ</w:t>
      </w:r>
      <w:r w:rsidR="006D4E62" w:rsidRPr="005E5C15">
        <w:rPr>
          <w:rStyle w:val="matn1"/>
          <w:rFonts w:ascii="mylotus" w:hAnsi="mylotus" w:cs="Traditional Arabic"/>
          <w:b w:val="0"/>
          <w:bCs w:val="0"/>
          <w:sz w:val="32"/>
          <w:szCs w:val="34"/>
          <w:rtl/>
        </w:rPr>
        <w:t>،</w:t>
      </w:r>
      <w:r w:rsidRPr="005E5C15">
        <w:rPr>
          <w:rStyle w:val="matn1"/>
          <w:rFonts w:ascii="mylotus" w:hAnsi="mylotus" w:cs="Traditional Arabic"/>
          <w:b w:val="0"/>
          <w:bCs w:val="0"/>
          <w:sz w:val="32"/>
          <w:szCs w:val="34"/>
          <w:rtl/>
        </w:rPr>
        <w:t xml:space="preserve"> وَالْمُتَرْجِمِ عَنْ بَرَاهِينِهِ الْأَكُفُّ وَالْبَنَانِ بِالْمُوَافِقِ لِلتَّنْزِيلِ وَالْفُرْقَانِ، وَالْمُطَابِقِ لِلدَّلِيلِ وَالْبَيَانِ، فَأَلْزَمَ الْحُجَّةَ بِالْقَادَةِ مِنَ الْمُرْسَلِينَ، وَأَبْهَجَ الْمَنْهَجَ بِالسَّادَةِ مِنَ الْمُحَقِّقِينَ الَّذِينَ جَعَلَهُمْ خُلَفَاءَ الْأَنْبِيَاءِ، وَعُرَفَاءَ الْأَصْفِيَاءِ الْمُقَرَّبِينَ إِلَى الرُّتَبِ الرَّفِيعَةِ، وَالْمُنَزَّهِينَ عَنِ النِّسَبِ الْوَضِيعَةِ، وَالْمُؤَيَّدِينَ بِالْمَعْرِفَةِ وَالتَّحْقِيقِ، </w:t>
      </w:r>
      <w:r w:rsidRPr="005E5C15">
        <w:rPr>
          <w:rStyle w:val="matn1"/>
          <w:rFonts w:ascii="Verdana" w:hAnsi="Verdana" w:cs="Traditional Arabic"/>
          <w:b w:val="0"/>
          <w:bCs w:val="0"/>
          <w:sz w:val="20"/>
          <w:szCs w:val="34"/>
          <w:rtl/>
        </w:rPr>
        <w:t>وَالْمُقَوَّمِينَ</w:t>
      </w:r>
      <w:r w:rsidRPr="005E5C15">
        <w:rPr>
          <w:rStyle w:val="matn1"/>
          <w:rFonts w:ascii="mylotus" w:hAnsi="mylotus" w:cs="Traditional Arabic"/>
          <w:b w:val="0"/>
          <w:bCs w:val="0"/>
          <w:sz w:val="32"/>
          <w:szCs w:val="34"/>
          <w:rtl/>
        </w:rPr>
        <w:t xml:space="preserve"> بِالْمُتَابَعَةِ وَالتَّصْدِيقِ، مَعْرِفَةً تُعْقِبُ لِمَعْرِفَتِهِمْ مُوَافَقَةً، وَتُوجِبُ لِحُكْمِ نُفُوسِهِمْ مُفَارَقَةً، وَتُلْزِمُ لِخِدْمَةِ مَشْهُودِهِمْ مُعَانَقَةً، وَتُحَقَّقُ لِشَرِيعَةِ رَسُولِهِمْ مُرَافَقَةً وَالصَّلَاةُ عَلَى مَنْ عَنْهُ بَلَّغَ وَشَرَّعَ وَبِأَمْرِهِ قَامَ وَصَدَعَ، وَلِمُتَّبِعِيهِ غَرَسَ وَزَرَعَ، مُحَمَّدٍ الْمُصْطَفَى الْمُصْطَنَعِ، وَعَلَى إِخْوَانِهِ مِنَ النَّبِيِّينَ وَالْمُرْسَلِينَ، وَعَلَى </w:t>
      </w:r>
      <w:proofErr w:type="spellStart"/>
      <w:r w:rsidRPr="005E5C15">
        <w:rPr>
          <w:rStyle w:val="matn1"/>
          <w:rFonts w:ascii="mylotus" w:hAnsi="mylotus" w:cs="Traditional Arabic"/>
          <w:b w:val="0"/>
          <w:bCs w:val="0"/>
          <w:sz w:val="32"/>
          <w:szCs w:val="34"/>
          <w:rtl/>
        </w:rPr>
        <w:t>آلِهِ</w:t>
      </w:r>
      <w:proofErr w:type="spellEnd"/>
      <w:r w:rsidRPr="005E5C15">
        <w:rPr>
          <w:rStyle w:val="matn1"/>
          <w:rFonts w:ascii="mylotus" w:hAnsi="mylotus" w:cs="Traditional Arabic"/>
          <w:b w:val="0"/>
          <w:bCs w:val="0"/>
          <w:sz w:val="32"/>
          <w:szCs w:val="34"/>
          <w:rtl/>
        </w:rPr>
        <w:t xml:space="preserve"> وَصَحَابَتِهِ الْمُنْتَخَبِينَ وَسَلَّمَ</w:t>
      </w:r>
      <w:r w:rsidR="00141C1E" w:rsidRPr="005E5C15">
        <w:rPr>
          <w:rStyle w:val="matn1"/>
          <w:rFonts w:ascii="mylotus" w:hAnsi="mylotus" w:cs="Traditional Arabic"/>
          <w:b w:val="0"/>
          <w:bCs w:val="0"/>
          <w:sz w:val="32"/>
          <w:szCs w:val="34"/>
          <w:rtl/>
        </w:rPr>
        <w:footnoteReference w:id="1"/>
      </w:r>
      <w:r w:rsidR="00517AEB" w:rsidRPr="005E5C15">
        <w:rPr>
          <w:rStyle w:val="matn1"/>
          <w:rFonts w:ascii="mylotus" w:hAnsi="mylotus" w:cs="Traditional Arabic"/>
          <w:b w:val="0"/>
          <w:bCs w:val="0"/>
          <w:sz w:val="32"/>
          <w:szCs w:val="34"/>
          <w:rtl/>
        </w:rPr>
        <w:t xml:space="preserve">، والصلاة والسلام على أهل العالمين منصبًا وأنفسهم نفسًا وحسًا المبعوث بشيرًا ونذيرًا وداعيًا إلى الله بإذنه وسراجًا منيرًا حتى أشرق الوجود برسالته </w:t>
      </w:r>
      <w:proofErr w:type="spellStart"/>
      <w:r w:rsidR="00517AEB" w:rsidRPr="005E5C15">
        <w:rPr>
          <w:rStyle w:val="matn1"/>
          <w:rFonts w:ascii="mylotus" w:hAnsi="mylotus" w:cs="Traditional Arabic"/>
          <w:b w:val="0"/>
          <w:bCs w:val="0"/>
          <w:sz w:val="32"/>
          <w:szCs w:val="34"/>
          <w:rtl/>
        </w:rPr>
        <w:t>ضياءًا</w:t>
      </w:r>
      <w:proofErr w:type="spellEnd"/>
      <w:r w:rsidR="00517AEB" w:rsidRPr="005E5C15">
        <w:rPr>
          <w:rStyle w:val="matn1"/>
          <w:rFonts w:ascii="mylotus" w:hAnsi="mylotus" w:cs="Traditional Arabic"/>
          <w:b w:val="0"/>
          <w:bCs w:val="0"/>
          <w:sz w:val="32"/>
          <w:szCs w:val="34"/>
          <w:rtl/>
        </w:rPr>
        <w:t xml:space="preserve"> وابتهاجًا ورأيت الناس يدخلون في دين الله أفواجًا ثم على من التزم العمل بقضية هديه العظيم المقدار من المهاجرين والأنصار والتابعين لهم إلى يوم القرار الذين تناقلوا الخبر والأخبار ونوروا مناهج الأقطار بأنوار المآثر والآثار صلاةً وسلامًا دائمين ما ظهرت بوازغ شموس الأخبار ساطعة من آفاق عبارات من أوتي جوامع الكلم</w:t>
      </w:r>
      <w:r w:rsidR="00D21BAD" w:rsidRPr="005E5C15">
        <w:rPr>
          <w:rStyle w:val="a4"/>
          <w:rFonts w:ascii="mylotus" w:hAnsi="mylotus" w:cs="Traditional Arabic"/>
          <w:sz w:val="32"/>
          <w:szCs w:val="34"/>
          <w:vertAlign w:val="baseline"/>
          <w:rtl/>
        </w:rPr>
        <w:footnoteReference w:id="2"/>
      </w:r>
      <w:r w:rsidR="00517AEB" w:rsidRPr="005E5C15">
        <w:rPr>
          <w:rStyle w:val="matn1"/>
          <w:rFonts w:ascii="mylotus" w:hAnsi="mylotus" w:cs="Traditional Arabic"/>
          <w:b w:val="0"/>
          <w:bCs w:val="0"/>
          <w:sz w:val="32"/>
          <w:szCs w:val="34"/>
          <w:rtl/>
        </w:rPr>
        <w:t xml:space="preserve"> والاختصار</w:t>
      </w:r>
      <w:r w:rsidR="00517AEB" w:rsidRPr="005E5C15">
        <w:rPr>
          <w:rStyle w:val="matn1"/>
          <w:rFonts w:ascii="mylotus" w:hAnsi="mylotus" w:cs="Traditional Arabic"/>
          <w:b w:val="0"/>
          <w:bCs w:val="0"/>
          <w:sz w:val="32"/>
          <w:szCs w:val="34"/>
          <w:rtl/>
        </w:rPr>
        <w:footnoteReference w:id="3"/>
      </w:r>
      <w:r w:rsidRPr="005E5C15">
        <w:rPr>
          <w:rStyle w:val="matn1"/>
          <w:rFonts w:ascii="mylotus" w:hAnsi="mylotus" w:cs="Traditional Arabic"/>
          <w:b w:val="0"/>
          <w:bCs w:val="0"/>
          <w:sz w:val="32"/>
          <w:szCs w:val="34"/>
          <w:rtl/>
        </w:rPr>
        <w:t xml:space="preserve"> </w:t>
      </w:r>
      <w:r w:rsidRPr="005E5C15">
        <w:rPr>
          <w:rStyle w:val="matn1"/>
          <w:rFonts w:ascii="mylotus" w:hAnsi="mylotus" w:cs="Traditional Arabic"/>
          <w:b w:val="0"/>
          <w:bCs w:val="0"/>
          <w:sz w:val="36"/>
          <w:szCs w:val="34"/>
          <w:rtl/>
        </w:rPr>
        <w:t>أَمَّا بَعْدُ</w:t>
      </w:r>
      <w:r w:rsidR="0057430A" w:rsidRPr="005E5C15">
        <w:rPr>
          <w:rStyle w:val="matn1"/>
          <w:rFonts w:ascii="mylotus" w:hAnsi="mylotus" w:cs="Traditional Arabic"/>
          <w:b w:val="0"/>
          <w:bCs w:val="0"/>
          <w:sz w:val="36"/>
          <w:szCs w:val="34"/>
          <w:rtl/>
        </w:rPr>
        <w:t>:</w:t>
      </w:r>
    </w:p>
    <w:p w14:paraId="097C885B" w14:textId="056E69C4" w:rsidR="00CE7459" w:rsidRDefault="00EA43F5"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lastRenderedPageBreak/>
        <w:t xml:space="preserve">أخرج الإمام </w:t>
      </w:r>
      <w:r w:rsidR="00052EF6" w:rsidRPr="005E5C15">
        <w:rPr>
          <w:rFonts w:ascii="mylotus" w:hAnsi="mylotus" w:cs="Traditional Arabic"/>
          <w:b/>
          <w:color w:val="000000"/>
          <w:sz w:val="32"/>
          <w:szCs w:val="34"/>
          <w:rtl/>
        </w:rPr>
        <w:t>أبو داود</w:t>
      </w:r>
      <w:r w:rsidR="0057430A" w:rsidRPr="005E5C15">
        <w:rPr>
          <w:rFonts w:ascii="mylotus" w:hAnsi="mylotus" w:cs="Traditional Arabic"/>
          <w:b/>
          <w:color w:val="000000"/>
          <w:sz w:val="32"/>
          <w:szCs w:val="34"/>
          <w:rtl/>
        </w:rPr>
        <w:t xml:space="preserve"> </w:t>
      </w:r>
      <w:r w:rsidRPr="005E5C15">
        <w:rPr>
          <w:rFonts w:ascii="mylotus" w:hAnsi="mylotus" w:cs="Traditional Arabic"/>
          <w:b/>
          <w:color w:val="000000"/>
          <w:sz w:val="32"/>
          <w:szCs w:val="34"/>
          <w:rtl/>
        </w:rPr>
        <w:t>في "</w:t>
      </w:r>
      <w:r w:rsidR="00052EF6" w:rsidRPr="005E5C15">
        <w:rPr>
          <w:rFonts w:ascii="mylotus" w:hAnsi="mylotus" w:cs="Traditional Arabic"/>
          <w:b/>
          <w:color w:val="000000"/>
          <w:sz w:val="32"/>
          <w:szCs w:val="34"/>
          <w:rtl/>
        </w:rPr>
        <w:t>سننه</w:t>
      </w:r>
      <w:r w:rsidRPr="005E5C15">
        <w:rPr>
          <w:rFonts w:ascii="mylotus" w:hAnsi="mylotus" w:cs="Traditional Arabic"/>
          <w:b/>
          <w:color w:val="000000"/>
          <w:sz w:val="32"/>
          <w:szCs w:val="34"/>
          <w:rtl/>
        </w:rPr>
        <w:t>"</w:t>
      </w:r>
      <w:r w:rsidR="00B15085" w:rsidRPr="005E5C15">
        <w:rPr>
          <w:rFonts w:ascii="mylotus" w:hAnsi="mylotus" w:cs="Traditional Arabic"/>
          <w:b/>
          <w:color w:val="000000"/>
          <w:sz w:val="32"/>
          <w:szCs w:val="34"/>
          <w:rtl/>
        </w:rPr>
        <w:t>،(</w:t>
      </w:r>
      <w:r w:rsidR="005E6115" w:rsidRPr="005E5C15">
        <w:rPr>
          <w:rFonts w:ascii="mylotus" w:hAnsi="mylotus" w:cs="Traditional Arabic"/>
          <w:b/>
          <w:color w:val="000000"/>
          <w:sz w:val="32"/>
          <w:szCs w:val="34"/>
          <w:rtl/>
        </w:rPr>
        <w:t xml:space="preserve"> </w:t>
      </w:r>
      <w:r w:rsidR="00052EF6" w:rsidRPr="005E5C15">
        <w:rPr>
          <w:rFonts w:ascii="mylotus" w:hAnsi="mylotus" w:cs="Traditional Arabic"/>
          <w:b/>
          <w:color w:val="000000"/>
          <w:sz w:val="32"/>
          <w:szCs w:val="34"/>
          <w:rtl/>
        </w:rPr>
        <w:t>1672</w:t>
      </w:r>
      <w:r w:rsidR="00B15085" w:rsidRPr="005E5C15">
        <w:rPr>
          <w:rFonts w:ascii="mylotus" w:hAnsi="mylotus" w:cs="Traditional Arabic"/>
          <w:b/>
          <w:color w:val="000000"/>
          <w:sz w:val="32"/>
          <w:szCs w:val="34"/>
          <w:rtl/>
        </w:rPr>
        <w:t xml:space="preserve">)، </w:t>
      </w:r>
      <w:r w:rsidR="00052EF6" w:rsidRPr="005E5C15">
        <w:rPr>
          <w:rFonts w:ascii="mylotus" w:hAnsi="mylotus" w:cs="Traditional Arabic"/>
          <w:b/>
          <w:color w:val="000000"/>
          <w:sz w:val="32"/>
          <w:szCs w:val="34"/>
          <w:rtl/>
        </w:rPr>
        <w:t>عَنْ عَبْدِ اللهِ بْنِ عُمَرَ قَالَ</w:t>
      </w:r>
      <w:r w:rsidR="0057430A" w:rsidRPr="005E5C15">
        <w:rPr>
          <w:rFonts w:ascii="mylotus" w:hAnsi="mylotus" w:cs="Traditional Arabic"/>
          <w:b/>
          <w:color w:val="000000"/>
          <w:sz w:val="32"/>
          <w:szCs w:val="34"/>
          <w:rtl/>
        </w:rPr>
        <w:t>:</w:t>
      </w:r>
      <w:r w:rsidR="00052EF6" w:rsidRPr="005E5C15">
        <w:rPr>
          <w:rFonts w:ascii="mylotus" w:hAnsi="mylotus" w:cs="Traditional Arabic"/>
          <w:b/>
          <w:color w:val="000000"/>
          <w:sz w:val="32"/>
          <w:szCs w:val="34"/>
          <w:rtl/>
        </w:rPr>
        <w:t xml:space="preserve"> قَالَ رَسُولُ اللهِ </w:t>
      </w:r>
      <w:r w:rsidR="00547CDA" w:rsidRPr="005E5C15">
        <w:rPr>
          <w:rFonts w:ascii="mylotus" w:hAnsi="mylotus" w:cs="Traditional Arabic"/>
          <w:b/>
          <w:color w:val="000000"/>
          <w:sz w:val="32"/>
          <w:szCs w:val="34"/>
          <w:rtl/>
        </w:rPr>
        <w:t>ﷺ</w:t>
      </w:r>
      <w:r w:rsidR="0057430A" w:rsidRPr="005E5C15">
        <w:rPr>
          <w:rFonts w:ascii="mylotus" w:hAnsi="mylotus" w:cs="Traditional Arabic"/>
          <w:b/>
          <w:color w:val="000000"/>
          <w:sz w:val="32"/>
          <w:szCs w:val="34"/>
          <w:rtl/>
        </w:rPr>
        <w:t>:</w:t>
      </w:r>
      <w:r w:rsidR="00C33DDB" w:rsidRPr="005E5C15">
        <w:rPr>
          <w:rFonts w:ascii="mylotus" w:hAnsi="mylotus" w:cs="Traditional Arabic"/>
          <w:b/>
          <w:color w:val="000000"/>
          <w:sz w:val="32"/>
          <w:szCs w:val="34"/>
          <w:rtl/>
        </w:rPr>
        <w:t>"</w:t>
      </w:r>
      <w:r w:rsidR="00052EF6" w:rsidRPr="005E5C15">
        <w:rPr>
          <w:rFonts w:ascii="mylotus" w:hAnsi="mylotus" w:cs="Traditional Arabic"/>
          <w:b/>
          <w:color w:val="000000"/>
          <w:sz w:val="32"/>
          <w:szCs w:val="34"/>
          <w:rtl/>
        </w:rPr>
        <w:t xml:space="preserve"> </w:t>
      </w:r>
      <w:bookmarkStart w:id="0" w:name="_Hlk74516243"/>
      <w:r w:rsidR="00052EF6" w:rsidRPr="005E5C15">
        <w:rPr>
          <w:rFonts w:ascii="mylotus" w:hAnsi="mylotus" w:cs="Traditional Arabic"/>
          <w:b/>
          <w:color w:val="000000"/>
          <w:sz w:val="32"/>
          <w:szCs w:val="34"/>
          <w:rtl/>
        </w:rPr>
        <w:t xml:space="preserve">مَنِ اسْتَعَاذَ بِاللهِ </w:t>
      </w:r>
      <w:proofErr w:type="spellStart"/>
      <w:r w:rsidR="00052EF6" w:rsidRPr="005E5C15">
        <w:rPr>
          <w:rFonts w:ascii="mylotus" w:hAnsi="mylotus" w:cs="Traditional Arabic"/>
          <w:b/>
          <w:color w:val="000000"/>
          <w:sz w:val="32"/>
          <w:szCs w:val="34"/>
          <w:rtl/>
        </w:rPr>
        <w:t>فَأَعِيذُوهُ</w:t>
      </w:r>
      <w:proofErr w:type="spellEnd"/>
      <w:r w:rsidR="0057430A" w:rsidRPr="005E5C15">
        <w:rPr>
          <w:rFonts w:ascii="mylotus" w:hAnsi="mylotus" w:cs="Traditional Arabic"/>
          <w:b/>
          <w:color w:val="000000"/>
          <w:sz w:val="32"/>
          <w:szCs w:val="34"/>
          <w:rtl/>
        </w:rPr>
        <w:t>،</w:t>
      </w:r>
      <w:r w:rsidR="00052EF6" w:rsidRPr="005E5C15">
        <w:rPr>
          <w:rFonts w:ascii="mylotus" w:hAnsi="mylotus" w:cs="Traditional Arabic"/>
          <w:b/>
          <w:color w:val="000000"/>
          <w:sz w:val="32"/>
          <w:szCs w:val="34"/>
          <w:rtl/>
        </w:rPr>
        <w:t xml:space="preserve"> وَمَنْ سَأَلَ بِاللهِ</w:t>
      </w:r>
      <w:r w:rsidR="00C01CF2" w:rsidRPr="005E5C15">
        <w:rPr>
          <w:rFonts w:ascii="mylotus" w:hAnsi="mylotus" w:cs="Traditional Arabic"/>
          <w:b/>
          <w:color w:val="000000"/>
          <w:sz w:val="32"/>
          <w:szCs w:val="34"/>
          <w:rtl/>
        </w:rPr>
        <w:t xml:space="preserve"> </w:t>
      </w:r>
      <w:r w:rsidR="00052EF6" w:rsidRPr="005E5C15">
        <w:rPr>
          <w:rFonts w:ascii="mylotus" w:hAnsi="mylotus" w:cs="Traditional Arabic"/>
          <w:b/>
          <w:color w:val="000000"/>
          <w:sz w:val="32"/>
          <w:szCs w:val="34"/>
          <w:rtl/>
        </w:rPr>
        <w:t>فَأَعْطُوهُ</w:t>
      </w:r>
      <w:r w:rsidR="0057430A" w:rsidRPr="005E5C15">
        <w:rPr>
          <w:rFonts w:ascii="mylotus" w:hAnsi="mylotus" w:cs="Traditional Arabic"/>
          <w:b/>
          <w:color w:val="000000"/>
          <w:sz w:val="32"/>
          <w:szCs w:val="34"/>
          <w:rtl/>
        </w:rPr>
        <w:t>،</w:t>
      </w:r>
      <w:r w:rsidR="00052EF6" w:rsidRPr="005E5C15">
        <w:rPr>
          <w:rFonts w:ascii="mylotus" w:hAnsi="mylotus" w:cs="Traditional Arabic"/>
          <w:b/>
          <w:color w:val="000000"/>
          <w:sz w:val="32"/>
          <w:szCs w:val="34"/>
          <w:rtl/>
        </w:rPr>
        <w:t xml:space="preserve"> وَمَنْ دَعَاكُمْ </w:t>
      </w:r>
      <w:proofErr w:type="spellStart"/>
      <w:r w:rsidR="00052EF6" w:rsidRPr="005E5C15">
        <w:rPr>
          <w:rFonts w:ascii="mylotus" w:hAnsi="mylotus" w:cs="Traditional Arabic"/>
          <w:b/>
          <w:color w:val="000000"/>
          <w:sz w:val="32"/>
          <w:szCs w:val="34"/>
          <w:rtl/>
        </w:rPr>
        <w:t>فَأَجِيبُوهُ</w:t>
      </w:r>
      <w:bookmarkEnd w:id="0"/>
      <w:proofErr w:type="spellEnd"/>
      <w:r w:rsidR="0057430A" w:rsidRPr="005E5C15">
        <w:rPr>
          <w:rFonts w:ascii="mylotus" w:hAnsi="mylotus" w:cs="Traditional Arabic"/>
          <w:b/>
          <w:color w:val="000000"/>
          <w:sz w:val="32"/>
          <w:szCs w:val="34"/>
          <w:rtl/>
        </w:rPr>
        <w:t>،</w:t>
      </w:r>
      <w:r w:rsidR="00052EF6" w:rsidRPr="005E5C15">
        <w:rPr>
          <w:rFonts w:ascii="mylotus" w:hAnsi="mylotus" w:cs="Traditional Arabic"/>
          <w:b/>
          <w:color w:val="000000"/>
          <w:sz w:val="32"/>
          <w:szCs w:val="34"/>
          <w:rtl/>
        </w:rPr>
        <w:t xml:space="preserve"> وَمَنْ صَنَعَ إِلَيْكُمْ مَعْرُوفًا فَكَافِئُوهُ</w:t>
      </w:r>
      <w:r w:rsidR="0057430A" w:rsidRPr="005E5C15">
        <w:rPr>
          <w:rFonts w:ascii="mylotus" w:hAnsi="mylotus" w:cs="Traditional Arabic"/>
          <w:b/>
          <w:color w:val="000000"/>
          <w:sz w:val="32"/>
          <w:szCs w:val="34"/>
          <w:rtl/>
        </w:rPr>
        <w:t>،</w:t>
      </w:r>
      <w:r w:rsidR="00052EF6" w:rsidRPr="005E5C15">
        <w:rPr>
          <w:rFonts w:ascii="mylotus" w:hAnsi="mylotus" w:cs="Traditional Arabic"/>
          <w:b/>
          <w:color w:val="000000"/>
          <w:sz w:val="32"/>
          <w:szCs w:val="34"/>
          <w:rtl/>
        </w:rPr>
        <w:t xml:space="preserve"> فَإِنْ لَمْ تَجِدُوا مَا تُكَافِئُوا بِهِ فَادْعُوا لَهُ حَتَّى تَرَوْا أَنَّكُمْ قَدْ كَافَأْتُمُوهُ </w:t>
      </w:r>
      <w:r w:rsidR="00AA46D0" w:rsidRPr="005E5C15">
        <w:rPr>
          <w:rFonts w:ascii="mylotus" w:hAnsi="mylotus" w:cs="Traditional Arabic"/>
          <w:b/>
          <w:color w:val="000000"/>
          <w:sz w:val="32"/>
          <w:szCs w:val="34"/>
          <w:rtl/>
        </w:rPr>
        <w:t xml:space="preserve">"، </w:t>
      </w:r>
      <w:r w:rsidR="000D2E33" w:rsidRPr="005E5C15">
        <w:rPr>
          <w:rFonts w:ascii="mylotus" w:hAnsi="mylotus" w:cs="Traditional Arabic"/>
          <w:b/>
          <w:color w:val="000000"/>
          <w:sz w:val="32"/>
          <w:szCs w:val="34"/>
          <w:rtl/>
        </w:rPr>
        <w:t>و</w:t>
      </w:r>
      <w:r w:rsidR="00E312FC" w:rsidRPr="005E5C15">
        <w:rPr>
          <w:rFonts w:ascii="mylotus" w:hAnsi="mylotus" w:cs="Traditional Arabic"/>
          <w:b/>
          <w:color w:val="000000"/>
          <w:sz w:val="32"/>
          <w:szCs w:val="34"/>
          <w:rtl/>
        </w:rPr>
        <w:t xml:space="preserve">في رواية </w:t>
      </w:r>
      <w:r w:rsidR="000D2E33" w:rsidRPr="005E5C15">
        <w:rPr>
          <w:rFonts w:ascii="mylotus" w:hAnsi="mylotus" w:cs="Traditional Arabic"/>
          <w:b/>
          <w:color w:val="000000"/>
          <w:sz w:val="32"/>
          <w:szCs w:val="34"/>
          <w:rtl/>
        </w:rPr>
        <w:t>عند النسائي في "</w:t>
      </w:r>
      <w:r w:rsidR="00F43000" w:rsidRPr="005E5C15">
        <w:rPr>
          <w:rFonts w:ascii="mylotus" w:hAnsi="mylotus" w:cs="Traditional Arabic"/>
          <w:b/>
          <w:color w:val="000000"/>
          <w:sz w:val="32"/>
          <w:szCs w:val="34"/>
          <w:rtl/>
        </w:rPr>
        <w:t>الكبري</w:t>
      </w:r>
      <w:r w:rsidR="000D2E33" w:rsidRPr="005E5C15">
        <w:rPr>
          <w:rFonts w:ascii="mylotus" w:hAnsi="mylotus" w:cs="Traditional Arabic"/>
          <w:b/>
          <w:color w:val="000000"/>
          <w:sz w:val="32"/>
          <w:szCs w:val="34"/>
          <w:rtl/>
        </w:rPr>
        <w:t>"،</w:t>
      </w:r>
      <w:r w:rsidR="00F43000" w:rsidRPr="005E5C15">
        <w:rPr>
          <w:rFonts w:ascii="mylotus" w:hAnsi="mylotus" w:cs="Traditional Arabic"/>
          <w:b/>
          <w:color w:val="000000"/>
          <w:sz w:val="32"/>
          <w:szCs w:val="34"/>
          <w:rtl/>
        </w:rPr>
        <w:t>(2359)</w:t>
      </w:r>
      <w:r w:rsidR="000D2E33" w:rsidRPr="005E5C15">
        <w:rPr>
          <w:rFonts w:ascii="mylotus" w:hAnsi="mylotus" w:cs="Traditional Arabic"/>
          <w:b/>
          <w:color w:val="000000"/>
          <w:sz w:val="32"/>
          <w:szCs w:val="34"/>
          <w:rtl/>
        </w:rPr>
        <w:t>،</w:t>
      </w:r>
      <w:r w:rsidR="00E312FC" w:rsidRPr="005E5C15">
        <w:rPr>
          <w:rFonts w:ascii="mylotus" w:hAnsi="mylotus" w:cs="Traditional Arabic"/>
          <w:b/>
          <w:color w:val="000000"/>
          <w:sz w:val="32"/>
          <w:szCs w:val="34"/>
          <w:rtl/>
        </w:rPr>
        <w:t>و</w:t>
      </w:r>
      <w:r w:rsidR="00471EC2" w:rsidRPr="005E5C15">
        <w:rPr>
          <w:rFonts w:ascii="mylotus" w:hAnsi="mylotus" w:cs="Traditional Arabic"/>
          <w:b/>
          <w:color w:val="000000"/>
          <w:sz w:val="32"/>
          <w:szCs w:val="34"/>
          <w:rtl/>
        </w:rPr>
        <w:t xml:space="preserve">عند </w:t>
      </w:r>
      <w:r w:rsidR="00C01CF2" w:rsidRPr="005E5C15">
        <w:rPr>
          <w:rFonts w:ascii="mylotus" w:hAnsi="mylotus" w:cs="Traditional Arabic"/>
          <w:b/>
          <w:color w:val="000000"/>
          <w:sz w:val="32"/>
          <w:szCs w:val="34"/>
          <w:rtl/>
        </w:rPr>
        <w:t>أ</w:t>
      </w:r>
      <w:r w:rsidR="00471EC2" w:rsidRPr="005E5C15">
        <w:rPr>
          <w:rFonts w:ascii="mylotus" w:hAnsi="mylotus" w:cs="Traditional Arabic"/>
          <w:b/>
          <w:color w:val="000000"/>
          <w:sz w:val="32"/>
          <w:szCs w:val="34"/>
          <w:rtl/>
        </w:rPr>
        <w:t>ب</w:t>
      </w:r>
      <w:r w:rsidR="00C01CF2" w:rsidRPr="005E5C15">
        <w:rPr>
          <w:rFonts w:ascii="mylotus" w:hAnsi="mylotus" w:cs="Traditional Arabic"/>
          <w:b/>
          <w:color w:val="000000"/>
          <w:sz w:val="32"/>
          <w:szCs w:val="34"/>
          <w:rtl/>
        </w:rPr>
        <w:t>ي</w:t>
      </w:r>
      <w:r w:rsidR="00471EC2" w:rsidRPr="005E5C15">
        <w:rPr>
          <w:rFonts w:ascii="mylotus" w:hAnsi="mylotus" w:cs="Traditional Arabic"/>
          <w:b/>
          <w:color w:val="000000"/>
          <w:sz w:val="32"/>
          <w:szCs w:val="34"/>
          <w:rtl/>
        </w:rPr>
        <w:t xml:space="preserve"> داود</w:t>
      </w:r>
      <w:r w:rsidR="009124A1" w:rsidRPr="005E5C15">
        <w:rPr>
          <w:rFonts w:ascii="mylotus" w:hAnsi="mylotus" w:cs="Traditional Arabic" w:hint="cs"/>
          <w:b/>
          <w:color w:val="000000"/>
          <w:sz w:val="32"/>
          <w:szCs w:val="34"/>
          <w:rtl/>
        </w:rPr>
        <w:t xml:space="preserve"> في "سننه"، </w:t>
      </w:r>
      <w:r w:rsidR="00471EC2" w:rsidRPr="005E5C15">
        <w:rPr>
          <w:rFonts w:ascii="mylotus" w:hAnsi="mylotus" w:cs="Traditional Arabic"/>
          <w:b/>
          <w:color w:val="000000"/>
          <w:sz w:val="32"/>
          <w:szCs w:val="34"/>
          <w:rtl/>
        </w:rPr>
        <w:t>(5109)</w:t>
      </w:r>
      <w:r w:rsidR="00C01CF2" w:rsidRPr="005E5C15">
        <w:rPr>
          <w:rFonts w:ascii="mylotus" w:hAnsi="mylotus" w:cs="Traditional Arabic"/>
          <w:b/>
          <w:color w:val="000000"/>
          <w:sz w:val="32"/>
          <w:szCs w:val="34"/>
          <w:rtl/>
        </w:rPr>
        <w:t xml:space="preserve">، </w:t>
      </w:r>
      <w:r w:rsidR="000D2E33" w:rsidRPr="005E5C15">
        <w:rPr>
          <w:rFonts w:ascii="mylotus" w:hAnsi="mylotus" w:cs="Traditional Arabic"/>
          <w:b/>
          <w:color w:val="000000"/>
          <w:sz w:val="32"/>
          <w:szCs w:val="34"/>
          <w:rtl/>
        </w:rPr>
        <w:t>عَنِ ابْنِ عُمَرَ قَالَ</w:t>
      </w:r>
      <w:r w:rsidR="0057430A" w:rsidRPr="005E5C15">
        <w:rPr>
          <w:rFonts w:ascii="mylotus" w:hAnsi="mylotus" w:cs="Traditional Arabic"/>
          <w:b/>
          <w:color w:val="000000"/>
          <w:sz w:val="32"/>
          <w:szCs w:val="34"/>
          <w:rtl/>
        </w:rPr>
        <w:t>:</w:t>
      </w:r>
      <w:r w:rsidR="000D2E33" w:rsidRPr="005E5C15">
        <w:rPr>
          <w:rFonts w:ascii="mylotus" w:hAnsi="mylotus" w:cs="Traditional Arabic"/>
          <w:b/>
          <w:color w:val="000000"/>
          <w:sz w:val="32"/>
          <w:szCs w:val="34"/>
          <w:rtl/>
        </w:rPr>
        <w:t xml:space="preserve"> قَالَ رَسُولُ اللهِ </w:t>
      </w:r>
      <w:bookmarkStart w:id="1" w:name="_Hlk74516264"/>
      <w:r w:rsidR="00547CDA" w:rsidRPr="005E5C15">
        <w:rPr>
          <w:rFonts w:ascii="mylotus" w:hAnsi="mylotus" w:cs="Traditional Arabic"/>
          <w:b/>
          <w:color w:val="000000"/>
          <w:sz w:val="32"/>
          <w:szCs w:val="34"/>
          <w:rtl/>
        </w:rPr>
        <w:t>ﷺ</w:t>
      </w:r>
      <w:bookmarkEnd w:id="1"/>
      <w:r w:rsidR="0057430A" w:rsidRPr="005E5C15">
        <w:rPr>
          <w:rFonts w:ascii="mylotus" w:hAnsi="mylotus" w:cs="Traditional Arabic"/>
          <w:b/>
          <w:color w:val="000000"/>
          <w:sz w:val="32"/>
          <w:szCs w:val="34"/>
          <w:rtl/>
        </w:rPr>
        <w:t>:</w:t>
      </w:r>
      <w:r w:rsidR="00D063CC" w:rsidRPr="005E5C15">
        <w:rPr>
          <w:rFonts w:ascii="mylotus" w:hAnsi="mylotus" w:cs="Traditional Arabic"/>
          <w:b/>
          <w:color w:val="000000"/>
          <w:sz w:val="32"/>
          <w:szCs w:val="34"/>
          <w:rtl/>
        </w:rPr>
        <w:t>"</w:t>
      </w:r>
      <w:r w:rsidR="000D2E33" w:rsidRPr="005E5C15">
        <w:rPr>
          <w:rFonts w:ascii="mylotus" w:hAnsi="mylotus" w:cs="Traditional Arabic"/>
          <w:b/>
          <w:color w:val="000000"/>
          <w:sz w:val="32"/>
          <w:szCs w:val="34"/>
          <w:rtl/>
        </w:rPr>
        <w:t xml:space="preserve"> مَنِ اسْتَعَاذَ بِاللهِ </w:t>
      </w:r>
      <w:proofErr w:type="spellStart"/>
      <w:r w:rsidR="000D2E33" w:rsidRPr="005E5C15">
        <w:rPr>
          <w:rFonts w:ascii="mylotus" w:hAnsi="mylotus" w:cs="Traditional Arabic"/>
          <w:b/>
          <w:color w:val="000000"/>
          <w:sz w:val="32"/>
          <w:szCs w:val="34"/>
          <w:rtl/>
        </w:rPr>
        <w:t>فَأَعِيذُوهُ</w:t>
      </w:r>
      <w:proofErr w:type="spellEnd"/>
      <w:r w:rsidR="0057430A" w:rsidRPr="005E5C15">
        <w:rPr>
          <w:rFonts w:ascii="mylotus" w:hAnsi="mylotus" w:cs="Traditional Arabic"/>
          <w:b/>
          <w:color w:val="000000"/>
          <w:sz w:val="32"/>
          <w:szCs w:val="34"/>
          <w:rtl/>
        </w:rPr>
        <w:t>،</w:t>
      </w:r>
      <w:r w:rsidR="000D2E33" w:rsidRPr="005E5C15">
        <w:rPr>
          <w:rFonts w:ascii="mylotus" w:hAnsi="mylotus" w:cs="Traditional Arabic"/>
          <w:b/>
          <w:color w:val="000000"/>
          <w:sz w:val="32"/>
          <w:szCs w:val="34"/>
          <w:rtl/>
        </w:rPr>
        <w:t xml:space="preserve"> وَمَنْ سَأَلَكُمْ بِاللهِ فَأَعْطُوهُ</w:t>
      </w:r>
      <w:r w:rsidR="0057430A" w:rsidRPr="005E5C15">
        <w:rPr>
          <w:rFonts w:ascii="mylotus" w:hAnsi="mylotus" w:cs="Traditional Arabic"/>
          <w:b/>
          <w:color w:val="000000"/>
          <w:sz w:val="32"/>
          <w:szCs w:val="34"/>
          <w:rtl/>
        </w:rPr>
        <w:t>،</w:t>
      </w:r>
      <w:r w:rsidR="000D2E33" w:rsidRPr="005E5C15">
        <w:rPr>
          <w:rFonts w:ascii="mylotus" w:hAnsi="mylotus" w:cs="Traditional Arabic"/>
          <w:b/>
          <w:color w:val="000000"/>
          <w:sz w:val="32"/>
          <w:szCs w:val="34"/>
          <w:rtl/>
        </w:rPr>
        <w:t xml:space="preserve"> وَمَنِ اسْتَجَارَ بِاللهِ </w:t>
      </w:r>
      <w:proofErr w:type="spellStart"/>
      <w:r w:rsidR="000D2E33" w:rsidRPr="005E5C15">
        <w:rPr>
          <w:rFonts w:ascii="mylotus" w:hAnsi="mylotus" w:cs="Traditional Arabic"/>
          <w:b/>
          <w:color w:val="000000"/>
          <w:sz w:val="32"/>
          <w:szCs w:val="34"/>
          <w:rtl/>
        </w:rPr>
        <w:t>فَأَجِيرُوهُ</w:t>
      </w:r>
      <w:proofErr w:type="spellEnd"/>
      <w:r w:rsidR="0057430A" w:rsidRPr="005E5C15">
        <w:rPr>
          <w:rFonts w:ascii="mylotus" w:hAnsi="mylotus" w:cs="Traditional Arabic"/>
          <w:b/>
          <w:color w:val="000000"/>
          <w:sz w:val="32"/>
          <w:szCs w:val="34"/>
          <w:rtl/>
        </w:rPr>
        <w:t>،</w:t>
      </w:r>
      <w:r w:rsidR="000D2E33" w:rsidRPr="005E5C15">
        <w:rPr>
          <w:rFonts w:ascii="mylotus" w:hAnsi="mylotus" w:cs="Traditional Arabic"/>
          <w:b/>
          <w:color w:val="000000"/>
          <w:sz w:val="32"/>
          <w:szCs w:val="34"/>
          <w:rtl/>
        </w:rPr>
        <w:t xml:space="preserve"> وَمَنْ آتَى إِلَيْكُمْ مَعْرُوفًا فَكَافِئُوهُ</w:t>
      </w:r>
      <w:r w:rsidR="0057430A" w:rsidRPr="005E5C15">
        <w:rPr>
          <w:rFonts w:ascii="mylotus" w:hAnsi="mylotus" w:cs="Traditional Arabic"/>
          <w:b/>
          <w:color w:val="000000"/>
          <w:sz w:val="32"/>
          <w:szCs w:val="34"/>
          <w:rtl/>
        </w:rPr>
        <w:t>،</w:t>
      </w:r>
      <w:r w:rsidR="000D2E33" w:rsidRPr="005E5C15">
        <w:rPr>
          <w:rFonts w:ascii="mylotus" w:hAnsi="mylotus" w:cs="Traditional Arabic"/>
          <w:b/>
          <w:color w:val="000000"/>
          <w:sz w:val="32"/>
          <w:szCs w:val="34"/>
          <w:rtl/>
        </w:rPr>
        <w:t xml:space="preserve"> فَإِنْ لَمْ تَجِدُوا فَادْعُوا لَهُ حَتَّى تَعْلَمُوا أَنْ قَدْ كَافَأْتُمُوهُ</w:t>
      </w:r>
      <w:r w:rsidR="00DE4C34" w:rsidRPr="005E5C15">
        <w:rPr>
          <w:rFonts w:ascii="mylotus" w:hAnsi="mylotus" w:cs="Traditional Arabic"/>
          <w:b/>
          <w:color w:val="000000"/>
          <w:sz w:val="32"/>
          <w:szCs w:val="34"/>
          <w:rtl/>
        </w:rPr>
        <w:t>"</w:t>
      </w:r>
      <w:r w:rsidR="00825BAD" w:rsidRPr="005E5C15">
        <w:rPr>
          <w:rStyle w:val="a4"/>
          <w:rFonts w:ascii="mylotus" w:hAnsi="mylotus" w:cs="Traditional Arabic"/>
          <w:b/>
          <w:color w:val="000000"/>
          <w:sz w:val="32"/>
          <w:szCs w:val="34"/>
          <w:vertAlign w:val="baseline"/>
          <w:rtl/>
        </w:rPr>
        <w:footnoteReference w:id="4"/>
      </w:r>
      <w:r w:rsidR="0057430A" w:rsidRPr="005E5C15">
        <w:rPr>
          <w:rFonts w:ascii="mylotus" w:hAnsi="mylotus" w:cs="Traditional Arabic"/>
          <w:b/>
          <w:color w:val="000000"/>
          <w:sz w:val="32"/>
          <w:szCs w:val="34"/>
          <w:rtl/>
        </w:rPr>
        <w:t>،</w:t>
      </w:r>
      <w:r w:rsidR="00AA46D0" w:rsidRPr="005E5C15">
        <w:rPr>
          <w:rFonts w:ascii="mylotus" w:hAnsi="mylotus" w:cs="Traditional Arabic"/>
          <w:b/>
          <w:color w:val="000000"/>
          <w:sz w:val="32"/>
          <w:szCs w:val="34"/>
          <w:rtl/>
        </w:rPr>
        <w:t>وفي رواية عند ابن حبان في "</w:t>
      </w:r>
      <w:r w:rsidR="00441F8C" w:rsidRPr="005E5C15">
        <w:rPr>
          <w:rFonts w:ascii="mylotus" w:hAnsi="mylotus" w:cs="Traditional Arabic"/>
          <w:b/>
          <w:color w:val="000000"/>
          <w:sz w:val="32"/>
          <w:szCs w:val="34"/>
          <w:rtl/>
        </w:rPr>
        <w:t>صحيحه</w:t>
      </w:r>
      <w:r w:rsidR="00AA46D0" w:rsidRPr="005E5C15">
        <w:rPr>
          <w:rFonts w:ascii="mylotus" w:hAnsi="mylotus" w:cs="Traditional Arabic"/>
          <w:b/>
          <w:color w:val="000000"/>
          <w:sz w:val="32"/>
          <w:szCs w:val="34"/>
          <w:rtl/>
        </w:rPr>
        <w:t>"،(</w:t>
      </w:r>
      <w:r w:rsidR="00924CFE" w:rsidRPr="005E5C15">
        <w:rPr>
          <w:rFonts w:ascii="mylotus" w:hAnsi="mylotus" w:cs="Traditional Arabic"/>
          <w:b/>
          <w:color w:val="000000"/>
          <w:sz w:val="32"/>
          <w:szCs w:val="34"/>
          <w:rtl/>
        </w:rPr>
        <w:t>3408</w:t>
      </w:r>
      <w:r w:rsidR="00AA46D0" w:rsidRPr="005E5C15">
        <w:rPr>
          <w:rFonts w:ascii="mylotus" w:hAnsi="mylotus" w:cs="Traditional Arabic"/>
          <w:b/>
          <w:color w:val="000000"/>
          <w:sz w:val="32"/>
          <w:szCs w:val="34"/>
          <w:rtl/>
        </w:rPr>
        <w:t>)</w:t>
      </w:r>
      <w:r w:rsidR="00441F8C" w:rsidRPr="005E5C15">
        <w:rPr>
          <w:rFonts w:ascii="mylotus" w:hAnsi="mylotus" w:cs="Traditional Arabic"/>
          <w:b/>
          <w:color w:val="000000"/>
          <w:sz w:val="32"/>
          <w:szCs w:val="34"/>
          <w:rtl/>
        </w:rPr>
        <w:t xml:space="preserve">:" </w:t>
      </w:r>
      <w:r w:rsidR="00AA46D0" w:rsidRPr="005E5C15">
        <w:rPr>
          <w:rFonts w:ascii="mylotus" w:hAnsi="mylotus" w:cs="Traditional Arabic"/>
          <w:b/>
          <w:color w:val="000000"/>
          <w:sz w:val="32"/>
          <w:szCs w:val="34"/>
          <w:rtl/>
        </w:rPr>
        <w:t xml:space="preserve">مَنِ اسْتَعَاذَكُمْ بِاللهِ </w:t>
      </w:r>
      <w:proofErr w:type="spellStart"/>
      <w:r w:rsidR="00AA46D0" w:rsidRPr="005E5C15">
        <w:rPr>
          <w:rFonts w:ascii="mylotus" w:hAnsi="mylotus" w:cs="Traditional Arabic"/>
          <w:b/>
          <w:color w:val="000000"/>
          <w:sz w:val="32"/>
          <w:szCs w:val="34"/>
          <w:rtl/>
        </w:rPr>
        <w:t>فَأَعِيذُوهُ</w:t>
      </w:r>
      <w:proofErr w:type="spellEnd"/>
      <w:r w:rsidR="0057430A" w:rsidRPr="005E5C15">
        <w:rPr>
          <w:rFonts w:ascii="mylotus" w:hAnsi="mylotus" w:cs="Traditional Arabic"/>
          <w:b/>
          <w:color w:val="000000"/>
          <w:sz w:val="32"/>
          <w:szCs w:val="34"/>
          <w:rtl/>
        </w:rPr>
        <w:t>،</w:t>
      </w:r>
      <w:r w:rsidR="00AA46D0" w:rsidRPr="005E5C15">
        <w:rPr>
          <w:rFonts w:ascii="mylotus" w:hAnsi="mylotus" w:cs="Traditional Arabic"/>
          <w:b/>
          <w:color w:val="000000"/>
          <w:sz w:val="32"/>
          <w:szCs w:val="34"/>
          <w:rtl/>
        </w:rPr>
        <w:t xml:space="preserve"> وَمَنْ سَأَلَكُمْ بِاللهِ فَأَعْطُوهُ</w:t>
      </w:r>
      <w:r w:rsidR="0057430A" w:rsidRPr="005E5C15">
        <w:rPr>
          <w:rFonts w:ascii="mylotus" w:hAnsi="mylotus" w:cs="Traditional Arabic"/>
          <w:b/>
          <w:color w:val="000000"/>
          <w:sz w:val="32"/>
          <w:szCs w:val="34"/>
          <w:rtl/>
        </w:rPr>
        <w:t>،</w:t>
      </w:r>
      <w:r w:rsidR="00AA46D0" w:rsidRPr="005E5C15">
        <w:rPr>
          <w:rFonts w:ascii="mylotus" w:hAnsi="mylotus" w:cs="Traditional Arabic"/>
          <w:b/>
          <w:color w:val="000000"/>
          <w:sz w:val="32"/>
          <w:szCs w:val="34"/>
          <w:rtl/>
        </w:rPr>
        <w:t xml:space="preserve"> وَمَنْ دَعَاكُمْ </w:t>
      </w:r>
      <w:proofErr w:type="spellStart"/>
      <w:r w:rsidR="00AA46D0" w:rsidRPr="005E5C15">
        <w:rPr>
          <w:rFonts w:ascii="mylotus" w:hAnsi="mylotus" w:cs="Traditional Arabic"/>
          <w:b/>
          <w:color w:val="000000"/>
          <w:sz w:val="32"/>
          <w:szCs w:val="34"/>
          <w:rtl/>
        </w:rPr>
        <w:t>فَأَجِيبُوهُ</w:t>
      </w:r>
      <w:proofErr w:type="spellEnd"/>
      <w:r w:rsidR="0057430A" w:rsidRPr="005E5C15">
        <w:rPr>
          <w:rFonts w:ascii="mylotus" w:hAnsi="mylotus" w:cs="Traditional Arabic"/>
          <w:b/>
          <w:color w:val="000000"/>
          <w:sz w:val="32"/>
          <w:szCs w:val="34"/>
          <w:rtl/>
        </w:rPr>
        <w:t>،</w:t>
      </w:r>
      <w:r w:rsidR="00AA46D0" w:rsidRPr="005E5C15">
        <w:rPr>
          <w:rFonts w:ascii="mylotus" w:hAnsi="mylotus" w:cs="Traditional Arabic"/>
          <w:b/>
          <w:color w:val="000000"/>
          <w:sz w:val="32"/>
          <w:szCs w:val="34"/>
          <w:rtl/>
        </w:rPr>
        <w:t xml:space="preserve"> وَمَنْ صَنَعَ إِلَيْكُمْ مَعْرُوفًا فَكَافِئُوهُ</w:t>
      </w:r>
      <w:r w:rsidR="0057430A" w:rsidRPr="005E5C15">
        <w:rPr>
          <w:rFonts w:ascii="mylotus" w:hAnsi="mylotus" w:cs="Traditional Arabic"/>
          <w:b/>
          <w:color w:val="000000"/>
          <w:sz w:val="32"/>
          <w:szCs w:val="34"/>
          <w:rtl/>
        </w:rPr>
        <w:t>،</w:t>
      </w:r>
      <w:r w:rsidR="00AA46D0" w:rsidRPr="005E5C15">
        <w:rPr>
          <w:rFonts w:ascii="mylotus" w:hAnsi="mylotus" w:cs="Traditional Arabic"/>
          <w:b/>
          <w:color w:val="000000"/>
          <w:sz w:val="32"/>
          <w:szCs w:val="34"/>
          <w:rtl/>
        </w:rPr>
        <w:t xml:space="preserve"> فَإِنْ لَمْ تَجِدُوا مَا تُكَافِئُونَهُ فَادْعُوا اللهَ لَهُ حَتَّى تَرَوْا أَنْ قَدْ كَافَأْتُمُوهُ</w:t>
      </w:r>
      <w:r w:rsidR="000E0C29" w:rsidRPr="005E5C15">
        <w:rPr>
          <w:rFonts w:ascii="mylotus" w:hAnsi="mylotus" w:cs="Traditional Arabic"/>
          <w:b/>
          <w:color w:val="000000"/>
          <w:sz w:val="32"/>
          <w:szCs w:val="34"/>
          <w:rtl/>
        </w:rPr>
        <w:t xml:space="preserve"> "،</w:t>
      </w:r>
      <w:r w:rsidR="00545CFD" w:rsidRPr="005E5C15">
        <w:rPr>
          <w:rFonts w:ascii="mylotus" w:hAnsi="mylotus" w:cs="Traditional Arabic"/>
          <w:b/>
          <w:color w:val="000000"/>
          <w:sz w:val="32"/>
          <w:szCs w:val="34"/>
          <w:rtl/>
        </w:rPr>
        <w:t xml:space="preserve">وله شاهد </w:t>
      </w:r>
      <w:r w:rsidR="00441F8C" w:rsidRPr="005E5C15">
        <w:rPr>
          <w:rFonts w:ascii="mylotus" w:hAnsi="mylotus" w:cs="Traditional Arabic"/>
          <w:b/>
          <w:color w:val="000000"/>
          <w:sz w:val="32"/>
          <w:szCs w:val="34"/>
          <w:rtl/>
        </w:rPr>
        <w:t xml:space="preserve">من </w:t>
      </w:r>
      <w:r w:rsidR="00545CFD" w:rsidRPr="005E5C15">
        <w:rPr>
          <w:rFonts w:ascii="mylotus" w:hAnsi="mylotus" w:cs="Traditional Arabic"/>
          <w:b/>
          <w:color w:val="000000"/>
          <w:sz w:val="32"/>
          <w:szCs w:val="34"/>
          <w:rtl/>
        </w:rPr>
        <w:t>حديث أبي هريرة</w:t>
      </w:r>
      <w:r w:rsidR="0057430A" w:rsidRPr="005E5C15">
        <w:rPr>
          <w:rFonts w:ascii="mylotus" w:hAnsi="mylotus" w:cs="Traditional Arabic"/>
          <w:b/>
          <w:color w:val="000000"/>
          <w:sz w:val="32"/>
          <w:szCs w:val="34"/>
          <w:rtl/>
        </w:rPr>
        <w:t>،</w:t>
      </w:r>
      <w:r w:rsidR="00545CFD" w:rsidRPr="005E5C15">
        <w:rPr>
          <w:rFonts w:ascii="mylotus" w:hAnsi="mylotus" w:cs="Traditional Arabic"/>
          <w:b/>
          <w:color w:val="000000"/>
          <w:sz w:val="32"/>
          <w:szCs w:val="34"/>
          <w:rtl/>
        </w:rPr>
        <w:t xml:space="preserve"> عند البزار في "مسنده"</w:t>
      </w:r>
      <w:r w:rsidR="00441F8C" w:rsidRPr="005E5C15">
        <w:rPr>
          <w:rFonts w:ascii="mylotus" w:hAnsi="mylotus" w:cs="Traditional Arabic"/>
          <w:b/>
          <w:color w:val="000000"/>
          <w:sz w:val="32"/>
          <w:szCs w:val="34"/>
          <w:rtl/>
        </w:rPr>
        <w:t xml:space="preserve">، </w:t>
      </w:r>
      <w:r w:rsidR="00545CFD" w:rsidRPr="005E5C15">
        <w:rPr>
          <w:rFonts w:ascii="mylotus" w:hAnsi="mylotus" w:cs="Traditional Arabic"/>
          <w:b/>
          <w:color w:val="000000"/>
          <w:sz w:val="32"/>
          <w:szCs w:val="34"/>
          <w:rtl/>
        </w:rPr>
        <w:t>(</w:t>
      </w:r>
      <w:hyperlink r:id="rId9" w:tooltip="إضغط هنا لعرض الحديث" w:history="1">
        <w:r w:rsidR="00545CFD" w:rsidRPr="005E5C15">
          <w:rPr>
            <w:rFonts w:ascii="mylotus" w:hAnsi="mylotus" w:cs="Traditional Arabic"/>
            <w:b/>
            <w:color w:val="000000"/>
            <w:sz w:val="32"/>
            <w:szCs w:val="34"/>
            <w:rtl/>
          </w:rPr>
          <w:t>9272</w:t>
        </w:r>
      </w:hyperlink>
      <w:r w:rsidR="00545CFD" w:rsidRPr="005E5C15">
        <w:rPr>
          <w:rFonts w:ascii="mylotus" w:hAnsi="mylotus" w:cs="Traditional Arabic"/>
          <w:b/>
          <w:color w:val="000000"/>
          <w:sz w:val="32"/>
          <w:szCs w:val="34"/>
          <w:rtl/>
        </w:rPr>
        <w:t>)</w:t>
      </w:r>
      <w:r w:rsidR="00025A60" w:rsidRPr="005E5C15">
        <w:rPr>
          <w:rFonts w:ascii="mylotus" w:hAnsi="mylotus" w:cs="Traditional Arabic"/>
          <w:b/>
          <w:color w:val="000000"/>
          <w:sz w:val="32"/>
          <w:szCs w:val="34"/>
          <w:rtl/>
        </w:rPr>
        <w:t xml:space="preserve"> عَنْ أَبِي هُرَيْرَةَ</w:t>
      </w:r>
      <w:r w:rsidR="0057430A" w:rsidRPr="005E5C15">
        <w:rPr>
          <w:rFonts w:ascii="mylotus" w:hAnsi="mylotus" w:cs="Traditional Arabic"/>
          <w:b/>
          <w:color w:val="000000"/>
          <w:sz w:val="32"/>
          <w:szCs w:val="34"/>
          <w:rtl/>
        </w:rPr>
        <w:t>،</w:t>
      </w:r>
      <w:r w:rsidR="00025A60"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025A60" w:rsidRPr="005E5C15">
        <w:rPr>
          <w:rFonts w:ascii="mylotus" w:hAnsi="mylotus" w:cs="Traditional Arabic"/>
          <w:b/>
          <w:color w:val="000000"/>
          <w:sz w:val="32"/>
          <w:szCs w:val="34"/>
          <w:rtl/>
        </w:rPr>
        <w:t xml:space="preserve"> قَالَ رَسُولُ اللهِ </w:t>
      </w:r>
      <w:r w:rsidR="00547CDA" w:rsidRPr="005E5C15">
        <w:rPr>
          <w:rFonts w:ascii="mylotus" w:hAnsi="mylotus" w:cs="Traditional Arabic"/>
          <w:b/>
          <w:color w:val="000000"/>
          <w:sz w:val="32"/>
          <w:szCs w:val="34"/>
          <w:rtl/>
        </w:rPr>
        <w:t>ﷺ</w:t>
      </w:r>
      <w:r w:rsidR="0057430A" w:rsidRPr="005E5C15">
        <w:rPr>
          <w:rFonts w:ascii="mylotus" w:hAnsi="mylotus" w:cs="Traditional Arabic"/>
          <w:b/>
          <w:color w:val="000000"/>
          <w:sz w:val="32"/>
          <w:szCs w:val="34"/>
          <w:rtl/>
        </w:rPr>
        <w:t>:</w:t>
      </w:r>
      <w:r w:rsidR="00025A60" w:rsidRPr="005E5C15">
        <w:rPr>
          <w:rFonts w:ascii="mylotus" w:hAnsi="mylotus" w:cs="Traditional Arabic"/>
          <w:b/>
          <w:color w:val="000000"/>
          <w:sz w:val="32"/>
          <w:szCs w:val="34"/>
          <w:rtl/>
        </w:rPr>
        <w:t xml:space="preserve"> مَنْ دَعَاكُمْ عَلَى طَعَامٍ </w:t>
      </w:r>
      <w:proofErr w:type="spellStart"/>
      <w:r w:rsidR="00025A60" w:rsidRPr="005E5C15">
        <w:rPr>
          <w:rFonts w:ascii="mylotus" w:hAnsi="mylotus" w:cs="Traditional Arabic"/>
          <w:b/>
          <w:color w:val="000000"/>
          <w:sz w:val="32"/>
          <w:szCs w:val="34"/>
          <w:rtl/>
        </w:rPr>
        <w:t>فَأَجِيبُوهُ</w:t>
      </w:r>
      <w:proofErr w:type="spellEnd"/>
      <w:r w:rsidR="0057430A" w:rsidRPr="005E5C15">
        <w:rPr>
          <w:rFonts w:ascii="mylotus" w:hAnsi="mylotus" w:cs="Traditional Arabic"/>
          <w:b/>
          <w:color w:val="000000"/>
          <w:sz w:val="32"/>
          <w:szCs w:val="34"/>
          <w:rtl/>
        </w:rPr>
        <w:t>،</w:t>
      </w:r>
      <w:r w:rsidR="00025A60" w:rsidRPr="005E5C15">
        <w:rPr>
          <w:rFonts w:ascii="mylotus" w:hAnsi="mylotus" w:cs="Traditional Arabic"/>
          <w:b/>
          <w:color w:val="000000"/>
          <w:sz w:val="32"/>
          <w:szCs w:val="34"/>
          <w:rtl/>
        </w:rPr>
        <w:t xml:space="preserve"> وَمَنْ سَأَلَكُمْ بِاللهِ فَأَعْطُوهُ</w:t>
      </w:r>
      <w:r w:rsidR="0057430A" w:rsidRPr="005E5C15">
        <w:rPr>
          <w:rFonts w:ascii="mylotus" w:hAnsi="mylotus" w:cs="Traditional Arabic"/>
          <w:b/>
          <w:color w:val="000000"/>
          <w:sz w:val="32"/>
          <w:szCs w:val="34"/>
          <w:rtl/>
        </w:rPr>
        <w:t>،</w:t>
      </w:r>
      <w:r w:rsidR="00025A60" w:rsidRPr="005E5C15">
        <w:rPr>
          <w:rFonts w:ascii="mylotus" w:hAnsi="mylotus" w:cs="Traditional Arabic"/>
          <w:b/>
          <w:color w:val="000000"/>
          <w:sz w:val="32"/>
          <w:szCs w:val="34"/>
          <w:rtl/>
        </w:rPr>
        <w:t xml:space="preserve"> وَمَنِ اسْتَعَاذَ بِاللهِ </w:t>
      </w:r>
      <w:proofErr w:type="spellStart"/>
      <w:r w:rsidR="00025A60" w:rsidRPr="005E5C15">
        <w:rPr>
          <w:rFonts w:ascii="mylotus" w:hAnsi="mylotus" w:cs="Traditional Arabic"/>
          <w:b/>
          <w:color w:val="000000"/>
          <w:sz w:val="32"/>
          <w:szCs w:val="34"/>
          <w:rtl/>
        </w:rPr>
        <w:t>فَأَعِيذُوهُ</w:t>
      </w:r>
      <w:proofErr w:type="spellEnd"/>
      <w:r w:rsidR="0057430A" w:rsidRPr="005E5C15">
        <w:rPr>
          <w:rFonts w:ascii="mylotus" w:hAnsi="mylotus" w:cs="Traditional Arabic"/>
          <w:b/>
          <w:color w:val="000000"/>
          <w:sz w:val="32"/>
          <w:szCs w:val="34"/>
          <w:rtl/>
        </w:rPr>
        <w:t>،</w:t>
      </w:r>
      <w:r w:rsidR="00025A60" w:rsidRPr="005E5C15">
        <w:rPr>
          <w:rFonts w:ascii="mylotus" w:hAnsi="mylotus" w:cs="Traditional Arabic"/>
          <w:b/>
          <w:color w:val="000000"/>
          <w:sz w:val="32"/>
          <w:szCs w:val="34"/>
          <w:rtl/>
        </w:rPr>
        <w:t xml:space="preserve"> وَمَنْ آتَى إِلَيْكُمْ خَيْرًا فَكَافِئُوهُ</w:t>
      </w:r>
      <w:r w:rsidR="0057430A" w:rsidRPr="005E5C15">
        <w:rPr>
          <w:rFonts w:ascii="mylotus" w:hAnsi="mylotus" w:cs="Traditional Arabic"/>
          <w:b/>
          <w:color w:val="000000"/>
          <w:sz w:val="32"/>
          <w:szCs w:val="34"/>
          <w:rtl/>
        </w:rPr>
        <w:t>،</w:t>
      </w:r>
      <w:r w:rsidR="00025A60" w:rsidRPr="005E5C15">
        <w:rPr>
          <w:rFonts w:ascii="mylotus" w:hAnsi="mylotus" w:cs="Traditional Arabic"/>
          <w:b/>
          <w:color w:val="000000"/>
          <w:sz w:val="32"/>
          <w:szCs w:val="34"/>
          <w:rtl/>
        </w:rPr>
        <w:t xml:space="preserve"> فَإِنْ لَمْ تَسْتَطِيعُوا أَنْ تُكَافِئُوهُ فَادْعُوا لَهُ</w:t>
      </w:r>
      <w:r w:rsidR="0057430A" w:rsidRPr="005E5C15">
        <w:rPr>
          <w:rFonts w:ascii="mylotus" w:hAnsi="mylotus" w:cs="Traditional Arabic"/>
          <w:b/>
          <w:color w:val="000000"/>
          <w:sz w:val="32"/>
          <w:szCs w:val="34"/>
          <w:rtl/>
        </w:rPr>
        <w:t>،</w:t>
      </w:r>
      <w:r w:rsidR="00025A60" w:rsidRPr="005E5C15">
        <w:rPr>
          <w:rFonts w:ascii="mylotus" w:hAnsi="mylotus" w:cs="Traditional Arabic"/>
          <w:b/>
          <w:color w:val="000000"/>
          <w:sz w:val="32"/>
          <w:szCs w:val="34"/>
          <w:rtl/>
        </w:rPr>
        <w:t xml:space="preserve"> حَتَّى يَعْلَمَ أَنَّكُمْ قَدْ كَافَأْتُمُوهُ </w:t>
      </w:r>
      <w:r w:rsidR="00E45ECF" w:rsidRPr="005E5C15">
        <w:rPr>
          <w:rFonts w:ascii="mylotus" w:hAnsi="mylotus" w:cs="Traditional Arabic"/>
          <w:b/>
          <w:color w:val="000000"/>
          <w:sz w:val="32"/>
          <w:szCs w:val="34"/>
          <w:rtl/>
        </w:rPr>
        <w:t>"،</w:t>
      </w:r>
      <w:r w:rsidR="00AA2CAE" w:rsidRPr="005E5C15">
        <w:rPr>
          <w:rFonts w:ascii="mylotus" w:hAnsi="mylotus" w:cs="Traditional Arabic" w:hint="cs"/>
          <w:b/>
          <w:color w:val="000000"/>
          <w:sz w:val="32"/>
          <w:szCs w:val="34"/>
          <w:rtl/>
        </w:rPr>
        <w:t xml:space="preserve"> </w:t>
      </w:r>
      <w:r w:rsidR="002D7FDC" w:rsidRPr="005E5C15">
        <w:rPr>
          <w:rFonts w:ascii="mylotus" w:hAnsi="mylotus" w:cs="Traditional Arabic"/>
          <w:b/>
          <w:color w:val="000000"/>
          <w:sz w:val="32"/>
          <w:szCs w:val="34"/>
          <w:rtl/>
        </w:rPr>
        <w:t>و</w:t>
      </w:r>
      <w:r w:rsidR="00934DD6" w:rsidRPr="005E5C15">
        <w:rPr>
          <w:rFonts w:ascii="mylotus" w:hAnsi="mylotus" w:cs="Traditional Arabic"/>
          <w:b/>
          <w:color w:val="000000"/>
          <w:sz w:val="32"/>
          <w:szCs w:val="34"/>
          <w:rtl/>
        </w:rPr>
        <w:t xml:space="preserve">في "صحيح </w:t>
      </w:r>
      <w:r w:rsidR="002D7FDC" w:rsidRPr="005E5C15">
        <w:rPr>
          <w:rFonts w:ascii="mylotus" w:hAnsi="mylotus" w:cs="Traditional Arabic"/>
          <w:b/>
          <w:color w:val="000000"/>
          <w:sz w:val="32"/>
          <w:szCs w:val="34"/>
          <w:rtl/>
        </w:rPr>
        <w:t>ابن حبان</w:t>
      </w:r>
      <w:r w:rsidR="00934DD6" w:rsidRPr="005E5C15">
        <w:rPr>
          <w:rFonts w:ascii="mylotus" w:hAnsi="mylotus" w:cs="Traditional Arabic"/>
          <w:b/>
          <w:color w:val="000000"/>
          <w:sz w:val="32"/>
          <w:szCs w:val="34"/>
          <w:rtl/>
        </w:rPr>
        <w:t>"،(3375)، عَنِ الْأَعْمَشِ عَنْ إِبْرَاهِيمَ التَّيْمِيِّ عَنْ مُجَاهِدٍ</w:t>
      </w:r>
      <w:r w:rsidR="0057430A" w:rsidRPr="005E5C15">
        <w:rPr>
          <w:rFonts w:ascii="mylotus" w:hAnsi="mylotus" w:cs="Traditional Arabic"/>
          <w:b/>
          <w:color w:val="000000"/>
          <w:sz w:val="32"/>
          <w:szCs w:val="34"/>
          <w:rtl/>
        </w:rPr>
        <w:t>،</w:t>
      </w:r>
      <w:r w:rsidR="00934DD6" w:rsidRPr="005E5C15">
        <w:rPr>
          <w:rFonts w:ascii="mylotus" w:hAnsi="mylotus" w:cs="Traditional Arabic"/>
          <w:b/>
          <w:color w:val="000000"/>
          <w:sz w:val="32"/>
          <w:szCs w:val="34"/>
          <w:rtl/>
        </w:rPr>
        <w:t xml:space="preserve"> عَنِ ابْنِ عُمَرَ</w:t>
      </w:r>
      <w:r w:rsidR="0057430A" w:rsidRPr="005E5C15">
        <w:rPr>
          <w:rFonts w:ascii="mylotus" w:hAnsi="mylotus" w:cs="Traditional Arabic"/>
          <w:b/>
          <w:color w:val="000000"/>
          <w:sz w:val="32"/>
          <w:szCs w:val="34"/>
          <w:rtl/>
        </w:rPr>
        <w:t>،</w:t>
      </w:r>
      <w:r w:rsidR="00934DD6"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934DD6" w:rsidRPr="005E5C15">
        <w:rPr>
          <w:rFonts w:ascii="mylotus" w:hAnsi="mylotus" w:cs="Traditional Arabic"/>
          <w:b/>
          <w:color w:val="000000"/>
          <w:sz w:val="32"/>
          <w:szCs w:val="34"/>
          <w:rtl/>
        </w:rPr>
        <w:t xml:space="preserve"> قَالَ رَسُولُ اللهِ </w:t>
      </w:r>
      <w:r w:rsidR="00547CDA" w:rsidRPr="005E5C15">
        <w:rPr>
          <w:rFonts w:ascii="mylotus" w:hAnsi="mylotus" w:cs="Traditional Arabic"/>
          <w:b/>
          <w:color w:val="000000"/>
          <w:sz w:val="32"/>
          <w:szCs w:val="34"/>
          <w:rtl/>
        </w:rPr>
        <w:t>ﷺ</w:t>
      </w:r>
      <w:r w:rsidR="00934DD6" w:rsidRPr="005E5C15">
        <w:rPr>
          <w:rFonts w:ascii="mylotus" w:hAnsi="mylotus" w:cs="Traditional Arabic"/>
          <w:b/>
          <w:color w:val="000000"/>
          <w:sz w:val="32"/>
          <w:szCs w:val="34"/>
          <w:rtl/>
        </w:rPr>
        <w:t xml:space="preserve">: </w:t>
      </w:r>
      <w:r w:rsidR="00DE4C34" w:rsidRPr="005E5C15">
        <w:rPr>
          <w:rFonts w:ascii="mylotus" w:hAnsi="mylotus" w:cs="Traditional Arabic"/>
          <w:b/>
          <w:color w:val="000000"/>
          <w:sz w:val="32"/>
          <w:szCs w:val="34"/>
          <w:rtl/>
        </w:rPr>
        <w:t>"</w:t>
      </w:r>
      <w:r w:rsidR="00934DD6" w:rsidRPr="005E5C15">
        <w:rPr>
          <w:rFonts w:ascii="mylotus" w:hAnsi="mylotus" w:cs="Traditional Arabic"/>
          <w:b/>
          <w:color w:val="000000"/>
          <w:sz w:val="32"/>
          <w:szCs w:val="34"/>
          <w:rtl/>
        </w:rPr>
        <w:t>مَنْ سَأَلَ بِاللهِ فَأَعْطُوهُ</w:t>
      </w:r>
      <w:r w:rsidR="0057430A" w:rsidRPr="005E5C15">
        <w:rPr>
          <w:rFonts w:ascii="mylotus" w:hAnsi="mylotus" w:cs="Traditional Arabic"/>
          <w:b/>
          <w:color w:val="000000"/>
          <w:sz w:val="32"/>
          <w:szCs w:val="34"/>
          <w:rtl/>
        </w:rPr>
        <w:t>،</w:t>
      </w:r>
      <w:r w:rsidR="00934DD6" w:rsidRPr="005E5C15">
        <w:rPr>
          <w:rFonts w:ascii="mylotus" w:hAnsi="mylotus" w:cs="Traditional Arabic"/>
          <w:b/>
          <w:color w:val="000000"/>
          <w:sz w:val="32"/>
          <w:szCs w:val="34"/>
          <w:rtl/>
        </w:rPr>
        <w:t xml:space="preserve"> وَمَنِ اسْتَعَاذَ بِاللهِ </w:t>
      </w:r>
      <w:proofErr w:type="spellStart"/>
      <w:r w:rsidR="00934DD6" w:rsidRPr="005E5C15">
        <w:rPr>
          <w:rFonts w:ascii="mylotus" w:hAnsi="mylotus" w:cs="Traditional Arabic"/>
          <w:b/>
          <w:color w:val="000000"/>
          <w:sz w:val="32"/>
          <w:szCs w:val="34"/>
          <w:rtl/>
        </w:rPr>
        <w:t>فَأَعِيذُوهُ</w:t>
      </w:r>
      <w:proofErr w:type="spellEnd"/>
      <w:r w:rsidR="0057430A" w:rsidRPr="005E5C15">
        <w:rPr>
          <w:rFonts w:ascii="mylotus" w:hAnsi="mylotus" w:cs="Traditional Arabic"/>
          <w:b/>
          <w:color w:val="000000"/>
          <w:sz w:val="32"/>
          <w:szCs w:val="34"/>
          <w:rtl/>
        </w:rPr>
        <w:t>،</w:t>
      </w:r>
      <w:r w:rsidR="00934DD6" w:rsidRPr="005E5C15">
        <w:rPr>
          <w:rFonts w:ascii="mylotus" w:hAnsi="mylotus" w:cs="Traditional Arabic"/>
          <w:b/>
          <w:color w:val="000000"/>
          <w:sz w:val="32"/>
          <w:szCs w:val="34"/>
          <w:rtl/>
        </w:rPr>
        <w:t xml:space="preserve"> وَمَنْ دَعَاكُمْ </w:t>
      </w:r>
      <w:proofErr w:type="spellStart"/>
      <w:r w:rsidR="00934DD6" w:rsidRPr="005E5C15">
        <w:rPr>
          <w:rFonts w:ascii="mylotus" w:hAnsi="mylotus" w:cs="Traditional Arabic"/>
          <w:b/>
          <w:color w:val="000000"/>
          <w:sz w:val="32"/>
          <w:szCs w:val="34"/>
          <w:rtl/>
        </w:rPr>
        <w:t>فَأَجِيبُوهُ</w:t>
      </w:r>
      <w:proofErr w:type="spellEnd"/>
      <w:r w:rsidR="00934DD6" w:rsidRPr="005E5C15">
        <w:rPr>
          <w:rFonts w:ascii="mylotus" w:hAnsi="mylotus" w:cs="Traditional Arabic"/>
          <w:b/>
          <w:color w:val="000000"/>
          <w:sz w:val="32"/>
          <w:szCs w:val="34"/>
          <w:rtl/>
        </w:rPr>
        <w:t xml:space="preserve"> </w:t>
      </w:r>
      <w:r w:rsidR="000C14C8" w:rsidRPr="005E5C15">
        <w:rPr>
          <w:rFonts w:ascii="mylotus" w:hAnsi="mylotus" w:cs="Traditional Arabic"/>
          <w:b/>
          <w:color w:val="000000"/>
          <w:sz w:val="32"/>
          <w:szCs w:val="34"/>
          <w:rtl/>
        </w:rPr>
        <w:t>"، وعند الحاكم في "المستدرك"،(1507)،</w:t>
      </w:r>
      <w:r w:rsidR="00416E81" w:rsidRPr="005E5C15">
        <w:rPr>
          <w:rFonts w:ascii="mylotus" w:hAnsi="mylotus" w:cs="Traditional Arabic"/>
          <w:b/>
          <w:color w:val="000000"/>
          <w:sz w:val="32"/>
          <w:szCs w:val="34"/>
          <w:rtl/>
        </w:rPr>
        <w:t xml:space="preserve"> عَنِ الْأَعْمَشِ</w:t>
      </w:r>
      <w:r w:rsidR="0057430A" w:rsidRPr="005E5C15">
        <w:rPr>
          <w:rFonts w:ascii="mylotus" w:hAnsi="mylotus" w:cs="Traditional Arabic"/>
          <w:b/>
          <w:color w:val="000000"/>
          <w:sz w:val="32"/>
          <w:szCs w:val="34"/>
          <w:rtl/>
        </w:rPr>
        <w:t>،</w:t>
      </w:r>
      <w:r w:rsidR="00416E81" w:rsidRPr="005E5C15">
        <w:rPr>
          <w:rFonts w:ascii="mylotus" w:hAnsi="mylotus" w:cs="Traditional Arabic"/>
          <w:b/>
          <w:color w:val="000000"/>
          <w:sz w:val="32"/>
          <w:szCs w:val="34"/>
          <w:rtl/>
        </w:rPr>
        <w:t xml:space="preserve"> عَنْ مُجَاهِدٍ</w:t>
      </w:r>
      <w:r w:rsidR="0057430A" w:rsidRPr="005E5C15">
        <w:rPr>
          <w:rFonts w:ascii="mylotus" w:hAnsi="mylotus" w:cs="Traditional Arabic"/>
          <w:b/>
          <w:color w:val="000000"/>
          <w:sz w:val="32"/>
          <w:szCs w:val="34"/>
          <w:rtl/>
        </w:rPr>
        <w:t>،</w:t>
      </w:r>
      <w:r w:rsidR="00416E81" w:rsidRPr="005E5C15">
        <w:rPr>
          <w:rFonts w:ascii="mylotus" w:hAnsi="mylotus" w:cs="Traditional Arabic"/>
          <w:b/>
          <w:color w:val="000000"/>
          <w:sz w:val="32"/>
          <w:szCs w:val="34"/>
          <w:rtl/>
        </w:rPr>
        <w:t xml:space="preserve"> عَنِ ابْنِ عُمَرَ قَالَ</w:t>
      </w:r>
      <w:r w:rsidR="0057430A" w:rsidRPr="005E5C15">
        <w:rPr>
          <w:rFonts w:ascii="mylotus" w:hAnsi="mylotus" w:cs="Traditional Arabic"/>
          <w:b/>
          <w:color w:val="000000"/>
          <w:sz w:val="32"/>
          <w:szCs w:val="34"/>
          <w:rtl/>
        </w:rPr>
        <w:t>:</w:t>
      </w:r>
      <w:r w:rsidR="00416E81" w:rsidRPr="005E5C15">
        <w:rPr>
          <w:rFonts w:ascii="mylotus" w:hAnsi="mylotus" w:cs="Traditional Arabic"/>
          <w:b/>
          <w:color w:val="000000"/>
          <w:sz w:val="32"/>
          <w:szCs w:val="34"/>
          <w:rtl/>
        </w:rPr>
        <w:t xml:space="preserve"> قَالَ رَسُولُ اللهِ </w:t>
      </w:r>
      <w:r w:rsidR="00547CDA" w:rsidRPr="005E5C15">
        <w:rPr>
          <w:rFonts w:ascii="mylotus" w:hAnsi="mylotus" w:cs="Traditional Arabic"/>
          <w:b/>
          <w:color w:val="000000"/>
          <w:sz w:val="32"/>
          <w:szCs w:val="34"/>
          <w:rtl/>
        </w:rPr>
        <w:t>ﷺ</w:t>
      </w:r>
      <w:r w:rsidR="0057430A" w:rsidRPr="005E5C15">
        <w:rPr>
          <w:rFonts w:ascii="mylotus" w:hAnsi="mylotus" w:cs="Traditional Arabic"/>
          <w:b/>
          <w:color w:val="000000"/>
          <w:sz w:val="32"/>
          <w:szCs w:val="34"/>
          <w:rtl/>
        </w:rPr>
        <w:t>:</w:t>
      </w:r>
      <w:r w:rsidR="00416E81" w:rsidRPr="005E5C15">
        <w:rPr>
          <w:rFonts w:ascii="mylotus" w:hAnsi="mylotus" w:cs="Traditional Arabic"/>
          <w:b/>
          <w:color w:val="000000"/>
          <w:sz w:val="32"/>
          <w:szCs w:val="34"/>
          <w:rtl/>
        </w:rPr>
        <w:t xml:space="preserve"> " مَنْ سَأَلَكُمْ بِاللهِ فَأَعْطُوهُ</w:t>
      </w:r>
      <w:r w:rsidR="0057430A" w:rsidRPr="005E5C15">
        <w:rPr>
          <w:rFonts w:ascii="mylotus" w:hAnsi="mylotus" w:cs="Traditional Arabic"/>
          <w:b/>
          <w:color w:val="000000"/>
          <w:sz w:val="32"/>
          <w:szCs w:val="34"/>
          <w:rtl/>
        </w:rPr>
        <w:t>،</w:t>
      </w:r>
      <w:r w:rsidR="00416E81" w:rsidRPr="005E5C15">
        <w:rPr>
          <w:rFonts w:ascii="mylotus" w:hAnsi="mylotus" w:cs="Traditional Arabic"/>
          <w:b/>
          <w:color w:val="000000"/>
          <w:sz w:val="32"/>
          <w:szCs w:val="34"/>
          <w:rtl/>
        </w:rPr>
        <w:t xml:space="preserve"> وَمَنِ اسْتَعَاذَكُمْ بِاللهِ </w:t>
      </w:r>
      <w:proofErr w:type="spellStart"/>
      <w:r w:rsidR="00416E81" w:rsidRPr="005E5C15">
        <w:rPr>
          <w:rFonts w:ascii="mylotus" w:hAnsi="mylotus" w:cs="Traditional Arabic"/>
          <w:b/>
          <w:color w:val="000000"/>
          <w:sz w:val="32"/>
          <w:szCs w:val="34"/>
          <w:rtl/>
        </w:rPr>
        <w:t>فَأَعِيذُوهُ</w:t>
      </w:r>
      <w:proofErr w:type="spellEnd"/>
      <w:r w:rsidR="0057430A" w:rsidRPr="005E5C15">
        <w:rPr>
          <w:rFonts w:ascii="mylotus" w:hAnsi="mylotus" w:cs="Traditional Arabic"/>
          <w:b/>
          <w:color w:val="000000"/>
          <w:sz w:val="32"/>
          <w:szCs w:val="34"/>
          <w:rtl/>
        </w:rPr>
        <w:t>،</w:t>
      </w:r>
      <w:r w:rsidR="00416E81" w:rsidRPr="005E5C15">
        <w:rPr>
          <w:rFonts w:ascii="mylotus" w:hAnsi="mylotus" w:cs="Traditional Arabic"/>
          <w:b/>
          <w:color w:val="000000"/>
          <w:sz w:val="32"/>
          <w:szCs w:val="34"/>
          <w:rtl/>
        </w:rPr>
        <w:t xml:space="preserve"> وَمَنْ دَعَاكُمْ </w:t>
      </w:r>
      <w:proofErr w:type="spellStart"/>
      <w:r w:rsidR="00416E81" w:rsidRPr="005E5C15">
        <w:rPr>
          <w:rFonts w:ascii="mylotus" w:hAnsi="mylotus" w:cs="Traditional Arabic"/>
          <w:b/>
          <w:color w:val="000000"/>
          <w:sz w:val="32"/>
          <w:szCs w:val="34"/>
          <w:rtl/>
        </w:rPr>
        <w:t>فَأَجِيبُوهُ</w:t>
      </w:r>
      <w:proofErr w:type="spellEnd"/>
      <w:r w:rsidR="0057430A" w:rsidRPr="005E5C15">
        <w:rPr>
          <w:rFonts w:ascii="mylotus" w:hAnsi="mylotus" w:cs="Traditional Arabic"/>
          <w:b/>
          <w:color w:val="000000"/>
          <w:sz w:val="32"/>
          <w:szCs w:val="34"/>
          <w:rtl/>
        </w:rPr>
        <w:t>،</w:t>
      </w:r>
      <w:r w:rsidR="00416E81" w:rsidRPr="005E5C15">
        <w:rPr>
          <w:rFonts w:ascii="mylotus" w:hAnsi="mylotus" w:cs="Traditional Arabic"/>
          <w:b/>
          <w:color w:val="000000"/>
          <w:sz w:val="32"/>
          <w:szCs w:val="34"/>
          <w:rtl/>
        </w:rPr>
        <w:t xml:space="preserve"> وَمَنْ أَهْدَى إِلَيْكُمْ فَكَافِئُوهُ</w:t>
      </w:r>
      <w:r w:rsidR="0057430A" w:rsidRPr="005E5C15">
        <w:rPr>
          <w:rFonts w:ascii="mylotus" w:hAnsi="mylotus" w:cs="Traditional Arabic"/>
          <w:b/>
          <w:color w:val="000000"/>
          <w:sz w:val="32"/>
          <w:szCs w:val="34"/>
          <w:rtl/>
        </w:rPr>
        <w:t>،</w:t>
      </w:r>
      <w:r w:rsidR="00416E81" w:rsidRPr="005E5C15">
        <w:rPr>
          <w:rFonts w:ascii="mylotus" w:hAnsi="mylotus" w:cs="Traditional Arabic"/>
          <w:b/>
          <w:color w:val="000000"/>
          <w:sz w:val="32"/>
          <w:szCs w:val="34"/>
          <w:rtl/>
        </w:rPr>
        <w:t xml:space="preserve"> فَإِنْ لَمْ تَجِدُوا مَا تُكَافِئُونَهُ فَادْعُوا لَهُ حَتَّى تَرَوْنَ أَنْ قَدْ كَافَأْتُمُوهُ </w:t>
      </w:r>
      <w:r w:rsidR="00DE4C34" w:rsidRPr="005E5C15">
        <w:rPr>
          <w:rFonts w:ascii="mylotus" w:hAnsi="mylotus" w:cs="Traditional Arabic"/>
          <w:b/>
          <w:color w:val="000000"/>
          <w:sz w:val="32"/>
          <w:szCs w:val="34"/>
          <w:rtl/>
        </w:rPr>
        <w:t>"</w:t>
      </w:r>
      <w:r w:rsidR="000C14C8" w:rsidRPr="005E5C15">
        <w:rPr>
          <w:rFonts w:ascii="mylotus" w:hAnsi="mylotus" w:cs="Traditional Arabic"/>
          <w:b/>
          <w:color w:val="000000"/>
          <w:sz w:val="32"/>
          <w:szCs w:val="34"/>
          <w:rtl/>
        </w:rPr>
        <w:t>، وقال "</w:t>
      </w:r>
      <w:r w:rsidR="00416E81" w:rsidRPr="005E5C15">
        <w:rPr>
          <w:rFonts w:ascii="mylotus" w:hAnsi="mylotus" w:cs="Traditional Arabic"/>
          <w:b/>
          <w:color w:val="000000"/>
          <w:sz w:val="32"/>
          <w:szCs w:val="34"/>
          <w:rtl/>
        </w:rPr>
        <w:t>هَذَا حَدِيثٌ صَحِيحٌ عَلَى شَرْطِ الشَّيْخَيْنِ "</w:t>
      </w:r>
      <w:r w:rsidR="00220A08" w:rsidRPr="005E5C15">
        <w:rPr>
          <w:rFonts w:ascii="mylotus" w:hAnsi="mylotus" w:cs="Traditional Arabic"/>
          <w:b/>
          <w:color w:val="000000"/>
          <w:sz w:val="32"/>
          <w:szCs w:val="34"/>
          <w:rtl/>
        </w:rPr>
        <w:t>، وفي "</w:t>
      </w:r>
      <w:r w:rsidR="00C64EAB" w:rsidRPr="005E5C15">
        <w:rPr>
          <w:rFonts w:ascii="mylotus" w:hAnsi="mylotus" w:cs="Traditional Arabic"/>
          <w:b/>
          <w:color w:val="000000"/>
          <w:sz w:val="32"/>
          <w:szCs w:val="34"/>
          <w:rtl/>
        </w:rPr>
        <w:t>المعجم الكبير</w:t>
      </w:r>
      <w:r w:rsidR="00220A08" w:rsidRPr="005E5C15">
        <w:rPr>
          <w:rFonts w:ascii="mylotus" w:hAnsi="mylotus" w:cs="Traditional Arabic"/>
          <w:b/>
          <w:color w:val="000000"/>
          <w:sz w:val="32"/>
          <w:szCs w:val="34"/>
          <w:rtl/>
        </w:rPr>
        <w:t xml:space="preserve">"، </w:t>
      </w:r>
      <w:r w:rsidR="00C64EAB" w:rsidRPr="005E5C15">
        <w:rPr>
          <w:rFonts w:ascii="mylotus" w:hAnsi="mylotus" w:cs="Traditional Arabic"/>
          <w:b/>
          <w:color w:val="000000"/>
          <w:sz w:val="32"/>
          <w:szCs w:val="34"/>
          <w:rtl/>
        </w:rPr>
        <w:t>للطبراني</w:t>
      </w:r>
      <w:r w:rsidR="0057430A" w:rsidRPr="005E5C15">
        <w:rPr>
          <w:rFonts w:ascii="mylotus" w:hAnsi="mylotus" w:cs="Traditional Arabic"/>
          <w:b/>
          <w:color w:val="000000"/>
          <w:sz w:val="32"/>
          <w:szCs w:val="34"/>
          <w:rtl/>
        </w:rPr>
        <w:t>،</w:t>
      </w:r>
      <w:r w:rsidR="00220A08" w:rsidRPr="005E5C15">
        <w:rPr>
          <w:rFonts w:ascii="mylotus" w:hAnsi="mylotus" w:cs="Traditional Arabic"/>
          <w:b/>
          <w:color w:val="000000"/>
          <w:sz w:val="32"/>
          <w:szCs w:val="34"/>
          <w:rtl/>
        </w:rPr>
        <w:t>(</w:t>
      </w:r>
      <w:r w:rsidR="00C64EAB" w:rsidRPr="005E5C15">
        <w:rPr>
          <w:rFonts w:ascii="mylotus" w:hAnsi="mylotus" w:cs="Traditional Arabic"/>
          <w:b/>
          <w:color w:val="000000"/>
          <w:sz w:val="32"/>
          <w:szCs w:val="34"/>
          <w:rtl/>
        </w:rPr>
        <w:t xml:space="preserve"> 13539 </w:t>
      </w:r>
      <w:r w:rsidR="00220A08" w:rsidRPr="005E5C15">
        <w:rPr>
          <w:rFonts w:ascii="mylotus" w:hAnsi="mylotus" w:cs="Traditional Arabic"/>
          <w:b/>
          <w:color w:val="000000"/>
          <w:sz w:val="32"/>
          <w:szCs w:val="34"/>
          <w:rtl/>
        </w:rPr>
        <w:t>)،</w:t>
      </w:r>
      <w:r w:rsidR="00C64EAB" w:rsidRPr="005E5C15">
        <w:rPr>
          <w:rFonts w:ascii="mylotus" w:hAnsi="mylotus" w:cs="Traditional Arabic"/>
          <w:b/>
          <w:color w:val="000000"/>
          <w:sz w:val="32"/>
          <w:szCs w:val="34"/>
          <w:rtl/>
        </w:rPr>
        <w:t xml:space="preserve"> عَنْ مُجَاهِدٍ</w:t>
      </w:r>
      <w:r w:rsidR="0057430A" w:rsidRPr="005E5C15">
        <w:rPr>
          <w:rFonts w:ascii="mylotus" w:hAnsi="mylotus" w:cs="Traditional Arabic"/>
          <w:b/>
          <w:color w:val="000000"/>
          <w:sz w:val="32"/>
          <w:szCs w:val="34"/>
          <w:rtl/>
        </w:rPr>
        <w:t>،</w:t>
      </w:r>
      <w:r w:rsidR="00C64EAB" w:rsidRPr="005E5C15">
        <w:rPr>
          <w:rFonts w:ascii="mylotus" w:hAnsi="mylotus" w:cs="Traditional Arabic"/>
          <w:b/>
          <w:color w:val="000000"/>
          <w:sz w:val="32"/>
          <w:szCs w:val="34"/>
          <w:rtl/>
        </w:rPr>
        <w:t xml:space="preserve"> عَنِ ابْنِ عُمَرَ</w:t>
      </w:r>
      <w:r w:rsidR="0057430A" w:rsidRPr="005E5C15">
        <w:rPr>
          <w:rFonts w:ascii="mylotus" w:hAnsi="mylotus" w:cs="Traditional Arabic"/>
          <w:b/>
          <w:color w:val="000000"/>
          <w:sz w:val="32"/>
          <w:szCs w:val="34"/>
          <w:rtl/>
        </w:rPr>
        <w:t>،</w:t>
      </w:r>
      <w:r w:rsidR="00C64EAB"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C64EAB" w:rsidRPr="005E5C15">
        <w:rPr>
          <w:rFonts w:ascii="mylotus" w:hAnsi="mylotus" w:cs="Traditional Arabic"/>
          <w:b/>
          <w:color w:val="000000"/>
          <w:sz w:val="32"/>
          <w:szCs w:val="34"/>
          <w:rtl/>
        </w:rPr>
        <w:t xml:space="preserve"> قَالَ رَسُولُ اللهِ </w:t>
      </w:r>
      <w:r w:rsidR="00547CDA" w:rsidRPr="005E5C15">
        <w:rPr>
          <w:rFonts w:ascii="mylotus" w:hAnsi="mylotus" w:cs="Traditional Arabic"/>
          <w:b/>
          <w:color w:val="000000"/>
          <w:sz w:val="32"/>
          <w:szCs w:val="34"/>
          <w:rtl/>
        </w:rPr>
        <w:t>ﷺ</w:t>
      </w:r>
      <w:r w:rsidR="0057430A" w:rsidRPr="005E5C15">
        <w:rPr>
          <w:rFonts w:ascii="mylotus" w:hAnsi="mylotus" w:cs="Traditional Arabic"/>
          <w:b/>
          <w:color w:val="000000"/>
          <w:sz w:val="32"/>
          <w:szCs w:val="34"/>
          <w:rtl/>
        </w:rPr>
        <w:t>:</w:t>
      </w:r>
      <w:r w:rsidR="00C64EAB" w:rsidRPr="005E5C15">
        <w:rPr>
          <w:rFonts w:ascii="mylotus" w:hAnsi="mylotus" w:cs="Traditional Arabic"/>
          <w:b/>
          <w:color w:val="000000"/>
          <w:sz w:val="32"/>
          <w:szCs w:val="34"/>
          <w:rtl/>
        </w:rPr>
        <w:t xml:space="preserve"> مَنْ سَأَلَ بِاللهِ فَأَعْطُوهُ</w:t>
      </w:r>
      <w:r w:rsidR="0057430A" w:rsidRPr="005E5C15">
        <w:rPr>
          <w:rFonts w:ascii="mylotus" w:hAnsi="mylotus" w:cs="Traditional Arabic"/>
          <w:b/>
          <w:color w:val="000000"/>
          <w:sz w:val="32"/>
          <w:szCs w:val="34"/>
          <w:rtl/>
        </w:rPr>
        <w:t>،</w:t>
      </w:r>
      <w:r w:rsidR="00C64EAB" w:rsidRPr="005E5C15">
        <w:rPr>
          <w:rFonts w:ascii="mylotus" w:hAnsi="mylotus" w:cs="Traditional Arabic"/>
          <w:b/>
          <w:color w:val="000000"/>
          <w:sz w:val="32"/>
          <w:szCs w:val="34"/>
          <w:rtl/>
        </w:rPr>
        <w:t xml:space="preserve"> وَمَنِ اسْتَعَاذَ بِاللهِ </w:t>
      </w:r>
      <w:proofErr w:type="spellStart"/>
      <w:r w:rsidR="00C64EAB" w:rsidRPr="005E5C15">
        <w:rPr>
          <w:rFonts w:ascii="mylotus" w:hAnsi="mylotus" w:cs="Traditional Arabic"/>
          <w:b/>
          <w:color w:val="000000"/>
          <w:sz w:val="32"/>
          <w:szCs w:val="34"/>
          <w:rtl/>
        </w:rPr>
        <w:t>فَأَعِيذُوهُ</w:t>
      </w:r>
      <w:proofErr w:type="spellEnd"/>
      <w:r w:rsidR="0057430A" w:rsidRPr="005E5C15">
        <w:rPr>
          <w:rFonts w:ascii="mylotus" w:hAnsi="mylotus" w:cs="Traditional Arabic"/>
          <w:b/>
          <w:color w:val="000000"/>
          <w:sz w:val="32"/>
          <w:szCs w:val="34"/>
          <w:rtl/>
        </w:rPr>
        <w:t>،</w:t>
      </w:r>
      <w:r w:rsidR="00C64EAB" w:rsidRPr="005E5C15">
        <w:rPr>
          <w:rFonts w:ascii="mylotus" w:hAnsi="mylotus" w:cs="Traditional Arabic"/>
          <w:b/>
          <w:color w:val="000000"/>
          <w:sz w:val="32"/>
          <w:szCs w:val="34"/>
          <w:rtl/>
        </w:rPr>
        <w:t xml:space="preserve"> وَمَنْ أَهْدَى إِلَيْكُمْ فَاقْبَلُوهُ</w:t>
      </w:r>
      <w:r w:rsidR="004E65E5" w:rsidRPr="005E5C15">
        <w:rPr>
          <w:rFonts w:ascii="mylotus" w:hAnsi="mylotus" w:cs="Traditional Arabic"/>
          <w:b/>
          <w:color w:val="000000"/>
          <w:sz w:val="32"/>
          <w:szCs w:val="34"/>
          <w:rtl/>
        </w:rPr>
        <w:t xml:space="preserve">"، </w:t>
      </w:r>
      <w:r w:rsidR="00441F8C" w:rsidRPr="005E5C15">
        <w:rPr>
          <w:rFonts w:ascii="mylotus" w:hAnsi="mylotus" w:cs="Traditional Arabic"/>
          <w:b/>
          <w:color w:val="000000"/>
          <w:sz w:val="32"/>
          <w:szCs w:val="34"/>
          <w:rtl/>
        </w:rPr>
        <w:t>و</w:t>
      </w:r>
      <w:r w:rsidR="00E45ECF" w:rsidRPr="005E5C15">
        <w:rPr>
          <w:rFonts w:ascii="mylotus" w:hAnsi="mylotus" w:cs="Traditional Arabic"/>
          <w:b/>
          <w:color w:val="000000"/>
          <w:sz w:val="32"/>
          <w:szCs w:val="34"/>
          <w:rtl/>
        </w:rPr>
        <w:t>أخرجه عبد الرزاق في "مصنفه"(</w:t>
      </w:r>
      <w:r w:rsidR="002D7FDC" w:rsidRPr="005E5C15">
        <w:rPr>
          <w:rFonts w:ascii="mylotus" w:hAnsi="mylotus" w:cs="Traditional Arabic"/>
          <w:b/>
          <w:color w:val="000000"/>
          <w:sz w:val="32"/>
          <w:szCs w:val="34"/>
          <w:rtl/>
        </w:rPr>
        <w:t xml:space="preserve"> 19699</w:t>
      </w:r>
      <w:r w:rsidR="00E45ECF" w:rsidRPr="005E5C15">
        <w:rPr>
          <w:rFonts w:ascii="mylotus" w:hAnsi="mylotus" w:cs="Traditional Arabic"/>
          <w:b/>
          <w:color w:val="000000"/>
          <w:sz w:val="32"/>
          <w:szCs w:val="34"/>
          <w:rtl/>
        </w:rPr>
        <w:t>)</w:t>
      </w:r>
      <w:r w:rsidR="006C2E82" w:rsidRPr="005E5C15">
        <w:rPr>
          <w:rFonts w:ascii="mylotus" w:hAnsi="mylotus" w:cs="Traditional Arabic"/>
          <w:b/>
          <w:color w:val="000000"/>
          <w:sz w:val="32"/>
          <w:szCs w:val="34"/>
          <w:rtl/>
        </w:rPr>
        <w:t xml:space="preserve"> عَنْ مُجَاهِدٍ أَوْ غَيْرِهِ</w:t>
      </w:r>
      <w:r w:rsidR="0057430A" w:rsidRPr="005E5C15">
        <w:rPr>
          <w:rFonts w:ascii="mylotus" w:hAnsi="mylotus" w:cs="Traditional Arabic"/>
          <w:b/>
          <w:color w:val="000000"/>
          <w:sz w:val="32"/>
          <w:szCs w:val="34"/>
          <w:rtl/>
        </w:rPr>
        <w:t>،</w:t>
      </w:r>
      <w:r w:rsidR="006C2E82" w:rsidRPr="005E5C15">
        <w:rPr>
          <w:rFonts w:ascii="mylotus" w:hAnsi="mylotus" w:cs="Traditional Arabic"/>
          <w:b/>
          <w:color w:val="000000"/>
          <w:sz w:val="32"/>
          <w:szCs w:val="34"/>
          <w:rtl/>
        </w:rPr>
        <w:t xml:space="preserve"> عَنْ أَبِي صَالِحٍ</w:t>
      </w:r>
      <w:r w:rsidR="0057430A" w:rsidRPr="005E5C15">
        <w:rPr>
          <w:rFonts w:ascii="mylotus" w:hAnsi="mylotus" w:cs="Traditional Arabic"/>
          <w:b/>
          <w:color w:val="000000"/>
          <w:sz w:val="32"/>
          <w:szCs w:val="34"/>
          <w:rtl/>
        </w:rPr>
        <w:t>،</w:t>
      </w:r>
      <w:r w:rsidR="006C2E82"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6C2E82" w:rsidRPr="005E5C15">
        <w:rPr>
          <w:rFonts w:ascii="mylotus" w:hAnsi="mylotus" w:cs="Traditional Arabic"/>
          <w:b/>
          <w:color w:val="000000"/>
          <w:sz w:val="32"/>
          <w:szCs w:val="34"/>
          <w:rtl/>
        </w:rPr>
        <w:t xml:space="preserve"> قَالَ رَسُولُ اللهِ </w:t>
      </w:r>
      <w:r w:rsidR="00547CDA" w:rsidRPr="005E5C15">
        <w:rPr>
          <w:rFonts w:ascii="mylotus" w:hAnsi="mylotus" w:cs="Traditional Arabic"/>
          <w:b/>
          <w:color w:val="000000"/>
          <w:sz w:val="32"/>
          <w:szCs w:val="34"/>
          <w:rtl/>
        </w:rPr>
        <w:t>ﷺ</w:t>
      </w:r>
      <w:r w:rsidR="0057430A" w:rsidRPr="005E5C15">
        <w:rPr>
          <w:rFonts w:ascii="mylotus" w:hAnsi="mylotus" w:cs="Traditional Arabic"/>
          <w:b/>
          <w:color w:val="000000"/>
          <w:sz w:val="32"/>
          <w:szCs w:val="34"/>
          <w:rtl/>
        </w:rPr>
        <w:t>:</w:t>
      </w:r>
      <w:r w:rsidR="006C2E82" w:rsidRPr="005E5C15">
        <w:rPr>
          <w:rFonts w:ascii="mylotus" w:hAnsi="mylotus" w:cs="Traditional Arabic"/>
          <w:b/>
          <w:color w:val="000000"/>
          <w:sz w:val="32"/>
          <w:szCs w:val="34"/>
          <w:rtl/>
        </w:rPr>
        <w:t xml:space="preserve"> مَنْ سَأَلَكُمْ بِاللهِ فَأَعْطُوهُ</w:t>
      </w:r>
      <w:r w:rsidR="0057430A" w:rsidRPr="005E5C15">
        <w:rPr>
          <w:rFonts w:ascii="mylotus" w:hAnsi="mylotus" w:cs="Traditional Arabic"/>
          <w:b/>
          <w:color w:val="000000"/>
          <w:sz w:val="32"/>
          <w:szCs w:val="34"/>
          <w:rtl/>
        </w:rPr>
        <w:t>،</w:t>
      </w:r>
      <w:r w:rsidR="006C2E82" w:rsidRPr="005E5C15">
        <w:rPr>
          <w:rFonts w:ascii="mylotus" w:hAnsi="mylotus" w:cs="Traditional Arabic"/>
          <w:b/>
          <w:color w:val="000000"/>
          <w:sz w:val="32"/>
          <w:szCs w:val="34"/>
          <w:rtl/>
        </w:rPr>
        <w:t xml:space="preserve"> وَمَنْ دَعَاكُمْ إِلَى خَيْرٍ </w:t>
      </w:r>
      <w:proofErr w:type="spellStart"/>
      <w:r w:rsidR="006C2E82" w:rsidRPr="005E5C15">
        <w:rPr>
          <w:rFonts w:ascii="mylotus" w:hAnsi="mylotus" w:cs="Traditional Arabic"/>
          <w:b/>
          <w:color w:val="000000"/>
          <w:sz w:val="32"/>
          <w:szCs w:val="34"/>
          <w:rtl/>
        </w:rPr>
        <w:t>فَأَجِيبُوهُ</w:t>
      </w:r>
      <w:proofErr w:type="spellEnd"/>
      <w:r w:rsidR="0057430A" w:rsidRPr="005E5C15">
        <w:rPr>
          <w:rFonts w:ascii="mylotus" w:hAnsi="mylotus" w:cs="Traditional Arabic"/>
          <w:b/>
          <w:color w:val="000000"/>
          <w:sz w:val="32"/>
          <w:szCs w:val="34"/>
          <w:rtl/>
        </w:rPr>
        <w:t>،</w:t>
      </w:r>
      <w:r w:rsidR="006C2E82" w:rsidRPr="005E5C15">
        <w:rPr>
          <w:rFonts w:ascii="mylotus" w:hAnsi="mylotus" w:cs="Traditional Arabic"/>
          <w:b/>
          <w:color w:val="000000"/>
          <w:sz w:val="32"/>
          <w:szCs w:val="34"/>
          <w:rtl/>
        </w:rPr>
        <w:t xml:space="preserve"> وَمَنْ صَنَعَ بِكُمْ مَعْرُوفًا فَكَافِئُوهُ</w:t>
      </w:r>
      <w:r w:rsidR="0057430A" w:rsidRPr="005E5C15">
        <w:rPr>
          <w:rFonts w:ascii="mylotus" w:hAnsi="mylotus" w:cs="Traditional Arabic"/>
          <w:b/>
          <w:color w:val="000000"/>
          <w:sz w:val="32"/>
          <w:szCs w:val="34"/>
          <w:rtl/>
        </w:rPr>
        <w:t>،</w:t>
      </w:r>
      <w:r w:rsidR="006C2E82" w:rsidRPr="005E5C15">
        <w:rPr>
          <w:rFonts w:ascii="mylotus" w:hAnsi="mylotus" w:cs="Traditional Arabic"/>
          <w:b/>
          <w:color w:val="000000"/>
          <w:sz w:val="32"/>
          <w:szCs w:val="34"/>
          <w:rtl/>
        </w:rPr>
        <w:t xml:space="preserve"> فَإِنْ لَمْ تَجِدُوا فَادْعُوا لَهُ</w:t>
      </w:r>
      <w:r w:rsidR="0057430A" w:rsidRPr="005E5C15">
        <w:rPr>
          <w:rFonts w:ascii="mylotus" w:hAnsi="mylotus" w:cs="Traditional Arabic"/>
          <w:b/>
          <w:color w:val="000000"/>
          <w:sz w:val="32"/>
          <w:szCs w:val="34"/>
          <w:rtl/>
        </w:rPr>
        <w:t>،</w:t>
      </w:r>
      <w:r w:rsidR="006C2E82" w:rsidRPr="005E5C15">
        <w:rPr>
          <w:rFonts w:ascii="mylotus" w:hAnsi="mylotus" w:cs="Traditional Arabic"/>
          <w:b/>
          <w:color w:val="000000"/>
          <w:sz w:val="32"/>
          <w:szCs w:val="34"/>
          <w:rtl/>
        </w:rPr>
        <w:t xml:space="preserve"> حَتَّى يَرَى أَنْ قَدْ كَافَأْتُمُوهُ</w:t>
      </w:r>
      <w:r w:rsidR="00441F8C" w:rsidRPr="005E5C15">
        <w:rPr>
          <w:rFonts w:ascii="mylotus" w:hAnsi="mylotus" w:cs="Traditional Arabic"/>
          <w:b/>
          <w:color w:val="000000"/>
          <w:sz w:val="32"/>
          <w:szCs w:val="34"/>
          <w:rtl/>
        </w:rPr>
        <w:t>"</w:t>
      </w:r>
      <w:r w:rsidR="00DE4C34" w:rsidRPr="005E5C15">
        <w:rPr>
          <w:rFonts w:ascii="mylotus" w:hAnsi="mylotus" w:cs="Traditional Arabic"/>
          <w:b/>
          <w:color w:val="000000"/>
          <w:sz w:val="32"/>
          <w:szCs w:val="34"/>
          <w:rtl/>
        </w:rPr>
        <w:t>.</w:t>
      </w:r>
    </w:p>
    <w:p w14:paraId="77DC2624" w14:textId="77777777" w:rsidR="00CE7459" w:rsidRDefault="00CE7459">
      <w:pPr>
        <w:bidi w:val="0"/>
        <w:rPr>
          <w:rFonts w:ascii="mylotus" w:hAnsi="mylotus" w:cs="Traditional Arabic"/>
          <w:b/>
          <w:color w:val="000000"/>
          <w:sz w:val="32"/>
          <w:szCs w:val="34"/>
          <w:rtl/>
        </w:rPr>
      </w:pPr>
      <w:r>
        <w:rPr>
          <w:rFonts w:ascii="mylotus" w:hAnsi="mylotus" w:cs="Traditional Arabic"/>
          <w:b/>
          <w:color w:val="000000"/>
          <w:sz w:val="32"/>
          <w:szCs w:val="34"/>
          <w:rtl/>
        </w:rPr>
        <w:br w:type="page"/>
      </w:r>
    </w:p>
    <w:p w14:paraId="342FE531" w14:textId="5CC0461B" w:rsidR="00846889" w:rsidRPr="005E5C15" w:rsidRDefault="00846889" w:rsidP="005E5C15">
      <w:pPr>
        <w:autoSpaceDE w:val="0"/>
        <w:autoSpaceDN w:val="0"/>
        <w:adjustRightInd w:val="0"/>
        <w:spacing w:after="120" w:line="240" w:lineRule="auto"/>
        <w:jc w:val="both"/>
        <w:rPr>
          <w:rFonts w:ascii="Tahoma" w:hAnsi="Tahoma" w:cs="Traditional Arabic"/>
          <w:b/>
          <w:color w:val="FF0000"/>
          <w:sz w:val="32"/>
          <w:szCs w:val="34"/>
          <w:u w:val="single"/>
          <w:rtl/>
        </w:rPr>
      </w:pPr>
      <w:r w:rsidRPr="005E5C15">
        <w:rPr>
          <w:rFonts w:ascii="Tahoma" w:hAnsi="Tahoma" w:cs="Traditional Arabic"/>
          <w:b/>
          <w:color w:val="FF0000"/>
          <w:sz w:val="32"/>
          <w:szCs w:val="34"/>
          <w:u w:val="single"/>
          <w:rtl/>
        </w:rPr>
        <w:lastRenderedPageBreak/>
        <w:t>المعني العام للحديث:</w:t>
      </w:r>
    </w:p>
    <w:p w14:paraId="032C8035" w14:textId="5B94AF6C" w:rsidR="00946BA9" w:rsidRPr="005E5C15" w:rsidRDefault="002418A3"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 xml:space="preserve">قوله </w:t>
      </w:r>
      <w:r w:rsidR="00547CDA" w:rsidRPr="005E5C15">
        <w:rPr>
          <w:rFonts w:ascii="mylotus" w:hAnsi="mylotus" w:cs="Traditional Arabic"/>
          <w:b/>
          <w:color w:val="000000"/>
          <w:sz w:val="32"/>
          <w:szCs w:val="34"/>
          <w:rtl/>
        </w:rPr>
        <w:t>ﷺ</w:t>
      </w:r>
      <w:r w:rsidRPr="005E5C15">
        <w:rPr>
          <w:rFonts w:ascii="mylotus" w:hAnsi="mylotus" w:cs="Traditional Arabic"/>
          <w:b/>
          <w:color w:val="000000"/>
          <w:sz w:val="32"/>
          <w:szCs w:val="34"/>
          <w:rtl/>
        </w:rPr>
        <w:t xml:space="preserve">: </w:t>
      </w:r>
      <w:r w:rsidR="006230A3" w:rsidRPr="005E5C15">
        <w:rPr>
          <w:rFonts w:ascii="mylotus" w:hAnsi="mylotus" w:cs="Traditional Arabic"/>
          <w:b/>
          <w:color w:val="000000"/>
          <w:sz w:val="32"/>
          <w:szCs w:val="34"/>
          <w:rtl/>
        </w:rPr>
        <w:t xml:space="preserve">(مَنِ اسْتَعَاذَ): أَيْ مَنْ سَأَلَ مِنْكُمُ </w:t>
      </w:r>
      <w:proofErr w:type="spellStart"/>
      <w:r w:rsidR="006230A3" w:rsidRPr="005E5C15">
        <w:rPr>
          <w:rFonts w:ascii="mylotus" w:hAnsi="mylotus" w:cs="Traditional Arabic"/>
          <w:b/>
          <w:color w:val="000000"/>
          <w:sz w:val="32"/>
          <w:szCs w:val="34"/>
          <w:rtl/>
        </w:rPr>
        <w:t>الْإِعَاذَةَ</w:t>
      </w:r>
      <w:proofErr w:type="spellEnd"/>
      <w:r w:rsidR="006230A3" w:rsidRPr="005E5C15">
        <w:rPr>
          <w:rFonts w:ascii="mylotus" w:hAnsi="mylotus" w:cs="Traditional Arabic"/>
          <w:b/>
          <w:color w:val="000000"/>
          <w:sz w:val="32"/>
          <w:szCs w:val="34"/>
          <w:rtl/>
        </w:rPr>
        <w:t xml:space="preserve"> مُسْتَغِيثًا (بِاللَّهِ </w:t>
      </w:r>
      <w:proofErr w:type="spellStart"/>
      <w:r w:rsidR="006230A3" w:rsidRPr="005E5C15">
        <w:rPr>
          <w:rFonts w:ascii="mylotus" w:hAnsi="mylotus" w:cs="Traditional Arabic"/>
          <w:b/>
          <w:color w:val="000000"/>
          <w:sz w:val="32"/>
          <w:szCs w:val="34"/>
          <w:rtl/>
        </w:rPr>
        <w:t>فَأَعِيذُوهُ</w:t>
      </w:r>
      <w:proofErr w:type="spellEnd"/>
      <w:r w:rsidR="006230A3" w:rsidRPr="005E5C15">
        <w:rPr>
          <w:rFonts w:ascii="mylotus" w:hAnsi="mylotus" w:cs="Traditional Arabic"/>
          <w:b/>
          <w:color w:val="000000"/>
          <w:sz w:val="32"/>
          <w:szCs w:val="34"/>
          <w:rtl/>
        </w:rPr>
        <w:t>): قَالَ الطِّيبِيُّ</w:t>
      </w:r>
      <w:r w:rsidR="0057430A" w:rsidRPr="005E5C15">
        <w:rPr>
          <w:rFonts w:ascii="mylotus" w:hAnsi="mylotus" w:cs="Traditional Arabic"/>
          <w:b/>
          <w:color w:val="000000"/>
          <w:sz w:val="32"/>
          <w:szCs w:val="34"/>
          <w:rtl/>
        </w:rPr>
        <w:t>:</w:t>
      </w:r>
      <w:r w:rsidR="006230A3" w:rsidRPr="005E5C15">
        <w:rPr>
          <w:rFonts w:ascii="mylotus" w:hAnsi="mylotus" w:cs="Traditional Arabic"/>
          <w:b/>
          <w:color w:val="000000"/>
          <w:sz w:val="32"/>
          <w:szCs w:val="34"/>
          <w:rtl/>
        </w:rPr>
        <w:t xml:space="preserve"> أَيْ مَنِ اسْتَعَاذَ بِكُمْ وَطَلَبَ مِنْكُمْ دَفْعَ شَرِّكُمْ أَوْ شَرِّ غَيْرِكُمْ قَائِلًا</w:t>
      </w:r>
      <w:r w:rsidR="0057430A" w:rsidRPr="005E5C15">
        <w:rPr>
          <w:rFonts w:ascii="mylotus" w:hAnsi="mylotus" w:cs="Traditional Arabic"/>
          <w:b/>
          <w:color w:val="000000"/>
          <w:sz w:val="32"/>
          <w:szCs w:val="34"/>
          <w:rtl/>
        </w:rPr>
        <w:t>:</w:t>
      </w:r>
      <w:r w:rsidR="006230A3" w:rsidRPr="005E5C15">
        <w:rPr>
          <w:rFonts w:ascii="mylotus" w:hAnsi="mylotus" w:cs="Traditional Arabic"/>
          <w:b/>
          <w:color w:val="000000"/>
          <w:sz w:val="32"/>
          <w:szCs w:val="34"/>
          <w:rtl/>
        </w:rPr>
        <w:t xml:space="preserve"> بِاللَّهِ عَلَيْكَ أَنْ تَدْفَعَ عَنِّي شَرَّكَ </w:t>
      </w:r>
      <w:proofErr w:type="spellStart"/>
      <w:r w:rsidR="006230A3" w:rsidRPr="005E5C15">
        <w:rPr>
          <w:rFonts w:ascii="mylotus" w:hAnsi="mylotus" w:cs="Traditional Arabic"/>
          <w:b/>
          <w:color w:val="000000"/>
          <w:sz w:val="32"/>
          <w:szCs w:val="34"/>
          <w:rtl/>
        </w:rPr>
        <w:t>فَأَجِيبُوهُ</w:t>
      </w:r>
      <w:proofErr w:type="spellEnd"/>
      <w:r w:rsidR="0057430A" w:rsidRPr="005E5C15">
        <w:rPr>
          <w:rFonts w:ascii="mylotus" w:hAnsi="mylotus" w:cs="Traditional Arabic"/>
          <w:b/>
          <w:color w:val="000000"/>
          <w:sz w:val="32"/>
          <w:szCs w:val="34"/>
          <w:rtl/>
        </w:rPr>
        <w:t>،</w:t>
      </w:r>
      <w:r w:rsidR="006230A3" w:rsidRPr="005E5C15">
        <w:rPr>
          <w:rFonts w:ascii="mylotus" w:hAnsi="mylotus" w:cs="Traditional Arabic"/>
          <w:b/>
          <w:color w:val="000000"/>
          <w:sz w:val="32"/>
          <w:szCs w:val="34"/>
          <w:rtl/>
        </w:rPr>
        <w:t xml:space="preserve"> وَادْفَعُوا عَنْهُ الشَّرَّ تَعْظِيمًا لِاسْمِ اللَّهِ تَعَالَى</w:t>
      </w:r>
      <w:r w:rsidR="0057430A" w:rsidRPr="005E5C15">
        <w:rPr>
          <w:rFonts w:ascii="mylotus" w:hAnsi="mylotus" w:cs="Traditional Arabic"/>
          <w:b/>
          <w:color w:val="000000"/>
          <w:sz w:val="32"/>
          <w:szCs w:val="34"/>
          <w:rtl/>
        </w:rPr>
        <w:t>،</w:t>
      </w:r>
      <w:r w:rsidR="006230A3" w:rsidRPr="005E5C15">
        <w:rPr>
          <w:rFonts w:ascii="mylotus" w:hAnsi="mylotus" w:cs="Traditional Arabic"/>
          <w:b/>
          <w:color w:val="000000"/>
          <w:sz w:val="32"/>
          <w:szCs w:val="34"/>
          <w:rtl/>
        </w:rPr>
        <w:t xml:space="preserve"> فَالتَّقْدِيرُ مَنِ اسْتَعَاذَ مِنْكُمْ مُتَوَسِّلًا بِاللَّهِ مُسْتَعْطِفًا بِهِ</w:t>
      </w:r>
      <w:r w:rsidR="0057430A" w:rsidRPr="005E5C15">
        <w:rPr>
          <w:rFonts w:ascii="mylotus" w:hAnsi="mylotus" w:cs="Traditional Arabic"/>
          <w:b/>
          <w:color w:val="000000"/>
          <w:sz w:val="32"/>
          <w:szCs w:val="34"/>
          <w:rtl/>
        </w:rPr>
        <w:t>،</w:t>
      </w:r>
      <w:r w:rsidR="006230A3" w:rsidRPr="005E5C15">
        <w:rPr>
          <w:rFonts w:ascii="mylotus" w:hAnsi="mylotus" w:cs="Traditional Arabic"/>
          <w:b/>
          <w:color w:val="000000"/>
          <w:sz w:val="32"/>
          <w:szCs w:val="34"/>
          <w:rtl/>
        </w:rPr>
        <w:t xml:space="preserve"> وَيُحْتَمَلُ أَنْ يَكُونَ الْبَاءُ صِلَةَ اسْتَعَاذَ</w:t>
      </w:r>
      <w:r w:rsidR="0057430A" w:rsidRPr="005E5C15">
        <w:rPr>
          <w:rFonts w:ascii="mylotus" w:hAnsi="mylotus" w:cs="Traditional Arabic"/>
          <w:b/>
          <w:color w:val="000000"/>
          <w:sz w:val="32"/>
          <w:szCs w:val="34"/>
          <w:rtl/>
        </w:rPr>
        <w:t>،</w:t>
      </w:r>
      <w:r w:rsidR="006230A3" w:rsidRPr="005E5C15">
        <w:rPr>
          <w:rFonts w:ascii="mylotus" w:hAnsi="mylotus" w:cs="Traditional Arabic"/>
          <w:b/>
          <w:color w:val="000000"/>
          <w:sz w:val="32"/>
          <w:szCs w:val="34"/>
          <w:rtl/>
        </w:rPr>
        <w:t xml:space="preserve"> أَيْ</w:t>
      </w:r>
      <w:r w:rsidR="0057430A" w:rsidRPr="005E5C15">
        <w:rPr>
          <w:rFonts w:ascii="mylotus" w:hAnsi="mylotus" w:cs="Traditional Arabic"/>
          <w:b/>
          <w:color w:val="000000"/>
          <w:sz w:val="32"/>
          <w:szCs w:val="34"/>
          <w:rtl/>
        </w:rPr>
        <w:t>:</w:t>
      </w:r>
      <w:r w:rsidR="006230A3" w:rsidRPr="005E5C15">
        <w:rPr>
          <w:rFonts w:ascii="mylotus" w:hAnsi="mylotus" w:cs="Traditional Arabic"/>
          <w:b/>
          <w:color w:val="000000"/>
          <w:sz w:val="32"/>
          <w:szCs w:val="34"/>
          <w:rtl/>
        </w:rPr>
        <w:t xml:space="preserve"> مَنِ اسْتَعَاذَ بِاللَّهِ فَلَا تَتَعَرَّضُوا لَهُ بَلْ أَعِيذُوهُ</w:t>
      </w:r>
      <w:r w:rsidR="0057430A" w:rsidRPr="005E5C15">
        <w:rPr>
          <w:rFonts w:ascii="mylotus" w:hAnsi="mylotus" w:cs="Traditional Arabic"/>
          <w:b/>
          <w:color w:val="000000"/>
          <w:sz w:val="32"/>
          <w:szCs w:val="34"/>
          <w:rtl/>
        </w:rPr>
        <w:t>،</w:t>
      </w:r>
      <w:r w:rsidR="006230A3" w:rsidRPr="005E5C15">
        <w:rPr>
          <w:rFonts w:ascii="mylotus" w:hAnsi="mylotus" w:cs="Traditional Arabic"/>
          <w:b/>
          <w:color w:val="000000"/>
          <w:sz w:val="32"/>
          <w:szCs w:val="34"/>
          <w:rtl/>
        </w:rPr>
        <w:t xml:space="preserve"> وَادْفَعُوا عَنْهُ الشَّرَّ</w:t>
      </w:r>
      <w:r w:rsidR="0057430A" w:rsidRPr="005E5C15">
        <w:rPr>
          <w:rFonts w:ascii="mylotus" w:hAnsi="mylotus" w:cs="Traditional Arabic"/>
          <w:b/>
          <w:color w:val="000000"/>
          <w:sz w:val="32"/>
          <w:szCs w:val="34"/>
          <w:rtl/>
        </w:rPr>
        <w:t>،</w:t>
      </w:r>
      <w:r w:rsidR="006230A3" w:rsidRPr="005E5C15">
        <w:rPr>
          <w:rFonts w:ascii="mylotus" w:hAnsi="mylotus" w:cs="Traditional Arabic"/>
          <w:b/>
          <w:color w:val="000000"/>
          <w:sz w:val="32"/>
          <w:szCs w:val="34"/>
          <w:rtl/>
        </w:rPr>
        <w:t xml:space="preserve"> فَوَضَعَ أَعِيذُوا مَوْضِعَ ادْفَعُوا</w:t>
      </w:r>
      <w:r w:rsidR="0057430A" w:rsidRPr="005E5C15">
        <w:rPr>
          <w:rFonts w:ascii="mylotus" w:hAnsi="mylotus" w:cs="Traditional Arabic"/>
          <w:b/>
          <w:color w:val="000000"/>
          <w:sz w:val="32"/>
          <w:szCs w:val="34"/>
          <w:rtl/>
        </w:rPr>
        <w:t>،</w:t>
      </w:r>
      <w:r w:rsidR="006230A3" w:rsidRPr="005E5C15">
        <w:rPr>
          <w:rFonts w:ascii="mylotus" w:hAnsi="mylotus" w:cs="Traditional Arabic"/>
          <w:b/>
          <w:color w:val="000000"/>
          <w:sz w:val="32"/>
          <w:szCs w:val="34"/>
          <w:rtl/>
        </w:rPr>
        <w:t xml:space="preserve"> وَلَا تَتَعَرَّضُوا مُبَالَغَةً</w:t>
      </w:r>
      <w:r w:rsidR="00CB1E06" w:rsidRPr="005E5C15">
        <w:rPr>
          <w:rFonts w:ascii="mylotus" w:hAnsi="mylotus" w:cs="Traditional Arabic"/>
          <w:b/>
          <w:color w:val="000000"/>
          <w:sz w:val="32"/>
          <w:szCs w:val="34"/>
          <w:rtl/>
        </w:rPr>
        <w:t xml:space="preserve">، أي من التجأ اليكم مستعينًا باللهِ تعالى من ضرورة نزلت به </w:t>
      </w:r>
      <w:proofErr w:type="spellStart"/>
      <w:r w:rsidR="00CB1E06" w:rsidRPr="005E5C15">
        <w:rPr>
          <w:rFonts w:ascii="mylotus" w:hAnsi="mylotus" w:cs="Traditional Arabic"/>
          <w:b/>
          <w:color w:val="000000"/>
          <w:sz w:val="32"/>
          <w:szCs w:val="34"/>
          <w:rtl/>
        </w:rPr>
        <w:t>فأجيروه</w:t>
      </w:r>
      <w:proofErr w:type="spellEnd"/>
      <w:r w:rsidR="00CB1E06" w:rsidRPr="005E5C15">
        <w:rPr>
          <w:rFonts w:ascii="mylotus" w:hAnsi="mylotus" w:cs="Traditional Arabic"/>
          <w:b/>
          <w:color w:val="000000"/>
          <w:sz w:val="32"/>
          <w:szCs w:val="34"/>
          <w:rtl/>
        </w:rPr>
        <w:t xml:space="preserve"> وخلصوه، فإن إغاثة الملهوف من واجبًات الإيمان،</w:t>
      </w:r>
      <w:r w:rsidR="005E5C15" w:rsidRPr="005E5C15">
        <w:rPr>
          <w:rFonts w:ascii="mylotus" w:hAnsi="mylotus" w:cs="Traditional Arabic"/>
          <w:b/>
          <w:color w:val="000000"/>
          <w:sz w:val="32"/>
          <w:szCs w:val="34"/>
          <w:rtl/>
        </w:rPr>
        <w:t xml:space="preserve"> (</w:t>
      </w:r>
      <w:r w:rsidR="006230A3" w:rsidRPr="005E5C15">
        <w:rPr>
          <w:rFonts w:ascii="mylotus" w:hAnsi="mylotus" w:cs="Traditional Arabic"/>
          <w:b/>
          <w:color w:val="000000"/>
          <w:sz w:val="32"/>
          <w:szCs w:val="34"/>
          <w:rtl/>
        </w:rPr>
        <w:t>فَأَعْطُوهُ )</w:t>
      </w:r>
      <w:r w:rsidR="0057430A" w:rsidRPr="005E5C15">
        <w:rPr>
          <w:rFonts w:ascii="mylotus" w:hAnsi="mylotus" w:cs="Traditional Arabic"/>
          <w:b/>
          <w:color w:val="000000"/>
          <w:sz w:val="32"/>
          <w:szCs w:val="34"/>
          <w:rtl/>
        </w:rPr>
        <w:t>:</w:t>
      </w:r>
      <w:r w:rsidR="006230A3" w:rsidRPr="005E5C15">
        <w:rPr>
          <w:rFonts w:ascii="mylotus" w:hAnsi="mylotus" w:cs="Traditional Arabic"/>
          <w:b/>
          <w:color w:val="000000"/>
          <w:sz w:val="32"/>
          <w:szCs w:val="34"/>
          <w:rtl/>
        </w:rPr>
        <w:t xml:space="preserve"> أَيْ تَعْظِيمًا لِاسْمِ اللَّهِ وَشَفَقَةً عَلَى حَقِّ اللَّهِ</w:t>
      </w:r>
      <w:r w:rsidR="005E5C15" w:rsidRPr="005E5C15">
        <w:rPr>
          <w:rFonts w:ascii="mylotus" w:hAnsi="mylotus" w:cs="Traditional Arabic"/>
          <w:b/>
          <w:color w:val="000000"/>
          <w:sz w:val="32"/>
          <w:szCs w:val="34"/>
          <w:rtl/>
        </w:rPr>
        <w:t xml:space="preserve"> (</w:t>
      </w:r>
      <w:r w:rsidR="006230A3" w:rsidRPr="005E5C15">
        <w:rPr>
          <w:rFonts w:ascii="mylotus" w:hAnsi="mylotus" w:cs="Traditional Arabic"/>
          <w:b/>
          <w:color w:val="000000"/>
          <w:sz w:val="32"/>
          <w:szCs w:val="34"/>
          <w:rtl/>
        </w:rPr>
        <w:t>وَمَنْ دَعَاكُمْ )</w:t>
      </w:r>
      <w:r w:rsidR="0057430A" w:rsidRPr="005E5C15">
        <w:rPr>
          <w:rFonts w:ascii="mylotus" w:hAnsi="mylotus" w:cs="Traditional Arabic"/>
          <w:b/>
          <w:color w:val="000000"/>
          <w:sz w:val="32"/>
          <w:szCs w:val="34"/>
          <w:rtl/>
        </w:rPr>
        <w:t>:</w:t>
      </w:r>
      <w:r w:rsidR="006230A3" w:rsidRPr="005E5C15">
        <w:rPr>
          <w:rFonts w:ascii="mylotus" w:hAnsi="mylotus" w:cs="Traditional Arabic"/>
          <w:b/>
          <w:color w:val="000000"/>
          <w:sz w:val="32"/>
          <w:szCs w:val="34"/>
          <w:rtl/>
        </w:rPr>
        <w:t xml:space="preserve"> أَيْ إِلَى دَعْوَةٍ</w:t>
      </w:r>
      <w:r w:rsidR="005E5C15" w:rsidRPr="005E5C15">
        <w:rPr>
          <w:rFonts w:ascii="mylotus" w:hAnsi="mylotus" w:cs="Traditional Arabic"/>
          <w:b/>
          <w:color w:val="000000"/>
          <w:sz w:val="32"/>
          <w:szCs w:val="34"/>
          <w:rtl/>
        </w:rPr>
        <w:t xml:space="preserve"> (</w:t>
      </w:r>
      <w:proofErr w:type="spellStart"/>
      <w:r w:rsidR="006230A3" w:rsidRPr="005E5C15">
        <w:rPr>
          <w:rFonts w:ascii="mylotus" w:hAnsi="mylotus" w:cs="Traditional Arabic"/>
          <w:b/>
          <w:color w:val="000000"/>
          <w:sz w:val="32"/>
          <w:szCs w:val="34"/>
          <w:rtl/>
        </w:rPr>
        <w:t>فَأَجِيبُوهُ</w:t>
      </w:r>
      <w:proofErr w:type="spellEnd"/>
      <w:r w:rsidR="006230A3" w:rsidRPr="005E5C15">
        <w:rPr>
          <w:rFonts w:ascii="mylotus" w:hAnsi="mylotus" w:cs="Traditional Arabic"/>
          <w:b/>
          <w:color w:val="000000"/>
          <w:sz w:val="32"/>
          <w:szCs w:val="34"/>
          <w:rtl/>
        </w:rPr>
        <w:t xml:space="preserve"> )</w:t>
      </w:r>
      <w:r w:rsidR="0057430A" w:rsidRPr="005E5C15">
        <w:rPr>
          <w:rFonts w:ascii="mylotus" w:hAnsi="mylotus" w:cs="Traditional Arabic"/>
          <w:b/>
          <w:color w:val="000000"/>
          <w:sz w:val="32"/>
          <w:szCs w:val="34"/>
          <w:rtl/>
        </w:rPr>
        <w:t>:</w:t>
      </w:r>
      <w:r w:rsidR="006230A3" w:rsidRPr="005E5C15">
        <w:rPr>
          <w:rFonts w:ascii="mylotus" w:hAnsi="mylotus" w:cs="Traditional Arabic"/>
          <w:b/>
          <w:color w:val="000000"/>
          <w:sz w:val="32"/>
          <w:szCs w:val="34"/>
          <w:rtl/>
        </w:rPr>
        <w:t xml:space="preserve"> أَيْ إِنْ لَمْ يَكُنْ مَانِعٌ شَرْعِيٌّ</w:t>
      </w:r>
      <w:r w:rsidR="005E5C15" w:rsidRPr="005E5C15">
        <w:rPr>
          <w:rFonts w:ascii="mylotus" w:hAnsi="mylotus" w:cs="Traditional Arabic"/>
          <w:b/>
          <w:color w:val="000000"/>
          <w:sz w:val="32"/>
          <w:szCs w:val="34"/>
          <w:rtl/>
        </w:rPr>
        <w:t xml:space="preserve"> (</w:t>
      </w:r>
      <w:r w:rsidR="006230A3" w:rsidRPr="005E5C15">
        <w:rPr>
          <w:rFonts w:ascii="mylotus" w:hAnsi="mylotus" w:cs="Traditional Arabic"/>
          <w:b/>
          <w:color w:val="000000"/>
          <w:sz w:val="32"/>
          <w:szCs w:val="34"/>
          <w:rtl/>
        </w:rPr>
        <w:t>وَمَنْ صَنَعَ إِلَيْكُمْ مَعْرُوفًا )</w:t>
      </w:r>
      <w:r w:rsidR="0057430A" w:rsidRPr="005E5C15">
        <w:rPr>
          <w:rFonts w:ascii="mylotus" w:hAnsi="mylotus" w:cs="Traditional Arabic"/>
          <w:b/>
          <w:color w:val="000000"/>
          <w:sz w:val="32"/>
          <w:szCs w:val="34"/>
          <w:rtl/>
        </w:rPr>
        <w:t>:</w:t>
      </w:r>
      <w:r w:rsidR="006230A3" w:rsidRPr="005E5C15">
        <w:rPr>
          <w:rFonts w:ascii="mylotus" w:hAnsi="mylotus" w:cs="Traditional Arabic"/>
          <w:b/>
          <w:color w:val="000000"/>
          <w:sz w:val="32"/>
          <w:szCs w:val="34"/>
          <w:rtl/>
        </w:rPr>
        <w:t xml:space="preserve"> أَيْ أَحْسَنَ إِلَيْكُمْ إِحْسَانًا قَوْلِيًّا أَوْ فِعْلِيًّا</w:t>
      </w:r>
      <w:r w:rsidR="005E5C15" w:rsidRPr="005E5C15">
        <w:rPr>
          <w:rFonts w:ascii="mylotus" w:hAnsi="mylotus" w:cs="Traditional Arabic"/>
          <w:b/>
          <w:color w:val="000000"/>
          <w:sz w:val="32"/>
          <w:szCs w:val="34"/>
          <w:rtl/>
        </w:rPr>
        <w:t xml:space="preserve"> (</w:t>
      </w:r>
      <w:r w:rsidR="006230A3" w:rsidRPr="005E5C15">
        <w:rPr>
          <w:rFonts w:ascii="mylotus" w:hAnsi="mylotus" w:cs="Traditional Arabic"/>
          <w:b/>
          <w:color w:val="000000"/>
          <w:sz w:val="32"/>
          <w:szCs w:val="34"/>
          <w:rtl/>
        </w:rPr>
        <w:t>فَكَافِئُوهُ )</w:t>
      </w:r>
      <w:r w:rsidR="0057430A" w:rsidRPr="005E5C15">
        <w:rPr>
          <w:rFonts w:ascii="mylotus" w:hAnsi="mylotus" w:cs="Traditional Arabic"/>
          <w:b/>
          <w:color w:val="000000"/>
          <w:sz w:val="32"/>
          <w:szCs w:val="34"/>
          <w:rtl/>
        </w:rPr>
        <w:t>:</w:t>
      </w:r>
      <w:r w:rsidR="006230A3" w:rsidRPr="005E5C15">
        <w:rPr>
          <w:rFonts w:ascii="mylotus" w:hAnsi="mylotus" w:cs="Traditional Arabic"/>
          <w:b/>
          <w:color w:val="000000"/>
          <w:sz w:val="32"/>
          <w:szCs w:val="34"/>
          <w:rtl/>
        </w:rPr>
        <w:t xml:space="preserve"> مِنَ الْمُكَافَأَةِ</w:t>
      </w:r>
      <w:r w:rsidR="0057430A" w:rsidRPr="005E5C15">
        <w:rPr>
          <w:rFonts w:ascii="mylotus" w:hAnsi="mylotus" w:cs="Traditional Arabic"/>
          <w:b/>
          <w:color w:val="000000"/>
          <w:sz w:val="32"/>
          <w:szCs w:val="34"/>
          <w:rtl/>
        </w:rPr>
        <w:t>،</w:t>
      </w:r>
      <w:r w:rsidR="006230A3" w:rsidRPr="005E5C15">
        <w:rPr>
          <w:rFonts w:ascii="mylotus" w:hAnsi="mylotus" w:cs="Traditional Arabic"/>
          <w:b/>
          <w:color w:val="000000"/>
          <w:sz w:val="32"/>
          <w:szCs w:val="34"/>
          <w:rtl/>
        </w:rPr>
        <w:t xml:space="preserve"> أَيْ</w:t>
      </w:r>
      <w:r w:rsidR="0057430A" w:rsidRPr="005E5C15">
        <w:rPr>
          <w:rFonts w:ascii="mylotus" w:hAnsi="mylotus" w:cs="Traditional Arabic"/>
          <w:b/>
          <w:color w:val="000000"/>
          <w:sz w:val="32"/>
          <w:szCs w:val="34"/>
          <w:rtl/>
        </w:rPr>
        <w:t>:</w:t>
      </w:r>
      <w:r w:rsidR="006230A3" w:rsidRPr="005E5C15">
        <w:rPr>
          <w:rFonts w:ascii="mylotus" w:hAnsi="mylotus" w:cs="Traditional Arabic"/>
          <w:b/>
          <w:color w:val="000000"/>
          <w:sz w:val="32"/>
          <w:szCs w:val="34"/>
          <w:rtl/>
        </w:rPr>
        <w:t xml:space="preserve"> أَحْسِنُوا إِلَيْهِ مِثْلَ مَا أَحْسَنَ إِلَيْكُمْ</w:t>
      </w:r>
      <w:r w:rsidR="005E5C15" w:rsidRPr="005E5C15">
        <w:rPr>
          <w:rFonts w:ascii="mylotus" w:hAnsi="mylotus" w:cs="Traditional Arabic"/>
          <w:b/>
          <w:color w:val="000000"/>
          <w:sz w:val="32"/>
          <w:szCs w:val="34"/>
          <w:rtl/>
        </w:rPr>
        <w:t>؛</w:t>
      </w:r>
      <w:r w:rsidR="006230A3" w:rsidRPr="005E5C15">
        <w:rPr>
          <w:rFonts w:ascii="mylotus" w:hAnsi="mylotus" w:cs="Traditional Arabic"/>
          <w:b/>
          <w:color w:val="000000"/>
          <w:sz w:val="32"/>
          <w:szCs w:val="34"/>
          <w:rtl/>
        </w:rPr>
        <w:t xml:space="preserve"> لِقَوْلِهِ تَعَالَى</w:t>
      </w:r>
      <w:r w:rsidR="0057430A" w:rsidRPr="005E5C15">
        <w:rPr>
          <w:rFonts w:ascii="mylotus" w:hAnsi="mylotus" w:cs="Traditional Arabic"/>
          <w:b/>
          <w:color w:val="000000"/>
          <w:sz w:val="32"/>
          <w:szCs w:val="34"/>
          <w:rtl/>
        </w:rPr>
        <w:t>:</w:t>
      </w:r>
      <w:r w:rsidR="006230A3" w:rsidRPr="005E5C15">
        <w:rPr>
          <w:rFonts w:ascii="mylotus" w:hAnsi="mylotus" w:cs="Traditional Arabic"/>
          <w:b/>
          <w:color w:val="000000"/>
          <w:sz w:val="32"/>
          <w:szCs w:val="34"/>
          <w:rtl/>
        </w:rPr>
        <w:t xml:space="preserve"> </w:t>
      </w:r>
      <w:r w:rsidR="005E5C15" w:rsidRPr="005E5C15">
        <w:rPr>
          <w:rFonts w:ascii="mylotus" w:hAnsi="mylotus" w:cs="Traditional Arabic"/>
          <w:b/>
          <w:sz w:val="32"/>
          <w:szCs w:val="34"/>
          <w:rtl/>
        </w:rPr>
        <w:t xml:space="preserve">﴿ </w:t>
      </w:r>
      <w:r w:rsidR="006230A3" w:rsidRPr="005E5C15">
        <w:rPr>
          <w:rFonts w:ascii="mylotus" w:hAnsi="mylotus" w:cs="Traditional Arabic"/>
          <w:b/>
          <w:color w:val="008000"/>
          <w:sz w:val="32"/>
          <w:szCs w:val="34"/>
          <w:rtl/>
        </w:rPr>
        <w:t>هَلْ جَزَاءُ الإِحْسَانِ إِلا الإِحْسَانُ</w:t>
      </w:r>
      <w:r w:rsidR="005E5C15" w:rsidRPr="005E5C15">
        <w:rPr>
          <w:rFonts w:ascii="mylotus" w:hAnsi="mylotus" w:cs="Traditional Arabic"/>
          <w:b/>
          <w:color w:val="008000"/>
          <w:sz w:val="32"/>
          <w:szCs w:val="34"/>
          <w:rtl/>
        </w:rPr>
        <w:t xml:space="preserve"> </w:t>
      </w:r>
      <w:r w:rsidR="005E5C15" w:rsidRPr="005E5C15">
        <w:rPr>
          <w:rFonts w:ascii="mylotus" w:hAnsi="mylotus" w:cs="Traditional Arabic"/>
          <w:b/>
          <w:sz w:val="32"/>
          <w:szCs w:val="34"/>
          <w:rtl/>
        </w:rPr>
        <w:t>﴾</w:t>
      </w:r>
      <w:r w:rsidR="006230A3" w:rsidRPr="005E5C15">
        <w:rPr>
          <w:rFonts w:ascii="mylotus" w:hAnsi="mylotus" w:cs="Traditional Arabic"/>
          <w:b/>
          <w:color w:val="000000"/>
          <w:sz w:val="32"/>
          <w:szCs w:val="34"/>
          <w:rtl/>
        </w:rPr>
        <w:t xml:space="preserve"> </w:t>
      </w:r>
      <w:r w:rsidR="005E5C15" w:rsidRPr="005E5C15">
        <w:rPr>
          <w:rFonts w:ascii="mylotus" w:hAnsi="mylotus" w:cs="Traditional Arabic"/>
          <w:b/>
          <w:sz w:val="32"/>
          <w:szCs w:val="34"/>
          <w:rtl/>
        </w:rPr>
        <w:t xml:space="preserve">﴿ </w:t>
      </w:r>
      <w:r w:rsidR="006230A3" w:rsidRPr="005E5C15">
        <w:rPr>
          <w:rFonts w:ascii="mylotus" w:hAnsi="mylotus" w:cs="Traditional Arabic"/>
          <w:b/>
          <w:color w:val="008000"/>
          <w:sz w:val="32"/>
          <w:szCs w:val="34"/>
          <w:rtl/>
        </w:rPr>
        <w:t>وَأَحْسِنْ كَمَا أَحْسَنَ اللَّهُ إِلَيْكَ</w:t>
      </w:r>
      <w:r w:rsidR="005E5C15" w:rsidRPr="005E5C15">
        <w:rPr>
          <w:rFonts w:ascii="mylotus" w:hAnsi="mylotus" w:cs="Traditional Arabic"/>
          <w:b/>
          <w:color w:val="008000"/>
          <w:sz w:val="32"/>
          <w:szCs w:val="34"/>
          <w:rtl/>
        </w:rPr>
        <w:t xml:space="preserve"> </w:t>
      </w:r>
      <w:r w:rsidR="005E5C15" w:rsidRPr="005E5C15">
        <w:rPr>
          <w:rFonts w:ascii="mylotus" w:hAnsi="mylotus" w:cs="Traditional Arabic"/>
          <w:b/>
          <w:sz w:val="32"/>
          <w:szCs w:val="34"/>
          <w:rtl/>
        </w:rPr>
        <w:t>﴾</w:t>
      </w:r>
      <w:r w:rsidR="005E5C15" w:rsidRPr="005E5C15">
        <w:rPr>
          <w:rFonts w:ascii="mylotus" w:hAnsi="mylotus" w:cs="Traditional Arabic"/>
          <w:b/>
          <w:color w:val="000000"/>
          <w:sz w:val="32"/>
          <w:szCs w:val="34"/>
          <w:rtl/>
        </w:rPr>
        <w:t xml:space="preserve"> (</w:t>
      </w:r>
      <w:r w:rsidR="006230A3" w:rsidRPr="005E5C15">
        <w:rPr>
          <w:rFonts w:ascii="mylotus" w:hAnsi="mylotus" w:cs="Traditional Arabic"/>
          <w:b/>
          <w:color w:val="000000"/>
          <w:sz w:val="32"/>
          <w:szCs w:val="34"/>
          <w:rtl/>
        </w:rPr>
        <w:t>فَإِنْ لَمْ تَجِدُوا مَا تُكَافِئُوا بِهِ )</w:t>
      </w:r>
      <w:r w:rsidR="0057430A" w:rsidRPr="005E5C15">
        <w:rPr>
          <w:rFonts w:ascii="mylotus" w:hAnsi="mylotus" w:cs="Traditional Arabic"/>
          <w:b/>
          <w:color w:val="000000"/>
          <w:sz w:val="32"/>
          <w:szCs w:val="34"/>
          <w:rtl/>
        </w:rPr>
        <w:t>:</w:t>
      </w:r>
      <w:r w:rsidR="006230A3" w:rsidRPr="005E5C15">
        <w:rPr>
          <w:rFonts w:ascii="mylotus" w:hAnsi="mylotus" w:cs="Traditional Arabic"/>
          <w:b/>
          <w:color w:val="000000"/>
          <w:sz w:val="32"/>
          <w:szCs w:val="34"/>
          <w:rtl/>
        </w:rPr>
        <w:t xml:space="preserve"> أَيْ بِالْمَالِ</w:t>
      </w:r>
      <w:r w:rsidR="0057430A" w:rsidRPr="005E5C15">
        <w:rPr>
          <w:rFonts w:ascii="mylotus" w:hAnsi="mylotus" w:cs="Traditional Arabic"/>
          <w:b/>
          <w:color w:val="000000"/>
          <w:sz w:val="32"/>
          <w:szCs w:val="34"/>
          <w:rtl/>
        </w:rPr>
        <w:t>،</w:t>
      </w:r>
      <w:r w:rsidR="006230A3" w:rsidRPr="005E5C15">
        <w:rPr>
          <w:rFonts w:ascii="mylotus" w:hAnsi="mylotus" w:cs="Traditional Arabic"/>
          <w:b/>
          <w:color w:val="000000"/>
          <w:sz w:val="32"/>
          <w:szCs w:val="34"/>
          <w:rtl/>
        </w:rPr>
        <w:t xml:space="preserve"> وَالْأَصْلُ تُكَافِئُونَ فَسَقَطَ النُّونَ بِلَا نَاصِبٍ وَجَازِمٍ</w:t>
      </w:r>
      <w:r w:rsidR="0057430A" w:rsidRPr="005E5C15">
        <w:rPr>
          <w:rFonts w:ascii="mylotus" w:hAnsi="mylotus" w:cs="Traditional Arabic"/>
          <w:b/>
          <w:color w:val="000000"/>
          <w:sz w:val="32"/>
          <w:szCs w:val="34"/>
          <w:rtl/>
        </w:rPr>
        <w:t>،</w:t>
      </w:r>
      <w:r w:rsidR="006230A3" w:rsidRPr="005E5C15">
        <w:rPr>
          <w:rFonts w:ascii="mylotus" w:hAnsi="mylotus" w:cs="Traditional Arabic"/>
          <w:b/>
          <w:color w:val="000000"/>
          <w:sz w:val="32"/>
          <w:szCs w:val="34"/>
          <w:rtl/>
        </w:rPr>
        <w:t xml:space="preserve"> إِمَّا تَخْفِيفًا أَوْ سَهْوًا مِنَ النَّاسِخِينَ</w:t>
      </w:r>
      <w:r w:rsidR="0057430A" w:rsidRPr="005E5C15">
        <w:rPr>
          <w:rFonts w:ascii="mylotus" w:hAnsi="mylotus" w:cs="Traditional Arabic"/>
          <w:b/>
          <w:color w:val="000000"/>
          <w:sz w:val="32"/>
          <w:szCs w:val="34"/>
          <w:rtl/>
        </w:rPr>
        <w:t>،</w:t>
      </w:r>
      <w:r w:rsidR="006230A3" w:rsidRPr="005E5C15">
        <w:rPr>
          <w:rFonts w:ascii="mylotus" w:hAnsi="mylotus" w:cs="Traditional Arabic"/>
          <w:b/>
          <w:color w:val="000000"/>
          <w:sz w:val="32"/>
          <w:szCs w:val="34"/>
          <w:rtl/>
        </w:rPr>
        <w:t xml:space="preserve"> كَذَا ذَكَرَهُ الطِّيبِيُّ</w:t>
      </w:r>
      <w:r w:rsidR="0057430A" w:rsidRPr="005E5C15">
        <w:rPr>
          <w:rFonts w:ascii="mylotus" w:hAnsi="mylotus" w:cs="Traditional Arabic"/>
          <w:b/>
          <w:color w:val="000000"/>
          <w:sz w:val="32"/>
          <w:szCs w:val="34"/>
          <w:rtl/>
        </w:rPr>
        <w:t>،</w:t>
      </w:r>
      <w:r w:rsidR="006230A3" w:rsidRPr="005E5C15">
        <w:rPr>
          <w:rFonts w:ascii="mylotus" w:hAnsi="mylotus" w:cs="Traditional Arabic"/>
          <w:b/>
          <w:color w:val="000000"/>
          <w:sz w:val="32"/>
          <w:szCs w:val="34"/>
          <w:rtl/>
        </w:rPr>
        <w:t xml:space="preserve"> وَالْمُعْتَمَدُ الْأَوَّلُ</w:t>
      </w:r>
      <w:r w:rsidR="005E5C15" w:rsidRPr="005E5C15">
        <w:rPr>
          <w:rFonts w:ascii="mylotus" w:hAnsi="mylotus" w:cs="Traditional Arabic"/>
          <w:b/>
          <w:color w:val="000000"/>
          <w:sz w:val="32"/>
          <w:szCs w:val="34"/>
          <w:rtl/>
        </w:rPr>
        <w:t>؛</w:t>
      </w:r>
      <w:r w:rsidR="006230A3" w:rsidRPr="005E5C15">
        <w:rPr>
          <w:rFonts w:ascii="mylotus" w:hAnsi="mylotus" w:cs="Traditional Arabic"/>
          <w:b/>
          <w:color w:val="000000"/>
          <w:sz w:val="32"/>
          <w:szCs w:val="34"/>
          <w:rtl/>
        </w:rPr>
        <w:t xml:space="preserve"> لِأَنَّ الْحَدِيثَ عَلَى الْحِفْظِ مُعَوَّلٌ</w:t>
      </w:r>
      <w:r w:rsidR="0057430A" w:rsidRPr="005E5C15">
        <w:rPr>
          <w:rFonts w:ascii="mylotus" w:hAnsi="mylotus" w:cs="Traditional Arabic"/>
          <w:b/>
          <w:color w:val="000000"/>
          <w:sz w:val="32"/>
          <w:szCs w:val="34"/>
          <w:rtl/>
        </w:rPr>
        <w:t>،</w:t>
      </w:r>
      <w:r w:rsidR="005E5C15" w:rsidRPr="005E5C15">
        <w:rPr>
          <w:rFonts w:ascii="mylotus" w:hAnsi="mylotus" w:cs="Traditional Arabic"/>
          <w:b/>
          <w:color w:val="000000"/>
          <w:sz w:val="32"/>
          <w:szCs w:val="34"/>
          <w:rtl/>
        </w:rPr>
        <w:t xml:space="preserve"> (</w:t>
      </w:r>
      <w:r w:rsidR="006230A3" w:rsidRPr="005E5C15">
        <w:rPr>
          <w:rFonts w:ascii="mylotus" w:hAnsi="mylotus" w:cs="Traditional Arabic"/>
          <w:b/>
          <w:color w:val="000000"/>
          <w:sz w:val="32"/>
          <w:szCs w:val="34"/>
          <w:rtl/>
        </w:rPr>
        <w:t>فَادْعُوا لَهُ )</w:t>
      </w:r>
      <w:r w:rsidR="0057430A" w:rsidRPr="005E5C15">
        <w:rPr>
          <w:rFonts w:ascii="mylotus" w:hAnsi="mylotus" w:cs="Traditional Arabic"/>
          <w:b/>
          <w:color w:val="000000"/>
          <w:sz w:val="32"/>
          <w:szCs w:val="34"/>
          <w:rtl/>
        </w:rPr>
        <w:t>:</w:t>
      </w:r>
      <w:r w:rsidR="006230A3" w:rsidRPr="005E5C15">
        <w:rPr>
          <w:rFonts w:ascii="mylotus" w:hAnsi="mylotus" w:cs="Traditional Arabic"/>
          <w:b/>
          <w:color w:val="000000"/>
          <w:sz w:val="32"/>
          <w:szCs w:val="34"/>
          <w:rtl/>
        </w:rPr>
        <w:t xml:space="preserve"> أَيْ لِلْمُحْسِنِ</w:t>
      </w:r>
      <w:r w:rsidR="0057430A" w:rsidRPr="005E5C15">
        <w:rPr>
          <w:rFonts w:ascii="mylotus" w:hAnsi="mylotus" w:cs="Traditional Arabic"/>
          <w:b/>
          <w:color w:val="000000"/>
          <w:sz w:val="32"/>
          <w:szCs w:val="34"/>
          <w:rtl/>
        </w:rPr>
        <w:t>،</w:t>
      </w:r>
      <w:r w:rsidR="006230A3" w:rsidRPr="005E5C15">
        <w:rPr>
          <w:rFonts w:ascii="mylotus" w:hAnsi="mylotus" w:cs="Traditional Arabic"/>
          <w:b/>
          <w:color w:val="000000"/>
          <w:sz w:val="32"/>
          <w:szCs w:val="34"/>
          <w:rtl/>
        </w:rPr>
        <w:t xml:space="preserve"> يَعْنِي</w:t>
      </w:r>
      <w:r w:rsidR="0057430A" w:rsidRPr="005E5C15">
        <w:rPr>
          <w:rFonts w:ascii="mylotus" w:hAnsi="mylotus" w:cs="Traditional Arabic"/>
          <w:b/>
          <w:color w:val="000000"/>
          <w:sz w:val="32"/>
          <w:szCs w:val="34"/>
          <w:rtl/>
        </w:rPr>
        <w:t>:</w:t>
      </w:r>
      <w:r w:rsidR="006230A3" w:rsidRPr="005E5C15">
        <w:rPr>
          <w:rFonts w:ascii="mylotus" w:hAnsi="mylotus" w:cs="Traditional Arabic"/>
          <w:b/>
          <w:color w:val="000000"/>
          <w:sz w:val="32"/>
          <w:szCs w:val="34"/>
          <w:rtl/>
        </w:rPr>
        <w:t xml:space="preserve"> فَكَافِئُوهُ بِالدُّعَاءِ لَهُ</w:t>
      </w:r>
      <w:r w:rsidR="005E5C15" w:rsidRPr="005E5C15">
        <w:rPr>
          <w:rFonts w:ascii="mylotus" w:hAnsi="mylotus" w:cs="Traditional Arabic"/>
          <w:b/>
          <w:color w:val="000000"/>
          <w:sz w:val="32"/>
          <w:szCs w:val="34"/>
          <w:rtl/>
        </w:rPr>
        <w:t xml:space="preserve"> (</w:t>
      </w:r>
      <w:r w:rsidR="006230A3" w:rsidRPr="005E5C15">
        <w:rPr>
          <w:rFonts w:ascii="mylotus" w:hAnsi="mylotus" w:cs="Traditional Arabic"/>
          <w:b/>
          <w:color w:val="000000"/>
          <w:sz w:val="32"/>
          <w:szCs w:val="34"/>
          <w:rtl/>
        </w:rPr>
        <w:t>حَتَّى تَرَوْا )</w:t>
      </w:r>
      <w:r w:rsidR="0057430A" w:rsidRPr="005E5C15">
        <w:rPr>
          <w:rFonts w:ascii="mylotus" w:hAnsi="mylotus" w:cs="Traditional Arabic"/>
          <w:b/>
          <w:color w:val="000000"/>
          <w:sz w:val="32"/>
          <w:szCs w:val="34"/>
          <w:rtl/>
        </w:rPr>
        <w:t>:</w:t>
      </w:r>
      <w:r w:rsidR="006230A3" w:rsidRPr="005E5C15">
        <w:rPr>
          <w:rFonts w:ascii="mylotus" w:hAnsi="mylotus" w:cs="Traditional Arabic"/>
          <w:b/>
          <w:color w:val="000000"/>
          <w:sz w:val="32"/>
          <w:szCs w:val="34"/>
          <w:rtl/>
        </w:rPr>
        <w:t xml:space="preserve"> بِضَمِّ التَّاءِ</w:t>
      </w:r>
      <w:r w:rsidR="0057430A" w:rsidRPr="005E5C15">
        <w:rPr>
          <w:rFonts w:ascii="mylotus" w:hAnsi="mylotus" w:cs="Traditional Arabic"/>
          <w:b/>
          <w:color w:val="000000"/>
          <w:sz w:val="32"/>
          <w:szCs w:val="34"/>
          <w:rtl/>
        </w:rPr>
        <w:t>،</w:t>
      </w:r>
      <w:r w:rsidR="006230A3" w:rsidRPr="005E5C15">
        <w:rPr>
          <w:rFonts w:ascii="mylotus" w:hAnsi="mylotus" w:cs="Traditional Arabic"/>
          <w:b/>
          <w:color w:val="000000"/>
          <w:sz w:val="32"/>
          <w:szCs w:val="34"/>
          <w:rtl/>
        </w:rPr>
        <w:t xml:space="preserve"> أَيْ</w:t>
      </w:r>
      <w:r w:rsidR="0057430A" w:rsidRPr="005E5C15">
        <w:rPr>
          <w:rFonts w:ascii="mylotus" w:hAnsi="mylotus" w:cs="Traditional Arabic"/>
          <w:b/>
          <w:color w:val="000000"/>
          <w:sz w:val="32"/>
          <w:szCs w:val="34"/>
          <w:rtl/>
        </w:rPr>
        <w:t>:</w:t>
      </w:r>
      <w:r w:rsidR="006230A3" w:rsidRPr="005E5C15">
        <w:rPr>
          <w:rFonts w:ascii="mylotus" w:hAnsi="mylotus" w:cs="Traditional Arabic"/>
          <w:b/>
          <w:color w:val="000000"/>
          <w:sz w:val="32"/>
          <w:szCs w:val="34"/>
          <w:rtl/>
        </w:rPr>
        <w:t xml:space="preserve"> تَظُنُّوا وَبِفَتْحِهَا أَيْ تَعْلَمُوا أَوْ تَحْسَبُوا</w:t>
      </w:r>
      <w:r w:rsidR="005E5C15" w:rsidRPr="005E5C15">
        <w:rPr>
          <w:rFonts w:ascii="mylotus" w:hAnsi="mylotus" w:cs="Traditional Arabic"/>
          <w:b/>
          <w:color w:val="000000"/>
          <w:sz w:val="32"/>
          <w:szCs w:val="34"/>
          <w:rtl/>
        </w:rPr>
        <w:t xml:space="preserve"> (</w:t>
      </w:r>
      <w:r w:rsidR="006230A3" w:rsidRPr="005E5C15">
        <w:rPr>
          <w:rFonts w:ascii="mylotus" w:hAnsi="mylotus" w:cs="Traditional Arabic"/>
          <w:b/>
          <w:color w:val="000000"/>
          <w:sz w:val="32"/>
          <w:szCs w:val="34"/>
          <w:rtl/>
        </w:rPr>
        <w:t>أَنَّكُمْ قَدْ كَافَأْتُمُوهُ )</w:t>
      </w:r>
      <w:r w:rsidR="0057430A" w:rsidRPr="005E5C15">
        <w:rPr>
          <w:rFonts w:ascii="mylotus" w:hAnsi="mylotus" w:cs="Traditional Arabic"/>
          <w:b/>
          <w:color w:val="000000"/>
          <w:sz w:val="32"/>
          <w:szCs w:val="34"/>
          <w:rtl/>
        </w:rPr>
        <w:t>:</w:t>
      </w:r>
      <w:r w:rsidR="006230A3" w:rsidRPr="005E5C15">
        <w:rPr>
          <w:rFonts w:ascii="mylotus" w:hAnsi="mylotus" w:cs="Traditional Arabic"/>
          <w:b/>
          <w:color w:val="000000"/>
          <w:sz w:val="32"/>
          <w:szCs w:val="34"/>
          <w:rtl/>
        </w:rPr>
        <w:t xml:space="preserve"> أَيْ كَرِّرُوا الدُّعَاءَ حَتَّى تَظُنُّوا قَدْ أَدَّيْتُمْ حَقَّهُ</w:t>
      </w:r>
      <w:r w:rsidR="0057430A" w:rsidRPr="005E5C15">
        <w:rPr>
          <w:rFonts w:ascii="mylotus" w:hAnsi="mylotus" w:cs="Traditional Arabic"/>
          <w:b/>
          <w:color w:val="000000"/>
          <w:sz w:val="32"/>
          <w:szCs w:val="34"/>
          <w:rtl/>
        </w:rPr>
        <w:t>.</w:t>
      </w:r>
      <w:r w:rsidR="006230A3" w:rsidRPr="005E5C15">
        <w:rPr>
          <w:rFonts w:ascii="mylotus" w:hAnsi="mylotus" w:cs="Traditional Arabic"/>
          <w:b/>
          <w:color w:val="000000"/>
          <w:sz w:val="32"/>
          <w:szCs w:val="34"/>
          <w:rtl/>
        </w:rPr>
        <w:t xml:space="preserve"> وَقَدْ جَاءَ مِنْ حَدِيثِ أُسَامَةَ مَرْفُوعًا</w:t>
      </w:r>
      <w:r w:rsidR="0057430A" w:rsidRPr="005E5C15">
        <w:rPr>
          <w:rFonts w:ascii="mylotus" w:hAnsi="mylotus" w:cs="Traditional Arabic"/>
          <w:b/>
          <w:color w:val="000000"/>
          <w:sz w:val="32"/>
          <w:szCs w:val="34"/>
          <w:rtl/>
        </w:rPr>
        <w:t>:</w:t>
      </w:r>
      <w:r w:rsidR="006230A3" w:rsidRPr="005E5C15">
        <w:rPr>
          <w:rFonts w:ascii="mylotus" w:hAnsi="mylotus" w:cs="Traditional Arabic"/>
          <w:b/>
          <w:color w:val="000000"/>
          <w:sz w:val="32"/>
          <w:szCs w:val="34"/>
          <w:rtl/>
        </w:rPr>
        <w:t xml:space="preserve"> مَنْ صُنِعَ إِلَيْهِ مَعْرُوفٌ</w:t>
      </w:r>
      <w:r w:rsidR="0057430A" w:rsidRPr="005E5C15">
        <w:rPr>
          <w:rFonts w:ascii="mylotus" w:hAnsi="mylotus" w:cs="Traditional Arabic"/>
          <w:b/>
          <w:color w:val="000000"/>
          <w:sz w:val="32"/>
          <w:szCs w:val="34"/>
          <w:rtl/>
        </w:rPr>
        <w:t>،</w:t>
      </w:r>
      <w:r w:rsidR="006230A3" w:rsidRPr="005E5C15">
        <w:rPr>
          <w:rFonts w:ascii="mylotus" w:hAnsi="mylotus" w:cs="Traditional Arabic"/>
          <w:b/>
          <w:color w:val="000000"/>
          <w:sz w:val="32"/>
          <w:szCs w:val="34"/>
          <w:rtl/>
        </w:rPr>
        <w:t xml:space="preserve"> فَقَالَ لِفَاعِلِهِ</w:t>
      </w:r>
      <w:r w:rsidR="0057430A" w:rsidRPr="005E5C15">
        <w:rPr>
          <w:rFonts w:ascii="mylotus" w:hAnsi="mylotus" w:cs="Traditional Arabic"/>
          <w:b/>
          <w:color w:val="000000"/>
          <w:sz w:val="32"/>
          <w:szCs w:val="34"/>
          <w:rtl/>
        </w:rPr>
        <w:t>:</w:t>
      </w:r>
      <w:r w:rsidR="006230A3" w:rsidRPr="005E5C15">
        <w:rPr>
          <w:rFonts w:ascii="mylotus" w:hAnsi="mylotus" w:cs="Traditional Arabic"/>
          <w:b/>
          <w:color w:val="000000"/>
          <w:sz w:val="32"/>
          <w:szCs w:val="34"/>
          <w:rtl/>
        </w:rPr>
        <w:t xml:space="preserve"> جَزَاكَ اللَّهُ خَيْرًا فَقَدْ أَبْلَغَ فِي الثَّنَاءِ</w:t>
      </w:r>
      <w:r w:rsidR="0057430A" w:rsidRPr="005E5C15">
        <w:rPr>
          <w:rFonts w:ascii="mylotus" w:hAnsi="mylotus" w:cs="Traditional Arabic"/>
          <w:b/>
          <w:color w:val="000000"/>
          <w:sz w:val="32"/>
          <w:szCs w:val="34"/>
          <w:rtl/>
        </w:rPr>
        <w:t>،</w:t>
      </w:r>
      <w:r w:rsidR="006230A3" w:rsidRPr="005E5C15">
        <w:rPr>
          <w:rFonts w:ascii="mylotus" w:hAnsi="mylotus" w:cs="Traditional Arabic"/>
          <w:b/>
          <w:color w:val="000000"/>
          <w:sz w:val="32"/>
          <w:szCs w:val="34"/>
          <w:rtl/>
        </w:rPr>
        <w:t xml:space="preserve"> رَوَاهُ النَّسَائِيُّ</w:t>
      </w:r>
      <w:r w:rsidR="0057430A" w:rsidRPr="005E5C15">
        <w:rPr>
          <w:rFonts w:ascii="mylotus" w:hAnsi="mylotus" w:cs="Traditional Arabic"/>
          <w:b/>
          <w:color w:val="000000"/>
          <w:sz w:val="32"/>
          <w:szCs w:val="34"/>
          <w:rtl/>
        </w:rPr>
        <w:t>،</w:t>
      </w:r>
      <w:r w:rsidR="006230A3" w:rsidRPr="005E5C15">
        <w:rPr>
          <w:rFonts w:ascii="mylotus" w:hAnsi="mylotus" w:cs="Traditional Arabic"/>
          <w:b/>
          <w:color w:val="000000"/>
          <w:sz w:val="32"/>
          <w:szCs w:val="34"/>
          <w:rtl/>
        </w:rPr>
        <w:t xml:space="preserve"> وَالتِّرْمِذِيُّ</w:t>
      </w:r>
      <w:r w:rsidR="0057430A" w:rsidRPr="005E5C15">
        <w:rPr>
          <w:rFonts w:ascii="mylotus" w:hAnsi="mylotus" w:cs="Traditional Arabic"/>
          <w:b/>
          <w:color w:val="000000"/>
          <w:sz w:val="32"/>
          <w:szCs w:val="34"/>
          <w:rtl/>
        </w:rPr>
        <w:t>،</w:t>
      </w:r>
      <w:r w:rsidR="006230A3" w:rsidRPr="005E5C15">
        <w:rPr>
          <w:rFonts w:ascii="mylotus" w:hAnsi="mylotus" w:cs="Traditional Arabic"/>
          <w:b/>
          <w:color w:val="000000"/>
          <w:sz w:val="32"/>
          <w:szCs w:val="34"/>
          <w:rtl/>
        </w:rPr>
        <w:t xml:space="preserve"> وَابْنُ حِبَّانَ</w:t>
      </w:r>
      <w:r w:rsidR="0057430A" w:rsidRPr="005E5C15">
        <w:rPr>
          <w:rFonts w:ascii="mylotus" w:hAnsi="mylotus" w:cs="Traditional Arabic"/>
          <w:b/>
          <w:color w:val="000000"/>
          <w:sz w:val="32"/>
          <w:szCs w:val="34"/>
          <w:rtl/>
        </w:rPr>
        <w:t>،</w:t>
      </w:r>
      <w:r w:rsidR="006230A3" w:rsidRPr="005E5C15">
        <w:rPr>
          <w:rFonts w:ascii="mylotus" w:hAnsi="mylotus" w:cs="Traditional Arabic"/>
          <w:b/>
          <w:color w:val="000000"/>
          <w:sz w:val="32"/>
          <w:szCs w:val="34"/>
          <w:rtl/>
        </w:rPr>
        <w:t xml:space="preserve"> فَدَلَّ هَذَا الْحَدِيثُ عَلَى أَنَّ مَنْ قَالَ لِأَحَدٍ</w:t>
      </w:r>
      <w:r w:rsidR="0057430A" w:rsidRPr="005E5C15">
        <w:rPr>
          <w:rFonts w:ascii="mylotus" w:hAnsi="mylotus" w:cs="Traditional Arabic"/>
          <w:b/>
          <w:color w:val="000000"/>
          <w:sz w:val="32"/>
          <w:szCs w:val="34"/>
          <w:rtl/>
        </w:rPr>
        <w:t>:</w:t>
      </w:r>
      <w:r w:rsidR="006230A3" w:rsidRPr="005E5C15">
        <w:rPr>
          <w:rFonts w:ascii="mylotus" w:hAnsi="mylotus" w:cs="Traditional Arabic"/>
          <w:b/>
          <w:color w:val="000000"/>
          <w:sz w:val="32"/>
          <w:szCs w:val="34"/>
          <w:rtl/>
        </w:rPr>
        <w:t xml:space="preserve"> جَزَاكَ اللَّهُ خَيْرًا مَرَّةً وَاحِدَةً</w:t>
      </w:r>
      <w:r w:rsidR="0057430A" w:rsidRPr="005E5C15">
        <w:rPr>
          <w:rFonts w:ascii="mylotus" w:hAnsi="mylotus" w:cs="Traditional Arabic"/>
          <w:b/>
          <w:color w:val="000000"/>
          <w:sz w:val="32"/>
          <w:szCs w:val="34"/>
          <w:rtl/>
        </w:rPr>
        <w:t>،</w:t>
      </w:r>
      <w:r w:rsidR="006230A3" w:rsidRPr="005E5C15">
        <w:rPr>
          <w:rFonts w:ascii="mylotus" w:hAnsi="mylotus" w:cs="Traditional Arabic"/>
          <w:b/>
          <w:color w:val="000000"/>
          <w:sz w:val="32"/>
          <w:szCs w:val="34"/>
          <w:rtl/>
        </w:rPr>
        <w:t xml:space="preserve"> فَقَدْ أَدَّى الْعِوَضَ وَإِنْ كَانَ حَقُّهُ كَثِيرًا</w:t>
      </w:r>
      <w:r w:rsidR="009C5064" w:rsidRPr="005E5C15">
        <w:rPr>
          <w:rFonts w:ascii="mylotus" w:hAnsi="mylotus" w:cs="Traditional Arabic"/>
          <w:b/>
          <w:color w:val="000000"/>
          <w:sz w:val="32"/>
          <w:szCs w:val="34"/>
          <w:rtl/>
        </w:rPr>
        <w:t>،</w:t>
      </w:r>
      <w:r w:rsidR="005E5C15" w:rsidRPr="005E5C15">
        <w:rPr>
          <w:rFonts w:ascii="mylotus" w:hAnsi="mylotus" w:cs="Traditional Arabic"/>
          <w:sz w:val="24"/>
          <w:szCs w:val="34"/>
          <w:rtl/>
        </w:rPr>
        <w:t xml:space="preserve"> (</w:t>
      </w:r>
      <w:r w:rsidR="006105FE" w:rsidRPr="005E5C15">
        <w:rPr>
          <w:rFonts w:ascii="mylotus" w:hAnsi="mylotus" w:cs="Traditional Arabic"/>
          <w:b/>
          <w:color w:val="000000"/>
          <w:sz w:val="32"/>
          <w:szCs w:val="34"/>
          <w:rtl/>
        </w:rPr>
        <w:t>مَنِ اسْتَعَاذَكُمْ بِاللَّهِ</w:t>
      </w:r>
      <w:r w:rsidR="005E5C15" w:rsidRPr="005E5C15">
        <w:rPr>
          <w:rFonts w:ascii="mylotus" w:hAnsi="mylotus" w:cs="Traditional Arabic"/>
          <w:b/>
          <w:color w:val="000000"/>
          <w:sz w:val="32"/>
          <w:szCs w:val="34"/>
          <w:rtl/>
        </w:rPr>
        <w:t xml:space="preserve">) </w:t>
      </w:r>
      <w:r w:rsidR="006105FE" w:rsidRPr="005E5C15">
        <w:rPr>
          <w:rFonts w:ascii="mylotus" w:hAnsi="mylotus" w:cs="Traditional Arabic"/>
          <w:b/>
          <w:color w:val="000000"/>
          <w:sz w:val="32"/>
          <w:szCs w:val="34"/>
          <w:rtl/>
        </w:rPr>
        <w:t xml:space="preserve">أَيْ طَلَبَ </w:t>
      </w:r>
      <w:proofErr w:type="spellStart"/>
      <w:r w:rsidR="006105FE" w:rsidRPr="005E5C15">
        <w:rPr>
          <w:rFonts w:ascii="mylotus" w:hAnsi="mylotus" w:cs="Traditional Arabic"/>
          <w:b/>
          <w:color w:val="000000"/>
          <w:sz w:val="32"/>
          <w:szCs w:val="34"/>
          <w:rtl/>
        </w:rPr>
        <w:t>الْإِعَاذَةَ</w:t>
      </w:r>
      <w:proofErr w:type="spellEnd"/>
      <w:r w:rsidR="006105FE" w:rsidRPr="005E5C15">
        <w:rPr>
          <w:rFonts w:ascii="mylotus" w:hAnsi="mylotus" w:cs="Traditional Arabic"/>
          <w:b/>
          <w:color w:val="000000"/>
          <w:sz w:val="32"/>
          <w:szCs w:val="34"/>
          <w:rtl/>
        </w:rPr>
        <w:t xml:space="preserve"> مُسْتَعِيذًا بِاللَّهِ مِنْ ضَرُورَةٍ أَوْ جَائِحَةٍ حَلَّتْ بِهِ أَوْ ظُلْمٍ نَالَهُ</w:t>
      </w:r>
      <w:r w:rsidR="0057430A" w:rsidRPr="005E5C15">
        <w:rPr>
          <w:rFonts w:ascii="mylotus" w:hAnsi="mylotus" w:cs="Traditional Arabic"/>
          <w:b/>
          <w:color w:val="000000"/>
          <w:sz w:val="32"/>
          <w:szCs w:val="34"/>
          <w:rtl/>
        </w:rPr>
        <w:t>،</w:t>
      </w:r>
      <w:r w:rsidR="006105FE" w:rsidRPr="005E5C15">
        <w:rPr>
          <w:rFonts w:ascii="mylotus" w:hAnsi="mylotus" w:cs="Traditional Arabic"/>
          <w:b/>
          <w:color w:val="000000"/>
          <w:sz w:val="32"/>
          <w:szCs w:val="34"/>
          <w:rtl/>
        </w:rPr>
        <w:t xml:space="preserve"> أَوْ تَجَاوُزٍ عَنْ جِنَايَةٍ </w:t>
      </w:r>
      <w:proofErr w:type="spellStart"/>
      <w:r w:rsidR="006105FE" w:rsidRPr="005E5C15">
        <w:rPr>
          <w:rFonts w:ascii="mylotus" w:hAnsi="mylotus" w:cs="Traditional Arabic"/>
          <w:b/>
          <w:color w:val="000000"/>
          <w:sz w:val="32"/>
          <w:szCs w:val="34"/>
          <w:rtl/>
        </w:rPr>
        <w:t>فَأَعِيذُوهُ</w:t>
      </w:r>
      <w:proofErr w:type="spellEnd"/>
      <w:r w:rsidR="006105FE" w:rsidRPr="005E5C15">
        <w:rPr>
          <w:rFonts w:ascii="mylotus" w:hAnsi="mylotus" w:cs="Traditional Arabic"/>
          <w:b/>
          <w:color w:val="000000"/>
          <w:sz w:val="32"/>
          <w:szCs w:val="34"/>
          <w:rtl/>
        </w:rPr>
        <w:t xml:space="preserve"> أَيْ أَعِينُوهُ </w:t>
      </w:r>
      <w:proofErr w:type="spellStart"/>
      <w:r w:rsidR="006105FE" w:rsidRPr="005E5C15">
        <w:rPr>
          <w:rFonts w:ascii="mylotus" w:hAnsi="mylotus" w:cs="Traditional Arabic"/>
          <w:b/>
          <w:color w:val="000000"/>
          <w:sz w:val="32"/>
          <w:szCs w:val="34"/>
          <w:rtl/>
        </w:rPr>
        <w:t>وَأَجِيبُوهُ</w:t>
      </w:r>
      <w:proofErr w:type="spellEnd"/>
      <w:r w:rsidR="006105FE" w:rsidRPr="005E5C15">
        <w:rPr>
          <w:rFonts w:ascii="mylotus" w:hAnsi="mylotus" w:cs="Traditional Arabic"/>
          <w:b/>
          <w:color w:val="000000"/>
          <w:sz w:val="32"/>
          <w:szCs w:val="34"/>
          <w:rtl/>
        </w:rPr>
        <w:t xml:space="preserve"> فَإِنَّ إِغَاثَةَ الْمَلْهُوفِ فَرْضٌ</w:t>
      </w:r>
      <w:r w:rsidR="0057430A" w:rsidRPr="005E5C15">
        <w:rPr>
          <w:rFonts w:ascii="mylotus" w:hAnsi="mylotus" w:cs="Traditional Arabic"/>
          <w:b/>
          <w:color w:val="000000"/>
          <w:sz w:val="32"/>
          <w:szCs w:val="34"/>
          <w:rtl/>
        </w:rPr>
        <w:t>،</w:t>
      </w:r>
      <w:r w:rsidR="00A848B9" w:rsidRPr="005E5C15">
        <w:rPr>
          <w:rFonts w:ascii="mylotus" w:hAnsi="mylotus" w:cs="Traditional Arabic"/>
          <w:b/>
          <w:color w:val="000000"/>
          <w:sz w:val="32"/>
          <w:szCs w:val="34"/>
          <w:rtl/>
        </w:rPr>
        <w:t xml:space="preserve"> </w:t>
      </w:r>
      <w:r w:rsidR="006105FE" w:rsidRPr="005E5C15">
        <w:rPr>
          <w:rFonts w:ascii="mylotus" w:hAnsi="mylotus" w:cs="Traditional Arabic"/>
          <w:b/>
          <w:color w:val="000000"/>
          <w:sz w:val="32"/>
          <w:szCs w:val="34"/>
          <w:rtl/>
        </w:rPr>
        <w:t xml:space="preserve">وَمَنْ دَعَاكُمْ </w:t>
      </w:r>
      <w:proofErr w:type="spellStart"/>
      <w:r w:rsidR="006105FE" w:rsidRPr="005E5C15">
        <w:rPr>
          <w:rFonts w:ascii="mylotus" w:hAnsi="mylotus" w:cs="Traditional Arabic"/>
          <w:b/>
          <w:color w:val="000000"/>
          <w:sz w:val="32"/>
          <w:szCs w:val="34"/>
          <w:rtl/>
        </w:rPr>
        <w:t>فَأَجِيبُوهُ</w:t>
      </w:r>
      <w:proofErr w:type="spellEnd"/>
      <w:r w:rsidR="006105FE" w:rsidRPr="005E5C15">
        <w:rPr>
          <w:rFonts w:ascii="mylotus" w:hAnsi="mylotus" w:cs="Traditional Arabic"/>
          <w:b/>
          <w:color w:val="000000"/>
          <w:sz w:val="32"/>
          <w:szCs w:val="34"/>
          <w:rtl/>
        </w:rPr>
        <w:t xml:space="preserve"> أَيْ وُجُوبًا إِنْ كَانَ لِوَلِيمَةِ عُرْسٍ وَنَدْبًا فِي غَيْرِهَا وَيَحْتَمِلُ مَنْ دَعَاكُمْ لِمَعُونَةٍ أَوْ شَفَاعَةٍ </w:t>
      </w:r>
      <w:r w:rsidR="00025F4F" w:rsidRPr="005E5C15">
        <w:rPr>
          <w:rFonts w:ascii="mylotus" w:hAnsi="mylotus" w:cs="Traditional Arabic"/>
          <w:b/>
          <w:color w:val="000000"/>
          <w:sz w:val="32"/>
          <w:szCs w:val="34"/>
          <w:rtl/>
        </w:rPr>
        <w:t>أي من طلبكم لحضور وليمة عرس أو غيره أو</w:t>
      </w:r>
      <w:r w:rsidR="00101500" w:rsidRPr="005E5C15">
        <w:rPr>
          <w:rFonts w:ascii="mylotus" w:hAnsi="mylotus" w:cs="Traditional Arabic"/>
          <w:b/>
          <w:color w:val="000000"/>
          <w:sz w:val="32"/>
          <w:szCs w:val="34"/>
          <w:rtl/>
        </w:rPr>
        <w:t xml:space="preserve"> </w:t>
      </w:r>
      <w:r w:rsidR="00025F4F" w:rsidRPr="005E5C15">
        <w:rPr>
          <w:rFonts w:ascii="mylotus" w:hAnsi="mylotus" w:cs="Traditional Arabic"/>
          <w:b/>
          <w:color w:val="000000"/>
          <w:sz w:val="32"/>
          <w:szCs w:val="34"/>
          <w:rtl/>
        </w:rPr>
        <w:t xml:space="preserve">لمعونة فأجيبوا دعوته وجوبًا في وليمة العرس الخالية من منكر شرعًا وكذا المعونة المتعينة وندبًا في </w:t>
      </w:r>
      <w:proofErr w:type="spellStart"/>
      <w:r w:rsidR="00025F4F" w:rsidRPr="005E5C15">
        <w:rPr>
          <w:rFonts w:ascii="mylotus" w:hAnsi="mylotus" w:cs="Traditional Arabic"/>
          <w:b/>
          <w:color w:val="000000"/>
          <w:sz w:val="32"/>
          <w:szCs w:val="34"/>
          <w:rtl/>
        </w:rPr>
        <w:t>غيرها</w:t>
      </w:r>
      <w:r w:rsidR="0057430A" w:rsidRPr="005E5C15">
        <w:rPr>
          <w:rFonts w:ascii="mylotus" w:hAnsi="mylotus" w:cs="Traditional Arabic"/>
          <w:b/>
          <w:color w:val="000000"/>
          <w:sz w:val="32"/>
          <w:szCs w:val="34"/>
          <w:rtl/>
        </w:rPr>
        <w:t>،</w:t>
      </w:r>
      <w:r w:rsidR="00722941" w:rsidRPr="005E5C15">
        <w:rPr>
          <w:rFonts w:ascii="mylotus" w:hAnsi="mylotus" w:cs="Traditional Arabic"/>
          <w:b/>
          <w:color w:val="000000"/>
          <w:sz w:val="32"/>
          <w:szCs w:val="34"/>
          <w:rtl/>
        </w:rPr>
        <w:t>قوله</w:t>
      </w:r>
      <w:proofErr w:type="spellEnd"/>
      <w:r w:rsidR="00722941" w:rsidRPr="005E5C15">
        <w:rPr>
          <w:rFonts w:ascii="mylotus" w:hAnsi="mylotus" w:cs="Traditional Arabic"/>
          <w:b/>
          <w:color w:val="000000"/>
          <w:sz w:val="32"/>
          <w:szCs w:val="34"/>
          <w:rtl/>
        </w:rPr>
        <w:t xml:space="preserve"> "ومن صنع إليكم معروفًا فكافئوه" أي من فعل معكم خيرًا قوليًا أو فعليًا فجازوه وأحسنوا إليه بمثل ما أحسن به إليكم أو خير منه، وعدى صنع </w:t>
      </w:r>
      <w:proofErr w:type="spellStart"/>
      <w:r w:rsidR="00722941" w:rsidRPr="005E5C15">
        <w:rPr>
          <w:rFonts w:ascii="mylotus" w:hAnsi="mylotus" w:cs="Traditional Arabic"/>
          <w:b/>
          <w:color w:val="000000"/>
          <w:sz w:val="32"/>
          <w:szCs w:val="34"/>
          <w:rtl/>
        </w:rPr>
        <w:t>بإلى</w:t>
      </w:r>
      <w:proofErr w:type="spellEnd"/>
      <w:r w:rsidR="00722941" w:rsidRPr="005E5C15">
        <w:rPr>
          <w:rFonts w:ascii="mylotus" w:hAnsi="mylotus" w:cs="Traditional Arabic"/>
          <w:b/>
          <w:color w:val="000000"/>
          <w:sz w:val="32"/>
          <w:szCs w:val="34"/>
          <w:rtl/>
        </w:rPr>
        <w:t xml:space="preserve"> لتضمنه معنى أحسن، وفي رواية الحاكم "ومن أهدى إليكم فكافئوه"،</w:t>
      </w:r>
      <w:r w:rsidR="0057430A" w:rsidRPr="005E5C15">
        <w:rPr>
          <w:rFonts w:ascii="mylotus" w:hAnsi="mylotus" w:cs="Traditional Arabic"/>
          <w:b/>
          <w:color w:val="000000"/>
          <w:sz w:val="32"/>
          <w:szCs w:val="34"/>
          <w:rtl/>
        </w:rPr>
        <w:t xml:space="preserve"> </w:t>
      </w:r>
      <w:r w:rsidR="006105FE" w:rsidRPr="005E5C15">
        <w:rPr>
          <w:rFonts w:ascii="mylotus" w:hAnsi="mylotus" w:cs="Traditional Arabic"/>
          <w:b/>
          <w:color w:val="000000"/>
          <w:sz w:val="32"/>
          <w:szCs w:val="34"/>
          <w:rtl/>
        </w:rPr>
        <w:t>فَكَافِئُوهُ أَيْ بِمِثْلِهِ أَوْ خَيْرٍ مِنْهُ فَإِنْ لَمْ تَجِدُوا أَيْ مَا تُكَافِئُونَ بِهِ فَادْعُوا لَهُ إِلَخْ يَعْنِي مَنْ أَحْسَنَ إِلَيْكُمْ أَيَّ إِحْسَانٍ فَكَافِئُوهُ بِمِثْلِهِ فَإِنْ لَمْ تَجِدُوا فَبَالِغُوا فِي الدُّعَاءِ لَهُ جُهْدَكُمْ حَتَّى تَحْصُلَ الْمِثْلِيَّةُ</w:t>
      </w:r>
      <w:r w:rsidR="009D397C" w:rsidRPr="005E5C15">
        <w:rPr>
          <w:rFonts w:ascii="mylotus" w:hAnsi="mylotus" w:cs="Traditional Arabic"/>
          <w:b/>
          <w:color w:val="000000"/>
          <w:sz w:val="32"/>
          <w:szCs w:val="34"/>
          <w:rtl/>
        </w:rPr>
        <w:t xml:space="preserve">، </w:t>
      </w:r>
      <w:r w:rsidR="009D397C" w:rsidRPr="005E5C15">
        <w:rPr>
          <w:rFonts w:ascii="mylotus" w:hAnsi="mylotus" w:cs="Traditional Arabic"/>
          <w:b/>
          <w:color w:val="000000"/>
          <w:sz w:val="32"/>
          <w:szCs w:val="34"/>
          <w:rtl/>
        </w:rPr>
        <w:lastRenderedPageBreak/>
        <w:t>ويؤخذ منه أن أصل الدعاء بنحو جزاك الله خيرًا يؤدي به حق المحسن مع المبالغة ويخرج به عن عهدة شكره حيث أظهر عجزه عن مجازاته وأحال مكافأته على ربه، ولذا كانت عائشة رضي الله تعالى عنها إذا دعا لها السائل تجيبه بمثل دعائه ثم تعطيه الصدقة، فقيل لها تعطين المال وتدعين؟ فقالت لو لم أدع له لكان حقه بالدعاء لي عليّ أكثر من حقي عليه بالصدقة، فأدعو له بمثل دعائه لي حتى أكافئ دعاءه وتخلص لي الصدقة</w:t>
      </w:r>
      <w:r w:rsidRPr="005E5C15">
        <w:rPr>
          <w:rFonts w:ascii="mylotus" w:hAnsi="mylotus" w:cs="Traditional Arabic"/>
          <w:b/>
          <w:color w:val="000000"/>
          <w:sz w:val="32"/>
          <w:szCs w:val="34"/>
          <w:rtl/>
        </w:rPr>
        <w:t xml:space="preserve">، يَعْنِي من </w:t>
      </w:r>
      <w:proofErr w:type="gramStart"/>
      <w:r w:rsidRPr="005E5C15">
        <w:rPr>
          <w:rFonts w:ascii="mylotus" w:hAnsi="mylotus" w:cs="Traditional Arabic"/>
          <w:b/>
          <w:color w:val="000000"/>
          <w:sz w:val="32"/>
          <w:szCs w:val="34"/>
          <w:rtl/>
        </w:rPr>
        <w:t>احسن</w:t>
      </w:r>
      <w:proofErr w:type="gramEnd"/>
      <w:r w:rsidRPr="005E5C15">
        <w:rPr>
          <w:rFonts w:ascii="mylotus" w:hAnsi="mylotus" w:cs="Traditional Arabic"/>
          <w:b/>
          <w:color w:val="000000"/>
          <w:sz w:val="32"/>
          <w:szCs w:val="34"/>
          <w:rtl/>
        </w:rPr>
        <w:t xml:space="preserve"> اليكم أَي احسان فكافئوه بِمثلِهِ فان لم تقدروا فبالغوا فِي الدُّعَاء لَهُ جهدكم حَتَّى تحصل المثلية</w:t>
      </w:r>
      <w:r w:rsidRPr="005E5C15">
        <w:rPr>
          <w:rStyle w:val="a4"/>
          <w:rFonts w:ascii="mylotus" w:hAnsi="mylotus" w:cs="Traditional Arabic"/>
          <w:b/>
          <w:color w:val="000000"/>
          <w:sz w:val="32"/>
          <w:szCs w:val="34"/>
          <w:vertAlign w:val="baseline"/>
          <w:rtl/>
        </w:rPr>
        <w:footnoteReference w:id="5"/>
      </w:r>
    </w:p>
    <w:p w14:paraId="11DD060E" w14:textId="7F2680EA" w:rsidR="00C97364" w:rsidRPr="005E5C15" w:rsidRDefault="0090008A"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قال النووي في رياضه: حديث صحيح</w:t>
      </w:r>
      <w:r w:rsidR="0022505B" w:rsidRPr="005E5C15">
        <w:rPr>
          <w:rStyle w:val="a4"/>
          <w:rFonts w:ascii="mylotus" w:hAnsi="mylotus" w:cs="Traditional Arabic"/>
          <w:b/>
          <w:color w:val="000000"/>
          <w:sz w:val="32"/>
          <w:szCs w:val="34"/>
          <w:vertAlign w:val="baseline"/>
          <w:rtl/>
        </w:rPr>
        <w:footnoteReference w:id="6"/>
      </w:r>
      <w:r w:rsidR="002418A3" w:rsidRPr="005E5C15">
        <w:rPr>
          <w:rStyle w:val="a4"/>
          <w:rFonts w:ascii="mylotus" w:hAnsi="mylotus" w:cs="Traditional Arabic"/>
          <w:b/>
          <w:color w:val="000000"/>
          <w:sz w:val="32"/>
          <w:szCs w:val="34"/>
          <w:vertAlign w:val="baseline"/>
          <w:rtl/>
        </w:rPr>
        <w:footnoteReference w:id="7"/>
      </w:r>
    </w:p>
    <w:p w14:paraId="57E18918" w14:textId="51DBD5D6" w:rsidR="00946BA9" w:rsidRPr="005E5C15" w:rsidRDefault="00110C97"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جاء في "</w:t>
      </w:r>
      <w:r w:rsidR="00FB6C97" w:rsidRPr="005E5C15">
        <w:rPr>
          <w:rFonts w:ascii="mylotus" w:hAnsi="mylotus" w:cs="Traditional Arabic"/>
          <w:b/>
          <w:color w:val="000000"/>
          <w:sz w:val="32"/>
          <w:szCs w:val="34"/>
          <w:rtl/>
        </w:rPr>
        <w:t>الفوائد المشهور بمعاني الأخبار</w:t>
      </w:r>
      <w:r w:rsidRPr="005E5C15">
        <w:rPr>
          <w:rFonts w:ascii="mylotus" w:hAnsi="mylotus" w:cs="Traditional Arabic"/>
          <w:b/>
          <w:color w:val="000000"/>
          <w:sz w:val="32"/>
          <w:szCs w:val="34"/>
          <w:rtl/>
        </w:rPr>
        <w:t>"،</w:t>
      </w:r>
      <w:r w:rsidR="00101500" w:rsidRPr="005E5C15">
        <w:rPr>
          <w:rFonts w:ascii="mylotus" w:hAnsi="mylotus" w:cs="Traditional Arabic"/>
          <w:b/>
          <w:color w:val="000000"/>
          <w:sz w:val="32"/>
          <w:szCs w:val="34"/>
          <w:rtl/>
        </w:rPr>
        <w:t xml:space="preserve"> </w:t>
      </w:r>
      <w:proofErr w:type="spellStart"/>
      <w:r w:rsidR="00101500" w:rsidRPr="005E5C15">
        <w:rPr>
          <w:rFonts w:ascii="mylotus" w:hAnsi="mylotus" w:cs="Traditional Arabic"/>
          <w:b/>
          <w:color w:val="000000"/>
          <w:sz w:val="32"/>
          <w:szCs w:val="34"/>
          <w:rtl/>
        </w:rPr>
        <w:t>ل</w:t>
      </w:r>
      <w:r w:rsidR="000E5B9C" w:rsidRPr="005E5C15">
        <w:rPr>
          <w:rFonts w:ascii="mylotus" w:hAnsi="mylotus" w:cs="Traditional Arabic"/>
          <w:b/>
          <w:color w:val="000000"/>
          <w:sz w:val="32"/>
          <w:szCs w:val="34"/>
          <w:rtl/>
        </w:rPr>
        <w:t>لكلاباذي</w:t>
      </w:r>
      <w:proofErr w:type="spellEnd"/>
      <w:r w:rsidR="0057430A" w:rsidRPr="005E5C15">
        <w:rPr>
          <w:rFonts w:ascii="mylotus" w:hAnsi="mylotus" w:cs="Traditional Arabic"/>
          <w:b/>
          <w:color w:val="000000"/>
          <w:sz w:val="32"/>
          <w:szCs w:val="34"/>
          <w:rtl/>
        </w:rPr>
        <w:t>،</w:t>
      </w:r>
      <w:r w:rsidR="000E5B9C" w:rsidRPr="005E5C15">
        <w:rPr>
          <w:rFonts w:ascii="mylotus" w:hAnsi="mylotus" w:cs="Traditional Arabic"/>
          <w:b/>
          <w:color w:val="000000"/>
          <w:sz w:val="32"/>
          <w:szCs w:val="34"/>
          <w:rtl/>
        </w:rPr>
        <w:t xml:space="preserve"> </w:t>
      </w:r>
      <w:r w:rsidRPr="005E5C15">
        <w:rPr>
          <w:rFonts w:ascii="mylotus" w:hAnsi="mylotus" w:cs="Traditional Arabic"/>
          <w:b/>
          <w:color w:val="000000"/>
          <w:sz w:val="32"/>
          <w:szCs w:val="34"/>
          <w:rtl/>
        </w:rPr>
        <w:t>(</w:t>
      </w:r>
      <w:r w:rsidR="00FB6C97" w:rsidRPr="005E5C15">
        <w:rPr>
          <w:rFonts w:ascii="mylotus" w:hAnsi="mylotus" w:cs="Traditional Arabic"/>
          <w:b/>
          <w:color w:val="000000"/>
          <w:sz w:val="32"/>
          <w:szCs w:val="34"/>
          <w:rtl/>
        </w:rPr>
        <w:t>ص:168-171</w:t>
      </w:r>
      <w:r w:rsidRPr="005E5C15">
        <w:rPr>
          <w:rFonts w:ascii="mylotus" w:hAnsi="mylotus" w:cs="Traditional Arabic"/>
          <w:b/>
          <w:color w:val="000000"/>
          <w:sz w:val="32"/>
          <w:szCs w:val="34"/>
          <w:rtl/>
        </w:rPr>
        <w:t>):</w:t>
      </w:r>
    </w:p>
    <w:p w14:paraId="0FB96E51" w14:textId="6AB91C14" w:rsidR="002418A3" w:rsidRPr="005E5C15" w:rsidRDefault="000155D3"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 xml:space="preserve">عَنْ أَبِي هُرَيْرَةَ، رَضِيَ اللَّهُ عَنْهُ قَالَ: قَالَ رَسُولُ اللَّهِ </w:t>
      </w:r>
      <w:r w:rsidR="00547CDA" w:rsidRPr="005E5C15">
        <w:rPr>
          <w:rFonts w:ascii="mylotus" w:hAnsi="mylotus" w:cs="Traditional Arabic"/>
          <w:b/>
          <w:color w:val="000000"/>
          <w:sz w:val="32"/>
          <w:szCs w:val="34"/>
          <w:rtl/>
        </w:rPr>
        <w:t>ﷺ</w:t>
      </w:r>
      <w:r w:rsidRPr="005E5C15">
        <w:rPr>
          <w:rFonts w:ascii="mylotus" w:hAnsi="mylotus" w:cs="Traditional Arabic"/>
          <w:b/>
          <w:color w:val="000000"/>
          <w:sz w:val="32"/>
          <w:szCs w:val="34"/>
          <w:rtl/>
        </w:rPr>
        <w:t>: " إِذَا قَالَ الرَّجُلُ لِأَخِيهِ: جَزَاكَ اللَّهُ خَيْرًا، فَقَدْ بَلَغَ فِي الثَّنَاءِ " وَقَوْلُهُ: «مَنْ سَأَلَكُمْ مِنَ اللَّهِ فَأَعْطُوهُ»</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إِجْلَالًا لِلَّهِ تَعَالَى، وَتَعْظِيمًا لَهُ، وَإِيجَابًا لِحَقِّهِ</w:t>
      </w:r>
      <w:r w:rsidR="000817E5" w:rsidRPr="005E5C15">
        <w:rPr>
          <w:rFonts w:ascii="mylotus" w:hAnsi="mylotus" w:cs="Traditional Arabic"/>
          <w:b/>
          <w:color w:val="000000"/>
          <w:sz w:val="32"/>
          <w:szCs w:val="34"/>
          <w:rtl/>
        </w:rPr>
        <w:t>،</w:t>
      </w:r>
      <w:r w:rsidR="0057430A" w:rsidRPr="005E5C15">
        <w:rPr>
          <w:rFonts w:ascii="mylotus" w:hAnsi="mylotus" w:cs="Traditional Arabic"/>
          <w:b/>
          <w:color w:val="000000"/>
          <w:sz w:val="32"/>
          <w:szCs w:val="34"/>
          <w:rtl/>
        </w:rPr>
        <w:t xml:space="preserve"> </w:t>
      </w:r>
      <w:r w:rsidRPr="005E5C15">
        <w:rPr>
          <w:rFonts w:ascii="mylotus" w:hAnsi="mylotus" w:cs="Traditional Arabic"/>
          <w:b/>
          <w:color w:val="000000"/>
          <w:sz w:val="32"/>
          <w:szCs w:val="34"/>
          <w:rtl/>
        </w:rPr>
        <w:t>فَيَجُوزُ أَنْ يُحْمَلَ مَعْنَاهُ عَلَى مَعْنَى: مَنْ سَأَلَكُمْ فِي اللَّهِ فَأَعْطُوهُ، فَيَكُونُ الْبَاءُ بِمَعْنَى فِي، أَيْ مَنْ سَأَلَكُمْ فِي طَاعَةِ اللَّهِ، وَفِي إِقَامَةِ أَمْرِهِ، وَفِي إِظْهَارِ مَنَارِ الدِّينِ، وَسُبُلِ الْخَيْرِ، فَأَعْطُوهُ، وَلَيْسَ يَجِبُ إِعْطَاءُ السَّائِلِ إِذَا كَانَ فِي مَعْصِيَةٍ، أَوْ فُضُولٍ</w:t>
      </w:r>
      <w:r w:rsidR="009E7D4B"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فَمَنْ سَأَلَ بِاللَّهِ فِيمَا لَيْسَ عَلَيْهِ وَلَا عَلَيْكَ فَرِيضَةٌ، فَأَعْطَاكَ إِيَّاهُ لِإِجْلَالِ حَقِّ اللَّهِ، وَتَعْظِيمِهِ، وَلَيْسَ عَلَيْكَ بِفَرْضٍ وَلَا حَتْمٍ مَنْ سَأَلَ فِيمَا وَجَبَ عَلَيْكَ، وَعَلَى السَّائِلِ فَرْضٌ، فَإِعْطَاؤُكَ إِيَّاهُ فَرْضٌ عَلَيْكَ، وَلَازِمٌ لَكَ لَا يَجُوزُ مَنْعُهُ</w:t>
      </w:r>
      <w:r w:rsidR="009E7D4B"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وَقَوْلُهُ: «وَمَنِ اسْتَعَاذَكُمْ بِاللَّهِ» عِنْدَ ضَرُورَةٍ حَلَّتْ بِهِ، أَوْ ظُلْمٍ لَحِقَهُ، </w:t>
      </w:r>
      <w:proofErr w:type="spellStart"/>
      <w:r w:rsidRPr="005E5C15">
        <w:rPr>
          <w:rFonts w:ascii="mylotus" w:hAnsi="mylotus" w:cs="Traditional Arabic"/>
          <w:b/>
          <w:color w:val="000000"/>
          <w:sz w:val="32"/>
          <w:szCs w:val="34"/>
          <w:rtl/>
        </w:rPr>
        <w:t>فَأَعِيذُوهُ</w:t>
      </w:r>
      <w:proofErr w:type="spellEnd"/>
      <w:r w:rsidRPr="005E5C15">
        <w:rPr>
          <w:rFonts w:ascii="mylotus" w:hAnsi="mylotus" w:cs="Traditional Arabic"/>
          <w:b/>
          <w:color w:val="000000"/>
          <w:sz w:val="32"/>
          <w:szCs w:val="34"/>
          <w:rtl/>
        </w:rPr>
        <w:t xml:space="preserve">، فَإِنَّ إِغَاثَةَ الْمَلْهُوفِ فَرْضٌ وَاجِبٌ، </w:t>
      </w:r>
      <w:proofErr w:type="spellStart"/>
      <w:r w:rsidRPr="005E5C15">
        <w:rPr>
          <w:rFonts w:ascii="mylotus" w:hAnsi="mylotus" w:cs="Traditional Arabic"/>
          <w:b/>
          <w:color w:val="000000"/>
          <w:sz w:val="32"/>
          <w:szCs w:val="34"/>
          <w:rtl/>
        </w:rPr>
        <w:t>وَالْإِعَاذَةُ</w:t>
      </w:r>
      <w:proofErr w:type="spellEnd"/>
      <w:r w:rsidRPr="005E5C15">
        <w:rPr>
          <w:rFonts w:ascii="mylotus" w:hAnsi="mylotus" w:cs="Traditional Arabic"/>
          <w:b/>
          <w:color w:val="000000"/>
          <w:sz w:val="32"/>
          <w:szCs w:val="34"/>
          <w:rtl/>
        </w:rPr>
        <w:t>، وَإِعْطَاءُ السَّائِلِ مِنْ فُرُوضِ الْكِفَايَةِ الَّتِي يَسْقُطُ عَنْكَ إِذَا قَامَ بِهِ غَيْرُكَ</w:t>
      </w:r>
      <w:r w:rsidR="000F6EA3" w:rsidRPr="005E5C15">
        <w:rPr>
          <w:rFonts w:ascii="mylotus" w:hAnsi="mylotus" w:cs="Traditional Arabic"/>
          <w:b/>
          <w:color w:val="000000"/>
          <w:sz w:val="32"/>
          <w:szCs w:val="34"/>
          <w:rtl/>
        </w:rPr>
        <w:t>،</w:t>
      </w:r>
      <w:r w:rsidR="0057430A" w:rsidRPr="005E5C15">
        <w:rPr>
          <w:rFonts w:ascii="mylotus" w:hAnsi="mylotus" w:cs="Traditional Arabic"/>
          <w:b/>
          <w:color w:val="000000"/>
          <w:sz w:val="32"/>
          <w:szCs w:val="34"/>
          <w:rtl/>
        </w:rPr>
        <w:t xml:space="preserve"> </w:t>
      </w:r>
      <w:r w:rsidRPr="005E5C15">
        <w:rPr>
          <w:rFonts w:ascii="mylotus" w:hAnsi="mylotus" w:cs="Traditional Arabic"/>
          <w:b/>
          <w:color w:val="000000"/>
          <w:sz w:val="32"/>
          <w:szCs w:val="34"/>
          <w:rtl/>
        </w:rPr>
        <w:t xml:space="preserve">وَقَوْلُهُ: «وَمَنْ دَعَاكُمْ </w:t>
      </w:r>
      <w:proofErr w:type="spellStart"/>
      <w:r w:rsidRPr="005E5C15">
        <w:rPr>
          <w:rFonts w:ascii="mylotus" w:hAnsi="mylotus" w:cs="Traditional Arabic"/>
          <w:b/>
          <w:color w:val="000000"/>
          <w:sz w:val="32"/>
          <w:szCs w:val="34"/>
          <w:rtl/>
        </w:rPr>
        <w:t>فَأَجِيبُوهُ</w:t>
      </w:r>
      <w:proofErr w:type="spellEnd"/>
      <w:r w:rsidRPr="005E5C15">
        <w:rPr>
          <w:rFonts w:ascii="mylotus" w:hAnsi="mylotus" w:cs="Traditional Arabic"/>
          <w:b/>
          <w:color w:val="000000"/>
          <w:sz w:val="32"/>
          <w:szCs w:val="34"/>
          <w:rtl/>
        </w:rPr>
        <w:t>»</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يَجُوزُ أَنْ يَكُونَ مَعْنَاهُ: مَنْ دَعَاكُمْ لِلِاسْتِعَانَةِ بِكُمْ يَجُوزُ إِعَانَتُهُ </w:t>
      </w:r>
      <w:proofErr w:type="spellStart"/>
      <w:r w:rsidRPr="005E5C15">
        <w:rPr>
          <w:rFonts w:ascii="mylotus" w:hAnsi="mylotus" w:cs="Traditional Arabic"/>
          <w:b/>
          <w:color w:val="000000"/>
          <w:sz w:val="32"/>
          <w:szCs w:val="34"/>
          <w:rtl/>
        </w:rPr>
        <w:t>فَأَجِيبُوهُ</w:t>
      </w:r>
      <w:proofErr w:type="spellEnd"/>
      <w:r w:rsidRPr="005E5C15">
        <w:rPr>
          <w:rFonts w:ascii="mylotus" w:hAnsi="mylotus" w:cs="Traditional Arabic"/>
          <w:b/>
          <w:color w:val="000000"/>
          <w:sz w:val="32"/>
          <w:szCs w:val="34"/>
          <w:rtl/>
        </w:rPr>
        <w:t xml:space="preserve">، كَمَا قَالَ تَعَالَى: </w:t>
      </w:r>
      <w:r w:rsidR="005E5C15" w:rsidRPr="005E5C15">
        <w:rPr>
          <w:rFonts w:ascii="mylotus" w:hAnsi="mylotus" w:cs="Traditional Arabic"/>
          <w:b/>
          <w:sz w:val="32"/>
          <w:szCs w:val="34"/>
          <w:rtl/>
        </w:rPr>
        <w:t xml:space="preserve">﴿ </w:t>
      </w:r>
      <w:r w:rsidRPr="005E5C15">
        <w:rPr>
          <w:rFonts w:ascii="mylotus" w:hAnsi="mylotus" w:cs="Traditional Arabic"/>
          <w:b/>
          <w:color w:val="008000"/>
          <w:sz w:val="32"/>
          <w:szCs w:val="34"/>
          <w:rtl/>
        </w:rPr>
        <w:t>وَتَعَاوَنُوا عَلَى الْبِرِّ وَالتَّقْوَى وَلَا تَعَاوَنُوا عَلَى الْإِثْمِ وَالْعُدْوَانِ</w:t>
      </w:r>
      <w:r w:rsidR="005E5C15" w:rsidRPr="005E5C15">
        <w:rPr>
          <w:rFonts w:ascii="mylotus" w:hAnsi="mylotus" w:cs="Traditional Arabic"/>
          <w:b/>
          <w:sz w:val="32"/>
          <w:szCs w:val="34"/>
          <w:rtl/>
        </w:rPr>
        <w:t xml:space="preserve"> ﴾</w:t>
      </w:r>
      <w:r w:rsidRPr="005E5C15">
        <w:rPr>
          <w:rFonts w:ascii="mylotus" w:hAnsi="mylotus" w:cs="Traditional Arabic"/>
          <w:b/>
          <w:color w:val="000000"/>
          <w:sz w:val="32"/>
          <w:szCs w:val="34"/>
          <w:rtl/>
        </w:rPr>
        <w:t xml:space="preserve"> [المائدة: 2] وَيَجُوزُ أَنْ يَكُونَ مَعْنَاهُ: مَنْ دَعَاكُمْ إِلَى طَعَامٍ، </w:t>
      </w:r>
      <w:proofErr w:type="spellStart"/>
      <w:r w:rsidRPr="005E5C15">
        <w:rPr>
          <w:rFonts w:ascii="mylotus" w:hAnsi="mylotus" w:cs="Traditional Arabic"/>
          <w:b/>
          <w:color w:val="000000"/>
          <w:sz w:val="32"/>
          <w:szCs w:val="34"/>
          <w:rtl/>
        </w:rPr>
        <w:t>فَأَجِيبُوهُ</w:t>
      </w:r>
      <w:proofErr w:type="spellEnd"/>
      <w:r w:rsidRPr="005E5C15">
        <w:rPr>
          <w:rFonts w:ascii="mylotus" w:hAnsi="mylotus" w:cs="Traditional Arabic"/>
          <w:b/>
          <w:color w:val="000000"/>
          <w:sz w:val="32"/>
          <w:szCs w:val="34"/>
          <w:rtl/>
        </w:rPr>
        <w:t xml:space="preserve"> كَمَا</w:t>
      </w:r>
      <w:r w:rsidR="00B43058" w:rsidRPr="005E5C15">
        <w:rPr>
          <w:rFonts w:ascii="mylotus" w:hAnsi="mylotus" w:cs="Traditional Arabic"/>
          <w:b/>
          <w:color w:val="000000"/>
          <w:sz w:val="32"/>
          <w:szCs w:val="34"/>
          <w:rtl/>
        </w:rPr>
        <w:t xml:space="preserve"> حَدَّثَنَاهُ حَاتِمٌ، قَالَ: ح يَحْيَى قَالَ: ح يَحْيَى قَالَ: ح حَفْصٌ قَالَ: ح هِشَامٌ، عَنِ ابْنِ سِيرِينَ، عَنْ أَبِي هُرَيْرَةَ رَضِيَ اللَّهُ عَنْهُ، رَفَعَهُ قَالَ: «إِذَا دُعِيَ أَحَدُكُمْ إِلَى طَعَامٍ فَلْيُجِبْ، فَإِنْ كَانَ مُفْطِرًا فَلْيَأْكُلْ، وَإِنْ كَانَ </w:t>
      </w:r>
      <w:r w:rsidR="00B43058" w:rsidRPr="005E5C15">
        <w:rPr>
          <w:rFonts w:ascii="mylotus" w:hAnsi="mylotus" w:cs="Traditional Arabic"/>
          <w:b/>
          <w:color w:val="000000"/>
          <w:sz w:val="32"/>
          <w:szCs w:val="34"/>
          <w:rtl/>
        </w:rPr>
        <w:lastRenderedPageBreak/>
        <w:t>صَائِمًا، فَلْيَدْعُ»</w:t>
      </w:r>
      <w:r w:rsidR="0057430A" w:rsidRPr="005E5C15">
        <w:rPr>
          <w:rFonts w:ascii="mylotus" w:hAnsi="mylotus" w:cs="Traditional Arabic"/>
          <w:b/>
          <w:color w:val="000000"/>
          <w:sz w:val="32"/>
          <w:szCs w:val="34"/>
          <w:rtl/>
        </w:rPr>
        <w:t>،</w:t>
      </w:r>
      <w:r w:rsidR="00B43058" w:rsidRPr="005E5C15">
        <w:rPr>
          <w:rFonts w:ascii="mylotus" w:hAnsi="mylotus" w:cs="Traditional Arabic"/>
          <w:b/>
          <w:color w:val="000000"/>
          <w:sz w:val="32"/>
          <w:szCs w:val="34"/>
          <w:rtl/>
        </w:rPr>
        <w:t xml:space="preserve"> وَفِي رِوَايَةٍ: «فَلْيُصَلِّ»</w:t>
      </w:r>
      <w:r w:rsidR="0057430A" w:rsidRPr="005E5C15">
        <w:rPr>
          <w:rFonts w:ascii="mylotus" w:hAnsi="mylotus" w:cs="Traditional Arabic"/>
          <w:b/>
          <w:color w:val="000000"/>
          <w:sz w:val="32"/>
          <w:szCs w:val="34"/>
          <w:rtl/>
        </w:rPr>
        <w:t>،</w:t>
      </w:r>
      <w:r w:rsidR="00B43058" w:rsidRPr="005E5C15">
        <w:rPr>
          <w:rFonts w:ascii="mylotus" w:hAnsi="mylotus" w:cs="Traditional Arabic"/>
          <w:b/>
          <w:color w:val="000000"/>
          <w:sz w:val="32"/>
          <w:szCs w:val="34"/>
          <w:rtl/>
        </w:rPr>
        <w:t xml:space="preserve"> فَهَذَا يَتَّجِهُ إِلَى وَجْهَيْنِ: أَحَدُهُمَا: أَنَّ مِنَ دُعِيَ إِلَى طَعَامٍ تَكَلَّفَ الدَّاعِي لَهُ، وَكَانَ الْمَقْصُودُ فِيهِ الْمَدْعُوَّ، فَعَلَيْهِ إِجَابَتُهُ، وَلَا يَسَعُهُ التَّخَلُّفُ عَنْهُ، لِأَنَّ فِيهِ إِضْرَارًا بِالدَّاعِي، وَرُبَّمَا أَحْزَنَهُ، وَلَا يَجُوزُ إِضْرَارُ الْمُؤْمِنِ، وَلَا تَحْزِينُهُ. وَإِنْ كَانَ الْمَقْصُودُ غَيْرَهُ، وَالتَّكَلُّفُ سِوَاهُ، وَسِعَ التَّخَلُّفُ، </w:t>
      </w:r>
      <w:r w:rsidR="004B4485" w:rsidRPr="005E5C15">
        <w:rPr>
          <w:rFonts w:ascii="mylotus" w:hAnsi="mylotus" w:cs="Traditional Arabic"/>
          <w:b/>
          <w:color w:val="000000"/>
          <w:sz w:val="32"/>
          <w:szCs w:val="34"/>
          <w:rtl/>
        </w:rPr>
        <w:t xml:space="preserve">عَنْ أَبِي هُرَيْرَةَ رَضِيَ اللَّهُ عَنْهُ قَالَ: قَالَ رَسُولُ اللَّهِ </w:t>
      </w:r>
      <w:r w:rsidR="00547CDA" w:rsidRPr="005E5C15">
        <w:rPr>
          <w:rFonts w:ascii="mylotus" w:hAnsi="mylotus" w:cs="Traditional Arabic"/>
          <w:b/>
          <w:color w:val="000000"/>
          <w:sz w:val="32"/>
          <w:szCs w:val="34"/>
          <w:rtl/>
        </w:rPr>
        <w:t>ﷺ</w:t>
      </w:r>
      <w:r w:rsidR="004B4485" w:rsidRPr="005E5C15">
        <w:rPr>
          <w:rFonts w:ascii="mylotus" w:hAnsi="mylotus" w:cs="Traditional Arabic"/>
          <w:b/>
          <w:color w:val="000000"/>
          <w:sz w:val="32"/>
          <w:szCs w:val="34"/>
          <w:rtl/>
        </w:rPr>
        <w:t>: «لَا يَشْكُرُ اللَّهَ مَنْ لَا يَشْكُرُ النَّاسَ»</w:t>
      </w:r>
      <w:r w:rsidR="000F6EA3" w:rsidRPr="005E5C15">
        <w:rPr>
          <w:rFonts w:ascii="mylotus" w:hAnsi="mylotus" w:cs="Traditional Arabic"/>
          <w:b/>
          <w:color w:val="000000"/>
          <w:sz w:val="32"/>
          <w:szCs w:val="34"/>
          <w:rtl/>
        </w:rPr>
        <w:t>، و</w:t>
      </w:r>
      <w:r w:rsidR="004B4485" w:rsidRPr="005E5C15">
        <w:rPr>
          <w:rFonts w:ascii="mylotus" w:hAnsi="mylotus" w:cs="Traditional Arabic"/>
          <w:b/>
          <w:color w:val="000000"/>
          <w:sz w:val="32"/>
          <w:szCs w:val="34"/>
          <w:rtl/>
        </w:rPr>
        <w:t xml:space="preserve">نِعَمُ اللَّهُ عَلَى عِبَادِهِ لَا تُحْصَى، قَالَ تَعَالَى: </w:t>
      </w:r>
      <w:r w:rsidR="005E5C15" w:rsidRPr="005E5C15">
        <w:rPr>
          <w:rFonts w:ascii="mylotus" w:hAnsi="mylotus" w:cs="Traditional Arabic"/>
          <w:b/>
          <w:sz w:val="32"/>
          <w:szCs w:val="34"/>
          <w:rtl/>
        </w:rPr>
        <w:t xml:space="preserve">﴿ </w:t>
      </w:r>
      <w:r w:rsidR="004B4485" w:rsidRPr="005E5C15">
        <w:rPr>
          <w:rFonts w:ascii="mylotus" w:hAnsi="mylotus" w:cs="Traditional Arabic"/>
          <w:b/>
          <w:color w:val="008000"/>
          <w:sz w:val="32"/>
          <w:szCs w:val="34"/>
          <w:rtl/>
        </w:rPr>
        <w:t>وَإِنْ تَعُدُّوا نِعْمَةَ اللَّهِ لَا تُحْصُوهَا</w:t>
      </w:r>
      <w:r w:rsidR="005E5C15" w:rsidRPr="005E5C15">
        <w:rPr>
          <w:rFonts w:ascii="mylotus" w:hAnsi="mylotus" w:cs="Traditional Arabic"/>
          <w:b/>
          <w:sz w:val="32"/>
          <w:szCs w:val="34"/>
          <w:rtl/>
        </w:rPr>
        <w:t xml:space="preserve"> ﴾</w:t>
      </w:r>
      <w:r w:rsidR="004B4485" w:rsidRPr="005E5C15">
        <w:rPr>
          <w:rFonts w:ascii="mylotus" w:hAnsi="mylotus" w:cs="Traditional Arabic"/>
          <w:b/>
          <w:color w:val="000000"/>
          <w:sz w:val="32"/>
          <w:szCs w:val="34"/>
          <w:rtl/>
        </w:rPr>
        <w:t xml:space="preserve"> [النحل: 18]</w:t>
      </w:r>
      <w:r w:rsidR="0057430A" w:rsidRPr="005E5C15">
        <w:rPr>
          <w:rFonts w:ascii="mylotus" w:hAnsi="mylotus" w:cs="Traditional Arabic"/>
          <w:b/>
          <w:color w:val="000000"/>
          <w:sz w:val="32"/>
          <w:szCs w:val="34"/>
          <w:rtl/>
        </w:rPr>
        <w:t>،</w:t>
      </w:r>
      <w:r w:rsidR="004B4485" w:rsidRPr="005E5C15">
        <w:rPr>
          <w:rFonts w:ascii="mylotus" w:hAnsi="mylotus" w:cs="Traditional Arabic"/>
          <w:b/>
          <w:color w:val="000000"/>
          <w:sz w:val="32"/>
          <w:szCs w:val="34"/>
          <w:rtl/>
        </w:rPr>
        <w:t xml:space="preserve"> وَلِكُلٍّ حَقٌّ وَاجِبٌ، وَفَرْضٌ لَازِمٌ</w:t>
      </w:r>
      <w:r w:rsidR="0057430A" w:rsidRPr="005E5C15">
        <w:rPr>
          <w:rFonts w:ascii="mylotus" w:hAnsi="mylotus" w:cs="Traditional Arabic"/>
          <w:b/>
          <w:color w:val="000000"/>
          <w:sz w:val="32"/>
          <w:szCs w:val="34"/>
          <w:rtl/>
        </w:rPr>
        <w:t>،</w:t>
      </w:r>
      <w:r w:rsidR="004B4485" w:rsidRPr="005E5C15">
        <w:rPr>
          <w:rFonts w:ascii="mylotus" w:hAnsi="mylotus" w:cs="Traditional Arabic"/>
          <w:b/>
          <w:color w:val="000000"/>
          <w:sz w:val="32"/>
          <w:szCs w:val="34"/>
          <w:rtl/>
        </w:rPr>
        <w:t xml:space="preserve"> فَكَذَلِكَ إِذَا أَنْعَمَ اللَّهُ تَعَالَى عَلَيْكَ بِوَاسِطَةِ عَبْدٍ مِنْ عِبَادِهِ فِي نَفْعٍ لَكَ أَوْ دَفْعٍ عَنْكَ، أَوْجَبَ عَلَيْكَ شُكْرَهُ، وَالْمُنْعِمُ فِي الْحَقِيقَةِ هُوَ اللَّهُ تَعَالَى، قَالَ اللَّهُ تَعَالَى </w:t>
      </w:r>
      <w:r w:rsidR="005E5C15" w:rsidRPr="005E5C15">
        <w:rPr>
          <w:rFonts w:ascii="mylotus" w:hAnsi="mylotus" w:cs="Traditional Arabic"/>
          <w:b/>
          <w:sz w:val="32"/>
          <w:szCs w:val="34"/>
          <w:rtl/>
        </w:rPr>
        <w:t xml:space="preserve">﴿ </w:t>
      </w:r>
      <w:r w:rsidR="004B4485" w:rsidRPr="005E5C15">
        <w:rPr>
          <w:rFonts w:ascii="mylotus" w:hAnsi="mylotus" w:cs="Traditional Arabic"/>
          <w:b/>
          <w:color w:val="008000"/>
          <w:sz w:val="32"/>
          <w:szCs w:val="34"/>
          <w:rtl/>
        </w:rPr>
        <w:t>وَمَا بِكُمْ مِنْ نِعْمَةٍ فَمِنَ اللَّهِ</w:t>
      </w:r>
      <w:r w:rsidR="005E5C15" w:rsidRPr="005E5C15">
        <w:rPr>
          <w:rFonts w:ascii="mylotus" w:hAnsi="mylotus" w:cs="Traditional Arabic"/>
          <w:b/>
          <w:sz w:val="32"/>
          <w:szCs w:val="34"/>
          <w:rtl/>
        </w:rPr>
        <w:t xml:space="preserve"> ﴾</w:t>
      </w:r>
      <w:r w:rsidR="004B4485" w:rsidRPr="005E5C15">
        <w:rPr>
          <w:rFonts w:ascii="mylotus" w:hAnsi="mylotus" w:cs="Traditional Arabic"/>
          <w:b/>
          <w:color w:val="000000"/>
          <w:sz w:val="32"/>
          <w:szCs w:val="34"/>
          <w:rtl/>
        </w:rPr>
        <w:t xml:space="preserve"> [النحل: 53] فَوَجَبَ عَلَيْهِ الشُّكْرُ لِلَّهِ تَعَالَى فِيمَا أَنْعَمَ بِهِ عَلَيْكَ، وَوَجَبَ عَلَيْكَ شُكْرُ مَنْ جَعَلَهُ سَبَبًا لِنِعْمَةِ النَّفْعِ وَالدَّفْعِ، كَالشُّكْرِ لِلَّهِ تَعَالَى، أَوَّلُهُ رُؤْيَةُ النِّعْمَةِ بِالْقَلْبِ مِنَ اللَّهِ تَعَالَى. قَالَ مُحَمَّدُ بْنُ عَلِيٍّ التِّرْمِذِيُّ رَحِمَهُ اللَّهُ: الشُّكْرُ انْكِشَافُ الْغِطَاءِ عَنِ الْقَلْبِ لِشُهُودِ النِّعْمَةِ، وَالْكَثِيرُ انْكِشَافُ الشَّفَتَيْنِ عَنِ الْأَسْنَانِ لِوُجُودِ الْفَرَجِ، فَالشُّكْرُ رُؤْيَةُ الْقَلْبِ النِّعْمَةَ مِنَ اللَّهِ تَعَالَى، وَالثَّنَاءُ عَلَيْهِ بِاللِّسَانِ، وَالطَّاعَةُ لَهُ بِالْأَرْكَانِ، ثُمَّ الِاعْتِرَافُ بِرُؤْيَةِ التَّقْصِيرِ عَنْ بُلُوغِ شُكْرِهِ؛ لِأَنَّ الشُّكْرَ نِعْمَةٌ مِنْهُ يَجِبُ الشُّكْرُ عَلَيْهَا، وَحَقِيقَةُ ذَلِكَ الْحَيْرَةُ مِنْكَ، وَشُهُودُ حَاصِلِ الشُّكْرِ عَلَيْكَ</w:t>
      </w:r>
      <w:r w:rsidR="000B084A" w:rsidRPr="005E5C15">
        <w:rPr>
          <w:rFonts w:ascii="mylotus" w:hAnsi="mylotus" w:cs="Traditional Arabic"/>
          <w:b/>
          <w:color w:val="000000"/>
          <w:sz w:val="32"/>
          <w:szCs w:val="34"/>
          <w:rtl/>
        </w:rPr>
        <w:t xml:space="preserve">، </w:t>
      </w:r>
      <w:r w:rsidR="004B4485" w:rsidRPr="005E5C15">
        <w:rPr>
          <w:rFonts w:ascii="mylotus" w:hAnsi="mylotus" w:cs="Traditional Arabic"/>
          <w:b/>
          <w:color w:val="000000"/>
          <w:sz w:val="32"/>
          <w:szCs w:val="34"/>
          <w:rtl/>
        </w:rPr>
        <w:t>فَغَايَةُ الشُّكْرِ رُؤْيَةُ الْعَجْزِ عَنِ الْقِيَامِ بِالشُّكْرِ بَعْدَ بَذْلِ الْمَجْهُودِ فِي أَسْبَابِ الشُّهُودِ، وَالْقِيَامِ بِالْوَفَاءِ، وَالِاسْتِهْتَارِ بِالثَّنَاءِ، وَشُكْرِ مَنْ جَرَتِ النِّعْمَةُ عَلَى يَدَيْهِ بِالْمُكَافَأَةِ لَهُ، وَالثَّنَاءِ عَلَيْهِ</w:t>
      </w:r>
      <w:r w:rsidR="00CE6BC5" w:rsidRPr="005E5C15">
        <w:rPr>
          <w:rFonts w:ascii="mylotus" w:hAnsi="mylotus" w:cs="Traditional Arabic"/>
          <w:b/>
          <w:color w:val="000000"/>
          <w:sz w:val="32"/>
          <w:szCs w:val="34"/>
          <w:rtl/>
        </w:rPr>
        <w:t>،</w:t>
      </w:r>
      <w:r w:rsidR="0057430A" w:rsidRPr="005E5C15">
        <w:rPr>
          <w:rFonts w:ascii="mylotus" w:hAnsi="mylotus" w:cs="Traditional Arabic"/>
          <w:b/>
          <w:color w:val="000000"/>
          <w:sz w:val="32"/>
          <w:szCs w:val="34"/>
          <w:rtl/>
        </w:rPr>
        <w:t xml:space="preserve"> </w:t>
      </w:r>
      <w:r w:rsidR="004B4485" w:rsidRPr="005E5C15">
        <w:rPr>
          <w:rFonts w:ascii="mylotus" w:hAnsi="mylotus" w:cs="Traditional Arabic"/>
          <w:b/>
          <w:color w:val="000000"/>
          <w:sz w:val="32"/>
          <w:szCs w:val="34"/>
          <w:rtl/>
        </w:rPr>
        <w:t>وَمَعْنَى الثَّنَاءِ نَشْرُ الْجَمِيلِ عَنْهُ، وَحُسْنُ الدُّعَاءِ لَهُ، فَمَنْ قَدَرَ كَافَأَ، وَمَنْ عَجَزَ دَعَا، وَالْمُكَافَأَةُ مَعَ الْقُدْرَةِ، وَالدُّعَاءُ عِنْدَ الْعَجْزِ أَيْسَرُ الشُّكْرَيْنِ: شُكْرُ اللَّهِ تَعَالَى، وَشُكْرُ الْعِبَادِ، وَمَنْ ضَيَّعَ شُكْرَ الْعِبَادِ الَّذِي هُوَ أَيْسَرُ الشُّكْرَيْنِ، كَانَ بِشُكْرِ اللَّهِ تَعَالَى الَّذِي هُوَ أَعْظَمُهُمَا قَدْرًا، وَأَعْسَرُهُمَا مَرَامًا أَضْيَعَ، فَكَأَنَّهُ قَالَ: لَا يَكُونُ قَائِمًا بِشُكْرِ اللَّهِ مَعَ عِظَمِ شَأْنِهِ مَنْ لَمْ يَقُمْ بِشُكْرِ النَّاسِ مَعَ حَقِّهِ مُجْمَلِهِ. وَيَجُوزُ أَنْ يَكُونَ مَعْنَاهُ عَلَى التَّنْبِيهِ عَلَى رُؤْيَةِ الْعَجْزِ عَنِ الْقِيَامِ بِشُكْرِ اللَّهِ سُبْحَانَهُ وَتَعَالَى فِيمَا أَنْعَمَ لِمَعَانٍ</w:t>
      </w:r>
      <w:r w:rsidR="005C4598" w:rsidRPr="005E5C15">
        <w:rPr>
          <w:rFonts w:ascii="mylotus" w:hAnsi="mylotus" w:cs="Traditional Arabic"/>
          <w:b/>
          <w:color w:val="000000"/>
          <w:sz w:val="32"/>
          <w:szCs w:val="34"/>
          <w:rtl/>
        </w:rPr>
        <w:t xml:space="preserve">، </w:t>
      </w:r>
      <w:r w:rsidR="004B4485" w:rsidRPr="005E5C15">
        <w:rPr>
          <w:rFonts w:ascii="mylotus" w:hAnsi="mylotus" w:cs="Traditional Arabic"/>
          <w:b/>
          <w:color w:val="000000"/>
          <w:sz w:val="32"/>
          <w:szCs w:val="34"/>
          <w:rtl/>
        </w:rPr>
        <w:t xml:space="preserve">أَحَدُهَا: أَنَّ الْمَعْرُوفَ الَّذِي يَصْطَنِعُهُ النَّاسُ، وَإِنْ كَثُرَ فَمَعْدُودٌ مُتَنَاهٍ، وَنِعَمُ اللَّهِ تَعَالَى لَا تُحْصَى عَدًّا، وَلَا تَتَنَاهَى حَدًّا، وَالْإِنْسَانُ وَإِنْ كَافَأَ الْمُصْطَنِعُ إِلَيْهِ، فَلِلْمُصْطَنِعُ فَضِيلَةُ السَّبْقِ، وَلَمْ يُدْرِكْهُ الْمُكَافِئُ أَبَدًا، فَكَأَنَّهُ قَالَ: لَا يَشْكُرُ اللَّهَ تَعَالَى، أَيْ: لَا يَقْدِرُ عَلَى شُكْرِ اللَّهِ تَعَالَى فِي نِعَمِهِ الَّتِي لَا تُحْصَى مَنْ لَا يَقْدِرُ عَلَى شُكْرِ النَّاسِ فِي الْمَعْرُوفِ الْمَحْدُودِ، الْمَعْدُودِ، </w:t>
      </w:r>
      <w:proofErr w:type="spellStart"/>
      <w:r w:rsidR="004B4485" w:rsidRPr="005E5C15">
        <w:rPr>
          <w:rFonts w:ascii="mylotus" w:hAnsi="mylotus" w:cs="Traditional Arabic"/>
          <w:b/>
          <w:color w:val="000000"/>
          <w:sz w:val="32"/>
          <w:szCs w:val="34"/>
          <w:rtl/>
        </w:rPr>
        <w:t>الْمُحْصَى</w:t>
      </w:r>
      <w:proofErr w:type="spellEnd"/>
      <w:r w:rsidR="0057430A" w:rsidRPr="005E5C15">
        <w:rPr>
          <w:rFonts w:ascii="mylotus" w:hAnsi="mylotus" w:cs="Traditional Arabic"/>
          <w:b/>
          <w:color w:val="000000"/>
          <w:sz w:val="32"/>
          <w:szCs w:val="34"/>
          <w:rtl/>
        </w:rPr>
        <w:t>،</w:t>
      </w:r>
      <w:r w:rsidR="005C4598" w:rsidRPr="005E5C15">
        <w:rPr>
          <w:rFonts w:ascii="mylotus" w:hAnsi="mylotus" w:cs="Traditional Arabic"/>
          <w:b/>
          <w:color w:val="000000"/>
          <w:sz w:val="32"/>
          <w:szCs w:val="34"/>
          <w:rtl/>
        </w:rPr>
        <w:t xml:space="preserve"> </w:t>
      </w:r>
      <w:r w:rsidR="00110C97" w:rsidRPr="005E5C15">
        <w:rPr>
          <w:rFonts w:ascii="mylotus" w:hAnsi="mylotus" w:cs="Traditional Arabic"/>
          <w:b/>
          <w:color w:val="000000"/>
          <w:sz w:val="32"/>
          <w:szCs w:val="34"/>
          <w:rtl/>
        </w:rPr>
        <w:t xml:space="preserve">عَنْ أُسَامَةَ بْنِ زَيْدٍ، رَضِيَ اللَّهُ عَنْهُ قَالَ: قَالَ رَسُولُ اللَّهِ </w:t>
      </w:r>
      <w:r w:rsidR="00547CDA" w:rsidRPr="005E5C15">
        <w:rPr>
          <w:rFonts w:ascii="mylotus" w:hAnsi="mylotus" w:cs="Traditional Arabic"/>
          <w:b/>
          <w:color w:val="000000"/>
          <w:sz w:val="32"/>
          <w:szCs w:val="34"/>
          <w:rtl/>
        </w:rPr>
        <w:t>ﷺ</w:t>
      </w:r>
      <w:r w:rsidR="00110C97" w:rsidRPr="005E5C15">
        <w:rPr>
          <w:rFonts w:ascii="mylotus" w:hAnsi="mylotus" w:cs="Traditional Arabic"/>
          <w:b/>
          <w:color w:val="000000"/>
          <w:sz w:val="32"/>
          <w:szCs w:val="34"/>
          <w:rtl/>
        </w:rPr>
        <w:t>: «أَشْكَرُ النَّاسِ لِلَّهِ تَعَالَى أَشْكَرُهُمْ لِلنَّاسِ»</w:t>
      </w:r>
      <w:r w:rsidR="0057430A" w:rsidRPr="005E5C15">
        <w:rPr>
          <w:rFonts w:ascii="mylotus" w:hAnsi="mylotus" w:cs="Traditional Arabic"/>
          <w:b/>
          <w:color w:val="000000"/>
          <w:sz w:val="32"/>
          <w:szCs w:val="34"/>
          <w:rtl/>
        </w:rPr>
        <w:t>،</w:t>
      </w:r>
      <w:r w:rsidR="005C4598" w:rsidRPr="005E5C15">
        <w:rPr>
          <w:rFonts w:ascii="mylotus" w:hAnsi="mylotus" w:cs="Traditional Arabic"/>
          <w:b/>
          <w:color w:val="000000"/>
          <w:sz w:val="32"/>
          <w:szCs w:val="34"/>
          <w:rtl/>
        </w:rPr>
        <w:t xml:space="preserve"> </w:t>
      </w:r>
      <w:r w:rsidR="00110C97" w:rsidRPr="005E5C15">
        <w:rPr>
          <w:rFonts w:ascii="mylotus" w:hAnsi="mylotus" w:cs="Traditional Arabic"/>
          <w:b/>
          <w:color w:val="000000"/>
          <w:sz w:val="32"/>
          <w:szCs w:val="34"/>
          <w:rtl/>
        </w:rPr>
        <w:t xml:space="preserve">فَمَعْنَاهُ أَنَّ مِنَ الْقِيَامِ بِشُكْرِ اللَّهِ تَعَالَى عَلَى قَدْرِ الْوُسْعِ، وَالطَّاقَةِ بَذْلَ الْمَجْهُودِ </w:t>
      </w:r>
      <w:r w:rsidR="00110C97" w:rsidRPr="005E5C15">
        <w:rPr>
          <w:rFonts w:ascii="mylotus" w:hAnsi="mylotus" w:cs="Traditional Arabic"/>
          <w:b/>
          <w:color w:val="000000"/>
          <w:sz w:val="32"/>
          <w:szCs w:val="34"/>
          <w:rtl/>
        </w:rPr>
        <w:lastRenderedPageBreak/>
        <w:t>فِيهِ، وَالْحَدَّ بِمُطَالَبَتِهِ الشُّكْرَ لِلَّهِ مِنْ نَفْسِهِ فِي طَلَبِ مَرْضَاتِهِ وَالْوَفَاءَ بِمَا أَمَرَ، وَنَهَى، حَتَّى يُعْفَى بِهِ الْأَمْرُ إِلَى بَذْلِ الْمَجْهُودِ فِي شُكْرِ النَّاسِ لِإِيجَابِ اللَّهِ ذَلِكَ لَهُ، فَمَنْ كَانَ لِلنَّاسِ أَشْكَرَ كَانَ فِي إِيفَاءِ حَقِّ الشُّكْرِ لِلَّهِ تَعَالَى مِنْ نَفْسِهِ أَسْعَى</w:t>
      </w:r>
      <w:r w:rsidR="005C4598" w:rsidRPr="005E5C15">
        <w:rPr>
          <w:rFonts w:ascii="mylotus" w:hAnsi="mylotus" w:cs="Traditional Arabic"/>
          <w:b/>
          <w:color w:val="000000"/>
          <w:sz w:val="32"/>
          <w:szCs w:val="34"/>
          <w:rtl/>
        </w:rPr>
        <w:t>".</w:t>
      </w:r>
      <w:proofErr w:type="spellStart"/>
      <w:r w:rsidR="005C4598" w:rsidRPr="005E5C15">
        <w:rPr>
          <w:rFonts w:ascii="mylotus" w:hAnsi="mylotus" w:cs="Traditional Arabic"/>
          <w:b/>
          <w:color w:val="000000"/>
          <w:sz w:val="32"/>
          <w:szCs w:val="34"/>
          <w:rtl/>
        </w:rPr>
        <w:t>أ</w:t>
      </w:r>
      <w:r w:rsidR="00E35360" w:rsidRPr="005E5C15">
        <w:rPr>
          <w:rFonts w:ascii="mylotus" w:hAnsi="mylotus" w:cs="Traditional Arabic" w:hint="cs"/>
          <w:b/>
          <w:color w:val="000000"/>
          <w:sz w:val="32"/>
          <w:szCs w:val="34"/>
          <w:rtl/>
        </w:rPr>
        <w:t>.ه</w:t>
      </w:r>
      <w:proofErr w:type="spellEnd"/>
    </w:p>
    <w:p w14:paraId="4F912DDB" w14:textId="6969935E" w:rsidR="0072135F" w:rsidRPr="00E961FF" w:rsidRDefault="0052424D" w:rsidP="005E5C15">
      <w:pPr>
        <w:autoSpaceDE w:val="0"/>
        <w:autoSpaceDN w:val="0"/>
        <w:adjustRightInd w:val="0"/>
        <w:spacing w:after="120" w:line="240" w:lineRule="auto"/>
        <w:jc w:val="both"/>
        <w:rPr>
          <w:rFonts w:ascii="mylotus" w:hAnsi="mylotus" w:cs="Traditional Arabic"/>
          <w:bCs/>
          <w:color w:val="000000"/>
          <w:sz w:val="32"/>
          <w:szCs w:val="34"/>
          <w:rtl/>
        </w:rPr>
      </w:pPr>
      <w:r w:rsidRPr="00E961FF">
        <w:rPr>
          <w:rFonts w:ascii="mylotus" w:hAnsi="mylotus" w:cs="Traditional Arabic"/>
          <w:bCs/>
          <w:color w:val="000000"/>
          <w:sz w:val="32"/>
          <w:szCs w:val="34"/>
          <w:rtl/>
        </w:rPr>
        <w:t>ف</w:t>
      </w:r>
      <w:r w:rsidR="00D40ADF" w:rsidRPr="00E961FF">
        <w:rPr>
          <w:rFonts w:ascii="mylotus" w:hAnsi="mylotus" w:cs="Traditional Arabic"/>
          <w:bCs/>
          <w:color w:val="000000"/>
          <w:sz w:val="32"/>
          <w:szCs w:val="34"/>
          <w:rtl/>
        </w:rPr>
        <w:t>في هذ</w:t>
      </w:r>
      <w:r w:rsidR="00D02E2A" w:rsidRPr="00E961FF">
        <w:rPr>
          <w:rFonts w:ascii="mylotus" w:hAnsi="mylotus" w:cs="Traditional Arabic" w:hint="cs"/>
          <w:bCs/>
          <w:color w:val="000000"/>
          <w:sz w:val="32"/>
          <w:szCs w:val="34"/>
          <w:rtl/>
        </w:rPr>
        <w:t>ا</w:t>
      </w:r>
      <w:r w:rsidR="00D40ADF" w:rsidRPr="00E961FF">
        <w:rPr>
          <w:rFonts w:ascii="mylotus" w:hAnsi="mylotus" w:cs="Traditional Arabic"/>
          <w:bCs/>
          <w:color w:val="000000"/>
          <w:sz w:val="32"/>
          <w:szCs w:val="34"/>
          <w:rtl/>
        </w:rPr>
        <w:t xml:space="preserve"> </w:t>
      </w:r>
      <w:r w:rsidR="0072135F" w:rsidRPr="00E961FF">
        <w:rPr>
          <w:rFonts w:ascii="mylotus" w:hAnsi="mylotus" w:cs="Traditional Arabic" w:hint="cs"/>
          <w:bCs/>
          <w:color w:val="000000"/>
          <w:sz w:val="32"/>
          <w:szCs w:val="34"/>
          <w:rtl/>
        </w:rPr>
        <w:t>الحديث</w:t>
      </w:r>
      <w:r w:rsidR="00D40ADF" w:rsidRPr="00E961FF">
        <w:rPr>
          <w:rFonts w:ascii="mylotus" w:hAnsi="mylotus" w:cs="Traditional Arabic"/>
          <w:bCs/>
          <w:color w:val="000000"/>
          <w:sz w:val="32"/>
          <w:szCs w:val="34"/>
          <w:rtl/>
        </w:rPr>
        <w:t xml:space="preserve"> </w:t>
      </w:r>
      <w:r w:rsidR="005C4598" w:rsidRPr="00E961FF">
        <w:rPr>
          <w:rFonts w:ascii="mylotus" w:hAnsi="mylotus" w:cs="Traditional Arabic"/>
          <w:bCs/>
          <w:color w:val="000000"/>
          <w:sz w:val="32"/>
          <w:szCs w:val="34"/>
          <w:rtl/>
        </w:rPr>
        <w:t xml:space="preserve">الدلالة </w:t>
      </w:r>
      <w:proofErr w:type="gramStart"/>
      <w:r w:rsidR="005C4598" w:rsidRPr="00E961FF">
        <w:rPr>
          <w:rFonts w:ascii="mylotus" w:hAnsi="mylotus" w:cs="Traditional Arabic"/>
          <w:bCs/>
          <w:color w:val="000000"/>
          <w:sz w:val="32"/>
          <w:szCs w:val="34"/>
          <w:rtl/>
        </w:rPr>
        <w:t>علي</w:t>
      </w:r>
      <w:proofErr w:type="gramEnd"/>
      <w:r w:rsidR="005C4598" w:rsidRPr="00E961FF">
        <w:rPr>
          <w:rFonts w:ascii="mylotus" w:hAnsi="mylotus" w:cs="Traditional Arabic"/>
          <w:bCs/>
          <w:color w:val="000000"/>
          <w:sz w:val="32"/>
          <w:szCs w:val="34"/>
          <w:rtl/>
        </w:rPr>
        <w:t xml:space="preserve"> الترغيب في التحلي بمكارم الأخلاق ومحاسن الآداب</w:t>
      </w:r>
      <w:r w:rsidR="005C4598" w:rsidRPr="00E961FF">
        <w:rPr>
          <w:rFonts w:ascii="mylotus" w:hAnsi="mylotus" w:cs="Traditional Arabic"/>
          <w:bCs/>
          <w:color w:val="000000"/>
          <w:sz w:val="32"/>
          <w:szCs w:val="34"/>
          <w:rtl/>
        </w:rPr>
        <w:footnoteReference w:id="8"/>
      </w:r>
      <w:r w:rsidR="002110DE" w:rsidRPr="00E961FF">
        <w:rPr>
          <w:rFonts w:ascii="mylotus" w:hAnsi="mylotus" w:cs="Traditional Arabic"/>
          <w:bCs/>
          <w:color w:val="000000"/>
          <w:sz w:val="32"/>
          <w:szCs w:val="34"/>
          <w:rtl/>
        </w:rPr>
        <w:t>، و</w:t>
      </w:r>
      <w:r w:rsidR="00D40ADF" w:rsidRPr="00E961FF">
        <w:rPr>
          <w:rFonts w:ascii="mylotus" w:hAnsi="mylotus" w:cs="Traditional Arabic"/>
          <w:bCs/>
          <w:color w:val="000000"/>
          <w:sz w:val="32"/>
          <w:szCs w:val="34"/>
          <w:rtl/>
        </w:rPr>
        <w:t>جملة من الأخلاق والقيم الإسلامية</w:t>
      </w:r>
      <w:r w:rsidR="0072135F" w:rsidRPr="00E961FF">
        <w:rPr>
          <w:rFonts w:ascii="mylotus" w:hAnsi="mylotus" w:cs="Traditional Arabic" w:hint="cs"/>
          <w:bCs/>
          <w:color w:val="000000"/>
          <w:sz w:val="32"/>
          <w:szCs w:val="34"/>
          <w:rtl/>
        </w:rPr>
        <w:t>:</w:t>
      </w:r>
    </w:p>
    <w:p w14:paraId="7F3F20BA" w14:textId="5C9B630C" w:rsidR="00C234A1" w:rsidRPr="005E5C15" w:rsidRDefault="00D40ADF"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 xml:space="preserve"> </w:t>
      </w:r>
      <w:r w:rsidR="00F11F14" w:rsidRPr="005E5C15">
        <w:rPr>
          <w:rFonts w:ascii="mylotus" w:hAnsi="mylotus" w:cs="Traditional Arabic"/>
          <w:b/>
          <w:color w:val="000000"/>
          <w:sz w:val="32"/>
          <w:szCs w:val="34"/>
          <w:rtl/>
        </w:rPr>
        <w:t xml:space="preserve">أولاها: </w:t>
      </w:r>
      <w:r w:rsidRPr="005E5C15">
        <w:rPr>
          <w:rFonts w:ascii="mylotus" w:hAnsi="mylotus" w:cs="Traditional Arabic"/>
          <w:b/>
          <w:color w:val="000000"/>
          <w:sz w:val="32"/>
          <w:szCs w:val="34"/>
          <w:rtl/>
        </w:rPr>
        <w:t>الاعتراف بالفضل لأهل الفضل</w:t>
      </w:r>
      <w:r w:rsidR="008C1E6D" w:rsidRPr="005E5C15">
        <w:rPr>
          <w:rFonts w:ascii="mylotus" w:hAnsi="mylotus" w:cs="Traditional Arabic"/>
          <w:b/>
          <w:color w:val="000000"/>
          <w:sz w:val="32"/>
          <w:szCs w:val="34"/>
          <w:rtl/>
        </w:rPr>
        <w:t xml:space="preserve"> والاعتراف بالجميل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والعمل على رد الجميل، وهو خُلق إسلامي أصيل</w:t>
      </w:r>
      <w:r w:rsidRPr="005E5C15">
        <w:rPr>
          <w:rFonts w:ascii="mylotus" w:hAnsi="mylotus" w:cs="Traditional Arabic"/>
          <w:b/>
          <w:color w:val="000000"/>
          <w:sz w:val="32"/>
          <w:szCs w:val="34"/>
          <w:rtl/>
        </w:rPr>
        <w:footnoteReference w:id="9"/>
      </w:r>
      <w:r w:rsidRPr="005E5C15">
        <w:rPr>
          <w:rFonts w:ascii="mylotus" w:hAnsi="mylotus" w:cs="Traditional Arabic"/>
          <w:b/>
          <w:color w:val="000000"/>
          <w:sz w:val="32"/>
          <w:szCs w:val="34"/>
          <w:rtl/>
        </w:rPr>
        <w:t>، وغير ذلك من المعروف من إغاثة الملهوف ومساعدة المحتاج</w:t>
      </w:r>
      <w:r w:rsidRPr="005E5C15">
        <w:rPr>
          <w:rFonts w:ascii="mylotus" w:hAnsi="mylotus" w:cs="Traditional Arabic"/>
          <w:b/>
          <w:color w:val="000000"/>
          <w:sz w:val="32"/>
          <w:szCs w:val="34"/>
          <w:rtl/>
        </w:rPr>
        <w:footnoteReference w:id="10"/>
      </w:r>
      <w:r w:rsidRPr="005E5C15">
        <w:rPr>
          <w:rFonts w:ascii="mylotus" w:hAnsi="mylotus" w:cs="Traditional Arabic"/>
          <w:b/>
          <w:color w:val="000000"/>
          <w:sz w:val="32"/>
          <w:szCs w:val="34"/>
          <w:rtl/>
        </w:rPr>
        <w:t xml:space="preserve">، قال بعضهم: أفضل المعروف إغاثة الملهوف </w:t>
      </w:r>
      <w:r w:rsidRPr="005E5C15">
        <w:rPr>
          <w:rFonts w:ascii="mylotus" w:hAnsi="mylotus" w:cs="Traditional Arabic"/>
          <w:b/>
          <w:color w:val="000000"/>
          <w:sz w:val="32"/>
          <w:szCs w:val="34"/>
          <w:rtl/>
        </w:rPr>
        <w:footnoteReference w:id="11"/>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وحب الخير للآخرين</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وفضيلة الدعاء للغير، والتعاون </w:t>
      </w:r>
      <w:proofErr w:type="gramStart"/>
      <w:r w:rsidRPr="005E5C15">
        <w:rPr>
          <w:rFonts w:ascii="mylotus" w:hAnsi="mylotus" w:cs="Traditional Arabic"/>
          <w:b/>
          <w:color w:val="000000"/>
          <w:sz w:val="32"/>
          <w:szCs w:val="34"/>
          <w:rtl/>
        </w:rPr>
        <w:t>علي</w:t>
      </w:r>
      <w:proofErr w:type="gramEnd"/>
      <w:r w:rsidRPr="005E5C15">
        <w:rPr>
          <w:rFonts w:ascii="mylotus" w:hAnsi="mylotus" w:cs="Traditional Arabic"/>
          <w:b/>
          <w:color w:val="000000"/>
          <w:sz w:val="32"/>
          <w:szCs w:val="34"/>
          <w:rtl/>
        </w:rPr>
        <w:t xml:space="preserve"> البر والتقوي</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وكل هذا من المعروف والخير</w:t>
      </w:r>
      <w:r w:rsidR="00473998" w:rsidRPr="005E5C15">
        <w:rPr>
          <w:rFonts w:ascii="mylotus" w:hAnsi="mylotus" w:cs="Traditional Arabic"/>
          <w:b/>
          <w:color w:val="000000"/>
          <w:sz w:val="32"/>
          <w:szCs w:val="34"/>
          <w:rtl/>
        </w:rPr>
        <w:t>.</w:t>
      </w:r>
    </w:p>
    <w:p w14:paraId="2BCD05CC" w14:textId="736428F1" w:rsidR="000F5566" w:rsidRPr="005E5C15" w:rsidRDefault="00C234A1"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 xml:space="preserve">وفي الحديث بيان وجوب إفراد الله بالعبادة من الاستعاذة وسؤال الله </w:t>
      </w:r>
      <w:r w:rsidR="008C367B" w:rsidRPr="005E5C15">
        <w:rPr>
          <w:rFonts w:ascii="mylotus" w:hAnsi="mylotus" w:cs="Traditional Arabic"/>
          <w:b/>
          <w:color w:val="000000"/>
          <w:sz w:val="32"/>
          <w:szCs w:val="34"/>
          <w:rtl/>
        </w:rPr>
        <w:t xml:space="preserve">وحده </w:t>
      </w:r>
      <w:r w:rsidRPr="005E5C15">
        <w:rPr>
          <w:rStyle w:val="a4"/>
          <w:rFonts w:ascii="mylotus" w:hAnsi="mylotus" w:cs="Traditional Arabic"/>
          <w:b/>
          <w:color w:val="000000"/>
          <w:sz w:val="32"/>
          <w:szCs w:val="34"/>
          <w:vertAlign w:val="baseline"/>
          <w:rtl/>
        </w:rPr>
        <w:footnoteReference w:id="12"/>
      </w:r>
    </w:p>
    <w:p w14:paraId="68654102" w14:textId="43E184C3" w:rsidR="0019639E" w:rsidRPr="005E5C15" w:rsidRDefault="0060624F"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و</w:t>
      </w:r>
      <w:r w:rsidR="0019639E" w:rsidRPr="005E5C15">
        <w:rPr>
          <w:rFonts w:ascii="mylotus" w:hAnsi="mylotus" w:cs="Traditional Arabic"/>
          <w:b/>
          <w:color w:val="000000"/>
          <w:sz w:val="32"/>
          <w:szCs w:val="34"/>
          <w:rtl/>
        </w:rPr>
        <w:t>الاستعاذة</w:t>
      </w:r>
      <w:r w:rsidRPr="005E5C15">
        <w:rPr>
          <w:rFonts w:ascii="mylotus" w:hAnsi="mylotus" w:cs="Traditional Arabic"/>
          <w:b/>
          <w:color w:val="000000"/>
          <w:sz w:val="32"/>
          <w:szCs w:val="34"/>
          <w:rtl/>
        </w:rPr>
        <w:t xml:space="preserve"> هي</w:t>
      </w:r>
      <w:r w:rsidR="0057430A" w:rsidRPr="005E5C15">
        <w:rPr>
          <w:rFonts w:ascii="mylotus" w:hAnsi="mylotus" w:cs="Traditional Arabic"/>
          <w:b/>
          <w:color w:val="000000"/>
          <w:sz w:val="32"/>
          <w:szCs w:val="34"/>
          <w:rtl/>
        </w:rPr>
        <w:t>:</w:t>
      </w:r>
      <w:r w:rsidR="0019639E" w:rsidRPr="005E5C15">
        <w:rPr>
          <w:rFonts w:ascii="mylotus" w:hAnsi="mylotus" w:cs="Traditional Arabic"/>
          <w:b/>
          <w:color w:val="000000"/>
          <w:sz w:val="32"/>
          <w:szCs w:val="34"/>
          <w:rtl/>
        </w:rPr>
        <w:t xml:space="preserve"> الالتجاء، والاعتصام، والتحرز، وحقيقتها: الهرب من شيء تخافه إلى من يعصمك منه، ولهذا يسمى المستعاذ به معاذًا،</w:t>
      </w:r>
      <w:r w:rsidR="0057430A" w:rsidRPr="005E5C15">
        <w:rPr>
          <w:rFonts w:ascii="mylotus" w:hAnsi="mylotus" w:cs="Traditional Arabic" w:hint="cs"/>
          <w:b/>
          <w:color w:val="000000"/>
          <w:sz w:val="32"/>
          <w:szCs w:val="34"/>
          <w:rtl/>
        </w:rPr>
        <w:t xml:space="preserve"> </w:t>
      </w:r>
      <w:r w:rsidR="0019639E" w:rsidRPr="005E5C15">
        <w:rPr>
          <w:rFonts w:ascii="mylotus" w:hAnsi="mylotus" w:cs="Traditional Arabic"/>
          <w:b/>
          <w:color w:val="000000"/>
          <w:sz w:val="32"/>
          <w:szCs w:val="34"/>
          <w:rtl/>
        </w:rPr>
        <w:t xml:space="preserve">وملجأ ووزرًا، فالعائذ بالله قد هرب مما يؤذيه أو يهلكه إلى ربه ومالكه، وفر إليه، وألقى نفسه بين يديه واعتصم به، واستجار به، والتجأ إليه، وهذا تمثيل وتفهيم، وإلا فما يقوم بالقلب من الالتجاء إلى الله، والاعتصام به، والإطراح بين يدي الرب، والافتقار إليه، والتذلل بين يديه، أمر لا تحيط به العبارة. </w:t>
      </w:r>
    </w:p>
    <w:p w14:paraId="5E64F760" w14:textId="27645B70" w:rsidR="00A73948" w:rsidRPr="005E5C15" w:rsidRDefault="0019639E"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lastRenderedPageBreak/>
        <w:t>قال ابن كثير</w:t>
      </w:r>
      <w:r w:rsidR="00795B9B" w:rsidRPr="005E5C15">
        <w:rPr>
          <w:rFonts w:ascii="mylotus" w:hAnsi="mylotus" w:cs="Traditional Arabic" w:hint="cs"/>
          <w:b/>
          <w:color w:val="000000"/>
          <w:sz w:val="32"/>
          <w:szCs w:val="34"/>
          <w:rtl/>
        </w:rPr>
        <w:t xml:space="preserve"> في "تفسير القرآن العظيم"،(1/114)</w:t>
      </w:r>
      <w:r w:rsidR="00735742" w:rsidRPr="005E5C15">
        <w:rPr>
          <w:rStyle w:val="a4"/>
          <w:rFonts w:ascii="mylotus" w:hAnsi="mylotus" w:cs="Traditional Arabic"/>
          <w:b/>
          <w:color w:val="000000"/>
          <w:sz w:val="32"/>
          <w:szCs w:val="34"/>
          <w:vertAlign w:val="baseline"/>
          <w:rtl/>
        </w:rPr>
        <w:footnoteReference w:id="13"/>
      </w:r>
      <w:r w:rsidRPr="005E5C15">
        <w:rPr>
          <w:rFonts w:ascii="mylotus" w:hAnsi="mylotus" w:cs="Traditional Arabic"/>
          <w:b/>
          <w:color w:val="000000"/>
          <w:sz w:val="32"/>
          <w:szCs w:val="34"/>
          <w:rtl/>
        </w:rPr>
        <w:t xml:space="preserve">: </w:t>
      </w:r>
      <w:r w:rsidR="00795B9B" w:rsidRPr="005E5C15">
        <w:rPr>
          <w:rFonts w:ascii="mylotus" w:hAnsi="mylotus" w:cs="Traditional Arabic" w:hint="cs"/>
          <w:b/>
          <w:color w:val="000000"/>
          <w:sz w:val="32"/>
          <w:szCs w:val="34"/>
          <w:rtl/>
        </w:rPr>
        <w:t>"</w:t>
      </w:r>
      <w:r w:rsidR="00795B9B" w:rsidRPr="005E5C15">
        <w:rPr>
          <w:rFonts w:cs="Traditional Arabic"/>
          <w:szCs w:val="34"/>
          <w:rtl/>
        </w:rPr>
        <w:t xml:space="preserve"> </w:t>
      </w:r>
      <w:r w:rsidR="00795B9B" w:rsidRPr="005E5C15">
        <w:rPr>
          <w:rFonts w:ascii="mylotus" w:hAnsi="mylotus" w:cs="Traditional Arabic"/>
          <w:b/>
          <w:color w:val="000000"/>
          <w:sz w:val="32"/>
          <w:szCs w:val="34"/>
          <w:rtl/>
        </w:rPr>
        <w:t xml:space="preserve">والاستعاذة هِيَ الِالْتِجَاءُ إِلَى اللَّهِ وَالِالْتِصَاقُ بِجَنَابِهِ مِنْ شَرِّ كُلِّ ذِي شَرٍّ، وَالْعِيَاذَةُ تَكُونُ لِدَفْعِ الشَّرِّ، </w:t>
      </w:r>
      <w:proofErr w:type="spellStart"/>
      <w:r w:rsidR="00795B9B" w:rsidRPr="005E5C15">
        <w:rPr>
          <w:rFonts w:ascii="mylotus" w:hAnsi="mylotus" w:cs="Traditional Arabic"/>
          <w:b/>
          <w:color w:val="000000"/>
          <w:sz w:val="32"/>
          <w:szCs w:val="34"/>
          <w:rtl/>
        </w:rPr>
        <w:t>وَاللِّيَاذُ</w:t>
      </w:r>
      <w:proofErr w:type="spellEnd"/>
      <w:r w:rsidR="00795B9B" w:rsidRPr="005E5C15">
        <w:rPr>
          <w:rFonts w:ascii="mylotus" w:hAnsi="mylotus" w:cs="Traditional Arabic"/>
          <w:b/>
          <w:color w:val="000000"/>
          <w:sz w:val="32"/>
          <w:szCs w:val="34"/>
          <w:rtl/>
        </w:rPr>
        <w:t xml:space="preserve"> يَكُونُ لِطَلَبِ جَلْبِ الْخَيْرِ</w:t>
      </w:r>
      <w:r w:rsidR="00795B9B" w:rsidRPr="005E5C15">
        <w:rPr>
          <w:rFonts w:ascii="mylotus" w:hAnsi="mylotus" w:cs="Traditional Arabic" w:hint="cs"/>
          <w:b/>
          <w:color w:val="000000"/>
          <w:sz w:val="32"/>
          <w:szCs w:val="34"/>
          <w:rtl/>
        </w:rPr>
        <w:t xml:space="preserve"> "</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فتبين بهذا أن الاستعاذة بالله عبادة لله، ولهذا أمر الله بالاستعاذة به في غير آية، وتواترت السنن عن النبي </w:t>
      </w:r>
      <w:r w:rsidR="00547CDA" w:rsidRPr="005E5C15">
        <w:rPr>
          <w:rFonts w:ascii="mylotus" w:hAnsi="mylotus" w:cs="Traditional Arabic"/>
          <w:b/>
          <w:color w:val="000000"/>
          <w:sz w:val="32"/>
          <w:szCs w:val="34"/>
          <w:rtl/>
        </w:rPr>
        <w:t>ﷺ</w:t>
      </w:r>
      <w:r w:rsidRPr="005E5C15">
        <w:rPr>
          <w:rFonts w:ascii="mylotus" w:hAnsi="mylotus" w:cs="Traditional Arabic"/>
          <w:b/>
          <w:color w:val="000000"/>
          <w:sz w:val="32"/>
          <w:szCs w:val="34"/>
          <w:rtl/>
        </w:rPr>
        <w:t xml:space="preserve"> بذلك</w:t>
      </w:r>
      <w:r w:rsidR="003D1C9C"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 الله تعالى: </w:t>
      </w:r>
      <w:r w:rsidR="005E5C15" w:rsidRPr="005E5C15">
        <w:rPr>
          <w:rFonts w:ascii="mylotus" w:hAnsi="mylotus" w:cs="Traditional Arabic"/>
          <w:b/>
          <w:sz w:val="32"/>
          <w:szCs w:val="34"/>
          <w:rtl/>
        </w:rPr>
        <w:t xml:space="preserve">﴿ </w:t>
      </w:r>
      <w:r w:rsidRPr="005E5C15">
        <w:rPr>
          <w:rFonts w:ascii="mylotus" w:hAnsi="mylotus" w:cs="Traditional Arabic"/>
          <w:b/>
          <w:color w:val="008000"/>
          <w:sz w:val="32"/>
          <w:szCs w:val="34"/>
          <w:rtl/>
        </w:rPr>
        <w:t>وَإِمَّا يَنْزَغَنَّكَ مِنَ الشَّيْطَانِ نَزْغٌ فَاسْتَعِذْ بِاللَّهِ إِنَّهُ هُوَ السَّمِيعُ الْعَلِيمُ</w:t>
      </w:r>
      <w:r w:rsidR="005E5C15" w:rsidRPr="005E5C15">
        <w:rPr>
          <w:rFonts w:ascii="mylotus" w:hAnsi="mylotus" w:cs="Traditional Arabic"/>
          <w:b/>
          <w:sz w:val="32"/>
          <w:szCs w:val="34"/>
          <w:rtl/>
        </w:rPr>
        <w:t xml:space="preserve"> ﴾</w:t>
      </w:r>
      <w:r w:rsidR="0057430A" w:rsidRPr="005E5C15">
        <w:rPr>
          <w:rFonts w:ascii="mylotus" w:hAnsi="mylotus" w:cs="Traditional Arabic"/>
          <w:b/>
          <w:color w:val="000000"/>
          <w:sz w:val="32"/>
          <w:szCs w:val="34"/>
          <w:rtl/>
        </w:rPr>
        <w:t>،</w:t>
      </w:r>
      <w:r w:rsidR="003D1C9C" w:rsidRPr="005E5C15">
        <w:rPr>
          <w:rFonts w:ascii="mylotus" w:hAnsi="mylotus" w:cs="Traditional Arabic"/>
          <w:b/>
          <w:color w:val="000000"/>
          <w:sz w:val="32"/>
          <w:szCs w:val="34"/>
          <w:rtl/>
        </w:rPr>
        <w:t xml:space="preserve"> </w:t>
      </w:r>
      <w:r w:rsidRPr="005E5C15">
        <w:rPr>
          <w:rFonts w:ascii="mylotus" w:hAnsi="mylotus" w:cs="Traditional Arabic"/>
          <w:b/>
          <w:color w:val="000000"/>
          <w:sz w:val="32"/>
          <w:szCs w:val="34"/>
          <w:rtl/>
        </w:rPr>
        <w:t xml:space="preserve">وقال: </w:t>
      </w:r>
      <w:r w:rsidR="005E5C15" w:rsidRPr="005E5C15">
        <w:rPr>
          <w:rFonts w:ascii="mylotus" w:hAnsi="mylotus" w:cs="Traditional Arabic"/>
          <w:b/>
          <w:sz w:val="32"/>
          <w:szCs w:val="34"/>
          <w:rtl/>
        </w:rPr>
        <w:t xml:space="preserve">﴿ </w:t>
      </w:r>
      <w:r w:rsidRPr="005E5C15">
        <w:rPr>
          <w:rFonts w:ascii="mylotus" w:hAnsi="mylotus" w:cs="Traditional Arabic"/>
          <w:b/>
          <w:color w:val="008000"/>
          <w:sz w:val="32"/>
          <w:szCs w:val="34"/>
          <w:rtl/>
        </w:rPr>
        <w:t>وَقُلْ رَبِّ أَعُوذُ بِكَ مِنْ هَمَزَاتِ الشَّيَاطِينِ وَأَعُوذُ بِكَ رَبِّ أَنْ يَحْضُرُونِ</w:t>
      </w:r>
      <w:r w:rsidR="005E5C15" w:rsidRPr="005E5C15">
        <w:rPr>
          <w:rFonts w:ascii="mylotus" w:hAnsi="mylotus" w:cs="Traditional Arabic"/>
          <w:b/>
          <w:sz w:val="32"/>
          <w:szCs w:val="34"/>
          <w:rtl/>
        </w:rPr>
        <w:t xml:space="preserve"> ﴾</w:t>
      </w:r>
      <w:r w:rsidR="003D1C9C" w:rsidRPr="005E5C15">
        <w:rPr>
          <w:rFonts w:ascii="mylotus" w:hAnsi="mylotus" w:cs="Traditional Arabic"/>
          <w:b/>
          <w:color w:val="000000"/>
          <w:sz w:val="32"/>
          <w:szCs w:val="34"/>
          <w:rtl/>
        </w:rPr>
        <w:t xml:space="preserve">، </w:t>
      </w:r>
      <w:r w:rsidRPr="005E5C15">
        <w:rPr>
          <w:rFonts w:ascii="mylotus" w:hAnsi="mylotus" w:cs="Traditional Arabic"/>
          <w:b/>
          <w:color w:val="000000"/>
          <w:sz w:val="32"/>
          <w:szCs w:val="34"/>
          <w:rtl/>
        </w:rPr>
        <w:t xml:space="preserve">وقال: </w:t>
      </w:r>
      <w:r w:rsidR="005E5C15" w:rsidRPr="005E5C15">
        <w:rPr>
          <w:rFonts w:ascii="mylotus" w:hAnsi="mylotus" w:cs="Traditional Arabic"/>
          <w:b/>
          <w:sz w:val="32"/>
          <w:szCs w:val="34"/>
          <w:rtl/>
        </w:rPr>
        <w:t xml:space="preserve">﴿ </w:t>
      </w:r>
      <w:r w:rsidRPr="005E5C15">
        <w:rPr>
          <w:rFonts w:ascii="mylotus" w:hAnsi="mylotus" w:cs="Traditional Arabic"/>
          <w:b/>
          <w:color w:val="008000"/>
          <w:sz w:val="32"/>
          <w:szCs w:val="34"/>
          <w:rtl/>
        </w:rPr>
        <w:t>فَاسْتَعِذْ بِاللَّهِ إِنَّهُ هُوَ السَّمِيعُ الْبَصِيرُ</w:t>
      </w:r>
      <w:r w:rsidR="005E5C15" w:rsidRPr="005E5C15">
        <w:rPr>
          <w:rFonts w:ascii="mylotus" w:hAnsi="mylotus" w:cs="Traditional Arabic"/>
          <w:b/>
          <w:sz w:val="32"/>
          <w:szCs w:val="34"/>
          <w:rtl/>
        </w:rPr>
        <w:t xml:space="preserve"> ﴾</w:t>
      </w:r>
      <w:r w:rsidR="0057430A" w:rsidRPr="005E5C15">
        <w:rPr>
          <w:rFonts w:ascii="mylotus" w:hAnsi="mylotus" w:cs="Traditional Arabic"/>
          <w:b/>
          <w:color w:val="000000"/>
          <w:sz w:val="32"/>
          <w:szCs w:val="34"/>
          <w:rtl/>
        </w:rPr>
        <w:t>،</w:t>
      </w:r>
      <w:r w:rsidR="003D1C9C" w:rsidRPr="005E5C15">
        <w:rPr>
          <w:rFonts w:ascii="mylotus" w:hAnsi="mylotus" w:cs="Traditional Arabic"/>
          <w:b/>
          <w:color w:val="000000"/>
          <w:sz w:val="32"/>
          <w:szCs w:val="34"/>
          <w:rtl/>
        </w:rPr>
        <w:t xml:space="preserve"> </w:t>
      </w:r>
      <w:r w:rsidRPr="005E5C15">
        <w:rPr>
          <w:rFonts w:ascii="mylotus" w:hAnsi="mylotus" w:cs="Traditional Arabic"/>
          <w:b/>
          <w:color w:val="000000"/>
          <w:sz w:val="32"/>
          <w:szCs w:val="34"/>
          <w:rtl/>
        </w:rPr>
        <w:t xml:space="preserve">وقال: </w:t>
      </w:r>
      <w:r w:rsidR="005E5C15" w:rsidRPr="005E5C15">
        <w:rPr>
          <w:rFonts w:ascii="mylotus" w:hAnsi="mylotus" w:cs="Traditional Arabic"/>
          <w:b/>
          <w:sz w:val="32"/>
          <w:szCs w:val="34"/>
          <w:rtl/>
        </w:rPr>
        <w:t xml:space="preserve">﴿ </w:t>
      </w:r>
      <w:r w:rsidRPr="005E5C15">
        <w:rPr>
          <w:rFonts w:ascii="mylotus" w:hAnsi="mylotus" w:cs="Traditional Arabic"/>
          <w:b/>
          <w:color w:val="008000"/>
          <w:sz w:val="32"/>
          <w:szCs w:val="34"/>
          <w:rtl/>
        </w:rPr>
        <w:t>قُلْ أَعُوذُ بِرَبِّ الْفَلَقِ</w:t>
      </w:r>
      <w:r w:rsidR="005E5C15" w:rsidRPr="005E5C15">
        <w:rPr>
          <w:rFonts w:ascii="mylotus" w:hAnsi="mylotus" w:cs="Traditional Arabic"/>
          <w:b/>
          <w:sz w:val="32"/>
          <w:szCs w:val="34"/>
          <w:rtl/>
        </w:rPr>
        <w:t xml:space="preserve"> ﴾</w:t>
      </w:r>
      <w:r w:rsidRPr="005E5C15">
        <w:rPr>
          <w:rFonts w:ascii="mylotus" w:hAnsi="mylotus" w:cs="Traditional Arabic"/>
          <w:b/>
          <w:color w:val="000000"/>
          <w:sz w:val="32"/>
          <w:szCs w:val="34"/>
          <w:rtl/>
        </w:rPr>
        <w:t xml:space="preserve"> </w:t>
      </w:r>
      <w:r w:rsidR="003A6593" w:rsidRPr="005E5C15">
        <w:rPr>
          <w:rStyle w:val="a4"/>
          <w:rFonts w:ascii="mylotus" w:hAnsi="mylotus" w:cs="Traditional Arabic"/>
          <w:b/>
          <w:color w:val="000000"/>
          <w:sz w:val="32"/>
          <w:szCs w:val="34"/>
          <w:vertAlign w:val="baseline"/>
          <w:rtl/>
        </w:rPr>
        <w:footnoteReference w:id="14"/>
      </w:r>
      <w:r w:rsidR="0057430A" w:rsidRPr="005E5C15">
        <w:rPr>
          <w:rFonts w:ascii="mylotus" w:hAnsi="mylotus" w:cs="Traditional Arabic"/>
          <w:b/>
          <w:color w:val="000000"/>
          <w:sz w:val="32"/>
          <w:szCs w:val="34"/>
          <w:rtl/>
        </w:rPr>
        <w:t>،</w:t>
      </w:r>
      <w:r w:rsidR="003D1C9C" w:rsidRPr="005E5C15">
        <w:rPr>
          <w:rFonts w:ascii="mylotus" w:hAnsi="mylotus" w:cs="Traditional Arabic"/>
          <w:b/>
          <w:color w:val="000000"/>
          <w:sz w:val="32"/>
          <w:szCs w:val="34"/>
          <w:rtl/>
        </w:rPr>
        <w:t xml:space="preserve"> </w:t>
      </w:r>
      <w:r w:rsidRPr="005E5C15">
        <w:rPr>
          <w:rFonts w:ascii="mylotus" w:hAnsi="mylotus" w:cs="Traditional Arabic"/>
          <w:b/>
          <w:color w:val="000000"/>
          <w:sz w:val="32"/>
          <w:szCs w:val="34"/>
          <w:rtl/>
        </w:rPr>
        <w:t xml:space="preserve">وقال تعالى: </w:t>
      </w:r>
      <w:r w:rsidR="005E5C15" w:rsidRPr="005E5C15">
        <w:rPr>
          <w:rFonts w:ascii="mylotus" w:hAnsi="mylotus" w:cs="Traditional Arabic"/>
          <w:b/>
          <w:sz w:val="32"/>
          <w:szCs w:val="34"/>
          <w:rtl/>
        </w:rPr>
        <w:t xml:space="preserve">﴿ </w:t>
      </w:r>
      <w:r w:rsidRPr="005E5C15">
        <w:rPr>
          <w:rFonts w:ascii="mylotus" w:hAnsi="mylotus" w:cs="Traditional Arabic"/>
          <w:b/>
          <w:color w:val="008000"/>
          <w:sz w:val="32"/>
          <w:szCs w:val="34"/>
          <w:rtl/>
        </w:rPr>
        <w:t>قُلْ أَعُوذُ بِرَبِّ النَّاسِ مَلِكِ النَّاسِ إِلَهِ النَّاسِ</w:t>
      </w:r>
      <w:r w:rsidR="005E5C15" w:rsidRPr="005E5C15">
        <w:rPr>
          <w:rFonts w:ascii="mylotus" w:hAnsi="mylotus" w:cs="Traditional Arabic"/>
          <w:b/>
          <w:sz w:val="32"/>
          <w:szCs w:val="34"/>
          <w:rtl/>
        </w:rPr>
        <w:t xml:space="preserve"> ﴾</w:t>
      </w:r>
      <w:r w:rsidR="003D1C9C" w:rsidRPr="005E5C15">
        <w:rPr>
          <w:rFonts w:ascii="mylotus" w:hAnsi="mylotus" w:cs="Traditional Arabic"/>
          <w:b/>
          <w:color w:val="000000"/>
          <w:sz w:val="32"/>
          <w:szCs w:val="34"/>
          <w:rtl/>
        </w:rPr>
        <w:t>،</w:t>
      </w:r>
      <w:r w:rsidR="0057430A" w:rsidRPr="005E5C15">
        <w:rPr>
          <w:rFonts w:ascii="mylotus" w:hAnsi="mylotus" w:cs="Traditional Arabic"/>
          <w:b/>
          <w:color w:val="000000"/>
          <w:sz w:val="32"/>
          <w:szCs w:val="34"/>
          <w:rtl/>
        </w:rPr>
        <w:t xml:space="preserve"> </w:t>
      </w:r>
      <w:r w:rsidRPr="005E5C15">
        <w:rPr>
          <w:rFonts w:ascii="mylotus" w:hAnsi="mylotus" w:cs="Traditional Arabic"/>
          <w:b/>
          <w:color w:val="000000"/>
          <w:sz w:val="32"/>
          <w:szCs w:val="34"/>
          <w:rtl/>
        </w:rPr>
        <w:t>فإذا كان تعالى هو ربنا وملكنا وإلهنا، فلا مفزع لنا في الشدائد سواه، ولا ملجأ لنا منه إلا إليه، ولا معبود لنا غيره، فلا ينبغي أن يدعى ولا يخاف ولا يرجى ولا يحب غيره، ولا يذل ولا يخضع لغيره، ولا يتوكل إلا عليه، لأن من تخافه وترجوه وتدعوه وتتوكل عليه، إما أن يكون مربيك والقيم بأمورك، ومتولي شأنك، فهو ربك، ولا رب لك سواه، أو تكون مملوكه وعبده الحق، فهو ملك الناس حقًّا، وكلهم عبيده ومماليكه، أو يكون معبودك وإلهك الذي لا تستغني عنه طرفة عين، بل حاجتك إليه أعظم من حاجتك إلى حياتك وروحك، فهو الإله الحق إله الناس، فمن كان ربهم وملكهم وإلههم فهم جديرون أن لا يستعيذوا بغيره، ولا يستنصروا بسواه، ولا يلجئوا إلى غير حماه</w:t>
      </w:r>
      <w:r w:rsidR="00710795" w:rsidRPr="005E5C15">
        <w:rPr>
          <w:rFonts w:ascii="mylotus" w:hAnsi="mylotus" w:cs="Traditional Arabic"/>
          <w:b/>
          <w:color w:val="000000"/>
          <w:sz w:val="32"/>
          <w:szCs w:val="34"/>
          <w:rtl/>
        </w:rPr>
        <w:t xml:space="preserve"> فهو كافيهم وحسبهم وناصرهم ووليهم ومتولي أمورهم جميعًا بربوبيته وملكه وإلهيته لهم، فكيف لا يلتجئ </w:t>
      </w:r>
      <w:r w:rsidR="00710795" w:rsidRPr="005E5C15">
        <w:rPr>
          <w:rFonts w:ascii="mylotus" w:hAnsi="mylotus" w:cs="Traditional Arabic"/>
          <w:b/>
          <w:color w:val="000000"/>
          <w:sz w:val="32"/>
          <w:szCs w:val="34"/>
          <w:rtl/>
        </w:rPr>
        <w:lastRenderedPageBreak/>
        <w:t>العبد عند النوازل ونزول عدوه به إلى ربه وملكه وإلهه، وهذه طريقة القرآن يحتج عليهم بإقرارهم بهذا التوحيد على توحيد الإلهية، فإذا تحقق العبد بهذه الصفات: الرب والملك والإله، وامتثل أمر الله واستعاذ به، فلا ريب أن هذه عبادة من أجل العبادات، بل هو من حقائق توحيد الإلهية، فإن استعاذ بغيره فهو عابد لذلك الغير، كما أن من صلى لله وصلى لغيره يكون عابدًا لغير الله كذلك في الاستعاذة، ولا فرق إلا أن المخلوق يطلب منه ما يقدر عليه ويستعاذ به فيه، بخلاف ما لا يقدر عليه إلا الله، فلا يستعاذ فيه إلا بالله، كالدعاء، فإن الاستعاذة من أنواعه</w:t>
      </w:r>
      <w:r w:rsidR="00710795" w:rsidRPr="005E5C15">
        <w:rPr>
          <w:rFonts w:ascii="mylotus" w:hAnsi="mylotus" w:cs="Traditional Arabic"/>
          <w:b/>
          <w:color w:val="000000"/>
          <w:sz w:val="32"/>
          <w:szCs w:val="34"/>
          <w:rtl/>
        </w:rPr>
        <w:footnoteReference w:id="15"/>
      </w:r>
      <w:r w:rsidR="00DD4549" w:rsidRPr="005E5C15">
        <w:rPr>
          <w:rFonts w:ascii="mylotus" w:hAnsi="mylotus" w:cs="Traditional Arabic" w:hint="cs"/>
          <w:b/>
          <w:color w:val="000000"/>
          <w:sz w:val="32"/>
          <w:szCs w:val="34"/>
          <w:rtl/>
        </w:rPr>
        <w:t xml:space="preserve">، </w:t>
      </w:r>
      <w:r w:rsidR="00B30272" w:rsidRPr="005E5C15">
        <w:rPr>
          <w:rFonts w:ascii="mylotus" w:hAnsi="mylotus" w:cs="Traditional Arabic"/>
          <w:b/>
          <w:color w:val="000000"/>
          <w:sz w:val="32"/>
          <w:szCs w:val="34"/>
          <w:rtl/>
        </w:rPr>
        <w:t xml:space="preserve">قال رسول الله </w:t>
      </w:r>
      <w:r w:rsidR="00547CDA" w:rsidRPr="005E5C15">
        <w:rPr>
          <w:rFonts w:ascii="mylotus" w:hAnsi="mylotus" w:cs="Traditional Arabic"/>
          <w:b/>
          <w:color w:val="000000"/>
          <w:sz w:val="32"/>
          <w:szCs w:val="34"/>
          <w:rtl/>
        </w:rPr>
        <w:t>ﷺ</w:t>
      </w:r>
      <w:r w:rsidR="00B30272" w:rsidRPr="005E5C15">
        <w:rPr>
          <w:rFonts w:ascii="mylotus" w:hAnsi="mylotus" w:cs="Traditional Arabic"/>
          <w:b/>
          <w:color w:val="000000"/>
          <w:sz w:val="32"/>
          <w:szCs w:val="34"/>
          <w:rtl/>
        </w:rPr>
        <w:t xml:space="preserve"> "من استعاذ بالله </w:t>
      </w:r>
      <w:proofErr w:type="spellStart"/>
      <w:r w:rsidR="00B30272" w:rsidRPr="005E5C15">
        <w:rPr>
          <w:rFonts w:ascii="mylotus" w:hAnsi="mylotus" w:cs="Traditional Arabic"/>
          <w:b/>
          <w:color w:val="000000"/>
          <w:sz w:val="32"/>
          <w:szCs w:val="34"/>
          <w:rtl/>
        </w:rPr>
        <w:t>فأعيذوه</w:t>
      </w:r>
      <w:proofErr w:type="spellEnd"/>
      <w:r w:rsidR="00D9741D" w:rsidRPr="005E5C15">
        <w:rPr>
          <w:rFonts w:ascii="mylotus" w:hAnsi="mylotus" w:cs="Traditional Arabic"/>
          <w:b/>
          <w:color w:val="000000"/>
          <w:sz w:val="32"/>
          <w:szCs w:val="34"/>
          <w:rtl/>
        </w:rPr>
        <w:t xml:space="preserve"> "</w:t>
      </w:r>
      <w:r w:rsidR="0057430A" w:rsidRPr="005E5C15">
        <w:rPr>
          <w:rFonts w:ascii="mylotus" w:hAnsi="mylotus" w:cs="Traditional Arabic"/>
          <w:b/>
          <w:color w:val="000000"/>
          <w:sz w:val="32"/>
          <w:szCs w:val="34"/>
          <w:rtl/>
        </w:rPr>
        <w:t>،</w:t>
      </w:r>
      <w:r w:rsidR="00D9741D" w:rsidRPr="005E5C15">
        <w:rPr>
          <w:rFonts w:ascii="mylotus" w:hAnsi="mylotus" w:cs="Traditional Arabic"/>
          <w:b/>
          <w:color w:val="000000"/>
          <w:sz w:val="32"/>
          <w:szCs w:val="34"/>
          <w:rtl/>
        </w:rPr>
        <w:t xml:space="preserve"> </w:t>
      </w:r>
      <w:r w:rsidR="004859F2" w:rsidRPr="005E5C15">
        <w:rPr>
          <w:rFonts w:ascii="mylotus" w:hAnsi="mylotus" w:cs="Traditional Arabic"/>
          <w:b/>
          <w:color w:val="000000"/>
          <w:sz w:val="32"/>
          <w:szCs w:val="34"/>
          <w:rtl/>
        </w:rPr>
        <w:t>"أعوذ بكلمات الله التامات من شر ما خلق"</w:t>
      </w:r>
      <w:r w:rsidR="0057430A" w:rsidRPr="005E5C15">
        <w:rPr>
          <w:rFonts w:ascii="mylotus" w:hAnsi="mylotus" w:cs="Traditional Arabic"/>
          <w:b/>
          <w:color w:val="000000"/>
          <w:sz w:val="32"/>
          <w:szCs w:val="34"/>
          <w:rtl/>
        </w:rPr>
        <w:t>،</w:t>
      </w:r>
      <w:r w:rsidR="004859F2" w:rsidRPr="005E5C15">
        <w:rPr>
          <w:rFonts w:ascii="mylotus" w:hAnsi="mylotus" w:cs="Traditional Arabic"/>
          <w:b/>
          <w:color w:val="000000"/>
          <w:sz w:val="32"/>
          <w:szCs w:val="34"/>
          <w:rtl/>
        </w:rPr>
        <w:t xml:space="preserve"> فدل على أن الاستعاذة بالله عبادة من أجلّ العبادات فصرفها لغير الله شرك أكبر</w:t>
      </w:r>
      <w:r w:rsidR="002D2DED" w:rsidRPr="005E5C15">
        <w:rPr>
          <w:rFonts w:ascii="mylotus" w:hAnsi="mylotus" w:cs="Traditional Arabic"/>
          <w:b/>
          <w:color w:val="000000"/>
          <w:sz w:val="32"/>
          <w:szCs w:val="34"/>
          <w:rtl/>
        </w:rPr>
        <w:t>،</w:t>
      </w:r>
      <w:r w:rsidR="0057430A" w:rsidRPr="005E5C15">
        <w:rPr>
          <w:rFonts w:ascii="mylotus" w:hAnsi="mylotus" w:cs="Traditional Arabic"/>
          <w:b/>
          <w:color w:val="000000"/>
          <w:sz w:val="32"/>
          <w:szCs w:val="34"/>
          <w:rtl/>
        </w:rPr>
        <w:t xml:space="preserve"> </w:t>
      </w:r>
      <w:r w:rsidR="002D2DED" w:rsidRPr="005E5C15">
        <w:rPr>
          <w:rFonts w:ascii="mylotus" w:hAnsi="mylotus" w:cs="Traditional Arabic"/>
          <w:b/>
          <w:color w:val="000000"/>
          <w:sz w:val="32"/>
          <w:szCs w:val="34"/>
          <w:rtl/>
        </w:rPr>
        <w:t xml:space="preserve">وكذا نزلت سورتا المعوذتين لتعليم الاستعاذة بالله وحده والتبرؤ من الاستعاذة بغيره، وكذلك أذكار الاستعاذات المأثورة لأنها للإرشاد، لذلك </w:t>
      </w:r>
      <w:r w:rsidR="006D5C93" w:rsidRPr="005E5C15">
        <w:rPr>
          <w:rFonts w:ascii="mylotus" w:hAnsi="mylotus" w:cs="Traditional Arabic"/>
          <w:b/>
          <w:color w:val="000000"/>
          <w:sz w:val="32"/>
          <w:szCs w:val="34"/>
          <w:rtl/>
        </w:rPr>
        <w:t xml:space="preserve">أخرج </w:t>
      </w:r>
      <w:r w:rsidR="002D2DED" w:rsidRPr="005E5C15">
        <w:rPr>
          <w:rFonts w:ascii="mylotus" w:hAnsi="mylotus" w:cs="Traditional Arabic"/>
          <w:b/>
          <w:color w:val="000000"/>
          <w:sz w:val="32"/>
          <w:szCs w:val="34"/>
          <w:rtl/>
        </w:rPr>
        <w:t xml:space="preserve">مسلم </w:t>
      </w:r>
      <w:r w:rsidR="006D5C93" w:rsidRPr="005E5C15">
        <w:rPr>
          <w:rFonts w:ascii="mylotus" w:hAnsi="mylotus" w:cs="Traditional Arabic"/>
          <w:b/>
          <w:color w:val="000000"/>
          <w:sz w:val="32"/>
          <w:szCs w:val="34"/>
          <w:rtl/>
        </w:rPr>
        <w:t>في "صحيحه"،(</w:t>
      </w:r>
      <w:r w:rsidR="00FD4A3C" w:rsidRPr="005E5C15">
        <w:rPr>
          <w:rFonts w:ascii="mylotus" w:hAnsi="mylotus" w:cs="Traditional Arabic"/>
          <w:b/>
          <w:color w:val="000000"/>
          <w:sz w:val="32"/>
          <w:szCs w:val="34"/>
          <w:rtl/>
        </w:rPr>
        <w:t>2708</w:t>
      </w:r>
      <w:r w:rsidR="006D5C93" w:rsidRPr="005E5C15">
        <w:rPr>
          <w:rFonts w:ascii="mylotus" w:hAnsi="mylotus" w:cs="Traditional Arabic"/>
          <w:b/>
          <w:color w:val="000000"/>
          <w:sz w:val="32"/>
          <w:szCs w:val="34"/>
          <w:rtl/>
        </w:rPr>
        <w:t xml:space="preserve">)، </w:t>
      </w:r>
      <w:r w:rsidR="00FD4A3C" w:rsidRPr="005E5C15">
        <w:rPr>
          <w:rFonts w:ascii="mylotus" w:hAnsi="mylotus" w:cs="Traditional Arabic"/>
          <w:b/>
          <w:color w:val="000000"/>
          <w:sz w:val="32"/>
          <w:szCs w:val="34"/>
          <w:rtl/>
        </w:rPr>
        <w:t xml:space="preserve">عَنْ خَوْلَةَ بِنْتِ حَكِيمٍ السُّلَمِيَّةِ، أَنَّهَا سَمِعَتْ رَسُولَ اللهِ </w:t>
      </w:r>
      <w:r w:rsidR="00547CDA" w:rsidRPr="005E5C15">
        <w:rPr>
          <w:rFonts w:ascii="mylotus" w:hAnsi="mylotus" w:cs="Traditional Arabic"/>
          <w:b/>
          <w:color w:val="000000"/>
          <w:sz w:val="32"/>
          <w:szCs w:val="34"/>
          <w:rtl/>
        </w:rPr>
        <w:t>ﷺ</w:t>
      </w:r>
      <w:r w:rsidR="00FD4A3C" w:rsidRPr="005E5C15">
        <w:rPr>
          <w:rFonts w:ascii="mylotus" w:hAnsi="mylotus" w:cs="Traditional Arabic"/>
          <w:b/>
          <w:color w:val="000000"/>
          <w:sz w:val="32"/>
          <w:szCs w:val="34"/>
          <w:rtl/>
        </w:rPr>
        <w:t>، يَقُولُ: " إِذَا نَزَلَ أَحَدُكُمْ مَنْزِلًا، فَلْيَقُلْ: أَعُوذُ بِكَلِمَاتِ اللهِ التَّامَّاتِ مِنْ شَرِّ مَا خَلَقَ، فَإِنَّهُ لَا يَضُرُّهُ شَيْءٌ حَتَّى يَرْتَحِلَ مِنْهُ</w:t>
      </w:r>
      <w:r w:rsidR="00693758" w:rsidRPr="005E5C15">
        <w:rPr>
          <w:rFonts w:ascii="mylotus" w:hAnsi="mylotus" w:cs="Traditional Arabic"/>
          <w:b/>
          <w:color w:val="000000"/>
          <w:sz w:val="32"/>
          <w:szCs w:val="34"/>
          <w:rtl/>
        </w:rPr>
        <w:t>"</w:t>
      </w:r>
      <w:r w:rsidR="00D871A0" w:rsidRPr="005E5C15">
        <w:rPr>
          <w:rFonts w:ascii="mylotus" w:hAnsi="mylotus" w:cs="Traditional Arabic"/>
          <w:b/>
          <w:color w:val="000000"/>
          <w:sz w:val="32"/>
          <w:szCs w:val="34"/>
          <w:rtl/>
        </w:rPr>
        <w:t xml:space="preserve">، </w:t>
      </w:r>
      <w:r w:rsidR="00BC0298" w:rsidRPr="005E5C15">
        <w:rPr>
          <w:rFonts w:ascii="mylotus" w:hAnsi="mylotus" w:cs="Traditional Arabic"/>
          <w:b/>
          <w:color w:val="000000"/>
          <w:sz w:val="32"/>
          <w:szCs w:val="34"/>
          <w:rtl/>
        </w:rPr>
        <w:t>الاستعاذة بالله والالتجاء إليه عند المحن والنوازل: من سير الصالحين وسنن الأنبياء والمرسلين</w:t>
      </w:r>
      <w:r w:rsidR="00BC0298" w:rsidRPr="005E5C15">
        <w:rPr>
          <w:rFonts w:ascii="mylotus" w:hAnsi="mylotus" w:cs="Traditional Arabic"/>
          <w:sz w:val="24"/>
          <w:szCs w:val="34"/>
          <w:rtl/>
        </w:rPr>
        <w:footnoteReference w:id="16"/>
      </w:r>
      <w:r w:rsidR="00D871A0" w:rsidRPr="005E5C15">
        <w:rPr>
          <w:rFonts w:ascii="mylotus" w:hAnsi="mylotus" w:cs="Traditional Arabic"/>
          <w:b/>
          <w:color w:val="000000"/>
          <w:sz w:val="32"/>
          <w:szCs w:val="34"/>
          <w:rtl/>
        </w:rPr>
        <w:t>،</w:t>
      </w:r>
      <w:r w:rsidR="00416646" w:rsidRPr="005E5C15">
        <w:rPr>
          <w:rFonts w:ascii="mylotus" w:hAnsi="mylotus" w:cs="Traditional Arabic" w:hint="cs"/>
          <w:b/>
          <w:color w:val="000000"/>
          <w:sz w:val="32"/>
          <w:szCs w:val="34"/>
          <w:rtl/>
        </w:rPr>
        <w:t>يقول تعالي في سورة غافر:</w:t>
      </w:r>
      <w:r w:rsidR="005E5C15" w:rsidRPr="005E5C15">
        <w:rPr>
          <w:rFonts w:ascii="mylotus" w:hAnsi="mylotus" w:cs="Traditional Arabic" w:hint="cs"/>
          <w:b/>
          <w:sz w:val="32"/>
          <w:szCs w:val="34"/>
          <w:rtl/>
        </w:rPr>
        <w:t xml:space="preserve">﴿ </w:t>
      </w:r>
      <w:r w:rsidR="00416646" w:rsidRPr="005E5C15">
        <w:rPr>
          <w:rFonts w:ascii="mylotus" w:hAnsi="mylotus" w:cs="Traditional Arabic"/>
          <w:b/>
          <w:color w:val="008000"/>
          <w:sz w:val="32"/>
          <w:szCs w:val="34"/>
          <w:rtl/>
        </w:rPr>
        <w:t>إِنَّ الَّذِينَ يُجَادِلُونَ فِي آيَاتِ اللَّهِ بِغَيْرِ سُلْطَانٍ أَتَاهُمْ إِنْ فِي صُدُورِهِمْ إِلَّا كِبْرٌ مَا هُمْ بِبَالِغِيهِ فَاسْتَعِذْ بِاللَّهِ إِنَّهُ هُوَ السَّمِيعُ الْبَصِيرُ (56)</w:t>
      </w:r>
      <w:r w:rsidR="005E5C15" w:rsidRPr="005E5C15">
        <w:rPr>
          <w:rFonts w:ascii="mylotus" w:hAnsi="mylotus" w:cs="Traditional Arabic"/>
          <w:b/>
          <w:color w:val="008000"/>
          <w:sz w:val="32"/>
          <w:szCs w:val="34"/>
          <w:rtl/>
        </w:rPr>
        <w:t xml:space="preserve"> </w:t>
      </w:r>
      <w:r w:rsidR="005E5C15" w:rsidRPr="005E5C15">
        <w:rPr>
          <w:rFonts w:ascii="mylotus" w:hAnsi="mylotus" w:cs="Traditional Arabic" w:hint="cs"/>
          <w:b/>
          <w:sz w:val="32"/>
          <w:szCs w:val="34"/>
          <w:rtl/>
        </w:rPr>
        <w:t>﴾</w:t>
      </w:r>
      <w:r w:rsidR="00416646" w:rsidRPr="005E5C15">
        <w:rPr>
          <w:rFonts w:ascii="mylotus" w:hAnsi="mylotus" w:cs="Traditional Arabic" w:hint="cs"/>
          <w:b/>
          <w:color w:val="000000"/>
          <w:sz w:val="32"/>
          <w:szCs w:val="34"/>
          <w:rtl/>
        </w:rPr>
        <w:t>،</w:t>
      </w:r>
      <w:r w:rsidR="004F564B" w:rsidRPr="005E5C15">
        <w:rPr>
          <w:rFonts w:ascii="mylotus" w:hAnsi="mylotus" w:cs="Traditional Arabic"/>
          <w:b/>
          <w:color w:val="000000"/>
          <w:sz w:val="32"/>
          <w:szCs w:val="34"/>
          <w:rtl/>
        </w:rPr>
        <w:t xml:space="preserve"> أخبر تعالى عن أولئك الكفار الذين يجادلون في آيات الله بغير حجة ولا برهان وهم يريدون بذلك طمسها والرد في وجهها أنهم ليسوا على شيء، بل في صدورهم وضمائرهم كبر وأنفة عليك حسدا منهم على الفضل الذي آتاك الله، ثم نفى أن يكونوا يبلغون آمالهم بحسب ذلك الكبر فقال: ما هُمْ بِبالِغِيهِ وهنا حذف مضاف تقديره: ببالغي إرادتهم فيه، وفي هذا النفي الذي تضمن أنهم لا يبلغون أملا تأنيس لمحمد عليه السلام</w:t>
      </w:r>
      <w:r w:rsidR="004F564B" w:rsidRPr="005E5C15">
        <w:rPr>
          <w:rFonts w:ascii="mylotus" w:hAnsi="mylotus" w:cs="Traditional Arabic" w:hint="cs"/>
          <w:b/>
          <w:color w:val="000000"/>
          <w:sz w:val="32"/>
          <w:szCs w:val="34"/>
          <w:rtl/>
        </w:rPr>
        <w:t>،</w:t>
      </w:r>
      <w:r w:rsidR="00D871A0" w:rsidRPr="005E5C15">
        <w:rPr>
          <w:rFonts w:ascii="mylotus" w:hAnsi="mylotus" w:cs="Traditional Arabic"/>
          <w:b/>
          <w:color w:val="000000"/>
          <w:sz w:val="32"/>
          <w:szCs w:val="34"/>
          <w:rtl/>
        </w:rPr>
        <w:t xml:space="preserve"> </w:t>
      </w:r>
      <w:r w:rsidR="007759ED" w:rsidRPr="005E5C15">
        <w:rPr>
          <w:rFonts w:ascii="mylotus" w:hAnsi="mylotus" w:cs="Traditional Arabic"/>
          <w:b/>
          <w:color w:val="000000"/>
          <w:sz w:val="32"/>
          <w:szCs w:val="34"/>
          <w:rtl/>
        </w:rPr>
        <w:t xml:space="preserve">ثم أمره تعالى الاستعاذة بالله في كل أمره من كل مستعاذ منه، لأن الله يسمع أقواله وأقوال مخالفيه، وهو بصير بمقاصدهم ونياتهم، ويجازي كلّا بما </w:t>
      </w:r>
      <w:proofErr w:type="spellStart"/>
      <w:r w:rsidR="007759ED" w:rsidRPr="005E5C15">
        <w:rPr>
          <w:rFonts w:ascii="mylotus" w:hAnsi="mylotus" w:cs="Traditional Arabic"/>
          <w:b/>
          <w:color w:val="000000"/>
          <w:sz w:val="32"/>
          <w:szCs w:val="34"/>
          <w:rtl/>
        </w:rPr>
        <w:t>يستوجبه</w:t>
      </w:r>
      <w:proofErr w:type="spellEnd"/>
      <w:r w:rsidR="0071107F" w:rsidRPr="005E5C15">
        <w:rPr>
          <w:rFonts w:ascii="mylotus" w:hAnsi="mylotus" w:cs="Traditional Arabic"/>
          <w:sz w:val="24"/>
          <w:szCs w:val="34"/>
          <w:rtl/>
        </w:rPr>
        <w:footnoteReference w:id="17"/>
      </w:r>
      <w:r w:rsidR="00616EF1" w:rsidRPr="005E5C15">
        <w:rPr>
          <w:rFonts w:ascii="mylotus" w:hAnsi="mylotus" w:cs="Traditional Arabic"/>
          <w:b/>
          <w:color w:val="000000"/>
          <w:sz w:val="32"/>
          <w:szCs w:val="34"/>
          <w:rtl/>
        </w:rPr>
        <w:t xml:space="preserve">، </w:t>
      </w:r>
      <w:r w:rsidR="00132746" w:rsidRPr="005E5C15">
        <w:rPr>
          <w:rFonts w:ascii="mylotus" w:hAnsi="mylotus" w:cs="Traditional Arabic" w:hint="cs"/>
          <w:b/>
          <w:color w:val="000000"/>
          <w:sz w:val="32"/>
          <w:szCs w:val="34"/>
          <w:rtl/>
        </w:rPr>
        <w:t>و</w:t>
      </w:r>
      <w:r w:rsidR="00616EF1" w:rsidRPr="005E5C15">
        <w:rPr>
          <w:rFonts w:ascii="mylotus" w:hAnsi="mylotus" w:cs="Traditional Arabic"/>
          <w:b/>
          <w:color w:val="000000"/>
          <w:sz w:val="32"/>
          <w:szCs w:val="34"/>
          <w:rtl/>
        </w:rPr>
        <w:t>قال تعالي:</w:t>
      </w:r>
      <w:r w:rsidR="005E5C15" w:rsidRPr="005E5C15">
        <w:rPr>
          <w:rFonts w:ascii="mylotus" w:hAnsi="mylotus" w:cs="Traditional Arabic"/>
          <w:b/>
          <w:sz w:val="32"/>
          <w:szCs w:val="34"/>
          <w:rtl/>
        </w:rPr>
        <w:t xml:space="preserve">﴿ </w:t>
      </w:r>
      <w:r w:rsidR="00762490" w:rsidRPr="005E5C15">
        <w:rPr>
          <w:rFonts w:ascii="mylotus" w:hAnsi="mylotus" w:cs="Traditional Arabic"/>
          <w:b/>
          <w:color w:val="008000"/>
          <w:sz w:val="32"/>
          <w:szCs w:val="34"/>
          <w:rtl/>
        </w:rPr>
        <w:t>قَالَتْ إِنِّي أَعُوذُ بِالرَّحْمَنِ مِنْكَ إِنْ كُنْتَ تَقِيًّا (18)</w:t>
      </w:r>
      <w:r w:rsidR="005E5C15" w:rsidRPr="005E5C15">
        <w:rPr>
          <w:rFonts w:ascii="mylotus" w:hAnsi="mylotus" w:cs="Traditional Arabic"/>
          <w:b/>
          <w:sz w:val="32"/>
          <w:szCs w:val="34"/>
          <w:rtl/>
        </w:rPr>
        <w:t xml:space="preserve"> ﴾</w:t>
      </w:r>
      <w:r w:rsidR="003F2694" w:rsidRPr="005E5C15">
        <w:rPr>
          <w:rFonts w:ascii="mylotus" w:hAnsi="mylotus" w:cs="Traditional Arabic"/>
          <w:b/>
          <w:color w:val="000000"/>
          <w:sz w:val="32"/>
          <w:szCs w:val="34"/>
          <w:rtl/>
        </w:rPr>
        <w:t xml:space="preserve">، </w:t>
      </w:r>
      <w:r w:rsidR="00762490" w:rsidRPr="005E5C15">
        <w:rPr>
          <w:rFonts w:ascii="mylotus" w:hAnsi="mylotus" w:cs="Traditional Arabic"/>
          <w:b/>
          <w:color w:val="000000"/>
          <w:sz w:val="32"/>
          <w:szCs w:val="34"/>
          <w:rtl/>
        </w:rPr>
        <w:t>فلم تُظهِر له إعجاب</w:t>
      </w:r>
      <w:r w:rsidR="0057430A" w:rsidRPr="005E5C15">
        <w:rPr>
          <w:rFonts w:ascii="mylotus" w:hAnsi="mylotus" w:cs="Traditional Arabic"/>
          <w:b/>
          <w:color w:val="000000"/>
          <w:sz w:val="32"/>
          <w:szCs w:val="34"/>
          <w:rtl/>
        </w:rPr>
        <w:t>ًا</w:t>
      </w:r>
      <w:r w:rsidR="00762490" w:rsidRPr="005E5C15">
        <w:rPr>
          <w:rFonts w:ascii="mylotus" w:hAnsi="mylotus" w:cs="Traditional Arabic"/>
          <w:b/>
          <w:color w:val="000000"/>
          <w:sz w:val="32"/>
          <w:szCs w:val="34"/>
          <w:rtl/>
        </w:rPr>
        <w:t>، ولا مالتْ إليه بكلمة واحدة، وهذا دليل على عِفّتها وطهارتها واستقامتها والتزامها</w:t>
      </w:r>
      <w:r w:rsidR="003F2694" w:rsidRPr="005E5C15">
        <w:rPr>
          <w:rFonts w:ascii="mylotus" w:hAnsi="mylotus" w:cs="Traditional Arabic"/>
          <w:b/>
          <w:color w:val="000000"/>
          <w:sz w:val="32"/>
          <w:szCs w:val="34"/>
          <w:rtl/>
        </w:rPr>
        <w:t xml:space="preserve">، </w:t>
      </w:r>
      <w:r w:rsidR="00762490" w:rsidRPr="005E5C15">
        <w:rPr>
          <w:rFonts w:ascii="mylotus" w:hAnsi="mylotus" w:cs="Traditional Arabic"/>
          <w:b/>
          <w:color w:val="000000"/>
          <w:sz w:val="32"/>
          <w:szCs w:val="34"/>
          <w:rtl/>
        </w:rPr>
        <w:t xml:space="preserve">وقولها: </w:t>
      </w:r>
      <w:r w:rsidR="005E5C15" w:rsidRPr="005E5C15">
        <w:rPr>
          <w:rFonts w:ascii="mylotus" w:hAnsi="mylotus" w:cs="Traditional Arabic"/>
          <w:b/>
          <w:sz w:val="32"/>
          <w:szCs w:val="34"/>
          <w:rtl/>
        </w:rPr>
        <w:t xml:space="preserve">﴿ </w:t>
      </w:r>
      <w:r w:rsidR="00762490" w:rsidRPr="005E5C15">
        <w:rPr>
          <w:rFonts w:ascii="mylotus" w:hAnsi="mylotus" w:cs="Traditional Arabic"/>
          <w:b/>
          <w:color w:val="008000"/>
          <w:sz w:val="32"/>
          <w:szCs w:val="34"/>
          <w:rtl/>
        </w:rPr>
        <w:t>أَعُوذُ</w:t>
      </w:r>
      <w:r w:rsidR="005E5C15" w:rsidRPr="005E5C15">
        <w:rPr>
          <w:rFonts w:ascii="mylotus" w:hAnsi="mylotus" w:cs="Traditional Arabic"/>
          <w:b/>
          <w:sz w:val="32"/>
          <w:szCs w:val="34"/>
          <w:rtl/>
        </w:rPr>
        <w:t xml:space="preserve"> ﴾</w:t>
      </w:r>
      <w:r w:rsidR="00762490" w:rsidRPr="005E5C15">
        <w:rPr>
          <w:rFonts w:ascii="mylotus" w:hAnsi="mylotus" w:cs="Traditional Arabic"/>
          <w:b/>
          <w:color w:val="000000"/>
          <w:sz w:val="32"/>
          <w:szCs w:val="34"/>
          <w:rtl/>
        </w:rPr>
        <w:t xml:space="preserve"> أي: ألجأ وأعتصم بالله منك؛ لأنني أخاف أنْ تفتك </w:t>
      </w:r>
      <w:r w:rsidR="00762490" w:rsidRPr="005E5C15">
        <w:rPr>
          <w:rFonts w:ascii="mylotus" w:hAnsi="mylotus" w:cs="Traditional Arabic"/>
          <w:b/>
          <w:color w:val="000000"/>
          <w:sz w:val="32"/>
          <w:szCs w:val="34"/>
          <w:rtl/>
        </w:rPr>
        <w:lastRenderedPageBreak/>
        <w:t>بي، أو تعتدي عليَّ وأنا ضعيفة لا حَوْلَ لي ولا قوة إلا بالله، فأستعيذ به منك</w:t>
      </w:r>
      <w:r w:rsidR="008E4FC9" w:rsidRPr="005E5C15">
        <w:rPr>
          <w:rFonts w:ascii="mylotus" w:hAnsi="mylotus" w:cs="Traditional Arabic" w:hint="cs"/>
          <w:b/>
          <w:color w:val="000000"/>
          <w:sz w:val="32"/>
          <w:szCs w:val="34"/>
          <w:rtl/>
        </w:rPr>
        <w:t>،</w:t>
      </w:r>
      <w:r w:rsidR="00762490" w:rsidRPr="005E5C15">
        <w:rPr>
          <w:rFonts w:ascii="mylotus" w:hAnsi="mylotus" w:cs="Traditional Arabic"/>
          <w:b/>
          <w:color w:val="000000"/>
          <w:sz w:val="32"/>
          <w:szCs w:val="34"/>
          <w:rtl/>
        </w:rPr>
        <w:t xml:space="preserve"> والمؤمن هو الذي يحترم الاستعاذة بالله ويُقدِّرها، فإنْ استعذتَ بالله </w:t>
      </w:r>
      <w:proofErr w:type="spellStart"/>
      <w:r w:rsidR="00762490" w:rsidRPr="005E5C15">
        <w:rPr>
          <w:rFonts w:ascii="mylotus" w:hAnsi="mylotus" w:cs="Traditional Arabic"/>
          <w:b/>
          <w:color w:val="000000"/>
          <w:sz w:val="32"/>
          <w:szCs w:val="34"/>
          <w:rtl/>
        </w:rPr>
        <w:t>أعاذك</w:t>
      </w:r>
      <w:proofErr w:type="spellEnd"/>
      <w:r w:rsidR="00762490" w:rsidRPr="005E5C15">
        <w:rPr>
          <w:rFonts w:ascii="mylotus" w:hAnsi="mylotus" w:cs="Traditional Arabic"/>
          <w:b/>
          <w:color w:val="000000"/>
          <w:sz w:val="32"/>
          <w:szCs w:val="34"/>
          <w:rtl/>
        </w:rPr>
        <w:t>، وإن استجرتَ بالله أجارك</w:t>
      </w:r>
      <w:r w:rsidR="00D9741D" w:rsidRPr="005E5C15">
        <w:rPr>
          <w:rFonts w:ascii="mylotus" w:hAnsi="mylotus" w:cs="Traditional Arabic"/>
          <w:b/>
          <w:color w:val="000000"/>
          <w:sz w:val="32"/>
          <w:szCs w:val="34"/>
          <w:rtl/>
        </w:rPr>
        <w:t>،</w:t>
      </w:r>
      <w:r w:rsidR="00177835" w:rsidRPr="005E5C15">
        <w:rPr>
          <w:rFonts w:ascii="mylotus" w:hAnsi="mylotus" w:cs="Traditional Arabic"/>
          <w:sz w:val="24"/>
          <w:szCs w:val="34"/>
          <w:rtl/>
        </w:rPr>
        <w:t xml:space="preserve"> </w:t>
      </w:r>
      <w:r w:rsidR="00177835" w:rsidRPr="005E5C15">
        <w:rPr>
          <w:rFonts w:ascii="mylotus" w:hAnsi="mylotus" w:cs="Traditional Arabic"/>
          <w:b/>
          <w:color w:val="000000"/>
          <w:sz w:val="32"/>
          <w:szCs w:val="34"/>
          <w:rtl/>
        </w:rPr>
        <w:t>وَكَانَ النبي</w:t>
      </w:r>
      <w:r w:rsidR="0057430A" w:rsidRPr="005E5C15">
        <w:rPr>
          <w:rFonts w:ascii="mylotus" w:hAnsi="mylotus" w:cs="Traditional Arabic"/>
          <w:b/>
          <w:color w:val="000000"/>
          <w:sz w:val="32"/>
          <w:szCs w:val="34"/>
          <w:rtl/>
        </w:rPr>
        <w:t xml:space="preserve"> </w:t>
      </w:r>
      <w:r w:rsidR="00177835" w:rsidRPr="005E5C15">
        <w:rPr>
          <w:rFonts w:ascii="mylotus" w:hAnsi="mylotus" w:cs="Traditional Arabic"/>
          <w:b/>
          <w:color w:val="000000"/>
          <w:sz w:val="32"/>
          <w:szCs w:val="34"/>
          <w:rtl/>
        </w:rPr>
        <w:t xml:space="preserve">يعظم أَمر الِاسْتِعَاذَة، فقد </w:t>
      </w:r>
      <w:r w:rsidR="00762490" w:rsidRPr="005E5C15">
        <w:rPr>
          <w:rFonts w:ascii="mylotus" w:hAnsi="mylotus" w:cs="Traditional Arabic"/>
          <w:b/>
          <w:color w:val="000000"/>
          <w:sz w:val="32"/>
          <w:szCs w:val="34"/>
          <w:rtl/>
        </w:rPr>
        <w:t xml:space="preserve">خطب النبي </w:t>
      </w:r>
      <w:r w:rsidR="00547CDA" w:rsidRPr="005E5C15">
        <w:rPr>
          <w:rFonts w:ascii="mylotus" w:hAnsi="mylotus" w:cs="Traditional Arabic"/>
          <w:b/>
          <w:color w:val="000000"/>
          <w:sz w:val="32"/>
          <w:szCs w:val="34"/>
          <w:rtl/>
        </w:rPr>
        <w:t>ﷺ</w:t>
      </w:r>
      <w:r w:rsidR="00762490" w:rsidRPr="005E5C15">
        <w:rPr>
          <w:rFonts w:ascii="mylotus" w:hAnsi="mylotus" w:cs="Traditional Arabic"/>
          <w:b/>
          <w:color w:val="000000"/>
          <w:sz w:val="32"/>
          <w:szCs w:val="34"/>
          <w:rtl/>
        </w:rPr>
        <w:t xml:space="preserve"> َامرأة، كانت على شيء من الحسن أثار غَيْرة نسائه، فخشينَ أنْ تغلبهن على قلب رسول الله، فدبَّرْنَ لها أمر</w:t>
      </w:r>
      <w:r w:rsidR="0057430A" w:rsidRPr="005E5C15">
        <w:rPr>
          <w:rFonts w:ascii="mylotus" w:hAnsi="mylotus" w:cs="Traditional Arabic"/>
          <w:b/>
          <w:color w:val="000000"/>
          <w:sz w:val="32"/>
          <w:szCs w:val="34"/>
          <w:rtl/>
        </w:rPr>
        <w:t>ًا</w:t>
      </w:r>
      <w:r w:rsidR="00762490" w:rsidRPr="005E5C15">
        <w:rPr>
          <w:rFonts w:ascii="mylotus" w:hAnsi="mylotus" w:cs="Traditional Arabic"/>
          <w:b/>
          <w:color w:val="000000"/>
          <w:sz w:val="32"/>
          <w:szCs w:val="34"/>
          <w:rtl/>
        </w:rPr>
        <w:t xml:space="preserve"> يبعدها من أمامهن، فقُلْنَ لها وكانت غِرَّة ساذجة أن رسول الله </w:t>
      </w:r>
      <w:r w:rsidR="00547CDA" w:rsidRPr="005E5C15">
        <w:rPr>
          <w:rFonts w:ascii="mylotus" w:hAnsi="mylotus" w:cs="Traditional Arabic"/>
          <w:b/>
          <w:color w:val="000000"/>
          <w:sz w:val="32"/>
          <w:szCs w:val="34"/>
          <w:rtl/>
        </w:rPr>
        <w:t>ﷺ</w:t>
      </w:r>
      <w:r w:rsidR="00762490" w:rsidRPr="005E5C15">
        <w:rPr>
          <w:rFonts w:ascii="mylotus" w:hAnsi="mylotus" w:cs="Traditional Arabic"/>
          <w:b/>
          <w:color w:val="000000"/>
          <w:sz w:val="32"/>
          <w:szCs w:val="34"/>
          <w:rtl/>
        </w:rPr>
        <w:t xml:space="preserve"> َ يحب إذا اقترب منه إنسان أن يقول له: أعوذ بالله منك، فما كان من المرأة إلا أنْ قالت هكذا لرسول الله عندما دخلت عليه، فقال </w:t>
      </w:r>
      <w:proofErr w:type="spellStart"/>
      <w:r w:rsidR="00762490" w:rsidRPr="005E5C15">
        <w:rPr>
          <w:rFonts w:ascii="mylotus" w:hAnsi="mylotus" w:cs="Traditional Arabic"/>
          <w:b/>
          <w:color w:val="000000"/>
          <w:sz w:val="32"/>
          <w:szCs w:val="34"/>
          <w:rtl/>
        </w:rPr>
        <w:t>لها:</w:t>
      </w:r>
      <w:r w:rsidR="003F2694" w:rsidRPr="005E5C15">
        <w:rPr>
          <w:rFonts w:ascii="mylotus" w:hAnsi="mylotus" w:cs="Traditional Arabic"/>
          <w:b/>
          <w:color w:val="000000"/>
          <w:sz w:val="32"/>
          <w:szCs w:val="34"/>
          <w:rtl/>
        </w:rPr>
        <w:t>"</w:t>
      </w:r>
      <w:r w:rsidR="00762490" w:rsidRPr="005E5C15">
        <w:rPr>
          <w:rFonts w:ascii="mylotus" w:hAnsi="mylotus" w:cs="Traditional Arabic"/>
          <w:b/>
          <w:color w:val="000000"/>
          <w:sz w:val="32"/>
          <w:szCs w:val="34"/>
          <w:rtl/>
        </w:rPr>
        <w:t>لقد</w:t>
      </w:r>
      <w:proofErr w:type="spellEnd"/>
      <w:r w:rsidR="00762490" w:rsidRPr="005E5C15">
        <w:rPr>
          <w:rFonts w:ascii="mylotus" w:hAnsi="mylotus" w:cs="Traditional Arabic"/>
          <w:b/>
          <w:color w:val="000000"/>
          <w:sz w:val="32"/>
          <w:szCs w:val="34"/>
          <w:rtl/>
        </w:rPr>
        <w:t xml:space="preserve"> استعذت </w:t>
      </w:r>
      <w:proofErr w:type="spellStart"/>
      <w:r w:rsidR="00762490" w:rsidRPr="005E5C15">
        <w:rPr>
          <w:rFonts w:ascii="mylotus" w:hAnsi="mylotus" w:cs="Traditional Arabic"/>
          <w:b/>
          <w:color w:val="000000"/>
          <w:sz w:val="32"/>
          <w:szCs w:val="34"/>
          <w:rtl/>
        </w:rPr>
        <w:t>بمعيذ</w:t>
      </w:r>
      <w:proofErr w:type="spellEnd"/>
      <w:r w:rsidR="00762490" w:rsidRPr="005E5C15">
        <w:rPr>
          <w:rFonts w:ascii="mylotus" w:hAnsi="mylotus" w:cs="Traditional Arabic"/>
          <w:b/>
          <w:color w:val="000000"/>
          <w:sz w:val="32"/>
          <w:szCs w:val="34"/>
          <w:rtl/>
        </w:rPr>
        <w:t>، الحقي بأهلك</w:t>
      </w:r>
      <w:r w:rsidR="003F2694" w:rsidRPr="005E5C15">
        <w:rPr>
          <w:rFonts w:ascii="mylotus" w:hAnsi="mylotus" w:cs="Traditional Arabic"/>
          <w:b/>
          <w:color w:val="000000"/>
          <w:sz w:val="32"/>
          <w:szCs w:val="34"/>
          <w:rtl/>
        </w:rPr>
        <w:t>"</w:t>
      </w:r>
      <w:r w:rsidR="00616776" w:rsidRPr="005E5C15">
        <w:rPr>
          <w:rStyle w:val="a4"/>
          <w:rFonts w:ascii="mylotus" w:hAnsi="mylotus" w:cs="Traditional Arabic"/>
          <w:b/>
          <w:color w:val="000000"/>
          <w:sz w:val="32"/>
          <w:szCs w:val="34"/>
          <w:vertAlign w:val="baseline"/>
          <w:rtl/>
        </w:rPr>
        <w:footnoteReference w:id="18"/>
      </w:r>
      <w:r w:rsidR="003F2694" w:rsidRPr="005E5C15">
        <w:rPr>
          <w:rFonts w:ascii="mylotus" w:hAnsi="mylotus" w:cs="Traditional Arabic"/>
          <w:b/>
          <w:color w:val="000000"/>
          <w:sz w:val="32"/>
          <w:szCs w:val="34"/>
          <w:rtl/>
        </w:rPr>
        <w:t xml:space="preserve">، </w:t>
      </w:r>
      <w:r w:rsidR="00762490" w:rsidRPr="005E5C15">
        <w:rPr>
          <w:rFonts w:ascii="mylotus" w:hAnsi="mylotus" w:cs="Traditional Arabic"/>
          <w:b/>
          <w:color w:val="000000"/>
          <w:sz w:val="32"/>
          <w:szCs w:val="34"/>
          <w:rtl/>
        </w:rPr>
        <w:t xml:space="preserve">فقول مريم: </w:t>
      </w:r>
      <w:r w:rsidR="005E5C15" w:rsidRPr="005E5C15">
        <w:rPr>
          <w:rFonts w:ascii="mylotus" w:hAnsi="mylotus" w:cs="Traditional Arabic"/>
          <w:b/>
          <w:sz w:val="32"/>
          <w:szCs w:val="34"/>
          <w:rtl/>
        </w:rPr>
        <w:t xml:space="preserve">﴿ </w:t>
      </w:r>
      <w:r w:rsidR="00762490" w:rsidRPr="005E5C15">
        <w:rPr>
          <w:rFonts w:ascii="mylotus" w:hAnsi="mylotus" w:cs="Traditional Arabic"/>
          <w:b/>
          <w:color w:val="008000"/>
          <w:sz w:val="32"/>
          <w:szCs w:val="34"/>
          <w:rtl/>
        </w:rPr>
        <w:t>إني أَعُوذُ بالرحمن مِنكَ إِن كُنتَ تَقِيّ</w:t>
      </w:r>
      <w:r w:rsidR="0057430A" w:rsidRPr="005E5C15">
        <w:rPr>
          <w:rFonts w:ascii="mylotus" w:hAnsi="mylotus" w:cs="Traditional Arabic"/>
          <w:b/>
          <w:color w:val="008000"/>
          <w:sz w:val="32"/>
          <w:szCs w:val="34"/>
          <w:rtl/>
        </w:rPr>
        <w:t>ًا</w:t>
      </w:r>
      <w:r w:rsidR="005E5C15" w:rsidRPr="005E5C15">
        <w:rPr>
          <w:rFonts w:ascii="mylotus" w:hAnsi="mylotus" w:cs="Traditional Arabic"/>
          <w:b/>
          <w:sz w:val="32"/>
          <w:szCs w:val="34"/>
          <w:rtl/>
        </w:rPr>
        <w:t xml:space="preserve"> ﴾</w:t>
      </w:r>
      <w:r w:rsidR="00C54EED" w:rsidRPr="005E5C15">
        <w:rPr>
          <w:rFonts w:ascii="mylotus" w:hAnsi="mylotus" w:cs="Traditional Arabic"/>
          <w:b/>
          <w:color w:val="000000"/>
          <w:sz w:val="32"/>
          <w:szCs w:val="34"/>
          <w:rtl/>
        </w:rPr>
        <w:t>،</w:t>
      </w:r>
      <w:r w:rsidR="00762490" w:rsidRPr="005E5C15">
        <w:rPr>
          <w:rFonts w:ascii="mylotus" w:hAnsi="mylotus" w:cs="Traditional Arabic"/>
          <w:b/>
          <w:color w:val="000000"/>
          <w:sz w:val="32"/>
          <w:szCs w:val="34"/>
          <w:rtl/>
        </w:rPr>
        <w:t xml:space="preserve"> لأن المؤمن التقيّ هو الذي يخاف الله، ويحترم الاستعاذة به، وكأنها</w:t>
      </w:r>
      <w:r w:rsidR="005F6B09" w:rsidRPr="005E5C15">
        <w:rPr>
          <w:rFonts w:ascii="mylotus" w:hAnsi="mylotus" w:cs="Traditional Arabic"/>
          <w:b/>
          <w:color w:val="000000"/>
          <w:sz w:val="32"/>
          <w:szCs w:val="34"/>
          <w:rtl/>
        </w:rPr>
        <w:t xml:space="preserve"> قالتْ: إنْ كنت تقي</w:t>
      </w:r>
      <w:r w:rsidR="0057430A" w:rsidRPr="005E5C15">
        <w:rPr>
          <w:rFonts w:ascii="mylotus" w:hAnsi="mylotus" w:cs="Traditional Arabic"/>
          <w:b/>
          <w:color w:val="000000"/>
          <w:sz w:val="32"/>
          <w:szCs w:val="34"/>
          <w:rtl/>
        </w:rPr>
        <w:t>ًا</w:t>
      </w:r>
      <w:r w:rsidR="005F6B09" w:rsidRPr="005E5C15">
        <w:rPr>
          <w:rFonts w:ascii="mylotus" w:hAnsi="mylotus" w:cs="Traditional Arabic"/>
          <w:b/>
          <w:color w:val="000000"/>
          <w:sz w:val="32"/>
          <w:szCs w:val="34"/>
          <w:rtl/>
        </w:rPr>
        <w:t xml:space="preserve"> فابتعد عني، واختارت الاستعاذة بالرحمن لما عندها من الأمل إنْ لم يكُنْ تقي</w:t>
      </w:r>
      <w:r w:rsidR="0057430A" w:rsidRPr="005E5C15">
        <w:rPr>
          <w:rFonts w:ascii="mylotus" w:hAnsi="mylotus" w:cs="Traditional Arabic"/>
          <w:b/>
          <w:color w:val="000000"/>
          <w:sz w:val="32"/>
          <w:szCs w:val="34"/>
          <w:rtl/>
        </w:rPr>
        <w:t>ًا</w:t>
      </w:r>
      <w:r w:rsidR="005F6B09" w:rsidRPr="005E5C15">
        <w:rPr>
          <w:rFonts w:ascii="mylotus" w:hAnsi="mylotus" w:cs="Traditional Arabic"/>
          <w:b/>
          <w:color w:val="000000"/>
          <w:sz w:val="32"/>
          <w:szCs w:val="34"/>
          <w:rtl/>
        </w:rPr>
        <w:t xml:space="preserve"> مؤمن</w:t>
      </w:r>
      <w:r w:rsidR="0057430A" w:rsidRPr="005E5C15">
        <w:rPr>
          <w:rFonts w:ascii="mylotus" w:hAnsi="mylotus" w:cs="Traditional Arabic"/>
          <w:b/>
          <w:color w:val="000000"/>
          <w:sz w:val="32"/>
          <w:szCs w:val="34"/>
          <w:rtl/>
        </w:rPr>
        <w:t>ًا</w:t>
      </w:r>
      <w:r w:rsidR="005F6B09" w:rsidRPr="005E5C15">
        <w:rPr>
          <w:rFonts w:ascii="mylotus" w:hAnsi="mylotus" w:cs="Traditional Arabic"/>
          <w:b/>
          <w:color w:val="000000"/>
          <w:sz w:val="32"/>
          <w:szCs w:val="34"/>
          <w:rtl/>
        </w:rPr>
        <w:t xml:space="preserve"> أن يبتعد عنها رحمةً بها وبضعفها، ولجأتْ إلى الرحمن الرحيم الذي يحميها ويحرسها منه</w:t>
      </w:r>
      <w:r w:rsidR="005F6B09" w:rsidRPr="005E5C15">
        <w:rPr>
          <w:rFonts w:ascii="mylotus" w:hAnsi="mylotus" w:cs="Traditional Arabic"/>
          <w:sz w:val="32"/>
          <w:szCs w:val="34"/>
          <w:rtl/>
        </w:rPr>
        <w:footnoteReference w:id="19"/>
      </w:r>
      <w:r w:rsidR="003F2694" w:rsidRPr="005E5C15">
        <w:rPr>
          <w:rFonts w:ascii="mylotus" w:hAnsi="mylotus" w:cs="Traditional Arabic"/>
          <w:b/>
          <w:color w:val="000000"/>
          <w:sz w:val="32"/>
          <w:szCs w:val="34"/>
          <w:rtl/>
        </w:rPr>
        <w:t>، و</w:t>
      </w:r>
      <w:r w:rsidR="003E6C87" w:rsidRPr="005E5C15">
        <w:rPr>
          <w:rFonts w:ascii="mylotus" w:hAnsi="mylotus" w:cs="Traditional Arabic"/>
          <w:b/>
          <w:color w:val="000000"/>
          <w:sz w:val="32"/>
          <w:szCs w:val="34"/>
          <w:rtl/>
        </w:rPr>
        <w:t>جاء في "</w:t>
      </w:r>
      <w:r w:rsidR="00445248" w:rsidRPr="005E5C15">
        <w:rPr>
          <w:rFonts w:ascii="mylotus" w:hAnsi="mylotus" w:cs="Traditional Arabic"/>
          <w:b/>
          <w:color w:val="000000"/>
          <w:sz w:val="32"/>
          <w:szCs w:val="34"/>
          <w:rtl/>
        </w:rPr>
        <w:t>اللباب في علوم الكتاب</w:t>
      </w:r>
      <w:r w:rsidR="003E6C87" w:rsidRPr="005E5C15">
        <w:rPr>
          <w:rFonts w:ascii="mylotus" w:hAnsi="mylotus" w:cs="Traditional Arabic"/>
          <w:b/>
          <w:color w:val="000000"/>
          <w:sz w:val="32"/>
          <w:szCs w:val="34"/>
          <w:rtl/>
        </w:rPr>
        <w:t>"،(</w:t>
      </w:r>
      <w:r w:rsidR="00445248" w:rsidRPr="005E5C15">
        <w:rPr>
          <w:rFonts w:ascii="mylotus" w:hAnsi="mylotus" w:cs="Traditional Arabic"/>
          <w:b/>
          <w:color w:val="000000"/>
          <w:sz w:val="32"/>
          <w:szCs w:val="34"/>
          <w:rtl/>
        </w:rPr>
        <w:t>1/110</w:t>
      </w:r>
      <w:r w:rsidR="003E6C87" w:rsidRPr="005E5C15">
        <w:rPr>
          <w:rFonts w:ascii="mylotus" w:hAnsi="mylotus" w:cs="Traditional Arabic"/>
          <w:b/>
          <w:color w:val="000000"/>
          <w:sz w:val="32"/>
          <w:szCs w:val="34"/>
          <w:rtl/>
        </w:rPr>
        <w:t xml:space="preserve">):"اعْلَم أَن قَوْله: " أعوذ بِاللَّه " أَمر مِنْهُ لِعِبَادِهِ أَن يَقُولُوا ذَلِك، وَهُوَ غير مُخْتَصّ بشخص معِين، فَهُوَ أَمر على سَبِيل الْعُمُوم، لِأَنَّهُ </w:t>
      </w:r>
      <w:r w:rsidR="005E5C15" w:rsidRPr="005E5C15">
        <w:rPr>
          <w:rFonts w:ascii="mylotus" w:hAnsi="mylotus" w:cs="Traditional Arabic"/>
          <w:b/>
          <w:color w:val="000000"/>
          <w:sz w:val="32"/>
          <w:szCs w:val="34"/>
          <w:rtl/>
        </w:rPr>
        <w:t>-تعالى-</w:t>
      </w:r>
      <w:r w:rsidR="003E6C87" w:rsidRPr="005E5C15">
        <w:rPr>
          <w:rFonts w:ascii="mylotus" w:hAnsi="mylotus" w:cs="Traditional Arabic"/>
          <w:b/>
          <w:color w:val="000000"/>
          <w:sz w:val="32"/>
          <w:szCs w:val="34"/>
          <w:rtl/>
        </w:rPr>
        <w:t xml:space="preserve"> حَ</w:t>
      </w:r>
      <w:r w:rsidR="008C3D15" w:rsidRPr="005E5C15">
        <w:rPr>
          <w:rFonts w:ascii="mylotus" w:hAnsi="mylotus" w:cs="Traditional Arabic"/>
          <w:b/>
          <w:color w:val="000000"/>
          <w:sz w:val="32"/>
          <w:szCs w:val="34"/>
          <w:rtl/>
        </w:rPr>
        <w:t>ك</w:t>
      </w:r>
      <w:r w:rsidR="003E6C87" w:rsidRPr="005E5C15">
        <w:rPr>
          <w:rFonts w:ascii="mylotus" w:hAnsi="mylotus" w:cs="Traditional Arabic"/>
          <w:b/>
          <w:color w:val="000000"/>
          <w:sz w:val="32"/>
          <w:szCs w:val="34"/>
          <w:rtl/>
        </w:rPr>
        <w:t xml:space="preserve">ى ذَلِك عَن الْأَنْبِيَاء، والأولياء، وَذَلِكَ يدل على أَن كل مَخْلُوق يجب أَن يكون مستعيذا بِاللَّه تَعَالَى؛ كَمَا حُكيَ عَن نوح - عَلَيْهِ الصَّلَاة وَالسَّلَام - أَنه قَالَ: </w:t>
      </w:r>
      <w:r w:rsidR="005E5C15" w:rsidRPr="005E5C15">
        <w:rPr>
          <w:rFonts w:ascii="mylotus" w:hAnsi="mylotus" w:cs="Traditional Arabic"/>
          <w:b/>
          <w:sz w:val="32"/>
          <w:szCs w:val="34"/>
          <w:rtl/>
        </w:rPr>
        <w:t xml:space="preserve">﴿ </w:t>
      </w:r>
      <w:r w:rsidR="003E6C87" w:rsidRPr="005E5C15">
        <w:rPr>
          <w:rFonts w:ascii="mylotus" w:hAnsi="mylotus" w:cs="Traditional Arabic"/>
          <w:b/>
          <w:color w:val="008000"/>
          <w:sz w:val="32"/>
          <w:szCs w:val="34"/>
          <w:rtl/>
        </w:rPr>
        <w:t>أعوذ بك أَن أسئلك مَا لَيْسَ لي بِهِ علم</w:t>
      </w:r>
      <w:r w:rsidR="005E5C15" w:rsidRPr="005E5C15">
        <w:rPr>
          <w:rFonts w:ascii="mylotus" w:hAnsi="mylotus" w:cs="Traditional Arabic"/>
          <w:b/>
          <w:sz w:val="32"/>
          <w:szCs w:val="34"/>
          <w:rtl/>
        </w:rPr>
        <w:t xml:space="preserve"> ﴾</w:t>
      </w:r>
      <w:r w:rsidR="003E6C87" w:rsidRPr="005E5C15">
        <w:rPr>
          <w:rFonts w:ascii="mylotus" w:hAnsi="mylotus" w:cs="Traditional Arabic"/>
          <w:b/>
          <w:color w:val="000000"/>
          <w:sz w:val="32"/>
          <w:szCs w:val="34"/>
          <w:rtl/>
        </w:rPr>
        <w:t xml:space="preserve"> [هود: 47]</w:t>
      </w:r>
      <w:r w:rsidR="005E5C15" w:rsidRPr="005E5C15">
        <w:rPr>
          <w:rFonts w:ascii="mylotus" w:hAnsi="mylotus" w:cs="Traditional Arabic"/>
          <w:b/>
          <w:color w:val="000000"/>
          <w:sz w:val="32"/>
          <w:szCs w:val="34"/>
          <w:rtl/>
        </w:rPr>
        <w:t>؛</w:t>
      </w:r>
      <w:r w:rsidR="003E6C87" w:rsidRPr="005E5C15">
        <w:rPr>
          <w:rFonts w:ascii="mylotus" w:hAnsi="mylotus" w:cs="Traditional Arabic"/>
          <w:b/>
          <w:color w:val="000000"/>
          <w:sz w:val="32"/>
          <w:szCs w:val="34"/>
          <w:rtl/>
        </w:rPr>
        <w:t xml:space="preserve"> فَأعْطَاهُ الله </w:t>
      </w:r>
      <w:r w:rsidR="008C3D15" w:rsidRPr="005E5C15">
        <w:rPr>
          <w:rFonts w:ascii="mylotus" w:hAnsi="mylotus" w:cs="Traditional Arabic"/>
          <w:b/>
          <w:color w:val="000000"/>
          <w:sz w:val="32"/>
          <w:szCs w:val="34"/>
          <w:rtl/>
        </w:rPr>
        <w:t>نعمتين</w:t>
      </w:r>
      <w:r w:rsidR="003E6C87" w:rsidRPr="005E5C15">
        <w:rPr>
          <w:rFonts w:ascii="mylotus" w:hAnsi="mylotus" w:cs="Traditional Arabic"/>
          <w:b/>
          <w:color w:val="000000"/>
          <w:sz w:val="32"/>
          <w:szCs w:val="34"/>
          <w:rtl/>
        </w:rPr>
        <w:t xml:space="preserve">: السَّلَام والبركات؛ </w:t>
      </w:r>
      <w:r w:rsidR="005E5C15" w:rsidRPr="005E5C15">
        <w:rPr>
          <w:rFonts w:ascii="mylotus" w:hAnsi="mylotus" w:cs="Traditional Arabic"/>
          <w:b/>
          <w:sz w:val="32"/>
          <w:szCs w:val="34"/>
          <w:rtl/>
        </w:rPr>
        <w:t xml:space="preserve">﴿ </w:t>
      </w:r>
      <w:r w:rsidR="003E6C87" w:rsidRPr="005E5C15">
        <w:rPr>
          <w:rFonts w:ascii="mylotus" w:hAnsi="mylotus" w:cs="Traditional Arabic"/>
          <w:b/>
          <w:color w:val="008000"/>
          <w:sz w:val="32"/>
          <w:szCs w:val="34"/>
          <w:rtl/>
        </w:rPr>
        <w:t>اهبط بِسَلام منا وبركات عَلَيْك</w:t>
      </w:r>
      <w:r w:rsidR="005E5C15" w:rsidRPr="005E5C15">
        <w:rPr>
          <w:rFonts w:ascii="mylotus" w:hAnsi="mylotus" w:cs="Traditional Arabic"/>
          <w:b/>
          <w:sz w:val="32"/>
          <w:szCs w:val="34"/>
          <w:rtl/>
        </w:rPr>
        <w:t xml:space="preserve"> ﴾</w:t>
      </w:r>
      <w:r w:rsidR="003E6C87" w:rsidRPr="005E5C15">
        <w:rPr>
          <w:rFonts w:ascii="mylotus" w:hAnsi="mylotus" w:cs="Traditional Arabic"/>
          <w:b/>
          <w:color w:val="000000"/>
          <w:sz w:val="32"/>
          <w:szCs w:val="34"/>
          <w:rtl/>
        </w:rPr>
        <w:t xml:space="preserve"> [هود: 48]</w:t>
      </w:r>
      <w:r w:rsidR="001E557B" w:rsidRPr="005E5C15">
        <w:rPr>
          <w:rFonts w:ascii="mylotus" w:hAnsi="mylotus" w:cs="Traditional Arabic"/>
          <w:b/>
          <w:color w:val="000000"/>
          <w:sz w:val="32"/>
          <w:szCs w:val="34"/>
          <w:rtl/>
        </w:rPr>
        <w:t xml:space="preserve">، </w:t>
      </w:r>
      <w:r w:rsidR="003E6C87" w:rsidRPr="005E5C15">
        <w:rPr>
          <w:rFonts w:ascii="mylotus" w:hAnsi="mylotus" w:cs="Traditional Arabic"/>
          <w:b/>
          <w:color w:val="000000"/>
          <w:sz w:val="32"/>
          <w:szCs w:val="34"/>
          <w:rtl/>
        </w:rPr>
        <w:t xml:space="preserve">وَقَالَ يُوسُف - عَلَيْهِ الصَّلَاة وَالسَّلَام -: </w:t>
      </w:r>
      <w:r w:rsidR="005E5C15" w:rsidRPr="005E5C15">
        <w:rPr>
          <w:rFonts w:ascii="mylotus" w:hAnsi="mylotus" w:cs="Traditional Arabic"/>
          <w:b/>
          <w:sz w:val="32"/>
          <w:szCs w:val="34"/>
          <w:rtl/>
        </w:rPr>
        <w:t xml:space="preserve">﴿ </w:t>
      </w:r>
      <w:r w:rsidR="003E6C87" w:rsidRPr="005E5C15">
        <w:rPr>
          <w:rFonts w:ascii="mylotus" w:hAnsi="mylotus" w:cs="Traditional Arabic"/>
          <w:b/>
          <w:color w:val="008000"/>
          <w:sz w:val="32"/>
          <w:szCs w:val="34"/>
          <w:rtl/>
        </w:rPr>
        <w:t>معَاذ الله إِنَّه رَبِّي</w:t>
      </w:r>
      <w:r w:rsidR="005E5C15" w:rsidRPr="005E5C15">
        <w:rPr>
          <w:rFonts w:ascii="mylotus" w:hAnsi="mylotus" w:cs="Traditional Arabic"/>
          <w:b/>
          <w:sz w:val="32"/>
          <w:szCs w:val="34"/>
          <w:rtl/>
        </w:rPr>
        <w:t xml:space="preserve"> ﴾</w:t>
      </w:r>
      <w:r w:rsidR="003E6C87" w:rsidRPr="005E5C15">
        <w:rPr>
          <w:rFonts w:ascii="mylotus" w:hAnsi="mylotus" w:cs="Traditional Arabic"/>
          <w:b/>
          <w:color w:val="000000"/>
          <w:sz w:val="32"/>
          <w:szCs w:val="34"/>
          <w:rtl/>
        </w:rPr>
        <w:t xml:space="preserve"> [يُوسُف: 23]</w:t>
      </w:r>
      <w:r w:rsidR="0057430A" w:rsidRPr="005E5C15">
        <w:rPr>
          <w:rFonts w:ascii="mylotus" w:hAnsi="mylotus" w:cs="Traditional Arabic"/>
          <w:b/>
          <w:color w:val="000000"/>
          <w:sz w:val="32"/>
          <w:szCs w:val="34"/>
          <w:rtl/>
        </w:rPr>
        <w:t>،</w:t>
      </w:r>
      <w:r w:rsidR="003E6C87" w:rsidRPr="005E5C15">
        <w:rPr>
          <w:rFonts w:ascii="mylotus" w:hAnsi="mylotus" w:cs="Traditional Arabic"/>
          <w:b/>
          <w:color w:val="000000"/>
          <w:sz w:val="32"/>
          <w:szCs w:val="34"/>
          <w:rtl/>
        </w:rPr>
        <w:t xml:space="preserve"> فَأعْطَاهُ الله </w:t>
      </w:r>
      <w:r w:rsidR="008C3D15" w:rsidRPr="005E5C15">
        <w:rPr>
          <w:rFonts w:ascii="mylotus" w:hAnsi="mylotus" w:cs="Traditional Arabic"/>
          <w:b/>
          <w:color w:val="000000"/>
          <w:sz w:val="32"/>
          <w:szCs w:val="34"/>
          <w:rtl/>
        </w:rPr>
        <w:t xml:space="preserve">نعمتين </w:t>
      </w:r>
      <w:r w:rsidR="003E6C87" w:rsidRPr="005E5C15">
        <w:rPr>
          <w:rFonts w:ascii="mylotus" w:hAnsi="mylotus" w:cs="Traditional Arabic"/>
          <w:b/>
          <w:color w:val="000000"/>
          <w:sz w:val="32"/>
          <w:szCs w:val="34"/>
          <w:rtl/>
        </w:rPr>
        <w:t xml:space="preserve">صرف السوء عَنهُ والفحشاء، وَقَالَ أَيْضا: </w:t>
      </w:r>
      <w:r w:rsidR="005E5C15" w:rsidRPr="005E5C15">
        <w:rPr>
          <w:rFonts w:ascii="mylotus" w:hAnsi="mylotus" w:cs="Traditional Arabic"/>
          <w:b/>
          <w:sz w:val="32"/>
          <w:szCs w:val="34"/>
          <w:rtl/>
        </w:rPr>
        <w:t xml:space="preserve">﴿ </w:t>
      </w:r>
      <w:r w:rsidR="003E6C87" w:rsidRPr="005E5C15">
        <w:rPr>
          <w:rFonts w:ascii="mylotus" w:hAnsi="mylotus" w:cs="Traditional Arabic"/>
          <w:b/>
          <w:color w:val="008000"/>
          <w:sz w:val="32"/>
          <w:szCs w:val="34"/>
          <w:rtl/>
        </w:rPr>
        <w:t>معَاذ الله أَن نَأْخُذ إِلَّا من وجدنَا متاعنا عِنْده</w:t>
      </w:r>
      <w:r w:rsidR="005E5C15" w:rsidRPr="005E5C15">
        <w:rPr>
          <w:rFonts w:ascii="mylotus" w:hAnsi="mylotus" w:cs="Traditional Arabic"/>
          <w:b/>
          <w:sz w:val="32"/>
          <w:szCs w:val="34"/>
          <w:rtl/>
        </w:rPr>
        <w:t xml:space="preserve"> ﴾</w:t>
      </w:r>
      <w:r w:rsidR="003E6C87" w:rsidRPr="005E5C15">
        <w:rPr>
          <w:rFonts w:ascii="mylotus" w:hAnsi="mylotus" w:cs="Traditional Arabic"/>
          <w:b/>
          <w:color w:val="000000"/>
          <w:sz w:val="32"/>
          <w:szCs w:val="34"/>
          <w:rtl/>
        </w:rPr>
        <w:t xml:space="preserve"> [يُوسُف: 79] فَأكْرمه الله تَعَالَى </w:t>
      </w:r>
      <w:r w:rsidR="00930BA4" w:rsidRPr="005E5C15">
        <w:rPr>
          <w:rFonts w:ascii="mylotus" w:hAnsi="mylotus" w:cs="Traditional Arabic"/>
          <w:b/>
          <w:color w:val="000000"/>
          <w:sz w:val="32"/>
          <w:szCs w:val="34"/>
          <w:rtl/>
        </w:rPr>
        <w:t>بنعمتين</w:t>
      </w:r>
      <w:r w:rsidR="003E6C87" w:rsidRPr="005E5C15">
        <w:rPr>
          <w:rFonts w:ascii="mylotus" w:hAnsi="mylotus" w:cs="Traditional Arabic"/>
          <w:b/>
          <w:color w:val="000000"/>
          <w:sz w:val="32"/>
          <w:szCs w:val="34"/>
          <w:rtl/>
        </w:rPr>
        <w:t>: رفع أَبَوَيْهِ على الْعَرْش وخروا لَهُ سجدا</w:t>
      </w:r>
      <w:r w:rsidR="001E557B" w:rsidRPr="005E5C15">
        <w:rPr>
          <w:rFonts w:ascii="mylotus" w:hAnsi="mylotus" w:cs="Traditional Arabic"/>
          <w:b/>
          <w:color w:val="000000"/>
          <w:sz w:val="32"/>
          <w:szCs w:val="34"/>
          <w:rtl/>
        </w:rPr>
        <w:t xml:space="preserve">، </w:t>
      </w:r>
      <w:r w:rsidR="003E6C87" w:rsidRPr="005E5C15">
        <w:rPr>
          <w:rFonts w:ascii="mylotus" w:hAnsi="mylotus" w:cs="Traditional Arabic"/>
          <w:b/>
          <w:color w:val="000000"/>
          <w:sz w:val="32"/>
          <w:szCs w:val="34"/>
          <w:rtl/>
        </w:rPr>
        <w:t xml:space="preserve">وَحكي عَن مُوسَى - عَلَيْهِ الصَّلَاة وَالسَّلَام - قَالَ: </w:t>
      </w:r>
      <w:r w:rsidR="005E5C15" w:rsidRPr="005E5C15">
        <w:rPr>
          <w:rFonts w:ascii="mylotus" w:hAnsi="mylotus" w:cs="Traditional Arabic"/>
          <w:b/>
          <w:sz w:val="32"/>
          <w:szCs w:val="34"/>
          <w:rtl/>
        </w:rPr>
        <w:t xml:space="preserve">﴿ </w:t>
      </w:r>
      <w:r w:rsidR="003E6C87" w:rsidRPr="005E5C15">
        <w:rPr>
          <w:rFonts w:ascii="mylotus" w:hAnsi="mylotus" w:cs="Traditional Arabic"/>
          <w:b/>
          <w:color w:val="008000"/>
          <w:sz w:val="32"/>
          <w:szCs w:val="34"/>
          <w:rtl/>
        </w:rPr>
        <w:t>أعوذ بِاللَّه أَن أكون من الْجَاهِلين</w:t>
      </w:r>
      <w:r w:rsidR="005E5C15" w:rsidRPr="005E5C15">
        <w:rPr>
          <w:rFonts w:ascii="mylotus" w:hAnsi="mylotus" w:cs="Traditional Arabic"/>
          <w:b/>
          <w:sz w:val="32"/>
          <w:szCs w:val="34"/>
          <w:rtl/>
        </w:rPr>
        <w:t xml:space="preserve"> ﴾</w:t>
      </w:r>
      <w:r w:rsidR="00C53B6A" w:rsidRPr="005E5C15">
        <w:rPr>
          <w:rFonts w:ascii="mylotus" w:hAnsi="mylotus" w:cs="Traditional Arabic"/>
          <w:b/>
          <w:color w:val="000000"/>
          <w:sz w:val="32"/>
          <w:szCs w:val="34"/>
          <w:rtl/>
        </w:rPr>
        <w:t>[الْبَقَرَة: 67]</w:t>
      </w:r>
      <w:r w:rsidR="005E5C15" w:rsidRPr="005E5C15">
        <w:rPr>
          <w:rFonts w:ascii="mylotus" w:hAnsi="mylotus" w:cs="Traditional Arabic"/>
          <w:b/>
          <w:color w:val="000000"/>
          <w:sz w:val="32"/>
          <w:szCs w:val="34"/>
          <w:rtl/>
        </w:rPr>
        <w:t>؛</w:t>
      </w:r>
      <w:r w:rsidR="00C53B6A" w:rsidRPr="005E5C15">
        <w:rPr>
          <w:rFonts w:ascii="mylotus" w:hAnsi="mylotus" w:cs="Traditional Arabic"/>
          <w:b/>
          <w:color w:val="000000"/>
          <w:sz w:val="32"/>
          <w:szCs w:val="34"/>
          <w:rtl/>
        </w:rPr>
        <w:t xml:space="preserve"> فَأعْطَاهُ الله </w:t>
      </w:r>
      <w:r w:rsidR="00930BA4" w:rsidRPr="005E5C15">
        <w:rPr>
          <w:rFonts w:ascii="mylotus" w:hAnsi="mylotus" w:cs="Traditional Arabic"/>
          <w:b/>
          <w:color w:val="000000"/>
          <w:sz w:val="32"/>
          <w:szCs w:val="34"/>
          <w:rtl/>
        </w:rPr>
        <w:t>نعمتين</w:t>
      </w:r>
      <w:r w:rsidR="00C53B6A" w:rsidRPr="005E5C15">
        <w:rPr>
          <w:rFonts w:ascii="mylotus" w:hAnsi="mylotus" w:cs="Traditional Arabic"/>
          <w:b/>
          <w:color w:val="000000"/>
          <w:sz w:val="32"/>
          <w:szCs w:val="34"/>
          <w:rtl/>
        </w:rPr>
        <w:t>: إِزَالَة التُّهْمَة، وإحياء الْقَتِيل</w:t>
      </w:r>
      <w:r w:rsidR="001E557B" w:rsidRPr="005E5C15">
        <w:rPr>
          <w:rFonts w:ascii="mylotus" w:hAnsi="mylotus" w:cs="Traditional Arabic"/>
          <w:b/>
          <w:color w:val="000000"/>
          <w:sz w:val="32"/>
          <w:szCs w:val="34"/>
          <w:rtl/>
        </w:rPr>
        <w:t xml:space="preserve">، </w:t>
      </w:r>
      <w:r w:rsidR="00C53B6A" w:rsidRPr="005E5C15">
        <w:rPr>
          <w:rFonts w:ascii="mylotus" w:hAnsi="mylotus" w:cs="Traditional Arabic"/>
          <w:b/>
          <w:color w:val="000000"/>
          <w:sz w:val="32"/>
          <w:szCs w:val="34"/>
          <w:rtl/>
        </w:rPr>
        <w:t xml:space="preserve">وَحكي عَن مُوسَى - عَلَيْهِ الصَّلَاة وَالسَّلَام - أَيْضا: </w:t>
      </w:r>
      <w:r w:rsidR="005E5C15" w:rsidRPr="005E5C15">
        <w:rPr>
          <w:rFonts w:ascii="mylotus" w:hAnsi="mylotus" w:cs="Traditional Arabic"/>
          <w:b/>
          <w:sz w:val="32"/>
          <w:szCs w:val="34"/>
          <w:rtl/>
        </w:rPr>
        <w:t xml:space="preserve">﴿ </w:t>
      </w:r>
      <w:r w:rsidR="00C53B6A" w:rsidRPr="005E5C15">
        <w:rPr>
          <w:rFonts w:ascii="mylotus" w:hAnsi="mylotus" w:cs="Traditional Arabic"/>
          <w:b/>
          <w:color w:val="008000"/>
          <w:sz w:val="32"/>
          <w:szCs w:val="34"/>
          <w:rtl/>
        </w:rPr>
        <w:t>وَإِنِّي عذت بربكم وربكم أَن ترجمون</w:t>
      </w:r>
      <w:r w:rsidR="005E5C15" w:rsidRPr="005E5C15">
        <w:rPr>
          <w:rFonts w:ascii="mylotus" w:hAnsi="mylotus" w:cs="Traditional Arabic"/>
          <w:b/>
          <w:sz w:val="32"/>
          <w:szCs w:val="34"/>
          <w:rtl/>
        </w:rPr>
        <w:t xml:space="preserve"> ﴾</w:t>
      </w:r>
      <w:r w:rsidR="00C53B6A" w:rsidRPr="005E5C15">
        <w:rPr>
          <w:rFonts w:ascii="mylotus" w:hAnsi="mylotus" w:cs="Traditional Arabic"/>
          <w:b/>
          <w:color w:val="000000"/>
          <w:sz w:val="32"/>
          <w:szCs w:val="34"/>
          <w:rtl/>
        </w:rPr>
        <w:t xml:space="preserve"> [الدُّخان: 20]</w:t>
      </w:r>
      <w:r w:rsidR="0057430A" w:rsidRPr="005E5C15">
        <w:rPr>
          <w:rFonts w:ascii="mylotus" w:hAnsi="mylotus" w:cs="Traditional Arabic"/>
          <w:b/>
          <w:color w:val="000000"/>
          <w:sz w:val="32"/>
          <w:szCs w:val="34"/>
          <w:rtl/>
        </w:rPr>
        <w:t>،</w:t>
      </w:r>
      <w:r w:rsidR="00C53B6A" w:rsidRPr="005E5C15">
        <w:rPr>
          <w:rFonts w:ascii="mylotus" w:hAnsi="mylotus" w:cs="Traditional Arabic"/>
          <w:b/>
          <w:color w:val="000000"/>
          <w:sz w:val="32"/>
          <w:szCs w:val="34"/>
          <w:rtl/>
        </w:rPr>
        <w:t xml:space="preserve"> وَفِي آيَة أُخْرَى: </w:t>
      </w:r>
      <w:r w:rsidR="005E5C15" w:rsidRPr="005E5C15">
        <w:rPr>
          <w:rFonts w:ascii="mylotus" w:hAnsi="mylotus" w:cs="Traditional Arabic"/>
          <w:b/>
          <w:sz w:val="32"/>
          <w:szCs w:val="34"/>
          <w:rtl/>
        </w:rPr>
        <w:t xml:space="preserve">﴿ </w:t>
      </w:r>
      <w:r w:rsidR="00C53B6A" w:rsidRPr="005E5C15">
        <w:rPr>
          <w:rFonts w:ascii="mylotus" w:hAnsi="mylotus" w:cs="Traditional Arabic"/>
          <w:b/>
          <w:color w:val="008000"/>
          <w:sz w:val="32"/>
          <w:szCs w:val="34"/>
          <w:rtl/>
        </w:rPr>
        <w:t>إِنِّي عذت بربي وربكم من كل متكبر لَا يُؤمن بِيَوْم الْحساب</w:t>
      </w:r>
      <w:r w:rsidR="005E5C15" w:rsidRPr="005E5C15">
        <w:rPr>
          <w:rFonts w:ascii="mylotus" w:hAnsi="mylotus" w:cs="Traditional Arabic"/>
          <w:b/>
          <w:sz w:val="32"/>
          <w:szCs w:val="34"/>
          <w:rtl/>
        </w:rPr>
        <w:t xml:space="preserve"> ﴾</w:t>
      </w:r>
      <w:r w:rsidR="00C53B6A" w:rsidRPr="005E5C15">
        <w:rPr>
          <w:rFonts w:ascii="mylotus" w:hAnsi="mylotus" w:cs="Traditional Arabic"/>
          <w:b/>
          <w:color w:val="000000"/>
          <w:sz w:val="32"/>
          <w:szCs w:val="34"/>
          <w:rtl/>
        </w:rPr>
        <w:t xml:space="preserve"> [غَافِر: 27]</w:t>
      </w:r>
      <w:r w:rsidR="005E5C15" w:rsidRPr="005E5C15">
        <w:rPr>
          <w:rFonts w:ascii="mylotus" w:hAnsi="mylotus" w:cs="Traditional Arabic"/>
          <w:b/>
          <w:color w:val="000000"/>
          <w:sz w:val="32"/>
          <w:szCs w:val="34"/>
          <w:rtl/>
        </w:rPr>
        <w:t>؛</w:t>
      </w:r>
      <w:r w:rsidR="00C53B6A" w:rsidRPr="005E5C15">
        <w:rPr>
          <w:rFonts w:ascii="mylotus" w:hAnsi="mylotus" w:cs="Traditional Arabic"/>
          <w:b/>
          <w:color w:val="000000"/>
          <w:sz w:val="32"/>
          <w:szCs w:val="34"/>
          <w:rtl/>
        </w:rPr>
        <w:t xml:space="preserve"> فَأعْطَاهُ الله خلتين: أفنى عدوه، وأورثهم </w:t>
      </w:r>
      <w:r w:rsidR="00C53B6A" w:rsidRPr="005E5C15">
        <w:rPr>
          <w:rFonts w:ascii="mylotus" w:hAnsi="mylotus" w:cs="Traditional Arabic"/>
          <w:b/>
          <w:color w:val="000000"/>
          <w:sz w:val="32"/>
          <w:szCs w:val="34"/>
          <w:rtl/>
        </w:rPr>
        <w:lastRenderedPageBreak/>
        <w:t>أَرضهم وديارهم</w:t>
      </w:r>
      <w:r w:rsidR="001E557B" w:rsidRPr="005E5C15">
        <w:rPr>
          <w:rFonts w:ascii="mylotus" w:hAnsi="mylotus" w:cs="Traditional Arabic"/>
          <w:b/>
          <w:color w:val="000000"/>
          <w:sz w:val="32"/>
          <w:szCs w:val="34"/>
          <w:rtl/>
        </w:rPr>
        <w:t xml:space="preserve">، </w:t>
      </w:r>
      <w:r w:rsidR="00C53B6A" w:rsidRPr="005E5C15">
        <w:rPr>
          <w:rFonts w:ascii="mylotus" w:hAnsi="mylotus" w:cs="Traditional Arabic"/>
          <w:b/>
          <w:color w:val="000000"/>
          <w:sz w:val="32"/>
          <w:szCs w:val="34"/>
          <w:rtl/>
        </w:rPr>
        <w:t xml:space="preserve">وَحكي أَن أم مَرْيَم قَالَت: </w:t>
      </w:r>
      <w:r w:rsidR="005E5C15" w:rsidRPr="005E5C15">
        <w:rPr>
          <w:rFonts w:ascii="mylotus" w:hAnsi="mylotus" w:cs="Traditional Arabic"/>
          <w:b/>
          <w:sz w:val="32"/>
          <w:szCs w:val="34"/>
          <w:rtl/>
        </w:rPr>
        <w:t xml:space="preserve">﴿ </w:t>
      </w:r>
      <w:r w:rsidR="00C53B6A" w:rsidRPr="005E5C15">
        <w:rPr>
          <w:rFonts w:ascii="mylotus" w:hAnsi="mylotus" w:cs="Traditional Arabic"/>
          <w:b/>
          <w:color w:val="008000"/>
          <w:sz w:val="32"/>
          <w:szCs w:val="34"/>
          <w:rtl/>
        </w:rPr>
        <w:t>وَإِنِّي أُعِيذهَا بك وذريتها من الشَّيْطَان الرَّجِيم</w:t>
      </w:r>
      <w:r w:rsidR="005E5C15" w:rsidRPr="005E5C15">
        <w:rPr>
          <w:rFonts w:ascii="mylotus" w:hAnsi="mylotus" w:cs="Traditional Arabic"/>
          <w:b/>
          <w:sz w:val="32"/>
          <w:szCs w:val="34"/>
          <w:rtl/>
        </w:rPr>
        <w:t xml:space="preserve"> ﴾</w:t>
      </w:r>
      <w:r w:rsidR="00C53B6A" w:rsidRPr="005E5C15">
        <w:rPr>
          <w:rFonts w:ascii="mylotus" w:hAnsi="mylotus" w:cs="Traditional Arabic"/>
          <w:b/>
          <w:color w:val="000000"/>
          <w:sz w:val="32"/>
          <w:szCs w:val="34"/>
          <w:rtl/>
        </w:rPr>
        <w:t xml:space="preserve"> [آل عمرَان: 36]</w:t>
      </w:r>
      <w:r w:rsidR="005E5C15" w:rsidRPr="005E5C15">
        <w:rPr>
          <w:rFonts w:ascii="mylotus" w:hAnsi="mylotus" w:cs="Traditional Arabic"/>
          <w:b/>
          <w:color w:val="000000"/>
          <w:sz w:val="32"/>
          <w:szCs w:val="34"/>
          <w:rtl/>
        </w:rPr>
        <w:t>؛</w:t>
      </w:r>
      <w:r w:rsidR="00C53B6A" w:rsidRPr="005E5C15">
        <w:rPr>
          <w:rFonts w:ascii="mylotus" w:hAnsi="mylotus" w:cs="Traditional Arabic"/>
          <w:b/>
          <w:color w:val="000000"/>
          <w:sz w:val="32"/>
          <w:szCs w:val="34"/>
          <w:rtl/>
        </w:rPr>
        <w:t xml:space="preserve"> فَأَعْطَاهَا الله </w:t>
      </w:r>
      <w:r w:rsidR="005E5C15" w:rsidRPr="005E5C15">
        <w:rPr>
          <w:rFonts w:ascii="mylotus" w:hAnsi="mylotus" w:cs="Traditional Arabic"/>
          <w:b/>
          <w:color w:val="000000"/>
          <w:sz w:val="32"/>
          <w:szCs w:val="34"/>
          <w:rtl/>
        </w:rPr>
        <w:t>-تعالى-</w:t>
      </w:r>
      <w:r w:rsidR="00C53B6A" w:rsidRPr="005E5C15">
        <w:rPr>
          <w:rFonts w:ascii="mylotus" w:hAnsi="mylotus" w:cs="Traditional Arabic"/>
          <w:b/>
          <w:color w:val="000000"/>
          <w:sz w:val="32"/>
          <w:szCs w:val="34"/>
          <w:rtl/>
        </w:rPr>
        <w:t xml:space="preserve"> خلتين: </w:t>
      </w:r>
      <w:r w:rsidR="005E5C15" w:rsidRPr="005E5C15">
        <w:rPr>
          <w:rFonts w:ascii="mylotus" w:hAnsi="mylotus" w:cs="Traditional Arabic"/>
          <w:b/>
          <w:sz w:val="32"/>
          <w:szCs w:val="34"/>
          <w:rtl/>
        </w:rPr>
        <w:t xml:space="preserve">﴿ </w:t>
      </w:r>
      <w:r w:rsidR="00C53B6A" w:rsidRPr="005E5C15">
        <w:rPr>
          <w:rFonts w:ascii="mylotus" w:hAnsi="mylotus" w:cs="Traditional Arabic"/>
          <w:b/>
          <w:color w:val="008000"/>
          <w:sz w:val="32"/>
          <w:szCs w:val="34"/>
          <w:rtl/>
        </w:rPr>
        <w:t>فتقبلها رَبهَا بِقبُول حسن وأنبتها نباتا حسنا</w:t>
      </w:r>
      <w:r w:rsidR="005E5C15" w:rsidRPr="005E5C15">
        <w:rPr>
          <w:rFonts w:ascii="mylotus" w:hAnsi="mylotus" w:cs="Traditional Arabic"/>
          <w:b/>
          <w:sz w:val="32"/>
          <w:szCs w:val="34"/>
          <w:rtl/>
        </w:rPr>
        <w:t xml:space="preserve"> ﴾</w:t>
      </w:r>
      <w:r w:rsidR="00C53B6A" w:rsidRPr="005E5C15">
        <w:rPr>
          <w:rFonts w:ascii="mylotus" w:hAnsi="mylotus" w:cs="Traditional Arabic"/>
          <w:b/>
          <w:color w:val="000000"/>
          <w:sz w:val="32"/>
          <w:szCs w:val="34"/>
          <w:rtl/>
        </w:rPr>
        <w:t xml:space="preserve"> [آل عمرَان: 37]</w:t>
      </w:r>
      <w:r w:rsidR="001E557B" w:rsidRPr="005E5C15">
        <w:rPr>
          <w:rFonts w:ascii="mylotus" w:hAnsi="mylotus" w:cs="Traditional Arabic"/>
          <w:b/>
          <w:color w:val="000000"/>
          <w:sz w:val="32"/>
          <w:szCs w:val="34"/>
          <w:rtl/>
        </w:rPr>
        <w:t xml:space="preserve">، </w:t>
      </w:r>
      <w:r w:rsidR="00C53B6A" w:rsidRPr="005E5C15">
        <w:rPr>
          <w:rFonts w:ascii="mylotus" w:hAnsi="mylotus" w:cs="Traditional Arabic"/>
          <w:b/>
          <w:color w:val="000000"/>
          <w:sz w:val="32"/>
          <w:szCs w:val="34"/>
          <w:rtl/>
        </w:rPr>
        <w:t xml:space="preserve">وَمَرْيَم - عَلَيْهَا السَّلَام - لما رَأَتْ جِبْرِيل - عَلَيْهِ الصَّلَاة وَالسَّلَام - فِي صُورَة بشر يقصدها: </w:t>
      </w:r>
      <w:r w:rsidR="005E5C15" w:rsidRPr="005E5C15">
        <w:rPr>
          <w:rFonts w:ascii="mylotus" w:hAnsi="mylotus" w:cs="Traditional Arabic"/>
          <w:b/>
          <w:sz w:val="32"/>
          <w:szCs w:val="34"/>
          <w:rtl/>
        </w:rPr>
        <w:t xml:space="preserve">﴿ </w:t>
      </w:r>
      <w:r w:rsidR="00C53B6A" w:rsidRPr="005E5C15">
        <w:rPr>
          <w:rFonts w:ascii="mylotus" w:hAnsi="mylotus" w:cs="Traditional Arabic"/>
          <w:b/>
          <w:color w:val="008000"/>
          <w:sz w:val="32"/>
          <w:szCs w:val="34"/>
          <w:rtl/>
        </w:rPr>
        <w:t>قَالَت أعوذ بالرحمن مِنْك إِن كنت تقيا</w:t>
      </w:r>
      <w:r w:rsidR="005E5C15" w:rsidRPr="005E5C15">
        <w:rPr>
          <w:rFonts w:ascii="mylotus" w:hAnsi="mylotus" w:cs="Traditional Arabic"/>
          <w:b/>
          <w:sz w:val="32"/>
          <w:szCs w:val="34"/>
          <w:rtl/>
        </w:rPr>
        <w:t xml:space="preserve"> ﴾</w:t>
      </w:r>
      <w:r w:rsidR="00C53B6A" w:rsidRPr="005E5C15">
        <w:rPr>
          <w:rFonts w:ascii="mylotus" w:hAnsi="mylotus" w:cs="Traditional Arabic"/>
          <w:b/>
          <w:color w:val="000000"/>
          <w:sz w:val="32"/>
          <w:szCs w:val="34"/>
          <w:rtl/>
        </w:rPr>
        <w:t xml:space="preserve"> [مَرْيَم: 18]</w:t>
      </w:r>
      <w:r w:rsidR="005E5C15" w:rsidRPr="005E5C15">
        <w:rPr>
          <w:rFonts w:ascii="mylotus" w:hAnsi="mylotus" w:cs="Traditional Arabic"/>
          <w:b/>
          <w:color w:val="000000"/>
          <w:sz w:val="32"/>
          <w:szCs w:val="34"/>
          <w:rtl/>
        </w:rPr>
        <w:t>؛</w:t>
      </w:r>
      <w:r w:rsidR="00C53B6A" w:rsidRPr="005E5C15">
        <w:rPr>
          <w:rFonts w:ascii="mylotus" w:hAnsi="mylotus" w:cs="Traditional Arabic"/>
          <w:b/>
          <w:color w:val="000000"/>
          <w:sz w:val="32"/>
          <w:szCs w:val="34"/>
          <w:rtl/>
        </w:rPr>
        <w:t xml:space="preserve"> فَوجدت نعمتين: ولدا من غير أَب، [وتبرئة] الله إِيَّاهَا بِلِسَان ذَلِك الْوَلَد عَن السوء؛ وَهُوَ قَوْله تَعَالَى: </w:t>
      </w:r>
      <w:r w:rsidR="005E5C15" w:rsidRPr="005E5C15">
        <w:rPr>
          <w:rFonts w:ascii="mylotus" w:hAnsi="mylotus" w:cs="Traditional Arabic"/>
          <w:b/>
          <w:sz w:val="32"/>
          <w:szCs w:val="34"/>
          <w:rtl/>
        </w:rPr>
        <w:t xml:space="preserve">﴿ </w:t>
      </w:r>
      <w:r w:rsidR="00C53B6A" w:rsidRPr="005E5C15">
        <w:rPr>
          <w:rFonts w:ascii="mylotus" w:hAnsi="mylotus" w:cs="Traditional Arabic"/>
          <w:b/>
          <w:color w:val="008000"/>
          <w:sz w:val="32"/>
          <w:szCs w:val="34"/>
          <w:rtl/>
        </w:rPr>
        <w:t>إِنِّي عبد الله</w:t>
      </w:r>
      <w:r w:rsidR="005E5C15" w:rsidRPr="005E5C15">
        <w:rPr>
          <w:rFonts w:ascii="mylotus" w:hAnsi="mylotus" w:cs="Traditional Arabic"/>
          <w:b/>
          <w:sz w:val="32"/>
          <w:szCs w:val="34"/>
          <w:rtl/>
        </w:rPr>
        <w:t xml:space="preserve"> ﴾</w:t>
      </w:r>
      <w:r w:rsidR="00C53B6A" w:rsidRPr="005E5C15">
        <w:rPr>
          <w:rFonts w:ascii="mylotus" w:hAnsi="mylotus" w:cs="Traditional Arabic"/>
          <w:b/>
          <w:color w:val="000000"/>
          <w:sz w:val="32"/>
          <w:szCs w:val="34"/>
          <w:rtl/>
        </w:rPr>
        <w:t xml:space="preserve"> [مَرْيَم: 30]</w:t>
      </w:r>
      <w:r w:rsidR="001E557B" w:rsidRPr="005E5C15">
        <w:rPr>
          <w:rFonts w:ascii="mylotus" w:hAnsi="mylotus" w:cs="Traditional Arabic"/>
          <w:b/>
          <w:color w:val="000000"/>
          <w:sz w:val="32"/>
          <w:szCs w:val="34"/>
          <w:rtl/>
        </w:rPr>
        <w:t xml:space="preserve">، </w:t>
      </w:r>
      <w:r w:rsidR="00C53B6A" w:rsidRPr="005E5C15">
        <w:rPr>
          <w:rFonts w:ascii="mylotus" w:hAnsi="mylotus" w:cs="Traditional Arabic"/>
          <w:b/>
          <w:color w:val="000000"/>
          <w:sz w:val="32"/>
          <w:szCs w:val="34"/>
          <w:rtl/>
        </w:rPr>
        <w:t xml:space="preserve">وَأمر نبيه - مُحَمَّدًا - عَلَيْهِ الصَّلَاة وَالسَّلَام - بالاستعاذة مرّة أُخْرَى: فَقَالَ: </w:t>
      </w:r>
      <w:r w:rsidR="005E5C15" w:rsidRPr="005E5C15">
        <w:rPr>
          <w:rFonts w:ascii="mylotus" w:hAnsi="mylotus" w:cs="Traditional Arabic"/>
          <w:b/>
          <w:sz w:val="32"/>
          <w:szCs w:val="34"/>
          <w:rtl/>
        </w:rPr>
        <w:t xml:space="preserve">﴿ </w:t>
      </w:r>
      <w:r w:rsidR="00C53B6A" w:rsidRPr="005E5C15">
        <w:rPr>
          <w:rFonts w:ascii="mylotus" w:hAnsi="mylotus" w:cs="Traditional Arabic"/>
          <w:b/>
          <w:color w:val="008000"/>
          <w:sz w:val="32"/>
          <w:szCs w:val="34"/>
          <w:rtl/>
        </w:rPr>
        <w:t>وَقل رب أعوذ بك من همزات الشَّيْطَان وَأَعُوذ بك رب أَن يحْضرُون</w:t>
      </w:r>
      <w:r w:rsidR="005E5C15" w:rsidRPr="005E5C15">
        <w:rPr>
          <w:rFonts w:ascii="mylotus" w:hAnsi="mylotus" w:cs="Traditional Arabic"/>
          <w:b/>
          <w:sz w:val="32"/>
          <w:szCs w:val="34"/>
          <w:rtl/>
        </w:rPr>
        <w:t xml:space="preserve"> ﴾</w:t>
      </w:r>
      <w:r w:rsidR="00C53B6A" w:rsidRPr="005E5C15">
        <w:rPr>
          <w:rFonts w:ascii="mylotus" w:hAnsi="mylotus" w:cs="Traditional Arabic"/>
          <w:b/>
          <w:color w:val="000000"/>
          <w:sz w:val="32"/>
          <w:szCs w:val="34"/>
          <w:rtl/>
        </w:rPr>
        <w:t xml:space="preserve"> [الْمُؤْمِنُونَ: 97، 98]</w:t>
      </w:r>
      <w:r w:rsidR="001E557B" w:rsidRPr="005E5C15">
        <w:rPr>
          <w:rFonts w:ascii="mylotus" w:hAnsi="mylotus" w:cs="Traditional Arabic"/>
          <w:b/>
          <w:color w:val="000000"/>
          <w:sz w:val="32"/>
          <w:szCs w:val="34"/>
          <w:rtl/>
        </w:rPr>
        <w:t xml:space="preserve">، </w:t>
      </w:r>
      <w:r w:rsidR="00C53B6A" w:rsidRPr="005E5C15">
        <w:rPr>
          <w:rFonts w:ascii="mylotus" w:hAnsi="mylotus" w:cs="Traditional Arabic"/>
          <w:b/>
          <w:color w:val="000000"/>
          <w:sz w:val="32"/>
          <w:szCs w:val="34"/>
          <w:rtl/>
        </w:rPr>
        <w:t xml:space="preserve">وَقَالَ تَعَالَى: </w:t>
      </w:r>
      <w:r w:rsidR="005E5C15" w:rsidRPr="005E5C15">
        <w:rPr>
          <w:rFonts w:ascii="mylotus" w:hAnsi="mylotus" w:cs="Traditional Arabic"/>
          <w:b/>
          <w:sz w:val="32"/>
          <w:szCs w:val="34"/>
          <w:rtl/>
        </w:rPr>
        <w:t xml:space="preserve">﴿ </w:t>
      </w:r>
      <w:r w:rsidR="00C53B6A" w:rsidRPr="005E5C15">
        <w:rPr>
          <w:rFonts w:ascii="mylotus" w:hAnsi="mylotus" w:cs="Traditional Arabic"/>
          <w:b/>
          <w:color w:val="008000"/>
          <w:sz w:val="32"/>
          <w:szCs w:val="34"/>
          <w:rtl/>
        </w:rPr>
        <w:t>قل أعوذ بِرَبّ الفلق من شَرّ مَا خلق</w:t>
      </w:r>
      <w:r w:rsidR="005E5C15" w:rsidRPr="005E5C15">
        <w:rPr>
          <w:rFonts w:ascii="mylotus" w:hAnsi="mylotus" w:cs="Traditional Arabic"/>
          <w:b/>
          <w:sz w:val="32"/>
          <w:szCs w:val="34"/>
          <w:rtl/>
        </w:rPr>
        <w:t xml:space="preserve"> ﴾</w:t>
      </w:r>
      <w:r w:rsidR="00C53B6A" w:rsidRPr="005E5C15">
        <w:rPr>
          <w:rFonts w:ascii="mylotus" w:hAnsi="mylotus" w:cs="Traditional Arabic"/>
          <w:b/>
          <w:color w:val="000000"/>
          <w:sz w:val="32"/>
          <w:szCs w:val="34"/>
          <w:rtl/>
        </w:rPr>
        <w:t xml:space="preserve"> [الفلق: 1 و 2]</w:t>
      </w:r>
      <w:r w:rsidR="0057430A" w:rsidRPr="005E5C15">
        <w:rPr>
          <w:rFonts w:ascii="mylotus" w:hAnsi="mylotus" w:cs="Traditional Arabic"/>
          <w:b/>
          <w:color w:val="000000"/>
          <w:sz w:val="32"/>
          <w:szCs w:val="34"/>
          <w:rtl/>
        </w:rPr>
        <w:t>،</w:t>
      </w:r>
      <w:r w:rsidR="00C53B6A" w:rsidRPr="005E5C15">
        <w:rPr>
          <w:rFonts w:ascii="mylotus" w:hAnsi="mylotus" w:cs="Traditional Arabic"/>
          <w:b/>
          <w:color w:val="000000"/>
          <w:sz w:val="32"/>
          <w:szCs w:val="34"/>
          <w:rtl/>
        </w:rPr>
        <w:t xml:space="preserve"> وَقَالَ تَعَالَى: </w:t>
      </w:r>
      <w:r w:rsidR="005E5C15" w:rsidRPr="005E5C15">
        <w:rPr>
          <w:rFonts w:ascii="mylotus" w:hAnsi="mylotus" w:cs="Traditional Arabic"/>
          <w:b/>
          <w:sz w:val="32"/>
          <w:szCs w:val="34"/>
          <w:rtl/>
        </w:rPr>
        <w:t xml:space="preserve">﴿ </w:t>
      </w:r>
      <w:r w:rsidR="00C53B6A" w:rsidRPr="005E5C15">
        <w:rPr>
          <w:rFonts w:ascii="mylotus" w:hAnsi="mylotus" w:cs="Traditional Arabic"/>
          <w:b/>
          <w:color w:val="008000"/>
          <w:sz w:val="32"/>
          <w:szCs w:val="34"/>
          <w:rtl/>
        </w:rPr>
        <w:t>قل أعوذ بِرَبّ النَّاس</w:t>
      </w:r>
      <w:r w:rsidR="005E5C15" w:rsidRPr="005E5C15">
        <w:rPr>
          <w:rFonts w:ascii="mylotus" w:hAnsi="mylotus" w:cs="Traditional Arabic"/>
          <w:b/>
          <w:sz w:val="32"/>
          <w:szCs w:val="34"/>
          <w:rtl/>
        </w:rPr>
        <w:t xml:space="preserve"> ﴾</w:t>
      </w:r>
      <w:r w:rsidR="00C53B6A" w:rsidRPr="005E5C15">
        <w:rPr>
          <w:rFonts w:ascii="mylotus" w:hAnsi="mylotus" w:cs="Traditional Arabic"/>
          <w:b/>
          <w:color w:val="000000"/>
          <w:sz w:val="32"/>
          <w:szCs w:val="34"/>
          <w:rtl/>
        </w:rPr>
        <w:t xml:space="preserve"> [النَّاس: 1]</w:t>
      </w:r>
      <w:r w:rsidR="0057430A" w:rsidRPr="005E5C15">
        <w:rPr>
          <w:rFonts w:ascii="mylotus" w:hAnsi="mylotus" w:cs="Traditional Arabic"/>
          <w:b/>
          <w:color w:val="000000"/>
          <w:sz w:val="32"/>
          <w:szCs w:val="34"/>
          <w:rtl/>
        </w:rPr>
        <w:t>،</w:t>
      </w:r>
      <w:r w:rsidR="00C53B6A" w:rsidRPr="005E5C15">
        <w:rPr>
          <w:rFonts w:ascii="mylotus" w:hAnsi="mylotus" w:cs="Traditional Arabic"/>
          <w:b/>
          <w:color w:val="000000"/>
          <w:sz w:val="32"/>
          <w:szCs w:val="34"/>
          <w:rtl/>
        </w:rPr>
        <w:t xml:space="preserve"> وَقَالَ تَعَالَى: </w:t>
      </w:r>
      <w:r w:rsidR="005E5C15" w:rsidRPr="005E5C15">
        <w:rPr>
          <w:rFonts w:ascii="mylotus" w:hAnsi="mylotus" w:cs="Traditional Arabic"/>
          <w:b/>
          <w:sz w:val="32"/>
          <w:szCs w:val="34"/>
          <w:rtl/>
        </w:rPr>
        <w:t xml:space="preserve">﴿ </w:t>
      </w:r>
      <w:r w:rsidR="00C53B6A" w:rsidRPr="005E5C15">
        <w:rPr>
          <w:rFonts w:ascii="mylotus" w:hAnsi="mylotus" w:cs="Traditional Arabic"/>
          <w:b/>
          <w:color w:val="008000"/>
          <w:sz w:val="32"/>
          <w:szCs w:val="34"/>
          <w:rtl/>
        </w:rPr>
        <w:t>وَإِمَّا يَنْزغَنك من الشَّيْطَان نَزغ فاستعذ بِاللَّه إِنَّه سميع عليم</w:t>
      </w:r>
      <w:r w:rsidR="005E5C15" w:rsidRPr="005E5C15">
        <w:rPr>
          <w:rFonts w:ascii="mylotus" w:hAnsi="mylotus" w:cs="Traditional Arabic"/>
          <w:b/>
          <w:sz w:val="32"/>
          <w:szCs w:val="34"/>
          <w:rtl/>
        </w:rPr>
        <w:t xml:space="preserve"> ﴾</w:t>
      </w:r>
      <w:r w:rsidR="00C53B6A" w:rsidRPr="005E5C15">
        <w:rPr>
          <w:rFonts w:ascii="mylotus" w:hAnsi="mylotus" w:cs="Traditional Arabic"/>
          <w:b/>
          <w:color w:val="000000"/>
          <w:sz w:val="32"/>
          <w:szCs w:val="34"/>
          <w:rtl/>
        </w:rPr>
        <w:t xml:space="preserve"> [الْأَعْرَاف: 200]</w:t>
      </w:r>
      <w:r w:rsidR="0057430A" w:rsidRPr="005E5C15">
        <w:rPr>
          <w:rFonts w:ascii="mylotus" w:hAnsi="mylotus" w:cs="Traditional Arabic"/>
          <w:b/>
          <w:color w:val="000000"/>
          <w:sz w:val="32"/>
          <w:szCs w:val="34"/>
          <w:rtl/>
        </w:rPr>
        <w:t>،</w:t>
      </w:r>
      <w:r w:rsidR="00C53B6A" w:rsidRPr="005E5C15">
        <w:rPr>
          <w:rFonts w:ascii="mylotus" w:hAnsi="mylotus" w:cs="Traditional Arabic"/>
          <w:b/>
          <w:color w:val="000000"/>
          <w:sz w:val="32"/>
          <w:szCs w:val="34"/>
          <w:rtl/>
        </w:rPr>
        <w:t xml:space="preserve"> فَهَذِهِ الْآيَات دَالَّة على أَن الْأَنْبِيَاء - عَلَيْهِم الصَّلَاة وَالسَّلَام - كَانُوا أبدا فِي الِاسْتِعَاذَة بِاللَّه - عز وَجل من شَرّ شياطين الْجِنّ وَالْإِنْس</w:t>
      </w:r>
      <w:r w:rsidR="00177835" w:rsidRPr="005E5C15">
        <w:rPr>
          <w:rFonts w:ascii="mylotus" w:hAnsi="mylotus" w:cs="Traditional Arabic"/>
          <w:b/>
          <w:color w:val="000000"/>
          <w:sz w:val="32"/>
          <w:szCs w:val="34"/>
          <w:rtl/>
        </w:rPr>
        <w:t>،</w:t>
      </w:r>
      <w:r w:rsidR="00A57137" w:rsidRPr="005E5C15">
        <w:rPr>
          <w:rFonts w:ascii="mylotus" w:hAnsi="mylotus" w:cs="Traditional Arabic"/>
          <w:b/>
          <w:color w:val="000000"/>
          <w:sz w:val="32"/>
          <w:szCs w:val="34"/>
          <w:rtl/>
        </w:rPr>
        <w:t xml:space="preserve"> </w:t>
      </w:r>
      <w:r w:rsidR="00BE2238" w:rsidRPr="005E5C15">
        <w:rPr>
          <w:rFonts w:ascii="mylotus" w:hAnsi="mylotus" w:cs="Traditional Arabic"/>
          <w:b/>
          <w:color w:val="000000"/>
          <w:sz w:val="32"/>
          <w:szCs w:val="34"/>
          <w:rtl/>
        </w:rPr>
        <w:t xml:space="preserve">ففي "سنن أبي داود"،( 4780)،عَنْ مُعَاذِ بْنِ جَبَلٍ، قَالَ: اسْتَبَّ رَجُلَانِ عِنْدَ النَّبِيِّ </w:t>
      </w:r>
      <w:r w:rsidR="00547CDA" w:rsidRPr="005E5C15">
        <w:rPr>
          <w:rFonts w:ascii="mylotus" w:hAnsi="mylotus" w:cs="Traditional Arabic"/>
          <w:b/>
          <w:color w:val="000000"/>
          <w:sz w:val="32"/>
          <w:szCs w:val="34"/>
          <w:rtl/>
        </w:rPr>
        <w:t>ﷺ</w:t>
      </w:r>
      <w:r w:rsidR="00BE2238" w:rsidRPr="005E5C15">
        <w:rPr>
          <w:rFonts w:ascii="mylotus" w:hAnsi="mylotus" w:cs="Traditional Arabic"/>
          <w:b/>
          <w:color w:val="000000"/>
          <w:sz w:val="32"/>
          <w:szCs w:val="34"/>
          <w:rtl/>
        </w:rPr>
        <w:t xml:space="preserve">، فَغَضِبَ أَحَدُهُمَا غَضَبًا شَدِيدًا حَتَّى خُيِّلَ إِلَيَّ أَنَّ أَنْفَهُ يَتَمَزَّعُ مِنْ شِدَّةِ غَضَبِهِ، فَقَالَ النَّبِيُّ </w:t>
      </w:r>
      <w:r w:rsidR="00547CDA" w:rsidRPr="005E5C15">
        <w:rPr>
          <w:rFonts w:ascii="mylotus" w:hAnsi="mylotus" w:cs="Traditional Arabic"/>
          <w:b/>
          <w:color w:val="000000"/>
          <w:sz w:val="32"/>
          <w:szCs w:val="34"/>
          <w:rtl/>
        </w:rPr>
        <w:t>ﷺ</w:t>
      </w:r>
      <w:r w:rsidR="00BE2238" w:rsidRPr="005E5C15">
        <w:rPr>
          <w:rFonts w:ascii="mylotus" w:hAnsi="mylotus" w:cs="Traditional Arabic"/>
          <w:b/>
          <w:color w:val="000000"/>
          <w:sz w:val="32"/>
          <w:szCs w:val="34"/>
          <w:rtl/>
        </w:rPr>
        <w:t xml:space="preserve">: "إِنِّي لَأَعْلَمُ كَلِمَةً لَوْ قَالَهَا لَذَهَبَ عَنْهُ مَا يَجِدُهُ مِنَ الْغَضَبِ؟ " فَقَالَ: مَا هِيَ يَا رَسُولَ اللَّهِ؟ قَالَ: " يَقُولُ: اللَّهُمَّ إِنِّي أَعُوذُ بِكَ مِنَ الشَّيْطَانِ الرَّجِيمِ " قَالَ: "فَجَعَلَ مُعَاذٌ يَأْمُرُهُ، فَأَبَى وَمَحِكَ، وَجَعَلَ يَزْدَادُ </w:t>
      </w:r>
      <w:proofErr w:type="spellStart"/>
      <w:r w:rsidR="00BE2238" w:rsidRPr="005E5C15">
        <w:rPr>
          <w:rFonts w:ascii="mylotus" w:hAnsi="mylotus" w:cs="Traditional Arabic"/>
          <w:b/>
          <w:color w:val="000000"/>
          <w:sz w:val="32"/>
          <w:szCs w:val="34"/>
          <w:rtl/>
        </w:rPr>
        <w:t>غَضَبًا"،</w:t>
      </w:r>
      <w:r w:rsidR="00D01BEE" w:rsidRPr="005E5C15">
        <w:rPr>
          <w:rFonts w:ascii="mylotus" w:hAnsi="mylotus" w:cs="Traditional Arabic"/>
          <w:b/>
          <w:color w:val="000000"/>
          <w:sz w:val="32"/>
          <w:szCs w:val="34"/>
          <w:rtl/>
        </w:rPr>
        <w:t>وَ</w:t>
      </w:r>
      <w:r w:rsidR="00D030C1" w:rsidRPr="005E5C15">
        <w:rPr>
          <w:rFonts w:ascii="mylotus" w:hAnsi="mylotus" w:cs="Traditional Arabic"/>
          <w:b/>
          <w:color w:val="000000"/>
          <w:sz w:val="32"/>
          <w:szCs w:val="34"/>
          <w:rtl/>
        </w:rPr>
        <w:t>عَنِ</w:t>
      </w:r>
      <w:proofErr w:type="spellEnd"/>
      <w:r w:rsidR="00D030C1" w:rsidRPr="005E5C15">
        <w:rPr>
          <w:rFonts w:ascii="mylotus" w:hAnsi="mylotus" w:cs="Traditional Arabic"/>
          <w:b/>
          <w:color w:val="000000"/>
          <w:sz w:val="32"/>
          <w:szCs w:val="34"/>
          <w:rtl/>
        </w:rPr>
        <w:t xml:space="preserve"> ابْنِ عَبَّاسٍ رَضِيَ اللَّهُ عَنْهُمَا، قَالَ: كَانَ النَّبِيُّ </w:t>
      </w:r>
      <w:r w:rsidR="00547CDA" w:rsidRPr="005E5C15">
        <w:rPr>
          <w:rFonts w:ascii="mylotus" w:hAnsi="mylotus" w:cs="Traditional Arabic"/>
          <w:b/>
          <w:color w:val="000000"/>
          <w:sz w:val="32"/>
          <w:szCs w:val="34"/>
          <w:rtl/>
        </w:rPr>
        <w:t>ﷺ</w:t>
      </w:r>
      <w:r w:rsidR="00D030C1" w:rsidRPr="005E5C15">
        <w:rPr>
          <w:rFonts w:ascii="mylotus" w:hAnsi="mylotus" w:cs="Traditional Arabic"/>
          <w:b/>
          <w:color w:val="000000"/>
          <w:sz w:val="32"/>
          <w:szCs w:val="34"/>
          <w:rtl/>
        </w:rPr>
        <w:t xml:space="preserve"> يُعَوِّذُ الحَسَنَ وَالحُسَيْنَ، وَيَقُولُ: " إِنَّ أَبَاكُمَا كَانَ يُعَوِّذُ بِهَا إِسْمَاعِيلَ وَإِسْحَاقَ: أَعُوذُ بِكَلِمَاتِ اللَّهِ التَّامَّةِ، مِنْ كُلِّ شَيْطَانٍ وَهَامَّةٍ، وَمِنْ كُلِّ عَيْنٍ لاَمَّةٍ "</w:t>
      </w:r>
      <w:r w:rsidR="0057430A" w:rsidRPr="005E5C15">
        <w:rPr>
          <w:rFonts w:ascii="mylotus" w:hAnsi="mylotus" w:cs="Traditional Arabic"/>
          <w:b/>
          <w:color w:val="000000"/>
          <w:sz w:val="32"/>
          <w:szCs w:val="34"/>
          <w:rtl/>
        </w:rPr>
        <w:t>،</w:t>
      </w:r>
      <w:r w:rsidR="00D01BEE" w:rsidRPr="005E5C15">
        <w:rPr>
          <w:rFonts w:ascii="mylotus" w:hAnsi="mylotus" w:cs="Traditional Arabic"/>
          <w:b/>
          <w:color w:val="000000"/>
          <w:sz w:val="32"/>
          <w:szCs w:val="34"/>
          <w:rtl/>
        </w:rPr>
        <w:t xml:space="preserve"> أخرجه البخاري في "صحيحه"،(3371)</w:t>
      </w:r>
      <w:r w:rsidR="00BF2F53" w:rsidRPr="005E5C15">
        <w:rPr>
          <w:rFonts w:ascii="mylotus" w:hAnsi="mylotus" w:cs="Traditional Arabic"/>
          <w:b/>
          <w:color w:val="000000"/>
          <w:sz w:val="32"/>
          <w:szCs w:val="34"/>
          <w:rtl/>
        </w:rPr>
        <w:t xml:space="preserve">، </w:t>
      </w:r>
      <w:r w:rsidR="00D01BEE" w:rsidRPr="005E5C15">
        <w:rPr>
          <w:rFonts w:ascii="mylotus" w:hAnsi="mylotus" w:cs="Traditional Arabic"/>
          <w:b/>
          <w:color w:val="000000"/>
          <w:sz w:val="32"/>
          <w:szCs w:val="34"/>
          <w:rtl/>
        </w:rPr>
        <w:t>وَ</w:t>
      </w:r>
      <w:r w:rsidR="00BF2F53" w:rsidRPr="005E5C15">
        <w:rPr>
          <w:rFonts w:ascii="mylotus" w:hAnsi="mylotus" w:cs="Traditional Arabic"/>
          <w:b/>
          <w:color w:val="000000"/>
          <w:sz w:val="32"/>
          <w:szCs w:val="34"/>
          <w:rtl/>
        </w:rPr>
        <w:t xml:space="preserve">عَنْ أَبِي هُرَيْرَةَ، قَالَ: أُتِيَ النَّبِيُّ </w:t>
      </w:r>
      <w:r w:rsidR="00547CDA" w:rsidRPr="005E5C15">
        <w:rPr>
          <w:rFonts w:ascii="mylotus" w:hAnsi="mylotus" w:cs="Traditional Arabic"/>
          <w:b/>
          <w:color w:val="000000"/>
          <w:sz w:val="32"/>
          <w:szCs w:val="34"/>
          <w:rtl/>
        </w:rPr>
        <w:t>ﷺ</w:t>
      </w:r>
      <w:r w:rsidR="00BF2F53" w:rsidRPr="005E5C15">
        <w:rPr>
          <w:rFonts w:ascii="mylotus" w:hAnsi="mylotus" w:cs="Traditional Arabic"/>
          <w:b/>
          <w:color w:val="000000"/>
          <w:sz w:val="32"/>
          <w:szCs w:val="34"/>
          <w:rtl/>
        </w:rPr>
        <w:t xml:space="preserve">: بِلَدِيغٍ لَدَغَتْهُ عَقْرَبٌ، قَالَ: فَقَالَ: "لَوْ قَالَ أَعُوذُ بِكَلِمَاتِ اللَّهِ التَّامَّةِ مِنْ شَرِّ مَا خَلَقَ لَمْ يُلْدَغْ" أَوْ "لَمْ </w:t>
      </w:r>
      <w:proofErr w:type="spellStart"/>
      <w:r w:rsidR="00BF2F53" w:rsidRPr="005E5C15">
        <w:rPr>
          <w:rFonts w:ascii="mylotus" w:hAnsi="mylotus" w:cs="Traditional Arabic"/>
          <w:b/>
          <w:color w:val="000000"/>
          <w:sz w:val="32"/>
          <w:szCs w:val="34"/>
          <w:rtl/>
        </w:rPr>
        <w:t>يَضُرَّهُ"</w:t>
      </w:r>
      <w:r w:rsidR="0057430A" w:rsidRPr="005E5C15">
        <w:rPr>
          <w:rFonts w:ascii="mylotus" w:hAnsi="mylotus" w:cs="Traditional Arabic"/>
          <w:b/>
          <w:color w:val="000000"/>
          <w:sz w:val="32"/>
          <w:szCs w:val="34"/>
          <w:rtl/>
        </w:rPr>
        <w:t>،</w:t>
      </w:r>
      <w:r w:rsidR="00D01BEE" w:rsidRPr="005E5C15">
        <w:rPr>
          <w:rFonts w:ascii="mylotus" w:hAnsi="mylotus" w:cs="Traditional Arabic"/>
          <w:b/>
          <w:color w:val="000000"/>
          <w:sz w:val="32"/>
          <w:szCs w:val="34"/>
          <w:rtl/>
        </w:rPr>
        <w:t>أخرجه</w:t>
      </w:r>
      <w:proofErr w:type="spellEnd"/>
      <w:r w:rsidR="00D01BEE" w:rsidRPr="005E5C15">
        <w:rPr>
          <w:rFonts w:ascii="mylotus" w:hAnsi="mylotus" w:cs="Traditional Arabic"/>
          <w:b/>
          <w:color w:val="000000"/>
          <w:sz w:val="32"/>
          <w:szCs w:val="34"/>
          <w:rtl/>
        </w:rPr>
        <w:t xml:space="preserve"> أبو داود في "سننه"،(3899)</w:t>
      </w:r>
      <w:r w:rsidR="00BF7101" w:rsidRPr="005E5C15">
        <w:rPr>
          <w:rFonts w:ascii="mylotus" w:hAnsi="mylotus" w:cs="Traditional Arabic"/>
          <w:b/>
          <w:color w:val="000000"/>
          <w:sz w:val="32"/>
          <w:szCs w:val="34"/>
          <w:rtl/>
        </w:rPr>
        <w:t>، وَ</w:t>
      </w:r>
      <w:r w:rsidR="00A73948" w:rsidRPr="005E5C15">
        <w:rPr>
          <w:rFonts w:ascii="mylotus" w:hAnsi="mylotus" w:cs="Traditional Arabic"/>
          <w:b/>
          <w:color w:val="000000"/>
          <w:sz w:val="32"/>
          <w:szCs w:val="34"/>
          <w:rtl/>
        </w:rPr>
        <w:t xml:space="preserve">عَنِ الْوَلِيدِ بْنِ الْوَلِيدِ أَنَّهُ قَالَ: يَا رَسُولَ اللَّهِ، إِنِّي أَجِدُ وَحْشَةً، قَالَ: " إِذَا أَخَذْتَ مَضْجَعَكَ فَقُلْ: أَعُوذُ بِكَلِمَاتِ اللَّهِ التَّامَّةِ مِنْ غَضَبِهِ وَعِقَابِهِ، وَشَرِّ عِبَادِهِ، وَمِنْ هَمَزَاتِ الشَّيَاطِينِ وَأَنْ يَحْضُرُونِ، فَإِنَّهُ لَا يُضَرُّكَ، وَبِالْحَرِيِّ أَنْ لَا يَقْرَبَكَ " </w:t>
      </w:r>
      <w:r w:rsidR="00BF7101" w:rsidRPr="005E5C15">
        <w:rPr>
          <w:rFonts w:ascii="mylotus" w:hAnsi="mylotus" w:cs="Traditional Arabic"/>
          <w:b/>
          <w:color w:val="000000"/>
          <w:sz w:val="32"/>
          <w:szCs w:val="34"/>
          <w:rtl/>
        </w:rPr>
        <w:t>أخرجه أحمد في "المسند"،(</w:t>
      </w:r>
      <w:r w:rsidR="00A73948" w:rsidRPr="005E5C15">
        <w:rPr>
          <w:rFonts w:ascii="mylotus" w:hAnsi="mylotus" w:cs="Traditional Arabic"/>
          <w:b/>
          <w:color w:val="000000"/>
          <w:sz w:val="32"/>
          <w:szCs w:val="34"/>
          <w:rtl/>
        </w:rPr>
        <w:t>16573</w:t>
      </w:r>
      <w:r w:rsidR="00BF7101" w:rsidRPr="005E5C15">
        <w:rPr>
          <w:rFonts w:ascii="mylotus" w:hAnsi="mylotus" w:cs="Traditional Arabic"/>
          <w:b/>
          <w:color w:val="000000"/>
          <w:sz w:val="32"/>
          <w:szCs w:val="34"/>
          <w:rtl/>
        </w:rPr>
        <w:t>)،وَ</w:t>
      </w:r>
      <w:r w:rsidR="00EA4808" w:rsidRPr="005E5C15">
        <w:rPr>
          <w:rFonts w:ascii="mylotus" w:hAnsi="mylotus" w:cs="Traditional Arabic"/>
          <w:b/>
          <w:color w:val="000000"/>
          <w:sz w:val="32"/>
          <w:szCs w:val="34"/>
          <w:rtl/>
        </w:rPr>
        <w:t xml:space="preserve">عَنْ عَمْرِو بْنِ شُعَيْبٍ، عَنْ أَبِيهِ، عَنْ جَدِّهِ، أَنَّ رَسُولَ اللَّهِ </w:t>
      </w:r>
      <w:r w:rsidR="00547CDA" w:rsidRPr="005E5C15">
        <w:rPr>
          <w:rFonts w:ascii="mylotus" w:hAnsi="mylotus" w:cs="Traditional Arabic"/>
          <w:b/>
          <w:color w:val="000000"/>
          <w:sz w:val="32"/>
          <w:szCs w:val="34"/>
          <w:rtl/>
        </w:rPr>
        <w:t>ﷺ</w:t>
      </w:r>
      <w:r w:rsidR="00EA4808" w:rsidRPr="005E5C15">
        <w:rPr>
          <w:rFonts w:ascii="mylotus" w:hAnsi="mylotus" w:cs="Traditional Arabic"/>
          <w:b/>
          <w:color w:val="000000"/>
          <w:sz w:val="32"/>
          <w:szCs w:val="34"/>
          <w:rtl/>
        </w:rPr>
        <w:t>، قَالَ: " إِذَا فَزِعَ أَحَدُكُمْ فِي النَّوْمِ فَلْيَقُلْ: أَعُوذُ بِكَلِمَاتِ اللَّهِ التَّامَّاتِ مِنْ غَضَبِهِ وَعِقَابِهِ وَشَرِّ عِبَادِهِ، وَمِنْ هَمَزَاتِ الشَّيَاطِينِ وَأَنْ يَحْضُرُونِ فَإِنَّهَا لَنْ تَضُرَّهُ ". فَكَانَ عَبْدُ اللَّهِ بْنُ عَمْرٍو، يُلَقِّنُهَا مَنْ بَلَغَ مِنْ وَلَدِهِ، وَمَنْ لَمْ يَبْلُغْ مِنْهُمْ كَتَبَهَا فِي صَكٍّ ثُمَّ عَلَّقَهَا فِي عُنُقِهِ</w:t>
      </w:r>
      <w:r w:rsidR="00BF7101" w:rsidRPr="005E5C15">
        <w:rPr>
          <w:rFonts w:ascii="mylotus" w:hAnsi="mylotus" w:cs="Traditional Arabic"/>
          <w:b/>
          <w:color w:val="000000"/>
          <w:sz w:val="32"/>
          <w:szCs w:val="34"/>
          <w:rtl/>
        </w:rPr>
        <w:t>، أخرجه الترمذي في "جامعه"،(</w:t>
      </w:r>
      <w:r w:rsidR="00EA4808" w:rsidRPr="005E5C15">
        <w:rPr>
          <w:rFonts w:ascii="mylotus" w:hAnsi="mylotus" w:cs="Traditional Arabic"/>
          <w:b/>
          <w:color w:val="000000"/>
          <w:sz w:val="32"/>
          <w:szCs w:val="34"/>
          <w:rtl/>
        </w:rPr>
        <w:t>3528</w:t>
      </w:r>
      <w:r w:rsidR="00BF7101" w:rsidRPr="005E5C15">
        <w:rPr>
          <w:rFonts w:ascii="mylotus" w:hAnsi="mylotus" w:cs="Traditional Arabic"/>
          <w:b/>
          <w:color w:val="000000"/>
          <w:sz w:val="32"/>
          <w:szCs w:val="34"/>
          <w:rtl/>
        </w:rPr>
        <w:t>)</w:t>
      </w:r>
      <w:r w:rsidR="005E0B72" w:rsidRPr="005E5C15">
        <w:rPr>
          <w:rFonts w:ascii="mylotus" w:hAnsi="mylotus" w:cs="Traditional Arabic"/>
          <w:b/>
          <w:color w:val="000000"/>
          <w:sz w:val="32"/>
          <w:szCs w:val="34"/>
          <w:rtl/>
        </w:rPr>
        <w:t xml:space="preserve">، </w:t>
      </w:r>
      <w:r w:rsidR="006F1292" w:rsidRPr="005E5C15">
        <w:rPr>
          <w:rFonts w:ascii="mylotus" w:hAnsi="mylotus" w:cs="Traditional Arabic"/>
          <w:b/>
          <w:color w:val="000000"/>
          <w:sz w:val="32"/>
          <w:szCs w:val="34"/>
          <w:rtl/>
        </w:rPr>
        <w:lastRenderedPageBreak/>
        <w:t>وَ</w:t>
      </w:r>
      <w:r w:rsidR="002A0085" w:rsidRPr="005E5C15">
        <w:rPr>
          <w:rFonts w:ascii="mylotus" w:hAnsi="mylotus" w:cs="Traditional Arabic"/>
          <w:b/>
          <w:color w:val="000000"/>
          <w:sz w:val="32"/>
          <w:szCs w:val="34"/>
          <w:rtl/>
        </w:rPr>
        <w:t xml:space="preserve">عَنْ أَبِي هُرَيْرَةَ، عَنْ عَائِشَةَ، قَالَتْ: فَقَدْتُ رَسُولَ اللهِ </w:t>
      </w:r>
      <w:r w:rsidR="00547CDA" w:rsidRPr="005E5C15">
        <w:rPr>
          <w:rFonts w:ascii="mylotus" w:hAnsi="mylotus" w:cs="Traditional Arabic"/>
          <w:b/>
          <w:color w:val="000000"/>
          <w:sz w:val="32"/>
          <w:szCs w:val="34"/>
          <w:rtl/>
        </w:rPr>
        <w:t>ﷺ</w:t>
      </w:r>
      <w:r w:rsidR="002A0085" w:rsidRPr="005E5C15">
        <w:rPr>
          <w:rFonts w:ascii="mylotus" w:hAnsi="mylotus" w:cs="Traditional Arabic"/>
          <w:b/>
          <w:color w:val="000000"/>
          <w:sz w:val="32"/>
          <w:szCs w:val="34"/>
          <w:rtl/>
        </w:rPr>
        <w:t xml:space="preserve"> لَيْلَةً مِنَ الْفِرَاشِ فَالْتَمَسْتُهُ فَوَقَعَتْ يَدِي عَلَى بَطْنِ قَدَمَيْهِ وَهُوَ فِي الْمَسْجِدِ وَهُمَا مَنْصُوبَتَانِ وَهُوَ يَقُولُ: "اللهُمَّ أَعُوذُ بِرِضَاكَ مِنْ سَخَطِكَ، وَبِمُعَافَاتِكَ مِنْ عُقُوبَتِكَ، وَأَعُوذُ بِكَ مِنْكَ لَا أُحْصِي ثَنَاءً عَلَيْكَ أَنْتَ كَمَا أَثْنَيْتَ عَلَى نَفْسِكَ</w:t>
      </w:r>
      <w:r w:rsidR="000A06CC" w:rsidRPr="005E5C15">
        <w:rPr>
          <w:rFonts w:ascii="mylotus" w:hAnsi="mylotus" w:cs="Traditional Arabic"/>
          <w:b/>
          <w:color w:val="000000"/>
          <w:sz w:val="32"/>
          <w:szCs w:val="34"/>
          <w:rtl/>
        </w:rPr>
        <w:t>"، أخرجه مسلم،</w:t>
      </w:r>
      <w:r w:rsidR="002A0085" w:rsidRPr="005E5C15">
        <w:rPr>
          <w:rFonts w:ascii="mylotus" w:hAnsi="mylotus" w:cs="Traditional Arabic"/>
          <w:b/>
          <w:color w:val="000000"/>
          <w:sz w:val="32"/>
          <w:szCs w:val="34"/>
          <w:rtl/>
        </w:rPr>
        <w:t xml:space="preserve"> (486)</w:t>
      </w:r>
      <w:r w:rsidR="000A06CC" w:rsidRPr="005E5C15">
        <w:rPr>
          <w:rFonts w:ascii="mylotus" w:hAnsi="mylotus" w:cs="Traditional Arabic"/>
          <w:b/>
          <w:color w:val="000000"/>
          <w:sz w:val="32"/>
          <w:szCs w:val="34"/>
          <w:rtl/>
        </w:rPr>
        <w:t>،وَ</w:t>
      </w:r>
      <w:r w:rsidR="0034782C" w:rsidRPr="005E5C15">
        <w:rPr>
          <w:rFonts w:ascii="mylotus" w:hAnsi="mylotus" w:cs="Traditional Arabic"/>
          <w:b/>
          <w:color w:val="000000"/>
          <w:sz w:val="32"/>
          <w:szCs w:val="34"/>
          <w:rtl/>
        </w:rPr>
        <w:t xml:space="preserve">عَنْ عَلِيِّ بْنِ أَبِي طَالِبٍ، قَالَ: أَكْثَرُ مَا دَعَا بِهِ رَسُولُ اللَّهِ </w:t>
      </w:r>
      <w:r w:rsidR="00547CDA" w:rsidRPr="005E5C15">
        <w:rPr>
          <w:rFonts w:ascii="mylotus" w:hAnsi="mylotus" w:cs="Traditional Arabic"/>
          <w:b/>
          <w:color w:val="000000"/>
          <w:sz w:val="32"/>
          <w:szCs w:val="34"/>
          <w:rtl/>
        </w:rPr>
        <w:t>ﷺ</w:t>
      </w:r>
      <w:r w:rsidR="0034782C" w:rsidRPr="005E5C15">
        <w:rPr>
          <w:rFonts w:ascii="mylotus" w:hAnsi="mylotus" w:cs="Traditional Arabic"/>
          <w:b/>
          <w:color w:val="000000"/>
          <w:sz w:val="32"/>
          <w:szCs w:val="34"/>
          <w:rtl/>
        </w:rPr>
        <w:t xml:space="preserve"> عَشِيَّةَ عَرَفَةَ فِي المَوْقِفِ: "اللَّهُمَّ لَكَ الحَمْدُ كَالَّذِي نَقُولُ وَخَيْرًا مِمَّا نَقُولُ، اللَّهُمَّ لَكَ صَلَاتِي وَنُسُكِي وَمَحْيَايَ وَمَمَاتِي، وَإِلَيْكَ مَآبِي، وَلَكَ رَبِّ تُرَاثِي، اللَّهُمَّ إِنِّي أَعُوذُ بِكَ مِنْ عَذَابِ القَبْرِ وَوَسْوَسَةِ الصَّدْرِ وَشَتَاتِ الأَمْرِ، اللَّهُمَّ إِنِّي أَعُوذُ بِكَ مِنْ شَرِّ مَا يَجِيءُ بِهِ الرِّيحُ</w:t>
      </w:r>
      <w:r w:rsidR="00A12E50" w:rsidRPr="005E5C15">
        <w:rPr>
          <w:rFonts w:ascii="mylotus" w:hAnsi="mylotus" w:cs="Traditional Arabic" w:hint="cs"/>
          <w:b/>
          <w:color w:val="000000"/>
          <w:sz w:val="32"/>
          <w:szCs w:val="34"/>
          <w:rtl/>
        </w:rPr>
        <w:t>"</w:t>
      </w:r>
      <w:r w:rsidR="000A06CC" w:rsidRPr="005E5C15">
        <w:rPr>
          <w:rFonts w:ascii="mylotus" w:hAnsi="mylotus" w:cs="Traditional Arabic"/>
          <w:b/>
          <w:color w:val="000000"/>
          <w:sz w:val="32"/>
          <w:szCs w:val="34"/>
          <w:rtl/>
        </w:rPr>
        <w:t>،</w:t>
      </w:r>
      <w:r w:rsidR="00A12E50" w:rsidRPr="005E5C15">
        <w:rPr>
          <w:rFonts w:ascii="mylotus" w:hAnsi="mylotus" w:cs="Traditional Arabic" w:hint="cs"/>
          <w:b/>
          <w:color w:val="000000"/>
          <w:sz w:val="32"/>
          <w:szCs w:val="34"/>
          <w:rtl/>
        </w:rPr>
        <w:t xml:space="preserve"> </w:t>
      </w:r>
      <w:r w:rsidR="000A06CC" w:rsidRPr="005E5C15">
        <w:rPr>
          <w:rFonts w:ascii="mylotus" w:hAnsi="mylotus" w:cs="Traditional Arabic"/>
          <w:b/>
          <w:color w:val="000000"/>
          <w:sz w:val="32"/>
          <w:szCs w:val="34"/>
          <w:rtl/>
        </w:rPr>
        <w:t>أخرجه الترمذي في "جامعه"،(</w:t>
      </w:r>
      <w:r w:rsidR="0034782C" w:rsidRPr="005E5C15">
        <w:rPr>
          <w:rFonts w:ascii="mylotus" w:hAnsi="mylotus" w:cs="Traditional Arabic"/>
          <w:b/>
          <w:color w:val="000000"/>
          <w:sz w:val="32"/>
          <w:szCs w:val="34"/>
          <w:rtl/>
        </w:rPr>
        <w:t xml:space="preserve"> 3520</w:t>
      </w:r>
      <w:r w:rsidR="000A06CC" w:rsidRPr="005E5C15">
        <w:rPr>
          <w:rFonts w:ascii="mylotus" w:hAnsi="mylotus" w:cs="Traditional Arabic"/>
          <w:b/>
          <w:color w:val="000000"/>
          <w:sz w:val="32"/>
          <w:szCs w:val="34"/>
          <w:rtl/>
        </w:rPr>
        <w:t>)،</w:t>
      </w:r>
      <w:r w:rsidR="00CE02AF" w:rsidRPr="005E5C15">
        <w:rPr>
          <w:rFonts w:ascii="mylotus" w:hAnsi="mylotus" w:cs="Traditional Arabic"/>
          <w:b/>
          <w:color w:val="000000"/>
          <w:sz w:val="32"/>
          <w:szCs w:val="34"/>
          <w:rtl/>
        </w:rPr>
        <w:t>وَ</w:t>
      </w:r>
      <w:r w:rsidR="0034051E" w:rsidRPr="005E5C15">
        <w:rPr>
          <w:rFonts w:ascii="mylotus" w:hAnsi="mylotus" w:cs="Traditional Arabic"/>
          <w:b/>
          <w:color w:val="000000"/>
          <w:sz w:val="32"/>
          <w:szCs w:val="34"/>
          <w:rtl/>
        </w:rPr>
        <w:t xml:space="preserve">عَنْ عَائِشَةَ، أَنَّهَا قَالَتْ: قَالَ رَسُولُ اللَّهِ </w:t>
      </w:r>
      <w:r w:rsidR="00547CDA" w:rsidRPr="005E5C15">
        <w:rPr>
          <w:rFonts w:ascii="mylotus" w:hAnsi="mylotus" w:cs="Traditional Arabic"/>
          <w:b/>
          <w:color w:val="000000"/>
          <w:sz w:val="32"/>
          <w:szCs w:val="34"/>
          <w:rtl/>
        </w:rPr>
        <w:t>ﷺ</w:t>
      </w:r>
      <w:r w:rsidR="0034051E" w:rsidRPr="005E5C15">
        <w:rPr>
          <w:rFonts w:ascii="mylotus" w:hAnsi="mylotus" w:cs="Traditional Arabic"/>
          <w:b/>
          <w:color w:val="000000"/>
          <w:sz w:val="32"/>
          <w:szCs w:val="34"/>
          <w:rtl/>
        </w:rPr>
        <w:t xml:space="preserve">: "اللَّهُمَّ رَبَّ جِبْرَائِيلَ وَمِيكَائِيلَ، وَرَبَّ إِسْرَافِيلَ، أَعُوذُ بِكَ مِنْ حَرِّ النَّارِ، وَمِنْ عَذَابِ </w:t>
      </w:r>
      <w:proofErr w:type="spellStart"/>
      <w:r w:rsidR="0034051E" w:rsidRPr="005E5C15">
        <w:rPr>
          <w:rFonts w:ascii="mylotus" w:hAnsi="mylotus" w:cs="Traditional Arabic"/>
          <w:b/>
          <w:color w:val="000000"/>
          <w:sz w:val="32"/>
          <w:szCs w:val="34"/>
          <w:rtl/>
        </w:rPr>
        <w:t>الْقَبْرِ"</w:t>
      </w:r>
      <w:r w:rsidR="0057430A" w:rsidRPr="005E5C15">
        <w:rPr>
          <w:rFonts w:ascii="mylotus" w:hAnsi="mylotus" w:cs="Traditional Arabic"/>
          <w:b/>
          <w:color w:val="000000"/>
          <w:sz w:val="32"/>
          <w:szCs w:val="34"/>
          <w:rtl/>
        </w:rPr>
        <w:t>،</w:t>
      </w:r>
      <w:r w:rsidR="004B2BD0" w:rsidRPr="005E5C15">
        <w:rPr>
          <w:rFonts w:ascii="mylotus" w:hAnsi="mylotus" w:cs="Traditional Arabic"/>
          <w:b/>
          <w:color w:val="000000"/>
          <w:sz w:val="32"/>
          <w:szCs w:val="34"/>
          <w:rtl/>
        </w:rPr>
        <w:t>أخرجه</w:t>
      </w:r>
      <w:proofErr w:type="spellEnd"/>
      <w:r w:rsidR="004B2BD0" w:rsidRPr="005E5C15">
        <w:rPr>
          <w:rFonts w:ascii="mylotus" w:hAnsi="mylotus" w:cs="Traditional Arabic"/>
          <w:b/>
          <w:color w:val="000000"/>
          <w:sz w:val="32"/>
          <w:szCs w:val="34"/>
          <w:rtl/>
        </w:rPr>
        <w:t xml:space="preserve"> النسائي،(</w:t>
      </w:r>
      <w:r w:rsidR="0034051E" w:rsidRPr="005E5C15">
        <w:rPr>
          <w:rFonts w:ascii="mylotus" w:hAnsi="mylotus" w:cs="Traditional Arabic"/>
          <w:b/>
          <w:color w:val="000000"/>
          <w:sz w:val="32"/>
          <w:szCs w:val="34"/>
          <w:rtl/>
        </w:rPr>
        <w:t>5519</w:t>
      </w:r>
      <w:r w:rsidR="004B2BD0" w:rsidRPr="005E5C15">
        <w:rPr>
          <w:rFonts w:ascii="mylotus" w:hAnsi="mylotus" w:cs="Traditional Arabic"/>
          <w:b/>
          <w:color w:val="000000"/>
          <w:sz w:val="32"/>
          <w:szCs w:val="34"/>
          <w:rtl/>
        </w:rPr>
        <w:t>)،وَ</w:t>
      </w:r>
      <w:r w:rsidR="00907165" w:rsidRPr="005E5C15">
        <w:rPr>
          <w:rFonts w:ascii="mylotus" w:hAnsi="mylotus" w:cs="Traditional Arabic"/>
          <w:b/>
          <w:color w:val="000000"/>
          <w:sz w:val="32"/>
          <w:szCs w:val="34"/>
          <w:rtl/>
        </w:rPr>
        <w:t xml:space="preserve">عَنْ عَائِشَةَ، أَنَّ النَّبِيَّ </w:t>
      </w:r>
      <w:r w:rsidR="00547CDA" w:rsidRPr="005E5C15">
        <w:rPr>
          <w:rFonts w:ascii="mylotus" w:hAnsi="mylotus" w:cs="Traditional Arabic"/>
          <w:b/>
          <w:color w:val="000000"/>
          <w:sz w:val="32"/>
          <w:szCs w:val="34"/>
          <w:rtl/>
        </w:rPr>
        <w:t>ﷺ</w:t>
      </w:r>
      <w:r w:rsidR="00907165" w:rsidRPr="005E5C15">
        <w:rPr>
          <w:rFonts w:ascii="mylotus" w:hAnsi="mylotus" w:cs="Traditional Arabic"/>
          <w:b/>
          <w:color w:val="000000"/>
          <w:sz w:val="32"/>
          <w:szCs w:val="34"/>
          <w:rtl/>
        </w:rPr>
        <w:t xml:space="preserve"> كَانَ يَقُولُ: «اللَّهُمَّ إِنِّي أَعُوذُ بِكَ مِنَ الكَسَلِ وَالهَرَمِ، وَالمَغْرَمِ وَالمَأْثَمِ، اللَّهُمَّ إِنِّي أَعُوذُ بِكَ مِنْ عَذَابِ النَّارِ وَفِتْنَةِ النَّارِ، وَفِتْنَةِ القَبْرِ وَعَذَابِ القَبْرِ، وَشَرِّ فِتْنَةِ الغِنَى، وَشَرِّ فِتْنَةِ الفَقْرِ، وَمِنْ شَرِّ فِتْنَةِ المَسِيحِ الدَّجَّالِ، اللَّهُمَّ اغْسِلْ خَطَايَايَ بِمَاءِ الثَّلْجِ وَالبَرَدِ، وَنَقِّ قَلْبِي مِنَ الخَطَايَا كَمَا يُنَقَّى الثَّوْبُ الأَبْيَضُ مِنَ الدَّنَسِ، وَبَاعِدْ بَيْنِي وَبَيْنَ خَطَايَايَ كَمَا بَاعَدْتَ بَيْنَ المَشْرِقِ </w:t>
      </w:r>
      <w:proofErr w:type="spellStart"/>
      <w:r w:rsidR="00907165" w:rsidRPr="005E5C15">
        <w:rPr>
          <w:rFonts w:ascii="mylotus" w:hAnsi="mylotus" w:cs="Traditional Arabic"/>
          <w:b/>
          <w:color w:val="000000"/>
          <w:sz w:val="32"/>
          <w:szCs w:val="34"/>
          <w:rtl/>
        </w:rPr>
        <w:t>وَالمَغْرِبِ»</w:t>
      </w:r>
      <w:r w:rsidR="0057430A" w:rsidRPr="005E5C15">
        <w:rPr>
          <w:rFonts w:ascii="mylotus" w:hAnsi="mylotus" w:cs="Traditional Arabic"/>
          <w:b/>
          <w:color w:val="000000"/>
          <w:sz w:val="32"/>
          <w:szCs w:val="34"/>
          <w:rtl/>
        </w:rPr>
        <w:t>،</w:t>
      </w:r>
      <w:r w:rsidR="004B2BD0" w:rsidRPr="005E5C15">
        <w:rPr>
          <w:rFonts w:ascii="mylotus" w:hAnsi="mylotus" w:cs="Traditional Arabic"/>
          <w:b/>
          <w:color w:val="000000"/>
          <w:sz w:val="32"/>
          <w:szCs w:val="34"/>
          <w:rtl/>
        </w:rPr>
        <w:t>أخرجه</w:t>
      </w:r>
      <w:proofErr w:type="spellEnd"/>
      <w:r w:rsidR="004B2BD0" w:rsidRPr="005E5C15">
        <w:rPr>
          <w:rFonts w:ascii="mylotus" w:hAnsi="mylotus" w:cs="Traditional Arabic"/>
          <w:b/>
          <w:color w:val="000000"/>
          <w:sz w:val="32"/>
          <w:szCs w:val="34"/>
          <w:rtl/>
        </w:rPr>
        <w:t xml:space="preserve"> البخاري في "صحيحه"،(</w:t>
      </w:r>
      <w:r w:rsidR="00907165" w:rsidRPr="005E5C15">
        <w:rPr>
          <w:rFonts w:ascii="mylotus" w:hAnsi="mylotus" w:cs="Traditional Arabic"/>
          <w:b/>
          <w:color w:val="000000"/>
          <w:sz w:val="32"/>
          <w:szCs w:val="34"/>
          <w:rtl/>
        </w:rPr>
        <w:t xml:space="preserve"> 6375</w:t>
      </w:r>
      <w:r w:rsidR="004B2BD0" w:rsidRPr="005E5C15">
        <w:rPr>
          <w:rFonts w:ascii="mylotus" w:hAnsi="mylotus" w:cs="Traditional Arabic"/>
          <w:b/>
          <w:color w:val="000000"/>
          <w:sz w:val="32"/>
          <w:szCs w:val="34"/>
          <w:rtl/>
        </w:rPr>
        <w:t>)</w:t>
      </w:r>
      <w:r w:rsidR="00C323A9" w:rsidRPr="005E5C15">
        <w:rPr>
          <w:rFonts w:ascii="mylotus" w:hAnsi="mylotus" w:cs="Traditional Arabic"/>
          <w:b/>
          <w:color w:val="000000"/>
          <w:sz w:val="32"/>
          <w:szCs w:val="34"/>
          <w:rtl/>
        </w:rPr>
        <w:t>، وَ</w:t>
      </w:r>
      <w:r w:rsidR="00121A1C" w:rsidRPr="005E5C15">
        <w:rPr>
          <w:rFonts w:ascii="mylotus" w:hAnsi="mylotus" w:cs="Traditional Arabic"/>
          <w:b/>
          <w:color w:val="000000"/>
          <w:sz w:val="32"/>
          <w:szCs w:val="34"/>
          <w:rtl/>
        </w:rPr>
        <w:t xml:space="preserve">عَنْ عَائِشَةَ، زَوْجِ النَّبِيِّ </w:t>
      </w:r>
      <w:r w:rsidR="00547CDA" w:rsidRPr="005E5C15">
        <w:rPr>
          <w:rFonts w:ascii="mylotus" w:hAnsi="mylotus" w:cs="Traditional Arabic"/>
          <w:b/>
          <w:color w:val="000000"/>
          <w:sz w:val="32"/>
          <w:szCs w:val="34"/>
          <w:rtl/>
        </w:rPr>
        <w:t>ﷺ</w:t>
      </w:r>
      <w:r w:rsidR="00121A1C" w:rsidRPr="005E5C15">
        <w:rPr>
          <w:rFonts w:ascii="mylotus" w:hAnsi="mylotus" w:cs="Traditional Arabic"/>
          <w:b/>
          <w:color w:val="000000"/>
          <w:sz w:val="32"/>
          <w:szCs w:val="34"/>
          <w:rtl/>
        </w:rPr>
        <w:t xml:space="preserve">، أَخْبَرَتْهُ: " أَنَّ رَسُولَ اللَّهِ </w:t>
      </w:r>
      <w:r w:rsidR="00547CDA" w:rsidRPr="005E5C15">
        <w:rPr>
          <w:rFonts w:ascii="mylotus" w:hAnsi="mylotus" w:cs="Traditional Arabic"/>
          <w:b/>
          <w:color w:val="000000"/>
          <w:sz w:val="32"/>
          <w:szCs w:val="34"/>
          <w:rtl/>
        </w:rPr>
        <w:t>ﷺ</w:t>
      </w:r>
      <w:r w:rsidR="00121A1C" w:rsidRPr="005E5C15">
        <w:rPr>
          <w:rFonts w:ascii="mylotus" w:hAnsi="mylotus" w:cs="Traditional Arabic"/>
          <w:b/>
          <w:color w:val="000000"/>
          <w:sz w:val="32"/>
          <w:szCs w:val="34"/>
          <w:rtl/>
        </w:rPr>
        <w:t xml:space="preserve"> كَانَ يَدْعُو فِي الصَّلاَةِ: اللَّهُمَّ إِنِّي أَعُوذُ بِكَ مِنْ عَذَابِ القَبْرِ، وَأَعُوذُ بِكَ مِنْ فِتْنَةِ المَسِيحِ الدَّجَّالِ، وَأَعُوذُ بِكَ مِنْ فِتْنَةِ المَحْيَا، وَفِتْنَةِ المَمَاتِ، اللَّهُمَّ إِنِّي أَعُوذُ بِكَ مِنَ المَأْثَمِ وَالمَغْرَمِ " فَقَالَ لَهُ قَائِلٌ: مَا أَكْثَرَ مَا تَسْتَعِيذُ مِنَ المَغْرَمِ، فَقَالَ: «إِنَّ الرَّجُلَ إِذَا غَرِمَ، حَدَّثَ فَكَذَبَ، وَوَعَدَ فَأَخْلَفَ</w:t>
      </w:r>
      <w:r w:rsidR="00C323A9" w:rsidRPr="005E5C15">
        <w:rPr>
          <w:rFonts w:ascii="mylotus" w:hAnsi="mylotus" w:cs="Traditional Arabic"/>
          <w:b/>
          <w:color w:val="000000"/>
          <w:sz w:val="32"/>
          <w:szCs w:val="34"/>
          <w:rtl/>
        </w:rPr>
        <w:t>"، أخرجه البخاري في "صحيحه"،</w:t>
      </w:r>
      <w:r w:rsidR="00121A1C" w:rsidRPr="005E5C15">
        <w:rPr>
          <w:rFonts w:ascii="mylotus" w:hAnsi="mylotus" w:cs="Traditional Arabic"/>
          <w:b/>
          <w:color w:val="000000"/>
          <w:sz w:val="32"/>
          <w:szCs w:val="34"/>
          <w:rtl/>
        </w:rPr>
        <w:t xml:space="preserve"> </w:t>
      </w:r>
      <w:r w:rsidR="00C323A9" w:rsidRPr="005E5C15">
        <w:rPr>
          <w:rFonts w:ascii="mylotus" w:hAnsi="mylotus" w:cs="Traditional Arabic"/>
          <w:b/>
          <w:color w:val="000000"/>
          <w:sz w:val="32"/>
          <w:szCs w:val="34"/>
          <w:rtl/>
        </w:rPr>
        <w:t>(832)، وَ</w:t>
      </w:r>
      <w:r w:rsidR="00121A1C" w:rsidRPr="005E5C15">
        <w:rPr>
          <w:rFonts w:ascii="mylotus" w:hAnsi="mylotus" w:cs="Traditional Arabic"/>
          <w:b/>
          <w:color w:val="000000"/>
          <w:sz w:val="32"/>
          <w:szCs w:val="34"/>
          <w:rtl/>
        </w:rPr>
        <w:t xml:space="preserve">عَنْ أَنَسٍ، أَنَّ النَّبِيَّ </w:t>
      </w:r>
      <w:r w:rsidR="00547CDA" w:rsidRPr="005E5C15">
        <w:rPr>
          <w:rFonts w:ascii="mylotus" w:hAnsi="mylotus" w:cs="Traditional Arabic"/>
          <w:b/>
          <w:color w:val="000000"/>
          <w:sz w:val="32"/>
          <w:szCs w:val="34"/>
          <w:rtl/>
        </w:rPr>
        <w:t>ﷺ</w:t>
      </w:r>
      <w:r w:rsidR="00121A1C" w:rsidRPr="005E5C15">
        <w:rPr>
          <w:rFonts w:ascii="mylotus" w:hAnsi="mylotus" w:cs="Traditional Arabic"/>
          <w:b/>
          <w:color w:val="000000"/>
          <w:sz w:val="32"/>
          <w:szCs w:val="34"/>
          <w:rtl/>
        </w:rPr>
        <w:t xml:space="preserve"> كَانَ يَقُولُ: "اللَّهُمَّ إِنِّي أَعُوذُ بِكَ مِنَ الْجُنُونِ، وَالْجُذَامِ، وَالْبَرَصِ، وَسَيِّئِ الْأَسْقَامِ"</w:t>
      </w:r>
      <w:r w:rsidR="00C323A9" w:rsidRPr="005E5C15">
        <w:rPr>
          <w:rFonts w:ascii="mylotus" w:hAnsi="mylotus" w:cs="Traditional Arabic"/>
          <w:b/>
          <w:color w:val="000000"/>
          <w:sz w:val="32"/>
          <w:szCs w:val="34"/>
          <w:rtl/>
        </w:rPr>
        <w:t>، أخرجه النسائي،(5493)</w:t>
      </w:r>
      <w:r w:rsidR="00C368D7" w:rsidRPr="005E5C15">
        <w:rPr>
          <w:rFonts w:ascii="mylotus" w:hAnsi="mylotus" w:cs="Traditional Arabic"/>
          <w:b/>
          <w:color w:val="000000"/>
          <w:sz w:val="32"/>
          <w:szCs w:val="34"/>
          <w:rtl/>
        </w:rPr>
        <w:t>،</w:t>
      </w:r>
      <w:r w:rsidR="00C323A9" w:rsidRPr="005E5C15">
        <w:rPr>
          <w:rFonts w:ascii="mylotus" w:hAnsi="mylotus" w:cs="Traditional Arabic"/>
          <w:b/>
          <w:color w:val="000000"/>
          <w:sz w:val="32"/>
          <w:szCs w:val="34"/>
          <w:rtl/>
        </w:rPr>
        <w:t>وَ</w:t>
      </w:r>
      <w:r w:rsidR="00C368D7" w:rsidRPr="005E5C15">
        <w:rPr>
          <w:rFonts w:ascii="mylotus" w:hAnsi="mylotus" w:cs="Traditional Arabic"/>
          <w:b/>
          <w:color w:val="000000"/>
          <w:sz w:val="32"/>
          <w:szCs w:val="34"/>
          <w:rtl/>
        </w:rPr>
        <w:t xml:space="preserve">عَنْ عَبْدِ اللَّهِ بْنِ عَمْرٍو، قَالَ: كَانَ رَسُولُ اللَّهِ </w:t>
      </w:r>
      <w:r w:rsidR="00547CDA" w:rsidRPr="005E5C15">
        <w:rPr>
          <w:rFonts w:ascii="mylotus" w:hAnsi="mylotus" w:cs="Traditional Arabic"/>
          <w:b/>
          <w:color w:val="000000"/>
          <w:sz w:val="32"/>
          <w:szCs w:val="34"/>
          <w:rtl/>
        </w:rPr>
        <w:t>ﷺ</w:t>
      </w:r>
      <w:r w:rsidR="00C368D7" w:rsidRPr="005E5C15">
        <w:rPr>
          <w:rFonts w:ascii="mylotus" w:hAnsi="mylotus" w:cs="Traditional Arabic"/>
          <w:b/>
          <w:color w:val="000000"/>
          <w:sz w:val="32"/>
          <w:szCs w:val="34"/>
          <w:rtl/>
        </w:rPr>
        <w:t xml:space="preserve"> يَقُولُ: "اللَّهُمَّ إِنِّي أَعُوذُ بِكَ مِنْ قَلْبٍ لَا يَخْشَعُ، وَمِنْ دُعَاءٍ لَا يُسْمَعُ، وَمِنْ نَفْسٍ لَا تَشْبَعُ، وَمِنْ عِلْمٍ لَا يَنْفَعُ، أَعُوذُ بِكَ مِنْ هَؤُلَاءِ </w:t>
      </w:r>
      <w:proofErr w:type="spellStart"/>
      <w:r w:rsidR="00C368D7" w:rsidRPr="005E5C15">
        <w:rPr>
          <w:rFonts w:ascii="mylotus" w:hAnsi="mylotus" w:cs="Traditional Arabic"/>
          <w:b/>
          <w:color w:val="000000"/>
          <w:sz w:val="32"/>
          <w:szCs w:val="34"/>
          <w:rtl/>
        </w:rPr>
        <w:t>الأَرْبَعِ"</w:t>
      </w:r>
      <w:r w:rsidR="0057430A" w:rsidRPr="005E5C15">
        <w:rPr>
          <w:rFonts w:ascii="mylotus" w:hAnsi="mylotus" w:cs="Traditional Arabic"/>
          <w:b/>
          <w:color w:val="000000"/>
          <w:sz w:val="32"/>
          <w:szCs w:val="34"/>
          <w:rtl/>
        </w:rPr>
        <w:t>،</w:t>
      </w:r>
      <w:r w:rsidR="00C323A9" w:rsidRPr="005E5C15">
        <w:rPr>
          <w:rFonts w:ascii="mylotus" w:hAnsi="mylotus" w:cs="Traditional Arabic"/>
          <w:b/>
          <w:color w:val="000000"/>
          <w:sz w:val="32"/>
          <w:szCs w:val="34"/>
          <w:rtl/>
        </w:rPr>
        <w:t>أخرجه</w:t>
      </w:r>
      <w:proofErr w:type="spellEnd"/>
      <w:r w:rsidR="00C323A9" w:rsidRPr="005E5C15">
        <w:rPr>
          <w:rFonts w:ascii="mylotus" w:hAnsi="mylotus" w:cs="Traditional Arabic"/>
          <w:b/>
          <w:color w:val="000000"/>
          <w:sz w:val="32"/>
          <w:szCs w:val="34"/>
          <w:rtl/>
        </w:rPr>
        <w:t xml:space="preserve"> الترمذي،(</w:t>
      </w:r>
      <w:r w:rsidR="00C368D7" w:rsidRPr="005E5C15">
        <w:rPr>
          <w:rFonts w:ascii="mylotus" w:hAnsi="mylotus" w:cs="Traditional Arabic"/>
          <w:b/>
          <w:color w:val="000000"/>
          <w:sz w:val="32"/>
          <w:szCs w:val="34"/>
          <w:rtl/>
        </w:rPr>
        <w:t xml:space="preserve"> 3482</w:t>
      </w:r>
      <w:r w:rsidR="00C323A9" w:rsidRPr="005E5C15">
        <w:rPr>
          <w:rFonts w:ascii="mylotus" w:hAnsi="mylotus" w:cs="Traditional Arabic"/>
          <w:b/>
          <w:color w:val="000000"/>
          <w:sz w:val="32"/>
          <w:szCs w:val="34"/>
          <w:rtl/>
        </w:rPr>
        <w:t>)، والأحاديث في ذلك متوافره.</w:t>
      </w:r>
    </w:p>
    <w:p w14:paraId="64EC2559" w14:textId="77777777" w:rsidR="0041718B" w:rsidRPr="005E5C15" w:rsidRDefault="00F01766"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 xml:space="preserve">وفي الحديث خلق إسلامي </w:t>
      </w:r>
      <w:r w:rsidR="0041718B" w:rsidRPr="005E5C15">
        <w:rPr>
          <w:rFonts w:ascii="mylotus" w:hAnsi="mylotus" w:cs="Traditional Arabic" w:hint="cs"/>
          <w:b/>
          <w:color w:val="000000"/>
          <w:sz w:val="32"/>
          <w:szCs w:val="34"/>
          <w:rtl/>
        </w:rPr>
        <w:t xml:space="preserve">رفيع إنه </w:t>
      </w:r>
      <w:r w:rsidR="00D40ADF" w:rsidRPr="005E5C15">
        <w:rPr>
          <w:rFonts w:ascii="mylotus" w:hAnsi="mylotus" w:cs="Traditional Arabic"/>
          <w:b/>
          <w:color w:val="000000"/>
          <w:sz w:val="32"/>
          <w:szCs w:val="34"/>
          <w:rtl/>
        </w:rPr>
        <w:t>الاعتراف بالجميل</w:t>
      </w:r>
      <w:r w:rsidR="0041718B" w:rsidRPr="005E5C15">
        <w:rPr>
          <w:rFonts w:ascii="mylotus" w:hAnsi="mylotus" w:cs="Traditional Arabic" w:hint="cs"/>
          <w:b/>
          <w:color w:val="000000"/>
          <w:sz w:val="32"/>
          <w:szCs w:val="34"/>
          <w:rtl/>
        </w:rPr>
        <w:t>:</w:t>
      </w:r>
    </w:p>
    <w:p w14:paraId="198CE12F" w14:textId="6446C87A" w:rsidR="00702BCC" w:rsidRPr="005E5C15" w:rsidRDefault="00DD5736"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 xml:space="preserve"> الاعتراف بالجميل </w:t>
      </w:r>
      <w:r w:rsidR="00D40ADF" w:rsidRPr="005E5C15">
        <w:rPr>
          <w:rFonts w:ascii="mylotus" w:hAnsi="mylotus" w:cs="Traditional Arabic"/>
          <w:b/>
          <w:color w:val="000000"/>
          <w:sz w:val="32"/>
          <w:szCs w:val="34"/>
          <w:rtl/>
        </w:rPr>
        <w:t xml:space="preserve">خُلق من الأخلاق الفاضلة، وسجية من السجايا الكريمة، </w:t>
      </w:r>
      <w:r w:rsidR="00DC64D2" w:rsidRPr="005E5C15">
        <w:rPr>
          <w:rFonts w:ascii="mylotus" w:hAnsi="mylotus" w:cs="Traditional Arabic"/>
          <w:b/>
          <w:color w:val="000000"/>
          <w:sz w:val="32"/>
          <w:szCs w:val="34"/>
          <w:rtl/>
        </w:rPr>
        <w:t>ت</w:t>
      </w:r>
      <w:r w:rsidR="00D40ADF" w:rsidRPr="005E5C15">
        <w:rPr>
          <w:rFonts w:ascii="mylotus" w:hAnsi="mylotus" w:cs="Traditional Arabic"/>
          <w:b/>
          <w:color w:val="000000"/>
          <w:sz w:val="32"/>
          <w:szCs w:val="34"/>
          <w:rtl/>
        </w:rPr>
        <w:t xml:space="preserve">دل على سلامة القلب، وطهارة النفس، ونقاء السريرة، كما أنها تدل على قيمة من أعظم القيم الإسلامية وهي الوفاء، أما عدم الاعتراف بالجميل والتنكر لصاحبه، فإنه يدل على لؤم الطبع، فالأول من الأخلاق العالية، </w:t>
      </w:r>
      <w:r w:rsidR="00D40ADF" w:rsidRPr="005E5C15">
        <w:rPr>
          <w:rFonts w:ascii="mylotus" w:hAnsi="mylotus" w:cs="Traditional Arabic"/>
          <w:b/>
          <w:color w:val="000000"/>
          <w:sz w:val="32"/>
          <w:szCs w:val="34"/>
          <w:rtl/>
        </w:rPr>
        <w:lastRenderedPageBreak/>
        <w:t>والثاني من الأخلاق السيئة، وشتان ما بين الخُلقين، لذلك حرَص الإسلام على ترسيخ هذا الخلق في نفوس أتباعه، وغرسه في قلوبهم؛ لأنه يترتَّب عليه صلاحُ المجتمع، والمساعدة في تقوية روابط الألفة والمحبة بين أفراده؛ حتى يصيروا كالجسد الواحد، والبنيان الواحد الذي يشد بعضه بعضًا</w:t>
      </w:r>
      <w:r w:rsidR="00133EB8" w:rsidRPr="005E5C15">
        <w:rPr>
          <w:rFonts w:ascii="mylotus" w:hAnsi="mylotus" w:cs="Traditional Arabic"/>
          <w:b/>
          <w:color w:val="000000"/>
          <w:sz w:val="32"/>
          <w:szCs w:val="34"/>
          <w:rtl/>
        </w:rPr>
        <w:t xml:space="preserve">، </w:t>
      </w:r>
      <w:r w:rsidR="0001187F" w:rsidRPr="005E5C15">
        <w:rPr>
          <w:rFonts w:ascii="mylotus" w:hAnsi="mylotus" w:cs="Traditional Arabic"/>
          <w:b/>
          <w:color w:val="000000"/>
          <w:sz w:val="32"/>
          <w:szCs w:val="34"/>
          <w:rtl/>
        </w:rPr>
        <w:t xml:space="preserve">وقد قصد الشرع الإشادة بالمحاسن، فأشاد رسول الله </w:t>
      </w:r>
      <w:r w:rsidR="00547CDA" w:rsidRPr="005E5C15">
        <w:rPr>
          <w:rFonts w:ascii="mylotus" w:hAnsi="mylotus" w:cs="Traditional Arabic"/>
          <w:b/>
          <w:color w:val="000000"/>
          <w:sz w:val="32"/>
          <w:szCs w:val="34"/>
          <w:rtl/>
        </w:rPr>
        <w:t>ﷺ</w:t>
      </w:r>
      <w:r w:rsidR="0001187F" w:rsidRPr="005E5C15">
        <w:rPr>
          <w:rFonts w:ascii="mylotus" w:hAnsi="mylotus" w:cs="Traditional Arabic"/>
          <w:b/>
          <w:color w:val="000000"/>
          <w:sz w:val="32"/>
          <w:szCs w:val="34"/>
          <w:rtl/>
        </w:rPr>
        <w:t xml:space="preserve"> بالصوت في الحرب والسلم، فالأول </w:t>
      </w:r>
      <w:r w:rsidR="00ED0289" w:rsidRPr="005E5C15">
        <w:rPr>
          <w:rFonts w:ascii="mylotus" w:hAnsi="mylotus" w:cs="Traditional Arabic" w:hint="cs"/>
          <w:b/>
          <w:color w:val="000000"/>
          <w:sz w:val="32"/>
          <w:szCs w:val="34"/>
          <w:rtl/>
        </w:rPr>
        <w:t xml:space="preserve">جاء </w:t>
      </w:r>
      <w:r w:rsidR="003D62FB" w:rsidRPr="005E5C15">
        <w:rPr>
          <w:rFonts w:ascii="mylotus" w:hAnsi="mylotus" w:cs="Traditional Arabic"/>
          <w:b/>
          <w:color w:val="000000"/>
          <w:sz w:val="32"/>
          <w:szCs w:val="34"/>
          <w:rtl/>
        </w:rPr>
        <w:t>في "المستدرك"، للحاكم،(</w:t>
      </w:r>
      <w:r w:rsidR="00E54A8D" w:rsidRPr="005E5C15">
        <w:rPr>
          <w:rFonts w:ascii="mylotus" w:hAnsi="mylotus" w:cs="Traditional Arabic"/>
          <w:b/>
          <w:color w:val="000000"/>
          <w:sz w:val="32"/>
          <w:szCs w:val="34"/>
          <w:rtl/>
        </w:rPr>
        <w:t>5549</w:t>
      </w:r>
      <w:r w:rsidR="003D62FB" w:rsidRPr="005E5C15">
        <w:rPr>
          <w:rFonts w:ascii="mylotus" w:hAnsi="mylotus" w:cs="Traditional Arabic"/>
          <w:b/>
          <w:color w:val="000000"/>
          <w:sz w:val="32"/>
          <w:szCs w:val="34"/>
          <w:rtl/>
        </w:rPr>
        <w:t xml:space="preserve">)، </w:t>
      </w:r>
      <w:r w:rsidR="00544935" w:rsidRPr="005E5C15">
        <w:rPr>
          <w:rFonts w:ascii="mylotus" w:hAnsi="mylotus" w:cs="Traditional Arabic"/>
          <w:b/>
          <w:color w:val="000000"/>
          <w:sz w:val="32"/>
          <w:szCs w:val="34"/>
          <w:rtl/>
        </w:rPr>
        <w:t>عَنْ جَابِرٍ</w:t>
      </w:r>
      <w:r w:rsidR="0057430A" w:rsidRPr="005E5C15">
        <w:rPr>
          <w:rFonts w:ascii="mylotus" w:hAnsi="mylotus" w:cs="Traditional Arabic"/>
          <w:b/>
          <w:color w:val="000000"/>
          <w:sz w:val="32"/>
          <w:szCs w:val="34"/>
          <w:rtl/>
        </w:rPr>
        <w:t>،</w:t>
      </w:r>
      <w:r w:rsidR="00544935" w:rsidRPr="005E5C15">
        <w:rPr>
          <w:rFonts w:ascii="mylotus" w:hAnsi="mylotus" w:cs="Traditional Arabic"/>
          <w:b/>
          <w:color w:val="000000"/>
          <w:sz w:val="32"/>
          <w:szCs w:val="34"/>
          <w:rtl/>
        </w:rPr>
        <w:t xml:space="preserve"> وَأَنَسٍ قَالَ</w:t>
      </w:r>
      <w:r w:rsidR="0057430A" w:rsidRPr="005E5C15">
        <w:rPr>
          <w:rFonts w:ascii="mylotus" w:hAnsi="mylotus" w:cs="Traditional Arabic"/>
          <w:b/>
          <w:color w:val="000000"/>
          <w:sz w:val="32"/>
          <w:szCs w:val="34"/>
          <w:rtl/>
        </w:rPr>
        <w:t>:</w:t>
      </w:r>
      <w:r w:rsidR="00544935" w:rsidRPr="005E5C15">
        <w:rPr>
          <w:rFonts w:ascii="mylotus" w:hAnsi="mylotus" w:cs="Traditional Arabic"/>
          <w:b/>
          <w:color w:val="000000"/>
          <w:sz w:val="32"/>
          <w:szCs w:val="34"/>
          <w:rtl/>
        </w:rPr>
        <w:t xml:space="preserve"> قَالَ رَسُولُ اللهِ </w:t>
      </w:r>
      <w:r w:rsidR="00547CDA" w:rsidRPr="005E5C15">
        <w:rPr>
          <w:rFonts w:ascii="mylotus" w:hAnsi="mylotus" w:cs="Traditional Arabic"/>
          <w:b/>
          <w:color w:val="000000"/>
          <w:sz w:val="32"/>
          <w:szCs w:val="34"/>
          <w:rtl/>
        </w:rPr>
        <w:t>ﷺ</w:t>
      </w:r>
      <w:r w:rsidR="0057430A" w:rsidRPr="005E5C15">
        <w:rPr>
          <w:rFonts w:ascii="mylotus" w:hAnsi="mylotus" w:cs="Traditional Arabic"/>
          <w:b/>
          <w:color w:val="000000"/>
          <w:sz w:val="32"/>
          <w:szCs w:val="34"/>
          <w:rtl/>
        </w:rPr>
        <w:t>:</w:t>
      </w:r>
      <w:r w:rsidR="00544935" w:rsidRPr="005E5C15">
        <w:rPr>
          <w:rFonts w:ascii="mylotus" w:hAnsi="mylotus" w:cs="Traditional Arabic"/>
          <w:b/>
          <w:color w:val="000000"/>
          <w:sz w:val="32"/>
          <w:szCs w:val="34"/>
          <w:rtl/>
        </w:rPr>
        <w:t xml:space="preserve"> لَصَوْتُ أَبِي طَلْحَةَ فِي الْجَيْشِ خَيْرٌ مِنْ أَلْفِ رَجُلٍ</w:t>
      </w:r>
      <w:r w:rsidR="003D62FB" w:rsidRPr="005E5C15">
        <w:rPr>
          <w:rFonts w:ascii="mylotus" w:hAnsi="mylotus" w:cs="Traditional Arabic"/>
          <w:b/>
          <w:color w:val="000000"/>
          <w:sz w:val="32"/>
          <w:szCs w:val="34"/>
          <w:rtl/>
        </w:rPr>
        <w:t>"، وفي "مسند أحمد"،(</w:t>
      </w:r>
      <w:r w:rsidR="002F2204" w:rsidRPr="005E5C15">
        <w:rPr>
          <w:rFonts w:ascii="mylotus" w:hAnsi="mylotus" w:cs="Traditional Arabic"/>
          <w:b/>
          <w:color w:val="000000"/>
          <w:sz w:val="32"/>
          <w:szCs w:val="34"/>
          <w:rtl/>
        </w:rPr>
        <w:t>12278</w:t>
      </w:r>
      <w:r w:rsidR="003D62FB" w:rsidRPr="005E5C15">
        <w:rPr>
          <w:rFonts w:ascii="mylotus" w:hAnsi="mylotus" w:cs="Traditional Arabic"/>
          <w:b/>
          <w:color w:val="000000"/>
          <w:sz w:val="32"/>
          <w:szCs w:val="34"/>
          <w:rtl/>
        </w:rPr>
        <w:t>)، عَنْ أَنَسٍ</w:t>
      </w:r>
      <w:r w:rsidR="0057430A" w:rsidRPr="005E5C15">
        <w:rPr>
          <w:rFonts w:ascii="mylotus" w:hAnsi="mylotus" w:cs="Traditional Arabic"/>
          <w:b/>
          <w:color w:val="000000"/>
          <w:sz w:val="32"/>
          <w:szCs w:val="34"/>
          <w:rtl/>
        </w:rPr>
        <w:t>،</w:t>
      </w:r>
      <w:r w:rsidR="003D62FB" w:rsidRPr="005E5C15">
        <w:rPr>
          <w:rFonts w:ascii="mylotus" w:hAnsi="mylotus" w:cs="Traditional Arabic"/>
          <w:b/>
          <w:color w:val="000000"/>
          <w:sz w:val="32"/>
          <w:szCs w:val="34"/>
          <w:rtl/>
        </w:rPr>
        <w:t xml:space="preserve"> عَنِ النَّبِيِّ </w:t>
      </w:r>
      <w:r w:rsidR="00547CDA" w:rsidRPr="005E5C15">
        <w:rPr>
          <w:rFonts w:ascii="mylotus" w:hAnsi="mylotus" w:cs="Traditional Arabic"/>
          <w:b/>
          <w:color w:val="000000"/>
          <w:sz w:val="32"/>
          <w:szCs w:val="34"/>
          <w:rtl/>
        </w:rPr>
        <w:t>ﷺ</w:t>
      </w:r>
      <w:r w:rsidR="003D62FB"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3D62FB" w:rsidRPr="005E5C15">
        <w:rPr>
          <w:rFonts w:ascii="mylotus" w:hAnsi="mylotus" w:cs="Traditional Arabic"/>
          <w:b/>
          <w:color w:val="000000"/>
          <w:sz w:val="32"/>
          <w:szCs w:val="34"/>
          <w:rtl/>
        </w:rPr>
        <w:t xml:space="preserve"> لَصَوْتُ أَبِي طَلْحَةَ فِي الْجَيْشِ خَيْرٌ مِنْ فِئَةٍ</w:t>
      </w:r>
      <w:r w:rsidR="0057430A" w:rsidRPr="005E5C15">
        <w:rPr>
          <w:rFonts w:ascii="mylotus" w:hAnsi="mylotus" w:cs="Traditional Arabic"/>
          <w:b/>
          <w:color w:val="000000"/>
          <w:sz w:val="32"/>
          <w:szCs w:val="34"/>
          <w:rtl/>
        </w:rPr>
        <w:t>،</w:t>
      </w:r>
      <w:r w:rsidR="0001187F" w:rsidRPr="005E5C15">
        <w:rPr>
          <w:rFonts w:ascii="mylotus" w:hAnsi="mylotus" w:cs="Traditional Arabic"/>
          <w:b/>
          <w:color w:val="000000"/>
          <w:sz w:val="32"/>
          <w:szCs w:val="34"/>
          <w:rtl/>
        </w:rPr>
        <w:t xml:space="preserve"> والثاني نحو </w:t>
      </w:r>
      <w:proofErr w:type="spellStart"/>
      <w:r w:rsidR="00CB0FCF" w:rsidRPr="005E5C15">
        <w:rPr>
          <w:rFonts w:ascii="mylotus" w:hAnsi="mylotus" w:cs="Traditional Arabic"/>
          <w:b/>
          <w:color w:val="000000"/>
          <w:sz w:val="32"/>
          <w:szCs w:val="34"/>
          <w:rtl/>
        </w:rPr>
        <w:t>ماجاء</w:t>
      </w:r>
      <w:proofErr w:type="spellEnd"/>
      <w:r w:rsidR="00CB0FCF" w:rsidRPr="005E5C15">
        <w:rPr>
          <w:rFonts w:ascii="mylotus" w:hAnsi="mylotus" w:cs="Traditional Arabic"/>
          <w:b/>
          <w:color w:val="000000"/>
          <w:sz w:val="32"/>
          <w:szCs w:val="34"/>
          <w:rtl/>
        </w:rPr>
        <w:t xml:space="preserve"> في "صحيح البخاري"،(5048)، عَنْ أَبِي مُوسَى رَضِيَ اللَّهُ عَنْهُ، عَنِ النَّبِيِّ </w:t>
      </w:r>
      <w:r w:rsidR="00547CDA" w:rsidRPr="005E5C15">
        <w:rPr>
          <w:rFonts w:ascii="mylotus" w:hAnsi="mylotus" w:cs="Traditional Arabic"/>
          <w:b/>
          <w:color w:val="000000"/>
          <w:sz w:val="32"/>
          <w:szCs w:val="34"/>
          <w:rtl/>
        </w:rPr>
        <w:t>ﷺ</w:t>
      </w:r>
      <w:r w:rsidR="00CB0FCF" w:rsidRPr="005E5C15">
        <w:rPr>
          <w:rFonts w:ascii="mylotus" w:hAnsi="mylotus" w:cs="Traditional Arabic"/>
          <w:b/>
          <w:color w:val="000000"/>
          <w:sz w:val="32"/>
          <w:szCs w:val="34"/>
          <w:rtl/>
        </w:rPr>
        <w:t xml:space="preserve"> قَالَ لَهُ: «يَا أَبَا مُوسَى لَقَدْ أُوتِيتَ مِزْمَارًا مِنْ مَزَامِيرِ آلِ دَاوُدَ»</w:t>
      </w:r>
      <w:r w:rsidR="0057430A" w:rsidRPr="005E5C15">
        <w:rPr>
          <w:rFonts w:ascii="mylotus" w:hAnsi="mylotus" w:cs="Traditional Arabic"/>
          <w:b/>
          <w:color w:val="000000"/>
          <w:sz w:val="32"/>
          <w:szCs w:val="34"/>
          <w:rtl/>
        </w:rPr>
        <w:t>،</w:t>
      </w:r>
      <w:r w:rsidR="00CB0FCF" w:rsidRPr="005E5C15">
        <w:rPr>
          <w:rFonts w:ascii="mylotus" w:hAnsi="mylotus" w:cs="Traditional Arabic"/>
          <w:b/>
          <w:color w:val="000000"/>
          <w:sz w:val="32"/>
          <w:szCs w:val="34"/>
          <w:rtl/>
        </w:rPr>
        <w:t xml:space="preserve"> وعند مسلم</w:t>
      </w:r>
      <w:r w:rsidR="0057430A" w:rsidRPr="005E5C15">
        <w:rPr>
          <w:rFonts w:ascii="mylotus" w:hAnsi="mylotus" w:cs="Traditional Arabic"/>
          <w:b/>
          <w:color w:val="000000"/>
          <w:sz w:val="32"/>
          <w:szCs w:val="34"/>
          <w:rtl/>
        </w:rPr>
        <w:t>،</w:t>
      </w:r>
      <w:r w:rsidR="00CB0FCF" w:rsidRPr="005E5C15">
        <w:rPr>
          <w:rFonts w:ascii="mylotus" w:hAnsi="mylotus" w:cs="Traditional Arabic"/>
          <w:b/>
          <w:color w:val="000000"/>
          <w:sz w:val="32"/>
          <w:szCs w:val="34"/>
          <w:rtl/>
        </w:rPr>
        <w:t xml:space="preserve">(793)،قَالَ: قَالَ رَسُولُ اللهِ </w:t>
      </w:r>
      <w:r w:rsidR="00547CDA" w:rsidRPr="005E5C15">
        <w:rPr>
          <w:rFonts w:ascii="mylotus" w:hAnsi="mylotus" w:cs="Traditional Arabic"/>
          <w:b/>
          <w:color w:val="000000"/>
          <w:sz w:val="32"/>
          <w:szCs w:val="34"/>
          <w:rtl/>
        </w:rPr>
        <w:t>ﷺ</w:t>
      </w:r>
      <w:r w:rsidR="00CB0FCF" w:rsidRPr="005E5C15">
        <w:rPr>
          <w:rFonts w:ascii="mylotus" w:hAnsi="mylotus" w:cs="Traditional Arabic"/>
          <w:b/>
          <w:color w:val="000000"/>
          <w:sz w:val="32"/>
          <w:szCs w:val="34"/>
          <w:rtl/>
        </w:rPr>
        <w:t xml:space="preserve"> لِأَبِي مُوسَى: "لَوْ رَأَيْتَنِي وَأَنَا أَسْتَمِعُ لِقِرَاءَتِكَ الْبَارِحَةَ، لَقَدْ أُوتِيتَ مِزْمَارًا مِنْ مَزَامِيرِ آلِ </w:t>
      </w:r>
      <w:proofErr w:type="spellStart"/>
      <w:r w:rsidR="00CB0FCF" w:rsidRPr="005E5C15">
        <w:rPr>
          <w:rFonts w:ascii="mylotus" w:hAnsi="mylotus" w:cs="Traditional Arabic"/>
          <w:b/>
          <w:color w:val="000000"/>
          <w:sz w:val="32"/>
          <w:szCs w:val="34"/>
          <w:rtl/>
        </w:rPr>
        <w:t>دَاوُدَ"</w:t>
      </w:r>
      <w:r w:rsidR="0057430A" w:rsidRPr="005E5C15">
        <w:rPr>
          <w:rFonts w:ascii="mylotus" w:hAnsi="mylotus" w:cs="Traditional Arabic"/>
          <w:b/>
          <w:color w:val="000000"/>
          <w:sz w:val="32"/>
          <w:szCs w:val="34"/>
          <w:rtl/>
        </w:rPr>
        <w:t>،</w:t>
      </w:r>
      <w:r w:rsidR="00441184" w:rsidRPr="005E5C15">
        <w:rPr>
          <w:rFonts w:ascii="mylotus" w:hAnsi="mylotus" w:cs="Traditional Arabic"/>
          <w:b/>
          <w:color w:val="000000"/>
          <w:sz w:val="32"/>
          <w:szCs w:val="34"/>
          <w:rtl/>
        </w:rPr>
        <w:t>وفي</w:t>
      </w:r>
      <w:proofErr w:type="spellEnd"/>
      <w:r w:rsidR="00441184" w:rsidRPr="005E5C15">
        <w:rPr>
          <w:rFonts w:ascii="mylotus" w:hAnsi="mylotus" w:cs="Traditional Arabic"/>
          <w:b/>
          <w:color w:val="000000"/>
          <w:sz w:val="32"/>
          <w:szCs w:val="34"/>
          <w:rtl/>
        </w:rPr>
        <w:t xml:space="preserve"> "جامع الترمذي،(3701)،</w:t>
      </w:r>
      <w:r w:rsidR="0001187F" w:rsidRPr="005E5C15">
        <w:rPr>
          <w:rFonts w:ascii="mylotus" w:hAnsi="mylotus" w:cs="Traditional Arabic"/>
          <w:b/>
          <w:color w:val="000000"/>
          <w:sz w:val="32"/>
          <w:szCs w:val="34"/>
          <w:rtl/>
        </w:rPr>
        <w:t xml:space="preserve"> </w:t>
      </w:r>
      <w:r w:rsidR="00441184" w:rsidRPr="005E5C15">
        <w:rPr>
          <w:rFonts w:ascii="mylotus" w:hAnsi="mylotus" w:cs="Traditional Arabic"/>
          <w:b/>
          <w:color w:val="000000"/>
          <w:sz w:val="32"/>
          <w:szCs w:val="34"/>
          <w:rtl/>
        </w:rPr>
        <w:t xml:space="preserve">عَنْ عَبْدِ الرَّحْمَنِ بْنِ سَمُرَةَ، قَالَ: جَاءَ عُثْمَانُ إِلَى النَّبِيِّ </w:t>
      </w:r>
      <w:r w:rsidR="00547CDA" w:rsidRPr="005E5C15">
        <w:rPr>
          <w:rFonts w:ascii="mylotus" w:hAnsi="mylotus" w:cs="Traditional Arabic"/>
          <w:b/>
          <w:color w:val="000000"/>
          <w:sz w:val="32"/>
          <w:szCs w:val="34"/>
          <w:rtl/>
        </w:rPr>
        <w:t>ﷺ</w:t>
      </w:r>
      <w:r w:rsidR="00441184" w:rsidRPr="005E5C15">
        <w:rPr>
          <w:rFonts w:ascii="mylotus" w:hAnsi="mylotus" w:cs="Traditional Arabic"/>
          <w:b/>
          <w:color w:val="000000"/>
          <w:sz w:val="32"/>
          <w:szCs w:val="34"/>
          <w:rtl/>
        </w:rPr>
        <w:t xml:space="preserve"> بِأَلْفِ دِينَارٍ - قَالَ الحَسَنُ بْنُ وَاقِعٍ: وَكَانَ فِي مَوْضِعٍ آخَرَ مِنْ كِتَابِي، فِي كُمِّهِ - حِينَ جَهَّزَ جَيْشَ الْعُسْرَةِ فَنَثَرَهَا فِي حِجْرِهِ</w:t>
      </w:r>
      <w:r w:rsidR="00B952A9" w:rsidRPr="005E5C15">
        <w:rPr>
          <w:rFonts w:ascii="mylotus" w:hAnsi="mylotus" w:cs="Traditional Arabic"/>
          <w:b/>
          <w:color w:val="000000"/>
          <w:sz w:val="32"/>
          <w:szCs w:val="34"/>
          <w:rtl/>
        </w:rPr>
        <w:t>،</w:t>
      </w:r>
      <w:r w:rsidR="00441184" w:rsidRPr="005E5C15">
        <w:rPr>
          <w:rFonts w:ascii="mylotus" w:hAnsi="mylotus" w:cs="Traditional Arabic"/>
          <w:b/>
          <w:color w:val="000000"/>
          <w:sz w:val="32"/>
          <w:szCs w:val="34"/>
          <w:rtl/>
        </w:rPr>
        <w:t xml:space="preserve"> قَالَ عَبْدُ الرَّحْمَنِ: فَرَأَيْتُ النَّبِيَّ </w:t>
      </w:r>
      <w:r w:rsidR="00547CDA" w:rsidRPr="005E5C15">
        <w:rPr>
          <w:rFonts w:ascii="mylotus" w:hAnsi="mylotus" w:cs="Traditional Arabic"/>
          <w:b/>
          <w:color w:val="000000"/>
          <w:sz w:val="32"/>
          <w:szCs w:val="34"/>
          <w:rtl/>
        </w:rPr>
        <w:t>ﷺ</w:t>
      </w:r>
      <w:r w:rsidR="00441184" w:rsidRPr="005E5C15">
        <w:rPr>
          <w:rFonts w:ascii="mylotus" w:hAnsi="mylotus" w:cs="Traditional Arabic"/>
          <w:b/>
          <w:color w:val="000000"/>
          <w:sz w:val="32"/>
          <w:szCs w:val="34"/>
          <w:rtl/>
        </w:rPr>
        <w:t xml:space="preserve"> يُقَلِّبُهَا فِي حِجْرِهِ وَيَقُولُ: "مَا ضَرَّ عُثْمَانَ مَا عَمِلَ بَعْدَ اليَوْمِ مَرَّتَيْنِ"</w:t>
      </w:r>
      <w:r w:rsidR="0001187F" w:rsidRPr="005E5C15">
        <w:rPr>
          <w:rFonts w:ascii="mylotus" w:hAnsi="mylotus" w:cs="Traditional Arabic"/>
          <w:b/>
          <w:color w:val="000000"/>
          <w:sz w:val="32"/>
          <w:szCs w:val="34"/>
          <w:rtl/>
        </w:rPr>
        <w:t>، مشيدا بجهده الحربي</w:t>
      </w:r>
      <w:r w:rsidR="0057430A" w:rsidRPr="005E5C15">
        <w:rPr>
          <w:rFonts w:ascii="mylotus" w:hAnsi="mylotus" w:cs="Traditional Arabic"/>
          <w:b/>
          <w:color w:val="000000"/>
          <w:sz w:val="32"/>
          <w:szCs w:val="34"/>
          <w:rtl/>
        </w:rPr>
        <w:t>،</w:t>
      </w:r>
      <w:r w:rsidR="001405AF" w:rsidRPr="005E5C15">
        <w:rPr>
          <w:rFonts w:ascii="mylotus" w:hAnsi="mylotus" w:cs="Traditional Arabic"/>
          <w:b/>
          <w:color w:val="000000"/>
          <w:sz w:val="32"/>
          <w:szCs w:val="34"/>
          <w:rtl/>
        </w:rPr>
        <w:t xml:space="preserve"> </w:t>
      </w:r>
      <w:r w:rsidR="00EB5F24" w:rsidRPr="005E5C15">
        <w:rPr>
          <w:rFonts w:ascii="mylotus" w:hAnsi="mylotus" w:cs="Traditional Arabic"/>
          <w:b/>
          <w:color w:val="000000"/>
          <w:sz w:val="32"/>
          <w:szCs w:val="34"/>
          <w:rtl/>
        </w:rPr>
        <w:t>وفي "صحيح البخاري"،(</w:t>
      </w:r>
      <w:r w:rsidR="00D13285" w:rsidRPr="005E5C15">
        <w:rPr>
          <w:rFonts w:ascii="mylotus" w:hAnsi="mylotus" w:cs="Traditional Arabic"/>
          <w:b/>
          <w:color w:val="000000"/>
          <w:sz w:val="32"/>
          <w:szCs w:val="34"/>
          <w:rtl/>
        </w:rPr>
        <w:t>466</w:t>
      </w:r>
      <w:r w:rsidR="00EB5F24" w:rsidRPr="005E5C15">
        <w:rPr>
          <w:rFonts w:ascii="mylotus" w:hAnsi="mylotus" w:cs="Traditional Arabic"/>
          <w:b/>
          <w:color w:val="000000"/>
          <w:sz w:val="32"/>
          <w:szCs w:val="34"/>
          <w:rtl/>
        </w:rPr>
        <w:t xml:space="preserve">)، وفي "صحيح مسلم"،(2382)،عَنْ أَبِي سَعِيدٍ، أَنَّ رَسُولَ اللهِ </w:t>
      </w:r>
      <w:r w:rsidR="00547CDA" w:rsidRPr="005E5C15">
        <w:rPr>
          <w:rFonts w:ascii="mylotus" w:hAnsi="mylotus" w:cs="Traditional Arabic"/>
          <w:b/>
          <w:color w:val="000000"/>
          <w:sz w:val="32"/>
          <w:szCs w:val="34"/>
          <w:rtl/>
        </w:rPr>
        <w:t>ﷺ</w:t>
      </w:r>
      <w:r w:rsidR="00EB5F24" w:rsidRPr="005E5C15">
        <w:rPr>
          <w:rFonts w:ascii="mylotus" w:hAnsi="mylotus" w:cs="Traditional Arabic"/>
          <w:b/>
          <w:color w:val="000000"/>
          <w:sz w:val="32"/>
          <w:szCs w:val="34"/>
          <w:rtl/>
        </w:rPr>
        <w:t xml:space="preserve">، جَلَسَ عَلَى الْمِنْبَرِ فَقَالَ: "عَبْدٌ خَيَّرَهُ اللهُ بَيْنَ أَنْ يُؤْتِيَهُ زَهْرَةَ الدُّنْيَا وَبَيْنَ مَا عِنْدَهُ، فَاخْتَارَ مَا عِنْدَهُ" فَبَكَى أَبُو بَكْرٍ وَبَكَى، فَقَالَ: فَدَيْنَاكَ بِآبَائِنَا وَأُمَّهَاتِنَا، قَالَ فَكَانَ رَسُولُ اللهِ </w:t>
      </w:r>
      <w:r w:rsidR="00547CDA" w:rsidRPr="005E5C15">
        <w:rPr>
          <w:rFonts w:ascii="mylotus" w:hAnsi="mylotus" w:cs="Traditional Arabic"/>
          <w:b/>
          <w:color w:val="000000"/>
          <w:sz w:val="32"/>
          <w:szCs w:val="34"/>
          <w:rtl/>
        </w:rPr>
        <w:t>ﷺ</w:t>
      </w:r>
      <w:r w:rsidR="00EB5F24" w:rsidRPr="005E5C15">
        <w:rPr>
          <w:rFonts w:ascii="mylotus" w:hAnsi="mylotus" w:cs="Traditional Arabic"/>
          <w:b/>
          <w:color w:val="000000"/>
          <w:sz w:val="32"/>
          <w:szCs w:val="34"/>
          <w:rtl/>
        </w:rPr>
        <w:t xml:space="preserve"> هُوَ الْمُخَيَّرُ، وَكَانَ أَبُو بَكْرٍ أَعْلَمَنَا بِهِ، وَقَالَ رَسُولُ اللهِ </w:t>
      </w:r>
      <w:r w:rsidR="00547CDA" w:rsidRPr="005E5C15">
        <w:rPr>
          <w:rFonts w:ascii="mylotus" w:hAnsi="mylotus" w:cs="Traditional Arabic"/>
          <w:b/>
          <w:color w:val="000000"/>
          <w:sz w:val="32"/>
          <w:szCs w:val="34"/>
          <w:rtl/>
        </w:rPr>
        <w:t>ﷺ</w:t>
      </w:r>
      <w:r w:rsidR="00EB5F24" w:rsidRPr="005E5C15">
        <w:rPr>
          <w:rFonts w:ascii="mylotus" w:hAnsi="mylotus" w:cs="Traditional Arabic"/>
          <w:b/>
          <w:color w:val="000000"/>
          <w:sz w:val="32"/>
          <w:szCs w:val="34"/>
          <w:rtl/>
        </w:rPr>
        <w:t xml:space="preserve">: "إِنَّ أَمَنَّ النَّاسِ عَلَيَّ فِي مَالِهِ وَصُحْبَتِهِ أَبُو بَكْرٍ، وَلَوْ كُنْتُ مُتَّخِذًا خَلِيلًا لَاتَّخَذْتُ أَبَا بَكْرٍ خَلِيلًا، وَلَكِنْ أُخُوَّةُ الْإِسْلَامِ، لَا تُبْقَيَنَّ فِي الْمَسْجِدِ خَوْخَةٌ إِلَّا خَوْخَةَ أَبِي بَكْرٍ" </w:t>
      </w:r>
      <w:r w:rsidR="00B808C8" w:rsidRPr="005E5C15">
        <w:rPr>
          <w:rStyle w:val="a4"/>
          <w:rFonts w:ascii="mylotus" w:hAnsi="mylotus" w:cs="Traditional Arabic"/>
          <w:b/>
          <w:color w:val="000000"/>
          <w:sz w:val="32"/>
          <w:szCs w:val="34"/>
          <w:vertAlign w:val="baseline"/>
          <w:rtl/>
        </w:rPr>
        <w:footnoteReference w:id="20"/>
      </w:r>
      <w:r w:rsidR="0001187F" w:rsidRPr="005E5C15">
        <w:rPr>
          <w:rFonts w:ascii="mylotus" w:hAnsi="mylotus" w:cs="Traditional Arabic"/>
          <w:b/>
          <w:color w:val="000000"/>
          <w:sz w:val="32"/>
          <w:szCs w:val="34"/>
          <w:rtl/>
        </w:rPr>
        <w:t>، شاكر</w:t>
      </w:r>
      <w:r w:rsidR="0057430A" w:rsidRPr="005E5C15">
        <w:rPr>
          <w:rFonts w:ascii="mylotus" w:hAnsi="mylotus" w:cs="Traditional Arabic"/>
          <w:b/>
          <w:color w:val="000000"/>
          <w:sz w:val="32"/>
          <w:szCs w:val="34"/>
          <w:rtl/>
        </w:rPr>
        <w:t>ًا</w:t>
      </w:r>
      <w:r w:rsidR="0001187F" w:rsidRPr="005E5C15">
        <w:rPr>
          <w:rFonts w:ascii="mylotus" w:hAnsi="mylotus" w:cs="Traditional Arabic"/>
          <w:b/>
          <w:color w:val="000000"/>
          <w:sz w:val="32"/>
          <w:szCs w:val="34"/>
          <w:rtl/>
        </w:rPr>
        <w:t xml:space="preserve"> له صنيعه وما قدم </w:t>
      </w:r>
      <w:r w:rsidR="0001187F" w:rsidRPr="005E5C15">
        <w:rPr>
          <w:rFonts w:ascii="mylotus" w:hAnsi="mylotus" w:cs="Traditional Arabic"/>
          <w:b/>
          <w:color w:val="000000"/>
          <w:sz w:val="32"/>
          <w:szCs w:val="34"/>
          <w:rtl/>
        </w:rPr>
        <w:lastRenderedPageBreak/>
        <w:t>للرسول والرسالة</w:t>
      </w:r>
      <w:r w:rsidR="00E77C88" w:rsidRPr="005E5C15">
        <w:rPr>
          <w:rFonts w:ascii="mylotus" w:hAnsi="mylotus" w:cs="Traditional Arabic"/>
          <w:b/>
          <w:color w:val="000000"/>
          <w:sz w:val="32"/>
          <w:szCs w:val="34"/>
          <w:rtl/>
        </w:rPr>
        <w:t xml:space="preserve">، </w:t>
      </w:r>
      <w:r w:rsidR="004C3B1D" w:rsidRPr="005E5C15">
        <w:rPr>
          <w:rFonts w:ascii="mylotus" w:hAnsi="mylotus" w:cs="Traditional Arabic"/>
          <w:b/>
          <w:color w:val="000000"/>
          <w:sz w:val="32"/>
          <w:szCs w:val="34"/>
          <w:rtl/>
        </w:rPr>
        <w:t>وفي "مسند أحمد"،(</w:t>
      </w:r>
      <w:r w:rsidR="004C3B1D" w:rsidRPr="005E5C15">
        <w:rPr>
          <w:rFonts w:ascii="mylotus" w:hAnsi="mylotus" w:cs="Traditional Arabic"/>
          <w:sz w:val="24"/>
          <w:szCs w:val="34"/>
          <w:rtl/>
        </w:rPr>
        <w:t xml:space="preserve"> </w:t>
      </w:r>
      <w:r w:rsidR="004C3B1D" w:rsidRPr="005E5C15">
        <w:rPr>
          <w:rFonts w:ascii="mylotus" w:hAnsi="mylotus" w:cs="Traditional Arabic"/>
          <w:b/>
          <w:color w:val="000000"/>
          <w:sz w:val="32"/>
          <w:szCs w:val="34"/>
          <w:rtl/>
        </w:rPr>
        <w:t xml:space="preserve">12902)، </w:t>
      </w:r>
      <w:r w:rsidR="00B279EB" w:rsidRPr="005E5C15">
        <w:rPr>
          <w:rFonts w:ascii="mylotus" w:hAnsi="mylotus" w:cs="Traditional Arabic"/>
          <w:b/>
          <w:color w:val="000000"/>
          <w:sz w:val="32"/>
          <w:szCs w:val="34"/>
          <w:rtl/>
        </w:rPr>
        <w:t>عَنْ أَنَسِ بْنِ مَالِكٍ قَالَ</w:t>
      </w:r>
      <w:r w:rsidR="0057430A" w:rsidRPr="005E5C15">
        <w:rPr>
          <w:rFonts w:ascii="mylotus" w:hAnsi="mylotus" w:cs="Traditional Arabic"/>
          <w:b/>
          <w:color w:val="000000"/>
          <w:sz w:val="32"/>
          <w:szCs w:val="34"/>
          <w:rtl/>
        </w:rPr>
        <w:t>:</w:t>
      </w:r>
      <w:r w:rsidR="00B279EB" w:rsidRPr="005E5C15">
        <w:rPr>
          <w:rFonts w:ascii="mylotus" w:hAnsi="mylotus" w:cs="Traditional Arabic"/>
          <w:b/>
          <w:color w:val="000000"/>
          <w:sz w:val="32"/>
          <w:szCs w:val="34"/>
          <w:rtl/>
        </w:rPr>
        <w:t xml:space="preserve"> قَالَ رَسُولُ اللهِ </w:t>
      </w:r>
      <w:r w:rsidR="00547CDA" w:rsidRPr="005E5C15">
        <w:rPr>
          <w:rFonts w:ascii="mylotus" w:hAnsi="mylotus" w:cs="Traditional Arabic"/>
          <w:b/>
          <w:color w:val="000000"/>
          <w:sz w:val="32"/>
          <w:szCs w:val="34"/>
          <w:rtl/>
        </w:rPr>
        <w:t>ﷺ</w:t>
      </w:r>
      <w:r w:rsidR="0057430A" w:rsidRPr="005E5C15">
        <w:rPr>
          <w:rFonts w:ascii="mylotus" w:hAnsi="mylotus" w:cs="Traditional Arabic"/>
          <w:b/>
          <w:color w:val="000000"/>
          <w:sz w:val="32"/>
          <w:szCs w:val="34"/>
          <w:rtl/>
        </w:rPr>
        <w:t>:</w:t>
      </w:r>
      <w:r w:rsidR="00B279EB" w:rsidRPr="005E5C15">
        <w:rPr>
          <w:rFonts w:ascii="mylotus" w:hAnsi="mylotus" w:cs="Traditional Arabic"/>
          <w:b/>
          <w:color w:val="000000"/>
          <w:sz w:val="32"/>
          <w:szCs w:val="34"/>
          <w:rtl/>
        </w:rPr>
        <w:t xml:space="preserve"> إِنْ قَامَتْ عَلَى أَحَدِكُمُ الْقِيَامَةُ وَفِي يَدِهِ فَسِيلَةٌ</w:t>
      </w:r>
      <w:r w:rsidR="00B35924" w:rsidRPr="005E5C15">
        <w:rPr>
          <w:rFonts w:ascii="mylotus" w:hAnsi="mylotus" w:cs="Traditional Arabic"/>
          <w:b/>
          <w:color w:val="000000"/>
          <w:sz w:val="32"/>
          <w:szCs w:val="34"/>
          <w:rtl/>
        </w:rPr>
        <w:t xml:space="preserve"> فَلْيَغْرِسْهَا"، وفي رواية:</w:t>
      </w:r>
      <w:r w:rsidR="001E477A" w:rsidRPr="005E5C15">
        <w:rPr>
          <w:rFonts w:ascii="mylotus" w:hAnsi="mylotus" w:cs="Traditional Arabic"/>
          <w:sz w:val="24"/>
          <w:szCs w:val="34"/>
          <w:rtl/>
        </w:rPr>
        <w:t xml:space="preserve"> </w:t>
      </w:r>
      <w:r w:rsidR="001E477A" w:rsidRPr="005E5C15">
        <w:rPr>
          <w:rFonts w:ascii="mylotus" w:hAnsi="mylotus" w:cs="Traditional Arabic"/>
          <w:b/>
          <w:color w:val="000000"/>
          <w:sz w:val="32"/>
          <w:szCs w:val="34"/>
          <w:rtl/>
        </w:rPr>
        <w:t>إِنْ قَامَتِ السَّاعَةُ وَبِيَدِ أَحَدِكُمْ فَسِيلَةٌ، فَإِنْ اسْتَطَاعَ أَنْ لَا يَقُومَ حَتَّى يَغْرِسَهَا فَلْيَفْعَلْ</w:t>
      </w:r>
      <w:r w:rsidR="000A0AA3" w:rsidRPr="005E5C15">
        <w:rPr>
          <w:rFonts w:ascii="mylotus" w:hAnsi="mylotus" w:cs="Traditional Arabic"/>
          <w:b/>
          <w:color w:val="000000"/>
          <w:sz w:val="32"/>
          <w:szCs w:val="34"/>
          <w:rtl/>
        </w:rPr>
        <w:t>"</w:t>
      </w:r>
      <w:r w:rsidR="000A0AA3" w:rsidRPr="005E5C15">
        <w:rPr>
          <w:rStyle w:val="a4"/>
          <w:rFonts w:ascii="mylotus" w:hAnsi="mylotus" w:cs="Traditional Arabic"/>
          <w:b/>
          <w:color w:val="000000"/>
          <w:sz w:val="32"/>
          <w:szCs w:val="34"/>
          <w:vertAlign w:val="baseline"/>
          <w:rtl/>
        </w:rPr>
        <w:footnoteReference w:id="21"/>
      </w:r>
      <w:r w:rsidR="00C32298" w:rsidRPr="005E5C15">
        <w:rPr>
          <w:rFonts w:ascii="mylotus" w:hAnsi="mylotus" w:cs="Traditional Arabic"/>
          <w:b/>
          <w:color w:val="000000"/>
          <w:sz w:val="32"/>
          <w:szCs w:val="34"/>
          <w:rtl/>
        </w:rPr>
        <w:t>،</w:t>
      </w:r>
      <w:r w:rsidR="0001187F" w:rsidRPr="005E5C15">
        <w:rPr>
          <w:rFonts w:ascii="mylotus" w:hAnsi="mylotus" w:cs="Traditional Arabic"/>
          <w:b/>
          <w:color w:val="000000"/>
          <w:sz w:val="32"/>
          <w:szCs w:val="34"/>
          <w:rtl/>
        </w:rPr>
        <w:t>وهذا أمر بمواصلة الجهد وإحسانه ولو عند شدة</w:t>
      </w:r>
      <w:r w:rsidR="00A00B61" w:rsidRPr="005E5C15">
        <w:rPr>
          <w:rFonts w:ascii="mylotus" w:hAnsi="mylotus" w:cs="Traditional Arabic"/>
          <w:b/>
          <w:color w:val="000000"/>
          <w:sz w:val="32"/>
          <w:szCs w:val="34"/>
          <w:rtl/>
        </w:rPr>
        <w:t>،</w:t>
      </w:r>
      <w:r w:rsidR="002B59F6" w:rsidRPr="005E5C15">
        <w:rPr>
          <w:rStyle w:val="a4"/>
          <w:rFonts w:ascii="mylotus" w:hAnsi="mylotus" w:cs="Traditional Arabic"/>
          <w:b/>
          <w:color w:val="000000"/>
          <w:sz w:val="32"/>
          <w:szCs w:val="34"/>
          <w:vertAlign w:val="baseline"/>
          <w:rtl/>
        </w:rPr>
        <w:footnoteReference w:id="22"/>
      </w:r>
      <w:r w:rsidR="00A00B61" w:rsidRPr="005E5C15">
        <w:rPr>
          <w:rFonts w:ascii="mylotus" w:hAnsi="mylotus" w:cs="Traditional Arabic"/>
          <w:b/>
          <w:color w:val="000000"/>
          <w:sz w:val="32"/>
          <w:szCs w:val="34"/>
          <w:rtl/>
        </w:rPr>
        <w:t xml:space="preserve"> </w:t>
      </w:r>
      <w:r w:rsidR="00033A18" w:rsidRPr="005E5C15">
        <w:rPr>
          <w:rFonts w:ascii="mylotus" w:hAnsi="mylotus" w:cs="Traditional Arabic"/>
          <w:b/>
          <w:color w:val="000000"/>
          <w:sz w:val="32"/>
          <w:szCs w:val="34"/>
          <w:rtl/>
        </w:rPr>
        <w:t xml:space="preserve">فالإسلام دين متكامل في كل شيء وليس للتواكل فيه مكان، فهو يحث على العمل في كل </w:t>
      </w:r>
      <w:r w:rsidR="00033A18" w:rsidRPr="005E5C15">
        <w:rPr>
          <w:rFonts w:ascii="mylotus" w:hAnsi="mylotus" w:cs="Traditional Arabic"/>
          <w:b/>
          <w:color w:val="000000"/>
          <w:sz w:val="32"/>
          <w:szCs w:val="34"/>
          <w:rtl/>
        </w:rPr>
        <w:lastRenderedPageBreak/>
        <w:t>وقت إلى يوم القيامة</w:t>
      </w:r>
      <w:r w:rsidR="00033A18" w:rsidRPr="005E5C15">
        <w:rPr>
          <w:rStyle w:val="a4"/>
          <w:rFonts w:ascii="mylotus" w:hAnsi="mylotus" w:cs="Traditional Arabic"/>
          <w:b/>
          <w:color w:val="000000"/>
          <w:sz w:val="32"/>
          <w:szCs w:val="34"/>
          <w:vertAlign w:val="baseline"/>
          <w:rtl/>
        </w:rPr>
        <w:footnoteReference w:id="23"/>
      </w:r>
      <w:r w:rsidR="00E06BE0" w:rsidRPr="005E5C15">
        <w:rPr>
          <w:rFonts w:ascii="mylotus" w:hAnsi="mylotus" w:cs="Traditional Arabic"/>
          <w:sz w:val="24"/>
          <w:szCs w:val="34"/>
          <w:rtl/>
        </w:rPr>
        <w:t xml:space="preserve"> </w:t>
      </w:r>
      <w:r w:rsidR="00E06BE0" w:rsidRPr="005E5C15">
        <w:rPr>
          <w:rFonts w:ascii="mylotus" w:hAnsi="mylotus" w:cs="Traditional Arabic"/>
          <w:b/>
          <w:color w:val="000000"/>
          <w:sz w:val="32"/>
          <w:szCs w:val="34"/>
          <w:rtl/>
        </w:rPr>
        <w:t>فالإسلام يحثّ المسلم على الاستفادة القصوى من الوقت حتى في أشد الظروف صعوبة</w:t>
      </w:r>
      <w:r w:rsidR="00033A18" w:rsidRPr="005E5C15">
        <w:rPr>
          <w:rFonts w:ascii="mylotus" w:hAnsi="mylotus" w:cs="Traditional Arabic"/>
          <w:b/>
          <w:color w:val="000000"/>
          <w:sz w:val="32"/>
          <w:szCs w:val="34"/>
          <w:rtl/>
        </w:rPr>
        <w:t xml:space="preserve"> </w:t>
      </w:r>
      <w:r w:rsidR="00872366" w:rsidRPr="005E5C15">
        <w:rPr>
          <w:rStyle w:val="a4"/>
          <w:rFonts w:ascii="mylotus" w:hAnsi="mylotus" w:cs="Traditional Arabic"/>
          <w:b/>
          <w:color w:val="000000"/>
          <w:sz w:val="32"/>
          <w:szCs w:val="34"/>
          <w:vertAlign w:val="baseline"/>
          <w:rtl/>
        </w:rPr>
        <w:footnoteReference w:id="24"/>
      </w:r>
      <w:r w:rsidR="00033A18" w:rsidRPr="005E5C15">
        <w:rPr>
          <w:rFonts w:ascii="mylotus" w:hAnsi="mylotus" w:cs="Traditional Arabic"/>
          <w:b/>
          <w:color w:val="000000"/>
          <w:sz w:val="32"/>
          <w:szCs w:val="34"/>
          <w:rtl/>
        </w:rPr>
        <w:t>،</w:t>
      </w:r>
      <w:r w:rsidR="004A1FB0" w:rsidRPr="005E5C15">
        <w:rPr>
          <w:rFonts w:ascii="mylotus" w:hAnsi="mylotus" w:cs="Traditional Arabic" w:hint="cs"/>
          <w:b/>
          <w:color w:val="000000"/>
          <w:sz w:val="32"/>
          <w:szCs w:val="34"/>
          <w:rtl/>
        </w:rPr>
        <w:t>ف</w:t>
      </w:r>
      <w:r w:rsidR="00CB0162" w:rsidRPr="005E5C15">
        <w:rPr>
          <w:rFonts w:ascii="mylotus" w:hAnsi="mylotus" w:cs="Traditional Arabic"/>
          <w:b/>
          <w:color w:val="000000"/>
          <w:sz w:val="32"/>
          <w:szCs w:val="34"/>
          <w:rtl/>
        </w:rPr>
        <w:t xml:space="preserve">في "صحيح البخاري"،(2320)، وفي "صحيح مسلم"،( 1553)،عَنْ أَنَسٍ، قَالَ: قَالَ رَسُولُ اللهِ </w:t>
      </w:r>
      <w:r w:rsidR="00547CDA" w:rsidRPr="005E5C15">
        <w:rPr>
          <w:rFonts w:ascii="mylotus" w:hAnsi="mylotus" w:cs="Traditional Arabic"/>
          <w:b/>
          <w:color w:val="000000"/>
          <w:sz w:val="32"/>
          <w:szCs w:val="34"/>
          <w:rtl/>
        </w:rPr>
        <w:t>ﷺ</w:t>
      </w:r>
      <w:r w:rsidR="00CB0162" w:rsidRPr="005E5C15">
        <w:rPr>
          <w:rFonts w:ascii="mylotus" w:hAnsi="mylotus" w:cs="Traditional Arabic"/>
          <w:b/>
          <w:color w:val="000000"/>
          <w:sz w:val="32"/>
          <w:szCs w:val="34"/>
          <w:rtl/>
        </w:rPr>
        <w:t>: "مَا مِنْ مُسْلِمٍ يَغْرِسُ غَرْسًا، أَوْ يَزْرَعُ زَرْعًا، فَيَأْكُلُ مِنْهُ طَيْرٌ، أَوْ إِنْسَانٌ، أَوْ بَهِيمَةٌ، إِلَّا كَانَ لَهُ بِهِ صَدَقَةٌ"</w:t>
      </w:r>
      <w:r w:rsidR="0057430A" w:rsidRPr="005E5C15">
        <w:rPr>
          <w:rFonts w:ascii="mylotus" w:hAnsi="mylotus" w:cs="Traditional Arabic"/>
          <w:b/>
          <w:color w:val="000000"/>
          <w:sz w:val="32"/>
          <w:szCs w:val="34"/>
          <w:rtl/>
        </w:rPr>
        <w:t>،</w:t>
      </w:r>
      <w:r w:rsidR="00094219" w:rsidRPr="005E5C15">
        <w:rPr>
          <w:rFonts w:ascii="mylotus" w:hAnsi="mylotus" w:cs="Traditional Arabic"/>
          <w:sz w:val="24"/>
          <w:szCs w:val="34"/>
          <w:rtl/>
        </w:rPr>
        <w:footnoteReference w:id="25"/>
      </w:r>
      <w:r w:rsidR="0001187F" w:rsidRPr="005E5C15">
        <w:rPr>
          <w:rFonts w:ascii="mylotus" w:hAnsi="mylotus" w:cs="Traditional Arabic"/>
          <w:b/>
          <w:color w:val="000000"/>
          <w:sz w:val="32"/>
          <w:szCs w:val="34"/>
          <w:rtl/>
        </w:rPr>
        <w:t>و</w:t>
      </w:r>
      <w:r w:rsidR="006F3B5B" w:rsidRPr="005E5C15">
        <w:rPr>
          <w:rFonts w:ascii="mylotus" w:hAnsi="mylotus" w:cs="Traditional Arabic" w:hint="cs"/>
          <w:b/>
          <w:color w:val="000000"/>
          <w:sz w:val="32"/>
          <w:szCs w:val="34"/>
          <w:rtl/>
        </w:rPr>
        <w:t>قد ُ</w:t>
      </w:r>
      <w:r w:rsidR="0001187F" w:rsidRPr="005E5C15">
        <w:rPr>
          <w:rFonts w:ascii="mylotus" w:hAnsi="mylotus" w:cs="Traditional Arabic"/>
          <w:b/>
          <w:color w:val="000000"/>
          <w:sz w:val="32"/>
          <w:szCs w:val="34"/>
          <w:rtl/>
        </w:rPr>
        <w:t>نهى عن المثلة والإساءة للحياة عموما بَرِّيِّها وبحريها، والباب في هذا كثير</w:t>
      </w:r>
      <w:r w:rsidR="003C65C3" w:rsidRPr="005E5C15">
        <w:rPr>
          <w:rFonts w:ascii="mylotus" w:hAnsi="mylotus" w:cs="Traditional Arabic"/>
          <w:b/>
          <w:color w:val="000000"/>
          <w:sz w:val="32"/>
          <w:szCs w:val="34"/>
          <w:rtl/>
        </w:rPr>
        <w:footnoteReference w:id="26"/>
      </w:r>
      <w:r w:rsidR="00A14E69" w:rsidRPr="005E5C15">
        <w:rPr>
          <w:rFonts w:ascii="mylotus" w:hAnsi="mylotus" w:cs="Traditional Arabic"/>
          <w:b/>
          <w:color w:val="000000"/>
          <w:sz w:val="32"/>
          <w:szCs w:val="34"/>
          <w:rtl/>
        </w:rPr>
        <w:t xml:space="preserve">، </w:t>
      </w:r>
      <w:r w:rsidR="00B717C5" w:rsidRPr="005E5C15">
        <w:rPr>
          <w:rFonts w:ascii="mylotus" w:hAnsi="mylotus" w:cs="Traditional Arabic"/>
          <w:b/>
          <w:color w:val="000000"/>
          <w:sz w:val="32"/>
          <w:szCs w:val="34"/>
          <w:rtl/>
        </w:rPr>
        <w:t>و</w:t>
      </w:r>
      <w:r w:rsidR="00626AF2" w:rsidRPr="005E5C15">
        <w:rPr>
          <w:rFonts w:ascii="mylotus" w:hAnsi="mylotus" w:cs="Traditional Arabic"/>
          <w:b/>
          <w:color w:val="000000"/>
          <w:sz w:val="32"/>
          <w:szCs w:val="34"/>
          <w:rtl/>
        </w:rPr>
        <w:t xml:space="preserve">لذا </w:t>
      </w:r>
      <w:r w:rsidR="00B717C5" w:rsidRPr="005E5C15">
        <w:rPr>
          <w:rFonts w:ascii="mylotus" w:hAnsi="mylotus" w:cs="Traditional Arabic"/>
          <w:b/>
          <w:color w:val="000000"/>
          <w:sz w:val="32"/>
          <w:szCs w:val="34"/>
          <w:rtl/>
        </w:rPr>
        <w:t>قد تكررت وصية القرآن للأبناء ببرّ الآباء، لأنّ الوالدين قدّما كل شيء، ومن الواجب رد الجميل والعرفان بالفضل لأهله، وأن يحسن الإنسان الى أصله وأن يدعو لهما، وهو نوع من تكافل الأجيال</w:t>
      </w:r>
      <w:r w:rsidR="00626AF2" w:rsidRPr="005E5C15">
        <w:rPr>
          <w:rFonts w:ascii="mylotus" w:hAnsi="mylotus" w:cs="Traditional Arabic"/>
          <w:b/>
          <w:color w:val="000000"/>
          <w:sz w:val="32"/>
          <w:szCs w:val="34"/>
          <w:rtl/>
        </w:rPr>
        <w:t xml:space="preserve"> </w:t>
      </w:r>
      <w:r w:rsidR="007B3372" w:rsidRPr="005E5C15">
        <w:rPr>
          <w:rFonts w:ascii="mylotus" w:hAnsi="mylotus" w:cs="Traditional Arabic"/>
          <w:b/>
          <w:color w:val="000000"/>
          <w:sz w:val="32"/>
          <w:szCs w:val="34"/>
          <w:rtl/>
        </w:rPr>
        <w:t>قال تعالى:</w:t>
      </w:r>
      <w:r w:rsidR="005E5C15" w:rsidRPr="005E5C15">
        <w:rPr>
          <w:rFonts w:ascii="mylotus" w:hAnsi="mylotus" w:cs="Traditional Arabic"/>
          <w:b/>
          <w:sz w:val="32"/>
          <w:szCs w:val="34"/>
          <w:rtl/>
        </w:rPr>
        <w:t xml:space="preserve">﴿ </w:t>
      </w:r>
      <w:r w:rsidR="007B3372" w:rsidRPr="005E5C15">
        <w:rPr>
          <w:rFonts w:ascii="mylotus" w:hAnsi="mylotus" w:cs="Traditional Arabic"/>
          <w:b/>
          <w:color w:val="008000"/>
          <w:sz w:val="32"/>
          <w:szCs w:val="34"/>
          <w:rtl/>
        </w:rPr>
        <w:t>وَوَصَّيْنَا الْإِنْسانَ بِوالِدَيْهِ إِحْسان</w:t>
      </w:r>
      <w:r w:rsidR="0057430A" w:rsidRPr="005E5C15">
        <w:rPr>
          <w:rFonts w:ascii="mylotus" w:hAnsi="mylotus" w:cs="Traditional Arabic"/>
          <w:b/>
          <w:color w:val="008000"/>
          <w:sz w:val="32"/>
          <w:szCs w:val="34"/>
          <w:rtl/>
        </w:rPr>
        <w:t>ًا</w:t>
      </w:r>
      <w:r w:rsidR="007B3372" w:rsidRPr="005E5C15">
        <w:rPr>
          <w:rFonts w:ascii="mylotus" w:hAnsi="mylotus" w:cs="Traditional Arabic"/>
          <w:b/>
          <w:color w:val="008000"/>
          <w:sz w:val="32"/>
          <w:szCs w:val="34"/>
          <w:rtl/>
        </w:rPr>
        <w:t xml:space="preserve"> حَمَلَتْهُ أُمُّهُ كُرْه</w:t>
      </w:r>
      <w:r w:rsidR="0057430A" w:rsidRPr="005E5C15">
        <w:rPr>
          <w:rFonts w:ascii="mylotus" w:hAnsi="mylotus" w:cs="Traditional Arabic"/>
          <w:b/>
          <w:color w:val="008000"/>
          <w:sz w:val="32"/>
          <w:szCs w:val="34"/>
          <w:rtl/>
        </w:rPr>
        <w:t>ًا</w:t>
      </w:r>
      <w:r w:rsidR="007B3372" w:rsidRPr="005E5C15">
        <w:rPr>
          <w:rFonts w:ascii="mylotus" w:hAnsi="mylotus" w:cs="Traditional Arabic"/>
          <w:b/>
          <w:color w:val="008000"/>
          <w:sz w:val="32"/>
          <w:szCs w:val="34"/>
          <w:rtl/>
        </w:rPr>
        <w:t xml:space="preserve"> وَوَضَعَتْهُ كُرْه</w:t>
      </w:r>
      <w:r w:rsidR="0057430A" w:rsidRPr="005E5C15">
        <w:rPr>
          <w:rFonts w:ascii="mylotus" w:hAnsi="mylotus" w:cs="Traditional Arabic"/>
          <w:b/>
          <w:color w:val="008000"/>
          <w:sz w:val="32"/>
          <w:szCs w:val="34"/>
          <w:rtl/>
        </w:rPr>
        <w:t>ًا</w:t>
      </w:r>
      <w:r w:rsidR="007B3372" w:rsidRPr="005E5C15">
        <w:rPr>
          <w:rFonts w:ascii="mylotus" w:hAnsi="mylotus" w:cs="Traditional Arabic"/>
          <w:b/>
          <w:color w:val="008000"/>
          <w:sz w:val="32"/>
          <w:szCs w:val="34"/>
          <w:rtl/>
        </w:rPr>
        <w:t xml:space="preserve"> وَحَمْلُهُ وَفِصالُهُ ثَلاثُونَ شَهْر</w:t>
      </w:r>
      <w:r w:rsidR="0057430A" w:rsidRPr="005E5C15">
        <w:rPr>
          <w:rFonts w:ascii="mylotus" w:hAnsi="mylotus" w:cs="Traditional Arabic"/>
          <w:b/>
          <w:color w:val="008000"/>
          <w:sz w:val="32"/>
          <w:szCs w:val="34"/>
          <w:rtl/>
        </w:rPr>
        <w:t>ًا</w:t>
      </w:r>
      <w:r w:rsidR="007B3372" w:rsidRPr="005E5C15">
        <w:rPr>
          <w:rFonts w:ascii="mylotus" w:hAnsi="mylotus" w:cs="Traditional Arabic"/>
          <w:b/>
          <w:color w:val="008000"/>
          <w:sz w:val="32"/>
          <w:szCs w:val="34"/>
          <w:rtl/>
        </w:rPr>
        <w:t xml:space="preserve"> حَتَّى إِذا بَلَغَ أَشُدَّهُ وَبَلَغَ أَرْبَعِينَ سَنَةً قالَ رَبِّ أَوْزِعْنِي أَنْ أَشْكُرَ نِعْمَتَكَ الَّتِي أَنْعَمْتَ عَلَيَّ وَعَلى والِدَيَّ وَأَنْ أَعْمَلَ صالِح</w:t>
      </w:r>
      <w:r w:rsidR="0057430A" w:rsidRPr="005E5C15">
        <w:rPr>
          <w:rFonts w:ascii="mylotus" w:hAnsi="mylotus" w:cs="Traditional Arabic"/>
          <w:b/>
          <w:color w:val="008000"/>
          <w:sz w:val="32"/>
          <w:szCs w:val="34"/>
          <w:rtl/>
        </w:rPr>
        <w:t>ًا</w:t>
      </w:r>
      <w:r w:rsidR="007B3372" w:rsidRPr="005E5C15">
        <w:rPr>
          <w:rFonts w:ascii="mylotus" w:hAnsi="mylotus" w:cs="Traditional Arabic"/>
          <w:b/>
          <w:color w:val="008000"/>
          <w:sz w:val="32"/>
          <w:szCs w:val="34"/>
          <w:rtl/>
        </w:rPr>
        <w:t xml:space="preserve"> </w:t>
      </w:r>
      <w:proofErr w:type="spellStart"/>
      <w:r w:rsidR="007B3372" w:rsidRPr="005E5C15">
        <w:rPr>
          <w:rFonts w:ascii="mylotus" w:hAnsi="mylotus" w:cs="Traditional Arabic"/>
          <w:b/>
          <w:color w:val="008000"/>
          <w:sz w:val="32"/>
          <w:szCs w:val="34"/>
          <w:rtl/>
        </w:rPr>
        <w:t>تَرْضاهُ</w:t>
      </w:r>
      <w:proofErr w:type="spellEnd"/>
      <w:r w:rsidR="007B3372" w:rsidRPr="005E5C15">
        <w:rPr>
          <w:rFonts w:ascii="mylotus" w:hAnsi="mylotus" w:cs="Traditional Arabic"/>
          <w:b/>
          <w:color w:val="008000"/>
          <w:sz w:val="32"/>
          <w:szCs w:val="34"/>
          <w:rtl/>
        </w:rPr>
        <w:t xml:space="preserve"> وَأَصْلِحْ لِي فِي ذُرِّيَّتِي إِنِّي تُبْتُ إِلَيْكَ وَإِنِّي مِنَ الْمُسْلِمِينَ (15)</w:t>
      </w:r>
      <w:r w:rsidR="005E5C15" w:rsidRPr="005E5C15">
        <w:rPr>
          <w:rFonts w:ascii="mylotus" w:hAnsi="mylotus" w:cs="Traditional Arabic"/>
          <w:b/>
          <w:sz w:val="32"/>
          <w:szCs w:val="34"/>
          <w:rtl/>
        </w:rPr>
        <w:t xml:space="preserve"> ﴾</w:t>
      </w:r>
      <w:r w:rsidR="00A16967" w:rsidRPr="005E5C15">
        <w:rPr>
          <w:rFonts w:ascii="mylotus" w:hAnsi="mylotus" w:cs="Traditional Arabic"/>
          <w:b/>
          <w:color w:val="000000"/>
          <w:sz w:val="32"/>
          <w:szCs w:val="34"/>
          <w:rtl/>
        </w:rPr>
        <w:t xml:space="preserve">، </w:t>
      </w:r>
      <w:r w:rsidR="00EE2379" w:rsidRPr="005E5C15">
        <w:rPr>
          <w:rFonts w:ascii="mylotus" w:hAnsi="mylotus" w:cs="Traditional Arabic"/>
          <w:b/>
          <w:color w:val="000000"/>
          <w:sz w:val="32"/>
          <w:szCs w:val="34"/>
          <w:rtl/>
        </w:rPr>
        <w:t>وَمَقْصِدُ الْإِسْلَامِ مِنَ الْأَمْرِ بِبِرِّ الْوَالِدَيْنِ وَبِصِلَةِ الرَّحِمِ يَنْحَلُّ إِلَى مَقْصِدَيْنِ:</w:t>
      </w:r>
      <w:r w:rsidR="00834652" w:rsidRPr="005E5C15">
        <w:rPr>
          <w:rFonts w:ascii="mylotus" w:hAnsi="mylotus" w:cs="Traditional Arabic"/>
          <w:b/>
          <w:color w:val="000000"/>
          <w:sz w:val="32"/>
          <w:szCs w:val="34"/>
          <w:rtl/>
        </w:rPr>
        <w:t xml:space="preserve"> </w:t>
      </w:r>
      <w:r w:rsidR="00EE2379" w:rsidRPr="005E5C15">
        <w:rPr>
          <w:rFonts w:ascii="mylotus" w:hAnsi="mylotus" w:cs="Traditional Arabic"/>
          <w:b/>
          <w:color w:val="000000"/>
          <w:sz w:val="32"/>
          <w:szCs w:val="34"/>
          <w:rtl/>
        </w:rPr>
        <w:t xml:space="preserve">أَحَدُهُمَا: نَفْسَانِيٌّ وَهُوَ تَرْبِيَةُ نُفُوسِ الْأُمَّةِ عَلَى الِاعْتِرَافِ بِالْجَمِيلِ لِصَانِعِهِ، وَهُوَ الشُّكْرُ، تَخَلُّقًا بِأَخْلَاقِ </w:t>
      </w:r>
      <w:r w:rsidR="00EE2379" w:rsidRPr="005E5C15">
        <w:rPr>
          <w:rFonts w:ascii="mylotus" w:hAnsi="mylotus" w:cs="Traditional Arabic"/>
          <w:b/>
          <w:color w:val="000000"/>
          <w:sz w:val="32"/>
          <w:szCs w:val="34"/>
          <w:rtl/>
        </w:rPr>
        <w:lastRenderedPageBreak/>
        <w:t>الْبَارِي تَعَالَى فِي اسْمِهِ الشَّكُورِ، فَكَمَا أَمَرَ بِشُكْرِ اللَّهِ عَلَى نِعْمَةِ الْخَلْقِ وَالرِّزْقِ أَمَرَ بِشُكْرِ الْوَالِدَيْنِ عَلَى نِعْمَةِ الْإِيجَادِ الصُّورِيِّ وَنِعْمَةِ التَّرْبِيَةِ وَالرَّحْمَةِ</w:t>
      </w:r>
      <w:r w:rsidR="009E3111" w:rsidRPr="005E5C15">
        <w:rPr>
          <w:rFonts w:ascii="mylotus" w:hAnsi="mylotus" w:cs="Traditional Arabic"/>
          <w:b/>
          <w:color w:val="000000"/>
          <w:sz w:val="32"/>
          <w:szCs w:val="34"/>
          <w:rtl/>
        </w:rPr>
        <w:t>،</w:t>
      </w:r>
      <w:r w:rsidR="0057430A" w:rsidRPr="005E5C15">
        <w:rPr>
          <w:rFonts w:ascii="mylotus" w:hAnsi="mylotus" w:cs="Traditional Arabic"/>
          <w:b/>
          <w:color w:val="000000"/>
          <w:sz w:val="32"/>
          <w:szCs w:val="34"/>
          <w:rtl/>
        </w:rPr>
        <w:t xml:space="preserve"> </w:t>
      </w:r>
      <w:r w:rsidR="00EE2379" w:rsidRPr="005E5C15">
        <w:rPr>
          <w:rFonts w:ascii="mylotus" w:hAnsi="mylotus" w:cs="Traditional Arabic"/>
          <w:b/>
          <w:color w:val="000000"/>
          <w:sz w:val="32"/>
          <w:szCs w:val="34"/>
          <w:rtl/>
        </w:rPr>
        <w:t>وَفِي الْأَمْرِ بِشُكْرِ الْفَضَائِلِ تَنْوِيهٌ بِهَا وَتَنْبِيهٌ عَلَى الْمُنَافَسَةِ فِي إِسْدَائِهَا</w:t>
      </w:r>
      <w:r w:rsidR="009E3111" w:rsidRPr="005E5C15">
        <w:rPr>
          <w:rFonts w:ascii="mylotus" w:hAnsi="mylotus" w:cs="Traditional Arabic"/>
          <w:b/>
          <w:color w:val="000000"/>
          <w:sz w:val="32"/>
          <w:szCs w:val="34"/>
          <w:rtl/>
        </w:rPr>
        <w:t xml:space="preserve">، </w:t>
      </w:r>
      <w:r w:rsidR="00EE2379" w:rsidRPr="005E5C15">
        <w:rPr>
          <w:rFonts w:ascii="mylotus" w:hAnsi="mylotus" w:cs="Traditional Arabic"/>
          <w:b/>
          <w:color w:val="000000"/>
          <w:sz w:val="32"/>
          <w:szCs w:val="34"/>
          <w:rtl/>
        </w:rPr>
        <w:t>وَالْمَقْصِدُ الثَّانِي عُمْرَانِيٌّ، وَهُوَ أَنْ تَكُونَ أَوَاصِرُ الْعَائِلَةِ قَوِيَّةَ الْعُرَى مَشْدُودَةَ الْوُثُوقِ فَأَمَرَ بِمَا يُحَقِّقُ ذَلِكَ الْوُثُوقَ بَيْنَ أَفْرَادِ الْعَائِلَةِ، وَهُوَ حُسْنُ الْمُعَاشَرَةِ لِيُرَبِّيَ فِي نُفُوسِهِمْ مِنْ التَّحَابِّ وَالتَّوَادِّ مَا يَقُومُ مَقَامَ عَاطِفَةِ الْأُمُومَةِ الْغَرِيزِيَّةِ فِي الْأُمِّ، ثُمَّ عَاطِفَةِ الْأُبُوَّةِ الْمُنْبَعِثَةِ عَنْ إِحْسَاسٍ بَعْضُهُ غَرِيزِيٌّ ضَعِيفٌ وَبَعْضُهُ عَقْلِيٌّ قَوِيٌّ حَتَّى أَنَّ أَثَرَ ذَلِكَ الْإِحْسَاسِ لَيُسَاوِي بِمَجْمُوعِهِ أَثَرَ عَاطِفَةِ الْأُمِّ الْغَرِيزِيَّةِ أَوْ يَفُوقُهَا فِي حَالَةِ كِبَرِ الِابْنِ. ثُمَّ وَزَّعَ الْإِسْلَامُ مَا دَعَا إِلَيْهِ مِنْ ذَلِكَ بَيْنَ بَقِيَّةِ مَرَاتِبِ الْقَرَابَةِ عَلَى حَسَبِ الدُّنُوِّ فِي الْقُرْبِ النِّسْبِيِّ بِمَا شَرَعَهُ مِنْ صِلَةِ الرَّحِمِ، وَقَدْ عَزَّزَ اللَّهُ قَابِلِيَّةَ الِانْسِيَاقِ إِلَى تِلْكَ الشِّرْعَةِ فِي النُّفُوسِ</w:t>
      </w:r>
      <w:r w:rsidR="009E3111" w:rsidRPr="005E5C15">
        <w:rPr>
          <w:rFonts w:ascii="mylotus" w:hAnsi="mylotus" w:cs="Traditional Arabic"/>
          <w:b/>
          <w:color w:val="000000"/>
          <w:sz w:val="32"/>
          <w:szCs w:val="34"/>
          <w:rtl/>
        </w:rPr>
        <w:t xml:space="preserve">، </w:t>
      </w:r>
      <w:r w:rsidR="00EE2379" w:rsidRPr="005E5C15">
        <w:rPr>
          <w:rFonts w:ascii="mylotus" w:hAnsi="mylotus" w:cs="Traditional Arabic"/>
          <w:b/>
          <w:color w:val="000000"/>
          <w:sz w:val="32"/>
          <w:szCs w:val="34"/>
          <w:rtl/>
        </w:rPr>
        <w:t>جَاءَ فِي الْحَدِيثِ: «أَنَّ اللَّهَ لَمَّا خَلَقَ الرَّحِمَ أَخَذَتْ بِقَائِمَةٍ مِنْ قَوَائِمِ الْعَرْشِ وَقَالَتْ:</w:t>
      </w:r>
      <w:r w:rsidR="009E3111" w:rsidRPr="005E5C15">
        <w:rPr>
          <w:rFonts w:ascii="mylotus" w:hAnsi="mylotus" w:cs="Traditional Arabic"/>
          <w:b/>
          <w:color w:val="000000"/>
          <w:sz w:val="32"/>
          <w:szCs w:val="34"/>
          <w:rtl/>
        </w:rPr>
        <w:t xml:space="preserve"> </w:t>
      </w:r>
      <w:r w:rsidR="00EE2379" w:rsidRPr="005E5C15">
        <w:rPr>
          <w:rFonts w:ascii="mylotus" w:hAnsi="mylotus" w:cs="Traditional Arabic"/>
          <w:b/>
          <w:color w:val="000000"/>
          <w:sz w:val="32"/>
          <w:szCs w:val="34"/>
          <w:rtl/>
        </w:rPr>
        <w:t>هَذَا مَقَامُ الْعَائِذِ بِكَ مِنَ الْقَطِيعَةِ. فَقَالَ اللَّهُ: أَمَّا تَرْضَيْنَ أَنْ أَصِلَ مَنْ وَصَلَكِ وَأَقْطَعَ مَنْ قَطَعَكِ»</w:t>
      </w:r>
      <w:r w:rsidR="000416C9" w:rsidRPr="005E5C15">
        <w:rPr>
          <w:rStyle w:val="a4"/>
          <w:rFonts w:ascii="mylotus" w:hAnsi="mylotus" w:cs="Traditional Arabic"/>
          <w:b/>
          <w:color w:val="000000"/>
          <w:sz w:val="32"/>
          <w:szCs w:val="34"/>
          <w:vertAlign w:val="baseline"/>
          <w:rtl/>
        </w:rPr>
        <w:footnoteReference w:id="27"/>
      </w:r>
      <w:r w:rsidR="009E3111" w:rsidRPr="005E5C15">
        <w:rPr>
          <w:rFonts w:ascii="mylotus" w:hAnsi="mylotus" w:cs="Traditional Arabic"/>
          <w:b/>
          <w:color w:val="000000"/>
          <w:sz w:val="32"/>
          <w:szCs w:val="34"/>
          <w:rtl/>
        </w:rPr>
        <w:t xml:space="preserve">، </w:t>
      </w:r>
      <w:r w:rsidR="00EE2379" w:rsidRPr="005E5C15">
        <w:rPr>
          <w:rFonts w:ascii="mylotus" w:hAnsi="mylotus" w:cs="Traditional Arabic"/>
          <w:b/>
          <w:color w:val="000000"/>
          <w:sz w:val="32"/>
          <w:szCs w:val="34"/>
          <w:rtl/>
        </w:rPr>
        <w:t>وَفِي الْحَدِيثِ: «إِنَّ اللَّهَ جَعَلَ الرَّحِمَ مِنِ اسْمِهِ الرَّحِيمِ»</w:t>
      </w:r>
      <w:r w:rsidR="009E3111" w:rsidRPr="005E5C15">
        <w:rPr>
          <w:rFonts w:ascii="mylotus" w:hAnsi="mylotus" w:cs="Traditional Arabic"/>
          <w:b/>
          <w:color w:val="000000"/>
          <w:sz w:val="32"/>
          <w:szCs w:val="34"/>
          <w:rtl/>
        </w:rPr>
        <w:t xml:space="preserve">، </w:t>
      </w:r>
      <w:r w:rsidR="00EE2379" w:rsidRPr="005E5C15">
        <w:rPr>
          <w:rFonts w:ascii="mylotus" w:hAnsi="mylotus" w:cs="Traditional Arabic"/>
          <w:b/>
          <w:color w:val="000000"/>
          <w:sz w:val="32"/>
          <w:szCs w:val="34"/>
          <w:rtl/>
        </w:rPr>
        <w:t xml:space="preserve">وَفِي هَذَا التَّكْوِينِ لِأَوَاصِرِ الْقَرَابَةِ صَلَاحٌ عَظِيمٌ لِلْأُمَّةِ تَظْهَرُ آثَارُهُ فِي مُوَاسَاةِ بَعْضِهِمْ بَعْضًا، وَفِي اتِّحَادِ بَعْضِهِمْ مَعَ بَعْضٍ، قَالَ تَعَالَى: </w:t>
      </w:r>
      <w:r w:rsidR="005E5C15" w:rsidRPr="005E5C15">
        <w:rPr>
          <w:rFonts w:ascii="mylotus" w:hAnsi="mylotus" w:cs="Traditional Arabic"/>
          <w:b/>
          <w:sz w:val="32"/>
          <w:szCs w:val="34"/>
          <w:rtl/>
        </w:rPr>
        <w:t xml:space="preserve">﴿ </w:t>
      </w:r>
      <w:r w:rsidR="00EE2379" w:rsidRPr="005E5C15">
        <w:rPr>
          <w:rFonts w:ascii="mylotus" w:hAnsi="mylotus" w:cs="Traditional Arabic"/>
          <w:b/>
          <w:color w:val="008000"/>
          <w:sz w:val="32"/>
          <w:szCs w:val="34"/>
          <w:rtl/>
        </w:rPr>
        <w:t>يَا أَيُّهَا النَّاسُ إِنَّا خَلَقْناكُمْ مِنْ ذَكَرٍ وَأُنْثى وَجَعَلْناكُمْ شُعُوب</w:t>
      </w:r>
      <w:r w:rsidR="0057430A" w:rsidRPr="005E5C15">
        <w:rPr>
          <w:rFonts w:ascii="mylotus" w:hAnsi="mylotus" w:cs="Traditional Arabic"/>
          <w:b/>
          <w:color w:val="008000"/>
          <w:sz w:val="32"/>
          <w:szCs w:val="34"/>
          <w:rtl/>
        </w:rPr>
        <w:t>ًا</w:t>
      </w:r>
      <w:r w:rsidR="00EE2379" w:rsidRPr="005E5C15">
        <w:rPr>
          <w:rFonts w:ascii="mylotus" w:hAnsi="mylotus" w:cs="Traditional Arabic"/>
          <w:b/>
          <w:color w:val="008000"/>
          <w:sz w:val="32"/>
          <w:szCs w:val="34"/>
          <w:rtl/>
        </w:rPr>
        <w:t xml:space="preserve"> وَقَبائِلَ لِتَعارَفُوا</w:t>
      </w:r>
      <w:r w:rsidR="005E5C15" w:rsidRPr="005E5C15">
        <w:rPr>
          <w:rFonts w:ascii="mylotus" w:hAnsi="mylotus" w:cs="Traditional Arabic"/>
          <w:b/>
          <w:sz w:val="32"/>
          <w:szCs w:val="34"/>
          <w:rtl/>
        </w:rPr>
        <w:t xml:space="preserve"> ﴾</w:t>
      </w:r>
      <w:r w:rsidR="00EE2379" w:rsidRPr="005E5C15">
        <w:rPr>
          <w:rFonts w:ascii="mylotus" w:hAnsi="mylotus" w:cs="Traditional Arabic"/>
          <w:b/>
          <w:color w:val="000000"/>
          <w:sz w:val="32"/>
          <w:szCs w:val="34"/>
          <w:rtl/>
        </w:rPr>
        <w:t>[الحجرات: 13]</w:t>
      </w:r>
      <w:r w:rsidR="009E3111" w:rsidRPr="005E5C15">
        <w:rPr>
          <w:rFonts w:ascii="mylotus" w:hAnsi="mylotus" w:cs="Traditional Arabic"/>
          <w:b/>
          <w:color w:val="000000"/>
          <w:sz w:val="32"/>
          <w:szCs w:val="34"/>
          <w:rtl/>
        </w:rPr>
        <w:t xml:space="preserve">، </w:t>
      </w:r>
      <w:r w:rsidR="00EE2379" w:rsidRPr="005E5C15">
        <w:rPr>
          <w:rFonts w:ascii="mylotus" w:hAnsi="mylotus" w:cs="Traditional Arabic"/>
          <w:b/>
          <w:color w:val="000000"/>
          <w:sz w:val="32"/>
          <w:szCs w:val="34"/>
          <w:rtl/>
        </w:rPr>
        <w:t>وَزَادَهُ الْإِسْلَامُ تَوْثِيقًا بِمَا فِي تَضَاعِيفِ الشَّرِيعَةِ مِنْ تَأْكِيدِ شَدِّ أَوَاصِرِ الْقَرَابَةِ أَكْثَرَ مِمَّا حَاوَلَهُ كُلُّ دِينٍ سَلَفَ</w:t>
      </w:r>
      <w:r w:rsidR="00EE2379" w:rsidRPr="005E5C15">
        <w:rPr>
          <w:rStyle w:val="a4"/>
          <w:rFonts w:ascii="mylotus" w:hAnsi="mylotus" w:cs="Traditional Arabic"/>
          <w:b/>
          <w:color w:val="000000"/>
          <w:sz w:val="32"/>
          <w:szCs w:val="34"/>
          <w:vertAlign w:val="baseline"/>
          <w:rtl/>
        </w:rPr>
        <w:footnoteReference w:id="28"/>
      </w:r>
      <w:r w:rsidR="000021E0" w:rsidRPr="005E5C15">
        <w:rPr>
          <w:rFonts w:ascii="mylotus" w:hAnsi="mylotus" w:cs="Traditional Arabic"/>
          <w:b/>
          <w:color w:val="000000"/>
          <w:sz w:val="32"/>
          <w:szCs w:val="34"/>
          <w:rtl/>
        </w:rPr>
        <w:t xml:space="preserve">، </w:t>
      </w:r>
      <w:r w:rsidR="00B7432C" w:rsidRPr="005E5C15">
        <w:rPr>
          <w:rFonts w:ascii="mylotus" w:hAnsi="mylotus" w:cs="Traditional Arabic"/>
          <w:b/>
          <w:color w:val="000000"/>
          <w:sz w:val="32"/>
          <w:szCs w:val="34"/>
          <w:rtl/>
        </w:rPr>
        <w:t>والتالي لكتاب الله يعلم</w:t>
      </w:r>
      <w:r w:rsidR="000021E0" w:rsidRPr="005E5C15">
        <w:rPr>
          <w:rFonts w:ascii="mylotus" w:hAnsi="mylotus" w:cs="Traditional Arabic"/>
          <w:b/>
          <w:color w:val="000000"/>
          <w:sz w:val="32"/>
          <w:szCs w:val="34"/>
          <w:rtl/>
        </w:rPr>
        <w:t xml:space="preserve"> </w:t>
      </w:r>
      <w:r w:rsidR="006D5E23" w:rsidRPr="005E5C15">
        <w:rPr>
          <w:rFonts w:ascii="mylotus" w:hAnsi="mylotus" w:cs="Traditional Arabic"/>
          <w:b/>
          <w:color w:val="000000"/>
          <w:sz w:val="32"/>
          <w:szCs w:val="34"/>
          <w:rtl/>
        </w:rPr>
        <w:t>كيف</w:t>
      </w:r>
      <w:r w:rsidR="00B7432C" w:rsidRPr="005E5C15">
        <w:rPr>
          <w:rFonts w:ascii="mylotus" w:hAnsi="mylotus" w:cs="Traditional Arabic"/>
          <w:b/>
          <w:color w:val="000000"/>
          <w:sz w:val="32"/>
          <w:szCs w:val="34"/>
          <w:rtl/>
        </w:rPr>
        <w:t xml:space="preserve"> </w:t>
      </w:r>
      <w:r w:rsidR="000021E0" w:rsidRPr="005E5C15">
        <w:rPr>
          <w:rFonts w:ascii="mylotus" w:hAnsi="mylotus" w:cs="Traditional Arabic"/>
          <w:b/>
          <w:color w:val="000000"/>
          <w:sz w:val="32"/>
          <w:szCs w:val="34"/>
          <w:rtl/>
        </w:rPr>
        <w:t>علَّمَنا اللهُ، أن نتعاملَ مع أصحابِ الفضلِ الرَّفيعِ..</w:t>
      </w:r>
      <w:r w:rsidR="000C533D" w:rsidRPr="005E5C15">
        <w:rPr>
          <w:rFonts w:ascii="mylotus" w:hAnsi="mylotus" w:cs="Traditional Arabic" w:hint="cs"/>
          <w:b/>
          <w:color w:val="000000"/>
          <w:sz w:val="32"/>
          <w:szCs w:val="34"/>
          <w:rtl/>
        </w:rPr>
        <w:t xml:space="preserve">، إنه </w:t>
      </w:r>
      <w:r w:rsidR="000021E0" w:rsidRPr="005E5C15">
        <w:rPr>
          <w:rFonts w:ascii="mylotus" w:hAnsi="mylotus" w:cs="Traditional Arabic"/>
          <w:b/>
          <w:color w:val="000000"/>
          <w:sz w:val="32"/>
          <w:szCs w:val="34"/>
          <w:rtl/>
        </w:rPr>
        <w:t>تَوجيهٌ رَبَّانيٌّ، لمن أنجَبَني وربَّاني:</w:t>
      </w:r>
      <w:r w:rsidR="005E5C15" w:rsidRPr="005E5C15">
        <w:rPr>
          <w:rFonts w:ascii="mylotus" w:hAnsi="mylotus" w:cs="Traditional Arabic"/>
          <w:b/>
          <w:sz w:val="32"/>
          <w:szCs w:val="34"/>
          <w:rtl/>
        </w:rPr>
        <w:t xml:space="preserve">﴿ </w:t>
      </w:r>
      <w:r w:rsidR="000021E0" w:rsidRPr="005E5C15">
        <w:rPr>
          <w:rFonts w:ascii="mylotus" w:hAnsi="mylotus" w:cs="Traditional Arabic"/>
          <w:b/>
          <w:color w:val="008000"/>
          <w:sz w:val="32"/>
          <w:szCs w:val="34"/>
          <w:rtl/>
        </w:rPr>
        <w:t>وَقَضَى رَبُّكَ أَلَّا تَعْبُدُوا إِلَّا إِيَّاهُ وَبِالْوَالِدَيْنِ إِحْسَانًا</w:t>
      </w:r>
      <w:r w:rsidR="005E5C15" w:rsidRPr="005E5C15">
        <w:rPr>
          <w:rFonts w:ascii="mylotus" w:hAnsi="mylotus" w:cs="Traditional Arabic"/>
          <w:b/>
          <w:sz w:val="32"/>
          <w:szCs w:val="34"/>
          <w:rtl/>
        </w:rPr>
        <w:t xml:space="preserve"> ﴾</w:t>
      </w:r>
      <w:r w:rsidR="000021E0" w:rsidRPr="005E5C15">
        <w:rPr>
          <w:rFonts w:ascii="mylotus" w:hAnsi="mylotus" w:cs="Traditional Arabic"/>
          <w:b/>
          <w:color w:val="000000"/>
          <w:sz w:val="32"/>
          <w:szCs w:val="34"/>
          <w:rtl/>
        </w:rPr>
        <w:t xml:space="preserve">، إحسانٌ </w:t>
      </w:r>
      <w:r w:rsidR="005E5C15" w:rsidRPr="005E5C15">
        <w:rPr>
          <w:rFonts w:ascii="mylotus" w:hAnsi="mylotus" w:cs="Traditional Arabic"/>
          <w:b/>
          <w:sz w:val="32"/>
          <w:szCs w:val="34"/>
          <w:rtl/>
        </w:rPr>
        <w:t xml:space="preserve">﴿ </w:t>
      </w:r>
      <w:r w:rsidR="000021E0" w:rsidRPr="005E5C15">
        <w:rPr>
          <w:rFonts w:ascii="mylotus" w:hAnsi="mylotus" w:cs="Traditional Arabic"/>
          <w:b/>
          <w:color w:val="008000"/>
          <w:sz w:val="32"/>
          <w:szCs w:val="34"/>
          <w:rtl/>
        </w:rPr>
        <w:t xml:space="preserve">إِمَّا يَبْلُغَنَّ عِنْدَكَ الْكِبَرَ أَحَدُهُمَا أَوْ كِلَاهُمَا فَلَا تَقُلْ لَهُمَا أُفٍّ وَلَا </w:t>
      </w:r>
      <w:proofErr w:type="spellStart"/>
      <w:r w:rsidR="000021E0" w:rsidRPr="005E5C15">
        <w:rPr>
          <w:rFonts w:ascii="mylotus" w:hAnsi="mylotus" w:cs="Traditional Arabic"/>
          <w:b/>
          <w:color w:val="008000"/>
          <w:sz w:val="32"/>
          <w:szCs w:val="34"/>
          <w:rtl/>
        </w:rPr>
        <w:t>تَنْهَرْهُمَا</w:t>
      </w:r>
      <w:proofErr w:type="spellEnd"/>
      <w:r w:rsidR="005E5C15" w:rsidRPr="005E5C15">
        <w:rPr>
          <w:rFonts w:ascii="mylotus" w:hAnsi="mylotus" w:cs="Traditional Arabic"/>
          <w:b/>
          <w:sz w:val="32"/>
          <w:szCs w:val="34"/>
          <w:rtl/>
        </w:rPr>
        <w:t xml:space="preserve"> ﴾</w:t>
      </w:r>
      <w:r w:rsidR="000021E0" w:rsidRPr="005E5C15">
        <w:rPr>
          <w:rFonts w:ascii="mylotus" w:hAnsi="mylotus" w:cs="Traditional Arabic"/>
          <w:b/>
          <w:color w:val="000000"/>
          <w:sz w:val="32"/>
          <w:szCs w:val="34"/>
          <w:rtl/>
        </w:rPr>
        <w:t xml:space="preserve">، احترامٌ </w:t>
      </w:r>
      <w:r w:rsidR="005E5C15" w:rsidRPr="005E5C15">
        <w:rPr>
          <w:rFonts w:ascii="mylotus" w:hAnsi="mylotus" w:cs="Traditional Arabic"/>
          <w:b/>
          <w:sz w:val="32"/>
          <w:szCs w:val="34"/>
          <w:rtl/>
        </w:rPr>
        <w:t xml:space="preserve">﴿ </w:t>
      </w:r>
      <w:r w:rsidR="000021E0" w:rsidRPr="005E5C15">
        <w:rPr>
          <w:rFonts w:ascii="mylotus" w:hAnsi="mylotus" w:cs="Traditional Arabic"/>
          <w:b/>
          <w:color w:val="008000"/>
          <w:sz w:val="32"/>
          <w:szCs w:val="34"/>
          <w:rtl/>
        </w:rPr>
        <w:t>وَقُلْ لَهُمَا قَوْل</w:t>
      </w:r>
      <w:r w:rsidR="0057430A" w:rsidRPr="005E5C15">
        <w:rPr>
          <w:rFonts w:ascii="mylotus" w:hAnsi="mylotus" w:cs="Traditional Arabic"/>
          <w:b/>
          <w:color w:val="008000"/>
          <w:sz w:val="32"/>
          <w:szCs w:val="34"/>
          <w:rtl/>
        </w:rPr>
        <w:t>ًا</w:t>
      </w:r>
      <w:r w:rsidR="000021E0" w:rsidRPr="005E5C15">
        <w:rPr>
          <w:rFonts w:ascii="mylotus" w:hAnsi="mylotus" w:cs="Traditional Arabic"/>
          <w:b/>
          <w:color w:val="008000"/>
          <w:sz w:val="32"/>
          <w:szCs w:val="34"/>
          <w:rtl/>
        </w:rPr>
        <w:t xml:space="preserve"> كَرِيمًا</w:t>
      </w:r>
      <w:r w:rsidR="005E5C15" w:rsidRPr="005E5C15">
        <w:rPr>
          <w:rFonts w:ascii="mylotus" w:hAnsi="mylotus" w:cs="Traditional Arabic"/>
          <w:b/>
          <w:sz w:val="32"/>
          <w:szCs w:val="34"/>
          <w:rtl/>
        </w:rPr>
        <w:t xml:space="preserve"> ﴾</w:t>
      </w:r>
      <w:r w:rsidR="000021E0" w:rsidRPr="005E5C15">
        <w:rPr>
          <w:rFonts w:ascii="mylotus" w:hAnsi="mylotus" w:cs="Traditional Arabic"/>
          <w:b/>
          <w:color w:val="000000"/>
          <w:sz w:val="32"/>
          <w:szCs w:val="34"/>
          <w:rtl/>
        </w:rPr>
        <w:t xml:space="preserve">، قولٌ جميلٌ </w:t>
      </w:r>
      <w:r w:rsidR="005E5C15" w:rsidRPr="005E5C15">
        <w:rPr>
          <w:rFonts w:ascii="mylotus" w:hAnsi="mylotus" w:cs="Traditional Arabic"/>
          <w:b/>
          <w:sz w:val="32"/>
          <w:szCs w:val="34"/>
          <w:rtl/>
        </w:rPr>
        <w:t xml:space="preserve">﴿ </w:t>
      </w:r>
      <w:r w:rsidR="000021E0" w:rsidRPr="005E5C15">
        <w:rPr>
          <w:rFonts w:ascii="mylotus" w:hAnsi="mylotus" w:cs="Traditional Arabic"/>
          <w:b/>
          <w:color w:val="008000"/>
          <w:sz w:val="32"/>
          <w:szCs w:val="34"/>
          <w:rtl/>
        </w:rPr>
        <w:t xml:space="preserve">وَاخْفِضْ لَهُمَا جَنَاحَ الذُّلِّ مِنَ </w:t>
      </w:r>
      <w:r w:rsidR="000021E0" w:rsidRPr="005E5C15">
        <w:rPr>
          <w:rFonts w:ascii="mylotus" w:hAnsi="mylotus" w:cs="Traditional Arabic"/>
          <w:b/>
          <w:color w:val="008000"/>
          <w:sz w:val="32"/>
          <w:szCs w:val="34"/>
          <w:rtl/>
        </w:rPr>
        <w:lastRenderedPageBreak/>
        <w:t>الرَّحْمَةِ</w:t>
      </w:r>
      <w:r w:rsidR="005E5C15" w:rsidRPr="005E5C15">
        <w:rPr>
          <w:rFonts w:ascii="mylotus" w:hAnsi="mylotus" w:cs="Traditional Arabic"/>
          <w:b/>
          <w:sz w:val="32"/>
          <w:szCs w:val="34"/>
          <w:rtl/>
        </w:rPr>
        <w:t xml:space="preserve"> ﴾</w:t>
      </w:r>
      <w:r w:rsidR="000021E0" w:rsidRPr="005E5C15">
        <w:rPr>
          <w:rFonts w:ascii="mylotus" w:hAnsi="mylotus" w:cs="Traditional Arabic"/>
          <w:b/>
          <w:color w:val="000000"/>
          <w:sz w:val="32"/>
          <w:szCs w:val="34"/>
          <w:rtl/>
        </w:rPr>
        <w:t xml:space="preserve">، تواضعٌ </w:t>
      </w:r>
      <w:r w:rsidR="005E5C15" w:rsidRPr="005E5C15">
        <w:rPr>
          <w:rFonts w:ascii="mylotus" w:hAnsi="mylotus" w:cs="Traditional Arabic"/>
          <w:b/>
          <w:sz w:val="32"/>
          <w:szCs w:val="34"/>
          <w:rtl/>
        </w:rPr>
        <w:t xml:space="preserve">﴿ </w:t>
      </w:r>
      <w:r w:rsidR="000021E0" w:rsidRPr="005E5C15">
        <w:rPr>
          <w:rFonts w:ascii="mylotus" w:hAnsi="mylotus" w:cs="Traditional Arabic"/>
          <w:b/>
          <w:color w:val="008000"/>
          <w:sz w:val="32"/>
          <w:szCs w:val="34"/>
          <w:rtl/>
        </w:rPr>
        <w:t>وَقُل رَّبِّ ارْحَمْهُمَا كَمَا رَبَّيَانِي صَغِيرًا</w:t>
      </w:r>
      <w:r w:rsidR="005E5C15" w:rsidRPr="005E5C15">
        <w:rPr>
          <w:rFonts w:ascii="mylotus" w:hAnsi="mylotus" w:cs="Traditional Arabic"/>
          <w:b/>
          <w:sz w:val="32"/>
          <w:szCs w:val="34"/>
          <w:rtl/>
        </w:rPr>
        <w:t xml:space="preserve"> ﴾</w:t>
      </w:r>
      <w:r w:rsidR="000021E0" w:rsidRPr="005E5C15">
        <w:rPr>
          <w:rFonts w:ascii="mylotus" w:hAnsi="mylotus" w:cs="Traditional Arabic"/>
          <w:b/>
          <w:color w:val="000000"/>
          <w:sz w:val="32"/>
          <w:szCs w:val="34"/>
          <w:rtl/>
        </w:rPr>
        <w:t xml:space="preserve">[الإسراء: 23- 25] </w:t>
      </w:r>
      <w:r w:rsidR="000021E0" w:rsidRPr="005E5C15">
        <w:rPr>
          <w:rStyle w:val="a4"/>
          <w:rFonts w:ascii="mylotus" w:hAnsi="mylotus" w:cs="Traditional Arabic"/>
          <w:b/>
          <w:color w:val="000000"/>
          <w:sz w:val="32"/>
          <w:szCs w:val="34"/>
          <w:vertAlign w:val="baseline"/>
          <w:rtl/>
        </w:rPr>
        <w:footnoteReference w:id="29"/>
      </w:r>
      <w:r w:rsidR="007C5FEB" w:rsidRPr="005E5C15">
        <w:rPr>
          <w:rFonts w:ascii="mylotus" w:hAnsi="mylotus" w:cs="Traditional Arabic"/>
          <w:b/>
          <w:color w:val="000000"/>
          <w:sz w:val="32"/>
          <w:szCs w:val="34"/>
          <w:rtl/>
        </w:rPr>
        <w:t>،وهذا النموذج، الذي نشاهده في الآية، نموذج للفطرة المستقيمة التي ترعى أصلها وتتعهد ذريتها، وهذا النموذج يقبل الله عمله ويحشره في أصحاب الجنة</w:t>
      </w:r>
      <w:r w:rsidR="007C5FEB" w:rsidRPr="005E5C15">
        <w:rPr>
          <w:rFonts w:ascii="mylotus" w:hAnsi="mylotus" w:cs="Traditional Arabic"/>
          <w:sz w:val="24"/>
          <w:szCs w:val="34"/>
          <w:rtl/>
        </w:rPr>
        <w:footnoteReference w:id="30"/>
      </w:r>
      <w:r w:rsidR="002C0538" w:rsidRPr="005E5C15">
        <w:rPr>
          <w:rFonts w:ascii="mylotus" w:hAnsi="mylotus" w:cs="Traditional Arabic"/>
          <w:b/>
          <w:color w:val="000000"/>
          <w:sz w:val="32"/>
          <w:szCs w:val="34"/>
          <w:rtl/>
        </w:rPr>
        <w:t xml:space="preserve">، </w:t>
      </w:r>
      <w:r w:rsidR="00C337B3" w:rsidRPr="005E5C15">
        <w:rPr>
          <w:rFonts w:ascii="mylotus" w:hAnsi="mylotus" w:cs="Traditional Arabic"/>
          <w:b/>
          <w:color w:val="000000"/>
          <w:sz w:val="32"/>
          <w:szCs w:val="34"/>
          <w:rtl/>
        </w:rPr>
        <w:t xml:space="preserve">والناظر </w:t>
      </w:r>
      <w:r w:rsidR="00387A0C" w:rsidRPr="005E5C15">
        <w:rPr>
          <w:rFonts w:ascii="mylotus" w:hAnsi="mylotus" w:cs="Traditional Arabic"/>
          <w:b/>
          <w:color w:val="000000"/>
          <w:sz w:val="32"/>
          <w:szCs w:val="34"/>
          <w:rtl/>
        </w:rPr>
        <w:t xml:space="preserve">في سيرة النبي </w:t>
      </w:r>
      <w:r w:rsidR="00547CDA" w:rsidRPr="005E5C15">
        <w:rPr>
          <w:rFonts w:ascii="mylotus" w:hAnsi="mylotus" w:cs="Traditional Arabic"/>
          <w:b/>
          <w:color w:val="000000"/>
          <w:sz w:val="32"/>
          <w:szCs w:val="34"/>
          <w:rtl/>
        </w:rPr>
        <w:t>ﷺ</w:t>
      </w:r>
      <w:r w:rsidR="00387A0C" w:rsidRPr="005E5C15">
        <w:rPr>
          <w:rFonts w:ascii="mylotus" w:hAnsi="mylotus" w:cs="Traditional Arabic"/>
          <w:b/>
          <w:color w:val="000000"/>
          <w:sz w:val="32"/>
          <w:szCs w:val="34"/>
          <w:rtl/>
        </w:rPr>
        <w:t xml:space="preserve">، </w:t>
      </w:r>
      <w:r w:rsidR="00C337B3" w:rsidRPr="005E5C15">
        <w:rPr>
          <w:rFonts w:ascii="mylotus" w:hAnsi="mylotus" w:cs="Traditional Arabic"/>
          <w:b/>
          <w:color w:val="000000"/>
          <w:sz w:val="32"/>
          <w:szCs w:val="34"/>
          <w:rtl/>
        </w:rPr>
        <w:t>يجد</w:t>
      </w:r>
      <w:r w:rsidR="00F6660D" w:rsidRPr="005E5C15">
        <w:rPr>
          <w:rFonts w:ascii="mylotus" w:hAnsi="mylotus" w:cs="Traditional Arabic"/>
          <w:b/>
          <w:color w:val="000000"/>
          <w:sz w:val="32"/>
          <w:szCs w:val="34"/>
          <w:rtl/>
        </w:rPr>
        <w:t xml:space="preserve"> </w:t>
      </w:r>
      <w:r w:rsidR="00387A0C" w:rsidRPr="005E5C15">
        <w:rPr>
          <w:rFonts w:ascii="mylotus" w:hAnsi="mylotus" w:cs="Traditional Arabic"/>
          <w:b/>
          <w:color w:val="000000"/>
          <w:sz w:val="32"/>
          <w:szCs w:val="34"/>
          <w:rtl/>
        </w:rPr>
        <w:t>أن</w:t>
      </w:r>
      <w:r w:rsidR="00F6660D" w:rsidRPr="005E5C15">
        <w:rPr>
          <w:rFonts w:ascii="mylotus" w:hAnsi="mylotus" w:cs="Traditional Arabic"/>
          <w:b/>
          <w:color w:val="000000"/>
          <w:sz w:val="32"/>
          <w:szCs w:val="34"/>
          <w:rtl/>
        </w:rPr>
        <w:t>ه</w:t>
      </w:r>
      <w:r w:rsidR="00387A0C" w:rsidRPr="005E5C15">
        <w:rPr>
          <w:rFonts w:ascii="mylotus" w:hAnsi="mylotus" w:cs="Traditional Arabic"/>
          <w:b/>
          <w:color w:val="000000"/>
          <w:sz w:val="32"/>
          <w:szCs w:val="34"/>
          <w:rtl/>
        </w:rPr>
        <w:t xml:space="preserve"> كان أكثر الناس اعترافًا بالجميل وإقرارًا بالفضل، وحفظًا للود، ووفاءً بالعهد حتى مع غير المسلم، ولِمَ لا؟ وقد كان أحسن الناس خلقًا</w:t>
      </w:r>
      <w:r w:rsidR="00223D15" w:rsidRPr="005E5C15">
        <w:rPr>
          <w:rStyle w:val="a4"/>
          <w:rFonts w:ascii="mylotus" w:hAnsi="mylotus" w:cs="Traditional Arabic"/>
          <w:b/>
          <w:color w:val="000000"/>
          <w:sz w:val="32"/>
          <w:szCs w:val="34"/>
          <w:vertAlign w:val="baseline"/>
          <w:rtl/>
        </w:rPr>
        <w:footnoteReference w:id="31"/>
      </w:r>
      <w:r w:rsidR="00387A0C" w:rsidRPr="005E5C15">
        <w:rPr>
          <w:rFonts w:ascii="mylotus" w:hAnsi="mylotus" w:cs="Traditional Arabic"/>
          <w:b/>
          <w:color w:val="000000"/>
          <w:sz w:val="32"/>
          <w:szCs w:val="34"/>
          <w:rtl/>
        </w:rPr>
        <w:t>، وأكمل الناس أدبًا، وها كم بعضًا من مواقفه في حفظ الجميل؛ لتكون دافعًا لنا إلى التخلق بهذا الخلق الجميل</w:t>
      </w:r>
      <w:r w:rsidR="004707AC" w:rsidRPr="005E5C15">
        <w:rPr>
          <w:rFonts w:ascii="mylotus" w:hAnsi="mylotus" w:cs="Traditional Arabic"/>
          <w:b/>
          <w:color w:val="000000"/>
          <w:sz w:val="32"/>
          <w:szCs w:val="34"/>
          <w:rtl/>
        </w:rPr>
        <w:t>،</w:t>
      </w:r>
      <w:r w:rsidR="00935484" w:rsidRPr="005E5C15">
        <w:rPr>
          <w:rFonts w:ascii="mylotus" w:hAnsi="mylotus" w:cs="Traditional Arabic"/>
          <w:b/>
          <w:color w:val="000000"/>
          <w:sz w:val="32"/>
          <w:szCs w:val="34"/>
          <w:rtl/>
        </w:rPr>
        <w:t xml:space="preserve"> فمن ذلك حفظه ورعايته لمعروف نسائه، فقد حفظ لهن المعروف بعد وفاتهن؛ فمن ذلك حفظ </w:t>
      </w:r>
      <w:r w:rsidR="00631797" w:rsidRPr="005E5C15">
        <w:rPr>
          <w:rFonts w:ascii="mylotus" w:hAnsi="mylotus" w:cs="Traditional Arabic"/>
          <w:b/>
          <w:color w:val="000000"/>
          <w:sz w:val="32"/>
          <w:szCs w:val="34"/>
          <w:rtl/>
        </w:rPr>
        <w:t>ا</w:t>
      </w:r>
      <w:r w:rsidR="00935484" w:rsidRPr="005E5C15">
        <w:rPr>
          <w:rFonts w:ascii="mylotus" w:hAnsi="mylotus" w:cs="Traditional Arabic"/>
          <w:b/>
          <w:color w:val="000000"/>
          <w:sz w:val="32"/>
          <w:szCs w:val="34"/>
          <w:rtl/>
        </w:rPr>
        <w:t xml:space="preserve">لمعروف </w:t>
      </w:r>
      <w:r w:rsidR="00CC4FF4" w:rsidRPr="005E5C15">
        <w:rPr>
          <w:rFonts w:ascii="mylotus" w:hAnsi="mylotus" w:cs="Traditional Arabic"/>
          <w:b/>
          <w:color w:val="000000"/>
          <w:sz w:val="32"/>
          <w:szCs w:val="34"/>
          <w:rtl/>
        </w:rPr>
        <w:t>ل</w:t>
      </w:r>
      <w:r w:rsidR="00935484" w:rsidRPr="005E5C15">
        <w:rPr>
          <w:rFonts w:ascii="mylotus" w:hAnsi="mylotus" w:cs="Traditional Arabic"/>
          <w:b/>
          <w:color w:val="000000"/>
          <w:sz w:val="32"/>
          <w:szCs w:val="34"/>
          <w:rtl/>
        </w:rPr>
        <w:t xml:space="preserve">زوجته الأولى خديجة بعد وفاتها؛ </w:t>
      </w:r>
      <w:r w:rsidR="00CC4FF4" w:rsidRPr="005E5C15">
        <w:rPr>
          <w:rFonts w:ascii="mylotus" w:hAnsi="mylotus" w:cs="Traditional Arabic"/>
          <w:b/>
          <w:color w:val="000000"/>
          <w:sz w:val="32"/>
          <w:szCs w:val="34"/>
          <w:rtl/>
        </w:rPr>
        <w:t xml:space="preserve">ففي "صحيح البخاري"،(3818)، عَنْ عَائِشَةَ رَضِيَ اللَّهُ عَنْهَا، قَالَتْ: مَا غِرْتُ عَلَى أَحَدٍ مِنْ نِسَاءِ النَّبِيِّ </w:t>
      </w:r>
      <w:r w:rsidR="00547CDA" w:rsidRPr="005E5C15">
        <w:rPr>
          <w:rFonts w:ascii="mylotus" w:hAnsi="mylotus" w:cs="Traditional Arabic"/>
          <w:b/>
          <w:color w:val="000000"/>
          <w:sz w:val="32"/>
          <w:szCs w:val="34"/>
          <w:rtl/>
        </w:rPr>
        <w:t>ﷺ</w:t>
      </w:r>
      <w:r w:rsidR="00CC4FF4" w:rsidRPr="005E5C15">
        <w:rPr>
          <w:rFonts w:ascii="mylotus" w:hAnsi="mylotus" w:cs="Traditional Arabic"/>
          <w:b/>
          <w:color w:val="000000"/>
          <w:sz w:val="32"/>
          <w:szCs w:val="34"/>
          <w:rtl/>
        </w:rPr>
        <w:t xml:space="preserve">، مَا غِرْتُ عَلَى خَدِيجَةَ، وَمَا رَأَيْتُهَا، وَلَكِنْ كَانَ النَّبِيُّ </w:t>
      </w:r>
      <w:r w:rsidR="00547CDA" w:rsidRPr="005E5C15">
        <w:rPr>
          <w:rFonts w:ascii="mylotus" w:hAnsi="mylotus" w:cs="Traditional Arabic"/>
          <w:b/>
          <w:color w:val="000000"/>
          <w:sz w:val="32"/>
          <w:szCs w:val="34"/>
          <w:rtl/>
        </w:rPr>
        <w:t>ﷺ</w:t>
      </w:r>
      <w:r w:rsidR="00CC4FF4" w:rsidRPr="005E5C15">
        <w:rPr>
          <w:rFonts w:ascii="mylotus" w:hAnsi="mylotus" w:cs="Traditional Arabic"/>
          <w:b/>
          <w:color w:val="000000"/>
          <w:sz w:val="32"/>
          <w:szCs w:val="34"/>
          <w:rtl/>
        </w:rPr>
        <w:t xml:space="preserve"> يُكْثِرُ ذِكْرَهَا، وَرُبَّمَا ذَبَحَ الشَّاةَ ثُمَّ يُقَطِّعُهَا أَعْضَاءً، ثُمَّ يَبْعَثُهَا فِي </w:t>
      </w:r>
      <w:proofErr w:type="spellStart"/>
      <w:r w:rsidR="00CC4FF4" w:rsidRPr="005E5C15">
        <w:rPr>
          <w:rFonts w:ascii="mylotus" w:hAnsi="mylotus" w:cs="Traditional Arabic"/>
          <w:b/>
          <w:color w:val="000000"/>
          <w:sz w:val="32"/>
          <w:szCs w:val="34"/>
          <w:rtl/>
        </w:rPr>
        <w:t>صَدَائِقِ</w:t>
      </w:r>
      <w:proofErr w:type="spellEnd"/>
      <w:r w:rsidR="00CC4FF4" w:rsidRPr="005E5C15">
        <w:rPr>
          <w:rFonts w:ascii="mylotus" w:hAnsi="mylotus" w:cs="Traditional Arabic"/>
          <w:b/>
          <w:color w:val="000000"/>
          <w:sz w:val="32"/>
          <w:szCs w:val="34"/>
          <w:rtl/>
        </w:rPr>
        <w:t xml:space="preserve"> خَدِيجَةَ، فَرُبَّمَا قُلْتُ لَهُ: كَأَنَّهُ لَمْ يَكُنْ فِي الدُّنْيَا امْرَأَةٌ إِلَّا خَدِيجَةُ، فَيَقُولُ «إِنَّهَا كَانَتْ، وَكَانَتْ، وَكَانَ لِي مِنْهَا </w:t>
      </w:r>
      <w:proofErr w:type="spellStart"/>
      <w:r w:rsidR="00CC4FF4" w:rsidRPr="005E5C15">
        <w:rPr>
          <w:rFonts w:ascii="mylotus" w:hAnsi="mylotus" w:cs="Traditional Arabic"/>
          <w:b/>
          <w:color w:val="000000"/>
          <w:sz w:val="32"/>
          <w:szCs w:val="34"/>
          <w:rtl/>
        </w:rPr>
        <w:t>وَلَدٌ»</w:t>
      </w:r>
      <w:r w:rsidR="0057430A" w:rsidRPr="005E5C15">
        <w:rPr>
          <w:rFonts w:ascii="mylotus" w:hAnsi="mylotus" w:cs="Traditional Arabic"/>
          <w:b/>
          <w:color w:val="000000"/>
          <w:sz w:val="32"/>
          <w:szCs w:val="34"/>
          <w:rtl/>
        </w:rPr>
        <w:t>،</w:t>
      </w:r>
      <w:r w:rsidR="00985D20" w:rsidRPr="005E5C15">
        <w:rPr>
          <w:rFonts w:ascii="mylotus" w:hAnsi="mylotus" w:cs="Traditional Arabic"/>
          <w:b/>
          <w:color w:val="000000"/>
          <w:sz w:val="32"/>
          <w:szCs w:val="34"/>
          <w:rtl/>
        </w:rPr>
        <w:t>وفي</w:t>
      </w:r>
      <w:proofErr w:type="spellEnd"/>
      <w:r w:rsidR="00985D20" w:rsidRPr="005E5C15">
        <w:rPr>
          <w:rFonts w:ascii="mylotus" w:hAnsi="mylotus" w:cs="Traditional Arabic"/>
          <w:b/>
          <w:color w:val="000000"/>
          <w:sz w:val="32"/>
          <w:szCs w:val="34"/>
          <w:rtl/>
        </w:rPr>
        <w:t xml:space="preserve"> "صحيح مسلم"،(2435)،عَنْ عَائِشَةَ، قَالَتْ: مَا غِرْتُ عَلَى نِسَاءِ النَّبِيِّ </w:t>
      </w:r>
      <w:r w:rsidR="00547CDA" w:rsidRPr="005E5C15">
        <w:rPr>
          <w:rFonts w:ascii="mylotus" w:hAnsi="mylotus" w:cs="Traditional Arabic"/>
          <w:b/>
          <w:color w:val="000000"/>
          <w:sz w:val="32"/>
          <w:szCs w:val="34"/>
          <w:rtl/>
        </w:rPr>
        <w:t>ﷺ</w:t>
      </w:r>
      <w:r w:rsidR="00985D20" w:rsidRPr="005E5C15">
        <w:rPr>
          <w:rFonts w:ascii="mylotus" w:hAnsi="mylotus" w:cs="Traditional Arabic"/>
          <w:b/>
          <w:color w:val="000000"/>
          <w:sz w:val="32"/>
          <w:szCs w:val="34"/>
          <w:rtl/>
        </w:rPr>
        <w:t xml:space="preserve">، إِلَّا عَلَى خَدِيجَةَ وَإِنِّي لَمْ أُدْرِكْهَا، قَالَتْ: وَكَانَ رَسُولُ اللهِ </w:t>
      </w:r>
      <w:r w:rsidR="00547CDA" w:rsidRPr="005E5C15">
        <w:rPr>
          <w:rFonts w:ascii="mylotus" w:hAnsi="mylotus" w:cs="Traditional Arabic"/>
          <w:b/>
          <w:color w:val="000000"/>
          <w:sz w:val="32"/>
          <w:szCs w:val="34"/>
          <w:rtl/>
        </w:rPr>
        <w:t>ﷺ</w:t>
      </w:r>
      <w:r w:rsidR="00985D20" w:rsidRPr="005E5C15">
        <w:rPr>
          <w:rFonts w:ascii="mylotus" w:hAnsi="mylotus" w:cs="Traditional Arabic"/>
          <w:b/>
          <w:color w:val="000000"/>
          <w:sz w:val="32"/>
          <w:szCs w:val="34"/>
          <w:rtl/>
        </w:rPr>
        <w:t xml:space="preserve"> إِذَا ذَبَحَ الشَّاةَ، فَيَقُولُ: "أَرْسِلُوا بِهَا إِلَى أَصْدِقَاءِ خَدِيجَةَ" قَالَتْ: فَأَغْضَبْتُهُ يَوْمًا، فَقُلْتُ: خَدِيجَةَ فَقَالَ: رَسُولُ اللهِ </w:t>
      </w:r>
      <w:r w:rsidR="00547CDA" w:rsidRPr="005E5C15">
        <w:rPr>
          <w:rFonts w:ascii="mylotus" w:hAnsi="mylotus" w:cs="Traditional Arabic"/>
          <w:b/>
          <w:color w:val="000000"/>
          <w:sz w:val="32"/>
          <w:szCs w:val="34"/>
          <w:rtl/>
        </w:rPr>
        <w:t>ﷺ</w:t>
      </w:r>
      <w:r w:rsidR="00985D20" w:rsidRPr="005E5C15">
        <w:rPr>
          <w:rFonts w:ascii="mylotus" w:hAnsi="mylotus" w:cs="Traditional Arabic"/>
          <w:b/>
          <w:color w:val="000000"/>
          <w:sz w:val="32"/>
          <w:szCs w:val="34"/>
          <w:rtl/>
        </w:rPr>
        <w:t xml:space="preserve"> "إِنِّي قَدْ رُزِقْتُ حُبَّهَا"</w:t>
      </w:r>
      <w:r w:rsidR="0013296D" w:rsidRPr="005E5C15">
        <w:rPr>
          <w:rStyle w:val="a4"/>
          <w:rFonts w:ascii="mylotus" w:hAnsi="mylotus" w:cs="Traditional Arabic"/>
          <w:b/>
          <w:color w:val="000000"/>
          <w:sz w:val="32"/>
          <w:szCs w:val="34"/>
          <w:vertAlign w:val="baseline"/>
          <w:rtl/>
        </w:rPr>
        <w:footnoteReference w:id="32"/>
      </w:r>
      <w:r w:rsidR="00985D20" w:rsidRPr="005E5C15">
        <w:rPr>
          <w:rFonts w:ascii="mylotus" w:hAnsi="mylotus" w:cs="Traditional Arabic"/>
          <w:b/>
          <w:color w:val="000000"/>
          <w:sz w:val="32"/>
          <w:szCs w:val="34"/>
          <w:rtl/>
        </w:rPr>
        <w:t xml:space="preserve">، </w:t>
      </w:r>
      <w:r w:rsidR="00832CA2" w:rsidRPr="005E5C15">
        <w:rPr>
          <w:rFonts w:ascii="mylotus" w:hAnsi="mylotus" w:cs="Traditional Arabic"/>
          <w:b/>
          <w:color w:val="000000"/>
          <w:sz w:val="32"/>
          <w:szCs w:val="34"/>
          <w:rtl/>
        </w:rPr>
        <w:t>فهنا</w:t>
      </w:r>
      <w:r w:rsidR="00010C63" w:rsidRPr="005E5C15">
        <w:rPr>
          <w:rFonts w:ascii="mylotus" w:hAnsi="mylotus" w:cs="Traditional Arabic"/>
          <w:b/>
          <w:color w:val="000000"/>
          <w:sz w:val="32"/>
          <w:szCs w:val="34"/>
          <w:rtl/>
        </w:rPr>
        <w:t xml:space="preserve"> أمرنا الإسلام بردّ الجميلَ لزوجتِك الوفيَّةِ التي أفنتْ شبابَها وجمالَها لكَ، </w:t>
      </w:r>
      <w:r w:rsidR="00010C63" w:rsidRPr="005E5C15">
        <w:rPr>
          <w:rFonts w:ascii="mylotus" w:hAnsi="mylotus" w:cs="Traditional Arabic"/>
          <w:b/>
          <w:color w:val="000000"/>
          <w:sz w:val="32"/>
          <w:szCs w:val="34"/>
          <w:rtl/>
        </w:rPr>
        <w:lastRenderedPageBreak/>
        <w:t xml:space="preserve">ونَثرتْ بطنَها لك؟، </w:t>
      </w:r>
      <w:r w:rsidR="001A0B7F" w:rsidRPr="005E5C15">
        <w:rPr>
          <w:rFonts w:ascii="mylotus" w:hAnsi="mylotus" w:cs="Traditional Arabic"/>
          <w:b/>
          <w:color w:val="000000"/>
          <w:sz w:val="32"/>
          <w:szCs w:val="34"/>
          <w:rtl/>
        </w:rPr>
        <w:t>الوفاء للزوجة وأهل العشرة والمعروف</w:t>
      </w:r>
      <w:r w:rsidR="00D4304E" w:rsidRPr="005E5C15">
        <w:rPr>
          <w:rFonts w:ascii="mylotus" w:hAnsi="mylotus" w:cs="Traditional Arabic"/>
          <w:b/>
          <w:color w:val="000000"/>
          <w:sz w:val="32"/>
          <w:szCs w:val="34"/>
          <w:rtl/>
        </w:rPr>
        <w:t xml:space="preserve">، </w:t>
      </w:r>
      <w:r w:rsidR="001A0B7F" w:rsidRPr="005E5C15">
        <w:rPr>
          <w:rFonts w:ascii="mylotus" w:hAnsi="mylotus" w:cs="Traditional Arabic"/>
          <w:b/>
          <w:color w:val="000000"/>
          <w:sz w:val="32"/>
          <w:szCs w:val="34"/>
          <w:rtl/>
        </w:rPr>
        <w:t>كلنا يلقى الخير من والديه وزوجه وأساتذته وبعض جيرانه وأحبابه، ثم تدور الأيام، فينسى المرء حق هؤلاء أو بعضهم عليه، ولربما لقي في الشارع أستاذه فأعرض عن السلام عليه، ولربما نسي الواحد فضل زوجه عليه وتعبها في تربية أبنائه ورعاية بيته، فطلقها بعد طول خدمتها له ولأولاده لسبب تافه أو لغير سبب، وأعظم منه جرم</w:t>
      </w:r>
      <w:r w:rsidR="0057430A" w:rsidRPr="005E5C15">
        <w:rPr>
          <w:rFonts w:ascii="mylotus" w:hAnsi="mylotus" w:cs="Traditional Arabic"/>
          <w:b/>
          <w:color w:val="000000"/>
          <w:sz w:val="32"/>
          <w:szCs w:val="34"/>
          <w:rtl/>
        </w:rPr>
        <w:t>ًا</w:t>
      </w:r>
      <w:r w:rsidR="001A0B7F" w:rsidRPr="005E5C15">
        <w:rPr>
          <w:rFonts w:ascii="mylotus" w:hAnsi="mylotus" w:cs="Traditional Arabic"/>
          <w:b/>
          <w:color w:val="000000"/>
          <w:sz w:val="32"/>
          <w:szCs w:val="34"/>
          <w:rtl/>
        </w:rPr>
        <w:t xml:space="preserve"> أن ينسى بعضنا حق والديه عليه وما قدماه له حال صغره، فيعرض عنهما في كبرهما، ولربما أهمل رعايتهما، وأسلمهما إلى دور الرعاية لتقوم بالواجب نيابة عنه</w:t>
      </w:r>
      <w:r w:rsidR="00286652" w:rsidRPr="005E5C15">
        <w:rPr>
          <w:rFonts w:ascii="mylotus" w:hAnsi="mylotus" w:cs="Traditional Arabic" w:hint="cs"/>
          <w:b/>
          <w:color w:val="000000"/>
          <w:sz w:val="32"/>
          <w:szCs w:val="34"/>
          <w:rtl/>
        </w:rPr>
        <w:t xml:space="preserve">، </w:t>
      </w:r>
      <w:r w:rsidR="001A0B7F" w:rsidRPr="005E5C15">
        <w:rPr>
          <w:rFonts w:ascii="mylotus" w:hAnsi="mylotus" w:cs="Traditional Arabic"/>
          <w:b/>
          <w:color w:val="000000"/>
          <w:sz w:val="32"/>
          <w:szCs w:val="34"/>
          <w:rtl/>
        </w:rPr>
        <w:t xml:space="preserve">لذا فنحن أحوج ما نكون للتأمل في خُلة جميلة تزين بها المصطفى </w:t>
      </w:r>
      <w:r w:rsidR="00547CDA" w:rsidRPr="005E5C15">
        <w:rPr>
          <w:rFonts w:ascii="mylotus" w:hAnsi="mylotus" w:cs="Traditional Arabic"/>
          <w:b/>
          <w:color w:val="000000"/>
          <w:sz w:val="32"/>
          <w:szCs w:val="34"/>
          <w:rtl/>
        </w:rPr>
        <w:t>ﷺ</w:t>
      </w:r>
      <w:r w:rsidR="001A0B7F" w:rsidRPr="005E5C15">
        <w:rPr>
          <w:rFonts w:ascii="mylotus" w:hAnsi="mylotus" w:cs="Traditional Arabic"/>
          <w:b/>
          <w:color w:val="000000"/>
          <w:sz w:val="32"/>
          <w:szCs w:val="34"/>
          <w:rtl/>
        </w:rPr>
        <w:t>، وهي الوفاء الذي هو حسن العهد، وهو الذي عده النبي</w:t>
      </w:r>
      <w:r w:rsidR="00F6660D" w:rsidRPr="005E5C15">
        <w:rPr>
          <w:rFonts w:ascii="mylotus" w:hAnsi="mylotus" w:cs="Traditional Arabic"/>
          <w:b/>
          <w:color w:val="000000"/>
          <w:sz w:val="32"/>
          <w:szCs w:val="34"/>
          <w:rtl/>
        </w:rPr>
        <w:t xml:space="preserve"> </w:t>
      </w:r>
      <w:r w:rsidR="00547CDA" w:rsidRPr="005E5C15">
        <w:rPr>
          <w:rFonts w:ascii="mylotus" w:hAnsi="mylotus" w:cs="Traditional Arabic"/>
          <w:b/>
          <w:color w:val="000000"/>
          <w:sz w:val="32"/>
          <w:szCs w:val="34"/>
          <w:rtl/>
        </w:rPr>
        <w:t>ﷺ</w:t>
      </w:r>
      <w:r w:rsidR="00F6660D" w:rsidRPr="005E5C15">
        <w:rPr>
          <w:rFonts w:ascii="mylotus" w:hAnsi="mylotus" w:cs="Traditional Arabic"/>
          <w:b/>
          <w:color w:val="000000"/>
          <w:sz w:val="32"/>
          <w:szCs w:val="34"/>
          <w:rtl/>
        </w:rPr>
        <w:t xml:space="preserve"> </w:t>
      </w:r>
      <w:r w:rsidR="001A0B7F" w:rsidRPr="005E5C15">
        <w:rPr>
          <w:rFonts w:ascii="mylotus" w:hAnsi="mylotus" w:cs="Traditional Arabic"/>
          <w:b/>
          <w:color w:val="000000"/>
          <w:sz w:val="32"/>
          <w:szCs w:val="34"/>
          <w:rtl/>
        </w:rPr>
        <w:t>من خصال الإيمان</w:t>
      </w:r>
      <w:r w:rsidR="007D795F" w:rsidRPr="005E5C15">
        <w:rPr>
          <w:rFonts w:ascii="mylotus" w:hAnsi="mylotus" w:cs="Traditional Arabic"/>
          <w:b/>
          <w:color w:val="000000"/>
          <w:sz w:val="32"/>
          <w:szCs w:val="34"/>
          <w:rtl/>
        </w:rPr>
        <w:t>،</w:t>
      </w:r>
      <w:r w:rsidR="007D795F" w:rsidRPr="005E5C15">
        <w:rPr>
          <w:rFonts w:ascii="mylotus" w:hAnsi="mylotus" w:cs="Traditional Arabic"/>
          <w:sz w:val="24"/>
          <w:szCs w:val="34"/>
          <w:rtl/>
        </w:rPr>
        <w:t xml:space="preserve"> </w:t>
      </w:r>
      <w:r w:rsidR="007D795F" w:rsidRPr="005E5C15">
        <w:rPr>
          <w:rFonts w:ascii="mylotus" w:hAnsi="mylotus" w:cs="Traditional Arabic"/>
          <w:b/>
          <w:color w:val="000000"/>
          <w:sz w:val="32"/>
          <w:szCs w:val="34"/>
          <w:rtl/>
        </w:rPr>
        <w:t xml:space="preserve">عن عائشة رضي الله عنها قالت: " </w:t>
      </w:r>
      <w:r w:rsidR="00551BAE" w:rsidRPr="005E5C15">
        <w:rPr>
          <w:rFonts w:ascii="mylotus" w:hAnsi="mylotus" w:cs="Traditional Arabic"/>
          <w:b/>
          <w:color w:val="000000"/>
          <w:sz w:val="32"/>
          <w:szCs w:val="34"/>
          <w:rtl/>
        </w:rPr>
        <w:t xml:space="preserve">جاءت عجوزٌ إلى النبيِّ </w:t>
      </w:r>
      <w:r w:rsidR="00547CDA" w:rsidRPr="005E5C15">
        <w:rPr>
          <w:rFonts w:ascii="mylotus" w:hAnsi="mylotus" w:cs="Traditional Arabic"/>
          <w:b/>
          <w:color w:val="000000"/>
          <w:sz w:val="32"/>
          <w:szCs w:val="34"/>
          <w:rtl/>
        </w:rPr>
        <w:t>ﷺ</w:t>
      </w:r>
      <w:r w:rsidR="00551BAE" w:rsidRPr="005E5C15">
        <w:rPr>
          <w:rFonts w:ascii="mylotus" w:hAnsi="mylotus" w:cs="Traditional Arabic"/>
          <w:b/>
          <w:color w:val="000000"/>
          <w:sz w:val="32"/>
          <w:szCs w:val="34"/>
          <w:rtl/>
        </w:rPr>
        <w:t xml:space="preserve"> وهو عندي فقال لها رسولُ اللهِ </w:t>
      </w:r>
      <w:r w:rsidR="00547CDA" w:rsidRPr="005E5C15">
        <w:rPr>
          <w:rFonts w:ascii="mylotus" w:hAnsi="mylotus" w:cs="Traditional Arabic"/>
          <w:b/>
          <w:color w:val="000000"/>
          <w:sz w:val="32"/>
          <w:szCs w:val="34"/>
          <w:rtl/>
        </w:rPr>
        <w:t>ﷺ</w:t>
      </w:r>
      <w:r w:rsidR="0057430A" w:rsidRPr="005E5C15">
        <w:rPr>
          <w:rFonts w:ascii="mylotus" w:hAnsi="mylotus" w:cs="Traditional Arabic"/>
          <w:b/>
          <w:color w:val="000000"/>
          <w:sz w:val="32"/>
          <w:szCs w:val="34"/>
          <w:rtl/>
        </w:rPr>
        <w:t>:</w:t>
      </w:r>
      <w:r w:rsidR="00551BAE" w:rsidRPr="005E5C15">
        <w:rPr>
          <w:rFonts w:ascii="mylotus" w:hAnsi="mylotus" w:cs="Traditional Arabic"/>
          <w:b/>
          <w:color w:val="000000"/>
          <w:sz w:val="32"/>
          <w:szCs w:val="34"/>
          <w:rtl/>
        </w:rPr>
        <w:t xml:space="preserve"> من أنتِ</w:t>
      </w:r>
      <w:r w:rsidR="005E5C15" w:rsidRPr="005E5C15">
        <w:rPr>
          <w:rFonts w:ascii="mylotus" w:hAnsi="mylotus" w:cs="Traditional Arabic"/>
          <w:b/>
          <w:color w:val="000000"/>
          <w:sz w:val="32"/>
          <w:szCs w:val="34"/>
          <w:rtl/>
        </w:rPr>
        <w:t>؟</w:t>
      </w:r>
      <w:r w:rsidR="00551BAE" w:rsidRPr="005E5C15">
        <w:rPr>
          <w:rFonts w:ascii="mylotus" w:hAnsi="mylotus" w:cs="Traditional Arabic"/>
          <w:b/>
          <w:color w:val="000000"/>
          <w:sz w:val="32"/>
          <w:szCs w:val="34"/>
          <w:rtl/>
        </w:rPr>
        <w:t xml:space="preserve"> قالت</w:t>
      </w:r>
      <w:r w:rsidR="0057430A" w:rsidRPr="005E5C15">
        <w:rPr>
          <w:rFonts w:ascii="mylotus" w:hAnsi="mylotus" w:cs="Traditional Arabic"/>
          <w:b/>
          <w:color w:val="000000"/>
          <w:sz w:val="32"/>
          <w:szCs w:val="34"/>
          <w:rtl/>
        </w:rPr>
        <w:t>:</w:t>
      </w:r>
      <w:r w:rsidR="00551BAE" w:rsidRPr="005E5C15">
        <w:rPr>
          <w:rFonts w:ascii="mylotus" w:hAnsi="mylotus" w:cs="Traditional Arabic"/>
          <w:b/>
          <w:color w:val="000000"/>
          <w:sz w:val="32"/>
          <w:szCs w:val="34"/>
          <w:rtl/>
        </w:rPr>
        <w:t xml:space="preserve"> أنا جثَّامةُ </w:t>
      </w:r>
      <w:proofErr w:type="spellStart"/>
      <w:r w:rsidR="00551BAE" w:rsidRPr="005E5C15">
        <w:rPr>
          <w:rFonts w:ascii="mylotus" w:hAnsi="mylotus" w:cs="Traditional Arabic"/>
          <w:b/>
          <w:color w:val="000000"/>
          <w:sz w:val="32"/>
          <w:szCs w:val="34"/>
          <w:rtl/>
        </w:rPr>
        <w:t>المُزنيَّةُ</w:t>
      </w:r>
      <w:proofErr w:type="spellEnd"/>
      <w:r w:rsidR="00551BAE" w:rsidRPr="005E5C15">
        <w:rPr>
          <w:rFonts w:ascii="mylotus" w:hAnsi="mylotus" w:cs="Traditional Arabic"/>
          <w:b/>
          <w:color w:val="000000"/>
          <w:sz w:val="32"/>
          <w:szCs w:val="34"/>
          <w:rtl/>
        </w:rPr>
        <w:t xml:space="preserve"> فقال</w:t>
      </w:r>
      <w:r w:rsidR="0057430A" w:rsidRPr="005E5C15">
        <w:rPr>
          <w:rFonts w:ascii="mylotus" w:hAnsi="mylotus" w:cs="Traditional Arabic"/>
          <w:b/>
          <w:color w:val="000000"/>
          <w:sz w:val="32"/>
          <w:szCs w:val="34"/>
          <w:rtl/>
        </w:rPr>
        <w:t>:</w:t>
      </w:r>
      <w:r w:rsidR="00551BAE" w:rsidRPr="005E5C15">
        <w:rPr>
          <w:rFonts w:ascii="mylotus" w:hAnsi="mylotus" w:cs="Traditional Arabic"/>
          <w:b/>
          <w:color w:val="000000"/>
          <w:sz w:val="32"/>
          <w:szCs w:val="34"/>
          <w:rtl/>
        </w:rPr>
        <w:t xml:space="preserve"> بل أنتِ حسَّانةُ </w:t>
      </w:r>
      <w:proofErr w:type="spellStart"/>
      <w:r w:rsidR="00551BAE" w:rsidRPr="005E5C15">
        <w:rPr>
          <w:rFonts w:ascii="mylotus" w:hAnsi="mylotus" w:cs="Traditional Arabic"/>
          <w:b/>
          <w:color w:val="000000"/>
          <w:sz w:val="32"/>
          <w:szCs w:val="34"/>
          <w:rtl/>
        </w:rPr>
        <w:t>المُزنيَّةُ</w:t>
      </w:r>
      <w:proofErr w:type="spellEnd"/>
      <w:r w:rsidR="00551BAE" w:rsidRPr="005E5C15">
        <w:rPr>
          <w:rFonts w:ascii="mylotus" w:hAnsi="mylotus" w:cs="Traditional Arabic"/>
          <w:b/>
          <w:color w:val="000000"/>
          <w:sz w:val="32"/>
          <w:szCs w:val="34"/>
          <w:rtl/>
        </w:rPr>
        <w:t xml:space="preserve"> كيف أنتُم</w:t>
      </w:r>
      <w:r w:rsidR="005E5C15" w:rsidRPr="005E5C15">
        <w:rPr>
          <w:rFonts w:ascii="mylotus" w:hAnsi="mylotus" w:cs="Traditional Arabic"/>
          <w:b/>
          <w:color w:val="000000"/>
          <w:sz w:val="32"/>
          <w:szCs w:val="34"/>
          <w:rtl/>
        </w:rPr>
        <w:t>؟</w:t>
      </w:r>
      <w:r w:rsidR="00551BAE" w:rsidRPr="005E5C15">
        <w:rPr>
          <w:rFonts w:ascii="mylotus" w:hAnsi="mylotus" w:cs="Traditional Arabic"/>
          <w:b/>
          <w:color w:val="000000"/>
          <w:sz w:val="32"/>
          <w:szCs w:val="34"/>
          <w:rtl/>
        </w:rPr>
        <w:t xml:space="preserve"> كيف حالكم</w:t>
      </w:r>
      <w:r w:rsidR="005E5C15" w:rsidRPr="005E5C15">
        <w:rPr>
          <w:rFonts w:ascii="mylotus" w:hAnsi="mylotus" w:cs="Traditional Arabic"/>
          <w:b/>
          <w:color w:val="000000"/>
          <w:sz w:val="32"/>
          <w:szCs w:val="34"/>
          <w:rtl/>
        </w:rPr>
        <w:t>؟</w:t>
      </w:r>
      <w:r w:rsidR="00551BAE" w:rsidRPr="005E5C15">
        <w:rPr>
          <w:rFonts w:ascii="mylotus" w:hAnsi="mylotus" w:cs="Traditional Arabic"/>
          <w:b/>
          <w:color w:val="000000"/>
          <w:sz w:val="32"/>
          <w:szCs w:val="34"/>
          <w:rtl/>
        </w:rPr>
        <w:t xml:space="preserve"> كيف كنتُم بعدنا</w:t>
      </w:r>
      <w:r w:rsidR="005E5C15" w:rsidRPr="005E5C15">
        <w:rPr>
          <w:rFonts w:ascii="mylotus" w:hAnsi="mylotus" w:cs="Traditional Arabic"/>
          <w:b/>
          <w:color w:val="000000"/>
          <w:sz w:val="32"/>
          <w:szCs w:val="34"/>
          <w:rtl/>
        </w:rPr>
        <w:t>؟</w:t>
      </w:r>
      <w:r w:rsidR="00551BAE" w:rsidRPr="005E5C15">
        <w:rPr>
          <w:rFonts w:ascii="mylotus" w:hAnsi="mylotus" w:cs="Traditional Arabic"/>
          <w:b/>
          <w:color w:val="000000"/>
          <w:sz w:val="32"/>
          <w:szCs w:val="34"/>
          <w:rtl/>
        </w:rPr>
        <w:t xml:space="preserve"> قالت بخيرٍ بأبي أنت وأمِّي يا رسولَ اللهِ فلما خرجتُ قلتُ</w:t>
      </w:r>
      <w:r w:rsidR="0057430A" w:rsidRPr="005E5C15">
        <w:rPr>
          <w:rFonts w:ascii="mylotus" w:hAnsi="mylotus" w:cs="Traditional Arabic"/>
          <w:b/>
          <w:color w:val="000000"/>
          <w:sz w:val="32"/>
          <w:szCs w:val="34"/>
          <w:rtl/>
        </w:rPr>
        <w:t>:</w:t>
      </w:r>
      <w:r w:rsidR="00551BAE" w:rsidRPr="005E5C15">
        <w:rPr>
          <w:rFonts w:ascii="mylotus" w:hAnsi="mylotus" w:cs="Traditional Arabic"/>
          <w:b/>
          <w:color w:val="000000"/>
          <w:sz w:val="32"/>
          <w:szCs w:val="34"/>
          <w:rtl/>
        </w:rPr>
        <w:t xml:space="preserve"> يا رسولَ اللهِ تُقبِلْ على هذه العجوزِ هذا الإقبالَ فقال</w:t>
      </w:r>
      <w:r w:rsidR="0057430A" w:rsidRPr="005E5C15">
        <w:rPr>
          <w:rFonts w:ascii="mylotus" w:hAnsi="mylotus" w:cs="Traditional Arabic"/>
          <w:b/>
          <w:color w:val="000000"/>
          <w:sz w:val="32"/>
          <w:szCs w:val="34"/>
          <w:rtl/>
        </w:rPr>
        <w:t>:</w:t>
      </w:r>
      <w:r w:rsidR="00551BAE" w:rsidRPr="005E5C15">
        <w:rPr>
          <w:rFonts w:ascii="mylotus" w:hAnsi="mylotus" w:cs="Traditional Arabic"/>
          <w:b/>
          <w:color w:val="000000"/>
          <w:sz w:val="32"/>
          <w:szCs w:val="34"/>
          <w:rtl/>
        </w:rPr>
        <w:t xml:space="preserve"> إنها كانت تأتينا زمنَ خديجةَ وإنَّ حسنَ العهدِ من الإيمانِ</w:t>
      </w:r>
      <w:r w:rsidR="007D795F" w:rsidRPr="005E5C15">
        <w:rPr>
          <w:rFonts w:ascii="mylotus" w:hAnsi="mylotus" w:cs="Traditional Arabic"/>
          <w:b/>
          <w:color w:val="000000"/>
          <w:sz w:val="32"/>
          <w:szCs w:val="34"/>
          <w:rtl/>
        </w:rPr>
        <w:t>"،</w:t>
      </w:r>
      <w:r w:rsidR="00EF5BFA" w:rsidRPr="005E5C15">
        <w:rPr>
          <w:rFonts w:ascii="mylotus" w:hAnsi="mylotus" w:cs="Traditional Arabic"/>
          <w:b/>
          <w:color w:val="000000"/>
          <w:sz w:val="32"/>
          <w:szCs w:val="34"/>
          <w:rtl/>
        </w:rPr>
        <w:t xml:space="preserve"> </w:t>
      </w:r>
      <w:r w:rsidR="001A0B7F" w:rsidRPr="005E5C15">
        <w:rPr>
          <w:rFonts w:ascii="mylotus" w:hAnsi="mylotus" w:cs="Traditional Arabic"/>
          <w:b/>
          <w:color w:val="000000"/>
          <w:sz w:val="32"/>
          <w:szCs w:val="34"/>
          <w:rtl/>
        </w:rPr>
        <w:t xml:space="preserve">أخرجه الحاكم في مستدركه (1/ 62)، والبيهقي في الشُعب (6/ 517)، وقال البخاري في صحيحه: </w:t>
      </w:r>
      <w:r w:rsidR="00944805" w:rsidRPr="005E5C15">
        <w:rPr>
          <w:rFonts w:ascii="mylotus" w:hAnsi="mylotus" w:cs="Traditional Arabic" w:hint="cs"/>
          <w:b/>
          <w:color w:val="000000"/>
          <w:sz w:val="32"/>
          <w:szCs w:val="34"/>
          <w:rtl/>
        </w:rPr>
        <w:t>(</w:t>
      </w:r>
      <w:r w:rsidR="001A0B7F" w:rsidRPr="005E5C15">
        <w:rPr>
          <w:rFonts w:ascii="mylotus" w:hAnsi="mylotus" w:cs="Traditional Arabic"/>
          <w:b/>
          <w:color w:val="000000"/>
          <w:sz w:val="32"/>
          <w:szCs w:val="34"/>
          <w:rtl/>
        </w:rPr>
        <w:t>باب: حسن العهد من الإيمان</w:t>
      </w:r>
      <w:r w:rsidR="00944805" w:rsidRPr="005E5C15">
        <w:rPr>
          <w:rFonts w:ascii="mylotus" w:hAnsi="mylotus" w:cs="Traditional Arabic" w:hint="cs"/>
          <w:b/>
          <w:color w:val="000000"/>
          <w:sz w:val="32"/>
          <w:szCs w:val="34"/>
          <w:rtl/>
        </w:rPr>
        <w:t>)</w:t>
      </w:r>
      <w:r w:rsidR="00944805" w:rsidRPr="005E5C15">
        <w:rPr>
          <w:rStyle w:val="a4"/>
          <w:rFonts w:ascii="mylotus" w:hAnsi="mylotus" w:cs="Traditional Arabic"/>
          <w:b/>
          <w:color w:val="000000"/>
          <w:sz w:val="32"/>
          <w:szCs w:val="34"/>
          <w:vertAlign w:val="baseline"/>
          <w:rtl/>
        </w:rPr>
        <w:footnoteReference w:id="33"/>
      </w:r>
      <w:r w:rsidR="00D4304E" w:rsidRPr="005E5C15">
        <w:rPr>
          <w:rFonts w:ascii="mylotus" w:hAnsi="mylotus" w:cs="Traditional Arabic"/>
          <w:b/>
          <w:color w:val="000000"/>
          <w:sz w:val="32"/>
          <w:szCs w:val="34"/>
          <w:rtl/>
        </w:rPr>
        <w:t>،</w:t>
      </w:r>
      <w:r w:rsidR="000154B6" w:rsidRPr="005E5C15">
        <w:rPr>
          <w:rFonts w:ascii="mylotus" w:hAnsi="mylotus" w:cs="Traditional Arabic" w:hint="cs"/>
          <w:b/>
          <w:color w:val="000000"/>
          <w:sz w:val="32"/>
          <w:szCs w:val="34"/>
          <w:rtl/>
        </w:rPr>
        <w:t>(ح:60</w:t>
      </w:r>
      <w:r w:rsidR="00712A58" w:rsidRPr="005E5C15">
        <w:rPr>
          <w:rFonts w:ascii="mylotus" w:hAnsi="mylotus" w:cs="Traditional Arabic" w:hint="cs"/>
          <w:b/>
          <w:color w:val="000000"/>
          <w:sz w:val="32"/>
          <w:szCs w:val="34"/>
          <w:rtl/>
        </w:rPr>
        <w:t>0</w:t>
      </w:r>
      <w:r w:rsidR="000154B6" w:rsidRPr="005E5C15">
        <w:rPr>
          <w:rFonts w:ascii="mylotus" w:hAnsi="mylotus" w:cs="Traditional Arabic" w:hint="cs"/>
          <w:b/>
          <w:color w:val="000000"/>
          <w:sz w:val="32"/>
          <w:szCs w:val="34"/>
          <w:rtl/>
        </w:rPr>
        <w:t>4)،</w:t>
      </w:r>
      <w:r w:rsidR="000154B6" w:rsidRPr="005E5C15">
        <w:rPr>
          <w:rFonts w:cs="Traditional Arabic"/>
          <w:szCs w:val="34"/>
          <w:rtl/>
        </w:rPr>
        <w:t xml:space="preserve"> </w:t>
      </w:r>
      <w:r w:rsidR="000154B6" w:rsidRPr="005E5C15">
        <w:rPr>
          <w:rFonts w:ascii="mylotus" w:hAnsi="mylotus" w:cs="Traditional Arabic"/>
          <w:b/>
          <w:color w:val="000000"/>
          <w:sz w:val="32"/>
          <w:szCs w:val="34"/>
          <w:rtl/>
        </w:rPr>
        <w:t xml:space="preserve">عَنْ عَائِشَةَ رَضِيَ اللهُ عَنْهَا قَالَتْ: مَا غِرْتُ عَلَى امْرَأَةٍ مَا </w:t>
      </w:r>
      <w:r w:rsidR="000154B6" w:rsidRPr="005E5C15">
        <w:rPr>
          <w:rFonts w:ascii="mylotus" w:hAnsi="mylotus" w:cs="Traditional Arabic"/>
          <w:b/>
          <w:color w:val="000000"/>
          <w:sz w:val="32"/>
          <w:szCs w:val="34"/>
          <w:rtl/>
        </w:rPr>
        <w:lastRenderedPageBreak/>
        <w:t>غِرْتُ عَلَى خَدِيجَةَ</w:t>
      </w:r>
      <w:r w:rsidR="0057430A" w:rsidRPr="005E5C15">
        <w:rPr>
          <w:rFonts w:ascii="mylotus" w:hAnsi="mylotus" w:cs="Traditional Arabic"/>
          <w:b/>
          <w:color w:val="000000"/>
          <w:sz w:val="32"/>
          <w:szCs w:val="34"/>
          <w:rtl/>
        </w:rPr>
        <w:t>،</w:t>
      </w:r>
      <w:r w:rsidR="000154B6" w:rsidRPr="005E5C15">
        <w:rPr>
          <w:rFonts w:ascii="mylotus" w:hAnsi="mylotus" w:cs="Traditional Arabic"/>
          <w:b/>
          <w:color w:val="000000"/>
          <w:sz w:val="32"/>
          <w:szCs w:val="34"/>
          <w:rtl/>
        </w:rPr>
        <w:t xml:space="preserve"> وَلَقَدْ هَلَكَتْ قَبْلَ أَنْ يَتَزَوَّجَنِي بِثَلَاثِ سِنِينَ لِمَا كُنْتُ أَسْمَعُهُ يَذْكُرُهَا</w:t>
      </w:r>
      <w:r w:rsidR="0057430A" w:rsidRPr="005E5C15">
        <w:rPr>
          <w:rFonts w:ascii="mylotus" w:hAnsi="mylotus" w:cs="Traditional Arabic"/>
          <w:b/>
          <w:color w:val="000000"/>
          <w:sz w:val="32"/>
          <w:szCs w:val="34"/>
          <w:rtl/>
        </w:rPr>
        <w:t>،</w:t>
      </w:r>
      <w:r w:rsidR="000154B6" w:rsidRPr="005E5C15">
        <w:rPr>
          <w:rFonts w:ascii="mylotus" w:hAnsi="mylotus" w:cs="Traditional Arabic"/>
          <w:b/>
          <w:color w:val="000000"/>
          <w:sz w:val="32"/>
          <w:szCs w:val="34"/>
          <w:rtl/>
        </w:rPr>
        <w:t xml:space="preserve"> وَلَقَدْ أَمَرَهُ رَبُّهُ أَنْ يُبَشِّرَهَا بِبَيْتٍ فِي الْجَنَّةِ مِنْ قَصَبٍ</w:t>
      </w:r>
      <w:r w:rsidR="0057430A" w:rsidRPr="005E5C15">
        <w:rPr>
          <w:rFonts w:ascii="mylotus" w:hAnsi="mylotus" w:cs="Traditional Arabic"/>
          <w:b/>
          <w:color w:val="000000"/>
          <w:sz w:val="32"/>
          <w:szCs w:val="34"/>
          <w:rtl/>
        </w:rPr>
        <w:t>،</w:t>
      </w:r>
      <w:r w:rsidR="000154B6" w:rsidRPr="005E5C15">
        <w:rPr>
          <w:rFonts w:ascii="mylotus" w:hAnsi="mylotus" w:cs="Traditional Arabic"/>
          <w:b/>
          <w:color w:val="000000"/>
          <w:sz w:val="32"/>
          <w:szCs w:val="34"/>
          <w:rtl/>
        </w:rPr>
        <w:t xml:space="preserve"> وَإِنْ كَانَ رَسُولُ اللهِ </w:t>
      </w:r>
      <w:proofErr w:type="spellStart"/>
      <w:r w:rsidR="00157823" w:rsidRPr="005E5C15">
        <w:rPr>
          <w:rFonts w:ascii="mylotus" w:hAnsi="mylotus" w:cs="Traditional Arabic"/>
          <w:b/>
          <w:color w:val="000000"/>
          <w:sz w:val="32"/>
          <w:szCs w:val="34"/>
          <w:rtl/>
        </w:rPr>
        <w:t>ﷺ</w:t>
      </w:r>
      <w:r w:rsidR="000154B6" w:rsidRPr="005E5C15">
        <w:rPr>
          <w:rFonts w:ascii="mylotus" w:hAnsi="mylotus" w:cs="Traditional Arabic"/>
          <w:b/>
          <w:color w:val="000000"/>
          <w:sz w:val="32"/>
          <w:szCs w:val="34"/>
          <w:rtl/>
        </w:rPr>
        <w:t>لَيَذْبَحُ</w:t>
      </w:r>
      <w:proofErr w:type="spellEnd"/>
      <w:r w:rsidR="000154B6" w:rsidRPr="005E5C15">
        <w:rPr>
          <w:rFonts w:ascii="mylotus" w:hAnsi="mylotus" w:cs="Traditional Arabic"/>
          <w:b/>
          <w:color w:val="000000"/>
          <w:sz w:val="32"/>
          <w:szCs w:val="34"/>
          <w:rtl/>
        </w:rPr>
        <w:t xml:space="preserve"> الشَّاةَ</w:t>
      </w:r>
      <w:r w:rsidR="0057430A" w:rsidRPr="005E5C15">
        <w:rPr>
          <w:rFonts w:ascii="mylotus" w:hAnsi="mylotus" w:cs="Traditional Arabic"/>
          <w:b/>
          <w:color w:val="000000"/>
          <w:sz w:val="32"/>
          <w:szCs w:val="34"/>
          <w:rtl/>
        </w:rPr>
        <w:t>،</w:t>
      </w:r>
      <w:r w:rsidR="000154B6" w:rsidRPr="005E5C15">
        <w:rPr>
          <w:rFonts w:ascii="mylotus" w:hAnsi="mylotus" w:cs="Traditional Arabic"/>
          <w:b/>
          <w:color w:val="000000"/>
          <w:sz w:val="32"/>
          <w:szCs w:val="34"/>
          <w:rtl/>
        </w:rPr>
        <w:t xml:space="preserve"> ثُمَّ يُهْدِي فِي خُلَّتِهَا مِنْهَا </w:t>
      </w:r>
      <w:r w:rsidR="006802EA" w:rsidRPr="005E5C15">
        <w:rPr>
          <w:rFonts w:ascii="mylotus" w:hAnsi="mylotus" w:cs="Traditional Arabic" w:hint="cs"/>
          <w:b/>
          <w:color w:val="000000"/>
          <w:sz w:val="32"/>
          <w:szCs w:val="34"/>
          <w:rtl/>
        </w:rPr>
        <w:t>"</w:t>
      </w:r>
      <w:r w:rsidR="000154B6" w:rsidRPr="005E5C15">
        <w:rPr>
          <w:rFonts w:ascii="mylotus" w:hAnsi="mylotus" w:cs="Traditional Arabic" w:hint="cs"/>
          <w:b/>
          <w:color w:val="000000"/>
          <w:sz w:val="32"/>
          <w:szCs w:val="34"/>
          <w:rtl/>
        </w:rPr>
        <w:t>،</w:t>
      </w:r>
      <w:r w:rsidR="007415F8" w:rsidRPr="005E5C15">
        <w:rPr>
          <w:rFonts w:ascii="mylotus" w:hAnsi="mylotus" w:cs="Traditional Arabic"/>
          <w:b/>
          <w:color w:val="000000"/>
          <w:sz w:val="32"/>
          <w:szCs w:val="34"/>
          <w:rtl/>
        </w:rPr>
        <w:t xml:space="preserve"> </w:t>
      </w:r>
      <w:r w:rsidR="007415F8" w:rsidRPr="005E5C15">
        <w:rPr>
          <w:rFonts w:ascii="mylotus" w:hAnsi="mylotus" w:cs="Traditional Arabic" w:hint="cs"/>
          <w:b/>
          <w:color w:val="000000"/>
          <w:sz w:val="32"/>
          <w:szCs w:val="34"/>
          <w:rtl/>
        </w:rPr>
        <w:t>وفي "صحيح البخاري"،(</w:t>
      </w:r>
      <w:r w:rsidR="00A319A1" w:rsidRPr="005E5C15">
        <w:rPr>
          <w:rFonts w:ascii="mylotus" w:hAnsi="mylotus" w:cs="Traditional Arabic" w:hint="cs"/>
          <w:b/>
          <w:color w:val="000000"/>
          <w:sz w:val="32"/>
          <w:szCs w:val="34"/>
          <w:rtl/>
        </w:rPr>
        <w:t>3816</w:t>
      </w:r>
      <w:r w:rsidR="007415F8" w:rsidRPr="005E5C15">
        <w:rPr>
          <w:rFonts w:ascii="mylotus" w:hAnsi="mylotus" w:cs="Traditional Arabic" w:hint="cs"/>
          <w:b/>
          <w:color w:val="000000"/>
          <w:sz w:val="32"/>
          <w:szCs w:val="34"/>
          <w:rtl/>
        </w:rPr>
        <w:t>)، ومسلم،(</w:t>
      </w:r>
      <w:r w:rsidR="00A319A1" w:rsidRPr="005E5C15">
        <w:rPr>
          <w:rFonts w:ascii="mylotus" w:hAnsi="mylotus" w:cs="Traditional Arabic" w:hint="cs"/>
          <w:b/>
          <w:color w:val="000000"/>
          <w:sz w:val="32"/>
          <w:szCs w:val="34"/>
          <w:rtl/>
        </w:rPr>
        <w:t>2434</w:t>
      </w:r>
      <w:r w:rsidR="007415F8" w:rsidRPr="005E5C15">
        <w:rPr>
          <w:rFonts w:ascii="mylotus" w:hAnsi="mylotus" w:cs="Traditional Arabic" w:hint="cs"/>
          <w:b/>
          <w:color w:val="000000"/>
          <w:sz w:val="32"/>
          <w:szCs w:val="34"/>
          <w:rtl/>
        </w:rPr>
        <w:t>)،</w:t>
      </w:r>
      <w:r w:rsidR="007415F8" w:rsidRPr="005E5C15">
        <w:rPr>
          <w:rFonts w:ascii="mylotus" w:hAnsi="mylotus" w:cs="Traditional Arabic"/>
          <w:b/>
          <w:color w:val="000000"/>
          <w:sz w:val="32"/>
          <w:szCs w:val="34"/>
          <w:rtl/>
        </w:rPr>
        <w:t xml:space="preserve">عَنْ عَائِشَةَ قَالَتِ: اسْتَأْذَنَتْ هَالَةُ بِنْتُ خُوَيْلِدٍ أُخْتُ خَدِيجَةَ عَلَى رَسُولِ اللهِ </w:t>
      </w:r>
      <w:proofErr w:type="spellStart"/>
      <w:r w:rsidR="00157823" w:rsidRPr="005E5C15">
        <w:rPr>
          <w:rFonts w:ascii="mylotus" w:hAnsi="mylotus" w:cs="Traditional Arabic"/>
          <w:b/>
          <w:color w:val="000000"/>
          <w:sz w:val="32"/>
          <w:szCs w:val="34"/>
          <w:rtl/>
        </w:rPr>
        <w:t>ﷺ</w:t>
      </w:r>
      <w:r w:rsidR="007415F8" w:rsidRPr="005E5C15">
        <w:rPr>
          <w:rFonts w:ascii="mylotus" w:hAnsi="mylotus" w:cs="Traditional Arabic"/>
          <w:b/>
          <w:color w:val="000000"/>
          <w:sz w:val="32"/>
          <w:szCs w:val="34"/>
          <w:rtl/>
        </w:rPr>
        <w:t>فَعَرَفَ</w:t>
      </w:r>
      <w:proofErr w:type="spellEnd"/>
      <w:r w:rsidR="007415F8" w:rsidRPr="005E5C15">
        <w:rPr>
          <w:rFonts w:ascii="mylotus" w:hAnsi="mylotus" w:cs="Traditional Arabic"/>
          <w:b/>
          <w:color w:val="000000"/>
          <w:sz w:val="32"/>
          <w:szCs w:val="34"/>
          <w:rtl/>
        </w:rPr>
        <w:t xml:space="preserve"> اسْتِئْذَانَ خَدِيجَةَ</w:t>
      </w:r>
      <w:r w:rsidR="0057430A" w:rsidRPr="005E5C15">
        <w:rPr>
          <w:rFonts w:ascii="mylotus" w:hAnsi="mylotus" w:cs="Traditional Arabic"/>
          <w:b/>
          <w:color w:val="000000"/>
          <w:sz w:val="32"/>
          <w:szCs w:val="34"/>
          <w:rtl/>
        </w:rPr>
        <w:t>،</w:t>
      </w:r>
      <w:r w:rsidR="007415F8" w:rsidRPr="005E5C15">
        <w:rPr>
          <w:rFonts w:ascii="mylotus" w:hAnsi="mylotus" w:cs="Traditional Arabic"/>
          <w:b/>
          <w:color w:val="000000"/>
          <w:sz w:val="32"/>
          <w:szCs w:val="34"/>
          <w:rtl/>
        </w:rPr>
        <w:t xml:space="preserve"> فَارْتَاحَ لِذَلِكَ</w:t>
      </w:r>
      <w:r w:rsidR="0057430A" w:rsidRPr="005E5C15">
        <w:rPr>
          <w:rFonts w:ascii="mylotus" w:hAnsi="mylotus" w:cs="Traditional Arabic"/>
          <w:b/>
          <w:color w:val="000000"/>
          <w:sz w:val="32"/>
          <w:szCs w:val="34"/>
          <w:rtl/>
        </w:rPr>
        <w:t>،</w:t>
      </w:r>
      <w:r w:rsidR="007415F8" w:rsidRPr="005E5C15">
        <w:rPr>
          <w:rFonts w:ascii="mylotus" w:hAnsi="mylotus" w:cs="Traditional Arabic"/>
          <w:b/>
          <w:color w:val="000000"/>
          <w:sz w:val="32"/>
          <w:szCs w:val="34"/>
          <w:rtl/>
        </w:rPr>
        <w:t xml:space="preserve"> فَقَالَ: اللَّهُمَّ هَالَةُ بِنْتُ خُوَيْلِدٍ</w:t>
      </w:r>
      <w:r w:rsidR="005E5C15" w:rsidRPr="005E5C15">
        <w:rPr>
          <w:rFonts w:ascii="mylotus" w:hAnsi="mylotus" w:cs="Traditional Arabic"/>
          <w:b/>
          <w:color w:val="000000"/>
          <w:sz w:val="32"/>
          <w:szCs w:val="34"/>
          <w:rtl/>
        </w:rPr>
        <w:t>!</w:t>
      </w:r>
      <w:r w:rsidR="007415F8" w:rsidRPr="005E5C15">
        <w:rPr>
          <w:rFonts w:ascii="mylotus" w:hAnsi="mylotus" w:cs="Traditional Arabic"/>
          <w:b/>
          <w:color w:val="000000"/>
          <w:sz w:val="32"/>
          <w:szCs w:val="34"/>
          <w:rtl/>
        </w:rPr>
        <w:t xml:space="preserve"> فَغِرْتُ</w:t>
      </w:r>
      <w:r w:rsidR="0057430A" w:rsidRPr="005E5C15">
        <w:rPr>
          <w:rFonts w:ascii="mylotus" w:hAnsi="mylotus" w:cs="Traditional Arabic"/>
          <w:b/>
          <w:color w:val="000000"/>
          <w:sz w:val="32"/>
          <w:szCs w:val="34"/>
          <w:rtl/>
        </w:rPr>
        <w:t>،</w:t>
      </w:r>
      <w:r w:rsidR="007415F8" w:rsidRPr="005E5C15">
        <w:rPr>
          <w:rFonts w:ascii="mylotus" w:hAnsi="mylotus" w:cs="Traditional Arabic"/>
          <w:b/>
          <w:color w:val="000000"/>
          <w:sz w:val="32"/>
          <w:szCs w:val="34"/>
          <w:rtl/>
        </w:rPr>
        <w:t xml:space="preserve"> فَقُلْتُ: وَمَا تَذْكُرُ مِنْ عَجُوزٍ مِنْ عَجَائِزِ قُرَيْشٍ حَمْرَاءِ الشِّدْقَيْنِ هَلَكَتْ فِي الدَّهْرِ فَأَبْدَلَكَ اللهُ خَيْرًا مِنْهَا</w:t>
      </w:r>
      <w:r w:rsidR="0057430A" w:rsidRPr="005E5C15">
        <w:rPr>
          <w:rFonts w:ascii="mylotus" w:hAnsi="mylotus" w:cs="Traditional Arabic"/>
          <w:b/>
          <w:color w:val="000000"/>
          <w:sz w:val="32"/>
          <w:szCs w:val="34"/>
          <w:rtl/>
        </w:rPr>
        <w:t>.</w:t>
      </w:r>
      <w:r w:rsidR="005E5C15" w:rsidRPr="005E5C15">
        <w:rPr>
          <w:rFonts w:ascii="mylotus" w:hAnsi="mylotus" w:cs="Traditional Arabic"/>
          <w:b/>
          <w:color w:val="000000"/>
          <w:sz w:val="32"/>
          <w:szCs w:val="34"/>
          <w:rtl/>
        </w:rPr>
        <w:t>!</w:t>
      </w:r>
      <w:r w:rsidR="007415F8" w:rsidRPr="005E5C15">
        <w:rPr>
          <w:rFonts w:ascii="mylotus" w:hAnsi="mylotus" w:cs="Traditional Arabic" w:hint="cs"/>
          <w:b/>
          <w:color w:val="000000"/>
          <w:sz w:val="32"/>
          <w:szCs w:val="34"/>
          <w:rtl/>
        </w:rPr>
        <w:t>"،</w:t>
      </w:r>
      <w:r w:rsidR="00D4304E" w:rsidRPr="005E5C15">
        <w:rPr>
          <w:rFonts w:ascii="mylotus" w:hAnsi="mylotus" w:cs="Traditional Arabic"/>
          <w:b/>
          <w:color w:val="000000"/>
          <w:sz w:val="32"/>
          <w:szCs w:val="34"/>
          <w:rtl/>
        </w:rPr>
        <w:t xml:space="preserve"> </w:t>
      </w:r>
      <w:r w:rsidR="00C14851" w:rsidRPr="005E5C15">
        <w:rPr>
          <w:rFonts w:ascii="mylotus" w:hAnsi="mylotus" w:cs="Traditional Arabic"/>
          <w:b/>
          <w:color w:val="000000"/>
          <w:sz w:val="32"/>
          <w:szCs w:val="34"/>
          <w:rtl/>
        </w:rPr>
        <w:t>فما أجمل الوفاء! (وَلا تَنسَوْا الْفَضْلَ بَيْنَكُمْ) (البقرة:237)</w:t>
      </w:r>
      <w:r w:rsidR="00927757" w:rsidRPr="005E5C15">
        <w:rPr>
          <w:rFonts w:ascii="mylotus" w:hAnsi="mylotus" w:cs="Traditional Arabic"/>
          <w:b/>
          <w:color w:val="000000"/>
          <w:sz w:val="32"/>
          <w:szCs w:val="34"/>
          <w:rtl/>
        </w:rPr>
        <w:t xml:space="preserve"> فحفظ الود ورعاية حرمة الصاحب والمعاشر حيًّا وميتًا مِن الإيمان؛ فلا تنسى في يومٍ ما مَن أسدى إليك معروفًا، </w:t>
      </w:r>
      <w:proofErr w:type="gramStart"/>
      <w:r w:rsidR="005E5C15" w:rsidRPr="005E5C15">
        <w:rPr>
          <w:rFonts w:ascii="mylotus" w:hAnsi="mylotus" w:cs="Traditional Arabic" w:hint="cs"/>
          <w:b/>
          <w:sz w:val="32"/>
          <w:szCs w:val="34"/>
          <w:rtl/>
        </w:rPr>
        <w:t xml:space="preserve">﴿ </w:t>
      </w:r>
      <w:r w:rsidR="00927757" w:rsidRPr="005E5C15">
        <w:rPr>
          <w:rFonts w:ascii="mylotus" w:hAnsi="mylotus" w:cs="Traditional Arabic"/>
          <w:b/>
          <w:color w:val="008000"/>
          <w:sz w:val="32"/>
          <w:szCs w:val="34"/>
          <w:rtl/>
        </w:rPr>
        <w:t>وَمَا</w:t>
      </w:r>
      <w:proofErr w:type="gramEnd"/>
      <w:r w:rsidR="00927757" w:rsidRPr="005E5C15">
        <w:rPr>
          <w:rFonts w:ascii="mylotus" w:hAnsi="mylotus" w:cs="Traditional Arabic"/>
          <w:b/>
          <w:color w:val="008000"/>
          <w:sz w:val="32"/>
          <w:szCs w:val="34"/>
          <w:rtl/>
        </w:rPr>
        <w:t xml:space="preserve"> كَانَ رَبُّكَ نَسِيًّا</w:t>
      </w:r>
      <w:r w:rsidR="005E5C15" w:rsidRPr="005E5C15">
        <w:rPr>
          <w:rFonts w:ascii="mylotus" w:hAnsi="mylotus" w:cs="Traditional Arabic" w:hint="cs"/>
          <w:b/>
          <w:sz w:val="32"/>
          <w:szCs w:val="34"/>
          <w:rtl/>
        </w:rPr>
        <w:t xml:space="preserve"> ﴾</w:t>
      </w:r>
      <w:r w:rsidR="00AF6448" w:rsidRPr="005E5C15">
        <w:rPr>
          <w:rFonts w:ascii="mylotus" w:hAnsi="mylotus" w:cs="Traditional Arabic" w:hint="cs"/>
          <w:b/>
          <w:color w:val="000000"/>
          <w:sz w:val="32"/>
          <w:szCs w:val="34"/>
          <w:rtl/>
        </w:rPr>
        <w:t>، [</w:t>
      </w:r>
      <w:r w:rsidR="00927757" w:rsidRPr="005E5C15">
        <w:rPr>
          <w:rFonts w:ascii="mylotus" w:hAnsi="mylotus" w:cs="Traditional Arabic"/>
          <w:b/>
          <w:color w:val="000000"/>
          <w:sz w:val="32"/>
          <w:szCs w:val="34"/>
          <w:rtl/>
        </w:rPr>
        <w:t>مريم:64</w:t>
      </w:r>
      <w:r w:rsidR="00AF6448" w:rsidRPr="005E5C15">
        <w:rPr>
          <w:rFonts w:ascii="mylotus" w:hAnsi="mylotus" w:cs="Traditional Arabic" w:hint="cs"/>
          <w:b/>
          <w:color w:val="000000"/>
          <w:sz w:val="32"/>
          <w:szCs w:val="34"/>
          <w:rtl/>
        </w:rPr>
        <w:t>]</w:t>
      </w:r>
      <w:r w:rsidR="00927757" w:rsidRPr="005E5C15">
        <w:rPr>
          <w:rFonts w:ascii="mylotus" w:hAnsi="mylotus" w:cs="Traditional Arabic"/>
          <w:b/>
          <w:color w:val="000000"/>
          <w:sz w:val="32"/>
          <w:szCs w:val="34"/>
          <w:rtl/>
        </w:rPr>
        <w:t xml:space="preserve">، </w:t>
      </w:r>
      <w:r w:rsidR="00702BCC" w:rsidRPr="005E5C15">
        <w:rPr>
          <w:rFonts w:ascii="mylotus" w:hAnsi="mylotus" w:cs="Traditional Arabic"/>
          <w:b/>
          <w:color w:val="000000"/>
          <w:sz w:val="32"/>
          <w:szCs w:val="34"/>
          <w:rtl/>
        </w:rPr>
        <w:t xml:space="preserve">حسن العهد ورعاية </w:t>
      </w:r>
      <w:proofErr w:type="spellStart"/>
      <w:r w:rsidR="00702BCC" w:rsidRPr="005E5C15">
        <w:rPr>
          <w:rFonts w:ascii="mylotus" w:hAnsi="mylotus" w:cs="Traditional Arabic"/>
          <w:b/>
          <w:color w:val="000000"/>
          <w:sz w:val="32"/>
          <w:szCs w:val="34"/>
          <w:rtl/>
        </w:rPr>
        <w:t>الحرمة</w:t>
      </w:r>
      <w:r w:rsidR="0057430A" w:rsidRPr="005E5C15">
        <w:rPr>
          <w:rFonts w:ascii="mylotus" w:hAnsi="mylotus" w:cs="Traditional Arabic"/>
          <w:b/>
          <w:color w:val="000000"/>
          <w:sz w:val="32"/>
          <w:szCs w:val="34"/>
          <w:rtl/>
        </w:rPr>
        <w:t>،</w:t>
      </w:r>
      <w:r w:rsidR="00702BCC" w:rsidRPr="005E5C15">
        <w:rPr>
          <w:rFonts w:ascii="mylotus" w:hAnsi="mylotus" w:cs="Traditional Arabic"/>
          <w:b/>
          <w:color w:val="000000"/>
          <w:sz w:val="32"/>
          <w:szCs w:val="34"/>
          <w:rtl/>
        </w:rPr>
        <w:t>فإن</w:t>
      </w:r>
      <w:proofErr w:type="spellEnd"/>
      <w:r w:rsidR="00702BCC" w:rsidRPr="005E5C15">
        <w:rPr>
          <w:rFonts w:ascii="mylotus" w:hAnsi="mylotus" w:cs="Traditional Arabic"/>
          <w:b/>
          <w:color w:val="000000"/>
          <w:sz w:val="32"/>
          <w:szCs w:val="34"/>
          <w:rtl/>
        </w:rPr>
        <w:t xml:space="preserve"> هذا من شعب </w:t>
      </w:r>
      <w:proofErr w:type="spellStart"/>
      <w:r w:rsidR="00702BCC" w:rsidRPr="005E5C15">
        <w:rPr>
          <w:rFonts w:ascii="mylotus" w:hAnsi="mylotus" w:cs="Traditional Arabic"/>
          <w:b/>
          <w:color w:val="000000"/>
          <w:sz w:val="32"/>
          <w:szCs w:val="34"/>
          <w:rtl/>
        </w:rPr>
        <w:t>الإيمان</w:t>
      </w:r>
      <w:r w:rsidR="0057430A" w:rsidRPr="005E5C15">
        <w:rPr>
          <w:rFonts w:ascii="mylotus" w:hAnsi="mylotus" w:cs="Traditional Arabic"/>
          <w:b/>
          <w:color w:val="000000"/>
          <w:sz w:val="32"/>
          <w:szCs w:val="34"/>
          <w:rtl/>
        </w:rPr>
        <w:t>،</w:t>
      </w:r>
      <w:r w:rsidR="00702BCC" w:rsidRPr="005E5C15">
        <w:rPr>
          <w:rFonts w:ascii="mylotus" w:hAnsi="mylotus" w:cs="Traditional Arabic"/>
          <w:b/>
          <w:color w:val="000000"/>
          <w:sz w:val="32"/>
          <w:szCs w:val="34"/>
          <w:rtl/>
        </w:rPr>
        <w:t>ومن</w:t>
      </w:r>
      <w:proofErr w:type="spellEnd"/>
      <w:r w:rsidR="00702BCC" w:rsidRPr="005E5C15">
        <w:rPr>
          <w:rFonts w:ascii="mylotus" w:hAnsi="mylotus" w:cs="Traditional Arabic"/>
          <w:b/>
          <w:color w:val="000000"/>
          <w:sz w:val="32"/>
          <w:szCs w:val="34"/>
          <w:rtl/>
        </w:rPr>
        <w:t xml:space="preserve"> خصاله وصفاته.</w:t>
      </w:r>
    </w:p>
    <w:p w14:paraId="55295433" w14:textId="301EB165" w:rsidR="008E0021" w:rsidRPr="005E5C15" w:rsidRDefault="00702BCC"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 xml:space="preserve">إن حسن العهد يكون بحسن </w:t>
      </w:r>
      <w:proofErr w:type="spellStart"/>
      <w:r w:rsidRPr="005E5C15">
        <w:rPr>
          <w:rFonts w:ascii="mylotus" w:hAnsi="mylotus" w:cs="Traditional Arabic"/>
          <w:b/>
          <w:color w:val="000000"/>
          <w:sz w:val="32"/>
          <w:szCs w:val="34"/>
          <w:rtl/>
        </w:rPr>
        <w:t>العشرة</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ورعاية</w:t>
      </w:r>
      <w:proofErr w:type="spellEnd"/>
      <w:r w:rsidRPr="005E5C15">
        <w:rPr>
          <w:rFonts w:ascii="mylotus" w:hAnsi="mylotus" w:cs="Traditional Arabic"/>
          <w:b/>
          <w:color w:val="000000"/>
          <w:sz w:val="32"/>
          <w:szCs w:val="34"/>
          <w:rtl/>
        </w:rPr>
        <w:t xml:space="preserve"> </w:t>
      </w:r>
      <w:proofErr w:type="spellStart"/>
      <w:r w:rsidRPr="005E5C15">
        <w:rPr>
          <w:rFonts w:ascii="mylotus" w:hAnsi="mylotus" w:cs="Traditional Arabic"/>
          <w:b/>
          <w:color w:val="000000"/>
          <w:sz w:val="32"/>
          <w:szCs w:val="34"/>
          <w:rtl/>
        </w:rPr>
        <w:t>الحرمة</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وزيادة</w:t>
      </w:r>
      <w:proofErr w:type="spellEnd"/>
      <w:r w:rsidRPr="005E5C15">
        <w:rPr>
          <w:rFonts w:ascii="mylotus" w:hAnsi="mylotus" w:cs="Traditional Arabic"/>
          <w:b/>
          <w:color w:val="000000"/>
          <w:sz w:val="32"/>
          <w:szCs w:val="34"/>
          <w:rtl/>
        </w:rPr>
        <w:t xml:space="preserve"> المحبة </w:t>
      </w:r>
      <w:proofErr w:type="spellStart"/>
      <w:r w:rsidRPr="005E5C15">
        <w:rPr>
          <w:rFonts w:ascii="mylotus" w:hAnsi="mylotus" w:cs="Traditional Arabic"/>
          <w:b/>
          <w:color w:val="000000"/>
          <w:sz w:val="32"/>
          <w:szCs w:val="34"/>
          <w:rtl/>
        </w:rPr>
        <w:t>والألفة</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ولا</w:t>
      </w:r>
      <w:proofErr w:type="spellEnd"/>
      <w:r w:rsidRPr="005E5C15">
        <w:rPr>
          <w:rFonts w:ascii="mylotus" w:hAnsi="mylotus" w:cs="Traditional Arabic"/>
          <w:b/>
          <w:color w:val="000000"/>
          <w:sz w:val="32"/>
          <w:szCs w:val="34"/>
          <w:rtl/>
        </w:rPr>
        <w:t xml:space="preserve"> يمكن أن يُحسن الإنسان عهده بإنسان، وهو لم يحبه أو </w:t>
      </w:r>
      <w:proofErr w:type="spellStart"/>
      <w:r w:rsidRPr="005E5C15">
        <w:rPr>
          <w:rFonts w:ascii="mylotus" w:hAnsi="mylotus" w:cs="Traditional Arabic"/>
          <w:b/>
          <w:color w:val="000000"/>
          <w:sz w:val="32"/>
          <w:szCs w:val="34"/>
          <w:rtl/>
        </w:rPr>
        <w:t>يألفه</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أو</w:t>
      </w:r>
      <w:proofErr w:type="spellEnd"/>
      <w:r w:rsidRPr="005E5C15">
        <w:rPr>
          <w:rFonts w:ascii="mylotus" w:hAnsi="mylotus" w:cs="Traditional Arabic"/>
          <w:b/>
          <w:color w:val="000000"/>
          <w:sz w:val="32"/>
          <w:szCs w:val="34"/>
          <w:rtl/>
        </w:rPr>
        <w:t xml:space="preserve"> يعاشره مدة من </w:t>
      </w:r>
      <w:proofErr w:type="spellStart"/>
      <w:r w:rsidRPr="005E5C15">
        <w:rPr>
          <w:rFonts w:ascii="mylotus" w:hAnsi="mylotus" w:cs="Traditional Arabic"/>
          <w:b/>
          <w:color w:val="000000"/>
          <w:sz w:val="32"/>
          <w:szCs w:val="34"/>
          <w:rtl/>
        </w:rPr>
        <w:t>الزمان</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إن</w:t>
      </w:r>
      <w:proofErr w:type="spellEnd"/>
      <w:r w:rsidRPr="005E5C15">
        <w:rPr>
          <w:rFonts w:ascii="mylotus" w:hAnsi="mylotus" w:cs="Traditional Arabic"/>
          <w:b/>
          <w:color w:val="000000"/>
          <w:sz w:val="32"/>
          <w:szCs w:val="34"/>
          <w:rtl/>
        </w:rPr>
        <w:t xml:space="preserve"> حسن العهد من </w:t>
      </w:r>
      <w:proofErr w:type="spellStart"/>
      <w:r w:rsidRPr="005E5C15">
        <w:rPr>
          <w:rFonts w:ascii="mylotus" w:hAnsi="mylotus" w:cs="Traditional Arabic"/>
          <w:b/>
          <w:color w:val="000000"/>
          <w:sz w:val="32"/>
          <w:szCs w:val="34"/>
          <w:rtl/>
        </w:rPr>
        <w:t>الإيمان</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بين</w:t>
      </w:r>
      <w:proofErr w:type="spellEnd"/>
      <w:r w:rsidRPr="005E5C15">
        <w:rPr>
          <w:rFonts w:ascii="mylotus" w:hAnsi="mylotus" w:cs="Traditional Arabic"/>
          <w:b/>
          <w:color w:val="000000"/>
          <w:sz w:val="32"/>
          <w:szCs w:val="34"/>
          <w:rtl/>
        </w:rPr>
        <w:t xml:space="preserve"> زوج </w:t>
      </w:r>
      <w:proofErr w:type="spellStart"/>
      <w:r w:rsidRPr="005E5C15">
        <w:rPr>
          <w:rFonts w:ascii="mylotus" w:hAnsi="mylotus" w:cs="Traditional Arabic"/>
          <w:b/>
          <w:color w:val="000000"/>
          <w:sz w:val="32"/>
          <w:szCs w:val="34"/>
          <w:rtl/>
        </w:rPr>
        <w:t>وزوجته</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وابن</w:t>
      </w:r>
      <w:proofErr w:type="spellEnd"/>
      <w:r w:rsidRPr="005E5C15">
        <w:rPr>
          <w:rFonts w:ascii="mylotus" w:hAnsi="mylotus" w:cs="Traditional Arabic"/>
          <w:b/>
          <w:color w:val="000000"/>
          <w:sz w:val="32"/>
          <w:szCs w:val="34"/>
          <w:rtl/>
        </w:rPr>
        <w:t xml:space="preserve"> </w:t>
      </w:r>
      <w:proofErr w:type="spellStart"/>
      <w:r w:rsidRPr="005E5C15">
        <w:rPr>
          <w:rFonts w:ascii="mylotus" w:hAnsi="mylotus" w:cs="Traditional Arabic"/>
          <w:b/>
          <w:color w:val="000000"/>
          <w:sz w:val="32"/>
          <w:szCs w:val="34"/>
          <w:rtl/>
        </w:rPr>
        <w:t>وأبيه</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وأب</w:t>
      </w:r>
      <w:proofErr w:type="spellEnd"/>
      <w:r w:rsidRPr="005E5C15">
        <w:rPr>
          <w:rFonts w:ascii="mylotus" w:hAnsi="mylotus" w:cs="Traditional Arabic"/>
          <w:b/>
          <w:color w:val="000000"/>
          <w:sz w:val="32"/>
          <w:szCs w:val="34"/>
          <w:rtl/>
        </w:rPr>
        <w:t xml:space="preserve"> </w:t>
      </w:r>
      <w:proofErr w:type="spellStart"/>
      <w:r w:rsidRPr="005E5C15">
        <w:rPr>
          <w:rFonts w:ascii="mylotus" w:hAnsi="mylotus" w:cs="Traditional Arabic"/>
          <w:b/>
          <w:color w:val="000000"/>
          <w:sz w:val="32"/>
          <w:szCs w:val="34"/>
          <w:rtl/>
        </w:rPr>
        <w:t>وولد</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وصديق</w:t>
      </w:r>
      <w:proofErr w:type="spellEnd"/>
      <w:r w:rsidRPr="005E5C15">
        <w:rPr>
          <w:rFonts w:ascii="mylotus" w:hAnsi="mylotus" w:cs="Traditional Arabic"/>
          <w:b/>
          <w:color w:val="000000"/>
          <w:sz w:val="32"/>
          <w:szCs w:val="34"/>
          <w:rtl/>
        </w:rPr>
        <w:t xml:space="preserve"> </w:t>
      </w:r>
      <w:proofErr w:type="spellStart"/>
      <w:r w:rsidRPr="005E5C15">
        <w:rPr>
          <w:rFonts w:ascii="mylotus" w:hAnsi="mylotus" w:cs="Traditional Arabic"/>
          <w:b/>
          <w:color w:val="000000"/>
          <w:sz w:val="32"/>
          <w:szCs w:val="34"/>
          <w:rtl/>
        </w:rPr>
        <w:t>وصديقه</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وجار</w:t>
      </w:r>
      <w:proofErr w:type="spellEnd"/>
      <w:r w:rsidRPr="005E5C15">
        <w:rPr>
          <w:rFonts w:ascii="mylotus" w:hAnsi="mylotus" w:cs="Traditional Arabic"/>
          <w:b/>
          <w:color w:val="000000"/>
          <w:sz w:val="32"/>
          <w:szCs w:val="34"/>
          <w:rtl/>
        </w:rPr>
        <w:t xml:space="preserve"> </w:t>
      </w:r>
      <w:proofErr w:type="spellStart"/>
      <w:r w:rsidRPr="005E5C15">
        <w:rPr>
          <w:rFonts w:ascii="mylotus" w:hAnsi="mylotus" w:cs="Traditional Arabic"/>
          <w:b/>
          <w:color w:val="000000"/>
          <w:sz w:val="32"/>
          <w:szCs w:val="34"/>
          <w:rtl/>
        </w:rPr>
        <w:t>وجاره</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وتلميذ</w:t>
      </w:r>
      <w:proofErr w:type="spellEnd"/>
      <w:r w:rsidRPr="005E5C15">
        <w:rPr>
          <w:rFonts w:ascii="mylotus" w:hAnsi="mylotus" w:cs="Traditional Arabic"/>
          <w:b/>
          <w:color w:val="000000"/>
          <w:sz w:val="32"/>
          <w:szCs w:val="34"/>
          <w:rtl/>
        </w:rPr>
        <w:t xml:space="preserve"> </w:t>
      </w:r>
      <w:r w:rsidR="00AF6448" w:rsidRPr="005E5C15">
        <w:rPr>
          <w:rFonts w:ascii="mylotus" w:hAnsi="mylotus" w:cs="Traditional Arabic" w:hint="cs"/>
          <w:b/>
          <w:color w:val="000000"/>
          <w:sz w:val="32"/>
          <w:szCs w:val="34"/>
          <w:rtl/>
        </w:rPr>
        <w:t xml:space="preserve">ومعلمه، </w:t>
      </w:r>
      <w:r w:rsidRPr="005E5C15">
        <w:rPr>
          <w:rFonts w:ascii="mylotus" w:hAnsi="mylotus" w:cs="Traditional Arabic"/>
          <w:b/>
          <w:color w:val="000000"/>
          <w:sz w:val="32"/>
          <w:szCs w:val="34"/>
          <w:rtl/>
        </w:rPr>
        <w:t xml:space="preserve">ولقد حقق النبي الكريم صلوات ربي وسلامه عليه هذا المعنى أتم </w:t>
      </w:r>
      <w:proofErr w:type="spellStart"/>
      <w:r w:rsidRPr="005E5C15">
        <w:rPr>
          <w:rFonts w:ascii="mylotus" w:hAnsi="mylotus" w:cs="Traditional Arabic"/>
          <w:b/>
          <w:color w:val="000000"/>
          <w:sz w:val="32"/>
          <w:szCs w:val="34"/>
          <w:rtl/>
        </w:rPr>
        <w:t>تحقيق</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وكذلك</w:t>
      </w:r>
      <w:proofErr w:type="spellEnd"/>
      <w:r w:rsidRPr="005E5C15">
        <w:rPr>
          <w:rFonts w:ascii="mylotus" w:hAnsi="mylotus" w:cs="Traditional Arabic"/>
          <w:b/>
          <w:color w:val="000000"/>
          <w:sz w:val="32"/>
          <w:szCs w:val="34"/>
          <w:rtl/>
        </w:rPr>
        <w:t xml:space="preserve"> صحابته الكرام رضوان الله </w:t>
      </w:r>
      <w:proofErr w:type="spellStart"/>
      <w:r w:rsidRPr="005E5C15">
        <w:rPr>
          <w:rFonts w:ascii="mylotus" w:hAnsi="mylotus" w:cs="Traditional Arabic"/>
          <w:b/>
          <w:color w:val="000000"/>
          <w:sz w:val="32"/>
          <w:szCs w:val="34"/>
          <w:rtl/>
        </w:rPr>
        <w:t>عليهم</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حققوا</w:t>
      </w:r>
      <w:proofErr w:type="spellEnd"/>
      <w:r w:rsidRPr="005E5C15">
        <w:rPr>
          <w:rFonts w:ascii="mylotus" w:hAnsi="mylotus" w:cs="Traditional Arabic"/>
          <w:b/>
          <w:color w:val="000000"/>
          <w:sz w:val="32"/>
          <w:szCs w:val="34"/>
          <w:rtl/>
        </w:rPr>
        <w:t xml:space="preserve"> هذا المعنى تحقيق</w:t>
      </w:r>
      <w:r w:rsidR="0057430A" w:rsidRPr="005E5C15">
        <w:rPr>
          <w:rFonts w:ascii="mylotus" w:hAnsi="mylotus" w:cs="Traditional Arabic"/>
          <w:b/>
          <w:color w:val="000000"/>
          <w:sz w:val="32"/>
          <w:szCs w:val="34"/>
          <w:rtl/>
        </w:rPr>
        <w:t>ًا</w:t>
      </w:r>
      <w:r w:rsidRPr="005E5C15">
        <w:rPr>
          <w:rFonts w:ascii="mylotus" w:hAnsi="mylotus" w:cs="Traditional Arabic"/>
          <w:b/>
          <w:color w:val="000000"/>
          <w:sz w:val="32"/>
          <w:szCs w:val="34"/>
          <w:rtl/>
        </w:rPr>
        <w:t xml:space="preserve"> كبيرا</w:t>
      </w:r>
      <w:r w:rsidR="0057430A" w:rsidRPr="005E5C15">
        <w:rPr>
          <w:rFonts w:ascii="mylotus" w:hAnsi="mylotus" w:cs="Traditional Arabic"/>
          <w:b/>
          <w:color w:val="000000"/>
          <w:sz w:val="32"/>
          <w:szCs w:val="34"/>
          <w:rtl/>
        </w:rPr>
        <w:t>،</w:t>
      </w:r>
      <w:r w:rsidR="00AF6448" w:rsidRPr="005E5C15">
        <w:rPr>
          <w:rFonts w:ascii="mylotus" w:hAnsi="mylotus" w:cs="Traditional Arabic" w:hint="cs"/>
          <w:b/>
          <w:color w:val="000000"/>
          <w:sz w:val="32"/>
          <w:szCs w:val="34"/>
          <w:rtl/>
        </w:rPr>
        <w:t xml:space="preserve"> </w:t>
      </w:r>
      <w:r w:rsidR="00F56933" w:rsidRPr="005E5C15">
        <w:rPr>
          <w:rFonts w:ascii="mylotus" w:hAnsi="mylotus" w:cs="Traditional Arabic"/>
          <w:b/>
          <w:color w:val="000000"/>
          <w:sz w:val="32"/>
          <w:szCs w:val="34"/>
          <w:rtl/>
        </w:rPr>
        <w:t>وقد شرح الشوكاني الحديث بقوله: "إن حسن العهد</w:t>
      </w:r>
      <w:r w:rsidR="00A07071" w:rsidRPr="005E5C15">
        <w:rPr>
          <w:rFonts w:ascii="mylotus" w:hAnsi="mylotus" w:cs="Traditional Arabic"/>
          <w:b/>
          <w:color w:val="000000"/>
          <w:sz w:val="32"/>
          <w:szCs w:val="34"/>
          <w:rtl/>
        </w:rPr>
        <w:t>"</w:t>
      </w:r>
      <w:r w:rsidR="00F56933" w:rsidRPr="005E5C15">
        <w:rPr>
          <w:rFonts w:ascii="mylotus" w:hAnsi="mylotus" w:cs="Traditional Arabic"/>
          <w:b/>
          <w:color w:val="000000"/>
          <w:sz w:val="32"/>
          <w:szCs w:val="34"/>
          <w:rtl/>
        </w:rPr>
        <w:t xml:space="preserve"> أي الوفاء والخِفارة ورعاية الحرمة «من الإيمان» أي من أخلاق أهل الإيمان ومن خصائلهم أو من شعب الإيمان</w:t>
      </w:r>
      <w:r w:rsidR="00BC358E" w:rsidRPr="005E5C15">
        <w:rPr>
          <w:rStyle w:val="a4"/>
          <w:rFonts w:ascii="mylotus" w:hAnsi="mylotus" w:cs="Traditional Arabic"/>
          <w:b/>
          <w:color w:val="000000"/>
          <w:sz w:val="32"/>
          <w:szCs w:val="34"/>
          <w:vertAlign w:val="baseline"/>
          <w:rtl/>
        </w:rPr>
        <w:footnoteReference w:id="34"/>
      </w:r>
      <w:r w:rsidR="001D1CB4" w:rsidRPr="005E5C15">
        <w:rPr>
          <w:rFonts w:ascii="mylotus" w:hAnsi="mylotus" w:cs="Traditional Arabic"/>
          <w:b/>
          <w:color w:val="000000"/>
          <w:sz w:val="32"/>
          <w:szCs w:val="34"/>
          <w:rtl/>
        </w:rPr>
        <w:t>،</w:t>
      </w:r>
      <w:r w:rsidR="000C5D15" w:rsidRPr="005E5C15">
        <w:rPr>
          <w:rFonts w:ascii="mylotus" w:hAnsi="mylotus" w:cs="Traditional Arabic" w:hint="cs"/>
          <w:b/>
          <w:color w:val="000000"/>
          <w:sz w:val="32"/>
          <w:szCs w:val="34"/>
          <w:rtl/>
        </w:rPr>
        <w:t>وأخرج البخاري في "الأدب المفرد"،(</w:t>
      </w:r>
      <w:r w:rsidR="003F5602" w:rsidRPr="005E5C15">
        <w:rPr>
          <w:rFonts w:ascii="mylotus" w:hAnsi="mylotus" w:cs="Traditional Arabic" w:hint="cs"/>
          <w:b/>
          <w:color w:val="000000"/>
          <w:sz w:val="32"/>
          <w:szCs w:val="34"/>
          <w:rtl/>
        </w:rPr>
        <w:t>1295</w:t>
      </w:r>
      <w:r w:rsidR="000C5D15" w:rsidRPr="005E5C15">
        <w:rPr>
          <w:rFonts w:ascii="mylotus" w:hAnsi="mylotus" w:cs="Traditional Arabic" w:hint="cs"/>
          <w:b/>
          <w:color w:val="000000"/>
          <w:sz w:val="32"/>
          <w:szCs w:val="34"/>
          <w:rtl/>
        </w:rPr>
        <w:t>)،</w:t>
      </w:r>
      <w:r w:rsidR="000C5D15" w:rsidRPr="005E5C15">
        <w:rPr>
          <w:rFonts w:ascii="mylotus" w:hAnsi="mylotus" w:cs="Traditional Arabic"/>
          <w:b/>
          <w:color w:val="000000"/>
          <w:sz w:val="32"/>
          <w:szCs w:val="34"/>
          <w:rtl/>
        </w:rPr>
        <w:t xml:space="preserve"> عَنْ جَعْفَرِ بْنِ يَحْيَى بْنِ ثَوْبَانَ قَالَ: حَدَّثَنِي عُمَارَةُ بْنُ ثَوْبَانَ قَالَ: حَدَّثَنِي أَبُو الطُّفَيْلِ قَالَ: رَأَيْتُ النَّبِيَّ </w:t>
      </w:r>
      <w:proofErr w:type="spellStart"/>
      <w:r w:rsidR="00157823" w:rsidRPr="005E5C15">
        <w:rPr>
          <w:rFonts w:ascii="mylotus" w:hAnsi="mylotus" w:cs="Traditional Arabic"/>
          <w:b/>
          <w:color w:val="000000"/>
          <w:sz w:val="32"/>
          <w:szCs w:val="34"/>
          <w:rtl/>
        </w:rPr>
        <w:t>ﷺ</w:t>
      </w:r>
      <w:r w:rsidR="000C5D15" w:rsidRPr="005E5C15">
        <w:rPr>
          <w:rFonts w:ascii="mylotus" w:hAnsi="mylotus" w:cs="Traditional Arabic"/>
          <w:b/>
          <w:color w:val="000000"/>
          <w:sz w:val="32"/>
          <w:szCs w:val="34"/>
          <w:rtl/>
        </w:rPr>
        <w:t>يَقْسِمُ</w:t>
      </w:r>
      <w:proofErr w:type="spellEnd"/>
      <w:r w:rsidR="000C5D15" w:rsidRPr="005E5C15">
        <w:rPr>
          <w:rFonts w:ascii="mylotus" w:hAnsi="mylotus" w:cs="Traditional Arabic"/>
          <w:b/>
          <w:color w:val="000000"/>
          <w:sz w:val="32"/>
          <w:szCs w:val="34"/>
          <w:rtl/>
        </w:rPr>
        <w:t xml:space="preserve"> لَحْمًا بِالْجِعْرَانَةِ، وَأَنَا يَوْمَئِذٍ غُلَامٌ أَحْمِلُ عُضْوَ الْبَعِيرِ، فَأَتَتْهُ امْرَأَةٌ، فَبَسَطَ لَهَا رِدَاءَهُ، قُلْتُ: مَنْ هَذِهِ؟ قَالَ: هَذِهِ أُمُّهُ الَّتِي أَرْضَعَتْهُ</w:t>
      </w:r>
      <w:r w:rsidR="000C5D15" w:rsidRPr="005E5C15">
        <w:rPr>
          <w:rFonts w:ascii="mylotus" w:hAnsi="mylotus" w:cs="Traditional Arabic" w:hint="cs"/>
          <w:b/>
          <w:color w:val="000000"/>
          <w:sz w:val="32"/>
          <w:szCs w:val="34"/>
          <w:rtl/>
        </w:rPr>
        <w:t xml:space="preserve"> "،</w:t>
      </w:r>
      <w:r w:rsidR="001D1CB4" w:rsidRPr="005E5C15">
        <w:rPr>
          <w:rFonts w:ascii="mylotus" w:hAnsi="mylotus" w:cs="Traditional Arabic"/>
          <w:b/>
          <w:color w:val="000000"/>
          <w:sz w:val="32"/>
          <w:szCs w:val="34"/>
          <w:rtl/>
        </w:rPr>
        <w:t xml:space="preserve"> </w:t>
      </w:r>
      <w:r w:rsidR="00935484" w:rsidRPr="005E5C15">
        <w:rPr>
          <w:rFonts w:ascii="mylotus" w:hAnsi="mylotus" w:cs="Traditional Arabic"/>
          <w:b/>
          <w:color w:val="000000"/>
          <w:sz w:val="32"/>
          <w:szCs w:val="34"/>
          <w:rtl/>
        </w:rPr>
        <w:t xml:space="preserve">ولقد كانَ النَّاسُ في أيامِ الخيرِ، يُجازونَ على الجميلِ بالكَثيرِ، </w:t>
      </w:r>
      <w:r w:rsidR="003F5602" w:rsidRPr="005E5C15">
        <w:rPr>
          <w:rFonts w:ascii="mylotus" w:hAnsi="mylotus" w:cs="Traditional Arabic" w:hint="cs"/>
          <w:b/>
          <w:color w:val="000000"/>
          <w:sz w:val="32"/>
          <w:szCs w:val="34"/>
          <w:rtl/>
        </w:rPr>
        <w:t>و</w:t>
      </w:r>
      <w:r w:rsidR="008A34E6" w:rsidRPr="005E5C15">
        <w:rPr>
          <w:rFonts w:ascii="mylotus" w:hAnsi="mylotus" w:cs="Traditional Arabic"/>
          <w:b/>
          <w:color w:val="000000"/>
          <w:sz w:val="32"/>
          <w:szCs w:val="34"/>
          <w:rtl/>
        </w:rPr>
        <w:t>أخرج ابن أبي الدنيا في "</w:t>
      </w:r>
      <w:r w:rsidR="00FA7045" w:rsidRPr="005E5C15">
        <w:rPr>
          <w:rFonts w:ascii="mylotus" w:hAnsi="mylotus" w:cs="Traditional Arabic"/>
          <w:b/>
          <w:color w:val="000000"/>
          <w:sz w:val="32"/>
          <w:szCs w:val="34"/>
          <w:rtl/>
        </w:rPr>
        <w:t>مكارم الأخلاق</w:t>
      </w:r>
      <w:r w:rsidR="008A34E6" w:rsidRPr="005E5C15">
        <w:rPr>
          <w:rFonts w:ascii="mylotus" w:hAnsi="mylotus" w:cs="Traditional Arabic"/>
          <w:b/>
          <w:color w:val="000000"/>
          <w:sz w:val="32"/>
          <w:szCs w:val="34"/>
          <w:rtl/>
        </w:rPr>
        <w:t>"،(</w:t>
      </w:r>
      <w:r w:rsidR="005D4B1E" w:rsidRPr="005E5C15">
        <w:rPr>
          <w:rFonts w:ascii="mylotus" w:hAnsi="mylotus" w:cs="Traditional Arabic"/>
          <w:b/>
          <w:color w:val="000000"/>
          <w:sz w:val="32"/>
          <w:szCs w:val="34"/>
          <w:rtl/>
        </w:rPr>
        <w:t>374</w:t>
      </w:r>
      <w:r w:rsidR="008A34E6" w:rsidRPr="005E5C15">
        <w:rPr>
          <w:rFonts w:ascii="mylotus" w:hAnsi="mylotus" w:cs="Traditional Arabic"/>
          <w:b/>
          <w:color w:val="000000"/>
          <w:sz w:val="32"/>
          <w:szCs w:val="34"/>
          <w:rtl/>
        </w:rPr>
        <w:t>)</w:t>
      </w:r>
      <w:r w:rsidR="00440B0F" w:rsidRPr="005E5C15">
        <w:rPr>
          <w:rFonts w:ascii="mylotus" w:hAnsi="mylotus" w:cs="Traditional Arabic"/>
          <w:b/>
          <w:color w:val="000000"/>
          <w:sz w:val="32"/>
          <w:szCs w:val="34"/>
          <w:rtl/>
        </w:rPr>
        <w:t xml:space="preserve"> بسنده</w:t>
      </w:r>
      <w:r w:rsidR="008A34E6" w:rsidRPr="005E5C15">
        <w:rPr>
          <w:rFonts w:ascii="mylotus" w:hAnsi="mylotus" w:cs="Traditional Arabic"/>
          <w:b/>
          <w:color w:val="000000"/>
          <w:sz w:val="32"/>
          <w:szCs w:val="34"/>
          <w:rtl/>
        </w:rPr>
        <w:t>:</w:t>
      </w:r>
      <w:r w:rsidR="0057430A" w:rsidRPr="005E5C15">
        <w:rPr>
          <w:rFonts w:ascii="mylotus" w:hAnsi="mylotus" w:cs="Traditional Arabic"/>
          <w:sz w:val="24"/>
          <w:szCs w:val="34"/>
          <w:rtl/>
        </w:rPr>
        <w:t xml:space="preserve"> </w:t>
      </w:r>
      <w:r w:rsidR="008A34E6" w:rsidRPr="005E5C15">
        <w:rPr>
          <w:rFonts w:ascii="mylotus" w:hAnsi="mylotus" w:cs="Traditional Arabic"/>
          <w:b/>
          <w:color w:val="000000"/>
          <w:sz w:val="32"/>
          <w:szCs w:val="34"/>
          <w:rtl/>
        </w:rPr>
        <w:t xml:space="preserve">أَخْبَرَنِي أَبُو زَيْدٍ النُّمَيْرِيُّ، قَالَ: أَبُو سَلَمَةَ الْغِفَارِيُّ قَالَ: أَخْبَرَنِي عَبْدُ الرَّحْمَنِ بْنُ عَبْدِ اللَّهِ، أَحَدُ بَنِي عَدِيِّ بْنِ كَعْبٍ قَالَ: أَقْبَلَ سَعِيدُ بْنُ الْعَاصِ يَوْمًا يَمْشِي وَحْدَهُ فِي الْمَسْجِدِ، فَقَامَ إِلَيْهِ رَجُلٌ مِنْ قُرَيْشٍ، فَمَشَى عَنْ يَمِينِهِ، فَلَّمَا بَلَغَا دَارَ سَعِيدٍ الْتَفَتَ إِلَيْهِ سَعِيدٌ فَقَالَ: «مَا حَاجَتُكَ؟» قَالَ: لَا حَاجَةَ لِي </w:t>
      </w:r>
      <w:r w:rsidR="008A34E6" w:rsidRPr="005E5C15">
        <w:rPr>
          <w:rFonts w:ascii="mylotus" w:hAnsi="mylotus" w:cs="Traditional Arabic"/>
          <w:b/>
          <w:color w:val="000000"/>
          <w:sz w:val="32"/>
          <w:szCs w:val="34"/>
          <w:rtl/>
        </w:rPr>
        <w:lastRenderedPageBreak/>
        <w:t xml:space="preserve">رَأَيْتُكَ تَمْشِي وَحْدَكَ فَوَصَّلْتُكَ، فَقَالَ سَعِيدٌ </w:t>
      </w:r>
      <w:proofErr w:type="spellStart"/>
      <w:r w:rsidR="008A34E6" w:rsidRPr="005E5C15">
        <w:rPr>
          <w:rFonts w:ascii="mylotus" w:hAnsi="mylotus" w:cs="Traditional Arabic"/>
          <w:b/>
          <w:color w:val="000000"/>
          <w:sz w:val="32"/>
          <w:szCs w:val="34"/>
          <w:rtl/>
        </w:rPr>
        <w:t>لِقَهْرَمَانِهِ</w:t>
      </w:r>
      <w:proofErr w:type="spellEnd"/>
      <w:r w:rsidR="008A34E6" w:rsidRPr="005E5C15">
        <w:rPr>
          <w:rFonts w:ascii="mylotus" w:hAnsi="mylotus" w:cs="Traditional Arabic"/>
          <w:b/>
          <w:color w:val="000000"/>
          <w:sz w:val="32"/>
          <w:szCs w:val="34"/>
          <w:rtl/>
        </w:rPr>
        <w:t xml:space="preserve"> أَبِي كَعْبٍ: «مَاذَا لَنَا عِنْدَكَ؟» قَالَ: ثَلَاثُونَ أَلْفًا، قَالَ: «ادْفَعْهَا إِلَيْهِ»</w:t>
      </w:r>
      <w:r w:rsidR="00CF7957" w:rsidRPr="005E5C15">
        <w:rPr>
          <w:rStyle w:val="a4"/>
          <w:rFonts w:ascii="mylotus" w:hAnsi="mylotus" w:cs="Traditional Arabic"/>
          <w:b/>
          <w:color w:val="000000"/>
          <w:sz w:val="32"/>
          <w:szCs w:val="34"/>
          <w:vertAlign w:val="baseline"/>
          <w:rtl/>
        </w:rPr>
        <w:footnoteReference w:id="35"/>
      </w:r>
      <w:r w:rsidR="00EF5BFA" w:rsidRPr="005E5C15">
        <w:rPr>
          <w:rFonts w:ascii="mylotus" w:hAnsi="mylotus" w:cs="Traditional Arabic"/>
          <w:b/>
          <w:color w:val="000000"/>
          <w:sz w:val="32"/>
          <w:szCs w:val="34"/>
          <w:rtl/>
        </w:rPr>
        <w:t xml:space="preserve">، </w:t>
      </w:r>
      <w:r w:rsidR="00157823" w:rsidRPr="005E5C15">
        <w:rPr>
          <w:rFonts w:ascii="mylotus" w:hAnsi="mylotus" w:cs="Traditional Arabic" w:hint="cs"/>
          <w:b/>
          <w:color w:val="000000"/>
          <w:sz w:val="32"/>
          <w:szCs w:val="34"/>
          <w:rtl/>
        </w:rPr>
        <w:t xml:space="preserve">فقد </w:t>
      </w:r>
      <w:r w:rsidR="0075259A" w:rsidRPr="005E5C15">
        <w:rPr>
          <w:rFonts w:ascii="mylotus" w:hAnsi="mylotus" w:cs="Traditional Arabic"/>
          <w:b/>
          <w:color w:val="000000"/>
          <w:sz w:val="32"/>
          <w:szCs w:val="34"/>
          <w:rtl/>
        </w:rPr>
        <w:t xml:space="preserve">حفظ النبي </w:t>
      </w:r>
      <w:r w:rsidR="00157823" w:rsidRPr="005E5C15">
        <w:rPr>
          <w:rFonts w:ascii="mylotus" w:hAnsi="mylotus" w:cs="Traditional Arabic"/>
          <w:b/>
          <w:color w:val="000000"/>
          <w:sz w:val="32"/>
          <w:szCs w:val="34"/>
          <w:rtl/>
        </w:rPr>
        <w:t>ﷺ</w:t>
      </w:r>
      <w:r w:rsidR="00822C88" w:rsidRPr="005E5C15">
        <w:rPr>
          <w:rFonts w:ascii="mylotus" w:hAnsi="mylotus" w:cs="Traditional Arabic" w:hint="cs"/>
          <w:b/>
          <w:color w:val="000000"/>
          <w:sz w:val="32"/>
          <w:szCs w:val="34"/>
          <w:rtl/>
        </w:rPr>
        <w:t xml:space="preserve"> </w:t>
      </w:r>
      <w:r w:rsidR="0075259A" w:rsidRPr="005E5C15">
        <w:rPr>
          <w:rFonts w:ascii="mylotus" w:hAnsi="mylotus" w:cs="Traditional Arabic"/>
          <w:b/>
          <w:color w:val="000000"/>
          <w:sz w:val="32"/>
          <w:szCs w:val="34"/>
          <w:rtl/>
        </w:rPr>
        <w:t>للعهد السلف بالخير فانظر إليه</w:t>
      </w:r>
      <w:r w:rsidR="007779C1" w:rsidRPr="005E5C15">
        <w:rPr>
          <w:rFonts w:ascii="mylotus" w:hAnsi="mylotus" w:cs="Traditional Arabic" w:hint="cs"/>
          <w:b/>
          <w:color w:val="000000"/>
          <w:sz w:val="32"/>
          <w:szCs w:val="34"/>
          <w:rtl/>
        </w:rPr>
        <w:t xml:space="preserve">، </w:t>
      </w:r>
      <w:r w:rsidR="0075259A" w:rsidRPr="005E5C15">
        <w:rPr>
          <w:rFonts w:ascii="mylotus" w:hAnsi="mylotus" w:cs="Traditional Arabic"/>
          <w:b/>
          <w:color w:val="000000"/>
          <w:sz w:val="32"/>
          <w:szCs w:val="34"/>
          <w:rtl/>
        </w:rPr>
        <w:t xml:space="preserve">كيف حفظ </w:t>
      </w:r>
      <w:r w:rsidR="00157823" w:rsidRPr="005E5C15">
        <w:rPr>
          <w:rFonts w:ascii="mylotus" w:hAnsi="mylotus" w:cs="Traditional Arabic"/>
          <w:b/>
          <w:color w:val="000000"/>
          <w:sz w:val="32"/>
          <w:szCs w:val="34"/>
          <w:rtl/>
        </w:rPr>
        <w:t>ﷺ</w:t>
      </w:r>
      <w:r w:rsidR="00157823" w:rsidRPr="005E5C15">
        <w:rPr>
          <w:rFonts w:ascii="mylotus" w:hAnsi="mylotus" w:cs="Traditional Arabic" w:hint="cs"/>
          <w:b/>
          <w:color w:val="000000"/>
          <w:sz w:val="32"/>
          <w:szCs w:val="34"/>
          <w:rtl/>
        </w:rPr>
        <w:t xml:space="preserve"> </w:t>
      </w:r>
      <w:r w:rsidR="0075259A" w:rsidRPr="005E5C15">
        <w:rPr>
          <w:rFonts w:ascii="mylotus" w:hAnsi="mylotus" w:cs="Traditional Arabic"/>
          <w:b/>
          <w:color w:val="000000"/>
          <w:sz w:val="32"/>
          <w:szCs w:val="34"/>
          <w:rtl/>
        </w:rPr>
        <w:t>العهد مع الأنصار بعد فتحه لمكة</w:t>
      </w:r>
      <w:r w:rsidR="0057430A" w:rsidRPr="005E5C15">
        <w:rPr>
          <w:rFonts w:ascii="mylotus" w:hAnsi="mylotus" w:cs="Traditional Arabic"/>
          <w:b/>
          <w:color w:val="000000"/>
          <w:sz w:val="32"/>
          <w:szCs w:val="34"/>
          <w:rtl/>
        </w:rPr>
        <w:t>،</w:t>
      </w:r>
      <w:r w:rsidR="0075259A" w:rsidRPr="005E5C15">
        <w:rPr>
          <w:rFonts w:ascii="mylotus" w:hAnsi="mylotus" w:cs="Traditional Arabic" w:hint="cs"/>
          <w:b/>
          <w:color w:val="000000"/>
          <w:sz w:val="32"/>
          <w:szCs w:val="34"/>
          <w:rtl/>
        </w:rPr>
        <w:t xml:space="preserve"> </w:t>
      </w:r>
      <w:r w:rsidR="007779C1" w:rsidRPr="005E5C15">
        <w:rPr>
          <w:rFonts w:ascii="mylotus" w:hAnsi="mylotus" w:cs="Traditional Arabic" w:hint="cs"/>
          <w:b/>
          <w:color w:val="000000"/>
          <w:sz w:val="32"/>
          <w:szCs w:val="34"/>
          <w:rtl/>
        </w:rPr>
        <w:t>ففي "مسند أحمد"،(</w:t>
      </w:r>
      <w:r w:rsidR="008E7D5B" w:rsidRPr="005E5C15">
        <w:rPr>
          <w:rFonts w:cs="Traditional Arabic"/>
          <w:szCs w:val="34"/>
          <w:rtl/>
        </w:rPr>
        <w:t xml:space="preserve"> </w:t>
      </w:r>
      <w:r w:rsidR="008E7D5B" w:rsidRPr="005E5C15">
        <w:rPr>
          <w:rFonts w:ascii="mylotus" w:hAnsi="mylotus" w:cs="Traditional Arabic"/>
          <w:b/>
          <w:color w:val="000000"/>
          <w:sz w:val="32"/>
          <w:szCs w:val="34"/>
          <w:rtl/>
        </w:rPr>
        <w:t>11909</w:t>
      </w:r>
      <w:r w:rsidR="007779C1" w:rsidRPr="005E5C15">
        <w:rPr>
          <w:rFonts w:ascii="mylotus" w:hAnsi="mylotus" w:cs="Traditional Arabic" w:hint="cs"/>
          <w:b/>
          <w:color w:val="000000"/>
          <w:sz w:val="32"/>
          <w:szCs w:val="34"/>
          <w:rtl/>
        </w:rPr>
        <w:t>)،</w:t>
      </w:r>
      <w:r w:rsidR="007779C1" w:rsidRPr="005E5C15">
        <w:rPr>
          <w:rFonts w:cs="Traditional Arabic"/>
          <w:szCs w:val="34"/>
          <w:rtl/>
        </w:rPr>
        <w:t xml:space="preserve"> </w:t>
      </w:r>
      <w:r w:rsidR="007779C1" w:rsidRPr="005E5C15">
        <w:rPr>
          <w:rFonts w:ascii="mylotus" w:hAnsi="mylotus" w:cs="Traditional Arabic"/>
          <w:b/>
          <w:color w:val="000000"/>
          <w:sz w:val="32"/>
          <w:szCs w:val="34"/>
          <w:rtl/>
        </w:rPr>
        <w:t>عَنْ أَبِي سَعِيدٍ الْخُدْرِيِّ قَالَ</w:t>
      </w:r>
      <w:r w:rsidR="0057430A"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لَمَّا أَعْطَى رَسُولُ اللهِ </w:t>
      </w:r>
      <w:r w:rsidR="00157823" w:rsidRPr="005E5C15">
        <w:rPr>
          <w:rFonts w:ascii="mylotus" w:hAnsi="mylotus" w:cs="Traditional Arabic"/>
          <w:b/>
          <w:color w:val="000000"/>
          <w:sz w:val="32"/>
          <w:szCs w:val="34"/>
          <w:rtl/>
        </w:rPr>
        <w:t>ﷺ</w:t>
      </w:r>
      <w:r w:rsidR="00157823" w:rsidRPr="005E5C15">
        <w:rPr>
          <w:rFonts w:ascii="mylotus" w:hAnsi="mylotus" w:cs="Traditional Arabic" w:hint="cs"/>
          <w:b/>
          <w:color w:val="000000"/>
          <w:sz w:val="32"/>
          <w:szCs w:val="34"/>
          <w:rtl/>
        </w:rPr>
        <w:t xml:space="preserve"> </w:t>
      </w:r>
      <w:r w:rsidR="007779C1" w:rsidRPr="005E5C15">
        <w:rPr>
          <w:rFonts w:ascii="mylotus" w:hAnsi="mylotus" w:cs="Traditional Arabic"/>
          <w:b/>
          <w:color w:val="000000"/>
          <w:sz w:val="32"/>
          <w:szCs w:val="34"/>
          <w:rtl/>
        </w:rPr>
        <w:t>مَا أَعْطَى مِنْ تِلْكَ الْعَطَايَا فِي قُرَيْشٍ وَقَبَائِلِ الْعَرَبِ</w:t>
      </w:r>
      <w:r w:rsidR="0057430A"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وَلَمْ يَكُنْ فِي الْأَنْصَارِ مِنْهَا شَيْءٌ</w:t>
      </w:r>
      <w:r w:rsidR="0057430A"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وَجَدَ هَذَا الْحَيُّ مِنَ الْأَنْصَارِ فِي أَنْفُسِهِمْ حَتَّى كَثُرَتْ فِيهِمُ الْقَالَةُ حَتَّى قَالَ قَائِلُهُمْ</w:t>
      </w:r>
      <w:r w:rsidR="0057430A"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لَقِيَ رَسُولُ اللهِ </w:t>
      </w:r>
      <w:proofErr w:type="spellStart"/>
      <w:r w:rsidR="00157823" w:rsidRPr="005E5C15">
        <w:rPr>
          <w:rFonts w:ascii="mylotus" w:hAnsi="mylotus" w:cs="Traditional Arabic"/>
          <w:b/>
          <w:color w:val="000000"/>
          <w:sz w:val="32"/>
          <w:szCs w:val="34"/>
          <w:rtl/>
        </w:rPr>
        <w:t>ﷺ</w:t>
      </w:r>
      <w:r w:rsidR="007779C1" w:rsidRPr="005E5C15">
        <w:rPr>
          <w:rFonts w:ascii="mylotus" w:hAnsi="mylotus" w:cs="Traditional Arabic"/>
          <w:b/>
          <w:color w:val="000000"/>
          <w:sz w:val="32"/>
          <w:szCs w:val="34"/>
          <w:rtl/>
        </w:rPr>
        <w:t>قَوْمَهُ</w:t>
      </w:r>
      <w:proofErr w:type="spellEnd"/>
      <w:r w:rsidR="0057430A"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فَدَخَلَ عَلَيْهِ سَعْدُ بْنُ عُبَادَةَ فَقَالَ</w:t>
      </w:r>
      <w:r w:rsidR="0057430A"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يَا رَسُولَ اللهِ</w:t>
      </w:r>
      <w:r w:rsidR="0057430A"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إِنَّ هَذَا الْحَيَّ قَدْ وَجَدُوا عَلَيْكَ فِي أَنْفُسِهِمْ لِمَا صَنَعْتَ فِي هَذَا الْفَيْءِ الَّذِي أَصَبْتَ</w:t>
      </w:r>
      <w:r w:rsidR="0057430A"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قَسَمْتَ فِي قَوْمِكَ وَأَعْطَيْتَ عَطَايَا عِظَامًا فِي قَبَائِلِ الْعَرَبِ</w:t>
      </w:r>
      <w:r w:rsidR="0057430A"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وَلَمْ </w:t>
      </w:r>
      <w:proofErr w:type="spellStart"/>
      <w:r w:rsidR="007779C1" w:rsidRPr="005E5C15">
        <w:rPr>
          <w:rFonts w:ascii="mylotus" w:hAnsi="mylotus" w:cs="Traditional Arabic"/>
          <w:b/>
          <w:color w:val="000000"/>
          <w:sz w:val="32"/>
          <w:szCs w:val="34"/>
          <w:rtl/>
        </w:rPr>
        <w:t>يَكُ</w:t>
      </w:r>
      <w:proofErr w:type="spellEnd"/>
      <w:r w:rsidR="007779C1" w:rsidRPr="005E5C15">
        <w:rPr>
          <w:rFonts w:ascii="mylotus" w:hAnsi="mylotus" w:cs="Traditional Arabic"/>
          <w:b/>
          <w:color w:val="000000"/>
          <w:sz w:val="32"/>
          <w:szCs w:val="34"/>
          <w:rtl/>
        </w:rPr>
        <w:t xml:space="preserve"> فِي هَذَا الْحَيِّ مِنَ الْأَنْصَارِ شَيْءٌ</w:t>
      </w:r>
      <w:r w:rsidR="0057430A"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فَأَيْنَ أَنْتَ مِنْ ذَلِكَ يَا سَعْدُ</w:t>
      </w:r>
      <w:r w:rsidR="005E5C15"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يَا رَسُولَ اللهِ</w:t>
      </w:r>
      <w:r w:rsidR="0057430A"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مَا أَنَا إِلَّا امْرُؤٌ مِنْ قَوْمِي</w:t>
      </w:r>
      <w:r w:rsidR="0057430A"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وَمَا أَنَا</w:t>
      </w:r>
      <w:r w:rsidR="005E5C15"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فَاجْمَعْ لِي قَوْمَكَ فِي هَذِهِ الْحَظِيرَةِ</w:t>
      </w:r>
      <w:r w:rsidR="0057430A"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فَخَرَجَ سَعْدٌ فَجَمَعَ الْأَنْصَارَ فِي تِلْكَ الْحَظِيرَةِ</w:t>
      </w:r>
      <w:r w:rsidR="0057430A"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فَجَاءَ رِجَالٌ مِنَ الْمُهَاجِرِينَ فَتَرَكَهُمْ</w:t>
      </w:r>
      <w:r w:rsidR="0057430A"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فَدَخَلُوا وَجَاءَ آخَرُونَ فَرَدَّهُمْ</w:t>
      </w:r>
      <w:r w:rsidR="0057430A"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فَلَمَّا اجْتَمَعُوا لَهُ</w:t>
      </w:r>
      <w:r w:rsidR="008E7D5B" w:rsidRPr="005E5C15">
        <w:rPr>
          <w:rFonts w:ascii="mylotus" w:hAnsi="mylotus" w:cs="Traditional Arabic" w:hint="cs"/>
          <w:b/>
          <w:color w:val="000000"/>
          <w:sz w:val="32"/>
          <w:szCs w:val="34"/>
          <w:rtl/>
        </w:rPr>
        <w:t xml:space="preserve"> </w:t>
      </w:r>
      <w:r w:rsidR="007779C1" w:rsidRPr="005E5C15">
        <w:rPr>
          <w:rFonts w:ascii="mylotus" w:hAnsi="mylotus" w:cs="Traditional Arabic"/>
          <w:b/>
          <w:color w:val="000000"/>
          <w:sz w:val="32"/>
          <w:szCs w:val="34"/>
          <w:rtl/>
        </w:rPr>
        <w:t>أَتَاهُ سَعْدٌ فَقَالَ</w:t>
      </w:r>
      <w:r w:rsidR="0057430A"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قَدِ اجْتَمَعَ لَكَ هَذَا الْحَيُّ مِنَ الْأَنْصَارِ</w:t>
      </w:r>
      <w:r w:rsidR="0057430A"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فَأَتَاهُمْ رَسُولُ اللهِ </w:t>
      </w:r>
      <w:r w:rsidR="00157823" w:rsidRPr="005E5C15">
        <w:rPr>
          <w:rFonts w:ascii="mylotus" w:hAnsi="mylotus" w:cs="Traditional Arabic"/>
          <w:b/>
          <w:color w:val="000000"/>
          <w:sz w:val="32"/>
          <w:szCs w:val="34"/>
          <w:rtl/>
        </w:rPr>
        <w:t>ﷺ</w:t>
      </w:r>
      <w:r w:rsidR="00157823" w:rsidRPr="005E5C15">
        <w:rPr>
          <w:rFonts w:ascii="mylotus" w:hAnsi="mylotus" w:cs="Traditional Arabic" w:hint="cs"/>
          <w:b/>
          <w:color w:val="000000"/>
          <w:sz w:val="32"/>
          <w:szCs w:val="34"/>
          <w:rtl/>
        </w:rPr>
        <w:t xml:space="preserve"> </w:t>
      </w:r>
      <w:r w:rsidR="007779C1" w:rsidRPr="005E5C15">
        <w:rPr>
          <w:rFonts w:ascii="mylotus" w:hAnsi="mylotus" w:cs="Traditional Arabic"/>
          <w:b/>
          <w:color w:val="000000"/>
          <w:sz w:val="32"/>
          <w:szCs w:val="34"/>
          <w:rtl/>
        </w:rPr>
        <w:t>فَحَمِدَ اللهَ وَأَثْنَى عَلَيْهِ بِالَّذِي هُوَ لَهُ أَهْلٌ ثُمَّ قَالَ</w:t>
      </w:r>
      <w:r w:rsidR="0057430A"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يَا مَعْشَرَ الْأَنْصَارِ مَا قَالَةٌ بَلَغَتْنِي عَنْكُمْ وَجِدَةٌ وَجَدْتُمُوهَا فِي أَنْفُسِكُمْ</w:t>
      </w:r>
      <w:r w:rsidR="0057430A"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أَلَمْ آتِكُمْ ضُلَّالًا فَهَدَاكُمُ اللهُ</w:t>
      </w:r>
      <w:r w:rsidR="0057430A"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وَعَالَةً فَأَغْنَاكُمُ اللهُ</w:t>
      </w:r>
      <w:r w:rsidR="0057430A"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وَأَعْدَاءً فَأَلَّفَ اللهُ بَيْنَ قُلُوبِكُمْ</w:t>
      </w:r>
      <w:r w:rsidR="005E5C15"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قَالُوا</w:t>
      </w:r>
      <w:r w:rsidR="0057430A"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بَلِ اللهُ وَرَسُولُهُ أَمَنُّ وَأَفْضَلُ</w:t>
      </w:r>
      <w:r w:rsidR="0057430A"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أَلَا تُجِيبُونَنِي يَا مَعْشَرَ الْأَنْصَارِ</w:t>
      </w:r>
      <w:r w:rsidR="005E5C15"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قَالُوا</w:t>
      </w:r>
      <w:r w:rsidR="0057430A"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وَبِمَاذَا نُجِيبُكَ يَا رَسُولَ اللهِ</w:t>
      </w:r>
      <w:r w:rsidR="005E5C15"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وَلِلَّهِ وَلِرَسُولِهِ الْمَنُّ وَالْفَضْلُ</w:t>
      </w:r>
      <w:r w:rsidR="0057430A"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أَمَا وَاللهِ لَوْ شِئْتُمْ لَقُلْتُمْ </w:t>
      </w:r>
      <w:proofErr w:type="spellStart"/>
      <w:r w:rsidR="007779C1" w:rsidRPr="005E5C15">
        <w:rPr>
          <w:rFonts w:ascii="mylotus" w:hAnsi="mylotus" w:cs="Traditional Arabic"/>
          <w:b/>
          <w:color w:val="000000"/>
          <w:sz w:val="32"/>
          <w:szCs w:val="34"/>
          <w:rtl/>
        </w:rPr>
        <w:t>فَلَصَدَقْتُمْ</w:t>
      </w:r>
      <w:proofErr w:type="spellEnd"/>
      <w:r w:rsidR="007779C1" w:rsidRPr="005E5C15">
        <w:rPr>
          <w:rFonts w:ascii="mylotus" w:hAnsi="mylotus" w:cs="Traditional Arabic"/>
          <w:b/>
          <w:color w:val="000000"/>
          <w:sz w:val="32"/>
          <w:szCs w:val="34"/>
          <w:rtl/>
        </w:rPr>
        <w:t xml:space="preserve"> </w:t>
      </w:r>
      <w:proofErr w:type="spellStart"/>
      <w:r w:rsidR="007779C1" w:rsidRPr="005E5C15">
        <w:rPr>
          <w:rFonts w:ascii="mylotus" w:hAnsi="mylotus" w:cs="Traditional Arabic"/>
          <w:b/>
          <w:color w:val="000000"/>
          <w:sz w:val="32"/>
          <w:szCs w:val="34"/>
          <w:rtl/>
        </w:rPr>
        <w:t>وَلَصُدِّقْتُمْ</w:t>
      </w:r>
      <w:proofErr w:type="spellEnd"/>
      <w:r w:rsidR="0057430A"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أَتَيْتَنَا مُكَذَّبًا فَصَدَّقْنَاكَ</w:t>
      </w:r>
      <w:r w:rsidR="0057430A"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وَمَخْذُولًا فَنَصَرْنَاكَ</w:t>
      </w:r>
      <w:r w:rsidR="0057430A"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وَطَرِيدًا فَآوَيْنَاكَ</w:t>
      </w:r>
      <w:r w:rsidR="0057430A"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وَعَائِلًا فَآسَيْنَاكَ</w:t>
      </w:r>
      <w:r w:rsidR="0057430A"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أَوَجَدْتُمْ فِي أَنْفُسِكُمْ يَا مَعْشَرَ الْأَنْصَارِ فِي لُعَاعَةٍ مِنَ الدُّنْيَا تَأَلَّفْتُ بِهَا قَوْمًا لِيُسْلِمُوا وَوَكَلْتُكُمْ إِلَى إِسْلَامِكُمْ</w:t>
      </w:r>
      <w:r w:rsidR="0057430A"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أَفَلَا تَرْضَوْنَ يَا مَعْشَرَ الْأَنْصَارِ أَنْ يَذْهَبَ النَّاسُ بِالشَّاةِ وَالْبَعِيرِ</w:t>
      </w:r>
      <w:r w:rsidR="0057430A"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وَتَرْجِعُونَ بِرَسُولِ اللهِ فِي رِحَالِكُمْ</w:t>
      </w:r>
      <w:r w:rsidR="0057430A"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فَوَالَّذِي نَفْسُ مُحَمَّدٍ بِيَدِهِ لَوْلَا الْهِجْرَةُ لَكُنْتُ امْرَ</w:t>
      </w:r>
      <w:r w:rsidR="0057430A" w:rsidRPr="005E5C15">
        <w:rPr>
          <w:rFonts w:ascii="mylotus" w:hAnsi="mylotus" w:cs="Traditional Arabic"/>
          <w:b/>
          <w:color w:val="000000"/>
          <w:sz w:val="32"/>
          <w:szCs w:val="34"/>
          <w:rtl/>
        </w:rPr>
        <w:t>ًا</w:t>
      </w:r>
      <w:r w:rsidR="007779C1" w:rsidRPr="005E5C15">
        <w:rPr>
          <w:rFonts w:ascii="mylotus" w:hAnsi="mylotus" w:cs="Traditional Arabic"/>
          <w:b/>
          <w:color w:val="000000"/>
          <w:sz w:val="32"/>
          <w:szCs w:val="34"/>
          <w:rtl/>
        </w:rPr>
        <w:t xml:space="preserve"> مِنَ الْأَنْصَارِ</w:t>
      </w:r>
      <w:r w:rsidR="0057430A"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وَلَوْ سَلَكَ النَّاسُ شِعْبًا وَسَلَكَتِ الْأَنْصَارُ شِعْبًا لَسَلَكْتُ شِعْبَ الْأَنْصَارِ</w:t>
      </w:r>
      <w:r w:rsidR="0057430A"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اللَّهُمَّ ارْحَمِ الْأَنْصَارَ وَأَبْنَاءَ الْأَنْصَارِ وَأَبْنَاءَ أَبْنَاءِ الْأَنْصَارِ</w:t>
      </w:r>
      <w:r w:rsidR="0057430A"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فَبَكَى الْقَوْمُ حَتَّى أَخْضَلُوا لِحَاهُمْ</w:t>
      </w:r>
      <w:r w:rsidR="0057430A"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وَقَالُوا</w:t>
      </w:r>
      <w:r w:rsidR="0057430A"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رَضِينَا بِرَسُولِ اللهِ قِسْمًا وَحَظًّا</w:t>
      </w:r>
      <w:r w:rsidR="0057430A" w:rsidRPr="005E5C15">
        <w:rPr>
          <w:rFonts w:ascii="mylotus" w:hAnsi="mylotus" w:cs="Traditional Arabic"/>
          <w:b/>
          <w:color w:val="000000"/>
          <w:sz w:val="32"/>
          <w:szCs w:val="34"/>
          <w:rtl/>
        </w:rPr>
        <w:t>،</w:t>
      </w:r>
      <w:r w:rsidR="007779C1" w:rsidRPr="005E5C15">
        <w:rPr>
          <w:rFonts w:ascii="mylotus" w:hAnsi="mylotus" w:cs="Traditional Arabic"/>
          <w:b/>
          <w:color w:val="000000"/>
          <w:sz w:val="32"/>
          <w:szCs w:val="34"/>
          <w:rtl/>
        </w:rPr>
        <w:t xml:space="preserve"> ثُمَّ انْصَرَفَ رَسُولُ اللهِ </w:t>
      </w:r>
      <w:r w:rsidR="00157823" w:rsidRPr="005E5C15">
        <w:rPr>
          <w:rFonts w:ascii="mylotus" w:hAnsi="mylotus" w:cs="Traditional Arabic"/>
          <w:b/>
          <w:color w:val="000000"/>
          <w:sz w:val="32"/>
          <w:szCs w:val="34"/>
          <w:rtl/>
        </w:rPr>
        <w:t>ﷺ</w:t>
      </w:r>
      <w:r w:rsidR="0066105F" w:rsidRPr="005E5C15">
        <w:rPr>
          <w:rFonts w:ascii="mylotus" w:hAnsi="mylotus" w:cs="Traditional Arabic" w:hint="cs"/>
          <w:b/>
          <w:color w:val="000000"/>
          <w:sz w:val="32"/>
          <w:szCs w:val="34"/>
          <w:rtl/>
        </w:rPr>
        <w:t xml:space="preserve"> </w:t>
      </w:r>
      <w:proofErr w:type="spellStart"/>
      <w:r w:rsidR="007779C1" w:rsidRPr="005E5C15">
        <w:rPr>
          <w:rFonts w:ascii="mylotus" w:hAnsi="mylotus" w:cs="Traditional Arabic"/>
          <w:b/>
          <w:color w:val="000000"/>
          <w:sz w:val="32"/>
          <w:szCs w:val="34"/>
          <w:rtl/>
        </w:rPr>
        <w:t>وَتَفَرَّقُوا</w:t>
      </w:r>
      <w:r w:rsidR="0057430A" w:rsidRPr="005E5C15">
        <w:rPr>
          <w:rFonts w:ascii="mylotus" w:hAnsi="mylotus" w:cs="Traditional Arabic"/>
          <w:b/>
          <w:color w:val="000000"/>
          <w:sz w:val="32"/>
          <w:szCs w:val="34"/>
          <w:rtl/>
        </w:rPr>
        <w:t>،</w:t>
      </w:r>
      <w:r w:rsidR="003F3471" w:rsidRPr="005E5C15">
        <w:rPr>
          <w:rFonts w:ascii="mylotus" w:hAnsi="mylotus" w:cs="Traditional Arabic"/>
          <w:b/>
          <w:color w:val="000000"/>
          <w:sz w:val="32"/>
          <w:szCs w:val="34"/>
          <w:rtl/>
        </w:rPr>
        <w:t>ومن</w:t>
      </w:r>
      <w:proofErr w:type="spellEnd"/>
      <w:r w:rsidR="003F3471" w:rsidRPr="005E5C15">
        <w:rPr>
          <w:rFonts w:ascii="mylotus" w:hAnsi="mylotus" w:cs="Traditional Arabic"/>
          <w:b/>
          <w:color w:val="000000"/>
          <w:sz w:val="32"/>
          <w:szCs w:val="34"/>
          <w:rtl/>
        </w:rPr>
        <w:t xml:space="preserve"> ذلك حفظه المعروف لأصحابه الكرام، ومجازاتهم </w:t>
      </w:r>
      <w:r w:rsidR="003F3471" w:rsidRPr="005E5C15">
        <w:rPr>
          <w:rFonts w:ascii="mylotus" w:hAnsi="mylotus" w:cs="Traditional Arabic"/>
          <w:b/>
          <w:color w:val="000000"/>
          <w:sz w:val="32"/>
          <w:szCs w:val="34"/>
          <w:rtl/>
        </w:rPr>
        <w:lastRenderedPageBreak/>
        <w:t>على ما بذلوه في نصرة الإسلام، والدفاع عن نبيه</w:t>
      </w:r>
      <w:r w:rsidR="0057430A" w:rsidRPr="005E5C15">
        <w:rPr>
          <w:rFonts w:ascii="mylotus" w:hAnsi="mylotus" w:cs="Traditional Arabic"/>
          <w:b/>
          <w:color w:val="000000"/>
          <w:sz w:val="32"/>
          <w:szCs w:val="34"/>
          <w:rtl/>
        </w:rPr>
        <w:t>،</w:t>
      </w:r>
      <w:r w:rsidR="00950F59" w:rsidRPr="005E5C15">
        <w:rPr>
          <w:rFonts w:ascii="mylotus" w:hAnsi="mylotus" w:cs="Traditional Arabic"/>
          <w:b/>
          <w:color w:val="000000"/>
          <w:sz w:val="32"/>
          <w:szCs w:val="34"/>
          <w:rtl/>
        </w:rPr>
        <w:t xml:space="preserve"> ذلك لجهادهم الطويل معه في سبيل دعوته، وكفاحهم المتواصل في سبيل نصرة دينه، هذا الدين الذي ما قام إلا على أكتافهم، وما توطدت أركانه إلا بسبب تضحياتهم وتحمُّلهم العناء الكبير والتعب المتواصل في سبيل رفع رايته، ونشْر لوائه، لذلك نهانا عن سبهم حفظًا لجميلهم، وإقرارًا بفضلهم،</w:t>
      </w:r>
      <w:r w:rsidR="00197EA1" w:rsidRPr="005E5C15">
        <w:rPr>
          <w:rFonts w:ascii="mylotus" w:hAnsi="mylotus" w:cs="Traditional Arabic"/>
          <w:b/>
          <w:color w:val="000000"/>
          <w:sz w:val="32"/>
          <w:szCs w:val="34"/>
          <w:rtl/>
        </w:rPr>
        <w:t xml:space="preserve"> </w:t>
      </w:r>
      <w:r w:rsidR="00E67CDC" w:rsidRPr="005E5C15">
        <w:rPr>
          <w:rFonts w:ascii="mylotus" w:hAnsi="mylotus" w:cs="Traditional Arabic"/>
          <w:b/>
          <w:color w:val="000000"/>
          <w:sz w:val="32"/>
          <w:szCs w:val="34"/>
          <w:rtl/>
        </w:rPr>
        <w:t>ف</w:t>
      </w:r>
      <w:r w:rsidR="006D4EFC" w:rsidRPr="005E5C15">
        <w:rPr>
          <w:rFonts w:ascii="mylotus" w:hAnsi="mylotus" w:cs="Traditional Arabic"/>
          <w:b/>
          <w:color w:val="000000"/>
          <w:sz w:val="32"/>
          <w:szCs w:val="34"/>
          <w:rtl/>
        </w:rPr>
        <w:t>في</w:t>
      </w:r>
      <w:r w:rsidR="00CD7C4E" w:rsidRPr="005E5C15">
        <w:rPr>
          <w:rFonts w:ascii="mylotus" w:hAnsi="mylotus" w:cs="Traditional Arabic"/>
          <w:b/>
          <w:color w:val="000000"/>
          <w:sz w:val="32"/>
          <w:szCs w:val="34"/>
          <w:rtl/>
        </w:rPr>
        <w:t xml:space="preserve"> </w:t>
      </w:r>
      <w:r w:rsidR="006D4EFC" w:rsidRPr="005E5C15">
        <w:rPr>
          <w:rFonts w:ascii="mylotus" w:hAnsi="mylotus" w:cs="Traditional Arabic"/>
          <w:b/>
          <w:color w:val="000000"/>
          <w:sz w:val="32"/>
          <w:szCs w:val="34"/>
          <w:rtl/>
        </w:rPr>
        <w:t>"صحيح مسلم"،(</w:t>
      </w:r>
      <w:r w:rsidR="00AB5655" w:rsidRPr="005E5C15">
        <w:rPr>
          <w:rFonts w:ascii="mylotus" w:hAnsi="mylotus" w:cs="Traditional Arabic"/>
          <w:b/>
          <w:color w:val="000000"/>
          <w:sz w:val="32"/>
          <w:szCs w:val="34"/>
          <w:rtl/>
        </w:rPr>
        <w:t xml:space="preserve"> 2540</w:t>
      </w:r>
      <w:r w:rsidR="006D4EFC" w:rsidRPr="005E5C15">
        <w:rPr>
          <w:rFonts w:ascii="mylotus" w:hAnsi="mylotus" w:cs="Traditional Arabic"/>
          <w:b/>
          <w:color w:val="000000"/>
          <w:sz w:val="32"/>
          <w:szCs w:val="34"/>
          <w:rtl/>
        </w:rPr>
        <w:t xml:space="preserve">)، </w:t>
      </w:r>
      <w:r w:rsidR="00197EA1" w:rsidRPr="005E5C15">
        <w:rPr>
          <w:rFonts w:ascii="mylotus" w:hAnsi="mylotus" w:cs="Traditional Arabic"/>
          <w:b/>
          <w:color w:val="000000"/>
          <w:sz w:val="32"/>
          <w:szCs w:val="34"/>
          <w:rtl/>
        </w:rPr>
        <w:t xml:space="preserve">عَنْ أَبِي هُرَيْرَةَ، قَالَ: قَالَ رَسُولُ اللهِ </w:t>
      </w:r>
      <w:r w:rsidR="00547CDA" w:rsidRPr="005E5C15">
        <w:rPr>
          <w:rFonts w:ascii="mylotus" w:hAnsi="mylotus" w:cs="Traditional Arabic"/>
          <w:b/>
          <w:color w:val="000000"/>
          <w:sz w:val="32"/>
          <w:szCs w:val="34"/>
          <w:rtl/>
        </w:rPr>
        <w:t>ﷺ</w:t>
      </w:r>
      <w:r w:rsidR="00197EA1" w:rsidRPr="005E5C15">
        <w:rPr>
          <w:rFonts w:ascii="mylotus" w:hAnsi="mylotus" w:cs="Traditional Arabic"/>
          <w:b/>
          <w:color w:val="000000"/>
          <w:sz w:val="32"/>
          <w:szCs w:val="34"/>
          <w:rtl/>
        </w:rPr>
        <w:t>: «لَا تَسُبُّوا أَصْحَابِي، لَا تَسُبُّوا أَصْحَابِي، فَوَالَّذِي نَفْسِي بِيَدِهِ لَوْ أَنَّ أَحَدَكُمْ أَنْفَقَ مِثْلَ أُحُدٍ ذَهَبًا، مَا أَدْرَكَ مُدَّ أَحَدِهِمْ، وَلَا نَصِيفَهُ»،</w:t>
      </w:r>
      <w:r w:rsidR="00950F59" w:rsidRPr="005E5C15">
        <w:rPr>
          <w:rFonts w:ascii="mylotus" w:hAnsi="mylotus" w:cs="Traditional Arabic"/>
          <w:b/>
          <w:color w:val="000000"/>
          <w:sz w:val="32"/>
          <w:szCs w:val="34"/>
          <w:rtl/>
        </w:rPr>
        <w:t xml:space="preserve"> </w:t>
      </w:r>
      <w:r w:rsidR="00197EA1" w:rsidRPr="005E5C15">
        <w:rPr>
          <w:rFonts w:ascii="mylotus" w:hAnsi="mylotus" w:cs="Traditional Arabic"/>
          <w:b/>
          <w:color w:val="000000"/>
          <w:sz w:val="32"/>
          <w:szCs w:val="34"/>
          <w:rtl/>
        </w:rPr>
        <w:t>و</w:t>
      </w:r>
      <w:r w:rsidR="004C0590" w:rsidRPr="005E5C15">
        <w:rPr>
          <w:rFonts w:ascii="mylotus" w:hAnsi="mylotus" w:cs="Traditional Arabic"/>
          <w:b/>
          <w:color w:val="000000"/>
          <w:sz w:val="32"/>
          <w:szCs w:val="34"/>
          <w:rtl/>
        </w:rPr>
        <w:t>في "مسند أحمد"،(</w:t>
      </w:r>
      <w:r w:rsidR="00AB5655" w:rsidRPr="005E5C15">
        <w:rPr>
          <w:rFonts w:ascii="mylotus" w:hAnsi="mylotus" w:cs="Traditional Arabic"/>
          <w:b/>
          <w:color w:val="000000"/>
          <w:sz w:val="32"/>
          <w:szCs w:val="34"/>
          <w:rtl/>
        </w:rPr>
        <w:t xml:space="preserve"> 11079</w:t>
      </w:r>
      <w:r w:rsidR="004C0590" w:rsidRPr="005E5C15">
        <w:rPr>
          <w:rFonts w:ascii="mylotus" w:hAnsi="mylotus" w:cs="Traditional Arabic"/>
          <w:b/>
          <w:color w:val="000000"/>
          <w:sz w:val="32"/>
          <w:szCs w:val="34"/>
          <w:rtl/>
        </w:rPr>
        <w:t xml:space="preserve">)، </w:t>
      </w:r>
      <w:r w:rsidR="00C35C71" w:rsidRPr="005E5C15">
        <w:rPr>
          <w:rFonts w:ascii="mylotus" w:hAnsi="mylotus" w:cs="Traditional Arabic"/>
          <w:b/>
          <w:color w:val="000000"/>
          <w:sz w:val="32"/>
          <w:szCs w:val="34"/>
          <w:rtl/>
        </w:rPr>
        <w:t xml:space="preserve">عَنْ أَبِي سَعِيدٍ الْخُدْرِيِّ، قَالَ: قَالَ رَسُولُ اللهِ </w:t>
      </w:r>
      <w:r w:rsidR="00547CDA" w:rsidRPr="005E5C15">
        <w:rPr>
          <w:rFonts w:ascii="mylotus" w:hAnsi="mylotus" w:cs="Traditional Arabic"/>
          <w:b/>
          <w:color w:val="000000"/>
          <w:sz w:val="32"/>
          <w:szCs w:val="34"/>
          <w:rtl/>
        </w:rPr>
        <w:t>ﷺ</w:t>
      </w:r>
      <w:r w:rsidR="00C35C71" w:rsidRPr="005E5C15">
        <w:rPr>
          <w:rFonts w:ascii="mylotus" w:hAnsi="mylotus" w:cs="Traditional Arabic"/>
          <w:b/>
          <w:color w:val="000000"/>
          <w:sz w:val="32"/>
          <w:szCs w:val="34"/>
          <w:rtl/>
        </w:rPr>
        <w:t>: " لَا تَسُبُّوا أَصْحَابِي، فَإِنَّ أَحَدَكُمْ لَوْ أَنْفَقَ مِثْلَ أُحُدٍ ذَهَبًا مَا بَلَغَ</w:t>
      </w:r>
      <w:r w:rsidR="0057430A" w:rsidRPr="005E5C15">
        <w:rPr>
          <w:rFonts w:ascii="mylotus" w:hAnsi="mylotus" w:cs="Traditional Arabic"/>
          <w:b/>
          <w:color w:val="000000"/>
          <w:sz w:val="32"/>
          <w:szCs w:val="34"/>
          <w:rtl/>
        </w:rPr>
        <w:t xml:space="preserve"> </w:t>
      </w:r>
      <w:r w:rsidR="00C35C71" w:rsidRPr="005E5C15">
        <w:rPr>
          <w:rFonts w:ascii="mylotus" w:hAnsi="mylotus" w:cs="Traditional Arabic"/>
          <w:b/>
          <w:color w:val="000000"/>
          <w:sz w:val="32"/>
          <w:szCs w:val="34"/>
          <w:rtl/>
        </w:rPr>
        <w:t>مُدَّ أَحَدِهِمْ وَلَا نَصِيفَهُ "</w:t>
      </w:r>
      <w:r w:rsidR="0057430A" w:rsidRPr="005E5C15">
        <w:rPr>
          <w:rFonts w:ascii="mylotus" w:hAnsi="mylotus" w:cs="Traditional Arabic"/>
          <w:b/>
          <w:color w:val="000000"/>
          <w:sz w:val="32"/>
          <w:szCs w:val="34"/>
          <w:rtl/>
        </w:rPr>
        <w:t>،</w:t>
      </w:r>
      <w:r w:rsidR="00C35C71" w:rsidRPr="005E5C15">
        <w:rPr>
          <w:rFonts w:ascii="mylotus" w:hAnsi="mylotus" w:cs="Traditional Arabic"/>
          <w:b/>
          <w:color w:val="000000"/>
          <w:sz w:val="32"/>
          <w:szCs w:val="34"/>
          <w:rtl/>
        </w:rPr>
        <w:t xml:space="preserve"> </w:t>
      </w:r>
      <w:r w:rsidR="00323CC6" w:rsidRPr="005E5C15">
        <w:rPr>
          <w:rFonts w:ascii="mylotus" w:hAnsi="mylotus" w:cs="Traditional Arabic"/>
          <w:b/>
          <w:color w:val="000000"/>
          <w:sz w:val="32"/>
          <w:szCs w:val="34"/>
          <w:rtl/>
        </w:rPr>
        <w:t xml:space="preserve">قَالَ أَيُّوبُ السَّخْتِيَانِيُّ: مَنْ أَحَبَّ أَبَا بَكْرٍ فَقَدْ أَقَامَ اَلدِّينَ، وَمَنْ أَحَبَّ عُمَرَ فَقَدْ أَوْضَحَ اَلسَّبِيلَ، وَمَنْ أَحَبَّ عُثْمَانَ اِسْتَنَارَ بِنُورِ اَللَّهِ عَزَّ وَجَلَّ، وَمَنْ أَحَبَّ عَلِيًّا فَقَدْ أَخَذَ بِالْعُرْوَةِ اَلْوُثْقَى، وَمَنْ أَحْسَنَ اَلثَّنَاءَ عَلَى أَصْحَابِ رَسُولِ اَللَّهِ </w:t>
      </w:r>
      <w:r w:rsidR="00547CDA" w:rsidRPr="005E5C15">
        <w:rPr>
          <w:rFonts w:ascii="mylotus" w:hAnsi="mylotus" w:cs="Traditional Arabic"/>
          <w:b/>
          <w:color w:val="000000"/>
          <w:sz w:val="32"/>
          <w:szCs w:val="34"/>
          <w:rtl/>
        </w:rPr>
        <w:t>ﷺ</w:t>
      </w:r>
      <w:r w:rsidR="00323CC6" w:rsidRPr="005E5C15">
        <w:rPr>
          <w:rFonts w:ascii="mylotus" w:hAnsi="mylotus" w:cs="Traditional Arabic"/>
          <w:b/>
          <w:color w:val="000000"/>
          <w:sz w:val="32"/>
          <w:szCs w:val="34"/>
          <w:rtl/>
        </w:rPr>
        <w:t xml:space="preserve"> فَقَدْ بَرِئَ مِنْ اَلنِّفَاقِ وَمَنْ يَنْتَقِصُ أَحَدًا مِنْهُمْ أَوْ يُبْغِضُهُ لِشَيْءٍ كَانَ مِنْهُ فَهُوَ مُبْتَدِعٌ مُخَالِفٌ لِلسُّنَّةِ وَالسَّلَفِ اَلصَّالِحِ، وَالْخَوْفُ عَلَيْهِ أَنْ لَا يُرْفَعَ لَهُ عَمَلٌ إِلَى اَلسَّمَاءِ حَتَّى يُحِبَّهُمْ جَمِيعًا وَيَكُونَ قَلْبُهُ لَهُمْ سَلِيمًا</w:t>
      </w:r>
      <w:r w:rsidR="00033F61" w:rsidRPr="005E5C15">
        <w:rPr>
          <w:rStyle w:val="a4"/>
          <w:rFonts w:ascii="mylotus" w:hAnsi="mylotus" w:cs="Traditional Arabic"/>
          <w:b/>
          <w:color w:val="000000"/>
          <w:sz w:val="32"/>
          <w:szCs w:val="34"/>
          <w:vertAlign w:val="baseline"/>
          <w:rtl/>
        </w:rPr>
        <w:footnoteReference w:id="36"/>
      </w:r>
      <w:r w:rsidR="00CD7903" w:rsidRPr="005E5C15">
        <w:rPr>
          <w:rFonts w:ascii="mylotus" w:hAnsi="mylotus" w:cs="Traditional Arabic"/>
          <w:b/>
          <w:color w:val="000000"/>
          <w:sz w:val="32"/>
          <w:szCs w:val="34"/>
          <w:rtl/>
        </w:rPr>
        <w:t>،</w:t>
      </w:r>
      <w:r w:rsidR="00ED5318" w:rsidRPr="005E5C15">
        <w:rPr>
          <w:rFonts w:ascii="mylotus" w:hAnsi="mylotus" w:cs="Traditional Arabic" w:hint="cs"/>
          <w:b/>
          <w:color w:val="000000"/>
          <w:sz w:val="32"/>
          <w:szCs w:val="34"/>
          <w:rtl/>
        </w:rPr>
        <w:t xml:space="preserve">ويقول الذهبي في </w:t>
      </w:r>
      <w:proofErr w:type="spellStart"/>
      <w:r w:rsidR="00ED5318" w:rsidRPr="005E5C15">
        <w:rPr>
          <w:rFonts w:ascii="mylotus" w:hAnsi="mylotus" w:cs="Traditional Arabic" w:hint="cs"/>
          <w:b/>
          <w:color w:val="000000"/>
          <w:sz w:val="32"/>
          <w:szCs w:val="34"/>
          <w:rtl/>
        </w:rPr>
        <w:t>كتابه:"الكبائر</w:t>
      </w:r>
      <w:proofErr w:type="spellEnd"/>
      <w:r w:rsidR="00ED5318" w:rsidRPr="005E5C15">
        <w:rPr>
          <w:rFonts w:ascii="mylotus" w:hAnsi="mylotus" w:cs="Traditional Arabic" w:hint="cs"/>
          <w:b/>
          <w:color w:val="000000"/>
          <w:sz w:val="32"/>
          <w:szCs w:val="34"/>
          <w:rtl/>
        </w:rPr>
        <w:t>"،(</w:t>
      </w:r>
      <w:r w:rsidR="00402F7A" w:rsidRPr="005E5C15">
        <w:rPr>
          <w:rFonts w:ascii="mylotus" w:hAnsi="mylotus" w:cs="Traditional Arabic" w:hint="cs"/>
          <w:b/>
          <w:color w:val="000000"/>
          <w:sz w:val="32"/>
          <w:szCs w:val="34"/>
          <w:rtl/>
        </w:rPr>
        <w:t>ص:237</w:t>
      </w:r>
      <w:r w:rsidR="00ED5318" w:rsidRPr="005E5C15">
        <w:rPr>
          <w:rFonts w:ascii="mylotus" w:hAnsi="mylotus" w:cs="Traditional Arabic" w:hint="cs"/>
          <w:b/>
          <w:color w:val="000000"/>
          <w:sz w:val="32"/>
          <w:szCs w:val="34"/>
          <w:rtl/>
        </w:rPr>
        <w:t>)،:"قَوله</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فَمن</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أحبهم</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فبحبي</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أحبهم</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وَمن</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أبْغضهُم</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فببغضي</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أبْغضهُم</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فَهَذَا</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من</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أجل</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الْفَضَائِل</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والمناقب</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لِأَن</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محبَّة</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الصَّحَابَة</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لكَوْنهم</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صحبوا</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رَسُول</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الله</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صلى</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الله</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عَلَيْهِ</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وَسلم</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ونصروه</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وآمنوا</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بِهِ</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وعزروه</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وواسوه</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بالأنفس</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وَالْأَمْوَال</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فَمن</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أحبهم</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فَإِنَّمَا</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أحب</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النَّبِي</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صلى</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الله</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عَلَيْهِ</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وَسلم</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فحب</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أَصْحَاب</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النَّبِي</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صلى</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الله</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عَلَيْهِ</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وَسلم</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عنوان</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محبته</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وبغضهم</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عنوان</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بغضه</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كَمَا</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جَاءَ</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فِي</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الحَدِيث</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الصَّحِيح</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حب</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الْأَنْصَار</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من</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الْإِيمَان</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وبغضهم</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من</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النِّفَاق</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وَمَا</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ذَاك</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إِلَّا</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لسابقتهم</w:t>
      </w:r>
      <w:r w:rsidR="00ED5318" w:rsidRPr="005E5C15">
        <w:rPr>
          <w:rFonts w:ascii="mylotus" w:hAnsi="mylotus" w:cs="Traditional Arabic"/>
          <w:b/>
          <w:color w:val="000000"/>
          <w:sz w:val="32"/>
          <w:szCs w:val="34"/>
          <w:rtl/>
        </w:rPr>
        <w:t xml:space="preserve"> </w:t>
      </w:r>
      <w:proofErr w:type="spellStart"/>
      <w:r w:rsidR="00ED5318" w:rsidRPr="005E5C15">
        <w:rPr>
          <w:rFonts w:ascii="mylotus" w:hAnsi="mylotus" w:cs="Traditional Arabic" w:hint="cs"/>
          <w:b/>
          <w:color w:val="000000"/>
          <w:sz w:val="32"/>
          <w:szCs w:val="34"/>
          <w:rtl/>
        </w:rPr>
        <w:t>ومجاهدتهم</w:t>
      </w:r>
      <w:proofErr w:type="spellEnd"/>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أَعدَاء</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الله</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بَين</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يَدي</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رَسُول</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الله</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صلى</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الله</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عَلَيْهِ</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وَسلم</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وَكَذَلِكَ</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حب</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عَليّ</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رَضِي</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الله</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عَنهُ</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من</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الْإِيمَان</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وبغضه</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من</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النِّفَاق</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وَإِنَّمَا</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يعرف</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فَضَائِل</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الصَّحَابَة</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رَضِي</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الله</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عَنْهُم</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من</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تدبر</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أَحْوَالهم</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وسيرهم</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وآثارهم</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فِي</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حَيَاة</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رَسُول</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الله</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صلى</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الله</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عَلَيْهِ</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وَسلم</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وَبعد</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مَوته</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من</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الْمُسَابقَة</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إِلَى</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الْإِيمَان</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والمجاهدة</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للْكفَّار</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وَنشر</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الدين</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وَإِظْهَار</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شَعَائِر</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الْإِسْلَام</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lastRenderedPageBreak/>
        <w:t>وإعلاء</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كلمة</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الله</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وَرَسُوله</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وَتَعْلِيم</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فَرَائِضه</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وسننه</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ولولاهم</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مَا</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وصل</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إِلَيْنَا</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من</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الدين</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أصل</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وَلَا</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فرع</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وَلَا</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علمنَا</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من</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الْفَرَائِض</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وَالسّنَن</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سنة</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وَلَا</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فرض</w:t>
      </w:r>
      <w:r w:rsidR="0057430A" w:rsidRPr="005E5C15">
        <w:rPr>
          <w:rFonts w:ascii="mylotus" w:hAnsi="mylotus" w:cs="Traditional Arabic" w:hint="cs"/>
          <w:b/>
          <w:color w:val="000000"/>
          <w:sz w:val="32"/>
          <w:szCs w:val="34"/>
          <w:rtl/>
        </w:rPr>
        <w:t>ًا</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وَلَا</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علمنَا</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من</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الْأَحَادِيث</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وَالْأَخْبَار</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شَيْئا</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فَمن</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طعن</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فيهم</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أَو</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سبهم</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فقد</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خرج</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من</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الدين</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ومرق</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من</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مِلَّة</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الْمُسلمين</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لِأَن</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الطعْن</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لَا</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يكون</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إِلَّا</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عَن</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اعْتِقَاد</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مساويهم</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وإضمار</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الحقد</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فيهم</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وإنكار</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مَا</w:t>
      </w:r>
      <w:r w:rsidR="00ED5318" w:rsidRPr="005E5C15">
        <w:rPr>
          <w:rFonts w:ascii="mylotus" w:hAnsi="mylotus" w:cs="Traditional Arabic"/>
          <w:b/>
          <w:color w:val="000000"/>
          <w:sz w:val="32"/>
          <w:szCs w:val="34"/>
          <w:rtl/>
        </w:rPr>
        <w:t xml:space="preserve"> </w:t>
      </w:r>
      <w:r w:rsidR="00ED5318" w:rsidRPr="005E5C15">
        <w:rPr>
          <w:rFonts w:ascii="mylotus" w:hAnsi="mylotus" w:cs="Traditional Arabic" w:hint="cs"/>
          <w:b/>
          <w:color w:val="000000"/>
          <w:sz w:val="32"/>
          <w:szCs w:val="34"/>
          <w:rtl/>
        </w:rPr>
        <w:t>ذكره</w:t>
      </w:r>
      <w:r w:rsidR="00402F7A" w:rsidRPr="005E5C15">
        <w:rPr>
          <w:rFonts w:ascii="mylotus" w:hAnsi="mylotus" w:cs="Traditional Arabic" w:hint="cs"/>
          <w:b/>
          <w:color w:val="000000"/>
          <w:sz w:val="32"/>
          <w:szCs w:val="34"/>
          <w:rtl/>
        </w:rPr>
        <w:t xml:space="preserve"> الله</w:t>
      </w:r>
      <w:r w:rsidR="00402F7A" w:rsidRPr="005E5C15">
        <w:rPr>
          <w:rFonts w:ascii="mylotus" w:hAnsi="mylotus" w:cs="Traditional Arabic"/>
          <w:b/>
          <w:color w:val="000000"/>
          <w:sz w:val="32"/>
          <w:szCs w:val="34"/>
          <w:rtl/>
        </w:rPr>
        <w:t xml:space="preserve"> </w:t>
      </w:r>
      <w:r w:rsidR="00402F7A" w:rsidRPr="005E5C15">
        <w:rPr>
          <w:rFonts w:ascii="mylotus" w:hAnsi="mylotus" w:cs="Traditional Arabic" w:hint="cs"/>
          <w:b/>
          <w:color w:val="000000"/>
          <w:sz w:val="32"/>
          <w:szCs w:val="34"/>
          <w:rtl/>
        </w:rPr>
        <w:t>تَعَالَى</w:t>
      </w:r>
      <w:r w:rsidR="00402F7A" w:rsidRPr="005E5C15">
        <w:rPr>
          <w:rFonts w:ascii="mylotus" w:hAnsi="mylotus" w:cs="Traditional Arabic"/>
          <w:b/>
          <w:color w:val="000000"/>
          <w:sz w:val="32"/>
          <w:szCs w:val="34"/>
          <w:rtl/>
        </w:rPr>
        <w:t xml:space="preserve"> </w:t>
      </w:r>
      <w:r w:rsidR="00402F7A" w:rsidRPr="005E5C15">
        <w:rPr>
          <w:rFonts w:ascii="mylotus" w:hAnsi="mylotus" w:cs="Traditional Arabic" w:hint="cs"/>
          <w:b/>
          <w:color w:val="000000"/>
          <w:sz w:val="32"/>
          <w:szCs w:val="34"/>
          <w:rtl/>
        </w:rPr>
        <w:t>فِي</w:t>
      </w:r>
      <w:r w:rsidR="00402F7A" w:rsidRPr="005E5C15">
        <w:rPr>
          <w:rFonts w:ascii="mylotus" w:hAnsi="mylotus" w:cs="Traditional Arabic"/>
          <w:b/>
          <w:color w:val="000000"/>
          <w:sz w:val="32"/>
          <w:szCs w:val="34"/>
          <w:rtl/>
        </w:rPr>
        <w:t xml:space="preserve"> </w:t>
      </w:r>
      <w:r w:rsidR="00402F7A" w:rsidRPr="005E5C15">
        <w:rPr>
          <w:rFonts w:ascii="mylotus" w:hAnsi="mylotus" w:cs="Traditional Arabic" w:hint="cs"/>
          <w:b/>
          <w:color w:val="000000"/>
          <w:sz w:val="32"/>
          <w:szCs w:val="34"/>
          <w:rtl/>
        </w:rPr>
        <w:t>كِتَابه</w:t>
      </w:r>
      <w:r w:rsidR="00402F7A" w:rsidRPr="005E5C15">
        <w:rPr>
          <w:rFonts w:ascii="mylotus" w:hAnsi="mylotus" w:cs="Traditional Arabic"/>
          <w:b/>
          <w:color w:val="000000"/>
          <w:sz w:val="32"/>
          <w:szCs w:val="34"/>
          <w:rtl/>
        </w:rPr>
        <w:t xml:space="preserve"> </w:t>
      </w:r>
      <w:r w:rsidR="00402F7A" w:rsidRPr="005E5C15">
        <w:rPr>
          <w:rFonts w:ascii="mylotus" w:hAnsi="mylotus" w:cs="Traditional Arabic" w:hint="cs"/>
          <w:b/>
          <w:color w:val="000000"/>
          <w:sz w:val="32"/>
          <w:szCs w:val="34"/>
          <w:rtl/>
        </w:rPr>
        <w:t>من</w:t>
      </w:r>
      <w:r w:rsidR="00402F7A" w:rsidRPr="005E5C15">
        <w:rPr>
          <w:rFonts w:ascii="mylotus" w:hAnsi="mylotus" w:cs="Traditional Arabic"/>
          <w:b/>
          <w:color w:val="000000"/>
          <w:sz w:val="32"/>
          <w:szCs w:val="34"/>
          <w:rtl/>
        </w:rPr>
        <w:t xml:space="preserve"> </w:t>
      </w:r>
      <w:r w:rsidR="00402F7A" w:rsidRPr="005E5C15">
        <w:rPr>
          <w:rFonts w:ascii="mylotus" w:hAnsi="mylotus" w:cs="Traditional Arabic" w:hint="cs"/>
          <w:b/>
          <w:color w:val="000000"/>
          <w:sz w:val="32"/>
          <w:szCs w:val="34"/>
          <w:rtl/>
        </w:rPr>
        <w:t>ثنائه</w:t>
      </w:r>
      <w:r w:rsidR="00402F7A" w:rsidRPr="005E5C15">
        <w:rPr>
          <w:rFonts w:ascii="mylotus" w:hAnsi="mylotus" w:cs="Traditional Arabic"/>
          <w:b/>
          <w:color w:val="000000"/>
          <w:sz w:val="32"/>
          <w:szCs w:val="34"/>
          <w:rtl/>
        </w:rPr>
        <w:t xml:space="preserve"> </w:t>
      </w:r>
      <w:r w:rsidR="00402F7A" w:rsidRPr="005E5C15">
        <w:rPr>
          <w:rFonts w:ascii="mylotus" w:hAnsi="mylotus" w:cs="Traditional Arabic" w:hint="cs"/>
          <w:b/>
          <w:color w:val="000000"/>
          <w:sz w:val="32"/>
          <w:szCs w:val="34"/>
          <w:rtl/>
        </w:rPr>
        <w:t>عَلَيْهِم</w:t>
      </w:r>
      <w:r w:rsidR="00402F7A" w:rsidRPr="005E5C15">
        <w:rPr>
          <w:rFonts w:ascii="mylotus" w:hAnsi="mylotus" w:cs="Traditional Arabic"/>
          <w:b/>
          <w:color w:val="000000"/>
          <w:sz w:val="32"/>
          <w:szCs w:val="34"/>
          <w:rtl/>
        </w:rPr>
        <w:t xml:space="preserve"> </w:t>
      </w:r>
      <w:r w:rsidR="00402F7A" w:rsidRPr="005E5C15">
        <w:rPr>
          <w:rFonts w:ascii="mylotus" w:hAnsi="mylotus" w:cs="Traditional Arabic" w:hint="cs"/>
          <w:b/>
          <w:color w:val="000000"/>
          <w:sz w:val="32"/>
          <w:szCs w:val="34"/>
          <w:rtl/>
        </w:rPr>
        <w:t>وَمَا</w:t>
      </w:r>
      <w:r w:rsidR="00402F7A" w:rsidRPr="005E5C15">
        <w:rPr>
          <w:rFonts w:ascii="mylotus" w:hAnsi="mylotus" w:cs="Traditional Arabic"/>
          <w:b/>
          <w:color w:val="000000"/>
          <w:sz w:val="32"/>
          <w:szCs w:val="34"/>
          <w:rtl/>
        </w:rPr>
        <w:t xml:space="preserve"> </w:t>
      </w:r>
      <w:r w:rsidR="00402F7A" w:rsidRPr="005E5C15">
        <w:rPr>
          <w:rFonts w:ascii="mylotus" w:hAnsi="mylotus" w:cs="Traditional Arabic" w:hint="cs"/>
          <w:b/>
          <w:color w:val="000000"/>
          <w:sz w:val="32"/>
          <w:szCs w:val="34"/>
          <w:rtl/>
        </w:rPr>
        <w:t>لرَسُول</w:t>
      </w:r>
      <w:r w:rsidR="00402F7A" w:rsidRPr="005E5C15">
        <w:rPr>
          <w:rFonts w:ascii="mylotus" w:hAnsi="mylotus" w:cs="Traditional Arabic"/>
          <w:b/>
          <w:color w:val="000000"/>
          <w:sz w:val="32"/>
          <w:szCs w:val="34"/>
          <w:rtl/>
        </w:rPr>
        <w:t xml:space="preserve"> </w:t>
      </w:r>
      <w:r w:rsidR="00402F7A" w:rsidRPr="005E5C15">
        <w:rPr>
          <w:rFonts w:ascii="mylotus" w:hAnsi="mylotus" w:cs="Traditional Arabic" w:hint="cs"/>
          <w:b/>
          <w:color w:val="000000"/>
          <w:sz w:val="32"/>
          <w:szCs w:val="34"/>
          <w:rtl/>
        </w:rPr>
        <w:t>الله</w:t>
      </w:r>
      <w:r w:rsidR="00402F7A" w:rsidRPr="005E5C15">
        <w:rPr>
          <w:rFonts w:ascii="mylotus" w:hAnsi="mylotus" w:cs="Traditional Arabic"/>
          <w:b/>
          <w:color w:val="000000"/>
          <w:sz w:val="32"/>
          <w:szCs w:val="34"/>
          <w:rtl/>
        </w:rPr>
        <w:t xml:space="preserve"> </w:t>
      </w:r>
      <w:r w:rsidR="00402F7A" w:rsidRPr="005E5C15">
        <w:rPr>
          <w:rFonts w:ascii="mylotus" w:hAnsi="mylotus" w:cs="Traditional Arabic" w:hint="cs"/>
          <w:b/>
          <w:color w:val="000000"/>
          <w:sz w:val="32"/>
          <w:szCs w:val="34"/>
          <w:rtl/>
        </w:rPr>
        <w:t>صلى</w:t>
      </w:r>
      <w:r w:rsidR="00402F7A" w:rsidRPr="005E5C15">
        <w:rPr>
          <w:rFonts w:ascii="mylotus" w:hAnsi="mylotus" w:cs="Traditional Arabic"/>
          <w:b/>
          <w:color w:val="000000"/>
          <w:sz w:val="32"/>
          <w:szCs w:val="34"/>
          <w:rtl/>
        </w:rPr>
        <w:t xml:space="preserve"> </w:t>
      </w:r>
      <w:r w:rsidR="00402F7A" w:rsidRPr="005E5C15">
        <w:rPr>
          <w:rFonts w:ascii="mylotus" w:hAnsi="mylotus" w:cs="Traditional Arabic" w:hint="cs"/>
          <w:b/>
          <w:color w:val="000000"/>
          <w:sz w:val="32"/>
          <w:szCs w:val="34"/>
          <w:rtl/>
        </w:rPr>
        <w:t>الله</w:t>
      </w:r>
      <w:r w:rsidR="00402F7A" w:rsidRPr="005E5C15">
        <w:rPr>
          <w:rFonts w:ascii="mylotus" w:hAnsi="mylotus" w:cs="Traditional Arabic"/>
          <w:b/>
          <w:color w:val="000000"/>
          <w:sz w:val="32"/>
          <w:szCs w:val="34"/>
          <w:rtl/>
        </w:rPr>
        <w:t xml:space="preserve"> </w:t>
      </w:r>
      <w:r w:rsidR="00402F7A" w:rsidRPr="005E5C15">
        <w:rPr>
          <w:rFonts w:ascii="mylotus" w:hAnsi="mylotus" w:cs="Traditional Arabic" w:hint="cs"/>
          <w:b/>
          <w:color w:val="000000"/>
          <w:sz w:val="32"/>
          <w:szCs w:val="34"/>
          <w:rtl/>
        </w:rPr>
        <w:t>عَلَيْهِ</w:t>
      </w:r>
      <w:r w:rsidR="00402F7A" w:rsidRPr="005E5C15">
        <w:rPr>
          <w:rFonts w:ascii="mylotus" w:hAnsi="mylotus" w:cs="Traditional Arabic"/>
          <w:b/>
          <w:color w:val="000000"/>
          <w:sz w:val="32"/>
          <w:szCs w:val="34"/>
          <w:rtl/>
        </w:rPr>
        <w:t xml:space="preserve"> </w:t>
      </w:r>
      <w:r w:rsidR="00402F7A" w:rsidRPr="005E5C15">
        <w:rPr>
          <w:rFonts w:ascii="mylotus" w:hAnsi="mylotus" w:cs="Traditional Arabic" w:hint="cs"/>
          <w:b/>
          <w:color w:val="000000"/>
          <w:sz w:val="32"/>
          <w:szCs w:val="34"/>
          <w:rtl/>
        </w:rPr>
        <w:t>وَسلم</w:t>
      </w:r>
      <w:r w:rsidR="00402F7A" w:rsidRPr="005E5C15">
        <w:rPr>
          <w:rFonts w:ascii="mylotus" w:hAnsi="mylotus" w:cs="Traditional Arabic"/>
          <w:b/>
          <w:color w:val="000000"/>
          <w:sz w:val="32"/>
          <w:szCs w:val="34"/>
          <w:rtl/>
        </w:rPr>
        <w:t xml:space="preserve"> </w:t>
      </w:r>
      <w:r w:rsidR="00402F7A" w:rsidRPr="005E5C15">
        <w:rPr>
          <w:rFonts w:ascii="mylotus" w:hAnsi="mylotus" w:cs="Traditional Arabic" w:hint="cs"/>
          <w:b/>
          <w:color w:val="000000"/>
          <w:sz w:val="32"/>
          <w:szCs w:val="34"/>
          <w:rtl/>
        </w:rPr>
        <w:t>من</w:t>
      </w:r>
      <w:r w:rsidR="00402F7A" w:rsidRPr="005E5C15">
        <w:rPr>
          <w:rFonts w:ascii="mylotus" w:hAnsi="mylotus" w:cs="Traditional Arabic"/>
          <w:b/>
          <w:color w:val="000000"/>
          <w:sz w:val="32"/>
          <w:szCs w:val="34"/>
          <w:rtl/>
        </w:rPr>
        <w:t xml:space="preserve"> </w:t>
      </w:r>
      <w:r w:rsidR="00402F7A" w:rsidRPr="005E5C15">
        <w:rPr>
          <w:rFonts w:ascii="mylotus" w:hAnsi="mylotus" w:cs="Traditional Arabic" w:hint="cs"/>
          <w:b/>
          <w:color w:val="000000"/>
          <w:sz w:val="32"/>
          <w:szCs w:val="34"/>
          <w:rtl/>
        </w:rPr>
        <w:t>ثنائه</w:t>
      </w:r>
      <w:r w:rsidR="00402F7A" w:rsidRPr="005E5C15">
        <w:rPr>
          <w:rFonts w:ascii="mylotus" w:hAnsi="mylotus" w:cs="Traditional Arabic"/>
          <w:b/>
          <w:color w:val="000000"/>
          <w:sz w:val="32"/>
          <w:szCs w:val="34"/>
          <w:rtl/>
        </w:rPr>
        <w:t xml:space="preserve"> </w:t>
      </w:r>
      <w:r w:rsidR="00402F7A" w:rsidRPr="005E5C15">
        <w:rPr>
          <w:rFonts w:ascii="mylotus" w:hAnsi="mylotus" w:cs="Traditional Arabic" w:hint="cs"/>
          <w:b/>
          <w:color w:val="000000"/>
          <w:sz w:val="32"/>
          <w:szCs w:val="34"/>
          <w:rtl/>
        </w:rPr>
        <w:t>عَلَيْهِم</w:t>
      </w:r>
      <w:r w:rsidR="00402F7A" w:rsidRPr="005E5C15">
        <w:rPr>
          <w:rFonts w:ascii="mylotus" w:hAnsi="mylotus" w:cs="Traditional Arabic"/>
          <w:b/>
          <w:color w:val="000000"/>
          <w:sz w:val="32"/>
          <w:szCs w:val="34"/>
          <w:rtl/>
        </w:rPr>
        <w:t xml:space="preserve"> </w:t>
      </w:r>
      <w:r w:rsidR="00402F7A" w:rsidRPr="005E5C15">
        <w:rPr>
          <w:rFonts w:ascii="mylotus" w:hAnsi="mylotus" w:cs="Traditional Arabic" w:hint="cs"/>
          <w:b/>
          <w:color w:val="000000"/>
          <w:sz w:val="32"/>
          <w:szCs w:val="34"/>
          <w:rtl/>
        </w:rPr>
        <w:t>وفضائلهم</w:t>
      </w:r>
      <w:r w:rsidR="00402F7A" w:rsidRPr="005E5C15">
        <w:rPr>
          <w:rFonts w:ascii="mylotus" w:hAnsi="mylotus" w:cs="Traditional Arabic"/>
          <w:b/>
          <w:color w:val="000000"/>
          <w:sz w:val="32"/>
          <w:szCs w:val="34"/>
          <w:rtl/>
        </w:rPr>
        <w:t xml:space="preserve"> </w:t>
      </w:r>
      <w:r w:rsidR="00402F7A" w:rsidRPr="005E5C15">
        <w:rPr>
          <w:rFonts w:ascii="mylotus" w:hAnsi="mylotus" w:cs="Traditional Arabic" w:hint="cs"/>
          <w:b/>
          <w:color w:val="000000"/>
          <w:sz w:val="32"/>
          <w:szCs w:val="34"/>
          <w:rtl/>
        </w:rPr>
        <w:t>ومناقبهم</w:t>
      </w:r>
      <w:r w:rsidR="00402F7A" w:rsidRPr="005E5C15">
        <w:rPr>
          <w:rFonts w:ascii="mylotus" w:hAnsi="mylotus" w:cs="Traditional Arabic"/>
          <w:b/>
          <w:color w:val="000000"/>
          <w:sz w:val="32"/>
          <w:szCs w:val="34"/>
          <w:rtl/>
        </w:rPr>
        <w:t xml:space="preserve"> </w:t>
      </w:r>
      <w:r w:rsidR="00402F7A" w:rsidRPr="005E5C15">
        <w:rPr>
          <w:rFonts w:ascii="mylotus" w:hAnsi="mylotus" w:cs="Traditional Arabic" w:hint="cs"/>
          <w:b/>
          <w:color w:val="000000"/>
          <w:sz w:val="32"/>
          <w:szCs w:val="34"/>
          <w:rtl/>
        </w:rPr>
        <w:t>وحبهم</w:t>
      </w:r>
      <w:r w:rsidR="00402F7A" w:rsidRPr="005E5C15">
        <w:rPr>
          <w:rFonts w:ascii="mylotus" w:hAnsi="mylotus" w:cs="Traditional Arabic"/>
          <w:b/>
          <w:color w:val="000000"/>
          <w:sz w:val="32"/>
          <w:szCs w:val="34"/>
          <w:rtl/>
        </w:rPr>
        <w:t xml:space="preserve"> </w:t>
      </w:r>
      <w:r w:rsidR="00402F7A" w:rsidRPr="005E5C15">
        <w:rPr>
          <w:rFonts w:ascii="mylotus" w:hAnsi="mylotus" w:cs="Traditional Arabic" w:hint="cs"/>
          <w:b/>
          <w:color w:val="000000"/>
          <w:sz w:val="32"/>
          <w:szCs w:val="34"/>
          <w:rtl/>
        </w:rPr>
        <w:t>وَلِأَنَّهُم</w:t>
      </w:r>
      <w:r w:rsidR="00402F7A" w:rsidRPr="005E5C15">
        <w:rPr>
          <w:rFonts w:ascii="mylotus" w:hAnsi="mylotus" w:cs="Traditional Arabic"/>
          <w:b/>
          <w:color w:val="000000"/>
          <w:sz w:val="32"/>
          <w:szCs w:val="34"/>
          <w:rtl/>
        </w:rPr>
        <w:t xml:space="preserve"> </w:t>
      </w:r>
      <w:r w:rsidR="00402F7A" w:rsidRPr="005E5C15">
        <w:rPr>
          <w:rFonts w:ascii="mylotus" w:hAnsi="mylotus" w:cs="Traditional Arabic" w:hint="cs"/>
          <w:b/>
          <w:color w:val="000000"/>
          <w:sz w:val="32"/>
          <w:szCs w:val="34"/>
          <w:rtl/>
        </w:rPr>
        <w:t>أرْضى</w:t>
      </w:r>
      <w:r w:rsidR="00402F7A" w:rsidRPr="005E5C15">
        <w:rPr>
          <w:rFonts w:ascii="mylotus" w:hAnsi="mylotus" w:cs="Traditional Arabic"/>
          <w:b/>
          <w:color w:val="000000"/>
          <w:sz w:val="32"/>
          <w:szCs w:val="34"/>
          <w:rtl/>
        </w:rPr>
        <w:t xml:space="preserve"> </w:t>
      </w:r>
      <w:r w:rsidR="00402F7A" w:rsidRPr="005E5C15">
        <w:rPr>
          <w:rFonts w:ascii="mylotus" w:hAnsi="mylotus" w:cs="Traditional Arabic" w:hint="cs"/>
          <w:b/>
          <w:color w:val="000000"/>
          <w:sz w:val="32"/>
          <w:szCs w:val="34"/>
          <w:rtl/>
        </w:rPr>
        <w:t>الْوَسَائِل</w:t>
      </w:r>
      <w:r w:rsidR="00402F7A" w:rsidRPr="005E5C15">
        <w:rPr>
          <w:rFonts w:ascii="mylotus" w:hAnsi="mylotus" w:cs="Traditional Arabic"/>
          <w:b/>
          <w:color w:val="000000"/>
          <w:sz w:val="32"/>
          <w:szCs w:val="34"/>
          <w:rtl/>
        </w:rPr>
        <w:t xml:space="preserve"> </w:t>
      </w:r>
      <w:r w:rsidR="00402F7A" w:rsidRPr="005E5C15">
        <w:rPr>
          <w:rFonts w:ascii="mylotus" w:hAnsi="mylotus" w:cs="Traditional Arabic" w:hint="cs"/>
          <w:b/>
          <w:color w:val="000000"/>
          <w:sz w:val="32"/>
          <w:szCs w:val="34"/>
          <w:rtl/>
        </w:rPr>
        <w:t>من</w:t>
      </w:r>
      <w:r w:rsidR="00402F7A" w:rsidRPr="005E5C15">
        <w:rPr>
          <w:rFonts w:ascii="mylotus" w:hAnsi="mylotus" w:cs="Traditional Arabic"/>
          <w:b/>
          <w:color w:val="000000"/>
          <w:sz w:val="32"/>
          <w:szCs w:val="34"/>
          <w:rtl/>
        </w:rPr>
        <w:t xml:space="preserve"> </w:t>
      </w:r>
      <w:r w:rsidR="00402F7A" w:rsidRPr="005E5C15">
        <w:rPr>
          <w:rFonts w:ascii="mylotus" w:hAnsi="mylotus" w:cs="Traditional Arabic" w:hint="cs"/>
          <w:b/>
          <w:color w:val="000000"/>
          <w:sz w:val="32"/>
          <w:szCs w:val="34"/>
          <w:rtl/>
        </w:rPr>
        <w:t>الْمَأْثُور</w:t>
      </w:r>
      <w:r w:rsidR="00402F7A" w:rsidRPr="005E5C15">
        <w:rPr>
          <w:rFonts w:ascii="mylotus" w:hAnsi="mylotus" w:cs="Traditional Arabic"/>
          <w:b/>
          <w:color w:val="000000"/>
          <w:sz w:val="32"/>
          <w:szCs w:val="34"/>
          <w:rtl/>
        </w:rPr>
        <w:t xml:space="preserve"> </w:t>
      </w:r>
      <w:r w:rsidR="00402F7A" w:rsidRPr="005E5C15">
        <w:rPr>
          <w:rFonts w:ascii="mylotus" w:hAnsi="mylotus" w:cs="Traditional Arabic" w:hint="cs"/>
          <w:b/>
          <w:color w:val="000000"/>
          <w:sz w:val="32"/>
          <w:szCs w:val="34"/>
          <w:rtl/>
        </w:rPr>
        <w:t>والوسائط</w:t>
      </w:r>
      <w:r w:rsidR="00402F7A" w:rsidRPr="005E5C15">
        <w:rPr>
          <w:rFonts w:ascii="mylotus" w:hAnsi="mylotus" w:cs="Traditional Arabic"/>
          <w:b/>
          <w:color w:val="000000"/>
          <w:sz w:val="32"/>
          <w:szCs w:val="34"/>
          <w:rtl/>
        </w:rPr>
        <w:t xml:space="preserve"> </w:t>
      </w:r>
      <w:r w:rsidR="00402F7A" w:rsidRPr="005E5C15">
        <w:rPr>
          <w:rFonts w:ascii="mylotus" w:hAnsi="mylotus" w:cs="Traditional Arabic" w:hint="cs"/>
          <w:b/>
          <w:color w:val="000000"/>
          <w:sz w:val="32"/>
          <w:szCs w:val="34"/>
          <w:rtl/>
        </w:rPr>
        <w:t>من</w:t>
      </w:r>
      <w:r w:rsidR="00402F7A" w:rsidRPr="005E5C15">
        <w:rPr>
          <w:rFonts w:ascii="mylotus" w:hAnsi="mylotus" w:cs="Traditional Arabic"/>
          <w:b/>
          <w:color w:val="000000"/>
          <w:sz w:val="32"/>
          <w:szCs w:val="34"/>
          <w:rtl/>
        </w:rPr>
        <w:t xml:space="preserve"> </w:t>
      </w:r>
      <w:r w:rsidR="00402F7A" w:rsidRPr="005E5C15">
        <w:rPr>
          <w:rFonts w:ascii="mylotus" w:hAnsi="mylotus" w:cs="Traditional Arabic" w:hint="cs"/>
          <w:b/>
          <w:color w:val="000000"/>
          <w:sz w:val="32"/>
          <w:szCs w:val="34"/>
          <w:rtl/>
        </w:rPr>
        <w:t>الْمَنْقُول</w:t>
      </w:r>
      <w:r w:rsidR="00402F7A" w:rsidRPr="005E5C15">
        <w:rPr>
          <w:rFonts w:ascii="mylotus" w:hAnsi="mylotus" w:cs="Traditional Arabic"/>
          <w:b/>
          <w:color w:val="000000"/>
          <w:sz w:val="32"/>
          <w:szCs w:val="34"/>
          <w:rtl/>
        </w:rPr>
        <w:t xml:space="preserve"> </w:t>
      </w:r>
      <w:r w:rsidR="00402F7A" w:rsidRPr="005E5C15">
        <w:rPr>
          <w:rFonts w:ascii="mylotus" w:hAnsi="mylotus" w:cs="Traditional Arabic" w:hint="cs"/>
          <w:b/>
          <w:color w:val="000000"/>
          <w:sz w:val="32"/>
          <w:szCs w:val="34"/>
          <w:rtl/>
        </w:rPr>
        <w:t>والطعن</w:t>
      </w:r>
      <w:r w:rsidR="00402F7A" w:rsidRPr="005E5C15">
        <w:rPr>
          <w:rFonts w:ascii="mylotus" w:hAnsi="mylotus" w:cs="Traditional Arabic"/>
          <w:b/>
          <w:color w:val="000000"/>
          <w:sz w:val="32"/>
          <w:szCs w:val="34"/>
          <w:rtl/>
        </w:rPr>
        <w:t xml:space="preserve"> </w:t>
      </w:r>
      <w:r w:rsidR="00402F7A" w:rsidRPr="005E5C15">
        <w:rPr>
          <w:rFonts w:ascii="mylotus" w:hAnsi="mylotus" w:cs="Traditional Arabic" w:hint="cs"/>
          <w:b/>
          <w:color w:val="000000"/>
          <w:sz w:val="32"/>
          <w:szCs w:val="34"/>
          <w:rtl/>
        </w:rPr>
        <w:t>فِي</w:t>
      </w:r>
      <w:r w:rsidR="00402F7A" w:rsidRPr="005E5C15">
        <w:rPr>
          <w:rFonts w:ascii="mylotus" w:hAnsi="mylotus" w:cs="Traditional Arabic"/>
          <w:b/>
          <w:color w:val="000000"/>
          <w:sz w:val="32"/>
          <w:szCs w:val="34"/>
          <w:rtl/>
        </w:rPr>
        <w:t xml:space="preserve"> </w:t>
      </w:r>
      <w:r w:rsidR="00402F7A" w:rsidRPr="005E5C15">
        <w:rPr>
          <w:rFonts w:ascii="mylotus" w:hAnsi="mylotus" w:cs="Traditional Arabic" w:hint="cs"/>
          <w:b/>
          <w:color w:val="000000"/>
          <w:sz w:val="32"/>
          <w:szCs w:val="34"/>
          <w:rtl/>
        </w:rPr>
        <w:t>الوسائط</w:t>
      </w:r>
      <w:r w:rsidR="00402F7A" w:rsidRPr="005E5C15">
        <w:rPr>
          <w:rFonts w:ascii="mylotus" w:hAnsi="mylotus" w:cs="Traditional Arabic"/>
          <w:b/>
          <w:color w:val="000000"/>
          <w:sz w:val="32"/>
          <w:szCs w:val="34"/>
          <w:rtl/>
        </w:rPr>
        <w:t xml:space="preserve"> </w:t>
      </w:r>
      <w:r w:rsidR="00402F7A" w:rsidRPr="005E5C15">
        <w:rPr>
          <w:rFonts w:ascii="mylotus" w:hAnsi="mylotus" w:cs="Traditional Arabic" w:hint="cs"/>
          <w:b/>
          <w:color w:val="000000"/>
          <w:sz w:val="32"/>
          <w:szCs w:val="34"/>
          <w:rtl/>
        </w:rPr>
        <w:t>طعن</w:t>
      </w:r>
      <w:r w:rsidR="00402F7A" w:rsidRPr="005E5C15">
        <w:rPr>
          <w:rFonts w:ascii="mylotus" w:hAnsi="mylotus" w:cs="Traditional Arabic"/>
          <w:b/>
          <w:color w:val="000000"/>
          <w:sz w:val="32"/>
          <w:szCs w:val="34"/>
          <w:rtl/>
        </w:rPr>
        <w:t xml:space="preserve"> </w:t>
      </w:r>
      <w:r w:rsidR="00402F7A" w:rsidRPr="005E5C15">
        <w:rPr>
          <w:rFonts w:ascii="mylotus" w:hAnsi="mylotus" w:cs="Traditional Arabic" w:hint="cs"/>
          <w:b/>
          <w:color w:val="000000"/>
          <w:sz w:val="32"/>
          <w:szCs w:val="34"/>
          <w:rtl/>
        </w:rPr>
        <w:t>فِي</w:t>
      </w:r>
      <w:r w:rsidR="00402F7A" w:rsidRPr="005E5C15">
        <w:rPr>
          <w:rFonts w:ascii="mylotus" w:hAnsi="mylotus" w:cs="Traditional Arabic"/>
          <w:b/>
          <w:color w:val="000000"/>
          <w:sz w:val="32"/>
          <w:szCs w:val="34"/>
          <w:rtl/>
        </w:rPr>
        <w:t xml:space="preserve"> </w:t>
      </w:r>
      <w:r w:rsidR="00402F7A" w:rsidRPr="005E5C15">
        <w:rPr>
          <w:rFonts w:ascii="mylotus" w:hAnsi="mylotus" w:cs="Traditional Arabic" w:hint="cs"/>
          <w:b/>
          <w:color w:val="000000"/>
          <w:sz w:val="32"/>
          <w:szCs w:val="34"/>
          <w:rtl/>
        </w:rPr>
        <w:t>الأَصْل</w:t>
      </w:r>
      <w:r w:rsidR="00402F7A" w:rsidRPr="005E5C15">
        <w:rPr>
          <w:rFonts w:ascii="mylotus" w:hAnsi="mylotus" w:cs="Traditional Arabic"/>
          <w:b/>
          <w:color w:val="000000"/>
          <w:sz w:val="32"/>
          <w:szCs w:val="34"/>
          <w:rtl/>
        </w:rPr>
        <w:t xml:space="preserve"> </w:t>
      </w:r>
      <w:r w:rsidR="00402F7A" w:rsidRPr="005E5C15">
        <w:rPr>
          <w:rFonts w:ascii="mylotus" w:hAnsi="mylotus" w:cs="Traditional Arabic" w:hint="cs"/>
          <w:b/>
          <w:color w:val="000000"/>
          <w:sz w:val="32"/>
          <w:szCs w:val="34"/>
          <w:rtl/>
        </w:rPr>
        <w:t>والازدراء</w:t>
      </w:r>
      <w:r w:rsidR="00402F7A" w:rsidRPr="005E5C15">
        <w:rPr>
          <w:rFonts w:ascii="mylotus" w:hAnsi="mylotus" w:cs="Traditional Arabic"/>
          <w:b/>
          <w:color w:val="000000"/>
          <w:sz w:val="32"/>
          <w:szCs w:val="34"/>
          <w:rtl/>
        </w:rPr>
        <w:t xml:space="preserve"> </w:t>
      </w:r>
      <w:r w:rsidR="00402F7A" w:rsidRPr="005E5C15">
        <w:rPr>
          <w:rFonts w:ascii="mylotus" w:hAnsi="mylotus" w:cs="Traditional Arabic" w:hint="cs"/>
          <w:b/>
          <w:color w:val="000000"/>
          <w:sz w:val="32"/>
          <w:szCs w:val="34"/>
          <w:rtl/>
        </w:rPr>
        <w:t>بالناقل</w:t>
      </w:r>
      <w:r w:rsidR="00402F7A" w:rsidRPr="005E5C15">
        <w:rPr>
          <w:rFonts w:ascii="mylotus" w:hAnsi="mylotus" w:cs="Traditional Arabic"/>
          <w:b/>
          <w:color w:val="000000"/>
          <w:sz w:val="32"/>
          <w:szCs w:val="34"/>
          <w:rtl/>
        </w:rPr>
        <w:t xml:space="preserve"> </w:t>
      </w:r>
      <w:r w:rsidR="00402F7A" w:rsidRPr="005E5C15">
        <w:rPr>
          <w:rFonts w:ascii="mylotus" w:hAnsi="mylotus" w:cs="Traditional Arabic" w:hint="cs"/>
          <w:b/>
          <w:color w:val="000000"/>
          <w:sz w:val="32"/>
          <w:szCs w:val="34"/>
          <w:rtl/>
        </w:rPr>
        <w:t>ازدراء</w:t>
      </w:r>
      <w:r w:rsidR="00402F7A" w:rsidRPr="005E5C15">
        <w:rPr>
          <w:rFonts w:ascii="mylotus" w:hAnsi="mylotus" w:cs="Traditional Arabic"/>
          <w:b/>
          <w:color w:val="000000"/>
          <w:sz w:val="32"/>
          <w:szCs w:val="34"/>
          <w:rtl/>
        </w:rPr>
        <w:t xml:space="preserve"> </w:t>
      </w:r>
      <w:r w:rsidR="00402F7A" w:rsidRPr="005E5C15">
        <w:rPr>
          <w:rFonts w:ascii="mylotus" w:hAnsi="mylotus" w:cs="Traditional Arabic" w:hint="cs"/>
          <w:b/>
          <w:color w:val="000000"/>
          <w:sz w:val="32"/>
          <w:szCs w:val="34"/>
          <w:rtl/>
        </w:rPr>
        <w:t>بالمنقول</w:t>
      </w:r>
      <w:r w:rsidR="00402F7A" w:rsidRPr="005E5C15">
        <w:rPr>
          <w:rFonts w:ascii="mylotus" w:hAnsi="mylotus" w:cs="Traditional Arabic"/>
          <w:b/>
          <w:color w:val="000000"/>
          <w:sz w:val="32"/>
          <w:szCs w:val="34"/>
          <w:rtl/>
        </w:rPr>
        <w:t xml:space="preserve"> </w:t>
      </w:r>
      <w:r w:rsidR="00402F7A" w:rsidRPr="005E5C15">
        <w:rPr>
          <w:rFonts w:ascii="mylotus" w:hAnsi="mylotus" w:cs="Traditional Arabic" w:hint="cs"/>
          <w:b/>
          <w:color w:val="000000"/>
          <w:sz w:val="32"/>
          <w:szCs w:val="34"/>
          <w:rtl/>
        </w:rPr>
        <w:t>هَذَا</w:t>
      </w:r>
      <w:r w:rsidR="00402F7A" w:rsidRPr="005E5C15">
        <w:rPr>
          <w:rFonts w:ascii="mylotus" w:hAnsi="mylotus" w:cs="Traditional Arabic"/>
          <w:b/>
          <w:color w:val="000000"/>
          <w:sz w:val="32"/>
          <w:szCs w:val="34"/>
          <w:rtl/>
        </w:rPr>
        <w:t xml:space="preserve"> </w:t>
      </w:r>
      <w:r w:rsidR="00402F7A" w:rsidRPr="005E5C15">
        <w:rPr>
          <w:rFonts w:ascii="mylotus" w:hAnsi="mylotus" w:cs="Traditional Arabic" w:hint="cs"/>
          <w:b/>
          <w:color w:val="000000"/>
          <w:sz w:val="32"/>
          <w:szCs w:val="34"/>
          <w:rtl/>
        </w:rPr>
        <w:t>ظَاهر</w:t>
      </w:r>
      <w:r w:rsidR="00402F7A" w:rsidRPr="005E5C15">
        <w:rPr>
          <w:rFonts w:ascii="mylotus" w:hAnsi="mylotus" w:cs="Traditional Arabic"/>
          <w:b/>
          <w:color w:val="000000"/>
          <w:sz w:val="32"/>
          <w:szCs w:val="34"/>
          <w:rtl/>
        </w:rPr>
        <w:t xml:space="preserve"> </w:t>
      </w:r>
      <w:r w:rsidR="00402F7A" w:rsidRPr="005E5C15">
        <w:rPr>
          <w:rFonts w:ascii="mylotus" w:hAnsi="mylotus" w:cs="Traditional Arabic" w:hint="cs"/>
          <w:b/>
          <w:color w:val="000000"/>
          <w:sz w:val="32"/>
          <w:szCs w:val="34"/>
          <w:rtl/>
        </w:rPr>
        <w:t>لمن</w:t>
      </w:r>
      <w:r w:rsidR="00402F7A" w:rsidRPr="005E5C15">
        <w:rPr>
          <w:rFonts w:ascii="mylotus" w:hAnsi="mylotus" w:cs="Traditional Arabic"/>
          <w:b/>
          <w:color w:val="000000"/>
          <w:sz w:val="32"/>
          <w:szCs w:val="34"/>
          <w:rtl/>
        </w:rPr>
        <w:t xml:space="preserve"> </w:t>
      </w:r>
      <w:r w:rsidR="00402F7A" w:rsidRPr="005E5C15">
        <w:rPr>
          <w:rFonts w:ascii="mylotus" w:hAnsi="mylotus" w:cs="Traditional Arabic" w:hint="cs"/>
          <w:b/>
          <w:color w:val="000000"/>
          <w:sz w:val="32"/>
          <w:szCs w:val="34"/>
          <w:rtl/>
        </w:rPr>
        <w:t>تدبره</w:t>
      </w:r>
      <w:r w:rsidR="00402F7A" w:rsidRPr="005E5C15">
        <w:rPr>
          <w:rFonts w:ascii="mylotus" w:hAnsi="mylotus" w:cs="Traditional Arabic"/>
          <w:b/>
          <w:color w:val="000000"/>
          <w:sz w:val="32"/>
          <w:szCs w:val="34"/>
          <w:rtl/>
        </w:rPr>
        <w:t xml:space="preserve"> </w:t>
      </w:r>
      <w:r w:rsidR="00402F7A" w:rsidRPr="005E5C15">
        <w:rPr>
          <w:rFonts w:ascii="mylotus" w:hAnsi="mylotus" w:cs="Traditional Arabic" w:hint="cs"/>
          <w:b/>
          <w:color w:val="000000"/>
          <w:sz w:val="32"/>
          <w:szCs w:val="34"/>
          <w:rtl/>
        </w:rPr>
        <w:t>وَسلم</w:t>
      </w:r>
      <w:r w:rsidR="00402F7A" w:rsidRPr="005E5C15">
        <w:rPr>
          <w:rFonts w:ascii="mylotus" w:hAnsi="mylotus" w:cs="Traditional Arabic"/>
          <w:b/>
          <w:color w:val="000000"/>
          <w:sz w:val="32"/>
          <w:szCs w:val="34"/>
          <w:rtl/>
        </w:rPr>
        <w:t xml:space="preserve"> </w:t>
      </w:r>
      <w:r w:rsidR="00402F7A" w:rsidRPr="005E5C15">
        <w:rPr>
          <w:rFonts w:ascii="mylotus" w:hAnsi="mylotus" w:cs="Traditional Arabic" w:hint="cs"/>
          <w:b/>
          <w:color w:val="000000"/>
          <w:sz w:val="32"/>
          <w:szCs w:val="34"/>
          <w:rtl/>
        </w:rPr>
        <w:t>من</w:t>
      </w:r>
      <w:r w:rsidR="00402F7A" w:rsidRPr="005E5C15">
        <w:rPr>
          <w:rFonts w:ascii="mylotus" w:hAnsi="mylotus" w:cs="Traditional Arabic"/>
          <w:b/>
          <w:color w:val="000000"/>
          <w:sz w:val="32"/>
          <w:szCs w:val="34"/>
          <w:rtl/>
        </w:rPr>
        <w:t xml:space="preserve"> </w:t>
      </w:r>
      <w:r w:rsidR="00402F7A" w:rsidRPr="005E5C15">
        <w:rPr>
          <w:rFonts w:ascii="mylotus" w:hAnsi="mylotus" w:cs="Traditional Arabic" w:hint="cs"/>
          <w:b/>
          <w:color w:val="000000"/>
          <w:sz w:val="32"/>
          <w:szCs w:val="34"/>
          <w:rtl/>
        </w:rPr>
        <w:t>النِّفَاق</w:t>
      </w:r>
      <w:r w:rsidR="00402F7A" w:rsidRPr="005E5C15">
        <w:rPr>
          <w:rFonts w:ascii="mylotus" w:hAnsi="mylotus" w:cs="Traditional Arabic"/>
          <w:b/>
          <w:color w:val="000000"/>
          <w:sz w:val="32"/>
          <w:szCs w:val="34"/>
          <w:rtl/>
        </w:rPr>
        <w:t xml:space="preserve"> </w:t>
      </w:r>
      <w:r w:rsidR="00402F7A" w:rsidRPr="005E5C15">
        <w:rPr>
          <w:rFonts w:ascii="mylotus" w:hAnsi="mylotus" w:cs="Traditional Arabic" w:hint="cs"/>
          <w:b/>
          <w:color w:val="000000"/>
          <w:sz w:val="32"/>
          <w:szCs w:val="34"/>
          <w:rtl/>
        </w:rPr>
        <w:t>وَمن</w:t>
      </w:r>
      <w:r w:rsidR="00402F7A" w:rsidRPr="005E5C15">
        <w:rPr>
          <w:rFonts w:ascii="mylotus" w:hAnsi="mylotus" w:cs="Traditional Arabic"/>
          <w:b/>
          <w:color w:val="000000"/>
          <w:sz w:val="32"/>
          <w:szCs w:val="34"/>
          <w:rtl/>
        </w:rPr>
        <w:t xml:space="preserve"> </w:t>
      </w:r>
      <w:r w:rsidR="00402F7A" w:rsidRPr="005E5C15">
        <w:rPr>
          <w:rFonts w:ascii="mylotus" w:hAnsi="mylotus" w:cs="Traditional Arabic" w:hint="cs"/>
          <w:b/>
          <w:color w:val="000000"/>
          <w:sz w:val="32"/>
          <w:szCs w:val="34"/>
          <w:rtl/>
        </w:rPr>
        <w:t>الزندقة</w:t>
      </w:r>
      <w:r w:rsidR="00402F7A" w:rsidRPr="005E5C15">
        <w:rPr>
          <w:rFonts w:ascii="mylotus" w:hAnsi="mylotus" w:cs="Traditional Arabic"/>
          <w:b/>
          <w:color w:val="000000"/>
          <w:sz w:val="32"/>
          <w:szCs w:val="34"/>
          <w:rtl/>
        </w:rPr>
        <w:t xml:space="preserve"> </w:t>
      </w:r>
      <w:r w:rsidR="00402F7A" w:rsidRPr="005E5C15">
        <w:rPr>
          <w:rFonts w:ascii="mylotus" w:hAnsi="mylotus" w:cs="Traditional Arabic" w:hint="cs"/>
          <w:b/>
          <w:color w:val="000000"/>
          <w:sz w:val="32"/>
          <w:szCs w:val="34"/>
          <w:rtl/>
        </w:rPr>
        <w:t>والإلحاد</w:t>
      </w:r>
      <w:r w:rsidR="00402F7A" w:rsidRPr="005E5C15">
        <w:rPr>
          <w:rFonts w:ascii="mylotus" w:hAnsi="mylotus" w:cs="Traditional Arabic"/>
          <w:b/>
          <w:color w:val="000000"/>
          <w:sz w:val="32"/>
          <w:szCs w:val="34"/>
          <w:rtl/>
        </w:rPr>
        <w:t xml:space="preserve"> </w:t>
      </w:r>
      <w:r w:rsidR="00402F7A" w:rsidRPr="005E5C15">
        <w:rPr>
          <w:rFonts w:ascii="mylotus" w:hAnsi="mylotus" w:cs="Traditional Arabic" w:hint="cs"/>
          <w:b/>
          <w:color w:val="000000"/>
          <w:sz w:val="32"/>
          <w:szCs w:val="34"/>
          <w:rtl/>
        </w:rPr>
        <w:t>فِي</w:t>
      </w:r>
      <w:r w:rsidR="00402F7A" w:rsidRPr="005E5C15">
        <w:rPr>
          <w:rFonts w:ascii="mylotus" w:hAnsi="mylotus" w:cs="Traditional Arabic"/>
          <w:b/>
          <w:color w:val="000000"/>
          <w:sz w:val="32"/>
          <w:szCs w:val="34"/>
          <w:rtl/>
        </w:rPr>
        <w:t xml:space="preserve"> </w:t>
      </w:r>
      <w:r w:rsidR="00402F7A" w:rsidRPr="005E5C15">
        <w:rPr>
          <w:rFonts w:ascii="mylotus" w:hAnsi="mylotus" w:cs="Traditional Arabic" w:hint="cs"/>
          <w:b/>
          <w:color w:val="000000"/>
          <w:sz w:val="32"/>
          <w:szCs w:val="34"/>
          <w:rtl/>
        </w:rPr>
        <w:t>عقيدته</w:t>
      </w:r>
      <w:r w:rsidR="00ED5318" w:rsidRPr="005E5C15">
        <w:rPr>
          <w:rFonts w:ascii="mylotus" w:hAnsi="mylotus" w:cs="Traditional Arabic" w:hint="cs"/>
          <w:b/>
          <w:color w:val="000000"/>
          <w:sz w:val="32"/>
          <w:szCs w:val="34"/>
          <w:rtl/>
        </w:rPr>
        <w:t>"</w:t>
      </w:r>
    </w:p>
    <w:p w14:paraId="49697F6E" w14:textId="4B920E0B" w:rsidR="00236290" w:rsidRPr="005E5C15" w:rsidRDefault="00CD7903"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و</w:t>
      </w:r>
      <w:r w:rsidR="00995FD4" w:rsidRPr="005E5C15">
        <w:rPr>
          <w:rFonts w:ascii="mylotus" w:hAnsi="mylotus" w:cs="Traditional Arabic"/>
          <w:b/>
          <w:color w:val="000000"/>
          <w:sz w:val="32"/>
          <w:szCs w:val="34"/>
          <w:rtl/>
        </w:rPr>
        <w:t xml:space="preserve">من ذلك مجازاته </w:t>
      </w:r>
      <w:r w:rsidR="00547CDA" w:rsidRPr="005E5C15">
        <w:rPr>
          <w:rFonts w:ascii="mylotus" w:hAnsi="mylotus" w:cs="Traditional Arabic"/>
          <w:b/>
          <w:color w:val="000000"/>
          <w:sz w:val="32"/>
          <w:szCs w:val="34"/>
          <w:rtl/>
        </w:rPr>
        <w:t>ﷺ</w:t>
      </w:r>
      <w:r w:rsidR="00E67CDC" w:rsidRPr="005E5C15">
        <w:rPr>
          <w:rFonts w:ascii="mylotus" w:hAnsi="mylotus" w:cs="Traditional Arabic"/>
          <w:b/>
          <w:color w:val="000000"/>
          <w:sz w:val="32"/>
          <w:szCs w:val="34"/>
          <w:rtl/>
        </w:rPr>
        <w:t xml:space="preserve"> </w:t>
      </w:r>
      <w:r w:rsidR="00995FD4" w:rsidRPr="005E5C15">
        <w:rPr>
          <w:rFonts w:ascii="mylotus" w:hAnsi="mylotus" w:cs="Traditional Arabic"/>
          <w:b/>
          <w:color w:val="000000"/>
          <w:sz w:val="32"/>
          <w:szCs w:val="34"/>
          <w:rtl/>
        </w:rPr>
        <w:t>لربيعة بن كعب</w:t>
      </w:r>
      <w:r w:rsidR="00DA0658" w:rsidRPr="005E5C15">
        <w:rPr>
          <w:rFonts w:ascii="mylotus" w:hAnsi="mylotus" w:cs="Traditional Arabic"/>
          <w:b/>
          <w:color w:val="000000"/>
          <w:sz w:val="32"/>
          <w:szCs w:val="34"/>
          <w:rtl/>
        </w:rPr>
        <w:t>،</w:t>
      </w:r>
      <w:r w:rsidR="009A054E" w:rsidRPr="005E5C15">
        <w:rPr>
          <w:rFonts w:ascii="mylotus" w:hAnsi="mylotus" w:cs="Traditional Arabic"/>
          <w:b/>
          <w:color w:val="000000"/>
          <w:sz w:val="32"/>
          <w:szCs w:val="34"/>
          <w:rtl/>
        </w:rPr>
        <w:t xml:space="preserve"> ففي "مسند أحمد"،( 16846)، عَنْ رَبِيعَةَ بْنِ كَعْبٍ</w:t>
      </w:r>
      <w:r w:rsidR="0057430A" w:rsidRPr="005E5C15">
        <w:rPr>
          <w:rFonts w:ascii="mylotus" w:hAnsi="mylotus" w:cs="Traditional Arabic"/>
          <w:b/>
          <w:color w:val="000000"/>
          <w:sz w:val="32"/>
          <w:szCs w:val="34"/>
          <w:rtl/>
        </w:rPr>
        <w:t>،</w:t>
      </w:r>
      <w:r w:rsidR="009A054E"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9A054E" w:rsidRPr="005E5C15">
        <w:rPr>
          <w:rFonts w:ascii="mylotus" w:hAnsi="mylotus" w:cs="Traditional Arabic"/>
          <w:b/>
          <w:color w:val="000000"/>
          <w:sz w:val="32"/>
          <w:szCs w:val="34"/>
          <w:rtl/>
        </w:rPr>
        <w:t xml:space="preserve"> كُنْتُ أَخْدُمُ رَسُولَ اللهِ </w:t>
      </w:r>
      <w:r w:rsidR="00547CDA" w:rsidRPr="005E5C15">
        <w:rPr>
          <w:rFonts w:ascii="mylotus" w:hAnsi="mylotus" w:cs="Traditional Arabic"/>
          <w:b/>
          <w:color w:val="000000"/>
          <w:sz w:val="32"/>
          <w:szCs w:val="34"/>
          <w:rtl/>
        </w:rPr>
        <w:t>ﷺ</w:t>
      </w:r>
      <w:r w:rsidR="009A054E" w:rsidRPr="005E5C15">
        <w:rPr>
          <w:rFonts w:ascii="mylotus" w:hAnsi="mylotus" w:cs="Traditional Arabic"/>
          <w:b/>
          <w:color w:val="000000"/>
          <w:sz w:val="32"/>
          <w:szCs w:val="34"/>
          <w:rtl/>
        </w:rPr>
        <w:t xml:space="preserve"> وَأَقُومُ لَهُ فِي حَوَائِجِهِ نَهَارِي أَجْمَعَ</w:t>
      </w:r>
      <w:r w:rsidR="0057430A" w:rsidRPr="005E5C15">
        <w:rPr>
          <w:rFonts w:ascii="mylotus" w:hAnsi="mylotus" w:cs="Traditional Arabic"/>
          <w:b/>
          <w:color w:val="000000"/>
          <w:sz w:val="32"/>
          <w:szCs w:val="34"/>
          <w:rtl/>
        </w:rPr>
        <w:t>،</w:t>
      </w:r>
      <w:r w:rsidR="009A054E" w:rsidRPr="005E5C15">
        <w:rPr>
          <w:rFonts w:ascii="mylotus" w:hAnsi="mylotus" w:cs="Traditional Arabic"/>
          <w:b/>
          <w:color w:val="000000"/>
          <w:sz w:val="32"/>
          <w:szCs w:val="34"/>
          <w:rtl/>
        </w:rPr>
        <w:t xml:space="preserve"> حَتَّى يُصَلِّيَ رَسُولُ اللهِ </w:t>
      </w:r>
      <w:r w:rsidR="00547CDA" w:rsidRPr="005E5C15">
        <w:rPr>
          <w:rFonts w:ascii="mylotus" w:hAnsi="mylotus" w:cs="Traditional Arabic"/>
          <w:b/>
          <w:color w:val="000000"/>
          <w:sz w:val="32"/>
          <w:szCs w:val="34"/>
          <w:rtl/>
        </w:rPr>
        <w:t>ﷺ</w:t>
      </w:r>
      <w:r w:rsidR="009A054E" w:rsidRPr="005E5C15">
        <w:rPr>
          <w:rFonts w:ascii="mylotus" w:hAnsi="mylotus" w:cs="Traditional Arabic"/>
          <w:b/>
          <w:color w:val="000000"/>
          <w:sz w:val="32"/>
          <w:szCs w:val="34"/>
          <w:rtl/>
        </w:rPr>
        <w:t xml:space="preserve"> الْعِشَاءَ الْآخِرَةَ</w:t>
      </w:r>
      <w:r w:rsidR="0057430A" w:rsidRPr="005E5C15">
        <w:rPr>
          <w:rFonts w:ascii="mylotus" w:hAnsi="mylotus" w:cs="Traditional Arabic"/>
          <w:b/>
          <w:color w:val="000000"/>
          <w:sz w:val="32"/>
          <w:szCs w:val="34"/>
          <w:rtl/>
        </w:rPr>
        <w:t>،</w:t>
      </w:r>
      <w:r w:rsidR="009A054E" w:rsidRPr="005E5C15">
        <w:rPr>
          <w:rFonts w:ascii="mylotus" w:hAnsi="mylotus" w:cs="Traditional Arabic"/>
          <w:b/>
          <w:color w:val="000000"/>
          <w:sz w:val="32"/>
          <w:szCs w:val="34"/>
          <w:rtl/>
        </w:rPr>
        <w:t xml:space="preserve"> فَأَجْلِسُ بِبَابِهِ إِذَا دَخَلَ بَيْتَهُ أَقُولُ</w:t>
      </w:r>
      <w:r w:rsidR="0057430A" w:rsidRPr="005E5C15">
        <w:rPr>
          <w:rFonts w:ascii="mylotus" w:hAnsi="mylotus" w:cs="Traditional Arabic"/>
          <w:b/>
          <w:color w:val="000000"/>
          <w:sz w:val="32"/>
          <w:szCs w:val="34"/>
          <w:rtl/>
        </w:rPr>
        <w:t>:</w:t>
      </w:r>
      <w:r w:rsidR="009A054E" w:rsidRPr="005E5C15">
        <w:rPr>
          <w:rFonts w:ascii="mylotus" w:hAnsi="mylotus" w:cs="Traditional Arabic"/>
          <w:b/>
          <w:color w:val="000000"/>
          <w:sz w:val="32"/>
          <w:szCs w:val="34"/>
          <w:rtl/>
        </w:rPr>
        <w:t xml:space="preserve"> لَعَلَّهَا أَنْ تَحْدُثَ لِرَسُولِ اللهِ </w:t>
      </w:r>
      <w:r w:rsidR="00547CDA" w:rsidRPr="005E5C15">
        <w:rPr>
          <w:rFonts w:ascii="mylotus" w:hAnsi="mylotus" w:cs="Traditional Arabic"/>
          <w:b/>
          <w:color w:val="000000"/>
          <w:sz w:val="32"/>
          <w:szCs w:val="34"/>
          <w:rtl/>
        </w:rPr>
        <w:t>ﷺ</w:t>
      </w:r>
      <w:r w:rsidR="009A054E" w:rsidRPr="005E5C15">
        <w:rPr>
          <w:rFonts w:ascii="mylotus" w:hAnsi="mylotus" w:cs="Traditional Arabic"/>
          <w:b/>
          <w:color w:val="000000"/>
          <w:sz w:val="32"/>
          <w:szCs w:val="34"/>
          <w:rtl/>
        </w:rPr>
        <w:t xml:space="preserve"> حَاجَةٌ</w:t>
      </w:r>
      <w:r w:rsidR="0057430A" w:rsidRPr="005E5C15">
        <w:rPr>
          <w:rFonts w:ascii="mylotus" w:hAnsi="mylotus" w:cs="Traditional Arabic"/>
          <w:b/>
          <w:color w:val="000000"/>
          <w:sz w:val="32"/>
          <w:szCs w:val="34"/>
          <w:rtl/>
        </w:rPr>
        <w:t>،</w:t>
      </w:r>
      <w:r w:rsidR="009A054E" w:rsidRPr="005E5C15">
        <w:rPr>
          <w:rFonts w:ascii="mylotus" w:hAnsi="mylotus" w:cs="Traditional Arabic"/>
          <w:b/>
          <w:color w:val="000000"/>
          <w:sz w:val="32"/>
          <w:szCs w:val="34"/>
          <w:rtl/>
        </w:rPr>
        <w:t xml:space="preserve"> فَمَا أَزَالُ أَسْمَعُهُ يَقُولُ رَسُولُ اللهِ </w:t>
      </w:r>
      <w:r w:rsidR="00547CDA" w:rsidRPr="005E5C15">
        <w:rPr>
          <w:rFonts w:ascii="mylotus" w:hAnsi="mylotus" w:cs="Traditional Arabic"/>
          <w:b/>
          <w:color w:val="000000"/>
          <w:sz w:val="32"/>
          <w:szCs w:val="34"/>
          <w:rtl/>
        </w:rPr>
        <w:t>ﷺ</w:t>
      </w:r>
      <w:r w:rsidR="0057430A" w:rsidRPr="005E5C15">
        <w:rPr>
          <w:rFonts w:ascii="mylotus" w:hAnsi="mylotus" w:cs="Traditional Arabic"/>
          <w:b/>
          <w:color w:val="000000"/>
          <w:sz w:val="32"/>
          <w:szCs w:val="34"/>
          <w:rtl/>
        </w:rPr>
        <w:t>:</w:t>
      </w:r>
      <w:r w:rsidR="009A054E" w:rsidRPr="005E5C15">
        <w:rPr>
          <w:rFonts w:ascii="mylotus" w:hAnsi="mylotus" w:cs="Traditional Arabic"/>
          <w:b/>
          <w:color w:val="000000"/>
          <w:sz w:val="32"/>
          <w:szCs w:val="34"/>
          <w:rtl/>
        </w:rPr>
        <w:t xml:space="preserve"> سُبْحَانَ اللهِ</w:t>
      </w:r>
      <w:r w:rsidR="0057430A" w:rsidRPr="005E5C15">
        <w:rPr>
          <w:rFonts w:ascii="mylotus" w:hAnsi="mylotus" w:cs="Traditional Arabic"/>
          <w:b/>
          <w:color w:val="000000"/>
          <w:sz w:val="32"/>
          <w:szCs w:val="34"/>
          <w:rtl/>
        </w:rPr>
        <w:t>،</w:t>
      </w:r>
      <w:r w:rsidR="009A054E" w:rsidRPr="005E5C15">
        <w:rPr>
          <w:rFonts w:ascii="mylotus" w:hAnsi="mylotus" w:cs="Traditional Arabic"/>
          <w:b/>
          <w:color w:val="000000"/>
          <w:sz w:val="32"/>
          <w:szCs w:val="34"/>
          <w:rtl/>
        </w:rPr>
        <w:t xml:space="preserve"> سُبْحَانَ اللهِ</w:t>
      </w:r>
      <w:r w:rsidR="0057430A" w:rsidRPr="005E5C15">
        <w:rPr>
          <w:rFonts w:ascii="mylotus" w:hAnsi="mylotus" w:cs="Traditional Arabic"/>
          <w:b/>
          <w:color w:val="000000"/>
          <w:sz w:val="32"/>
          <w:szCs w:val="34"/>
          <w:rtl/>
        </w:rPr>
        <w:t>،</w:t>
      </w:r>
      <w:r w:rsidR="009A054E" w:rsidRPr="005E5C15">
        <w:rPr>
          <w:rFonts w:ascii="mylotus" w:hAnsi="mylotus" w:cs="Traditional Arabic"/>
          <w:b/>
          <w:color w:val="000000"/>
          <w:sz w:val="32"/>
          <w:szCs w:val="34"/>
          <w:rtl/>
        </w:rPr>
        <w:t xml:space="preserve"> سُبْحَانَ اللهِ وَبِحَمْدِهِ</w:t>
      </w:r>
      <w:r w:rsidR="0057430A" w:rsidRPr="005E5C15">
        <w:rPr>
          <w:rFonts w:ascii="mylotus" w:hAnsi="mylotus" w:cs="Traditional Arabic"/>
          <w:b/>
          <w:color w:val="000000"/>
          <w:sz w:val="32"/>
          <w:szCs w:val="34"/>
          <w:rtl/>
        </w:rPr>
        <w:t>،</w:t>
      </w:r>
      <w:r w:rsidR="009A054E" w:rsidRPr="005E5C15">
        <w:rPr>
          <w:rFonts w:ascii="mylotus" w:hAnsi="mylotus" w:cs="Traditional Arabic"/>
          <w:b/>
          <w:color w:val="000000"/>
          <w:sz w:val="32"/>
          <w:szCs w:val="34"/>
          <w:rtl/>
        </w:rPr>
        <w:t xml:space="preserve"> حَتَّى أَمَلَّ فَأَرْجِعَ أَوْ تَغْلِبَنِي عَيْنِي</w:t>
      </w:r>
      <w:r w:rsidR="0057430A" w:rsidRPr="005E5C15">
        <w:rPr>
          <w:rFonts w:ascii="mylotus" w:hAnsi="mylotus" w:cs="Traditional Arabic"/>
          <w:b/>
          <w:color w:val="000000"/>
          <w:sz w:val="32"/>
          <w:szCs w:val="34"/>
          <w:rtl/>
        </w:rPr>
        <w:t>،</w:t>
      </w:r>
      <w:r w:rsidR="009A054E" w:rsidRPr="005E5C15">
        <w:rPr>
          <w:rFonts w:ascii="mylotus" w:hAnsi="mylotus" w:cs="Traditional Arabic"/>
          <w:b/>
          <w:color w:val="000000"/>
          <w:sz w:val="32"/>
          <w:szCs w:val="34"/>
          <w:rtl/>
        </w:rPr>
        <w:t xml:space="preserve"> فَأَرْقُدَ</w:t>
      </w:r>
      <w:r w:rsidR="0057430A" w:rsidRPr="005E5C15">
        <w:rPr>
          <w:rFonts w:ascii="mylotus" w:hAnsi="mylotus" w:cs="Traditional Arabic"/>
          <w:b/>
          <w:color w:val="000000"/>
          <w:sz w:val="32"/>
          <w:szCs w:val="34"/>
          <w:rtl/>
        </w:rPr>
        <w:t>،</w:t>
      </w:r>
      <w:r w:rsidR="009A054E"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9A054E" w:rsidRPr="005E5C15">
        <w:rPr>
          <w:rFonts w:ascii="mylotus" w:hAnsi="mylotus" w:cs="Traditional Arabic"/>
          <w:b/>
          <w:color w:val="000000"/>
          <w:sz w:val="32"/>
          <w:szCs w:val="34"/>
          <w:rtl/>
        </w:rPr>
        <w:t xml:space="preserve"> فَقَالَ لِي يَوْمًا لِمَا يَرَى مِنْ خِفَّتِي لَهُ وَخِدْمَتِي إِيَّاهُ</w:t>
      </w:r>
      <w:r w:rsidR="0057430A" w:rsidRPr="005E5C15">
        <w:rPr>
          <w:rFonts w:ascii="mylotus" w:hAnsi="mylotus" w:cs="Traditional Arabic"/>
          <w:b/>
          <w:color w:val="000000"/>
          <w:sz w:val="32"/>
          <w:szCs w:val="34"/>
          <w:rtl/>
        </w:rPr>
        <w:t>:</w:t>
      </w:r>
      <w:r w:rsidR="009A054E" w:rsidRPr="005E5C15">
        <w:rPr>
          <w:rFonts w:ascii="mylotus" w:hAnsi="mylotus" w:cs="Traditional Arabic"/>
          <w:b/>
          <w:color w:val="000000"/>
          <w:sz w:val="32"/>
          <w:szCs w:val="34"/>
          <w:rtl/>
        </w:rPr>
        <w:t xml:space="preserve"> سَلْنِي يَا رَبِيعَةُ أُعْطِكَ</w:t>
      </w:r>
      <w:r w:rsidR="0057430A" w:rsidRPr="005E5C15">
        <w:rPr>
          <w:rFonts w:ascii="mylotus" w:hAnsi="mylotus" w:cs="Traditional Arabic"/>
          <w:b/>
          <w:color w:val="000000"/>
          <w:sz w:val="32"/>
          <w:szCs w:val="34"/>
          <w:rtl/>
        </w:rPr>
        <w:t>،</w:t>
      </w:r>
      <w:r w:rsidR="009A054E"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9A054E" w:rsidRPr="005E5C15">
        <w:rPr>
          <w:rFonts w:ascii="mylotus" w:hAnsi="mylotus" w:cs="Traditional Arabic"/>
          <w:b/>
          <w:color w:val="000000"/>
          <w:sz w:val="32"/>
          <w:szCs w:val="34"/>
          <w:rtl/>
        </w:rPr>
        <w:t xml:space="preserve"> فَقُلْتُ</w:t>
      </w:r>
      <w:r w:rsidR="0057430A" w:rsidRPr="005E5C15">
        <w:rPr>
          <w:rFonts w:ascii="mylotus" w:hAnsi="mylotus" w:cs="Traditional Arabic"/>
          <w:b/>
          <w:color w:val="000000"/>
          <w:sz w:val="32"/>
          <w:szCs w:val="34"/>
          <w:rtl/>
        </w:rPr>
        <w:t>:</w:t>
      </w:r>
      <w:r w:rsidR="009A054E" w:rsidRPr="005E5C15">
        <w:rPr>
          <w:rFonts w:ascii="mylotus" w:hAnsi="mylotus" w:cs="Traditional Arabic"/>
          <w:b/>
          <w:color w:val="000000"/>
          <w:sz w:val="32"/>
          <w:szCs w:val="34"/>
          <w:rtl/>
        </w:rPr>
        <w:t xml:space="preserve"> أَنْظُرُ فِي أَمْرِي يَا رَسُولَ اللهِ</w:t>
      </w:r>
      <w:r w:rsidR="0057430A" w:rsidRPr="005E5C15">
        <w:rPr>
          <w:rFonts w:ascii="mylotus" w:hAnsi="mylotus" w:cs="Traditional Arabic"/>
          <w:b/>
          <w:color w:val="000000"/>
          <w:sz w:val="32"/>
          <w:szCs w:val="34"/>
          <w:rtl/>
        </w:rPr>
        <w:t>،</w:t>
      </w:r>
      <w:r w:rsidR="009A054E" w:rsidRPr="005E5C15">
        <w:rPr>
          <w:rFonts w:ascii="mylotus" w:hAnsi="mylotus" w:cs="Traditional Arabic"/>
          <w:b/>
          <w:color w:val="000000"/>
          <w:sz w:val="32"/>
          <w:szCs w:val="34"/>
          <w:rtl/>
        </w:rPr>
        <w:t xml:space="preserve"> ثُمَّ أُعْلِمُكَ ذَلِكَ</w:t>
      </w:r>
      <w:r w:rsidR="0057430A" w:rsidRPr="005E5C15">
        <w:rPr>
          <w:rFonts w:ascii="mylotus" w:hAnsi="mylotus" w:cs="Traditional Arabic"/>
          <w:b/>
          <w:color w:val="000000"/>
          <w:sz w:val="32"/>
          <w:szCs w:val="34"/>
          <w:rtl/>
        </w:rPr>
        <w:t>،</w:t>
      </w:r>
      <w:r w:rsidR="009A054E"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9A054E" w:rsidRPr="005E5C15">
        <w:rPr>
          <w:rFonts w:ascii="mylotus" w:hAnsi="mylotus" w:cs="Traditional Arabic"/>
          <w:b/>
          <w:color w:val="000000"/>
          <w:sz w:val="32"/>
          <w:szCs w:val="34"/>
          <w:rtl/>
        </w:rPr>
        <w:t xml:space="preserve"> فَفَكَّرْتُ فِي نَفْسِي</w:t>
      </w:r>
      <w:r w:rsidR="0057430A" w:rsidRPr="005E5C15">
        <w:rPr>
          <w:rFonts w:ascii="mylotus" w:hAnsi="mylotus" w:cs="Traditional Arabic"/>
          <w:b/>
          <w:color w:val="000000"/>
          <w:sz w:val="32"/>
          <w:szCs w:val="34"/>
          <w:rtl/>
        </w:rPr>
        <w:t>،</w:t>
      </w:r>
      <w:r w:rsidR="009A054E" w:rsidRPr="005E5C15">
        <w:rPr>
          <w:rFonts w:ascii="mylotus" w:hAnsi="mylotus" w:cs="Traditional Arabic"/>
          <w:b/>
          <w:color w:val="000000"/>
          <w:sz w:val="32"/>
          <w:szCs w:val="34"/>
          <w:rtl/>
        </w:rPr>
        <w:t xml:space="preserve"> فَعَرَفْتُ أَنَّ الدُّنْيَا مُنْقَطِعَةٌ وَزَائِلَةٌ</w:t>
      </w:r>
      <w:r w:rsidR="0057430A" w:rsidRPr="005E5C15">
        <w:rPr>
          <w:rFonts w:ascii="mylotus" w:hAnsi="mylotus" w:cs="Traditional Arabic"/>
          <w:b/>
          <w:color w:val="000000"/>
          <w:sz w:val="32"/>
          <w:szCs w:val="34"/>
          <w:rtl/>
        </w:rPr>
        <w:t>،</w:t>
      </w:r>
      <w:r w:rsidR="009A054E" w:rsidRPr="005E5C15">
        <w:rPr>
          <w:rFonts w:ascii="mylotus" w:hAnsi="mylotus" w:cs="Traditional Arabic"/>
          <w:b/>
          <w:color w:val="000000"/>
          <w:sz w:val="32"/>
          <w:szCs w:val="34"/>
          <w:rtl/>
        </w:rPr>
        <w:t xml:space="preserve"> وَأَنَّ لِي فِيهَا رِزْقًا سَيَكْفِينِي وَيَأْتِينِي</w:t>
      </w:r>
      <w:r w:rsidR="0057430A" w:rsidRPr="005E5C15">
        <w:rPr>
          <w:rFonts w:ascii="mylotus" w:hAnsi="mylotus" w:cs="Traditional Arabic"/>
          <w:b/>
          <w:color w:val="000000"/>
          <w:sz w:val="32"/>
          <w:szCs w:val="34"/>
          <w:rtl/>
        </w:rPr>
        <w:t>،</w:t>
      </w:r>
      <w:r w:rsidR="009A054E"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9A054E" w:rsidRPr="005E5C15">
        <w:rPr>
          <w:rFonts w:ascii="mylotus" w:hAnsi="mylotus" w:cs="Traditional Arabic"/>
          <w:b/>
          <w:color w:val="000000"/>
          <w:sz w:val="32"/>
          <w:szCs w:val="34"/>
          <w:rtl/>
        </w:rPr>
        <w:t xml:space="preserve"> فَقُلْتُ</w:t>
      </w:r>
      <w:r w:rsidR="0057430A" w:rsidRPr="005E5C15">
        <w:rPr>
          <w:rFonts w:ascii="mylotus" w:hAnsi="mylotus" w:cs="Traditional Arabic"/>
          <w:b/>
          <w:color w:val="000000"/>
          <w:sz w:val="32"/>
          <w:szCs w:val="34"/>
          <w:rtl/>
        </w:rPr>
        <w:t>:</w:t>
      </w:r>
      <w:r w:rsidR="009A054E" w:rsidRPr="005E5C15">
        <w:rPr>
          <w:rFonts w:ascii="mylotus" w:hAnsi="mylotus" w:cs="Traditional Arabic"/>
          <w:b/>
          <w:color w:val="000000"/>
          <w:sz w:val="32"/>
          <w:szCs w:val="34"/>
          <w:rtl/>
        </w:rPr>
        <w:t xml:space="preserve"> أَسْأَلُ رَسُولَ اللهِ </w:t>
      </w:r>
      <w:r w:rsidR="00547CDA" w:rsidRPr="005E5C15">
        <w:rPr>
          <w:rFonts w:ascii="mylotus" w:hAnsi="mylotus" w:cs="Traditional Arabic"/>
          <w:b/>
          <w:color w:val="000000"/>
          <w:sz w:val="32"/>
          <w:szCs w:val="34"/>
          <w:rtl/>
        </w:rPr>
        <w:t>ﷺ</w:t>
      </w:r>
      <w:r w:rsidR="009A054E" w:rsidRPr="005E5C15">
        <w:rPr>
          <w:rFonts w:ascii="mylotus" w:hAnsi="mylotus" w:cs="Traditional Arabic"/>
          <w:b/>
          <w:color w:val="000000"/>
          <w:sz w:val="32"/>
          <w:szCs w:val="34"/>
          <w:rtl/>
        </w:rPr>
        <w:t xml:space="preserve"> لِآخِرَتِي</w:t>
      </w:r>
      <w:r w:rsidR="0057430A" w:rsidRPr="005E5C15">
        <w:rPr>
          <w:rFonts w:ascii="mylotus" w:hAnsi="mylotus" w:cs="Traditional Arabic"/>
          <w:b/>
          <w:color w:val="000000"/>
          <w:sz w:val="32"/>
          <w:szCs w:val="34"/>
          <w:rtl/>
        </w:rPr>
        <w:t>،</w:t>
      </w:r>
      <w:r w:rsidR="009A054E" w:rsidRPr="005E5C15">
        <w:rPr>
          <w:rFonts w:ascii="mylotus" w:hAnsi="mylotus" w:cs="Traditional Arabic"/>
          <w:b/>
          <w:color w:val="000000"/>
          <w:sz w:val="32"/>
          <w:szCs w:val="34"/>
          <w:rtl/>
        </w:rPr>
        <w:t xml:space="preserve"> فَإِنَّهُ مِنَ اللهِ عَزَّ وَجَلَّ بِالْمَنْزِلِ الَّذِي هُوَ بِهِ</w:t>
      </w:r>
      <w:r w:rsidR="0057430A" w:rsidRPr="005E5C15">
        <w:rPr>
          <w:rFonts w:ascii="mylotus" w:hAnsi="mylotus" w:cs="Traditional Arabic"/>
          <w:b/>
          <w:color w:val="000000"/>
          <w:sz w:val="32"/>
          <w:szCs w:val="34"/>
          <w:rtl/>
        </w:rPr>
        <w:t>،</w:t>
      </w:r>
      <w:r w:rsidR="009A054E"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9A054E" w:rsidRPr="005E5C15">
        <w:rPr>
          <w:rFonts w:ascii="mylotus" w:hAnsi="mylotus" w:cs="Traditional Arabic"/>
          <w:b/>
          <w:color w:val="000000"/>
          <w:sz w:val="32"/>
          <w:szCs w:val="34"/>
          <w:rtl/>
        </w:rPr>
        <w:t xml:space="preserve"> فَجِئْتُهُ فَقَالَ</w:t>
      </w:r>
      <w:r w:rsidR="0057430A" w:rsidRPr="005E5C15">
        <w:rPr>
          <w:rFonts w:ascii="mylotus" w:hAnsi="mylotus" w:cs="Traditional Arabic"/>
          <w:b/>
          <w:color w:val="000000"/>
          <w:sz w:val="32"/>
          <w:szCs w:val="34"/>
          <w:rtl/>
        </w:rPr>
        <w:t>:</w:t>
      </w:r>
      <w:r w:rsidR="009A054E" w:rsidRPr="005E5C15">
        <w:rPr>
          <w:rFonts w:ascii="mylotus" w:hAnsi="mylotus" w:cs="Traditional Arabic"/>
          <w:b/>
          <w:color w:val="000000"/>
          <w:sz w:val="32"/>
          <w:szCs w:val="34"/>
          <w:rtl/>
        </w:rPr>
        <w:t xml:space="preserve"> مَا فَعَلْتَ يَا رَبِيعَةُ</w:t>
      </w:r>
      <w:r w:rsidR="005E5C15" w:rsidRPr="005E5C15">
        <w:rPr>
          <w:rFonts w:ascii="mylotus" w:hAnsi="mylotus" w:cs="Traditional Arabic"/>
          <w:b/>
          <w:color w:val="000000"/>
          <w:sz w:val="32"/>
          <w:szCs w:val="34"/>
          <w:rtl/>
        </w:rPr>
        <w:t>؟</w:t>
      </w:r>
      <w:r w:rsidR="009A054E"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9A054E" w:rsidRPr="005E5C15">
        <w:rPr>
          <w:rFonts w:ascii="mylotus" w:hAnsi="mylotus" w:cs="Traditional Arabic"/>
          <w:b/>
          <w:color w:val="000000"/>
          <w:sz w:val="32"/>
          <w:szCs w:val="34"/>
          <w:rtl/>
        </w:rPr>
        <w:t xml:space="preserve"> فَقُلْتُ</w:t>
      </w:r>
      <w:r w:rsidR="0057430A" w:rsidRPr="005E5C15">
        <w:rPr>
          <w:rFonts w:ascii="mylotus" w:hAnsi="mylotus" w:cs="Traditional Arabic"/>
          <w:b/>
          <w:color w:val="000000"/>
          <w:sz w:val="32"/>
          <w:szCs w:val="34"/>
          <w:rtl/>
        </w:rPr>
        <w:t>:</w:t>
      </w:r>
      <w:r w:rsidR="009A054E" w:rsidRPr="005E5C15">
        <w:rPr>
          <w:rFonts w:ascii="mylotus" w:hAnsi="mylotus" w:cs="Traditional Arabic"/>
          <w:b/>
          <w:color w:val="000000"/>
          <w:sz w:val="32"/>
          <w:szCs w:val="34"/>
          <w:rtl/>
        </w:rPr>
        <w:t xml:space="preserve"> نَعَمْ يَا رَسُولَ اللهِ</w:t>
      </w:r>
      <w:r w:rsidR="0057430A" w:rsidRPr="005E5C15">
        <w:rPr>
          <w:rFonts w:ascii="mylotus" w:hAnsi="mylotus" w:cs="Traditional Arabic"/>
          <w:b/>
          <w:color w:val="000000"/>
          <w:sz w:val="32"/>
          <w:szCs w:val="34"/>
          <w:rtl/>
        </w:rPr>
        <w:t>،</w:t>
      </w:r>
      <w:r w:rsidR="009A054E" w:rsidRPr="005E5C15">
        <w:rPr>
          <w:rFonts w:ascii="mylotus" w:hAnsi="mylotus" w:cs="Traditional Arabic"/>
          <w:b/>
          <w:color w:val="000000"/>
          <w:sz w:val="32"/>
          <w:szCs w:val="34"/>
          <w:rtl/>
        </w:rPr>
        <w:t xml:space="preserve"> أَسْأَلُكَ أَنْ تَشْفَعَ لِي إِلَى رَبِّكَ فَيُعْتِقَنِي مِنَ النَّارِ</w:t>
      </w:r>
      <w:r w:rsidR="0057430A" w:rsidRPr="005E5C15">
        <w:rPr>
          <w:rFonts w:ascii="mylotus" w:hAnsi="mylotus" w:cs="Traditional Arabic"/>
          <w:b/>
          <w:color w:val="000000"/>
          <w:sz w:val="32"/>
          <w:szCs w:val="34"/>
          <w:rtl/>
        </w:rPr>
        <w:t>،</w:t>
      </w:r>
      <w:r w:rsidR="009A054E"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9A054E" w:rsidRPr="005E5C15">
        <w:rPr>
          <w:rFonts w:ascii="mylotus" w:hAnsi="mylotus" w:cs="Traditional Arabic"/>
          <w:b/>
          <w:color w:val="000000"/>
          <w:sz w:val="32"/>
          <w:szCs w:val="34"/>
          <w:rtl/>
        </w:rPr>
        <w:t xml:space="preserve"> فَقَالَ</w:t>
      </w:r>
      <w:r w:rsidR="0057430A" w:rsidRPr="005E5C15">
        <w:rPr>
          <w:rFonts w:ascii="mylotus" w:hAnsi="mylotus" w:cs="Traditional Arabic"/>
          <w:b/>
          <w:color w:val="000000"/>
          <w:sz w:val="32"/>
          <w:szCs w:val="34"/>
          <w:rtl/>
        </w:rPr>
        <w:t>:</w:t>
      </w:r>
      <w:r w:rsidR="009A054E" w:rsidRPr="005E5C15">
        <w:rPr>
          <w:rFonts w:ascii="mylotus" w:hAnsi="mylotus" w:cs="Traditional Arabic"/>
          <w:b/>
          <w:color w:val="000000"/>
          <w:sz w:val="32"/>
          <w:szCs w:val="34"/>
          <w:rtl/>
        </w:rPr>
        <w:t xml:space="preserve"> مَنْ أَمَرَكَ بِهَذَا يَا رَبِيعَةُ</w:t>
      </w:r>
      <w:r w:rsidR="005E5C15" w:rsidRPr="005E5C15">
        <w:rPr>
          <w:rFonts w:ascii="mylotus" w:hAnsi="mylotus" w:cs="Traditional Arabic"/>
          <w:b/>
          <w:color w:val="000000"/>
          <w:sz w:val="32"/>
          <w:szCs w:val="34"/>
          <w:rtl/>
        </w:rPr>
        <w:t>؟</w:t>
      </w:r>
      <w:r w:rsidR="009A054E"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9A054E" w:rsidRPr="005E5C15">
        <w:rPr>
          <w:rFonts w:ascii="mylotus" w:hAnsi="mylotus" w:cs="Traditional Arabic"/>
          <w:b/>
          <w:color w:val="000000"/>
          <w:sz w:val="32"/>
          <w:szCs w:val="34"/>
          <w:rtl/>
        </w:rPr>
        <w:t xml:space="preserve"> فَقُلْتُ</w:t>
      </w:r>
      <w:r w:rsidR="0057430A" w:rsidRPr="005E5C15">
        <w:rPr>
          <w:rFonts w:ascii="mylotus" w:hAnsi="mylotus" w:cs="Traditional Arabic"/>
          <w:b/>
          <w:color w:val="000000"/>
          <w:sz w:val="32"/>
          <w:szCs w:val="34"/>
          <w:rtl/>
        </w:rPr>
        <w:t>:</w:t>
      </w:r>
      <w:r w:rsidR="009A054E" w:rsidRPr="005E5C15">
        <w:rPr>
          <w:rFonts w:ascii="mylotus" w:hAnsi="mylotus" w:cs="Traditional Arabic"/>
          <w:b/>
          <w:color w:val="000000"/>
          <w:sz w:val="32"/>
          <w:szCs w:val="34"/>
          <w:rtl/>
        </w:rPr>
        <w:t xml:space="preserve"> لَا وَاللهِ الَّذِي بَعَثَكَ بِالْحَقِّ</w:t>
      </w:r>
      <w:r w:rsidR="0057430A" w:rsidRPr="005E5C15">
        <w:rPr>
          <w:rFonts w:ascii="mylotus" w:hAnsi="mylotus" w:cs="Traditional Arabic"/>
          <w:b/>
          <w:color w:val="000000"/>
          <w:sz w:val="32"/>
          <w:szCs w:val="34"/>
          <w:rtl/>
        </w:rPr>
        <w:t>،</w:t>
      </w:r>
      <w:r w:rsidR="009A054E" w:rsidRPr="005E5C15">
        <w:rPr>
          <w:rFonts w:ascii="mylotus" w:hAnsi="mylotus" w:cs="Traditional Arabic"/>
          <w:b/>
          <w:color w:val="000000"/>
          <w:sz w:val="32"/>
          <w:szCs w:val="34"/>
          <w:rtl/>
        </w:rPr>
        <w:t xml:space="preserve"> مَا أَمَرَنِي بِهِ أَحَدٌ</w:t>
      </w:r>
      <w:r w:rsidR="0057430A" w:rsidRPr="005E5C15">
        <w:rPr>
          <w:rFonts w:ascii="mylotus" w:hAnsi="mylotus" w:cs="Traditional Arabic"/>
          <w:b/>
          <w:color w:val="000000"/>
          <w:sz w:val="32"/>
          <w:szCs w:val="34"/>
          <w:rtl/>
        </w:rPr>
        <w:t>،</w:t>
      </w:r>
      <w:r w:rsidR="009A054E" w:rsidRPr="005E5C15">
        <w:rPr>
          <w:rFonts w:ascii="mylotus" w:hAnsi="mylotus" w:cs="Traditional Arabic"/>
          <w:b/>
          <w:color w:val="000000"/>
          <w:sz w:val="32"/>
          <w:szCs w:val="34"/>
          <w:rtl/>
        </w:rPr>
        <w:t xml:space="preserve"> وَلَكِنَّكَ لَمَّا قُلْتَ</w:t>
      </w:r>
      <w:r w:rsidR="0057430A" w:rsidRPr="005E5C15">
        <w:rPr>
          <w:rFonts w:ascii="mylotus" w:hAnsi="mylotus" w:cs="Traditional Arabic"/>
          <w:b/>
          <w:color w:val="000000"/>
          <w:sz w:val="32"/>
          <w:szCs w:val="34"/>
          <w:rtl/>
        </w:rPr>
        <w:t>:</w:t>
      </w:r>
      <w:r w:rsidR="009A054E" w:rsidRPr="005E5C15">
        <w:rPr>
          <w:rFonts w:ascii="mylotus" w:hAnsi="mylotus" w:cs="Traditional Arabic"/>
          <w:b/>
          <w:color w:val="000000"/>
          <w:sz w:val="32"/>
          <w:szCs w:val="34"/>
          <w:rtl/>
        </w:rPr>
        <w:t xml:space="preserve"> سَلْنِي أُعْطِكَ</w:t>
      </w:r>
      <w:r w:rsidR="0057430A" w:rsidRPr="005E5C15">
        <w:rPr>
          <w:rFonts w:ascii="mylotus" w:hAnsi="mylotus" w:cs="Traditional Arabic"/>
          <w:b/>
          <w:color w:val="000000"/>
          <w:sz w:val="32"/>
          <w:szCs w:val="34"/>
          <w:rtl/>
        </w:rPr>
        <w:t>،</w:t>
      </w:r>
      <w:r w:rsidR="009A054E" w:rsidRPr="005E5C15">
        <w:rPr>
          <w:rFonts w:ascii="mylotus" w:hAnsi="mylotus" w:cs="Traditional Arabic"/>
          <w:b/>
          <w:color w:val="000000"/>
          <w:sz w:val="32"/>
          <w:szCs w:val="34"/>
          <w:rtl/>
        </w:rPr>
        <w:t xml:space="preserve"> وَكُنْتَ مِنَ اللهِ بِالْمَنْزِلِ الَّذِي أَنْتَ بِهِ</w:t>
      </w:r>
      <w:r w:rsidR="0057430A" w:rsidRPr="005E5C15">
        <w:rPr>
          <w:rFonts w:ascii="mylotus" w:hAnsi="mylotus" w:cs="Traditional Arabic"/>
          <w:b/>
          <w:color w:val="000000"/>
          <w:sz w:val="32"/>
          <w:szCs w:val="34"/>
          <w:rtl/>
        </w:rPr>
        <w:t>،</w:t>
      </w:r>
      <w:r w:rsidR="009A054E" w:rsidRPr="005E5C15">
        <w:rPr>
          <w:rFonts w:ascii="mylotus" w:hAnsi="mylotus" w:cs="Traditional Arabic"/>
          <w:b/>
          <w:color w:val="000000"/>
          <w:sz w:val="32"/>
          <w:szCs w:val="34"/>
          <w:rtl/>
        </w:rPr>
        <w:t xml:space="preserve"> نَظَرْتُ فِي أَمْرِي وَعَرَفْتُ أَنَّ الدُّنْيَا مُنْقَطِعَةٌ وَزَائِلَةٌ</w:t>
      </w:r>
      <w:r w:rsidR="0057430A" w:rsidRPr="005E5C15">
        <w:rPr>
          <w:rFonts w:ascii="mylotus" w:hAnsi="mylotus" w:cs="Traditional Arabic"/>
          <w:b/>
          <w:color w:val="000000"/>
          <w:sz w:val="32"/>
          <w:szCs w:val="34"/>
          <w:rtl/>
        </w:rPr>
        <w:t>،</w:t>
      </w:r>
      <w:r w:rsidR="009A054E" w:rsidRPr="005E5C15">
        <w:rPr>
          <w:rFonts w:ascii="mylotus" w:hAnsi="mylotus" w:cs="Traditional Arabic"/>
          <w:b/>
          <w:color w:val="000000"/>
          <w:sz w:val="32"/>
          <w:szCs w:val="34"/>
          <w:rtl/>
        </w:rPr>
        <w:t xml:space="preserve"> وَأَنَّ لِي فِيهَا رِزْقًا سَيَأْتِينِي</w:t>
      </w:r>
      <w:r w:rsidR="0057430A" w:rsidRPr="005E5C15">
        <w:rPr>
          <w:rFonts w:ascii="mylotus" w:hAnsi="mylotus" w:cs="Traditional Arabic"/>
          <w:b/>
          <w:color w:val="000000"/>
          <w:sz w:val="32"/>
          <w:szCs w:val="34"/>
          <w:rtl/>
        </w:rPr>
        <w:t>،</w:t>
      </w:r>
      <w:r w:rsidR="009A054E" w:rsidRPr="005E5C15">
        <w:rPr>
          <w:rFonts w:ascii="mylotus" w:hAnsi="mylotus" w:cs="Traditional Arabic"/>
          <w:b/>
          <w:color w:val="000000"/>
          <w:sz w:val="32"/>
          <w:szCs w:val="34"/>
          <w:rtl/>
        </w:rPr>
        <w:t xml:space="preserve"> فَقُلْتُ</w:t>
      </w:r>
      <w:r w:rsidR="0057430A" w:rsidRPr="005E5C15">
        <w:rPr>
          <w:rFonts w:ascii="mylotus" w:hAnsi="mylotus" w:cs="Traditional Arabic"/>
          <w:b/>
          <w:color w:val="000000"/>
          <w:sz w:val="32"/>
          <w:szCs w:val="34"/>
          <w:rtl/>
        </w:rPr>
        <w:t>:</w:t>
      </w:r>
      <w:r w:rsidR="009A054E" w:rsidRPr="005E5C15">
        <w:rPr>
          <w:rFonts w:ascii="mylotus" w:hAnsi="mylotus" w:cs="Traditional Arabic"/>
          <w:b/>
          <w:color w:val="000000"/>
          <w:sz w:val="32"/>
          <w:szCs w:val="34"/>
          <w:rtl/>
        </w:rPr>
        <w:t xml:space="preserve"> أَسْأَلُ رَسُولَ اللهِ </w:t>
      </w:r>
      <w:r w:rsidR="00547CDA" w:rsidRPr="005E5C15">
        <w:rPr>
          <w:rFonts w:ascii="mylotus" w:hAnsi="mylotus" w:cs="Traditional Arabic"/>
          <w:b/>
          <w:color w:val="000000"/>
          <w:sz w:val="32"/>
          <w:szCs w:val="34"/>
          <w:rtl/>
        </w:rPr>
        <w:t>ﷺ</w:t>
      </w:r>
      <w:r w:rsidR="009A054E" w:rsidRPr="005E5C15">
        <w:rPr>
          <w:rFonts w:ascii="mylotus" w:hAnsi="mylotus" w:cs="Traditional Arabic"/>
          <w:b/>
          <w:color w:val="000000"/>
          <w:sz w:val="32"/>
          <w:szCs w:val="34"/>
          <w:rtl/>
        </w:rPr>
        <w:t xml:space="preserve"> لِآخِرَتِي</w:t>
      </w:r>
      <w:r w:rsidR="0057430A" w:rsidRPr="005E5C15">
        <w:rPr>
          <w:rFonts w:ascii="mylotus" w:hAnsi="mylotus" w:cs="Traditional Arabic"/>
          <w:b/>
          <w:color w:val="000000"/>
          <w:sz w:val="32"/>
          <w:szCs w:val="34"/>
          <w:rtl/>
        </w:rPr>
        <w:t>،</w:t>
      </w:r>
      <w:r w:rsidR="009A054E"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9A054E" w:rsidRPr="005E5C15">
        <w:rPr>
          <w:rFonts w:ascii="mylotus" w:hAnsi="mylotus" w:cs="Traditional Arabic"/>
          <w:b/>
          <w:color w:val="000000"/>
          <w:sz w:val="32"/>
          <w:szCs w:val="34"/>
          <w:rtl/>
        </w:rPr>
        <w:t xml:space="preserve"> فَصَمَتَ رَسُولُ اللهِ </w:t>
      </w:r>
      <w:r w:rsidR="00547CDA" w:rsidRPr="005E5C15">
        <w:rPr>
          <w:rFonts w:ascii="mylotus" w:hAnsi="mylotus" w:cs="Traditional Arabic"/>
          <w:b/>
          <w:color w:val="000000"/>
          <w:sz w:val="32"/>
          <w:szCs w:val="34"/>
          <w:rtl/>
        </w:rPr>
        <w:t>ﷺ</w:t>
      </w:r>
      <w:r w:rsidR="009A054E" w:rsidRPr="005E5C15">
        <w:rPr>
          <w:rFonts w:ascii="mylotus" w:hAnsi="mylotus" w:cs="Traditional Arabic"/>
          <w:b/>
          <w:color w:val="000000"/>
          <w:sz w:val="32"/>
          <w:szCs w:val="34"/>
          <w:rtl/>
        </w:rPr>
        <w:t xml:space="preserve"> طَوِيلًا</w:t>
      </w:r>
      <w:r w:rsidR="0057430A" w:rsidRPr="005E5C15">
        <w:rPr>
          <w:rFonts w:ascii="mylotus" w:hAnsi="mylotus" w:cs="Traditional Arabic"/>
          <w:b/>
          <w:color w:val="000000"/>
          <w:sz w:val="32"/>
          <w:szCs w:val="34"/>
          <w:rtl/>
        </w:rPr>
        <w:t>،</w:t>
      </w:r>
      <w:r w:rsidR="009A054E" w:rsidRPr="005E5C15">
        <w:rPr>
          <w:rFonts w:ascii="mylotus" w:hAnsi="mylotus" w:cs="Traditional Arabic"/>
          <w:b/>
          <w:color w:val="000000"/>
          <w:sz w:val="32"/>
          <w:szCs w:val="34"/>
          <w:rtl/>
        </w:rPr>
        <w:t xml:space="preserve"> ثُمَّ قَالَ لِي</w:t>
      </w:r>
      <w:r w:rsidR="0057430A" w:rsidRPr="005E5C15">
        <w:rPr>
          <w:rFonts w:ascii="mylotus" w:hAnsi="mylotus" w:cs="Traditional Arabic"/>
          <w:b/>
          <w:color w:val="000000"/>
          <w:sz w:val="32"/>
          <w:szCs w:val="34"/>
          <w:rtl/>
        </w:rPr>
        <w:t>:</w:t>
      </w:r>
      <w:r w:rsidR="009A054E" w:rsidRPr="005E5C15">
        <w:rPr>
          <w:rFonts w:ascii="mylotus" w:hAnsi="mylotus" w:cs="Traditional Arabic"/>
          <w:b/>
          <w:color w:val="000000"/>
          <w:sz w:val="32"/>
          <w:szCs w:val="34"/>
          <w:rtl/>
        </w:rPr>
        <w:t xml:space="preserve"> إِنِّي فَاعِلٌ</w:t>
      </w:r>
      <w:r w:rsidR="0057430A" w:rsidRPr="005E5C15">
        <w:rPr>
          <w:rFonts w:ascii="mylotus" w:hAnsi="mylotus" w:cs="Traditional Arabic"/>
          <w:b/>
          <w:color w:val="000000"/>
          <w:sz w:val="32"/>
          <w:szCs w:val="34"/>
          <w:rtl/>
        </w:rPr>
        <w:t>،</w:t>
      </w:r>
      <w:r w:rsidR="009A054E" w:rsidRPr="005E5C15">
        <w:rPr>
          <w:rFonts w:ascii="mylotus" w:hAnsi="mylotus" w:cs="Traditional Arabic"/>
          <w:b/>
          <w:color w:val="000000"/>
          <w:sz w:val="32"/>
          <w:szCs w:val="34"/>
          <w:rtl/>
        </w:rPr>
        <w:t xml:space="preserve"> فَأَعِنِّي عَلَى نَفْسِكَ بِكَثْرَةِ السُّجُودِ</w:t>
      </w:r>
      <w:r w:rsidR="00E26299" w:rsidRPr="005E5C15">
        <w:rPr>
          <w:rFonts w:ascii="mylotus" w:hAnsi="mylotus" w:cs="Traditional Arabic"/>
          <w:b/>
          <w:color w:val="000000"/>
          <w:sz w:val="32"/>
          <w:szCs w:val="34"/>
          <w:rtl/>
        </w:rPr>
        <w:t>"</w:t>
      </w:r>
      <w:r w:rsidR="0057430A" w:rsidRPr="005E5C15">
        <w:rPr>
          <w:rFonts w:ascii="mylotus" w:hAnsi="mylotus" w:cs="Traditional Arabic"/>
          <w:b/>
          <w:color w:val="000000"/>
          <w:sz w:val="32"/>
          <w:szCs w:val="34"/>
          <w:rtl/>
        </w:rPr>
        <w:t>،</w:t>
      </w:r>
      <w:r w:rsidR="00E26299" w:rsidRPr="005E5C15">
        <w:rPr>
          <w:rFonts w:ascii="mylotus" w:hAnsi="mylotus" w:cs="Traditional Arabic"/>
          <w:b/>
          <w:color w:val="000000"/>
          <w:sz w:val="32"/>
          <w:szCs w:val="34"/>
          <w:rtl/>
        </w:rPr>
        <w:t xml:space="preserve"> وأصله في "صحيح مسلم"،(489)،عن رَبِيعَة بْن كَعْبٍ الْأَسْلَمِيّ قَالَ</w:t>
      </w:r>
      <w:r w:rsidR="0057430A" w:rsidRPr="005E5C15">
        <w:rPr>
          <w:rFonts w:ascii="mylotus" w:hAnsi="mylotus" w:cs="Traditional Arabic"/>
          <w:b/>
          <w:color w:val="000000"/>
          <w:sz w:val="32"/>
          <w:szCs w:val="34"/>
          <w:rtl/>
        </w:rPr>
        <w:t>:</w:t>
      </w:r>
      <w:r w:rsidR="00E26299" w:rsidRPr="005E5C15">
        <w:rPr>
          <w:rFonts w:ascii="mylotus" w:hAnsi="mylotus" w:cs="Traditional Arabic"/>
          <w:b/>
          <w:color w:val="000000"/>
          <w:sz w:val="32"/>
          <w:szCs w:val="34"/>
          <w:rtl/>
        </w:rPr>
        <w:t xml:space="preserve"> كُنْتُ أَبِيتُ مَعَ رَسُولِ اللهِ </w:t>
      </w:r>
      <w:r w:rsidR="00547CDA" w:rsidRPr="005E5C15">
        <w:rPr>
          <w:rFonts w:ascii="mylotus" w:hAnsi="mylotus" w:cs="Traditional Arabic"/>
          <w:b/>
          <w:color w:val="000000"/>
          <w:sz w:val="32"/>
          <w:szCs w:val="34"/>
          <w:rtl/>
        </w:rPr>
        <w:t>ﷺ</w:t>
      </w:r>
      <w:r w:rsidR="00E26299" w:rsidRPr="005E5C15">
        <w:rPr>
          <w:rFonts w:ascii="mylotus" w:hAnsi="mylotus" w:cs="Traditional Arabic"/>
          <w:b/>
          <w:color w:val="000000"/>
          <w:sz w:val="32"/>
          <w:szCs w:val="34"/>
          <w:rtl/>
        </w:rPr>
        <w:t xml:space="preserve"> فَأَتَيْتُهُ بِوَضُوئِهِ وَحَاجَتِهِ فَقَالَ لِي</w:t>
      </w:r>
      <w:r w:rsidR="0057430A" w:rsidRPr="005E5C15">
        <w:rPr>
          <w:rFonts w:ascii="mylotus" w:hAnsi="mylotus" w:cs="Traditional Arabic"/>
          <w:b/>
          <w:color w:val="000000"/>
          <w:sz w:val="32"/>
          <w:szCs w:val="34"/>
          <w:rtl/>
        </w:rPr>
        <w:t>:</w:t>
      </w:r>
      <w:r w:rsidR="00E26299" w:rsidRPr="005E5C15">
        <w:rPr>
          <w:rFonts w:ascii="mylotus" w:hAnsi="mylotus" w:cs="Traditional Arabic"/>
          <w:b/>
          <w:color w:val="000000"/>
          <w:sz w:val="32"/>
          <w:szCs w:val="34"/>
          <w:rtl/>
        </w:rPr>
        <w:t xml:space="preserve"> سَلْ</w:t>
      </w:r>
      <w:r w:rsidR="0057430A" w:rsidRPr="005E5C15">
        <w:rPr>
          <w:rFonts w:ascii="mylotus" w:hAnsi="mylotus" w:cs="Traditional Arabic"/>
          <w:b/>
          <w:color w:val="000000"/>
          <w:sz w:val="32"/>
          <w:szCs w:val="34"/>
          <w:rtl/>
        </w:rPr>
        <w:t>.</w:t>
      </w:r>
      <w:r w:rsidR="00E26299" w:rsidRPr="005E5C15">
        <w:rPr>
          <w:rFonts w:ascii="mylotus" w:hAnsi="mylotus" w:cs="Traditional Arabic"/>
          <w:b/>
          <w:color w:val="000000"/>
          <w:sz w:val="32"/>
          <w:szCs w:val="34"/>
          <w:rtl/>
        </w:rPr>
        <w:t xml:space="preserve"> فَقُلْتُ</w:t>
      </w:r>
      <w:r w:rsidR="0057430A" w:rsidRPr="005E5C15">
        <w:rPr>
          <w:rFonts w:ascii="mylotus" w:hAnsi="mylotus" w:cs="Traditional Arabic"/>
          <w:b/>
          <w:color w:val="000000"/>
          <w:sz w:val="32"/>
          <w:szCs w:val="34"/>
          <w:rtl/>
        </w:rPr>
        <w:t>:</w:t>
      </w:r>
      <w:r w:rsidR="00E26299" w:rsidRPr="005E5C15">
        <w:rPr>
          <w:rFonts w:ascii="mylotus" w:hAnsi="mylotus" w:cs="Traditional Arabic"/>
          <w:b/>
          <w:color w:val="000000"/>
          <w:sz w:val="32"/>
          <w:szCs w:val="34"/>
          <w:rtl/>
        </w:rPr>
        <w:t xml:space="preserve"> أَسْأَلُكَ مُرَافَقَتَكَ فِي الْجَنَّةِ</w:t>
      </w:r>
      <w:r w:rsidR="005E5C15" w:rsidRPr="005E5C15">
        <w:rPr>
          <w:rFonts w:ascii="mylotus" w:hAnsi="mylotus" w:cs="Traditional Arabic"/>
          <w:b/>
          <w:color w:val="000000"/>
          <w:sz w:val="32"/>
          <w:szCs w:val="34"/>
          <w:rtl/>
        </w:rPr>
        <w:t>!</w:t>
      </w:r>
      <w:r w:rsidR="00E26299"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E26299" w:rsidRPr="005E5C15">
        <w:rPr>
          <w:rFonts w:ascii="mylotus" w:hAnsi="mylotus" w:cs="Traditional Arabic"/>
          <w:b/>
          <w:color w:val="000000"/>
          <w:sz w:val="32"/>
          <w:szCs w:val="34"/>
          <w:rtl/>
        </w:rPr>
        <w:t xml:space="preserve"> أَوْ غَيْرَ ذَلِكَ</w:t>
      </w:r>
      <w:r w:rsidR="005E5C15" w:rsidRPr="005E5C15">
        <w:rPr>
          <w:rFonts w:ascii="mylotus" w:hAnsi="mylotus" w:cs="Traditional Arabic"/>
          <w:b/>
          <w:color w:val="000000"/>
          <w:sz w:val="32"/>
          <w:szCs w:val="34"/>
          <w:rtl/>
        </w:rPr>
        <w:t>؟</w:t>
      </w:r>
      <w:r w:rsidR="00E26299" w:rsidRPr="005E5C15">
        <w:rPr>
          <w:rFonts w:ascii="mylotus" w:hAnsi="mylotus" w:cs="Traditional Arabic"/>
          <w:b/>
          <w:color w:val="000000"/>
          <w:sz w:val="32"/>
          <w:szCs w:val="34"/>
          <w:rtl/>
        </w:rPr>
        <w:t xml:space="preserve"> قُلْتُ</w:t>
      </w:r>
      <w:r w:rsidR="0057430A" w:rsidRPr="005E5C15">
        <w:rPr>
          <w:rFonts w:ascii="mylotus" w:hAnsi="mylotus" w:cs="Traditional Arabic"/>
          <w:b/>
          <w:color w:val="000000"/>
          <w:sz w:val="32"/>
          <w:szCs w:val="34"/>
          <w:rtl/>
        </w:rPr>
        <w:t>:</w:t>
      </w:r>
      <w:r w:rsidR="00E26299" w:rsidRPr="005E5C15">
        <w:rPr>
          <w:rFonts w:ascii="mylotus" w:hAnsi="mylotus" w:cs="Traditional Arabic"/>
          <w:b/>
          <w:color w:val="000000"/>
          <w:sz w:val="32"/>
          <w:szCs w:val="34"/>
          <w:rtl/>
        </w:rPr>
        <w:t xml:space="preserve"> هُوَ ذَاكَ</w:t>
      </w:r>
      <w:r w:rsidR="0057430A" w:rsidRPr="005E5C15">
        <w:rPr>
          <w:rFonts w:ascii="mylotus" w:hAnsi="mylotus" w:cs="Traditional Arabic"/>
          <w:b/>
          <w:color w:val="000000"/>
          <w:sz w:val="32"/>
          <w:szCs w:val="34"/>
          <w:rtl/>
        </w:rPr>
        <w:t>.</w:t>
      </w:r>
      <w:r w:rsidR="00E26299"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E26299" w:rsidRPr="005E5C15">
        <w:rPr>
          <w:rFonts w:ascii="mylotus" w:hAnsi="mylotus" w:cs="Traditional Arabic"/>
          <w:b/>
          <w:color w:val="000000"/>
          <w:sz w:val="32"/>
          <w:szCs w:val="34"/>
          <w:rtl/>
        </w:rPr>
        <w:t xml:space="preserve"> فَأَعِنِّي عَلَى نَفْسِكَ بِكَثْرَةِ السُّجُودِ"</w:t>
      </w:r>
      <w:r w:rsidR="00DA7170" w:rsidRPr="005E5C15">
        <w:rPr>
          <w:rStyle w:val="a4"/>
          <w:rFonts w:ascii="mylotus" w:hAnsi="mylotus" w:cs="Traditional Arabic"/>
          <w:b/>
          <w:color w:val="000000"/>
          <w:sz w:val="32"/>
          <w:szCs w:val="34"/>
          <w:vertAlign w:val="baseline"/>
          <w:rtl/>
        </w:rPr>
        <w:footnoteReference w:id="37"/>
      </w:r>
      <w:r w:rsidR="00E26299" w:rsidRPr="005E5C15">
        <w:rPr>
          <w:rFonts w:ascii="mylotus" w:hAnsi="mylotus" w:cs="Traditional Arabic"/>
          <w:b/>
          <w:color w:val="000000"/>
          <w:sz w:val="32"/>
          <w:szCs w:val="34"/>
          <w:rtl/>
        </w:rPr>
        <w:t>،</w:t>
      </w:r>
      <w:r w:rsidR="0057430A" w:rsidRPr="005E5C15">
        <w:rPr>
          <w:rFonts w:ascii="mylotus" w:hAnsi="mylotus" w:cs="Traditional Arabic" w:hint="cs"/>
          <w:b/>
          <w:color w:val="000000"/>
          <w:sz w:val="32"/>
          <w:szCs w:val="34"/>
          <w:rtl/>
        </w:rPr>
        <w:t xml:space="preserve"> </w:t>
      </w:r>
      <w:r w:rsidR="00D36112" w:rsidRPr="005E5C15">
        <w:rPr>
          <w:rFonts w:ascii="mylotus" w:hAnsi="mylotus" w:cs="Traditional Arabic" w:hint="cs"/>
          <w:b/>
          <w:color w:val="000000"/>
          <w:sz w:val="32"/>
          <w:szCs w:val="34"/>
          <w:rtl/>
        </w:rPr>
        <w:t xml:space="preserve">وفي "صحيح ابن </w:t>
      </w:r>
      <w:r w:rsidR="00D36112" w:rsidRPr="005E5C15">
        <w:rPr>
          <w:rFonts w:ascii="mylotus" w:hAnsi="mylotus" w:cs="Traditional Arabic" w:hint="cs"/>
          <w:b/>
          <w:color w:val="000000"/>
          <w:sz w:val="32"/>
          <w:szCs w:val="34"/>
          <w:rtl/>
        </w:rPr>
        <w:lastRenderedPageBreak/>
        <w:t>حبان</w:t>
      </w:r>
      <w:proofErr w:type="gramStart"/>
      <w:r w:rsidR="00D36112" w:rsidRPr="005E5C15">
        <w:rPr>
          <w:rFonts w:ascii="mylotus" w:hAnsi="mylotus" w:cs="Traditional Arabic" w:hint="cs"/>
          <w:b/>
          <w:color w:val="000000"/>
          <w:sz w:val="32"/>
          <w:szCs w:val="34"/>
          <w:rtl/>
        </w:rPr>
        <w:t>"،(</w:t>
      </w:r>
      <w:proofErr w:type="gramEnd"/>
      <w:r w:rsidR="00D36112" w:rsidRPr="005E5C15">
        <w:rPr>
          <w:rFonts w:ascii="mylotus" w:hAnsi="mylotus" w:cs="Traditional Arabic" w:hint="cs"/>
          <w:b/>
          <w:color w:val="000000"/>
          <w:sz w:val="32"/>
          <w:szCs w:val="34"/>
          <w:rtl/>
        </w:rPr>
        <w:t>ص:984)،</w:t>
      </w:r>
      <w:r w:rsidR="00D36112" w:rsidRPr="005E5C15">
        <w:rPr>
          <w:rFonts w:ascii="mylotus" w:hAnsi="mylotus" w:cs="Traditional Arabic"/>
          <w:b/>
          <w:color w:val="000000"/>
          <w:sz w:val="32"/>
          <w:szCs w:val="34"/>
          <w:rtl/>
        </w:rPr>
        <w:t xml:space="preserve"> عَنْ جَابِرٍ</w:t>
      </w:r>
      <w:r w:rsidR="0057430A" w:rsidRPr="005E5C15">
        <w:rPr>
          <w:rFonts w:ascii="mylotus" w:hAnsi="mylotus" w:cs="Traditional Arabic"/>
          <w:b/>
          <w:color w:val="000000"/>
          <w:sz w:val="32"/>
          <w:szCs w:val="34"/>
          <w:rtl/>
        </w:rPr>
        <w:t>،</w:t>
      </w:r>
      <w:r w:rsidR="00D36112"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D36112" w:rsidRPr="005E5C15">
        <w:rPr>
          <w:rFonts w:ascii="mylotus" w:hAnsi="mylotus" w:cs="Traditional Arabic"/>
          <w:b/>
          <w:color w:val="000000"/>
          <w:sz w:val="32"/>
          <w:szCs w:val="34"/>
          <w:rtl/>
        </w:rPr>
        <w:t xml:space="preserve"> أَتَيْتُ النَّبِيَّ </w:t>
      </w:r>
      <w:proofErr w:type="spellStart"/>
      <w:r w:rsidR="00BF2969" w:rsidRPr="005E5C15">
        <w:rPr>
          <w:rFonts w:ascii="mylotus" w:hAnsi="mylotus" w:cs="Traditional Arabic"/>
          <w:b/>
          <w:color w:val="000000"/>
          <w:sz w:val="32"/>
          <w:szCs w:val="34"/>
          <w:rtl/>
        </w:rPr>
        <w:t>ﷺ</w:t>
      </w:r>
      <w:r w:rsidR="00D36112" w:rsidRPr="005E5C15">
        <w:rPr>
          <w:rFonts w:ascii="mylotus" w:hAnsi="mylotus" w:cs="Traditional Arabic"/>
          <w:b/>
          <w:color w:val="000000"/>
          <w:sz w:val="32"/>
          <w:szCs w:val="34"/>
          <w:rtl/>
        </w:rPr>
        <w:t>أَسْتَعِينُهُ</w:t>
      </w:r>
      <w:proofErr w:type="spellEnd"/>
      <w:r w:rsidR="00D36112" w:rsidRPr="005E5C15">
        <w:rPr>
          <w:rFonts w:ascii="mylotus" w:hAnsi="mylotus" w:cs="Traditional Arabic"/>
          <w:b/>
          <w:color w:val="000000"/>
          <w:sz w:val="32"/>
          <w:szCs w:val="34"/>
          <w:rtl/>
        </w:rPr>
        <w:t xml:space="preserve"> فِي دَيْنٍ كَانَ عَلَى أَبِي</w:t>
      </w:r>
      <w:r w:rsidR="0057430A" w:rsidRPr="005E5C15">
        <w:rPr>
          <w:rFonts w:ascii="mylotus" w:hAnsi="mylotus" w:cs="Traditional Arabic"/>
          <w:b/>
          <w:color w:val="000000"/>
          <w:sz w:val="32"/>
          <w:szCs w:val="34"/>
          <w:rtl/>
        </w:rPr>
        <w:t>،</w:t>
      </w:r>
      <w:r w:rsidR="00D36112" w:rsidRPr="005E5C15">
        <w:rPr>
          <w:rFonts w:ascii="mylotus" w:hAnsi="mylotus" w:cs="Traditional Arabic"/>
          <w:b/>
          <w:color w:val="000000"/>
          <w:sz w:val="32"/>
          <w:szCs w:val="34"/>
          <w:rtl/>
        </w:rPr>
        <w:t xml:space="preserve"> فَقَالَ</w:t>
      </w:r>
      <w:r w:rsidR="0057430A" w:rsidRPr="005E5C15">
        <w:rPr>
          <w:rFonts w:ascii="mylotus" w:hAnsi="mylotus" w:cs="Traditional Arabic"/>
          <w:b/>
          <w:color w:val="000000"/>
          <w:sz w:val="32"/>
          <w:szCs w:val="34"/>
          <w:rtl/>
        </w:rPr>
        <w:t>:</w:t>
      </w:r>
      <w:r w:rsidR="00D36112" w:rsidRPr="005E5C15">
        <w:rPr>
          <w:rFonts w:ascii="mylotus" w:hAnsi="mylotus" w:cs="Traditional Arabic"/>
          <w:b/>
          <w:color w:val="000000"/>
          <w:sz w:val="32"/>
          <w:szCs w:val="34"/>
          <w:rtl/>
        </w:rPr>
        <w:t xml:space="preserve"> آتِيكُمْ</w:t>
      </w:r>
      <w:r w:rsidR="0057430A" w:rsidRPr="005E5C15">
        <w:rPr>
          <w:rFonts w:ascii="mylotus" w:hAnsi="mylotus" w:cs="Traditional Arabic"/>
          <w:b/>
          <w:color w:val="000000"/>
          <w:sz w:val="32"/>
          <w:szCs w:val="34"/>
          <w:rtl/>
        </w:rPr>
        <w:t>،</w:t>
      </w:r>
      <w:r w:rsidR="00D36112" w:rsidRPr="005E5C15">
        <w:rPr>
          <w:rFonts w:ascii="mylotus" w:hAnsi="mylotus" w:cs="Traditional Arabic"/>
          <w:b/>
          <w:color w:val="000000"/>
          <w:sz w:val="32"/>
          <w:szCs w:val="34"/>
          <w:rtl/>
        </w:rPr>
        <w:t xml:space="preserve"> فَقُلْتُ لِلْمَرْأَةِ</w:t>
      </w:r>
      <w:r w:rsidR="0057430A" w:rsidRPr="005E5C15">
        <w:rPr>
          <w:rFonts w:ascii="mylotus" w:hAnsi="mylotus" w:cs="Traditional Arabic"/>
          <w:b/>
          <w:color w:val="000000"/>
          <w:sz w:val="32"/>
          <w:szCs w:val="34"/>
          <w:rtl/>
        </w:rPr>
        <w:t>:</w:t>
      </w:r>
      <w:r w:rsidR="00D36112" w:rsidRPr="005E5C15">
        <w:rPr>
          <w:rFonts w:ascii="mylotus" w:hAnsi="mylotus" w:cs="Traditional Arabic"/>
          <w:b/>
          <w:color w:val="000000"/>
          <w:sz w:val="32"/>
          <w:szCs w:val="34"/>
          <w:rtl/>
        </w:rPr>
        <w:t xml:space="preserve"> إِنَّ رَسُولَ اللهِ </w:t>
      </w:r>
      <w:proofErr w:type="spellStart"/>
      <w:r w:rsidR="00BF2969" w:rsidRPr="005E5C15">
        <w:rPr>
          <w:rFonts w:ascii="mylotus" w:hAnsi="mylotus" w:cs="Traditional Arabic"/>
          <w:b/>
          <w:color w:val="000000"/>
          <w:sz w:val="32"/>
          <w:szCs w:val="34"/>
          <w:rtl/>
        </w:rPr>
        <w:t>ﷺ</w:t>
      </w:r>
      <w:r w:rsidR="00D36112" w:rsidRPr="005E5C15">
        <w:rPr>
          <w:rFonts w:ascii="mylotus" w:hAnsi="mylotus" w:cs="Traditional Arabic"/>
          <w:b/>
          <w:color w:val="000000"/>
          <w:sz w:val="32"/>
          <w:szCs w:val="34"/>
          <w:rtl/>
        </w:rPr>
        <w:t>يَأْتِينَا</w:t>
      </w:r>
      <w:proofErr w:type="spellEnd"/>
      <w:r w:rsidR="0057430A" w:rsidRPr="005E5C15">
        <w:rPr>
          <w:rFonts w:ascii="mylotus" w:hAnsi="mylotus" w:cs="Traditional Arabic"/>
          <w:b/>
          <w:color w:val="000000"/>
          <w:sz w:val="32"/>
          <w:szCs w:val="34"/>
          <w:rtl/>
        </w:rPr>
        <w:t>،</w:t>
      </w:r>
      <w:r w:rsidR="00D36112" w:rsidRPr="005E5C15">
        <w:rPr>
          <w:rFonts w:ascii="mylotus" w:hAnsi="mylotus" w:cs="Traditional Arabic"/>
          <w:b/>
          <w:color w:val="000000"/>
          <w:sz w:val="32"/>
          <w:szCs w:val="34"/>
          <w:rtl/>
        </w:rPr>
        <w:t xml:space="preserve"> فَإِيَّاكِ أَنْ تُكَلِّمِيهِ أَوْ تُؤْذِيهِ</w:t>
      </w:r>
      <w:r w:rsidR="0057430A" w:rsidRPr="005E5C15">
        <w:rPr>
          <w:rFonts w:ascii="mylotus" w:hAnsi="mylotus" w:cs="Traditional Arabic"/>
          <w:b/>
          <w:color w:val="000000"/>
          <w:sz w:val="32"/>
          <w:szCs w:val="34"/>
          <w:rtl/>
        </w:rPr>
        <w:t>،</w:t>
      </w:r>
      <w:r w:rsidR="00D36112"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D36112" w:rsidRPr="005E5C15">
        <w:rPr>
          <w:rFonts w:ascii="mylotus" w:hAnsi="mylotus" w:cs="Traditional Arabic"/>
          <w:b/>
          <w:color w:val="000000"/>
          <w:sz w:val="32"/>
          <w:szCs w:val="34"/>
          <w:rtl/>
        </w:rPr>
        <w:t xml:space="preserve"> فَأَتَى </w:t>
      </w:r>
      <w:r w:rsidR="00BF2969" w:rsidRPr="005E5C15">
        <w:rPr>
          <w:rFonts w:ascii="mylotus" w:hAnsi="mylotus" w:cs="Traditional Arabic"/>
          <w:b/>
          <w:color w:val="000000"/>
          <w:sz w:val="32"/>
          <w:szCs w:val="34"/>
          <w:rtl/>
        </w:rPr>
        <w:t>ﷺ</w:t>
      </w:r>
      <w:r w:rsidR="00D36112" w:rsidRPr="005E5C15">
        <w:rPr>
          <w:rFonts w:ascii="mylotus" w:hAnsi="mylotus" w:cs="Traditional Arabic"/>
          <w:b/>
          <w:color w:val="000000"/>
          <w:sz w:val="32"/>
          <w:szCs w:val="34"/>
          <w:rtl/>
        </w:rPr>
        <w:t>، فَذَبَحْتُ لَهُ دَاجِنًا كَانَ لَنَا</w:t>
      </w:r>
      <w:r w:rsidR="0057430A" w:rsidRPr="005E5C15">
        <w:rPr>
          <w:rFonts w:ascii="mylotus" w:hAnsi="mylotus" w:cs="Traditional Arabic"/>
          <w:b/>
          <w:color w:val="000000"/>
          <w:sz w:val="32"/>
          <w:szCs w:val="34"/>
          <w:rtl/>
        </w:rPr>
        <w:t>،</w:t>
      </w:r>
      <w:r w:rsidR="00D36112"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D36112" w:rsidRPr="005E5C15">
        <w:rPr>
          <w:rFonts w:ascii="mylotus" w:hAnsi="mylotus" w:cs="Traditional Arabic"/>
          <w:b/>
          <w:color w:val="000000"/>
          <w:sz w:val="32"/>
          <w:szCs w:val="34"/>
          <w:rtl/>
        </w:rPr>
        <w:t xml:space="preserve"> يَا جَابِرُ كَأَنَّكَ عَلِمْتَ حُبَّنَا اللَّحْمَ</w:t>
      </w:r>
      <w:r w:rsidR="005E5C15" w:rsidRPr="005E5C15">
        <w:rPr>
          <w:rFonts w:ascii="mylotus" w:hAnsi="mylotus" w:cs="Traditional Arabic"/>
          <w:b/>
          <w:color w:val="000000"/>
          <w:sz w:val="32"/>
          <w:szCs w:val="34"/>
          <w:rtl/>
        </w:rPr>
        <w:t>؟</w:t>
      </w:r>
      <w:r w:rsidR="00D36112" w:rsidRPr="005E5C15">
        <w:rPr>
          <w:rFonts w:ascii="mylotus" w:hAnsi="mylotus" w:cs="Traditional Arabic"/>
          <w:b/>
          <w:color w:val="000000"/>
          <w:sz w:val="32"/>
          <w:szCs w:val="34"/>
          <w:rtl/>
        </w:rPr>
        <w:t xml:space="preserve"> فَلَمَّا خَرَجَ</w:t>
      </w:r>
      <w:r w:rsidR="0057430A" w:rsidRPr="005E5C15">
        <w:rPr>
          <w:rFonts w:ascii="mylotus" w:hAnsi="mylotus" w:cs="Traditional Arabic"/>
          <w:b/>
          <w:color w:val="000000"/>
          <w:sz w:val="32"/>
          <w:szCs w:val="34"/>
          <w:rtl/>
        </w:rPr>
        <w:t>،</w:t>
      </w:r>
      <w:r w:rsidR="00D36112" w:rsidRPr="005E5C15">
        <w:rPr>
          <w:rFonts w:ascii="mylotus" w:hAnsi="mylotus" w:cs="Traditional Arabic"/>
          <w:b/>
          <w:color w:val="000000"/>
          <w:sz w:val="32"/>
          <w:szCs w:val="34"/>
          <w:rtl/>
        </w:rPr>
        <w:t xml:space="preserve"> قَالَتْ لَهُ الْمَرْأَةُ</w:t>
      </w:r>
      <w:r w:rsidR="0057430A" w:rsidRPr="005E5C15">
        <w:rPr>
          <w:rFonts w:ascii="mylotus" w:hAnsi="mylotus" w:cs="Traditional Arabic"/>
          <w:b/>
          <w:color w:val="000000"/>
          <w:sz w:val="32"/>
          <w:szCs w:val="34"/>
          <w:rtl/>
        </w:rPr>
        <w:t>:</w:t>
      </w:r>
      <w:r w:rsidR="00D36112" w:rsidRPr="005E5C15">
        <w:rPr>
          <w:rFonts w:ascii="mylotus" w:hAnsi="mylotus" w:cs="Traditional Arabic"/>
          <w:b/>
          <w:color w:val="000000"/>
          <w:sz w:val="32"/>
          <w:szCs w:val="34"/>
          <w:rtl/>
        </w:rPr>
        <w:t xml:space="preserve"> يَا رَسُولَ اللهِ</w:t>
      </w:r>
      <w:r w:rsidR="0057430A" w:rsidRPr="005E5C15">
        <w:rPr>
          <w:rFonts w:ascii="mylotus" w:hAnsi="mylotus" w:cs="Traditional Arabic"/>
          <w:b/>
          <w:color w:val="000000"/>
          <w:sz w:val="32"/>
          <w:szCs w:val="34"/>
          <w:rtl/>
        </w:rPr>
        <w:t>:</w:t>
      </w:r>
      <w:r w:rsidR="00D36112" w:rsidRPr="005E5C15">
        <w:rPr>
          <w:rFonts w:ascii="mylotus" w:hAnsi="mylotus" w:cs="Traditional Arabic"/>
          <w:b/>
          <w:color w:val="000000"/>
          <w:sz w:val="32"/>
          <w:szCs w:val="34"/>
          <w:rtl/>
        </w:rPr>
        <w:t xml:space="preserve"> صَلِّ عَلَيَّ وَعَلَى زَوْجِي</w:t>
      </w:r>
      <w:r w:rsidR="0057430A" w:rsidRPr="005E5C15">
        <w:rPr>
          <w:rFonts w:ascii="mylotus" w:hAnsi="mylotus" w:cs="Traditional Arabic"/>
          <w:b/>
          <w:color w:val="000000"/>
          <w:sz w:val="32"/>
          <w:szCs w:val="34"/>
          <w:rtl/>
        </w:rPr>
        <w:t>،</w:t>
      </w:r>
      <w:r w:rsidR="00D36112"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D36112" w:rsidRPr="005E5C15">
        <w:rPr>
          <w:rFonts w:ascii="mylotus" w:hAnsi="mylotus" w:cs="Traditional Arabic"/>
          <w:b/>
          <w:color w:val="000000"/>
          <w:sz w:val="32"/>
          <w:szCs w:val="34"/>
          <w:rtl/>
        </w:rPr>
        <w:t xml:space="preserve"> فَفَعَلَ</w:t>
      </w:r>
      <w:r w:rsidR="0057430A" w:rsidRPr="005E5C15">
        <w:rPr>
          <w:rFonts w:ascii="mylotus" w:hAnsi="mylotus" w:cs="Traditional Arabic"/>
          <w:b/>
          <w:color w:val="000000"/>
          <w:sz w:val="32"/>
          <w:szCs w:val="34"/>
          <w:rtl/>
        </w:rPr>
        <w:t>،</w:t>
      </w:r>
      <w:r w:rsidR="00D36112" w:rsidRPr="005E5C15">
        <w:rPr>
          <w:rFonts w:ascii="mylotus" w:hAnsi="mylotus" w:cs="Traditional Arabic"/>
          <w:b/>
          <w:color w:val="000000"/>
          <w:sz w:val="32"/>
          <w:szCs w:val="34"/>
          <w:rtl/>
        </w:rPr>
        <w:t xml:space="preserve"> فَقَالَ لَهَا</w:t>
      </w:r>
      <w:r w:rsidR="0057430A" w:rsidRPr="005E5C15">
        <w:rPr>
          <w:rFonts w:ascii="mylotus" w:hAnsi="mylotus" w:cs="Traditional Arabic"/>
          <w:b/>
          <w:color w:val="000000"/>
          <w:sz w:val="32"/>
          <w:szCs w:val="34"/>
          <w:rtl/>
        </w:rPr>
        <w:t>:</w:t>
      </w:r>
      <w:r w:rsidR="00D36112" w:rsidRPr="005E5C15">
        <w:rPr>
          <w:rFonts w:ascii="mylotus" w:hAnsi="mylotus" w:cs="Traditional Arabic"/>
          <w:b/>
          <w:color w:val="000000"/>
          <w:sz w:val="32"/>
          <w:szCs w:val="34"/>
          <w:rtl/>
        </w:rPr>
        <w:t xml:space="preserve"> أَلَمْ أَقُلْ لَكِ</w:t>
      </w:r>
      <w:r w:rsidR="005E5C15" w:rsidRPr="005E5C15">
        <w:rPr>
          <w:rFonts w:ascii="mylotus" w:hAnsi="mylotus" w:cs="Traditional Arabic"/>
          <w:b/>
          <w:color w:val="000000"/>
          <w:sz w:val="32"/>
          <w:szCs w:val="34"/>
          <w:rtl/>
        </w:rPr>
        <w:t>؟</w:t>
      </w:r>
      <w:r w:rsidR="00D36112" w:rsidRPr="005E5C15">
        <w:rPr>
          <w:rFonts w:ascii="mylotus" w:hAnsi="mylotus" w:cs="Traditional Arabic"/>
          <w:b/>
          <w:color w:val="000000"/>
          <w:sz w:val="32"/>
          <w:szCs w:val="34"/>
          <w:rtl/>
        </w:rPr>
        <w:t xml:space="preserve"> فَقَالَتْ</w:t>
      </w:r>
      <w:r w:rsidR="0057430A" w:rsidRPr="005E5C15">
        <w:rPr>
          <w:rFonts w:ascii="mylotus" w:hAnsi="mylotus" w:cs="Traditional Arabic"/>
          <w:b/>
          <w:color w:val="000000"/>
          <w:sz w:val="32"/>
          <w:szCs w:val="34"/>
          <w:rtl/>
        </w:rPr>
        <w:t>:</w:t>
      </w:r>
      <w:r w:rsidR="00D36112" w:rsidRPr="005E5C15">
        <w:rPr>
          <w:rFonts w:ascii="mylotus" w:hAnsi="mylotus" w:cs="Traditional Arabic"/>
          <w:b/>
          <w:color w:val="000000"/>
          <w:sz w:val="32"/>
          <w:szCs w:val="34"/>
          <w:rtl/>
        </w:rPr>
        <w:t xml:space="preserve"> رَسُولُ اللهِ </w:t>
      </w:r>
      <w:proofErr w:type="spellStart"/>
      <w:r w:rsidR="00BF2969" w:rsidRPr="005E5C15">
        <w:rPr>
          <w:rFonts w:ascii="mylotus" w:hAnsi="mylotus" w:cs="Traditional Arabic"/>
          <w:b/>
          <w:color w:val="000000"/>
          <w:sz w:val="32"/>
          <w:szCs w:val="34"/>
          <w:rtl/>
        </w:rPr>
        <w:t>ﷺ</w:t>
      </w:r>
      <w:r w:rsidR="00D36112" w:rsidRPr="005E5C15">
        <w:rPr>
          <w:rFonts w:ascii="mylotus" w:hAnsi="mylotus" w:cs="Traditional Arabic"/>
          <w:b/>
          <w:color w:val="000000"/>
          <w:sz w:val="32"/>
          <w:szCs w:val="34"/>
          <w:rtl/>
        </w:rPr>
        <w:t>كَانَ</w:t>
      </w:r>
      <w:proofErr w:type="spellEnd"/>
      <w:r w:rsidR="00D36112" w:rsidRPr="005E5C15">
        <w:rPr>
          <w:rFonts w:ascii="mylotus" w:hAnsi="mylotus" w:cs="Traditional Arabic"/>
          <w:b/>
          <w:color w:val="000000"/>
          <w:sz w:val="32"/>
          <w:szCs w:val="34"/>
          <w:rtl/>
        </w:rPr>
        <w:t xml:space="preserve"> يَدْخُلُ بَيْتِي وَيَخْرُجُ وَلَا يُصَلِّي عَلَيْنَا</w:t>
      </w:r>
      <w:proofErr w:type="gramStart"/>
      <w:r w:rsidR="005E5C15" w:rsidRPr="005E5C15">
        <w:rPr>
          <w:rFonts w:ascii="mylotus" w:hAnsi="mylotus" w:cs="Traditional Arabic"/>
          <w:b/>
          <w:color w:val="000000"/>
          <w:sz w:val="32"/>
          <w:szCs w:val="34"/>
          <w:rtl/>
        </w:rPr>
        <w:t>؟!</w:t>
      </w:r>
      <w:r w:rsidR="0057430A" w:rsidRPr="005E5C15">
        <w:rPr>
          <w:rFonts w:ascii="mylotus" w:hAnsi="mylotus" w:cs="Traditional Arabic"/>
          <w:b/>
          <w:color w:val="000000"/>
          <w:sz w:val="32"/>
          <w:szCs w:val="34"/>
          <w:rtl/>
        </w:rPr>
        <w:t>،</w:t>
      </w:r>
      <w:r w:rsidR="0063624C" w:rsidRPr="005E5C15">
        <w:rPr>
          <w:rFonts w:ascii="mylotus" w:hAnsi="mylotus" w:cs="Traditional Arabic" w:hint="cs"/>
          <w:b/>
          <w:color w:val="000000"/>
          <w:sz w:val="32"/>
          <w:szCs w:val="34"/>
          <w:rtl/>
        </w:rPr>
        <w:t>وفي</w:t>
      </w:r>
      <w:proofErr w:type="gramEnd"/>
      <w:r w:rsidR="0063624C" w:rsidRPr="005E5C15">
        <w:rPr>
          <w:rFonts w:ascii="mylotus" w:hAnsi="mylotus" w:cs="Traditional Arabic" w:hint="cs"/>
          <w:b/>
          <w:color w:val="000000"/>
          <w:sz w:val="32"/>
          <w:szCs w:val="34"/>
          <w:rtl/>
        </w:rPr>
        <w:t xml:space="preserve"> "صحيح البخاري"،(6208)، و"صحيح مسلم"،(209)،</w:t>
      </w:r>
      <w:r w:rsidR="0063624C" w:rsidRPr="005E5C15">
        <w:rPr>
          <w:rFonts w:cs="Traditional Arabic"/>
          <w:szCs w:val="34"/>
          <w:rtl/>
        </w:rPr>
        <w:t xml:space="preserve"> </w:t>
      </w:r>
      <w:r w:rsidR="0063624C" w:rsidRPr="005E5C15">
        <w:rPr>
          <w:rFonts w:ascii="mylotus" w:hAnsi="mylotus" w:cs="Traditional Arabic"/>
          <w:b/>
          <w:color w:val="000000"/>
          <w:sz w:val="32"/>
          <w:szCs w:val="34"/>
          <w:rtl/>
        </w:rPr>
        <w:t>عَنْ عَبَّاسِ بْنِ عَبْدِ الْمُطَّلِبِ قَالَ: يَا رَسُولَ اللهِ</w:t>
      </w:r>
      <w:r w:rsidR="0057430A" w:rsidRPr="005E5C15">
        <w:rPr>
          <w:rFonts w:ascii="mylotus" w:hAnsi="mylotus" w:cs="Traditional Arabic"/>
          <w:b/>
          <w:color w:val="000000"/>
          <w:sz w:val="32"/>
          <w:szCs w:val="34"/>
          <w:rtl/>
        </w:rPr>
        <w:t>،</w:t>
      </w:r>
      <w:r w:rsidR="0063624C" w:rsidRPr="005E5C15">
        <w:rPr>
          <w:rFonts w:ascii="mylotus" w:hAnsi="mylotus" w:cs="Traditional Arabic"/>
          <w:b/>
          <w:color w:val="000000"/>
          <w:sz w:val="32"/>
          <w:szCs w:val="34"/>
          <w:rtl/>
        </w:rPr>
        <w:t xml:space="preserve"> هَلْ نَفَعْتَ أَبَا طَالِبٍ بِشَيْءٍ؛ فَإِنَّهُ كَانَ يَحُوطُكَ وَيَغْضَبُ لَكَ؟ قَالَ: نَعَمْ</w:t>
      </w:r>
      <w:r w:rsidR="0057430A" w:rsidRPr="005E5C15">
        <w:rPr>
          <w:rFonts w:ascii="mylotus" w:hAnsi="mylotus" w:cs="Traditional Arabic"/>
          <w:b/>
          <w:color w:val="000000"/>
          <w:sz w:val="32"/>
          <w:szCs w:val="34"/>
          <w:rtl/>
        </w:rPr>
        <w:t>،</w:t>
      </w:r>
      <w:r w:rsidR="0063624C" w:rsidRPr="005E5C15">
        <w:rPr>
          <w:rFonts w:ascii="mylotus" w:hAnsi="mylotus" w:cs="Traditional Arabic"/>
          <w:b/>
          <w:color w:val="000000"/>
          <w:sz w:val="32"/>
          <w:szCs w:val="34"/>
          <w:rtl/>
        </w:rPr>
        <w:t xml:space="preserve"> هُوَ فِي ضَحْضَاحٍ مِنْ نَارٍ</w:t>
      </w:r>
      <w:r w:rsidR="0057430A" w:rsidRPr="005E5C15">
        <w:rPr>
          <w:rFonts w:ascii="mylotus" w:hAnsi="mylotus" w:cs="Traditional Arabic"/>
          <w:b/>
          <w:color w:val="000000"/>
          <w:sz w:val="32"/>
          <w:szCs w:val="34"/>
          <w:rtl/>
        </w:rPr>
        <w:t>،</w:t>
      </w:r>
      <w:r w:rsidR="0063624C" w:rsidRPr="005E5C15">
        <w:rPr>
          <w:rFonts w:ascii="mylotus" w:hAnsi="mylotus" w:cs="Traditional Arabic"/>
          <w:b/>
          <w:color w:val="000000"/>
          <w:sz w:val="32"/>
          <w:szCs w:val="34"/>
          <w:rtl/>
        </w:rPr>
        <w:t xml:space="preserve"> لَوْلَا أَنَا لَكَانَ فِي الدَّرْكِ الْأَسْفَلِ مِنَ </w:t>
      </w:r>
      <w:r w:rsidR="0063624C" w:rsidRPr="005E5C15">
        <w:rPr>
          <w:rFonts w:ascii="mylotus" w:hAnsi="mylotus" w:cs="Traditional Arabic"/>
          <w:b/>
          <w:color w:val="000000"/>
          <w:sz w:val="36"/>
          <w:szCs w:val="34"/>
          <w:rtl/>
        </w:rPr>
        <w:t>النَّارِ</w:t>
      </w:r>
      <w:r w:rsidR="001910BD" w:rsidRPr="005E5C15">
        <w:rPr>
          <w:rFonts w:ascii="mylotus" w:hAnsi="mylotus" w:cs="Traditional Arabic" w:hint="cs"/>
          <w:b/>
          <w:color w:val="000000"/>
          <w:sz w:val="36"/>
          <w:szCs w:val="34"/>
          <w:rtl/>
        </w:rPr>
        <w:t>"،</w:t>
      </w:r>
      <w:r w:rsidR="00796219" w:rsidRPr="005E5C15">
        <w:rPr>
          <w:rFonts w:ascii="mylotus" w:hAnsi="mylotus" w:cs="Traditional Arabic" w:hint="cs"/>
          <w:b/>
          <w:color w:val="000000"/>
          <w:sz w:val="36"/>
          <w:szCs w:val="34"/>
          <w:rtl/>
        </w:rPr>
        <w:t xml:space="preserve"> </w:t>
      </w:r>
      <w:r w:rsidR="007C0BFF" w:rsidRPr="005E5C15">
        <w:rPr>
          <w:rFonts w:ascii="mylotus" w:hAnsi="mylotus" w:cs="Traditional Arabic" w:hint="cs"/>
          <w:b/>
          <w:color w:val="000000"/>
          <w:sz w:val="36"/>
          <w:szCs w:val="34"/>
          <w:rtl/>
        </w:rPr>
        <w:t>وفي "صحيح ابن حبان</w:t>
      </w:r>
      <w:proofErr w:type="gramStart"/>
      <w:r w:rsidR="007C0BFF" w:rsidRPr="005E5C15">
        <w:rPr>
          <w:rFonts w:ascii="mylotus" w:hAnsi="mylotus" w:cs="Traditional Arabic" w:hint="cs"/>
          <w:b/>
          <w:color w:val="000000"/>
          <w:sz w:val="36"/>
          <w:szCs w:val="34"/>
          <w:rtl/>
        </w:rPr>
        <w:t>"،(</w:t>
      </w:r>
      <w:proofErr w:type="gramEnd"/>
      <w:r w:rsidR="007C0BFF" w:rsidRPr="005E5C15">
        <w:rPr>
          <w:rFonts w:ascii="mylotus" w:hAnsi="mylotus" w:cs="Traditional Arabic" w:hint="cs"/>
          <w:b/>
          <w:color w:val="000000"/>
          <w:sz w:val="36"/>
          <w:szCs w:val="34"/>
          <w:rtl/>
        </w:rPr>
        <w:t>7055)</w:t>
      </w:r>
      <w:r w:rsidR="001910BD" w:rsidRPr="005E5C15">
        <w:rPr>
          <w:rFonts w:ascii="mylotus" w:hAnsi="mylotus" w:cs="Traditional Arabic" w:hint="cs"/>
          <w:b/>
          <w:color w:val="000000"/>
          <w:sz w:val="36"/>
          <w:szCs w:val="34"/>
          <w:rtl/>
        </w:rPr>
        <w:t>،</w:t>
      </w:r>
      <w:r w:rsidR="0063624C" w:rsidRPr="005E5C15">
        <w:rPr>
          <w:rFonts w:ascii="mylotus" w:hAnsi="mylotus" w:cs="Traditional Arabic"/>
          <w:b/>
          <w:color w:val="000000"/>
          <w:sz w:val="36"/>
          <w:szCs w:val="34"/>
          <w:rtl/>
        </w:rPr>
        <w:t xml:space="preserve"> </w:t>
      </w:r>
      <w:r w:rsidR="007C0BFF" w:rsidRPr="005E5C15">
        <w:rPr>
          <w:rFonts w:ascii="mylotus" w:hAnsi="mylotus" w:cs="Traditional Arabic"/>
          <w:b/>
          <w:color w:val="000000"/>
          <w:sz w:val="36"/>
          <w:szCs w:val="34"/>
          <w:rtl/>
        </w:rPr>
        <w:t>عَنِ ابْنِ عَبَّاسٍ</w:t>
      </w:r>
      <w:r w:rsidR="0057430A" w:rsidRPr="005E5C15">
        <w:rPr>
          <w:rFonts w:ascii="mylotus" w:hAnsi="mylotus" w:cs="Traditional Arabic"/>
          <w:b/>
          <w:color w:val="000000"/>
          <w:sz w:val="36"/>
          <w:szCs w:val="34"/>
          <w:rtl/>
        </w:rPr>
        <w:t>،</w:t>
      </w:r>
      <w:r w:rsidR="007C0BFF" w:rsidRPr="005E5C15">
        <w:rPr>
          <w:rFonts w:ascii="mylotus" w:hAnsi="mylotus" w:cs="Traditional Arabic"/>
          <w:b/>
          <w:color w:val="000000"/>
          <w:sz w:val="36"/>
          <w:szCs w:val="34"/>
          <w:rtl/>
        </w:rPr>
        <w:t xml:space="preserve"> قَالَ</w:t>
      </w:r>
      <w:r w:rsidR="0057430A" w:rsidRPr="005E5C15">
        <w:rPr>
          <w:rFonts w:ascii="mylotus" w:hAnsi="mylotus" w:cs="Traditional Arabic"/>
          <w:b/>
          <w:color w:val="000000"/>
          <w:sz w:val="36"/>
          <w:szCs w:val="34"/>
          <w:rtl/>
        </w:rPr>
        <w:t>:</w:t>
      </w:r>
      <w:r w:rsidR="007C0BFF" w:rsidRPr="005E5C15">
        <w:rPr>
          <w:rFonts w:ascii="mylotus" w:hAnsi="mylotus" w:cs="Traditional Arabic"/>
          <w:b/>
          <w:color w:val="000000"/>
          <w:sz w:val="36"/>
          <w:szCs w:val="34"/>
          <w:rtl/>
        </w:rPr>
        <w:t xml:space="preserve"> كُنْتُ فِي بَيْتِ مَيْمُونَةَ بِنْتِ الْحَارِثِ</w:t>
      </w:r>
      <w:r w:rsidR="0057430A" w:rsidRPr="005E5C15">
        <w:rPr>
          <w:rFonts w:ascii="mylotus" w:hAnsi="mylotus" w:cs="Traditional Arabic"/>
          <w:b/>
          <w:color w:val="000000"/>
          <w:sz w:val="36"/>
          <w:szCs w:val="34"/>
          <w:rtl/>
        </w:rPr>
        <w:t>،</w:t>
      </w:r>
      <w:r w:rsidR="007C0BFF" w:rsidRPr="005E5C15">
        <w:rPr>
          <w:rFonts w:ascii="mylotus" w:hAnsi="mylotus" w:cs="Traditional Arabic"/>
          <w:b/>
          <w:color w:val="000000"/>
          <w:sz w:val="36"/>
          <w:szCs w:val="34"/>
          <w:rtl/>
        </w:rPr>
        <w:t xml:space="preserve"> فَوَضَعْتُ لِرَسُولِ اللهِ </w:t>
      </w:r>
      <w:proofErr w:type="spellStart"/>
      <w:r w:rsidR="00BF2969" w:rsidRPr="005E5C15">
        <w:rPr>
          <w:rFonts w:ascii="mylotus" w:hAnsi="mylotus" w:cs="Traditional Arabic"/>
          <w:b/>
          <w:color w:val="000000"/>
          <w:sz w:val="36"/>
          <w:szCs w:val="34"/>
          <w:rtl/>
        </w:rPr>
        <w:t>ﷺ</w:t>
      </w:r>
      <w:r w:rsidR="007C0BFF" w:rsidRPr="005E5C15">
        <w:rPr>
          <w:rFonts w:ascii="mylotus" w:hAnsi="mylotus" w:cs="Traditional Arabic"/>
          <w:b/>
          <w:color w:val="000000"/>
          <w:sz w:val="36"/>
          <w:szCs w:val="34"/>
          <w:rtl/>
        </w:rPr>
        <w:t>طَهُورًا</w:t>
      </w:r>
      <w:proofErr w:type="spellEnd"/>
      <w:r w:rsidR="0057430A" w:rsidRPr="005E5C15">
        <w:rPr>
          <w:rFonts w:ascii="mylotus" w:hAnsi="mylotus" w:cs="Traditional Arabic"/>
          <w:b/>
          <w:color w:val="000000"/>
          <w:sz w:val="36"/>
          <w:szCs w:val="34"/>
          <w:rtl/>
        </w:rPr>
        <w:t>،</w:t>
      </w:r>
      <w:r w:rsidR="007C0BFF" w:rsidRPr="005E5C15">
        <w:rPr>
          <w:rFonts w:ascii="mylotus" w:hAnsi="mylotus" w:cs="Traditional Arabic"/>
          <w:b/>
          <w:color w:val="000000"/>
          <w:sz w:val="36"/>
          <w:szCs w:val="34"/>
          <w:rtl/>
        </w:rPr>
        <w:t xml:space="preserve"> فَقَالَ</w:t>
      </w:r>
      <w:r w:rsidR="0057430A" w:rsidRPr="005E5C15">
        <w:rPr>
          <w:rFonts w:ascii="mylotus" w:hAnsi="mylotus" w:cs="Traditional Arabic"/>
          <w:b/>
          <w:color w:val="000000"/>
          <w:sz w:val="36"/>
          <w:szCs w:val="34"/>
          <w:rtl/>
        </w:rPr>
        <w:t>:</w:t>
      </w:r>
      <w:r w:rsidR="007C0BFF" w:rsidRPr="005E5C15">
        <w:rPr>
          <w:rFonts w:ascii="mylotus" w:hAnsi="mylotus" w:cs="Traditional Arabic"/>
          <w:b/>
          <w:color w:val="000000"/>
          <w:sz w:val="36"/>
          <w:szCs w:val="34"/>
          <w:rtl/>
        </w:rPr>
        <w:t xml:space="preserve"> مَنْ وَضَعَ هَذَا</w:t>
      </w:r>
      <w:r w:rsidR="005E5C15" w:rsidRPr="005E5C15">
        <w:rPr>
          <w:rFonts w:ascii="mylotus" w:hAnsi="mylotus" w:cs="Traditional Arabic"/>
          <w:b/>
          <w:color w:val="000000"/>
          <w:sz w:val="36"/>
          <w:szCs w:val="34"/>
          <w:rtl/>
        </w:rPr>
        <w:t>؟</w:t>
      </w:r>
      <w:r w:rsidR="007C0BFF" w:rsidRPr="005E5C15">
        <w:rPr>
          <w:rFonts w:ascii="mylotus" w:hAnsi="mylotus" w:cs="Traditional Arabic"/>
          <w:b/>
          <w:color w:val="000000"/>
          <w:sz w:val="36"/>
          <w:szCs w:val="34"/>
          <w:rtl/>
        </w:rPr>
        <w:t xml:space="preserve"> قَالَتْ مَيْمُونَةُ</w:t>
      </w:r>
      <w:r w:rsidR="0057430A" w:rsidRPr="005E5C15">
        <w:rPr>
          <w:rFonts w:ascii="mylotus" w:hAnsi="mylotus" w:cs="Traditional Arabic"/>
          <w:b/>
          <w:color w:val="000000"/>
          <w:sz w:val="36"/>
          <w:szCs w:val="34"/>
          <w:rtl/>
        </w:rPr>
        <w:t>:</w:t>
      </w:r>
      <w:r w:rsidR="007C0BFF" w:rsidRPr="005E5C15">
        <w:rPr>
          <w:rFonts w:ascii="mylotus" w:hAnsi="mylotus" w:cs="Traditional Arabic"/>
          <w:b/>
          <w:color w:val="000000"/>
          <w:sz w:val="36"/>
          <w:szCs w:val="34"/>
          <w:rtl/>
        </w:rPr>
        <w:t xml:space="preserve"> عَبْدُ اللهِ</w:t>
      </w:r>
      <w:r w:rsidR="0057430A" w:rsidRPr="005E5C15">
        <w:rPr>
          <w:rFonts w:ascii="mylotus" w:hAnsi="mylotus" w:cs="Traditional Arabic"/>
          <w:b/>
          <w:color w:val="000000"/>
          <w:sz w:val="36"/>
          <w:szCs w:val="34"/>
          <w:rtl/>
        </w:rPr>
        <w:t>،</w:t>
      </w:r>
      <w:r w:rsidR="007C0BFF" w:rsidRPr="005E5C15">
        <w:rPr>
          <w:rFonts w:ascii="mylotus" w:hAnsi="mylotus" w:cs="Traditional Arabic"/>
          <w:b/>
          <w:color w:val="000000"/>
          <w:sz w:val="36"/>
          <w:szCs w:val="34"/>
          <w:rtl/>
        </w:rPr>
        <w:t xml:space="preserve"> فَقَالَ </w:t>
      </w:r>
      <w:r w:rsidR="00BF2969" w:rsidRPr="005E5C15">
        <w:rPr>
          <w:rFonts w:ascii="mylotus" w:hAnsi="mylotus" w:cs="Traditional Arabic"/>
          <w:b/>
          <w:color w:val="000000"/>
          <w:sz w:val="36"/>
          <w:szCs w:val="34"/>
          <w:rtl/>
        </w:rPr>
        <w:t>ﷺ</w:t>
      </w:r>
      <w:r w:rsidR="007C0BFF" w:rsidRPr="005E5C15">
        <w:rPr>
          <w:rFonts w:ascii="mylotus" w:hAnsi="mylotus" w:cs="Traditional Arabic"/>
          <w:b/>
          <w:color w:val="000000"/>
          <w:sz w:val="36"/>
          <w:szCs w:val="34"/>
          <w:rtl/>
        </w:rPr>
        <w:t>:</w:t>
      </w:r>
      <w:r w:rsidR="00EC402D" w:rsidRPr="005E5C15">
        <w:rPr>
          <w:rFonts w:ascii="mylotus" w:hAnsi="mylotus" w:cs="Traditional Arabic" w:hint="cs"/>
          <w:b/>
          <w:color w:val="000000"/>
          <w:sz w:val="36"/>
          <w:szCs w:val="34"/>
          <w:rtl/>
        </w:rPr>
        <w:t>"</w:t>
      </w:r>
      <w:r w:rsidR="007C0BFF" w:rsidRPr="005E5C15">
        <w:rPr>
          <w:rFonts w:ascii="mylotus" w:hAnsi="mylotus" w:cs="Traditional Arabic"/>
          <w:b/>
          <w:color w:val="000000"/>
          <w:sz w:val="36"/>
          <w:szCs w:val="34"/>
          <w:rtl/>
        </w:rPr>
        <w:t xml:space="preserve"> اللَّهُمَّ فَقِّهْهُ فِي الدِّينِ وَعَلِّمْهُ التَّأْوِيلَ</w:t>
      </w:r>
      <w:r w:rsidR="00EC402D" w:rsidRPr="005E5C15">
        <w:rPr>
          <w:rFonts w:ascii="mylotus" w:hAnsi="mylotus" w:cs="Traditional Arabic" w:hint="cs"/>
          <w:b/>
          <w:color w:val="000000"/>
          <w:sz w:val="36"/>
          <w:szCs w:val="34"/>
          <w:rtl/>
        </w:rPr>
        <w:t>"</w:t>
      </w:r>
      <w:r w:rsidR="0063624C" w:rsidRPr="005E5C15">
        <w:rPr>
          <w:rFonts w:ascii="mylotus" w:hAnsi="mylotus" w:cs="Traditional Arabic" w:hint="cs"/>
          <w:b/>
          <w:color w:val="000000"/>
          <w:sz w:val="36"/>
          <w:szCs w:val="34"/>
          <w:rtl/>
        </w:rPr>
        <w:t>،</w:t>
      </w:r>
      <w:r w:rsidR="00F83B19" w:rsidRPr="005E5C15">
        <w:rPr>
          <w:rFonts w:ascii="mylotus" w:hAnsi="mylotus" w:cs="Traditional Arabic" w:hint="cs"/>
          <w:b/>
          <w:color w:val="000000"/>
          <w:sz w:val="36"/>
          <w:szCs w:val="34"/>
          <w:rtl/>
        </w:rPr>
        <w:t xml:space="preserve"> وأخرج البخاري في "صحيحه"،(77)، وفي "صحيح مسلم"،(</w:t>
      </w:r>
      <w:r w:rsidR="001F780A" w:rsidRPr="005E5C15">
        <w:rPr>
          <w:rFonts w:ascii="mylotus" w:hAnsi="mylotus" w:cs="Traditional Arabic" w:hint="cs"/>
          <w:b/>
          <w:color w:val="000000"/>
          <w:sz w:val="36"/>
          <w:szCs w:val="34"/>
          <w:rtl/>
        </w:rPr>
        <w:t>33</w:t>
      </w:r>
      <w:r w:rsidR="00F83B19" w:rsidRPr="005E5C15">
        <w:rPr>
          <w:rFonts w:ascii="mylotus" w:hAnsi="mylotus" w:cs="Traditional Arabic" w:hint="cs"/>
          <w:b/>
          <w:color w:val="000000"/>
          <w:sz w:val="36"/>
          <w:szCs w:val="34"/>
          <w:rtl/>
        </w:rPr>
        <w:t>)،عَنِ</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ابْنِ</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شِهَابٍ</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قَالَ</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أَخْبَرَنِي</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مَحْمُودُ</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بْنُ</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الرَّبِيعِ</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الْأَنْصَارِيُّ</w:t>
      </w:r>
      <w:r w:rsidR="0057430A" w:rsidRPr="005E5C15">
        <w:rPr>
          <w:rFonts w:ascii="mylotus" w:hAnsi="mylotus" w:cs="Traditional Arabic"/>
          <w:b/>
          <w:color w:val="000000"/>
          <w:sz w:val="36"/>
          <w:szCs w:val="34"/>
          <w:rtl/>
        </w:rPr>
        <w:t>:</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أَنَّ</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عِتْبَانَ</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بْنَ</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مَالِكٍ</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وَهُوَ</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مِنْ</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أَصْحَابِ</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رَسُولِ</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اللهِ</w:t>
      </w:r>
      <w:r w:rsidR="00F83B19" w:rsidRPr="005E5C15">
        <w:rPr>
          <w:rFonts w:ascii="mylotus" w:hAnsi="mylotus" w:cs="Traditional Arabic"/>
          <w:b/>
          <w:color w:val="000000"/>
          <w:sz w:val="36"/>
          <w:szCs w:val="34"/>
          <w:rtl/>
        </w:rPr>
        <w:t xml:space="preserve"> </w:t>
      </w:r>
      <w:proofErr w:type="spellStart"/>
      <w:r w:rsidR="00BF2969" w:rsidRPr="005E5C15">
        <w:rPr>
          <w:rFonts w:ascii="mylotus" w:hAnsi="mylotus" w:cs="Traditional Arabic" w:hint="cs"/>
          <w:b/>
          <w:color w:val="000000"/>
          <w:sz w:val="36"/>
          <w:szCs w:val="34"/>
          <w:rtl/>
        </w:rPr>
        <w:t>ﷺ</w:t>
      </w:r>
      <w:r w:rsidR="00F83B19" w:rsidRPr="005E5C15">
        <w:rPr>
          <w:rFonts w:ascii="mylotus" w:hAnsi="mylotus" w:cs="Traditional Arabic" w:hint="cs"/>
          <w:b/>
          <w:color w:val="000000"/>
          <w:sz w:val="36"/>
          <w:szCs w:val="34"/>
          <w:rtl/>
        </w:rPr>
        <w:t>مِمَّنْ</w:t>
      </w:r>
      <w:proofErr w:type="spellEnd"/>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شَهِدَ</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بَدْرًا</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مِنَ</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الْأَنْصَارِ</w:t>
      </w:r>
      <w:r w:rsidR="0057430A" w:rsidRPr="005E5C15">
        <w:rPr>
          <w:rFonts w:ascii="mylotus" w:hAnsi="mylotus" w:cs="Traditional Arabic"/>
          <w:b/>
          <w:color w:val="000000"/>
          <w:sz w:val="36"/>
          <w:szCs w:val="34"/>
          <w:rtl/>
        </w:rPr>
        <w:t>:</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أَنَّهُ</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أَتَى</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رَسُولَ</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اللهِ</w:t>
      </w:r>
      <w:r w:rsidR="00F83B19" w:rsidRPr="005E5C15">
        <w:rPr>
          <w:rFonts w:ascii="mylotus" w:hAnsi="mylotus" w:cs="Traditional Arabic"/>
          <w:b/>
          <w:color w:val="000000"/>
          <w:sz w:val="36"/>
          <w:szCs w:val="34"/>
          <w:rtl/>
        </w:rPr>
        <w:t xml:space="preserve"> </w:t>
      </w:r>
      <w:proofErr w:type="spellStart"/>
      <w:r w:rsidR="00BF2969" w:rsidRPr="005E5C15">
        <w:rPr>
          <w:rFonts w:ascii="mylotus" w:hAnsi="mylotus" w:cs="Traditional Arabic" w:hint="cs"/>
          <w:b/>
          <w:color w:val="000000"/>
          <w:sz w:val="36"/>
          <w:szCs w:val="34"/>
          <w:rtl/>
        </w:rPr>
        <w:t>ﷺ</w:t>
      </w:r>
      <w:r w:rsidR="00F83B19" w:rsidRPr="005E5C15">
        <w:rPr>
          <w:rFonts w:ascii="mylotus" w:hAnsi="mylotus" w:cs="Traditional Arabic" w:hint="cs"/>
          <w:b/>
          <w:color w:val="000000"/>
          <w:sz w:val="36"/>
          <w:szCs w:val="34"/>
          <w:rtl/>
        </w:rPr>
        <w:t>فَقَالَ</w:t>
      </w:r>
      <w:proofErr w:type="spellEnd"/>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يَا</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رَسُولَ</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اللهِ</w:t>
      </w:r>
      <w:r w:rsidR="0057430A" w:rsidRPr="005E5C15">
        <w:rPr>
          <w:rFonts w:ascii="mylotus" w:hAnsi="mylotus" w:cs="Traditional Arabic"/>
          <w:b/>
          <w:color w:val="000000"/>
          <w:sz w:val="36"/>
          <w:szCs w:val="34"/>
          <w:rtl/>
        </w:rPr>
        <w:t>،</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قَدْ</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أَنْكَرْتُ</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بَصَرِي</w:t>
      </w:r>
      <w:r w:rsidR="0057430A" w:rsidRPr="005E5C15">
        <w:rPr>
          <w:rFonts w:ascii="mylotus" w:hAnsi="mylotus" w:cs="Traditional Arabic"/>
          <w:b/>
          <w:color w:val="000000"/>
          <w:sz w:val="36"/>
          <w:szCs w:val="34"/>
          <w:rtl/>
        </w:rPr>
        <w:t>،</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وَأَنَا</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أُصَلِّي</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لِقَوْمِي</w:t>
      </w:r>
      <w:r w:rsidR="0057430A" w:rsidRPr="005E5C15">
        <w:rPr>
          <w:rFonts w:ascii="mylotus" w:hAnsi="mylotus" w:cs="Traditional Arabic"/>
          <w:b/>
          <w:color w:val="000000"/>
          <w:sz w:val="36"/>
          <w:szCs w:val="34"/>
          <w:rtl/>
        </w:rPr>
        <w:t>،</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فَإِذَا</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كَانَتِ</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الْأَمْطَارُ</w:t>
      </w:r>
      <w:r w:rsidR="0057430A" w:rsidRPr="005E5C15">
        <w:rPr>
          <w:rFonts w:ascii="mylotus" w:hAnsi="mylotus" w:cs="Traditional Arabic"/>
          <w:b/>
          <w:color w:val="000000"/>
          <w:sz w:val="36"/>
          <w:szCs w:val="34"/>
          <w:rtl/>
        </w:rPr>
        <w:t>،</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سَالَ</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الْوَادِي</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الَّذِي</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بَيْنِي</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وَبَيْنَهُمْ</w:t>
      </w:r>
      <w:r w:rsidR="0057430A" w:rsidRPr="005E5C15">
        <w:rPr>
          <w:rFonts w:ascii="mylotus" w:hAnsi="mylotus" w:cs="Traditional Arabic"/>
          <w:b/>
          <w:color w:val="000000"/>
          <w:sz w:val="36"/>
          <w:szCs w:val="34"/>
          <w:rtl/>
        </w:rPr>
        <w:t>،</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لَمْ</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أَسْتَطِعْ</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أَنْ</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آتِيَ</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مَسْجِدَهُمْ</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فَأُصَلِّيَ</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بِهِمْ</w:t>
      </w:r>
      <w:r w:rsidR="0057430A" w:rsidRPr="005E5C15">
        <w:rPr>
          <w:rFonts w:ascii="mylotus" w:hAnsi="mylotus" w:cs="Traditional Arabic"/>
          <w:b/>
          <w:color w:val="000000"/>
          <w:sz w:val="36"/>
          <w:szCs w:val="34"/>
          <w:rtl/>
        </w:rPr>
        <w:t>،</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وَوَدِدْتُ</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يَا</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رَسُولَ</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اللهِ</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أَنَّكَ</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تَأْتِينِي</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فَتُصَلِّي</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فِي</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بَيْتِي</w:t>
      </w:r>
      <w:r w:rsidR="0057430A" w:rsidRPr="005E5C15">
        <w:rPr>
          <w:rFonts w:ascii="mylotus" w:hAnsi="mylotus" w:cs="Traditional Arabic"/>
          <w:b/>
          <w:color w:val="000000"/>
          <w:sz w:val="36"/>
          <w:szCs w:val="34"/>
          <w:rtl/>
        </w:rPr>
        <w:t>،</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فَأَتَّخِذُهُ</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مُصَلًّى</w:t>
      </w:r>
      <w:r w:rsidR="0057430A" w:rsidRPr="005E5C15">
        <w:rPr>
          <w:rFonts w:ascii="mylotus" w:hAnsi="mylotus" w:cs="Traditional Arabic"/>
          <w:b/>
          <w:color w:val="000000"/>
          <w:sz w:val="36"/>
          <w:szCs w:val="34"/>
          <w:rtl/>
        </w:rPr>
        <w:t>،</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قَالَ</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فَقَالَ</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لَهُ</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رَسُولُ</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اللهِ</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صَلَّى</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اللهُ</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عَلَيْهِ</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وَسَلَّمَ</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سَأَفْعَلُ</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إِنْ</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شَاءَ</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اللهُ</w:t>
      </w:r>
      <w:r w:rsidR="00F83B19" w:rsidRPr="005E5C15">
        <w:rPr>
          <w:rFonts w:ascii="mylotus" w:hAnsi="mylotus" w:cs="Traditional Arabic"/>
          <w:b/>
          <w:color w:val="000000"/>
          <w:sz w:val="36"/>
          <w:szCs w:val="34"/>
          <w:rtl/>
        </w:rPr>
        <w:t>"</w:t>
      </w:r>
      <w:r w:rsidR="00F83B19" w:rsidRPr="005E5C15">
        <w:rPr>
          <w:rFonts w:ascii="mylotus" w:hAnsi="mylotus" w:cs="Traditional Arabic" w:hint="cs"/>
          <w:b/>
          <w:color w:val="000000"/>
          <w:sz w:val="36"/>
          <w:szCs w:val="34"/>
          <w:rtl/>
        </w:rPr>
        <w:t>،</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قَالَ</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عِتْبَانُ</w:t>
      </w:r>
      <w:r w:rsidR="0057430A" w:rsidRPr="005E5C15">
        <w:rPr>
          <w:rFonts w:ascii="mylotus" w:hAnsi="mylotus" w:cs="Traditional Arabic"/>
          <w:b/>
          <w:color w:val="000000"/>
          <w:sz w:val="36"/>
          <w:szCs w:val="34"/>
          <w:rtl/>
        </w:rPr>
        <w:t>:</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فَغَدَا</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رَسُولُ</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اللهِ</w:t>
      </w:r>
      <w:r w:rsidR="00F83B19" w:rsidRPr="005E5C15">
        <w:rPr>
          <w:rFonts w:ascii="mylotus" w:hAnsi="mylotus" w:cs="Traditional Arabic"/>
          <w:b/>
          <w:color w:val="000000"/>
          <w:sz w:val="36"/>
          <w:szCs w:val="34"/>
          <w:rtl/>
        </w:rPr>
        <w:t xml:space="preserve"> </w:t>
      </w:r>
      <w:proofErr w:type="spellStart"/>
      <w:r w:rsidR="00BF2969" w:rsidRPr="005E5C15">
        <w:rPr>
          <w:rFonts w:ascii="mylotus" w:hAnsi="mylotus" w:cs="Traditional Arabic" w:hint="cs"/>
          <w:b/>
          <w:color w:val="000000"/>
          <w:sz w:val="36"/>
          <w:szCs w:val="34"/>
          <w:rtl/>
        </w:rPr>
        <w:t>ﷺ</w:t>
      </w:r>
      <w:r w:rsidR="00F83B19" w:rsidRPr="005E5C15">
        <w:rPr>
          <w:rFonts w:ascii="mylotus" w:hAnsi="mylotus" w:cs="Traditional Arabic" w:hint="cs"/>
          <w:b/>
          <w:color w:val="000000"/>
          <w:sz w:val="36"/>
          <w:szCs w:val="34"/>
          <w:rtl/>
        </w:rPr>
        <w:t>وَأَبُو</w:t>
      </w:r>
      <w:proofErr w:type="spellEnd"/>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بَكْرٍ</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حِينَ</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ارْتَفَعَ</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النَّهَارُ</w:t>
      </w:r>
      <w:r w:rsidR="0057430A" w:rsidRPr="005E5C15">
        <w:rPr>
          <w:rFonts w:ascii="mylotus" w:hAnsi="mylotus" w:cs="Traditional Arabic"/>
          <w:b/>
          <w:color w:val="000000"/>
          <w:sz w:val="36"/>
          <w:szCs w:val="34"/>
          <w:rtl/>
        </w:rPr>
        <w:t>،</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فَاسْتَأْذَنَ</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رَسُولُ</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اللهِ</w:t>
      </w:r>
      <w:r w:rsidR="00F83B19" w:rsidRPr="005E5C15">
        <w:rPr>
          <w:rFonts w:ascii="mylotus" w:hAnsi="mylotus" w:cs="Traditional Arabic"/>
          <w:b/>
          <w:color w:val="000000"/>
          <w:sz w:val="36"/>
          <w:szCs w:val="34"/>
          <w:rtl/>
        </w:rPr>
        <w:t xml:space="preserve"> </w:t>
      </w:r>
      <w:proofErr w:type="spellStart"/>
      <w:r w:rsidR="00BF2969" w:rsidRPr="005E5C15">
        <w:rPr>
          <w:rFonts w:ascii="mylotus" w:hAnsi="mylotus" w:cs="Traditional Arabic" w:hint="cs"/>
          <w:b/>
          <w:color w:val="000000"/>
          <w:sz w:val="36"/>
          <w:szCs w:val="34"/>
          <w:rtl/>
        </w:rPr>
        <w:t>ﷺ</w:t>
      </w:r>
      <w:r w:rsidR="00F83B19" w:rsidRPr="005E5C15">
        <w:rPr>
          <w:rFonts w:ascii="mylotus" w:hAnsi="mylotus" w:cs="Traditional Arabic" w:hint="cs"/>
          <w:b/>
          <w:color w:val="000000"/>
          <w:sz w:val="36"/>
          <w:szCs w:val="34"/>
          <w:rtl/>
        </w:rPr>
        <w:t>فَأَذِنْتُ</w:t>
      </w:r>
      <w:proofErr w:type="spellEnd"/>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لَهُ</w:t>
      </w:r>
      <w:r w:rsidR="0057430A" w:rsidRPr="005E5C15">
        <w:rPr>
          <w:rFonts w:ascii="mylotus" w:hAnsi="mylotus" w:cs="Traditional Arabic"/>
          <w:b/>
          <w:color w:val="000000"/>
          <w:sz w:val="36"/>
          <w:szCs w:val="34"/>
          <w:rtl/>
        </w:rPr>
        <w:t>،</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فَلَمْ</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يَجْلِسْ</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حَتَّى</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دَخَلَ</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الْبَيْتَ</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ثُمَّ</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قَالَ</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أَيْنَ</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تُحِبُّ</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أَنْ</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أُصَلِّيَ</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مِنْ</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بَيْتِكَ؟</w:t>
      </w:r>
      <w:r w:rsidR="0057430A" w:rsidRPr="005E5C15">
        <w:rPr>
          <w:rFonts w:ascii="mylotus" w:hAnsi="mylotus" w:cs="Traditional Arabic"/>
          <w:b/>
          <w:color w:val="000000"/>
          <w:sz w:val="36"/>
          <w:szCs w:val="34"/>
          <w:rtl/>
        </w:rPr>
        <w:t>.</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قَالَ</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فَأَشَرْتُ</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لَهُ</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إِلَى</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نَاحِيَةٍ</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مِنَ</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الْبَيْتِ</w:t>
      </w:r>
      <w:r w:rsidR="0057430A" w:rsidRPr="005E5C15">
        <w:rPr>
          <w:rFonts w:ascii="mylotus" w:hAnsi="mylotus" w:cs="Traditional Arabic"/>
          <w:b/>
          <w:color w:val="000000"/>
          <w:sz w:val="36"/>
          <w:szCs w:val="34"/>
          <w:rtl/>
        </w:rPr>
        <w:t>،</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فَقَامَ</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رَسُولُ</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اللهِ</w:t>
      </w:r>
      <w:r w:rsidR="00F83B19" w:rsidRPr="005E5C15">
        <w:rPr>
          <w:rFonts w:ascii="mylotus" w:hAnsi="mylotus" w:cs="Traditional Arabic"/>
          <w:b/>
          <w:color w:val="000000"/>
          <w:sz w:val="36"/>
          <w:szCs w:val="34"/>
          <w:rtl/>
        </w:rPr>
        <w:t xml:space="preserve"> </w:t>
      </w:r>
      <w:proofErr w:type="spellStart"/>
      <w:r w:rsidR="00BF2969" w:rsidRPr="005E5C15">
        <w:rPr>
          <w:rFonts w:ascii="mylotus" w:hAnsi="mylotus" w:cs="Traditional Arabic" w:hint="cs"/>
          <w:b/>
          <w:color w:val="000000"/>
          <w:sz w:val="36"/>
          <w:szCs w:val="34"/>
          <w:rtl/>
        </w:rPr>
        <w:t>ﷺ</w:t>
      </w:r>
      <w:r w:rsidR="00F83B19" w:rsidRPr="005E5C15">
        <w:rPr>
          <w:rFonts w:ascii="mylotus" w:hAnsi="mylotus" w:cs="Traditional Arabic" w:hint="cs"/>
          <w:b/>
          <w:color w:val="000000"/>
          <w:sz w:val="36"/>
          <w:szCs w:val="34"/>
          <w:rtl/>
        </w:rPr>
        <w:t>فَكَبَّرَ</w:t>
      </w:r>
      <w:proofErr w:type="spellEnd"/>
      <w:r w:rsidR="0057430A" w:rsidRPr="005E5C15">
        <w:rPr>
          <w:rFonts w:ascii="mylotus" w:hAnsi="mylotus" w:cs="Traditional Arabic"/>
          <w:b/>
          <w:color w:val="000000"/>
          <w:sz w:val="36"/>
          <w:szCs w:val="34"/>
          <w:rtl/>
        </w:rPr>
        <w:t>،</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فَقُمْنَا</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فَصَفَّنَا</w:t>
      </w:r>
      <w:r w:rsidR="0057430A" w:rsidRPr="005E5C15">
        <w:rPr>
          <w:rFonts w:ascii="mylotus" w:hAnsi="mylotus" w:cs="Traditional Arabic"/>
          <w:b/>
          <w:color w:val="000000"/>
          <w:sz w:val="36"/>
          <w:szCs w:val="34"/>
          <w:rtl/>
        </w:rPr>
        <w:t>،</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فَصَلَّى</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رَكْعَتَيْنِ</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ثُمَّ</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سَلَّمَ</w:t>
      </w:r>
      <w:r w:rsidR="0057430A" w:rsidRPr="005E5C15">
        <w:rPr>
          <w:rFonts w:ascii="mylotus" w:hAnsi="mylotus" w:cs="Traditional Arabic"/>
          <w:b/>
          <w:color w:val="000000"/>
          <w:sz w:val="36"/>
          <w:szCs w:val="34"/>
          <w:rtl/>
        </w:rPr>
        <w:t>،</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قَالَ</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وَحَبَسْنَاهُ</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عَلَى</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خَزِيرَةٍ</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صَنَعْنَاهَا</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لَهُ</w:t>
      </w:r>
      <w:r w:rsidR="0057430A" w:rsidRPr="005E5C15">
        <w:rPr>
          <w:rFonts w:ascii="mylotus" w:hAnsi="mylotus" w:cs="Traditional Arabic"/>
          <w:b/>
          <w:color w:val="000000"/>
          <w:sz w:val="36"/>
          <w:szCs w:val="34"/>
          <w:rtl/>
        </w:rPr>
        <w:t>،</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قَالَ</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فَثَابَ</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فِي</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الْبَيْتِ</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رِجَالٌ</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مِنْ</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أَهْلِ</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الدَّارِ</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ذَوُو</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عَدَدٍ</w:t>
      </w:r>
      <w:r w:rsidR="0057430A" w:rsidRPr="005E5C15">
        <w:rPr>
          <w:rFonts w:ascii="mylotus" w:hAnsi="mylotus" w:cs="Traditional Arabic"/>
          <w:b/>
          <w:color w:val="000000"/>
          <w:sz w:val="36"/>
          <w:szCs w:val="34"/>
          <w:rtl/>
        </w:rPr>
        <w:t>،</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فَاجْتَمَعُوا</w:t>
      </w:r>
      <w:r w:rsidR="0057430A" w:rsidRPr="005E5C15">
        <w:rPr>
          <w:rFonts w:ascii="mylotus" w:hAnsi="mylotus" w:cs="Traditional Arabic"/>
          <w:b/>
          <w:color w:val="000000"/>
          <w:sz w:val="36"/>
          <w:szCs w:val="34"/>
          <w:rtl/>
        </w:rPr>
        <w:t>،</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فَقَالَ</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قَائِلٌ</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مِنْهُمْ</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أَيْنَ</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مَالِكُ</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بْنُ</w:t>
      </w:r>
      <w:r w:rsidR="00F83B19" w:rsidRPr="005E5C15">
        <w:rPr>
          <w:rFonts w:ascii="mylotus" w:hAnsi="mylotus" w:cs="Traditional Arabic"/>
          <w:b/>
          <w:color w:val="000000"/>
          <w:sz w:val="36"/>
          <w:szCs w:val="34"/>
          <w:rtl/>
        </w:rPr>
        <w:t xml:space="preserve"> </w:t>
      </w:r>
      <w:proofErr w:type="spellStart"/>
      <w:r w:rsidR="00F83B19" w:rsidRPr="005E5C15">
        <w:rPr>
          <w:rFonts w:ascii="mylotus" w:hAnsi="mylotus" w:cs="Traditional Arabic" w:hint="cs"/>
          <w:b/>
          <w:color w:val="000000"/>
          <w:sz w:val="36"/>
          <w:szCs w:val="34"/>
          <w:rtl/>
        </w:rPr>
        <w:t>الدُّخَيْشِنِ</w:t>
      </w:r>
      <w:proofErr w:type="spellEnd"/>
      <w:r w:rsidR="0057430A" w:rsidRPr="005E5C15">
        <w:rPr>
          <w:rFonts w:ascii="mylotus" w:hAnsi="mylotus" w:cs="Traditional Arabic"/>
          <w:b/>
          <w:color w:val="000000"/>
          <w:sz w:val="36"/>
          <w:szCs w:val="34"/>
          <w:rtl/>
        </w:rPr>
        <w:t>،</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أَوِ</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ابْنُ</w:t>
      </w:r>
      <w:r w:rsidR="00F83B19" w:rsidRPr="005E5C15">
        <w:rPr>
          <w:rFonts w:ascii="mylotus" w:hAnsi="mylotus" w:cs="Traditional Arabic"/>
          <w:b/>
          <w:color w:val="000000"/>
          <w:sz w:val="36"/>
          <w:szCs w:val="34"/>
          <w:rtl/>
        </w:rPr>
        <w:t xml:space="preserve"> </w:t>
      </w:r>
      <w:proofErr w:type="spellStart"/>
      <w:r w:rsidR="00F83B19" w:rsidRPr="005E5C15">
        <w:rPr>
          <w:rFonts w:ascii="mylotus" w:hAnsi="mylotus" w:cs="Traditional Arabic" w:hint="cs"/>
          <w:b/>
          <w:color w:val="000000"/>
          <w:sz w:val="36"/>
          <w:szCs w:val="34"/>
          <w:rtl/>
        </w:rPr>
        <w:t>الدُّخْشُنِ</w:t>
      </w:r>
      <w:proofErr w:type="spellEnd"/>
      <w:r w:rsidR="00F83B19" w:rsidRPr="005E5C15">
        <w:rPr>
          <w:rFonts w:ascii="mylotus" w:hAnsi="mylotus" w:cs="Traditional Arabic" w:hint="cs"/>
          <w:b/>
          <w:color w:val="000000"/>
          <w:sz w:val="36"/>
          <w:szCs w:val="34"/>
          <w:rtl/>
        </w:rPr>
        <w:t>؟</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فَقَالَ</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بَعْضُهُمْ</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ذَلِكَ</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مُنَافِقٌ</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لَا</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يُحِبُّ</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اللهَ</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وَرَسُولَهُ</w:t>
      </w:r>
      <w:r w:rsidR="0057430A" w:rsidRPr="005E5C15">
        <w:rPr>
          <w:rFonts w:ascii="mylotus" w:hAnsi="mylotus" w:cs="Traditional Arabic"/>
          <w:b/>
          <w:color w:val="000000"/>
          <w:sz w:val="36"/>
          <w:szCs w:val="34"/>
          <w:rtl/>
        </w:rPr>
        <w:t>،</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فَقَالَ</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رَسُولُ</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اللهِ</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صَلَّى</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اللهُ</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عَلَيْهِ</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وَسَلَّمَ</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لَا</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تَقُلْ</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ذَلِكَ</w:t>
      </w:r>
      <w:r w:rsidR="0057430A" w:rsidRPr="005E5C15">
        <w:rPr>
          <w:rFonts w:ascii="mylotus" w:hAnsi="mylotus" w:cs="Traditional Arabic"/>
          <w:b/>
          <w:color w:val="000000"/>
          <w:sz w:val="36"/>
          <w:szCs w:val="34"/>
          <w:rtl/>
        </w:rPr>
        <w:t>،</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أَلَا</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تَرَاهُ</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قَدْ</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قَالَ</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لَا</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إِلَهَ</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إِلَّا</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اللهُ</w:t>
      </w:r>
      <w:r w:rsidR="0057430A" w:rsidRPr="005E5C15">
        <w:rPr>
          <w:rFonts w:ascii="mylotus" w:hAnsi="mylotus" w:cs="Traditional Arabic"/>
          <w:b/>
          <w:color w:val="000000"/>
          <w:sz w:val="36"/>
          <w:szCs w:val="34"/>
          <w:rtl/>
        </w:rPr>
        <w:t>،</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يُرِيدُ</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بِذَلِكَ</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وَجْهَ</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اللهِ؟</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قَالَ</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اللهُ</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وَرَسُولُهُ</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أَعْلَمُ</w:t>
      </w:r>
      <w:r w:rsidR="0057430A" w:rsidRPr="005E5C15">
        <w:rPr>
          <w:rFonts w:ascii="mylotus" w:hAnsi="mylotus" w:cs="Traditional Arabic"/>
          <w:b/>
          <w:color w:val="000000"/>
          <w:sz w:val="36"/>
          <w:szCs w:val="34"/>
          <w:rtl/>
        </w:rPr>
        <w:t>،</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قَالَ</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فَإِنَّا</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نَرَى</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وَجْهَهُ</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وَنَصِيحَتَهُ</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إِلَى</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الْمُنَافِقِينَ</w:t>
      </w:r>
      <w:r w:rsidR="0057430A" w:rsidRPr="005E5C15">
        <w:rPr>
          <w:rFonts w:ascii="mylotus" w:hAnsi="mylotus" w:cs="Traditional Arabic"/>
          <w:b/>
          <w:color w:val="000000"/>
          <w:sz w:val="36"/>
          <w:szCs w:val="34"/>
          <w:rtl/>
        </w:rPr>
        <w:t>،</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قَالَ</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رَسُولُ</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اللهِ</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صَلَّى</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اللهُ</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عَلَيْهِ</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وَسَلَّمَ</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فَإِنَّ</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اللهَ</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قَدْ</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حَرَّمَ</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عَلَى</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النَّارِ</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مَنْ</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قَالَ</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لَا</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إِلَهَ</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إِلَّا</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اللهُ</w:t>
      </w:r>
      <w:r w:rsidR="0057430A" w:rsidRPr="005E5C15">
        <w:rPr>
          <w:rFonts w:ascii="mylotus" w:hAnsi="mylotus" w:cs="Traditional Arabic"/>
          <w:b/>
          <w:color w:val="000000"/>
          <w:sz w:val="36"/>
          <w:szCs w:val="34"/>
          <w:rtl/>
        </w:rPr>
        <w:t>،</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يَبْتَغِي</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بِذَلِكَ</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وَجْهَ</w:t>
      </w:r>
      <w:r w:rsidR="00F83B19" w:rsidRPr="005E5C15">
        <w:rPr>
          <w:rFonts w:ascii="mylotus" w:hAnsi="mylotus" w:cs="Traditional Arabic"/>
          <w:b/>
          <w:color w:val="000000"/>
          <w:sz w:val="36"/>
          <w:szCs w:val="34"/>
          <w:rtl/>
        </w:rPr>
        <w:t xml:space="preserve"> </w:t>
      </w:r>
      <w:r w:rsidR="00F83B19" w:rsidRPr="005E5C15">
        <w:rPr>
          <w:rFonts w:ascii="mylotus" w:hAnsi="mylotus" w:cs="Traditional Arabic" w:hint="cs"/>
          <w:b/>
          <w:color w:val="000000"/>
          <w:sz w:val="36"/>
          <w:szCs w:val="34"/>
          <w:rtl/>
        </w:rPr>
        <w:t>اللهِ"،</w:t>
      </w:r>
      <w:r w:rsidR="0057430A" w:rsidRPr="005E5C15">
        <w:rPr>
          <w:rFonts w:ascii="mylotus" w:hAnsi="mylotus" w:cs="Traditional Arabic" w:hint="cs"/>
          <w:b/>
          <w:color w:val="000000"/>
          <w:sz w:val="36"/>
          <w:szCs w:val="34"/>
          <w:rtl/>
        </w:rPr>
        <w:t xml:space="preserve"> </w:t>
      </w:r>
      <w:r w:rsidR="00995FD4" w:rsidRPr="005E5C15">
        <w:rPr>
          <w:rFonts w:ascii="mylotus" w:hAnsi="mylotus" w:cs="Traditional Arabic"/>
          <w:b/>
          <w:color w:val="000000"/>
          <w:sz w:val="36"/>
          <w:szCs w:val="34"/>
          <w:rtl/>
        </w:rPr>
        <w:t xml:space="preserve">وهكذا كانَ </w:t>
      </w:r>
      <w:r w:rsidR="00995FD4" w:rsidRPr="005E5C15">
        <w:rPr>
          <w:rFonts w:ascii="mylotus" w:hAnsi="mylotus" w:cs="Traditional Arabic"/>
          <w:b/>
          <w:color w:val="000000"/>
          <w:sz w:val="36"/>
          <w:szCs w:val="34"/>
          <w:rtl/>
        </w:rPr>
        <w:lastRenderedPageBreak/>
        <w:t xml:space="preserve">رسولُ اللهِ </w:t>
      </w:r>
      <w:r w:rsidR="00547CDA" w:rsidRPr="005E5C15">
        <w:rPr>
          <w:rFonts w:ascii="mylotus" w:hAnsi="mylotus" w:cs="Traditional Arabic"/>
          <w:b/>
          <w:color w:val="000000"/>
          <w:sz w:val="36"/>
          <w:szCs w:val="34"/>
          <w:rtl/>
        </w:rPr>
        <w:t>ﷺ</w:t>
      </w:r>
      <w:r w:rsidR="00995FD4" w:rsidRPr="005E5C15">
        <w:rPr>
          <w:rFonts w:ascii="mylotus" w:hAnsi="mylotus" w:cs="Traditional Arabic"/>
          <w:b/>
          <w:color w:val="000000"/>
          <w:sz w:val="36"/>
          <w:szCs w:val="34"/>
          <w:rtl/>
        </w:rPr>
        <w:t xml:space="preserve"> لا يتركُ جميل</w:t>
      </w:r>
      <w:r w:rsidR="0057430A" w:rsidRPr="005E5C15">
        <w:rPr>
          <w:rFonts w:ascii="mylotus" w:hAnsi="mylotus" w:cs="Traditional Arabic"/>
          <w:b/>
          <w:color w:val="000000"/>
          <w:sz w:val="36"/>
          <w:szCs w:val="34"/>
          <w:rtl/>
        </w:rPr>
        <w:t>ًا</w:t>
      </w:r>
      <w:r w:rsidR="00995FD4" w:rsidRPr="005E5C15">
        <w:rPr>
          <w:rFonts w:ascii="mylotus" w:hAnsi="mylotus" w:cs="Traditional Arabic"/>
          <w:b/>
          <w:color w:val="000000"/>
          <w:sz w:val="36"/>
          <w:szCs w:val="34"/>
          <w:rtl/>
        </w:rPr>
        <w:t xml:space="preserve"> إلا ردَّه بما هو أحسنُ</w:t>
      </w:r>
      <w:r w:rsidR="00995FD4" w:rsidRPr="005E5C15">
        <w:rPr>
          <w:rFonts w:ascii="mylotus" w:hAnsi="mylotus" w:cs="Traditional Arabic"/>
          <w:b/>
          <w:color w:val="000000"/>
          <w:sz w:val="32"/>
          <w:szCs w:val="34"/>
          <w:rtl/>
        </w:rPr>
        <w:t xml:space="preserve"> منه انطلاقًا من قولِه تعالى:</w:t>
      </w:r>
      <w:r w:rsidR="005E5C15" w:rsidRPr="005E5C15">
        <w:rPr>
          <w:rFonts w:ascii="mylotus" w:hAnsi="mylotus" w:cs="Traditional Arabic"/>
          <w:b/>
          <w:sz w:val="32"/>
          <w:szCs w:val="34"/>
          <w:rtl/>
        </w:rPr>
        <w:t xml:space="preserve">﴿ </w:t>
      </w:r>
      <w:r w:rsidR="00995FD4" w:rsidRPr="005E5C15">
        <w:rPr>
          <w:rFonts w:ascii="mylotus" w:hAnsi="mylotus" w:cs="Traditional Arabic"/>
          <w:b/>
          <w:color w:val="008000"/>
          <w:sz w:val="32"/>
          <w:szCs w:val="34"/>
          <w:rtl/>
        </w:rPr>
        <w:t>هَلْ جَزَاءُ الإحْسَانِ إِلا الإحْسَانُ</w:t>
      </w:r>
      <w:r w:rsidR="005E5C15" w:rsidRPr="005E5C15">
        <w:rPr>
          <w:rFonts w:ascii="mylotus" w:hAnsi="mylotus" w:cs="Traditional Arabic"/>
          <w:b/>
          <w:sz w:val="32"/>
          <w:szCs w:val="34"/>
          <w:rtl/>
        </w:rPr>
        <w:t xml:space="preserve"> ﴾</w:t>
      </w:r>
      <w:r w:rsidR="00995FD4" w:rsidRPr="005E5C15">
        <w:rPr>
          <w:rFonts w:ascii="mylotus" w:hAnsi="mylotus" w:cs="Traditional Arabic"/>
          <w:b/>
          <w:color w:val="000000"/>
          <w:sz w:val="32"/>
          <w:szCs w:val="34"/>
          <w:rtl/>
        </w:rPr>
        <w:t>[الرحمن: 60]،</w:t>
      </w:r>
      <w:r w:rsidR="00387A0C" w:rsidRPr="005E5C15">
        <w:rPr>
          <w:rFonts w:ascii="mylotus" w:hAnsi="mylotus" w:cs="Traditional Arabic"/>
          <w:b/>
          <w:color w:val="000000"/>
          <w:sz w:val="32"/>
          <w:szCs w:val="34"/>
          <w:rtl/>
        </w:rPr>
        <w:t xml:space="preserve"> </w:t>
      </w:r>
      <w:r w:rsidR="003F35FC" w:rsidRPr="005E5C15">
        <w:rPr>
          <w:rFonts w:ascii="mylotus" w:hAnsi="mylotus" w:cs="Traditional Arabic"/>
          <w:b/>
          <w:color w:val="000000"/>
          <w:sz w:val="32"/>
          <w:szCs w:val="34"/>
          <w:rtl/>
        </w:rPr>
        <w:t xml:space="preserve">ومن ذلك </w:t>
      </w:r>
      <w:r w:rsidR="007860F7" w:rsidRPr="005E5C15">
        <w:rPr>
          <w:rFonts w:ascii="mylotus" w:hAnsi="mylotus" w:cs="Traditional Arabic"/>
          <w:b/>
          <w:color w:val="000000"/>
          <w:sz w:val="32"/>
          <w:szCs w:val="34"/>
          <w:rtl/>
        </w:rPr>
        <w:t xml:space="preserve">مجازاته </w:t>
      </w:r>
      <w:r w:rsidR="00547CDA" w:rsidRPr="005E5C15">
        <w:rPr>
          <w:rFonts w:ascii="mylotus" w:hAnsi="mylotus" w:cs="Traditional Arabic"/>
          <w:b/>
          <w:color w:val="000000"/>
          <w:sz w:val="32"/>
          <w:szCs w:val="34"/>
          <w:rtl/>
        </w:rPr>
        <w:t>ﷺ</w:t>
      </w:r>
      <w:r w:rsidR="007860F7" w:rsidRPr="005E5C15">
        <w:rPr>
          <w:rFonts w:ascii="mylotus" w:hAnsi="mylotus" w:cs="Traditional Arabic"/>
          <w:b/>
          <w:color w:val="000000"/>
          <w:sz w:val="32"/>
          <w:szCs w:val="34"/>
          <w:rtl/>
        </w:rPr>
        <w:t xml:space="preserve"> </w:t>
      </w:r>
      <w:r w:rsidR="00387A0C" w:rsidRPr="005E5C15">
        <w:rPr>
          <w:rFonts w:ascii="mylotus" w:hAnsi="mylotus" w:cs="Traditional Arabic"/>
          <w:b/>
          <w:color w:val="000000"/>
          <w:sz w:val="32"/>
          <w:szCs w:val="34"/>
          <w:rtl/>
        </w:rPr>
        <w:t>المطْعِم بن عدي</w:t>
      </w:r>
      <w:r w:rsidR="00292818" w:rsidRPr="005E5C15">
        <w:rPr>
          <w:rFonts w:ascii="mylotus" w:hAnsi="mylotus" w:cs="Traditional Arabic"/>
          <w:b/>
          <w:color w:val="000000"/>
          <w:sz w:val="32"/>
          <w:szCs w:val="34"/>
          <w:rtl/>
        </w:rPr>
        <w:t xml:space="preserve">، </w:t>
      </w:r>
      <w:r w:rsidR="007860F7" w:rsidRPr="005E5C15">
        <w:rPr>
          <w:rFonts w:ascii="mylotus" w:hAnsi="mylotus" w:cs="Traditional Arabic"/>
          <w:b/>
          <w:color w:val="000000"/>
          <w:sz w:val="32"/>
          <w:szCs w:val="34"/>
          <w:rtl/>
        </w:rPr>
        <w:t>و</w:t>
      </w:r>
      <w:r w:rsidR="00387A0C" w:rsidRPr="005E5C15">
        <w:rPr>
          <w:rFonts w:ascii="mylotus" w:hAnsi="mylotus" w:cs="Traditional Arabic"/>
          <w:b/>
          <w:color w:val="000000"/>
          <w:sz w:val="32"/>
          <w:szCs w:val="34"/>
          <w:rtl/>
        </w:rPr>
        <w:t xml:space="preserve">هو الذي أجار النبي </w:t>
      </w:r>
      <w:r w:rsidR="00547CDA" w:rsidRPr="005E5C15">
        <w:rPr>
          <w:rFonts w:ascii="mylotus" w:hAnsi="mylotus" w:cs="Traditional Arabic"/>
          <w:b/>
          <w:color w:val="000000"/>
          <w:sz w:val="32"/>
          <w:szCs w:val="34"/>
          <w:rtl/>
        </w:rPr>
        <w:t>ﷺ</w:t>
      </w:r>
      <w:r w:rsidR="00387A0C" w:rsidRPr="005E5C15">
        <w:rPr>
          <w:rFonts w:ascii="mylotus" w:hAnsi="mylotus" w:cs="Traditional Arabic"/>
          <w:b/>
          <w:color w:val="000000"/>
          <w:sz w:val="32"/>
          <w:szCs w:val="34"/>
          <w:rtl/>
        </w:rPr>
        <w:t xml:space="preserve"> عندما أتى من الطائف مهمومًا حزينًا لما رفضوا دعوته، وسلطوا عليه </w:t>
      </w:r>
      <w:proofErr w:type="spellStart"/>
      <w:r w:rsidR="00387A0C" w:rsidRPr="005E5C15">
        <w:rPr>
          <w:rFonts w:ascii="mylotus" w:hAnsi="mylotus" w:cs="Traditional Arabic"/>
          <w:b/>
          <w:color w:val="000000"/>
          <w:sz w:val="32"/>
          <w:szCs w:val="34"/>
          <w:rtl/>
        </w:rPr>
        <w:t>سفهاءهم</w:t>
      </w:r>
      <w:proofErr w:type="spellEnd"/>
      <w:r w:rsidR="00387A0C" w:rsidRPr="005E5C15">
        <w:rPr>
          <w:rFonts w:ascii="mylotus" w:hAnsi="mylotus" w:cs="Traditional Arabic"/>
          <w:b/>
          <w:color w:val="000000"/>
          <w:sz w:val="32"/>
          <w:szCs w:val="34"/>
          <w:rtl/>
        </w:rPr>
        <w:t xml:space="preserve"> يقذفونه بالحجارة، فخشي أن يمنعه أهل مكة من دخول مكة، فدخل النبي </w:t>
      </w:r>
      <w:r w:rsidR="00547CDA" w:rsidRPr="005E5C15">
        <w:rPr>
          <w:rFonts w:ascii="mylotus" w:hAnsi="mylotus" w:cs="Traditional Arabic"/>
          <w:b/>
          <w:color w:val="000000"/>
          <w:sz w:val="32"/>
          <w:szCs w:val="34"/>
          <w:rtl/>
        </w:rPr>
        <w:t>ﷺ</w:t>
      </w:r>
      <w:r w:rsidR="00387A0C" w:rsidRPr="005E5C15">
        <w:rPr>
          <w:rFonts w:ascii="mylotus" w:hAnsi="mylotus" w:cs="Traditional Arabic"/>
          <w:b/>
          <w:color w:val="000000"/>
          <w:sz w:val="32"/>
          <w:szCs w:val="34"/>
          <w:rtl/>
        </w:rPr>
        <w:t xml:space="preserve"> في جوار المطعم؛ حتى يحميه من أذى المشركين، ويمكنه من دخول مكة بلا عنت أو أذى، مع أن المطعم هذا كان مشركًا، وقد حفظ النبي </w:t>
      </w:r>
      <w:r w:rsidR="00547CDA" w:rsidRPr="005E5C15">
        <w:rPr>
          <w:rFonts w:ascii="mylotus" w:hAnsi="mylotus" w:cs="Traditional Arabic"/>
          <w:b/>
          <w:color w:val="000000"/>
          <w:sz w:val="32"/>
          <w:szCs w:val="34"/>
          <w:rtl/>
        </w:rPr>
        <w:t>ﷺ</w:t>
      </w:r>
      <w:r w:rsidR="00387A0C" w:rsidRPr="005E5C15">
        <w:rPr>
          <w:rFonts w:ascii="mylotus" w:hAnsi="mylotus" w:cs="Traditional Arabic"/>
          <w:b/>
          <w:color w:val="000000"/>
          <w:sz w:val="32"/>
          <w:szCs w:val="34"/>
          <w:rtl/>
        </w:rPr>
        <w:t xml:space="preserve"> هذا الجميل للمطعم، فقال يوم غزوة بدر عندما أسر سبعين من </w:t>
      </w:r>
      <w:proofErr w:type="spellStart"/>
      <w:r w:rsidR="00387A0C" w:rsidRPr="005E5C15">
        <w:rPr>
          <w:rFonts w:ascii="mylotus" w:hAnsi="mylotus" w:cs="Traditional Arabic"/>
          <w:b/>
          <w:color w:val="000000"/>
          <w:sz w:val="32"/>
          <w:szCs w:val="34"/>
          <w:rtl/>
        </w:rPr>
        <w:t>المشركين:</w:t>
      </w:r>
      <w:r w:rsidR="00DB4E78" w:rsidRPr="005E5C15">
        <w:rPr>
          <w:rFonts w:ascii="mylotus" w:hAnsi="mylotus" w:cs="Traditional Arabic"/>
          <w:b/>
          <w:color w:val="000000"/>
          <w:sz w:val="32"/>
          <w:szCs w:val="34"/>
          <w:rtl/>
        </w:rPr>
        <w:t>"</w:t>
      </w:r>
      <w:r w:rsidR="00387A0C" w:rsidRPr="005E5C15">
        <w:rPr>
          <w:rFonts w:ascii="mylotus" w:hAnsi="mylotus" w:cs="Traditional Arabic"/>
          <w:b/>
          <w:color w:val="000000"/>
          <w:sz w:val="32"/>
          <w:szCs w:val="34"/>
          <w:rtl/>
        </w:rPr>
        <w:t>لَوْ</w:t>
      </w:r>
      <w:proofErr w:type="spellEnd"/>
      <w:r w:rsidR="00387A0C" w:rsidRPr="005E5C15">
        <w:rPr>
          <w:rFonts w:ascii="mylotus" w:hAnsi="mylotus" w:cs="Traditional Arabic"/>
          <w:b/>
          <w:color w:val="000000"/>
          <w:sz w:val="32"/>
          <w:szCs w:val="34"/>
          <w:rtl/>
        </w:rPr>
        <w:t xml:space="preserve"> كَانَ المُطْعِمُ بْنُ عَدِيٍّ حَيًّا، ثُمَّ كَلَّمَنِي فِي هَؤُلاَءِ </w:t>
      </w:r>
      <w:proofErr w:type="spellStart"/>
      <w:r w:rsidR="00387A0C" w:rsidRPr="005E5C15">
        <w:rPr>
          <w:rFonts w:ascii="mylotus" w:hAnsi="mylotus" w:cs="Traditional Arabic"/>
          <w:b/>
          <w:color w:val="000000"/>
          <w:sz w:val="32"/>
          <w:szCs w:val="34"/>
          <w:rtl/>
        </w:rPr>
        <w:t>النَّتْنَى</w:t>
      </w:r>
      <w:proofErr w:type="spellEnd"/>
      <w:r w:rsidR="00387A0C" w:rsidRPr="005E5C15">
        <w:rPr>
          <w:rFonts w:ascii="mylotus" w:hAnsi="mylotus" w:cs="Traditional Arabic"/>
          <w:b/>
          <w:color w:val="000000"/>
          <w:sz w:val="32"/>
          <w:szCs w:val="34"/>
          <w:rtl/>
        </w:rPr>
        <w:t xml:space="preserve"> لَتَرَكْتُهُمْ لَهُ</w:t>
      </w:r>
      <w:r w:rsidR="00DB4E78" w:rsidRPr="005E5C15">
        <w:rPr>
          <w:rFonts w:ascii="mylotus" w:hAnsi="mylotus" w:cs="Traditional Arabic"/>
          <w:b/>
          <w:color w:val="000000"/>
          <w:sz w:val="32"/>
          <w:szCs w:val="34"/>
          <w:rtl/>
        </w:rPr>
        <w:t xml:space="preserve">"، </w:t>
      </w:r>
      <w:r w:rsidR="00800299" w:rsidRPr="005E5C15">
        <w:rPr>
          <w:rFonts w:ascii="mylotus" w:hAnsi="mylotus" w:cs="Traditional Arabic"/>
          <w:b/>
          <w:color w:val="000000"/>
          <w:sz w:val="32"/>
          <w:szCs w:val="34"/>
          <w:rtl/>
        </w:rPr>
        <w:t>أخرج البخاري في "صحيحه"</w:t>
      </w:r>
      <w:r w:rsidR="0057430A" w:rsidRPr="005E5C15">
        <w:rPr>
          <w:rFonts w:ascii="mylotus" w:hAnsi="mylotus" w:cs="Traditional Arabic"/>
          <w:b/>
          <w:color w:val="000000"/>
          <w:sz w:val="32"/>
          <w:szCs w:val="34"/>
          <w:rtl/>
        </w:rPr>
        <w:t>،</w:t>
      </w:r>
      <w:r w:rsidR="00800299" w:rsidRPr="005E5C15">
        <w:rPr>
          <w:rFonts w:ascii="mylotus" w:hAnsi="mylotus" w:cs="Traditional Arabic"/>
          <w:b/>
          <w:color w:val="000000"/>
          <w:sz w:val="32"/>
          <w:szCs w:val="34"/>
          <w:rtl/>
        </w:rPr>
        <w:t xml:space="preserve"> (765)</w:t>
      </w:r>
      <w:r w:rsidR="0057430A" w:rsidRPr="005E5C15">
        <w:rPr>
          <w:rFonts w:ascii="mylotus" w:hAnsi="mylotus" w:cs="Traditional Arabic"/>
          <w:b/>
          <w:color w:val="000000"/>
          <w:sz w:val="32"/>
          <w:szCs w:val="34"/>
          <w:rtl/>
        </w:rPr>
        <w:t>،</w:t>
      </w:r>
      <w:r w:rsidR="00800299" w:rsidRPr="005E5C15">
        <w:rPr>
          <w:rFonts w:ascii="mylotus" w:hAnsi="mylotus" w:cs="Traditional Arabic"/>
          <w:b/>
          <w:color w:val="000000"/>
          <w:sz w:val="32"/>
          <w:szCs w:val="34"/>
          <w:rtl/>
        </w:rPr>
        <w:t xml:space="preserve"> ومسلم (463)</w:t>
      </w:r>
      <w:r w:rsidR="0057430A" w:rsidRPr="005E5C15">
        <w:rPr>
          <w:rFonts w:ascii="mylotus" w:hAnsi="mylotus" w:cs="Traditional Arabic"/>
          <w:b/>
          <w:color w:val="000000"/>
          <w:sz w:val="32"/>
          <w:szCs w:val="34"/>
          <w:rtl/>
        </w:rPr>
        <w:t>،</w:t>
      </w:r>
      <w:r w:rsidR="00800299" w:rsidRPr="005E5C15">
        <w:rPr>
          <w:rFonts w:ascii="mylotus" w:hAnsi="mylotus" w:cs="Traditional Arabic"/>
          <w:b/>
          <w:color w:val="000000"/>
          <w:sz w:val="32"/>
          <w:szCs w:val="34"/>
          <w:rtl/>
        </w:rPr>
        <w:t xml:space="preserve"> </w:t>
      </w:r>
      <w:r w:rsidR="00DB4E78" w:rsidRPr="005E5C15">
        <w:rPr>
          <w:rFonts w:ascii="mylotus" w:hAnsi="mylotus" w:cs="Traditional Arabic"/>
          <w:b/>
          <w:color w:val="000000"/>
          <w:sz w:val="32"/>
          <w:szCs w:val="34"/>
          <w:rtl/>
        </w:rPr>
        <w:t>عَنْ مُحَمَّدِ بْنِ جُبَيْرٍ</w:t>
      </w:r>
      <w:r w:rsidR="0057430A" w:rsidRPr="005E5C15">
        <w:rPr>
          <w:rFonts w:ascii="mylotus" w:hAnsi="mylotus" w:cs="Traditional Arabic"/>
          <w:b/>
          <w:color w:val="000000"/>
          <w:sz w:val="32"/>
          <w:szCs w:val="34"/>
          <w:rtl/>
        </w:rPr>
        <w:t>،</w:t>
      </w:r>
      <w:r w:rsidR="00DB4E78" w:rsidRPr="005E5C15">
        <w:rPr>
          <w:rFonts w:ascii="mylotus" w:hAnsi="mylotus" w:cs="Traditional Arabic"/>
          <w:b/>
          <w:color w:val="000000"/>
          <w:sz w:val="32"/>
          <w:szCs w:val="34"/>
          <w:rtl/>
        </w:rPr>
        <w:t xml:space="preserve"> عَنْ أَبِيهِ رَضِيَ اللهُ عَنْهُ</w:t>
      </w:r>
      <w:r w:rsidR="0057430A" w:rsidRPr="005E5C15">
        <w:rPr>
          <w:rFonts w:ascii="mylotus" w:hAnsi="mylotus" w:cs="Traditional Arabic"/>
          <w:b/>
          <w:color w:val="000000"/>
          <w:sz w:val="32"/>
          <w:szCs w:val="34"/>
          <w:rtl/>
        </w:rPr>
        <w:t>:</w:t>
      </w:r>
      <w:r w:rsidR="00DB4E78" w:rsidRPr="005E5C15">
        <w:rPr>
          <w:rFonts w:ascii="mylotus" w:hAnsi="mylotus" w:cs="Traditional Arabic"/>
          <w:b/>
          <w:color w:val="000000"/>
          <w:sz w:val="32"/>
          <w:szCs w:val="34"/>
          <w:rtl/>
        </w:rPr>
        <w:t xml:space="preserve"> أَنَّ النَّبِيَّ </w:t>
      </w:r>
      <w:r w:rsidR="00547CDA" w:rsidRPr="005E5C15">
        <w:rPr>
          <w:rFonts w:ascii="mylotus" w:hAnsi="mylotus" w:cs="Traditional Arabic"/>
          <w:b/>
          <w:color w:val="000000"/>
          <w:sz w:val="32"/>
          <w:szCs w:val="34"/>
          <w:rtl/>
        </w:rPr>
        <w:t>ﷺ</w:t>
      </w:r>
      <w:r w:rsidR="00DB4E78" w:rsidRPr="005E5C15">
        <w:rPr>
          <w:rFonts w:ascii="mylotus" w:hAnsi="mylotus" w:cs="Traditional Arabic"/>
          <w:b/>
          <w:color w:val="000000"/>
          <w:sz w:val="32"/>
          <w:szCs w:val="34"/>
          <w:rtl/>
        </w:rPr>
        <w:t xml:space="preserve"> قَالَ فِي أُسَارَى بَدْرٍ</w:t>
      </w:r>
      <w:r w:rsidR="0057430A" w:rsidRPr="005E5C15">
        <w:rPr>
          <w:rFonts w:ascii="mylotus" w:hAnsi="mylotus" w:cs="Traditional Arabic"/>
          <w:b/>
          <w:color w:val="000000"/>
          <w:sz w:val="32"/>
          <w:szCs w:val="34"/>
          <w:rtl/>
        </w:rPr>
        <w:t>:</w:t>
      </w:r>
      <w:r w:rsidR="00DB4E78" w:rsidRPr="005E5C15">
        <w:rPr>
          <w:rFonts w:ascii="mylotus" w:hAnsi="mylotus" w:cs="Traditional Arabic"/>
          <w:b/>
          <w:color w:val="000000"/>
          <w:sz w:val="32"/>
          <w:szCs w:val="34"/>
          <w:rtl/>
        </w:rPr>
        <w:t xml:space="preserve"> لَوْ كَانَ الْمُطْعِمُ بْنُ عَدِيٍّ حَيًّا</w:t>
      </w:r>
      <w:r w:rsidR="0057430A" w:rsidRPr="005E5C15">
        <w:rPr>
          <w:rFonts w:ascii="mylotus" w:hAnsi="mylotus" w:cs="Traditional Arabic"/>
          <w:b/>
          <w:color w:val="000000"/>
          <w:sz w:val="32"/>
          <w:szCs w:val="34"/>
          <w:rtl/>
        </w:rPr>
        <w:t>،</w:t>
      </w:r>
      <w:r w:rsidR="00DB4E78" w:rsidRPr="005E5C15">
        <w:rPr>
          <w:rFonts w:ascii="mylotus" w:hAnsi="mylotus" w:cs="Traditional Arabic"/>
          <w:b/>
          <w:color w:val="000000"/>
          <w:sz w:val="32"/>
          <w:szCs w:val="34"/>
          <w:rtl/>
        </w:rPr>
        <w:t xml:space="preserve"> ثُمَّ كَلَّمَنِي فِي هَؤُلَاءِ </w:t>
      </w:r>
      <w:proofErr w:type="spellStart"/>
      <w:r w:rsidR="00DB4E78" w:rsidRPr="005E5C15">
        <w:rPr>
          <w:rFonts w:ascii="mylotus" w:hAnsi="mylotus" w:cs="Traditional Arabic"/>
          <w:b/>
          <w:color w:val="000000"/>
          <w:sz w:val="32"/>
          <w:szCs w:val="34"/>
          <w:rtl/>
        </w:rPr>
        <w:t>النَّتْنَى</w:t>
      </w:r>
      <w:proofErr w:type="spellEnd"/>
      <w:r w:rsidR="0057430A" w:rsidRPr="005E5C15">
        <w:rPr>
          <w:rFonts w:ascii="mylotus" w:hAnsi="mylotus" w:cs="Traditional Arabic"/>
          <w:b/>
          <w:color w:val="000000"/>
          <w:sz w:val="32"/>
          <w:szCs w:val="34"/>
          <w:rtl/>
        </w:rPr>
        <w:t>،</w:t>
      </w:r>
      <w:r w:rsidR="00DB4E78" w:rsidRPr="005E5C15">
        <w:rPr>
          <w:rFonts w:ascii="mylotus" w:hAnsi="mylotus" w:cs="Traditional Arabic"/>
          <w:b/>
          <w:color w:val="000000"/>
          <w:sz w:val="32"/>
          <w:szCs w:val="34"/>
          <w:rtl/>
        </w:rPr>
        <w:t xml:space="preserve"> لَتَرَكْتُهُمْ لَهُ</w:t>
      </w:r>
      <w:r w:rsidR="0077091D" w:rsidRPr="005E5C15">
        <w:rPr>
          <w:rFonts w:ascii="mylotus" w:hAnsi="mylotus" w:cs="Traditional Arabic"/>
          <w:b/>
          <w:color w:val="000000"/>
          <w:sz w:val="32"/>
          <w:szCs w:val="34"/>
          <w:rtl/>
        </w:rPr>
        <w:t>"</w:t>
      </w:r>
      <w:r w:rsidR="00F173E4" w:rsidRPr="005E5C15">
        <w:rPr>
          <w:rStyle w:val="a4"/>
          <w:rFonts w:ascii="mylotus" w:hAnsi="mylotus" w:cs="Traditional Arabic"/>
          <w:b/>
          <w:color w:val="000000"/>
          <w:sz w:val="32"/>
          <w:szCs w:val="34"/>
          <w:vertAlign w:val="baseline"/>
          <w:rtl/>
        </w:rPr>
        <w:footnoteReference w:id="38"/>
      </w:r>
      <w:r w:rsidR="00F85097" w:rsidRPr="005E5C15">
        <w:rPr>
          <w:rFonts w:ascii="mylotus" w:hAnsi="mylotus" w:cs="Traditional Arabic"/>
          <w:b/>
          <w:color w:val="000000"/>
          <w:sz w:val="32"/>
          <w:szCs w:val="34"/>
          <w:rtl/>
        </w:rPr>
        <w:t xml:space="preserve">، </w:t>
      </w:r>
      <w:r w:rsidR="007661F3" w:rsidRPr="005E5C15">
        <w:rPr>
          <w:rFonts w:ascii="mylotus" w:hAnsi="mylotus" w:cs="Traditional Arabic"/>
          <w:b/>
          <w:color w:val="000000"/>
          <w:sz w:val="32"/>
          <w:szCs w:val="34"/>
          <w:rtl/>
        </w:rPr>
        <w:t>مُكَافَأَةً لَهُ لِقِيَامِهِ فِي شَأْنِ نَقْضِ الصَّحِيفَةِ</w:t>
      </w:r>
      <w:r w:rsidR="00F85097" w:rsidRPr="005E5C15">
        <w:rPr>
          <w:rFonts w:ascii="mylotus" w:hAnsi="mylotus" w:cs="Traditional Arabic"/>
          <w:b/>
          <w:color w:val="000000"/>
          <w:sz w:val="32"/>
          <w:szCs w:val="34"/>
          <w:rtl/>
        </w:rPr>
        <w:t xml:space="preserve"> </w:t>
      </w:r>
      <w:r w:rsidR="007661F3" w:rsidRPr="005E5C15">
        <w:rPr>
          <w:rStyle w:val="a4"/>
          <w:rFonts w:ascii="mylotus" w:hAnsi="mylotus" w:cs="Traditional Arabic"/>
          <w:b/>
          <w:color w:val="000000"/>
          <w:sz w:val="32"/>
          <w:szCs w:val="34"/>
          <w:vertAlign w:val="baseline"/>
          <w:rtl/>
        </w:rPr>
        <w:footnoteReference w:id="39"/>
      </w:r>
      <w:r w:rsidR="007661F3" w:rsidRPr="005E5C15">
        <w:rPr>
          <w:rFonts w:ascii="mylotus" w:hAnsi="mylotus" w:cs="Traditional Arabic"/>
          <w:b/>
          <w:color w:val="000000"/>
          <w:sz w:val="32"/>
          <w:szCs w:val="34"/>
          <w:rtl/>
        </w:rPr>
        <w:t>،</w:t>
      </w:r>
      <w:r w:rsidR="001166B3" w:rsidRPr="005E5C15">
        <w:rPr>
          <w:rFonts w:ascii="mylotus" w:hAnsi="mylotus" w:cs="Traditional Arabic"/>
          <w:sz w:val="24"/>
          <w:szCs w:val="34"/>
          <w:rtl/>
        </w:rPr>
        <w:t xml:space="preserve"> </w:t>
      </w:r>
      <w:r w:rsidR="001166B3" w:rsidRPr="005E5C15">
        <w:rPr>
          <w:rFonts w:ascii="mylotus" w:hAnsi="mylotus" w:cs="Traditional Arabic"/>
          <w:b/>
          <w:color w:val="000000"/>
          <w:sz w:val="32"/>
          <w:szCs w:val="34"/>
          <w:rtl/>
        </w:rPr>
        <w:t xml:space="preserve">والمراد </w:t>
      </w:r>
      <w:proofErr w:type="spellStart"/>
      <w:r w:rsidR="001166B3" w:rsidRPr="005E5C15">
        <w:rPr>
          <w:rFonts w:ascii="mylotus" w:hAnsi="mylotus" w:cs="Traditional Arabic"/>
          <w:b/>
          <w:color w:val="000000"/>
          <w:sz w:val="32"/>
          <w:szCs w:val="34"/>
          <w:rtl/>
        </w:rPr>
        <w:t>بالنتنى</w:t>
      </w:r>
      <w:proofErr w:type="spellEnd"/>
      <w:r w:rsidR="001166B3" w:rsidRPr="005E5C15">
        <w:rPr>
          <w:rFonts w:ascii="mylotus" w:hAnsi="mylotus" w:cs="Traditional Arabic"/>
          <w:b/>
          <w:color w:val="000000"/>
          <w:sz w:val="32"/>
          <w:szCs w:val="34"/>
          <w:rtl/>
        </w:rPr>
        <w:t xml:space="preserve"> (الأسرى من المشركين) والمطعم بن عدي هو الذي أجار النبي </w:t>
      </w:r>
      <w:r w:rsidR="00547CDA" w:rsidRPr="005E5C15">
        <w:rPr>
          <w:rFonts w:ascii="mylotus" w:hAnsi="mylotus" w:cs="Traditional Arabic"/>
          <w:b/>
          <w:color w:val="000000"/>
          <w:sz w:val="32"/>
          <w:szCs w:val="34"/>
          <w:rtl/>
        </w:rPr>
        <w:t>ﷺ</w:t>
      </w:r>
      <w:r w:rsidR="001166B3" w:rsidRPr="005E5C15">
        <w:rPr>
          <w:rFonts w:ascii="mylotus" w:hAnsi="mylotus" w:cs="Traditional Arabic"/>
          <w:b/>
          <w:color w:val="000000"/>
          <w:sz w:val="32"/>
          <w:szCs w:val="34"/>
          <w:rtl/>
        </w:rPr>
        <w:t xml:space="preserve"> َ حين رجع من الطائف وهو الذي قام بنقض الصحيفة، فقال ذلك النبي </w:t>
      </w:r>
      <w:r w:rsidR="00547CDA" w:rsidRPr="005E5C15">
        <w:rPr>
          <w:rFonts w:ascii="mylotus" w:hAnsi="mylotus" w:cs="Traditional Arabic"/>
          <w:b/>
          <w:color w:val="000000"/>
          <w:sz w:val="32"/>
          <w:szCs w:val="34"/>
          <w:rtl/>
        </w:rPr>
        <w:t>ﷺ</w:t>
      </w:r>
      <w:r w:rsidR="001166B3" w:rsidRPr="005E5C15">
        <w:rPr>
          <w:rFonts w:ascii="mylotus" w:hAnsi="mylotus" w:cs="Traditional Arabic"/>
          <w:b/>
          <w:color w:val="000000"/>
          <w:sz w:val="32"/>
          <w:szCs w:val="34"/>
          <w:rtl/>
        </w:rPr>
        <w:t xml:space="preserve"> مكافأة له على جميلة وإحسانه</w:t>
      </w:r>
      <w:r w:rsidR="001166B3" w:rsidRPr="005E5C15">
        <w:rPr>
          <w:rStyle w:val="a4"/>
          <w:rFonts w:ascii="mylotus" w:hAnsi="mylotus" w:cs="Traditional Arabic"/>
          <w:b/>
          <w:color w:val="000000"/>
          <w:sz w:val="32"/>
          <w:szCs w:val="34"/>
          <w:vertAlign w:val="baseline"/>
          <w:rtl/>
        </w:rPr>
        <w:footnoteReference w:id="40"/>
      </w:r>
      <w:r w:rsidR="001166B3" w:rsidRPr="005E5C15">
        <w:rPr>
          <w:rFonts w:ascii="mylotus" w:hAnsi="mylotus" w:cs="Traditional Arabic"/>
          <w:b/>
          <w:color w:val="000000"/>
          <w:sz w:val="32"/>
          <w:szCs w:val="34"/>
          <w:rtl/>
        </w:rPr>
        <w:t>،</w:t>
      </w:r>
      <w:r w:rsidR="007661F3" w:rsidRPr="005E5C15">
        <w:rPr>
          <w:rFonts w:ascii="mylotus" w:hAnsi="mylotus" w:cs="Traditional Arabic"/>
          <w:b/>
          <w:color w:val="000000"/>
          <w:sz w:val="32"/>
          <w:szCs w:val="34"/>
          <w:rtl/>
        </w:rPr>
        <w:t xml:space="preserve"> </w:t>
      </w:r>
      <w:r w:rsidR="00935484" w:rsidRPr="005E5C15">
        <w:rPr>
          <w:rFonts w:ascii="mylotus" w:hAnsi="mylotus" w:cs="Traditional Arabic"/>
          <w:b/>
          <w:color w:val="000000"/>
          <w:sz w:val="32"/>
          <w:szCs w:val="34"/>
          <w:rtl/>
        </w:rPr>
        <w:t xml:space="preserve">ففي هذا دليل على رد الجميل والمعروف حتى وإن كان الفاعل لو كافرًا وهذا يؤيده عموم قوله </w:t>
      </w:r>
      <w:r w:rsidR="00547CDA" w:rsidRPr="005E5C15">
        <w:rPr>
          <w:rFonts w:ascii="mylotus" w:hAnsi="mylotus" w:cs="Traditional Arabic"/>
          <w:b/>
          <w:color w:val="000000"/>
          <w:sz w:val="32"/>
          <w:szCs w:val="34"/>
          <w:rtl/>
        </w:rPr>
        <w:t>ﷺ</w:t>
      </w:r>
      <w:r w:rsidR="00935484" w:rsidRPr="005E5C15">
        <w:rPr>
          <w:rFonts w:ascii="mylotus" w:hAnsi="mylotus" w:cs="Traditional Arabic"/>
          <w:b/>
          <w:color w:val="000000"/>
          <w:sz w:val="32"/>
          <w:szCs w:val="34"/>
          <w:rtl/>
        </w:rPr>
        <w:t>: "من صنع إليكم معروفًا فكافئو</w:t>
      </w:r>
      <w:r w:rsidR="00A17C64" w:rsidRPr="005E5C15">
        <w:rPr>
          <w:rFonts w:ascii="mylotus" w:hAnsi="mylotus" w:cs="Traditional Arabic"/>
          <w:b/>
          <w:color w:val="000000"/>
          <w:sz w:val="32"/>
          <w:szCs w:val="34"/>
          <w:rtl/>
        </w:rPr>
        <w:t>ه</w:t>
      </w:r>
      <w:r w:rsidR="00935484" w:rsidRPr="005E5C15">
        <w:rPr>
          <w:rFonts w:ascii="mylotus" w:hAnsi="mylotus" w:cs="Traditional Arabic"/>
          <w:b/>
          <w:color w:val="000000"/>
          <w:sz w:val="32"/>
          <w:szCs w:val="34"/>
          <w:rtl/>
        </w:rPr>
        <w:t>"</w:t>
      </w:r>
      <w:r w:rsidR="00935484" w:rsidRPr="005E5C15">
        <w:rPr>
          <w:rStyle w:val="a4"/>
          <w:rFonts w:ascii="mylotus" w:hAnsi="mylotus" w:cs="Traditional Arabic"/>
          <w:b/>
          <w:color w:val="000000"/>
          <w:sz w:val="32"/>
          <w:szCs w:val="34"/>
          <w:vertAlign w:val="baseline"/>
          <w:rtl/>
        </w:rPr>
        <w:footnoteReference w:id="41"/>
      </w:r>
      <w:r w:rsidR="007860F7" w:rsidRPr="005E5C15">
        <w:rPr>
          <w:rFonts w:ascii="mylotus" w:hAnsi="mylotus" w:cs="Traditional Arabic"/>
          <w:b/>
          <w:color w:val="000000"/>
          <w:sz w:val="32"/>
          <w:szCs w:val="34"/>
          <w:rtl/>
        </w:rPr>
        <w:t>،و</w:t>
      </w:r>
      <w:r w:rsidR="00995FD4" w:rsidRPr="005E5C15">
        <w:rPr>
          <w:rFonts w:ascii="mylotus" w:hAnsi="mylotus" w:cs="Traditional Arabic"/>
          <w:b/>
          <w:color w:val="000000"/>
          <w:sz w:val="32"/>
          <w:szCs w:val="34"/>
          <w:rtl/>
        </w:rPr>
        <w:t xml:space="preserve">في السَّنةِ التَّاسعةِ للهجرةِ ماتَ عَبْدُ اللهِ بْنُ أُبَيٍّ ابْنُ سَلُولَ رأسُ المنافقينَ، بعدَ سنواتٍ من عداوةِ الإسلامِ، والكيدِ للنَّبيِّ عليه الصَّلاةُ والسَّلامُ، والطَّعنِ في عِرضِه الطَّاهرِ من الآثامِ، فيحضرُ قبرَه، ويستغفرُ له، ويُلبسُه قميصَه، أتعلمونَ لماذا؟، لأنَّ العباسَ رضيَ اللهُ عنه عمَّ رسولِ اللهِ </w:t>
      </w:r>
      <w:r w:rsidR="00547CDA" w:rsidRPr="005E5C15">
        <w:rPr>
          <w:rFonts w:ascii="mylotus" w:hAnsi="mylotus" w:cs="Traditional Arabic"/>
          <w:b/>
          <w:color w:val="000000"/>
          <w:sz w:val="32"/>
          <w:szCs w:val="34"/>
          <w:rtl/>
        </w:rPr>
        <w:t>ﷺ</w:t>
      </w:r>
      <w:r w:rsidR="00995FD4" w:rsidRPr="005E5C15">
        <w:rPr>
          <w:rFonts w:ascii="mylotus" w:hAnsi="mylotus" w:cs="Traditional Arabic"/>
          <w:b/>
          <w:color w:val="000000"/>
          <w:sz w:val="32"/>
          <w:szCs w:val="34"/>
          <w:rtl/>
        </w:rPr>
        <w:t xml:space="preserve"> لمَّا جيءَ بهِ أسيرًا يومَ بدرٍ، لم يكنْ له ثوبٌ، وكانَ رَجُل</w:t>
      </w:r>
      <w:r w:rsidR="0057430A" w:rsidRPr="005E5C15">
        <w:rPr>
          <w:rFonts w:ascii="mylotus" w:hAnsi="mylotus" w:cs="Traditional Arabic"/>
          <w:b/>
          <w:color w:val="000000"/>
          <w:sz w:val="32"/>
          <w:szCs w:val="34"/>
          <w:rtl/>
        </w:rPr>
        <w:t>ًا</w:t>
      </w:r>
      <w:r w:rsidR="00995FD4" w:rsidRPr="005E5C15">
        <w:rPr>
          <w:rFonts w:ascii="mylotus" w:hAnsi="mylotus" w:cs="Traditional Arabic"/>
          <w:b/>
          <w:color w:val="000000"/>
          <w:sz w:val="32"/>
          <w:szCs w:val="34"/>
          <w:rtl/>
        </w:rPr>
        <w:t xml:space="preserve"> طويل</w:t>
      </w:r>
      <w:r w:rsidR="0057430A" w:rsidRPr="005E5C15">
        <w:rPr>
          <w:rFonts w:ascii="mylotus" w:hAnsi="mylotus" w:cs="Traditional Arabic"/>
          <w:b/>
          <w:color w:val="000000"/>
          <w:sz w:val="32"/>
          <w:szCs w:val="34"/>
          <w:rtl/>
        </w:rPr>
        <w:t>ًا</w:t>
      </w:r>
      <w:r w:rsidR="00995FD4" w:rsidRPr="005E5C15">
        <w:rPr>
          <w:rFonts w:ascii="mylotus" w:hAnsi="mylotus" w:cs="Traditional Arabic"/>
          <w:b/>
          <w:color w:val="000000"/>
          <w:sz w:val="32"/>
          <w:szCs w:val="34"/>
          <w:rtl/>
        </w:rPr>
        <w:t>، فلم يجدوا قميصًا يُناسبُه إلا قَميصَ ابنِ سلولَ، فأعطاهُ العباسَ</w:t>
      </w:r>
      <w:r w:rsidR="0057430A" w:rsidRPr="005E5C15">
        <w:rPr>
          <w:rFonts w:ascii="mylotus" w:hAnsi="mylotus" w:cs="Traditional Arabic"/>
          <w:b/>
          <w:color w:val="000000"/>
          <w:sz w:val="32"/>
          <w:szCs w:val="34"/>
          <w:rtl/>
        </w:rPr>
        <w:t>.</w:t>
      </w:r>
      <w:r w:rsidR="00995FD4" w:rsidRPr="005E5C15">
        <w:rPr>
          <w:rFonts w:ascii="mylotus" w:hAnsi="mylotus" w:cs="Traditional Arabic"/>
          <w:b/>
          <w:color w:val="000000"/>
          <w:sz w:val="32"/>
          <w:szCs w:val="34"/>
          <w:rtl/>
        </w:rPr>
        <w:t xml:space="preserve">. فلم ينسَ له رسولُ اللهِ </w:t>
      </w:r>
      <w:r w:rsidR="00547CDA" w:rsidRPr="005E5C15">
        <w:rPr>
          <w:rFonts w:ascii="mylotus" w:hAnsi="mylotus" w:cs="Traditional Arabic"/>
          <w:b/>
          <w:color w:val="000000"/>
          <w:sz w:val="32"/>
          <w:szCs w:val="34"/>
          <w:rtl/>
        </w:rPr>
        <w:t>ﷺ</w:t>
      </w:r>
      <w:r w:rsidR="00995FD4" w:rsidRPr="005E5C15">
        <w:rPr>
          <w:rFonts w:ascii="mylotus" w:hAnsi="mylotus" w:cs="Traditional Arabic"/>
          <w:b/>
          <w:color w:val="000000"/>
          <w:sz w:val="32"/>
          <w:szCs w:val="34"/>
          <w:rtl/>
        </w:rPr>
        <w:t xml:space="preserve"> هذا الجميلَ في عمِّه</w:t>
      </w:r>
      <w:r w:rsidR="00E4659F" w:rsidRPr="005E5C15">
        <w:rPr>
          <w:rFonts w:ascii="mylotus" w:hAnsi="mylotus" w:cs="Traditional Arabic" w:hint="cs"/>
          <w:b/>
          <w:color w:val="000000"/>
          <w:sz w:val="32"/>
          <w:szCs w:val="34"/>
          <w:rtl/>
        </w:rPr>
        <w:t xml:space="preserve">، فقد </w:t>
      </w:r>
      <w:r w:rsidR="00B97FB7" w:rsidRPr="005E5C15">
        <w:rPr>
          <w:rFonts w:ascii="mylotus" w:hAnsi="mylotus" w:cs="Traditional Arabic" w:hint="cs"/>
          <w:b/>
          <w:color w:val="000000"/>
          <w:sz w:val="32"/>
          <w:szCs w:val="34"/>
          <w:rtl/>
        </w:rPr>
        <w:t>أخرج البخاري في "صحيحه"،(3008)،</w:t>
      </w:r>
      <w:r w:rsidR="00B97FB7" w:rsidRPr="005E5C15">
        <w:rPr>
          <w:rFonts w:cs="Traditional Arabic" w:hint="cs"/>
          <w:szCs w:val="34"/>
          <w:rtl/>
        </w:rPr>
        <w:t xml:space="preserve"> </w:t>
      </w:r>
      <w:r w:rsidR="00B97FB7" w:rsidRPr="005E5C15">
        <w:rPr>
          <w:rFonts w:ascii="mylotus" w:hAnsi="mylotus" w:cs="Traditional Arabic" w:hint="cs"/>
          <w:b/>
          <w:color w:val="000000"/>
          <w:sz w:val="32"/>
          <w:szCs w:val="34"/>
          <w:rtl/>
        </w:rPr>
        <w:t>عَنْ</w:t>
      </w:r>
      <w:r w:rsidR="00B97FB7" w:rsidRPr="005E5C15">
        <w:rPr>
          <w:rFonts w:ascii="mylotus" w:hAnsi="mylotus" w:cs="Traditional Arabic"/>
          <w:b/>
          <w:color w:val="000000"/>
          <w:sz w:val="32"/>
          <w:szCs w:val="34"/>
          <w:rtl/>
        </w:rPr>
        <w:t xml:space="preserve"> </w:t>
      </w:r>
      <w:r w:rsidR="00B97FB7" w:rsidRPr="005E5C15">
        <w:rPr>
          <w:rFonts w:ascii="mylotus" w:hAnsi="mylotus" w:cs="Traditional Arabic" w:hint="cs"/>
          <w:b/>
          <w:color w:val="000000"/>
          <w:sz w:val="32"/>
          <w:szCs w:val="34"/>
          <w:rtl/>
        </w:rPr>
        <w:t>عَمْرٍو</w:t>
      </w:r>
      <w:r w:rsidR="00B97FB7" w:rsidRPr="005E5C15">
        <w:rPr>
          <w:rFonts w:ascii="mylotus" w:hAnsi="mylotus" w:cs="Traditional Arabic"/>
          <w:b/>
          <w:color w:val="000000"/>
          <w:sz w:val="32"/>
          <w:szCs w:val="34"/>
          <w:rtl/>
        </w:rPr>
        <w:t xml:space="preserve"> </w:t>
      </w:r>
      <w:r w:rsidR="00B97FB7" w:rsidRPr="005E5C15">
        <w:rPr>
          <w:rFonts w:ascii="mylotus" w:hAnsi="mylotus" w:cs="Traditional Arabic" w:hint="cs"/>
          <w:b/>
          <w:color w:val="000000"/>
          <w:sz w:val="32"/>
          <w:szCs w:val="34"/>
          <w:rtl/>
        </w:rPr>
        <w:t>سَمِعَ</w:t>
      </w:r>
      <w:r w:rsidR="00B97FB7" w:rsidRPr="005E5C15">
        <w:rPr>
          <w:rFonts w:ascii="mylotus" w:hAnsi="mylotus" w:cs="Traditional Arabic"/>
          <w:b/>
          <w:color w:val="000000"/>
          <w:sz w:val="32"/>
          <w:szCs w:val="34"/>
          <w:rtl/>
        </w:rPr>
        <w:t xml:space="preserve"> </w:t>
      </w:r>
      <w:r w:rsidR="00B97FB7" w:rsidRPr="005E5C15">
        <w:rPr>
          <w:rFonts w:ascii="mylotus" w:hAnsi="mylotus" w:cs="Traditional Arabic" w:hint="cs"/>
          <w:b/>
          <w:color w:val="000000"/>
          <w:sz w:val="32"/>
          <w:szCs w:val="34"/>
          <w:rtl/>
        </w:rPr>
        <w:t>جَابِرَ</w:t>
      </w:r>
      <w:r w:rsidR="00B97FB7" w:rsidRPr="005E5C15">
        <w:rPr>
          <w:rFonts w:ascii="mylotus" w:hAnsi="mylotus" w:cs="Traditional Arabic"/>
          <w:b/>
          <w:color w:val="000000"/>
          <w:sz w:val="32"/>
          <w:szCs w:val="34"/>
          <w:rtl/>
        </w:rPr>
        <w:t xml:space="preserve"> </w:t>
      </w:r>
      <w:r w:rsidR="00B97FB7" w:rsidRPr="005E5C15">
        <w:rPr>
          <w:rFonts w:ascii="mylotus" w:hAnsi="mylotus" w:cs="Traditional Arabic" w:hint="cs"/>
          <w:b/>
          <w:color w:val="000000"/>
          <w:sz w:val="32"/>
          <w:szCs w:val="34"/>
          <w:rtl/>
        </w:rPr>
        <w:t>بْنَ</w:t>
      </w:r>
      <w:r w:rsidR="00B97FB7" w:rsidRPr="005E5C15">
        <w:rPr>
          <w:rFonts w:ascii="mylotus" w:hAnsi="mylotus" w:cs="Traditional Arabic"/>
          <w:b/>
          <w:color w:val="000000"/>
          <w:sz w:val="32"/>
          <w:szCs w:val="34"/>
          <w:rtl/>
        </w:rPr>
        <w:t xml:space="preserve"> </w:t>
      </w:r>
      <w:r w:rsidR="00B97FB7" w:rsidRPr="005E5C15">
        <w:rPr>
          <w:rFonts w:ascii="mylotus" w:hAnsi="mylotus" w:cs="Traditional Arabic" w:hint="cs"/>
          <w:b/>
          <w:color w:val="000000"/>
          <w:sz w:val="32"/>
          <w:szCs w:val="34"/>
          <w:rtl/>
        </w:rPr>
        <w:t>عَبْدِ</w:t>
      </w:r>
      <w:r w:rsidR="00B97FB7" w:rsidRPr="005E5C15">
        <w:rPr>
          <w:rFonts w:ascii="mylotus" w:hAnsi="mylotus" w:cs="Traditional Arabic"/>
          <w:b/>
          <w:color w:val="000000"/>
          <w:sz w:val="32"/>
          <w:szCs w:val="34"/>
          <w:rtl/>
        </w:rPr>
        <w:t xml:space="preserve"> </w:t>
      </w:r>
      <w:r w:rsidR="00B97FB7" w:rsidRPr="005E5C15">
        <w:rPr>
          <w:rFonts w:ascii="mylotus" w:hAnsi="mylotus" w:cs="Traditional Arabic" w:hint="cs"/>
          <w:b/>
          <w:color w:val="000000"/>
          <w:sz w:val="32"/>
          <w:szCs w:val="34"/>
          <w:rtl/>
        </w:rPr>
        <w:t>اللهِ</w:t>
      </w:r>
      <w:r w:rsidR="00B97FB7" w:rsidRPr="005E5C15">
        <w:rPr>
          <w:rFonts w:ascii="mylotus" w:hAnsi="mylotus" w:cs="Traditional Arabic"/>
          <w:b/>
          <w:color w:val="000000"/>
          <w:sz w:val="32"/>
          <w:szCs w:val="34"/>
          <w:rtl/>
        </w:rPr>
        <w:t xml:space="preserve"> </w:t>
      </w:r>
      <w:r w:rsidR="00B97FB7" w:rsidRPr="005E5C15">
        <w:rPr>
          <w:rFonts w:ascii="mylotus" w:hAnsi="mylotus" w:cs="Traditional Arabic" w:hint="cs"/>
          <w:b/>
          <w:color w:val="000000"/>
          <w:sz w:val="32"/>
          <w:szCs w:val="34"/>
          <w:rtl/>
        </w:rPr>
        <w:t>رَضِيَ</w:t>
      </w:r>
      <w:r w:rsidR="00B97FB7" w:rsidRPr="005E5C15">
        <w:rPr>
          <w:rFonts w:ascii="mylotus" w:hAnsi="mylotus" w:cs="Traditional Arabic"/>
          <w:b/>
          <w:color w:val="000000"/>
          <w:sz w:val="32"/>
          <w:szCs w:val="34"/>
          <w:rtl/>
        </w:rPr>
        <w:t xml:space="preserve"> </w:t>
      </w:r>
      <w:r w:rsidR="00B97FB7" w:rsidRPr="005E5C15">
        <w:rPr>
          <w:rFonts w:ascii="mylotus" w:hAnsi="mylotus" w:cs="Traditional Arabic" w:hint="cs"/>
          <w:b/>
          <w:color w:val="000000"/>
          <w:sz w:val="32"/>
          <w:szCs w:val="34"/>
          <w:rtl/>
        </w:rPr>
        <w:t>اللهُ</w:t>
      </w:r>
      <w:r w:rsidR="00B97FB7" w:rsidRPr="005E5C15">
        <w:rPr>
          <w:rFonts w:ascii="mylotus" w:hAnsi="mylotus" w:cs="Traditional Arabic"/>
          <w:b/>
          <w:color w:val="000000"/>
          <w:sz w:val="32"/>
          <w:szCs w:val="34"/>
          <w:rtl/>
        </w:rPr>
        <w:t xml:space="preserve"> </w:t>
      </w:r>
      <w:r w:rsidR="00B97FB7" w:rsidRPr="005E5C15">
        <w:rPr>
          <w:rFonts w:ascii="mylotus" w:hAnsi="mylotus" w:cs="Traditional Arabic" w:hint="cs"/>
          <w:b/>
          <w:color w:val="000000"/>
          <w:sz w:val="32"/>
          <w:szCs w:val="34"/>
          <w:rtl/>
        </w:rPr>
        <w:t>عَنْهُمَا</w:t>
      </w:r>
      <w:r w:rsidR="00B97FB7" w:rsidRPr="005E5C15">
        <w:rPr>
          <w:rFonts w:ascii="mylotus" w:hAnsi="mylotus" w:cs="Traditional Arabic"/>
          <w:b/>
          <w:color w:val="000000"/>
          <w:sz w:val="32"/>
          <w:szCs w:val="34"/>
          <w:rtl/>
        </w:rPr>
        <w:t xml:space="preserve"> </w:t>
      </w:r>
      <w:r w:rsidR="00B97FB7" w:rsidRPr="005E5C15">
        <w:rPr>
          <w:rFonts w:ascii="mylotus" w:hAnsi="mylotus" w:cs="Traditional Arabic" w:hint="cs"/>
          <w:b/>
          <w:color w:val="000000"/>
          <w:sz w:val="32"/>
          <w:szCs w:val="34"/>
          <w:rtl/>
        </w:rPr>
        <w:t>قَالَ</w:t>
      </w:r>
      <w:r w:rsidR="0057430A" w:rsidRPr="005E5C15">
        <w:rPr>
          <w:rFonts w:ascii="mylotus" w:hAnsi="mylotus" w:cs="Traditional Arabic"/>
          <w:b/>
          <w:color w:val="000000"/>
          <w:sz w:val="32"/>
          <w:szCs w:val="34"/>
          <w:rtl/>
        </w:rPr>
        <w:t>:</w:t>
      </w:r>
      <w:r w:rsidR="00B97FB7" w:rsidRPr="005E5C15">
        <w:rPr>
          <w:rFonts w:ascii="mylotus" w:hAnsi="mylotus" w:cs="Traditional Arabic"/>
          <w:b/>
          <w:color w:val="000000"/>
          <w:sz w:val="32"/>
          <w:szCs w:val="34"/>
          <w:rtl/>
        </w:rPr>
        <w:t xml:space="preserve"> </w:t>
      </w:r>
      <w:r w:rsidR="00B97FB7" w:rsidRPr="005E5C15">
        <w:rPr>
          <w:rFonts w:ascii="mylotus" w:hAnsi="mylotus" w:cs="Traditional Arabic" w:hint="cs"/>
          <w:b/>
          <w:color w:val="000000"/>
          <w:sz w:val="32"/>
          <w:szCs w:val="34"/>
          <w:rtl/>
        </w:rPr>
        <w:t>لَمَّا</w:t>
      </w:r>
      <w:r w:rsidR="00B97FB7" w:rsidRPr="005E5C15">
        <w:rPr>
          <w:rFonts w:ascii="mylotus" w:hAnsi="mylotus" w:cs="Traditional Arabic"/>
          <w:b/>
          <w:color w:val="000000"/>
          <w:sz w:val="32"/>
          <w:szCs w:val="34"/>
          <w:rtl/>
        </w:rPr>
        <w:t xml:space="preserve"> </w:t>
      </w:r>
      <w:r w:rsidR="00B97FB7" w:rsidRPr="005E5C15">
        <w:rPr>
          <w:rFonts w:ascii="mylotus" w:hAnsi="mylotus" w:cs="Traditional Arabic" w:hint="cs"/>
          <w:b/>
          <w:color w:val="000000"/>
          <w:sz w:val="32"/>
          <w:szCs w:val="34"/>
          <w:rtl/>
        </w:rPr>
        <w:t>كَانَ</w:t>
      </w:r>
      <w:r w:rsidR="00B97FB7" w:rsidRPr="005E5C15">
        <w:rPr>
          <w:rFonts w:ascii="mylotus" w:hAnsi="mylotus" w:cs="Traditional Arabic"/>
          <w:b/>
          <w:color w:val="000000"/>
          <w:sz w:val="32"/>
          <w:szCs w:val="34"/>
          <w:rtl/>
        </w:rPr>
        <w:t xml:space="preserve"> </w:t>
      </w:r>
      <w:r w:rsidR="00B97FB7" w:rsidRPr="005E5C15">
        <w:rPr>
          <w:rFonts w:ascii="mylotus" w:hAnsi="mylotus" w:cs="Traditional Arabic" w:hint="cs"/>
          <w:b/>
          <w:color w:val="000000"/>
          <w:sz w:val="32"/>
          <w:szCs w:val="34"/>
          <w:rtl/>
        </w:rPr>
        <w:t>يَوْمُ</w:t>
      </w:r>
      <w:r w:rsidR="00B97FB7" w:rsidRPr="005E5C15">
        <w:rPr>
          <w:rFonts w:ascii="mylotus" w:hAnsi="mylotus" w:cs="Traditional Arabic"/>
          <w:b/>
          <w:color w:val="000000"/>
          <w:sz w:val="32"/>
          <w:szCs w:val="34"/>
          <w:rtl/>
        </w:rPr>
        <w:t xml:space="preserve"> </w:t>
      </w:r>
      <w:r w:rsidR="00B97FB7" w:rsidRPr="005E5C15">
        <w:rPr>
          <w:rFonts w:ascii="mylotus" w:hAnsi="mylotus" w:cs="Traditional Arabic" w:hint="cs"/>
          <w:b/>
          <w:color w:val="000000"/>
          <w:sz w:val="32"/>
          <w:szCs w:val="34"/>
          <w:rtl/>
        </w:rPr>
        <w:t>بَدْرٍ</w:t>
      </w:r>
      <w:r w:rsidR="00B97FB7" w:rsidRPr="005E5C15">
        <w:rPr>
          <w:rFonts w:ascii="mylotus" w:hAnsi="mylotus" w:cs="Traditional Arabic"/>
          <w:b/>
          <w:color w:val="000000"/>
          <w:sz w:val="32"/>
          <w:szCs w:val="34"/>
          <w:rtl/>
        </w:rPr>
        <w:t xml:space="preserve"> </w:t>
      </w:r>
      <w:r w:rsidR="00B97FB7" w:rsidRPr="005E5C15">
        <w:rPr>
          <w:rFonts w:ascii="mylotus" w:hAnsi="mylotus" w:cs="Traditional Arabic" w:hint="cs"/>
          <w:b/>
          <w:color w:val="000000"/>
          <w:sz w:val="32"/>
          <w:szCs w:val="34"/>
          <w:rtl/>
        </w:rPr>
        <w:t>أُتِيَ</w:t>
      </w:r>
      <w:r w:rsidR="00B97FB7" w:rsidRPr="005E5C15">
        <w:rPr>
          <w:rFonts w:ascii="mylotus" w:hAnsi="mylotus" w:cs="Traditional Arabic"/>
          <w:b/>
          <w:color w:val="000000"/>
          <w:sz w:val="32"/>
          <w:szCs w:val="34"/>
          <w:rtl/>
        </w:rPr>
        <w:t xml:space="preserve"> </w:t>
      </w:r>
      <w:r w:rsidR="00B97FB7" w:rsidRPr="005E5C15">
        <w:rPr>
          <w:rFonts w:ascii="mylotus" w:hAnsi="mylotus" w:cs="Traditional Arabic" w:hint="cs"/>
          <w:b/>
          <w:color w:val="000000"/>
          <w:sz w:val="32"/>
          <w:szCs w:val="34"/>
          <w:rtl/>
        </w:rPr>
        <w:t>بِأُسَارَى</w:t>
      </w:r>
      <w:r w:rsidR="00B97FB7" w:rsidRPr="005E5C15">
        <w:rPr>
          <w:rFonts w:ascii="mylotus" w:hAnsi="mylotus" w:cs="Traditional Arabic"/>
          <w:b/>
          <w:color w:val="000000"/>
          <w:sz w:val="32"/>
          <w:szCs w:val="34"/>
          <w:rtl/>
        </w:rPr>
        <w:t xml:space="preserve"> </w:t>
      </w:r>
      <w:r w:rsidR="00B97FB7" w:rsidRPr="005E5C15">
        <w:rPr>
          <w:rFonts w:ascii="mylotus" w:hAnsi="mylotus" w:cs="Traditional Arabic" w:hint="cs"/>
          <w:b/>
          <w:color w:val="000000"/>
          <w:sz w:val="32"/>
          <w:szCs w:val="34"/>
          <w:rtl/>
        </w:rPr>
        <w:t>وَأُتِيَ</w:t>
      </w:r>
      <w:r w:rsidR="00B97FB7" w:rsidRPr="005E5C15">
        <w:rPr>
          <w:rFonts w:ascii="mylotus" w:hAnsi="mylotus" w:cs="Traditional Arabic"/>
          <w:b/>
          <w:color w:val="000000"/>
          <w:sz w:val="32"/>
          <w:szCs w:val="34"/>
          <w:rtl/>
        </w:rPr>
        <w:t xml:space="preserve"> </w:t>
      </w:r>
      <w:r w:rsidR="00B97FB7" w:rsidRPr="005E5C15">
        <w:rPr>
          <w:rFonts w:ascii="mylotus" w:hAnsi="mylotus" w:cs="Traditional Arabic" w:hint="cs"/>
          <w:b/>
          <w:color w:val="000000"/>
          <w:sz w:val="32"/>
          <w:szCs w:val="34"/>
          <w:rtl/>
        </w:rPr>
        <w:t>بِالْعَبَّاسِ</w:t>
      </w:r>
      <w:r w:rsidR="00B97FB7" w:rsidRPr="005E5C15">
        <w:rPr>
          <w:rFonts w:ascii="mylotus" w:hAnsi="mylotus" w:cs="Traditional Arabic"/>
          <w:b/>
          <w:color w:val="000000"/>
          <w:sz w:val="32"/>
          <w:szCs w:val="34"/>
          <w:rtl/>
        </w:rPr>
        <w:t xml:space="preserve"> </w:t>
      </w:r>
      <w:r w:rsidR="00B97FB7" w:rsidRPr="005E5C15">
        <w:rPr>
          <w:rFonts w:ascii="mylotus" w:hAnsi="mylotus" w:cs="Traditional Arabic" w:hint="cs"/>
          <w:b/>
          <w:color w:val="000000"/>
          <w:sz w:val="32"/>
          <w:szCs w:val="34"/>
          <w:rtl/>
        </w:rPr>
        <w:t>وَلَمْ</w:t>
      </w:r>
      <w:r w:rsidR="00B97FB7" w:rsidRPr="005E5C15">
        <w:rPr>
          <w:rFonts w:ascii="mylotus" w:hAnsi="mylotus" w:cs="Traditional Arabic"/>
          <w:b/>
          <w:color w:val="000000"/>
          <w:sz w:val="32"/>
          <w:szCs w:val="34"/>
          <w:rtl/>
        </w:rPr>
        <w:t xml:space="preserve"> </w:t>
      </w:r>
      <w:r w:rsidR="00B97FB7" w:rsidRPr="005E5C15">
        <w:rPr>
          <w:rFonts w:ascii="mylotus" w:hAnsi="mylotus" w:cs="Traditional Arabic" w:hint="cs"/>
          <w:b/>
          <w:color w:val="000000"/>
          <w:sz w:val="32"/>
          <w:szCs w:val="34"/>
          <w:rtl/>
        </w:rPr>
        <w:t>يَكُنْ</w:t>
      </w:r>
      <w:r w:rsidR="00B97FB7" w:rsidRPr="005E5C15">
        <w:rPr>
          <w:rFonts w:ascii="mylotus" w:hAnsi="mylotus" w:cs="Traditional Arabic"/>
          <w:b/>
          <w:color w:val="000000"/>
          <w:sz w:val="32"/>
          <w:szCs w:val="34"/>
          <w:rtl/>
        </w:rPr>
        <w:t xml:space="preserve"> </w:t>
      </w:r>
      <w:r w:rsidR="00B97FB7" w:rsidRPr="005E5C15">
        <w:rPr>
          <w:rFonts w:ascii="mylotus" w:hAnsi="mylotus" w:cs="Traditional Arabic" w:hint="cs"/>
          <w:b/>
          <w:color w:val="000000"/>
          <w:sz w:val="32"/>
          <w:szCs w:val="34"/>
          <w:rtl/>
        </w:rPr>
        <w:t>عَلَيْهِ</w:t>
      </w:r>
      <w:r w:rsidR="00B97FB7" w:rsidRPr="005E5C15">
        <w:rPr>
          <w:rFonts w:ascii="mylotus" w:hAnsi="mylotus" w:cs="Traditional Arabic"/>
          <w:b/>
          <w:color w:val="000000"/>
          <w:sz w:val="32"/>
          <w:szCs w:val="34"/>
          <w:rtl/>
        </w:rPr>
        <w:t xml:space="preserve"> </w:t>
      </w:r>
      <w:r w:rsidR="00B97FB7" w:rsidRPr="005E5C15">
        <w:rPr>
          <w:rFonts w:ascii="mylotus" w:hAnsi="mylotus" w:cs="Traditional Arabic" w:hint="cs"/>
          <w:b/>
          <w:color w:val="000000"/>
          <w:sz w:val="32"/>
          <w:szCs w:val="34"/>
          <w:rtl/>
        </w:rPr>
        <w:t>ثَوْبٌ</w:t>
      </w:r>
      <w:r w:rsidR="00B97FB7" w:rsidRPr="005E5C15">
        <w:rPr>
          <w:rFonts w:ascii="mylotus" w:hAnsi="mylotus" w:cs="Traditional Arabic"/>
          <w:b/>
          <w:color w:val="000000"/>
          <w:sz w:val="32"/>
          <w:szCs w:val="34"/>
          <w:rtl/>
        </w:rPr>
        <w:t xml:space="preserve"> </w:t>
      </w:r>
      <w:r w:rsidR="00B97FB7" w:rsidRPr="005E5C15">
        <w:rPr>
          <w:rFonts w:ascii="mylotus" w:hAnsi="mylotus" w:cs="Traditional Arabic" w:hint="cs"/>
          <w:b/>
          <w:color w:val="000000"/>
          <w:sz w:val="32"/>
          <w:szCs w:val="34"/>
          <w:rtl/>
        </w:rPr>
        <w:t>فَنَظَرَ</w:t>
      </w:r>
      <w:r w:rsidR="00B97FB7" w:rsidRPr="005E5C15">
        <w:rPr>
          <w:rFonts w:ascii="mylotus" w:hAnsi="mylotus" w:cs="Traditional Arabic"/>
          <w:b/>
          <w:color w:val="000000"/>
          <w:sz w:val="32"/>
          <w:szCs w:val="34"/>
          <w:rtl/>
        </w:rPr>
        <w:t xml:space="preserve"> </w:t>
      </w:r>
      <w:r w:rsidR="00B97FB7" w:rsidRPr="005E5C15">
        <w:rPr>
          <w:rFonts w:ascii="mylotus" w:hAnsi="mylotus" w:cs="Traditional Arabic" w:hint="cs"/>
          <w:b/>
          <w:color w:val="000000"/>
          <w:sz w:val="32"/>
          <w:szCs w:val="34"/>
          <w:rtl/>
        </w:rPr>
        <w:t>النَّبِيُّ</w:t>
      </w:r>
      <w:r w:rsidR="00B97FB7" w:rsidRPr="005E5C15">
        <w:rPr>
          <w:rFonts w:ascii="mylotus" w:hAnsi="mylotus" w:cs="Traditional Arabic"/>
          <w:b/>
          <w:color w:val="000000"/>
          <w:sz w:val="32"/>
          <w:szCs w:val="34"/>
          <w:rtl/>
        </w:rPr>
        <w:t xml:space="preserve"> </w:t>
      </w:r>
      <w:proofErr w:type="spellStart"/>
      <w:r w:rsidR="00BF2969" w:rsidRPr="005E5C15">
        <w:rPr>
          <w:rFonts w:ascii="mylotus" w:hAnsi="mylotus" w:cs="Traditional Arabic" w:hint="cs"/>
          <w:b/>
          <w:color w:val="000000"/>
          <w:sz w:val="32"/>
          <w:szCs w:val="34"/>
          <w:rtl/>
        </w:rPr>
        <w:t>ﷺ</w:t>
      </w:r>
      <w:r w:rsidR="00B97FB7" w:rsidRPr="005E5C15">
        <w:rPr>
          <w:rFonts w:ascii="mylotus" w:hAnsi="mylotus" w:cs="Traditional Arabic" w:hint="cs"/>
          <w:b/>
          <w:color w:val="000000"/>
          <w:sz w:val="32"/>
          <w:szCs w:val="34"/>
          <w:rtl/>
        </w:rPr>
        <w:t>لَهُ</w:t>
      </w:r>
      <w:proofErr w:type="spellEnd"/>
      <w:r w:rsidR="00B97FB7" w:rsidRPr="005E5C15">
        <w:rPr>
          <w:rFonts w:ascii="mylotus" w:hAnsi="mylotus" w:cs="Traditional Arabic"/>
          <w:b/>
          <w:color w:val="000000"/>
          <w:sz w:val="32"/>
          <w:szCs w:val="34"/>
          <w:rtl/>
        </w:rPr>
        <w:t xml:space="preserve"> </w:t>
      </w:r>
      <w:r w:rsidR="00B97FB7" w:rsidRPr="005E5C15">
        <w:rPr>
          <w:rFonts w:ascii="mylotus" w:hAnsi="mylotus" w:cs="Traditional Arabic" w:hint="cs"/>
          <w:b/>
          <w:color w:val="000000"/>
          <w:sz w:val="32"/>
          <w:szCs w:val="34"/>
          <w:rtl/>
        </w:rPr>
        <w:t>قَمِيصًا</w:t>
      </w:r>
      <w:r w:rsidR="00B97FB7" w:rsidRPr="005E5C15">
        <w:rPr>
          <w:rFonts w:ascii="mylotus" w:hAnsi="mylotus" w:cs="Traditional Arabic"/>
          <w:b/>
          <w:color w:val="000000"/>
          <w:sz w:val="32"/>
          <w:szCs w:val="34"/>
          <w:rtl/>
        </w:rPr>
        <w:t xml:space="preserve"> </w:t>
      </w:r>
      <w:r w:rsidR="00B97FB7" w:rsidRPr="005E5C15">
        <w:rPr>
          <w:rFonts w:ascii="mylotus" w:hAnsi="mylotus" w:cs="Traditional Arabic" w:hint="cs"/>
          <w:b/>
          <w:color w:val="000000"/>
          <w:sz w:val="32"/>
          <w:szCs w:val="34"/>
          <w:rtl/>
        </w:rPr>
        <w:lastRenderedPageBreak/>
        <w:t>فَوَجَدُوا</w:t>
      </w:r>
      <w:r w:rsidR="00B97FB7" w:rsidRPr="005E5C15">
        <w:rPr>
          <w:rFonts w:ascii="mylotus" w:hAnsi="mylotus" w:cs="Traditional Arabic"/>
          <w:b/>
          <w:color w:val="000000"/>
          <w:sz w:val="32"/>
          <w:szCs w:val="34"/>
          <w:rtl/>
        </w:rPr>
        <w:t xml:space="preserve"> </w:t>
      </w:r>
      <w:r w:rsidR="00B97FB7" w:rsidRPr="005E5C15">
        <w:rPr>
          <w:rFonts w:ascii="mylotus" w:hAnsi="mylotus" w:cs="Traditional Arabic" w:hint="cs"/>
          <w:b/>
          <w:color w:val="000000"/>
          <w:sz w:val="32"/>
          <w:szCs w:val="34"/>
          <w:rtl/>
        </w:rPr>
        <w:t>قَمِيصَ</w:t>
      </w:r>
      <w:r w:rsidR="00B97FB7" w:rsidRPr="005E5C15">
        <w:rPr>
          <w:rFonts w:ascii="mylotus" w:hAnsi="mylotus" w:cs="Traditional Arabic"/>
          <w:b/>
          <w:color w:val="000000"/>
          <w:sz w:val="32"/>
          <w:szCs w:val="34"/>
          <w:rtl/>
        </w:rPr>
        <w:t xml:space="preserve"> </w:t>
      </w:r>
      <w:r w:rsidR="00B97FB7" w:rsidRPr="005E5C15">
        <w:rPr>
          <w:rFonts w:ascii="mylotus" w:hAnsi="mylotus" w:cs="Traditional Arabic" w:hint="cs"/>
          <w:b/>
          <w:color w:val="000000"/>
          <w:sz w:val="32"/>
          <w:szCs w:val="34"/>
          <w:rtl/>
        </w:rPr>
        <w:t>عَبْدِ</w:t>
      </w:r>
      <w:r w:rsidR="00B97FB7" w:rsidRPr="005E5C15">
        <w:rPr>
          <w:rFonts w:ascii="mylotus" w:hAnsi="mylotus" w:cs="Traditional Arabic"/>
          <w:b/>
          <w:color w:val="000000"/>
          <w:sz w:val="32"/>
          <w:szCs w:val="34"/>
          <w:rtl/>
        </w:rPr>
        <w:t xml:space="preserve"> </w:t>
      </w:r>
      <w:r w:rsidR="00B97FB7" w:rsidRPr="005E5C15">
        <w:rPr>
          <w:rFonts w:ascii="mylotus" w:hAnsi="mylotus" w:cs="Traditional Arabic" w:hint="cs"/>
          <w:b/>
          <w:color w:val="000000"/>
          <w:sz w:val="32"/>
          <w:szCs w:val="34"/>
          <w:rtl/>
        </w:rPr>
        <w:t>اللهِ</w:t>
      </w:r>
      <w:r w:rsidR="00B97FB7" w:rsidRPr="005E5C15">
        <w:rPr>
          <w:rFonts w:ascii="mylotus" w:hAnsi="mylotus" w:cs="Traditional Arabic"/>
          <w:b/>
          <w:color w:val="000000"/>
          <w:sz w:val="32"/>
          <w:szCs w:val="34"/>
          <w:rtl/>
        </w:rPr>
        <w:t xml:space="preserve"> </w:t>
      </w:r>
      <w:r w:rsidR="00B97FB7" w:rsidRPr="005E5C15">
        <w:rPr>
          <w:rFonts w:ascii="mylotus" w:hAnsi="mylotus" w:cs="Traditional Arabic" w:hint="cs"/>
          <w:b/>
          <w:color w:val="000000"/>
          <w:sz w:val="32"/>
          <w:szCs w:val="34"/>
          <w:rtl/>
        </w:rPr>
        <w:t>بْنِ</w:t>
      </w:r>
      <w:r w:rsidR="00B97FB7" w:rsidRPr="005E5C15">
        <w:rPr>
          <w:rFonts w:ascii="mylotus" w:hAnsi="mylotus" w:cs="Traditional Arabic"/>
          <w:b/>
          <w:color w:val="000000"/>
          <w:sz w:val="32"/>
          <w:szCs w:val="34"/>
          <w:rtl/>
        </w:rPr>
        <w:t xml:space="preserve"> </w:t>
      </w:r>
      <w:r w:rsidR="00B97FB7" w:rsidRPr="005E5C15">
        <w:rPr>
          <w:rFonts w:ascii="mylotus" w:hAnsi="mylotus" w:cs="Traditional Arabic" w:hint="cs"/>
          <w:b/>
          <w:color w:val="000000"/>
          <w:sz w:val="32"/>
          <w:szCs w:val="34"/>
          <w:rtl/>
        </w:rPr>
        <w:t>أُبَيٍّ</w:t>
      </w:r>
      <w:r w:rsidR="00B97FB7" w:rsidRPr="005E5C15">
        <w:rPr>
          <w:rFonts w:ascii="mylotus" w:hAnsi="mylotus" w:cs="Traditional Arabic"/>
          <w:b/>
          <w:color w:val="000000"/>
          <w:sz w:val="32"/>
          <w:szCs w:val="34"/>
          <w:rtl/>
        </w:rPr>
        <w:t xml:space="preserve"> </w:t>
      </w:r>
      <w:r w:rsidR="00B97FB7" w:rsidRPr="005E5C15">
        <w:rPr>
          <w:rFonts w:ascii="mylotus" w:hAnsi="mylotus" w:cs="Traditional Arabic" w:hint="cs"/>
          <w:b/>
          <w:color w:val="000000"/>
          <w:sz w:val="32"/>
          <w:szCs w:val="34"/>
          <w:rtl/>
        </w:rPr>
        <w:t>يَقْدُرُ</w:t>
      </w:r>
      <w:r w:rsidR="00B97FB7" w:rsidRPr="005E5C15">
        <w:rPr>
          <w:rFonts w:ascii="mylotus" w:hAnsi="mylotus" w:cs="Traditional Arabic"/>
          <w:b/>
          <w:color w:val="000000"/>
          <w:sz w:val="32"/>
          <w:szCs w:val="34"/>
          <w:rtl/>
        </w:rPr>
        <w:t xml:space="preserve"> </w:t>
      </w:r>
      <w:r w:rsidR="00B97FB7" w:rsidRPr="005E5C15">
        <w:rPr>
          <w:rFonts w:ascii="mylotus" w:hAnsi="mylotus" w:cs="Traditional Arabic" w:hint="cs"/>
          <w:b/>
          <w:color w:val="000000"/>
          <w:sz w:val="32"/>
          <w:szCs w:val="34"/>
          <w:rtl/>
        </w:rPr>
        <w:t>عَلَيْهِ</w:t>
      </w:r>
      <w:r w:rsidR="00B97FB7" w:rsidRPr="005E5C15">
        <w:rPr>
          <w:rFonts w:ascii="mylotus" w:hAnsi="mylotus" w:cs="Traditional Arabic"/>
          <w:b/>
          <w:color w:val="000000"/>
          <w:sz w:val="32"/>
          <w:szCs w:val="34"/>
          <w:rtl/>
        </w:rPr>
        <w:t xml:space="preserve"> </w:t>
      </w:r>
      <w:r w:rsidR="00B97FB7" w:rsidRPr="005E5C15">
        <w:rPr>
          <w:rFonts w:ascii="mylotus" w:hAnsi="mylotus" w:cs="Traditional Arabic" w:hint="cs"/>
          <w:b/>
          <w:color w:val="000000"/>
          <w:sz w:val="32"/>
          <w:szCs w:val="34"/>
          <w:rtl/>
        </w:rPr>
        <w:t>فَكَسَاهُ</w:t>
      </w:r>
      <w:r w:rsidR="00B97FB7" w:rsidRPr="005E5C15">
        <w:rPr>
          <w:rFonts w:ascii="mylotus" w:hAnsi="mylotus" w:cs="Traditional Arabic"/>
          <w:b/>
          <w:color w:val="000000"/>
          <w:sz w:val="32"/>
          <w:szCs w:val="34"/>
          <w:rtl/>
        </w:rPr>
        <w:t xml:space="preserve"> </w:t>
      </w:r>
      <w:r w:rsidR="00B97FB7" w:rsidRPr="005E5C15">
        <w:rPr>
          <w:rFonts w:ascii="mylotus" w:hAnsi="mylotus" w:cs="Traditional Arabic" w:hint="cs"/>
          <w:b/>
          <w:color w:val="000000"/>
          <w:sz w:val="32"/>
          <w:szCs w:val="34"/>
          <w:rtl/>
        </w:rPr>
        <w:t>النَّبِيُّ</w:t>
      </w:r>
      <w:r w:rsidR="00B97FB7" w:rsidRPr="005E5C15">
        <w:rPr>
          <w:rFonts w:ascii="mylotus" w:hAnsi="mylotus" w:cs="Traditional Arabic"/>
          <w:b/>
          <w:color w:val="000000"/>
          <w:sz w:val="32"/>
          <w:szCs w:val="34"/>
          <w:rtl/>
        </w:rPr>
        <w:t xml:space="preserve"> </w:t>
      </w:r>
      <w:proofErr w:type="spellStart"/>
      <w:r w:rsidR="00BF2969" w:rsidRPr="005E5C15">
        <w:rPr>
          <w:rFonts w:ascii="mylotus" w:hAnsi="mylotus" w:cs="Traditional Arabic" w:hint="cs"/>
          <w:b/>
          <w:color w:val="000000"/>
          <w:sz w:val="32"/>
          <w:szCs w:val="34"/>
          <w:rtl/>
        </w:rPr>
        <w:t>ﷺ</w:t>
      </w:r>
      <w:r w:rsidR="00B97FB7" w:rsidRPr="005E5C15">
        <w:rPr>
          <w:rFonts w:ascii="mylotus" w:hAnsi="mylotus" w:cs="Traditional Arabic" w:hint="cs"/>
          <w:b/>
          <w:color w:val="000000"/>
          <w:sz w:val="32"/>
          <w:szCs w:val="34"/>
          <w:rtl/>
        </w:rPr>
        <w:t>إِيَّاهُ</w:t>
      </w:r>
      <w:proofErr w:type="spellEnd"/>
      <w:r w:rsidR="00B97FB7" w:rsidRPr="005E5C15">
        <w:rPr>
          <w:rFonts w:ascii="mylotus" w:hAnsi="mylotus" w:cs="Traditional Arabic"/>
          <w:b/>
          <w:color w:val="000000"/>
          <w:sz w:val="32"/>
          <w:szCs w:val="34"/>
          <w:rtl/>
        </w:rPr>
        <w:t xml:space="preserve"> </w:t>
      </w:r>
      <w:r w:rsidR="00B97FB7" w:rsidRPr="005E5C15">
        <w:rPr>
          <w:rFonts w:ascii="mylotus" w:hAnsi="mylotus" w:cs="Traditional Arabic" w:hint="cs"/>
          <w:b/>
          <w:color w:val="000000"/>
          <w:sz w:val="32"/>
          <w:szCs w:val="34"/>
          <w:rtl/>
        </w:rPr>
        <w:t>فَلِذَلِكَ</w:t>
      </w:r>
      <w:r w:rsidR="00B97FB7" w:rsidRPr="005E5C15">
        <w:rPr>
          <w:rFonts w:ascii="mylotus" w:hAnsi="mylotus" w:cs="Traditional Arabic"/>
          <w:b/>
          <w:color w:val="000000"/>
          <w:sz w:val="32"/>
          <w:szCs w:val="34"/>
          <w:rtl/>
        </w:rPr>
        <w:t xml:space="preserve"> </w:t>
      </w:r>
      <w:r w:rsidR="00B97FB7" w:rsidRPr="005E5C15">
        <w:rPr>
          <w:rFonts w:ascii="mylotus" w:hAnsi="mylotus" w:cs="Traditional Arabic" w:hint="cs"/>
          <w:b/>
          <w:color w:val="000000"/>
          <w:sz w:val="32"/>
          <w:szCs w:val="34"/>
          <w:rtl/>
        </w:rPr>
        <w:t>نَزَعَ</w:t>
      </w:r>
      <w:r w:rsidR="00B97FB7" w:rsidRPr="005E5C15">
        <w:rPr>
          <w:rFonts w:ascii="mylotus" w:hAnsi="mylotus" w:cs="Traditional Arabic"/>
          <w:b/>
          <w:color w:val="000000"/>
          <w:sz w:val="32"/>
          <w:szCs w:val="34"/>
          <w:rtl/>
        </w:rPr>
        <w:t xml:space="preserve"> </w:t>
      </w:r>
      <w:r w:rsidR="00B97FB7" w:rsidRPr="005E5C15">
        <w:rPr>
          <w:rFonts w:ascii="mylotus" w:hAnsi="mylotus" w:cs="Traditional Arabic" w:hint="cs"/>
          <w:b/>
          <w:color w:val="000000"/>
          <w:sz w:val="32"/>
          <w:szCs w:val="34"/>
          <w:rtl/>
        </w:rPr>
        <w:t>النَّبِيُّ</w:t>
      </w:r>
      <w:r w:rsidR="00B97FB7" w:rsidRPr="005E5C15">
        <w:rPr>
          <w:rFonts w:ascii="mylotus" w:hAnsi="mylotus" w:cs="Traditional Arabic"/>
          <w:b/>
          <w:color w:val="000000"/>
          <w:sz w:val="32"/>
          <w:szCs w:val="34"/>
          <w:rtl/>
        </w:rPr>
        <w:t xml:space="preserve"> </w:t>
      </w:r>
      <w:proofErr w:type="spellStart"/>
      <w:r w:rsidR="00BF2969" w:rsidRPr="005E5C15">
        <w:rPr>
          <w:rFonts w:ascii="mylotus" w:hAnsi="mylotus" w:cs="Traditional Arabic" w:hint="cs"/>
          <w:b/>
          <w:color w:val="000000"/>
          <w:sz w:val="32"/>
          <w:szCs w:val="34"/>
          <w:rtl/>
        </w:rPr>
        <w:t>ﷺ</w:t>
      </w:r>
      <w:r w:rsidR="00B97FB7" w:rsidRPr="005E5C15">
        <w:rPr>
          <w:rFonts w:ascii="mylotus" w:hAnsi="mylotus" w:cs="Traditional Arabic" w:hint="cs"/>
          <w:b/>
          <w:color w:val="000000"/>
          <w:sz w:val="32"/>
          <w:szCs w:val="34"/>
          <w:rtl/>
        </w:rPr>
        <w:t>قَمِيصَهُ</w:t>
      </w:r>
      <w:proofErr w:type="spellEnd"/>
      <w:r w:rsidR="00B97FB7" w:rsidRPr="005E5C15">
        <w:rPr>
          <w:rFonts w:ascii="mylotus" w:hAnsi="mylotus" w:cs="Traditional Arabic"/>
          <w:b/>
          <w:color w:val="000000"/>
          <w:sz w:val="32"/>
          <w:szCs w:val="34"/>
          <w:rtl/>
        </w:rPr>
        <w:t xml:space="preserve"> </w:t>
      </w:r>
      <w:r w:rsidR="00B97FB7" w:rsidRPr="005E5C15">
        <w:rPr>
          <w:rFonts w:ascii="mylotus" w:hAnsi="mylotus" w:cs="Traditional Arabic" w:hint="cs"/>
          <w:b/>
          <w:color w:val="000000"/>
          <w:sz w:val="32"/>
          <w:szCs w:val="34"/>
          <w:rtl/>
        </w:rPr>
        <w:t>الَّذِي</w:t>
      </w:r>
      <w:r w:rsidR="00B97FB7" w:rsidRPr="005E5C15">
        <w:rPr>
          <w:rFonts w:ascii="mylotus" w:hAnsi="mylotus" w:cs="Traditional Arabic"/>
          <w:b/>
          <w:color w:val="000000"/>
          <w:sz w:val="32"/>
          <w:szCs w:val="34"/>
          <w:rtl/>
        </w:rPr>
        <w:t xml:space="preserve"> </w:t>
      </w:r>
      <w:r w:rsidR="00B97FB7" w:rsidRPr="005E5C15">
        <w:rPr>
          <w:rFonts w:ascii="mylotus" w:hAnsi="mylotus" w:cs="Traditional Arabic" w:hint="cs"/>
          <w:b/>
          <w:color w:val="000000"/>
          <w:sz w:val="32"/>
          <w:szCs w:val="34"/>
          <w:rtl/>
        </w:rPr>
        <w:t>أَلْبَسَهُ</w:t>
      </w:r>
      <w:r w:rsidR="00ED2E61" w:rsidRPr="005E5C15">
        <w:rPr>
          <w:rStyle w:val="a4"/>
          <w:rFonts w:ascii="mylotus" w:hAnsi="mylotus" w:cs="Traditional Arabic"/>
          <w:b/>
          <w:color w:val="000000"/>
          <w:sz w:val="32"/>
          <w:szCs w:val="34"/>
          <w:vertAlign w:val="baseline"/>
          <w:rtl/>
        </w:rPr>
        <w:footnoteReference w:id="42"/>
      </w:r>
      <w:r w:rsidR="00ED2E61" w:rsidRPr="005E5C15">
        <w:rPr>
          <w:rFonts w:ascii="mylotus" w:hAnsi="mylotus" w:cs="Traditional Arabic" w:hint="cs"/>
          <w:b/>
          <w:color w:val="000000"/>
          <w:sz w:val="32"/>
          <w:szCs w:val="34"/>
          <w:rtl/>
        </w:rPr>
        <w:t>،</w:t>
      </w:r>
      <w:r w:rsidR="00B97FB7" w:rsidRPr="005E5C15">
        <w:rPr>
          <w:rFonts w:ascii="mylotus" w:hAnsi="mylotus" w:cs="Traditional Arabic"/>
          <w:b/>
          <w:color w:val="000000"/>
          <w:sz w:val="32"/>
          <w:szCs w:val="34"/>
          <w:rtl/>
        </w:rPr>
        <w:t xml:space="preserve"> </w:t>
      </w:r>
      <w:r w:rsidR="00B97FB7" w:rsidRPr="005E5C15">
        <w:rPr>
          <w:rFonts w:ascii="mylotus" w:hAnsi="mylotus" w:cs="Traditional Arabic" w:hint="cs"/>
          <w:b/>
          <w:color w:val="000000"/>
          <w:sz w:val="32"/>
          <w:szCs w:val="34"/>
          <w:rtl/>
        </w:rPr>
        <w:t>قَالَ</w:t>
      </w:r>
      <w:r w:rsidR="00B97FB7" w:rsidRPr="005E5C15">
        <w:rPr>
          <w:rFonts w:ascii="mylotus" w:hAnsi="mylotus" w:cs="Traditional Arabic"/>
          <w:b/>
          <w:color w:val="000000"/>
          <w:sz w:val="32"/>
          <w:szCs w:val="34"/>
          <w:rtl/>
        </w:rPr>
        <w:t xml:space="preserve"> </w:t>
      </w:r>
      <w:r w:rsidR="00B97FB7" w:rsidRPr="005E5C15">
        <w:rPr>
          <w:rFonts w:ascii="mylotus" w:hAnsi="mylotus" w:cs="Traditional Arabic" w:hint="cs"/>
          <w:b/>
          <w:color w:val="000000"/>
          <w:sz w:val="32"/>
          <w:szCs w:val="34"/>
          <w:rtl/>
        </w:rPr>
        <w:t>ابْنُ</w:t>
      </w:r>
      <w:r w:rsidR="00B97FB7" w:rsidRPr="005E5C15">
        <w:rPr>
          <w:rFonts w:ascii="mylotus" w:hAnsi="mylotus" w:cs="Traditional Arabic"/>
          <w:b/>
          <w:color w:val="000000"/>
          <w:sz w:val="32"/>
          <w:szCs w:val="34"/>
          <w:rtl/>
        </w:rPr>
        <w:t xml:space="preserve"> </w:t>
      </w:r>
      <w:r w:rsidR="00B97FB7" w:rsidRPr="005E5C15">
        <w:rPr>
          <w:rFonts w:ascii="mylotus" w:hAnsi="mylotus" w:cs="Traditional Arabic" w:hint="cs"/>
          <w:b/>
          <w:color w:val="000000"/>
          <w:sz w:val="32"/>
          <w:szCs w:val="34"/>
          <w:rtl/>
        </w:rPr>
        <w:t>عُيَيْنَةَ</w:t>
      </w:r>
      <w:r w:rsidR="0057430A" w:rsidRPr="005E5C15">
        <w:rPr>
          <w:rFonts w:ascii="mylotus" w:hAnsi="mylotus" w:cs="Traditional Arabic"/>
          <w:b/>
          <w:color w:val="000000"/>
          <w:sz w:val="32"/>
          <w:szCs w:val="34"/>
          <w:rtl/>
        </w:rPr>
        <w:t>:</w:t>
      </w:r>
      <w:r w:rsidR="00B97FB7" w:rsidRPr="005E5C15">
        <w:rPr>
          <w:rFonts w:ascii="mylotus" w:hAnsi="mylotus" w:cs="Traditional Arabic"/>
          <w:b/>
          <w:color w:val="000000"/>
          <w:sz w:val="32"/>
          <w:szCs w:val="34"/>
          <w:rtl/>
        </w:rPr>
        <w:t xml:space="preserve"> </w:t>
      </w:r>
      <w:r w:rsidR="00B97FB7" w:rsidRPr="005E5C15">
        <w:rPr>
          <w:rFonts w:ascii="mylotus" w:hAnsi="mylotus" w:cs="Traditional Arabic" w:hint="cs"/>
          <w:b/>
          <w:color w:val="000000"/>
          <w:sz w:val="32"/>
          <w:szCs w:val="34"/>
          <w:rtl/>
        </w:rPr>
        <w:t>كَانَتْ</w:t>
      </w:r>
      <w:r w:rsidR="00B97FB7" w:rsidRPr="005E5C15">
        <w:rPr>
          <w:rFonts w:ascii="mylotus" w:hAnsi="mylotus" w:cs="Traditional Arabic"/>
          <w:b/>
          <w:color w:val="000000"/>
          <w:sz w:val="32"/>
          <w:szCs w:val="34"/>
          <w:rtl/>
        </w:rPr>
        <w:t xml:space="preserve"> </w:t>
      </w:r>
      <w:r w:rsidR="00B97FB7" w:rsidRPr="005E5C15">
        <w:rPr>
          <w:rFonts w:ascii="mylotus" w:hAnsi="mylotus" w:cs="Traditional Arabic" w:hint="cs"/>
          <w:b/>
          <w:color w:val="000000"/>
          <w:sz w:val="32"/>
          <w:szCs w:val="34"/>
          <w:rtl/>
        </w:rPr>
        <w:t>لَهُ</w:t>
      </w:r>
      <w:r w:rsidR="00B97FB7" w:rsidRPr="005E5C15">
        <w:rPr>
          <w:rFonts w:ascii="mylotus" w:hAnsi="mylotus" w:cs="Traditional Arabic"/>
          <w:b/>
          <w:color w:val="000000"/>
          <w:sz w:val="32"/>
          <w:szCs w:val="34"/>
          <w:rtl/>
        </w:rPr>
        <w:t xml:space="preserve"> </w:t>
      </w:r>
      <w:r w:rsidR="00B97FB7" w:rsidRPr="005E5C15">
        <w:rPr>
          <w:rFonts w:ascii="mylotus" w:hAnsi="mylotus" w:cs="Traditional Arabic" w:hint="cs"/>
          <w:b/>
          <w:color w:val="000000"/>
          <w:sz w:val="32"/>
          <w:szCs w:val="34"/>
          <w:rtl/>
        </w:rPr>
        <w:t>عِنْدَ</w:t>
      </w:r>
      <w:r w:rsidR="00B97FB7" w:rsidRPr="005E5C15">
        <w:rPr>
          <w:rFonts w:ascii="mylotus" w:hAnsi="mylotus" w:cs="Traditional Arabic"/>
          <w:b/>
          <w:color w:val="000000"/>
          <w:sz w:val="32"/>
          <w:szCs w:val="34"/>
          <w:rtl/>
        </w:rPr>
        <w:t xml:space="preserve"> </w:t>
      </w:r>
      <w:r w:rsidR="00B97FB7" w:rsidRPr="005E5C15">
        <w:rPr>
          <w:rFonts w:ascii="mylotus" w:hAnsi="mylotus" w:cs="Traditional Arabic" w:hint="cs"/>
          <w:b/>
          <w:color w:val="000000"/>
          <w:sz w:val="32"/>
          <w:szCs w:val="34"/>
          <w:rtl/>
        </w:rPr>
        <w:t>النَّبِيِّ</w:t>
      </w:r>
      <w:r w:rsidR="00B97FB7" w:rsidRPr="005E5C15">
        <w:rPr>
          <w:rFonts w:ascii="mylotus" w:hAnsi="mylotus" w:cs="Traditional Arabic"/>
          <w:b/>
          <w:color w:val="000000"/>
          <w:sz w:val="32"/>
          <w:szCs w:val="34"/>
          <w:rtl/>
        </w:rPr>
        <w:t xml:space="preserve"> </w:t>
      </w:r>
      <w:proofErr w:type="spellStart"/>
      <w:r w:rsidR="00BF2969" w:rsidRPr="005E5C15">
        <w:rPr>
          <w:rFonts w:ascii="mylotus" w:hAnsi="mylotus" w:cs="Traditional Arabic" w:hint="cs"/>
          <w:b/>
          <w:color w:val="000000"/>
          <w:sz w:val="32"/>
          <w:szCs w:val="34"/>
          <w:rtl/>
        </w:rPr>
        <w:t>ﷺ</w:t>
      </w:r>
      <w:r w:rsidR="00B97FB7" w:rsidRPr="005E5C15">
        <w:rPr>
          <w:rFonts w:ascii="mylotus" w:hAnsi="mylotus" w:cs="Traditional Arabic" w:hint="cs"/>
          <w:b/>
          <w:color w:val="000000"/>
          <w:sz w:val="32"/>
          <w:szCs w:val="34"/>
          <w:rtl/>
        </w:rPr>
        <w:t>يَدٌ</w:t>
      </w:r>
      <w:proofErr w:type="spellEnd"/>
      <w:r w:rsidR="00B97FB7" w:rsidRPr="005E5C15">
        <w:rPr>
          <w:rFonts w:ascii="mylotus" w:hAnsi="mylotus" w:cs="Traditional Arabic"/>
          <w:b/>
          <w:color w:val="000000"/>
          <w:sz w:val="32"/>
          <w:szCs w:val="34"/>
          <w:rtl/>
        </w:rPr>
        <w:t xml:space="preserve"> </w:t>
      </w:r>
      <w:r w:rsidR="00B97FB7" w:rsidRPr="005E5C15">
        <w:rPr>
          <w:rFonts w:ascii="mylotus" w:hAnsi="mylotus" w:cs="Traditional Arabic" w:hint="cs"/>
          <w:b/>
          <w:color w:val="000000"/>
          <w:sz w:val="32"/>
          <w:szCs w:val="34"/>
          <w:rtl/>
        </w:rPr>
        <w:t>فَأَحَبَّ</w:t>
      </w:r>
      <w:r w:rsidR="00B97FB7" w:rsidRPr="005E5C15">
        <w:rPr>
          <w:rFonts w:ascii="mylotus" w:hAnsi="mylotus" w:cs="Traditional Arabic"/>
          <w:b/>
          <w:color w:val="000000"/>
          <w:sz w:val="32"/>
          <w:szCs w:val="34"/>
          <w:rtl/>
        </w:rPr>
        <w:t xml:space="preserve"> </w:t>
      </w:r>
      <w:r w:rsidR="00B97FB7" w:rsidRPr="005E5C15">
        <w:rPr>
          <w:rFonts w:ascii="mylotus" w:hAnsi="mylotus" w:cs="Traditional Arabic" w:hint="cs"/>
          <w:b/>
          <w:color w:val="000000"/>
          <w:sz w:val="32"/>
          <w:szCs w:val="34"/>
          <w:rtl/>
        </w:rPr>
        <w:t>أَنْ</w:t>
      </w:r>
      <w:r w:rsidR="00B97FB7" w:rsidRPr="005E5C15">
        <w:rPr>
          <w:rFonts w:ascii="mylotus" w:hAnsi="mylotus" w:cs="Traditional Arabic"/>
          <w:b/>
          <w:color w:val="000000"/>
          <w:sz w:val="32"/>
          <w:szCs w:val="34"/>
          <w:rtl/>
        </w:rPr>
        <w:t xml:space="preserve"> </w:t>
      </w:r>
      <w:proofErr w:type="spellStart"/>
      <w:r w:rsidR="00B97FB7" w:rsidRPr="005E5C15">
        <w:rPr>
          <w:rFonts w:ascii="mylotus" w:hAnsi="mylotus" w:cs="Traditional Arabic" w:hint="cs"/>
          <w:b/>
          <w:color w:val="000000"/>
          <w:sz w:val="32"/>
          <w:szCs w:val="34"/>
          <w:rtl/>
        </w:rPr>
        <w:t>يُكَافِئَهُ</w:t>
      </w:r>
      <w:r w:rsidR="0057430A" w:rsidRPr="005E5C15">
        <w:rPr>
          <w:rFonts w:ascii="mylotus" w:hAnsi="mylotus" w:cs="Traditional Arabic"/>
          <w:b/>
          <w:color w:val="000000"/>
          <w:sz w:val="32"/>
          <w:szCs w:val="34"/>
          <w:rtl/>
        </w:rPr>
        <w:t>،</w:t>
      </w:r>
      <w:r w:rsidR="00B97FB7" w:rsidRPr="005E5C15">
        <w:rPr>
          <w:rFonts w:ascii="mylotus" w:hAnsi="mylotus" w:cs="Traditional Arabic" w:hint="cs"/>
          <w:b/>
          <w:color w:val="000000"/>
          <w:sz w:val="32"/>
          <w:szCs w:val="34"/>
          <w:rtl/>
        </w:rPr>
        <w:t>وفي</w:t>
      </w:r>
      <w:proofErr w:type="spellEnd"/>
      <w:r w:rsidR="00B97FB7" w:rsidRPr="005E5C15">
        <w:rPr>
          <w:rFonts w:ascii="mylotus" w:hAnsi="mylotus" w:cs="Traditional Arabic" w:hint="cs"/>
          <w:b/>
          <w:color w:val="000000"/>
          <w:sz w:val="32"/>
          <w:szCs w:val="34"/>
          <w:rtl/>
        </w:rPr>
        <w:t xml:space="preserve"> رواية </w:t>
      </w:r>
      <w:r w:rsidR="001D67F7" w:rsidRPr="005E5C15">
        <w:rPr>
          <w:rFonts w:ascii="mylotus" w:hAnsi="mylotus" w:cs="Traditional Arabic" w:hint="cs"/>
          <w:b/>
          <w:color w:val="000000"/>
          <w:sz w:val="32"/>
          <w:szCs w:val="34"/>
          <w:rtl/>
        </w:rPr>
        <w:t xml:space="preserve">عند </w:t>
      </w:r>
      <w:r w:rsidR="001D67F7" w:rsidRPr="005E5C15">
        <w:rPr>
          <w:rFonts w:ascii="mylotus" w:hAnsi="mylotus" w:cs="Traditional Arabic"/>
          <w:b/>
          <w:color w:val="000000"/>
          <w:sz w:val="32"/>
          <w:szCs w:val="34"/>
          <w:rtl/>
        </w:rPr>
        <w:t>الحاكم في "مستدركه"</w:t>
      </w:r>
      <w:r w:rsidR="0057430A" w:rsidRPr="005E5C15">
        <w:rPr>
          <w:rFonts w:ascii="mylotus" w:hAnsi="mylotus" w:cs="Traditional Arabic"/>
          <w:b/>
          <w:color w:val="000000"/>
          <w:sz w:val="32"/>
          <w:szCs w:val="34"/>
          <w:rtl/>
        </w:rPr>
        <w:t>،</w:t>
      </w:r>
      <w:r w:rsidR="001D67F7" w:rsidRPr="005E5C15">
        <w:rPr>
          <w:rFonts w:ascii="mylotus" w:hAnsi="mylotus" w:cs="Traditional Arabic"/>
          <w:b/>
          <w:color w:val="000000"/>
          <w:sz w:val="32"/>
          <w:szCs w:val="34"/>
          <w:rtl/>
        </w:rPr>
        <w:t>(</w:t>
      </w:r>
      <w:hyperlink r:id="rId10" w:tooltip="إضغط هنا لعرض الحديث" w:history="1">
        <w:r w:rsidR="001D67F7" w:rsidRPr="005E5C15">
          <w:rPr>
            <w:rFonts w:cs="Traditional Arabic"/>
            <w:b/>
            <w:color w:val="000000"/>
            <w:sz w:val="32"/>
            <w:szCs w:val="34"/>
            <w:rtl/>
          </w:rPr>
          <w:t>5467</w:t>
        </w:r>
      </w:hyperlink>
      <w:r w:rsidR="001D67F7" w:rsidRPr="005E5C15">
        <w:rPr>
          <w:rFonts w:ascii="mylotus" w:hAnsi="mylotus" w:cs="Traditional Arabic"/>
          <w:b/>
          <w:color w:val="000000"/>
          <w:sz w:val="32"/>
          <w:szCs w:val="34"/>
          <w:rtl/>
        </w:rPr>
        <w:t>)</w:t>
      </w:r>
      <w:r w:rsidR="0057430A" w:rsidRPr="005E5C15">
        <w:rPr>
          <w:rFonts w:ascii="mylotus" w:hAnsi="mylotus" w:cs="Traditional Arabic" w:hint="cs"/>
          <w:b/>
          <w:color w:val="000000"/>
          <w:sz w:val="32"/>
          <w:szCs w:val="34"/>
          <w:rtl/>
        </w:rPr>
        <w:t>،</w:t>
      </w:r>
      <w:r w:rsidR="001D67F7" w:rsidRPr="005E5C15">
        <w:rPr>
          <w:rFonts w:ascii="mylotus" w:hAnsi="mylotus" w:cs="Traditional Arabic" w:hint="cs"/>
          <w:b/>
          <w:color w:val="000000"/>
          <w:sz w:val="32"/>
          <w:szCs w:val="34"/>
          <w:rtl/>
        </w:rPr>
        <w:t xml:space="preserve"> </w:t>
      </w:r>
      <w:r w:rsidR="00D4318E" w:rsidRPr="005E5C15">
        <w:rPr>
          <w:rFonts w:ascii="mylotus" w:hAnsi="mylotus" w:cs="Traditional Arabic" w:hint="cs"/>
          <w:b/>
          <w:color w:val="000000"/>
          <w:sz w:val="32"/>
          <w:szCs w:val="34"/>
          <w:rtl/>
        </w:rPr>
        <w:t>عَنْ</w:t>
      </w:r>
      <w:r w:rsidR="00D4318E" w:rsidRPr="005E5C15">
        <w:rPr>
          <w:rFonts w:ascii="mylotus" w:hAnsi="mylotus" w:cs="Traditional Arabic"/>
          <w:b/>
          <w:color w:val="000000"/>
          <w:sz w:val="32"/>
          <w:szCs w:val="34"/>
          <w:rtl/>
        </w:rPr>
        <w:t xml:space="preserve"> </w:t>
      </w:r>
      <w:r w:rsidR="00D4318E" w:rsidRPr="005E5C15">
        <w:rPr>
          <w:rFonts w:ascii="mylotus" w:hAnsi="mylotus" w:cs="Traditional Arabic" w:hint="cs"/>
          <w:b/>
          <w:color w:val="000000"/>
          <w:sz w:val="32"/>
          <w:szCs w:val="34"/>
          <w:rtl/>
        </w:rPr>
        <w:t>جَابِرٍ</w:t>
      </w:r>
      <w:r w:rsidR="00D4318E" w:rsidRPr="005E5C15">
        <w:rPr>
          <w:rFonts w:ascii="mylotus" w:hAnsi="mylotus" w:cs="Traditional Arabic"/>
          <w:b/>
          <w:color w:val="000000"/>
          <w:sz w:val="32"/>
          <w:szCs w:val="34"/>
          <w:rtl/>
        </w:rPr>
        <w:t xml:space="preserve"> </w:t>
      </w:r>
      <w:r w:rsidR="00D4318E" w:rsidRPr="005E5C15">
        <w:rPr>
          <w:rFonts w:ascii="mylotus" w:hAnsi="mylotus" w:cs="Traditional Arabic" w:hint="cs"/>
          <w:b/>
          <w:color w:val="000000"/>
          <w:sz w:val="32"/>
          <w:szCs w:val="34"/>
          <w:rtl/>
        </w:rPr>
        <w:t>قَالَ</w:t>
      </w:r>
      <w:r w:rsidR="0057430A" w:rsidRPr="005E5C15">
        <w:rPr>
          <w:rFonts w:ascii="mylotus" w:hAnsi="mylotus" w:cs="Traditional Arabic"/>
          <w:b/>
          <w:color w:val="000000"/>
          <w:sz w:val="32"/>
          <w:szCs w:val="34"/>
          <w:rtl/>
        </w:rPr>
        <w:t>:</w:t>
      </w:r>
      <w:r w:rsidR="00D4318E" w:rsidRPr="005E5C15">
        <w:rPr>
          <w:rFonts w:ascii="mylotus" w:hAnsi="mylotus" w:cs="Traditional Arabic"/>
          <w:b/>
          <w:color w:val="000000"/>
          <w:sz w:val="32"/>
          <w:szCs w:val="34"/>
          <w:rtl/>
        </w:rPr>
        <w:t xml:space="preserve"> </w:t>
      </w:r>
      <w:r w:rsidR="00D4318E" w:rsidRPr="005E5C15">
        <w:rPr>
          <w:rFonts w:ascii="mylotus" w:hAnsi="mylotus" w:cs="Traditional Arabic" w:hint="cs"/>
          <w:b/>
          <w:color w:val="000000"/>
          <w:sz w:val="32"/>
          <w:szCs w:val="34"/>
          <w:rtl/>
        </w:rPr>
        <w:t>كَانَ</w:t>
      </w:r>
      <w:r w:rsidR="00D4318E" w:rsidRPr="005E5C15">
        <w:rPr>
          <w:rFonts w:ascii="mylotus" w:hAnsi="mylotus" w:cs="Traditional Arabic"/>
          <w:b/>
          <w:color w:val="000000"/>
          <w:sz w:val="32"/>
          <w:szCs w:val="34"/>
          <w:rtl/>
        </w:rPr>
        <w:t xml:space="preserve"> </w:t>
      </w:r>
      <w:r w:rsidR="00D4318E" w:rsidRPr="005E5C15">
        <w:rPr>
          <w:rFonts w:ascii="mylotus" w:hAnsi="mylotus" w:cs="Traditional Arabic" w:hint="cs"/>
          <w:b/>
          <w:color w:val="000000"/>
          <w:sz w:val="32"/>
          <w:szCs w:val="34"/>
          <w:rtl/>
        </w:rPr>
        <w:t>الْعَبَّاسُ</w:t>
      </w:r>
      <w:r w:rsidR="00D4318E" w:rsidRPr="005E5C15">
        <w:rPr>
          <w:rFonts w:ascii="mylotus" w:hAnsi="mylotus" w:cs="Traditional Arabic"/>
          <w:b/>
          <w:color w:val="000000"/>
          <w:sz w:val="32"/>
          <w:szCs w:val="34"/>
          <w:rtl/>
        </w:rPr>
        <w:t xml:space="preserve"> </w:t>
      </w:r>
      <w:r w:rsidR="00D4318E" w:rsidRPr="005E5C15">
        <w:rPr>
          <w:rFonts w:ascii="mylotus" w:hAnsi="mylotus" w:cs="Traditional Arabic" w:hint="cs"/>
          <w:b/>
          <w:color w:val="000000"/>
          <w:sz w:val="32"/>
          <w:szCs w:val="34"/>
          <w:rtl/>
        </w:rPr>
        <w:t>بِالْمَدِينَةِ</w:t>
      </w:r>
      <w:r w:rsidR="0057430A" w:rsidRPr="005E5C15">
        <w:rPr>
          <w:rFonts w:ascii="mylotus" w:hAnsi="mylotus" w:cs="Traditional Arabic"/>
          <w:b/>
          <w:color w:val="000000"/>
          <w:sz w:val="32"/>
          <w:szCs w:val="34"/>
          <w:rtl/>
        </w:rPr>
        <w:t>،</w:t>
      </w:r>
      <w:r w:rsidR="00D4318E" w:rsidRPr="005E5C15">
        <w:rPr>
          <w:rFonts w:ascii="mylotus" w:hAnsi="mylotus" w:cs="Traditional Arabic"/>
          <w:b/>
          <w:color w:val="000000"/>
          <w:sz w:val="32"/>
          <w:szCs w:val="34"/>
          <w:rtl/>
        </w:rPr>
        <w:t xml:space="preserve"> </w:t>
      </w:r>
      <w:r w:rsidR="00D4318E" w:rsidRPr="005E5C15">
        <w:rPr>
          <w:rFonts w:ascii="mylotus" w:hAnsi="mylotus" w:cs="Traditional Arabic" w:hint="cs"/>
          <w:b/>
          <w:color w:val="000000"/>
          <w:sz w:val="32"/>
          <w:szCs w:val="34"/>
          <w:rtl/>
        </w:rPr>
        <w:t>فَطَلَبَتِ</w:t>
      </w:r>
      <w:r w:rsidR="00D4318E" w:rsidRPr="005E5C15">
        <w:rPr>
          <w:rFonts w:ascii="mylotus" w:hAnsi="mylotus" w:cs="Traditional Arabic"/>
          <w:b/>
          <w:color w:val="000000"/>
          <w:sz w:val="32"/>
          <w:szCs w:val="34"/>
          <w:rtl/>
        </w:rPr>
        <w:t xml:space="preserve"> </w:t>
      </w:r>
      <w:r w:rsidR="00D4318E" w:rsidRPr="005E5C15">
        <w:rPr>
          <w:rFonts w:ascii="mylotus" w:hAnsi="mylotus" w:cs="Traditional Arabic" w:hint="cs"/>
          <w:b/>
          <w:color w:val="000000"/>
          <w:sz w:val="32"/>
          <w:szCs w:val="34"/>
          <w:rtl/>
        </w:rPr>
        <w:t>الْأَنْصَارُ</w:t>
      </w:r>
      <w:r w:rsidR="00D4318E" w:rsidRPr="005E5C15">
        <w:rPr>
          <w:rFonts w:ascii="mylotus" w:hAnsi="mylotus" w:cs="Traditional Arabic"/>
          <w:b/>
          <w:color w:val="000000"/>
          <w:sz w:val="32"/>
          <w:szCs w:val="34"/>
          <w:rtl/>
        </w:rPr>
        <w:t xml:space="preserve"> </w:t>
      </w:r>
      <w:r w:rsidR="00D4318E" w:rsidRPr="005E5C15">
        <w:rPr>
          <w:rFonts w:ascii="mylotus" w:hAnsi="mylotus" w:cs="Traditional Arabic" w:hint="cs"/>
          <w:b/>
          <w:color w:val="000000"/>
          <w:sz w:val="32"/>
          <w:szCs w:val="34"/>
          <w:rtl/>
        </w:rPr>
        <w:t>ثَوْبًا</w:t>
      </w:r>
      <w:r w:rsidR="00D4318E" w:rsidRPr="005E5C15">
        <w:rPr>
          <w:rFonts w:ascii="mylotus" w:hAnsi="mylotus" w:cs="Traditional Arabic"/>
          <w:b/>
          <w:color w:val="000000"/>
          <w:sz w:val="32"/>
          <w:szCs w:val="34"/>
          <w:rtl/>
        </w:rPr>
        <w:t xml:space="preserve"> </w:t>
      </w:r>
      <w:r w:rsidR="00D4318E" w:rsidRPr="005E5C15">
        <w:rPr>
          <w:rFonts w:ascii="mylotus" w:hAnsi="mylotus" w:cs="Traditional Arabic" w:hint="cs"/>
          <w:b/>
          <w:color w:val="000000"/>
          <w:sz w:val="32"/>
          <w:szCs w:val="34"/>
          <w:rtl/>
        </w:rPr>
        <w:t>يَلْبَسُونَهُ</w:t>
      </w:r>
      <w:r w:rsidR="0057430A" w:rsidRPr="005E5C15">
        <w:rPr>
          <w:rFonts w:ascii="mylotus" w:hAnsi="mylotus" w:cs="Traditional Arabic"/>
          <w:b/>
          <w:color w:val="000000"/>
          <w:sz w:val="32"/>
          <w:szCs w:val="34"/>
          <w:rtl/>
        </w:rPr>
        <w:t>،</w:t>
      </w:r>
      <w:r w:rsidR="00D4318E" w:rsidRPr="005E5C15">
        <w:rPr>
          <w:rFonts w:ascii="mylotus" w:hAnsi="mylotus" w:cs="Traditional Arabic"/>
          <w:b/>
          <w:color w:val="000000"/>
          <w:sz w:val="32"/>
          <w:szCs w:val="34"/>
          <w:rtl/>
        </w:rPr>
        <w:t xml:space="preserve"> </w:t>
      </w:r>
      <w:r w:rsidR="00D4318E" w:rsidRPr="005E5C15">
        <w:rPr>
          <w:rFonts w:ascii="mylotus" w:hAnsi="mylotus" w:cs="Traditional Arabic" w:hint="cs"/>
          <w:b/>
          <w:color w:val="000000"/>
          <w:sz w:val="32"/>
          <w:szCs w:val="34"/>
          <w:rtl/>
        </w:rPr>
        <w:t>فَلَمْ</w:t>
      </w:r>
      <w:r w:rsidR="00D4318E" w:rsidRPr="005E5C15">
        <w:rPr>
          <w:rFonts w:ascii="mylotus" w:hAnsi="mylotus" w:cs="Traditional Arabic"/>
          <w:b/>
          <w:color w:val="000000"/>
          <w:sz w:val="32"/>
          <w:szCs w:val="34"/>
          <w:rtl/>
        </w:rPr>
        <w:t xml:space="preserve"> </w:t>
      </w:r>
      <w:r w:rsidR="00D4318E" w:rsidRPr="005E5C15">
        <w:rPr>
          <w:rFonts w:ascii="mylotus" w:hAnsi="mylotus" w:cs="Traditional Arabic" w:hint="cs"/>
          <w:b/>
          <w:color w:val="000000"/>
          <w:sz w:val="32"/>
          <w:szCs w:val="34"/>
          <w:rtl/>
        </w:rPr>
        <w:t>يَجِدُوا</w:t>
      </w:r>
      <w:r w:rsidR="00D4318E" w:rsidRPr="005E5C15">
        <w:rPr>
          <w:rFonts w:ascii="mylotus" w:hAnsi="mylotus" w:cs="Traditional Arabic"/>
          <w:b/>
          <w:color w:val="000000"/>
          <w:sz w:val="32"/>
          <w:szCs w:val="34"/>
          <w:rtl/>
        </w:rPr>
        <w:t xml:space="preserve"> </w:t>
      </w:r>
      <w:r w:rsidR="00D4318E" w:rsidRPr="005E5C15">
        <w:rPr>
          <w:rFonts w:ascii="mylotus" w:hAnsi="mylotus" w:cs="Traditional Arabic" w:hint="cs"/>
          <w:b/>
          <w:color w:val="000000"/>
          <w:sz w:val="32"/>
          <w:szCs w:val="34"/>
          <w:rtl/>
        </w:rPr>
        <w:t>قَمِيصًا</w:t>
      </w:r>
      <w:r w:rsidR="00D4318E" w:rsidRPr="005E5C15">
        <w:rPr>
          <w:rFonts w:ascii="mylotus" w:hAnsi="mylotus" w:cs="Traditional Arabic"/>
          <w:b/>
          <w:color w:val="000000"/>
          <w:sz w:val="32"/>
          <w:szCs w:val="34"/>
          <w:rtl/>
        </w:rPr>
        <w:t xml:space="preserve"> </w:t>
      </w:r>
      <w:r w:rsidR="00D4318E" w:rsidRPr="005E5C15">
        <w:rPr>
          <w:rFonts w:ascii="mylotus" w:hAnsi="mylotus" w:cs="Traditional Arabic" w:hint="cs"/>
          <w:b/>
          <w:color w:val="000000"/>
          <w:sz w:val="32"/>
          <w:szCs w:val="34"/>
          <w:rtl/>
        </w:rPr>
        <w:t>يَصْلُحُ</w:t>
      </w:r>
      <w:r w:rsidR="00D4318E" w:rsidRPr="005E5C15">
        <w:rPr>
          <w:rFonts w:ascii="mylotus" w:hAnsi="mylotus" w:cs="Traditional Arabic"/>
          <w:b/>
          <w:color w:val="000000"/>
          <w:sz w:val="32"/>
          <w:szCs w:val="34"/>
          <w:rtl/>
        </w:rPr>
        <w:t xml:space="preserve"> </w:t>
      </w:r>
      <w:r w:rsidR="00D4318E" w:rsidRPr="005E5C15">
        <w:rPr>
          <w:rFonts w:ascii="mylotus" w:hAnsi="mylotus" w:cs="Traditional Arabic" w:hint="cs"/>
          <w:b/>
          <w:color w:val="000000"/>
          <w:sz w:val="32"/>
          <w:szCs w:val="34"/>
          <w:rtl/>
        </w:rPr>
        <w:t>عَلَيْهِ</w:t>
      </w:r>
      <w:r w:rsidR="00D4318E" w:rsidRPr="005E5C15">
        <w:rPr>
          <w:rFonts w:ascii="mylotus" w:hAnsi="mylotus" w:cs="Traditional Arabic"/>
          <w:b/>
          <w:color w:val="000000"/>
          <w:sz w:val="32"/>
          <w:szCs w:val="34"/>
          <w:rtl/>
        </w:rPr>
        <w:t xml:space="preserve"> </w:t>
      </w:r>
      <w:r w:rsidR="00D4318E" w:rsidRPr="005E5C15">
        <w:rPr>
          <w:rFonts w:ascii="mylotus" w:hAnsi="mylotus" w:cs="Traditional Arabic" w:hint="cs"/>
          <w:b/>
          <w:color w:val="000000"/>
          <w:sz w:val="32"/>
          <w:szCs w:val="34"/>
          <w:rtl/>
        </w:rPr>
        <w:t>إِلَّا</w:t>
      </w:r>
      <w:r w:rsidR="00D4318E" w:rsidRPr="005E5C15">
        <w:rPr>
          <w:rFonts w:ascii="mylotus" w:hAnsi="mylotus" w:cs="Traditional Arabic"/>
          <w:b/>
          <w:color w:val="000000"/>
          <w:sz w:val="32"/>
          <w:szCs w:val="34"/>
          <w:rtl/>
        </w:rPr>
        <w:t xml:space="preserve"> </w:t>
      </w:r>
      <w:r w:rsidR="00D4318E" w:rsidRPr="005E5C15">
        <w:rPr>
          <w:rFonts w:ascii="mylotus" w:hAnsi="mylotus" w:cs="Traditional Arabic" w:hint="cs"/>
          <w:b/>
          <w:color w:val="000000"/>
          <w:sz w:val="32"/>
          <w:szCs w:val="34"/>
          <w:rtl/>
        </w:rPr>
        <w:t>قَمِيصَ</w:t>
      </w:r>
      <w:r w:rsidR="0057430A" w:rsidRPr="005E5C15">
        <w:rPr>
          <w:rFonts w:ascii="mylotus" w:hAnsi="mylotus" w:cs="Traditional Arabic"/>
          <w:b/>
          <w:color w:val="000000"/>
          <w:sz w:val="32"/>
          <w:szCs w:val="34"/>
          <w:rtl/>
        </w:rPr>
        <w:t xml:space="preserve"> </w:t>
      </w:r>
      <w:r w:rsidR="00D4318E" w:rsidRPr="005E5C15">
        <w:rPr>
          <w:rFonts w:ascii="mylotus" w:hAnsi="mylotus" w:cs="Traditional Arabic" w:hint="cs"/>
          <w:b/>
          <w:color w:val="000000"/>
          <w:sz w:val="32"/>
          <w:szCs w:val="34"/>
          <w:rtl/>
        </w:rPr>
        <w:t>عَبْدِ</w:t>
      </w:r>
      <w:r w:rsidR="00D4318E" w:rsidRPr="005E5C15">
        <w:rPr>
          <w:rFonts w:ascii="mylotus" w:hAnsi="mylotus" w:cs="Traditional Arabic"/>
          <w:b/>
          <w:color w:val="000000"/>
          <w:sz w:val="32"/>
          <w:szCs w:val="34"/>
          <w:rtl/>
        </w:rPr>
        <w:t xml:space="preserve"> </w:t>
      </w:r>
      <w:r w:rsidR="00D4318E" w:rsidRPr="005E5C15">
        <w:rPr>
          <w:rFonts w:ascii="mylotus" w:hAnsi="mylotus" w:cs="Traditional Arabic" w:hint="cs"/>
          <w:b/>
          <w:color w:val="000000"/>
          <w:sz w:val="32"/>
          <w:szCs w:val="34"/>
          <w:rtl/>
        </w:rPr>
        <w:t>اللهِ</w:t>
      </w:r>
      <w:r w:rsidR="00D4318E" w:rsidRPr="005E5C15">
        <w:rPr>
          <w:rFonts w:ascii="mylotus" w:hAnsi="mylotus" w:cs="Traditional Arabic"/>
          <w:b/>
          <w:color w:val="000000"/>
          <w:sz w:val="32"/>
          <w:szCs w:val="34"/>
          <w:rtl/>
        </w:rPr>
        <w:t xml:space="preserve"> </w:t>
      </w:r>
      <w:r w:rsidR="00D4318E" w:rsidRPr="005E5C15">
        <w:rPr>
          <w:rFonts w:ascii="mylotus" w:hAnsi="mylotus" w:cs="Traditional Arabic" w:hint="cs"/>
          <w:b/>
          <w:color w:val="000000"/>
          <w:sz w:val="32"/>
          <w:szCs w:val="34"/>
          <w:rtl/>
        </w:rPr>
        <w:t>بْنِ</w:t>
      </w:r>
      <w:r w:rsidR="00D4318E" w:rsidRPr="005E5C15">
        <w:rPr>
          <w:rFonts w:ascii="mylotus" w:hAnsi="mylotus" w:cs="Traditional Arabic"/>
          <w:b/>
          <w:color w:val="000000"/>
          <w:sz w:val="32"/>
          <w:szCs w:val="34"/>
          <w:rtl/>
        </w:rPr>
        <w:t xml:space="preserve"> </w:t>
      </w:r>
      <w:r w:rsidR="00D4318E" w:rsidRPr="005E5C15">
        <w:rPr>
          <w:rFonts w:ascii="mylotus" w:hAnsi="mylotus" w:cs="Traditional Arabic" w:hint="cs"/>
          <w:b/>
          <w:color w:val="000000"/>
          <w:sz w:val="32"/>
          <w:szCs w:val="34"/>
          <w:rtl/>
        </w:rPr>
        <w:t>أُبَيٍّ</w:t>
      </w:r>
      <w:r w:rsidR="00D4318E" w:rsidRPr="005E5C15">
        <w:rPr>
          <w:rFonts w:ascii="mylotus" w:hAnsi="mylotus" w:cs="Traditional Arabic"/>
          <w:b/>
          <w:color w:val="000000"/>
          <w:sz w:val="32"/>
          <w:szCs w:val="34"/>
          <w:rtl/>
        </w:rPr>
        <w:t xml:space="preserve"> </w:t>
      </w:r>
      <w:r w:rsidR="00D4318E" w:rsidRPr="005E5C15">
        <w:rPr>
          <w:rFonts w:ascii="mylotus" w:hAnsi="mylotus" w:cs="Traditional Arabic" w:hint="cs"/>
          <w:b/>
          <w:color w:val="000000"/>
          <w:sz w:val="32"/>
          <w:szCs w:val="34"/>
          <w:rtl/>
        </w:rPr>
        <w:t>فَكَسَوْهُ</w:t>
      </w:r>
      <w:r w:rsidR="00D4318E" w:rsidRPr="005E5C15">
        <w:rPr>
          <w:rFonts w:ascii="mylotus" w:hAnsi="mylotus" w:cs="Traditional Arabic"/>
          <w:b/>
          <w:color w:val="000000"/>
          <w:sz w:val="32"/>
          <w:szCs w:val="34"/>
          <w:rtl/>
        </w:rPr>
        <w:t xml:space="preserve"> </w:t>
      </w:r>
      <w:r w:rsidR="00D4318E" w:rsidRPr="005E5C15">
        <w:rPr>
          <w:rFonts w:ascii="mylotus" w:hAnsi="mylotus" w:cs="Traditional Arabic" w:hint="cs"/>
          <w:b/>
          <w:color w:val="000000"/>
          <w:sz w:val="32"/>
          <w:szCs w:val="34"/>
          <w:rtl/>
        </w:rPr>
        <w:t>إِيَّاهُ</w:t>
      </w:r>
      <w:r w:rsidR="0057430A" w:rsidRPr="005E5C15">
        <w:rPr>
          <w:rFonts w:ascii="mylotus" w:hAnsi="mylotus" w:cs="Traditional Arabic"/>
          <w:b/>
          <w:color w:val="000000"/>
          <w:sz w:val="32"/>
          <w:szCs w:val="34"/>
          <w:rtl/>
        </w:rPr>
        <w:t>،</w:t>
      </w:r>
      <w:r w:rsidR="00D4318E" w:rsidRPr="005E5C15">
        <w:rPr>
          <w:rFonts w:ascii="mylotus" w:hAnsi="mylotus" w:cs="Traditional Arabic"/>
          <w:b/>
          <w:color w:val="000000"/>
          <w:sz w:val="32"/>
          <w:szCs w:val="34"/>
          <w:rtl/>
        </w:rPr>
        <w:t xml:space="preserve"> </w:t>
      </w:r>
      <w:r w:rsidR="00D4318E" w:rsidRPr="005E5C15">
        <w:rPr>
          <w:rFonts w:ascii="mylotus" w:hAnsi="mylotus" w:cs="Traditional Arabic" w:hint="cs"/>
          <w:b/>
          <w:color w:val="000000"/>
          <w:sz w:val="32"/>
          <w:szCs w:val="34"/>
          <w:rtl/>
        </w:rPr>
        <w:t>قَالَ</w:t>
      </w:r>
      <w:r w:rsidR="00D4318E" w:rsidRPr="005E5C15">
        <w:rPr>
          <w:rFonts w:ascii="mylotus" w:hAnsi="mylotus" w:cs="Traditional Arabic"/>
          <w:b/>
          <w:color w:val="000000"/>
          <w:sz w:val="32"/>
          <w:szCs w:val="34"/>
          <w:rtl/>
        </w:rPr>
        <w:t xml:space="preserve"> </w:t>
      </w:r>
      <w:r w:rsidR="00D4318E" w:rsidRPr="005E5C15">
        <w:rPr>
          <w:rFonts w:ascii="mylotus" w:hAnsi="mylotus" w:cs="Traditional Arabic" w:hint="cs"/>
          <w:b/>
          <w:color w:val="000000"/>
          <w:sz w:val="32"/>
          <w:szCs w:val="34"/>
          <w:rtl/>
        </w:rPr>
        <w:t>جَابِرٌ</w:t>
      </w:r>
      <w:r w:rsidR="0057430A" w:rsidRPr="005E5C15">
        <w:rPr>
          <w:rFonts w:ascii="mylotus" w:hAnsi="mylotus" w:cs="Traditional Arabic"/>
          <w:b/>
          <w:color w:val="000000"/>
          <w:sz w:val="32"/>
          <w:szCs w:val="34"/>
          <w:rtl/>
        </w:rPr>
        <w:t>:</w:t>
      </w:r>
      <w:r w:rsidR="00D4318E" w:rsidRPr="005E5C15">
        <w:rPr>
          <w:rFonts w:ascii="mylotus" w:hAnsi="mylotus" w:cs="Traditional Arabic"/>
          <w:b/>
          <w:color w:val="000000"/>
          <w:sz w:val="32"/>
          <w:szCs w:val="34"/>
          <w:rtl/>
        </w:rPr>
        <w:t xml:space="preserve"> </w:t>
      </w:r>
      <w:r w:rsidR="00D4318E" w:rsidRPr="005E5C15">
        <w:rPr>
          <w:rFonts w:ascii="mylotus" w:hAnsi="mylotus" w:cs="Traditional Arabic" w:hint="cs"/>
          <w:b/>
          <w:color w:val="000000"/>
          <w:sz w:val="32"/>
          <w:szCs w:val="34"/>
          <w:rtl/>
        </w:rPr>
        <w:t>وَكَانَ</w:t>
      </w:r>
      <w:r w:rsidR="00D4318E" w:rsidRPr="005E5C15">
        <w:rPr>
          <w:rFonts w:ascii="mylotus" w:hAnsi="mylotus" w:cs="Traditional Arabic"/>
          <w:b/>
          <w:color w:val="000000"/>
          <w:sz w:val="32"/>
          <w:szCs w:val="34"/>
          <w:rtl/>
        </w:rPr>
        <w:t xml:space="preserve"> </w:t>
      </w:r>
      <w:r w:rsidR="00D4318E" w:rsidRPr="005E5C15">
        <w:rPr>
          <w:rFonts w:ascii="mylotus" w:hAnsi="mylotus" w:cs="Traditional Arabic" w:hint="cs"/>
          <w:b/>
          <w:color w:val="000000"/>
          <w:sz w:val="32"/>
          <w:szCs w:val="34"/>
          <w:rtl/>
        </w:rPr>
        <w:t>الْعَبَّاسُ</w:t>
      </w:r>
      <w:r w:rsidR="00D4318E" w:rsidRPr="005E5C15">
        <w:rPr>
          <w:rFonts w:ascii="mylotus" w:hAnsi="mylotus" w:cs="Traditional Arabic"/>
          <w:b/>
          <w:color w:val="000000"/>
          <w:sz w:val="32"/>
          <w:szCs w:val="34"/>
          <w:rtl/>
        </w:rPr>
        <w:t xml:space="preserve"> </w:t>
      </w:r>
      <w:r w:rsidR="00D4318E" w:rsidRPr="005E5C15">
        <w:rPr>
          <w:rFonts w:ascii="mylotus" w:hAnsi="mylotus" w:cs="Traditional Arabic" w:hint="cs"/>
          <w:b/>
          <w:color w:val="000000"/>
          <w:sz w:val="32"/>
          <w:szCs w:val="34"/>
          <w:rtl/>
        </w:rPr>
        <w:t>أَسِيرَ</w:t>
      </w:r>
      <w:r w:rsidR="00D4318E" w:rsidRPr="005E5C15">
        <w:rPr>
          <w:rFonts w:ascii="mylotus" w:hAnsi="mylotus" w:cs="Traditional Arabic"/>
          <w:b/>
          <w:color w:val="000000"/>
          <w:sz w:val="32"/>
          <w:szCs w:val="34"/>
          <w:rtl/>
        </w:rPr>
        <w:t xml:space="preserve"> </w:t>
      </w:r>
      <w:r w:rsidR="00D4318E" w:rsidRPr="005E5C15">
        <w:rPr>
          <w:rFonts w:ascii="mylotus" w:hAnsi="mylotus" w:cs="Traditional Arabic" w:hint="cs"/>
          <w:b/>
          <w:color w:val="000000"/>
          <w:sz w:val="32"/>
          <w:szCs w:val="34"/>
          <w:rtl/>
        </w:rPr>
        <w:t>رَسُولِ</w:t>
      </w:r>
      <w:r w:rsidR="00D4318E" w:rsidRPr="005E5C15">
        <w:rPr>
          <w:rFonts w:ascii="mylotus" w:hAnsi="mylotus" w:cs="Traditional Arabic"/>
          <w:b/>
          <w:color w:val="000000"/>
          <w:sz w:val="32"/>
          <w:szCs w:val="34"/>
          <w:rtl/>
        </w:rPr>
        <w:t xml:space="preserve"> </w:t>
      </w:r>
      <w:r w:rsidR="00D4318E" w:rsidRPr="005E5C15">
        <w:rPr>
          <w:rFonts w:ascii="mylotus" w:hAnsi="mylotus" w:cs="Traditional Arabic" w:hint="cs"/>
          <w:b/>
          <w:color w:val="000000"/>
          <w:sz w:val="32"/>
          <w:szCs w:val="34"/>
          <w:rtl/>
        </w:rPr>
        <w:t>اللهِ</w:t>
      </w:r>
      <w:r w:rsidR="0057430A" w:rsidRPr="005E5C15">
        <w:rPr>
          <w:rFonts w:ascii="mylotus" w:hAnsi="mylotus" w:cs="Traditional Arabic"/>
          <w:b/>
          <w:color w:val="000000"/>
          <w:sz w:val="32"/>
          <w:szCs w:val="34"/>
          <w:rtl/>
        </w:rPr>
        <w:t xml:space="preserve"> </w:t>
      </w:r>
      <w:r w:rsidR="00B02D09" w:rsidRPr="005E5C15">
        <w:rPr>
          <w:rFonts w:ascii="mylotus" w:hAnsi="mylotus" w:cs="Traditional Arabic" w:hint="cs"/>
          <w:b/>
          <w:color w:val="000000"/>
          <w:sz w:val="32"/>
          <w:szCs w:val="34"/>
          <w:rtl/>
        </w:rPr>
        <w:t>ﷺ</w:t>
      </w:r>
      <w:r w:rsidR="0057430A" w:rsidRPr="005E5C15">
        <w:rPr>
          <w:rFonts w:ascii="mylotus" w:hAnsi="mylotus" w:cs="Traditional Arabic" w:hint="cs"/>
          <w:b/>
          <w:color w:val="000000"/>
          <w:sz w:val="32"/>
          <w:szCs w:val="34"/>
          <w:rtl/>
        </w:rPr>
        <w:t xml:space="preserve"> </w:t>
      </w:r>
      <w:r w:rsidR="00D4318E" w:rsidRPr="005E5C15">
        <w:rPr>
          <w:rFonts w:ascii="mylotus" w:hAnsi="mylotus" w:cs="Traditional Arabic" w:hint="cs"/>
          <w:b/>
          <w:color w:val="000000"/>
          <w:sz w:val="32"/>
          <w:szCs w:val="34"/>
          <w:rtl/>
        </w:rPr>
        <w:t>يَوْمَ</w:t>
      </w:r>
      <w:r w:rsidR="00D4318E" w:rsidRPr="005E5C15">
        <w:rPr>
          <w:rFonts w:ascii="mylotus" w:hAnsi="mylotus" w:cs="Traditional Arabic"/>
          <w:b/>
          <w:color w:val="000000"/>
          <w:sz w:val="32"/>
          <w:szCs w:val="34"/>
          <w:rtl/>
        </w:rPr>
        <w:t xml:space="preserve"> </w:t>
      </w:r>
      <w:r w:rsidR="00D4318E" w:rsidRPr="005E5C15">
        <w:rPr>
          <w:rFonts w:ascii="mylotus" w:hAnsi="mylotus" w:cs="Traditional Arabic" w:hint="cs"/>
          <w:b/>
          <w:color w:val="000000"/>
          <w:sz w:val="32"/>
          <w:szCs w:val="34"/>
          <w:rtl/>
        </w:rPr>
        <w:t>بَدْرٍ</w:t>
      </w:r>
      <w:r w:rsidR="0057430A" w:rsidRPr="005E5C15">
        <w:rPr>
          <w:rFonts w:ascii="mylotus" w:hAnsi="mylotus" w:cs="Traditional Arabic"/>
          <w:b/>
          <w:color w:val="000000"/>
          <w:sz w:val="32"/>
          <w:szCs w:val="34"/>
          <w:rtl/>
        </w:rPr>
        <w:t>،</w:t>
      </w:r>
      <w:r w:rsidR="00D4318E" w:rsidRPr="005E5C15">
        <w:rPr>
          <w:rFonts w:ascii="mylotus" w:hAnsi="mylotus" w:cs="Traditional Arabic"/>
          <w:b/>
          <w:color w:val="000000"/>
          <w:sz w:val="32"/>
          <w:szCs w:val="34"/>
          <w:rtl/>
        </w:rPr>
        <w:t xml:space="preserve"> </w:t>
      </w:r>
      <w:r w:rsidR="00D4318E" w:rsidRPr="005E5C15">
        <w:rPr>
          <w:rFonts w:ascii="mylotus" w:hAnsi="mylotus" w:cs="Traditional Arabic" w:hint="cs"/>
          <w:b/>
          <w:color w:val="000000"/>
          <w:sz w:val="32"/>
          <w:szCs w:val="34"/>
          <w:rtl/>
        </w:rPr>
        <w:t>وَإِنَّمَا</w:t>
      </w:r>
      <w:r w:rsidR="00D4318E" w:rsidRPr="005E5C15">
        <w:rPr>
          <w:rFonts w:ascii="mylotus" w:hAnsi="mylotus" w:cs="Traditional Arabic"/>
          <w:b/>
          <w:color w:val="000000"/>
          <w:sz w:val="32"/>
          <w:szCs w:val="34"/>
          <w:rtl/>
        </w:rPr>
        <w:t xml:space="preserve"> </w:t>
      </w:r>
      <w:r w:rsidR="00D4318E" w:rsidRPr="005E5C15">
        <w:rPr>
          <w:rFonts w:ascii="mylotus" w:hAnsi="mylotus" w:cs="Traditional Arabic" w:hint="cs"/>
          <w:b/>
          <w:color w:val="000000"/>
          <w:sz w:val="32"/>
          <w:szCs w:val="34"/>
          <w:rtl/>
        </w:rPr>
        <w:t>أُخْرِجَ</w:t>
      </w:r>
      <w:r w:rsidR="00D4318E" w:rsidRPr="005E5C15">
        <w:rPr>
          <w:rFonts w:ascii="mylotus" w:hAnsi="mylotus" w:cs="Traditional Arabic"/>
          <w:b/>
          <w:color w:val="000000"/>
          <w:sz w:val="32"/>
          <w:szCs w:val="34"/>
          <w:rtl/>
        </w:rPr>
        <w:t xml:space="preserve"> </w:t>
      </w:r>
      <w:r w:rsidR="00D4318E" w:rsidRPr="005E5C15">
        <w:rPr>
          <w:rFonts w:ascii="mylotus" w:hAnsi="mylotus" w:cs="Traditional Arabic" w:hint="cs"/>
          <w:b/>
          <w:color w:val="000000"/>
          <w:sz w:val="32"/>
          <w:szCs w:val="34"/>
          <w:rtl/>
        </w:rPr>
        <w:t>كَرْهًا</w:t>
      </w:r>
      <w:r w:rsidR="0057430A" w:rsidRPr="005E5C15">
        <w:rPr>
          <w:rFonts w:ascii="mylotus" w:hAnsi="mylotus" w:cs="Traditional Arabic"/>
          <w:b/>
          <w:color w:val="000000"/>
          <w:sz w:val="32"/>
          <w:szCs w:val="34"/>
          <w:rtl/>
        </w:rPr>
        <w:t>،</w:t>
      </w:r>
      <w:r w:rsidR="00D4318E" w:rsidRPr="005E5C15">
        <w:rPr>
          <w:rFonts w:ascii="mylotus" w:hAnsi="mylotus" w:cs="Traditional Arabic"/>
          <w:b/>
          <w:color w:val="000000"/>
          <w:sz w:val="32"/>
          <w:szCs w:val="34"/>
          <w:rtl/>
        </w:rPr>
        <w:t xml:space="preserve"> </w:t>
      </w:r>
      <w:r w:rsidR="00D4318E" w:rsidRPr="005E5C15">
        <w:rPr>
          <w:rFonts w:ascii="mylotus" w:hAnsi="mylotus" w:cs="Traditional Arabic" w:hint="cs"/>
          <w:b/>
          <w:color w:val="000000"/>
          <w:sz w:val="32"/>
          <w:szCs w:val="34"/>
          <w:rtl/>
        </w:rPr>
        <w:t>فَحُمِلَ</w:t>
      </w:r>
      <w:r w:rsidR="00D4318E" w:rsidRPr="005E5C15">
        <w:rPr>
          <w:rFonts w:ascii="mylotus" w:hAnsi="mylotus" w:cs="Traditional Arabic"/>
          <w:b/>
          <w:color w:val="000000"/>
          <w:sz w:val="32"/>
          <w:szCs w:val="34"/>
          <w:rtl/>
        </w:rPr>
        <w:t xml:space="preserve"> </w:t>
      </w:r>
      <w:r w:rsidR="00D4318E" w:rsidRPr="005E5C15">
        <w:rPr>
          <w:rFonts w:ascii="mylotus" w:hAnsi="mylotus" w:cs="Traditional Arabic" w:hint="cs"/>
          <w:b/>
          <w:color w:val="000000"/>
          <w:sz w:val="32"/>
          <w:szCs w:val="34"/>
          <w:rtl/>
        </w:rPr>
        <w:t>إِلَى</w:t>
      </w:r>
      <w:r w:rsidR="00D4318E" w:rsidRPr="005E5C15">
        <w:rPr>
          <w:rFonts w:ascii="mylotus" w:hAnsi="mylotus" w:cs="Traditional Arabic"/>
          <w:b/>
          <w:color w:val="000000"/>
          <w:sz w:val="32"/>
          <w:szCs w:val="34"/>
          <w:rtl/>
        </w:rPr>
        <w:t xml:space="preserve"> </w:t>
      </w:r>
      <w:r w:rsidR="00D4318E" w:rsidRPr="005E5C15">
        <w:rPr>
          <w:rFonts w:ascii="mylotus" w:hAnsi="mylotus" w:cs="Traditional Arabic" w:hint="cs"/>
          <w:b/>
          <w:color w:val="000000"/>
          <w:sz w:val="32"/>
          <w:szCs w:val="34"/>
          <w:rtl/>
        </w:rPr>
        <w:t>الْمَدِينَةِ</w:t>
      </w:r>
      <w:r w:rsidR="00D4318E" w:rsidRPr="005E5C15">
        <w:rPr>
          <w:rFonts w:ascii="mylotus" w:hAnsi="mylotus" w:cs="Traditional Arabic"/>
          <w:b/>
          <w:color w:val="000000"/>
          <w:sz w:val="32"/>
          <w:szCs w:val="34"/>
          <w:rtl/>
        </w:rPr>
        <w:t xml:space="preserve"> </w:t>
      </w:r>
      <w:r w:rsidR="00D4318E" w:rsidRPr="005E5C15">
        <w:rPr>
          <w:rFonts w:ascii="mylotus" w:hAnsi="mylotus" w:cs="Traditional Arabic" w:hint="cs"/>
          <w:b/>
          <w:color w:val="000000"/>
          <w:sz w:val="32"/>
          <w:szCs w:val="34"/>
          <w:rtl/>
        </w:rPr>
        <w:t>فَكَسَاهُ</w:t>
      </w:r>
      <w:r w:rsidR="00D4318E" w:rsidRPr="005E5C15">
        <w:rPr>
          <w:rFonts w:ascii="mylotus" w:hAnsi="mylotus" w:cs="Traditional Arabic"/>
          <w:b/>
          <w:color w:val="000000"/>
          <w:sz w:val="32"/>
          <w:szCs w:val="34"/>
          <w:rtl/>
        </w:rPr>
        <w:t xml:space="preserve"> </w:t>
      </w:r>
      <w:r w:rsidR="00D4318E" w:rsidRPr="005E5C15">
        <w:rPr>
          <w:rFonts w:ascii="mylotus" w:hAnsi="mylotus" w:cs="Traditional Arabic" w:hint="cs"/>
          <w:b/>
          <w:color w:val="000000"/>
          <w:sz w:val="32"/>
          <w:szCs w:val="34"/>
          <w:rtl/>
        </w:rPr>
        <w:t>عَبْدُ</w:t>
      </w:r>
      <w:r w:rsidR="00D4318E" w:rsidRPr="005E5C15">
        <w:rPr>
          <w:rFonts w:ascii="mylotus" w:hAnsi="mylotus" w:cs="Traditional Arabic"/>
          <w:b/>
          <w:color w:val="000000"/>
          <w:sz w:val="32"/>
          <w:szCs w:val="34"/>
          <w:rtl/>
        </w:rPr>
        <w:t xml:space="preserve"> </w:t>
      </w:r>
      <w:r w:rsidR="00D4318E" w:rsidRPr="005E5C15">
        <w:rPr>
          <w:rFonts w:ascii="mylotus" w:hAnsi="mylotus" w:cs="Traditional Arabic" w:hint="cs"/>
          <w:b/>
          <w:color w:val="000000"/>
          <w:sz w:val="32"/>
          <w:szCs w:val="34"/>
          <w:rtl/>
        </w:rPr>
        <w:t>اللهِ</w:t>
      </w:r>
      <w:r w:rsidR="00D4318E" w:rsidRPr="005E5C15">
        <w:rPr>
          <w:rFonts w:ascii="mylotus" w:hAnsi="mylotus" w:cs="Traditional Arabic"/>
          <w:b/>
          <w:color w:val="000000"/>
          <w:sz w:val="32"/>
          <w:szCs w:val="34"/>
          <w:rtl/>
        </w:rPr>
        <w:t xml:space="preserve"> </w:t>
      </w:r>
      <w:r w:rsidR="00D4318E" w:rsidRPr="005E5C15">
        <w:rPr>
          <w:rFonts w:ascii="mylotus" w:hAnsi="mylotus" w:cs="Traditional Arabic" w:hint="cs"/>
          <w:b/>
          <w:color w:val="000000"/>
          <w:sz w:val="32"/>
          <w:szCs w:val="34"/>
          <w:rtl/>
        </w:rPr>
        <w:t>بْنُ</w:t>
      </w:r>
      <w:r w:rsidR="00D4318E" w:rsidRPr="005E5C15">
        <w:rPr>
          <w:rFonts w:ascii="mylotus" w:hAnsi="mylotus" w:cs="Traditional Arabic"/>
          <w:b/>
          <w:color w:val="000000"/>
          <w:sz w:val="32"/>
          <w:szCs w:val="34"/>
          <w:rtl/>
        </w:rPr>
        <w:t xml:space="preserve"> </w:t>
      </w:r>
      <w:r w:rsidR="00D4318E" w:rsidRPr="005E5C15">
        <w:rPr>
          <w:rFonts w:ascii="mylotus" w:hAnsi="mylotus" w:cs="Traditional Arabic" w:hint="cs"/>
          <w:b/>
          <w:color w:val="000000"/>
          <w:sz w:val="32"/>
          <w:szCs w:val="34"/>
          <w:rtl/>
        </w:rPr>
        <w:t>أُبَيٍّ</w:t>
      </w:r>
      <w:r w:rsidR="00D4318E" w:rsidRPr="005E5C15">
        <w:rPr>
          <w:rFonts w:ascii="mylotus" w:hAnsi="mylotus" w:cs="Traditional Arabic"/>
          <w:b/>
          <w:color w:val="000000"/>
          <w:sz w:val="32"/>
          <w:szCs w:val="34"/>
          <w:rtl/>
        </w:rPr>
        <w:t xml:space="preserve"> </w:t>
      </w:r>
      <w:r w:rsidR="00D4318E" w:rsidRPr="005E5C15">
        <w:rPr>
          <w:rFonts w:ascii="mylotus" w:hAnsi="mylotus" w:cs="Traditional Arabic" w:hint="cs"/>
          <w:b/>
          <w:color w:val="000000"/>
          <w:sz w:val="32"/>
          <w:szCs w:val="34"/>
          <w:rtl/>
        </w:rPr>
        <w:t>قَمِيصَهُ</w:t>
      </w:r>
      <w:r w:rsidR="0057430A" w:rsidRPr="005E5C15">
        <w:rPr>
          <w:rFonts w:ascii="mylotus" w:hAnsi="mylotus" w:cs="Traditional Arabic"/>
          <w:b/>
          <w:color w:val="000000"/>
          <w:sz w:val="32"/>
          <w:szCs w:val="34"/>
          <w:rtl/>
        </w:rPr>
        <w:t>،</w:t>
      </w:r>
      <w:r w:rsidR="00D4318E" w:rsidRPr="005E5C15">
        <w:rPr>
          <w:rFonts w:ascii="mylotus" w:hAnsi="mylotus" w:cs="Traditional Arabic"/>
          <w:b/>
          <w:color w:val="000000"/>
          <w:sz w:val="32"/>
          <w:szCs w:val="34"/>
          <w:rtl/>
        </w:rPr>
        <w:t xml:space="preserve"> </w:t>
      </w:r>
      <w:r w:rsidR="00D4318E" w:rsidRPr="005E5C15">
        <w:rPr>
          <w:rFonts w:ascii="mylotus" w:hAnsi="mylotus" w:cs="Traditional Arabic" w:hint="cs"/>
          <w:b/>
          <w:color w:val="000000"/>
          <w:sz w:val="32"/>
          <w:szCs w:val="34"/>
          <w:rtl/>
        </w:rPr>
        <w:t>فَلِذَلِكَ</w:t>
      </w:r>
      <w:r w:rsidR="00D4318E" w:rsidRPr="005E5C15">
        <w:rPr>
          <w:rFonts w:ascii="mylotus" w:hAnsi="mylotus" w:cs="Traditional Arabic"/>
          <w:b/>
          <w:color w:val="000000"/>
          <w:sz w:val="32"/>
          <w:szCs w:val="34"/>
          <w:rtl/>
        </w:rPr>
        <w:t xml:space="preserve"> </w:t>
      </w:r>
      <w:r w:rsidR="00D4318E" w:rsidRPr="005E5C15">
        <w:rPr>
          <w:rFonts w:ascii="mylotus" w:hAnsi="mylotus" w:cs="Traditional Arabic" w:hint="cs"/>
          <w:b/>
          <w:color w:val="000000"/>
          <w:sz w:val="32"/>
          <w:szCs w:val="34"/>
          <w:rtl/>
        </w:rPr>
        <w:t>كَفَّنَهُ</w:t>
      </w:r>
      <w:r w:rsidR="00D4318E" w:rsidRPr="005E5C15">
        <w:rPr>
          <w:rFonts w:ascii="mylotus" w:hAnsi="mylotus" w:cs="Traditional Arabic"/>
          <w:b/>
          <w:color w:val="000000"/>
          <w:sz w:val="32"/>
          <w:szCs w:val="34"/>
          <w:rtl/>
        </w:rPr>
        <w:t xml:space="preserve"> </w:t>
      </w:r>
      <w:r w:rsidR="00D4318E" w:rsidRPr="005E5C15">
        <w:rPr>
          <w:rFonts w:ascii="mylotus" w:hAnsi="mylotus" w:cs="Traditional Arabic" w:hint="cs"/>
          <w:b/>
          <w:color w:val="000000"/>
          <w:sz w:val="32"/>
          <w:szCs w:val="34"/>
          <w:rtl/>
        </w:rPr>
        <w:t>رَسُولُ</w:t>
      </w:r>
      <w:r w:rsidR="00D4318E" w:rsidRPr="005E5C15">
        <w:rPr>
          <w:rFonts w:ascii="mylotus" w:hAnsi="mylotus" w:cs="Traditional Arabic"/>
          <w:b/>
          <w:color w:val="000000"/>
          <w:sz w:val="32"/>
          <w:szCs w:val="34"/>
          <w:rtl/>
        </w:rPr>
        <w:t xml:space="preserve"> </w:t>
      </w:r>
      <w:r w:rsidR="00D4318E" w:rsidRPr="005E5C15">
        <w:rPr>
          <w:rFonts w:ascii="mylotus" w:hAnsi="mylotus" w:cs="Traditional Arabic" w:hint="cs"/>
          <w:b/>
          <w:color w:val="000000"/>
          <w:sz w:val="32"/>
          <w:szCs w:val="34"/>
          <w:rtl/>
        </w:rPr>
        <w:t>اللهِ</w:t>
      </w:r>
      <w:r w:rsidR="0057430A" w:rsidRPr="005E5C15">
        <w:rPr>
          <w:rFonts w:ascii="mylotus" w:hAnsi="mylotus" w:cs="Traditional Arabic"/>
          <w:b/>
          <w:color w:val="000000"/>
          <w:sz w:val="32"/>
          <w:szCs w:val="34"/>
          <w:rtl/>
        </w:rPr>
        <w:t xml:space="preserve"> </w:t>
      </w:r>
      <w:r w:rsidR="00B02D09" w:rsidRPr="005E5C15">
        <w:rPr>
          <w:rFonts w:ascii="mylotus" w:hAnsi="mylotus" w:cs="Traditional Arabic" w:hint="cs"/>
          <w:b/>
          <w:color w:val="000000"/>
          <w:sz w:val="32"/>
          <w:szCs w:val="34"/>
          <w:rtl/>
        </w:rPr>
        <w:t>ﷺ</w:t>
      </w:r>
      <w:r w:rsidR="0057430A" w:rsidRPr="005E5C15">
        <w:rPr>
          <w:rFonts w:ascii="mylotus" w:hAnsi="mylotus" w:cs="Traditional Arabic" w:hint="cs"/>
          <w:b/>
          <w:color w:val="000000"/>
          <w:sz w:val="32"/>
          <w:szCs w:val="34"/>
          <w:rtl/>
        </w:rPr>
        <w:t xml:space="preserve"> </w:t>
      </w:r>
      <w:r w:rsidR="00D4318E" w:rsidRPr="005E5C15">
        <w:rPr>
          <w:rFonts w:ascii="mylotus" w:hAnsi="mylotus" w:cs="Traditional Arabic" w:hint="cs"/>
          <w:b/>
          <w:color w:val="000000"/>
          <w:sz w:val="32"/>
          <w:szCs w:val="34"/>
          <w:rtl/>
        </w:rPr>
        <w:t>فِي</w:t>
      </w:r>
      <w:r w:rsidR="00D4318E" w:rsidRPr="005E5C15">
        <w:rPr>
          <w:rFonts w:ascii="mylotus" w:hAnsi="mylotus" w:cs="Traditional Arabic"/>
          <w:b/>
          <w:color w:val="000000"/>
          <w:sz w:val="32"/>
          <w:szCs w:val="34"/>
          <w:rtl/>
        </w:rPr>
        <w:t xml:space="preserve"> </w:t>
      </w:r>
      <w:r w:rsidR="00D4318E" w:rsidRPr="005E5C15">
        <w:rPr>
          <w:rFonts w:ascii="mylotus" w:hAnsi="mylotus" w:cs="Traditional Arabic" w:hint="cs"/>
          <w:b/>
          <w:color w:val="000000"/>
          <w:sz w:val="32"/>
          <w:szCs w:val="34"/>
          <w:rtl/>
        </w:rPr>
        <w:t>قَمِيصِهِ</w:t>
      </w:r>
      <w:r w:rsidR="00D4318E" w:rsidRPr="005E5C15">
        <w:rPr>
          <w:rFonts w:ascii="mylotus" w:hAnsi="mylotus" w:cs="Traditional Arabic"/>
          <w:b/>
          <w:color w:val="000000"/>
          <w:sz w:val="32"/>
          <w:szCs w:val="34"/>
          <w:rtl/>
        </w:rPr>
        <w:t xml:space="preserve"> </w:t>
      </w:r>
      <w:r w:rsidR="00D4318E" w:rsidRPr="005E5C15">
        <w:rPr>
          <w:rFonts w:ascii="mylotus" w:hAnsi="mylotus" w:cs="Traditional Arabic" w:hint="cs"/>
          <w:b/>
          <w:color w:val="000000"/>
          <w:sz w:val="32"/>
          <w:szCs w:val="34"/>
          <w:rtl/>
        </w:rPr>
        <w:t>مُكَافَأَةً</w:t>
      </w:r>
      <w:r w:rsidR="00D4318E" w:rsidRPr="005E5C15">
        <w:rPr>
          <w:rFonts w:ascii="mylotus" w:hAnsi="mylotus" w:cs="Traditional Arabic"/>
          <w:b/>
          <w:color w:val="000000"/>
          <w:sz w:val="32"/>
          <w:szCs w:val="34"/>
          <w:rtl/>
        </w:rPr>
        <w:t xml:space="preserve"> </w:t>
      </w:r>
      <w:r w:rsidR="00D4318E" w:rsidRPr="005E5C15">
        <w:rPr>
          <w:rFonts w:ascii="mylotus" w:hAnsi="mylotus" w:cs="Traditional Arabic" w:hint="cs"/>
          <w:b/>
          <w:color w:val="000000"/>
          <w:sz w:val="32"/>
          <w:szCs w:val="34"/>
          <w:rtl/>
        </w:rPr>
        <w:t>لِمَا</w:t>
      </w:r>
      <w:r w:rsidR="00D4318E" w:rsidRPr="005E5C15">
        <w:rPr>
          <w:rFonts w:ascii="mylotus" w:hAnsi="mylotus" w:cs="Traditional Arabic"/>
          <w:b/>
          <w:color w:val="000000"/>
          <w:sz w:val="32"/>
          <w:szCs w:val="34"/>
          <w:rtl/>
        </w:rPr>
        <w:t xml:space="preserve"> </w:t>
      </w:r>
      <w:r w:rsidR="00D4318E" w:rsidRPr="005E5C15">
        <w:rPr>
          <w:rFonts w:ascii="mylotus" w:hAnsi="mylotus" w:cs="Traditional Arabic" w:hint="cs"/>
          <w:b/>
          <w:color w:val="000000"/>
          <w:sz w:val="32"/>
          <w:szCs w:val="34"/>
          <w:rtl/>
        </w:rPr>
        <w:t>فَعَلَ</w:t>
      </w:r>
      <w:r w:rsidR="00D4318E" w:rsidRPr="005E5C15">
        <w:rPr>
          <w:rFonts w:ascii="mylotus" w:hAnsi="mylotus" w:cs="Traditional Arabic"/>
          <w:b/>
          <w:color w:val="000000"/>
          <w:sz w:val="32"/>
          <w:szCs w:val="34"/>
          <w:rtl/>
        </w:rPr>
        <w:t xml:space="preserve"> </w:t>
      </w:r>
      <w:r w:rsidR="00D4318E" w:rsidRPr="005E5C15">
        <w:rPr>
          <w:rFonts w:ascii="mylotus" w:hAnsi="mylotus" w:cs="Traditional Arabic" w:hint="cs"/>
          <w:b/>
          <w:color w:val="000000"/>
          <w:sz w:val="32"/>
          <w:szCs w:val="34"/>
          <w:rtl/>
        </w:rPr>
        <w:t>بِالْعَبَّاسِ</w:t>
      </w:r>
      <w:r w:rsidR="00B02D09" w:rsidRPr="005E5C15">
        <w:rPr>
          <w:rFonts w:ascii="mylotus" w:hAnsi="mylotus" w:cs="Traditional Arabic" w:hint="cs"/>
          <w:b/>
          <w:color w:val="000000"/>
          <w:sz w:val="32"/>
          <w:szCs w:val="34"/>
          <w:rtl/>
        </w:rPr>
        <w:t>".</w:t>
      </w:r>
    </w:p>
    <w:p w14:paraId="4D26C322" w14:textId="363FD209" w:rsidR="00387A0C" w:rsidRPr="005E5C15" w:rsidRDefault="00A424D6"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 xml:space="preserve">ومن ذلك </w:t>
      </w:r>
      <w:r w:rsidR="00387A0C" w:rsidRPr="005E5C15">
        <w:rPr>
          <w:rFonts w:ascii="mylotus" w:hAnsi="mylotus" w:cs="Traditional Arabic"/>
          <w:b/>
          <w:color w:val="000000"/>
          <w:sz w:val="32"/>
          <w:szCs w:val="34"/>
          <w:rtl/>
        </w:rPr>
        <w:t>حفظه لجميل أبي بكر الصديق:</w:t>
      </w:r>
    </w:p>
    <w:p w14:paraId="60B8D56D" w14:textId="7C4B78F9" w:rsidR="00387A0C" w:rsidRPr="005E5C15" w:rsidRDefault="00387A0C"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 xml:space="preserve">لقد كان أبو بكر هو أول من أسلم من الرجال، وسارع في تصديق النبي </w:t>
      </w:r>
      <w:r w:rsidR="00547CDA" w:rsidRPr="005E5C15">
        <w:rPr>
          <w:rFonts w:ascii="mylotus" w:hAnsi="mylotus" w:cs="Traditional Arabic"/>
          <w:b/>
          <w:color w:val="000000"/>
          <w:sz w:val="32"/>
          <w:szCs w:val="34"/>
          <w:rtl/>
        </w:rPr>
        <w:t>ﷺ</w:t>
      </w:r>
      <w:r w:rsidRPr="005E5C15">
        <w:rPr>
          <w:rFonts w:ascii="mylotus" w:hAnsi="mylotus" w:cs="Traditional Arabic"/>
          <w:b/>
          <w:color w:val="000000"/>
          <w:sz w:val="32"/>
          <w:szCs w:val="34"/>
          <w:rtl/>
        </w:rPr>
        <w:t xml:space="preserve"> بلا تلكؤ أو تردد، كما كان أكثر الناس مساعدة للنبي في دعوته، سواء ببدنه أو ماله؛ لذلك حفظ له النبي جميله، فقال مثنيًا عليه ومظهرًا </w:t>
      </w:r>
      <w:proofErr w:type="spellStart"/>
      <w:proofErr w:type="gramStart"/>
      <w:r w:rsidRPr="005E5C15">
        <w:rPr>
          <w:rFonts w:ascii="mylotus" w:hAnsi="mylotus" w:cs="Traditional Arabic"/>
          <w:b/>
          <w:color w:val="000000"/>
          <w:sz w:val="32"/>
          <w:szCs w:val="34"/>
          <w:rtl/>
        </w:rPr>
        <w:t>فضله</w:t>
      </w:r>
      <w:r w:rsidR="00A424D6" w:rsidRPr="005E5C15">
        <w:rPr>
          <w:rFonts w:ascii="mylotus" w:hAnsi="mylotus" w:cs="Traditional Arabic"/>
          <w:b/>
          <w:color w:val="000000"/>
          <w:sz w:val="32"/>
          <w:szCs w:val="34"/>
          <w:rtl/>
        </w:rPr>
        <w:t>،</w:t>
      </w:r>
      <w:r w:rsidR="00536ABB" w:rsidRPr="005E5C15">
        <w:rPr>
          <w:rFonts w:ascii="mylotus" w:hAnsi="mylotus" w:cs="Traditional Arabic"/>
          <w:b/>
          <w:color w:val="000000"/>
          <w:sz w:val="32"/>
          <w:szCs w:val="34"/>
          <w:rtl/>
        </w:rPr>
        <w:t>عَنْ</w:t>
      </w:r>
      <w:proofErr w:type="spellEnd"/>
      <w:proofErr w:type="gramEnd"/>
      <w:r w:rsidR="00536ABB" w:rsidRPr="005E5C15">
        <w:rPr>
          <w:rFonts w:ascii="mylotus" w:hAnsi="mylotus" w:cs="Traditional Arabic"/>
          <w:b/>
          <w:color w:val="000000"/>
          <w:sz w:val="32"/>
          <w:szCs w:val="34"/>
          <w:rtl/>
        </w:rPr>
        <w:t xml:space="preserve"> أَبِي سَعِيدٍ الْخُدْرِيِّ قَالَ: خَطَبَ النَّبِيُّ </w:t>
      </w:r>
      <w:r w:rsidR="00547CDA" w:rsidRPr="005E5C15">
        <w:rPr>
          <w:rFonts w:ascii="mylotus" w:hAnsi="mylotus" w:cs="Traditional Arabic"/>
          <w:b/>
          <w:color w:val="000000"/>
          <w:sz w:val="32"/>
          <w:szCs w:val="34"/>
          <w:rtl/>
        </w:rPr>
        <w:t>ﷺ</w:t>
      </w:r>
      <w:r w:rsidR="00536ABB" w:rsidRPr="005E5C15">
        <w:rPr>
          <w:rFonts w:ascii="mylotus" w:hAnsi="mylotus" w:cs="Traditional Arabic"/>
          <w:b/>
          <w:color w:val="000000"/>
          <w:sz w:val="32"/>
          <w:szCs w:val="34"/>
          <w:rtl/>
        </w:rPr>
        <w:t xml:space="preserve"> فَقَالَ: إِنَّ اللهَ خَيَّرَ عَبْدًا بَيْنَ الدُّنْيَا وَبَيْنَ مَا عِنْدَهُ</w:t>
      </w:r>
      <w:r w:rsidR="0057430A" w:rsidRPr="005E5C15">
        <w:rPr>
          <w:rFonts w:ascii="mylotus" w:hAnsi="mylotus" w:cs="Traditional Arabic"/>
          <w:b/>
          <w:color w:val="000000"/>
          <w:sz w:val="32"/>
          <w:szCs w:val="34"/>
          <w:rtl/>
        </w:rPr>
        <w:t>،</w:t>
      </w:r>
      <w:r w:rsidR="00536ABB" w:rsidRPr="005E5C15">
        <w:rPr>
          <w:rFonts w:ascii="mylotus" w:hAnsi="mylotus" w:cs="Traditional Arabic"/>
          <w:b/>
          <w:color w:val="000000"/>
          <w:sz w:val="32"/>
          <w:szCs w:val="34"/>
          <w:rtl/>
        </w:rPr>
        <w:t xml:space="preserve"> فَاخْتَارَ مَا عِنْدَ اللهِ</w:t>
      </w:r>
      <w:r w:rsidR="0057430A" w:rsidRPr="005E5C15">
        <w:rPr>
          <w:rFonts w:ascii="mylotus" w:hAnsi="mylotus" w:cs="Traditional Arabic"/>
          <w:b/>
          <w:color w:val="000000"/>
          <w:sz w:val="32"/>
          <w:szCs w:val="34"/>
          <w:rtl/>
        </w:rPr>
        <w:t>،</w:t>
      </w:r>
      <w:r w:rsidR="00536ABB" w:rsidRPr="005E5C15">
        <w:rPr>
          <w:rFonts w:ascii="mylotus" w:hAnsi="mylotus" w:cs="Traditional Arabic"/>
          <w:b/>
          <w:color w:val="000000"/>
          <w:sz w:val="32"/>
          <w:szCs w:val="34"/>
          <w:rtl/>
        </w:rPr>
        <w:t xml:space="preserve"> فَبَكَى أَبُو بَكْرٍ رَضِيَ اللهُ عَنْهُ</w:t>
      </w:r>
      <w:r w:rsidR="0057430A" w:rsidRPr="005E5C15">
        <w:rPr>
          <w:rFonts w:ascii="mylotus" w:hAnsi="mylotus" w:cs="Traditional Arabic"/>
          <w:b/>
          <w:color w:val="000000"/>
          <w:sz w:val="32"/>
          <w:szCs w:val="34"/>
          <w:rtl/>
        </w:rPr>
        <w:t>،</w:t>
      </w:r>
      <w:r w:rsidR="00536ABB" w:rsidRPr="005E5C15">
        <w:rPr>
          <w:rFonts w:ascii="mylotus" w:hAnsi="mylotus" w:cs="Traditional Arabic"/>
          <w:b/>
          <w:color w:val="000000"/>
          <w:sz w:val="32"/>
          <w:szCs w:val="34"/>
          <w:rtl/>
        </w:rPr>
        <w:t xml:space="preserve"> فَقُلْتُ فِي نَفْسِي: مَا يُبْكِي هَذَا الشَّيْخَ؟ إِنْ يَكُنِ اللهُ خَيَّرَ عَبْدًا بَيْنَ الدُّنْيَا وَبَيْنَ مَا عِنْدَهُ</w:t>
      </w:r>
      <w:r w:rsidR="0057430A" w:rsidRPr="005E5C15">
        <w:rPr>
          <w:rFonts w:ascii="mylotus" w:hAnsi="mylotus" w:cs="Traditional Arabic"/>
          <w:b/>
          <w:color w:val="000000"/>
          <w:sz w:val="32"/>
          <w:szCs w:val="34"/>
          <w:rtl/>
        </w:rPr>
        <w:t>،</w:t>
      </w:r>
      <w:r w:rsidR="00536ABB" w:rsidRPr="005E5C15">
        <w:rPr>
          <w:rFonts w:ascii="mylotus" w:hAnsi="mylotus" w:cs="Traditional Arabic"/>
          <w:b/>
          <w:color w:val="000000"/>
          <w:sz w:val="32"/>
          <w:szCs w:val="34"/>
          <w:rtl/>
        </w:rPr>
        <w:t xml:space="preserve"> فَاخْتَارَ مَا عِنْدَ اللهِ</w:t>
      </w:r>
      <w:r w:rsidR="0057430A" w:rsidRPr="005E5C15">
        <w:rPr>
          <w:rFonts w:ascii="mylotus" w:hAnsi="mylotus" w:cs="Traditional Arabic"/>
          <w:b/>
          <w:color w:val="000000"/>
          <w:sz w:val="32"/>
          <w:szCs w:val="34"/>
          <w:rtl/>
        </w:rPr>
        <w:t>،</w:t>
      </w:r>
      <w:r w:rsidR="00536ABB" w:rsidRPr="005E5C15">
        <w:rPr>
          <w:rFonts w:ascii="mylotus" w:hAnsi="mylotus" w:cs="Traditional Arabic"/>
          <w:b/>
          <w:color w:val="000000"/>
          <w:sz w:val="32"/>
          <w:szCs w:val="34"/>
          <w:rtl/>
        </w:rPr>
        <w:t xml:space="preserve"> فَكَانَ رَسُولُ اللهِ </w:t>
      </w:r>
      <w:r w:rsidR="00547CDA" w:rsidRPr="005E5C15">
        <w:rPr>
          <w:rFonts w:ascii="mylotus" w:hAnsi="mylotus" w:cs="Traditional Arabic"/>
          <w:b/>
          <w:color w:val="000000"/>
          <w:sz w:val="32"/>
          <w:szCs w:val="34"/>
          <w:rtl/>
        </w:rPr>
        <w:t>ﷺ</w:t>
      </w:r>
      <w:r w:rsidR="00536ABB" w:rsidRPr="005E5C15">
        <w:rPr>
          <w:rFonts w:ascii="mylotus" w:hAnsi="mylotus" w:cs="Traditional Arabic"/>
          <w:b/>
          <w:color w:val="000000"/>
          <w:sz w:val="32"/>
          <w:szCs w:val="34"/>
          <w:rtl/>
        </w:rPr>
        <w:t xml:space="preserve"> هُوَ الْعَبْدَ</w:t>
      </w:r>
      <w:r w:rsidR="0057430A" w:rsidRPr="005E5C15">
        <w:rPr>
          <w:rFonts w:ascii="mylotus" w:hAnsi="mylotus" w:cs="Traditional Arabic"/>
          <w:b/>
          <w:color w:val="000000"/>
          <w:sz w:val="32"/>
          <w:szCs w:val="34"/>
          <w:rtl/>
        </w:rPr>
        <w:t>،</w:t>
      </w:r>
      <w:r w:rsidR="00536ABB" w:rsidRPr="005E5C15">
        <w:rPr>
          <w:rFonts w:ascii="mylotus" w:hAnsi="mylotus" w:cs="Traditional Arabic"/>
          <w:b/>
          <w:color w:val="000000"/>
          <w:sz w:val="32"/>
          <w:szCs w:val="34"/>
          <w:rtl/>
        </w:rPr>
        <w:t xml:space="preserve"> وَكَانَ أَبُو بَكْرٍ أَعْلَمَنَا</w:t>
      </w:r>
      <w:r w:rsidR="0057430A" w:rsidRPr="005E5C15">
        <w:rPr>
          <w:rFonts w:ascii="mylotus" w:hAnsi="mylotus" w:cs="Traditional Arabic"/>
          <w:b/>
          <w:color w:val="000000"/>
          <w:sz w:val="32"/>
          <w:szCs w:val="34"/>
          <w:rtl/>
        </w:rPr>
        <w:t>،</w:t>
      </w:r>
      <w:r w:rsidR="00536ABB" w:rsidRPr="005E5C15">
        <w:rPr>
          <w:rFonts w:ascii="mylotus" w:hAnsi="mylotus" w:cs="Traditional Arabic"/>
          <w:b/>
          <w:color w:val="000000"/>
          <w:sz w:val="32"/>
          <w:szCs w:val="34"/>
          <w:rtl/>
        </w:rPr>
        <w:t xml:space="preserve"> قَالَ: يَا أَبَا بَكْرٍ</w:t>
      </w:r>
      <w:r w:rsidR="0057430A" w:rsidRPr="005E5C15">
        <w:rPr>
          <w:rFonts w:ascii="mylotus" w:hAnsi="mylotus" w:cs="Traditional Arabic"/>
          <w:b/>
          <w:color w:val="000000"/>
          <w:sz w:val="32"/>
          <w:szCs w:val="34"/>
          <w:rtl/>
        </w:rPr>
        <w:t>،</w:t>
      </w:r>
      <w:r w:rsidR="00536ABB" w:rsidRPr="005E5C15">
        <w:rPr>
          <w:rFonts w:ascii="mylotus" w:hAnsi="mylotus" w:cs="Traditional Arabic"/>
          <w:b/>
          <w:color w:val="000000"/>
          <w:sz w:val="32"/>
          <w:szCs w:val="34"/>
          <w:rtl/>
        </w:rPr>
        <w:t xml:space="preserve"> لَا تَبْكِ</w:t>
      </w:r>
      <w:r w:rsidR="0057430A" w:rsidRPr="005E5C15">
        <w:rPr>
          <w:rFonts w:ascii="mylotus" w:hAnsi="mylotus" w:cs="Traditional Arabic"/>
          <w:b/>
          <w:color w:val="000000"/>
          <w:sz w:val="32"/>
          <w:szCs w:val="34"/>
          <w:rtl/>
        </w:rPr>
        <w:t>،</w:t>
      </w:r>
      <w:r w:rsidR="00536ABB" w:rsidRPr="005E5C15">
        <w:rPr>
          <w:rFonts w:ascii="mylotus" w:hAnsi="mylotus" w:cs="Traditional Arabic"/>
          <w:b/>
          <w:color w:val="000000"/>
          <w:sz w:val="32"/>
          <w:szCs w:val="34"/>
          <w:rtl/>
        </w:rPr>
        <w:t xml:space="preserve"> إِنَّ أَمَنَّ النَّاسِ عَلَيَّ فِي صُحْبَتِهِ وَمَالِهِ أَبُو بَكْرٍ</w:t>
      </w:r>
      <w:r w:rsidR="0057430A" w:rsidRPr="005E5C15">
        <w:rPr>
          <w:rFonts w:ascii="mylotus" w:hAnsi="mylotus" w:cs="Traditional Arabic"/>
          <w:b/>
          <w:color w:val="000000"/>
          <w:sz w:val="32"/>
          <w:szCs w:val="34"/>
          <w:rtl/>
        </w:rPr>
        <w:t>،</w:t>
      </w:r>
      <w:r w:rsidR="00536ABB" w:rsidRPr="005E5C15">
        <w:rPr>
          <w:rFonts w:ascii="mylotus" w:hAnsi="mylotus" w:cs="Traditional Arabic"/>
          <w:b/>
          <w:color w:val="000000"/>
          <w:sz w:val="32"/>
          <w:szCs w:val="34"/>
          <w:rtl/>
        </w:rPr>
        <w:t xml:space="preserve"> وَلَوْ كُنْتُ مُتَّخِذًا خَلِيلًا مِنْ أُمَّتِي</w:t>
      </w:r>
      <w:r w:rsidR="0057430A" w:rsidRPr="005E5C15">
        <w:rPr>
          <w:rFonts w:ascii="mylotus" w:hAnsi="mylotus" w:cs="Traditional Arabic"/>
          <w:b/>
          <w:color w:val="000000"/>
          <w:sz w:val="32"/>
          <w:szCs w:val="34"/>
          <w:rtl/>
        </w:rPr>
        <w:t>،</w:t>
      </w:r>
      <w:r w:rsidR="00536ABB" w:rsidRPr="005E5C15">
        <w:rPr>
          <w:rFonts w:ascii="mylotus" w:hAnsi="mylotus" w:cs="Traditional Arabic"/>
          <w:b/>
          <w:color w:val="000000"/>
          <w:sz w:val="32"/>
          <w:szCs w:val="34"/>
          <w:rtl/>
        </w:rPr>
        <w:t xml:space="preserve"> لَاتَّخَذْتُ أَبَا بَكْرٍ</w:t>
      </w:r>
      <w:r w:rsidR="0057430A" w:rsidRPr="005E5C15">
        <w:rPr>
          <w:rFonts w:ascii="mylotus" w:hAnsi="mylotus" w:cs="Traditional Arabic"/>
          <w:b/>
          <w:color w:val="000000"/>
          <w:sz w:val="32"/>
          <w:szCs w:val="34"/>
          <w:rtl/>
        </w:rPr>
        <w:t>،</w:t>
      </w:r>
      <w:r w:rsidR="00536ABB" w:rsidRPr="005E5C15">
        <w:rPr>
          <w:rFonts w:ascii="mylotus" w:hAnsi="mylotus" w:cs="Traditional Arabic"/>
          <w:b/>
          <w:color w:val="000000"/>
          <w:sz w:val="32"/>
          <w:szCs w:val="34"/>
          <w:rtl/>
        </w:rPr>
        <w:t xml:space="preserve"> وَلَكِنْ أُخُوَّةُ الْإِسْلَامِ وَمَوَدَّتُهُ</w:t>
      </w:r>
      <w:r w:rsidR="0057430A" w:rsidRPr="005E5C15">
        <w:rPr>
          <w:rFonts w:ascii="mylotus" w:hAnsi="mylotus" w:cs="Traditional Arabic"/>
          <w:b/>
          <w:color w:val="000000"/>
          <w:sz w:val="32"/>
          <w:szCs w:val="34"/>
          <w:rtl/>
        </w:rPr>
        <w:t>،</w:t>
      </w:r>
      <w:r w:rsidR="00536ABB" w:rsidRPr="005E5C15">
        <w:rPr>
          <w:rFonts w:ascii="mylotus" w:hAnsi="mylotus" w:cs="Traditional Arabic"/>
          <w:b/>
          <w:color w:val="000000"/>
          <w:sz w:val="32"/>
          <w:szCs w:val="34"/>
          <w:rtl/>
        </w:rPr>
        <w:t xml:space="preserve"> لَا يَبْقَيَنَّ فِي الْمَسْجِدِ بَابٌ إِلَّا سُدَّ</w:t>
      </w:r>
      <w:r w:rsidR="0057430A" w:rsidRPr="005E5C15">
        <w:rPr>
          <w:rFonts w:ascii="mylotus" w:hAnsi="mylotus" w:cs="Traditional Arabic"/>
          <w:b/>
          <w:color w:val="000000"/>
          <w:sz w:val="32"/>
          <w:szCs w:val="34"/>
          <w:rtl/>
        </w:rPr>
        <w:t>،</w:t>
      </w:r>
      <w:r w:rsidR="00536ABB" w:rsidRPr="005E5C15">
        <w:rPr>
          <w:rFonts w:ascii="mylotus" w:hAnsi="mylotus" w:cs="Traditional Arabic"/>
          <w:b/>
          <w:color w:val="000000"/>
          <w:sz w:val="32"/>
          <w:szCs w:val="34"/>
          <w:rtl/>
        </w:rPr>
        <w:t xml:space="preserve"> إِلَّا بَابُ أَبِي بَكْرٍ"</w:t>
      </w:r>
      <w:r w:rsidR="00276AB5" w:rsidRPr="005E5C15">
        <w:rPr>
          <w:rStyle w:val="a4"/>
          <w:rFonts w:ascii="mylotus" w:hAnsi="mylotus" w:cs="Traditional Arabic"/>
          <w:b/>
          <w:color w:val="000000"/>
          <w:sz w:val="32"/>
          <w:szCs w:val="34"/>
          <w:vertAlign w:val="baseline"/>
          <w:rtl/>
        </w:rPr>
        <w:footnoteReference w:id="43"/>
      </w:r>
      <w:r w:rsidR="00680BB7" w:rsidRPr="005E5C15">
        <w:rPr>
          <w:rStyle w:val="a4"/>
          <w:rFonts w:ascii="mylotus" w:hAnsi="mylotus" w:cs="Traditional Arabic"/>
          <w:b/>
          <w:color w:val="000000"/>
          <w:sz w:val="32"/>
          <w:szCs w:val="34"/>
          <w:vertAlign w:val="baseline"/>
          <w:rtl/>
        </w:rPr>
        <w:footnoteReference w:id="44"/>
      </w:r>
    </w:p>
    <w:p w14:paraId="0FE002FD" w14:textId="79A86A38" w:rsidR="00387A0C" w:rsidRPr="005E5C15" w:rsidRDefault="00C12C11"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lastRenderedPageBreak/>
        <w:t xml:space="preserve">ومن ذلك </w:t>
      </w:r>
      <w:r w:rsidR="00387A0C" w:rsidRPr="005E5C15">
        <w:rPr>
          <w:rFonts w:ascii="mylotus" w:hAnsi="mylotus" w:cs="Traditional Arabic"/>
          <w:b/>
          <w:color w:val="000000"/>
          <w:sz w:val="32"/>
          <w:szCs w:val="34"/>
          <w:rtl/>
        </w:rPr>
        <w:t>حفظه لجميل الأنصار:</w:t>
      </w:r>
      <w:r w:rsidR="00434E17" w:rsidRPr="005E5C15">
        <w:rPr>
          <w:rFonts w:ascii="mylotus" w:hAnsi="mylotus" w:cs="Traditional Arabic"/>
          <w:b/>
          <w:color w:val="000000"/>
          <w:sz w:val="32"/>
          <w:szCs w:val="34"/>
          <w:rtl/>
        </w:rPr>
        <w:t xml:space="preserve"> </w:t>
      </w:r>
      <w:r w:rsidR="00387A0C" w:rsidRPr="005E5C15">
        <w:rPr>
          <w:rFonts w:ascii="mylotus" w:hAnsi="mylotus" w:cs="Traditional Arabic"/>
          <w:b/>
          <w:color w:val="000000"/>
          <w:sz w:val="32"/>
          <w:szCs w:val="34"/>
          <w:rtl/>
        </w:rPr>
        <w:t xml:space="preserve">فالأنصار هم الذين آووا رسول الله </w:t>
      </w:r>
      <w:r w:rsidR="00547CDA" w:rsidRPr="005E5C15">
        <w:rPr>
          <w:rFonts w:ascii="mylotus" w:hAnsi="mylotus" w:cs="Traditional Arabic"/>
          <w:b/>
          <w:color w:val="000000"/>
          <w:sz w:val="32"/>
          <w:szCs w:val="34"/>
          <w:rtl/>
        </w:rPr>
        <w:t>ﷺ</w:t>
      </w:r>
      <w:r w:rsidR="00387A0C" w:rsidRPr="005E5C15">
        <w:rPr>
          <w:rFonts w:ascii="mylotus" w:hAnsi="mylotus" w:cs="Traditional Arabic"/>
          <w:b/>
          <w:color w:val="000000"/>
          <w:sz w:val="32"/>
          <w:szCs w:val="34"/>
          <w:rtl/>
        </w:rPr>
        <w:t xml:space="preserve">، ونصروه وبذلوا الغالي والنفيس في سبيل دعوته، وتوطيد أركانها في الأرض، وفتحوا ديارهم وأراضيهم للرسول وصحابته من المهاجرين، وواسوهم بأموالهم، ووقفوا معهم في شدتهم، وآثروهم على أنفسهم، لذلك حفظ لهم النبي </w:t>
      </w:r>
      <w:r w:rsidR="00547CDA" w:rsidRPr="005E5C15">
        <w:rPr>
          <w:rFonts w:ascii="mylotus" w:hAnsi="mylotus" w:cs="Traditional Arabic"/>
          <w:b/>
          <w:color w:val="000000"/>
          <w:sz w:val="32"/>
          <w:szCs w:val="34"/>
          <w:rtl/>
        </w:rPr>
        <w:t>ﷺ</w:t>
      </w:r>
      <w:r w:rsidR="00387A0C" w:rsidRPr="005E5C15">
        <w:rPr>
          <w:rFonts w:ascii="mylotus" w:hAnsi="mylotus" w:cs="Traditional Arabic"/>
          <w:b/>
          <w:color w:val="000000"/>
          <w:sz w:val="32"/>
          <w:szCs w:val="34"/>
          <w:rtl/>
        </w:rPr>
        <w:t xml:space="preserve"> جميلهم، فجعل حبَّهم من الإيمان، وبُغضهم من النفاق، </w:t>
      </w:r>
      <w:r w:rsidR="001E5FEA" w:rsidRPr="005E5C15">
        <w:rPr>
          <w:rFonts w:ascii="mylotus" w:hAnsi="mylotus" w:cs="Traditional Arabic"/>
          <w:b/>
          <w:color w:val="000000"/>
          <w:sz w:val="32"/>
          <w:szCs w:val="34"/>
          <w:rtl/>
        </w:rPr>
        <w:t>أخرج البخاري في "صحيحه" (17)</w:t>
      </w:r>
      <w:r w:rsidR="0057430A" w:rsidRPr="005E5C15">
        <w:rPr>
          <w:rFonts w:ascii="mylotus" w:hAnsi="mylotus" w:cs="Traditional Arabic"/>
          <w:b/>
          <w:color w:val="000000"/>
          <w:sz w:val="32"/>
          <w:szCs w:val="34"/>
          <w:rtl/>
        </w:rPr>
        <w:t>،</w:t>
      </w:r>
      <w:r w:rsidR="001E5FEA" w:rsidRPr="005E5C15">
        <w:rPr>
          <w:rFonts w:ascii="mylotus" w:hAnsi="mylotus" w:cs="Traditional Arabic"/>
          <w:b/>
          <w:color w:val="000000"/>
          <w:sz w:val="32"/>
          <w:szCs w:val="34"/>
          <w:rtl/>
        </w:rPr>
        <w:t xml:space="preserve"> ومسلم في "صحيحه" (74)</w:t>
      </w:r>
      <w:r w:rsidR="0057430A" w:rsidRPr="005E5C15">
        <w:rPr>
          <w:rFonts w:ascii="mylotus" w:hAnsi="mylotus" w:cs="Traditional Arabic"/>
          <w:b/>
          <w:color w:val="000000"/>
          <w:sz w:val="32"/>
          <w:szCs w:val="34"/>
          <w:rtl/>
        </w:rPr>
        <w:t>،</w:t>
      </w:r>
      <w:r w:rsidR="001E5FEA" w:rsidRPr="005E5C15">
        <w:rPr>
          <w:rFonts w:ascii="mylotus" w:hAnsi="mylotus" w:cs="Traditional Arabic"/>
          <w:b/>
          <w:color w:val="000000"/>
          <w:sz w:val="32"/>
          <w:szCs w:val="34"/>
          <w:rtl/>
        </w:rPr>
        <w:t xml:space="preserve"> </w:t>
      </w:r>
      <w:r w:rsidR="001B39E2" w:rsidRPr="005E5C15">
        <w:rPr>
          <w:rFonts w:ascii="mylotus" w:hAnsi="mylotus" w:cs="Traditional Arabic"/>
          <w:b/>
          <w:color w:val="000000"/>
          <w:sz w:val="32"/>
          <w:szCs w:val="34"/>
          <w:rtl/>
        </w:rPr>
        <w:t xml:space="preserve">عَنْ أَنَسِ بْنِ مَالِكٍ رَضِيَ اللهُ عَنْهُ: عَنِ النَّبِيِّ </w:t>
      </w:r>
      <w:r w:rsidR="00547CDA" w:rsidRPr="005E5C15">
        <w:rPr>
          <w:rFonts w:ascii="mylotus" w:hAnsi="mylotus" w:cs="Traditional Arabic"/>
          <w:b/>
          <w:color w:val="000000"/>
          <w:sz w:val="32"/>
          <w:szCs w:val="34"/>
          <w:rtl/>
        </w:rPr>
        <w:t>ﷺ</w:t>
      </w:r>
      <w:r w:rsidR="001B39E2" w:rsidRPr="005E5C15">
        <w:rPr>
          <w:rFonts w:ascii="mylotus" w:hAnsi="mylotus" w:cs="Traditional Arabic"/>
          <w:b/>
          <w:color w:val="000000"/>
          <w:sz w:val="32"/>
          <w:szCs w:val="34"/>
          <w:rtl/>
        </w:rPr>
        <w:t xml:space="preserve"> قَالَ: آيَةُ الْإِيمَانِ حُبُّ الْأَنْصَارِ</w:t>
      </w:r>
      <w:r w:rsidR="0057430A" w:rsidRPr="005E5C15">
        <w:rPr>
          <w:rFonts w:ascii="mylotus" w:hAnsi="mylotus" w:cs="Traditional Arabic"/>
          <w:b/>
          <w:color w:val="000000"/>
          <w:sz w:val="32"/>
          <w:szCs w:val="34"/>
          <w:rtl/>
        </w:rPr>
        <w:t>،</w:t>
      </w:r>
      <w:r w:rsidR="001B39E2" w:rsidRPr="005E5C15">
        <w:rPr>
          <w:rFonts w:ascii="mylotus" w:hAnsi="mylotus" w:cs="Traditional Arabic"/>
          <w:b/>
          <w:color w:val="000000"/>
          <w:sz w:val="32"/>
          <w:szCs w:val="34"/>
          <w:rtl/>
        </w:rPr>
        <w:t xml:space="preserve"> وَآيَةُ النِّفَاقِ بُغْضُ الْأَنْصَارِ"</w:t>
      </w:r>
      <w:r w:rsidR="007E541C" w:rsidRPr="005E5C15">
        <w:rPr>
          <w:rStyle w:val="a4"/>
          <w:rFonts w:ascii="mylotus" w:hAnsi="mylotus" w:cs="Traditional Arabic"/>
          <w:b/>
          <w:color w:val="000000"/>
          <w:sz w:val="32"/>
          <w:szCs w:val="34"/>
          <w:vertAlign w:val="baseline"/>
          <w:rtl/>
        </w:rPr>
        <w:footnoteReference w:id="45"/>
      </w:r>
      <w:r w:rsidR="00387A0C" w:rsidRPr="005E5C15">
        <w:rPr>
          <w:rFonts w:ascii="mylotus" w:hAnsi="mylotus" w:cs="Traditional Arabic"/>
          <w:b/>
          <w:color w:val="000000"/>
          <w:sz w:val="32"/>
          <w:szCs w:val="34"/>
          <w:rtl/>
        </w:rPr>
        <w:t xml:space="preserve">، كما بيَّن فضلهم، ومحبته الشديدة لهم، </w:t>
      </w:r>
      <w:r w:rsidR="00E65864" w:rsidRPr="005E5C15">
        <w:rPr>
          <w:rFonts w:ascii="mylotus" w:hAnsi="mylotus" w:cs="Traditional Arabic"/>
          <w:b/>
          <w:color w:val="000000"/>
          <w:sz w:val="32"/>
          <w:szCs w:val="34"/>
          <w:rtl/>
        </w:rPr>
        <w:t>عَنْ عَبَّادِ بْنِ تَمِيمٍ</w:t>
      </w:r>
      <w:r w:rsidR="0057430A" w:rsidRPr="005E5C15">
        <w:rPr>
          <w:rFonts w:ascii="mylotus" w:hAnsi="mylotus" w:cs="Traditional Arabic"/>
          <w:b/>
          <w:color w:val="000000"/>
          <w:sz w:val="32"/>
          <w:szCs w:val="34"/>
          <w:rtl/>
        </w:rPr>
        <w:t>،</w:t>
      </w:r>
      <w:r w:rsidR="00E65864" w:rsidRPr="005E5C15">
        <w:rPr>
          <w:rFonts w:ascii="mylotus" w:hAnsi="mylotus" w:cs="Traditional Arabic"/>
          <w:b/>
          <w:color w:val="000000"/>
          <w:sz w:val="32"/>
          <w:szCs w:val="34"/>
          <w:rtl/>
        </w:rPr>
        <w:t xml:space="preserve"> عَنْ عَبْدِ اللهِ بْنِ زَيْدِ بْنِ عَاصِمٍ قَالَ: لَمَّا أَفَاءَ اللهُ عَلَى رَسُولِهِ </w:t>
      </w:r>
      <w:r w:rsidR="00547CDA" w:rsidRPr="005E5C15">
        <w:rPr>
          <w:rFonts w:ascii="mylotus" w:hAnsi="mylotus" w:cs="Traditional Arabic"/>
          <w:b/>
          <w:color w:val="000000"/>
          <w:sz w:val="32"/>
          <w:szCs w:val="34"/>
          <w:rtl/>
        </w:rPr>
        <w:t>ﷺ</w:t>
      </w:r>
      <w:r w:rsidR="00E65864" w:rsidRPr="005E5C15">
        <w:rPr>
          <w:rFonts w:ascii="mylotus" w:hAnsi="mylotus" w:cs="Traditional Arabic"/>
          <w:b/>
          <w:color w:val="000000"/>
          <w:sz w:val="32"/>
          <w:szCs w:val="34"/>
          <w:rtl/>
        </w:rPr>
        <w:t xml:space="preserve"> يَوْمَ حُنَيْنٍ</w:t>
      </w:r>
      <w:r w:rsidR="0057430A" w:rsidRPr="005E5C15">
        <w:rPr>
          <w:rFonts w:ascii="mylotus" w:hAnsi="mylotus" w:cs="Traditional Arabic"/>
          <w:b/>
          <w:color w:val="000000"/>
          <w:sz w:val="32"/>
          <w:szCs w:val="34"/>
          <w:rtl/>
        </w:rPr>
        <w:t>،</w:t>
      </w:r>
      <w:r w:rsidR="00E65864" w:rsidRPr="005E5C15">
        <w:rPr>
          <w:rFonts w:ascii="mylotus" w:hAnsi="mylotus" w:cs="Traditional Arabic"/>
          <w:b/>
          <w:color w:val="000000"/>
          <w:sz w:val="32"/>
          <w:szCs w:val="34"/>
          <w:rtl/>
        </w:rPr>
        <w:t xml:space="preserve"> قَسَمَ فِي النَّاسِ فِي الْمُؤَلَّفَةِ قُلُوبُهُمْ</w:t>
      </w:r>
      <w:r w:rsidR="0057430A" w:rsidRPr="005E5C15">
        <w:rPr>
          <w:rFonts w:ascii="mylotus" w:hAnsi="mylotus" w:cs="Traditional Arabic"/>
          <w:b/>
          <w:color w:val="000000"/>
          <w:sz w:val="32"/>
          <w:szCs w:val="34"/>
          <w:rtl/>
        </w:rPr>
        <w:t>،</w:t>
      </w:r>
      <w:r w:rsidR="00E65864" w:rsidRPr="005E5C15">
        <w:rPr>
          <w:rFonts w:ascii="mylotus" w:hAnsi="mylotus" w:cs="Traditional Arabic"/>
          <w:b/>
          <w:color w:val="000000"/>
          <w:sz w:val="32"/>
          <w:szCs w:val="34"/>
          <w:rtl/>
        </w:rPr>
        <w:t xml:space="preserve"> وَلَمْ يُعْطِ الْأَنْصَارَ شَيْئًا</w:t>
      </w:r>
      <w:r w:rsidR="0057430A" w:rsidRPr="005E5C15">
        <w:rPr>
          <w:rFonts w:ascii="mylotus" w:hAnsi="mylotus" w:cs="Traditional Arabic"/>
          <w:b/>
          <w:color w:val="000000"/>
          <w:sz w:val="32"/>
          <w:szCs w:val="34"/>
          <w:rtl/>
        </w:rPr>
        <w:t>،</w:t>
      </w:r>
      <w:r w:rsidR="00E65864" w:rsidRPr="005E5C15">
        <w:rPr>
          <w:rFonts w:ascii="mylotus" w:hAnsi="mylotus" w:cs="Traditional Arabic"/>
          <w:b/>
          <w:color w:val="000000"/>
          <w:sz w:val="32"/>
          <w:szCs w:val="34"/>
          <w:rtl/>
        </w:rPr>
        <w:t xml:space="preserve"> فَكَأَنَّهُمْ وَجَدُوا إِذْ لَمْ يُصِبْهُمْ مَا أَصَابَ النَّاسَ</w:t>
      </w:r>
      <w:r w:rsidR="0057430A" w:rsidRPr="005E5C15">
        <w:rPr>
          <w:rFonts w:ascii="mylotus" w:hAnsi="mylotus" w:cs="Traditional Arabic"/>
          <w:b/>
          <w:color w:val="000000"/>
          <w:sz w:val="32"/>
          <w:szCs w:val="34"/>
          <w:rtl/>
        </w:rPr>
        <w:t>،</w:t>
      </w:r>
      <w:r w:rsidR="00E65864" w:rsidRPr="005E5C15">
        <w:rPr>
          <w:rFonts w:ascii="mylotus" w:hAnsi="mylotus" w:cs="Traditional Arabic"/>
          <w:b/>
          <w:color w:val="000000"/>
          <w:sz w:val="32"/>
          <w:szCs w:val="34"/>
          <w:rtl/>
        </w:rPr>
        <w:t xml:space="preserve"> فَخَطَبَهُمْ فَقَالَ: يَا مَعْشَرَ الْأَنْصَارِ</w:t>
      </w:r>
      <w:r w:rsidR="0057430A" w:rsidRPr="005E5C15">
        <w:rPr>
          <w:rFonts w:ascii="mylotus" w:hAnsi="mylotus" w:cs="Traditional Arabic"/>
          <w:b/>
          <w:color w:val="000000"/>
          <w:sz w:val="32"/>
          <w:szCs w:val="34"/>
          <w:rtl/>
        </w:rPr>
        <w:t>،</w:t>
      </w:r>
      <w:r w:rsidR="00E65864" w:rsidRPr="005E5C15">
        <w:rPr>
          <w:rFonts w:ascii="mylotus" w:hAnsi="mylotus" w:cs="Traditional Arabic"/>
          <w:b/>
          <w:color w:val="000000"/>
          <w:sz w:val="32"/>
          <w:szCs w:val="34"/>
          <w:rtl/>
        </w:rPr>
        <w:t xml:space="preserve"> أَلَمْ أَجِدْكُمْ ضُلَّالًا فَهَدَاكُمُ</w:t>
      </w:r>
      <w:r w:rsidR="0057430A" w:rsidRPr="005E5C15">
        <w:rPr>
          <w:rFonts w:ascii="mylotus" w:hAnsi="mylotus" w:cs="Traditional Arabic"/>
          <w:b/>
          <w:color w:val="000000"/>
          <w:sz w:val="32"/>
          <w:szCs w:val="34"/>
          <w:rtl/>
        </w:rPr>
        <w:t xml:space="preserve"> </w:t>
      </w:r>
      <w:r w:rsidR="00E65864" w:rsidRPr="005E5C15">
        <w:rPr>
          <w:rFonts w:ascii="mylotus" w:hAnsi="mylotus" w:cs="Traditional Arabic"/>
          <w:b/>
          <w:color w:val="000000"/>
          <w:sz w:val="32"/>
          <w:szCs w:val="34"/>
          <w:rtl/>
        </w:rPr>
        <w:t>اللهُ بِي</w:t>
      </w:r>
      <w:r w:rsidR="0057430A" w:rsidRPr="005E5C15">
        <w:rPr>
          <w:rFonts w:ascii="mylotus" w:hAnsi="mylotus" w:cs="Traditional Arabic"/>
          <w:b/>
          <w:color w:val="000000"/>
          <w:sz w:val="32"/>
          <w:szCs w:val="34"/>
          <w:rtl/>
        </w:rPr>
        <w:t>،</w:t>
      </w:r>
      <w:r w:rsidR="00E65864" w:rsidRPr="005E5C15">
        <w:rPr>
          <w:rFonts w:ascii="mylotus" w:hAnsi="mylotus" w:cs="Traditional Arabic"/>
          <w:b/>
          <w:color w:val="000000"/>
          <w:sz w:val="32"/>
          <w:szCs w:val="34"/>
          <w:rtl/>
        </w:rPr>
        <w:t xml:space="preserve"> وَكُنْتُمْ مُتَفَرِّقِينَ فَأَلَّفَكُمُ اللهُ بِي</w:t>
      </w:r>
      <w:r w:rsidR="0057430A" w:rsidRPr="005E5C15">
        <w:rPr>
          <w:rFonts w:ascii="mylotus" w:hAnsi="mylotus" w:cs="Traditional Arabic"/>
          <w:b/>
          <w:color w:val="000000"/>
          <w:sz w:val="32"/>
          <w:szCs w:val="34"/>
          <w:rtl/>
        </w:rPr>
        <w:t>،</w:t>
      </w:r>
      <w:r w:rsidR="00E65864" w:rsidRPr="005E5C15">
        <w:rPr>
          <w:rFonts w:ascii="mylotus" w:hAnsi="mylotus" w:cs="Traditional Arabic"/>
          <w:b/>
          <w:color w:val="000000"/>
          <w:sz w:val="32"/>
          <w:szCs w:val="34"/>
          <w:rtl/>
        </w:rPr>
        <w:t xml:space="preserve"> وَعَالَةً فَأَغْنَاكُمُ اللهُ بِي</w:t>
      </w:r>
      <w:r w:rsidR="00B02D09" w:rsidRPr="005E5C15">
        <w:rPr>
          <w:rFonts w:ascii="mylotus" w:hAnsi="mylotus" w:cs="Traditional Arabic" w:hint="cs"/>
          <w:b/>
          <w:color w:val="000000"/>
          <w:sz w:val="32"/>
          <w:szCs w:val="34"/>
          <w:rtl/>
        </w:rPr>
        <w:t>،</w:t>
      </w:r>
      <w:r w:rsidR="00E65864" w:rsidRPr="005E5C15">
        <w:rPr>
          <w:rFonts w:ascii="mylotus" w:hAnsi="mylotus" w:cs="Traditional Arabic"/>
          <w:b/>
          <w:color w:val="000000"/>
          <w:sz w:val="32"/>
          <w:szCs w:val="34"/>
          <w:rtl/>
        </w:rPr>
        <w:t xml:space="preserve"> كُلَّمَا قَالَ شَيْئًا قَالُوا: اللهُ وَرَسُولُهُ أَمَنُّ</w:t>
      </w:r>
      <w:r w:rsidR="0057430A" w:rsidRPr="005E5C15">
        <w:rPr>
          <w:rFonts w:ascii="mylotus" w:hAnsi="mylotus" w:cs="Traditional Arabic"/>
          <w:b/>
          <w:color w:val="000000"/>
          <w:sz w:val="32"/>
          <w:szCs w:val="34"/>
          <w:rtl/>
        </w:rPr>
        <w:t>،</w:t>
      </w:r>
      <w:r w:rsidR="00E65864" w:rsidRPr="005E5C15">
        <w:rPr>
          <w:rFonts w:ascii="mylotus" w:hAnsi="mylotus" w:cs="Traditional Arabic"/>
          <w:b/>
          <w:color w:val="000000"/>
          <w:sz w:val="32"/>
          <w:szCs w:val="34"/>
          <w:rtl/>
        </w:rPr>
        <w:t xml:space="preserve"> قَالَ: مَا يَمْنَعُكُمْ أَنْ تُجِيبُوا رَسُولَ اللهِ </w:t>
      </w:r>
      <w:r w:rsidR="00547CDA" w:rsidRPr="005E5C15">
        <w:rPr>
          <w:rFonts w:ascii="mylotus" w:hAnsi="mylotus" w:cs="Traditional Arabic"/>
          <w:b/>
          <w:color w:val="000000"/>
          <w:sz w:val="32"/>
          <w:szCs w:val="34"/>
          <w:rtl/>
        </w:rPr>
        <w:t>ﷺ</w:t>
      </w:r>
      <w:r w:rsidR="00E65864" w:rsidRPr="005E5C15">
        <w:rPr>
          <w:rFonts w:ascii="mylotus" w:hAnsi="mylotus" w:cs="Traditional Arabic"/>
          <w:b/>
          <w:color w:val="000000"/>
          <w:sz w:val="32"/>
          <w:szCs w:val="34"/>
          <w:rtl/>
        </w:rPr>
        <w:t xml:space="preserve">. قَالَ: كُلَّمَا قَالَ </w:t>
      </w:r>
      <w:r w:rsidR="00E65864" w:rsidRPr="005E5C15">
        <w:rPr>
          <w:rFonts w:ascii="mylotus" w:hAnsi="mylotus" w:cs="Traditional Arabic"/>
          <w:b/>
          <w:color w:val="000000"/>
          <w:sz w:val="32"/>
          <w:szCs w:val="34"/>
          <w:rtl/>
        </w:rPr>
        <w:lastRenderedPageBreak/>
        <w:t>شَيْئًا</w:t>
      </w:r>
      <w:r w:rsidR="0057430A" w:rsidRPr="005E5C15">
        <w:rPr>
          <w:rFonts w:ascii="mylotus" w:hAnsi="mylotus" w:cs="Traditional Arabic"/>
          <w:b/>
          <w:color w:val="000000"/>
          <w:sz w:val="32"/>
          <w:szCs w:val="34"/>
          <w:rtl/>
        </w:rPr>
        <w:t>،</w:t>
      </w:r>
      <w:r w:rsidR="00E65864" w:rsidRPr="005E5C15">
        <w:rPr>
          <w:rFonts w:ascii="mylotus" w:hAnsi="mylotus" w:cs="Traditional Arabic"/>
          <w:b/>
          <w:color w:val="000000"/>
          <w:sz w:val="32"/>
          <w:szCs w:val="34"/>
          <w:rtl/>
        </w:rPr>
        <w:t xml:space="preserve"> قَالُوا: اللهُ وَرَسُولُهُ أَمَنُّ</w:t>
      </w:r>
      <w:r w:rsidR="0057430A" w:rsidRPr="005E5C15">
        <w:rPr>
          <w:rFonts w:ascii="mylotus" w:hAnsi="mylotus" w:cs="Traditional Arabic"/>
          <w:b/>
          <w:color w:val="000000"/>
          <w:sz w:val="32"/>
          <w:szCs w:val="34"/>
          <w:rtl/>
        </w:rPr>
        <w:t>،</w:t>
      </w:r>
      <w:r w:rsidR="00E65864" w:rsidRPr="005E5C15">
        <w:rPr>
          <w:rFonts w:ascii="mylotus" w:hAnsi="mylotus" w:cs="Traditional Arabic"/>
          <w:b/>
          <w:color w:val="000000"/>
          <w:sz w:val="32"/>
          <w:szCs w:val="34"/>
          <w:rtl/>
        </w:rPr>
        <w:t xml:space="preserve"> قَالَ: لَوْ شِئْتُمْ قُلْتُمْ: جِئْتَنَا كَذَا وَكَذَا</w:t>
      </w:r>
      <w:r w:rsidR="0057430A" w:rsidRPr="005E5C15">
        <w:rPr>
          <w:rFonts w:ascii="mylotus" w:hAnsi="mylotus" w:cs="Traditional Arabic"/>
          <w:b/>
          <w:color w:val="000000"/>
          <w:sz w:val="32"/>
          <w:szCs w:val="34"/>
          <w:rtl/>
        </w:rPr>
        <w:t>،</w:t>
      </w:r>
      <w:r w:rsidR="00E65864" w:rsidRPr="005E5C15">
        <w:rPr>
          <w:rFonts w:ascii="mylotus" w:hAnsi="mylotus" w:cs="Traditional Arabic"/>
          <w:b/>
          <w:color w:val="000000"/>
          <w:sz w:val="32"/>
          <w:szCs w:val="34"/>
          <w:rtl/>
        </w:rPr>
        <w:t xml:space="preserve"> أَتَرْضَوْنَ أَنْ يَذْهَبَ النَّاسُ بِالشَّاةِ وَالْبَعِيرِ</w:t>
      </w:r>
      <w:r w:rsidR="0057430A" w:rsidRPr="005E5C15">
        <w:rPr>
          <w:rFonts w:ascii="mylotus" w:hAnsi="mylotus" w:cs="Traditional Arabic"/>
          <w:b/>
          <w:color w:val="000000"/>
          <w:sz w:val="32"/>
          <w:szCs w:val="34"/>
          <w:rtl/>
        </w:rPr>
        <w:t>،</w:t>
      </w:r>
      <w:r w:rsidR="00E65864" w:rsidRPr="005E5C15">
        <w:rPr>
          <w:rFonts w:ascii="mylotus" w:hAnsi="mylotus" w:cs="Traditional Arabic"/>
          <w:b/>
          <w:color w:val="000000"/>
          <w:sz w:val="32"/>
          <w:szCs w:val="34"/>
          <w:rtl/>
        </w:rPr>
        <w:t xml:space="preserve"> وَتَذْهَبُونَ بِالنَّبِيِّ </w:t>
      </w:r>
      <w:r w:rsidR="00547CDA" w:rsidRPr="005E5C15">
        <w:rPr>
          <w:rFonts w:ascii="mylotus" w:hAnsi="mylotus" w:cs="Traditional Arabic"/>
          <w:b/>
          <w:color w:val="000000"/>
          <w:sz w:val="32"/>
          <w:szCs w:val="34"/>
          <w:rtl/>
        </w:rPr>
        <w:t>ﷺ</w:t>
      </w:r>
      <w:r w:rsidR="00E65864" w:rsidRPr="005E5C15">
        <w:rPr>
          <w:rFonts w:ascii="mylotus" w:hAnsi="mylotus" w:cs="Traditional Arabic"/>
          <w:b/>
          <w:color w:val="000000"/>
          <w:sz w:val="32"/>
          <w:szCs w:val="34"/>
          <w:rtl/>
        </w:rPr>
        <w:t xml:space="preserve"> إِلَى رِحَالِكُمْ</w:t>
      </w:r>
      <w:r w:rsidR="0057430A" w:rsidRPr="005E5C15">
        <w:rPr>
          <w:rFonts w:ascii="mylotus" w:hAnsi="mylotus" w:cs="Traditional Arabic"/>
          <w:b/>
          <w:color w:val="000000"/>
          <w:sz w:val="32"/>
          <w:szCs w:val="34"/>
          <w:rtl/>
        </w:rPr>
        <w:t>،</w:t>
      </w:r>
      <w:r w:rsidR="00E65864" w:rsidRPr="005E5C15">
        <w:rPr>
          <w:rFonts w:ascii="mylotus" w:hAnsi="mylotus" w:cs="Traditional Arabic"/>
          <w:b/>
          <w:color w:val="000000"/>
          <w:sz w:val="32"/>
          <w:szCs w:val="34"/>
          <w:rtl/>
        </w:rPr>
        <w:t xml:space="preserve"> لَوْلَا الْهِجْرَةُ لَكُنْتُ امْرَ</w:t>
      </w:r>
      <w:r w:rsidR="0057430A" w:rsidRPr="005E5C15">
        <w:rPr>
          <w:rFonts w:ascii="mylotus" w:hAnsi="mylotus" w:cs="Traditional Arabic"/>
          <w:b/>
          <w:color w:val="000000"/>
          <w:sz w:val="32"/>
          <w:szCs w:val="34"/>
          <w:rtl/>
        </w:rPr>
        <w:t>ًا</w:t>
      </w:r>
      <w:r w:rsidR="00E65864" w:rsidRPr="005E5C15">
        <w:rPr>
          <w:rFonts w:ascii="mylotus" w:hAnsi="mylotus" w:cs="Traditional Arabic"/>
          <w:b/>
          <w:color w:val="000000"/>
          <w:sz w:val="32"/>
          <w:szCs w:val="34"/>
          <w:rtl/>
        </w:rPr>
        <w:t xml:space="preserve"> مِنَ الْأَنْصَارِ</w:t>
      </w:r>
      <w:r w:rsidR="0057430A" w:rsidRPr="005E5C15">
        <w:rPr>
          <w:rFonts w:ascii="mylotus" w:hAnsi="mylotus" w:cs="Traditional Arabic"/>
          <w:b/>
          <w:color w:val="000000"/>
          <w:sz w:val="32"/>
          <w:szCs w:val="34"/>
          <w:rtl/>
        </w:rPr>
        <w:t>،</w:t>
      </w:r>
      <w:r w:rsidR="00E65864" w:rsidRPr="005E5C15">
        <w:rPr>
          <w:rFonts w:ascii="mylotus" w:hAnsi="mylotus" w:cs="Traditional Arabic"/>
          <w:b/>
          <w:color w:val="000000"/>
          <w:sz w:val="32"/>
          <w:szCs w:val="34"/>
          <w:rtl/>
        </w:rPr>
        <w:t xml:space="preserve"> وَلَوْ سَلَكَ النَّاسُ وَادِيًا وَشِعْبًا لَسَلَكْتُ وَادِيَ الْأَنْصَارِ وَشِعْبَهَا</w:t>
      </w:r>
      <w:r w:rsidR="0057430A" w:rsidRPr="005E5C15">
        <w:rPr>
          <w:rFonts w:ascii="mylotus" w:hAnsi="mylotus" w:cs="Traditional Arabic"/>
          <w:b/>
          <w:color w:val="000000"/>
          <w:sz w:val="32"/>
          <w:szCs w:val="34"/>
          <w:rtl/>
        </w:rPr>
        <w:t>،</w:t>
      </w:r>
      <w:r w:rsidR="00E65864" w:rsidRPr="005E5C15">
        <w:rPr>
          <w:rFonts w:ascii="mylotus" w:hAnsi="mylotus" w:cs="Traditional Arabic"/>
          <w:b/>
          <w:color w:val="000000"/>
          <w:sz w:val="32"/>
          <w:szCs w:val="34"/>
          <w:rtl/>
        </w:rPr>
        <w:t xml:space="preserve"> الْأَنْصَارُ شِعَارٌ وَالنَّاسُ دِثَارٌ</w:t>
      </w:r>
      <w:r w:rsidR="0057430A" w:rsidRPr="005E5C15">
        <w:rPr>
          <w:rFonts w:ascii="mylotus" w:hAnsi="mylotus" w:cs="Traditional Arabic"/>
          <w:b/>
          <w:color w:val="000000"/>
          <w:sz w:val="32"/>
          <w:szCs w:val="34"/>
          <w:rtl/>
        </w:rPr>
        <w:t>،</w:t>
      </w:r>
      <w:r w:rsidR="00E65864" w:rsidRPr="005E5C15">
        <w:rPr>
          <w:rFonts w:ascii="mylotus" w:hAnsi="mylotus" w:cs="Traditional Arabic"/>
          <w:b/>
          <w:color w:val="000000"/>
          <w:sz w:val="32"/>
          <w:szCs w:val="34"/>
          <w:rtl/>
        </w:rPr>
        <w:t xml:space="preserve"> إِنَّكُمْ سَتَلْقَوْنَ بَعْدِي أَثَرَةً</w:t>
      </w:r>
      <w:r w:rsidR="0057430A" w:rsidRPr="005E5C15">
        <w:rPr>
          <w:rFonts w:ascii="mylotus" w:hAnsi="mylotus" w:cs="Traditional Arabic"/>
          <w:b/>
          <w:color w:val="000000"/>
          <w:sz w:val="32"/>
          <w:szCs w:val="34"/>
          <w:rtl/>
        </w:rPr>
        <w:t>،</w:t>
      </w:r>
      <w:r w:rsidR="00E65864" w:rsidRPr="005E5C15">
        <w:rPr>
          <w:rFonts w:ascii="mylotus" w:hAnsi="mylotus" w:cs="Traditional Arabic"/>
          <w:b/>
          <w:color w:val="000000"/>
          <w:sz w:val="32"/>
          <w:szCs w:val="34"/>
          <w:rtl/>
        </w:rPr>
        <w:t xml:space="preserve"> فَاصْبِرُوا حَتَّى تَلْقَوْنِي عَلَى الْحَوْضِ "</w:t>
      </w:r>
      <w:r w:rsidR="00E65864" w:rsidRPr="005E5C15">
        <w:rPr>
          <w:rStyle w:val="a4"/>
          <w:rFonts w:ascii="mylotus" w:hAnsi="mylotus" w:cs="Traditional Arabic"/>
          <w:b/>
          <w:color w:val="000000"/>
          <w:sz w:val="32"/>
          <w:szCs w:val="34"/>
          <w:vertAlign w:val="baseline"/>
          <w:rtl/>
        </w:rPr>
        <w:footnoteReference w:id="46"/>
      </w:r>
      <w:r w:rsidR="0065582F" w:rsidRPr="005E5C15">
        <w:rPr>
          <w:rStyle w:val="a4"/>
          <w:rFonts w:ascii="mylotus" w:hAnsi="mylotus" w:cs="Traditional Arabic"/>
          <w:b/>
          <w:color w:val="000000"/>
          <w:sz w:val="32"/>
          <w:szCs w:val="34"/>
          <w:vertAlign w:val="baseline"/>
          <w:rtl/>
        </w:rPr>
        <w:footnoteReference w:id="47"/>
      </w:r>
      <w:r w:rsidR="00387A0C" w:rsidRPr="005E5C15">
        <w:rPr>
          <w:rFonts w:ascii="mylotus" w:hAnsi="mylotus" w:cs="Traditional Arabic"/>
          <w:b/>
          <w:color w:val="000000"/>
          <w:sz w:val="32"/>
          <w:szCs w:val="34"/>
          <w:rtl/>
        </w:rPr>
        <w:t xml:space="preserve">، كما أوصى </w:t>
      </w:r>
      <w:r w:rsidR="004C05F7" w:rsidRPr="005E5C15">
        <w:rPr>
          <w:rFonts w:ascii="mylotus" w:hAnsi="mylotus" w:cs="Traditional Arabic"/>
          <w:b/>
          <w:color w:val="000000"/>
          <w:sz w:val="32"/>
          <w:szCs w:val="34"/>
          <w:rtl/>
        </w:rPr>
        <w:t>النبي</w:t>
      </w:r>
      <w:r w:rsidR="001B39E2" w:rsidRPr="005E5C15">
        <w:rPr>
          <w:rFonts w:ascii="mylotus" w:hAnsi="mylotus" w:cs="Traditional Arabic"/>
          <w:b/>
          <w:color w:val="000000"/>
          <w:sz w:val="32"/>
          <w:szCs w:val="34"/>
          <w:rtl/>
        </w:rPr>
        <w:t xml:space="preserve"> </w:t>
      </w:r>
      <w:r w:rsidR="00387A0C" w:rsidRPr="005E5C15">
        <w:rPr>
          <w:rFonts w:ascii="mylotus" w:hAnsi="mylotus" w:cs="Traditional Arabic"/>
          <w:b/>
          <w:color w:val="000000"/>
          <w:sz w:val="32"/>
          <w:szCs w:val="34"/>
          <w:rtl/>
        </w:rPr>
        <w:t xml:space="preserve">بهم خيرًا، </w:t>
      </w:r>
      <w:r w:rsidR="00B02D09" w:rsidRPr="005E5C15">
        <w:rPr>
          <w:rFonts w:ascii="mylotus" w:hAnsi="mylotus" w:cs="Traditional Arabic" w:hint="cs"/>
          <w:b/>
          <w:color w:val="000000"/>
          <w:sz w:val="32"/>
          <w:szCs w:val="34"/>
          <w:rtl/>
        </w:rPr>
        <w:t>فَ</w:t>
      </w:r>
      <w:r w:rsidR="00C70AE1" w:rsidRPr="005E5C15">
        <w:rPr>
          <w:rFonts w:ascii="mylotus" w:hAnsi="mylotus" w:cs="Traditional Arabic"/>
          <w:b/>
          <w:color w:val="000000"/>
          <w:sz w:val="32"/>
          <w:szCs w:val="34"/>
          <w:rtl/>
        </w:rPr>
        <w:t>عَنْ هِشَامِ بْنِ زَيْدٍ قَالَ: سَمِعْتُ أَنَسَ بْنَ مَالِكٍ يَقُولُ: مَرَّ أَبُو بَكْرٍ وَالْعَبَّاسُ رَضِيَ اللهُ عَنْهُمَا بِمَجْلِسٍ مِنْ مَجَالِسِ الْأَنْصَارِ وَهُمْ يَبْكُونَ</w:t>
      </w:r>
      <w:r w:rsidR="0057430A" w:rsidRPr="005E5C15">
        <w:rPr>
          <w:rFonts w:ascii="mylotus" w:hAnsi="mylotus" w:cs="Traditional Arabic"/>
          <w:b/>
          <w:color w:val="000000"/>
          <w:sz w:val="32"/>
          <w:szCs w:val="34"/>
          <w:rtl/>
        </w:rPr>
        <w:t>،</w:t>
      </w:r>
      <w:r w:rsidR="00C70AE1" w:rsidRPr="005E5C15">
        <w:rPr>
          <w:rFonts w:ascii="mylotus" w:hAnsi="mylotus" w:cs="Traditional Arabic"/>
          <w:b/>
          <w:color w:val="000000"/>
          <w:sz w:val="32"/>
          <w:szCs w:val="34"/>
          <w:rtl/>
        </w:rPr>
        <w:t xml:space="preserve"> فَقَالَ: مَا يُبْكِيكُمْ؟ قَالُوا: ذَكَرْنَا مَجْلِسَ النَّبِيِّ </w:t>
      </w:r>
      <w:r w:rsidR="00547CDA" w:rsidRPr="005E5C15">
        <w:rPr>
          <w:rFonts w:ascii="mylotus" w:hAnsi="mylotus" w:cs="Traditional Arabic"/>
          <w:b/>
          <w:color w:val="000000"/>
          <w:sz w:val="32"/>
          <w:szCs w:val="34"/>
          <w:rtl/>
        </w:rPr>
        <w:t>ﷺ</w:t>
      </w:r>
      <w:r w:rsidR="00C70AE1" w:rsidRPr="005E5C15">
        <w:rPr>
          <w:rFonts w:ascii="mylotus" w:hAnsi="mylotus" w:cs="Traditional Arabic"/>
          <w:b/>
          <w:color w:val="000000"/>
          <w:sz w:val="32"/>
          <w:szCs w:val="34"/>
          <w:rtl/>
        </w:rPr>
        <w:t xml:space="preserve"> مِنَّا</w:t>
      </w:r>
      <w:r w:rsidR="0057430A" w:rsidRPr="005E5C15">
        <w:rPr>
          <w:rFonts w:ascii="mylotus" w:hAnsi="mylotus" w:cs="Traditional Arabic"/>
          <w:b/>
          <w:color w:val="000000"/>
          <w:sz w:val="32"/>
          <w:szCs w:val="34"/>
          <w:rtl/>
        </w:rPr>
        <w:t>،</w:t>
      </w:r>
      <w:r w:rsidR="00C70AE1" w:rsidRPr="005E5C15">
        <w:rPr>
          <w:rFonts w:ascii="mylotus" w:hAnsi="mylotus" w:cs="Traditional Arabic"/>
          <w:b/>
          <w:color w:val="000000"/>
          <w:sz w:val="32"/>
          <w:szCs w:val="34"/>
          <w:rtl/>
        </w:rPr>
        <w:t xml:space="preserve"> فَدَخَلَ عَلَى النَّبِيِّ </w:t>
      </w:r>
      <w:r w:rsidR="00547CDA" w:rsidRPr="005E5C15">
        <w:rPr>
          <w:rFonts w:ascii="mylotus" w:hAnsi="mylotus" w:cs="Traditional Arabic"/>
          <w:b/>
          <w:color w:val="000000"/>
          <w:sz w:val="32"/>
          <w:szCs w:val="34"/>
          <w:rtl/>
        </w:rPr>
        <w:t>ﷺ</w:t>
      </w:r>
      <w:r w:rsidR="00C70AE1" w:rsidRPr="005E5C15">
        <w:rPr>
          <w:rFonts w:ascii="mylotus" w:hAnsi="mylotus" w:cs="Traditional Arabic"/>
          <w:b/>
          <w:color w:val="000000"/>
          <w:sz w:val="32"/>
          <w:szCs w:val="34"/>
          <w:rtl/>
        </w:rPr>
        <w:t xml:space="preserve"> فَأَخْبَرَهُ بِذَلِكَ</w:t>
      </w:r>
      <w:r w:rsidR="0057430A" w:rsidRPr="005E5C15">
        <w:rPr>
          <w:rFonts w:ascii="mylotus" w:hAnsi="mylotus" w:cs="Traditional Arabic"/>
          <w:b/>
          <w:color w:val="000000"/>
          <w:sz w:val="32"/>
          <w:szCs w:val="34"/>
          <w:rtl/>
        </w:rPr>
        <w:t>،</w:t>
      </w:r>
      <w:r w:rsidR="00C70AE1" w:rsidRPr="005E5C15">
        <w:rPr>
          <w:rFonts w:ascii="mylotus" w:hAnsi="mylotus" w:cs="Traditional Arabic"/>
          <w:b/>
          <w:color w:val="000000"/>
          <w:sz w:val="32"/>
          <w:szCs w:val="34"/>
          <w:rtl/>
        </w:rPr>
        <w:t xml:space="preserve"> قَالَ: فَخَرَجَ النَّبِيُّ </w:t>
      </w:r>
      <w:r w:rsidR="00547CDA" w:rsidRPr="005E5C15">
        <w:rPr>
          <w:rFonts w:ascii="mylotus" w:hAnsi="mylotus" w:cs="Traditional Arabic"/>
          <w:b/>
          <w:color w:val="000000"/>
          <w:sz w:val="32"/>
          <w:szCs w:val="34"/>
          <w:rtl/>
        </w:rPr>
        <w:t>ﷺ</w:t>
      </w:r>
      <w:r w:rsidR="00C70AE1" w:rsidRPr="005E5C15">
        <w:rPr>
          <w:rFonts w:ascii="mylotus" w:hAnsi="mylotus" w:cs="Traditional Arabic"/>
          <w:b/>
          <w:color w:val="000000"/>
          <w:sz w:val="32"/>
          <w:szCs w:val="34"/>
          <w:rtl/>
        </w:rPr>
        <w:t xml:space="preserve"> وَقَدْ عَصَبَ عَلَى رَأْسِهِ حَاشِيَةَ بُرْدٍ</w:t>
      </w:r>
      <w:r w:rsidR="0057430A" w:rsidRPr="005E5C15">
        <w:rPr>
          <w:rFonts w:ascii="mylotus" w:hAnsi="mylotus" w:cs="Traditional Arabic"/>
          <w:b/>
          <w:color w:val="000000"/>
          <w:sz w:val="32"/>
          <w:szCs w:val="34"/>
          <w:rtl/>
        </w:rPr>
        <w:t>،</w:t>
      </w:r>
      <w:r w:rsidR="00C70AE1" w:rsidRPr="005E5C15">
        <w:rPr>
          <w:rFonts w:ascii="mylotus" w:hAnsi="mylotus" w:cs="Traditional Arabic"/>
          <w:b/>
          <w:color w:val="000000"/>
          <w:sz w:val="32"/>
          <w:szCs w:val="34"/>
          <w:rtl/>
        </w:rPr>
        <w:t xml:space="preserve"> قَالَ: فَصَعِدَ الْمِنْبَرَ</w:t>
      </w:r>
      <w:r w:rsidR="0057430A" w:rsidRPr="005E5C15">
        <w:rPr>
          <w:rFonts w:ascii="mylotus" w:hAnsi="mylotus" w:cs="Traditional Arabic"/>
          <w:b/>
          <w:color w:val="000000"/>
          <w:sz w:val="32"/>
          <w:szCs w:val="34"/>
          <w:rtl/>
        </w:rPr>
        <w:t>،</w:t>
      </w:r>
      <w:r w:rsidR="00C70AE1" w:rsidRPr="005E5C15">
        <w:rPr>
          <w:rFonts w:ascii="mylotus" w:hAnsi="mylotus" w:cs="Traditional Arabic"/>
          <w:b/>
          <w:color w:val="000000"/>
          <w:sz w:val="32"/>
          <w:szCs w:val="34"/>
          <w:rtl/>
        </w:rPr>
        <w:t xml:space="preserve"> وَلَمْ يَصْعَدْهُ بَعْدَ ذَلِكَ الْيَوْمِ</w:t>
      </w:r>
      <w:r w:rsidR="0057430A" w:rsidRPr="005E5C15">
        <w:rPr>
          <w:rFonts w:ascii="mylotus" w:hAnsi="mylotus" w:cs="Traditional Arabic"/>
          <w:b/>
          <w:color w:val="000000"/>
          <w:sz w:val="32"/>
          <w:szCs w:val="34"/>
          <w:rtl/>
        </w:rPr>
        <w:t>،</w:t>
      </w:r>
      <w:r w:rsidR="00C70AE1" w:rsidRPr="005E5C15">
        <w:rPr>
          <w:rFonts w:ascii="mylotus" w:hAnsi="mylotus" w:cs="Traditional Arabic"/>
          <w:b/>
          <w:color w:val="000000"/>
          <w:sz w:val="32"/>
          <w:szCs w:val="34"/>
          <w:rtl/>
        </w:rPr>
        <w:t xml:space="preserve"> فَحَمِدَ اللهَ وَأَثْنَى عَلَيْهِ</w:t>
      </w:r>
      <w:r w:rsidR="0057430A" w:rsidRPr="005E5C15">
        <w:rPr>
          <w:rFonts w:ascii="mylotus" w:hAnsi="mylotus" w:cs="Traditional Arabic"/>
          <w:b/>
          <w:color w:val="000000"/>
          <w:sz w:val="32"/>
          <w:szCs w:val="34"/>
          <w:rtl/>
        </w:rPr>
        <w:t>،</w:t>
      </w:r>
      <w:r w:rsidR="00C70AE1" w:rsidRPr="005E5C15">
        <w:rPr>
          <w:rFonts w:ascii="mylotus" w:hAnsi="mylotus" w:cs="Traditional Arabic"/>
          <w:b/>
          <w:color w:val="000000"/>
          <w:sz w:val="32"/>
          <w:szCs w:val="34"/>
          <w:rtl/>
        </w:rPr>
        <w:t xml:space="preserve"> ثُمَّ قَالَ: أُوصِيكُمْ بِالْأَنْصَارِ</w:t>
      </w:r>
      <w:r w:rsidR="0057430A" w:rsidRPr="005E5C15">
        <w:rPr>
          <w:rFonts w:ascii="mylotus" w:hAnsi="mylotus" w:cs="Traditional Arabic"/>
          <w:b/>
          <w:color w:val="000000"/>
          <w:sz w:val="32"/>
          <w:szCs w:val="34"/>
          <w:rtl/>
        </w:rPr>
        <w:t>،</w:t>
      </w:r>
      <w:r w:rsidR="00C70AE1" w:rsidRPr="005E5C15">
        <w:rPr>
          <w:rFonts w:ascii="mylotus" w:hAnsi="mylotus" w:cs="Traditional Arabic"/>
          <w:b/>
          <w:color w:val="000000"/>
          <w:sz w:val="32"/>
          <w:szCs w:val="34"/>
          <w:rtl/>
        </w:rPr>
        <w:t xml:space="preserve"> فَإِنَّهُمْ كَرِشِي وَعَيْبَتِي </w:t>
      </w:r>
      <w:r w:rsidR="00BD6EDF" w:rsidRPr="005E5C15">
        <w:rPr>
          <w:rStyle w:val="a4"/>
          <w:rFonts w:ascii="mylotus" w:hAnsi="mylotus" w:cs="Traditional Arabic"/>
          <w:b/>
          <w:color w:val="000000"/>
          <w:sz w:val="32"/>
          <w:szCs w:val="34"/>
          <w:vertAlign w:val="baseline"/>
          <w:rtl/>
        </w:rPr>
        <w:footnoteReference w:id="48"/>
      </w:r>
      <w:r w:rsidR="00C70AE1" w:rsidRPr="005E5C15">
        <w:rPr>
          <w:rFonts w:ascii="mylotus" w:hAnsi="mylotus" w:cs="Traditional Arabic"/>
          <w:b/>
          <w:color w:val="000000"/>
          <w:sz w:val="32"/>
          <w:szCs w:val="34"/>
          <w:rtl/>
        </w:rPr>
        <w:t>، وَقَدْ قَضَوُا الَّذِي عَلَيْهِمْ وَبَقِيَ الَّذِي لَهُمْ</w:t>
      </w:r>
      <w:r w:rsidR="0057430A" w:rsidRPr="005E5C15">
        <w:rPr>
          <w:rFonts w:ascii="mylotus" w:hAnsi="mylotus" w:cs="Traditional Arabic"/>
          <w:b/>
          <w:color w:val="000000"/>
          <w:sz w:val="32"/>
          <w:szCs w:val="34"/>
          <w:rtl/>
        </w:rPr>
        <w:t>،</w:t>
      </w:r>
      <w:r w:rsidR="00C70AE1" w:rsidRPr="005E5C15">
        <w:rPr>
          <w:rFonts w:ascii="mylotus" w:hAnsi="mylotus" w:cs="Traditional Arabic"/>
          <w:b/>
          <w:color w:val="000000"/>
          <w:sz w:val="32"/>
          <w:szCs w:val="34"/>
          <w:rtl/>
        </w:rPr>
        <w:t xml:space="preserve"> فَاقْبَلُوا مِنْ </w:t>
      </w:r>
      <w:proofErr w:type="spellStart"/>
      <w:r w:rsidR="00C70AE1" w:rsidRPr="005E5C15">
        <w:rPr>
          <w:rFonts w:ascii="mylotus" w:hAnsi="mylotus" w:cs="Traditional Arabic"/>
          <w:b/>
          <w:color w:val="000000"/>
          <w:sz w:val="32"/>
          <w:szCs w:val="34"/>
          <w:rtl/>
        </w:rPr>
        <w:t>مُحْسِنِهِمْ</w:t>
      </w:r>
      <w:proofErr w:type="spellEnd"/>
      <w:r w:rsidR="00C70AE1" w:rsidRPr="005E5C15">
        <w:rPr>
          <w:rFonts w:ascii="mylotus" w:hAnsi="mylotus" w:cs="Traditional Arabic"/>
          <w:b/>
          <w:color w:val="000000"/>
          <w:sz w:val="32"/>
          <w:szCs w:val="34"/>
          <w:rtl/>
        </w:rPr>
        <w:t xml:space="preserve"> وَتَجَاوَزُوا عَنْ </w:t>
      </w:r>
      <w:proofErr w:type="spellStart"/>
      <w:r w:rsidR="00C70AE1" w:rsidRPr="005E5C15">
        <w:rPr>
          <w:rFonts w:ascii="mylotus" w:hAnsi="mylotus" w:cs="Traditional Arabic"/>
          <w:b/>
          <w:color w:val="000000"/>
          <w:sz w:val="32"/>
          <w:szCs w:val="34"/>
          <w:rtl/>
        </w:rPr>
        <w:t>مُسِيئِهِمْ</w:t>
      </w:r>
      <w:proofErr w:type="spellEnd"/>
      <w:r w:rsidR="00C70AE1" w:rsidRPr="005E5C15">
        <w:rPr>
          <w:rFonts w:ascii="mylotus" w:hAnsi="mylotus" w:cs="Traditional Arabic"/>
          <w:b/>
          <w:color w:val="000000"/>
          <w:sz w:val="32"/>
          <w:szCs w:val="34"/>
          <w:rtl/>
        </w:rPr>
        <w:t xml:space="preserve"> " </w:t>
      </w:r>
      <w:r w:rsidR="004B253E" w:rsidRPr="005E5C15">
        <w:rPr>
          <w:rStyle w:val="a4"/>
          <w:rFonts w:ascii="mylotus" w:hAnsi="mylotus" w:cs="Traditional Arabic"/>
          <w:b/>
          <w:color w:val="000000"/>
          <w:sz w:val="32"/>
          <w:szCs w:val="34"/>
          <w:vertAlign w:val="baseline"/>
          <w:rtl/>
        </w:rPr>
        <w:footnoteReference w:id="49"/>
      </w:r>
    </w:p>
    <w:p w14:paraId="6B8AABA0" w14:textId="43B4F611" w:rsidR="00E220BC" w:rsidRPr="005E5C15" w:rsidRDefault="00387A0C"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lastRenderedPageBreak/>
        <w:t xml:space="preserve"> حاطب بن أبي </w:t>
      </w:r>
      <w:proofErr w:type="spellStart"/>
      <w:r w:rsidRPr="005E5C15">
        <w:rPr>
          <w:rFonts w:ascii="mylotus" w:hAnsi="mylotus" w:cs="Traditional Arabic"/>
          <w:b/>
          <w:color w:val="000000"/>
          <w:sz w:val="32"/>
          <w:szCs w:val="34"/>
          <w:rtl/>
        </w:rPr>
        <w:t>بلتعة:</w:t>
      </w:r>
      <w:r w:rsidR="00B02D09" w:rsidRPr="005E5C15">
        <w:rPr>
          <w:rFonts w:ascii="mylotus" w:hAnsi="mylotus" w:cs="Traditional Arabic" w:hint="cs"/>
          <w:b/>
          <w:color w:val="000000"/>
          <w:sz w:val="32"/>
          <w:szCs w:val="34"/>
          <w:rtl/>
        </w:rPr>
        <w:t>لا</w:t>
      </w:r>
      <w:r w:rsidRPr="005E5C15">
        <w:rPr>
          <w:rFonts w:ascii="mylotus" w:hAnsi="mylotus" w:cs="Traditional Arabic"/>
          <w:b/>
          <w:color w:val="000000"/>
          <w:sz w:val="32"/>
          <w:szCs w:val="34"/>
          <w:rtl/>
        </w:rPr>
        <w:t>وهو</w:t>
      </w:r>
      <w:proofErr w:type="spellEnd"/>
      <w:r w:rsidRPr="005E5C15">
        <w:rPr>
          <w:rFonts w:ascii="mylotus" w:hAnsi="mylotus" w:cs="Traditional Arabic"/>
          <w:b/>
          <w:color w:val="000000"/>
          <w:sz w:val="32"/>
          <w:szCs w:val="34"/>
          <w:rtl/>
        </w:rPr>
        <w:t xml:space="preserve"> صحابي جليل، ولكنه وقع في زلة يوم فتح مكة؛ حيث بعث رسالةً يخبر فيها أهل مكة بمقدم النبي </w:t>
      </w:r>
      <w:r w:rsidR="00547CDA" w:rsidRPr="005E5C15">
        <w:rPr>
          <w:rFonts w:ascii="mylotus" w:hAnsi="mylotus" w:cs="Traditional Arabic"/>
          <w:b/>
          <w:color w:val="000000"/>
          <w:sz w:val="32"/>
          <w:szCs w:val="34"/>
          <w:rtl/>
        </w:rPr>
        <w:t>ﷺ</w:t>
      </w:r>
      <w:r w:rsidRPr="005E5C15">
        <w:rPr>
          <w:rFonts w:ascii="mylotus" w:hAnsi="mylotus" w:cs="Traditional Arabic"/>
          <w:b/>
          <w:color w:val="000000"/>
          <w:sz w:val="32"/>
          <w:szCs w:val="34"/>
          <w:rtl/>
        </w:rPr>
        <w:t xml:space="preserve"> لفتحها، وما فعل ذلك نفاقًا، وإنما فعله حتى يحمل أهل مكة على حماية قرابته، وعدم الاعتداء على أهله، ولَما كشف النبي </w:t>
      </w:r>
      <w:r w:rsidR="00547CDA" w:rsidRPr="005E5C15">
        <w:rPr>
          <w:rFonts w:ascii="mylotus" w:hAnsi="mylotus" w:cs="Traditional Arabic"/>
          <w:b/>
          <w:color w:val="000000"/>
          <w:sz w:val="32"/>
          <w:szCs w:val="34"/>
          <w:rtl/>
        </w:rPr>
        <w:t>ﷺ</w:t>
      </w:r>
      <w:r w:rsidRPr="005E5C15">
        <w:rPr>
          <w:rFonts w:ascii="mylotus" w:hAnsi="mylotus" w:cs="Traditional Arabic"/>
          <w:b/>
          <w:color w:val="000000"/>
          <w:sz w:val="32"/>
          <w:szCs w:val="34"/>
          <w:rtl/>
        </w:rPr>
        <w:t xml:space="preserve"> أمره أراد بعض أصحابه أن يقتلوه، فرفض النبي </w:t>
      </w:r>
      <w:r w:rsidR="00547CDA" w:rsidRPr="005E5C15">
        <w:rPr>
          <w:rFonts w:ascii="mylotus" w:hAnsi="mylotus" w:cs="Traditional Arabic"/>
          <w:b/>
          <w:color w:val="000000"/>
          <w:sz w:val="32"/>
          <w:szCs w:val="34"/>
          <w:rtl/>
        </w:rPr>
        <w:t>ﷺ</w:t>
      </w:r>
      <w:r w:rsidRPr="005E5C15">
        <w:rPr>
          <w:rFonts w:ascii="mylotus" w:hAnsi="mylotus" w:cs="Traditional Arabic"/>
          <w:b/>
          <w:color w:val="000000"/>
          <w:sz w:val="32"/>
          <w:szCs w:val="34"/>
          <w:rtl/>
        </w:rPr>
        <w:t xml:space="preserve"> ذلك، </w:t>
      </w:r>
      <w:proofErr w:type="spellStart"/>
      <w:r w:rsidRPr="005E5C15">
        <w:rPr>
          <w:rFonts w:ascii="mylotus" w:hAnsi="mylotus" w:cs="Traditional Arabic"/>
          <w:b/>
          <w:color w:val="000000"/>
          <w:sz w:val="32"/>
          <w:szCs w:val="34"/>
          <w:rtl/>
        </w:rPr>
        <w:t>وقال:</w:t>
      </w:r>
      <w:r w:rsidR="00B02D09" w:rsidRPr="005E5C15">
        <w:rPr>
          <w:rFonts w:ascii="mylotus" w:hAnsi="mylotus" w:cs="Traditional Arabic" w:hint="cs"/>
          <w:b/>
          <w:color w:val="000000"/>
          <w:sz w:val="32"/>
          <w:szCs w:val="34"/>
          <w:rtl/>
        </w:rPr>
        <w:t>لا</w:t>
      </w:r>
      <w:r w:rsidRPr="005E5C15">
        <w:rPr>
          <w:rFonts w:ascii="mylotus" w:hAnsi="mylotus" w:cs="Traditional Arabic"/>
          <w:b/>
          <w:color w:val="000000"/>
          <w:sz w:val="32"/>
          <w:szCs w:val="34"/>
          <w:rtl/>
        </w:rPr>
        <w:t>إِنَّهُ</w:t>
      </w:r>
      <w:proofErr w:type="spellEnd"/>
      <w:r w:rsidRPr="005E5C15">
        <w:rPr>
          <w:rFonts w:ascii="mylotus" w:hAnsi="mylotus" w:cs="Traditional Arabic"/>
          <w:b/>
          <w:color w:val="000000"/>
          <w:sz w:val="32"/>
          <w:szCs w:val="34"/>
          <w:rtl/>
        </w:rPr>
        <w:t xml:space="preserve"> قَدْ شَهِدَ بَدْرًا، وَمَا يُدْرِيكَ لَعَلَّ اللَّهَ أَنْ يَكُونَ قَدِ اطَّلَعَ عَلَى أَهْلِ بَدْرٍ، فَقَالَ: اعْمَلُوا مَا شِئْتُمْ فَقَدْ غَفَرْتُ لَكُمْ، فقد حفظ النبي </w:t>
      </w:r>
      <w:r w:rsidR="00547CDA" w:rsidRPr="005E5C15">
        <w:rPr>
          <w:rFonts w:ascii="mylotus" w:hAnsi="mylotus" w:cs="Traditional Arabic"/>
          <w:b/>
          <w:color w:val="000000"/>
          <w:sz w:val="32"/>
          <w:szCs w:val="34"/>
          <w:rtl/>
        </w:rPr>
        <w:t>ﷺ</w:t>
      </w:r>
      <w:r w:rsidRPr="005E5C15">
        <w:rPr>
          <w:rFonts w:ascii="mylotus" w:hAnsi="mylotus" w:cs="Traditional Arabic"/>
          <w:b/>
          <w:color w:val="000000"/>
          <w:sz w:val="32"/>
          <w:szCs w:val="34"/>
          <w:rtl/>
        </w:rPr>
        <w:t xml:space="preserve"> جميله وحُسن بلائه يوم بدر، فعفا عنه بسبب ذلك</w:t>
      </w:r>
      <w:r w:rsidR="00B02D09" w:rsidRPr="005E5C15">
        <w:rPr>
          <w:rFonts w:ascii="mylotus" w:hAnsi="mylotus" w:cs="Traditional Arabic" w:hint="cs"/>
          <w:b/>
          <w:color w:val="000000"/>
          <w:sz w:val="32"/>
          <w:szCs w:val="34"/>
          <w:rtl/>
        </w:rPr>
        <w:t xml:space="preserve">، فقد </w:t>
      </w:r>
      <w:r w:rsidR="00E220BC" w:rsidRPr="005E5C15">
        <w:rPr>
          <w:rFonts w:ascii="mylotus" w:hAnsi="mylotus" w:cs="Traditional Arabic"/>
          <w:b/>
          <w:color w:val="000000"/>
          <w:sz w:val="32"/>
          <w:szCs w:val="34"/>
          <w:rtl/>
        </w:rPr>
        <w:t>أخرج البخاري في "صحيحه"،(</w:t>
      </w:r>
      <w:r w:rsidR="00F80CF1" w:rsidRPr="005E5C15">
        <w:rPr>
          <w:rFonts w:ascii="mylotus" w:hAnsi="mylotus" w:cs="Traditional Arabic"/>
          <w:b/>
          <w:color w:val="000000"/>
          <w:sz w:val="32"/>
          <w:szCs w:val="34"/>
          <w:rtl/>
        </w:rPr>
        <w:t>3007</w:t>
      </w:r>
      <w:r w:rsidR="00E220BC" w:rsidRPr="005E5C15">
        <w:rPr>
          <w:rFonts w:ascii="mylotus" w:hAnsi="mylotus" w:cs="Traditional Arabic"/>
          <w:b/>
          <w:color w:val="000000"/>
          <w:sz w:val="32"/>
          <w:szCs w:val="34"/>
          <w:rtl/>
        </w:rPr>
        <w:t>)،</w:t>
      </w:r>
      <w:r w:rsidR="00F80CF1" w:rsidRPr="005E5C15">
        <w:rPr>
          <w:rFonts w:ascii="mylotus" w:hAnsi="mylotus" w:cs="Traditional Arabic"/>
          <w:b/>
          <w:color w:val="000000"/>
          <w:sz w:val="32"/>
          <w:szCs w:val="34"/>
          <w:rtl/>
        </w:rPr>
        <w:t>ومسلم في "صحيحه"،(2494)،</w:t>
      </w:r>
      <w:r w:rsidR="00E220BC" w:rsidRPr="005E5C15">
        <w:rPr>
          <w:rFonts w:ascii="mylotus" w:hAnsi="mylotus" w:cs="Traditional Arabic"/>
          <w:b/>
          <w:color w:val="000000"/>
          <w:sz w:val="32"/>
          <w:szCs w:val="34"/>
          <w:rtl/>
        </w:rPr>
        <w:t xml:space="preserve"> عَنْ أَبِي عَبْدِ الرَّحْمَنِ السُّلَمِيِّ</w:t>
      </w:r>
      <w:r w:rsidR="0057430A" w:rsidRPr="005E5C15">
        <w:rPr>
          <w:rFonts w:ascii="mylotus" w:hAnsi="mylotus" w:cs="Traditional Arabic"/>
          <w:b/>
          <w:color w:val="000000"/>
          <w:sz w:val="32"/>
          <w:szCs w:val="34"/>
          <w:rtl/>
        </w:rPr>
        <w:t>،</w:t>
      </w:r>
      <w:r w:rsidR="00E220BC" w:rsidRPr="005E5C15">
        <w:rPr>
          <w:rFonts w:ascii="mylotus" w:hAnsi="mylotus" w:cs="Traditional Arabic"/>
          <w:b/>
          <w:color w:val="000000"/>
          <w:sz w:val="32"/>
          <w:szCs w:val="34"/>
          <w:rtl/>
        </w:rPr>
        <w:t xml:space="preserve"> عَنْ عَلِيٍّ رَضِيَ اللهُ عَنْهُ قَالَ: بَعَثَنِي رَسُولُ اللهِ </w:t>
      </w:r>
      <w:r w:rsidR="00547CDA" w:rsidRPr="005E5C15">
        <w:rPr>
          <w:rFonts w:ascii="mylotus" w:hAnsi="mylotus" w:cs="Traditional Arabic"/>
          <w:b/>
          <w:color w:val="000000"/>
          <w:sz w:val="32"/>
          <w:szCs w:val="34"/>
          <w:rtl/>
        </w:rPr>
        <w:t>ﷺ</w:t>
      </w:r>
      <w:r w:rsidR="00E220BC" w:rsidRPr="005E5C15">
        <w:rPr>
          <w:rFonts w:ascii="mylotus" w:hAnsi="mylotus" w:cs="Traditional Arabic"/>
          <w:b/>
          <w:color w:val="000000"/>
          <w:sz w:val="32"/>
          <w:szCs w:val="34"/>
          <w:rtl/>
        </w:rPr>
        <w:t xml:space="preserve"> وَالزُّبَيْرَ بْنَ الْعَوَّامِ وَأَبَا مَرْثَدٍ الْغَنَوِيَّ</w:t>
      </w:r>
      <w:r w:rsidR="0057430A" w:rsidRPr="005E5C15">
        <w:rPr>
          <w:rFonts w:ascii="mylotus" w:hAnsi="mylotus" w:cs="Traditional Arabic"/>
          <w:b/>
          <w:color w:val="000000"/>
          <w:sz w:val="32"/>
          <w:szCs w:val="34"/>
          <w:rtl/>
        </w:rPr>
        <w:t>،</w:t>
      </w:r>
      <w:r w:rsidR="00E220BC" w:rsidRPr="005E5C15">
        <w:rPr>
          <w:rFonts w:ascii="mylotus" w:hAnsi="mylotus" w:cs="Traditional Arabic"/>
          <w:b/>
          <w:color w:val="000000"/>
          <w:sz w:val="32"/>
          <w:szCs w:val="34"/>
          <w:rtl/>
        </w:rPr>
        <w:t xml:space="preserve"> وَكُلُّنَا فَارِسٌ</w:t>
      </w:r>
      <w:r w:rsidR="0057430A" w:rsidRPr="005E5C15">
        <w:rPr>
          <w:rFonts w:ascii="mylotus" w:hAnsi="mylotus" w:cs="Traditional Arabic"/>
          <w:b/>
          <w:color w:val="000000"/>
          <w:sz w:val="32"/>
          <w:szCs w:val="34"/>
          <w:rtl/>
        </w:rPr>
        <w:t>،</w:t>
      </w:r>
      <w:r w:rsidR="00E220BC" w:rsidRPr="005E5C15">
        <w:rPr>
          <w:rFonts w:ascii="mylotus" w:hAnsi="mylotus" w:cs="Traditional Arabic"/>
          <w:b/>
          <w:color w:val="000000"/>
          <w:sz w:val="32"/>
          <w:szCs w:val="34"/>
          <w:rtl/>
        </w:rPr>
        <w:t xml:space="preserve"> فَقَالَ: انْطَلِقُوا حَتَّى تَأْتُوا رَوْضَةَ </w:t>
      </w:r>
      <w:proofErr w:type="spellStart"/>
      <w:r w:rsidR="00E220BC" w:rsidRPr="005E5C15">
        <w:rPr>
          <w:rFonts w:ascii="mylotus" w:hAnsi="mylotus" w:cs="Traditional Arabic"/>
          <w:b/>
          <w:color w:val="000000"/>
          <w:sz w:val="32"/>
          <w:szCs w:val="34"/>
          <w:rtl/>
        </w:rPr>
        <w:t>خَاخٍ</w:t>
      </w:r>
      <w:proofErr w:type="spellEnd"/>
      <w:r w:rsidR="00E220BC" w:rsidRPr="005E5C15">
        <w:rPr>
          <w:rFonts w:ascii="mylotus" w:hAnsi="mylotus" w:cs="Traditional Arabic"/>
          <w:b/>
          <w:color w:val="000000"/>
          <w:sz w:val="32"/>
          <w:szCs w:val="34"/>
          <w:rtl/>
        </w:rPr>
        <w:t>؛ فَإِنَّ بِهَا امْرَأَةً مِنَ الْمُشْرِكِينَ مَعَهَا صَحِيفَةٌ مِنْ حَاطِبِ بْنِ أَبِي بَلْتَعَةَ إِلَى الْمُشْرِكِينَ</w:t>
      </w:r>
      <w:r w:rsidR="0057430A" w:rsidRPr="005E5C15">
        <w:rPr>
          <w:rFonts w:ascii="mylotus" w:hAnsi="mylotus" w:cs="Traditional Arabic"/>
          <w:b/>
          <w:color w:val="000000"/>
          <w:sz w:val="32"/>
          <w:szCs w:val="34"/>
          <w:rtl/>
        </w:rPr>
        <w:t>،</w:t>
      </w:r>
      <w:r w:rsidR="00E220BC" w:rsidRPr="005E5C15">
        <w:rPr>
          <w:rFonts w:ascii="mylotus" w:hAnsi="mylotus" w:cs="Traditional Arabic"/>
          <w:b/>
          <w:color w:val="000000"/>
          <w:sz w:val="32"/>
          <w:szCs w:val="34"/>
          <w:rtl/>
        </w:rPr>
        <w:t xml:space="preserve"> قَالَ: فَأَدْرَكْنَاهَا تَسِيرُ عَلَى جَمَلٍ لَهَا حَيْثُ قَالَ لَنَا رَسُولُ اللهِ </w:t>
      </w:r>
      <w:r w:rsidR="00547CDA" w:rsidRPr="005E5C15">
        <w:rPr>
          <w:rFonts w:ascii="mylotus" w:hAnsi="mylotus" w:cs="Traditional Arabic"/>
          <w:b/>
          <w:color w:val="000000"/>
          <w:sz w:val="32"/>
          <w:szCs w:val="34"/>
          <w:rtl/>
        </w:rPr>
        <w:t>ﷺ</w:t>
      </w:r>
      <w:r w:rsidR="0057430A" w:rsidRPr="005E5C15">
        <w:rPr>
          <w:rFonts w:ascii="mylotus" w:hAnsi="mylotus" w:cs="Traditional Arabic"/>
          <w:b/>
          <w:color w:val="000000"/>
          <w:sz w:val="32"/>
          <w:szCs w:val="34"/>
          <w:rtl/>
        </w:rPr>
        <w:t>،</w:t>
      </w:r>
      <w:r w:rsidR="00E220BC" w:rsidRPr="005E5C15">
        <w:rPr>
          <w:rFonts w:ascii="mylotus" w:hAnsi="mylotus" w:cs="Traditional Arabic"/>
          <w:b/>
          <w:color w:val="000000"/>
          <w:sz w:val="32"/>
          <w:szCs w:val="34"/>
          <w:rtl/>
        </w:rPr>
        <w:t xml:space="preserve"> قَالَ: قُلْنَا: أَيْنَ الْكِتَابُ الَّذِي مَعَكِ؟ قَالَتْ: مَا مَعِي كِتَابٌ. فَأَنَخْنَا بِهَا فَابْتَغَيْنَا فِي رَحْلِهَا</w:t>
      </w:r>
      <w:r w:rsidR="0057430A" w:rsidRPr="005E5C15">
        <w:rPr>
          <w:rFonts w:ascii="mylotus" w:hAnsi="mylotus" w:cs="Traditional Arabic"/>
          <w:b/>
          <w:color w:val="000000"/>
          <w:sz w:val="32"/>
          <w:szCs w:val="34"/>
          <w:rtl/>
        </w:rPr>
        <w:t>،</w:t>
      </w:r>
      <w:r w:rsidR="00E220BC" w:rsidRPr="005E5C15">
        <w:rPr>
          <w:rFonts w:ascii="mylotus" w:hAnsi="mylotus" w:cs="Traditional Arabic"/>
          <w:b/>
          <w:color w:val="000000"/>
          <w:sz w:val="32"/>
          <w:szCs w:val="34"/>
          <w:rtl/>
        </w:rPr>
        <w:t xml:space="preserve"> فَمَا وَجَدْنَا شَيْئًا</w:t>
      </w:r>
      <w:r w:rsidR="0057430A" w:rsidRPr="005E5C15">
        <w:rPr>
          <w:rFonts w:ascii="mylotus" w:hAnsi="mylotus" w:cs="Traditional Arabic"/>
          <w:b/>
          <w:color w:val="000000"/>
          <w:sz w:val="32"/>
          <w:szCs w:val="34"/>
          <w:rtl/>
        </w:rPr>
        <w:t>،</w:t>
      </w:r>
      <w:r w:rsidR="00E220BC" w:rsidRPr="005E5C15">
        <w:rPr>
          <w:rFonts w:ascii="mylotus" w:hAnsi="mylotus" w:cs="Traditional Arabic"/>
          <w:b/>
          <w:color w:val="000000"/>
          <w:sz w:val="32"/>
          <w:szCs w:val="34"/>
          <w:rtl/>
        </w:rPr>
        <w:t xml:space="preserve"> قَالَ صَاحِبَايَ: مَا نَرَى كِتَابًا</w:t>
      </w:r>
      <w:r w:rsidR="0057430A" w:rsidRPr="005E5C15">
        <w:rPr>
          <w:rFonts w:ascii="mylotus" w:hAnsi="mylotus" w:cs="Traditional Arabic"/>
          <w:b/>
          <w:color w:val="000000"/>
          <w:sz w:val="32"/>
          <w:szCs w:val="34"/>
          <w:rtl/>
        </w:rPr>
        <w:t>،</w:t>
      </w:r>
      <w:r w:rsidR="00E220BC" w:rsidRPr="005E5C15">
        <w:rPr>
          <w:rFonts w:ascii="mylotus" w:hAnsi="mylotus" w:cs="Traditional Arabic"/>
          <w:b/>
          <w:color w:val="000000"/>
          <w:sz w:val="32"/>
          <w:szCs w:val="34"/>
          <w:rtl/>
        </w:rPr>
        <w:t xml:space="preserve"> قَالَ: قُلْتُ: لَقَدْ عَلِمْتُ مَا كَذَبَ رَسُولُ اللهِ </w:t>
      </w:r>
      <w:r w:rsidR="00547CDA" w:rsidRPr="005E5C15">
        <w:rPr>
          <w:rFonts w:ascii="mylotus" w:hAnsi="mylotus" w:cs="Traditional Arabic"/>
          <w:b/>
          <w:color w:val="000000"/>
          <w:sz w:val="32"/>
          <w:szCs w:val="34"/>
          <w:rtl/>
        </w:rPr>
        <w:t>ﷺ</w:t>
      </w:r>
      <w:r w:rsidR="0057430A" w:rsidRPr="005E5C15">
        <w:rPr>
          <w:rFonts w:ascii="mylotus" w:hAnsi="mylotus" w:cs="Traditional Arabic"/>
          <w:b/>
          <w:color w:val="000000"/>
          <w:sz w:val="32"/>
          <w:szCs w:val="34"/>
          <w:rtl/>
        </w:rPr>
        <w:t>،</w:t>
      </w:r>
      <w:r w:rsidR="00E220BC" w:rsidRPr="005E5C15">
        <w:rPr>
          <w:rFonts w:ascii="mylotus" w:hAnsi="mylotus" w:cs="Traditional Arabic"/>
          <w:b/>
          <w:color w:val="000000"/>
          <w:sz w:val="32"/>
          <w:szCs w:val="34"/>
          <w:rtl/>
        </w:rPr>
        <w:t xml:space="preserve"> وَالَّذِي يُحْلَفُ بِهِ لَتُخْرِجِنَّ الْكِتَابَ أَوْ </w:t>
      </w:r>
      <w:proofErr w:type="spellStart"/>
      <w:r w:rsidR="00E220BC" w:rsidRPr="005E5C15">
        <w:rPr>
          <w:rFonts w:ascii="mylotus" w:hAnsi="mylotus" w:cs="Traditional Arabic"/>
          <w:b/>
          <w:color w:val="000000"/>
          <w:sz w:val="32"/>
          <w:szCs w:val="34"/>
          <w:rtl/>
        </w:rPr>
        <w:t>لَأُجَرِّدَنَّكِ</w:t>
      </w:r>
      <w:proofErr w:type="spellEnd"/>
      <w:r w:rsidR="0057430A" w:rsidRPr="005E5C15">
        <w:rPr>
          <w:rFonts w:ascii="mylotus" w:hAnsi="mylotus" w:cs="Traditional Arabic"/>
          <w:b/>
          <w:color w:val="000000"/>
          <w:sz w:val="32"/>
          <w:szCs w:val="34"/>
          <w:rtl/>
        </w:rPr>
        <w:t>،</w:t>
      </w:r>
      <w:r w:rsidR="00E220BC" w:rsidRPr="005E5C15">
        <w:rPr>
          <w:rFonts w:ascii="mylotus" w:hAnsi="mylotus" w:cs="Traditional Arabic"/>
          <w:b/>
          <w:color w:val="000000"/>
          <w:sz w:val="32"/>
          <w:szCs w:val="34"/>
          <w:rtl/>
        </w:rPr>
        <w:t xml:space="preserve"> قَالَ: فَلَمَّا رَأَتِ الْجِدَّ مِنِّي أَهْوَتْ بِيَدِهَا إِلَى حُجْزَتِهَا وَهِيَ مُحْتَجِزَةٌ بِكِسَاءٍ</w:t>
      </w:r>
      <w:r w:rsidR="0057430A" w:rsidRPr="005E5C15">
        <w:rPr>
          <w:rFonts w:ascii="mylotus" w:hAnsi="mylotus" w:cs="Traditional Arabic"/>
          <w:b/>
          <w:color w:val="000000"/>
          <w:sz w:val="32"/>
          <w:szCs w:val="34"/>
          <w:rtl/>
        </w:rPr>
        <w:t>،</w:t>
      </w:r>
      <w:r w:rsidR="00E220BC" w:rsidRPr="005E5C15">
        <w:rPr>
          <w:rFonts w:ascii="mylotus" w:hAnsi="mylotus" w:cs="Traditional Arabic"/>
          <w:b/>
          <w:color w:val="000000"/>
          <w:sz w:val="32"/>
          <w:szCs w:val="34"/>
          <w:rtl/>
        </w:rPr>
        <w:t xml:space="preserve"> فَأَخْرَجَتِ الْكِتَابَ</w:t>
      </w:r>
      <w:r w:rsidR="0057430A" w:rsidRPr="005E5C15">
        <w:rPr>
          <w:rFonts w:ascii="mylotus" w:hAnsi="mylotus" w:cs="Traditional Arabic"/>
          <w:b/>
          <w:color w:val="000000"/>
          <w:sz w:val="32"/>
          <w:szCs w:val="34"/>
          <w:rtl/>
        </w:rPr>
        <w:t>،</w:t>
      </w:r>
      <w:r w:rsidR="00E220BC" w:rsidRPr="005E5C15">
        <w:rPr>
          <w:rFonts w:ascii="mylotus" w:hAnsi="mylotus" w:cs="Traditional Arabic"/>
          <w:b/>
          <w:color w:val="000000"/>
          <w:sz w:val="32"/>
          <w:szCs w:val="34"/>
          <w:rtl/>
        </w:rPr>
        <w:t xml:space="preserve"> قَالَ فَانْطَلَقْنَا بِهِ إِلَى رَسُولِ اللهِ </w:t>
      </w:r>
      <w:r w:rsidR="00547CDA" w:rsidRPr="005E5C15">
        <w:rPr>
          <w:rFonts w:ascii="mylotus" w:hAnsi="mylotus" w:cs="Traditional Arabic"/>
          <w:b/>
          <w:color w:val="000000"/>
          <w:sz w:val="32"/>
          <w:szCs w:val="34"/>
          <w:rtl/>
        </w:rPr>
        <w:t>ﷺ</w:t>
      </w:r>
      <w:r w:rsidR="0057430A" w:rsidRPr="005E5C15">
        <w:rPr>
          <w:rFonts w:ascii="mylotus" w:hAnsi="mylotus" w:cs="Traditional Arabic"/>
          <w:b/>
          <w:color w:val="000000"/>
          <w:sz w:val="32"/>
          <w:szCs w:val="34"/>
          <w:rtl/>
        </w:rPr>
        <w:t>،</w:t>
      </w:r>
      <w:r w:rsidR="00E220BC" w:rsidRPr="005E5C15">
        <w:rPr>
          <w:rFonts w:ascii="mylotus" w:hAnsi="mylotus" w:cs="Traditional Arabic"/>
          <w:b/>
          <w:color w:val="000000"/>
          <w:sz w:val="32"/>
          <w:szCs w:val="34"/>
          <w:rtl/>
        </w:rPr>
        <w:t xml:space="preserve"> فَقَالَ: مَا حَمَلَكَ يَا حَاطِبُ عَلَى مَا صَنَعْتَ</w:t>
      </w:r>
      <w:r w:rsidR="005E5C15" w:rsidRPr="005E5C15">
        <w:rPr>
          <w:rFonts w:ascii="mylotus" w:hAnsi="mylotus" w:cs="Traditional Arabic"/>
          <w:b/>
          <w:color w:val="000000"/>
          <w:sz w:val="32"/>
          <w:szCs w:val="34"/>
          <w:rtl/>
        </w:rPr>
        <w:t>؟</w:t>
      </w:r>
      <w:r w:rsidR="00E220BC" w:rsidRPr="005E5C15">
        <w:rPr>
          <w:rFonts w:ascii="mylotus" w:hAnsi="mylotus" w:cs="Traditional Arabic"/>
          <w:b/>
          <w:color w:val="000000"/>
          <w:sz w:val="32"/>
          <w:szCs w:val="34"/>
          <w:rtl/>
        </w:rPr>
        <w:t xml:space="preserve"> قَالَ: مَا بِي إِلَّا أَنْ أَكُونَ مُؤْمِنًا بِاللهِ وَرَسُولِهِ</w:t>
      </w:r>
      <w:r w:rsidR="0057430A" w:rsidRPr="005E5C15">
        <w:rPr>
          <w:rFonts w:ascii="mylotus" w:hAnsi="mylotus" w:cs="Traditional Arabic"/>
          <w:b/>
          <w:color w:val="000000"/>
          <w:sz w:val="32"/>
          <w:szCs w:val="34"/>
          <w:rtl/>
        </w:rPr>
        <w:t>،</w:t>
      </w:r>
      <w:r w:rsidR="00E220BC" w:rsidRPr="005E5C15">
        <w:rPr>
          <w:rFonts w:ascii="mylotus" w:hAnsi="mylotus" w:cs="Traditional Arabic"/>
          <w:b/>
          <w:color w:val="000000"/>
          <w:sz w:val="32"/>
          <w:szCs w:val="34"/>
          <w:rtl/>
        </w:rPr>
        <w:t xml:space="preserve"> وَمَا غَيَّرْتُ وَلَا بَدَّلْتُ</w:t>
      </w:r>
      <w:r w:rsidR="0057430A" w:rsidRPr="005E5C15">
        <w:rPr>
          <w:rFonts w:ascii="mylotus" w:hAnsi="mylotus" w:cs="Traditional Arabic"/>
          <w:b/>
          <w:color w:val="000000"/>
          <w:sz w:val="32"/>
          <w:szCs w:val="34"/>
          <w:rtl/>
        </w:rPr>
        <w:t>،</w:t>
      </w:r>
      <w:r w:rsidR="00E220BC" w:rsidRPr="005E5C15">
        <w:rPr>
          <w:rFonts w:ascii="mylotus" w:hAnsi="mylotus" w:cs="Traditional Arabic"/>
          <w:b/>
          <w:color w:val="000000"/>
          <w:sz w:val="32"/>
          <w:szCs w:val="34"/>
          <w:rtl/>
        </w:rPr>
        <w:t xml:space="preserve"> أَرَدْتُ أَنْ تَكُونَ لِي عِنْدَ الْقَوْمِ يَدٌ يَدْفَعُ اللهُ بِهَا عَنْ أَهْلِي وَمَالِي</w:t>
      </w:r>
      <w:r w:rsidR="0057430A" w:rsidRPr="005E5C15">
        <w:rPr>
          <w:rFonts w:ascii="mylotus" w:hAnsi="mylotus" w:cs="Traditional Arabic"/>
          <w:b/>
          <w:color w:val="000000"/>
          <w:sz w:val="32"/>
          <w:szCs w:val="34"/>
          <w:rtl/>
        </w:rPr>
        <w:t>،</w:t>
      </w:r>
      <w:r w:rsidR="00E220BC" w:rsidRPr="005E5C15">
        <w:rPr>
          <w:rFonts w:ascii="mylotus" w:hAnsi="mylotus" w:cs="Traditional Arabic"/>
          <w:b/>
          <w:color w:val="000000"/>
          <w:sz w:val="32"/>
          <w:szCs w:val="34"/>
          <w:rtl/>
        </w:rPr>
        <w:t xml:space="preserve"> وَلَيْسَ مِنْ أَصْحَابِكَ هُنَاكَ إِلَّا وَلَهُ مَنْ يَدْفَعُ اللهُ بِهِ عَنْ أَهْلِهِ وَمَالِهِ</w:t>
      </w:r>
      <w:r w:rsidR="0057430A" w:rsidRPr="005E5C15">
        <w:rPr>
          <w:rFonts w:ascii="mylotus" w:hAnsi="mylotus" w:cs="Traditional Arabic"/>
          <w:b/>
          <w:color w:val="000000"/>
          <w:sz w:val="32"/>
          <w:szCs w:val="34"/>
          <w:rtl/>
        </w:rPr>
        <w:t>،</w:t>
      </w:r>
      <w:r w:rsidR="00E220BC" w:rsidRPr="005E5C15">
        <w:rPr>
          <w:rFonts w:ascii="mylotus" w:hAnsi="mylotus" w:cs="Traditional Arabic"/>
          <w:b/>
          <w:color w:val="000000"/>
          <w:sz w:val="32"/>
          <w:szCs w:val="34"/>
          <w:rtl/>
        </w:rPr>
        <w:t xml:space="preserve"> قَالَ: صَدَقَ</w:t>
      </w:r>
      <w:r w:rsidR="0057430A" w:rsidRPr="005E5C15">
        <w:rPr>
          <w:rFonts w:ascii="mylotus" w:hAnsi="mylotus" w:cs="Traditional Arabic"/>
          <w:b/>
          <w:color w:val="000000"/>
          <w:sz w:val="32"/>
          <w:szCs w:val="34"/>
          <w:rtl/>
        </w:rPr>
        <w:t>،</w:t>
      </w:r>
      <w:r w:rsidR="00E220BC" w:rsidRPr="005E5C15">
        <w:rPr>
          <w:rFonts w:ascii="mylotus" w:hAnsi="mylotus" w:cs="Traditional Arabic"/>
          <w:b/>
          <w:color w:val="000000"/>
          <w:sz w:val="32"/>
          <w:szCs w:val="34"/>
          <w:rtl/>
        </w:rPr>
        <w:t xml:space="preserve"> فَلَا تَقُولُوا لَهُ إِلَّا خَيْرًا</w:t>
      </w:r>
      <w:r w:rsidR="0057430A" w:rsidRPr="005E5C15">
        <w:rPr>
          <w:rFonts w:ascii="mylotus" w:hAnsi="mylotus" w:cs="Traditional Arabic"/>
          <w:b/>
          <w:color w:val="000000"/>
          <w:sz w:val="32"/>
          <w:szCs w:val="34"/>
          <w:rtl/>
        </w:rPr>
        <w:t>،</w:t>
      </w:r>
      <w:r w:rsidR="00E220BC" w:rsidRPr="005E5C15">
        <w:rPr>
          <w:rFonts w:ascii="mylotus" w:hAnsi="mylotus" w:cs="Traditional Arabic"/>
          <w:b/>
          <w:color w:val="000000"/>
          <w:sz w:val="32"/>
          <w:szCs w:val="34"/>
          <w:rtl/>
        </w:rPr>
        <w:t xml:space="preserve"> قَالَ: فَقَالَ عُمَرُ بْنُ الْخَطَّابِ</w:t>
      </w:r>
      <w:r w:rsidR="0057430A" w:rsidRPr="005E5C15">
        <w:rPr>
          <w:rFonts w:ascii="mylotus" w:hAnsi="mylotus" w:cs="Traditional Arabic"/>
          <w:b/>
          <w:color w:val="000000"/>
          <w:sz w:val="32"/>
          <w:szCs w:val="34"/>
          <w:rtl/>
        </w:rPr>
        <w:t>:</w:t>
      </w:r>
      <w:r w:rsidR="00E220BC" w:rsidRPr="005E5C15">
        <w:rPr>
          <w:rFonts w:ascii="mylotus" w:hAnsi="mylotus" w:cs="Traditional Arabic"/>
          <w:b/>
          <w:color w:val="000000"/>
          <w:sz w:val="32"/>
          <w:szCs w:val="34"/>
          <w:rtl/>
        </w:rPr>
        <w:t xml:space="preserve"> إِنَّهُ قَدْ خَانَ اللهَ وَرَسُولَهُ وَالْمُؤْمِنِينَ</w:t>
      </w:r>
      <w:r w:rsidR="0057430A" w:rsidRPr="005E5C15">
        <w:rPr>
          <w:rFonts w:ascii="mylotus" w:hAnsi="mylotus" w:cs="Traditional Arabic"/>
          <w:b/>
          <w:color w:val="000000"/>
          <w:sz w:val="32"/>
          <w:szCs w:val="34"/>
          <w:rtl/>
        </w:rPr>
        <w:t>،</w:t>
      </w:r>
      <w:r w:rsidR="00E220BC" w:rsidRPr="005E5C15">
        <w:rPr>
          <w:rFonts w:ascii="mylotus" w:hAnsi="mylotus" w:cs="Traditional Arabic"/>
          <w:b/>
          <w:color w:val="000000"/>
          <w:sz w:val="32"/>
          <w:szCs w:val="34"/>
          <w:rtl/>
        </w:rPr>
        <w:t xml:space="preserve"> فَدَعْنِي فَأَضْرِبَ عُنُقَهُ</w:t>
      </w:r>
      <w:r w:rsidR="0057430A" w:rsidRPr="005E5C15">
        <w:rPr>
          <w:rFonts w:ascii="mylotus" w:hAnsi="mylotus" w:cs="Traditional Arabic"/>
          <w:b/>
          <w:color w:val="000000"/>
          <w:sz w:val="32"/>
          <w:szCs w:val="34"/>
          <w:rtl/>
        </w:rPr>
        <w:t>،</w:t>
      </w:r>
      <w:r w:rsidR="00E220BC" w:rsidRPr="005E5C15">
        <w:rPr>
          <w:rFonts w:ascii="mylotus" w:hAnsi="mylotus" w:cs="Traditional Arabic"/>
          <w:b/>
          <w:color w:val="000000"/>
          <w:sz w:val="32"/>
          <w:szCs w:val="34"/>
          <w:rtl/>
        </w:rPr>
        <w:t xml:space="preserve"> قَالَ: فَقَالَ: يَا عُمَرُ</w:t>
      </w:r>
      <w:r w:rsidR="0057430A" w:rsidRPr="005E5C15">
        <w:rPr>
          <w:rFonts w:ascii="mylotus" w:hAnsi="mylotus" w:cs="Traditional Arabic"/>
          <w:b/>
          <w:color w:val="000000"/>
          <w:sz w:val="32"/>
          <w:szCs w:val="34"/>
          <w:rtl/>
        </w:rPr>
        <w:t>،</w:t>
      </w:r>
      <w:r w:rsidR="00E220BC" w:rsidRPr="005E5C15">
        <w:rPr>
          <w:rFonts w:ascii="mylotus" w:hAnsi="mylotus" w:cs="Traditional Arabic"/>
          <w:b/>
          <w:color w:val="000000"/>
          <w:sz w:val="32"/>
          <w:szCs w:val="34"/>
          <w:rtl/>
        </w:rPr>
        <w:t xml:space="preserve"> وَمَا يُدْرِيكَ؟ لَعَلَّ اللهَ قَدِ اطَّلَعَ عَلَى أَهْلِ بَدْرٍ فَقَالَ: اعْمَلُوا مَا شِئْتُمْ فَقَدْ وَجَبَتْ لَكُمُ الْجَنَّةُ</w:t>
      </w:r>
      <w:r w:rsidR="006450F2" w:rsidRPr="005E5C15">
        <w:rPr>
          <w:rFonts w:ascii="mylotus" w:hAnsi="mylotus" w:cs="Traditional Arabic"/>
          <w:b/>
          <w:color w:val="000000"/>
          <w:sz w:val="32"/>
          <w:szCs w:val="34"/>
          <w:rtl/>
        </w:rPr>
        <w:t>،</w:t>
      </w:r>
      <w:r w:rsidR="00E220BC" w:rsidRPr="005E5C15">
        <w:rPr>
          <w:rFonts w:ascii="mylotus" w:hAnsi="mylotus" w:cs="Traditional Arabic"/>
          <w:b/>
          <w:color w:val="000000"/>
          <w:sz w:val="32"/>
          <w:szCs w:val="34"/>
          <w:rtl/>
        </w:rPr>
        <w:t xml:space="preserve"> قَالَ: فَدَمَعَتْ عَيْنَا عُمَرَ وَقَالَ: اللهُ وَرَسُولُهُ أَعْلَمُ</w:t>
      </w:r>
      <w:r w:rsidR="0057430A" w:rsidRPr="005E5C15">
        <w:rPr>
          <w:rFonts w:ascii="mylotus" w:hAnsi="mylotus" w:cs="Traditional Arabic"/>
          <w:b/>
          <w:color w:val="000000"/>
          <w:sz w:val="32"/>
          <w:szCs w:val="34"/>
          <w:rtl/>
        </w:rPr>
        <w:t>،</w:t>
      </w:r>
      <w:r w:rsidR="00AE37D2" w:rsidRPr="005E5C15">
        <w:rPr>
          <w:rFonts w:ascii="mylotus" w:hAnsi="mylotus" w:cs="Traditional Arabic"/>
          <w:b/>
          <w:color w:val="000000"/>
          <w:sz w:val="32"/>
          <w:szCs w:val="34"/>
          <w:rtl/>
        </w:rPr>
        <w:t xml:space="preserve"> فَأَنْزَلَ اللهُ عَزَّ وَجَلَّ: </w:t>
      </w:r>
      <w:r w:rsidR="005E5C15" w:rsidRPr="005E5C15">
        <w:rPr>
          <w:rFonts w:ascii="mylotus" w:hAnsi="mylotus" w:cs="Traditional Arabic"/>
          <w:b/>
          <w:sz w:val="32"/>
          <w:szCs w:val="34"/>
          <w:rtl/>
        </w:rPr>
        <w:t xml:space="preserve">﴿ </w:t>
      </w:r>
      <w:r w:rsidR="00AE37D2" w:rsidRPr="005E5C15">
        <w:rPr>
          <w:rFonts w:ascii="mylotus" w:hAnsi="mylotus" w:cs="Traditional Arabic"/>
          <w:b/>
          <w:color w:val="008000"/>
          <w:sz w:val="32"/>
          <w:szCs w:val="34"/>
          <w:rtl/>
        </w:rPr>
        <w:t>يَا أَيُّهَا الَّذِينَ آمَنُوا لا تَتَّخِذُوا عَدُوِّي وَعَدُوَّكُمْ أَوْلِيَاءَ</w:t>
      </w:r>
      <w:r w:rsidR="005E5C15" w:rsidRPr="005E5C15">
        <w:rPr>
          <w:rFonts w:ascii="mylotus" w:hAnsi="mylotus" w:cs="Traditional Arabic"/>
          <w:b/>
          <w:color w:val="008000"/>
          <w:sz w:val="32"/>
          <w:szCs w:val="34"/>
          <w:rtl/>
        </w:rPr>
        <w:t xml:space="preserve"> </w:t>
      </w:r>
      <w:r w:rsidR="005E5C15" w:rsidRPr="005E5C15">
        <w:rPr>
          <w:rFonts w:ascii="mylotus" w:hAnsi="mylotus" w:cs="Traditional Arabic"/>
          <w:b/>
          <w:sz w:val="32"/>
          <w:szCs w:val="34"/>
          <w:rtl/>
        </w:rPr>
        <w:t>﴾</w:t>
      </w:r>
      <w:r w:rsidR="00F22AF5" w:rsidRPr="005E5C15">
        <w:rPr>
          <w:rFonts w:ascii="mylotus" w:hAnsi="mylotus" w:cs="Traditional Arabic"/>
          <w:b/>
          <w:color w:val="000000"/>
          <w:sz w:val="32"/>
          <w:szCs w:val="34"/>
          <w:rtl/>
        </w:rPr>
        <w:t>، وفي رواية</w:t>
      </w:r>
      <w:r w:rsidR="0057430A" w:rsidRPr="005E5C15">
        <w:rPr>
          <w:rFonts w:ascii="mylotus" w:hAnsi="mylotus" w:cs="Traditional Arabic"/>
          <w:b/>
          <w:color w:val="000000"/>
          <w:sz w:val="32"/>
          <w:szCs w:val="34"/>
          <w:rtl/>
        </w:rPr>
        <w:t>:</w:t>
      </w:r>
      <w:r w:rsidR="00F22AF5" w:rsidRPr="005E5C15">
        <w:rPr>
          <w:rFonts w:ascii="mylotus" w:hAnsi="mylotus" w:cs="Traditional Arabic"/>
          <w:sz w:val="24"/>
          <w:szCs w:val="34"/>
          <w:rtl/>
        </w:rPr>
        <w:t xml:space="preserve"> </w:t>
      </w:r>
      <w:r w:rsidR="00F22AF5" w:rsidRPr="005E5C15">
        <w:rPr>
          <w:rFonts w:ascii="mylotus" w:hAnsi="mylotus" w:cs="Traditional Arabic"/>
          <w:b/>
          <w:color w:val="000000"/>
          <w:sz w:val="32"/>
          <w:szCs w:val="34"/>
          <w:rtl/>
        </w:rPr>
        <w:t xml:space="preserve">فَقَالَ رَسُولُ اللهِ </w:t>
      </w:r>
      <w:r w:rsidR="00547CDA" w:rsidRPr="005E5C15">
        <w:rPr>
          <w:rFonts w:ascii="mylotus" w:hAnsi="mylotus" w:cs="Traditional Arabic"/>
          <w:b/>
          <w:color w:val="000000"/>
          <w:sz w:val="32"/>
          <w:szCs w:val="34"/>
          <w:rtl/>
        </w:rPr>
        <w:t>ﷺ</w:t>
      </w:r>
      <w:r w:rsidR="0057430A" w:rsidRPr="005E5C15">
        <w:rPr>
          <w:rFonts w:ascii="mylotus" w:hAnsi="mylotus" w:cs="Traditional Arabic"/>
          <w:b/>
          <w:color w:val="000000"/>
          <w:sz w:val="32"/>
          <w:szCs w:val="34"/>
          <w:rtl/>
        </w:rPr>
        <w:t>:</w:t>
      </w:r>
      <w:r w:rsidR="00F22AF5" w:rsidRPr="005E5C15">
        <w:rPr>
          <w:rFonts w:ascii="mylotus" w:hAnsi="mylotus" w:cs="Traditional Arabic"/>
          <w:b/>
          <w:color w:val="000000"/>
          <w:sz w:val="32"/>
          <w:szCs w:val="34"/>
          <w:rtl/>
        </w:rPr>
        <w:t xml:space="preserve"> يَا حَاطِبُ مَا هَذَا قَالَ</w:t>
      </w:r>
      <w:r w:rsidR="0057430A" w:rsidRPr="005E5C15">
        <w:rPr>
          <w:rFonts w:ascii="mylotus" w:hAnsi="mylotus" w:cs="Traditional Arabic"/>
          <w:b/>
          <w:color w:val="000000"/>
          <w:sz w:val="32"/>
          <w:szCs w:val="34"/>
          <w:rtl/>
        </w:rPr>
        <w:t>:</w:t>
      </w:r>
      <w:r w:rsidR="00F22AF5" w:rsidRPr="005E5C15">
        <w:rPr>
          <w:rFonts w:ascii="mylotus" w:hAnsi="mylotus" w:cs="Traditional Arabic"/>
          <w:b/>
          <w:color w:val="000000"/>
          <w:sz w:val="32"/>
          <w:szCs w:val="34"/>
          <w:rtl/>
        </w:rPr>
        <w:t xml:space="preserve"> يَا رَسُولَ اللهِ لَا تَعْجَلْ عَلَيَّ إِنِّي كُنْتُ امْرَ</w:t>
      </w:r>
      <w:r w:rsidR="0057430A" w:rsidRPr="005E5C15">
        <w:rPr>
          <w:rFonts w:ascii="mylotus" w:hAnsi="mylotus" w:cs="Traditional Arabic"/>
          <w:b/>
          <w:color w:val="000000"/>
          <w:sz w:val="32"/>
          <w:szCs w:val="34"/>
          <w:rtl/>
        </w:rPr>
        <w:t>ًا</w:t>
      </w:r>
      <w:r w:rsidR="00F22AF5" w:rsidRPr="005E5C15">
        <w:rPr>
          <w:rFonts w:ascii="mylotus" w:hAnsi="mylotus" w:cs="Traditional Arabic"/>
          <w:b/>
          <w:color w:val="000000"/>
          <w:sz w:val="32"/>
          <w:szCs w:val="34"/>
          <w:rtl/>
        </w:rPr>
        <w:t xml:space="preserve"> مُلْصَقًا فِي قُرَيْشٍ وَلَمْ أَكُنْ </w:t>
      </w:r>
      <w:r w:rsidR="00F22AF5" w:rsidRPr="005E5C15">
        <w:rPr>
          <w:rFonts w:ascii="mylotus" w:hAnsi="mylotus" w:cs="Traditional Arabic"/>
          <w:b/>
          <w:color w:val="000000"/>
          <w:sz w:val="32"/>
          <w:szCs w:val="34"/>
          <w:rtl/>
        </w:rPr>
        <w:lastRenderedPageBreak/>
        <w:t xml:space="preserve">مِنْ أَنْفُسِهَا وَكَانَ مَنْ مَعَكَ مِنَ الْمُهَاجِرِينَ لَهُمْ قَرَابَاتٌ بِمَكَّةَ يَحْمُونَ بِهَا أَهْلِيهِمْ وَأَمْوَالَهُمْ فَأَحْبَبْتُ إِذْ فَاتَنِي ذَلِكَ مِنَ النَّسَبِ فِيهِمْ أَنْ أَتَّخِذَ عِنْدَهُمْ يَدًا يَحْمُونَ بِهَا قَرَابَتِي وَمَا فَعَلْتُ كُفْرًا وَلَا ارْتِدَادًا وَلَا رِضًا بِالْكُفْرِ بَعْدَ الْإِسْلَامِ فَقَالَ رَسُولُ اللهِ </w:t>
      </w:r>
      <w:r w:rsidR="00547CDA" w:rsidRPr="005E5C15">
        <w:rPr>
          <w:rFonts w:ascii="mylotus" w:hAnsi="mylotus" w:cs="Traditional Arabic"/>
          <w:b/>
          <w:color w:val="000000"/>
          <w:sz w:val="32"/>
          <w:szCs w:val="34"/>
          <w:rtl/>
        </w:rPr>
        <w:t>ﷺ</w:t>
      </w:r>
      <w:r w:rsidR="0057430A" w:rsidRPr="005E5C15">
        <w:rPr>
          <w:rFonts w:ascii="mylotus" w:hAnsi="mylotus" w:cs="Traditional Arabic"/>
          <w:b/>
          <w:color w:val="000000"/>
          <w:sz w:val="32"/>
          <w:szCs w:val="34"/>
          <w:rtl/>
        </w:rPr>
        <w:t>:</w:t>
      </w:r>
      <w:r w:rsidR="00F22AF5" w:rsidRPr="005E5C15">
        <w:rPr>
          <w:rFonts w:ascii="mylotus" w:hAnsi="mylotus" w:cs="Traditional Arabic"/>
          <w:b/>
          <w:color w:val="000000"/>
          <w:sz w:val="32"/>
          <w:szCs w:val="34"/>
          <w:rtl/>
        </w:rPr>
        <w:t xml:space="preserve"> لَقَدْ صَدَقَكُمْ قَالَ عُمَرُ</w:t>
      </w:r>
      <w:r w:rsidR="0057430A" w:rsidRPr="005E5C15">
        <w:rPr>
          <w:rFonts w:ascii="mylotus" w:hAnsi="mylotus" w:cs="Traditional Arabic"/>
          <w:b/>
          <w:color w:val="000000"/>
          <w:sz w:val="32"/>
          <w:szCs w:val="34"/>
          <w:rtl/>
        </w:rPr>
        <w:t>:</w:t>
      </w:r>
      <w:r w:rsidR="00F22AF5" w:rsidRPr="005E5C15">
        <w:rPr>
          <w:rFonts w:ascii="mylotus" w:hAnsi="mylotus" w:cs="Traditional Arabic"/>
          <w:b/>
          <w:color w:val="000000"/>
          <w:sz w:val="32"/>
          <w:szCs w:val="34"/>
          <w:rtl/>
        </w:rPr>
        <w:t xml:space="preserve"> يَا رَسُولَ اللهِ دَعْنِي أَضْرِبْ عُنُقَ هَذَا الْمُنَافِقِ قَالَ</w:t>
      </w:r>
      <w:r w:rsidR="0057430A" w:rsidRPr="005E5C15">
        <w:rPr>
          <w:rFonts w:ascii="mylotus" w:hAnsi="mylotus" w:cs="Traditional Arabic"/>
          <w:b/>
          <w:color w:val="000000"/>
          <w:sz w:val="32"/>
          <w:szCs w:val="34"/>
          <w:rtl/>
        </w:rPr>
        <w:t>:</w:t>
      </w:r>
      <w:r w:rsidR="00F22AF5" w:rsidRPr="005E5C15">
        <w:rPr>
          <w:rFonts w:ascii="mylotus" w:hAnsi="mylotus" w:cs="Traditional Arabic"/>
          <w:b/>
          <w:color w:val="000000"/>
          <w:sz w:val="32"/>
          <w:szCs w:val="34"/>
          <w:rtl/>
        </w:rPr>
        <w:t xml:space="preserve"> إِنَّهُ قَدْ شَهِدَ بَدْرًا وَمَا يُدْرِيكَ لَعَلَّ اللهَ أَنْ يَكُونَ قَدِ اطَّلَعَ عَلَى أَهْلِ بَدْرٍ فَقَالَ</w:t>
      </w:r>
      <w:r w:rsidR="0057430A" w:rsidRPr="005E5C15">
        <w:rPr>
          <w:rFonts w:ascii="mylotus" w:hAnsi="mylotus" w:cs="Traditional Arabic"/>
          <w:b/>
          <w:color w:val="000000"/>
          <w:sz w:val="32"/>
          <w:szCs w:val="34"/>
          <w:rtl/>
        </w:rPr>
        <w:t>:</w:t>
      </w:r>
      <w:r w:rsidR="00F22AF5" w:rsidRPr="005E5C15">
        <w:rPr>
          <w:rFonts w:ascii="mylotus" w:hAnsi="mylotus" w:cs="Traditional Arabic"/>
          <w:b/>
          <w:color w:val="000000"/>
          <w:sz w:val="32"/>
          <w:szCs w:val="34"/>
          <w:rtl/>
        </w:rPr>
        <w:t xml:space="preserve"> اعْمَلُوا مَا شِئْتُمْ فَقَدْ غَفَرْتُ لَكُمْ"</w:t>
      </w:r>
      <w:r w:rsidR="00C213CC" w:rsidRPr="005E5C15">
        <w:rPr>
          <w:rStyle w:val="a4"/>
          <w:rFonts w:ascii="mylotus" w:hAnsi="mylotus" w:cs="Traditional Arabic"/>
          <w:b/>
          <w:color w:val="000000"/>
          <w:sz w:val="32"/>
          <w:szCs w:val="34"/>
          <w:vertAlign w:val="baseline"/>
          <w:rtl/>
        </w:rPr>
        <w:footnoteReference w:id="50"/>
      </w:r>
      <w:r w:rsidR="003F1FE1" w:rsidRPr="005E5C15">
        <w:rPr>
          <w:rFonts w:ascii="mylotus" w:hAnsi="mylotus" w:cs="Traditional Arabic"/>
          <w:sz w:val="24"/>
          <w:szCs w:val="34"/>
          <w:rtl/>
        </w:rPr>
        <w:t xml:space="preserve"> </w:t>
      </w:r>
    </w:p>
    <w:p w14:paraId="1978D88C" w14:textId="4E95010B" w:rsidR="00387A0C" w:rsidRPr="005E5C15" w:rsidRDefault="00331D80"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 xml:space="preserve">وكذا </w:t>
      </w:r>
      <w:proofErr w:type="spellStart"/>
      <w:r w:rsidRPr="005E5C15">
        <w:rPr>
          <w:rFonts w:ascii="mylotus" w:hAnsi="mylotus" w:cs="Traditional Arabic"/>
          <w:b/>
          <w:color w:val="000000"/>
          <w:sz w:val="32"/>
          <w:szCs w:val="34"/>
          <w:rtl/>
        </w:rPr>
        <w:t>ماجاء</w:t>
      </w:r>
      <w:proofErr w:type="spellEnd"/>
      <w:r w:rsidRPr="005E5C15">
        <w:rPr>
          <w:rFonts w:ascii="mylotus" w:hAnsi="mylotus" w:cs="Traditional Arabic"/>
          <w:b/>
          <w:color w:val="000000"/>
          <w:sz w:val="32"/>
          <w:szCs w:val="34"/>
          <w:rtl/>
        </w:rPr>
        <w:t xml:space="preserve"> في قصة </w:t>
      </w:r>
      <w:r w:rsidR="00387A0C" w:rsidRPr="005E5C15">
        <w:rPr>
          <w:rFonts w:ascii="mylotus" w:hAnsi="mylotus" w:cs="Traditional Arabic"/>
          <w:b/>
          <w:color w:val="000000"/>
          <w:sz w:val="32"/>
          <w:szCs w:val="34"/>
          <w:rtl/>
        </w:rPr>
        <w:t>ضِماد الأزدي</w:t>
      </w:r>
      <w:r w:rsidRPr="005E5C15">
        <w:rPr>
          <w:rFonts w:ascii="mylotus" w:hAnsi="mylotus" w:cs="Traditional Arabic"/>
          <w:b/>
          <w:color w:val="000000"/>
          <w:sz w:val="32"/>
          <w:szCs w:val="34"/>
          <w:rtl/>
        </w:rPr>
        <w:t>،</w:t>
      </w:r>
      <w:r w:rsidR="00E1579C" w:rsidRPr="005E5C15">
        <w:rPr>
          <w:rFonts w:ascii="mylotus" w:hAnsi="mylotus" w:cs="Traditional Arabic"/>
          <w:b/>
          <w:color w:val="000000"/>
          <w:sz w:val="32"/>
          <w:szCs w:val="34"/>
          <w:rtl/>
        </w:rPr>
        <w:t xml:space="preserve"> </w:t>
      </w:r>
      <w:r w:rsidRPr="005E5C15">
        <w:rPr>
          <w:rFonts w:ascii="mylotus" w:hAnsi="mylotus" w:cs="Traditional Arabic"/>
          <w:b/>
          <w:color w:val="000000"/>
          <w:sz w:val="32"/>
          <w:szCs w:val="34"/>
          <w:rtl/>
        </w:rPr>
        <w:t>و</w:t>
      </w:r>
      <w:r w:rsidR="00387A0C" w:rsidRPr="005E5C15">
        <w:rPr>
          <w:rFonts w:ascii="mylotus" w:hAnsi="mylotus" w:cs="Traditional Arabic"/>
          <w:b/>
          <w:color w:val="000000"/>
          <w:sz w:val="32"/>
          <w:szCs w:val="34"/>
          <w:rtl/>
        </w:rPr>
        <w:t xml:space="preserve">قصته </w:t>
      </w:r>
      <w:r w:rsidR="00EA7932" w:rsidRPr="005E5C15">
        <w:rPr>
          <w:rFonts w:ascii="mylotus" w:hAnsi="mylotus" w:cs="Traditional Arabic"/>
          <w:b/>
          <w:color w:val="000000"/>
          <w:sz w:val="32"/>
          <w:szCs w:val="34"/>
          <w:rtl/>
        </w:rPr>
        <w:t>أخرجه</w:t>
      </w:r>
      <w:r w:rsidRPr="005E5C15">
        <w:rPr>
          <w:rFonts w:ascii="mylotus" w:hAnsi="mylotus" w:cs="Traditional Arabic"/>
          <w:b/>
          <w:color w:val="000000"/>
          <w:sz w:val="32"/>
          <w:szCs w:val="34"/>
          <w:rtl/>
        </w:rPr>
        <w:t>ا</w:t>
      </w:r>
      <w:r w:rsidR="00EA7932" w:rsidRPr="005E5C15">
        <w:rPr>
          <w:rFonts w:ascii="mylotus" w:hAnsi="mylotus" w:cs="Traditional Arabic"/>
          <w:b/>
          <w:color w:val="000000"/>
          <w:sz w:val="32"/>
          <w:szCs w:val="34"/>
          <w:rtl/>
        </w:rPr>
        <w:t xml:space="preserve"> </w:t>
      </w:r>
      <w:r w:rsidR="00387A0C" w:rsidRPr="005E5C15">
        <w:rPr>
          <w:rFonts w:ascii="mylotus" w:hAnsi="mylotus" w:cs="Traditional Arabic"/>
          <w:b/>
          <w:color w:val="000000"/>
          <w:sz w:val="32"/>
          <w:szCs w:val="34"/>
          <w:rtl/>
        </w:rPr>
        <w:t>مسلم</w:t>
      </w:r>
      <w:r w:rsidR="00EA7932" w:rsidRPr="005E5C15">
        <w:rPr>
          <w:rFonts w:ascii="mylotus" w:hAnsi="mylotus" w:cs="Traditional Arabic"/>
          <w:b/>
          <w:color w:val="000000"/>
          <w:sz w:val="32"/>
          <w:szCs w:val="34"/>
          <w:rtl/>
        </w:rPr>
        <w:t xml:space="preserve"> في "صحيحه</w:t>
      </w:r>
      <w:proofErr w:type="gramStart"/>
      <w:r w:rsidR="00EA7932" w:rsidRPr="005E5C15">
        <w:rPr>
          <w:rFonts w:ascii="mylotus" w:hAnsi="mylotus" w:cs="Traditional Arabic"/>
          <w:b/>
          <w:color w:val="000000"/>
          <w:sz w:val="32"/>
          <w:szCs w:val="34"/>
          <w:rtl/>
        </w:rPr>
        <w:t>"</w:t>
      </w:r>
      <w:r w:rsidR="00387A0C" w:rsidRPr="005E5C15">
        <w:rPr>
          <w:rFonts w:ascii="mylotus" w:hAnsi="mylotus" w:cs="Traditional Arabic"/>
          <w:b/>
          <w:color w:val="000000"/>
          <w:sz w:val="32"/>
          <w:szCs w:val="34"/>
          <w:rtl/>
        </w:rPr>
        <w:t>،</w:t>
      </w:r>
      <w:r w:rsidR="00EA7932" w:rsidRPr="005E5C15">
        <w:rPr>
          <w:rFonts w:ascii="mylotus" w:hAnsi="mylotus" w:cs="Traditional Arabic"/>
          <w:b/>
          <w:color w:val="000000"/>
          <w:sz w:val="32"/>
          <w:szCs w:val="34"/>
          <w:rtl/>
        </w:rPr>
        <w:t>(</w:t>
      </w:r>
      <w:proofErr w:type="gramEnd"/>
      <w:r w:rsidR="00EA7932" w:rsidRPr="005E5C15">
        <w:rPr>
          <w:rFonts w:ascii="mylotus" w:hAnsi="mylotus" w:cs="Traditional Arabic"/>
          <w:b/>
          <w:color w:val="000000"/>
          <w:sz w:val="32"/>
          <w:szCs w:val="34"/>
          <w:rtl/>
        </w:rPr>
        <w:t>868)،</w:t>
      </w:r>
      <w:r w:rsidR="00387A0C" w:rsidRPr="005E5C15">
        <w:rPr>
          <w:rFonts w:ascii="mylotus" w:hAnsi="mylotus" w:cs="Traditional Arabic"/>
          <w:b/>
          <w:color w:val="000000"/>
          <w:sz w:val="32"/>
          <w:szCs w:val="34"/>
          <w:rtl/>
        </w:rPr>
        <w:t xml:space="preserve"> </w:t>
      </w:r>
      <w:r w:rsidR="00E1579C" w:rsidRPr="005E5C15">
        <w:rPr>
          <w:rFonts w:ascii="mylotus" w:hAnsi="mylotus" w:cs="Traditional Arabic"/>
          <w:b/>
          <w:color w:val="000000"/>
          <w:sz w:val="32"/>
          <w:szCs w:val="34"/>
          <w:rtl/>
        </w:rPr>
        <w:t>عَنْ عَمْرِو بْنِ سَعِيدٍ</w:t>
      </w:r>
      <w:r w:rsidR="0057430A" w:rsidRPr="005E5C15">
        <w:rPr>
          <w:rFonts w:ascii="mylotus" w:hAnsi="mylotus" w:cs="Traditional Arabic"/>
          <w:b/>
          <w:color w:val="000000"/>
          <w:sz w:val="32"/>
          <w:szCs w:val="34"/>
          <w:rtl/>
        </w:rPr>
        <w:t>،</w:t>
      </w:r>
      <w:r w:rsidR="00E1579C" w:rsidRPr="005E5C15">
        <w:rPr>
          <w:rFonts w:ascii="mylotus" w:hAnsi="mylotus" w:cs="Traditional Arabic"/>
          <w:b/>
          <w:color w:val="000000"/>
          <w:sz w:val="32"/>
          <w:szCs w:val="34"/>
          <w:rtl/>
        </w:rPr>
        <w:t xml:space="preserve"> عَنْ سَعِيدِ بْنِ جُبَيْرٍ</w:t>
      </w:r>
      <w:r w:rsidR="0057430A" w:rsidRPr="005E5C15">
        <w:rPr>
          <w:rFonts w:ascii="mylotus" w:hAnsi="mylotus" w:cs="Traditional Arabic"/>
          <w:b/>
          <w:color w:val="000000"/>
          <w:sz w:val="32"/>
          <w:szCs w:val="34"/>
          <w:rtl/>
        </w:rPr>
        <w:t>،</w:t>
      </w:r>
      <w:r w:rsidR="00E1579C" w:rsidRPr="005E5C15">
        <w:rPr>
          <w:rFonts w:ascii="mylotus" w:hAnsi="mylotus" w:cs="Traditional Arabic"/>
          <w:b/>
          <w:color w:val="000000"/>
          <w:sz w:val="32"/>
          <w:szCs w:val="34"/>
          <w:rtl/>
        </w:rPr>
        <w:t xml:space="preserve"> عَنِ ابْنِ عَبَّاسٍ أَنَّ ضِمَادًا قَدِمَ مَكَّةَ</w:t>
      </w:r>
      <w:r w:rsidR="0057430A" w:rsidRPr="005E5C15">
        <w:rPr>
          <w:rFonts w:ascii="mylotus" w:hAnsi="mylotus" w:cs="Traditional Arabic"/>
          <w:b/>
          <w:color w:val="000000"/>
          <w:sz w:val="32"/>
          <w:szCs w:val="34"/>
          <w:rtl/>
        </w:rPr>
        <w:t>.</w:t>
      </w:r>
      <w:r w:rsidR="00E1579C" w:rsidRPr="005E5C15">
        <w:rPr>
          <w:rFonts w:ascii="mylotus" w:hAnsi="mylotus" w:cs="Traditional Arabic"/>
          <w:b/>
          <w:color w:val="000000"/>
          <w:sz w:val="32"/>
          <w:szCs w:val="34"/>
          <w:rtl/>
        </w:rPr>
        <w:t xml:space="preserve"> وَكَانَ مِنْ أَزْدِ شَنُوءَةَ</w:t>
      </w:r>
      <w:r w:rsidR="0057430A" w:rsidRPr="005E5C15">
        <w:rPr>
          <w:rFonts w:ascii="mylotus" w:hAnsi="mylotus" w:cs="Traditional Arabic"/>
          <w:b/>
          <w:color w:val="000000"/>
          <w:sz w:val="32"/>
          <w:szCs w:val="34"/>
          <w:rtl/>
        </w:rPr>
        <w:t>.</w:t>
      </w:r>
      <w:r w:rsidR="00E1579C" w:rsidRPr="005E5C15">
        <w:rPr>
          <w:rFonts w:ascii="mylotus" w:hAnsi="mylotus" w:cs="Traditional Arabic"/>
          <w:b/>
          <w:color w:val="000000"/>
          <w:sz w:val="32"/>
          <w:szCs w:val="34"/>
          <w:rtl/>
        </w:rPr>
        <w:t xml:space="preserve"> وَكَانَ يَرْقِي مِنْ هَذِهِ الرِّيحِ. فَسَمِعَ سُفَهَاءَ مِنْ أَهْلِ مَكَّةَ يَقُولُونَ: إِنَّ مُحَمَّدًا مَجْنُونٌ. فَقَالَ: لَوْ أَنِّي رَأَيْتُ هَذَا الرَّجُلَ لَعَلَّ اللهَ يَشْفِيهِ عَلَى يَدَيَّ. قَالَ</w:t>
      </w:r>
      <w:r w:rsidR="0057430A" w:rsidRPr="005E5C15">
        <w:rPr>
          <w:rFonts w:ascii="mylotus" w:hAnsi="mylotus" w:cs="Traditional Arabic"/>
          <w:b/>
          <w:color w:val="000000"/>
          <w:sz w:val="32"/>
          <w:szCs w:val="34"/>
          <w:rtl/>
        </w:rPr>
        <w:t>:</w:t>
      </w:r>
      <w:r w:rsidR="00E1579C" w:rsidRPr="005E5C15">
        <w:rPr>
          <w:rFonts w:ascii="mylotus" w:hAnsi="mylotus" w:cs="Traditional Arabic"/>
          <w:b/>
          <w:color w:val="000000"/>
          <w:sz w:val="32"/>
          <w:szCs w:val="34"/>
          <w:rtl/>
        </w:rPr>
        <w:t xml:space="preserve"> فَلَقِيَهُ. فَقَالَ: يَا مُحَمَّدُ</w:t>
      </w:r>
      <w:r w:rsidR="005E5C15" w:rsidRPr="005E5C15">
        <w:rPr>
          <w:rFonts w:ascii="mylotus" w:hAnsi="mylotus" w:cs="Traditional Arabic"/>
          <w:b/>
          <w:color w:val="000000"/>
          <w:sz w:val="32"/>
          <w:szCs w:val="34"/>
          <w:rtl/>
        </w:rPr>
        <w:t>!</w:t>
      </w:r>
      <w:r w:rsidR="00E1579C" w:rsidRPr="005E5C15">
        <w:rPr>
          <w:rFonts w:ascii="mylotus" w:hAnsi="mylotus" w:cs="Traditional Arabic"/>
          <w:b/>
          <w:color w:val="000000"/>
          <w:sz w:val="32"/>
          <w:szCs w:val="34"/>
          <w:rtl/>
        </w:rPr>
        <w:t xml:space="preserve"> إِنِّي أَرْقِي مِنْ هَذِهِ الرِّيحِ. وَإِنَّ اللهَ يَشْفِي عَلَى يَدَيَّ مَنْ شَاءَ. فَهَلْ لَكَ؟ فَقَالَ رَسُولُ اللهِ </w:t>
      </w:r>
      <w:r w:rsidR="00547CDA" w:rsidRPr="005E5C15">
        <w:rPr>
          <w:rFonts w:ascii="mylotus" w:hAnsi="mylotus" w:cs="Traditional Arabic"/>
          <w:b/>
          <w:color w:val="000000"/>
          <w:sz w:val="32"/>
          <w:szCs w:val="34"/>
          <w:rtl/>
        </w:rPr>
        <w:t>ﷺ</w:t>
      </w:r>
      <w:r w:rsidR="00E1579C" w:rsidRPr="005E5C15">
        <w:rPr>
          <w:rFonts w:ascii="mylotus" w:hAnsi="mylotus" w:cs="Traditional Arabic"/>
          <w:b/>
          <w:color w:val="000000"/>
          <w:sz w:val="32"/>
          <w:szCs w:val="34"/>
          <w:rtl/>
        </w:rPr>
        <w:t>: إِنَّ الْحَمْدَ لِلهِ</w:t>
      </w:r>
      <w:r w:rsidR="0057430A" w:rsidRPr="005E5C15">
        <w:rPr>
          <w:rFonts w:ascii="mylotus" w:hAnsi="mylotus" w:cs="Traditional Arabic"/>
          <w:b/>
          <w:color w:val="000000"/>
          <w:sz w:val="32"/>
          <w:szCs w:val="34"/>
          <w:rtl/>
        </w:rPr>
        <w:t>،</w:t>
      </w:r>
      <w:r w:rsidR="00E1579C" w:rsidRPr="005E5C15">
        <w:rPr>
          <w:rFonts w:ascii="mylotus" w:hAnsi="mylotus" w:cs="Traditional Arabic"/>
          <w:b/>
          <w:color w:val="000000"/>
          <w:sz w:val="32"/>
          <w:szCs w:val="34"/>
          <w:rtl/>
        </w:rPr>
        <w:t xml:space="preserve"> نَحْمَدُهُ وَنَسْتَعِينُهُ</w:t>
      </w:r>
      <w:r w:rsidR="0057430A" w:rsidRPr="005E5C15">
        <w:rPr>
          <w:rFonts w:ascii="mylotus" w:hAnsi="mylotus" w:cs="Traditional Arabic"/>
          <w:b/>
          <w:color w:val="000000"/>
          <w:sz w:val="32"/>
          <w:szCs w:val="34"/>
          <w:rtl/>
        </w:rPr>
        <w:t>،</w:t>
      </w:r>
      <w:r w:rsidR="00E1579C" w:rsidRPr="005E5C15">
        <w:rPr>
          <w:rFonts w:ascii="mylotus" w:hAnsi="mylotus" w:cs="Traditional Arabic"/>
          <w:b/>
          <w:color w:val="000000"/>
          <w:sz w:val="32"/>
          <w:szCs w:val="34"/>
          <w:rtl/>
        </w:rPr>
        <w:t xml:space="preserve"> مَنْ يَهْدِهِ اللهُ فَلَا مُضِلَّ لَهُ</w:t>
      </w:r>
      <w:r w:rsidR="0057430A" w:rsidRPr="005E5C15">
        <w:rPr>
          <w:rFonts w:ascii="mylotus" w:hAnsi="mylotus" w:cs="Traditional Arabic"/>
          <w:b/>
          <w:color w:val="000000"/>
          <w:sz w:val="32"/>
          <w:szCs w:val="34"/>
          <w:rtl/>
        </w:rPr>
        <w:t>،</w:t>
      </w:r>
      <w:r w:rsidR="00E1579C" w:rsidRPr="005E5C15">
        <w:rPr>
          <w:rFonts w:ascii="mylotus" w:hAnsi="mylotus" w:cs="Traditional Arabic"/>
          <w:b/>
          <w:color w:val="000000"/>
          <w:sz w:val="32"/>
          <w:szCs w:val="34"/>
          <w:rtl/>
        </w:rPr>
        <w:t xml:space="preserve"> وَمَنْ يُضْلِلْ فَلَا هَادِيَ لَهُ</w:t>
      </w:r>
      <w:r w:rsidR="0057430A" w:rsidRPr="005E5C15">
        <w:rPr>
          <w:rFonts w:ascii="mylotus" w:hAnsi="mylotus" w:cs="Traditional Arabic"/>
          <w:b/>
          <w:color w:val="000000"/>
          <w:sz w:val="32"/>
          <w:szCs w:val="34"/>
          <w:rtl/>
        </w:rPr>
        <w:t>،</w:t>
      </w:r>
      <w:r w:rsidR="00E1579C" w:rsidRPr="005E5C15">
        <w:rPr>
          <w:rFonts w:ascii="mylotus" w:hAnsi="mylotus" w:cs="Traditional Arabic"/>
          <w:b/>
          <w:color w:val="000000"/>
          <w:sz w:val="32"/>
          <w:szCs w:val="34"/>
          <w:rtl/>
        </w:rPr>
        <w:t xml:space="preserve"> وَأَشْهَدُ أَنْ لَا إِلَهَ إِلَّا اللهُ وَحْدَهُ لَا شَرِيكَ لَهُ</w:t>
      </w:r>
      <w:r w:rsidR="0057430A" w:rsidRPr="005E5C15">
        <w:rPr>
          <w:rFonts w:ascii="mylotus" w:hAnsi="mylotus" w:cs="Traditional Arabic"/>
          <w:b/>
          <w:color w:val="000000"/>
          <w:sz w:val="32"/>
          <w:szCs w:val="34"/>
          <w:rtl/>
        </w:rPr>
        <w:t>،</w:t>
      </w:r>
      <w:r w:rsidR="00E1579C" w:rsidRPr="005E5C15">
        <w:rPr>
          <w:rFonts w:ascii="mylotus" w:hAnsi="mylotus" w:cs="Traditional Arabic"/>
          <w:b/>
          <w:color w:val="000000"/>
          <w:sz w:val="32"/>
          <w:szCs w:val="34"/>
          <w:rtl/>
        </w:rPr>
        <w:t xml:space="preserve"> وَأَنَّ مُحَمَّدًا عَبْدُهُ وَرَسُولُهُ. أَمَّا بَعْدُ</w:t>
      </w:r>
      <w:r w:rsidR="0057430A" w:rsidRPr="005E5C15">
        <w:rPr>
          <w:rFonts w:ascii="mylotus" w:hAnsi="mylotus" w:cs="Traditional Arabic"/>
          <w:b/>
          <w:color w:val="000000"/>
          <w:sz w:val="32"/>
          <w:szCs w:val="34"/>
          <w:rtl/>
        </w:rPr>
        <w:t>.</w:t>
      </w:r>
      <w:r w:rsidR="00E1579C" w:rsidRPr="005E5C15">
        <w:rPr>
          <w:rFonts w:ascii="mylotus" w:hAnsi="mylotus" w:cs="Traditional Arabic"/>
          <w:b/>
          <w:color w:val="000000"/>
          <w:sz w:val="32"/>
          <w:szCs w:val="34"/>
          <w:rtl/>
        </w:rPr>
        <w:t xml:space="preserve"> قَالَ فَقَالَ: أَعِدْ عَلَيَّ كَلِمَاتِكَ هَؤُلَاءِ</w:t>
      </w:r>
      <w:r w:rsidRPr="005E5C15">
        <w:rPr>
          <w:rFonts w:ascii="mylotus" w:hAnsi="mylotus" w:cs="Traditional Arabic"/>
          <w:b/>
          <w:color w:val="000000"/>
          <w:sz w:val="32"/>
          <w:szCs w:val="34"/>
          <w:rtl/>
        </w:rPr>
        <w:t>،</w:t>
      </w:r>
      <w:r w:rsidR="00E1579C" w:rsidRPr="005E5C15">
        <w:rPr>
          <w:rFonts w:ascii="mylotus" w:hAnsi="mylotus" w:cs="Traditional Arabic"/>
          <w:b/>
          <w:color w:val="000000"/>
          <w:sz w:val="32"/>
          <w:szCs w:val="34"/>
          <w:rtl/>
        </w:rPr>
        <w:t xml:space="preserve"> فَأَعَادَهُنَّ عَلَيْهِ رَسُولُ اللهِ </w:t>
      </w:r>
      <w:r w:rsidR="00547CDA" w:rsidRPr="005E5C15">
        <w:rPr>
          <w:rFonts w:ascii="mylotus" w:hAnsi="mylotus" w:cs="Traditional Arabic"/>
          <w:b/>
          <w:color w:val="000000"/>
          <w:sz w:val="32"/>
          <w:szCs w:val="34"/>
          <w:rtl/>
        </w:rPr>
        <w:t>ﷺ</w:t>
      </w:r>
      <w:r w:rsidR="00E1579C" w:rsidRPr="005E5C15">
        <w:rPr>
          <w:rFonts w:ascii="mylotus" w:hAnsi="mylotus" w:cs="Traditional Arabic"/>
          <w:b/>
          <w:color w:val="000000"/>
          <w:sz w:val="32"/>
          <w:szCs w:val="34"/>
          <w:rtl/>
        </w:rPr>
        <w:t>. ثَلَاثَ مَرَّاتٍ. قَالَ</w:t>
      </w:r>
      <w:r w:rsidR="0057430A" w:rsidRPr="005E5C15">
        <w:rPr>
          <w:rFonts w:ascii="mylotus" w:hAnsi="mylotus" w:cs="Traditional Arabic"/>
          <w:b/>
          <w:color w:val="000000"/>
          <w:sz w:val="32"/>
          <w:szCs w:val="34"/>
          <w:rtl/>
        </w:rPr>
        <w:t>:</w:t>
      </w:r>
      <w:r w:rsidR="00E1579C" w:rsidRPr="005E5C15">
        <w:rPr>
          <w:rFonts w:ascii="mylotus" w:hAnsi="mylotus" w:cs="Traditional Arabic"/>
          <w:b/>
          <w:color w:val="000000"/>
          <w:sz w:val="32"/>
          <w:szCs w:val="34"/>
          <w:rtl/>
        </w:rPr>
        <w:t xml:space="preserve"> فَقَالَ: </w:t>
      </w:r>
      <w:r w:rsidR="00E1579C" w:rsidRPr="005E5C15">
        <w:rPr>
          <w:rFonts w:ascii="mylotus" w:hAnsi="mylotus" w:cs="Traditional Arabic"/>
          <w:b/>
          <w:color w:val="000000"/>
          <w:sz w:val="32"/>
          <w:szCs w:val="34"/>
          <w:rtl/>
        </w:rPr>
        <w:lastRenderedPageBreak/>
        <w:t xml:space="preserve">لَقَدْ سَمِعْتُ قَوْلَ الْكَهَنَةِ وَقَوْلَ السَّحَرَةِ وَقَوْلَ الشُّعَرَاءِ. فَمَا سَمِعْتُ مِثْلَ كَلِمَاتِكَ هَؤُلَاءِ. وَلَقَدْ بَلَغْنَ </w:t>
      </w:r>
      <w:proofErr w:type="spellStart"/>
      <w:r w:rsidR="00E1579C" w:rsidRPr="005E5C15">
        <w:rPr>
          <w:rFonts w:ascii="mylotus" w:hAnsi="mylotus" w:cs="Traditional Arabic"/>
          <w:b/>
          <w:color w:val="000000"/>
          <w:sz w:val="32"/>
          <w:szCs w:val="34"/>
          <w:rtl/>
        </w:rPr>
        <w:t>نَاعُوسَ</w:t>
      </w:r>
      <w:proofErr w:type="spellEnd"/>
      <w:r w:rsidR="00E1579C" w:rsidRPr="005E5C15">
        <w:rPr>
          <w:rFonts w:ascii="mylotus" w:hAnsi="mylotus" w:cs="Traditional Arabic"/>
          <w:b/>
          <w:color w:val="000000"/>
          <w:sz w:val="32"/>
          <w:szCs w:val="34"/>
          <w:rtl/>
        </w:rPr>
        <w:t xml:space="preserve"> الْبَحْرِ</w:t>
      </w:r>
      <w:r w:rsidRPr="005E5C15">
        <w:rPr>
          <w:rFonts w:ascii="mylotus" w:hAnsi="mylotus" w:cs="Traditional Arabic"/>
          <w:b/>
          <w:color w:val="000000"/>
          <w:sz w:val="32"/>
          <w:szCs w:val="34"/>
          <w:rtl/>
        </w:rPr>
        <w:t>،</w:t>
      </w:r>
      <w:r w:rsidR="00E1579C"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E1579C" w:rsidRPr="005E5C15">
        <w:rPr>
          <w:rFonts w:ascii="mylotus" w:hAnsi="mylotus" w:cs="Traditional Arabic"/>
          <w:b/>
          <w:color w:val="000000"/>
          <w:sz w:val="32"/>
          <w:szCs w:val="34"/>
          <w:rtl/>
        </w:rPr>
        <w:t xml:space="preserve"> فَقَالَ: هَاتِ يَدَكَ أُبَايِعْكَ عَلَى الْإِسْلَامِ</w:t>
      </w:r>
      <w:r w:rsidR="00566955" w:rsidRPr="005E5C15">
        <w:rPr>
          <w:rFonts w:ascii="mylotus" w:hAnsi="mylotus" w:cs="Traditional Arabic"/>
          <w:b/>
          <w:color w:val="000000"/>
          <w:sz w:val="32"/>
          <w:szCs w:val="34"/>
          <w:rtl/>
        </w:rPr>
        <w:t>،</w:t>
      </w:r>
      <w:r w:rsidR="00E1579C" w:rsidRPr="005E5C15">
        <w:rPr>
          <w:rFonts w:ascii="mylotus" w:hAnsi="mylotus" w:cs="Traditional Arabic"/>
          <w:b/>
          <w:color w:val="000000"/>
          <w:sz w:val="32"/>
          <w:szCs w:val="34"/>
          <w:rtl/>
        </w:rPr>
        <w:t xml:space="preserve"> قَالَ فَبَايَعَهُ. فَقَالَ رَسُولُ اللهِ </w:t>
      </w:r>
      <w:r w:rsidR="00547CDA" w:rsidRPr="005E5C15">
        <w:rPr>
          <w:rFonts w:ascii="mylotus" w:hAnsi="mylotus" w:cs="Traditional Arabic"/>
          <w:b/>
          <w:color w:val="000000"/>
          <w:sz w:val="32"/>
          <w:szCs w:val="34"/>
          <w:rtl/>
        </w:rPr>
        <w:t>ﷺ</w:t>
      </w:r>
      <w:r w:rsidR="00E1579C" w:rsidRPr="005E5C15">
        <w:rPr>
          <w:rFonts w:ascii="mylotus" w:hAnsi="mylotus" w:cs="Traditional Arabic"/>
          <w:b/>
          <w:color w:val="000000"/>
          <w:sz w:val="32"/>
          <w:szCs w:val="34"/>
          <w:rtl/>
        </w:rPr>
        <w:t xml:space="preserve">: وَعَلَى قَوْمِكَ قَالَ: وَعَلَى قَوْمِي. قَالَ فَبَعَثَ رَسُولُ اللهِ </w:t>
      </w:r>
      <w:r w:rsidR="00547CDA" w:rsidRPr="005E5C15">
        <w:rPr>
          <w:rFonts w:ascii="mylotus" w:hAnsi="mylotus" w:cs="Traditional Arabic"/>
          <w:b/>
          <w:color w:val="000000"/>
          <w:sz w:val="32"/>
          <w:szCs w:val="34"/>
          <w:rtl/>
        </w:rPr>
        <w:t>ﷺ</w:t>
      </w:r>
      <w:r w:rsidR="00E1579C" w:rsidRPr="005E5C15">
        <w:rPr>
          <w:rFonts w:ascii="mylotus" w:hAnsi="mylotus" w:cs="Traditional Arabic"/>
          <w:b/>
          <w:color w:val="000000"/>
          <w:sz w:val="32"/>
          <w:szCs w:val="34"/>
          <w:rtl/>
        </w:rPr>
        <w:t xml:space="preserve"> سَرِيَّةً فَمَرُّوا بِقَوْمِهِ. فَقَالَ صَاحِبُ السَّرِيَّةِ لِلْجَيْشِ: هَلْ أَصَبْتُمْ مِنْ هَؤُلَاءِ شَيْئًا؟ فَقَالَ رَجُلٌ مِنَ الْقَوْمِ</w:t>
      </w:r>
      <w:r w:rsidR="0057430A" w:rsidRPr="005E5C15">
        <w:rPr>
          <w:rFonts w:ascii="mylotus" w:hAnsi="mylotus" w:cs="Traditional Arabic"/>
          <w:b/>
          <w:color w:val="000000"/>
          <w:sz w:val="32"/>
          <w:szCs w:val="34"/>
          <w:rtl/>
        </w:rPr>
        <w:t>:</w:t>
      </w:r>
      <w:r w:rsidR="00E1579C" w:rsidRPr="005E5C15">
        <w:rPr>
          <w:rFonts w:ascii="mylotus" w:hAnsi="mylotus" w:cs="Traditional Arabic"/>
          <w:b/>
          <w:color w:val="000000"/>
          <w:sz w:val="32"/>
          <w:szCs w:val="34"/>
          <w:rtl/>
        </w:rPr>
        <w:t xml:space="preserve"> أَصَبْتُ مِنْهُمْ مِطْهَرَةً. فَقَالَ: رُدُّوهَا. فَإِنَّ هَؤُلَاءِ قَوْمُ ضِمَادٍ </w:t>
      </w:r>
      <w:r w:rsidR="00B63408" w:rsidRPr="005E5C15">
        <w:rPr>
          <w:rStyle w:val="a4"/>
          <w:rFonts w:ascii="mylotus" w:hAnsi="mylotus" w:cs="Traditional Arabic"/>
          <w:b/>
          <w:color w:val="000000"/>
          <w:sz w:val="32"/>
          <w:szCs w:val="34"/>
          <w:vertAlign w:val="baseline"/>
          <w:rtl/>
        </w:rPr>
        <w:footnoteReference w:id="51"/>
      </w:r>
    </w:p>
    <w:p w14:paraId="6E0A7733" w14:textId="13E3845B" w:rsidR="00387A0C" w:rsidRPr="005E5C15" w:rsidRDefault="00387A0C"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 xml:space="preserve">فصاحب السرية حفِظ الجميل لضماد الأزدي، وأظن أن هذا كان بأمر رسول الله </w:t>
      </w:r>
      <w:r w:rsidR="00547CDA" w:rsidRPr="005E5C15">
        <w:rPr>
          <w:rFonts w:ascii="mylotus" w:hAnsi="mylotus" w:cs="Traditional Arabic"/>
          <w:b/>
          <w:color w:val="000000"/>
          <w:sz w:val="32"/>
          <w:szCs w:val="34"/>
          <w:rtl/>
        </w:rPr>
        <w:t>ﷺ</w:t>
      </w:r>
      <w:r w:rsidRPr="005E5C15">
        <w:rPr>
          <w:rFonts w:ascii="mylotus" w:hAnsi="mylotus" w:cs="Traditional Arabic"/>
          <w:b/>
          <w:color w:val="000000"/>
          <w:sz w:val="32"/>
          <w:szCs w:val="34"/>
          <w:rtl/>
        </w:rPr>
        <w:t>، وإن لم يكن بأمره، فهو أثرٌ من آثار تعليمه لصحابته هذا الخلق الكريم، وذاك الأدب الرائع</w:t>
      </w:r>
      <w:r w:rsidR="00121700" w:rsidRPr="005E5C15">
        <w:rPr>
          <w:rFonts w:ascii="mylotus" w:hAnsi="mylotus" w:cs="Traditional Arabic"/>
          <w:b/>
          <w:color w:val="000000"/>
          <w:sz w:val="32"/>
          <w:szCs w:val="34"/>
          <w:rtl/>
        </w:rPr>
        <w:t xml:space="preserve">، </w:t>
      </w:r>
      <w:r w:rsidRPr="005E5C15">
        <w:rPr>
          <w:rFonts w:ascii="mylotus" w:hAnsi="mylotus" w:cs="Traditional Arabic"/>
          <w:b/>
          <w:color w:val="000000"/>
          <w:sz w:val="32"/>
          <w:szCs w:val="34"/>
          <w:rtl/>
        </w:rPr>
        <w:t>فهذه المواقف غيضٌ من فيض من مواقفه في الاعتراف بالجميل، والإقرار بالفضل لأهله، ومن هنا يجب علينا أن نتخلق بهذا الخلق الكريم، وأن نتطبع به</w:t>
      </w:r>
      <w:r w:rsidR="00335B8E"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لأنه دليل الإيمان الكامل، والخلق القويم، وهذا هو المأمول من كلِّ مسلم</w:t>
      </w:r>
      <w:r w:rsidRPr="005E5C15">
        <w:rPr>
          <w:rStyle w:val="a4"/>
          <w:rFonts w:ascii="mylotus" w:hAnsi="mylotus" w:cs="Traditional Arabic"/>
          <w:b/>
          <w:color w:val="000000"/>
          <w:sz w:val="32"/>
          <w:szCs w:val="34"/>
          <w:vertAlign w:val="baseline"/>
          <w:rtl/>
        </w:rPr>
        <w:footnoteReference w:id="52"/>
      </w:r>
      <w:r w:rsidR="00312EC6" w:rsidRPr="005E5C15">
        <w:rPr>
          <w:rFonts w:ascii="mylotus" w:hAnsi="mylotus" w:cs="Traditional Arabic"/>
          <w:b/>
          <w:color w:val="000000"/>
          <w:sz w:val="32"/>
          <w:szCs w:val="34"/>
          <w:rtl/>
        </w:rPr>
        <w:t xml:space="preserve">، </w:t>
      </w:r>
      <w:r w:rsidRPr="005E5C15">
        <w:rPr>
          <w:rFonts w:ascii="mylotus" w:hAnsi="mylotus" w:cs="Traditional Arabic"/>
          <w:b/>
          <w:color w:val="000000"/>
          <w:sz w:val="32"/>
          <w:szCs w:val="34"/>
          <w:rtl/>
        </w:rPr>
        <w:t>لا يستغني الناس في هذه الحياة عن بعضهم البعض، فلا يستطيع إنسان أن يعيش وحده</w:t>
      </w:r>
      <w:r w:rsidR="005C022E"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w:t>
      </w:r>
      <w:r w:rsidRPr="005E5C15">
        <w:rPr>
          <w:rFonts w:ascii="mylotus" w:hAnsi="mylotus" w:cs="Traditional Arabic"/>
          <w:b/>
          <w:color w:val="000000"/>
          <w:sz w:val="32"/>
          <w:szCs w:val="34"/>
          <w:rtl/>
        </w:rPr>
        <w:lastRenderedPageBreak/>
        <w:t>ومعنى ذلك أن هذا الإنسان سيؤدي إلى الآخرين بعض ما يحتاجون إليه، كما إنه سيأخذ منهم بعض ما يحتاج إليه</w:t>
      </w:r>
      <w:r w:rsidR="005C022E"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وقد وجه النبي </w:t>
      </w:r>
      <w:r w:rsidR="00547CDA" w:rsidRPr="005E5C15">
        <w:rPr>
          <w:rFonts w:ascii="mylotus" w:hAnsi="mylotus" w:cs="Traditional Arabic"/>
          <w:b/>
          <w:color w:val="000000"/>
          <w:sz w:val="32"/>
          <w:szCs w:val="34"/>
          <w:rtl/>
        </w:rPr>
        <w:t>ﷺ</w:t>
      </w:r>
      <w:r w:rsidRPr="005E5C15">
        <w:rPr>
          <w:rFonts w:ascii="mylotus" w:hAnsi="mylotus" w:cs="Traditional Arabic"/>
          <w:b/>
          <w:color w:val="000000"/>
          <w:sz w:val="32"/>
          <w:szCs w:val="34"/>
          <w:rtl/>
        </w:rPr>
        <w:t xml:space="preserve"> أمته إلى الاعتراف بالجميل وعدم نكرانه، </w:t>
      </w:r>
      <w:r w:rsidR="00545EB8" w:rsidRPr="005E5C15">
        <w:rPr>
          <w:rFonts w:ascii="mylotus" w:hAnsi="mylotus" w:cs="Traditional Arabic"/>
          <w:b/>
          <w:color w:val="000000"/>
          <w:sz w:val="32"/>
          <w:szCs w:val="34"/>
          <w:rtl/>
        </w:rPr>
        <w:t xml:space="preserve">فعَنْ جَابِرٍ عَنِ النَّبِيِّ </w:t>
      </w:r>
      <w:r w:rsidR="00547CDA" w:rsidRPr="005E5C15">
        <w:rPr>
          <w:rFonts w:ascii="mylotus" w:hAnsi="mylotus" w:cs="Traditional Arabic"/>
          <w:b/>
          <w:color w:val="000000"/>
          <w:sz w:val="32"/>
          <w:szCs w:val="34"/>
          <w:rtl/>
        </w:rPr>
        <w:t>ﷺ</w:t>
      </w:r>
      <w:r w:rsidR="00545EB8" w:rsidRPr="005E5C15">
        <w:rPr>
          <w:rFonts w:ascii="mylotus" w:hAnsi="mylotus" w:cs="Traditional Arabic"/>
          <w:b/>
          <w:color w:val="000000"/>
          <w:sz w:val="32"/>
          <w:szCs w:val="34"/>
          <w:rtl/>
        </w:rPr>
        <w:t xml:space="preserve"> قَالَ: مَنْ أُعْطِيَ عَطَاءً فَوَجَدَ فَلْيَجْزِ بِهِ</w:t>
      </w:r>
      <w:r w:rsidR="0057430A" w:rsidRPr="005E5C15">
        <w:rPr>
          <w:rFonts w:ascii="mylotus" w:hAnsi="mylotus" w:cs="Traditional Arabic"/>
          <w:b/>
          <w:color w:val="000000"/>
          <w:sz w:val="32"/>
          <w:szCs w:val="34"/>
          <w:rtl/>
        </w:rPr>
        <w:t>،</w:t>
      </w:r>
      <w:r w:rsidR="00545EB8" w:rsidRPr="005E5C15">
        <w:rPr>
          <w:rFonts w:ascii="mylotus" w:hAnsi="mylotus" w:cs="Traditional Arabic"/>
          <w:b/>
          <w:color w:val="000000"/>
          <w:sz w:val="32"/>
          <w:szCs w:val="34"/>
          <w:rtl/>
        </w:rPr>
        <w:t xml:space="preserve"> وَمَنْ لَمْ يَجِدْ فَلْيُثْنِ؛ فَإِنَّ مَنْ أَثْنَى فَقَدْ شَكَرَ</w:t>
      </w:r>
      <w:r w:rsidR="0057430A" w:rsidRPr="005E5C15">
        <w:rPr>
          <w:rFonts w:ascii="mylotus" w:hAnsi="mylotus" w:cs="Traditional Arabic"/>
          <w:b/>
          <w:color w:val="000000"/>
          <w:sz w:val="32"/>
          <w:szCs w:val="34"/>
          <w:rtl/>
        </w:rPr>
        <w:t>،</w:t>
      </w:r>
      <w:r w:rsidR="00545EB8" w:rsidRPr="005E5C15">
        <w:rPr>
          <w:rFonts w:ascii="mylotus" w:hAnsi="mylotus" w:cs="Traditional Arabic"/>
          <w:b/>
          <w:color w:val="000000"/>
          <w:sz w:val="32"/>
          <w:szCs w:val="34"/>
          <w:rtl/>
        </w:rPr>
        <w:t xml:space="preserve"> وَمَنْ كَتَمَ فَقَدْ كَفَرَ</w:t>
      </w:r>
      <w:r w:rsidR="0057430A" w:rsidRPr="005E5C15">
        <w:rPr>
          <w:rFonts w:ascii="mylotus" w:hAnsi="mylotus" w:cs="Traditional Arabic"/>
          <w:b/>
          <w:color w:val="000000"/>
          <w:sz w:val="32"/>
          <w:szCs w:val="34"/>
          <w:rtl/>
        </w:rPr>
        <w:t>،</w:t>
      </w:r>
      <w:r w:rsidR="00545EB8" w:rsidRPr="005E5C15">
        <w:rPr>
          <w:rFonts w:ascii="mylotus" w:hAnsi="mylotus" w:cs="Traditional Arabic"/>
          <w:b/>
          <w:color w:val="000000"/>
          <w:sz w:val="32"/>
          <w:szCs w:val="34"/>
          <w:rtl/>
        </w:rPr>
        <w:t xml:space="preserve"> وَمَنْ تَحَلَّى بِمَا لَمْ يُعْطَهُ كَانَ كَلَابِسِ ثَوْبَيْ زُورٍ </w:t>
      </w:r>
      <w:r w:rsidRPr="005E5C15">
        <w:rPr>
          <w:rFonts w:ascii="mylotus" w:hAnsi="mylotus" w:cs="Traditional Arabic"/>
          <w:b/>
          <w:color w:val="000000"/>
          <w:sz w:val="32"/>
          <w:szCs w:val="34"/>
          <w:rtl/>
        </w:rPr>
        <w:t>"</w:t>
      </w:r>
      <w:r w:rsidR="0089143E" w:rsidRPr="005E5C15">
        <w:rPr>
          <w:rStyle w:val="a4"/>
          <w:rFonts w:ascii="mylotus" w:hAnsi="mylotus" w:cs="Traditional Arabic"/>
          <w:b/>
          <w:color w:val="000000"/>
          <w:sz w:val="32"/>
          <w:szCs w:val="34"/>
          <w:vertAlign w:val="baseline"/>
          <w:rtl/>
        </w:rPr>
        <w:footnoteReference w:id="53"/>
      </w:r>
      <w:r w:rsidRPr="005E5C15">
        <w:rPr>
          <w:rStyle w:val="a4"/>
          <w:rFonts w:ascii="mylotus" w:hAnsi="mylotus" w:cs="Traditional Arabic"/>
          <w:b/>
          <w:color w:val="000000"/>
          <w:sz w:val="32"/>
          <w:szCs w:val="34"/>
          <w:vertAlign w:val="baseline"/>
          <w:rtl/>
        </w:rPr>
        <w:footnoteReference w:id="54"/>
      </w:r>
      <w:r w:rsidR="00DE41AE"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رد الجميل عبادة</w:t>
      </w:r>
      <w:r w:rsidR="000B7533" w:rsidRPr="005E5C15">
        <w:rPr>
          <w:rFonts w:ascii="mylotus" w:hAnsi="mylotus" w:cs="Traditional Arabic"/>
          <w:b/>
          <w:color w:val="000000"/>
          <w:sz w:val="32"/>
          <w:szCs w:val="34"/>
          <w:rtl/>
        </w:rPr>
        <w:t xml:space="preserve">، </w:t>
      </w:r>
      <w:r w:rsidRPr="005E5C15">
        <w:rPr>
          <w:rFonts w:ascii="mylotus" w:hAnsi="mylotus" w:cs="Traditional Arabic"/>
          <w:b/>
          <w:color w:val="000000"/>
          <w:sz w:val="32"/>
          <w:szCs w:val="34"/>
          <w:rtl/>
        </w:rPr>
        <w:t>كان من نعم الله عز وجل على عليَّ بن أبي طالب، وما وضع الله له، وأراد به من الخير أن قريشًا أصابتهم أزمة شديدة، وكان أبو طالب ذا عيال كثير، فقال رسول الله للعباس عمه -وكان من أيسر بني هاشم- يا عباس، إن أخاك أبا طالب كثير العيال، وقد ترى ما أصاب الناس في هذه الأزمة، فانطلق بنا فلنخفف عنه من عياله، آخذ من بنيه واحدًا وتأخذ واحدًا، فنكفيهما عنه</w:t>
      </w:r>
      <w:r w:rsidR="00CC68FF"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فقال العباس: نعم</w:t>
      </w:r>
      <w:r w:rsidR="00DD3431" w:rsidRPr="005E5C15">
        <w:rPr>
          <w:rFonts w:ascii="mylotus" w:hAnsi="mylotus" w:cs="Traditional Arabic"/>
          <w:b/>
          <w:color w:val="000000"/>
          <w:sz w:val="32"/>
          <w:szCs w:val="34"/>
          <w:rtl/>
        </w:rPr>
        <w:t xml:space="preserve">، </w:t>
      </w:r>
      <w:r w:rsidRPr="005E5C15">
        <w:rPr>
          <w:rFonts w:ascii="mylotus" w:hAnsi="mylotus" w:cs="Traditional Arabic"/>
          <w:b/>
          <w:color w:val="000000"/>
          <w:sz w:val="32"/>
          <w:szCs w:val="34"/>
          <w:rtl/>
        </w:rPr>
        <w:t>فانطلقا حتى أتيا أبا طالب، فقالا له: إنا نريد أن نخفف عنك من عيالك حتى ينكشف عن الناس ما هم فيه، فقال لهما: إن تركتما لي عقيل</w:t>
      </w:r>
      <w:r w:rsidR="0057430A" w:rsidRPr="005E5C15">
        <w:rPr>
          <w:rFonts w:ascii="mylotus" w:hAnsi="mylotus" w:cs="Traditional Arabic"/>
          <w:b/>
          <w:color w:val="000000"/>
          <w:sz w:val="32"/>
          <w:szCs w:val="34"/>
          <w:rtl/>
        </w:rPr>
        <w:t>ًا</w:t>
      </w:r>
      <w:r w:rsidRPr="005E5C15">
        <w:rPr>
          <w:rFonts w:ascii="mylotus" w:hAnsi="mylotus" w:cs="Traditional Arabic"/>
          <w:b/>
          <w:color w:val="000000"/>
          <w:sz w:val="32"/>
          <w:szCs w:val="34"/>
          <w:rtl/>
        </w:rPr>
        <w:t xml:space="preserve"> فاصنعا ما شئتما، فأخذ رسول الله عليًّا فضمه إليه، وأخذ العباس جعفرًا - رضي الله عنه - فضمه إليه، فلم يزل علي بن أبي طالب</w:t>
      </w:r>
      <w:r w:rsidR="0057430A" w:rsidRPr="005E5C15">
        <w:rPr>
          <w:rFonts w:ascii="mylotus" w:hAnsi="mylotus" w:cs="Traditional Arabic"/>
          <w:b/>
          <w:color w:val="000000"/>
          <w:sz w:val="32"/>
          <w:szCs w:val="34"/>
          <w:rtl/>
        </w:rPr>
        <w:t xml:space="preserve"> </w:t>
      </w:r>
      <w:r w:rsidRPr="005E5C15">
        <w:rPr>
          <w:rFonts w:ascii="mylotus" w:hAnsi="mylotus" w:cs="Traditional Arabic"/>
          <w:b/>
          <w:color w:val="000000"/>
          <w:sz w:val="32"/>
          <w:szCs w:val="34"/>
          <w:rtl/>
        </w:rPr>
        <w:t>رضي الله عنه</w:t>
      </w:r>
      <w:r w:rsidR="0057430A" w:rsidRPr="005E5C15">
        <w:rPr>
          <w:rFonts w:ascii="mylotus" w:hAnsi="mylotus" w:cs="Traditional Arabic"/>
          <w:b/>
          <w:color w:val="000000"/>
          <w:sz w:val="32"/>
          <w:szCs w:val="34"/>
          <w:rtl/>
        </w:rPr>
        <w:t xml:space="preserve"> </w:t>
      </w:r>
      <w:r w:rsidRPr="005E5C15">
        <w:rPr>
          <w:rFonts w:ascii="mylotus" w:hAnsi="mylotus" w:cs="Traditional Arabic"/>
          <w:b/>
          <w:color w:val="000000"/>
          <w:sz w:val="32"/>
          <w:szCs w:val="34"/>
          <w:rtl/>
        </w:rPr>
        <w:t>مع رسول الله حتى بعثه الله نبيًا، فاتبعه عليّ، فأقر به وصدقه، ولم يزل جعفر عند العباس حتى أسلم واستغنى عنه</w:t>
      </w:r>
      <w:r w:rsidR="00D46CDE" w:rsidRPr="005E5C15">
        <w:rPr>
          <w:rFonts w:ascii="mylotus" w:hAnsi="mylotus" w:cs="Traditional Arabic"/>
          <w:b/>
          <w:color w:val="000000"/>
          <w:sz w:val="32"/>
          <w:szCs w:val="34"/>
          <w:rtl/>
        </w:rPr>
        <w:t xml:space="preserve">، </w:t>
      </w:r>
      <w:r w:rsidRPr="005E5C15">
        <w:rPr>
          <w:rFonts w:ascii="mylotus" w:hAnsi="mylotus" w:cs="Traditional Arabic"/>
          <w:b/>
          <w:color w:val="000000"/>
          <w:sz w:val="32"/>
          <w:szCs w:val="34"/>
          <w:rtl/>
        </w:rPr>
        <w:t xml:space="preserve">ونلاحظ أن الرسول </w:t>
      </w:r>
      <w:r w:rsidRPr="005E5C15">
        <w:rPr>
          <w:rFonts w:ascii="mylotus" w:hAnsi="mylotus" w:cs="Traditional Arabic"/>
          <w:b/>
          <w:color w:val="000000"/>
          <w:sz w:val="32"/>
          <w:szCs w:val="34"/>
          <w:rtl/>
        </w:rPr>
        <w:lastRenderedPageBreak/>
        <w:t>أراد أن يرد الجميل والمعروف لعمه أبي طالب الذي كفله بعد وفاة جده عبد المطلب</w:t>
      </w:r>
      <w:r w:rsidR="00D46CDE" w:rsidRPr="005E5C15">
        <w:rPr>
          <w:rStyle w:val="a4"/>
          <w:rFonts w:ascii="mylotus" w:hAnsi="mylotus" w:cs="Traditional Arabic"/>
          <w:b/>
          <w:color w:val="000000"/>
          <w:sz w:val="32"/>
          <w:szCs w:val="34"/>
          <w:vertAlign w:val="baseline"/>
          <w:rtl/>
        </w:rPr>
        <w:footnoteReference w:id="55"/>
      </w:r>
      <w:r w:rsidR="0057430A" w:rsidRPr="005E5C15">
        <w:rPr>
          <w:rFonts w:ascii="mylotus" w:hAnsi="mylotus" w:cs="Traditional Arabic"/>
          <w:b/>
          <w:color w:val="000000"/>
          <w:sz w:val="32"/>
          <w:szCs w:val="34"/>
          <w:rtl/>
        </w:rPr>
        <w:t>،</w:t>
      </w:r>
      <w:r w:rsidR="0021008A" w:rsidRPr="005E5C15">
        <w:rPr>
          <w:rFonts w:ascii="mylotus" w:hAnsi="mylotus" w:cs="Traditional Arabic"/>
          <w:b/>
          <w:color w:val="000000"/>
          <w:sz w:val="32"/>
          <w:szCs w:val="34"/>
          <w:rtl/>
        </w:rPr>
        <w:t xml:space="preserve"> فقد أخرج الحاكم في "المستدرك"،(</w:t>
      </w:r>
      <w:r w:rsidR="00B77379" w:rsidRPr="005E5C15">
        <w:rPr>
          <w:rFonts w:ascii="mylotus" w:hAnsi="mylotus" w:cs="Traditional Arabic"/>
          <w:sz w:val="24"/>
          <w:szCs w:val="34"/>
          <w:rtl/>
        </w:rPr>
        <w:t xml:space="preserve"> </w:t>
      </w:r>
      <w:r w:rsidR="00B77379" w:rsidRPr="005E5C15">
        <w:rPr>
          <w:rFonts w:ascii="mylotus" w:hAnsi="mylotus" w:cs="Traditional Arabic"/>
          <w:b/>
          <w:color w:val="000000"/>
          <w:sz w:val="32"/>
          <w:szCs w:val="34"/>
          <w:rtl/>
        </w:rPr>
        <w:t>6463</w:t>
      </w:r>
      <w:r w:rsidR="0021008A" w:rsidRPr="005E5C15">
        <w:rPr>
          <w:rFonts w:ascii="mylotus" w:hAnsi="mylotus" w:cs="Traditional Arabic"/>
          <w:b/>
          <w:color w:val="000000"/>
          <w:sz w:val="32"/>
          <w:szCs w:val="34"/>
          <w:rtl/>
        </w:rPr>
        <w:t xml:space="preserve">)، عَنْ مُجَاهِدِ بْنِ جَبْرٍ أَبِي الْحَجَّاجِ، قَالَ: كَانَ مِنْ نِعَمِ اللَّهِ عَلَى عَلِيِّ بْنِ أَبِي طَالِبٍ رَضِيَ اللَّهُ عَنْهُ مَا صَنَعَ اللَّهُ لَهُ وَأَرَادَهُ بِهِ مِنَ الْخَيْرِ أَنَّ قُرَيْشًا أَصَابَتْهُمْ أَزِمَّةٌ شَدِيدَةٌ، وَكَانَ أَبُو طَالِبٍ فِي عِيَالٍ كَثِيرٍ، فَقَالَ رَسُولُ اللَّهِ </w:t>
      </w:r>
      <w:r w:rsidR="00547CDA" w:rsidRPr="005E5C15">
        <w:rPr>
          <w:rFonts w:ascii="mylotus" w:hAnsi="mylotus" w:cs="Traditional Arabic"/>
          <w:b/>
          <w:color w:val="000000"/>
          <w:sz w:val="32"/>
          <w:szCs w:val="34"/>
          <w:rtl/>
        </w:rPr>
        <w:t>ﷺ</w:t>
      </w:r>
      <w:r w:rsidR="0021008A" w:rsidRPr="005E5C15">
        <w:rPr>
          <w:rFonts w:ascii="mylotus" w:hAnsi="mylotus" w:cs="Traditional Arabic"/>
          <w:b/>
          <w:color w:val="000000"/>
          <w:sz w:val="32"/>
          <w:szCs w:val="34"/>
          <w:rtl/>
        </w:rPr>
        <w:t xml:space="preserve"> لِعَمِّهِ الْعَبَّاسِ: وَكَانَ مِنْ أَيْسَرِ بَنِي هَاشِمٍ يَا أَبَا الْفَضْلِ «إِنَّ أَخَاكَ أَبَا طَالِبٍ كَثِيرُ الْعِيَالِ، وَقَدْ أَصَابَ النَّاسَ مَا تَرَى مِنْ هَذِهِ الْأَزْمَةِ، فَانْطَلَقَ بِنَا إِلَيْهِ نُخَفِّفُ عَنْهُ مِنْ عِيَالِهِ آخِذٌ مِنْ بَنِيهِ رَجُلًا، وَتَأْخُذُ أَنْتَ رَجُلًا فَنَكْفُلُهُمَا عَنْهُ» فَقَالَ الْعَبَّاسُ: نَعَمْ، فَانْطَلَقَا حَتَّى أَتَيَا أَبَا طَالِبٍ، فَقَالَا: إِنَّا نُرِيدُ أَنْ نُخَفِّفَ عَنْكَ مِنْ عِيَالِكَ حَتَّى تَنْكَشِفَ عَنِ النَّاسِ مَا هُمْ فِيهِ، فَقَالَ لَهُمَا أَبُو طَالِبٍ: إِذَا تَرَكْتُمَا لِي عَقِيلًا فَاصْنَعَا مَا شِئْتُمَا، فَأَخَذَ رَسُولُ اللَّهِ </w:t>
      </w:r>
      <w:r w:rsidR="00547CDA" w:rsidRPr="005E5C15">
        <w:rPr>
          <w:rFonts w:ascii="mylotus" w:hAnsi="mylotus" w:cs="Traditional Arabic"/>
          <w:b/>
          <w:color w:val="000000"/>
          <w:sz w:val="32"/>
          <w:szCs w:val="34"/>
          <w:rtl/>
        </w:rPr>
        <w:t>ﷺ</w:t>
      </w:r>
      <w:r w:rsidR="0021008A" w:rsidRPr="005E5C15">
        <w:rPr>
          <w:rFonts w:ascii="mylotus" w:hAnsi="mylotus" w:cs="Traditional Arabic"/>
          <w:b/>
          <w:color w:val="000000"/>
          <w:sz w:val="32"/>
          <w:szCs w:val="34"/>
          <w:rtl/>
        </w:rPr>
        <w:t xml:space="preserve"> عَلِيًّا فَضَمَّهُ إِلَيْهِ، وَأَخَذَ الْعَبَّاسُ جَعْفَرًا فَضَمَّهُ إِلَيْهِ، فَلَمْ يَزَلْ عَلِيٌّ مَعَ رَسُولِ اللَّهِ </w:t>
      </w:r>
      <w:r w:rsidR="00547CDA" w:rsidRPr="005E5C15">
        <w:rPr>
          <w:rFonts w:ascii="mylotus" w:hAnsi="mylotus" w:cs="Traditional Arabic"/>
          <w:b/>
          <w:color w:val="000000"/>
          <w:sz w:val="32"/>
          <w:szCs w:val="34"/>
          <w:rtl/>
        </w:rPr>
        <w:t>ﷺ</w:t>
      </w:r>
      <w:r w:rsidR="0021008A" w:rsidRPr="005E5C15">
        <w:rPr>
          <w:rFonts w:ascii="mylotus" w:hAnsi="mylotus" w:cs="Traditional Arabic"/>
          <w:b/>
          <w:color w:val="000000"/>
          <w:sz w:val="32"/>
          <w:szCs w:val="34"/>
          <w:rtl/>
        </w:rPr>
        <w:t xml:space="preserve"> حَتَّى بَعَثَهُ اللَّهُ نَبِيًّا فَاتَّبَعَهُ وَصَدَّقَهُ وَأَخَذَ الْعَبَّاسُ جَعْفَرًا، وَلَمْ يَزَلْ جَعْفَرٌ مَعَ الْعَبَّاسِ حَتَّى أَسْلَمَ، وَاسْتَغْنَى عَنْهُ</w:t>
      </w:r>
      <w:r w:rsidR="00B77379" w:rsidRPr="005E5C15">
        <w:rPr>
          <w:rFonts w:ascii="mylotus" w:hAnsi="mylotus" w:cs="Traditional Arabic"/>
          <w:b/>
          <w:color w:val="000000"/>
          <w:sz w:val="32"/>
          <w:szCs w:val="34"/>
          <w:rtl/>
        </w:rPr>
        <w:t>.</w:t>
      </w:r>
    </w:p>
    <w:p w14:paraId="66EBC5D4" w14:textId="437483C7" w:rsidR="00DA6D11" w:rsidRPr="005E5C15" w:rsidRDefault="00D46CDE" w:rsidP="005E5C15">
      <w:pPr>
        <w:autoSpaceDE w:val="0"/>
        <w:autoSpaceDN w:val="0"/>
        <w:adjustRightInd w:val="0"/>
        <w:spacing w:after="120" w:line="240" w:lineRule="auto"/>
        <w:jc w:val="both"/>
        <w:rPr>
          <w:rFonts w:ascii="mylotus" w:hAnsi="mylotus" w:cs="Traditional Arabic"/>
          <w:b/>
          <w:color w:val="000000"/>
          <w:sz w:val="32"/>
          <w:szCs w:val="34"/>
          <w:rtl/>
        </w:rPr>
      </w:pPr>
      <w:proofErr w:type="gramStart"/>
      <w:r w:rsidRPr="005E5C15">
        <w:rPr>
          <w:rFonts w:ascii="mylotus" w:hAnsi="mylotus" w:cs="Traditional Arabic"/>
          <w:b/>
          <w:color w:val="000000"/>
          <w:sz w:val="32"/>
          <w:szCs w:val="34"/>
          <w:rtl/>
        </w:rPr>
        <w:t>حتي</w:t>
      </w:r>
      <w:proofErr w:type="gramEnd"/>
      <w:r w:rsidRPr="005E5C15">
        <w:rPr>
          <w:rFonts w:ascii="mylotus" w:hAnsi="mylotus" w:cs="Traditional Arabic"/>
          <w:b/>
          <w:color w:val="000000"/>
          <w:sz w:val="32"/>
          <w:szCs w:val="34"/>
          <w:rtl/>
        </w:rPr>
        <w:t xml:space="preserve"> </w:t>
      </w:r>
      <w:r w:rsidR="0034050F" w:rsidRPr="005E5C15">
        <w:rPr>
          <w:rFonts w:ascii="mylotus" w:hAnsi="mylotus" w:cs="Traditional Arabic"/>
          <w:b/>
          <w:color w:val="000000"/>
          <w:sz w:val="32"/>
          <w:szCs w:val="34"/>
          <w:rtl/>
        </w:rPr>
        <w:t>الاعتراف بالجميل لغير المسلم</w:t>
      </w:r>
      <w:r w:rsidR="003A54E1" w:rsidRPr="005E5C15">
        <w:rPr>
          <w:rFonts w:ascii="mylotus" w:hAnsi="mylotus" w:cs="Traditional Arabic"/>
          <w:b/>
          <w:color w:val="000000"/>
          <w:sz w:val="32"/>
          <w:szCs w:val="34"/>
          <w:rtl/>
        </w:rPr>
        <w:t xml:space="preserve"> </w:t>
      </w:r>
      <w:r w:rsidR="00D974AB" w:rsidRPr="005E5C15">
        <w:rPr>
          <w:rFonts w:ascii="mylotus" w:hAnsi="mylotus" w:cs="Traditional Arabic"/>
          <w:b/>
          <w:color w:val="000000"/>
          <w:sz w:val="32"/>
          <w:szCs w:val="34"/>
          <w:rtl/>
        </w:rPr>
        <w:t>كان أبو حذيفة بن عتبة بن ربيعة رضي الله عنه موجودًا في جيش المسلمين، فقال عند سماع الأمر النبوي أنقتل آباءنا وإخواننا وعشيرتنا، ونترك العباس؟</w:t>
      </w:r>
      <w:r w:rsidR="005E5C15" w:rsidRPr="005E5C15">
        <w:rPr>
          <w:rFonts w:ascii="mylotus" w:hAnsi="mylotus" w:cs="Traditional Arabic"/>
          <w:b/>
          <w:color w:val="000000"/>
          <w:sz w:val="32"/>
          <w:szCs w:val="34"/>
          <w:rtl/>
        </w:rPr>
        <w:t>؟</w:t>
      </w:r>
      <w:r w:rsidR="00D974AB" w:rsidRPr="005E5C15">
        <w:rPr>
          <w:rFonts w:ascii="mylotus" w:hAnsi="mylotus" w:cs="Traditional Arabic"/>
          <w:b/>
          <w:color w:val="000000"/>
          <w:sz w:val="32"/>
          <w:szCs w:val="34"/>
          <w:rtl/>
        </w:rPr>
        <w:t xml:space="preserve"> والله إن لقيته </w:t>
      </w:r>
      <w:proofErr w:type="spellStart"/>
      <w:r w:rsidR="00D974AB" w:rsidRPr="005E5C15">
        <w:rPr>
          <w:rFonts w:ascii="mylotus" w:hAnsi="mylotus" w:cs="Traditional Arabic"/>
          <w:b/>
          <w:color w:val="000000"/>
          <w:sz w:val="32"/>
          <w:szCs w:val="34"/>
          <w:rtl/>
        </w:rPr>
        <w:t>لألحمنه</w:t>
      </w:r>
      <w:proofErr w:type="spellEnd"/>
      <w:r w:rsidR="00D974AB" w:rsidRPr="005E5C15">
        <w:rPr>
          <w:rFonts w:ascii="mylotus" w:hAnsi="mylotus" w:cs="Traditional Arabic"/>
          <w:b/>
          <w:color w:val="000000"/>
          <w:sz w:val="32"/>
          <w:szCs w:val="34"/>
          <w:rtl/>
        </w:rPr>
        <w:t xml:space="preserve"> بالسيف</w:t>
      </w:r>
      <w:r w:rsidR="0057430A" w:rsidRPr="005E5C15">
        <w:rPr>
          <w:rFonts w:ascii="mylotus" w:hAnsi="mylotus" w:cs="Traditional Arabic"/>
          <w:b/>
          <w:color w:val="000000"/>
          <w:sz w:val="32"/>
          <w:szCs w:val="34"/>
          <w:rtl/>
        </w:rPr>
        <w:t>،</w:t>
      </w:r>
      <w:r w:rsidR="00D974AB" w:rsidRPr="005E5C15">
        <w:rPr>
          <w:rFonts w:ascii="mylotus" w:hAnsi="mylotus" w:cs="Traditional Arabic"/>
          <w:b/>
          <w:color w:val="000000"/>
          <w:sz w:val="32"/>
          <w:szCs w:val="34"/>
          <w:rtl/>
        </w:rPr>
        <w:t xml:space="preserve"> وكان عتبة بن ربيعة، والد أبي حذيفة المذكور، وعمه شيبة وابن عمه الوليد أول من قتل من المشركين مبارزة</w:t>
      </w:r>
      <w:r w:rsidR="00B47256" w:rsidRPr="005E5C15">
        <w:rPr>
          <w:rFonts w:ascii="mylotus" w:hAnsi="mylotus" w:cs="Traditional Arabic"/>
          <w:b/>
          <w:color w:val="000000"/>
          <w:sz w:val="32"/>
          <w:szCs w:val="34"/>
          <w:rtl/>
        </w:rPr>
        <w:t xml:space="preserve">، </w:t>
      </w:r>
      <w:r w:rsidR="00D974AB" w:rsidRPr="005E5C15">
        <w:rPr>
          <w:rFonts w:ascii="mylotus" w:hAnsi="mylotus" w:cs="Traditional Arabic"/>
          <w:b/>
          <w:color w:val="000000"/>
          <w:sz w:val="32"/>
          <w:szCs w:val="34"/>
          <w:rtl/>
        </w:rPr>
        <w:t xml:space="preserve">وعندما بلغت رسول الله </w:t>
      </w:r>
      <w:r w:rsidR="00547CDA" w:rsidRPr="005E5C15">
        <w:rPr>
          <w:rFonts w:ascii="mylotus" w:hAnsi="mylotus" w:cs="Traditional Arabic"/>
          <w:b/>
          <w:color w:val="000000"/>
          <w:sz w:val="32"/>
          <w:szCs w:val="34"/>
          <w:rtl/>
        </w:rPr>
        <w:t>ﷺ</w:t>
      </w:r>
      <w:r w:rsidR="00D974AB" w:rsidRPr="005E5C15">
        <w:rPr>
          <w:rFonts w:ascii="mylotus" w:hAnsi="mylotus" w:cs="Traditional Arabic"/>
          <w:b/>
          <w:color w:val="000000"/>
          <w:sz w:val="32"/>
          <w:szCs w:val="34"/>
          <w:rtl/>
        </w:rPr>
        <w:t xml:space="preserve"> مقالة أبي حذيفة قال - وعنده عمر بن الخطاب حاضرًا - يا أبا حفص، أيضرب وجه عم رسول الله؟</w:t>
      </w:r>
      <w:r w:rsidR="00C672E6" w:rsidRPr="005E5C15">
        <w:rPr>
          <w:rFonts w:ascii="mylotus" w:hAnsi="mylotus" w:cs="Traditional Arabic"/>
          <w:b/>
          <w:color w:val="000000"/>
          <w:sz w:val="32"/>
          <w:szCs w:val="34"/>
          <w:rtl/>
        </w:rPr>
        <w:t xml:space="preserve"> </w:t>
      </w:r>
      <w:r w:rsidR="00D974AB" w:rsidRPr="005E5C15">
        <w:rPr>
          <w:rFonts w:ascii="mylotus" w:hAnsi="mylotus" w:cs="Traditional Arabic"/>
          <w:b/>
          <w:color w:val="000000"/>
          <w:sz w:val="32"/>
          <w:szCs w:val="34"/>
          <w:rtl/>
        </w:rPr>
        <w:t>فقال عمر، يا رسول الله دعني أضرب عنقه بالسيف فوالله لقد نافق، ولكن الرسول لم يسمح بأن يمس أبو حذيفة بأي أذى</w:t>
      </w:r>
      <w:r w:rsidR="0013752C" w:rsidRPr="005E5C15">
        <w:rPr>
          <w:rFonts w:ascii="mylotus" w:hAnsi="mylotus" w:cs="Traditional Arabic"/>
          <w:b/>
          <w:color w:val="000000"/>
          <w:sz w:val="32"/>
          <w:szCs w:val="34"/>
          <w:rtl/>
        </w:rPr>
        <w:t xml:space="preserve"> وقد ندم أبو حذيفة رضي الله عنه على ما بدر منه، وكان يقول دائمًا - ما آمن من تلك الكلمة التي قلت يومئذ، ولا أزال منها خائفًا إلا أن تكفرها على الشهادة، فقتل شهيدًا يوم اليمامة رضي الله عنه</w:t>
      </w:r>
      <w:r w:rsidR="00EB7E0E" w:rsidRPr="005E5C15">
        <w:rPr>
          <w:rFonts w:ascii="mylotus" w:hAnsi="mylotus" w:cs="Traditional Arabic"/>
          <w:b/>
          <w:color w:val="000000"/>
          <w:sz w:val="32"/>
          <w:szCs w:val="34"/>
          <w:rtl/>
        </w:rPr>
        <w:t xml:space="preserve">، </w:t>
      </w:r>
      <w:r w:rsidR="0034050F" w:rsidRPr="005E5C15">
        <w:rPr>
          <w:rFonts w:ascii="mylotus" w:hAnsi="mylotus" w:cs="Traditional Arabic"/>
          <w:b/>
          <w:color w:val="000000"/>
          <w:sz w:val="32"/>
          <w:szCs w:val="34"/>
          <w:rtl/>
        </w:rPr>
        <w:t xml:space="preserve">وقد نفذت تعليمات الرسول - </w:t>
      </w:r>
      <w:r w:rsidR="00547CDA" w:rsidRPr="005E5C15">
        <w:rPr>
          <w:rFonts w:ascii="mylotus" w:hAnsi="mylotus" w:cs="Traditional Arabic"/>
          <w:b/>
          <w:color w:val="000000"/>
          <w:sz w:val="32"/>
          <w:szCs w:val="34"/>
          <w:rtl/>
        </w:rPr>
        <w:t>ﷺ</w:t>
      </w:r>
      <w:r w:rsidR="0034050F" w:rsidRPr="005E5C15">
        <w:rPr>
          <w:rFonts w:ascii="mylotus" w:hAnsi="mylotus" w:cs="Traditional Arabic"/>
          <w:b/>
          <w:color w:val="000000"/>
          <w:sz w:val="32"/>
          <w:szCs w:val="34"/>
          <w:rtl/>
        </w:rPr>
        <w:t xml:space="preserve"> - فلم يقتل أحد من بني هاشم في جيش المشركين، ولكن الرسول إذا كان قد أمر بعدم قتلهم، فإنه لم يمنع المسلمين من أسرهم ووضعهم في القيود، فقد أُسروا جميعهم وسيقوا في القيود مع الأَسرى إلى المدينة.</w:t>
      </w:r>
      <w:r w:rsidR="00FC5734" w:rsidRPr="005E5C15">
        <w:rPr>
          <w:rFonts w:ascii="mylotus" w:hAnsi="mylotus" w:cs="Traditional Arabic"/>
          <w:b/>
          <w:color w:val="000000"/>
          <w:sz w:val="32"/>
          <w:szCs w:val="34"/>
          <w:rtl/>
        </w:rPr>
        <w:t xml:space="preserve"> </w:t>
      </w:r>
      <w:r w:rsidR="0034050F" w:rsidRPr="005E5C15">
        <w:rPr>
          <w:rFonts w:ascii="mylotus" w:hAnsi="mylotus" w:cs="Traditional Arabic"/>
          <w:b/>
          <w:color w:val="000000"/>
          <w:sz w:val="32"/>
          <w:szCs w:val="34"/>
          <w:rtl/>
        </w:rPr>
        <w:t xml:space="preserve">أما أبو البحتري بن هشام - وهو غير هاشمي - فقد نهى الرسول عن قتله، اعترافًا بفضله وتقديرًا لمواقفه المشرفة التي وقفها أيام محنة الإسلام في مكة، قبل الهجرة، حيث لم يصدر منه أي إيذاءٍ للرسول - </w:t>
      </w:r>
      <w:r w:rsidR="00547CDA" w:rsidRPr="005E5C15">
        <w:rPr>
          <w:rFonts w:ascii="mylotus" w:hAnsi="mylotus" w:cs="Traditional Arabic"/>
          <w:b/>
          <w:color w:val="000000"/>
          <w:sz w:val="32"/>
          <w:szCs w:val="34"/>
          <w:rtl/>
        </w:rPr>
        <w:t>ﷺ</w:t>
      </w:r>
      <w:r w:rsidR="0034050F" w:rsidRPr="005E5C15">
        <w:rPr>
          <w:rFonts w:ascii="mylotus" w:hAnsi="mylotus" w:cs="Traditional Arabic"/>
          <w:b/>
          <w:color w:val="000000"/>
          <w:sz w:val="32"/>
          <w:szCs w:val="34"/>
          <w:rtl/>
        </w:rPr>
        <w:t xml:space="preserve"> - بل كان على رأس النفر من عقلاء المشركين الذين عملوا على </w:t>
      </w:r>
      <w:r w:rsidR="0034050F" w:rsidRPr="005E5C15">
        <w:rPr>
          <w:rFonts w:ascii="mylotus" w:hAnsi="mylotus" w:cs="Traditional Arabic"/>
          <w:b/>
          <w:color w:val="000000"/>
          <w:sz w:val="32"/>
          <w:szCs w:val="34"/>
          <w:rtl/>
        </w:rPr>
        <w:lastRenderedPageBreak/>
        <w:t xml:space="preserve">تحطيم الحصار الاقتصادي الذي ضربته قريش علي بني هاشم وبني المطلب في الشعب، فقد كان أبو </w:t>
      </w:r>
      <w:r w:rsidR="00D61F39" w:rsidRPr="005E5C15">
        <w:rPr>
          <w:rFonts w:ascii="mylotus" w:hAnsi="mylotus" w:cs="Traditional Arabic"/>
          <w:b/>
          <w:color w:val="000000"/>
          <w:sz w:val="32"/>
          <w:szCs w:val="34"/>
          <w:rtl/>
        </w:rPr>
        <w:t>البحتري</w:t>
      </w:r>
      <w:r w:rsidR="0034050F" w:rsidRPr="005E5C15">
        <w:rPr>
          <w:rFonts w:ascii="mylotus" w:hAnsi="mylotus" w:cs="Traditional Arabic"/>
          <w:b/>
          <w:color w:val="000000"/>
          <w:sz w:val="32"/>
          <w:szCs w:val="34"/>
          <w:rtl/>
        </w:rPr>
        <w:t xml:space="preserve"> هذا في مقدمة الرجال الذين استنكروا هذا الحصار، وعملوا على تمزيق الصحيفة التي علَّقها أعداءُ محمد - </w:t>
      </w:r>
      <w:r w:rsidR="00547CDA" w:rsidRPr="005E5C15">
        <w:rPr>
          <w:rFonts w:ascii="mylotus" w:hAnsi="mylotus" w:cs="Traditional Arabic"/>
          <w:b/>
          <w:color w:val="000000"/>
          <w:sz w:val="32"/>
          <w:szCs w:val="34"/>
          <w:rtl/>
        </w:rPr>
        <w:t>ﷺ</w:t>
      </w:r>
      <w:r w:rsidR="0034050F" w:rsidRPr="005E5C15">
        <w:rPr>
          <w:rFonts w:ascii="mylotus" w:hAnsi="mylotus" w:cs="Traditional Arabic"/>
          <w:b/>
          <w:color w:val="000000"/>
          <w:sz w:val="32"/>
          <w:szCs w:val="34"/>
          <w:rtl/>
        </w:rPr>
        <w:t xml:space="preserve"> - في جوف الكعبة، بعد أن وقَّعت عليها جميع قبائل قريش بمقاطعة بني هاشم وبني المطلب اقتصاديًا واجتماعيًا، لوقوفهم (قبليًا) بجانب النبي، كما هو مفصل في أول هذا الكتاب</w:t>
      </w:r>
      <w:r w:rsidR="00B0000B" w:rsidRPr="005E5C15">
        <w:rPr>
          <w:rFonts w:ascii="mylotus" w:hAnsi="mylotus" w:cs="Traditional Arabic"/>
          <w:b/>
          <w:color w:val="000000"/>
          <w:sz w:val="32"/>
          <w:szCs w:val="34"/>
          <w:rtl/>
        </w:rPr>
        <w:t xml:space="preserve">، </w:t>
      </w:r>
      <w:r w:rsidR="0034050F" w:rsidRPr="005E5C15">
        <w:rPr>
          <w:rFonts w:ascii="mylotus" w:hAnsi="mylotus" w:cs="Traditional Arabic"/>
          <w:b/>
          <w:color w:val="000000"/>
          <w:sz w:val="32"/>
          <w:szCs w:val="34"/>
          <w:rtl/>
        </w:rPr>
        <w:t xml:space="preserve">ولكن أبا البحتري النبيل هذا قد قتل في المعركة بالرغم من الأوامر </w:t>
      </w:r>
      <w:r w:rsidR="00B83B1C" w:rsidRPr="005E5C15">
        <w:rPr>
          <w:rFonts w:ascii="mylotus" w:hAnsi="mylotus" w:cs="Traditional Arabic"/>
          <w:b/>
          <w:color w:val="000000"/>
          <w:sz w:val="32"/>
          <w:szCs w:val="34"/>
          <w:rtl/>
        </w:rPr>
        <w:t xml:space="preserve">النبوية الصادرة بعدم قتله، وذلك أن المجذر بن زياد البلوى قد لقيه في المعركة، وقال له يا أبا </w:t>
      </w:r>
      <w:r w:rsidR="004C38CE" w:rsidRPr="005E5C15">
        <w:rPr>
          <w:rFonts w:ascii="mylotus" w:hAnsi="mylotus" w:cs="Traditional Arabic"/>
          <w:b/>
          <w:color w:val="000000"/>
          <w:sz w:val="32"/>
          <w:szCs w:val="34"/>
          <w:rtl/>
        </w:rPr>
        <w:t>البحتري</w:t>
      </w:r>
      <w:r w:rsidR="00B83B1C" w:rsidRPr="005E5C15">
        <w:rPr>
          <w:rFonts w:ascii="mylotus" w:hAnsi="mylotus" w:cs="Traditional Arabic"/>
          <w:b/>
          <w:color w:val="000000"/>
          <w:sz w:val="32"/>
          <w:szCs w:val="34"/>
          <w:rtl/>
        </w:rPr>
        <w:t xml:space="preserve"> إن رسول الله قد نهانا عن قتلك، وكان مع أبي البحتري زميل له يقاتلان سويا - فقال وزميلي؟</w:t>
      </w:r>
      <w:r w:rsidR="0057430A" w:rsidRPr="005E5C15">
        <w:rPr>
          <w:rFonts w:ascii="mylotus" w:hAnsi="mylotus" w:cs="Traditional Arabic"/>
          <w:b/>
          <w:color w:val="000000"/>
          <w:sz w:val="32"/>
          <w:szCs w:val="34"/>
          <w:rtl/>
        </w:rPr>
        <w:t>،</w:t>
      </w:r>
      <w:r w:rsidR="00B0000B" w:rsidRPr="005E5C15">
        <w:rPr>
          <w:rFonts w:ascii="mylotus" w:hAnsi="mylotus" w:cs="Traditional Arabic"/>
          <w:b/>
          <w:color w:val="000000"/>
          <w:sz w:val="32"/>
          <w:szCs w:val="34"/>
          <w:rtl/>
        </w:rPr>
        <w:t xml:space="preserve"> </w:t>
      </w:r>
      <w:r w:rsidR="00B83B1C" w:rsidRPr="005E5C15">
        <w:rPr>
          <w:rFonts w:ascii="mylotus" w:hAnsi="mylotus" w:cs="Traditional Arabic"/>
          <w:b/>
          <w:color w:val="000000"/>
          <w:sz w:val="32"/>
          <w:szCs w:val="34"/>
          <w:rtl/>
        </w:rPr>
        <w:t>فأبلغه المجذر أن الأمر صادر بشأنه فقط، أما زميله فلا يمكن تركه بتاتًا</w:t>
      </w:r>
      <w:r w:rsidR="00B0000B" w:rsidRPr="005E5C15">
        <w:rPr>
          <w:rFonts w:ascii="mylotus" w:hAnsi="mylotus" w:cs="Traditional Arabic"/>
          <w:b/>
          <w:color w:val="000000"/>
          <w:sz w:val="32"/>
          <w:szCs w:val="34"/>
          <w:rtl/>
        </w:rPr>
        <w:t xml:space="preserve">، </w:t>
      </w:r>
      <w:r w:rsidR="00B83B1C" w:rsidRPr="005E5C15">
        <w:rPr>
          <w:rFonts w:ascii="mylotus" w:hAnsi="mylotus" w:cs="Traditional Arabic"/>
          <w:b/>
          <w:color w:val="000000"/>
          <w:sz w:val="32"/>
          <w:szCs w:val="34"/>
          <w:rtl/>
        </w:rPr>
        <w:t xml:space="preserve">فرفض أبو </w:t>
      </w:r>
      <w:r w:rsidR="004C38CE" w:rsidRPr="005E5C15">
        <w:rPr>
          <w:rFonts w:ascii="mylotus" w:hAnsi="mylotus" w:cs="Traditional Arabic"/>
          <w:b/>
          <w:color w:val="000000"/>
          <w:sz w:val="32"/>
          <w:szCs w:val="34"/>
          <w:rtl/>
        </w:rPr>
        <w:t>البحتري</w:t>
      </w:r>
      <w:r w:rsidR="00B83B1C" w:rsidRPr="005E5C15">
        <w:rPr>
          <w:rFonts w:ascii="mylotus" w:hAnsi="mylotus" w:cs="Traditional Arabic"/>
          <w:b/>
          <w:color w:val="000000"/>
          <w:sz w:val="32"/>
          <w:szCs w:val="34"/>
          <w:rtl/>
        </w:rPr>
        <w:t xml:space="preserve"> الحياة، وقال، إذن، </w:t>
      </w:r>
      <w:proofErr w:type="spellStart"/>
      <w:r w:rsidR="00B83B1C" w:rsidRPr="005E5C15">
        <w:rPr>
          <w:rFonts w:ascii="mylotus" w:hAnsi="mylotus" w:cs="Traditional Arabic"/>
          <w:b/>
          <w:color w:val="000000"/>
          <w:sz w:val="32"/>
          <w:szCs w:val="34"/>
          <w:rtl/>
        </w:rPr>
        <w:t>لأموتن</w:t>
      </w:r>
      <w:proofErr w:type="spellEnd"/>
      <w:r w:rsidR="00B83B1C" w:rsidRPr="005E5C15">
        <w:rPr>
          <w:rFonts w:ascii="mylotus" w:hAnsi="mylotus" w:cs="Traditional Arabic"/>
          <w:b/>
          <w:color w:val="000000"/>
          <w:sz w:val="32"/>
          <w:szCs w:val="34"/>
          <w:rtl/>
        </w:rPr>
        <w:t xml:space="preserve"> أنا وهو جميعًا ثم اندفع يقاتل وهو فاضطر المجذر إلى مقاتلته، فما زال يجاوله حتى قتله</w:t>
      </w:r>
      <w:r w:rsidR="0034050F" w:rsidRPr="005E5C15">
        <w:rPr>
          <w:rStyle w:val="a4"/>
          <w:rFonts w:ascii="mylotus" w:hAnsi="mylotus" w:cs="Traditional Arabic"/>
          <w:b/>
          <w:color w:val="000000"/>
          <w:sz w:val="32"/>
          <w:szCs w:val="34"/>
          <w:vertAlign w:val="baseline"/>
          <w:rtl/>
        </w:rPr>
        <w:footnoteReference w:id="56"/>
      </w:r>
      <w:r w:rsidR="00A01807" w:rsidRPr="005E5C15">
        <w:rPr>
          <w:rFonts w:ascii="mylotus" w:hAnsi="mylotus" w:cs="Traditional Arabic"/>
          <w:b/>
          <w:color w:val="000000"/>
          <w:sz w:val="32"/>
          <w:szCs w:val="34"/>
          <w:rtl/>
        </w:rPr>
        <w:t xml:space="preserve">، </w:t>
      </w:r>
      <w:r w:rsidR="00140672" w:rsidRPr="005E5C15">
        <w:rPr>
          <w:rFonts w:ascii="mylotus" w:hAnsi="mylotus" w:cs="Traditional Arabic"/>
          <w:b/>
          <w:color w:val="000000"/>
          <w:sz w:val="32"/>
          <w:szCs w:val="34"/>
          <w:rtl/>
        </w:rPr>
        <w:t xml:space="preserve">كان الأعراب يجيئون للنبي </w:t>
      </w:r>
      <w:r w:rsidR="00547CDA" w:rsidRPr="005E5C15">
        <w:rPr>
          <w:rFonts w:ascii="mylotus" w:hAnsi="mylotus" w:cs="Traditional Arabic"/>
          <w:b/>
          <w:color w:val="000000"/>
          <w:sz w:val="32"/>
          <w:szCs w:val="34"/>
          <w:rtl/>
        </w:rPr>
        <w:t>ﷺ</w:t>
      </w:r>
      <w:r w:rsidR="00140672" w:rsidRPr="005E5C15">
        <w:rPr>
          <w:rFonts w:ascii="mylotus" w:hAnsi="mylotus" w:cs="Traditional Arabic"/>
          <w:b/>
          <w:color w:val="000000"/>
          <w:sz w:val="32"/>
          <w:szCs w:val="34"/>
          <w:rtl/>
        </w:rPr>
        <w:t xml:space="preserve"> يسألونه ويستجدونه في غلظة وجفوة من القول فكان يعطيهم ويتجاوز عن جفائهم ويعذرهم ببداوتهم</w:t>
      </w:r>
      <w:r w:rsidR="00937D0A" w:rsidRPr="005E5C15">
        <w:rPr>
          <w:rFonts w:ascii="mylotus" w:hAnsi="mylotus" w:cs="Traditional Arabic"/>
          <w:b/>
          <w:color w:val="000000"/>
          <w:sz w:val="32"/>
          <w:szCs w:val="34"/>
          <w:rtl/>
        </w:rPr>
        <w:t>،</w:t>
      </w:r>
      <w:r w:rsidR="00140672" w:rsidRPr="005E5C15">
        <w:rPr>
          <w:rFonts w:ascii="mylotus" w:hAnsi="mylotus" w:cs="Traditional Arabic"/>
          <w:b/>
          <w:color w:val="000000"/>
          <w:sz w:val="32"/>
          <w:szCs w:val="34"/>
          <w:rtl/>
        </w:rPr>
        <w:t xml:space="preserve"> فجاءه أعرابي يطلب منه شيئا فأعطاه إياه ثم قال له النبي</w:t>
      </w:r>
      <w:r w:rsidR="00916509" w:rsidRPr="005E5C15">
        <w:rPr>
          <w:rFonts w:ascii="mylotus" w:hAnsi="mylotus" w:cs="Traditional Arabic"/>
          <w:b/>
          <w:color w:val="000000"/>
          <w:sz w:val="32"/>
          <w:szCs w:val="34"/>
          <w:rtl/>
        </w:rPr>
        <w:t xml:space="preserve"> </w:t>
      </w:r>
      <w:r w:rsidR="00547CDA" w:rsidRPr="005E5C15">
        <w:rPr>
          <w:rFonts w:ascii="mylotus" w:hAnsi="mylotus" w:cs="Traditional Arabic"/>
          <w:b/>
          <w:color w:val="000000"/>
          <w:sz w:val="32"/>
          <w:szCs w:val="34"/>
          <w:rtl/>
        </w:rPr>
        <w:t>ﷺ</w:t>
      </w:r>
      <w:r w:rsidR="00140672" w:rsidRPr="005E5C15">
        <w:rPr>
          <w:rFonts w:ascii="mylotus" w:hAnsi="mylotus" w:cs="Traditional Arabic"/>
          <w:b/>
          <w:color w:val="000000"/>
          <w:sz w:val="32"/>
          <w:szCs w:val="34"/>
          <w:rtl/>
        </w:rPr>
        <w:t xml:space="preserve"> «أأحسنت إليك؟» ليعرف ما عنده من الاعتراف بالإحسان أو ليعرف اكتفاءه بما أعطاه فقال له الأعرابي: (لا ولا أجملت) أي ما أتيت لا بحسن ولا بجميل</w:t>
      </w:r>
      <w:r w:rsidR="00F92518" w:rsidRPr="005E5C15">
        <w:rPr>
          <w:rFonts w:ascii="mylotus" w:hAnsi="mylotus" w:cs="Traditional Arabic"/>
          <w:b/>
          <w:color w:val="000000"/>
          <w:sz w:val="32"/>
          <w:szCs w:val="34"/>
          <w:rtl/>
        </w:rPr>
        <w:t xml:space="preserve">، </w:t>
      </w:r>
      <w:r w:rsidR="00140672" w:rsidRPr="005E5C15">
        <w:rPr>
          <w:rFonts w:ascii="mylotus" w:hAnsi="mylotus" w:cs="Traditional Arabic"/>
          <w:b/>
          <w:color w:val="000000"/>
          <w:sz w:val="32"/>
          <w:szCs w:val="34"/>
          <w:rtl/>
        </w:rPr>
        <w:t>فغضب المسلمون وقاموا إليه ليوقعوا به جزاء سوء أدبه فأشار إليهم النبي</w:t>
      </w:r>
      <w:r w:rsidR="00C3678F" w:rsidRPr="005E5C15">
        <w:rPr>
          <w:rFonts w:ascii="mylotus" w:hAnsi="mylotus" w:cs="Traditional Arabic"/>
          <w:b/>
          <w:color w:val="000000"/>
          <w:sz w:val="32"/>
          <w:szCs w:val="34"/>
          <w:rtl/>
        </w:rPr>
        <w:t xml:space="preserve"> </w:t>
      </w:r>
      <w:r w:rsidR="00547CDA" w:rsidRPr="005E5C15">
        <w:rPr>
          <w:rFonts w:ascii="mylotus" w:hAnsi="mylotus" w:cs="Traditional Arabic"/>
          <w:b/>
          <w:color w:val="000000"/>
          <w:sz w:val="32"/>
          <w:szCs w:val="34"/>
          <w:rtl/>
        </w:rPr>
        <w:t>ﷺ</w:t>
      </w:r>
      <w:r w:rsidR="00140672" w:rsidRPr="005E5C15">
        <w:rPr>
          <w:rFonts w:ascii="mylotus" w:hAnsi="mylotus" w:cs="Traditional Arabic"/>
          <w:b/>
          <w:color w:val="000000"/>
          <w:sz w:val="32"/>
          <w:szCs w:val="34"/>
          <w:rtl/>
        </w:rPr>
        <w:t xml:space="preserve"> أن كفوا ثم قام النبي </w:t>
      </w:r>
      <w:r w:rsidR="00547CDA" w:rsidRPr="005E5C15">
        <w:rPr>
          <w:rFonts w:ascii="mylotus" w:hAnsi="mylotus" w:cs="Traditional Arabic"/>
          <w:b/>
          <w:color w:val="000000"/>
          <w:sz w:val="32"/>
          <w:szCs w:val="34"/>
          <w:rtl/>
        </w:rPr>
        <w:t>ﷺ</w:t>
      </w:r>
      <w:r w:rsidR="00140672" w:rsidRPr="005E5C15">
        <w:rPr>
          <w:rFonts w:ascii="mylotus" w:hAnsi="mylotus" w:cs="Traditional Arabic"/>
          <w:b/>
          <w:color w:val="000000"/>
          <w:sz w:val="32"/>
          <w:szCs w:val="34"/>
          <w:rtl/>
        </w:rPr>
        <w:t xml:space="preserve"> ودخل منزله وأرسل إلى الأعرابي وزاده شيئا ثم قال له: «أأحسنت إليك؟» فقال الأعرابي: "نعم</w:t>
      </w:r>
      <w:r w:rsidR="00D1443C" w:rsidRPr="005E5C15">
        <w:rPr>
          <w:rFonts w:ascii="mylotus" w:hAnsi="mylotus" w:cs="Traditional Arabic"/>
          <w:b/>
          <w:color w:val="000000"/>
          <w:sz w:val="32"/>
          <w:szCs w:val="34"/>
          <w:rtl/>
        </w:rPr>
        <w:t>،</w:t>
      </w:r>
      <w:r w:rsidR="00140672" w:rsidRPr="005E5C15">
        <w:rPr>
          <w:rFonts w:ascii="mylotus" w:hAnsi="mylotus" w:cs="Traditional Arabic"/>
          <w:b/>
          <w:color w:val="000000"/>
          <w:sz w:val="32"/>
          <w:szCs w:val="34"/>
          <w:rtl/>
        </w:rPr>
        <w:t xml:space="preserve"> فجازاك الله به من أهل وعشيرة خيرا"</w:t>
      </w:r>
      <w:r w:rsidR="004833E6" w:rsidRPr="005E5C15">
        <w:rPr>
          <w:rFonts w:ascii="mylotus" w:hAnsi="mylotus" w:cs="Traditional Arabic"/>
          <w:b/>
          <w:color w:val="000000"/>
          <w:sz w:val="32"/>
          <w:szCs w:val="34"/>
          <w:rtl/>
        </w:rPr>
        <w:t xml:space="preserve">، </w:t>
      </w:r>
      <w:r w:rsidR="00140672" w:rsidRPr="005E5C15">
        <w:rPr>
          <w:rFonts w:ascii="mylotus" w:hAnsi="mylotus" w:cs="Traditional Arabic"/>
          <w:b/>
          <w:color w:val="000000"/>
          <w:sz w:val="32"/>
          <w:szCs w:val="34"/>
          <w:rtl/>
        </w:rPr>
        <w:t xml:space="preserve">هكذا توسل النبي </w:t>
      </w:r>
      <w:r w:rsidR="00547CDA" w:rsidRPr="005E5C15">
        <w:rPr>
          <w:rFonts w:ascii="mylotus" w:hAnsi="mylotus" w:cs="Traditional Arabic"/>
          <w:b/>
          <w:color w:val="000000"/>
          <w:sz w:val="32"/>
          <w:szCs w:val="34"/>
          <w:rtl/>
        </w:rPr>
        <w:t>ﷺ</w:t>
      </w:r>
      <w:r w:rsidR="00140672" w:rsidRPr="005E5C15">
        <w:rPr>
          <w:rFonts w:ascii="mylotus" w:hAnsi="mylotus" w:cs="Traditional Arabic"/>
          <w:b/>
          <w:color w:val="000000"/>
          <w:sz w:val="32"/>
          <w:szCs w:val="34"/>
          <w:rtl/>
        </w:rPr>
        <w:t xml:space="preserve"> إلى تأديبه واستخراج الاعتراف بالجميل منه ليتربى عليه وحمله على النطق بالكلام الطيب بزيادة الإحسان إليه</w:t>
      </w:r>
      <w:r w:rsidR="00547F8C" w:rsidRPr="005E5C15">
        <w:rPr>
          <w:rFonts w:ascii="mylotus" w:hAnsi="mylotus" w:cs="Traditional Arabic"/>
          <w:b/>
          <w:color w:val="000000"/>
          <w:sz w:val="32"/>
          <w:szCs w:val="34"/>
          <w:rtl/>
        </w:rPr>
        <w:t>،</w:t>
      </w:r>
      <w:r w:rsidR="00140672" w:rsidRPr="005E5C15">
        <w:rPr>
          <w:rFonts w:ascii="mylotus" w:hAnsi="mylotus" w:cs="Traditional Arabic"/>
          <w:b/>
          <w:color w:val="000000"/>
          <w:sz w:val="32"/>
          <w:szCs w:val="34"/>
          <w:rtl/>
        </w:rPr>
        <w:t xml:space="preserve"> فاعترف بالإحسان ودعا الله بالجزاء للنبي </w:t>
      </w:r>
      <w:r w:rsidR="00547CDA" w:rsidRPr="005E5C15">
        <w:rPr>
          <w:rFonts w:ascii="mylotus" w:hAnsi="mylotus" w:cs="Traditional Arabic"/>
          <w:b/>
          <w:color w:val="000000"/>
          <w:sz w:val="32"/>
          <w:szCs w:val="34"/>
          <w:rtl/>
        </w:rPr>
        <w:t>ﷺ</w:t>
      </w:r>
      <w:r w:rsidR="00140672" w:rsidRPr="005E5C15">
        <w:rPr>
          <w:rFonts w:ascii="mylotus" w:hAnsi="mylotus" w:cs="Traditional Arabic"/>
          <w:b/>
          <w:color w:val="000000"/>
          <w:sz w:val="32"/>
          <w:szCs w:val="34"/>
          <w:rtl/>
        </w:rPr>
        <w:t xml:space="preserve"> بسبب إحسانه وشعر بأن النبي </w:t>
      </w:r>
      <w:r w:rsidR="00547CDA" w:rsidRPr="005E5C15">
        <w:rPr>
          <w:rFonts w:ascii="mylotus" w:hAnsi="mylotus" w:cs="Traditional Arabic"/>
          <w:b/>
          <w:color w:val="000000"/>
          <w:sz w:val="32"/>
          <w:szCs w:val="34"/>
          <w:rtl/>
        </w:rPr>
        <w:t>ﷺ</w:t>
      </w:r>
      <w:r w:rsidR="00140672" w:rsidRPr="005E5C15">
        <w:rPr>
          <w:rFonts w:ascii="mylotus" w:hAnsi="mylotus" w:cs="Traditional Arabic"/>
          <w:b/>
          <w:color w:val="000000"/>
          <w:sz w:val="32"/>
          <w:szCs w:val="34"/>
          <w:rtl/>
        </w:rPr>
        <w:t xml:space="preserve"> كان له أهلا وعشيرة، وهذه كلها معارف وآداب وشعور طيب جاء بها هذا</w:t>
      </w:r>
      <w:r w:rsidR="00547F8C" w:rsidRPr="005E5C15">
        <w:rPr>
          <w:rFonts w:ascii="mylotus" w:hAnsi="mylotus" w:cs="Traditional Arabic"/>
          <w:b/>
          <w:color w:val="000000"/>
          <w:sz w:val="32"/>
          <w:szCs w:val="34"/>
          <w:rtl/>
        </w:rPr>
        <w:t xml:space="preserve"> </w:t>
      </w:r>
      <w:r w:rsidR="00FE477B" w:rsidRPr="005E5C15">
        <w:rPr>
          <w:rFonts w:ascii="mylotus" w:hAnsi="mylotus" w:cs="Traditional Arabic"/>
          <w:b/>
          <w:color w:val="000000"/>
          <w:sz w:val="32"/>
          <w:szCs w:val="34"/>
          <w:rtl/>
        </w:rPr>
        <w:t xml:space="preserve">الأعرابي الجافي بسبب تربيته بزيادة الإحسان إليه. وأراد النبي </w:t>
      </w:r>
      <w:r w:rsidR="00547CDA" w:rsidRPr="005E5C15">
        <w:rPr>
          <w:rFonts w:ascii="mylotus" w:hAnsi="mylotus" w:cs="Traditional Arabic"/>
          <w:b/>
          <w:color w:val="000000"/>
          <w:sz w:val="32"/>
          <w:szCs w:val="34"/>
          <w:rtl/>
        </w:rPr>
        <w:t>ﷺ</w:t>
      </w:r>
      <w:r w:rsidR="00FE477B" w:rsidRPr="005E5C15">
        <w:rPr>
          <w:rFonts w:ascii="mylotus" w:hAnsi="mylotus" w:cs="Traditional Arabic"/>
          <w:b/>
          <w:color w:val="000000"/>
          <w:sz w:val="32"/>
          <w:szCs w:val="34"/>
          <w:rtl/>
        </w:rPr>
        <w:t xml:space="preserve"> </w:t>
      </w:r>
      <w:proofErr w:type="gramStart"/>
      <w:r w:rsidR="00FE477B" w:rsidRPr="005E5C15">
        <w:rPr>
          <w:rFonts w:ascii="mylotus" w:hAnsi="mylotus" w:cs="Traditional Arabic"/>
          <w:b/>
          <w:color w:val="000000"/>
          <w:sz w:val="32"/>
          <w:szCs w:val="34"/>
          <w:rtl/>
        </w:rPr>
        <w:t>أن لا</w:t>
      </w:r>
      <w:proofErr w:type="gramEnd"/>
      <w:r w:rsidR="00FE477B" w:rsidRPr="005E5C15">
        <w:rPr>
          <w:rFonts w:ascii="mylotus" w:hAnsi="mylotus" w:cs="Traditional Arabic"/>
          <w:b/>
          <w:color w:val="000000"/>
          <w:sz w:val="32"/>
          <w:szCs w:val="34"/>
          <w:rtl/>
        </w:rPr>
        <w:t xml:space="preserve"> يتركه يرى بين الصحابة رضي الله عنهم بالعين التي كانوا يرونه بها لجفائه وسوء أدبه وأن لا يترك في قلوبهم شيئا عليه، فقال له: «إنك قلت ما قلت وفي أنفس أصحابي شيء فإن أحببت فقل بين أيديهم ما قلت بين يدي حتى يذهب ما في صدورهم عليك»، دعاه بألطف القول وألينه دون أمر ولا إلزام فقال الأعرابي: "نعم" فلما كان الغد أو العشي جاء الأعرابي لمجلس النبي-</w:t>
      </w:r>
      <w:r w:rsidR="0057430A" w:rsidRPr="005E5C15">
        <w:rPr>
          <w:rFonts w:ascii="mylotus" w:hAnsi="mylotus" w:cs="Traditional Arabic"/>
          <w:b/>
          <w:color w:val="000000"/>
          <w:sz w:val="32"/>
          <w:szCs w:val="34"/>
          <w:rtl/>
        </w:rPr>
        <w:t xml:space="preserve"> </w:t>
      </w:r>
      <w:r w:rsidR="00DE36FE" w:rsidRPr="005E5C15">
        <w:rPr>
          <w:rFonts w:ascii="mylotus" w:hAnsi="mylotus" w:cs="Traditional Arabic"/>
          <w:b/>
          <w:color w:val="000000"/>
          <w:sz w:val="32"/>
          <w:szCs w:val="34"/>
          <w:rtl/>
        </w:rPr>
        <w:t xml:space="preserve">ﷺ </w:t>
      </w:r>
      <w:r w:rsidR="00FE477B" w:rsidRPr="005E5C15">
        <w:rPr>
          <w:rFonts w:ascii="mylotus" w:hAnsi="mylotus" w:cs="Traditional Arabic"/>
          <w:b/>
          <w:color w:val="000000"/>
          <w:sz w:val="32"/>
          <w:szCs w:val="34"/>
          <w:rtl/>
        </w:rPr>
        <w:t>- فقال النبي-</w:t>
      </w:r>
      <w:r w:rsidR="0057430A" w:rsidRPr="005E5C15">
        <w:rPr>
          <w:rFonts w:ascii="mylotus" w:hAnsi="mylotus" w:cs="Traditional Arabic"/>
          <w:b/>
          <w:color w:val="000000"/>
          <w:sz w:val="32"/>
          <w:szCs w:val="34"/>
          <w:rtl/>
        </w:rPr>
        <w:t xml:space="preserve"> </w:t>
      </w:r>
      <w:r w:rsidR="00DE36FE" w:rsidRPr="005E5C15">
        <w:rPr>
          <w:rFonts w:ascii="mylotus" w:hAnsi="mylotus" w:cs="Traditional Arabic"/>
          <w:b/>
          <w:color w:val="000000"/>
          <w:sz w:val="32"/>
          <w:szCs w:val="34"/>
          <w:rtl/>
        </w:rPr>
        <w:t xml:space="preserve">ﷺ </w:t>
      </w:r>
      <w:r w:rsidR="00FE477B" w:rsidRPr="005E5C15">
        <w:rPr>
          <w:rFonts w:ascii="mylotus" w:hAnsi="mylotus" w:cs="Traditional Arabic"/>
          <w:b/>
          <w:color w:val="000000"/>
          <w:sz w:val="32"/>
          <w:szCs w:val="34"/>
          <w:rtl/>
        </w:rPr>
        <w:t>- لأصحابه: «إن هذا الأعرابي قال ما قال فزدناه فزعم أنه رضي. أكذلك، فقال نعم، فجزاك الله من أهل وعشيرة خيرا»</w:t>
      </w:r>
      <w:r w:rsidR="006E4D15" w:rsidRPr="005E5C15">
        <w:rPr>
          <w:rFonts w:ascii="mylotus" w:hAnsi="mylotus" w:cs="Traditional Arabic"/>
          <w:b/>
          <w:color w:val="000000"/>
          <w:sz w:val="32"/>
          <w:szCs w:val="34"/>
          <w:rtl/>
        </w:rPr>
        <w:t xml:space="preserve">، </w:t>
      </w:r>
      <w:r w:rsidR="00FE477B" w:rsidRPr="005E5C15">
        <w:rPr>
          <w:rFonts w:ascii="mylotus" w:hAnsi="mylotus" w:cs="Traditional Arabic"/>
          <w:b/>
          <w:color w:val="000000"/>
          <w:sz w:val="32"/>
          <w:szCs w:val="34"/>
          <w:rtl/>
        </w:rPr>
        <w:t>ثم أراد النبي-</w:t>
      </w:r>
      <w:r w:rsidR="0057430A" w:rsidRPr="005E5C15">
        <w:rPr>
          <w:rFonts w:ascii="mylotus" w:hAnsi="mylotus" w:cs="Traditional Arabic"/>
          <w:b/>
          <w:color w:val="000000"/>
          <w:sz w:val="32"/>
          <w:szCs w:val="34"/>
          <w:rtl/>
        </w:rPr>
        <w:t xml:space="preserve"> </w:t>
      </w:r>
      <w:r w:rsidR="00DE36FE" w:rsidRPr="005E5C15">
        <w:rPr>
          <w:rFonts w:ascii="mylotus" w:hAnsi="mylotus" w:cs="Traditional Arabic"/>
          <w:b/>
          <w:color w:val="000000"/>
          <w:sz w:val="32"/>
          <w:szCs w:val="34"/>
          <w:rtl/>
        </w:rPr>
        <w:t xml:space="preserve">ﷺ </w:t>
      </w:r>
      <w:r w:rsidR="00FE477B" w:rsidRPr="005E5C15">
        <w:rPr>
          <w:rFonts w:ascii="mylotus" w:hAnsi="mylotus" w:cs="Traditional Arabic"/>
          <w:b/>
          <w:color w:val="000000"/>
          <w:sz w:val="32"/>
          <w:szCs w:val="34"/>
          <w:rtl/>
        </w:rPr>
        <w:t xml:space="preserve">- أن يضرب مثلا لأصحابه- رضي الله </w:t>
      </w:r>
      <w:r w:rsidR="00FE477B" w:rsidRPr="005E5C15">
        <w:rPr>
          <w:rFonts w:ascii="mylotus" w:hAnsi="mylotus" w:cs="Traditional Arabic"/>
          <w:b/>
          <w:color w:val="000000"/>
          <w:sz w:val="32"/>
          <w:szCs w:val="34"/>
          <w:rtl/>
        </w:rPr>
        <w:lastRenderedPageBreak/>
        <w:t>عنهم- يبين لهم به كيف يكون رد الشارد وجذب النفور وتأليف الجافي، وأن المتصدي لتربية الناس أعرف من غيره بما يصلحهم وأن الرئيس المتبوع أعرف بطباع أتباعه وأحق بتأليفهم وتربيتهم من الاتباع بعضهم في بعض، فقال لهم</w:t>
      </w:r>
      <w:r w:rsidR="006E4D15" w:rsidRPr="005E5C15">
        <w:rPr>
          <w:rFonts w:ascii="mylotus" w:hAnsi="mylotus" w:cs="Traditional Arabic"/>
          <w:b/>
          <w:color w:val="000000"/>
          <w:sz w:val="32"/>
          <w:szCs w:val="34"/>
          <w:rtl/>
        </w:rPr>
        <w:t xml:space="preserve"> </w:t>
      </w:r>
      <w:r w:rsidR="00547CDA" w:rsidRPr="005E5C15">
        <w:rPr>
          <w:rFonts w:ascii="mylotus" w:hAnsi="mylotus" w:cs="Traditional Arabic"/>
          <w:b/>
          <w:color w:val="000000"/>
          <w:sz w:val="32"/>
          <w:szCs w:val="34"/>
          <w:rtl/>
        </w:rPr>
        <w:t>ﷺ</w:t>
      </w:r>
      <w:r w:rsidR="00FE477B" w:rsidRPr="005E5C15">
        <w:rPr>
          <w:rFonts w:ascii="mylotus" w:hAnsi="mylotus" w:cs="Traditional Arabic"/>
          <w:b/>
          <w:color w:val="000000"/>
          <w:sz w:val="32"/>
          <w:szCs w:val="34"/>
          <w:rtl/>
        </w:rPr>
        <w:t>: «مثلي ومثل هذا مثل رجل له ناقة شردت عليه فاتبعها الناس فلم يزيدوها إلا نفور</w:t>
      </w:r>
      <w:r w:rsidR="0057430A" w:rsidRPr="005E5C15">
        <w:rPr>
          <w:rFonts w:ascii="mylotus" w:hAnsi="mylotus" w:cs="Traditional Arabic"/>
          <w:b/>
          <w:color w:val="000000"/>
          <w:sz w:val="32"/>
          <w:szCs w:val="34"/>
          <w:rtl/>
        </w:rPr>
        <w:t>ًا</w:t>
      </w:r>
      <w:r w:rsidR="00FE477B" w:rsidRPr="005E5C15">
        <w:rPr>
          <w:rFonts w:ascii="mylotus" w:hAnsi="mylotus" w:cs="Traditional Arabic"/>
          <w:b/>
          <w:color w:val="000000"/>
          <w:sz w:val="32"/>
          <w:szCs w:val="34"/>
          <w:rtl/>
        </w:rPr>
        <w:t xml:space="preserve"> فناداهم صاحبها: خلوا بيني وبين ناقتي فإني أوفق بها منكم وأعلم</w:t>
      </w:r>
      <w:r w:rsidR="00DE36FE" w:rsidRPr="005E5C15">
        <w:rPr>
          <w:rFonts w:ascii="mylotus" w:hAnsi="mylotus" w:cs="Traditional Arabic" w:hint="cs"/>
          <w:b/>
          <w:color w:val="000000"/>
          <w:sz w:val="32"/>
          <w:szCs w:val="34"/>
          <w:rtl/>
        </w:rPr>
        <w:t>،</w:t>
      </w:r>
      <w:r w:rsidR="00FE477B" w:rsidRPr="005E5C15">
        <w:rPr>
          <w:rFonts w:ascii="mylotus" w:hAnsi="mylotus" w:cs="Traditional Arabic"/>
          <w:b/>
          <w:color w:val="000000"/>
          <w:sz w:val="32"/>
          <w:szCs w:val="34"/>
          <w:rtl/>
        </w:rPr>
        <w:t xml:space="preserve"> فتوجه لها بين يديها فأخذ لها من قمام الأرض فردها حتى جاءت واستناخت (بركت) وشد عليها رحلها واستوى عليها» ثم قال لهم: «وإني لو تركتكم حيث قال الرجل ما قال فقتلتموه دخل النار» فقد استحق النار لو مات على تلك الحال فأشفق عليه النبي </w:t>
      </w:r>
      <w:r w:rsidR="00547CDA" w:rsidRPr="005E5C15">
        <w:rPr>
          <w:rFonts w:ascii="mylotus" w:hAnsi="mylotus" w:cs="Traditional Arabic"/>
          <w:b/>
          <w:color w:val="000000"/>
          <w:sz w:val="32"/>
          <w:szCs w:val="34"/>
          <w:rtl/>
        </w:rPr>
        <w:t>ﷺ</w:t>
      </w:r>
      <w:r w:rsidR="00FE477B" w:rsidRPr="005E5C15">
        <w:rPr>
          <w:rFonts w:ascii="mylotus" w:hAnsi="mylotus" w:cs="Traditional Arabic"/>
          <w:b/>
          <w:color w:val="000000"/>
          <w:sz w:val="32"/>
          <w:szCs w:val="34"/>
          <w:rtl/>
        </w:rPr>
        <w:t xml:space="preserve"> فعالجه بما</w:t>
      </w:r>
      <w:r w:rsidR="00E14E27" w:rsidRPr="005E5C15">
        <w:rPr>
          <w:rFonts w:ascii="mylotus" w:hAnsi="mylotus" w:cs="Traditional Arabic"/>
          <w:b/>
          <w:color w:val="000000"/>
          <w:sz w:val="32"/>
          <w:szCs w:val="34"/>
          <w:rtl/>
        </w:rPr>
        <w:t xml:space="preserve"> </w:t>
      </w:r>
      <w:r w:rsidR="00FE477B" w:rsidRPr="005E5C15">
        <w:rPr>
          <w:rFonts w:ascii="mylotus" w:hAnsi="mylotus" w:cs="Traditional Arabic"/>
          <w:b/>
          <w:color w:val="000000"/>
          <w:sz w:val="32"/>
          <w:szCs w:val="34"/>
          <w:rtl/>
        </w:rPr>
        <w:t>أنقذه منها وهكذا تكون رعاية الأفراد والأمم باللين والإحسان والإنقاذ من مصارع السوء والحمل بالرفق والعلم على السير في أحسن السبل</w:t>
      </w:r>
      <w:r w:rsidR="0057430A" w:rsidRPr="005E5C15">
        <w:rPr>
          <w:rFonts w:ascii="mylotus" w:hAnsi="mylotus" w:cs="Traditional Arabic"/>
          <w:b/>
          <w:color w:val="000000"/>
          <w:sz w:val="32"/>
          <w:szCs w:val="34"/>
          <w:rtl/>
        </w:rPr>
        <w:t>،</w:t>
      </w:r>
      <w:r w:rsidR="00384B19" w:rsidRPr="005E5C15">
        <w:rPr>
          <w:rFonts w:ascii="mylotus" w:hAnsi="mylotus" w:cs="Traditional Arabic" w:hint="cs"/>
          <w:b/>
          <w:color w:val="000000"/>
          <w:sz w:val="32"/>
          <w:szCs w:val="34"/>
          <w:rtl/>
        </w:rPr>
        <w:t xml:space="preserve"> </w:t>
      </w:r>
      <w:r w:rsidR="00547CDA" w:rsidRPr="005E5C15">
        <w:rPr>
          <w:rFonts w:ascii="mylotus" w:hAnsi="mylotus" w:cs="Traditional Arabic"/>
          <w:b/>
          <w:color w:val="000000"/>
          <w:sz w:val="32"/>
          <w:szCs w:val="34"/>
          <w:rtl/>
        </w:rPr>
        <w:t>ﷺ</w:t>
      </w:r>
      <w:r w:rsidR="00FE477B" w:rsidRPr="005E5C15">
        <w:rPr>
          <w:rFonts w:ascii="mylotus" w:hAnsi="mylotus" w:cs="Traditional Arabic"/>
          <w:b/>
          <w:color w:val="000000"/>
          <w:sz w:val="32"/>
          <w:szCs w:val="34"/>
          <w:rtl/>
        </w:rPr>
        <w:t xml:space="preserve"> من نبي حريص على الخير رفيق بالخلق عليم بط</w:t>
      </w:r>
      <w:r w:rsidR="004432D1" w:rsidRPr="005E5C15">
        <w:rPr>
          <w:rFonts w:ascii="mylotus" w:hAnsi="mylotus" w:cs="Traditional Arabic"/>
          <w:b/>
          <w:color w:val="000000"/>
          <w:sz w:val="32"/>
          <w:szCs w:val="34"/>
          <w:rtl/>
        </w:rPr>
        <w:t>ل</w:t>
      </w:r>
      <w:r w:rsidR="00FE477B" w:rsidRPr="005E5C15">
        <w:rPr>
          <w:rFonts w:ascii="mylotus" w:hAnsi="mylotus" w:cs="Traditional Arabic"/>
          <w:b/>
          <w:color w:val="000000"/>
          <w:sz w:val="32"/>
          <w:szCs w:val="34"/>
          <w:rtl/>
        </w:rPr>
        <w:t xml:space="preserve">بهم، </w:t>
      </w:r>
      <w:r w:rsidR="005E5C15" w:rsidRPr="005E5C15">
        <w:rPr>
          <w:rFonts w:ascii="mylotus" w:hAnsi="mylotus" w:cs="Traditional Arabic"/>
          <w:b/>
          <w:sz w:val="32"/>
          <w:szCs w:val="34"/>
          <w:rtl/>
        </w:rPr>
        <w:t xml:space="preserve">﴿ </w:t>
      </w:r>
      <w:r w:rsidR="00FE477B" w:rsidRPr="005E5C15">
        <w:rPr>
          <w:rFonts w:ascii="mylotus" w:hAnsi="mylotus" w:cs="Traditional Arabic"/>
          <w:b/>
          <w:color w:val="008000"/>
          <w:sz w:val="32"/>
          <w:szCs w:val="34"/>
          <w:rtl/>
        </w:rPr>
        <w:t>بِالْمُؤْمِنِينَ رَءُوفٌ رَحِيمٌ</w:t>
      </w:r>
      <w:r w:rsidR="005E5C15" w:rsidRPr="005E5C15">
        <w:rPr>
          <w:rFonts w:ascii="mylotus" w:hAnsi="mylotus" w:cs="Traditional Arabic"/>
          <w:b/>
          <w:sz w:val="32"/>
          <w:szCs w:val="34"/>
          <w:rtl/>
        </w:rPr>
        <w:t xml:space="preserve"> ﴾</w:t>
      </w:r>
      <w:r w:rsidR="00140672" w:rsidRPr="005E5C15">
        <w:rPr>
          <w:rStyle w:val="a4"/>
          <w:rFonts w:ascii="mylotus" w:hAnsi="mylotus" w:cs="Traditional Arabic"/>
          <w:b/>
          <w:color w:val="000000"/>
          <w:sz w:val="32"/>
          <w:szCs w:val="34"/>
          <w:vertAlign w:val="baseline"/>
        </w:rPr>
        <w:footnoteReference w:id="57"/>
      </w:r>
      <w:r w:rsidR="004432D1" w:rsidRPr="005E5C15">
        <w:rPr>
          <w:rFonts w:ascii="mylotus" w:hAnsi="mylotus" w:cs="Traditional Arabic"/>
          <w:b/>
          <w:color w:val="000000"/>
          <w:sz w:val="32"/>
          <w:szCs w:val="34"/>
          <w:rtl/>
        </w:rPr>
        <w:t>،</w:t>
      </w:r>
      <w:r w:rsidR="0012618F" w:rsidRPr="005E5C15">
        <w:rPr>
          <w:rFonts w:ascii="mylotus" w:hAnsi="mylotus" w:cs="Traditional Arabic"/>
          <w:sz w:val="24"/>
          <w:szCs w:val="34"/>
          <w:rtl/>
        </w:rPr>
        <w:t xml:space="preserve"> </w:t>
      </w:r>
      <w:r w:rsidR="000E74A9" w:rsidRPr="005E5C15">
        <w:rPr>
          <w:rFonts w:ascii="mylotus" w:hAnsi="mylotus" w:cs="Traditional Arabic"/>
          <w:b/>
          <w:color w:val="000000"/>
          <w:sz w:val="32"/>
          <w:szCs w:val="34"/>
          <w:rtl/>
        </w:rPr>
        <w:t>فع</w:t>
      </w:r>
      <w:r w:rsidR="0012618F" w:rsidRPr="005E5C15">
        <w:rPr>
          <w:rFonts w:ascii="mylotus" w:hAnsi="mylotus" w:cs="Traditional Arabic"/>
          <w:b/>
          <w:color w:val="000000"/>
          <w:sz w:val="32"/>
          <w:szCs w:val="34"/>
          <w:rtl/>
        </w:rPr>
        <w:t>ن أبي هريرة:</w:t>
      </w:r>
      <w:r w:rsidR="00432478" w:rsidRPr="005E5C15">
        <w:rPr>
          <w:rFonts w:ascii="mylotus" w:hAnsi="mylotus" w:cs="Traditional Arabic"/>
          <w:b/>
          <w:color w:val="000000"/>
          <w:sz w:val="32"/>
          <w:szCs w:val="34"/>
          <w:rtl/>
        </w:rPr>
        <w:t xml:space="preserve"> </w:t>
      </w:r>
      <w:r w:rsidR="0012618F" w:rsidRPr="005E5C15">
        <w:rPr>
          <w:rFonts w:ascii="mylotus" w:hAnsi="mylotus" w:cs="Traditional Arabic"/>
          <w:b/>
          <w:color w:val="000000"/>
          <w:sz w:val="32"/>
          <w:szCs w:val="34"/>
          <w:rtl/>
        </w:rPr>
        <w:t>أَنَّ أَعْرَابِيًّا جَاءَ إلى النبي</w:t>
      </w:r>
      <w:r w:rsidR="0057430A" w:rsidRPr="005E5C15">
        <w:rPr>
          <w:rFonts w:ascii="mylotus" w:hAnsi="mylotus" w:cs="Traditional Arabic"/>
          <w:b/>
          <w:color w:val="000000"/>
          <w:sz w:val="32"/>
          <w:szCs w:val="34"/>
          <w:rtl/>
        </w:rPr>
        <w:t xml:space="preserve"> </w:t>
      </w:r>
      <w:r w:rsidR="00547CDA" w:rsidRPr="005E5C15">
        <w:rPr>
          <w:rFonts w:ascii="mylotus" w:hAnsi="mylotus" w:cs="Traditional Arabic"/>
          <w:b/>
          <w:color w:val="000000"/>
          <w:sz w:val="32"/>
          <w:szCs w:val="34"/>
          <w:rtl/>
        </w:rPr>
        <w:t>ﷺ</w:t>
      </w:r>
      <w:r w:rsidR="0012618F" w:rsidRPr="005E5C15">
        <w:rPr>
          <w:rFonts w:ascii="mylotus" w:hAnsi="mylotus" w:cs="Traditional Arabic"/>
          <w:b/>
          <w:color w:val="000000"/>
          <w:sz w:val="32"/>
          <w:szCs w:val="34"/>
          <w:rtl/>
        </w:rPr>
        <w:t xml:space="preserve"> يَطْلُبُ مِنْهُ شَيْئًا، فَأَعْطَاهُ، ثُمَّ قَالَ: أَحْسَنْتُ إِلَيْكَ؟ قَالَ الْأَعْرَابِيُّ: لَا وَلا أَجْمَلْتَ</w:t>
      </w:r>
      <w:r w:rsidR="00384B19" w:rsidRPr="005E5C15">
        <w:rPr>
          <w:rFonts w:ascii="mylotus" w:hAnsi="mylotus" w:cs="Traditional Arabic" w:hint="cs"/>
          <w:b/>
          <w:color w:val="000000"/>
          <w:sz w:val="32"/>
          <w:szCs w:val="34"/>
          <w:rtl/>
        </w:rPr>
        <w:t>،</w:t>
      </w:r>
      <w:r w:rsidR="0012618F" w:rsidRPr="005E5C15">
        <w:rPr>
          <w:rFonts w:ascii="mylotus" w:hAnsi="mylotus" w:cs="Traditional Arabic"/>
          <w:b/>
          <w:color w:val="000000"/>
          <w:sz w:val="32"/>
          <w:szCs w:val="34"/>
          <w:rtl/>
        </w:rPr>
        <w:t xml:space="preserve"> فَغَضِبَ الْمُسْلِمُونَ، وَقامُوا إِلَيْهِ، فَأَشَارَ إِلَيْهِمْ أَنْ كُفُّوا، ثُمَّ قَامَ وَدَخَلَ مَنْزِلَهُ وَأرْسَلَ إِلَيْهِ </w:t>
      </w:r>
      <w:r w:rsidR="00547CDA" w:rsidRPr="005E5C15">
        <w:rPr>
          <w:rFonts w:ascii="mylotus" w:hAnsi="mylotus" w:cs="Traditional Arabic"/>
          <w:b/>
          <w:color w:val="000000"/>
          <w:sz w:val="32"/>
          <w:szCs w:val="34"/>
          <w:rtl/>
        </w:rPr>
        <w:t>ﷺ</w:t>
      </w:r>
      <w:r w:rsidR="0012618F" w:rsidRPr="005E5C15">
        <w:rPr>
          <w:rFonts w:ascii="mylotus" w:hAnsi="mylotus" w:cs="Traditional Arabic"/>
          <w:b/>
          <w:color w:val="000000"/>
          <w:sz w:val="32"/>
          <w:szCs w:val="34"/>
          <w:rtl/>
        </w:rPr>
        <w:t xml:space="preserve">، وَزَادَهُ شَيْئًا، ثُمَّ قَالَ: أَحْسَنْتُ إِلَيْكَ؟ قَالَ: نَعَمْ. فَجَزَاكَ اللَّهُ مِنْ أَهْلٍ وَعَشِيرَةٍ خَيْرًا. فَقَالَ لَهُ النَّبِيُّ </w:t>
      </w:r>
      <w:r w:rsidR="00547CDA" w:rsidRPr="005E5C15">
        <w:rPr>
          <w:rFonts w:ascii="mylotus" w:hAnsi="mylotus" w:cs="Traditional Arabic"/>
          <w:b/>
          <w:color w:val="000000"/>
          <w:sz w:val="32"/>
          <w:szCs w:val="34"/>
          <w:rtl/>
        </w:rPr>
        <w:t>ﷺ</w:t>
      </w:r>
      <w:r w:rsidR="0012618F" w:rsidRPr="005E5C15">
        <w:rPr>
          <w:rFonts w:ascii="mylotus" w:hAnsi="mylotus" w:cs="Traditional Arabic"/>
          <w:b/>
          <w:color w:val="000000"/>
          <w:sz w:val="32"/>
          <w:szCs w:val="34"/>
          <w:rtl/>
        </w:rPr>
        <w:t xml:space="preserve">: إِنَّكَ قُلْتَ مَا قُلْتَ وَفِي نَفْسِ أَصْحَابِي مِنْ ذَلِكَ شَيْءٌ، فإن أحببت فقل بين أيديهم ما قلت بَيْنَ يَدَيَّ حَتَّى يَذْهَبَ مَا فِي صُدُورِهمْ عَلَيْكَ، قَالَ: نَعَمْ. فَلَمَّا كَانَ الْغَدُ أَوِ الْعَشِيُّ جَاءَ، فَقَالَ </w:t>
      </w:r>
      <w:r w:rsidR="00547CDA" w:rsidRPr="005E5C15">
        <w:rPr>
          <w:rFonts w:ascii="mylotus" w:hAnsi="mylotus" w:cs="Traditional Arabic"/>
          <w:b/>
          <w:color w:val="000000"/>
          <w:sz w:val="32"/>
          <w:szCs w:val="34"/>
          <w:rtl/>
        </w:rPr>
        <w:t>ﷺ</w:t>
      </w:r>
      <w:r w:rsidR="0012618F" w:rsidRPr="005E5C15">
        <w:rPr>
          <w:rFonts w:ascii="mylotus" w:hAnsi="mylotus" w:cs="Traditional Arabic"/>
          <w:b/>
          <w:color w:val="000000"/>
          <w:sz w:val="32"/>
          <w:szCs w:val="34"/>
          <w:rtl/>
        </w:rPr>
        <w:t xml:space="preserve">: إِنَّ هَذَا الْأَعْرَابِيَّ قَالَ مَا قَالَ فَزِدْنَاهُ، فَزَعَمَ أَنَّهُ رَضِيَ أَكَذَلِكَ؟ قَالَ: نَعَمْ. فَجَزَاكَ اللَّهُ مِنْ أَهْلٍ وَعِشِيرَةٍ خَيْرًا. فَقَالَ النَّبِيُّ </w:t>
      </w:r>
      <w:r w:rsidR="00547CDA" w:rsidRPr="005E5C15">
        <w:rPr>
          <w:rFonts w:ascii="mylotus" w:hAnsi="mylotus" w:cs="Traditional Arabic"/>
          <w:b/>
          <w:color w:val="000000"/>
          <w:sz w:val="32"/>
          <w:szCs w:val="34"/>
          <w:rtl/>
        </w:rPr>
        <w:t>ﷺ</w:t>
      </w:r>
      <w:r w:rsidR="0012618F" w:rsidRPr="005E5C15">
        <w:rPr>
          <w:rFonts w:ascii="mylotus" w:hAnsi="mylotus" w:cs="Traditional Arabic"/>
          <w:b/>
          <w:color w:val="000000"/>
          <w:sz w:val="32"/>
          <w:szCs w:val="34"/>
          <w:rtl/>
        </w:rPr>
        <w:t>: مَثَلِي وَمَثَلُ هَذَا، مثل رَجُلٍ لَهُ نَاقَةٌ شَرَدَتْ عَلَيْهِ، فَاتَّبَعَهَا النَّاسُ فَلَمْ يَزِيدُوهَا إِلَّا نُفُورًا، فَنَادَاهُمْ صَاحِبُهَا: خَلُّوا بَيْنِي وَبَيْنَ نَاقَتِي، فَإِنِّي أَرْفَقُ بِهَا مِنْكُمْ وَأَعْلَمُ، فَتَوَجَّهَ لَهَا بَيْنَ يَدَيْهَا فَأَخَذَ لَهَا مِنْ قُمَامِ الْأَرْضِ، فَرَدَّهَا حَتَّى جَاءَتْ وَاسْتَنَاخَتْ، وَشَدَّ عَلَيْهَا رَحْلَهَا، وَاسْتَوَى عَلَيْهَا، وَإِنِّي لَوْ تَرَكْتُكُمْ حَيْثُ قَالَ الرَّجُلُ مَا قَالَ، فَقَتَلْتُمُوهُ دَخَلَ النَّارَ</w:t>
      </w:r>
      <w:r w:rsidR="00405191" w:rsidRPr="005E5C15">
        <w:rPr>
          <w:rFonts w:ascii="mylotus" w:hAnsi="mylotus" w:cs="Traditional Arabic"/>
          <w:b/>
          <w:color w:val="000000"/>
          <w:sz w:val="32"/>
          <w:szCs w:val="34"/>
          <w:rtl/>
        </w:rPr>
        <w:t>"</w:t>
      </w:r>
      <w:r w:rsidR="0012618F" w:rsidRPr="005E5C15">
        <w:rPr>
          <w:rFonts w:ascii="mylotus" w:hAnsi="mylotus" w:cs="Traditional Arabic"/>
          <w:b/>
          <w:color w:val="000000"/>
          <w:sz w:val="32"/>
          <w:szCs w:val="34"/>
          <w:rtl/>
        </w:rPr>
        <w:t xml:space="preserve"> </w:t>
      </w:r>
      <w:r w:rsidR="009B3EAB" w:rsidRPr="005E5C15">
        <w:rPr>
          <w:rStyle w:val="a4"/>
          <w:rFonts w:ascii="mylotus" w:hAnsi="mylotus" w:cs="Traditional Arabic"/>
          <w:b/>
          <w:color w:val="000000"/>
          <w:sz w:val="32"/>
          <w:szCs w:val="34"/>
          <w:vertAlign w:val="baseline"/>
          <w:rtl/>
        </w:rPr>
        <w:footnoteReference w:id="58"/>
      </w:r>
      <w:r w:rsidR="00955A55" w:rsidRPr="005E5C15">
        <w:rPr>
          <w:rFonts w:ascii="mylotus" w:hAnsi="mylotus" w:cs="Traditional Arabic"/>
          <w:b/>
          <w:color w:val="000000"/>
          <w:sz w:val="32"/>
          <w:szCs w:val="34"/>
          <w:rtl/>
        </w:rPr>
        <w:t>،</w:t>
      </w:r>
      <w:r w:rsidR="004A2DCC" w:rsidRPr="005E5C15">
        <w:rPr>
          <w:rFonts w:ascii="mylotus" w:hAnsi="mylotus" w:cs="Traditional Arabic"/>
          <w:b/>
          <w:color w:val="000000"/>
          <w:sz w:val="32"/>
          <w:szCs w:val="34"/>
          <w:rtl/>
        </w:rPr>
        <w:t xml:space="preserve"> فلم يكن الرسول </w:t>
      </w:r>
      <w:r w:rsidR="00547CDA" w:rsidRPr="005E5C15">
        <w:rPr>
          <w:rFonts w:ascii="mylotus" w:hAnsi="mylotus" w:cs="Traditional Arabic"/>
          <w:b/>
          <w:color w:val="000000"/>
          <w:sz w:val="32"/>
          <w:szCs w:val="34"/>
          <w:rtl/>
        </w:rPr>
        <w:t>ﷺ</w:t>
      </w:r>
      <w:r w:rsidR="00DA7055" w:rsidRPr="005E5C15">
        <w:rPr>
          <w:rFonts w:ascii="mylotus" w:hAnsi="mylotus" w:cs="Traditional Arabic"/>
          <w:b/>
          <w:color w:val="000000"/>
          <w:sz w:val="32"/>
          <w:szCs w:val="34"/>
          <w:rtl/>
        </w:rPr>
        <w:t xml:space="preserve"> </w:t>
      </w:r>
      <w:r w:rsidR="004A2DCC" w:rsidRPr="005E5C15">
        <w:rPr>
          <w:rFonts w:ascii="mylotus" w:hAnsi="mylotus" w:cs="Traditional Arabic"/>
          <w:b/>
          <w:color w:val="000000"/>
          <w:sz w:val="32"/>
          <w:szCs w:val="34"/>
          <w:rtl/>
        </w:rPr>
        <w:t>في حاجة إلى رد الأعرابي واستنطاقه بما نطق به</w:t>
      </w:r>
      <w:r w:rsidR="00DA7055" w:rsidRPr="005E5C15">
        <w:rPr>
          <w:rFonts w:ascii="mylotus" w:hAnsi="mylotus" w:cs="Traditional Arabic"/>
          <w:b/>
          <w:color w:val="000000"/>
          <w:sz w:val="32"/>
          <w:szCs w:val="34"/>
          <w:rtl/>
        </w:rPr>
        <w:t>،</w:t>
      </w:r>
      <w:r w:rsidR="004A2DCC" w:rsidRPr="005E5C15">
        <w:rPr>
          <w:rFonts w:ascii="mylotus" w:hAnsi="mylotus" w:cs="Traditional Arabic"/>
          <w:b/>
          <w:color w:val="000000"/>
          <w:sz w:val="32"/>
          <w:szCs w:val="34"/>
          <w:rtl/>
        </w:rPr>
        <w:t xml:space="preserve"> إلا ليبين للمسلمين في موقف تعليمي أن العفو والصفح يأسران القلوب</w:t>
      </w:r>
      <w:r w:rsidR="00DA7055" w:rsidRPr="005E5C15">
        <w:rPr>
          <w:rFonts w:ascii="mylotus" w:hAnsi="mylotus" w:cs="Traditional Arabic"/>
          <w:b/>
          <w:color w:val="000000"/>
          <w:sz w:val="32"/>
          <w:szCs w:val="34"/>
          <w:rtl/>
        </w:rPr>
        <w:t>،</w:t>
      </w:r>
      <w:r w:rsidR="004A2DCC" w:rsidRPr="005E5C15">
        <w:rPr>
          <w:rFonts w:ascii="mylotus" w:hAnsi="mylotus" w:cs="Traditional Arabic"/>
          <w:b/>
          <w:color w:val="000000"/>
          <w:sz w:val="32"/>
          <w:szCs w:val="34"/>
          <w:rtl/>
        </w:rPr>
        <w:t xml:space="preserve"> وأن </w:t>
      </w:r>
      <w:r w:rsidR="004A2DCC" w:rsidRPr="005E5C15">
        <w:rPr>
          <w:rFonts w:ascii="mylotus" w:hAnsi="mylotus" w:cs="Traditional Arabic"/>
          <w:b/>
          <w:color w:val="000000"/>
          <w:sz w:val="32"/>
          <w:szCs w:val="34"/>
          <w:rtl/>
        </w:rPr>
        <w:lastRenderedPageBreak/>
        <w:t>الحسنة تذهب السيئة، وأن الانفعالية عند الإنسان إذا لم يكن لها ضابط يردعها فإنها تؤدي به وبغيره إلى الهلاك كما في حالة الناقة وصاحبها</w:t>
      </w:r>
      <w:r w:rsidR="00C458AB" w:rsidRPr="005E5C15">
        <w:rPr>
          <w:rFonts w:ascii="mylotus" w:hAnsi="mylotus" w:cs="Traditional Arabic"/>
          <w:b/>
          <w:color w:val="000000"/>
          <w:sz w:val="32"/>
          <w:szCs w:val="34"/>
          <w:rtl/>
        </w:rPr>
        <w:t>، وهذا يبين أن الإسلام بمصدريه الأساسيين: القرآن والسنة يتعهد الناس بالتربية التي تكفل لهم ولمجتمعاتهم الأمن والاستقرار والمحبة، والتي توجههم إلى تصور الأمور وقياسها على غيرها لينتج من ذلك واقع يؤدي إلى استمرارية الحياة في طريق صحيح</w:t>
      </w:r>
      <w:r w:rsidR="00F137D5" w:rsidRPr="005E5C15">
        <w:rPr>
          <w:rStyle w:val="a4"/>
          <w:rFonts w:ascii="mylotus" w:hAnsi="mylotus" w:cs="Traditional Arabic"/>
          <w:b/>
          <w:color w:val="000000"/>
          <w:sz w:val="32"/>
          <w:szCs w:val="34"/>
          <w:vertAlign w:val="baseline"/>
          <w:rtl/>
        </w:rPr>
        <w:footnoteReference w:id="59"/>
      </w:r>
      <w:r w:rsidR="00C458AB" w:rsidRPr="005E5C15">
        <w:rPr>
          <w:rFonts w:ascii="mylotus" w:hAnsi="mylotus" w:cs="Traditional Arabic"/>
          <w:b/>
          <w:color w:val="000000"/>
          <w:sz w:val="32"/>
          <w:szCs w:val="34"/>
          <w:rtl/>
        </w:rPr>
        <w:t xml:space="preserve">، </w:t>
      </w:r>
      <w:r w:rsidR="00955A55" w:rsidRPr="005E5C15">
        <w:rPr>
          <w:rFonts w:ascii="mylotus" w:hAnsi="mylotus" w:cs="Traditional Arabic"/>
          <w:b/>
          <w:color w:val="000000"/>
          <w:sz w:val="32"/>
          <w:szCs w:val="34"/>
          <w:rtl/>
        </w:rPr>
        <w:t>نحتاج هذه الروح المحمدية التي تصبر على نزق الجاهلين، وتعالج شِرَة نفوسهم بالمزيد من الحب، والحلم، والصبر، والعطاء، ودفع السيئة بالحسنة</w:t>
      </w:r>
      <w:r w:rsidR="00405191" w:rsidRPr="005E5C15">
        <w:rPr>
          <w:rFonts w:ascii="mylotus" w:hAnsi="mylotus" w:cs="Traditional Arabic"/>
          <w:b/>
          <w:color w:val="000000"/>
          <w:sz w:val="32"/>
          <w:szCs w:val="34"/>
          <w:rtl/>
        </w:rPr>
        <w:t xml:space="preserve">، </w:t>
      </w:r>
      <w:r w:rsidR="00955A55" w:rsidRPr="005E5C15">
        <w:rPr>
          <w:rFonts w:ascii="mylotus" w:hAnsi="mylotus" w:cs="Traditional Arabic"/>
          <w:b/>
          <w:color w:val="000000"/>
          <w:sz w:val="32"/>
          <w:szCs w:val="34"/>
          <w:rtl/>
        </w:rPr>
        <w:t>والحاجة إليها اليوم أشد؛ في زمن تداخلت فيه الأمور، وتعاظمت الشرور، وكثر المخالف، وقلَّ الموافق، وغلب الجهل على الناس</w:t>
      </w:r>
      <w:r w:rsidR="00DB14EB" w:rsidRPr="005E5C15">
        <w:rPr>
          <w:rStyle w:val="a4"/>
          <w:rFonts w:ascii="mylotus" w:hAnsi="mylotus" w:cs="Traditional Arabic"/>
          <w:b/>
          <w:color w:val="000000"/>
          <w:sz w:val="32"/>
          <w:szCs w:val="34"/>
          <w:vertAlign w:val="baseline"/>
          <w:rtl/>
        </w:rPr>
        <w:footnoteReference w:id="60"/>
      </w:r>
      <w:r w:rsidR="00955A55" w:rsidRPr="005E5C15">
        <w:rPr>
          <w:rFonts w:ascii="mylotus" w:hAnsi="mylotus" w:cs="Traditional Arabic"/>
          <w:b/>
          <w:color w:val="000000"/>
          <w:sz w:val="32"/>
          <w:szCs w:val="34"/>
          <w:rtl/>
        </w:rPr>
        <w:t>،</w:t>
      </w:r>
      <w:r w:rsidR="004432D1" w:rsidRPr="005E5C15">
        <w:rPr>
          <w:rFonts w:ascii="mylotus" w:hAnsi="mylotus" w:cs="Traditional Arabic"/>
          <w:b/>
          <w:color w:val="000000"/>
          <w:sz w:val="32"/>
          <w:szCs w:val="34"/>
          <w:rtl/>
        </w:rPr>
        <w:t xml:space="preserve"> </w:t>
      </w:r>
      <w:r w:rsidR="00384B19" w:rsidRPr="005E5C15">
        <w:rPr>
          <w:rFonts w:ascii="mylotus" w:hAnsi="mylotus" w:cs="Traditional Arabic" w:hint="cs"/>
          <w:b/>
          <w:color w:val="000000"/>
          <w:sz w:val="32"/>
          <w:szCs w:val="34"/>
          <w:rtl/>
        </w:rPr>
        <w:t xml:space="preserve">فقد </w:t>
      </w:r>
      <w:r w:rsidR="00256742" w:rsidRPr="005E5C15">
        <w:rPr>
          <w:rFonts w:ascii="mylotus" w:hAnsi="mylotus" w:cs="Traditional Arabic"/>
          <w:b/>
          <w:color w:val="000000"/>
          <w:sz w:val="32"/>
          <w:szCs w:val="34"/>
          <w:rtl/>
        </w:rPr>
        <w:t xml:space="preserve">أراد رسول الله محمد </w:t>
      </w:r>
      <w:r w:rsidR="00547CDA" w:rsidRPr="005E5C15">
        <w:rPr>
          <w:rFonts w:ascii="mylotus" w:hAnsi="mylotus" w:cs="Traditional Arabic"/>
          <w:b/>
          <w:color w:val="000000"/>
          <w:sz w:val="32"/>
          <w:szCs w:val="34"/>
          <w:rtl/>
        </w:rPr>
        <w:t>ﷺ</w:t>
      </w:r>
      <w:r w:rsidR="00256742" w:rsidRPr="005E5C15">
        <w:rPr>
          <w:rFonts w:ascii="mylotus" w:hAnsi="mylotus" w:cs="Traditional Arabic"/>
          <w:b/>
          <w:color w:val="000000"/>
          <w:sz w:val="32"/>
          <w:szCs w:val="34"/>
          <w:rtl/>
        </w:rPr>
        <w:t xml:space="preserve"> أن يعلم أصحابه هذا الدرس </w:t>
      </w:r>
      <w:r w:rsidR="00CC63CE" w:rsidRPr="005E5C15">
        <w:rPr>
          <w:rFonts w:ascii="mylotus" w:hAnsi="mylotus" w:cs="Traditional Arabic"/>
          <w:b/>
          <w:color w:val="000000"/>
          <w:sz w:val="32"/>
          <w:szCs w:val="34"/>
          <w:rtl/>
        </w:rPr>
        <w:t>في</w:t>
      </w:r>
      <w:r w:rsidR="00256742" w:rsidRPr="005E5C15">
        <w:rPr>
          <w:rFonts w:ascii="mylotus" w:hAnsi="mylotus" w:cs="Traditional Arabic"/>
          <w:b/>
          <w:color w:val="000000"/>
          <w:sz w:val="32"/>
          <w:szCs w:val="34"/>
          <w:rtl/>
        </w:rPr>
        <w:t xml:space="preserve"> الأناة وضبط </w:t>
      </w:r>
      <w:proofErr w:type="spellStart"/>
      <w:r w:rsidR="00256742" w:rsidRPr="005E5C15">
        <w:rPr>
          <w:rFonts w:ascii="mylotus" w:hAnsi="mylotus" w:cs="Traditional Arabic"/>
          <w:b/>
          <w:color w:val="000000"/>
          <w:sz w:val="32"/>
          <w:szCs w:val="34"/>
          <w:rtl/>
        </w:rPr>
        <w:t>النفس</w:t>
      </w:r>
      <w:r w:rsidR="0057430A" w:rsidRPr="005E5C15">
        <w:rPr>
          <w:rFonts w:ascii="mylotus" w:hAnsi="mylotus" w:cs="Traditional Arabic"/>
          <w:b/>
          <w:color w:val="000000"/>
          <w:sz w:val="32"/>
          <w:szCs w:val="34"/>
          <w:rtl/>
        </w:rPr>
        <w:t>،</w:t>
      </w:r>
      <w:r w:rsidR="008C2501" w:rsidRPr="005E5C15">
        <w:rPr>
          <w:rFonts w:ascii="mylotus" w:hAnsi="mylotus" w:cs="Traditional Arabic"/>
          <w:b/>
          <w:color w:val="000000"/>
          <w:sz w:val="32"/>
          <w:szCs w:val="34"/>
          <w:rtl/>
        </w:rPr>
        <w:t>وفي</w:t>
      </w:r>
      <w:proofErr w:type="spellEnd"/>
      <w:r w:rsidR="008C2501" w:rsidRPr="005E5C15">
        <w:rPr>
          <w:rFonts w:ascii="mylotus" w:hAnsi="mylotus" w:cs="Traditional Arabic"/>
          <w:b/>
          <w:color w:val="000000"/>
          <w:sz w:val="32"/>
          <w:szCs w:val="34"/>
          <w:rtl/>
        </w:rPr>
        <w:t xml:space="preserve"> الحق أن هذا الحديث فيه نور من نور النبوة، وروعة في التمثيل لا يقدر عليها، ولن يكون مصدرها إلا النبي صلوات الله وسلامه عليه، ومع كون المثل ليس بالأمر الغريب عن البيئة العربية، إلا أن النبي الفصيح البليغ ألبسه ثوبا قشيبا حتى بدا غاية في الروعة وغاية في التأثير، هذا إلى ما بين الممثّل به، والممثّل له من التطابق البديع، والتوافق العجيب!!</w:t>
      </w:r>
      <w:r w:rsidR="00DA7055" w:rsidRPr="005E5C15">
        <w:rPr>
          <w:rStyle w:val="a4"/>
          <w:rFonts w:ascii="mylotus" w:hAnsi="mylotus" w:cs="Traditional Arabic"/>
          <w:b/>
          <w:color w:val="000000"/>
          <w:sz w:val="32"/>
          <w:szCs w:val="34"/>
          <w:vertAlign w:val="baseline"/>
          <w:rtl/>
        </w:rPr>
        <w:footnoteReference w:id="61"/>
      </w:r>
      <w:r w:rsidR="008C2501" w:rsidRPr="005E5C15">
        <w:rPr>
          <w:rFonts w:ascii="mylotus" w:hAnsi="mylotus" w:cs="Traditional Arabic"/>
          <w:b/>
          <w:color w:val="000000"/>
          <w:sz w:val="32"/>
          <w:szCs w:val="34"/>
          <w:rtl/>
        </w:rPr>
        <w:t>،</w:t>
      </w:r>
      <w:r w:rsidR="00CC7F54" w:rsidRPr="005E5C15">
        <w:rPr>
          <w:rFonts w:ascii="mylotus" w:hAnsi="mylotus" w:cs="Traditional Arabic"/>
          <w:sz w:val="24"/>
          <w:szCs w:val="34"/>
          <w:rtl/>
        </w:rPr>
        <w:t xml:space="preserve"> </w:t>
      </w:r>
      <w:r w:rsidR="008C2501" w:rsidRPr="005E5C15">
        <w:rPr>
          <w:rFonts w:ascii="mylotus" w:hAnsi="mylotus" w:cs="Traditional Arabic"/>
          <w:b/>
          <w:color w:val="000000"/>
          <w:sz w:val="32"/>
          <w:szCs w:val="34"/>
          <w:rtl/>
        </w:rPr>
        <w:t xml:space="preserve">فقد </w:t>
      </w:r>
      <w:r w:rsidR="00CC7F54" w:rsidRPr="005E5C15">
        <w:rPr>
          <w:rFonts w:ascii="mylotus" w:hAnsi="mylotus" w:cs="Traditional Arabic"/>
          <w:b/>
          <w:color w:val="000000"/>
          <w:sz w:val="32"/>
          <w:szCs w:val="34"/>
          <w:rtl/>
        </w:rPr>
        <w:t>كان النبي</w:t>
      </w:r>
      <w:r w:rsidR="0057430A" w:rsidRPr="005E5C15">
        <w:rPr>
          <w:rFonts w:ascii="mylotus" w:hAnsi="mylotus" w:cs="Traditional Arabic"/>
          <w:b/>
          <w:color w:val="000000"/>
          <w:sz w:val="32"/>
          <w:szCs w:val="34"/>
          <w:rtl/>
        </w:rPr>
        <w:t xml:space="preserve"> </w:t>
      </w:r>
      <w:r w:rsidR="00384B19" w:rsidRPr="005E5C15">
        <w:rPr>
          <w:rFonts w:ascii="mylotus" w:hAnsi="mylotus" w:cs="Traditional Arabic"/>
          <w:b/>
          <w:color w:val="000000"/>
          <w:sz w:val="32"/>
          <w:szCs w:val="34"/>
          <w:rtl/>
        </w:rPr>
        <w:t xml:space="preserve">ﷺ </w:t>
      </w:r>
      <w:r w:rsidR="00CC7F54" w:rsidRPr="005E5C15">
        <w:rPr>
          <w:rFonts w:ascii="mylotus" w:hAnsi="mylotus" w:cs="Traditional Arabic"/>
          <w:b/>
          <w:color w:val="000000"/>
          <w:sz w:val="32"/>
          <w:szCs w:val="34"/>
          <w:rtl/>
        </w:rPr>
        <w:t>أرحمَ الناس على الإطلاق، فكان لا يشق على أحد، ولا ينهر جليسًا، وقد رُوي عن خادمه أنس أنه قال: خدمت رسولَ الله</w:t>
      </w:r>
      <w:r w:rsidR="0057430A" w:rsidRPr="005E5C15">
        <w:rPr>
          <w:rFonts w:ascii="mylotus" w:hAnsi="mylotus" w:cs="Traditional Arabic"/>
          <w:b/>
          <w:color w:val="000000"/>
          <w:sz w:val="32"/>
          <w:szCs w:val="34"/>
          <w:rtl/>
        </w:rPr>
        <w:t xml:space="preserve"> </w:t>
      </w:r>
      <w:r w:rsidR="00CC7F54" w:rsidRPr="005E5C15">
        <w:rPr>
          <w:rFonts w:ascii="mylotus" w:hAnsi="mylotus" w:cs="Traditional Arabic"/>
          <w:b/>
          <w:color w:val="000000"/>
          <w:sz w:val="32"/>
          <w:szCs w:val="34"/>
          <w:rtl/>
        </w:rPr>
        <w:t>صلى الله تعالى عليه وسلم</w:t>
      </w:r>
      <w:r w:rsidR="0057430A" w:rsidRPr="005E5C15">
        <w:rPr>
          <w:rFonts w:ascii="mylotus" w:hAnsi="mylotus" w:cs="Traditional Arabic"/>
          <w:b/>
          <w:color w:val="000000"/>
          <w:sz w:val="32"/>
          <w:szCs w:val="34"/>
          <w:rtl/>
        </w:rPr>
        <w:t xml:space="preserve"> </w:t>
      </w:r>
      <w:r w:rsidR="00CC7F54" w:rsidRPr="005E5C15">
        <w:rPr>
          <w:rFonts w:ascii="mylotus" w:hAnsi="mylotus" w:cs="Traditional Arabic"/>
          <w:b/>
          <w:color w:val="000000"/>
          <w:sz w:val="32"/>
          <w:szCs w:val="34"/>
          <w:rtl/>
        </w:rPr>
        <w:t>عشر سنين، فما قال لي قط لشيء عملتُه: لِمَ عملتَه؟ ولا لشيء تركتُه: لِمَ تركتَه؟ وقد أكثر النبي صلى الله تعالى عليه وسلم من نشر الرحمة في أتباعه، فكان يلح عليهم ويطلبها منهم</w:t>
      </w:r>
      <w:r w:rsidR="0057430A" w:rsidRPr="005E5C15">
        <w:rPr>
          <w:rFonts w:ascii="mylotus" w:hAnsi="mylotus" w:cs="Traditional Arabic"/>
          <w:b/>
          <w:color w:val="000000"/>
          <w:sz w:val="32"/>
          <w:szCs w:val="34"/>
          <w:rtl/>
        </w:rPr>
        <w:t>،</w:t>
      </w:r>
      <w:r w:rsidR="00F1754B" w:rsidRPr="005E5C15">
        <w:rPr>
          <w:rFonts w:ascii="mylotus" w:hAnsi="mylotus" w:cs="Traditional Arabic" w:hint="cs"/>
          <w:b/>
          <w:color w:val="000000"/>
          <w:sz w:val="32"/>
          <w:szCs w:val="34"/>
          <w:rtl/>
        </w:rPr>
        <w:t xml:space="preserve"> فقد أخرج الترمذي في "جامعه"،(1924)،</w:t>
      </w:r>
      <w:r w:rsidR="00F1754B" w:rsidRPr="005E5C15">
        <w:rPr>
          <w:rFonts w:ascii="mylotus" w:hAnsi="mylotus" w:cs="Traditional Arabic"/>
          <w:b/>
          <w:color w:val="000000"/>
          <w:sz w:val="32"/>
          <w:szCs w:val="34"/>
          <w:rtl/>
        </w:rPr>
        <w:t xml:space="preserve"> عَنْ عَبْدِ اللهِ بْنِ عَمْرٍو قَالَ: قَالَ رَسُولُ اللهِ صَلَّى اللهُ عَلَيْهِ وَسَلَّمَ: الرَّاحِمُونَ يَرْحَمُهُمُ الرَّحْمَنُ</w:t>
      </w:r>
      <w:r w:rsidR="0057430A" w:rsidRPr="005E5C15">
        <w:rPr>
          <w:rFonts w:ascii="mylotus" w:hAnsi="mylotus" w:cs="Traditional Arabic"/>
          <w:b/>
          <w:color w:val="000000"/>
          <w:sz w:val="32"/>
          <w:szCs w:val="34"/>
          <w:rtl/>
        </w:rPr>
        <w:t>،</w:t>
      </w:r>
      <w:r w:rsidR="00F1754B" w:rsidRPr="005E5C15">
        <w:rPr>
          <w:rFonts w:ascii="mylotus" w:hAnsi="mylotus" w:cs="Traditional Arabic"/>
          <w:b/>
          <w:color w:val="000000"/>
          <w:sz w:val="32"/>
          <w:szCs w:val="34"/>
          <w:rtl/>
        </w:rPr>
        <w:t xml:space="preserve"> ارْحَمُوا مَنْ فِي الْأَرْضِ يَرْحَمْكُمْ مَنْ فِي السَّمَاءِ</w:t>
      </w:r>
      <w:r w:rsidR="0057430A" w:rsidRPr="005E5C15">
        <w:rPr>
          <w:rFonts w:ascii="mylotus" w:hAnsi="mylotus" w:cs="Traditional Arabic"/>
          <w:b/>
          <w:color w:val="000000"/>
          <w:sz w:val="32"/>
          <w:szCs w:val="34"/>
          <w:rtl/>
        </w:rPr>
        <w:t>،</w:t>
      </w:r>
      <w:r w:rsidR="00F1754B" w:rsidRPr="005E5C15">
        <w:rPr>
          <w:rFonts w:ascii="mylotus" w:hAnsi="mylotus" w:cs="Traditional Arabic"/>
          <w:b/>
          <w:color w:val="000000"/>
          <w:sz w:val="32"/>
          <w:szCs w:val="34"/>
          <w:rtl/>
        </w:rPr>
        <w:t xml:space="preserve"> الرَّحِمُ شِجْنَةٌ مِنَ الرَّحْمَنِ</w:t>
      </w:r>
      <w:r w:rsidR="0057430A" w:rsidRPr="005E5C15">
        <w:rPr>
          <w:rFonts w:ascii="mylotus" w:hAnsi="mylotus" w:cs="Traditional Arabic"/>
          <w:b/>
          <w:color w:val="000000"/>
          <w:sz w:val="32"/>
          <w:szCs w:val="34"/>
          <w:rtl/>
        </w:rPr>
        <w:t>،</w:t>
      </w:r>
      <w:r w:rsidR="00F1754B" w:rsidRPr="005E5C15">
        <w:rPr>
          <w:rFonts w:ascii="mylotus" w:hAnsi="mylotus" w:cs="Traditional Arabic"/>
          <w:b/>
          <w:color w:val="000000"/>
          <w:sz w:val="32"/>
          <w:szCs w:val="34"/>
          <w:rtl/>
        </w:rPr>
        <w:t xml:space="preserve"> فَمَنْ وَصَلَهَا وَصَلَهُ اللهُ وَمَنْ قَطَعَهَا قَطَعَهُ اللهُ</w:t>
      </w:r>
      <w:r w:rsidR="0057430A" w:rsidRPr="005E5C15">
        <w:rPr>
          <w:rFonts w:ascii="mylotus" w:hAnsi="mylotus" w:cs="Traditional Arabic"/>
          <w:b/>
          <w:color w:val="000000"/>
          <w:sz w:val="32"/>
          <w:szCs w:val="34"/>
          <w:rtl/>
        </w:rPr>
        <w:t>،</w:t>
      </w:r>
      <w:r w:rsidR="00CC7F54" w:rsidRPr="005E5C15">
        <w:rPr>
          <w:rFonts w:ascii="mylotus" w:hAnsi="mylotus" w:cs="Traditional Arabic"/>
          <w:b/>
          <w:color w:val="000000"/>
          <w:sz w:val="32"/>
          <w:szCs w:val="34"/>
          <w:rtl/>
        </w:rPr>
        <w:t xml:space="preserve"> </w:t>
      </w:r>
      <w:r w:rsidR="005828C4" w:rsidRPr="005E5C15">
        <w:rPr>
          <w:rFonts w:ascii="mylotus" w:hAnsi="mylotus" w:cs="Traditional Arabic" w:hint="cs"/>
          <w:b/>
          <w:color w:val="000000"/>
          <w:sz w:val="32"/>
          <w:szCs w:val="34"/>
          <w:rtl/>
        </w:rPr>
        <w:t>وأخرج البخاري في "صحيحه"،(</w:t>
      </w:r>
      <w:r w:rsidR="002D5C40" w:rsidRPr="005E5C15">
        <w:rPr>
          <w:rFonts w:ascii="mylotus" w:hAnsi="mylotus" w:cs="Traditional Arabic"/>
          <w:b/>
          <w:color w:val="000000"/>
          <w:sz w:val="32"/>
          <w:szCs w:val="34"/>
          <w:rtl/>
        </w:rPr>
        <w:t xml:space="preserve"> 6927</w:t>
      </w:r>
      <w:r w:rsidR="005828C4" w:rsidRPr="005E5C15">
        <w:rPr>
          <w:rFonts w:ascii="mylotus" w:hAnsi="mylotus" w:cs="Traditional Arabic" w:hint="cs"/>
          <w:b/>
          <w:color w:val="000000"/>
          <w:sz w:val="32"/>
          <w:szCs w:val="34"/>
          <w:rtl/>
        </w:rPr>
        <w:t>)، و</w:t>
      </w:r>
      <w:r w:rsidR="00C02F71" w:rsidRPr="005E5C15">
        <w:rPr>
          <w:rFonts w:ascii="mylotus" w:hAnsi="mylotus" w:cs="Traditional Arabic" w:hint="cs"/>
          <w:b/>
          <w:color w:val="000000"/>
          <w:sz w:val="32"/>
          <w:szCs w:val="34"/>
          <w:rtl/>
        </w:rPr>
        <w:t>مسلم في "صحيحه"،(</w:t>
      </w:r>
      <w:r w:rsidR="002D5C40" w:rsidRPr="005E5C15">
        <w:rPr>
          <w:rFonts w:ascii="mylotus" w:hAnsi="mylotus" w:cs="Traditional Arabic" w:hint="cs"/>
          <w:b/>
          <w:color w:val="000000"/>
          <w:sz w:val="32"/>
          <w:szCs w:val="34"/>
          <w:rtl/>
        </w:rPr>
        <w:t>2165</w:t>
      </w:r>
      <w:r w:rsidR="00C02F71" w:rsidRPr="005E5C15">
        <w:rPr>
          <w:rFonts w:ascii="mylotus" w:hAnsi="mylotus" w:cs="Traditional Arabic" w:hint="cs"/>
          <w:b/>
          <w:color w:val="000000"/>
          <w:sz w:val="32"/>
          <w:szCs w:val="34"/>
          <w:rtl/>
        </w:rPr>
        <w:t>)،</w:t>
      </w:r>
      <w:r w:rsidR="005828C4" w:rsidRPr="005E5C15">
        <w:rPr>
          <w:rFonts w:ascii="mylotus" w:hAnsi="mylotus" w:cs="Traditional Arabic"/>
          <w:b/>
          <w:color w:val="000000"/>
          <w:sz w:val="32"/>
          <w:szCs w:val="34"/>
          <w:rtl/>
        </w:rPr>
        <w:t xml:space="preserve">عَنْ عَائِشَةَ رَضِيَ اللهُ عَنْهَا قَالَتِ: اسْتَأْذَنَ رَهْطٌ مِنَ الْيَهُودِ عَلَى النَّبِيِّ </w:t>
      </w:r>
      <w:proofErr w:type="spellStart"/>
      <w:r w:rsidR="00BF2969" w:rsidRPr="005E5C15">
        <w:rPr>
          <w:rFonts w:ascii="mylotus" w:hAnsi="mylotus" w:cs="Traditional Arabic"/>
          <w:b/>
          <w:color w:val="000000"/>
          <w:sz w:val="32"/>
          <w:szCs w:val="34"/>
          <w:rtl/>
        </w:rPr>
        <w:t>ﷺ</w:t>
      </w:r>
      <w:r w:rsidR="005828C4" w:rsidRPr="005E5C15">
        <w:rPr>
          <w:rFonts w:ascii="mylotus" w:hAnsi="mylotus" w:cs="Traditional Arabic"/>
          <w:b/>
          <w:color w:val="000000"/>
          <w:sz w:val="32"/>
          <w:szCs w:val="34"/>
          <w:rtl/>
        </w:rPr>
        <w:t>فَقَالُوا</w:t>
      </w:r>
      <w:proofErr w:type="spellEnd"/>
      <w:r w:rsidR="005828C4" w:rsidRPr="005E5C15">
        <w:rPr>
          <w:rFonts w:ascii="mylotus" w:hAnsi="mylotus" w:cs="Traditional Arabic"/>
          <w:b/>
          <w:color w:val="000000"/>
          <w:sz w:val="32"/>
          <w:szCs w:val="34"/>
          <w:rtl/>
        </w:rPr>
        <w:t>: السَّامُ عَلَيْكَ</w:t>
      </w:r>
      <w:r w:rsidR="0057430A" w:rsidRPr="005E5C15">
        <w:rPr>
          <w:rFonts w:ascii="mylotus" w:hAnsi="mylotus" w:cs="Traditional Arabic"/>
          <w:b/>
          <w:color w:val="000000"/>
          <w:sz w:val="32"/>
          <w:szCs w:val="34"/>
          <w:rtl/>
        </w:rPr>
        <w:t>،</w:t>
      </w:r>
      <w:r w:rsidR="005828C4" w:rsidRPr="005E5C15">
        <w:rPr>
          <w:rFonts w:ascii="mylotus" w:hAnsi="mylotus" w:cs="Traditional Arabic"/>
          <w:b/>
          <w:color w:val="000000"/>
          <w:sz w:val="32"/>
          <w:szCs w:val="34"/>
          <w:rtl/>
        </w:rPr>
        <w:t xml:space="preserve"> فَقُلْتُ: بَلْ عَلَيْكُمُ السَّامُ وَاللَّعْنَةُ</w:t>
      </w:r>
      <w:r w:rsidR="0057430A" w:rsidRPr="005E5C15">
        <w:rPr>
          <w:rFonts w:ascii="mylotus" w:hAnsi="mylotus" w:cs="Traditional Arabic"/>
          <w:b/>
          <w:color w:val="000000"/>
          <w:sz w:val="32"/>
          <w:szCs w:val="34"/>
          <w:rtl/>
        </w:rPr>
        <w:t>،</w:t>
      </w:r>
      <w:r w:rsidR="005828C4" w:rsidRPr="005E5C15">
        <w:rPr>
          <w:rFonts w:ascii="mylotus" w:hAnsi="mylotus" w:cs="Traditional Arabic"/>
          <w:b/>
          <w:color w:val="000000"/>
          <w:sz w:val="32"/>
          <w:szCs w:val="34"/>
          <w:rtl/>
        </w:rPr>
        <w:t xml:space="preserve"> فَقَالَ: يَا عَائِشَةُ</w:t>
      </w:r>
      <w:r w:rsidR="0057430A" w:rsidRPr="005E5C15">
        <w:rPr>
          <w:rFonts w:ascii="mylotus" w:hAnsi="mylotus" w:cs="Traditional Arabic"/>
          <w:b/>
          <w:color w:val="000000"/>
          <w:sz w:val="32"/>
          <w:szCs w:val="34"/>
          <w:rtl/>
        </w:rPr>
        <w:t>،</w:t>
      </w:r>
      <w:r w:rsidR="005828C4" w:rsidRPr="005E5C15">
        <w:rPr>
          <w:rFonts w:ascii="mylotus" w:hAnsi="mylotus" w:cs="Traditional Arabic"/>
          <w:b/>
          <w:color w:val="000000"/>
          <w:sz w:val="32"/>
          <w:szCs w:val="34"/>
          <w:rtl/>
        </w:rPr>
        <w:t xml:space="preserve"> إِنَّ اللهَ رَفِيقٌ يُحِبُّ الرِّفْقَ فِي الْأَمْرِ كُلِّهِ</w:t>
      </w:r>
      <w:r w:rsidR="0057430A" w:rsidRPr="005E5C15">
        <w:rPr>
          <w:rFonts w:ascii="mylotus" w:hAnsi="mylotus" w:cs="Traditional Arabic"/>
          <w:b/>
          <w:color w:val="000000"/>
          <w:sz w:val="32"/>
          <w:szCs w:val="34"/>
          <w:rtl/>
        </w:rPr>
        <w:t>.</w:t>
      </w:r>
      <w:r w:rsidR="005828C4" w:rsidRPr="005E5C15">
        <w:rPr>
          <w:rFonts w:ascii="mylotus" w:hAnsi="mylotus" w:cs="Traditional Arabic"/>
          <w:b/>
          <w:color w:val="000000"/>
          <w:sz w:val="32"/>
          <w:szCs w:val="34"/>
          <w:rtl/>
        </w:rPr>
        <w:t xml:space="preserve"> قُلْتُ: أَوَلَمْ تَسْمَعْ مَا قَالُوا؟ قَالَ: قُلْتُ: وَعَلَيْكُمْ </w:t>
      </w:r>
      <w:r w:rsidR="005828C4" w:rsidRPr="005E5C15">
        <w:rPr>
          <w:rFonts w:ascii="mylotus" w:hAnsi="mylotus" w:cs="Traditional Arabic" w:hint="cs"/>
          <w:b/>
          <w:color w:val="000000"/>
          <w:sz w:val="32"/>
          <w:szCs w:val="34"/>
          <w:rtl/>
        </w:rPr>
        <w:t xml:space="preserve">"، </w:t>
      </w:r>
      <w:r w:rsidR="009453ED" w:rsidRPr="005E5C15">
        <w:rPr>
          <w:rFonts w:ascii="mylotus" w:hAnsi="mylotus" w:cs="Traditional Arabic" w:hint="cs"/>
          <w:b/>
          <w:color w:val="000000"/>
          <w:sz w:val="32"/>
          <w:szCs w:val="34"/>
          <w:rtl/>
        </w:rPr>
        <w:t>وفي "مسند أحمد"،(</w:t>
      </w:r>
      <w:r w:rsidR="00967D2C" w:rsidRPr="005E5C15">
        <w:rPr>
          <w:rFonts w:ascii="mylotus" w:hAnsi="mylotus" w:cs="Traditional Arabic" w:hint="cs"/>
          <w:b/>
          <w:color w:val="000000"/>
          <w:sz w:val="32"/>
          <w:szCs w:val="34"/>
          <w:rtl/>
        </w:rPr>
        <w:t>4017</w:t>
      </w:r>
      <w:r w:rsidR="009453ED" w:rsidRPr="005E5C15">
        <w:rPr>
          <w:rFonts w:ascii="mylotus" w:hAnsi="mylotus" w:cs="Traditional Arabic" w:hint="cs"/>
          <w:b/>
          <w:color w:val="000000"/>
          <w:sz w:val="32"/>
          <w:szCs w:val="34"/>
          <w:rtl/>
        </w:rPr>
        <w:t>)،</w:t>
      </w:r>
      <w:r w:rsidR="009453ED" w:rsidRPr="005E5C15">
        <w:rPr>
          <w:rFonts w:ascii="mylotus" w:hAnsi="mylotus" w:cs="Traditional Arabic"/>
          <w:b/>
          <w:color w:val="000000"/>
          <w:sz w:val="32"/>
          <w:szCs w:val="34"/>
          <w:rtl/>
        </w:rPr>
        <w:t xml:space="preserve"> عَنِ ابْنِ </w:t>
      </w:r>
      <w:r w:rsidR="009453ED" w:rsidRPr="005E5C15">
        <w:rPr>
          <w:rFonts w:ascii="mylotus" w:hAnsi="mylotus" w:cs="Traditional Arabic"/>
          <w:b/>
          <w:color w:val="000000"/>
          <w:sz w:val="32"/>
          <w:szCs w:val="34"/>
          <w:rtl/>
        </w:rPr>
        <w:lastRenderedPageBreak/>
        <w:t>مَسْعُودٍ</w:t>
      </w:r>
      <w:r w:rsidR="0057430A" w:rsidRPr="005E5C15">
        <w:rPr>
          <w:rFonts w:ascii="mylotus" w:hAnsi="mylotus" w:cs="Traditional Arabic"/>
          <w:b/>
          <w:color w:val="000000"/>
          <w:sz w:val="32"/>
          <w:szCs w:val="34"/>
          <w:rtl/>
        </w:rPr>
        <w:t>،</w:t>
      </w:r>
      <w:r w:rsidR="009453ED" w:rsidRPr="005E5C15">
        <w:rPr>
          <w:rFonts w:ascii="mylotus" w:hAnsi="mylotus" w:cs="Traditional Arabic"/>
          <w:b/>
          <w:color w:val="000000"/>
          <w:sz w:val="32"/>
          <w:szCs w:val="34"/>
          <w:rtl/>
        </w:rPr>
        <w:t xml:space="preserve"> عَنِ النَّبِيِّ</w:t>
      </w:r>
      <w:r w:rsidR="0057430A" w:rsidRPr="005E5C15">
        <w:rPr>
          <w:rFonts w:ascii="mylotus" w:hAnsi="mylotus" w:cs="Traditional Arabic"/>
          <w:b/>
          <w:color w:val="000000"/>
          <w:sz w:val="32"/>
          <w:szCs w:val="34"/>
          <w:rtl/>
        </w:rPr>
        <w:t xml:space="preserve"> </w:t>
      </w:r>
      <w:r w:rsidR="00BF2969" w:rsidRPr="005E5C15">
        <w:rPr>
          <w:rFonts w:ascii="mylotus" w:hAnsi="mylotus" w:cs="Traditional Arabic"/>
          <w:b/>
          <w:color w:val="000000"/>
          <w:sz w:val="32"/>
          <w:szCs w:val="34"/>
          <w:rtl/>
        </w:rPr>
        <w:t>ﷺ</w:t>
      </w:r>
      <w:r w:rsidR="009453ED"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9453ED" w:rsidRPr="005E5C15">
        <w:rPr>
          <w:rFonts w:ascii="mylotus" w:hAnsi="mylotus" w:cs="Traditional Arabic"/>
          <w:b/>
          <w:color w:val="000000"/>
          <w:sz w:val="32"/>
          <w:szCs w:val="34"/>
          <w:rtl/>
        </w:rPr>
        <w:t xml:space="preserve"> إِنَّمَا يَحْرُمُ عَلَى النَّارِ كُلُّ هَيِّنٍ لَيِّنٍ قَرِيبٍ سَهْلٍ </w:t>
      </w:r>
      <w:r w:rsidR="009453ED" w:rsidRPr="005E5C15">
        <w:rPr>
          <w:rFonts w:ascii="mylotus" w:hAnsi="mylotus" w:cs="Traditional Arabic" w:hint="cs"/>
          <w:b/>
          <w:color w:val="000000"/>
          <w:sz w:val="32"/>
          <w:szCs w:val="34"/>
          <w:rtl/>
        </w:rPr>
        <w:t>"</w:t>
      </w:r>
      <w:r w:rsidR="00CC7F54" w:rsidRPr="005E5C15">
        <w:rPr>
          <w:rFonts w:ascii="mylotus" w:hAnsi="mylotus" w:cs="Traditional Arabic"/>
          <w:b/>
          <w:color w:val="000000"/>
          <w:sz w:val="32"/>
          <w:szCs w:val="34"/>
          <w:rtl/>
        </w:rPr>
        <w:t xml:space="preserve">، </w:t>
      </w:r>
      <w:r w:rsidR="004432D1" w:rsidRPr="005E5C15">
        <w:rPr>
          <w:rFonts w:ascii="mylotus" w:hAnsi="mylotus" w:cs="Traditional Arabic"/>
          <w:b/>
          <w:color w:val="000000"/>
          <w:sz w:val="32"/>
          <w:szCs w:val="34"/>
          <w:rtl/>
        </w:rPr>
        <w:t>و</w:t>
      </w:r>
      <w:r w:rsidR="00056444" w:rsidRPr="005E5C15">
        <w:rPr>
          <w:rFonts w:ascii="mylotus" w:hAnsi="mylotus" w:cs="Traditional Arabic"/>
          <w:b/>
          <w:color w:val="000000"/>
          <w:sz w:val="32"/>
          <w:szCs w:val="34"/>
          <w:rtl/>
        </w:rPr>
        <w:t xml:space="preserve">المدح رفع للمعنويات وتثبيت للإيجابيات وترسيخ للقيم المحمودة والمحبوبة ولذلك كان مدح الطفل وسيلة تربوية تشبع حاجة كاملة بداخل الإنسان عموما والطفل خصوصا وهو منهج تربوي اتبعه الرسول </w:t>
      </w:r>
      <w:r w:rsidR="00547CDA" w:rsidRPr="005E5C15">
        <w:rPr>
          <w:rFonts w:ascii="mylotus" w:hAnsi="mylotus" w:cs="Traditional Arabic"/>
          <w:b/>
          <w:color w:val="000000"/>
          <w:sz w:val="32"/>
          <w:szCs w:val="34"/>
          <w:rtl/>
        </w:rPr>
        <w:t>ﷺ</w:t>
      </w:r>
      <w:r w:rsidR="0057430A" w:rsidRPr="005E5C15">
        <w:rPr>
          <w:rFonts w:ascii="mylotus" w:hAnsi="mylotus" w:cs="Traditional Arabic"/>
          <w:b/>
          <w:color w:val="000000"/>
          <w:sz w:val="32"/>
          <w:szCs w:val="34"/>
          <w:rtl/>
        </w:rPr>
        <w:t xml:space="preserve"> </w:t>
      </w:r>
      <w:r w:rsidR="00056444" w:rsidRPr="005E5C15">
        <w:rPr>
          <w:rFonts w:ascii="mylotus" w:hAnsi="mylotus" w:cs="Traditional Arabic"/>
          <w:b/>
          <w:color w:val="000000"/>
          <w:sz w:val="32"/>
          <w:szCs w:val="34"/>
          <w:rtl/>
        </w:rPr>
        <w:t>مع صحابته</w:t>
      </w:r>
      <w:r w:rsidR="0057430A" w:rsidRPr="005E5C15">
        <w:rPr>
          <w:rFonts w:ascii="mylotus" w:hAnsi="mylotus" w:cs="Traditional Arabic"/>
          <w:b/>
          <w:color w:val="000000"/>
          <w:sz w:val="32"/>
          <w:szCs w:val="34"/>
          <w:rtl/>
        </w:rPr>
        <w:t xml:space="preserve"> </w:t>
      </w:r>
      <w:r w:rsidR="00056444" w:rsidRPr="005E5C15">
        <w:rPr>
          <w:rFonts w:ascii="mylotus" w:hAnsi="mylotus" w:cs="Traditional Arabic"/>
          <w:b/>
          <w:color w:val="000000"/>
          <w:sz w:val="32"/>
          <w:szCs w:val="34"/>
          <w:rtl/>
        </w:rPr>
        <w:t xml:space="preserve">رضي الله عنهم صغارا كانوا أم كبارا ومن كمال مدحه لصحابته </w:t>
      </w:r>
      <w:r w:rsidR="00547CDA" w:rsidRPr="005E5C15">
        <w:rPr>
          <w:rFonts w:ascii="mylotus" w:hAnsi="mylotus" w:cs="Traditional Arabic"/>
          <w:b/>
          <w:color w:val="000000"/>
          <w:sz w:val="32"/>
          <w:szCs w:val="34"/>
          <w:rtl/>
        </w:rPr>
        <w:t>ﷺ</w:t>
      </w:r>
      <w:r w:rsidR="0057430A" w:rsidRPr="005E5C15">
        <w:rPr>
          <w:rFonts w:ascii="mylotus" w:hAnsi="mylotus" w:cs="Traditional Arabic"/>
          <w:b/>
          <w:color w:val="000000"/>
          <w:sz w:val="32"/>
          <w:szCs w:val="34"/>
          <w:rtl/>
        </w:rPr>
        <w:t xml:space="preserve"> </w:t>
      </w:r>
      <w:r w:rsidR="00056444" w:rsidRPr="005E5C15">
        <w:rPr>
          <w:rFonts w:ascii="mylotus" w:hAnsi="mylotus" w:cs="Traditional Arabic"/>
          <w:b/>
          <w:color w:val="000000"/>
          <w:sz w:val="32"/>
          <w:szCs w:val="34"/>
          <w:rtl/>
        </w:rPr>
        <w:t>إطلاق أفضل الألقاب عليهم</w:t>
      </w:r>
      <w:r w:rsidR="0057430A" w:rsidRPr="005E5C15">
        <w:rPr>
          <w:rFonts w:ascii="mylotus" w:hAnsi="mylotus" w:cs="Traditional Arabic"/>
          <w:b/>
          <w:color w:val="000000"/>
          <w:sz w:val="32"/>
          <w:szCs w:val="34"/>
          <w:rtl/>
        </w:rPr>
        <w:t>،</w:t>
      </w:r>
      <w:r w:rsidR="00056444" w:rsidRPr="005E5C15">
        <w:rPr>
          <w:rFonts w:ascii="mylotus" w:hAnsi="mylotus" w:cs="Traditional Arabic"/>
          <w:b/>
          <w:color w:val="000000"/>
          <w:sz w:val="32"/>
          <w:szCs w:val="34"/>
          <w:rtl/>
        </w:rPr>
        <w:t xml:space="preserve"> المدح لا يكون فقط فيما يراه الطفل بل كذلك فيما يحب أن يتصف به من صفات وخلق ومدح الطفل بما يمكنه أن يفعل أو يكون هو دفع وتشجيع له نحو الخير فالمدح له علاقة بقضية التقدير</w:t>
      </w:r>
      <w:r w:rsidR="0057430A" w:rsidRPr="005E5C15">
        <w:rPr>
          <w:rFonts w:ascii="mylotus" w:hAnsi="mylotus" w:cs="Traditional Arabic"/>
          <w:b/>
          <w:color w:val="000000"/>
          <w:sz w:val="32"/>
          <w:szCs w:val="34"/>
          <w:rtl/>
        </w:rPr>
        <w:t>،</w:t>
      </w:r>
      <w:r w:rsidR="00036F19" w:rsidRPr="005E5C15">
        <w:rPr>
          <w:rFonts w:ascii="mylotus" w:hAnsi="mylotus" w:cs="Traditional Arabic"/>
          <w:b/>
          <w:color w:val="000000"/>
          <w:sz w:val="32"/>
          <w:szCs w:val="34"/>
          <w:rtl/>
        </w:rPr>
        <w:t xml:space="preserve"> </w:t>
      </w:r>
      <w:r w:rsidR="00056444" w:rsidRPr="005E5C15">
        <w:rPr>
          <w:rFonts w:ascii="mylotus" w:hAnsi="mylotus" w:cs="Traditional Arabic"/>
          <w:b/>
          <w:color w:val="000000"/>
          <w:sz w:val="32"/>
          <w:szCs w:val="34"/>
          <w:rtl/>
        </w:rPr>
        <w:t xml:space="preserve">المدح التربوي الذي يشبع في الإنسان الحاجة </w:t>
      </w:r>
      <w:r w:rsidR="00F35F5E" w:rsidRPr="005E5C15">
        <w:rPr>
          <w:rFonts w:ascii="mylotus" w:hAnsi="mylotus" w:cs="Traditional Arabic"/>
          <w:b/>
          <w:color w:val="000000"/>
          <w:sz w:val="32"/>
          <w:szCs w:val="34"/>
          <w:rtl/>
        </w:rPr>
        <w:t>المتجذرة</w:t>
      </w:r>
      <w:r w:rsidR="00056444" w:rsidRPr="005E5C15">
        <w:rPr>
          <w:rFonts w:ascii="mylotus" w:hAnsi="mylotus" w:cs="Traditional Arabic"/>
          <w:b/>
          <w:color w:val="000000"/>
          <w:sz w:val="32"/>
          <w:szCs w:val="34"/>
          <w:rtl/>
        </w:rPr>
        <w:t xml:space="preserve"> في أعماقه إلى التقدير ورغبته في إشباعها يعني من أسدى لكم معروفا فإن لم تكافئوه فقولوا له جزاك الله </w:t>
      </w:r>
      <w:proofErr w:type="spellStart"/>
      <w:r w:rsidR="00056444" w:rsidRPr="005E5C15">
        <w:rPr>
          <w:rFonts w:ascii="mylotus" w:hAnsi="mylotus" w:cs="Traditional Arabic"/>
          <w:b/>
          <w:color w:val="000000"/>
          <w:sz w:val="32"/>
          <w:szCs w:val="34"/>
          <w:rtl/>
        </w:rPr>
        <w:t>خيرا</w:t>
      </w:r>
      <w:r w:rsidR="0057430A" w:rsidRPr="005E5C15">
        <w:rPr>
          <w:rFonts w:ascii="mylotus" w:hAnsi="mylotus" w:cs="Traditional Arabic"/>
          <w:b/>
          <w:color w:val="000000"/>
          <w:sz w:val="32"/>
          <w:szCs w:val="34"/>
          <w:rtl/>
        </w:rPr>
        <w:t>،</w:t>
      </w:r>
      <w:r w:rsidR="00056444" w:rsidRPr="005E5C15">
        <w:rPr>
          <w:rFonts w:ascii="mylotus" w:hAnsi="mylotus" w:cs="Traditional Arabic"/>
          <w:b/>
          <w:color w:val="000000"/>
          <w:sz w:val="32"/>
          <w:szCs w:val="34"/>
          <w:rtl/>
        </w:rPr>
        <w:t>هذا</w:t>
      </w:r>
      <w:proofErr w:type="spellEnd"/>
      <w:r w:rsidR="00056444" w:rsidRPr="005E5C15">
        <w:rPr>
          <w:rFonts w:ascii="mylotus" w:hAnsi="mylotus" w:cs="Traditional Arabic"/>
          <w:b/>
          <w:color w:val="000000"/>
          <w:sz w:val="32"/>
          <w:szCs w:val="34"/>
          <w:rtl/>
        </w:rPr>
        <w:t xml:space="preserve"> نوع من المدح والاعتراف بالجميل ومقابلة الإحسان بالإحسان لأن الله تعالى قال: </w:t>
      </w:r>
      <w:r w:rsidR="005E5C15" w:rsidRPr="005E5C15">
        <w:rPr>
          <w:rFonts w:ascii="mylotus" w:hAnsi="mylotus" w:cs="Traditional Arabic"/>
          <w:b/>
          <w:sz w:val="32"/>
          <w:szCs w:val="34"/>
          <w:rtl/>
        </w:rPr>
        <w:t xml:space="preserve">﴿ </w:t>
      </w:r>
      <w:r w:rsidR="00056444" w:rsidRPr="005E5C15">
        <w:rPr>
          <w:rFonts w:ascii="mylotus" w:hAnsi="mylotus" w:cs="Traditional Arabic"/>
          <w:b/>
          <w:color w:val="008000"/>
          <w:sz w:val="32"/>
          <w:szCs w:val="34"/>
          <w:rtl/>
        </w:rPr>
        <w:t>هَلْ جَزَاءُ الْإِحْسَانِ إِلَّا الْإِحْسَانُ (60)</w:t>
      </w:r>
      <w:r w:rsidR="005E5C15" w:rsidRPr="005E5C15">
        <w:rPr>
          <w:rFonts w:ascii="mylotus" w:hAnsi="mylotus" w:cs="Traditional Arabic"/>
          <w:b/>
          <w:sz w:val="32"/>
          <w:szCs w:val="34"/>
          <w:rtl/>
        </w:rPr>
        <w:t xml:space="preserve"> ﴾</w:t>
      </w:r>
      <w:r w:rsidR="00056444" w:rsidRPr="005E5C15">
        <w:rPr>
          <w:rFonts w:ascii="mylotus" w:hAnsi="mylotus" w:cs="Traditional Arabic"/>
          <w:b/>
          <w:color w:val="000000"/>
          <w:sz w:val="32"/>
          <w:szCs w:val="34"/>
          <w:rtl/>
        </w:rPr>
        <w:t>[الرحمن: 60]</w:t>
      </w:r>
      <w:r w:rsidR="005E5C15" w:rsidRPr="005E5C15">
        <w:rPr>
          <w:rFonts w:ascii="mylotus" w:hAnsi="mylotus" w:cs="Traditional Arabic"/>
          <w:b/>
          <w:sz w:val="32"/>
          <w:szCs w:val="34"/>
          <w:rtl/>
        </w:rPr>
        <w:t xml:space="preserve">﴿ </w:t>
      </w:r>
      <w:r w:rsidR="00056444" w:rsidRPr="005E5C15">
        <w:rPr>
          <w:rFonts w:ascii="mylotus" w:hAnsi="mylotus" w:cs="Traditional Arabic"/>
          <w:b/>
          <w:color w:val="008000"/>
          <w:sz w:val="32"/>
          <w:szCs w:val="34"/>
          <w:rtl/>
        </w:rPr>
        <w:t>لِلَّذِينَ أَحْسَنُوا الْحُسْنَى وَزِيَادَةٌ</w:t>
      </w:r>
      <w:r w:rsidR="005E5C15" w:rsidRPr="005E5C15">
        <w:rPr>
          <w:rFonts w:ascii="mylotus" w:hAnsi="mylotus" w:cs="Traditional Arabic"/>
          <w:b/>
          <w:sz w:val="32"/>
          <w:szCs w:val="34"/>
          <w:rtl/>
        </w:rPr>
        <w:t xml:space="preserve"> ﴾</w:t>
      </w:r>
      <w:r w:rsidR="00056444" w:rsidRPr="005E5C15">
        <w:rPr>
          <w:rFonts w:ascii="mylotus" w:hAnsi="mylotus" w:cs="Traditional Arabic"/>
          <w:b/>
          <w:color w:val="000000"/>
          <w:sz w:val="32"/>
          <w:szCs w:val="34"/>
          <w:rtl/>
        </w:rPr>
        <w:t>[يونس: 26] فإذ</w:t>
      </w:r>
      <w:r w:rsidR="006D2AFA" w:rsidRPr="005E5C15">
        <w:rPr>
          <w:rFonts w:ascii="mylotus" w:hAnsi="mylotus" w:cs="Traditional Arabic"/>
          <w:b/>
          <w:color w:val="000000"/>
          <w:sz w:val="32"/>
          <w:szCs w:val="34"/>
          <w:rtl/>
        </w:rPr>
        <w:t>ً</w:t>
      </w:r>
      <w:r w:rsidR="00056444" w:rsidRPr="005E5C15">
        <w:rPr>
          <w:rFonts w:ascii="mylotus" w:hAnsi="mylotus" w:cs="Traditional Arabic"/>
          <w:b/>
          <w:color w:val="000000"/>
          <w:sz w:val="32"/>
          <w:szCs w:val="34"/>
          <w:rtl/>
        </w:rPr>
        <w:t>ا الإنسان يحتاج إلى التقدير بل وصل الأمر إلى أن النبي عليه الصلاة والسلام قال:</w:t>
      </w:r>
      <w:r w:rsidR="004B17BB" w:rsidRPr="005E5C15">
        <w:rPr>
          <w:rFonts w:ascii="mylotus" w:hAnsi="mylotus" w:cs="Traditional Arabic"/>
          <w:b/>
          <w:color w:val="000000"/>
          <w:sz w:val="32"/>
          <w:szCs w:val="34"/>
          <w:rtl/>
        </w:rPr>
        <w:t xml:space="preserve"> </w:t>
      </w:r>
      <w:r w:rsidR="00531C74" w:rsidRPr="005E5C15">
        <w:rPr>
          <w:rFonts w:ascii="mylotus" w:hAnsi="mylotus" w:cs="Traditional Arabic"/>
          <w:b/>
          <w:color w:val="000000"/>
          <w:sz w:val="32"/>
          <w:szCs w:val="34"/>
          <w:rtl/>
        </w:rPr>
        <w:t>"</w:t>
      </w:r>
      <w:r w:rsidR="00056444" w:rsidRPr="005E5C15">
        <w:rPr>
          <w:rFonts w:ascii="mylotus" w:hAnsi="mylotus" w:cs="Traditional Arabic"/>
          <w:b/>
          <w:color w:val="000000"/>
          <w:sz w:val="32"/>
          <w:szCs w:val="34"/>
          <w:rtl/>
        </w:rPr>
        <w:t>مَنْ لَا يَشْكُرُ النَّاسَ لَا يَشْكُرُ اللَّهَ</w:t>
      </w:r>
      <w:r w:rsidR="00531C74" w:rsidRPr="005E5C15">
        <w:rPr>
          <w:rFonts w:ascii="mylotus" w:hAnsi="mylotus" w:cs="Traditional Arabic"/>
          <w:b/>
          <w:color w:val="000000"/>
          <w:sz w:val="32"/>
          <w:szCs w:val="34"/>
          <w:rtl/>
        </w:rPr>
        <w:t>"،</w:t>
      </w:r>
      <w:r w:rsidR="00056444" w:rsidRPr="005E5C15">
        <w:rPr>
          <w:rFonts w:ascii="mylotus" w:hAnsi="mylotus" w:cs="Traditional Arabic"/>
          <w:b/>
          <w:color w:val="000000"/>
          <w:sz w:val="32"/>
          <w:szCs w:val="34"/>
          <w:rtl/>
        </w:rPr>
        <w:t xml:space="preserve"> فجعل الاعتراف بالجميل أو الثناء على الإحسان الذي يحسنه الإنسان إليك هذا من حق المسلم أن يسدي إليك معروفا أن تكافئه على الأقل بالدعاء فإذن كل إنسان يحتاج إلى التقدير وعنده رغبة في إشباع الحاجة إلى التقدير</w:t>
      </w:r>
      <w:r w:rsidR="00056444" w:rsidRPr="005E5C15">
        <w:rPr>
          <w:rFonts w:ascii="mylotus" w:hAnsi="mylotus" w:cs="Traditional Arabic"/>
          <w:sz w:val="24"/>
          <w:szCs w:val="34"/>
          <w:rtl/>
        </w:rPr>
        <w:footnoteReference w:id="62"/>
      </w:r>
      <w:r w:rsidR="001E490D" w:rsidRPr="005E5C15">
        <w:rPr>
          <w:rFonts w:ascii="mylotus" w:hAnsi="mylotus" w:cs="Traditional Arabic"/>
          <w:b/>
          <w:color w:val="000000"/>
          <w:sz w:val="32"/>
          <w:szCs w:val="34"/>
          <w:rtl/>
        </w:rPr>
        <w:t xml:space="preserve">، </w:t>
      </w:r>
      <w:r w:rsidR="00517C1E" w:rsidRPr="005E5C15">
        <w:rPr>
          <w:rFonts w:ascii="mylotus" w:hAnsi="mylotus" w:cs="Traditional Arabic"/>
          <w:b/>
          <w:color w:val="000000"/>
          <w:sz w:val="32"/>
          <w:szCs w:val="34"/>
          <w:rtl/>
        </w:rPr>
        <w:t>قَالَ تَعَالَى:</w:t>
      </w:r>
      <w:r w:rsidR="005E5C15" w:rsidRPr="005E5C15">
        <w:rPr>
          <w:rFonts w:ascii="mylotus" w:hAnsi="mylotus" w:cs="Traditional Arabic"/>
          <w:b/>
          <w:sz w:val="32"/>
          <w:szCs w:val="34"/>
          <w:rtl/>
        </w:rPr>
        <w:t xml:space="preserve">﴿ </w:t>
      </w:r>
      <w:r w:rsidR="00517C1E" w:rsidRPr="005E5C15">
        <w:rPr>
          <w:rFonts w:ascii="mylotus" w:hAnsi="mylotus" w:cs="Traditional Arabic"/>
          <w:b/>
          <w:color w:val="008000"/>
          <w:sz w:val="32"/>
          <w:szCs w:val="34"/>
          <w:rtl/>
        </w:rPr>
        <w:t>وَقَدْ أَحْسَنَ بِي إِذْ أَخْرَجَنِي مِنَ السِّجْنِ</w:t>
      </w:r>
      <w:r w:rsidR="005E5C15" w:rsidRPr="005E5C15">
        <w:rPr>
          <w:rFonts w:ascii="mylotus" w:hAnsi="mylotus" w:cs="Traditional Arabic"/>
          <w:b/>
          <w:sz w:val="32"/>
          <w:szCs w:val="34"/>
          <w:rtl/>
        </w:rPr>
        <w:t xml:space="preserve"> ﴾</w:t>
      </w:r>
      <w:r w:rsidR="009F5E0D" w:rsidRPr="005E5C15">
        <w:rPr>
          <w:rFonts w:ascii="mylotus" w:hAnsi="mylotus" w:cs="Traditional Arabic"/>
          <w:b/>
          <w:color w:val="000000"/>
          <w:sz w:val="32"/>
          <w:szCs w:val="34"/>
          <w:rtl/>
        </w:rPr>
        <w:t>،</w:t>
      </w:r>
      <w:r w:rsidR="000B235C" w:rsidRPr="005E5C15">
        <w:rPr>
          <w:rFonts w:ascii="mylotus" w:hAnsi="mylotus" w:cs="Traditional Arabic"/>
          <w:b/>
          <w:color w:val="000000"/>
          <w:sz w:val="32"/>
          <w:szCs w:val="34"/>
          <w:rtl/>
        </w:rPr>
        <w:t xml:space="preserve"> وفي قول يوسف عليه السلام غاية الأدب وكمال الاعتراف بالجميل حين عبر (بالباء) بدلا من (إلى) لأن ألطاف اللَّه مسَّته فما كان أشد بها أُنْسه، إنها زهور تفوح بالعطر حين لصقت به محاسنه، فلم يجعل محاسن اللَّه وألطافه خارجة عنه، بعيدة منه، تصل إليه بـ (إلى) كما جاء في قوله تعالى:</w:t>
      </w:r>
      <w:r w:rsidR="005E5C15" w:rsidRPr="005E5C15">
        <w:rPr>
          <w:rFonts w:ascii="mylotus" w:hAnsi="mylotus" w:cs="Traditional Arabic"/>
          <w:b/>
          <w:sz w:val="32"/>
          <w:szCs w:val="34"/>
          <w:rtl/>
        </w:rPr>
        <w:t xml:space="preserve">﴿ </w:t>
      </w:r>
      <w:r w:rsidR="000B235C" w:rsidRPr="005E5C15">
        <w:rPr>
          <w:rFonts w:ascii="mylotus" w:hAnsi="mylotus" w:cs="Traditional Arabic"/>
          <w:b/>
          <w:color w:val="008000"/>
          <w:sz w:val="32"/>
          <w:szCs w:val="34"/>
          <w:rtl/>
        </w:rPr>
        <w:t>كَمَا أَحْسَنَ اللَّهُ إِلَيْكَ</w:t>
      </w:r>
      <w:r w:rsidR="005E5C15" w:rsidRPr="005E5C15">
        <w:rPr>
          <w:rFonts w:ascii="mylotus" w:hAnsi="mylotus" w:cs="Traditional Arabic"/>
          <w:b/>
          <w:sz w:val="32"/>
          <w:szCs w:val="34"/>
          <w:rtl/>
        </w:rPr>
        <w:t xml:space="preserve"> ﴾</w:t>
      </w:r>
      <w:r w:rsidR="0060289D" w:rsidRPr="005E5C15">
        <w:rPr>
          <w:rFonts w:ascii="mylotus" w:hAnsi="mylotus" w:cs="Traditional Arabic"/>
          <w:b/>
          <w:color w:val="000000"/>
          <w:sz w:val="32"/>
          <w:szCs w:val="34"/>
          <w:rtl/>
        </w:rPr>
        <w:t>،</w:t>
      </w:r>
      <w:r w:rsidR="000B235C" w:rsidRPr="005E5C15">
        <w:rPr>
          <w:rFonts w:ascii="mylotus" w:hAnsi="mylotus" w:cs="Traditional Arabic"/>
          <w:b/>
          <w:color w:val="000000"/>
          <w:sz w:val="32"/>
          <w:szCs w:val="34"/>
          <w:rtl/>
        </w:rPr>
        <w:t xml:space="preserve"> مخاطبا قارون بلسان قومه أن يحسن إلى الناس كما أحسن اللَّه إليه</w:t>
      </w:r>
      <w:r w:rsidR="000141DA" w:rsidRPr="005E5C15">
        <w:rPr>
          <w:rFonts w:ascii="mylotus" w:hAnsi="mylotus" w:cs="Traditional Arabic"/>
          <w:b/>
          <w:color w:val="000000"/>
          <w:sz w:val="32"/>
          <w:szCs w:val="34"/>
          <w:rtl/>
        </w:rPr>
        <w:t>،</w:t>
      </w:r>
      <w:r w:rsidR="002F0A1E" w:rsidRPr="005E5C15">
        <w:rPr>
          <w:rFonts w:ascii="mylotus" w:hAnsi="mylotus" w:cs="Traditional Arabic" w:hint="cs"/>
          <w:b/>
          <w:color w:val="000000"/>
          <w:sz w:val="32"/>
          <w:szCs w:val="34"/>
          <w:rtl/>
        </w:rPr>
        <w:t xml:space="preserve"> </w:t>
      </w:r>
      <w:r w:rsidR="000B235C" w:rsidRPr="005E5C15">
        <w:rPr>
          <w:rFonts w:ascii="mylotus" w:hAnsi="mylotus" w:cs="Traditional Arabic"/>
          <w:b/>
          <w:color w:val="000000"/>
          <w:sz w:val="32"/>
          <w:szCs w:val="34"/>
          <w:rtl/>
        </w:rPr>
        <w:t>وأي إحسان أعز وأشرف من الجاه والسلطان! ومن كمال أدبه لم يذكر الجب مراعاة لمشاعر إخوته</w:t>
      </w:r>
      <w:r w:rsidR="000B235C" w:rsidRPr="005E5C15">
        <w:rPr>
          <w:rStyle w:val="a4"/>
          <w:rFonts w:ascii="mylotus" w:hAnsi="mylotus" w:cs="Traditional Arabic"/>
          <w:b/>
          <w:color w:val="000000"/>
          <w:sz w:val="32"/>
          <w:szCs w:val="34"/>
          <w:vertAlign w:val="baseline"/>
          <w:rtl/>
        </w:rPr>
        <w:footnoteReference w:id="63"/>
      </w:r>
      <w:r w:rsidR="00E92F78" w:rsidRPr="005E5C15">
        <w:rPr>
          <w:rFonts w:ascii="mylotus" w:hAnsi="mylotus" w:cs="Traditional Arabic"/>
          <w:b/>
          <w:color w:val="000000"/>
          <w:sz w:val="32"/>
          <w:szCs w:val="34"/>
          <w:rtl/>
        </w:rPr>
        <w:t xml:space="preserve">، </w:t>
      </w:r>
      <w:r w:rsidR="002E7DF1" w:rsidRPr="005E5C15">
        <w:rPr>
          <w:rFonts w:ascii="mylotus" w:hAnsi="mylotus" w:cs="Traditional Arabic"/>
          <w:b/>
          <w:color w:val="000000"/>
          <w:sz w:val="32"/>
          <w:szCs w:val="34"/>
          <w:rtl/>
        </w:rPr>
        <w:t>و</w:t>
      </w:r>
      <w:r w:rsidR="000141DA" w:rsidRPr="005E5C15">
        <w:rPr>
          <w:rFonts w:ascii="mylotus" w:hAnsi="mylotus" w:cs="Traditional Arabic"/>
          <w:b/>
          <w:color w:val="000000"/>
          <w:sz w:val="32"/>
          <w:szCs w:val="34"/>
          <w:rtl/>
        </w:rPr>
        <w:t xml:space="preserve">من ذلك </w:t>
      </w:r>
      <w:r w:rsidR="002E7DF1" w:rsidRPr="005E5C15">
        <w:rPr>
          <w:rFonts w:ascii="mylotus" w:hAnsi="mylotus" w:cs="Traditional Arabic"/>
          <w:b/>
          <w:color w:val="000000"/>
          <w:sz w:val="32"/>
          <w:szCs w:val="34"/>
          <w:rtl/>
        </w:rPr>
        <w:t xml:space="preserve">قوله تعالى: </w:t>
      </w:r>
      <w:r w:rsidR="005E5C15" w:rsidRPr="005E5C15">
        <w:rPr>
          <w:rFonts w:ascii="mylotus" w:hAnsi="mylotus" w:cs="Traditional Arabic"/>
          <w:b/>
          <w:sz w:val="32"/>
          <w:szCs w:val="34"/>
          <w:rtl/>
        </w:rPr>
        <w:t>﴿.</w:t>
      </w:r>
      <w:r w:rsidR="002E7DF1" w:rsidRPr="005E5C15">
        <w:rPr>
          <w:rFonts w:ascii="mylotus" w:hAnsi="mylotus" w:cs="Traditional Arabic"/>
          <w:b/>
          <w:color w:val="008000"/>
          <w:sz w:val="32"/>
          <w:szCs w:val="34"/>
          <w:rtl/>
        </w:rPr>
        <w:t xml:space="preserve">.. </w:t>
      </w:r>
      <w:r w:rsidR="00722C04" w:rsidRPr="005E5C15">
        <w:rPr>
          <w:rFonts w:ascii="mylotus" w:hAnsi="mylotus" w:cs="Traditional Arabic"/>
          <w:b/>
          <w:color w:val="008000"/>
          <w:sz w:val="32"/>
          <w:szCs w:val="34"/>
          <w:rtl/>
        </w:rPr>
        <w:t xml:space="preserve">وَأَنْ تَعْفُوا أَقْرَبُ لِلتَّقْوَى </w:t>
      </w:r>
      <w:r w:rsidR="00D11B68" w:rsidRPr="005E5C15">
        <w:rPr>
          <w:rFonts w:ascii="mylotus" w:hAnsi="mylotus" w:cs="Traditional Arabic"/>
          <w:b/>
          <w:color w:val="008000"/>
          <w:sz w:val="32"/>
          <w:szCs w:val="34"/>
          <w:rtl/>
        </w:rPr>
        <w:t>وَلا تَنْسَوُا الْفَضْلَ بَيْنَكُمْ</w:t>
      </w:r>
      <w:r w:rsidR="002E7DF1" w:rsidRPr="005E5C15">
        <w:rPr>
          <w:rFonts w:ascii="mylotus" w:hAnsi="mylotus" w:cs="Traditional Arabic"/>
          <w:b/>
          <w:color w:val="008000"/>
          <w:sz w:val="32"/>
          <w:szCs w:val="34"/>
          <w:rtl/>
        </w:rPr>
        <w:t>...</w:t>
      </w:r>
      <w:r w:rsidR="005E5C15" w:rsidRPr="005E5C15">
        <w:rPr>
          <w:rFonts w:ascii="mylotus" w:hAnsi="mylotus" w:cs="Traditional Arabic"/>
          <w:b/>
          <w:color w:val="008000"/>
          <w:sz w:val="32"/>
          <w:szCs w:val="34"/>
          <w:rtl/>
        </w:rPr>
        <w:t xml:space="preserve"> </w:t>
      </w:r>
      <w:r w:rsidR="005E5C15" w:rsidRPr="005E5C15">
        <w:rPr>
          <w:rFonts w:ascii="mylotus" w:hAnsi="mylotus" w:cs="Traditional Arabic"/>
          <w:b/>
          <w:sz w:val="32"/>
          <w:szCs w:val="34"/>
          <w:rtl/>
        </w:rPr>
        <w:t>﴾</w:t>
      </w:r>
      <w:r w:rsidR="002709F3" w:rsidRPr="005E5C15">
        <w:rPr>
          <w:rStyle w:val="a4"/>
          <w:rFonts w:ascii="mylotus" w:hAnsi="mylotus" w:cs="Traditional Arabic"/>
          <w:b/>
          <w:color w:val="000000"/>
          <w:sz w:val="32"/>
          <w:szCs w:val="34"/>
          <w:vertAlign w:val="baseline"/>
          <w:rtl/>
        </w:rPr>
        <w:footnoteReference w:id="64"/>
      </w:r>
      <w:r w:rsidR="002709F3" w:rsidRPr="005E5C15">
        <w:rPr>
          <w:rFonts w:ascii="mylotus" w:hAnsi="mylotus" w:cs="Traditional Arabic"/>
          <w:b/>
          <w:color w:val="000000"/>
          <w:sz w:val="32"/>
          <w:szCs w:val="34"/>
          <w:rtl/>
        </w:rPr>
        <w:t>،</w:t>
      </w:r>
      <w:r w:rsidR="002E7DF1" w:rsidRPr="005E5C15">
        <w:rPr>
          <w:rFonts w:ascii="mylotus" w:hAnsi="mylotus" w:cs="Traditional Arabic"/>
          <w:b/>
          <w:color w:val="000000"/>
          <w:sz w:val="32"/>
          <w:szCs w:val="34"/>
          <w:rtl/>
        </w:rPr>
        <w:t xml:space="preserve"> يوجهنا </w:t>
      </w:r>
      <w:r w:rsidR="000141DA" w:rsidRPr="005E5C15">
        <w:rPr>
          <w:rFonts w:ascii="mylotus" w:hAnsi="mylotus" w:cs="Traditional Arabic"/>
          <w:b/>
          <w:color w:val="000000"/>
          <w:sz w:val="32"/>
          <w:szCs w:val="34"/>
          <w:rtl/>
        </w:rPr>
        <w:t xml:space="preserve">الله في </w:t>
      </w:r>
      <w:r w:rsidR="002E7DF1" w:rsidRPr="005E5C15">
        <w:rPr>
          <w:rFonts w:ascii="mylotus" w:hAnsi="mylotus" w:cs="Traditional Arabic"/>
          <w:b/>
          <w:color w:val="000000"/>
          <w:sz w:val="32"/>
          <w:szCs w:val="34"/>
          <w:rtl/>
        </w:rPr>
        <w:t xml:space="preserve">هذا الجزء من الآية الكريمة إلى قاعدة العفو في المعاملة فيما </w:t>
      </w:r>
      <w:r w:rsidR="002E7DF1" w:rsidRPr="005E5C15">
        <w:rPr>
          <w:rFonts w:ascii="mylotus" w:hAnsi="mylotus" w:cs="Traditional Arabic"/>
          <w:b/>
          <w:color w:val="000000"/>
          <w:sz w:val="32"/>
          <w:szCs w:val="34"/>
          <w:rtl/>
        </w:rPr>
        <w:lastRenderedPageBreak/>
        <w:t xml:space="preserve">بيننا، وإلى قاعدة حفظ الجميل والفضل الذي كان بيننا، وأن لا </w:t>
      </w:r>
      <w:r w:rsidR="00722C04" w:rsidRPr="005E5C15">
        <w:rPr>
          <w:rFonts w:ascii="mylotus" w:hAnsi="mylotus" w:cs="Traditional Arabic"/>
          <w:b/>
          <w:color w:val="000000"/>
          <w:sz w:val="32"/>
          <w:szCs w:val="34"/>
          <w:rtl/>
        </w:rPr>
        <w:t>ينسينا</w:t>
      </w:r>
      <w:r w:rsidR="002E7DF1" w:rsidRPr="005E5C15">
        <w:rPr>
          <w:rFonts w:ascii="mylotus" w:hAnsi="mylotus" w:cs="Traditional Arabic"/>
          <w:b/>
          <w:color w:val="000000"/>
          <w:sz w:val="32"/>
          <w:szCs w:val="34"/>
          <w:rtl/>
        </w:rPr>
        <w:t xml:space="preserve"> الخلاف الطارئ، وإذا كان للإنسان طريقان للوصول إلى حقه وتسوية النزاع بينه وبين سواه، هما: طريق الحق بالعدل، وطريق العفو والمسامحة، فإن هذا الجزء الوجيز من الآية يرشدنا إلى أن العفو أقرب إلى التقوى، وهذا تنبيه إلى ما هو أهم من حصول الإنسان على حقوقه، وهو التقوى التي ينبغي أن تكون في حس المؤمن وهمه مقدمة على الحرص على حقوقه! وما أحوجنا إلى مقاومة ميولنا الجامحة نحو استيفاء حقوقنا في مواقف</w:t>
      </w:r>
      <w:r w:rsidR="00D516A3" w:rsidRPr="005E5C15">
        <w:rPr>
          <w:rFonts w:ascii="mylotus" w:hAnsi="mylotus" w:cs="Traditional Arabic"/>
          <w:b/>
          <w:color w:val="000000"/>
          <w:sz w:val="32"/>
          <w:szCs w:val="34"/>
          <w:rtl/>
        </w:rPr>
        <w:t xml:space="preserve"> الخلافات مع الآخرين التي نحرص عليها حتى ولو كانت تلك الحقوق المزعومة على حساب الخلق والدين!، ولنستحضر ما أعده الله تعالى لمن أخبر عنهم في قوله: </w:t>
      </w:r>
      <w:r w:rsidR="005E5C15" w:rsidRPr="005E5C15">
        <w:rPr>
          <w:rFonts w:ascii="mylotus" w:hAnsi="mylotus" w:cs="Traditional Arabic"/>
          <w:b/>
          <w:sz w:val="32"/>
          <w:szCs w:val="34"/>
          <w:rtl/>
        </w:rPr>
        <w:t xml:space="preserve">﴿ </w:t>
      </w:r>
      <w:r w:rsidR="00722C04" w:rsidRPr="005E5C15">
        <w:rPr>
          <w:rFonts w:ascii="mylotus" w:hAnsi="mylotus" w:cs="Traditional Arabic"/>
          <w:b/>
          <w:color w:val="008000"/>
          <w:sz w:val="32"/>
          <w:szCs w:val="34"/>
          <w:rtl/>
        </w:rPr>
        <w:t>وَالْكَاظِمِينَ الْغَيْظَ وَالْعَافِينَ عَنِ النَّاسِ</w:t>
      </w:r>
      <w:r w:rsidR="005E5C15" w:rsidRPr="005E5C15">
        <w:rPr>
          <w:rFonts w:ascii="mylotus" w:hAnsi="mylotus" w:cs="Traditional Arabic"/>
          <w:b/>
          <w:color w:val="008000"/>
          <w:sz w:val="32"/>
          <w:szCs w:val="34"/>
          <w:rtl/>
        </w:rPr>
        <w:t xml:space="preserve"> </w:t>
      </w:r>
      <w:r w:rsidR="005E5C15" w:rsidRPr="005E5C15">
        <w:rPr>
          <w:rFonts w:ascii="mylotus" w:hAnsi="mylotus" w:cs="Traditional Arabic"/>
          <w:b/>
          <w:sz w:val="32"/>
          <w:szCs w:val="34"/>
          <w:rtl/>
        </w:rPr>
        <w:t>﴾</w:t>
      </w:r>
      <w:r w:rsidR="00D516A3" w:rsidRPr="005E5C15">
        <w:rPr>
          <w:rStyle w:val="a4"/>
          <w:rFonts w:ascii="mylotus" w:hAnsi="mylotus" w:cs="Traditional Arabic"/>
          <w:b/>
          <w:color w:val="000000"/>
          <w:sz w:val="32"/>
          <w:szCs w:val="34"/>
          <w:vertAlign w:val="baseline"/>
          <w:rtl/>
        </w:rPr>
        <w:footnoteReference w:id="65"/>
      </w:r>
      <w:r w:rsidR="007210CD" w:rsidRPr="005E5C15">
        <w:rPr>
          <w:rFonts w:ascii="mylotus" w:hAnsi="mylotus" w:cs="Traditional Arabic"/>
          <w:b/>
          <w:color w:val="000000"/>
          <w:sz w:val="32"/>
          <w:szCs w:val="34"/>
          <w:rtl/>
        </w:rPr>
        <w:t xml:space="preserve">، </w:t>
      </w:r>
      <w:r w:rsidR="001F659C" w:rsidRPr="005E5C15">
        <w:rPr>
          <w:rFonts w:ascii="mylotus" w:hAnsi="mylotus" w:cs="Traditional Arabic"/>
          <w:b/>
          <w:color w:val="000000"/>
          <w:sz w:val="32"/>
          <w:szCs w:val="34"/>
          <w:rtl/>
        </w:rPr>
        <w:t>و</w:t>
      </w:r>
      <w:r w:rsidR="00EC1A4A" w:rsidRPr="005E5C15">
        <w:rPr>
          <w:rFonts w:ascii="mylotus" w:hAnsi="mylotus" w:cs="Traditional Arabic"/>
          <w:b/>
          <w:color w:val="000000"/>
          <w:sz w:val="32"/>
          <w:szCs w:val="34"/>
          <w:rtl/>
        </w:rPr>
        <w:t xml:space="preserve">من العبادة لله تعالي </w:t>
      </w:r>
      <w:r w:rsidR="001F659C" w:rsidRPr="005E5C15">
        <w:rPr>
          <w:rFonts w:ascii="mylotus" w:hAnsi="mylotus" w:cs="Traditional Arabic"/>
          <w:b/>
          <w:color w:val="000000"/>
          <w:sz w:val="32"/>
          <w:szCs w:val="34"/>
          <w:rtl/>
        </w:rPr>
        <w:t>حمد الله سبحانه يعني شكره؛ وهو نوع من الاعتراف بالجميل، وأداء الحق لمستحقِّه</w:t>
      </w:r>
      <w:r w:rsidR="0057430A" w:rsidRPr="005E5C15">
        <w:rPr>
          <w:rFonts w:ascii="mylotus" w:hAnsi="mylotus" w:cs="Traditional Arabic"/>
          <w:b/>
          <w:color w:val="000000"/>
          <w:sz w:val="32"/>
          <w:szCs w:val="34"/>
          <w:rtl/>
        </w:rPr>
        <w:t>،</w:t>
      </w:r>
      <w:r w:rsidR="001F659C" w:rsidRPr="005E5C15">
        <w:rPr>
          <w:rFonts w:ascii="mylotus" w:hAnsi="mylotus" w:cs="Traditional Arabic"/>
          <w:b/>
          <w:color w:val="000000"/>
          <w:sz w:val="32"/>
          <w:szCs w:val="34"/>
          <w:rtl/>
        </w:rPr>
        <w:t xml:space="preserve"> ومن أسماء الله وصفاته </w:t>
      </w:r>
      <w:r w:rsidR="00061155" w:rsidRPr="005E5C15">
        <w:rPr>
          <w:rFonts w:ascii="mylotus" w:hAnsi="mylotus" w:cs="Traditional Arabic"/>
          <w:b/>
          <w:color w:val="000000"/>
          <w:sz w:val="32"/>
          <w:szCs w:val="34"/>
          <w:rtl/>
        </w:rPr>
        <w:t>الغنيُّ، المغني، الحميد</w:t>
      </w:r>
      <w:r w:rsidR="00980F27" w:rsidRPr="005E5C15">
        <w:rPr>
          <w:rStyle w:val="a4"/>
          <w:rFonts w:ascii="mylotus" w:hAnsi="mylotus" w:cs="Traditional Arabic"/>
          <w:b/>
          <w:color w:val="000000"/>
          <w:sz w:val="32"/>
          <w:szCs w:val="34"/>
          <w:vertAlign w:val="baseline"/>
          <w:rtl/>
        </w:rPr>
        <w:footnoteReference w:id="66"/>
      </w:r>
      <w:r w:rsidR="00AF31E3" w:rsidRPr="005E5C15">
        <w:rPr>
          <w:rFonts w:ascii="mylotus" w:hAnsi="mylotus" w:cs="Traditional Arabic"/>
          <w:b/>
          <w:color w:val="000000"/>
          <w:sz w:val="32"/>
          <w:szCs w:val="34"/>
          <w:rtl/>
        </w:rPr>
        <w:t xml:space="preserve">، </w:t>
      </w:r>
      <w:r w:rsidR="00061155" w:rsidRPr="005E5C15">
        <w:rPr>
          <w:rFonts w:ascii="mylotus" w:hAnsi="mylotus" w:cs="Traditional Arabic"/>
          <w:b/>
          <w:color w:val="000000"/>
          <w:sz w:val="32"/>
          <w:szCs w:val="34"/>
          <w:rtl/>
        </w:rPr>
        <w:t xml:space="preserve">قال تعالى: </w:t>
      </w:r>
      <w:r w:rsidR="005E5C15" w:rsidRPr="005E5C15">
        <w:rPr>
          <w:rFonts w:ascii="mylotus" w:hAnsi="mylotus" w:cs="Traditional Arabic"/>
          <w:b/>
          <w:sz w:val="32"/>
          <w:szCs w:val="34"/>
          <w:rtl/>
        </w:rPr>
        <w:t xml:space="preserve">﴿ </w:t>
      </w:r>
      <w:r w:rsidR="00061155" w:rsidRPr="005E5C15">
        <w:rPr>
          <w:rFonts w:ascii="mylotus" w:hAnsi="mylotus" w:cs="Traditional Arabic"/>
          <w:b/>
          <w:color w:val="008000"/>
          <w:sz w:val="32"/>
          <w:szCs w:val="34"/>
          <w:rtl/>
        </w:rPr>
        <w:t>لله ما في السَّمواتِ والأَرضِ إنَّ الله هو الغنيُّ الحميد</w:t>
      </w:r>
      <w:r w:rsidR="005E5C15" w:rsidRPr="005E5C15">
        <w:rPr>
          <w:rFonts w:ascii="mylotus" w:hAnsi="mylotus" w:cs="Traditional Arabic"/>
          <w:b/>
          <w:sz w:val="32"/>
          <w:szCs w:val="34"/>
          <w:rtl/>
        </w:rPr>
        <w:t xml:space="preserve"> ﴾</w:t>
      </w:r>
      <w:r w:rsidR="00061155" w:rsidRPr="005E5C15">
        <w:rPr>
          <w:rFonts w:ascii="mylotus" w:hAnsi="mylotus" w:cs="Traditional Arabic"/>
          <w:b/>
          <w:color w:val="000000"/>
          <w:sz w:val="32"/>
          <w:szCs w:val="34"/>
          <w:rtl/>
        </w:rPr>
        <w:t xml:space="preserve"> (لقمان</w:t>
      </w:r>
      <w:r w:rsidR="0057430A" w:rsidRPr="005E5C15">
        <w:rPr>
          <w:rFonts w:ascii="mylotus" w:hAnsi="mylotus" w:cs="Traditional Arabic"/>
          <w:b/>
          <w:color w:val="000000"/>
          <w:sz w:val="32"/>
          <w:szCs w:val="34"/>
          <w:rtl/>
        </w:rPr>
        <w:t>:</w:t>
      </w:r>
      <w:r w:rsidR="00061155" w:rsidRPr="005E5C15">
        <w:rPr>
          <w:rFonts w:ascii="mylotus" w:hAnsi="mylotus" w:cs="Traditional Arabic"/>
          <w:b/>
          <w:color w:val="000000"/>
          <w:sz w:val="32"/>
          <w:szCs w:val="34"/>
          <w:rtl/>
        </w:rPr>
        <w:t>26)</w:t>
      </w:r>
      <w:r w:rsidR="000C3A1B" w:rsidRPr="005E5C15">
        <w:rPr>
          <w:rFonts w:ascii="mylotus" w:hAnsi="mylotus" w:cs="Traditional Arabic"/>
          <w:b/>
          <w:color w:val="000000"/>
          <w:sz w:val="32"/>
          <w:szCs w:val="34"/>
          <w:rtl/>
        </w:rPr>
        <w:t xml:space="preserve">، </w:t>
      </w:r>
      <w:r w:rsidR="00061155" w:rsidRPr="005E5C15">
        <w:rPr>
          <w:rFonts w:ascii="mylotus" w:hAnsi="mylotus" w:cs="Traditional Arabic"/>
          <w:b/>
          <w:color w:val="000000"/>
          <w:sz w:val="32"/>
          <w:szCs w:val="34"/>
          <w:rtl/>
        </w:rPr>
        <w:t>وقال أيض</w:t>
      </w:r>
      <w:r w:rsidR="0057430A" w:rsidRPr="005E5C15">
        <w:rPr>
          <w:rFonts w:ascii="mylotus" w:hAnsi="mylotus" w:cs="Traditional Arabic"/>
          <w:b/>
          <w:color w:val="000000"/>
          <w:sz w:val="32"/>
          <w:szCs w:val="34"/>
          <w:rtl/>
        </w:rPr>
        <w:t>ًا</w:t>
      </w:r>
      <w:r w:rsidR="00061155" w:rsidRPr="005E5C15">
        <w:rPr>
          <w:rFonts w:ascii="mylotus" w:hAnsi="mylotus" w:cs="Traditional Arabic"/>
          <w:b/>
          <w:color w:val="000000"/>
          <w:sz w:val="32"/>
          <w:szCs w:val="34"/>
          <w:rtl/>
        </w:rPr>
        <w:t xml:space="preserve">: </w:t>
      </w:r>
      <w:r w:rsidR="005E5C15" w:rsidRPr="005E5C15">
        <w:rPr>
          <w:rFonts w:ascii="mylotus" w:hAnsi="mylotus" w:cs="Traditional Arabic"/>
          <w:b/>
          <w:sz w:val="32"/>
          <w:szCs w:val="34"/>
          <w:rtl/>
        </w:rPr>
        <w:t>﴿.</w:t>
      </w:r>
      <w:r w:rsidR="00061155" w:rsidRPr="005E5C15">
        <w:rPr>
          <w:rFonts w:ascii="mylotus" w:hAnsi="mylotus" w:cs="Traditional Arabic"/>
          <w:b/>
          <w:color w:val="008000"/>
          <w:sz w:val="32"/>
          <w:szCs w:val="34"/>
          <w:rtl/>
        </w:rPr>
        <w:t>. وإن خِفْتُم عَيْلَةً فسوف يُغْنيكُم الله من فضله إن شاء</w:t>
      </w:r>
      <w:r w:rsidR="0057430A" w:rsidRPr="005E5C15">
        <w:rPr>
          <w:rFonts w:ascii="mylotus" w:hAnsi="mylotus" w:cs="Traditional Arabic"/>
          <w:b/>
          <w:color w:val="008000"/>
          <w:sz w:val="32"/>
          <w:szCs w:val="34"/>
          <w:rtl/>
        </w:rPr>
        <w:t>.</w:t>
      </w:r>
      <w:r w:rsidR="00061155" w:rsidRPr="005E5C15">
        <w:rPr>
          <w:rFonts w:ascii="mylotus" w:hAnsi="mylotus" w:cs="Traditional Arabic"/>
          <w:b/>
          <w:color w:val="008000"/>
          <w:sz w:val="32"/>
          <w:szCs w:val="34"/>
          <w:rtl/>
        </w:rPr>
        <w:t>.</w:t>
      </w:r>
      <w:r w:rsidR="005E5C15" w:rsidRPr="005E5C15">
        <w:rPr>
          <w:rFonts w:ascii="mylotus" w:hAnsi="mylotus" w:cs="Traditional Arabic"/>
          <w:b/>
          <w:color w:val="008000"/>
          <w:sz w:val="32"/>
          <w:szCs w:val="34"/>
          <w:rtl/>
        </w:rPr>
        <w:t xml:space="preserve"> </w:t>
      </w:r>
      <w:r w:rsidR="005E5C15" w:rsidRPr="005E5C15">
        <w:rPr>
          <w:rFonts w:ascii="mylotus" w:hAnsi="mylotus" w:cs="Traditional Arabic"/>
          <w:b/>
          <w:sz w:val="32"/>
          <w:szCs w:val="34"/>
          <w:rtl/>
        </w:rPr>
        <w:t>﴾</w:t>
      </w:r>
      <w:r w:rsidR="00061155" w:rsidRPr="005E5C15">
        <w:rPr>
          <w:rFonts w:ascii="mylotus" w:hAnsi="mylotus" w:cs="Traditional Arabic"/>
          <w:b/>
          <w:color w:val="000000"/>
          <w:sz w:val="32"/>
          <w:szCs w:val="34"/>
          <w:rtl/>
        </w:rPr>
        <w:t xml:space="preserve"> (التوبة</w:t>
      </w:r>
      <w:r w:rsidR="0057430A" w:rsidRPr="005E5C15">
        <w:rPr>
          <w:rFonts w:ascii="mylotus" w:hAnsi="mylotus" w:cs="Traditional Arabic"/>
          <w:b/>
          <w:color w:val="000000"/>
          <w:sz w:val="32"/>
          <w:szCs w:val="34"/>
          <w:rtl/>
        </w:rPr>
        <w:t>:</w:t>
      </w:r>
      <w:r w:rsidR="00061155" w:rsidRPr="005E5C15">
        <w:rPr>
          <w:rFonts w:ascii="mylotus" w:hAnsi="mylotus" w:cs="Traditional Arabic"/>
          <w:b/>
          <w:color w:val="000000"/>
          <w:sz w:val="32"/>
          <w:szCs w:val="34"/>
          <w:rtl/>
        </w:rPr>
        <w:t xml:space="preserve"> 28)</w:t>
      </w:r>
      <w:r w:rsidR="000C3A1B" w:rsidRPr="005E5C15">
        <w:rPr>
          <w:rFonts w:ascii="mylotus" w:hAnsi="mylotus" w:cs="Traditional Arabic"/>
          <w:b/>
          <w:color w:val="000000"/>
          <w:sz w:val="32"/>
          <w:szCs w:val="34"/>
          <w:rtl/>
        </w:rPr>
        <w:t xml:space="preserve">، </w:t>
      </w:r>
      <w:r w:rsidR="00061155" w:rsidRPr="005E5C15">
        <w:rPr>
          <w:rFonts w:ascii="mylotus" w:hAnsi="mylotus" w:cs="Traditional Arabic"/>
          <w:b/>
          <w:color w:val="000000"/>
          <w:sz w:val="32"/>
          <w:szCs w:val="34"/>
          <w:rtl/>
        </w:rPr>
        <w:t>وقال أيض</w:t>
      </w:r>
      <w:r w:rsidR="0057430A" w:rsidRPr="005E5C15">
        <w:rPr>
          <w:rFonts w:ascii="mylotus" w:hAnsi="mylotus" w:cs="Traditional Arabic"/>
          <w:b/>
          <w:color w:val="000000"/>
          <w:sz w:val="32"/>
          <w:szCs w:val="34"/>
          <w:rtl/>
        </w:rPr>
        <w:t>ًا</w:t>
      </w:r>
      <w:r w:rsidR="00061155" w:rsidRPr="005E5C15">
        <w:rPr>
          <w:rFonts w:ascii="mylotus" w:hAnsi="mylotus" w:cs="Traditional Arabic"/>
          <w:b/>
          <w:color w:val="000000"/>
          <w:sz w:val="32"/>
          <w:szCs w:val="34"/>
          <w:rtl/>
        </w:rPr>
        <w:t xml:space="preserve">: </w:t>
      </w:r>
      <w:r w:rsidR="005E5C15" w:rsidRPr="005E5C15">
        <w:rPr>
          <w:rFonts w:ascii="mylotus" w:hAnsi="mylotus" w:cs="Traditional Arabic"/>
          <w:b/>
          <w:sz w:val="32"/>
          <w:szCs w:val="34"/>
          <w:rtl/>
        </w:rPr>
        <w:t>﴿.</w:t>
      </w:r>
      <w:r w:rsidR="00061155" w:rsidRPr="005E5C15">
        <w:rPr>
          <w:rFonts w:ascii="mylotus" w:hAnsi="mylotus" w:cs="Traditional Arabic"/>
          <w:b/>
          <w:color w:val="008000"/>
          <w:sz w:val="32"/>
          <w:szCs w:val="34"/>
          <w:rtl/>
        </w:rPr>
        <w:t>. إن يكونوا فقراءَ يُغْنِهِم الله من فضله والله واسعٌ عليم</w:t>
      </w:r>
      <w:r w:rsidR="0057430A" w:rsidRPr="005E5C15">
        <w:rPr>
          <w:rFonts w:ascii="mylotus" w:hAnsi="mylotus" w:cs="Traditional Arabic"/>
          <w:b/>
          <w:color w:val="008000"/>
          <w:sz w:val="32"/>
          <w:szCs w:val="34"/>
          <w:rtl/>
        </w:rPr>
        <w:t xml:space="preserve"> </w:t>
      </w:r>
      <w:r w:rsidR="00061155" w:rsidRPr="005E5C15">
        <w:rPr>
          <w:rFonts w:ascii="mylotus" w:hAnsi="mylotus" w:cs="Traditional Arabic"/>
          <w:b/>
          <w:color w:val="008000"/>
          <w:sz w:val="32"/>
          <w:szCs w:val="34"/>
          <w:rtl/>
        </w:rPr>
        <w:t>وليَسْتَعْفِفِ الَّذين لا يجدون نِكاح</w:t>
      </w:r>
      <w:r w:rsidR="0057430A" w:rsidRPr="005E5C15">
        <w:rPr>
          <w:rFonts w:ascii="mylotus" w:hAnsi="mylotus" w:cs="Traditional Arabic"/>
          <w:b/>
          <w:color w:val="008000"/>
          <w:sz w:val="32"/>
          <w:szCs w:val="34"/>
          <w:rtl/>
        </w:rPr>
        <w:t>ًا</w:t>
      </w:r>
      <w:r w:rsidR="00061155" w:rsidRPr="005E5C15">
        <w:rPr>
          <w:rFonts w:ascii="mylotus" w:hAnsi="mylotus" w:cs="Traditional Arabic"/>
          <w:b/>
          <w:color w:val="008000"/>
          <w:sz w:val="32"/>
          <w:szCs w:val="34"/>
          <w:rtl/>
        </w:rPr>
        <w:t xml:space="preserve"> حتى يُغنيَهُمُ الله من فضله</w:t>
      </w:r>
      <w:r w:rsidR="0057430A" w:rsidRPr="005E5C15">
        <w:rPr>
          <w:rFonts w:ascii="mylotus" w:hAnsi="mylotus" w:cs="Traditional Arabic"/>
          <w:b/>
          <w:color w:val="008000"/>
          <w:sz w:val="32"/>
          <w:szCs w:val="34"/>
          <w:rtl/>
        </w:rPr>
        <w:t>.</w:t>
      </w:r>
      <w:r w:rsidR="00061155" w:rsidRPr="005E5C15">
        <w:rPr>
          <w:rFonts w:ascii="mylotus" w:hAnsi="mylotus" w:cs="Traditional Arabic"/>
          <w:b/>
          <w:color w:val="008000"/>
          <w:sz w:val="32"/>
          <w:szCs w:val="34"/>
          <w:rtl/>
        </w:rPr>
        <w:t>.</w:t>
      </w:r>
      <w:r w:rsidR="005E5C15" w:rsidRPr="005E5C15">
        <w:rPr>
          <w:rFonts w:ascii="mylotus" w:hAnsi="mylotus" w:cs="Traditional Arabic"/>
          <w:b/>
          <w:color w:val="008000"/>
          <w:sz w:val="32"/>
          <w:szCs w:val="34"/>
          <w:rtl/>
        </w:rPr>
        <w:t xml:space="preserve"> </w:t>
      </w:r>
      <w:r w:rsidR="005E5C15" w:rsidRPr="005E5C15">
        <w:rPr>
          <w:rFonts w:ascii="mylotus" w:hAnsi="mylotus" w:cs="Traditional Arabic"/>
          <w:b/>
          <w:sz w:val="32"/>
          <w:szCs w:val="34"/>
          <w:rtl/>
        </w:rPr>
        <w:t>﴾</w:t>
      </w:r>
      <w:r w:rsidR="00061155" w:rsidRPr="005E5C15">
        <w:rPr>
          <w:rFonts w:ascii="mylotus" w:hAnsi="mylotus" w:cs="Traditional Arabic"/>
          <w:b/>
          <w:color w:val="000000"/>
          <w:sz w:val="32"/>
          <w:szCs w:val="34"/>
          <w:rtl/>
        </w:rPr>
        <w:t xml:space="preserve"> (النور </w:t>
      </w:r>
      <w:r w:rsidR="00AF31E3" w:rsidRPr="005E5C15">
        <w:rPr>
          <w:rFonts w:ascii="mylotus" w:hAnsi="mylotus" w:cs="Traditional Arabic"/>
          <w:b/>
          <w:color w:val="000000"/>
          <w:sz w:val="32"/>
          <w:szCs w:val="34"/>
          <w:rtl/>
        </w:rPr>
        <w:t>32- 33</w:t>
      </w:r>
      <w:r w:rsidR="00061155" w:rsidRPr="005E5C15">
        <w:rPr>
          <w:rFonts w:ascii="mylotus" w:hAnsi="mylotus" w:cs="Traditional Arabic"/>
          <w:b/>
          <w:color w:val="000000"/>
          <w:sz w:val="32"/>
          <w:szCs w:val="34"/>
          <w:rtl/>
        </w:rPr>
        <w:t>)</w:t>
      </w:r>
      <w:r w:rsidR="000C3A1B" w:rsidRPr="005E5C15">
        <w:rPr>
          <w:rFonts w:ascii="mylotus" w:hAnsi="mylotus" w:cs="Traditional Arabic"/>
          <w:b/>
          <w:color w:val="000000"/>
          <w:sz w:val="32"/>
          <w:szCs w:val="34"/>
          <w:rtl/>
        </w:rPr>
        <w:t>،</w:t>
      </w:r>
      <w:r w:rsidR="00671617" w:rsidRPr="005E5C15">
        <w:rPr>
          <w:rFonts w:ascii="mylotus" w:hAnsi="mylotus" w:cs="Traditional Arabic"/>
          <w:sz w:val="24"/>
          <w:szCs w:val="34"/>
          <w:rtl/>
        </w:rPr>
        <w:t xml:space="preserve"> </w:t>
      </w:r>
      <w:r w:rsidR="00671617" w:rsidRPr="005E5C15">
        <w:rPr>
          <w:rFonts w:ascii="mylotus" w:hAnsi="mylotus" w:cs="Traditional Arabic"/>
          <w:b/>
          <w:color w:val="000000"/>
          <w:sz w:val="32"/>
          <w:szCs w:val="34"/>
          <w:rtl/>
        </w:rPr>
        <w:t xml:space="preserve">قال تعالى: </w:t>
      </w:r>
      <w:r w:rsidR="005E5C15" w:rsidRPr="005E5C15">
        <w:rPr>
          <w:rFonts w:ascii="mylotus" w:hAnsi="mylotus" w:cs="Traditional Arabic"/>
          <w:b/>
          <w:sz w:val="32"/>
          <w:szCs w:val="34"/>
          <w:rtl/>
        </w:rPr>
        <w:t xml:space="preserve">﴿ </w:t>
      </w:r>
      <w:r w:rsidR="00671617" w:rsidRPr="005E5C15">
        <w:rPr>
          <w:rFonts w:ascii="mylotus" w:hAnsi="mylotus" w:cs="Traditional Arabic"/>
          <w:b/>
          <w:color w:val="008000"/>
          <w:sz w:val="32"/>
          <w:szCs w:val="34"/>
          <w:rtl/>
        </w:rPr>
        <w:t>يَا أَيُّهَا النَّاسُ أَنْتُمُ الْفُقَرَاءُ إِلَى اللَّهِ وَاللَّهُ هُوَ الْغَنِيُّ الْحَمِيدُ</w:t>
      </w:r>
      <w:r w:rsidR="005E5C15" w:rsidRPr="005E5C15">
        <w:rPr>
          <w:rFonts w:ascii="mylotus" w:hAnsi="mylotus" w:cs="Traditional Arabic"/>
          <w:b/>
          <w:sz w:val="32"/>
          <w:szCs w:val="34"/>
          <w:rtl/>
        </w:rPr>
        <w:t xml:space="preserve"> ﴾</w:t>
      </w:r>
      <w:r w:rsidR="00671617" w:rsidRPr="005E5C15">
        <w:rPr>
          <w:rFonts w:ascii="mylotus" w:hAnsi="mylotus" w:cs="Traditional Arabic"/>
          <w:b/>
          <w:color w:val="000000"/>
          <w:sz w:val="32"/>
          <w:szCs w:val="34"/>
          <w:rtl/>
        </w:rPr>
        <w:t xml:space="preserve"> (فاطر: 15)</w:t>
      </w:r>
      <w:r w:rsidR="005F7A9B" w:rsidRPr="005E5C15">
        <w:rPr>
          <w:rStyle w:val="a4"/>
          <w:rFonts w:ascii="mylotus" w:hAnsi="mylotus" w:cs="Traditional Arabic"/>
          <w:b/>
          <w:color w:val="000000"/>
          <w:sz w:val="32"/>
          <w:szCs w:val="34"/>
          <w:vertAlign w:val="baseline"/>
          <w:rtl/>
        </w:rPr>
        <w:footnoteReference w:id="67"/>
      </w:r>
      <w:r w:rsidR="005F7A9B" w:rsidRPr="005E5C15">
        <w:rPr>
          <w:rFonts w:ascii="mylotus" w:hAnsi="mylotus" w:cs="Traditional Arabic"/>
          <w:b/>
          <w:color w:val="000000"/>
          <w:sz w:val="32"/>
          <w:szCs w:val="34"/>
          <w:rtl/>
        </w:rPr>
        <w:t>،</w:t>
      </w:r>
      <w:r w:rsidR="000C3A1B" w:rsidRPr="005E5C15">
        <w:rPr>
          <w:rFonts w:ascii="mylotus" w:hAnsi="mylotus" w:cs="Traditional Arabic"/>
          <w:b/>
          <w:color w:val="000000"/>
          <w:sz w:val="32"/>
          <w:szCs w:val="34"/>
          <w:rtl/>
        </w:rPr>
        <w:t xml:space="preserve"> ف</w:t>
      </w:r>
      <w:r w:rsidR="00061155" w:rsidRPr="005E5C15">
        <w:rPr>
          <w:rFonts w:ascii="mylotus" w:hAnsi="mylotus" w:cs="Traditional Arabic"/>
          <w:b/>
          <w:color w:val="000000"/>
          <w:sz w:val="32"/>
          <w:szCs w:val="34"/>
          <w:rtl/>
        </w:rPr>
        <w:t>الله سبحانه وتعالى غنيٌّ عَمَّا سواه غنىً مطلق</w:t>
      </w:r>
      <w:r w:rsidR="0057430A" w:rsidRPr="005E5C15">
        <w:rPr>
          <w:rFonts w:ascii="mylotus" w:hAnsi="mylotus" w:cs="Traditional Arabic"/>
          <w:b/>
          <w:color w:val="000000"/>
          <w:sz w:val="32"/>
          <w:szCs w:val="34"/>
          <w:rtl/>
        </w:rPr>
        <w:t>ًا</w:t>
      </w:r>
      <w:r w:rsidR="00061155" w:rsidRPr="005E5C15">
        <w:rPr>
          <w:rFonts w:ascii="mylotus" w:hAnsi="mylotus" w:cs="Traditional Arabic"/>
          <w:b/>
          <w:color w:val="000000"/>
          <w:sz w:val="32"/>
          <w:szCs w:val="34"/>
          <w:rtl/>
        </w:rPr>
        <w:t>، وكلُّ شيء مفتقر إليه افتقار</w:t>
      </w:r>
      <w:r w:rsidR="0057430A" w:rsidRPr="005E5C15">
        <w:rPr>
          <w:rFonts w:ascii="mylotus" w:hAnsi="mylotus" w:cs="Traditional Arabic"/>
          <w:b/>
          <w:color w:val="000000"/>
          <w:sz w:val="32"/>
          <w:szCs w:val="34"/>
          <w:rtl/>
        </w:rPr>
        <w:t>ًا</w:t>
      </w:r>
      <w:r w:rsidR="00061155" w:rsidRPr="005E5C15">
        <w:rPr>
          <w:rFonts w:ascii="mylotus" w:hAnsi="mylotus" w:cs="Traditional Arabic"/>
          <w:b/>
          <w:color w:val="000000"/>
          <w:sz w:val="32"/>
          <w:szCs w:val="34"/>
          <w:rtl/>
        </w:rPr>
        <w:t xml:space="preserve"> كلِّيّ</w:t>
      </w:r>
      <w:r w:rsidR="0057430A" w:rsidRPr="005E5C15">
        <w:rPr>
          <w:rFonts w:ascii="mylotus" w:hAnsi="mylotus" w:cs="Traditional Arabic"/>
          <w:b/>
          <w:color w:val="000000"/>
          <w:sz w:val="32"/>
          <w:szCs w:val="34"/>
          <w:rtl/>
        </w:rPr>
        <w:t>ًا</w:t>
      </w:r>
      <w:r w:rsidR="00D85C66" w:rsidRPr="005E5C15">
        <w:rPr>
          <w:rFonts w:ascii="mylotus" w:hAnsi="mylotus" w:cs="Traditional Arabic"/>
          <w:b/>
          <w:color w:val="000000"/>
          <w:sz w:val="32"/>
          <w:szCs w:val="34"/>
          <w:rtl/>
        </w:rPr>
        <w:t>،</w:t>
      </w:r>
      <w:r w:rsidR="00061155" w:rsidRPr="005E5C15">
        <w:rPr>
          <w:rFonts w:ascii="mylotus" w:hAnsi="mylotus" w:cs="Traditional Arabic"/>
          <w:b/>
          <w:color w:val="000000"/>
          <w:sz w:val="32"/>
          <w:szCs w:val="34"/>
          <w:rtl/>
        </w:rPr>
        <w:t xml:space="preserve"> فله جميع ما في السَّموات والأرض خلْق</w:t>
      </w:r>
      <w:r w:rsidR="0057430A" w:rsidRPr="005E5C15">
        <w:rPr>
          <w:rFonts w:ascii="mylotus" w:hAnsi="mylotus" w:cs="Traditional Arabic"/>
          <w:b/>
          <w:color w:val="000000"/>
          <w:sz w:val="32"/>
          <w:szCs w:val="34"/>
          <w:rtl/>
        </w:rPr>
        <w:t>ًا</w:t>
      </w:r>
      <w:r w:rsidR="00061155" w:rsidRPr="005E5C15">
        <w:rPr>
          <w:rFonts w:ascii="mylotus" w:hAnsi="mylotus" w:cs="Traditional Arabic"/>
          <w:b/>
          <w:color w:val="000000"/>
          <w:sz w:val="32"/>
          <w:szCs w:val="34"/>
          <w:rtl/>
        </w:rPr>
        <w:t xml:space="preserve"> وملك</w:t>
      </w:r>
      <w:r w:rsidR="0057430A" w:rsidRPr="005E5C15">
        <w:rPr>
          <w:rFonts w:ascii="mylotus" w:hAnsi="mylotus" w:cs="Traditional Arabic"/>
          <w:b/>
          <w:color w:val="000000"/>
          <w:sz w:val="32"/>
          <w:szCs w:val="34"/>
          <w:rtl/>
        </w:rPr>
        <w:t>ًا</w:t>
      </w:r>
      <w:r w:rsidR="00061155" w:rsidRPr="005E5C15">
        <w:rPr>
          <w:rFonts w:ascii="mylotus" w:hAnsi="mylotus" w:cs="Traditional Arabic"/>
          <w:b/>
          <w:color w:val="000000"/>
          <w:sz w:val="32"/>
          <w:szCs w:val="34"/>
          <w:rtl/>
        </w:rPr>
        <w:t>، وجميعها منقادة خاضعة لأمره، يتصرَّف فيها كيف يشاء</w:t>
      </w:r>
      <w:r w:rsidR="00D85C66" w:rsidRPr="005E5C15">
        <w:rPr>
          <w:rFonts w:ascii="mylotus" w:hAnsi="mylotus" w:cs="Traditional Arabic"/>
          <w:b/>
          <w:color w:val="000000"/>
          <w:sz w:val="32"/>
          <w:szCs w:val="34"/>
          <w:rtl/>
        </w:rPr>
        <w:t>،</w:t>
      </w:r>
      <w:r w:rsidR="00061155" w:rsidRPr="005E5C15">
        <w:rPr>
          <w:rFonts w:ascii="mylotus" w:hAnsi="mylotus" w:cs="Traditional Arabic"/>
          <w:b/>
          <w:color w:val="000000"/>
          <w:sz w:val="32"/>
          <w:szCs w:val="34"/>
          <w:rtl/>
        </w:rPr>
        <w:t xml:space="preserve"> فالخلْق عموم</w:t>
      </w:r>
      <w:r w:rsidR="0057430A" w:rsidRPr="005E5C15">
        <w:rPr>
          <w:rFonts w:ascii="mylotus" w:hAnsi="mylotus" w:cs="Traditional Arabic"/>
          <w:b/>
          <w:color w:val="000000"/>
          <w:sz w:val="32"/>
          <w:szCs w:val="34"/>
          <w:rtl/>
        </w:rPr>
        <w:t>ًا</w:t>
      </w:r>
      <w:r w:rsidR="00061155" w:rsidRPr="005E5C15">
        <w:rPr>
          <w:rFonts w:ascii="mylotus" w:hAnsi="mylotus" w:cs="Traditional Arabic"/>
          <w:b/>
          <w:color w:val="000000"/>
          <w:sz w:val="32"/>
          <w:szCs w:val="34"/>
          <w:rtl/>
        </w:rPr>
        <w:t xml:space="preserve"> في </w:t>
      </w:r>
      <w:r w:rsidR="00061155" w:rsidRPr="005E5C15">
        <w:rPr>
          <w:rFonts w:ascii="mylotus" w:hAnsi="mylotus" w:cs="Traditional Arabic"/>
          <w:b/>
          <w:color w:val="000000"/>
          <w:sz w:val="32"/>
          <w:szCs w:val="34"/>
          <w:rtl/>
        </w:rPr>
        <w:lastRenderedPageBreak/>
        <w:t>حاجة مطلقة إليه لمنحهم إمكانيَّة الحياة والبقاء، والقدرة على الحركات والسَّكنات، والناس خاصَّة يحتاجون إليه</w:t>
      </w:r>
      <w:r w:rsidR="0057430A" w:rsidRPr="005E5C15">
        <w:rPr>
          <w:rFonts w:ascii="mylotus" w:hAnsi="mylotus" w:cs="Traditional Arabic"/>
          <w:b/>
          <w:color w:val="000000"/>
          <w:sz w:val="32"/>
          <w:szCs w:val="34"/>
          <w:rtl/>
        </w:rPr>
        <w:t>،</w:t>
      </w:r>
      <w:r w:rsidR="00A70ACF" w:rsidRPr="005E5C15">
        <w:rPr>
          <w:rFonts w:ascii="mylotus" w:hAnsi="mylotus" w:cs="Traditional Arabic"/>
          <w:b/>
          <w:color w:val="000000"/>
          <w:sz w:val="32"/>
          <w:szCs w:val="34"/>
          <w:rtl/>
        </w:rPr>
        <w:t xml:space="preserve"> </w:t>
      </w:r>
      <w:r w:rsidR="00061155" w:rsidRPr="005E5C15">
        <w:rPr>
          <w:rFonts w:ascii="mylotus" w:hAnsi="mylotus" w:cs="Traditional Arabic"/>
          <w:b/>
          <w:color w:val="000000"/>
          <w:sz w:val="32"/>
          <w:szCs w:val="34"/>
          <w:rtl/>
        </w:rPr>
        <w:t>إضافة لما سبق في جميع أمور دينهم ودنياهم</w:t>
      </w:r>
      <w:r w:rsidR="00D85C66" w:rsidRPr="005E5C15">
        <w:rPr>
          <w:rFonts w:ascii="mylotus" w:hAnsi="mylotus" w:cs="Traditional Arabic"/>
          <w:b/>
          <w:color w:val="000000"/>
          <w:sz w:val="32"/>
          <w:szCs w:val="34"/>
          <w:rtl/>
        </w:rPr>
        <w:t xml:space="preserve">، </w:t>
      </w:r>
      <w:r w:rsidR="00061155" w:rsidRPr="005E5C15">
        <w:rPr>
          <w:rFonts w:ascii="mylotus" w:hAnsi="mylotus" w:cs="Traditional Arabic"/>
          <w:b/>
          <w:color w:val="000000"/>
          <w:sz w:val="32"/>
          <w:szCs w:val="34"/>
          <w:rtl/>
        </w:rPr>
        <w:t>وهو المحمود على كلِّ حال، الغنيُّ عن حمد الحامدين لأنَّه كاملٌ بذاته، والكامل بذاته غنيٌّ عن كلِّ ما عداه</w:t>
      </w:r>
      <w:r w:rsidR="002F14F7" w:rsidRPr="005E5C15">
        <w:rPr>
          <w:rFonts w:ascii="mylotus" w:hAnsi="mylotus" w:cs="Traditional Arabic"/>
          <w:b/>
          <w:color w:val="000000"/>
          <w:sz w:val="32"/>
          <w:szCs w:val="34"/>
          <w:rtl/>
        </w:rPr>
        <w:t>،</w:t>
      </w:r>
      <w:r w:rsidR="00DA6D11" w:rsidRPr="005E5C15">
        <w:rPr>
          <w:rFonts w:ascii="mylotus" w:hAnsi="mylotus" w:cs="Traditional Arabic"/>
          <w:sz w:val="24"/>
          <w:szCs w:val="34"/>
          <w:rtl/>
        </w:rPr>
        <w:t xml:space="preserve"> </w:t>
      </w:r>
      <w:r w:rsidR="00DA6D11" w:rsidRPr="005E5C15">
        <w:rPr>
          <w:rFonts w:ascii="mylotus" w:hAnsi="mylotus" w:cs="Traditional Arabic"/>
          <w:b/>
          <w:color w:val="000000"/>
          <w:sz w:val="32"/>
          <w:szCs w:val="34"/>
          <w:rtl/>
        </w:rPr>
        <w:t>"الحميد في ذاته، وأسمائه، وصفاته، وأفعاله، فله من الأسماء أحسنها، ومن الصفات أكملها، ومن الأفعال أتمها، وأحسنها، فإن أفعاله تعالى دائرة بين الفضل، والعدل2</w:t>
      </w:r>
      <w:r w:rsidR="00990BBA" w:rsidRPr="005E5C15">
        <w:rPr>
          <w:rFonts w:ascii="mylotus" w:hAnsi="mylotus" w:cs="Traditional Arabic"/>
          <w:b/>
          <w:color w:val="000000"/>
          <w:sz w:val="32"/>
          <w:szCs w:val="34"/>
          <w:rtl/>
        </w:rPr>
        <w:t xml:space="preserve">، </w:t>
      </w:r>
      <w:r w:rsidR="00DA6D11" w:rsidRPr="005E5C15">
        <w:rPr>
          <w:rFonts w:ascii="mylotus" w:hAnsi="mylotus" w:cs="Traditional Arabic"/>
          <w:b/>
          <w:color w:val="000000"/>
          <w:sz w:val="32"/>
          <w:szCs w:val="34"/>
          <w:rtl/>
        </w:rPr>
        <w:t>فالحمد كثرة الصفات والخيرات، فهو الحميد لكثرة صفاته الحميدة، وهو سبحانه حميد من وجهين:</w:t>
      </w:r>
      <w:r w:rsidR="00A70ACF" w:rsidRPr="005E5C15">
        <w:rPr>
          <w:rFonts w:ascii="mylotus" w:hAnsi="mylotus" w:cs="Traditional Arabic"/>
          <w:b/>
          <w:color w:val="000000"/>
          <w:sz w:val="32"/>
          <w:szCs w:val="34"/>
          <w:rtl/>
        </w:rPr>
        <w:t xml:space="preserve"> </w:t>
      </w:r>
      <w:r w:rsidR="00DA6D11" w:rsidRPr="005E5C15">
        <w:rPr>
          <w:rFonts w:ascii="mylotus" w:hAnsi="mylotus" w:cs="Traditional Arabic"/>
          <w:b/>
          <w:color w:val="000000"/>
          <w:sz w:val="32"/>
          <w:szCs w:val="34"/>
          <w:rtl/>
        </w:rPr>
        <w:t>أحدهما: أن جميع المخلوقات ناطقة بحمده، فكل حمد وقع من أهل السماوات والأرض الأولين منهم، والآخرين، وكل حمد يقع منهم في الدنيا، والآخرة، وكل حمد لم يقع منهم بل كان مفروض</w:t>
      </w:r>
      <w:r w:rsidR="0057430A" w:rsidRPr="005E5C15">
        <w:rPr>
          <w:rFonts w:ascii="mylotus" w:hAnsi="mylotus" w:cs="Traditional Arabic"/>
          <w:b/>
          <w:color w:val="000000"/>
          <w:sz w:val="32"/>
          <w:szCs w:val="34"/>
          <w:rtl/>
        </w:rPr>
        <w:t>ًا</w:t>
      </w:r>
      <w:r w:rsidR="00DA6D11" w:rsidRPr="005E5C15">
        <w:rPr>
          <w:rFonts w:ascii="mylotus" w:hAnsi="mylotus" w:cs="Traditional Arabic"/>
          <w:b/>
          <w:color w:val="000000"/>
          <w:sz w:val="32"/>
          <w:szCs w:val="34"/>
          <w:rtl/>
        </w:rPr>
        <w:t>، ومقدر</w:t>
      </w:r>
      <w:r w:rsidR="0057430A" w:rsidRPr="005E5C15">
        <w:rPr>
          <w:rFonts w:ascii="mylotus" w:hAnsi="mylotus" w:cs="Traditional Arabic"/>
          <w:b/>
          <w:color w:val="000000"/>
          <w:sz w:val="32"/>
          <w:szCs w:val="34"/>
          <w:rtl/>
        </w:rPr>
        <w:t>ًا</w:t>
      </w:r>
      <w:r w:rsidR="00DA6D11" w:rsidRPr="005E5C15">
        <w:rPr>
          <w:rFonts w:ascii="mylotus" w:hAnsi="mylotus" w:cs="Traditional Arabic"/>
          <w:b/>
          <w:color w:val="000000"/>
          <w:sz w:val="32"/>
          <w:szCs w:val="34"/>
          <w:rtl/>
        </w:rPr>
        <w:t xml:space="preserve"> حيثما تسلسلت الأزمان، واتصلت الأوقات حمد</w:t>
      </w:r>
      <w:r w:rsidR="0057430A" w:rsidRPr="005E5C15">
        <w:rPr>
          <w:rFonts w:ascii="mylotus" w:hAnsi="mylotus" w:cs="Traditional Arabic"/>
          <w:b/>
          <w:color w:val="000000"/>
          <w:sz w:val="32"/>
          <w:szCs w:val="34"/>
          <w:rtl/>
        </w:rPr>
        <w:t>ًا</w:t>
      </w:r>
      <w:r w:rsidR="00DA6D11" w:rsidRPr="005E5C15">
        <w:rPr>
          <w:rFonts w:ascii="mylotus" w:hAnsi="mylotus" w:cs="Traditional Arabic"/>
          <w:b/>
          <w:color w:val="000000"/>
          <w:sz w:val="32"/>
          <w:szCs w:val="34"/>
          <w:rtl/>
        </w:rPr>
        <w:t xml:space="preserve"> يملأ الوجود كله العالم العلوي، والسفلي، ويملأ نظير الوجود من غير عد، ولا إحصاء فإن الله تعالى مستحقه من وجوه كثيرة:</w:t>
      </w:r>
      <w:r w:rsidR="00A70ACF" w:rsidRPr="005E5C15">
        <w:rPr>
          <w:rFonts w:ascii="mylotus" w:hAnsi="mylotus" w:cs="Traditional Arabic"/>
          <w:b/>
          <w:color w:val="000000"/>
          <w:sz w:val="32"/>
          <w:szCs w:val="34"/>
          <w:rtl/>
        </w:rPr>
        <w:t xml:space="preserve"> </w:t>
      </w:r>
      <w:r w:rsidR="00DA6D11" w:rsidRPr="005E5C15">
        <w:rPr>
          <w:rFonts w:ascii="mylotus" w:hAnsi="mylotus" w:cs="Traditional Arabic"/>
          <w:b/>
          <w:color w:val="000000"/>
          <w:sz w:val="32"/>
          <w:szCs w:val="34"/>
          <w:rtl/>
        </w:rPr>
        <w:t>منها أن الله هو الذي خلقهم، ورزقهم، وأسدى عليهم النعم الظاهرة، والباطنة الدينية، والدنيوية، وصرف عنهم النقم، والمكاره، فما بالعباد من نعمة فمن الله، ولا يدفع الشرور إلا هو، فيستحق منهم أن يحمدوه في جميع الأوقات، وأن يثنوا عليه، ويشكروه بعدد اللحظات.</w:t>
      </w:r>
    </w:p>
    <w:p w14:paraId="75A29BB8" w14:textId="42B907CC" w:rsidR="00061155" w:rsidRPr="005E5C15" w:rsidRDefault="00DA6D11" w:rsidP="005E5C15">
      <w:pPr>
        <w:autoSpaceDE w:val="0"/>
        <w:autoSpaceDN w:val="0"/>
        <w:adjustRightInd w:val="0"/>
        <w:spacing w:after="120" w:line="240" w:lineRule="auto"/>
        <w:jc w:val="both"/>
        <w:rPr>
          <w:rFonts w:ascii="mylotus" w:hAnsi="mylotus" w:cs="Traditional Arabic"/>
          <w:b/>
          <w:color w:val="000000"/>
          <w:sz w:val="48"/>
          <w:szCs w:val="34"/>
          <w:rtl/>
        </w:rPr>
      </w:pPr>
      <w:r w:rsidRPr="005E5C15">
        <w:rPr>
          <w:rFonts w:ascii="mylotus" w:hAnsi="mylotus" w:cs="Traditional Arabic"/>
          <w:b/>
          <w:color w:val="000000"/>
          <w:sz w:val="32"/>
          <w:szCs w:val="34"/>
          <w:rtl/>
        </w:rPr>
        <w:t>الوجه الثاني: أنه يحمد على ماله من الأسماء الحسنى، والصفات الكاملة العليا، والمدائح والمحامد والنعوت الجليلة الجميلة، فله كل صفة كمال، وله من</w:t>
      </w:r>
      <w:r w:rsidR="00CE0A9E" w:rsidRPr="005E5C15">
        <w:rPr>
          <w:rFonts w:ascii="mylotus" w:hAnsi="mylotus" w:cs="Traditional Arabic"/>
          <w:b/>
          <w:color w:val="000000"/>
          <w:sz w:val="32"/>
          <w:szCs w:val="34"/>
          <w:rtl/>
        </w:rPr>
        <w:t xml:space="preserve"> تلك الصفة أكملها، وأعظمها فكل صفة من صفاته يستحق عليها أكمل الحمد، والثناء، فكيف بجميع الأوصاف المقدسة، فله الحمد لذاته، وله الحمد لصفاته، وله الحمد لأفعاله لأنها دائرة بين أفعال الفضل، والإحسان، وبين أفعال العدل، والحكمة التي يستحق عليها كمال الحمد، وله الحمد على خلقه، وعلى شرعه، وعلى أحكامه القدرية وأحكامه الشرعية، وأحكام الجزاء في الأولى، والآخرة، وتفاصيل حمده، وما يحمد عليه لا تحيط بها الأفكار، ولا تحصيها الأقلام</w:t>
      </w:r>
      <w:r w:rsidR="00CE0A9E" w:rsidRPr="005E5C15">
        <w:rPr>
          <w:rStyle w:val="a4"/>
          <w:rFonts w:ascii="mylotus" w:hAnsi="mylotus" w:cs="Traditional Arabic"/>
          <w:b/>
          <w:color w:val="000000"/>
          <w:sz w:val="32"/>
          <w:szCs w:val="34"/>
          <w:vertAlign w:val="baseline"/>
          <w:rtl/>
        </w:rPr>
        <w:footnoteReference w:id="68"/>
      </w:r>
      <w:r w:rsidR="00CC6221" w:rsidRPr="005E5C15">
        <w:rPr>
          <w:rFonts w:ascii="mylotus" w:hAnsi="mylotus" w:cs="Traditional Arabic"/>
          <w:b/>
          <w:color w:val="000000"/>
          <w:sz w:val="32"/>
          <w:szCs w:val="34"/>
          <w:rtl/>
        </w:rPr>
        <w:t xml:space="preserve">، </w:t>
      </w:r>
      <w:r w:rsidR="00061155" w:rsidRPr="005E5C15">
        <w:rPr>
          <w:rFonts w:ascii="mylotus" w:hAnsi="mylotus" w:cs="Traditional Arabic"/>
          <w:b/>
          <w:color w:val="000000"/>
          <w:sz w:val="32"/>
          <w:szCs w:val="34"/>
          <w:rtl/>
        </w:rPr>
        <w:t xml:space="preserve">وحمد الله سبحانه يعني شكره؛ وهو نوع من الاعتراف بالجميل، وأداء الحق لمستحقِّه؛ لأنَّه عزَّ وجل هو </w:t>
      </w:r>
      <w:r w:rsidR="00A70ACF" w:rsidRPr="005E5C15">
        <w:rPr>
          <w:rFonts w:ascii="mylotus" w:hAnsi="mylotus" w:cs="Traditional Arabic"/>
          <w:b/>
          <w:color w:val="000000"/>
          <w:sz w:val="32"/>
          <w:szCs w:val="34"/>
          <w:rtl/>
        </w:rPr>
        <w:t>المفضي</w:t>
      </w:r>
      <w:r w:rsidR="00061155" w:rsidRPr="005E5C15">
        <w:rPr>
          <w:rFonts w:ascii="mylotus" w:hAnsi="mylotus" w:cs="Traditional Arabic"/>
          <w:b/>
          <w:color w:val="000000"/>
          <w:sz w:val="32"/>
          <w:szCs w:val="34"/>
          <w:rtl/>
        </w:rPr>
        <w:t xml:space="preserve"> بجلائل النِّعم، وشكره عليها استدامة لها واستزادة منها، وفي ذلك قال تعالى: </w:t>
      </w:r>
      <w:r w:rsidR="005E5C15" w:rsidRPr="005E5C15">
        <w:rPr>
          <w:rFonts w:ascii="mylotus" w:hAnsi="mylotus" w:cs="Traditional Arabic"/>
          <w:b/>
          <w:sz w:val="32"/>
          <w:szCs w:val="34"/>
          <w:rtl/>
        </w:rPr>
        <w:t>﴿.</w:t>
      </w:r>
      <w:r w:rsidR="00061155" w:rsidRPr="005E5C15">
        <w:rPr>
          <w:rFonts w:ascii="mylotus" w:hAnsi="mylotus" w:cs="Traditional Arabic"/>
          <w:b/>
          <w:color w:val="008000"/>
          <w:sz w:val="32"/>
          <w:szCs w:val="34"/>
          <w:rtl/>
        </w:rPr>
        <w:t>.لَئِنْ شَكرتم لأزيدنَّكم..</w:t>
      </w:r>
      <w:r w:rsidR="005E5C15" w:rsidRPr="005E5C15">
        <w:rPr>
          <w:rFonts w:ascii="mylotus" w:hAnsi="mylotus" w:cs="Traditional Arabic"/>
          <w:b/>
          <w:sz w:val="32"/>
          <w:szCs w:val="34"/>
          <w:rtl/>
        </w:rPr>
        <w:t xml:space="preserve"> ﴾</w:t>
      </w:r>
      <w:r w:rsidR="00061155" w:rsidRPr="005E5C15">
        <w:rPr>
          <w:rFonts w:ascii="mylotus" w:hAnsi="mylotus" w:cs="Traditional Arabic"/>
          <w:b/>
          <w:color w:val="000000"/>
          <w:sz w:val="32"/>
          <w:szCs w:val="34"/>
          <w:rtl/>
        </w:rPr>
        <w:t xml:space="preserve"> (إبراهيم</w:t>
      </w:r>
      <w:r w:rsidR="0057430A" w:rsidRPr="005E5C15">
        <w:rPr>
          <w:rFonts w:ascii="mylotus" w:hAnsi="mylotus" w:cs="Traditional Arabic"/>
          <w:b/>
          <w:color w:val="000000"/>
          <w:sz w:val="32"/>
          <w:szCs w:val="34"/>
          <w:rtl/>
        </w:rPr>
        <w:t>:</w:t>
      </w:r>
      <w:r w:rsidR="00061155" w:rsidRPr="005E5C15">
        <w:rPr>
          <w:rFonts w:ascii="mylotus" w:hAnsi="mylotus" w:cs="Traditional Arabic"/>
          <w:b/>
          <w:color w:val="000000"/>
          <w:sz w:val="32"/>
          <w:szCs w:val="34"/>
          <w:rtl/>
        </w:rPr>
        <w:t>7)</w:t>
      </w:r>
      <w:r w:rsidR="00495028" w:rsidRPr="005E5C15">
        <w:rPr>
          <w:rFonts w:ascii="mylotus" w:hAnsi="mylotus" w:cs="Traditional Arabic"/>
          <w:b/>
          <w:color w:val="000000"/>
          <w:sz w:val="32"/>
          <w:szCs w:val="34"/>
          <w:rtl/>
        </w:rPr>
        <w:t>، قال الله تعالى مبين</w:t>
      </w:r>
      <w:r w:rsidR="00D955A7" w:rsidRPr="005E5C15">
        <w:rPr>
          <w:rFonts w:ascii="mylotus" w:hAnsi="mylotus" w:cs="Traditional Arabic" w:hint="cs"/>
          <w:b/>
          <w:color w:val="000000"/>
          <w:sz w:val="32"/>
          <w:szCs w:val="34"/>
          <w:rtl/>
        </w:rPr>
        <w:t>ً</w:t>
      </w:r>
      <w:r w:rsidR="00495028" w:rsidRPr="005E5C15">
        <w:rPr>
          <w:rFonts w:ascii="mylotus" w:hAnsi="mylotus" w:cs="Traditional Arabic"/>
          <w:b/>
          <w:color w:val="000000"/>
          <w:sz w:val="32"/>
          <w:szCs w:val="34"/>
          <w:rtl/>
        </w:rPr>
        <w:t>ا سوء حال الكافرين، وتنكرهم لفضل الله وإحسانه:</w:t>
      </w:r>
      <w:r w:rsidR="005E5C15" w:rsidRPr="005E5C15">
        <w:rPr>
          <w:rFonts w:ascii="mylotus" w:hAnsi="mylotus" w:cs="Traditional Arabic"/>
          <w:b/>
          <w:sz w:val="32"/>
          <w:szCs w:val="34"/>
          <w:rtl/>
        </w:rPr>
        <w:t xml:space="preserve">﴿ </w:t>
      </w:r>
      <w:r w:rsidR="00495028" w:rsidRPr="005E5C15">
        <w:rPr>
          <w:rFonts w:ascii="mylotus" w:hAnsi="mylotus" w:cs="Traditional Arabic"/>
          <w:b/>
          <w:color w:val="008000"/>
          <w:sz w:val="32"/>
          <w:szCs w:val="34"/>
          <w:rtl/>
        </w:rPr>
        <w:t>وَلَئِنْ أَرْسَلْنا رِيح</w:t>
      </w:r>
      <w:r w:rsidR="0057430A" w:rsidRPr="005E5C15">
        <w:rPr>
          <w:rFonts w:ascii="mylotus" w:hAnsi="mylotus" w:cs="Traditional Arabic"/>
          <w:b/>
          <w:color w:val="008000"/>
          <w:sz w:val="32"/>
          <w:szCs w:val="34"/>
          <w:rtl/>
        </w:rPr>
        <w:t>ًا</w:t>
      </w:r>
      <w:r w:rsidR="00495028" w:rsidRPr="005E5C15">
        <w:rPr>
          <w:rFonts w:ascii="mylotus" w:hAnsi="mylotus" w:cs="Traditional Arabic"/>
          <w:b/>
          <w:color w:val="008000"/>
          <w:sz w:val="32"/>
          <w:szCs w:val="34"/>
          <w:rtl/>
        </w:rPr>
        <w:t xml:space="preserve"> فَرَأَوْهُ مُصْفَرًّا لَظَلُّوا مِنْ بَعْدِهِ يَكْفُرُونَ (51) فَإِنَّكَ لا تُسْمِعُ الْمَوْتى وَلا تُسْمِعُ الصُّمَّ الدُّعاءَ إِذا وَلَّوْا مُدْبِرِينَ (52) وَما أَنْتَ بِهادِ الْعُمْيِ عَنْ </w:t>
      </w:r>
      <w:r w:rsidR="00495028" w:rsidRPr="005E5C15">
        <w:rPr>
          <w:rFonts w:ascii="mylotus" w:hAnsi="mylotus" w:cs="Traditional Arabic"/>
          <w:b/>
          <w:color w:val="008000"/>
          <w:sz w:val="32"/>
          <w:szCs w:val="34"/>
          <w:rtl/>
        </w:rPr>
        <w:lastRenderedPageBreak/>
        <w:t>ضَلالَتِهِمْ إِنْ تُسْمِعُ إِلاَّ مَنْ يُؤْمِنُ بِآياتِنا فَهُمْ مُسْلِمُونَ (53)</w:t>
      </w:r>
      <w:r w:rsidR="005E5C15" w:rsidRPr="005E5C15">
        <w:rPr>
          <w:rFonts w:ascii="mylotus" w:hAnsi="mylotus" w:cs="Traditional Arabic"/>
          <w:b/>
          <w:sz w:val="32"/>
          <w:szCs w:val="34"/>
          <w:rtl/>
        </w:rPr>
        <w:t xml:space="preserve"> ﴾</w:t>
      </w:r>
      <w:r w:rsidR="00495028" w:rsidRPr="005E5C15">
        <w:rPr>
          <w:rFonts w:ascii="mylotus" w:hAnsi="mylotus" w:cs="Traditional Arabic"/>
          <w:b/>
          <w:color w:val="000000"/>
          <w:sz w:val="32"/>
          <w:szCs w:val="34"/>
          <w:rtl/>
        </w:rPr>
        <w:t>[الروم:51- 53]</w:t>
      </w:r>
      <w:r w:rsidR="0057430A" w:rsidRPr="005E5C15">
        <w:rPr>
          <w:rFonts w:ascii="mylotus" w:hAnsi="mylotus" w:cs="Traditional Arabic"/>
          <w:b/>
          <w:color w:val="000000"/>
          <w:sz w:val="32"/>
          <w:szCs w:val="34"/>
          <w:rtl/>
        </w:rPr>
        <w:t>،</w:t>
      </w:r>
      <w:r w:rsidR="00495028" w:rsidRPr="005E5C15">
        <w:rPr>
          <w:rFonts w:ascii="mylotus" w:hAnsi="mylotus" w:cs="Traditional Arabic"/>
          <w:b/>
          <w:color w:val="000000"/>
          <w:sz w:val="32"/>
          <w:szCs w:val="34"/>
          <w:rtl/>
        </w:rPr>
        <w:t xml:space="preserve"> </w:t>
      </w:r>
      <w:r w:rsidR="00A70ACF" w:rsidRPr="005E5C15">
        <w:rPr>
          <w:rFonts w:ascii="mylotus" w:hAnsi="mylotus" w:cs="Traditional Arabic"/>
          <w:b/>
          <w:color w:val="000000"/>
          <w:sz w:val="32"/>
          <w:szCs w:val="34"/>
          <w:rtl/>
        </w:rPr>
        <w:t xml:space="preserve">فقد </w:t>
      </w:r>
      <w:r w:rsidR="00495028" w:rsidRPr="005E5C15">
        <w:rPr>
          <w:rFonts w:ascii="mylotus" w:hAnsi="mylotus" w:cs="Traditional Arabic"/>
          <w:b/>
          <w:color w:val="000000"/>
          <w:sz w:val="32"/>
          <w:szCs w:val="34"/>
          <w:rtl/>
        </w:rPr>
        <w:t>أخبر الله تعالى في هذه الآيات عن سوء أحوال الكافرين، وتقلب ابن آدم في أنه بعد الاستبشار بالمطر، إذا بعث الله ريحا ضارة، فاصفرّ بها النبات، ظل يكفر قلقا منه، وقلة توكل على الله، وعدم تسليم لله عز وجل، والمعنى: تالله لئن بعثنا ريحا سامة، حارة أو باردة، على نبات أو زرع أو ثمر، فرأى الناس ذلك الزرع قد اصفر ومال إلى الفساد بعد خضرته، لظلوا من بعد ذلك الفرح والبشر بالمطر، يجحدون نعم الله التي أنعم بها عليهم، فغريب أمر الإنسان، تراه مع غيره من الناس إذا قدّم له معروفا، أكبره وشكره، وتذلل بين يديه، ثم يحرص على رد الجميل ومكافأة المعروف إما بالهدية وإما بالثناء باللسان في المناسبات المختلفة على ملأ من الناس، لكن هذا الإنسان مع الأسف جحود للنعمة الإلهية، مع أنها أعظم وأدوم، وأبقى أثرا، ولا تحتاج إلا للإقرار بالنعمة والاعتراف بالمنعم وهو الله، وبمقابلة الفضل الإلهي بالإصغاء لأمر الله وطاعته، واجتناب نهيه ومعصيته، وفي الحالين من امتثال الأمر والبعد عن النهي، يعود أثر ذلك على الإنسان بالخير العميم والنفع التام</w:t>
      </w:r>
      <w:r w:rsidR="00495028" w:rsidRPr="005E5C15">
        <w:rPr>
          <w:rFonts w:ascii="mylotus" w:hAnsi="mylotus" w:cs="Traditional Arabic"/>
          <w:sz w:val="24"/>
          <w:szCs w:val="34"/>
          <w:rtl/>
        </w:rPr>
        <w:footnoteReference w:id="69"/>
      </w:r>
      <w:r w:rsidR="00495028" w:rsidRPr="005E5C15">
        <w:rPr>
          <w:rFonts w:ascii="mylotus" w:hAnsi="mylotus" w:cs="Traditional Arabic"/>
          <w:b/>
          <w:color w:val="000000"/>
          <w:sz w:val="32"/>
          <w:szCs w:val="34"/>
          <w:rtl/>
        </w:rPr>
        <w:t xml:space="preserve">، </w:t>
      </w:r>
      <w:r w:rsidR="00061155" w:rsidRPr="005E5C15">
        <w:rPr>
          <w:rFonts w:ascii="mylotus" w:hAnsi="mylotus" w:cs="Traditional Arabic"/>
          <w:b/>
          <w:color w:val="000000"/>
          <w:sz w:val="32"/>
          <w:szCs w:val="34"/>
          <w:rtl/>
        </w:rPr>
        <w:t>وشكر الشاكرين لا يزيد في ملك الله شيئ</w:t>
      </w:r>
      <w:r w:rsidR="0057430A" w:rsidRPr="005E5C15">
        <w:rPr>
          <w:rFonts w:ascii="mylotus" w:hAnsi="mylotus" w:cs="Traditional Arabic"/>
          <w:b/>
          <w:color w:val="000000"/>
          <w:sz w:val="32"/>
          <w:szCs w:val="34"/>
          <w:rtl/>
        </w:rPr>
        <w:t>ًا</w:t>
      </w:r>
      <w:r w:rsidR="00061155" w:rsidRPr="005E5C15">
        <w:rPr>
          <w:rFonts w:ascii="mylotus" w:hAnsi="mylotus" w:cs="Traditional Arabic"/>
          <w:b/>
          <w:color w:val="000000"/>
          <w:sz w:val="32"/>
          <w:szCs w:val="34"/>
          <w:rtl/>
        </w:rPr>
        <w:t>، كما أن جحود الجاحدين لا ينقص من ملكه شيئ</w:t>
      </w:r>
      <w:r w:rsidR="0057430A" w:rsidRPr="005E5C15">
        <w:rPr>
          <w:rFonts w:ascii="mylotus" w:hAnsi="mylotus" w:cs="Traditional Arabic"/>
          <w:b/>
          <w:color w:val="000000"/>
          <w:sz w:val="32"/>
          <w:szCs w:val="34"/>
          <w:rtl/>
        </w:rPr>
        <w:t>ًا</w:t>
      </w:r>
      <w:r w:rsidR="007739F8" w:rsidRPr="005E5C15">
        <w:rPr>
          <w:rFonts w:ascii="mylotus" w:hAnsi="mylotus" w:cs="Traditional Arabic"/>
          <w:b/>
          <w:color w:val="000000"/>
          <w:sz w:val="32"/>
          <w:szCs w:val="34"/>
          <w:rtl/>
        </w:rPr>
        <w:t>،</w:t>
      </w:r>
      <w:r w:rsidR="00061155" w:rsidRPr="005E5C15">
        <w:rPr>
          <w:rFonts w:ascii="mylotus" w:hAnsi="mylotus" w:cs="Traditional Arabic"/>
          <w:b/>
          <w:color w:val="000000"/>
          <w:sz w:val="32"/>
          <w:szCs w:val="34"/>
          <w:rtl/>
        </w:rPr>
        <w:t xml:space="preserve"> ويؤيِّد ذلك ما أخرجه مسلم في </w:t>
      </w:r>
      <w:r w:rsidR="008558FE" w:rsidRPr="005E5C15">
        <w:rPr>
          <w:rFonts w:ascii="mylotus" w:hAnsi="mylotus" w:cs="Traditional Arabic"/>
          <w:b/>
          <w:color w:val="000000"/>
          <w:sz w:val="32"/>
          <w:szCs w:val="34"/>
          <w:rtl/>
        </w:rPr>
        <w:t>"</w:t>
      </w:r>
      <w:r w:rsidR="00061155" w:rsidRPr="005E5C15">
        <w:rPr>
          <w:rFonts w:ascii="mylotus" w:hAnsi="mylotus" w:cs="Traditional Arabic"/>
          <w:b/>
          <w:color w:val="000000"/>
          <w:sz w:val="32"/>
          <w:szCs w:val="34"/>
          <w:rtl/>
        </w:rPr>
        <w:t>صحيحه</w:t>
      </w:r>
      <w:r w:rsidR="008558FE" w:rsidRPr="005E5C15">
        <w:rPr>
          <w:rFonts w:ascii="mylotus" w:hAnsi="mylotus" w:cs="Traditional Arabic"/>
          <w:b/>
          <w:color w:val="000000"/>
          <w:sz w:val="32"/>
          <w:szCs w:val="34"/>
          <w:rtl/>
        </w:rPr>
        <w:t>"،(</w:t>
      </w:r>
      <w:r w:rsidR="009177EF" w:rsidRPr="005E5C15">
        <w:rPr>
          <w:rFonts w:ascii="mylotus" w:hAnsi="mylotus" w:cs="Traditional Arabic"/>
          <w:sz w:val="24"/>
          <w:szCs w:val="34"/>
          <w:rtl/>
        </w:rPr>
        <w:t xml:space="preserve"> </w:t>
      </w:r>
      <w:r w:rsidR="009177EF" w:rsidRPr="005E5C15">
        <w:rPr>
          <w:rFonts w:ascii="mylotus" w:hAnsi="mylotus" w:cs="Traditional Arabic"/>
          <w:b/>
          <w:color w:val="000000"/>
          <w:sz w:val="32"/>
          <w:szCs w:val="34"/>
          <w:rtl/>
        </w:rPr>
        <w:t>2577</w:t>
      </w:r>
      <w:r w:rsidR="008558FE" w:rsidRPr="005E5C15">
        <w:rPr>
          <w:rFonts w:ascii="mylotus" w:hAnsi="mylotus" w:cs="Traditional Arabic"/>
          <w:b/>
          <w:color w:val="000000"/>
          <w:sz w:val="32"/>
          <w:szCs w:val="34"/>
          <w:rtl/>
        </w:rPr>
        <w:t>)،</w:t>
      </w:r>
      <w:r w:rsidR="00061155" w:rsidRPr="005E5C15">
        <w:rPr>
          <w:rFonts w:ascii="mylotus" w:hAnsi="mylotus" w:cs="Traditional Arabic"/>
          <w:b/>
          <w:color w:val="000000"/>
          <w:sz w:val="32"/>
          <w:szCs w:val="34"/>
          <w:rtl/>
        </w:rPr>
        <w:t xml:space="preserve"> </w:t>
      </w:r>
      <w:r w:rsidR="008558FE" w:rsidRPr="005E5C15">
        <w:rPr>
          <w:rFonts w:ascii="mylotus" w:hAnsi="mylotus" w:cs="Traditional Arabic"/>
          <w:b/>
          <w:color w:val="000000"/>
          <w:sz w:val="32"/>
          <w:szCs w:val="34"/>
          <w:rtl/>
        </w:rPr>
        <w:t xml:space="preserve">عَنْ أَبِي ذَرٍّ عَنِ النَّبِيِّ </w:t>
      </w:r>
      <w:r w:rsidR="00547CDA" w:rsidRPr="005E5C15">
        <w:rPr>
          <w:rFonts w:ascii="mylotus" w:hAnsi="mylotus" w:cs="Traditional Arabic"/>
          <w:b/>
          <w:color w:val="000000"/>
          <w:sz w:val="32"/>
          <w:szCs w:val="34"/>
          <w:rtl/>
        </w:rPr>
        <w:t>ﷺ</w:t>
      </w:r>
      <w:r w:rsidR="008558FE" w:rsidRPr="005E5C15">
        <w:rPr>
          <w:rFonts w:ascii="mylotus" w:hAnsi="mylotus" w:cs="Traditional Arabic"/>
          <w:b/>
          <w:color w:val="000000"/>
          <w:sz w:val="32"/>
          <w:szCs w:val="34"/>
          <w:rtl/>
        </w:rPr>
        <w:t xml:space="preserve"> فِيمَا رَوَى عَنِ اللهِ تَبَارَكَ وَتَعَالَى أَنَّهُ قَالَ</w:t>
      </w:r>
      <w:r w:rsidR="0057430A" w:rsidRPr="005E5C15">
        <w:rPr>
          <w:rFonts w:ascii="mylotus" w:hAnsi="mylotus" w:cs="Traditional Arabic"/>
          <w:b/>
          <w:color w:val="000000"/>
          <w:sz w:val="32"/>
          <w:szCs w:val="34"/>
          <w:rtl/>
        </w:rPr>
        <w:t>:</w:t>
      </w:r>
      <w:r w:rsidR="008558FE" w:rsidRPr="005E5C15">
        <w:rPr>
          <w:rFonts w:ascii="mylotus" w:hAnsi="mylotus" w:cs="Traditional Arabic"/>
          <w:b/>
          <w:color w:val="000000"/>
          <w:sz w:val="32"/>
          <w:szCs w:val="34"/>
          <w:rtl/>
        </w:rPr>
        <w:t xml:space="preserve"> يَا عِبَادِي إِنِّي حَرَّمْتُ الظُّلْمَ عَلَى نَفْسِي</w:t>
      </w:r>
      <w:r w:rsidR="0057430A" w:rsidRPr="005E5C15">
        <w:rPr>
          <w:rFonts w:ascii="mylotus" w:hAnsi="mylotus" w:cs="Traditional Arabic"/>
          <w:b/>
          <w:color w:val="000000"/>
          <w:sz w:val="32"/>
          <w:szCs w:val="34"/>
          <w:rtl/>
        </w:rPr>
        <w:t>،</w:t>
      </w:r>
      <w:r w:rsidR="008558FE" w:rsidRPr="005E5C15">
        <w:rPr>
          <w:rFonts w:ascii="mylotus" w:hAnsi="mylotus" w:cs="Traditional Arabic"/>
          <w:b/>
          <w:color w:val="000000"/>
          <w:sz w:val="32"/>
          <w:szCs w:val="34"/>
          <w:rtl/>
        </w:rPr>
        <w:t xml:space="preserve"> وَجَعَلْتُهُ بَيْنَكُمْ مُحَرَّمًا فَلَا تَظَالَمُوا</w:t>
      </w:r>
      <w:r w:rsidR="0057430A" w:rsidRPr="005E5C15">
        <w:rPr>
          <w:rFonts w:ascii="mylotus" w:hAnsi="mylotus" w:cs="Traditional Arabic"/>
          <w:b/>
          <w:color w:val="000000"/>
          <w:sz w:val="32"/>
          <w:szCs w:val="34"/>
          <w:rtl/>
        </w:rPr>
        <w:t>،</w:t>
      </w:r>
      <w:r w:rsidR="008558FE" w:rsidRPr="005E5C15">
        <w:rPr>
          <w:rFonts w:ascii="mylotus" w:hAnsi="mylotus" w:cs="Traditional Arabic"/>
          <w:b/>
          <w:color w:val="000000"/>
          <w:sz w:val="32"/>
          <w:szCs w:val="34"/>
          <w:rtl/>
        </w:rPr>
        <w:t xml:space="preserve"> يَا عِبَادِي كُلُّكُمْ ضَالٌّ إِلَّا مَنْ هَدَيْتُهُ فَاسْتَهْدُونِي أَهْدِكُمْ</w:t>
      </w:r>
      <w:r w:rsidR="0057430A" w:rsidRPr="005E5C15">
        <w:rPr>
          <w:rFonts w:ascii="mylotus" w:hAnsi="mylotus" w:cs="Traditional Arabic"/>
          <w:b/>
          <w:color w:val="000000"/>
          <w:sz w:val="32"/>
          <w:szCs w:val="34"/>
          <w:rtl/>
        </w:rPr>
        <w:t>،</w:t>
      </w:r>
      <w:r w:rsidR="008558FE" w:rsidRPr="005E5C15">
        <w:rPr>
          <w:rFonts w:ascii="mylotus" w:hAnsi="mylotus" w:cs="Traditional Arabic"/>
          <w:b/>
          <w:color w:val="000000"/>
          <w:sz w:val="32"/>
          <w:szCs w:val="34"/>
          <w:rtl/>
        </w:rPr>
        <w:t xml:space="preserve"> يَا عِبَادِي كُلُّكُمْ جَائِعٌ إِلَّا مَنْ أَطْعَمْتُهُ </w:t>
      </w:r>
      <w:proofErr w:type="spellStart"/>
      <w:r w:rsidR="008558FE" w:rsidRPr="005E5C15">
        <w:rPr>
          <w:rFonts w:ascii="mylotus" w:hAnsi="mylotus" w:cs="Traditional Arabic"/>
          <w:b/>
          <w:color w:val="000000"/>
          <w:sz w:val="32"/>
          <w:szCs w:val="34"/>
          <w:rtl/>
        </w:rPr>
        <w:t>فَاسْتَطْعِمُونِي</w:t>
      </w:r>
      <w:proofErr w:type="spellEnd"/>
      <w:r w:rsidR="008558FE" w:rsidRPr="005E5C15">
        <w:rPr>
          <w:rFonts w:ascii="mylotus" w:hAnsi="mylotus" w:cs="Traditional Arabic"/>
          <w:b/>
          <w:color w:val="000000"/>
          <w:sz w:val="32"/>
          <w:szCs w:val="34"/>
          <w:rtl/>
        </w:rPr>
        <w:t xml:space="preserve"> أُطْعِمْكُمْ</w:t>
      </w:r>
      <w:r w:rsidR="0057430A" w:rsidRPr="005E5C15">
        <w:rPr>
          <w:rFonts w:ascii="mylotus" w:hAnsi="mylotus" w:cs="Traditional Arabic"/>
          <w:b/>
          <w:color w:val="000000"/>
          <w:sz w:val="32"/>
          <w:szCs w:val="34"/>
          <w:rtl/>
        </w:rPr>
        <w:t>،</w:t>
      </w:r>
      <w:r w:rsidR="008558FE" w:rsidRPr="005E5C15">
        <w:rPr>
          <w:rFonts w:ascii="mylotus" w:hAnsi="mylotus" w:cs="Traditional Arabic"/>
          <w:b/>
          <w:color w:val="000000"/>
          <w:sz w:val="32"/>
          <w:szCs w:val="34"/>
          <w:rtl/>
        </w:rPr>
        <w:t xml:space="preserve"> يَا عِبَادِي كُلُّكُمْ عَارٍ إِلَّا مَنْ كَسَوْتُهُ </w:t>
      </w:r>
      <w:proofErr w:type="spellStart"/>
      <w:r w:rsidR="008558FE" w:rsidRPr="005E5C15">
        <w:rPr>
          <w:rFonts w:ascii="mylotus" w:hAnsi="mylotus" w:cs="Traditional Arabic"/>
          <w:b/>
          <w:color w:val="000000"/>
          <w:sz w:val="32"/>
          <w:szCs w:val="34"/>
          <w:rtl/>
        </w:rPr>
        <w:t>فَاسْتَكْسُونِي</w:t>
      </w:r>
      <w:proofErr w:type="spellEnd"/>
      <w:r w:rsidR="008558FE" w:rsidRPr="005E5C15">
        <w:rPr>
          <w:rFonts w:ascii="mylotus" w:hAnsi="mylotus" w:cs="Traditional Arabic"/>
          <w:b/>
          <w:color w:val="000000"/>
          <w:sz w:val="32"/>
          <w:szCs w:val="34"/>
          <w:rtl/>
        </w:rPr>
        <w:t xml:space="preserve"> أَكْسُكُمْ</w:t>
      </w:r>
      <w:r w:rsidR="0057430A" w:rsidRPr="005E5C15">
        <w:rPr>
          <w:rFonts w:ascii="mylotus" w:hAnsi="mylotus" w:cs="Traditional Arabic"/>
          <w:b/>
          <w:color w:val="000000"/>
          <w:sz w:val="32"/>
          <w:szCs w:val="34"/>
          <w:rtl/>
        </w:rPr>
        <w:t>،</w:t>
      </w:r>
      <w:r w:rsidR="008558FE" w:rsidRPr="005E5C15">
        <w:rPr>
          <w:rFonts w:ascii="mylotus" w:hAnsi="mylotus" w:cs="Traditional Arabic"/>
          <w:b/>
          <w:color w:val="000000"/>
          <w:sz w:val="32"/>
          <w:szCs w:val="34"/>
          <w:rtl/>
        </w:rPr>
        <w:t xml:space="preserve"> يَا عِبَادِي إِنَّكُمْ تُخْطِئُونَ بِاللَّيْلِ وَالنَّهَارِ وَأَنَا أَغْفِرُ الذُّنُوبَ جَمِيعًا </w:t>
      </w:r>
      <w:proofErr w:type="spellStart"/>
      <w:r w:rsidR="008558FE" w:rsidRPr="005E5C15">
        <w:rPr>
          <w:rFonts w:ascii="mylotus" w:hAnsi="mylotus" w:cs="Traditional Arabic"/>
          <w:b/>
          <w:color w:val="000000"/>
          <w:sz w:val="32"/>
          <w:szCs w:val="34"/>
          <w:rtl/>
        </w:rPr>
        <w:t>فَاسْتَغْفِرُونِي</w:t>
      </w:r>
      <w:proofErr w:type="spellEnd"/>
      <w:r w:rsidR="008558FE" w:rsidRPr="005E5C15">
        <w:rPr>
          <w:rFonts w:ascii="mylotus" w:hAnsi="mylotus" w:cs="Traditional Arabic"/>
          <w:b/>
          <w:color w:val="000000"/>
          <w:sz w:val="32"/>
          <w:szCs w:val="34"/>
          <w:rtl/>
        </w:rPr>
        <w:t xml:space="preserve"> أَغْفِرْ لَكُمْ</w:t>
      </w:r>
      <w:r w:rsidR="0057430A" w:rsidRPr="005E5C15">
        <w:rPr>
          <w:rFonts w:ascii="mylotus" w:hAnsi="mylotus" w:cs="Traditional Arabic"/>
          <w:b/>
          <w:color w:val="000000"/>
          <w:sz w:val="32"/>
          <w:szCs w:val="34"/>
          <w:rtl/>
        </w:rPr>
        <w:t>،</w:t>
      </w:r>
      <w:r w:rsidR="008558FE" w:rsidRPr="005E5C15">
        <w:rPr>
          <w:rFonts w:ascii="mylotus" w:hAnsi="mylotus" w:cs="Traditional Arabic"/>
          <w:b/>
          <w:color w:val="000000"/>
          <w:sz w:val="32"/>
          <w:szCs w:val="34"/>
          <w:rtl/>
        </w:rPr>
        <w:t xml:space="preserve"> يَا عِبَادِي إِنَّكُمْ لَنْ تَبْلُغُوا ضَرِّي فَتَضُرُّونِي</w:t>
      </w:r>
      <w:r w:rsidR="0057430A" w:rsidRPr="005E5C15">
        <w:rPr>
          <w:rFonts w:ascii="mylotus" w:hAnsi="mylotus" w:cs="Traditional Arabic"/>
          <w:b/>
          <w:color w:val="000000"/>
          <w:sz w:val="32"/>
          <w:szCs w:val="34"/>
          <w:rtl/>
        </w:rPr>
        <w:t>،</w:t>
      </w:r>
      <w:r w:rsidR="008558FE" w:rsidRPr="005E5C15">
        <w:rPr>
          <w:rFonts w:ascii="mylotus" w:hAnsi="mylotus" w:cs="Traditional Arabic"/>
          <w:b/>
          <w:color w:val="000000"/>
          <w:sz w:val="32"/>
          <w:szCs w:val="34"/>
          <w:rtl/>
        </w:rPr>
        <w:t xml:space="preserve"> وَلَنْ تَبْلُغُوا نَفْعِي فَتَنْفَعُونِي</w:t>
      </w:r>
      <w:r w:rsidR="0057430A" w:rsidRPr="005E5C15">
        <w:rPr>
          <w:rFonts w:ascii="mylotus" w:hAnsi="mylotus" w:cs="Traditional Arabic"/>
          <w:b/>
          <w:color w:val="000000"/>
          <w:sz w:val="32"/>
          <w:szCs w:val="34"/>
          <w:rtl/>
        </w:rPr>
        <w:t>،</w:t>
      </w:r>
      <w:r w:rsidR="008558FE" w:rsidRPr="005E5C15">
        <w:rPr>
          <w:rFonts w:ascii="mylotus" w:hAnsi="mylotus" w:cs="Traditional Arabic"/>
          <w:b/>
          <w:color w:val="000000"/>
          <w:sz w:val="32"/>
          <w:szCs w:val="34"/>
          <w:rtl/>
        </w:rPr>
        <w:t xml:space="preserve"> يَا عِبَادِي لَوْ أَنَّ أَوَّلَكُمْ وَآخِرَكُمْ وَإِنْسَكُمْ وَجِنَّكُمْ كَانُوا عَلَى أَتْقَى قَلْبِ رَجُلٍ وَاحِدٍ مِنْكُمْ مَا زَادَ ذَلِكَ فِي مُلْكِي شَيْئًا</w:t>
      </w:r>
      <w:r w:rsidR="0057430A" w:rsidRPr="005E5C15">
        <w:rPr>
          <w:rFonts w:ascii="mylotus" w:hAnsi="mylotus" w:cs="Traditional Arabic"/>
          <w:b/>
          <w:color w:val="000000"/>
          <w:sz w:val="32"/>
          <w:szCs w:val="34"/>
          <w:rtl/>
        </w:rPr>
        <w:t>،</w:t>
      </w:r>
      <w:r w:rsidR="008558FE" w:rsidRPr="005E5C15">
        <w:rPr>
          <w:rFonts w:ascii="mylotus" w:hAnsi="mylotus" w:cs="Traditional Arabic"/>
          <w:b/>
          <w:color w:val="000000"/>
          <w:sz w:val="32"/>
          <w:szCs w:val="34"/>
          <w:rtl/>
        </w:rPr>
        <w:t xml:space="preserve"> يَا عِبَادِي لَوْ أَنَّ أَوَّلَكُمْ وَآخِرَكُمْ وَإِنْسَكُمْ وَجِنَّكُمْ كَانُوا عَلَى أَفْجَرِ قَلْبِ رَجُلٍ وَاحِدٍ مَا نَقَصَ ذَلِكَ مِنْ مُلْكِي شَيْئًا</w:t>
      </w:r>
      <w:r w:rsidR="0057430A" w:rsidRPr="005E5C15">
        <w:rPr>
          <w:rFonts w:ascii="mylotus" w:hAnsi="mylotus" w:cs="Traditional Arabic"/>
          <w:b/>
          <w:color w:val="000000"/>
          <w:sz w:val="32"/>
          <w:szCs w:val="34"/>
          <w:rtl/>
        </w:rPr>
        <w:t>،</w:t>
      </w:r>
      <w:r w:rsidR="008558FE" w:rsidRPr="005E5C15">
        <w:rPr>
          <w:rFonts w:ascii="mylotus" w:hAnsi="mylotus" w:cs="Traditional Arabic"/>
          <w:b/>
          <w:color w:val="000000"/>
          <w:sz w:val="32"/>
          <w:szCs w:val="34"/>
          <w:rtl/>
        </w:rPr>
        <w:t xml:space="preserve"> يَا عِبَادِي لَوْ أَنَّ أَوَّلَكُمْ وَآخِرَكُمْ وَإِنْسَكُمْ وَجِنَّكُمْ قَامُوا فِي صَعِيدٍ وَاحِدٍ فَسَأَلُونِي فَأَعْطَيْتُ كُلَّ إِنْسَانٍ مَسْأَلَتَهُ مَا نَقَصَ ذَلِكَ مِمَّا عِنْدِي إِلَّا كَمَا يَنْقُصُ الْمِخْيَطُ إِذَا أُدْخِلَ الْبَحْرَ</w:t>
      </w:r>
      <w:r w:rsidR="0057430A" w:rsidRPr="005E5C15">
        <w:rPr>
          <w:rFonts w:ascii="mylotus" w:hAnsi="mylotus" w:cs="Traditional Arabic"/>
          <w:b/>
          <w:color w:val="000000"/>
          <w:sz w:val="32"/>
          <w:szCs w:val="34"/>
          <w:rtl/>
        </w:rPr>
        <w:t>،</w:t>
      </w:r>
      <w:r w:rsidR="008558FE" w:rsidRPr="005E5C15">
        <w:rPr>
          <w:rFonts w:ascii="mylotus" w:hAnsi="mylotus" w:cs="Traditional Arabic"/>
          <w:b/>
          <w:color w:val="000000"/>
          <w:sz w:val="32"/>
          <w:szCs w:val="34"/>
          <w:rtl/>
        </w:rPr>
        <w:t xml:space="preserve"> يَا عِبَادِي إِنَّمَا هِيَ أَعْمَالُكُمْ أُحْصِيهَا لَكُمْ ثُمَّ أُوَفِّيكُمْ إِيَّاهَا</w:t>
      </w:r>
      <w:r w:rsidR="0057430A" w:rsidRPr="005E5C15">
        <w:rPr>
          <w:rFonts w:ascii="mylotus" w:hAnsi="mylotus" w:cs="Traditional Arabic"/>
          <w:b/>
          <w:color w:val="000000"/>
          <w:sz w:val="32"/>
          <w:szCs w:val="34"/>
          <w:rtl/>
        </w:rPr>
        <w:t>،</w:t>
      </w:r>
      <w:r w:rsidR="008558FE" w:rsidRPr="005E5C15">
        <w:rPr>
          <w:rFonts w:ascii="mylotus" w:hAnsi="mylotus" w:cs="Traditional Arabic"/>
          <w:b/>
          <w:color w:val="000000"/>
          <w:sz w:val="32"/>
          <w:szCs w:val="34"/>
          <w:rtl/>
        </w:rPr>
        <w:t xml:space="preserve"> فَمَنْ وَجَدَ خَيْرًا فَلْيَحْمَدِ اللهَ</w:t>
      </w:r>
      <w:r w:rsidR="0057430A" w:rsidRPr="005E5C15">
        <w:rPr>
          <w:rFonts w:ascii="mylotus" w:hAnsi="mylotus" w:cs="Traditional Arabic"/>
          <w:b/>
          <w:color w:val="000000"/>
          <w:sz w:val="32"/>
          <w:szCs w:val="34"/>
          <w:rtl/>
        </w:rPr>
        <w:t>،</w:t>
      </w:r>
      <w:r w:rsidR="008558FE" w:rsidRPr="005E5C15">
        <w:rPr>
          <w:rFonts w:ascii="mylotus" w:hAnsi="mylotus" w:cs="Traditional Arabic"/>
          <w:b/>
          <w:color w:val="000000"/>
          <w:sz w:val="32"/>
          <w:szCs w:val="34"/>
          <w:rtl/>
        </w:rPr>
        <w:t xml:space="preserve"> وَمَنْ وَجَدَ غَيْرَ ذَلِكَ فَلَا يَلُومَنَّ إِلَّا نَفْسَهُ "</w:t>
      </w:r>
      <w:r w:rsidR="007739F8" w:rsidRPr="005E5C15">
        <w:rPr>
          <w:rFonts w:ascii="mylotus" w:hAnsi="mylotus" w:cs="Traditional Arabic"/>
          <w:b/>
          <w:color w:val="000000"/>
          <w:sz w:val="32"/>
          <w:szCs w:val="34"/>
          <w:rtl/>
        </w:rPr>
        <w:t xml:space="preserve">، </w:t>
      </w:r>
      <w:r w:rsidR="00061155" w:rsidRPr="005E5C15">
        <w:rPr>
          <w:rFonts w:ascii="mylotus" w:hAnsi="mylotus" w:cs="Traditional Arabic"/>
          <w:b/>
          <w:color w:val="000000"/>
          <w:sz w:val="32"/>
          <w:szCs w:val="34"/>
          <w:rtl/>
        </w:rPr>
        <w:t xml:space="preserve">ففائدة الشكر والعرفان تعود على الإنسان الشَّاكر، قال تعالى: </w:t>
      </w:r>
      <w:r w:rsidR="005E5C15" w:rsidRPr="005E5C15">
        <w:rPr>
          <w:rFonts w:ascii="mylotus" w:hAnsi="mylotus" w:cs="Traditional Arabic"/>
          <w:b/>
          <w:sz w:val="32"/>
          <w:szCs w:val="34"/>
          <w:rtl/>
        </w:rPr>
        <w:lastRenderedPageBreak/>
        <w:t xml:space="preserve">﴿ </w:t>
      </w:r>
      <w:r w:rsidR="00A469A4" w:rsidRPr="005E5C15">
        <w:rPr>
          <w:rFonts w:ascii="mylotus" w:hAnsi="mylotus" w:cs="Traditional Arabic"/>
          <w:b/>
          <w:color w:val="008000"/>
          <w:sz w:val="32"/>
          <w:szCs w:val="34"/>
          <w:rtl/>
        </w:rPr>
        <w:t xml:space="preserve">وَمَنْ يَشْكُرْ فَإِنَّمَا يَشْكُرُ لِنَفْسِهِ </w:t>
      </w:r>
      <w:r w:rsidR="00061155" w:rsidRPr="005E5C15">
        <w:rPr>
          <w:rFonts w:ascii="mylotus" w:hAnsi="mylotus" w:cs="Traditional Arabic"/>
          <w:b/>
          <w:color w:val="008000"/>
          <w:sz w:val="32"/>
          <w:szCs w:val="34"/>
          <w:rtl/>
        </w:rPr>
        <w:t>ومن كفرَ فإنَّ الله غنيٌّ حميد</w:t>
      </w:r>
      <w:r w:rsidR="005E5C15" w:rsidRPr="005E5C15">
        <w:rPr>
          <w:rFonts w:ascii="mylotus" w:hAnsi="mylotus" w:cs="Traditional Arabic"/>
          <w:b/>
          <w:sz w:val="32"/>
          <w:szCs w:val="34"/>
          <w:rtl/>
        </w:rPr>
        <w:t xml:space="preserve"> ﴾</w:t>
      </w:r>
      <w:r w:rsidR="00061155" w:rsidRPr="005E5C15">
        <w:rPr>
          <w:rFonts w:ascii="mylotus" w:hAnsi="mylotus" w:cs="Traditional Arabic"/>
          <w:b/>
          <w:color w:val="000000"/>
          <w:sz w:val="32"/>
          <w:szCs w:val="34"/>
          <w:rtl/>
        </w:rPr>
        <w:t>(لقمان</w:t>
      </w:r>
      <w:r w:rsidR="0057430A" w:rsidRPr="005E5C15">
        <w:rPr>
          <w:rFonts w:ascii="mylotus" w:hAnsi="mylotus" w:cs="Traditional Arabic"/>
          <w:b/>
          <w:color w:val="000000"/>
          <w:sz w:val="32"/>
          <w:szCs w:val="34"/>
          <w:rtl/>
        </w:rPr>
        <w:t>:</w:t>
      </w:r>
      <w:r w:rsidR="00061155" w:rsidRPr="005E5C15">
        <w:rPr>
          <w:rFonts w:ascii="mylotus" w:hAnsi="mylotus" w:cs="Traditional Arabic"/>
          <w:b/>
          <w:color w:val="000000"/>
          <w:sz w:val="32"/>
          <w:szCs w:val="34"/>
          <w:rtl/>
        </w:rPr>
        <w:t xml:space="preserve"> 12)</w:t>
      </w:r>
      <w:r w:rsidR="00305E38" w:rsidRPr="005E5C15">
        <w:rPr>
          <w:rFonts w:ascii="mylotus" w:hAnsi="mylotus" w:cs="Traditional Arabic"/>
          <w:sz w:val="24"/>
          <w:szCs w:val="34"/>
          <w:rtl/>
        </w:rPr>
        <w:footnoteReference w:id="70"/>
      </w:r>
      <w:r w:rsidR="007739F8" w:rsidRPr="005E5C15">
        <w:rPr>
          <w:rFonts w:ascii="mylotus" w:hAnsi="mylotus" w:cs="Traditional Arabic"/>
          <w:b/>
          <w:color w:val="000000"/>
          <w:sz w:val="32"/>
          <w:szCs w:val="34"/>
          <w:rtl/>
        </w:rPr>
        <w:t>،</w:t>
      </w:r>
      <w:r w:rsidR="00061155" w:rsidRPr="005E5C15">
        <w:rPr>
          <w:rFonts w:ascii="mylotus" w:hAnsi="mylotus" w:cs="Traditional Arabic"/>
          <w:b/>
          <w:color w:val="000000"/>
          <w:sz w:val="32"/>
          <w:szCs w:val="34"/>
          <w:rtl/>
        </w:rPr>
        <w:t xml:space="preserve"> </w:t>
      </w:r>
      <w:r w:rsidR="002172DD" w:rsidRPr="005E5C15">
        <w:rPr>
          <w:rFonts w:ascii="mylotus" w:hAnsi="mylotus" w:cs="Traditional Arabic"/>
          <w:b/>
          <w:color w:val="000000"/>
          <w:sz w:val="32"/>
          <w:szCs w:val="34"/>
          <w:rtl/>
        </w:rPr>
        <w:t>يقول ابن كثير</w:t>
      </w:r>
      <w:r w:rsidR="0057430A" w:rsidRPr="005E5C15">
        <w:rPr>
          <w:rFonts w:ascii="mylotus" w:hAnsi="mylotus" w:cs="Traditional Arabic"/>
          <w:b/>
          <w:color w:val="000000"/>
          <w:sz w:val="32"/>
          <w:szCs w:val="34"/>
          <w:rtl/>
        </w:rPr>
        <w:t>:</w:t>
      </w:r>
      <w:r w:rsidR="002172DD" w:rsidRPr="005E5C15">
        <w:rPr>
          <w:rFonts w:ascii="mylotus" w:hAnsi="mylotus" w:cs="Traditional Arabic"/>
          <w:b/>
          <w:color w:val="000000"/>
          <w:sz w:val="32"/>
          <w:szCs w:val="34"/>
          <w:rtl/>
        </w:rPr>
        <w:t xml:space="preserve">" قَالَ تَعَالَى: </w:t>
      </w:r>
      <w:r w:rsidR="005E5C15" w:rsidRPr="005E5C15">
        <w:rPr>
          <w:rFonts w:ascii="mylotus" w:hAnsi="mylotus" w:cs="Traditional Arabic"/>
          <w:b/>
          <w:sz w:val="32"/>
          <w:szCs w:val="34"/>
          <w:rtl/>
        </w:rPr>
        <w:t xml:space="preserve">﴿ </w:t>
      </w:r>
      <w:r w:rsidR="002172DD" w:rsidRPr="005E5C15">
        <w:rPr>
          <w:rFonts w:ascii="mylotus" w:hAnsi="mylotus" w:cs="Traditional Arabic"/>
          <w:b/>
          <w:color w:val="008000"/>
          <w:sz w:val="32"/>
          <w:szCs w:val="34"/>
          <w:rtl/>
        </w:rPr>
        <w:t>وَمَنْ يَشْكُرْ فَإِنَّمَا يَشْكُرُ لِنَفْسِهِ</w:t>
      </w:r>
      <w:r w:rsidR="005E5C15" w:rsidRPr="005E5C15">
        <w:rPr>
          <w:rFonts w:ascii="mylotus" w:hAnsi="mylotus" w:cs="Traditional Arabic"/>
          <w:b/>
          <w:sz w:val="32"/>
          <w:szCs w:val="34"/>
          <w:rtl/>
        </w:rPr>
        <w:t xml:space="preserve"> ﴾</w:t>
      </w:r>
      <w:r w:rsidR="002172DD" w:rsidRPr="005E5C15">
        <w:rPr>
          <w:rFonts w:ascii="mylotus" w:hAnsi="mylotus" w:cs="Traditional Arabic"/>
          <w:b/>
          <w:color w:val="000000"/>
          <w:sz w:val="32"/>
          <w:szCs w:val="34"/>
          <w:rtl/>
        </w:rPr>
        <w:t xml:space="preserve"> أَيْ: إِنَّمَا يَعُودُ نَفْعُ ذَلِكَ وَثَوَابُهُ عَلَى الشَّاكِرِينَ لِقَوْلِهِ</w:t>
      </w:r>
      <w:r w:rsidR="0057430A" w:rsidRPr="005E5C15">
        <w:rPr>
          <w:rFonts w:ascii="mylotus" w:hAnsi="mylotus" w:cs="Traditional Arabic"/>
          <w:b/>
          <w:color w:val="000000"/>
          <w:sz w:val="32"/>
          <w:szCs w:val="34"/>
          <w:rtl/>
        </w:rPr>
        <w:t xml:space="preserve"> </w:t>
      </w:r>
      <w:r w:rsidR="002172DD" w:rsidRPr="005E5C15">
        <w:rPr>
          <w:rFonts w:ascii="mylotus" w:hAnsi="mylotus" w:cs="Traditional Arabic"/>
          <w:b/>
          <w:color w:val="000000"/>
          <w:sz w:val="32"/>
          <w:szCs w:val="34"/>
          <w:rtl/>
        </w:rPr>
        <w:t xml:space="preserve">تَعَالَى: </w:t>
      </w:r>
      <w:r w:rsidR="005E5C15" w:rsidRPr="005E5C15">
        <w:rPr>
          <w:rFonts w:ascii="mylotus" w:hAnsi="mylotus" w:cs="Traditional Arabic"/>
          <w:b/>
          <w:sz w:val="32"/>
          <w:szCs w:val="34"/>
          <w:rtl/>
        </w:rPr>
        <w:t xml:space="preserve">﴿ </w:t>
      </w:r>
      <w:r w:rsidR="002172DD" w:rsidRPr="005E5C15">
        <w:rPr>
          <w:rFonts w:ascii="mylotus" w:hAnsi="mylotus" w:cs="Traditional Arabic"/>
          <w:b/>
          <w:color w:val="008000"/>
          <w:sz w:val="32"/>
          <w:szCs w:val="34"/>
          <w:rtl/>
        </w:rPr>
        <w:t>وَمَنْ عَمِلَ صَالِحًا فَلأنْفُسِهِمْ يَمْهَدُونَ</w:t>
      </w:r>
      <w:r w:rsidR="005E5C15" w:rsidRPr="005E5C15">
        <w:rPr>
          <w:rFonts w:ascii="mylotus" w:hAnsi="mylotus" w:cs="Traditional Arabic"/>
          <w:b/>
          <w:sz w:val="32"/>
          <w:szCs w:val="34"/>
          <w:rtl/>
        </w:rPr>
        <w:t xml:space="preserve"> ﴾</w:t>
      </w:r>
      <w:r w:rsidR="002172DD" w:rsidRPr="005E5C15">
        <w:rPr>
          <w:rFonts w:ascii="mylotus" w:hAnsi="mylotus" w:cs="Traditional Arabic"/>
          <w:b/>
          <w:color w:val="000000"/>
          <w:sz w:val="32"/>
          <w:szCs w:val="34"/>
          <w:rtl/>
        </w:rPr>
        <w:t xml:space="preserve"> [الرُّومِ: 44]، وَقَوْلُهُ: </w:t>
      </w:r>
      <w:r w:rsidR="005E5C15" w:rsidRPr="005E5C15">
        <w:rPr>
          <w:rFonts w:ascii="mylotus" w:hAnsi="mylotus" w:cs="Traditional Arabic"/>
          <w:b/>
          <w:sz w:val="32"/>
          <w:szCs w:val="34"/>
          <w:rtl/>
        </w:rPr>
        <w:t xml:space="preserve">﴿ </w:t>
      </w:r>
      <w:r w:rsidR="002172DD" w:rsidRPr="005E5C15">
        <w:rPr>
          <w:rFonts w:ascii="mylotus" w:hAnsi="mylotus" w:cs="Traditional Arabic"/>
          <w:b/>
          <w:color w:val="008000"/>
          <w:sz w:val="32"/>
          <w:szCs w:val="34"/>
          <w:rtl/>
        </w:rPr>
        <w:t>وَمَنْ كَفَرَ فَإِنَّ اللَّهَ غَنِيٌّ حَمِيدٌ</w:t>
      </w:r>
      <w:r w:rsidR="005E5C15" w:rsidRPr="005E5C15">
        <w:rPr>
          <w:rFonts w:ascii="mylotus" w:hAnsi="mylotus" w:cs="Traditional Arabic"/>
          <w:b/>
          <w:sz w:val="32"/>
          <w:szCs w:val="34"/>
          <w:rtl/>
        </w:rPr>
        <w:t xml:space="preserve"> ﴾</w:t>
      </w:r>
      <w:r w:rsidR="002172DD" w:rsidRPr="005E5C15">
        <w:rPr>
          <w:rFonts w:ascii="mylotus" w:hAnsi="mylotus" w:cs="Traditional Arabic"/>
          <w:b/>
          <w:color w:val="000000"/>
          <w:sz w:val="32"/>
          <w:szCs w:val="34"/>
          <w:rtl/>
        </w:rPr>
        <w:t xml:space="preserve"> أَيْ: غَنِيٌّ عَنِ الْعِبَادِ، لَا يَتَضَرَّرُ بِذَلِكَ، وَلَوْ كَفَرَ أَهْلُ الْأَرْضِ كُلُّهُمْ جَمِيعًا، فَإِنَّهُ الْغَنِيُّ عَمَّنْ سِوَاهُ؛ فَلَا إِلَهَ إِلَّا الله، ولا نعبد إلا إياه"</w:t>
      </w:r>
      <w:r w:rsidR="002172DD" w:rsidRPr="005E5C15">
        <w:rPr>
          <w:rStyle w:val="a4"/>
          <w:rFonts w:ascii="mylotus" w:hAnsi="mylotus" w:cs="Traditional Arabic"/>
          <w:b/>
          <w:color w:val="000000"/>
          <w:sz w:val="32"/>
          <w:szCs w:val="34"/>
          <w:vertAlign w:val="baseline"/>
          <w:rtl/>
        </w:rPr>
        <w:footnoteReference w:id="71"/>
      </w:r>
      <w:r w:rsidR="002172DD" w:rsidRPr="005E5C15">
        <w:rPr>
          <w:rFonts w:ascii="mylotus" w:hAnsi="mylotus" w:cs="Traditional Arabic"/>
          <w:b/>
          <w:color w:val="000000"/>
          <w:sz w:val="32"/>
          <w:szCs w:val="34"/>
          <w:rtl/>
        </w:rPr>
        <w:t>،</w:t>
      </w:r>
      <w:r w:rsidR="00061155" w:rsidRPr="005E5C15">
        <w:rPr>
          <w:rFonts w:ascii="mylotus" w:hAnsi="mylotus" w:cs="Traditional Arabic"/>
          <w:b/>
          <w:color w:val="000000"/>
          <w:sz w:val="32"/>
          <w:szCs w:val="34"/>
          <w:rtl/>
        </w:rPr>
        <w:t xml:space="preserve">فالحمد والشُّكر يطهِّران نفس الشاكر، ويوجِّهانه إلى بذل النعم وإنفاقها في الوجوه النافعة، بما يعود بالفائدة على الأفراد </w:t>
      </w:r>
      <w:r w:rsidR="003A1B5C" w:rsidRPr="005E5C15">
        <w:rPr>
          <w:rFonts w:ascii="mylotus" w:hAnsi="mylotus" w:cs="Traditional Arabic"/>
          <w:b/>
          <w:color w:val="000000"/>
          <w:sz w:val="32"/>
          <w:szCs w:val="34"/>
          <w:rtl/>
        </w:rPr>
        <w:t>والمجتمعات</w:t>
      </w:r>
      <w:r w:rsidR="0037272D" w:rsidRPr="005E5C15">
        <w:rPr>
          <w:rFonts w:ascii="mylotus" w:hAnsi="mylotus" w:cs="Traditional Arabic"/>
          <w:b/>
          <w:color w:val="000000"/>
          <w:sz w:val="32"/>
          <w:szCs w:val="34"/>
          <w:rtl/>
        </w:rPr>
        <w:t>،</w:t>
      </w:r>
      <w:r w:rsidR="009B0E58" w:rsidRPr="005E5C15">
        <w:rPr>
          <w:rFonts w:ascii="mylotus" w:hAnsi="mylotus" w:cs="Traditional Arabic"/>
          <w:b/>
          <w:color w:val="000000"/>
          <w:sz w:val="32"/>
          <w:szCs w:val="34"/>
          <w:rtl/>
        </w:rPr>
        <w:t xml:space="preserve"> </w:t>
      </w:r>
      <w:r w:rsidR="005B0299" w:rsidRPr="005E5C15">
        <w:rPr>
          <w:rFonts w:ascii="mylotus" w:hAnsi="mylotus" w:cs="Traditional Arabic"/>
          <w:b/>
          <w:color w:val="000000"/>
          <w:sz w:val="32"/>
          <w:szCs w:val="34"/>
          <w:rtl/>
        </w:rPr>
        <w:t>يقول تعالي:</w:t>
      </w:r>
      <w:r w:rsidR="005E5C15" w:rsidRPr="005E5C15">
        <w:rPr>
          <w:rFonts w:ascii="mylotus" w:hAnsi="mylotus" w:cs="Traditional Arabic"/>
          <w:b/>
          <w:sz w:val="32"/>
          <w:szCs w:val="34"/>
          <w:rtl/>
        </w:rPr>
        <w:t xml:space="preserve">﴿ </w:t>
      </w:r>
      <w:r w:rsidR="003708C2" w:rsidRPr="005E5C15">
        <w:rPr>
          <w:rFonts w:ascii="mylotus" w:hAnsi="mylotus" w:cs="Traditional Arabic"/>
          <w:b/>
          <w:color w:val="008000"/>
          <w:sz w:val="32"/>
          <w:szCs w:val="34"/>
          <w:rtl/>
        </w:rPr>
        <w:t xml:space="preserve">فَتَبَسَّمَ ضَاحِكًا مِنْ قَوْلِهَا وَقَالَ رَبِّ أَوْزِعْنِي أَنْ أَشْكُرَ نِعْمَتَكَ الَّتِي أَنْعَمْتَ عَلَيَّ وَعَلَى وَالِدَيَّ وَأَنْ أَعْمَلَ صَالِحًا </w:t>
      </w:r>
      <w:proofErr w:type="spellStart"/>
      <w:r w:rsidR="003708C2" w:rsidRPr="005E5C15">
        <w:rPr>
          <w:rFonts w:ascii="mylotus" w:hAnsi="mylotus" w:cs="Traditional Arabic"/>
          <w:b/>
          <w:color w:val="008000"/>
          <w:sz w:val="32"/>
          <w:szCs w:val="34"/>
          <w:rtl/>
        </w:rPr>
        <w:t>تَرْضَاهُ</w:t>
      </w:r>
      <w:proofErr w:type="spellEnd"/>
      <w:r w:rsidR="003708C2" w:rsidRPr="005E5C15">
        <w:rPr>
          <w:rFonts w:ascii="mylotus" w:hAnsi="mylotus" w:cs="Traditional Arabic"/>
          <w:b/>
          <w:color w:val="008000"/>
          <w:sz w:val="32"/>
          <w:szCs w:val="34"/>
          <w:rtl/>
        </w:rPr>
        <w:t xml:space="preserve"> وَأَدْخِلْنِي بِرَحْمَتِكَ فِي عِبَادِكَ الصَّالِحِينَ (19)</w:t>
      </w:r>
      <w:r w:rsidR="005E5C15" w:rsidRPr="005E5C15">
        <w:rPr>
          <w:rFonts w:ascii="mylotus" w:hAnsi="mylotus" w:cs="Traditional Arabic"/>
          <w:b/>
          <w:sz w:val="32"/>
          <w:szCs w:val="34"/>
          <w:rtl/>
        </w:rPr>
        <w:t xml:space="preserve"> ﴾</w:t>
      </w:r>
      <w:r w:rsidR="002D5566" w:rsidRPr="005E5C15">
        <w:rPr>
          <w:rFonts w:ascii="mylotus" w:hAnsi="mylotus" w:cs="Traditional Arabic"/>
          <w:b/>
          <w:color w:val="000000"/>
          <w:sz w:val="32"/>
          <w:szCs w:val="34"/>
          <w:rtl/>
        </w:rPr>
        <w:t>، أي: تعود عليه ثمرة شُكْره؛ لأنه إنْ شكر الله بالحمد شكره الله بالزيادة</w:t>
      </w:r>
      <w:r w:rsidR="00975B5D" w:rsidRPr="005E5C15">
        <w:rPr>
          <w:rFonts w:ascii="mylotus" w:hAnsi="mylotus" w:cs="Traditional Arabic"/>
          <w:b/>
          <w:color w:val="000000"/>
          <w:sz w:val="32"/>
          <w:szCs w:val="34"/>
          <w:rtl/>
        </w:rPr>
        <w:t>،</w:t>
      </w:r>
      <w:r w:rsidR="002D5566" w:rsidRPr="005E5C15">
        <w:rPr>
          <w:rFonts w:ascii="mylotus" w:hAnsi="mylotus" w:cs="Traditional Arabic"/>
          <w:b/>
          <w:color w:val="000000"/>
          <w:sz w:val="32"/>
          <w:szCs w:val="34"/>
          <w:rtl/>
        </w:rPr>
        <w:t xml:space="preserve"> لذلك من أسمائه تعالى</w:t>
      </w:r>
      <w:r w:rsidR="00A30694" w:rsidRPr="005E5C15">
        <w:rPr>
          <w:rFonts w:ascii="mylotus" w:hAnsi="mylotus" w:cs="Traditional Arabic" w:hint="cs"/>
          <w:b/>
          <w:color w:val="000000"/>
          <w:sz w:val="32"/>
          <w:szCs w:val="34"/>
          <w:rtl/>
        </w:rPr>
        <w:t xml:space="preserve"> </w:t>
      </w:r>
      <w:r w:rsidR="00975B5D" w:rsidRPr="005E5C15">
        <w:rPr>
          <w:rFonts w:ascii="mylotus" w:hAnsi="mylotus" w:cs="Traditional Arabic"/>
          <w:b/>
          <w:color w:val="000000"/>
          <w:sz w:val="32"/>
          <w:szCs w:val="34"/>
          <w:rtl/>
        </w:rPr>
        <w:t>"</w:t>
      </w:r>
      <w:r w:rsidR="002D5566" w:rsidRPr="005E5C15">
        <w:rPr>
          <w:rFonts w:ascii="mylotus" w:hAnsi="mylotus" w:cs="Traditional Arabic"/>
          <w:b/>
          <w:color w:val="000000"/>
          <w:sz w:val="32"/>
          <w:szCs w:val="34"/>
          <w:rtl/>
        </w:rPr>
        <w:t>الشكور</w:t>
      </w:r>
      <w:r w:rsidR="00975B5D" w:rsidRPr="005E5C15">
        <w:rPr>
          <w:rFonts w:ascii="mylotus" w:hAnsi="mylotus" w:cs="Traditional Arabic"/>
          <w:b/>
          <w:color w:val="000000"/>
          <w:sz w:val="32"/>
          <w:szCs w:val="34"/>
          <w:rtl/>
        </w:rPr>
        <w:t>"</w:t>
      </w:r>
      <w:r w:rsidR="005B0299" w:rsidRPr="005E5C15">
        <w:rPr>
          <w:rFonts w:ascii="mylotus" w:hAnsi="mylotus" w:cs="Traditional Arabic"/>
          <w:b/>
          <w:color w:val="000000"/>
          <w:sz w:val="32"/>
          <w:szCs w:val="34"/>
          <w:rtl/>
        </w:rPr>
        <w:t>،</w:t>
      </w:r>
      <w:r w:rsidR="007006C5" w:rsidRPr="005E5C15">
        <w:rPr>
          <w:rFonts w:ascii="mylotus" w:hAnsi="mylotus" w:cs="Traditional Arabic"/>
          <w:b/>
          <w:color w:val="000000"/>
          <w:sz w:val="32"/>
          <w:szCs w:val="34"/>
          <w:rtl/>
        </w:rPr>
        <w:t xml:space="preserve"> </w:t>
      </w:r>
      <w:r w:rsidR="005B0299" w:rsidRPr="005E5C15">
        <w:rPr>
          <w:rFonts w:ascii="mylotus" w:hAnsi="mylotus" w:cs="Traditional Arabic"/>
          <w:b/>
          <w:color w:val="000000"/>
          <w:sz w:val="32"/>
          <w:szCs w:val="34"/>
          <w:rtl/>
        </w:rPr>
        <w:t>و</w:t>
      </w:r>
      <w:r w:rsidR="007006C5" w:rsidRPr="005E5C15">
        <w:rPr>
          <w:rFonts w:ascii="mylotus" w:hAnsi="mylotus" w:cs="Traditional Arabic"/>
          <w:b/>
          <w:color w:val="000000"/>
          <w:sz w:val="32"/>
          <w:szCs w:val="34"/>
          <w:rtl/>
        </w:rPr>
        <w:t xml:space="preserve">لذلك وجب على كل صاحب نعمة أنْ يستقبلها بحمد الله وشكْره، </w:t>
      </w:r>
      <w:r w:rsidR="005B0299" w:rsidRPr="005E5C15">
        <w:rPr>
          <w:rFonts w:ascii="mylotus" w:hAnsi="mylotus" w:cs="Traditional Arabic"/>
          <w:b/>
          <w:color w:val="000000"/>
          <w:sz w:val="32"/>
          <w:szCs w:val="34"/>
          <w:rtl/>
        </w:rPr>
        <w:t xml:space="preserve">كما </w:t>
      </w:r>
      <w:r w:rsidR="007006C5" w:rsidRPr="005E5C15">
        <w:rPr>
          <w:rFonts w:ascii="mylotus" w:hAnsi="mylotus" w:cs="Traditional Arabic"/>
          <w:b/>
          <w:color w:val="000000"/>
          <w:sz w:val="32"/>
          <w:szCs w:val="34"/>
          <w:rtl/>
        </w:rPr>
        <w:t xml:space="preserve">في قوله تعالى: </w:t>
      </w:r>
      <w:r w:rsidR="005E5C15" w:rsidRPr="005E5C15">
        <w:rPr>
          <w:rFonts w:ascii="mylotus" w:hAnsi="mylotus" w:cs="Traditional Arabic"/>
          <w:b/>
          <w:sz w:val="32"/>
          <w:szCs w:val="34"/>
          <w:rtl/>
        </w:rPr>
        <w:t xml:space="preserve">﴿ </w:t>
      </w:r>
      <w:r w:rsidR="007006C5" w:rsidRPr="005E5C15">
        <w:rPr>
          <w:rFonts w:ascii="mylotus" w:hAnsi="mylotus" w:cs="Traditional Arabic"/>
          <w:b/>
          <w:color w:val="008000"/>
          <w:sz w:val="32"/>
          <w:szCs w:val="34"/>
          <w:rtl/>
        </w:rPr>
        <w:t>ثُمَّ لَتُسْأَلُنَّ يَوْمَئِذٍ عَنِ النعيم</w:t>
      </w:r>
      <w:r w:rsidR="005E5C15" w:rsidRPr="005E5C15">
        <w:rPr>
          <w:rFonts w:ascii="mylotus" w:hAnsi="mylotus" w:cs="Traditional Arabic"/>
          <w:b/>
          <w:sz w:val="32"/>
          <w:szCs w:val="34"/>
          <w:rtl/>
        </w:rPr>
        <w:t xml:space="preserve"> ﴾</w:t>
      </w:r>
      <w:r w:rsidR="007006C5" w:rsidRPr="005E5C15">
        <w:rPr>
          <w:rFonts w:ascii="mylotus" w:hAnsi="mylotus" w:cs="Traditional Arabic"/>
          <w:b/>
          <w:color w:val="000000"/>
          <w:sz w:val="32"/>
          <w:szCs w:val="34"/>
          <w:rtl/>
        </w:rPr>
        <w:t xml:space="preserve"> [التكاثر: 8] </w:t>
      </w:r>
      <w:r w:rsidR="005B0299" w:rsidRPr="005E5C15">
        <w:rPr>
          <w:rFonts w:ascii="mylotus" w:hAnsi="mylotus" w:cs="Traditional Arabic"/>
          <w:b/>
          <w:color w:val="000000"/>
          <w:sz w:val="32"/>
          <w:szCs w:val="34"/>
          <w:rtl/>
        </w:rPr>
        <w:t>ف</w:t>
      </w:r>
      <w:r w:rsidR="007006C5" w:rsidRPr="005E5C15">
        <w:rPr>
          <w:rFonts w:ascii="mylotus" w:hAnsi="mylotus" w:cs="Traditional Arabic"/>
          <w:b/>
          <w:color w:val="000000"/>
          <w:sz w:val="32"/>
          <w:szCs w:val="34"/>
          <w:rtl/>
        </w:rPr>
        <w:t>حق النعمة أن تحمد المنعم عليها، فلا تُسأل عنها يوم القيامة</w:t>
      </w:r>
      <w:r w:rsidR="008C08C4" w:rsidRPr="005E5C15">
        <w:rPr>
          <w:rFonts w:ascii="mylotus" w:hAnsi="mylotus" w:cs="Traditional Arabic"/>
          <w:b/>
          <w:color w:val="000000"/>
          <w:sz w:val="32"/>
          <w:szCs w:val="34"/>
          <w:rtl/>
        </w:rPr>
        <w:t xml:space="preserve">، والحق تبارك وتعالى يريد منَّا أنْ نُوسِّع دائرة الصلاح ودائرة المعروف في المجتمع، أَلاَ ترى إلى قوله سبحانه: </w:t>
      </w:r>
      <w:r w:rsidR="005E5C15" w:rsidRPr="005E5C15">
        <w:rPr>
          <w:rFonts w:ascii="mylotus" w:hAnsi="mylotus" w:cs="Traditional Arabic"/>
          <w:b/>
          <w:sz w:val="32"/>
          <w:szCs w:val="34"/>
          <w:rtl/>
        </w:rPr>
        <w:t xml:space="preserve">﴿ </w:t>
      </w:r>
      <w:r w:rsidR="008C08C4" w:rsidRPr="005E5C15">
        <w:rPr>
          <w:rFonts w:ascii="mylotus" w:hAnsi="mylotus" w:cs="Traditional Arabic"/>
          <w:b/>
          <w:color w:val="008000"/>
          <w:sz w:val="32"/>
          <w:szCs w:val="34"/>
          <w:rtl/>
        </w:rPr>
        <w:t>مَّن ذَا الذي يُقْرِضُ الله قَرْض</w:t>
      </w:r>
      <w:r w:rsidR="0057430A" w:rsidRPr="005E5C15">
        <w:rPr>
          <w:rFonts w:ascii="mylotus" w:hAnsi="mylotus" w:cs="Traditional Arabic"/>
          <w:b/>
          <w:color w:val="008000"/>
          <w:sz w:val="32"/>
          <w:szCs w:val="34"/>
          <w:rtl/>
        </w:rPr>
        <w:t>ًا</w:t>
      </w:r>
      <w:r w:rsidR="008C08C4" w:rsidRPr="005E5C15">
        <w:rPr>
          <w:rFonts w:ascii="mylotus" w:hAnsi="mylotus" w:cs="Traditional Arabic"/>
          <w:b/>
          <w:color w:val="008000"/>
          <w:sz w:val="32"/>
          <w:szCs w:val="34"/>
          <w:rtl/>
        </w:rPr>
        <w:t xml:space="preserve"> حَسَن</w:t>
      </w:r>
      <w:r w:rsidR="0057430A" w:rsidRPr="005E5C15">
        <w:rPr>
          <w:rFonts w:ascii="mylotus" w:hAnsi="mylotus" w:cs="Traditional Arabic"/>
          <w:b/>
          <w:color w:val="008000"/>
          <w:sz w:val="32"/>
          <w:szCs w:val="34"/>
          <w:rtl/>
        </w:rPr>
        <w:t>ًا</w:t>
      </w:r>
      <w:r w:rsidR="008C08C4" w:rsidRPr="005E5C15">
        <w:rPr>
          <w:rFonts w:ascii="mylotus" w:hAnsi="mylotus" w:cs="Traditional Arabic"/>
          <w:b/>
          <w:color w:val="008000"/>
          <w:sz w:val="32"/>
          <w:szCs w:val="34"/>
          <w:rtl/>
        </w:rPr>
        <w:t xml:space="preserve"> فَيُضَاعِفَهُ لَهُ أَضْعَاف</w:t>
      </w:r>
      <w:r w:rsidR="0057430A" w:rsidRPr="005E5C15">
        <w:rPr>
          <w:rFonts w:ascii="mylotus" w:hAnsi="mylotus" w:cs="Traditional Arabic"/>
          <w:b/>
          <w:color w:val="008000"/>
          <w:sz w:val="32"/>
          <w:szCs w:val="34"/>
          <w:rtl/>
        </w:rPr>
        <w:t>ًا</w:t>
      </w:r>
      <w:r w:rsidR="008C08C4" w:rsidRPr="005E5C15">
        <w:rPr>
          <w:rFonts w:ascii="mylotus" w:hAnsi="mylotus" w:cs="Traditional Arabic"/>
          <w:b/>
          <w:color w:val="008000"/>
          <w:sz w:val="32"/>
          <w:szCs w:val="34"/>
          <w:rtl/>
        </w:rPr>
        <w:t xml:space="preserve"> كَثِيرَةً</w:t>
      </w:r>
      <w:r w:rsidR="005E5C15" w:rsidRPr="005E5C15">
        <w:rPr>
          <w:rFonts w:ascii="mylotus" w:hAnsi="mylotus" w:cs="Traditional Arabic"/>
          <w:b/>
          <w:sz w:val="32"/>
          <w:szCs w:val="34"/>
          <w:rtl/>
        </w:rPr>
        <w:t xml:space="preserve"> ﴾</w:t>
      </w:r>
      <w:r w:rsidR="008C08C4" w:rsidRPr="005E5C15">
        <w:rPr>
          <w:rFonts w:ascii="mylotus" w:hAnsi="mylotus" w:cs="Traditional Arabic"/>
          <w:b/>
          <w:color w:val="000000"/>
          <w:sz w:val="32"/>
          <w:szCs w:val="34"/>
          <w:rtl/>
        </w:rPr>
        <w:t xml:space="preserve"> [البقرة: 245]</w:t>
      </w:r>
      <w:r w:rsidR="00AE07F9" w:rsidRPr="005E5C15">
        <w:rPr>
          <w:rFonts w:ascii="mylotus" w:hAnsi="mylotus" w:cs="Traditional Arabic"/>
          <w:b/>
          <w:color w:val="000000"/>
          <w:sz w:val="32"/>
          <w:szCs w:val="34"/>
          <w:rtl/>
        </w:rPr>
        <w:t xml:space="preserve">، </w:t>
      </w:r>
      <w:r w:rsidR="008C08C4" w:rsidRPr="005E5C15">
        <w:rPr>
          <w:rFonts w:ascii="mylotus" w:hAnsi="mylotus" w:cs="Traditional Arabic"/>
          <w:b/>
          <w:color w:val="000000"/>
          <w:sz w:val="32"/>
          <w:szCs w:val="34"/>
          <w:rtl/>
        </w:rPr>
        <w:t>فسمَّى الخير الذي تقدمه قَرْض</w:t>
      </w:r>
      <w:r w:rsidR="0057430A" w:rsidRPr="005E5C15">
        <w:rPr>
          <w:rFonts w:ascii="mylotus" w:hAnsi="mylotus" w:cs="Traditional Arabic"/>
          <w:b/>
          <w:color w:val="000000"/>
          <w:sz w:val="32"/>
          <w:szCs w:val="34"/>
          <w:rtl/>
        </w:rPr>
        <w:t>ًا</w:t>
      </w:r>
      <w:r w:rsidR="008C08C4" w:rsidRPr="005E5C15">
        <w:rPr>
          <w:rFonts w:ascii="mylotus" w:hAnsi="mylotus" w:cs="Traditional Arabic"/>
          <w:b/>
          <w:color w:val="000000"/>
          <w:sz w:val="32"/>
          <w:szCs w:val="34"/>
          <w:rtl/>
        </w:rPr>
        <w:t>، مع أنه سبحانه واهب كل النِّعم، وذلك لِيُحنِّن قلوب العباد بعضهم على بعض؛ لأنه تعالى خالقهم، وهو سبحانه المتكفِّل برزقهم</w:t>
      </w:r>
      <w:r w:rsidR="00AE07F9" w:rsidRPr="005E5C15">
        <w:rPr>
          <w:rFonts w:ascii="mylotus" w:hAnsi="mylotus" w:cs="Traditional Arabic"/>
          <w:b/>
          <w:color w:val="000000"/>
          <w:sz w:val="32"/>
          <w:szCs w:val="34"/>
          <w:rtl/>
        </w:rPr>
        <w:t xml:space="preserve">، </w:t>
      </w:r>
      <w:r w:rsidR="008C08C4" w:rsidRPr="005E5C15">
        <w:rPr>
          <w:rFonts w:ascii="mylotus" w:hAnsi="mylotus" w:cs="Traditional Arabic"/>
          <w:b/>
          <w:color w:val="000000"/>
          <w:sz w:val="32"/>
          <w:szCs w:val="34"/>
          <w:rtl/>
        </w:rPr>
        <w:t xml:space="preserve">ثم يقول: </w:t>
      </w:r>
      <w:r w:rsidR="005E5C15" w:rsidRPr="005E5C15">
        <w:rPr>
          <w:rFonts w:ascii="mylotus" w:hAnsi="mylotus" w:cs="Traditional Arabic"/>
          <w:b/>
          <w:sz w:val="32"/>
          <w:szCs w:val="34"/>
          <w:rtl/>
        </w:rPr>
        <w:t xml:space="preserve">﴿ </w:t>
      </w:r>
      <w:r w:rsidR="008C08C4" w:rsidRPr="005E5C15">
        <w:rPr>
          <w:rFonts w:ascii="mylotus" w:hAnsi="mylotus" w:cs="Traditional Arabic"/>
          <w:b/>
          <w:color w:val="008000"/>
          <w:sz w:val="32"/>
          <w:szCs w:val="34"/>
          <w:rtl/>
        </w:rPr>
        <w:t>وَأَدْخِلْنِي بِرَحْمَتِكَ فِي عِبَادِكَ الصالحين</w:t>
      </w:r>
      <w:r w:rsidR="005E5C15" w:rsidRPr="005E5C15">
        <w:rPr>
          <w:rFonts w:ascii="mylotus" w:hAnsi="mylotus" w:cs="Traditional Arabic"/>
          <w:b/>
          <w:sz w:val="32"/>
          <w:szCs w:val="34"/>
          <w:rtl/>
        </w:rPr>
        <w:t xml:space="preserve"> ﴾</w:t>
      </w:r>
      <w:r w:rsidR="008C08C4" w:rsidRPr="005E5C15">
        <w:rPr>
          <w:rFonts w:ascii="mylotus" w:hAnsi="mylotus" w:cs="Traditional Arabic"/>
          <w:b/>
          <w:color w:val="000000"/>
          <w:sz w:val="32"/>
          <w:szCs w:val="34"/>
          <w:rtl/>
        </w:rPr>
        <w:t xml:space="preserve"> [النمل: 19]</w:t>
      </w:r>
      <w:r w:rsidR="00A30694" w:rsidRPr="005E5C15">
        <w:rPr>
          <w:rFonts w:ascii="mylotus" w:hAnsi="mylotus" w:cs="Traditional Arabic" w:hint="cs"/>
          <w:b/>
          <w:color w:val="000000"/>
          <w:sz w:val="32"/>
          <w:szCs w:val="34"/>
          <w:rtl/>
        </w:rPr>
        <w:t>،</w:t>
      </w:r>
      <w:r w:rsidR="008C08C4" w:rsidRPr="005E5C15">
        <w:rPr>
          <w:rFonts w:ascii="mylotus" w:hAnsi="mylotus" w:cs="Traditional Arabic"/>
          <w:b/>
          <w:color w:val="000000"/>
          <w:sz w:val="32"/>
          <w:szCs w:val="34"/>
          <w:rtl/>
        </w:rPr>
        <w:t xml:space="preserve"> وذكر الرحمة والفضل؛ لأنهما وسيلة النجاة، وبهما ندخل الجنة، وبدونهما لن ينجو أحد، </w:t>
      </w:r>
      <w:r w:rsidR="009A3F5E" w:rsidRPr="005E5C15">
        <w:rPr>
          <w:rFonts w:ascii="mylotus" w:hAnsi="mylotus" w:cs="Traditional Arabic"/>
          <w:b/>
          <w:color w:val="000000"/>
          <w:sz w:val="32"/>
          <w:szCs w:val="34"/>
          <w:rtl/>
        </w:rPr>
        <w:t>ففي "صحيح البخاري"،(</w:t>
      </w:r>
      <w:r w:rsidR="004B1CD9" w:rsidRPr="005E5C15">
        <w:rPr>
          <w:rFonts w:ascii="mylotus" w:hAnsi="mylotus" w:cs="Traditional Arabic"/>
          <w:sz w:val="24"/>
          <w:szCs w:val="34"/>
          <w:rtl/>
        </w:rPr>
        <w:t xml:space="preserve"> </w:t>
      </w:r>
      <w:r w:rsidR="004B1CD9" w:rsidRPr="005E5C15">
        <w:rPr>
          <w:rFonts w:ascii="mylotus" w:hAnsi="mylotus" w:cs="Traditional Arabic"/>
          <w:b/>
          <w:color w:val="000000"/>
          <w:sz w:val="32"/>
          <w:szCs w:val="34"/>
          <w:rtl/>
        </w:rPr>
        <w:t>5673</w:t>
      </w:r>
      <w:r w:rsidR="009A3F5E" w:rsidRPr="005E5C15">
        <w:rPr>
          <w:rFonts w:ascii="mylotus" w:hAnsi="mylotus" w:cs="Traditional Arabic"/>
          <w:b/>
          <w:color w:val="000000"/>
          <w:sz w:val="32"/>
          <w:szCs w:val="34"/>
          <w:rtl/>
        </w:rPr>
        <w:t>)،</w:t>
      </w:r>
      <w:r w:rsidR="00FC6AF0" w:rsidRPr="005E5C15">
        <w:rPr>
          <w:rFonts w:ascii="mylotus" w:hAnsi="mylotus" w:cs="Traditional Arabic"/>
          <w:sz w:val="24"/>
          <w:szCs w:val="34"/>
          <w:rtl/>
        </w:rPr>
        <w:t xml:space="preserve"> </w:t>
      </w:r>
      <w:r w:rsidR="00FC6AF0" w:rsidRPr="005E5C15">
        <w:rPr>
          <w:rFonts w:ascii="mylotus" w:hAnsi="mylotus" w:cs="Traditional Arabic"/>
          <w:b/>
          <w:color w:val="000000"/>
          <w:sz w:val="32"/>
          <w:szCs w:val="34"/>
          <w:rtl/>
        </w:rPr>
        <w:t xml:space="preserve">عَنْ أَبِي </w:t>
      </w:r>
      <w:proofErr w:type="spellStart"/>
      <w:r w:rsidR="00FC6AF0" w:rsidRPr="005E5C15">
        <w:rPr>
          <w:rFonts w:ascii="mylotus" w:hAnsi="mylotus" w:cs="Traditional Arabic"/>
          <w:b/>
          <w:color w:val="000000"/>
          <w:sz w:val="32"/>
          <w:szCs w:val="34"/>
          <w:rtl/>
        </w:rPr>
        <w:t>هُرَيْرَةَ</w:t>
      </w:r>
      <w:r w:rsidR="0057430A" w:rsidRPr="005E5C15">
        <w:rPr>
          <w:rFonts w:ascii="mylotus" w:hAnsi="mylotus" w:cs="Traditional Arabic"/>
          <w:b/>
          <w:color w:val="000000"/>
          <w:sz w:val="32"/>
          <w:szCs w:val="34"/>
          <w:rtl/>
        </w:rPr>
        <w:t>،</w:t>
      </w:r>
      <w:r w:rsidR="004B1CD9" w:rsidRPr="005E5C15">
        <w:rPr>
          <w:rFonts w:ascii="mylotus" w:hAnsi="mylotus" w:cs="Traditional Arabic"/>
          <w:b/>
          <w:color w:val="000000"/>
          <w:sz w:val="32"/>
          <w:szCs w:val="34"/>
          <w:rtl/>
        </w:rPr>
        <w:t>قَالَ</w:t>
      </w:r>
      <w:proofErr w:type="spellEnd"/>
      <w:r w:rsidR="004B1CD9" w:rsidRPr="005E5C15">
        <w:rPr>
          <w:rFonts w:ascii="mylotus" w:hAnsi="mylotus" w:cs="Traditional Arabic"/>
          <w:b/>
          <w:color w:val="000000"/>
          <w:sz w:val="32"/>
          <w:szCs w:val="34"/>
          <w:rtl/>
        </w:rPr>
        <w:t>:</w:t>
      </w:r>
      <w:r w:rsidR="009A3F5E" w:rsidRPr="005E5C15">
        <w:rPr>
          <w:rFonts w:ascii="mylotus" w:hAnsi="mylotus" w:cs="Traditional Arabic"/>
          <w:sz w:val="24"/>
          <w:szCs w:val="34"/>
          <w:rtl/>
        </w:rPr>
        <w:t xml:space="preserve"> </w:t>
      </w:r>
      <w:r w:rsidR="009A3F5E" w:rsidRPr="005E5C15">
        <w:rPr>
          <w:rFonts w:ascii="mylotus" w:hAnsi="mylotus" w:cs="Traditional Arabic"/>
          <w:b/>
          <w:color w:val="000000"/>
          <w:sz w:val="32"/>
          <w:szCs w:val="34"/>
          <w:rtl/>
        </w:rPr>
        <w:t xml:space="preserve">سَمِعْتُ رَسُولَ اللهِ </w:t>
      </w:r>
      <w:r w:rsidR="00547CDA" w:rsidRPr="005E5C15">
        <w:rPr>
          <w:rFonts w:ascii="mylotus" w:hAnsi="mylotus" w:cs="Traditional Arabic"/>
          <w:b/>
          <w:color w:val="000000"/>
          <w:sz w:val="32"/>
          <w:szCs w:val="34"/>
          <w:rtl/>
        </w:rPr>
        <w:t>ﷺ</w:t>
      </w:r>
      <w:r w:rsidR="009A3F5E" w:rsidRPr="005E5C15">
        <w:rPr>
          <w:rFonts w:ascii="mylotus" w:hAnsi="mylotus" w:cs="Traditional Arabic"/>
          <w:b/>
          <w:color w:val="000000"/>
          <w:sz w:val="32"/>
          <w:szCs w:val="34"/>
          <w:rtl/>
        </w:rPr>
        <w:t xml:space="preserve"> يَقُولُ: لَنْ يُدْخِلَ أَحَدًا عَمَلُهُ الْجَنَّةَ</w:t>
      </w:r>
      <w:r w:rsidR="0057430A" w:rsidRPr="005E5C15">
        <w:rPr>
          <w:rFonts w:ascii="mylotus" w:hAnsi="mylotus" w:cs="Traditional Arabic"/>
          <w:b/>
          <w:color w:val="000000"/>
          <w:sz w:val="32"/>
          <w:szCs w:val="34"/>
          <w:rtl/>
        </w:rPr>
        <w:t>.</w:t>
      </w:r>
      <w:r w:rsidR="009A3F5E" w:rsidRPr="005E5C15">
        <w:rPr>
          <w:rFonts w:ascii="mylotus" w:hAnsi="mylotus" w:cs="Traditional Arabic"/>
          <w:b/>
          <w:color w:val="000000"/>
          <w:sz w:val="32"/>
          <w:szCs w:val="34"/>
          <w:rtl/>
        </w:rPr>
        <w:t xml:space="preserve"> قَالُوا: وَلَا أَنْتَ يَا رَسُولَ اللهِ؟ قَالَ: لَا</w:t>
      </w:r>
      <w:r w:rsidR="0057430A" w:rsidRPr="005E5C15">
        <w:rPr>
          <w:rFonts w:ascii="mylotus" w:hAnsi="mylotus" w:cs="Traditional Arabic"/>
          <w:b/>
          <w:color w:val="000000"/>
          <w:sz w:val="32"/>
          <w:szCs w:val="34"/>
          <w:rtl/>
        </w:rPr>
        <w:t>،</w:t>
      </w:r>
      <w:r w:rsidR="009A3F5E" w:rsidRPr="005E5C15">
        <w:rPr>
          <w:rFonts w:ascii="mylotus" w:hAnsi="mylotus" w:cs="Traditional Arabic"/>
          <w:b/>
          <w:color w:val="000000"/>
          <w:sz w:val="32"/>
          <w:szCs w:val="34"/>
          <w:rtl/>
        </w:rPr>
        <w:t xml:space="preserve"> وَلَا أَنَا</w:t>
      </w:r>
      <w:r w:rsidR="0057430A" w:rsidRPr="005E5C15">
        <w:rPr>
          <w:rFonts w:ascii="mylotus" w:hAnsi="mylotus" w:cs="Traditional Arabic"/>
          <w:b/>
          <w:color w:val="000000"/>
          <w:sz w:val="32"/>
          <w:szCs w:val="34"/>
          <w:rtl/>
        </w:rPr>
        <w:t>،</w:t>
      </w:r>
      <w:r w:rsidR="009A3F5E" w:rsidRPr="005E5C15">
        <w:rPr>
          <w:rFonts w:ascii="mylotus" w:hAnsi="mylotus" w:cs="Traditional Arabic"/>
          <w:b/>
          <w:color w:val="000000"/>
          <w:sz w:val="32"/>
          <w:szCs w:val="34"/>
          <w:rtl/>
        </w:rPr>
        <w:t xml:space="preserve"> إِلَّا أَنْ </w:t>
      </w:r>
      <w:proofErr w:type="spellStart"/>
      <w:r w:rsidR="009A3F5E" w:rsidRPr="005E5C15">
        <w:rPr>
          <w:rFonts w:ascii="mylotus" w:hAnsi="mylotus" w:cs="Traditional Arabic"/>
          <w:b/>
          <w:color w:val="000000"/>
          <w:sz w:val="32"/>
          <w:szCs w:val="34"/>
          <w:rtl/>
        </w:rPr>
        <w:t>يَتَغَمَّدَنِي</w:t>
      </w:r>
      <w:proofErr w:type="spellEnd"/>
      <w:r w:rsidR="009A3F5E" w:rsidRPr="005E5C15">
        <w:rPr>
          <w:rFonts w:ascii="mylotus" w:hAnsi="mylotus" w:cs="Traditional Arabic"/>
          <w:b/>
          <w:color w:val="000000"/>
          <w:sz w:val="32"/>
          <w:szCs w:val="34"/>
          <w:rtl/>
        </w:rPr>
        <w:t xml:space="preserve"> اللهُ بِفَضْلٍ وَرَحْمَةٍ</w:t>
      </w:r>
      <w:r w:rsidR="0057430A" w:rsidRPr="005E5C15">
        <w:rPr>
          <w:rFonts w:ascii="mylotus" w:hAnsi="mylotus" w:cs="Traditional Arabic"/>
          <w:b/>
          <w:color w:val="000000"/>
          <w:sz w:val="32"/>
          <w:szCs w:val="34"/>
          <w:rtl/>
        </w:rPr>
        <w:t>،</w:t>
      </w:r>
      <w:r w:rsidR="009A3F5E" w:rsidRPr="005E5C15">
        <w:rPr>
          <w:rFonts w:ascii="mylotus" w:hAnsi="mylotus" w:cs="Traditional Arabic"/>
          <w:b/>
          <w:color w:val="000000"/>
          <w:sz w:val="32"/>
          <w:szCs w:val="34"/>
          <w:rtl/>
        </w:rPr>
        <w:t xml:space="preserve"> فَسَدِّدُوا وَقَارِبُوا</w:t>
      </w:r>
      <w:r w:rsidR="0057430A" w:rsidRPr="005E5C15">
        <w:rPr>
          <w:rFonts w:ascii="mylotus" w:hAnsi="mylotus" w:cs="Traditional Arabic"/>
          <w:b/>
          <w:color w:val="000000"/>
          <w:sz w:val="32"/>
          <w:szCs w:val="34"/>
          <w:rtl/>
        </w:rPr>
        <w:t>،</w:t>
      </w:r>
      <w:r w:rsidR="009A3F5E" w:rsidRPr="005E5C15">
        <w:rPr>
          <w:rFonts w:ascii="mylotus" w:hAnsi="mylotus" w:cs="Traditional Arabic"/>
          <w:b/>
          <w:color w:val="000000"/>
          <w:sz w:val="32"/>
          <w:szCs w:val="34"/>
          <w:rtl/>
        </w:rPr>
        <w:t xml:space="preserve"> وَلَا يَتَمَنَّيَنَّ أَحَدُكُمُ الْمَوْتَ</w:t>
      </w:r>
      <w:r w:rsidR="0057430A" w:rsidRPr="005E5C15">
        <w:rPr>
          <w:rFonts w:ascii="mylotus" w:hAnsi="mylotus" w:cs="Traditional Arabic"/>
          <w:b/>
          <w:color w:val="000000"/>
          <w:sz w:val="32"/>
          <w:szCs w:val="34"/>
          <w:rtl/>
        </w:rPr>
        <w:t>،</w:t>
      </w:r>
      <w:r w:rsidR="009A3F5E" w:rsidRPr="005E5C15">
        <w:rPr>
          <w:rFonts w:ascii="mylotus" w:hAnsi="mylotus" w:cs="Traditional Arabic"/>
          <w:b/>
          <w:color w:val="000000"/>
          <w:sz w:val="32"/>
          <w:szCs w:val="34"/>
          <w:rtl/>
        </w:rPr>
        <w:t xml:space="preserve"> إِمَّا مُحْسِنًا فَلَعَلَّهُ أَنْ يَزْدَادَ خَيْرًا</w:t>
      </w:r>
      <w:r w:rsidR="0057430A" w:rsidRPr="005E5C15">
        <w:rPr>
          <w:rFonts w:ascii="mylotus" w:hAnsi="mylotus" w:cs="Traditional Arabic"/>
          <w:b/>
          <w:color w:val="000000"/>
          <w:sz w:val="32"/>
          <w:szCs w:val="34"/>
          <w:rtl/>
        </w:rPr>
        <w:t>،</w:t>
      </w:r>
      <w:r w:rsidR="009A3F5E" w:rsidRPr="005E5C15">
        <w:rPr>
          <w:rFonts w:ascii="mylotus" w:hAnsi="mylotus" w:cs="Traditional Arabic"/>
          <w:b/>
          <w:color w:val="000000"/>
          <w:sz w:val="32"/>
          <w:szCs w:val="34"/>
          <w:rtl/>
        </w:rPr>
        <w:t xml:space="preserve"> وَإِمَّا مُسِيئًا فَلَعَلَّهُ أَنْ يَسْتَعْتِبَ"، وفي رواية:</w:t>
      </w:r>
      <w:r w:rsidR="00FC6AF0" w:rsidRPr="005E5C15">
        <w:rPr>
          <w:rFonts w:ascii="mylotus" w:hAnsi="mylotus" w:cs="Traditional Arabic"/>
          <w:b/>
          <w:color w:val="000000"/>
          <w:sz w:val="32"/>
          <w:szCs w:val="34"/>
          <w:rtl/>
        </w:rPr>
        <w:t xml:space="preserve"> أَنَّ رَسُولَ </w:t>
      </w:r>
      <w:r w:rsidR="00FC6AF0" w:rsidRPr="005E5C15">
        <w:rPr>
          <w:rFonts w:ascii="mylotus" w:hAnsi="mylotus" w:cs="Traditional Arabic"/>
          <w:b/>
          <w:color w:val="000000"/>
          <w:sz w:val="32"/>
          <w:szCs w:val="34"/>
          <w:rtl/>
        </w:rPr>
        <w:lastRenderedPageBreak/>
        <w:t>اللهِ</w:t>
      </w:r>
      <w:r w:rsidR="0057430A" w:rsidRPr="005E5C15">
        <w:rPr>
          <w:rFonts w:ascii="mylotus" w:hAnsi="mylotus" w:cs="Traditional Arabic"/>
          <w:b/>
          <w:color w:val="000000"/>
          <w:sz w:val="32"/>
          <w:szCs w:val="34"/>
          <w:rtl/>
        </w:rPr>
        <w:t xml:space="preserve"> </w:t>
      </w:r>
      <w:r w:rsidR="00547CDA" w:rsidRPr="005E5C15">
        <w:rPr>
          <w:rFonts w:ascii="mylotus" w:hAnsi="mylotus" w:cs="Traditional Arabic"/>
          <w:b/>
          <w:color w:val="000000"/>
          <w:sz w:val="32"/>
          <w:szCs w:val="34"/>
          <w:rtl/>
        </w:rPr>
        <w:t>ﷺ</w:t>
      </w:r>
      <w:r w:rsidR="0057430A" w:rsidRPr="005E5C15">
        <w:rPr>
          <w:rFonts w:ascii="mylotus" w:hAnsi="mylotus" w:cs="Traditional Arabic"/>
          <w:b/>
          <w:color w:val="000000"/>
          <w:sz w:val="32"/>
          <w:szCs w:val="34"/>
          <w:rtl/>
        </w:rPr>
        <w:t xml:space="preserve"> </w:t>
      </w:r>
      <w:r w:rsidR="00FC6AF0" w:rsidRPr="005E5C15">
        <w:rPr>
          <w:rFonts w:ascii="mylotus" w:hAnsi="mylotus" w:cs="Traditional Arabic"/>
          <w:b/>
          <w:color w:val="000000"/>
          <w:sz w:val="32"/>
          <w:szCs w:val="34"/>
          <w:rtl/>
        </w:rPr>
        <w:t>قَالَ: مَا مِنْكُمْ مِنْ أَحَدٍ يُنْجِيهِ عَمَلُهُ</w:t>
      </w:r>
      <w:r w:rsidR="0057430A" w:rsidRPr="005E5C15">
        <w:rPr>
          <w:rFonts w:ascii="mylotus" w:hAnsi="mylotus" w:cs="Traditional Arabic"/>
          <w:b/>
          <w:color w:val="000000"/>
          <w:sz w:val="32"/>
          <w:szCs w:val="34"/>
          <w:rtl/>
        </w:rPr>
        <w:t>،</w:t>
      </w:r>
      <w:r w:rsidR="00FC6AF0" w:rsidRPr="005E5C15">
        <w:rPr>
          <w:rFonts w:ascii="mylotus" w:hAnsi="mylotus" w:cs="Traditional Arabic"/>
          <w:b/>
          <w:color w:val="000000"/>
          <w:sz w:val="32"/>
          <w:szCs w:val="34"/>
          <w:rtl/>
        </w:rPr>
        <w:t xml:space="preserve"> فَقَالَ لَهُ رَجُلٌ</w:t>
      </w:r>
      <w:r w:rsidR="0057430A" w:rsidRPr="005E5C15">
        <w:rPr>
          <w:rFonts w:ascii="mylotus" w:hAnsi="mylotus" w:cs="Traditional Arabic"/>
          <w:b/>
          <w:color w:val="000000"/>
          <w:sz w:val="32"/>
          <w:szCs w:val="34"/>
          <w:rtl/>
        </w:rPr>
        <w:t>:</w:t>
      </w:r>
      <w:r w:rsidR="00FC6AF0" w:rsidRPr="005E5C15">
        <w:rPr>
          <w:rFonts w:ascii="mylotus" w:hAnsi="mylotus" w:cs="Traditional Arabic"/>
          <w:b/>
          <w:color w:val="000000"/>
          <w:sz w:val="32"/>
          <w:szCs w:val="34"/>
          <w:rtl/>
        </w:rPr>
        <w:t xml:space="preserve"> وَلَا أَنْتَ يَا رَسُولَ اللهِ</w:t>
      </w:r>
      <w:r w:rsidR="005E5C15" w:rsidRPr="005E5C15">
        <w:rPr>
          <w:rFonts w:ascii="mylotus" w:hAnsi="mylotus" w:cs="Traditional Arabic"/>
          <w:b/>
          <w:color w:val="000000"/>
          <w:sz w:val="32"/>
          <w:szCs w:val="34"/>
          <w:rtl/>
        </w:rPr>
        <w:t>؟</w:t>
      </w:r>
      <w:r w:rsidR="00FC6AF0"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FC6AF0" w:rsidRPr="005E5C15">
        <w:rPr>
          <w:rFonts w:ascii="mylotus" w:hAnsi="mylotus" w:cs="Traditional Arabic"/>
          <w:b/>
          <w:color w:val="000000"/>
          <w:sz w:val="32"/>
          <w:szCs w:val="34"/>
          <w:rtl/>
        </w:rPr>
        <w:t xml:space="preserve"> " وَلَا أَنَا إِلَّا أَنْ </w:t>
      </w:r>
      <w:proofErr w:type="spellStart"/>
      <w:r w:rsidR="00FC6AF0" w:rsidRPr="005E5C15">
        <w:rPr>
          <w:rFonts w:ascii="mylotus" w:hAnsi="mylotus" w:cs="Traditional Arabic"/>
          <w:b/>
          <w:color w:val="000000"/>
          <w:sz w:val="32"/>
          <w:szCs w:val="34"/>
          <w:rtl/>
        </w:rPr>
        <w:t>يَتَغَمَّدَنِي</w:t>
      </w:r>
      <w:proofErr w:type="spellEnd"/>
      <w:r w:rsidR="00FC6AF0" w:rsidRPr="005E5C15">
        <w:rPr>
          <w:rFonts w:ascii="mylotus" w:hAnsi="mylotus" w:cs="Traditional Arabic"/>
          <w:b/>
          <w:color w:val="000000"/>
          <w:sz w:val="32"/>
          <w:szCs w:val="34"/>
          <w:rtl/>
        </w:rPr>
        <w:t xml:space="preserve"> اللهُ بِرَحْمَتِهِ</w:t>
      </w:r>
      <w:r w:rsidR="0057430A" w:rsidRPr="005E5C15">
        <w:rPr>
          <w:rFonts w:ascii="mylotus" w:hAnsi="mylotus" w:cs="Traditional Arabic"/>
          <w:b/>
          <w:color w:val="000000"/>
          <w:sz w:val="32"/>
          <w:szCs w:val="34"/>
          <w:rtl/>
        </w:rPr>
        <w:t>،</w:t>
      </w:r>
      <w:r w:rsidR="00FC6AF0" w:rsidRPr="005E5C15">
        <w:rPr>
          <w:rFonts w:ascii="mylotus" w:hAnsi="mylotus" w:cs="Traditional Arabic"/>
          <w:b/>
          <w:color w:val="000000"/>
          <w:sz w:val="32"/>
          <w:szCs w:val="34"/>
          <w:rtl/>
        </w:rPr>
        <w:t xml:space="preserve"> وَلَكِنْ سَدِّدُوا "</w:t>
      </w:r>
      <w:r w:rsidR="002D5566" w:rsidRPr="005E5C15">
        <w:rPr>
          <w:rFonts w:ascii="mylotus" w:hAnsi="mylotus" w:cs="Traditional Arabic"/>
          <w:sz w:val="24"/>
          <w:szCs w:val="34"/>
          <w:rtl/>
        </w:rPr>
        <w:footnoteReference w:id="72"/>
      </w:r>
    </w:p>
    <w:p w14:paraId="2021E0E5" w14:textId="2F28F952" w:rsidR="00625AE9" w:rsidRPr="005E5C15" w:rsidRDefault="005D5510"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 xml:space="preserve">إن الاعتراف بالجميل، وإسناد الفضل إلى ذويه سنة متبعة، وطريقة محكمة، وصفة حميدة في محيط الأخلاق الإسلامية قال تعالى: </w:t>
      </w:r>
      <w:r w:rsidR="005E5C15" w:rsidRPr="005E5C15">
        <w:rPr>
          <w:rFonts w:ascii="mylotus" w:hAnsi="mylotus" w:cs="Traditional Arabic"/>
          <w:b/>
          <w:sz w:val="32"/>
          <w:szCs w:val="34"/>
          <w:rtl/>
        </w:rPr>
        <w:t xml:space="preserve">﴿ </w:t>
      </w:r>
      <w:r w:rsidRPr="005E5C15">
        <w:rPr>
          <w:rFonts w:ascii="mylotus" w:hAnsi="mylotus" w:cs="Traditional Arabic"/>
          <w:b/>
          <w:color w:val="008000"/>
          <w:sz w:val="32"/>
          <w:szCs w:val="34"/>
          <w:rtl/>
        </w:rPr>
        <w:t>وَلَا تَكْتُمُوا الشَّهَادَةَ وَمَنْ يَكْتُمْهَا فَإِنَّهُ آَثِمٌ قَلْبُهُ</w:t>
      </w:r>
      <w:r w:rsidR="005E5C15" w:rsidRPr="005E5C15">
        <w:rPr>
          <w:rFonts w:ascii="mylotus" w:hAnsi="mylotus" w:cs="Traditional Arabic"/>
          <w:b/>
          <w:sz w:val="32"/>
          <w:szCs w:val="34"/>
          <w:rtl/>
        </w:rPr>
        <w:t xml:space="preserve"> ﴾</w:t>
      </w:r>
      <w:r w:rsidRPr="005E5C15">
        <w:rPr>
          <w:rFonts w:ascii="mylotus" w:hAnsi="mylotus" w:cs="Traditional Arabic"/>
          <w:b/>
          <w:color w:val="000000"/>
          <w:sz w:val="32"/>
          <w:szCs w:val="34"/>
          <w:rtl/>
        </w:rPr>
        <w:t xml:space="preserve"> [البقرة: 283]</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وقال </w:t>
      </w:r>
      <w:r w:rsidR="005E5C15" w:rsidRPr="005E5C15">
        <w:rPr>
          <w:rFonts w:ascii="mylotus" w:hAnsi="mylotus" w:cs="Traditional Arabic"/>
          <w:b/>
          <w:sz w:val="32"/>
          <w:szCs w:val="34"/>
          <w:rtl/>
        </w:rPr>
        <w:t xml:space="preserve">﴿ </w:t>
      </w:r>
      <w:r w:rsidRPr="005E5C15">
        <w:rPr>
          <w:rFonts w:ascii="mylotus" w:hAnsi="mylotus" w:cs="Traditional Arabic"/>
          <w:b/>
          <w:color w:val="008000"/>
          <w:sz w:val="32"/>
          <w:szCs w:val="34"/>
          <w:rtl/>
        </w:rPr>
        <w:t>وَلَا تَبْخَسُوا النَّاسَ أَشْيَاءَهُمْ</w:t>
      </w:r>
      <w:r w:rsidR="005E5C15" w:rsidRPr="005E5C15">
        <w:rPr>
          <w:rFonts w:ascii="mylotus" w:hAnsi="mylotus" w:cs="Traditional Arabic"/>
          <w:b/>
          <w:sz w:val="32"/>
          <w:szCs w:val="34"/>
          <w:rtl/>
        </w:rPr>
        <w:t xml:space="preserve"> ﴾</w:t>
      </w:r>
      <w:r w:rsidRPr="005E5C15">
        <w:rPr>
          <w:rFonts w:ascii="mylotus" w:hAnsi="mylotus" w:cs="Traditional Arabic"/>
          <w:b/>
          <w:color w:val="000000"/>
          <w:sz w:val="32"/>
          <w:szCs w:val="34"/>
          <w:rtl/>
        </w:rPr>
        <w:t>[الأعراف: 85]</w:t>
      </w:r>
      <w:r w:rsidR="001E490D" w:rsidRPr="005E5C15">
        <w:rPr>
          <w:rFonts w:ascii="mylotus" w:hAnsi="mylotus" w:cs="Traditional Arabic"/>
          <w:b/>
          <w:color w:val="000000"/>
          <w:sz w:val="32"/>
          <w:szCs w:val="34"/>
          <w:rtl/>
        </w:rPr>
        <w:t xml:space="preserve">، </w:t>
      </w:r>
      <w:r w:rsidR="00FC6AF0" w:rsidRPr="005E5C15">
        <w:rPr>
          <w:rFonts w:ascii="mylotus" w:hAnsi="mylotus" w:cs="Traditional Arabic"/>
          <w:b/>
          <w:color w:val="000000"/>
          <w:sz w:val="32"/>
          <w:szCs w:val="34"/>
          <w:rtl/>
        </w:rPr>
        <w:t>و</w:t>
      </w:r>
      <w:r w:rsidR="001E490D" w:rsidRPr="005E5C15">
        <w:rPr>
          <w:rFonts w:ascii="mylotus" w:hAnsi="mylotus" w:cs="Traditional Arabic"/>
          <w:b/>
          <w:color w:val="000000"/>
          <w:sz w:val="32"/>
          <w:szCs w:val="34"/>
          <w:rtl/>
        </w:rPr>
        <w:t>ا</w:t>
      </w:r>
      <w:r w:rsidR="00625AE9" w:rsidRPr="005E5C15">
        <w:rPr>
          <w:rFonts w:ascii="mylotus" w:hAnsi="mylotus" w:cs="Traditional Arabic"/>
          <w:b/>
          <w:color w:val="000000"/>
          <w:sz w:val="32"/>
          <w:szCs w:val="34"/>
          <w:rtl/>
        </w:rPr>
        <w:t xml:space="preserve">لأنبياء على درجة عظيمة من الأخلاق الكريمة والصفات الحميدة، قَالَ تَعَالَى: </w:t>
      </w:r>
      <w:r w:rsidR="005E5C15" w:rsidRPr="005E5C15">
        <w:rPr>
          <w:rFonts w:ascii="mylotus" w:hAnsi="mylotus" w:cs="Traditional Arabic"/>
          <w:b/>
          <w:sz w:val="32"/>
          <w:szCs w:val="34"/>
          <w:rtl/>
        </w:rPr>
        <w:t xml:space="preserve">﴿ </w:t>
      </w:r>
      <w:r w:rsidR="00625AE9" w:rsidRPr="005E5C15">
        <w:rPr>
          <w:rFonts w:ascii="mylotus" w:hAnsi="mylotus" w:cs="Traditional Arabic"/>
          <w:b/>
          <w:color w:val="008000"/>
          <w:sz w:val="32"/>
          <w:szCs w:val="34"/>
          <w:rtl/>
        </w:rPr>
        <w:t>اللهُ أَعْلَمُ حَيْثُ يَجْعَلُ رِسَالَتَهُ</w:t>
      </w:r>
      <w:r w:rsidR="005E5C15" w:rsidRPr="005E5C15">
        <w:rPr>
          <w:rFonts w:ascii="mylotus" w:hAnsi="mylotus" w:cs="Traditional Arabic"/>
          <w:b/>
          <w:sz w:val="32"/>
          <w:szCs w:val="34"/>
          <w:rtl/>
        </w:rPr>
        <w:t xml:space="preserve"> ﴾</w:t>
      </w:r>
      <w:r w:rsidR="00625AE9" w:rsidRPr="005E5C15">
        <w:rPr>
          <w:rFonts w:ascii="mylotus" w:hAnsi="mylotus" w:cs="Traditional Arabic"/>
          <w:b/>
          <w:color w:val="000000"/>
          <w:sz w:val="32"/>
          <w:szCs w:val="34"/>
          <w:rtl/>
        </w:rPr>
        <w:t xml:space="preserve"> [الأنعام: 124]</w:t>
      </w:r>
      <w:r w:rsidR="004709DD" w:rsidRPr="005E5C15">
        <w:rPr>
          <w:rFonts w:ascii="mylotus" w:hAnsi="mylotus" w:cs="Traditional Arabic"/>
          <w:b/>
          <w:color w:val="000000"/>
          <w:sz w:val="32"/>
          <w:szCs w:val="34"/>
          <w:rtl/>
        </w:rPr>
        <w:t>،</w:t>
      </w:r>
      <w:r w:rsidR="00625AE9" w:rsidRPr="005E5C15">
        <w:rPr>
          <w:rFonts w:ascii="mylotus" w:hAnsi="mylotus" w:cs="Traditional Arabic"/>
          <w:b/>
          <w:color w:val="000000"/>
          <w:sz w:val="32"/>
          <w:szCs w:val="34"/>
          <w:rtl/>
        </w:rPr>
        <w:t xml:space="preserve"> وقَالَ تَعَالَى: </w:t>
      </w:r>
      <w:r w:rsidR="005E5C15" w:rsidRPr="005E5C15">
        <w:rPr>
          <w:rFonts w:ascii="mylotus" w:hAnsi="mylotus" w:cs="Traditional Arabic"/>
          <w:b/>
          <w:sz w:val="32"/>
          <w:szCs w:val="34"/>
          <w:rtl/>
        </w:rPr>
        <w:t xml:space="preserve">﴿ </w:t>
      </w:r>
      <w:r w:rsidR="00625AE9" w:rsidRPr="005E5C15">
        <w:rPr>
          <w:rFonts w:ascii="mylotus" w:hAnsi="mylotus" w:cs="Traditional Arabic"/>
          <w:b/>
          <w:color w:val="008000"/>
          <w:sz w:val="32"/>
          <w:szCs w:val="34"/>
          <w:rtl/>
        </w:rPr>
        <w:t xml:space="preserve">أُوْلَئِكَ الَّذِينَ هَدَى اللهُ </w:t>
      </w:r>
      <w:proofErr w:type="spellStart"/>
      <w:r w:rsidR="00625AE9" w:rsidRPr="005E5C15">
        <w:rPr>
          <w:rFonts w:ascii="mylotus" w:hAnsi="mylotus" w:cs="Traditional Arabic"/>
          <w:b/>
          <w:color w:val="008000"/>
          <w:sz w:val="32"/>
          <w:szCs w:val="34"/>
          <w:rtl/>
        </w:rPr>
        <w:t>فَبِهُدَاهُمُ</w:t>
      </w:r>
      <w:proofErr w:type="spellEnd"/>
      <w:r w:rsidR="00625AE9" w:rsidRPr="005E5C15">
        <w:rPr>
          <w:rFonts w:ascii="mylotus" w:hAnsi="mylotus" w:cs="Traditional Arabic"/>
          <w:b/>
          <w:color w:val="008000"/>
          <w:sz w:val="32"/>
          <w:szCs w:val="34"/>
          <w:rtl/>
        </w:rPr>
        <w:t xml:space="preserve"> اقْتَدِهْ</w:t>
      </w:r>
      <w:r w:rsidR="005E5C15" w:rsidRPr="005E5C15">
        <w:rPr>
          <w:rFonts w:ascii="mylotus" w:hAnsi="mylotus" w:cs="Traditional Arabic"/>
          <w:b/>
          <w:sz w:val="32"/>
          <w:szCs w:val="34"/>
          <w:rtl/>
        </w:rPr>
        <w:t xml:space="preserve"> ﴾</w:t>
      </w:r>
      <w:r w:rsidR="00625AE9" w:rsidRPr="005E5C15">
        <w:rPr>
          <w:rFonts w:ascii="mylotus" w:hAnsi="mylotus" w:cs="Traditional Arabic"/>
          <w:b/>
          <w:color w:val="000000"/>
          <w:sz w:val="32"/>
          <w:szCs w:val="34"/>
          <w:rtl/>
        </w:rPr>
        <w:t>[الأنعام: 90]</w:t>
      </w:r>
      <w:r w:rsidR="00C83B7F" w:rsidRPr="005E5C15">
        <w:rPr>
          <w:rFonts w:ascii="mylotus" w:hAnsi="mylotus" w:cs="Traditional Arabic"/>
          <w:b/>
          <w:color w:val="000000"/>
          <w:sz w:val="32"/>
          <w:szCs w:val="34"/>
          <w:rtl/>
        </w:rPr>
        <w:t>،</w:t>
      </w:r>
      <w:r w:rsidR="00737A64" w:rsidRPr="005E5C15">
        <w:rPr>
          <w:rFonts w:ascii="mylotus" w:hAnsi="mylotus" w:cs="Traditional Arabic"/>
          <w:b/>
          <w:color w:val="000000"/>
          <w:sz w:val="32"/>
          <w:szCs w:val="34"/>
          <w:rtl/>
        </w:rPr>
        <w:t>والأنبياء</w:t>
      </w:r>
      <w:r w:rsidR="00C83B7F" w:rsidRPr="005E5C15">
        <w:rPr>
          <w:rFonts w:ascii="mylotus" w:hAnsi="mylotus" w:cs="Traditional Arabic"/>
          <w:b/>
          <w:color w:val="000000"/>
          <w:sz w:val="32"/>
          <w:szCs w:val="34"/>
          <w:rtl/>
        </w:rPr>
        <w:t xml:space="preserve"> </w:t>
      </w:r>
      <w:r w:rsidR="00625AE9" w:rsidRPr="005E5C15">
        <w:rPr>
          <w:rFonts w:ascii="mylotus" w:hAnsi="mylotus" w:cs="Traditional Arabic"/>
          <w:b/>
          <w:color w:val="000000"/>
          <w:sz w:val="32"/>
          <w:szCs w:val="34"/>
          <w:rtl/>
        </w:rPr>
        <w:t>أبر الناس قلوبًا، وأعمقهم علمًا، وأوسعهم حلمًا، بر</w:t>
      </w:r>
      <w:r w:rsidR="007D07F4" w:rsidRPr="005E5C15">
        <w:rPr>
          <w:rFonts w:ascii="mylotus" w:hAnsi="mylotus" w:cs="Traditional Arabic"/>
          <w:b/>
          <w:color w:val="000000"/>
          <w:sz w:val="32"/>
          <w:szCs w:val="34"/>
          <w:rtl/>
        </w:rPr>
        <w:t xml:space="preserve">ًا </w:t>
      </w:r>
      <w:r w:rsidR="00625AE9" w:rsidRPr="005E5C15">
        <w:rPr>
          <w:rFonts w:ascii="mylotus" w:hAnsi="mylotus" w:cs="Traditional Arabic"/>
          <w:b/>
          <w:color w:val="000000"/>
          <w:sz w:val="32"/>
          <w:szCs w:val="34"/>
          <w:rtl/>
        </w:rPr>
        <w:t>بالوالدين، وصدق في الوعد، وحلم وأناة وشجاعة، وكرم، وعفة، وحفظ للجميل، ووفاء لمعروف الآخرين، وإحسان إلى الناس</w:t>
      </w:r>
      <w:r w:rsidR="00F158BB" w:rsidRPr="005E5C15">
        <w:rPr>
          <w:rStyle w:val="a4"/>
          <w:rFonts w:ascii="mylotus" w:hAnsi="mylotus" w:cs="Traditional Arabic"/>
          <w:b/>
          <w:color w:val="000000"/>
          <w:sz w:val="32"/>
          <w:szCs w:val="34"/>
          <w:vertAlign w:val="baseline"/>
          <w:rtl/>
        </w:rPr>
        <w:footnoteReference w:id="73"/>
      </w:r>
      <w:r w:rsidR="00625AE9" w:rsidRPr="005E5C15">
        <w:rPr>
          <w:rFonts w:ascii="mylotus" w:hAnsi="mylotus" w:cs="Traditional Arabic"/>
          <w:b/>
          <w:color w:val="000000"/>
          <w:sz w:val="32"/>
          <w:szCs w:val="34"/>
          <w:rtl/>
        </w:rPr>
        <w:t xml:space="preserve">، وإليك </w:t>
      </w:r>
      <w:r w:rsidR="00C83B7F" w:rsidRPr="005E5C15">
        <w:rPr>
          <w:rFonts w:ascii="mylotus" w:hAnsi="mylotus" w:cs="Traditional Arabic"/>
          <w:b/>
          <w:color w:val="000000"/>
          <w:sz w:val="32"/>
          <w:szCs w:val="34"/>
          <w:rtl/>
        </w:rPr>
        <w:t xml:space="preserve">بعض </w:t>
      </w:r>
      <w:r w:rsidR="00625AE9" w:rsidRPr="005E5C15">
        <w:rPr>
          <w:rFonts w:ascii="mylotus" w:hAnsi="mylotus" w:cs="Traditional Arabic"/>
          <w:b/>
          <w:color w:val="000000"/>
          <w:sz w:val="32"/>
          <w:szCs w:val="34"/>
          <w:rtl/>
        </w:rPr>
        <w:t>النصوص:</w:t>
      </w:r>
    </w:p>
    <w:p w14:paraId="71F6FE2C" w14:textId="30811E11" w:rsidR="00AF279A" w:rsidRPr="005E5C15" w:rsidRDefault="00625AE9"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 xml:space="preserve">قال تعالى عن يحيى عليه السلام: </w:t>
      </w:r>
      <w:r w:rsidR="005E5C15" w:rsidRPr="005E5C15">
        <w:rPr>
          <w:rFonts w:ascii="mylotus" w:hAnsi="mylotus" w:cs="Traditional Arabic"/>
          <w:b/>
          <w:sz w:val="32"/>
          <w:szCs w:val="34"/>
          <w:rtl/>
        </w:rPr>
        <w:t xml:space="preserve">﴿ </w:t>
      </w:r>
      <w:r w:rsidRPr="005E5C15">
        <w:rPr>
          <w:rFonts w:ascii="mylotus" w:hAnsi="mylotus" w:cs="Traditional Arabic"/>
          <w:b/>
          <w:color w:val="008000"/>
          <w:sz w:val="32"/>
          <w:szCs w:val="34"/>
          <w:rtl/>
        </w:rPr>
        <w:t>وَبَرًّا بِوَالِدَيْهِ وَلَمْ يَكُن جَبَّارًا عَصِيًّا (14)</w:t>
      </w:r>
      <w:r w:rsidR="005E5C15" w:rsidRPr="005E5C15">
        <w:rPr>
          <w:rFonts w:ascii="mylotus" w:hAnsi="mylotus" w:cs="Traditional Arabic"/>
          <w:b/>
          <w:sz w:val="32"/>
          <w:szCs w:val="34"/>
          <w:rtl/>
        </w:rPr>
        <w:t xml:space="preserve"> ﴾</w:t>
      </w:r>
      <w:r w:rsidRPr="005E5C15">
        <w:rPr>
          <w:rFonts w:ascii="mylotus" w:hAnsi="mylotus" w:cs="Traditional Arabic"/>
          <w:b/>
          <w:color w:val="000000"/>
          <w:sz w:val="32"/>
          <w:szCs w:val="34"/>
          <w:rtl/>
        </w:rPr>
        <w:t xml:space="preserve"> [مريم: 14]</w:t>
      </w:r>
      <w:r w:rsidR="0050469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وقال تعالى عن إسماعيل: </w:t>
      </w:r>
      <w:r w:rsidR="005E5C15" w:rsidRPr="005E5C15">
        <w:rPr>
          <w:rFonts w:ascii="mylotus" w:hAnsi="mylotus" w:cs="Traditional Arabic"/>
          <w:b/>
          <w:sz w:val="32"/>
          <w:szCs w:val="34"/>
          <w:rtl/>
        </w:rPr>
        <w:t xml:space="preserve">﴿ </w:t>
      </w:r>
      <w:r w:rsidRPr="005E5C15">
        <w:rPr>
          <w:rFonts w:ascii="mylotus" w:hAnsi="mylotus" w:cs="Traditional Arabic"/>
          <w:b/>
          <w:color w:val="008000"/>
          <w:sz w:val="32"/>
          <w:szCs w:val="34"/>
          <w:rtl/>
        </w:rPr>
        <w:t>وَاذْكُرْ فِي الْكِتَابِ إِسْمَاعِيلَ إِنَّهُ كَانَ صَادِقَ الْوَعْدِ وَكَانَ رَسُول</w:t>
      </w:r>
      <w:r w:rsidR="0057430A" w:rsidRPr="005E5C15">
        <w:rPr>
          <w:rFonts w:ascii="mylotus" w:hAnsi="mylotus" w:cs="Traditional Arabic"/>
          <w:b/>
          <w:color w:val="008000"/>
          <w:sz w:val="32"/>
          <w:szCs w:val="34"/>
          <w:rtl/>
        </w:rPr>
        <w:t>ًا</w:t>
      </w:r>
      <w:r w:rsidRPr="005E5C15">
        <w:rPr>
          <w:rFonts w:ascii="mylotus" w:hAnsi="mylotus" w:cs="Traditional Arabic"/>
          <w:b/>
          <w:color w:val="008000"/>
          <w:sz w:val="32"/>
          <w:szCs w:val="34"/>
          <w:rtl/>
        </w:rPr>
        <w:t xml:space="preserve"> نَّبِيًّا (54)</w:t>
      </w:r>
      <w:r w:rsidR="005E5C15" w:rsidRPr="005E5C15">
        <w:rPr>
          <w:rFonts w:ascii="mylotus" w:hAnsi="mylotus" w:cs="Traditional Arabic"/>
          <w:b/>
          <w:sz w:val="32"/>
          <w:szCs w:val="34"/>
          <w:rtl/>
        </w:rPr>
        <w:t xml:space="preserve"> ﴾</w:t>
      </w:r>
      <w:r w:rsidRPr="005E5C15">
        <w:rPr>
          <w:rFonts w:ascii="mylotus" w:hAnsi="mylotus" w:cs="Traditional Arabic"/>
          <w:b/>
          <w:color w:val="000000"/>
          <w:sz w:val="32"/>
          <w:szCs w:val="34"/>
          <w:rtl/>
        </w:rPr>
        <w:t xml:space="preserve"> [مريم: 54]</w:t>
      </w:r>
      <w:r w:rsidR="0050469A" w:rsidRPr="005E5C15">
        <w:rPr>
          <w:rFonts w:ascii="mylotus" w:hAnsi="mylotus" w:cs="Traditional Arabic"/>
          <w:b/>
          <w:color w:val="000000"/>
          <w:sz w:val="32"/>
          <w:szCs w:val="34"/>
          <w:rtl/>
        </w:rPr>
        <w:t>،</w:t>
      </w:r>
      <w:r w:rsidR="00941CA0" w:rsidRPr="005E5C15">
        <w:rPr>
          <w:rFonts w:ascii="mylotus" w:hAnsi="mylotus" w:cs="Traditional Arabic"/>
          <w:b/>
          <w:color w:val="000000"/>
          <w:sz w:val="32"/>
          <w:szCs w:val="34"/>
          <w:rtl/>
        </w:rPr>
        <w:t xml:space="preserve">وقال عن نبيه موسي </w:t>
      </w:r>
      <w:r w:rsidR="005E5C15" w:rsidRPr="005E5C15">
        <w:rPr>
          <w:rFonts w:ascii="mylotus" w:hAnsi="mylotus" w:cs="Traditional Arabic"/>
          <w:b/>
          <w:sz w:val="32"/>
          <w:szCs w:val="34"/>
          <w:rtl/>
        </w:rPr>
        <w:t xml:space="preserve">﴿ </w:t>
      </w:r>
      <w:r w:rsidR="008E324B" w:rsidRPr="005E5C15">
        <w:rPr>
          <w:rFonts w:ascii="mylotus" w:hAnsi="mylotus" w:cs="Traditional Arabic"/>
          <w:b/>
          <w:color w:val="008000"/>
          <w:sz w:val="32"/>
          <w:szCs w:val="34"/>
          <w:rtl/>
        </w:rPr>
        <w:t>اذْكُرْ فِي الْكِتَابِ مُوسَى إِنَّهُ كَانَ مُخْلَصًا وَكَانَ رَسُولًا نَبِيًّا (51)</w:t>
      </w:r>
      <w:r w:rsidR="008E324B" w:rsidRPr="005E5C15">
        <w:rPr>
          <w:rFonts w:ascii="mylotus" w:hAnsi="mylotus" w:cs="Traditional Arabic"/>
          <w:color w:val="008000"/>
          <w:sz w:val="24"/>
          <w:szCs w:val="34"/>
          <w:rtl/>
        </w:rPr>
        <w:t xml:space="preserve"> </w:t>
      </w:r>
      <w:r w:rsidR="008E324B" w:rsidRPr="005E5C15">
        <w:rPr>
          <w:rFonts w:ascii="mylotus" w:hAnsi="mylotus" w:cs="Traditional Arabic"/>
          <w:b/>
          <w:color w:val="008000"/>
          <w:sz w:val="32"/>
          <w:szCs w:val="34"/>
          <w:rtl/>
        </w:rPr>
        <w:t>وَنَادَيْنَاهُ مِنْ جَانِبِ الطُّورِ الْأَيْمَنِ وَقَرَّبْنَاهُ نَجِيًّا (52)</w:t>
      </w:r>
      <w:r w:rsidR="005E5C15" w:rsidRPr="005E5C15">
        <w:rPr>
          <w:rFonts w:ascii="mylotus" w:hAnsi="mylotus" w:cs="Traditional Arabic"/>
          <w:b/>
          <w:color w:val="008000"/>
          <w:sz w:val="32"/>
          <w:szCs w:val="34"/>
          <w:rtl/>
        </w:rPr>
        <w:t xml:space="preserve"> </w:t>
      </w:r>
      <w:r w:rsidR="005E5C15" w:rsidRPr="005E5C15">
        <w:rPr>
          <w:rFonts w:ascii="mylotus" w:hAnsi="mylotus" w:cs="Traditional Arabic"/>
          <w:b/>
          <w:sz w:val="32"/>
          <w:szCs w:val="34"/>
          <w:rtl/>
        </w:rPr>
        <w:t>﴾</w:t>
      </w:r>
      <w:r w:rsidR="00941CA0" w:rsidRPr="005E5C15">
        <w:rPr>
          <w:rFonts w:ascii="mylotus" w:hAnsi="mylotus" w:cs="Traditional Arabic"/>
          <w:b/>
          <w:color w:val="000000"/>
          <w:sz w:val="32"/>
          <w:szCs w:val="34"/>
          <w:rtl/>
        </w:rPr>
        <w:t>، وعن نبيه إدريس:</w:t>
      </w:r>
      <w:r w:rsidR="005E5C15" w:rsidRPr="005E5C15">
        <w:rPr>
          <w:rFonts w:ascii="mylotus" w:hAnsi="mylotus" w:cs="Traditional Arabic"/>
          <w:b/>
          <w:sz w:val="32"/>
          <w:szCs w:val="34"/>
          <w:rtl/>
        </w:rPr>
        <w:t xml:space="preserve">﴿ </w:t>
      </w:r>
      <w:r w:rsidR="008E324B" w:rsidRPr="005E5C15">
        <w:rPr>
          <w:rFonts w:ascii="mylotus" w:hAnsi="mylotus" w:cs="Traditional Arabic"/>
          <w:b/>
          <w:color w:val="008000"/>
          <w:sz w:val="32"/>
          <w:szCs w:val="34"/>
          <w:rtl/>
        </w:rPr>
        <w:t>وَاذْكُرْ فِي الْكِتَابِ إِدْرِيسَ إِنَّهُ كَانَ صِدِّيقًا نَبِيًّا (56) وَرَفَعْنَاهُ مَكَانًا عَلِيًّا (57)</w:t>
      </w:r>
      <w:r w:rsidR="005E5C15" w:rsidRPr="005E5C15">
        <w:rPr>
          <w:rFonts w:ascii="mylotus" w:hAnsi="mylotus" w:cs="Traditional Arabic"/>
          <w:b/>
          <w:sz w:val="32"/>
          <w:szCs w:val="34"/>
          <w:rtl/>
        </w:rPr>
        <w:t xml:space="preserve"> ﴾</w:t>
      </w:r>
      <w:r w:rsidR="00941CA0" w:rsidRPr="005E5C15">
        <w:rPr>
          <w:rFonts w:ascii="mylotus" w:hAnsi="mylotus" w:cs="Traditional Arabic"/>
          <w:b/>
          <w:color w:val="000000"/>
          <w:sz w:val="32"/>
          <w:szCs w:val="34"/>
          <w:rtl/>
        </w:rPr>
        <w:t>،</w:t>
      </w:r>
      <w:r w:rsidR="008B2B8D" w:rsidRPr="005E5C15">
        <w:rPr>
          <w:rFonts w:ascii="mylotus" w:hAnsi="mylotus" w:cs="Traditional Arabic"/>
          <w:b/>
          <w:color w:val="000000"/>
          <w:sz w:val="32"/>
          <w:szCs w:val="34"/>
          <w:rtl/>
        </w:rPr>
        <w:t>وقال عن نبيه نوح</w:t>
      </w:r>
      <w:r w:rsidR="008F6D87" w:rsidRPr="005E5C15">
        <w:rPr>
          <w:rFonts w:ascii="mylotus" w:hAnsi="mylotus" w:cs="Traditional Arabic"/>
          <w:b/>
          <w:color w:val="000000"/>
          <w:sz w:val="32"/>
          <w:szCs w:val="34"/>
          <w:rtl/>
        </w:rPr>
        <w:t>:</w:t>
      </w:r>
      <w:r w:rsidR="005E5C15" w:rsidRPr="005E5C15">
        <w:rPr>
          <w:rFonts w:ascii="mylotus" w:hAnsi="mylotus" w:cs="Traditional Arabic"/>
          <w:b/>
          <w:sz w:val="32"/>
          <w:szCs w:val="34"/>
          <w:rtl/>
        </w:rPr>
        <w:t xml:space="preserve">﴿ </w:t>
      </w:r>
      <w:r w:rsidR="008F6D87" w:rsidRPr="005E5C15">
        <w:rPr>
          <w:rFonts w:ascii="mylotus" w:hAnsi="mylotus" w:cs="Traditional Arabic"/>
          <w:b/>
          <w:color w:val="008000"/>
          <w:sz w:val="32"/>
          <w:szCs w:val="34"/>
          <w:rtl/>
        </w:rPr>
        <w:t>ذُرِّيَّةَ مَنْ حَمَلْنَا مَعَ نُوحٍ إِنَّهُ كَانَ عَبْدًا شَكُورًا (3)</w:t>
      </w:r>
      <w:r w:rsidR="005E5C15" w:rsidRPr="005E5C15">
        <w:rPr>
          <w:rFonts w:ascii="mylotus" w:hAnsi="mylotus" w:cs="Traditional Arabic"/>
          <w:b/>
          <w:sz w:val="32"/>
          <w:szCs w:val="34"/>
          <w:rtl/>
        </w:rPr>
        <w:t xml:space="preserve"> ﴾</w:t>
      </w:r>
      <w:r w:rsidR="008F6D87" w:rsidRPr="005E5C15">
        <w:rPr>
          <w:rFonts w:ascii="mylotus" w:hAnsi="mylotus" w:cs="Traditional Arabic"/>
          <w:b/>
          <w:color w:val="000000"/>
          <w:sz w:val="32"/>
          <w:szCs w:val="34"/>
          <w:rtl/>
        </w:rPr>
        <w:t>،</w:t>
      </w:r>
      <w:r w:rsidR="005E5C15" w:rsidRPr="005E5C15">
        <w:rPr>
          <w:rFonts w:ascii="mylotus" w:hAnsi="mylotus" w:cs="Traditional Arabic"/>
          <w:b/>
          <w:sz w:val="32"/>
          <w:szCs w:val="34"/>
          <w:rtl/>
        </w:rPr>
        <w:t xml:space="preserve">﴿ </w:t>
      </w:r>
      <w:r w:rsidR="008B2B8D" w:rsidRPr="005E5C15">
        <w:rPr>
          <w:rFonts w:ascii="mylotus" w:hAnsi="mylotus" w:cs="Traditional Arabic"/>
          <w:b/>
          <w:color w:val="008000"/>
          <w:sz w:val="32"/>
          <w:szCs w:val="34"/>
          <w:rtl/>
        </w:rPr>
        <w:t>قَالَ رَبِّ إِنِّي أَعُوذُ بِكَ أَنْ أَسْأَلَكَ مَا لَيْسَ لِي بِهِ عِلْمٌ وَإِلَّا تَغْفِرْ لِي وَتَرْحَمْنِي أَكُنْ مِنَ الْخَاسِرِينَ (47)</w:t>
      </w:r>
      <w:r w:rsidR="005E5C15" w:rsidRPr="005E5C15">
        <w:rPr>
          <w:rFonts w:ascii="mylotus" w:hAnsi="mylotus" w:cs="Traditional Arabic"/>
          <w:b/>
          <w:sz w:val="32"/>
          <w:szCs w:val="34"/>
          <w:rtl/>
        </w:rPr>
        <w:t xml:space="preserve"> ﴾</w:t>
      </w:r>
      <w:r w:rsidR="008B2B8D" w:rsidRPr="005E5C15">
        <w:rPr>
          <w:rFonts w:ascii="mylotus" w:hAnsi="mylotus" w:cs="Traditional Arabic"/>
          <w:b/>
          <w:color w:val="000000"/>
          <w:sz w:val="32"/>
          <w:szCs w:val="34"/>
          <w:rtl/>
        </w:rPr>
        <w:t>،</w:t>
      </w:r>
      <w:r w:rsidR="00B87821" w:rsidRPr="005E5C15">
        <w:rPr>
          <w:rFonts w:ascii="mylotus" w:hAnsi="mylotus" w:cs="Traditional Arabic"/>
          <w:b/>
          <w:color w:val="000000"/>
          <w:sz w:val="32"/>
          <w:szCs w:val="34"/>
          <w:rtl/>
        </w:rPr>
        <w:t>وقال عن نبيه هود</w:t>
      </w:r>
      <w:r w:rsidR="005E5C15" w:rsidRPr="005E5C15">
        <w:rPr>
          <w:rFonts w:ascii="mylotus" w:hAnsi="mylotus" w:cs="Traditional Arabic"/>
          <w:b/>
          <w:sz w:val="32"/>
          <w:szCs w:val="34"/>
          <w:rtl/>
        </w:rPr>
        <w:t xml:space="preserve">﴿ </w:t>
      </w:r>
      <w:r w:rsidR="00B87821" w:rsidRPr="005E5C15">
        <w:rPr>
          <w:rFonts w:ascii="mylotus" w:hAnsi="mylotus" w:cs="Traditional Arabic"/>
          <w:b/>
          <w:color w:val="008000"/>
          <w:sz w:val="32"/>
          <w:szCs w:val="34"/>
          <w:rtl/>
        </w:rPr>
        <w:t>إِنِّي تَوَكَّلْتُ عَلَى اللَّهِ رَبِّي وَرَبِّكُمْ مَا مِنْ دَابَّةٍ إِلَّا هُوَ آخِذٌ بِنَاصِيَتِهَا إِنَّ رَبِّي عَلَى صِرَاطٍ مُسْتَقِيمٍ (56) فَإِنْ تَوَلَّوْا فَقَدْ أَبْلَغْتُكُمْ مَا أُرْسِلْتُ بِهِ إِلَيْكُمْ وَيَسْتَخْلِفُ رَبِّي قَوْمًا غَيْرَكُمْ وَلَا تَضُرُّونَهُ شَيْئًا إِنَّ رَبِّي عَلَى كُلِّ شَيْءٍ حَفِيظٌ (57)</w:t>
      </w:r>
      <w:r w:rsidR="005E5C15" w:rsidRPr="005E5C15">
        <w:rPr>
          <w:rFonts w:ascii="mylotus" w:hAnsi="mylotus" w:cs="Traditional Arabic"/>
          <w:b/>
          <w:sz w:val="32"/>
          <w:szCs w:val="34"/>
          <w:rtl/>
        </w:rPr>
        <w:t xml:space="preserve"> ﴾</w:t>
      </w:r>
      <w:r w:rsidR="00B87821" w:rsidRPr="005E5C15">
        <w:rPr>
          <w:rFonts w:ascii="mylotus" w:hAnsi="mylotus" w:cs="Traditional Arabic"/>
          <w:b/>
          <w:color w:val="000000"/>
          <w:sz w:val="32"/>
          <w:szCs w:val="34"/>
          <w:rtl/>
        </w:rPr>
        <w:t>،</w:t>
      </w:r>
      <w:r w:rsidR="00B87B74" w:rsidRPr="005E5C15">
        <w:rPr>
          <w:rFonts w:ascii="mylotus" w:hAnsi="mylotus" w:cs="Traditional Arabic"/>
          <w:b/>
          <w:color w:val="000000"/>
          <w:sz w:val="32"/>
          <w:szCs w:val="34"/>
          <w:rtl/>
        </w:rPr>
        <w:t>وقال عن نبيه شعيب</w:t>
      </w:r>
      <w:r w:rsidR="005E5C15" w:rsidRPr="005E5C15">
        <w:rPr>
          <w:rFonts w:ascii="mylotus" w:hAnsi="mylotus" w:cs="Traditional Arabic"/>
          <w:b/>
          <w:sz w:val="32"/>
          <w:szCs w:val="34"/>
          <w:rtl/>
        </w:rPr>
        <w:t xml:space="preserve">﴿ </w:t>
      </w:r>
      <w:r w:rsidR="0004663E" w:rsidRPr="005E5C15">
        <w:rPr>
          <w:rFonts w:ascii="mylotus" w:hAnsi="mylotus" w:cs="Traditional Arabic"/>
          <w:b/>
          <w:color w:val="008000"/>
          <w:sz w:val="32"/>
          <w:szCs w:val="34"/>
          <w:rtl/>
        </w:rPr>
        <w:t xml:space="preserve">قَالَ </w:t>
      </w:r>
      <w:proofErr w:type="spellStart"/>
      <w:r w:rsidR="0004663E" w:rsidRPr="005E5C15">
        <w:rPr>
          <w:rFonts w:ascii="mylotus" w:hAnsi="mylotus" w:cs="Traditional Arabic"/>
          <w:b/>
          <w:color w:val="008000"/>
          <w:sz w:val="32"/>
          <w:szCs w:val="34"/>
          <w:rtl/>
        </w:rPr>
        <w:t>يَاقَوْمِ</w:t>
      </w:r>
      <w:proofErr w:type="spellEnd"/>
      <w:r w:rsidR="0004663E" w:rsidRPr="005E5C15">
        <w:rPr>
          <w:rFonts w:ascii="mylotus" w:hAnsi="mylotus" w:cs="Traditional Arabic"/>
          <w:b/>
          <w:color w:val="008000"/>
          <w:sz w:val="32"/>
          <w:szCs w:val="34"/>
          <w:rtl/>
        </w:rPr>
        <w:t xml:space="preserve"> أَرَأَيْتُمْ إِنْ كُنْتُ عَلَى بَيِّنَةٍ مِنْ رَبِّي وَرَزَقَنِي مِنْهُ رِزْقًا حَسَنًا وَمَا أُرِيدُ أَنْ أُخَالِفَكُمْ إِلَى مَا أَنْهَاكُمْ عَنْهُ إِنْ أُرِيدُ إِلَّا الْإِصْلَاحَ مَا اسْتَطَعْتُ وَمَا تَوْفِيقِي إِلَّا بِاللَّهِ عَلَيْهِ تَوَكَّلْتُ وَإِلَيْهِ أُنِيبُ (88)</w:t>
      </w:r>
      <w:r w:rsidR="005E5C15" w:rsidRPr="005E5C15">
        <w:rPr>
          <w:rFonts w:ascii="mylotus" w:hAnsi="mylotus" w:cs="Traditional Arabic"/>
          <w:b/>
          <w:color w:val="008000"/>
          <w:sz w:val="32"/>
          <w:szCs w:val="34"/>
          <w:rtl/>
        </w:rPr>
        <w:t xml:space="preserve"> </w:t>
      </w:r>
      <w:r w:rsidR="005E5C15" w:rsidRPr="005E5C15">
        <w:rPr>
          <w:rFonts w:ascii="mylotus" w:hAnsi="mylotus" w:cs="Traditional Arabic"/>
          <w:b/>
          <w:sz w:val="32"/>
          <w:szCs w:val="34"/>
          <w:rtl/>
        </w:rPr>
        <w:t>﴾</w:t>
      </w:r>
      <w:r w:rsidR="00B87B74" w:rsidRPr="005E5C15">
        <w:rPr>
          <w:rFonts w:ascii="mylotus" w:hAnsi="mylotus" w:cs="Traditional Arabic"/>
          <w:b/>
          <w:color w:val="000000"/>
          <w:sz w:val="32"/>
          <w:szCs w:val="34"/>
          <w:rtl/>
        </w:rPr>
        <w:t>،</w:t>
      </w:r>
      <w:r w:rsidR="0050469A" w:rsidRPr="005E5C15">
        <w:rPr>
          <w:rFonts w:ascii="mylotus" w:hAnsi="mylotus" w:cs="Traditional Arabic"/>
          <w:b/>
          <w:color w:val="000000"/>
          <w:sz w:val="32"/>
          <w:szCs w:val="34"/>
          <w:rtl/>
        </w:rPr>
        <w:t xml:space="preserve"> وفي "صحيح </w:t>
      </w:r>
      <w:r w:rsidRPr="005E5C15">
        <w:rPr>
          <w:rFonts w:ascii="mylotus" w:hAnsi="mylotus" w:cs="Traditional Arabic"/>
          <w:b/>
          <w:color w:val="000000"/>
          <w:sz w:val="32"/>
          <w:szCs w:val="34"/>
          <w:rtl/>
        </w:rPr>
        <w:t>البخاري</w:t>
      </w:r>
      <w:r w:rsidR="0050469A" w:rsidRPr="005E5C15">
        <w:rPr>
          <w:rFonts w:ascii="mylotus" w:hAnsi="mylotus" w:cs="Traditional Arabic"/>
          <w:b/>
          <w:color w:val="000000"/>
          <w:sz w:val="32"/>
          <w:szCs w:val="34"/>
          <w:rtl/>
        </w:rPr>
        <w:t>"،(</w:t>
      </w:r>
      <w:r w:rsidR="0050469A" w:rsidRPr="005E5C15">
        <w:rPr>
          <w:rFonts w:ascii="mylotus" w:hAnsi="mylotus" w:cs="Traditional Arabic"/>
          <w:sz w:val="32"/>
          <w:szCs w:val="34"/>
          <w:rtl/>
        </w:rPr>
        <w:t xml:space="preserve"> 3477</w:t>
      </w:r>
      <w:r w:rsidR="0050469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ومسلم</w:t>
      </w:r>
      <w:r w:rsidR="0057430A" w:rsidRPr="005E5C15">
        <w:rPr>
          <w:rFonts w:ascii="mylotus" w:hAnsi="mylotus" w:cs="Traditional Arabic"/>
          <w:b/>
          <w:color w:val="000000"/>
          <w:sz w:val="32"/>
          <w:szCs w:val="34"/>
          <w:rtl/>
        </w:rPr>
        <w:t>،</w:t>
      </w:r>
      <w:r w:rsidR="00251E94" w:rsidRPr="005E5C15">
        <w:rPr>
          <w:rFonts w:ascii="mylotus" w:hAnsi="mylotus" w:cs="Traditional Arabic"/>
          <w:b/>
          <w:color w:val="000000"/>
          <w:sz w:val="32"/>
          <w:szCs w:val="34"/>
          <w:rtl/>
        </w:rPr>
        <w:t xml:space="preserve"> (</w:t>
      </w:r>
      <w:hyperlink r:id="rId11" w:tooltip="إضغط هنا لعرض الحديث" w:history="1">
        <w:r w:rsidR="00251E94" w:rsidRPr="005E5C15">
          <w:rPr>
            <w:rFonts w:ascii="mylotus" w:hAnsi="mylotus" w:cs="Traditional Arabic"/>
            <w:b/>
            <w:color w:val="000000"/>
            <w:sz w:val="32"/>
            <w:szCs w:val="34"/>
            <w:rtl/>
          </w:rPr>
          <w:t>1792</w:t>
        </w:r>
      </w:hyperlink>
      <w:r w:rsidR="00251E94"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مِن حَدِيثِ عَبدِ اللهِ بنِ مَسعُودٍ رضي اللهُ عنه قَالَ: </w:t>
      </w:r>
      <w:r w:rsidR="00361C5F"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كَأَنِّي أَنْظُرُ إِلَى النَّبِيِّ </w:t>
      </w:r>
      <w:r w:rsidR="00547CDA" w:rsidRPr="005E5C15">
        <w:rPr>
          <w:rFonts w:ascii="mylotus" w:hAnsi="mylotus" w:cs="Traditional Arabic"/>
          <w:b/>
          <w:color w:val="000000"/>
          <w:sz w:val="32"/>
          <w:szCs w:val="34"/>
          <w:rtl/>
        </w:rPr>
        <w:t>ﷺ</w:t>
      </w:r>
      <w:r w:rsidRPr="005E5C15">
        <w:rPr>
          <w:rFonts w:ascii="mylotus" w:hAnsi="mylotus" w:cs="Traditional Arabic"/>
          <w:b/>
          <w:color w:val="000000"/>
          <w:sz w:val="32"/>
          <w:szCs w:val="34"/>
          <w:rtl/>
        </w:rPr>
        <w:t xml:space="preserve"> يَحْكِي نَبِيًّا مِنَ الْأَنْبِيَاءِ ضَرَبَهُ قَوْمُهُ فَأَدْمَوْهُ، وَهُوَ يَمْسَحُ الدَّمَ عَنْ </w:t>
      </w:r>
      <w:r w:rsidRPr="005E5C15">
        <w:rPr>
          <w:rFonts w:ascii="mylotus" w:hAnsi="mylotus" w:cs="Traditional Arabic"/>
          <w:b/>
          <w:color w:val="000000"/>
          <w:sz w:val="32"/>
          <w:szCs w:val="34"/>
          <w:rtl/>
        </w:rPr>
        <w:lastRenderedPageBreak/>
        <w:t>وَجْهِهِ وَيَقُولُ: اللَّهُمَّ اغْفِرْ لِقَوْمِي فَإِنَّهُمْ لَا يَعْلَمُونَ</w:t>
      </w:r>
      <w:r w:rsidR="00361C5F" w:rsidRPr="005E5C15">
        <w:rPr>
          <w:rFonts w:ascii="mylotus" w:hAnsi="mylotus" w:cs="Traditional Arabic"/>
          <w:b/>
          <w:color w:val="000000"/>
          <w:sz w:val="32"/>
          <w:szCs w:val="34"/>
          <w:rtl/>
        </w:rPr>
        <w:t xml:space="preserve">"، </w:t>
      </w:r>
      <w:r w:rsidRPr="005E5C15">
        <w:rPr>
          <w:rFonts w:ascii="mylotus" w:hAnsi="mylotus" w:cs="Traditional Arabic"/>
          <w:b/>
          <w:color w:val="000000"/>
          <w:sz w:val="32"/>
          <w:szCs w:val="34"/>
          <w:rtl/>
        </w:rPr>
        <w:t xml:space="preserve">وقال تعالى عن إبراهيم عليه السلام: </w:t>
      </w:r>
      <w:r w:rsidR="005E5C15" w:rsidRPr="005E5C15">
        <w:rPr>
          <w:rFonts w:ascii="mylotus" w:hAnsi="mylotus" w:cs="Traditional Arabic"/>
          <w:b/>
          <w:sz w:val="32"/>
          <w:szCs w:val="34"/>
          <w:rtl/>
        </w:rPr>
        <w:t xml:space="preserve">﴿ </w:t>
      </w:r>
      <w:r w:rsidRPr="005E5C15">
        <w:rPr>
          <w:rFonts w:ascii="mylotus" w:hAnsi="mylotus" w:cs="Traditional Arabic"/>
          <w:b/>
          <w:color w:val="008000"/>
          <w:sz w:val="32"/>
          <w:szCs w:val="34"/>
          <w:rtl/>
        </w:rPr>
        <w:t>إِنَّ إِبْرَاهِيمَ لَحَلِيمٌ أَوَّاهٌ مُّنِيب (75)</w:t>
      </w:r>
      <w:r w:rsidR="005E5C15" w:rsidRPr="005E5C15">
        <w:rPr>
          <w:rFonts w:ascii="mylotus" w:hAnsi="mylotus" w:cs="Traditional Arabic"/>
          <w:b/>
          <w:sz w:val="32"/>
          <w:szCs w:val="34"/>
          <w:rtl/>
        </w:rPr>
        <w:t xml:space="preserve"> ﴾</w:t>
      </w:r>
      <w:r w:rsidRPr="005E5C15">
        <w:rPr>
          <w:rFonts w:ascii="mylotus" w:hAnsi="mylotus" w:cs="Traditional Arabic"/>
          <w:b/>
          <w:color w:val="000000"/>
          <w:sz w:val="32"/>
          <w:szCs w:val="34"/>
          <w:rtl/>
        </w:rPr>
        <w:t xml:space="preserve"> [هود: 75]</w:t>
      </w:r>
      <w:r w:rsidR="00370B7F" w:rsidRPr="005E5C15">
        <w:rPr>
          <w:rFonts w:ascii="mylotus" w:hAnsi="mylotus" w:cs="Traditional Arabic"/>
          <w:b/>
          <w:color w:val="000000"/>
          <w:sz w:val="32"/>
          <w:szCs w:val="34"/>
          <w:rtl/>
        </w:rPr>
        <w:t xml:space="preserve">، </w:t>
      </w:r>
      <w:r w:rsidRPr="005E5C15">
        <w:rPr>
          <w:rFonts w:ascii="mylotus" w:hAnsi="mylotus" w:cs="Traditional Arabic"/>
          <w:b/>
          <w:color w:val="000000"/>
          <w:sz w:val="32"/>
          <w:szCs w:val="34"/>
          <w:rtl/>
        </w:rPr>
        <w:t xml:space="preserve">وهو أول من أضاف الضيف، قَالَ تَعَالَى: </w:t>
      </w:r>
      <w:r w:rsidR="005E5C15" w:rsidRPr="005E5C15">
        <w:rPr>
          <w:rFonts w:ascii="mylotus" w:hAnsi="mylotus" w:cs="Traditional Arabic"/>
          <w:b/>
          <w:sz w:val="32"/>
          <w:szCs w:val="34"/>
          <w:rtl/>
        </w:rPr>
        <w:t xml:space="preserve">﴿ </w:t>
      </w:r>
      <w:r w:rsidRPr="005E5C15">
        <w:rPr>
          <w:rFonts w:ascii="mylotus" w:hAnsi="mylotus" w:cs="Traditional Arabic"/>
          <w:b/>
          <w:color w:val="008000"/>
          <w:sz w:val="32"/>
          <w:szCs w:val="34"/>
          <w:rtl/>
        </w:rPr>
        <w:t>هَلْ أَتَاكَ حَدِيثُ ضَيْفِ إِبْرَاهِيمَ الْمُكْرَمِين (24) إِذْ دَخَلُوا عَلَيْهِ فَقَالُوا سَلاَمًا قَالَ سَلاَمٌ قَوْمٌ مُّنكَرُون (25) فَرَاغَ إِلَى أَهْلِهِ فَجَاء بِعِجْلٍ سَمِين (26)</w:t>
      </w:r>
      <w:r w:rsidR="005E5C15" w:rsidRPr="005E5C15">
        <w:rPr>
          <w:rFonts w:ascii="mylotus" w:hAnsi="mylotus" w:cs="Traditional Arabic"/>
          <w:b/>
          <w:sz w:val="32"/>
          <w:szCs w:val="34"/>
          <w:rtl/>
        </w:rPr>
        <w:t xml:space="preserve"> ﴾</w:t>
      </w:r>
      <w:r w:rsidRPr="005E5C15">
        <w:rPr>
          <w:rFonts w:ascii="mylotus" w:hAnsi="mylotus" w:cs="Traditional Arabic"/>
          <w:b/>
          <w:color w:val="000000"/>
          <w:sz w:val="32"/>
          <w:szCs w:val="34"/>
          <w:rtl/>
        </w:rPr>
        <w:t>[الذاريات: 24 - 26]</w:t>
      </w:r>
      <w:r w:rsidR="00361C5F" w:rsidRPr="005E5C15">
        <w:rPr>
          <w:rFonts w:ascii="mylotus" w:hAnsi="mylotus" w:cs="Traditional Arabic"/>
          <w:b/>
          <w:color w:val="000000"/>
          <w:sz w:val="32"/>
          <w:szCs w:val="34"/>
          <w:rtl/>
        </w:rPr>
        <w:t>،</w:t>
      </w:r>
      <w:r w:rsidR="00FF12DA" w:rsidRPr="005E5C15">
        <w:rPr>
          <w:rFonts w:ascii="mylotus" w:hAnsi="mylotus" w:cs="Traditional Arabic"/>
          <w:b/>
          <w:color w:val="000000"/>
          <w:sz w:val="32"/>
          <w:szCs w:val="34"/>
          <w:rtl/>
        </w:rPr>
        <w:t>وَقَالَ يُوسُفُ عليه السلام عِندَمَا رَاوَدَتْهُ امرَأَةُ العَزِيزِ:</w:t>
      </w:r>
      <w:r w:rsidR="005E5C15" w:rsidRPr="005E5C15">
        <w:rPr>
          <w:rFonts w:ascii="mylotus" w:hAnsi="mylotus" w:cs="Traditional Arabic"/>
          <w:b/>
          <w:sz w:val="32"/>
          <w:szCs w:val="34"/>
          <w:rtl/>
        </w:rPr>
        <w:t xml:space="preserve">﴿ </w:t>
      </w:r>
      <w:r w:rsidR="00FF12DA" w:rsidRPr="005E5C15">
        <w:rPr>
          <w:rFonts w:ascii="mylotus" w:hAnsi="mylotus" w:cs="Traditional Arabic"/>
          <w:b/>
          <w:color w:val="008000"/>
          <w:sz w:val="32"/>
          <w:szCs w:val="34"/>
          <w:rtl/>
        </w:rPr>
        <w:t>مَعَاذَ اللهِ إِنَّهُ رَبِّي أَحْسَنَ مَثْوَايَ إِنَّهُ لاَ يُفْلِحُ الظَّالِمُون (23)</w:t>
      </w:r>
      <w:r w:rsidR="005E5C15" w:rsidRPr="005E5C15">
        <w:rPr>
          <w:rFonts w:ascii="mylotus" w:hAnsi="mylotus" w:cs="Traditional Arabic"/>
          <w:b/>
          <w:sz w:val="32"/>
          <w:szCs w:val="34"/>
          <w:rtl/>
        </w:rPr>
        <w:t xml:space="preserve"> ﴾</w:t>
      </w:r>
      <w:r w:rsidR="00FF12DA" w:rsidRPr="005E5C15">
        <w:rPr>
          <w:rFonts w:ascii="mylotus" w:hAnsi="mylotus" w:cs="Traditional Arabic"/>
          <w:b/>
          <w:color w:val="000000"/>
          <w:sz w:val="32"/>
          <w:szCs w:val="34"/>
          <w:rtl/>
        </w:rPr>
        <w:t>[يوسف: 23]</w:t>
      </w:r>
      <w:r w:rsidR="007A4FC6" w:rsidRPr="005E5C15">
        <w:rPr>
          <w:rFonts w:ascii="mylotus" w:hAnsi="mylotus" w:cs="Traditional Arabic"/>
          <w:b/>
          <w:color w:val="000000"/>
          <w:sz w:val="32"/>
          <w:szCs w:val="34"/>
          <w:rtl/>
        </w:rPr>
        <w:t>،</w:t>
      </w:r>
      <w:r w:rsidR="00FF12DA" w:rsidRPr="005E5C15">
        <w:rPr>
          <w:rFonts w:ascii="mylotus" w:hAnsi="mylotus" w:cs="Traditional Arabic"/>
          <w:b/>
          <w:color w:val="000000"/>
          <w:sz w:val="32"/>
          <w:szCs w:val="34"/>
          <w:rtl/>
        </w:rPr>
        <w:t xml:space="preserve"> وَقَالَ لِإِخوَتِهِ: </w:t>
      </w:r>
      <w:r w:rsidR="005E5C15" w:rsidRPr="005E5C15">
        <w:rPr>
          <w:rFonts w:ascii="mylotus" w:hAnsi="mylotus" w:cs="Traditional Arabic"/>
          <w:b/>
          <w:sz w:val="32"/>
          <w:szCs w:val="34"/>
          <w:rtl/>
        </w:rPr>
        <w:t xml:space="preserve">﴿ </w:t>
      </w:r>
      <w:r w:rsidR="00FF12DA" w:rsidRPr="005E5C15">
        <w:rPr>
          <w:rFonts w:ascii="mylotus" w:hAnsi="mylotus" w:cs="Traditional Arabic"/>
          <w:b/>
          <w:color w:val="008000"/>
          <w:sz w:val="32"/>
          <w:szCs w:val="34"/>
          <w:rtl/>
        </w:rPr>
        <w:t>قَالَ لاَ تَثْرَيبَ عَلَيْكُمُ الْيَوْمَ يَغْفِرُ اللهُ لَكُمْ وَهُوَ أَرْحَمُ الرَّاحِمِين</w:t>
      </w:r>
      <w:r w:rsidR="005E5C15" w:rsidRPr="005E5C15">
        <w:rPr>
          <w:rFonts w:ascii="mylotus" w:hAnsi="mylotus" w:cs="Traditional Arabic"/>
          <w:b/>
          <w:sz w:val="32"/>
          <w:szCs w:val="34"/>
          <w:rtl/>
        </w:rPr>
        <w:t xml:space="preserve"> ﴾</w:t>
      </w:r>
      <w:r w:rsidR="00FF12DA" w:rsidRPr="005E5C15">
        <w:rPr>
          <w:rFonts w:ascii="mylotus" w:hAnsi="mylotus" w:cs="Traditional Arabic"/>
          <w:b/>
          <w:color w:val="000000"/>
          <w:sz w:val="32"/>
          <w:szCs w:val="34"/>
          <w:rtl/>
        </w:rPr>
        <w:t xml:space="preserve"> [يوسف: 92]</w:t>
      </w:r>
      <w:r w:rsidR="0057430A" w:rsidRPr="005E5C15">
        <w:rPr>
          <w:rFonts w:ascii="mylotus" w:hAnsi="mylotus" w:cs="Traditional Arabic"/>
          <w:b/>
          <w:color w:val="000000"/>
          <w:sz w:val="32"/>
          <w:szCs w:val="34"/>
          <w:rtl/>
        </w:rPr>
        <w:t>،</w:t>
      </w:r>
      <w:r w:rsidR="000136A0" w:rsidRPr="005E5C15">
        <w:rPr>
          <w:rFonts w:ascii="mylotus" w:hAnsi="mylotus" w:cs="Traditional Arabic"/>
          <w:b/>
          <w:color w:val="000000"/>
          <w:sz w:val="32"/>
          <w:szCs w:val="34"/>
          <w:rtl/>
        </w:rPr>
        <w:t xml:space="preserve"> و</w:t>
      </w:r>
      <w:r w:rsidR="009B0D0D" w:rsidRPr="005E5C15">
        <w:rPr>
          <w:rFonts w:ascii="mylotus" w:hAnsi="mylotus" w:cs="Traditional Arabic"/>
          <w:b/>
          <w:color w:val="000000"/>
          <w:sz w:val="32"/>
          <w:szCs w:val="34"/>
          <w:rtl/>
        </w:rPr>
        <w:t>أخرج مسلم في "صحيحه"(202)</w:t>
      </w:r>
      <w:r w:rsidR="0057430A" w:rsidRPr="005E5C15">
        <w:rPr>
          <w:rFonts w:ascii="mylotus" w:hAnsi="mylotus" w:cs="Traditional Arabic"/>
          <w:b/>
          <w:color w:val="000000"/>
          <w:sz w:val="32"/>
          <w:szCs w:val="34"/>
          <w:rtl/>
        </w:rPr>
        <w:t>،</w:t>
      </w:r>
      <w:r w:rsidR="000136A0" w:rsidRPr="005E5C15">
        <w:rPr>
          <w:rFonts w:ascii="mylotus" w:hAnsi="mylotus" w:cs="Traditional Arabic"/>
          <w:b/>
          <w:color w:val="000000"/>
          <w:sz w:val="32"/>
          <w:szCs w:val="34"/>
          <w:rtl/>
        </w:rPr>
        <w:t xml:space="preserve">عَنْ عَبْدِ اللهِ بْنِ عَمْرِو بْنِ الْعَاصِ أَنَّ النَّبِيَّ </w:t>
      </w:r>
      <w:r w:rsidR="00547CDA" w:rsidRPr="005E5C15">
        <w:rPr>
          <w:rFonts w:ascii="mylotus" w:hAnsi="mylotus" w:cs="Traditional Arabic"/>
          <w:b/>
          <w:color w:val="000000"/>
          <w:sz w:val="32"/>
          <w:szCs w:val="34"/>
          <w:rtl/>
        </w:rPr>
        <w:t>ﷺ</w:t>
      </w:r>
      <w:r w:rsidR="000136A0" w:rsidRPr="005E5C15">
        <w:rPr>
          <w:rFonts w:ascii="mylotus" w:hAnsi="mylotus" w:cs="Traditional Arabic"/>
          <w:b/>
          <w:color w:val="000000"/>
          <w:sz w:val="32"/>
          <w:szCs w:val="34"/>
          <w:rtl/>
        </w:rPr>
        <w:t xml:space="preserve"> تَلَا قَوْلَ اللهِ عَزَّ وَجَلَّ فِي إِبْرَاهِيمَ</w:t>
      </w:r>
      <w:r w:rsidR="0057430A" w:rsidRPr="005E5C15">
        <w:rPr>
          <w:rFonts w:ascii="mylotus" w:hAnsi="mylotus" w:cs="Traditional Arabic"/>
          <w:b/>
          <w:color w:val="000000"/>
          <w:sz w:val="32"/>
          <w:szCs w:val="34"/>
          <w:rtl/>
        </w:rPr>
        <w:t>:</w:t>
      </w:r>
      <w:r w:rsidR="000136A0" w:rsidRPr="005E5C15">
        <w:rPr>
          <w:rFonts w:ascii="mylotus" w:hAnsi="mylotus" w:cs="Traditional Arabic"/>
          <w:b/>
          <w:color w:val="000000"/>
          <w:sz w:val="32"/>
          <w:szCs w:val="34"/>
          <w:rtl/>
        </w:rPr>
        <w:t xml:space="preserve"> </w:t>
      </w:r>
      <w:r w:rsidR="005E5C15" w:rsidRPr="005E5C15">
        <w:rPr>
          <w:rFonts w:ascii="mylotus" w:hAnsi="mylotus" w:cs="Traditional Arabic"/>
          <w:b/>
          <w:sz w:val="32"/>
          <w:szCs w:val="34"/>
          <w:rtl/>
        </w:rPr>
        <w:t xml:space="preserve">﴿ </w:t>
      </w:r>
      <w:r w:rsidR="000136A0" w:rsidRPr="005E5C15">
        <w:rPr>
          <w:rFonts w:ascii="mylotus" w:hAnsi="mylotus" w:cs="Traditional Arabic"/>
          <w:b/>
          <w:color w:val="008000"/>
          <w:sz w:val="32"/>
          <w:szCs w:val="34"/>
          <w:rtl/>
        </w:rPr>
        <w:t>رَبِّ إِنَّهُنَّ أَضْلَلْنَ كَثِيرًا مِنَ النَّاسِ فَمَنْ تَبِعَنِي فَإِنَّهُ مِنِّي</w:t>
      </w:r>
      <w:r w:rsidR="005E5C15" w:rsidRPr="005E5C15">
        <w:rPr>
          <w:rFonts w:ascii="mylotus" w:hAnsi="mylotus" w:cs="Traditional Arabic"/>
          <w:b/>
          <w:color w:val="008000"/>
          <w:sz w:val="32"/>
          <w:szCs w:val="34"/>
          <w:rtl/>
        </w:rPr>
        <w:t xml:space="preserve"> </w:t>
      </w:r>
      <w:r w:rsidR="005E5C15" w:rsidRPr="005E5C15">
        <w:rPr>
          <w:rFonts w:ascii="mylotus" w:hAnsi="mylotus" w:cs="Traditional Arabic"/>
          <w:b/>
          <w:sz w:val="32"/>
          <w:szCs w:val="34"/>
          <w:rtl/>
        </w:rPr>
        <w:t>﴾</w:t>
      </w:r>
      <w:r w:rsidR="000136A0" w:rsidRPr="005E5C15">
        <w:rPr>
          <w:rFonts w:ascii="mylotus" w:hAnsi="mylotus" w:cs="Traditional Arabic"/>
          <w:b/>
          <w:color w:val="000000"/>
          <w:sz w:val="32"/>
          <w:szCs w:val="34"/>
          <w:rtl/>
        </w:rPr>
        <w:t xml:space="preserve"> الْآيَةَ</w:t>
      </w:r>
      <w:r w:rsidR="0057430A" w:rsidRPr="005E5C15">
        <w:rPr>
          <w:rFonts w:ascii="mylotus" w:hAnsi="mylotus" w:cs="Traditional Arabic"/>
          <w:b/>
          <w:color w:val="000000"/>
          <w:sz w:val="32"/>
          <w:szCs w:val="34"/>
          <w:rtl/>
        </w:rPr>
        <w:t>.</w:t>
      </w:r>
      <w:r w:rsidR="000136A0" w:rsidRPr="005E5C15">
        <w:rPr>
          <w:rFonts w:ascii="mylotus" w:hAnsi="mylotus" w:cs="Traditional Arabic"/>
          <w:b/>
          <w:color w:val="000000"/>
          <w:sz w:val="32"/>
          <w:szCs w:val="34"/>
          <w:rtl/>
        </w:rPr>
        <w:t xml:space="preserve"> وَقَالَ عِيسَى عَلَيْهِ السَّلَامُ</w:t>
      </w:r>
      <w:r w:rsidR="0057430A" w:rsidRPr="005E5C15">
        <w:rPr>
          <w:rFonts w:ascii="mylotus" w:hAnsi="mylotus" w:cs="Traditional Arabic"/>
          <w:b/>
          <w:color w:val="000000"/>
          <w:sz w:val="32"/>
          <w:szCs w:val="34"/>
          <w:rtl/>
        </w:rPr>
        <w:t>:</w:t>
      </w:r>
      <w:r w:rsidR="000136A0" w:rsidRPr="005E5C15">
        <w:rPr>
          <w:rFonts w:ascii="mylotus" w:hAnsi="mylotus" w:cs="Traditional Arabic"/>
          <w:b/>
          <w:color w:val="000000"/>
          <w:sz w:val="32"/>
          <w:szCs w:val="34"/>
          <w:rtl/>
        </w:rPr>
        <w:t xml:space="preserve"> </w:t>
      </w:r>
      <w:proofErr w:type="gramStart"/>
      <w:r w:rsidR="005E5C15" w:rsidRPr="005E5C15">
        <w:rPr>
          <w:rFonts w:ascii="mylotus" w:hAnsi="mylotus" w:cs="Traditional Arabic"/>
          <w:b/>
          <w:sz w:val="32"/>
          <w:szCs w:val="34"/>
          <w:rtl/>
        </w:rPr>
        <w:t xml:space="preserve">﴿ </w:t>
      </w:r>
      <w:r w:rsidR="000136A0" w:rsidRPr="005E5C15">
        <w:rPr>
          <w:rFonts w:ascii="mylotus" w:hAnsi="mylotus" w:cs="Traditional Arabic"/>
          <w:b/>
          <w:color w:val="008000"/>
          <w:sz w:val="32"/>
          <w:szCs w:val="34"/>
          <w:rtl/>
        </w:rPr>
        <w:t>إِنْ</w:t>
      </w:r>
      <w:proofErr w:type="gramEnd"/>
      <w:r w:rsidR="000136A0" w:rsidRPr="005E5C15">
        <w:rPr>
          <w:rFonts w:ascii="mylotus" w:hAnsi="mylotus" w:cs="Traditional Arabic"/>
          <w:b/>
          <w:color w:val="008000"/>
          <w:sz w:val="32"/>
          <w:szCs w:val="34"/>
          <w:rtl/>
        </w:rPr>
        <w:t xml:space="preserve"> تُعَذِّبْهُمْ فَإِنَّهُمْ عِبَادُكَ وَإِنْ تَغْفِرْ لَهُمْ فَإِنَّكَ أَنْتَ الْعَزِيزُ الْحَكِيمُ</w:t>
      </w:r>
      <w:r w:rsidR="005E5C15" w:rsidRPr="005E5C15">
        <w:rPr>
          <w:rFonts w:ascii="mylotus" w:hAnsi="mylotus" w:cs="Traditional Arabic"/>
          <w:b/>
          <w:color w:val="008000"/>
          <w:sz w:val="32"/>
          <w:szCs w:val="34"/>
          <w:rtl/>
        </w:rPr>
        <w:t xml:space="preserve"> </w:t>
      </w:r>
      <w:r w:rsidR="005E5C15" w:rsidRPr="005E5C15">
        <w:rPr>
          <w:rFonts w:ascii="mylotus" w:hAnsi="mylotus" w:cs="Traditional Arabic"/>
          <w:b/>
          <w:sz w:val="32"/>
          <w:szCs w:val="34"/>
          <w:rtl/>
        </w:rPr>
        <w:t>﴾</w:t>
      </w:r>
      <w:r w:rsidR="000136A0" w:rsidRPr="005E5C15">
        <w:rPr>
          <w:rFonts w:ascii="mylotus" w:hAnsi="mylotus" w:cs="Traditional Arabic"/>
          <w:b/>
          <w:color w:val="000000"/>
          <w:sz w:val="32"/>
          <w:szCs w:val="34"/>
          <w:rtl/>
        </w:rPr>
        <w:t xml:space="preserve"> فَرَفَعَ يَدَيْهِ وَقَالَ</w:t>
      </w:r>
      <w:r w:rsidR="0057430A" w:rsidRPr="005E5C15">
        <w:rPr>
          <w:rFonts w:ascii="mylotus" w:hAnsi="mylotus" w:cs="Traditional Arabic"/>
          <w:b/>
          <w:color w:val="000000"/>
          <w:sz w:val="32"/>
          <w:szCs w:val="34"/>
          <w:rtl/>
        </w:rPr>
        <w:t>:</w:t>
      </w:r>
      <w:r w:rsidR="000136A0" w:rsidRPr="005E5C15">
        <w:rPr>
          <w:rFonts w:ascii="mylotus" w:hAnsi="mylotus" w:cs="Traditional Arabic"/>
          <w:b/>
          <w:color w:val="000000"/>
          <w:sz w:val="32"/>
          <w:szCs w:val="34"/>
          <w:rtl/>
        </w:rPr>
        <w:t xml:space="preserve"> اللَّهُمَّ</w:t>
      </w:r>
      <w:r w:rsidR="0057430A" w:rsidRPr="005E5C15">
        <w:rPr>
          <w:rFonts w:ascii="mylotus" w:hAnsi="mylotus" w:cs="Traditional Arabic"/>
          <w:b/>
          <w:color w:val="000000"/>
          <w:sz w:val="32"/>
          <w:szCs w:val="34"/>
          <w:rtl/>
        </w:rPr>
        <w:t>،</w:t>
      </w:r>
      <w:r w:rsidR="000136A0" w:rsidRPr="005E5C15">
        <w:rPr>
          <w:rFonts w:ascii="mylotus" w:hAnsi="mylotus" w:cs="Traditional Arabic"/>
          <w:b/>
          <w:color w:val="000000"/>
          <w:sz w:val="32"/>
          <w:szCs w:val="34"/>
          <w:rtl/>
        </w:rPr>
        <w:t xml:space="preserve"> أُمَّتِي </w:t>
      </w:r>
      <w:proofErr w:type="spellStart"/>
      <w:r w:rsidR="000136A0" w:rsidRPr="005E5C15">
        <w:rPr>
          <w:rFonts w:ascii="mylotus" w:hAnsi="mylotus" w:cs="Traditional Arabic"/>
          <w:b/>
          <w:color w:val="000000"/>
          <w:sz w:val="32"/>
          <w:szCs w:val="34"/>
          <w:rtl/>
        </w:rPr>
        <w:t>أُمَّتِي</w:t>
      </w:r>
      <w:proofErr w:type="spellEnd"/>
      <w:r w:rsidR="000136A0" w:rsidRPr="005E5C15">
        <w:rPr>
          <w:rFonts w:ascii="mylotus" w:hAnsi="mylotus" w:cs="Traditional Arabic"/>
          <w:b/>
          <w:color w:val="000000"/>
          <w:sz w:val="32"/>
          <w:szCs w:val="34"/>
          <w:rtl/>
        </w:rPr>
        <w:t xml:space="preserve"> وَبَكَى</w:t>
      </w:r>
      <w:r w:rsidR="0057430A" w:rsidRPr="005E5C15">
        <w:rPr>
          <w:rFonts w:ascii="mylotus" w:hAnsi="mylotus" w:cs="Traditional Arabic"/>
          <w:b/>
          <w:color w:val="000000"/>
          <w:sz w:val="32"/>
          <w:szCs w:val="34"/>
          <w:rtl/>
        </w:rPr>
        <w:t>،</w:t>
      </w:r>
      <w:r w:rsidR="000136A0" w:rsidRPr="005E5C15">
        <w:rPr>
          <w:rFonts w:ascii="mylotus" w:hAnsi="mylotus" w:cs="Traditional Arabic"/>
          <w:b/>
          <w:color w:val="000000"/>
          <w:sz w:val="32"/>
          <w:szCs w:val="34"/>
          <w:rtl/>
        </w:rPr>
        <w:t xml:space="preserve"> فَقَالَ اللهُ عَزَّ وَجَلَّ يَا جِبْرِيلُ</w:t>
      </w:r>
      <w:r w:rsidR="0057430A" w:rsidRPr="005E5C15">
        <w:rPr>
          <w:rFonts w:ascii="mylotus" w:hAnsi="mylotus" w:cs="Traditional Arabic"/>
          <w:b/>
          <w:color w:val="000000"/>
          <w:sz w:val="32"/>
          <w:szCs w:val="34"/>
          <w:rtl/>
        </w:rPr>
        <w:t>،</w:t>
      </w:r>
      <w:r w:rsidR="000136A0" w:rsidRPr="005E5C15">
        <w:rPr>
          <w:rFonts w:ascii="mylotus" w:hAnsi="mylotus" w:cs="Traditional Arabic"/>
          <w:b/>
          <w:color w:val="000000"/>
          <w:sz w:val="32"/>
          <w:szCs w:val="34"/>
          <w:rtl/>
        </w:rPr>
        <w:t xml:space="preserve"> اذْهَبْ إِلَى مُحَمَّدٍ</w:t>
      </w:r>
      <w:r w:rsidR="0057430A" w:rsidRPr="005E5C15">
        <w:rPr>
          <w:rFonts w:ascii="mylotus" w:hAnsi="mylotus" w:cs="Traditional Arabic"/>
          <w:b/>
          <w:color w:val="000000"/>
          <w:sz w:val="32"/>
          <w:szCs w:val="34"/>
          <w:rtl/>
        </w:rPr>
        <w:t>،</w:t>
      </w:r>
      <w:r w:rsidR="000136A0" w:rsidRPr="005E5C15">
        <w:rPr>
          <w:rFonts w:ascii="mylotus" w:hAnsi="mylotus" w:cs="Traditional Arabic"/>
          <w:b/>
          <w:color w:val="000000"/>
          <w:sz w:val="32"/>
          <w:szCs w:val="34"/>
          <w:rtl/>
        </w:rPr>
        <w:t xml:space="preserve"> وَرَبُّكَ أَعْلَمُ</w:t>
      </w:r>
      <w:r w:rsidR="0057430A" w:rsidRPr="005E5C15">
        <w:rPr>
          <w:rFonts w:ascii="mylotus" w:hAnsi="mylotus" w:cs="Traditional Arabic"/>
          <w:b/>
          <w:color w:val="000000"/>
          <w:sz w:val="32"/>
          <w:szCs w:val="34"/>
          <w:rtl/>
        </w:rPr>
        <w:t>،</w:t>
      </w:r>
      <w:r w:rsidR="000136A0" w:rsidRPr="005E5C15">
        <w:rPr>
          <w:rFonts w:ascii="mylotus" w:hAnsi="mylotus" w:cs="Traditional Arabic"/>
          <w:b/>
          <w:color w:val="000000"/>
          <w:sz w:val="32"/>
          <w:szCs w:val="34"/>
          <w:rtl/>
        </w:rPr>
        <w:t xml:space="preserve"> فَسَلْهُ مَا يُبْكِيكَ</w:t>
      </w:r>
      <w:r w:rsidR="005E5C15" w:rsidRPr="005E5C15">
        <w:rPr>
          <w:rFonts w:ascii="mylotus" w:hAnsi="mylotus" w:cs="Traditional Arabic"/>
          <w:b/>
          <w:color w:val="000000"/>
          <w:sz w:val="32"/>
          <w:szCs w:val="34"/>
          <w:rtl/>
        </w:rPr>
        <w:t>؟</w:t>
      </w:r>
      <w:r w:rsidR="000136A0" w:rsidRPr="005E5C15">
        <w:rPr>
          <w:rFonts w:ascii="mylotus" w:hAnsi="mylotus" w:cs="Traditional Arabic"/>
          <w:b/>
          <w:color w:val="000000"/>
          <w:sz w:val="32"/>
          <w:szCs w:val="34"/>
          <w:rtl/>
        </w:rPr>
        <w:t xml:space="preserve"> فَأَتَاهُ جِبْرِيلُ عَلَيْهِ السَّلَامُ</w:t>
      </w:r>
      <w:r w:rsidR="0057430A" w:rsidRPr="005E5C15">
        <w:rPr>
          <w:rFonts w:ascii="mylotus" w:hAnsi="mylotus" w:cs="Traditional Arabic"/>
          <w:b/>
          <w:color w:val="000000"/>
          <w:sz w:val="32"/>
          <w:szCs w:val="34"/>
          <w:rtl/>
        </w:rPr>
        <w:t>،</w:t>
      </w:r>
      <w:r w:rsidR="000136A0" w:rsidRPr="005E5C15">
        <w:rPr>
          <w:rFonts w:ascii="mylotus" w:hAnsi="mylotus" w:cs="Traditional Arabic"/>
          <w:b/>
          <w:color w:val="000000"/>
          <w:sz w:val="32"/>
          <w:szCs w:val="34"/>
          <w:rtl/>
        </w:rPr>
        <w:t xml:space="preserve"> فَسَأَلَهُ فَأَخْبَرَهُ رَسُولُ اللهِ </w:t>
      </w:r>
      <w:r w:rsidR="00547CDA" w:rsidRPr="005E5C15">
        <w:rPr>
          <w:rFonts w:ascii="mylotus" w:hAnsi="mylotus" w:cs="Traditional Arabic"/>
          <w:b/>
          <w:color w:val="000000"/>
          <w:sz w:val="32"/>
          <w:szCs w:val="34"/>
          <w:rtl/>
        </w:rPr>
        <w:t>ﷺ</w:t>
      </w:r>
      <w:r w:rsidR="000136A0" w:rsidRPr="005E5C15">
        <w:rPr>
          <w:rFonts w:ascii="mylotus" w:hAnsi="mylotus" w:cs="Traditional Arabic"/>
          <w:b/>
          <w:color w:val="000000"/>
          <w:sz w:val="32"/>
          <w:szCs w:val="34"/>
          <w:rtl/>
        </w:rPr>
        <w:t xml:space="preserve"> بِمَا قَالَ</w:t>
      </w:r>
      <w:r w:rsidR="0057430A" w:rsidRPr="005E5C15">
        <w:rPr>
          <w:rFonts w:ascii="mylotus" w:hAnsi="mylotus" w:cs="Traditional Arabic"/>
          <w:b/>
          <w:color w:val="000000"/>
          <w:sz w:val="32"/>
          <w:szCs w:val="34"/>
          <w:rtl/>
        </w:rPr>
        <w:t>،</w:t>
      </w:r>
      <w:r w:rsidR="000136A0" w:rsidRPr="005E5C15">
        <w:rPr>
          <w:rFonts w:ascii="mylotus" w:hAnsi="mylotus" w:cs="Traditional Arabic"/>
          <w:b/>
          <w:color w:val="000000"/>
          <w:sz w:val="32"/>
          <w:szCs w:val="34"/>
          <w:rtl/>
        </w:rPr>
        <w:t xml:space="preserve"> وَهُوَ أَعْلَمُ</w:t>
      </w:r>
      <w:r w:rsidR="0057430A" w:rsidRPr="005E5C15">
        <w:rPr>
          <w:rFonts w:ascii="mylotus" w:hAnsi="mylotus" w:cs="Traditional Arabic"/>
          <w:b/>
          <w:color w:val="000000"/>
          <w:sz w:val="32"/>
          <w:szCs w:val="34"/>
          <w:rtl/>
        </w:rPr>
        <w:t>،</w:t>
      </w:r>
      <w:r w:rsidR="000136A0" w:rsidRPr="005E5C15">
        <w:rPr>
          <w:rFonts w:ascii="mylotus" w:hAnsi="mylotus" w:cs="Traditional Arabic"/>
          <w:b/>
          <w:color w:val="000000"/>
          <w:sz w:val="32"/>
          <w:szCs w:val="34"/>
          <w:rtl/>
        </w:rPr>
        <w:t xml:space="preserve"> فَقَالَ اللهُ</w:t>
      </w:r>
      <w:r w:rsidR="0057430A" w:rsidRPr="005E5C15">
        <w:rPr>
          <w:rFonts w:ascii="mylotus" w:hAnsi="mylotus" w:cs="Traditional Arabic"/>
          <w:b/>
          <w:color w:val="000000"/>
          <w:sz w:val="32"/>
          <w:szCs w:val="34"/>
          <w:rtl/>
        </w:rPr>
        <w:t>:</w:t>
      </w:r>
      <w:r w:rsidR="000136A0" w:rsidRPr="005E5C15">
        <w:rPr>
          <w:rFonts w:ascii="mylotus" w:hAnsi="mylotus" w:cs="Traditional Arabic"/>
          <w:b/>
          <w:color w:val="000000"/>
          <w:sz w:val="32"/>
          <w:szCs w:val="34"/>
          <w:rtl/>
        </w:rPr>
        <w:t xml:space="preserve"> يَا جِبْرِيلُ</w:t>
      </w:r>
      <w:r w:rsidR="0057430A" w:rsidRPr="005E5C15">
        <w:rPr>
          <w:rFonts w:ascii="mylotus" w:hAnsi="mylotus" w:cs="Traditional Arabic"/>
          <w:b/>
          <w:color w:val="000000"/>
          <w:sz w:val="32"/>
          <w:szCs w:val="34"/>
          <w:rtl/>
        </w:rPr>
        <w:t>،</w:t>
      </w:r>
      <w:r w:rsidR="000136A0" w:rsidRPr="005E5C15">
        <w:rPr>
          <w:rFonts w:ascii="mylotus" w:hAnsi="mylotus" w:cs="Traditional Arabic"/>
          <w:b/>
          <w:color w:val="000000"/>
          <w:sz w:val="32"/>
          <w:szCs w:val="34"/>
          <w:rtl/>
        </w:rPr>
        <w:t xml:space="preserve"> اذْهَبْ إِلَى مُحَمَّدٍ فَقُلْ</w:t>
      </w:r>
      <w:r w:rsidR="0057430A" w:rsidRPr="005E5C15">
        <w:rPr>
          <w:rFonts w:ascii="mylotus" w:hAnsi="mylotus" w:cs="Traditional Arabic"/>
          <w:b/>
          <w:color w:val="000000"/>
          <w:sz w:val="32"/>
          <w:szCs w:val="34"/>
          <w:rtl/>
        </w:rPr>
        <w:t>:</w:t>
      </w:r>
      <w:r w:rsidR="000136A0" w:rsidRPr="005E5C15">
        <w:rPr>
          <w:rFonts w:ascii="mylotus" w:hAnsi="mylotus" w:cs="Traditional Arabic"/>
          <w:b/>
          <w:color w:val="000000"/>
          <w:sz w:val="32"/>
          <w:szCs w:val="34"/>
          <w:rtl/>
        </w:rPr>
        <w:t xml:space="preserve"> إِنَّا سَنُرْضِيكَ فِي أُمَّتِكَ وَلَا </w:t>
      </w:r>
      <w:proofErr w:type="spellStart"/>
      <w:r w:rsidR="000136A0" w:rsidRPr="005E5C15">
        <w:rPr>
          <w:rFonts w:ascii="mylotus" w:hAnsi="mylotus" w:cs="Traditional Arabic"/>
          <w:b/>
          <w:color w:val="000000"/>
          <w:sz w:val="32"/>
          <w:szCs w:val="34"/>
          <w:rtl/>
        </w:rPr>
        <w:t>نَسُوءُكَ</w:t>
      </w:r>
      <w:proofErr w:type="spellEnd"/>
      <w:r w:rsidR="00C01991" w:rsidRPr="005E5C15">
        <w:rPr>
          <w:rFonts w:ascii="mylotus" w:hAnsi="mylotus" w:cs="Traditional Arabic"/>
          <w:b/>
          <w:color w:val="000000"/>
          <w:sz w:val="32"/>
          <w:szCs w:val="34"/>
          <w:rtl/>
        </w:rPr>
        <w:t>"</w:t>
      </w:r>
      <w:r w:rsidR="00C01991" w:rsidRPr="005E5C15">
        <w:rPr>
          <w:rStyle w:val="a4"/>
          <w:rFonts w:ascii="mylotus" w:hAnsi="mylotus" w:cs="Traditional Arabic"/>
          <w:b/>
          <w:color w:val="000000"/>
          <w:sz w:val="32"/>
          <w:szCs w:val="34"/>
          <w:vertAlign w:val="baseline"/>
          <w:rtl/>
        </w:rPr>
        <w:footnoteReference w:id="74"/>
      </w:r>
    </w:p>
    <w:p w14:paraId="69D73B37" w14:textId="0B98614B" w:rsidR="00860775" w:rsidRPr="005E5C15" w:rsidRDefault="001E490D"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و</w:t>
      </w:r>
      <w:r w:rsidR="00F36D2E" w:rsidRPr="005E5C15">
        <w:rPr>
          <w:rFonts w:ascii="mylotus" w:hAnsi="mylotus" w:cs="Traditional Arabic"/>
          <w:b/>
          <w:color w:val="000000"/>
          <w:sz w:val="32"/>
          <w:szCs w:val="34"/>
          <w:rtl/>
        </w:rPr>
        <w:t>إن من مساوئ الخلال، وذميم الخصال التي حذرنا منها الإسلام "نكران الجميل"</w:t>
      </w:r>
      <w:r w:rsidR="008E091F" w:rsidRPr="005E5C15">
        <w:rPr>
          <w:rFonts w:ascii="mylotus" w:hAnsi="mylotus" w:cs="Traditional Arabic"/>
          <w:b/>
          <w:color w:val="000000"/>
          <w:sz w:val="32"/>
          <w:szCs w:val="34"/>
          <w:rtl/>
        </w:rPr>
        <w:t xml:space="preserve">، </w:t>
      </w:r>
      <w:r w:rsidR="00F36D2E" w:rsidRPr="005E5C15">
        <w:rPr>
          <w:rFonts w:ascii="mylotus" w:hAnsi="mylotus" w:cs="Traditional Arabic"/>
          <w:b/>
          <w:color w:val="000000"/>
          <w:sz w:val="32"/>
          <w:szCs w:val="34"/>
          <w:rtl/>
        </w:rPr>
        <w:t>ونكران الجميل يتنافى مع طبائع النفوس السوية، التي طُبعت على حب مَنْ أحسن إليها، والتوقف إزاء مَنْ أساء إليها؛ ولذلك فإنه من الصعوبة بمكان أن يكون ناكر الجميل سوي</w:t>
      </w:r>
      <w:r w:rsidR="0057430A" w:rsidRPr="005E5C15">
        <w:rPr>
          <w:rFonts w:ascii="mylotus" w:hAnsi="mylotus" w:cs="Traditional Arabic"/>
          <w:b/>
          <w:color w:val="000000"/>
          <w:sz w:val="32"/>
          <w:szCs w:val="34"/>
          <w:rtl/>
        </w:rPr>
        <w:t>ًا</w:t>
      </w:r>
      <w:r w:rsidR="00F36D2E" w:rsidRPr="005E5C15">
        <w:rPr>
          <w:rFonts w:ascii="mylotus" w:hAnsi="mylotus" w:cs="Traditional Arabic"/>
          <w:b/>
          <w:color w:val="000000"/>
          <w:sz w:val="32"/>
          <w:szCs w:val="34"/>
          <w:rtl/>
        </w:rPr>
        <w:t xml:space="preserve"> في نفسه أو مستقيم</w:t>
      </w:r>
      <w:r w:rsidR="0057430A" w:rsidRPr="005E5C15">
        <w:rPr>
          <w:rFonts w:ascii="mylotus" w:hAnsi="mylotus" w:cs="Traditional Arabic"/>
          <w:b/>
          <w:color w:val="000000"/>
          <w:sz w:val="32"/>
          <w:szCs w:val="34"/>
          <w:rtl/>
        </w:rPr>
        <w:t>ًا</w:t>
      </w:r>
      <w:r w:rsidR="00F36D2E" w:rsidRPr="005E5C15">
        <w:rPr>
          <w:rFonts w:ascii="mylotus" w:hAnsi="mylotus" w:cs="Traditional Arabic"/>
          <w:b/>
          <w:color w:val="000000"/>
          <w:sz w:val="32"/>
          <w:szCs w:val="34"/>
          <w:rtl/>
        </w:rPr>
        <w:t xml:space="preserve"> في سلوكه وطبائعه؛ ما ينعكس بالدرجة الأولى على ذاته وشخصيته وعلاقته مع غيره، فينفضُّ الناس من خدمته بعد أن يكتشفوا حقيقة مرضه الدفين في نفسه</w:t>
      </w:r>
      <w:r w:rsidR="0032708B" w:rsidRPr="005E5C15">
        <w:rPr>
          <w:rFonts w:ascii="mylotus" w:hAnsi="mylotus" w:cs="Traditional Arabic"/>
          <w:b/>
          <w:color w:val="000000"/>
          <w:sz w:val="32"/>
          <w:szCs w:val="34"/>
          <w:rtl/>
        </w:rPr>
        <w:t xml:space="preserve">، </w:t>
      </w:r>
      <w:r w:rsidR="00F36D2E" w:rsidRPr="005E5C15">
        <w:rPr>
          <w:rFonts w:ascii="mylotus" w:hAnsi="mylotus" w:cs="Traditional Arabic"/>
          <w:b/>
          <w:color w:val="000000"/>
          <w:sz w:val="32"/>
          <w:szCs w:val="34"/>
          <w:rtl/>
        </w:rPr>
        <w:t xml:space="preserve">وقد وجه النبي </w:t>
      </w:r>
      <w:r w:rsidR="00547CDA" w:rsidRPr="005E5C15">
        <w:rPr>
          <w:rFonts w:ascii="mylotus" w:hAnsi="mylotus" w:cs="Traditional Arabic"/>
          <w:b/>
          <w:color w:val="000000"/>
          <w:sz w:val="32"/>
          <w:szCs w:val="34"/>
          <w:rtl/>
        </w:rPr>
        <w:t>ﷺ</w:t>
      </w:r>
      <w:r w:rsidR="007A4FC6" w:rsidRPr="005E5C15">
        <w:rPr>
          <w:rFonts w:ascii="mylotus" w:hAnsi="mylotus" w:cs="Traditional Arabic"/>
          <w:b/>
          <w:color w:val="000000"/>
          <w:sz w:val="32"/>
          <w:szCs w:val="34"/>
          <w:rtl/>
        </w:rPr>
        <w:t xml:space="preserve"> </w:t>
      </w:r>
      <w:r w:rsidR="00F36D2E" w:rsidRPr="005E5C15">
        <w:rPr>
          <w:rFonts w:ascii="mylotus" w:hAnsi="mylotus" w:cs="Traditional Arabic"/>
          <w:b/>
          <w:color w:val="000000"/>
          <w:sz w:val="32"/>
          <w:szCs w:val="34"/>
          <w:rtl/>
        </w:rPr>
        <w:t>أيض</w:t>
      </w:r>
      <w:r w:rsidR="0057430A" w:rsidRPr="005E5C15">
        <w:rPr>
          <w:rFonts w:ascii="mylotus" w:hAnsi="mylotus" w:cs="Traditional Arabic"/>
          <w:b/>
          <w:color w:val="000000"/>
          <w:sz w:val="32"/>
          <w:szCs w:val="34"/>
          <w:rtl/>
        </w:rPr>
        <w:t>ًا</w:t>
      </w:r>
      <w:r w:rsidR="00F36D2E" w:rsidRPr="005E5C15">
        <w:rPr>
          <w:rFonts w:ascii="mylotus" w:hAnsi="mylotus" w:cs="Traditional Arabic"/>
          <w:b/>
          <w:color w:val="000000"/>
          <w:sz w:val="32"/>
          <w:szCs w:val="34"/>
          <w:rtl/>
        </w:rPr>
        <w:t xml:space="preserve"> أمته إلى الاعتراف بالجميل وعدم نكرانه</w:t>
      </w:r>
      <w:r w:rsidR="00682E92" w:rsidRPr="005E5C15">
        <w:rPr>
          <w:rFonts w:ascii="mylotus" w:hAnsi="mylotus" w:cs="Traditional Arabic"/>
          <w:b/>
          <w:color w:val="000000"/>
          <w:sz w:val="32"/>
          <w:szCs w:val="34"/>
          <w:rtl/>
        </w:rPr>
        <w:t xml:space="preserve">، </w:t>
      </w:r>
      <w:r w:rsidR="009A1122" w:rsidRPr="005E5C15">
        <w:rPr>
          <w:rFonts w:ascii="mylotus" w:hAnsi="mylotus" w:cs="Traditional Arabic"/>
          <w:b/>
          <w:color w:val="000000"/>
          <w:sz w:val="32"/>
          <w:szCs w:val="34"/>
          <w:rtl/>
        </w:rPr>
        <w:t>فَ</w:t>
      </w:r>
      <w:r w:rsidR="00682E92" w:rsidRPr="005E5C15">
        <w:rPr>
          <w:rFonts w:ascii="mylotus" w:hAnsi="mylotus" w:cs="Traditional Arabic"/>
          <w:b/>
          <w:color w:val="000000"/>
          <w:sz w:val="32"/>
          <w:szCs w:val="34"/>
          <w:rtl/>
        </w:rPr>
        <w:t>عَنْ جَابِرِ بْنِ عَبْدِ اللهِ قَالَ</w:t>
      </w:r>
      <w:r w:rsidR="0057430A" w:rsidRPr="005E5C15">
        <w:rPr>
          <w:rFonts w:ascii="mylotus" w:hAnsi="mylotus" w:cs="Traditional Arabic"/>
          <w:b/>
          <w:color w:val="000000"/>
          <w:sz w:val="32"/>
          <w:szCs w:val="34"/>
          <w:rtl/>
        </w:rPr>
        <w:t>:</w:t>
      </w:r>
      <w:r w:rsidR="00682E92" w:rsidRPr="005E5C15">
        <w:rPr>
          <w:rFonts w:ascii="mylotus" w:hAnsi="mylotus" w:cs="Traditional Arabic"/>
          <w:b/>
          <w:color w:val="000000"/>
          <w:sz w:val="32"/>
          <w:szCs w:val="34"/>
          <w:rtl/>
        </w:rPr>
        <w:t xml:space="preserve"> قَالَ رَسُولُ اللهِ </w:t>
      </w:r>
      <w:r w:rsidR="00547CDA" w:rsidRPr="005E5C15">
        <w:rPr>
          <w:rFonts w:ascii="mylotus" w:hAnsi="mylotus" w:cs="Traditional Arabic"/>
          <w:b/>
          <w:color w:val="000000"/>
          <w:sz w:val="32"/>
          <w:szCs w:val="34"/>
          <w:rtl/>
        </w:rPr>
        <w:t>ﷺ</w:t>
      </w:r>
      <w:r w:rsidR="0057430A" w:rsidRPr="005E5C15">
        <w:rPr>
          <w:rFonts w:ascii="mylotus" w:hAnsi="mylotus" w:cs="Traditional Arabic"/>
          <w:b/>
          <w:color w:val="000000"/>
          <w:sz w:val="32"/>
          <w:szCs w:val="34"/>
          <w:rtl/>
        </w:rPr>
        <w:t>:</w:t>
      </w:r>
      <w:r w:rsidR="00682E92" w:rsidRPr="005E5C15">
        <w:rPr>
          <w:rFonts w:ascii="mylotus" w:hAnsi="mylotus" w:cs="Traditional Arabic"/>
          <w:b/>
          <w:color w:val="000000"/>
          <w:sz w:val="32"/>
          <w:szCs w:val="34"/>
          <w:rtl/>
        </w:rPr>
        <w:t xml:space="preserve"> مَنْ أُعْطِيَ عَطَاءً فَوَجَدَ فَلْيَجْزِ بِهِ</w:t>
      </w:r>
      <w:r w:rsidR="0057430A" w:rsidRPr="005E5C15">
        <w:rPr>
          <w:rFonts w:ascii="mylotus" w:hAnsi="mylotus" w:cs="Traditional Arabic"/>
          <w:b/>
          <w:color w:val="000000"/>
          <w:sz w:val="32"/>
          <w:szCs w:val="34"/>
          <w:rtl/>
        </w:rPr>
        <w:t>،</w:t>
      </w:r>
      <w:r w:rsidR="00682E92" w:rsidRPr="005E5C15">
        <w:rPr>
          <w:rFonts w:ascii="mylotus" w:hAnsi="mylotus" w:cs="Traditional Arabic"/>
          <w:b/>
          <w:color w:val="000000"/>
          <w:sz w:val="32"/>
          <w:szCs w:val="34"/>
          <w:rtl/>
        </w:rPr>
        <w:t xml:space="preserve"> فَإِنْ لَمْ يَجِدْ </w:t>
      </w:r>
      <w:r w:rsidR="00682E92" w:rsidRPr="005E5C15">
        <w:rPr>
          <w:rFonts w:ascii="mylotus" w:hAnsi="mylotus" w:cs="Traditional Arabic"/>
          <w:b/>
          <w:color w:val="000000"/>
          <w:sz w:val="32"/>
          <w:szCs w:val="34"/>
          <w:rtl/>
        </w:rPr>
        <w:lastRenderedPageBreak/>
        <w:t>فَلْيُثْنِ بِهِ</w:t>
      </w:r>
      <w:r w:rsidR="0057430A" w:rsidRPr="005E5C15">
        <w:rPr>
          <w:rFonts w:ascii="mylotus" w:hAnsi="mylotus" w:cs="Traditional Arabic"/>
          <w:b/>
          <w:color w:val="000000"/>
          <w:sz w:val="32"/>
          <w:szCs w:val="34"/>
          <w:rtl/>
        </w:rPr>
        <w:t>،</w:t>
      </w:r>
      <w:r w:rsidR="00682E92" w:rsidRPr="005E5C15">
        <w:rPr>
          <w:rFonts w:ascii="mylotus" w:hAnsi="mylotus" w:cs="Traditional Arabic"/>
          <w:b/>
          <w:color w:val="000000"/>
          <w:sz w:val="32"/>
          <w:szCs w:val="34"/>
          <w:rtl/>
        </w:rPr>
        <w:t xml:space="preserve"> فَمَنْ أَثْنَى بِهِ فَقَدْ شَكَرَهُ</w:t>
      </w:r>
      <w:r w:rsidR="0057430A" w:rsidRPr="005E5C15">
        <w:rPr>
          <w:rFonts w:ascii="mylotus" w:hAnsi="mylotus" w:cs="Traditional Arabic"/>
          <w:b/>
          <w:color w:val="000000"/>
          <w:sz w:val="32"/>
          <w:szCs w:val="34"/>
          <w:rtl/>
        </w:rPr>
        <w:t>،</w:t>
      </w:r>
      <w:r w:rsidR="00682E92" w:rsidRPr="005E5C15">
        <w:rPr>
          <w:rFonts w:ascii="mylotus" w:hAnsi="mylotus" w:cs="Traditional Arabic"/>
          <w:b/>
          <w:color w:val="000000"/>
          <w:sz w:val="32"/>
          <w:szCs w:val="34"/>
          <w:rtl/>
        </w:rPr>
        <w:t xml:space="preserve"> وَمَنْ كَتَمَهُ فَقَدْ كَفَرَهُ</w:t>
      </w:r>
      <w:r w:rsidR="0057430A" w:rsidRPr="005E5C15">
        <w:rPr>
          <w:rFonts w:ascii="mylotus" w:hAnsi="mylotus" w:cs="Traditional Arabic"/>
          <w:b/>
          <w:color w:val="000000"/>
          <w:sz w:val="32"/>
          <w:szCs w:val="34"/>
          <w:rtl/>
        </w:rPr>
        <w:t>،</w:t>
      </w:r>
      <w:r w:rsidR="00F36D2E" w:rsidRPr="005E5C15">
        <w:rPr>
          <w:rFonts w:ascii="mylotus" w:hAnsi="mylotus" w:cs="Traditional Arabic"/>
          <w:b/>
          <w:color w:val="000000"/>
          <w:sz w:val="32"/>
          <w:szCs w:val="34"/>
          <w:rtl/>
        </w:rPr>
        <w:t xml:space="preserve"> </w:t>
      </w:r>
      <w:r w:rsidR="00D45193" w:rsidRPr="005E5C15">
        <w:rPr>
          <w:rFonts w:ascii="mylotus" w:hAnsi="mylotus" w:cs="Traditional Arabic"/>
          <w:b/>
          <w:color w:val="000000"/>
          <w:sz w:val="32"/>
          <w:szCs w:val="34"/>
          <w:rtl/>
        </w:rPr>
        <w:t xml:space="preserve">وَمَنْ تَحَلَّى بِمَا لَمْ يُعْطَهُ كَانَ كَلَابِسِ ثَوْبَيْ زُورٍ </w:t>
      </w:r>
      <w:r w:rsidR="00852EA8" w:rsidRPr="005E5C15">
        <w:rPr>
          <w:rFonts w:ascii="mylotus" w:hAnsi="mylotus" w:cs="Traditional Arabic"/>
          <w:b/>
          <w:color w:val="000000"/>
          <w:sz w:val="32"/>
          <w:szCs w:val="34"/>
          <w:rtl/>
        </w:rPr>
        <w:footnoteReference w:id="75"/>
      </w:r>
      <w:r w:rsidR="00D45193" w:rsidRPr="005E5C15">
        <w:rPr>
          <w:rFonts w:ascii="mylotus" w:hAnsi="mylotus" w:cs="Traditional Arabic"/>
          <w:b/>
          <w:color w:val="000000"/>
          <w:sz w:val="32"/>
          <w:szCs w:val="34"/>
          <w:rtl/>
        </w:rPr>
        <w:t>"</w:t>
      </w:r>
      <w:r w:rsidR="00FD3F96" w:rsidRPr="005E5C15">
        <w:rPr>
          <w:rFonts w:ascii="mylotus" w:hAnsi="mylotus" w:cs="Traditional Arabic"/>
          <w:b/>
          <w:color w:val="000000"/>
          <w:sz w:val="32"/>
          <w:szCs w:val="34"/>
          <w:rtl/>
        </w:rPr>
        <w:t>، يقول الترمذي:" وَمَعْنَى قَوْلِهِ: " وَمَنْ كَتَمَ فَقَدْ كَفَرَ " يَقُولُ: قَدْ كَفَرَ تِلْكَ النِّعْمَةَ "</w:t>
      </w:r>
      <w:r w:rsidR="00D45193" w:rsidRPr="005E5C15">
        <w:rPr>
          <w:rFonts w:ascii="mylotus" w:hAnsi="mylotus" w:cs="Traditional Arabic"/>
          <w:b/>
          <w:color w:val="000000"/>
          <w:sz w:val="32"/>
          <w:szCs w:val="34"/>
          <w:rtl/>
        </w:rPr>
        <w:footnoteReference w:id="76"/>
      </w:r>
      <w:r w:rsidR="0032708B" w:rsidRPr="005E5C15">
        <w:rPr>
          <w:rFonts w:ascii="mylotus" w:hAnsi="mylotus" w:cs="Traditional Arabic"/>
          <w:b/>
          <w:color w:val="000000"/>
          <w:sz w:val="32"/>
          <w:szCs w:val="34"/>
          <w:rtl/>
        </w:rPr>
        <w:t xml:space="preserve">، </w:t>
      </w:r>
      <w:r w:rsidR="00F36D2E" w:rsidRPr="005E5C15">
        <w:rPr>
          <w:rFonts w:ascii="mylotus" w:hAnsi="mylotus" w:cs="Traditional Arabic"/>
          <w:b/>
          <w:color w:val="000000"/>
          <w:sz w:val="32"/>
          <w:szCs w:val="34"/>
          <w:rtl/>
        </w:rPr>
        <w:t>أما أن يحسن الآخرون إلى أحدنا فلا يجدون إلا نكرانًا فهذا دليل على خِسَّة النفس وحقارتها؛ إذ النفوس الكريمة لا تعرف الجحود ولا النكران، بل إنها على الدوام وفية معترفة لذوي الفضل بالفضل</w:t>
      </w:r>
      <w:r w:rsidR="006966A0" w:rsidRPr="005E5C15">
        <w:rPr>
          <w:rFonts w:ascii="mylotus" w:hAnsi="mylotus" w:cs="Traditional Arabic"/>
          <w:b/>
          <w:color w:val="000000"/>
          <w:sz w:val="32"/>
          <w:szCs w:val="34"/>
          <w:rtl/>
        </w:rPr>
        <w:t xml:space="preserve">، </w:t>
      </w:r>
      <w:r w:rsidR="00F36D2E" w:rsidRPr="005E5C15">
        <w:rPr>
          <w:rFonts w:ascii="mylotus" w:hAnsi="mylotus" w:cs="Traditional Arabic"/>
          <w:b/>
          <w:color w:val="000000"/>
          <w:sz w:val="32"/>
          <w:szCs w:val="34"/>
          <w:rtl/>
        </w:rPr>
        <w:t>فحين لا يقر الإنسان بلسانه بما يقر به قلبه من المعروف والصنائع الجميلة التي أسديت إليه سواء من الله أو من المخلوقين فهو منكر للجميل جاحد للنعمة</w:t>
      </w:r>
      <w:r w:rsidR="00F12F44" w:rsidRPr="005E5C15">
        <w:rPr>
          <w:rFonts w:ascii="mylotus" w:hAnsi="mylotus" w:cs="Traditional Arabic"/>
          <w:b/>
          <w:color w:val="000000"/>
          <w:sz w:val="32"/>
          <w:szCs w:val="34"/>
          <w:rtl/>
        </w:rPr>
        <w:t>،</w:t>
      </w:r>
      <w:r w:rsidR="003A4149" w:rsidRPr="005E5C15">
        <w:rPr>
          <w:rFonts w:ascii="mylotus" w:hAnsi="mylotus" w:cs="Traditional Arabic"/>
          <w:b/>
          <w:color w:val="000000"/>
          <w:sz w:val="32"/>
          <w:szCs w:val="34"/>
          <w:rtl/>
        </w:rPr>
        <w:t xml:space="preserve"> بل وأنكرَ عليه الصَّلاةُ والسَّلامُ</w:t>
      </w:r>
      <w:r w:rsidR="007A4FC6" w:rsidRPr="005E5C15">
        <w:rPr>
          <w:rFonts w:ascii="mylotus" w:hAnsi="mylotus" w:cs="Traditional Arabic"/>
          <w:b/>
          <w:color w:val="000000"/>
          <w:sz w:val="32"/>
          <w:szCs w:val="34"/>
          <w:rtl/>
        </w:rPr>
        <w:t xml:space="preserve"> </w:t>
      </w:r>
      <w:r w:rsidR="003A4149" w:rsidRPr="005E5C15">
        <w:rPr>
          <w:rFonts w:ascii="mylotus" w:hAnsi="mylotus" w:cs="Traditional Arabic"/>
          <w:b/>
          <w:color w:val="000000"/>
          <w:sz w:val="32"/>
          <w:szCs w:val="34"/>
          <w:rtl/>
        </w:rPr>
        <w:t>على مَن يرُدُّ الجميلَ حتى على بهيمةٍ</w:t>
      </w:r>
      <w:r w:rsidR="0057430A" w:rsidRPr="005E5C15">
        <w:rPr>
          <w:rFonts w:ascii="mylotus" w:hAnsi="mylotus" w:cs="Traditional Arabic"/>
          <w:b/>
          <w:color w:val="000000"/>
          <w:sz w:val="32"/>
          <w:szCs w:val="34"/>
          <w:rtl/>
        </w:rPr>
        <w:t>،</w:t>
      </w:r>
      <w:r w:rsidR="003A4149" w:rsidRPr="005E5C15">
        <w:rPr>
          <w:rFonts w:ascii="mylotus" w:hAnsi="mylotus" w:cs="Traditional Arabic"/>
          <w:b/>
          <w:color w:val="000000"/>
          <w:sz w:val="32"/>
          <w:szCs w:val="34"/>
          <w:rtl/>
        </w:rPr>
        <w:t xml:space="preserve"> </w:t>
      </w:r>
      <w:r w:rsidR="000677C4" w:rsidRPr="005E5C15">
        <w:rPr>
          <w:rFonts w:ascii="mylotus" w:hAnsi="mylotus" w:cs="Traditional Arabic"/>
          <w:b/>
          <w:color w:val="000000"/>
          <w:sz w:val="32"/>
          <w:szCs w:val="34"/>
          <w:rtl/>
        </w:rPr>
        <w:t>فَ</w:t>
      </w:r>
      <w:r w:rsidR="00606D41" w:rsidRPr="005E5C15">
        <w:rPr>
          <w:rFonts w:ascii="mylotus" w:hAnsi="mylotus" w:cs="Traditional Arabic"/>
          <w:b/>
          <w:color w:val="000000"/>
          <w:sz w:val="32"/>
          <w:szCs w:val="34"/>
          <w:rtl/>
        </w:rPr>
        <w:t>عَنْ عِمْرَانَ بْنِ حُصَيْنٍ قَالَ</w:t>
      </w:r>
      <w:r w:rsidR="0057430A" w:rsidRPr="005E5C15">
        <w:rPr>
          <w:rFonts w:ascii="mylotus" w:hAnsi="mylotus" w:cs="Traditional Arabic"/>
          <w:b/>
          <w:color w:val="000000"/>
          <w:sz w:val="32"/>
          <w:szCs w:val="34"/>
          <w:rtl/>
        </w:rPr>
        <w:t>:</w:t>
      </w:r>
      <w:r w:rsidR="00606D41" w:rsidRPr="005E5C15">
        <w:rPr>
          <w:rFonts w:ascii="mylotus" w:hAnsi="mylotus" w:cs="Traditional Arabic"/>
          <w:b/>
          <w:color w:val="000000"/>
          <w:sz w:val="32"/>
          <w:szCs w:val="34"/>
          <w:rtl/>
        </w:rPr>
        <w:t xml:space="preserve"> كَانَتْ بَنُو عُقَيْلٍ حُلَفَاءَ لِثَقِيفَ فِي الْجَاهِلِيَّةِ وَكَانَتْ ثَقِيفُ قَدْ أَسَرَتْ رَجُلَيْنِ مِنَ الْمُسْلِمِينَ</w:t>
      </w:r>
      <w:r w:rsidR="0057430A" w:rsidRPr="005E5C15">
        <w:rPr>
          <w:rFonts w:ascii="mylotus" w:hAnsi="mylotus" w:cs="Traditional Arabic"/>
          <w:b/>
          <w:color w:val="000000"/>
          <w:sz w:val="32"/>
          <w:szCs w:val="34"/>
          <w:rtl/>
        </w:rPr>
        <w:t>،</w:t>
      </w:r>
      <w:r w:rsidR="00606D41" w:rsidRPr="005E5C15">
        <w:rPr>
          <w:rFonts w:ascii="mylotus" w:hAnsi="mylotus" w:cs="Traditional Arabic"/>
          <w:b/>
          <w:color w:val="000000"/>
          <w:sz w:val="32"/>
          <w:szCs w:val="34"/>
          <w:rtl/>
        </w:rPr>
        <w:t xml:space="preserve"> ثُمَّ إِنَّ الْمُسْلِمِينَ أَسَرُوا رَجُلًا مِنْ عُقَيْلٍ مَعَهُ نَاقَةٌ لَهُ - وَكَانَتْ لَهُ نَاقَةٌ سَبَقَتِ الْحَاجَّ فِي الْجَاهِلِيَّةِ كَذَا وَكَذَا مَرَّةً</w:t>
      </w:r>
      <w:r w:rsidR="0057430A" w:rsidRPr="005E5C15">
        <w:rPr>
          <w:rFonts w:ascii="mylotus" w:hAnsi="mylotus" w:cs="Traditional Arabic"/>
          <w:b/>
          <w:color w:val="000000"/>
          <w:sz w:val="32"/>
          <w:szCs w:val="34"/>
          <w:rtl/>
        </w:rPr>
        <w:t>،</w:t>
      </w:r>
      <w:r w:rsidR="00606D41" w:rsidRPr="005E5C15">
        <w:rPr>
          <w:rFonts w:ascii="mylotus" w:hAnsi="mylotus" w:cs="Traditional Arabic"/>
          <w:b/>
          <w:color w:val="000000"/>
          <w:sz w:val="32"/>
          <w:szCs w:val="34"/>
          <w:rtl/>
        </w:rPr>
        <w:t xml:space="preserve"> وَكَانَتِ النَّاقَةُ إِذَا سَبَقَتِ الْحَاجَّ فِي الْجَاهِلِيَّةِ لَمْ تُمْنَعْ مِنْ كَلَأٍ تَرْتَعُ فِيهِ</w:t>
      </w:r>
      <w:r w:rsidR="0057430A" w:rsidRPr="005E5C15">
        <w:rPr>
          <w:rFonts w:ascii="mylotus" w:hAnsi="mylotus" w:cs="Traditional Arabic"/>
          <w:b/>
          <w:color w:val="000000"/>
          <w:sz w:val="32"/>
          <w:szCs w:val="34"/>
          <w:rtl/>
        </w:rPr>
        <w:t>،</w:t>
      </w:r>
      <w:r w:rsidR="00606D41" w:rsidRPr="005E5C15">
        <w:rPr>
          <w:rFonts w:ascii="mylotus" w:hAnsi="mylotus" w:cs="Traditional Arabic"/>
          <w:b/>
          <w:color w:val="000000"/>
          <w:sz w:val="32"/>
          <w:szCs w:val="34"/>
          <w:rtl/>
        </w:rPr>
        <w:t xml:space="preserve"> وَلَمْ تُمْنَعْ مِنْ حَوْضٍ تَشْرَعُ فِيهِ قَالَ - فَأُتِيَ بِهِ النَّبِيَّ </w:t>
      </w:r>
      <w:r w:rsidR="00547CDA" w:rsidRPr="005E5C15">
        <w:rPr>
          <w:rFonts w:ascii="mylotus" w:hAnsi="mylotus" w:cs="Traditional Arabic"/>
          <w:b/>
          <w:color w:val="000000"/>
          <w:sz w:val="32"/>
          <w:szCs w:val="34"/>
          <w:rtl/>
        </w:rPr>
        <w:t>ﷺ</w:t>
      </w:r>
      <w:r w:rsidR="00606D41" w:rsidRPr="005E5C15">
        <w:rPr>
          <w:rFonts w:ascii="mylotus" w:hAnsi="mylotus" w:cs="Traditional Arabic"/>
          <w:b/>
          <w:color w:val="000000"/>
          <w:sz w:val="32"/>
          <w:szCs w:val="34"/>
          <w:rtl/>
        </w:rPr>
        <w:t xml:space="preserve"> فَقَالَ</w:t>
      </w:r>
      <w:r w:rsidR="0057430A" w:rsidRPr="005E5C15">
        <w:rPr>
          <w:rFonts w:ascii="mylotus" w:hAnsi="mylotus" w:cs="Traditional Arabic"/>
          <w:b/>
          <w:color w:val="000000"/>
          <w:sz w:val="32"/>
          <w:szCs w:val="34"/>
          <w:rtl/>
        </w:rPr>
        <w:t>:</w:t>
      </w:r>
      <w:r w:rsidR="00606D41" w:rsidRPr="005E5C15">
        <w:rPr>
          <w:rFonts w:ascii="mylotus" w:hAnsi="mylotus" w:cs="Traditional Arabic"/>
          <w:b/>
          <w:color w:val="000000"/>
          <w:sz w:val="32"/>
          <w:szCs w:val="34"/>
          <w:rtl/>
        </w:rPr>
        <w:t xml:space="preserve"> يَا مُحَمَّدُ بِمَ أَخَذْتَنِي وَأَخَذْتَ سَابِقَةَ الْحَاجِّ</w:t>
      </w:r>
      <w:r w:rsidR="005E5C15" w:rsidRPr="005E5C15">
        <w:rPr>
          <w:rFonts w:ascii="mylotus" w:hAnsi="mylotus" w:cs="Traditional Arabic"/>
          <w:b/>
          <w:color w:val="000000"/>
          <w:sz w:val="32"/>
          <w:szCs w:val="34"/>
          <w:rtl/>
        </w:rPr>
        <w:t>؟</w:t>
      </w:r>
      <w:r w:rsidR="00606D41" w:rsidRPr="005E5C15">
        <w:rPr>
          <w:rFonts w:ascii="mylotus" w:hAnsi="mylotus" w:cs="Traditional Arabic"/>
          <w:b/>
          <w:color w:val="000000"/>
          <w:sz w:val="32"/>
          <w:szCs w:val="34"/>
          <w:rtl/>
        </w:rPr>
        <w:t xml:space="preserve"> فَقَالَ</w:t>
      </w:r>
      <w:r w:rsidR="0057430A" w:rsidRPr="005E5C15">
        <w:rPr>
          <w:rFonts w:ascii="mylotus" w:hAnsi="mylotus" w:cs="Traditional Arabic"/>
          <w:b/>
          <w:color w:val="000000"/>
          <w:sz w:val="32"/>
          <w:szCs w:val="34"/>
          <w:rtl/>
        </w:rPr>
        <w:t>:</w:t>
      </w:r>
      <w:r w:rsidR="00606D41" w:rsidRPr="005E5C15">
        <w:rPr>
          <w:rFonts w:ascii="mylotus" w:hAnsi="mylotus" w:cs="Traditional Arabic"/>
          <w:b/>
          <w:color w:val="000000"/>
          <w:sz w:val="32"/>
          <w:szCs w:val="34"/>
          <w:rtl/>
        </w:rPr>
        <w:t xml:space="preserve"> </w:t>
      </w:r>
      <w:r w:rsidR="00731879" w:rsidRPr="005E5C15">
        <w:rPr>
          <w:rFonts w:ascii="mylotus" w:hAnsi="mylotus" w:cs="Traditional Arabic"/>
          <w:b/>
          <w:color w:val="000000"/>
          <w:sz w:val="32"/>
          <w:szCs w:val="34"/>
          <w:rtl/>
        </w:rPr>
        <w:t>"</w:t>
      </w:r>
      <w:r w:rsidR="00606D41" w:rsidRPr="005E5C15">
        <w:rPr>
          <w:rFonts w:ascii="mylotus" w:hAnsi="mylotus" w:cs="Traditional Arabic"/>
          <w:b/>
          <w:color w:val="000000"/>
          <w:sz w:val="32"/>
          <w:szCs w:val="34"/>
          <w:rtl/>
        </w:rPr>
        <w:t>بِجَرِيرَةِ حُلَفَائِكَ ثَقِيفَ</w:t>
      </w:r>
      <w:r w:rsidR="00731879" w:rsidRPr="005E5C15">
        <w:rPr>
          <w:rFonts w:ascii="mylotus" w:hAnsi="mylotus" w:cs="Traditional Arabic"/>
          <w:b/>
          <w:color w:val="000000"/>
          <w:sz w:val="32"/>
          <w:szCs w:val="34"/>
          <w:rtl/>
        </w:rPr>
        <w:t>"،</w:t>
      </w:r>
      <w:r w:rsidR="00606D41"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606D41" w:rsidRPr="005E5C15">
        <w:rPr>
          <w:rFonts w:ascii="mylotus" w:hAnsi="mylotus" w:cs="Traditional Arabic"/>
          <w:b/>
          <w:color w:val="000000"/>
          <w:sz w:val="32"/>
          <w:szCs w:val="34"/>
          <w:rtl/>
        </w:rPr>
        <w:t xml:space="preserve"> وَحُبِسَ حَيْثُ يَمُرُّ بِهِ رَسُولُ اللهِ </w:t>
      </w:r>
      <w:r w:rsidR="00547CDA" w:rsidRPr="005E5C15">
        <w:rPr>
          <w:rFonts w:ascii="mylotus" w:hAnsi="mylotus" w:cs="Traditional Arabic"/>
          <w:b/>
          <w:color w:val="000000"/>
          <w:sz w:val="32"/>
          <w:szCs w:val="34"/>
          <w:rtl/>
        </w:rPr>
        <w:t>ﷺ</w:t>
      </w:r>
      <w:r w:rsidR="00606D41"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606D41" w:rsidRPr="005E5C15">
        <w:rPr>
          <w:rFonts w:ascii="mylotus" w:hAnsi="mylotus" w:cs="Traditional Arabic"/>
          <w:b/>
          <w:color w:val="000000"/>
          <w:sz w:val="32"/>
          <w:szCs w:val="34"/>
          <w:rtl/>
        </w:rPr>
        <w:t xml:space="preserve"> فَمَرَّ بِهِ رَسُولُ اللهِ </w:t>
      </w:r>
      <w:r w:rsidR="00547CDA" w:rsidRPr="005E5C15">
        <w:rPr>
          <w:rFonts w:ascii="mylotus" w:hAnsi="mylotus" w:cs="Traditional Arabic"/>
          <w:b/>
          <w:color w:val="000000"/>
          <w:sz w:val="32"/>
          <w:szCs w:val="34"/>
          <w:rtl/>
        </w:rPr>
        <w:t>ﷺ</w:t>
      </w:r>
      <w:r w:rsidR="00606D41" w:rsidRPr="005E5C15">
        <w:rPr>
          <w:rFonts w:ascii="mylotus" w:hAnsi="mylotus" w:cs="Traditional Arabic"/>
          <w:b/>
          <w:color w:val="000000"/>
          <w:sz w:val="32"/>
          <w:szCs w:val="34"/>
          <w:rtl/>
        </w:rPr>
        <w:t xml:space="preserve"> بَعْدَ ذَلِكَ فَقَالَ</w:t>
      </w:r>
      <w:r w:rsidR="0057430A" w:rsidRPr="005E5C15">
        <w:rPr>
          <w:rFonts w:ascii="mylotus" w:hAnsi="mylotus" w:cs="Traditional Arabic"/>
          <w:b/>
          <w:color w:val="000000"/>
          <w:sz w:val="32"/>
          <w:szCs w:val="34"/>
          <w:rtl/>
        </w:rPr>
        <w:t>:</w:t>
      </w:r>
      <w:r w:rsidR="00606D41" w:rsidRPr="005E5C15">
        <w:rPr>
          <w:rFonts w:ascii="mylotus" w:hAnsi="mylotus" w:cs="Traditional Arabic"/>
          <w:b/>
          <w:color w:val="000000"/>
          <w:sz w:val="32"/>
          <w:szCs w:val="34"/>
          <w:rtl/>
        </w:rPr>
        <w:t xml:space="preserve"> يَا مُحَمَّدُ إِنِّي مُسْلِمٌ</w:t>
      </w:r>
      <w:r w:rsidR="001E25B7" w:rsidRPr="005E5C15">
        <w:rPr>
          <w:rFonts w:ascii="mylotus" w:hAnsi="mylotus" w:cs="Traditional Arabic"/>
          <w:b/>
          <w:color w:val="000000"/>
          <w:sz w:val="32"/>
          <w:szCs w:val="34"/>
          <w:rtl/>
        </w:rPr>
        <w:t>،</w:t>
      </w:r>
      <w:r w:rsidR="00606D41" w:rsidRPr="005E5C15">
        <w:rPr>
          <w:rFonts w:ascii="mylotus" w:hAnsi="mylotus" w:cs="Traditional Arabic"/>
          <w:b/>
          <w:color w:val="000000"/>
          <w:sz w:val="32"/>
          <w:szCs w:val="34"/>
          <w:rtl/>
        </w:rPr>
        <w:t xml:space="preserve"> فَقَالَ النَّبِيُّ </w:t>
      </w:r>
      <w:proofErr w:type="gramStart"/>
      <w:r w:rsidR="00547CDA" w:rsidRPr="005E5C15">
        <w:rPr>
          <w:rFonts w:ascii="mylotus" w:hAnsi="mylotus" w:cs="Traditional Arabic"/>
          <w:b/>
          <w:color w:val="000000"/>
          <w:sz w:val="32"/>
          <w:szCs w:val="34"/>
          <w:rtl/>
        </w:rPr>
        <w:t>ﷺ</w:t>
      </w:r>
      <w:r w:rsidR="0057430A" w:rsidRPr="005E5C15">
        <w:rPr>
          <w:rFonts w:ascii="mylotus" w:hAnsi="mylotus" w:cs="Traditional Arabic"/>
          <w:b/>
          <w:color w:val="000000"/>
          <w:sz w:val="32"/>
          <w:szCs w:val="34"/>
          <w:rtl/>
        </w:rPr>
        <w:t>:</w:t>
      </w:r>
      <w:r w:rsidR="00606D41" w:rsidRPr="005E5C15">
        <w:rPr>
          <w:rFonts w:ascii="mylotus" w:hAnsi="mylotus" w:cs="Traditional Arabic"/>
          <w:b/>
          <w:color w:val="000000"/>
          <w:sz w:val="32"/>
          <w:szCs w:val="34"/>
          <w:rtl/>
        </w:rPr>
        <w:t>«</w:t>
      </w:r>
      <w:proofErr w:type="gramEnd"/>
      <w:r w:rsidR="00606D41" w:rsidRPr="005E5C15">
        <w:rPr>
          <w:rFonts w:ascii="mylotus" w:hAnsi="mylotus" w:cs="Traditional Arabic"/>
          <w:b/>
          <w:color w:val="000000"/>
          <w:sz w:val="32"/>
          <w:szCs w:val="34"/>
          <w:rtl/>
        </w:rPr>
        <w:t>لَوْ قُلْتَهَا وَأَنْتَ تَمْلِكُ أَمْرَكَ كُنْتَ قَدْ أَفْلَحْتَ كُلَّ الْفَلَاحِ »</w:t>
      </w:r>
      <w:r w:rsidR="0057430A" w:rsidRPr="005E5C15">
        <w:rPr>
          <w:rFonts w:ascii="mylotus" w:hAnsi="mylotus" w:cs="Traditional Arabic"/>
          <w:b/>
          <w:color w:val="000000"/>
          <w:sz w:val="32"/>
          <w:szCs w:val="34"/>
          <w:rtl/>
        </w:rPr>
        <w:t>.</w:t>
      </w:r>
      <w:r w:rsidR="00606D41" w:rsidRPr="005E5C15">
        <w:rPr>
          <w:rFonts w:ascii="mylotus" w:hAnsi="mylotus" w:cs="Traditional Arabic"/>
          <w:b/>
          <w:color w:val="000000"/>
          <w:sz w:val="32"/>
          <w:szCs w:val="34"/>
          <w:rtl/>
        </w:rPr>
        <w:t xml:space="preserve"> قَالَ ثُمَّ مَرَّ بِهِ مَرَّةً أُخْرَى فَقَالَ</w:t>
      </w:r>
      <w:r w:rsidR="0057430A" w:rsidRPr="005E5C15">
        <w:rPr>
          <w:rFonts w:ascii="mylotus" w:hAnsi="mylotus" w:cs="Traditional Arabic"/>
          <w:b/>
          <w:color w:val="000000"/>
          <w:sz w:val="32"/>
          <w:szCs w:val="34"/>
          <w:rtl/>
        </w:rPr>
        <w:t>:</w:t>
      </w:r>
      <w:r w:rsidR="00606D41" w:rsidRPr="005E5C15">
        <w:rPr>
          <w:rFonts w:ascii="mylotus" w:hAnsi="mylotus" w:cs="Traditional Arabic"/>
          <w:b/>
          <w:color w:val="000000"/>
          <w:sz w:val="32"/>
          <w:szCs w:val="34"/>
          <w:rtl/>
        </w:rPr>
        <w:t xml:space="preserve"> يَا مُحَمَّدُ إِنِّي جَائِعٌ فَأَطْعِمْنِي</w:t>
      </w:r>
      <w:r w:rsidR="0057430A" w:rsidRPr="005E5C15">
        <w:rPr>
          <w:rFonts w:ascii="mylotus" w:hAnsi="mylotus" w:cs="Traditional Arabic"/>
          <w:b/>
          <w:color w:val="000000"/>
          <w:sz w:val="32"/>
          <w:szCs w:val="34"/>
          <w:rtl/>
        </w:rPr>
        <w:t>،</w:t>
      </w:r>
      <w:r w:rsidR="00606D41" w:rsidRPr="005E5C15">
        <w:rPr>
          <w:rFonts w:ascii="mylotus" w:hAnsi="mylotus" w:cs="Traditional Arabic"/>
          <w:b/>
          <w:color w:val="000000"/>
          <w:sz w:val="32"/>
          <w:szCs w:val="34"/>
          <w:rtl/>
        </w:rPr>
        <w:t xml:space="preserve"> وَظَمْآنُ فَاسْقِنِي قَالَ</w:t>
      </w:r>
      <w:r w:rsidR="0057430A" w:rsidRPr="005E5C15">
        <w:rPr>
          <w:rFonts w:ascii="mylotus" w:hAnsi="mylotus" w:cs="Traditional Arabic"/>
          <w:b/>
          <w:color w:val="000000"/>
          <w:sz w:val="32"/>
          <w:szCs w:val="34"/>
          <w:rtl/>
        </w:rPr>
        <w:t>:</w:t>
      </w:r>
      <w:r w:rsidR="001C49E2" w:rsidRPr="005E5C15">
        <w:rPr>
          <w:rFonts w:ascii="mylotus" w:hAnsi="mylotus" w:cs="Traditional Arabic"/>
          <w:b/>
          <w:color w:val="000000"/>
          <w:sz w:val="32"/>
          <w:szCs w:val="34"/>
          <w:rtl/>
        </w:rPr>
        <w:t>"</w:t>
      </w:r>
      <w:r w:rsidR="00606D41" w:rsidRPr="005E5C15">
        <w:rPr>
          <w:rFonts w:ascii="mylotus" w:hAnsi="mylotus" w:cs="Traditional Arabic"/>
          <w:b/>
          <w:color w:val="000000"/>
          <w:sz w:val="32"/>
          <w:szCs w:val="34"/>
          <w:rtl/>
        </w:rPr>
        <w:t xml:space="preserve"> تِلْكَ حَاجَتُكَ</w:t>
      </w:r>
      <w:r w:rsidR="001C49E2" w:rsidRPr="005E5C15">
        <w:rPr>
          <w:rFonts w:ascii="mylotus" w:hAnsi="mylotus" w:cs="Traditional Arabic"/>
          <w:b/>
          <w:color w:val="000000"/>
          <w:sz w:val="32"/>
          <w:szCs w:val="34"/>
          <w:rtl/>
        </w:rPr>
        <w:t>"،</w:t>
      </w:r>
      <w:r w:rsidR="00606D41" w:rsidRPr="005E5C15">
        <w:rPr>
          <w:rFonts w:ascii="mylotus" w:hAnsi="mylotus" w:cs="Traditional Arabic"/>
          <w:b/>
          <w:color w:val="000000"/>
          <w:sz w:val="32"/>
          <w:szCs w:val="34"/>
          <w:rtl/>
        </w:rPr>
        <w:t xml:space="preserve"> ثُمَّ إِنَّ رَسُولَ اللهِ </w:t>
      </w:r>
      <w:r w:rsidR="00547CDA" w:rsidRPr="005E5C15">
        <w:rPr>
          <w:rFonts w:ascii="mylotus" w:hAnsi="mylotus" w:cs="Traditional Arabic"/>
          <w:b/>
          <w:color w:val="000000"/>
          <w:sz w:val="32"/>
          <w:szCs w:val="34"/>
          <w:rtl/>
        </w:rPr>
        <w:t>ﷺ</w:t>
      </w:r>
      <w:r w:rsidR="0057430A" w:rsidRPr="005E5C15">
        <w:rPr>
          <w:rFonts w:ascii="mylotus" w:hAnsi="mylotus" w:cs="Traditional Arabic"/>
          <w:b/>
          <w:color w:val="000000"/>
          <w:sz w:val="32"/>
          <w:szCs w:val="34"/>
          <w:rtl/>
        </w:rPr>
        <w:t xml:space="preserve"> </w:t>
      </w:r>
      <w:r w:rsidR="00606D41" w:rsidRPr="005E5C15">
        <w:rPr>
          <w:rFonts w:ascii="mylotus" w:hAnsi="mylotus" w:cs="Traditional Arabic"/>
          <w:b/>
          <w:color w:val="000000"/>
          <w:sz w:val="32"/>
          <w:szCs w:val="34"/>
          <w:rtl/>
        </w:rPr>
        <w:t>بَدَا لَهُ فَفَادَى بِهِ الرَّجُلَيْنِ اللَّذَيْنِ أَسَرَتْ ثَقِيفُ</w:t>
      </w:r>
      <w:r w:rsidR="0057430A" w:rsidRPr="005E5C15">
        <w:rPr>
          <w:rFonts w:ascii="mylotus" w:hAnsi="mylotus" w:cs="Traditional Arabic"/>
          <w:b/>
          <w:color w:val="000000"/>
          <w:sz w:val="32"/>
          <w:szCs w:val="34"/>
          <w:rtl/>
        </w:rPr>
        <w:t>،</w:t>
      </w:r>
      <w:r w:rsidR="00606D41" w:rsidRPr="005E5C15">
        <w:rPr>
          <w:rFonts w:ascii="mylotus" w:hAnsi="mylotus" w:cs="Traditional Arabic"/>
          <w:b/>
          <w:color w:val="000000"/>
          <w:sz w:val="32"/>
          <w:szCs w:val="34"/>
          <w:rtl/>
        </w:rPr>
        <w:t xml:space="preserve"> وَأَمْسَكَ النَّاقَةَ لِنَفْسِهِ</w:t>
      </w:r>
      <w:r w:rsidR="0057430A" w:rsidRPr="005E5C15">
        <w:rPr>
          <w:rFonts w:ascii="mylotus" w:hAnsi="mylotus" w:cs="Traditional Arabic"/>
          <w:b/>
          <w:color w:val="000000"/>
          <w:sz w:val="32"/>
          <w:szCs w:val="34"/>
          <w:rtl/>
        </w:rPr>
        <w:t>،</w:t>
      </w:r>
      <w:r w:rsidR="00606D41" w:rsidRPr="005E5C15">
        <w:rPr>
          <w:rFonts w:ascii="mylotus" w:hAnsi="mylotus" w:cs="Traditional Arabic"/>
          <w:b/>
          <w:color w:val="000000"/>
          <w:sz w:val="32"/>
          <w:szCs w:val="34"/>
          <w:rtl/>
        </w:rPr>
        <w:t xml:space="preserve"> ثُمَّ إِنَّهُ أَغَارَ عَدُوٌّ عَلَى الْمَدِينَةِ فَأَخَذُوا سَرْحًا لِرَسُولِ اللهِ</w:t>
      </w:r>
      <w:r w:rsidR="007A4FC6" w:rsidRPr="005E5C15">
        <w:rPr>
          <w:rFonts w:ascii="mylotus" w:hAnsi="mylotus" w:cs="Traditional Arabic"/>
          <w:b/>
          <w:color w:val="000000"/>
          <w:sz w:val="32"/>
          <w:szCs w:val="34"/>
          <w:rtl/>
        </w:rPr>
        <w:t xml:space="preserve"> </w:t>
      </w:r>
      <w:r w:rsidR="00547CDA" w:rsidRPr="005E5C15">
        <w:rPr>
          <w:rFonts w:ascii="mylotus" w:hAnsi="mylotus" w:cs="Traditional Arabic"/>
          <w:b/>
          <w:color w:val="000000"/>
          <w:sz w:val="32"/>
          <w:szCs w:val="34"/>
          <w:rtl/>
        </w:rPr>
        <w:t>ﷺ</w:t>
      </w:r>
      <w:r w:rsidR="00606D41" w:rsidRPr="005E5C15">
        <w:rPr>
          <w:rFonts w:ascii="mylotus" w:hAnsi="mylotus" w:cs="Traditional Arabic"/>
          <w:b/>
          <w:color w:val="000000"/>
          <w:sz w:val="32"/>
          <w:szCs w:val="34"/>
          <w:rtl/>
        </w:rPr>
        <w:t xml:space="preserve"> فَأَصَابُوا النَّاقَةَ فِيهَا - قَالَ - وَقَدْ كَانَتْ عِنْدَهُمُ امْرَأَةٌ مِنَ الْمُسْلِمِينَ قَدْ أَسَرُوهَا</w:t>
      </w:r>
      <w:r w:rsidR="0057430A" w:rsidRPr="005E5C15">
        <w:rPr>
          <w:rFonts w:ascii="mylotus" w:hAnsi="mylotus" w:cs="Traditional Arabic"/>
          <w:b/>
          <w:color w:val="000000"/>
          <w:sz w:val="32"/>
          <w:szCs w:val="34"/>
          <w:rtl/>
        </w:rPr>
        <w:t>،</w:t>
      </w:r>
      <w:r w:rsidR="00606D41" w:rsidRPr="005E5C15">
        <w:rPr>
          <w:rFonts w:ascii="mylotus" w:hAnsi="mylotus" w:cs="Traditional Arabic"/>
          <w:b/>
          <w:color w:val="000000"/>
          <w:sz w:val="32"/>
          <w:szCs w:val="34"/>
          <w:rtl/>
        </w:rPr>
        <w:t xml:space="preserve"> وَكَانُوا يُرَوِّحُونَ النَّعَمَ عَشِيًّا</w:t>
      </w:r>
      <w:r w:rsidR="0057430A" w:rsidRPr="005E5C15">
        <w:rPr>
          <w:rFonts w:ascii="mylotus" w:hAnsi="mylotus" w:cs="Traditional Arabic"/>
          <w:b/>
          <w:color w:val="000000"/>
          <w:sz w:val="32"/>
          <w:szCs w:val="34"/>
          <w:rtl/>
        </w:rPr>
        <w:t>،</w:t>
      </w:r>
      <w:r w:rsidR="00606D41" w:rsidRPr="005E5C15">
        <w:rPr>
          <w:rFonts w:ascii="mylotus" w:hAnsi="mylotus" w:cs="Traditional Arabic"/>
          <w:b/>
          <w:color w:val="000000"/>
          <w:sz w:val="32"/>
          <w:szCs w:val="34"/>
          <w:rtl/>
        </w:rPr>
        <w:t xml:space="preserve"> فَجَاءَتِ الْمَرْأَةُ ذَاتَ لَيْلَةٍ إِلَى النَّعَمِ فَجَعَلَتْ لَا تَجِيءُ إِلَى بَعِيرٍ إِلَّا رَغَا حَتَّى انْتَهَتْ إِلَيْهَا</w:t>
      </w:r>
      <w:r w:rsidR="0057430A" w:rsidRPr="005E5C15">
        <w:rPr>
          <w:rFonts w:ascii="mylotus" w:hAnsi="mylotus" w:cs="Traditional Arabic"/>
          <w:b/>
          <w:color w:val="000000"/>
          <w:sz w:val="32"/>
          <w:szCs w:val="34"/>
          <w:rtl/>
        </w:rPr>
        <w:t>،</w:t>
      </w:r>
      <w:r w:rsidR="00606D41" w:rsidRPr="005E5C15">
        <w:rPr>
          <w:rFonts w:ascii="mylotus" w:hAnsi="mylotus" w:cs="Traditional Arabic"/>
          <w:b/>
          <w:color w:val="000000"/>
          <w:sz w:val="32"/>
          <w:szCs w:val="34"/>
          <w:rtl/>
        </w:rPr>
        <w:t xml:space="preserve"> فَلَمْ تَرْغُ فَاسْتَوَتْ عَلَيْهَا</w:t>
      </w:r>
      <w:r w:rsidR="0057430A" w:rsidRPr="005E5C15">
        <w:rPr>
          <w:rFonts w:ascii="mylotus" w:hAnsi="mylotus" w:cs="Traditional Arabic"/>
          <w:b/>
          <w:color w:val="000000"/>
          <w:sz w:val="32"/>
          <w:szCs w:val="34"/>
          <w:rtl/>
        </w:rPr>
        <w:t>،</w:t>
      </w:r>
      <w:r w:rsidR="00606D41" w:rsidRPr="005E5C15">
        <w:rPr>
          <w:rFonts w:ascii="mylotus" w:hAnsi="mylotus" w:cs="Traditional Arabic"/>
          <w:b/>
          <w:color w:val="000000"/>
          <w:sz w:val="32"/>
          <w:szCs w:val="34"/>
          <w:rtl/>
        </w:rPr>
        <w:t xml:space="preserve"> فَنَجَتْ</w:t>
      </w:r>
      <w:r w:rsidR="0057430A" w:rsidRPr="005E5C15">
        <w:rPr>
          <w:rFonts w:ascii="mylotus" w:hAnsi="mylotus" w:cs="Traditional Arabic"/>
          <w:b/>
          <w:color w:val="000000"/>
          <w:sz w:val="32"/>
          <w:szCs w:val="34"/>
          <w:rtl/>
        </w:rPr>
        <w:t>،</w:t>
      </w:r>
      <w:r w:rsidR="00606D41" w:rsidRPr="005E5C15">
        <w:rPr>
          <w:rFonts w:ascii="mylotus" w:hAnsi="mylotus" w:cs="Traditional Arabic"/>
          <w:b/>
          <w:color w:val="000000"/>
          <w:sz w:val="32"/>
          <w:szCs w:val="34"/>
          <w:rtl/>
        </w:rPr>
        <w:t xml:space="preserve"> فَقَدِمَتِ الْمَدِينَةَ</w:t>
      </w:r>
      <w:r w:rsidR="0057430A" w:rsidRPr="005E5C15">
        <w:rPr>
          <w:rFonts w:ascii="mylotus" w:hAnsi="mylotus" w:cs="Traditional Arabic"/>
          <w:b/>
          <w:color w:val="000000"/>
          <w:sz w:val="32"/>
          <w:szCs w:val="34"/>
          <w:rtl/>
        </w:rPr>
        <w:t>،</w:t>
      </w:r>
      <w:r w:rsidR="00606D41" w:rsidRPr="005E5C15">
        <w:rPr>
          <w:rFonts w:ascii="mylotus" w:hAnsi="mylotus" w:cs="Traditional Arabic"/>
          <w:b/>
          <w:color w:val="000000"/>
          <w:sz w:val="32"/>
          <w:szCs w:val="34"/>
          <w:rtl/>
        </w:rPr>
        <w:t xml:space="preserve"> فَقَالَ النَّاسُ</w:t>
      </w:r>
      <w:r w:rsidR="0057430A" w:rsidRPr="005E5C15">
        <w:rPr>
          <w:rFonts w:ascii="mylotus" w:hAnsi="mylotus" w:cs="Traditional Arabic"/>
          <w:b/>
          <w:color w:val="000000"/>
          <w:sz w:val="32"/>
          <w:szCs w:val="34"/>
          <w:rtl/>
        </w:rPr>
        <w:t>:</w:t>
      </w:r>
      <w:r w:rsidR="00606D41" w:rsidRPr="005E5C15">
        <w:rPr>
          <w:rFonts w:ascii="mylotus" w:hAnsi="mylotus" w:cs="Traditional Arabic"/>
          <w:b/>
          <w:color w:val="000000"/>
          <w:sz w:val="32"/>
          <w:szCs w:val="34"/>
          <w:rtl/>
        </w:rPr>
        <w:t xml:space="preserve"> الْعَضْبَاءُ </w:t>
      </w:r>
      <w:proofErr w:type="spellStart"/>
      <w:r w:rsidR="00606D41" w:rsidRPr="005E5C15">
        <w:rPr>
          <w:rFonts w:ascii="mylotus" w:hAnsi="mylotus" w:cs="Traditional Arabic"/>
          <w:b/>
          <w:color w:val="000000"/>
          <w:sz w:val="32"/>
          <w:szCs w:val="34"/>
          <w:rtl/>
        </w:rPr>
        <w:t>الْعَضْبَاءُ</w:t>
      </w:r>
      <w:r w:rsidR="0057430A" w:rsidRPr="005E5C15">
        <w:rPr>
          <w:rFonts w:ascii="mylotus" w:hAnsi="mylotus" w:cs="Traditional Arabic"/>
          <w:b/>
          <w:color w:val="000000"/>
          <w:sz w:val="32"/>
          <w:szCs w:val="34"/>
          <w:rtl/>
        </w:rPr>
        <w:t>،</w:t>
      </w:r>
      <w:r w:rsidR="00606D41" w:rsidRPr="005E5C15">
        <w:rPr>
          <w:rFonts w:ascii="mylotus" w:hAnsi="mylotus" w:cs="Traditional Arabic"/>
          <w:b/>
          <w:color w:val="000000"/>
          <w:sz w:val="32"/>
          <w:szCs w:val="34"/>
          <w:rtl/>
        </w:rPr>
        <w:t>قَالَ</w:t>
      </w:r>
      <w:proofErr w:type="spellEnd"/>
      <w:r w:rsidR="0057430A" w:rsidRPr="005E5C15">
        <w:rPr>
          <w:rFonts w:ascii="mylotus" w:hAnsi="mylotus" w:cs="Traditional Arabic"/>
          <w:b/>
          <w:color w:val="000000"/>
          <w:sz w:val="32"/>
          <w:szCs w:val="34"/>
          <w:rtl/>
        </w:rPr>
        <w:t>:</w:t>
      </w:r>
      <w:r w:rsidR="00606D41" w:rsidRPr="005E5C15">
        <w:rPr>
          <w:rFonts w:ascii="mylotus" w:hAnsi="mylotus" w:cs="Traditional Arabic"/>
          <w:b/>
          <w:color w:val="000000"/>
          <w:sz w:val="32"/>
          <w:szCs w:val="34"/>
          <w:rtl/>
        </w:rPr>
        <w:t xml:space="preserve"> فَقَالَتِ الْمَرْأَةُ</w:t>
      </w:r>
      <w:r w:rsidR="0057430A" w:rsidRPr="005E5C15">
        <w:rPr>
          <w:rFonts w:ascii="mylotus" w:hAnsi="mylotus" w:cs="Traditional Arabic"/>
          <w:b/>
          <w:color w:val="000000"/>
          <w:sz w:val="32"/>
          <w:szCs w:val="34"/>
          <w:rtl/>
        </w:rPr>
        <w:t>:</w:t>
      </w:r>
      <w:r w:rsidR="00606D41" w:rsidRPr="005E5C15">
        <w:rPr>
          <w:rFonts w:ascii="mylotus" w:hAnsi="mylotus" w:cs="Traditional Arabic"/>
          <w:b/>
          <w:color w:val="000000"/>
          <w:sz w:val="32"/>
          <w:szCs w:val="34"/>
          <w:rtl/>
        </w:rPr>
        <w:t xml:space="preserve"> إِنِّي نَذَرْتُ إِنْ أَنْجَانِي اللهُ عَلَيْهَا أَنْ أَنْحَرَهَا</w:t>
      </w:r>
      <w:r w:rsidR="0057430A" w:rsidRPr="005E5C15">
        <w:rPr>
          <w:rFonts w:ascii="mylotus" w:hAnsi="mylotus" w:cs="Traditional Arabic"/>
          <w:b/>
          <w:color w:val="000000"/>
          <w:sz w:val="32"/>
          <w:szCs w:val="34"/>
          <w:rtl/>
        </w:rPr>
        <w:t xml:space="preserve"> </w:t>
      </w:r>
      <w:r w:rsidR="00606D41" w:rsidRPr="005E5C15">
        <w:rPr>
          <w:rFonts w:ascii="mylotus" w:hAnsi="mylotus" w:cs="Traditional Arabic"/>
          <w:b/>
          <w:color w:val="000000"/>
          <w:sz w:val="32"/>
          <w:szCs w:val="34"/>
          <w:rtl/>
        </w:rPr>
        <w:t xml:space="preserve">قَالَ فَقَالَ رَسُولُ اللهِ </w:t>
      </w:r>
      <w:r w:rsidR="00547CDA" w:rsidRPr="005E5C15">
        <w:rPr>
          <w:rFonts w:ascii="mylotus" w:hAnsi="mylotus" w:cs="Traditional Arabic"/>
          <w:b/>
          <w:color w:val="000000"/>
          <w:sz w:val="32"/>
          <w:szCs w:val="34"/>
          <w:rtl/>
        </w:rPr>
        <w:t>ﷺ</w:t>
      </w:r>
      <w:r w:rsidR="0057430A" w:rsidRPr="005E5C15">
        <w:rPr>
          <w:rFonts w:ascii="mylotus" w:hAnsi="mylotus" w:cs="Traditional Arabic"/>
          <w:b/>
          <w:color w:val="000000"/>
          <w:sz w:val="32"/>
          <w:szCs w:val="34"/>
          <w:rtl/>
        </w:rPr>
        <w:t>:</w:t>
      </w:r>
      <w:r w:rsidR="007A4FC6" w:rsidRPr="005E5C15">
        <w:rPr>
          <w:rFonts w:ascii="mylotus" w:hAnsi="mylotus" w:cs="Traditional Arabic"/>
          <w:b/>
          <w:color w:val="000000"/>
          <w:sz w:val="32"/>
          <w:szCs w:val="34"/>
          <w:rtl/>
        </w:rPr>
        <w:t>"</w:t>
      </w:r>
      <w:r w:rsidR="00606D41" w:rsidRPr="005E5C15">
        <w:rPr>
          <w:rFonts w:ascii="mylotus" w:hAnsi="mylotus" w:cs="Traditional Arabic"/>
          <w:b/>
          <w:color w:val="000000"/>
          <w:sz w:val="32"/>
          <w:szCs w:val="34"/>
          <w:rtl/>
        </w:rPr>
        <w:t>بِئْسَمَا جَزَيْتِهَا</w:t>
      </w:r>
      <w:r w:rsidR="0057430A" w:rsidRPr="005E5C15">
        <w:rPr>
          <w:rFonts w:ascii="mylotus" w:hAnsi="mylotus" w:cs="Traditional Arabic"/>
          <w:b/>
          <w:color w:val="000000"/>
          <w:sz w:val="32"/>
          <w:szCs w:val="34"/>
          <w:rtl/>
        </w:rPr>
        <w:t>،</w:t>
      </w:r>
      <w:r w:rsidR="00606D41" w:rsidRPr="005E5C15">
        <w:rPr>
          <w:rFonts w:ascii="mylotus" w:hAnsi="mylotus" w:cs="Traditional Arabic"/>
          <w:b/>
          <w:color w:val="000000"/>
          <w:sz w:val="32"/>
          <w:szCs w:val="34"/>
          <w:rtl/>
        </w:rPr>
        <w:t xml:space="preserve"> لَا وَفَاءَ لِنَذْرٍ فِي مَعْصِيَةِ اللهِ</w:t>
      </w:r>
      <w:r w:rsidR="0057430A" w:rsidRPr="005E5C15">
        <w:rPr>
          <w:rFonts w:ascii="mylotus" w:hAnsi="mylotus" w:cs="Traditional Arabic"/>
          <w:b/>
          <w:color w:val="000000"/>
          <w:sz w:val="32"/>
          <w:szCs w:val="34"/>
          <w:rtl/>
        </w:rPr>
        <w:t>،</w:t>
      </w:r>
      <w:r w:rsidR="00606D41" w:rsidRPr="005E5C15">
        <w:rPr>
          <w:rFonts w:ascii="mylotus" w:hAnsi="mylotus" w:cs="Traditional Arabic"/>
          <w:b/>
          <w:color w:val="000000"/>
          <w:sz w:val="32"/>
          <w:szCs w:val="34"/>
          <w:rtl/>
        </w:rPr>
        <w:t xml:space="preserve"> وَلَا فِيمَا لَا يَمْلِكُ ابْنُ آدَمَ </w:t>
      </w:r>
      <w:r w:rsidR="007A4FC6" w:rsidRPr="005E5C15">
        <w:rPr>
          <w:rFonts w:ascii="mylotus" w:hAnsi="mylotus" w:cs="Traditional Arabic"/>
          <w:b/>
          <w:color w:val="000000"/>
          <w:sz w:val="32"/>
          <w:szCs w:val="34"/>
          <w:rtl/>
        </w:rPr>
        <w:t>"،</w:t>
      </w:r>
      <w:r w:rsidR="00606D41" w:rsidRPr="005E5C15">
        <w:rPr>
          <w:rFonts w:ascii="mylotus" w:hAnsi="mylotus" w:cs="Traditional Arabic"/>
          <w:b/>
          <w:color w:val="000000"/>
          <w:sz w:val="32"/>
          <w:szCs w:val="34"/>
          <w:rtl/>
        </w:rPr>
        <w:t xml:space="preserve"> أخرجه الحميدي في "مسنده"،(</w:t>
      </w:r>
      <w:r w:rsidR="00E10A7B" w:rsidRPr="005E5C15">
        <w:rPr>
          <w:rFonts w:ascii="mylotus" w:hAnsi="mylotus" w:cs="Traditional Arabic"/>
          <w:sz w:val="24"/>
          <w:szCs w:val="34"/>
          <w:rtl/>
        </w:rPr>
        <w:t xml:space="preserve"> </w:t>
      </w:r>
      <w:r w:rsidR="00E10A7B" w:rsidRPr="005E5C15">
        <w:rPr>
          <w:rFonts w:ascii="mylotus" w:hAnsi="mylotus" w:cs="Traditional Arabic"/>
          <w:b/>
          <w:color w:val="000000"/>
          <w:sz w:val="32"/>
          <w:szCs w:val="34"/>
          <w:rtl/>
        </w:rPr>
        <w:t>849</w:t>
      </w:r>
      <w:r w:rsidR="00606D41" w:rsidRPr="005E5C15">
        <w:rPr>
          <w:rFonts w:ascii="mylotus" w:hAnsi="mylotus" w:cs="Traditional Arabic"/>
          <w:b/>
          <w:color w:val="000000"/>
          <w:sz w:val="32"/>
          <w:szCs w:val="34"/>
          <w:rtl/>
        </w:rPr>
        <w:t>)</w:t>
      </w:r>
      <w:r w:rsidR="004F3484" w:rsidRPr="005E5C15">
        <w:rPr>
          <w:rFonts w:ascii="mylotus" w:hAnsi="mylotus" w:cs="Traditional Arabic"/>
          <w:b/>
          <w:color w:val="000000"/>
          <w:sz w:val="32"/>
          <w:szCs w:val="34"/>
          <w:rtl/>
        </w:rPr>
        <w:t>، والطبراني في "المعجم الكبير"،(</w:t>
      </w:r>
      <w:r w:rsidR="004F3484" w:rsidRPr="005E5C15">
        <w:rPr>
          <w:rFonts w:ascii="mylotus" w:hAnsi="mylotus" w:cs="Traditional Arabic"/>
          <w:sz w:val="24"/>
          <w:szCs w:val="34"/>
          <w:rtl/>
        </w:rPr>
        <w:t xml:space="preserve"> </w:t>
      </w:r>
      <w:r w:rsidR="004F3484" w:rsidRPr="005E5C15">
        <w:rPr>
          <w:rFonts w:ascii="mylotus" w:hAnsi="mylotus" w:cs="Traditional Arabic"/>
          <w:b/>
          <w:color w:val="000000"/>
          <w:sz w:val="32"/>
          <w:szCs w:val="34"/>
          <w:rtl/>
        </w:rPr>
        <w:t>16532)</w:t>
      </w:r>
      <w:r w:rsidR="00BB482C" w:rsidRPr="005E5C15">
        <w:rPr>
          <w:rFonts w:ascii="mylotus" w:hAnsi="mylotus" w:cs="Traditional Arabic"/>
          <w:b/>
          <w:color w:val="000000"/>
          <w:sz w:val="32"/>
          <w:szCs w:val="34"/>
          <w:rtl/>
        </w:rPr>
        <w:t xml:space="preserve">، </w:t>
      </w:r>
      <w:r w:rsidR="000677C4" w:rsidRPr="005E5C15">
        <w:rPr>
          <w:rFonts w:ascii="mylotus" w:hAnsi="mylotus" w:cs="Traditional Arabic"/>
          <w:b/>
          <w:color w:val="000000"/>
          <w:sz w:val="32"/>
          <w:szCs w:val="34"/>
          <w:rtl/>
        </w:rPr>
        <w:t>وفي "السنن الكبرى"، للبيهقي،(</w:t>
      </w:r>
      <w:r w:rsidR="000677C4" w:rsidRPr="005E5C15">
        <w:rPr>
          <w:rFonts w:ascii="mylotus" w:hAnsi="mylotus" w:cs="Traditional Arabic"/>
          <w:sz w:val="24"/>
          <w:szCs w:val="34"/>
          <w:rtl/>
        </w:rPr>
        <w:t xml:space="preserve"> </w:t>
      </w:r>
      <w:r w:rsidR="000677C4" w:rsidRPr="005E5C15">
        <w:rPr>
          <w:rFonts w:ascii="mylotus" w:hAnsi="mylotus" w:cs="Traditional Arabic"/>
          <w:b/>
          <w:color w:val="000000"/>
          <w:sz w:val="32"/>
          <w:szCs w:val="34"/>
          <w:rtl/>
        </w:rPr>
        <w:t xml:space="preserve">20149)، </w:t>
      </w:r>
      <w:r w:rsidR="005A4D45" w:rsidRPr="005E5C15">
        <w:rPr>
          <w:rFonts w:ascii="mylotus" w:hAnsi="mylotus" w:cs="Traditional Arabic"/>
          <w:b/>
          <w:color w:val="000000"/>
          <w:sz w:val="32"/>
          <w:szCs w:val="34"/>
          <w:rtl/>
        </w:rPr>
        <w:t>عَنْ عَبْدِ الرَّحْمَنِ بْنِ حَارِثٍ</w:t>
      </w:r>
      <w:r w:rsidR="0057430A" w:rsidRPr="005E5C15">
        <w:rPr>
          <w:rFonts w:ascii="mylotus" w:hAnsi="mylotus" w:cs="Traditional Arabic"/>
          <w:b/>
          <w:color w:val="000000"/>
          <w:sz w:val="32"/>
          <w:szCs w:val="34"/>
          <w:rtl/>
        </w:rPr>
        <w:t>،</w:t>
      </w:r>
      <w:r w:rsidR="005A4D45" w:rsidRPr="005E5C15">
        <w:rPr>
          <w:rFonts w:ascii="mylotus" w:hAnsi="mylotus" w:cs="Traditional Arabic"/>
          <w:b/>
          <w:color w:val="000000"/>
          <w:sz w:val="32"/>
          <w:szCs w:val="34"/>
          <w:rtl/>
        </w:rPr>
        <w:t xml:space="preserve"> عَنْ عَمْرِو بْنِ </w:t>
      </w:r>
      <w:r w:rsidR="005A4D45" w:rsidRPr="005E5C15">
        <w:rPr>
          <w:rFonts w:ascii="mylotus" w:hAnsi="mylotus" w:cs="Traditional Arabic"/>
          <w:b/>
          <w:color w:val="000000"/>
          <w:sz w:val="32"/>
          <w:szCs w:val="34"/>
          <w:rtl/>
        </w:rPr>
        <w:lastRenderedPageBreak/>
        <w:t>شُعَيْبٍ</w:t>
      </w:r>
      <w:r w:rsidR="0057430A" w:rsidRPr="005E5C15">
        <w:rPr>
          <w:rFonts w:ascii="mylotus" w:hAnsi="mylotus" w:cs="Traditional Arabic"/>
          <w:b/>
          <w:color w:val="000000"/>
          <w:sz w:val="32"/>
          <w:szCs w:val="34"/>
          <w:rtl/>
        </w:rPr>
        <w:t>،</w:t>
      </w:r>
      <w:r w:rsidR="005A4D45" w:rsidRPr="005E5C15">
        <w:rPr>
          <w:rFonts w:ascii="mylotus" w:hAnsi="mylotus" w:cs="Traditional Arabic"/>
          <w:b/>
          <w:color w:val="000000"/>
          <w:sz w:val="32"/>
          <w:szCs w:val="34"/>
          <w:rtl/>
        </w:rPr>
        <w:t xml:space="preserve"> عَنْ أَبِيهِ</w:t>
      </w:r>
      <w:r w:rsidR="0057430A" w:rsidRPr="005E5C15">
        <w:rPr>
          <w:rFonts w:ascii="mylotus" w:hAnsi="mylotus" w:cs="Traditional Arabic"/>
          <w:b/>
          <w:color w:val="000000"/>
          <w:sz w:val="32"/>
          <w:szCs w:val="34"/>
          <w:rtl/>
        </w:rPr>
        <w:t>،</w:t>
      </w:r>
      <w:r w:rsidR="005A4D45" w:rsidRPr="005E5C15">
        <w:rPr>
          <w:rFonts w:ascii="mylotus" w:hAnsi="mylotus" w:cs="Traditional Arabic"/>
          <w:b/>
          <w:color w:val="000000"/>
          <w:sz w:val="32"/>
          <w:szCs w:val="34"/>
          <w:rtl/>
        </w:rPr>
        <w:t xml:space="preserve"> عَنْ جَدِّهِ</w:t>
      </w:r>
      <w:r w:rsidR="0057430A" w:rsidRPr="005E5C15">
        <w:rPr>
          <w:rFonts w:ascii="mylotus" w:hAnsi="mylotus" w:cs="Traditional Arabic"/>
          <w:b/>
          <w:color w:val="000000"/>
          <w:sz w:val="32"/>
          <w:szCs w:val="34"/>
          <w:rtl/>
        </w:rPr>
        <w:t>:</w:t>
      </w:r>
      <w:r w:rsidR="005A4D45" w:rsidRPr="005E5C15">
        <w:rPr>
          <w:rFonts w:ascii="mylotus" w:hAnsi="mylotus" w:cs="Traditional Arabic"/>
          <w:b/>
          <w:color w:val="000000"/>
          <w:sz w:val="32"/>
          <w:szCs w:val="34"/>
          <w:rtl/>
        </w:rPr>
        <w:t xml:space="preserve"> أَنَّ امْرَأَةَ أَبِي ذَرٍّ جَاءَتْ عَلَى الْقَصْوَاءِ رَاحِلَةِ رَسُولِ اللهِ </w:t>
      </w:r>
      <w:r w:rsidR="00547CDA" w:rsidRPr="005E5C15">
        <w:rPr>
          <w:rFonts w:ascii="mylotus" w:hAnsi="mylotus" w:cs="Traditional Arabic"/>
          <w:b/>
          <w:color w:val="000000"/>
          <w:sz w:val="32"/>
          <w:szCs w:val="34"/>
          <w:rtl/>
        </w:rPr>
        <w:t>ﷺ</w:t>
      </w:r>
      <w:r w:rsidR="005A4D45" w:rsidRPr="005E5C15">
        <w:rPr>
          <w:rFonts w:ascii="mylotus" w:hAnsi="mylotus" w:cs="Traditional Arabic"/>
          <w:b/>
          <w:color w:val="000000"/>
          <w:sz w:val="32"/>
          <w:szCs w:val="34"/>
          <w:rtl/>
        </w:rPr>
        <w:t xml:space="preserve"> حَتَّى أَنَاخَتْ عِنْدَ الْمَسْجِدِ</w:t>
      </w:r>
      <w:r w:rsidR="0057430A" w:rsidRPr="005E5C15">
        <w:rPr>
          <w:rFonts w:ascii="mylotus" w:hAnsi="mylotus" w:cs="Traditional Arabic"/>
          <w:b/>
          <w:color w:val="000000"/>
          <w:sz w:val="32"/>
          <w:szCs w:val="34"/>
          <w:rtl/>
        </w:rPr>
        <w:t>،</w:t>
      </w:r>
      <w:r w:rsidR="005A4D45" w:rsidRPr="005E5C15">
        <w:rPr>
          <w:rFonts w:ascii="mylotus" w:hAnsi="mylotus" w:cs="Traditional Arabic"/>
          <w:b/>
          <w:color w:val="000000"/>
          <w:sz w:val="32"/>
          <w:szCs w:val="34"/>
          <w:rtl/>
        </w:rPr>
        <w:t xml:space="preserve"> فَقَالَتْ</w:t>
      </w:r>
      <w:r w:rsidR="0057430A" w:rsidRPr="005E5C15">
        <w:rPr>
          <w:rFonts w:ascii="mylotus" w:hAnsi="mylotus" w:cs="Traditional Arabic"/>
          <w:b/>
          <w:color w:val="000000"/>
          <w:sz w:val="32"/>
          <w:szCs w:val="34"/>
          <w:rtl/>
        </w:rPr>
        <w:t>:</w:t>
      </w:r>
      <w:r w:rsidR="005A4D45" w:rsidRPr="005E5C15">
        <w:rPr>
          <w:rFonts w:ascii="mylotus" w:hAnsi="mylotus" w:cs="Traditional Arabic"/>
          <w:b/>
          <w:color w:val="000000"/>
          <w:sz w:val="32"/>
          <w:szCs w:val="34"/>
          <w:rtl/>
        </w:rPr>
        <w:t xml:space="preserve"> يَا رَسُولَ اللهِ</w:t>
      </w:r>
      <w:r w:rsidR="0057430A" w:rsidRPr="005E5C15">
        <w:rPr>
          <w:rFonts w:ascii="mylotus" w:hAnsi="mylotus" w:cs="Traditional Arabic"/>
          <w:b/>
          <w:color w:val="000000"/>
          <w:sz w:val="32"/>
          <w:szCs w:val="34"/>
          <w:rtl/>
        </w:rPr>
        <w:t>،</w:t>
      </w:r>
      <w:r w:rsidR="005A4D45" w:rsidRPr="005E5C15">
        <w:rPr>
          <w:rFonts w:ascii="mylotus" w:hAnsi="mylotus" w:cs="Traditional Arabic"/>
          <w:b/>
          <w:color w:val="000000"/>
          <w:sz w:val="32"/>
          <w:szCs w:val="34"/>
          <w:rtl/>
        </w:rPr>
        <w:t xml:space="preserve"> نَذَرْتُ لَئِنْ نَجَّانِي اللهُ عَلَيْهَا</w:t>
      </w:r>
      <w:r w:rsidR="0057430A" w:rsidRPr="005E5C15">
        <w:rPr>
          <w:rFonts w:ascii="mylotus" w:hAnsi="mylotus" w:cs="Traditional Arabic"/>
          <w:b/>
          <w:color w:val="000000"/>
          <w:sz w:val="32"/>
          <w:szCs w:val="34"/>
          <w:rtl/>
        </w:rPr>
        <w:t>،</w:t>
      </w:r>
      <w:r w:rsidR="005A4D45" w:rsidRPr="005E5C15">
        <w:rPr>
          <w:rFonts w:ascii="mylotus" w:hAnsi="mylotus" w:cs="Traditional Arabic"/>
          <w:b/>
          <w:color w:val="000000"/>
          <w:sz w:val="32"/>
          <w:szCs w:val="34"/>
          <w:rtl/>
        </w:rPr>
        <w:t xml:space="preserve"> </w:t>
      </w:r>
      <w:proofErr w:type="spellStart"/>
      <w:r w:rsidR="005A4D45" w:rsidRPr="005E5C15">
        <w:rPr>
          <w:rFonts w:ascii="mylotus" w:hAnsi="mylotus" w:cs="Traditional Arabic"/>
          <w:b/>
          <w:color w:val="000000"/>
          <w:sz w:val="32"/>
          <w:szCs w:val="34"/>
          <w:rtl/>
        </w:rPr>
        <w:t>لَآكُلَنَّ</w:t>
      </w:r>
      <w:proofErr w:type="spellEnd"/>
      <w:r w:rsidR="005A4D45" w:rsidRPr="005E5C15">
        <w:rPr>
          <w:rFonts w:ascii="mylotus" w:hAnsi="mylotus" w:cs="Traditional Arabic"/>
          <w:b/>
          <w:color w:val="000000"/>
          <w:sz w:val="32"/>
          <w:szCs w:val="34"/>
          <w:rtl/>
        </w:rPr>
        <w:t xml:space="preserve"> مِنْ كَبِدِهَا وَسَنَامِهَا</w:t>
      </w:r>
      <w:r w:rsidR="00667C8A" w:rsidRPr="005E5C15">
        <w:rPr>
          <w:rFonts w:ascii="mylotus" w:hAnsi="mylotus" w:cs="Traditional Arabic"/>
          <w:b/>
          <w:color w:val="000000"/>
          <w:sz w:val="32"/>
          <w:szCs w:val="34"/>
          <w:rtl/>
        </w:rPr>
        <w:t>،</w:t>
      </w:r>
      <w:r w:rsidR="005A4D45"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5A4D45" w:rsidRPr="005E5C15">
        <w:rPr>
          <w:rFonts w:ascii="mylotus" w:hAnsi="mylotus" w:cs="Traditional Arabic"/>
          <w:b/>
          <w:color w:val="000000"/>
          <w:sz w:val="32"/>
          <w:szCs w:val="34"/>
          <w:rtl/>
        </w:rPr>
        <w:t xml:space="preserve"> بِئْسَمَا جَزَيْتِهَا</w:t>
      </w:r>
      <w:r w:rsidR="0057430A" w:rsidRPr="005E5C15">
        <w:rPr>
          <w:rFonts w:ascii="mylotus" w:hAnsi="mylotus" w:cs="Traditional Arabic"/>
          <w:b/>
          <w:color w:val="000000"/>
          <w:sz w:val="32"/>
          <w:szCs w:val="34"/>
          <w:rtl/>
        </w:rPr>
        <w:t>،</w:t>
      </w:r>
      <w:r w:rsidR="005A4D45" w:rsidRPr="005E5C15">
        <w:rPr>
          <w:rFonts w:ascii="mylotus" w:hAnsi="mylotus" w:cs="Traditional Arabic"/>
          <w:b/>
          <w:color w:val="000000"/>
          <w:sz w:val="32"/>
          <w:szCs w:val="34"/>
          <w:rtl/>
        </w:rPr>
        <w:t xml:space="preserve"> لَيْسَ هَذَا نَذْرًا</w:t>
      </w:r>
      <w:r w:rsidR="0057430A" w:rsidRPr="005E5C15">
        <w:rPr>
          <w:rFonts w:ascii="mylotus" w:hAnsi="mylotus" w:cs="Traditional Arabic"/>
          <w:b/>
          <w:color w:val="000000"/>
          <w:sz w:val="32"/>
          <w:szCs w:val="34"/>
          <w:rtl/>
        </w:rPr>
        <w:t>،</w:t>
      </w:r>
      <w:r w:rsidR="005A4D45" w:rsidRPr="005E5C15">
        <w:rPr>
          <w:rFonts w:ascii="mylotus" w:hAnsi="mylotus" w:cs="Traditional Arabic"/>
          <w:b/>
          <w:color w:val="000000"/>
          <w:sz w:val="32"/>
          <w:szCs w:val="34"/>
          <w:rtl/>
        </w:rPr>
        <w:t xml:space="preserve"> إِنَّمَا النَّذْرُ مَا ابْتُغِيَ بِهِ وَجْهُ اللهِ</w:t>
      </w:r>
      <w:r w:rsidR="004F77C5" w:rsidRPr="005E5C15">
        <w:rPr>
          <w:rFonts w:ascii="mylotus" w:hAnsi="mylotus" w:cs="Traditional Arabic"/>
          <w:b/>
          <w:color w:val="000000"/>
          <w:sz w:val="32"/>
          <w:szCs w:val="34"/>
          <w:rtl/>
        </w:rPr>
        <w:t>"</w:t>
      </w:r>
      <w:r w:rsidR="0057430A" w:rsidRPr="005E5C15">
        <w:rPr>
          <w:rFonts w:ascii="mylotus" w:hAnsi="mylotus" w:cs="Traditional Arabic"/>
          <w:b/>
          <w:color w:val="000000"/>
          <w:sz w:val="32"/>
          <w:szCs w:val="34"/>
          <w:rtl/>
        </w:rPr>
        <w:t>،</w:t>
      </w:r>
      <w:r w:rsidR="000A3815" w:rsidRPr="005E5C15">
        <w:rPr>
          <w:rFonts w:ascii="mylotus" w:hAnsi="mylotus" w:cs="Traditional Arabic"/>
          <w:b/>
          <w:color w:val="000000"/>
          <w:sz w:val="32"/>
          <w:szCs w:val="34"/>
          <w:rtl/>
        </w:rPr>
        <w:t xml:space="preserve"> </w:t>
      </w:r>
      <w:r w:rsidR="00F36D2E" w:rsidRPr="005E5C15">
        <w:rPr>
          <w:rFonts w:ascii="mylotus" w:hAnsi="mylotus" w:cs="Traditional Arabic"/>
          <w:b/>
          <w:color w:val="000000"/>
          <w:sz w:val="32"/>
          <w:szCs w:val="34"/>
          <w:rtl/>
        </w:rPr>
        <w:t>إن نكران الجميل، وجحد نعمة الآخرين سببٌ من أسباب دخول النار</w:t>
      </w:r>
      <w:r w:rsidR="0057430A" w:rsidRPr="005E5C15">
        <w:rPr>
          <w:rFonts w:ascii="mylotus" w:hAnsi="mylotus" w:cs="Traditional Arabic"/>
          <w:b/>
          <w:color w:val="000000"/>
          <w:sz w:val="32"/>
          <w:szCs w:val="34"/>
          <w:rtl/>
        </w:rPr>
        <w:t>،</w:t>
      </w:r>
      <w:r w:rsidR="00F36D2E" w:rsidRPr="005E5C15">
        <w:rPr>
          <w:rFonts w:ascii="mylotus" w:hAnsi="mylotus" w:cs="Traditional Arabic"/>
          <w:b/>
          <w:color w:val="000000"/>
          <w:sz w:val="32"/>
          <w:szCs w:val="34"/>
          <w:rtl/>
        </w:rPr>
        <w:t xml:space="preserve"> </w:t>
      </w:r>
      <w:r w:rsidR="004F77C5" w:rsidRPr="005E5C15">
        <w:rPr>
          <w:rFonts w:ascii="mylotus" w:hAnsi="mylotus" w:cs="Traditional Arabic"/>
          <w:b/>
          <w:color w:val="000000"/>
          <w:sz w:val="32"/>
          <w:szCs w:val="34"/>
          <w:rtl/>
        </w:rPr>
        <w:t xml:space="preserve">عَنِ ابْنِ عَبَّاسٍ قَالَ: قَالَ النَّبِيُّ </w:t>
      </w:r>
      <w:r w:rsidR="00547CDA" w:rsidRPr="005E5C15">
        <w:rPr>
          <w:rFonts w:ascii="mylotus" w:hAnsi="mylotus" w:cs="Traditional Arabic"/>
          <w:b/>
          <w:color w:val="000000"/>
          <w:sz w:val="32"/>
          <w:szCs w:val="34"/>
          <w:rtl/>
        </w:rPr>
        <w:t>ﷺ</w:t>
      </w:r>
      <w:r w:rsidR="004F77C5" w:rsidRPr="005E5C15">
        <w:rPr>
          <w:rFonts w:ascii="mylotus" w:hAnsi="mylotus" w:cs="Traditional Arabic"/>
          <w:b/>
          <w:color w:val="000000"/>
          <w:sz w:val="32"/>
          <w:szCs w:val="34"/>
          <w:rtl/>
        </w:rPr>
        <w:t>: أُرِيتُ النَّارَ فَإِذَا أَكْثَرُ أَهْلِهَا النِّسَاءُ</w:t>
      </w:r>
      <w:r w:rsidR="0057430A" w:rsidRPr="005E5C15">
        <w:rPr>
          <w:rFonts w:ascii="mylotus" w:hAnsi="mylotus" w:cs="Traditional Arabic"/>
          <w:b/>
          <w:color w:val="000000"/>
          <w:sz w:val="32"/>
          <w:szCs w:val="34"/>
          <w:rtl/>
        </w:rPr>
        <w:t>،</w:t>
      </w:r>
      <w:r w:rsidR="004F77C5" w:rsidRPr="005E5C15">
        <w:rPr>
          <w:rFonts w:ascii="mylotus" w:hAnsi="mylotus" w:cs="Traditional Arabic"/>
          <w:b/>
          <w:color w:val="000000"/>
          <w:sz w:val="32"/>
          <w:szCs w:val="34"/>
          <w:rtl/>
        </w:rPr>
        <w:t xml:space="preserve"> يَكْفُرْنَ</w:t>
      </w:r>
      <w:r w:rsidR="0057430A" w:rsidRPr="005E5C15">
        <w:rPr>
          <w:rFonts w:ascii="mylotus" w:hAnsi="mylotus" w:cs="Traditional Arabic"/>
          <w:b/>
          <w:color w:val="000000"/>
          <w:sz w:val="32"/>
          <w:szCs w:val="34"/>
          <w:rtl/>
        </w:rPr>
        <w:t>.</w:t>
      </w:r>
      <w:r w:rsidR="004F77C5" w:rsidRPr="005E5C15">
        <w:rPr>
          <w:rFonts w:ascii="mylotus" w:hAnsi="mylotus" w:cs="Traditional Arabic"/>
          <w:b/>
          <w:color w:val="000000"/>
          <w:sz w:val="32"/>
          <w:szCs w:val="34"/>
          <w:rtl/>
        </w:rPr>
        <w:t xml:space="preserve"> قِيلَ: أَيَكْفُرْنَ بِاللهِ؟ قَالَ: يَكْفُرْنَ الْعَشِيرَ</w:t>
      </w:r>
      <w:r w:rsidR="0057430A" w:rsidRPr="005E5C15">
        <w:rPr>
          <w:rFonts w:ascii="mylotus" w:hAnsi="mylotus" w:cs="Traditional Arabic"/>
          <w:b/>
          <w:color w:val="000000"/>
          <w:sz w:val="32"/>
          <w:szCs w:val="34"/>
          <w:rtl/>
        </w:rPr>
        <w:t>،</w:t>
      </w:r>
      <w:r w:rsidR="004F77C5" w:rsidRPr="005E5C15">
        <w:rPr>
          <w:rFonts w:ascii="mylotus" w:hAnsi="mylotus" w:cs="Traditional Arabic"/>
          <w:b/>
          <w:color w:val="000000"/>
          <w:sz w:val="32"/>
          <w:szCs w:val="34"/>
          <w:rtl/>
        </w:rPr>
        <w:t xml:space="preserve"> وَيَكْفُرْنَ الْإِحْسَانَ</w:t>
      </w:r>
      <w:r w:rsidR="0057430A" w:rsidRPr="005E5C15">
        <w:rPr>
          <w:rFonts w:ascii="mylotus" w:hAnsi="mylotus" w:cs="Traditional Arabic"/>
          <w:b/>
          <w:color w:val="000000"/>
          <w:sz w:val="32"/>
          <w:szCs w:val="34"/>
          <w:rtl/>
        </w:rPr>
        <w:t>،</w:t>
      </w:r>
      <w:r w:rsidR="004F77C5" w:rsidRPr="005E5C15">
        <w:rPr>
          <w:rFonts w:ascii="mylotus" w:hAnsi="mylotus" w:cs="Traditional Arabic"/>
          <w:b/>
          <w:color w:val="000000"/>
          <w:sz w:val="32"/>
          <w:szCs w:val="34"/>
          <w:rtl/>
        </w:rPr>
        <w:t xml:space="preserve"> لَوْ أَحْسَنْتَ إِلَى إِحْدَاهُنَّ الدَّهْرَ ثُمَّ رَأَتْ مِنْكَ شَيْئًا</w:t>
      </w:r>
      <w:r w:rsidR="0057430A" w:rsidRPr="005E5C15">
        <w:rPr>
          <w:rFonts w:ascii="mylotus" w:hAnsi="mylotus" w:cs="Traditional Arabic"/>
          <w:b/>
          <w:color w:val="000000"/>
          <w:sz w:val="32"/>
          <w:szCs w:val="34"/>
          <w:rtl/>
        </w:rPr>
        <w:t>،</w:t>
      </w:r>
      <w:r w:rsidR="004F77C5" w:rsidRPr="005E5C15">
        <w:rPr>
          <w:rFonts w:ascii="mylotus" w:hAnsi="mylotus" w:cs="Traditional Arabic"/>
          <w:b/>
          <w:color w:val="000000"/>
          <w:sz w:val="32"/>
          <w:szCs w:val="34"/>
          <w:rtl/>
        </w:rPr>
        <w:t xml:space="preserve"> قَالَتْ: مَا رَأَيْتُ مِنْكَ خَيْرًا قَطُّ </w:t>
      </w:r>
      <w:r w:rsidR="000A3815" w:rsidRPr="005E5C15">
        <w:rPr>
          <w:rFonts w:ascii="mylotus" w:hAnsi="mylotus" w:cs="Traditional Arabic"/>
          <w:b/>
          <w:color w:val="000000"/>
          <w:sz w:val="32"/>
          <w:szCs w:val="34"/>
          <w:rtl/>
        </w:rPr>
        <w:t>"</w:t>
      </w:r>
      <w:r w:rsidR="00E2046B" w:rsidRPr="005E5C15">
        <w:rPr>
          <w:rFonts w:ascii="mylotus" w:hAnsi="mylotus" w:cs="Traditional Arabic"/>
          <w:b/>
          <w:color w:val="000000"/>
          <w:sz w:val="32"/>
          <w:szCs w:val="34"/>
          <w:rtl/>
        </w:rPr>
        <w:t xml:space="preserve">، </w:t>
      </w:r>
      <w:r w:rsidR="00F36D2E" w:rsidRPr="005E5C15">
        <w:rPr>
          <w:rFonts w:ascii="mylotus" w:hAnsi="mylotus" w:cs="Traditional Arabic"/>
          <w:b/>
          <w:color w:val="000000"/>
          <w:sz w:val="32"/>
          <w:szCs w:val="34"/>
          <w:rtl/>
        </w:rPr>
        <w:t>ومن لم يشكر الناس لم يشكر الله</w:t>
      </w:r>
      <w:r w:rsidR="007A4FC6" w:rsidRPr="005E5C15">
        <w:rPr>
          <w:rFonts w:ascii="mylotus" w:hAnsi="mylotus" w:cs="Traditional Arabic"/>
          <w:b/>
          <w:color w:val="000000"/>
          <w:sz w:val="32"/>
          <w:szCs w:val="34"/>
          <w:rtl/>
        </w:rPr>
        <w:t>،</w:t>
      </w:r>
      <w:r w:rsidR="003A42DE" w:rsidRPr="005E5C15">
        <w:rPr>
          <w:rFonts w:ascii="mylotus" w:hAnsi="mylotus" w:cs="Traditional Arabic"/>
          <w:b/>
          <w:color w:val="000000"/>
          <w:sz w:val="32"/>
          <w:szCs w:val="34"/>
          <w:rtl/>
        </w:rPr>
        <w:t xml:space="preserve"> ففي "مسند أحمد"،(</w:t>
      </w:r>
      <w:r w:rsidR="00533D43" w:rsidRPr="005E5C15">
        <w:rPr>
          <w:rFonts w:ascii="mylotus" w:hAnsi="mylotus" w:cs="Traditional Arabic"/>
          <w:sz w:val="24"/>
          <w:szCs w:val="34"/>
          <w:rtl/>
        </w:rPr>
        <w:t xml:space="preserve"> </w:t>
      </w:r>
      <w:r w:rsidR="00533D43" w:rsidRPr="005E5C15">
        <w:rPr>
          <w:rFonts w:ascii="mylotus" w:hAnsi="mylotus" w:cs="Traditional Arabic"/>
          <w:b/>
          <w:color w:val="000000"/>
          <w:sz w:val="32"/>
          <w:szCs w:val="34"/>
          <w:rtl/>
        </w:rPr>
        <w:t>18740</w:t>
      </w:r>
      <w:r w:rsidR="003A42DE" w:rsidRPr="005E5C15">
        <w:rPr>
          <w:rFonts w:ascii="mylotus" w:hAnsi="mylotus" w:cs="Traditional Arabic"/>
          <w:b/>
          <w:color w:val="000000"/>
          <w:sz w:val="32"/>
          <w:szCs w:val="34"/>
          <w:rtl/>
        </w:rPr>
        <w:t>)،</w:t>
      </w:r>
      <w:r w:rsidR="00F36D2E" w:rsidRPr="005E5C15">
        <w:rPr>
          <w:rFonts w:ascii="mylotus" w:hAnsi="mylotus" w:cs="Traditional Arabic"/>
          <w:b/>
          <w:color w:val="000000"/>
          <w:sz w:val="32"/>
          <w:szCs w:val="34"/>
          <w:rtl/>
        </w:rPr>
        <w:t xml:space="preserve"> </w:t>
      </w:r>
      <w:r w:rsidR="00244338" w:rsidRPr="005E5C15">
        <w:rPr>
          <w:rFonts w:ascii="mylotus" w:hAnsi="mylotus" w:cs="Traditional Arabic"/>
          <w:b/>
          <w:color w:val="000000"/>
          <w:sz w:val="32"/>
          <w:szCs w:val="34"/>
          <w:rtl/>
        </w:rPr>
        <w:t>عَنِ النُّعْمَانِ بْنِ بَشِيرٍ قَالَ</w:t>
      </w:r>
      <w:r w:rsidR="0057430A" w:rsidRPr="005E5C15">
        <w:rPr>
          <w:rFonts w:ascii="mylotus" w:hAnsi="mylotus" w:cs="Traditional Arabic"/>
          <w:b/>
          <w:color w:val="000000"/>
          <w:sz w:val="32"/>
          <w:szCs w:val="34"/>
          <w:rtl/>
        </w:rPr>
        <w:t>:</w:t>
      </w:r>
      <w:r w:rsidR="00244338" w:rsidRPr="005E5C15">
        <w:rPr>
          <w:rFonts w:ascii="mylotus" w:hAnsi="mylotus" w:cs="Traditional Arabic"/>
          <w:b/>
          <w:color w:val="000000"/>
          <w:sz w:val="32"/>
          <w:szCs w:val="34"/>
          <w:rtl/>
        </w:rPr>
        <w:t xml:space="preserve"> قَالَ النَّبِيُّ </w:t>
      </w:r>
      <w:r w:rsidR="00547CDA" w:rsidRPr="005E5C15">
        <w:rPr>
          <w:rFonts w:ascii="mylotus" w:hAnsi="mylotus" w:cs="Traditional Arabic"/>
          <w:b/>
          <w:color w:val="000000"/>
          <w:sz w:val="32"/>
          <w:szCs w:val="34"/>
          <w:rtl/>
        </w:rPr>
        <w:t>ﷺ</w:t>
      </w:r>
      <w:r w:rsidR="00244338" w:rsidRPr="005E5C15">
        <w:rPr>
          <w:rFonts w:ascii="mylotus" w:hAnsi="mylotus" w:cs="Traditional Arabic"/>
          <w:b/>
          <w:color w:val="000000"/>
          <w:sz w:val="32"/>
          <w:szCs w:val="34"/>
          <w:rtl/>
        </w:rPr>
        <w:t xml:space="preserve"> عَلَى الْمِنْبَرِ</w:t>
      </w:r>
      <w:r w:rsidR="0057430A" w:rsidRPr="005E5C15">
        <w:rPr>
          <w:rFonts w:ascii="mylotus" w:hAnsi="mylotus" w:cs="Traditional Arabic"/>
          <w:b/>
          <w:color w:val="000000"/>
          <w:sz w:val="32"/>
          <w:szCs w:val="34"/>
          <w:rtl/>
        </w:rPr>
        <w:t>:</w:t>
      </w:r>
      <w:r w:rsidR="00244338" w:rsidRPr="005E5C15">
        <w:rPr>
          <w:rFonts w:ascii="mylotus" w:hAnsi="mylotus" w:cs="Traditional Arabic"/>
          <w:b/>
          <w:color w:val="000000"/>
          <w:sz w:val="32"/>
          <w:szCs w:val="34"/>
          <w:rtl/>
        </w:rPr>
        <w:t xml:space="preserve"> مَنْ لَمْ يَشْكُرِ الْقَلِيلَ لَمْ يَشْكُرِ الْكَثِيرَ</w:t>
      </w:r>
      <w:r w:rsidR="0057430A" w:rsidRPr="005E5C15">
        <w:rPr>
          <w:rFonts w:ascii="mylotus" w:hAnsi="mylotus" w:cs="Traditional Arabic"/>
          <w:b/>
          <w:color w:val="000000"/>
          <w:sz w:val="32"/>
          <w:szCs w:val="34"/>
          <w:rtl/>
        </w:rPr>
        <w:t>،</w:t>
      </w:r>
      <w:r w:rsidR="00244338" w:rsidRPr="005E5C15">
        <w:rPr>
          <w:rFonts w:ascii="mylotus" w:hAnsi="mylotus" w:cs="Traditional Arabic"/>
          <w:b/>
          <w:color w:val="000000"/>
          <w:sz w:val="32"/>
          <w:szCs w:val="34"/>
          <w:rtl/>
        </w:rPr>
        <w:t xml:space="preserve"> وَمَنْ لَمْ يَشْكُرِ النَّاسَ لَمْ يَشْكُرِ اللهَ</w:t>
      </w:r>
      <w:r w:rsidR="00B50564" w:rsidRPr="005E5C15">
        <w:rPr>
          <w:rFonts w:ascii="mylotus" w:hAnsi="mylotus" w:cs="Traditional Arabic"/>
          <w:b/>
          <w:color w:val="000000"/>
          <w:sz w:val="32"/>
          <w:szCs w:val="34"/>
          <w:rtl/>
        </w:rPr>
        <w:t>"</w:t>
      </w:r>
      <w:r w:rsidR="00244338" w:rsidRPr="005E5C15">
        <w:rPr>
          <w:rFonts w:ascii="mylotus" w:hAnsi="mylotus" w:cs="Traditional Arabic"/>
          <w:b/>
          <w:color w:val="000000"/>
          <w:sz w:val="32"/>
          <w:szCs w:val="34"/>
          <w:rtl/>
        </w:rPr>
        <w:t>، وَالتَّحَدُّثُ بِنِعْمَةِ اللهِ شُكْرٌ</w:t>
      </w:r>
      <w:r w:rsidR="0057430A" w:rsidRPr="005E5C15">
        <w:rPr>
          <w:rFonts w:ascii="mylotus" w:hAnsi="mylotus" w:cs="Traditional Arabic"/>
          <w:b/>
          <w:color w:val="000000"/>
          <w:sz w:val="32"/>
          <w:szCs w:val="34"/>
          <w:rtl/>
        </w:rPr>
        <w:t>،</w:t>
      </w:r>
      <w:r w:rsidR="00244338" w:rsidRPr="005E5C15">
        <w:rPr>
          <w:rFonts w:ascii="mylotus" w:hAnsi="mylotus" w:cs="Traditional Arabic"/>
          <w:b/>
          <w:color w:val="000000"/>
          <w:sz w:val="32"/>
          <w:szCs w:val="34"/>
          <w:rtl/>
        </w:rPr>
        <w:t xml:space="preserve"> وَتَرْكُهَا كُفْرٌ</w:t>
      </w:r>
      <w:r w:rsidR="0057430A" w:rsidRPr="005E5C15">
        <w:rPr>
          <w:rFonts w:ascii="mylotus" w:hAnsi="mylotus" w:cs="Traditional Arabic"/>
          <w:b/>
          <w:color w:val="000000"/>
          <w:sz w:val="32"/>
          <w:szCs w:val="34"/>
          <w:rtl/>
        </w:rPr>
        <w:t>،</w:t>
      </w:r>
      <w:r w:rsidR="00244338" w:rsidRPr="005E5C15">
        <w:rPr>
          <w:rFonts w:ascii="mylotus" w:hAnsi="mylotus" w:cs="Traditional Arabic"/>
          <w:b/>
          <w:color w:val="000000"/>
          <w:sz w:val="32"/>
          <w:szCs w:val="34"/>
          <w:rtl/>
        </w:rPr>
        <w:t xml:space="preserve"> وَالْجَمَاعَةُ رَحْمَةٌ</w:t>
      </w:r>
      <w:r w:rsidR="0057430A" w:rsidRPr="005E5C15">
        <w:rPr>
          <w:rFonts w:ascii="mylotus" w:hAnsi="mylotus" w:cs="Traditional Arabic"/>
          <w:b/>
          <w:color w:val="000000"/>
          <w:sz w:val="32"/>
          <w:szCs w:val="34"/>
          <w:rtl/>
        </w:rPr>
        <w:t>،</w:t>
      </w:r>
      <w:r w:rsidR="00244338" w:rsidRPr="005E5C15">
        <w:rPr>
          <w:rFonts w:ascii="mylotus" w:hAnsi="mylotus" w:cs="Traditional Arabic"/>
          <w:b/>
          <w:color w:val="000000"/>
          <w:sz w:val="32"/>
          <w:szCs w:val="34"/>
          <w:rtl/>
        </w:rPr>
        <w:t xml:space="preserve"> وَالْفُرْقَةُ عَذَابٌ</w:t>
      </w:r>
      <w:r w:rsidR="0057430A" w:rsidRPr="005E5C15">
        <w:rPr>
          <w:rFonts w:ascii="mylotus" w:hAnsi="mylotus" w:cs="Traditional Arabic"/>
          <w:b/>
          <w:color w:val="000000"/>
          <w:sz w:val="32"/>
          <w:szCs w:val="34"/>
          <w:rtl/>
        </w:rPr>
        <w:t>،</w:t>
      </w:r>
      <w:r w:rsidR="005C52BF" w:rsidRPr="005E5C15">
        <w:rPr>
          <w:rFonts w:ascii="mylotus" w:hAnsi="mylotus" w:cs="Traditional Arabic"/>
          <w:b/>
          <w:color w:val="000000"/>
          <w:sz w:val="32"/>
          <w:szCs w:val="34"/>
          <w:rtl/>
        </w:rPr>
        <w:t xml:space="preserve"> </w:t>
      </w:r>
      <w:r w:rsidR="00F36D2E" w:rsidRPr="005E5C15">
        <w:rPr>
          <w:rFonts w:ascii="mylotus" w:hAnsi="mylotus" w:cs="Traditional Arabic"/>
          <w:b/>
          <w:color w:val="000000"/>
          <w:sz w:val="32"/>
          <w:szCs w:val="34"/>
          <w:rtl/>
        </w:rPr>
        <w:t xml:space="preserve">وهكذا يُوجه النبي </w:t>
      </w:r>
      <w:r w:rsidR="00547CDA" w:rsidRPr="005E5C15">
        <w:rPr>
          <w:rFonts w:ascii="mylotus" w:hAnsi="mylotus" w:cs="Traditional Arabic"/>
          <w:b/>
          <w:color w:val="000000"/>
          <w:sz w:val="32"/>
          <w:szCs w:val="34"/>
          <w:rtl/>
        </w:rPr>
        <w:t>ﷺ</w:t>
      </w:r>
      <w:r w:rsidR="007A4FC6" w:rsidRPr="005E5C15">
        <w:rPr>
          <w:rFonts w:ascii="mylotus" w:hAnsi="mylotus" w:cs="Traditional Arabic"/>
          <w:b/>
          <w:color w:val="000000"/>
          <w:sz w:val="32"/>
          <w:szCs w:val="34"/>
          <w:rtl/>
        </w:rPr>
        <w:t xml:space="preserve"> </w:t>
      </w:r>
      <w:r w:rsidR="00F36D2E" w:rsidRPr="005E5C15">
        <w:rPr>
          <w:rFonts w:ascii="mylotus" w:hAnsi="mylotus" w:cs="Traditional Arabic"/>
          <w:b/>
          <w:color w:val="000000"/>
          <w:sz w:val="32"/>
          <w:szCs w:val="34"/>
          <w:rtl/>
        </w:rPr>
        <w:t>أمته إلى الإقرار بالجميل، وشكر من أسداه، بل والدعاء له حتى يعلم أنه قد كافأه</w:t>
      </w:r>
      <w:r w:rsidR="007A4FC6" w:rsidRPr="005E5C15">
        <w:rPr>
          <w:rFonts w:ascii="mylotus" w:hAnsi="mylotus" w:cs="Traditional Arabic"/>
          <w:b/>
          <w:color w:val="000000"/>
          <w:sz w:val="32"/>
          <w:szCs w:val="34"/>
          <w:rtl/>
        </w:rPr>
        <w:t xml:space="preserve">، </w:t>
      </w:r>
      <w:r w:rsidR="00F36D2E" w:rsidRPr="005E5C15">
        <w:rPr>
          <w:rFonts w:ascii="mylotus" w:hAnsi="mylotus" w:cs="Traditional Arabic"/>
          <w:b/>
          <w:color w:val="000000"/>
          <w:sz w:val="32"/>
          <w:szCs w:val="34"/>
          <w:rtl/>
        </w:rPr>
        <w:t>إن نكران الجميل سبب العقوبة وزوال النعم</w:t>
      </w:r>
      <w:r w:rsidR="008B475E" w:rsidRPr="005E5C15">
        <w:rPr>
          <w:rFonts w:ascii="mylotus" w:hAnsi="mylotus" w:cs="Traditional Arabic"/>
          <w:b/>
          <w:color w:val="000000"/>
          <w:sz w:val="32"/>
          <w:szCs w:val="34"/>
          <w:rtl/>
        </w:rPr>
        <w:t>، قَالَ عَمْرُو بْنُ الْعَاصِ: رَضِيَ اللَّهُ عَنْهُ فِي كُلِّ شَيْءٍ سَرَفٌ إلَّا فِي إتْيَانِ مَكْرُمَةٍ أَوْ اصْطِنَاعِ مَعْرُوفٍ أَوْ إظْهَارِ مُرُوءَةٍ</w:t>
      </w:r>
      <w:r w:rsidR="00374A43" w:rsidRPr="005E5C15">
        <w:rPr>
          <w:rFonts w:ascii="mylotus" w:hAnsi="mylotus" w:cs="Traditional Arabic"/>
          <w:b/>
          <w:color w:val="000000"/>
          <w:sz w:val="32"/>
          <w:szCs w:val="34"/>
          <w:rtl/>
        </w:rPr>
        <w:t xml:space="preserve">، وَقَالَ مُعَاوِيَةُ - رَضِيَ اللَّهُ عَنْهُ - لِيَزِيدَ ابْنِهِ: يَا بُنَيَّ اتَّخِذْ الْمَعْرُوفَ </w:t>
      </w:r>
      <w:proofErr w:type="spellStart"/>
      <w:r w:rsidR="00374A43" w:rsidRPr="005E5C15">
        <w:rPr>
          <w:rFonts w:ascii="mylotus" w:hAnsi="mylotus" w:cs="Traditional Arabic"/>
          <w:b/>
          <w:color w:val="000000"/>
          <w:sz w:val="32"/>
          <w:szCs w:val="34"/>
          <w:rtl/>
        </w:rPr>
        <w:t>مَنَالًا</w:t>
      </w:r>
      <w:proofErr w:type="spellEnd"/>
      <w:r w:rsidR="00374A43" w:rsidRPr="005E5C15">
        <w:rPr>
          <w:rFonts w:ascii="mylotus" w:hAnsi="mylotus" w:cs="Traditional Arabic"/>
          <w:b/>
          <w:color w:val="000000"/>
          <w:sz w:val="32"/>
          <w:szCs w:val="34"/>
          <w:rtl/>
        </w:rPr>
        <w:t xml:space="preserve"> عِنْدَ ذَوِي الْأَحْسَابِ تَسْتَمِلْ بِهِ مَوَدَّتَهُمْ وَتَعْظُمْ فِي أَعْيُنِهِمْ، وَإِيَّاكَ وَالْمَنْعَ فَإِنَّهُ ضِدُّ الْمَعْرُوفِ فَإِنَّهُ يُقَالُ حَصَادُ مَنْ يَزْرَعُ الْمَعْرُوفَ فِي الدُّنْيَا اغْتِبَاطٌ فِي الْآخِرَةِ. ذَمَّ أَعْرَابِيٌّ رَجُلًا فَقَالَ: كَانَ سَمِينَ الْمَالِ مَهْزُولَ الْمَعْرُوفِ</w:t>
      </w:r>
      <w:r w:rsidR="00830347" w:rsidRPr="005E5C15">
        <w:rPr>
          <w:rFonts w:ascii="mylotus" w:hAnsi="mylotus" w:cs="Traditional Arabic" w:hint="cs"/>
          <w:b/>
          <w:color w:val="000000"/>
          <w:sz w:val="32"/>
          <w:szCs w:val="34"/>
          <w:rtl/>
        </w:rPr>
        <w:t xml:space="preserve">، </w:t>
      </w:r>
      <w:r w:rsidR="00374A43" w:rsidRPr="005E5C15">
        <w:rPr>
          <w:rFonts w:ascii="mylotus" w:hAnsi="mylotus" w:cs="Traditional Arabic"/>
          <w:b/>
          <w:color w:val="000000"/>
          <w:sz w:val="32"/>
          <w:szCs w:val="34"/>
          <w:rtl/>
        </w:rPr>
        <w:t>وَقَالَ الزُّهْرِيُّ أَوْ الزُّبَيْرِيُّ: مَنْ زَرَعَ مَعْرُوفًا حَصَدَ خَيْرًا، وَمَنْ زَرَعَ شَرًّا حَصَدَ نَدَامَةً</w:t>
      </w:r>
      <w:r w:rsidR="0057430A" w:rsidRPr="005E5C15">
        <w:rPr>
          <w:rFonts w:ascii="mylotus" w:hAnsi="mylotus" w:cs="Traditional Arabic"/>
          <w:b/>
          <w:color w:val="000000"/>
          <w:sz w:val="32"/>
          <w:szCs w:val="34"/>
          <w:rtl/>
        </w:rPr>
        <w:t>،</w:t>
      </w:r>
      <w:r w:rsidR="00860775" w:rsidRPr="005E5C15">
        <w:rPr>
          <w:rFonts w:ascii="mylotus" w:hAnsi="mylotus" w:cs="Traditional Arabic"/>
          <w:b/>
          <w:color w:val="000000"/>
          <w:sz w:val="32"/>
          <w:szCs w:val="34"/>
          <w:rtl/>
        </w:rPr>
        <w:t xml:space="preserve"> وَقَالَ ابْنُ الْمُبَارَكِ:</w:t>
      </w:r>
    </w:p>
    <w:p w14:paraId="0107A3E5" w14:textId="69A2E3D8" w:rsidR="00860775" w:rsidRPr="005E5C15" w:rsidRDefault="00860775"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يَدُ الْمَعْرُوفِ غُنْمٌ حَيْثُ كَانَتْ</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تَحَمَّلَهَا شَكُورٌ أَوْ كَفُورُ</w:t>
      </w:r>
    </w:p>
    <w:p w14:paraId="1D2745C9" w14:textId="421A46CF" w:rsidR="00860775" w:rsidRPr="005E5C15" w:rsidRDefault="00860775"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فَفِي شُكْرِ الشَّكُورِ لَهَا جَزَاءٌ</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وَعِنْدَ اللَّهِ مَا كَفَرَ الْكَفُورُ</w:t>
      </w:r>
    </w:p>
    <w:p w14:paraId="06ACEF57" w14:textId="4A8E8625" w:rsidR="00860775" w:rsidRPr="005E5C15" w:rsidRDefault="00860775"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وَقَالَ الْأَصْمَعِيُّ: سَمِعْتُ أَعْرَابِيًّا يَقُولُ أَسْرَعُ الذُّنُوبِ عُقُوبَةً كُفْرُ الْمَعْرُوفِ</w:t>
      </w:r>
      <w:r w:rsidR="00E146D3"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وَلِابْنِ دُرَيْدٍ وَقِيلَ: إنَّهُ أَنْشَدَهُمَا</w:t>
      </w:r>
    </w:p>
    <w:p w14:paraId="336687E1" w14:textId="02E03063" w:rsidR="00860775" w:rsidRPr="005E5C15" w:rsidRDefault="00860775"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وَمَا هَذِهِ الْأَيَّامُ إلَّا مُعَارَةٌ</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فَمَا </w:t>
      </w:r>
      <w:r w:rsidR="007A4FC6" w:rsidRPr="005E5C15">
        <w:rPr>
          <w:rFonts w:ascii="mylotus" w:hAnsi="mylotus" w:cs="Traditional Arabic"/>
          <w:b/>
          <w:color w:val="000000"/>
          <w:sz w:val="32"/>
          <w:szCs w:val="34"/>
          <w:rtl/>
        </w:rPr>
        <w:t>استطعت</w:t>
      </w:r>
      <w:r w:rsidRPr="005E5C15">
        <w:rPr>
          <w:rFonts w:ascii="mylotus" w:hAnsi="mylotus" w:cs="Traditional Arabic"/>
          <w:b/>
          <w:color w:val="000000"/>
          <w:sz w:val="32"/>
          <w:szCs w:val="34"/>
          <w:rtl/>
        </w:rPr>
        <w:t xml:space="preserve"> مِنْ مَعْرُوفِهَا فَتَزَوَّدْ</w:t>
      </w:r>
    </w:p>
    <w:p w14:paraId="4545BADE" w14:textId="2020D345" w:rsidR="00542D9A" w:rsidRPr="005E5C15" w:rsidRDefault="00860775"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فَإِنَّك لَا تَدْرِي بِأَيَّةِ بَلْدَةٍ</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تَمُوتُ وَلَا مَا يُحْدِثُ اللَّهُ فِي غَدِ</w:t>
      </w:r>
      <w:r w:rsidRPr="005E5C15">
        <w:rPr>
          <w:rFonts w:ascii="mylotus" w:hAnsi="mylotus" w:cs="Traditional Arabic"/>
          <w:sz w:val="24"/>
          <w:szCs w:val="34"/>
          <w:rtl/>
        </w:rPr>
        <w:t xml:space="preserve"> </w:t>
      </w:r>
      <w:r w:rsidR="00E04591" w:rsidRPr="005E5C15">
        <w:rPr>
          <w:rFonts w:ascii="mylotus" w:hAnsi="mylotus" w:cs="Traditional Arabic"/>
          <w:sz w:val="24"/>
          <w:szCs w:val="34"/>
          <w:rtl/>
        </w:rPr>
        <w:footnoteReference w:id="77"/>
      </w:r>
    </w:p>
    <w:p w14:paraId="32AC1D8D" w14:textId="1A0ECFC7" w:rsidR="005279F8" w:rsidRPr="005E5C15" w:rsidRDefault="00F36D2E"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lastRenderedPageBreak/>
        <w:t>فإياك إياك أيها المسلم من نكران الجميل، واشكر صنائع المعروف، وكن من الأوفياء، فإن الكريم يحفظ ود ساعة</w:t>
      </w:r>
      <w:r w:rsidR="000C2A29" w:rsidRPr="005E5C15">
        <w:rPr>
          <w:rFonts w:ascii="mylotus" w:hAnsi="mylotus" w:cs="Traditional Arabic"/>
          <w:sz w:val="24"/>
          <w:szCs w:val="34"/>
          <w:rtl/>
        </w:rPr>
        <w:footnoteReference w:id="78"/>
      </w:r>
    </w:p>
    <w:p w14:paraId="7C8CB7E0" w14:textId="0CA369F5" w:rsidR="0052025B" w:rsidRPr="005E5C15" w:rsidRDefault="00657FC0"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 xml:space="preserve">ومن الآيات المحذرة من </w:t>
      </w:r>
      <w:r w:rsidR="0052025B" w:rsidRPr="005E5C15">
        <w:rPr>
          <w:rFonts w:ascii="mylotus" w:hAnsi="mylotus" w:cs="Traditional Arabic"/>
          <w:b/>
          <w:color w:val="000000"/>
          <w:sz w:val="32"/>
          <w:szCs w:val="34"/>
          <w:rtl/>
        </w:rPr>
        <w:t>نكران الجميل</w:t>
      </w:r>
      <w:r w:rsidR="0057430A" w:rsidRPr="005E5C15">
        <w:rPr>
          <w:rFonts w:ascii="mylotus" w:hAnsi="mylotus" w:cs="Traditional Arabic"/>
          <w:b/>
          <w:color w:val="000000"/>
          <w:sz w:val="32"/>
          <w:szCs w:val="34"/>
          <w:rtl/>
        </w:rPr>
        <w:t xml:space="preserve"> </w:t>
      </w:r>
    </w:p>
    <w:p w14:paraId="3D771438" w14:textId="7FD7CF15" w:rsidR="0052025B" w:rsidRPr="005E5C15" w:rsidRDefault="0052025B"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 xml:space="preserve">1- قوله تعالى: </w:t>
      </w:r>
      <w:proofErr w:type="gramStart"/>
      <w:r w:rsidR="005E5C15" w:rsidRPr="005E5C15">
        <w:rPr>
          <w:rFonts w:ascii="mylotus" w:hAnsi="mylotus" w:cs="Traditional Arabic"/>
          <w:b/>
          <w:sz w:val="32"/>
          <w:szCs w:val="34"/>
          <w:rtl/>
        </w:rPr>
        <w:t xml:space="preserve">﴿ </w:t>
      </w:r>
      <w:r w:rsidRPr="005E5C15">
        <w:rPr>
          <w:rFonts w:ascii="mylotus" w:hAnsi="mylotus" w:cs="Traditional Arabic"/>
          <w:b/>
          <w:color w:val="008000"/>
          <w:sz w:val="32"/>
          <w:szCs w:val="34"/>
          <w:rtl/>
        </w:rPr>
        <w:t>أَلَمْ</w:t>
      </w:r>
      <w:proofErr w:type="gramEnd"/>
      <w:r w:rsidRPr="005E5C15">
        <w:rPr>
          <w:rFonts w:ascii="mylotus" w:hAnsi="mylotus" w:cs="Traditional Arabic"/>
          <w:b/>
          <w:color w:val="008000"/>
          <w:sz w:val="32"/>
          <w:szCs w:val="34"/>
          <w:rtl/>
        </w:rPr>
        <w:t xml:space="preserve"> تَرَ إِلَى الَّذِينَ بَدَّلُوا نِعْمَتَ اللَّهِ كُفْر</w:t>
      </w:r>
      <w:r w:rsidR="0057430A" w:rsidRPr="005E5C15">
        <w:rPr>
          <w:rFonts w:ascii="mylotus" w:hAnsi="mylotus" w:cs="Traditional Arabic"/>
          <w:b/>
          <w:color w:val="008000"/>
          <w:sz w:val="32"/>
          <w:szCs w:val="34"/>
          <w:rtl/>
        </w:rPr>
        <w:t>ًا</w:t>
      </w:r>
      <w:r w:rsidRPr="005E5C15">
        <w:rPr>
          <w:rFonts w:ascii="mylotus" w:hAnsi="mylotus" w:cs="Traditional Arabic"/>
          <w:b/>
          <w:color w:val="008000"/>
          <w:sz w:val="32"/>
          <w:szCs w:val="34"/>
          <w:rtl/>
        </w:rPr>
        <w:t xml:space="preserve"> وَأَحَلُّوا قَوْمَهُمْ دارَ الْبَوارِ</w:t>
      </w:r>
      <w:r w:rsidR="005E5C15" w:rsidRPr="005E5C15">
        <w:rPr>
          <w:rFonts w:ascii="mylotus" w:hAnsi="mylotus" w:cs="Traditional Arabic"/>
          <w:b/>
          <w:color w:val="008000"/>
          <w:sz w:val="32"/>
          <w:szCs w:val="34"/>
          <w:rtl/>
        </w:rPr>
        <w:t xml:space="preserve"> </w:t>
      </w:r>
      <w:r w:rsidR="005E5C15" w:rsidRPr="005E5C15">
        <w:rPr>
          <w:rFonts w:ascii="mylotus" w:hAnsi="mylotus" w:cs="Traditional Arabic"/>
          <w:b/>
          <w:sz w:val="32"/>
          <w:szCs w:val="34"/>
          <w:rtl/>
        </w:rPr>
        <w:t>﴾</w:t>
      </w:r>
      <w:r w:rsidRPr="005E5C15">
        <w:rPr>
          <w:rFonts w:ascii="mylotus" w:hAnsi="mylotus" w:cs="Traditional Arabic"/>
          <w:b/>
          <w:color w:val="000000"/>
          <w:sz w:val="32"/>
          <w:szCs w:val="34"/>
          <w:rtl/>
        </w:rPr>
        <w:t>[إبراهيم: 28]</w:t>
      </w:r>
      <w:r w:rsidR="0057430A" w:rsidRPr="005E5C15">
        <w:rPr>
          <w:rFonts w:ascii="mylotus" w:hAnsi="mylotus" w:cs="Traditional Arabic"/>
          <w:b/>
          <w:color w:val="000000"/>
          <w:sz w:val="32"/>
          <w:szCs w:val="34"/>
          <w:rtl/>
        </w:rPr>
        <w:t>.</w:t>
      </w:r>
    </w:p>
    <w:p w14:paraId="323A555C" w14:textId="70095E10" w:rsidR="0052025B" w:rsidRPr="005E5C15" w:rsidRDefault="0052025B"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2- قوله تعالى:</w:t>
      </w:r>
      <w:r w:rsidR="005E5C15" w:rsidRPr="005E5C15">
        <w:rPr>
          <w:rFonts w:ascii="mylotus" w:hAnsi="mylotus" w:cs="Traditional Arabic"/>
          <w:b/>
          <w:sz w:val="32"/>
          <w:szCs w:val="34"/>
          <w:rtl/>
        </w:rPr>
        <w:t xml:space="preserve">﴿ </w:t>
      </w:r>
      <w:r w:rsidRPr="005E5C15">
        <w:rPr>
          <w:rFonts w:ascii="mylotus" w:hAnsi="mylotus" w:cs="Traditional Arabic"/>
          <w:b/>
          <w:color w:val="008000"/>
          <w:sz w:val="32"/>
          <w:szCs w:val="34"/>
          <w:rtl/>
        </w:rPr>
        <w:t>وَاللَّهُ أَخْرَجَكُمْ مِنْ بُطُونِ أُمَّهاتِكُمْ لا تَعْلَمُونَ شَيْئ</w:t>
      </w:r>
      <w:r w:rsidR="0057430A" w:rsidRPr="005E5C15">
        <w:rPr>
          <w:rFonts w:ascii="mylotus" w:hAnsi="mylotus" w:cs="Traditional Arabic"/>
          <w:b/>
          <w:color w:val="008000"/>
          <w:sz w:val="32"/>
          <w:szCs w:val="34"/>
          <w:rtl/>
        </w:rPr>
        <w:t>ًا</w:t>
      </w:r>
      <w:r w:rsidRPr="005E5C15">
        <w:rPr>
          <w:rFonts w:ascii="mylotus" w:hAnsi="mylotus" w:cs="Traditional Arabic"/>
          <w:b/>
          <w:color w:val="008000"/>
          <w:sz w:val="32"/>
          <w:szCs w:val="34"/>
          <w:rtl/>
        </w:rPr>
        <w:t xml:space="preserve"> وَجَعَلَ لَكُمُ السَّمْعَ وَالْأَبْصارَ وَالْأَفْئِدَةَ لَعَلَّكُمْ تَشْكُرُونَ * أَلَمْ يَرَوْا إِلَى الطَّيْرِ مُسَخَّراتٍ فِي جَوِّ السَّماءِ ما يُمْسِكُهُنَّ إِلَّا اللَّهُ إِنَّ فِي ذلِكَ لَآياتٍ لِقَوْمٍ يُؤْمِنُونَ * وَاللَّهُ جَعَلَ لَكُمْ مِنْ بُيُوتِكُمْ سَكَن</w:t>
      </w:r>
      <w:r w:rsidR="0057430A" w:rsidRPr="005E5C15">
        <w:rPr>
          <w:rFonts w:ascii="mylotus" w:hAnsi="mylotus" w:cs="Traditional Arabic"/>
          <w:b/>
          <w:color w:val="008000"/>
          <w:sz w:val="32"/>
          <w:szCs w:val="34"/>
          <w:rtl/>
        </w:rPr>
        <w:t>ًا</w:t>
      </w:r>
      <w:r w:rsidRPr="005E5C15">
        <w:rPr>
          <w:rFonts w:ascii="mylotus" w:hAnsi="mylotus" w:cs="Traditional Arabic"/>
          <w:b/>
          <w:color w:val="008000"/>
          <w:sz w:val="32"/>
          <w:szCs w:val="34"/>
          <w:rtl/>
        </w:rPr>
        <w:t xml:space="preserve"> وَجَعَلَ لَكُمْ مِنْ جُلُودِ الْأَنْعامِ بُيُوت</w:t>
      </w:r>
      <w:r w:rsidR="0057430A" w:rsidRPr="005E5C15">
        <w:rPr>
          <w:rFonts w:ascii="mylotus" w:hAnsi="mylotus" w:cs="Traditional Arabic"/>
          <w:b/>
          <w:color w:val="008000"/>
          <w:sz w:val="32"/>
          <w:szCs w:val="34"/>
          <w:rtl/>
        </w:rPr>
        <w:t>ًا</w:t>
      </w:r>
      <w:r w:rsidRPr="005E5C15">
        <w:rPr>
          <w:rFonts w:ascii="mylotus" w:hAnsi="mylotus" w:cs="Traditional Arabic"/>
          <w:b/>
          <w:color w:val="008000"/>
          <w:sz w:val="32"/>
          <w:szCs w:val="34"/>
          <w:rtl/>
        </w:rPr>
        <w:t xml:space="preserve"> تَسْتَخِفُّونَها يَوْمَ ظَعْنِكُمْ وَيَوْمَ إِقامَتِكُمْ وَمِنْ أَصْوافِها وَأَوْبارِها وَأَشْعارِها أَثاث</w:t>
      </w:r>
      <w:r w:rsidR="0057430A" w:rsidRPr="005E5C15">
        <w:rPr>
          <w:rFonts w:ascii="mylotus" w:hAnsi="mylotus" w:cs="Traditional Arabic"/>
          <w:b/>
          <w:color w:val="008000"/>
          <w:sz w:val="32"/>
          <w:szCs w:val="34"/>
          <w:rtl/>
        </w:rPr>
        <w:t>ًا</w:t>
      </w:r>
      <w:r w:rsidRPr="005E5C15">
        <w:rPr>
          <w:rFonts w:ascii="mylotus" w:hAnsi="mylotus" w:cs="Traditional Arabic"/>
          <w:b/>
          <w:color w:val="008000"/>
          <w:sz w:val="32"/>
          <w:szCs w:val="34"/>
          <w:rtl/>
        </w:rPr>
        <w:t xml:space="preserve"> وَمَتاع</w:t>
      </w:r>
      <w:r w:rsidR="0057430A" w:rsidRPr="005E5C15">
        <w:rPr>
          <w:rFonts w:ascii="mylotus" w:hAnsi="mylotus" w:cs="Traditional Arabic"/>
          <w:b/>
          <w:color w:val="008000"/>
          <w:sz w:val="32"/>
          <w:szCs w:val="34"/>
          <w:rtl/>
        </w:rPr>
        <w:t>ًا</w:t>
      </w:r>
      <w:r w:rsidRPr="005E5C15">
        <w:rPr>
          <w:rFonts w:ascii="mylotus" w:hAnsi="mylotus" w:cs="Traditional Arabic"/>
          <w:b/>
          <w:color w:val="008000"/>
          <w:sz w:val="32"/>
          <w:szCs w:val="34"/>
          <w:rtl/>
        </w:rPr>
        <w:t xml:space="preserve"> إِلى حِينٍ * وَاللَّهُ جَعَلَ لَكُمْ مِمَّا خَلَقَ ظِلالًا وَجَعَلَ لَكُمْ مِنَ الْجِبالِ أَكْنان</w:t>
      </w:r>
      <w:r w:rsidR="0057430A" w:rsidRPr="005E5C15">
        <w:rPr>
          <w:rFonts w:ascii="mylotus" w:hAnsi="mylotus" w:cs="Traditional Arabic"/>
          <w:b/>
          <w:color w:val="008000"/>
          <w:sz w:val="32"/>
          <w:szCs w:val="34"/>
          <w:rtl/>
        </w:rPr>
        <w:t>ًا</w:t>
      </w:r>
      <w:r w:rsidRPr="005E5C15">
        <w:rPr>
          <w:rFonts w:ascii="mylotus" w:hAnsi="mylotus" w:cs="Traditional Arabic"/>
          <w:b/>
          <w:color w:val="008000"/>
          <w:sz w:val="32"/>
          <w:szCs w:val="34"/>
          <w:rtl/>
        </w:rPr>
        <w:t xml:space="preserve"> وَجَعَلَ لَكُمْ سَرابِيلَ تَقِيكُمُ الْحَرَّ وَسَرابِيلَ تَقِيكُمْ بَأْسَكُمْ كَذلِكَ يُتِمُّ نِعْمَتَهُ عَلَيْكُمْ لَعَلَّكُمْ تُسْلِمُونَ * فَإِنْ تَوَلَّوْا فَإِنَّما عَلَيْكَ الْبَلاغُ الْمُبِينُ * يَعْرِفُونَ نِعْمَتَ اللَّهِ ثُمَّ يُنْكِرُونَها وَأَكْثَرُهُمُ الْكافِرُونَ</w:t>
      </w:r>
      <w:r w:rsidR="005E5C15" w:rsidRPr="005E5C15">
        <w:rPr>
          <w:rFonts w:ascii="mylotus" w:hAnsi="mylotus" w:cs="Traditional Arabic"/>
          <w:b/>
          <w:sz w:val="32"/>
          <w:szCs w:val="34"/>
          <w:rtl/>
        </w:rPr>
        <w:t xml:space="preserve"> ﴾</w:t>
      </w:r>
      <w:r w:rsidRPr="005E5C15">
        <w:rPr>
          <w:rFonts w:ascii="mylotus" w:hAnsi="mylotus" w:cs="Traditional Arabic"/>
          <w:b/>
          <w:color w:val="000000"/>
          <w:sz w:val="32"/>
          <w:szCs w:val="34"/>
          <w:rtl/>
        </w:rPr>
        <w:t>[النحل: 78- 83]</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w:t>
      </w:r>
    </w:p>
    <w:p w14:paraId="540DC9CE" w14:textId="3B6AD422" w:rsidR="0052025B" w:rsidRPr="005E5C15" w:rsidRDefault="0052025B"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 xml:space="preserve">3- قوله تعالى: </w:t>
      </w:r>
      <w:proofErr w:type="gramStart"/>
      <w:r w:rsidR="005E5C15" w:rsidRPr="005E5C15">
        <w:rPr>
          <w:rFonts w:ascii="mylotus" w:hAnsi="mylotus" w:cs="Traditional Arabic"/>
          <w:b/>
          <w:sz w:val="32"/>
          <w:szCs w:val="34"/>
          <w:rtl/>
        </w:rPr>
        <w:t xml:space="preserve">﴿ </w:t>
      </w:r>
      <w:r w:rsidRPr="005E5C15">
        <w:rPr>
          <w:rFonts w:ascii="mylotus" w:hAnsi="mylotus" w:cs="Traditional Arabic"/>
          <w:b/>
          <w:color w:val="008000"/>
          <w:sz w:val="32"/>
          <w:szCs w:val="34"/>
          <w:rtl/>
        </w:rPr>
        <w:t>وَضَرَبَ</w:t>
      </w:r>
      <w:proofErr w:type="gramEnd"/>
      <w:r w:rsidRPr="005E5C15">
        <w:rPr>
          <w:rFonts w:ascii="mylotus" w:hAnsi="mylotus" w:cs="Traditional Arabic"/>
          <w:b/>
          <w:color w:val="008000"/>
          <w:sz w:val="32"/>
          <w:szCs w:val="34"/>
          <w:rtl/>
        </w:rPr>
        <w:t xml:space="preserve"> اللَّهُ مَثَلًا قَرْيَةً كانَتْ آمِنَةً مُطْمَئِنَّةً يَأْتِيها رِزْقُها رَغَد</w:t>
      </w:r>
      <w:r w:rsidR="0057430A" w:rsidRPr="005E5C15">
        <w:rPr>
          <w:rFonts w:ascii="mylotus" w:hAnsi="mylotus" w:cs="Traditional Arabic"/>
          <w:b/>
          <w:color w:val="008000"/>
          <w:sz w:val="32"/>
          <w:szCs w:val="34"/>
          <w:rtl/>
        </w:rPr>
        <w:t>ًا</w:t>
      </w:r>
      <w:r w:rsidRPr="005E5C15">
        <w:rPr>
          <w:rFonts w:ascii="mylotus" w:hAnsi="mylotus" w:cs="Traditional Arabic"/>
          <w:b/>
          <w:color w:val="008000"/>
          <w:sz w:val="32"/>
          <w:szCs w:val="34"/>
          <w:rtl/>
        </w:rPr>
        <w:t xml:space="preserve"> مِنْ كُلِّ مَكانٍ فَكَفَرَتْ بِأَنْعُمِ اللَّهِ فَأَذاقَهَا اللَّهُ لِباسَ الْجُوعِ وَالْخَوْفِ بِما كانُوا يَصْنَعُونَ * وَلَقَدْ جاءَهُمْ رَسُولٌ مِنْهُمْ فَكَذَّبُوهُ فَأَخَذَهُمُ الْعَذابُ وَهُمْ ظالِمُونَ * فَكُلُوا مِمَّا رَزَقَكُمُ اللَّهُ حَلالًا طَيِّب</w:t>
      </w:r>
      <w:r w:rsidR="0057430A" w:rsidRPr="005E5C15">
        <w:rPr>
          <w:rFonts w:ascii="mylotus" w:hAnsi="mylotus" w:cs="Traditional Arabic"/>
          <w:b/>
          <w:color w:val="008000"/>
          <w:sz w:val="32"/>
          <w:szCs w:val="34"/>
          <w:rtl/>
        </w:rPr>
        <w:t>ًا</w:t>
      </w:r>
      <w:r w:rsidRPr="005E5C15">
        <w:rPr>
          <w:rFonts w:ascii="mylotus" w:hAnsi="mylotus" w:cs="Traditional Arabic"/>
          <w:b/>
          <w:color w:val="008000"/>
          <w:sz w:val="32"/>
          <w:szCs w:val="34"/>
          <w:rtl/>
        </w:rPr>
        <w:t xml:space="preserve"> وَاشْكُرُوا نِعْمَتَ اللَّهِ إِنْ كُنْتُمْ إِيَّاهُ تَعْبُدُونَ</w:t>
      </w:r>
      <w:r w:rsidR="005E5C15" w:rsidRPr="005E5C15">
        <w:rPr>
          <w:rFonts w:ascii="mylotus" w:hAnsi="mylotus" w:cs="Traditional Arabic"/>
          <w:b/>
          <w:sz w:val="32"/>
          <w:szCs w:val="34"/>
          <w:rtl/>
        </w:rPr>
        <w:t xml:space="preserve"> ﴾</w:t>
      </w:r>
      <w:r w:rsidRPr="005E5C15">
        <w:rPr>
          <w:rFonts w:ascii="mylotus" w:hAnsi="mylotus" w:cs="Traditional Arabic"/>
          <w:b/>
          <w:color w:val="000000"/>
          <w:sz w:val="32"/>
          <w:szCs w:val="34"/>
          <w:rtl/>
        </w:rPr>
        <w:t>[النحل: 112- 114].</w:t>
      </w:r>
    </w:p>
    <w:p w14:paraId="3003B73C" w14:textId="7BD80905" w:rsidR="0052025B" w:rsidRPr="005E5C15" w:rsidRDefault="0052025B"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 xml:space="preserve">4- قوله تعالى: </w:t>
      </w:r>
      <w:proofErr w:type="gramStart"/>
      <w:r w:rsidR="005E5C15" w:rsidRPr="005E5C15">
        <w:rPr>
          <w:rFonts w:ascii="mylotus" w:hAnsi="mylotus" w:cs="Traditional Arabic"/>
          <w:b/>
          <w:sz w:val="32"/>
          <w:szCs w:val="34"/>
          <w:rtl/>
        </w:rPr>
        <w:t xml:space="preserve">﴿ </w:t>
      </w:r>
      <w:r w:rsidRPr="005E5C15">
        <w:rPr>
          <w:rFonts w:ascii="mylotus" w:hAnsi="mylotus" w:cs="Traditional Arabic"/>
          <w:b/>
          <w:color w:val="008000"/>
          <w:sz w:val="32"/>
          <w:szCs w:val="34"/>
          <w:rtl/>
        </w:rPr>
        <w:t>قالَ</w:t>
      </w:r>
      <w:proofErr w:type="gramEnd"/>
      <w:r w:rsidRPr="005E5C15">
        <w:rPr>
          <w:rFonts w:ascii="mylotus" w:hAnsi="mylotus" w:cs="Traditional Arabic"/>
          <w:b/>
          <w:color w:val="008000"/>
          <w:sz w:val="32"/>
          <w:szCs w:val="34"/>
          <w:rtl/>
        </w:rPr>
        <w:t xml:space="preserve"> الَّذِي عِنْدَهُ عِلْمٌ مِنَ الْكِتابِ أَنَا آتِيكَ بِهِ قَبْلَ أَنْ يَرْتَدَّ إِلَيْكَ طَرْفُكَ فَلَمَّا رَآهُ مُسْتَقِرًّا عِنْدَهُ قالَ هذا مِنْ فَضْلِ رَبِّي لِيَبْلُوَنِي أَأَشْكُرُ أَمْ أَكْفُرُ وَمَنْ شَكَرَ فَإِنَّما يَشْكُرُ لِنَفْسِهِ وَمَنْ كَفَرَ فَإِنَّ رَبِّي غَنِيٌّ كَرِيمٌ</w:t>
      </w:r>
      <w:r w:rsidR="005E5C15" w:rsidRPr="005E5C15">
        <w:rPr>
          <w:rFonts w:ascii="mylotus" w:hAnsi="mylotus" w:cs="Traditional Arabic"/>
          <w:b/>
          <w:color w:val="008000"/>
          <w:sz w:val="32"/>
          <w:szCs w:val="34"/>
          <w:rtl/>
        </w:rPr>
        <w:t xml:space="preserve"> </w:t>
      </w:r>
      <w:r w:rsidR="005E5C15" w:rsidRPr="005E5C15">
        <w:rPr>
          <w:rFonts w:ascii="mylotus" w:hAnsi="mylotus" w:cs="Traditional Arabic"/>
          <w:b/>
          <w:sz w:val="32"/>
          <w:szCs w:val="34"/>
          <w:rtl/>
        </w:rPr>
        <w:t>﴾</w:t>
      </w:r>
      <w:r w:rsidRPr="005E5C15">
        <w:rPr>
          <w:rFonts w:ascii="mylotus" w:hAnsi="mylotus" w:cs="Traditional Arabic"/>
          <w:b/>
          <w:color w:val="000000"/>
          <w:sz w:val="32"/>
          <w:szCs w:val="34"/>
          <w:rtl/>
        </w:rPr>
        <w:t>[النمل: 40]</w:t>
      </w:r>
    </w:p>
    <w:p w14:paraId="199949A6" w14:textId="04A30407" w:rsidR="0052025B" w:rsidRPr="005E5C15" w:rsidRDefault="00856F00"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 xml:space="preserve">ومن </w:t>
      </w:r>
      <w:r w:rsidR="00C918EA" w:rsidRPr="005E5C15">
        <w:rPr>
          <w:rFonts w:ascii="mylotus" w:hAnsi="mylotus" w:cs="Traditional Arabic"/>
          <w:b/>
          <w:color w:val="000000"/>
          <w:sz w:val="32"/>
          <w:szCs w:val="34"/>
          <w:rtl/>
        </w:rPr>
        <w:t>النصوص الواردة في السنة النبوية:</w:t>
      </w:r>
    </w:p>
    <w:p w14:paraId="185B13BE" w14:textId="2CDAF973" w:rsidR="0052025B" w:rsidRPr="005E5C15" w:rsidRDefault="00A668F4"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1-</w:t>
      </w:r>
      <w:r w:rsidR="003262AA" w:rsidRPr="005E5C15">
        <w:rPr>
          <w:rFonts w:ascii="mylotus" w:hAnsi="mylotus" w:cs="Traditional Arabic"/>
          <w:b/>
          <w:color w:val="000000"/>
          <w:sz w:val="32"/>
          <w:szCs w:val="34"/>
          <w:rtl/>
        </w:rPr>
        <w:t xml:space="preserve"> </w:t>
      </w:r>
      <w:proofErr w:type="spellStart"/>
      <w:r w:rsidR="00DB6F39" w:rsidRPr="005E5C15">
        <w:rPr>
          <w:rFonts w:ascii="mylotus" w:hAnsi="mylotus" w:cs="Traditional Arabic"/>
          <w:b/>
          <w:color w:val="000000"/>
          <w:sz w:val="32"/>
          <w:szCs w:val="34"/>
          <w:rtl/>
        </w:rPr>
        <w:t>ماجاء</w:t>
      </w:r>
      <w:proofErr w:type="spellEnd"/>
      <w:r w:rsidR="00DB6F39" w:rsidRPr="005E5C15">
        <w:rPr>
          <w:rFonts w:ascii="mylotus" w:hAnsi="mylotus" w:cs="Traditional Arabic"/>
          <w:b/>
          <w:color w:val="000000"/>
          <w:sz w:val="32"/>
          <w:szCs w:val="34"/>
          <w:rtl/>
        </w:rPr>
        <w:t xml:space="preserve"> </w:t>
      </w:r>
      <w:r w:rsidR="003262AA" w:rsidRPr="005E5C15">
        <w:rPr>
          <w:rFonts w:ascii="mylotus" w:hAnsi="mylotus" w:cs="Traditional Arabic"/>
          <w:b/>
          <w:color w:val="000000"/>
          <w:sz w:val="32"/>
          <w:szCs w:val="34"/>
          <w:rtl/>
        </w:rPr>
        <w:t xml:space="preserve">في "صحيح مسلم"،(73)، عن </w:t>
      </w:r>
      <w:r w:rsidR="00CE022E" w:rsidRPr="005E5C15">
        <w:rPr>
          <w:rFonts w:ascii="mylotus" w:hAnsi="mylotus" w:cs="Traditional Arabic"/>
          <w:b/>
          <w:color w:val="000000"/>
          <w:sz w:val="32"/>
          <w:szCs w:val="34"/>
          <w:rtl/>
        </w:rPr>
        <w:t xml:space="preserve">ابْن عَبَّاسٍ، قَالَ: مُطِرَ النَّاسُ عَلَى عَهْدِ النَّبِيِّ </w:t>
      </w:r>
      <w:r w:rsidR="00547CDA" w:rsidRPr="005E5C15">
        <w:rPr>
          <w:rFonts w:ascii="mylotus" w:hAnsi="mylotus" w:cs="Traditional Arabic"/>
          <w:b/>
          <w:color w:val="000000"/>
          <w:sz w:val="32"/>
          <w:szCs w:val="34"/>
          <w:rtl/>
        </w:rPr>
        <w:t>ﷺ</w:t>
      </w:r>
      <w:r w:rsidR="00CE022E" w:rsidRPr="005E5C15">
        <w:rPr>
          <w:rFonts w:ascii="mylotus" w:hAnsi="mylotus" w:cs="Traditional Arabic"/>
          <w:b/>
          <w:color w:val="000000"/>
          <w:sz w:val="32"/>
          <w:szCs w:val="34"/>
          <w:rtl/>
        </w:rPr>
        <w:t xml:space="preserve">، فَقَالَ: النَّبِيُّ </w:t>
      </w:r>
      <w:r w:rsidR="00547CDA" w:rsidRPr="005E5C15">
        <w:rPr>
          <w:rFonts w:ascii="mylotus" w:hAnsi="mylotus" w:cs="Traditional Arabic"/>
          <w:b/>
          <w:color w:val="000000"/>
          <w:sz w:val="32"/>
          <w:szCs w:val="34"/>
          <w:rtl/>
        </w:rPr>
        <w:t>ﷺ</w:t>
      </w:r>
      <w:r w:rsidR="00CE022E" w:rsidRPr="005E5C15">
        <w:rPr>
          <w:rFonts w:ascii="mylotus" w:hAnsi="mylotus" w:cs="Traditional Arabic"/>
          <w:b/>
          <w:color w:val="000000"/>
          <w:sz w:val="32"/>
          <w:szCs w:val="34"/>
          <w:rtl/>
        </w:rPr>
        <w:t xml:space="preserve">: " أَصْبَحَ مِنَ النَّاسِ شَاكِرٌ وَمِنْهُمْ كَافِرٌ، قَالُوا: هَذِهِ رَحْمَةُ اللهِ، وَقَالَ بَعْضُهُمْ: لَقَدْ صَدَقَ نَوْءُ </w:t>
      </w:r>
      <w:r w:rsidR="00CE022E" w:rsidRPr="005E5C15">
        <w:rPr>
          <w:rFonts w:ascii="mylotus" w:hAnsi="mylotus" w:cs="Traditional Arabic"/>
          <w:b/>
          <w:color w:val="000000"/>
          <w:sz w:val="32"/>
          <w:szCs w:val="34"/>
          <w:rtl/>
        </w:rPr>
        <w:lastRenderedPageBreak/>
        <w:t xml:space="preserve">كَذَا وَكَذَا " قَالَ: فَنَزَلَتْ هَذِهِ الْآيَةُ: </w:t>
      </w:r>
      <w:r w:rsidR="005E5C15" w:rsidRPr="005E5C15">
        <w:rPr>
          <w:rFonts w:ascii="mylotus" w:hAnsi="mylotus" w:cs="Traditional Arabic"/>
          <w:b/>
          <w:sz w:val="32"/>
          <w:szCs w:val="34"/>
          <w:rtl/>
        </w:rPr>
        <w:t xml:space="preserve">﴿ </w:t>
      </w:r>
      <w:r w:rsidR="00CE022E" w:rsidRPr="005E5C15">
        <w:rPr>
          <w:rFonts w:ascii="mylotus" w:hAnsi="mylotus" w:cs="Traditional Arabic"/>
          <w:b/>
          <w:color w:val="008000"/>
          <w:sz w:val="32"/>
          <w:szCs w:val="34"/>
          <w:rtl/>
        </w:rPr>
        <w:t>فَلَا أُقْسِمُ بِمَوَاقِعِ النُّجُومِ</w:t>
      </w:r>
      <w:r w:rsidR="005E5C15" w:rsidRPr="005E5C15">
        <w:rPr>
          <w:rFonts w:ascii="mylotus" w:hAnsi="mylotus" w:cs="Traditional Arabic"/>
          <w:b/>
          <w:sz w:val="32"/>
          <w:szCs w:val="34"/>
          <w:rtl/>
        </w:rPr>
        <w:t xml:space="preserve"> ﴾</w:t>
      </w:r>
      <w:r w:rsidR="00CE022E" w:rsidRPr="005E5C15">
        <w:rPr>
          <w:rFonts w:ascii="mylotus" w:hAnsi="mylotus" w:cs="Traditional Arabic"/>
          <w:b/>
          <w:color w:val="000000"/>
          <w:sz w:val="32"/>
          <w:szCs w:val="34"/>
          <w:rtl/>
        </w:rPr>
        <w:t xml:space="preserve"> [الواقعة: 75]، حَتَّى بَلَغَ: </w:t>
      </w:r>
      <w:r w:rsidR="005E5C15" w:rsidRPr="005E5C15">
        <w:rPr>
          <w:rFonts w:ascii="mylotus" w:hAnsi="mylotus" w:cs="Traditional Arabic"/>
          <w:b/>
          <w:sz w:val="32"/>
          <w:szCs w:val="34"/>
          <w:rtl/>
        </w:rPr>
        <w:t xml:space="preserve">﴿ </w:t>
      </w:r>
      <w:r w:rsidR="00CE022E" w:rsidRPr="005E5C15">
        <w:rPr>
          <w:rFonts w:ascii="mylotus" w:hAnsi="mylotus" w:cs="Traditional Arabic"/>
          <w:b/>
          <w:color w:val="008000"/>
          <w:sz w:val="32"/>
          <w:szCs w:val="34"/>
          <w:rtl/>
        </w:rPr>
        <w:t>وَتَجْعَلُونَ رِزْقَكُمْ أَنَّكُمْ تُكَذِّبُونَ</w:t>
      </w:r>
      <w:r w:rsidR="005E5C15" w:rsidRPr="005E5C15">
        <w:rPr>
          <w:rFonts w:ascii="mylotus" w:hAnsi="mylotus" w:cs="Traditional Arabic"/>
          <w:b/>
          <w:sz w:val="32"/>
          <w:szCs w:val="34"/>
          <w:rtl/>
        </w:rPr>
        <w:t xml:space="preserve"> ﴾</w:t>
      </w:r>
      <w:r w:rsidR="00CE022E" w:rsidRPr="005E5C15">
        <w:rPr>
          <w:rFonts w:ascii="mylotus" w:hAnsi="mylotus" w:cs="Traditional Arabic"/>
          <w:b/>
          <w:color w:val="000000"/>
          <w:sz w:val="32"/>
          <w:szCs w:val="34"/>
          <w:rtl/>
        </w:rPr>
        <w:t xml:space="preserve"> [الواقعة: 82]</w:t>
      </w:r>
      <w:r w:rsidR="00BC3FD9" w:rsidRPr="005E5C15">
        <w:rPr>
          <w:rFonts w:ascii="mylotus" w:hAnsi="mylotus" w:cs="Traditional Arabic"/>
          <w:b/>
          <w:color w:val="000000"/>
          <w:sz w:val="32"/>
          <w:szCs w:val="34"/>
          <w:rtl/>
        </w:rPr>
        <w:t>، وفي "صحيح مسلم"،(71)،عَنْ زَيْدِ بْنِ خَالِدٍ الْجُهَنِيِّ قَالَ</w:t>
      </w:r>
      <w:r w:rsidR="0057430A" w:rsidRPr="005E5C15">
        <w:rPr>
          <w:rFonts w:ascii="mylotus" w:hAnsi="mylotus" w:cs="Traditional Arabic"/>
          <w:b/>
          <w:color w:val="000000"/>
          <w:sz w:val="32"/>
          <w:szCs w:val="34"/>
          <w:rtl/>
        </w:rPr>
        <w:t>:</w:t>
      </w:r>
      <w:r w:rsidR="00BC3FD9" w:rsidRPr="005E5C15">
        <w:rPr>
          <w:rFonts w:ascii="mylotus" w:hAnsi="mylotus" w:cs="Traditional Arabic"/>
          <w:b/>
          <w:color w:val="000000"/>
          <w:sz w:val="32"/>
          <w:szCs w:val="34"/>
          <w:rtl/>
        </w:rPr>
        <w:t xml:space="preserve"> صَلَّى بِنَا رَسُولُ اللهِ </w:t>
      </w:r>
      <w:r w:rsidR="00547CDA" w:rsidRPr="005E5C15">
        <w:rPr>
          <w:rFonts w:ascii="mylotus" w:hAnsi="mylotus" w:cs="Traditional Arabic"/>
          <w:b/>
          <w:color w:val="000000"/>
          <w:sz w:val="32"/>
          <w:szCs w:val="34"/>
          <w:rtl/>
        </w:rPr>
        <w:t>ﷺ</w:t>
      </w:r>
      <w:r w:rsidR="00BC3FD9" w:rsidRPr="005E5C15">
        <w:rPr>
          <w:rFonts w:ascii="mylotus" w:hAnsi="mylotus" w:cs="Traditional Arabic"/>
          <w:b/>
          <w:color w:val="000000"/>
          <w:sz w:val="32"/>
          <w:szCs w:val="34"/>
          <w:rtl/>
        </w:rPr>
        <w:t xml:space="preserve"> صَلَاةَ الصُّبْحِ بِالْحُدَيْبِيَةِ</w:t>
      </w:r>
      <w:r w:rsidR="0057430A" w:rsidRPr="005E5C15">
        <w:rPr>
          <w:rFonts w:ascii="mylotus" w:hAnsi="mylotus" w:cs="Traditional Arabic"/>
          <w:b/>
          <w:color w:val="000000"/>
          <w:sz w:val="32"/>
          <w:szCs w:val="34"/>
          <w:rtl/>
        </w:rPr>
        <w:t>،</w:t>
      </w:r>
      <w:r w:rsidR="00BC3FD9" w:rsidRPr="005E5C15">
        <w:rPr>
          <w:rFonts w:ascii="mylotus" w:hAnsi="mylotus" w:cs="Traditional Arabic"/>
          <w:b/>
          <w:color w:val="000000"/>
          <w:sz w:val="32"/>
          <w:szCs w:val="34"/>
          <w:rtl/>
        </w:rPr>
        <w:t xml:space="preserve"> فِي إِثْرِ السَّمَاءِ كَانَتْ مِنَ اللَّيْلِ</w:t>
      </w:r>
      <w:r w:rsidR="0057430A" w:rsidRPr="005E5C15">
        <w:rPr>
          <w:rFonts w:ascii="mylotus" w:hAnsi="mylotus" w:cs="Traditional Arabic"/>
          <w:b/>
          <w:color w:val="000000"/>
          <w:sz w:val="32"/>
          <w:szCs w:val="34"/>
          <w:rtl/>
        </w:rPr>
        <w:t>،</w:t>
      </w:r>
      <w:r w:rsidR="00BC3FD9" w:rsidRPr="005E5C15">
        <w:rPr>
          <w:rFonts w:ascii="mylotus" w:hAnsi="mylotus" w:cs="Traditional Arabic"/>
          <w:b/>
          <w:color w:val="000000"/>
          <w:sz w:val="32"/>
          <w:szCs w:val="34"/>
          <w:rtl/>
        </w:rPr>
        <w:t xml:space="preserve"> فَلَمَّا انْصَرَفَ أَقْبَلَ عَلَى النَّاسِ</w:t>
      </w:r>
      <w:r w:rsidR="0057430A" w:rsidRPr="005E5C15">
        <w:rPr>
          <w:rFonts w:ascii="mylotus" w:hAnsi="mylotus" w:cs="Traditional Arabic"/>
          <w:b/>
          <w:color w:val="000000"/>
          <w:sz w:val="32"/>
          <w:szCs w:val="34"/>
          <w:rtl/>
        </w:rPr>
        <w:t>،</w:t>
      </w:r>
      <w:r w:rsidR="00BC3FD9" w:rsidRPr="005E5C15">
        <w:rPr>
          <w:rFonts w:ascii="mylotus" w:hAnsi="mylotus" w:cs="Traditional Arabic"/>
          <w:b/>
          <w:color w:val="000000"/>
          <w:sz w:val="32"/>
          <w:szCs w:val="34"/>
          <w:rtl/>
        </w:rPr>
        <w:t xml:space="preserve"> فَقَالَ</w:t>
      </w:r>
      <w:r w:rsidR="0057430A" w:rsidRPr="005E5C15">
        <w:rPr>
          <w:rFonts w:ascii="mylotus" w:hAnsi="mylotus" w:cs="Traditional Arabic"/>
          <w:b/>
          <w:color w:val="000000"/>
          <w:sz w:val="32"/>
          <w:szCs w:val="34"/>
          <w:rtl/>
        </w:rPr>
        <w:t>:</w:t>
      </w:r>
      <w:r w:rsidR="00BC3FD9" w:rsidRPr="005E5C15">
        <w:rPr>
          <w:rFonts w:ascii="mylotus" w:hAnsi="mylotus" w:cs="Traditional Arabic"/>
          <w:b/>
          <w:color w:val="000000"/>
          <w:sz w:val="32"/>
          <w:szCs w:val="34"/>
          <w:rtl/>
        </w:rPr>
        <w:t xml:space="preserve"> هَلْ تَدْرُونَ مَاذَا قَالَ رَبُّكُمْ</w:t>
      </w:r>
      <w:r w:rsidR="005E5C15" w:rsidRPr="005E5C15">
        <w:rPr>
          <w:rFonts w:ascii="mylotus" w:hAnsi="mylotus" w:cs="Traditional Arabic"/>
          <w:b/>
          <w:color w:val="000000"/>
          <w:sz w:val="32"/>
          <w:szCs w:val="34"/>
          <w:rtl/>
        </w:rPr>
        <w:t>؟</w:t>
      </w:r>
      <w:r w:rsidR="00BC3FD9" w:rsidRPr="005E5C15">
        <w:rPr>
          <w:rFonts w:ascii="mylotus" w:hAnsi="mylotus" w:cs="Traditional Arabic"/>
          <w:b/>
          <w:color w:val="000000"/>
          <w:sz w:val="32"/>
          <w:szCs w:val="34"/>
          <w:rtl/>
        </w:rPr>
        <w:t xml:space="preserve"> قَالُوا</w:t>
      </w:r>
      <w:r w:rsidR="0057430A" w:rsidRPr="005E5C15">
        <w:rPr>
          <w:rFonts w:ascii="mylotus" w:hAnsi="mylotus" w:cs="Traditional Arabic"/>
          <w:b/>
          <w:color w:val="000000"/>
          <w:sz w:val="32"/>
          <w:szCs w:val="34"/>
          <w:rtl/>
        </w:rPr>
        <w:t>:</w:t>
      </w:r>
      <w:r w:rsidR="00BC3FD9" w:rsidRPr="005E5C15">
        <w:rPr>
          <w:rFonts w:ascii="mylotus" w:hAnsi="mylotus" w:cs="Traditional Arabic"/>
          <w:b/>
          <w:color w:val="000000"/>
          <w:sz w:val="32"/>
          <w:szCs w:val="34"/>
          <w:rtl/>
        </w:rPr>
        <w:t xml:space="preserve"> اللهُ وَرَسُولُهُ أَعْلَمُ</w:t>
      </w:r>
      <w:r w:rsidR="0057430A" w:rsidRPr="005E5C15">
        <w:rPr>
          <w:rFonts w:ascii="mylotus" w:hAnsi="mylotus" w:cs="Traditional Arabic"/>
          <w:b/>
          <w:color w:val="000000"/>
          <w:sz w:val="32"/>
          <w:szCs w:val="34"/>
          <w:rtl/>
        </w:rPr>
        <w:t>،</w:t>
      </w:r>
      <w:r w:rsidR="00BC3FD9"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BC3FD9"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BC3FD9" w:rsidRPr="005E5C15">
        <w:rPr>
          <w:rFonts w:ascii="mylotus" w:hAnsi="mylotus" w:cs="Traditional Arabic"/>
          <w:b/>
          <w:color w:val="000000"/>
          <w:sz w:val="32"/>
          <w:szCs w:val="34"/>
          <w:rtl/>
        </w:rPr>
        <w:t xml:space="preserve"> أَصْبَحَ مِنْ عِبَادِي مُؤْمِنٌ بِي وَكَافِرٌ</w:t>
      </w:r>
      <w:r w:rsidR="0057430A" w:rsidRPr="005E5C15">
        <w:rPr>
          <w:rFonts w:ascii="mylotus" w:hAnsi="mylotus" w:cs="Traditional Arabic"/>
          <w:b/>
          <w:color w:val="000000"/>
          <w:sz w:val="32"/>
          <w:szCs w:val="34"/>
          <w:rtl/>
        </w:rPr>
        <w:t>،</w:t>
      </w:r>
      <w:r w:rsidR="00BC3FD9" w:rsidRPr="005E5C15">
        <w:rPr>
          <w:rFonts w:ascii="mylotus" w:hAnsi="mylotus" w:cs="Traditional Arabic"/>
          <w:b/>
          <w:color w:val="000000"/>
          <w:sz w:val="32"/>
          <w:szCs w:val="34"/>
          <w:rtl/>
        </w:rPr>
        <w:t xml:space="preserve"> فَأَمَّا مَنْ قَالَ</w:t>
      </w:r>
      <w:r w:rsidR="0057430A" w:rsidRPr="005E5C15">
        <w:rPr>
          <w:rFonts w:ascii="mylotus" w:hAnsi="mylotus" w:cs="Traditional Arabic"/>
          <w:b/>
          <w:color w:val="000000"/>
          <w:sz w:val="32"/>
          <w:szCs w:val="34"/>
          <w:rtl/>
        </w:rPr>
        <w:t>:</w:t>
      </w:r>
      <w:r w:rsidR="00BC3FD9" w:rsidRPr="005E5C15">
        <w:rPr>
          <w:rFonts w:ascii="mylotus" w:hAnsi="mylotus" w:cs="Traditional Arabic"/>
          <w:b/>
          <w:color w:val="000000"/>
          <w:sz w:val="32"/>
          <w:szCs w:val="34"/>
          <w:rtl/>
        </w:rPr>
        <w:t xml:space="preserve"> مُطِرْنَا بِفَضْلِ اللهِ وَرَحْمَتِهِ</w:t>
      </w:r>
      <w:r w:rsidR="0057430A" w:rsidRPr="005E5C15">
        <w:rPr>
          <w:rFonts w:ascii="mylotus" w:hAnsi="mylotus" w:cs="Traditional Arabic"/>
          <w:b/>
          <w:color w:val="000000"/>
          <w:sz w:val="32"/>
          <w:szCs w:val="34"/>
          <w:rtl/>
        </w:rPr>
        <w:t>،</w:t>
      </w:r>
      <w:r w:rsidR="00BC3FD9" w:rsidRPr="005E5C15">
        <w:rPr>
          <w:rFonts w:ascii="mylotus" w:hAnsi="mylotus" w:cs="Traditional Arabic"/>
          <w:b/>
          <w:color w:val="000000"/>
          <w:sz w:val="32"/>
          <w:szCs w:val="34"/>
          <w:rtl/>
        </w:rPr>
        <w:t xml:space="preserve"> فَذَلِكَ مُؤْمِنٌ بِي كَافِرٌ بِالْكَوْكَبِ</w:t>
      </w:r>
      <w:r w:rsidR="0057430A" w:rsidRPr="005E5C15">
        <w:rPr>
          <w:rFonts w:ascii="mylotus" w:hAnsi="mylotus" w:cs="Traditional Arabic"/>
          <w:b/>
          <w:color w:val="000000"/>
          <w:sz w:val="32"/>
          <w:szCs w:val="34"/>
          <w:rtl/>
        </w:rPr>
        <w:t>،</w:t>
      </w:r>
      <w:r w:rsidR="00BC3FD9" w:rsidRPr="005E5C15">
        <w:rPr>
          <w:rFonts w:ascii="mylotus" w:hAnsi="mylotus" w:cs="Traditional Arabic"/>
          <w:b/>
          <w:color w:val="000000"/>
          <w:sz w:val="32"/>
          <w:szCs w:val="34"/>
          <w:rtl/>
        </w:rPr>
        <w:t xml:space="preserve"> وَأَمَّا مَنْ قَالَ</w:t>
      </w:r>
      <w:r w:rsidR="0057430A" w:rsidRPr="005E5C15">
        <w:rPr>
          <w:rFonts w:ascii="mylotus" w:hAnsi="mylotus" w:cs="Traditional Arabic"/>
          <w:b/>
          <w:color w:val="000000"/>
          <w:sz w:val="32"/>
          <w:szCs w:val="34"/>
          <w:rtl/>
        </w:rPr>
        <w:t>:</w:t>
      </w:r>
      <w:r w:rsidR="00BC3FD9" w:rsidRPr="005E5C15">
        <w:rPr>
          <w:rFonts w:ascii="mylotus" w:hAnsi="mylotus" w:cs="Traditional Arabic"/>
          <w:b/>
          <w:color w:val="000000"/>
          <w:sz w:val="32"/>
          <w:szCs w:val="34"/>
          <w:rtl/>
        </w:rPr>
        <w:t xml:space="preserve"> مُطِرْنَا بِنَوْءِ كَذَا وَكَذَا</w:t>
      </w:r>
      <w:r w:rsidR="0057430A" w:rsidRPr="005E5C15">
        <w:rPr>
          <w:rFonts w:ascii="mylotus" w:hAnsi="mylotus" w:cs="Traditional Arabic"/>
          <w:b/>
          <w:color w:val="000000"/>
          <w:sz w:val="32"/>
          <w:szCs w:val="34"/>
          <w:rtl/>
        </w:rPr>
        <w:t>،</w:t>
      </w:r>
      <w:r w:rsidR="00BC3FD9" w:rsidRPr="005E5C15">
        <w:rPr>
          <w:rFonts w:ascii="mylotus" w:hAnsi="mylotus" w:cs="Traditional Arabic"/>
          <w:b/>
          <w:color w:val="000000"/>
          <w:sz w:val="32"/>
          <w:szCs w:val="34"/>
          <w:rtl/>
        </w:rPr>
        <w:t xml:space="preserve"> فَذَلِكَ كَافِرٌ بِي مُؤْمِنٌ بِالْكَوْكَبِ</w:t>
      </w:r>
      <w:r w:rsidR="0057430A" w:rsidRPr="005E5C15">
        <w:rPr>
          <w:rFonts w:ascii="mylotus" w:hAnsi="mylotus" w:cs="Traditional Arabic"/>
          <w:b/>
          <w:color w:val="000000"/>
          <w:sz w:val="32"/>
          <w:szCs w:val="34"/>
          <w:rtl/>
        </w:rPr>
        <w:t>.</w:t>
      </w:r>
    </w:p>
    <w:p w14:paraId="33CAD1A3" w14:textId="366F7450" w:rsidR="006E5C9C" w:rsidRPr="005E5C15" w:rsidRDefault="00A668F4"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2-</w:t>
      </w:r>
      <w:r w:rsidR="00E04FEC" w:rsidRPr="005E5C15">
        <w:rPr>
          <w:rFonts w:ascii="mylotus" w:hAnsi="mylotus" w:cs="Traditional Arabic"/>
          <w:b/>
          <w:color w:val="000000"/>
          <w:sz w:val="32"/>
          <w:szCs w:val="34"/>
          <w:rtl/>
        </w:rPr>
        <w:t xml:space="preserve">عَنْ أَبِي هُرَيْرَةَ رَضِيَ اللهُ عَنْهُ قَالَ: أَمَرَ رَسُولُ اللهِ </w:t>
      </w:r>
      <w:r w:rsidR="00547CDA" w:rsidRPr="005E5C15">
        <w:rPr>
          <w:rFonts w:ascii="mylotus" w:hAnsi="mylotus" w:cs="Traditional Arabic"/>
          <w:b/>
          <w:color w:val="000000"/>
          <w:sz w:val="32"/>
          <w:szCs w:val="34"/>
          <w:rtl/>
        </w:rPr>
        <w:t>ﷺ</w:t>
      </w:r>
      <w:r w:rsidR="00E04FEC" w:rsidRPr="005E5C15">
        <w:rPr>
          <w:rFonts w:ascii="mylotus" w:hAnsi="mylotus" w:cs="Traditional Arabic"/>
          <w:b/>
          <w:color w:val="000000"/>
          <w:sz w:val="32"/>
          <w:szCs w:val="34"/>
          <w:rtl/>
        </w:rPr>
        <w:t xml:space="preserve"> بِالصَّدَقَةِ</w:t>
      </w:r>
      <w:r w:rsidR="0057430A" w:rsidRPr="005E5C15">
        <w:rPr>
          <w:rFonts w:ascii="mylotus" w:hAnsi="mylotus" w:cs="Traditional Arabic"/>
          <w:b/>
          <w:color w:val="000000"/>
          <w:sz w:val="32"/>
          <w:szCs w:val="34"/>
          <w:rtl/>
        </w:rPr>
        <w:t>،</w:t>
      </w:r>
      <w:r w:rsidR="00E04FEC" w:rsidRPr="005E5C15">
        <w:rPr>
          <w:rFonts w:ascii="mylotus" w:hAnsi="mylotus" w:cs="Traditional Arabic"/>
          <w:b/>
          <w:color w:val="000000"/>
          <w:sz w:val="32"/>
          <w:szCs w:val="34"/>
          <w:rtl/>
        </w:rPr>
        <w:t xml:space="preserve"> فَقِيلَ: مَنَعَ ابْنُ جَمِيلٍ</w:t>
      </w:r>
      <w:r w:rsidR="0057430A" w:rsidRPr="005E5C15">
        <w:rPr>
          <w:rFonts w:ascii="mylotus" w:hAnsi="mylotus" w:cs="Traditional Arabic"/>
          <w:b/>
          <w:color w:val="000000"/>
          <w:sz w:val="32"/>
          <w:szCs w:val="34"/>
          <w:rtl/>
        </w:rPr>
        <w:t>،</w:t>
      </w:r>
      <w:r w:rsidR="00E04FEC" w:rsidRPr="005E5C15">
        <w:rPr>
          <w:rFonts w:ascii="mylotus" w:hAnsi="mylotus" w:cs="Traditional Arabic"/>
          <w:b/>
          <w:color w:val="000000"/>
          <w:sz w:val="32"/>
          <w:szCs w:val="34"/>
          <w:rtl/>
        </w:rPr>
        <w:t xml:space="preserve"> وَخَالِدُ بْنُ الْوَلِيدِ</w:t>
      </w:r>
      <w:r w:rsidR="0057430A" w:rsidRPr="005E5C15">
        <w:rPr>
          <w:rFonts w:ascii="mylotus" w:hAnsi="mylotus" w:cs="Traditional Arabic"/>
          <w:b/>
          <w:color w:val="000000"/>
          <w:sz w:val="32"/>
          <w:szCs w:val="34"/>
          <w:rtl/>
        </w:rPr>
        <w:t>،</w:t>
      </w:r>
      <w:r w:rsidR="00E04FEC" w:rsidRPr="005E5C15">
        <w:rPr>
          <w:rFonts w:ascii="mylotus" w:hAnsi="mylotus" w:cs="Traditional Arabic"/>
          <w:b/>
          <w:color w:val="000000"/>
          <w:sz w:val="32"/>
          <w:szCs w:val="34"/>
          <w:rtl/>
        </w:rPr>
        <w:t xml:space="preserve"> وَعَبَّاسُ بْنُ عَبْدِ الْمُطَّلِبِ</w:t>
      </w:r>
      <w:r w:rsidR="0057430A" w:rsidRPr="005E5C15">
        <w:rPr>
          <w:rFonts w:ascii="mylotus" w:hAnsi="mylotus" w:cs="Traditional Arabic"/>
          <w:b/>
          <w:color w:val="000000"/>
          <w:sz w:val="32"/>
          <w:szCs w:val="34"/>
          <w:rtl/>
        </w:rPr>
        <w:t>،</w:t>
      </w:r>
      <w:r w:rsidR="00E04FEC" w:rsidRPr="005E5C15">
        <w:rPr>
          <w:rFonts w:ascii="mylotus" w:hAnsi="mylotus" w:cs="Traditional Arabic"/>
          <w:b/>
          <w:color w:val="000000"/>
          <w:sz w:val="32"/>
          <w:szCs w:val="34"/>
          <w:rtl/>
        </w:rPr>
        <w:t xml:space="preserve"> فَقَالَ النَّبِيُّ </w:t>
      </w:r>
      <w:r w:rsidR="00547CDA" w:rsidRPr="005E5C15">
        <w:rPr>
          <w:rFonts w:ascii="mylotus" w:hAnsi="mylotus" w:cs="Traditional Arabic"/>
          <w:b/>
          <w:color w:val="000000"/>
          <w:sz w:val="32"/>
          <w:szCs w:val="34"/>
          <w:rtl/>
        </w:rPr>
        <w:t>ﷺ</w:t>
      </w:r>
      <w:r w:rsidR="00E04FEC" w:rsidRPr="005E5C15">
        <w:rPr>
          <w:rFonts w:ascii="mylotus" w:hAnsi="mylotus" w:cs="Traditional Arabic"/>
          <w:b/>
          <w:color w:val="000000"/>
          <w:sz w:val="32"/>
          <w:szCs w:val="34"/>
          <w:rtl/>
        </w:rPr>
        <w:t>: مَا يَنْقِمُ ابْنُ جَمِيلٍ إِلَّا أَنَّهُ كَانَ فَقِيرًا فَأَغْنَاهُ اللهُ وَرَسُولُهُ</w:t>
      </w:r>
      <w:r w:rsidR="0057430A" w:rsidRPr="005E5C15">
        <w:rPr>
          <w:rFonts w:ascii="mylotus" w:hAnsi="mylotus" w:cs="Traditional Arabic"/>
          <w:b/>
          <w:color w:val="000000"/>
          <w:sz w:val="32"/>
          <w:szCs w:val="34"/>
          <w:rtl/>
        </w:rPr>
        <w:t>،</w:t>
      </w:r>
      <w:r w:rsidR="00E04FEC" w:rsidRPr="005E5C15">
        <w:rPr>
          <w:rFonts w:ascii="mylotus" w:hAnsi="mylotus" w:cs="Traditional Arabic"/>
          <w:b/>
          <w:color w:val="000000"/>
          <w:sz w:val="32"/>
          <w:szCs w:val="34"/>
          <w:rtl/>
        </w:rPr>
        <w:t xml:space="preserve"> وَأَمَّا خَالِدٌ</w:t>
      </w:r>
      <w:r w:rsidR="0057430A" w:rsidRPr="005E5C15">
        <w:rPr>
          <w:rFonts w:ascii="mylotus" w:hAnsi="mylotus" w:cs="Traditional Arabic"/>
          <w:b/>
          <w:color w:val="000000"/>
          <w:sz w:val="32"/>
          <w:szCs w:val="34"/>
          <w:rtl/>
        </w:rPr>
        <w:t>:</w:t>
      </w:r>
      <w:r w:rsidR="00E04FEC" w:rsidRPr="005E5C15">
        <w:rPr>
          <w:rFonts w:ascii="mylotus" w:hAnsi="mylotus" w:cs="Traditional Arabic"/>
          <w:b/>
          <w:color w:val="000000"/>
          <w:sz w:val="32"/>
          <w:szCs w:val="34"/>
          <w:rtl/>
        </w:rPr>
        <w:t xml:space="preserve"> فَإِنَّكُمْ تَظْلِمُونَ خَالِدًا</w:t>
      </w:r>
      <w:r w:rsidR="0057430A" w:rsidRPr="005E5C15">
        <w:rPr>
          <w:rFonts w:ascii="mylotus" w:hAnsi="mylotus" w:cs="Traditional Arabic"/>
          <w:b/>
          <w:color w:val="000000"/>
          <w:sz w:val="32"/>
          <w:szCs w:val="34"/>
          <w:rtl/>
        </w:rPr>
        <w:t>،</w:t>
      </w:r>
      <w:r w:rsidR="00E04FEC" w:rsidRPr="005E5C15">
        <w:rPr>
          <w:rFonts w:ascii="mylotus" w:hAnsi="mylotus" w:cs="Traditional Arabic"/>
          <w:b/>
          <w:color w:val="000000"/>
          <w:sz w:val="32"/>
          <w:szCs w:val="34"/>
          <w:rtl/>
        </w:rPr>
        <w:t xml:space="preserve"> قَدِ احْتَبَسَ </w:t>
      </w:r>
      <w:proofErr w:type="spellStart"/>
      <w:r w:rsidR="00E04FEC" w:rsidRPr="005E5C15">
        <w:rPr>
          <w:rFonts w:ascii="mylotus" w:hAnsi="mylotus" w:cs="Traditional Arabic"/>
          <w:b/>
          <w:color w:val="000000"/>
          <w:sz w:val="32"/>
          <w:szCs w:val="34"/>
          <w:rtl/>
        </w:rPr>
        <w:t>أَدْرَاعَهُ</w:t>
      </w:r>
      <w:proofErr w:type="spellEnd"/>
      <w:r w:rsidR="00E04FEC" w:rsidRPr="005E5C15">
        <w:rPr>
          <w:rFonts w:ascii="mylotus" w:hAnsi="mylotus" w:cs="Traditional Arabic"/>
          <w:b/>
          <w:color w:val="000000"/>
          <w:sz w:val="32"/>
          <w:szCs w:val="34"/>
          <w:rtl/>
        </w:rPr>
        <w:t xml:space="preserve"> وَأَعْتُدَهُ فِي سَبِيلِ اللهِ</w:t>
      </w:r>
      <w:r w:rsidR="0057430A" w:rsidRPr="005E5C15">
        <w:rPr>
          <w:rFonts w:ascii="mylotus" w:hAnsi="mylotus" w:cs="Traditional Arabic"/>
          <w:b/>
          <w:color w:val="000000"/>
          <w:sz w:val="32"/>
          <w:szCs w:val="34"/>
          <w:rtl/>
        </w:rPr>
        <w:t>،</w:t>
      </w:r>
      <w:r w:rsidR="00E04FEC" w:rsidRPr="005E5C15">
        <w:rPr>
          <w:rFonts w:ascii="mylotus" w:hAnsi="mylotus" w:cs="Traditional Arabic"/>
          <w:b/>
          <w:color w:val="000000"/>
          <w:sz w:val="32"/>
          <w:szCs w:val="34"/>
          <w:rtl/>
        </w:rPr>
        <w:t xml:space="preserve"> وَأَمَّا الْعَبَّاسُ بْنُ عَبْدِ الْمُطَّلِبِ: فَعَمُّ رَسُولِ اللهِ </w:t>
      </w:r>
      <w:r w:rsidR="00547CDA" w:rsidRPr="005E5C15">
        <w:rPr>
          <w:rFonts w:ascii="mylotus" w:hAnsi="mylotus" w:cs="Traditional Arabic"/>
          <w:b/>
          <w:color w:val="000000"/>
          <w:sz w:val="32"/>
          <w:szCs w:val="34"/>
          <w:rtl/>
        </w:rPr>
        <w:t>ﷺ</w:t>
      </w:r>
      <w:r w:rsidR="00E04FEC" w:rsidRPr="005E5C15">
        <w:rPr>
          <w:rFonts w:ascii="mylotus" w:hAnsi="mylotus" w:cs="Traditional Arabic"/>
          <w:b/>
          <w:color w:val="000000"/>
          <w:sz w:val="32"/>
          <w:szCs w:val="34"/>
          <w:rtl/>
        </w:rPr>
        <w:t xml:space="preserve"> فَهِيَ عَلَيْهِ صَدَقَةٌ وَمِثْلُهَا مَعَهَا "</w:t>
      </w:r>
    </w:p>
    <w:p w14:paraId="3EC446E3" w14:textId="345BCA63" w:rsidR="00E04FEC" w:rsidRPr="005E5C15" w:rsidRDefault="001738FC"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أخرجه البخاري في "صحيحه"، (1468)</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ومسلم في "صحيحه" (983)</w:t>
      </w:r>
    </w:p>
    <w:p w14:paraId="481A885F" w14:textId="1780A9D2" w:rsidR="00CE6844" w:rsidRPr="005E5C15" w:rsidRDefault="009A55CC"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 xml:space="preserve">3- </w:t>
      </w:r>
      <w:r w:rsidR="00CE6844" w:rsidRPr="005E5C15">
        <w:rPr>
          <w:rFonts w:ascii="mylotus" w:hAnsi="mylotus" w:cs="Traditional Arabic"/>
          <w:b/>
          <w:color w:val="000000"/>
          <w:sz w:val="32"/>
          <w:szCs w:val="34"/>
          <w:rtl/>
        </w:rPr>
        <w:t>عَنْ أَبِي هُرَيْرَةَ</w:t>
      </w:r>
      <w:r w:rsidR="0057430A" w:rsidRPr="005E5C15">
        <w:rPr>
          <w:rFonts w:ascii="mylotus" w:hAnsi="mylotus" w:cs="Traditional Arabic"/>
          <w:b/>
          <w:color w:val="000000"/>
          <w:sz w:val="32"/>
          <w:szCs w:val="34"/>
          <w:rtl/>
        </w:rPr>
        <w:t>،</w:t>
      </w:r>
      <w:r w:rsidR="00CE6844" w:rsidRPr="005E5C15">
        <w:rPr>
          <w:rFonts w:ascii="mylotus" w:hAnsi="mylotus" w:cs="Traditional Arabic"/>
          <w:b/>
          <w:color w:val="000000"/>
          <w:sz w:val="32"/>
          <w:szCs w:val="34"/>
          <w:rtl/>
        </w:rPr>
        <w:t xml:space="preserve"> أَنَّ أَعْرَابِيًّا أَهْدَى لِرَسُولِ اللهِ </w:t>
      </w:r>
      <w:r w:rsidR="00547CDA" w:rsidRPr="005E5C15">
        <w:rPr>
          <w:rFonts w:ascii="mylotus" w:hAnsi="mylotus" w:cs="Traditional Arabic"/>
          <w:b/>
          <w:color w:val="000000"/>
          <w:sz w:val="32"/>
          <w:szCs w:val="34"/>
          <w:rtl/>
        </w:rPr>
        <w:t>ﷺ</w:t>
      </w:r>
      <w:r w:rsidR="00CE6844" w:rsidRPr="005E5C15">
        <w:rPr>
          <w:rFonts w:ascii="mylotus" w:hAnsi="mylotus" w:cs="Traditional Arabic"/>
          <w:b/>
          <w:color w:val="000000"/>
          <w:sz w:val="32"/>
          <w:szCs w:val="34"/>
          <w:rtl/>
        </w:rPr>
        <w:t xml:space="preserve"> بَكْرَةً</w:t>
      </w:r>
      <w:r w:rsidR="0057430A" w:rsidRPr="005E5C15">
        <w:rPr>
          <w:rFonts w:ascii="mylotus" w:hAnsi="mylotus" w:cs="Traditional Arabic"/>
          <w:b/>
          <w:color w:val="000000"/>
          <w:sz w:val="32"/>
          <w:szCs w:val="34"/>
          <w:rtl/>
        </w:rPr>
        <w:t>،</w:t>
      </w:r>
      <w:r w:rsidR="00CE6844" w:rsidRPr="005E5C15">
        <w:rPr>
          <w:rFonts w:ascii="mylotus" w:hAnsi="mylotus" w:cs="Traditional Arabic"/>
          <w:b/>
          <w:color w:val="000000"/>
          <w:sz w:val="32"/>
          <w:szCs w:val="34"/>
          <w:rtl/>
        </w:rPr>
        <w:t xml:space="preserve"> فَعَوَّضَهُ مِنْهَا سِتَّ بَكَرَاتٍ</w:t>
      </w:r>
      <w:r w:rsidR="0057430A" w:rsidRPr="005E5C15">
        <w:rPr>
          <w:rFonts w:ascii="mylotus" w:hAnsi="mylotus" w:cs="Traditional Arabic"/>
          <w:b/>
          <w:color w:val="000000"/>
          <w:sz w:val="32"/>
          <w:szCs w:val="34"/>
          <w:rtl/>
        </w:rPr>
        <w:t>،</w:t>
      </w:r>
      <w:r w:rsidR="00CE6844" w:rsidRPr="005E5C15">
        <w:rPr>
          <w:rFonts w:ascii="mylotus" w:hAnsi="mylotus" w:cs="Traditional Arabic"/>
          <w:b/>
          <w:color w:val="000000"/>
          <w:sz w:val="32"/>
          <w:szCs w:val="34"/>
          <w:rtl/>
        </w:rPr>
        <w:t xml:space="preserve"> فَتَسَخَّطَهَا</w:t>
      </w:r>
      <w:r w:rsidR="0057430A" w:rsidRPr="005E5C15">
        <w:rPr>
          <w:rFonts w:ascii="mylotus" w:hAnsi="mylotus" w:cs="Traditional Arabic"/>
          <w:b/>
          <w:color w:val="000000"/>
          <w:sz w:val="32"/>
          <w:szCs w:val="34"/>
          <w:rtl/>
        </w:rPr>
        <w:t>،</w:t>
      </w:r>
      <w:r w:rsidR="00CE6844" w:rsidRPr="005E5C15">
        <w:rPr>
          <w:rFonts w:ascii="mylotus" w:hAnsi="mylotus" w:cs="Traditional Arabic"/>
          <w:b/>
          <w:color w:val="000000"/>
          <w:sz w:val="32"/>
          <w:szCs w:val="34"/>
          <w:rtl/>
        </w:rPr>
        <w:t xml:space="preserve"> فَبَلَغَ ذَلِكَ النَّبِيَّ </w:t>
      </w:r>
      <w:r w:rsidR="00547CDA" w:rsidRPr="005E5C15">
        <w:rPr>
          <w:rFonts w:ascii="mylotus" w:hAnsi="mylotus" w:cs="Traditional Arabic"/>
          <w:b/>
          <w:color w:val="000000"/>
          <w:sz w:val="32"/>
          <w:szCs w:val="34"/>
          <w:rtl/>
        </w:rPr>
        <w:t>ﷺ</w:t>
      </w:r>
      <w:r w:rsidR="0057430A" w:rsidRPr="005E5C15">
        <w:rPr>
          <w:rFonts w:ascii="mylotus" w:hAnsi="mylotus" w:cs="Traditional Arabic"/>
          <w:b/>
          <w:color w:val="000000"/>
          <w:sz w:val="32"/>
          <w:szCs w:val="34"/>
          <w:rtl/>
        </w:rPr>
        <w:t>،</w:t>
      </w:r>
      <w:r w:rsidR="00CE6844" w:rsidRPr="005E5C15">
        <w:rPr>
          <w:rFonts w:ascii="mylotus" w:hAnsi="mylotus" w:cs="Traditional Arabic"/>
          <w:b/>
          <w:color w:val="000000"/>
          <w:sz w:val="32"/>
          <w:szCs w:val="34"/>
          <w:rtl/>
        </w:rPr>
        <w:t xml:space="preserve"> فَحَمِدَ اللهَ وَأَثْنَى عَلَيْهِ ثُمَّ قَالَ: إِنَّ فُلَانًا أَهْدَى إِلَيَّ نَاقَةً</w:t>
      </w:r>
      <w:r w:rsidR="0057430A" w:rsidRPr="005E5C15">
        <w:rPr>
          <w:rFonts w:ascii="mylotus" w:hAnsi="mylotus" w:cs="Traditional Arabic"/>
          <w:b/>
          <w:color w:val="000000"/>
          <w:sz w:val="32"/>
          <w:szCs w:val="34"/>
          <w:rtl/>
        </w:rPr>
        <w:t>،</w:t>
      </w:r>
      <w:r w:rsidR="00CE6844" w:rsidRPr="005E5C15">
        <w:rPr>
          <w:rFonts w:ascii="mylotus" w:hAnsi="mylotus" w:cs="Traditional Arabic"/>
          <w:b/>
          <w:color w:val="000000"/>
          <w:sz w:val="32"/>
          <w:szCs w:val="34"/>
          <w:rtl/>
        </w:rPr>
        <w:t xml:space="preserve"> فَعَوَّضْتُهُ مِنْهَا سِتَّ بَكَرَاتٍ</w:t>
      </w:r>
      <w:r w:rsidR="0057430A" w:rsidRPr="005E5C15">
        <w:rPr>
          <w:rFonts w:ascii="mylotus" w:hAnsi="mylotus" w:cs="Traditional Arabic"/>
          <w:b/>
          <w:color w:val="000000"/>
          <w:sz w:val="32"/>
          <w:szCs w:val="34"/>
          <w:rtl/>
        </w:rPr>
        <w:t>،</w:t>
      </w:r>
      <w:r w:rsidR="00CE6844" w:rsidRPr="005E5C15">
        <w:rPr>
          <w:rFonts w:ascii="mylotus" w:hAnsi="mylotus" w:cs="Traditional Arabic"/>
          <w:b/>
          <w:color w:val="000000"/>
          <w:sz w:val="32"/>
          <w:szCs w:val="34"/>
          <w:rtl/>
        </w:rPr>
        <w:t xml:space="preserve"> فَظَلَّ سَاخِطًا</w:t>
      </w:r>
      <w:r w:rsidR="0057430A" w:rsidRPr="005E5C15">
        <w:rPr>
          <w:rFonts w:ascii="mylotus" w:hAnsi="mylotus" w:cs="Traditional Arabic"/>
          <w:b/>
          <w:color w:val="000000"/>
          <w:sz w:val="32"/>
          <w:szCs w:val="34"/>
          <w:rtl/>
        </w:rPr>
        <w:t>،</w:t>
      </w:r>
      <w:r w:rsidR="00CE6844" w:rsidRPr="005E5C15">
        <w:rPr>
          <w:rFonts w:ascii="mylotus" w:hAnsi="mylotus" w:cs="Traditional Arabic"/>
          <w:b/>
          <w:color w:val="000000"/>
          <w:sz w:val="32"/>
          <w:szCs w:val="34"/>
          <w:rtl/>
        </w:rPr>
        <w:t xml:space="preserve"> لَقَدْ هَمَمْتُ أَنْ لَا أَقْبَلَ هَدِيَّةً إِلَّا مِنْ قُرَشِيٍّ أَوْ أَنْصَارِيٍّ أَوْ ثَقَفِيٍّ أَوْ دَوْسِيٍّ</w:t>
      </w:r>
    </w:p>
    <w:p w14:paraId="21D20865" w14:textId="37B5A979" w:rsidR="0052025B" w:rsidRPr="005E5C15" w:rsidRDefault="00CE6844" w:rsidP="005E5C15">
      <w:pPr>
        <w:autoSpaceDE w:val="0"/>
        <w:autoSpaceDN w:val="0"/>
        <w:adjustRightInd w:val="0"/>
        <w:spacing w:after="120" w:line="240" w:lineRule="auto"/>
        <w:jc w:val="both"/>
        <w:rPr>
          <w:rFonts w:ascii="mylotus" w:hAnsi="mylotus" w:cs="Traditional Arabic"/>
          <w:b/>
          <w:color w:val="000000"/>
          <w:sz w:val="28"/>
          <w:szCs w:val="34"/>
          <w:rtl/>
        </w:rPr>
      </w:pPr>
      <w:r w:rsidRPr="005E5C15">
        <w:rPr>
          <w:rFonts w:ascii="mylotus" w:hAnsi="mylotus" w:cs="Traditional Arabic"/>
          <w:b/>
          <w:color w:val="000000"/>
          <w:sz w:val="28"/>
          <w:szCs w:val="34"/>
          <w:rtl/>
        </w:rPr>
        <w:t xml:space="preserve">أخرجه </w:t>
      </w:r>
      <w:r w:rsidR="0052025B" w:rsidRPr="005E5C15">
        <w:rPr>
          <w:rFonts w:ascii="mylotus" w:hAnsi="mylotus" w:cs="Traditional Arabic"/>
          <w:b/>
          <w:color w:val="000000"/>
          <w:sz w:val="28"/>
          <w:szCs w:val="34"/>
          <w:rtl/>
        </w:rPr>
        <w:t>الترمذي (3946)، وقال: هذا حديث حسن</w:t>
      </w:r>
      <w:r w:rsidRPr="005E5C15">
        <w:rPr>
          <w:rFonts w:ascii="mylotus" w:hAnsi="mylotus" w:cs="Traditional Arabic"/>
          <w:b/>
          <w:color w:val="000000"/>
          <w:sz w:val="28"/>
          <w:szCs w:val="34"/>
          <w:rtl/>
        </w:rPr>
        <w:t>، و</w:t>
      </w:r>
      <w:r w:rsidR="0052025B" w:rsidRPr="005E5C15">
        <w:rPr>
          <w:rFonts w:ascii="mylotus" w:hAnsi="mylotus" w:cs="Traditional Arabic"/>
          <w:b/>
          <w:color w:val="000000"/>
          <w:sz w:val="28"/>
          <w:szCs w:val="34"/>
          <w:rtl/>
        </w:rPr>
        <w:t>صحح</w:t>
      </w:r>
      <w:r w:rsidRPr="005E5C15">
        <w:rPr>
          <w:rFonts w:ascii="mylotus" w:hAnsi="mylotus" w:cs="Traditional Arabic"/>
          <w:b/>
          <w:color w:val="000000"/>
          <w:sz w:val="28"/>
          <w:szCs w:val="34"/>
          <w:rtl/>
        </w:rPr>
        <w:t>ه</w:t>
      </w:r>
      <w:r w:rsidR="0052025B" w:rsidRPr="005E5C15">
        <w:rPr>
          <w:rFonts w:ascii="mylotus" w:hAnsi="mylotus" w:cs="Traditional Arabic"/>
          <w:b/>
          <w:color w:val="000000"/>
          <w:sz w:val="28"/>
          <w:szCs w:val="34"/>
          <w:rtl/>
        </w:rPr>
        <w:t xml:space="preserve"> </w:t>
      </w:r>
      <w:r w:rsidRPr="005E5C15">
        <w:rPr>
          <w:rFonts w:ascii="mylotus" w:hAnsi="mylotus" w:cs="Traditional Arabic"/>
          <w:b/>
          <w:color w:val="000000"/>
          <w:sz w:val="28"/>
          <w:szCs w:val="34"/>
          <w:rtl/>
        </w:rPr>
        <w:t>الألباني في</w:t>
      </w:r>
      <w:r w:rsidR="0057430A" w:rsidRPr="005E5C15">
        <w:rPr>
          <w:rFonts w:ascii="mylotus" w:hAnsi="mylotus" w:cs="Traditional Arabic"/>
          <w:b/>
          <w:color w:val="000000"/>
          <w:sz w:val="28"/>
          <w:szCs w:val="34"/>
          <w:rtl/>
        </w:rPr>
        <w:t xml:space="preserve"> </w:t>
      </w:r>
      <w:r w:rsidRPr="005E5C15">
        <w:rPr>
          <w:rFonts w:ascii="mylotus" w:hAnsi="mylotus" w:cs="Traditional Arabic"/>
          <w:b/>
          <w:color w:val="000000"/>
          <w:sz w:val="28"/>
          <w:szCs w:val="34"/>
          <w:rtl/>
        </w:rPr>
        <w:t xml:space="preserve">" صحيح الجامع </w:t>
      </w:r>
      <w:proofErr w:type="gramStart"/>
      <w:r w:rsidRPr="005E5C15">
        <w:rPr>
          <w:rFonts w:ascii="mylotus" w:hAnsi="mylotus" w:cs="Traditional Arabic"/>
          <w:b/>
          <w:color w:val="000000"/>
          <w:sz w:val="28"/>
          <w:szCs w:val="34"/>
          <w:rtl/>
        </w:rPr>
        <w:t>"،(</w:t>
      </w:r>
      <w:proofErr w:type="gramEnd"/>
      <w:r w:rsidR="0052025B" w:rsidRPr="005E5C15">
        <w:rPr>
          <w:rFonts w:ascii="mylotus" w:hAnsi="mylotus" w:cs="Traditional Arabic"/>
          <w:b/>
          <w:color w:val="000000"/>
          <w:sz w:val="28"/>
          <w:szCs w:val="34"/>
          <w:rtl/>
        </w:rPr>
        <w:t xml:space="preserve"> 2119</w:t>
      </w:r>
      <w:r w:rsidRPr="005E5C15">
        <w:rPr>
          <w:rFonts w:ascii="mylotus" w:hAnsi="mylotus" w:cs="Traditional Arabic"/>
          <w:b/>
          <w:color w:val="000000"/>
          <w:sz w:val="28"/>
          <w:szCs w:val="34"/>
          <w:rtl/>
        </w:rPr>
        <w:t>)</w:t>
      </w:r>
    </w:p>
    <w:p w14:paraId="0795EEEC" w14:textId="23387F2B" w:rsidR="008239D5" w:rsidRPr="005E5C15" w:rsidRDefault="008239D5"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 xml:space="preserve">4- </w:t>
      </w:r>
      <w:r w:rsidR="003A2932" w:rsidRPr="005E5C15">
        <w:rPr>
          <w:rFonts w:ascii="mylotus" w:hAnsi="mylotus" w:cs="Traditional Arabic"/>
          <w:b/>
          <w:color w:val="000000"/>
          <w:sz w:val="32"/>
          <w:szCs w:val="34"/>
          <w:rtl/>
        </w:rPr>
        <w:t xml:space="preserve">عَنْ أَبِي هُرَيْرَةَ رَضِيَ اللهُ عَنْهُ </w:t>
      </w:r>
      <w:r w:rsidRPr="005E5C15">
        <w:rPr>
          <w:rFonts w:ascii="mylotus" w:hAnsi="mylotus" w:cs="Traditional Arabic"/>
          <w:b/>
          <w:color w:val="000000"/>
          <w:sz w:val="32"/>
          <w:szCs w:val="34"/>
          <w:rtl/>
        </w:rPr>
        <w:t xml:space="preserve">أَنَّهُ سَمِعَ النَّبِيَّ </w:t>
      </w:r>
      <w:r w:rsidR="00547CDA" w:rsidRPr="005E5C15">
        <w:rPr>
          <w:rFonts w:ascii="mylotus" w:hAnsi="mylotus" w:cs="Traditional Arabic"/>
          <w:b/>
          <w:color w:val="000000"/>
          <w:sz w:val="32"/>
          <w:szCs w:val="34"/>
          <w:rtl/>
        </w:rPr>
        <w:t>ﷺ</w:t>
      </w:r>
      <w:r w:rsidRPr="005E5C15">
        <w:rPr>
          <w:rFonts w:ascii="mylotus" w:hAnsi="mylotus" w:cs="Traditional Arabic"/>
          <w:b/>
          <w:color w:val="000000"/>
          <w:sz w:val="32"/>
          <w:szCs w:val="34"/>
          <w:rtl/>
        </w:rPr>
        <w:t xml:space="preserve"> يَقُولُ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إِنَّ ثَلَاثَةً فِي بَنِي إِسْرَائِيلَ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أَبْرَصَ وَأَقْرَعَ وَأَعْمَى</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فَأَرَادَ اللهُ أَنْ يَبْتَلِيَهُمْ فَبَعَثَ إِلَيْهِمْ مَلَكًا</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فَأَتَى الْأَبْرَصَ فَقَالَ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أَيُّ شَيْءٍ أَحَبُّ إِلَيْكَ؟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لَوْنٌ حَسَنٌ وَجِلْدٌ حَسَنٌ</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وَيَذْهَبُ عَنِّي الَّذِي قَدْ قَذِرَنِي النَّاسُ</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فَمَسَحَهُ فَذَهَبَ عَنْهُ قَذَرُهُ</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وَأُعْطِيَ لَوْنًا حَسَنًا وَجِلْدًا حَسَنًا</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فَأَيُّ الْمَالِ أَحَبُّ إِلَيْكَ؟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الْإِبِلُ</w:t>
      </w:r>
      <w:r w:rsidR="0057430A" w:rsidRPr="005E5C15">
        <w:rPr>
          <w:rFonts w:ascii="mylotus" w:hAnsi="mylotus" w:cs="Traditional Arabic"/>
          <w:b/>
          <w:color w:val="000000"/>
          <w:sz w:val="32"/>
          <w:szCs w:val="34"/>
          <w:rtl/>
        </w:rPr>
        <w:t>،</w:t>
      </w:r>
      <w:r w:rsidR="005E5C15" w:rsidRPr="005E5C15">
        <w:rPr>
          <w:rFonts w:ascii="mylotus" w:hAnsi="mylotus" w:cs="Traditional Arabic"/>
          <w:b/>
          <w:color w:val="000000"/>
          <w:sz w:val="32"/>
          <w:szCs w:val="34"/>
          <w:rtl/>
        </w:rPr>
        <w:t xml:space="preserve"> (</w:t>
      </w:r>
      <w:r w:rsidRPr="005E5C15">
        <w:rPr>
          <w:rFonts w:ascii="mylotus" w:hAnsi="mylotus" w:cs="Traditional Arabic"/>
          <w:b/>
          <w:color w:val="000000"/>
          <w:sz w:val="32"/>
          <w:szCs w:val="34"/>
          <w:rtl/>
        </w:rPr>
        <w:t>أَوْ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الْبَقَرُ</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شَكَّ إِسْحَاقُ</w:t>
      </w:r>
      <w:r w:rsidR="005E5C15" w:rsidRPr="005E5C15">
        <w:rPr>
          <w:rFonts w:ascii="mylotus" w:hAnsi="mylotus" w:cs="Traditional Arabic"/>
          <w:b/>
          <w:color w:val="000000"/>
          <w:sz w:val="32"/>
          <w:szCs w:val="34"/>
          <w:rtl/>
        </w:rPr>
        <w:t xml:space="preserve">) </w:t>
      </w:r>
      <w:r w:rsidRPr="005E5C15">
        <w:rPr>
          <w:rFonts w:ascii="mylotus" w:hAnsi="mylotus" w:cs="Traditional Arabic"/>
          <w:b/>
          <w:color w:val="000000"/>
          <w:sz w:val="32"/>
          <w:szCs w:val="34"/>
          <w:rtl/>
        </w:rPr>
        <w:t>إِلَّا أَنَّ الْأَبْرَصَ أَوِ الْأَقْرَعَ قَالَ أَحَدُهُمَا</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الْإِبِلُ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وَقَالَ الْآخَرُ</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الْبَقَرُ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فَأُعْطِيَ نَاقَةً عُشَرَاءَ</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بَارَكَ اللهُ لَكَ فِيهَا</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فَأَتَى الْأَقْرَعَ فَقَالَ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أَيُّ شَيْءٍ أَحَبُّ إِلَيْكَ؟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شَعَرٌ حَسَنٌ</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وَيَذْهَبُ عَنِّي هَذَا الَّذِي قَدْ قَذِرَنِي النَّاسُ</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فَمَسَحَهُ فَذَهَبَ عَنْهُ</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وَأُعْطِيَ شَعَرًا حَسَنًا</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فَأَيُّ الْمَالِ أَحَبُّ إِلَيْكَ؟ قَالَ الْبَقَرُ</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فَأُعْطِيَ بَقَرَةً حَامِلًا فَقَالَ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بَارَكَ اللهُ لَكَ فِيهَا</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فَأَتَى الْأَعْمَى فَقَالَ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أَيُّ شَيْءٍ </w:t>
      </w:r>
      <w:r w:rsidRPr="005E5C15">
        <w:rPr>
          <w:rFonts w:ascii="mylotus" w:hAnsi="mylotus" w:cs="Traditional Arabic"/>
          <w:b/>
          <w:color w:val="000000"/>
          <w:sz w:val="32"/>
          <w:szCs w:val="34"/>
          <w:rtl/>
        </w:rPr>
        <w:lastRenderedPageBreak/>
        <w:t>أَحَبُّ إِلَيْكَ؟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أَنْ يَرُدَّ اللهُ إِلَيَّ بَصَرِي فَأُبْصِرَ بِهِ النَّاسَ</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فَمَسَحَهُ فَرَدَّ اللهُ إِلَيْهِ بَصَرَهُ</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فَأَيُّ الْمَالِ أَحَبُّ إِلَيْكَ؟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الْغَنَمُ</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فَأُعْطِيَ شَاةً وَالِدًا</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فَأُنْتِجَ هَذَانِ وَوَلَّدَ هَذَا</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فَكَانَ لِهَذَا وَادٍ مِنَ الْإِبِلِ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وَلِهَذَا وَادٍ مِنَ الْبَقَرِ</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وَلِهَذَا وَادٍ مِنَ الْغَنَمِ</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ثُمَّ إِنَّهُ أَتَى الْأَبْرَصَ فِي صُورَتِهِ وَهَيْئَتِهِ فَقَالَ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رَجُلٌ مِسْكِينٌ قَدِ انْقَطَعَتْ بِيَ الْحِبَالُ فِي سَفَرِي</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فَلَا بَلَاغَ لِي الْيَوْمَ إِلَّا بِاللهِ ثُمَّ بِكَ</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أَسْأَلُكَ بِالَّذِي أَعْطَاكَ اللَّوْنَ الْحَسَنَ وَالْجِلْدَ الْحَسَنَ وَالْمَالَ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بَعِيرًا أَتَبَلَّغُ عَلَيْهِ فِي سَفَرِي</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الْحُقُوقُ كَثِيرَةٌ</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فَقَالَ لَهُ</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كَأَنِّي أَعْرِفُكَ</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أَلَمْ تَكُنْ أَبْرَصَ يَقْذَرُكَ النَّاسُ</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فَقِيرًا فَأَعْطَاكَ اللهُ؟ فَقَالَ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إِنَّمَا وَرِثْتُ هَذَا الْمَالَ كَابِرًا عَنْ كَابِرٍ</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إِنْ كُنْتَ كَاذِبًا فَصَيَّرَكَ اللهُ إِلَى مَا كُنْتَ</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وَأَتَى الْأَقْرَعَ فِي صُورَتِهِ فَقَالَ لَهُ مِثْلَ مَا قَالَ لِهَذَا</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وَرَدَّ عَلَيْهِ مِثْلَ مَا رَدَّ عَلَى هَذَا</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إِنْ كُنْتَ كَاذِبًا فَصَيَّرَكَ اللهُ إِلَى مَا كُنْتَ</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وَأَتَى الْأَعْمَى فِي صُورَتِهِ وَهَيْئَتِهِ فَقَالَ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رَجُلٌ مِسْكِينٌ وَابْنُ سَبِيلٍ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انْقَطَعَتْ بِيَ الْحِبَالُ فِي سَفَرِي</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فَلَا بَلَاغَ لِي الْيَوْمَ إِلَّا بِاللهِ ثُمَّ بِكَ</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أَسْأَلُكَ بِالَّذِي رَدَّ عَلَيْكَ بَصَرَكَ شَاةً أَتَبَلَّغُ بِهَا فِي سَفَرِي</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قَدْ كُنْتُ أَعْمَى فَرَدَّ اللهُ إِلَيَّ بَصَرِي</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فَخُذْ مَا شِئْتَ وَدَعْ مَا شِئْتَ</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فَوَاللهِ لَا أَجْهَدُكَ الْيَوْمَ شَيْئًا أَخَذْتَهُ لِلهِ</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أَمْسِكْ مَالَكَ</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فَإِنَّمَا ابْتُلِيتُمْ</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فَقَدْ رُضِيَ عَنْكَ وَسُخِطَ عَلَى صَاحِبَيْكَ</w:t>
      </w:r>
      <w:r w:rsidR="0057430A" w:rsidRPr="005E5C15">
        <w:rPr>
          <w:rFonts w:ascii="mylotus" w:hAnsi="mylotus" w:cs="Traditional Arabic"/>
          <w:b/>
          <w:color w:val="000000"/>
          <w:sz w:val="32"/>
          <w:szCs w:val="34"/>
          <w:rtl/>
        </w:rPr>
        <w:t>.</w:t>
      </w:r>
    </w:p>
    <w:p w14:paraId="7EE17A0B" w14:textId="21BFFDA9" w:rsidR="00E0408D" w:rsidRPr="005E5C15" w:rsidRDefault="00E0408D"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أخرجه البخاري في "صحيحه" (3464)</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ومسلم في "صحيحه" (2964)</w:t>
      </w:r>
    </w:p>
    <w:p w14:paraId="09C7BB6D" w14:textId="504838AC" w:rsidR="00C83612" w:rsidRPr="005E5C15" w:rsidRDefault="003A2932"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 xml:space="preserve">5- </w:t>
      </w:r>
      <w:bookmarkStart w:id="2" w:name="_Hlk76399404"/>
      <w:r w:rsidRPr="005E5C15">
        <w:rPr>
          <w:rFonts w:ascii="mylotus" w:hAnsi="mylotus" w:cs="Traditional Arabic"/>
          <w:b/>
          <w:color w:val="000000"/>
          <w:sz w:val="32"/>
          <w:szCs w:val="34"/>
          <w:rtl/>
        </w:rPr>
        <w:t>عَنْ أَبِي هُرَيْرَةَ رَضِيَ اللهُ عَنْهُ</w:t>
      </w:r>
      <w:bookmarkEnd w:id="2"/>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عَنِ النَّبِيِّ </w:t>
      </w:r>
      <w:r w:rsidR="00547CDA" w:rsidRPr="005E5C15">
        <w:rPr>
          <w:rFonts w:ascii="mylotus" w:hAnsi="mylotus" w:cs="Traditional Arabic"/>
          <w:b/>
          <w:color w:val="000000"/>
          <w:sz w:val="32"/>
          <w:szCs w:val="34"/>
          <w:rtl/>
        </w:rPr>
        <w:t>ﷺ</w:t>
      </w:r>
      <w:r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ثَلَاثَةٌ لَا يُكَلِّمُهُمُ اللهُ يَوْمَ الْقِيَامَةِ وَلَا يَنْظُرُ إِلَيْهِمْ</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رَجُلٌ حَلَفَ عَلَى سِلْعَةٍ لَقَدْ أَعْطَى بِهَا أَكْثَرَ مِمَّا أَعْطَى وَهُوَ كَاذِبٌ</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وَرَجُلٌ حَلَفَ عَلَى يَمِينٍ كَاذِبَةٍ بَعْدَ الْعَصْرِ لِيَقْتَطِعَ بِهَا مَالَ رَجُلٍ مُسْلِمٍ</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وَرَجُلٌ مَنَعَ فَضْلَ مَاءٍ</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فَيَقُولُ اللهُ</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الْيَوْمَ أَمْنَعُكَ فَضْلِي كَمَا مَنَعْتَ فَضْلَ مَا لَمْ تَعْمَلْ يَدَاكَ</w:t>
      </w:r>
      <w:r w:rsidR="00C757CE" w:rsidRPr="005E5C15">
        <w:rPr>
          <w:rFonts w:ascii="mylotus" w:hAnsi="mylotus" w:cs="Traditional Arabic"/>
          <w:b/>
          <w:color w:val="000000"/>
          <w:sz w:val="32"/>
          <w:szCs w:val="34"/>
          <w:rtl/>
        </w:rPr>
        <w:t>"</w:t>
      </w:r>
      <w:r w:rsidR="00C83612" w:rsidRPr="005E5C15">
        <w:rPr>
          <w:rFonts w:ascii="mylotus" w:hAnsi="mylotus" w:cs="Traditional Arabic" w:hint="cs"/>
          <w:b/>
          <w:color w:val="000000"/>
          <w:sz w:val="32"/>
          <w:szCs w:val="34"/>
          <w:rtl/>
        </w:rPr>
        <w:t>.</w:t>
      </w:r>
    </w:p>
    <w:p w14:paraId="3BE6B311" w14:textId="5990AFEC" w:rsidR="0052025B" w:rsidRPr="005E5C15" w:rsidRDefault="00C757CE"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 xml:space="preserve"> أخرجه البخاري في "صحيحه" (2358)</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ومسلم في "صحيحه"</w:t>
      </w:r>
      <w:r w:rsidR="0057430A" w:rsidRPr="005E5C15">
        <w:rPr>
          <w:rFonts w:ascii="mylotus" w:hAnsi="mylotus" w:cs="Traditional Arabic"/>
          <w:b/>
          <w:color w:val="000000"/>
          <w:sz w:val="32"/>
          <w:szCs w:val="34"/>
          <w:rtl/>
        </w:rPr>
        <w:t xml:space="preserve"> </w:t>
      </w:r>
      <w:r w:rsidRPr="005E5C15">
        <w:rPr>
          <w:rFonts w:ascii="mylotus" w:hAnsi="mylotus" w:cs="Traditional Arabic"/>
          <w:b/>
          <w:color w:val="000000"/>
          <w:sz w:val="32"/>
          <w:szCs w:val="34"/>
          <w:rtl/>
        </w:rPr>
        <w:t>(108)</w:t>
      </w:r>
    </w:p>
    <w:p w14:paraId="1C705D95" w14:textId="74CB52E3" w:rsidR="0052025B" w:rsidRPr="005E5C15" w:rsidRDefault="00AA72C9"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 xml:space="preserve">6- </w:t>
      </w:r>
      <w:r w:rsidR="009209B5" w:rsidRPr="005E5C15">
        <w:rPr>
          <w:rFonts w:ascii="mylotus" w:hAnsi="mylotus" w:cs="Traditional Arabic"/>
          <w:b/>
          <w:color w:val="000000"/>
          <w:sz w:val="32"/>
          <w:szCs w:val="34"/>
          <w:rtl/>
        </w:rPr>
        <w:t xml:space="preserve">عَنْ أَنَسٍ رَضِيَ اللهُ عَنْهُ قَالَ: قَدِمَ عَلَى النَّبِيِّ </w:t>
      </w:r>
      <w:r w:rsidR="00547CDA" w:rsidRPr="005E5C15">
        <w:rPr>
          <w:rFonts w:ascii="mylotus" w:hAnsi="mylotus" w:cs="Traditional Arabic"/>
          <w:b/>
          <w:color w:val="000000"/>
          <w:sz w:val="32"/>
          <w:szCs w:val="34"/>
          <w:rtl/>
        </w:rPr>
        <w:t>ﷺ</w:t>
      </w:r>
      <w:r w:rsidR="009209B5" w:rsidRPr="005E5C15">
        <w:rPr>
          <w:rFonts w:ascii="mylotus" w:hAnsi="mylotus" w:cs="Traditional Arabic"/>
          <w:b/>
          <w:color w:val="000000"/>
          <w:sz w:val="32"/>
          <w:szCs w:val="34"/>
          <w:rtl/>
        </w:rPr>
        <w:t xml:space="preserve"> نَفَرٌ مِنْ عُكْلٍ</w:t>
      </w:r>
      <w:r w:rsidR="0057430A" w:rsidRPr="005E5C15">
        <w:rPr>
          <w:rFonts w:ascii="mylotus" w:hAnsi="mylotus" w:cs="Traditional Arabic"/>
          <w:b/>
          <w:color w:val="000000"/>
          <w:sz w:val="32"/>
          <w:szCs w:val="34"/>
          <w:rtl/>
        </w:rPr>
        <w:t>،</w:t>
      </w:r>
      <w:r w:rsidR="009209B5" w:rsidRPr="005E5C15">
        <w:rPr>
          <w:rFonts w:ascii="mylotus" w:hAnsi="mylotus" w:cs="Traditional Arabic"/>
          <w:b/>
          <w:color w:val="000000"/>
          <w:sz w:val="32"/>
          <w:szCs w:val="34"/>
          <w:rtl/>
        </w:rPr>
        <w:t xml:space="preserve"> فَأَسْلَمُوا</w:t>
      </w:r>
      <w:r w:rsidR="0057430A" w:rsidRPr="005E5C15">
        <w:rPr>
          <w:rFonts w:ascii="mylotus" w:hAnsi="mylotus" w:cs="Traditional Arabic"/>
          <w:b/>
          <w:color w:val="000000"/>
          <w:sz w:val="32"/>
          <w:szCs w:val="34"/>
          <w:rtl/>
        </w:rPr>
        <w:t>،</w:t>
      </w:r>
      <w:r w:rsidR="009209B5" w:rsidRPr="005E5C15">
        <w:rPr>
          <w:rFonts w:ascii="mylotus" w:hAnsi="mylotus" w:cs="Traditional Arabic"/>
          <w:b/>
          <w:color w:val="000000"/>
          <w:sz w:val="32"/>
          <w:szCs w:val="34"/>
          <w:rtl/>
        </w:rPr>
        <w:t xml:space="preserve"> فَاجْتَوَوُا الْمَدِينَةَ</w:t>
      </w:r>
      <w:r w:rsidR="0057430A" w:rsidRPr="005E5C15">
        <w:rPr>
          <w:rFonts w:ascii="mylotus" w:hAnsi="mylotus" w:cs="Traditional Arabic"/>
          <w:b/>
          <w:color w:val="000000"/>
          <w:sz w:val="32"/>
          <w:szCs w:val="34"/>
          <w:rtl/>
        </w:rPr>
        <w:t>،</w:t>
      </w:r>
      <w:r w:rsidR="009209B5" w:rsidRPr="005E5C15">
        <w:rPr>
          <w:rFonts w:ascii="mylotus" w:hAnsi="mylotus" w:cs="Traditional Arabic"/>
          <w:b/>
          <w:color w:val="000000"/>
          <w:sz w:val="32"/>
          <w:szCs w:val="34"/>
          <w:rtl/>
        </w:rPr>
        <w:t xml:space="preserve"> فَأَمَرَهُمْ أَنْ يَأْتُوا إِبِلَ الصَّدَقَةِ</w:t>
      </w:r>
      <w:r w:rsidR="0057430A" w:rsidRPr="005E5C15">
        <w:rPr>
          <w:rFonts w:ascii="mylotus" w:hAnsi="mylotus" w:cs="Traditional Arabic"/>
          <w:b/>
          <w:color w:val="000000"/>
          <w:sz w:val="32"/>
          <w:szCs w:val="34"/>
          <w:rtl/>
        </w:rPr>
        <w:t>،</w:t>
      </w:r>
      <w:r w:rsidR="009209B5" w:rsidRPr="005E5C15">
        <w:rPr>
          <w:rFonts w:ascii="mylotus" w:hAnsi="mylotus" w:cs="Traditional Arabic"/>
          <w:b/>
          <w:color w:val="000000"/>
          <w:sz w:val="32"/>
          <w:szCs w:val="34"/>
          <w:rtl/>
        </w:rPr>
        <w:t xml:space="preserve"> فَيَشْرَبُوا مِنْ أَبْوَالِهَا وَأَلْبَانِهَا</w:t>
      </w:r>
      <w:r w:rsidR="0057430A" w:rsidRPr="005E5C15">
        <w:rPr>
          <w:rFonts w:ascii="mylotus" w:hAnsi="mylotus" w:cs="Traditional Arabic"/>
          <w:b/>
          <w:color w:val="000000"/>
          <w:sz w:val="32"/>
          <w:szCs w:val="34"/>
          <w:rtl/>
        </w:rPr>
        <w:t>،</w:t>
      </w:r>
      <w:r w:rsidR="009209B5" w:rsidRPr="005E5C15">
        <w:rPr>
          <w:rFonts w:ascii="mylotus" w:hAnsi="mylotus" w:cs="Traditional Arabic"/>
          <w:b/>
          <w:color w:val="000000"/>
          <w:sz w:val="32"/>
          <w:szCs w:val="34"/>
          <w:rtl/>
        </w:rPr>
        <w:t xml:space="preserve"> فَفَعَلُوا فَصَحُّوا</w:t>
      </w:r>
      <w:r w:rsidR="0057430A" w:rsidRPr="005E5C15">
        <w:rPr>
          <w:rFonts w:ascii="mylotus" w:hAnsi="mylotus" w:cs="Traditional Arabic"/>
          <w:b/>
          <w:color w:val="000000"/>
          <w:sz w:val="32"/>
          <w:szCs w:val="34"/>
          <w:rtl/>
        </w:rPr>
        <w:t>،</w:t>
      </w:r>
      <w:r w:rsidR="009209B5" w:rsidRPr="005E5C15">
        <w:rPr>
          <w:rFonts w:ascii="mylotus" w:hAnsi="mylotus" w:cs="Traditional Arabic"/>
          <w:b/>
          <w:color w:val="000000"/>
          <w:sz w:val="32"/>
          <w:szCs w:val="34"/>
          <w:rtl/>
        </w:rPr>
        <w:t xml:space="preserve"> فَارْتَدُّوا وَقَتَلُوا رُعَاتَهَا</w:t>
      </w:r>
      <w:r w:rsidR="0057430A" w:rsidRPr="005E5C15">
        <w:rPr>
          <w:rFonts w:ascii="mylotus" w:hAnsi="mylotus" w:cs="Traditional Arabic"/>
          <w:b/>
          <w:color w:val="000000"/>
          <w:sz w:val="32"/>
          <w:szCs w:val="34"/>
          <w:rtl/>
        </w:rPr>
        <w:t>،</w:t>
      </w:r>
      <w:r w:rsidR="009209B5" w:rsidRPr="005E5C15">
        <w:rPr>
          <w:rFonts w:ascii="mylotus" w:hAnsi="mylotus" w:cs="Traditional Arabic"/>
          <w:b/>
          <w:color w:val="000000"/>
          <w:sz w:val="32"/>
          <w:szCs w:val="34"/>
          <w:rtl/>
        </w:rPr>
        <w:t xml:space="preserve"> وَاسْتَاقُوا فَبَعَثَ فِي آثَارِهِمْ</w:t>
      </w:r>
      <w:r w:rsidR="0057430A" w:rsidRPr="005E5C15">
        <w:rPr>
          <w:rFonts w:ascii="mylotus" w:hAnsi="mylotus" w:cs="Traditional Arabic"/>
          <w:b/>
          <w:color w:val="000000"/>
          <w:sz w:val="32"/>
          <w:szCs w:val="34"/>
          <w:rtl/>
        </w:rPr>
        <w:t>،</w:t>
      </w:r>
      <w:r w:rsidR="009209B5" w:rsidRPr="005E5C15">
        <w:rPr>
          <w:rFonts w:ascii="mylotus" w:hAnsi="mylotus" w:cs="Traditional Arabic"/>
          <w:b/>
          <w:color w:val="000000"/>
          <w:sz w:val="32"/>
          <w:szCs w:val="34"/>
          <w:rtl/>
        </w:rPr>
        <w:t xml:space="preserve"> فَأُتِيَ بِهِمْ</w:t>
      </w:r>
      <w:r w:rsidR="0057430A" w:rsidRPr="005E5C15">
        <w:rPr>
          <w:rFonts w:ascii="mylotus" w:hAnsi="mylotus" w:cs="Traditional Arabic"/>
          <w:b/>
          <w:color w:val="000000"/>
          <w:sz w:val="32"/>
          <w:szCs w:val="34"/>
          <w:rtl/>
        </w:rPr>
        <w:t>،</w:t>
      </w:r>
      <w:r w:rsidR="009209B5" w:rsidRPr="005E5C15">
        <w:rPr>
          <w:rFonts w:ascii="mylotus" w:hAnsi="mylotus" w:cs="Traditional Arabic"/>
          <w:b/>
          <w:color w:val="000000"/>
          <w:sz w:val="32"/>
          <w:szCs w:val="34"/>
          <w:rtl/>
        </w:rPr>
        <w:t xml:space="preserve"> فَقَطَعَ أَيْدِيَهُمْ وَأَرْجُلَهُمْ</w:t>
      </w:r>
      <w:r w:rsidR="0057430A" w:rsidRPr="005E5C15">
        <w:rPr>
          <w:rFonts w:ascii="mylotus" w:hAnsi="mylotus" w:cs="Traditional Arabic"/>
          <w:b/>
          <w:color w:val="000000"/>
          <w:sz w:val="32"/>
          <w:szCs w:val="34"/>
          <w:rtl/>
        </w:rPr>
        <w:t>،</w:t>
      </w:r>
      <w:r w:rsidR="009209B5" w:rsidRPr="005E5C15">
        <w:rPr>
          <w:rFonts w:ascii="mylotus" w:hAnsi="mylotus" w:cs="Traditional Arabic"/>
          <w:b/>
          <w:color w:val="000000"/>
          <w:sz w:val="32"/>
          <w:szCs w:val="34"/>
          <w:rtl/>
        </w:rPr>
        <w:t xml:space="preserve"> وَسَمَلَ أَعْيُنَهُمْ</w:t>
      </w:r>
      <w:r w:rsidR="0057430A" w:rsidRPr="005E5C15">
        <w:rPr>
          <w:rFonts w:ascii="mylotus" w:hAnsi="mylotus" w:cs="Traditional Arabic"/>
          <w:b/>
          <w:color w:val="000000"/>
          <w:sz w:val="32"/>
          <w:szCs w:val="34"/>
          <w:rtl/>
        </w:rPr>
        <w:t>،</w:t>
      </w:r>
      <w:r w:rsidR="009209B5" w:rsidRPr="005E5C15">
        <w:rPr>
          <w:rFonts w:ascii="mylotus" w:hAnsi="mylotus" w:cs="Traditional Arabic"/>
          <w:b/>
          <w:color w:val="000000"/>
          <w:sz w:val="32"/>
          <w:szCs w:val="34"/>
          <w:rtl/>
        </w:rPr>
        <w:t xml:space="preserve"> ثُمَّ لَمْ يَحْسِمْهُمْ حَتَّى مَاتُوا " </w:t>
      </w:r>
    </w:p>
    <w:p w14:paraId="4BC6F15E" w14:textId="72708E55" w:rsidR="009209B5" w:rsidRPr="005E5C15" w:rsidRDefault="00AC33D8"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أخرجه البخاري في "صحيحه" (233)</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ومسلم في "صحيحه" (1671)</w:t>
      </w:r>
    </w:p>
    <w:p w14:paraId="1BEDFAFC" w14:textId="6A5238C6" w:rsidR="0052025B" w:rsidRPr="005E5C15" w:rsidRDefault="008B2D90"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7-</w:t>
      </w:r>
      <w:r w:rsidRPr="005E5C15">
        <w:rPr>
          <w:rFonts w:ascii="mylotus" w:hAnsi="mylotus" w:cs="Traditional Arabic"/>
          <w:sz w:val="24"/>
          <w:szCs w:val="34"/>
          <w:rtl/>
        </w:rPr>
        <w:t xml:space="preserve"> </w:t>
      </w:r>
      <w:r w:rsidRPr="005E5C15">
        <w:rPr>
          <w:rFonts w:ascii="mylotus" w:hAnsi="mylotus" w:cs="Traditional Arabic"/>
          <w:b/>
          <w:color w:val="000000"/>
          <w:sz w:val="32"/>
          <w:szCs w:val="34"/>
          <w:rtl/>
        </w:rPr>
        <w:t>عَنْ أَبِي هُرَيْرَةَ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قَالُوا</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يَا رَسُولَ اللهِ</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هَلْ نَرَى رَبَّنَا يَوْمَ الْقِيَامَةِ؟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هَلْ تُضَارُّونَ فِي رُؤْيَةِ الشَّمْسِ فِي الظَّهِيرَةِ لَيْسَتْ فِي سَحَابَةٍ؟ قَالُوا</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لَا</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فَهَلْ تُضَارُّونَ فِي رُؤْيَةِ الْقَمَرِ لَيْلَةَ الْبَدْرِ لَيْسَ فِي </w:t>
      </w:r>
      <w:proofErr w:type="gramStart"/>
      <w:r w:rsidRPr="005E5C15">
        <w:rPr>
          <w:rFonts w:ascii="mylotus" w:hAnsi="mylotus" w:cs="Traditional Arabic"/>
          <w:b/>
          <w:color w:val="000000"/>
          <w:sz w:val="32"/>
          <w:szCs w:val="34"/>
          <w:rtl/>
        </w:rPr>
        <w:lastRenderedPageBreak/>
        <w:t>سَحَابَةٍ؟</w:t>
      </w:r>
      <w:r w:rsidR="0057430A" w:rsidRPr="005E5C15">
        <w:rPr>
          <w:rFonts w:ascii="mylotus" w:hAnsi="mylotus" w:cs="Traditional Arabic"/>
          <w:b/>
          <w:color w:val="000000"/>
          <w:sz w:val="32"/>
          <w:szCs w:val="34"/>
          <w:rtl/>
        </w:rPr>
        <w:t>.</w:t>
      </w:r>
      <w:proofErr w:type="gramEnd"/>
      <w:r w:rsidRPr="005E5C15">
        <w:rPr>
          <w:rFonts w:ascii="mylotus" w:hAnsi="mylotus" w:cs="Traditional Arabic"/>
          <w:b/>
          <w:color w:val="000000"/>
          <w:sz w:val="32"/>
          <w:szCs w:val="34"/>
          <w:rtl/>
        </w:rPr>
        <w:t xml:space="preserve"> قَالُوا</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لَا</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فَوَالَّذِي نَفْسِي بِيَدِهِ</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لَا تُضَارُّونَ فِي رُؤْيَةِ رَبِّكُمْ إِلَّا كَمَا تُضَارُّونَ فِي رُؤْيَةِ أَحَدِهِمَا</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فَيَلْقَى الْعَبْدَ فَيَقُولُ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أَيْ فُلُ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أَلَمْ أُكْرِمْكَ</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وَأُسَوِّدْكَ</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وَأُزَوِّجْكَ</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وَأُسَخِّرْ لَكَ الْخَيْلَ وَالْإِبِلَ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وَأَذَرْكَ تَرْأَسُ وَتَرْبَعُ؟ فَيَقُولُ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بَلَى</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فَيَقُولُ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w:t>
      </w:r>
      <w:proofErr w:type="spellStart"/>
      <w:r w:rsidRPr="005E5C15">
        <w:rPr>
          <w:rFonts w:ascii="mylotus" w:hAnsi="mylotus" w:cs="Traditional Arabic"/>
          <w:b/>
          <w:color w:val="000000"/>
          <w:sz w:val="32"/>
          <w:szCs w:val="34"/>
          <w:rtl/>
        </w:rPr>
        <w:t>أَفَظَنَنْتَ</w:t>
      </w:r>
      <w:proofErr w:type="spellEnd"/>
      <w:r w:rsidRPr="005E5C15">
        <w:rPr>
          <w:rFonts w:ascii="mylotus" w:hAnsi="mylotus" w:cs="Traditional Arabic"/>
          <w:b/>
          <w:color w:val="000000"/>
          <w:sz w:val="32"/>
          <w:szCs w:val="34"/>
          <w:rtl/>
        </w:rPr>
        <w:t xml:space="preserve"> أَنَّكَ مُلَاقِيَّ؟ فَيَقُولُ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لَا</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فَيَقُولُ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فَإِنِّي أَنْسَاكَ كَمَا نَسِيتَنِي</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ثُمَّ يَلْقَى الثَّانِيَ فَيَقُولُ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أَيْ فُلُ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أَلَمْ أُكْرِمْكَ</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وَأُسَوِّدْكَ</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وَأُزَوِّجْكَ</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وَأُسَخِّرْ لَكَ الْخَيْلَ وَالْإِبِلَ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وَأَذَرْكَ تَرْأَسُ وَتَرْبَعُ؟ فَيَقُولُ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بَلَى</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أَيْ رَبِّ</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فَيَقُولُ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w:t>
      </w:r>
      <w:proofErr w:type="spellStart"/>
      <w:r w:rsidRPr="005E5C15">
        <w:rPr>
          <w:rFonts w:ascii="mylotus" w:hAnsi="mylotus" w:cs="Traditional Arabic"/>
          <w:b/>
          <w:color w:val="000000"/>
          <w:sz w:val="32"/>
          <w:szCs w:val="34"/>
          <w:rtl/>
        </w:rPr>
        <w:t>أَفَظَنَنْتَ</w:t>
      </w:r>
      <w:proofErr w:type="spellEnd"/>
      <w:r w:rsidRPr="005E5C15">
        <w:rPr>
          <w:rFonts w:ascii="mylotus" w:hAnsi="mylotus" w:cs="Traditional Arabic"/>
          <w:b/>
          <w:color w:val="000000"/>
          <w:sz w:val="32"/>
          <w:szCs w:val="34"/>
          <w:rtl/>
        </w:rPr>
        <w:t xml:space="preserve"> أَنَّكَ مُلَاقِيَّ؟ فَيَقُولُ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لَا</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فَيَقُولُ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فَإِنِّي أَنْسَاكَ كَمَا نَسِيتَنِي</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ثُمَّ يَلْقَى الثَّالِثَ فَيَقُولُ لَهُ مِثْلَ ذَلِكَ</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فَيَقُولُ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يَا رَبِّ</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آمَنْتُ بِكَ وَبِكِتَابِكَ وَبِرُسُلِكَ</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وَصَلَّيْتُ وَصُمْتُ وَتَصَدَّقْتُ</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وَيُثْنِي بِخَيْرٍ مَا اسْتَطَاعَ</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فَيَقُولُ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هَاهُنَا إِذًا</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ثُمَّ يُقَالُ لَهُ</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الْآنَ نَبْعَثُ شَاهِدَنَا عَلَيْكَ</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وَيَتَفَكَّرُ فِي نَفْسِهِ مَنْ ذَا الَّذِي يَشْهَدُ عَلَيَّ؟ فَيُخْتَمُ عَلَى فِيهِ</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وَيُقَالُ لِفَخِذِهِ وَلَحْمِهِ وَعِظَامِهِ</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انْطِقِي</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فَتَنْطِقُ فَخِذُهُ وَلَحْمُهُ وَعِظَامُهُ بِعَمَلِهِ</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وَذَلِكَ لِيُعْذِرَ مِنْ نَفْسِهِ</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وَذَلِكَ الْمُنَافِقُ</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وَذَلِكَ الَّذِي يَسْخَطُ اللهُ عَلَيْهِ</w:t>
      </w:r>
      <w:r w:rsidR="00582923" w:rsidRPr="005E5C15">
        <w:rPr>
          <w:rFonts w:ascii="mylotus" w:hAnsi="mylotus" w:cs="Traditional Arabic"/>
          <w:b/>
          <w:color w:val="000000"/>
          <w:sz w:val="32"/>
          <w:szCs w:val="34"/>
          <w:rtl/>
        </w:rPr>
        <w:t>"</w:t>
      </w:r>
      <w:r w:rsidR="00582923" w:rsidRPr="005E5C15">
        <w:rPr>
          <w:rFonts w:ascii="mylotus" w:hAnsi="mylotus" w:cs="Traditional Arabic"/>
          <w:sz w:val="24"/>
          <w:szCs w:val="34"/>
          <w:rtl/>
        </w:rPr>
        <w:t xml:space="preserve"> </w:t>
      </w:r>
      <w:r w:rsidR="00582923" w:rsidRPr="005E5C15">
        <w:rPr>
          <w:rFonts w:ascii="mylotus" w:hAnsi="mylotus" w:cs="Traditional Arabic"/>
          <w:b/>
          <w:color w:val="000000"/>
          <w:sz w:val="32"/>
          <w:szCs w:val="34"/>
          <w:rtl/>
        </w:rPr>
        <w:t>أخرجه مسلم في "صحيحه" (2968)</w:t>
      </w:r>
    </w:p>
    <w:p w14:paraId="0EFB99D9" w14:textId="290D7149" w:rsidR="00AC24FC" w:rsidRPr="005E5C15" w:rsidRDefault="00AC24FC"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hint="cs"/>
          <w:b/>
          <w:color w:val="000000"/>
          <w:sz w:val="32"/>
          <w:szCs w:val="34"/>
          <w:rtl/>
        </w:rPr>
        <w:t>8-</w:t>
      </w:r>
      <w:r w:rsidR="00BF080D" w:rsidRPr="005E5C15">
        <w:rPr>
          <w:rFonts w:ascii="mylotus" w:hAnsi="mylotus" w:cs="Traditional Arabic" w:hint="cs"/>
          <w:b/>
          <w:color w:val="000000"/>
          <w:sz w:val="32"/>
          <w:szCs w:val="34"/>
          <w:rtl/>
        </w:rPr>
        <w:t>أخرج الترمذي في "جامعه</w:t>
      </w:r>
      <w:proofErr w:type="gramStart"/>
      <w:r w:rsidR="00BF080D" w:rsidRPr="005E5C15">
        <w:rPr>
          <w:rFonts w:ascii="mylotus" w:hAnsi="mylotus" w:cs="Traditional Arabic" w:hint="cs"/>
          <w:b/>
          <w:color w:val="000000"/>
          <w:sz w:val="32"/>
          <w:szCs w:val="34"/>
          <w:rtl/>
        </w:rPr>
        <w:t>"،(</w:t>
      </w:r>
      <w:proofErr w:type="gramEnd"/>
      <w:r w:rsidR="00BF080D" w:rsidRPr="005E5C15">
        <w:rPr>
          <w:rFonts w:ascii="mylotus" w:hAnsi="mylotus" w:cs="Traditional Arabic" w:hint="cs"/>
          <w:b/>
          <w:color w:val="000000"/>
          <w:sz w:val="32"/>
          <w:szCs w:val="34"/>
          <w:rtl/>
        </w:rPr>
        <w:t>3483):</w:t>
      </w:r>
      <w:r w:rsidR="00BF080D" w:rsidRPr="005E5C15">
        <w:rPr>
          <w:rFonts w:ascii="mylotus" w:hAnsi="mylotus" w:cs="Traditional Arabic"/>
          <w:b/>
          <w:color w:val="000000"/>
          <w:sz w:val="32"/>
          <w:szCs w:val="34"/>
          <w:rtl/>
        </w:rPr>
        <w:t xml:space="preserve"> عَنْ عِمْرَانَ بْنِ حُصَيْنٍ قَالَ</w:t>
      </w:r>
      <w:r w:rsidR="0057430A" w:rsidRPr="005E5C15">
        <w:rPr>
          <w:rFonts w:ascii="mylotus" w:hAnsi="mylotus" w:cs="Traditional Arabic"/>
          <w:b/>
          <w:color w:val="000000"/>
          <w:sz w:val="32"/>
          <w:szCs w:val="34"/>
          <w:rtl/>
        </w:rPr>
        <w:t>:</w:t>
      </w:r>
      <w:r w:rsidR="00BF080D" w:rsidRPr="005E5C15">
        <w:rPr>
          <w:rFonts w:ascii="mylotus" w:hAnsi="mylotus" w:cs="Traditional Arabic"/>
          <w:b/>
          <w:color w:val="000000"/>
          <w:sz w:val="32"/>
          <w:szCs w:val="34"/>
          <w:rtl/>
        </w:rPr>
        <w:t xml:space="preserve"> قَالَ النَّبِيُّ </w:t>
      </w:r>
      <w:proofErr w:type="spellStart"/>
      <w:r w:rsidR="00BF2969" w:rsidRPr="005E5C15">
        <w:rPr>
          <w:rFonts w:ascii="mylotus" w:hAnsi="mylotus" w:cs="Traditional Arabic"/>
          <w:b/>
          <w:color w:val="000000"/>
          <w:sz w:val="32"/>
          <w:szCs w:val="34"/>
          <w:rtl/>
        </w:rPr>
        <w:t>ﷺ</w:t>
      </w:r>
      <w:r w:rsidR="00BF080D" w:rsidRPr="005E5C15">
        <w:rPr>
          <w:rFonts w:ascii="mylotus" w:hAnsi="mylotus" w:cs="Traditional Arabic"/>
          <w:b/>
          <w:color w:val="000000"/>
          <w:sz w:val="32"/>
          <w:szCs w:val="34"/>
          <w:rtl/>
        </w:rPr>
        <w:t>لِأَبِي</w:t>
      </w:r>
      <w:proofErr w:type="spellEnd"/>
      <w:r w:rsidR="00BF080D" w:rsidRPr="005E5C15">
        <w:rPr>
          <w:rFonts w:ascii="mylotus" w:hAnsi="mylotus" w:cs="Traditional Arabic"/>
          <w:b/>
          <w:color w:val="000000"/>
          <w:sz w:val="32"/>
          <w:szCs w:val="34"/>
          <w:rtl/>
        </w:rPr>
        <w:t xml:space="preserve"> يَا حُصَيْنُ</w:t>
      </w:r>
      <w:r w:rsidR="0057430A" w:rsidRPr="005E5C15">
        <w:rPr>
          <w:rFonts w:ascii="mylotus" w:hAnsi="mylotus" w:cs="Traditional Arabic"/>
          <w:b/>
          <w:color w:val="000000"/>
          <w:sz w:val="32"/>
          <w:szCs w:val="34"/>
          <w:rtl/>
        </w:rPr>
        <w:t>:</w:t>
      </w:r>
      <w:r w:rsidR="00BF080D" w:rsidRPr="005E5C15">
        <w:rPr>
          <w:rFonts w:ascii="mylotus" w:hAnsi="mylotus" w:cs="Traditional Arabic"/>
          <w:b/>
          <w:color w:val="000000"/>
          <w:sz w:val="32"/>
          <w:szCs w:val="34"/>
          <w:rtl/>
        </w:rPr>
        <w:t xml:space="preserve"> كَمْ تَعْبُدُ الْيَوْمَ إِلَهًا</w:t>
      </w:r>
      <w:r w:rsidR="005E5C15" w:rsidRPr="005E5C15">
        <w:rPr>
          <w:rFonts w:ascii="mylotus" w:hAnsi="mylotus" w:cs="Traditional Arabic"/>
          <w:b/>
          <w:color w:val="000000"/>
          <w:sz w:val="32"/>
          <w:szCs w:val="34"/>
          <w:rtl/>
        </w:rPr>
        <w:t>؟</w:t>
      </w:r>
      <w:r w:rsidR="00BF080D" w:rsidRPr="005E5C15">
        <w:rPr>
          <w:rFonts w:ascii="mylotus" w:hAnsi="mylotus" w:cs="Traditional Arabic"/>
          <w:b/>
          <w:color w:val="000000"/>
          <w:sz w:val="32"/>
          <w:szCs w:val="34"/>
          <w:rtl/>
        </w:rPr>
        <w:t xml:space="preserve"> " قَالَ أَبِي</w:t>
      </w:r>
      <w:r w:rsidR="0057430A" w:rsidRPr="005E5C15">
        <w:rPr>
          <w:rFonts w:ascii="mylotus" w:hAnsi="mylotus" w:cs="Traditional Arabic"/>
          <w:b/>
          <w:color w:val="000000"/>
          <w:sz w:val="32"/>
          <w:szCs w:val="34"/>
          <w:rtl/>
        </w:rPr>
        <w:t>:</w:t>
      </w:r>
      <w:r w:rsidR="00BF080D" w:rsidRPr="005E5C15">
        <w:rPr>
          <w:rFonts w:ascii="mylotus" w:hAnsi="mylotus" w:cs="Traditional Arabic"/>
          <w:b/>
          <w:color w:val="000000"/>
          <w:sz w:val="32"/>
          <w:szCs w:val="34"/>
          <w:rtl/>
        </w:rPr>
        <w:t xml:space="preserve"> سَبْعَةً</w:t>
      </w:r>
      <w:r w:rsidR="0057430A" w:rsidRPr="005E5C15">
        <w:rPr>
          <w:rFonts w:ascii="mylotus" w:hAnsi="mylotus" w:cs="Traditional Arabic"/>
          <w:b/>
          <w:color w:val="000000"/>
          <w:sz w:val="32"/>
          <w:szCs w:val="34"/>
          <w:rtl/>
        </w:rPr>
        <w:t>،</w:t>
      </w:r>
      <w:r w:rsidR="00BF080D" w:rsidRPr="005E5C15">
        <w:rPr>
          <w:rFonts w:ascii="mylotus" w:hAnsi="mylotus" w:cs="Traditional Arabic"/>
          <w:b/>
          <w:color w:val="000000"/>
          <w:sz w:val="32"/>
          <w:szCs w:val="34"/>
          <w:rtl/>
        </w:rPr>
        <w:t xml:space="preserve"> سِتًّا فِي الْأَرْضِ</w:t>
      </w:r>
      <w:r w:rsidR="0057430A" w:rsidRPr="005E5C15">
        <w:rPr>
          <w:rFonts w:ascii="mylotus" w:hAnsi="mylotus" w:cs="Traditional Arabic"/>
          <w:b/>
          <w:color w:val="000000"/>
          <w:sz w:val="32"/>
          <w:szCs w:val="34"/>
          <w:rtl/>
        </w:rPr>
        <w:t>،</w:t>
      </w:r>
      <w:r w:rsidR="00BF080D" w:rsidRPr="005E5C15">
        <w:rPr>
          <w:rFonts w:ascii="mylotus" w:hAnsi="mylotus" w:cs="Traditional Arabic"/>
          <w:b/>
          <w:color w:val="000000"/>
          <w:sz w:val="32"/>
          <w:szCs w:val="34"/>
          <w:rtl/>
        </w:rPr>
        <w:t xml:space="preserve"> وَوَاحِدًا فِي السَّمَاءِ</w:t>
      </w:r>
      <w:r w:rsidR="0057430A" w:rsidRPr="005E5C15">
        <w:rPr>
          <w:rFonts w:ascii="mylotus" w:hAnsi="mylotus" w:cs="Traditional Arabic"/>
          <w:b/>
          <w:color w:val="000000"/>
          <w:sz w:val="32"/>
          <w:szCs w:val="34"/>
          <w:rtl/>
        </w:rPr>
        <w:t>،</w:t>
      </w:r>
      <w:r w:rsidR="00BF080D"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BF080D" w:rsidRPr="005E5C15">
        <w:rPr>
          <w:rFonts w:ascii="mylotus" w:hAnsi="mylotus" w:cs="Traditional Arabic"/>
          <w:b/>
          <w:color w:val="000000"/>
          <w:sz w:val="32"/>
          <w:szCs w:val="34"/>
          <w:rtl/>
        </w:rPr>
        <w:t xml:space="preserve"> فَأَيُّهُمْ تَعُدُّ لِرَغْبَتِكَ وَرَهْبَتِكَ</w:t>
      </w:r>
      <w:r w:rsidR="005E5C15" w:rsidRPr="005E5C15">
        <w:rPr>
          <w:rFonts w:ascii="mylotus" w:hAnsi="mylotus" w:cs="Traditional Arabic"/>
          <w:b/>
          <w:color w:val="000000"/>
          <w:sz w:val="32"/>
          <w:szCs w:val="34"/>
          <w:rtl/>
        </w:rPr>
        <w:t>؟</w:t>
      </w:r>
      <w:r w:rsidR="00BF080D" w:rsidRPr="005E5C15">
        <w:rPr>
          <w:rFonts w:ascii="mylotus" w:hAnsi="mylotus" w:cs="Traditional Arabic"/>
          <w:b/>
          <w:color w:val="000000"/>
          <w:sz w:val="32"/>
          <w:szCs w:val="34"/>
          <w:rtl/>
        </w:rPr>
        <w:t xml:space="preserve"> " قَالَ</w:t>
      </w:r>
      <w:r w:rsidR="0057430A" w:rsidRPr="005E5C15">
        <w:rPr>
          <w:rFonts w:ascii="mylotus" w:hAnsi="mylotus" w:cs="Traditional Arabic"/>
          <w:b/>
          <w:color w:val="000000"/>
          <w:sz w:val="32"/>
          <w:szCs w:val="34"/>
          <w:rtl/>
        </w:rPr>
        <w:t>:</w:t>
      </w:r>
      <w:r w:rsidR="00BF080D" w:rsidRPr="005E5C15">
        <w:rPr>
          <w:rFonts w:ascii="mylotus" w:hAnsi="mylotus" w:cs="Traditional Arabic"/>
          <w:b/>
          <w:color w:val="000000"/>
          <w:sz w:val="32"/>
          <w:szCs w:val="34"/>
          <w:rtl/>
        </w:rPr>
        <w:t xml:space="preserve"> الَّذِي فِي السَّمَاءِ</w:t>
      </w:r>
      <w:r w:rsidR="0057430A" w:rsidRPr="005E5C15">
        <w:rPr>
          <w:rFonts w:ascii="mylotus" w:hAnsi="mylotus" w:cs="Traditional Arabic"/>
          <w:b/>
          <w:color w:val="000000"/>
          <w:sz w:val="32"/>
          <w:szCs w:val="34"/>
          <w:rtl/>
        </w:rPr>
        <w:t>،</w:t>
      </w:r>
      <w:r w:rsidR="00BF080D"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BF080D" w:rsidRPr="005E5C15">
        <w:rPr>
          <w:rFonts w:ascii="mylotus" w:hAnsi="mylotus" w:cs="Traditional Arabic"/>
          <w:b/>
          <w:color w:val="000000"/>
          <w:sz w:val="32"/>
          <w:szCs w:val="34"/>
          <w:rtl/>
        </w:rPr>
        <w:t xml:space="preserve"> يَا حُصَيْنُ</w:t>
      </w:r>
      <w:r w:rsidR="0057430A" w:rsidRPr="005E5C15">
        <w:rPr>
          <w:rFonts w:ascii="mylotus" w:hAnsi="mylotus" w:cs="Traditional Arabic"/>
          <w:b/>
          <w:color w:val="000000"/>
          <w:sz w:val="32"/>
          <w:szCs w:val="34"/>
          <w:rtl/>
        </w:rPr>
        <w:t>،</w:t>
      </w:r>
      <w:r w:rsidR="00BF080D" w:rsidRPr="005E5C15">
        <w:rPr>
          <w:rFonts w:ascii="mylotus" w:hAnsi="mylotus" w:cs="Traditional Arabic"/>
          <w:b/>
          <w:color w:val="000000"/>
          <w:sz w:val="32"/>
          <w:szCs w:val="34"/>
          <w:rtl/>
        </w:rPr>
        <w:t xml:space="preserve"> أَمَا إِنَّكَ لَوْ أَسْلَمْتَ عَلَّمْتُكَ كَلِمَتَيْنِ تَنْفَعَانِكَ "</w:t>
      </w:r>
      <w:r w:rsidR="0057430A" w:rsidRPr="005E5C15">
        <w:rPr>
          <w:rFonts w:ascii="mylotus" w:hAnsi="mylotus" w:cs="Traditional Arabic"/>
          <w:b/>
          <w:color w:val="000000"/>
          <w:sz w:val="32"/>
          <w:szCs w:val="34"/>
          <w:rtl/>
        </w:rPr>
        <w:t>.</w:t>
      </w:r>
      <w:r w:rsidR="00BF080D"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BF080D" w:rsidRPr="005E5C15">
        <w:rPr>
          <w:rFonts w:ascii="mylotus" w:hAnsi="mylotus" w:cs="Traditional Arabic"/>
          <w:b/>
          <w:color w:val="000000"/>
          <w:sz w:val="32"/>
          <w:szCs w:val="34"/>
          <w:rtl/>
        </w:rPr>
        <w:t xml:space="preserve"> فَلَمَّا أَسْلَمَ حُصَيْنٌ قَالَ</w:t>
      </w:r>
      <w:r w:rsidR="0057430A" w:rsidRPr="005E5C15">
        <w:rPr>
          <w:rFonts w:ascii="mylotus" w:hAnsi="mylotus" w:cs="Traditional Arabic"/>
          <w:b/>
          <w:color w:val="000000"/>
          <w:sz w:val="32"/>
          <w:szCs w:val="34"/>
          <w:rtl/>
        </w:rPr>
        <w:t>:</w:t>
      </w:r>
      <w:r w:rsidR="00BF080D" w:rsidRPr="005E5C15">
        <w:rPr>
          <w:rFonts w:ascii="mylotus" w:hAnsi="mylotus" w:cs="Traditional Arabic"/>
          <w:b/>
          <w:color w:val="000000"/>
          <w:sz w:val="32"/>
          <w:szCs w:val="34"/>
          <w:rtl/>
        </w:rPr>
        <w:t xml:space="preserve"> يَا رَسُولَ اللهِ</w:t>
      </w:r>
      <w:r w:rsidR="0057430A" w:rsidRPr="005E5C15">
        <w:rPr>
          <w:rFonts w:ascii="mylotus" w:hAnsi="mylotus" w:cs="Traditional Arabic"/>
          <w:b/>
          <w:color w:val="000000"/>
          <w:sz w:val="32"/>
          <w:szCs w:val="34"/>
          <w:rtl/>
        </w:rPr>
        <w:t>،</w:t>
      </w:r>
      <w:r w:rsidR="00BF080D" w:rsidRPr="005E5C15">
        <w:rPr>
          <w:rFonts w:ascii="mylotus" w:hAnsi="mylotus" w:cs="Traditional Arabic"/>
          <w:b/>
          <w:color w:val="000000"/>
          <w:sz w:val="32"/>
          <w:szCs w:val="34"/>
          <w:rtl/>
        </w:rPr>
        <w:t xml:space="preserve"> عَلِّمْنِي الْكَلِمَتَيْنِ اللَّتَيْنِ وَعَدْتَنِي</w:t>
      </w:r>
      <w:r w:rsidR="0057430A" w:rsidRPr="005E5C15">
        <w:rPr>
          <w:rFonts w:ascii="mylotus" w:hAnsi="mylotus" w:cs="Traditional Arabic"/>
          <w:b/>
          <w:color w:val="000000"/>
          <w:sz w:val="32"/>
          <w:szCs w:val="34"/>
          <w:rtl/>
        </w:rPr>
        <w:t>،</w:t>
      </w:r>
      <w:r w:rsidR="00BF080D" w:rsidRPr="005E5C15">
        <w:rPr>
          <w:rFonts w:ascii="mylotus" w:hAnsi="mylotus" w:cs="Traditional Arabic"/>
          <w:b/>
          <w:color w:val="000000"/>
          <w:sz w:val="32"/>
          <w:szCs w:val="34"/>
          <w:rtl/>
        </w:rPr>
        <w:t xml:space="preserve"> فَقَالَ</w:t>
      </w:r>
      <w:r w:rsidR="0057430A" w:rsidRPr="005E5C15">
        <w:rPr>
          <w:rFonts w:ascii="mylotus" w:hAnsi="mylotus" w:cs="Traditional Arabic"/>
          <w:b/>
          <w:color w:val="000000"/>
          <w:sz w:val="32"/>
          <w:szCs w:val="34"/>
          <w:rtl/>
        </w:rPr>
        <w:t>:</w:t>
      </w:r>
      <w:r w:rsidR="00BF080D" w:rsidRPr="005E5C15">
        <w:rPr>
          <w:rFonts w:ascii="mylotus" w:hAnsi="mylotus" w:cs="Traditional Arabic"/>
          <w:b/>
          <w:color w:val="000000"/>
          <w:sz w:val="32"/>
          <w:szCs w:val="34"/>
          <w:rtl/>
        </w:rPr>
        <w:t xml:space="preserve"> قُلِ اللَّهُمَّ أَلْهِمْنِي رُشْدِي</w:t>
      </w:r>
      <w:r w:rsidR="0057430A" w:rsidRPr="005E5C15">
        <w:rPr>
          <w:rFonts w:ascii="mylotus" w:hAnsi="mylotus" w:cs="Traditional Arabic"/>
          <w:b/>
          <w:color w:val="000000"/>
          <w:sz w:val="32"/>
          <w:szCs w:val="34"/>
          <w:rtl/>
        </w:rPr>
        <w:t>،</w:t>
      </w:r>
      <w:r w:rsidR="00BF080D" w:rsidRPr="005E5C15">
        <w:rPr>
          <w:rFonts w:ascii="mylotus" w:hAnsi="mylotus" w:cs="Traditional Arabic"/>
          <w:b/>
          <w:color w:val="000000"/>
          <w:sz w:val="32"/>
          <w:szCs w:val="34"/>
          <w:rtl/>
        </w:rPr>
        <w:t xml:space="preserve"> </w:t>
      </w:r>
      <w:proofErr w:type="spellStart"/>
      <w:r w:rsidR="00BF080D" w:rsidRPr="005E5C15">
        <w:rPr>
          <w:rFonts w:ascii="mylotus" w:hAnsi="mylotus" w:cs="Traditional Arabic"/>
          <w:b/>
          <w:color w:val="000000"/>
          <w:sz w:val="32"/>
          <w:szCs w:val="34"/>
          <w:rtl/>
        </w:rPr>
        <w:t>وَأَعِذْنِي</w:t>
      </w:r>
      <w:proofErr w:type="spellEnd"/>
      <w:r w:rsidR="00BF080D" w:rsidRPr="005E5C15">
        <w:rPr>
          <w:rFonts w:ascii="mylotus" w:hAnsi="mylotus" w:cs="Traditional Arabic"/>
          <w:b/>
          <w:color w:val="000000"/>
          <w:sz w:val="32"/>
          <w:szCs w:val="34"/>
          <w:rtl/>
        </w:rPr>
        <w:t xml:space="preserve"> مِنْ شَرِّ نَفْسِي</w:t>
      </w:r>
    </w:p>
    <w:p w14:paraId="1EC083F5" w14:textId="0B5A171A" w:rsidR="00BF080D" w:rsidRPr="005E5C15" w:rsidRDefault="00BF080D"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hint="cs"/>
          <w:b/>
          <w:color w:val="000000"/>
          <w:sz w:val="32"/>
          <w:szCs w:val="34"/>
          <w:rtl/>
        </w:rPr>
        <w:t>وأخرجه الذهبي في "العلو للعلي الغفار</w:t>
      </w:r>
      <w:proofErr w:type="gramStart"/>
      <w:r w:rsidRPr="005E5C15">
        <w:rPr>
          <w:rFonts w:ascii="mylotus" w:hAnsi="mylotus" w:cs="Traditional Arabic" w:hint="cs"/>
          <w:b/>
          <w:color w:val="000000"/>
          <w:sz w:val="32"/>
          <w:szCs w:val="34"/>
          <w:rtl/>
        </w:rPr>
        <w:t>"،(</w:t>
      </w:r>
      <w:proofErr w:type="gramEnd"/>
      <w:r w:rsidRPr="005E5C15">
        <w:rPr>
          <w:rFonts w:ascii="mylotus" w:hAnsi="mylotus" w:cs="Traditional Arabic" w:hint="cs"/>
          <w:b/>
          <w:color w:val="000000"/>
          <w:sz w:val="32"/>
          <w:szCs w:val="34"/>
          <w:rtl/>
        </w:rPr>
        <w:t xml:space="preserve">ح:19)،بسنده عن </w:t>
      </w:r>
      <w:r w:rsidRPr="005E5C15">
        <w:rPr>
          <w:rFonts w:ascii="mylotus" w:hAnsi="mylotus" w:cs="Traditional Arabic"/>
          <w:b/>
          <w:color w:val="000000"/>
          <w:sz w:val="32"/>
          <w:szCs w:val="34"/>
          <w:rtl/>
        </w:rPr>
        <w:t>عِمْرَانُ بْنُ خَالِدِ بْنِ طُلَيْقٍ</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حَدَّثَنِي أَبِي</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عَنْ أَبِيهِ</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عَنْ جَدِّهِ</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 اخْتَلَفَتْ قُرَيْشٌ إِلَى حُصَيْنٍ وَالِدِ عِمْرَانَ</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فَقَالُوا</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إِنَّ هَذَا الرَّجُلَ يَذْكُرُ آلِهَتَنَا فَنُحِبُّ أَنْ تُكَلِّمَهُ وَتَعِظَهُ</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فَمَشَوْا مَعَهُ إِلَى قَرِيبٍ مِنْ بَابِ النَّبِيِّ صَلَّى اللَّهُ عَلَيْهِ </w:t>
      </w:r>
      <w:proofErr w:type="spellStart"/>
      <w:r w:rsidRPr="005E5C15">
        <w:rPr>
          <w:rFonts w:ascii="mylotus" w:hAnsi="mylotus" w:cs="Traditional Arabic"/>
          <w:b/>
          <w:color w:val="000000"/>
          <w:sz w:val="32"/>
          <w:szCs w:val="34"/>
          <w:rtl/>
        </w:rPr>
        <w:t>وَآلِهِ</w:t>
      </w:r>
      <w:proofErr w:type="spellEnd"/>
      <w:r w:rsidRPr="005E5C15">
        <w:rPr>
          <w:rFonts w:ascii="mylotus" w:hAnsi="mylotus" w:cs="Traditional Arabic"/>
          <w:b/>
          <w:color w:val="000000"/>
          <w:sz w:val="32"/>
          <w:szCs w:val="34"/>
          <w:rtl/>
        </w:rPr>
        <w:t xml:space="preserve"> وَسَلَّمَ</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فَجَلَسُوا وَدَخَلَ حُصَيْنٌ</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فَلَمَّا رَآهُ رَسُولُ اللَّهِ </w:t>
      </w:r>
      <w:r w:rsidR="00BF2969" w:rsidRPr="005E5C15">
        <w:rPr>
          <w:rFonts w:ascii="mylotus" w:hAnsi="mylotus" w:cs="Traditional Arabic"/>
          <w:b/>
          <w:color w:val="000000"/>
          <w:sz w:val="32"/>
          <w:szCs w:val="34"/>
          <w:rtl/>
        </w:rPr>
        <w:t>ﷺ</w:t>
      </w:r>
      <w:r w:rsidRPr="005E5C15">
        <w:rPr>
          <w:rFonts w:ascii="mylotus" w:hAnsi="mylotus" w:cs="Traditional Arabic"/>
          <w:b/>
          <w:color w:val="000000"/>
          <w:sz w:val="32"/>
          <w:szCs w:val="34"/>
          <w:rtl/>
        </w:rPr>
        <w:t>،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 أَوْسِعُوا لِلشَّيْخِ</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مَا هَذَا الَّذِي بَلَغَنَا عَنْكَ</w:t>
      </w:r>
      <w:r w:rsidR="005E5C15"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إِنَّكَ تَشْتُمُ آلِهَتَنَا وَتَذْكُرُهُمْ</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وَقَدْ كَانَ أَبُوكَ جَفْنَةً وَخُبْزًا</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 إِنَّ أَبِي وَأَبَاكَ فِي النَّارِ</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يَا حُصَيْنُ</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كَمْ تَعْبُدُ إِلَهًا الْيَوْمَ</w:t>
      </w:r>
      <w:r w:rsidR="005E5C15"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سَبْعَةً فِي الأَرْضِ وَإِلَهًا فِي السَّمَاءِ</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فَإِذَا أَصَابَكَ الضِّيقُ فَمَنْ تَدْعُو</w:t>
      </w:r>
      <w:r w:rsidR="005E5C15"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الَّذِي فِي السَّمَاءِ</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 فَإِذَا هَلَكَ الْمَالُ فَمَنْ تَدْعُو</w:t>
      </w:r>
      <w:r w:rsidR="005E5C15"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الَّذِي فِي السَّمَاءِ "</w:t>
      </w:r>
    </w:p>
    <w:p w14:paraId="75C8F74E" w14:textId="12B3DD02" w:rsidR="004D6C3D" w:rsidRPr="005E5C15" w:rsidRDefault="00F44B90"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hint="cs"/>
          <w:b/>
          <w:color w:val="000000"/>
          <w:sz w:val="32"/>
          <w:szCs w:val="34"/>
          <w:rtl/>
        </w:rPr>
        <w:t>9-</w:t>
      </w:r>
      <w:r w:rsidRPr="005E5C15">
        <w:rPr>
          <w:rFonts w:ascii="mylotus" w:hAnsi="mylotus" w:cs="Traditional Arabic"/>
          <w:b/>
          <w:color w:val="000000"/>
          <w:sz w:val="32"/>
          <w:szCs w:val="34"/>
          <w:rtl/>
        </w:rPr>
        <w:t xml:space="preserve"> </w:t>
      </w:r>
      <w:r w:rsidR="004D6C3D" w:rsidRPr="005E5C15">
        <w:rPr>
          <w:rFonts w:ascii="mylotus" w:hAnsi="mylotus" w:cs="Traditional Arabic"/>
          <w:b/>
          <w:color w:val="000000"/>
          <w:sz w:val="32"/>
          <w:szCs w:val="34"/>
          <w:rtl/>
        </w:rPr>
        <w:t>عَنْ حُذَيْفَةَ</w:t>
      </w:r>
      <w:r w:rsidR="0057430A" w:rsidRPr="005E5C15">
        <w:rPr>
          <w:rFonts w:ascii="mylotus" w:hAnsi="mylotus" w:cs="Traditional Arabic"/>
          <w:b/>
          <w:color w:val="000000"/>
          <w:sz w:val="32"/>
          <w:szCs w:val="34"/>
          <w:rtl/>
        </w:rPr>
        <w:t>،</w:t>
      </w:r>
      <w:r w:rsidR="004D6C3D" w:rsidRPr="005E5C15">
        <w:rPr>
          <w:rFonts w:ascii="mylotus" w:hAnsi="mylotus" w:cs="Traditional Arabic"/>
          <w:b/>
          <w:color w:val="000000"/>
          <w:sz w:val="32"/>
          <w:szCs w:val="34"/>
          <w:rtl/>
        </w:rPr>
        <w:t xml:space="preserve"> أَنّ رَسُولَ اللَّهِ </w:t>
      </w:r>
      <w:r w:rsidR="00BF2969" w:rsidRPr="005E5C15">
        <w:rPr>
          <w:rFonts w:ascii="mylotus" w:hAnsi="mylotus" w:cs="Traditional Arabic"/>
          <w:b/>
          <w:color w:val="000000"/>
          <w:sz w:val="32"/>
          <w:szCs w:val="34"/>
          <w:rtl/>
        </w:rPr>
        <w:t>ﷺ</w:t>
      </w:r>
      <w:r w:rsidR="004D6C3D" w:rsidRPr="005E5C15">
        <w:rPr>
          <w:rFonts w:ascii="mylotus" w:hAnsi="mylotus" w:cs="Traditional Arabic"/>
          <w:b/>
          <w:color w:val="000000"/>
          <w:sz w:val="32"/>
          <w:szCs w:val="34"/>
          <w:rtl/>
        </w:rPr>
        <w:t>، قَالَ</w:t>
      </w:r>
      <w:r w:rsidR="0057430A" w:rsidRPr="005E5C15">
        <w:rPr>
          <w:rFonts w:ascii="mylotus" w:hAnsi="mylotus" w:cs="Traditional Arabic"/>
          <w:b/>
          <w:color w:val="000000"/>
          <w:sz w:val="32"/>
          <w:szCs w:val="34"/>
          <w:rtl/>
        </w:rPr>
        <w:t>:</w:t>
      </w:r>
      <w:r w:rsidR="004D6C3D" w:rsidRPr="005E5C15">
        <w:rPr>
          <w:rFonts w:ascii="mylotus" w:hAnsi="mylotus" w:cs="Traditional Arabic"/>
          <w:b/>
          <w:color w:val="000000"/>
          <w:sz w:val="32"/>
          <w:szCs w:val="34"/>
          <w:rtl/>
        </w:rPr>
        <w:t xml:space="preserve"> " لا تَقُولُوا</w:t>
      </w:r>
      <w:r w:rsidR="0057430A" w:rsidRPr="005E5C15">
        <w:rPr>
          <w:rFonts w:ascii="mylotus" w:hAnsi="mylotus" w:cs="Traditional Arabic"/>
          <w:b/>
          <w:color w:val="000000"/>
          <w:sz w:val="32"/>
          <w:szCs w:val="34"/>
          <w:rtl/>
        </w:rPr>
        <w:t>:</w:t>
      </w:r>
      <w:r w:rsidR="004D6C3D" w:rsidRPr="005E5C15">
        <w:rPr>
          <w:rFonts w:ascii="mylotus" w:hAnsi="mylotus" w:cs="Traditional Arabic"/>
          <w:b/>
          <w:color w:val="000000"/>
          <w:sz w:val="32"/>
          <w:szCs w:val="34"/>
          <w:rtl/>
        </w:rPr>
        <w:t xml:space="preserve"> مَا شَاءَ اللَّهُ وَشَاءَ فُلانٌ</w:t>
      </w:r>
      <w:r w:rsidR="0057430A" w:rsidRPr="005E5C15">
        <w:rPr>
          <w:rFonts w:ascii="mylotus" w:hAnsi="mylotus" w:cs="Traditional Arabic"/>
          <w:b/>
          <w:color w:val="000000"/>
          <w:sz w:val="32"/>
          <w:szCs w:val="34"/>
          <w:rtl/>
        </w:rPr>
        <w:t>،</w:t>
      </w:r>
      <w:r w:rsidR="004D6C3D" w:rsidRPr="005E5C15">
        <w:rPr>
          <w:rFonts w:ascii="mylotus" w:hAnsi="mylotus" w:cs="Traditional Arabic"/>
          <w:b/>
          <w:color w:val="000000"/>
          <w:sz w:val="32"/>
          <w:szCs w:val="34"/>
          <w:rtl/>
        </w:rPr>
        <w:t xml:space="preserve"> وَلَكِنْ قُولُوا</w:t>
      </w:r>
      <w:r w:rsidR="0057430A" w:rsidRPr="005E5C15">
        <w:rPr>
          <w:rFonts w:ascii="mylotus" w:hAnsi="mylotus" w:cs="Traditional Arabic"/>
          <w:b/>
          <w:color w:val="000000"/>
          <w:sz w:val="32"/>
          <w:szCs w:val="34"/>
          <w:rtl/>
        </w:rPr>
        <w:t>:</w:t>
      </w:r>
      <w:r w:rsidR="004D6C3D" w:rsidRPr="005E5C15">
        <w:rPr>
          <w:rFonts w:ascii="mylotus" w:hAnsi="mylotus" w:cs="Traditional Arabic"/>
          <w:b/>
          <w:color w:val="000000"/>
          <w:sz w:val="32"/>
          <w:szCs w:val="34"/>
          <w:rtl/>
        </w:rPr>
        <w:t xml:space="preserve"> مَا شَاءَ اللَّهُ ثُمَّ شَاءَ فُلانٌ "</w:t>
      </w:r>
      <w:r w:rsidR="00A63E57" w:rsidRPr="005E5C15">
        <w:rPr>
          <w:rFonts w:ascii="mylotus" w:hAnsi="mylotus" w:cs="Traditional Arabic" w:hint="cs"/>
          <w:b/>
          <w:color w:val="000000"/>
          <w:sz w:val="32"/>
          <w:szCs w:val="34"/>
          <w:rtl/>
        </w:rPr>
        <w:t xml:space="preserve"> أخرجه النسائي في "السنن الكبرى</w:t>
      </w:r>
      <w:proofErr w:type="gramStart"/>
      <w:r w:rsidR="00A63E57" w:rsidRPr="005E5C15">
        <w:rPr>
          <w:rFonts w:ascii="mylotus" w:hAnsi="mylotus" w:cs="Traditional Arabic" w:hint="cs"/>
          <w:b/>
          <w:color w:val="000000"/>
          <w:sz w:val="32"/>
          <w:szCs w:val="34"/>
          <w:rtl/>
        </w:rPr>
        <w:t>"،(</w:t>
      </w:r>
      <w:proofErr w:type="gramEnd"/>
      <w:r w:rsidR="00A63E57" w:rsidRPr="005E5C15">
        <w:rPr>
          <w:rFonts w:ascii="mylotus" w:hAnsi="mylotus" w:cs="Traditional Arabic"/>
          <w:b/>
          <w:color w:val="000000"/>
          <w:sz w:val="32"/>
          <w:szCs w:val="34"/>
          <w:rtl/>
        </w:rPr>
        <w:t xml:space="preserve"> 10326</w:t>
      </w:r>
      <w:r w:rsidR="00A63E57" w:rsidRPr="005E5C15">
        <w:rPr>
          <w:rFonts w:ascii="mylotus" w:hAnsi="mylotus" w:cs="Traditional Arabic" w:hint="cs"/>
          <w:b/>
          <w:color w:val="000000"/>
          <w:sz w:val="32"/>
          <w:szCs w:val="34"/>
          <w:rtl/>
        </w:rPr>
        <w:t>)،</w:t>
      </w:r>
      <w:r w:rsidR="00DA7F4A" w:rsidRPr="005E5C15">
        <w:rPr>
          <w:rFonts w:ascii="mylotus" w:hAnsi="mylotus" w:cs="Traditional Arabic" w:hint="cs"/>
          <w:b/>
          <w:color w:val="000000"/>
          <w:sz w:val="32"/>
          <w:szCs w:val="34"/>
          <w:rtl/>
        </w:rPr>
        <w:t>وأبو داود في "سننه"،(</w:t>
      </w:r>
      <w:r w:rsidR="00DA7F4A" w:rsidRPr="005E5C15">
        <w:rPr>
          <w:rFonts w:ascii="mylotus" w:hAnsi="mylotus" w:cs="Traditional Arabic"/>
          <w:b/>
          <w:color w:val="000000"/>
          <w:sz w:val="32"/>
          <w:szCs w:val="34"/>
          <w:rtl/>
        </w:rPr>
        <w:t xml:space="preserve"> 4330</w:t>
      </w:r>
      <w:r w:rsidR="00DA7F4A" w:rsidRPr="005E5C15">
        <w:rPr>
          <w:rFonts w:ascii="mylotus" w:hAnsi="mylotus" w:cs="Traditional Arabic" w:hint="cs"/>
          <w:b/>
          <w:color w:val="000000"/>
          <w:sz w:val="32"/>
          <w:szCs w:val="34"/>
          <w:rtl/>
        </w:rPr>
        <w:t>)</w:t>
      </w:r>
    </w:p>
    <w:p w14:paraId="24C7BDBD" w14:textId="6ACEC308" w:rsidR="00F44B90" w:rsidRPr="005E5C15" w:rsidRDefault="00F44B90"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lastRenderedPageBreak/>
        <w:t>عَنِ ابْنِ عَبَّاسٍ</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 فِي قَوْلِهِ</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فَلا تَجْعَلُوا لِلَّهِ أَنْدَادًا سورة البقرة آية 22</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الأَنْدَادُ هُوَ الشِّرْكُ</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أَخْفَى مِنْ دَبِيبِ النَّمْلِ عَلَى صَفَاةٍ سَوْدَاءَ فِي ظُلْمَةِ اللَّيْلِ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وَهُوَ أَنْ يَقُولَ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وَاللَّهِ</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وَحَيَاتِكَ يَا فُلانَةُ</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وَحَيَاتِي</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وَيَقُولُ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لَوْلا كَلْبُهُ هَذَا لأَتَانَا اللُّصُوصُ</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وَلَوْلا الْبَطُّ فِي الدَّارِ لأَتَى اللُّصُوصُ</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وَقَوْلُ الرَّجُلِ لِصَاحِبِهِ</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مَا شَاءَ اللَّهُ وَشِئْتَ</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وَقَوْلُ الرَّجُلِ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لَوْلا اللَّهُ وَفُلانٌ</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لا تَجْعَلْ فِيهَا فُلانًا</w:t>
      </w:r>
      <w:r w:rsidR="005E5C15"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فَإِنَّ هَذَا كُلَّهُ بِهِ شِرْكٌ "</w:t>
      </w:r>
      <w:r w:rsidRPr="005E5C15">
        <w:rPr>
          <w:rFonts w:ascii="mylotus" w:hAnsi="mylotus" w:cs="Traditional Arabic" w:hint="cs"/>
          <w:b/>
          <w:color w:val="000000"/>
          <w:sz w:val="32"/>
          <w:szCs w:val="34"/>
          <w:rtl/>
        </w:rPr>
        <w:t xml:space="preserve">. </w:t>
      </w:r>
      <w:r w:rsidRPr="005E5C15">
        <w:rPr>
          <w:rFonts w:ascii="mylotus" w:hAnsi="mylotus" w:cs="Traditional Arabic"/>
          <w:b/>
          <w:color w:val="000000"/>
          <w:sz w:val="32"/>
          <w:szCs w:val="34"/>
          <w:rtl/>
        </w:rPr>
        <w:t xml:space="preserve">تفسير ابن أبي </w:t>
      </w:r>
      <w:proofErr w:type="gramStart"/>
      <w:r w:rsidRPr="005E5C15">
        <w:rPr>
          <w:rFonts w:ascii="mylotus" w:hAnsi="mylotus" w:cs="Traditional Arabic"/>
          <w:b/>
          <w:color w:val="000000"/>
          <w:sz w:val="32"/>
          <w:szCs w:val="34"/>
          <w:rtl/>
        </w:rPr>
        <w:t>حاتم</w:t>
      </w:r>
      <w:r w:rsidRPr="005E5C15">
        <w:rPr>
          <w:rFonts w:ascii="mylotus" w:hAnsi="mylotus" w:cs="Traditional Arabic" w:hint="cs"/>
          <w:b/>
          <w:color w:val="000000"/>
          <w:sz w:val="32"/>
          <w:szCs w:val="34"/>
          <w:rtl/>
        </w:rPr>
        <w:t>،(</w:t>
      </w:r>
      <w:proofErr w:type="gramEnd"/>
      <w:r w:rsidRPr="005E5C15">
        <w:rPr>
          <w:rFonts w:ascii="mylotus" w:hAnsi="mylotus" w:cs="Traditional Arabic" w:hint="cs"/>
          <w:b/>
          <w:color w:val="000000"/>
          <w:sz w:val="32"/>
          <w:szCs w:val="34"/>
          <w:rtl/>
        </w:rPr>
        <w:t>ح:227)</w:t>
      </w:r>
    </w:p>
    <w:p w14:paraId="5E7B9101" w14:textId="6AAE8C61" w:rsidR="00E64842" w:rsidRPr="005E5C15" w:rsidRDefault="005279F8"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حِفظُ الجَميلِ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خُلُقٌ جليلٌ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بل هو من أخلاقِ الأوفياءِ الكِبارِ</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الذي لا ينسونَ المعروفَ ولو طالَتْ بهم الأعمارُ</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فلا يزالُ الكريمُ أسيرًا لصاحبِ الجميلِ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يُظهرُ له الوِدَّ ويُمطرُه بالثَّناءِ الجزيلِ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وأما اللَّئيمُ فهو يتجافى عن أصحابِ العطايا الكبيرةِ</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لأنَّه يظُنُّ أنَّهم إنما أحسنُوا إليه لمصالحِ الدُّنيا الحقيرةِ</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w:t>
      </w:r>
      <w:r w:rsidR="00AD691A" w:rsidRPr="005E5C15">
        <w:rPr>
          <w:rFonts w:ascii="mylotus" w:hAnsi="mylotus" w:cs="Traditional Arabic" w:hint="cs"/>
          <w:b/>
          <w:color w:val="000000"/>
          <w:sz w:val="32"/>
          <w:szCs w:val="34"/>
          <w:rtl/>
        </w:rPr>
        <w:t xml:space="preserve"> </w:t>
      </w:r>
      <w:r w:rsidRPr="005E5C15">
        <w:rPr>
          <w:rFonts w:ascii="mylotus" w:hAnsi="mylotus" w:cs="Traditional Arabic"/>
          <w:b/>
          <w:color w:val="000000"/>
          <w:sz w:val="32"/>
          <w:szCs w:val="34"/>
          <w:rtl/>
        </w:rPr>
        <w:t xml:space="preserve">لذلكَ فإنَّه ينبغي لنا أن نُقابلَ هذا الإحسانَ والمعروفَ، بالمُكافأةِ وإن لم يَكنْ فبالدُّعاءِ ورفعِ الكُفوفِ، كما أَمَرَ النبيُّ </w:t>
      </w:r>
      <w:r w:rsidR="00547CDA" w:rsidRPr="005E5C15">
        <w:rPr>
          <w:rFonts w:ascii="mylotus" w:hAnsi="mylotus" w:cs="Traditional Arabic"/>
          <w:b/>
          <w:color w:val="000000"/>
          <w:sz w:val="32"/>
          <w:szCs w:val="34"/>
          <w:rtl/>
        </w:rPr>
        <w:t>ﷺ</w:t>
      </w:r>
      <w:r w:rsidRPr="005E5C15">
        <w:rPr>
          <w:rFonts w:ascii="mylotus" w:hAnsi="mylotus" w:cs="Traditional Arabic"/>
          <w:b/>
          <w:color w:val="000000"/>
          <w:sz w:val="32"/>
          <w:szCs w:val="34"/>
          <w:rtl/>
        </w:rPr>
        <w:t xml:space="preserve"> في الحديثِ، فيجبُ مكافأةُ الجميلِ، ولو كانَ بالدُّعاءِ والثَّناءِ الجزيلِ</w:t>
      </w:r>
      <w:r w:rsidR="003A4149" w:rsidRPr="005E5C15">
        <w:rPr>
          <w:rStyle w:val="a4"/>
          <w:rFonts w:ascii="mylotus" w:hAnsi="mylotus" w:cs="Traditional Arabic"/>
          <w:b/>
          <w:color w:val="000000"/>
          <w:sz w:val="32"/>
          <w:szCs w:val="34"/>
          <w:vertAlign w:val="baseline"/>
          <w:rtl/>
        </w:rPr>
        <w:footnoteReference w:id="79"/>
      </w:r>
      <w:r w:rsidR="0057430A" w:rsidRPr="005E5C15">
        <w:rPr>
          <w:rFonts w:ascii="mylotus" w:hAnsi="mylotus" w:cs="Traditional Arabic"/>
          <w:b/>
          <w:color w:val="000000"/>
          <w:sz w:val="32"/>
          <w:szCs w:val="34"/>
          <w:rtl/>
        </w:rPr>
        <w:t>،</w:t>
      </w:r>
      <w:r w:rsidR="00576B79" w:rsidRPr="005E5C15">
        <w:rPr>
          <w:rFonts w:ascii="mylotus" w:hAnsi="mylotus" w:cs="Traditional Arabic"/>
          <w:b/>
          <w:color w:val="000000"/>
          <w:sz w:val="32"/>
          <w:szCs w:val="34"/>
          <w:rtl/>
        </w:rPr>
        <w:t xml:space="preserve"> و</w:t>
      </w:r>
      <w:r w:rsidR="0083220E" w:rsidRPr="005E5C15">
        <w:rPr>
          <w:rFonts w:ascii="mylotus" w:hAnsi="mylotus" w:cs="Traditional Arabic"/>
          <w:b/>
          <w:color w:val="000000"/>
          <w:sz w:val="32"/>
          <w:szCs w:val="34"/>
          <w:rtl/>
        </w:rPr>
        <w:t>لا يقر الإسلام أبد</w:t>
      </w:r>
      <w:r w:rsidR="0057430A" w:rsidRPr="005E5C15">
        <w:rPr>
          <w:rFonts w:ascii="mylotus" w:hAnsi="mylotus" w:cs="Traditional Arabic"/>
          <w:b/>
          <w:color w:val="000000"/>
          <w:sz w:val="32"/>
          <w:szCs w:val="34"/>
          <w:rtl/>
        </w:rPr>
        <w:t>ًا</w:t>
      </w:r>
      <w:r w:rsidR="0083220E" w:rsidRPr="005E5C15">
        <w:rPr>
          <w:rFonts w:ascii="mylotus" w:hAnsi="mylotus" w:cs="Traditional Arabic"/>
          <w:b/>
          <w:color w:val="000000"/>
          <w:sz w:val="32"/>
          <w:szCs w:val="34"/>
          <w:rtl/>
        </w:rPr>
        <w:t xml:space="preserve"> سلوك الجاحدين الذين لا يهمهم إلا مصالحهم الشخصية، ولا يتطلعون من وراء علاقاتهم بالآخرين إلا إلى تحقيق مصالحهم وقضاء حاجاتهم، فإذا ما تحقق لهم ما أرادوا وسعوا إليه، نسوا أصحاب الفضل، وتعاملوا بجحود وغباء ونكران للجميل معهم</w:t>
      </w:r>
      <w:r w:rsidR="005010BE" w:rsidRPr="005E5C15">
        <w:rPr>
          <w:rFonts w:ascii="mylotus" w:hAnsi="mylotus" w:cs="Traditional Arabic"/>
          <w:b/>
          <w:color w:val="000000"/>
          <w:sz w:val="32"/>
          <w:szCs w:val="34"/>
          <w:rtl/>
        </w:rPr>
        <w:t xml:space="preserve">، </w:t>
      </w:r>
      <w:r w:rsidR="0083220E" w:rsidRPr="005E5C15">
        <w:rPr>
          <w:rFonts w:ascii="mylotus" w:hAnsi="mylotus" w:cs="Traditional Arabic"/>
          <w:b/>
          <w:color w:val="000000"/>
          <w:sz w:val="32"/>
          <w:szCs w:val="34"/>
          <w:rtl/>
        </w:rPr>
        <w:t>فالإسلام وهو دين الأخلاق الإنسانية الرفيعة يفرض على المسلم أن يكون وفي</w:t>
      </w:r>
      <w:r w:rsidR="0057430A" w:rsidRPr="005E5C15">
        <w:rPr>
          <w:rFonts w:ascii="mylotus" w:hAnsi="mylotus" w:cs="Traditional Arabic"/>
          <w:b/>
          <w:color w:val="000000"/>
          <w:sz w:val="32"/>
          <w:szCs w:val="34"/>
          <w:rtl/>
        </w:rPr>
        <w:t>ًا</w:t>
      </w:r>
      <w:r w:rsidR="0083220E" w:rsidRPr="005E5C15">
        <w:rPr>
          <w:rFonts w:ascii="mylotus" w:hAnsi="mylotus" w:cs="Traditional Arabic"/>
          <w:b/>
          <w:color w:val="000000"/>
          <w:sz w:val="32"/>
          <w:szCs w:val="34"/>
          <w:rtl/>
        </w:rPr>
        <w:t xml:space="preserve"> لكل من يسدي إليه معروف</w:t>
      </w:r>
      <w:r w:rsidR="0057430A" w:rsidRPr="005E5C15">
        <w:rPr>
          <w:rFonts w:ascii="mylotus" w:hAnsi="mylotus" w:cs="Traditional Arabic"/>
          <w:b/>
          <w:color w:val="000000"/>
          <w:sz w:val="32"/>
          <w:szCs w:val="34"/>
          <w:rtl/>
        </w:rPr>
        <w:t>ًا</w:t>
      </w:r>
      <w:r w:rsidR="0083220E" w:rsidRPr="005E5C15">
        <w:rPr>
          <w:rFonts w:ascii="mylotus" w:hAnsi="mylotus" w:cs="Traditional Arabic"/>
          <w:b/>
          <w:color w:val="000000"/>
          <w:sz w:val="32"/>
          <w:szCs w:val="34"/>
          <w:rtl/>
        </w:rPr>
        <w:t>، شاكر</w:t>
      </w:r>
      <w:r w:rsidR="0057430A" w:rsidRPr="005E5C15">
        <w:rPr>
          <w:rFonts w:ascii="mylotus" w:hAnsi="mylotus" w:cs="Traditional Arabic"/>
          <w:b/>
          <w:color w:val="000000"/>
          <w:sz w:val="32"/>
          <w:szCs w:val="34"/>
          <w:rtl/>
        </w:rPr>
        <w:t>ًا</w:t>
      </w:r>
      <w:r w:rsidR="0083220E" w:rsidRPr="005E5C15">
        <w:rPr>
          <w:rFonts w:ascii="mylotus" w:hAnsi="mylotus" w:cs="Traditional Arabic"/>
          <w:b/>
          <w:color w:val="000000"/>
          <w:sz w:val="32"/>
          <w:szCs w:val="34"/>
          <w:rtl/>
        </w:rPr>
        <w:t xml:space="preserve"> له ما قدم ولو كان بسيط</w:t>
      </w:r>
      <w:r w:rsidR="0057430A" w:rsidRPr="005E5C15">
        <w:rPr>
          <w:rFonts w:ascii="mylotus" w:hAnsi="mylotus" w:cs="Traditional Arabic"/>
          <w:b/>
          <w:color w:val="000000"/>
          <w:sz w:val="32"/>
          <w:szCs w:val="34"/>
          <w:rtl/>
        </w:rPr>
        <w:t>ًا</w:t>
      </w:r>
      <w:r w:rsidR="0083220E" w:rsidRPr="005E5C15">
        <w:rPr>
          <w:rFonts w:ascii="mylotus" w:hAnsi="mylotus" w:cs="Traditional Arabic"/>
          <w:b/>
          <w:color w:val="000000"/>
          <w:sz w:val="32"/>
          <w:szCs w:val="34"/>
          <w:rtl/>
        </w:rPr>
        <w:t>، كما يحث الإنسان على رد المعروف بمعروف أحسن منه، والمكافأة على الجميل بما هو أفضل، وهذا المبدأ الأخلاقي يحث عليه القرآن الكريم من خلال قول</w:t>
      </w:r>
      <w:r w:rsidR="0086293A" w:rsidRPr="005E5C15">
        <w:rPr>
          <w:rFonts w:ascii="mylotus" w:hAnsi="mylotus" w:cs="Traditional Arabic"/>
          <w:b/>
          <w:color w:val="000000"/>
          <w:sz w:val="32"/>
          <w:szCs w:val="34"/>
          <w:rtl/>
        </w:rPr>
        <w:t xml:space="preserve"> اللَّهُ تَبَارَكَ وَتَعَالَى </w:t>
      </w:r>
      <w:r w:rsidR="005E5C15" w:rsidRPr="005E5C15">
        <w:rPr>
          <w:rFonts w:ascii="mylotus" w:hAnsi="mylotus" w:cs="Traditional Arabic"/>
          <w:b/>
          <w:sz w:val="32"/>
          <w:szCs w:val="34"/>
          <w:rtl/>
        </w:rPr>
        <w:t xml:space="preserve">﴿ </w:t>
      </w:r>
      <w:r w:rsidR="0086293A" w:rsidRPr="005E5C15">
        <w:rPr>
          <w:rFonts w:ascii="mylotus" w:hAnsi="mylotus" w:cs="Traditional Arabic"/>
          <w:b/>
          <w:color w:val="008000"/>
          <w:sz w:val="32"/>
          <w:szCs w:val="34"/>
          <w:rtl/>
        </w:rPr>
        <w:t>وَإِذَا حُيِّيتُمْ بِتَحِيَّةٍ فَحَيُّوا بِأَحْسَنَ مِنْهَا أَوْ رُدُّوهَا</w:t>
      </w:r>
      <w:r w:rsidR="005E5C15" w:rsidRPr="005E5C15">
        <w:rPr>
          <w:rFonts w:ascii="mylotus" w:hAnsi="mylotus" w:cs="Traditional Arabic"/>
          <w:b/>
          <w:sz w:val="32"/>
          <w:szCs w:val="34"/>
          <w:rtl/>
        </w:rPr>
        <w:t xml:space="preserve"> ﴾</w:t>
      </w:r>
      <w:r w:rsidR="0086293A" w:rsidRPr="005E5C15">
        <w:rPr>
          <w:rFonts w:ascii="mylotus" w:hAnsi="mylotus" w:cs="Traditional Arabic"/>
          <w:b/>
          <w:color w:val="000000"/>
          <w:sz w:val="32"/>
          <w:szCs w:val="34"/>
          <w:rtl/>
        </w:rPr>
        <w:t xml:space="preserve"> [النساء: 86]</w:t>
      </w:r>
      <w:r w:rsidR="0057430A" w:rsidRPr="005E5C15">
        <w:rPr>
          <w:rFonts w:ascii="mylotus" w:hAnsi="mylotus" w:cs="Traditional Arabic"/>
          <w:b/>
          <w:color w:val="000000"/>
          <w:sz w:val="32"/>
          <w:szCs w:val="34"/>
          <w:rtl/>
        </w:rPr>
        <w:t>،</w:t>
      </w:r>
      <w:r w:rsidR="001C693A" w:rsidRPr="005E5C15">
        <w:rPr>
          <w:rFonts w:ascii="mylotus" w:hAnsi="mylotus" w:cs="Traditional Arabic"/>
          <w:sz w:val="24"/>
          <w:szCs w:val="34"/>
          <w:rtl/>
        </w:rPr>
        <w:t xml:space="preserve"> </w:t>
      </w:r>
      <w:r w:rsidR="001C693A" w:rsidRPr="005E5C15">
        <w:rPr>
          <w:rFonts w:ascii="mylotus" w:hAnsi="mylotus" w:cs="Traditional Arabic"/>
          <w:b/>
          <w:color w:val="000000"/>
          <w:sz w:val="32"/>
          <w:szCs w:val="34"/>
          <w:rtl/>
        </w:rPr>
        <w:t>عَنِ ابْنِ عَبَّاسٍ قَالَ</w:t>
      </w:r>
      <w:r w:rsidR="0057430A" w:rsidRPr="005E5C15">
        <w:rPr>
          <w:rFonts w:ascii="mylotus" w:hAnsi="mylotus" w:cs="Traditional Arabic"/>
          <w:b/>
          <w:color w:val="000000"/>
          <w:sz w:val="32"/>
          <w:szCs w:val="34"/>
          <w:rtl/>
        </w:rPr>
        <w:t>:</w:t>
      </w:r>
      <w:r w:rsidR="001C693A" w:rsidRPr="005E5C15">
        <w:rPr>
          <w:rFonts w:ascii="mylotus" w:hAnsi="mylotus" w:cs="Traditional Arabic"/>
          <w:b/>
          <w:color w:val="000000"/>
          <w:sz w:val="32"/>
          <w:szCs w:val="34"/>
          <w:rtl/>
        </w:rPr>
        <w:t xml:space="preserve"> مَنْ سَلَّمَ عَلَيْكَ مِنْ خَلْقِ اللهِ </w:t>
      </w:r>
      <w:proofErr w:type="spellStart"/>
      <w:r w:rsidR="001C693A" w:rsidRPr="005E5C15">
        <w:rPr>
          <w:rFonts w:ascii="mylotus" w:hAnsi="mylotus" w:cs="Traditional Arabic"/>
          <w:b/>
          <w:color w:val="000000"/>
          <w:sz w:val="32"/>
          <w:szCs w:val="34"/>
          <w:rtl/>
        </w:rPr>
        <w:t>فَارْدُدْ</w:t>
      </w:r>
      <w:proofErr w:type="spellEnd"/>
      <w:r w:rsidR="001C693A" w:rsidRPr="005E5C15">
        <w:rPr>
          <w:rFonts w:ascii="mylotus" w:hAnsi="mylotus" w:cs="Traditional Arabic"/>
          <w:b/>
          <w:color w:val="000000"/>
          <w:sz w:val="32"/>
          <w:szCs w:val="34"/>
          <w:rtl/>
        </w:rPr>
        <w:t xml:space="preserve"> عَلَيْهِ وَإِنْ كَانَ مَجُوسِيًّا فَإِنَّ اللهَ يَقُولُ</w:t>
      </w:r>
      <w:r w:rsidR="0057430A" w:rsidRPr="005E5C15">
        <w:rPr>
          <w:rFonts w:ascii="mylotus" w:hAnsi="mylotus" w:cs="Traditional Arabic"/>
          <w:b/>
          <w:color w:val="000000"/>
          <w:sz w:val="32"/>
          <w:szCs w:val="34"/>
          <w:rtl/>
        </w:rPr>
        <w:t>:</w:t>
      </w:r>
      <w:r w:rsidR="001C693A" w:rsidRPr="005E5C15">
        <w:rPr>
          <w:rFonts w:ascii="mylotus" w:hAnsi="mylotus" w:cs="Traditional Arabic"/>
          <w:b/>
          <w:color w:val="000000"/>
          <w:sz w:val="32"/>
          <w:szCs w:val="34"/>
          <w:rtl/>
        </w:rPr>
        <w:t xml:space="preserve"> </w:t>
      </w:r>
      <w:r w:rsidR="005E5C15" w:rsidRPr="005E5C15">
        <w:rPr>
          <w:rFonts w:ascii="mylotus" w:hAnsi="mylotus" w:cs="Traditional Arabic"/>
          <w:b/>
          <w:sz w:val="32"/>
          <w:szCs w:val="34"/>
          <w:rtl/>
        </w:rPr>
        <w:t xml:space="preserve">﴿ </w:t>
      </w:r>
      <w:r w:rsidR="001C693A" w:rsidRPr="005E5C15">
        <w:rPr>
          <w:rFonts w:ascii="mylotus" w:hAnsi="mylotus" w:cs="Traditional Arabic"/>
          <w:b/>
          <w:color w:val="008000"/>
          <w:sz w:val="32"/>
          <w:szCs w:val="34"/>
          <w:rtl/>
        </w:rPr>
        <w:t>وَإِذَا حُيِّيتُمْ بِتَحِيَّةٍ فَحَيُّوا بِأَحْسَنَ مِنْهَا أَوْ رُدُّوهَا</w:t>
      </w:r>
      <w:r w:rsidR="005E5C15" w:rsidRPr="005E5C15">
        <w:rPr>
          <w:rFonts w:ascii="mylotus" w:hAnsi="mylotus" w:cs="Traditional Arabic"/>
          <w:b/>
          <w:color w:val="008000"/>
          <w:sz w:val="32"/>
          <w:szCs w:val="34"/>
          <w:rtl/>
        </w:rPr>
        <w:t xml:space="preserve"> </w:t>
      </w:r>
      <w:r w:rsidR="005E5C15" w:rsidRPr="005E5C15">
        <w:rPr>
          <w:rFonts w:ascii="mylotus" w:hAnsi="mylotus" w:cs="Traditional Arabic"/>
          <w:b/>
          <w:sz w:val="32"/>
          <w:szCs w:val="34"/>
          <w:rtl/>
        </w:rPr>
        <w:t>﴾</w:t>
      </w:r>
      <w:r w:rsidR="0057430A" w:rsidRPr="005E5C15">
        <w:rPr>
          <w:rFonts w:ascii="mylotus" w:hAnsi="mylotus" w:cs="Traditional Arabic"/>
          <w:b/>
          <w:color w:val="000000"/>
          <w:sz w:val="32"/>
          <w:szCs w:val="34"/>
          <w:rtl/>
        </w:rPr>
        <w:t>،</w:t>
      </w:r>
      <w:r w:rsidR="006720C5" w:rsidRPr="005E5C15">
        <w:rPr>
          <w:rFonts w:ascii="mylotus" w:hAnsi="mylotus" w:cs="Traditional Arabic"/>
          <w:b/>
          <w:color w:val="000000"/>
          <w:sz w:val="32"/>
          <w:szCs w:val="34"/>
          <w:rtl/>
        </w:rPr>
        <w:t xml:space="preserve"> أخرجه </w:t>
      </w:r>
      <w:r w:rsidR="001C693A" w:rsidRPr="005E5C15">
        <w:rPr>
          <w:rFonts w:ascii="mylotus" w:hAnsi="mylotus" w:cs="Traditional Arabic"/>
          <w:b/>
          <w:color w:val="000000"/>
          <w:sz w:val="32"/>
          <w:szCs w:val="34"/>
          <w:rtl/>
        </w:rPr>
        <w:t>أب</w:t>
      </w:r>
      <w:r w:rsidR="006720C5" w:rsidRPr="005E5C15">
        <w:rPr>
          <w:rFonts w:ascii="mylotus" w:hAnsi="mylotus" w:cs="Traditional Arabic"/>
          <w:b/>
          <w:color w:val="000000"/>
          <w:sz w:val="32"/>
          <w:szCs w:val="34"/>
          <w:rtl/>
        </w:rPr>
        <w:t>و</w:t>
      </w:r>
      <w:r w:rsidR="001C693A" w:rsidRPr="005E5C15">
        <w:rPr>
          <w:rFonts w:ascii="mylotus" w:hAnsi="mylotus" w:cs="Traditional Arabic"/>
          <w:b/>
          <w:color w:val="000000"/>
          <w:sz w:val="32"/>
          <w:szCs w:val="34"/>
          <w:rtl/>
        </w:rPr>
        <w:t xml:space="preserve"> يعلي الموصلي </w:t>
      </w:r>
      <w:r w:rsidR="006720C5" w:rsidRPr="005E5C15">
        <w:rPr>
          <w:rFonts w:ascii="mylotus" w:hAnsi="mylotus" w:cs="Traditional Arabic"/>
          <w:b/>
          <w:color w:val="000000"/>
          <w:sz w:val="32"/>
          <w:szCs w:val="34"/>
          <w:rtl/>
        </w:rPr>
        <w:t>في "مصنفه"</w:t>
      </w:r>
      <w:r w:rsidR="001C693A" w:rsidRPr="005E5C15">
        <w:rPr>
          <w:rFonts w:ascii="mylotus" w:hAnsi="mylotus" w:cs="Traditional Arabic"/>
          <w:b/>
          <w:color w:val="000000"/>
          <w:sz w:val="32"/>
          <w:szCs w:val="34"/>
          <w:rtl/>
        </w:rPr>
        <w:t>،( 1530 )،</w:t>
      </w:r>
      <w:r w:rsidR="006720C5" w:rsidRPr="005E5C15">
        <w:rPr>
          <w:rFonts w:ascii="mylotus" w:hAnsi="mylotus" w:cs="Traditional Arabic"/>
          <w:b/>
          <w:color w:val="000000"/>
          <w:sz w:val="32"/>
          <w:szCs w:val="34"/>
          <w:rtl/>
        </w:rPr>
        <w:t xml:space="preserve"> وعند ابن أبي شيبة في "المصنف"،(</w:t>
      </w:r>
      <w:r w:rsidR="006720C5" w:rsidRPr="005E5C15">
        <w:rPr>
          <w:rFonts w:ascii="mylotus" w:hAnsi="mylotus" w:cs="Traditional Arabic"/>
          <w:sz w:val="24"/>
          <w:szCs w:val="34"/>
          <w:rtl/>
        </w:rPr>
        <w:t xml:space="preserve"> </w:t>
      </w:r>
      <w:r w:rsidR="006720C5" w:rsidRPr="005E5C15">
        <w:rPr>
          <w:rFonts w:ascii="mylotus" w:hAnsi="mylotus" w:cs="Traditional Arabic"/>
          <w:b/>
          <w:color w:val="000000"/>
          <w:sz w:val="32"/>
          <w:szCs w:val="34"/>
          <w:rtl/>
        </w:rPr>
        <w:t>26279):</w:t>
      </w:r>
      <w:r w:rsidR="006720C5" w:rsidRPr="005E5C15">
        <w:rPr>
          <w:rFonts w:ascii="mylotus" w:hAnsi="mylotus" w:cs="Traditional Arabic"/>
          <w:sz w:val="24"/>
          <w:szCs w:val="34"/>
          <w:rtl/>
        </w:rPr>
        <w:t xml:space="preserve"> </w:t>
      </w:r>
      <w:r w:rsidR="006720C5" w:rsidRPr="005E5C15">
        <w:rPr>
          <w:rFonts w:ascii="mylotus" w:hAnsi="mylotus" w:cs="Traditional Arabic"/>
          <w:b/>
          <w:color w:val="000000"/>
          <w:sz w:val="32"/>
          <w:szCs w:val="34"/>
          <w:rtl/>
        </w:rPr>
        <w:t>عَنْ عِكْرِمَةَ</w:t>
      </w:r>
      <w:r w:rsidR="0057430A" w:rsidRPr="005E5C15">
        <w:rPr>
          <w:rFonts w:ascii="mylotus" w:hAnsi="mylotus" w:cs="Traditional Arabic"/>
          <w:b/>
          <w:color w:val="000000"/>
          <w:sz w:val="32"/>
          <w:szCs w:val="34"/>
          <w:rtl/>
        </w:rPr>
        <w:t>،</w:t>
      </w:r>
      <w:r w:rsidR="006720C5" w:rsidRPr="005E5C15">
        <w:rPr>
          <w:rFonts w:ascii="mylotus" w:hAnsi="mylotus" w:cs="Traditional Arabic"/>
          <w:b/>
          <w:color w:val="000000"/>
          <w:sz w:val="32"/>
          <w:szCs w:val="34"/>
          <w:rtl/>
        </w:rPr>
        <w:t xml:space="preserve"> عَنِ ابْنِ عَبَّاسٍ قَالَ</w:t>
      </w:r>
      <w:r w:rsidR="0057430A" w:rsidRPr="005E5C15">
        <w:rPr>
          <w:rFonts w:ascii="mylotus" w:hAnsi="mylotus" w:cs="Traditional Arabic"/>
          <w:b/>
          <w:color w:val="000000"/>
          <w:sz w:val="32"/>
          <w:szCs w:val="34"/>
          <w:rtl/>
        </w:rPr>
        <w:t>:</w:t>
      </w:r>
      <w:r w:rsidR="006720C5" w:rsidRPr="005E5C15">
        <w:rPr>
          <w:rFonts w:ascii="mylotus" w:hAnsi="mylotus" w:cs="Traditional Arabic"/>
          <w:b/>
          <w:color w:val="000000"/>
          <w:sz w:val="32"/>
          <w:szCs w:val="34"/>
          <w:rtl/>
        </w:rPr>
        <w:t xml:space="preserve"> مَنْ سَلَّمَ عَلَيْكُمْ مِنْ خَلْقِ اللهِ</w:t>
      </w:r>
      <w:r w:rsidR="0057430A" w:rsidRPr="005E5C15">
        <w:rPr>
          <w:rFonts w:ascii="mylotus" w:hAnsi="mylotus" w:cs="Traditional Arabic"/>
          <w:b/>
          <w:color w:val="000000"/>
          <w:sz w:val="32"/>
          <w:szCs w:val="34"/>
          <w:rtl/>
        </w:rPr>
        <w:t>،</w:t>
      </w:r>
      <w:r w:rsidR="006720C5" w:rsidRPr="005E5C15">
        <w:rPr>
          <w:rFonts w:ascii="mylotus" w:hAnsi="mylotus" w:cs="Traditional Arabic"/>
          <w:b/>
          <w:color w:val="000000"/>
          <w:sz w:val="32"/>
          <w:szCs w:val="34"/>
          <w:rtl/>
        </w:rPr>
        <w:t xml:space="preserve"> فَرُدُّوا عَلَيْهِمْ وَإِنْ كَانَ يَهُودِيًّا أَوْ نَصْرَانِيًّا أَوْ مَجُوسِيًّا</w:t>
      </w:r>
      <w:r w:rsidR="0057430A" w:rsidRPr="005E5C15">
        <w:rPr>
          <w:rFonts w:ascii="mylotus" w:hAnsi="mylotus" w:cs="Traditional Arabic"/>
          <w:b/>
          <w:color w:val="000000"/>
          <w:sz w:val="32"/>
          <w:szCs w:val="34"/>
          <w:rtl/>
        </w:rPr>
        <w:t>،</w:t>
      </w:r>
      <w:r w:rsidR="00DB630A" w:rsidRPr="005E5C15">
        <w:rPr>
          <w:rFonts w:ascii="mylotus" w:hAnsi="mylotus" w:cs="Traditional Arabic"/>
          <w:sz w:val="24"/>
          <w:szCs w:val="34"/>
          <w:rtl/>
        </w:rPr>
        <w:t xml:space="preserve"> </w:t>
      </w:r>
      <w:r w:rsidR="00AD691A" w:rsidRPr="005E5C15">
        <w:rPr>
          <w:rFonts w:ascii="mylotus" w:hAnsi="mylotus" w:cs="Traditional Arabic" w:hint="cs"/>
          <w:b/>
          <w:color w:val="000000"/>
          <w:sz w:val="32"/>
          <w:szCs w:val="34"/>
          <w:rtl/>
        </w:rPr>
        <w:t>وَ</w:t>
      </w:r>
      <w:r w:rsidR="00DB630A" w:rsidRPr="005E5C15">
        <w:rPr>
          <w:rFonts w:ascii="mylotus" w:hAnsi="mylotus" w:cs="Traditional Arabic"/>
          <w:b/>
          <w:color w:val="000000"/>
          <w:sz w:val="32"/>
          <w:szCs w:val="34"/>
          <w:rtl/>
        </w:rPr>
        <w:t>عَنْ سَلْمَانَ</w:t>
      </w:r>
      <w:r w:rsidR="0057430A" w:rsidRPr="005E5C15">
        <w:rPr>
          <w:rFonts w:ascii="mylotus" w:hAnsi="mylotus" w:cs="Traditional Arabic"/>
          <w:b/>
          <w:color w:val="000000"/>
          <w:sz w:val="32"/>
          <w:szCs w:val="34"/>
          <w:rtl/>
        </w:rPr>
        <w:t>،</w:t>
      </w:r>
      <w:r w:rsidR="00DB630A"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DB630A" w:rsidRPr="005E5C15">
        <w:rPr>
          <w:rFonts w:ascii="mylotus" w:hAnsi="mylotus" w:cs="Traditional Arabic"/>
          <w:b/>
          <w:color w:val="000000"/>
          <w:sz w:val="32"/>
          <w:szCs w:val="34"/>
          <w:rtl/>
        </w:rPr>
        <w:t xml:space="preserve"> جَاءَ رَجُلٌ فَسَلَّمَ عَلَى رَسُولِ اللهِ </w:t>
      </w:r>
      <w:r w:rsidR="00547CDA" w:rsidRPr="005E5C15">
        <w:rPr>
          <w:rFonts w:ascii="mylotus" w:hAnsi="mylotus" w:cs="Traditional Arabic"/>
          <w:b/>
          <w:color w:val="000000"/>
          <w:sz w:val="32"/>
          <w:szCs w:val="34"/>
          <w:rtl/>
        </w:rPr>
        <w:t>ﷺ</w:t>
      </w:r>
      <w:r w:rsidR="0057430A" w:rsidRPr="005E5C15">
        <w:rPr>
          <w:rFonts w:ascii="mylotus" w:hAnsi="mylotus" w:cs="Traditional Arabic"/>
          <w:b/>
          <w:color w:val="000000"/>
          <w:sz w:val="32"/>
          <w:szCs w:val="34"/>
          <w:rtl/>
        </w:rPr>
        <w:t>،</w:t>
      </w:r>
      <w:r w:rsidR="00DB630A" w:rsidRPr="005E5C15">
        <w:rPr>
          <w:rFonts w:ascii="mylotus" w:hAnsi="mylotus" w:cs="Traditional Arabic"/>
          <w:b/>
          <w:color w:val="000000"/>
          <w:sz w:val="32"/>
          <w:szCs w:val="34"/>
          <w:rtl/>
        </w:rPr>
        <w:t xml:space="preserve"> فَقَالَ</w:t>
      </w:r>
      <w:r w:rsidR="0057430A" w:rsidRPr="005E5C15">
        <w:rPr>
          <w:rFonts w:ascii="mylotus" w:hAnsi="mylotus" w:cs="Traditional Arabic"/>
          <w:b/>
          <w:color w:val="000000"/>
          <w:sz w:val="32"/>
          <w:szCs w:val="34"/>
          <w:rtl/>
        </w:rPr>
        <w:t>:</w:t>
      </w:r>
      <w:r w:rsidR="00DB630A" w:rsidRPr="005E5C15">
        <w:rPr>
          <w:rFonts w:ascii="mylotus" w:hAnsi="mylotus" w:cs="Traditional Arabic"/>
          <w:b/>
          <w:color w:val="000000"/>
          <w:sz w:val="32"/>
          <w:szCs w:val="34"/>
          <w:rtl/>
        </w:rPr>
        <w:t xml:space="preserve"> السَّلَامُ عَلَيْكُمْ يَا رَسُولَ اللهِ</w:t>
      </w:r>
      <w:r w:rsidR="0057430A" w:rsidRPr="005E5C15">
        <w:rPr>
          <w:rFonts w:ascii="mylotus" w:hAnsi="mylotus" w:cs="Traditional Arabic"/>
          <w:b/>
          <w:color w:val="000000"/>
          <w:sz w:val="32"/>
          <w:szCs w:val="34"/>
          <w:rtl/>
        </w:rPr>
        <w:t>،</w:t>
      </w:r>
      <w:r w:rsidR="00DB630A"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DB630A" w:rsidRPr="005E5C15">
        <w:rPr>
          <w:rFonts w:ascii="mylotus" w:hAnsi="mylotus" w:cs="Traditional Arabic"/>
          <w:b/>
          <w:color w:val="000000"/>
          <w:sz w:val="32"/>
          <w:szCs w:val="34"/>
          <w:rtl/>
        </w:rPr>
        <w:t xml:space="preserve"> وَعَلَيْكَ السَّلَامُ وَرَحْمَةُ اللهِ</w:t>
      </w:r>
      <w:r w:rsidR="0057430A" w:rsidRPr="005E5C15">
        <w:rPr>
          <w:rFonts w:ascii="mylotus" w:hAnsi="mylotus" w:cs="Traditional Arabic"/>
          <w:b/>
          <w:color w:val="000000"/>
          <w:sz w:val="32"/>
          <w:szCs w:val="34"/>
          <w:rtl/>
        </w:rPr>
        <w:t>،</w:t>
      </w:r>
      <w:r w:rsidR="00DB630A" w:rsidRPr="005E5C15">
        <w:rPr>
          <w:rFonts w:ascii="mylotus" w:hAnsi="mylotus" w:cs="Traditional Arabic"/>
          <w:b/>
          <w:color w:val="000000"/>
          <w:sz w:val="32"/>
          <w:szCs w:val="34"/>
          <w:rtl/>
        </w:rPr>
        <w:t xml:space="preserve"> ثُمَّ جَاءَ آخَرُ</w:t>
      </w:r>
      <w:r w:rsidR="0057430A" w:rsidRPr="005E5C15">
        <w:rPr>
          <w:rFonts w:ascii="mylotus" w:hAnsi="mylotus" w:cs="Traditional Arabic"/>
          <w:b/>
          <w:color w:val="000000"/>
          <w:sz w:val="32"/>
          <w:szCs w:val="34"/>
          <w:rtl/>
        </w:rPr>
        <w:t>،</w:t>
      </w:r>
      <w:r w:rsidR="00DB630A" w:rsidRPr="005E5C15">
        <w:rPr>
          <w:rFonts w:ascii="mylotus" w:hAnsi="mylotus" w:cs="Traditional Arabic"/>
          <w:b/>
          <w:color w:val="000000"/>
          <w:sz w:val="32"/>
          <w:szCs w:val="34"/>
          <w:rtl/>
        </w:rPr>
        <w:t xml:space="preserve"> فَقَالَ</w:t>
      </w:r>
      <w:r w:rsidR="0057430A" w:rsidRPr="005E5C15">
        <w:rPr>
          <w:rFonts w:ascii="mylotus" w:hAnsi="mylotus" w:cs="Traditional Arabic"/>
          <w:b/>
          <w:color w:val="000000"/>
          <w:sz w:val="32"/>
          <w:szCs w:val="34"/>
          <w:rtl/>
        </w:rPr>
        <w:t>:</w:t>
      </w:r>
      <w:r w:rsidR="00DB630A" w:rsidRPr="005E5C15">
        <w:rPr>
          <w:rFonts w:ascii="mylotus" w:hAnsi="mylotus" w:cs="Traditional Arabic"/>
          <w:b/>
          <w:color w:val="000000"/>
          <w:sz w:val="32"/>
          <w:szCs w:val="34"/>
          <w:rtl/>
        </w:rPr>
        <w:t xml:space="preserve"> السَّلَامُ عَلَيْكَ يَا رَسُولَ اللهِ وَرَحْمَةُ اللهِ</w:t>
      </w:r>
      <w:r w:rsidR="0057430A" w:rsidRPr="005E5C15">
        <w:rPr>
          <w:rFonts w:ascii="mylotus" w:hAnsi="mylotus" w:cs="Traditional Arabic"/>
          <w:b/>
          <w:color w:val="000000"/>
          <w:sz w:val="32"/>
          <w:szCs w:val="34"/>
          <w:rtl/>
        </w:rPr>
        <w:t>،</w:t>
      </w:r>
      <w:r w:rsidR="00DB630A"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DB630A" w:rsidRPr="005E5C15">
        <w:rPr>
          <w:rFonts w:ascii="mylotus" w:hAnsi="mylotus" w:cs="Traditional Arabic"/>
          <w:b/>
          <w:color w:val="000000"/>
          <w:sz w:val="32"/>
          <w:szCs w:val="34"/>
          <w:rtl/>
        </w:rPr>
        <w:t xml:space="preserve"> " وَعَلَيْكَ السَّلَامُ وَرَحْمَةُ اللهِ وَبَرَكَاتُهُ "</w:t>
      </w:r>
      <w:r w:rsidR="0057430A" w:rsidRPr="005E5C15">
        <w:rPr>
          <w:rFonts w:ascii="mylotus" w:hAnsi="mylotus" w:cs="Traditional Arabic"/>
          <w:b/>
          <w:color w:val="000000"/>
          <w:sz w:val="32"/>
          <w:szCs w:val="34"/>
          <w:rtl/>
        </w:rPr>
        <w:t>،</w:t>
      </w:r>
      <w:r w:rsidR="00DB630A" w:rsidRPr="005E5C15">
        <w:rPr>
          <w:rFonts w:ascii="mylotus" w:hAnsi="mylotus" w:cs="Traditional Arabic"/>
          <w:b/>
          <w:color w:val="000000"/>
          <w:sz w:val="32"/>
          <w:szCs w:val="34"/>
          <w:rtl/>
        </w:rPr>
        <w:t xml:space="preserve"> ثُمَّ جَاءَ آخَرُ</w:t>
      </w:r>
      <w:r w:rsidR="0057430A" w:rsidRPr="005E5C15">
        <w:rPr>
          <w:rFonts w:ascii="mylotus" w:hAnsi="mylotus" w:cs="Traditional Arabic"/>
          <w:b/>
          <w:color w:val="000000"/>
          <w:sz w:val="32"/>
          <w:szCs w:val="34"/>
          <w:rtl/>
        </w:rPr>
        <w:t>،</w:t>
      </w:r>
      <w:r w:rsidR="00DB630A" w:rsidRPr="005E5C15">
        <w:rPr>
          <w:rFonts w:ascii="mylotus" w:hAnsi="mylotus" w:cs="Traditional Arabic"/>
          <w:b/>
          <w:color w:val="000000"/>
          <w:sz w:val="32"/>
          <w:szCs w:val="34"/>
          <w:rtl/>
        </w:rPr>
        <w:t xml:space="preserve"> فَقَالَ</w:t>
      </w:r>
      <w:r w:rsidR="0057430A" w:rsidRPr="005E5C15">
        <w:rPr>
          <w:rFonts w:ascii="mylotus" w:hAnsi="mylotus" w:cs="Traditional Arabic"/>
          <w:b/>
          <w:color w:val="000000"/>
          <w:sz w:val="32"/>
          <w:szCs w:val="34"/>
          <w:rtl/>
        </w:rPr>
        <w:t>:</w:t>
      </w:r>
      <w:r w:rsidR="00DB630A" w:rsidRPr="005E5C15">
        <w:rPr>
          <w:rFonts w:ascii="mylotus" w:hAnsi="mylotus" w:cs="Traditional Arabic"/>
          <w:b/>
          <w:color w:val="000000"/>
          <w:sz w:val="32"/>
          <w:szCs w:val="34"/>
          <w:rtl/>
        </w:rPr>
        <w:t xml:space="preserve"> السَّلَامُ عَلَيْكَ يَا رَسُولَ اللهِ وَرَحْمَةُ اللهِ </w:t>
      </w:r>
      <w:r w:rsidR="00DB630A" w:rsidRPr="005E5C15">
        <w:rPr>
          <w:rFonts w:ascii="mylotus" w:hAnsi="mylotus" w:cs="Traditional Arabic"/>
          <w:b/>
          <w:color w:val="000000"/>
          <w:sz w:val="32"/>
          <w:szCs w:val="34"/>
          <w:rtl/>
        </w:rPr>
        <w:lastRenderedPageBreak/>
        <w:t>وَبَرَكَاتُهُ</w:t>
      </w:r>
      <w:r w:rsidR="0057430A" w:rsidRPr="005E5C15">
        <w:rPr>
          <w:rFonts w:ascii="mylotus" w:hAnsi="mylotus" w:cs="Traditional Arabic"/>
          <w:b/>
          <w:color w:val="000000"/>
          <w:sz w:val="32"/>
          <w:szCs w:val="34"/>
          <w:rtl/>
        </w:rPr>
        <w:t>،</w:t>
      </w:r>
      <w:r w:rsidR="00DB630A" w:rsidRPr="005E5C15">
        <w:rPr>
          <w:rFonts w:ascii="mylotus" w:hAnsi="mylotus" w:cs="Traditional Arabic"/>
          <w:b/>
          <w:color w:val="000000"/>
          <w:sz w:val="32"/>
          <w:szCs w:val="34"/>
          <w:rtl/>
        </w:rPr>
        <w:t xml:space="preserve"> فَقَالَ لَهُ رَسُولُ اللهِ </w:t>
      </w:r>
      <w:r w:rsidR="00547CDA" w:rsidRPr="005E5C15">
        <w:rPr>
          <w:rFonts w:ascii="mylotus" w:hAnsi="mylotus" w:cs="Traditional Arabic"/>
          <w:b/>
          <w:color w:val="000000"/>
          <w:sz w:val="32"/>
          <w:szCs w:val="34"/>
          <w:rtl/>
        </w:rPr>
        <w:t>ﷺ</w:t>
      </w:r>
      <w:r w:rsidR="0057430A" w:rsidRPr="005E5C15">
        <w:rPr>
          <w:rFonts w:ascii="mylotus" w:hAnsi="mylotus" w:cs="Traditional Arabic"/>
          <w:b/>
          <w:color w:val="000000"/>
          <w:sz w:val="32"/>
          <w:szCs w:val="34"/>
          <w:rtl/>
        </w:rPr>
        <w:t>:</w:t>
      </w:r>
      <w:r w:rsidR="00DB630A" w:rsidRPr="005E5C15">
        <w:rPr>
          <w:rFonts w:ascii="mylotus" w:hAnsi="mylotus" w:cs="Traditional Arabic"/>
          <w:b/>
          <w:color w:val="000000"/>
          <w:sz w:val="32"/>
          <w:szCs w:val="34"/>
          <w:rtl/>
        </w:rPr>
        <w:t xml:space="preserve"> " وَعَلَيْكَ "</w:t>
      </w:r>
      <w:r w:rsidR="0057430A" w:rsidRPr="005E5C15">
        <w:rPr>
          <w:rFonts w:ascii="mylotus" w:hAnsi="mylotus" w:cs="Traditional Arabic"/>
          <w:b/>
          <w:color w:val="000000"/>
          <w:sz w:val="32"/>
          <w:szCs w:val="34"/>
          <w:rtl/>
        </w:rPr>
        <w:t>،</w:t>
      </w:r>
      <w:r w:rsidR="00DB630A" w:rsidRPr="005E5C15">
        <w:rPr>
          <w:rFonts w:ascii="mylotus" w:hAnsi="mylotus" w:cs="Traditional Arabic"/>
          <w:b/>
          <w:color w:val="000000"/>
          <w:sz w:val="32"/>
          <w:szCs w:val="34"/>
          <w:rtl/>
        </w:rPr>
        <w:t xml:space="preserve"> فَقَالَ الرَّجُلُ</w:t>
      </w:r>
      <w:r w:rsidR="0057430A" w:rsidRPr="005E5C15">
        <w:rPr>
          <w:rFonts w:ascii="mylotus" w:hAnsi="mylotus" w:cs="Traditional Arabic"/>
          <w:b/>
          <w:color w:val="000000"/>
          <w:sz w:val="32"/>
          <w:szCs w:val="34"/>
          <w:rtl/>
        </w:rPr>
        <w:t>:</w:t>
      </w:r>
      <w:r w:rsidR="00DB630A" w:rsidRPr="005E5C15">
        <w:rPr>
          <w:rFonts w:ascii="mylotus" w:hAnsi="mylotus" w:cs="Traditional Arabic"/>
          <w:b/>
          <w:color w:val="000000"/>
          <w:sz w:val="32"/>
          <w:szCs w:val="34"/>
          <w:rtl/>
        </w:rPr>
        <w:t xml:space="preserve"> يَا رَسُولَ اللهِ</w:t>
      </w:r>
      <w:r w:rsidR="0057430A" w:rsidRPr="005E5C15">
        <w:rPr>
          <w:rFonts w:ascii="mylotus" w:hAnsi="mylotus" w:cs="Traditional Arabic"/>
          <w:b/>
          <w:color w:val="000000"/>
          <w:sz w:val="32"/>
          <w:szCs w:val="34"/>
          <w:rtl/>
        </w:rPr>
        <w:t>،</w:t>
      </w:r>
      <w:r w:rsidR="00DB630A" w:rsidRPr="005E5C15">
        <w:rPr>
          <w:rFonts w:ascii="mylotus" w:hAnsi="mylotus" w:cs="Traditional Arabic"/>
          <w:b/>
          <w:color w:val="000000"/>
          <w:sz w:val="32"/>
          <w:szCs w:val="34"/>
          <w:rtl/>
        </w:rPr>
        <w:t xml:space="preserve"> أَتَاكَ فُلَانٌ وَفُلَانٌ فَحَيَّيْتَهُمَا بِأَفْضَلَ مِمَّا </w:t>
      </w:r>
      <w:proofErr w:type="spellStart"/>
      <w:r w:rsidR="00DB630A" w:rsidRPr="005E5C15">
        <w:rPr>
          <w:rFonts w:ascii="mylotus" w:hAnsi="mylotus" w:cs="Traditional Arabic"/>
          <w:b/>
          <w:color w:val="000000"/>
          <w:sz w:val="32"/>
          <w:szCs w:val="34"/>
          <w:rtl/>
        </w:rPr>
        <w:t>حَيَّيْتَنِي</w:t>
      </w:r>
      <w:proofErr w:type="spellEnd"/>
      <w:r w:rsidR="005E5C15" w:rsidRPr="005E5C15">
        <w:rPr>
          <w:rFonts w:ascii="mylotus" w:hAnsi="mylotus" w:cs="Traditional Arabic"/>
          <w:b/>
          <w:color w:val="000000"/>
          <w:sz w:val="32"/>
          <w:szCs w:val="34"/>
          <w:rtl/>
        </w:rPr>
        <w:t>؟</w:t>
      </w:r>
      <w:r w:rsidR="00DB630A" w:rsidRPr="005E5C15">
        <w:rPr>
          <w:rFonts w:ascii="mylotus" w:hAnsi="mylotus" w:cs="Traditional Arabic"/>
          <w:b/>
          <w:color w:val="000000"/>
          <w:sz w:val="32"/>
          <w:szCs w:val="34"/>
          <w:rtl/>
        </w:rPr>
        <w:t xml:space="preserve"> فَقَالَ رَسُولُ اللهِ </w:t>
      </w:r>
      <w:r w:rsidR="00547CDA" w:rsidRPr="005E5C15">
        <w:rPr>
          <w:rFonts w:ascii="mylotus" w:hAnsi="mylotus" w:cs="Traditional Arabic"/>
          <w:b/>
          <w:color w:val="000000"/>
          <w:sz w:val="32"/>
          <w:szCs w:val="34"/>
          <w:rtl/>
        </w:rPr>
        <w:t>ﷺ</w:t>
      </w:r>
      <w:r w:rsidR="0057430A" w:rsidRPr="005E5C15">
        <w:rPr>
          <w:rFonts w:ascii="mylotus" w:hAnsi="mylotus" w:cs="Traditional Arabic"/>
          <w:b/>
          <w:color w:val="000000"/>
          <w:sz w:val="32"/>
          <w:szCs w:val="34"/>
          <w:rtl/>
        </w:rPr>
        <w:t>:</w:t>
      </w:r>
      <w:r w:rsidR="00DB630A" w:rsidRPr="005E5C15">
        <w:rPr>
          <w:rFonts w:ascii="mylotus" w:hAnsi="mylotus" w:cs="Traditional Arabic"/>
          <w:b/>
          <w:color w:val="000000"/>
          <w:sz w:val="32"/>
          <w:szCs w:val="34"/>
          <w:rtl/>
        </w:rPr>
        <w:t xml:space="preserve"> " إِنَّكَ لَنْ أَوْ لَمْ تَدَعْ شَيْئًا</w:t>
      </w:r>
      <w:r w:rsidR="0057430A" w:rsidRPr="005E5C15">
        <w:rPr>
          <w:rFonts w:ascii="mylotus" w:hAnsi="mylotus" w:cs="Traditional Arabic"/>
          <w:b/>
          <w:color w:val="000000"/>
          <w:sz w:val="32"/>
          <w:szCs w:val="34"/>
          <w:rtl/>
        </w:rPr>
        <w:t>،</w:t>
      </w:r>
      <w:r w:rsidR="00DB630A" w:rsidRPr="005E5C15">
        <w:rPr>
          <w:rFonts w:ascii="mylotus" w:hAnsi="mylotus" w:cs="Traditional Arabic"/>
          <w:b/>
          <w:color w:val="000000"/>
          <w:sz w:val="32"/>
          <w:szCs w:val="34"/>
          <w:rtl/>
        </w:rPr>
        <w:t xml:space="preserve"> قَالَ اللهُ عَزَّ وَجَلَّ</w:t>
      </w:r>
      <w:r w:rsidR="0057430A" w:rsidRPr="005E5C15">
        <w:rPr>
          <w:rFonts w:ascii="mylotus" w:hAnsi="mylotus" w:cs="Traditional Arabic"/>
          <w:b/>
          <w:color w:val="000000"/>
          <w:sz w:val="32"/>
          <w:szCs w:val="34"/>
          <w:rtl/>
        </w:rPr>
        <w:t>:</w:t>
      </w:r>
      <w:r w:rsidR="00DB630A" w:rsidRPr="005E5C15">
        <w:rPr>
          <w:rFonts w:ascii="mylotus" w:hAnsi="mylotus" w:cs="Traditional Arabic"/>
          <w:b/>
          <w:color w:val="000000"/>
          <w:sz w:val="32"/>
          <w:szCs w:val="34"/>
          <w:rtl/>
        </w:rPr>
        <w:t xml:space="preserve"> </w:t>
      </w:r>
      <w:r w:rsidR="005E5C15" w:rsidRPr="005E5C15">
        <w:rPr>
          <w:rFonts w:ascii="mylotus" w:hAnsi="mylotus" w:cs="Traditional Arabic"/>
          <w:b/>
          <w:sz w:val="32"/>
          <w:szCs w:val="34"/>
          <w:rtl/>
        </w:rPr>
        <w:t xml:space="preserve">﴿ </w:t>
      </w:r>
      <w:r w:rsidR="00DB630A" w:rsidRPr="005E5C15">
        <w:rPr>
          <w:rFonts w:ascii="mylotus" w:hAnsi="mylotus" w:cs="Traditional Arabic"/>
          <w:b/>
          <w:color w:val="008000"/>
          <w:sz w:val="32"/>
          <w:szCs w:val="34"/>
          <w:rtl/>
        </w:rPr>
        <w:t>وَإِذَا حُيِّيتُمْ بِتَحِيَّةٍ فَحَيُّوا بِأَحْسَنَ مِنْهَا أَوْ رُدُّوهَا</w:t>
      </w:r>
      <w:r w:rsidR="005E5C15" w:rsidRPr="005E5C15">
        <w:rPr>
          <w:rFonts w:ascii="mylotus" w:hAnsi="mylotus" w:cs="Traditional Arabic"/>
          <w:b/>
          <w:color w:val="008000"/>
          <w:sz w:val="32"/>
          <w:szCs w:val="34"/>
          <w:rtl/>
        </w:rPr>
        <w:t xml:space="preserve"> </w:t>
      </w:r>
      <w:r w:rsidR="005E5C15" w:rsidRPr="005E5C15">
        <w:rPr>
          <w:rFonts w:ascii="mylotus" w:hAnsi="mylotus" w:cs="Traditional Arabic"/>
          <w:b/>
          <w:sz w:val="32"/>
          <w:szCs w:val="34"/>
          <w:rtl/>
        </w:rPr>
        <w:t>﴾</w:t>
      </w:r>
      <w:r w:rsidR="0057430A" w:rsidRPr="005E5C15">
        <w:rPr>
          <w:rFonts w:ascii="mylotus" w:hAnsi="mylotus" w:cs="Traditional Arabic"/>
          <w:b/>
          <w:color w:val="000000"/>
          <w:sz w:val="32"/>
          <w:szCs w:val="34"/>
          <w:rtl/>
        </w:rPr>
        <w:t>،</w:t>
      </w:r>
      <w:r w:rsidR="00DB630A" w:rsidRPr="005E5C15">
        <w:rPr>
          <w:rFonts w:ascii="mylotus" w:hAnsi="mylotus" w:cs="Traditional Arabic"/>
          <w:b/>
          <w:color w:val="000000"/>
          <w:sz w:val="32"/>
          <w:szCs w:val="34"/>
          <w:rtl/>
        </w:rPr>
        <w:t xml:space="preserve"> فَرَدَدْتُ عَلَيْكَ التَّحِيَّةَ </w:t>
      </w:r>
      <w:r w:rsidR="00DB630A" w:rsidRPr="005E5C15">
        <w:rPr>
          <w:rStyle w:val="a4"/>
          <w:rFonts w:ascii="mylotus" w:hAnsi="mylotus" w:cs="Traditional Arabic"/>
          <w:b/>
          <w:color w:val="000000"/>
          <w:sz w:val="32"/>
          <w:szCs w:val="34"/>
          <w:vertAlign w:val="baseline"/>
          <w:rtl/>
        </w:rPr>
        <w:footnoteReference w:id="80"/>
      </w:r>
      <w:r w:rsidR="00D32A09" w:rsidRPr="005E5C15">
        <w:rPr>
          <w:rFonts w:ascii="mylotus" w:hAnsi="mylotus" w:cs="Traditional Arabic"/>
          <w:b/>
          <w:color w:val="000000"/>
          <w:sz w:val="32"/>
          <w:szCs w:val="34"/>
          <w:rtl/>
        </w:rPr>
        <w:t>،هكذا</w:t>
      </w:r>
      <w:r w:rsidR="00470CC1" w:rsidRPr="005E5C15">
        <w:rPr>
          <w:rFonts w:ascii="mylotus" w:hAnsi="mylotus" w:cs="Traditional Arabic"/>
          <w:b/>
          <w:color w:val="000000"/>
          <w:sz w:val="32"/>
          <w:szCs w:val="34"/>
          <w:rtl/>
        </w:rPr>
        <w:t xml:space="preserve"> </w:t>
      </w:r>
      <w:r w:rsidR="0083220E" w:rsidRPr="005E5C15">
        <w:rPr>
          <w:rFonts w:ascii="mylotus" w:hAnsi="mylotus" w:cs="Traditional Arabic"/>
          <w:b/>
          <w:color w:val="000000"/>
          <w:sz w:val="32"/>
          <w:szCs w:val="34"/>
          <w:rtl/>
        </w:rPr>
        <w:t>المسلم الحق وفي</w:t>
      </w:r>
      <w:r w:rsidR="00C57EFA" w:rsidRPr="005E5C15">
        <w:rPr>
          <w:rFonts w:ascii="mylotus" w:hAnsi="mylotus" w:cs="Traditional Arabic" w:hint="cs"/>
          <w:b/>
          <w:color w:val="000000"/>
          <w:sz w:val="32"/>
          <w:szCs w:val="34"/>
          <w:rtl/>
        </w:rPr>
        <w:t>ُّ</w:t>
      </w:r>
      <w:r w:rsidR="0083220E" w:rsidRPr="005E5C15">
        <w:rPr>
          <w:rFonts w:ascii="mylotus" w:hAnsi="mylotus" w:cs="Traditional Arabic"/>
          <w:b/>
          <w:color w:val="000000"/>
          <w:sz w:val="32"/>
          <w:szCs w:val="34"/>
          <w:rtl/>
        </w:rPr>
        <w:t xml:space="preserve"> مخلص لا ينسى ما قدمه له الآخرون من صور المعروف، فهو يعترف دائم</w:t>
      </w:r>
      <w:r w:rsidR="0057430A" w:rsidRPr="005E5C15">
        <w:rPr>
          <w:rFonts w:ascii="mylotus" w:hAnsi="mylotus" w:cs="Traditional Arabic"/>
          <w:b/>
          <w:color w:val="000000"/>
          <w:sz w:val="32"/>
          <w:szCs w:val="34"/>
          <w:rtl/>
        </w:rPr>
        <w:t>ًا</w:t>
      </w:r>
      <w:r w:rsidR="0083220E" w:rsidRPr="005E5C15">
        <w:rPr>
          <w:rFonts w:ascii="mylotus" w:hAnsi="mylotus" w:cs="Traditional Arabic"/>
          <w:b/>
          <w:color w:val="000000"/>
          <w:sz w:val="32"/>
          <w:szCs w:val="34"/>
          <w:rtl/>
        </w:rPr>
        <w:t xml:space="preserve"> بفضل أصحاب الفضل، ويشكر لهم، ويحرص على أن يرد المعروف بأحسن منه، فإذا ما عجز عن ذلك، فيكفيه تقديم الشكر لهم، وهذا في حد ذاته سلوك أخلاقي حث عليه الإسلام ونماه داخل كل إنسان، أما الجحود فإنه يغضب الله سبحانه وتعالى ويجلب سخط الناس، فالاعتراف بالجميل وتقديم الشكر لمن يستحق الشكر سلوك راق ومهذب، يؤكد سمو نفس من يلتزم به ويحرص عليه.. أما إنكار الجميل وجحود</w:t>
      </w:r>
      <w:r w:rsidR="0057430A" w:rsidRPr="005E5C15">
        <w:rPr>
          <w:rFonts w:ascii="mylotus" w:hAnsi="mylotus" w:cs="Traditional Arabic"/>
          <w:b/>
          <w:color w:val="000000"/>
          <w:sz w:val="32"/>
          <w:szCs w:val="34"/>
          <w:rtl/>
        </w:rPr>
        <w:t>،</w:t>
      </w:r>
      <w:r w:rsidR="002E59AE" w:rsidRPr="005E5C15">
        <w:rPr>
          <w:rFonts w:ascii="mylotus" w:hAnsi="mylotus" w:cs="Traditional Arabic"/>
          <w:b/>
          <w:color w:val="000000"/>
          <w:sz w:val="32"/>
          <w:szCs w:val="34"/>
          <w:rtl/>
        </w:rPr>
        <w:t xml:space="preserve"> </w:t>
      </w:r>
      <w:r w:rsidR="0083220E" w:rsidRPr="005E5C15">
        <w:rPr>
          <w:rFonts w:ascii="mylotus" w:hAnsi="mylotus" w:cs="Traditional Arabic"/>
          <w:b/>
          <w:color w:val="000000"/>
          <w:sz w:val="32"/>
          <w:szCs w:val="34"/>
          <w:rtl/>
        </w:rPr>
        <w:t>ومن هنا ينبغي للمسلم أن يحرص على تقديم الشكر لكل من أحسن إليه من الناس، وقبل ذلك عليه أن يكون شاكرا لخالقه على ما أنعم به عليه من نعم كثيرة وخيرات وفيرة</w:t>
      </w:r>
      <w:r w:rsidR="009A6708" w:rsidRPr="005E5C15">
        <w:rPr>
          <w:rFonts w:ascii="mylotus" w:hAnsi="mylotus" w:cs="Traditional Arabic"/>
          <w:b/>
          <w:color w:val="000000"/>
          <w:sz w:val="32"/>
          <w:szCs w:val="34"/>
          <w:rtl/>
        </w:rPr>
        <w:t>،</w:t>
      </w:r>
      <w:r w:rsidR="005E5C15" w:rsidRPr="005E5C15">
        <w:rPr>
          <w:rFonts w:ascii="mylotus" w:hAnsi="mylotus" w:cs="Traditional Arabic" w:hint="cs"/>
          <w:b/>
          <w:sz w:val="32"/>
          <w:szCs w:val="34"/>
          <w:rtl/>
        </w:rPr>
        <w:t xml:space="preserve">﴿ </w:t>
      </w:r>
      <w:r w:rsidR="006118C1" w:rsidRPr="005E5C15">
        <w:rPr>
          <w:rFonts w:ascii="mylotus" w:hAnsi="mylotus" w:cs="Traditional Arabic"/>
          <w:b/>
          <w:color w:val="008000"/>
          <w:sz w:val="32"/>
          <w:szCs w:val="34"/>
          <w:rtl/>
        </w:rPr>
        <w:t xml:space="preserve">فَتَبَسَّمَ ضَاحِكًا مِّن قَوْلِهَا وَقَالَ رَبِّ أَوْزِعْنِي أَنْ أَشْكُرَ نِعْمَتَكَ الَّتِي أَنْعَمْتَ عَلَيَّ </w:t>
      </w:r>
      <w:proofErr w:type="spellStart"/>
      <w:r w:rsidR="006118C1" w:rsidRPr="005E5C15">
        <w:rPr>
          <w:rFonts w:ascii="mylotus" w:hAnsi="mylotus" w:cs="Traditional Arabic"/>
          <w:b/>
          <w:color w:val="008000"/>
          <w:sz w:val="32"/>
          <w:szCs w:val="34"/>
          <w:rtl/>
        </w:rPr>
        <w:t>وَعَلَىٰ</w:t>
      </w:r>
      <w:proofErr w:type="spellEnd"/>
      <w:r w:rsidR="006118C1" w:rsidRPr="005E5C15">
        <w:rPr>
          <w:rFonts w:ascii="mylotus" w:hAnsi="mylotus" w:cs="Traditional Arabic"/>
          <w:b/>
          <w:color w:val="008000"/>
          <w:sz w:val="32"/>
          <w:szCs w:val="34"/>
          <w:rtl/>
        </w:rPr>
        <w:t xml:space="preserve"> وَالِدَيَّ وَأَنْ أَعْمَلَ صَالِحًا </w:t>
      </w:r>
      <w:proofErr w:type="spellStart"/>
      <w:r w:rsidR="006118C1" w:rsidRPr="005E5C15">
        <w:rPr>
          <w:rFonts w:ascii="mylotus" w:hAnsi="mylotus" w:cs="Traditional Arabic"/>
          <w:b/>
          <w:color w:val="008000"/>
          <w:sz w:val="32"/>
          <w:szCs w:val="34"/>
          <w:rtl/>
        </w:rPr>
        <w:t>تَرْضَاهُ</w:t>
      </w:r>
      <w:proofErr w:type="spellEnd"/>
      <w:r w:rsidR="006118C1" w:rsidRPr="005E5C15">
        <w:rPr>
          <w:rFonts w:ascii="mylotus" w:hAnsi="mylotus" w:cs="Traditional Arabic"/>
          <w:b/>
          <w:color w:val="008000"/>
          <w:sz w:val="32"/>
          <w:szCs w:val="34"/>
          <w:rtl/>
        </w:rPr>
        <w:t xml:space="preserve"> وَأَدْخِلْنِي بِرَحْمَتِكَ فِي عِبَادِكَ الصَّالِحِينَ (19)</w:t>
      </w:r>
      <w:r w:rsidR="005E5C15" w:rsidRPr="005E5C15">
        <w:rPr>
          <w:rFonts w:ascii="mylotus" w:hAnsi="mylotus" w:cs="Traditional Arabic" w:hint="cs"/>
          <w:b/>
          <w:color w:val="008000"/>
          <w:sz w:val="32"/>
          <w:szCs w:val="34"/>
          <w:rtl/>
        </w:rPr>
        <w:t xml:space="preserve"> </w:t>
      </w:r>
      <w:r w:rsidR="005E5C15" w:rsidRPr="005E5C15">
        <w:rPr>
          <w:rFonts w:ascii="mylotus" w:hAnsi="mylotus" w:cs="Traditional Arabic" w:hint="cs"/>
          <w:b/>
          <w:sz w:val="32"/>
          <w:szCs w:val="34"/>
          <w:rtl/>
        </w:rPr>
        <w:t>﴾</w:t>
      </w:r>
      <w:r w:rsidR="006118C1" w:rsidRPr="005E5C15">
        <w:rPr>
          <w:rFonts w:ascii="mylotus" w:hAnsi="mylotus" w:cs="Traditional Arabic" w:hint="cs"/>
          <w:b/>
          <w:color w:val="000000"/>
          <w:sz w:val="32"/>
          <w:szCs w:val="34"/>
          <w:rtl/>
        </w:rPr>
        <w:t>[ال</w:t>
      </w:r>
      <w:r w:rsidR="00CE127E" w:rsidRPr="005E5C15">
        <w:rPr>
          <w:rFonts w:ascii="mylotus" w:hAnsi="mylotus" w:cs="Traditional Arabic" w:hint="cs"/>
          <w:b/>
          <w:color w:val="000000"/>
          <w:sz w:val="32"/>
          <w:szCs w:val="34"/>
          <w:rtl/>
        </w:rPr>
        <w:t>ن</w:t>
      </w:r>
      <w:r w:rsidR="006118C1" w:rsidRPr="005E5C15">
        <w:rPr>
          <w:rFonts w:ascii="mylotus" w:hAnsi="mylotus" w:cs="Traditional Arabic" w:hint="cs"/>
          <w:b/>
          <w:color w:val="000000"/>
          <w:sz w:val="32"/>
          <w:szCs w:val="34"/>
          <w:rtl/>
        </w:rPr>
        <w:t>مل:19]</w:t>
      </w:r>
      <w:r w:rsidR="00CE127E" w:rsidRPr="005E5C15">
        <w:rPr>
          <w:rFonts w:ascii="mylotus" w:hAnsi="mylotus" w:cs="Traditional Arabic" w:hint="cs"/>
          <w:b/>
          <w:color w:val="000000"/>
          <w:sz w:val="32"/>
          <w:szCs w:val="34"/>
          <w:rtl/>
        </w:rPr>
        <w:t>،</w:t>
      </w:r>
      <w:r w:rsidR="005E5C15" w:rsidRPr="005E5C15">
        <w:rPr>
          <w:rFonts w:ascii="mylotus" w:hAnsi="mylotus" w:cs="Traditional Arabic" w:hint="cs"/>
          <w:b/>
          <w:sz w:val="32"/>
          <w:szCs w:val="34"/>
          <w:rtl/>
        </w:rPr>
        <w:t xml:space="preserve">﴿ </w:t>
      </w:r>
      <w:r w:rsidR="00CE127E" w:rsidRPr="005E5C15">
        <w:rPr>
          <w:rFonts w:ascii="mylotus" w:hAnsi="mylotus" w:cs="Traditional Arabic"/>
          <w:b/>
          <w:color w:val="008000"/>
          <w:sz w:val="32"/>
          <w:szCs w:val="34"/>
          <w:rtl/>
        </w:rPr>
        <w:t xml:space="preserve">اعْمَلُوا آلَ دَاوُودَ شُكْرًا </w:t>
      </w:r>
      <w:r w:rsidR="00CE127E" w:rsidRPr="005E5C15">
        <w:rPr>
          <w:rFonts w:ascii="Sakkal Majalla" w:hAnsi="Sakkal Majalla" w:cs="Traditional Arabic" w:hint="cs"/>
          <w:b/>
          <w:color w:val="008000"/>
          <w:sz w:val="32"/>
          <w:szCs w:val="34"/>
          <w:rtl/>
        </w:rPr>
        <w:t>ۚ</w:t>
      </w:r>
      <w:r w:rsidR="00CE127E" w:rsidRPr="005E5C15">
        <w:rPr>
          <w:rFonts w:ascii="mylotus" w:hAnsi="mylotus" w:cs="Traditional Arabic"/>
          <w:b/>
          <w:color w:val="008000"/>
          <w:sz w:val="32"/>
          <w:szCs w:val="34"/>
          <w:rtl/>
        </w:rPr>
        <w:t xml:space="preserve"> </w:t>
      </w:r>
      <w:r w:rsidR="00CE127E" w:rsidRPr="005E5C15">
        <w:rPr>
          <w:rFonts w:ascii="mylotus" w:hAnsi="mylotus" w:cs="Traditional Arabic" w:hint="cs"/>
          <w:b/>
          <w:color w:val="008000"/>
          <w:sz w:val="32"/>
          <w:szCs w:val="34"/>
          <w:rtl/>
        </w:rPr>
        <w:t>وَقَلِيلٌ</w:t>
      </w:r>
      <w:r w:rsidR="00CE127E" w:rsidRPr="005E5C15">
        <w:rPr>
          <w:rFonts w:ascii="mylotus" w:hAnsi="mylotus" w:cs="Traditional Arabic"/>
          <w:b/>
          <w:color w:val="008000"/>
          <w:sz w:val="32"/>
          <w:szCs w:val="34"/>
          <w:rtl/>
        </w:rPr>
        <w:t xml:space="preserve"> </w:t>
      </w:r>
      <w:r w:rsidR="00CE127E" w:rsidRPr="005E5C15">
        <w:rPr>
          <w:rFonts w:ascii="mylotus" w:hAnsi="mylotus" w:cs="Traditional Arabic" w:hint="cs"/>
          <w:b/>
          <w:color w:val="008000"/>
          <w:sz w:val="32"/>
          <w:szCs w:val="34"/>
          <w:rtl/>
        </w:rPr>
        <w:t>مِّنْ</w:t>
      </w:r>
      <w:r w:rsidR="00CE127E" w:rsidRPr="005E5C15">
        <w:rPr>
          <w:rFonts w:ascii="mylotus" w:hAnsi="mylotus" w:cs="Traditional Arabic"/>
          <w:b/>
          <w:color w:val="008000"/>
          <w:sz w:val="32"/>
          <w:szCs w:val="34"/>
          <w:rtl/>
        </w:rPr>
        <w:t xml:space="preserve"> </w:t>
      </w:r>
      <w:r w:rsidR="00CE127E" w:rsidRPr="005E5C15">
        <w:rPr>
          <w:rFonts w:ascii="mylotus" w:hAnsi="mylotus" w:cs="Traditional Arabic" w:hint="cs"/>
          <w:b/>
          <w:color w:val="008000"/>
          <w:sz w:val="32"/>
          <w:szCs w:val="34"/>
          <w:rtl/>
        </w:rPr>
        <w:t>عِبَادِيَ</w:t>
      </w:r>
      <w:r w:rsidR="00CE127E" w:rsidRPr="005E5C15">
        <w:rPr>
          <w:rFonts w:ascii="mylotus" w:hAnsi="mylotus" w:cs="Traditional Arabic"/>
          <w:b/>
          <w:color w:val="008000"/>
          <w:sz w:val="32"/>
          <w:szCs w:val="34"/>
          <w:rtl/>
        </w:rPr>
        <w:t xml:space="preserve"> </w:t>
      </w:r>
      <w:r w:rsidR="00CE127E" w:rsidRPr="005E5C15">
        <w:rPr>
          <w:rFonts w:ascii="mylotus" w:hAnsi="mylotus" w:cs="Traditional Arabic" w:hint="cs"/>
          <w:b/>
          <w:color w:val="008000"/>
          <w:sz w:val="32"/>
          <w:szCs w:val="34"/>
          <w:rtl/>
        </w:rPr>
        <w:t>الشَّكُورُ</w:t>
      </w:r>
      <w:r w:rsidR="005E5C15" w:rsidRPr="005E5C15">
        <w:rPr>
          <w:rFonts w:ascii="mylotus" w:hAnsi="mylotus" w:cs="Traditional Arabic" w:hint="cs"/>
          <w:b/>
          <w:sz w:val="32"/>
          <w:szCs w:val="34"/>
          <w:rtl/>
        </w:rPr>
        <w:t xml:space="preserve"> ﴾</w:t>
      </w:r>
      <w:r w:rsidR="00CE127E" w:rsidRPr="005E5C15">
        <w:rPr>
          <w:rFonts w:ascii="mylotus" w:hAnsi="mylotus" w:cs="Traditional Arabic" w:hint="cs"/>
          <w:b/>
          <w:color w:val="000000"/>
          <w:sz w:val="32"/>
          <w:szCs w:val="34"/>
          <w:rtl/>
        </w:rPr>
        <w:t>[سبأ:13]،</w:t>
      </w:r>
      <w:r w:rsidR="009A6708" w:rsidRPr="005E5C15">
        <w:rPr>
          <w:rFonts w:ascii="mylotus" w:hAnsi="mylotus" w:cs="Traditional Arabic"/>
          <w:b/>
          <w:color w:val="000000"/>
          <w:sz w:val="32"/>
          <w:szCs w:val="34"/>
          <w:rtl/>
        </w:rPr>
        <w:t xml:space="preserve"> </w:t>
      </w:r>
      <w:r w:rsidR="005B45EE" w:rsidRPr="005E5C15">
        <w:rPr>
          <w:rFonts w:ascii="mylotus" w:hAnsi="mylotus" w:cs="Traditional Arabic"/>
          <w:b/>
          <w:color w:val="000000"/>
          <w:sz w:val="32"/>
          <w:szCs w:val="34"/>
          <w:rtl/>
        </w:rPr>
        <w:t>قَالَ عَلِيٌّ رَضِيَ اللَّهُ عَنْهُ: كُنْ مِنْ خَمْسَةٍ عَلَى حَذَرٍ مِنْ لَئِيمٍ إذَا أَكْرَمْتَهُ، وَكَرِيمٍ إذَا أَهَنْتَهُ، وَعَاقِلٍ إذَا أَحْرَجْتَهُ، وَأَحْمَقَ إذَا مَازَحْتَهُ، وَفَاجِرٍ إذَا مَازَجْتَهُ. انْتَهَى كَلَامُهُ</w:t>
      </w:r>
      <w:r w:rsidR="008B5490" w:rsidRPr="005E5C15">
        <w:rPr>
          <w:rFonts w:ascii="mylotus" w:hAnsi="mylotus" w:cs="Traditional Arabic" w:hint="cs"/>
          <w:b/>
          <w:color w:val="000000"/>
          <w:sz w:val="32"/>
          <w:szCs w:val="34"/>
          <w:rtl/>
        </w:rPr>
        <w:t xml:space="preserve"> ذكره ابن مفلح في "</w:t>
      </w:r>
      <w:r w:rsidR="00E64842" w:rsidRPr="005E5C15">
        <w:rPr>
          <w:rFonts w:ascii="mylotus" w:hAnsi="mylotus" w:cs="Traditional Arabic"/>
          <w:b/>
          <w:color w:val="000000"/>
          <w:sz w:val="32"/>
          <w:szCs w:val="34"/>
          <w:rtl/>
        </w:rPr>
        <w:t xml:space="preserve">الآداب الشرعية </w:t>
      </w:r>
      <w:r w:rsidR="008B5490" w:rsidRPr="005E5C15">
        <w:rPr>
          <w:rFonts w:ascii="mylotus" w:hAnsi="mylotus" w:cs="Traditional Arabic" w:hint="cs"/>
          <w:b/>
          <w:color w:val="000000"/>
          <w:sz w:val="32"/>
          <w:szCs w:val="34"/>
          <w:rtl/>
        </w:rPr>
        <w:t xml:space="preserve">"، </w:t>
      </w:r>
      <w:r w:rsidR="00E64842" w:rsidRPr="005E5C15">
        <w:rPr>
          <w:rFonts w:ascii="mylotus" w:hAnsi="mylotus" w:cs="Traditional Arabic"/>
          <w:b/>
          <w:color w:val="000000"/>
          <w:sz w:val="32"/>
          <w:szCs w:val="34"/>
          <w:rtl/>
        </w:rPr>
        <w:t>(1/ 312)</w:t>
      </w:r>
      <w:r w:rsidR="0057430A" w:rsidRPr="005E5C15">
        <w:rPr>
          <w:rFonts w:ascii="mylotus" w:hAnsi="mylotus" w:cs="Traditional Arabic"/>
          <w:b/>
          <w:color w:val="000000"/>
          <w:sz w:val="32"/>
          <w:szCs w:val="34"/>
          <w:rtl/>
        </w:rPr>
        <w:t>.</w:t>
      </w:r>
    </w:p>
    <w:p w14:paraId="1E0BF983" w14:textId="72AB2BF4" w:rsidR="005B45EE" w:rsidRPr="005E5C15" w:rsidRDefault="005B45EE"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 xml:space="preserve">وقال الحسن </w:t>
      </w:r>
      <w:r w:rsidR="008A6DFE" w:rsidRPr="005E5C15">
        <w:rPr>
          <w:rFonts w:ascii="mylotus" w:hAnsi="mylotus" w:cs="Traditional Arabic"/>
          <w:b/>
          <w:color w:val="000000"/>
          <w:sz w:val="32"/>
          <w:szCs w:val="34"/>
          <w:rtl/>
        </w:rPr>
        <w:t>مَن لا يَرى لله عليهِ نِعْمَة إلّا في مطعمٍ أو مشربٍ أو لباسٍ، فقد قَصُرَ عِلْمُه وحَضَرَ عَذَابُه</w:t>
      </w:r>
      <w:r w:rsidR="00C91441" w:rsidRPr="005E5C15">
        <w:rPr>
          <w:rStyle w:val="a4"/>
          <w:rFonts w:ascii="mylotus" w:hAnsi="mylotus" w:cs="Traditional Arabic"/>
          <w:b/>
          <w:color w:val="000000"/>
          <w:sz w:val="32"/>
          <w:szCs w:val="34"/>
          <w:vertAlign w:val="baseline"/>
          <w:rtl/>
        </w:rPr>
        <w:footnoteReference w:id="81"/>
      </w:r>
      <w:r w:rsidR="008A6DFE" w:rsidRPr="005E5C15">
        <w:rPr>
          <w:rFonts w:ascii="mylotus" w:hAnsi="mylotus" w:cs="Traditional Arabic" w:hint="cs"/>
          <w:b/>
          <w:color w:val="000000"/>
          <w:sz w:val="32"/>
          <w:szCs w:val="34"/>
          <w:rtl/>
        </w:rPr>
        <w:t xml:space="preserve">، </w:t>
      </w:r>
      <w:r w:rsidRPr="005E5C15">
        <w:rPr>
          <w:rFonts w:ascii="mylotus" w:hAnsi="mylotus" w:cs="Traditional Arabic"/>
          <w:b/>
          <w:color w:val="000000"/>
          <w:sz w:val="32"/>
          <w:szCs w:val="34"/>
          <w:rtl/>
        </w:rPr>
        <w:t xml:space="preserve">وقال الحسن يوما لبكر </w:t>
      </w:r>
      <w:proofErr w:type="spellStart"/>
      <w:r w:rsidRPr="005E5C15">
        <w:rPr>
          <w:rFonts w:ascii="mylotus" w:hAnsi="mylotus" w:cs="Traditional Arabic"/>
          <w:b/>
          <w:color w:val="000000"/>
          <w:sz w:val="32"/>
          <w:szCs w:val="34"/>
          <w:rtl/>
        </w:rPr>
        <w:t>المزنى</w:t>
      </w:r>
      <w:proofErr w:type="spellEnd"/>
      <w:r w:rsidRPr="005E5C15">
        <w:rPr>
          <w:rFonts w:ascii="mylotus" w:hAnsi="mylotus" w:cs="Traditional Arabic"/>
          <w:b/>
          <w:color w:val="000000"/>
          <w:sz w:val="32"/>
          <w:szCs w:val="34"/>
          <w:rtl/>
        </w:rPr>
        <w:t xml:space="preserve"> هات يا أبا عبد الله دعوات لإخوانك فحمد الله وأثنى عليه وصلى على النبي ثم قال والله ما أدرى </w:t>
      </w:r>
      <w:proofErr w:type="spellStart"/>
      <w:r w:rsidRPr="005E5C15">
        <w:rPr>
          <w:rFonts w:ascii="mylotus" w:hAnsi="mylotus" w:cs="Traditional Arabic"/>
          <w:b/>
          <w:color w:val="000000"/>
          <w:sz w:val="32"/>
          <w:szCs w:val="34"/>
          <w:rtl/>
        </w:rPr>
        <w:t>أى</w:t>
      </w:r>
      <w:proofErr w:type="spellEnd"/>
      <w:r w:rsidRPr="005E5C15">
        <w:rPr>
          <w:rFonts w:ascii="mylotus" w:hAnsi="mylotus" w:cs="Traditional Arabic"/>
          <w:b/>
          <w:color w:val="000000"/>
          <w:sz w:val="32"/>
          <w:szCs w:val="34"/>
          <w:rtl/>
        </w:rPr>
        <w:t xml:space="preserve"> النعمتين أفضل على وعليكم </w:t>
      </w:r>
      <w:proofErr w:type="spellStart"/>
      <w:r w:rsidRPr="005E5C15">
        <w:rPr>
          <w:rFonts w:ascii="mylotus" w:hAnsi="mylotus" w:cs="Traditional Arabic"/>
          <w:b/>
          <w:color w:val="000000"/>
          <w:sz w:val="32"/>
          <w:szCs w:val="34"/>
          <w:rtl/>
        </w:rPr>
        <w:t>أنعمة</w:t>
      </w:r>
      <w:proofErr w:type="spellEnd"/>
      <w:r w:rsidRPr="005E5C15">
        <w:rPr>
          <w:rFonts w:ascii="mylotus" w:hAnsi="mylotus" w:cs="Traditional Arabic"/>
          <w:b/>
          <w:color w:val="000000"/>
          <w:sz w:val="32"/>
          <w:szCs w:val="34"/>
          <w:rtl/>
        </w:rPr>
        <w:t xml:space="preserve"> المسلك أم نعمة المخرج </w:t>
      </w:r>
      <w:proofErr w:type="gramStart"/>
      <w:r w:rsidRPr="005E5C15">
        <w:rPr>
          <w:rFonts w:ascii="mylotus" w:hAnsi="mylotus" w:cs="Traditional Arabic"/>
          <w:b/>
          <w:color w:val="000000"/>
          <w:sz w:val="32"/>
          <w:szCs w:val="34"/>
          <w:rtl/>
        </w:rPr>
        <w:t>اذا</w:t>
      </w:r>
      <w:proofErr w:type="gramEnd"/>
      <w:r w:rsidRPr="005E5C15">
        <w:rPr>
          <w:rFonts w:ascii="mylotus" w:hAnsi="mylotus" w:cs="Traditional Arabic"/>
          <w:b/>
          <w:color w:val="000000"/>
          <w:sz w:val="32"/>
          <w:szCs w:val="34"/>
          <w:rtl/>
        </w:rPr>
        <w:t xml:space="preserve"> أخرجه منا قال الحسن </w:t>
      </w:r>
      <w:r w:rsidR="00C91441" w:rsidRPr="005E5C15">
        <w:rPr>
          <w:rFonts w:ascii="mylotus" w:hAnsi="mylotus" w:cs="Traditional Arabic" w:hint="cs"/>
          <w:b/>
          <w:color w:val="000000"/>
          <w:sz w:val="32"/>
          <w:szCs w:val="34"/>
          <w:rtl/>
        </w:rPr>
        <w:t>إ</w:t>
      </w:r>
      <w:r w:rsidRPr="005E5C15">
        <w:rPr>
          <w:rFonts w:ascii="mylotus" w:hAnsi="mylotus" w:cs="Traditional Arabic"/>
          <w:b/>
          <w:color w:val="000000"/>
          <w:sz w:val="32"/>
          <w:szCs w:val="34"/>
          <w:rtl/>
        </w:rPr>
        <w:t>نها لمن نعمة الطعام</w:t>
      </w:r>
    </w:p>
    <w:p w14:paraId="54D1B648" w14:textId="0CE3CCE2" w:rsidR="00624B66" w:rsidRPr="005E5C15" w:rsidRDefault="005B45EE" w:rsidP="005E5C15">
      <w:pPr>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lastRenderedPageBreak/>
        <w:t>وقالت عائشة رضى الله عنها ما من عبد يشرب الماء القراح فيدخل بغير أذى ويخرج الاذى الا وجب عليه الشكر</w:t>
      </w:r>
      <w:r w:rsidR="00F31883" w:rsidRPr="005E5C15">
        <w:rPr>
          <w:rFonts w:ascii="mylotus" w:hAnsi="mylotus" w:cs="Traditional Arabic" w:hint="cs"/>
          <w:b/>
          <w:color w:val="000000"/>
          <w:sz w:val="32"/>
          <w:szCs w:val="34"/>
          <w:rtl/>
        </w:rPr>
        <w:t>،</w:t>
      </w:r>
      <w:r w:rsidRPr="005E5C15">
        <w:rPr>
          <w:rFonts w:ascii="mylotus" w:hAnsi="mylotus" w:cs="Traditional Arabic"/>
          <w:b/>
          <w:color w:val="000000"/>
          <w:sz w:val="32"/>
          <w:szCs w:val="34"/>
          <w:rtl/>
        </w:rPr>
        <w:t xml:space="preserve"> </w:t>
      </w:r>
      <w:r w:rsidR="00F31883" w:rsidRPr="005E5C15">
        <w:rPr>
          <w:rFonts w:ascii="mylotus" w:hAnsi="mylotus" w:cs="Traditional Arabic"/>
          <w:b/>
          <w:color w:val="000000"/>
          <w:sz w:val="32"/>
          <w:szCs w:val="34"/>
          <w:rtl/>
        </w:rPr>
        <w:t xml:space="preserve">عَنِ الْحَسَنِ، قَالَ: " يَا لَهَا مِنْ نِعْمَةٍ، تَأْكُلُ بِلَذَّةٍ، وَتُخْرِجُ سُرُحًا، لَقَدْ كَانَ مَلِكٌ مِنْ مُلُوكِ هَذِهِ الْقَرْيَةِ يَرَى الْغُلَامَ مِنْ غِلْمَانِهِ يَأْتِي الْحَبَّ فَيَكْتَازُ، ثُمَّ يُجَرْجِرُ قَائِمًا فَيَقُولُ: يَا لَيْتَنِي كُنْتُ مِثْلَكَ، مَا يَشْرَبُ حَتَّى يَقْطَعَ عَيْفَةُ الْعَطَشِ، فَإِذَا شَرِبَ كَانَ لَهُ فِي تِلْكَ الشَّرْبَةِ </w:t>
      </w:r>
      <w:proofErr w:type="spellStart"/>
      <w:r w:rsidR="00F31883" w:rsidRPr="005E5C15">
        <w:rPr>
          <w:rFonts w:ascii="mylotus" w:hAnsi="mylotus" w:cs="Traditional Arabic"/>
          <w:b/>
          <w:color w:val="000000"/>
          <w:sz w:val="32"/>
          <w:szCs w:val="34"/>
          <w:rtl/>
        </w:rPr>
        <w:t>مَوْتَاتٌ</w:t>
      </w:r>
      <w:proofErr w:type="spellEnd"/>
      <w:r w:rsidR="00F31883" w:rsidRPr="005E5C15">
        <w:rPr>
          <w:rFonts w:ascii="mylotus" w:hAnsi="mylotus" w:cs="Traditional Arabic"/>
          <w:b/>
          <w:color w:val="000000"/>
          <w:sz w:val="32"/>
          <w:szCs w:val="34"/>
          <w:rtl/>
        </w:rPr>
        <w:t>، يَا لَهَا مِنْ نِعْمَةٍ، تَأْكُلُ بِلَذَّةٍ، وَتُخْرِجُ سُرُحًا "</w:t>
      </w:r>
      <w:r w:rsidR="00624B66" w:rsidRPr="005E5C15">
        <w:rPr>
          <w:rFonts w:ascii="mylotus" w:hAnsi="mylotus" w:cs="Traditional Arabic" w:hint="cs"/>
          <w:b/>
          <w:color w:val="000000"/>
          <w:sz w:val="32"/>
          <w:szCs w:val="34"/>
          <w:rtl/>
        </w:rPr>
        <w:t>الشكر لابن أبي الدنيا،)(ص:65)،</w:t>
      </w:r>
      <w:r w:rsidR="00E64842" w:rsidRPr="005E5C15">
        <w:rPr>
          <w:rFonts w:ascii="mylotus" w:hAnsi="mylotus" w:cs="Traditional Arabic"/>
          <w:b/>
          <w:color w:val="000000"/>
          <w:sz w:val="32"/>
          <w:szCs w:val="34"/>
          <w:rtl/>
        </w:rPr>
        <w:t>قال كعب الأحبار رحمه اللّه: ما أنعم اللّه على عبد من نعمة في الدّنيا فشكرها للّه وتواضع بها للّه إلّا أعطاه اللّه نفعها في الدّنيا ورفع له بها درجة في الآخرة. وما أنعم اللّه على عبد نعمة في الدّنيا، فلم يشكرها للّه، ولم يتواضع بها، إلّا منعه اللّه نفعها في الدّنيا، وفتح له طبقات من النّار يعذّبه إن شاء أو يتجاوز عنه.</w:t>
      </w:r>
    </w:p>
    <w:p w14:paraId="57F25338" w14:textId="7B9F9F25" w:rsidR="00624B66" w:rsidRPr="005E5C15" w:rsidRDefault="00624B66" w:rsidP="005E5C15">
      <w:pPr>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قال عُمَرُ بْنُ عَبْدِ الْعَزِيزِ: قَيِّدُوا النِّعَمَ بِالشُّكْرِ</w:t>
      </w:r>
      <w:r w:rsidR="0057430A" w:rsidRPr="005E5C15">
        <w:rPr>
          <w:rFonts w:ascii="mylotus" w:hAnsi="mylotus" w:cs="Traditional Arabic" w:hint="cs"/>
          <w:b/>
          <w:color w:val="000000"/>
          <w:sz w:val="32"/>
          <w:szCs w:val="34"/>
          <w:rtl/>
        </w:rPr>
        <w:t>.</w:t>
      </w:r>
      <w:r w:rsidR="00001009" w:rsidRPr="005E5C15">
        <w:rPr>
          <w:rFonts w:ascii="mylotus" w:hAnsi="mylotus" w:cs="Traditional Arabic" w:hint="cs"/>
          <w:b/>
          <w:color w:val="000000"/>
          <w:sz w:val="32"/>
          <w:szCs w:val="34"/>
          <w:rtl/>
        </w:rPr>
        <w:t xml:space="preserve"> </w:t>
      </w:r>
      <w:r w:rsidRPr="005E5C15">
        <w:rPr>
          <w:rFonts w:ascii="mylotus" w:hAnsi="mylotus" w:cs="Traditional Arabic" w:hint="cs"/>
          <w:b/>
          <w:color w:val="000000"/>
          <w:sz w:val="32"/>
          <w:szCs w:val="34"/>
          <w:rtl/>
        </w:rPr>
        <w:t xml:space="preserve">"الشكر"، لابن أبي </w:t>
      </w:r>
      <w:proofErr w:type="gramStart"/>
      <w:r w:rsidRPr="005E5C15">
        <w:rPr>
          <w:rFonts w:ascii="mylotus" w:hAnsi="mylotus" w:cs="Traditional Arabic" w:hint="cs"/>
          <w:b/>
          <w:color w:val="000000"/>
          <w:sz w:val="32"/>
          <w:szCs w:val="34"/>
          <w:rtl/>
        </w:rPr>
        <w:t>الدنيا</w:t>
      </w:r>
      <w:r w:rsidR="0057430A" w:rsidRPr="005E5C15">
        <w:rPr>
          <w:rFonts w:ascii="mylotus" w:hAnsi="mylotus" w:cs="Traditional Arabic" w:hint="cs"/>
          <w:b/>
          <w:color w:val="000000"/>
          <w:sz w:val="32"/>
          <w:szCs w:val="34"/>
          <w:rtl/>
        </w:rPr>
        <w:t>،</w:t>
      </w:r>
      <w:r w:rsidRPr="005E5C15">
        <w:rPr>
          <w:rFonts w:ascii="mylotus" w:hAnsi="mylotus" w:cs="Traditional Arabic" w:hint="cs"/>
          <w:b/>
          <w:color w:val="000000"/>
          <w:sz w:val="32"/>
          <w:szCs w:val="34"/>
          <w:rtl/>
        </w:rPr>
        <w:t>(</w:t>
      </w:r>
      <w:proofErr w:type="gramEnd"/>
      <w:r w:rsidRPr="005E5C15">
        <w:rPr>
          <w:rFonts w:ascii="mylotus" w:hAnsi="mylotus" w:cs="Traditional Arabic" w:hint="cs"/>
          <w:b/>
          <w:color w:val="000000"/>
          <w:sz w:val="32"/>
          <w:szCs w:val="34"/>
          <w:rtl/>
        </w:rPr>
        <w:t>ص:13)</w:t>
      </w:r>
    </w:p>
    <w:p w14:paraId="7B076E9D" w14:textId="3A253BD5" w:rsidR="000A5A22" w:rsidRPr="005E5C15" w:rsidRDefault="000A5A22"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 xml:space="preserve">جاء </w:t>
      </w:r>
      <w:r w:rsidR="004E49B7" w:rsidRPr="005E5C15">
        <w:rPr>
          <w:rFonts w:ascii="mylotus" w:hAnsi="mylotus" w:cs="Traditional Arabic"/>
          <w:b/>
          <w:color w:val="000000"/>
          <w:sz w:val="32"/>
          <w:szCs w:val="34"/>
          <w:rtl/>
        </w:rPr>
        <w:t xml:space="preserve">عَنْ مُجَاهِدٍ </w:t>
      </w:r>
      <w:proofErr w:type="gramStart"/>
      <w:r w:rsidR="005E5C15" w:rsidRPr="005E5C15">
        <w:rPr>
          <w:rFonts w:ascii="mylotus" w:hAnsi="mylotus" w:cs="Traditional Arabic"/>
          <w:b/>
          <w:sz w:val="32"/>
          <w:szCs w:val="34"/>
          <w:rtl/>
        </w:rPr>
        <w:t xml:space="preserve">﴿ </w:t>
      </w:r>
      <w:r w:rsidR="004E49B7" w:rsidRPr="005E5C15">
        <w:rPr>
          <w:rFonts w:ascii="mylotus" w:hAnsi="mylotus" w:cs="Traditional Arabic"/>
          <w:b/>
          <w:color w:val="008000"/>
          <w:sz w:val="32"/>
          <w:szCs w:val="34"/>
          <w:rtl/>
        </w:rPr>
        <w:t>وَأَسْبَغَ</w:t>
      </w:r>
      <w:proofErr w:type="gramEnd"/>
      <w:r w:rsidR="004E49B7" w:rsidRPr="005E5C15">
        <w:rPr>
          <w:rFonts w:ascii="mylotus" w:hAnsi="mylotus" w:cs="Traditional Arabic"/>
          <w:b/>
          <w:color w:val="008000"/>
          <w:sz w:val="32"/>
          <w:szCs w:val="34"/>
          <w:rtl/>
        </w:rPr>
        <w:t xml:space="preserve"> عَلَيْكُمْ نِعَمَهُ ظَاهِرَةً وَبَاطِنَةً</w:t>
      </w:r>
      <w:r w:rsidR="005E5C15" w:rsidRPr="005E5C15">
        <w:rPr>
          <w:rFonts w:ascii="mylotus" w:hAnsi="mylotus" w:cs="Traditional Arabic"/>
          <w:b/>
          <w:sz w:val="32"/>
          <w:szCs w:val="34"/>
          <w:rtl/>
        </w:rPr>
        <w:t xml:space="preserve"> ﴾</w:t>
      </w:r>
      <w:r w:rsidR="004E49B7" w:rsidRPr="005E5C15">
        <w:rPr>
          <w:rFonts w:ascii="mylotus" w:hAnsi="mylotus" w:cs="Traditional Arabic"/>
          <w:b/>
          <w:color w:val="000000"/>
          <w:sz w:val="32"/>
          <w:szCs w:val="34"/>
          <w:rtl/>
        </w:rPr>
        <w:t xml:space="preserve"> [لقمان: 20]</w:t>
      </w:r>
      <w:r w:rsidR="0057430A" w:rsidRPr="005E5C15">
        <w:rPr>
          <w:rFonts w:ascii="mylotus" w:hAnsi="mylotus" w:cs="Traditional Arabic"/>
          <w:b/>
          <w:color w:val="000000"/>
          <w:sz w:val="32"/>
          <w:szCs w:val="34"/>
          <w:rtl/>
        </w:rPr>
        <w:t>،</w:t>
      </w:r>
      <w:r w:rsidR="004E49B7" w:rsidRPr="005E5C15">
        <w:rPr>
          <w:rFonts w:ascii="mylotus" w:hAnsi="mylotus" w:cs="Traditional Arabic"/>
          <w:b/>
          <w:color w:val="000000"/>
          <w:sz w:val="32"/>
          <w:szCs w:val="34"/>
          <w:rtl/>
        </w:rPr>
        <w:t xml:space="preserve"> يَقُولُ: هِيَ لَا إِلَهَ إِلَّا اللَّهُ " </w:t>
      </w:r>
      <w:r w:rsidR="002C3F83" w:rsidRPr="005E5C15">
        <w:rPr>
          <w:rFonts w:ascii="mylotus" w:hAnsi="mylotus" w:cs="Traditional Arabic" w:hint="cs"/>
          <w:b/>
          <w:color w:val="000000"/>
          <w:sz w:val="32"/>
          <w:szCs w:val="34"/>
          <w:rtl/>
        </w:rPr>
        <w:t>"جامع البيان "، لابن جرير،(</w:t>
      </w:r>
      <w:r w:rsidR="00E50C6A" w:rsidRPr="005E5C15">
        <w:rPr>
          <w:rFonts w:ascii="mylotus" w:hAnsi="mylotus" w:cs="Traditional Arabic" w:hint="cs"/>
          <w:b/>
          <w:color w:val="000000"/>
          <w:sz w:val="32"/>
          <w:szCs w:val="34"/>
          <w:rtl/>
        </w:rPr>
        <w:t>18/567</w:t>
      </w:r>
      <w:r w:rsidR="002C3F83" w:rsidRPr="005E5C15">
        <w:rPr>
          <w:rFonts w:ascii="mylotus" w:hAnsi="mylotus" w:cs="Traditional Arabic" w:hint="cs"/>
          <w:b/>
          <w:color w:val="000000"/>
          <w:sz w:val="32"/>
          <w:szCs w:val="34"/>
          <w:rtl/>
        </w:rPr>
        <w:t>)</w:t>
      </w:r>
    </w:p>
    <w:p w14:paraId="03D2E69F" w14:textId="0E70E78D" w:rsidR="00507276" w:rsidRPr="005E5C15" w:rsidRDefault="00507276"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hint="cs"/>
          <w:b/>
          <w:color w:val="000000"/>
          <w:sz w:val="32"/>
          <w:szCs w:val="34"/>
          <w:rtl/>
        </w:rPr>
        <w:t>وأخرج ابن أبي الدنيا في "الشكر</w:t>
      </w:r>
      <w:proofErr w:type="gramStart"/>
      <w:r w:rsidRPr="005E5C15">
        <w:rPr>
          <w:rFonts w:ascii="mylotus" w:hAnsi="mylotus" w:cs="Traditional Arabic" w:hint="cs"/>
          <w:b/>
          <w:color w:val="000000"/>
          <w:sz w:val="32"/>
          <w:szCs w:val="34"/>
          <w:rtl/>
        </w:rPr>
        <w:t>"،(</w:t>
      </w:r>
      <w:proofErr w:type="gramEnd"/>
      <w:r w:rsidRPr="005E5C15">
        <w:rPr>
          <w:rFonts w:ascii="mylotus" w:hAnsi="mylotus" w:cs="Traditional Arabic" w:hint="cs"/>
          <w:b/>
          <w:color w:val="000000"/>
          <w:sz w:val="32"/>
          <w:szCs w:val="34"/>
          <w:rtl/>
        </w:rPr>
        <w:t>ص:34)،</w:t>
      </w:r>
      <w:r w:rsidRPr="005E5C15">
        <w:rPr>
          <w:rFonts w:cs="Traditional Arabic"/>
          <w:szCs w:val="34"/>
          <w:rtl/>
        </w:rPr>
        <w:t xml:space="preserve"> </w:t>
      </w:r>
      <w:r w:rsidRPr="005E5C15">
        <w:rPr>
          <w:rFonts w:ascii="mylotus" w:hAnsi="mylotus" w:cs="Traditional Arabic"/>
          <w:b/>
          <w:color w:val="000000"/>
          <w:sz w:val="32"/>
          <w:szCs w:val="34"/>
          <w:rtl/>
        </w:rPr>
        <w:t xml:space="preserve">سُفْيَانَ بْنَ عُيَيْنَةَ، قَالَ: " </w:t>
      </w:r>
      <w:r w:rsidRPr="005E5C15">
        <w:rPr>
          <w:rFonts w:ascii="mylotus" w:hAnsi="mylotus" w:cs="Traditional Arabic" w:hint="cs"/>
          <w:b/>
          <w:color w:val="000000"/>
          <w:sz w:val="32"/>
          <w:szCs w:val="34"/>
          <w:rtl/>
        </w:rPr>
        <w:t>مَا</w:t>
      </w:r>
      <w:r w:rsidRPr="005E5C15">
        <w:rPr>
          <w:rFonts w:ascii="mylotus" w:hAnsi="mylotus" w:cs="Traditional Arabic"/>
          <w:b/>
          <w:color w:val="000000"/>
          <w:sz w:val="32"/>
          <w:szCs w:val="34"/>
          <w:rtl/>
        </w:rPr>
        <w:t xml:space="preserve"> </w:t>
      </w:r>
      <w:r w:rsidRPr="005E5C15">
        <w:rPr>
          <w:rFonts w:ascii="mylotus" w:hAnsi="mylotus" w:cs="Traditional Arabic" w:hint="cs"/>
          <w:b/>
          <w:color w:val="000000"/>
          <w:sz w:val="32"/>
          <w:szCs w:val="34"/>
          <w:rtl/>
        </w:rPr>
        <w:t>أَنْعَمَ</w:t>
      </w:r>
      <w:r w:rsidRPr="005E5C15">
        <w:rPr>
          <w:rFonts w:ascii="mylotus" w:hAnsi="mylotus" w:cs="Traditional Arabic"/>
          <w:b/>
          <w:color w:val="000000"/>
          <w:sz w:val="32"/>
          <w:szCs w:val="34"/>
          <w:rtl/>
        </w:rPr>
        <w:t xml:space="preserve"> </w:t>
      </w:r>
      <w:r w:rsidRPr="005E5C15">
        <w:rPr>
          <w:rFonts w:ascii="mylotus" w:hAnsi="mylotus" w:cs="Traditional Arabic" w:hint="cs"/>
          <w:b/>
          <w:color w:val="000000"/>
          <w:sz w:val="32"/>
          <w:szCs w:val="34"/>
          <w:rtl/>
        </w:rPr>
        <w:t>اللَّهُ</w:t>
      </w:r>
      <w:r w:rsidRPr="005E5C15">
        <w:rPr>
          <w:rFonts w:ascii="mylotus" w:hAnsi="mylotus" w:cs="Traditional Arabic"/>
          <w:b/>
          <w:color w:val="000000"/>
          <w:sz w:val="32"/>
          <w:szCs w:val="34"/>
          <w:rtl/>
        </w:rPr>
        <w:t xml:space="preserve"> </w:t>
      </w:r>
      <w:r w:rsidRPr="005E5C15">
        <w:rPr>
          <w:rFonts w:ascii="mylotus" w:hAnsi="mylotus" w:cs="Traditional Arabic" w:hint="cs"/>
          <w:b/>
          <w:color w:val="000000"/>
          <w:sz w:val="32"/>
          <w:szCs w:val="34"/>
          <w:rtl/>
        </w:rPr>
        <w:t>عَلَى</w:t>
      </w:r>
      <w:r w:rsidRPr="005E5C15">
        <w:rPr>
          <w:rFonts w:ascii="mylotus" w:hAnsi="mylotus" w:cs="Traditional Arabic"/>
          <w:b/>
          <w:color w:val="000000"/>
          <w:sz w:val="32"/>
          <w:szCs w:val="34"/>
          <w:rtl/>
        </w:rPr>
        <w:t xml:space="preserve"> </w:t>
      </w:r>
      <w:r w:rsidRPr="005E5C15">
        <w:rPr>
          <w:rFonts w:ascii="mylotus" w:hAnsi="mylotus" w:cs="Traditional Arabic" w:hint="cs"/>
          <w:b/>
          <w:color w:val="000000"/>
          <w:sz w:val="32"/>
          <w:szCs w:val="34"/>
          <w:rtl/>
        </w:rPr>
        <w:t>الْعِبَادِ</w:t>
      </w:r>
      <w:r w:rsidRPr="005E5C15">
        <w:rPr>
          <w:rFonts w:ascii="mylotus" w:hAnsi="mylotus" w:cs="Traditional Arabic"/>
          <w:b/>
          <w:color w:val="000000"/>
          <w:sz w:val="32"/>
          <w:szCs w:val="34"/>
          <w:rtl/>
        </w:rPr>
        <w:t xml:space="preserve"> </w:t>
      </w:r>
      <w:r w:rsidRPr="005E5C15">
        <w:rPr>
          <w:rFonts w:ascii="mylotus" w:hAnsi="mylotus" w:cs="Traditional Arabic" w:hint="cs"/>
          <w:b/>
          <w:color w:val="000000"/>
          <w:sz w:val="32"/>
          <w:szCs w:val="34"/>
          <w:rtl/>
        </w:rPr>
        <w:t>نِعْمَةً</w:t>
      </w:r>
      <w:r w:rsidRPr="005E5C15">
        <w:rPr>
          <w:rFonts w:ascii="mylotus" w:hAnsi="mylotus" w:cs="Traditional Arabic"/>
          <w:b/>
          <w:color w:val="000000"/>
          <w:sz w:val="32"/>
          <w:szCs w:val="34"/>
          <w:rtl/>
        </w:rPr>
        <w:t xml:space="preserve"> </w:t>
      </w:r>
      <w:r w:rsidRPr="005E5C15">
        <w:rPr>
          <w:rFonts w:ascii="mylotus" w:hAnsi="mylotus" w:cs="Traditional Arabic" w:hint="cs"/>
          <w:b/>
          <w:color w:val="000000"/>
          <w:sz w:val="32"/>
          <w:szCs w:val="34"/>
          <w:rtl/>
        </w:rPr>
        <w:t>مِنْ</w:t>
      </w:r>
      <w:r w:rsidRPr="005E5C15">
        <w:rPr>
          <w:rFonts w:ascii="mylotus" w:hAnsi="mylotus" w:cs="Traditional Arabic"/>
          <w:b/>
          <w:color w:val="000000"/>
          <w:sz w:val="32"/>
          <w:szCs w:val="34"/>
          <w:rtl/>
        </w:rPr>
        <w:t xml:space="preserve"> </w:t>
      </w:r>
      <w:r w:rsidRPr="005E5C15">
        <w:rPr>
          <w:rFonts w:ascii="mylotus" w:hAnsi="mylotus" w:cs="Traditional Arabic" w:hint="cs"/>
          <w:b/>
          <w:color w:val="000000"/>
          <w:sz w:val="32"/>
          <w:szCs w:val="34"/>
          <w:rtl/>
        </w:rPr>
        <w:t>أَنْ</w:t>
      </w:r>
      <w:r w:rsidRPr="005E5C15">
        <w:rPr>
          <w:rFonts w:ascii="mylotus" w:hAnsi="mylotus" w:cs="Traditional Arabic"/>
          <w:b/>
          <w:color w:val="000000"/>
          <w:sz w:val="32"/>
          <w:szCs w:val="34"/>
          <w:rtl/>
        </w:rPr>
        <w:t xml:space="preserve"> </w:t>
      </w:r>
      <w:r w:rsidRPr="005E5C15">
        <w:rPr>
          <w:rFonts w:ascii="mylotus" w:hAnsi="mylotus" w:cs="Traditional Arabic" w:hint="cs"/>
          <w:b/>
          <w:color w:val="000000"/>
          <w:sz w:val="32"/>
          <w:szCs w:val="34"/>
          <w:rtl/>
        </w:rPr>
        <w:t>عَرَّفَهُمْ</w:t>
      </w:r>
      <w:r w:rsidRPr="005E5C15">
        <w:rPr>
          <w:rFonts w:ascii="mylotus" w:hAnsi="mylotus" w:cs="Traditional Arabic"/>
          <w:b/>
          <w:color w:val="000000"/>
          <w:sz w:val="32"/>
          <w:szCs w:val="34"/>
          <w:rtl/>
        </w:rPr>
        <w:t xml:space="preserve"> </w:t>
      </w:r>
      <w:r w:rsidRPr="005E5C15">
        <w:rPr>
          <w:rFonts w:ascii="mylotus" w:hAnsi="mylotus" w:cs="Traditional Arabic" w:hint="cs"/>
          <w:b/>
          <w:color w:val="000000"/>
          <w:sz w:val="32"/>
          <w:szCs w:val="34"/>
          <w:rtl/>
        </w:rPr>
        <w:t>أَنْ</w:t>
      </w:r>
      <w:r w:rsidRPr="005E5C15">
        <w:rPr>
          <w:rFonts w:ascii="mylotus" w:hAnsi="mylotus" w:cs="Traditional Arabic"/>
          <w:b/>
          <w:color w:val="000000"/>
          <w:sz w:val="32"/>
          <w:szCs w:val="34"/>
          <w:rtl/>
        </w:rPr>
        <w:t xml:space="preserve"> </w:t>
      </w:r>
      <w:r w:rsidRPr="005E5C15">
        <w:rPr>
          <w:rFonts w:ascii="mylotus" w:hAnsi="mylotus" w:cs="Traditional Arabic" w:hint="cs"/>
          <w:b/>
          <w:color w:val="000000"/>
          <w:sz w:val="32"/>
          <w:szCs w:val="34"/>
          <w:rtl/>
        </w:rPr>
        <w:t>لَا</w:t>
      </w:r>
      <w:r w:rsidRPr="005E5C15">
        <w:rPr>
          <w:rFonts w:ascii="mylotus" w:hAnsi="mylotus" w:cs="Traditional Arabic"/>
          <w:b/>
          <w:color w:val="000000"/>
          <w:sz w:val="32"/>
          <w:szCs w:val="34"/>
          <w:rtl/>
        </w:rPr>
        <w:t xml:space="preserve"> </w:t>
      </w:r>
      <w:r w:rsidRPr="005E5C15">
        <w:rPr>
          <w:rFonts w:ascii="mylotus" w:hAnsi="mylotus" w:cs="Traditional Arabic" w:hint="cs"/>
          <w:b/>
          <w:color w:val="000000"/>
          <w:sz w:val="32"/>
          <w:szCs w:val="34"/>
          <w:rtl/>
        </w:rPr>
        <w:t>إِلَهَ</w:t>
      </w:r>
      <w:r w:rsidRPr="005E5C15">
        <w:rPr>
          <w:rFonts w:ascii="mylotus" w:hAnsi="mylotus" w:cs="Traditional Arabic"/>
          <w:b/>
          <w:color w:val="000000"/>
          <w:sz w:val="32"/>
          <w:szCs w:val="34"/>
          <w:rtl/>
        </w:rPr>
        <w:t xml:space="preserve"> </w:t>
      </w:r>
      <w:r w:rsidRPr="005E5C15">
        <w:rPr>
          <w:rFonts w:ascii="mylotus" w:hAnsi="mylotus" w:cs="Traditional Arabic" w:hint="cs"/>
          <w:b/>
          <w:color w:val="000000"/>
          <w:sz w:val="32"/>
          <w:szCs w:val="34"/>
          <w:rtl/>
        </w:rPr>
        <w:t>إِلَّا</w:t>
      </w:r>
      <w:r w:rsidRPr="005E5C15">
        <w:rPr>
          <w:rFonts w:ascii="mylotus" w:hAnsi="mylotus" w:cs="Traditional Arabic"/>
          <w:b/>
          <w:color w:val="000000"/>
          <w:sz w:val="32"/>
          <w:szCs w:val="34"/>
          <w:rtl/>
        </w:rPr>
        <w:t xml:space="preserve"> </w:t>
      </w:r>
      <w:r w:rsidRPr="005E5C15">
        <w:rPr>
          <w:rFonts w:ascii="mylotus" w:hAnsi="mylotus" w:cs="Traditional Arabic" w:hint="cs"/>
          <w:b/>
          <w:color w:val="000000"/>
          <w:sz w:val="32"/>
          <w:szCs w:val="34"/>
          <w:rtl/>
        </w:rPr>
        <w:t>اللَّهُ،</w:t>
      </w:r>
      <w:r w:rsidRPr="005E5C15">
        <w:rPr>
          <w:rFonts w:ascii="mylotus" w:hAnsi="mylotus" w:cs="Traditional Arabic"/>
          <w:b/>
          <w:color w:val="000000"/>
          <w:sz w:val="32"/>
          <w:szCs w:val="34"/>
          <w:rtl/>
        </w:rPr>
        <w:t xml:space="preserve"> </w:t>
      </w:r>
      <w:r w:rsidRPr="005E5C15">
        <w:rPr>
          <w:rFonts w:ascii="mylotus" w:hAnsi="mylotus" w:cs="Traditional Arabic" w:hint="cs"/>
          <w:b/>
          <w:color w:val="000000"/>
          <w:sz w:val="32"/>
          <w:szCs w:val="34"/>
          <w:rtl/>
        </w:rPr>
        <w:t>قَالَ</w:t>
      </w:r>
      <w:r w:rsidRPr="005E5C15">
        <w:rPr>
          <w:rFonts w:ascii="mylotus" w:hAnsi="mylotus" w:cs="Traditional Arabic"/>
          <w:b/>
          <w:color w:val="000000"/>
          <w:sz w:val="32"/>
          <w:szCs w:val="34"/>
          <w:rtl/>
        </w:rPr>
        <w:t xml:space="preserve">: </w:t>
      </w:r>
      <w:r w:rsidRPr="005E5C15">
        <w:rPr>
          <w:rFonts w:ascii="mylotus" w:hAnsi="mylotus" w:cs="Traditional Arabic" w:hint="cs"/>
          <w:b/>
          <w:color w:val="000000"/>
          <w:sz w:val="32"/>
          <w:szCs w:val="34"/>
          <w:rtl/>
        </w:rPr>
        <w:t>وَإِنَّ</w:t>
      </w:r>
      <w:r w:rsidRPr="005E5C15">
        <w:rPr>
          <w:rFonts w:ascii="mylotus" w:hAnsi="mylotus" w:cs="Traditional Arabic"/>
          <w:b/>
          <w:color w:val="000000"/>
          <w:sz w:val="32"/>
          <w:szCs w:val="34"/>
          <w:rtl/>
        </w:rPr>
        <w:t xml:space="preserve"> </w:t>
      </w:r>
      <w:r w:rsidRPr="005E5C15">
        <w:rPr>
          <w:rFonts w:ascii="mylotus" w:hAnsi="mylotus" w:cs="Traditional Arabic" w:hint="cs"/>
          <w:b/>
          <w:color w:val="000000"/>
          <w:sz w:val="32"/>
          <w:szCs w:val="34"/>
          <w:rtl/>
        </w:rPr>
        <w:t>لَا</w:t>
      </w:r>
      <w:r w:rsidRPr="005E5C15">
        <w:rPr>
          <w:rFonts w:ascii="mylotus" w:hAnsi="mylotus" w:cs="Traditional Arabic"/>
          <w:b/>
          <w:color w:val="000000"/>
          <w:sz w:val="32"/>
          <w:szCs w:val="34"/>
          <w:rtl/>
        </w:rPr>
        <w:t xml:space="preserve"> </w:t>
      </w:r>
      <w:r w:rsidRPr="005E5C15">
        <w:rPr>
          <w:rFonts w:ascii="mylotus" w:hAnsi="mylotus" w:cs="Traditional Arabic" w:hint="cs"/>
          <w:b/>
          <w:color w:val="000000"/>
          <w:sz w:val="32"/>
          <w:szCs w:val="34"/>
          <w:rtl/>
        </w:rPr>
        <w:t>إِلَهَ</w:t>
      </w:r>
      <w:r w:rsidRPr="005E5C15">
        <w:rPr>
          <w:rFonts w:ascii="mylotus" w:hAnsi="mylotus" w:cs="Traditional Arabic"/>
          <w:b/>
          <w:color w:val="000000"/>
          <w:sz w:val="32"/>
          <w:szCs w:val="34"/>
          <w:rtl/>
        </w:rPr>
        <w:t xml:space="preserve"> </w:t>
      </w:r>
      <w:r w:rsidRPr="005E5C15">
        <w:rPr>
          <w:rFonts w:ascii="mylotus" w:hAnsi="mylotus" w:cs="Traditional Arabic" w:hint="cs"/>
          <w:b/>
          <w:color w:val="000000"/>
          <w:sz w:val="32"/>
          <w:szCs w:val="34"/>
          <w:rtl/>
        </w:rPr>
        <w:t>إِلَّا</w:t>
      </w:r>
      <w:r w:rsidRPr="005E5C15">
        <w:rPr>
          <w:rFonts w:ascii="mylotus" w:hAnsi="mylotus" w:cs="Traditional Arabic"/>
          <w:b/>
          <w:color w:val="000000"/>
          <w:sz w:val="32"/>
          <w:szCs w:val="34"/>
          <w:rtl/>
        </w:rPr>
        <w:t xml:space="preserve"> </w:t>
      </w:r>
      <w:r w:rsidRPr="005E5C15">
        <w:rPr>
          <w:rFonts w:ascii="mylotus" w:hAnsi="mylotus" w:cs="Traditional Arabic" w:hint="cs"/>
          <w:b/>
          <w:color w:val="000000"/>
          <w:sz w:val="32"/>
          <w:szCs w:val="34"/>
          <w:rtl/>
        </w:rPr>
        <w:t>اللَّهُ</w:t>
      </w:r>
      <w:r w:rsidRPr="005E5C15">
        <w:rPr>
          <w:rFonts w:ascii="mylotus" w:hAnsi="mylotus" w:cs="Traditional Arabic"/>
          <w:b/>
          <w:color w:val="000000"/>
          <w:sz w:val="32"/>
          <w:szCs w:val="34"/>
          <w:rtl/>
        </w:rPr>
        <w:t xml:space="preserve"> </w:t>
      </w:r>
      <w:r w:rsidRPr="005E5C15">
        <w:rPr>
          <w:rFonts w:ascii="mylotus" w:hAnsi="mylotus" w:cs="Traditional Arabic" w:hint="cs"/>
          <w:b/>
          <w:color w:val="000000"/>
          <w:sz w:val="32"/>
          <w:szCs w:val="34"/>
          <w:rtl/>
        </w:rPr>
        <w:t>لَهُمْ</w:t>
      </w:r>
      <w:r w:rsidRPr="005E5C15">
        <w:rPr>
          <w:rFonts w:ascii="mylotus" w:hAnsi="mylotus" w:cs="Traditional Arabic"/>
          <w:b/>
          <w:color w:val="000000"/>
          <w:sz w:val="32"/>
          <w:szCs w:val="34"/>
          <w:rtl/>
        </w:rPr>
        <w:t xml:space="preserve"> </w:t>
      </w:r>
      <w:r w:rsidRPr="005E5C15">
        <w:rPr>
          <w:rFonts w:ascii="mylotus" w:hAnsi="mylotus" w:cs="Traditional Arabic" w:hint="cs"/>
          <w:b/>
          <w:color w:val="000000"/>
          <w:sz w:val="32"/>
          <w:szCs w:val="34"/>
          <w:rtl/>
        </w:rPr>
        <w:t>فِي</w:t>
      </w:r>
      <w:r w:rsidRPr="005E5C15">
        <w:rPr>
          <w:rFonts w:ascii="mylotus" w:hAnsi="mylotus" w:cs="Traditional Arabic"/>
          <w:b/>
          <w:color w:val="000000"/>
          <w:sz w:val="32"/>
          <w:szCs w:val="34"/>
          <w:rtl/>
        </w:rPr>
        <w:t xml:space="preserve"> </w:t>
      </w:r>
      <w:r w:rsidRPr="005E5C15">
        <w:rPr>
          <w:rFonts w:ascii="mylotus" w:hAnsi="mylotus" w:cs="Traditional Arabic" w:hint="cs"/>
          <w:b/>
          <w:color w:val="000000"/>
          <w:sz w:val="32"/>
          <w:szCs w:val="34"/>
          <w:rtl/>
        </w:rPr>
        <w:t>الْآخِرَةِ</w:t>
      </w:r>
      <w:r w:rsidRPr="005E5C15">
        <w:rPr>
          <w:rFonts w:ascii="mylotus" w:hAnsi="mylotus" w:cs="Traditional Arabic"/>
          <w:b/>
          <w:color w:val="000000"/>
          <w:sz w:val="32"/>
          <w:szCs w:val="34"/>
          <w:rtl/>
        </w:rPr>
        <w:t xml:space="preserve"> </w:t>
      </w:r>
      <w:r w:rsidRPr="005E5C15">
        <w:rPr>
          <w:rFonts w:ascii="mylotus" w:hAnsi="mylotus" w:cs="Traditional Arabic" w:hint="cs"/>
          <w:b/>
          <w:color w:val="000000"/>
          <w:sz w:val="32"/>
          <w:szCs w:val="34"/>
          <w:rtl/>
        </w:rPr>
        <w:t>كَالْمَاءِ</w:t>
      </w:r>
      <w:r w:rsidRPr="005E5C15">
        <w:rPr>
          <w:rFonts w:ascii="mylotus" w:hAnsi="mylotus" w:cs="Traditional Arabic"/>
          <w:b/>
          <w:color w:val="000000"/>
          <w:sz w:val="32"/>
          <w:szCs w:val="34"/>
          <w:rtl/>
        </w:rPr>
        <w:t xml:space="preserve"> </w:t>
      </w:r>
      <w:r w:rsidRPr="005E5C15">
        <w:rPr>
          <w:rFonts w:ascii="mylotus" w:hAnsi="mylotus" w:cs="Traditional Arabic" w:hint="cs"/>
          <w:b/>
          <w:color w:val="000000"/>
          <w:sz w:val="32"/>
          <w:szCs w:val="34"/>
          <w:rtl/>
        </w:rPr>
        <w:t>فِي</w:t>
      </w:r>
      <w:r w:rsidRPr="005E5C15">
        <w:rPr>
          <w:rFonts w:ascii="mylotus" w:hAnsi="mylotus" w:cs="Traditional Arabic"/>
          <w:b/>
          <w:color w:val="000000"/>
          <w:sz w:val="32"/>
          <w:szCs w:val="34"/>
          <w:rtl/>
        </w:rPr>
        <w:t xml:space="preserve"> </w:t>
      </w:r>
      <w:r w:rsidRPr="005E5C15">
        <w:rPr>
          <w:rFonts w:ascii="mylotus" w:hAnsi="mylotus" w:cs="Traditional Arabic" w:hint="cs"/>
          <w:b/>
          <w:color w:val="000000"/>
          <w:sz w:val="32"/>
          <w:szCs w:val="34"/>
          <w:rtl/>
        </w:rPr>
        <w:t>الدُّنْيَا</w:t>
      </w:r>
      <w:r w:rsidRPr="005E5C15">
        <w:rPr>
          <w:rFonts w:ascii="mylotus" w:hAnsi="mylotus" w:cs="Traditional Arabic"/>
          <w:b/>
          <w:color w:val="000000"/>
          <w:sz w:val="32"/>
          <w:szCs w:val="34"/>
          <w:rtl/>
        </w:rPr>
        <w:t xml:space="preserve"> "</w:t>
      </w:r>
      <w:r w:rsidR="00D87FCA" w:rsidRPr="005E5C15">
        <w:rPr>
          <w:rStyle w:val="a4"/>
          <w:rFonts w:ascii="mylotus" w:hAnsi="mylotus" w:cs="Traditional Arabic"/>
          <w:b/>
          <w:color w:val="000000"/>
          <w:sz w:val="32"/>
          <w:szCs w:val="34"/>
          <w:vertAlign w:val="baseline"/>
          <w:rtl/>
        </w:rPr>
        <w:footnoteReference w:id="82"/>
      </w:r>
    </w:p>
    <w:p w14:paraId="6549CD73" w14:textId="4F779607" w:rsidR="00A72BEF" w:rsidRPr="005E5C15" w:rsidRDefault="00F97F0E" w:rsidP="005E5C15">
      <w:pPr>
        <w:autoSpaceDE w:val="0"/>
        <w:autoSpaceDN w:val="0"/>
        <w:adjustRightInd w:val="0"/>
        <w:spacing w:after="120" w:line="240" w:lineRule="auto"/>
        <w:jc w:val="both"/>
        <w:rPr>
          <w:rFonts w:ascii="Dubai Medium" w:hAnsi="Dubai Medium" w:cs="Traditional Arabic"/>
          <w:b/>
          <w:color w:val="FF0000"/>
          <w:sz w:val="24"/>
          <w:szCs w:val="34"/>
          <w:u w:val="single"/>
          <w:rtl/>
        </w:rPr>
      </w:pPr>
      <w:r w:rsidRPr="005E5C15">
        <w:rPr>
          <w:rFonts w:ascii="Dubai Medium" w:hAnsi="Dubai Medium" w:cs="Traditional Arabic"/>
          <w:b/>
          <w:color w:val="FF0000"/>
          <w:sz w:val="24"/>
          <w:szCs w:val="34"/>
          <w:u w:val="single"/>
          <w:rtl/>
        </w:rPr>
        <w:t>ثمرات صناعة المعروف</w:t>
      </w:r>
      <w:r w:rsidR="0057430A" w:rsidRPr="005E5C15">
        <w:rPr>
          <w:rFonts w:ascii="Dubai Medium" w:hAnsi="Dubai Medium" w:cs="Traditional Arabic"/>
          <w:b/>
          <w:color w:val="FF0000"/>
          <w:sz w:val="24"/>
          <w:szCs w:val="34"/>
          <w:u w:val="single"/>
          <w:rtl/>
        </w:rPr>
        <w:t>:</w:t>
      </w:r>
    </w:p>
    <w:p w14:paraId="0B8AF44A" w14:textId="20A872D7" w:rsidR="00F97F0E" w:rsidRPr="005E5C15" w:rsidRDefault="00F97F0E"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1- صرف البلاء وسوء القضاء في الدنيا والآخرة</w:t>
      </w:r>
      <w:r w:rsidR="0057430A" w:rsidRPr="005E5C15">
        <w:rPr>
          <w:rFonts w:ascii="mylotus" w:hAnsi="mylotus" w:cs="Traditional Arabic"/>
          <w:b/>
          <w:color w:val="000000"/>
          <w:sz w:val="32"/>
          <w:szCs w:val="34"/>
          <w:rtl/>
        </w:rPr>
        <w:t>.</w:t>
      </w:r>
    </w:p>
    <w:p w14:paraId="347F4FB3" w14:textId="2FBC7ADC" w:rsidR="008B3B79" w:rsidRPr="005E5C15" w:rsidRDefault="00E12DB3"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عَنْ أَبِي هُرَيْرَةَ</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 رَسُولُ اللهِ </w:t>
      </w:r>
      <w:r w:rsidR="00547CDA" w:rsidRPr="005E5C15">
        <w:rPr>
          <w:rFonts w:ascii="mylotus" w:hAnsi="mylotus" w:cs="Traditional Arabic"/>
          <w:b/>
          <w:color w:val="000000"/>
          <w:sz w:val="32"/>
          <w:szCs w:val="34"/>
          <w:rtl/>
        </w:rPr>
        <w:t>ﷺ</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مَنْ يَسَّرَ عَلَى مُعْسِرٍ يَسَّرَ اللهُ عَلَيْهِ فِي الدُّنْيَا وَالْآخِرَةِ</w:t>
      </w:r>
      <w:r w:rsidR="0057430A" w:rsidRPr="005E5C15">
        <w:rPr>
          <w:rFonts w:ascii="mylotus" w:hAnsi="mylotus" w:cs="Traditional Arabic"/>
          <w:b/>
          <w:color w:val="000000"/>
          <w:sz w:val="32"/>
          <w:szCs w:val="34"/>
          <w:rtl/>
        </w:rPr>
        <w:t>.</w:t>
      </w:r>
      <w:r w:rsidR="00F97F0E" w:rsidRPr="005E5C15">
        <w:rPr>
          <w:rFonts w:ascii="mylotus" w:hAnsi="mylotus" w:cs="Traditional Arabic"/>
          <w:b/>
          <w:color w:val="000000"/>
          <w:sz w:val="32"/>
          <w:szCs w:val="34"/>
          <w:rtl/>
        </w:rPr>
        <w:t xml:space="preserve"> </w:t>
      </w:r>
      <w:r w:rsidR="00E23D0A" w:rsidRPr="005E5C15">
        <w:rPr>
          <w:rFonts w:ascii="mylotus" w:hAnsi="mylotus" w:cs="Traditional Arabic"/>
          <w:b/>
          <w:color w:val="000000"/>
          <w:sz w:val="32"/>
          <w:szCs w:val="34"/>
          <w:rtl/>
        </w:rPr>
        <w:t xml:space="preserve">أخرجه ابن </w:t>
      </w:r>
      <w:r w:rsidR="00F97F0E" w:rsidRPr="005E5C15">
        <w:rPr>
          <w:rFonts w:ascii="mylotus" w:hAnsi="mylotus" w:cs="Traditional Arabic"/>
          <w:b/>
          <w:color w:val="000000"/>
          <w:sz w:val="32"/>
          <w:szCs w:val="34"/>
          <w:rtl/>
        </w:rPr>
        <w:t>ماج</w:t>
      </w:r>
      <w:r w:rsidR="00E23D0A" w:rsidRPr="005E5C15">
        <w:rPr>
          <w:rFonts w:ascii="mylotus" w:hAnsi="mylotus" w:cs="Traditional Arabic"/>
          <w:b/>
          <w:color w:val="000000"/>
          <w:sz w:val="32"/>
          <w:szCs w:val="34"/>
          <w:rtl/>
        </w:rPr>
        <w:t>ة،(</w:t>
      </w:r>
      <w:r w:rsidR="00F97F0E" w:rsidRPr="005E5C15">
        <w:rPr>
          <w:rFonts w:ascii="mylotus" w:hAnsi="mylotus" w:cs="Traditional Arabic"/>
          <w:b/>
          <w:color w:val="000000"/>
          <w:sz w:val="32"/>
          <w:szCs w:val="34"/>
          <w:rtl/>
        </w:rPr>
        <w:t xml:space="preserve"> 2417</w:t>
      </w:r>
      <w:r w:rsidR="00E23D0A" w:rsidRPr="005E5C15">
        <w:rPr>
          <w:rFonts w:ascii="mylotus" w:hAnsi="mylotus" w:cs="Traditional Arabic"/>
          <w:b/>
          <w:color w:val="000000"/>
          <w:sz w:val="32"/>
          <w:szCs w:val="34"/>
          <w:rtl/>
        </w:rPr>
        <w:t>)، وابن حبان في "صحيحه"،(</w:t>
      </w:r>
      <w:r w:rsidR="000B44DF" w:rsidRPr="005E5C15">
        <w:rPr>
          <w:rFonts w:ascii="mylotus" w:hAnsi="mylotus" w:cs="Traditional Arabic"/>
          <w:b/>
          <w:color w:val="000000"/>
          <w:sz w:val="32"/>
          <w:szCs w:val="34"/>
          <w:rtl/>
        </w:rPr>
        <w:t xml:space="preserve"> </w:t>
      </w:r>
      <w:r w:rsidR="00E23D0A" w:rsidRPr="005E5C15">
        <w:rPr>
          <w:rFonts w:ascii="mylotus" w:hAnsi="mylotus" w:cs="Traditional Arabic"/>
          <w:b/>
          <w:color w:val="000000"/>
          <w:sz w:val="32"/>
          <w:szCs w:val="34"/>
          <w:rtl/>
        </w:rPr>
        <w:t>5045)</w:t>
      </w:r>
      <w:r w:rsidR="0063244D" w:rsidRPr="005E5C15">
        <w:rPr>
          <w:rFonts w:ascii="mylotus" w:hAnsi="mylotus" w:cs="Traditional Arabic"/>
          <w:b/>
          <w:color w:val="000000"/>
          <w:sz w:val="32"/>
          <w:szCs w:val="34"/>
          <w:rtl/>
        </w:rPr>
        <w:t>، وَ</w:t>
      </w:r>
      <w:r w:rsidR="00663D32" w:rsidRPr="005E5C15">
        <w:rPr>
          <w:rFonts w:ascii="mylotus" w:hAnsi="mylotus" w:cs="Traditional Arabic"/>
          <w:b/>
          <w:color w:val="000000"/>
          <w:sz w:val="32"/>
          <w:szCs w:val="34"/>
          <w:rtl/>
        </w:rPr>
        <w:t xml:space="preserve">عَنْ أَبِي هُرَيْرَةَ عَنِ النَّبِيِّ </w:t>
      </w:r>
      <w:r w:rsidR="00547CDA" w:rsidRPr="005E5C15">
        <w:rPr>
          <w:rFonts w:ascii="mylotus" w:hAnsi="mylotus" w:cs="Traditional Arabic"/>
          <w:b/>
          <w:color w:val="000000"/>
          <w:sz w:val="32"/>
          <w:szCs w:val="34"/>
          <w:rtl/>
        </w:rPr>
        <w:t>ﷺ</w:t>
      </w:r>
      <w:r w:rsidR="00663D32"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663D32" w:rsidRPr="005E5C15">
        <w:rPr>
          <w:rFonts w:ascii="mylotus" w:hAnsi="mylotus" w:cs="Traditional Arabic"/>
          <w:b/>
          <w:color w:val="000000"/>
          <w:sz w:val="32"/>
          <w:szCs w:val="34"/>
          <w:rtl/>
        </w:rPr>
        <w:t xml:space="preserve"> لَا يَسْتُرُ اللهُ عَلَى عَبْدٍ فِي الدُّنْيَا إِلَّا سَتَرَهُ اللهُ يَوْمَ الْقِيَامَةِ</w:t>
      </w:r>
      <w:r w:rsidR="007410F0" w:rsidRPr="005E5C15">
        <w:rPr>
          <w:rFonts w:ascii="mylotus" w:hAnsi="mylotus" w:cs="Traditional Arabic"/>
          <w:b/>
          <w:color w:val="000000"/>
          <w:sz w:val="32"/>
          <w:szCs w:val="34"/>
          <w:rtl/>
        </w:rPr>
        <w:t>" أخرجه مسلم في "صحيحه" (2590)</w:t>
      </w:r>
      <w:r w:rsidR="0063244D" w:rsidRPr="005E5C15">
        <w:rPr>
          <w:rFonts w:ascii="mylotus" w:hAnsi="mylotus" w:cs="Traditional Arabic"/>
          <w:b/>
          <w:color w:val="000000"/>
          <w:sz w:val="32"/>
          <w:szCs w:val="34"/>
          <w:rtl/>
        </w:rPr>
        <w:t>، وَ</w:t>
      </w:r>
      <w:r w:rsidR="008B3B79" w:rsidRPr="005E5C15">
        <w:rPr>
          <w:rFonts w:ascii="mylotus" w:hAnsi="mylotus" w:cs="Traditional Arabic"/>
          <w:b/>
          <w:color w:val="000000"/>
          <w:sz w:val="32"/>
          <w:szCs w:val="34"/>
          <w:rtl/>
        </w:rPr>
        <w:t xml:space="preserve">عَنْ أَبِي </w:t>
      </w:r>
      <w:proofErr w:type="spellStart"/>
      <w:r w:rsidR="008B3B79" w:rsidRPr="005E5C15">
        <w:rPr>
          <w:rFonts w:ascii="mylotus" w:hAnsi="mylotus" w:cs="Traditional Arabic"/>
          <w:b/>
          <w:color w:val="000000"/>
          <w:sz w:val="32"/>
          <w:szCs w:val="34"/>
          <w:rtl/>
        </w:rPr>
        <w:t>أُمَامَةَ</w:t>
      </w:r>
      <w:proofErr w:type="spellEnd"/>
      <w:r w:rsidR="008B3B79"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8B3B79" w:rsidRPr="005E5C15">
        <w:rPr>
          <w:rFonts w:ascii="mylotus" w:hAnsi="mylotus" w:cs="Traditional Arabic"/>
          <w:b/>
          <w:color w:val="000000"/>
          <w:sz w:val="32"/>
          <w:szCs w:val="34"/>
          <w:rtl/>
        </w:rPr>
        <w:t xml:space="preserve"> قَالَ رَسُولُ اللهِ </w:t>
      </w:r>
      <w:r w:rsidR="00547CDA" w:rsidRPr="005E5C15">
        <w:rPr>
          <w:rFonts w:ascii="mylotus" w:hAnsi="mylotus" w:cs="Traditional Arabic"/>
          <w:b/>
          <w:color w:val="000000"/>
          <w:sz w:val="32"/>
          <w:szCs w:val="34"/>
          <w:rtl/>
        </w:rPr>
        <w:t>ﷺ</w:t>
      </w:r>
      <w:r w:rsidR="0057430A" w:rsidRPr="005E5C15">
        <w:rPr>
          <w:rFonts w:ascii="mylotus" w:hAnsi="mylotus" w:cs="Traditional Arabic"/>
          <w:b/>
          <w:color w:val="000000"/>
          <w:sz w:val="32"/>
          <w:szCs w:val="34"/>
          <w:rtl/>
        </w:rPr>
        <w:t>:</w:t>
      </w:r>
      <w:r w:rsidR="008B3B79" w:rsidRPr="005E5C15">
        <w:rPr>
          <w:rFonts w:ascii="mylotus" w:hAnsi="mylotus" w:cs="Traditional Arabic"/>
          <w:b/>
          <w:color w:val="000000"/>
          <w:sz w:val="32"/>
          <w:szCs w:val="34"/>
          <w:rtl/>
        </w:rPr>
        <w:t xml:space="preserve"> صَنَائِعُ الْمَعْرُوفِ تَقِي مَصَارِعَ السُّوءِ</w:t>
      </w:r>
      <w:r w:rsidR="0057430A" w:rsidRPr="005E5C15">
        <w:rPr>
          <w:rFonts w:ascii="mylotus" w:hAnsi="mylotus" w:cs="Traditional Arabic"/>
          <w:b/>
          <w:color w:val="000000"/>
          <w:sz w:val="32"/>
          <w:szCs w:val="34"/>
          <w:rtl/>
        </w:rPr>
        <w:t>،</w:t>
      </w:r>
      <w:r w:rsidR="008B3B79" w:rsidRPr="005E5C15">
        <w:rPr>
          <w:rFonts w:ascii="mylotus" w:hAnsi="mylotus" w:cs="Traditional Arabic"/>
          <w:b/>
          <w:color w:val="000000"/>
          <w:sz w:val="32"/>
          <w:szCs w:val="34"/>
          <w:rtl/>
        </w:rPr>
        <w:t xml:space="preserve"> وَصَدَقَةُ السِّرِّ تُطْفِئُ غَضَبَ الرَّبِّ</w:t>
      </w:r>
      <w:r w:rsidR="0057430A" w:rsidRPr="005E5C15">
        <w:rPr>
          <w:rFonts w:ascii="mylotus" w:hAnsi="mylotus" w:cs="Traditional Arabic"/>
          <w:b/>
          <w:color w:val="000000"/>
          <w:sz w:val="32"/>
          <w:szCs w:val="34"/>
          <w:rtl/>
        </w:rPr>
        <w:t>،</w:t>
      </w:r>
      <w:r w:rsidR="008B3B79" w:rsidRPr="005E5C15">
        <w:rPr>
          <w:rFonts w:ascii="mylotus" w:hAnsi="mylotus" w:cs="Traditional Arabic"/>
          <w:b/>
          <w:color w:val="000000"/>
          <w:sz w:val="32"/>
          <w:szCs w:val="34"/>
          <w:rtl/>
        </w:rPr>
        <w:t xml:space="preserve"> وَصِلَةُ الرَّحِمِ تَزِيدُ فِي الْعُمُرِ </w:t>
      </w:r>
      <w:r w:rsidR="0037212C" w:rsidRPr="005E5C15">
        <w:rPr>
          <w:rFonts w:ascii="mylotus" w:hAnsi="mylotus" w:cs="Traditional Arabic"/>
          <w:b/>
          <w:color w:val="000000"/>
          <w:sz w:val="32"/>
          <w:szCs w:val="34"/>
          <w:rtl/>
        </w:rPr>
        <w:t>"، أخرجه الطبراني في "المعجم الكبير"،(</w:t>
      </w:r>
      <w:r w:rsidR="0037212C" w:rsidRPr="005E5C15">
        <w:rPr>
          <w:rFonts w:ascii="mylotus" w:hAnsi="mylotus" w:cs="Traditional Arabic"/>
          <w:sz w:val="24"/>
          <w:szCs w:val="34"/>
          <w:rtl/>
        </w:rPr>
        <w:t xml:space="preserve"> </w:t>
      </w:r>
      <w:r w:rsidR="0037212C" w:rsidRPr="005E5C15">
        <w:rPr>
          <w:rFonts w:ascii="mylotus" w:hAnsi="mylotus" w:cs="Traditional Arabic"/>
          <w:b/>
          <w:color w:val="000000"/>
          <w:sz w:val="32"/>
          <w:szCs w:val="34"/>
          <w:rtl/>
        </w:rPr>
        <w:t>8014)،</w:t>
      </w:r>
      <w:r w:rsidR="00336AE1" w:rsidRPr="005E5C15">
        <w:rPr>
          <w:rFonts w:ascii="mylotus" w:hAnsi="mylotus" w:cs="Traditional Arabic"/>
          <w:b/>
          <w:color w:val="000000"/>
          <w:sz w:val="32"/>
          <w:szCs w:val="34"/>
          <w:rtl/>
        </w:rPr>
        <w:t xml:space="preserve"> وحسن إسناده الهيثمي في "مجمع الزوائد"، (3 / 115)</w:t>
      </w:r>
    </w:p>
    <w:p w14:paraId="56AA87D7" w14:textId="2890EC50" w:rsidR="00A52EA2" w:rsidRPr="005E5C15" w:rsidRDefault="00F97F0E"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lastRenderedPageBreak/>
        <w:t>2-دخول الجنة</w:t>
      </w:r>
      <w:r w:rsidR="0057430A" w:rsidRPr="005E5C15">
        <w:rPr>
          <w:rFonts w:ascii="mylotus" w:hAnsi="mylotus" w:cs="Traditional Arabic"/>
          <w:b/>
          <w:color w:val="000000"/>
          <w:sz w:val="32"/>
          <w:szCs w:val="34"/>
          <w:rtl/>
        </w:rPr>
        <w:t>:</w:t>
      </w:r>
      <w:r w:rsidR="00923845" w:rsidRPr="005E5C15">
        <w:rPr>
          <w:rFonts w:ascii="mylotus" w:hAnsi="mylotus" w:cs="Traditional Arabic"/>
          <w:b/>
          <w:color w:val="000000"/>
          <w:sz w:val="32"/>
          <w:szCs w:val="34"/>
          <w:rtl/>
        </w:rPr>
        <w:t xml:space="preserve"> عَنْ أَنَسِ بْنِ مَالِكٍ</w:t>
      </w:r>
      <w:r w:rsidR="0057430A" w:rsidRPr="005E5C15">
        <w:rPr>
          <w:rFonts w:ascii="mylotus" w:hAnsi="mylotus" w:cs="Traditional Arabic"/>
          <w:b/>
          <w:color w:val="000000"/>
          <w:sz w:val="32"/>
          <w:szCs w:val="34"/>
          <w:rtl/>
        </w:rPr>
        <w:t>،</w:t>
      </w:r>
      <w:r w:rsidR="00923845"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923845" w:rsidRPr="005E5C15">
        <w:rPr>
          <w:rFonts w:ascii="mylotus" w:hAnsi="mylotus" w:cs="Traditional Arabic"/>
          <w:b/>
          <w:color w:val="000000"/>
          <w:sz w:val="32"/>
          <w:szCs w:val="34"/>
          <w:rtl/>
        </w:rPr>
        <w:t xml:space="preserve"> قَالَ رَسُولُ اللهِ</w:t>
      </w:r>
      <w:r w:rsidR="0057430A" w:rsidRPr="005E5C15">
        <w:rPr>
          <w:rFonts w:ascii="mylotus" w:hAnsi="mylotus" w:cs="Traditional Arabic"/>
          <w:b/>
          <w:color w:val="000000"/>
          <w:sz w:val="32"/>
          <w:szCs w:val="34"/>
          <w:rtl/>
        </w:rPr>
        <w:t xml:space="preserve"> </w:t>
      </w:r>
      <w:r w:rsidR="00B02D09" w:rsidRPr="005E5C15">
        <w:rPr>
          <w:rFonts w:ascii="mylotus" w:hAnsi="mylotus" w:cs="Traditional Arabic"/>
          <w:b/>
          <w:color w:val="000000"/>
          <w:sz w:val="32"/>
          <w:szCs w:val="34"/>
          <w:rtl/>
        </w:rPr>
        <w:t>ﷺ</w:t>
      </w:r>
      <w:r w:rsidR="0057430A" w:rsidRPr="005E5C15">
        <w:rPr>
          <w:rFonts w:ascii="mylotus" w:hAnsi="mylotus" w:cs="Traditional Arabic"/>
          <w:b/>
          <w:color w:val="000000"/>
          <w:sz w:val="32"/>
          <w:szCs w:val="34"/>
          <w:rtl/>
        </w:rPr>
        <w:t>:</w:t>
      </w:r>
      <w:r w:rsidR="00923845" w:rsidRPr="005E5C15">
        <w:rPr>
          <w:rFonts w:ascii="mylotus" w:hAnsi="mylotus" w:cs="Traditional Arabic"/>
          <w:b/>
          <w:color w:val="000000"/>
          <w:sz w:val="32"/>
          <w:szCs w:val="34"/>
          <w:rtl/>
        </w:rPr>
        <w:t xml:space="preserve"> " الْمَعْرُوفُ إِلَى النَّاسِ يَقِي صَاحِبَهَا مَصَارِعَ السُّوءِ</w:t>
      </w:r>
      <w:r w:rsidR="0057430A" w:rsidRPr="005E5C15">
        <w:rPr>
          <w:rFonts w:ascii="mylotus" w:hAnsi="mylotus" w:cs="Traditional Arabic"/>
          <w:b/>
          <w:color w:val="000000"/>
          <w:sz w:val="32"/>
          <w:szCs w:val="34"/>
          <w:rtl/>
        </w:rPr>
        <w:t>،</w:t>
      </w:r>
      <w:r w:rsidR="00923845" w:rsidRPr="005E5C15">
        <w:rPr>
          <w:rFonts w:ascii="mylotus" w:hAnsi="mylotus" w:cs="Traditional Arabic"/>
          <w:b/>
          <w:color w:val="000000"/>
          <w:sz w:val="32"/>
          <w:szCs w:val="34"/>
          <w:rtl/>
        </w:rPr>
        <w:t xml:space="preserve"> وَالْآفَاتِ</w:t>
      </w:r>
      <w:r w:rsidR="0057430A" w:rsidRPr="005E5C15">
        <w:rPr>
          <w:rFonts w:ascii="mylotus" w:hAnsi="mylotus" w:cs="Traditional Arabic"/>
          <w:b/>
          <w:color w:val="000000"/>
          <w:sz w:val="32"/>
          <w:szCs w:val="34"/>
          <w:rtl/>
        </w:rPr>
        <w:t>،</w:t>
      </w:r>
      <w:r w:rsidR="00923845" w:rsidRPr="005E5C15">
        <w:rPr>
          <w:rFonts w:ascii="mylotus" w:hAnsi="mylotus" w:cs="Traditional Arabic"/>
          <w:b/>
          <w:color w:val="000000"/>
          <w:sz w:val="32"/>
          <w:szCs w:val="34"/>
          <w:rtl/>
        </w:rPr>
        <w:t xml:space="preserve"> </w:t>
      </w:r>
      <w:proofErr w:type="spellStart"/>
      <w:r w:rsidR="00923845" w:rsidRPr="005E5C15">
        <w:rPr>
          <w:rFonts w:ascii="mylotus" w:hAnsi="mylotus" w:cs="Traditional Arabic"/>
          <w:b/>
          <w:color w:val="000000"/>
          <w:sz w:val="32"/>
          <w:szCs w:val="34"/>
          <w:rtl/>
        </w:rPr>
        <w:t>وَالْهَلَكَاتِ</w:t>
      </w:r>
      <w:proofErr w:type="spellEnd"/>
      <w:r w:rsidR="0057430A" w:rsidRPr="005E5C15">
        <w:rPr>
          <w:rFonts w:ascii="mylotus" w:hAnsi="mylotus" w:cs="Traditional Arabic"/>
          <w:b/>
          <w:color w:val="000000"/>
          <w:sz w:val="32"/>
          <w:szCs w:val="34"/>
          <w:rtl/>
        </w:rPr>
        <w:t>،</w:t>
      </w:r>
      <w:r w:rsidR="00923845" w:rsidRPr="005E5C15">
        <w:rPr>
          <w:rFonts w:ascii="mylotus" w:hAnsi="mylotus" w:cs="Traditional Arabic"/>
          <w:b/>
          <w:color w:val="000000"/>
          <w:sz w:val="32"/>
          <w:szCs w:val="34"/>
          <w:rtl/>
        </w:rPr>
        <w:t xml:space="preserve"> وَأَهْلُ الْمَعْرُوفِ فِي الدُّنْيَا هُمْ أَهْلُ الْمَعْرُوفِ فِي الْآخِرَةِ</w:t>
      </w:r>
      <w:r w:rsidR="00AC53FB" w:rsidRPr="005E5C15">
        <w:rPr>
          <w:rFonts w:ascii="mylotus" w:hAnsi="mylotus" w:cs="Traditional Arabic"/>
          <w:b/>
          <w:color w:val="000000"/>
          <w:sz w:val="32"/>
          <w:szCs w:val="34"/>
          <w:rtl/>
        </w:rPr>
        <w:t xml:space="preserve">، </w:t>
      </w:r>
      <w:r w:rsidR="00A52EA2" w:rsidRPr="005E5C15">
        <w:rPr>
          <w:rFonts w:ascii="mylotus" w:hAnsi="mylotus" w:cs="Traditional Arabic"/>
          <w:b/>
          <w:color w:val="000000"/>
          <w:sz w:val="32"/>
          <w:szCs w:val="34"/>
          <w:rtl/>
        </w:rPr>
        <w:t>أخرجه الحاكم في " المستدرك"،(</w:t>
      </w:r>
      <w:r w:rsidR="00A52EA2" w:rsidRPr="005E5C15">
        <w:rPr>
          <w:rFonts w:ascii="mylotus" w:hAnsi="mylotus" w:cs="Traditional Arabic"/>
          <w:sz w:val="24"/>
          <w:szCs w:val="34"/>
          <w:rtl/>
        </w:rPr>
        <w:t xml:space="preserve"> </w:t>
      </w:r>
      <w:r w:rsidR="00A52EA2" w:rsidRPr="005E5C15">
        <w:rPr>
          <w:rFonts w:ascii="mylotus" w:hAnsi="mylotus" w:cs="Traditional Arabic"/>
          <w:b/>
          <w:color w:val="000000"/>
          <w:sz w:val="32"/>
          <w:szCs w:val="34"/>
          <w:rtl/>
        </w:rPr>
        <w:t>428)</w:t>
      </w:r>
      <w:r w:rsidR="0057430A" w:rsidRPr="005E5C15">
        <w:rPr>
          <w:rFonts w:ascii="mylotus" w:hAnsi="mylotus" w:cs="Traditional Arabic"/>
          <w:b/>
          <w:color w:val="000000"/>
          <w:sz w:val="32"/>
          <w:szCs w:val="34"/>
          <w:rtl/>
        </w:rPr>
        <w:t>،</w:t>
      </w:r>
      <w:r w:rsidR="00357DF8" w:rsidRPr="005E5C15">
        <w:rPr>
          <w:rFonts w:ascii="mylotus" w:hAnsi="mylotus" w:cs="Traditional Arabic"/>
          <w:b/>
          <w:color w:val="000000"/>
          <w:sz w:val="32"/>
          <w:szCs w:val="34"/>
          <w:rtl/>
        </w:rPr>
        <w:t xml:space="preserve"> وأخرج الحاكم أيضًا</w:t>
      </w:r>
      <w:r w:rsidR="0057430A" w:rsidRPr="005E5C15">
        <w:rPr>
          <w:rFonts w:ascii="mylotus" w:hAnsi="mylotus" w:cs="Traditional Arabic"/>
          <w:b/>
          <w:color w:val="000000"/>
          <w:sz w:val="32"/>
          <w:szCs w:val="34"/>
          <w:rtl/>
        </w:rPr>
        <w:t>،</w:t>
      </w:r>
      <w:r w:rsidR="00357DF8" w:rsidRPr="005E5C15">
        <w:rPr>
          <w:rFonts w:ascii="mylotus" w:hAnsi="mylotus" w:cs="Traditional Arabic"/>
          <w:b/>
          <w:color w:val="000000"/>
          <w:sz w:val="32"/>
          <w:szCs w:val="34"/>
          <w:rtl/>
        </w:rPr>
        <w:t>(</w:t>
      </w:r>
      <w:r w:rsidR="0062295C" w:rsidRPr="005E5C15">
        <w:rPr>
          <w:rFonts w:ascii="mylotus" w:hAnsi="mylotus" w:cs="Traditional Arabic"/>
          <w:sz w:val="24"/>
          <w:szCs w:val="34"/>
          <w:rtl/>
        </w:rPr>
        <w:t xml:space="preserve"> </w:t>
      </w:r>
      <w:r w:rsidR="0062295C" w:rsidRPr="005E5C15">
        <w:rPr>
          <w:rFonts w:ascii="mylotus" w:hAnsi="mylotus" w:cs="Traditional Arabic"/>
          <w:b/>
          <w:color w:val="000000"/>
          <w:sz w:val="32"/>
          <w:szCs w:val="34"/>
          <w:rtl/>
        </w:rPr>
        <w:t>8003</w:t>
      </w:r>
      <w:r w:rsidR="00357DF8" w:rsidRPr="005E5C15">
        <w:rPr>
          <w:rFonts w:ascii="mylotus" w:hAnsi="mylotus" w:cs="Traditional Arabic"/>
          <w:b/>
          <w:color w:val="000000"/>
          <w:sz w:val="32"/>
          <w:szCs w:val="34"/>
          <w:rtl/>
        </w:rPr>
        <w:t>)،</w:t>
      </w:r>
      <w:r w:rsidR="00357DF8" w:rsidRPr="005E5C15">
        <w:rPr>
          <w:rFonts w:ascii="mylotus" w:hAnsi="mylotus" w:cs="Traditional Arabic"/>
          <w:sz w:val="24"/>
          <w:szCs w:val="34"/>
          <w:rtl/>
        </w:rPr>
        <w:t xml:space="preserve"> </w:t>
      </w:r>
      <w:r w:rsidR="00357DF8" w:rsidRPr="005E5C15">
        <w:rPr>
          <w:rFonts w:ascii="mylotus" w:hAnsi="mylotus" w:cs="Traditional Arabic"/>
          <w:b/>
          <w:color w:val="000000"/>
          <w:sz w:val="32"/>
          <w:szCs w:val="34"/>
          <w:rtl/>
        </w:rPr>
        <w:t>عَنْ عَلِيٍّ رَضِيَ اللهُ عَنْهُ قَالَ</w:t>
      </w:r>
      <w:r w:rsidR="0057430A" w:rsidRPr="005E5C15">
        <w:rPr>
          <w:rFonts w:ascii="mylotus" w:hAnsi="mylotus" w:cs="Traditional Arabic"/>
          <w:b/>
          <w:color w:val="000000"/>
          <w:sz w:val="32"/>
          <w:szCs w:val="34"/>
          <w:rtl/>
        </w:rPr>
        <w:t>:</w:t>
      </w:r>
      <w:r w:rsidR="00357DF8" w:rsidRPr="005E5C15">
        <w:rPr>
          <w:rFonts w:ascii="mylotus" w:hAnsi="mylotus" w:cs="Traditional Arabic"/>
          <w:b/>
          <w:color w:val="000000"/>
          <w:sz w:val="32"/>
          <w:szCs w:val="34"/>
          <w:rtl/>
        </w:rPr>
        <w:t xml:space="preserve"> قَالَ رَسُولُ اللهِ</w:t>
      </w:r>
      <w:r w:rsidR="0057430A" w:rsidRPr="005E5C15">
        <w:rPr>
          <w:rFonts w:ascii="mylotus" w:hAnsi="mylotus" w:cs="Traditional Arabic"/>
          <w:b/>
          <w:color w:val="000000"/>
          <w:sz w:val="32"/>
          <w:szCs w:val="34"/>
          <w:rtl/>
        </w:rPr>
        <w:t xml:space="preserve"> </w:t>
      </w:r>
      <w:r w:rsidR="00B02D09" w:rsidRPr="005E5C15">
        <w:rPr>
          <w:rFonts w:ascii="mylotus" w:hAnsi="mylotus" w:cs="Traditional Arabic"/>
          <w:b/>
          <w:color w:val="000000"/>
          <w:sz w:val="32"/>
          <w:szCs w:val="34"/>
          <w:rtl/>
        </w:rPr>
        <w:t>ﷺ</w:t>
      </w:r>
      <w:r w:rsidR="0057430A" w:rsidRPr="005E5C15">
        <w:rPr>
          <w:rFonts w:ascii="mylotus" w:hAnsi="mylotus" w:cs="Traditional Arabic"/>
          <w:b/>
          <w:color w:val="000000"/>
          <w:sz w:val="32"/>
          <w:szCs w:val="34"/>
          <w:rtl/>
        </w:rPr>
        <w:t>:</w:t>
      </w:r>
      <w:r w:rsidR="00357DF8" w:rsidRPr="005E5C15">
        <w:rPr>
          <w:rFonts w:ascii="mylotus" w:hAnsi="mylotus" w:cs="Traditional Arabic"/>
          <w:b/>
          <w:color w:val="000000"/>
          <w:sz w:val="32"/>
          <w:szCs w:val="34"/>
          <w:rtl/>
        </w:rPr>
        <w:t xml:space="preserve"> " يَا عَلِيُّ</w:t>
      </w:r>
      <w:r w:rsidR="0057430A" w:rsidRPr="005E5C15">
        <w:rPr>
          <w:rFonts w:ascii="mylotus" w:hAnsi="mylotus" w:cs="Traditional Arabic"/>
          <w:b/>
          <w:color w:val="000000"/>
          <w:sz w:val="32"/>
          <w:szCs w:val="34"/>
          <w:rtl/>
        </w:rPr>
        <w:t>،</w:t>
      </w:r>
      <w:r w:rsidR="00357DF8" w:rsidRPr="005E5C15">
        <w:rPr>
          <w:rFonts w:ascii="mylotus" w:hAnsi="mylotus" w:cs="Traditional Arabic"/>
          <w:b/>
          <w:color w:val="000000"/>
          <w:sz w:val="32"/>
          <w:szCs w:val="34"/>
          <w:rtl/>
        </w:rPr>
        <w:t xml:space="preserve"> اطْلُبُوا الْمَعْرُوفَ مِنْ رُحَمَاءِ أُمَّتِي تَعِيشُوا فِي أَكْنَافِهِمْ</w:t>
      </w:r>
      <w:r w:rsidR="0057430A" w:rsidRPr="005E5C15">
        <w:rPr>
          <w:rFonts w:ascii="mylotus" w:hAnsi="mylotus" w:cs="Traditional Arabic"/>
          <w:b/>
          <w:color w:val="000000"/>
          <w:sz w:val="32"/>
          <w:szCs w:val="34"/>
          <w:rtl/>
        </w:rPr>
        <w:t>،</w:t>
      </w:r>
      <w:r w:rsidR="00357DF8" w:rsidRPr="005E5C15">
        <w:rPr>
          <w:rFonts w:ascii="mylotus" w:hAnsi="mylotus" w:cs="Traditional Arabic"/>
          <w:b/>
          <w:color w:val="000000"/>
          <w:sz w:val="32"/>
          <w:szCs w:val="34"/>
          <w:rtl/>
        </w:rPr>
        <w:t xml:space="preserve"> وَلَا تَطْلُبُوهُ مِنَ الْقَاسِيَةِ قُلُوبُهُمْ فَإِنَّ اللَّعْنَةَ تَنْزِلُ عَلَيْهِمْ</w:t>
      </w:r>
      <w:r w:rsidR="0057430A" w:rsidRPr="005E5C15">
        <w:rPr>
          <w:rFonts w:ascii="mylotus" w:hAnsi="mylotus" w:cs="Traditional Arabic"/>
          <w:b/>
          <w:color w:val="000000"/>
          <w:sz w:val="32"/>
          <w:szCs w:val="34"/>
          <w:rtl/>
        </w:rPr>
        <w:t>،</w:t>
      </w:r>
      <w:r w:rsidR="00357DF8" w:rsidRPr="005E5C15">
        <w:rPr>
          <w:rFonts w:ascii="mylotus" w:hAnsi="mylotus" w:cs="Traditional Arabic"/>
          <w:b/>
          <w:color w:val="000000"/>
          <w:sz w:val="32"/>
          <w:szCs w:val="34"/>
          <w:rtl/>
        </w:rPr>
        <w:t xml:space="preserve"> " يَا عَلِيُّ</w:t>
      </w:r>
      <w:r w:rsidR="0057430A" w:rsidRPr="005E5C15">
        <w:rPr>
          <w:rFonts w:ascii="mylotus" w:hAnsi="mylotus" w:cs="Traditional Arabic"/>
          <w:b/>
          <w:color w:val="000000"/>
          <w:sz w:val="32"/>
          <w:szCs w:val="34"/>
          <w:rtl/>
        </w:rPr>
        <w:t>،</w:t>
      </w:r>
      <w:r w:rsidR="00357DF8" w:rsidRPr="005E5C15">
        <w:rPr>
          <w:rFonts w:ascii="mylotus" w:hAnsi="mylotus" w:cs="Traditional Arabic"/>
          <w:b/>
          <w:color w:val="000000"/>
          <w:sz w:val="32"/>
          <w:szCs w:val="34"/>
          <w:rtl/>
        </w:rPr>
        <w:t xml:space="preserve"> إِنَّ اللهَ تَعَالَى خَلَقَ الْمَعْرُوفَ وَخَلَقَ لَهُ أَهْلًا فَحَبَّبَهُ إِلَيْهِمْ وَحَبَّبَ إِلَيْهِمْ فِعَالَهُ وَوَجَّهَ إِلَيْهِمْ طُلَّابَهُ كَمَا وَجَّهَ الْمَاءَ فِي الْأَرْضِ الْجَرِيبَةِ لِتَحْيَا بِهِ وَيَحْيَا بِهَا أَهْلُهَا</w:t>
      </w:r>
      <w:r w:rsidR="0057430A" w:rsidRPr="005E5C15">
        <w:rPr>
          <w:rFonts w:ascii="mylotus" w:hAnsi="mylotus" w:cs="Traditional Arabic"/>
          <w:b/>
          <w:color w:val="000000"/>
          <w:sz w:val="32"/>
          <w:szCs w:val="34"/>
          <w:rtl/>
        </w:rPr>
        <w:t>،</w:t>
      </w:r>
      <w:r w:rsidR="00057D16" w:rsidRPr="005E5C15">
        <w:rPr>
          <w:rFonts w:ascii="mylotus" w:hAnsi="mylotus" w:cs="Traditional Arabic"/>
          <w:b/>
          <w:color w:val="000000"/>
          <w:sz w:val="32"/>
          <w:szCs w:val="34"/>
          <w:rtl/>
        </w:rPr>
        <w:t xml:space="preserve"> </w:t>
      </w:r>
      <w:r w:rsidR="00357DF8" w:rsidRPr="005E5C15">
        <w:rPr>
          <w:rFonts w:ascii="mylotus" w:hAnsi="mylotus" w:cs="Traditional Arabic"/>
          <w:b/>
          <w:color w:val="000000"/>
          <w:sz w:val="32"/>
          <w:szCs w:val="34"/>
          <w:rtl/>
        </w:rPr>
        <w:t>" يَا عَلِيُّ</w:t>
      </w:r>
      <w:r w:rsidR="0057430A" w:rsidRPr="005E5C15">
        <w:rPr>
          <w:rFonts w:ascii="mylotus" w:hAnsi="mylotus" w:cs="Traditional Arabic"/>
          <w:b/>
          <w:color w:val="000000"/>
          <w:sz w:val="32"/>
          <w:szCs w:val="34"/>
          <w:rtl/>
        </w:rPr>
        <w:t>،</w:t>
      </w:r>
      <w:r w:rsidR="00357DF8" w:rsidRPr="005E5C15">
        <w:rPr>
          <w:rFonts w:ascii="mylotus" w:hAnsi="mylotus" w:cs="Traditional Arabic"/>
          <w:b/>
          <w:color w:val="000000"/>
          <w:sz w:val="32"/>
          <w:szCs w:val="34"/>
          <w:rtl/>
        </w:rPr>
        <w:t xml:space="preserve"> إِنَّ أَهْلَ الْمَعْرُوفِ فِي الدُّنْيَا هُمْ أَهْلُ الْمَعْرُوفِ فِي الْآخِرَةِ</w:t>
      </w:r>
      <w:r w:rsidR="0057430A" w:rsidRPr="005E5C15">
        <w:rPr>
          <w:rFonts w:ascii="mylotus" w:hAnsi="mylotus" w:cs="Traditional Arabic"/>
          <w:b/>
          <w:color w:val="000000"/>
          <w:sz w:val="32"/>
          <w:szCs w:val="34"/>
          <w:rtl/>
        </w:rPr>
        <w:t>،</w:t>
      </w:r>
      <w:r w:rsidR="00E7010F" w:rsidRPr="005E5C15">
        <w:rPr>
          <w:rFonts w:ascii="mylotus" w:hAnsi="mylotus" w:cs="Traditional Arabic"/>
          <w:b/>
          <w:color w:val="000000"/>
          <w:sz w:val="32"/>
          <w:szCs w:val="34"/>
          <w:rtl/>
        </w:rPr>
        <w:t xml:space="preserve"> </w:t>
      </w:r>
      <w:r w:rsidR="00374985" w:rsidRPr="005E5C15">
        <w:rPr>
          <w:rFonts w:ascii="mylotus" w:hAnsi="mylotus" w:cs="Traditional Arabic"/>
          <w:b/>
          <w:color w:val="000000"/>
          <w:sz w:val="32"/>
          <w:szCs w:val="34"/>
          <w:rtl/>
        </w:rPr>
        <w:t>قال الحاكم</w:t>
      </w:r>
      <w:r w:rsidR="0057430A" w:rsidRPr="005E5C15">
        <w:rPr>
          <w:rFonts w:ascii="mylotus" w:hAnsi="mylotus" w:cs="Traditional Arabic"/>
          <w:b/>
          <w:color w:val="000000"/>
          <w:sz w:val="32"/>
          <w:szCs w:val="34"/>
          <w:rtl/>
        </w:rPr>
        <w:t>:</w:t>
      </w:r>
      <w:r w:rsidR="00357DF8" w:rsidRPr="005E5C15">
        <w:rPr>
          <w:rFonts w:ascii="mylotus" w:hAnsi="mylotus" w:cs="Traditional Arabic"/>
          <w:b/>
          <w:color w:val="000000"/>
          <w:sz w:val="32"/>
          <w:szCs w:val="34"/>
          <w:rtl/>
        </w:rPr>
        <w:t xml:space="preserve"> </w:t>
      </w:r>
      <w:r w:rsidR="00057D16" w:rsidRPr="005E5C15">
        <w:rPr>
          <w:rFonts w:ascii="mylotus" w:hAnsi="mylotus" w:cs="Traditional Arabic"/>
          <w:b/>
          <w:color w:val="000000"/>
          <w:sz w:val="32"/>
          <w:szCs w:val="34"/>
          <w:rtl/>
        </w:rPr>
        <w:t xml:space="preserve">" </w:t>
      </w:r>
      <w:r w:rsidR="00357DF8" w:rsidRPr="005E5C15">
        <w:rPr>
          <w:rFonts w:ascii="mylotus" w:hAnsi="mylotus" w:cs="Traditional Arabic"/>
          <w:b/>
          <w:color w:val="000000"/>
          <w:sz w:val="32"/>
          <w:szCs w:val="34"/>
          <w:rtl/>
        </w:rPr>
        <w:t>هَذَا حَدِيثٌ صَحِيحُ الْإِسْنَادِ</w:t>
      </w:r>
      <w:r w:rsidR="0057430A" w:rsidRPr="005E5C15">
        <w:rPr>
          <w:rFonts w:ascii="mylotus" w:hAnsi="mylotus" w:cs="Traditional Arabic"/>
          <w:b/>
          <w:color w:val="000000"/>
          <w:sz w:val="32"/>
          <w:szCs w:val="34"/>
          <w:rtl/>
        </w:rPr>
        <w:t>،</w:t>
      </w:r>
      <w:r w:rsidR="00357DF8" w:rsidRPr="005E5C15">
        <w:rPr>
          <w:rFonts w:ascii="mylotus" w:hAnsi="mylotus" w:cs="Traditional Arabic"/>
          <w:b/>
          <w:color w:val="000000"/>
          <w:sz w:val="32"/>
          <w:szCs w:val="34"/>
          <w:rtl/>
        </w:rPr>
        <w:t xml:space="preserve"> وَلَمْ يُخَرِّجَاهُ </w:t>
      </w:r>
      <w:r w:rsidR="00057D16" w:rsidRPr="005E5C15">
        <w:rPr>
          <w:rFonts w:ascii="mylotus" w:hAnsi="mylotus" w:cs="Traditional Arabic"/>
          <w:b/>
          <w:color w:val="000000"/>
          <w:sz w:val="32"/>
          <w:szCs w:val="34"/>
          <w:rtl/>
        </w:rPr>
        <w:t>"</w:t>
      </w:r>
      <w:r w:rsidR="00357DF8" w:rsidRPr="005E5C15">
        <w:rPr>
          <w:rFonts w:ascii="mylotus" w:hAnsi="mylotus" w:cs="Traditional Arabic"/>
          <w:b/>
          <w:color w:val="000000"/>
          <w:sz w:val="32"/>
          <w:szCs w:val="34"/>
          <w:rtl/>
        </w:rPr>
        <w:t>.</w:t>
      </w:r>
    </w:p>
    <w:p w14:paraId="74C7BAE7" w14:textId="0D46AD61" w:rsidR="00BF65F6" w:rsidRPr="005E5C15" w:rsidRDefault="00540135"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وأخرج البزار في "مسنده</w:t>
      </w:r>
      <w:proofErr w:type="gramStart"/>
      <w:r w:rsidRPr="005E5C15">
        <w:rPr>
          <w:rFonts w:ascii="mylotus" w:hAnsi="mylotus" w:cs="Traditional Arabic"/>
          <w:b/>
          <w:color w:val="000000"/>
          <w:sz w:val="32"/>
          <w:szCs w:val="34"/>
          <w:rtl/>
        </w:rPr>
        <w:t>"،(</w:t>
      </w:r>
      <w:proofErr w:type="gramEnd"/>
      <w:r w:rsidRPr="005E5C15">
        <w:rPr>
          <w:rFonts w:ascii="mylotus" w:hAnsi="mylotus" w:cs="Traditional Arabic"/>
          <w:sz w:val="24"/>
          <w:szCs w:val="34"/>
          <w:rtl/>
        </w:rPr>
        <w:t xml:space="preserve"> </w:t>
      </w:r>
      <w:r w:rsidRPr="005E5C15">
        <w:rPr>
          <w:rFonts w:ascii="mylotus" w:hAnsi="mylotus" w:cs="Traditional Arabic"/>
          <w:b/>
          <w:color w:val="000000"/>
          <w:sz w:val="32"/>
          <w:szCs w:val="34"/>
          <w:rtl/>
        </w:rPr>
        <w:t xml:space="preserve">5983)، </w:t>
      </w:r>
      <w:r w:rsidR="00BF65F6" w:rsidRPr="005E5C15">
        <w:rPr>
          <w:rFonts w:ascii="mylotus" w:hAnsi="mylotus" w:cs="Traditional Arabic"/>
          <w:b/>
          <w:color w:val="000000"/>
          <w:sz w:val="32"/>
          <w:szCs w:val="34"/>
          <w:rtl/>
        </w:rPr>
        <w:t>عَنِ ابْنِ عُمَرَ</w:t>
      </w:r>
      <w:r w:rsidR="0057430A" w:rsidRPr="005E5C15">
        <w:rPr>
          <w:rFonts w:ascii="mylotus" w:hAnsi="mylotus" w:cs="Traditional Arabic"/>
          <w:b/>
          <w:color w:val="000000"/>
          <w:sz w:val="32"/>
          <w:szCs w:val="34"/>
          <w:rtl/>
        </w:rPr>
        <w:t>،</w:t>
      </w:r>
      <w:r w:rsidR="00BF65F6" w:rsidRPr="005E5C15">
        <w:rPr>
          <w:rFonts w:ascii="mylotus" w:hAnsi="mylotus" w:cs="Traditional Arabic"/>
          <w:b/>
          <w:color w:val="000000"/>
          <w:sz w:val="32"/>
          <w:szCs w:val="34"/>
          <w:rtl/>
        </w:rPr>
        <w:t xml:space="preserve"> أَنَّ النَّبِيَّ </w:t>
      </w:r>
      <w:r w:rsidR="00547CDA" w:rsidRPr="005E5C15">
        <w:rPr>
          <w:rFonts w:ascii="mylotus" w:hAnsi="mylotus" w:cs="Traditional Arabic"/>
          <w:b/>
          <w:color w:val="000000"/>
          <w:sz w:val="32"/>
          <w:szCs w:val="34"/>
          <w:rtl/>
        </w:rPr>
        <w:t>ﷺ</w:t>
      </w:r>
      <w:r w:rsidR="00BF65F6"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BF65F6" w:rsidRPr="005E5C15">
        <w:rPr>
          <w:rFonts w:ascii="mylotus" w:hAnsi="mylotus" w:cs="Traditional Arabic"/>
          <w:b/>
          <w:color w:val="000000"/>
          <w:sz w:val="32"/>
          <w:szCs w:val="34"/>
          <w:rtl/>
        </w:rPr>
        <w:t xml:space="preserve"> أَهْلُ الْمَعْرُوفِ فِي الدُّنْيَا هُمْ أَهْلُ الْمَعْرُوفِ فِي الْآخِرَةِ</w:t>
      </w:r>
      <w:r w:rsidR="0057430A" w:rsidRPr="005E5C15">
        <w:rPr>
          <w:rFonts w:ascii="mylotus" w:hAnsi="mylotus" w:cs="Traditional Arabic"/>
          <w:b/>
          <w:color w:val="000000"/>
          <w:sz w:val="32"/>
          <w:szCs w:val="34"/>
          <w:rtl/>
        </w:rPr>
        <w:t>.</w:t>
      </w:r>
    </w:p>
    <w:p w14:paraId="045AA7B8" w14:textId="77777777" w:rsidR="00F97F0E" w:rsidRPr="005E5C15" w:rsidRDefault="00F97F0E"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3-مغفرة الذنوب والنجاة من عذاب وأهوال الآخرة.</w:t>
      </w:r>
    </w:p>
    <w:p w14:paraId="012F37EF" w14:textId="08736186" w:rsidR="00A139EB" w:rsidRPr="005E5C15" w:rsidRDefault="00A139EB"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عَنْ رِبْعِيِّ بْنِ حِرَاشٍ أَنَّ حُذَيْفَةَ حَدَّثَهُمْ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 رَسُولُ اللهِ </w:t>
      </w:r>
      <w:r w:rsidR="00547CDA" w:rsidRPr="005E5C15">
        <w:rPr>
          <w:rFonts w:ascii="mylotus" w:hAnsi="mylotus" w:cs="Traditional Arabic"/>
          <w:b/>
          <w:color w:val="000000"/>
          <w:sz w:val="32"/>
          <w:szCs w:val="34"/>
          <w:rtl/>
        </w:rPr>
        <w:t>ﷺ</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تَلَقَّتِ الْمَلَائِكَةُ رُوحَ رَجُلٍ مِمَّنْ كَانَ </w:t>
      </w:r>
      <w:proofErr w:type="gramStart"/>
      <w:r w:rsidRPr="005E5C15">
        <w:rPr>
          <w:rFonts w:ascii="mylotus" w:hAnsi="mylotus" w:cs="Traditional Arabic"/>
          <w:b/>
          <w:color w:val="000000"/>
          <w:sz w:val="32"/>
          <w:szCs w:val="34"/>
          <w:rtl/>
        </w:rPr>
        <w:t>قَبْلَكُمْ,</w:t>
      </w:r>
      <w:proofErr w:type="gramEnd"/>
      <w:r w:rsidRPr="005E5C15">
        <w:rPr>
          <w:rFonts w:ascii="mylotus" w:hAnsi="mylotus" w:cs="Traditional Arabic"/>
          <w:b/>
          <w:color w:val="000000"/>
          <w:sz w:val="32"/>
          <w:szCs w:val="34"/>
          <w:rtl/>
        </w:rPr>
        <w:t xml:space="preserve"> فَقَالُوا</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أَعَمِلْتَ مِنَ الْخَيْرِ شَيْئًا</w:t>
      </w:r>
      <w:r w:rsidR="005E5C15"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لَا</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قَالُوا</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تَذَكَّرْ</w:t>
      </w:r>
      <w:r w:rsidR="005E5C15"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كُنْتُ أُدَايِنُ النَّاسَ فَآمُرُ فِتْيَانِي أَنْ يُنْظِرُوا</w:t>
      </w:r>
      <w:r w:rsidR="006930DD" w:rsidRPr="005E5C15">
        <w:rPr>
          <w:rStyle w:val="a4"/>
          <w:rFonts w:ascii="mylotus" w:hAnsi="mylotus" w:cs="Traditional Arabic"/>
          <w:b/>
          <w:color w:val="000000"/>
          <w:sz w:val="32"/>
          <w:szCs w:val="34"/>
          <w:vertAlign w:val="baseline"/>
          <w:rtl/>
        </w:rPr>
        <w:footnoteReference w:id="83"/>
      </w:r>
      <w:r w:rsidRPr="005E5C15">
        <w:rPr>
          <w:rFonts w:ascii="mylotus" w:hAnsi="mylotus" w:cs="Traditional Arabic"/>
          <w:b/>
          <w:color w:val="000000"/>
          <w:sz w:val="32"/>
          <w:szCs w:val="34"/>
          <w:rtl/>
        </w:rPr>
        <w:t xml:space="preserve"> الْمُعْسِرَ</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وَيَتَجَوَّزُوا عَنِ الْمُوسِرِ</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 اللهُ عَزَّ وَجَلَّ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تَجَوَّزُوا عَنْهُ</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w:t>
      </w:r>
    </w:p>
    <w:p w14:paraId="3AA2D566" w14:textId="75FA7C0B" w:rsidR="00501B8C" w:rsidRPr="005E5C15" w:rsidRDefault="00501B8C"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أخرجه البخاري في "صحيحه" (2077)</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ومسلم في "صحيحه" (1560)</w:t>
      </w:r>
    </w:p>
    <w:p w14:paraId="55A091FD" w14:textId="20915ABC" w:rsidR="00F97F0E" w:rsidRPr="005E5C15" w:rsidRDefault="00976ED8"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وعلي</w:t>
      </w:r>
      <w:r w:rsidR="0057430A" w:rsidRPr="005E5C15">
        <w:rPr>
          <w:rFonts w:ascii="mylotus" w:hAnsi="mylotus" w:cs="Traditional Arabic"/>
          <w:b/>
          <w:color w:val="000000"/>
          <w:sz w:val="32"/>
          <w:szCs w:val="34"/>
          <w:rtl/>
        </w:rPr>
        <w:t xml:space="preserve"> </w:t>
      </w:r>
      <w:r w:rsidR="00F97F0E" w:rsidRPr="005E5C15">
        <w:rPr>
          <w:rFonts w:ascii="mylotus" w:hAnsi="mylotus" w:cs="Traditional Arabic"/>
          <w:b/>
          <w:color w:val="000000"/>
          <w:sz w:val="32"/>
          <w:szCs w:val="34"/>
          <w:rtl/>
        </w:rPr>
        <w:t>صانع المعروف</w:t>
      </w:r>
      <w:r w:rsidR="0057430A" w:rsidRPr="005E5C15">
        <w:rPr>
          <w:rFonts w:ascii="mylotus" w:hAnsi="mylotus" w:cs="Traditional Arabic"/>
          <w:b/>
          <w:color w:val="000000"/>
          <w:sz w:val="32"/>
          <w:szCs w:val="34"/>
          <w:rtl/>
        </w:rPr>
        <w:t>:</w:t>
      </w:r>
    </w:p>
    <w:p w14:paraId="799753D5" w14:textId="2B2B1D8E" w:rsidR="00F97F0E" w:rsidRPr="005E5C15" w:rsidRDefault="00F97F0E"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1-إخلاصه وإسراره بالعمل وعدم انتظار العوض من الناس</w:t>
      </w:r>
      <w:r w:rsidR="0057430A" w:rsidRPr="005E5C15">
        <w:rPr>
          <w:rFonts w:ascii="mylotus" w:hAnsi="mylotus" w:cs="Traditional Arabic"/>
          <w:b/>
          <w:color w:val="000000"/>
          <w:sz w:val="32"/>
          <w:szCs w:val="34"/>
          <w:rtl/>
        </w:rPr>
        <w:t>،</w:t>
      </w:r>
      <w:r w:rsidR="00976ED8" w:rsidRPr="005E5C15">
        <w:rPr>
          <w:rFonts w:ascii="mylotus" w:hAnsi="mylotus" w:cs="Traditional Arabic"/>
          <w:b/>
          <w:color w:val="000000"/>
          <w:sz w:val="32"/>
          <w:szCs w:val="34"/>
          <w:rtl/>
        </w:rPr>
        <w:t xml:space="preserve"> </w:t>
      </w:r>
      <w:r w:rsidRPr="005E5C15">
        <w:rPr>
          <w:rFonts w:ascii="mylotus" w:hAnsi="mylotus" w:cs="Traditional Arabic"/>
          <w:b/>
          <w:color w:val="000000"/>
          <w:sz w:val="32"/>
          <w:szCs w:val="34"/>
          <w:rtl/>
        </w:rPr>
        <w:t xml:space="preserve">قال </w:t>
      </w:r>
      <w:proofErr w:type="gramStart"/>
      <w:r w:rsidRPr="005E5C15">
        <w:rPr>
          <w:rFonts w:ascii="mylotus" w:hAnsi="mylotus" w:cs="Traditional Arabic"/>
          <w:b/>
          <w:color w:val="000000"/>
          <w:sz w:val="32"/>
          <w:szCs w:val="34"/>
          <w:rtl/>
        </w:rPr>
        <w:t>تعالى</w:t>
      </w:r>
      <w:r w:rsidR="005E5C15" w:rsidRPr="005E5C15">
        <w:rPr>
          <w:rFonts w:ascii="mylotus" w:hAnsi="mylotus" w:cs="Traditional Arabic"/>
          <w:b/>
          <w:sz w:val="32"/>
          <w:szCs w:val="34"/>
          <w:rtl/>
        </w:rPr>
        <w:t xml:space="preserve">﴿ </w:t>
      </w:r>
      <w:r w:rsidR="001A33FE" w:rsidRPr="005E5C15">
        <w:rPr>
          <w:rFonts w:ascii="mylotus" w:hAnsi="mylotus" w:cs="Traditional Arabic"/>
          <w:b/>
          <w:color w:val="008000"/>
          <w:sz w:val="32"/>
          <w:szCs w:val="34"/>
          <w:rtl/>
        </w:rPr>
        <w:t>إِنَّمَا</w:t>
      </w:r>
      <w:proofErr w:type="gramEnd"/>
      <w:r w:rsidR="001A33FE" w:rsidRPr="005E5C15">
        <w:rPr>
          <w:rFonts w:ascii="mylotus" w:hAnsi="mylotus" w:cs="Traditional Arabic"/>
          <w:b/>
          <w:color w:val="008000"/>
          <w:sz w:val="32"/>
          <w:szCs w:val="34"/>
          <w:rtl/>
        </w:rPr>
        <w:t xml:space="preserve"> نُطْعِمُكُمْ لِوَجْهِ اللَّهِ لَا نُرِيدُ مِنكُمْ جَزَاءً وَلَا شُكُورًا</w:t>
      </w:r>
      <w:r w:rsidR="005E5C15" w:rsidRPr="005E5C15">
        <w:rPr>
          <w:rFonts w:ascii="mylotus" w:hAnsi="mylotus" w:cs="Traditional Arabic"/>
          <w:b/>
          <w:color w:val="008000"/>
          <w:sz w:val="32"/>
          <w:szCs w:val="34"/>
          <w:rtl/>
        </w:rPr>
        <w:t xml:space="preserve"> </w:t>
      </w:r>
      <w:r w:rsidR="005E5C15" w:rsidRPr="005E5C15">
        <w:rPr>
          <w:rFonts w:ascii="mylotus" w:hAnsi="mylotus" w:cs="Traditional Arabic"/>
          <w:b/>
          <w:sz w:val="32"/>
          <w:szCs w:val="34"/>
          <w:rtl/>
        </w:rPr>
        <w:t>﴾</w:t>
      </w:r>
      <w:r w:rsidRPr="005E5C15">
        <w:rPr>
          <w:rFonts w:ascii="mylotus" w:hAnsi="mylotus" w:cs="Traditional Arabic"/>
          <w:b/>
          <w:color w:val="000000"/>
          <w:sz w:val="32"/>
          <w:szCs w:val="34"/>
          <w:rtl/>
        </w:rPr>
        <w:t>[الإنسان:9]</w:t>
      </w:r>
    </w:p>
    <w:p w14:paraId="51BBC4F3" w14:textId="46579C4C" w:rsidR="00EA4F52" w:rsidRPr="005E5C15" w:rsidRDefault="00F97F0E"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2-أن يبذله لمن يستحقه ويحتاج إليه من إنسان أو حيوان</w:t>
      </w:r>
      <w:r w:rsidR="00374985" w:rsidRPr="005E5C15">
        <w:rPr>
          <w:rFonts w:ascii="mylotus" w:hAnsi="mylotus" w:cs="Traditional Arabic"/>
          <w:b/>
          <w:color w:val="000000"/>
          <w:sz w:val="32"/>
          <w:szCs w:val="34"/>
          <w:rtl/>
        </w:rPr>
        <w:t xml:space="preserve">، </w:t>
      </w:r>
      <w:r w:rsidRPr="005E5C15">
        <w:rPr>
          <w:rFonts w:ascii="mylotus" w:hAnsi="mylotus" w:cs="Traditional Arabic"/>
          <w:b/>
          <w:color w:val="000000"/>
          <w:sz w:val="32"/>
          <w:szCs w:val="34"/>
          <w:rtl/>
        </w:rPr>
        <w:t>أن يبذله للبر والفاجر بل والكافر ولو كان عدو</w:t>
      </w:r>
      <w:r w:rsidR="0057430A" w:rsidRPr="005E5C15">
        <w:rPr>
          <w:rFonts w:ascii="mylotus" w:hAnsi="mylotus" w:cs="Traditional Arabic"/>
          <w:b/>
          <w:color w:val="000000"/>
          <w:sz w:val="32"/>
          <w:szCs w:val="34"/>
          <w:rtl/>
        </w:rPr>
        <w:t>ًا</w:t>
      </w:r>
      <w:r w:rsidR="00976ED8" w:rsidRPr="005E5C15">
        <w:rPr>
          <w:rFonts w:ascii="mylotus" w:hAnsi="mylotus" w:cs="Traditional Arabic"/>
          <w:b/>
          <w:color w:val="000000"/>
          <w:sz w:val="32"/>
          <w:szCs w:val="34"/>
          <w:rtl/>
        </w:rPr>
        <w:t xml:space="preserve">، </w:t>
      </w:r>
      <w:r w:rsidR="00792112" w:rsidRPr="005E5C15">
        <w:rPr>
          <w:rFonts w:ascii="mylotus" w:hAnsi="mylotus" w:cs="Traditional Arabic"/>
          <w:b/>
          <w:color w:val="000000"/>
          <w:sz w:val="32"/>
          <w:szCs w:val="34"/>
          <w:rtl/>
        </w:rPr>
        <w:t>أخرج الطبراني في "الأوسط"،(</w:t>
      </w:r>
      <w:r w:rsidR="00792112" w:rsidRPr="005E5C15">
        <w:rPr>
          <w:rFonts w:ascii="mylotus" w:hAnsi="mylotus" w:cs="Traditional Arabic"/>
          <w:sz w:val="24"/>
          <w:szCs w:val="34"/>
          <w:rtl/>
        </w:rPr>
        <w:t xml:space="preserve"> </w:t>
      </w:r>
      <w:r w:rsidR="00792112" w:rsidRPr="005E5C15">
        <w:rPr>
          <w:rFonts w:ascii="mylotus" w:hAnsi="mylotus" w:cs="Traditional Arabic"/>
          <w:b/>
          <w:color w:val="000000"/>
          <w:sz w:val="32"/>
          <w:szCs w:val="34"/>
          <w:rtl/>
        </w:rPr>
        <w:t>8987)، وحسن إسناده الهيثمي في "مجمع الزوائد"،(3/134)،</w:t>
      </w:r>
      <w:r w:rsidR="00976ED8" w:rsidRPr="005E5C15">
        <w:rPr>
          <w:rFonts w:ascii="mylotus" w:hAnsi="mylotus" w:cs="Traditional Arabic"/>
          <w:b/>
          <w:color w:val="000000"/>
          <w:sz w:val="32"/>
          <w:szCs w:val="34"/>
          <w:rtl/>
        </w:rPr>
        <w:t>عَنْ عَبْدِ اللهِ بْنِ عَمْرِو بْنِ الْعَاصِ قَالَ</w:t>
      </w:r>
      <w:r w:rsidR="0057430A" w:rsidRPr="005E5C15">
        <w:rPr>
          <w:rFonts w:ascii="mylotus" w:hAnsi="mylotus" w:cs="Traditional Arabic"/>
          <w:b/>
          <w:color w:val="000000"/>
          <w:sz w:val="32"/>
          <w:szCs w:val="34"/>
          <w:rtl/>
        </w:rPr>
        <w:t>:</w:t>
      </w:r>
      <w:r w:rsidR="00976ED8" w:rsidRPr="005E5C15">
        <w:rPr>
          <w:rFonts w:ascii="mylotus" w:hAnsi="mylotus" w:cs="Traditional Arabic"/>
          <w:b/>
          <w:color w:val="000000"/>
          <w:sz w:val="32"/>
          <w:szCs w:val="34"/>
          <w:rtl/>
        </w:rPr>
        <w:t xml:space="preserve"> قَالَ رَسُولُ اللهِ </w:t>
      </w:r>
      <w:r w:rsidR="00547CDA" w:rsidRPr="005E5C15">
        <w:rPr>
          <w:rFonts w:ascii="mylotus" w:hAnsi="mylotus" w:cs="Traditional Arabic"/>
          <w:b/>
          <w:color w:val="000000"/>
          <w:sz w:val="32"/>
          <w:szCs w:val="34"/>
          <w:rtl/>
        </w:rPr>
        <w:t>ﷺ</w:t>
      </w:r>
      <w:r w:rsidR="0057430A" w:rsidRPr="005E5C15">
        <w:rPr>
          <w:rFonts w:ascii="mylotus" w:hAnsi="mylotus" w:cs="Traditional Arabic"/>
          <w:b/>
          <w:color w:val="000000"/>
          <w:sz w:val="32"/>
          <w:szCs w:val="34"/>
          <w:rtl/>
        </w:rPr>
        <w:t>:</w:t>
      </w:r>
      <w:r w:rsidR="00976ED8" w:rsidRPr="005E5C15">
        <w:rPr>
          <w:rFonts w:ascii="mylotus" w:hAnsi="mylotus" w:cs="Traditional Arabic"/>
          <w:b/>
          <w:color w:val="000000"/>
          <w:sz w:val="32"/>
          <w:szCs w:val="34"/>
          <w:rtl/>
        </w:rPr>
        <w:t xml:space="preserve"> لَا يَغْرِسُ مُسْلِمٌ غَرْسًا</w:t>
      </w:r>
      <w:r w:rsidR="0057430A" w:rsidRPr="005E5C15">
        <w:rPr>
          <w:rFonts w:ascii="mylotus" w:hAnsi="mylotus" w:cs="Traditional Arabic"/>
          <w:b/>
          <w:color w:val="000000"/>
          <w:sz w:val="32"/>
          <w:szCs w:val="34"/>
          <w:rtl/>
        </w:rPr>
        <w:t>،</w:t>
      </w:r>
      <w:r w:rsidR="00976ED8" w:rsidRPr="005E5C15">
        <w:rPr>
          <w:rFonts w:ascii="mylotus" w:hAnsi="mylotus" w:cs="Traditional Arabic"/>
          <w:b/>
          <w:color w:val="000000"/>
          <w:sz w:val="32"/>
          <w:szCs w:val="34"/>
          <w:rtl/>
        </w:rPr>
        <w:t xml:space="preserve"> </w:t>
      </w:r>
      <w:r w:rsidR="00976ED8" w:rsidRPr="005E5C15">
        <w:rPr>
          <w:rFonts w:ascii="mylotus" w:hAnsi="mylotus" w:cs="Traditional Arabic"/>
          <w:b/>
          <w:color w:val="000000"/>
          <w:sz w:val="32"/>
          <w:szCs w:val="34"/>
          <w:rtl/>
        </w:rPr>
        <w:lastRenderedPageBreak/>
        <w:t>وَلَا يَزْرَعُ زَرْعًا فَيَأْكُلَ مِنْهُ إِنْسَانٌ</w:t>
      </w:r>
      <w:r w:rsidR="0057430A" w:rsidRPr="005E5C15">
        <w:rPr>
          <w:rFonts w:ascii="mylotus" w:hAnsi="mylotus" w:cs="Traditional Arabic"/>
          <w:b/>
          <w:color w:val="000000"/>
          <w:sz w:val="32"/>
          <w:szCs w:val="34"/>
          <w:rtl/>
        </w:rPr>
        <w:t>،</w:t>
      </w:r>
      <w:r w:rsidR="00976ED8" w:rsidRPr="005E5C15">
        <w:rPr>
          <w:rFonts w:ascii="mylotus" w:hAnsi="mylotus" w:cs="Traditional Arabic"/>
          <w:b/>
          <w:color w:val="000000"/>
          <w:sz w:val="32"/>
          <w:szCs w:val="34"/>
          <w:rtl/>
        </w:rPr>
        <w:t xml:space="preserve"> وَلَا طَائِرٌ</w:t>
      </w:r>
      <w:r w:rsidR="0057430A" w:rsidRPr="005E5C15">
        <w:rPr>
          <w:rFonts w:ascii="mylotus" w:hAnsi="mylotus" w:cs="Traditional Arabic"/>
          <w:b/>
          <w:color w:val="000000"/>
          <w:sz w:val="32"/>
          <w:szCs w:val="34"/>
          <w:rtl/>
        </w:rPr>
        <w:t>،</w:t>
      </w:r>
      <w:r w:rsidR="00976ED8" w:rsidRPr="005E5C15">
        <w:rPr>
          <w:rFonts w:ascii="mylotus" w:hAnsi="mylotus" w:cs="Traditional Arabic"/>
          <w:b/>
          <w:color w:val="000000"/>
          <w:sz w:val="32"/>
          <w:szCs w:val="34"/>
          <w:rtl/>
        </w:rPr>
        <w:t xml:space="preserve"> وَلَا شَيْءٌ</w:t>
      </w:r>
      <w:r w:rsidR="0057430A" w:rsidRPr="005E5C15">
        <w:rPr>
          <w:rFonts w:ascii="mylotus" w:hAnsi="mylotus" w:cs="Traditional Arabic"/>
          <w:b/>
          <w:color w:val="000000"/>
          <w:sz w:val="32"/>
          <w:szCs w:val="34"/>
          <w:rtl/>
        </w:rPr>
        <w:t>،</w:t>
      </w:r>
      <w:r w:rsidR="00976ED8" w:rsidRPr="005E5C15">
        <w:rPr>
          <w:rFonts w:ascii="mylotus" w:hAnsi="mylotus" w:cs="Traditional Arabic"/>
          <w:b/>
          <w:color w:val="000000"/>
          <w:sz w:val="32"/>
          <w:szCs w:val="34"/>
          <w:rtl/>
        </w:rPr>
        <w:t xml:space="preserve"> إِلَّا كَانَ لَهُ أَجْرٌ </w:t>
      </w:r>
      <w:r w:rsidR="00792112" w:rsidRPr="005E5C15">
        <w:rPr>
          <w:rFonts w:ascii="mylotus" w:hAnsi="mylotus" w:cs="Traditional Arabic"/>
          <w:b/>
          <w:color w:val="000000"/>
          <w:sz w:val="32"/>
          <w:szCs w:val="34"/>
          <w:rtl/>
        </w:rPr>
        <w:t>"</w:t>
      </w:r>
      <w:r w:rsidR="00374985" w:rsidRPr="005E5C15">
        <w:rPr>
          <w:rFonts w:ascii="mylotus" w:hAnsi="mylotus" w:cs="Traditional Arabic"/>
          <w:b/>
          <w:color w:val="000000"/>
          <w:sz w:val="32"/>
          <w:szCs w:val="34"/>
          <w:rtl/>
        </w:rPr>
        <w:t>، و</w:t>
      </w:r>
      <w:r w:rsidR="00215D7D" w:rsidRPr="005E5C15">
        <w:rPr>
          <w:rFonts w:ascii="mylotus" w:hAnsi="mylotus" w:cs="Traditional Arabic"/>
          <w:b/>
          <w:color w:val="000000"/>
          <w:sz w:val="32"/>
          <w:szCs w:val="34"/>
          <w:rtl/>
        </w:rPr>
        <w:t xml:space="preserve">أخرج البخاري في "صحيحه" (1421) ومسلم في "صحيحه" (1022) </w:t>
      </w:r>
      <w:r w:rsidR="00EA4F52" w:rsidRPr="005E5C15">
        <w:rPr>
          <w:rFonts w:ascii="mylotus" w:hAnsi="mylotus" w:cs="Traditional Arabic"/>
          <w:b/>
          <w:color w:val="000000"/>
          <w:sz w:val="32"/>
          <w:szCs w:val="34"/>
          <w:rtl/>
        </w:rPr>
        <w:t xml:space="preserve">عَنْ أَبِي هُرَيْرَةَ رَضِيَ اللهُ عَنْهُ: أَنَّ رَسُولَ اللهِ </w:t>
      </w:r>
      <w:r w:rsidR="00547CDA" w:rsidRPr="005E5C15">
        <w:rPr>
          <w:rFonts w:ascii="mylotus" w:hAnsi="mylotus" w:cs="Traditional Arabic"/>
          <w:b/>
          <w:color w:val="000000"/>
          <w:sz w:val="32"/>
          <w:szCs w:val="34"/>
          <w:rtl/>
        </w:rPr>
        <w:t>ﷺ</w:t>
      </w:r>
      <w:r w:rsidR="00EA4F52" w:rsidRPr="005E5C15">
        <w:rPr>
          <w:rFonts w:ascii="mylotus" w:hAnsi="mylotus" w:cs="Traditional Arabic"/>
          <w:b/>
          <w:color w:val="000000"/>
          <w:sz w:val="32"/>
          <w:szCs w:val="34"/>
          <w:rtl/>
        </w:rPr>
        <w:t xml:space="preserve"> قَالَ: قَالَ رَجُلٌ</w:t>
      </w:r>
      <w:r w:rsidR="0057430A" w:rsidRPr="005E5C15">
        <w:rPr>
          <w:rFonts w:ascii="mylotus" w:hAnsi="mylotus" w:cs="Traditional Arabic"/>
          <w:b/>
          <w:color w:val="000000"/>
          <w:sz w:val="32"/>
          <w:szCs w:val="34"/>
          <w:rtl/>
        </w:rPr>
        <w:t>:</w:t>
      </w:r>
      <w:r w:rsidR="00EA4F52" w:rsidRPr="005E5C15">
        <w:rPr>
          <w:rFonts w:ascii="mylotus" w:hAnsi="mylotus" w:cs="Traditional Arabic"/>
          <w:b/>
          <w:color w:val="000000"/>
          <w:sz w:val="32"/>
          <w:szCs w:val="34"/>
          <w:rtl/>
        </w:rPr>
        <w:t xml:space="preserve"> </w:t>
      </w:r>
      <w:proofErr w:type="spellStart"/>
      <w:r w:rsidR="00EA4F52" w:rsidRPr="005E5C15">
        <w:rPr>
          <w:rFonts w:ascii="mylotus" w:hAnsi="mylotus" w:cs="Traditional Arabic"/>
          <w:b/>
          <w:color w:val="000000"/>
          <w:sz w:val="32"/>
          <w:szCs w:val="34"/>
          <w:rtl/>
        </w:rPr>
        <w:t>لَأَتَصَدَّقَنَّ</w:t>
      </w:r>
      <w:proofErr w:type="spellEnd"/>
      <w:r w:rsidR="00EA4F52" w:rsidRPr="005E5C15">
        <w:rPr>
          <w:rFonts w:ascii="mylotus" w:hAnsi="mylotus" w:cs="Traditional Arabic"/>
          <w:b/>
          <w:color w:val="000000"/>
          <w:sz w:val="32"/>
          <w:szCs w:val="34"/>
          <w:rtl/>
        </w:rPr>
        <w:t xml:space="preserve"> بِصَدَقَةٍ</w:t>
      </w:r>
      <w:r w:rsidR="0057430A" w:rsidRPr="005E5C15">
        <w:rPr>
          <w:rFonts w:ascii="mylotus" w:hAnsi="mylotus" w:cs="Traditional Arabic"/>
          <w:b/>
          <w:color w:val="000000"/>
          <w:sz w:val="32"/>
          <w:szCs w:val="34"/>
          <w:rtl/>
        </w:rPr>
        <w:t>،</w:t>
      </w:r>
      <w:r w:rsidR="00EA4F52" w:rsidRPr="005E5C15">
        <w:rPr>
          <w:rFonts w:ascii="mylotus" w:hAnsi="mylotus" w:cs="Traditional Arabic"/>
          <w:b/>
          <w:color w:val="000000"/>
          <w:sz w:val="32"/>
          <w:szCs w:val="34"/>
          <w:rtl/>
        </w:rPr>
        <w:t xml:space="preserve"> فَخَرَجَ بِصَدَقَتِهِ</w:t>
      </w:r>
      <w:r w:rsidR="0057430A" w:rsidRPr="005E5C15">
        <w:rPr>
          <w:rFonts w:ascii="mylotus" w:hAnsi="mylotus" w:cs="Traditional Arabic"/>
          <w:b/>
          <w:color w:val="000000"/>
          <w:sz w:val="32"/>
          <w:szCs w:val="34"/>
          <w:rtl/>
        </w:rPr>
        <w:t>،</w:t>
      </w:r>
      <w:r w:rsidR="00EA4F52" w:rsidRPr="005E5C15">
        <w:rPr>
          <w:rFonts w:ascii="mylotus" w:hAnsi="mylotus" w:cs="Traditional Arabic"/>
          <w:b/>
          <w:color w:val="000000"/>
          <w:sz w:val="32"/>
          <w:szCs w:val="34"/>
          <w:rtl/>
        </w:rPr>
        <w:t xml:space="preserve"> فَوَضَعَهَا فِي يَدِ سَارِقٍ</w:t>
      </w:r>
      <w:r w:rsidR="0057430A" w:rsidRPr="005E5C15">
        <w:rPr>
          <w:rFonts w:ascii="mylotus" w:hAnsi="mylotus" w:cs="Traditional Arabic"/>
          <w:b/>
          <w:color w:val="000000"/>
          <w:sz w:val="32"/>
          <w:szCs w:val="34"/>
          <w:rtl/>
        </w:rPr>
        <w:t>،</w:t>
      </w:r>
      <w:r w:rsidR="00EA4F52" w:rsidRPr="005E5C15">
        <w:rPr>
          <w:rFonts w:ascii="mylotus" w:hAnsi="mylotus" w:cs="Traditional Arabic"/>
          <w:b/>
          <w:color w:val="000000"/>
          <w:sz w:val="32"/>
          <w:szCs w:val="34"/>
          <w:rtl/>
        </w:rPr>
        <w:t xml:space="preserve"> فَأَصْبَحُوا يَتَحَدَّثُونَ: تُصُدِّقَ عَلَى سَارِقٍ</w:t>
      </w:r>
      <w:r w:rsidR="0057430A" w:rsidRPr="005E5C15">
        <w:rPr>
          <w:rFonts w:ascii="mylotus" w:hAnsi="mylotus" w:cs="Traditional Arabic"/>
          <w:b/>
          <w:color w:val="000000"/>
          <w:sz w:val="32"/>
          <w:szCs w:val="34"/>
          <w:rtl/>
        </w:rPr>
        <w:t>،</w:t>
      </w:r>
      <w:r w:rsidR="00EA4F52" w:rsidRPr="005E5C15">
        <w:rPr>
          <w:rFonts w:ascii="mylotus" w:hAnsi="mylotus" w:cs="Traditional Arabic"/>
          <w:b/>
          <w:color w:val="000000"/>
          <w:sz w:val="32"/>
          <w:szCs w:val="34"/>
          <w:rtl/>
        </w:rPr>
        <w:t xml:space="preserve"> فَقَالَ: اللَّهُمَّ لَكَ الْحَمْدُ</w:t>
      </w:r>
      <w:r w:rsidR="0057430A" w:rsidRPr="005E5C15">
        <w:rPr>
          <w:rFonts w:ascii="mylotus" w:hAnsi="mylotus" w:cs="Traditional Arabic"/>
          <w:b/>
          <w:color w:val="000000"/>
          <w:sz w:val="32"/>
          <w:szCs w:val="34"/>
          <w:rtl/>
        </w:rPr>
        <w:t>،</w:t>
      </w:r>
      <w:r w:rsidR="00EA4F52" w:rsidRPr="005E5C15">
        <w:rPr>
          <w:rFonts w:ascii="mylotus" w:hAnsi="mylotus" w:cs="Traditional Arabic"/>
          <w:b/>
          <w:color w:val="000000"/>
          <w:sz w:val="32"/>
          <w:szCs w:val="34"/>
          <w:rtl/>
        </w:rPr>
        <w:t xml:space="preserve"> </w:t>
      </w:r>
      <w:proofErr w:type="spellStart"/>
      <w:r w:rsidR="00EA4F52" w:rsidRPr="005E5C15">
        <w:rPr>
          <w:rFonts w:ascii="mylotus" w:hAnsi="mylotus" w:cs="Traditional Arabic"/>
          <w:b/>
          <w:color w:val="000000"/>
          <w:sz w:val="32"/>
          <w:szCs w:val="34"/>
          <w:rtl/>
        </w:rPr>
        <w:t>لَأَتَصَدَّقَنَّ</w:t>
      </w:r>
      <w:proofErr w:type="spellEnd"/>
      <w:r w:rsidR="00EA4F52" w:rsidRPr="005E5C15">
        <w:rPr>
          <w:rFonts w:ascii="mylotus" w:hAnsi="mylotus" w:cs="Traditional Arabic"/>
          <w:b/>
          <w:color w:val="000000"/>
          <w:sz w:val="32"/>
          <w:szCs w:val="34"/>
          <w:rtl/>
        </w:rPr>
        <w:t xml:space="preserve"> بِصَدَقَةٍ</w:t>
      </w:r>
      <w:r w:rsidR="0057430A" w:rsidRPr="005E5C15">
        <w:rPr>
          <w:rFonts w:ascii="mylotus" w:hAnsi="mylotus" w:cs="Traditional Arabic"/>
          <w:b/>
          <w:color w:val="000000"/>
          <w:sz w:val="32"/>
          <w:szCs w:val="34"/>
          <w:rtl/>
        </w:rPr>
        <w:t>،</w:t>
      </w:r>
      <w:r w:rsidR="00EA4F52" w:rsidRPr="005E5C15">
        <w:rPr>
          <w:rFonts w:ascii="mylotus" w:hAnsi="mylotus" w:cs="Traditional Arabic"/>
          <w:b/>
          <w:color w:val="000000"/>
          <w:sz w:val="32"/>
          <w:szCs w:val="34"/>
          <w:rtl/>
        </w:rPr>
        <w:t xml:space="preserve"> فَخَرَجَ بِصَدَقَتِهِ فَوَضَعَهَا فِي يَدَيْ زَانِيَةٍ</w:t>
      </w:r>
      <w:r w:rsidR="0057430A" w:rsidRPr="005E5C15">
        <w:rPr>
          <w:rFonts w:ascii="mylotus" w:hAnsi="mylotus" w:cs="Traditional Arabic"/>
          <w:b/>
          <w:color w:val="000000"/>
          <w:sz w:val="32"/>
          <w:szCs w:val="34"/>
          <w:rtl/>
        </w:rPr>
        <w:t>،</w:t>
      </w:r>
      <w:r w:rsidR="00EA4F52" w:rsidRPr="005E5C15">
        <w:rPr>
          <w:rFonts w:ascii="mylotus" w:hAnsi="mylotus" w:cs="Traditional Arabic"/>
          <w:b/>
          <w:color w:val="000000"/>
          <w:sz w:val="32"/>
          <w:szCs w:val="34"/>
          <w:rtl/>
        </w:rPr>
        <w:t xml:space="preserve"> فَأَصْبَحُوا يَتَحَدَّثُونَ: تُصُدِّقَ اللَّيْلَةَ عَلَى زَانِيَةٍ</w:t>
      </w:r>
      <w:r w:rsidR="0057430A" w:rsidRPr="005E5C15">
        <w:rPr>
          <w:rFonts w:ascii="mylotus" w:hAnsi="mylotus" w:cs="Traditional Arabic"/>
          <w:b/>
          <w:color w:val="000000"/>
          <w:sz w:val="32"/>
          <w:szCs w:val="34"/>
          <w:rtl/>
        </w:rPr>
        <w:t>،</w:t>
      </w:r>
      <w:r w:rsidR="00EA4F52" w:rsidRPr="005E5C15">
        <w:rPr>
          <w:rFonts w:ascii="mylotus" w:hAnsi="mylotus" w:cs="Traditional Arabic"/>
          <w:b/>
          <w:color w:val="000000"/>
          <w:sz w:val="32"/>
          <w:szCs w:val="34"/>
          <w:rtl/>
        </w:rPr>
        <w:t xml:space="preserve"> فَقَالَ: اللَّهُمَّ لَكَ الْحَمْدُ</w:t>
      </w:r>
      <w:r w:rsidR="0057430A" w:rsidRPr="005E5C15">
        <w:rPr>
          <w:rFonts w:ascii="mylotus" w:hAnsi="mylotus" w:cs="Traditional Arabic"/>
          <w:b/>
          <w:color w:val="000000"/>
          <w:sz w:val="32"/>
          <w:szCs w:val="34"/>
          <w:rtl/>
        </w:rPr>
        <w:t>،</w:t>
      </w:r>
      <w:r w:rsidR="00EA4F52" w:rsidRPr="005E5C15">
        <w:rPr>
          <w:rFonts w:ascii="mylotus" w:hAnsi="mylotus" w:cs="Traditional Arabic"/>
          <w:b/>
          <w:color w:val="000000"/>
          <w:sz w:val="32"/>
          <w:szCs w:val="34"/>
          <w:rtl/>
        </w:rPr>
        <w:t xml:space="preserve"> عَلَى زَانِيَةٍ. </w:t>
      </w:r>
      <w:proofErr w:type="spellStart"/>
      <w:r w:rsidR="00EA4F52" w:rsidRPr="005E5C15">
        <w:rPr>
          <w:rFonts w:ascii="mylotus" w:hAnsi="mylotus" w:cs="Traditional Arabic"/>
          <w:b/>
          <w:color w:val="000000"/>
          <w:sz w:val="32"/>
          <w:szCs w:val="34"/>
          <w:rtl/>
        </w:rPr>
        <w:t>لَأَتَصَدَّقَنَّ</w:t>
      </w:r>
      <w:proofErr w:type="spellEnd"/>
      <w:r w:rsidR="00EA4F52" w:rsidRPr="005E5C15">
        <w:rPr>
          <w:rFonts w:ascii="mylotus" w:hAnsi="mylotus" w:cs="Traditional Arabic"/>
          <w:b/>
          <w:color w:val="000000"/>
          <w:sz w:val="32"/>
          <w:szCs w:val="34"/>
          <w:rtl/>
        </w:rPr>
        <w:t xml:space="preserve"> بِصَدَقَةٍ</w:t>
      </w:r>
      <w:r w:rsidR="0057430A" w:rsidRPr="005E5C15">
        <w:rPr>
          <w:rFonts w:ascii="mylotus" w:hAnsi="mylotus" w:cs="Traditional Arabic"/>
          <w:b/>
          <w:color w:val="000000"/>
          <w:sz w:val="32"/>
          <w:szCs w:val="34"/>
          <w:rtl/>
        </w:rPr>
        <w:t>،</w:t>
      </w:r>
      <w:r w:rsidR="00EA4F52" w:rsidRPr="005E5C15">
        <w:rPr>
          <w:rFonts w:ascii="mylotus" w:hAnsi="mylotus" w:cs="Traditional Arabic"/>
          <w:b/>
          <w:color w:val="000000"/>
          <w:sz w:val="32"/>
          <w:szCs w:val="34"/>
          <w:rtl/>
        </w:rPr>
        <w:t xml:space="preserve"> فَخَرَجَ بِصَدَقَتِهِ</w:t>
      </w:r>
      <w:r w:rsidR="0057430A" w:rsidRPr="005E5C15">
        <w:rPr>
          <w:rFonts w:ascii="mylotus" w:hAnsi="mylotus" w:cs="Traditional Arabic"/>
          <w:b/>
          <w:color w:val="000000"/>
          <w:sz w:val="32"/>
          <w:szCs w:val="34"/>
          <w:rtl/>
        </w:rPr>
        <w:t>،</w:t>
      </w:r>
      <w:r w:rsidR="00EA4F52" w:rsidRPr="005E5C15">
        <w:rPr>
          <w:rFonts w:ascii="mylotus" w:hAnsi="mylotus" w:cs="Traditional Arabic"/>
          <w:b/>
          <w:color w:val="000000"/>
          <w:sz w:val="32"/>
          <w:szCs w:val="34"/>
          <w:rtl/>
        </w:rPr>
        <w:t xml:space="preserve"> فَوَضَعَهَا فِي يَدَيْ غَنِيٍّ</w:t>
      </w:r>
      <w:r w:rsidR="0057430A" w:rsidRPr="005E5C15">
        <w:rPr>
          <w:rFonts w:ascii="mylotus" w:hAnsi="mylotus" w:cs="Traditional Arabic"/>
          <w:b/>
          <w:color w:val="000000"/>
          <w:sz w:val="32"/>
          <w:szCs w:val="34"/>
          <w:rtl/>
        </w:rPr>
        <w:t>،</w:t>
      </w:r>
      <w:r w:rsidR="00EA4F52" w:rsidRPr="005E5C15">
        <w:rPr>
          <w:rFonts w:ascii="mylotus" w:hAnsi="mylotus" w:cs="Traditional Arabic"/>
          <w:b/>
          <w:color w:val="000000"/>
          <w:sz w:val="32"/>
          <w:szCs w:val="34"/>
          <w:rtl/>
        </w:rPr>
        <w:t xml:space="preserve"> فَأَصْبَحُوا يَتَحَدَّثُونَ: تُصُدِّقَ عَلَى غَنِيٍّ</w:t>
      </w:r>
      <w:r w:rsidR="0057430A" w:rsidRPr="005E5C15">
        <w:rPr>
          <w:rFonts w:ascii="mylotus" w:hAnsi="mylotus" w:cs="Traditional Arabic"/>
          <w:b/>
          <w:color w:val="000000"/>
          <w:sz w:val="32"/>
          <w:szCs w:val="34"/>
          <w:rtl/>
        </w:rPr>
        <w:t>،</w:t>
      </w:r>
      <w:r w:rsidR="00EA4F52" w:rsidRPr="005E5C15">
        <w:rPr>
          <w:rFonts w:ascii="mylotus" w:hAnsi="mylotus" w:cs="Traditional Arabic"/>
          <w:b/>
          <w:color w:val="000000"/>
          <w:sz w:val="32"/>
          <w:szCs w:val="34"/>
          <w:rtl/>
        </w:rPr>
        <w:t xml:space="preserve"> فَقَالَ: اللَّهُمَّ لَكَ الْحَمْدُ</w:t>
      </w:r>
      <w:r w:rsidR="0057430A" w:rsidRPr="005E5C15">
        <w:rPr>
          <w:rFonts w:ascii="mylotus" w:hAnsi="mylotus" w:cs="Traditional Arabic"/>
          <w:b/>
          <w:color w:val="000000"/>
          <w:sz w:val="32"/>
          <w:szCs w:val="34"/>
          <w:rtl/>
        </w:rPr>
        <w:t>،</w:t>
      </w:r>
      <w:r w:rsidR="00EA4F52" w:rsidRPr="005E5C15">
        <w:rPr>
          <w:rFonts w:ascii="mylotus" w:hAnsi="mylotus" w:cs="Traditional Arabic"/>
          <w:b/>
          <w:color w:val="000000"/>
          <w:sz w:val="32"/>
          <w:szCs w:val="34"/>
          <w:rtl/>
        </w:rPr>
        <w:t xml:space="preserve"> عَلَى سَارِقٍ</w:t>
      </w:r>
      <w:r w:rsidR="0057430A" w:rsidRPr="005E5C15">
        <w:rPr>
          <w:rFonts w:ascii="mylotus" w:hAnsi="mylotus" w:cs="Traditional Arabic"/>
          <w:b/>
          <w:color w:val="000000"/>
          <w:sz w:val="32"/>
          <w:szCs w:val="34"/>
          <w:rtl/>
        </w:rPr>
        <w:t>،</w:t>
      </w:r>
      <w:r w:rsidR="00EA4F52" w:rsidRPr="005E5C15">
        <w:rPr>
          <w:rFonts w:ascii="mylotus" w:hAnsi="mylotus" w:cs="Traditional Arabic"/>
          <w:b/>
          <w:color w:val="000000"/>
          <w:sz w:val="32"/>
          <w:szCs w:val="34"/>
          <w:rtl/>
        </w:rPr>
        <w:t xml:space="preserve"> وَعَلَى زَانِيَةٍ</w:t>
      </w:r>
      <w:r w:rsidR="0057430A" w:rsidRPr="005E5C15">
        <w:rPr>
          <w:rFonts w:ascii="mylotus" w:hAnsi="mylotus" w:cs="Traditional Arabic"/>
          <w:b/>
          <w:color w:val="000000"/>
          <w:sz w:val="32"/>
          <w:szCs w:val="34"/>
          <w:rtl/>
        </w:rPr>
        <w:t>،</w:t>
      </w:r>
      <w:r w:rsidR="00EA4F52" w:rsidRPr="005E5C15">
        <w:rPr>
          <w:rFonts w:ascii="mylotus" w:hAnsi="mylotus" w:cs="Traditional Arabic"/>
          <w:b/>
          <w:color w:val="000000"/>
          <w:sz w:val="32"/>
          <w:szCs w:val="34"/>
          <w:rtl/>
        </w:rPr>
        <w:t xml:space="preserve"> وَعَلَى غَنِيٍّ</w:t>
      </w:r>
      <w:r w:rsidR="0057430A" w:rsidRPr="005E5C15">
        <w:rPr>
          <w:rFonts w:ascii="mylotus" w:hAnsi="mylotus" w:cs="Traditional Arabic"/>
          <w:b/>
          <w:color w:val="000000"/>
          <w:sz w:val="32"/>
          <w:szCs w:val="34"/>
          <w:rtl/>
        </w:rPr>
        <w:t>،</w:t>
      </w:r>
      <w:r w:rsidR="00EA4F52" w:rsidRPr="005E5C15">
        <w:rPr>
          <w:rFonts w:ascii="mylotus" w:hAnsi="mylotus" w:cs="Traditional Arabic"/>
          <w:b/>
          <w:color w:val="000000"/>
          <w:sz w:val="32"/>
          <w:szCs w:val="34"/>
          <w:rtl/>
        </w:rPr>
        <w:t xml:space="preserve"> فَأُتِيَ: فَقِيلَ لَهُ: أَمَّا صَدَقَتُكَ عَلَى سَارِقٍ فَلَعَلَّهُ أَنْ يَسْتَعِفَّ عَنْ سَرِقَتِهِ</w:t>
      </w:r>
      <w:r w:rsidR="0057430A" w:rsidRPr="005E5C15">
        <w:rPr>
          <w:rFonts w:ascii="mylotus" w:hAnsi="mylotus" w:cs="Traditional Arabic"/>
          <w:b/>
          <w:color w:val="000000"/>
          <w:sz w:val="32"/>
          <w:szCs w:val="34"/>
          <w:rtl/>
        </w:rPr>
        <w:t>،</w:t>
      </w:r>
      <w:r w:rsidR="00EA4F52" w:rsidRPr="005E5C15">
        <w:rPr>
          <w:rFonts w:ascii="mylotus" w:hAnsi="mylotus" w:cs="Traditional Arabic"/>
          <w:b/>
          <w:color w:val="000000"/>
          <w:sz w:val="32"/>
          <w:szCs w:val="34"/>
          <w:rtl/>
        </w:rPr>
        <w:t xml:space="preserve"> وَأَمَّا الزَّانِيَةُ فَلَعَلَّهَا أَنْ تَسْتَعِفَّ عَنْ زِنَاهَا</w:t>
      </w:r>
      <w:r w:rsidR="0057430A" w:rsidRPr="005E5C15">
        <w:rPr>
          <w:rFonts w:ascii="mylotus" w:hAnsi="mylotus" w:cs="Traditional Arabic"/>
          <w:b/>
          <w:color w:val="000000"/>
          <w:sz w:val="32"/>
          <w:szCs w:val="34"/>
          <w:rtl/>
        </w:rPr>
        <w:t>،</w:t>
      </w:r>
      <w:r w:rsidR="00EA4F52" w:rsidRPr="005E5C15">
        <w:rPr>
          <w:rFonts w:ascii="mylotus" w:hAnsi="mylotus" w:cs="Traditional Arabic"/>
          <w:b/>
          <w:color w:val="000000"/>
          <w:sz w:val="32"/>
          <w:szCs w:val="34"/>
          <w:rtl/>
        </w:rPr>
        <w:t xml:space="preserve"> وَأَمَّا الْغَنِيُّ فَلَعَلَّهُ يَعْتَبِرُ فَيُنْفِقُ مِمَّا أَعْطَاهُ اللهُ </w:t>
      </w:r>
      <w:r w:rsidR="002E28C2" w:rsidRPr="005E5C15">
        <w:rPr>
          <w:rStyle w:val="a4"/>
          <w:rFonts w:ascii="mylotus" w:hAnsi="mylotus" w:cs="Traditional Arabic"/>
          <w:b/>
          <w:color w:val="000000"/>
          <w:sz w:val="32"/>
          <w:szCs w:val="34"/>
          <w:vertAlign w:val="baseline"/>
          <w:rtl/>
        </w:rPr>
        <w:footnoteReference w:id="84"/>
      </w:r>
      <w:r w:rsidR="00EA4F52" w:rsidRPr="005E5C15">
        <w:rPr>
          <w:rFonts w:ascii="mylotus" w:hAnsi="mylotus" w:cs="Traditional Arabic"/>
          <w:b/>
          <w:color w:val="000000"/>
          <w:sz w:val="32"/>
          <w:szCs w:val="34"/>
          <w:rtl/>
        </w:rPr>
        <w:t xml:space="preserve"> </w:t>
      </w:r>
    </w:p>
    <w:p w14:paraId="6F076346" w14:textId="07056B89" w:rsidR="00742641" w:rsidRPr="005E5C15" w:rsidRDefault="00F97F0E"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3- أن يعلم أن معروفه نوع من المعاملة مع الله</w:t>
      </w:r>
      <w:r w:rsidR="00DA57E3" w:rsidRPr="005E5C15">
        <w:rPr>
          <w:rFonts w:ascii="mylotus" w:hAnsi="mylotus" w:cs="Traditional Arabic"/>
          <w:b/>
          <w:color w:val="000000"/>
          <w:sz w:val="32"/>
          <w:szCs w:val="34"/>
          <w:rtl/>
        </w:rPr>
        <w:t xml:space="preserve"> </w:t>
      </w:r>
      <w:r w:rsidRPr="005E5C15">
        <w:rPr>
          <w:rFonts w:ascii="mylotus" w:hAnsi="mylotus" w:cs="Traditional Arabic"/>
          <w:b/>
          <w:color w:val="000000"/>
          <w:sz w:val="32"/>
          <w:szCs w:val="34"/>
          <w:rtl/>
        </w:rPr>
        <w:t>قبل أن يكون معاملة مع الخلق</w:t>
      </w:r>
      <w:r w:rsidR="001D4562" w:rsidRPr="005E5C15">
        <w:rPr>
          <w:rFonts w:ascii="mylotus" w:hAnsi="mylotus" w:cs="Traditional Arabic"/>
          <w:b/>
          <w:color w:val="000000"/>
          <w:sz w:val="32"/>
          <w:szCs w:val="34"/>
          <w:rtl/>
        </w:rPr>
        <w:t xml:space="preserve">، </w:t>
      </w:r>
      <w:r w:rsidR="00742641" w:rsidRPr="005E5C15">
        <w:rPr>
          <w:rFonts w:ascii="mylotus" w:hAnsi="mylotus" w:cs="Traditional Arabic"/>
          <w:b/>
          <w:color w:val="000000"/>
          <w:sz w:val="32"/>
          <w:szCs w:val="34"/>
          <w:rtl/>
        </w:rPr>
        <w:t>عَنْ أَبِي هُرَيْرَةَ قَالَ</w:t>
      </w:r>
      <w:r w:rsidR="0057430A" w:rsidRPr="005E5C15">
        <w:rPr>
          <w:rFonts w:ascii="mylotus" w:hAnsi="mylotus" w:cs="Traditional Arabic"/>
          <w:b/>
          <w:color w:val="000000"/>
          <w:sz w:val="32"/>
          <w:szCs w:val="34"/>
          <w:rtl/>
        </w:rPr>
        <w:t>:</w:t>
      </w:r>
      <w:r w:rsidR="00742641" w:rsidRPr="005E5C15">
        <w:rPr>
          <w:rFonts w:ascii="mylotus" w:hAnsi="mylotus" w:cs="Traditional Arabic"/>
          <w:b/>
          <w:color w:val="000000"/>
          <w:sz w:val="32"/>
          <w:szCs w:val="34"/>
          <w:rtl/>
        </w:rPr>
        <w:t xml:space="preserve"> قَالَ رَسُولُ اللهِ </w:t>
      </w:r>
      <w:r w:rsidR="00547CDA" w:rsidRPr="005E5C15">
        <w:rPr>
          <w:rFonts w:ascii="mylotus" w:hAnsi="mylotus" w:cs="Traditional Arabic"/>
          <w:b/>
          <w:color w:val="000000"/>
          <w:sz w:val="32"/>
          <w:szCs w:val="34"/>
          <w:rtl/>
        </w:rPr>
        <w:t>ﷺ</w:t>
      </w:r>
      <w:r w:rsidR="0057430A" w:rsidRPr="005E5C15">
        <w:rPr>
          <w:rFonts w:ascii="mylotus" w:hAnsi="mylotus" w:cs="Traditional Arabic"/>
          <w:b/>
          <w:color w:val="000000"/>
          <w:sz w:val="32"/>
          <w:szCs w:val="34"/>
          <w:rtl/>
        </w:rPr>
        <w:t>:</w:t>
      </w:r>
      <w:r w:rsidR="00742641" w:rsidRPr="005E5C15">
        <w:rPr>
          <w:rFonts w:ascii="mylotus" w:hAnsi="mylotus" w:cs="Traditional Arabic"/>
          <w:b/>
          <w:color w:val="000000"/>
          <w:sz w:val="32"/>
          <w:szCs w:val="34"/>
          <w:rtl/>
        </w:rPr>
        <w:t xml:space="preserve"> إِنَّ اللهَ عَزَّ وَجَلَّ يَقُولُ يَوْمَ الْقِيَامَةِ</w:t>
      </w:r>
      <w:r w:rsidR="0057430A" w:rsidRPr="005E5C15">
        <w:rPr>
          <w:rFonts w:ascii="mylotus" w:hAnsi="mylotus" w:cs="Traditional Arabic"/>
          <w:b/>
          <w:color w:val="000000"/>
          <w:sz w:val="32"/>
          <w:szCs w:val="34"/>
          <w:rtl/>
        </w:rPr>
        <w:t>:</w:t>
      </w:r>
      <w:r w:rsidR="00742641" w:rsidRPr="005E5C15">
        <w:rPr>
          <w:rFonts w:ascii="mylotus" w:hAnsi="mylotus" w:cs="Traditional Arabic"/>
          <w:b/>
          <w:color w:val="000000"/>
          <w:sz w:val="32"/>
          <w:szCs w:val="34"/>
          <w:rtl/>
        </w:rPr>
        <w:t xml:space="preserve"> يَا ابْنَ آدَمَ مَرِضْتُ فَلَمْ تَعُدْنِي قَالَ</w:t>
      </w:r>
      <w:r w:rsidR="0057430A" w:rsidRPr="005E5C15">
        <w:rPr>
          <w:rFonts w:ascii="mylotus" w:hAnsi="mylotus" w:cs="Traditional Arabic"/>
          <w:b/>
          <w:color w:val="000000"/>
          <w:sz w:val="32"/>
          <w:szCs w:val="34"/>
          <w:rtl/>
        </w:rPr>
        <w:t>:</w:t>
      </w:r>
      <w:r w:rsidR="00742641" w:rsidRPr="005E5C15">
        <w:rPr>
          <w:rFonts w:ascii="mylotus" w:hAnsi="mylotus" w:cs="Traditional Arabic"/>
          <w:b/>
          <w:color w:val="000000"/>
          <w:sz w:val="32"/>
          <w:szCs w:val="34"/>
          <w:rtl/>
        </w:rPr>
        <w:t xml:space="preserve"> يَا رَبِّ كَيْفَ أَعُودُكَ؟ وَأَنْتَ رَبُّ الْعَالَمِينَ قَالَ</w:t>
      </w:r>
      <w:r w:rsidR="0057430A" w:rsidRPr="005E5C15">
        <w:rPr>
          <w:rFonts w:ascii="mylotus" w:hAnsi="mylotus" w:cs="Traditional Arabic"/>
          <w:b/>
          <w:color w:val="000000"/>
          <w:sz w:val="32"/>
          <w:szCs w:val="34"/>
          <w:rtl/>
        </w:rPr>
        <w:t>:</w:t>
      </w:r>
      <w:r w:rsidR="00742641" w:rsidRPr="005E5C15">
        <w:rPr>
          <w:rFonts w:ascii="mylotus" w:hAnsi="mylotus" w:cs="Traditional Arabic"/>
          <w:b/>
          <w:color w:val="000000"/>
          <w:sz w:val="32"/>
          <w:szCs w:val="34"/>
          <w:rtl/>
        </w:rPr>
        <w:t xml:space="preserve"> أَمَا عَلِمْتَ أَنَّ عَبْدِي فُلَانًا مَرِضَ فَلَمْ تَعُدْهُ</w:t>
      </w:r>
      <w:r w:rsidR="0057430A" w:rsidRPr="005E5C15">
        <w:rPr>
          <w:rFonts w:ascii="mylotus" w:hAnsi="mylotus" w:cs="Traditional Arabic"/>
          <w:b/>
          <w:color w:val="000000"/>
          <w:sz w:val="32"/>
          <w:szCs w:val="34"/>
          <w:rtl/>
        </w:rPr>
        <w:t>،</w:t>
      </w:r>
      <w:r w:rsidR="00742641" w:rsidRPr="005E5C15">
        <w:rPr>
          <w:rFonts w:ascii="mylotus" w:hAnsi="mylotus" w:cs="Traditional Arabic"/>
          <w:b/>
          <w:color w:val="000000"/>
          <w:sz w:val="32"/>
          <w:szCs w:val="34"/>
          <w:rtl/>
        </w:rPr>
        <w:t xml:space="preserve"> أَمَا عَلِمْتَ أَنَّكَ لَوْ عُدْتَهُ لَوَجَدْتَنِي عِنْدَهُ</w:t>
      </w:r>
      <w:r w:rsidR="0057430A" w:rsidRPr="005E5C15">
        <w:rPr>
          <w:rFonts w:ascii="mylotus" w:hAnsi="mylotus" w:cs="Traditional Arabic"/>
          <w:b/>
          <w:color w:val="000000"/>
          <w:sz w:val="32"/>
          <w:szCs w:val="34"/>
          <w:rtl/>
        </w:rPr>
        <w:t>،</w:t>
      </w:r>
      <w:r w:rsidR="00742641" w:rsidRPr="005E5C15">
        <w:rPr>
          <w:rFonts w:ascii="mylotus" w:hAnsi="mylotus" w:cs="Traditional Arabic"/>
          <w:b/>
          <w:color w:val="000000"/>
          <w:sz w:val="32"/>
          <w:szCs w:val="34"/>
          <w:rtl/>
        </w:rPr>
        <w:t xml:space="preserve"> يَا ابْنَ آدَمَ </w:t>
      </w:r>
      <w:proofErr w:type="spellStart"/>
      <w:r w:rsidR="00742641" w:rsidRPr="005E5C15">
        <w:rPr>
          <w:rFonts w:ascii="mylotus" w:hAnsi="mylotus" w:cs="Traditional Arabic"/>
          <w:b/>
          <w:color w:val="000000"/>
          <w:sz w:val="32"/>
          <w:szCs w:val="34"/>
          <w:rtl/>
        </w:rPr>
        <w:t>اسْتَطْعَمْتُكَ</w:t>
      </w:r>
      <w:proofErr w:type="spellEnd"/>
      <w:r w:rsidR="00742641" w:rsidRPr="005E5C15">
        <w:rPr>
          <w:rFonts w:ascii="mylotus" w:hAnsi="mylotus" w:cs="Traditional Arabic"/>
          <w:b/>
          <w:color w:val="000000"/>
          <w:sz w:val="32"/>
          <w:szCs w:val="34"/>
          <w:rtl/>
        </w:rPr>
        <w:t xml:space="preserve"> فَلَمْ تُطْعِمْنِي قَالَ</w:t>
      </w:r>
      <w:r w:rsidR="0057430A" w:rsidRPr="005E5C15">
        <w:rPr>
          <w:rFonts w:ascii="mylotus" w:hAnsi="mylotus" w:cs="Traditional Arabic"/>
          <w:b/>
          <w:color w:val="000000"/>
          <w:sz w:val="32"/>
          <w:szCs w:val="34"/>
          <w:rtl/>
        </w:rPr>
        <w:t>:</w:t>
      </w:r>
      <w:r w:rsidR="00742641" w:rsidRPr="005E5C15">
        <w:rPr>
          <w:rFonts w:ascii="mylotus" w:hAnsi="mylotus" w:cs="Traditional Arabic"/>
          <w:b/>
          <w:color w:val="000000"/>
          <w:sz w:val="32"/>
          <w:szCs w:val="34"/>
          <w:rtl/>
        </w:rPr>
        <w:t xml:space="preserve"> يَا رَبِّ وَكَيْفَ أُطْعِمُكَ؟ وَأَنْتَ رَبُّ الْعَالَمِينَ قَالَ</w:t>
      </w:r>
      <w:r w:rsidR="0057430A" w:rsidRPr="005E5C15">
        <w:rPr>
          <w:rFonts w:ascii="mylotus" w:hAnsi="mylotus" w:cs="Traditional Arabic"/>
          <w:b/>
          <w:color w:val="000000"/>
          <w:sz w:val="32"/>
          <w:szCs w:val="34"/>
          <w:rtl/>
        </w:rPr>
        <w:t>:</w:t>
      </w:r>
      <w:r w:rsidR="00742641" w:rsidRPr="005E5C15">
        <w:rPr>
          <w:rFonts w:ascii="mylotus" w:hAnsi="mylotus" w:cs="Traditional Arabic"/>
          <w:b/>
          <w:color w:val="000000"/>
          <w:sz w:val="32"/>
          <w:szCs w:val="34"/>
          <w:rtl/>
        </w:rPr>
        <w:t xml:space="preserve"> أَمَا عَلِمْتَ أَنَّهُ </w:t>
      </w:r>
      <w:proofErr w:type="spellStart"/>
      <w:r w:rsidR="00742641" w:rsidRPr="005E5C15">
        <w:rPr>
          <w:rFonts w:ascii="mylotus" w:hAnsi="mylotus" w:cs="Traditional Arabic"/>
          <w:b/>
          <w:color w:val="000000"/>
          <w:sz w:val="32"/>
          <w:szCs w:val="34"/>
          <w:rtl/>
        </w:rPr>
        <w:t>اسْتَطْعَمَكَ</w:t>
      </w:r>
      <w:proofErr w:type="spellEnd"/>
      <w:r w:rsidR="00742641" w:rsidRPr="005E5C15">
        <w:rPr>
          <w:rFonts w:ascii="mylotus" w:hAnsi="mylotus" w:cs="Traditional Arabic"/>
          <w:b/>
          <w:color w:val="000000"/>
          <w:sz w:val="32"/>
          <w:szCs w:val="34"/>
          <w:rtl/>
        </w:rPr>
        <w:t xml:space="preserve"> عَبْدِي فُلَانٌ فَلَمْ تُطْعِمْهُ</w:t>
      </w:r>
      <w:r w:rsidR="0057430A" w:rsidRPr="005E5C15">
        <w:rPr>
          <w:rFonts w:ascii="mylotus" w:hAnsi="mylotus" w:cs="Traditional Arabic"/>
          <w:b/>
          <w:color w:val="000000"/>
          <w:sz w:val="32"/>
          <w:szCs w:val="34"/>
          <w:rtl/>
        </w:rPr>
        <w:t>،</w:t>
      </w:r>
      <w:r w:rsidR="00742641" w:rsidRPr="005E5C15">
        <w:rPr>
          <w:rFonts w:ascii="mylotus" w:hAnsi="mylotus" w:cs="Traditional Arabic"/>
          <w:b/>
          <w:color w:val="000000"/>
          <w:sz w:val="32"/>
          <w:szCs w:val="34"/>
          <w:rtl/>
        </w:rPr>
        <w:t xml:space="preserve"> أَمَا عَلِمْتَ أَنَّكَ لَوْ أَطْعَمْتَهُ لَوَجَدْتَ ذَلِكَ عِنْدِي</w:t>
      </w:r>
      <w:r w:rsidR="0057430A" w:rsidRPr="005E5C15">
        <w:rPr>
          <w:rFonts w:ascii="mylotus" w:hAnsi="mylotus" w:cs="Traditional Arabic"/>
          <w:b/>
          <w:color w:val="000000"/>
          <w:sz w:val="32"/>
          <w:szCs w:val="34"/>
          <w:rtl/>
        </w:rPr>
        <w:t>،</w:t>
      </w:r>
      <w:r w:rsidR="00742641" w:rsidRPr="005E5C15">
        <w:rPr>
          <w:rFonts w:ascii="mylotus" w:hAnsi="mylotus" w:cs="Traditional Arabic"/>
          <w:b/>
          <w:color w:val="000000"/>
          <w:sz w:val="32"/>
          <w:szCs w:val="34"/>
          <w:rtl/>
        </w:rPr>
        <w:t xml:space="preserve"> يَا ابْنَ آدَمَ اسْتَسْقَيْتُكَ فَلَمْ تَسْقِنِي قَالَ</w:t>
      </w:r>
      <w:r w:rsidR="0057430A" w:rsidRPr="005E5C15">
        <w:rPr>
          <w:rFonts w:ascii="mylotus" w:hAnsi="mylotus" w:cs="Traditional Arabic"/>
          <w:b/>
          <w:color w:val="000000"/>
          <w:sz w:val="32"/>
          <w:szCs w:val="34"/>
          <w:rtl/>
        </w:rPr>
        <w:t>:</w:t>
      </w:r>
      <w:r w:rsidR="00742641" w:rsidRPr="005E5C15">
        <w:rPr>
          <w:rFonts w:ascii="mylotus" w:hAnsi="mylotus" w:cs="Traditional Arabic"/>
          <w:b/>
          <w:color w:val="000000"/>
          <w:sz w:val="32"/>
          <w:szCs w:val="34"/>
          <w:rtl/>
        </w:rPr>
        <w:t xml:space="preserve"> يَا رَبِّ كَيْفَ أَسْقِيكَ؟ وَأَنْتَ رَبُّ الْعَالَمِينَ قَالَ</w:t>
      </w:r>
      <w:r w:rsidR="0057430A" w:rsidRPr="005E5C15">
        <w:rPr>
          <w:rFonts w:ascii="mylotus" w:hAnsi="mylotus" w:cs="Traditional Arabic"/>
          <w:b/>
          <w:color w:val="000000"/>
          <w:sz w:val="32"/>
          <w:szCs w:val="34"/>
          <w:rtl/>
        </w:rPr>
        <w:t>:</w:t>
      </w:r>
      <w:r w:rsidR="00742641" w:rsidRPr="005E5C15">
        <w:rPr>
          <w:rFonts w:ascii="mylotus" w:hAnsi="mylotus" w:cs="Traditional Arabic"/>
          <w:b/>
          <w:color w:val="000000"/>
          <w:sz w:val="32"/>
          <w:szCs w:val="34"/>
          <w:rtl/>
        </w:rPr>
        <w:t xml:space="preserve"> اسْتَسْقَاكَ عَبْدِي فُلَانٌ فَلَمْ تَسْقِهِ</w:t>
      </w:r>
      <w:r w:rsidR="0057430A" w:rsidRPr="005E5C15">
        <w:rPr>
          <w:rFonts w:ascii="mylotus" w:hAnsi="mylotus" w:cs="Traditional Arabic"/>
          <w:b/>
          <w:color w:val="000000"/>
          <w:sz w:val="32"/>
          <w:szCs w:val="34"/>
          <w:rtl/>
        </w:rPr>
        <w:t>،</w:t>
      </w:r>
      <w:r w:rsidR="00742641" w:rsidRPr="005E5C15">
        <w:rPr>
          <w:rFonts w:ascii="mylotus" w:hAnsi="mylotus" w:cs="Traditional Arabic"/>
          <w:b/>
          <w:color w:val="000000"/>
          <w:sz w:val="32"/>
          <w:szCs w:val="34"/>
          <w:rtl/>
        </w:rPr>
        <w:t xml:space="preserve"> أَمَا إِنَّكَ لَوْ سَقَيْتَهُ وَجَدْتَ ذَلِكَ عِنْدِي</w:t>
      </w:r>
      <w:r w:rsidR="0057430A" w:rsidRPr="005E5C15">
        <w:rPr>
          <w:rFonts w:ascii="mylotus" w:hAnsi="mylotus" w:cs="Traditional Arabic"/>
          <w:b/>
          <w:color w:val="000000"/>
          <w:sz w:val="32"/>
          <w:szCs w:val="34"/>
          <w:rtl/>
        </w:rPr>
        <w:t>.</w:t>
      </w:r>
      <w:r w:rsidR="00742641" w:rsidRPr="005E5C15">
        <w:rPr>
          <w:rFonts w:ascii="mylotus" w:hAnsi="mylotus" w:cs="Traditional Arabic"/>
          <w:b/>
          <w:color w:val="000000"/>
          <w:sz w:val="32"/>
          <w:szCs w:val="34"/>
          <w:rtl/>
        </w:rPr>
        <w:t xml:space="preserve"> </w:t>
      </w:r>
      <w:r w:rsidR="00800B8E" w:rsidRPr="005E5C15">
        <w:rPr>
          <w:rFonts w:ascii="mylotus" w:hAnsi="mylotus" w:cs="Traditional Arabic"/>
          <w:b/>
          <w:color w:val="000000"/>
          <w:sz w:val="32"/>
          <w:szCs w:val="34"/>
          <w:rtl/>
        </w:rPr>
        <w:t>أخرجه مسلم في "صحيحه" (2569)</w:t>
      </w:r>
    </w:p>
    <w:p w14:paraId="528472F0" w14:textId="19711724" w:rsidR="006065E3" w:rsidRPr="005E5C15" w:rsidRDefault="00F97F0E"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4- أنه يقع عند الله بمكان مهما صغر شأنه عند الله</w:t>
      </w:r>
      <w:r w:rsidR="00B97BAD" w:rsidRPr="005E5C15">
        <w:rPr>
          <w:rFonts w:ascii="mylotus" w:hAnsi="mylotus" w:cs="Traditional Arabic"/>
          <w:b/>
          <w:color w:val="000000"/>
          <w:sz w:val="32"/>
          <w:szCs w:val="34"/>
          <w:rtl/>
        </w:rPr>
        <w:t xml:space="preserve">، </w:t>
      </w:r>
      <w:r w:rsidR="008A04D4" w:rsidRPr="005E5C15">
        <w:rPr>
          <w:rFonts w:ascii="mylotus" w:hAnsi="mylotus" w:cs="Traditional Arabic"/>
          <w:b/>
          <w:color w:val="000000"/>
          <w:sz w:val="32"/>
          <w:szCs w:val="34"/>
          <w:rtl/>
        </w:rPr>
        <w:t xml:space="preserve">عَنْ أَبِي هُرَيْرَةَ عَنِ النَّبِيِّ </w:t>
      </w:r>
      <w:r w:rsidR="00547CDA" w:rsidRPr="005E5C15">
        <w:rPr>
          <w:rFonts w:ascii="mylotus" w:hAnsi="mylotus" w:cs="Traditional Arabic"/>
          <w:b/>
          <w:color w:val="000000"/>
          <w:sz w:val="32"/>
          <w:szCs w:val="34"/>
          <w:rtl/>
        </w:rPr>
        <w:t>ﷺ</w:t>
      </w:r>
      <w:r w:rsidR="008A04D4"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8A04D4" w:rsidRPr="005E5C15">
        <w:rPr>
          <w:rFonts w:ascii="mylotus" w:hAnsi="mylotus" w:cs="Traditional Arabic"/>
          <w:b/>
          <w:color w:val="000000"/>
          <w:sz w:val="32"/>
          <w:szCs w:val="34"/>
          <w:rtl/>
        </w:rPr>
        <w:t xml:space="preserve"> لَقَدْ رَأَيْتُ رَجُلًا يَتَقَلَّبُ فِي الْجَنَّةِ فِي شَجَرَةٍ قَطَعَهَا مِنْ ظَهْرِ الطَّرِيقِ كَانَتْ تُؤْذِي النَّاسَ</w:t>
      </w:r>
      <w:r w:rsidR="0057430A" w:rsidRPr="005E5C15">
        <w:rPr>
          <w:rFonts w:ascii="mylotus" w:hAnsi="mylotus" w:cs="Traditional Arabic"/>
          <w:b/>
          <w:color w:val="000000"/>
          <w:sz w:val="32"/>
          <w:szCs w:val="34"/>
          <w:rtl/>
        </w:rPr>
        <w:t>.</w:t>
      </w:r>
    </w:p>
    <w:p w14:paraId="3FF36696" w14:textId="3E24C94F" w:rsidR="008A04D4" w:rsidRPr="005E5C15" w:rsidRDefault="008A04D4"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 xml:space="preserve"> </w:t>
      </w:r>
      <w:r w:rsidR="0038763B" w:rsidRPr="005E5C15">
        <w:rPr>
          <w:rFonts w:ascii="mylotus" w:hAnsi="mylotus" w:cs="Traditional Arabic"/>
          <w:b/>
          <w:color w:val="000000"/>
          <w:sz w:val="32"/>
          <w:szCs w:val="34"/>
          <w:rtl/>
        </w:rPr>
        <w:t>أخرجه البخاري في "صحيحه" (652)</w:t>
      </w:r>
      <w:r w:rsidR="0057430A" w:rsidRPr="005E5C15">
        <w:rPr>
          <w:rFonts w:ascii="mylotus" w:hAnsi="mylotus" w:cs="Traditional Arabic"/>
          <w:b/>
          <w:color w:val="000000"/>
          <w:sz w:val="32"/>
          <w:szCs w:val="34"/>
          <w:rtl/>
        </w:rPr>
        <w:t>،</w:t>
      </w:r>
      <w:r w:rsidR="0038763B" w:rsidRPr="005E5C15">
        <w:rPr>
          <w:rFonts w:ascii="mylotus" w:hAnsi="mylotus" w:cs="Traditional Arabic"/>
          <w:b/>
          <w:color w:val="000000"/>
          <w:sz w:val="32"/>
          <w:szCs w:val="34"/>
          <w:rtl/>
        </w:rPr>
        <w:t xml:space="preserve"> ومسلم في "صحيحه" (1914)</w:t>
      </w:r>
      <w:r w:rsidR="00DF2EDC" w:rsidRPr="005E5C15">
        <w:rPr>
          <w:rStyle w:val="a4"/>
          <w:rFonts w:ascii="mylotus" w:hAnsi="mylotus" w:cs="Traditional Arabic"/>
          <w:b/>
          <w:color w:val="000000"/>
          <w:sz w:val="32"/>
          <w:szCs w:val="34"/>
          <w:vertAlign w:val="baseline"/>
          <w:rtl/>
        </w:rPr>
        <w:footnoteReference w:id="85"/>
      </w:r>
    </w:p>
    <w:p w14:paraId="0BE3D712" w14:textId="12E87C82" w:rsidR="00B97BAD" w:rsidRPr="005E5C15" w:rsidRDefault="00B97BAD"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lastRenderedPageBreak/>
        <w:t>يقول ابن الأثير: من كان عادته وطبعه كفران نعمة النّاس وترك شكره لهم كان من عادته كفر نعمة اللّه عزّ وجلّ وترك الشّكر له. [ينظر: "جامع الأصول"،</w:t>
      </w:r>
      <w:r w:rsidR="0057430A" w:rsidRPr="005E5C15">
        <w:rPr>
          <w:rFonts w:ascii="mylotus" w:hAnsi="mylotus" w:cs="Traditional Arabic"/>
          <w:b/>
          <w:color w:val="000000"/>
          <w:sz w:val="32"/>
          <w:szCs w:val="34"/>
          <w:rtl/>
        </w:rPr>
        <w:t xml:space="preserve"> </w:t>
      </w:r>
      <w:r w:rsidRPr="005E5C15">
        <w:rPr>
          <w:rFonts w:ascii="mylotus" w:hAnsi="mylotus" w:cs="Traditional Arabic"/>
          <w:b/>
          <w:color w:val="000000"/>
          <w:sz w:val="32"/>
          <w:szCs w:val="34"/>
          <w:rtl/>
        </w:rPr>
        <w:t>(2/ 560)، ونقله عنه ابن مفلح في "الآداب الشرعية"، (1/ 313</w:t>
      </w:r>
      <w:proofErr w:type="gramStart"/>
      <w:r w:rsidRPr="005E5C15">
        <w:rPr>
          <w:rFonts w:ascii="mylotus" w:hAnsi="mylotus" w:cs="Traditional Arabic"/>
          <w:b/>
          <w:color w:val="000000"/>
          <w:sz w:val="32"/>
          <w:szCs w:val="34"/>
          <w:rtl/>
        </w:rPr>
        <w:t>) ]</w:t>
      </w:r>
      <w:proofErr w:type="gramEnd"/>
      <w:r w:rsidRPr="005E5C15">
        <w:rPr>
          <w:rStyle w:val="a4"/>
          <w:rFonts w:ascii="mylotus" w:hAnsi="mylotus" w:cs="Traditional Arabic"/>
          <w:b/>
          <w:color w:val="000000"/>
          <w:sz w:val="32"/>
          <w:szCs w:val="34"/>
          <w:vertAlign w:val="baseline"/>
          <w:rtl/>
        </w:rPr>
        <w:footnoteReference w:id="86"/>
      </w:r>
    </w:p>
    <w:p w14:paraId="1504CB4A" w14:textId="4A0EA428" w:rsidR="00E17F56" w:rsidRPr="005E5C15" w:rsidRDefault="006065E3"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ومن الأخلاق الإسلامية الواردة في الحديث التعاون</w:t>
      </w:r>
      <w:r w:rsidR="0015131A" w:rsidRPr="005E5C15">
        <w:rPr>
          <w:rStyle w:val="a4"/>
          <w:rFonts w:ascii="mylotus" w:hAnsi="mylotus" w:cs="Traditional Arabic"/>
          <w:b/>
          <w:color w:val="000000"/>
          <w:sz w:val="32"/>
          <w:szCs w:val="34"/>
          <w:vertAlign w:val="baseline"/>
          <w:rtl/>
        </w:rPr>
        <w:footnoteReference w:id="87"/>
      </w:r>
      <w:r w:rsidRPr="005E5C15">
        <w:rPr>
          <w:rFonts w:ascii="mylotus" w:hAnsi="mylotus" w:cs="Traditional Arabic"/>
          <w:b/>
          <w:color w:val="000000"/>
          <w:sz w:val="32"/>
          <w:szCs w:val="34"/>
          <w:rtl/>
        </w:rPr>
        <w:t xml:space="preserve">: </w:t>
      </w:r>
    </w:p>
    <w:p w14:paraId="20EC709F" w14:textId="0172F6E3" w:rsidR="005C64D7" w:rsidRPr="005E5C15" w:rsidRDefault="006C0ABF"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الحياة تعاون</w:t>
      </w:r>
      <w:r w:rsidR="003425AC" w:rsidRPr="005E5C15">
        <w:rPr>
          <w:rFonts w:ascii="mylotus" w:hAnsi="mylotus" w:cs="Traditional Arabic"/>
          <w:b/>
          <w:color w:val="000000"/>
          <w:sz w:val="32"/>
          <w:szCs w:val="34"/>
          <w:rtl/>
        </w:rPr>
        <w:t>،</w:t>
      </w:r>
      <w:r w:rsidR="0057430A" w:rsidRPr="005E5C15">
        <w:rPr>
          <w:rFonts w:ascii="mylotus" w:hAnsi="mylotus" w:cs="Traditional Arabic"/>
          <w:b/>
          <w:color w:val="000000"/>
          <w:sz w:val="32"/>
          <w:szCs w:val="34"/>
          <w:rtl/>
        </w:rPr>
        <w:t xml:space="preserve"> </w:t>
      </w:r>
      <w:r w:rsidRPr="005E5C15">
        <w:rPr>
          <w:rFonts w:ascii="mylotus" w:hAnsi="mylotus" w:cs="Traditional Arabic"/>
          <w:b/>
          <w:color w:val="000000"/>
          <w:sz w:val="32"/>
          <w:szCs w:val="34"/>
          <w:rtl/>
        </w:rPr>
        <w:t>وقد أمر الله عَزَّ وَجَلَّ المؤمنين بالتّعاون على البرّ والتّقوى</w:t>
      </w:r>
      <w:r w:rsidR="00962CC3" w:rsidRPr="005E5C15">
        <w:rPr>
          <w:rFonts w:ascii="mylotus" w:hAnsi="mylotus" w:cs="Traditional Arabic"/>
          <w:b/>
          <w:color w:val="000000"/>
          <w:sz w:val="32"/>
          <w:szCs w:val="34"/>
          <w:rtl/>
        </w:rPr>
        <w:t xml:space="preserve"> وحثهم علي ذلك</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 الله عزّ وجلّ: </w:t>
      </w:r>
      <w:r w:rsidR="005E5C15" w:rsidRPr="005E5C15">
        <w:rPr>
          <w:rFonts w:ascii="mylotus" w:hAnsi="mylotus" w:cs="Traditional Arabic"/>
          <w:b/>
          <w:sz w:val="32"/>
          <w:szCs w:val="34"/>
          <w:rtl/>
        </w:rPr>
        <w:t xml:space="preserve">﴿ </w:t>
      </w:r>
      <w:r w:rsidRPr="005E5C15">
        <w:rPr>
          <w:rFonts w:ascii="mylotus" w:hAnsi="mylotus" w:cs="Traditional Arabic"/>
          <w:b/>
          <w:color w:val="008000"/>
          <w:sz w:val="32"/>
          <w:szCs w:val="34"/>
          <w:rtl/>
        </w:rPr>
        <w:t>وَتَعَاوَنُوا عَلَى الْبِرِّ وَالتَّقْوَى وَلَا تَعَاوَنُوا عَلَى الْإِثْمِ وَالْعُدْوَانِ</w:t>
      </w:r>
      <w:r w:rsidR="005E5C15" w:rsidRPr="005E5C15">
        <w:rPr>
          <w:rFonts w:ascii="mylotus" w:hAnsi="mylotus" w:cs="Traditional Arabic"/>
          <w:b/>
          <w:sz w:val="32"/>
          <w:szCs w:val="34"/>
          <w:rtl/>
        </w:rPr>
        <w:t xml:space="preserve"> ﴾</w:t>
      </w:r>
      <w:r w:rsidR="00962CC3" w:rsidRPr="005E5C15">
        <w:rPr>
          <w:rStyle w:val="a4"/>
          <w:rFonts w:ascii="mylotus" w:hAnsi="mylotus" w:cs="Traditional Arabic"/>
          <w:b/>
          <w:color w:val="000000"/>
          <w:sz w:val="32"/>
          <w:szCs w:val="34"/>
          <w:vertAlign w:val="baseline"/>
          <w:rtl/>
        </w:rPr>
        <w:footnoteReference w:id="88"/>
      </w:r>
      <w:r w:rsidR="0057430A" w:rsidRPr="005E5C15">
        <w:rPr>
          <w:rFonts w:ascii="mylotus" w:hAnsi="mylotus" w:cs="Traditional Arabic"/>
          <w:b/>
          <w:color w:val="000000"/>
          <w:sz w:val="32"/>
          <w:szCs w:val="34"/>
          <w:rtl/>
        </w:rPr>
        <w:t>،</w:t>
      </w:r>
      <w:r w:rsidR="0070241F" w:rsidRPr="005E5C15">
        <w:rPr>
          <w:rFonts w:ascii="mylotus" w:hAnsi="mylotus" w:cs="Traditional Arabic"/>
          <w:b/>
          <w:color w:val="000000"/>
          <w:sz w:val="32"/>
          <w:szCs w:val="34"/>
          <w:rtl/>
        </w:rPr>
        <w:t xml:space="preserve"> </w:t>
      </w:r>
      <w:r w:rsidR="009868FE" w:rsidRPr="005E5C15">
        <w:rPr>
          <w:rFonts w:ascii="mylotus" w:hAnsi="mylotus" w:cs="Traditional Arabic"/>
          <w:b/>
          <w:color w:val="000000"/>
          <w:sz w:val="32"/>
          <w:szCs w:val="34"/>
          <w:rtl/>
        </w:rPr>
        <w:t xml:space="preserve">قالَ تَعَالَى: </w:t>
      </w:r>
      <w:r w:rsidR="005E5C15" w:rsidRPr="005E5C15">
        <w:rPr>
          <w:rFonts w:ascii="mylotus" w:hAnsi="mylotus" w:cs="Traditional Arabic" w:hint="cs"/>
          <w:b/>
          <w:sz w:val="32"/>
          <w:szCs w:val="34"/>
          <w:rtl/>
        </w:rPr>
        <w:t xml:space="preserve">﴿ </w:t>
      </w:r>
      <w:r w:rsidR="009868FE" w:rsidRPr="005E5C15">
        <w:rPr>
          <w:rFonts w:ascii="mylotus" w:hAnsi="mylotus" w:cs="Traditional Arabic"/>
          <w:b/>
          <w:color w:val="008000"/>
          <w:sz w:val="32"/>
          <w:szCs w:val="34"/>
          <w:rtl/>
        </w:rPr>
        <w:t>وَالْعَصْرِ إِنَّ الإنْسَانَ لَفِي خُسْرٍ إِلاَّ الَّذِينَ آمَنُوا وَعَمِلُوا الصَّالِحَاتِ وَتَوَاصَوْا بِالْحَقِّ وَتَوَاصَوْا بِالصَّبْرِ</w:t>
      </w:r>
      <w:r w:rsidR="005E5C15" w:rsidRPr="005E5C15">
        <w:rPr>
          <w:rFonts w:ascii="mylotus" w:hAnsi="mylotus" w:cs="Traditional Arabic" w:hint="cs"/>
          <w:b/>
          <w:sz w:val="32"/>
          <w:szCs w:val="34"/>
          <w:rtl/>
        </w:rPr>
        <w:t xml:space="preserve"> ﴾</w:t>
      </w:r>
      <w:r w:rsidR="009868FE" w:rsidRPr="005E5C15">
        <w:rPr>
          <w:rFonts w:ascii="mylotus" w:hAnsi="mylotus" w:cs="Traditional Arabic"/>
          <w:b/>
          <w:color w:val="000000"/>
          <w:sz w:val="32"/>
          <w:szCs w:val="34"/>
          <w:rtl/>
        </w:rPr>
        <w:t xml:space="preserve"> [العصر:1-2]</w:t>
      </w:r>
      <w:r w:rsidR="0025439F" w:rsidRPr="005E5C15">
        <w:rPr>
          <w:rFonts w:ascii="mylotus" w:hAnsi="mylotus" w:cs="Traditional Arabic"/>
          <w:b/>
          <w:color w:val="000000"/>
          <w:sz w:val="32"/>
          <w:szCs w:val="34"/>
          <w:rtl/>
        </w:rPr>
        <w:t>،</w:t>
      </w:r>
      <w:r w:rsidR="009868FE" w:rsidRPr="005E5C15">
        <w:rPr>
          <w:rFonts w:ascii="mylotus" w:hAnsi="mylotus" w:cs="Traditional Arabic"/>
          <w:b/>
          <w:color w:val="000000"/>
          <w:sz w:val="32"/>
          <w:szCs w:val="34"/>
          <w:rtl/>
        </w:rPr>
        <w:t xml:space="preserve"> </w:t>
      </w:r>
      <w:r w:rsidR="005E5C15" w:rsidRPr="005E5C15">
        <w:rPr>
          <w:rFonts w:ascii="mylotus" w:hAnsi="mylotus" w:cs="Traditional Arabic" w:hint="cs"/>
          <w:b/>
          <w:sz w:val="32"/>
          <w:szCs w:val="34"/>
          <w:rtl/>
        </w:rPr>
        <w:t xml:space="preserve">﴿ </w:t>
      </w:r>
      <w:r w:rsidR="009868FE" w:rsidRPr="005E5C15">
        <w:rPr>
          <w:rFonts w:ascii="mylotus" w:hAnsi="mylotus" w:cs="Traditional Arabic"/>
          <w:b/>
          <w:color w:val="008000"/>
          <w:sz w:val="32"/>
          <w:szCs w:val="34"/>
          <w:rtl/>
        </w:rPr>
        <w:t>يا أَيُّهَا الَّذِينَ آمَنُوا إِنْ تُطِيعُوا فَرِيق</w:t>
      </w:r>
      <w:r w:rsidR="0057430A" w:rsidRPr="005E5C15">
        <w:rPr>
          <w:rFonts w:ascii="mylotus" w:hAnsi="mylotus" w:cs="Traditional Arabic"/>
          <w:b/>
          <w:color w:val="008000"/>
          <w:sz w:val="32"/>
          <w:szCs w:val="34"/>
          <w:rtl/>
        </w:rPr>
        <w:t>ًا</w:t>
      </w:r>
      <w:r w:rsidR="009868FE" w:rsidRPr="005E5C15">
        <w:rPr>
          <w:rFonts w:ascii="mylotus" w:hAnsi="mylotus" w:cs="Traditional Arabic"/>
          <w:b/>
          <w:color w:val="008000"/>
          <w:sz w:val="32"/>
          <w:szCs w:val="34"/>
          <w:rtl/>
        </w:rPr>
        <w:t xml:space="preserve"> مِنَ الَّذِينَ أُوتُوا الْكِتابَ يَرُدُّوكُمْ بَعْدَ إِيمانِكُمْ كافِرِينَ * وَكَيْفَ تَكْفُرُونَ وَأَنْتُمْ تُتْلى عَلَيْكُمْ آياتُ اللَّهِ وَفِيكُمْ رَسُولُهُ وَمَنْ يَعْتَصِمْ بِاللَّهِ فَقَدْ هُدِيَ إِلى صِراطٍ مُسْتَقِيمٍ * يا أَيُّهَا الَّذِينَ آمَنُوا اتَّقُوا اللَّهَ حَقَّ تُقاتِهِ وَلا تَمُوتُنَّ إِلَّا وَأَنْتُمْ مُسْلِمُونَ * وَاعْتَصِمُوا بِحَبْلِ اللَّهِ جَمِيع</w:t>
      </w:r>
      <w:r w:rsidR="0057430A" w:rsidRPr="005E5C15">
        <w:rPr>
          <w:rFonts w:ascii="mylotus" w:hAnsi="mylotus" w:cs="Traditional Arabic"/>
          <w:b/>
          <w:color w:val="008000"/>
          <w:sz w:val="32"/>
          <w:szCs w:val="34"/>
          <w:rtl/>
        </w:rPr>
        <w:t>ًا</w:t>
      </w:r>
      <w:r w:rsidR="009868FE" w:rsidRPr="005E5C15">
        <w:rPr>
          <w:rFonts w:ascii="mylotus" w:hAnsi="mylotus" w:cs="Traditional Arabic"/>
          <w:b/>
          <w:color w:val="008000"/>
          <w:sz w:val="32"/>
          <w:szCs w:val="34"/>
          <w:rtl/>
        </w:rPr>
        <w:t xml:space="preserve"> وَلا تَفَرَّقُوا وَاذْكُرُوا نِعْمَتَ اللَّهِ عَلَيْكُمْ إِذْ كُنْتُمْ أَعْداءً فَأَلَّفَ بَيْنَ قُلُوبِكُمْ فَأَصْبَحْتُمْ بِنِعْمَتِهِ إِخْوان</w:t>
      </w:r>
      <w:r w:rsidR="0057430A" w:rsidRPr="005E5C15">
        <w:rPr>
          <w:rFonts w:ascii="mylotus" w:hAnsi="mylotus" w:cs="Traditional Arabic"/>
          <w:b/>
          <w:color w:val="008000"/>
          <w:sz w:val="32"/>
          <w:szCs w:val="34"/>
          <w:rtl/>
        </w:rPr>
        <w:t>ًا</w:t>
      </w:r>
      <w:r w:rsidR="009868FE" w:rsidRPr="005E5C15">
        <w:rPr>
          <w:rFonts w:ascii="mylotus" w:hAnsi="mylotus" w:cs="Traditional Arabic"/>
          <w:b/>
          <w:color w:val="008000"/>
          <w:sz w:val="32"/>
          <w:szCs w:val="34"/>
          <w:rtl/>
        </w:rPr>
        <w:t xml:space="preserve"> وَكُنْتُمْ عَلى شَفا حُفْرَةٍ مِنَ النَّارِ فَأَنْقَذَكُمْ مِنْها كَذلِكَ يُبَيِّنُ اللَّهُ لَكُمْ آياتِهِ لَعَلَّكُمْ تَهْتَدُونَ</w:t>
      </w:r>
      <w:r w:rsidR="005E5C15" w:rsidRPr="005E5C15">
        <w:rPr>
          <w:rFonts w:ascii="mylotus" w:hAnsi="mylotus" w:cs="Traditional Arabic" w:hint="cs"/>
          <w:b/>
          <w:sz w:val="32"/>
          <w:szCs w:val="34"/>
          <w:rtl/>
        </w:rPr>
        <w:t xml:space="preserve"> ﴾</w:t>
      </w:r>
      <w:r w:rsidR="009868FE" w:rsidRPr="005E5C15">
        <w:rPr>
          <w:rFonts w:ascii="mylotus" w:hAnsi="mylotus" w:cs="Traditional Arabic"/>
          <w:b/>
          <w:color w:val="000000"/>
          <w:sz w:val="32"/>
          <w:szCs w:val="34"/>
          <w:rtl/>
        </w:rPr>
        <w:t xml:space="preserve"> [آل عمران:100- 103]</w:t>
      </w:r>
      <w:r w:rsidR="0025439F" w:rsidRPr="005E5C15">
        <w:rPr>
          <w:rFonts w:ascii="mylotus" w:hAnsi="mylotus" w:cs="Traditional Arabic"/>
          <w:b/>
          <w:color w:val="000000"/>
          <w:sz w:val="32"/>
          <w:szCs w:val="34"/>
          <w:rtl/>
        </w:rPr>
        <w:t xml:space="preserve">، </w:t>
      </w:r>
      <w:r w:rsidR="005E5C15" w:rsidRPr="005E5C15">
        <w:rPr>
          <w:rFonts w:ascii="mylotus" w:hAnsi="mylotus" w:cs="Traditional Arabic" w:hint="cs"/>
          <w:b/>
          <w:sz w:val="32"/>
          <w:szCs w:val="34"/>
          <w:rtl/>
        </w:rPr>
        <w:t xml:space="preserve">﴿ </w:t>
      </w:r>
      <w:r w:rsidR="009868FE" w:rsidRPr="005E5C15">
        <w:rPr>
          <w:rFonts w:ascii="mylotus" w:hAnsi="mylotus" w:cs="Traditional Arabic"/>
          <w:b/>
          <w:color w:val="008000"/>
          <w:sz w:val="32"/>
          <w:szCs w:val="34"/>
          <w:rtl/>
        </w:rPr>
        <w:t>يا أَيُّهَا النَّاسُ قَدْ جاءَكُمْ بُرْهانٌ مِنْ رَبِّكُمْ وَأَنْزَلْنا إِلَيْكُمْ نُور</w:t>
      </w:r>
      <w:r w:rsidR="0057430A" w:rsidRPr="005E5C15">
        <w:rPr>
          <w:rFonts w:ascii="mylotus" w:hAnsi="mylotus" w:cs="Traditional Arabic"/>
          <w:b/>
          <w:color w:val="008000"/>
          <w:sz w:val="32"/>
          <w:szCs w:val="34"/>
          <w:rtl/>
        </w:rPr>
        <w:t>ًا</w:t>
      </w:r>
      <w:r w:rsidR="009868FE" w:rsidRPr="005E5C15">
        <w:rPr>
          <w:rFonts w:ascii="mylotus" w:hAnsi="mylotus" w:cs="Traditional Arabic"/>
          <w:b/>
          <w:color w:val="008000"/>
          <w:sz w:val="32"/>
          <w:szCs w:val="34"/>
          <w:rtl/>
        </w:rPr>
        <w:t xml:space="preserve"> مُبِين</w:t>
      </w:r>
      <w:r w:rsidR="0057430A" w:rsidRPr="005E5C15">
        <w:rPr>
          <w:rFonts w:ascii="mylotus" w:hAnsi="mylotus" w:cs="Traditional Arabic"/>
          <w:b/>
          <w:color w:val="008000"/>
          <w:sz w:val="32"/>
          <w:szCs w:val="34"/>
          <w:rtl/>
        </w:rPr>
        <w:t>ًا</w:t>
      </w:r>
      <w:r w:rsidR="009868FE" w:rsidRPr="005E5C15">
        <w:rPr>
          <w:rFonts w:ascii="mylotus" w:hAnsi="mylotus" w:cs="Traditional Arabic"/>
          <w:b/>
          <w:color w:val="008000"/>
          <w:sz w:val="32"/>
          <w:szCs w:val="34"/>
          <w:rtl/>
        </w:rPr>
        <w:t xml:space="preserve"> * فَأَمَّا الَّذِينَ آمَنُوا بِاللَّهِ وَاعْتَصَمُوا بِهِ فَسَيُدْخِلُهُمْ فِي رَحْمَةٍ مِنْهُ وَفَضْلٍ وَيَهْدِيهِمْ إِلَيْهِ صِراط</w:t>
      </w:r>
      <w:r w:rsidR="0057430A" w:rsidRPr="005E5C15">
        <w:rPr>
          <w:rFonts w:ascii="mylotus" w:hAnsi="mylotus" w:cs="Traditional Arabic"/>
          <w:b/>
          <w:color w:val="008000"/>
          <w:sz w:val="32"/>
          <w:szCs w:val="34"/>
          <w:rtl/>
        </w:rPr>
        <w:t>ًا</w:t>
      </w:r>
      <w:r w:rsidR="009868FE" w:rsidRPr="005E5C15">
        <w:rPr>
          <w:rFonts w:ascii="mylotus" w:hAnsi="mylotus" w:cs="Traditional Arabic"/>
          <w:b/>
          <w:color w:val="008000"/>
          <w:sz w:val="32"/>
          <w:szCs w:val="34"/>
          <w:rtl/>
        </w:rPr>
        <w:t xml:space="preserve"> مُسْتَقِيم</w:t>
      </w:r>
      <w:r w:rsidR="0057430A" w:rsidRPr="005E5C15">
        <w:rPr>
          <w:rFonts w:ascii="mylotus" w:hAnsi="mylotus" w:cs="Traditional Arabic"/>
          <w:b/>
          <w:color w:val="008000"/>
          <w:sz w:val="32"/>
          <w:szCs w:val="34"/>
          <w:rtl/>
        </w:rPr>
        <w:t>ًا</w:t>
      </w:r>
      <w:r w:rsidR="005E5C15" w:rsidRPr="005E5C15">
        <w:rPr>
          <w:rFonts w:ascii="mylotus" w:hAnsi="mylotus" w:cs="Traditional Arabic" w:hint="cs"/>
          <w:b/>
          <w:sz w:val="32"/>
          <w:szCs w:val="34"/>
          <w:rtl/>
        </w:rPr>
        <w:t xml:space="preserve"> ﴾</w:t>
      </w:r>
      <w:r w:rsidR="009868FE" w:rsidRPr="005E5C15">
        <w:rPr>
          <w:rFonts w:ascii="mylotus" w:hAnsi="mylotus" w:cs="Traditional Arabic"/>
          <w:b/>
          <w:color w:val="000000"/>
          <w:sz w:val="32"/>
          <w:szCs w:val="34"/>
          <w:rtl/>
        </w:rPr>
        <w:t xml:space="preserve"> [النساء:174- 175]</w:t>
      </w:r>
      <w:r w:rsidR="0025439F" w:rsidRPr="005E5C15">
        <w:rPr>
          <w:rFonts w:ascii="mylotus" w:hAnsi="mylotus" w:cs="Traditional Arabic"/>
          <w:b/>
          <w:color w:val="000000"/>
          <w:sz w:val="32"/>
          <w:szCs w:val="34"/>
          <w:rtl/>
        </w:rPr>
        <w:t>،</w:t>
      </w:r>
      <w:r w:rsidR="005E5C15" w:rsidRPr="005E5C15">
        <w:rPr>
          <w:rFonts w:ascii="mylotus" w:hAnsi="mylotus" w:cs="Traditional Arabic" w:hint="cs"/>
          <w:b/>
          <w:sz w:val="32"/>
          <w:szCs w:val="34"/>
          <w:rtl/>
        </w:rPr>
        <w:t xml:space="preserve">﴿ </w:t>
      </w:r>
      <w:r w:rsidR="009868FE" w:rsidRPr="005E5C15">
        <w:rPr>
          <w:rFonts w:ascii="mylotus" w:hAnsi="mylotus" w:cs="Traditional Arabic"/>
          <w:b/>
          <w:color w:val="008000"/>
          <w:sz w:val="32"/>
          <w:szCs w:val="34"/>
          <w:rtl/>
        </w:rPr>
        <w:t>قالَ مُوسى لِقَوْمِهِ اسْتَعِينُوا بِاللَّهِ وَاصْبِرُوا إِنَّ الْأَرْضَ لِلَّهِ يُورِثُها مَنْ يَشاءُ مِنْ عِبادِهِ وَالْعاقِبَةُ لِلْمُتَّقِينَ</w:t>
      </w:r>
      <w:r w:rsidR="005E5C15" w:rsidRPr="005E5C15">
        <w:rPr>
          <w:rFonts w:ascii="mylotus" w:hAnsi="mylotus" w:cs="Traditional Arabic" w:hint="cs"/>
          <w:b/>
          <w:sz w:val="32"/>
          <w:szCs w:val="34"/>
          <w:rtl/>
        </w:rPr>
        <w:t xml:space="preserve"> ﴾</w:t>
      </w:r>
      <w:r w:rsidR="009868FE" w:rsidRPr="005E5C15">
        <w:rPr>
          <w:rFonts w:ascii="mylotus" w:hAnsi="mylotus" w:cs="Traditional Arabic"/>
          <w:b/>
          <w:color w:val="000000"/>
          <w:sz w:val="32"/>
          <w:szCs w:val="34"/>
          <w:rtl/>
        </w:rPr>
        <w:t xml:space="preserve"> [الأعراف: 128]</w:t>
      </w:r>
      <w:r w:rsidR="0025439F" w:rsidRPr="005E5C15">
        <w:rPr>
          <w:rFonts w:ascii="mylotus" w:hAnsi="mylotus" w:cs="Traditional Arabic"/>
          <w:b/>
          <w:color w:val="000000"/>
          <w:sz w:val="32"/>
          <w:szCs w:val="34"/>
          <w:rtl/>
        </w:rPr>
        <w:t>،و</w:t>
      </w:r>
      <w:r w:rsidR="009868FE" w:rsidRPr="005E5C15">
        <w:rPr>
          <w:rFonts w:ascii="mylotus" w:hAnsi="mylotus" w:cs="Traditional Arabic"/>
          <w:b/>
          <w:color w:val="000000"/>
          <w:sz w:val="32"/>
          <w:szCs w:val="34"/>
          <w:rtl/>
        </w:rPr>
        <w:t xml:space="preserve">قوله تعالى: </w:t>
      </w:r>
      <w:r w:rsidR="005E5C15" w:rsidRPr="005E5C15">
        <w:rPr>
          <w:rFonts w:ascii="mylotus" w:hAnsi="mylotus" w:cs="Traditional Arabic" w:hint="cs"/>
          <w:b/>
          <w:sz w:val="32"/>
          <w:szCs w:val="34"/>
          <w:rtl/>
        </w:rPr>
        <w:t xml:space="preserve">﴿ </w:t>
      </w:r>
      <w:r w:rsidR="009868FE" w:rsidRPr="005E5C15">
        <w:rPr>
          <w:rFonts w:ascii="mylotus" w:hAnsi="mylotus" w:cs="Traditional Arabic"/>
          <w:b/>
          <w:color w:val="008000"/>
          <w:sz w:val="32"/>
          <w:szCs w:val="34"/>
          <w:rtl/>
        </w:rPr>
        <w:t>أَتَأْمُرُونَ النَّاسَ بِالْبِرِّ وَتَنْسَوْنَ أَنْفُسَكُمْ وَأَنْتُمْ تَتْلُونَ الْكِتابَ أَفَلا تَعْقِلُونَ * وَاسْتَعِينُوا بِالصَّبْرِ وَالصَّلاةِ وَإِنَّها لَكَبِيرَةٌ إِلَّا عَلَى الْخاشِعِينَ * الَّذِينَ يَظُنُّونَ أَنَّهُمْ مُلاقُوا رَبِّهِمْ وَأَنَّهُمْ إِلَيْهِ راجِعُونَ</w:t>
      </w:r>
      <w:r w:rsidR="005E5C15" w:rsidRPr="005E5C15">
        <w:rPr>
          <w:rFonts w:ascii="mylotus" w:hAnsi="mylotus" w:cs="Traditional Arabic" w:hint="cs"/>
          <w:b/>
          <w:sz w:val="32"/>
          <w:szCs w:val="34"/>
          <w:rtl/>
        </w:rPr>
        <w:t xml:space="preserve"> ﴾</w:t>
      </w:r>
      <w:r w:rsidR="009868FE" w:rsidRPr="005E5C15">
        <w:rPr>
          <w:rFonts w:ascii="mylotus" w:hAnsi="mylotus" w:cs="Traditional Arabic"/>
          <w:b/>
          <w:color w:val="000000"/>
          <w:sz w:val="32"/>
          <w:szCs w:val="34"/>
          <w:rtl/>
        </w:rPr>
        <w:t xml:space="preserve"> [سورة البقرة:44- 46]</w:t>
      </w:r>
      <w:r w:rsidR="0025439F"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وتعاون النّاس بينهم فيما ينفعهم </w:t>
      </w:r>
      <w:r w:rsidRPr="005E5C15">
        <w:rPr>
          <w:rFonts w:ascii="mylotus" w:hAnsi="mylotus" w:cs="Traditional Arabic"/>
          <w:b/>
          <w:color w:val="000000"/>
          <w:sz w:val="32"/>
          <w:szCs w:val="34"/>
          <w:rtl/>
        </w:rPr>
        <w:lastRenderedPageBreak/>
        <w:t>يعتبر من مكارم الأخلاق؛ لأنّ الإنسان مهما بلغت قوّته فهو ضعيف في كثير من أموره، فهو محتاج إلى مساعدة الآخرين في كثير من شؤونه</w:t>
      </w:r>
      <w:r w:rsidR="00DE2AB6" w:rsidRPr="005E5C15">
        <w:rPr>
          <w:rFonts w:ascii="mylotus" w:hAnsi="mylotus" w:cs="Traditional Arabic"/>
          <w:b/>
          <w:color w:val="000000"/>
          <w:sz w:val="32"/>
          <w:szCs w:val="34"/>
          <w:rtl/>
        </w:rPr>
        <w:t xml:space="preserve">، </w:t>
      </w:r>
      <w:r w:rsidR="00646234" w:rsidRPr="005E5C15">
        <w:rPr>
          <w:rFonts w:ascii="mylotus" w:hAnsi="mylotus" w:cs="Traditional Arabic"/>
          <w:b/>
          <w:color w:val="000000"/>
          <w:sz w:val="32"/>
          <w:szCs w:val="34"/>
          <w:rtl/>
        </w:rPr>
        <w:t>ومن القواعد الفقهية من لا يعين غيره لا يعان عند حاجته</w:t>
      </w:r>
      <w:r w:rsidR="00646234" w:rsidRPr="005E5C15">
        <w:rPr>
          <w:rFonts w:ascii="mylotus" w:hAnsi="mylotus" w:cs="Traditional Arabic"/>
          <w:sz w:val="32"/>
          <w:szCs w:val="34"/>
          <w:rtl/>
        </w:rPr>
        <w:footnoteReference w:id="89"/>
      </w:r>
      <w:r w:rsidR="0020002E" w:rsidRPr="005E5C15">
        <w:rPr>
          <w:rFonts w:ascii="mylotus" w:hAnsi="mylotus" w:cs="Traditional Arabic"/>
          <w:b/>
          <w:color w:val="000000"/>
          <w:sz w:val="32"/>
          <w:szCs w:val="34"/>
          <w:rtl/>
        </w:rPr>
        <w:t xml:space="preserve">، </w:t>
      </w:r>
      <w:r w:rsidR="001C1AF4" w:rsidRPr="005E5C15">
        <w:rPr>
          <w:rFonts w:ascii="mylotus" w:hAnsi="mylotus" w:cs="Traditional Arabic" w:hint="cs"/>
          <w:b/>
          <w:color w:val="000000"/>
          <w:sz w:val="32"/>
          <w:szCs w:val="34"/>
          <w:rtl/>
        </w:rPr>
        <w:t>و</w:t>
      </w:r>
      <w:r w:rsidR="001C1AF4" w:rsidRPr="005E5C15">
        <w:rPr>
          <w:rFonts w:ascii="mylotus" w:hAnsi="mylotus" w:cs="Traditional Arabic"/>
          <w:b/>
          <w:color w:val="000000"/>
          <w:sz w:val="32"/>
          <w:szCs w:val="34"/>
          <w:rtl/>
        </w:rPr>
        <w:t>قال سبحانه عن ذِي القَرْنين: ﴿ حَتَّى إِذَا بَلَغَ بَيْنَ السَّدَّيْنِ وَجَدَ مِنْ دُونِهِمَا قَوْمًا لَا يَكَادُونَ يَفْقَهُونَ قَوْلًا * قَالُوا يَا ذَا الْقَرْنَيْنِ إِنَّ يَأْجُوجَ وَمَأْجُوجَ مُفْسِدُونَ فِي الْأَرْضِ فَهَلْ نَجْعَلُ لَكَ خَرْجًا عَلَى أَنْ تَجْعَلَ بَيْنَنَا وَبَيْنَهُمْ سَدًّا * قَالَ مَا مَكَّنِّي فِيهِ رَبِّي خَيْرٌ فَأَعِينُونِي بِقُوَّةٍ أَجْعَلْ بَيْنَكُمْ وَبَيْنَهُمْ رَدْمًا * آتُونِي زُبَرَ الْحَدِيدِ حَتَّى إِذَا سَاوَى بَيْنَ الصَّدَفَيْنِ قَالَ انْفُخُوا حَتَّى إِذَا جَعَلَهُ نَارًا قَالَ آتُونِي أُفْرِغْ عَلَيْهِ قِطْرًا * فَمَا اسْطَاعُوا أَنْ يَظْهَرُوهُ وَمَا اسْتَطَاعُوا لَهُ نَقْبًا * قَالَ هَذَا رَحْمَةٌ مِنْ رَبِّي فَإِذَا جَاءَ وَعْدُ رَبِّي جَعَلَهُ دَكَّاءَ وَكَانَ وَعْدُ رَبِّي حَقًّا ﴾ [الكهف: 93 - 98]</w:t>
      </w:r>
      <w:r w:rsidR="001C1AF4" w:rsidRPr="005E5C15">
        <w:rPr>
          <w:rStyle w:val="a4"/>
          <w:rFonts w:ascii="mylotus" w:hAnsi="mylotus" w:cs="Traditional Arabic"/>
          <w:b/>
          <w:color w:val="000000"/>
          <w:sz w:val="32"/>
          <w:szCs w:val="34"/>
          <w:vertAlign w:val="baseline"/>
          <w:rtl/>
        </w:rPr>
        <w:t xml:space="preserve"> </w:t>
      </w:r>
      <w:r w:rsidR="001C1AF4" w:rsidRPr="005E5C15">
        <w:rPr>
          <w:rStyle w:val="a4"/>
          <w:rFonts w:ascii="mylotus" w:hAnsi="mylotus" w:cs="Traditional Arabic"/>
          <w:b/>
          <w:color w:val="000000"/>
          <w:sz w:val="32"/>
          <w:szCs w:val="34"/>
          <w:vertAlign w:val="baseline"/>
          <w:rtl/>
        </w:rPr>
        <w:footnoteReference w:id="90"/>
      </w:r>
      <w:r w:rsidR="0057430A" w:rsidRPr="005E5C15">
        <w:rPr>
          <w:rFonts w:ascii="mylotus" w:hAnsi="mylotus" w:cs="Traditional Arabic"/>
          <w:b/>
          <w:color w:val="000000"/>
          <w:sz w:val="32"/>
          <w:szCs w:val="34"/>
          <w:rtl/>
        </w:rPr>
        <w:t>،</w:t>
      </w:r>
      <w:r w:rsidR="001C1AF4" w:rsidRPr="005E5C15">
        <w:rPr>
          <w:rFonts w:ascii="mylotus" w:hAnsi="mylotus" w:cs="Traditional Arabic" w:hint="cs"/>
          <w:b/>
          <w:color w:val="000000"/>
          <w:sz w:val="32"/>
          <w:szCs w:val="34"/>
          <w:rtl/>
        </w:rPr>
        <w:t xml:space="preserve">، </w:t>
      </w:r>
      <w:r w:rsidR="001C1AF4" w:rsidRPr="005E5C15">
        <w:rPr>
          <w:rFonts w:ascii="mylotus" w:hAnsi="mylotus" w:cs="Traditional Arabic"/>
          <w:b/>
          <w:color w:val="000000"/>
          <w:sz w:val="32"/>
          <w:szCs w:val="34"/>
          <w:rtl/>
        </w:rPr>
        <w:t>في هذه الآيات الكريمة صورة من صور التعاون على الخير ودفع الشر عن الناس، والتصدي للمفسِدين في الأرض</w:t>
      </w:r>
      <w:r w:rsidR="001C1AF4" w:rsidRPr="005E5C15">
        <w:rPr>
          <w:rFonts w:ascii="mylotus" w:hAnsi="mylotus" w:cs="Traditional Arabic" w:hint="cs"/>
          <w:b/>
          <w:color w:val="000000"/>
          <w:sz w:val="32"/>
          <w:szCs w:val="34"/>
          <w:rtl/>
        </w:rPr>
        <w:t xml:space="preserve">، </w:t>
      </w:r>
      <w:r w:rsidR="006065E3" w:rsidRPr="005E5C15">
        <w:rPr>
          <w:rFonts w:ascii="mylotus" w:hAnsi="mylotus" w:cs="Traditional Arabic"/>
          <w:b/>
          <w:color w:val="000000"/>
          <w:sz w:val="32"/>
          <w:szCs w:val="34"/>
          <w:rtl/>
        </w:rPr>
        <w:t>وقال</w:t>
      </w:r>
      <w:r w:rsidR="00010182" w:rsidRPr="005E5C15">
        <w:rPr>
          <w:rFonts w:ascii="mylotus" w:hAnsi="mylotus" w:cs="Traditional Arabic"/>
          <w:b/>
          <w:color w:val="000000"/>
          <w:sz w:val="32"/>
          <w:szCs w:val="34"/>
          <w:rtl/>
        </w:rPr>
        <w:t>:</w:t>
      </w:r>
      <w:r w:rsidR="005E5C15" w:rsidRPr="005E5C15">
        <w:rPr>
          <w:rFonts w:ascii="mylotus" w:hAnsi="mylotus" w:cs="Traditional Arabic"/>
          <w:b/>
          <w:sz w:val="32"/>
          <w:szCs w:val="34"/>
          <w:rtl/>
        </w:rPr>
        <w:t xml:space="preserve">﴿ </w:t>
      </w:r>
      <w:r w:rsidR="00010182" w:rsidRPr="005E5C15">
        <w:rPr>
          <w:rFonts w:ascii="mylotus" w:hAnsi="mylotus" w:cs="Traditional Arabic"/>
          <w:b/>
          <w:color w:val="008000"/>
          <w:sz w:val="32"/>
          <w:szCs w:val="34"/>
          <w:rtl/>
        </w:rPr>
        <w:t>وَاجْعَلْ لِي وَزِيرًا مِنْ أَهْلِي * هَارُونَ أَخِي * اشْدُدْ بِهِ أَزْرِي * وَأَشْرِكْهُ فِي أَمْرِي</w:t>
      </w:r>
      <w:r w:rsidR="005E5C15" w:rsidRPr="005E5C15">
        <w:rPr>
          <w:rFonts w:ascii="mylotus" w:hAnsi="mylotus" w:cs="Traditional Arabic"/>
          <w:b/>
          <w:color w:val="008000"/>
          <w:sz w:val="32"/>
          <w:szCs w:val="34"/>
          <w:rtl/>
        </w:rPr>
        <w:t xml:space="preserve"> </w:t>
      </w:r>
      <w:r w:rsidR="005E5C15" w:rsidRPr="005E5C15">
        <w:rPr>
          <w:rFonts w:ascii="mylotus" w:hAnsi="mylotus" w:cs="Traditional Arabic"/>
          <w:b/>
          <w:sz w:val="32"/>
          <w:szCs w:val="34"/>
          <w:rtl/>
        </w:rPr>
        <w:t>﴾</w:t>
      </w:r>
      <w:r w:rsidR="00010182" w:rsidRPr="005E5C15">
        <w:rPr>
          <w:rFonts w:ascii="mylotus" w:hAnsi="mylotus" w:cs="Traditional Arabic"/>
          <w:b/>
          <w:color w:val="000000"/>
          <w:sz w:val="32"/>
          <w:szCs w:val="34"/>
          <w:rtl/>
        </w:rPr>
        <w:t xml:space="preserve"> [طه: 29 - 32]</w:t>
      </w:r>
      <w:r w:rsidR="000C6ABC" w:rsidRPr="005E5C15">
        <w:rPr>
          <w:rStyle w:val="a4"/>
          <w:rFonts w:ascii="mylotus" w:hAnsi="mylotus" w:cs="Traditional Arabic"/>
          <w:b/>
          <w:color w:val="000000"/>
          <w:sz w:val="32"/>
          <w:szCs w:val="34"/>
          <w:vertAlign w:val="baseline"/>
          <w:rtl/>
        </w:rPr>
        <w:footnoteReference w:id="91"/>
      </w:r>
      <w:r w:rsidR="00AD1373" w:rsidRPr="005E5C15">
        <w:rPr>
          <w:rFonts w:ascii="mylotus" w:hAnsi="mylotus" w:cs="Traditional Arabic"/>
          <w:b/>
          <w:color w:val="000000"/>
          <w:sz w:val="32"/>
          <w:szCs w:val="34"/>
          <w:rtl/>
        </w:rPr>
        <w:t>،</w:t>
      </w:r>
      <w:r w:rsidR="00E1063B" w:rsidRPr="005E5C15">
        <w:rPr>
          <w:rFonts w:ascii="mylotus" w:hAnsi="mylotus" w:cs="Traditional Arabic"/>
          <w:b/>
          <w:color w:val="000000"/>
          <w:sz w:val="32"/>
          <w:szCs w:val="34"/>
          <w:rtl/>
        </w:rPr>
        <w:t xml:space="preserve"> يقول تعالي:</w:t>
      </w:r>
      <w:r w:rsidR="005E5C15" w:rsidRPr="005E5C15">
        <w:rPr>
          <w:rFonts w:ascii="mylotus" w:hAnsi="mylotus" w:cs="Traditional Arabic"/>
          <w:b/>
          <w:sz w:val="32"/>
          <w:szCs w:val="34"/>
          <w:rtl/>
        </w:rPr>
        <w:t xml:space="preserve">﴿ </w:t>
      </w:r>
      <w:r w:rsidR="00E1063B" w:rsidRPr="005E5C15">
        <w:rPr>
          <w:rFonts w:ascii="mylotus" w:hAnsi="mylotus" w:cs="Traditional Arabic"/>
          <w:b/>
          <w:color w:val="008000"/>
          <w:sz w:val="32"/>
          <w:szCs w:val="34"/>
          <w:rtl/>
        </w:rPr>
        <w:t xml:space="preserve">فَسَقَى لَهُمَا ثُمَّ تَوَلَّى إِلَى الظِّلِّ فَقَالَ رَبِّ إِنِّي لِمَا أَنْزَلْتَ إِلَيَّ مِنْ خَيْرٍ فَقِيرٌ (24) فَجَاءَتْهُ إِحْدَاهُمَا تَمْشِي عَلَى اسْتِحْيَاءٍ قَالَتْ إِنَّ أَبِي يَدْعُوكَ لِيَجْزِيَكَ أَجْرَ مَا سَقَيْتَ لَنَا فَلَمَّا جَاءَهُ وَقَصَّ عَلَيْهِ </w:t>
      </w:r>
      <w:r w:rsidR="00E1063B" w:rsidRPr="005E5C15">
        <w:rPr>
          <w:rFonts w:ascii="mylotus" w:hAnsi="mylotus" w:cs="Traditional Arabic"/>
          <w:b/>
          <w:color w:val="008000"/>
          <w:sz w:val="32"/>
          <w:szCs w:val="34"/>
          <w:rtl/>
        </w:rPr>
        <w:lastRenderedPageBreak/>
        <w:t xml:space="preserve">الْقَصَصَ قَالَ لَا تَخَفْ نَجَوْتَ مِنَ الْقَوْمِ الظَّالِمِينَ (25) قَالَتْ إِحْدَاهُمَا </w:t>
      </w:r>
      <w:proofErr w:type="spellStart"/>
      <w:r w:rsidR="00E1063B" w:rsidRPr="005E5C15">
        <w:rPr>
          <w:rFonts w:ascii="mylotus" w:hAnsi="mylotus" w:cs="Traditional Arabic"/>
          <w:b/>
          <w:color w:val="008000"/>
          <w:sz w:val="32"/>
          <w:szCs w:val="34"/>
          <w:rtl/>
        </w:rPr>
        <w:t>يَاأَبَتِ</w:t>
      </w:r>
      <w:proofErr w:type="spellEnd"/>
      <w:r w:rsidR="00E1063B" w:rsidRPr="005E5C15">
        <w:rPr>
          <w:rFonts w:ascii="mylotus" w:hAnsi="mylotus" w:cs="Traditional Arabic"/>
          <w:b/>
          <w:color w:val="008000"/>
          <w:sz w:val="32"/>
          <w:szCs w:val="34"/>
          <w:rtl/>
        </w:rPr>
        <w:t xml:space="preserve"> اسْتَأْجِرْهُ إِنَّ خَيْرَ مَنِ اسْتَأْجَرْتَ الْقَوِيُّ الْأَمِينُ (26) قَالَ إِنِّي أُرِيدُ أَنْ أُنْكِحَكَ إِحْدَى ابْنَتَيَّ هَاتَيْنِ عَلَى أَنْ تَأْجُرَنِي ثَمَانِيَ حِجَجٍ فَإِنْ أَتْمَمْتَ عَشْرًا فَمِنْ عِنْدِكَ وَمَا أُرِيدُ أَنْ أَشُقَّ عَلَيْكَ سَتَجِدُنِي إِنْ شَاءَ اللَّهُ مِنَ الصَّالِحِينَ (27)</w:t>
      </w:r>
      <w:r w:rsidR="005E5C15" w:rsidRPr="005E5C15">
        <w:rPr>
          <w:rFonts w:ascii="mylotus" w:hAnsi="mylotus" w:cs="Traditional Arabic"/>
          <w:b/>
          <w:sz w:val="32"/>
          <w:szCs w:val="34"/>
          <w:rtl/>
        </w:rPr>
        <w:t xml:space="preserve"> ﴾</w:t>
      </w:r>
      <w:r w:rsidR="0057430A" w:rsidRPr="005E5C15">
        <w:rPr>
          <w:rFonts w:ascii="mylotus" w:hAnsi="mylotus" w:cs="Traditional Arabic"/>
          <w:b/>
          <w:color w:val="000000"/>
          <w:sz w:val="32"/>
          <w:szCs w:val="34"/>
          <w:rtl/>
        </w:rPr>
        <w:t>،</w:t>
      </w:r>
      <w:r w:rsidR="00E1063B" w:rsidRPr="005E5C15">
        <w:rPr>
          <w:rFonts w:ascii="mylotus" w:hAnsi="mylotus" w:cs="Traditional Arabic"/>
          <w:b/>
          <w:color w:val="000000"/>
          <w:sz w:val="32"/>
          <w:szCs w:val="34"/>
          <w:rtl/>
        </w:rPr>
        <w:t xml:space="preserve"> </w:t>
      </w:r>
      <w:r w:rsidR="006F5213" w:rsidRPr="005E5C15">
        <w:rPr>
          <w:rFonts w:ascii="mylotus" w:hAnsi="mylotus" w:cs="Traditional Arabic"/>
          <w:b/>
          <w:color w:val="000000"/>
          <w:sz w:val="32"/>
          <w:szCs w:val="34"/>
          <w:rtl/>
        </w:rPr>
        <w:t>ف</w:t>
      </w:r>
      <w:r w:rsidR="00E1063B" w:rsidRPr="005E5C15">
        <w:rPr>
          <w:rFonts w:ascii="mylotus" w:hAnsi="mylotus" w:cs="Traditional Arabic"/>
          <w:b/>
          <w:color w:val="000000"/>
          <w:sz w:val="32"/>
          <w:szCs w:val="34"/>
          <w:rtl/>
        </w:rPr>
        <w:t>لقد كان كليم الله موسى عليه السلام، رجل</w:t>
      </w:r>
      <w:r w:rsidR="0057430A" w:rsidRPr="005E5C15">
        <w:rPr>
          <w:rFonts w:ascii="mylotus" w:hAnsi="mylotus" w:cs="Traditional Arabic"/>
          <w:b/>
          <w:color w:val="000000"/>
          <w:sz w:val="32"/>
          <w:szCs w:val="34"/>
          <w:rtl/>
        </w:rPr>
        <w:t>ًا</w:t>
      </w:r>
      <w:r w:rsidR="00E1063B" w:rsidRPr="005E5C15">
        <w:rPr>
          <w:rFonts w:ascii="mylotus" w:hAnsi="mylotus" w:cs="Traditional Arabic"/>
          <w:b/>
          <w:color w:val="000000"/>
          <w:sz w:val="32"/>
          <w:szCs w:val="34"/>
          <w:rtl/>
        </w:rPr>
        <w:t xml:space="preserve"> شجاع</w:t>
      </w:r>
      <w:r w:rsidR="0057430A" w:rsidRPr="005E5C15">
        <w:rPr>
          <w:rFonts w:ascii="mylotus" w:hAnsi="mylotus" w:cs="Traditional Arabic"/>
          <w:b/>
          <w:color w:val="000000"/>
          <w:sz w:val="32"/>
          <w:szCs w:val="34"/>
          <w:rtl/>
        </w:rPr>
        <w:t>ًا</w:t>
      </w:r>
      <w:r w:rsidR="00E1063B" w:rsidRPr="005E5C15">
        <w:rPr>
          <w:rFonts w:ascii="mylotus" w:hAnsi="mylotus" w:cs="Traditional Arabic"/>
          <w:b/>
          <w:color w:val="000000"/>
          <w:sz w:val="32"/>
          <w:szCs w:val="34"/>
          <w:rtl/>
        </w:rPr>
        <w:t xml:space="preserve"> قوي</w:t>
      </w:r>
      <w:r w:rsidR="0057430A" w:rsidRPr="005E5C15">
        <w:rPr>
          <w:rFonts w:ascii="mylotus" w:hAnsi="mylotus" w:cs="Traditional Arabic"/>
          <w:b/>
          <w:color w:val="000000"/>
          <w:sz w:val="32"/>
          <w:szCs w:val="34"/>
          <w:rtl/>
        </w:rPr>
        <w:t>ًا</w:t>
      </w:r>
      <w:r w:rsidR="00E1063B" w:rsidRPr="005E5C15">
        <w:rPr>
          <w:rFonts w:ascii="mylotus" w:hAnsi="mylotus" w:cs="Traditional Arabic"/>
          <w:b/>
          <w:color w:val="000000"/>
          <w:sz w:val="32"/>
          <w:szCs w:val="34"/>
          <w:rtl/>
        </w:rPr>
        <w:t>، صاحب نجدة، لا يتأخر عن مساعدة الآخرين، وها هو يُعين المرأتين ويسقي لهما، بدون مقابل مع حاجته، وقد رأت المرأتان ذلك فحكيا لأبيهما، الذي أرسل ابنته تدعوه للقائه، فرأت من عفته وأمانته ما جعلها تطلب من والدها استئجار الرجل القوي الأمين، وكان الأب حاذق</w:t>
      </w:r>
      <w:r w:rsidR="0057430A" w:rsidRPr="005E5C15">
        <w:rPr>
          <w:rFonts w:ascii="mylotus" w:hAnsi="mylotus" w:cs="Traditional Arabic"/>
          <w:b/>
          <w:color w:val="000000"/>
          <w:sz w:val="32"/>
          <w:szCs w:val="34"/>
          <w:rtl/>
        </w:rPr>
        <w:t>ًا</w:t>
      </w:r>
      <w:r w:rsidR="00E1063B" w:rsidRPr="005E5C15">
        <w:rPr>
          <w:rFonts w:ascii="mylotus" w:hAnsi="mylotus" w:cs="Traditional Arabic"/>
          <w:b/>
          <w:color w:val="000000"/>
          <w:sz w:val="32"/>
          <w:szCs w:val="34"/>
          <w:rtl/>
        </w:rPr>
        <w:t xml:space="preserve"> فعلم إعجاب بنته بموسى عليه السلام، وعلم صدق موسى فيما قص عليه، فبادر - وهو الأب الناصح - بطلب تزويجه بابنته، كسب</w:t>
      </w:r>
      <w:r w:rsidR="0057430A" w:rsidRPr="005E5C15">
        <w:rPr>
          <w:rFonts w:ascii="mylotus" w:hAnsi="mylotus" w:cs="Traditional Arabic"/>
          <w:b/>
          <w:color w:val="000000"/>
          <w:sz w:val="32"/>
          <w:szCs w:val="34"/>
          <w:rtl/>
        </w:rPr>
        <w:t>ًا</w:t>
      </w:r>
      <w:r w:rsidR="00E1063B" w:rsidRPr="005E5C15">
        <w:rPr>
          <w:rFonts w:ascii="mylotus" w:hAnsi="mylotus" w:cs="Traditional Arabic"/>
          <w:b/>
          <w:color w:val="000000"/>
          <w:sz w:val="32"/>
          <w:szCs w:val="34"/>
          <w:rtl/>
        </w:rPr>
        <w:t xml:space="preserve"> للرجل الأمين، في مثل أخلاق موسى عليه السلام، الذي يثق في رعايته وحفاظه على ابنته</w:t>
      </w:r>
      <w:r w:rsidR="00E1063B" w:rsidRPr="005E5C15">
        <w:rPr>
          <w:rFonts w:ascii="mylotus" w:hAnsi="mylotus" w:cs="Traditional Arabic"/>
          <w:b/>
          <w:color w:val="000000"/>
          <w:sz w:val="32"/>
          <w:szCs w:val="34"/>
          <w:rtl/>
        </w:rPr>
        <w:footnoteReference w:id="92"/>
      </w:r>
      <w:r w:rsidR="0057430A" w:rsidRPr="005E5C15">
        <w:rPr>
          <w:rFonts w:ascii="mylotus" w:hAnsi="mylotus" w:cs="Traditional Arabic"/>
          <w:b/>
          <w:color w:val="000000"/>
          <w:sz w:val="32"/>
          <w:szCs w:val="34"/>
          <w:rtl/>
        </w:rPr>
        <w:t>،</w:t>
      </w:r>
      <w:r w:rsidR="005652EA" w:rsidRPr="005E5C15">
        <w:rPr>
          <w:rFonts w:ascii="mylotus" w:hAnsi="mylotus" w:cs="Traditional Arabic"/>
          <w:b/>
          <w:color w:val="000000"/>
          <w:sz w:val="32"/>
          <w:szCs w:val="34"/>
          <w:rtl/>
        </w:rPr>
        <w:t>فَ</w:t>
      </w:r>
      <w:r w:rsidR="00CF0A9E" w:rsidRPr="005E5C15">
        <w:rPr>
          <w:rFonts w:ascii="mylotus" w:hAnsi="mylotus" w:cs="Traditional Arabic"/>
          <w:b/>
          <w:color w:val="000000"/>
          <w:sz w:val="32"/>
          <w:szCs w:val="34"/>
          <w:rtl/>
        </w:rPr>
        <w:t xml:space="preserve">عَنْ أَبِي مُوسَى عَنِ النَّبِيِّ </w:t>
      </w:r>
      <w:r w:rsidR="00547CDA" w:rsidRPr="005E5C15">
        <w:rPr>
          <w:rFonts w:ascii="mylotus" w:hAnsi="mylotus" w:cs="Traditional Arabic"/>
          <w:b/>
          <w:color w:val="000000"/>
          <w:sz w:val="32"/>
          <w:szCs w:val="34"/>
          <w:rtl/>
        </w:rPr>
        <w:t>ﷺ</w:t>
      </w:r>
      <w:r w:rsidR="00CF0A9E" w:rsidRPr="005E5C15">
        <w:rPr>
          <w:rFonts w:ascii="mylotus" w:hAnsi="mylotus" w:cs="Traditional Arabic"/>
          <w:b/>
          <w:color w:val="000000"/>
          <w:sz w:val="32"/>
          <w:szCs w:val="34"/>
          <w:rtl/>
        </w:rPr>
        <w:t xml:space="preserve"> قَالَ: إِنَّ الْمُؤْمِنَ لِلْمُؤْمِنِ كَالْبُنْيَانِ</w:t>
      </w:r>
      <w:r w:rsidR="0057430A" w:rsidRPr="005E5C15">
        <w:rPr>
          <w:rFonts w:ascii="mylotus" w:hAnsi="mylotus" w:cs="Traditional Arabic"/>
          <w:b/>
          <w:color w:val="000000"/>
          <w:sz w:val="32"/>
          <w:szCs w:val="34"/>
          <w:rtl/>
        </w:rPr>
        <w:t>،</w:t>
      </w:r>
      <w:r w:rsidR="00CF0A9E" w:rsidRPr="005E5C15">
        <w:rPr>
          <w:rFonts w:ascii="mylotus" w:hAnsi="mylotus" w:cs="Traditional Arabic"/>
          <w:b/>
          <w:color w:val="000000"/>
          <w:sz w:val="32"/>
          <w:szCs w:val="34"/>
          <w:rtl/>
        </w:rPr>
        <w:t xml:space="preserve"> يَشُدُّ بَعْضُهُ </w:t>
      </w:r>
      <w:proofErr w:type="spellStart"/>
      <w:r w:rsidR="00CF0A9E" w:rsidRPr="005E5C15">
        <w:rPr>
          <w:rFonts w:ascii="mylotus" w:hAnsi="mylotus" w:cs="Traditional Arabic"/>
          <w:b/>
          <w:color w:val="000000"/>
          <w:sz w:val="32"/>
          <w:szCs w:val="34"/>
          <w:rtl/>
        </w:rPr>
        <w:t>بَعْضًا</w:t>
      </w:r>
      <w:r w:rsidR="005652EA" w:rsidRPr="005E5C15">
        <w:rPr>
          <w:rFonts w:ascii="mylotus" w:hAnsi="mylotus" w:cs="Traditional Arabic"/>
          <w:b/>
          <w:color w:val="000000"/>
          <w:sz w:val="32"/>
          <w:szCs w:val="34"/>
          <w:rtl/>
        </w:rPr>
        <w:t>،</w:t>
      </w:r>
      <w:r w:rsidR="00CF0A9E" w:rsidRPr="005E5C15">
        <w:rPr>
          <w:rFonts w:ascii="mylotus" w:hAnsi="mylotus" w:cs="Traditional Arabic"/>
          <w:b/>
          <w:color w:val="000000"/>
          <w:sz w:val="32"/>
          <w:szCs w:val="34"/>
          <w:rtl/>
        </w:rPr>
        <w:t>وَشَبَّكَ</w:t>
      </w:r>
      <w:proofErr w:type="spellEnd"/>
      <w:r w:rsidR="00CF0A9E" w:rsidRPr="005E5C15">
        <w:rPr>
          <w:rFonts w:ascii="mylotus" w:hAnsi="mylotus" w:cs="Traditional Arabic"/>
          <w:b/>
          <w:color w:val="000000"/>
          <w:sz w:val="32"/>
          <w:szCs w:val="34"/>
          <w:rtl/>
        </w:rPr>
        <w:t xml:space="preserve"> أَصَابِعَهُ </w:t>
      </w:r>
      <w:r w:rsidR="00CF0A9E" w:rsidRPr="005E5C15">
        <w:rPr>
          <w:rStyle w:val="a4"/>
          <w:rFonts w:ascii="mylotus" w:hAnsi="mylotus" w:cs="Traditional Arabic"/>
          <w:b/>
          <w:color w:val="000000"/>
          <w:sz w:val="32"/>
          <w:szCs w:val="34"/>
          <w:vertAlign w:val="baseline"/>
          <w:rtl/>
        </w:rPr>
        <w:footnoteReference w:id="93"/>
      </w:r>
      <w:r w:rsidR="006B60D3" w:rsidRPr="005E5C15">
        <w:rPr>
          <w:rFonts w:ascii="mylotus" w:hAnsi="mylotus" w:cs="Traditional Arabic"/>
          <w:b/>
          <w:color w:val="000000"/>
          <w:sz w:val="32"/>
          <w:szCs w:val="34"/>
          <w:rtl/>
        </w:rPr>
        <w:t xml:space="preserve">، يقول النووي في "شرح صحيح مسلم"،(16/135):"قَوْلُهُ </w:t>
      </w:r>
      <w:r w:rsidR="00547CDA" w:rsidRPr="005E5C15">
        <w:rPr>
          <w:rFonts w:ascii="mylotus" w:hAnsi="mylotus" w:cs="Traditional Arabic"/>
          <w:b/>
          <w:color w:val="000000"/>
          <w:sz w:val="32"/>
          <w:szCs w:val="34"/>
          <w:rtl/>
        </w:rPr>
        <w:t>ﷺ</w:t>
      </w:r>
      <w:r w:rsidR="0057430A" w:rsidRPr="005E5C15">
        <w:rPr>
          <w:rFonts w:ascii="mylotus" w:hAnsi="mylotus" w:cs="Traditional Arabic"/>
          <w:b/>
          <w:color w:val="000000"/>
          <w:sz w:val="32"/>
          <w:szCs w:val="34"/>
          <w:rtl/>
        </w:rPr>
        <w:t>:</w:t>
      </w:r>
      <w:r w:rsidR="006B60D3" w:rsidRPr="005E5C15">
        <w:rPr>
          <w:rFonts w:ascii="mylotus" w:hAnsi="mylotus" w:cs="Traditional Arabic"/>
          <w:b/>
          <w:color w:val="000000"/>
          <w:sz w:val="32"/>
          <w:szCs w:val="34"/>
          <w:rtl/>
        </w:rPr>
        <w:t>الْمُؤْمِنُ لِلْمُؤْمِنِ كَالْبُنْيَانِ يَشُدُّ بَعْضُهُ بَعْضًا، وَفِي الْحَدِيثِ الْآخَرَ</w:t>
      </w:r>
      <w:r w:rsidR="0057430A" w:rsidRPr="005E5C15">
        <w:rPr>
          <w:rFonts w:ascii="mylotus" w:hAnsi="mylotus" w:cs="Traditional Arabic"/>
          <w:b/>
          <w:color w:val="000000"/>
          <w:sz w:val="32"/>
          <w:szCs w:val="34"/>
          <w:rtl/>
        </w:rPr>
        <w:t>:</w:t>
      </w:r>
      <w:r w:rsidR="006B60D3" w:rsidRPr="005E5C15">
        <w:rPr>
          <w:rFonts w:ascii="mylotus" w:hAnsi="mylotus" w:cs="Traditional Arabic"/>
          <w:b/>
          <w:color w:val="000000"/>
          <w:sz w:val="32"/>
          <w:szCs w:val="34"/>
          <w:rtl/>
        </w:rPr>
        <w:t xml:space="preserve"> مَثَلُ الْمَؤْمِنِينَ فِي </w:t>
      </w:r>
      <w:proofErr w:type="spellStart"/>
      <w:r w:rsidR="006B60D3" w:rsidRPr="005E5C15">
        <w:rPr>
          <w:rFonts w:ascii="mylotus" w:hAnsi="mylotus" w:cs="Traditional Arabic"/>
          <w:b/>
          <w:color w:val="000000"/>
          <w:sz w:val="32"/>
          <w:szCs w:val="34"/>
          <w:rtl/>
        </w:rPr>
        <w:t>تَوَادِّدهِمْ</w:t>
      </w:r>
      <w:proofErr w:type="spellEnd"/>
      <w:r w:rsidR="006B60D3" w:rsidRPr="005E5C15">
        <w:rPr>
          <w:rFonts w:ascii="mylotus" w:hAnsi="mylotus" w:cs="Traditional Arabic"/>
          <w:b/>
          <w:color w:val="000000"/>
          <w:sz w:val="32"/>
          <w:szCs w:val="34"/>
          <w:rtl/>
        </w:rPr>
        <w:t xml:space="preserve"> وَتَرَاحُمِهِمْ</w:t>
      </w:r>
      <w:r w:rsidR="002826F4" w:rsidRPr="005E5C15">
        <w:rPr>
          <w:rFonts w:ascii="mylotus" w:hAnsi="mylotus" w:cs="Traditional Arabic"/>
          <w:b/>
          <w:color w:val="000000"/>
          <w:sz w:val="32"/>
          <w:szCs w:val="34"/>
          <w:rtl/>
        </w:rPr>
        <w:t>، إلخ..</w:t>
      </w:r>
      <w:r w:rsidR="0057430A" w:rsidRPr="005E5C15">
        <w:rPr>
          <w:rFonts w:ascii="mylotus" w:hAnsi="mylotus" w:cs="Traditional Arabic"/>
          <w:b/>
          <w:color w:val="000000"/>
          <w:sz w:val="32"/>
          <w:szCs w:val="34"/>
          <w:rtl/>
        </w:rPr>
        <w:t>،</w:t>
      </w:r>
      <w:r w:rsidR="006B60D3" w:rsidRPr="005E5C15">
        <w:rPr>
          <w:rFonts w:ascii="mylotus" w:hAnsi="mylotus" w:cs="Traditional Arabic"/>
          <w:b/>
          <w:color w:val="000000"/>
          <w:sz w:val="32"/>
          <w:szCs w:val="34"/>
          <w:rtl/>
        </w:rPr>
        <w:t xml:space="preserve"> هَذِهِ الْأَحَادِيثُ صَرِيحَةٌ فِي تَعْظِيمِ حُقُوقِ الْمُسْلِمِينَ بَعْضِهِمْ عَلَى بَعْضٍ</w:t>
      </w:r>
      <w:r w:rsidR="0057430A" w:rsidRPr="005E5C15">
        <w:rPr>
          <w:rFonts w:ascii="mylotus" w:hAnsi="mylotus" w:cs="Traditional Arabic"/>
          <w:b/>
          <w:color w:val="000000"/>
          <w:sz w:val="32"/>
          <w:szCs w:val="34"/>
          <w:rtl/>
        </w:rPr>
        <w:t>،</w:t>
      </w:r>
      <w:r w:rsidR="006B60D3" w:rsidRPr="005E5C15">
        <w:rPr>
          <w:rFonts w:ascii="mylotus" w:hAnsi="mylotus" w:cs="Traditional Arabic"/>
          <w:b/>
          <w:color w:val="000000"/>
          <w:sz w:val="32"/>
          <w:szCs w:val="34"/>
          <w:rtl/>
        </w:rPr>
        <w:t xml:space="preserve"> وَحَثِّهِمْ عَلَى التَّرَاحُمِ وَالْمُلَاطَفَةِ وَالتَّعَاضُدِ فِي غَيْرِ إِثْمٍ وَلَا مَكْرُوهٍ</w:t>
      </w:r>
      <w:r w:rsidR="0057430A" w:rsidRPr="005E5C15">
        <w:rPr>
          <w:rFonts w:ascii="mylotus" w:hAnsi="mylotus" w:cs="Traditional Arabic"/>
          <w:b/>
          <w:color w:val="000000"/>
          <w:sz w:val="32"/>
          <w:szCs w:val="34"/>
          <w:rtl/>
        </w:rPr>
        <w:t>،</w:t>
      </w:r>
      <w:r w:rsidR="006B60D3" w:rsidRPr="005E5C15">
        <w:rPr>
          <w:rFonts w:ascii="mylotus" w:hAnsi="mylotus" w:cs="Traditional Arabic"/>
          <w:b/>
          <w:color w:val="000000"/>
          <w:sz w:val="32"/>
          <w:szCs w:val="34"/>
          <w:rtl/>
        </w:rPr>
        <w:t xml:space="preserve"> وَفِيهِ جَوَازُ التَّشْبِيهِ وَضَرْبِ الْأَمْثَالِ لِتَقْرِيبِ الْمَعَانِي إِلَى الْأَفْهَامِ</w:t>
      </w:r>
      <w:r w:rsidR="0057430A" w:rsidRPr="005E5C15">
        <w:rPr>
          <w:rFonts w:ascii="mylotus" w:hAnsi="mylotus" w:cs="Traditional Arabic"/>
          <w:b/>
          <w:color w:val="000000"/>
          <w:sz w:val="32"/>
          <w:szCs w:val="34"/>
          <w:rtl/>
        </w:rPr>
        <w:t>،</w:t>
      </w:r>
      <w:r w:rsidR="006B60D3" w:rsidRPr="005E5C15">
        <w:rPr>
          <w:rFonts w:ascii="mylotus" w:hAnsi="mylotus" w:cs="Traditional Arabic"/>
          <w:b/>
          <w:color w:val="000000"/>
          <w:sz w:val="32"/>
          <w:szCs w:val="34"/>
          <w:rtl/>
        </w:rPr>
        <w:t xml:space="preserve"> قَوْلُهُ </w:t>
      </w:r>
      <w:r w:rsidR="00547CDA" w:rsidRPr="005E5C15">
        <w:rPr>
          <w:rFonts w:ascii="mylotus" w:hAnsi="mylotus" w:cs="Traditional Arabic"/>
          <w:b/>
          <w:color w:val="000000"/>
          <w:sz w:val="32"/>
          <w:szCs w:val="34"/>
          <w:rtl/>
        </w:rPr>
        <w:t>ﷺ</w:t>
      </w:r>
      <w:r w:rsidR="0057430A" w:rsidRPr="005E5C15">
        <w:rPr>
          <w:rFonts w:ascii="mylotus" w:hAnsi="mylotus" w:cs="Traditional Arabic"/>
          <w:b/>
          <w:color w:val="000000"/>
          <w:sz w:val="32"/>
          <w:szCs w:val="34"/>
          <w:rtl/>
        </w:rPr>
        <w:t>:</w:t>
      </w:r>
      <w:r w:rsidR="006B60D3" w:rsidRPr="005E5C15">
        <w:rPr>
          <w:rFonts w:ascii="mylotus" w:hAnsi="mylotus" w:cs="Traditional Arabic"/>
          <w:b/>
          <w:color w:val="000000"/>
          <w:sz w:val="32"/>
          <w:szCs w:val="34"/>
          <w:rtl/>
        </w:rPr>
        <w:t xml:space="preserve"> تَدَاعَى لَهُ سَائِرُ الْجَسَدِ</w:t>
      </w:r>
      <w:r w:rsidR="00960E3C" w:rsidRPr="005E5C15">
        <w:rPr>
          <w:rFonts w:ascii="mylotus" w:hAnsi="mylotus" w:cs="Traditional Arabic"/>
          <w:b/>
          <w:color w:val="000000"/>
          <w:sz w:val="32"/>
          <w:szCs w:val="34"/>
          <w:rtl/>
        </w:rPr>
        <w:t>:</w:t>
      </w:r>
      <w:r w:rsidR="006B60D3" w:rsidRPr="005E5C15">
        <w:rPr>
          <w:rFonts w:ascii="mylotus" w:hAnsi="mylotus" w:cs="Traditional Arabic"/>
          <w:b/>
          <w:color w:val="000000"/>
          <w:sz w:val="32"/>
          <w:szCs w:val="34"/>
          <w:rtl/>
        </w:rPr>
        <w:t xml:space="preserve"> أَيْ</w:t>
      </w:r>
      <w:r w:rsidR="0057430A" w:rsidRPr="005E5C15">
        <w:rPr>
          <w:rFonts w:ascii="mylotus" w:hAnsi="mylotus" w:cs="Traditional Arabic"/>
          <w:b/>
          <w:color w:val="000000"/>
          <w:sz w:val="32"/>
          <w:szCs w:val="34"/>
          <w:rtl/>
        </w:rPr>
        <w:t>:</w:t>
      </w:r>
      <w:r w:rsidR="006B60D3" w:rsidRPr="005E5C15">
        <w:rPr>
          <w:rFonts w:ascii="mylotus" w:hAnsi="mylotus" w:cs="Traditional Arabic"/>
          <w:b/>
          <w:color w:val="000000"/>
          <w:sz w:val="32"/>
          <w:szCs w:val="34"/>
          <w:rtl/>
        </w:rPr>
        <w:t xml:space="preserve"> دَعَا بَعْضُهُ بَعْضًا إِلَى الْمُشَارَكَةِ فِي ذَلِكَ</w:t>
      </w:r>
      <w:r w:rsidR="00960E3C" w:rsidRPr="005E5C15">
        <w:rPr>
          <w:rFonts w:ascii="mylotus" w:hAnsi="mylotus" w:cs="Traditional Arabic"/>
          <w:b/>
          <w:color w:val="000000"/>
          <w:sz w:val="32"/>
          <w:szCs w:val="34"/>
          <w:rtl/>
        </w:rPr>
        <w:t xml:space="preserve">، </w:t>
      </w:r>
      <w:r w:rsidR="006B60D3" w:rsidRPr="005E5C15">
        <w:rPr>
          <w:rFonts w:ascii="mylotus" w:hAnsi="mylotus" w:cs="Traditional Arabic"/>
          <w:b/>
          <w:color w:val="000000"/>
          <w:sz w:val="32"/>
          <w:szCs w:val="34"/>
          <w:rtl/>
        </w:rPr>
        <w:t>وَمِنْهُ قَوْلُهُ</w:t>
      </w:r>
      <w:r w:rsidR="0057430A" w:rsidRPr="005E5C15">
        <w:rPr>
          <w:rFonts w:ascii="mylotus" w:hAnsi="mylotus" w:cs="Traditional Arabic"/>
          <w:b/>
          <w:color w:val="000000"/>
          <w:sz w:val="32"/>
          <w:szCs w:val="34"/>
          <w:rtl/>
        </w:rPr>
        <w:t>:</w:t>
      </w:r>
      <w:r w:rsidR="006B60D3" w:rsidRPr="005E5C15">
        <w:rPr>
          <w:rFonts w:ascii="mylotus" w:hAnsi="mylotus" w:cs="Traditional Arabic"/>
          <w:b/>
          <w:color w:val="000000"/>
          <w:sz w:val="32"/>
          <w:szCs w:val="34"/>
          <w:rtl/>
        </w:rPr>
        <w:t xml:space="preserve"> تَدَاعَتِ الْحِيطَانُ</w:t>
      </w:r>
      <w:r w:rsidR="0057430A" w:rsidRPr="005E5C15">
        <w:rPr>
          <w:rFonts w:ascii="mylotus" w:hAnsi="mylotus" w:cs="Traditional Arabic"/>
          <w:b/>
          <w:color w:val="000000"/>
          <w:sz w:val="32"/>
          <w:szCs w:val="34"/>
          <w:rtl/>
        </w:rPr>
        <w:t>،</w:t>
      </w:r>
      <w:r w:rsidR="006B60D3" w:rsidRPr="005E5C15">
        <w:rPr>
          <w:rFonts w:ascii="mylotus" w:hAnsi="mylotus" w:cs="Traditional Arabic"/>
          <w:b/>
          <w:color w:val="000000"/>
          <w:sz w:val="32"/>
          <w:szCs w:val="34"/>
          <w:rtl/>
        </w:rPr>
        <w:t xml:space="preserve"> أَيْ</w:t>
      </w:r>
      <w:r w:rsidR="0057430A" w:rsidRPr="005E5C15">
        <w:rPr>
          <w:rFonts w:ascii="mylotus" w:hAnsi="mylotus" w:cs="Traditional Arabic"/>
          <w:b/>
          <w:color w:val="000000"/>
          <w:sz w:val="32"/>
          <w:szCs w:val="34"/>
          <w:rtl/>
        </w:rPr>
        <w:t>:</w:t>
      </w:r>
      <w:r w:rsidR="006B60D3" w:rsidRPr="005E5C15">
        <w:rPr>
          <w:rFonts w:ascii="mylotus" w:hAnsi="mylotus" w:cs="Traditional Arabic"/>
          <w:b/>
          <w:color w:val="000000"/>
          <w:sz w:val="32"/>
          <w:szCs w:val="34"/>
          <w:rtl/>
        </w:rPr>
        <w:t xml:space="preserve"> تَسَاقَطَتْ</w:t>
      </w:r>
      <w:r w:rsidR="0057430A" w:rsidRPr="005E5C15">
        <w:rPr>
          <w:rFonts w:ascii="mylotus" w:hAnsi="mylotus" w:cs="Traditional Arabic"/>
          <w:b/>
          <w:color w:val="000000"/>
          <w:sz w:val="32"/>
          <w:szCs w:val="34"/>
          <w:rtl/>
        </w:rPr>
        <w:t>،</w:t>
      </w:r>
      <w:r w:rsidR="006B60D3" w:rsidRPr="005E5C15">
        <w:rPr>
          <w:rFonts w:ascii="mylotus" w:hAnsi="mylotus" w:cs="Traditional Arabic"/>
          <w:b/>
          <w:color w:val="000000"/>
          <w:sz w:val="32"/>
          <w:szCs w:val="34"/>
          <w:rtl/>
        </w:rPr>
        <w:t xml:space="preserve"> أَوْ قَرُبَتْ مِنَ التَّسَاقُطِ "،</w:t>
      </w:r>
      <w:r w:rsidR="00E43993" w:rsidRPr="005E5C15">
        <w:rPr>
          <w:rFonts w:ascii="mylotus" w:hAnsi="mylotus" w:cs="Traditional Arabic"/>
          <w:b/>
          <w:color w:val="000000"/>
          <w:sz w:val="32"/>
          <w:szCs w:val="34"/>
          <w:rtl/>
        </w:rPr>
        <w:t>قَالَ ابْنُ بَطَّالٍ</w:t>
      </w:r>
      <w:r w:rsidR="0057430A" w:rsidRPr="005E5C15">
        <w:rPr>
          <w:rFonts w:ascii="mylotus" w:hAnsi="mylotus" w:cs="Traditional Arabic"/>
          <w:b/>
          <w:color w:val="000000"/>
          <w:sz w:val="32"/>
          <w:szCs w:val="34"/>
          <w:rtl/>
        </w:rPr>
        <w:t>:</w:t>
      </w:r>
      <w:r w:rsidR="00E43993" w:rsidRPr="005E5C15">
        <w:rPr>
          <w:rFonts w:ascii="mylotus" w:hAnsi="mylotus" w:cs="Traditional Arabic"/>
          <w:b/>
          <w:color w:val="000000"/>
          <w:sz w:val="32"/>
          <w:szCs w:val="34"/>
          <w:rtl/>
        </w:rPr>
        <w:t xml:space="preserve"> وَالْمُعَاوَنَةُ فِي أُمُورِ الْآخِرَةِ وَكَذَا فِي الْأُمُورِ الْمُبَاحَةِ مِنَ الدُّنْيَا مَنْدُوبٌ إِلَيْهَا</w:t>
      </w:r>
      <w:r w:rsidR="0057430A" w:rsidRPr="005E5C15">
        <w:rPr>
          <w:rFonts w:ascii="mylotus" w:hAnsi="mylotus" w:cs="Traditional Arabic"/>
          <w:b/>
          <w:color w:val="000000"/>
          <w:sz w:val="32"/>
          <w:szCs w:val="34"/>
          <w:rtl/>
        </w:rPr>
        <w:t>،</w:t>
      </w:r>
      <w:r w:rsidR="00E43993" w:rsidRPr="005E5C15">
        <w:rPr>
          <w:rFonts w:ascii="mylotus" w:hAnsi="mylotus" w:cs="Traditional Arabic"/>
          <w:b/>
          <w:color w:val="000000"/>
          <w:sz w:val="32"/>
          <w:szCs w:val="34"/>
          <w:rtl/>
        </w:rPr>
        <w:t xml:space="preserve"> ويقول القرطبي في "</w:t>
      </w:r>
      <w:proofErr w:type="spellStart"/>
      <w:r w:rsidR="00E43993" w:rsidRPr="005E5C15">
        <w:rPr>
          <w:rFonts w:ascii="mylotus" w:hAnsi="mylotus" w:cs="Traditional Arabic"/>
          <w:b/>
          <w:color w:val="000000"/>
          <w:sz w:val="32"/>
          <w:szCs w:val="34"/>
          <w:rtl/>
        </w:rPr>
        <w:t>المفهم</w:t>
      </w:r>
      <w:proofErr w:type="spellEnd"/>
      <w:r w:rsidR="00E43993" w:rsidRPr="005E5C15">
        <w:rPr>
          <w:rFonts w:ascii="mylotus" w:hAnsi="mylotus" w:cs="Traditional Arabic"/>
          <w:b/>
          <w:color w:val="000000"/>
          <w:sz w:val="32"/>
          <w:szCs w:val="34"/>
          <w:rtl/>
        </w:rPr>
        <w:t>"،(</w:t>
      </w:r>
      <w:r w:rsidR="00541246" w:rsidRPr="005E5C15">
        <w:rPr>
          <w:rFonts w:ascii="mylotus" w:hAnsi="mylotus" w:cs="Traditional Arabic"/>
          <w:b/>
          <w:color w:val="000000"/>
          <w:sz w:val="32"/>
          <w:szCs w:val="34"/>
          <w:rtl/>
        </w:rPr>
        <w:t>6/565</w:t>
      </w:r>
      <w:r w:rsidR="00E43993" w:rsidRPr="005E5C15">
        <w:rPr>
          <w:rFonts w:ascii="mylotus" w:hAnsi="mylotus" w:cs="Traditional Arabic"/>
          <w:b/>
          <w:color w:val="000000"/>
          <w:sz w:val="32"/>
          <w:szCs w:val="34"/>
          <w:rtl/>
        </w:rPr>
        <w:t>)،</w:t>
      </w:r>
      <w:r w:rsidR="0057430A" w:rsidRPr="005E5C15">
        <w:rPr>
          <w:rFonts w:ascii="mylotus" w:hAnsi="mylotus" w:cs="Traditional Arabic"/>
          <w:b/>
          <w:color w:val="000000"/>
          <w:sz w:val="32"/>
          <w:szCs w:val="34"/>
          <w:rtl/>
        </w:rPr>
        <w:t>:</w:t>
      </w:r>
      <w:r w:rsidR="00E43993" w:rsidRPr="005E5C15">
        <w:rPr>
          <w:rFonts w:ascii="mylotus" w:hAnsi="mylotus" w:cs="Traditional Arabic"/>
          <w:b/>
          <w:color w:val="000000"/>
          <w:sz w:val="32"/>
          <w:szCs w:val="34"/>
          <w:rtl/>
        </w:rPr>
        <w:t>" تمثيل يفيد الحض على معونة المؤمن للمؤمن ونصرته</w:t>
      </w:r>
      <w:r w:rsidR="0057430A" w:rsidRPr="005E5C15">
        <w:rPr>
          <w:rFonts w:ascii="mylotus" w:hAnsi="mylotus" w:cs="Traditional Arabic"/>
          <w:b/>
          <w:color w:val="000000"/>
          <w:sz w:val="32"/>
          <w:szCs w:val="34"/>
          <w:rtl/>
        </w:rPr>
        <w:t>،</w:t>
      </w:r>
      <w:r w:rsidR="00E43993" w:rsidRPr="005E5C15">
        <w:rPr>
          <w:rFonts w:ascii="mylotus" w:hAnsi="mylotus" w:cs="Traditional Arabic"/>
          <w:b/>
          <w:color w:val="000000"/>
          <w:sz w:val="32"/>
          <w:szCs w:val="34"/>
          <w:rtl/>
        </w:rPr>
        <w:t xml:space="preserve"> وأن ذلك أمر متأكد لا بد منه</w:t>
      </w:r>
      <w:r w:rsidR="0057430A" w:rsidRPr="005E5C15">
        <w:rPr>
          <w:rFonts w:ascii="mylotus" w:hAnsi="mylotus" w:cs="Traditional Arabic"/>
          <w:b/>
          <w:color w:val="000000"/>
          <w:sz w:val="32"/>
          <w:szCs w:val="34"/>
          <w:rtl/>
        </w:rPr>
        <w:t>،</w:t>
      </w:r>
      <w:r w:rsidR="00E43993" w:rsidRPr="005E5C15">
        <w:rPr>
          <w:rFonts w:ascii="mylotus" w:hAnsi="mylotus" w:cs="Traditional Arabic"/>
          <w:b/>
          <w:color w:val="000000"/>
          <w:sz w:val="32"/>
          <w:szCs w:val="34"/>
          <w:rtl/>
        </w:rPr>
        <w:t xml:space="preserve"> فإنَّ البناء لا يتم أمره</w:t>
      </w:r>
      <w:r w:rsidR="0057430A" w:rsidRPr="005E5C15">
        <w:rPr>
          <w:rFonts w:ascii="mylotus" w:hAnsi="mylotus" w:cs="Traditional Arabic"/>
          <w:b/>
          <w:color w:val="000000"/>
          <w:sz w:val="32"/>
          <w:szCs w:val="34"/>
          <w:rtl/>
        </w:rPr>
        <w:t>،</w:t>
      </w:r>
      <w:r w:rsidR="00E43993" w:rsidRPr="005E5C15">
        <w:rPr>
          <w:rFonts w:ascii="mylotus" w:hAnsi="mylotus" w:cs="Traditional Arabic"/>
          <w:b/>
          <w:color w:val="000000"/>
          <w:sz w:val="32"/>
          <w:szCs w:val="34"/>
          <w:rtl/>
        </w:rPr>
        <w:t xml:space="preserve"> ولا تحصل فائدته إلا بأن يكون بعضه يمسك بعضا ويقويه</w:t>
      </w:r>
      <w:r w:rsidR="0057430A" w:rsidRPr="005E5C15">
        <w:rPr>
          <w:rFonts w:ascii="mylotus" w:hAnsi="mylotus" w:cs="Traditional Arabic"/>
          <w:b/>
          <w:color w:val="000000"/>
          <w:sz w:val="32"/>
          <w:szCs w:val="34"/>
          <w:rtl/>
        </w:rPr>
        <w:t>،</w:t>
      </w:r>
      <w:r w:rsidR="00E43993" w:rsidRPr="005E5C15">
        <w:rPr>
          <w:rFonts w:ascii="mylotus" w:hAnsi="mylotus" w:cs="Traditional Arabic"/>
          <w:b/>
          <w:color w:val="000000"/>
          <w:sz w:val="32"/>
          <w:szCs w:val="34"/>
          <w:rtl/>
        </w:rPr>
        <w:t xml:space="preserve"> فإن لم يكن كذلك انحلت أجزاؤه</w:t>
      </w:r>
      <w:r w:rsidR="0057430A" w:rsidRPr="005E5C15">
        <w:rPr>
          <w:rFonts w:ascii="mylotus" w:hAnsi="mylotus" w:cs="Traditional Arabic"/>
          <w:b/>
          <w:color w:val="000000"/>
          <w:sz w:val="32"/>
          <w:szCs w:val="34"/>
          <w:rtl/>
        </w:rPr>
        <w:t>،</w:t>
      </w:r>
      <w:r w:rsidR="00E43993" w:rsidRPr="005E5C15">
        <w:rPr>
          <w:rFonts w:ascii="mylotus" w:hAnsi="mylotus" w:cs="Traditional Arabic"/>
          <w:b/>
          <w:color w:val="000000"/>
          <w:sz w:val="32"/>
          <w:szCs w:val="34"/>
          <w:rtl/>
        </w:rPr>
        <w:t xml:space="preserve"> وخرب بناؤه</w:t>
      </w:r>
      <w:r w:rsidR="0057430A" w:rsidRPr="005E5C15">
        <w:rPr>
          <w:rFonts w:ascii="mylotus" w:hAnsi="mylotus" w:cs="Traditional Arabic"/>
          <w:b/>
          <w:color w:val="000000"/>
          <w:sz w:val="32"/>
          <w:szCs w:val="34"/>
          <w:rtl/>
        </w:rPr>
        <w:t>.</w:t>
      </w:r>
      <w:r w:rsidR="00E43993" w:rsidRPr="005E5C15">
        <w:rPr>
          <w:rFonts w:ascii="mylotus" w:hAnsi="mylotus" w:cs="Traditional Arabic"/>
          <w:b/>
          <w:color w:val="000000"/>
          <w:sz w:val="32"/>
          <w:szCs w:val="34"/>
          <w:rtl/>
        </w:rPr>
        <w:t xml:space="preserve"> وكذلك المؤمن لا يستقل بأمور دنياه ودينه إلا بمعونة أخيه ومعاضدته ومناصرته</w:t>
      </w:r>
      <w:r w:rsidR="0057430A" w:rsidRPr="005E5C15">
        <w:rPr>
          <w:rFonts w:ascii="mylotus" w:hAnsi="mylotus" w:cs="Traditional Arabic"/>
          <w:b/>
          <w:color w:val="000000"/>
          <w:sz w:val="32"/>
          <w:szCs w:val="34"/>
          <w:rtl/>
        </w:rPr>
        <w:t>،</w:t>
      </w:r>
      <w:r w:rsidR="00E43993" w:rsidRPr="005E5C15">
        <w:rPr>
          <w:rFonts w:ascii="mylotus" w:hAnsi="mylotus" w:cs="Traditional Arabic"/>
          <w:b/>
          <w:color w:val="000000"/>
          <w:sz w:val="32"/>
          <w:szCs w:val="34"/>
          <w:rtl/>
        </w:rPr>
        <w:t xml:space="preserve"> فإن لم يكن ذلك عجز عن القيام بكل مصالحه</w:t>
      </w:r>
      <w:r w:rsidR="0057430A" w:rsidRPr="005E5C15">
        <w:rPr>
          <w:rFonts w:ascii="mylotus" w:hAnsi="mylotus" w:cs="Traditional Arabic"/>
          <w:b/>
          <w:color w:val="000000"/>
          <w:sz w:val="32"/>
          <w:szCs w:val="34"/>
          <w:rtl/>
        </w:rPr>
        <w:t>،</w:t>
      </w:r>
      <w:r w:rsidR="00E43993" w:rsidRPr="005E5C15">
        <w:rPr>
          <w:rFonts w:ascii="mylotus" w:hAnsi="mylotus" w:cs="Traditional Arabic"/>
          <w:b/>
          <w:color w:val="000000"/>
          <w:sz w:val="32"/>
          <w:szCs w:val="34"/>
          <w:rtl/>
        </w:rPr>
        <w:t xml:space="preserve"> وعن مقاومة </w:t>
      </w:r>
      <w:proofErr w:type="spellStart"/>
      <w:r w:rsidR="00E43993" w:rsidRPr="005E5C15">
        <w:rPr>
          <w:rFonts w:ascii="mylotus" w:hAnsi="mylotus" w:cs="Traditional Arabic"/>
          <w:b/>
          <w:color w:val="000000"/>
          <w:sz w:val="32"/>
          <w:szCs w:val="34"/>
          <w:rtl/>
        </w:rPr>
        <w:t>مضاده</w:t>
      </w:r>
      <w:proofErr w:type="spellEnd"/>
      <w:r w:rsidR="0057430A" w:rsidRPr="005E5C15">
        <w:rPr>
          <w:rFonts w:ascii="mylotus" w:hAnsi="mylotus" w:cs="Traditional Arabic"/>
          <w:b/>
          <w:color w:val="000000"/>
          <w:sz w:val="32"/>
          <w:szCs w:val="34"/>
          <w:rtl/>
        </w:rPr>
        <w:t>،</w:t>
      </w:r>
      <w:r w:rsidR="00E43993" w:rsidRPr="005E5C15">
        <w:rPr>
          <w:rFonts w:ascii="mylotus" w:hAnsi="mylotus" w:cs="Traditional Arabic"/>
          <w:b/>
          <w:color w:val="000000"/>
          <w:sz w:val="32"/>
          <w:szCs w:val="34"/>
          <w:rtl/>
        </w:rPr>
        <w:t xml:space="preserve"> فحينئذ لا يتم له نظام دنيا ولا دين</w:t>
      </w:r>
      <w:r w:rsidR="0057430A" w:rsidRPr="005E5C15">
        <w:rPr>
          <w:rFonts w:ascii="mylotus" w:hAnsi="mylotus" w:cs="Traditional Arabic"/>
          <w:b/>
          <w:color w:val="000000"/>
          <w:sz w:val="32"/>
          <w:szCs w:val="34"/>
          <w:rtl/>
        </w:rPr>
        <w:t>،</w:t>
      </w:r>
      <w:r w:rsidR="00E43993" w:rsidRPr="005E5C15">
        <w:rPr>
          <w:rFonts w:ascii="mylotus" w:hAnsi="mylotus" w:cs="Traditional Arabic"/>
          <w:b/>
          <w:color w:val="000000"/>
          <w:sz w:val="32"/>
          <w:szCs w:val="34"/>
          <w:rtl/>
        </w:rPr>
        <w:t xml:space="preserve"> ويلتحق </w:t>
      </w:r>
      <w:proofErr w:type="spellStart"/>
      <w:r w:rsidR="00E43993" w:rsidRPr="005E5C15">
        <w:rPr>
          <w:rFonts w:ascii="mylotus" w:hAnsi="mylotus" w:cs="Traditional Arabic"/>
          <w:b/>
          <w:color w:val="000000"/>
          <w:sz w:val="32"/>
          <w:szCs w:val="34"/>
          <w:rtl/>
        </w:rPr>
        <w:t>بالهالكين"،</w:t>
      </w:r>
      <w:r w:rsidR="00960E3C" w:rsidRPr="005E5C15">
        <w:rPr>
          <w:rFonts w:ascii="mylotus" w:hAnsi="mylotus" w:cs="Traditional Arabic"/>
          <w:b/>
          <w:color w:val="000000"/>
          <w:sz w:val="32"/>
          <w:szCs w:val="34"/>
          <w:rtl/>
        </w:rPr>
        <w:t>و</w:t>
      </w:r>
      <w:r w:rsidR="00E606D2" w:rsidRPr="005E5C15">
        <w:rPr>
          <w:rFonts w:ascii="mylotus" w:hAnsi="mylotus" w:cs="Traditional Arabic"/>
          <w:b/>
          <w:color w:val="000000"/>
          <w:sz w:val="32"/>
          <w:szCs w:val="34"/>
          <w:rtl/>
        </w:rPr>
        <w:t>يقول</w:t>
      </w:r>
      <w:proofErr w:type="spellEnd"/>
      <w:r w:rsidR="00E606D2" w:rsidRPr="005E5C15">
        <w:rPr>
          <w:rFonts w:ascii="mylotus" w:hAnsi="mylotus" w:cs="Traditional Arabic"/>
          <w:b/>
          <w:color w:val="000000"/>
          <w:sz w:val="32"/>
          <w:szCs w:val="34"/>
          <w:rtl/>
        </w:rPr>
        <w:t xml:space="preserve"> ابن الجوزي عن هذا الحديث</w:t>
      </w:r>
      <w:r w:rsidR="00C81A13" w:rsidRPr="005E5C15">
        <w:rPr>
          <w:rFonts w:ascii="mylotus" w:hAnsi="mylotus" w:cs="Traditional Arabic"/>
          <w:b/>
          <w:color w:val="000000"/>
          <w:sz w:val="32"/>
          <w:szCs w:val="34"/>
          <w:rtl/>
        </w:rPr>
        <w:t xml:space="preserve"> في "كشف المشكل"،(1/405):</w:t>
      </w:r>
      <w:r w:rsidR="00E606D2" w:rsidRPr="005E5C15">
        <w:rPr>
          <w:rFonts w:ascii="mylotus" w:hAnsi="mylotus" w:cs="Traditional Arabic"/>
          <w:b/>
          <w:color w:val="000000"/>
          <w:sz w:val="32"/>
          <w:szCs w:val="34"/>
          <w:rtl/>
        </w:rPr>
        <w:t xml:space="preserve"> </w:t>
      </w:r>
      <w:r w:rsidR="008B06C7" w:rsidRPr="005E5C15">
        <w:rPr>
          <w:rFonts w:ascii="mylotus" w:hAnsi="mylotus" w:cs="Traditional Arabic"/>
          <w:b/>
          <w:color w:val="000000"/>
          <w:sz w:val="32"/>
          <w:szCs w:val="34"/>
          <w:rtl/>
        </w:rPr>
        <w:t xml:space="preserve">" </w:t>
      </w:r>
      <w:r w:rsidR="00E606D2" w:rsidRPr="005E5C15">
        <w:rPr>
          <w:rFonts w:ascii="mylotus" w:hAnsi="mylotus" w:cs="Traditional Arabic"/>
          <w:b/>
          <w:color w:val="000000"/>
          <w:sz w:val="32"/>
          <w:szCs w:val="34"/>
          <w:rtl/>
        </w:rPr>
        <w:t>ظاهره الإخبار، ومعناه الأمر، وهو تحريضٌ على التَّعاون</w:t>
      </w:r>
      <w:r w:rsidR="008B06C7" w:rsidRPr="005E5C15">
        <w:rPr>
          <w:rFonts w:ascii="mylotus" w:hAnsi="mylotus" w:cs="Traditional Arabic"/>
          <w:b/>
          <w:color w:val="000000"/>
          <w:sz w:val="32"/>
          <w:szCs w:val="34"/>
          <w:rtl/>
        </w:rPr>
        <w:t>"،</w:t>
      </w:r>
      <w:r w:rsidR="00777E70" w:rsidRPr="005E5C15">
        <w:rPr>
          <w:rFonts w:ascii="mylotus" w:hAnsi="mylotus" w:cs="Traditional Arabic"/>
          <w:sz w:val="24"/>
          <w:szCs w:val="34"/>
          <w:rtl/>
        </w:rPr>
        <w:t xml:space="preserve"> </w:t>
      </w:r>
      <w:r w:rsidR="00253BFF" w:rsidRPr="005E5C15">
        <w:rPr>
          <w:rFonts w:ascii="mylotus" w:hAnsi="mylotus" w:cs="Traditional Arabic" w:hint="cs"/>
          <w:b/>
          <w:color w:val="000000"/>
          <w:sz w:val="32"/>
          <w:szCs w:val="34"/>
          <w:rtl/>
        </w:rPr>
        <w:t>وَ</w:t>
      </w:r>
      <w:r w:rsidR="00777E70" w:rsidRPr="005E5C15">
        <w:rPr>
          <w:rFonts w:ascii="mylotus" w:hAnsi="mylotus" w:cs="Traditional Arabic"/>
          <w:b/>
          <w:color w:val="000000"/>
          <w:sz w:val="32"/>
          <w:szCs w:val="34"/>
          <w:rtl/>
        </w:rPr>
        <w:t>عَنْ أَبِي هُرَيْرَةَ قَالَ</w:t>
      </w:r>
      <w:r w:rsidR="0057430A" w:rsidRPr="005E5C15">
        <w:rPr>
          <w:rFonts w:ascii="mylotus" w:hAnsi="mylotus" w:cs="Traditional Arabic"/>
          <w:b/>
          <w:color w:val="000000"/>
          <w:sz w:val="32"/>
          <w:szCs w:val="34"/>
          <w:rtl/>
        </w:rPr>
        <w:t>:</w:t>
      </w:r>
      <w:r w:rsidR="00777E70" w:rsidRPr="005E5C15">
        <w:rPr>
          <w:rFonts w:ascii="mylotus" w:hAnsi="mylotus" w:cs="Traditional Arabic"/>
          <w:b/>
          <w:color w:val="000000"/>
          <w:sz w:val="32"/>
          <w:szCs w:val="34"/>
          <w:rtl/>
        </w:rPr>
        <w:t xml:space="preserve"> قَالَ رَسُولُ اللهِ </w:t>
      </w:r>
      <w:r w:rsidR="00547CDA" w:rsidRPr="005E5C15">
        <w:rPr>
          <w:rFonts w:ascii="mylotus" w:hAnsi="mylotus" w:cs="Traditional Arabic"/>
          <w:b/>
          <w:color w:val="000000"/>
          <w:sz w:val="32"/>
          <w:szCs w:val="34"/>
          <w:rtl/>
        </w:rPr>
        <w:t>ﷺ</w:t>
      </w:r>
      <w:r w:rsidR="0057430A" w:rsidRPr="005E5C15">
        <w:rPr>
          <w:rFonts w:ascii="mylotus" w:hAnsi="mylotus" w:cs="Traditional Arabic"/>
          <w:b/>
          <w:color w:val="000000"/>
          <w:sz w:val="32"/>
          <w:szCs w:val="34"/>
          <w:rtl/>
        </w:rPr>
        <w:t>:</w:t>
      </w:r>
      <w:r w:rsidR="00777E70" w:rsidRPr="005E5C15">
        <w:rPr>
          <w:rFonts w:ascii="mylotus" w:hAnsi="mylotus" w:cs="Traditional Arabic"/>
          <w:b/>
          <w:color w:val="000000"/>
          <w:sz w:val="32"/>
          <w:szCs w:val="34"/>
          <w:rtl/>
        </w:rPr>
        <w:t xml:space="preserve"> مَنْ نَفَّسَ عَنْ مُؤْمِنٍ كُرْبَةً مِنْ كُرَبِ الدُّنْيَا نَفَّسَ اللهُ عَنْهُ كُرْبَةً مِنْ </w:t>
      </w:r>
      <w:r w:rsidR="00777E70" w:rsidRPr="005E5C15">
        <w:rPr>
          <w:rFonts w:ascii="mylotus" w:hAnsi="mylotus" w:cs="Traditional Arabic"/>
          <w:b/>
          <w:color w:val="000000"/>
          <w:sz w:val="32"/>
          <w:szCs w:val="34"/>
          <w:rtl/>
        </w:rPr>
        <w:lastRenderedPageBreak/>
        <w:t>كُرَبِ يَوْمِ الْقِيَامَةِ</w:t>
      </w:r>
      <w:r w:rsidR="0057430A" w:rsidRPr="005E5C15">
        <w:rPr>
          <w:rFonts w:ascii="mylotus" w:hAnsi="mylotus" w:cs="Traditional Arabic"/>
          <w:b/>
          <w:color w:val="000000"/>
          <w:sz w:val="32"/>
          <w:szCs w:val="34"/>
          <w:rtl/>
        </w:rPr>
        <w:t>،</w:t>
      </w:r>
      <w:r w:rsidR="00777E70" w:rsidRPr="005E5C15">
        <w:rPr>
          <w:rFonts w:ascii="mylotus" w:hAnsi="mylotus" w:cs="Traditional Arabic"/>
          <w:b/>
          <w:color w:val="000000"/>
          <w:sz w:val="32"/>
          <w:szCs w:val="34"/>
          <w:rtl/>
        </w:rPr>
        <w:t xml:space="preserve"> وَمَنْ يَسَّرَ عَلَى مُعْسِرٍ يَسَّرَ اللهُ عَلَيْهِ فِي الدُّنْيَا وَالْآخِرَةِ</w:t>
      </w:r>
      <w:r w:rsidR="0057430A" w:rsidRPr="005E5C15">
        <w:rPr>
          <w:rFonts w:ascii="mylotus" w:hAnsi="mylotus" w:cs="Traditional Arabic"/>
          <w:b/>
          <w:color w:val="000000"/>
          <w:sz w:val="32"/>
          <w:szCs w:val="34"/>
          <w:rtl/>
        </w:rPr>
        <w:t>،</w:t>
      </w:r>
      <w:r w:rsidR="00777E70" w:rsidRPr="005E5C15">
        <w:rPr>
          <w:rFonts w:ascii="mylotus" w:hAnsi="mylotus" w:cs="Traditional Arabic"/>
          <w:b/>
          <w:color w:val="000000"/>
          <w:sz w:val="32"/>
          <w:szCs w:val="34"/>
          <w:rtl/>
        </w:rPr>
        <w:t xml:space="preserve"> وَمَنْ سَتَرَ مُسْلِمًا سَتَرَهُ اللهُ فِي الدُّنْيَا وَالْآخِرَةِ</w:t>
      </w:r>
      <w:r w:rsidR="0057430A" w:rsidRPr="005E5C15">
        <w:rPr>
          <w:rFonts w:ascii="mylotus" w:hAnsi="mylotus" w:cs="Traditional Arabic"/>
          <w:b/>
          <w:color w:val="000000"/>
          <w:sz w:val="32"/>
          <w:szCs w:val="34"/>
          <w:rtl/>
        </w:rPr>
        <w:t>،</w:t>
      </w:r>
      <w:r w:rsidR="00777E70" w:rsidRPr="005E5C15">
        <w:rPr>
          <w:rFonts w:ascii="mylotus" w:hAnsi="mylotus" w:cs="Traditional Arabic"/>
          <w:b/>
          <w:color w:val="000000"/>
          <w:sz w:val="32"/>
          <w:szCs w:val="34"/>
          <w:rtl/>
        </w:rPr>
        <w:t xml:space="preserve"> وَاللهُ فِي عَوْنِ الْعَبْدِ مَا كَانَ الْعَبْدُ فِي عَوْنِ أَخِيهِ</w:t>
      </w:r>
      <w:r w:rsidR="0057430A" w:rsidRPr="005E5C15">
        <w:rPr>
          <w:rFonts w:ascii="mylotus" w:hAnsi="mylotus" w:cs="Traditional Arabic"/>
          <w:b/>
          <w:color w:val="000000"/>
          <w:sz w:val="32"/>
          <w:szCs w:val="34"/>
          <w:rtl/>
        </w:rPr>
        <w:t>،</w:t>
      </w:r>
      <w:r w:rsidR="00777E70" w:rsidRPr="005E5C15">
        <w:rPr>
          <w:rFonts w:ascii="mylotus" w:hAnsi="mylotus" w:cs="Traditional Arabic"/>
          <w:b/>
          <w:color w:val="000000"/>
          <w:sz w:val="32"/>
          <w:szCs w:val="34"/>
          <w:rtl/>
        </w:rPr>
        <w:t xml:space="preserve"> وَمَنْ سَلَكَ طَرِيقًا يَلْتَمِسُ فِيهِ عِلْمًا سَهَّلَ اللهُ لَهُ بِهِ طَرِيقًا إِلَى الْجَنَّةِ</w:t>
      </w:r>
      <w:r w:rsidR="0057430A" w:rsidRPr="005E5C15">
        <w:rPr>
          <w:rFonts w:ascii="mylotus" w:hAnsi="mylotus" w:cs="Traditional Arabic"/>
          <w:b/>
          <w:color w:val="000000"/>
          <w:sz w:val="32"/>
          <w:szCs w:val="34"/>
          <w:rtl/>
        </w:rPr>
        <w:t>،</w:t>
      </w:r>
      <w:r w:rsidR="00777E70" w:rsidRPr="005E5C15">
        <w:rPr>
          <w:rFonts w:ascii="mylotus" w:hAnsi="mylotus" w:cs="Traditional Arabic"/>
          <w:b/>
          <w:color w:val="000000"/>
          <w:sz w:val="32"/>
          <w:szCs w:val="34"/>
          <w:rtl/>
        </w:rPr>
        <w:t xml:space="preserve"> وَمَا اجْتَمَعَ قَوْمٌ فِي بَيْتٍ مِنْ بُيُوتِ اللهِ يَتْلُونَ كِتَابَ اللهِ</w:t>
      </w:r>
      <w:r w:rsidR="0057430A" w:rsidRPr="005E5C15">
        <w:rPr>
          <w:rFonts w:ascii="mylotus" w:hAnsi="mylotus" w:cs="Traditional Arabic"/>
          <w:b/>
          <w:color w:val="000000"/>
          <w:sz w:val="32"/>
          <w:szCs w:val="34"/>
          <w:rtl/>
        </w:rPr>
        <w:t>،</w:t>
      </w:r>
      <w:r w:rsidR="00777E70" w:rsidRPr="005E5C15">
        <w:rPr>
          <w:rFonts w:ascii="mylotus" w:hAnsi="mylotus" w:cs="Traditional Arabic"/>
          <w:b/>
          <w:color w:val="000000"/>
          <w:sz w:val="32"/>
          <w:szCs w:val="34"/>
          <w:rtl/>
        </w:rPr>
        <w:t xml:space="preserve"> </w:t>
      </w:r>
      <w:proofErr w:type="spellStart"/>
      <w:r w:rsidR="00777E70" w:rsidRPr="005E5C15">
        <w:rPr>
          <w:rFonts w:ascii="mylotus" w:hAnsi="mylotus" w:cs="Traditional Arabic"/>
          <w:b/>
          <w:color w:val="000000"/>
          <w:sz w:val="32"/>
          <w:szCs w:val="34"/>
          <w:rtl/>
        </w:rPr>
        <w:t>وَيَتَدَارَسُونَهُ</w:t>
      </w:r>
      <w:proofErr w:type="spellEnd"/>
      <w:r w:rsidR="00777E70" w:rsidRPr="005E5C15">
        <w:rPr>
          <w:rFonts w:ascii="mylotus" w:hAnsi="mylotus" w:cs="Traditional Arabic"/>
          <w:b/>
          <w:color w:val="000000"/>
          <w:sz w:val="32"/>
          <w:szCs w:val="34"/>
          <w:rtl/>
        </w:rPr>
        <w:t xml:space="preserve"> بَيْنَهُمْ إِلَّا نَزَلَتْ عَلَيْهِمُ السَّكِينَةُ</w:t>
      </w:r>
      <w:r w:rsidR="0057430A" w:rsidRPr="005E5C15">
        <w:rPr>
          <w:rFonts w:ascii="mylotus" w:hAnsi="mylotus" w:cs="Traditional Arabic"/>
          <w:b/>
          <w:color w:val="000000"/>
          <w:sz w:val="32"/>
          <w:szCs w:val="34"/>
          <w:rtl/>
        </w:rPr>
        <w:t>،</w:t>
      </w:r>
      <w:r w:rsidR="00777E70" w:rsidRPr="005E5C15">
        <w:rPr>
          <w:rFonts w:ascii="mylotus" w:hAnsi="mylotus" w:cs="Traditional Arabic"/>
          <w:b/>
          <w:color w:val="000000"/>
          <w:sz w:val="32"/>
          <w:szCs w:val="34"/>
          <w:rtl/>
        </w:rPr>
        <w:t xml:space="preserve"> وَغَشِيَتْهُمُ الرَّحْمَةُ</w:t>
      </w:r>
      <w:r w:rsidR="0057430A" w:rsidRPr="005E5C15">
        <w:rPr>
          <w:rFonts w:ascii="mylotus" w:hAnsi="mylotus" w:cs="Traditional Arabic"/>
          <w:b/>
          <w:color w:val="000000"/>
          <w:sz w:val="32"/>
          <w:szCs w:val="34"/>
          <w:rtl/>
        </w:rPr>
        <w:t>،</w:t>
      </w:r>
      <w:r w:rsidR="00777E70" w:rsidRPr="005E5C15">
        <w:rPr>
          <w:rFonts w:ascii="mylotus" w:hAnsi="mylotus" w:cs="Traditional Arabic"/>
          <w:b/>
          <w:color w:val="000000"/>
          <w:sz w:val="32"/>
          <w:szCs w:val="34"/>
          <w:rtl/>
        </w:rPr>
        <w:t xml:space="preserve"> وَحَفَّتْهُمُ الْمَلَائِكَةُ</w:t>
      </w:r>
      <w:r w:rsidR="0057430A" w:rsidRPr="005E5C15">
        <w:rPr>
          <w:rFonts w:ascii="mylotus" w:hAnsi="mylotus" w:cs="Traditional Arabic"/>
          <w:b/>
          <w:color w:val="000000"/>
          <w:sz w:val="32"/>
          <w:szCs w:val="34"/>
          <w:rtl/>
        </w:rPr>
        <w:t>،</w:t>
      </w:r>
      <w:r w:rsidR="00777E70" w:rsidRPr="005E5C15">
        <w:rPr>
          <w:rFonts w:ascii="mylotus" w:hAnsi="mylotus" w:cs="Traditional Arabic"/>
          <w:b/>
          <w:color w:val="000000"/>
          <w:sz w:val="32"/>
          <w:szCs w:val="34"/>
          <w:rtl/>
        </w:rPr>
        <w:t xml:space="preserve"> وَذَكَرَهُمُ اللهُ فِيمَنْ عِنْدَهُ</w:t>
      </w:r>
      <w:r w:rsidR="0057430A" w:rsidRPr="005E5C15">
        <w:rPr>
          <w:rFonts w:ascii="mylotus" w:hAnsi="mylotus" w:cs="Traditional Arabic"/>
          <w:b/>
          <w:color w:val="000000"/>
          <w:sz w:val="32"/>
          <w:szCs w:val="34"/>
          <w:rtl/>
        </w:rPr>
        <w:t>،</w:t>
      </w:r>
      <w:r w:rsidR="00777E70" w:rsidRPr="005E5C15">
        <w:rPr>
          <w:rFonts w:ascii="mylotus" w:hAnsi="mylotus" w:cs="Traditional Arabic"/>
          <w:b/>
          <w:color w:val="000000"/>
          <w:sz w:val="32"/>
          <w:szCs w:val="34"/>
          <w:rtl/>
        </w:rPr>
        <w:t xml:space="preserve"> وَمَنْ بَطَّأَ بِهِ عَمَلُهُ لَمْ يُسْرِعْ بِهِ نَسَبُهُ"</w:t>
      </w:r>
      <w:r w:rsidR="00777E70" w:rsidRPr="005E5C15">
        <w:rPr>
          <w:rStyle w:val="a4"/>
          <w:rFonts w:ascii="mylotus" w:hAnsi="mylotus" w:cs="Traditional Arabic"/>
          <w:b/>
          <w:color w:val="000000"/>
          <w:sz w:val="32"/>
          <w:szCs w:val="34"/>
          <w:vertAlign w:val="baseline"/>
          <w:rtl/>
        </w:rPr>
        <w:footnoteReference w:id="94"/>
      </w:r>
      <w:r w:rsidR="008B06C7" w:rsidRPr="005E5C15">
        <w:rPr>
          <w:rFonts w:ascii="mylotus" w:hAnsi="mylotus" w:cs="Traditional Arabic"/>
          <w:b/>
          <w:color w:val="000000"/>
          <w:sz w:val="32"/>
          <w:szCs w:val="34"/>
          <w:rtl/>
        </w:rPr>
        <w:t xml:space="preserve"> </w:t>
      </w:r>
      <w:r w:rsidR="00200EA9" w:rsidRPr="005E5C15">
        <w:rPr>
          <w:rStyle w:val="a4"/>
          <w:rFonts w:ascii="mylotus" w:hAnsi="mylotus" w:cs="Traditional Arabic"/>
          <w:b/>
          <w:color w:val="000000"/>
          <w:sz w:val="32"/>
          <w:szCs w:val="34"/>
          <w:vertAlign w:val="baseline"/>
          <w:rtl/>
        </w:rPr>
        <w:footnoteReference w:id="95"/>
      </w:r>
      <w:r w:rsidR="00935DCE" w:rsidRPr="005E5C15">
        <w:rPr>
          <w:rFonts w:ascii="mylotus" w:hAnsi="mylotus" w:cs="Traditional Arabic"/>
          <w:b/>
          <w:color w:val="000000"/>
          <w:sz w:val="32"/>
          <w:szCs w:val="34"/>
          <w:rtl/>
        </w:rPr>
        <w:t xml:space="preserve">، </w:t>
      </w:r>
      <w:r w:rsidR="00960E3C" w:rsidRPr="005E5C15">
        <w:rPr>
          <w:rFonts w:ascii="mylotus" w:hAnsi="mylotus" w:cs="Traditional Arabic"/>
          <w:b/>
          <w:color w:val="000000"/>
          <w:sz w:val="32"/>
          <w:szCs w:val="34"/>
          <w:rtl/>
        </w:rPr>
        <w:t>و</w:t>
      </w:r>
      <w:r w:rsidR="00935DCE" w:rsidRPr="005E5C15">
        <w:rPr>
          <w:rFonts w:ascii="mylotus" w:hAnsi="mylotus" w:cs="Traditional Arabic"/>
          <w:b/>
          <w:color w:val="000000"/>
          <w:sz w:val="32"/>
          <w:szCs w:val="34"/>
          <w:rtl/>
        </w:rPr>
        <w:t>يقول النووي في "</w:t>
      </w:r>
      <w:r w:rsidR="00960E3C" w:rsidRPr="005E5C15">
        <w:rPr>
          <w:rFonts w:ascii="mylotus" w:hAnsi="mylotus" w:cs="Traditional Arabic"/>
          <w:b/>
          <w:color w:val="000000"/>
          <w:sz w:val="32"/>
          <w:szCs w:val="34"/>
          <w:rtl/>
        </w:rPr>
        <w:t>شرح صحيح مسلم</w:t>
      </w:r>
      <w:r w:rsidR="00935DCE" w:rsidRPr="005E5C15">
        <w:rPr>
          <w:rFonts w:ascii="mylotus" w:hAnsi="mylotus" w:cs="Traditional Arabic"/>
          <w:b/>
          <w:color w:val="000000"/>
          <w:sz w:val="32"/>
          <w:szCs w:val="34"/>
          <w:rtl/>
        </w:rPr>
        <w:t>"،(17/188):"</w:t>
      </w:r>
      <w:r w:rsidR="00935DCE" w:rsidRPr="005E5C15">
        <w:rPr>
          <w:rFonts w:ascii="mylotus" w:hAnsi="mylotus" w:cs="Traditional Arabic"/>
          <w:sz w:val="24"/>
          <w:szCs w:val="34"/>
          <w:rtl/>
        </w:rPr>
        <w:t xml:space="preserve"> </w:t>
      </w:r>
      <w:r w:rsidR="00935DCE" w:rsidRPr="005E5C15">
        <w:rPr>
          <w:rFonts w:ascii="mylotus" w:hAnsi="mylotus" w:cs="Traditional Arabic"/>
          <w:b/>
          <w:color w:val="000000"/>
          <w:sz w:val="32"/>
          <w:szCs w:val="34"/>
          <w:rtl/>
        </w:rPr>
        <w:t>وَهُوَ حَدِيثٌ عَظِيمٌ جَامِعٌ لِأَنْوَاعٍ مِنَ الْعُلُومِ وَالْقَوَاعِدِ وَالْآدَابِ</w:t>
      </w:r>
      <w:r w:rsidR="0057430A" w:rsidRPr="005E5C15">
        <w:rPr>
          <w:rFonts w:ascii="mylotus" w:hAnsi="mylotus" w:cs="Traditional Arabic"/>
          <w:b/>
          <w:color w:val="000000"/>
          <w:sz w:val="32"/>
          <w:szCs w:val="34"/>
          <w:rtl/>
        </w:rPr>
        <w:t xml:space="preserve">، </w:t>
      </w:r>
      <w:r w:rsidR="00935DCE" w:rsidRPr="005E5C15">
        <w:rPr>
          <w:rFonts w:ascii="mylotus" w:hAnsi="mylotus" w:cs="Traditional Arabic"/>
          <w:b/>
          <w:color w:val="000000"/>
          <w:sz w:val="32"/>
          <w:szCs w:val="34"/>
          <w:rtl/>
        </w:rPr>
        <w:t>وَمَعْنَى</w:t>
      </w:r>
      <w:r w:rsidR="005E5C15" w:rsidRPr="005E5C15">
        <w:rPr>
          <w:rFonts w:ascii="mylotus" w:hAnsi="mylotus" w:cs="Traditional Arabic"/>
          <w:b/>
          <w:color w:val="000000"/>
          <w:sz w:val="32"/>
          <w:szCs w:val="34"/>
          <w:rtl/>
        </w:rPr>
        <w:t xml:space="preserve"> (</w:t>
      </w:r>
      <w:r w:rsidR="00935DCE" w:rsidRPr="005E5C15">
        <w:rPr>
          <w:rFonts w:ascii="mylotus" w:hAnsi="mylotus" w:cs="Traditional Arabic"/>
          <w:b/>
          <w:color w:val="000000"/>
          <w:sz w:val="32"/>
          <w:szCs w:val="34"/>
          <w:rtl/>
        </w:rPr>
        <w:t>نَفَّسَ الْكُرْبَةَ )</w:t>
      </w:r>
      <w:r w:rsidR="0057430A" w:rsidRPr="005E5C15">
        <w:rPr>
          <w:rFonts w:ascii="mylotus" w:hAnsi="mylotus" w:cs="Traditional Arabic"/>
          <w:b/>
          <w:color w:val="000000"/>
          <w:sz w:val="32"/>
          <w:szCs w:val="34"/>
          <w:rtl/>
        </w:rPr>
        <w:t>:</w:t>
      </w:r>
      <w:r w:rsidR="00935DCE" w:rsidRPr="005E5C15">
        <w:rPr>
          <w:rFonts w:ascii="mylotus" w:hAnsi="mylotus" w:cs="Traditional Arabic"/>
          <w:b/>
          <w:color w:val="000000"/>
          <w:sz w:val="32"/>
          <w:szCs w:val="34"/>
          <w:rtl/>
        </w:rPr>
        <w:t xml:space="preserve"> أَزَالَهَا</w:t>
      </w:r>
      <w:r w:rsidR="0057430A" w:rsidRPr="005E5C15">
        <w:rPr>
          <w:rFonts w:ascii="mylotus" w:hAnsi="mylotus" w:cs="Traditional Arabic"/>
          <w:b/>
          <w:color w:val="000000"/>
          <w:sz w:val="32"/>
          <w:szCs w:val="34"/>
          <w:rtl/>
        </w:rPr>
        <w:t>.</w:t>
      </w:r>
      <w:r w:rsidR="00935DCE" w:rsidRPr="005E5C15">
        <w:rPr>
          <w:rFonts w:ascii="mylotus" w:hAnsi="mylotus" w:cs="Traditional Arabic"/>
          <w:b/>
          <w:color w:val="000000"/>
          <w:sz w:val="32"/>
          <w:szCs w:val="34"/>
          <w:rtl/>
        </w:rPr>
        <w:t xml:space="preserve"> وَفِيهِ فَضْلُ قَضَاءِ حَوَائِجِ الْمُسْلِمِينَ</w:t>
      </w:r>
      <w:r w:rsidR="0057430A" w:rsidRPr="005E5C15">
        <w:rPr>
          <w:rFonts w:ascii="mylotus" w:hAnsi="mylotus" w:cs="Traditional Arabic"/>
          <w:b/>
          <w:color w:val="000000"/>
          <w:sz w:val="32"/>
          <w:szCs w:val="34"/>
          <w:rtl/>
        </w:rPr>
        <w:t>،</w:t>
      </w:r>
      <w:r w:rsidR="00935DCE" w:rsidRPr="005E5C15">
        <w:rPr>
          <w:rFonts w:ascii="mylotus" w:hAnsi="mylotus" w:cs="Traditional Arabic"/>
          <w:b/>
          <w:color w:val="000000"/>
          <w:sz w:val="32"/>
          <w:szCs w:val="34"/>
          <w:rtl/>
        </w:rPr>
        <w:t xml:space="preserve"> وَنَفْعِهِمْ بِمَا تَيَسَّرَ مِنْ عِلْمٍ</w:t>
      </w:r>
      <w:r w:rsidR="0057430A" w:rsidRPr="005E5C15">
        <w:rPr>
          <w:rFonts w:ascii="mylotus" w:hAnsi="mylotus" w:cs="Traditional Arabic"/>
          <w:b/>
          <w:color w:val="000000"/>
          <w:sz w:val="32"/>
          <w:szCs w:val="34"/>
          <w:rtl/>
        </w:rPr>
        <w:t>،</w:t>
      </w:r>
      <w:r w:rsidR="00935DCE" w:rsidRPr="005E5C15">
        <w:rPr>
          <w:rFonts w:ascii="mylotus" w:hAnsi="mylotus" w:cs="Traditional Arabic"/>
          <w:b/>
          <w:color w:val="000000"/>
          <w:sz w:val="32"/>
          <w:szCs w:val="34"/>
          <w:rtl/>
        </w:rPr>
        <w:t xml:space="preserve"> أَوْ مَالٍ</w:t>
      </w:r>
      <w:r w:rsidR="0057430A" w:rsidRPr="005E5C15">
        <w:rPr>
          <w:rFonts w:ascii="mylotus" w:hAnsi="mylotus" w:cs="Traditional Arabic"/>
          <w:b/>
          <w:color w:val="000000"/>
          <w:sz w:val="32"/>
          <w:szCs w:val="34"/>
          <w:rtl/>
        </w:rPr>
        <w:t>،</w:t>
      </w:r>
      <w:r w:rsidR="00935DCE" w:rsidRPr="005E5C15">
        <w:rPr>
          <w:rFonts w:ascii="mylotus" w:hAnsi="mylotus" w:cs="Traditional Arabic"/>
          <w:b/>
          <w:color w:val="000000"/>
          <w:sz w:val="32"/>
          <w:szCs w:val="34"/>
          <w:rtl/>
        </w:rPr>
        <w:t xml:space="preserve"> أَوْ مُعَاوَنَةٍ</w:t>
      </w:r>
      <w:r w:rsidR="0057430A" w:rsidRPr="005E5C15">
        <w:rPr>
          <w:rFonts w:ascii="mylotus" w:hAnsi="mylotus" w:cs="Traditional Arabic"/>
          <w:b/>
          <w:color w:val="000000"/>
          <w:sz w:val="32"/>
          <w:szCs w:val="34"/>
          <w:rtl/>
        </w:rPr>
        <w:t>،</w:t>
      </w:r>
      <w:r w:rsidR="00935DCE" w:rsidRPr="005E5C15">
        <w:rPr>
          <w:rFonts w:ascii="mylotus" w:hAnsi="mylotus" w:cs="Traditional Arabic"/>
          <w:b/>
          <w:color w:val="000000"/>
          <w:sz w:val="32"/>
          <w:szCs w:val="34"/>
          <w:rtl/>
        </w:rPr>
        <w:t xml:space="preserve"> أَوْ إِشَارَةٍ بِمَصْلَحَةٍ</w:t>
      </w:r>
      <w:r w:rsidR="0057430A" w:rsidRPr="005E5C15">
        <w:rPr>
          <w:rFonts w:ascii="mylotus" w:hAnsi="mylotus" w:cs="Traditional Arabic"/>
          <w:b/>
          <w:color w:val="000000"/>
          <w:sz w:val="32"/>
          <w:szCs w:val="34"/>
          <w:rtl/>
        </w:rPr>
        <w:t>،</w:t>
      </w:r>
      <w:r w:rsidR="00935DCE" w:rsidRPr="005E5C15">
        <w:rPr>
          <w:rFonts w:ascii="mylotus" w:hAnsi="mylotus" w:cs="Traditional Arabic"/>
          <w:b/>
          <w:color w:val="000000"/>
          <w:sz w:val="32"/>
          <w:szCs w:val="34"/>
          <w:rtl/>
        </w:rPr>
        <w:t xml:space="preserve"> أَوْ نَصِيحَةٍ</w:t>
      </w:r>
      <w:r w:rsidR="0057430A" w:rsidRPr="005E5C15">
        <w:rPr>
          <w:rFonts w:ascii="mylotus" w:hAnsi="mylotus" w:cs="Traditional Arabic"/>
          <w:b/>
          <w:color w:val="000000"/>
          <w:sz w:val="32"/>
          <w:szCs w:val="34"/>
          <w:rtl/>
        </w:rPr>
        <w:t>،</w:t>
      </w:r>
      <w:r w:rsidR="00935DCE" w:rsidRPr="005E5C15">
        <w:rPr>
          <w:rFonts w:ascii="mylotus" w:hAnsi="mylotus" w:cs="Traditional Arabic"/>
          <w:b/>
          <w:color w:val="000000"/>
          <w:sz w:val="32"/>
          <w:szCs w:val="34"/>
          <w:rtl/>
        </w:rPr>
        <w:t xml:space="preserve"> وَغَيْرِ ذَلِكَ</w:t>
      </w:r>
      <w:r w:rsidR="0057430A" w:rsidRPr="005E5C15">
        <w:rPr>
          <w:rFonts w:ascii="mylotus" w:hAnsi="mylotus" w:cs="Traditional Arabic"/>
          <w:b/>
          <w:color w:val="000000"/>
          <w:sz w:val="32"/>
          <w:szCs w:val="34"/>
          <w:rtl/>
        </w:rPr>
        <w:t>،</w:t>
      </w:r>
      <w:r w:rsidR="00935DCE" w:rsidRPr="005E5C15">
        <w:rPr>
          <w:rFonts w:ascii="mylotus" w:hAnsi="mylotus" w:cs="Traditional Arabic"/>
          <w:b/>
          <w:color w:val="000000"/>
          <w:sz w:val="32"/>
          <w:szCs w:val="34"/>
          <w:rtl/>
        </w:rPr>
        <w:t xml:space="preserve"> وَفَضْلُ السِّتْرِ عَلَى الْمُسْلِمِينَ</w:t>
      </w:r>
      <w:r w:rsidR="0057430A" w:rsidRPr="005E5C15">
        <w:rPr>
          <w:rFonts w:ascii="mylotus" w:hAnsi="mylotus" w:cs="Traditional Arabic"/>
          <w:b/>
          <w:color w:val="000000"/>
          <w:sz w:val="32"/>
          <w:szCs w:val="34"/>
          <w:rtl/>
        </w:rPr>
        <w:t>،</w:t>
      </w:r>
      <w:r w:rsidR="00935DCE" w:rsidRPr="005E5C15">
        <w:rPr>
          <w:rFonts w:ascii="mylotus" w:hAnsi="mylotus" w:cs="Traditional Arabic"/>
          <w:b/>
          <w:color w:val="000000"/>
          <w:sz w:val="32"/>
          <w:szCs w:val="34"/>
          <w:rtl/>
        </w:rPr>
        <w:t xml:space="preserve"> وَقَدْ سَبَقَ تَفْصِيلُهُ</w:t>
      </w:r>
      <w:r w:rsidR="0057430A" w:rsidRPr="005E5C15">
        <w:rPr>
          <w:rFonts w:ascii="mylotus" w:hAnsi="mylotus" w:cs="Traditional Arabic"/>
          <w:b/>
          <w:color w:val="000000"/>
          <w:sz w:val="32"/>
          <w:szCs w:val="34"/>
          <w:rtl/>
        </w:rPr>
        <w:t>،</w:t>
      </w:r>
      <w:r w:rsidR="00935DCE" w:rsidRPr="005E5C15">
        <w:rPr>
          <w:rFonts w:ascii="mylotus" w:hAnsi="mylotus" w:cs="Traditional Arabic"/>
          <w:b/>
          <w:color w:val="000000"/>
          <w:sz w:val="32"/>
          <w:szCs w:val="34"/>
          <w:rtl/>
        </w:rPr>
        <w:t xml:space="preserve"> وَفَضْلُ إِنْظَارِ الْمُعْسِرِ</w:t>
      </w:r>
      <w:r w:rsidR="0057430A" w:rsidRPr="005E5C15">
        <w:rPr>
          <w:rFonts w:ascii="mylotus" w:hAnsi="mylotus" w:cs="Traditional Arabic"/>
          <w:b/>
          <w:color w:val="000000"/>
          <w:sz w:val="32"/>
          <w:szCs w:val="34"/>
          <w:rtl/>
        </w:rPr>
        <w:t>،</w:t>
      </w:r>
      <w:r w:rsidR="00935DCE" w:rsidRPr="005E5C15">
        <w:rPr>
          <w:rFonts w:ascii="mylotus" w:hAnsi="mylotus" w:cs="Traditional Arabic"/>
          <w:b/>
          <w:color w:val="000000"/>
          <w:sz w:val="32"/>
          <w:szCs w:val="34"/>
          <w:rtl/>
        </w:rPr>
        <w:t xml:space="preserve"> وَفَضْلُ الْمَشْيِ فِي طَلَبِ الْعِلْمِ</w:t>
      </w:r>
      <w:r w:rsidR="0057430A" w:rsidRPr="005E5C15">
        <w:rPr>
          <w:rFonts w:ascii="mylotus" w:hAnsi="mylotus" w:cs="Traditional Arabic"/>
          <w:b/>
          <w:color w:val="000000"/>
          <w:sz w:val="32"/>
          <w:szCs w:val="34"/>
          <w:rtl/>
        </w:rPr>
        <w:t>،</w:t>
      </w:r>
      <w:r w:rsidR="00935DCE" w:rsidRPr="005E5C15">
        <w:rPr>
          <w:rFonts w:ascii="mylotus" w:hAnsi="mylotus" w:cs="Traditional Arabic"/>
          <w:b/>
          <w:color w:val="000000"/>
          <w:sz w:val="32"/>
          <w:szCs w:val="34"/>
          <w:rtl/>
        </w:rPr>
        <w:t xml:space="preserve"> وَيَلْزَمُ مِنْ ذَلِكَ الِاشْتِغَالُ بِالْعِلْمِ الشَّرْعِيِّ</w:t>
      </w:r>
      <w:r w:rsidR="0057430A" w:rsidRPr="005E5C15">
        <w:rPr>
          <w:rFonts w:ascii="mylotus" w:hAnsi="mylotus" w:cs="Traditional Arabic"/>
          <w:b/>
          <w:color w:val="000000"/>
          <w:sz w:val="32"/>
          <w:szCs w:val="34"/>
          <w:rtl/>
        </w:rPr>
        <w:t>،</w:t>
      </w:r>
      <w:r w:rsidR="00935DCE" w:rsidRPr="005E5C15">
        <w:rPr>
          <w:rFonts w:ascii="mylotus" w:hAnsi="mylotus" w:cs="Traditional Arabic"/>
          <w:b/>
          <w:color w:val="000000"/>
          <w:sz w:val="32"/>
          <w:szCs w:val="34"/>
          <w:rtl/>
        </w:rPr>
        <w:t xml:space="preserve"> بِشَرْطِ أَنْ يُقْصَدَ بِهِ وَجْهُ اللَّهِ تَعَالَى</w:t>
      </w:r>
      <w:r w:rsidR="0057430A" w:rsidRPr="005E5C15">
        <w:rPr>
          <w:rFonts w:ascii="mylotus" w:hAnsi="mylotus" w:cs="Traditional Arabic"/>
          <w:b/>
          <w:color w:val="000000"/>
          <w:sz w:val="32"/>
          <w:szCs w:val="34"/>
          <w:rtl/>
        </w:rPr>
        <w:t>،</w:t>
      </w:r>
      <w:r w:rsidR="00935DCE" w:rsidRPr="005E5C15">
        <w:rPr>
          <w:rFonts w:ascii="mylotus" w:hAnsi="mylotus" w:cs="Traditional Arabic"/>
          <w:b/>
          <w:color w:val="000000"/>
          <w:sz w:val="32"/>
          <w:szCs w:val="34"/>
          <w:rtl/>
        </w:rPr>
        <w:t xml:space="preserve"> إِنْ كَانَ هَذَا شَرْطًا فِي كُلِّ عِبَادَةٍ</w:t>
      </w:r>
      <w:r w:rsidR="0057430A" w:rsidRPr="005E5C15">
        <w:rPr>
          <w:rFonts w:ascii="mylotus" w:hAnsi="mylotus" w:cs="Traditional Arabic"/>
          <w:b/>
          <w:color w:val="000000"/>
          <w:sz w:val="32"/>
          <w:szCs w:val="34"/>
          <w:rtl/>
        </w:rPr>
        <w:t>،</w:t>
      </w:r>
      <w:r w:rsidR="00935DCE" w:rsidRPr="005E5C15">
        <w:rPr>
          <w:rFonts w:ascii="mylotus" w:hAnsi="mylotus" w:cs="Traditional Arabic"/>
          <w:b/>
          <w:color w:val="000000"/>
          <w:sz w:val="32"/>
          <w:szCs w:val="34"/>
          <w:rtl/>
        </w:rPr>
        <w:t xml:space="preserve"> لَكِنَّ عَادَةَ الْعُلَمَاءِ يُقَيِّدُونَ هَذِهِ الْمَسْأَلَةَ بِهِ</w:t>
      </w:r>
      <w:r w:rsidR="0057430A" w:rsidRPr="005E5C15">
        <w:rPr>
          <w:rFonts w:ascii="mylotus" w:hAnsi="mylotus" w:cs="Traditional Arabic"/>
          <w:b/>
          <w:color w:val="000000"/>
          <w:sz w:val="32"/>
          <w:szCs w:val="34"/>
          <w:rtl/>
        </w:rPr>
        <w:t>،</w:t>
      </w:r>
      <w:r w:rsidR="00935DCE" w:rsidRPr="005E5C15">
        <w:rPr>
          <w:rFonts w:ascii="mylotus" w:hAnsi="mylotus" w:cs="Traditional Arabic"/>
          <w:b/>
          <w:color w:val="000000"/>
          <w:sz w:val="32"/>
          <w:szCs w:val="34"/>
          <w:rtl/>
        </w:rPr>
        <w:t xml:space="preserve"> لِكَوْنِهِ قَدْ يَتَسَاهَلُ فِيهِ بَعْضُ النَّاسِ</w:t>
      </w:r>
      <w:r w:rsidR="0057430A" w:rsidRPr="005E5C15">
        <w:rPr>
          <w:rFonts w:ascii="mylotus" w:hAnsi="mylotus" w:cs="Traditional Arabic"/>
          <w:b/>
          <w:color w:val="000000"/>
          <w:sz w:val="32"/>
          <w:szCs w:val="34"/>
          <w:rtl/>
        </w:rPr>
        <w:t>،</w:t>
      </w:r>
      <w:r w:rsidR="00935DCE" w:rsidRPr="005E5C15">
        <w:rPr>
          <w:rFonts w:ascii="mylotus" w:hAnsi="mylotus" w:cs="Traditional Arabic"/>
          <w:b/>
          <w:color w:val="000000"/>
          <w:sz w:val="32"/>
          <w:szCs w:val="34"/>
          <w:rtl/>
        </w:rPr>
        <w:t xml:space="preserve"> وَيَغْفُلُ عَنْهُ بَعْضُ الْمُبْتَدِئِينِ وَنَحْوُهُمْ"</w:t>
      </w:r>
      <w:r w:rsidR="006B2D63" w:rsidRPr="005E5C15">
        <w:rPr>
          <w:rFonts w:ascii="mylotus" w:hAnsi="mylotus" w:cs="Traditional Arabic"/>
          <w:b/>
          <w:color w:val="000000"/>
          <w:sz w:val="32"/>
          <w:szCs w:val="34"/>
          <w:rtl/>
        </w:rPr>
        <w:t xml:space="preserve">، </w:t>
      </w:r>
      <w:r w:rsidR="005C64D7" w:rsidRPr="005E5C15">
        <w:rPr>
          <w:rFonts w:ascii="mylotus" w:hAnsi="mylotus" w:cs="Traditional Arabic" w:hint="cs"/>
          <w:b/>
          <w:color w:val="000000"/>
          <w:sz w:val="32"/>
          <w:szCs w:val="34"/>
          <w:rtl/>
        </w:rPr>
        <w:t>ويقول</w:t>
      </w:r>
      <w:r w:rsidR="00E606D2" w:rsidRPr="005E5C15">
        <w:rPr>
          <w:rFonts w:ascii="mylotus" w:hAnsi="mylotus" w:cs="Traditional Arabic"/>
          <w:b/>
          <w:color w:val="000000"/>
          <w:sz w:val="32"/>
          <w:szCs w:val="34"/>
          <w:rtl/>
        </w:rPr>
        <w:t xml:space="preserve"> ابن دقيق العيد</w:t>
      </w:r>
      <w:r w:rsidR="00311EE5" w:rsidRPr="005E5C15">
        <w:rPr>
          <w:rFonts w:ascii="mylotus" w:hAnsi="mylotus" w:cs="Traditional Arabic"/>
          <w:b/>
          <w:color w:val="000000"/>
          <w:sz w:val="32"/>
          <w:szCs w:val="34"/>
          <w:rtl/>
        </w:rPr>
        <w:t xml:space="preserve"> في "شرح الأربعين النووية"،(1/119):</w:t>
      </w:r>
    </w:p>
    <w:p w14:paraId="053BA0A7" w14:textId="7EFCA957" w:rsidR="00DB61F0" w:rsidRPr="005E5C15" w:rsidRDefault="00311EE5"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w:t>
      </w:r>
      <w:r w:rsidR="00E606D2" w:rsidRPr="005E5C15">
        <w:rPr>
          <w:rFonts w:ascii="mylotus" w:hAnsi="mylotus" w:cs="Traditional Arabic"/>
          <w:b/>
          <w:color w:val="000000"/>
          <w:sz w:val="32"/>
          <w:szCs w:val="34"/>
          <w:rtl/>
        </w:rPr>
        <w:t>هذا الحديث عظيم جامع لأنواعٍ مِن العلوم والقواعد والآداب، فيه فضل قضاء حوائج المسلمين ونفعهم بما يتيسَّر مِن عِلْم أو مال أو معاونة أو إشارة بمصلحة أو نصيحة أو غير ذلك</w:t>
      </w:r>
      <w:r w:rsidRPr="005E5C15">
        <w:rPr>
          <w:rFonts w:ascii="mylotus" w:hAnsi="mylotus" w:cs="Traditional Arabic"/>
          <w:b/>
          <w:color w:val="000000"/>
          <w:sz w:val="32"/>
          <w:szCs w:val="34"/>
          <w:rtl/>
        </w:rPr>
        <w:t>"،</w:t>
      </w:r>
      <w:r w:rsidR="0057430A" w:rsidRPr="005E5C15">
        <w:rPr>
          <w:rFonts w:ascii="mylotus" w:hAnsi="mylotus" w:cs="Traditional Arabic"/>
          <w:b/>
          <w:color w:val="000000"/>
          <w:sz w:val="32"/>
          <w:szCs w:val="34"/>
          <w:rtl/>
        </w:rPr>
        <w:t xml:space="preserve"> </w:t>
      </w:r>
      <w:r w:rsidR="00E606D2" w:rsidRPr="005E5C15">
        <w:rPr>
          <w:rFonts w:ascii="mylotus" w:hAnsi="mylotus" w:cs="Traditional Arabic"/>
          <w:b/>
          <w:color w:val="000000"/>
          <w:sz w:val="32"/>
          <w:szCs w:val="34"/>
          <w:rtl/>
        </w:rPr>
        <w:t xml:space="preserve">وقال ابن </w:t>
      </w:r>
      <w:r w:rsidR="00E606D2" w:rsidRPr="005E5C15">
        <w:rPr>
          <w:rFonts w:ascii="mylotus" w:hAnsi="mylotus" w:cs="Traditional Arabic"/>
          <w:b/>
          <w:color w:val="000000"/>
          <w:sz w:val="32"/>
          <w:szCs w:val="34"/>
          <w:rtl/>
        </w:rPr>
        <w:lastRenderedPageBreak/>
        <w:t>حجر</w:t>
      </w:r>
      <w:r w:rsidR="00956954" w:rsidRPr="005E5C15">
        <w:rPr>
          <w:rFonts w:ascii="mylotus" w:hAnsi="mylotus" w:cs="Traditional Arabic"/>
          <w:b/>
          <w:color w:val="000000"/>
          <w:sz w:val="32"/>
          <w:szCs w:val="34"/>
          <w:rtl/>
        </w:rPr>
        <w:t xml:space="preserve"> في "فتح الباري"،(5/97)،</w:t>
      </w:r>
      <w:r w:rsidR="00BE6248" w:rsidRPr="005E5C15">
        <w:rPr>
          <w:rFonts w:ascii="mylotus" w:hAnsi="mylotus" w:cs="Traditional Arabic"/>
          <w:b/>
          <w:color w:val="000000"/>
          <w:sz w:val="32"/>
          <w:szCs w:val="34"/>
          <w:rtl/>
        </w:rPr>
        <w:t>"</w:t>
      </w:r>
      <w:r w:rsidR="00E606D2" w:rsidRPr="005E5C15">
        <w:rPr>
          <w:rFonts w:ascii="mylotus" w:hAnsi="mylotus" w:cs="Traditional Arabic"/>
          <w:b/>
          <w:color w:val="000000"/>
          <w:sz w:val="32"/>
          <w:szCs w:val="34"/>
          <w:rtl/>
        </w:rPr>
        <w:t>في الحديث حضٌّ على التَّعاون وحسن التَّعاشر والألفة</w:t>
      </w:r>
      <w:r w:rsidR="00BE6248" w:rsidRPr="005E5C15">
        <w:rPr>
          <w:rFonts w:ascii="mylotus" w:hAnsi="mylotus" w:cs="Traditional Arabic"/>
          <w:b/>
          <w:color w:val="000000"/>
          <w:sz w:val="32"/>
          <w:szCs w:val="34"/>
          <w:rtl/>
        </w:rPr>
        <w:t>"</w:t>
      </w:r>
      <w:r w:rsidR="00D91CC5" w:rsidRPr="005E5C15">
        <w:rPr>
          <w:rFonts w:ascii="mylotus" w:hAnsi="mylotus" w:cs="Traditional Arabic"/>
          <w:b/>
          <w:color w:val="000000"/>
          <w:sz w:val="32"/>
          <w:szCs w:val="34"/>
          <w:rtl/>
        </w:rPr>
        <w:t>،</w:t>
      </w:r>
      <w:r w:rsidR="0057430A" w:rsidRPr="005E5C15">
        <w:rPr>
          <w:rFonts w:ascii="mylotus" w:hAnsi="mylotus" w:cs="Traditional Arabic"/>
          <w:b/>
          <w:color w:val="000000"/>
          <w:sz w:val="32"/>
          <w:szCs w:val="34"/>
          <w:rtl/>
        </w:rPr>
        <w:t xml:space="preserve"> </w:t>
      </w:r>
      <w:r w:rsidR="00D91CC5" w:rsidRPr="005E5C15">
        <w:rPr>
          <w:rFonts w:ascii="mylotus" w:hAnsi="mylotus" w:cs="Traditional Arabic"/>
          <w:b/>
          <w:color w:val="000000"/>
          <w:sz w:val="32"/>
          <w:szCs w:val="34"/>
          <w:rtl/>
        </w:rPr>
        <w:t xml:space="preserve">عَنْ عَبْد اللهِ بْن عُمَر أَنَّ رَسُولَ اللهِ </w:t>
      </w:r>
      <w:r w:rsidR="00547CDA" w:rsidRPr="005E5C15">
        <w:rPr>
          <w:rFonts w:ascii="mylotus" w:hAnsi="mylotus" w:cs="Traditional Arabic"/>
          <w:b/>
          <w:color w:val="000000"/>
          <w:sz w:val="32"/>
          <w:szCs w:val="34"/>
          <w:rtl/>
        </w:rPr>
        <w:t>ﷺ</w:t>
      </w:r>
      <w:r w:rsidR="00D91CC5"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D91CC5" w:rsidRPr="005E5C15">
        <w:rPr>
          <w:rFonts w:ascii="mylotus" w:hAnsi="mylotus" w:cs="Traditional Arabic"/>
          <w:b/>
          <w:color w:val="000000"/>
          <w:sz w:val="32"/>
          <w:szCs w:val="34"/>
          <w:rtl/>
        </w:rPr>
        <w:t xml:space="preserve"> الْمُسْلِمُ أَخُو الْمُسْلِمِ لَا يَظْلِمُهُ</w:t>
      </w:r>
      <w:r w:rsidR="0057430A" w:rsidRPr="005E5C15">
        <w:rPr>
          <w:rFonts w:ascii="mylotus" w:hAnsi="mylotus" w:cs="Traditional Arabic"/>
          <w:b/>
          <w:color w:val="000000"/>
          <w:sz w:val="32"/>
          <w:szCs w:val="34"/>
          <w:rtl/>
        </w:rPr>
        <w:t>،</w:t>
      </w:r>
      <w:r w:rsidR="00D91CC5" w:rsidRPr="005E5C15">
        <w:rPr>
          <w:rFonts w:ascii="mylotus" w:hAnsi="mylotus" w:cs="Traditional Arabic"/>
          <w:b/>
          <w:color w:val="000000"/>
          <w:sz w:val="32"/>
          <w:szCs w:val="34"/>
          <w:rtl/>
        </w:rPr>
        <w:t xml:space="preserve"> وَلَا يُسْلِمُهُ</w:t>
      </w:r>
      <w:r w:rsidR="0057430A" w:rsidRPr="005E5C15">
        <w:rPr>
          <w:rFonts w:ascii="mylotus" w:hAnsi="mylotus" w:cs="Traditional Arabic"/>
          <w:b/>
          <w:color w:val="000000"/>
          <w:sz w:val="32"/>
          <w:szCs w:val="34"/>
          <w:rtl/>
        </w:rPr>
        <w:t>،</w:t>
      </w:r>
      <w:r w:rsidR="00D91CC5" w:rsidRPr="005E5C15">
        <w:rPr>
          <w:rFonts w:ascii="mylotus" w:hAnsi="mylotus" w:cs="Traditional Arabic"/>
          <w:b/>
          <w:color w:val="000000"/>
          <w:sz w:val="32"/>
          <w:szCs w:val="34"/>
          <w:rtl/>
        </w:rPr>
        <w:t xml:space="preserve"> مَنْ كَانَ فِي حَاجَةِ أَخِيهِ كَانَ اللهُ فِي حَاجَتِهِ</w:t>
      </w:r>
      <w:r w:rsidR="0057430A" w:rsidRPr="005E5C15">
        <w:rPr>
          <w:rFonts w:ascii="mylotus" w:hAnsi="mylotus" w:cs="Traditional Arabic"/>
          <w:b/>
          <w:color w:val="000000"/>
          <w:sz w:val="32"/>
          <w:szCs w:val="34"/>
          <w:rtl/>
        </w:rPr>
        <w:t>،</w:t>
      </w:r>
      <w:r w:rsidR="00D91CC5" w:rsidRPr="005E5C15">
        <w:rPr>
          <w:rFonts w:ascii="mylotus" w:hAnsi="mylotus" w:cs="Traditional Arabic"/>
          <w:b/>
          <w:color w:val="000000"/>
          <w:sz w:val="32"/>
          <w:szCs w:val="34"/>
          <w:rtl/>
        </w:rPr>
        <w:t xml:space="preserve"> وَمَنْ فَرَّجَ عَنْ مُسْلِمٍ كُرْبَةً فَرَّجَ اللهُ عَنْهُ بِهَا كُرْبَةً مِنْ كُرَبِ يَوْمِ الْقِيَامَةِ</w:t>
      </w:r>
      <w:r w:rsidR="0057430A" w:rsidRPr="005E5C15">
        <w:rPr>
          <w:rFonts w:ascii="mylotus" w:hAnsi="mylotus" w:cs="Traditional Arabic"/>
          <w:b/>
          <w:color w:val="000000"/>
          <w:sz w:val="32"/>
          <w:szCs w:val="34"/>
          <w:rtl/>
        </w:rPr>
        <w:t>،</w:t>
      </w:r>
      <w:r w:rsidR="00D91CC5" w:rsidRPr="005E5C15">
        <w:rPr>
          <w:rFonts w:ascii="mylotus" w:hAnsi="mylotus" w:cs="Traditional Arabic"/>
          <w:b/>
          <w:color w:val="000000"/>
          <w:sz w:val="32"/>
          <w:szCs w:val="34"/>
          <w:rtl/>
        </w:rPr>
        <w:t xml:space="preserve"> وَمَنْ سَتَرَ مُسْلِمًا سَتَرَهُ اللهُ يَوْمَ الْقِيَامَةِ "</w:t>
      </w:r>
      <w:r w:rsidR="006B2D63" w:rsidRPr="005E5C15">
        <w:rPr>
          <w:rStyle w:val="a4"/>
          <w:rFonts w:ascii="mylotus" w:hAnsi="mylotus" w:cs="Traditional Arabic"/>
          <w:b/>
          <w:color w:val="000000"/>
          <w:sz w:val="32"/>
          <w:szCs w:val="34"/>
          <w:vertAlign w:val="baseline"/>
          <w:rtl/>
        </w:rPr>
        <w:footnoteReference w:id="96"/>
      </w:r>
      <w:r w:rsidR="00AD1373" w:rsidRPr="005E5C15">
        <w:rPr>
          <w:rFonts w:ascii="mylotus" w:hAnsi="mylotus" w:cs="Traditional Arabic"/>
          <w:b/>
          <w:color w:val="000000"/>
          <w:sz w:val="32"/>
          <w:szCs w:val="34"/>
          <w:rtl/>
        </w:rPr>
        <w:t xml:space="preserve">، </w:t>
      </w:r>
      <w:proofErr w:type="spellStart"/>
      <w:r w:rsidR="00600900" w:rsidRPr="005E5C15">
        <w:rPr>
          <w:rFonts w:ascii="mylotus" w:hAnsi="mylotus" w:cs="Traditional Arabic" w:hint="cs"/>
          <w:b/>
          <w:color w:val="000000"/>
          <w:sz w:val="32"/>
          <w:szCs w:val="34"/>
          <w:rtl/>
        </w:rPr>
        <w:t>وهاهو</w:t>
      </w:r>
      <w:proofErr w:type="spellEnd"/>
      <w:r w:rsidR="00600900" w:rsidRPr="005E5C15">
        <w:rPr>
          <w:rFonts w:ascii="mylotus" w:hAnsi="mylotus" w:cs="Traditional Arabic" w:hint="cs"/>
          <w:b/>
          <w:color w:val="000000"/>
          <w:sz w:val="32"/>
          <w:szCs w:val="34"/>
          <w:rtl/>
        </w:rPr>
        <w:t xml:space="preserve"> النبي يحث علي التعاون والمحبة والإخاء</w:t>
      </w:r>
      <w:r w:rsidR="0057430A" w:rsidRPr="005E5C15">
        <w:rPr>
          <w:rFonts w:ascii="mylotus" w:hAnsi="mylotus" w:cs="Traditional Arabic" w:hint="cs"/>
          <w:b/>
          <w:color w:val="000000"/>
          <w:sz w:val="32"/>
          <w:szCs w:val="34"/>
          <w:rtl/>
        </w:rPr>
        <w:t>،</w:t>
      </w:r>
      <w:r w:rsidR="00600900" w:rsidRPr="005E5C15">
        <w:rPr>
          <w:rFonts w:ascii="mylotus" w:hAnsi="mylotus" w:cs="Traditional Arabic" w:hint="cs"/>
          <w:b/>
          <w:color w:val="000000"/>
          <w:sz w:val="32"/>
          <w:szCs w:val="34"/>
          <w:rtl/>
        </w:rPr>
        <w:t xml:space="preserve"> فَ</w:t>
      </w:r>
      <w:r w:rsidR="00600900" w:rsidRPr="005E5C15">
        <w:rPr>
          <w:rFonts w:ascii="mylotus" w:hAnsi="mylotus" w:cs="Traditional Arabic"/>
          <w:b/>
          <w:color w:val="000000"/>
          <w:sz w:val="32"/>
          <w:szCs w:val="34"/>
          <w:rtl/>
        </w:rPr>
        <w:t xml:space="preserve">عَنْ أُمِّ عَطِيَّةَ. قَالَتْ: أَمَرَنَا رَسُولُ اللهِ </w:t>
      </w:r>
      <w:r w:rsidR="00BF2969" w:rsidRPr="005E5C15">
        <w:rPr>
          <w:rFonts w:ascii="mylotus" w:hAnsi="mylotus" w:cs="Traditional Arabic"/>
          <w:b/>
          <w:color w:val="000000"/>
          <w:sz w:val="32"/>
          <w:szCs w:val="34"/>
          <w:rtl/>
        </w:rPr>
        <w:t>ﷺ</w:t>
      </w:r>
      <w:r w:rsidR="00600900" w:rsidRPr="005E5C15">
        <w:rPr>
          <w:rFonts w:ascii="mylotus" w:hAnsi="mylotus" w:cs="Traditional Arabic"/>
          <w:b/>
          <w:color w:val="000000"/>
          <w:sz w:val="32"/>
          <w:szCs w:val="34"/>
          <w:rtl/>
        </w:rPr>
        <w:t>، أَنْ نُخْرِجَهُنَّ</w:t>
      </w:r>
      <w:r w:rsidR="0057430A" w:rsidRPr="005E5C15">
        <w:rPr>
          <w:rFonts w:ascii="mylotus" w:hAnsi="mylotus" w:cs="Traditional Arabic"/>
          <w:b/>
          <w:color w:val="000000"/>
          <w:sz w:val="32"/>
          <w:szCs w:val="34"/>
          <w:rtl/>
        </w:rPr>
        <w:t xml:space="preserve"> </w:t>
      </w:r>
      <w:r w:rsidR="00600900" w:rsidRPr="005E5C15">
        <w:rPr>
          <w:rFonts w:ascii="mylotus" w:hAnsi="mylotus" w:cs="Traditional Arabic"/>
          <w:b/>
          <w:color w:val="000000"/>
          <w:sz w:val="32"/>
          <w:szCs w:val="34"/>
          <w:rtl/>
        </w:rPr>
        <w:t xml:space="preserve">فِي الْفِطْرِ </w:t>
      </w:r>
      <w:proofErr w:type="spellStart"/>
      <w:r w:rsidR="00600900" w:rsidRPr="005E5C15">
        <w:rPr>
          <w:rFonts w:ascii="mylotus" w:hAnsi="mylotus" w:cs="Traditional Arabic"/>
          <w:b/>
          <w:color w:val="000000"/>
          <w:sz w:val="32"/>
          <w:szCs w:val="34"/>
          <w:rtl/>
        </w:rPr>
        <w:t>وَالْأَضْحَى</w:t>
      </w:r>
      <w:proofErr w:type="spellEnd"/>
      <w:r w:rsidR="0057430A" w:rsidRPr="005E5C15">
        <w:rPr>
          <w:rFonts w:ascii="mylotus" w:hAnsi="mylotus" w:cs="Traditional Arabic"/>
          <w:b/>
          <w:color w:val="000000"/>
          <w:sz w:val="32"/>
          <w:szCs w:val="34"/>
          <w:rtl/>
        </w:rPr>
        <w:t>،</w:t>
      </w:r>
      <w:r w:rsidR="00600900" w:rsidRPr="005E5C15">
        <w:rPr>
          <w:rFonts w:ascii="mylotus" w:hAnsi="mylotus" w:cs="Traditional Arabic"/>
          <w:b/>
          <w:color w:val="000000"/>
          <w:sz w:val="32"/>
          <w:szCs w:val="34"/>
          <w:rtl/>
        </w:rPr>
        <w:t xml:space="preserve"> الْعَوَاتِقَ وَالْحُيَّضَ وَذَوَاتِ الْخُدُورِ. فَأَمَّا الْحُيَّضُ فَيَعْتَزِلْنَ الصَّلَاةَ وَيَشْهَدْنَ الْخَيْرَ وَدَعْوَةَ الْمُسْلِمِينَ. قُلْتُ: يَا رَسُولَ اللهِ! إِحْدَانَا لَا يَكُونُ لَهَا جِلْبَابٌ. قَالَ: لِتُلْبِسْهَا أُخْتُهَا مِنْ جِلْبَابِهَا </w:t>
      </w:r>
      <w:r w:rsidR="00FB0687" w:rsidRPr="005E5C15">
        <w:rPr>
          <w:rFonts w:ascii="mylotus" w:hAnsi="mylotus" w:cs="Traditional Arabic" w:hint="cs"/>
          <w:b/>
          <w:color w:val="000000"/>
          <w:sz w:val="32"/>
          <w:szCs w:val="34"/>
          <w:rtl/>
        </w:rPr>
        <w:t>". أخرجه مسلم في "صحيحه</w:t>
      </w:r>
      <w:proofErr w:type="gramStart"/>
      <w:r w:rsidR="00FB0687" w:rsidRPr="005E5C15">
        <w:rPr>
          <w:rFonts w:ascii="mylotus" w:hAnsi="mylotus" w:cs="Traditional Arabic" w:hint="cs"/>
          <w:b/>
          <w:color w:val="000000"/>
          <w:sz w:val="32"/>
          <w:szCs w:val="34"/>
          <w:rtl/>
        </w:rPr>
        <w:t>"،(</w:t>
      </w:r>
      <w:proofErr w:type="gramEnd"/>
      <w:r w:rsidR="00FB0687" w:rsidRPr="005E5C15">
        <w:rPr>
          <w:rFonts w:ascii="mylotus" w:hAnsi="mylotus" w:cs="Traditional Arabic" w:hint="cs"/>
          <w:b/>
          <w:color w:val="000000"/>
          <w:sz w:val="32"/>
          <w:szCs w:val="34"/>
          <w:rtl/>
        </w:rPr>
        <w:t>890)</w:t>
      </w:r>
      <w:r w:rsidR="00DE2FB3" w:rsidRPr="005E5C15">
        <w:rPr>
          <w:rStyle w:val="a4"/>
          <w:rFonts w:ascii="mylotus" w:hAnsi="mylotus" w:cs="Traditional Arabic"/>
          <w:b/>
          <w:color w:val="000000"/>
          <w:sz w:val="32"/>
          <w:szCs w:val="34"/>
          <w:vertAlign w:val="baseline"/>
          <w:rtl/>
        </w:rPr>
        <w:footnoteReference w:id="97"/>
      </w:r>
    </w:p>
    <w:p w14:paraId="640DDB98" w14:textId="7956B7A6" w:rsidR="00CC3EF9" w:rsidRPr="005E5C15" w:rsidRDefault="00D91539"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 xml:space="preserve">والتعاون فيه معنى </w:t>
      </w:r>
      <w:proofErr w:type="spellStart"/>
      <w:r w:rsidRPr="005E5C15">
        <w:rPr>
          <w:rFonts w:ascii="mylotus" w:hAnsi="mylotus" w:cs="Traditional Arabic"/>
          <w:b/>
          <w:color w:val="000000"/>
          <w:sz w:val="32"/>
          <w:szCs w:val="34"/>
          <w:rtl/>
        </w:rPr>
        <w:t>التَّساعُدِ</w:t>
      </w:r>
      <w:proofErr w:type="spellEnd"/>
      <w:r w:rsidRPr="005E5C15">
        <w:rPr>
          <w:rFonts w:ascii="mylotus" w:hAnsi="mylotus" w:cs="Traditional Arabic"/>
          <w:b/>
          <w:color w:val="000000"/>
          <w:sz w:val="32"/>
          <w:szCs w:val="34"/>
          <w:rtl/>
        </w:rPr>
        <w:t xml:space="preserve"> والمُعَاوَنة</w:t>
      </w:r>
      <w:r w:rsidR="002826F4" w:rsidRPr="005E5C15">
        <w:rPr>
          <w:rFonts w:ascii="mylotus" w:hAnsi="mylotus" w:cs="Traditional Arabic"/>
          <w:b/>
          <w:color w:val="000000"/>
          <w:sz w:val="32"/>
          <w:szCs w:val="34"/>
          <w:rtl/>
        </w:rPr>
        <w:t xml:space="preserve">، </w:t>
      </w:r>
      <w:r w:rsidRPr="005E5C15">
        <w:rPr>
          <w:rFonts w:ascii="mylotus" w:hAnsi="mylotus" w:cs="Traditional Arabic"/>
          <w:b/>
          <w:color w:val="000000"/>
          <w:sz w:val="32"/>
          <w:szCs w:val="34"/>
          <w:rtl/>
        </w:rPr>
        <w:t>والاجتماعِ على عمل الخير</w:t>
      </w:r>
      <w:r w:rsidR="002826F4"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فتارة يكون من الفرد تِجاه </w:t>
      </w:r>
      <w:proofErr w:type="gramStart"/>
      <w:r w:rsidRPr="005E5C15">
        <w:rPr>
          <w:rFonts w:ascii="mylotus" w:hAnsi="mylotus" w:cs="Traditional Arabic"/>
          <w:b/>
          <w:color w:val="000000"/>
          <w:sz w:val="32"/>
          <w:szCs w:val="34"/>
          <w:rtl/>
        </w:rPr>
        <w:t>المجموعة,</w:t>
      </w:r>
      <w:proofErr w:type="gramEnd"/>
      <w:r w:rsidRPr="005E5C15">
        <w:rPr>
          <w:rFonts w:ascii="mylotus" w:hAnsi="mylotus" w:cs="Traditional Arabic"/>
          <w:b/>
          <w:color w:val="000000"/>
          <w:sz w:val="32"/>
          <w:szCs w:val="34"/>
          <w:rtl/>
        </w:rPr>
        <w:t xml:space="preserve"> وتارة يكون من المجموعة تِجاه الفرد</w:t>
      </w:r>
      <w:r w:rsidR="002D7D59" w:rsidRPr="005E5C15">
        <w:rPr>
          <w:rFonts w:ascii="mylotus" w:hAnsi="mylotus" w:cs="Traditional Arabic" w:hint="cs"/>
          <w:b/>
          <w:color w:val="000000"/>
          <w:sz w:val="32"/>
          <w:szCs w:val="34"/>
          <w:rtl/>
        </w:rPr>
        <w:t>،</w:t>
      </w:r>
      <w:r w:rsidRPr="005E5C15">
        <w:rPr>
          <w:rFonts w:ascii="mylotus" w:hAnsi="mylotus" w:cs="Traditional Arabic"/>
          <w:b/>
          <w:color w:val="000000"/>
          <w:sz w:val="32"/>
          <w:szCs w:val="34"/>
          <w:rtl/>
        </w:rPr>
        <w:t xml:space="preserve"> وهو شامل لأمور الدِّين والدُّنيا</w:t>
      </w:r>
      <w:r w:rsidR="00D63DCA" w:rsidRPr="005E5C15">
        <w:rPr>
          <w:rFonts w:ascii="mylotus" w:hAnsi="mylotus" w:cs="Traditional Arabic" w:hint="cs"/>
          <w:b/>
          <w:color w:val="000000"/>
          <w:sz w:val="32"/>
          <w:szCs w:val="34"/>
          <w:rtl/>
        </w:rPr>
        <w:t>،</w:t>
      </w:r>
      <w:r w:rsidRPr="005E5C15">
        <w:rPr>
          <w:rFonts w:ascii="mylotus" w:hAnsi="mylotus" w:cs="Traditional Arabic"/>
          <w:b/>
          <w:color w:val="000000"/>
          <w:sz w:val="32"/>
          <w:szCs w:val="34"/>
          <w:rtl/>
        </w:rPr>
        <w:t xml:space="preserve"> قال تعالى:</w:t>
      </w:r>
      <w:r w:rsidR="005E5C15" w:rsidRPr="005E5C15">
        <w:rPr>
          <w:rFonts w:ascii="mylotus" w:hAnsi="mylotus" w:cs="Traditional Arabic" w:hint="cs"/>
          <w:b/>
          <w:sz w:val="32"/>
          <w:szCs w:val="34"/>
          <w:rtl/>
        </w:rPr>
        <w:t xml:space="preserve">﴿ </w:t>
      </w:r>
      <w:r w:rsidRPr="005E5C15">
        <w:rPr>
          <w:rFonts w:ascii="mylotus" w:hAnsi="mylotus" w:cs="Traditional Arabic"/>
          <w:b/>
          <w:color w:val="008000"/>
          <w:sz w:val="32"/>
          <w:szCs w:val="34"/>
          <w:rtl/>
        </w:rPr>
        <w:t>لِيَتَّخِذَ بَعْضُهُمْ بَعْضًا سُخْرِيًّا</w:t>
      </w:r>
      <w:r w:rsidR="005E5C15" w:rsidRPr="005E5C15">
        <w:rPr>
          <w:rFonts w:ascii="mylotus" w:hAnsi="mylotus" w:cs="Traditional Arabic" w:hint="cs"/>
          <w:b/>
          <w:sz w:val="32"/>
          <w:szCs w:val="34"/>
          <w:rtl/>
        </w:rPr>
        <w:t xml:space="preserve"> ﴾</w:t>
      </w:r>
      <w:r w:rsidRPr="005E5C15">
        <w:rPr>
          <w:rFonts w:ascii="mylotus" w:hAnsi="mylotus" w:cs="Traditional Arabic"/>
          <w:b/>
          <w:color w:val="000000"/>
          <w:sz w:val="32"/>
          <w:szCs w:val="34"/>
          <w:rtl/>
        </w:rPr>
        <w:t>[الزخرف: 32]؛ أي: لِيُسَخِّرَ بعضُهم بعض</w:t>
      </w:r>
      <w:r w:rsidR="0057430A" w:rsidRPr="005E5C15">
        <w:rPr>
          <w:rFonts w:ascii="mylotus" w:hAnsi="mylotus" w:cs="Traditional Arabic"/>
          <w:b/>
          <w:color w:val="000000"/>
          <w:sz w:val="32"/>
          <w:szCs w:val="34"/>
          <w:rtl/>
        </w:rPr>
        <w:t>ًا</w:t>
      </w:r>
      <w:r w:rsidRPr="005E5C15">
        <w:rPr>
          <w:rFonts w:ascii="mylotus" w:hAnsi="mylotus" w:cs="Traditional Arabic"/>
          <w:b/>
          <w:color w:val="000000"/>
          <w:sz w:val="32"/>
          <w:szCs w:val="34"/>
          <w:rtl/>
        </w:rPr>
        <w:t>؛ في الأعمال والحِرَفِ والصَّنائع</w:t>
      </w:r>
      <w:r w:rsidR="003E22D6" w:rsidRPr="005E5C15">
        <w:rPr>
          <w:rFonts w:ascii="mylotus" w:hAnsi="mylotus" w:cs="Traditional Arabic" w:hint="cs"/>
          <w:b/>
          <w:color w:val="000000"/>
          <w:sz w:val="32"/>
          <w:szCs w:val="34"/>
          <w:rtl/>
        </w:rPr>
        <w:t>،</w:t>
      </w:r>
      <w:r w:rsidRPr="005E5C15">
        <w:rPr>
          <w:rFonts w:ascii="mylotus" w:hAnsi="mylotus" w:cs="Traditional Arabic"/>
          <w:b/>
          <w:color w:val="000000"/>
          <w:sz w:val="32"/>
          <w:szCs w:val="34"/>
          <w:rtl/>
        </w:rPr>
        <w:t xml:space="preserve"> فلو تَسَاوى الناسُ في الغِنَى، ولم يحتج بعضُهم إلى بعض؛ لَتَعَطَّل كثيرٌ من مصالحهم ومنافعهم</w:t>
      </w:r>
      <w:r w:rsidR="00D63DCA" w:rsidRPr="005E5C15">
        <w:rPr>
          <w:rFonts w:ascii="mylotus" w:hAnsi="mylotus" w:cs="Traditional Arabic" w:hint="cs"/>
          <w:b/>
          <w:color w:val="000000"/>
          <w:sz w:val="32"/>
          <w:szCs w:val="34"/>
          <w:rtl/>
        </w:rPr>
        <w:t xml:space="preserve">، </w:t>
      </w:r>
      <w:r w:rsidR="002807C3" w:rsidRPr="005E5C15">
        <w:rPr>
          <w:rFonts w:ascii="mylotus" w:hAnsi="mylotus" w:cs="Traditional Arabic"/>
          <w:b/>
          <w:color w:val="000000"/>
          <w:sz w:val="32"/>
          <w:szCs w:val="34"/>
          <w:rtl/>
        </w:rPr>
        <w:t xml:space="preserve">أهم يقسمون رحمة ربك -أيها الرسول- فيعطونها من يشاؤون ويمنعونها من يشاؤون أم الله؟ نحن قسمنا </w:t>
      </w:r>
      <w:r w:rsidR="002807C3" w:rsidRPr="005E5C15">
        <w:rPr>
          <w:rFonts w:ascii="mylotus" w:hAnsi="mylotus" w:cs="Traditional Arabic"/>
          <w:b/>
          <w:color w:val="000000"/>
          <w:sz w:val="32"/>
          <w:szCs w:val="34"/>
          <w:rtl/>
        </w:rPr>
        <w:lastRenderedPageBreak/>
        <w:t>بينهم أرزاقهم في الدنيا، وجعلنا منهم الغني والفقير؛ ليصير بعضهم مُسَخَّرًا لبعض، ورحمة ربك لعباده في الآخرة خير مما يجمعه هؤلاء من حطام الدنيا الفاني</w:t>
      </w:r>
      <w:r w:rsidR="002807C3" w:rsidRPr="005E5C15">
        <w:rPr>
          <w:rFonts w:ascii="mylotus" w:hAnsi="mylotus" w:cs="Traditional Arabic" w:hint="cs"/>
          <w:b/>
          <w:color w:val="000000"/>
          <w:sz w:val="32"/>
          <w:szCs w:val="34"/>
          <w:rtl/>
        </w:rPr>
        <w:t xml:space="preserve"> </w:t>
      </w:r>
      <w:r w:rsidR="002807C3" w:rsidRPr="005E5C15">
        <w:rPr>
          <w:rFonts w:cs="Traditional Arabic"/>
          <w:szCs w:val="34"/>
          <w:rtl/>
        </w:rPr>
        <w:footnoteReference w:id="98"/>
      </w:r>
      <w:r w:rsidR="00CC3EF9" w:rsidRPr="005E5C15">
        <w:rPr>
          <w:rFonts w:ascii="mylotus" w:hAnsi="mylotus" w:cs="Traditional Arabic" w:hint="cs"/>
          <w:b/>
          <w:color w:val="000000"/>
          <w:sz w:val="32"/>
          <w:szCs w:val="34"/>
          <w:rtl/>
        </w:rPr>
        <w:t>،</w:t>
      </w:r>
      <w:r w:rsidR="00CC3EF9" w:rsidRPr="005E5C15">
        <w:rPr>
          <w:rFonts w:ascii="mylotus" w:hAnsi="mylotus" w:cs="Traditional Arabic"/>
          <w:b/>
          <w:color w:val="000000"/>
          <w:sz w:val="32"/>
          <w:szCs w:val="34"/>
          <w:rtl/>
        </w:rPr>
        <w:t xml:space="preserve"> ثم بين سبحانه مظاهر قدرته في خلقه فقال:</w:t>
      </w:r>
      <w:r w:rsidR="005E5C15" w:rsidRPr="005E5C15">
        <w:rPr>
          <w:rFonts w:ascii="mylotus" w:hAnsi="mylotus" w:cs="Traditional Arabic" w:hint="cs"/>
          <w:b/>
          <w:sz w:val="32"/>
          <w:szCs w:val="34"/>
          <w:rtl/>
        </w:rPr>
        <w:t xml:space="preserve">﴿ </w:t>
      </w:r>
      <w:r w:rsidR="00CC3EF9" w:rsidRPr="005E5C15">
        <w:rPr>
          <w:rFonts w:ascii="mylotus" w:hAnsi="mylotus" w:cs="Traditional Arabic"/>
          <w:b/>
          <w:color w:val="008000"/>
          <w:sz w:val="32"/>
          <w:szCs w:val="34"/>
          <w:rtl/>
        </w:rPr>
        <w:t>نَحْنُ قَسَمْنا بَيْنَهُمْ مَعِيشَتَهُمْ فِي الْحَياةِ الدُّنْيا</w:t>
      </w:r>
      <w:r w:rsidR="0057430A" w:rsidRPr="005E5C15">
        <w:rPr>
          <w:rFonts w:ascii="mylotus" w:hAnsi="mylotus" w:cs="Traditional Arabic"/>
          <w:b/>
          <w:color w:val="008000"/>
          <w:sz w:val="32"/>
          <w:szCs w:val="34"/>
          <w:rtl/>
        </w:rPr>
        <w:t>.</w:t>
      </w:r>
      <w:r w:rsidR="00CC3EF9" w:rsidRPr="005E5C15">
        <w:rPr>
          <w:rFonts w:ascii="mylotus" w:hAnsi="mylotus" w:cs="Traditional Arabic"/>
          <w:b/>
          <w:color w:val="008000"/>
          <w:sz w:val="32"/>
          <w:szCs w:val="34"/>
          <w:rtl/>
        </w:rPr>
        <w:t>..</w:t>
      </w:r>
      <w:r w:rsidR="005E5C15" w:rsidRPr="005E5C15">
        <w:rPr>
          <w:rFonts w:ascii="mylotus" w:hAnsi="mylotus" w:cs="Traditional Arabic" w:hint="cs"/>
          <w:b/>
          <w:sz w:val="32"/>
          <w:szCs w:val="34"/>
          <w:rtl/>
        </w:rPr>
        <w:t xml:space="preserve"> ﴾</w:t>
      </w:r>
      <w:r w:rsidR="00D82B67" w:rsidRPr="005E5C15">
        <w:rPr>
          <w:rFonts w:ascii="mylotus" w:hAnsi="mylotus" w:cs="Traditional Arabic" w:hint="cs"/>
          <w:b/>
          <w:color w:val="000000"/>
          <w:sz w:val="32"/>
          <w:szCs w:val="34"/>
          <w:rtl/>
        </w:rPr>
        <w:t>،</w:t>
      </w:r>
      <w:r w:rsidR="00CC3EF9" w:rsidRPr="005E5C15">
        <w:rPr>
          <w:rFonts w:ascii="mylotus" w:hAnsi="mylotus" w:cs="Traditional Arabic"/>
          <w:b/>
          <w:color w:val="000000"/>
          <w:sz w:val="32"/>
          <w:szCs w:val="34"/>
          <w:rtl/>
        </w:rPr>
        <w:t xml:space="preserve"> </w:t>
      </w:r>
      <w:proofErr w:type="spellStart"/>
      <w:r w:rsidR="00CC3EF9" w:rsidRPr="005E5C15">
        <w:rPr>
          <w:rFonts w:ascii="mylotus" w:hAnsi="mylotus" w:cs="Traditional Arabic"/>
          <w:b/>
          <w:color w:val="000000"/>
          <w:sz w:val="32"/>
          <w:szCs w:val="34"/>
          <w:rtl/>
        </w:rPr>
        <w:t>أى</w:t>
      </w:r>
      <w:proofErr w:type="spellEnd"/>
      <w:r w:rsidR="00CC3EF9" w:rsidRPr="005E5C15">
        <w:rPr>
          <w:rFonts w:ascii="mylotus" w:hAnsi="mylotus" w:cs="Traditional Arabic"/>
          <w:b/>
          <w:color w:val="000000"/>
          <w:sz w:val="32"/>
          <w:szCs w:val="34"/>
          <w:rtl/>
        </w:rPr>
        <w:t>: نحن قسمنا بينهم أرزاقهم في هذه الدنيا، ولم نترك تقسيمها لأحد منهم، ونحن الذين- بحكمتنا- تولينا تدبير أسبابها ولم نكلها إليهم لعلمنا بعجزهم وقصورهم</w:t>
      </w:r>
      <w:r w:rsidR="00D82B67" w:rsidRPr="005E5C15">
        <w:rPr>
          <w:rFonts w:ascii="mylotus" w:hAnsi="mylotus" w:cs="Traditional Arabic" w:hint="cs"/>
          <w:b/>
          <w:color w:val="000000"/>
          <w:sz w:val="32"/>
          <w:szCs w:val="34"/>
          <w:rtl/>
        </w:rPr>
        <w:t xml:space="preserve">، </w:t>
      </w:r>
      <w:r w:rsidR="00CC3EF9" w:rsidRPr="005E5C15">
        <w:rPr>
          <w:rFonts w:ascii="mylotus" w:hAnsi="mylotus" w:cs="Traditional Arabic"/>
          <w:b/>
          <w:color w:val="000000"/>
          <w:sz w:val="32"/>
          <w:szCs w:val="34"/>
          <w:rtl/>
        </w:rPr>
        <w:t>ونحن الذين رفعنا بعضهم فوق بعض درجات في الدنيا، فهذا غنى وذاك فقير، وهذا مخدوم، وذاك خادم، وهذا قوى، وذاك ضعيف</w:t>
      </w:r>
      <w:r w:rsidR="00D82B67" w:rsidRPr="005E5C15">
        <w:rPr>
          <w:rFonts w:ascii="mylotus" w:hAnsi="mylotus" w:cs="Traditional Arabic" w:hint="cs"/>
          <w:b/>
          <w:color w:val="000000"/>
          <w:sz w:val="32"/>
          <w:szCs w:val="34"/>
          <w:rtl/>
        </w:rPr>
        <w:t xml:space="preserve">، </w:t>
      </w:r>
      <w:r w:rsidR="00CC3EF9" w:rsidRPr="005E5C15">
        <w:rPr>
          <w:rFonts w:ascii="mylotus" w:hAnsi="mylotus" w:cs="Traditional Arabic"/>
          <w:b/>
          <w:color w:val="000000"/>
          <w:sz w:val="32"/>
          <w:szCs w:val="34"/>
          <w:rtl/>
        </w:rPr>
        <w:t>ثم ذكر- سبحانه- الحكمة من هذا التفاوت في الأرزاق فقال: لِيَتَّخِذَ بَعْضُهُمْ بَعْض</w:t>
      </w:r>
      <w:r w:rsidR="0057430A" w:rsidRPr="005E5C15">
        <w:rPr>
          <w:rFonts w:ascii="mylotus" w:hAnsi="mylotus" w:cs="Traditional Arabic"/>
          <w:b/>
          <w:color w:val="000000"/>
          <w:sz w:val="32"/>
          <w:szCs w:val="34"/>
          <w:rtl/>
        </w:rPr>
        <w:t>ًا</w:t>
      </w:r>
      <w:r w:rsidR="00CC3EF9" w:rsidRPr="005E5C15">
        <w:rPr>
          <w:rFonts w:ascii="mylotus" w:hAnsi="mylotus" w:cs="Traditional Arabic"/>
          <w:b/>
          <w:color w:val="000000"/>
          <w:sz w:val="32"/>
          <w:szCs w:val="34"/>
          <w:rtl/>
        </w:rPr>
        <w:t xml:space="preserve"> </w:t>
      </w:r>
      <w:proofErr w:type="spellStart"/>
      <w:r w:rsidR="00CC3EF9" w:rsidRPr="005E5C15">
        <w:rPr>
          <w:rFonts w:ascii="mylotus" w:hAnsi="mylotus" w:cs="Traditional Arabic"/>
          <w:b/>
          <w:color w:val="000000"/>
          <w:sz w:val="32"/>
          <w:szCs w:val="34"/>
          <w:rtl/>
        </w:rPr>
        <w:t>سُخْرِيًّا</w:t>
      </w:r>
      <w:r w:rsidR="00D82B67" w:rsidRPr="005E5C15">
        <w:rPr>
          <w:rFonts w:ascii="mylotus" w:hAnsi="mylotus" w:cs="Traditional Arabic" w:hint="cs"/>
          <w:b/>
          <w:color w:val="000000"/>
          <w:sz w:val="32"/>
          <w:szCs w:val="34"/>
          <w:rtl/>
        </w:rPr>
        <w:t>،</w:t>
      </w:r>
      <w:r w:rsidR="00CC3EF9" w:rsidRPr="005E5C15">
        <w:rPr>
          <w:rFonts w:ascii="mylotus" w:hAnsi="mylotus" w:cs="Traditional Arabic"/>
          <w:b/>
          <w:color w:val="000000"/>
          <w:sz w:val="32"/>
          <w:szCs w:val="34"/>
          <w:rtl/>
        </w:rPr>
        <w:t>أى</w:t>
      </w:r>
      <w:proofErr w:type="spellEnd"/>
      <w:r w:rsidR="00CC3EF9" w:rsidRPr="005E5C15">
        <w:rPr>
          <w:rFonts w:ascii="mylotus" w:hAnsi="mylotus" w:cs="Traditional Arabic"/>
          <w:b/>
          <w:color w:val="000000"/>
          <w:sz w:val="32"/>
          <w:szCs w:val="34"/>
          <w:rtl/>
        </w:rPr>
        <w:t xml:space="preserve">: فعلنا ذلك ليستخدم بعضهم بعضا في حوائجهم، ويعاون بعضهم بعضا في مصالحهم، وبذلك تنتظم الحياة، وينهض العمران. ويعم الخير بين الناس، ويصل كل واحد إلى </w:t>
      </w:r>
      <w:proofErr w:type="spellStart"/>
      <w:r w:rsidR="00CC3EF9" w:rsidRPr="005E5C15">
        <w:rPr>
          <w:rFonts w:ascii="mylotus" w:hAnsi="mylotus" w:cs="Traditional Arabic"/>
          <w:b/>
          <w:color w:val="000000"/>
          <w:sz w:val="32"/>
          <w:szCs w:val="34"/>
          <w:rtl/>
        </w:rPr>
        <w:t>مطلوبه</w:t>
      </w:r>
      <w:proofErr w:type="spellEnd"/>
      <w:r w:rsidR="00CC3EF9" w:rsidRPr="005E5C15">
        <w:rPr>
          <w:rFonts w:ascii="mylotus" w:hAnsi="mylotus" w:cs="Traditional Arabic"/>
          <w:b/>
          <w:color w:val="000000"/>
          <w:sz w:val="32"/>
          <w:szCs w:val="34"/>
          <w:rtl/>
        </w:rPr>
        <w:t xml:space="preserve"> على حسب ما قدر الله- تعالى- له من رزق واستعداد</w:t>
      </w:r>
      <w:r w:rsidR="00D82B67" w:rsidRPr="005E5C15">
        <w:rPr>
          <w:rFonts w:ascii="mylotus" w:hAnsi="mylotus" w:cs="Traditional Arabic" w:hint="cs"/>
          <w:b/>
          <w:color w:val="000000"/>
          <w:sz w:val="32"/>
          <w:szCs w:val="34"/>
          <w:rtl/>
        </w:rPr>
        <w:t xml:space="preserve">، </w:t>
      </w:r>
      <w:r w:rsidR="00CC3EF9" w:rsidRPr="005E5C15">
        <w:rPr>
          <w:rFonts w:ascii="mylotus" w:hAnsi="mylotus" w:cs="Traditional Arabic"/>
          <w:b/>
          <w:color w:val="000000"/>
          <w:sz w:val="32"/>
          <w:szCs w:val="34"/>
          <w:rtl/>
        </w:rPr>
        <w:t>ولو أنا تركنا أمر تقسيم الأرزاق إليهم لتهارجوا وتقاتلوا، وعم الخراب في الأرض، لأن كل واحد منهم يريد أن يأخذ ما ليس من حقه، لأن الحرص والطمع من طبيعته</w:t>
      </w:r>
      <w:r w:rsidR="00D82B67" w:rsidRPr="005E5C15">
        <w:rPr>
          <w:rFonts w:ascii="mylotus" w:hAnsi="mylotus" w:cs="Traditional Arabic" w:hint="cs"/>
          <w:b/>
          <w:color w:val="000000"/>
          <w:sz w:val="32"/>
          <w:szCs w:val="34"/>
          <w:rtl/>
        </w:rPr>
        <w:t xml:space="preserve">، </w:t>
      </w:r>
      <w:r w:rsidR="00CC3EF9" w:rsidRPr="005E5C15">
        <w:rPr>
          <w:rFonts w:ascii="mylotus" w:hAnsi="mylotus" w:cs="Traditional Arabic"/>
          <w:b/>
          <w:color w:val="000000"/>
          <w:sz w:val="32"/>
          <w:szCs w:val="34"/>
          <w:rtl/>
        </w:rPr>
        <w:t>وإذا كان هذا هو حالهم بالنسبة لأمور دنياهم فكيف أباحوا لأنفسهم التحكم في منصب النبوة، وهو بلا شك أعلى شأنا، وأبعد شأوا من أمور الدنيا</w:t>
      </w:r>
      <w:r w:rsidR="00D82B67" w:rsidRPr="005E5C15">
        <w:rPr>
          <w:rFonts w:ascii="mylotus" w:hAnsi="mylotus" w:cs="Traditional Arabic" w:hint="cs"/>
          <w:b/>
          <w:color w:val="000000"/>
          <w:sz w:val="32"/>
          <w:szCs w:val="34"/>
          <w:rtl/>
        </w:rPr>
        <w:t xml:space="preserve">، </w:t>
      </w:r>
      <w:r w:rsidR="00CC3EF9" w:rsidRPr="005E5C15">
        <w:rPr>
          <w:rFonts w:ascii="mylotus" w:hAnsi="mylotus" w:cs="Traditional Arabic"/>
          <w:b/>
          <w:color w:val="000000"/>
          <w:sz w:val="32"/>
          <w:szCs w:val="34"/>
          <w:rtl/>
        </w:rPr>
        <w:t>وقوله سُخْرِيًّا بضم السين- من التسخير، بمعنى تسخير بعضهم لبعض وخدمة</w:t>
      </w:r>
      <w:r w:rsidR="00CC3EF9" w:rsidRPr="005E5C15">
        <w:rPr>
          <w:rFonts w:ascii="mylotus" w:hAnsi="mylotus" w:cs="Traditional Arabic" w:hint="cs"/>
          <w:b/>
          <w:color w:val="000000"/>
          <w:sz w:val="32"/>
          <w:szCs w:val="34"/>
          <w:rtl/>
        </w:rPr>
        <w:t xml:space="preserve"> </w:t>
      </w:r>
      <w:r w:rsidR="00CC3EF9" w:rsidRPr="005E5C15">
        <w:rPr>
          <w:rFonts w:ascii="mylotus" w:hAnsi="mylotus" w:cs="Traditional Arabic"/>
          <w:b/>
          <w:color w:val="000000"/>
          <w:sz w:val="32"/>
          <w:szCs w:val="34"/>
          <w:rtl/>
        </w:rPr>
        <w:t>بعضهم لبعض، وعمل بعضهم لبعض، فالغنى- مثلا- يقدم المال لغيره، نظير ما يقدمه له ذلك الغير من عمل معين</w:t>
      </w:r>
      <w:r w:rsidR="00D82B67" w:rsidRPr="005E5C15">
        <w:rPr>
          <w:rFonts w:ascii="mylotus" w:hAnsi="mylotus" w:cs="Traditional Arabic" w:hint="cs"/>
          <w:b/>
          <w:color w:val="000000"/>
          <w:sz w:val="32"/>
          <w:szCs w:val="34"/>
          <w:rtl/>
        </w:rPr>
        <w:t xml:space="preserve">، </w:t>
      </w:r>
      <w:r w:rsidR="00CC3EF9" w:rsidRPr="005E5C15">
        <w:rPr>
          <w:rFonts w:ascii="mylotus" w:hAnsi="mylotus" w:cs="Traditional Arabic"/>
          <w:b/>
          <w:color w:val="000000"/>
          <w:sz w:val="32"/>
          <w:szCs w:val="34"/>
          <w:rtl/>
        </w:rPr>
        <w:t>وبذلك تنتظم أمور الحياة، وتسير في طريقها الذي رسمه- سبحانه- لها</w:t>
      </w:r>
      <w:r w:rsidR="004040DB" w:rsidRPr="005E5C15">
        <w:rPr>
          <w:rFonts w:ascii="mylotus" w:hAnsi="mylotus" w:cs="Traditional Arabic" w:hint="cs"/>
          <w:b/>
          <w:color w:val="000000"/>
          <w:sz w:val="32"/>
          <w:szCs w:val="34"/>
          <w:rtl/>
        </w:rPr>
        <w:t xml:space="preserve">، </w:t>
      </w:r>
      <w:r w:rsidR="00CC3EF9" w:rsidRPr="005E5C15">
        <w:rPr>
          <w:rFonts w:ascii="mylotus" w:hAnsi="mylotus" w:cs="Traditional Arabic"/>
          <w:b/>
          <w:color w:val="000000"/>
          <w:sz w:val="32"/>
          <w:szCs w:val="34"/>
          <w:rtl/>
        </w:rPr>
        <w:t>قال الجمل ما ملخصه: قوله: لِيَتَّخِذَ بَعْضُهُمْ بَعْض</w:t>
      </w:r>
      <w:r w:rsidR="0057430A" w:rsidRPr="005E5C15">
        <w:rPr>
          <w:rFonts w:ascii="mylotus" w:hAnsi="mylotus" w:cs="Traditional Arabic"/>
          <w:b/>
          <w:color w:val="000000"/>
          <w:sz w:val="32"/>
          <w:szCs w:val="34"/>
          <w:rtl/>
        </w:rPr>
        <w:t>ًا</w:t>
      </w:r>
      <w:r w:rsidR="00CC3EF9" w:rsidRPr="005E5C15">
        <w:rPr>
          <w:rFonts w:ascii="mylotus" w:hAnsi="mylotus" w:cs="Traditional Arabic"/>
          <w:b/>
          <w:color w:val="000000"/>
          <w:sz w:val="32"/>
          <w:szCs w:val="34"/>
          <w:rtl/>
        </w:rPr>
        <w:t xml:space="preserve"> سُخْرِيًّا </w:t>
      </w:r>
      <w:proofErr w:type="spellStart"/>
      <w:r w:rsidR="00CC3EF9" w:rsidRPr="005E5C15">
        <w:rPr>
          <w:rFonts w:ascii="mylotus" w:hAnsi="mylotus" w:cs="Traditional Arabic"/>
          <w:b/>
          <w:color w:val="000000"/>
          <w:sz w:val="32"/>
          <w:szCs w:val="34"/>
          <w:rtl/>
        </w:rPr>
        <w:t>أى</w:t>
      </w:r>
      <w:proofErr w:type="spellEnd"/>
      <w:r w:rsidR="00CC3EF9" w:rsidRPr="005E5C15">
        <w:rPr>
          <w:rFonts w:ascii="mylotus" w:hAnsi="mylotus" w:cs="Traditional Arabic"/>
          <w:b/>
          <w:color w:val="000000"/>
          <w:sz w:val="32"/>
          <w:szCs w:val="34"/>
          <w:rtl/>
        </w:rPr>
        <w:t xml:space="preserve">: ليستخدم بعضهم بعضا، فيسخر الأغنياء بأموالهم، الأجراء الفقراء بالعمل، فيكون بعضهم سببا لمعاش بعض، هذا بماله، وهذا بأعماله، فيلتئم قوام العالم، لأن الأرزاق لو تساوت لتعطلت المعايش، فلم يقدر أحد منهم أن ينفك عما جعلناه إليه من هذا الأمر </w:t>
      </w:r>
      <w:proofErr w:type="spellStart"/>
      <w:r w:rsidR="00CC3EF9" w:rsidRPr="005E5C15">
        <w:rPr>
          <w:rFonts w:ascii="mylotus" w:hAnsi="mylotus" w:cs="Traditional Arabic"/>
          <w:b/>
          <w:color w:val="000000"/>
          <w:sz w:val="32"/>
          <w:szCs w:val="34"/>
          <w:rtl/>
        </w:rPr>
        <w:t>الدنىء</w:t>
      </w:r>
      <w:proofErr w:type="spellEnd"/>
      <w:r w:rsidR="00CC3EF9" w:rsidRPr="005E5C15">
        <w:rPr>
          <w:rFonts w:ascii="mylotus" w:hAnsi="mylotus" w:cs="Traditional Arabic"/>
          <w:b/>
          <w:color w:val="000000"/>
          <w:sz w:val="32"/>
          <w:szCs w:val="34"/>
          <w:rtl/>
        </w:rPr>
        <w:t>، فكيف يطمعون في الاعتراض في أمر النبوة، أيتصور عاقل أن نتولى قسم الناقص، ونكل العالي إلى غيرنا..؟</w:t>
      </w:r>
      <w:r w:rsidR="0057430A" w:rsidRPr="005E5C15">
        <w:rPr>
          <w:rFonts w:ascii="mylotus" w:hAnsi="mylotus" w:cs="Traditional Arabic"/>
          <w:b/>
          <w:color w:val="000000"/>
          <w:sz w:val="32"/>
          <w:szCs w:val="34"/>
          <w:rtl/>
        </w:rPr>
        <w:t>،</w:t>
      </w:r>
      <w:r w:rsidR="00D82B67" w:rsidRPr="005E5C15">
        <w:rPr>
          <w:rFonts w:ascii="mylotus" w:hAnsi="mylotus" w:cs="Traditional Arabic" w:hint="cs"/>
          <w:b/>
          <w:color w:val="000000"/>
          <w:sz w:val="32"/>
          <w:szCs w:val="34"/>
          <w:rtl/>
        </w:rPr>
        <w:t xml:space="preserve"> </w:t>
      </w:r>
      <w:r w:rsidR="00CC3EF9" w:rsidRPr="005E5C15">
        <w:rPr>
          <w:rFonts w:ascii="mylotus" w:hAnsi="mylotus" w:cs="Traditional Arabic"/>
          <w:b/>
          <w:color w:val="000000"/>
          <w:sz w:val="32"/>
          <w:szCs w:val="34"/>
          <w:rtl/>
        </w:rPr>
        <w:t>هذا والمتأمل في هذه الآية الكريمة يراها تقرر سنة من سنن الله تعالى التي لا تغيير لها ولا تبديل، والتي تؤيدها المشاهدة في كل زمان ومكان، فحتى الدول التي تدعى المساواة في كل شيء</w:t>
      </w:r>
      <w:r w:rsidR="00D82B67" w:rsidRPr="005E5C15">
        <w:rPr>
          <w:rFonts w:ascii="mylotus" w:hAnsi="mylotus" w:cs="Traditional Arabic" w:hint="cs"/>
          <w:b/>
          <w:color w:val="000000"/>
          <w:sz w:val="32"/>
          <w:szCs w:val="34"/>
          <w:rtl/>
        </w:rPr>
        <w:t>،</w:t>
      </w:r>
      <w:r w:rsidR="00CC3EF9" w:rsidRPr="005E5C15">
        <w:rPr>
          <w:rFonts w:ascii="mylotus" w:hAnsi="mylotus" w:cs="Traditional Arabic"/>
          <w:b/>
          <w:color w:val="000000"/>
          <w:sz w:val="32"/>
          <w:szCs w:val="34"/>
          <w:rtl/>
        </w:rPr>
        <w:t xml:space="preserve"> ترى سمة التفاوت في الأرزاق وفي غيرها واضحة جلية، وصدق الله في قوله:</w:t>
      </w:r>
    </w:p>
    <w:p w14:paraId="546E78FC" w14:textId="1902ADE8" w:rsidR="00D50225" w:rsidRPr="005E5C15" w:rsidRDefault="005E5C15"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hint="cs"/>
          <w:b/>
          <w:sz w:val="32"/>
          <w:szCs w:val="34"/>
          <w:rtl/>
        </w:rPr>
        <w:t xml:space="preserve">﴿ </w:t>
      </w:r>
      <w:r w:rsidR="00CC3EF9" w:rsidRPr="005E5C15">
        <w:rPr>
          <w:rFonts w:ascii="mylotus" w:hAnsi="mylotus" w:cs="Traditional Arabic"/>
          <w:b/>
          <w:color w:val="008000"/>
          <w:sz w:val="32"/>
          <w:szCs w:val="34"/>
          <w:rtl/>
        </w:rPr>
        <w:t>وَرَفَعْنا بَعْضَهُمْ فَوْقَ بَعْضٍ دَرَجاتٍ</w:t>
      </w:r>
      <w:r w:rsidRPr="005E5C15">
        <w:rPr>
          <w:rFonts w:ascii="mylotus" w:hAnsi="mylotus" w:cs="Traditional Arabic" w:hint="cs"/>
          <w:b/>
          <w:sz w:val="32"/>
          <w:szCs w:val="34"/>
          <w:rtl/>
        </w:rPr>
        <w:t xml:space="preserve"> ﴾</w:t>
      </w:r>
      <w:r w:rsidR="00D82B67" w:rsidRPr="005E5C15">
        <w:rPr>
          <w:rFonts w:ascii="mylotus" w:hAnsi="mylotus" w:cs="Traditional Arabic" w:hint="cs"/>
          <w:b/>
          <w:color w:val="000000"/>
          <w:sz w:val="32"/>
          <w:szCs w:val="34"/>
          <w:rtl/>
        </w:rPr>
        <w:t xml:space="preserve">، </w:t>
      </w:r>
      <w:r w:rsidR="00CC3EF9" w:rsidRPr="005E5C15">
        <w:rPr>
          <w:rFonts w:ascii="mylotus" w:hAnsi="mylotus" w:cs="Traditional Arabic"/>
          <w:b/>
          <w:color w:val="000000"/>
          <w:sz w:val="32"/>
          <w:szCs w:val="34"/>
          <w:rtl/>
        </w:rPr>
        <w:t>ومن الآيات التي تشبه هذه الآية قوله تعالى:</w:t>
      </w:r>
      <w:r w:rsidRPr="005E5C15">
        <w:rPr>
          <w:rFonts w:ascii="mylotus" w:hAnsi="mylotus" w:cs="Traditional Arabic" w:hint="cs"/>
          <w:b/>
          <w:sz w:val="32"/>
          <w:szCs w:val="34"/>
          <w:rtl/>
        </w:rPr>
        <w:t xml:space="preserve">﴿ </w:t>
      </w:r>
      <w:r w:rsidR="00CC3EF9" w:rsidRPr="005E5C15">
        <w:rPr>
          <w:rFonts w:ascii="mylotus" w:hAnsi="mylotus" w:cs="Traditional Arabic"/>
          <w:b/>
          <w:color w:val="008000"/>
          <w:sz w:val="32"/>
          <w:szCs w:val="34"/>
          <w:rtl/>
        </w:rPr>
        <w:t>وَاللَّهُ فَضَّلَ بَعْضَكُمْ عَلى بَعْضٍ فِي الرِّزْقِ</w:t>
      </w:r>
      <w:r w:rsidR="0057430A" w:rsidRPr="005E5C15">
        <w:rPr>
          <w:rFonts w:ascii="mylotus" w:hAnsi="mylotus" w:cs="Traditional Arabic"/>
          <w:b/>
          <w:color w:val="008000"/>
          <w:sz w:val="32"/>
          <w:szCs w:val="34"/>
          <w:rtl/>
        </w:rPr>
        <w:t>.</w:t>
      </w:r>
      <w:r w:rsidR="00CC3EF9" w:rsidRPr="005E5C15">
        <w:rPr>
          <w:rFonts w:ascii="mylotus" w:hAnsi="mylotus" w:cs="Traditional Arabic"/>
          <w:b/>
          <w:color w:val="008000"/>
          <w:sz w:val="32"/>
          <w:szCs w:val="34"/>
          <w:rtl/>
        </w:rPr>
        <w:t>..</w:t>
      </w:r>
      <w:r w:rsidRPr="005E5C15">
        <w:rPr>
          <w:rFonts w:ascii="mylotus" w:hAnsi="mylotus" w:cs="Traditional Arabic"/>
          <w:b/>
          <w:color w:val="008000"/>
          <w:sz w:val="32"/>
          <w:szCs w:val="34"/>
          <w:rtl/>
        </w:rPr>
        <w:t xml:space="preserve"> </w:t>
      </w:r>
      <w:r w:rsidRPr="005E5C15">
        <w:rPr>
          <w:rFonts w:ascii="mylotus" w:hAnsi="mylotus" w:cs="Traditional Arabic" w:hint="cs"/>
          <w:b/>
          <w:sz w:val="32"/>
          <w:szCs w:val="34"/>
          <w:rtl/>
        </w:rPr>
        <w:t>﴾</w:t>
      </w:r>
      <w:r w:rsidR="00D82B67" w:rsidRPr="005E5C15">
        <w:rPr>
          <w:rFonts w:ascii="mylotus" w:hAnsi="mylotus" w:cs="Traditional Arabic" w:hint="cs"/>
          <w:b/>
          <w:color w:val="000000"/>
          <w:sz w:val="32"/>
          <w:szCs w:val="34"/>
          <w:rtl/>
        </w:rPr>
        <w:t>،</w:t>
      </w:r>
      <w:r w:rsidR="00CC3EF9" w:rsidRPr="005E5C15">
        <w:rPr>
          <w:rFonts w:ascii="mylotus" w:hAnsi="mylotus" w:cs="Traditional Arabic"/>
          <w:b/>
          <w:color w:val="000000"/>
          <w:sz w:val="32"/>
          <w:szCs w:val="34"/>
          <w:rtl/>
        </w:rPr>
        <w:t>وقوله سبحانه:</w:t>
      </w:r>
      <w:r w:rsidRPr="005E5C15">
        <w:rPr>
          <w:rFonts w:ascii="mylotus" w:hAnsi="mylotus" w:cs="Traditional Arabic" w:hint="cs"/>
          <w:b/>
          <w:sz w:val="32"/>
          <w:szCs w:val="34"/>
          <w:rtl/>
        </w:rPr>
        <w:t xml:space="preserve">﴿ </w:t>
      </w:r>
      <w:r w:rsidR="00CC3EF9" w:rsidRPr="005E5C15">
        <w:rPr>
          <w:rFonts w:ascii="mylotus" w:hAnsi="mylotus" w:cs="Traditional Arabic"/>
          <w:b/>
          <w:color w:val="008000"/>
          <w:sz w:val="32"/>
          <w:szCs w:val="34"/>
          <w:rtl/>
        </w:rPr>
        <w:t xml:space="preserve">انْظُرْ كَيْفَ فَضَّلْنا بَعْضَهُمْ عَلى بَعْضٍ، وَلَلْآخِرَةُ </w:t>
      </w:r>
      <w:r w:rsidR="00CC3EF9" w:rsidRPr="005E5C15">
        <w:rPr>
          <w:rFonts w:ascii="mylotus" w:hAnsi="mylotus" w:cs="Traditional Arabic"/>
          <w:b/>
          <w:color w:val="008000"/>
          <w:sz w:val="32"/>
          <w:szCs w:val="34"/>
          <w:rtl/>
        </w:rPr>
        <w:lastRenderedPageBreak/>
        <w:t>أَكْبَرُ دَرَجاتٍ، وَأَكْبَرُ تَفْضِيلًا</w:t>
      </w:r>
      <w:r w:rsidRPr="005E5C15">
        <w:rPr>
          <w:rFonts w:ascii="mylotus" w:hAnsi="mylotus" w:cs="Traditional Arabic"/>
          <w:b/>
          <w:color w:val="008000"/>
          <w:sz w:val="32"/>
          <w:szCs w:val="34"/>
          <w:rtl/>
        </w:rPr>
        <w:t xml:space="preserve"> </w:t>
      </w:r>
      <w:r w:rsidRPr="005E5C15">
        <w:rPr>
          <w:rFonts w:ascii="mylotus" w:hAnsi="mylotus" w:cs="Traditional Arabic" w:hint="cs"/>
          <w:b/>
          <w:sz w:val="32"/>
          <w:szCs w:val="34"/>
          <w:rtl/>
        </w:rPr>
        <w:t>﴾</w:t>
      </w:r>
      <w:r w:rsidR="00D82B67" w:rsidRPr="005E5C15">
        <w:rPr>
          <w:rFonts w:ascii="mylotus" w:hAnsi="mylotus" w:cs="Traditional Arabic" w:hint="cs"/>
          <w:b/>
          <w:color w:val="000000"/>
          <w:sz w:val="32"/>
          <w:szCs w:val="34"/>
          <w:rtl/>
        </w:rPr>
        <w:t>،</w:t>
      </w:r>
      <w:r w:rsidR="00CC3EF9" w:rsidRPr="005E5C15">
        <w:rPr>
          <w:rFonts w:ascii="mylotus" w:hAnsi="mylotus" w:cs="Traditional Arabic"/>
          <w:b/>
          <w:color w:val="000000"/>
          <w:sz w:val="32"/>
          <w:szCs w:val="34"/>
          <w:rtl/>
        </w:rPr>
        <w:t>ثم ختم سبحانه هذا التهوين لحطام الدنيا فقال: وَلَوْلا أَنْ يَكُونَ النَّاسُ أُمَّةً واحِدَةً، لَجَعَلْنا لِمَنْ يَكْفُرُ بِالرَّحْمنِ لِبُيُوتِهِمْ سُقُف</w:t>
      </w:r>
      <w:r w:rsidR="0057430A" w:rsidRPr="005E5C15">
        <w:rPr>
          <w:rFonts w:ascii="mylotus" w:hAnsi="mylotus" w:cs="Traditional Arabic"/>
          <w:b/>
          <w:color w:val="000000"/>
          <w:sz w:val="32"/>
          <w:szCs w:val="34"/>
          <w:rtl/>
        </w:rPr>
        <w:t>ًا</w:t>
      </w:r>
      <w:r w:rsidR="00CC3EF9" w:rsidRPr="005E5C15">
        <w:rPr>
          <w:rFonts w:ascii="mylotus" w:hAnsi="mylotus" w:cs="Traditional Arabic"/>
          <w:b/>
          <w:color w:val="000000"/>
          <w:sz w:val="32"/>
          <w:szCs w:val="34"/>
          <w:rtl/>
        </w:rPr>
        <w:t xml:space="preserve"> مِنْ فِضَّةٍ، وَمَعارِجَ عَلَيْها يَظْهَرُونَ</w:t>
      </w:r>
      <w:r w:rsidR="00D82B67" w:rsidRPr="005E5C15">
        <w:rPr>
          <w:rFonts w:ascii="mylotus" w:hAnsi="mylotus" w:cs="Traditional Arabic" w:hint="cs"/>
          <w:b/>
          <w:color w:val="000000"/>
          <w:sz w:val="32"/>
          <w:szCs w:val="34"/>
          <w:rtl/>
        </w:rPr>
        <w:t xml:space="preserve">}، </w:t>
      </w:r>
      <w:r w:rsidR="00CC3EF9" w:rsidRPr="005E5C15">
        <w:rPr>
          <w:rFonts w:ascii="mylotus" w:hAnsi="mylotus" w:cs="Traditional Arabic"/>
          <w:b/>
          <w:color w:val="000000"/>
          <w:sz w:val="32"/>
          <w:szCs w:val="34"/>
          <w:rtl/>
        </w:rPr>
        <w:t>ولَوْلا حرف امتناع لامتناع. والكلام على حذف مضاف. والمراد بالأمة الواحدة</w:t>
      </w:r>
      <w:r w:rsidR="00D82B67" w:rsidRPr="005E5C15">
        <w:rPr>
          <w:rFonts w:ascii="mylotus" w:hAnsi="mylotus" w:cs="Traditional Arabic" w:hint="cs"/>
          <w:b/>
          <w:color w:val="000000"/>
          <w:sz w:val="32"/>
          <w:szCs w:val="34"/>
          <w:rtl/>
        </w:rPr>
        <w:t xml:space="preserve">، </w:t>
      </w:r>
      <w:r w:rsidR="00CC3EF9" w:rsidRPr="005E5C15">
        <w:rPr>
          <w:rFonts w:ascii="mylotus" w:hAnsi="mylotus" w:cs="Traditional Arabic"/>
          <w:b/>
          <w:color w:val="000000"/>
          <w:sz w:val="32"/>
          <w:szCs w:val="34"/>
          <w:rtl/>
        </w:rPr>
        <w:t>أمة الكفر</w:t>
      </w:r>
      <w:r w:rsidR="00D82B67" w:rsidRPr="005E5C15">
        <w:rPr>
          <w:rFonts w:ascii="mylotus" w:hAnsi="mylotus" w:cs="Traditional Arabic" w:hint="cs"/>
          <w:b/>
          <w:color w:val="000000"/>
          <w:sz w:val="32"/>
          <w:szCs w:val="34"/>
          <w:rtl/>
        </w:rPr>
        <w:t>،</w:t>
      </w:r>
      <w:r w:rsidR="00CC3EF9" w:rsidRPr="005E5C15">
        <w:rPr>
          <w:rFonts w:ascii="mylotus" w:hAnsi="mylotus" w:cs="Traditional Arabic"/>
          <w:b/>
          <w:color w:val="000000"/>
          <w:sz w:val="32"/>
          <w:szCs w:val="34"/>
          <w:rtl/>
        </w:rPr>
        <w:t xml:space="preserve"> والمعارج جمع معرج وهي المصاعد التي يصعد عليها إلى أعلى</w:t>
      </w:r>
      <w:r w:rsidR="00D82B67" w:rsidRPr="005E5C15">
        <w:rPr>
          <w:rFonts w:ascii="mylotus" w:hAnsi="mylotus" w:cs="Traditional Arabic" w:hint="cs"/>
          <w:b/>
          <w:color w:val="000000"/>
          <w:sz w:val="32"/>
          <w:szCs w:val="34"/>
          <w:rtl/>
        </w:rPr>
        <w:t xml:space="preserve">، </w:t>
      </w:r>
      <w:proofErr w:type="spellStart"/>
      <w:r w:rsidR="00CC3EF9" w:rsidRPr="005E5C15">
        <w:rPr>
          <w:rFonts w:ascii="mylotus" w:hAnsi="mylotus" w:cs="Traditional Arabic"/>
          <w:b/>
          <w:color w:val="000000"/>
          <w:sz w:val="32"/>
          <w:szCs w:val="34"/>
          <w:rtl/>
        </w:rPr>
        <w:t>أى</w:t>
      </w:r>
      <w:proofErr w:type="spellEnd"/>
      <w:r w:rsidR="00CC3EF9" w:rsidRPr="005E5C15">
        <w:rPr>
          <w:rFonts w:ascii="mylotus" w:hAnsi="mylotus" w:cs="Traditional Arabic"/>
          <w:b/>
          <w:color w:val="000000"/>
          <w:sz w:val="32"/>
          <w:szCs w:val="34"/>
          <w:rtl/>
        </w:rPr>
        <w:t>: ولولا كراهة أن يكون الناس جميعا أمة واحدة مجتمعة على الكفر حين يشاهدون سعة الرزق، ورفاهية العيش، ظاهرة بين الكافرين..</w:t>
      </w:r>
      <w:r w:rsidR="00CC3EF9" w:rsidRPr="005E5C15">
        <w:rPr>
          <w:rFonts w:ascii="mylotus" w:hAnsi="mylotus" w:cs="Traditional Arabic" w:hint="cs"/>
          <w:b/>
          <w:color w:val="000000"/>
          <w:sz w:val="32"/>
          <w:szCs w:val="34"/>
          <w:rtl/>
        </w:rPr>
        <w:t xml:space="preserve"> </w:t>
      </w:r>
      <w:r w:rsidR="00DE40E6" w:rsidRPr="005E5C15">
        <w:rPr>
          <w:rFonts w:cs="Traditional Arabic"/>
          <w:szCs w:val="34"/>
          <w:rtl/>
        </w:rPr>
        <w:footnoteReference w:id="99"/>
      </w:r>
      <w:proofErr w:type="gramStart"/>
      <w:r w:rsidR="00CC3EF9" w:rsidRPr="005E5C15">
        <w:rPr>
          <w:rFonts w:ascii="mylotus" w:hAnsi="mylotus" w:cs="Traditional Arabic" w:hint="cs"/>
          <w:b/>
          <w:color w:val="000000"/>
          <w:sz w:val="32"/>
          <w:szCs w:val="34"/>
          <w:rtl/>
        </w:rPr>
        <w:t>،</w:t>
      </w:r>
      <w:r w:rsidR="002C000F" w:rsidRPr="005E5C15">
        <w:rPr>
          <w:rFonts w:ascii="mylotus" w:hAnsi="mylotus" w:cs="Traditional Arabic" w:hint="cs"/>
          <w:b/>
          <w:color w:val="000000"/>
          <w:sz w:val="32"/>
          <w:szCs w:val="34"/>
          <w:rtl/>
        </w:rPr>
        <w:t>وأخرج</w:t>
      </w:r>
      <w:proofErr w:type="gramEnd"/>
      <w:r w:rsidR="002C000F" w:rsidRPr="005E5C15">
        <w:rPr>
          <w:rFonts w:ascii="mylotus" w:hAnsi="mylotus" w:cs="Traditional Arabic" w:hint="cs"/>
          <w:b/>
          <w:color w:val="000000"/>
          <w:sz w:val="32"/>
          <w:szCs w:val="34"/>
          <w:rtl/>
        </w:rPr>
        <w:t xml:space="preserve"> البخاري في "صحيحه"،(30)،</w:t>
      </w:r>
      <w:r w:rsidR="002C000F" w:rsidRPr="005E5C15">
        <w:rPr>
          <w:rFonts w:ascii="mylotus" w:hAnsi="mylotus" w:cs="Traditional Arabic"/>
          <w:b/>
          <w:color w:val="000000"/>
          <w:sz w:val="32"/>
          <w:szCs w:val="34"/>
          <w:rtl/>
        </w:rPr>
        <w:t xml:space="preserve"> عَنْ وَاصِلٍ الْأَحْدَبِ</w:t>
      </w:r>
      <w:r w:rsidR="0057430A" w:rsidRPr="005E5C15">
        <w:rPr>
          <w:rFonts w:ascii="mylotus" w:hAnsi="mylotus" w:cs="Traditional Arabic"/>
          <w:b/>
          <w:color w:val="000000"/>
          <w:sz w:val="32"/>
          <w:szCs w:val="34"/>
          <w:rtl/>
        </w:rPr>
        <w:t>،</w:t>
      </w:r>
      <w:r w:rsidR="002C000F" w:rsidRPr="005E5C15">
        <w:rPr>
          <w:rFonts w:ascii="mylotus" w:hAnsi="mylotus" w:cs="Traditional Arabic"/>
          <w:b/>
          <w:color w:val="000000"/>
          <w:sz w:val="32"/>
          <w:szCs w:val="34"/>
          <w:rtl/>
        </w:rPr>
        <w:t xml:space="preserve"> عَنِ الْمَعْرُورِ قَالَ</w:t>
      </w:r>
      <w:r w:rsidR="0057430A" w:rsidRPr="005E5C15">
        <w:rPr>
          <w:rFonts w:ascii="mylotus" w:hAnsi="mylotus" w:cs="Traditional Arabic"/>
          <w:b/>
          <w:color w:val="000000"/>
          <w:sz w:val="32"/>
          <w:szCs w:val="34"/>
          <w:rtl/>
        </w:rPr>
        <w:t>:</w:t>
      </w:r>
      <w:r w:rsidR="002C000F" w:rsidRPr="005E5C15">
        <w:rPr>
          <w:rFonts w:ascii="mylotus" w:hAnsi="mylotus" w:cs="Traditional Arabic"/>
          <w:b/>
          <w:color w:val="000000"/>
          <w:sz w:val="32"/>
          <w:szCs w:val="34"/>
          <w:rtl/>
        </w:rPr>
        <w:t xml:space="preserve"> لَقِيتُ أَبَا ذَرٍّ بِالرَّبَذَةِ وَعَلَيْهِ حُلَّةٌ</w:t>
      </w:r>
      <w:r w:rsidR="0057430A" w:rsidRPr="005E5C15">
        <w:rPr>
          <w:rFonts w:ascii="mylotus" w:hAnsi="mylotus" w:cs="Traditional Arabic"/>
          <w:b/>
          <w:color w:val="000000"/>
          <w:sz w:val="32"/>
          <w:szCs w:val="34"/>
          <w:rtl/>
        </w:rPr>
        <w:t>،</w:t>
      </w:r>
      <w:r w:rsidR="002C000F" w:rsidRPr="005E5C15">
        <w:rPr>
          <w:rFonts w:ascii="mylotus" w:hAnsi="mylotus" w:cs="Traditional Arabic"/>
          <w:b/>
          <w:color w:val="000000"/>
          <w:sz w:val="32"/>
          <w:szCs w:val="34"/>
          <w:rtl/>
        </w:rPr>
        <w:t xml:space="preserve"> وَعَلَى غُلَامِهِ حُلَّةٌ</w:t>
      </w:r>
      <w:r w:rsidR="0057430A" w:rsidRPr="005E5C15">
        <w:rPr>
          <w:rFonts w:ascii="mylotus" w:hAnsi="mylotus" w:cs="Traditional Arabic"/>
          <w:b/>
          <w:color w:val="000000"/>
          <w:sz w:val="32"/>
          <w:szCs w:val="34"/>
          <w:rtl/>
        </w:rPr>
        <w:t>،</w:t>
      </w:r>
      <w:r w:rsidR="002C000F" w:rsidRPr="005E5C15">
        <w:rPr>
          <w:rFonts w:ascii="mylotus" w:hAnsi="mylotus" w:cs="Traditional Arabic"/>
          <w:b/>
          <w:color w:val="000000"/>
          <w:sz w:val="32"/>
          <w:szCs w:val="34"/>
          <w:rtl/>
        </w:rPr>
        <w:t xml:space="preserve"> فَسَأَلْتُهُ عَنْ ذَلِكَ</w:t>
      </w:r>
      <w:r w:rsidR="0057430A" w:rsidRPr="005E5C15">
        <w:rPr>
          <w:rFonts w:ascii="mylotus" w:hAnsi="mylotus" w:cs="Traditional Arabic"/>
          <w:b/>
          <w:color w:val="000000"/>
          <w:sz w:val="32"/>
          <w:szCs w:val="34"/>
          <w:rtl/>
        </w:rPr>
        <w:t>،</w:t>
      </w:r>
      <w:r w:rsidR="002C000F" w:rsidRPr="005E5C15">
        <w:rPr>
          <w:rFonts w:ascii="mylotus" w:hAnsi="mylotus" w:cs="Traditional Arabic"/>
          <w:b/>
          <w:color w:val="000000"/>
          <w:sz w:val="32"/>
          <w:szCs w:val="34"/>
          <w:rtl/>
        </w:rPr>
        <w:t xml:space="preserve"> فَقَالَ: إِنِّي </w:t>
      </w:r>
      <w:proofErr w:type="spellStart"/>
      <w:r w:rsidR="002C000F" w:rsidRPr="005E5C15">
        <w:rPr>
          <w:rFonts w:ascii="mylotus" w:hAnsi="mylotus" w:cs="Traditional Arabic"/>
          <w:b/>
          <w:color w:val="000000"/>
          <w:sz w:val="32"/>
          <w:szCs w:val="34"/>
          <w:rtl/>
        </w:rPr>
        <w:t>سَابَبْتُ</w:t>
      </w:r>
      <w:proofErr w:type="spellEnd"/>
      <w:r w:rsidR="002C000F" w:rsidRPr="005E5C15">
        <w:rPr>
          <w:rFonts w:ascii="mylotus" w:hAnsi="mylotus" w:cs="Traditional Arabic"/>
          <w:b/>
          <w:color w:val="000000"/>
          <w:sz w:val="32"/>
          <w:szCs w:val="34"/>
          <w:rtl/>
        </w:rPr>
        <w:t xml:space="preserve"> رَجُلًا فَعَيَّرْتُهُ بِأُمِّهِ</w:t>
      </w:r>
      <w:r w:rsidR="0057430A" w:rsidRPr="005E5C15">
        <w:rPr>
          <w:rFonts w:ascii="mylotus" w:hAnsi="mylotus" w:cs="Traditional Arabic"/>
          <w:b/>
          <w:color w:val="000000"/>
          <w:sz w:val="32"/>
          <w:szCs w:val="34"/>
          <w:rtl/>
        </w:rPr>
        <w:t>،</w:t>
      </w:r>
      <w:r w:rsidR="002C000F" w:rsidRPr="005E5C15">
        <w:rPr>
          <w:rFonts w:ascii="mylotus" w:hAnsi="mylotus" w:cs="Traditional Arabic"/>
          <w:b/>
          <w:color w:val="000000"/>
          <w:sz w:val="32"/>
          <w:szCs w:val="34"/>
          <w:rtl/>
        </w:rPr>
        <w:t xml:space="preserve"> فَقَالَ لِيَ النَّبِيُّ صَلَّى اللهُ عَلَيْهِ وَسَلَّمَ: يَا أَبَا ذَرٍّ أَعَيَّرْتَهُ بِأُمِّهِ؟ إِنَّكَ امْرُؤٌ فِيكَ جَاهِلِيَّةٌ</w:t>
      </w:r>
      <w:r w:rsidR="0057430A" w:rsidRPr="005E5C15">
        <w:rPr>
          <w:rFonts w:ascii="mylotus" w:hAnsi="mylotus" w:cs="Traditional Arabic"/>
          <w:b/>
          <w:color w:val="000000"/>
          <w:sz w:val="32"/>
          <w:szCs w:val="34"/>
          <w:rtl/>
        </w:rPr>
        <w:t>،</w:t>
      </w:r>
      <w:r w:rsidR="002C000F" w:rsidRPr="005E5C15">
        <w:rPr>
          <w:rFonts w:ascii="mylotus" w:hAnsi="mylotus" w:cs="Traditional Arabic"/>
          <w:b/>
          <w:color w:val="000000"/>
          <w:sz w:val="32"/>
          <w:szCs w:val="34"/>
          <w:rtl/>
        </w:rPr>
        <w:t xml:space="preserve"> إِخْوَانُكُمْ خَوَلُكُمْ</w:t>
      </w:r>
      <w:r w:rsidR="0057430A" w:rsidRPr="005E5C15">
        <w:rPr>
          <w:rFonts w:ascii="mylotus" w:hAnsi="mylotus" w:cs="Traditional Arabic"/>
          <w:b/>
          <w:color w:val="000000"/>
          <w:sz w:val="32"/>
          <w:szCs w:val="34"/>
          <w:rtl/>
        </w:rPr>
        <w:t>،</w:t>
      </w:r>
      <w:r w:rsidR="002C000F" w:rsidRPr="005E5C15">
        <w:rPr>
          <w:rFonts w:ascii="mylotus" w:hAnsi="mylotus" w:cs="Traditional Arabic"/>
          <w:b/>
          <w:color w:val="000000"/>
          <w:sz w:val="32"/>
          <w:szCs w:val="34"/>
          <w:rtl/>
        </w:rPr>
        <w:t xml:space="preserve"> جَعَلَهُمُ اللهُ تَحْتَ أَيْدِيكُمْ</w:t>
      </w:r>
      <w:r w:rsidR="0057430A" w:rsidRPr="005E5C15">
        <w:rPr>
          <w:rFonts w:ascii="mylotus" w:hAnsi="mylotus" w:cs="Traditional Arabic"/>
          <w:b/>
          <w:color w:val="000000"/>
          <w:sz w:val="32"/>
          <w:szCs w:val="34"/>
          <w:rtl/>
        </w:rPr>
        <w:t>،</w:t>
      </w:r>
      <w:r w:rsidR="002C000F" w:rsidRPr="005E5C15">
        <w:rPr>
          <w:rFonts w:ascii="mylotus" w:hAnsi="mylotus" w:cs="Traditional Arabic"/>
          <w:b/>
          <w:color w:val="000000"/>
          <w:sz w:val="32"/>
          <w:szCs w:val="34"/>
          <w:rtl/>
        </w:rPr>
        <w:t xml:space="preserve"> فَمَنْ كَانَ أَخُوهُ تَحْتَ يَدِهِ فَلْيُطْعِمْهُ مِمَّا يَأْكُلُ</w:t>
      </w:r>
      <w:r w:rsidR="0057430A" w:rsidRPr="005E5C15">
        <w:rPr>
          <w:rFonts w:ascii="mylotus" w:hAnsi="mylotus" w:cs="Traditional Arabic"/>
          <w:b/>
          <w:color w:val="000000"/>
          <w:sz w:val="32"/>
          <w:szCs w:val="34"/>
          <w:rtl/>
        </w:rPr>
        <w:t>،</w:t>
      </w:r>
      <w:r w:rsidR="002C000F" w:rsidRPr="005E5C15">
        <w:rPr>
          <w:rFonts w:ascii="mylotus" w:hAnsi="mylotus" w:cs="Traditional Arabic"/>
          <w:b/>
          <w:color w:val="000000"/>
          <w:sz w:val="32"/>
          <w:szCs w:val="34"/>
          <w:rtl/>
        </w:rPr>
        <w:t xml:space="preserve"> وَلْيُلْبِسْهُ مِمَّا يَلْبَسُ</w:t>
      </w:r>
      <w:r w:rsidR="0057430A" w:rsidRPr="005E5C15">
        <w:rPr>
          <w:rFonts w:ascii="mylotus" w:hAnsi="mylotus" w:cs="Traditional Arabic"/>
          <w:b/>
          <w:color w:val="000000"/>
          <w:sz w:val="32"/>
          <w:szCs w:val="34"/>
          <w:rtl/>
        </w:rPr>
        <w:t>،</w:t>
      </w:r>
      <w:r w:rsidR="002C000F" w:rsidRPr="005E5C15">
        <w:rPr>
          <w:rFonts w:ascii="mylotus" w:hAnsi="mylotus" w:cs="Traditional Arabic"/>
          <w:b/>
          <w:color w:val="000000"/>
          <w:sz w:val="32"/>
          <w:szCs w:val="34"/>
          <w:rtl/>
        </w:rPr>
        <w:t xml:space="preserve"> وَلَا تُكَلِّفُوهُمْ مَا يَغْلِبُهُمْ</w:t>
      </w:r>
      <w:r w:rsidR="0057430A" w:rsidRPr="005E5C15">
        <w:rPr>
          <w:rFonts w:ascii="mylotus" w:hAnsi="mylotus" w:cs="Traditional Arabic"/>
          <w:b/>
          <w:color w:val="000000"/>
          <w:sz w:val="32"/>
          <w:szCs w:val="34"/>
          <w:rtl/>
        </w:rPr>
        <w:t>،</w:t>
      </w:r>
      <w:r w:rsidR="002C000F" w:rsidRPr="005E5C15">
        <w:rPr>
          <w:rFonts w:ascii="mylotus" w:hAnsi="mylotus" w:cs="Traditional Arabic"/>
          <w:b/>
          <w:color w:val="000000"/>
          <w:sz w:val="32"/>
          <w:szCs w:val="34"/>
          <w:rtl/>
        </w:rPr>
        <w:t xml:space="preserve"> فَإِنْ كَلَّفْتُمُوهُمْ </w:t>
      </w:r>
      <w:proofErr w:type="spellStart"/>
      <w:r w:rsidR="002C000F" w:rsidRPr="005E5C15">
        <w:rPr>
          <w:rFonts w:ascii="mylotus" w:hAnsi="mylotus" w:cs="Traditional Arabic"/>
          <w:b/>
          <w:color w:val="000000"/>
          <w:sz w:val="32"/>
          <w:szCs w:val="34"/>
          <w:rtl/>
        </w:rPr>
        <w:t>فَأَعِينُوهُمْ</w:t>
      </w:r>
      <w:proofErr w:type="spellEnd"/>
      <w:r w:rsidR="002C000F" w:rsidRPr="005E5C15">
        <w:rPr>
          <w:rFonts w:ascii="mylotus" w:hAnsi="mylotus" w:cs="Traditional Arabic" w:hint="cs"/>
          <w:b/>
          <w:color w:val="000000"/>
          <w:sz w:val="32"/>
          <w:szCs w:val="34"/>
          <w:rtl/>
        </w:rPr>
        <w:t>"</w:t>
      </w:r>
      <w:r w:rsidR="00D82B67" w:rsidRPr="005E5C15">
        <w:rPr>
          <w:rFonts w:ascii="mylotus" w:hAnsi="mylotus" w:cs="Traditional Arabic" w:hint="cs"/>
          <w:b/>
          <w:color w:val="000000"/>
          <w:sz w:val="32"/>
          <w:szCs w:val="34"/>
          <w:rtl/>
        </w:rPr>
        <w:t>.</w:t>
      </w:r>
      <w:r w:rsidR="002C000F" w:rsidRPr="005E5C15">
        <w:rPr>
          <w:rFonts w:ascii="mylotus" w:hAnsi="mylotus" w:cs="Traditional Arabic" w:hint="cs"/>
          <w:b/>
          <w:color w:val="000000"/>
          <w:sz w:val="32"/>
          <w:szCs w:val="34"/>
          <w:rtl/>
        </w:rPr>
        <w:t xml:space="preserve"> </w:t>
      </w:r>
    </w:p>
    <w:p w14:paraId="63F5480B" w14:textId="6C412677" w:rsidR="00D50225" w:rsidRPr="005E5C15" w:rsidRDefault="00D50225" w:rsidP="005E5C15">
      <w:pPr>
        <w:autoSpaceDE w:val="0"/>
        <w:autoSpaceDN w:val="0"/>
        <w:adjustRightInd w:val="0"/>
        <w:spacing w:after="120" w:line="240" w:lineRule="auto"/>
        <w:jc w:val="both"/>
        <w:rPr>
          <w:rFonts w:ascii="mylotus" w:hAnsi="mylotus" w:cs="Traditional Arabic"/>
          <w:b/>
          <w:color w:val="000000"/>
          <w:sz w:val="36"/>
          <w:szCs w:val="34"/>
          <w:rtl/>
        </w:rPr>
      </w:pPr>
      <w:r w:rsidRPr="005E5C15">
        <w:rPr>
          <w:rFonts w:ascii="mylotus" w:hAnsi="mylotus" w:cs="Traditional Arabic"/>
          <w:b/>
          <w:color w:val="000000"/>
          <w:sz w:val="32"/>
          <w:szCs w:val="34"/>
          <w:rtl/>
        </w:rPr>
        <w:t xml:space="preserve">التفاوت بين الناس من حيث إنهم طبقات مختلفة حيث نجد الغني </w:t>
      </w:r>
      <w:proofErr w:type="spellStart"/>
      <w:r w:rsidRPr="005E5C15">
        <w:rPr>
          <w:rFonts w:ascii="mylotus" w:hAnsi="mylotus" w:cs="Traditional Arabic"/>
          <w:b/>
          <w:color w:val="000000"/>
          <w:sz w:val="32"/>
          <w:szCs w:val="34"/>
          <w:rtl/>
        </w:rPr>
        <w:t>والفقير</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والمتعلم</w:t>
      </w:r>
      <w:proofErr w:type="spellEnd"/>
      <w:r w:rsidRPr="005E5C15">
        <w:rPr>
          <w:rFonts w:ascii="mylotus" w:hAnsi="mylotus" w:cs="Traditional Arabic"/>
          <w:b/>
          <w:color w:val="000000"/>
          <w:sz w:val="32"/>
          <w:szCs w:val="34"/>
          <w:rtl/>
        </w:rPr>
        <w:t xml:space="preserve"> والحرفي</w:t>
      </w:r>
      <w:r w:rsidR="0057430A" w:rsidRPr="005E5C15">
        <w:rPr>
          <w:rFonts w:ascii="mylotus" w:hAnsi="mylotus" w:cs="Traditional Arabic"/>
          <w:b/>
          <w:color w:val="000000"/>
          <w:sz w:val="32"/>
          <w:szCs w:val="34"/>
          <w:rtl/>
        </w:rPr>
        <w:t>،</w:t>
      </w:r>
      <w:r w:rsidR="00F86FC0" w:rsidRPr="005E5C15">
        <w:rPr>
          <w:rFonts w:ascii="mylotus" w:hAnsi="mylotus" w:cs="Traditional Arabic" w:hint="cs"/>
          <w:b/>
          <w:color w:val="000000"/>
          <w:sz w:val="32"/>
          <w:szCs w:val="34"/>
          <w:rtl/>
        </w:rPr>
        <w:t xml:space="preserve"> </w:t>
      </w:r>
      <w:r w:rsidRPr="005E5C15">
        <w:rPr>
          <w:rFonts w:ascii="mylotus" w:hAnsi="mylotus" w:cs="Traditional Arabic"/>
          <w:b/>
          <w:color w:val="000000"/>
          <w:sz w:val="32"/>
          <w:szCs w:val="34"/>
          <w:rtl/>
        </w:rPr>
        <w:t>إنما لحكمة الله سبحانه وتعالى في خلقه كي يحتاج الناس بعضهم لبعض من أجل تعمير الكون واستعمار الأرض أيْ ليسخِّر بعضَهم بعض</w:t>
      </w:r>
      <w:r w:rsidR="0057430A" w:rsidRPr="005E5C15">
        <w:rPr>
          <w:rFonts w:ascii="mylotus" w:hAnsi="mylotus" w:cs="Traditional Arabic"/>
          <w:b/>
          <w:color w:val="000000"/>
          <w:sz w:val="32"/>
          <w:szCs w:val="34"/>
          <w:rtl/>
        </w:rPr>
        <w:t>ًا</w:t>
      </w:r>
      <w:r w:rsidRPr="005E5C15">
        <w:rPr>
          <w:rFonts w:ascii="mylotus" w:hAnsi="mylotus" w:cs="Traditional Arabic"/>
          <w:b/>
          <w:color w:val="000000"/>
          <w:sz w:val="32"/>
          <w:szCs w:val="34"/>
          <w:rtl/>
        </w:rPr>
        <w:t xml:space="preserve"> في الأعمالِ والحِرَفِ والصنائِعِ، ولو تساوى الناس في الغِنى فلا نجد من يبني المنازل ولا من يغرس </w:t>
      </w:r>
      <w:proofErr w:type="spellStart"/>
      <w:r w:rsidRPr="005E5C15">
        <w:rPr>
          <w:rFonts w:ascii="mylotus" w:hAnsi="mylotus" w:cs="Traditional Arabic"/>
          <w:b/>
          <w:color w:val="000000"/>
          <w:sz w:val="32"/>
          <w:szCs w:val="34"/>
          <w:rtl/>
        </w:rPr>
        <w:t>الأرض</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من</w:t>
      </w:r>
      <w:proofErr w:type="spellEnd"/>
      <w:r w:rsidRPr="005E5C15">
        <w:rPr>
          <w:rFonts w:ascii="mylotus" w:hAnsi="mylotus" w:cs="Traditional Arabic"/>
          <w:b/>
          <w:color w:val="000000"/>
          <w:sz w:val="32"/>
          <w:szCs w:val="34"/>
          <w:rtl/>
        </w:rPr>
        <w:t xml:space="preserve"> أجل هذا شرع الإسلام </w:t>
      </w:r>
      <w:proofErr w:type="spellStart"/>
      <w:r w:rsidRPr="005E5C15">
        <w:rPr>
          <w:rFonts w:ascii="mylotus" w:hAnsi="mylotus" w:cs="Traditional Arabic"/>
          <w:b/>
          <w:color w:val="000000"/>
          <w:sz w:val="32"/>
          <w:szCs w:val="34"/>
          <w:rtl/>
        </w:rPr>
        <w:t>المباديء</w:t>
      </w:r>
      <w:proofErr w:type="spellEnd"/>
      <w:r w:rsidRPr="005E5C15">
        <w:rPr>
          <w:rFonts w:ascii="mylotus" w:hAnsi="mylotus" w:cs="Traditional Arabic"/>
          <w:b/>
          <w:color w:val="000000"/>
          <w:sz w:val="32"/>
          <w:szCs w:val="34"/>
          <w:rtl/>
        </w:rPr>
        <w:t xml:space="preserve"> السامية التي توضح كيفية تعامل الناس مع بعضهم خاصة في أمر الأجراء والمستخدمين فمن</w:t>
      </w:r>
      <w:r w:rsidR="00F86FC0" w:rsidRPr="005E5C15">
        <w:rPr>
          <w:rFonts w:ascii="mylotus" w:hAnsi="mylotus" w:cs="Traditional Arabic" w:hint="cs"/>
          <w:b/>
          <w:color w:val="000000"/>
          <w:sz w:val="32"/>
          <w:szCs w:val="34"/>
          <w:rtl/>
        </w:rPr>
        <w:t xml:space="preserve">، </w:t>
      </w:r>
      <w:r w:rsidRPr="005E5C15">
        <w:rPr>
          <w:rFonts w:ascii="mylotus" w:hAnsi="mylotus" w:cs="Traditional Arabic"/>
          <w:b/>
          <w:color w:val="000000"/>
          <w:sz w:val="32"/>
          <w:szCs w:val="34"/>
          <w:rtl/>
        </w:rPr>
        <w:t xml:space="preserve">وهذا من حسنُ </w:t>
      </w:r>
      <w:r w:rsidR="00F86FC0" w:rsidRPr="005E5C15">
        <w:rPr>
          <w:rFonts w:ascii="mylotus" w:hAnsi="mylotus" w:cs="Traditional Arabic" w:hint="cs"/>
          <w:b/>
          <w:color w:val="000000"/>
          <w:sz w:val="32"/>
          <w:szCs w:val="34"/>
          <w:rtl/>
        </w:rPr>
        <w:t>التعاون و</w:t>
      </w:r>
      <w:r w:rsidRPr="005E5C15">
        <w:rPr>
          <w:rFonts w:ascii="mylotus" w:hAnsi="mylotus" w:cs="Traditional Arabic"/>
          <w:b/>
          <w:color w:val="000000"/>
          <w:sz w:val="32"/>
          <w:szCs w:val="34"/>
          <w:rtl/>
        </w:rPr>
        <w:t xml:space="preserve">التعاملِ الذي </w:t>
      </w:r>
      <w:proofErr w:type="spellStart"/>
      <w:r w:rsidRPr="005E5C15">
        <w:rPr>
          <w:rFonts w:ascii="mylotus" w:hAnsi="mylotus" w:cs="Traditional Arabic"/>
          <w:b/>
          <w:color w:val="000000"/>
          <w:sz w:val="32"/>
          <w:szCs w:val="34"/>
          <w:rtl/>
        </w:rPr>
        <w:t>دعى</w:t>
      </w:r>
      <w:proofErr w:type="spellEnd"/>
      <w:r w:rsidRPr="005E5C15">
        <w:rPr>
          <w:rFonts w:ascii="mylotus" w:hAnsi="mylotus" w:cs="Traditional Arabic"/>
          <w:b/>
          <w:color w:val="000000"/>
          <w:sz w:val="32"/>
          <w:szCs w:val="34"/>
          <w:rtl/>
        </w:rPr>
        <w:t xml:space="preserve"> إليه الإسلام، بل هو عمل يَتقرب بهِ العبد إلى الله عز وجل وخير مثال لذلك ما جاء في قصة سيدنا موسى عليه السلام عندما سَقَى لابنتَي الرَّجُلِ الصَّالح</w:t>
      </w:r>
      <w:r w:rsidR="0057430A" w:rsidRPr="005E5C15">
        <w:rPr>
          <w:rFonts w:ascii="mylotus" w:hAnsi="mylotus" w:cs="Traditional Arabic"/>
          <w:b/>
          <w:color w:val="000000"/>
          <w:sz w:val="32"/>
          <w:szCs w:val="34"/>
          <w:rtl/>
        </w:rPr>
        <w:t>:</w:t>
      </w:r>
      <w:r w:rsidR="005E5C15" w:rsidRPr="005E5C15">
        <w:rPr>
          <w:rFonts w:ascii="mylotus" w:hAnsi="mylotus" w:cs="Traditional Arabic" w:hint="cs"/>
          <w:b/>
          <w:sz w:val="32"/>
          <w:szCs w:val="34"/>
          <w:rtl/>
        </w:rPr>
        <w:t xml:space="preserve">﴿ </w:t>
      </w:r>
      <w:r w:rsidRPr="005E5C15">
        <w:rPr>
          <w:rFonts w:ascii="mylotus" w:hAnsi="mylotus" w:cs="Traditional Arabic"/>
          <w:b/>
          <w:color w:val="008000"/>
          <w:sz w:val="32"/>
          <w:szCs w:val="34"/>
          <w:rtl/>
        </w:rPr>
        <w:t>قَالَ إِنِّي أُرِيدُ أَنْ أُنكِحَكَ إِحْدَى ابْنَتَيَّ هَاتَيْنِ عَلَى أَن تَأْجُرَنِي ثَمَانِيَ حِجَجٍ فَإِنْ أَتْمَمْتَ عَشْرًا فَمِنْ عِندِكَ</w:t>
      </w:r>
      <w:r w:rsidR="00C856D2" w:rsidRPr="005E5C15">
        <w:rPr>
          <w:rFonts w:ascii="mylotus" w:hAnsi="mylotus" w:cs="Traditional Arabic" w:hint="cs"/>
          <w:b/>
          <w:color w:val="008000"/>
          <w:sz w:val="32"/>
          <w:szCs w:val="34"/>
          <w:rtl/>
        </w:rPr>
        <w:t xml:space="preserve"> </w:t>
      </w:r>
      <w:r w:rsidRPr="005E5C15">
        <w:rPr>
          <w:rFonts w:ascii="mylotus" w:hAnsi="mylotus" w:cs="Traditional Arabic"/>
          <w:b/>
          <w:color w:val="008000"/>
          <w:sz w:val="32"/>
          <w:szCs w:val="34"/>
          <w:rtl/>
        </w:rPr>
        <w:t xml:space="preserve">وَمَا أُرِيدُ أَنْ أَشُقَّ عَلَيْكَ سَتَجِدُنِي إِن شَاء اللَّهُ مِنَ الصَّالِحِينَ قَالَ ذَلِكَ بَيْنِي </w:t>
      </w:r>
      <w:r w:rsidRPr="005E5C15">
        <w:rPr>
          <w:rFonts w:ascii="mylotus" w:hAnsi="mylotus" w:cs="Traditional Arabic"/>
          <w:b/>
          <w:color w:val="008000"/>
          <w:sz w:val="36"/>
          <w:szCs w:val="34"/>
          <w:rtl/>
        </w:rPr>
        <w:t>وَبَيْنَكَ أَيَّمَا الْأَجَلَيْنِ قَضَيْتُ فَلَا عُدْوَانَ عَلَيَّ وَاللَّهُ عَلَى مَا نَقُولُ وَكِيلٌ</w:t>
      </w:r>
      <w:r w:rsidR="005E5C15" w:rsidRPr="005E5C15">
        <w:rPr>
          <w:rFonts w:ascii="mylotus" w:hAnsi="mylotus" w:cs="Traditional Arabic" w:hint="cs"/>
          <w:b/>
          <w:sz w:val="36"/>
          <w:szCs w:val="34"/>
          <w:rtl/>
        </w:rPr>
        <w:t xml:space="preserve"> ﴾</w:t>
      </w:r>
      <w:r w:rsidRPr="005E5C15">
        <w:rPr>
          <w:rFonts w:ascii="mylotus" w:hAnsi="mylotus" w:cs="Traditional Arabic"/>
          <w:b/>
          <w:color w:val="000000"/>
          <w:sz w:val="36"/>
          <w:szCs w:val="34"/>
          <w:rtl/>
        </w:rPr>
        <w:t xml:space="preserve"> (القصص 27-28)</w:t>
      </w:r>
      <w:r w:rsidR="00C856D2" w:rsidRPr="005E5C15">
        <w:rPr>
          <w:rFonts w:ascii="mylotus" w:hAnsi="mylotus" w:cs="Traditional Arabic" w:hint="cs"/>
          <w:b/>
          <w:color w:val="000000"/>
          <w:sz w:val="36"/>
          <w:szCs w:val="34"/>
          <w:rtl/>
        </w:rPr>
        <w:t xml:space="preserve">، </w:t>
      </w:r>
      <w:r w:rsidRPr="005E5C15">
        <w:rPr>
          <w:rFonts w:ascii="mylotus" w:hAnsi="mylotus" w:cs="Traditional Arabic"/>
          <w:b/>
          <w:color w:val="000000"/>
          <w:sz w:val="36"/>
          <w:szCs w:val="34"/>
          <w:rtl/>
        </w:rPr>
        <w:t>ومن عظمة الإسلام أن النبي صلى الله عليه وسلم نهى أن يُكَلَّفَ العامل أو الأجير فوقَ طاقتِه فلا يُطْلَبُ منه ما يَعْجِزُ عنه أو يشق عليه</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w:t>
      </w:r>
      <w:r w:rsidR="00B523B8" w:rsidRPr="005E5C15">
        <w:rPr>
          <w:rFonts w:ascii="mylotus" w:hAnsi="mylotus" w:cs="Traditional Arabic" w:hint="cs"/>
          <w:b/>
          <w:color w:val="000000"/>
          <w:sz w:val="36"/>
          <w:szCs w:val="34"/>
          <w:rtl/>
        </w:rPr>
        <w:t>فقد أخرج مسلم في "صحيحه"،(1662)،</w:t>
      </w:r>
      <w:r w:rsidR="00B523B8" w:rsidRPr="005E5C15">
        <w:rPr>
          <w:rFonts w:ascii="mylotus" w:hAnsi="mylotus" w:cs="Traditional Arabic"/>
          <w:b/>
          <w:color w:val="000000"/>
          <w:sz w:val="36"/>
          <w:szCs w:val="34"/>
          <w:rtl/>
        </w:rPr>
        <w:t xml:space="preserve"> </w:t>
      </w:r>
      <w:r w:rsidR="00121259" w:rsidRPr="005E5C15">
        <w:rPr>
          <w:rFonts w:ascii="mylotus" w:hAnsi="mylotus" w:cs="Traditional Arabic" w:hint="cs"/>
          <w:b/>
          <w:color w:val="000000"/>
          <w:sz w:val="36"/>
          <w:szCs w:val="34"/>
          <w:rtl/>
        </w:rPr>
        <w:t>وأخرج البخاري في "صحيحه"،(227)،</w:t>
      </w:r>
      <w:r w:rsidR="00121259" w:rsidRPr="005E5C15">
        <w:rPr>
          <w:rFonts w:ascii="mylotus" w:hAnsi="mylotus" w:cs="Traditional Arabic"/>
          <w:b/>
          <w:color w:val="000000"/>
          <w:sz w:val="36"/>
          <w:szCs w:val="34"/>
          <w:rtl/>
        </w:rPr>
        <w:t xml:space="preserve"> عَنْ أَبِي هُرَيْرَةَ رَضِيَ اللهُ عَنْهُ</w:t>
      </w:r>
      <w:r w:rsidR="0057430A" w:rsidRPr="005E5C15">
        <w:rPr>
          <w:rFonts w:ascii="mylotus" w:hAnsi="mylotus" w:cs="Traditional Arabic"/>
          <w:b/>
          <w:color w:val="000000"/>
          <w:sz w:val="36"/>
          <w:szCs w:val="34"/>
          <w:rtl/>
        </w:rPr>
        <w:t>،</w:t>
      </w:r>
      <w:r w:rsidR="00121259" w:rsidRPr="005E5C15">
        <w:rPr>
          <w:rFonts w:ascii="mylotus" w:hAnsi="mylotus" w:cs="Traditional Arabic"/>
          <w:b/>
          <w:color w:val="000000"/>
          <w:sz w:val="36"/>
          <w:szCs w:val="34"/>
          <w:rtl/>
        </w:rPr>
        <w:t xml:space="preserve"> عَنِ النَّبِيِّ </w:t>
      </w:r>
      <w:proofErr w:type="spellStart"/>
      <w:r w:rsidR="00BF2969" w:rsidRPr="005E5C15">
        <w:rPr>
          <w:rFonts w:ascii="mylotus" w:hAnsi="mylotus" w:cs="Traditional Arabic"/>
          <w:b/>
          <w:color w:val="000000"/>
          <w:sz w:val="36"/>
          <w:szCs w:val="34"/>
          <w:rtl/>
        </w:rPr>
        <w:t>ﷺ</w:t>
      </w:r>
      <w:r w:rsidR="00121259" w:rsidRPr="005E5C15">
        <w:rPr>
          <w:rFonts w:ascii="mylotus" w:hAnsi="mylotus" w:cs="Traditional Arabic"/>
          <w:b/>
          <w:color w:val="000000"/>
          <w:sz w:val="36"/>
          <w:szCs w:val="34"/>
          <w:rtl/>
        </w:rPr>
        <w:t>قَالَ</w:t>
      </w:r>
      <w:proofErr w:type="spellEnd"/>
      <w:r w:rsidR="0057430A" w:rsidRPr="005E5C15">
        <w:rPr>
          <w:rFonts w:ascii="mylotus" w:hAnsi="mylotus" w:cs="Traditional Arabic"/>
          <w:b/>
          <w:color w:val="000000"/>
          <w:sz w:val="36"/>
          <w:szCs w:val="34"/>
          <w:rtl/>
        </w:rPr>
        <w:t>:</w:t>
      </w:r>
      <w:r w:rsidR="00121259" w:rsidRPr="005E5C15">
        <w:rPr>
          <w:rFonts w:ascii="mylotus" w:hAnsi="mylotus" w:cs="Traditional Arabic"/>
          <w:b/>
          <w:color w:val="000000"/>
          <w:sz w:val="36"/>
          <w:szCs w:val="34"/>
          <w:rtl/>
        </w:rPr>
        <w:t xml:space="preserve"> قَالَ اللهُ</w:t>
      </w:r>
      <w:r w:rsidR="0057430A" w:rsidRPr="005E5C15">
        <w:rPr>
          <w:rFonts w:ascii="mylotus" w:hAnsi="mylotus" w:cs="Traditional Arabic"/>
          <w:b/>
          <w:color w:val="000000"/>
          <w:sz w:val="36"/>
          <w:szCs w:val="34"/>
          <w:rtl/>
        </w:rPr>
        <w:t>:</w:t>
      </w:r>
      <w:r w:rsidR="00121259" w:rsidRPr="005E5C15">
        <w:rPr>
          <w:rFonts w:ascii="mylotus" w:hAnsi="mylotus" w:cs="Traditional Arabic"/>
          <w:b/>
          <w:color w:val="000000"/>
          <w:sz w:val="36"/>
          <w:szCs w:val="34"/>
          <w:rtl/>
        </w:rPr>
        <w:t xml:space="preserve"> ثَلَاثَةٌ أَنَا خَصْمُهُمْ يَوْمَ الْقِيَامَةِ</w:t>
      </w:r>
      <w:r w:rsidR="0057430A" w:rsidRPr="005E5C15">
        <w:rPr>
          <w:rFonts w:ascii="mylotus" w:hAnsi="mylotus" w:cs="Traditional Arabic"/>
          <w:b/>
          <w:color w:val="000000"/>
          <w:sz w:val="36"/>
          <w:szCs w:val="34"/>
          <w:rtl/>
        </w:rPr>
        <w:t>:</w:t>
      </w:r>
      <w:r w:rsidR="00121259" w:rsidRPr="005E5C15">
        <w:rPr>
          <w:rFonts w:ascii="mylotus" w:hAnsi="mylotus" w:cs="Traditional Arabic"/>
          <w:b/>
          <w:color w:val="000000"/>
          <w:sz w:val="36"/>
          <w:szCs w:val="34"/>
          <w:rtl/>
        </w:rPr>
        <w:t xml:space="preserve"> رَجُلٌ أَعْطَى بِي ثُمَّ غَدَرَ</w:t>
      </w:r>
      <w:r w:rsidR="0057430A" w:rsidRPr="005E5C15">
        <w:rPr>
          <w:rFonts w:ascii="mylotus" w:hAnsi="mylotus" w:cs="Traditional Arabic"/>
          <w:b/>
          <w:color w:val="000000"/>
          <w:sz w:val="36"/>
          <w:szCs w:val="34"/>
          <w:rtl/>
        </w:rPr>
        <w:t>،</w:t>
      </w:r>
      <w:r w:rsidR="00121259" w:rsidRPr="005E5C15">
        <w:rPr>
          <w:rFonts w:ascii="mylotus" w:hAnsi="mylotus" w:cs="Traditional Arabic"/>
          <w:b/>
          <w:color w:val="000000"/>
          <w:sz w:val="36"/>
          <w:szCs w:val="34"/>
          <w:rtl/>
        </w:rPr>
        <w:t xml:space="preserve"> وَرَجُلٌ بَاعَ حُرًّا فَأَكَلَ </w:t>
      </w:r>
      <w:r w:rsidR="00121259" w:rsidRPr="005E5C15">
        <w:rPr>
          <w:rFonts w:ascii="mylotus" w:hAnsi="mylotus" w:cs="Traditional Arabic"/>
          <w:b/>
          <w:color w:val="000000"/>
          <w:sz w:val="36"/>
          <w:szCs w:val="34"/>
          <w:rtl/>
        </w:rPr>
        <w:lastRenderedPageBreak/>
        <w:t>ثَمَنَهُ</w:t>
      </w:r>
      <w:r w:rsidR="0057430A" w:rsidRPr="005E5C15">
        <w:rPr>
          <w:rFonts w:ascii="mylotus" w:hAnsi="mylotus" w:cs="Traditional Arabic"/>
          <w:b/>
          <w:color w:val="000000"/>
          <w:sz w:val="36"/>
          <w:szCs w:val="34"/>
          <w:rtl/>
        </w:rPr>
        <w:t>،</w:t>
      </w:r>
      <w:r w:rsidR="00121259" w:rsidRPr="005E5C15">
        <w:rPr>
          <w:rFonts w:ascii="mylotus" w:hAnsi="mylotus" w:cs="Traditional Arabic"/>
          <w:b/>
          <w:color w:val="000000"/>
          <w:sz w:val="36"/>
          <w:szCs w:val="34"/>
          <w:rtl/>
        </w:rPr>
        <w:t xml:space="preserve"> وَرَجُلٌ اسْتَأْجَرَ أَجِيرًا فَاسْتَوْفَى مِنْهُ وَلَمْ يُعْطِ أَجْرَهُ </w:t>
      </w:r>
      <w:r w:rsidR="00121259" w:rsidRPr="005E5C15">
        <w:rPr>
          <w:rFonts w:ascii="mylotus" w:hAnsi="mylotus" w:cs="Traditional Arabic" w:hint="cs"/>
          <w:b/>
          <w:color w:val="000000"/>
          <w:sz w:val="36"/>
          <w:szCs w:val="34"/>
          <w:rtl/>
        </w:rPr>
        <w:t>"</w:t>
      </w:r>
      <w:r w:rsidR="0057430A" w:rsidRPr="005E5C15">
        <w:rPr>
          <w:rFonts w:ascii="mylotus" w:hAnsi="mylotus" w:cs="Traditional Arabic"/>
          <w:b/>
          <w:color w:val="000000"/>
          <w:sz w:val="36"/>
          <w:szCs w:val="34"/>
          <w:rtl/>
        </w:rPr>
        <w:t>،</w:t>
      </w:r>
      <w:r w:rsidR="00C856D2" w:rsidRPr="005E5C15">
        <w:rPr>
          <w:rFonts w:ascii="mylotus" w:hAnsi="mylotus" w:cs="Traditional Arabic" w:hint="cs"/>
          <w:b/>
          <w:color w:val="000000"/>
          <w:sz w:val="36"/>
          <w:szCs w:val="34"/>
          <w:rtl/>
        </w:rPr>
        <w:t xml:space="preserve"> </w:t>
      </w:r>
      <w:r w:rsidRPr="005E5C15">
        <w:rPr>
          <w:rFonts w:ascii="mylotus" w:hAnsi="mylotus" w:cs="Traditional Arabic"/>
          <w:b/>
          <w:color w:val="000000"/>
          <w:sz w:val="36"/>
          <w:szCs w:val="34"/>
          <w:rtl/>
        </w:rPr>
        <w:t xml:space="preserve">كما حرم الإسلام استخدام القوة في التعامل معهم وكذلك السب و ضرب الضعفاء، </w:t>
      </w:r>
      <w:r w:rsidR="00121259" w:rsidRPr="005E5C15">
        <w:rPr>
          <w:rFonts w:ascii="mylotus" w:hAnsi="mylotus" w:cs="Traditional Arabic" w:hint="cs"/>
          <w:b/>
          <w:color w:val="000000"/>
          <w:sz w:val="36"/>
          <w:szCs w:val="34"/>
          <w:rtl/>
        </w:rPr>
        <w:t>ففي "صحيح مسلم"،(1659)،</w:t>
      </w:r>
      <w:r w:rsidR="00121259" w:rsidRPr="005E5C15">
        <w:rPr>
          <w:rFonts w:ascii="mylotus" w:hAnsi="mylotus" w:cs="Traditional Arabic"/>
          <w:b/>
          <w:color w:val="000000"/>
          <w:sz w:val="36"/>
          <w:szCs w:val="34"/>
          <w:rtl/>
        </w:rPr>
        <w:t xml:space="preserve"> عَنْ أَبِي مَسْعُودٍ الْأَنْصَارِيِّ قَالَ</w:t>
      </w:r>
      <w:r w:rsidR="0057430A" w:rsidRPr="005E5C15">
        <w:rPr>
          <w:rFonts w:ascii="mylotus" w:hAnsi="mylotus" w:cs="Traditional Arabic"/>
          <w:b/>
          <w:color w:val="000000"/>
          <w:sz w:val="36"/>
          <w:szCs w:val="34"/>
          <w:rtl/>
        </w:rPr>
        <w:t>:</w:t>
      </w:r>
      <w:r w:rsidR="00121259" w:rsidRPr="005E5C15">
        <w:rPr>
          <w:rFonts w:ascii="mylotus" w:hAnsi="mylotus" w:cs="Traditional Arabic"/>
          <w:b/>
          <w:color w:val="000000"/>
          <w:sz w:val="36"/>
          <w:szCs w:val="34"/>
          <w:rtl/>
        </w:rPr>
        <w:t xml:space="preserve"> كُنْتُ أَضْرِبُ غُلَامًا لِي</w:t>
      </w:r>
      <w:r w:rsidR="0057430A" w:rsidRPr="005E5C15">
        <w:rPr>
          <w:rFonts w:ascii="mylotus" w:hAnsi="mylotus" w:cs="Traditional Arabic"/>
          <w:b/>
          <w:color w:val="000000"/>
          <w:sz w:val="36"/>
          <w:szCs w:val="34"/>
          <w:rtl/>
        </w:rPr>
        <w:t>،</w:t>
      </w:r>
      <w:r w:rsidR="00121259" w:rsidRPr="005E5C15">
        <w:rPr>
          <w:rFonts w:ascii="mylotus" w:hAnsi="mylotus" w:cs="Traditional Arabic"/>
          <w:b/>
          <w:color w:val="000000"/>
          <w:sz w:val="36"/>
          <w:szCs w:val="34"/>
          <w:rtl/>
        </w:rPr>
        <w:t xml:space="preserve"> فَسَمِعْتُ مِنْ خَلْفِي صَوْتًا</w:t>
      </w:r>
      <w:r w:rsidR="0057430A" w:rsidRPr="005E5C15">
        <w:rPr>
          <w:rFonts w:ascii="mylotus" w:hAnsi="mylotus" w:cs="Traditional Arabic"/>
          <w:b/>
          <w:color w:val="000000"/>
          <w:sz w:val="36"/>
          <w:szCs w:val="34"/>
          <w:rtl/>
        </w:rPr>
        <w:t>:</w:t>
      </w:r>
      <w:r w:rsidR="00121259" w:rsidRPr="005E5C15">
        <w:rPr>
          <w:rFonts w:ascii="mylotus" w:hAnsi="mylotus" w:cs="Traditional Arabic"/>
          <w:b/>
          <w:color w:val="000000"/>
          <w:sz w:val="36"/>
          <w:szCs w:val="34"/>
          <w:rtl/>
        </w:rPr>
        <w:t xml:space="preserve"> اعْلَمْ أَبَا مَسْعُودٍ</w:t>
      </w:r>
      <w:r w:rsidR="0057430A" w:rsidRPr="005E5C15">
        <w:rPr>
          <w:rFonts w:ascii="mylotus" w:hAnsi="mylotus" w:cs="Traditional Arabic"/>
          <w:b/>
          <w:color w:val="000000"/>
          <w:sz w:val="36"/>
          <w:szCs w:val="34"/>
          <w:rtl/>
        </w:rPr>
        <w:t>،</w:t>
      </w:r>
      <w:r w:rsidR="00121259" w:rsidRPr="005E5C15">
        <w:rPr>
          <w:rFonts w:ascii="mylotus" w:hAnsi="mylotus" w:cs="Traditional Arabic"/>
          <w:b/>
          <w:color w:val="000000"/>
          <w:sz w:val="36"/>
          <w:szCs w:val="34"/>
          <w:rtl/>
        </w:rPr>
        <w:t xml:space="preserve"> لَلَّهُ أَقْدَرُ عَلَيْكَ مِنْكَ عَلَيْهِ</w:t>
      </w:r>
      <w:r w:rsidR="0057430A" w:rsidRPr="005E5C15">
        <w:rPr>
          <w:rFonts w:ascii="mylotus" w:hAnsi="mylotus" w:cs="Traditional Arabic"/>
          <w:b/>
          <w:color w:val="000000"/>
          <w:sz w:val="36"/>
          <w:szCs w:val="34"/>
          <w:rtl/>
        </w:rPr>
        <w:t>.</w:t>
      </w:r>
      <w:r w:rsidR="00121259" w:rsidRPr="005E5C15">
        <w:rPr>
          <w:rFonts w:ascii="mylotus" w:hAnsi="mylotus" w:cs="Traditional Arabic"/>
          <w:b/>
          <w:color w:val="000000"/>
          <w:sz w:val="36"/>
          <w:szCs w:val="34"/>
          <w:rtl/>
        </w:rPr>
        <w:t xml:space="preserve"> فَالْتَفَتُّ فَإِذَا هُوَ رَسُولُ اللهِ </w:t>
      </w:r>
      <w:r w:rsidR="00BF2969" w:rsidRPr="005E5C15">
        <w:rPr>
          <w:rFonts w:ascii="mylotus" w:hAnsi="mylotus" w:cs="Traditional Arabic"/>
          <w:b/>
          <w:color w:val="000000"/>
          <w:sz w:val="36"/>
          <w:szCs w:val="34"/>
          <w:rtl/>
        </w:rPr>
        <w:t>ﷺ</w:t>
      </w:r>
      <w:r w:rsidR="00121259" w:rsidRPr="005E5C15">
        <w:rPr>
          <w:rFonts w:ascii="mylotus" w:hAnsi="mylotus" w:cs="Traditional Arabic"/>
          <w:b/>
          <w:color w:val="000000"/>
          <w:sz w:val="36"/>
          <w:szCs w:val="34"/>
          <w:rtl/>
        </w:rPr>
        <w:t>، فَقُلْتُ</w:t>
      </w:r>
      <w:r w:rsidR="0057430A" w:rsidRPr="005E5C15">
        <w:rPr>
          <w:rFonts w:ascii="mylotus" w:hAnsi="mylotus" w:cs="Traditional Arabic"/>
          <w:b/>
          <w:color w:val="000000"/>
          <w:sz w:val="36"/>
          <w:szCs w:val="34"/>
          <w:rtl/>
        </w:rPr>
        <w:t>:</w:t>
      </w:r>
      <w:r w:rsidR="00121259" w:rsidRPr="005E5C15">
        <w:rPr>
          <w:rFonts w:ascii="mylotus" w:hAnsi="mylotus" w:cs="Traditional Arabic"/>
          <w:b/>
          <w:color w:val="000000"/>
          <w:sz w:val="36"/>
          <w:szCs w:val="34"/>
          <w:rtl/>
        </w:rPr>
        <w:t xml:space="preserve"> يَا رَسُولَ اللهِ</w:t>
      </w:r>
      <w:r w:rsidR="0057430A" w:rsidRPr="005E5C15">
        <w:rPr>
          <w:rFonts w:ascii="mylotus" w:hAnsi="mylotus" w:cs="Traditional Arabic"/>
          <w:b/>
          <w:color w:val="000000"/>
          <w:sz w:val="36"/>
          <w:szCs w:val="34"/>
          <w:rtl/>
        </w:rPr>
        <w:t>،</w:t>
      </w:r>
      <w:r w:rsidR="00121259" w:rsidRPr="005E5C15">
        <w:rPr>
          <w:rFonts w:ascii="mylotus" w:hAnsi="mylotus" w:cs="Traditional Arabic"/>
          <w:b/>
          <w:color w:val="000000"/>
          <w:sz w:val="36"/>
          <w:szCs w:val="34"/>
          <w:rtl/>
        </w:rPr>
        <w:t xml:space="preserve"> هُوَ حُرٌّ لِوَجْهِ اللهِ</w:t>
      </w:r>
      <w:r w:rsidR="0057430A" w:rsidRPr="005E5C15">
        <w:rPr>
          <w:rFonts w:ascii="mylotus" w:hAnsi="mylotus" w:cs="Traditional Arabic"/>
          <w:b/>
          <w:color w:val="000000"/>
          <w:sz w:val="36"/>
          <w:szCs w:val="34"/>
          <w:rtl/>
        </w:rPr>
        <w:t>،</w:t>
      </w:r>
      <w:r w:rsidR="00121259" w:rsidRPr="005E5C15">
        <w:rPr>
          <w:rFonts w:ascii="mylotus" w:hAnsi="mylotus" w:cs="Traditional Arabic"/>
          <w:b/>
          <w:color w:val="000000"/>
          <w:sz w:val="36"/>
          <w:szCs w:val="34"/>
          <w:rtl/>
        </w:rPr>
        <w:t xml:space="preserve"> فَقَالَ</w:t>
      </w:r>
      <w:r w:rsidR="0057430A" w:rsidRPr="005E5C15">
        <w:rPr>
          <w:rFonts w:ascii="mylotus" w:hAnsi="mylotus" w:cs="Traditional Arabic"/>
          <w:b/>
          <w:color w:val="000000"/>
          <w:sz w:val="36"/>
          <w:szCs w:val="34"/>
          <w:rtl/>
        </w:rPr>
        <w:t>:</w:t>
      </w:r>
      <w:r w:rsidR="00121259" w:rsidRPr="005E5C15">
        <w:rPr>
          <w:rFonts w:ascii="mylotus" w:hAnsi="mylotus" w:cs="Traditional Arabic"/>
          <w:b/>
          <w:color w:val="000000"/>
          <w:sz w:val="36"/>
          <w:szCs w:val="34"/>
          <w:rtl/>
        </w:rPr>
        <w:t xml:space="preserve"> أَمَا لَوْ لَمْ تَفْعَلْ</w:t>
      </w:r>
      <w:r w:rsidR="0057430A" w:rsidRPr="005E5C15">
        <w:rPr>
          <w:rFonts w:ascii="mylotus" w:hAnsi="mylotus" w:cs="Traditional Arabic"/>
          <w:b/>
          <w:color w:val="000000"/>
          <w:sz w:val="36"/>
          <w:szCs w:val="34"/>
          <w:rtl/>
        </w:rPr>
        <w:t>،</w:t>
      </w:r>
      <w:r w:rsidR="00121259" w:rsidRPr="005E5C15">
        <w:rPr>
          <w:rFonts w:ascii="mylotus" w:hAnsi="mylotus" w:cs="Traditional Arabic"/>
          <w:b/>
          <w:color w:val="000000"/>
          <w:sz w:val="36"/>
          <w:szCs w:val="34"/>
          <w:rtl/>
        </w:rPr>
        <w:t xml:space="preserve"> لَلَفَحَتْكَ النَّارُ</w:t>
      </w:r>
      <w:r w:rsidR="0057430A" w:rsidRPr="005E5C15">
        <w:rPr>
          <w:rFonts w:ascii="mylotus" w:hAnsi="mylotus" w:cs="Traditional Arabic"/>
          <w:b/>
          <w:color w:val="000000"/>
          <w:sz w:val="36"/>
          <w:szCs w:val="34"/>
          <w:rtl/>
        </w:rPr>
        <w:t>،</w:t>
      </w:r>
      <w:r w:rsidR="00121259" w:rsidRPr="005E5C15">
        <w:rPr>
          <w:rFonts w:ascii="mylotus" w:hAnsi="mylotus" w:cs="Traditional Arabic"/>
          <w:b/>
          <w:color w:val="000000"/>
          <w:sz w:val="36"/>
          <w:szCs w:val="34"/>
          <w:rtl/>
        </w:rPr>
        <w:t xml:space="preserve"> أَوْ لَمَسَّتْكَ النَّارُ </w:t>
      </w:r>
      <w:r w:rsidR="00121259" w:rsidRPr="005E5C15">
        <w:rPr>
          <w:rFonts w:ascii="mylotus" w:hAnsi="mylotus" w:cs="Traditional Arabic" w:hint="cs"/>
          <w:b/>
          <w:color w:val="000000"/>
          <w:sz w:val="36"/>
          <w:szCs w:val="34"/>
          <w:rtl/>
        </w:rPr>
        <w:t>".</w:t>
      </w:r>
    </w:p>
    <w:p w14:paraId="6339D591" w14:textId="3A2C4E63" w:rsidR="00080667" w:rsidRPr="005E5C15" w:rsidRDefault="003E22D6"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hint="cs"/>
          <w:b/>
          <w:color w:val="000000"/>
          <w:sz w:val="36"/>
          <w:szCs w:val="34"/>
          <w:rtl/>
        </w:rPr>
        <w:t>يقول</w:t>
      </w:r>
      <w:r w:rsidR="00D91539" w:rsidRPr="005E5C15">
        <w:rPr>
          <w:rFonts w:ascii="mylotus" w:hAnsi="mylotus" w:cs="Traditional Arabic"/>
          <w:b/>
          <w:color w:val="000000"/>
          <w:sz w:val="36"/>
          <w:szCs w:val="34"/>
          <w:rtl/>
        </w:rPr>
        <w:t xml:space="preserve"> الراغب الأصفهاني: "اعلم أنه لَمَّا صَعُبَ على كلِّ أحدٍ أنْ يُحَصِّلَ لِنَفْسِه أدنى ما تحتاج إليه إلَّا بِمُعاونةِ غيرِه له، فإنَّ لُقمة الطعام لو عَدَدْنا تَعَبَ تحصيلِها</w:t>
      </w:r>
      <w:r w:rsidR="00BD6EB0" w:rsidRPr="005E5C15">
        <w:rPr>
          <w:rFonts w:ascii="mylotus" w:hAnsi="mylotus" w:cs="Traditional Arabic" w:hint="cs"/>
          <w:b/>
          <w:color w:val="000000"/>
          <w:sz w:val="36"/>
          <w:szCs w:val="34"/>
          <w:rtl/>
        </w:rPr>
        <w:t>،</w:t>
      </w:r>
      <w:r w:rsidR="00D91539" w:rsidRPr="005E5C15">
        <w:rPr>
          <w:rFonts w:ascii="mylotus" w:hAnsi="mylotus" w:cs="Traditional Arabic"/>
          <w:b/>
          <w:color w:val="000000"/>
          <w:sz w:val="36"/>
          <w:szCs w:val="34"/>
          <w:rtl/>
        </w:rPr>
        <w:t xml:space="preserve"> من حِينِ الزَّرع إلى حِينِ الطَّحْنِ</w:t>
      </w:r>
      <w:r w:rsidR="00D91539" w:rsidRPr="005E5C15">
        <w:rPr>
          <w:rFonts w:ascii="mylotus" w:hAnsi="mylotus" w:cs="Traditional Arabic"/>
          <w:b/>
          <w:color w:val="000000"/>
          <w:sz w:val="32"/>
          <w:szCs w:val="34"/>
          <w:rtl/>
        </w:rPr>
        <w:t xml:space="preserve"> والخَبْزِ</w:t>
      </w:r>
      <w:r w:rsidR="00BD6EB0" w:rsidRPr="005E5C15">
        <w:rPr>
          <w:rFonts w:ascii="mylotus" w:hAnsi="mylotus" w:cs="Traditional Arabic" w:hint="cs"/>
          <w:b/>
          <w:color w:val="000000"/>
          <w:sz w:val="32"/>
          <w:szCs w:val="34"/>
          <w:rtl/>
        </w:rPr>
        <w:t>،</w:t>
      </w:r>
      <w:r w:rsidR="00D91539" w:rsidRPr="005E5C15">
        <w:rPr>
          <w:rFonts w:ascii="mylotus" w:hAnsi="mylotus" w:cs="Traditional Arabic"/>
          <w:b/>
          <w:color w:val="000000"/>
          <w:sz w:val="32"/>
          <w:szCs w:val="34"/>
          <w:rtl/>
        </w:rPr>
        <w:t xml:space="preserve"> وصُنَّاع آلاتِها؛ لَصَعُبَ حَصْرُه احتاج الناس أنْ يجتمعوا مُتَظاهِرين مُتَعاوِنين، ولهذا قيل: الإنسانُ مَدَنِيٌّ بالطَّبع</w:t>
      </w:r>
      <w:r w:rsidR="00670CDB" w:rsidRPr="005E5C15">
        <w:rPr>
          <w:rStyle w:val="a4"/>
          <w:rFonts w:ascii="mylotus" w:hAnsi="mylotus" w:cs="Traditional Arabic"/>
          <w:b/>
          <w:color w:val="000000"/>
          <w:sz w:val="32"/>
          <w:szCs w:val="34"/>
          <w:vertAlign w:val="baseline"/>
          <w:rtl/>
        </w:rPr>
        <w:footnoteReference w:id="100"/>
      </w:r>
      <w:r w:rsidR="00D91539" w:rsidRPr="005E5C15">
        <w:rPr>
          <w:rFonts w:ascii="mylotus" w:hAnsi="mylotus" w:cs="Traditional Arabic"/>
          <w:b/>
          <w:color w:val="000000"/>
          <w:sz w:val="32"/>
          <w:szCs w:val="34"/>
          <w:rtl/>
        </w:rPr>
        <w:t xml:space="preserve">، أي: لا يُمْكِنُه التَّفرُّد عن الجماعة بِعَيشه، بل يفتَقِر بعضُهم إلى بعض في مصالح الدِّين والدُّنيا... وقد قيل: الناسُ كَجَسدٍ واحد, متى عاوَنَ بعضُه بعضًا استقَل، ومتى خَذَلَ بعضُه بعضًا اخْتَل"، </w:t>
      </w:r>
      <w:r w:rsidR="00AD1373" w:rsidRPr="005E5C15">
        <w:rPr>
          <w:rFonts w:ascii="mylotus" w:hAnsi="mylotus" w:cs="Traditional Arabic"/>
          <w:b/>
          <w:color w:val="000000"/>
          <w:sz w:val="32"/>
          <w:szCs w:val="34"/>
          <w:rtl/>
        </w:rPr>
        <w:t xml:space="preserve">قال عمر بن الخطّاب رضي اللّه عنه: "عليك بإخوان الصّدق فعش في أكنافهم فإنّهم زين في الرّخاء وعدّة في </w:t>
      </w:r>
      <w:proofErr w:type="spellStart"/>
      <w:r w:rsidR="00AD1373" w:rsidRPr="005E5C15">
        <w:rPr>
          <w:rFonts w:ascii="mylotus" w:hAnsi="mylotus" w:cs="Traditional Arabic"/>
          <w:b/>
          <w:color w:val="000000"/>
          <w:sz w:val="32"/>
          <w:szCs w:val="34"/>
          <w:rtl/>
        </w:rPr>
        <w:t>البلاء"</w:t>
      </w:r>
      <w:r w:rsidR="0057430A" w:rsidRPr="005E5C15">
        <w:rPr>
          <w:rFonts w:ascii="mylotus" w:hAnsi="mylotus" w:cs="Traditional Arabic"/>
          <w:b/>
          <w:color w:val="000000"/>
          <w:sz w:val="32"/>
          <w:szCs w:val="34"/>
          <w:rtl/>
        </w:rPr>
        <w:t>،</w:t>
      </w:r>
      <w:r w:rsidR="006D0097" w:rsidRPr="005E5C15">
        <w:rPr>
          <w:rFonts w:ascii="mylotus" w:hAnsi="mylotus" w:cs="Traditional Arabic"/>
          <w:b/>
          <w:color w:val="000000"/>
          <w:sz w:val="32"/>
          <w:szCs w:val="34"/>
          <w:rtl/>
        </w:rPr>
        <w:t>و</w:t>
      </w:r>
      <w:proofErr w:type="spellEnd"/>
      <w:r w:rsidR="006D0097" w:rsidRPr="005E5C15">
        <w:rPr>
          <w:rFonts w:ascii="mylotus" w:hAnsi="mylotus" w:cs="Traditional Arabic"/>
          <w:b/>
          <w:color w:val="000000"/>
          <w:sz w:val="32"/>
          <w:szCs w:val="34"/>
          <w:rtl/>
        </w:rPr>
        <w:t xml:space="preserve"> قال عطاء بن أبي رباح</w:t>
      </w:r>
      <w:r w:rsidR="0057430A" w:rsidRPr="005E5C15">
        <w:rPr>
          <w:rFonts w:ascii="mylotus" w:hAnsi="mylotus" w:cs="Traditional Arabic"/>
          <w:b/>
          <w:color w:val="000000"/>
          <w:sz w:val="32"/>
          <w:szCs w:val="34"/>
          <w:rtl/>
        </w:rPr>
        <w:t>:</w:t>
      </w:r>
      <w:r w:rsidR="006D0097" w:rsidRPr="005E5C15">
        <w:rPr>
          <w:rFonts w:ascii="mylotus" w:hAnsi="mylotus" w:cs="Traditional Arabic"/>
          <w:b/>
          <w:color w:val="000000"/>
          <w:sz w:val="32"/>
          <w:szCs w:val="34"/>
          <w:rtl/>
        </w:rPr>
        <w:t xml:space="preserve"> "تفقّدوا إخوانكم بعد ثلاث فإن كانوا مرضى فعودوهم أو </w:t>
      </w:r>
      <w:proofErr w:type="spellStart"/>
      <w:r w:rsidR="006D0097" w:rsidRPr="005E5C15">
        <w:rPr>
          <w:rFonts w:ascii="mylotus" w:hAnsi="mylotus" w:cs="Traditional Arabic"/>
          <w:b/>
          <w:color w:val="000000"/>
          <w:sz w:val="32"/>
          <w:szCs w:val="34"/>
          <w:rtl/>
        </w:rPr>
        <w:t>مشاغيل</w:t>
      </w:r>
      <w:proofErr w:type="spellEnd"/>
      <w:r w:rsidR="006D0097" w:rsidRPr="005E5C15">
        <w:rPr>
          <w:rFonts w:ascii="mylotus" w:hAnsi="mylotus" w:cs="Traditional Arabic"/>
          <w:b/>
          <w:color w:val="000000"/>
          <w:sz w:val="32"/>
          <w:szCs w:val="34"/>
          <w:rtl/>
        </w:rPr>
        <w:t xml:space="preserve"> </w:t>
      </w:r>
      <w:proofErr w:type="spellStart"/>
      <w:r w:rsidR="006D0097" w:rsidRPr="005E5C15">
        <w:rPr>
          <w:rFonts w:ascii="mylotus" w:hAnsi="mylotus" w:cs="Traditional Arabic"/>
          <w:b/>
          <w:color w:val="000000"/>
          <w:sz w:val="32"/>
          <w:szCs w:val="34"/>
          <w:rtl/>
        </w:rPr>
        <w:t>فأعينوهم</w:t>
      </w:r>
      <w:proofErr w:type="spellEnd"/>
      <w:r w:rsidR="006D0097" w:rsidRPr="005E5C15">
        <w:rPr>
          <w:rFonts w:ascii="mylotus" w:hAnsi="mylotus" w:cs="Traditional Arabic"/>
          <w:b/>
          <w:color w:val="000000"/>
          <w:sz w:val="32"/>
          <w:szCs w:val="34"/>
          <w:rtl/>
        </w:rPr>
        <w:t xml:space="preserve"> أو كانوا نسوا فذكّروهم" </w:t>
      </w:r>
      <w:r w:rsidR="006D0097" w:rsidRPr="005E5C15">
        <w:rPr>
          <w:rFonts w:cs="Traditional Arabic"/>
          <w:szCs w:val="34"/>
          <w:rtl/>
        </w:rPr>
        <w:footnoteReference w:id="101"/>
      </w:r>
      <w:r w:rsidR="006D0097" w:rsidRPr="005E5C15">
        <w:rPr>
          <w:rFonts w:ascii="mylotus" w:hAnsi="mylotus" w:cs="Traditional Arabic"/>
          <w:b/>
          <w:color w:val="000000"/>
          <w:sz w:val="32"/>
          <w:szCs w:val="34"/>
          <w:rtl/>
        </w:rPr>
        <w:t>،</w:t>
      </w:r>
      <w:r w:rsidR="00080667" w:rsidRPr="005E5C15">
        <w:rPr>
          <w:rFonts w:ascii="mylotus" w:hAnsi="mylotus" w:cs="Traditional Arabic"/>
          <w:b/>
          <w:color w:val="000000"/>
          <w:sz w:val="32"/>
          <w:szCs w:val="34"/>
          <w:rtl/>
        </w:rPr>
        <w:t xml:space="preserve"> </w:t>
      </w:r>
      <w:r w:rsidR="007864DD" w:rsidRPr="005E5C15">
        <w:rPr>
          <w:rFonts w:ascii="mylotus" w:hAnsi="mylotus" w:cs="Traditional Arabic" w:hint="cs"/>
          <w:b/>
          <w:color w:val="000000"/>
          <w:sz w:val="32"/>
          <w:szCs w:val="34"/>
          <w:rtl/>
        </w:rPr>
        <w:t>و</w:t>
      </w:r>
      <w:r w:rsidR="00080667" w:rsidRPr="005E5C15">
        <w:rPr>
          <w:rFonts w:ascii="mylotus" w:hAnsi="mylotus" w:cs="Traditional Arabic"/>
          <w:b/>
          <w:color w:val="000000"/>
          <w:sz w:val="32"/>
          <w:szCs w:val="34"/>
          <w:rtl/>
        </w:rPr>
        <w:t>يقول ابن تيمية: "... إِذ كان الإِنسَانُ مَدَنِيًّا بالطَبعِ، لا تَتِمُّ مَصلَحَتُه إلا ببَنِي جِنسِه، يُعَاوِنُونه على جَلبِ المـَنفَعَةِ ودَفعِ المـَضَّرة"؛ ويقول أيضا: "الإنسانُ مَدَنِيٌّ بالطَبعِ</w:t>
      </w:r>
      <w:r w:rsidR="00080667" w:rsidRPr="005E5C15">
        <w:rPr>
          <w:rFonts w:cs="Traditional Arabic"/>
          <w:szCs w:val="34"/>
          <w:rtl/>
        </w:rPr>
        <w:footnoteReference w:id="102"/>
      </w:r>
      <w:r w:rsidR="00080667" w:rsidRPr="005E5C15">
        <w:rPr>
          <w:rFonts w:ascii="mylotus" w:hAnsi="mylotus" w:cs="Traditional Arabic"/>
          <w:b/>
          <w:color w:val="000000"/>
          <w:sz w:val="32"/>
          <w:szCs w:val="34"/>
          <w:rtl/>
        </w:rPr>
        <w:t xml:space="preserve"> لا يَستَقِلُ بتَحصِيلِ مصالحه، فلا بُدَّ لهم مِن الاجتماع للتعاون على </w:t>
      </w:r>
      <w:proofErr w:type="spellStart"/>
      <w:r w:rsidR="00080667" w:rsidRPr="005E5C15">
        <w:rPr>
          <w:rFonts w:ascii="mylotus" w:hAnsi="mylotus" w:cs="Traditional Arabic"/>
          <w:b/>
          <w:color w:val="000000"/>
          <w:sz w:val="32"/>
          <w:szCs w:val="34"/>
          <w:rtl/>
        </w:rPr>
        <w:t>المصالح"</w:t>
      </w:r>
      <w:r w:rsidR="0057430A" w:rsidRPr="005E5C15">
        <w:rPr>
          <w:rFonts w:ascii="mylotus" w:hAnsi="mylotus" w:cs="Traditional Arabic"/>
          <w:b/>
          <w:color w:val="000000"/>
          <w:sz w:val="32"/>
          <w:szCs w:val="34"/>
          <w:rtl/>
        </w:rPr>
        <w:t>،</w:t>
      </w:r>
      <w:r w:rsidR="00080667" w:rsidRPr="005E5C15">
        <w:rPr>
          <w:rFonts w:ascii="mylotus" w:hAnsi="mylotus" w:cs="Traditional Arabic"/>
          <w:b/>
          <w:color w:val="000000"/>
          <w:sz w:val="32"/>
          <w:szCs w:val="34"/>
          <w:rtl/>
        </w:rPr>
        <w:t>ويقول</w:t>
      </w:r>
      <w:proofErr w:type="spellEnd"/>
      <w:r w:rsidR="00080667" w:rsidRPr="005E5C15">
        <w:rPr>
          <w:rFonts w:ascii="mylotus" w:hAnsi="mylotus" w:cs="Traditional Arabic"/>
          <w:b/>
          <w:color w:val="000000"/>
          <w:sz w:val="32"/>
          <w:szCs w:val="34"/>
          <w:rtl/>
        </w:rPr>
        <w:t xml:space="preserve"> ابن القيم: "إن الإنسانَ مَدَنِيٌّ بالطبع، لا بد له أن يعيش مع الناس"</w:t>
      </w:r>
      <w:r w:rsidR="007864DD" w:rsidRPr="005E5C15">
        <w:rPr>
          <w:rFonts w:ascii="mylotus" w:hAnsi="mylotus" w:cs="Traditional Arabic" w:hint="cs"/>
          <w:b/>
          <w:color w:val="000000"/>
          <w:sz w:val="32"/>
          <w:szCs w:val="34"/>
          <w:rtl/>
        </w:rPr>
        <w:t xml:space="preserve">، </w:t>
      </w:r>
      <w:r w:rsidR="00080667" w:rsidRPr="005E5C15">
        <w:rPr>
          <w:rFonts w:ascii="mylotus" w:hAnsi="mylotus" w:cs="Traditional Arabic"/>
          <w:b/>
          <w:color w:val="000000"/>
          <w:sz w:val="32"/>
          <w:szCs w:val="34"/>
          <w:rtl/>
        </w:rPr>
        <w:t>ويقول الفخر الرازي</w:t>
      </w:r>
      <w:r w:rsidR="0057430A" w:rsidRPr="005E5C15">
        <w:rPr>
          <w:rFonts w:ascii="mylotus" w:hAnsi="mylotus" w:cs="Traditional Arabic"/>
          <w:b/>
          <w:color w:val="000000"/>
          <w:sz w:val="32"/>
          <w:szCs w:val="34"/>
          <w:rtl/>
        </w:rPr>
        <w:t xml:space="preserve"> </w:t>
      </w:r>
      <w:r w:rsidR="00080667" w:rsidRPr="005E5C15">
        <w:rPr>
          <w:rFonts w:ascii="mylotus" w:hAnsi="mylotus" w:cs="Traditional Arabic" w:hint="cs"/>
          <w:b/>
          <w:color w:val="000000"/>
          <w:sz w:val="32"/>
          <w:szCs w:val="34"/>
          <w:rtl/>
        </w:rPr>
        <w:t>عند</w:t>
      </w:r>
      <w:r w:rsidR="00080667" w:rsidRPr="005E5C15">
        <w:rPr>
          <w:rFonts w:ascii="mylotus" w:hAnsi="mylotus" w:cs="Traditional Arabic"/>
          <w:b/>
          <w:color w:val="000000"/>
          <w:sz w:val="32"/>
          <w:szCs w:val="34"/>
          <w:rtl/>
        </w:rPr>
        <w:t xml:space="preserve"> </w:t>
      </w:r>
      <w:r w:rsidR="00080667" w:rsidRPr="005E5C15">
        <w:rPr>
          <w:rFonts w:ascii="mylotus" w:hAnsi="mylotus" w:cs="Traditional Arabic" w:hint="cs"/>
          <w:b/>
          <w:color w:val="000000"/>
          <w:sz w:val="32"/>
          <w:szCs w:val="34"/>
          <w:rtl/>
        </w:rPr>
        <w:t>قوله</w:t>
      </w:r>
      <w:r w:rsidR="00080667" w:rsidRPr="005E5C15">
        <w:rPr>
          <w:rFonts w:ascii="mylotus" w:hAnsi="mylotus" w:cs="Traditional Arabic"/>
          <w:b/>
          <w:color w:val="000000"/>
          <w:sz w:val="32"/>
          <w:szCs w:val="34"/>
          <w:rtl/>
        </w:rPr>
        <w:t xml:space="preserve"> </w:t>
      </w:r>
      <w:r w:rsidR="00080667" w:rsidRPr="005E5C15">
        <w:rPr>
          <w:rFonts w:ascii="mylotus" w:hAnsi="mylotus" w:cs="Traditional Arabic" w:hint="cs"/>
          <w:b/>
          <w:color w:val="000000"/>
          <w:sz w:val="32"/>
          <w:szCs w:val="34"/>
          <w:rtl/>
        </w:rPr>
        <w:t>تعالى</w:t>
      </w:r>
      <w:r w:rsidR="00080667" w:rsidRPr="005E5C15">
        <w:rPr>
          <w:rFonts w:ascii="mylotus" w:hAnsi="mylotus" w:cs="Traditional Arabic"/>
          <w:b/>
          <w:color w:val="000000"/>
          <w:sz w:val="32"/>
          <w:szCs w:val="34"/>
          <w:rtl/>
        </w:rPr>
        <w:t xml:space="preserve">: </w:t>
      </w:r>
      <w:r w:rsidR="005E5C15" w:rsidRPr="005E5C15">
        <w:rPr>
          <w:rFonts w:ascii="mylotus" w:hAnsi="mylotus" w:cs="Traditional Arabic"/>
          <w:b/>
          <w:sz w:val="32"/>
          <w:szCs w:val="34"/>
          <w:rtl/>
        </w:rPr>
        <w:t xml:space="preserve">﴿ </w:t>
      </w:r>
      <w:r w:rsidR="008729A5" w:rsidRPr="005E5C15">
        <w:rPr>
          <w:rFonts w:ascii="mylotus" w:hAnsi="mylotus" w:cs="Traditional Arabic"/>
          <w:b/>
          <w:color w:val="008000"/>
          <w:sz w:val="32"/>
          <w:szCs w:val="34"/>
          <w:rtl/>
        </w:rPr>
        <w:t>اللَّهُ الَّذِي جَعَلَ لَكُمُ اللَّيْلَ لِتَسْكُنُوا فِيهِ وَأَمَّا قَوْلُهُ وَالنَّهارَ مُبْصِر</w:t>
      </w:r>
      <w:r w:rsidR="0057430A" w:rsidRPr="005E5C15">
        <w:rPr>
          <w:rFonts w:ascii="mylotus" w:hAnsi="mylotus" w:cs="Traditional Arabic"/>
          <w:b/>
          <w:color w:val="008000"/>
          <w:sz w:val="32"/>
          <w:szCs w:val="34"/>
          <w:rtl/>
        </w:rPr>
        <w:t>ًا</w:t>
      </w:r>
      <w:r w:rsidR="005E5C15" w:rsidRPr="005E5C15">
        <w:rPr>
          <w:rFonts w:ascii="mylotus" w:hAnsi="mylotus" w:cs="Traditional Arabic" w:hint="cs"/>
          <w:b/>
          <w:sz w:val="32"/>
          <w:szCs w:val="34"/>
          <w:rtl/>
        </w:rPr>
        <w:t xml:space="preserve"> ﴾</w:t>
      </w:r>
      <w:r w:rsidR="008729A5" w:rsidRPr="005E5C15">
        <w:rPr>
          <w:rFonts w:ascii="mylotus" w:hAnsi="mylotus" w:cs="Traditional Arabic" w:hint="cs"/>
          <w:b/>
          <w:color w:val="000000"/>
          <w:sz w:val="32"/>
          <w:szCs w:val="34"/>
          <w:rtl/>
        </w:rPr>
        <w:t>،</w:t>
      </w:r>
      <w:r w:rsidR="008729A5" w:rsidRPr="005E5C15">
        <w:rPr>
          <w:rFonts w:ascii="mylotus" w:hAnsi="mylotus" w:cs="Traditional Arabic"/>
          <w:b/>
          <w:color w:val="000000"/>
          <w:sz w:val="32"/>
          <w:szCs w:val="34"/>
          <w:rtl/>
        </w:rPr>
        <w:t xml:space="preserve"> فَاعْلَمْ أَنَّ الْإِنْسَانَ مَدَنِيٌّ بِالطَّبْعِ، وَمَعْنَاهُ أَنَّهُ مَا لَمْ يَحْصُلْ مَدِينَةٌ تَامَّةٌ لَمْ تَنْتَظِمْ مُهِمَّاتُ الْإِنْسَانِ فِي مَأْكُولِهِ وَمَشْرُوبِهِ وَمَلْبَسِهِ وَمَنْكَحِهِ، وَتِلْكَ الْمُهِمَّاتُ لَا تَحْصُلُ إِلَّا بِأَعْمَالٍ كَثِيرَةٍ </w:t>
      </w:r>
      <w:r w:rsidR="00080667" w:rsidRPr="005E5C15">
        <w:rPr>
          <w:rFonts w:ascii="mylotus" w:hAnsi="mylotus" w:cs="Traditional Arabic"/>
          <w:b/>
          <w:color w:val="000000"/>
          <w:sz w:val="32"/>
          <w:szCs w:val="34"/>
          <w:rtl/>
        </w:rPr>
        <w:t>"</w:t>
      </w:r>
      <w:r w:rsidR="008729A5" w:rsidRPr="005E5C15">
        <w:rPr>
          <w:rFonts w:cs="Traditional Arabic"/>
          <w:szCs w:val="34"/>
          <w:rtl/>
        </w:rPr>
        <w:footnoteReference w:id="103"/>
      </w:r>
      <w:r w:rsidR="00080667" w:rsidRPr="005E5C15">
        <w:rPr>
          <w:rFonts w:ascii="mylotus" w:hAnsi="mylotus" w:cs="Traditional Arabic"/>
          <w:b/>
          <w:color w:val="000000"/>
          <w:sz w:val="32"/>
          <w:szCs w:val="34"/>
          <w:rtl/>
        </w:rPr>
        <w:t xml:space="preserve"> ويقول عند قوله تعالى: </w:t>
      </w:r>
      <w:r w:rsidR="005E5C15" w:rsidRPr="005E5C15">
        <w:rPr>
          <w:rFonts w:ascii="mylotus" w:hAnsi="mylotus" w:cs="Traditional Arabic"/>
          <w:b/>
          <w:sz w:val="32"/>
          <w:szCs w:val="34"/>
          <w:rtl/>
        </w:rPr>
        <w:t xml:space="preserve">﴿ </w:t>
      </w:r>
      <w:r w:rsidR="00080667" w:rsidRPr="005E5C15">
        <w:rPr>
          <w:rFonts w:ascii="mylotus" w:hAnsi="mylotus" w:cs="Traditional Arabic"/>
          <w:b/>
          <w:color w:val="008000"/>
          <w:sz w:val="32"/>
          <w:szCs w:val="34"/>
          <w:rtl/>
        </w:rPr>
        <w:t>فَاحكُم بَينَ النَّاسِ بالحَقِّ</w:t>
      </w:r>
      <w:r w:rsidR="005E5C15" w:rsidRPr="005E5C15">
        <w:rPr>
          <w:rFonts w:ascii="mylotus" w:hAnsi="mylotus" w:cs="Traditional Arabic"/>
          <w:b/>
          <w:sz w:val="32"/>
          <w:szCs w:val="34"/>
          <w:rtl/>
        </w:rPr>
        <w:t xml:space="preserve"> ﴾</w:t>
      </w:r>
      <w:r w:rsidR="0057430A" w:rsidRPr="005E5C15">
        <w:rPr>
          <w:rFonts w:ascii="mylotus" w:hAnsi="mylotus" w:cs="Traditional Arabic"/>
          <w:b/>
          <w:color w:val="000000"/>
          <w:sz w:val="32"/>
          <w:szCs w:val="34"/>
          <w:rtl/>
        </w:rPr>
        <w:t>:</w:t>
      </w:r>
      <w:r w:rsidR="00080667" w:rsidRPr="005E5C15">
        <w:rPr>
          <w:rFonts w:ascii="mylotus" w:hAnsi="mylotus" w:cs="Traditional Arabic"/>
          <w:b/>
          <w:color w:val="000000"/>
          <w:sz w:val="32"/>
          <w:szCs w:val="34"/>
          <w:rtl/>
        </w:rPr>
        <w:t xml:space="preserve"> </w:t>
      </w:r>
      <w:r w:rsidR="00057344" w:rsidRPr="005E5C15">
        <w:rPr>
          <w:rFonts w:ascii="mylotus" w:hAnsi="mylotus" w:cs="Traditional Arabic" w:hint="cs"/>
          <w:b/>
          <w:color w:val="000000"/>
          <w:sz w:val="32"/>
          <w:szCs w:val="34"/>
          <w:rtl/>
        </w:rPr>
        <w:t>"</w:t>
      </w:r>
      <w:r w:rsidR="00057344" w:rsidRPr="005E5C15">
        <w:rPr>
          <w:rFonts w:ascii="mylotus" w:hAnsi="mylotus" w:cs="Traditional Arabic"/>
          <w:b/>
          <w:color w:val="000000"/>
          <w:sz w:val="32"/>
          <w:szCs w:val="34"/>
          <w:rtl/>
        </w:rPr>
        <w:t xml:space="preserve"> وَاعْلَمْ أَنَّ الْإِنْسَانَ خُلِقَ مَدَنِيًّا بِالطَّبْعِ، لِأَنَّ الْإِنْسَانَ الْوَاحِدَ لَا يَنْتَظِمُ مَصَالِحُهُ إِلَّا عِنْدَ وُجُودِ مَدِينَةٍ تَامَّةٍ حَتَّى أَنَّ هَذَا يَحْرُثُ، وَذَلِكَ يَطْحَنُ، وَذَلِكَ يَخْبِزُ، وَذَلِكَ </w:t>
      </w:r>
      <w:r w:rsidR="00057344" w:rsidRPr="005E5C15">
        <w:rPr>
          <w:rFonts w:ascii="mylotus" w:hAnsi="mylotus" w:cs="Traditional Arabic"/>
          <w:b/>
          <w:color w:val="000000"/>
          <w:sz w:val="32"/>
          <w:szCs w:val="34"/>
          <w:rtl/>
        </w:rPr>
        <w:lastRenderedPageBreak/>
        <w:t>يَنْسِجُ، وَهَذَا يَخِيطُ، وَبِالْجُمْلَةِ فَيَكُونُ كل واحدة مِنْهُمْ مَشْغُولًا بِمُهِمٍّ، وَيَنْتَظِمُ مِنْ أَعْمَالِ الْجَمِيعِ مَصَالِحُ الْجَمِيعِ</w:t>
      </w:r>
      <w:r w:rsidR="008729A5" w:rsidRPr="005E5C15">
        <w:rPr>
          <w:rFonts w:ascii="mylotus" w:hAnsi="mylotus" w:cs="Traditional Arabic" w:hint="cs"/>
          <w:b/>
          <w:color w:val="000000"/>
          <w:sz w:val="32"/>
          <w:szCs w:val="34"/>
          <w:rtl/>
        </w:rPr>
        <w:t>،</w:t>
      </w:r>
      <w:r w:rsidR="00057344" w:rsidRPr="005E5C15">
        <w:rPr>
          <w:rFonts w:ascii="mylotus" w:hAnsi="mylotus" w:cs="Traditional Arabic"/>
          <w:b/>
          <w:color w:val="000000"/>
          <w:sz w:val="32"/>
          <w:szCs w:val="34"/>
          <w:rtl/>
        </w:rPr>
        <w:t xml:space="preserve"> فَثَبَتَ أَنَّ الْإِنْسَانَ مَدَنِيٌّ بِالطَّبْعِ</w:t>
      </w:r>
      <w:r w:rsidR="00057344" w:rsidRPr="005E5C15">
        <w:rPr>
          <w:rFonts w:ascii="mylotus" w:hAnsi="mylotus" w:cs="Traditional Arabic" w:hint="cs"/>
          <w:b/>
          <w:color w:val="000000"/>
          <w:sz w:val="32"/>
          <w:szCs w:val="34"/>
          <w:rtl/>
        </w:rPr>
        <w:t xml:space="preserve"> "</w:t>
      </w:r>
      <w:r w:rsidR="00057344" w:rsidRPr="005E5C15">
        <w:rPr>
          <w:rFonts w:cs="Traditional Arabic"/>
          <w:szCs w:val="34"/>
          <w:rtl/>
        </w:rPr>
        <w:footnoteReference w:id="104"/>
      </w:r>
    </w:p>
    <w:p w14:paraId="3CC2FC7C" w14:textId="56EB27BB" w:rsidR="00080667" w:rsidRPr="005E5C15" w:rsidRDefault="00080667"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ويقول ابن عاشور</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"والله بنى نِظَامَ هذا العَالمِ على تعاون الناس بعضهم مع بعض، لأن الإنسان مدني بالطبع، فإذا لم يَأمَن أفرادُ الإنسانِ بعضُهم بعض</w:t>
      </w:r>
      <w:r w:rsidR="0057430A" w:rsidRPr="005E5C15">
        <w:rPr>
          <w:rFonts w:ascii="mylotus" w:hAnsi="mylotus" w:cs="Traditional Arabic"/>
          <w:b/>
          <w:color w:val="000000"/>
          <w:sz w:val="32"/>
          <w:szCs w:val="34"/>
          <w:rtl/>
        </w:rPr>
        <w:t>ًا</w:t>
      </w:r>
      <w:r w:rsidRPr="005E5C15">
        <w:rPr>
          <w:rFonts w:ascii="mylotus" w:hAnsi="mylotus" w:cs="Traditional Arabic"/>
          <w:b/>
          <w:color w:val="000000"/>
          <w:sz w:val="32"/>
          <w:szCs w:val="34"/>
          <w:rtl/>
        </w:rPr>
        <w:t xml:space="preserve"> تَنَكَّرَ بعضُهم لبعض، وتبادروا الإضرار والإهلاك ليفوز كل واحد بكيد الآخر قبل أن يقع فيه، فيفضي ذلك إلى فساد كبير في العالم، والله لا يحب الفساد ولا ضُرَّ عبيدِه إلا حيث تأذن شرائعه بشيء...."</w:t>
      </w:r>
      <w:r w:rsidR="00B661EE" w:rsidRPr="005E5C15">
        <w:rPr>
          <w:rStyle w:val="a4"/>
          <w:rFonts w:ascii="mylotus" w:hAnsi="mylotus" w:cs="Traditional Arabic"/>
          <w:b/>
          <w:color w:val="000000"/>
          <w:sz w:val="32"/>
          <w:szCs w:val="34"/>
          <w:vertAlign w:val="baseline"/>
          <w:rtl/>
        </w:rPr>
        <w:footnoteReference w:id="105"/>
      </w:r>
    </w:p>
    <w:p w14:paraId="673518C7" w14:textId="34F66C52" w:rsidR="00080667" w:rsidRPr="005E5C15" w:rsidRDefault="00080667"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وهذا الاجتماع كما أنه سنة اجتماعية وجبلة بشرية فقد جاء الإسلام للاتفاق مع هذا القانون الكوني، حيث أكد على هذه الحقيقة بالمفاهيم والتصورات والأحكام والآداب</w:t>
      </w:r>
      <w:r w:rsidR="00CF55FE" w:rsidRPr="005E5C15">
        <w:rPr>
          <w:rFonts w:ascii="mylotus" w:hAnsi="mylotus" w:cs="Traditional Arabic" w:hint="cs"/>
          <w:b/>
          <w:color w:val="000000"/>
          <w:sz w:val="32"/>
          <w:szCs w:val="34"/>
          <w:rtl/>
        </w:rPr>
        <w:t>،</w:t>
      </w:r>
      <w:r w:rsidR="0057430A" w:rsidRPr="005E5C15">
        <w:rPr>
          <w:rFonts w:ascii="mylotus" w:hAnsi="mylotus" w:cs="Traditional Arabic" w:hint="cs"/>
          <w:b/>
          <w:color w:val="000000"/>
          <w:sz w:val="32"/>
          <w:szCs w:val="34"/>
          <w:rtl/>
        </w:rPr>
        <w:t xml:space="preserve"> </w:t>
      </w:r>
      <w:r w:rsidRPr="005E5C15">
        <w:rPr>
          <w:rFonts w:ascii="mylotus" w:hAnsi="mylotus" w:cs="Traditional Arabic"/>
          <w:b/>
          <w:color w:val="000000"/>
          <w:sz w:val="32"/>
          <w:szCs w:val="34"/>
          <w:rtl/>
        </w:rPr>
        <w:t>وكل ما شُرِعَ للأمة المسلمة من عبادات وأحكام وشعائر وأخلاق روعي فيها تأكيد هذا المعنى، فغالبية العبادات فُرِضَ فيها الاجتماع أو ما في معناه، وكذلك الشعائر الدينية، والحقوق والواجبات إنما صيغت في ضوء وجود الإنسان في مجتمع بكل صوره وبتنوعه العرقي والديني والثقافي.</w:t>
      </w:r>
    </w:p>
    <w:p w14:paraId="5B33D1D4" w14:textId="5BC54A9B" w:rsidR="00B24EF7" w:rsidRPr="005E5C15" w:rsidRDefault="00080667"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بل لقد جعل الإسلام الاجتماع تعبيرا صادقا عن مدى تحقق الإيمان والالتزام بتكاليفه، سواء في حدود الأسرة أو الجيرة أو ذوي الرحم والقربى أو الصحبة أو الكيان السياسي، هذا في شأن الأمة الداخلي</w:t>
      </w:r>
      <w:r w:rsidR="00CF55FE" w:rsidRPr="005E5C15">
        <w:rPr>
          <w:rFonts w:ascii="mylotus" w:hAnsi="mylotus" w:cs="Traditional Arabic" w:hint="cs"/>
          <w:b/>
          <w:color w:val="000000"/>
          <w:sz w:val="32"/>
          <w:szCs w:val="34"/>
          <w:rtl/>
        </w:rPr>
        <w:t xml:space="preserve">، </w:t>
      </w:r>
      <w:r w:rsidRPr="005E5C15">
        <w:rPr>
          <w:rFonts w:ascii="mylotus" w:hAnsi="mylotus" w:cs="Traditional Arabic"/>
          <w:b/>
          <w:color w:val="000000"/>
          <w:sz w:val="32"/>
          <w:szCs w:val="34"/>
          <w:rtl/>
        </w:rPr>
        <w:t>أما على مستوى البشرية جمعاء فقد انتظم الإسلام علاقة المسلمين بغيرهم دولا وأفرادا خارج بلاد المسلمين، نظرا لأن الأمة الإسلامية مهما بلغت ستظل جزءا من أمم الأرض ودولها</w:t>
      </w:r>
      <w:r w:rsidRPr="005E5C15">
        <w:rPr>
          <w:rFonts w:ascii="mylotus" w:hAnsi="mylotus" w:cs="Traditional Arabic" w:hint="cs"/>
          <w:b/>
          <w:color w:val="000000"/>
          <w:sz w:val="32"/>
          <w:szCs w:val="34"/>
          <w:rtl/>
        </w:rPr>
        <w:t>،</w:t>
      </w:r>
      <w:r w:rsidR="006D0097" w:rsidRPr="005E5C15">
        <w:rPr>
          <w:rFonts w:ascii="mylotus" w:hAnsi="mylotus" w:cs="Traditional Arabic"/>
          <w:b/>
          <w:color w:val="000000"/>
          <w:sz w:val="32"/>
          <w:szCs w:val="34"/>
          <w:rtl/>
        </w:rPr>
        <w:t xml:space="preserve"> </w:t>
      </w:r>
      <w:r w:rsidR="00B24EF7" w:rsidRPr="005E5C15">
        <w:rPr>
          <w:rFonts w:ascii="mylotus" w:hAnsi="mylotus" w:cs="Traditional Arabic" w:hint="cs"/>
          <w:b/>
          <w:color w:val="000000"/>
          <w:sz w:val="32"/>
          <w:szCs w:val="34"/>
          <w:rtl/>
        </w:rPr>
        <w:t xml:space="preserve">ولذا نستنتج أن </w:t>
      </w:r>
      <w:r w:rsidR="00B24EF7" w:rsidRPr="005E5C15">
        <w:rPr>
          <w:rFonts w:ascii="mylotus" w:hAnsi="mylotus" w:cs="Traditional Arabic"/>
          <w:b/>
          <w:color w:val="000000"/>
          <w:sz w:val="32"/>
          <w:szCs w:val="34"/>
          <w:rtl/>
        </w:rPr>
        <w:t>التعاون على الخير بين أفرد المجتمع ضرورة إنسانية واجتماعية، لا يستطيع الناس الاستغناء عنها.</w:t>
      </w:r>
    </w:p>
    <w:p w14:paraId="6790AE2F" w14:textId="671C7AFD" w:rsidR="00B24EF7" w:rsidRPr="005E5C15" w:rsidRDefault="00977B94"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hint="cs"/>
          <w:b/>
          <w:color w:val="000000"/>
          <w:sz w:val="32"/>
          <w:szCs w:val="34"/>
          <w:rtl/>
        </w:rPr>
        <w:t>يقول</w:t>
      </w:r>
      <w:r w:rsidR="00B24EF7" w:rsidRPr="005E5C15">
        <w:rPr>
          <w:rFonts w:ascii="mylotus" w:hAnsi="mylotus" w:cs="Traditional Arabic"/>
          <w:b/>
          <w:color w:val="000000"/>
          <w:sz w:val="32"/>
          <w:szCs w:val="34"/>
          <w:rtl/>
        </w:rPr>
        <w:t xml:space="preserve"> </w:t>
      </w:r>
      <w:proofErr w:type="gramStart"/>
      <w:r w:rsidR="00B24EF7" w:rsidRPr="005E5C15">
        <w:rPr>
          <w:rFonts w:ascii="mylotus" w:hAnsi="mylotus" w:cs="Traditional Arabic"/>
          <w:b/>
          <w:color w:val="000000"/>
          <w:sz w:val="32"/>
          <w:szCs w:val="34"/>
          <w:rtl/>
        </w:rPr>
        <w:t>عبدالرحمن</w:t>
      </w:r>
      <w:proofErr w:type="gramEnd"/>
      <w:r w:rsidR="00B24EF7" w:rsidRPr="005E5C15">
        <w:rPr>
          <w:rFonts w:ascii="mylotus" w:hAnsi="mylotus" w:cs="Traditional Arabic"/>
          <w:b/>
          <w:color w:val="000000"/>
          <w:sz w:val="32"/>
          <w:szCs w:val="34"/>
          <w:rtl/>
        </w:rPr>
        <w:t xml:space="preserve"> بن خلدون</w:t>
      </w:r>
      <w:r w:rsidRPr="005E5C15">
        <w:rPr>
          <w:rFonts w:ascii="mylotus" w:hAnsi="mylotus" w:cs="Traditional Arabic" w:hint="cs"/>
          <w:b/>
          <w:color w:val="000000"/>
          <w:sz w:val="32"/>
          <w:szCs w:val="34"/>
          <w:rtl/>
        </w:rPr>
        <w:t xml:space="preserve"> الإشبيلي</w:t>
      </w:r>
      <w:r w:rsidR="00B24EF7" w:rsidRPr="005E5C15">
        <w:rPr>
          <w:rFonts w:ascii="mylotus" w:hAnsi="mylotus" w:cs="Traditional Arabic"/>
          <w:b/>
          <w:color w:val="000000"/>
          <w:sz w:val="32"/>
          <w:szCs w:val="34"/>
          <w:rtl/>
        </w:rPr>
        <w:t>:</w:t>
      </w:r>
    </w:p>
    <w:p w14:paraId="1152C5EA" w14:textId="1F93814A" w:rsidR="00DA537D" w:rsidRPr="005E5C15" w:rsidRDefault="007D55F5"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hint="cs"/>
          <w:b/>
          <w:color w:val="000000"/>
          <w:sz w:val="32"/>
          <w:szCs w:val="34"/>
          <w:rtl/>
        </w:rPr>
        <w:t>"</w:t>
      </w:r>
      <w:r w:rsidR="00FB484D" w:rsidRPr="005E5C15">
        <w:rPr>
          <w:rFonts w:ascii="mylotus" w:hAnsi="mylotus" w:cs="Traditional Arabic"/>
          <w:b/>
          <w:color w:val="000000"/>
          <w:sz w:val="32"/>
          <w:szCs w:val="34"/>
          <w:rtl/>
        </w:rPr>
        <w:t>الاجتماع الإنسانيّ ضروريّ</w:t>
      </w:r>
      <w:r w:rsidR="00977B94" w:rsidRPr="005E5C15">
        <w:rPr>
          <w:rFonts w:ascii="mylotus" w:hAnsi="mylotus" w:cs="Traditional Arabic" w:hint="cs"/>
          <w:b/>
          <w:color w:val="000000"/>
          <w:sz w:val="32"/>
          <w:szCs w:val="34"/>
          <w:rtl/>
        </w:rPr>
        <w:t xml:space="preserve">، </w:t>
      </w:r>
      <w:r w:rsidR="00FB484D" w:rsidRPr="005E5C15">
        <w:rPr>
          <w:rFonts w:ascii="mylotus" w:hAnsi="mylotus" w:cs="Traditional Arabic"/>
          <w:b/>
          <w:color w:val="000000"/>
          <w:sz w:val="32"/>
          <w:szCs w:val="34"/>
          <w:rtl/>
        </w:rPr>
        <w:t xml:space="preserve">ويعبّر الحكماء عن هذا بقولهم الإنسان مدنيّ بالطّبع أي لا بدّ له من الاجتماع الّذي هو المدينة في اصطلاحهم وهو معنى العمران وبيانه أنّ الله سبحانه خلق الإنسان وركّبه على صورة لا يصحّ حياتها وبقاؤها إلّا بالغذاء وهداه إلى التماسه بفطرته وبما ركّب فيه من القدرة على تحصيله إلّا أنّ قدرة الواحد من البشر قاصرة عن تحصيل حاجته من ذلك الغذاء غير </w:t>
      </w:r>
      <w:proofErr w:type="spellStart"/>
      <w:r w:rsidR="00FB484D" w:rsidRPr="005E5C15">
        <w:rPr>
          <w:rFonts w:ascii="mylotus" w:hAnsi="mylotus" w:cs="Traditional Arabic"/>
          <w:b/>
          <w:color w:val="000000"/>
          <w:sz w:val="32"/>
          <w:szCs w:val="34"/>
          <w:rtl/>
        </w:rPr>
        <w:t>موفية</w:t>
      </w:r>
      <w:proofErr w:type="spellEnd"/>
      <w:r w:rsidR="00FB484D" w:rsidRPr="005E5C15">
        <w:rPr>
          <w:rFonts w:ascii="mylotus" w:hAnsi="mylotus" w:cs="Traditional Arabic"/>
          <w:b/>
          <w:color w:val="000000"/>
          <w:sz w:val="32"/>
          <w:szCs w:val="34"/>
          <w:rtl/>
        </w:rPr>
        <w:t xml:space="preserve"> له بمادّة حياته منه ولو فرضنا منه أقلّ ما يمكن فرضه وهو قوت يوم من الحنطة مثلا فلا يحصل إلّا بعلاج كثير </w:t>
      </w:r>
      <w:r w:rsidR="00FB484D" w:rsidRPr="005E5C15">
        <w:rPr>
          <w:rFonts w:ascii="mylotus" w:hAnsi="mylotus" w:cs="Traditional Arabic"/>
          <w:b/>
          <w:color w:val="000000"/>
          <w:sz w:val="32"/>
          <w:szCs w:val="34"/>
          <w:rtl/>
        </w:rPr>
        <w:lastRenderedPageBreak/>
        <w:t>من الطّحن والعجن والطّبخ وكلّ واحد من هذه الأعمال الثّلاثة يحتاج إلى مواعين وآلات لا تتمّ إلّا بصناعات متعدّدة من حدّاد ونجّار وفاخوريّ وهب أنّه يأكله حبّا من غير علاج فهو أيضا يحتاج في تحصيله أيضا حبّا إلى أعمال أخرى أكثر من هذه من الزّراعة والحصاد والدّراس الّذي يخرج الحبّ من غلاف السّنبل ويحتاج كلّ واحد من هذه من الزّراعة والحصاد والدّارس الّذي يخرج الحبّ من غلاف السّنبل ويحتاج كلّ واحد من هذه آلات متعدّدة وصنائع كثيرة أكثر من الأولى بكثير ويستحيل أن تفي بذلك كلّه أو ببعضه قدرة الواحد فلا بدّ من اجتماع القدر الكثيرة من أبناء جنسه ليحصل القوت له ولهم فيحصل بالتّعاون قدر الكفاية من الحاجة لأكثر منهم بأضعاف وكذلك يحتاج كلّ واحد منهم أيضا في الدّفاع عن نفسه إلى الاستعانة بأبناء جنسه لأنّ الله سبحانه لمّا ركّب الطّباع في الحيوانات كلّها وقسم القدر بينها جعل</w:t>
      </w:r>
      <w:r w:rsidR="00B112D7" w:rsidRPr="005E5C15">
        <w:rPr>
          <w:rFonts w:ascii="mylotus" w:hAnsi="mylotus" w:cs="Traditional Arabic" w:hint="cs"/>
          <w:b/>
          <w:color w:val="000000"/>
          <w:sz w:val="32"/>
          <w:szCs w:val="34"/>
          <w:rtl/>
        </w:rPr>
        <w:t xml:space="preserve"> </w:t>
      </w:r>
      <w:r w:rsidR="00B112D7" w:rsidRPr="005E5C15">
        <w:rPr>
          <w:rFonts w:ascii="mylotus" w:hAnsi="mylotus" w:cs="Traditional Arabic"/>
          <w:b/>
          <w:color w:val="000000"/>
          <w:sz w:val="32"/>
          <w:szCs w:val="34"/>
          <w:rtl/>
        </w:rPr>
        <w:t xml:space="preserve">حظوظ كثير من الحيوانات العجم من القدرة أكمل من حظّ الإنسان فقدرة الفرس مثلا أعظم بكثير من قدرة الإنسان وكذا قدرة الحمار والثّور وقدرة الأسد والفيل أضعاف من قدرته. ولمّا كان العدوان طبيعيّا في الحيوان جعل لكلّ واحد منها عضوا يختصّ </w:t>
      </w:r>
      <w:proofErr w:type="spellStart"/>
      <w:r w:rsidR="00B112D7" w:rsidRPr="005E5C15">
        <w:rPr>
          <w:rFonts w:ascii="mylotus" w:hAnsi="mylotus" w:cs="Traditional Arabic"/>
          <w:b/>
          <w:color w:val="000000"/>
          <w:sz w:val="32"/>
          <w:szCs w:val="34"/>
          <w:rtl/>
        </w:rPr>
        <w:t>بمدافعته</w:t>
      </w:r>
      <w:proofErr w:type="spellEnd"/>
      <w:r w:rsidR="00B112D7" w:rsidRPr="005E5C15">
        <w:rPr>
          <w:rFonts w:ascii="mylotus" w:hAnsi="mylotus" w:cs="Traditional Arabic"/>
          <w:b/>
          <w:color w:val="000000"/>
          <w:sz w:val="32"/>
          <w:szCs w:val="34"/>
          <w:rtl/>
        </w:rPr>
        <w:t xml:space="preserve"> ما يصل إليه من عادية غيره وجعل للإنسان عوضا من ذلك كلّه الفكر واليد فاليد مهيّئة للصّنائع بخدمة الفكر والصّنائع تحصّل له الآلات الّتي تنوب له عن الجوارح المعدّة في سائر الحيوانات للدّفاع مثل الرّماح الّتي تنوب عن القرون النّاطحة والسّيوف النّائبة عن المخالب الجارحة والتّراس النّائبة عن </w:t>
      </w:r>
      <w:proofErr w:type="spellStart"/>
      <w:r w:rsidR="00B112D7" w:rsidRPr="005E5C15">
        <w:rPr>
          <w:rFonts w:ascii="mylotus" w:hAnsi="mylotus" w:cs="Traditional Arabic"/>
          <w:b/>
          <w:color w:val="000000"/>
          <w:sz w:val="32"/>
          <w:szCs w:val="34"/>
          <w:rtl/>
        </w:rPr>
        <w:t>البشرات</w:t>
      </w:r>
      <w:proofErr w:type="spellEnd"/>
      <w:r w:rsidR="00B112D7" w:rsidRPr="005E5C15">
        <w:rPr>
          <w:rFonts w:ascii="mylotus" w:hAnsi="mylotus" w:cs="Traditional Arabic"/>
          <w:b/>
          <w:color w:val="000000"/>
          <w:sz w:val="32"/>
          <w:szCs w:val="34"/>
          <w:rtl/>
        </w:rPr>
        <w:t xml:space="preserve"> الجاسية</w:t>
      </w:r>
      <w:r w:rsidR="00977B94" w:rsidRPr="005E5C15">
        <w:rPr>
          <w:rFonts w:ascii="mylotus" w:hAnsi="mylotus" w:cs="Traditional Arabic" w:hint="cs"/>
          <w:b/>
          <w:color w:val="000000"/>
          <w:sz w:val="32"/>
          <w:szCs w:val="34"/>
          <w:rtl/>
        </w:rPr>
        <w:t>،</w:t>
      </w:r>
      <w:r w:rsidR="00B112D7" w:rsidRPr="005E5C15">
        <w:rPr>
          <w:rFonts w:ascii="mylotus" w:hAnsi="mylotus" w:cs="Traditional Arabic"/>
          <w:b/>
          <w:color w:val="000000"/>
          <w:sz w:val="32"/>
          <w:szCs w:val="34"/>
          <w:rtl/>
        </w:rPr>
        <w:t xml:space="preserve"> فالواحد من البشر لا تقاوم قدرته قدرة واحد من الحيوانات العجم سيّما المفترسة فهو عاجز عن </w:t>
      </w:r>
      <w:proofErr w:type="spellStart"/>
      <w:r w:rsidR="00B112D7" w:rsidRPr="005E5C15">
        <w:rPr>
          <w:rFonts w:ascii="mylotus" w:hAnsi="mylotus" w:cs="Traditional Arabic"/>
          <w:b/>
          <w:color w:val="000000"/>
          <w:sz w:val="32"/>
          <w:szCs w:val="34"/>
          <w:rtl/>
        </w:rPr>
        <w:t>مدافعتها</w:t>
      </w:r>
      <w:proofErr w:type="spellEnd"/>
      <w:r w:rsidR="00B112D7" w:rsidRPr="005E5C15">
        <w:rPr>
          <w:rFonts w:ascii="mylotus" w:hAnsi="mylotus" w:cs="Traditional Arabic"/>
          <w:b/>
          <w:color w:val="000000"/>
          <w:sz w:val="32"/>
          <w:szCs w:val="34"/>
          <w:rtl/>
        </w:rPr>
        <w:t xml:space="preserve"> وحده بالجملة ولا تفي قدرته أيضا باستعمال الآلات المعدّة لها فلا بدّ في ذلك كلّه من التّعاون عليه بأبناء جنسه وما لم يكن هذا التّعاون فلا يحصل له قوت ولا غذاء ولا تتمّ حياته لما ركّبه الله تعالى عليه من الحاجة إلى الغذاء في حياته ولا يحصل له أيضا دفاع عن نفسه لفقدان السّلاح فيكون فريسة للحيوانات ويعاجله الهلاك عن مدى حياته ويبطل نوع البشر وإذا كان التّعاون حصل له القوت للغذاء والسّلاح للمدافعة وتمّت حكمة الله في بقائه وحفظ نوعه فإذن هذا الاجتماع ضروريّ للنّوع الإنسانيّ وإلّا لم يكمل وجودهم وما أراده الله من اعتمار العالم بهم </w:t>
      </w:r>
      <w:proofErr w:type="spellStart"/>
      <w:r w:rsidR="00B112D7" w:rsidRPr="005E5C15">
        <w:rPr>
          <w:rFonts w:ascii="mylotus" w:hAnsi="mylotus" w:cs="Traditional Arabic"/>
          <w:b/>
          <w:color w:val="000000"/>
          <w:sz w:val="32"/>
          <w:szCs w:val="34"/>
          <w:rtl/>
        </w:rPr>
        <w:t>واستخلافه</w:t>
      </w:r>
      <w:proofErr w:type="spellEnd"/>
      <w:r w:rsidR="00B112D7" w:rsidRPr="005E5C15">
        <w:rPr>
          <w:rFonts w:ascii="mylotus" w:hAnsi="mylotus" w:cs="Traditional Arabic"/>
          <w:b/>
          <w:color w:val="000000"/>
          <w:sz w:val="32"/>
          <w:szCs w:val="34"/>
          <w:rtl/>
        </w:rPr>
        <w:t xml:space="preserve"> إيّاهم وهذا هو معنى العمران الّذي جعلناه موضوعا لهذا العلم</w:t>
      </w:r>
      <w:r w:rsidR="0057430A" w:rsidRPr="005E5C15">
        <w:rPr>
          <w:rFonts w:ascii="mylotus" w:hAnsi="mylotus" w:cs="Traditional Arabic"/>
          <w:b/>
          <w:color w:val="000000"/>
          <w:sz w:val="32"/>
          <w:szCs w:val="34"/>
          <w:rtl/>
        </w:rPr>
        <w:t>.</w:t>
      </w:r>
      <w:r w:rsidR="00977B94" w:rsidRPr="005E5C15">
        <w:rPr>
          <w:rFonts w:ascii="mylotus" w:hAnsi="mylotus" w:cs="Traditional Arabic" w:hint="cs"/>
          <w:b/>
          <w:color w:val="000000"/>
          <w:sz w:val="32"/>
          <w:szCs w:val="34"/>
          <w:rtl/>
        </w:rPr>
        <w:t>.......</w:t>
      </w:r>
      <w:r w:rsidR="00B24EF7" w:rsidRPr="005E5C15">
        <w:rPr>
          <w:rFonts w:ascii="mylotus" w:hAnsi="mylotus" w:cs="Traditional Arabic" w:hint="cs"/>
          <w:b/>
          <w:color w:val="000000"/>
          <w:sz w:val="32"/>
          <w:szCs w:val="34"/>
          <w:rtl/>
        </w:rPr>
        <w:t>"</w:t>
      </w:r>
      <w:r w:rsidR="00B112D7" w:rsidRPr="005E5C15">
        <w:rPr>
          <w:rFonts w:cs="Traditional Arabic"/>
          <w:szCs w:val="34"/>
          <w:rtl/>
        </w:rPr>
        <w:footnoteReference w:id="106"/>
      </w:r>
      <w:r w:rsidR="00977B94" w:rsidRPr="005E5C15">
        <w:rPr>
          <w:rFonts w:ascii="mylotus" w:hAnsi="mylotus" w:cs="Traditional Arabic" w:hint="cs"/>
          <w:b/>
          <w:color w:val="000000"/>
          <w:sz w:val="32"/>
          <w:szCs w:val="34"/>
          <w:rtl/>
        </w:rPr>
        <w:t xml:space="preserve">، </w:t>
      </w:r>
      <w:r w:rsidR="006D0097" w:rsidRPr="005E5C15">
        <w:rPr>
          <w:rFonts w:ascii="mylotus" w:hAnsi="mylotus" w:cs="Traditional Arabic"/>
          <w:b/>
          <w:color w:val="000000"/>
          <w:sz w:val="32"/>
          <w:szCs w:val="34"/>
          <w:rtl/>
        </w:rPr>
        <w:t>و</w:t>
      </w:r>
      <w:r w:rsidR="00776E65" w:rsidRPr="005E5C15">
        <w:rPr>
          <w:rFonts w:ascii="mylotus" w:hAnsi="mylotus" w:cs="Traditional Arabic"/>
          <w:b/>
          <w:color w:val="000000"/>
          <w:sz w:val="32"/>
          <w:szCs w:val="34"/>
          <w:rtl/>
        </w:rPr>
        <w:t xml:space="preserve">إننا إذا نظرنا إلى الإسلام نظرة شاملة، وجدنا مبدأ التعاون يتغلغل في جميع جوانب الحياة، الروحية والاجتماعية والسياسية والاقتصادية، وحتى الإنسان فإنه بطبعه لا يُمكن له إلا أن يعيش في مجتمع، يُعينه ويستعين به، وإهمال </w:t>
      </w:r>
      <w:r w:rsidR="00776E65" w:rsidRPr="005E5C15">
        <w:rPr>
          <w:rFonts w:ascii="mylotus" w:hAnsi="mylotus" w:cs="Traditional Arabic"/>
          <w:b/>
          <w:color w:val="000000"/>
          <w:sz w:val="32"/>
          <w:szCs w:val="34"/>
          <w:rtl/>
        </w:rPr>
        <w:lastRenderedPageBreak/>
        <w:t>هذا المبدأ يؤدي - بالتأكيد- إلى ظهور صفة السلبية في التعامل بين أفراد المجتمع، واللامبالاة بهموم الناس ومشاكلهم، خصوص</w:t>
      </w:r>
      <w:r w:rsidR="0057430A" w:rsidRPr="005E5C15">
        <w:rPr>
          <w:rFonts w:ascii="mylotus" w:hAnsi="mylotus" w:cs="Traditional Arabic"/>
          <w:b/>
          <w:color w:val="000000"/>
          <w:sz w:val="32"/>
          <w:szCs w:val="34"/>
          <w:rtl/>
        </w:rPr>
        <w:t>ًا</w:t>
      </w:r>
      <w:r w:rsidR="00776E65" w:rsidRPr="005E5C15">
        <w:rPr>
          <w:rFonts w:ascii="mylotus" w:hAnsi="mylotus" w:cs="Traditional Arabic"/>
          <w:b/>
          <w:color w:val="000000"/>
          <w:sz w:val="32"/>
          <w:szCs w:val="34"/>
          <w:rtl/>
        </w:rPr>
        <w:t xml:space="preserve"> إذا انعدمت قناعة الشخص بالتعاون، إلا إذا كان على أساس مادي، أو بمقابل، أو مشروط بمنفعة مقابلة</w:t>
      </w:r>
      <w:r w:rsidR="008A1AF3" w:rsidRPr="005E5C15">
        <w:rPr>
          <w:rFonts w:ascii="mylotus" w:hAnsi="mylotus" w:cs="Traditional Arabic"/>
          <w:b/>
          <w:color w:val="000000"/>
          <w:sz w:val="32"/>
          <w:szCs w:val="34"/>
          <w:rtl/>
        </w:rPr>
        <w:t xml:space="preserve">، </w:t>
      </w:r>
      <w:r w:rsidR="00776E65" w:rsidRPr="005E5C15">
        <w:rPr>
          <w:rFonts w:ascii="mylotus" w:hAnsi="mylotus" w:cs="Traditional Arabic"/>
          <w:b/>
          <w:color w:val="000000"/>
          <w:sz w:val="32"/>
          <w:szCs w:val="34"/>
          <w:rtl/>
        </w:rPr>
        <w:t>كما أن العمل الجليل و الإنتاج الغزير لا يتحققان إلا بطريق العمل الجماعي، وهذا بخلاف العمل الفردي الذي لن يثمر إلا شيئ</w:t>
      </w:r>
      <w:r w:rsidR="0057430A" w:rsidRPr="005E5C15">
        <w:rPr>
          <w:rFonts w:ascii="mylotus" w:hAnsi="mylotus" w:cs="Traditional Arabic"/>
          <w:b/>
          <w:color w:val="000000"/>
          <w:sz w:val="32"/>
          <w:szCs w:val="34"/>
          <w:rtl/>
        </w:rPr>
        <w:t>ًا</w:t>
      </w:r>
      <w:r w:rsidR="00776E65" w:rsidRPr="005E5C15">
        <w:rPr>
          <w:rFonts w:ascii="mylotus" w:hAnsi="mylotus" w:cs="Traditional Arabic"/>
          <w:b/>
          <w:color w:val="000000"/>
          <w:sz w:val="32"/>
          <w:szCs w:val="34"/>
          <w:rtl/>
        </w:rPr>
        <w:t xml:space="preserve"> يسير</w:t>
      </w:r>
      <w:r w:rsidR="0057430A" w:rsidRPr="005E5C15">
        <w:rPr>
          <w:rFonts w:ascii="mylotus" w:hAnsi="mylotus" w:cs="Traditional Arabic"/>
          <w:b/>
          <w:color w:val="000000"/>
          <w:sz w:val="32"/>
          <w:szCs w:val="34"/>
          <w:rtl/>
        </w:rPr>
        <w:t>ًا</w:t>
      </w:r>
      <w:r w:rsidR="00776E65" w:rsidRPr="005E5C15">
        <w:rPr>
          <w:rFonts w:ascii="mylotus" w:hAnsi="mylotus" w:cs="Traditional Arabic"/>
          <w:b/>
          <w:color w:val="000000"/>
          <w:sz w:val="32"/>
          <w:szCs w:val="34"/>
          <w:rtl/>
        </w:rPr>
        <w:t xml:space="preserve"> من الأعمال التي تتناسب مع مستوى طاقة الفرد</w:t>
      </w:r>
      <w:r w:rsidR="002549B3" w:rsidRPr="005E5C15">
        <w:rPr>
          <w:rFonts w:ascii="mylotus" w:hAnsi="mylotus" w:cs="Traditional Arabic"/>
          <w:b/>
          <w:color w:val="000000"/>
          <w:sz w:val="32"/>
          <w:szCs w:val="34"/>
          <w:rtl/>
        </w:rPr>
        <w:t xml:space="preserve">، </w:t>
      </w:r>
      <w:r w:rsidR="00776E65" w:rsidRPr="005E5C15">
        <w:rPr>
          <w:rFonts w:ascii="mylotus" w:hAnsi="mylotus" w:cs="Traditional Arabic"/>
          <w:b/>
          <w:color w:val="000000"/>
          <w:sz w:val="32"/>
          <w:szCs w:val="34"/>
          <w:rtl/>
        </w:rPr>
        <w:t>ولا ريب أن الحالة النفسية للعامل لها أثرها الطيب في زيادة الإنتاج، وكثرة العطاء، لذلك كان لا بدّ من الحرص على تنمية ملكة التعاون بين العمّال، وهذا لا بدّ من تأصيله شرع</w:t>
      </w:r>
      <w:r w:rsidR="0057430A" w:rsidRPr="005E5C15">
        <w:rPr>
          <w:rFonts w:ascii="mylotus" w:hAnsi="mylotus" w:cs="Traditional Arabic"/>
          <w:b/>
          <w:color w:val="000000"/>
          <w:sz w:val="32"/>
          <w:szCs w:val="34"/>
          <w:rtl/>
        </w:rPr>
        <w:t>ًا</w:t>
      </w:r>
      <w:r w:rsidR="00776E65" w:rsidRPr="005E5C15">
        <w:rPr>
          <w:rFonts w:ascii="mylotus" w:hAnsi="mylotus" w:cs="Traditional Arabic"/>
          <w:b/>
          <w:color w:val="000000"/>
          <w:sz w:val="32"/>
          <w:szCs w:val="34"/>
          <w:rtl/>
        </w:rPr>
        <w:t xml:space="preserve"> حتى لا يُعتبر نافلة من القول، بل هو واجب جاء به قول الله تعالى</w:t>
      </w:r>
      <w:r w:rsidR="0057430A" w:rsidRPr="005E5C15">
        <w:rPr>
          <w:rFonts w:ascii="mylotus" w:hAnsi="mylotus" w:cs="Traditional Arabic"/>
          <w:b/>
          <w:color w:val="000000"/>
          <w:sz w:val="32"/>
          <w:szCs w:val="34"/>
          <w:rtl/>
        </w:rPr>
        <w:t>:</w:t>
      </w:r>
      <w:r w:rsidR="00776E65" w:rsidRPr="005E5C15">
        <w:rPr>
          <w:rFonts w:ascii="mylotus" w:hAnsi="mylotus" w:cs="Traditional Arabic"/>
          <w:b/>
          <w:color w:val="000000"/>
          <w:sz w:val="32"/>
          <w:szCs w:val="34"/>
          <w:rtl/>
        </w:rPr>
        <w:t xml:space="preserve"> </w:t>
      </w:r>
      <w:r w:rsidR="005E5C15" w:rsidRPr="005E5C15">
        <w:rPr>
          <w:rFonts w:ascii="mylotus" w:hAnsi="mylotus" w:cs="Traditional Arabic"/>
          <w:b/>
          <w:sz w:val="32"/>
          <w:szCs w:val="34"/>
          <w:rtl/>
        </w:rPr>
        <w:t xml:space="preserve">﴿ </w:t>
      </w:r>
      <w:r w:rsidR="00776E65" w:rsidRPr="005E5C15">
        <w:rPr>
          <w:rFonts w:ascii="mylotus" w:hAnsi="mylotus" w:cs="Traditional Arabic"/>
          <w:b/>
          <w:color w:val="008000"/>
          <w:sz w:val="32"/>
          <w:szCs w:val="34"/>
          <w:rtl/>
        </w:rPr>
        <w:t>وَتَعَاوَنُواْ عَلَى الْبرِّ وَالتَّقْوَى وَلاَ تَعَاوَنُواْ عَلَى الإِثْمِ وَالْعُدْوَانِ وَاتَّقُواْ اللّهَ إِنَّ اللّهَ شَدِيدُ الْعِقَابِ</w:t>
      </w:r>
      <w:r w:rsidR="005E5C15" w:rsidRPr="005E5C15">
        <w:rPr>
          <w:rFonts w:ascii="mylotus" w:hAnsi="mylotus" w:cs="Traditional Arabic"/>
          <w:b/>
          <w:sz w:val="32"/>
          <w:szCs w:val="34"/>
          <w:rtl/>
        </w:rPr>
        <w:t xml:space="preserve"> ﴾</w:t>
      </w:r>
      <w:r w:rsidR="0057430A" w:rsidRPr="005E5C15">
        <w:rPr>
          <w:rFonts w:ascii="mylotus" w:hAnsi="mylotus" w:cs="Traditional Arabic"/>
          <w:b/>
          <w:color w:val="000000"/>
          <w:sz w:val="32"/>
          <w:szCs w:val="34"/>
          <w:rtl/>
        </w:rPr>
        <w:t>،</w:t>
      </w:r>
      <w:r w:rsidR="00776E65" w:rsidRPr="005E5C15">
        <w:rPr>
          <w:rFonts w:ascii="mylotus" w:hAnsi="mylotus" w:cs="Traditional Arabic"/>
          <w:b/>
          <w:color w:val="000000"/>
          <w:sz w:val="32"/>
          <w:szCs w:val="34"/>
          <w:rtl/>
        </w:rPr>
        <w:t xml:space="preserve"> ولقد ضرب لنا الرسول </w:t>
      </w:r>
      <w:r w:rsidR="00547CDA" w:rsidRPr="005E5C15">
        <w:rPr>
          <w:rFonts w:ascii="mylotus" w:hAnsi="mylotus" w:cs="Traditional Arabic"/>
          <w:b/>
          <w:color w:val="000000"/>
          <w:sz w:val="32"/>
          <w:szCs w:val="34"/>
          <w:rtl/>
        </w:rPr>
        <w:t>ﷺ</w:t>
      </w:r>
      <w:r w:rsidR="00776E65" w:rsidRPr="005E5C15">
        <w:rPr>
          <w:rFonts w:ascii="mylotus" w:hAnsi="mylotus" w:cs="Traditional Arabic"/>
          <w:b/>
          <w:color w:val="000000"/>
          <w:sz w:val="32"/>
          <w:szCs w:val="34"/>
          <w:rtl/>
        </w:rPr>
        <w:t xml:space="preserve"> مثال</w:t>
      </w:r>
      <w:r w:rsidR="0057430A" w:rsidRPr="005E5C15">
        <w:rPr>
          <w:rFonts w:ascii="mylotus" w:hAnsi="mylotus" w:cs="Traditional Arabic"/>
          <w:b/>
          <w:color w:val="000000"/>
          <w:sz w:val="32"/>
          <w:szCs w:val="34"/>
          <w:rtl/>
        </w:rPr>
        <w:t>ًا</w:t>
      </w:r>
      <w:r w:rsidR="00776E65" w:rsidRPr="005E5C15">
        <w:rPr>
          <w:rFonts w:ascii="mylotus" w:hAnsi="mylotus" w:cs="Traditional Arabic"/>
          <w:b/>
          <w:color w:val="000000"/>
          <w:sz w:val="32"/>
          <w:szCs w:val="34"/>
          <w:rtl/>
        </w:rPr>
        <w:t xml:space="preserve"> غاية في الروعة، وشعور</w:t>
      </w:r>
      <w:r w:rsidR="0057430A" w:rsidRPr="005E5C15">
        <w:rPr>
          <w:rFonts w:ascii="mylotus" w:hAnsi="mylotus" w:cs="Traditional Arabic"/>
          <w:b/>
          <w:color w:val="000000"/>
          <w:sz w:val="32"/>
          <w:szCs w:val="34"/>
          <w:rtl/>
        </w:rPr>
        <w:t>ًا</w:t>
      </w:r>
      <w:r w:rsidR="00776E65" w:rsidRPr="005E5C15">
        <w:rPr>
          <w:rFonts w:ascii="mylotus" w:hAnsi="mylotus" w:cs="Traditional Arabic"/>
          <w:b/>
          <w:color w:val="000000"/>
          <w:sz w:val="32"/>
          <w:szCs w:val="34"/>
          <w:rtl/>
        </w:rPr>
        <w:t xml:space="preserve"> بضرورة التعاون</w:t>
      </w:r>
      <w:r w:rsidR="00C14976" w:rsidRPr="005E5C15">
        <w:rPr>
          <w:rFonts w:ascii="mylotus" w:hAnsi="mylotus" w:cs="Traditional Arabic"/>
          <w:b/>
          <w:color w:val="000000"/>
          <w:sz w:val="32"/>
          <w:szCs w:val="34"/>
          <w:rtl/>
        </w:rPr>
        <w:t>،</w:t>
      </w:r>
      <w:r w:rsidR="00776E65" w:rsidRPr="005E5C15">
        <w:rPr>
          <w:rFonts w:ascii="mylotus" w:hAnsi="mylotus" w:cs="Traditional Arabic"/>
          <w:b/>
          <w:color w:val="000000"/>
          <w:sz w:val="32"/>
          <w:szCs w:val="34"/>
          <w:rtl/>
        </w:rPr>
        <w:t xml:space="preserve"> </w:t>
      </w:r>
      <w:r w:rsidR="00C14976" w:rsidRPr="005E5C15">
        <w:rPr>
          <w:rFonts w:ascii="mylotus" w:hAnsi="mylotus" w:cs="Traditional Arabic"/>
          <w:b/>
          <w:color w:val="000000"/>
          <w:sz w:val="32"/>
          <w:szCs w:val="34"/>
          <w:rtl/>
        </w:rPr>
        <w:t>فَ</w:t>
      </w:r>
      <w:r w:rsidR="009A2528" w:rsidRPr="005E5C15">
        <w:rPr>
          <w:rFonts w:ascii="mylotus" w:hAnsi="mylotus" w:cs="Traditional Arabic"/>
          <w:b/>
          <w:color w:val="000000"/>
          <w:sz w:val="32"/>
          <w:szCs w:val="34"/>
          <w:rtl/>
        </w:rPr>
        <w:t>عَنْ أَبِي سَعِيدٍ الْخُدْرِيِّ قَالَ</w:t>
      </w:r>
      <w:r w:rsidR="0057430A" w:rsidRPr="005E5C15">
        <w:rPr>
          <w:rFonts w:ascii="mylotus" w:hAnsi="mylotus" w:cs="Traditional Arabic"/>
          <w:b/>
          <w:color w:val="000000"/>
          <w:sz w:val="32"/>
          <w:szCs w:val="34"/>
          <w:rtl/>
        </w:rPr>
        <w:t>:</w:t>
      </w:r>
      <w:r w:rsidR="009A2528" w:rsidRPr="005E5C15">
        <w:rPr>
          <w:rFonts w:ascii="mylotus" w:hAnsi="mylotus" w:cs="Traditional Arabic"/>
          <w:b/>
          <w:color w:val="000000"/>
          <w:sz w:val="32"/>
          <w:szCs w:val="34"/>
          <w:rtl/>
        </w:rPr>
        <w:t xml:space="preserve"> بَيْنَمَا نَحْنُ فِي سَفَرٍ مَعَ النَّبِيِّ </w:t>
      </w:r>
      <w:r w:rsidR="00547CDA" w:rsidRPr="005E5C15">
        <w:rPr>
          <w:rFonts w:ascii="mylotus" w:hAnsi="mylotus" w:cs="Traditional Arabic"/>
          <w:b/>
          <w:color w:val="000000"/>
          <w:sz w:val="32"/>
          <w:szCs w:val="34"/>
          <w:rtl/>
        </w:rPr>
        <w:t>ﷺ</w:t>
      </w:r>
      <w:r w:rsidR="0057430A" w:rsidRPr="005E5C15">
        <w:rPr>
          <w:rFonts w:ascii="mylotus" w:hAnsi="mylotus" w:cs="Traditional Arabic"/>
          <w:b/>
          <w:color w:val="000000"/>
          <w:sz w:val="32"/>
          <w:szCs w:val="34"/>
          <w:rtl/>
        </w:rPr>
        <w:t>،</w:t>
      </w:r>
      <w:r w:rsidR="009A2528" w:rsidRPr="005E5C15">
        <w:rPr>
          <w:rFonts w:ascii="mylotus" w:hAnsi="mylotus" w:cs="Traditional Arabic"/>
          <w:b/>
          <w:color w:val="000000"/>
          <w:sz w:val="32"/>
          <w:szCs w:val="34"/>
          <w:rtl/>
        </w:rPr>
        <w:t xml:space="preserve"> إِذْ جَاءَ رَجُلٌ عَلَى رَاحِلَةٍ لَهُ قَالَ</w:t>
      </w:r>
      <w:r w:rsidR="0057430A" w:rsidRPr="005E5C15">
        <w:rPr>
          <w:rFonts w:ascii="mylotus" w:hAnsi="mylotus" w:cs="Traditional Arabic"/>
          <w:b/>
          <w:color w:val="000000"/>
          <w:sz w:val="32"/>
          <w:szCs w:val="34"/>
          <w:rtl/>
        </w:rPr>
        <w:t>:</w:t>
      </w:r>
      <w:r w:rsidR="009A2528" w:rsidRPr="005E5C15">
        <w:rPr>
          <w:rFonts w:ascii="mylotus" w:hAnsi="mylotus" w:cs="Traditional Arabic"/>
          <w:b/>
          <w:color w:val="000000"/>
          <w:sz w:val="32"/>
          <w:szCs w:val="34"/>
          <w:rtl/>
        </w:rPr>
        <w:t xml:space="preserve"> فَجَعَلَ يَصْرِفُ بَصَرَهُ يَمِينًا وَشِمَالًا</w:t>
      </w:r>
      <w:r w:rsidR="0057430A" w:rsidRPr="005E5C15">
        <w:rPr>
          <w:rFonts w:ascii="mylotus" w:hAnsi="mylotus" w:cs="Traditional Arabic"/>
          <w:b/>
          <w:color w:val="000000"/>
          <w:sz w:val="32"/>
          <w:szCs w:val="34"/>
          <w:rtl/>
        </w:rPr>
        <w:t>،</w:t>
      </w:r>
      <w:r w:rsidR="009A2528" w:rsidRPr="005E5C15">
        <w:rPr>
          <w:rFonts w:ascii="mylotus" w:hAnsi="mylotus" w:cs="Traditional Arabic"/>
          <w:b/>
          <w:color w:val="000000"/>
          <w:sz w:val="32"/>
          <w:szCs w:val="34"/>
          <w:rtl/>
        </w:rPr>
        <w:t xml:space="preserve"> فَقَالَ</w:t>
      </w:r>
      <w:r w:rsidR="0057430A" w:rsidRPr="005E5C15">
        <w:rPr>
          <w:rFonts w:ascii="mylotus" w:hAnsi="mylotus" w:cs="Traditional Arabic"/>
          <w:b/>
          <w:color w:val="000000"/>
          <w:sz w:val="32"/>
          <w:szCs w:val="34"/>
          <w:rtl/>
        </w:rPr>
        <w:t>:</w:t>
      </w:r>
      <w:r w:rsidR="009A2528" w:rsidRPr="005E5C15">
        <w:rPr>
          <w:rFonts w:ascii="mylotus" w:hAnsi="mylotus" w:cs="Traditional Arabic"/>
          <w:b/>
          <w:color w:val="000000"/>
          <w:sz w:val="32"/>
          <w:szCs w:val="34"/>
          <w:rtl/>
        </w:rPr>
        <w:t xml:space="preserve"> رَسُولُ اللهِ </w:t>
      </w:r>
      <w:r w:rsidR="00547CDA" w:rsidRPr="005E5C15">
        <w:rPr>
          <w:rFonts w:ascii="mylotus" w:hAnsi="mylotus" w:cs="Traditional Arabic"/>
          <w:b/>
          <w:color w:val="000000"/>
          <w:sz w:val="32"/>
          <w:szCs w:val="34"/>
          <w:rtl/>
        </w:rPr>
        <w:t>ﷺ</w:t>
      </w:r>
      <w:r w:rsidR="0057430A" w:rsidRPr="005E5C15">
        <w:rPr>
          <w:rFonts w:ascii="mylotus" w:hAnsi="mylotus" w:cs="Traditional Arabic"/>
          <w:b/>
          <w:color w:val="000000"/>
          <w:sz w:val="32"/>
          <w:szCs w:val="34"/>
          <w:rtl/>
        </w:rPr>
        <w:t>:</w:t>
      </w:r>
      <w:r w:rsidR="009A2528" w:rsidRPr="005E5C15">
        <w:rPr>
          <w:rFonts w:ascii="mylotus" w:hAnsi="mylotus" w:cs="Traditional Arabic"/>
          <w:b/>
          <w:color w:val="000000"/>
          <w:sz w:val="32"/>
          <w:szCs w:val="34"/>
          <w:rtl/>
        </w:rPr>
        <w:t xml:space="preserve"> مَنْ كَانَ مَعَهُ فَضْلُ ظَهْرٍ فَلْيَعُدْ بِهِ عَلَى مَنْ لَا ظَهْرَ لَهُ</w:t>
      </w:r>
      <w:r w:rsidR="0057430A" w:rsidRPr="005E5C15">
        <w:rPr>
          <w:rFonts w:ascii="mylotus" w:hAnsi="mylotus" w:cs="Traditional Arabic"/>
          <w:b/>
          <w:color w:val="000000"/>
          <w:sz w:val="32"/>
          <w:szCs w:val="34"/>
          <w:rtl/>
        </w:rPr>
        <w:t>،</w:t>
      </w:r>
      <w:r w:rsidR="009A2528" w:rsidRPr="005E5C15">
        <w:rPr>
          <w:rFonts w:ascii="mylotus" w:hAnsi="mylotus" w:cs="Traditional Arabic"/>
          <w:b/>
          <w:color w:val="000000"/>
          <w:sz w:val="32"/>
          <w:szCs w:val="34"/>
          <w:rtl/>
        </w:rPr>
        <w:t xml:space="preserve"> وَمَنْ كَانَ لَهُ فَضْلٌ مِنْ زَادٍ فَلْيَعُدْ بِهِ عَلَى مَنْ لَا زَادَ لَهُ</w:t>
      </w:r>
      <w:r w:rsidR="0057430A" w:rsidRPr="005E5C15">
        <w:rPr>
          <w:rFonts w:ascii="mylotus" w:hAnsi="mylotus" w:cs="Traditional Arabic"/>
          <w:b/>
          <w:color w:val="000000"/>
          <w:sz w:val="32"/>
          <w:szCs w:val="34"/>
          <w:rtl/>
        </w:rPr>
        <w:t>.</w:t>
      </w:r>
      <w:r w:rsidR="009A2528"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9A2528" w:rsidRPr="005E5C15">
        <w:rPr>
          <w:rFonts w:ascii="mylotus" w:hAnsi="mylotus" w:cs="Traditional Arabic"/>
          <w:b/>
          <w:color w:val="000000"/>
          <w:sz w:val="32"/>
          <w:szCs w:val="34"/>
          <w:rtl/>
        </w:rPr>
        <w:t xml:space="preserve"> فَذَكَرَ مِنْ أَصْنَافِ الْمَالِ مَا ذَكَرَ</w:t>
      </w:r>
      <w:r w:rsidR="0057430A" w:rsidRPr="005E5C15">
        <w:rPr>
          <w:rFonts w:ascii="mylotus" w:hAnsi="mylotus" w:cs="Traditional Arabic"/>
          <w:b/>
          <w:color w:val="000000"/>
          <w:sz w:val="32"/>
          <w:szCs w:val="34"/>
          <w:rtl/>
        </w:rPr>
        <w:t>،</w:t>
      </w:r>
      <w:r w:rsidR="009A2528" w:rsidRPr="005E5C15">
        <w:rPr>
          <w:rFonts w:ascii="mylotus" w:hAnsi="mylotus" w:cs="Traditional Arabic"/>
          <w:b/>
          <w:color w:val="000000"/>
          <w:sz w:val="32"/>
          <w:szCs w:val="34"/>
          <w:rtl/>
        </w:rPr>
        <w:t xml:space="preserve"> حَتَّى رَأَيْنَا أَنَّهُ لَا حَقَّ لِأَحَدٍ مِنَّا فِي فَضْلٍ </w:t>
      </w:r>
      <w:r w:rsidR="00776E65" w:rsidRPr="005E5C15">
        <w:rPr>
          <w:rFonts w:ascii="mylotus" w:hAnsi="mylotus" w:cs="Traditional Arabic"/>
          <w:b/>
          <w:color w:val="000000"/>
          <w:sz w:val="32"/>
          <w:szCs w:val="34"/>
          <w:rtl/>
        </w:rPr>
        <w:t>"</w:t>
      </w:r>
      <w:r w:rsidR="009A2528" w:rsidRPr="005E5C15">
        <w:rPr>
          <w:rStyle w:val="a4"/>
          <w:rFonts w:ascii="mylotus" w:hAnsi="mylotus" w:cs="Traditional Arabic"/>
          <w:b/>
          <w:color w:val="000000"/>
          <w:sz w:val="32"/>
          <w:szCs w:val="34"/>
          <w:vertAlign w:val="baseline"/>
          <w:rtl/>
        </w:rPr>
        <w:footnoteReference w:id="107"/>
      </w:r>
      <w:r w:rsidR="0057430A" w:rsidRPr="005E5C15">
        <w:rPr>
          <w:rFonts w:ascii="mylotus" w:hAnsi="mylotus" w:cs="Traditional Arabic"/>
          <w:b/>
          <w:color w:val="000000"/>
          <w:sz w:val="32"/>
          <w:szCs w:val="34"/>
          <w:rtl/>
        </w:rPr>
        <w:t>،</w:t>
      </w:r>
      <w:r w:rsidR="003556E7" w:rsidRPr="005E5C15">
        <w:rPr>
          <w:rFonts w:ascii="mylotus" w:hAnsi="mylotus" w:cs="Traditional Arabic" w:hint="cs"/>
          <w:b/>
          <w:color w:val="000000"/>
          <w:sz w:val="32"/>
          <w:szCs w:val="34"/>
          <w:rtl/>
        </w:rPr>
        <w:t xml:space="preserve"> وأخرج البخاري في "صحيحه"،(</w:t>
      </w:r>
      <w:r w:rsidR="00A9450B" w:rsidRPr="005E5C15">
        <w:rPr>
          <w:rFonts w:ascii="mylotus" w:hAnsi="mylotus" w:cs="Traditional Arabic" w:hint="cs"/>
          <w:b/>
          <w:color w:val="000000"/>
          <w:sz w:val="32"/>
          <w:szCs w:val="34"/>
          <w:rtl/>
        </w:rPr>
        <w:t>3</w:t>
      </w:r>
      <w:r w:rsidR="003556E7" w:rsidRPr="005E5C15">
        <w:rPr>
          <w:rFonts w:ascii="mylotus" w:hAnsi="mylotus" w:cs="Traditional Arabic" w:hint="cs"/>
          <w:b/>
          <w:color w:val="000000"/>
          <w:sz w:val="32"/>
          <w:szCs w:val="34"/>
          <w:rtl/>
        </w:rPr>
        <w:t>)،ومسلم في "صحيحه"،(</w:t>
      </w:r>
      <w:r w:rsidR="00A9450B" w:rsidRPr="005E5C15">
        <w:rPr>
          <w:rFonts w:ascii="mylotus" w:hAnsi="mylotus" w:cs="Traditional Arabic" w:hint="cs"/>
          <w:b/>
          <w:color w:val="000000"/>
          <w:sz w:val="32"/>
          <w:szCs w:val="34"/>
          <w:rtl/>
        </w:rPr>
        <w:t>160</w:t>
      </w:r>
      <w:r w:rsidR="003556E7" w:rsidRPr="005E5C15">
        <w:rPr>
          <w:rFonts w:ascii="mylotus" w:hAnsi="mylotus" w:cs="Traditional Arabic" w:hint="cs"/>
          <w:b/>
          <w:color w:val="000000"/>
          <w:sz w:val="32"/>
          <w:szCs w:val="34"/>
          <w:rtl/>
        </w:rPr>
        <w:t>)</w:t>
      </w:r>
      <w:r w:rsidR="00A9450B" w:rsidRPr="005E5C15">
        <w:rPr>
          <w:rFonts w:ascii="mylotus" w:hAnsi="mylotus" w:cs="Traditional Arabic" w:hint="cs"/>
          <w:b/>
          <w:color w:val="000000"/>
          <w:sz w:val="32"/>
          <w:szCs w:val="34"/>
          <w:rtl/>
        </w:rPr>
        <w:t>،</w:t>
      </w:r>
      <w:r w:rsidR="00A9450B" w:rsidRPr="005E5C15">
        <w:rPr>
          <w:rFonts w:ascii="mylotus" w:hAnsi="mylotus" w:cs="Traditional Arabic"/>
          <w:b/>
          <w:color w:val="000000"/>
          <w:sz w:val="32"/>
          <w:szCs w:val="34"/>
          <w:rtl/>
        </w:rPr>
        <w:t xml:space="preserve"> عَنْ عَائِشَةَ أُمِّ الْمُؤْمِنِينَ أَنَّهَا قَالَتْ: أَوَّلُ مَا بُدِئَ بِهِ رَسُولُ اللهِ </w:t>
      </w:r>
      <w:proofErr w:type="spellStart"/>
      <w:r w:rsidR="00BF2969" w:rsidRPr="005E5C15">
        <w:rPr>
          <w:rFonts w:ascii="mylotus" w:hAnsi="mylotus" w:cs="Traditional Arabic"/>
          <w:b/>
          <w:color w:val="000000"/>
          <w:sz w:val="32"/>
          <w:szCs w:val="34"/>
          <w:rtl/>
        </w:rPr>
        <w:t>ﷺ</w:t>
      </w:r>
      <w:r w:rsidR="00A9450B" w:rsidRPr="005E5C15">
        <w:rPr>
          <w:rFonts w:ascii="mylotus" w:hAnsi="mylotus" w:cs="Traditional Arabic"/>
          <w:b/>
          <w:color w:val="000000"/>
          <w:sz w:val="32"/>
          <w:szCs w:val="34"/>
          <w:rtl/>
        </w:rPr>
        <w:t>مِنَ</w:t>
      </w:r>
      <w:proofErr w:type="spellEnd"/>
      <w:r w:rsidR="00A9450B" w:rsidRPr="005E5C15">
        <w:rPr>
          <w:rFonts w:ascii="mylotus" w:hAnsi="mylotus" w:cs="Traditional Arabic"/>
          <w:b/>
          <w:color w:val="000000"/>
          <w:sz w:val="32"/>
          <w:szCs w:val="34"/>
          <w:rtl/>
        </w:rPr>
        <w:t xml:space="preserve"> الْوَحْيِ الرُّؤْيَا الصَّالِحَةُ فِي النَّوْمِ</w:t>
      </w:r>
      <w:r w:rsidR="0057430A" w:rsidRPr="005E5C15">
        <w:rPr>
          <w:rFonts w:ascii="mylotus" w:hAnsi="mylotus" w:cs="Traditional Arabic"/>
          <w:b/>
          <w:color w:val="000000"/>
          <w:sz w:val="32"/>
          <w:szCs w:val="34"/>
          <w:rtl/>
        </w:rPr>
        <w:t>،</w:t>
      </w:r>
      <w:r w:rsidR="00A9450B" w:rsidRPr="005E5C15">
        <w:rPr>
          <w:rFonts w:ascii="mylotus" w:hAnsi="mylotus" w:cs="Traditional Arabic"/>
          <w:b/>
          <w:color w:val="000000"/>
          <w:sz w:val="32"/>
          <w:szCs w:val="34"/>
          <w:rtl/>
        </w:rPr>
        <w:t xml:space="preserve"> فَكَانَ لَا يَرَى رُؤْيَا إِلَّا جَاءَتْ مِثْلَ فَلَقِ الصُّبْحِ</w:t>
      </w:r>
      <w:r w:rsidR="0057430A" w:rsidRPr="005E5C15">
        <w:rPr>
          <w:rFonts w:ascii="mylotus" w:hAnsi="mylotus" w:cs="Traditional Arabic"/>
          <w:b/>
          <w:color w:val="000000"/>
          <w:sz w:val="32"/>
          <w:szCs w:val="34"/>
          <w:rtl/>
        </w:rPr>
        <w:t>،</w:t>
      </w:r>
      <w:r w:rsidR="00A9450B" w:rsidRPr="005E5C15">
        <w:rPr>
          <w:rFonts w:ascii="mylotus" w:hAnsi="mylotus" w:cs="Traditional Arabic"/>
          <w:b/>
          <w:color w:val="000000"/>
          <w:sz w:val="32"/>
          <w:szCs w:val="34"/>
          <w:rtl/>
        </w:rPr>
        <w:t xml:space="preserve"> ثُمَّ حُبِّبَ إِلَيْهِ الْخَلَاءُ</w:t>
      </w:r>
      <w:r w:rsidR="0057430A" w:rsidRPr="005E5C15">
        <w:rPr>
          <w:rFonts w:ascii="mylotus" w:hAnsi="mylotus" w:cs="Traditional Arabic"/>
          <w:b/>
          <w:color w:val="000000"/>
          <w:sz w:val="32"/>
          <w:szCs w:val="34"/>
          <w:rtl/>
        </w:rPr>
        <w:t>،</w:t>
      </w:r>
      <w:r w:rsidR="00A9450B" w:rsidRPr="005E5C15">
        <w:rPr>
          <w:rFonts w:ascii="mylotus" w:hAnsi="mylotus" w:cs="Traditional Arabic"/>
          <w:b/>
          <w:color w:val="000000"/>
          <w:sz w:val="32"/>
          <w:szCs w:val="34"/>
          <w:rtl/>
        </w:rPr>
        <w:t xml:space="preserve"> وَكَانَ يَخْلُو بِغَارِ حِرَاءٍ</w:t>
      </w:r>
      <w:r w:rsidR="0057430A" w:rsidRPr="005E5C15">
        <w:rPr>
          <w:rFonts w:ascii="mylotus" w:hAnsi="mylotus" w:cs="Traditional Arabic"/>
          <w:b/>
          <w:color w:val="000000"/>
          <w:sz w:val="32"/>
          <w:szCs w:val="34"/>
          <w:rtl/>
        </w:rPr>
        <w:t>،</w:t>
      </w:r>
      <w:r w:rsidR="00A9450B" w:rsidRPr="005E5C15">
        <w:rPr>
          <w:rFonts w:ascii="mylotus" w:hAnsi="mylotus" w:cs="Traditional Arabic"/>
          <w:b/>
          <w:color w:val="000000"/>
          <w:sz w:val="32"/>
          <w:szCs w:val="34"/>
          <w:rtl/>
        </w:rPr>
        <w:t xml:space="preserve"> </w:t>
      </w:r>
      <w:proofErr w:type="spellStart"/>
      <w:r w:rsidR="00A9450B" w:rsidRPr="005E5C15">
        <w:rPr>
          <w:rFonts w:ascii="mylotus" w:hAnsi="mylotus" w:cs="Traditional Arabic"/>
          <w:b/>
          <w:color w:val="000000"/>
          <w:sz w:val="32"/>
          <w:szCs w:val="34"/>
          <w:rtl/>
        </w:rPr>
        <w:t>فَيَتَحَنَّثُ</w:t>
      </w:r>
      <w:proofErr w:type="spellEnd"/>
      <w:r w:rsidR="00A9450B" w:rsidRPr="005E5C15">
        <w:rPr>
          <w:rFonts w:ascii="mylotus" w:hAnsi="mylotus" w:cs="Traditional Arabic"/>
          <w:b/>
          <w:color w:val="000000"/>
          <w:sz w:val="32"/>
          <w:szCs w:val="34"/>
          <w:rtl/>
        </w:rPr>
        <w:t xml:space="preserve"> فِيهِ وَهُوَ التَّعَبُّدُ اللَّيَالِيَ ذَوَاتِ الْعَدَدِ قَبْلَ أَنْ يَنْزِعَ إِلَى أَهْلِهِ</w:t>
      </w:r>
      <w:r w:rsidR="0057430A" w:rsidRPr="005E5C15">
        <w:rPr>
          <w:rFonts w:ascii="mylotus" w:hAnsi="mylotus" w:cs="Traditional Arabic"/>
          <w:b/>
          <w:color w:val="000000"/>
          <w:sz w:val="32"/>
          <w:szCs w:val="34"/>
          <w:rtl/>
        </w:rPr>
        <w:t>،</w:t>
      </w:r>
      <w:r w:rsidR="00A9450B" w:rsidRPr="005E5C15">
        <w:rPr>
          <w:rFonts w:ascii="mylotus" w:hAnsi="mylotus" w:cs="Traditional Arabic"/>
          <w:b/>
          <w:color w:val="000000"/>
          <w:sz w:val="32"/>
          <w:szCs w:val="34"/>
          <w:rtl/>
        </w:rPr>
        <w:t xml:space="preserve"> وَيَتَزَوَّدُ لِذَلِكَ</w:t>
      </w:r>
      <w:r w:rsidR="0057430A" w:rsidRPr="005E5C15">
        <w:rPr>
          <w:rFonts w:ascii="mylotus" w:hAnsi="mylotus" w:cs="Traditional Arabic"/>
          <w:b/>
          <w:color w:val="000000"/>
          <w:sz w:val="32"/>
          <w:szCs w:val="34"/>
          <w:rtl/>
        </w:rPr>
        <w:t>،</w:t>
      </w:r>
      <w:r w:rsidR="00A9450B" w:rsidRPr="005E5C15">
        <w:rPr>
          <w:rFonts w:ascii="mylotus" w:hAnsi="mylotus" w:cs="Traditional Arabic"/>
          <w:b/>
          <w:color w:val="000000"/>
          <w:sz w:val="32"/>
          <w:szCs w:val="34"/>
          <w:rtl/>
        </w:rPr>
        <w:t xml:space="preserve"> ثُمَّ يَرْجِعُ إِلَى خَدِيجَةَ فَيَتَزَوَّدُ لِمِثْلِهَا</w:t>
      </w:r>
      <w:r w:rsidR="0057430A" w:rsidRPr="005E5C15">
        <w:rPr>
          <w:rFonts w:ascii="mylotus" w:hAnsi="mylotus" w:cs="Traditional Arabic"/>
          <w:b/>
          <w:color w:val="000000"/>
          <w:sz w:val="32"/>
          <w:szCs w:val="34"/>
          <w:rtl/>
        </w:rPr>
        <w:t>،</w:t>
      </w:r>
      <w:r w:rsidR="00A9450B" w:rsidRPr="005E5C15">
        <w:rPr>
          <w:rFonts w:ascii="mylotus" w:hAnsi="mylotus" w:cs="Traditional Arabic"/>
          <w:b/>
          <w:color w:val="000000"/>
          <w:sz w:val="32"/>
          <w:szCs w:val="34"/>
          <w:rtl/>
        </w:rPr>
        <w:t xml:space="preserve"> حَتَّى جَاءَهُ الْحَقُّ وَهُوَ فِي غَارِ حِرَاءٍ</w:t>
      </w:r>
      <w:r w:rsidR="0057430A" w:rsidRPr="005E5C15">
        <w:rPr>
          <w:rFonts w:ascii="mylotus" w:hAnsi="mylotus" w:cs="Traditional Arabic"/>
          <w:b/>
          <w:color w:val="000000"/>
          <w:sz w:val="32"/>
          <w:szCs w:val="34"/>
          <w:rtl/>
        </w:rPr>
        <w:t>،</w:t>
      </w:r>
      <w:r w:rsidR="00A9450B" w:rsidRPr="005E5C15">
        <w:rPr>
          <w:rFonts w:ascii="mylotus" w:hAnsi="mylotus" w:cs="Traditional Arabic"/>
          <w:b/>
          <w:color w:val="000000"/>
          <w:sz w:val="32"/>
          <w:szCs w:val="34"/>
          <w:rtl/>
        </w:rPr>
        <w:t xml:space="preserve"> فَجَاءَهُ الْمَلَكُ فَقَالَ: اقْرَأْ</w:t>
      </w:r>
      <w:r w:rsidR="0057430A" w:rsidRPr="005E5C15">
        <w:rPr>
          <w:rFonts w:ascii="mylotus" w:hAnsi="mylotus" w:cs="Traditional Arabic"/>
          <w:b/>
          <w:color w:val="000000"/>
          <w:sz w:val="32"/>
          <w:szCs w:val="34"/>
          <w:rtl/>
        </w:rPr>
        <w:t>،</w:t>
      </w:r>
      <w:r w:rsidR="00A9450B" w:rsidRPr="005E5C15">
        <w:rPr>
          <w:rFonts w:ascii="mylotus" w:hAnsi="mylotus" w:cs="Traditional Arabic"/>
          <w:b/>
          <w:color w:val="000000"/>
          <w:sz w:val="32"/>
          <w:szCs w:val="34"/>
          <w:rtl/>
        </w:rPr>
        <w:t xml:space="preserve"> قَالَ: مَا أَنَا بِقَارِئٍ. قَالَ: فَأَخَذَنِي فَغَطَّنِي حَتَّى بَلَغَ مِنِّي الْجَهْدُ</w:t>
      </w:r>
      <w:r w:rsidR="0057430A" w:rsidRPr="005E5C15">
        <w:rPr>
          <w:rFonts w:ascii="mylotus" w:hAnsi="mylotus" w:cs="Traditional Arabic"/>
          <w:b/>
          <w:color w:val="000000"/>
          <w:sz w:val="32"/>
          <w:szCs w:val="34"/>
          <w:rtl/>
        </w:rPr>
        <w:t>،</w:t>
      </w:r>
      <w:r w:rsidR="00A9450B" w:rsidRPr="005E5C15">
        <w:rPr>
          <w:rFonts w:ascii="mylotus" w:hAnsi="mylotus" w:cs="Traditional Arabic"/>
          <w:b/>
          <w:color w:val="000000"/>
          <w:sz w:val="32"/>
          <w:szCs w:val="34"/>
          <w:rtl/>
        </w:rPr>
        <w:t xml:space="preserve"> ثُمَّ أَرْسَلَنِي فَقَالَ: اقْرَأْ</w:t>
      </w:r>
      <w:r w:rsidR="0057430A" w:rsidRPr="005E5C15">
        <w:rPr>
          <w:rFonts w:ascii="mylotus" w:hAnsi="mylotus" w:cs="Traditional Arabic"/>
          <w:b/>
          <w:color w:val="000000"/>
          <w:sz w:val="32"/>
          <w:szCs w:val="34"/>
          <w:rtl/>
        </w:rPr>
        <w:t>،</w:t>
      </w:r>
      <w:r w:rsidR="00A9450B" w:rsidRPr="005E5C15">
        <w:rPr>
          <w:rFonts w:ascii="mylotus" w:hAnsi="mylotus" w:cs="Traditional Arabic"/>
          <w:b/>
          <w:color w:val="000000"/>
          <w:sz w:val="32"/>
          <w:szCs w:val="34"/>
          <w:rtl/>
        </w:rPr>
        <w:t xml:space="preserve"> قُلْتُ مَا أَنَا بِقَارِئٍ</w:t>
      </w:r>
      <w:r w:rsidR="0057430A" w:rsidRPr="005E5C15">
        <w:rPr>
          <w:rFonts w:ascii="mylotus" w:hAnsi="mylotus" w:cs="Traditional Arabic"/>
          <w:b/>
          <w:color w:val="000000"/>
          <w:sz w:val="32"/>
          <w:szCs w:val="34"/>
          <w:rtl/>
        </w:rPr>
        <w:t>،</w:t>
      </w:r>
      <w:r w:rsidR="00A9450B" w:rsidRPr="005E5C15">
        <w:rPr>
          <w:rFonts w:ascii="mylotus" w:hAnsi="mylotus" w:cs="Traditional Arabic"/>
          <w:b/>
          <w:color w:val="000000"/>
          <w:sz w:val="32"/>
          <w:szCs w:val="34"/>
          <w:rtl/>
        </w:rPr>
        <w:t xml:space="preserve"> فَأَخَذَنِي فَغَطَّنِي الثَّانِيَةَ حَتَّى بَلَغَ مِنِّي الْجَهْدُ</w:t>
      </w:r>
      <w:r w:rsidR="0057430A" w:rsidRPr="005E5C15">
        <w:rPr>
          <w:rFonts w:ascii="mylotus" w:hAnsi="mylotus" w:cs="Traditional Arabic"/>
          <w:b/>
          <w:color w:val="000000"/>
          <w:sz w:val="32"/>
          <w:szCs w:val="34"/>
          <w:rtl/>
        </w:rPr>
        <w:t>،</w:t>
      </w:r>
      <w:r w:rsidR="00A9450B" w:rsidRPr="005E5C15">
        <w:rPr>
          <w:rFonts w:ascii="mylotus" w:hAnsi="mylotus" w:cs="Traditional Arabic"/>
          <w:b/>
          <w:color w:val="000000"/>
          <w:sz w:val="32"/>
          <w:szCs w:val="34"/>
          <w:rtl/>
        </w:rPr>
        <w:t xml:space="preserve"> ثُمَّ أَرْسَلَنِي فَقَالَ: اقْرَأْ</w:t>
      </w:r>
      <w:r w:rsidR="0057430A" w:rsidRPr="005E5C15">
        <w:rPr>
          <w:rFonts w:ascii="mylotus" w:hAnsi="mylotus" w:cs="Traditional Arabic"/>
          <w:b/>
          <w:color w:val="000000"/>
          <w:sz w:val="32"/>
          <w:szCs w:val="34"/>
          <w:rtl/>
        </w:rPr>
        <w:t>،</w:t>
      </w:r>
      <w:r w:rsidR="00A9450B" w:rsidRPr="005E5C15">
        <w:rPr>
          <w:rFonts w:ascii="mylotus" w:hAnsi="mylotus" w:cs="Traditional Arabic"/>
          <w:b/>
          <w:color w:val="000000"/>
          <w:sz w:val="32"/>
          <w:szCs w:val="34"/>
          <w:rtl/>
        </w:rPr>
        <w:t xml:space="preserve"> فَقُلْتُ مَا أَنَا بِقَارِئٍ</w:t>
      </w:r>
      <w:r w:rsidR="0057430A" w:rsidRPr="005E5C15">
        <w:rPr>
          <w:rFonts w:ascii="mylotus" w:hAnsi="mylotus" w:cs="Traditional Arabic"/>
          <w:b/>
          <w:color w:val="000000"/>
          <w:sz w:val="32"/>
          <w:szCs w:val="34"/>
          <w:rtl/>
        </w:rPr>
        <w:t>،</w:t>
      </w:r>
      <w:r w:rsidR="00A9450B" w:rsidRPr="005E5C15">
        <w:rPr>
          <w:rFonts w:ascii="mylotus" w:hAnsi="mylotus" w:cs="Traditional Arabic"/>
          <w:b/>
          <w:color w:val="000000"/>
          <w:sz w:val="32"/>
          <w:szCs w:val="34"/>
          <w:rtl/>
        </w:rPr>
        <w:t xml:space="preserve"> فَأَخَذَنِي فَغَطَّنِي الثَّالِثَةَ</w:t>
      </w:r>
      <w:r w:rsidR="0057430A" w:rsidRPr="005E5C15">
        <w:rPr>
          <w:rFonts w:ascii="mylotus" w:hAnsi="mylotus" w:cs="Traditional Arabic"/>
          <w:b/>
          <w:color w:val="000000"/>
          <w:sz w:val="32"/>
          <w:szCs w:val="34"/>
          <w:rtl/>
        </w:rPr>
        <w:t>،</w:t>
      </w:r>
      <w:r w:rsidR="00A9450B" w:rsidRPr="005E5C15">
        <w:rPr>
          <w:rFonts w:ascii="mylotus" w:hAnsi="mylotus" w:cs="Traditional Arabic"/>
          <w:b/>
          <w:color w:val="000000"/>
          <w:sz w:val="32"/>
          <w:szCs w:val="34"/>
          <w:rtl/>
        </w:rPr>
        <w:t xml:space="preserve"> ثُمَّ أَرْسَلَنِي فَقَالَ: </w:t>
      </w:r>
      <w:r w:rsidR="005E5C15" w:rsidRPr="005E5C15">
        <w:rPr>
          <w:rFonts w:ascii="mylotus" w:hAnsi="mylotus" w:cs="Traditional Arabic"/>
          <w:b/>
          <w:sz w:val="32"/>
          <w:szCs w:val="34"/>
          <w:rtl/>
        </w:rPr>
        <w:t xml:space="preserve">﴿ </w:t>
      </w:r>
      <w:r w:rsidR="00A9450B" w:rsidRPr="005E5C15">
        <w:rPr>
          <w:rFonts w:ascii="mylotus" w:hAnsi="mylotus" w:cs="Traditional Arabic"/>
          <w:b/>
          <w:color w:val="008000"/>
          <w:sz w:val="32"/>
          <w:szCs w:val="34"/>
          <w:rtl/>
        </w:rPr>
        <w:t>اقْرَأْ بِاسْمِ رَبِّكَ الَّذِي خَلَقَ * خَلَقَ الإِنْسَانَ مِنْ عَلَقٍ * اقْرَأْ وَرَبُّكَ الأَكْرَمُ</w:t>
      </w:r>
      <w:r w:rsidR="005E5C15" w:rsidRPr="005E5C15">
        <w:rPr>
          <w:rFonts w:ascii="mylotus" w:hAnsi="mylotus" w:cs="Traditional Arabic"/>
          <w:b/>
          <w:color w:val="008000"/>
          <w:sz w:val="32"/>
          <w:szCs w:val="34"/>
          <w:rtl/>
        </w:rPr>
        <w:t xml:space="preserve"> </w:t>
      </w:r>
      <w:r w:rsidR="005E5C15" w:rsidRPr="005E5C15">
        <w:rPr>
          <w:rFonts w:ascii="mylotus" w:hAnsi="mylotus" w:cs="Traditional Arabic"/>
          <w:b/>
          <w:sz w:val="32"/>
          <w:szCs w:val="34"/>
          <w:rtl/>
        </w:rPr>
        <w:t>﴾</w:t>
      </w:r>
      <w:r w:rsidR="00A9450B" w:rsidRPr="005E5C15">
        <w:rPr>
          <w:rFonts w:ascii="mylotus" w:hAnsi="mylotus" w:cs="Traditional Arabic"/>
          <w:b/>
          <w:color w:val="000000"/>
          <w:sz w:val="32"/>
          <w:szCs w:val="34"/>
          <w:rtl/>
        </w:rPr>
        <w:t xml:space="preserve"> فَرَجَعَ بِهَا رَسُولُ اللهِ </w:t>
      </w:r>
      <w:proofErr w:type="spellStart"/>
      <w:r w:rsidR="00BF2969" w:rsidRPr="005E5C15">
        <w:rPr>
          <w:rFonts w:ascii="mylotus" w:hAnsi="mylotus" w:cs="Traditional Arabic"/>
          <w:b/>
          <w:color w:val="000000"/>
          <w:sz w:val="32"/>
          <w:szCs w:val="34"/>
          <w:rtl/>
        </w:rPr>
        <w:t>ﷺ</w:t>
      </w:r>
      <w:r w:rsidR="00A9450B" w:rsidRPr="005E5C15">
        <w:rPr>
          <w:rFonts w:ascii="mylotus" w:hAnsi="mylotus" w:cs="Traditional Arabic"/>
          <w:b/>
          <w:color w:val="000000"/>
          <w:sz w:val="32"/>
          <w:szCs w:val="34"/>
          <w:rtl/>
        </w:rPr>
        <w:t>يَرْجُفُ</w:t>
      </w:r>
      <w:proofErr w:type="spellEnd"/>
      <w:r w:rsidR="00A9450B" w:rsidRPr="005E5C15">
        <w:rPr>
          <w:rFonts w:ascii="mylotus" w:hAnsi="mylotus" w:cs="Traditional Arabic"/>
          <w:b/>
          <w:color w:val="000000"/>
          <w:sz w:val="32"/>
          <w:szCs w:val="34"/>
          <w:rtl/>
        </w:rPr>
        <w:t xml:space="preserve"> فُؤَادُهُ</w:t>
      </w:r>
      <w:r w:rsidR="0057430A" w:rsidRPr="005E5C15">
        <w:rPr>
          <w:rFonts w:ascii="mylotus" w:hAnsi="mylotus" w:cs="Traditional Arabic"/>
          <w:b/>
          <w:color w:val="000000"/>
          <w:sz w:val="32"/>
          <w:szCs w:val="34"/>
          <w:rtl/>
        </w:rPr>
        <w:t>،</w:t>
      </w:r>
      <w:r w:rsidR="00A9450B" w:rsidRPr="005E5C15">
        <w:rPr>
          <w:rFonts w:ascii="mylotus" w:hAnsi="mylotus" w:cs="Traditional Arabic"/>
          <w:b/>
          <w:color w:val="000000"/>
          <w:sz w:val="32"/>
          <w:szCs w:val="34"/>
          <w:rtl/>
        </w:rPr>
        <w:t xml:space="preserve"> فَدَخَلَ عَلَى خَدِيجَةَ بِنْتِ خُوَيْلِدٍ </w:t>
      </w:r>
      <w:r w:rsidR="00A9450B" w:rsidRPr="005E5C15">
        <w:rPr>
          <w:rFonts w:ascii="mylotus" w:hAnsi="mylotus" w:cs="Traditional Arabic"/>
          <w:b/>
          <w:color w:val="000000"/>
          <w:sz w:val="32"/>
          <w:szCs w:val="34"/>
          <w:rtl/>
        </w:rPr>
        <w:lastRenderedPageBreak/>
        <w:t xml:space="preserve">رَضِيَ اللهُ عَنْهَا فَقَالَ: زَمِّلُونِي </w:t>
      </w:r>
      <w:proofErr w:type="spellStart"/>
      <w:r w:rsidR="00A9450B" w:rsidRPr="005E5C15">
        <w:rPr>
          <w:rFonts w:ascii="mylotus" w:hAnsi="mylotus" w:cs="Traditional Arabic"/>
          <w:b/>
          <w:color w:val="000000"/>
          <w:sz w:val="32"/>
          <w:szCs w:val="34"/>
          <w:rtl/>
        </w:rPr>
        <w:t>زَمِّلُونِي</w:t>
      </w:r>
      <w:proofErr w:type="spellEnd"/>
      <w:r w:rsidR="00A9450B" w:rsidRPr="005E5C15">
        <w:rPr>
          <w:rFonts w:ascii="mylotus" w:hAnsi="mylotus" w:cs="Traditional Arabic"/>
          <w:b/>
          <w:color w:val="000000"/>
          <w:sz w:val="32"/>
          <w:szCs w:val="34"/>
          <w:rtl/>
        </w:rPr>
        <w:t xml:space="preserve"> فَزَمَّلُوهُ حَتَّى ذَهَبَ عَنْهُ الرَّوْعُ</w:t>
      </w:r>
      <w:r w:rsidR="0057430A" w:rsidRPr="005E5C15">
        <w:rPr>
          <w:rFonts w:ascii="mylotus" w:hAnsi="mylotus" w:cs="Traditional Arabic"/>
          <w:b/>
          <w:color w:val="000000"/>
          <w:sz w:val="32"/>
          <w:szCs w:val="34"/>
          <w:rtl/>
        </w:rPr>
        <w:t>،</w:t>
      </w:r>
      <w:r w:rsidR="00A9450B" w:rsidRPr="005E5C15">
        <w:rPr>
          <w:rFonts w:ascii="mylotus" w:hAnsi="mylotus" w:cs="Traditional Arabic"/>
          <w:b/>
          <w:color w:val="000000"/>
          <w:sz w:val="32"/>
          <w:szCs w:val="34"/>
          <w:rtl/>
        </w:rPr>
        <w:t xml:space="preserve"> فَقَالَ لِخَدِيجَةَ وَأَخْبَرَهَا الْخَبَرَ: لَقَدْ خَشِيتُ عَلَى نَفْسِي فَقَالَتْ خَدِيجَةُ</w:t>
      </w:r>
      <w:r w:rsidR="0057430A" w:rsidRPr="005E5C15">
        <w:rPr>
          <w:rFonts w:ascii="mylotus" w:hAnsi="mylotus" w:cs="Traditional Arabic"/>
          <w:b/>
          <w:color w:val="000000"/>
          <w:sz w:val="32"/>
          <w:szCs w:val="34"/>
          <w:rtl/>
        </w:rPr>
        <w:t>:</w:t>
      </w:r>
      <w:r w:rsidR="00A9450B" w:rsidRPr="005E5C15">
        <w:rPr>
          <w:rFonts w:ascii="mylotus" w:hAnsi="mylotus" w:cs="Traditional Arabic"/>
          <w:b/>
          <w:color w:val="000000"/>
          <w:sz w:val="32"/>
          <w:szCs w:val="34"/>
          <w:rtl/>
        </w:rPr>
        <w:t xml:space="preserve"> كَلَّا وَاللهِ مَا يُخْزِيكَ اللهُ أَبَدًا</w:t>
      </w:r>
      <w:r w:rsidR="0057430A" w:rsidRPr="005E5C15">
        <w:rPr>
          <w:rFonts w:ascii="mylotus" w:hAnsi="mylotus" w:cs="Traditional Arabic"/>
          <w:b/>
          <w:color w:val="000000"/>
          <w:sz w:val="32"/>
          <w:szCs w:val="34"/>
          <w:rtl/>
        </w:rPr>
        <w:t>،</w:t>
      </w:r>
      <w:r w:rsidR="00A9450B" w:rsidRPr="005E5C15">
        <w:rPr>
          <w:rFonts w:ascii="mylotus" w:hAnsi="mylotus" w:cs="Traditional Arabic"/>
          <w:b/>
          <w:color w:val="000000"/>
          <w:sz w:val="32"/>
          <w:szCs w:val="34"/>
          <w:rtl/>
        </w:rPr>
        <w:t xml:space="preserve"> إِنَّكَ لَتَصِلُ الرَّحِمَ</w:t>
      </w:r>
      <w:r w:rsidR="0057430A" w:rsidRPr="005E5C15">
        <w:rPr>
          <w:rFonts w:ascii="mylotus" w:hAnsi="mylotus" w:cs="Traditional Arabic"/>
          <w:b/>
          <w:color w:val="000000"/>
          <w:sz w:val="32"/>
          <w:szCs w:val="34"/>
          <w:rtl/>
        </w:rPr>
        <w:t>،</w:t>
      </w:r>
      <w:r w:rsidR="00A9450B" w:rsidRPr="005E5C15">
        <w:rPr>
          <w:rFonts w:ascii="mylotus" w:hAnsi="mylotus" w:cs="Traditional Arabic"/>
          <w:b/>
          <w:color w:val="000000"/>
          <w:sz w:val="32"/>
          <w:szCs w:val="34"/>
          <w:rtl/>
        </w:rPr>
        <w:t xml:space="preserve"> وَتَحْمِلُ الْكَلَّ</w:t>
      </w:r>
      <w:r w:rsidR="0057430A" w:rsidRPr="005E5C15">
        <w:rPr>
          <w:rFonts w:ascii="mylotus" w:hAnsi="mylotus" w:cs="Traditional Arabic"/>
          <w:b/>
          <w:color w:val="000000"/>
          <w:sz w:val="32"/>
          <w:szCs w:val="34"/>
          <w:rtl/>
        </w:rPr>
        <w:t>،</w:t>
      </w:r>
      <w:r w:rsidR="00A9450B" w:rsidRPr="005E5C15">
        <w:rPr>
          <w:rFonts w:ascii="mylotus" w:hAnsi="mylotus" w:cs="Traditional Arabic"/>
          <w:b/>
          <w:color w:val="000000"/>
          <w:sz w:val="32"/>
          <w:szCs w:val="34"/>
          <w:rtl/>
        </w:rPr>
        <w:t xml:space="preserve"> وَتَكْسِبُ الْمَعْدُومَ</w:t>
      </w:r>
      <w:r w:rsidR="0057430A" w:rsidRPr="005E5C15">
        <w:rPr>
          <w:rFonts w:ascii="mylotus" w:hAnsi="mylotus" w:cs="Traditional Arabic"/>
          <w:b/>
          <w:color w:val="000000"/>
          <w:sz w:val="32"/>
          <w:szCs w:val="34"/>
          <w:rtl/>
        </w:rPr>
        <w:t>،</w:t>
      </w:r>
      <w:r w:rsidR="00A9450B" w:rsidRPr="005E5C15">
        <w:rPr>
          <w:rFonts w:ascii="mylotus" w:hAnsi="mylotus" w:cs="Traditional Arabic"/>
          <w:b/>
          <w:color w:val="000000"/>
          <w:sz w:val="32"/>
          <w:szCs w:val="34"/>
          <w:rtl/>
        </w:rPr>
        <w:t xml:space="preserve"> وَتَقْرِي الضَّيْفَ</w:t>
      </w:r>
      <w:r w:rsidR="0057430A" w:rsidRPr="005E5C15">
        <w:rPr>
          <w:rFonts w:ascii="mylotus" w:hAnsi="mylotus" w:cs="Traditional Arabic"/>
          <w:b/>
          <w:color w:val="000000"/>
          <w:sz w:val="32"/>
          <w:szCs w:val="34"/>
          <w:rtl/>
        </w:rPr>
        <w:t>،</w:t>
      </w:r>
      <w:r w:rsidR="00A9450B" w:rsidRPr="005E5C15">
        <w:rPr>
          <w:rFonts w:ascii="mylotus" w:hAnsi="mylotus" w:cs="Traditional Arabic"/>
          <w:b/>
          <w:color w:val="000000"/>
          <w:sz w:val="32"/>
          <w:szCs w:val="34"/>
          <w:rtl/>
        </w:rPr>
        <w:t xml:space="preserve"> وَتُعِينُ عَلَى نَوَائِبِ الْحَقِّ. فَانْطَلَقَتْ بِهِ خَدِيجَةُ حَتَّى أَتَتْ بِهِ وَرَقَةَ بْنَ نَوْفَلِ بْنِ أَسَدِ بْنِ عَبْدِ الْعُزَّى</w:t>
      </w:r>
      <w:r w:rsidR="0057430A" w:rsidRPr="005E5C15">
        <w:rPr>
          <w:rFonts w:ascii="mylotus" w:hAnsi="mylotus" w:cs="Traditional Arabic"/>
          <w:b/>
          <w:color w:val="000000"/>
          <w:sz w:val="32"/>
          <w:szCs w:val="34"/>
          <w:rtl/>
        </w:rPr>
        <w:t>،</w:t>
      </w:r>
      <w:r w:rsidR="00A9450B" w:rsidRPr="005E5C15">
        <w:rPr>
          <w:rFonts w:ascii="mylotus" w:hAnsi="mylotus" w:cs="Traditional Arabic"/>
          <w:b/>
          <w:color w:val="000000"/>
          <w:sz w:val="32"/>
          <w:szCs w:val="34"/>
          <w:rtl/>
        </w:rPr>
        <w:t xml:space="preserve"> ابْنَ عَمِّ خَدِيجَةَ</w:t>
      </w:r>
      <w:r w:rsidR="0057430A" w:rsidRPr="005E5C15">
        <w:rPr>
          <w:rFonts w:ascii="mylotus" w:hAnsi="mylotus" w:cs="Traditional Arabic"/>
          <w:b/>
          <w:color w:val="000000"/>
          <w:sz w:val="32"/>
          <w:szCs w:val="34"/>
          <w:rtl/>
        </w:rPr>
        <w:t>،</w:t>
      </w:r>
      <w:r w:rsidR="00A9450B" w:rsidRPr="005E5C15">
        <w:rPr>
          <w:rFonts w:ascii="mylotus" w:hAnsi="mylotus" w:cs="Traditional Arabic"/>
          <w:b/>
          <w:color w:val="000000"/>
          <w:sz w:val="32"/>
          <w:szCs w:val="34"/>
          <w:rtl/>
        </w:rPr>
        <w:t xml:space="preserve"> وَكَانَ امْرَ</w:t>
      </w:r>
      <w:r w:rsidR="0057430A" w:rsidRPr="005E5C15">
        <w:rPr>
          <w:rFonts w:ascii="mylotus" w:hAnsi="mylotus" w:cs="Traditional Arabic"/>
          <w:b/>
          <w:color w:val="000000"/>
          <w:sz w:val="32"/>
          <w:szCs w:val="34"/>
          <w:rtl/>
        </w:rPr>
        <w:t>ًا</w:t>
      </w:r>
      <w:r w:rsidR="00A9450B" w:rsidRPr="005E5C15">
        <w:rPr>
          <w:rFonts w:ascii="mylotus" w:hAnsi="mylotus" w:cs="Traditional Arabic"/>
          <w:b/>
          <w:color w:val="000000"/>
          <w:sz w:val="32"/>
          <w:szCs w:val="34"/>
          <w:rtl/>
        </w:rPr>
        <w:t xml:space="preserve"> تَنَصَّرَ فِي الْجَاهِلِيَّةِ</w:t>
      </w:r>
      <w:r w:rsidR="0057430A" w:rsidRPr="005E5C15">
        <w:rPr>
          <w:rFonts w:ascii="mylotus" w:hAnsi="mylotus" w:cs="Traditional Arabic"/>
          <w:b/>
          <w:color w:val="000000"/>
          <w:sz w:val="32"/>
          <w:szCs w:val="34"/>
          <w:rtl/>
        </w:rPr>
        <w:t>،</w:t>
      </w:r>
      <w:r w:rsidR="00A9450B" w:rsidRPr="005E5C15">
        <w:rPr>
          <w:rFonts w:ascii="mylotus" w:hAnsi="mylotus" w:cs="Traditional Arabic"/>
          <w:b/>
          <w:color w:val="000000"/>
          <w:sz w:val="32"/>
          <w:szCs w:val="34"/>
          <w:rtl/>
        </w:rPr>
        <w:t xml:space="preserve"> وَكَانَ يَكْتُبُ الْكِتَابَ الْعِبْرَانِيَّ</w:t>
      </w:r>
      <w:r w:rsidR="0057430A" w:rsidRPr="005E5C15">
        <w:rPr>
          <w:rFonts w:ascii="mylotus" w:hAnsi="mylotus" w:cs="Traditional Arabic"/>
          <w:b/>
          <w:color w:val="000000"/>
          <w:sz w:val="32"/>
          <w:szCs w:val="34"/>
          <w:rtl/>
        </w:rPr>
        <w:t>،</w:t>
      </w:r>
      <w:r w:rsidR="00A9450B" w:rsidRPr="005E5C15">
        <w:rPr>
          <w:rFonts w:ascii="mylotus" w:hAnsi="mylotus" w:cs="Traditional Arabic"/>
          <w:b/>
          <w:color w:val="000000"/>
          <w:sz w:val="32"/>
          <w:szCs w:val="34"/>
          <w:rtl/>
        </w:rPr>
        <w:t xml:space="preserve"> فَيَكْتُبُ مِنَ الْإِنْجِيلِ بِالْعِبْرَانِيَّةِ مَا شَاءَ اللهُ أَنْ يَكْتُبَ</w:t>
      </w:r>
      <w:r w:rsidR="0057430A" w:rsidRPr="005E5C15">
        <w:rPr>
          <w:rFonts w:ascii="mylotus" w:hAnsi="mylotus" w:cs="Traditional Arabic"/>
          <w:b/>
          <w:color w:val="000000"/>
          <w:sz w:val="32"/>
          <w:szCs w:val="34"/>
          <w:rtl/>
        </w:rPr>
        <w:t>،</w:t>
      </w:r>
      <w:r w:rsidR="00A9450B" w:rsidRPr="005E5C15">
        <w:rPr>
          <w:rFonts w:ascii="mylotus" w:hAnsi="mylotus" w:cs="Traditional Arabic"/>
          <w:b/>
          <w:color w:val="000000"/>
          <w:sz w:val="32"/>
          <w:szCs w:val="34"/>
          <w:rtl/>
        </w:rPr>
        <w:t xml:space="preserve"> وَكَانَ شَيْخًا كَبِيرًا قَدْ عَمِيَ</w:t>
      </w:r>
      <w:r w:rsidR="0057430A" w:rsidRPr="005E5C15">
        <w:rPr>
          <w:rFonts w:ascii="mylotus" w:hAnsi="mylotus" w:cs="Traditional Arabic"/>
          <w:b/>
          <w:color w:val="000000"/>
          <w:sz w:val="32"/>
          <w:szCs w:val="34"/>
          <w:rtl/>
        </w:rPr>
        <w:t>،</w:t>
      </w:r>
      <w:r w:rsidR="00A9450B" w:rsidRPr="005E5C15">
        <w:rPr>
          <w:rFonts w:ascii="mylotus" w:hAnsi="mylotus" w:cs="Traditional Arabic"/>
          <w:b/>
          <w:color w:val="000000"/>
          <w:sz w:val="32"/>
          <w:szCs w:val="34"/>
          <w:rtl/>
        </w:rPr>
        <w:t xml:space="preserve"> فَقَالَتْ لَهُ خَدِيجَةُ</w:t>
      </w:r>
      <w:r w:rsidR="0057430A" w:rsidRPr="005E5C15">
        <w:rPr>
          <w:rFonts w:ascii="mylotus" w:hAnsi="mylotus" w:cs="Traditional Arabic"/>
          <w:b/>
          <w:color w:val="000000"/>
          <w:sz w:val="32"/>
          <w:szCs w:val="34"/>
          <w:rtl/>
        </w:rPr>
        <w:t>:</w:t>
      </w:r>
      <w:r w:rsidR="00A9450B" w:rsidRPr="005E5C15">
        <w:rPr>
          <w:rFonts w:ascii="mylotus" w:hAnsi="mylotus" w:cs="Traditional Arabic"/>
          <w:b/>
          <w:color w:val="000000"/>
          <w:sz w:val="32"/>
          <w:szCs w:val="34"/>
          <w:rtl/>
        </w:rPr>
        <w:t xml:space="preserve"> يَا ابْنَ عَمِّ</w:t>
      </w:r>
      <w:r w:rsidR="0057430A" w:rsidRPr="005E5C15">
        <w:rPr>
          <w:rFonts w:ascii="mylotus" w:hAnsi="mylotus" w:cs="Traditional Arabic"/>
          <w:b/>
          <w:color w:val="000000"/>
          <w:sz w:val="32"/>
          <w:szCs w:val="34"/>
          <w:rtl/>
        </w:rPr>
        <w:t>،</w:t>
      </w:r>
      <w:r w:rsidR="00A9450B" w:rsidRPr="005E5C15">
        <w:rPr>
          <w:rFonts w:ascii="mylotus" w:hAnsi="mylotus" w:cs="Traditional Arabic"/>
          <w:b/>
          <w:color w:val="000000"/>
          <w:sz w:val="32"/>
          <w:szCs w:val="34"/>
          <w:rtl/>
        </w:rPr>
        <w:t xml:space="preserve"> اسْمَعْ مِنَ ابْنِ أَخِيكَ. فَقَالَ لَهُ وَرَقَةُ</w:t>
      </w:r>
      <w:r w:rsidR="0057430A" w:rsidRPr="005E5C15">
        <w:rPr>
          <w:rFonts w:ascii="mylotus" w:hAnsi="mylotus" w:cs="Traditional Arabic"/>
          <w:b/>
          <w:color w:val="000000"/>
          <w:sz w:val="32"/>
          <w:szCs w:val="34"/>
          <w:rtl/>
        </w:rPr>
        <w:t>:</w:t>
      </w:r>
      <w:r w:rsidR="00A9450B" w:rsidRPr="005E5C15">
        <w:rPr>
          <w:rFonts w:ascii="mylotus" w:hAnsi="mylotus" w:cs="Traditional Arabic"/>
          <w:b/>
          <w:color w:val="000000"/>
          <w:sz w:val="32"/>
          <w:szCs w:val="34"/>
          <w:rtl/>
        </w:rPr>
        <w:t xml:space="preserve"> يَا ابْنَ أَخِي مَاذَا تَرَى؟ فَأَخْبَرَهُ رَسُولُ اللهِ </w:t>
      </w:r>
      <w:proofErr w:type="spellStart"/>
      <w:r w:rsidR="00BF2969" w:rsidRPr="005E5C15">
        <w:rPr>
          <w:rFonts w:ascii="mylotus" w:hAnsi="mylotus" w:cs="Traditional Arabic"/>
          <w:b/>
          <w:color w:val="000000"/>
          <w:sz w:val="32"/>
          <w:szCs w:val="34"/>
          <w:rtl/>
        </w:rPr>
        <w:t>ﷺ</w:t>
      </w:r>
      <w:r w:rsidR="00A9450B" w:rsidRPr="005E5C15">
        <w:rPr>
          <w:rFonts w:ascii="mylotus" w:hAnsi="mylotus" w:cs="Traditional Arabic"/>
          <w:b/>
          <w:color w:val="000000"/>
          <w:sz w:val="32"/>
          <w:szCs w:val="34"/>
          <w:rtl/>
        </w:rPr>
        <w:t>خَبَرَ</w:t>
      </w:r>
      <w:proofErr w:type="spellEnd"/>
      <w:r w:rsidR="00A9450B" w:rsidRPr="005E5C15">
        <w:rPr>
          <w:rFonts w:ascii="mylotus" w:hAnsi="mylotus" w:cs="Traditional Arabic"/>
          <w:b/>
          <w:color w:val="000000"/>
          <w:sz w:val="32"/>
          <w:szCs w:val="34"/>
          <w:rtl/>
        </w:rPr>
        <w:t xml:space="preserve"> مَا رَأَى</w:t>
      </w:r>
      <w:r w:rsidR="0057430A" w:rsidRPr="005E5C15">
        <w:rPr>
          <w:rFonts w:ascii="mylotus" w:hAnsi="mylotus" w:cs="Traditional Arabic"/>
          <w:b/>
          <w:color w:val="000000"/>
          <w:sz w:val="32"/>
          <w:szCs w:val="34"/>
          <w:rtl/>
        </w:rPr>
        <w:t>،</w:t>
      </w:r>
      <w:r w:rsidR="00A9450B" w:rsidRPr="005E5C15">
        <w:rPr>
          <w:rFonts w:ascii="mylotus" w:hAnsi="mylotus" w:cs="Traditional Arabic"/>
          <w:b/>
          <w:color w:val="000000"/>
          <w:sz w:val="32"/>
          <w:szCs w:val="34"/>
          <w:rtl/>
        </w:rPr>
        <w:t xml:space="preserve"> فَقَالَ لَهُ وَرَقَةُ: هَذَا النَّامُوسُ الَّذِي نَزَّلَ اللهُ عَلَى مُوسَى</w:t>
      </w:r>
      <w:r w:rsidR="0057430A" w:rsidRPr="005E5C15">
        <w:rPr>
          <w:rFonts w:ascii="mylotus" w:hAnsi="mylotus" w:cs="Traditional Arabic"/>
          <w:b/>
          <w:color w:val="000000"/>
          <w:sz w:val="32"/>
          <w:szCs w:val="34"/>
          <w:rtl/>
        </w:rPr>
        <w:t>،</w:t>
      </w:r>
      <w:r w:rsidR="00A9450B" w:rsidRPr="005E5C15">
        <w:rPr>
          <w:rFonts w:ascii="mylotus" w:hAnsi="mylotus" w:cs="Traditional Arabic"/>
          <w:b/>
          <w:color w:val="000000"/>
          <w:sz w:val="32"/>
          <w:szCs w:val="34"/>
          <w:rtl/>
        </w:rPr>
        <w:t xml:space="preserve"> يَا لَيْتَنِي فِيهَا جَذَعًا</w:t>
      </w:r>
      <w:r w:rsidR="0057430A" w:rsidRPr="005E5C15">
        <w:rPr>
          <w:rFonts w:ascii="mylotus" w:hAnsi="mylotus" w:cs="Traditional Arabic"/>
          <w:b/>
          <w:color w:val="000000"/>
          <w:sz w:val="32"/>
          <w:szCs w:val="34"/>
          <w:rtl/>
        </w:rPr>
        <w:t>،</w:t>
      </w:r>
      <w:r w:rsidR="00A9450B" w:rsidRPr="005E5C15">
        <w:rPr>
          <w:rFonts w:ascii="mylotus" w:hAnsi="mylotus" w:cs="Traditional Arabic"/>
          <w:b/>
          <w:color w:val="000000"/>
          <w:sz w:val="32"/>
          <w:szCs w:val="34"/>
          <w:rtl/>
        </w:rPr>
        <w:t xml:space="preserve"> لَيْتَنِي أَكُونُ حَيًّا إِذْ يُخْرِجُكَ قَوْمُكَ</w:t>
      </w:r>
      <w:r w:rsidR="0057430A" w:rsidRPr="005E5C15">
        <w:rPr>
          <w:rFonts w:ascii="mylotus" w:hAnsi="mylotus" w:cs="Traditional Arabic"/>
          <w:b/>
          <w:color w:val="000000"/>
          <w:sz w:val="32"/>
          <w:szCs w:val="34"/>
          <w:rtl/>
        </w:rPr>
        <w:t>،</w:t>
      </w:r>
      <w:r w:rsidR="00A9450B" w:rsidRPr="005E5C15">
        <w:rPr>
          <w:rFonts w:ascii="mylotus" w:hAnsi="mylotus" w:cs="Traditional Arabic"/>
          <w:b/>
          <w:color w:val="000000"/>
          <w:sz w:val="32"/>
          <w:szCs w:val="34"/>
          <w:rtl/>
        </w:rPr>
        <w:t xml:space="preserve"> فَقَالَ رَسُولُ اللهِ صَلَّى اللهُ عَلَيْهِ وَسَلَّمَ: </w:t>
      </w:r>
      <w:proofErr w:type="spellStart"/>
      <w:r w:rsidR="00A9450B" w:rsidRPr="005E5C15">
        <w:rPr>
          <w:rFonts w:ascii="mylotus" w:hAnsi="mylotus" w:cs="Traditional Arabic"/>
          <w:b/>
          <w:color w:val="000000"/>
          <w:sz w:val="32"/>
          <w:szCs w:val="34"/>
          <w:rtl/>
        </w:rPr>
        <w:t>أَوَمُخْرِجِيَّ</w:t>
      </w:r>
      <w:proofErr w:type="spellEnd"/>
      <w:r w:rsidR="00A9450B" w:rsidRPr="005E5C15">
        <w:rPr>
          <w:rFonts w:ascii="mylotus" w:hAnsi="mylotus" w:cs="Traditional Arabic"/>
          <w:b/>
          <w:color w:val="000000"/>
          <w:sz w:val="32"/>
          <w:szCs w:val="34"/>
          <w:rtl/>
        </w:rPr>
        <w:t xml:space="preserve"> هُمْ</w:t>
      </w:r>
      <w:r w:rsidR="005E5C15" w:rsidRPr="005E5C15">
        <w:rPr>
          <w:rFonts w:ascii="mylotus" w:hAnsi="mylotus" w:cs="Traditional Arabic"/>
          <w:b/>
          <w:color w:val="000000"/>
          <w:sz w:val="32"/>
          <w:szCs w:val="34"/>
          <w:rtl/>
        </w:rPr>
        <w:t>؟</w:t>
      </w:r>
      <w:r w:rsidR="00A9450B" w:rsidRPr="005E5C15">
        <w:rPr>
          <w:rFonts w:ascii="mylotus" w:hAnsi="mylotus" w:cs="Traditional Arabic"/>
          <w:b/>
          <w:color w:val="000000"/>
          <w:sz w:val="32"/>
          <w:szCs w:val="34"/>
          <w:rtl/>
        </w:rPr>
        <w:t>! قَالَ: نَعَمْ. لَمْ يَأْتِ رَجُلٌ قَطُّ بِمِثْلِ مَا جِئْتَ بِهِ إِلَّا عُودِيَ</w:t>
      </w:r>
      <w:r w:rsidR="0057430A" w:rsidRPr="005E5C15">
        <w:rPr>
          <w:rFonts w:ascii="mylotus" w:hAnsi="mylotus" w:cs="Traditional Arabic"/>
          <w:b/>
          <w:color w:val="000000"/>
          <w:sz w:val="32"/>
          <w:szCs w:val="34"/>
          <w:rtl/>
        </w:rPr>
        <w:t>،</w:t>
      </w:r>
      <w:r w:rsidR="00A9450B" w:rsidRPr="005E5C15">
        <w:rPr>
          <w:rFonts w:ascii="mylotus" w:hAnsi="mylotus" w:cs="Traditional Arabic"/>
          <w:b/>
          <w:color w:val="000000"/>
          <w:sz w:val="32"/>
          <w:szCs w:val="34"/>
          <w:rtl/>
        </w:rPr>
        <w:t xml:space="preserve"> وَإِنْ يُدْرِكْنِي يَوْمُكَ أَنْصُرْكَ نَصْرًا مُؤَزَّرًا</w:t>
      </w:r>
      <w:r w:rsidR="0057430A" w:rsidRPr="005E5C15">
        <w:rPr>
          <w:rFonts w:ascii="mylotus" w:hAnsi="mylotus" w:cs="Traditional Arabic"/>
          <w:b/>
          <w:color w:val="000000"/>
          <w:sz w:val="32"/>
          <w:szCs w:val="34"/>
          <w:rtl/>
        </w:rPr>
        <w:t>.</w:t>
      </w:r>
      <w:r w:rsidR="00A9450B" w:rsidRPr="005E5C15">
        <w:rPr>
          <w:rFonts w:ascii="mylotus" w:hAnsi="mylotus" w:cs="Traditional Arabic"/>
          <w:b/>
          <w:color w:val="000000"/>
          <w:sz w:val="32"/>
          <w:szCs w:val="34"/>
          <w:rtl/>
        </w:rPr>
        <w:t xml:space="preserve"> ثُمَّ لَمْ يَنْشَبْ وَرَقَةُ أَنْ تُوُفِّيَ</w:t>
      </w:r>
      <w:r w:rsidR="0057430A" w:rsidRPr="005E5C15">
        <w:rPr>
          <w:rFonts w:ascii="mylotus" w:hAnsi="mylotus" w:cs="Traditional Arabic"/>
          <w:b/>
          <w:color w:val="000000"/>
          <w:sz w:val="32"/>
          <w:szCs w:val="34"/>
          <w:rtl/>
        </w:rPr>
        <w:t>،</w:t>
      </w:r>
      <w:r w:rsidR="00A9450B" w:rsidRPr="005E5C15">
        <w:rPr>
          <w:rFonts w:ascii="mylotus" w:hAnsi="mylotus" w:cs="Traditional Arabic"/>
          <w:b/>
          <w:color w:val="000000"/>
          <w:sz w:val="32"/>
          <w:szCs w:val="34"/>
          <w:rtl/>
        </w:rPr>
        <w:t xml:space="preserve"> وَفَتَرَ الْوَحْيُ</w:t>
      </w:r>
      <w:r w:rsidR="00A9450B" w:rsidRPr="005E5C15">
        <w:rPr>
          <w:rFonts w:ascii="mylotus" w:hAnsi="mylotus" w:cs="Traditional Arabic" w:hint="cs"/>
          <w:b/>
          <w:color w:val="000000"/>
          <w:sz w:val="32"/>
          <w:szCs w:val="34"/>
          <w:rtl/>
        </w:rPr>
        <w:t>، وأخرج البخاري في "صحيحه</w:t>
      </w:r>
      <w:proofErr w:type="gramStart"/>
      <w:r w:rsidR="00A9450B" w:rsidRPr="005E5C15">
        <w:rPr>
          <w:rFonts w:ascii="mylotus" w:hAnsi="mylotus" w:cs="Traditional Arabic" w:hint="cs"/>
          <w:b/>
          <w:color w:val="000000"/>
          <w:sz w:val="32"/>
          <w:szCs w:val="34"/>
          <w:rtl/>
        </w:rPr>
        <w:t>"،(</w:t>
      </w:r>
      <w:proofErr w:type="gramEnd"/>
      <w:r w:rsidR="00A9450B" w:rsidRPr="005E5C15">
        <w:rPr>
          <w:rFonts w:ascii="mylotus" w:hAnsi="mylotus" w:cs="Traditional Arabic" w:hint="cs"/>
          <w:b/>
          <w:color w:val="000000"/>
          <w:sz w:val="32"/>
          <w:szCs w:val="34"/>
          <w:rtl/>
        </w:rPr>
        <w:t>676)،</w:t>
      </w:r>
      <w:r w:rsidR="00A9450B" w:rsidRPr="005E5C15">
        <w:rPr>
          <w:rFonts w:ascii="mylotus" w:hAnsi="mylotus" w:cs="Traditional Arabic"/>
          <w:b/>
          <w:color w:val="000000"/>
          <w:sz w:val="32"/>
          <w:szCs w:val="34"/>
          <w:rtl/>
        </w:rPr>
        <w:t>عَنِ الْأَسْوَدِ قَالَ: سَأَلْتُ عَائِشَةَ</w:t>
      </w:r>
      <w:r w:rsidR="0057430A" w:rsidRPr="005E5C15">
        <w:rPr>
          <w:rFonts w:ascii="mylotus" w:hAnsi="mylotus" w:cs="Traditional Arabic"/>
          <w:b/>
          <w:color w:val="000000"/>
          <w:sz w:val="32"/>
          <w:szCs w:val="34"/>
          <w:rtl/>
        </w:rPr>
        <w:t>:</w:t>
      </w:r>
      <w:r w:rsidR="00A9450B" w:rsidRPr="005E5C15">
        <w:rPr>
          <w:rFonts w:ascii="mylotus" w:hAnsi="mylotus" w:cs="Traditional Arabic"/>
          <w:b/>
          <w:color w:val="000000"/>
          <w:sz w:val="32"/>
          <w:szCs w:val="34"/>
          <w:rtl/>
        </w:rPr>
        <w:t xml:space="preserve"> مَا كَانَ النَّبِيُّ </w:t>
      </w:r>
      <w:proofErr w:type="spellStart"/>
      <w:r w:rsidR="00BF2969" w:rsidRPr="005E5C15">
        <w:rPr>
          <w:rFonts w:ascii="mylotus" w:hAnsi="mylotus" w:cs="Traditional Arabic"/>
          <w:b/>
          <w:color w:val="000000"/>
          <w:sz w:val="32"/>
          <w:szCs w:val="34"/>
          <w:rtl/>
        </w:rPr>
        <w:t>ﷺ</w:t>
      </w:r>
      <w:r w:rsidR="00A9450B" w:rsidRPr="005E5C15">
        <w:rPr>
          <w:rFonts w:ascii="mylotus" w:hAnsi="mylotus" w:cs="Traditional Arabic"/>
          <w:b/>
          <w:color w:val="000000"/>
          <w:sz w:val="32"/>
          <w:szCs w:val="34"/>
          <w:rtl/>
        </w:rPr>
        <w:t>يَصْنَعُ</w:t>
      </w:r>
      <w:proofErr w:type="spellEnd"/>
      <w:r w:rsidR="00A9450B" w:rsidRPr="005E5C15">
        <w:rPr>
          <w:rFonts w:ascii="mylotus" w:hAnsi="mylotus" w:cs="Traditional Arabic"/>
          <w:b/>
          <w:color w:val="000000"/>
          <w:sz w:val="32"/>
          <w:szCs w:val="34"/>
          <w:rtl/>
        </w:rPr>
        <w:t xml:space="preserve"> فِي بَيْتِهِ؟ قَالَتْ: كَانَ يَكُونُ فِي مِهْنَةِ أَهْلِهِ</w:t>
      </w:r>
      <w:r w:rsidR="0057430A" w:rsidRPr="005E5C15">
        <w:rPr>
          <w:rFonts w:ascii="mylotus" w:hAnsi="mylotus" w:cs="Traditional Arabic"/>
          <w:b/>
          <w:color w:val="000000"/>
          <w:sz w:val="32"/>
          <w:szCs w:val="34"/>
          <w:rtl/>
        </w:rPr>
        <w:t>،</w:t>
      </w:r>
      <w:r w:rsidR="00A9450B" w:rsidRPr="005E5C15">
        <w:rPr>
          <w:rFonts w:ascii="mylotus" w:hAnsi="mylotus" w:cs="Traditional Arabic"/>
          <w:b/>
          <w:color w:val="000000"/>
          <w:sz w:val="32"/>
          <w:szCs w:val="34"/>
          <w:rtl/>
        </w:rPr>
        <w:t xml:space="preserve"> تَعْنِي خِدْمَةَ أَهْلِهِ</w:t>
      </w:r>
      <w:r w:rsidR="0057430A" w:rsidRPr="005E5C15">
        <w:rPr>
          <w:rFonts w:ascii="mylotus" w:hAnsi="mylotus" w:cs="Traditional Arabic"/>
          <w:b/>
          <w:color w:val="000000"/>
          <w:sz w:val="32"/>
          <w:szCs w:val="34"/>
          <w:rtl/>
        </w:rPr>
        <w:t>،</w:t>
      </w:r>
      <w:r w:rsidR="00A9450B" w:rsidRPr="005E5C15">
        <w:rPr>
          <w:rFonts w:ascii="mylotus" w:hAnsi="mylotus" w:cs="Traditional Arabic"/>
          <w:b/>
          <w:color w:val="000000"/>
          <w:sz w:val="32"/>
          <w:szCs w:val="34"/>
          <w:rtl/>
        </w:rPr>
        <w:t xml:space="preserve"> فَإِذَا حَضَرَتِ الصَّلَاةُ خَرَجَ إِلَى الصَّلَاةِ </w:t>
      </w:r>
      <w:r w:rsidR="00F426D9" w:rsidRPr="005E5C15">
        <w:rPr>
          <w:rFonts w:ascii="mylotus" w:hAnsi="mylotus" w:cs="Traditional Arabic" w:hint="cs"/>
          <w:b/>
          <w:color w:val="000000"/>
          <w:sz w:val="32"/>
          <w:szCs w:val="34"/>
          <w:rtl/>
        </w:rPr>
        <w:t>"، وأخرج البخاري في "صحيحه"، (3034)،</w:t>
      </w:r>
      <w:r w:rsidR="00F426D9" w:rsidRPr="005E5C15">
        <w:rPr>
          <w:rFonts w:cs="Traditional Arabic"/>
          <w:szCs w:val="34"/>
          <w:rtl/>
        </w:rPr>
        <w:t xml:space="preserve"> </w:t>
      </w:r>
      <w:r w:rsidR="00F426D9" w:rsidRPr="005E5C15">
        <w:rPr>
          <w:rFonts w:ascii="mylotus" w:hAnsi="mylotus" w:cs="Traditional Arabic"/>
          <w:b/>
          <w:color w:val="000000"/>
          <w:sz w:val="32"/>
          <w:szCs w:val="34"/>
          <w:rtl/>
        </w:rPr>
        <w:t>عَنِ الْبَرَاءِ رَضِيَ اللهُ عَنْهُ قَالَ</w:t>
      </w:r>
      <w:r w:rsidR="0057430A" w:rsidRPr="005E5C15">
        <w:rPr>
          <w:rFonts w:ascii="mylotus" w:hAnsi="mylotus" w:cs="Traditional Arabic"/>
          <w:b/>
          <w:color w:val="000000"/>
          <w:sz w:val="32"/>
          <w:szCs w:val="34"/>
          <w:rtl/>
        </w:rPr>
        <w:t>:</w:t>
      </w:r>
      <w:r w:rsidR="00F426D9" w:rsidRPr="005E5C15">
        <w:rPr>
          <w:rFonts w:ascii="mylotus" w:hAnsi="mylotus" w:cs="Traditional Arabic"/>
          <w:b/>
          <w:color w:val="000000"/>
          <w:sz w:val="32"/>
          <w:szCs w:val="34"/>
          <w:rtl/>
        </w:rPr>
        <w:t xml:space="preserve"> رَأَيْتُ النَّبِيَّ </w:t>
      </w:r>
      <w:proofErr w:type="spellStart"/>
      <w:r w:rsidR="00BF2969" w:rsidRPr="005E5C15">
        <w:rPr>
          <w:rFonts w:ascii="mylotus" w:hAnsi="mylotus" w:cs="Traditional Arabic"/>
          <w:b/>
          <w:color w:val="000000"/>
          <w:sz w:val="32"/>
          <w:szCs w:val="34"/>
          <w:rtl/>
        </w:rPr>
        <w:t>ﷺ</w:t>
      </w:r>
      <w:r w:rsidR="00F426D9" w:rsidRPr="005E5C15">
        <w:rPr>
          <w:rFonts w:ascii="mylotus" w:hAnsi="mylotus" w:cs="Traditional Arabic"/>
          <w:b/>
          <w:color w:val="000000"/>
          <w:sz w:val="32"/>
          <w:szCs w:val="34"/>
          <w:rtl/>
        </w:rPr>
        <w:t>يَوْمَ</w:t>
      </w:r>
      <w:proofErr w:type="spellEnd"/>
      <w:r w:rsidR="00F426D9" w:rsidRPr="005E5C15">
        <w:rPr>
          <w:rFonts w:ascii="mylotus" w:hAnsi="mylotus" w:cs="Traditional Arabic"/>
          <w:b/>
          <w:color w:val="000000"/>
          <w:sz w:val="32"/>
          <w:szCs w:val="34"/>
          <w:rtl/>
        </w:rPr>
        <w:t xml:space="preserve"> الْخَنْدَقِ وَهُوَ يَنْقُلُ التُّرَابَ حَتَّى وَارَى التُّرَابُ شَعَرَ صَدْرِهِ وَكَانَ رَجُلًا كَثِيرَ الشَّعَرِ وَهُوَ يَرْتَجِزُ بِرَجَزِ عَبْدِ اللهِ</w:t>
      </w:r>
      <w:r w:rsidR="0057430A" w:rsidRPr="005E5C15">
        <w:rPr>
          <w:rFonts w:ascii="mylotus" w:hAnsi="mylotus" w:cs="Traditional Arabic"/>
          <w:b/>
          <w:color w:val="000000"/>
          <w:sz w:val="32"/>
          <w:szCs w:val="34"/>
          <w:rtl/>
        </w:rPr>
        <w:t>:</w:t>
      </w:r>
      <w:r w:rsidR="00F426D9" w:rsidRPr="005E5C15">
        <w:rPr>
          <w:rFonts w:ascii="mylotus" w:hAnsi="mylotus" w:cs="Traditional Arabic"/>
          <w:b/>
          <w:color w:val="000000"/>
          <w:sz w:val="32"/>
          <w:szCs w:val="34"/>
          <w:rtl/>
        </w:rPr>
        <w:t xml:space="preserve"> اللَّهُمَّ لَوْلَا أَنْتَ مَا اهْتَدَيْنَا</w:t>
      </w:r>
      <w:r w:rsidR="0057430A" w:rsidRPr="005E5C15">
        <w:rPr>
          <w:rFonts w:ascii="mylotus" w:hAnsi="mylotus" w:cs="Traditional Arabic"/>
          <w:b/>
          <w:color w:val="000000"/>
          <w:sz w:val="32"/>
          <w:szCs w:val="34"/>
          <w:rtl/>
        </w:rPr>
        <w:t xml:space="preserve"> </w:t>
      </w:r>
      <w:r w:rsidR="00F426D9" w:rsidRPr="005E5C15">
        <w:rPr>
          <w:rFonts w:ascii="mylotus" w:hAnsi="mylotus" w:cs="Traditional Arabic"/>
          <w:b/>
          <w:color w:val="000000"/>
          <w:sz w:val="32"/>
          <w:szCs w:val="34"/>
          <w:rtl/>
        </w:rPr>
        <w:t>وَلَا تَصَدَّقْنَا وَلَا صَلَّيْنَا</w:t>
      </w:r>
      <w:r w:rsidR="0057430A" w:rsidRPr="005E5C15">
        <w:rPr>
          <w:rFonts w:ascii="mylotus" w:hAnsi="mylotus" w:cs="Traditional Arabic"/>
          <w:b/>
          <w:color w:val="000000"/>
          <w:sz w:val="32"/>
          <w:szCs w:val="34"/>
          <w:rtl/>
        </w:rPr>
        <w:t>.</w:t>
      </w:r>
      <w:r w:rsidR="006F6A10" w:rsidRPr="005E5C15">
        <w:rPr>
          <w:rFonts w:ascii="mylotus" w:hAnsi="mylotus" w:cs="Traditional Arabic" w:hint="cs"/>
          <w:b/>
          <w:color w:val="000000"/>
          <w:sz w:val="32"/>
          <w:szCs w:val="34"/>
          <w:rtl/>
        </w:rPr>
        <w:t>..</w:t>
      </w:r>
      <w:r w:rsidR="00F426D9" w:rsidRPr="005E5C15">
        <w:rPr>
          <w:rFonts w:ascii="mylotus" w:hAnsi="mylotus" w:cs="Traditional Arabic"/>
          <w:b/>
          <w:color w:val="000000"/>
          <w:sz w:val="32"/>
          <w:szCs w:val="34"/>
          <w:rtl/>
        </w:rPr>
        <w:t>فَأَنْزِلَنْ سَكِينَةً عَلَيْنَا</w:t>
      </w:r>
      <w:r w:rsidR="0057430A" w:rsidRPr="005E5C15">
        <w:rPr>
          <w:rFonts w:ascii="mylotus" w:hAnsi="mylotus" w:cs="Traditional Arabic"/>
          <w:b/>
          <w:color w:val="000000"/>
          <w:sz w:val="32"/>
          <w:szCs w:val="34"/>
          <w:rtl/>
        </w:rPr>
        <w:t xml:space="preserve"> </w:t>
      </w:r>
      <w:r w:rsidR="00F426D9" w:rsidRPr="005E5C15">
        <w:rPr>
          <w:rFonts w:ascii="mylotus" w:hAnsi="mylotus" w:cs="Traditional Arabic"/>
          <w:b/>
          <w:color w:val="000000"/>
          <w:sz w:val="32"/>
          <w:szCs w:val="34"/>
          <w:rtl/>
        </w:rPr>
        <w:t>وَثَبِّتِ الْأَقْدَامَ إِنْ لَاقَيْنَا</w:t>
      </w:r>
      <w:r w:rsidR="0057430A" w:rsidRPr="005E5C15">
        <w:rPr>
          <w:rFonts w:ascii="mylotus" w:hAnsi="mylotus" w:cs="Traditional Arabic"/>
          <w:b/>
          <w:color w:val="000000"/>
          <w:sz w:val="32"/>
          <w:szCs w:val="34"/>
          <w:rtl/>
        </w:rPr>
        <w:t>.</w:t>
      </w:r>
      <w:r w:rsidR="006F6A10" w:rsidRPr="005E5C15">
        <w:rPr>
          <w:rFonts w:ascii="mylotus" w:hAnsi="mylotus" w:cs="Traditional Arabic" w:hint="cs"/>
          <w:b/>
          <w:color w:val="000000"/>
          <w:sz w:val="32"/>
          <w:szCs w:val="34"/>
          <w:rtl/>
        </w:rPr>
        <w:t>..</w:t>
      </w:r>
      <w:r w:rsidR="00F426D9" w:rsidRPr="005E5C15">
        <w:rPr>
          <w:rFonts w:ascii="mylotus" w:hAnsi="mylotus" w:cs="Traditional Arabic"/>
          <w:b/>
          <w:color w:val="000000"/>
          <w:sz w:val="32"/>
          <w:szCs w:val="34"/>
          <w:rtl/>
        </w:rPr>
        <w:t>إِنَّ الْأَعْدَاءَ قَدْ بَغَوْا عَلَيْنَا</w:t>
      </w:r>
      <w:r w:rsidR="0057430A" w:rsidRPr="005E5C15">
        <w:rPr>
          <w:rFonts w:ascii="mylotus" w:hAnsi="mylotus" w:cs="Traditional Arabic"/>
          <w:b/>
          <w:color w:val="000000"/>
          <w:sz w:val="32"/>
          <w:szCs w:val="34"/>
          <w:rtl/>
        </w:rPr>
        <w:t xml:space="preserve"> </w:t>
      </w:r>
      <w:r w:rsidR="00F426D9" w:rsidRPr="005E5C15">
        <w:rPr>
          <w:rFonts w:ascii="mylotus" w:hAnsi="mylotus" w:cs="Traditional Arabic"/>
          <w:b/>
          <w:color w:val="000000"/>
          <w:sz w:val="32"/>
          <w:szCs w:val="34"/>
          <w:rtl/>
        </w:rPr>
        <w:t>إِذَا أَرَادُوا فِتْنَةً أَبَيْنَا</w:t>
      </w:r>
      <w:r w:rsidR="0057430A" w:rsidRPr="005E5C15">
        <w:rPr>
          <w:rFonts w:ascii="mylotus" w:hAnsi="mylotus" w:cs="Traditional Arabic"/>
          <w:b/>
          <w:color w:val="000000"/>
          <w:sz w:val="32"/>
          <w:szCs w:val="34"/>
          <w:rtl/>
        </w:rPr>
        <w:t>،</w:t>
      </w:r>
      <w:r w:rsidR="006F6A10" w:rsidRPr="005E5C15">
        <w:rPr>
          <w:rFonts w:ascii="mylotus" w:hAnsi="mylotus" w:cs="Traditional Arabic" w:hint="cs"/>
          <w:b/>
          <w:color w:val="000000"/>
          <w:sz w:val="32"/>
          <w:szCs w:val="34"/>
          <w:rtl/>
        </w:rPr>
        <w:t xml:space="preserve"> </w:t>
      </w:r>
      <w:r w:rsidR="00F426D9" w:rsidRPr="005E5C15">
        <w:rPr>
          <w:rFonts w:ascii="mylotus" w:hAnsi="mylotus" w:cs="Traditional Arabic"/>
          <w:b/>
          <w:color w:val="000000"/>
          <w:sz w:val="32"/>
          <w:szCs w:val="34"/>
          <w:rtl/>
        </w:rPr>
        <w:t>يَرْفَعُ بِهَا صَوْتَهُ</w:t>
      </w:r>
      <w:r w:rsidR="0057430A" w:rsidRPr="005E5C15">
        <w:rPr>
          <w:rFonts w:ascii="mylotus" w:hAnsi="mylotus" w:cs="Traditional Arabic"/>
          <w:b/>
          <w:color w:val="000000"/>
          <w:sz w:val="32"/>
          <w:szCs w:val="34"/>
          <w:rtl/>
        </w:rPr>
        <w:t>،</w:t>
      </w:r>
      <w:r w:rsidR="00542901" w:rsidRPr="005E5C15">
        <w:rPr>
          <w:rFonts w:ascii="mylotus" w:hAnsi="mylotus" w:cs="Traditional Arabic" w:hint="cs"/>
          <w:b/>
          <w:color w:val="000000"/>
          <w:sz w:val="32"/>
          <w:szCs w:val="34"/>
          <w:rtl/>
        </w:rPr>
        <w:t xml:space="preserve"> وأخرج أحمد في "مسنده"،(354)،</w:t>
      </w:r>
      <w:r w:rsidR="00542901" w:rsidRPr="005E5C15">
        <w:rPr>
          <w:rFonts w:ascii="mylotus" w:hAnsi="mylotus" w:cs="Traditional Arabic"/>
          <w:b/>
          <w:color w:val="000000"/>
          <w:sz w:val="32"/>
          <w:szCs w:val="34"/>
          <w:rtl/>
        </w:rPr>
        <w:t>عَنْ سِمَاكِ بْنِ حَرْبٍ قَالَ</w:t>
      </w:r>
      <w:r w:rsidR="0057430A" w:rsidRPr="005E5C15">
        <w:rPr>
          <w:rFonts w:ascii="mylotus" w:hAnsi="mylotus" w:cs="Traditional Arabic"/>
          <w:b/>
          <w:color w:val="000000"/>
          <w:sz w:val="32"/>
          <w:szCs w:val="34"/>
          <w:rtl/>
        </w:rPr>
        <w:t>:</w:t>
      </w:r>
      <w:r w:rsidR="00542901" w:rsidRPr="005E5C15">
        <w:rPr>
          <w:rFonts w:ascii="mylotus" w:hAnsi="mylotus" w:cs="Traditional Arabic"/>
          <w:b/>
          <w:color w:val="000000"/>
          <w:sz w:val="32"/>
          <w:szCs w:val="34"/>
          <w:rtl/>
        </w:rPr>
        <w:t xml:space="preserve"> سَمِعْتُ عَبَّادَ بْنَ زَاهِرٍ أَبَا رُوَاعٍ قَالَ</w:t>
      </w:r>
      <w:r w:rsidR="0057430A" w:rsidRPr="005E5C15">
        <w:rPr>
          <w:rFonts w:ascii="mylotus" w:hAnsi="mylotus" w:cs="Traditional Arabic"/>
          <w:b/>
          <w:color w:val="000000"/>
          <w:sz w:val="32"/>
          <w:szCs w:val="34"/>
          <w:rtl/>
        </w:rPr>
        <w:t>:</w:t>
      </w:r>
      <w:r w:rsidR="00542901" w:rsidRPr="005E5C15">
        <w:rPr>
          <w:rFonts w:ascii="mylotus" w:hAnsi="mylotus" w:cs="Traditional Arabic"/>
          <w:b/>
          <w:color w:val="000000"/>
          <w:sz w:val="32"/>
          <w:szCs w:val="34"/>
          <w:rtl/>
        </w:rPr>
        <w:t xml:space="preserve"> سَمِعْتُ عُثْمَانَ يَخْطُبُ</w:t>
      </w:r>
      <w:r w:rsidR="0057430A" w:rsidRPr="005E5C15">
        <w:rPr>
          <w:rFonts w:ascii="mylotus" w:hAnsi="mylotus" w:cs="Traditional Arabic"/>
          <w:b/>
          <w:color w:val="000000"/>
          <w:sz w:val="32"/>
          <w:szCs w:val="34"/>
          <w:rtl/>
        </w:rPr>
        <w:t>،</w:t>
      </w:r>
      <w:r w:rsidR="00542901" w:rsidRPr="005E5C15">
        <w:rPr>
          <w:rFonts w:ascii="mylotus" w:hAnsi="mylotus" w:cs="Traditional Arabic"/>
          <w:b/>
          <w:color w:val="000000"/>
          <w:sz w:val="32"/>
          <w:szCs w:val="34"/>
          <w:rtl/>
        </w:rPr>
        <w:t xml:space="preserve"> فَقَالَ</w:t>
      </w:r>
      <w:r w:rsidR="0057430A" w:rsidRPr="005E5C15">
        <w:rPr>
          <w:rFonts w:ascii="mylotus" w:hAnsi="mylotus" w:cs="Traditional Arabic"/>
          <w:b/>
          <w:color w:val="000000"/>
          <w:sz w:val="32"/>
          <w:szCs w:val="34"/>
          <w:rtl/>
        </w:rPr>
        <w:t>:</w:t>
      </w:r>
      <w:r w:rsidR="00542901" w:rsidRPr="005E5C15">
        <w:rPr>
          <w:rFonts w:ascii="mylotus" w:hAnsi="mylotus" w:cs="Traditional Arabic"/>
          <w:b/>
          <w:color w:val="000000"/>
          <w:sz w:val="32"/>
          <w:szCs w:val="34"/>
          <w:rtl/>
        </w:rPr>
        <w:t xml:space="preserve"> إِنَّا وَاللهِ قَدْ صَحِبْنَا رَسُولَ اللهِ</w:t>
      </w:r>
      <w:r w:rsidR="0057430A" w:rsidRPr="005E5C15">
        <w:rPr>
          <w:rFonts w:ascii="mylotus" w:hAnsi="mylotus" w:cs="Traditional Arabic"/>
          <w:b/>
          <w:color w:val="000000"/>
          <w:sz w:val="32"/>
          <w:szCs w:val="34"/>
          <w:rtl/>
        </w:rPr>
        <w:t xml:space="preserve"> </w:t>
      </w:r>
      <w:r w:rsidR="00BF2969" w:rsidRPr="005E5C15">
        <w:rPr>
          <w:rFonts w:ascii="mylotus" w:hAnsi="mylotus" w:cs="Traditional Arabic"/>
          <w:b/>
          <w:color w:val="000000"/>
          <w:sz w:val="32"/>
          <w:szCs w:val="34"/>
          <w:rtl/>
        </w:rPr>
        <w:t>ﷺ</w:t>
      </w:r>
      <w:r w:rsidR="00542901" w:rsidRPr="005E5C15">
        <w:rPr>
          <w:rFonts w:ascii="mylotus" w:hAnsi="mylotus" w:cs="Traditional Arabic"/>
          <w:b/>
          <w:color w:val="000000"/>
          <w:sz w:val="32"/>
          <w:szCs w:val="34"/>
          <w:rtl/>
        </w:rPr>
        <w:t xml:space="preserve"> فِي السَّفَرِ وَالْحَضَرِ</w:t>
      </w:r>
      <w:r w:rsidR="0057430A" w:rsidRPr="005E5C15">
        <w:rPr>
          <w:rFonts w:ascii="mylotus" w:hAnsi="mylotus" w:cs="Traditional Arabic"/>
          <w:b/>
          <w:color w:val="000000"/>
          <w:sz w:val="32"/>
          <w:szCs w:val="34"/>
          <w:rtl/>
        </w:rPr>
        <w:t>،</w:t>
      </w:r>
      <w:r w:rsidR="00542901" w:rsidRPr="005E5C15">
        <w:rPr>
          <w:rFonts w:ascii="mylotus" w:hAnsi="mylotus" w:cs="Traditional Arabic"/>
          <w:b/>
          <w:color w:val="000000"/>
          <w:sz w:val="32"/>
          <w:szCs w:val="34"/>
          <w:rtl/>
        </w:rPr>
        <w:t xml:space="preserve"> فَكَانَ يَعُودُ مَرْضَانَا</w:t>
      </w:r>
      <w:r w:rsidR="0057430A" w:rsidRPr="005E5C15">
        <w:rPr>
          <w:rFonts w:ascii="mylotus" w:hAnsi="mylotus" w:cs="Traditional Arabic"/>
          <w:b/>
          <w:color w:val="000000"/>
          <w:sz w:val="32"/>
          <w:szCs w:val="34"/>
          <w:rtl/>
        </w:rPr>
        <w:t>،</w:t>
      </w:r>
      <w:r w:rsidR="00542901" w:rsidRPr="005E5C15">
        <w:rPr>
          <w:rFonts w:ascii="mylotus" w:hAnsi="mylotus" w:cs="Traditional Arabic"/>
          <w:b/>
          <w:color w:val="000000"/>
          <w:sz w:val="32"/>
          <w:szCs w:val="34"/>
          <w:rtl/>
        </w:rPr>
        <w:t xml:space="preserve"> وَيَتْبَعُ جَنَائِزَنَا</w:t>
      </w:r>
      <w:r w:rsidR="0057430A" w:rsidRPr="005E5C15">
        <w:rPr>
          <w:rFonts w:ascii="mylotus" w:hAnsi="mylotus" w:cs="Traditional Arabic"/>
          <w:b/>
          <w:color w:val="000000"/>
          <w:sz w:val="32"/>
          <w:szCs w:val="34"/>
          <w:rtl/>
        </w:rPr>
        <w:t>،</w:t>
      </w:r>
      <w:r w:rsidR="00542901" w:rsidRPr="005E5C15">
        <w:rPr>
          <w:rFonts w:ascii="mylotus" w:hAnsi="mylotus" w:cs="Traditional Arabic"/>
          <w:b/>
          <w:color w:val="000000"/>
          <w:sz w:val="32"/>
          <w:szCs w:val="34"/>
          <w:rtl/>
        </w:rPr>
        <w:t xml:space="preserve"> وَيَغْزُو مَعَنَا</w:t>
      </w:r>
      <w:r w:rsidR="0057430A" w:rsidRPr="005E5C15">
        <w:rPr>
          <w:rFonts w:ascii="mylotus" w:hAnsi="mylotus" w:cs="Traditional Arabic"/>
          <w:b/>
          <w:color w:val="000000"/>
          <w:sz w:val="32"/>
          <w:szCs w:val="34"/>
          <w:rtl/>
        </w:rPr>
        <w:t>،</w:t>
      </w:r>
      <w:r w:rsidR="00542901" w:rsidRPr="005E5C15">
        <w:rPr>
          <w:rFonts w:ascii="mylotus" w:hAnsi="mylotus" w:cs="Traditional Arabic"/>
          <w:b/>
          <w:color w:val="000000"/>
          <w:sz w:val="32"/>
          <w:szCs w:val="34"/>
          <w:rtl/>
        </w:rPr>
        <w:t xml:space="preserve"> وَيُوَاسِينَا بِالْقَلِيلِ وَالْكَثِيرِ وَإِنَّ نَاسًا يُعْلِمُونِي بِهِ عَسَى</w:t>
      </w:r>
      <w:r w:rsidR="0057430A" w:rsidRPr="005E5C15">
        <w:rPr>
          <w:rFonts w:ascii="mylotus" w:hAnsi="mylotus" w:cs="Traditional Arabic"/>
          <w:b/>
          <w:color w:val="000000"/>
          <w:sz w:val="32"/>
          <w:szCs w:val="34"/>
          <w:rtl/>
        </w:rPr>
        <w:t>،</w:t>
      </w:r>
      <w:r w:rsidR="00542901" w:rsidRPr="005E5C15">
        <w:rPr>
          <w:rFonts w:ascii="mylotus" w:hAnsi="mylotus" w:cs="Traditional Arabic"/>
          <w:b/>
          <w:color w:val="000000"/>
          <w:sz w:val="32"/>
          <w:szCs w:val="34"/>
          <w:rtl/>
        </w:rPr>
        <w:t xml:space="preserve"> أَلَّا يَكُونَ أَحَدُهُمْ رَآهُ قَطُّ</w:t>
      </w:r>
      <w:r w:rsidR="00D10532" w:rsidRPr="005E5C15">
        <w:rPr>
          <w:rFonts w:ascii="mylotus" w:hAnsi="mylotus" w:cs="Traditional Arabic" w:hint="cs"/>
          <w:b/>
          <w:color w:val="000000"/>
          <w:sz w:val="32"/>
          <w:szCs w:val="34"/>
          <w:rtl/>
        </w:rPr>
        <w:t>"،</w:t>
      </w:r>
      <w:r w:rsidR="009E119B" w:rsidRPr="005E5C15">
        <w:rPr>
          <w:rFonts w:ascii="mylotus" w:hAnsi="mylotus" w:cs="Traditional Arabic" w:hint="cs"/>
          <w:b/>
          <w:color w:val="000000"/>
          <w:sz w:val="32"/>
          <w:szCs w:val="34"/>
          <w:rtl/>
        </w:rPr>
        <w:t xml:space="preserve"> وفي "صحيح البخاري"،(2486)،وفي "صحيح مسلم"،(2500)،</w:t>
      </w:r>
      <w:r w:rsidR="00D10532" w:rsidRPr="005E5C15">
        <w:rPr>
          <w:rFonts w:ascii="mylotus" w:hAnsi="mylotus" w:cs="Traditional Arabic"/>
          <w:b/>
          <w:color w:val="000000"/>
          <w:sz w:val="32"/>
          <w:szCs w:val="34"/>
          <w:rtl/>
        </w:rPr>
        <w:t>عَنْ أَبِي مُوسَى قَالَ</w:t>
      </w:r>
      <w:r w:rsidR="0057430A" w:rsidRPr="005E5C15">
        <w:rPr>
          <w:rFonts w:ascii="mylotus" w:hAnsi="mylotus" w:cs="Traditional Arabic"/>
          <w:b/>
          <w:color w:val="000000"/>
          <w:sz w:val="32"/>
          <w:szCs w:val="34"/>
          <w:rtl/>
        </w:rPr>
        <w:t>:</w:t>
      </w:r>
      <w:r w:rsidR="00D10532" w:rsidRPr="005E5C15">
        <w:rPr>
          <w:rFonts w:ascii="mylotus" w:hAnsi="mylotus" w:cs="Traditional Arabic"/>
          <w:b/>
          <w:color w:val="000000"/>
          <w:sz w:val="32"/>
          <w:szCs w:val="34"/>
          <w:rtl/>
        </w:rPr>
        <w:t xml:space="preserve"> قَالَ النَّبِيُّ </w:t>
      </w:r>
      <w:r w:rsidR="00BF2969" w:rsidRPr="005E5C15">
        <w:rPr>
          <w:rFonts w:ascii="mylotus" w:hAnsi="mylotus" w:cs="Traditional Arabic"/>
          <w:b/>
          <w:color w:val="000000"/>
          <w:sz w:val="32"/>
          <w:szCs w:val="34"/>
          <w:rtl/>
        </w:rPr>
        <w:t>ﷺ</w:t>
      </w:r>
      <w:r w:rsidR="00D10532" w:rsidRPr="005E5C15">
        <w:rPr>
          <w:rFonts w:ascii="mylotus" w:hAnsi="mylotus" w:cs="Traditional Arabic"/>
          <w:b/>
          <w:color w:val="000000"/>
          <w:sz w:val="32"/>
          <w:szCs w:val="34"/>
          <w:rtl/>
        </w:rPr>
        <w:t>: إِنَّ الْأَشْعَرِيِّينَ إِذَا أَرْمَلُوا فِي الْغَزْوِ</w:t>
      </w:r>
      <w:r w:rsidR="0057430A" w:rsidRPr="005E5C15">
        <w:rPr>
          <w:rFonts w:ascii="mylotus" w:hAnsi="mylotus" w:cs="Traditional Arabic"/>
          <w:b/>
          <w:color w:val="000000"/>
          <w:sz w:val="32"/>
          <w:szCs w:val="34"/>
          <w:rtl/>
        </w:rPr>
        <w:t>،</w:t>
      </w:r>
      <w:r w:rsidR="00D10532" w:rsidRPr="005E5C15">
        <w:rPr>
          <w:rFonts w:ascii="mylotus" w:hAnsi="mylotus" w:cs="Traditional Arabic"/>
          <w:b/>
          <w:color w:val="000000"/>
          <w:sz w:val="32"/>
          <w:szCs w:val="34"/>
          <w:rtl/>
        </w:rPr>
        <w:t xml:space="preserve"> أَوْ قَلَّ طَعَامُ عِيَالِهِمْ بِالْمَدِينَةِ</w:t>
      </w:r>
      <w:r w:rsidR="0057430A" w:rsidRPr="005E5C15">
        <w:rPr>
          <w:rFonts w:ascii="mylotus" w:hAnsi="mylotus" w:cs="Traditional Arabic"/>
          <w:b/>
          <w:color w:val="000000"/>
          <w:sz w:val="32"/>
          <w:szCs w:val="34"/>
          <w:rtl/>
        </w:rPr>
        <w:t>،</w:t>
      </w:r>
      <w:r w:rsidR="00D10532" w:rsidRPr="005E5C15">
        <w:rPr>
          <w:rFonts w:ascii="mylotus" w:hAnsi="mylotus" w:cs="Traditional Arabic"/>
          <w:b/>
          <w:color w:val="000000"/>
          <w:sz w:val="32"/>
          <w:szCs w:val="34"/>
          <w:rtl/>
        </w:rPr>
        <w:t xml:space="preserve"> جَمَعُوا مَا كَانَ عِنْدَهُمْ فِي ثَوْبٍ وَاحِدٍ</w:t>
      </w:r>
      <w:r w:rsidR="0057430A" w:rsidRPr="005E5C15">
        <w:rPr>
          <w:rFonts w:ascii="mylotus" w:hAnsi="mylotus" w:cs="Traditional Arabic"/>
          <w:b/>
          <w:color w:val="000000"/>
          <w:sz w:val="32"/>
          <w:szCs w:val="34"/>
          <w:rtl/>
        </w:rPr>
        <w:t>،</w:t>
      </w:r>
      <w:r w:rsidR="00D10532" w:rsidRPr="005E5C15">
        <w:rPr>
          <w:rFonts w:ascii="mylotus" w:hAnsi="mylotus" w:cs="Traditional Arabic"/>
          <w:b/>
          <w:color w:val="000000"/>
          <w:sz w:val="32"/>
          <w:szCs w:val="34"/>
          <w:rtl/>
        </w:rPr>
        <w:t xml:space="preserve"> ثُمَّ اقْتَسَمُوهُ بَيْنَهُمْ فِي إِنَاءٍ وَاحِدٍ بِالسَّوِيَّةِ</w:t>
      </w:r>
      <w:r w:rsidR="0057430A" w:rsidRPr="005E5C15">
        <w:rPr>
          <w:rFonts w:ascii="mylotus" w:hAnsi="mylotus" w:cs="Traditional Arabic"/>
          <w:b/>
          <w:color w:val="000000"/>
          <w:sz w:val="32"/>
          <w:szCs w:val="34"/>
          <w:rtl/>
        </w:rPr>
        <w:t>،</w:t>
      </w:r>
      <w:r w:rsidR="00D10532" w:rsidRPr="005E5C15">
        <w:rPr>
          <w:rFonts w:ascii="mylotus" w:hAnsi="mylotus" w:cs="Traditional Arabic"/>
          <w:b/>
          <w:color w:val="000000"/>
          <w:sz w:val="32"/>
          <w:szCs w:val="34"/>
          <w:rtl/>
        </w:rPr>
        <w:t xml:space="preserve"> فَهُمْ مِنِّي وَأَنَا مِنْهُمْ </w:t>
      </w:r>
      <w:r w:rsidR="00DC12ED" w:rsidRPr="005E5C15">
        <w:rPr>
          <w:rStyle w:val="a4"/>
          <w:rFonts w:ascii="mylotus" w:hAnsi="mylotus" w:cs="Traditional Arabic"/>
          <w:b/>
          <w:color w:val="000000"/>
          <w:sz w:val="32"/>
          <w:szCs w:val="34"/>
          <w:vertAlign w:val="baseline"/>
          <w:rtl/>
        </w:rPr>
        <w:footnoteReference w:id="108"/>
      </w:r>
    </w:p>
    <w:p w14:paraId="7A476D33" w14:textId="290D74C2" w:rsidR="00F8113F" w:rsidRPr="005E5C15" w:rsidRDefault="008C5763"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hint="cs"/>
          <w:b/>
          <w:color w:val="000000"/>
          <w:sz w:val="32"/>
          <w:szCs w:val="34"/>
          <w:rtl/>
        </w:rPr>
        <w:lastRenderedPageBreak/>
        <w:t>وفي "صحيح البخاري"،(447)،</w:t>
      </w:r>
      <w:r w:rsidRPr="005E5C15">
        <w:rPr>
          <w:rFonts w:ascii="mylotus" w:hAnsi="mylotus" w:cs="Traditional Arabic"/>
          <w:b/>
          <w:color w:val="000000"/>
          <w:sz w:val="32"/>
          <w:szCs w:val="34"/>
          <w:rtl/>
        </w:rPr>
        <w:t>عَنْ عِكْرِمَةَ</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 لِي ابْنُ عَبَّاسٍ وَلِابْنِهِ عَلِيٍّ: انْطَلِقَا إِلَى أَبِي سَعِيدٍ</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فَاسْمَعَا مِنْ حَدِيثِهِ</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فَانْطَلَقْنَا</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فَإِذَا هُوَ فِي حَائِطٍ يُصْلِحُهُ</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فَأَخَذَ رِدَاءَهُ فَاحْتَبَى</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ثُمَّ أَنْشَأَ يُحَدِّثُنَا</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حَتَّى أَتَى ذِكْرُ بِنَاءِ الْمَسْجِدِ</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فَقَالَ: كُنَّا نَحْمِلُ لَبِنَةً </w:t>
      </w:r>
      <w:proofErr w:type="spellStart"/>
      <w:r w:rsidRPr="005E5C15">
        <w:rPr>
          <w:rFonts w:ascii="mylotus" w:hAnsi="mylotus" w:cs="Traditional Arabic"/>
          <w:b/>
          <w:color w:val="000000"/>
          <w:sz w:val="32"/>
          <w:szCs w:val="34"/>
          <w:rtl/>
        </w:rPr>
        <w:t>لَبِنَةً</w:t>
      </w:r>
      <w:proofErr w:type="spellEnd"/>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وَعَمَّارٌ لَبِنَتَيْنِ </w:t>
      </w:r>
      <w:proofErr w:type="spellStart"/>
      <w:r w:rsidRPr="005E5C15">
        <w:rPr>
          <w:rFonts w:ascii="mylotus" w:hAnsi="mylotus" w:cs="Traditional Arabic"/>
          <w:b/>
          <w:color w:val="000000"/>
          <w:sz w:val="32"/>
          <w:szCs w:val="34"/>
          <w:rtl/>
        </w:rPr>
        <w:t>لَبِنَتَيْنِ</w:t>
      </w:r>
      <w:proofErr w:type="spellEnd"/>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فَرَآهُ النَّبِيُّ </w:t>
      </w:r>
      <w:r w:rsidR="00BF2969" w:rsidRPr="005E5C15">
        <w:rPr>
          <w:rFonts w:ascii="mylotus" w:hAnsi="mylotus" w:cs="Traditional Arabic"/>
          <w:b/>
          <w:color w:val="000000"/>
          <w:sz w:val="32"/>
          <w:szCs w:val="34"/>
          <w:rtl/>
        </w:rPr>
        <w:t>ﷺ</w:t>
      </w:r>
      <w:r w:rsidRPr="005E5C15">
        <w:rPr>
          <w:rFonts w:ascii="mylotus" w:hAnsi="mylotus" w:cs="Traditional Arabic"/>
          <w:b/>
          <w:color w:val="000000"/>
          <w:sz w:val="32"/>
          <w:szCs w:val="34"/>
          <w:rtl/>
        </w:rPr>
        <w:t>، فَيَنْفُضُ التُّرَابَ عَنْهُ</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وَيَقُولُ: وَيْحَ عَمَّارٍ</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تَقْتُلُهُ الْفِئَةُ الْبَاغِيَةُ</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يَدْعُوهُمْ إِلَى الْجَنَّةِ</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وَيَدْعُونَهُ إِلَى النَّارِ</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 يَقُولُ عَمَّارٌ</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أَعُوذُ بِاللهِ مِنَ الْفِتَنِ </w:t>
      </w:r>
      <w:r w:rsidRPr="005E5C15">
        <w:rPr>
          <w:rFonts w:ascii="mylotus" w:hAnsi="mylotus" w:cs="Traditional Arabic" w:hint="cs"/>
          <w:b/>
          <w:color w:val="000000"/>
          <w:sz w:val="32"/>
          <w:szCs w:val="34"/>
          <w:rtl/>
        </w:rPr>
        <w:t>"،</w:t>
      </w:r>
      <w:r w:rsidR="00C14976" w:rsidRPr="005E5C15">
        <w:rPr>
          <w:rFonts w:ascii="mylotus" w:hAnsi="mylotus" w:cs="Traditional Arabic"/>
          <w:b/>
          <w:color w:val="000000"/>
          <w:sz w:val="32"/>
          <w:szCs w:val="34"/>
          <w:rtl/>
        </w:rPr>
        <w:t xml:space="preserve"> </w:t>
      </w:r>
      <w:r w:rsidR="00776E65" w:rsidRPr="005E5C15">
        <w:rPr>
          <w:rFonts w:ascii="mylotus" w:hAnsi="mylotus" w:cs="Traditional Arabic"/>
          <w:b/>
          <w:color w:val="000000"/>
          <w:sz w:val="32"/>
          <w:szCs w:val="34"/>
          <w:rtl/>
        </w:rPr>
        <w:t xml:space="preserve">ولقد حثّ الرسول </w:t>
      </w:r>
      <w:r w:rsidR="00547CDA" w:rsidRPr="005E5C15">
        <w:rPr>
          <w:rFonts w:ascii="mylotus" w:hAnsi="mylotus" w:cs="Traditional Arabic"/>
          <w:b/>
          <w:color w:val="000000"/>
          <w:sz w:val="32"/>
          <w:szCs w:val="34"/>
          <w:rtl/>
        </w:rPr>
        <w:t>ﷺ</w:t>
      </w:r>
      <w:r w:rsidR="00776E65" w:rsidRPr="005E5C15">
        <w:rPr>
          <w:rFonts w:ascii="mylotus" w:hAnsi="mylotus" w:cs="Traditional Arabic"/>
          <w:b/>
          <w:color w:val="000000"/>
          <w:sz w:val="32"/>
          <w:szCs w:val="34"/>
          <w:rtl/>
        </w:rPr>
        <w:t xml:space="preserve"> على </w:t>
      </w:r>
      <w:r w:rsidR="00E04591" w:rsidRPr="005E5C15">
        <w:rPr>
          <w:rFonts w:ascii="mylotus" w:hAnsi="mylotus" w:cs="Traditional Arabic"/>
          <w:b/>
          <w:color w:val="000000"/>
          <w:sz w:val="32"/>
          <w:szCs w:val="34"/>
          <w:rtl/>
        </w:rPr>
        <w:t xml:space="preserve">التعاون </w:t>
      </w:r>
      <w:proofErr w:type="gramStart"/>
      <w:r w:rsidR="00E04591" w:rsidRPr="005E5C15">
        <w:rPr>
          <w:rFonts w:ascii="mylotus" w:hAnsi="mylotus" w:cs="Traditional Arabic"/>
          <w:b/>
          <w:color w:val="000000"/>
          <w:sz w:val="32"/>
          <w:szCs w:val="34"/>
          <w:rtl/>
        </w:rPr>
        <w:t>حتي</w:t>
      </w:r>
      <w:proofErr w:type="gramEnd"/>
      <w:r w:rsidR="00E04591" w:rsidRPr="005E5C15">
        <w:rPr>
          <w:rFonts w:ascii="mylotus" w:hAnsi="mylotus" w:cs="Traditional Arabic"/>
          <w:b/>
          <w:color w:val="000000"/>
          <w:sz w:val="32"/>
          <w:szCs w:val="34"/>
          <w:rtl/>
        </w:rPr>
        <w:t xml:space="preserve"> </w:t>
      </w:r>
      <w:r w:rsidR="00776E65" w:rsidRPr="005E5C15">
        <w:rPr>
          <w:rFonts w:ascii="mylotus" w:hAnsi="mylotus" w:cs="Traditional Arabic"/>
          <w:b/>
          <w:color w:val="000000"/>
          <w:sz w:val="32"/>
          <w:szCs w:val="34"/>
          <w:rtl/>
        </w:rPr>
        <w:t>معونة العمّال</w:t>
      </w:r>
      <w:r w:rsidR="0057430A" w:rsidRPr="005E5C15">
        <w:rPr>
          <w:rFonts w:ascii="mylotus" w:hAnsi="mylotus" w:cs="Traditional Arabic"/>
          <w:b/>
          <w:color w:val="000000"/>
          <w:sz w:val="32"/>
          <w:szCs w:val="34"/>
          <w:rtl/>
        </w:rPr>
        <w:t>،</w:t>
      </w:r>
      <w:r w:rsidR="00C14976" w:rsidRPr="005E5C15">
        <w:rPr>
          <w:rFonts w:ascii="mylotus" w:hAnsi="mylotus" w:cs="Traditional Arabic"/>
          <w:b/>
          <w:color w:val="000000"/>
          <w:sz w:val="32"/>
          <w:szCs w:val="34"/>
          <w:rtl/>
        </w:rPr>
        <w:t xml:space="preserve"> فَ</w:t>
      </w:r>
      <w:r w:rsidR="002A76E7" w:rsidRPr="005E5C15">
        <w:rPr>
          <w:rFonts w:ascii="mylotus" w:hAnsi="mylotus" w:cs="Traditional Arabic"/>
          <w:b/>
          <w:color w:val="000000"/>
          <w:sz w:val="32"/>
          <w:szCs w:val="34"/>
          <w:rtl/>
        </w:rPr>
        <w:t>عَنْ وَاصِلٍ الْأَحْدَبِ</w:t>
      </w:r>
      <w:r w:rsidR="0057430A" w:rsidRPr="005E5C15">
        <w:rPr>
          <w:rFonts w:ascii="mylotus" w:hAnsi="mylotus" w:cs="Traditional Arabic"/>
          <w:b/>
          <w:color w:val="000000"/>
          <w:sz w:val="32"/>
          <w:szCs w:val="34"/>
          <w:rtl/>
        </w:rPr>
        <w:t>،</w:t>
      </w:r>
      <w:r w:rsidR="002A76E7" w:rsidRPr="005E5C15">
        <w:rPr>
          <w:rFonts w:ascii="mylotus" w:hAnsi="mylotus" w:cs="Traditional Arabic"/>
          <w:b/>
          <w:color w:val="000000"/>
          <w:sz w:val="32"/>
          <w:szCs w:val="34"/>
          <w:rtl/>
        </w:rPr>
        <w:t xml:space="preserve"> عَنِ الْمَعْرُورِ قَالَ</w:t>
      </w:r>
      <w:r w:rsidR="0057430A" w:rsidRPr="005E5C15">
        <w:rPr>
          <w:rFonts w:ascii="mylotus" w:hAnsi="mylotus" w:cs="Traditional Arabic"/>
          <w:b/>
          <w:color w:val="000000"/>
          <w:sz w:val="32"/>
          <w:szCs w:val="34"/>
          <w:rtl/>
        </w:rPr>
        <w:t>:</w:t>
      </w:r>
      <w:r w:rsidR="002A76E7" w:rsidRPr="005E5C15">
        <w:rPr>
          <w:rFonts w:ascii="mylotus" w:hAnsi="mylotus" w:cs="Traditional Arabic"/>
          <w:b/>
          <w:color w:val="000000"/>
          <w:sz w:val="32"/>
          <w:szCs w:val="34"/>
          <w:rtl/>
        </w:rPr>
        <w:t xml:space="preserve"> لَقِيتُ أَبَا ذَرٍّ بِالرَّبَذَةِ وَعَلَيْهِ حُلَّةٌ</w:t>
      </w:r>
      <w:r w:rsidR="0057430A" w:rsidRPr="005E5C15">
        <w:rPr>
          <w:rFonts w:ascii="mylotus" w:hAnsi="mylotus" w:cs="Traditional Arabic"/>
          <w:b/>
          <w:color w:val="000000"/>
          <w:sz w:val="32"/>
          <w:szCs w:val="34"/>
          <w:rtl/>
        </w:rPr>
        <w:t>،</w:t>
      </w:r>
      <w:r w:rsidR="002A76E7" w:rsidRPr="005E5C15">
        <w:rPr>
          <w:rFonts w:ascii="mylotus" w:hAnsi="mylotus" w:cs="Traditional Arabic"/>
          <w:b/>
          <w:color w:val="000000"/>
          <w:sz w:val="32"/>
          <w:szCs w:val="34"/>
          <w:rtl/>
        </w:rPr>
        <w:t xml:space="preserve"> وَعَلَى غُلَامِهِ حُلَّةٌ</w:t>
      </w:r>
      <w:r w:rsidR="0057430A" w:rsidRPr="005E5C15">
        <w:rPr>
          <w:rFonts w:ascii="mylotus" w:hAnsi="mylotus" w:cs="Traditional Arabic"/>
          <w:b/>
          <w:color w:val="000000"/>
          <w:sz w:val="32"/>
          <w:szCs w:val="34"/>
          <w:rtl/>
        </w:rPr>
        <w:t>،</w:t>
      </w:r>
      <w:r w:rsidR="002A76E7" w:rsidRPr="005E5C15">
        <w:rPr>
          <w:rFonts w:ascii="mylotus" w:hAnsi="mylotus" w:cs="Traditional Arabic"/>
          <w:b/>
          <w:color w:val="000000"/>
          <w:sz w:val="32"/>
          <w:szCs w:val="34"/>
          <w:rtl/>
        </w:rPr>
        <w:t xml:space="preserve"> فَسَأَلْتُهُ عَنْ ذَلِكَ</w:t>
      </w:r>
      <w:r w:rsidR="0057430A" w:rsidRPr="005E5C15">
        <w:rPr>
          <w:rFonts w:ascii="mylotus" w:hAnsi="mylotus" w:cs="Traditional Arabic"/>
          <w:b/>
          <w:color w:val="000000"/>
          <w:sz w:val="32"/>
          <w:szCs w:val="34"/>
          <w:rtl/>
        </w:rPr>
        <w:t>،</w:t>
      </w:r>
      <w:r w:rsidR="002A76E7" w:rsidRPr="005E5C15">
        <w:rPr>
          <w:rFonts w:ascii="mylotus" w:hAnsi="mylotus" w:cs="Traditional Arabic"/>
          <w:b/>
          <w:color w:val="000000"/>
          <w:sz w:val="32"/>
          <w:szCs w:val="34"/>
          <w:rtl/>
        </w:rPr>
        <w:t xml:space="preserve"> فَقَالَ: إِنِّي </w:t>
      </w:r>
      <w:proofErr w:type="spellStart"/>
      <w:r w:rsidR="002A76E7" w:rsidRPr="005E5C15">
        <w:rPr>
          <w:rFonts w:ascii="mylotus" w:hAnsi="mylotus" w:cs="Traditional Arabic"/>
          <w:b/>
          <w:color w:val="000000"/>
          <w:sz w:val="32"/>
          <w:szCs w:val="34"/>
          <w:rtl/>
        </w:rPr>
        <w:t>سَابَبْتُ</w:t>
      </w:r>
      <w:proofErr w:type="spellEnd"/>
      <w:r w:rsidR="002A76E7" w:rsidRPr="005E5C15">
        <w:rPr>
          <w:rFonts w:ascii="mylotus" w:hAnsi="mylotus" w:cs="Traditional Arabic"/>
          <w:b/>
          <w:color w:val="000000"/>
          <w:sz w:val="32"/>
          <w:szCs w:val="34"/>
          <w:rtl/>
        </w:rPr>
        <w:t xml:space="preserve"> رَجُلًا فَعَيَّرْتُهُ بِأُمِّهِ</w:t>
      </w:r>
      <w:r w:rsidR="0057430A" w:rsidRPr="005E5C15">
        <w:rPr>
          <w:rFonts w:ascii="mylotus" w:hAnsi="mylotus" w:cs="Traditional Arabic"/>
          <w:b/>
          <w:color w:val="000000"/>
          <w:sz w:val="32"/>
          <w:szCs w:val="34"/>
          <w:rtl/>
        </w:rPr>
        <w:t>،</w:t>
      </w:r>
      <w:r w:rsidR="002A76E7" w:rsidRPr="005E5C15">
        <w:rPr>
          <w:rFonts w:ascii="mylotus" w:hAnsi="mylotus" w:cs="Traditional Arabic"/>
          <w:b/>
          <w:color w:val="000000"/>
          <w:sz w:val="32"/>
          <w:szCs w:val="34"/>
          <w:rtl/>
        </w:rPr>
        <w:t xml:space="preserve"> فَقَالَ لِيَ النَّبِيُّ </w:t>
      </w:r>
      <w:r w:rsidR="00547CDA" w:rsidRPr="005E5C15">
        <w:rPr>
          <w:rFonts w:ascii="mylotus" w:hAnsi="mylotus" w:cs="Traditional Arabic"/>
          <w:b/>
          <w:color w:val="000000"/>
          <w:sz w:val="32"/>
          <w:szCs w:val="34"/>
          <w:rtl/>
        </w:rPr>
        <w:t>ﷺ</w:t>
      </w:r>
      <w:r w:rsidR="002A76E7" w:rsidRPr="005E5C15">
        <w:rPr>
          <w:rFonts w:ascii="mylotus" w:hAnsi="mylotus" w:cs="Traditional Arabic"/>
          <w:b/>
          <w:color w:val="000000"/>
          <w:sz w:val="32"/>
          <w:szCs w:val="34"/>
          <w:rtl/>
        </w:rPr>
        <w:t>: يَا أَبَا ذَرٍّ أَعَيَّرْتَهُ بِأُمِّهِ؟ إِنَّكَ امْرُؤٌ فِيكَ جَاهِلِيَّةٌ</w:t>
      </w:r>
      <w:r w:rsidR="0057430A" w:rsidRPr="005E5C15">
        <w:rPr>
          <w:rFonts w:ascii="mylotus" w:hAnsi="mylotus" w:cs="Traditional Arabic"/>
          <w:b/>
          <w:color w:val="000000"/>
          <w:sz w:val="32"/>
          <w:szCs w:val="34"/>
          <w:rtl/>
        </w:rPr>
        <w:t>،</w:t>
      </w:r>
      <w:r w:rsidR="002A76E7" w:rsidRPr="005E5C15">
        <w:rPr>
          <w:rFonts w:ascii="mylotus" w:hAnsi="mylotus" w:cs="Traditional Arabic"/>
          <w:b/>
          <w:color w:val="000000"/>
          <w:sz w:val="32"/>
          <w:szCs w:val="34"/>
          <w:rtl/>
        </w:rPr>
        <w:t xml:space="preserve"> إِخْوَانُكُمْ خَوَلُكُمْ</w:t>
      </w:r>
      <w:r w:rsidR="0057430A" w:rsidRPr="005E5C15">
        <w:rPr>
          <w:rFonts w:ascii="mylotus" w:hAnsi="mylotus" w:cs="Traditional Arabic"/>
          <w:b/>
          <w:color w:val="000000"/>
          <w:sz w:val="32"/>
          <w:szCs w:val="34"/>
          <w:rtl/>
        </w:rPr>
        <w:t>،</w:t>
      </w:r>
      <w:r w:rsidR="002A76E7" w:rsidRPr="005E5C15">
        <w:rPr>
          <w:rFonts w:ascii="mylotus" w:hAnsi="mylotus" w:cs="Traditional Arabic"/>
          <w:b/>
          <w:color w:val="000000"/>
          <w:sz w:val="32"/>
          <w:szCs w:val="34"/>
          <w:rtl/>
        </w:rPr>
        <w:t xml:space="preserve"> جَعَلَهُمُ اللهُ تَحْتَ أَيْدِيكُمْ</w:t>
      </w:r>
      <w:r w:rsidR="0057430A" w:rsidRPr="005E5C15">
        <w:rPr>
          <w:rFonts w:ascii="mylotus" w:hAnsi="mylotus" w:cs="Traditional Arabic"/>
          <w:b/>
          <w:color w:val="000000"/>
          <w:sz w:val="32"/>
          <w:szCs w:val="34"/>
          <w:rtl/>
        </w:rPr>
        <w:t>،</w:t>
      </w:r>
      <w:r w:rsidR="002A76E7" w:rsidRPr="005E5C15">
        <w:rPr>
          <w:rFonts w:ascii="mylotus" w:hAnsi="mylotus" w:cs="Traditional Arabic"/>
          <w:b/>
          <w:color w:val="000000"/>
          <w:sz w:val="32"/>
          <w:szCs w:val="34"/>
          <w:rtl/>
        </w:rPr>
        <w:t xml:space="preserve"> فَمَنْ كَانَ أَخُوهُ تَحْتَ يَدِهِ فَلْيُطْعِمْهُ مِمَّا يَأْكُلُ</w:t>
      </w:r>
      <w:r w:rsidR="0057430A" w:rsidRPr="005E5C15">
        <w:rPr>
          <w:rFonts w:ascii="mylotus" w:hAnsi="mylotus" w:cs="Traditional Arabic"/>
          <w:b/>
          <w:color w:val="000000"/>
          <w:sz w:val="32"/>
          <w:szCs w:val="34"/>
          <w:rtl/>
        </w:rPr>
        <w:t>،</w:t>
      </w:r>
      <w:r w:rsidR="002A76E7" w:rsidRPr="005E5C15">
        <w:rPr>
          <w:rFonts w:ascii="mylotus" w:hAnsi="mylotus" w:cs="Traditional Arabic"/>
          <w:b/>
          <w:color w:val="000000"/>
          <w:sz w:val="32"/>
          <w:szCs w:val="34"/>
          <w:rtl/>
        </w:rPr>
        <w:t xml:space="preserve"> وَلْيُلْبِسْهُ مِمَّا يَلْبَسُ</w:t>
      </w:r>
      <w:r w:rsidR="0057430A" w:rsidRPr="005E5C15">
        <w:rPr>
          <w:rFonts w:ascii="mylotus" w:hAnsi="mylotus" w:cs="Traditional Arabic"/>
          <w:b/>
          <w:color w:val="000000"/>
          <w:sz w:val="32"/>
          <w:szCs w:val="34"/>
          <w:rtl/>
        </w:rPr>
        <w:t>،</w:t>
      </w:r>
      <w:r w:rsidR="002A76E7" w:rsidRPr="005E5C15">
        <w:rPr>
          <w:rFonts w:ascii="mylotus" w:hAnsi="mylotus" w:cs="Traditional Arabic"/>
          <w:b/>
          <w:color w:val="000000"/>
          <w:sz w:val="32"/>
          <w:szCs w:val="34"/>
          <w:rtl/>
        </w:rPr>
        <w:t xml:space="preserve"> وَلَا تُكَلِّفُوهُمْ مَا يَغْلِبُهُمْ</w:t>
      </w:r>
      <w:r w:rsidR="0057430A" w:rsidRPr="005E5C15">
        <w:rPr>
          <w:rFonts w:ascii="mylotus" w:hAnsi="mylotus" w:cs="Traditional Arabic"/>
          <w:b/>
          <w:color w:val="000000"/>
          <w:sz w:val="32"/>
          <w:szCs w:val="34"/>
          <w:rtl/>
        </w:rPr>
        <w:t>،</w:t>
      </w:r>
      <w:r w:rsidR="002A76E7" w:rsidRPr="005E5C15">
        <w:rPr>
          <w:rFonts w:ascii="mylotus" w:hAnsi="mylotus" w:cs="Traditional Arabic"/>
          <w:b/>
          <w:color w:val="000000"/>
          <w:sz w:val="32"/>
          <w:szCs w:val="34"/>
          <w:rtl/>
        </w:rPr>
        <w:t xml:space="preserve"> فَإِنْ كَلَّفْتُمُوهُمْ </w:t>
      </w:r>
      <w:proofErr w:type="spellStart"/>
      <w:r w:rsidR="002A76E7" w:rsidRPr="005E5C15">
        <w:rPr>
          <w:rFonts w:ascii="mylotus" w:hAnsi="mylotus" w:cs="Traditional Arabic"/>
          <w:b/>
          <w:color w:val="000000"/>
          <w:sz w:val="32"/>
          <w:szCs w:val="34"/>
          <w:rtl/>
        </w:rPr>
        <w:t>فَأَعِينُوهُمْ</w:t>
      </w:r>
      <w:proofErr w:type="spellEnd"/>
      <w:r w:rsidR="002A76E7" w:rsidRPr="005E5C15">
        <w:rPr>
          <w:rFonts w:ascii="mylotus" w:hAnsi="mylotus" w:cs="Traditional Arabic"/>
          <w:b/>
          <w:color w:val="000000"/>
          <w:sz w:val="32"/>
          <w:szCs w:val="34"/>
          <w:rtl/>
        </w:rPr>
        <w:t xml:space="preserve"> </w:t>
      </w:r>
      <w:r w:rsidR="00884E18" w:rsidRPr="005E5C15">
        <w:rPr>
          <w:rFonts w:ascii="mylotus" w:hAnsi="mylotus" w:cs="Traditional Arabic"/>
          <w:b/>
          <w:color w:val="000000"/>
          <w:sz w:val="32"/>
          <w:szCs w:val="34"/>
          <w:rtl/>
        </w:rPr>
        <w:t>"</w:t>
      </w:r>
      <w:r w:rsidR="002A76E7" w:rsidRPr="005E5C15">
        <w:rPr>
          <w:rFonts w:ascii="mylotus" w:hAnsi="mylotus" w:cs="Traditional Arabic"/>
          <w:b/>
          <w:color w:val="000000"/>
          <w:sz w:val="32"/>
          <w:szCs w:val="34"/>
          <w:rtl/>
        </w:rPr>
        <w:footnoteReference w:id="109"/>
      </w:r>
      <w:r w:rsidR="00884E18" w:rsidRPr="005E5C15">
        <w:rPr>
          <w:rFonts w:ascii="mylotus" w:hAnsi="mylotus" w:cs="Traditional Arabic"/>
          <w:b/>
          <w:color w:val="000000"/>
          <w:sz w:val="32"/>
          <w:szCs w:val="34"/>
          <w:rtl/>
        </w:rPr>
        <w:footnoteReference w:id="110"/>
      </w:r>
      <w:r w:rsidR="0057430A" w:rsidRPr="005E5C15">
        <w:rPr>
          <w:rFonts w:ascii="mylotus" w:hAnsi="mylotus" w:cs="Traditional Arabic"/>
          <w:b/>
          <w:color w:val="000000"/>
          <w:sz w:val="32"/>
          <w:szCs w:val="34"/>
          <w:rtl/>
        </w:rPr>
        <w:t>،</w:t>
      </w:r>
      <w:r w:rsidR="008C0B83" w:rsidRPr="005E5C15">
        <w:rPr>
          <w:rFonts w:ascii="mylotus" w:hAnsi="mylotus" w:cs="Traditional Arabic"/>
          <w:b/>
          <w:color w:val="000000"/>
          <w:sz w:val="32"/>
          <w:szCs w:val="34"/>
          <w:rtl/>
        </w:rPr>
        <w:t xml:space="preserve"> </w:t>
      </w:r>
      <w:r w:rsidR="008D2990" w:rsidRPr="005E5C15">
        <w:rPr>
          <w:rFonts w:ascii="mylotus" w:hAnsi="mylotus" w:cs="Traditional Arabic"/>
          <w:b/>
          <w:color w:val="000000"/>
          <w:sz w:val="32"/>
          <w:szCs w:val="34"/>
          <w:rtl/>
        </w:rPr>
        <w:t>وَ</w:t>
      </w:r>
      <w:r w:rsidR="008C0B83" w:rsidRPr="005E5C15">
        <w:rPr>
          <w:rFonts w:ascii="mylotus" w:hAnsi="mylotus" w:cs="Traditional Arabic"/>
          <w:b/>
          <w:color w:val="000000"/>
          <w:sz w:val="32"/>
          <w:szCs w:val="34"/>
          <w:rtl/>
        </w:rPr>
        <w:t>عَنْ عَمْرِو بْنِ شُعَيْبٍ</w:t>
      </w:r>
      <w:r w:rsidR="0057430A" w:rsidRPr="005E5C15">
        <w:rPr>
          <w:rFonts w:ascii="mylotus" w:hAnsi="mylotus" w:cs="Traditional Arabic"/>
          <w:b/>
          <w:color w:val="000000"/>
          <w:sz w:val="32"/>
          <w:szCs w:val="34"/>
          <w:rtl/>
        </w:rPr>
        <w:t>،</w:t>
      </w:r>
      <w:r w:rsidR="008C0B83" w:rsidRPr="005E5C15">
        <w:rPr>
          <w:rFonts w:ascii="mylotus" w:hAnsi="mylotus" w:cs="Traditional Arabic"/>
          <w:b/>
          <w:color w:val="000000"/>
          <w:sz w:val="32"/>
          <w:szCs w:val="34"/>
          <w:rtl/>
        </w:rPr>
        <w:t xml:space="preserve"> عَنْ أَبِيهِ</w:t>
      </w:r>
      <w:r w:rsidR="0057430A" w:rsidRPr="005E5C15">
        <w:rPr>
          <w:rFonts w:ascii="mylotus" w:hAnsi="mylotus" w:cs="Traditional Arabic"/>
          <w:b/>
          <w:color w:val="000000"/>
          <w:sz w:val="32"/>
          <w:szCs w:val="34"/>
          <w:rtl/>
        </w:rPr>
        <w:t>،</w:t>
      </w:r>
      <w:r w:rsidR="008C0B83" w:rsidRPr="005E5C15">
        <w:rPr>
          <w:rFonts w:ascii="mylotus" w:hAnsi="mylotus" w:cs="Traditional Arabic"/>
          <w:b/>
          <w:color w:val="000000"/>
          <w:sz w:val="32"/>
          <w:szCs w:val="34"/>
          <w:rtl/>
        </w:rPr>
        <w:t xml:space="preserve"> عَنْ جَدِّهِ</w:t>
      </w:r>
      <w:r w:rsidR="0057430A" w:rsidRPr="005E5C15">
        <w:rPr>
          <w:rFonts w:ascii="mylotus" w:hAnsi="mylotus" w:cs="Traditional Arabic"/>
          <w:b/>
          <w:color w:val="000000"/>
          <w:sz w:val="32"/>
          <w:szCs w:val="34"/>
          <w:rtl/>
        </w:rPr>
        <w:t>،</w:t>
      </w:r>
      <w:r w:rsidR="008C0B83"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8C0B83" w:rsidRPr="005E5C15">
        <w:rPr>
          <w:rFonts w:ascii="mylotus" w:hAnsi="mylotus" w:cs="Traditional Arabic"/>
          <w:b/>
          <w:color w:val="000000"/>
          <w:sz w:val="32"/>
          <w:szCs w:val="34"/>
          <w:rtl/>
        </w:rPr>
        <w:t xml:space="preserve"> قَالَ رَسُولُ اللهِ </w:t>
      </w:r>
      <w:r w:rsidR="00547CDA" w:rsidRPr="005E5C15">
        <w:rPr>
          <w:rFonts w:ascii="mylotus" w:hAnsi="mylotus" w:cs="Traditional Arabic"/>
          <w:b/>
          <w:color w:val="000000"/>
          <w:sz w:val="32"/>
          <w:szCs w:val="34"/>
          <w:rtl/>
        </w:rPr>
        <w:t>ﷺ</w:t>
      </w:r>
      <w:r w:rsidR="0057430A" w:rsidRPr="005E5C15">
        <w:rPr>
          <w:rFonts w:ascii="mylotus" w:hAnsi="mylotus" w:cs="Traditional Arabic"/>
          <w:b/>
          <w:color w:val="000000"/>
          <w:sz w:val="32"/>
          <w:szCs w:val="34"/>
          <w:rtl/>
        </w:rPr>
        <w:t>:</w:t>
      </w:r>
      <w:r w:rsidR="008C0B83" w:rsidRPr="005E5C15">
        <w:rPr>
          <w:rFonts w:ascii="mylotus" w:hAnsi="mylotus" w:cs="Traditional Arabic"/>
          <w:b/>
          <w:color w:val="000000"/>
          <w:sz w:val="32"/>
          <w:szCs w:val="34"/>
          <w:rtl/>
        </w:rPr>
        <w:t xml:space="preserve"> الْمُسْلِمُونَ تَتَكَافَأُ دِمَاؤُهُمْ</w:t>
      </w:r>
      <w:r w:rsidR="0057430A" w:rsidRPr="005E5C15">
        <w:rPr>
          <w:rFonts w:ascii="mylotus" w:hAnsi="mylotus" w:cs="Traditional Arabic"/>
          <w:b/>
          <w:color w:val="000000"/>
          <w:sz w:val="32"/>
          <w:szCs w:val="34"/>
          <w:rtl/>
        </w:rPr>
        <w:t>،</w:t>
      </w:r>
      <w:r w:rsidR="008C0B83" w:rsidRPr="005E5C15">
        <w:rPr>
          <w:rFonts w:ascii="mylotus" w:hAnsi="mylotus" w:cs="Traditional Arabic"/>
          <w:b/>
          <w:color w:val="000000"/>
          <w:sz w:val="32"/>
          <w:szCs w:val="34"/>
          <w:rtl/>
        </w:rPr>
        <w:t xml:space="preserve"> وَيَسْعَى بِذِمَّتِهِمْ أَدْنَاهُمْ</w:t>
      </w:r>
      <w:r w:rsidR="0057430A" w:rsidRPr="005E5C15">
        <w:rPr>
          <w:rFonts w:ascii="mylotus" w:hAnsi="mylotus" w:cs="Traditional Arabic"/>
          <w:b/>
          <w:color w:val="000000"/>
          <w:sz w:val="32"/>
          <w:szCs w:val="34"/>
          <w:rtl/>
        </w:rPr>
        <w:t>،</w:t>
      </w:r>
      <w:r w:rsidR="008C0B83" w:rsidRPr="005E5C15">
        <w:rPr>
          <w:rFonts w:ascii="mylotus" w:hAnsi="mylotus" w:cs="Traditional Arabic"/>
          <w:b/>
          <w:color w:val="000000"/>
          <w:sz w:val="32"/>
          <w:szCs w:val="34"/>
          <w:rtl/>
        </w:rPr>
        <w:t xml:space="preserve"> وَهُمْ يَدٌ عَلَى مَنْ سِوَاهُمْ"</w:t>
      </w:r>
      <w:r w:rsidR="00311EE5" w:rsidRPr="005E5C15">
        <w:rPr>
          <w:rFonts w:ascii="mylotus" w:hAnsi="mylotus" w:cs="Traditional Arabic"/>
          <w:b/>
          <w:color w:val="000000"/>
          <w:sz w:val="32"/>
          <w:szCs w:val="34"/>
          <w:rtl/>
        </w:rPr>
        <w:t xml:space="preserve"> </w:t>
      </w:r>
      <w:r w:rsidR="008D2990" w:rsidRPr="005E5C15">
        <w:rPr>
          <w:rStyle w:val="a4"/>
          <w:rFonts w:ascii="mylotus" w:hAnsi="mylotus" w:cs="Traditional Arabic"/>
          <w:b/>
          <w:color w:val="000000"/>
          <w:sz w:val="32"/>
          <w:szCs w:val="34"/>
          <w:vertAlign w:val="baseline"/>
          <w:rtl/>
        </w:rPr>
        <w:footnoteReference w:id="111"/>
      </w:r>
      <w:r w:rsidR="00157C4E" w:rsidRPr="005E5C15">
        <w:rPr>
          <w:rFonts w:ascii="mylotus" w:hAnsi="mylotus" w:cs="Traditional Arabic"/>
          <w:b/>
          <w:color w:val="000000"/>
          <w:sz w:val="32"/>
          <w:szCs w:val="34"/>
          <w:rtl/>
        </w:rPr>
        <w:t xml:space="preserve">، </w:t>
      </w:r>
      <w:r w:rsidR="00795750" w:rsidRPr="005E5C15">
        <w:rPr>
          <w:rFonts w:ascii="mylotus" w:hAnsi="mylotus" w:cs="Traditional Arabic"/>
          <w:b/>
          <w:color w:val="000000"/>
          <w:sz w:val="32"/>
          <w:szCs w:val="34"/>
          <w:rtl/>
        </w:rPr>
        <w:t xml:space="preserve">هكذا </w:t>
      </w:r>
      <w:r w:rsidR="00A964DA" w:rsidRPr="005E5C15">
        <w:rPr>
          <w:rFonts w:ascii="mylotus" w:hAnsi="mylotus" w:cs="Traditional Arabic"/>
          <w:b/>
          <w:color w:val="000000"/>
          <w:sz w:val="32"/>
          <w:szCs w:val="34"/>
          <w:rtl/>
        </w:rPr>
        <w:t>تقوم التربية الإسلامية على اعتبار المجتمع المسلم كيان</w:t>
      </w:r>
      <w:r w:rsidR="00C14976" w:rsidRPr="005E5C15">
        <w:rPr>
          <w:rFonts w:ascii="mylotus" w:hAnsi="mylotus" w:cs="Traditional Arabic"/>
          <w:b/>
          <w:color w:val="000000"/>
          <w:sz w:val="32"/>
          <w:szCs w:val="34"/>
          <w:rtl/>
        </w:rPr>
        <w:t>ً</w:t>
      </w:r>
      <w:r w:rsidR="00A964DA" w:rsidRPr="005E5C15">
        <w:rPr>
          <w:rFonts w:ascii="mylotus" w:hAnsi="mylotus" w:cs="Traditional Arabic"/>
          <w:b/>
          <w:color w:val="000000"/>
          <w:sz w:val="32"/>
          <w:szCs w:val="34"/>
          <w:rtl/>
        </w:rPr>
        <w:t>ا حي</w:t>
      </w:r>
      <w:r w:rsidR="00C14976" w:rsidRPr="005E5C15">
        <w:rPr>
          <w:rFonts w:ascii="mylotus" w:hAnsi="mylotus" w:cs="Traditional Arabic"/>
          <w:b/>
          <w:color w:val="000000"/>
          <w:sz w:val="32"/>
          <w:szCs w:val="34"/>
          <w:rtl/>
        </w:rPr>
        <w:t>ً</w:t>
      </w:r>
      <w:r w:rsidR="00A964DA" w:rsidRPr="005E5C15">
        <w:rPr>
          <w:rFonts w:ascii="mylotus" w:hAnsi="mylotus" w:cs="Traditional Arabic"/>
          <w:b/>
          <w:color w:val="000000"/>
          <w:sz w:val="32"/>
          <w:szCs w:val="34"/>
          <w:rtl/>
        </w:rPr>
        <w:t>ا واحد</w:t>
      </w:r>
      <w:r w:rsidR="00C14976" w:rsidRPr="005E5C15">
        <w:rPr>
          <w:rFonts w:ascii="mylotus" w:hAnsi="mylotus" w:cs="Traditional Arabic"/>
          <w:b/>
          <w:color w:val="000000"/>
          <w:sz w:val="32"/>
          <w:szCs w:val="34"/>
          <w:rtl/>
        </w:rPr>
        <w:t>ً</w:t>
      </w:r>
      <w:r w:rsidR="00A964DA" w:rsidRPr="005E5C15">
        <w:rPr>
          <w:rFonts w:ascii="mylotus" w:hAnsi="mylotus" w:cs="Traditional Arabic"/>
          <w:b/>
          <w:color w:val="000000"/>
          <w:sz w:val="32"/>
          <w:szCs w:val="34"/>
          <w:rtl/>
        </w:rPr>
        <w:t xml:space="preserve">ا، </w:t>
      </w:r>
      <w:r w:rsidR="00C14976" w:rsidRPr="005E5C15">
        <w:rPr>
          <w:rFonts w:ascii="mylotus" w:hAnsi="mylotus" w:cs="Traditional Arabic"/>
          <w:b/>
          <w:color w:val="000000"/>
          <w:sz w:val="32"/>
          <w:szCs w:val="34"/>
          <w:rtl/>
        </w:rPr>
        <w:t>إنها التربية الاجتماعية بالتعاون</w:t>
      </w:r>
      <w:r w:rsidR="0057430A" w:rsidRPr="005E5C15">
        <w:rPr>
          <w:rFonts w:ascii="mylotus" w:hAnsi="mylotus" w:cs="Traditional Arabic"/>
          <w:b/>
          <w:color w:val="000000"/>
          <w:sz w:val="32"/>
          <w:szCs w:val="34"/>
          <w:rtl/>
        </w:rPr>
        <w:t>،</w:t>
      </w:r>
      <w:r w:rsidR="00C14976" w:rsidRPr="005E5C15">
        <w:rPr>
          <w:rFonts w:ascii="mylotus" w:hAnsi="mylotus" w:cs="Traditional Arabic"/>
          <w:b/>
          <w:color w:val="000000"/>
          <w:sz w:val="32"/>
          <w:szCs w:val="34"/>
          <w:rtl/>
        </w:rPr>
        <w:t xml:space="preserve"> </w:t>
      </w:r>
      <w:r w:rsidR="00A964DA" w:rsidRPr="005E5C15">
        <w:rPr>
          <w:rFonts w:ascii="mylotus" w:hAnsi="mylotus" w:cs="Traditional Arabic"/>
          <w:b/>
          <w:color w:val="000000"/>
          <w:sz w:val="32"/>
          <w:szCs w:val="34"/>
          <w:rtl/>
        </w:rPr>
        <w:t xml:space="preserve">فقد شبه رسول الله </w:t>
      </w:r>
      <w:r w:rsidR="00547CDA" w:rsidRPr="005E5C15">
        <w:rPr>
          <w:rFonts w:ascii="mylotus" w:hAnsi="mylotus" w:cs="Traditional Arabic"/>
          <w:b/>
          <w:color w:val="000000"/>
          <w:sz w:val="32"/>
          <w:szCs w:val="34"/>
          <w:rtl/>
        </w:rPr>
        <w:t>ﷺ</w:t>
      </w:r>
      <w:r w:rsidR="00A964DA" w:rsidRPr="005E5C15">
        <w:rPr>
          <w:rFonts w:ascii="mylotus" w:hAnsi="mylotus" w:cs="Traditional Arabic"/>
          <w:b/>
          <w:color w:val="000000"/>
          <w:sz w:val="32"/>
          <w:szCs w:val="34"/>
          <w:rtl/>
        </w:rPr>
        <w:t xml:space="preserve"> هذا المجتمع بالجسد</w:t>
      </w:r>
      <w:r w:rsidR="006073FE" w:rsidRPr="005E5C15">
        <w:rPr>
          <w:rFonts w:ascii="mylotus" w:hAnsi="mylotus" w:cs="Traditional Arabic"/>
          <w:b/>
          <w:color w:val="000000"/>
          <w:sz w:val="32"/>
          <w:szCs w:val="34"/>
          <w:rtl/>
        </w:rPr>
        <w:t>،</w:t>
      </w:r>
      <w:r w:rsidR="00A964DA" w:rsidRPr="005E5C15">
        <w:rPr>
          <w:rFonts w:ascii="mylotus" w:hAnsi="mylotus" w:cs="Traditional Arabic"/>
          <w:b/>
          <w:color w:val="000000"/>
          <w:sz w:val="32"/>
          <w:szCs w:val="34"/>
          <w:rtl/>
        </w:rPr>
        <w:t xml:space="preserve"> </w:t>
      </w:r>
      <w:r w:rsidR="006073FE" w:rsidRPr="005E5C15">
        <w:rPr>
          <w:rFonts w:ascii="mylotus" w:hAnsi="mylotus" w:cs="Traditional Arabic"/>
          <w:b/>
          <w:color w:val="000000"/>
          <w:sz w:val="32"/>
          <w:szCs w:val="34"/>
          <w:rtl/>
        </w:rPr>
        <w:t xml:space="preserve">فَعَنِ </w:t>
      </w:r>
      <w:r w:rsidR="006073FE" w:rsidRPr="005E5C15">
        <w:rPr>
          <w:rFonts w:ascii="mylotus" w:hAnsi="mylotus" w:cs="Traditional Arabic"/>
          <w:b/>
          <w:color w:val="000000"/>
          <w:sz w:val="32"/>
          <w:szCs w:val="34"/>
          <w:rtl/>
        </w:rPr>
        <w:lastRenderedPageBreak/>
        <w:t>النُّعْمَانِ بْنِ بَشِيرٍ قَالَ</w:t>
      </w:r>
      <w:r w:rsidR="0057430A" w:rsidRPr="005E5C15">
        <w:rPr>
          <w:rFonts w:ascii="mylotus" w:hAnsi="mylotus" w:cs="Traditional Arabic"/>
          <w:b/>
          <w:color w:val="000000"/>
          <w:sz w:val="32"/>
          <w:szCs w:val="34"/>
          <w:rtl/>
        </w:rPr>
        <w:t>:</w:t>
      </w:r>
      <w:r w:rsidR="006073FE" w:rsidRPr="005E5C15">
        <w:rPr>
          <w:rFonts w:ascii="mylotus" w:hAnsi="mylotus" w:cs="Traditional Arabic"/>
          <w:b/>
          <w:color w:val="000000"/>
          <w:sz w:val="32"/>
          <w:szCs w:val="34"/>
          <w:rtl/>
        </w:rPr>
        <w:t xml:space="preserve"> قَالَ رَسُولُ اللهِ </w:t>
      </w:r>
      <w:r w:rsidR="00547CDA" w:rsidRPr="005E5C15">
        <w:rPr>
          <w:rFonts w:ascii="mylotus" w:hAnsi="mylotus" w:cs="Traditional Arabic"/>
          <w:b/>
          <w:color w:val="000000"/>
          <w:sz w:val="32"/>
          <w:szCs w:val="34"/>
          <w:rtl/>
        </w:rPr>
        <w:t>ﷺ</w:t>
      </w:r>
      <w:r w:rsidR="0057430A" w:rsidRPr="005E5C15">
        <w:rPr>
          <w:rFonts w:ascii="mylotus" w:hAnsi="mylotus" w:cs="Traditional Arabic"/>
          <w:b/>
          <w:color w:val="000000"/>
          <w:sz w:val="32"/>
          <w:szCs w:val="34"/>
          <w:rtl/>
        </w:rPr>
        <w:t>:</w:t>
      </w:r>
      <w:r w:rsidR="006073FE" w:rsidRPr="005E5C15">
        <w:rPr>
          <w:rFonts w:ascii="mylotus" w:hAnsi="mylotus" w:cs="Traditional Arabic"/>
          <w:b/>
          <w:color w:val="000000"/>
          <w:sz w:val="32"/>
          <w:szCs w:val="34"/>
          <w:rtl/>
        </w:rPr>
        <w:t xml:space="preserve"> مَثَلُ الْمُؤْمِنِينَ فِي تَوَادِّهِمْ وَتَرَاحُمِهِمْ وَتَعَاطُفِهِمْ مَثَلُ الْجَسَدِ</w:t>
      </w:r>
      <w:r w:rsidR="0057430A" w:rsidRPr="005E5C15">
        <w:rPr>
          <w:rFonts w:ascii="mylotus" w:hAnsi="mylotus" w:cs="Traditional Arabic"/>
          <w:b/>
          <w:color w:val="000000"/>
          <w:sz w:val="32"/>
          <w:szCs w:val="34"/>
          <w:rtl/>
        </w:rPr>
        <w:t>،</w:t>
      </w:r>
      <w:r w:rsidR="006073FE" w:rsidRPr="005E5C15">
        <w:rPr>
          <w:rFonts w:ascii="mylotus" w:hAnsi="mylotus" w:cs="Traditional Arabic"/>
          <w:b/>
          <w:color w:val="000000"/>
          <w:sz w:val="32"/>
          <w:szCs w:val="34"/>
          <w:rtl/>
        </w:rPr>
        <w:t xml:space="preserve"> إِذَا اشْتَكَى مِنْهُ عُضْوٌ تَدَاعَى لَهُ سَائِرُ الْجَسَدِ بِالسَّهَرِ وَالْحُمَّى "</w:t>
      </w:r>
      <w:r w:rsidR="006073FE" w:rsidRPr="005E5C15">
        <w:rPr>
          <w:rStyle w:val="a4"/>
          <w:rFonts w:ascii="mylotus" w:hAnsi="mylotus" w:cs="Traditional Arabic"/>
          <w:b/>
          <w:color w:val="000000"/>
          <w:sz w:val="32"/>
          <w:szCs w:val="34"/>
          <w:vertAlign w:val="baseline"/>
          <w:rtl/>
        </w:rPr>
        <w:footnoteReference w:id="112"/>
      </w:r>
      <w:r w:rsidR="006073FE" w:rsidRPr="005E5C15">
        <w:rPr>
          <w:rFonts w:ascii="mylotus" w:hAnsi="mylotus" w:cs="Traditional Arabic"/>
          <w:b/>
          <w:color w:val="000000"/>
          <w:sz w:val="32"/>
          <w:szCs w:val="34"/>
          <w:rtl/>
        </w:rPr>
        <w:t xml:space="preserve">، </w:t>
      </w:r>
      <w:r w:rsidR="00331BB8" w:rsidRPr="005E5C15">
        <w:rPr>
          <w:rFonts w:ascii="mylotus" w:hAnsi="mylotus" w:cs="Traditional Arabic"/>
          <w:b/>
          <w:color w:val="000000"/>
          <w:sz w:val="32"/>
          <w:szCs w:val="34"/>
          <w:rtl/>
        </w:rPr>
        <w:t>وعلى هذا الأساس العظ</w:t>
      </w:r>
      <w:r w:rsidR="00A46580" w:rsidRPr="005E5C15">
        <w:rPr>
          <w:rFonts w:ascii="mylotus" w:hAnsi="mylotus" w:cs="Traditional Arabic"/>
          <w:b/>
          <w:color w:val="000000"/>
          <w:sz w:val="32"/>
          <w:szCs w:val="34"/>
          <w:rtl/>
        </w:rPr>
        <w:t>ي</w:t>
      </w:r>
      <w:r w:rsidR="00331BB8" w:rsidRPr="005E5C15">
        <w:rPr>
          <w:rFonts w:ascii="mylotus" w:hAnsi="mylotus" w:cs="Traditional Arabic"/>
          <w:b/>
          <w:color w:val="000000"/>
          <w:sz w:val="32"/>
          <w:szCs w:val="34"/>
          <w:rtl/>
        </w:rPr>
        <w:t xml:space="preserve">م رغب القرآن بالتعاون، فقال تعالى: </w:t>
      </w:r>
      <w:r w:rsidR="005E5C15" w:rsidRPr="005E5C15">
        <w:rPr>
          <w:rFonts w:ascii="mylotus" w:hAnsi="mylotus" w:cs="Traditional Arabic"/>
          <w:b/>
          <w:sz w:val="32"/>
          <w:szCs w:val="34"/>
          <w:rtl/>
        </w:rPr>
        <w:t xml:space="preserve">﴿ </w:t>
      </w:r>
      <w:r w:rsidR="00331BB8" w:rsidRPr="005E5C15">
        <w:rPr>
          <w:rFonts w:ascii="mylotus" w:hAnsi="mylotus" w:cs="Traditional Arabic"/>
          <w:b/>
          <w:color w:val="008000"/>
          <w:sz w:val="32"/>
          <w:szCs w:val="34"/>
          <w:rtl/>
        </w:rPr>
        <w:t xml:space="preserve">وَلا يَجْرِمَنَّكُمْ شَنَآنُ قَوْمٍ أَنْ صَدُّوكُمْ عَنِ الْمَسْجِدِ الْحَرَامِ أَنْ تَعْتَدُوا وَتَعَاوَنُوا عَلَى الْبِرِّ وَالتَّقْوَى وَلا تَعَاوَنُوا عَلَى </w:t>
      </w:r>
      <w:proofErr w:type="spellStart"/>
      <w:r w:rsidR="00331BB8" w:rsidRPr="005E5C15">
        <w:rPr>
          <w:rFonts w:ascii="mylotus" w:hAnsi="mylotus" w:cs="Traditional Arabic"/>
          <w:b/>
          <w:color w:val="008000"/>
          <w:sz w:val="32"/>
          <w:szCs w:val="34"/>
          <w:rtl/>
        </w:rPr>
        <w:t>الْأِثْمِ</w:t>
      </w:r>
      <w:proofErr w:type="spellEnd"/>
      <w:r w:rsidR="00331BB8" w:rsidRPr="005E5C15">
        <w:rPr>
          <w:rFonts w:ascii="mylotus" w:hAnsi="mylotus" w:cs="Traditional Arabic"/>
          <w:b/>
          <w:color w:val="008000"/>
          <w:sz w:val="32"/>
          <w:szCs w:val="34"/>
          <w:rtl/>
        </w:rPr>
        <w:t xml:space="preserve"> وَالْعُدْوَانِ وَاتَّقُوا اللَّهَ إِنَّ اللَّهَ شَدِيدُ الْعِقَابِ</w:t>
      </w:r>
      <w:r w:rsidR="005E5C15" w:rsidRPr="005E5C15">
        <w:rPr>
          <w:rFonts w:ascii="mylotus" w:hAnsi="mylotus" w:cs="Traditional Arabic"/>
          <w:b/>
          <w:sz w:val="32"/>
          <w:szCs w:val="34"/>
          <w:rtl/>
        </w:rPr>
        <w:t xml:space="preserve"> ﴾</w:t>
      </w:r>
      <w:r w:rsidR="00331BB8" w:rsidRPr="005E5C15">
        <w:rPr>
          <w:rFonts w:ascii="mylotus" w:hAnsi="mylotus" w:cs="Traditional Arabic"/>
          <w:b/>
          <w:color w:val="000000"/>
          <w:sz w:val="32"/>
          <w:szCs w:val="34"/>
          <w:rtl/>
        </w:rPr>
        <w:t>[المائدة: 2]</w:t>
      </w:r>
      <w:r w:rsidR="00590B6F" w:rsidRPr="005E5C15">
        <w:rPr>
          <w:rStyle w:val="a4"/>
          <w:rFonts w:ascii="mylotus" w:hAnsi="mylotus" w:cs="Traditional Arabic"/>
          <w:b/>
          <w:color w:val="000000"/>
          <w:sz w:val="32"/>
          <w:szCs w:val="34"/>
          <w:vertAlign w:val="baseline"/>
          <w:rtl/>
        </w:rPr>
        <w:footnoteReference w:id="113"/>
      </w:r>
      <w:r w:rsidR="00334659" w:rsidRPr="005E5C15">
        <w:rPr>
          <w:rFonts w:ascii="mylotus" w:hAnsi="mylotus" w:cs="Traditional Arabic"/>
          <w:b/>
          <w:color w:val="000000"/>
          <w:sz w:val="32"/>
          <w:szCs w:val="34"/>
          <w:rtl/>
        </w:rPr>
        <w:t>،</w:t>
      </w:r>
      <w:r w:rsidR="00331BB8" w:rsidRPr="005E5C15">
        <w:rPr>
          <w:rFonts w:ascii="mylotus" w:hAnsi="mylotus" w:cs="Traditional Arabic"/>
          <w:b/>
          <w:color w:val="000000"/>
          <w:sz w:val="32"/>
          <w:szCs w:val="34"/>
          <w:rtl/>
        </w:rPr>
        <w:t>وتدل الآية على أن أواصر المحبة التي تقوم عليها التعاون بين أفراد المجتمع المسلم، إنما تقوم على تحقيق الخير والبر، وعلى التقوى أي الخوف من ارتكاب معصية أو شرك بالله، أو بعد عن شريعته، أو إيذاء بغير حق، ولذلك نهى الله عن أن يكون التعاون في الإثم، والعدوان</w:t>
      </w:r>
      <w:r w:rsidR="006C6761" w:rsidRPr="005E5C15">
        <w:rPr>
          <w:rFonts w:ascii="mylotus" w:hAnsi="mylotus" w:cs="Traditional Arabic"/>
          <w:b/>
          <w:color w:val="000000"/>
          <w:sz w:val="32"/>
          <w:szCs w:val="34"/>
          <w:rtl/>
        </w:rPr>
        <w:t>،</w:t>
      </w:r>
      <w:r w:rsidR="00216F4E" w:rsidRPr="005E5C15">
        <w:rPr>
          <w:rFonts w:ascii="mylotus" w:hAnsi="mylotus" w:cs="Traditional Arabic"/>
          <w:sz w:val="24"/>
          <w:szCs w:val="34"/>
          <w:rtl/>
        </w:rPr>
        <w:t xml:space="preserve"> </w:t>
      </w:r>
      <w:r w:rsidR="00216F4E" w:rsidRPr="005E5C15">
        <w:rPr>
          <w:rFonts w:ascii="mylotus" w:hAnsi="mylotus" w:cs="Traditional Arabic"/>
          <w:b/>
          <w:color w:val="000000"/>
          <w:sz w:val="32"/>
          <w:szCs w:val="34"/>
          <w:rtl/>
        </w:rPr>
        <w:t>عَنْ أَبِي مُوسَى قَالَ</w:t>
      </w:r>
      <w:r w:rsidR="0057430A" w:rsidRPr="005E5C15">
        <w:rPr>
          <w:rFonts w:ascii="mylotus" w:hAnsi="mylotus" w:cs="Traditional Arabic"/>
          <w:b/>
          <w:color w:val="000000"/>
          <w:sz w:val="32"/>
          <w:szCs w:val="34"/>
          <w:rtl/>
        </w:rPr>
        <w:t>:</w:t>
      </w:r>
      <w:r w:rsidR="00216F4E" w:rsidRPr="005E5C15">
        <w:rPr>
          <w:rFonts w:ascii="mylotus" w:hAnsi="mylotus" w:cs="Traditional Arabic"/>
          <w:b/>
          <w:color w:val="000000"/>
          <w:sz w:val="32"/>
          <w:szCs w:val="34"/>
          <w:rtl/>
        </w:rPr>
        <w:t xml:space="preserve"> كَانَ رَسُولُ اللهِ </w:t>
      </w:r>
      <w:r w:rsidR="00547CDA" w:rsidRPr="005E5C15">
        <w:rPr>
          <w:rFonts w:ascii="mylotus" w:hAnsi="mylotus" w:cs="Traditional Arabic"/>
          <w:b/>
          <w:color w:val="000000"/>
          <w:sz w:val="32"/>
          <w:szCs w:val="34"/>
          <w:rtl/>
        </w:rPr>
        <w:t>ﷺ</w:t>
      </w:r>
      <w:r w:rsidR="00216F4E" w:rsidRPr="005E5C15">
        <w:rPr>
          <w:rFonts w:ascii="mylotus" w:hAnsi="mylotus" w:cs="Traditional Arabic"/>
          <w:b/>
          <w:color w:val="000000"/>
          <w:sz w:val="32"/>
          <w:szCs w:val="34"/>
          <w:rtl/>
        </w:rPr>
        <w:t xml:space="preserve"> إِذَا أَتَاهُ طَالِبُ حَاجَةٍ أَقْبَلَ عَلَى جُلَسَائِهِ فَقَالَ</w:t>
      </w:r>
      <w:r w:rsidR="0057430A" w:rsidRPr="005E5C15">
        <w:rPr>
          <w:rFonts w:ascii="mylotus" w:hAnsi="mylotus" w:cs="Traditional Arabic"/>
          <w:b/>
          <w:color w:val="000000"/>
          <w:sz w:val="32"/>
          <w:szCs w:val="34"/>
          <w:rtl/>
        </w:rPr>
        <w:t>:</w:t>
      </w:r>
      <w:r w:rsidR="00216F4E" w:rsidRPr="005E5C15">
        <w:rPr>
          <w:rFonts w:ascii="mylotus" w:hAnsi="mylotus" w:cs="Traditional Arabic"/>
          <w:b/>
          <w:color w:val="000000"/>
          <w:sz w:val="32"/>
          <w:szCs w:val="34"/>
          <w:rtl/>
        </w:rPr>
        <w:t xml:space="preserve"> اشْفَعُوا فَلْتُؤْجَرُوا</w:t>
      </w:r>
      <w:r w:rsidR="0057430A" w:rsidRPr="005E5C15">
        <w:rPr>
          <w:rFonts w:ascii="mylotus" w:hAnsi="mylotus" w:cs="Traditional Arabic"/>
          <w:b/>
          <w:color w:val="000000"/>
          <w:sz w:val="32"/>
          <w:szCs w:val="34"/>
          <w:rtl/>
        </w:rPr>
        <w:t>،</w:t>
      </w:r>
      <w:r w:rsidR="00216F4E" w:rsidRPr="005E5C15">
        <w:rPr>
          <w:rFonts w:ascii="mylotus" w:hAnsi="mylotus" w:cs="Traditional Arabic"/>
          <w:b/>
          <w:color w:val="000000"/>
          <w:sz w:val="32"/>
          <w:szCs w:val="34"/>
          <w:rtl/>
        </w:rPr>
        <w:t xml:space="preserve"> وَلْيَقْضِ اللهُ عَلَى لِسَانِ نَبِيِّهِ مَا أَحَبَّ"</w:t>
      </w:r>
      <w:r w:rsidR="0022472E" w:rsidRPr="005E5C15">
        <w:rPr>
          <w:rStyle w:val="a4"/>
          <w:rFonts w:ascii="mylotus" w:hAnsi="mylotus" w:cs="Traditional Arabic"/>
          <w:b/>
          <w:color w:val="000000"/>
          <w:sz w:val="32"/>
          <w:szCs w:val="34"/>
          <w:vertAlign w:val="baseline"/>
          <w:rtl/>
        </w:rPr>
        <w:footnoteReference w:id="114"/>
      </w:r>
      <w:r w:rsidR="00216F4E" w:rsidRPr="005E5C15">
        <w:rPr>
          <w:rFonts w:ascii="mylotus" w:hAnsi="mylotus" w:cs="Traditional Arabic"/>
          <w:b/>
          <w:color w:val="000000"/>
          <w:sz w:val="32"/>
          <w:szCs w:val="34"/>
          <w:rtl/>
        </w:rPr>
        <w:t xml:space="preserve">، </w:t>
      </w:r>
      <w:r w:rsidR="00006494" w:rsidRPr="005E5C15">
        <w:rPr>
          <w:rFonts w:ascii="mylotus" w:hAnsi="mylotus" w:cs="Traditional Arabic"/>
          <w:b/>
          <w:color w:val="000000"/>
          <w:sz w:val="32"/>
          <w:szCs w:val="34"/>
          <w:rtl/>
        </w:rPr>
        <w:t>وَ</w:t>
      </w:r>
      <w:r w:rsidR="00A62475" w:rsidRPr="005E5C15">
        <w:rPr>
          <w:rFonts w:ascii="mylotus" w:hAnsi="mylotus" w:cs="Traditional Arabic"/>
          <w:b/>
          <w:color w:val="000000"/>
          <w:sz w:val="32"/>
          <w:szCs w:val="34"/>
          <w:rtl/>
        </w:rPr>
        <w:t>عَنْ جَابِرٍ قَالَ: كَانَ لِي خَالٌ يَرْقِي مِنَ الْعَقْرَبِ</w:t>
      </w:r>
      <w:r w:rsidR="0057430A" w:rsidRPr="005E5C15">
        <w:rPr>
          <w:rFonts w:ascii="mylotus" w:hAnsi="mylotus" w:cs="Traditional Arabic"/>
          <w:b/>
          <w:color w:val="000000"/>
          <w:sz w:val="32"/>
          <w:szCs w:val="34"/>
          <w:rtl/>
        </w:rPr>
        <w:t>،</w:t>
      </w:r>
      <w:r w:rsidR="00A62475" w:rsidRPr="005E5C15">
        <w:rPr>
          <w:rFonts w:ascii="mylotus" w:hAnsi="mylotus" w:cs="Traditional Arabic"/>
          <w:b/>
          <w:color w:val="000000"/>
          <w:sz w:val="32"/>
          <w:szCs w:val="34"/>
          <w:rtl/>
        </w:rPr>
        <w:t xml:space="preserve"> فَنَهَى رَسُولُ اللهِ </w:t>
      </w:r>
      <w:r w:rsidR="00547CDA" w:rsidRPr="005E5C15">
        <w:rPr>
          <w:rFonts w:ascii="mylotus" w:hAnsi="mylotus" w:cs="Traditional Arabic"/>
          <w:b/>
          <w:color w:val="000000"/>
          <w:sz w:val="32"/>
          <w:szCs w:val="34"/>
          <w:rtl/>
        </w:rPr>
        <w:lastRenderedPageBreak/>
        <w:t>ﷺ</w:t>
      </w:r>
      <w:r w:rsidR="00A62475" w:rsidRPr="005E5C15">
        <w:rPr>
          <w:rFonts w:ascii="mylotus" w:hAnsi="mylotus" w:cs="Traditional Arabic"/>
          <w:b/>
          <w:color w:val="000000"/>
          <w:sz w:val="32"/>
          <w:szCs w:val="34"/>
          <w:rtl/>
        </w:rPr>
        <w:t xml:space="preserve"> عَنِ الرُّقَى</w:t>
      </w:r>
      <w:r w:rsidR="0057430A" w:rsidRPr="005E5C15">
        <w:rPr>
          <w:rFonts w:ascii="mylotus" w:hAnsi="mylotus" w:cs="Traditional Arabic"/>
          <w:b/>
          <w:color w:val="000000"/>
          <w:sz w:val="32"/>
          <w:szCs w:val="34"/>
          <w:rtl/>
        </w:rPr>
        <w:t>،</w:t>
      </w:r>
      <w:r w:rsidR="00A62475" w:rsidRPr="005E5C15">
        <w:rPr>
          <w:rFonts w:ascii="mylotus" w:hAnsi="mylotus" w:cs="Traditional Arabic"/>
          <w:b/>
          <w:color w:val="000000"/>
          <w:sz w:val="32"/>
          <w:szCs w:val="34"/>
          <w:rtl/>
        </w:rPr>
        <w:t xml:space="preserve"> قَالَ: فَأَتَاهُ فَقَالَ: يَا رَسُولَ اللهِ</w:t>
      </w:r>
      <w:r w:rsidR="0057430A" w:rsidRPr="005E5C15">
        <w:rPr>
          <w:rFonts w:ascii="mylotus" w:hAnsi="mylotus" w:cs="Traditional Arabic"/>
          <w:b/>
          <w:color w:val="000000"/>
          <w:sz w:val="32"/>
          <w:szCs w:val="34"/>
          <w:rtl/>
        </w:rPr>
        <w:t>،</w:t>
      </w:r>
      <w:r w:rsidR="00A62475" w:rsidRPr="005E5C15">
        <w:rPr>
          <w:rFonts w:ascii="mylotus" w:hAnsi="mylotus" w:cs="Traditional Arabic"/>
          <w:b/>
          <w:color w:val="000000"/>
          <w:sz w:val="32"/>
          <w:szCs w:val="34"/>
          <w:rtl/>
        </w:rPr>
        <w:t xml:space="preserve"> إِنَّكَ نَهَيْتَ عَنِ الرُّقَى</w:t>
      </w:r>
      <w:r w:rsidR="0057430A" w:rsidRPr="005E5C15">
        <w:rPr>
          <w:rFonts w:ascii="mylotus" w:hAnsi="mylotus" w:cs="Traditional Arabic"/>
          <w:b/>
          <w:color w:val="000000"/>
          <w:sz w:val="32"/>
          <w:szCs w:val="34"/>
          <w:rtl/>
        </w:rPr>
        <w:t>،</w:t>
      </w:r>
      <w:r w:rsidR="00A62475" w:rsidRPr="005E5C15">
        <w:rPr>
          <w:rFonts w:ascii="mylotus" w:hAnsi="mylotus" w:cs="Traditional Arabic"/>
          <w:b/>
          <w:color w:val="000000"/>
          <w:sz w:val="32"/>
          <w:szCs w:val="34"/>
          <w:rtl/>
        </w:rPr>
        <w:t xml:space="preserve"> وَأَنَا أَرْقِي مِنَ الْعَقْرَبِ</w:t>
      </w:r>
      <w:r w:rsidR="005E5C15" w:rsidRPr="005E5C15">
        <w:rPr>
          <w:rFonts w:ascii="mylotus" w:hAnsi="mylotus" w:cs="Traditional Arabic"/>
          <w:b/>
          <w:color w:val="000000"/>
          <w:sz w:val="32"/>
          <w:szCs w:val="34"/>
          <w:rtl/>
        </w:rPr>
        <w:t>!</w:t>
      </w:r>
      <w:r w:rsidR="00A62475" w:rsidRPr="005E5C15">
        <w:rPr>
          <w:rFonts w:ascii="mylotus" w:hAnsi="mylotus" w:cs="Traditional Arabic"/>
          <w:b/>
          <w:color w:val="000000"/>
          <w:sz w:val="32"/>
          <w:szCs w:val="34"/>
          <w:rtl/>
        </w:rPr>
        <w:t xml:space="preserve"> فَقَالَ: مَنِ اسْتَطَاعَ مِنْكُمْ أَنْ يَنْفَعَ أَخَاهُ فَلْيَفْعَلْ</w:t>
      </w:r>
      <w:r w:rsidR="00A62475" w:rsidRPr="005E5C15">
        <w:rPr>
          <w:rStyle w:val="a4"/>
          <w:rFonts w:ascii="mylotus" w:hAnsi="mylotus" w:cs="Traditional Arabic"/>
          <w:b/>
          <w:color w:val="000000"/>
          <w:sz w:val="32"/>
          <w:szCs w:val="34"/>
          <w:vertAlign w:val="baseline"/>
          <w:rtl/>
        </w:rPr>
        <w:footnoteReference w:id="115"/>
      </w:r>
      <w:r w:rsidR="009061F8" w:rsidRPr="005E5C15">
        <w:rPr>
          <w:rFonts w:ascii="mylotus" w:hAnsi="mylotus" w:cs="Traditional Arabic"/>
          <w:b/>
          <w:color w:val="000000"/>
          <w:sz w:val="32"/>
          <w:szCs w:val="34"/>
          <w:rtl/>
        </w:rPr>
        <w:t>، ف</w:t>
      </w:r>
      <w:r w:rsidR="009A02CD" w:rsidRPr="005E5C15">
        <w:rPr>
          <w:rFonts w:ascii="mylotus" w:hAnsi="mylotus" w:cs="Traditional Arabic"/>
          <w:b/>
          <w:color w:val="000000"/>
          <w:sz w:val="32"/>
          <w:szCs w:val="34"/>
          <w:rtl/>
        </w:rPr>
        <w:t>لقد حث الإسلام على البر والإحسان والتكافل بين الناس، وإغاثة الملهوف والتنفيس على المسلمين من كربهم المادية والمعنوية، لما لهذه المواساة من أثر في قلب المكروب، ومنها إقراض من يحتاج إلى قرض، وإنظار المعسر، والتيسير في المعاملات المالية بين الناس</w:t>
      </w:r>
      <w:r w:rsidR="00E6604D" w:rsidRPr="005E5C15">
        <w:rPr>
          <w:rFonts w:ascii="mylotus" w:hAnsi="mylotus" w:cs="Traditional Arabic"/>
          <w:b/>
          <w:color w:val="000000"/>
          <w:sz w:val="32"/>
          <w:szCs w:val="34"/>
          <w:rtl/>
        </w:rPr>
        <w:t xml:space="preserve">، </w:t>
      </w:r>
      <w:r w:rsidR="00AA287F" w:rsidRPr="005E5C15">
        <w:rPr>
          <w:rFonts w:ascii="mylotus" w:hAnsi="mylotus" w:cs="Traditional Arabic"/>
          <w:b/>
          <w:color w:val="000000"/>
          <w:sz w:val="32"/>
          <w:szCs w:val="34"/>
          <w:rtl/>
        </w:rPr>
        <w:t>وقد قسم الماوردي أصناف الناس في التعاون إلي أربعة أقسام</w:t>
      </w:r>
      <w:r w:rsidR="00E6604D" w:rsidRPr="005E5C15">
        <w:rPr>
          <w:rFonts w:ascii="mylotus" w:hAnsi="mylotus" w:cs="Traditional Arabic"/>
          <w:b/>
          <w:color w:val="000000"/>
          <w:sz w:val="32"/>
          <w:szCs w:val="34"/>
          <w:rtl/>
        </w:rPr>
        <w:t>،</w:t>
      </w:r>
      <w:r w:rsidR="00AA287F" w:rsidRPr="005E5C15">
        <w:rPr>
          <w:rFonts w:ascii="mylotus" w:hAnsi="mylotus" w:cs="Traditional Arabic"/>
          <w:b/>
          <w:color w:val="000000"/>
          <w:sz w:val="32"/>
          <w:szCs w:val="34"/>
          <w:rtl/>
        </w:rPr>
        <w:t xml:space="preserve"> </w:t>
      </w:r>
      <w:r w:rsidR="00006494" w:rsidRPr="005E5C15">
        <w:rPr>
          <w:rFonts w:ascii="mylotus" w:hAnsi="mylotus" w:cs="Traditional Arabic"/>
          <w:b/>
          <w:color w:val="000000"/>
          <w:sz w:val="32"/>
          <w:szCs w:val="34"/>
          <w:rtl/>
        </w:rPr>
        <w:t>فقال</w:t>
      </w:r>
      <w:r w:rsidR="005B235F" w:rsidRPr="005E5C15">
        <w:rPr>
          <w:rFonts w:ascii="mylotus" w:hAnsi="mylotus" w:cs="Traditional Arabic"/>
          <w:b/>
          <w:color w:val="000000"/>
          <w:sz w:val="32"/>
          <w:szCs w:val="34"/>
          <w:rtl/>
        </w:rPr>
        <w:t>: تنقسم أحوال من دخل في عداد الإخوان أربعة أقسام: منهم من يعين ويستعين، ومنهم من لا يعين ولا يستعين، ومنهم من يستعين ولا يعين، ومنهم من يعين ولا يستعين</w:t>
      </w:r>
      <w:r w:rsidR="00DA537D" w:rsidRPr="005E5C15">
        <w:rPr>
          <w:rFonts w:ascii="mylotus" w:hAnsi="mylotus" w:cs="Traditional Arabic" w:hint="cs"/>
          <w:b/>
          <w:color w:val="000000"/>
          <w:sz w:val="32"/>
          <w:szCs w:val="34"/>
          <w:rtl/>
        </w:rPr>
        <w:t>،</w:t>
      </w:r>
      <w:r w:rsidR="005B235F" w:rsidRPr="005E5C15">
        <w:rPr>
          <w:rFonts w:ascii="mylotus" w:hAnsi="mylotus" w:cs="Traditional Arabic"/>
          <w:b/>
          <w:color w:val="000000"/>
          <w:sz w:val="32"/>
          <w:szCs w:val="34"/>
          <w:rtl/>
        </w:rPr>
        <w:t xml:space="preserve"> فأمّا المعين والمستعين فهو معاوض منصف يؤدّي ما عليه ويستوفي ماله، فهو كالمقرض يسعف عند الحاجة ويستردّ عند الاستغناء، وهو مشكور في معونته، ومعذور في استعانته، فهذا أعدل الإخوان. وأمّا من لا يعين ولا يستعين فهو متروك قد منع خيره وقمع شرّه فهو لا صديق يرجى، ولا عدوّ يخشى، وإذا كان الأمر كذلك فهو كالصّورة الممثّلة، يروقك حسنها، ويخونك نفعها، فلا هو مذموم لقمع شرّه، ولا هو مشكور لمنع خيره، وإن كان باللّوم أجدر</w:t>
      </w:r>
      <w:r w:rsidR="00E6604D" w:rsidRPr="005E5C15">
        <w:rPr>
          <w:rFonts w:ascii="mylotus" w:hAnsi="mylotus" w:cs="Traditional Arabic"/>
          <w:b/>
          <w:color w:val="000000"/>
          <w:sz w:val="32"/>
          <w:szCs w:val="34"/>
          <w:rtl/>
        </w:rPr>
        <w:t>،</w:t>
      </w:r>
      <w:r w:rsidR="005B235F" w:rsidRPr="005E5C15">
        <w:rPr>
          <w:rFonts w:ascii="mylotus" w:hAnsi="mylotus" w:cs="Traditional Arabic"/>
          <w:b/>
          <w:color w:val="000000"/>
          <w:sz w:val="32"/>
          <w:szCs w:val="34"/>
          <w:rtl/>
        </w:rPr>
        <w:t xml:space="preserve"> وأمّا من يستعين ولا يعين فهو لئيم كلّ، ومهين مستذلّ قد قطع عنه الرّغبة وبسط فيه الرّهبة، فلا خيره يرجى ولا شرّه يؤمن، وحسبك مهانة من رجل مستثقل عند إقلاله، ويستقلّ عند استقلاله فليس لمثله في الإخاء حظّ، ولا في الوداد نصيب. وأمّا من يعين ولا يستعين فهو كريم الطّبع، مشكور الصّنع، وقد حاز فضيلتي الابتداء والاكتفاء، فلا يرى ثقيلا في نائبة، ولا يقعد عن نهضة في معونة. فهذا أشرف الإخوان نفسا وأكرمهم طبعا فينبغي لمن أوجد له الزّمان مثله، وقلّ أن يكون له مثل؛ لأنّه البرّ الكريم والدّرّ اليتيم، أن يثني عليه خنصره، ويعضّ عليه بناجذه ويكون به أشدّ ضنّا منه بنفائس أمواله، وسنيّ ذخائره؛ لأنّ نفع الإخوان عامّ، ونفع المال خاصّ، ومن كان أعمّ نفعا فهو بالادّخار أحقّ، ثمّ لا ينبغي أن يزهد فيه لخلق أو خلقين ينكرهما منه إذا رضي سائر أخلاقه، وحمد أكثر شيمه؛ لأنّ اليسير مغفور والكمال معوز </w:t>
      </w:r>
      <w:r w:rsidR="00E6604D" w:rsidRPr="005E5C15">
        <w:rPr>
          <w:rStyle w:val="a4"/>
          <w:rFonts w:ascii="mylotus" w:hAnsi="mylotus" w:cs="Traditional Arabic"/>
          <w:b/>
          <w:color w:val="000000"/>
          <w:sz w:val="32"/>
          <w:szCs w:val="34"/>
          <w:vertAlign w:val="baseline"/>
          <w:rtl/>
        </w:rPr>
        <w:footnoteReference w:id="116"/>
      </w:r>
      <w:r w:rsidR="00E6604D" w:rsidRPr="005E5C15">
        <w:rPr>
          <w:rFonts w:ascii="mylotus" w:hAnsi="mylotus" w:cs="Traditional Arabic"/>
          <w:b/>
          <w:color w:val="000000"/>
          <w:sz w:val="32"/>
          <w:szCs w:val="34"/>
          <w:rtl/>
        </w:rPr>
        <w:t>،</w:t>
      </w:r>
      <w:r w:rsidR="005B235F" w:rsidRPr="005E5C15">
        <w:rPr>
          <w:rFonts w:ascii="mylotus" w:hAnsi="mylotus" w:cs="Traditional Arabic"/>
          <w:b/>
          <w:color w:val="000000"/>
          <w:sz w:val="32"/>
          <w:szCs w:val="34"/>
          <w:rtl/>
        </w:rPr>
        <w:t xml:space="preserve"> </w:t>
      </w:r>
      <w:r w:rsidR="00C83E06" w:rsidRPr="005E5C15">
        <w:rPr>
          <w:rFonts w:ascii="mylotus" w:hAnsi="mylotus" w:cs="Traditional Arabic"/>
          <w:b/>
          <w:color w:val="000000"/>
          <w:sz w:val="32"/>
          <w:szCs w:val="34"/>
          <w:rtl/>
        </w:rPr>
        <w:t>وَعَنْ أَبِي حَمْزَةَ الشَّيْبَانِيِّ، أَنَّهُ سُئِلَ عَنِ الْإِخْوَانِ، فِي اللَّهِ عَزَّ وَجَلَّ مَنْ هُمْ؟ قَالَ: «هُمُ الْعَامِلُونَ بِطَاعَةِ اللَّهِ عَزَّ وَجَلَّ</w:t>
      </w:r>
      <w:r w:rsidR="0057430A" w:rsidRPr="005E5C15">
        <w:rPr>
          <w:rFonts w:ascii="mylotus" w:hAnsi="mylotus" w:cs="Traditional Arabic"/>
          <w:b/>
          <w:color w:val="000000"/>
          <w:sz w:val="32"/>
          <w:szCs w:val="34"/>
          <w:rtl/>
        </w:rPr>
        <w:t>،</w:t>
      </w:r>
      <w:r w:rsidR="00C83E06" w:rsidRPr="005E5C15">
        <w:rPr>
          <w:rFonts w:ascii="mylotus" w:hAnsi="mylotus" w:cs="Traditional Arabic"/>
          <w:b/>
          <w:color w:val="000000"/>
          <w:sz w:val="32"/>
          <w:szCs w:val="34"/>
          <w:rtl/>
        </w:rPr>
        <w:t xml:space="preserve"> الْمُتَعَاوِنُونَ عَلَى أَمْرِ اللَّهِ عَزَّ وَجَلَّ , وَإِنْ تَفَرَّقَتْ دُورُهُمْ وَأَبْدَانُهُمْ"</w:t>
      </w:r>
      <w:r w:rsidR="00E6604D" w:rsidRPr="005E5C15">
        <w:rPr>
          <w:rStyle w:val="a4"/>
          <w:rFonts w:ascii="mylotus" w:hAnsi="mylotus" w:cs="Traditional Arabic"/>
          <w:b/>
          <w:color w:val="000000"/>
          <w:sz w:val="32"/>
          <w:szCs w:val="34"/>
          <w:vertAlign w:val="baseline"/>
          <w:rtl/>
        </w:rPr>
        <w:footnoteReference w:id="117"/>
      </w:r>
      <w:r w:rsidR="00E6604D" w:rsidRPr="005E5C15">
        <w:rPr>
          <w:rFonts w:ascii="mylotus" w:hAnsi="mylotus" w:cs="Traditional Arabic"/>
          <w:b/>
          <w:color w:val="000000"/>
          <w:sz w:val="32"/>
          <w:szCs w:val="34"/>
          <w:rtl/>
        </w:rPr>
        <w:t>،</w:t>
      </w:r>
      <w:r w:rsidR="009A02CD" w:rsidRPr="005E5C15">
        <w:rPr>
          <w:rFonts w:ascii="mylotus" w:hAnsi="mylotus" w:cs="Traditional Arabic"/>
          <w:b/>
          <w:color w:val="000000"/>
          <w:sz w:val="32"/>
          <w:szCs w:val="34"/>
          <w:rtl/>
        </w:rPr>
        <w:t xml:space="preserve">وقد وردت أحاديث نبوية في فضـل التعاون بين المسلمين، وقضاء حوائج الناس، </w:t>
      </w:r>
      <w:r w:rsidR="009A02CD" w:rsidRPr="005E5C15">
        <w:rPr>
          <w:rFonts w:ascii="mylotus" w:hAnsi="mylotus" w:cs="Traditional Arabic"/>
          <w:b/>
          <w:color w:val="000000"/>
          <w:sz w:val="32"/>
          <w:szCs w:val="34"/>
          <w:rtl/>
        </w:rPr>
        <w:lastRenderedPageBreak/>
        <w:t>وتفريج كربهم، والتيسير عليهم، وحسن معاملتهم، وثواب من أنظر معسر</w:t>
      </w:r>
      <w:r w:rsidR="0057430A" w:rsidRPr="005E5C15">
        <w:rPr>
          <w:rFonts w:ascii="mylotus" w:hAnsi="mylotus" w:cs="Traditional Arabic"/>
          <w:b/>
          <w:color w:val="000000"/>
          <w:sz w:val="32"/>
          <w:szCs w:val="34"/>
          <w:rtl/>
        </w:rPr>
        <w:t>ًا</w:t>
      </w:r>
      <w:r w:rsidR="009A02CD" w:rsidRPr="005E5C15">
        <w:rPr>
          <w:rFonts w:ascii="mylotus" w:hAnsi="mylotus" w:cs="Traditional Arabic"/>
          <w:b/>
          <w:color w:val="000000"/>
          <w:sz w:val="32"/>
          <w:szCs w:val="34"/>
          <w:rtl/>
        </w:rPr>
        <w:t>، ومد يد العون لهم، والسعي لإزالة الكرب عليهم أو تخفيفها</w:t>
      </w:r>
      <w:r w:rsidR="00244926" w:rsidRPr="005E5C15">
        <w:rPr>
          <w:rFonts w:ascii="mylotus" w:hAnsi="mylotus" w:cs="Traditional Arabic"/>
          <w:b/>
          <w:color w:val="000000"/>
          <w:sz w:val="32"/>
          <w:szCs w:val="34"/>
          <w:rtl/>
        </w:rPr>
        <w:t xml:space="preserve">، </w:t>
      </w:r>
      <w:r w:rsidR="00E21832" w:rsidRPr="005E5C15">
        <w:rPr>
          <w:rFonts w:ascii="mylotus" w:hAnsi="mylotus" w:cs="Traditional Arabic"/>
          <w:b/>
          <w:color w:val="000000"/>
          <w:sz w:val="32"/>
          <w:szCs w:val="34"/>
          <w:rtl/>
        </w:rPr>
        <w:t xml:space="preserve">ففي </w:t>
      </w:r>
      <w:r w:rsidR="00244926" w:rsidRPr="005E5C15">
        <w:rPr>
          <w:rFonts w:ascii="mylotus" w:hAnsi="mylotus" w:cs="Traditional Arabic"/>
          <w:b/>
          <w:color w:val="000000"/>
          <w:sz w:val="32"/>
          <w:szCs w:val="34"/>
          <w:rtl/>
        </w:rPr>
        <w:t xml:space="preserve">فضل </w:t>
      </w:r>
      <w:r w:rsidR="009A02CD" w:rsidRPr="005E5C15">
        <w:rPr>
          <w:rFonts w:ascii="mylotus" w:hAnsi="mylotus" w:cs="Traditional Arabic"/>
          <w:b/>
          <w:color w:val="000000"/>
          <w:sz w:val="32"/>
          <w:szCs w:val="34"/>
          <w:rtl/>
        </w:rPr>
        <w:t xml:space="preserve">قرض المحتاج وتفريج الكرب على المسلمين </w:t>
      </w:r>
      <w:proofErr w:type="spellStart"/>
      <w:r w:rsidR="009A02CD" w:rsidRPr="005E5C15">
        <w:rPr>
          <w:rFonts w:ascii="mylotus" w:hAnsi="mylotus" w:cs="Traditional Arabic"/>
          <w:b/>
          <w:color w:val="000000"/>
          <w:sz w:val="32"/>
          <w:szCs w:val="34"/>
          <w:rtl/>
        </w:rPr>
        <w:t>وإعانتهم</w:t>
      </w:r>
      <w:r w:rsidR="0057430A" w:rsidRPr="005E5C15">
        <w:rPr>
          <w:rFonts w:ascii="mylotus" w:hAnsi="mylotus" w:cs="Traditional Arabic"/>
          <w:b/>
          <w:color w:val="000000"/>
          <w:sz w:val="32"/>
          <w:szCs w:val="34"/>
          <w:rtl/>
        </w:rPr>
        <w:t>،</w:t>
      </w:r>
      <w:r w:rsidR="00AF6233" w:rsidRPr="005E5C15">
        <w:rPr>
          <w:rFonts w:ascii="mylotus" w:hAnsi="mylotus" w:cs="Traditional Arabic"/>
          <w:b/>
          <w:color w:val="000000"/>
          <w:sz w:val="32"/>
          <w:szCs w:val="34"/>
          <w:rtl/>
        </w:rPr>
        <w:t>ف</w:t>
      </w:r>
      <w:r w:rsidR="009A02CD" w:rsidRPr="005E5C15">
        <w:rPr>
          <w:rFonts w:ascii="mylotus" w:hAnsi="mylotus" w:cs="Traditional Arabic"/>
          <w:b/>
          <w:color w:val="000000"/>
          <w:sz w:val="32"/>
          <w:szCs w:val="34"/>
          <w:rtl/>
        </w:rPr>
        <w:t>عن</w:t>
      </w:r>
      <w:proofErr w:type="spellEnd"/>
      <w:r w:rsidR="009A02CD" w:rsidRPr="005E5C15">
        <w:rPr>
          <w:rFonts w:ascii="mylotus" w:hAnsi="mylotus" w:cs="Traditional Arabic"/>
          <w:b/>
          <w:color w:val="000000"/>
          <w:sz w:val="32"/>
          <w:szCs w:val="34"/>
          <w:rtl/>
        </w:rPr>
        <w:t xml:space="preserve"> أبي هريرة رضي الله عنه قَالَ: قَالَ رَسُولُ اللَّهِ </w:t>
      </w:r>
      <w:r w:rsidR="00547CDA" w:rsidRPr="005E5C15">
        <w:rPr>
          <w:rFonts w:ascii="mylotus" w:hAnsi="mylotus" w:cs="Traditional Arabic"/>
          <w:b/>
          <w:color w:val="000000"/>
          <w:sz w:val="32"/>
          <w:szCs w:val="34"/>
          <w:rtl/>
        </w:rPr>
        <w:t>ﷺ</w:t>
      </w:r>
      <w:r w:rsidR="009A02CD" w:rsidRPr="005E5C15">
        <w:rPr>
          <w:rFonts w:ascii="mylotus" w:hAnsi="mylotus" w:cs="Traditional Arabic"/>
          <w:b/>
          <w:color w:val="000000"/>
          <w:sz w:val="32"/>
          <w:szCs w:val="34"/>
          <w:rtl/>
        </w:rPr>
        <w:t>:</w:t>
      </w:r>
      <w:r w:rsidR="00AF6233" w:rsidRPr="005E5C15">
        <w:rPr>
          <w:rFonts w:ascii="mylotus" w:hAnsi="mylotus" w:cs="Traditional Arabic"/>
          <w:b/>
          <w:color w:val="000000"/>
          <w:sz w:val="32"/>
          <w:szCs w:val="34"/>
          <w:rtl/>
        </w:rPr>
        <w:t>"</w:t>
      </w:r>
      <w:r w:rsidR="009A02CD" w:rsidRPr="005E5C15">
        <w:rPr>
          <w:rFonts w:ascii="mylotus" w:hAnsi="mylotus" w:cs="Traditional Arabic"/>
          <w:b/>
          <w:color w:val="000000"/>
          <w:sz w:val="32"/>
          <w:szCs w:val="34"/>
          <w:rtl/>
        </w:rPr>
        <w:t xml:space="preserve">لَوْ كَانَ لِي مِثْلُ أُحُدٍ ذَهَبًا لَسَرَّنِي أَنْ لا تَمُرَّ عَلَيَّ ثَلاثُ لَيَالٍ وَعِنْدِي مِنْهُ شَيْءٌ إِلا شَيْئًا أَرْصُدُهُ لِدَيْنٍ </w:t>
      </w:r>
      <w:r w:rsidR="00AF6233" w:rsidRPr="005E5C15">
        <w:rPr>
          <w:rFonts w:ascii="mylotus" w:hAnsi="mylotus" w:cs="Traditional Arabic"/>
          <w:b/>
          <w:color w:val="000000"/>
          <w:sz w:val="32"/>
          <w:szCs w:val="34"/>
          <w:rtl/>
        </w:rPr>
        <w:t>"</w:t>
      </w:r>
      <w:r w:rsidR="006B33AE" w:rsidRPr="005E5C15">
        <w:rPr>
          <w:rFonts w:ascii="mylotus" w:hAnsi="mylotus" w:cs="Traditional Arabic"/>
          <w:b/>
          <w:color w:val="000000"/>
          <w:sz w:val="32"/>
          <w:szCs w:val="34"/>
          <w:rtl/>
        </w:rPr>
        <w:t>،</w:t>
      </w:r>
      <w:r w:rsidR="00513CE0" w:rsidRPr="005E5C15">
        <w:rPr>
          <w:rFonts w:ascii="mylotus" w:hAnsi="mylotus" w:cs="Traditional Arabic"/>
          <w:b/>
          <w:color w:val="000000"/>
          <w:sz w:val="32"/>
          <w:szCs w:val="34"/>
          <w:rtl/>
        </w:rPr>
        <w:t>أخرجه البخاري،(</w:t>
      </w:r>
      <w:r w:rsidR="00513CE0" w:rsidRPr="005E5C15">
        <w:rPr>
          <w:rFonts w:ascii="mylotus" w:hAnsi="mylotus" w:cs="Traditional Arabic"/>
          <w:sz w:val="24"/>
          <w:szCs w:val="34"/>
          <w:rtl/>
        </w:rPr>
        <w:t xml:space="preserve"> </w:t>
      </w:r>
      <w:r w:rsidR="00513CE0" w:rsidRPr="005E5C15">
        <w:rPr>
          <w:rFonts w:ascii="mylotus" w:hAnsi="mylotus" w:cs="Traditional Arabic"/>
          <w:b/>
          <w:color w:val="000000"/>
          <w:sz w:val="32"/>
          <w:szCs w:val="34"/>
          <w:rtl/>
        </w:rPr>
        <w:t>6268)،</w:t>
      </w:r>
      <w:r w:rsidR="006B33AE" w:rsidRPr="005E5C15">
        <w:rPr>
          <w:rFonts w:ascii="mylotus" w:hAnsi="mylotus" w:cs="Traditional Arabic"/>
          <w:b/>
          <w:color w:val="000000"/>
          <w:sz w:val="32"/>
          <w:szCs w:val="34"/>
          <w:rtl/>
        </w:rPr>
        <w:t xml:space="preserve"> </w:t>
      </w:r>
      <w:r w:rsidR="007672A1" w:rsidRPr="005E5C15">
        <w:rPr>
          <w:rFonts w:ascii="mylotus" w:hAnsi="mylotus" w:cs="Traditional Arabic"/>
          <w:b/>
          <w:color w:val="000000"/>
          <w:sz w:val="32"/>
          <w:szCs w:val="34"/>
          <w:rtl/>
        </w:rPr>
        <w:t>يقول</w:t>
      </w:r>
      <w:r w:rsidR="00D70AD8" w:rsidRPr="005E5C15">
        <w:rPr>
          <w:rFonts w:ascii="mylotus" w:hAnsi="mylotus" w:cs="Traditional Arabic"/>
          <w:b/>
          <w:color w:val="000000"/>
          <w:sz w:val="32"/>
          <w:szCs w:val="34"/>
          <w:rtl/>
        </w:rPr>
        <w:t xml:space="preserve"> ابن دقيق العيد: هذا حديث عظيم، جامع لأنواع من العلوم والقواعد والآداب، فيه فضل قضاء حوائج المسلمين ونفعهم بما يتيسر</w:t>
      </w:r>
      <w:r w:rsidR="00C66847" w:rsidRPr="005E5C15">
        <w:rPr>
          <w:rFonts w:ascii="mylotus" w:hAnsi="mylotus" w:cs="Traditional Arabic" w:hint="cs"/>
          <w:b/>
          <w:color w:val="000000"/>
          <w:sz w:val="32"/>
          <w:szCs w:val="34"/>
          <w:rtl/>
        </w:rPr>
        <w:t>،</w:t>
      </w:r>
      <w:r w:rsidR="00D70AD8" w:rsidRPr="005E5C15">
        <w:rPr>
          <w:rFonts w:ascii="mylotus" w:hAnsi="mylotus" w:cs="Traditional Arabic"/>
          <w:b/>
          <w:color w:val="000000"/>
          <w:sz w:val="32"/>
          <w:szCs w:val="34"/>
          <w:rtl/>
        </w:rPr>
        <w:t xml:space="preserve"> من علم، أو مال، أو معاونة، أو إشارة بمصلحة، أو نصيحة، أو غير ذلك</w:t>
      </w:r>
      <w:r w:rsidR="00791A16" w:rsidRPr="005E5C15">
        <w:rPr>
          <w:rFonts w:ascii="mylotus" w:hAnsi="mylotus" w:cs="Traditional Arabic"/>
          <w:b/>
          <w:color w:val="000000"/>
          <w:sz w:val="32"/>
          <w:szCs w:val="34"/>
          <w:rtl/>
        </w:rPr>
        <w:t>"،</w:t>
      </w:r>
      <w:r w:rsidR="00C47D79" w:rsidRPr="005E5C15">
        <w:rPr>
          <w:rFonts w:ascii="mylotus" w:hAnsi="mylotus" w:cs="Traditional Arabic"/>
          <w:b/>
          <w:color w:val="000000"/>
          <w:sz w:val="32"/>
          <w:szCs w:val="34"/>
          <w:rtl/>
        </w:rPr>
        <w:t xml:space="preserve"> </w:t>
      </w:r>
      <w:r w:rsidR="00791A16" w:rsidRPr="005E5C15">
        <w:rPr>
          <w:rFonts w:ascii="mylotus" w:hAnsi="mylotus" w:cs="Traditional Arabic"/>
          <w:b/>
          <w:color w:val="000000"/>
          <w:sz w:val="32"/>
          <w:szCs w:val="34"/>
          <w:rtl/>
        </w:rPr>
        <w:t>و</w:t>
      </w:r>
      <w:r w:rsidR="00D70AD8" w:rsidRPr="005E5C15">
        <w:rPr>
          <w:rFonts w:ascii="mylotus" w:hAnsi="mylotus" w:cs="Traditional Arabic"/>
          <w:b/>
          <w:color w:val="000000"/>
          <w:sz w:val="32"/>
          <w:szCs w:val="34"/>
          <w:rtl/>
        </w:rPr>
        <w:t xml:space="preserve">عن عبدِ الله بن مَسْعود رضي الله عنه أَنَّ النَّبِيَّ </w:t>
      </w:r>
      <w:r w:rsidR="00547CDA" w:rsidRPr="005E5C15">
        <w:rPr>
          <w:rFonts w:ascii="mylotus" w:hAnsi="mylotus" w:cs="Traditional Arabic"/>
          <w:b/>
          <w:color w:val="000000"/>
          <w:sz w:val="32"/>
          <w:szCs w:val="34"/>
          <w:rtl/>
        </w:rPr>
        <w:t>ﷺ</w:t>
      </w:r>
      <w:r w:rsidR="00D70AD8" w:rsidRPr="005E5C15">
        <w:rPr>
          <w:rFonts w:ascii="mylotus" w:hAnsi="mylotus" w:cs="Traditional Arabic"/>
          <w:b/>
          <w:color w:val="000000"/>
          <w:sz w:val="32"/>
          <w:szCs w:val="34"/>
          <w:rtl/>
        </w:rPr>
        <w:t xml:space="preserve"> قَالَ:</w:t>
      </w:r>
      <w:r w:rsidR="00FE4A08" w:rsidRPr="005E5C15">
        <w:rPr>
          <w:rFonts w:ascii="mylotus" w:hAnsi="mylotus" w:cs="Traditional Arabic"/>
          <w:b/>
          <w:color w:val="000000"/>
          <w:sz w:val="32"/>
          <w:szCs w:val="34"/>
          <w:rtl/>
        </w:rPr>
        <w:t xml:space="preserve"> </w:t>
      </w:r>
      <w:r w:rsidR="00C47D79" w:rsidRPr="005E5C15">
        <w:rPr>
          <w:rFonts w:ascii="mylotus" w:hAnsi="mylotus" w:cs="Traditional Arabic"/>
          <w:b/>
          <w:color w:val="000000"/>
          <w:sz w:val="32"/>
          <w:szCs w:val="34"/>
          <w:rtl/>
        </w:rPr>
        <w:t>"</w:t>
      </w:r>
      <w:r w:rsidR="00D70AD8" w:rsidRPr="005E5C15">
        <w:rPr>
          <w:rFonts w:ascii="mylotus" w:hAnsi="mylotus" w:cs="Traditional Arabic"/>
          <w:b/>
          <w:color w:val="000000"/>
          <w:sz w:val="32"/>
          <w:szCs w:val="34"/>
          <w:rtl/>
        </w:rPr>
        <w:t>مَا مِنْ مُسْلِمٍ يُقْرِضُ مُسْلِمًا قَرْض</w:t>
      </w:r>
      <w:r w:rsidR="0057430A" w:rsidRPr="005E5C15">
        <w:rPr>
          <w:rFonts w:ascii="mylotus" w:hAnsi="mylotus" w:cs="Traditional Arabic"/>
          <w:b/>
          <w:color w:val="000000"/>
          <w:sz w:val="32"/>
          <w:szCs w:val="34"/>
          <w:rtl/>
        </w:rPr>
        <w:t>ًا</w:t>
      </w:r>
      <w:r w:rsidR="00D70AD8" w:rsidRPr="005E5C15">
        <w:rPr>
          <w:rFonts w:ascii="mylotus" w:hAnsi="mylotus" w:cs="Traditional Arabic"/>
          <w:b/>
          <w:color w:val="000000"/>
          <w:sz w:val="32"/>
          <w:szCs w:val="34"/>
          <w:rtl/>
        </w:rPr>
        <w:t xml:space="preserve"> مَرَّتَيْنِ، إِلاَّ كَأنَ كَصَدَقَتِهَا مَرَّةً</w:t>
      </w:r>
      <w:r w:rsidR="00C47D79" w:rsidRPr="005E5C15">
        <w:rPr>
          <w:rFonts w:ascii="mylotus" w:hAnsi="mylotus" w:cs="Traditional Arabic"/>
          <w:b/>
          <w:color w:val="000000"/>
          <w:sz w:val="32"/>
          <w:szCs w:val="34"/>
          <w:rtl/>
        </w:rPr>
        <w:t>"</w:t>
      </w:r>
      <w:r w:rsidR="008F4822" w:rsidRPr="005E5C15">
        <w:rPr>
          <w:rFonts w:ascii="mylotus" w:hAnsi="mylotus" w:cs="Traditional Arabic"/>
          <w:b/>
          <w:color w:val="000000"/>
          <w:sz w:val="32"/>
          <w:szCs w:val="34"/>
          <w:rtl/>
        </w:rPr>
        <w:t xml:space="preserve">، </w:t>
      </w:r>
      <w:r w:rsidR="0025340A" w:rsidRPr="005E5C15">
        <w:rPr>
          <w:rFonts w:ascii="mylotus" w:hAnsi="mylotus" w:cs="Traditional Arabic"/>
          <w:b/>
          <w:color w:val="000000"/>
          <w:sz w:val="32"/>
          <w:szCs w:val="34"/>
          <w:rtl/>
        </w:rPr>
        <w:t>أخرجه ابن ماجة،( 2430)،</w:t>
      </w:r>
      <w:r w:rsidR="00244926" w:rsidRPr="005E5C15">
        <w:rPr>
          <w:rFonts w:ascii="mylotus" w:hAnsi="mylotus" w:cs="Traditional Arabic"/>
          <w:b/>
          <w:color w:val="000000"/>
          <w:sz w:val="32"/>
          <w:szCs w:val="34"/>
          <w:rtl/>
        </w:rPr>
        <w:t xml:space="preserve"> وجاء بيان </w:t>
      </w:r>
      <w:r w:rsidR="00D70AD8" w:rsidRPr="005E5C15">
        <w:rPr>
          <w:rFonts w:ascii="mylotus" w:hAnsi="mylotus" w:cs="Traditional Arabic"/>
          <w:b/>
          <w:color w:val="000000"/>
          <w:sz w:val="32"/>
          <w:szCs w:val="34"/>
          <w:rtl/>
        </w:rPr>
        <w:t>ثواب من أنظر معسر</w:t>
      </w:r>
      <w:r w:rsidR="0057430A" w:rsidRPr="005E5C15">
        <w:rPr>
          <w:rFonts w:ascii="mylotus" w:hAnsi="mylotus" w:cs="Traditional Arabic"/>
          <w:b/>
          <w:color w:val="000000"/>
          <w:sz w:val="32"/>
          <w:szCs w:val="34"/>
          <w:rtl/>
        </w:rPr>
        <w:t>ًا</w:t>
      </w:r>
      <w:r w:rsidR="00915B7C" w:rsidRPr="005E5C15">
        <w:rPr>
          <w:rFonts w:ascii="mylotus" w:hAnsi="mylotus" w:cs="Traditional Arabic"/>
          <w:b/>
          <w:color w:val="000000"/>
          <w:sz w:val="32"/>
          <w:szCs w:val="34"/>
          <w:rtl/>
        </w:rPr>
        <w:t xml:space="preserve">: </w:t>
      </w:r>
      <w:r w:rsidR="00C66847" w:rsidRPr="005E5C15">
        <w:rPr>
          <w:rFonts w:ascii="mylotus" w:hAnsi="mylotus" w:cs="Traditional Arabic" w:hint="cs"/>
          <w:b/>
          <w:color w:val="000000"/>
          <w:sz w:val="32"/>
          <w:szCs w:val="34"/>
          <w:rtl/>
        </w:rPr>
        <w:t>فَ</w:t>
      </w:r>
      <w:r w:rsidR="005708FB" w:rsidRPr="005E5C15">
        <w:rPr>
          <w:rFonts w:ascii="mylotus" w:hAnsi="mylotus" w:cs="Traditional Arabic"/>
          <w:b/>
          <w:color w:val="000000"/>
          <w:sz w:val="32"/>
          <w:szCs w:val="34"/>
          <w:rtl/>
        </w:rPr>
        <w:t xml:space="preserve">عَنْ أَبِي هُرَيْرَةَ، قَالَ: قَالَ رَسُولُ اللهِ </w:t>
      </w:r>
      <w:r w:rsidR="00547CDA" w:rsidRPr="005E5C15">
        <w:rPr>
          <w:rFonts w:ascii="mylotus" w:hAnsi="mylotus" w:cs="Traditional Arabic"/>
          <w:b/>
          <w:color w:val="000000"/>
          <w:sz w:val="32"/>
          <w:szCs w:val="34"/>
          <w:rtl/>
        </w:rPr>
        <w:t>ﷺ</w:t>
      </w:r>
      <w:r w:rsidR="005708FB" w:rsidRPr="005E5C15">
        <w:rPr>
          <w:rFonts w:ascii="mylotus" w:hAnsi="mylotus" w:cs="Traditional Arabic"/>
          <w:b/>
          <w:color w:val="000000"/>
          <w:sz w:val="32"/>
          <w:szCs w:val="34"/>
          <w:rtl/>
        </w:rPr>
        <w:t>: "مَنْ نَفَّسَ عَنْ مُؤْمِنٍ كُرْبَةً مِنْ كُرَبِ الدُّنْيَا، نَفَّسَ اللهُ عَنْهُ كُرْبَةً مِنْ كُرَبِ يَوْمِ الْقِيَامَةِ، وَمَنْ يَسَّرَ عَلَى مُعْسِرٍ، يَسَّرَ اللهُ عَلَيْهِ فِي الدُّنْيَا وَالْآخِرَةِ، وَمَنْ سَتَرَ مُسْلِمًا، سَتَرَهُ اللهُ فِي الدُّنْيَا وَالْآخِرَةِ، وَاللهُ فِي عَوْنِ الْعَبْدِ مَا كَانَ الْعَبْدُ فِي عَوْنِ أَخِيهِ "</w:t>
      </w:r>
      <w:r w:rsidR="00141BDA" w:rsidRPr="005E5C15">
        <w:rPr>
          <w:rFonts w:ascii="mylotus" w:hAnsi="mylotus" w:cs="Traditional Arabic"/>
          <w:b/>
          <w:color w:val="000000"/>
          <w:sz w:val="32"/>
          <w:szCs w:val="34"/>
          <w:rtl/>
        </w:rPr>
        <w:t>، أخرجه مسلم،(</w:t>
      </w:r>
      <w:r w:rsidR="00141BDA" w:rsidRPr="005E5C15">
        <w:rPr>
          <w:rFonts w:ascii="mylotus" w:hAnsi="mylotus" w:cs="Traditional Arabic"/>
          <w:color w:val="000000"/>
          <w:sz w:val="32"/>
          <w:szCs w:val="34"/>
          <w:rtl/>
        </w:rPr>
        <w:t xml:space="preserve"> 2699</w:t>
      </w:r>
      <w:r w:rsidR="00141BDA" w:rsidRPr="005E5C15">
        <w:rPr>
          <w:rFonts w:ascii="mylotus" w:hAnsi="mylotus" w:cs="Traditional Arabic"/>
          <w:b/>
          <w:color w:val="000000"/>
          <w:sz w:val="32"/>
          <w:szCs w:val="34"/>
          <w:rtl/>
        </w:rPr>
        <w:t>)</w:t>
      </w:r>
      <w:r w:rsidR="00924CA7" w:rsidRPr="005E5C15">
        <w:rPr>
          <w:rFonts w:ascii="mylotus" w:hAnsi="mylotus" w:cs="Traditional Arabic"/>
          <w:b/>
          <w:color w:val="000000"/>
          <w:sz w:val="32"/>
          <w:szCs w:val="34"/>
          <w:rtl/>
        </w:rPr>
        <w:t>،</w:t>
      </w:r>
      <w:r w:rsidR="00C47D79" w:rsidRPr="005E5C15">
        <w:rPr>
          <w:rFonts w:ascii="mylotus" w:hAnsi="mylotus" w:cs="Traditional Arabic"/>
          <w:b/>
          <w:color w:val="000000"/>
          <w:sz w:val="32"/>
          <w:szCs w:val="34"/>
          <w:rtl/>
        </w:rPr>
        <w:t>و</w:t>
      </w:r>
      <w:r w:rsidR="00D70AD8" w:rsidRPr="005E5C15">
        <w:rPr>
          <w:rFonts w:ascii="mylotus" w:hAnsi="mylotus" w:cs="Traditional Arabic"/>
          <w:b/>
          <w:color w:val="000000"/>
          <w:sz w:val="32"/>
          <w:szCs w:val="34"/>
          <w:rtl/>
        </w:rPr>
        <w:t xml:space="preserve">عن أبي هريرة رضي الله عنه قال: قال النبي </w:t>
      </w:r>
      <w:r w:rsidR="00547CDA" w:rsidRPr="005E5C15">
        <w:rPr>
          <w:rFonts w:ascii="mylotus" w:hAnsi="mylotus" w:cs="Traditional Arabic"/>
          <w:b/>
          <w:color w:val="000000"/>
          <w:sz w:val="32"/>
          <w:szCs w:val="34"/>
          <w:rtl/>
        </w:rPr>
        <w:t>ﷺ</w:t>
      </w:r>
      <w:r w:rsidR="00D70AD8" w:rsidRPr="005E5C15">
        <w:rPr>
          <w:rFonts w:ascii="mylotus" w:hAnsi="mylotus" w:cs="Traditional Arabic"/>
          <w:b/>
          <w:color w:val="000000"/>
          <w:sz w:val="32"/>
          <w:szCs w:val="34"/>
          <w:rtl/>
        </w:rPr>
        <w:t xml:space="preserve">: </w:t>
      </w:r>
      <w:r w:rsidR="00C47D79" w:rsidRPr="005E5C15">
        <w:rPr>
          <w:rFonts w:ascii="mylotus" w:hAnsi="mylotus" w:cs="Traditional Arabic"/>
          <w:b/>
          <w:color w:val="000000"/>
          <w:sz w:val="32"/>
          <w:szCs w:val="34"/>
          <w:rtl/>
        </w:rPr>
        <w:t>"</w:t>
      </w:r>
      <w:r w:rsidR="00D70AD8" w:rsidRPr="005E5C15">
        <w:rPr>
          <w:rFonts w:ascii="mylotus" w:hAnsi="mylotus" w:cs="Traditional Arabic"/>
          <w:b/>
          <w:color w:val="000000"/>
          <w:sz w:val="32"/>
          <w:szCs w:val="34"/>
          <w:rtl/>
        </w:rPr>
        <w:t>مَنْ أَنْظَرَ مُعْسِر</w:t>
      </w:r>
      <w:r w:rsidR="0057430A" w:rsidRPr="005E5C15">
        <w:rPr>
          <w:rFonts w:ascii="mylotus" w:hAnsi="mylotus" w:cs="Traditional Arabic"/>
          <w:b/>
          <w:color w:val="000000"/>
          <w:sz w:val="32"/>
          <w:szCs w:val="34"/>
          <w:rtl/>
        </w:rPr>
        <w:t>ًا</w:t>
      </w:r>
      <w:r w:rsidR="00D70AD8" w:rsidRPr="005E5C15">
        <w:rPr>
          <w:rFonts w:ascii="mylotus" w:hAnsi="mylotus" w:cs="Traditional Arabic"/>
          <w:b/>
          <w:color w:val="000000"/>
          <w:sz w:val="32"/>
          <w:szCs w:val="34"/>
          <w:rtl/>
        </w:rPr>
        <w:t xml:space="preserve"> أَوْ وَضَعَ لَهُ؛ أَظَلَّـهُ اَللهُ يَوْمَ اَلْقِيَامَةِ تَحْتَ ظِلِّ عَرْشِهِ يَوْمَ لاَ ظِلَّ إِلاَّ ظِلُّهُ</w:t>
      </w:r>
      <w:r w:rsidR="00C47D79" w:rsidRPr="005E5C15">
        <w:rPr>
          <w:rFonts w:ascii="mylotus" w:hAnsi="mylotus" w:cs="Traditional Arabic"/>
          <w:b/>
          <w:color w:val="000000"/>
          <w:sz w:val="32"/>
          <w:szCs w:val="34"/>
          <w:rtl/>
        </w:rPr>
        <w:t xml:space="preserve">"، </w:t>
      </w:r>
      <w:r w:rsidR="00EC15C0" w:rsidRPr="005E5C15">
        <w:rPr>
          <w:rFonts w:ascii="mylotus" w:hAnsi="mylotus" w:cs="Traditional Arabic"/>
          <w:b/>
          <w:color w:val="000000"/>
          <w:sz w:val="32"/>
          <w:szCs w:val="34"/>
          <w:rtl/>
        </w:rPr>
        <w:t xml:space="preserve">عَنْ أَبِي مَسْعُودٍ، قَالَ: قَالَ رَسُولُ اللهِ </w:t>
      </w:r>
      <w:r w:rsidR="00547CDA" w:rsidRPr="005E5C15">
        <w:rPr>
          <w:rFonts w:ascii="mylotus" w:hAnsi="mylotus" w:cs="Traditional Arabic"/>
          <w:b/>
          <w:color w:val="000000"/>
          <w:sz w:val="32"/>
          <w:szCs w:val="34"/>
          <w:rtl/>
        </w:rPr>
        <w:t>ﷺ</w:t>
      </w:r>
      <w:r w:rsidR="00EC15C0" w:rsidRPr="005E5C15">
        <w:rPr>
          <w:rFonts w:ascii="mylotus" w:hAnsi="mylotus" w:cs="Traditional Arabic"/>
          <w:b/>
          <w:color w:val="000000"/>
          <w:sz w:val="32"/>
          <w:szCs w:val="34"/>
          <w:rtl/>
        </w:rPr>
        <w:t>: "حُوسِبَ رَجُلٌ مِمَّنْ كَانَ قَبْلَكُمْ، فَلَمْ يُوجَدْ لَهُ مِنَ الْخَيْرِ شَيْءٌ، إِلَّا أَنَّهُ كَانَ يُخَالِطُ النَّاسَ، وَكَانَ مُوسِرًا، فَكَانَ يَأْمُرُ غِلْمَانَهُ أَنْ يَتَجَاوَزُوا عَنِ الْمُعْسِرِ"، قَالَ: " قَالَ اللهُ عَزَّ وَجَلَّ: نَحْنُ أَحَقُّ بِذَلِكَ مِنْهُ، تَجَاوَزُوا عَنْهُ "، أخرجه مسلم،(1561)</w:t>
      </w:r>
      <w:r w:rsidR="0057430A" w:rsidRPr="005E5C15">
        <w:rPr>
          <w:rFonts w:ascii="mylotus" w:hAnsi="mylotus" w:cs="Traditional Arabic"/>
          <w:b/>
          <w:color w:val="000000"/>
          <w:sz w:val="32"/>
          <w:szCs w:val="34"/>
          <w:rtl/>
        </w:rPr>
        <w:t>،</w:t>
      </w:r>
      <w:r w:rsidR="00FE4A08" w:rsidRPr="005E5C15">
        <w:rPr>
          <w:rFonts w:ascii="mylotus" w:hAnsi="mylotus" w:cs="Traditional Arabic"/>
          <w:b/>
          <w:color w:val="000000"/>
          <w:sz w:val="32"/>
          <w:szCs w:val="34"/>
          <w:rtl/>
        </w:rPr>
        <w:t xml:space="preserve"> </w:t>
      </w:r>
      <w:r w:rsidR="00EC15C0" w:rsidRPr="005E5C15">
        <w:rPr>
          <w:rFonts w:ascii="mylotus" w:hAnsi="mylotus" w:cs="Traditional Arabic"/>
          <w:b/>
          <w:color w:val="000000"/>
          <w:sz w:val="32"/>
          <w:szCs w:val="34"/>
          <w:rtl/>
        </w:rPr>
        <w:t xml:space="preserve">عَنْ يَحْيَى بْنِ أَبِي كَثِيرٍ، عَنْ عَبْدِ اللهِ بْنِ أَبِي قَتَادَةَ، أَنَّ أَبَا قَتَادَةَ، طَلَبَ غَرِيمًا لَهُ، فَتَوَارَى عَنْهُ ثُمَّ وَجَدَهُ، فَقَالَ: إِنِّي مُعْسِرٌ، فَقَالَ: آللَّهِ؟ قَالَ: آللَّهِ؟ قَالَ: فَإِنِّي سَمِعْتُ رَسُولَ اللهِ </w:t>
      </w:r>
      <w:r w:rsidR="00547CDA" w:rsidRPr="005E5C15">
        <w:rPr>
          <w:rFonts w:ascii="mylotus" w:hAnsi="mylotus" w:cs="Traditional Arabic"/>
          <w:b/>
          <w:color w:val="000000"/>
          <w:sz w:val="32"/>
          <w:szCs w:val="34"/>
          <w:rtl/>
        </w:rPr>
        <w:t>ﷺ</w:t>
      </w:r>
      <w:r w:rsidR="00EC15C0" w:rsidRPr="005E5C15">
        <w:rPr>
          <w:rFonts w:ascii="mylotus" w:hAnsi="mylotus" w:cs="Traditional Arabic"/>
          <w:b/>
          <w:color w:val="000000"/>
          <w:sz w:val="32"/>
          <w:szCs w:val="34"/>
          <w:rtl/>
        </w:rPr>
        <w:t>، يَقُولُ: "مَنْ سَرَّهُ أَنْ يُنْجِيَهُ اللهُ مِنْ كُرَبِ يَوْمِ الْقِيَامَةِ، فَلْيُنَفِّسْ عَنْ مُعْسِرٍ، أَوْ يَضَعْ عَنْهُ</w:t>
      </w:r>
      <w:r w:rsidR="0002022D" w:rsidRPr="005E5C15">
        <w:rPr>
          <w:rFonts w:ascii="mylotus" w:hAnsi="mylotus" w:cs="Traditional Arabic"/>
          <w:b/>
          <w:color w:val="000000"/>
          <w:sz w:val="32"/>
          <w:szCs w:val="34"/>
          <w:rtl/>
        </w:rPr>
        <w:t xml:space="preserve">، أخرجه </w:t>
      </w:r>
      <w:proofErr w:type="gramStart"/>
      <w:r w:rsidR="0002022D" w:rsidRPr="005E5C15">
        <w:rPr>
          <w:rFonts w:ascii="mylotus" w:hAnsi="mylotus" w:cs="Traditional Arabic"/>
          <w:b/>
          <w:color w:val="000000"/>
          <w:sz w:val="32"/>
          <w:szCs w:val="34"/>
          <w:rtl/>
        </w:rPr>
        <w:t>مسلم،</w:t>
      </w:r>
      <w:r w:rsidR="00EC15C0" w:rsidRPr="005E5C15">
        <w:rPr>
          <w:rFonts w:ascii="mylotus" w:hAnsi="mylotus" w:cs="Traditional Arabic"/>
          <w:b/>
          <w:color w:val="000000"/>
          <w:sz w:val="32"/>
          <w:szCs w:val="34"/>
          <w:rtl/>
        </w:rPr>
        <w:t>(</w:t>
      </w:r>
      <w:proofErr w:type="gramEnd"/>
      <w:r w:rsidR="00EC15C0" w:rsidRPr="005E5C15">
        <w:rPr>
          <w:rFonts w:ascii="mylotus" w:hAnsi="mylotus" w:cs="Traditional Arabic"/>
          <w:b/>
          <w:color w:val="000000"/>
          <w:sz w:val="32"/>
          <w:szCs w:val="34"/>
          <w:rtl/>
        </w:rPr>
        <w:t>1563)،</w:t>
      </w:r>
      <w:r w:rsidR="0002022D" w:rsidRPr="005E5C15">
        <w:rPr>
          <w:rFonts w:ascii="mylotus" w:hAnsi="mylotus" w:cs="Traditional Arabic"/>
          <w:b/>
          <w:color w:val="000000"/>
          <w:sz w:val="32"/>
          <w:szCs w:val="34"/>
          <w:rtl/>
        </w:rPr>
        <w:t xml:space="preserve">وفي "المعجم </w:t>
      </w:r>
      <w:proofErr w:type="spellStart"/>
      <w:r w:rsidR="0002022D" w:rsidRPr="005E5C15">
        <w:rPr>
          <w:rFonts w:ascii="mylotus" w:hAnsi="mylotus" w:cs="Traditional Arabic"/>
          <w:b/>
          <w:color w:val="000000"/>
          <w:sz w:val="32"/>
          <w:szCs w:val="34"/>
          <w:rtl/>
        </w:rPr>
        <w:t>الأوسط"،للطبراني</w:t>
      </w:r>
      <w:proofErr w:type="spellEnd"/>
      <w:r w:rsidR="0002022D" w:rsidRPr="005E5C15">
        <w:rPr>
          <w:rFonts w:ascii="mylotus" w:hAnsi="mylotus" w:cs="Traditional Arabic"/>
          <w:b/>
          <w:color w:val="000000"/>
          <w:sz w:val="32"/>
          <w:szCs w:val="34"/>
          <w:rtl/>
        </w:rPr>
        <w:t xml:space="preserve">،(7911)، عَنِ ابْنِ عَبَّاسٍ، أَنَّ رَسُولَ اللَّهِ </w:t>
      </w:r>
      <w:r w:rsidR="00547CDA" w:rsidRPr="005E5C15">
        <w:rPr>
          <w:rFonts w:ascii="mylotus" w:hAnsi="mylotus" w:cs="Traditional Arabic"/>
          <w:b/>
          <w:color w:val="000000"/>
          <w:sz w:val="32"/>
          <w:szCs w:val="34"/>
          <w:rtl/>
        </w:rPr>
        <w:t>ﷺ</w:t>
      </w:r>
      <w:r w:rsidR="0002022D" w:rsidRPr="005E5C15">
        <w:rPr>
          <w:rFonts w:ascii="mylotus" w:hAnsi="mylotus" w:cs="Traditional Arabic"/>
          <w:b/>
          <w:color w:val="000000"/>
          <w:sz w:val="32"/>
          <w:szCs w:val="34"/>
          <w:rtl/>
        </w:rPr>
        <w:t xml:space="preserve"> قَالَ: «إِنَّ أَحَبَّ الْأَعْمَالِ إِلَى اللَّهِ بَعْدَ الْفَرَائِضِ إِدْخَالُ السُّرُورِ عَلَى الْمُسْلِمِ»</w:t>
      </w:r>
      <w:r w:rsidR="0057430A" w:rsidRPr="005E5C15">
        <w:rPr>
          <w:rFonts w:ascii="mylotus" w:hAnsi="mylotus" w:cs="Traditional Arabic"/>
          <w:b/>
          <w:color w:val="000000"/>
          <w:sz w:val="32"/>
          <w:szCs w:val="34"/>
          <w:rtl/>
        </w:rPr>
        <w:t>،</w:t>
      </w:r>
      <w:r w:rsidR="00EC15C0" w:rsidRPr="005E5C15">
        <w:rPr>
          <w:rFonts w:ascii="mylotus" w:hAnsi="mylotus" w:cs="Traditional Arabic"/>
          <w:b/>
          <w:color w:val="000000"/>
          <w:sz w:val="32"/>
          <w:szCs w:val="34"/>
          <w:rtl/>
        </w:rPr>
        <w:t xml:space="preserve"> </w:t>
      </w:r>
      <w:r w:rsidR="00FD09D9" w:rsidRPr="005E5C15">
        <w:rPr>
          <w:rFonts w:ascii="mylotus" w:hAnsi="mylotus" w:cs="Traditional Arabic"/>
          <w:b/>
          <w:color w:val="000000"/>
          <w:sz w:val="32"/>
          <w:szCs w:val="34"/>
          <w:rtl/>
        </w:rPr>
        <w:t>وَ</w:t>
      </w:r>
      <w:r w:rsidR="008B5D3E" w:rsidRPr="005E5C15">
        <w:rPr>
          <w:rFonts w:ascii="mylotus" w:hAnsi="mylotus" w:cs="Traditional Arabic"/>
          <w:b/>
          <w:color w:val="000000"/>
          <w:sz w:val="32"/>
          <w:szCs w:val="34"/>
          <w:rtl/>
        </w:rPr>
        <w:t xml:space="preserve">عَنْ عُمَرَ بْنِ الْخَطَّابِ رَضِيَ اللهُ عَنْهُ قَالَ: سُئِلَ رَسُولُ اللَّهِ </w:t>
      </w:r>
      <w:r w:rsidR="00547CDA" w:rsidRPr="005E5C15">
        <w:rPr>
          <w:rFonts w:ascii="mylotus" w:hAnsi="mylotus" w:cs="Traditional Arabic"/>
          <w:b/>
          <w:color w:val="000000"/>
          <w:sz w:val="32"/>
          <w:szCs w:val="34"/>
          <w:rtl/>
        </w:rPr>
        <w:t>ﷺ</w:t>
      </w:r>
      <w:r w:rsidR="008B5D3E" w:rsidRPr="005E5C15">
        <w:rPr>
          <w:rFonts w:ascii="mylotus" w:hAnsi="mylotus" w:cs="Traditional Arabic"/>
          <w:b/>
          <w:color w:val="000000"/>
          <w:sz w:val="32"/>
          <w:szCs w:val="34"/>
          <w:rtl/>
        </w:rPr>
        <w:t xml:space="preserve">: أَيُّ الْأَعْمَالِ أَفْضَلُ؟ قَالَ: «إِدْخَالُكَ السُّرُورَ عَلَى مُؤْمِنٍ أَشْبَعْتَ جَوْعَتَهُ، أَوْ كَسَوْتَ عُرْيَهُ، أَوْ قَضَيْتَ لَهُ </w:t>
      </w:r>
      <w:proofErr w:type="spellStart"/>
      <w:r w:rsidR="008B5D3E" w:rsidRPr="005E5C15">
        <w:rPr>
          <w:rFonts w:ascii="mylotus" w:hAnsi="mylotus" w:cs="Traditional Arabic"/>
          <w:b/>
          <w:color w:val="000000"/>
          <w:sz w:val="32"/>
          <w:szCs w:val="34"/>
          <w:rtl/>
        </w:rPr>
        <w:t>حَاجَةً»،</w:t>
      </w:r>
      <w:r w:rsidR="002B714B" w:rsidRPr="005E5C15">
        <w:rPr>
          <w:rFonts w:ascii="mylotus" w:hAnsi="mylotus" w:cs="Traditional Arabic"/>
          <w:b/>
          <w:color w:val="000000"/>
          <w:sz w:val="32"/>
          <w:szCs w:val="34"/>
          <w:rtl/>
        </w:rPr>
        <w:t>وفي</w:t>
      </w:r>
      <w:proofErr w:type="spellEnd"/>
      <w:r w:rsidR="002B714B" w:rsidRPr="005E5C15">
        <w:rPr>
          <w:rFonts w:ascii="mylotus" w:hAnsi="mylotus" w:cs="Traditional Arabic"/>
          <w:b/>
          <w:color w:val="000000"/>
          <w:sz w:val="32"/>
          <w:szCs w:val="34"/>
          <w:rtl/>
        </w:rPr>
        <w:t xml:space="preserve"> مسند أحمد،(</w:t>
      </w:r>
      <w:r w:rsidR="002B714B" w:rsidRPr="005E5C15">
        <w:rPr>
          <w:rFonts w:ascii="mylotus" w:hAnsi="mylotus" w:cs="Traditional Arabic"/>
          <w:sz w:val="24"/>
          <w:szCs w:val="34"/>
          <w:rtl/>
        </w:rPr>
        <w:t xml:space="preserve"> </w:t>
      </w:r>
      <w:r w:rsidR="002B714B" w:rsidRPr="005E5C15">
        <w:rPr>
          <w:rFonts w:ascii="mylotus" w:hAnsi="mylotus" w:cs="Traditional Arabic"/>
          <w:b/>
          <w:color w:val="000000"/>
          <w:sz w:val="32"/>
          <w:szCs w:val="34"/>
          <w:rtl/>
        </w:rPr>
        <w:t xml:space="preserve">25121)،" عَنْ إِسْحَاقَ بْنِ عَبْدِ اللَّهِ بْنِ أَبِي طَلْحَةَ، قَالَ: حَدَّثَنِي شَيْبَةُ الْخُضَرِيُّ، قَالَ: كُنَّا عِنْدَ عُمَرَ بْنِ عَبْدِ الْعَزِيزِ، فَحَدَّثَنَا عُرْوَةُ بْنُ الزُّبَيْرِ، عَنْ عَائِشَةَ، أَنَّ رَسُولَ اللَّهِ </w:t>
      </w:r>
      <w:r w:rsidR="00547CDA" w:rsidRPr="005E5C15">
        <w:rPr>
          <w:rFonts w:ascii="mylotus" w:hAnsi="mylotus" w:cs="Traditional Arabic"/>
          <w:b/>
          <w:color w:val="000000"/>
          <w:sz w:val="32"/>
          <w:szCs w:val="34"/>
          <w:rtl/>
        </w:rPr>
        <w:t>ﷺ</w:t>
      </w:r>
      <w:r w:rsidR="002B714B" w:rsidRPr="005E5C15">
        <w:rPr>
          <w:rFonts w:ascii="mylotus" w:hAnsi="mylotus" w:cs="Traditional Arabic"/>
          <w:b/>
          <w:color w:val="000000"/>
          <w:sz w:val="32"/>
          <w:szCs w:val="34"/>
          <w:rtl/>
        </w:rPr>
        <w:t xml:space="preserve"> قَالَ: " ثَلَاثٌ أَحْلِفُ عَلَيْهِنَّ، لَا يَجْعَلُ اللَّهُ عَزَّ وَجَلَّ مَنْ لَهُ سَهْمٌ فِي الْإِسْلَامِ كَمَنْ لَا سَهْمَ لَهُ، وَأَسْهُمُ الْإِسْلَامِ ثَلَاثَةٌ: الصَّلَاةُ، وَالصَّوْمُ، وَالزَّكَاةُ، وَلَا يَتَوَلَّى اللَّهُ عَزَّ وَجَلَّ عَبْدًا فِي الدُّنْيَا فَيُوَلِّيهِ </w:t>
      </w:r>
      <w:r w:rsidR="002B714B" w:rsidRPr="005E5C15">
        <w:rPr>
          <w:rFonts w:ascii="mylotus" w:hAnsi="mylotus" w:cs="Traditional Arabic"/>
          <w:b/>
          <w:color w:val="000000"/>
          <w:sz w:val="32"/>
          <w:szCs w:val="34"/>
          <w:rtl/>
        </w:rPr>
        <w:lastRenderedPageBreak/>
        <w:t>غَيْرَهُ يَوْمَ الْقِيَامَةِ، وَلَا يُحِبُّ رَجُلٌ قَوْمًا إِلَّا جَعَلَهُ اللَّهُ عَزَّ وَجَلَّ مَعَهُمْ، وَالرَّابِعَةُ لَوْ حَلَفْتُ عَلَيْهَا رَجَوْتُ أَنْ لَا آثَمَ: لَا يَسْتُرُ اللَّهُ عَزَّ وَجَلَّ عَبْدًا فِي الدُّنْيَا إِلَّا سَتَرَهُ يَوْمَ الْقِيَامَةِ "،</w:t>
      </w:r>
      <w:r w:rsidR="00331BB8" w:rsidRPr="005E5C15">
        <w:rPr>
          <w:rFonts w:ascii="mylotus" w:hAnsi="mylotus" w:cs="Traditional Arabic"/>
          <w:b/>
          <w:color w:val="000000"/>
          <w:sz w:val="32"/>
          <w:szCs w:val="34"/>
          <w:rtl/>
        </w:rPr>
        <w:t>وهذا ما يميز التربية الإسلامية، التي تربي المواطن المؤمن على تحقيق الخير والبر والعدل دون تعصب، هذا ما يميزها عن التربية القومية التي تستهدف إيجاد "المواطن الصالح"، الذي يتعصب لقومه، ووطنه دون أن يستهدف خيرًا أو عدل</w:t>
      </w:r>
      <w:r w:rsidR="006B73FF" w:rsidRPr="005E5C15">
        <w:rPr>
          <w:rFonts w:ascii="mylotus" w:hAnsi="mylotus" w:cs="Traditional Arabic" w:hint="cs"/>
          <w:b/>
          <w:color w:val="000000"/>
          <w:sz w:val="32"/>
          <w:szCs w:val="34"/>
          <w:rtl/>
        </w:rPr>
        <w:t>ً</w:t>
      </w:r>
      <w:r w:rsidR="00331BB8" w:rsidRPr="005E5C15">
        <w:rPr>
          <w:rFonts w:ascii="mylotus" w:hAnsi="mylotus" w:cs="Traditional Arabic"/>
          <w:b/>
          <w:color w:val="000000"/>
          <w:sz w:val="32"/>
          <w:szCs w:val="34"/>
          <w:rtl/>
        </w:rPr>
        <w:t>ا، أو يبعد شر</w:t>
      </w:r>
      <w:r w:rsidR="0057430A" w:rsidRPr="005E5C15">
        <w:rPr>
          <w:rFonts w:ascii="mylotus" w:hAnsi="mylotus" w:cs="Traditional Arabic"/>
          <w:b/>
          <w:color w:val="000000"/>
          <w:sz w:val="32"/>
          <w:szCs w:val="34"/>
          <w:rtl/>
        </w:rPr>
        <w:t>ًا</w:t>
      </w:r>
      <w:r w:rsidR="00331BB8" w:rsidRPr="005E5C15">
        <w:rPr>
          <w:rFonts w:ascii="mylotus" w:hAnsi="mylotus" w:cs="Traditional Arabic"/>
          <w:b/>
          <w:color w:val="000000"/>
          <w:sz w:val="32"/>
          <w:szCs w:val="34"/>
          <w:rtl/>
        </w:rPr>
        <w:t xml:space="preserve"> عن الآخرين</w:t>
      </w:r>
      <w:r w:rsidR="005071AC" w:rsidRPr="005E5C15">
        <w:rPr>
          <w:rFonts w:ascii="mylotus" w:hAnsi="mylotus" w:cs="Traditional Arabic"/>
          <w:b/>
          <w:color w:val="000000"/>
          <w:sz w:val="32"/>
          <w:szCs w:val="34"/>
          <w:rtl/>
        </w:rPr>
        <w:t xml:space="preserve">، </w:t>
      </w:r>
      <w:r w:rsidR="00331BB8" w:rsidRPr="005E5C15">
        <w:rPr>
          <w:rFonts w:ascii="mylotus" w:hAnsi="mylotus" w:cs="Traditional Arabic"/>
          <w:b/>
          <w:color w:val="000000"/>
          <w:sz w:val="32"/>
          <w:szCs w:val="34"/>
          <w:rtl/>
        </w:rPr>
        <w:t>ومما يحقق معنى التعاون في التربية الاجتماعية الإسلامية، قضاء حاجات الناس، والتفريج عنهم، وستر عيوبهم، ونحهم على انفراد، إن كانت من العيوب التي يمكن تركها، وهكذا يدرج الناشئ في مجتمع، قائم على الإيثار، بعيد عن الأثرة، مبني على مساعدة الآخرين من أجل الحق والخير، وإدخال السرور وإبعاد الكروب</w:t>
      </w:r>
      <w:r w:rsidR="00D55452" w:rsidRPr="005E5C15">
        <w:rPr>
          <w:rFonts w:ascii="mylotus" w:hAnsi="mylotus" w:cs="Traditional Arabic"/>
          <w:sz w:val="24"/>
          <w:szCs w:val="34"/>
          <w:rtl/>
        </w:rPr>
        <w:footnoteReference w:id="118"/>
      </w:r>
      <w:r w:rsidR="00A64CA9" w:rsidRPr="005E5C15">
        <w:rPr>
          <w:rFonts w:ascii="mylotus" w:hAnsi="mylotus" w:cs="Traditional Arabic"/>
          <w:b/>
          <w:color w:val="000000"/>
          <w:sz w:val="32"/>
          <w:szCs w:val="34"/>
          <w:rtl/>
        </w:rPr>
        <w:t>،</w:t>
      </w:r>
      <w:r w:rsidR="00FD09D9" w:rsidRPr="005E5C15">
        <w:rPr>
          <w:rFonts w:ascii="mylotus" w:hAnsi="mylotus" w:cs="Traditional Arabic"/>
          <w:b/>
          <w:color w:val="000000"/>
          <w:sz w:val="32"/>
          <w:szCs w:val="34"/>
          <w:rtl/>
        </w:rPr>
        <w:t>و</w:t>
      </w:r>
      <w:r w:rsidR="0091341A" w:rsidRPr="005E5C15">
        <w:rPr>
          <w:rFonts w:ascii="mylotus" w:hAnsi="mylotus" w:cs="Traditional Arabic"/>
          <w:b/>
          <w:color w:val="000000"/>
          <w:sz w:val="32"/>
          <w:szCs w:val="34"/>
          <w:rtl/>
        </w:rPr>
        <w:t xml:space="preserve">العناية بأنواع من الأخلاق النفسية، وذلك لما لتلك الأخلاق النفسية من آثار في جملة تصرفات الإنسان وسلوكه، ومن تلك الأخلاق: </w:t>
      </w:r>
      <w:proofErr w:type="spellStart"/>
      <w:r w:rsidR="0091341A" w:rsidRPr="005E5C15">
        <w:rPr>
          <w:rFonts w:ascii="mylotus" w:hAnsi="mylotus" w:cs="Traditional Arabic"/>
          <w:b/>
          <w:color w:val="000000"/>
          <w:sz w:val="32"/>
          <w:szCs w:val="34"/>
          <w:rtl/>
        </w:rPr>
        <w:t>الأمانة</w:t>
      </w:r>
      <w:r w:rsidR="0057430A" w:rsidRPr="005E5C15">
        <w:rPr>
          <w:rFonts w:ascii="mylotus" w:hAnsi="mylotus" w:cs="Traditional Arabic"/>
          <w:b/>
          <w:color w:val="000000"/>
          <w:sz w:val="32"/>
          <w:szCs w:val="34"/>
          <w:rtl/>
        </w:rPr>
        <w:t>،</w:t>
      </w:r>
      <w:r w:rsidR="006B73FF" w:rsidRPr="005E5C15">
        <w:rPr>
          <w:rFonts w:ascii="mylotus" w:hAnsi="mylotus" w:cs="Traditional Arabic" w:hint="cs"/>
          <w:b/>
          <w:color w:val="000000"/>
          <w:sz w:val="32"/>
          <w:szCs w:val="34"/>
          <w:rtl/>
        </w:rPr>
        <w:t>و</w:t>
      </w:r>
      <w:r w:rsidR="0091341A" w:rsidRPr="005E5C15">
        <w:rPr>
          <w:rFonts w:ascii="mylotus" w:hAnsi="mylotus" w:cs="Traditional Arabic"/>
          <w:b/>
          <w:color w:val="000000"/>
          <w:sz w:val="32"/>
          <w:szCs w:val="34"/>
          <w:rtl/>
        </w:rPr>
        <w:t>الصدق</w:t>
      </w:r>
      <w:proofErr w:type="spellEnd"/>
      <w:r w:rsidR="006B73FF" w:rsidRPr="005E5C15">
        <w:rPr>
          <w:rFonts w:ascii="mylotus" w:hAnsi="mylotus" w:cs="Traditional Arabic" w:hint="cs"/>
          <w:b/>
          <w:color w:val="000000"/>
          <w:sz w:val="32"/>
          <w:szCs w:val="34"/>
          <w:rtl/>
        </w:rPr>
        <w:t>،</w:t>
      </w:r>
      <w:r w:rsidR="0091341A" w:rsidRPr="005E5C15">
        <w:rPr>
          <w:rFonts w:ascii="mylotus" w:hAnsi="mylotus" w:cs="Traditional Arabic"/>
          <w:b/>
          <w:color w:val="000000"/>
          <w:sz w:val="32"/>
          <w:szCs w:val="34"/>
          <w:rtl/>
        </w:rPr>
        <w:t xml:space="preserve"> </w:t>
      </w:r>
      <w:r w:rsidR="006B73FF" w:rsidRPr="005E5C15">
        <w:rPr>
          <w:rFonts w:ascii="mylotus" w:hAnsi="mylotus" w:cs="Traditional Arabic" w:hint="cs"/>
          <w:b/>
          <w:color w:val="000000"/>
          <w:sz w:val="32"/>
          <w:szCs w:val="34"/>
          <w:rtl/>
        </w:rPr>
        <w:t>و</w:t>
      </w:r>
      <w:r w:rsidR="0091341A" w:rsidRPr="005E5C15">
        <w:rPr>
          <w:rFonts w:ascii="mylotus" w:hAnsi="mylotus" w:cs="Traditional Arabic"/>
          <w:b/>
          <w:color w:val="000000"/>
          <w:sz w:val="32"/>
          <w:szCs w:val="34"/>
          <w:rtl/>
        </w:rPr>
        <w:t>العفة</w:t>
      </w:r>
      <w:r w:rsidR="006B73FF" w:rsidRPr="005E5C15">
        <w:rPr>
          <w:rFonts w:ascii="mylotus" w:hAnsi="mylotus" w:cs="Traditional Arabic" w:hint="cs"/>
          <w:b/>
          <w:color w:val="000000"/>
          <w:sz w:val="32"/>
          <w:szCs w:val="34"/>
          <w:rtl/>
        </w:rPr>
        <w:t>،</w:t>
      </w:r>
      <w:r w:rsidR="0091341A" w:rsidRPr="005E5C15">
        <w:rPr>
          <w:rFonts w:ascii="mylotus" w:hAnsi="mylotus" w:cs="Traditional Arabic"/>
          <w:b/>
          <w:color w:val="000000"/>
          <w:sz w:val="32"/>
          <w:szCs w:val="34"/>
          <w:rtl/>
        </w:rPr>
        <w:t xml:space="preserve"> </w:t>
      </w:r>
      <w:r w:rsidR="006B73FF" w:rsidRPr="005E5C15">
        <w:rPr>
          <w:rFonts w:ascii="mylotus" w:hAnsi="mylotus" w:cs="Traditional Arabic" w:hint="cs"/>
          <w:b/>
          <w:color w:val="000000"/>
          <w:sz w:val="32"/>
          <w:szCs w:val="34"/>
          <w:rtl/>
        </w:rPr>
        <w:t>و</w:t>
      </w:r>
      <w:r w:rsidR="0091341A" w:rsidRPr="005E5C15">
        <w:rPr>
          <w:rFonts w:ascii="mylotus" w:hAnsi="mylotus" w:cs="Traditional Arabic"/>
          <w:b/>
          <w:color w:val="000000"/>
          <w:sz w:val="32"/>
          <w:szCs w:val="34"/>
          <w:rtl/>
        </w:rPr>
        <w:t>المروءة</w:t>
      </w:r>
      <w:r w:rsidR="0057430A" w:rsidRPr="005E5C15">
        <w:rPr>
          <w:rFonts w:ascii="mylotus" w:hAnsi="mylotus" w:cs="Traditional Arabic"/>
          <w:b/>
          <w:color w:val="000000"/>
          <w:sz w:val="32"/>
          <w:szCs w:val="34"/>
          <w:rtl/>
        </w:rPr>
        <w:t>،</w:t>
      </w:r>
      <w:r w:rsidR="0091341A" w:rsidRPr="005E5C15">
        <w:rPr>
          <w:rFonts w:ascii="mylotus" w:hAnsi="mylotus" w:cs="Traditional Arabic"/>
          <w:b/>
          <w:color w:val="000000"/>
          <w:sz w:val="32"/>
          <w:szCs w:val="34"/>
          <w:rtl/>
        </w:rPr>
        <w:t xml:space="preserve"> </w:t>
      </w:r>
      <w:r w:rsidR="006B73FF" w:rsidRPr="005E5C15">
        <w:rPr>
          <w:rFonts w:ascii="mylotus" w:hAnsi="mylotus" w:cs="Traditional Arabic" w:hint="cs"/>
          <w:b/>
          <w:color w:val="000000"/>
          <w:sz w:val="32"/>
          <w:szCs w:val="34"/>
          <w:rtl/>
        </w:rPr>
        <w:t>وحب الخير للآخرين</w:t>
      </w:r>
      <w:r w:rsidR="00316A82" w:rsidRPr="005E5C15">
        <w:rPr>
          <w:rFonts w:ascii="mylotus" w:hAnsi="mylotus" w:cs="Traditional Arabic"/>
          <w:b/>
          <w:color w:val="000000"/>
          <w:sz w:val="32"/>
          <w:szCs w:val="34"/>
          <w:rtl/>
        </w:rPr>
        <w:t>،</w:t>
      </w:r>
      <w:r w:rsidR="006B73FF" w:rsidRPr="005E5C15">
        <w:rPr>
          <w:rFonts w:ascii="mylotus" w:hAnsi="mylotus" w:cs="Traditional Arabic" w:hint="cs"/>
          <w:b/>
          <w:color w:val="000000"/>
          <w:sz w:val="32"/>
          <w:szCs w:val="34"/>
          <w:rtl/>
        </w:rPr>
        <w:t>......،و</w:t>
      </w:r>
      <w:r w:rsidR="0091341A" w:rsidRPr="005E5C15">
        <w:rPr>
          <w:rFonts w:ascii="mylotus" w:hAnsi="mylotus" w:cs="Traditional Arabic"/>
          <w:b/>
          <w:color w:val="000000"/>
          <w:sz w:val="32"/>
          <w:szCs w:val="34"/>
          <w:rtl/>
        </w:rPr>
        <w:t>العناية بالنظر إلى عواقب الأمور، في حدوده الشرعية، ومن ذلك تقدير المسؤولية في هذه الحياة، وتقدير عواقب الكلمة والخطوة والرأي والعقيدة</w:t>
      </w:r>
      <w:r w:rsidR="00316A82" w:rsidRPr="005E5C15">
        <w:rPr>
          <w:rFonts w:ascii="mylotus" w:hAnsi="mylotus" w:cs="Traditional Arabic"/>
          <w:b/>
          <w:color w:val="000000"/>
          <w:sz w:val="32"/>
          <w:szCs w:val="34"/>
          <w:rtl/>
        </w:rPr>
        <w:t>، و</w:t>
      </w:r>
      <w:r w:rsidR="0091341A" w:rsidRPr="005E5C15">
        <w:rPr>
          <w:rFonts w:ascii="mylotus" w:hAnsi="mylotus" w:cs="Traditional Arabic"/>
          <w:b/>
          <w:color w:val="000000"/>
          <w:sz w:val="32"/>
          <w:szCs w:val="34"/>
          <w:rtl/>
        </w:rPr>
        <w:t>الحلم</w:t>
      </w:r>
      <w:r w:rsidR="00C46575" w:rsidRPr="005E5C15">
        <w:rPr>
          <w:rFonts w:ascii="mylotus" w:hAnsi="mylotus" w:cs="Traditional Arabic"/>
          <w:b/>
          <w:color w:val="000000"/>
          <w:sz w:val="32"/>
          <w:szCs w:val="34"/>
          <w:rtl/>
        </w:rPr>
        <w:t xml:space="preserve"> و</w:t>
      </w:r>
      <w:r w:rsidR="0091341A" w:rsidRPr="005E5C15">
        <w:rPr>
          <w:rFonts w:ascii="mylotus" w:hAnsi="mylotus" w:cs="Traditional Arabic"/>
          <w:b/>
          <w:color w:val="000000"/>
          <w:sz w:val="32"/>
          <w:szCs w:val="34"/>
          <w:rtl/>
        </w:rPr>
        <w:t xml:space="preserve"> الصبر</w:t>
      </w:r>
      <w:r w:rsidR="00C46575" w:rsidRPr="005E5C15">
        <w:rPr>
          <w:rFonts w:ascii="mylotus" w:hAnsi="mylotus" w:cs="Traditional Arabic"/>
          <w:b/>
          <w:color w:val="000000"/>
          <w:sz w:val="32"/>
          <w:szCs w:val="34"/>
          <w:rtl/>
        </w:rPr>
        <w:t xml:space="preserve"> </w:t>
      </w:r>
      <w:r w:rsidR="0091341A" w:rsidRPr="005E5C15">
        <w:rPr>
          <w:rFonts w:ascii="mylotus" w:hAnsi="mylotus" w:cs="Traditional Arabic"/>
          <w:b/>
          <w:color w:val="000000"/>
          <w:sz w:val="32"/>
          <w:szCs w:val="34"/>
          <w:rtl/>
        </w:rPr>
        <w:t>الاعتراف بالجميل لأهله</w:t>
      </w:r>
      <w:r w:rsidR="00C46575" w:rsidRPr="005E5C15">
        <w:rPr>
          <w:rFonts w:ascii="mylotus" w:hAnsi="mylotus" w:cs="Traditional Arabic"/>
          <w:b/>
          <w:color w:val="000000"/>
          <w:sz w:val="32"/>
          <w:szCs w:val="34"/>
          <w:rtl/>
        </w:rPr>
        <w:t>، و</w:t>
      </w:r>
      <w:r w:rsidR="0091341A" w:rsidRPr="005E5C15">
        <w:rPr>
          <w:rFonts w:ascii="mylotus" w:hAnsi="mylotus" w:cs="Traditional Arabic"/>
          <w:b/>
          <w:color w:val="000000"/>
          <w:sz w:val="32"/>
          <w:szCs w:val="34"/>
          <w:rtl/>
        </w:rPr>
        <w:t>تقدير ما عند الآخرين من الخير والفضل والعلم</w:t>
      </w:r>
      <w:r w:rsidR="0057430A" w:rsidRPr="005E5C15">
        <w:rPr>
          <w:rFonts w:ascii="mylotus" w:hAnsi="mylotus" w:cs="Traditional Arabic"/>
          <w:b/>
          <w:color w:val="000000"/>
          <w:sz w:val="32"/>
          <w:szCs w:val="34"/>
          <w:rtl/>
        </w:rPr>
        <w:t>،</w:t>
      </w:r>
      <w:r w:rsidR="00316A82" w:rsidRPr="005E5C15">
        <w:rPr>
          <w:rFonts w:ascii="mylotus" w:hAnsi="mylotus" w:cs="Traditional Arabic"/>
          <w:b/>
          <w:color w:val="000000"/>
          <w:sz w:val="32"/>
          <w:szCs w:val="34"/>
          <w:rtl/>
        </w:rPr>
        <w:t xml:space="preserve"> </w:t>
      </w:r>
      <w:r w:rsidR="0091341A" w:rsidRPr="005E5C15">
        <w:rPr>
          <w:rFonts w:ascii="mylotus" w:hAnsi="mylotus" w:cs="Traditional Arabic"/>
          <w:b/>
          <w:color w:val="000000"/>
          <w:sz w:val="32"/>
          <w:szCs w:val="34"/>
          <w:rtl/>
        </w:rPr>
        <w:t>إن هذه أسس نفسية لا بد منها لاكتساب الأخلاق الفاضلة، فعلى من أراد التطلع إلى التحلي بالأخلاق الحميدة أن يعنى باكتساب هذه الصفات وتربية نفسه عليها ومحاسبتها عليها</w:t>
      </w:r>
      <w:r w:rsidR="00AA0B29" w:rsidRPr="005E5C15">
        <w:rPr>
          <w:rFonts w:ascii="mylotus" w:hAnsi="mylotus" w:cs="Traditional Arabic"/>
          <w:sz w:val="32"/>
          <w:szCs w:val="34"/>
          <w:rtl/>
        </w:rPr>
        <w:footnoteReference w:id="119"/>
      </w:r>
      <w:r w:rsidR="00FD09D9" w:rsidRPr="005E5C15">
        <w:rPr>
          <w:rFonts w:ascii="mylotus" w:hAnsi="mylotus" w:cs="Traditional Arabic"/>
          <w:b/>
          <w:color w:val="000000"/>
          <w:sz w:val="32"/>
          <w:szCs w:val="34"/>
          <w:rtl/>
        </w:rPr>
        <w:t xml:space="preserve">، </w:t>
      </w:r>
      <w:r w:rsidR="008F3019" w:rsidRPr="005E5C15">
        <w:rPr>
          <w:rFonts w:ascii="mylotus" w:hAnsi="mylotus" w:cs="Traditional Arabic"/>
          <w:b/>
          <w:color w:val="000000"/>
          <w:sz w:val="32"/>
          <w:szCs w:val="34"/>
          <w:rtl/>
        </w:rPr>
        <w:t>وباب التعاون في القيام بحقوق المسلمين واسع، ويدخل ضمنه مجالات متعددة، منها:</w:t>
      </w:r>
    </w:p>
    <w:p w14:paraId="35A11795" w14:textId="4A2E843B" w:rsidR="009A37CC" w:rsidRPr="005E5C15" w:rsidRDefault="008F3019"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إعانة الملهوف</w:t>
      </w:r>
      <w:r w:rsidR="0077051E" w:rsidRPr="005E5C15">
        <w:rPr>
          <w:rFonts w:ascii="mylotus" w:hAnsi="mylotus" w:cs="Traditional Arabic"/>
          <w:b/>
          <w:color w:val="000000"/>
          <w:sz w:val="32"/>
          <w:szCs w:val="34"/>
          <w:rtl/>
        </w:rPr>
        <w:t xml:space="preserve">، </w:t>
      </w:r>
      <w:r w:rsidR="004A6192" w:rsidRPr="005E5C15">
        <w:rPr>
          <w:rFonts w:ascii="mylotus" w:hAnsi="mylotus" w:cs="Traditional Arabic"/>
          <w:b/>
          <w:color w:val="000000"/>
          <w:sz w:val="32"/>
          <w:szCs w:val="34"/>
          <w:rtl/>
        </w:rPr>
        <w:t>ففي "شعب الإيمان"، للبيهقي</w:t>
      </w:r>
      <w:r w:rsidR="0057430A" w:rsidRPr="005E5C15">
        <w:rPr>
          <w:rFonts w:ascii="mylotus" w:hAnsi="mylotus" w:cs="Traditional Arabic"/>
          <w:b/>
          <w:color w:val="000000"/>
          <w:sz w:val="32"/>
          <w:szCs w:val="34"/>
          <w:rtl/>
        </w:rPr>
        <w:t>،</w:t>
      </w:r>
      <w:r w:rsidR="004A6192" w:rsidRPr="005E5C15">
        <w:rPr>
          <w:rFonts w:ascii="mylotus" w:hAnsi="mylotus" w:cs="Traditional Arabic"/>
          <w:b/>
          <w:color w:val="000000"/>
          <w:sz w:val="32"/>
          <w:szCs w:val="34"/>
          <w:rtl/>
        </w:rPr>
        <w:t xml:space="preserve"> (7218)،عَنْ يَزِيدَ بْنِ الْأَسْوَدِ قَالَ: " لَقَدْ أَدْرَكْتُ أَقْوَامًا مِنْ سَلَفِ هَذِهِ الْأُمَّةِ، قَدْ كَانَ الرَّجُلُ إِذَا وَقَعَ فِي هَوِيٍّ أَوْ دِجْلَةَ نَادَى: يَا لَعِبَادِ اللهِ، فَيَتَوَاثَبُوا إِلَيْهِ فَيَسْتَخْرِجُونَهُ وَدَابَّتَهُ مِمَّا هُوَ فِيهِ، وَلَقَدْ وَقَعَ رَجُلٌ ذَاتَ يَوْمٍ فِي دِجْلَةَ، فَنَادَى: يَا لَعِبَادِ اللهِ، فَتَوَاثَبَ النَّاسُ إِلَيْهِ، فَمَا أَدْرَكْتُ إِلَّا مَقَاصِّهِ فِي الطِّينِ، فَلَأَنْ أَكُونَ أَدْرَكْتُ مِنْ مَتَاعِهِ شَيْئًا فَأُخْرِجَهُ مِنْ تِلْكَ </w:t>
      </w:r>
      <w:proofErr w:type="spellStart"/>
      <w:r w:rsidR="004A6192" w:rsidRPr="005E5C15">
        <w:rPr>
          <w:rFonts w:ascii="mylotus" w:hAnsi="mylotus" w:cs="Traditional Arabic"/>
          <w:b/>
          <w:color w:val="000000"/>
          <w:sz w:val="32"/>
          <w:szCs w:val="34"/>
          <w:rtl/>
        </w:rPr>
        <w:t>الْوَحْلَةِ</w:t>
      </w:r>
      <w:proofErr w:type="spellEnd"/>
      <w:r w:rsidR="004A6192" w:rsidRPr="005E5C15">
        <w:rPr>
          <w:rFonts w:ascii="mylotus" w:hAnsi="mylotus" w:cs="Traditional Arabic"/>
          <w:b/>
          <w:color w:val="000000"/>
          <w:sz w:val="32"/>
          <w:szCs w:val="34"/>
          <w:rtl/>
        </w:rPr>
        <w:t xml:space="preserve"> أَحَبُّ إِلَيَّ مِنْ دُنْيَاكُمُ الَّتِي تَرْغَبُونَ فِيهَا "</w:t>
      </w:r>
      <w:r w:rsidR="0057430A" w:rsidRPr="005E5C15">
        <w:rPr>
          <w:rFonts w:ascii="mylotus" w:hAnsi="mylotus" w:cs="Traditional Arabic"/>
          <w:b/>
          <w:color w:val="000000"/>
          <w:sz w:val="32"/>
          <w:szCs w:val="34"/>
          <w:rtl/>
        </w:rPr>
        <w:t>،</w:t>
      </w:r>
      <w:r w:rsidR="004A6192" w:rsidRPr="005E5C15">
        <w:rPr>
          <w:rFonts w:ascii="mylotus" w:hAnsi="mylotus" w:cs="Traditional Arabic"/>
          <w:b/>
          <w:color w:val="000000"/>
          <w:sz w:val="32"/>
          <w:szCs w:val="34"/>
          <w:rtl/>
        </w:rPr>
        <w:t xml:space="preserve"> </w:t>
      </w:r>
      <w:r w:rsidRPr="005E5C15">
        <w:rPr>
          <w:rFonts w:ascii="mylotus" w:hAnsi="mylotus" w:cs="Traditional Arabic"/>
          <w:b/>
          <w:color w:val="000000"/>
          <w:sz w:val="32"/>
          <w:szCs w:val="34"/>
          <w:rtl/>
        </w:rPr>
        <w:t>فانظر أخي المسلم كيف كان السلف الصالح يتفانون في إغاثة الملهوف وإعانته على نازلته وضرورته</w:t>
      </w:r>
      <w:r w:rsidR="00273289" w:rsidRPr="005E5C15">
        <w:rPr>
          <w:rFonts w:ascii="mylotus" w:hAnsi="mylotus" w:cs="Traditional Arabic"/>
          <w:sz w:val="32"/>
          <w:szCs w:val="34"/>
          <w:rtl/>
        </w:rPr>
        <w:footnoteReference w:id="120"/>
      </w:r>
      <w:r w:rsidR="00FD09D9" w:rsidRPr="005E5C15">
        <w:rPr>
          <w:rFonts w:ascii="mylotus" w:hAnsi="mylotus" w:cs="Traditional Arabic"/>
          <w:b/>
          <w:color w:val="000000"/>
          <w:sz w:val="32"/>
          <w:szCs w:val="34"/>
          <w:rtl/>
        </w:rPr>
        <w:t>، ف</w:t>
      </w:r>
      <w:r w:rsidR="00B856A8" w:rsidRPr="005E5C15">
        <w:rPr>
          <w:rFonts w:ascii="mylotus" w:hAnsi="mylotus" w:cs="Traditional Arabic"/>
          <w:b/>
          <w:color w:val="000000"/>
          <w:sz w:val="32"/>
          <w:szCs w:val="34"/>
          <w:rtl/>
        </w:rPr>
        <w:t xml:space="preserve">من أفضل المعروف إغاثة الملهوف من </w:t>
      </w:r>
      <w:r w:rsidR="00B856A8" w:rsidRPr="005E5C15">
        <w:rPr>
          <w:rFonts w:ascii="mylotus" w:hAnsi="mylotus" w:cs="Traditional Arabic"/>
          <w:b/>
          <w:color w:val="000000"/>
          <w:sz w:val="32"/>
          <w:szCs w:val="34"/>
          <w:rtl/>
        </w:rPr>
        <w:lastRenderedPageBreak/>
        <w:t>المسلمين</w:t>
      </w:r>
      <w:r w:rsidR="00B856A8" w:rsidRPr="005E5C15">
        <w:rPr>
          <w:rFonts w:ascii="mylotus" w:hAnsi="mylotus" w:cs="Traditional Arabic"/>
          <w:sz w:val="32"/>
          <w:szCs w:val="34"/>
          <w:rtl/>
        </w:rPr>
        <w:footnoteReference w:id="121"/>
      </w:r>
      <w:r w:rsidR="00FD09D9" w:rsidRPr="005E5C15">
        <w:rPr>
          <w:rFonts w:ascii="mylotus" w:hAnsi="mylotus" w:cs="Traditional Arabic"/>
          <w:b/>
          <w:color w:val="000000"/>
          <w:sz w:val="32"/>
          <w:szCs w:val="34"/>
          <w:rtl/>
        </w:rPr>
        <w:t>،</w:t>
      </w:r>
      <w:r w:rsidR="003A6BC5" w:rsidRPr="005E5C15">
        <w:rPr>
          <w:rFonts w:ascii="mylotus" w:hAnsi="mylotus" w:cs="Traditional Arabic" w:hint="cs"/>
          <w:b/>
          <w:color w:val="000000"/>
          <w:sz w:val="32"/>
          <w:szCs w:val="34"/>
          <w:rtl/>
        </w:rPr>
        <w:t xml:space="preserve"> </w:t>
      </w:r>
      <w:r w:rsidR="00FD09D9" w:rsidRPr="005E5C15">
        <w:rPr>
          <w:rFonts w:ascii="mylotus" w:hAnsi="mylotus" w:cs="Traditional Arabic"/>
          <w:b/>
          <w:color w:val="000000"/>
          <w:sz w:val="32"/>
          <w:szCs w:val="34"/>
          <w:rtl/>
        </w:rPr>
        <w:t>ف</w:t>
      </w:r>
      <w:r w:rsidR="00275582" w:rsidRPr="005E5C15">
        <w:rPr>
          <w:rFonts w:ascii="mylotus" w:hAnsi="mylotus" w:cs="Traditional Arabic"/>
          <w:b/>
          <w:color w:val="000000"/>
          <w:sz w:val="32"/>
          <w:szCs w:val="34"/>
          <w:rtl/>
        </w:rPr>
        <w:t>عَنْ سَعِيدِ بْنِ أَبِي بُرْدَةَ</w:t>
      </w:r>
      <w:r w:rsidR="0057430A" w:rsidRPr="005E5C15">
        <w:rPr>
          <w:rFonts w:ascii="mylotus" w:hAnsi="mylotus" w:cs="Traditional Arabic"/>
          <w:b/>
          <w:color w:val="000000"/>
          <w:sz w:val="32"/>
          <w:szCs w:val="34"/>
          <w:rtl/>
        </w:rPr>
        <w:t>،</w:t>
      </w:r>
      <w:r w:rsidR="00275582" w:rsidRPr="005E5C15">
        <w:rPr>
          <w:rFonts w:ascii="mylotus" w:hAnsi="mylotus" w:cs="Traditional Arabic"/>
          <w:b/>
          <w:color w:val="000000"/>
          <w:sz w:val="32"/>
          <w:szCs w:val="34"/>
          <w:rtl/>
        </w:rPr>
        <w:t xml:space="preserve"> عَنْ أَبِيهِ</w:t>
      </w:r>
      <w:r w:rsidR="0057430A" w:rsidRPr="005E5C15">
        <w:rPr>
          <w:rFonts w:ascii="mylotus" w:hAnsi="mylotus" w:cs="Traditional Arabic"/>
          <w:b/>
          <w:color w:val="000000"/>
          <w:sz w:val="32"/>
          <w:szCs w:val="34"/>
          <w:rtl/>
        </w:rPr>
        <w:t>،</w:t>
      </w:r>
      <w:r w:rsidR="00275582" w:rsidRPr="005E5C15">
        <w:rPr>
          <w:rFonts w:ascii="mylotus" w:hAnsi="mylotus" w:cs="Traditional Arabic"/>
          <w:b/>
          <w:color w:val="000000"/>
          <w:sz w:val="32"/>
          <w:szCs w:val="34"/>
          <w:rtl/>
        </w:rPr>
        <w:t xml:space="preserve"> عَنْ جَدِّهِ</w:t>
      </w:r>
      <w:r w:rsidR="0057430A" w:rsidRPr="005E5C15">
        <w:rPr>
          <w:rFonts w:ascii="mylotus" w:hAnsi="mylotus" w:cs="Traditional Arabic"/>
          <w:b/>
          <w:color w:val="000000"/>
          <w:sz w:val="32"/>
          <w:szCs w:val="34"/>
          <w:rtl/>
        </w:rPr>
        <w:t>،</w:t>
      </w:r>
      <w:r w:rsidR="00275582" w:rsidRPr="005E5C15">
        <w:rPr>
          <w:rFonts w:ascii="mylotus" w:hAnsi="mylotus" w:cs="Traditional Arabic"/>
          <w:b/>
          <w:color w:val="000000"/>
          <w:sz w:val="32"/>
          <w:szCs w:val="34"/>
          <w:rtl/>
        </w:rPr>
        <w:t xml:space="preserve"> عَنِ النَّبِيِّ </w:t>
      </w:r>
      <w:r w:rsidR="00547CDA" w:rsidRPr="005E5C15">
        <w:rPr>
          <w:rFonts w:ascii="mylotus" w:hAnsi="mylotus" w:cs="Traditional Arabic"/>
          <w:b/>
          <w:color w:val="000000"/>
          <w:sz w:val="32"/>
          <w:szCs w:val="34"/>
          <w:rtl/>
        </w:rPr>
        <w:t>ﷺ</w:t>
      </w:r>
      <w:r w:rsidR="00275582" w:rsidRPr="005E5C15">
        <w:rPr>
          <w:rFonts w:ascii="mylotus" w:hAnsi="mylotus" w:cs="Traditional Arabic"/>
          <w:b/>
          <w:color w:val="000000"/>
          <w:sz w:val="32"/>
          <w:szCs w:val="34"/>
          <w:rtl/>
        </w:rPr>
        <w:t xml:space="preserve"> قَالَ: عَلَى كُلِّ مُسْلِمٍ صَدَقَةٌ</w:t>
      </w:r>
      <w:r w:rsidR="0057430A" w:rsidRPr="005E5C15">
        <w:rPr>
          <w:rFonts w:ascii="mylotus" w:hAnsi="mylotus" w:cs="Traditional Arabic"/>
          <w:b/>
          <w:color w:val="000000"/>
          <w:sz w:val="32"/>
          <w:szCs w:val="34"/>
          <w:rtl/>
        </w:rPr>
        <w:t>،</w:t>
      </w:r>
      <w:r w:rsidR="00275582" w:rsidRPr="005E5C15">
        <w:rPr>
          <w:rFonts w:ascii="mylotus" w:hAnsi="mylotus" w:cs="Traditional Arabic"/>
          <w:b/>
          <w:color w:val="000000"/>
          <w:sz w:val="32"/>
          <w:szCs w:val="34"/>
          <w:rtl/>
        </w:rPr>
        <w:t xml:space="preserve"> قِيلَ أَرَأَيْتَ إِنْ لَمْ يَجِدْ؟ قَالَ: يَعْتَمِلُ بِيَدَيْهِ فَيَنْفَعُ نَفْسَهُ</w:t>
      </w:r>
      <w:r w:rsidR="0057430A" w:rsidRPr="005E5C15">
        <w:rPr>
          <w:rFonts w:ascii="mylotus" w:hAnsi="mylotus" w:cs="Traditional Arabic"/>
          <w:b/>
          <w:color w:val="000000"/>
          <w:sz w:val="32"/>
          <w:szCs w:val="34"/>
          <w:rtl/>
        </w:rPr>
        <w:t>،</w:t>
      </w:r>
      <w:r w:rsidR="00275582" w:rsidRPr="005E5C15">
        <w:rPr>
          <w:rFonts w:ascii="mylotus" w:hAnsi="mylotus" w:cs="Traditional Arabic"/>
          <w:b/>
          <w:color w:val="000000"/>
          <w:sz w:val="32"/>
          <w:szCs w:val="34"/>
          <w:rtl/>
        </w:rPr>
        <w:t xml:space="preserve"> وَيَتَصَدَّقُ قَالَ: قِيلَ أَرَأَيْتَ إِنْ لَمْ يَسْتَطِعْ</w:t>
      </w:r>
      <w:r w:rsidR="005E5C15" w:rsidRPr="005E5C15">
        <w:rPr>
          <w:rFonts w:ascii="mylotus" w:hAnsi="mylotus" w:cs="Traditional Arabic"/>
          <w:b/>
          <w:color w:val="000000"/>
          <w:sz w:val="32"/>
          <w:szCs w:val="34"/>
          <w:rtl/>
        </w:rPr>
        <w:t>؟</w:t>
      </w:r>
      <w:r w:rsidR="00275582" w:rsidRPr="005E5C15">
        <w:rPr>
          <w:rFonts w:ascii="mylotus" w:hAnsi="mylotus" w:cs="Traditional Arabic"/>
          <w:b/>
          <w:color w:val="000000"/>
          <w:sz w:val="32"/>
          <w:szCs w:val="34"/>
          <w:rtl/>
        </w:rPr>
        <w:t xml:space="preserve"> قَالَ: يُعِينُ ذَا الْحَاجَةِ الْمَلْهُوفَ</w:t>
      </w:r>
      <w:r w:rsidR="0057430A" w:rsidRPr="005E5C15">
        <w:rPr>
          <w:rFonts w:ascii="mylotus" w:hAnsi="mylotus" w:cs="Traditional Arabic"/>
          <w:b/>
          <w:color w:val="000000"/>
          <w:sz w:val="32"/>
          <w:szCs w:val="34"/>
          <w:rtl/>
        </w:rPr>
        <w:t>،</w:t>
      </w:r>
      <w:r w:rsidR="00275582"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275582" w:rsidRPr="005E5C15">
        <w:rPr>
          <w:rFonts w:ascii="mylotus" w:hAnsi="mylotus" w:cs="Traditional Arabic"/>
          <w:b/>
          <w:color w:val="000000"/>
          <w:sz w:val="32"/>
          <w:szCs w:val="34"/>
          <w:rtl/>
        </w:rPr>
        <w:t xml:space="preserve"> قِيلَ لَهُ</w:t>
      </w:r>
      <w:r w:rsidR="0057430A" w:rsidRPr="005E5C15">
        <w:rPr>
          <w:rFonts w:ascii="mylotus" w:hAnsi="mylotus" w:cs="Traditional Arabic"/>
          <w:b/>
          <w:color w:val="000000"/>
          <w:sz w:val="32"/>
          <w:szCs w:val="34"/>
          <w:rtl/>
        </w:rPr>
        <w:t>:</w:t>
      </w:r>
      <w:r w:rsidR="00275582" w:rsidRPr="005E5C15">
        <w:rPr>
          <w:rFonts w:ascii="mylotus" w:hAnsi="mylotus" w:cs="Traditional Arabic"/>
          <w:b/>
          <w:color w:val="000000"/>
          <w:sz w:val="32"/>
          <w:szCs w:val="34"/>
          <w:rtl/>
        </w:rPr>
        <w:t xml:space="preserve"> أَرَأَيْتَ إِنْ لَمْ يَسْتَطِعْ</w:t>
      </w:r>
      <w:r w:rsidR="005E5C15" w:rsidRPr="005E5C15">
        <w:rPr>
          <w:rFonts w:ascii="mylotus" w:hAnsi="mylotus" w:cs="Traditional Arabic"/>
          <w:b/>
          <w:color w:val="000000"/>
          <w:sz w:val="32"/>
          <w:szCs w:val="34"/>
          <w:rtl/>
        </w:rPr>
        <w:t>؟</w:t>
      </w:r>
      <w:r w:rsidR="00275582"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275582" w:rsidRPr="005E5C15">
        <w:rPr>
          <w:rFonts w:ascii="mylotus" w:hAnsi="mylotus" w:cs="Traditional Arabic"/>
          <w:b/>
          <w:color w:val="000000"/>
          <w:sz w:val="32"/>
          <w:szCs w:val="34"/>
          <w:rtl/>
        </w:rPr>
        <w:t xml:space="preserve"> يَأْمُرُ بِالْمَعْرُوفِ</w:t>
      </w:r>
      <w:r w:rsidR="0057430A" w:rsidRPr="005E5C15">
        <w:rPr>
          <w:rFonts w:ascii="mylotus" w:hAnsi="mylotus" w:cs="Traditional Arabic"/>
          <w:b/>
          <w:color w:val="000000"/>
          <w:sz w:val="32"/>
          <w:szCs w:val="34"/>
          <w:rtl/>
        </w:rPr>
        <w:t>،</w:t>
      </w:r>
      <w:r w:rsidR="00275582" w:rsidRPr="005E5C15">
        <w:rPr>
          <w:rFonts w:ascii="mylotus" w:hAnsi="mylotus" w:cs="Traditional Arabic"/>
          <w:b/>
          <w:color w:val="000000"/>
          <w:sz w:val="32"/>
          <w:szCs w:val="34"/>
          <w:rtl/>
        </w:rPr>
        <w:t xml:space="preserve"> أَوِ الْخَيْرِ قَالَ: أَرَأَيْتَ إِنْ لَمْ يَفْعَلْ</w:t>
      </w:r>
      <w:r w:rsidR="005E5C15" w:rsidRPr="005E5C15">
        <w:rPr>
          <w:rFonts w:ascii="mylotus" w:hAnsi="mylotus" w:cs="Traditional Arabic"/>
          <w:b/>
          <w:color w:val="000000"/>
          <w:sz w:val="32"/>
          <w:szCs w:val="34"/>
          <w:rtl/>
        </w:rPr>
        <w:t>؟</w:t>
      </w:r>
      <w:r w:rsidR="00275582" w:rsidRPr="005E5C15">
        <w:rPr>
          <w:rFonts w:ascii="mylotus" w:hAnsi="mylotus" w:cs="Traditional Arabic"/>
          <w:b/>
          <w:color w:val="000000"/>
          <w:sz w:val="32"/>
          <w:szCs w:val="34"/>
          <w:rtl/>
        </w:rPr>
        <w:t xml:space="preserve"> قَالَ: يُمْسِكُ عَنِ الشَّرِّ فَإِنَّهَا صَدَقَةٌ</w:t>
      </w:r>
      <w:r w:rsidR="00923E13" w:rsidRPr="005E5C15">
        <w:rPr>
          <w:rFonts w:ascii="mylotus" w:hAnsi="mylotus" w:cs="Traditional Arabic"/>
          <w:b/>
          <w:color w:val="000000"/>
          <w:sz w:val="32"/>
          <w:szCs w:val="34"/>
          <w:rtl/>
        </w:rPr>
        <w:footnoteReference w:id="122"/>
      </w:r>
      <w:r w:rsidR="00FF2C62" w:rsidRPr="005E5C15">
        <w:rPr>
          <w:rFonts w:ascii="mylotus" w:hAnsi="mylotus" w:cs="Traditional Arabic"/>
          <w:b/>
          <w:color w:val="000000"/>
          <w:sz w:val="32"/>
          <w:szCs w:val="34"/>
          <w:rtl/>
        </w:rPr>
        <w:t>،</w:t>
      </w:r>
      <w:r w:rsidR="005D0D09" w:rsidRPr="005E5C15">
        <w:rPr>
          <w:rFonts w:ascii="mylotus" w:hAnsi="mylotus" w:cs="Traditional Arabic"/>
          <w:b/>
          <w:color w:val="000000"/>
          <w:sz w:val="32"/>
          <w:szCs w:val="34"/>
          <w:rtl/>
        </w:rPr>
        <w:t xml:space="preserve"> </w:t>
      </w:r>
      <w:proofErr w:type="spellStart"/>
      <w:r w:rsidR="00650E06" w:rsidRPr="005E5C15">
        <w:rPr>
          <w:rFonts w:ascii="mylotus" w:hAnsi="mylotus" w:cs="Traditional Arabic"/>
          <w:b/>
          <w:color w:val="000000"/>
          <w:sz w:val="32"/>
          <w:szCs w:val="34"/>
          <w:rtl/>
        </w:rPr>
        <w:t>قوله:"</w:t>
      </w:r>
      <w:r w:rsidR="005D0D09" w:rsidRPr="005E5C15">
        <w:rPr>
          <w:rFonts w:ascii="mylotus" w:hAnsi="mylotus" w:cs="Traditional Arabic"/>
          <w:b/>
          <w:color w:val="000000"/>
          <w:sz w:val="32"/>
          <w:szCs w:val="34"/>
          <w:rtl/>
        </w:rPr>
        <w:t>فيعين</w:t>
      </w:r>
      <w:proofErr w:type="spellEnd"/>
      <w:r w:rsidR="005D0D09" w:rsidRPr="005E5C15">
        <w:rPr>
          <w:rFonts w:ascii="mylotus" w:hAnsi="mylotus" w:cs="Traditional Arabic"/>
          <w:b/>
          <w:color w:val="000000"/>
          <w:sz w:val="32"/>
          <w:szCs w:val="34"/>
          <w:rtl/>
        </w:rPr>
        <w:t xml:space="preserve"> ذا الحاجة الملهوف</w:t>
      </w:r>
      <w:r w:rsidR="00650E06" w:rsidRPr="005E5C15">
        <w:rPr>
          <w:rFonts w:ascii="mylotus" w:hAnsi="mylotus" w:cs="Traditional Arabic"/>
          <w:b/>
          <w:color w:val="000000"/>
          <w:sz w:val="32"/>
          <w:szCs w:val="34"/>
          <w:rtl/>
        </w:rPr>
        <w:t>"</w:t>
      </w:r>
      <w:r w:rsidR="005D0D09" w:rsidRPr="005E5C15">
        <w:rPr>
          <w:rFonts w:ascii="mylotus" w:hAnsi="mylotus" w:cs="Traditional Arabic"/>
          <w:b/>
          <w:color w:val="000000"/>
          <w:sz w:val="32"/>
          <w:szCs w:val="34"/>
          <w:rtl/>
        </w:rPr>
        <w:t>، أي المستغيث سواء كان عاجزا أو مظلوما فيعينه بالفعل أو بالقول أو بهما معا</w:t>
      </w:r>
      <w:r w:rsidR="0057430A" w:rsidRPr="005E5C15">
        <w:rPr>
          <w:rFonts w:ascii="mylotus" w:hAnsi="mylotus" w:cs="Traditional Arabic"/>
          <w:b/>
          <w:color w:val="000000"/>
          <w:sz w:val="32"/>
          <w:szCs w:val="34"/>
          <w:rtl/>
        </w:rPr>
        <w:t xml:space="preserve"> </w:t>
      </w:r>
      <w:r w:rsidR="00650E06" w:rsidRPr="005E5C15">
        <w:rPr>
          <w:rFonts w:ascii="mylotus" w:hAnsi="mylotus" w:cs="Traditional Arabic"/>
          <w:b/>
          <w:color w:val="000000"/>
          <w:sz w:val="32"/>
          <w:szCs w:val="34"/>
          <w:rtl/>
        </w:rPr>
        <w:t xml:space="preserve">ففي الحديث </w:t>
      </w:r>
      <w:r w:rsidR="005D0D09" w:rsidRPr="005E5C15">
        <w:rPr>
          <w:rFonts w:ascii="mylotus" w:hAnsi="mylotus" w:cs="Traditional Arabic"/>
          <w:b/>
          <w:color w:val="000000"/>
          <w:sz w:val="32"/>
          <w:szCs w:val="34"/>
          <w:rtl/>
        </w:rPr>
        <w:t>الحث على إعانة المحتاج ولاسيما الملهوف</w:t>
      </w:r>
      <w:r w:rsidR="005D0D09" w:rsidRPr="005E5C15">
        <w:rPr>
          <w:rFonts w:ascii="mylotus" w:hAnsi="mylotus" w:cs="Traditional Arabic"/>
          <w:b/>
          <w:color w:val="000000"/>
          <w:sz w:val="32"/>
          <w:szCs w:val="34"/>
          <w:rtl/>
        </w:rPr>
        <w:footnoteReference w:id="123"/>
      </w:r>
      <w:r w:rsidR="00FF2C62" w:rsidRPr="005E5C15">
        <w:rPr>
          <w:rFonts w:ascii="mylotus" w:hAnsi="mylotus" w:cs="Traditional Arabic"/>
          <w:b/>
          <w:color w:val="000000"/>
          <w:sz w:val="32"/>
          <w:szCs w:val="34"/>
          <w:rtl/>
        </w:rPr>
        <w:t xml:space="preserve"> </w:t>
      </w:r>
      <w:r w:rsidR="00F81D5F" w:rsidRPr="005E5C15">
        <w:rPr>
          <w:rFonts w:ascii="mylotus" w:hAnsi="mylotus" w:cs="Traditional Arabic"/>
          <w:b/>
          <w:color w:val="000000"/>
          <w:sz w:val="32"/>
          <w:szCs w:val="34"/>
          <w:rtl/>
        </w:rPr>
        <w:t>يقول النووي في "شرح صحيح مسلم"،(</w:t>
      </w:r>
      <w:r w:rsidR="00A7233D" w:rsidRPr="005E5C15">
        <w:rPr>
          <w:rFonts w:ascii="mylotus" w:hAnsi="mylotus" w:cs="Traditional Arabic"/>
          <w:b/>
          <w:color w:val="000000"/>
          <w:sz w:val="32"/>
          <w:szCs w:val="34"/>
          <w:rtl/>
        </w:rPr>
        <w:t>7/94</w:t>
      </w:r>
      <w:r w:rsidR="00F81D5F" w:rsidRPr="005E5C15">
        <w:rPr>
          <w:rFonts w:ascii="mylotus" w:hAnsi="mylotus" w:cs="Traditional Arabic"/>
          <w:b/>
          <w:color w:val="000000"/>
          <w:sz w:val="32"/>
          <w:szCs w:val="34"/>
          <w:rtl/>
        </w:rPr>
        <w:t xml:space="preserve">):"قَوْلُهُ </w:t>
      </w:r>
      <w:r w:rsidR="00547CDA" w:rsidRPr="005E5C15">
        <w:rPr>
          <w:rFonts w:ascii="mylotus" w:hAnsi="mylotus" w:cs="Traditional Arabic"/>
          <w:b/>
          <w:color w:val="000000"/>
          <w:sz w:val="32"/>
          <w:szCs w:val="34"/>
          <w:rtl/>
        </w:rPr>
        <w:t>ﷺ</w:t>
      </w:r>
      <w:r w:rsidR="00F81D5F" w:rsidRPr="005E5C15">
        <w:rPr>
          <w:rFonts w:ascii="mylotus" w:hAnsi="mylotus" w:cs="Traditional Arabic"/>
          <w:b/>
          <w:color w:val="000000"/>
          <w:sz w:val="32"/>
          <w:szCs w:val="34"/>
          <w:rtl/>
        </w:rPr>
        <w:t xml:space="preserve"> (تُعِينُ ذَا الْحَاجَةِ الْمَلْهُوفَ) الْمَلْهُوفُ عِنْدَ أَهْلِ اللُّغَةِ يُطْلَقُ عَلَى الْمُتَحَسِّرِ وَعَلَى الْمُضْطَرِّ وعلى المظلوم وقولهم </w:t>
      </w:r>
      <w:proofErr w:type="spellStart"/>
      <w:r w:rsidR="00F81D5F" w:rsidRPr="005E5C15">
        <w:rPr>
          <w:rFonts w:ascii="mylotus" w:hAnsi="mylotus" w:cs="Traditional Arabic"/>
          <w:b/>
          <w:color w:val="000000"/>
          <w:sz w:val="32"/>
          <w:szCs w:val="34"/>
          <w:rtl/>
        </w:rPr>
        <w:t>يالهف</w:t>
      </w:r>
      <w:proofErr w:type="spellEnd"/>
      <w:r w:rsidR="00F81D5F" w:rsidRPr="005E5C15">
        <w:rPr>
          <w:rFonts w:ascii="mylotus" w:hAnsi="mylotus" w:cs="Traditional Arabic"/>
          <w:b/>
          <w:color w:val="000000"/>
          <w:sz w:val="32"/>
          <w:szCs w:val="34"/>
          <w:rtl/>
        </w:rPr>
        <w:t xml:space="preserve"> نَفْسِي عَلَى كَذَا كَلِمَةٌ يُتَحَسَّرُ بِهَا عَلَى مَا فَاتَ وَيُقَالُ لَهِفَ بِكَسْرِ الْهَاءِ يَلْهَفُ بفتحها لهفا </w:t>
      </w:r>
      <w:proofErr w:type="spellStart"/>
      <w:r w:rsidR="00F81D5F" w:rsidRPr="005E5C15">
        <w:rPr>
          <w:rFonts w:ascii="mylotus" w:hAnsi="mylotus" w:cs="Traditional Arabic"/>
          <w:b/>
          <w:color w:val="000000"/>
          <w:sz w:val="32"/>
          <w:szCs w:val="34"/>
          <w:rtl/>
        </w:rPr>
        <w:t>باسكانها</w:t>
      </w:r>
      <w:proofErr w:type="spellEnd"/>
      <w:r w:rsidR="00F81D5F" w:rsidRPr="005E5C15">
        <w:rPr>
          <w:rFonts w:ascii="mylotus" w:hAnsi="mylotus" w:cs="Traditional Arabic"/>
          <w:b/>
          <w:color w:val="000000"/>
          <w:sz w:val="32"/>
          <w:szCs w:val="34"/>
          <w:rtl/>
        </w:rPr>
        <w:t xml:space="preserve"> أي حزن وتحسر وكذلك التلهف قوله </w:t>
      </w:r>
      <w:r w:rsidR="00547CDA" w:rsidRPr="005E5C15">
        <w:rPr>
          <w:rFonts w:ascii="mylotus" w:hAnsi="mylotus" w:cs="Traditional Arabic"/>
          <w:b/>
          <w:color w:val="000000"/>
          <w:sz w:val="32"/>
          <w:szCs w:val="34"/>
          <w:rtl/>
        </w:rPr>
        <w:t>ﷺ</w:t>
      </w:r>
      <w:r w:rsidR="00F81D5F" w:rsidRPr="005E5C15">
        <w:rPr>
          <w:rFonts w:ascii="mylotus" w:hAnsi="mylotus" w:cs="Traditional Arabic"/>
          <w:b/>
          <w:color w:val="000000"/>
          <w:sz w:val="32"/>
          <w:szCs w:val="34"/>
          <w:rtl/>
        </w:rPr>
        <w:t xml:space="preserve"> (تمسك عَنِ الشَّرِّ فَإِنَّهَا صَدَقَةٌ) مَعْنَاهُ صَدَقَةٌ عَلَى نَفْسِهِ كَمَا فِي غَيْرِ هَذِهِ الرِّوَايَةِ وَالْمُرَادُ أَنَّهُ إِذَا أَمْسَكَ عَنِ الشَّرِّ لِلَّهِ تَعَالَى كَانَ لَهُ أَجْرٌ عَلَى ذَلِكَ كَمَا أَنَّ لِلْمُتَصَدِّقِ بِالْمَالِ أَجْرًا"</w:t>
      </w:r>
      <w:r w:rsidR="00FF2C62" w:rsidRPr="005E5C15">
        <w:rPr>
          <w:rFonts w:ascii="mylotus" w:hAnsi="mylotus" w:cs="Traditional Arabic"/>
          <w:b/>
          <w:color w:val="000000"/>
          <w:sz w:val="32"/>
          <w:szCs w:val="34"/>
          <w:rtl/>
        </w:rPr>
        <w:t>، و</w:t>
      </w:r>
      <w:r w:rsidR="0065440F" w:rsidRPr="005E5C15">
        <w:rPr>
          <w:rFonts w:ascii="mylotus" w:hAnsi="mylotus" w:cs="Traditional Arabic"/>
          <w:b/>
          <w:color w:val="000000"/>
          <w:sz w:val="32"/>
          <w:szCs w:val="34"/>
          <w:rtl/>
        </w:rPr>
        <w:t>يقول ابن حجر في "فتح الباري"،(</w:t>
      </w:r>
      <w:r w:rsidR="007F322C" w:rsidRPr="005E5C15">
        <w:rPr>
          <w:rFonts w:ascii="mylotus" w:hAnsi="mylotus" w:cs="Traditional Arabic"/>
          <w:b/>
          <w:color w:val="000000"/>
          <w:sz w:val="32"/>
          <w:szCs w:val="34"/>
          <w:rtl/>
        </w:rPr>
        <w:t>11/12</w:t>
      </w:r>
      <w:r w:rsidR="0065440F" w:rsidRPr="005E5C15">
        <w:rPr>
          <w:rFonts w:ascii="mylotus" w:hAnsi="mylotus" w:cs="Traditional Arabic"/>
          <w:b/>
          <w:color w:val="000000"/>
          <w:sz w:val="32"/>
          <w:szCs w:val="34"/>
          <w:rtl/>
        </w:rPr>
        <w:t>):"وَأَمَّا إِغَاثَةُ الْمَلْهُوفِ فَلَهُ شَاهِدٌ فِي الصَّحِيحَيْنِ مِنْ حَدِيثِ أَبِي مُوسَى فِيهِ وَيُعِينُ ذَا الْحَاجَةَ الملهوف وَفِي حَدِيث أبي ذَر عِنْد بن حِبَّانَ وَتَسْعَى بِشِدَّةِ سَاقَيْكَ مَعَ اللَّهْفَانِ الْمُسْتَغِيثِ</w:t>
      </w:r>
      <w:r w:rsidR="00056BF3" w:rsidRPr="005E5C15">
        <w:rPr>
          <w:rFonts w:ascii="mylotus" w:hAnsi="mylotus" w:cs="Traditional Arabic"/>
          <w:b/>
          <w:color w:val="000000"/>
          <w:sz w:val="32"/>
          <w:szCs w:val="34"/>
          <w:rtl/>
        </w:rPr>
        <w:t xml:space="preserve">، </w:t>
      </w:r>
      <w:r w:rsidR="0065440F" w:rsidRPr="005E5C15">
        <w:rPr>
          <w:rFonts w:ascii="mylotus" w:hAnsi="mylotus" w:cs="Traditional Arabic"/>
          <w:b/>
          <w:color w:val="000000"/>
          <w:sz w:val="32"/>
          <w:szCs w:val="34"/>
          <w:rtl/>
        </w:rPr>
        <w:t xml:space="preserve">وَأَخْرَجَ </w:t>
      </w:r>
      <w:proofErr w:type="spellStart"/>
      <w:r w:rsidR="0065440F" w:rsidRPr="005E5C15">
        <w:rPr>
          <w:rFonts w:ascii="mylotus" w:hAnsi="mylotus" w:cs="Traditional Arabic"/>
          <w:b/>
          <w:color w:val="000000"/>
          <w:sz w:val="32"/>
          <w:szCs w:val="34"/>
          <w:rtl/>
        </w:rPr>
        <w:t>الْمُرْهِبِيُّ</w:t>
      </w:r>
      <w:proofErr w:type="spellEnd"/>
      <w:r w:rsidR="0065440F" w:rsidRPr="005E5C15">
        <w:rPr>
          <w:rFonts w:ascii="mylotus" w:hAnsi="mylotus" w:cs="Traditional Arabic"/>
          <w:b/>
          <w:color w:val="000000"/>
          <w:sz w:val="32"/>
          <w:szCs w:val="34"/>
          <w:rtl/>
        </w:rPr>
        <w:t xml:space="preserve"> فِي الْعِلْمِ مِنْ حَدِيثِ أَنَسٍ رَفَعَهُ فِي حَدِيثِ وَاللَّهُ يُحِبُّ إِغَاثَةَ اللَّهْفَانِ وَسَنَدُهُ ضَعِيفٌ جِدًّا</w:t>
      </w:r>
      <w:r w:rsidR="00115BA9" w:rsidRPr="005E5C15">
        <w:rPr>
          <w:rFonts w:ascii="mylotus" w:hAnsi="mylotus" w:cs="Traditional Arabic" w:hint="cs"/>
          <w:b/>
          <w:color w:val="000000"/>
          <w:sz w:val="32"/>
          <w:szCs w:val="34"/>
          <w:rtl/>
        </w:rPr>
        <w:t>،</w:t>
      </w:r>
      <w:r w:rsidR="0065440F" w:rsidRPr="005E5C15">
        <w:rPr>
          <w:rFonts w:ascii="mylotus" w:hAnsi="mylotus" w:cs="Traditional Arabic"/>
          <w:b/>
          <w:color w:val="000000"/>
          <w:sz w:val="32"/>
          <w:szCs w:val="34"/>
          <w:rtl/>
        </w:rPr>
        <w:t xml:space="preserve"> لَكِنْ لَهُ شَاهِدٌ مِنْ حَدِيث بن عَبَّاسٍ أَصْلَحَ مِنْهُ وَاللَّهُ يُحِبُّ إِغَاثَةَ اللَّهْفَانِ</w:t>
      </w:r>
      <w:r w:rsidR="00115BA9" w:rsidRPr="005E5C15">
        <w:rPr>
          <w:rFonts w:ascii="mylotus" w:hAnsi="mylotus" w:cs="Traditional Arabic" w:hint="cs"/>
          <w:b/>
          <w:color w:val="000000"/>
          <w:sz w:val="32"/>
          <w:szCs w:val="34"/>
          <w:rtl/>
        </w:rPr>
        <w:t>،</w:t>
      </w:r>
      <w:r w:rsidR="0065440F" w:rsidRPr="005E5C15">
        <w:rPr>
          <w:rFonts w:ascii="mylotus" w:hAnsi="mylotus" w:cs="Traditional Arabic"/>
          <w:b/>
          <w:color w:val="000000"/>
          <w:sz w:val="32"/>
          <w:szCs w:val="34"/>
          <w:rtl/>
        </w:rPr>
        <w:t xml:space="preserve"> وَأما إرشاد السَّبِيل فروى التِّرْمِذِيّ وَصَححهُ بن حِبَّانَ مِنْ حَدِيثِ أَبِي ذَرٍّ مَرْفُوعًا وَإِرْشَادُكَ الرَّجُلَ فِي أَرْضِ الضَّلَالِ صَدَقَةٌ</w:t>
      </w:r>
      <w:r w:rsidR="00115BA9" w:rsidRPr="005E5C15">
        <w:rPr>
          <w:rFonts w:ascii="mylotus" w:hAnsi="mylotus" w:cs="Traditional Arabic" w:hint="cs"/>
          <w:b/>
          <w:color w:val="000000"/>
          <w:sz w:val="32"/>
          <w:szCs w:val="34"/>
          <w:rtl/>
        </w:rPr>
        <w:t>،</w:t>
      </w:r>
      <w:r w:rsidR="0065440F" w:rsidRPr="005E5C15">
        <w:rPr>
          <w:rFonts w:ascii="mylotus" w:hAnsi="mylotus" w:cs="Traditional Arabic"/>
          <w:b/>
          <w:color w:val="000000"/>
          <w:sz w:val="32"/>
          <w:szCs w:val="34"/>
          <w:rtl/>
        </w:rPr>
        <w:t xml:space="preserve"> وَلِلْبُخَارِيِّ فِي الْأَدَبِ الْمُفْرَدِ وَالتِّرْمِذِيُّ وَصَحَّحَهُ مِنْ حَدِيثِ الْبَرَاءِ رَفَعَهُ مَنْ مَنَحَ مَنِيحَةً أَوْ هَدَّى زُقَاقًا كَانَ لَهُ عِدْلُ عِتْقِ نَسَمَةٍ وَهَدَّى بِفَتْحِ الْهَاءِ وَتَشْدِيدِ الْمُهْمَلَةِ وَالزُّقَاقُ بِضَمِّ الزَّايِ وَتَخْفِيفِ الْقَافِ وَآخِرَهُ قَافٌ مَعْرُوفٌ وَالْمُرَادُ مَنْ دَلَّ الَّذِي لَا يَعْرِفُهُ عَلَيْهِ إِذَا احْتَاجَ إِلَى دُخُوله وَفِي حَدِيث أبي ذَر عِنْد بن حِبَّانَ وَيُسْمِعُ الْأَصَمَّ وَيَهْدِي الْأَعْمَى وَيَدُلُّ الْمُسْتَدِلَّ عَلَى حَاجَتِهِ وَأَمَّا هِدَايَةُ الْحَيْرَانِ فَلَهُ شَاهِدٌ فِي الَّذِي قَبْلَهُ وَأَمَّا الْأَمْرُ بِالْمَعْرُوفِ وَالنَّهْيُ عَنِ الْمُنْكَرِ فَفِيهِمَا أَحَادِيثُ كَثِيرَةٌ مِنْهَا فِي حَدِيثِ أَبِي ذَرٍّ الْمَذْكُورِ قَرِيبًا وَأَمْرٌ بِالْمَعْرُوفِ وَنَهْيٌ عَنِ الْمُنْكَرِ صَدَقَةٌ وَأَمَّا كَفُّ الْأَذَى فَالْمُرَادُ بِهِ كَفُّ الْأَذَى عَنِ </w:t>
      </w:r>
      <w:r w:rsidR="0065440F" w:rsidRPr="005E5C15">
        <w:rPr>
          <w:rFonts w:ascii="mylotus" w:hAnsi="mylotus" w:cs="Traditional Arabic"/>
          <w:b/>
          <w:color w:val="000000"/>
          <w:sz w:val="32"/>
          <w:szCs w:val="34"/>
          <w:rtl/>
        </w:rPr>
        <w:lastRenderedPageBreak/>
        <w:t>الْمَارَّةِ بِأَنْ لَا يَجْلِسَ حَيْثُ يَضِيقُ عَلَيْهِمُ الطَّرِيقُ أَوْ عَلَى بَابِ مَنْزِلِ مَنْ يَتَأَذَّى بِجُلُوسِهِ عَلَيْهِ أَوْ حَيْثُ يَكْشِفُ عِيَالَهُ أَوْ مَا يُرِيدُ التَّسَتُّرَ بِهِ مِنْ حَالِهِ قَالَهُ عِيَاضٌ قَالَ وَيَحْتَمِلُ أَنْ يَكُونَ الْمُرَادُ كَفَّ أَذَى النَّاسِ بَعْضُهُمْ عَنْ بَعْضٍ انْتَهَى وَقَدْ وَقَعَ فِي الصَّحِيحِ مِنْ حَدِيثِ أَبِي ذَرٍّ رَفَعَهُ فَكُفَّ عَنِ الشَّرِّ فَإِنَّهَا لَكَ الصَّدَقَةُ وَهُوَ يُؤَيِّدُ الْأَوَّلَ</w:t>
      </w:r>
      <w:r w:rsidR="00056BF3" w:rsidRPr="005E5C15">
        <w:rPr>
          <w:rFonts w:ascii="mylotus" w:hAnsi="mylotus" w:cs="Traditional Arabic"/>
          <w:b/>
          <w:color w:val="000000"/>
          <w:sz w:val="32"/>
          <w:szCs w:val="34"/>
          <w:rtl/>
        </w:rPr>
        <w:t xml:space="preserve"> </w:t>
      </w:r>
      <w:r w:rsidR="009912FA" w:rsidRPr="005E5C15">
        <w:rPr>
          <w:rFonts w:ascii="mylotus" w:hAnsi="mylotus" w:cs="Traditional Arabic"/>
          <w:b/>
          <w:color w:val="000000"/>
          <w:sz w:val="32"/>
          <w:szCs w:val="34"/>
          <w:rtl/>
        </w:rPr>
        <w:t>ففي الحديث فضل إعانة المحتاج والمضطر، والله في عون العبد ما كان العبد في عون أخيه</w:t>
      </w:r>
      <w:r w:rsidR="009912FA" w:rsidRPr="005E5C15">
        <w:rPr>
          <w:rFonts w:ascii="mylotus" w:hAnsi="mylotus" w:cs="Traditional Arabic"/>
          <w:b/>
          <w:color w:val="000000"/>
          <w:sz w:val="32"/>
          <w:szCs w:val="34"/>
          <w:rtl/>
        </w:rPr>
        <w:footnoteReference w:id="124"/>
      </w:r>
      <w:r w:rsidR="00056BF3" w:rsidRPr="005E5C15">
        <w:rPr>
          <w:rFonts w:ascii="mylotus" w:hAnsi="mylotus" w:cs="Traditional Arabic"/>
          <w:b/>
          <w:color w:val="000000"/>
          <w:sz w:val="32"/>
          <w:szCs w:val="34"/>
          <w:rtl/>
        </w:rPr>
        <w:t xml:space="preserve">، </w:t>
      </w:r>
      <w:r w:rsidR="00A50F1A" w:rsidRPr="005E5C15">
        <w:rPr>
          <w:rFonts w:ascii="mylotus" w:hAnsi="mylotus" w:cs="Traditional Arabic"/>
          <w:b/>
          <w:color w:val="000000"/>
          <w:sz w:val="32"/>
          <w:szCs w:val="34"/>
          <w:rtl/>
        </w:rPr>
        <w:t>وفي "جامع الترمذي"،(</w:t>
      </w:r>
      <w:r w:rsidR="00A50F1A" w:rsidRPr="005E5C15">
        <w:rPr>
          <w:rFonts w:ascii="mylotus" w:hAnsi="mylotus" w:cs="Traditional Arabic"/>
          <w:sz w:val="24"/>
          <w:szCs w:val="34"/>
          <w:rtl/>
        </w:rPr>
        <w:t xml:space="preserve"> </w:t>
      </w:r>
      <w:r w:rsidR="00A50F1A" w:rsidRPr="005E5C15">
        <w:rPr>
          <w:rFonts w:ascii="mylotus" w:hAnsi="mylotus" w:cs="Traditional Arabic"/>
          <w:b/>
          <w:color w:val="000000"/>
          <w:sz w:val="32"/>
          <w:szCs w:val="34"/>
          <w:rtl/>
        </w:rPr>
        <w:t>2953)،</w:t>
      </w:r>
      <w:r w:rsidR="00A50F1A" w:rsidRPr="005E5C15">
        <w:rPr>
          <w:rFonts w:ascii="mylotus" w:hAnsi="mylotus" w:cs="Traditional Arabic"/>
          <w:sz w:val="24"/>
          <w:szCs w:val="34"/>
          <w:rtl/>
        </w:rPr>
        <w:t xml:space="preserve"> </w:t>
      </w:r>
      <w:r w:rsidR="00A50F1A" w:rsidRPr="005E5C15">
        <w:rPr>
          <w:rFonts w:ascii="mylotus" w:hAnsi="mylotus" w:cs="Traditional Arabic"/>
          <w:b/>
          <w:color w:val="000000"/>
          <w:sz w:val="32"/>
          <w:szCs w:val="34"/>
          <w:rtl/>
        </w:rPr>
        <w:t xml:space="preserve">عَنْ عَدِيِّ بْنِ حَاتِمٍ، قَالَ: أَتَيْتُ رَسُولَ اللَّهِ </w:t>
      </w:r>
      <w:r w:rsidR="00547CDA" w:rsidRPr="005E5C15">
        <w:rPr>
          <w:rFonts w:ascii="mylotus" w:hAnsi="mylotus" w:cs="Traditional Arabic"/>
          <w:b/>
          <w:color w:val="000000"/>
          <w:sz w:val="32"/>
          <w:szCs w:val="34"/>
          <w:rtl/>
        </w:rPr>
        <w:t>ﷺ</w:t>
      </w:r>
      <w:r w:rsidR="00A50F1A" w:rsidRPr="005E5C15">
        <w:rPr>
          <w:rFonts w:ascii="mylotus" w:hAnsi="mylotus" w:cs="Traditional Arabic"/>
          <w:b/>
          <w:color w:val="000000"/>
          <w:sz w:val="32"/>
          <w:szCs w:val="34"/>
          <w:rtl/>
        </w:rPr>
        <w:t xml:space="preserve"> وَهُوَ جَالِسٌ فِي المَسْجِدِ فَقَالَ القَوْمُ: هَذَا عَدِيُّ بْنُ حَاتِمٍ وَجِئْتُ بِغَيْرِ أَمَانٍ وَلَا كِتَابٍ، فَلَمَّا دُفِعْتُ إِلَيْهِ أَخَذَ بِيَدِي، وَقَدْ كَانَ قَالَ قَبْلَ ذَلِكَ: «إِنِّي لَأَرْجُو أَنْ يَجْعَلَ اللَّهُ يَدَهُ فِي يَدِي»، قَالَ: فَقَامَ فَلَقِيَتْهُ امْرَأَةٌ وَصَبِيٌّ مَعَهَا، فَقَالَا: إِنَّ لَنَا إِلَيْكَ حَاجَةً. فَقَامَ مَعَهُمَا حَتَّى قَضَى حَاجَتَهُمَا، ثُمَّ أَخَذَ بِيَدِي حَتَّى أَتَى بِي دَارَهُ، فَأَلْقَت لَهُ الوَلِيدَةُ وِسَادَةً فَجَلَسَ عَلَيْهَا، وَجَلَسْتُ بَيْنَ يَدَيْهِ، فَحَمِدَ اللَّهَ وَأَثْنَى عَلَيْهِ، ثُمَّ قَالَ: «مَا يُفِرُّكَ أَنْ تَقُولَ لَا إِلَهَ إِلَّا اللَّهُ. فَهَلْ تَعْلَمُ مِنْ إِلَهٍ سِوَى اللَّهِ؟». قَالَ: قُلْتُ: لَا. قَالَ: ثُمَّ تَكَلَّمَ سَاعَةً ثُمَّ قَالَ: «إِنَّمَا تَفِرُّ أَنْ تَقُولَ اللَّهُ أَكْبَرُ، وَتَعْلَمُ شَيْئًا أَكْبَرُ مِنَ اللَّهِ؟» قَالَ: قُلْتُ: لَا، قَالَ: «فَإِنَّ اليَهُودَ مَغْضُوبٌ عَلَيْهِمْ، وَإِنَّ النَّصَارَى ضُلَّالٌ» قَالَ: قُلْتُ: فَإِنِّي ضَيْفٌ مُسْلِمٌ، قَالَ: فَرَأَيْتُ وَجْهَهُ تَبَسَّطَ فَرَحًا، قَالَ: ثُمَّ أَمَرَ بِي فَأُنْزِلْتُ عِنْدَ رَجُلٍ مِنَ الأَنْصَارِ جَعَلْتُ أَغْشَاهُ آتِيهِ طَرَفَيِ النَّهَارِ، قَالَ: فَبَيْنَا أَنَا عِنْدَهُ عَشِيَّةً إِذْ جَاءَهُ قَوْمٌ فِي ثِيَابٍ مِنَ الصُّوفِ مِنْ هَذِهِ </w:t>
      </w:r>
      <w:proofErr w:type="spellStart"/>
      <w:r w:rsidR="00A50F1A" w:rsidRPr="005E5C15">
        <w:rPr>
          <w:rFonts w:ascii="mylotus" w:hAnsi="mylotus" w:cs="Traditional Arabic"/>
          <w:b/>
          <w:color w:val="000000"/>
          <w:sz w:val="32"/>
          <w:szCs w:val="34"/>
          <w:rtl/>
        </w:rPr>
        <w:t>النِّمَارِ</w:t>
      </w:r>
      <w:proofErr w:type="spellEnd"/>
      <w:r w:rsidR="00A50F1A" w:rsidRPr="005E5C15">
        <w:rPr>
          <w:rFonts w:ascii="mylotus" w:hAnsi="mylotus" w:cs="Traditional Arabic"/>
          <w:b/>
          <w:color w:val="000000"/>
          <w:sz w:val="32"/>
          <w:szCs w:val="34"/>
          <w:rtl/>
        </w:rPr>
        <w:t xml:space="preserve">، قَالَ: فَصَلَّى وَقَامَ فَحَثَّ عَلَيْهِمْ، ثُمَّ قَالَ: " وَلَوْ صَاعٌ وَلَوْ بِنِصْفِ صَاعٍ وَلَوْ قَبْضَةٌ وَلَوْ بِبَعْضِ قَبْضَةٍ يَقِي أَحَدُكُمْ وَجْهَهُ حَرَّ جَهَنَّمَ أَوِ النَّارِ وَلَوْ بِتَمْرَةٍ وَلَوْ بِشِقِّ تَمْرَةٍ، فَإِنَّ أَحَدَكُمْ لَاقِي اللَّهَ وَقَائِلٌ لَهُ مَا أَقُولُ لَكُمْ: أَلَمْ أَجْعَلْ لَكَ سَمْعًا وَبَصَرًا؟ فَيَقُولُ: بَلَى، فَيَقُولُ: أَلَمْ أَجْعَلْ لَكَ مَالًا وَوَلَدًا؟ فَيَقُولُ: بَلَى، فَيَقُولُ، أَيْنَ مَا قَدَّمْتَ لِنَفْسِكَ؟ فَيَنْظُرُ قُدَّامَهُ وَبَعْدَهُ، وَعَنْ يَمِينِهِ وَعَنْ شِمَالِهِ، ثُمَّ لَا يَجِدُ شَيْئًا يَقِي بِهِ وَجْهَهُ حَرَّ جَهَنَّمَ، لِيَقِ أَحَدُكُمْ وَجْهَهُ النَّارَ وَلَوْ بِشِقِّ تَمْرَةٍ، فَإِنْ لَمْ يَجِدْ فَبِكَلِمَةٍ طَيِّبَةٍ، فَإِنِّي لَا أَخَافُ عَلَيْكُمُ الفَاقَةَ، فَإِنَّ اللَّهَ نَاصِرُكُمْ وَمُعْطِيكُمْ حَتَّى تَسِيرَ الظَّعِينَةُ فِيمَا بَيْنَ يَثْرِبَ وَالحِيرَةِ أَوْ أَكْثَرَ مَا يُخَافُ عَلَى مَطِيَّتِهَا السَّرَقُ " قَالَ: فَجَعَلْتُ أَقُولُ فِي نَفْسِي: فَأَيْنَ لُصُوصُ </w:t>
      </w:r>
      <w:proofErr w:type="spellStart"/>
      <w:r w:rsidR="00A50F1A" w:rsidRPr="005E5C15">
        <w:rPr>
          <w:rFonts w:ascii="mylotus" w:hAnsi="mylotus" w:cs="Traditional Arabic"/>
          <w:b/>
          <w:color w:val="000000"/>
          <w:sz w:val="32"/>
          <w:szCs w:val="34"/>
          <w:rtl/>
        </w:rPr>
        <w:t>طَيِّئ</w:t>
      </w:r>
      <w:proofErr w:type="spellEnd"/>
      <w:r w:rsidR="009A37CC" w:rsidRPr="005E5C15">
        <w:rPr>
          <w:rFonts w:ascii="mylotus" w:hAnsi="mylotus" w:cs="Traditional Arabic" w:hint="cs"/>
          <w:b/>
          <w:color w:val="000000"/>
          <w:sz w:val="32"/>
          <w:szCs w:val="34"/>
          <w:rtl/>
        </w:rPr>
        <w:t>".</w:t>
      </w:r>
    </w:p>
    <w:p w14:paraId="1463F4CA" w14:textId="14C8E29A" w:rsidR="002A4416" w:rsidRPr="005E5C15" w:rsidRDefault="00A50F1A"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 xml:space="preserve"> قال الترمذي:</w:t>
      </w:r>
      <w:r w:rsidR="009A37CC" w:rsidRPr="005E5C15">
        <w:rPr>
          <w:rFonts w:ascii="mylotus" w:hAnsi="mylotus" w:cs="Traditional Arabic" w:hint="cs"/>
          <w:b/>
          <w:color w:val="000000"/>
          <w:sz w:val="32"/>
          <w:szCs w:val="34"/>
          <w:rtl/>
        </w:rPr>
        <w:t xml:space="preserve"> </w:t>
      </w:r>
      <w:r w:rsidRPr="005E5C15">
        <w:rPr>
          <w:rFonts w:ascii="mylotus" w:hAnsi="mylotus" w:cs="Traditional Arabic"/>
          <w:b/>
          <w:color w:val="000000"/>
          <w:sz w:val="32"/>
          <w:szCs w:val="34"/>
          <w:rtl/>
        </w:rPr>
        <w:t>«هَذَا حَدِيثٌ حَسَنٌ غَرِيبٌ لَا نَعْرِفُهُ إِلَّا مِنْ حَدِيثِ سِمَاكِ بْنِ حَرْبٍ</w:t>
      </w:r>
      <w:r w:rsidR="009A37CC" w:rsidRPr="005E5C15">
        <w:rPr>
          <w:rFonts w:ascii="mylotus" w:hAnsi="mylotus" w:cs="Traditional Arabic" w:hint="cs"/>
          <w:b/>
          <w:color w:val="000000"/>
          <w:sz w:val="32"/>
          <w:szCs w:val="34"/>
          <w:rtl/>
        </w:rPr>
        <w:t>".</w:t>
      </w:r>
    </w:p>
    <w:p w14:paraId="1221E645" w14:textId="7810C688" w:rsidR="006C1733" w:rsidRPr="005E5C15" w:rsidRDefault="005A3089"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lastRenderedPageBreak/>
        <w:t xml:space="preserve">ومن </w:t>
      </w:r>
      <w:r w:rsidR="006C1733" w:rsidRPr="005E5C15">
        <w:rPr>
          <w:rFonts w:ascii="mylotus" w:hAnsi="mylotus" w:cs="Traditional Arabic"/>
          <w:b/>
          <w:color w:val="000000"/>
          <w:sz w:val="32"/>
          <w:szCs w:val="34"/>
          <w:rtl/>
        </w:rPr>
        <w:t xml:space="preserve">الأحاديث الواردة في </w:t>
      </w:r>
      <w:r w:rsidRPr="005E5C15">
        <w:rPr>
          <w:rFonts w:ascii="mylotus" w:hAnsi="mylotus" w:cs="Traditional Arabic"/>
          <w:b/>
          <w:color w:val="000000"/>
          <w:sz w:val="32"/>
          <w:szCs w:val="34"/>
          <w:rtl/>
        </w:rPr>
        <w:t>التعاون و</w:t>
      </w:r>
      <w:r w:rsidR="006C1733" w:rsidRPr="005E5C15">
        <w:rPr>
          <w:rFonts w:ascii="mylotus" w:hAnsi="mylotus" w:cs="Traditional Arabic"/>
          <w:b/>
          <w:color w:val="000000"/>
          <w:sz w:val="32"/>
          <w:szCs w:val="34"/>
          <w:rtl/>
        </w:rPr>
        <w:t>الإغاثة</w:t>
      </w:r>
      <w:r w:rsidR="001454BF" w:rsidRPr="005E5C15">
        <w:rPr>
          <w:rFonts w:ascii="mylotus" w:hAnsi="mylotus" w:cs="Traditional Arabic"/>
          <w:sz w:val="36"/>
          <w:szCs w:val="34"/>
          <w:rtl/>
        </w:rPr>
        <w:footnoteReference w:id="125"/>
      </w:r>
      <w:r w:rsidR="006C1733" w:rsidRPr="005E5C15">
        <w:rPr>
          <w:rFonts w:ascii="mylotus" w:hAnsi="mylotus" w:cs="Traditional Arabic"/>
          <w:b/>
          <w:color w:val="000000"/>
          <w:sz w:val="32"/>
          <w:szCs w:val="34"/>
          <w:rtl/>
        </w:rPr>
        <w:t xml:space="preserve"> معنى</w:t>
      </w:r>
      <w:r w:rsidRPr="005E5C15">
        <w:rPr>
          <w:rFonts w:ascii="mylotus" w:hAnsi="mylotus" w:cs="Traditional Arabic"/>
          <w:b/>
          <w:color w:val="000000"/>
          <w:sz w:val="32"/>
          <w:szCs w:val="34"/>
          <w:rtl/>
        </w:rPr>
        <w:t>:</w:t>
      </w:r>
    </w:p>
    <w:p w14:paraId="4E826273" w14:textId="37422E4C" w:rsidR="00997611" w:rsidRPr="005E5C15" w:rsidRDefault="00F378DA"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1-</w:t>
      </w:r>
      <w:r w:rsidR="00997611" w:rsidRPr="005E5C15">
        <w:rPr>
          <w:rFonts w:ascii="mylotus" w:hAnsi="mylotus" w:cs="Traditional Arabic"/>
          <w:b/>
          <w:color w:val="000000"/>
          <w:sz w:val="32"/>
          <w:szCs w:val="34"/>
          <w:rtl/>
        </w:rPr>
        <w:t xml:space="preserve">عَنْ عَائِشَةَ أُمِّ الْمُؤْمِنِينَ أَنَّهَا قَالَتْ: أَوَّلُ مَا بُدِئَ بِهِ رَسُولُ اللهِ </w:t>
      </w:r>
      <w:r w:rsidR="00547CDA" w:rsidRPr="005E5C15">
        <w:rPr>
          <w:rFonts w:ascii="mylotus" w:hAnsi="mylotus" w:cs="Traditional Arabic"/>
          <w:b/>
          <w:color w:val="000000"/>
          <w:sz w:val="32"/>
          <w:szCs w:val="34"/>
          <w:rtl/>
        </w:rPr>
        <w:t>ﷺ</w:t>
      </w:r>
      <w:r w:rsidR="00997611" w:rsidRPr="005E5C15">
        <w:rPr>
          <w:rFonts w:ascii="mylotus" w:hAnsi="mylotus" w:cs="Traditional Arabic"/>
          <w:b/>
          <w:color w:val="000000"/>
          <w:sz w:val="32"/>
          <w:szCs w:val="34"/>
          <w:rtl/>
        </w:rPr>
        <w:t xml:space="preserve"> مِنَ الْوَحْيِ الرُّؤْيَا الصَّالِحَةُ فِي النَّوْمِ</w:t>
      </w:r>
      <w:r w:rsidR="0057430A" w:rsidRPr="005E5C15">
        <w:rPr>
          <w:rFonts w:ascii="mylotus" w:hAnsi="mylotus" w:cs="Traditional Arabic"/>
          <w:b/>
          <w:color w:val="000000"/>
          <w:sz w:val="32"/>
          <w:szCs w:val="34"/>
          <w:rtl/>
        </w:rPr>
        <w:t>،</w:t>
      </w:r>
      <w:r w:rsidR="00997611" w:rsidRPr="005E5C15">
        <w:rPr>
          <w:rFonts w:ascii="mylotus" w:hAnsi="mylotus" w:cs="Traditional Arabic"/>
          <w:b/>
          <w:color w:val="000000"/>
          <w:sz w:val="32"/>
          <w:szCs w:val="34"/>
          <w:rtl/>
        </w:rPr>
        <w:t xml:space="preserve"> فَكَانَ لَا يَرَى رُؤْيَا إِلَّا جَاءَتْ مِثْلَ فَلَقِ الصُّبْحِ</w:t>
      </w:r>
      <w:r w:rsidR="0057430A" w:rsidRPr="005E5C15">
        <w:rPr>
          <w:rFonts w:ascii="mylotus" w:hAnsi="mylotus" w:cs="Traditional Arabic"/>
          <w:b/>
          <w:color w:val="000000"/>
          <w:sz w:val="32"/>
          <w:szCs w:val="34"/>
          <w:rtl/>
        </w:rPr>
        <w:t>،</w:t>
      </w:r>
      <w:r w:rsidR="00997611" w:rsidRPr="005E5C15">
        <w:rPr>
          <w:rFonts w:ascii="mylotus" w:hAnsi="mylotus" w:cs="Traditional Arabic"/>
          <w:b/>
          <w:color w:val="000000"/>
          <w:sz w:val="32"/>
          <w:szCs w:val="34"/>
          <w:rtl/>
        </w:rPr>
        <w:t xml:space="preserve"> ثُمَّ حُبِّبَ إِلَيْهِ الْخَلَاءُ</w:t>
      </w:r>
      <w:r w:rsidR="0057430A" w:rsidRPr="005E5C15">
        <w:rPr>
          <w:rFonts w:ascii="mylotus" w:hAnsi="mylotus" w:cs="Traditional Arabic"/>
          <w:b/>
          <w:color w:val="000000"/>
          <w:sz w:val="32"/>
          <w:szCs w:val="34"/>
          <w:rtl/>
        </w:rPr>
        <w:t>،</w:t>
      </w:r>
      <w:r w:rsidR="00997611" w:rsidRPr="005E5C15">
        <w:rPr>
          <w:rFonts w:ascii="mylotus" w:hAnsi="mylotus" w:cs="Traditional Arabic"/>
          <w:b/>
          <w:color w:val="000000"/>
          <w:sz w:val="32"/>
          <w:szCs w:val="34"/>
          <w:rtl/>
        </w:rPr>
        <w:t xml:space="preserve"> وَكَانَ يَخْلُو بِغَارِ حِرَاءٍ</w:t>
      </w:r>
      <w:r w:rsidR="0057430A" w:rsidRPr="005E5C15">
        <w:rPr>
          <w:rFonts w:ascii="mylotus" w:hAnsi="mylotus" w:cs="Traditional Arabic"/>
          <w:b/>
          <w:color w:val="000000"/>
          <w:sz w:val="32"/>
          <w:szCs w:val="34"/>
          <w:rtl/>
        </w:rPr>
        <w:t>،</w:t>
      </w:r>
      <w:r w:rsidR="00997611" w:rsidRPr="005E5C15">
        <w:rPr>
          <w:rFonts w:ascii="mylotus" w:hAnsi="mylotus" w:cs="Traditional Arabic"/>
          <w:b/>
          <w:color w:val="000000"/>
          <w:sz w:val="32"/>
          <w:szCs w:val="34"/>
          <w:rtl/>
        </w:rPr>
        <w:t xml:space="preserve"> </w:t>
      </w:r>
      <w:proofErr w:type="spellStart"/>
      <w:r w:rsidR="00997611" w:rsidRPr="005E5C15">
        <w:rPr>
          <w:rFonts w:ascii="mylotus" w:hAnsi="mylotus" w:cs="Traditional Arabic"/>
          <w:b/>
          <w:color w:val="000000"/>
          <w:sz w:val="32"/>
          <w:szCs w:val="34"/>
          <w:rtl/>
        </w:rPr>
        <w:t>فَيَتَحَنَّثُ</w:t>
      </w:r>
      <w:proofErr w:type="spellEnd"/>
      <w:r w:rsidR="00997611" w:rsidRPr="005E5C15">
        <w:rPr>
          <w:rFonts w:ascii="mylotus" w:hAnsi="mylotus" w:cs="Traditional Arabic"/>
          <w:b/>
          <w:color w:val="000000"/>
          <w:sz w:val="32"/>
          <w:szCs w:val="34"/>
          <w:rtl/>
        </w:rPr>
        <w:t xml:space="preserve"> فِيهِ وَهُوَ التَّعَبُّدُ اللَّيَالِيَ ذَوَاتِ الْعَدَدِ قَبْلَ أَنْ يَنْزِعَ إِلَى أَهْلِهِ</w:t>
      </w:r>
      <w:r w:rsidR="0057430A" w:rsidRPr="005E5C15">
        <w:rPr>
          <w:rFonts w:ascii="mylotus" w:hAnsi="mylotus" w:cs="Traditional Arabic"/>
          <w:b/>
          <w:color w:val="000000"/>
          <w:sz w:val="32"/>
          <w:szCs w:val="34"/>
          <w:rtl/>
        </w:rPr>
        <w:t>،</w:t>
      </w:r>
      <w:r w:rsidR="00997611" w:rsidRPr="005E5C15">
        <w:rPr>
          <w:rFonts w:ascii="mylotus" w:hAnsi="mylotus" w:cs="Traditional Arabic"/>
          <w:b/>
          <w:color w:val="000000"/>
          <w:sz w:val="32"/>
          <w:szCs w:val="34"/>
          <w:rtl/>
        </w:rPr>
        <w:t xml:space="preserve"> وَيَتَزَوَّدُ لِذَلِكَ</w:t>
      </w:r>
      <w:r w:rsidR="0057430A" w:rsidRPr="005E5C15">
        <w:rPr>
          <w:rFonts w:ascii="mylotus" w:hAnsi="mylotus" w:cs="Traditional Arabic"/>
          <w:b/>
          <w:color w:val="000000"/>
          <w:sz w:val="32"/>
          <w:szCs w:val="34"/>
          <w:rtl/>
        </w:rPr>
        <w:t>،</w:t>
      </w:r>
      <w:r w:rsidR="00997611" w:rsidRPr="005E5C15">
        <w:rPr>
          <w:rFonts w:ascii="mylotus" w:hAnsi="mylotus" w:cs="Traditional Arabic"/>
          <w:b/>
          <w:color w:val="000000"/>
          <w:sz w:val="32"/>
          <w:szCs w:val="34"/>
          <w:rtl/>
        </w:rPr>
        <w:t xml:space="preserve"> ثُمَّ يَرْجِعُ إِلَى خَدِيجَةَ فَيَتَزَوَّدُ لِمِثْلِهَا</w:t>
      </w:r>
      <w:r w:rsidR="0057430A" w:rsidRPr="005E5C15">
        <w:rPr>
          <w:rFonts w:ascii="mylotus" w:hAnsi="mylotus" w:cs="Traditional Arabic"/>
          <w:b/>
          <w:color w:val="000000"/>
          <w:sz w:val="32"/>
          <w:szCs w:val="34"/>
          <w:rtl/>
        </w:rPr>
        <w:t>،</w:t>
      </w:r>
      <w:r w:rsidR="00997611" w:rsidRPr="005E5C15">
        <w:rPr>
          <w:rFonts w:ascii="mylotus" w:hAnsi="mylotus" w:cs="Traditional Arabic"/>
          <w:b/>
          <w:color w:val="000000"/>
          <w:sz w:val="32"/>
          <w:szCs w:val="34"/>
          <w:rtl/>
        </w:rPr>
        <w:t xml:space="preserve"> حَتَّى جَاءَهُ الْحَقُّ وَهُوَ فِي غَارِ حِرَاءٍ</w:t>
      </w:r>
      <w:r w:rsidR="0057430A" w:rsidRPr="005E5C15">
        <w:rPr>
          <w:rFonts w:ascii="mylotus" w:hAnsi="mylotus" w:cs="Traditional Arabic"/>
          <w:b/>
          <w:color w:val="000000"/>
          <w:sz w:val="32"/>
          <w:szCs w:val="34"/>
          <w:rtl/>
        </w:rPr>
        <w:t>،</w:t>
      </w:r>
      <w:r w:rsidR="00997611" w:rsidRPr="005E5C15">
        <w:rPr>
          <w:rFonts w:ascii="mylotus" w:hAnsi="mylotus" w:cs="Traditional Arabic"/>
          <w:b/>
          <w:color w:val="000000"/>
          <w:sz w:val="32"/>
          <w:szCs w:val="34"/>
          <w:rtl/>
        </w:rPr>
        <w:t xml:space="preserve"> فَجَاءَهُ الْمَلَكُ فَقَالَ: اقْرَأْ</w:t>
      </w:r>
      <w:r w:rsidR="0057430A" w:rsidRPr="005E5C15">
        <w:rPr>
          <w:rFonts w:ascii="mylotus" w:hAnsi="mylotus" w:cs="Traditional Arabic"/>
          <w:b/>
          <w:color w:val="000000"/>
          <w:sz w:val="32"/>
          <w:szCs w:val="34"/>
          <w:rtl/>
        </w:rPr>
        <w:t>،</w:t>
      </w:r>
      <w:r w:rsidR="00997611" w:rsidRPr="005E5C15">
        <w:rPr>
          <w:rFonts w:ascii="mylotus" w:hAnsi="mylotus" w:cs="Traditional Arabic"/>
          <w:b/>
          <w:color w:val="000000"/>
          <w:sz w:val="32"/>
          <w:szCs w:val="34"/>
          <w:rtl/>
        </w:rPr>
        <w:t xml:space="preserve"> قَالَ: مَا أَنَا بِقَارِئٍ. قَالَ: فَأَخَذَنِي فَغَطَّنِي حَتَّى بَلَغَ مِنِّي الْجَهْدُ</w:t>
      </w:r>
      <w:r w:rsidR="0057430A" w:rsidRPr="005E5C15">
        <w:rPr>
          <w:rFonts w:ascii="mylotus" w:hAnsi="mylotus" w:cs="Traditional Arabic"/>
          <w:b/>
          <w:color w:val="000000"/>
          <w:sz w:val="32"/>
          <w:szCs w:val="34"/>
          <w:rtl/>
        </w:rPr>
        <w:t>،</w:t>
      </w:r>
      <w:r w:rsidR="00997611" w:rsidRPr="005E5C15">
        <w:rPr>
          <w:rFonts w:ascii="mylotus" w:hAnsi="mylotus" w:cs="Traditional Arabic"/>
          <w:b/>
          <w:color w:val="000000"/>
          <w:sz w:val="32"/>
          <w:szCs w:val="34"/>
          <w:rtl/>
        </w:rPr>
        <w:t xml:space="preserve"> ثُمَّ أَرْسَلَنِي فَقَالَ: اقْرَأْ</w:t>
      </w:r>
      <w:r w:rsidR="0057430A" w:rsidRPr="005E5C15">
        <w:rPr>
          <w:rFonts w:ascii="mylotus" w:hAnsi="mylotus" w:cs="Traditional Arabic"/>
          <w:b/>
          <w:color w:val="000000"/>
          <w:sz w:val="32"/>
          <w:szCs w:val="34"/>
          <w:rtl/>
        </w:rPr>
        <w:t>،</w:t>
      </w:r>
      <w:r w:rsidR="00997611" w:rsidRPr="005E5C15">
        <w:rPr>
          <w:rFonts w:ascii="mylotus" w:hAnsi="mylotus" w:cs="Traditional Arabic"/>
          <w:b/>
          <w:color w:val="000000"/>
          <w:sz w:val="32"/>
          <w:szCs w:val="34"/>
          <w:rtl/>
        </w:rPr>
        <w:t xml:space="preserve"> قُلْتُ مَا أَنَا بِقَارِئٍ</w:t>
      </w:r>
      <w:r w:rsidR="0057430A" w:rsidRPr="005E5C15">
        <w:rPr>
          <w:rFonts w:ascii="mylotus" w:hAnsi="mylotus" w:cs="Traditional Arabic"/>
          <w:b/>
          <w:color w:val="000000"/>
          <w:sz w:val="32"/>
          <w:szCs w:val="34"/>
          <w:rtl/>
        </w:rPr>
        <w:t>،</w:t>
      </w:r>
      <w:r w:rsidR="00997611" w:rsidRPr="005E5C15">
        <w:rPr>
          <w:rFonts w:ascii="mylotus" w:hAnsi="mylotus" w:cs="Traditional Arabic"/>
          <w:b/>
          <w:color w:val="000000"/>
          <w:sz w:val="32"/>
          <w:szCs w:val="34"/>
          <w:rtl/>
        </w:rPr>
        <w:t xml:space="preserve"> فَأَخَذَنِي فَغَطَّنِي الثَّانِيَةَ حَتَّى بَلَغَ مِنِّي الْجَهْدُ</w:t>
      </w:r>
      <w:r w:rsidR="0057430A" w:rsidRPr="005E5C15">
        <w:rPr>
          <w:rFonts w:ascii="mylotus" w:hAnsi="mylotus" w:cs="Traditional Arabic"/>
          <w:b/>
          <w:color w:val="000000"/>
          <w:sz w:val="32"/>
          <w:szCs w:val="34"/>
          <w:rtl/>
        </w:rPr>
        <w:t>،</w:t>
      </w:r>
      <w:r w:rsidR="00997611" w:rsidRPr="005E5C15">
        <w:rPr>
          <w:rFonts w:ascii="mylotus" w:hAnsi="mylotus" w:cs="Traditional Arabic"/>
          <w:b/>
          <w:color w:val="000000"/>
          <w:sz w:val="32"/>
          <w:szCs w:val="34"/>
          <w:rtl/>
        </w:rPr>
        <w:t xml:space="preserve"> ثُمَّ أَرْسَلَنِي فَقَالَ: اقْرَأْ</w:t>
      </w:r>
      <w:r w:rsidR="0057430A" w:rsidRPr="005E5C15">
        <w:rPr>
          <w:rFonts w:ascii="mylotus" w:hAnsi="mylotus" w:cs="Traditional Arabic"/>
          <w:b/>
          <w:color w:val="000000"/>
          <w:sz w:val="32"/>
          <w:szCs w:val="34"/>
          <w:rtl/>
        </w:rPr>
        <w:t>،</w:t>
      </w:r>
      <w:r w:rsidR="00997611" w:rsidRPr="005E5C15">
        <w:rPr>
          <w:rFonts w:ascii="mylotus" w:hAnsi="mylotus" w:cs="Traditional Arabic"/>
          <w:b/>
          <w:color w:val="000000"/>
          <w:sz w:val="32"/>
          <w:szCs w:val="34"/>
          <w:rtl/>
        </w:rPr>
        <w:t xml:space="preserve"> فَقُلْتُ مَا أَنَا بِقَارِئٍ</w:t>
      </w:r>
      <w:r w:rsidR="0057430A" w:rsidRPr="005E5C15">
        <w:rPr>
          <w:rFonts w:ascii="mylotus" w:hAnsi="mylotus" w:cs="Traditional Arabic"/>
          <w:b/>
          <w:color w:val="000000"/>
          <w:sz w:val="32"/>
          <w:szCs w:val="34"/>
          <w:rtl/>
        </w:rPr>
        <w:t>،</w:t>
      </w:r>
      <w:r w:rsidR="00997611" w:rsidRPr="005E5C15">
        <w:rPr>
          <w:rFonts w:ascii="mylotus" w:hAnsi="mylotus" w:cs="Traditional Arabic"/>
          <w:b/>
          <w:color w:val="000000"/>
          <w:sz w:val="32"/>
          <w:szCs w:val="34"/>
          <w:rtl/>
        </w:rPr>
        <w:t xml:space="preserve"> فَأَخَذَنِي فَغَطَّنِي الثَّالِثَةَ</w:t>
      </w:r>
      <w:r w:rsidR="0057430A" w:rsidRPr="005E5C15">
        <w:rPr>
          <w:rFonts w:ascii="mylotus" w:hAnsi="mylotus" w:cs="Traditional Arabic"/>
          <w:b/>
          <w:color w:val="000000"/>
          <w:sz w:val="32"/>
          <w:szCs w:val="34"/>
          <w:rtl/>
        </w:rPr>
        <w:t>،</w:t>
      </w:r>
      <w:r w:rsidR="00997611" w:rsidRPr="005E5C15">
        <w:rPr>
          <w:rFonts w:ascii="mylotus" w:hAnsi="mylotus" w:cs="Traditional Arabic"/>
          <w:b/>
          <w:color w:val="000000"/>
          <w:sz w:val="32"/>
          <w:szCs w:val="34"/>
          <w:rtl/>
        </w:rPr>
        <w:t xml:space="preserve"> ثُمَّ أَرْسَلَنِي فَقَالَ: </w:t>
      </w:r>
      <w:r w:rsidR="005E5C15" w:rsidRPr="005E5C15">
        <w:rPr>
          <w:rFonts w:ascii="mylotus" w:hAnsi="mylotus" w:cs="Traditional Arabic"/>
          <w:b/>
          <w:sz w:val="32"/>
          <w:szCs w:val="34"/>
          <w:rtl/>
        </w:rPr>
        <w:t xml:space="preserve">﴿ </w:t>
      </w:r>
      <w:r w:rsidR="00997611" w:rsidRPr="005E5C15">
        <w:rPr>
          <w:rFonts w:ascii="mylotus" w:hAnsi="mylotus" w:cs="Traditional Arabic"/>
          <w:b/>
          <w:color w:val="008000"/>
          <w:sz w:val="32"/>
          <w:szCs w:val="34"/>
          <w:rtl/>
        </w:rPr>
        <w:t>اقْرَأْ بِاسْمِ رَبِّكَ الَّذِي خَلَقَ * خَلَقَ الإِنْسَانَ مِنْ عَلَقٍ * اقْرَأْ وَرَبُّكَ الأَكْرَمُ</w:t>
      </w:r>
      <w:r w:rsidR="005E5C15" w:rsidRPr="005E5C15">
        <w:rPr>
          <w:rFonts w:ascii="mylotus" w:hAnsi="mylotus" w:cs="Traditional Arabic"/>
          <w:b/>
          <w:color w:val="008000"/>
          <w:sz w:val="32"/>
          <w:szCs w:val="34"/>
          <w:rtl/>
        </w:rPr>
        <w:t xml:space="preserve"> </w:t>
      </w:r>
      <w:r w:rsidR="005E5C15" w:rsidRPr="005E5C15">
        <w:rPr>
          <w:rFonts w:ascii="mylotus" w:hAnsi="mylotus" w:cs="Traditional Arabic"/>
          <w:b/>
          <w:sz w:val="32"/>
          <w:szCs w:val="34"/>
          <w:rtl/>
        </w:rPr>
        <w:t>﴾</w:t>
      </w:r>
      <w:r w:rsidR="00997611" w:rsidRPr="005E5C15">
        <w:rPr>
          <w:rFonts w:ascii="mylotus" w:hAnsi="mylotus" w:cs="Traditional Arabic"/>
          <w:b/>
          <w:color w:val="000000"/>
          <w:sz w:val="32"/>
          <w:szCs w:val="34"/>
          <w:rtl/>
        </w:rPr>
        <w:t xml:space="preserve"> فَرَجَعَ بِهَا رَسُولُ اللهِ </w:t>
      </w:r>
      <w:r w:rsidR="00547CDA" w:rsidRPr="005E5C15">
        <w:rPr>
          <w:rFonts w:ascii="mylotus" w:hAnsi="mylotus" w:cs="Traditional Arabic"/>
          <w:b/>
          <w:color w:val="000000"/>
          <w:sz w:val="32"/>
          <w:szCs w:val="34"/>
          <w:rtl/>
        </w:rPr>
        <w:t>ﷺ</w:t>
      </w:r>
      <w:r w:rsidR="00997611" w:rsidRPr="005E5C15">
        <w:rPr>
          <w:rFonts w:ascii="mylotus" w:hAnsi="mylotus" w:cs="Traditional Arabic"/>
          <w:b/>
          <w:color w:val="000000"/>
          <w:sz w:val="32"/>
          <w:szCs w:val="34"/>
          <w:rtl/>
        </w:rPr>
        <w:t xml:space="preserve"> يَرْجُفُ فُؤَادُهُ</w:t>
      </w:r>
      <w:r w:rsidR="0057430A" w:rsidRPr="005E5C15">
        <w:rPr>
          <w:rFonts w:ascii="mylotus" w:hAnsi="mylotus" w:cs="Traditional Arabic"/>
          <w:b/>
          <w:color w:val="000000"/>
          <w:sz w:val="32"/>
          <w:szCs w:val="34"/>
          <w:rtl/>
        </w:rPr>
        <w:t>،</w:t>
      </w:r>
      <w:r w:rsidR="00997611" w:rsidRPr="005E5C15">
        <w:rPr>
          <w:rFonts w:ascii="mylotus" w:hAnsi="mylotus" w:cs="Traditional Arabic"/>
          <w:b/>
          <w:color w:val="000000"/>
          <w:sz w:val="32"/>
          <w:szCs w:val="34"/>
          <w:rtl/>
        </w:rPr>
        <w:t xml:space="preserve"> فَدَخَلَ عَلَى خَدِيجَةَ بِنْتِ خُوَيْلِدٍ رَضِيَ اللهُ عَنْهَا فَقَالَ: زَمِّلُونِي </w:t>
      </w:r>
      <w:proofErr w:type="spellStart"/>
      <w:r w:rsidR="00997611" w:rsidRPr="005E5C15">
        <w:rPr>
          <w:rFonts w:ascii="mylotus" w:hAnsi="mylotus" w:cs="Traditional Arabic"/>
          <w:b/>
          <w:color w:val="000000"/>
          <w:sz w:val="32"/>
          <w:szCs w:val="34"/>
          <w:rtl/>
        </w:rPr>
        <w:t>زَمِّلُونِي</w:t>
      </w:r>
      <w:proofErr w:type="spellEnd"/>
      <w:r w:rsidR="00997611" w:rsidRPr="005E5C15">
        <w:rPr>
          <w:rFonts w:ascii="mylotus" w:hAnsi="mylotus" w:cs="Traditional Arabic"/>
          <w:b/>
          <w:color w:val="000000"/>
          <w:sz w:val="32"/>
          <w:szCs w:val="34"/>
          <w:rtl/>
        </w:rPr>
        <w:t xml:space="preserve"> فَزَمَّلُوهُ حَتَّى ذَهَبَ عَنْهُ الرَّوْعُ</w:t>
      </w:r>
      <w:r w:rsidR="0057430A" w:rsidRPr="005E5C15">
        <w:rPr>
          <w:rFonts w:ascii="mylotus" w:hAnsi="mylotus" w:cs="Traditional Arabic"/>
          <w:b/>
          <w:color w:val="000000"/>
          <w:sz w:val="32"/>
          <w:szCs w:val="34"/>
          <w:rtl/>
        </w:rPr>
        <w:t>،</w:t>
      </w:r>
      <w:r w:rsidR="00997611" w:rsidRPr="005E5C15">
        <w:rPr>
          <w:rFonts w:ascii="mylotus" w:hAnsi="mylotus" w:cs="Traditional Arabic"/>
          <w:b/>
          <w:color w:val="000000"/>
          <w:sz w:val="32"/>
          <w:szCs w:val="34"/>
          <w:rtl/>
        </w:rPr>
        <w:t xml:space="preserve"> فَقَالَ لِخَدِيجَةَ وَأَخْبَرَهَا الْخَبَرَ: لَقَدْ خَشِيتُ عَلَى نَفْسِي فَقَالَتْ خَدِيجَةُ</w:t>
      </w:r>
      <w:r w:rsidR="0057430A" w:rsidRPr="005E5C15">
        <w:rPr>
          <w:rFonts w:ascii="mylotus" w:hAnsi="mylotus" w:cs="Traditional Arabic"/>
          <w:b/>
          <w:color w:val="000000"/>
          <w:sz w:val="32"/>
          <w:szCs w:val="34"/>
          <w:rtl/>
        </w:rPr>
        <w:t>:</w:t>
      </w:r>
      <w:r w:rsidR="00997611" w:rsidRPr="005E5C15">
        <w:rPr>
          <w:rFonts w:ascii="mylotus" w:hAnsi="mylotus" w:cs="Traditional Arabic"/>
          <w:b/>
          <w:color w:val="000000"/>
          <w:sz w:val="32"/>
          <w:szCs w:val="34"/>
          <w:rtl/>
        </w:rPr>
        <w:t xml:space="preserve"> كَلَّا وَاللهِ مَا يُخْزِيكَ اللهُ أَبَدًا</w:t>
      </w:r>
      <w:r w:rsidR="0057430A" w:rsidRPr="005E5C15">
        <w:rPr>
          <w:rFonts w:ascii="mylotus" w:hAnsi="mylotus" w:cs="Traditional Arabic"/>
          <w:b/>
          <w:color w:val="000000"/>
          <w:sz w:val="32"/>
          <w:szCs w:val="34"/>
          <w:rtl/>
        </w:rPr>
        <w:t>،</w:t>
      </w:r>
      <w:r w:rsidR="00997611" w:rsidRPr="005E5C15">
        <w:rPr>
          <w:rFonts w:ascii="mylotus" w:hAnsi="mylotus" w:cs="Traditional Arabic"/>
          <w:b/>
          <w:color w:val="000000"/>
          <w:sz w:val="32"/>
          <w:szCs w:val="34"/>
          <w:rtl/>
        </w:rPr>
        <w:t xml:space="preserve"> إِنَّكَ لَتَصِلُ الرَّحِمَ</w:t>
      </w:r>
      <w:r w:rsidR="0057430A" w:rsidRPr="005E5C15">
        <w:rPr>
          <w:rFonts w:ascii="mylotus" w:hAnsi="mylotus" w:cs="Traditional Arabic"/>
          <w:b/>
          <w:color w:val="000000"/>
          <w:sz w:val="32"/>
          <w:szCs w:val="34"/>
          <w:rtl/>
        </w:rPr>
        <w:t>،</w:t>
      </w:r>
      <w:r w:rsidR="00997611" w:rsidRPr="005E5C15">
        <w:rPr>
          <w:rFonts w:ascii="mylotus" w:hAnsi="mylotus" w:cs="Traditional Arabic"/>
          <w:b/>
          <w:color w:val="000000"/>
          <w:sz w:val="32"/>
          <w:szCs w:val="34"/>
          <w:rtl/>
        </w:rPr>
        <w:t xml:space="preserve"> وَتَحْمِلُ الْكَلَّ</w:t>
      </w:r>
      <w:r w:rsidR="0057430A" w:rsidRPr="005E5C15">
        <w:rPr>
          <w:rFonts w:ascii="mylotus" w:hAnsi="mylotus" w:cs="Traditional Arabic"/>
          <w:b/>
          <w:color w:val="000000"/>
          <w:sz w:val="32"/>
          <w:szCs w:val="34"/>
          <w:rtl/>
        </w:rPr>
        <w:t>،</w:t>
      </w:r>
      <w:r w:rsidR="00997611" w:rsidRPr="005E5C15">
        <w:rPr>
          <w:rFonts w:ascii="mylotus" w:hAnsi="mylotus" w:cs="Traditional Arabic"/>
          <w:b/>
          <w:color w:val="000000"/>
          <w:sz w:val="32"/>
          <w:szCs w:val="34"/>
          <w:rtl/>
        </w:rPr>
        <w:t xml:space="preserve"> وَتَكْسِبُ الْمَعْدُومَ</w:t>
      </w:r>
      <w:r w:rsidR="0057430A" w:rsidRPr="005E5C15">
        <w:rPr>
          <w:rFonts w:ascii="mylotus" w:hAnsi="mylotus" w:cs="Traditional Arabic"/>
          <w:b/>
          <w:color w:val="000000"/>
          <w:sz w:val="32"/>
          <w:szCs w:val="34"/>
          <w:rtl/>
        </w:rPr>
        <w:t>،</w:t>
      </w:r>
      <w:r w:rsidR="00997611" w:rsidRPr="005E5C15">
        <w:rPr>
          <w:rFonts w:ascii="mylotus" w:hAnsi="mylotus" w:cs="Traditional Arabic"/>
          <w:b/>
          <w:color w:val="000000"/>
          <w:sz w:val="32"/>
          <w:szCs w:val="34"/>
          <w:rtl/>
        </w:rPr>
        <w:t xml:space="preserve"> وَتَقْرِي الضَّيْفَ</w:t>
      </w:r>
      <w:r w:rsidR="0057430A" w:rsidRPr="005E5C15">
        <w:rPr>
          <w:rFonts w:ascii="mylotus" w:hAnsi="mylotus" w:cs="Traditional Arabic"/>
          <w:b/>
          <w:color w:val="000000"/>
          <w:sz w:val="32"/>
          <w:szCs w:val="34"/>
          <w:rtl/>
        </w:rPr>
        <w:t>،</w:t>
      </w:r>
      <w:r w:rsidR="00997611" w:rsidRPr="005E5C15">
        <w:rPr>
          <w:rFonts w:ascii="mylotus" w:hAnsi="mylotus" w:cs="Traditional Arabic"/>
          <w:b/>
          <w:color w:val="000000"/>
          <w:sz w:val="32"/>
          <w:szCs w:val="34"/>
          <w:rtl/>
        </w:rPr>
        <w:t xml:space="preserve"> وَتُعِينُ عَلَى نَوَائِبِ الْحَقِّ. فَانْطَلَقَتْ بِهِ خَدِيجَةُ حَتَّى أَتَتْ بِهِ وَرَقَةَ بْنَ نَوْفَلِ بْنِ أَسَدِ بْنِ عَبْدِ الْعُزَّى</w:t>
      </w:r>
      <w:r w:rsidR="0057430A" w:rsidRPr="005E5C15">
        <w:rPr>
          <w:rFonts w:ascii="mylotus" w:hAnsi="mylotus" w:cs="Traditional Arabic"/>
          <w:b/>
          <w:color w:val="000000"/>
          <w:sz w:val="32"/>
          <w:szCs w:val="34"/>
          <w:rtl/>
        </w:rPr>
        <w:t>،</w:t>
      </w:r>
      <w:r w:rsidR="00997611" w:rsidRPr="005E5C15">
        <w:rPr>
          <w:rFonts w:ascii="mylotus" w:hAnsi="mylotus" w:cs="Traditional Arabic"/>
          <w:b/>
          <w:color w:val="000000"/>
          <w:sz w:val="32"/>
          <w:szCs w:val="34"/>
          <w:rtl/>
        </w:rPr>
        <w:t xml:space="preserve"> ابْنَ عَمِّ خَدِيجَةَ</w:t>
      </w:r>
      <w:r w:rsidR="0057430A" w:rsidRPr="005E5C15">
        <w:rPr>
          <w:rFonts w:ascii="mylotus" w:hAnsi="mylotus" w:cs="Traditional Arabic"/>
          <w:b/>
          <w:color w:val="000000"/>
          <w:sz w:val="32"/>
          <w:szCs w:val="34"/>
          <w:rtl/>
        </w:rPr>
        <w:t>،</w:t>
      </w:r>
      <w:r w:rsidR="00997611" w:rsidRPr="005E5C15">
        <w:rPr>
          <w:rFonts w:ascii="mylotus" w:hAnsi="mylotus" w:cs="Traditional Arabic"/>
          <w:b/>
          <w:color w:val="000000"/>
          <w:sz w:val="32"/>
          <w:szCs w:val="34"/>
          <w:rtl/>
        </w:rPr>
        <w:t xml:space="preserve"> وَكَانَ امْرَ</w:t>
      </w:r>
      <w:r w:rsidR="0057430A" w:rsidRPr="005E5C15">
        <w:rPr>
          <w:rFonts w:ascii="mylotus" w:hAnsi="mylotus" w:cs="Traditional Arabic"/>
          <w:b/>
          <w:color w:val="000000"/>
          <w:sz w:val="32"/>
          <w:szCs w:val="34"/>
          <w:rtl/>
        </w:rPr>
        <w:t>ًا</w:t>
      </w:r>
      <w:r w:rsidR="00997611" w:rsidRPr="005E5C15">
        <w:rPr>
          <w:rFonts w:ascii="mylotus" w:hAnsi="mylotus" w:cs="Traditional Arabic"/>
          <w:b/>
          <w:color w:val="000000"/>
          <w:sz w:val="32"/>
          <w:szCs w:val="34"/>
          <w:rtl/>
        </w:rPr>
        <w:t xml:space="preserve"> تَنَصَّرَ فِي الْجَاهِلِيَّةِ</w:t>
      </w:r>
      <w:r w:rsidR="0057430A" w:rsidRPr="005E5C15">
        <w:rPr>
          <w:rFonts w:ascii="mylotus" w:hAnsi="mylotus" w:cs="Traditional Arabic"/>
          <w:b/>
          <w:color w:val="000000"/>
          <w:sz w:val="32"/>
          <w:szCs w:val="34"/>
          <w:rtl/>
        </w:rPr>
        <w:t>،</w:t>
      </w:r>
      <w:r w:rsidR="00997611" w:rsidRPr="005E5C15">
        <w:rPr>
          <w:rFonts w:ascii="mylotus" w:hAnsi="mylotus" w:cs="Traditional Arabic"/>
          <w:b/>
          <w:color w:val="000000"/>
          <w:sz w:val="32"/>
          <w:szCs w:val="34"/>
          <w:rtl/>
        </w:rPr>
        <w:t xml:space="preserve"> وَكَانَ يَكْتُبُ الْكِتَابَ الْعِبْرَانِيَّ</w:t>
      </w:r>
      <w:r w:rsidR="0057430A" w:rsidRPr="005E5C15">
        <w:rPr>
          <w:rFonts w:ascii="mylotus" w:hAnsi="mylotus" w:cs="Traditional Arabic"/>
          <w:b/>
          <w:color w:val="000000"/>
          <w:sz w:val="32"/>
          <w:szCs w:val="34"/>
          <w:rtl/>
        </w:rPr>
        <w:t>،</w:t>
      </w:r>
      <w:r w:rsidR="00997611" w:rsidRPr="005E5C15">
        <w:rPr>
          <w:rFonts w:ascii="mylotus" w:hAnsi="mylotus" w:cs="Traditional Arabic"/>
          <w:b/>
          <w:color w:val="000000"/>
          <w:sz w:val="32"/>
          <w:szCs w:val="34"/>
          <w:rtl/>
        </w:rPr>
        <w:t xml:space="preserve"> فَيَكْتُبُ مِنَ الْإِنْجِيلِ بِالْعِبْرَانِيَّةِ مَا شَاءَ اللهُ أَنْ يَكْتُبَ</w:t>
      </w:r>
      <w:r w:rsidR="0057430A" w:rsidRPr="005E5C15">
        <w:rPr>
          <w:rFonts w:ascii="mylotus" w:hAnsi="mylotus" w:cs="Traditional Arabic"/>
          <w:b/>
          <w:color w:val="000000"/>
          <w:sz w:val="32"/>
          <w:szCs w:val="34"/>
          <w:rtl/>
        </w:rPr>
        <w:t>،</w:t>
      </w:r>
      <w:r w:rsidR="00997611" w:rsidRPr="005E5C15">
        <w:rPr>
          <w:rFonts w:ascii="mylotus" w:hAnsi="mylotus" w:cs="Traditional Arabic"/>
          <w:b/>
          <w:color w:val="000000"/>
          <w:sz w:val="32"/>
          <w:szCs w:val="34"/>
          <w:rtl/>
        </w:rPr>
        <w:t xml:space="preserve"> وَكَانَ شَيْخًا كَبِيرًا قَدْ عَمِيَ</w:t>
      </w:r>
      <w:r w:rsidR="0057430A" w:rsidRPr="005E5C15">
        <w:rPr>
          <w:rFonts w:ascii="mylotus" w:hAnsi="mylotus" w:cs="Traditional Arabic"/>
          <w:b/>
          <w:color w:val="000000"/>
          <w:sz w:val="32"/>
          <w:szCs w:val="34"/>
          <w:rtl/>
        </w:rPr>
        <w:t>،</w:t>
      </w:r>
      <w:r w:rsidR="00997611" w:rsidRPr="005E5C15">
        <w:rPr>
          <w:rFonts w:ascii="mylotus" w:hAnsi="mylotus" w:cs="Traditional Arabic"/>
          <w:b/>
          <w:color w:val="000000"/>
          <w:sz w:val="32"/>
          <w:szCs w:val="34"/>
          <w:rtl/>
        </w:rPr>
        <w:t xml:space="preserve"> فَقَالَتْ لَهُ خَدِيجَةُ</w:t>
      </w:r>
      <w:r w:rsidR="0057430A" w:rsidRPr="005E5C15">
        <w:rPr>
          <w:rFonts w:ascii="mylotus" w:hAnsi="mylotus" w:cs="Traditional Arabic"/>
          <w:b/>
          <w:color w:val="000000"/>
          <w:sz w:val="32"/>
          <w:szCs w:val="34"/>
          <w:rtl/>
        </w:rPr>
        <w:t>:</w:t>
      </w:r>
      <w:r w:rsidR="00997611" w:rsidRPr="005E5C15">
        <w:rPr>
          <w:rFonts w:ascii="mylotus" w:hAnsi="mylotus" w:cs="Traditional Arabic"/>
          <w:b/>
          <w:color w:val="000000"/>
          <w:sz w:val="32"/>
          <w:szCs w:val="34"/>
          <w:rtl/>
        </w:rPr>
        <w:t xml:space="preserve"> يَا ابْنَ عَمِّ</w:t>
      </w:r>
      <w:r w:rsidR="0057430A" w:rsidRPr="005E5C15">
        <w:rPr>
          <w:rFonts w:ascii="mylotus" w:hAnsi="mylotus" w:cs="Traditional Arabic"/>
          <w:b/>
          <w:color w:val="000000"/>
          <w:sz w:val="32"/>
          <w:szCs w:val="34"/>
          <w:rtl/>
        </w:rPr>
        <w:t>،</w:t>
      </w:r>
      <w:r w:rsidR="00997611" w:rsidRPr="005E5C15">
        <w:rPr>
          <w:rFonts w:ascii="mylotus" w:hAnsi="mylotus" w:cs="Traditional Arabic"/>
          <w:b/>
          <w:color w:val="000000"/>
          <w:sz w:val="32"/>
          <w:szCs w:val="34"/>
          <w:rtl/>
        </w:rPr>
        <w:t xml:space="preserve"> اسْمَعْ مِنَ </w:t>
      </w:r>
      <w:r w:rsidR="00997611" w:rsidRPr="005E5C15">
        <w:rPr>
          <w:rFonts w:ascii="mylotus" w:hAnsi="mylotus" w:cs="Traditional Arabic"/>
          <w:b/>
          <w:color w:val="000000"/>
          <w:sz w:val="32"/>
          <w:szCs w:val="34"/>
          <w:rtl/>
        </w:rPr>
        <w:lastRenderedPageBreak/>
        <w:t>ابْنِ أَخِيكَ. فَقَالَ لَهُ وَرَقَةُ</w:t>
      </w:r>
      <w:r w:rsidR="0057430A" w:rsidRPr="005E5C15">
        <w:rPr>
          <w:rFonts w:ascii="mylotus" w:hAnsi="mylotus" w:cs="Traditional Arabic"/>
          <w:b/>
          <w:color w:val="000000"/>
          <w:sz w:val="32"/>
          <w:szCs w:val="34"/>
          <w:rtl/>
        </w:rPr>
        <w:t>:</w:t>
      </w:r>
      <w:r w:rsidR="00997611" w:rsidRPr="005E5C15">
        <w:rPr>
          <w:rFonts w:ascii="mylotus" w:hAnsi="mylotus" w:cs="Traditional Arabic"/>
          <w:b/>
          <w:color w:val="000000"/>
          <w:sz w:val="32"/>
          <w:szCs w:val="34"/>
          <w:rtl/>
        </w:rPr>
        <w:t xml:space="preserve"> يَا ابْنَ أَخِي مَاذَا تَرَى؟ فَأَخْبَرَهُ رَسُولُ اللهِ </w:t>
      </w:r>
      <w:r w:rsidR="00547CDA" w:rsidRPr="005E5C15">
        <w:rPr>
          <w:rFonts w:ascii="mylotus" w:hAnsi="mylotus" w:cs="Traditional Arabic"/>
          <w:b/>
          <w:color w:val="000000"/>
          <w:sz w:val="32"/>
          <w:szCs w:val="34"/>
          <w:rtl/>
        </w:rPr>
        <w:t>ﷺ</w:t>
      </w:r>
      <w:r w:rsidR="00997611" w:rsidRPr="005E5C15">
        <w:rPr>
          <w:rFonts w:ascii="mylotus" w:hAnsi="mylotus" w:cs="Traditional Arabic"/>
          <w:b/>
          <w:color w:val="000000"/>
          <w:sz w:val="32"/>
          <w:szCs w:val="34"/>
          <w:rtl/>
        </w:rPr>
        <w:t xml:space="preserve"> خَبَرَ مَا رَأَى</w:t>
      </w:r>
      <w:r w:rsidR="0057430A" w:rsidRPr="005E5C15">
        <w:rPr>
          <w:rFonts w:ascii="mylotus" w:hAnsi="mylotus" w:cs="Traditional Arabic"/>
          <w:b/>
          <w:color w:val="000000"/>
          <w:sz w:val="32"/>
          <w:szCs w:val="34"/>
          <w:rtl/>
        </w:rPr>
        <w:t>،</w:t>
      </w:r>
      <w:r w:rsidR="00997611" w:rsidRPr="005E5C15">
        <w:rPr>
          <w:rFonts w:ascii="mylotus" w:hAnsi="mylotus" w:cs="Traditional Arabic"/>
          <w:b/>
          <w:color w:val="000000"/>
          <w:sz w:val="32"/>
          <w:szCs w:val="34"/>
          <w:rtl/>
        </w:rPr>
        <w:t xml:space="preserve"> فَقَالَ لَهُ وَرَقَةُ: هَذَا النَّامُوسُ الَّذِي نَزَّلَ اللهُ عَلَى مُوسَى</w:t>
      </w:r>
      <w:r w:rsidR="0057430A" w:rsidRPr="005E5C15">
        <w:rPr>
          <w:rFonts w:ascii="mylotus" w:hAnsi="mylotus" w:cs="Traditional Arabic"/>
          <w:b/>
          <w:color w:val="000000"/>
          <w:sz w:val="32"/>
          <w:szCs w:val="34"/>
          <w:rtl/>
        </w:rPr>
        <w:t>،</w:t>
      </w:r>
      <w:r w:rsidR="00997611" w:rsidRPr="005E5C15">
        <w:rPr>
          <w:rFonts w:ascii="mylotus" w:hAnsi="mylotus" w:cs="Traditional Arabic"/>
          <w:b/>
          <w:color w:val="000000"/>
          <w:sz w:val="32"/>
          <w:szCs w:val="34"/>
          <w:rtl/>
        </w:rPr>
        <w:t xml:space="preserve"> يَا لَيْتَنِي فِيهَا جَذَعًا</w:t>
      </w:r>
      <w:r w:rsidR="0057430A" w:rsidRPr="005E5C15">
        <w:rPr>
          <w:rFonts w:ascii="mylotus" w:hAnsi="mylotus" w:cs="Traditional Arabic"/>
          <w:b/>
          <w:color w:val="000000"/>
          <w:sz w:val="32"/>
          <w:szCs w:val="34"/>
          <w:rtl/>
        </w:rPr>
        <w:t>،</w:t>
      </w:r>
      <w:r w:rsidR="00997611" w:rsidRPr="005E5C15">
        <w:rPr>
          <w:rFonts w:ascii="mylotus" w:hAnsi="mylotus" w:cs="Traditional Arabic"/>
          <w:b/>
          <w:color w:val="000000"/>
          <w:sz w:val="32"/>
          <w:szCs w:val="34"/>
          <w:rtl/>
        </w:rPr>
        <w:t xml:space="preserve"> لَيْتَنِي أَكُونُ حَيًّا إِذْ يُخْرِجُكَ قَوْمُكَ</w:t>
      </w:r>
      <w:r w:rsidR="0057430A" w:rsidRPr="005E5C15">
        <w:rPr>
          <w:rFonts w:ascii="mylotus" w:hAnsi="mylotus" w:cs="Traditional Arabic"/>
          <w:b/>
          <w:color w:val="000000"/>
          <w:sz w:val="32"/>
          <w:szCs w:val="34"/>
          <w:rtl/>
        </w:rPr>
        <w:t>،</w:t>
      </w:r>
      <w:r w:rsidR="00997611" w:rsidRPr="005E5C15">
        <w:rPr>
          <w:rFonts w:ascii="mylotus" w:hAnsi="mylotus" w:cs="Traditional Arabic"/>
          <w:b/>
          <w:color w:val="000000"/>
          <w:sz w:val="32"/>
          <w:szCs w:val="34"/>
          <w:rtl/>
        </w:rPr>
        <w:t xml:space="preserve"> فَقَالَ رَسُولُ اللهِ </w:t>
      </w:r>
      <w:r w:rsidR="00547CDA" w:rsidRPr="005E5C15">
        <w:rPr>
          <w:rFonts w:ascii="mylotus" w:hAnsi="mylotus" w:cs="Traditional Arabic"/>
          <w:b/>
          <w:color w:val="000000"/>
          <w:sz w:val="32"/>
          <w:szCs w:val="34"/>
          <w:rtl/>
        </w:rPr>
        <w:t>ﷺ</w:t>
      </w:r>
      <w:r w:rsidR="00997611" w:rsidRPr="005E5C15">
        <w:rPr>
          <w:rFonts w:ascii="mylotus" w:hAnsi="mylotus" w:cs="Traditional Arabic"/>
          <w:b/>
          <w:color w:val="000000"/>
          <w:sz w:val="32"/>
          <w:szCs w:val="34"/>
          <w:rtl/>
        </w:rPr>
        <w:t xml:space="preserve">: </w:t>
      </w:r>
      <w:proofErr w:type="spellStart"/>
      <w:r w:rsidR="00997611" w:rsidRPr="005E5C15">
        <w:rPr>
          <w:rFonts w:ascii="mylotus" w:hAnsi="mylotus" w:cs="Traditional Arabic"/>
          <w:b/>
          <w:color w:val="000000"/>
          <w:sz w:val="32"/>
          <w:szCs w:val="34"/>
          <w:rtl/>
        </w:rPr>
        <w:t>أَوَمُخْرِجِيَّ</w:t>
      </w:r>
      <w:proofErr w:type="spellEnd"/>
      <w:r w:rsidR="00997611" w:rsidRPr="005E5C15">
        <w:rPr>
          <w:rFonts w:ascii="mylotus" w:hAnsi="mylotus" w:cs="Traditional Arabic"/>
          <w:b/>
          <w:color w:val="000000"/>
          <w:sz w:val="32"/>
          <w:szCs w:val="34"/>
          <w:rtl/>
        </w:rPr>
        <w:t xml:space="preserve"> هُمْ</w:t>
      </w:r>
      <w:r w:rsidR="005E5C15" w:rsidRPr="005E5C15">
        <w:rPr>
          <w:rFonts w:ascii="mylotus" w:hAnsi="mylotus" w:cs="Traditional Arabic"/>
          <w:b/>
          <w:color w:val="000000"/>
          <w:sz w:val="32"/>
          <w:szCs w:val="34"/>
          <w:rtl/>
        </w:rPr>
        <w:t>؟</w:t>
      </w:r>
      <w:r w:rsidR="00997611" w:rsidRPr="005E5C15">
        <w:rPr>
          <w:rFonts w:ascii="mylotus" w:hAnsi="mylotus" w:cs="Traditional Arabic"/>
          <w:b/>
          <w:color w:val="000000"/>
          <w:sz w:val="32"/>
          <w:szCs w:val="34"/>
          <w:rtl/>
        </w:rPr>
        <w:t>! قَالَ: نَعَمْ. لَمْ يَأْتِ رَجُلٌ قَطُّ بِمِثْلِ مَا جِئْتَ بِهِ إِلَّا عُودِيَ</w:t>
      </w:r>
      <w:r w:rsidR="0057430A" w:rsidRPr="005E5C15">
        <w:rPr>
          <w:rFonts w:ascii="mylotus" w:hAnsi="mylotus" w:cs="Traditional Arabic"/>
          <w:b/>
          <w:color w:val="000000"/>
          <w:sz w:val="32"/>
          <w:szCs w:val="34"/>
          <w:rtl/>
        </w:rPr>
        <w:t>،</w:t>
      </w:r>
      <w:r w:rsidR="00997611" w:rsidRPr="005E5C15">
        <w:rPr>
          <w:rFonts w:ascii="mylotus" w:hAnsi="mylotus" w:cs="Traditional Arabic"/>
          <w:b/>
          <w:color w:val="000000"/>
          <w:sz w:val="32"/>
          <w:szCs w:val="34"/>
          <w:rtl/>
        </w:rPr>
        <w:t xml:space="preserve"> وَإِنْ يُدْرِكْنِي يَوْمُكَ أَنْصُرْكَ نَصْرًا مُؤَزَّرًا</w:t>
      </w:r>
      <w:r w:rsidR="0057430A" w:rsidRPr="005E5C15">
        <w:rPr>
          <w:rFonts w:ascii="mylotus" w:hAnsi="mylotus" w:cs="Traditional Arabic"/>
          <w:b/>
          <w:color w:val="000000"/>
          <w:sz w:val="32"/>
          <w:szCs w:val="34"/>
          <w:rtl/>
        </w:rPr>
        <w:t>،</w:t>
      </w:r>
      <w:r w:rsidR="00997611" w:rsidRPr="005E5C15">
        <w:rPr>
          <w:rFonts w:ascii="mylotus" w:hAnsi="mylotus" w:cs="Traditional Arabic"/>
          <w:b/>
          <w:color w:val="000000"/>
          <w:sz w:val="32"/>
          <w:szCs w:val="34"/>
          <w:rtl/>
        </w:rPr>
        <w:t xml:space="preserve"> ثُمَّ لَمْ يَنْشَبْ وَرَقَةُ أَنْ تُوُفِّيَ</w:t>
      </w:r>
      <w:r w:rsidR="0057430A" w:rsidRPr="005E5C15">
        <w:rPr>
          <w:rFonts w:ascii="mylotus" w:hAnsi="mylotus" w:cs="Traditional Arabic"/>
          <w:b/>
          <w:color w:val="000000"/>
          <w:sz w:val="32"/>
          <w:szCs w:val="34"/>
          <w:rtl/>
        </w:rPr>
        <w:t>،</w:t>
      </w:r>
      <w:r w:rsidR="00997611" w:rsidRPr="005E5C15">
        <w:rPr>
          <w:rFonts w:ascii="mylotus" w:hAnsi="mylotus" w:cs="Traditional Arabic"/>
          <w:b/>
          <w:color w:val="000000"/>
          <w:sz w:val="32"/>
          <w:szCs w:val="34"/>
          <w:rtl/>
        </w:rPr>
        <w:t xml:space="preserve"> وَفَتَرَ الْوَحْيُ</w:t>
      </w:r>
      <w:r w:rsidR="0057430A" w:rsidRPr="005E5C15">
        <w:rPr>
          <w:rFonts w:ascii="mylotus" w:hAnsi="mylotus" w:cs="Traditional Arabic"/>
          <w:b/>
          <w:color w:val="000000"/>
          <w:sz w:val="32"/>
          <w:szCs w:val="34"/>
          <w:rtl/>
        </w:rPr>
        <w:t>.</w:t>
      </w:r>
      <w:r w:rsidR="002E4D16" w:rsidRPr="005E5C15">
        <w:rPr>
          <w:rStyle w:val="a4"/>
          <w:rFonts w:ascii="mylotus" w:hAnsi="mylotus" w:cs="Traditional Arabic"/>
          <w:b/>
          <w:color w:val="000000"/>
          <w:sz w:val="32"/>
          <w:szCs w:val="34"/>
          <w:vertAlign w:val="baseline"/>
          <w:rtl/>
        </w:rPr>
        <w:footnoteReference w:id="126"/>
      </w:r>
    </w:p>
    <w:p w14:paraId="62A62718" w14:textId="768DB51E" w:rsidR="0078621E" w:rsidRPr="005E5C15" w:rsidRDefault="00F378DA"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2-</w:t>
      </w:r>
      <w:r w:rsidR="00107960" w:rsidRPr="005E5C15">
        <w:rPr>
          <w:rFonts w:ascii="mylotus" w:hAnsi="mylotus" w:cs="Traditional Arabic"/>
          <w:b/>
          <w:color w:val="000000"/>
          <w:sz w:val="32"/>
          <w:szCs w:val="34"/>
          <w:rtl/>
        </w:rPr>
        <w:t xml:space="preserve"> </w:t>
      </w:r>
      <w:r w:rsidR="0078621E" w:rsidRPr="005E5C15">
        <w:rPr>
          <w:rFonts w:ascii="mylotus" w:hAnsi="mylotus" w:cs="Traditional Arabic"/>
          <w:b/>
          <w:color w:val="000000"/>
          <w:sz w:val="32"/>
          <w:szCs w:val="34"/>
          <w:rtl/>
        </w:rPr>
        <w:t>عَنْ عَبْدِ اللهِ بْنِ أَبِي قَتَادَةَ أَنَّ أَبَا قَتَادَةَ طَلَبَ غَرِيمًا لَهُ</w:t>
      </w:r>
      <w:r w:rsidR="0057430A" w:rsidRPr="005E5C15">
        <w:rPr>
          <w:rFonts w:ascii="mylotus" w:hAnsi="mylotus" w:cs="Traditional Arabic"/>
          <w:b/>
          <w:color w:val="000000"/>
          <w:sz w:val="32"/>
          <w:szCs w:val="34"/>
          <w:rtl/>
        </w:rPr>
        <w:t>،</w:t>
      </w:r>
      <w:r w:rsidR="0078621E" w:rsidRPr="005E5C15">
        <w:rPr>
          <w:rFonts w:ascii="mylotus" w:hAnsi="mylotus" w:cs="Traditional Arabic"/>
          <w:b/>
          <w:color w:val="000000"/>
          <w:sz w:val="32"/>
          <w:szCs w:val="34"/>
          <w:rtl/>
        </w:rPr>
        <w:t xml:space="preserve"> فَتَوَارَى </w:t>
      </w:r>
      <w:proofErr w:type="gramStart"/>
      <w:r w:rsidR="0078621E" w:rsidRPr="005E5C15">
        <w:rPr>
          <w:rFonts w:ascii="mylotus" w:hAnsi="mylotus" w:cs="Traditional Arabic"/>
          <w:b/>
          <w:color w:val="000000"/>
          <w:sz w:val="32"/>
          <w:szCs w:val="34"/>
          <w:rtl/>
        </w:rPr>
        <w:t>عَنْهُ,</w:t>
      </w:r>
      <w:proofErr w:type="gramEnd"/>
      <w:r w:rsidR="0078621E" w:rsidRPr="005E5C15">
        <w:rPr>
          <w:rFonts w:ascii="mylotus" w:hAnsi="mylotus" w:cs="Traditional Arabic"/>
          <w:b/>
          <w:color w:val="000000"/>
          <w:sz w:val="32"/>
          <w:szCs w:val="34"/>
          <w:rtl/>
        </w:rPr>
        <w:t xml:space="preserve"> ثُمَّ وَجَدَهُ فَقَالَ</w:t>
      </w:r>
      <w:r w:rsidR="0057430A" w:rsidRPr="005E5C15">
        <w:rPr>
          <w:rFonts w:ascii="mylotus" w:hAnsi="mylotus" w:cs="Traditional Arabic"/>
          <w:b/>
          <w:color w:val="000000"/>
          <w:sz w:val="32"/>
          <w:szCs w:val="34"/>
          <w:rtl/>
        </w:rPr>
        <w:t>:</w:t>
      </w:r>
      <w:r w:rsidR="0078621E" w:rsidRPr="005E5C15">
        <w:rPr>
          <w:rFonts w:ascii="mylotus" w:hAnsi="mylotus" w:cs="Traditional Arabic"/>
          <w:b/>
          <w:color w:val="000000"/>
          <w:sz w:val="32"/>
          <w:szCs w:val="34"/>
          <w:rtl/>
        </w:rPr>
        <w:t xml:space="preserve"> إِنِّي مُعْسِرٌ</w:t>
      </w:r>
      <w:r w:rsidR="0057430A" w:rsidRPr="005E5C15">
        <w:rPr>
          <w:rFonts w:ascii="mylotus" w:hAnsi="mylotus" w:cs="Traditional Arabic"/>
          <w:b/>
          <w:color w:val="000000"/>
          <w:sz w:val="32"/>
          <w:szCs w:val="34"/>
          <w:rtl/>
        </w:rPr>
        <w:t>،</w:t>
      </w:r>
      <w:r w:rsidR="0078621E" w:rsidRPr="005E5C15">
        <w:rPr>
          <w:rFonts w:ascii="mylotus" w:hAnsi="mylotus" w:cs="Traditional Arabic"/>
          <w:b/>
          <w:color w:val="000000"/>
          <w:sz w:val="32"/>
          <w:szCs w:val="34"/>
          <w:rtl/>
        </w:rPr>
        <w:t xml:space="preserve"> فَقَالَ</w:t>
      </w:r>
      <w:r w:rsidR="0057430A" w:rsidRPr="005E5C15">
        <w:rPr>
          <w:rFonts w:ascii="mylotus" w:hAnsi="mylotus" w:cs="Traditional Arabic"/>
          <w:b/>
          <w:color w:val="000000"/>
          <w:sz w:val="32"/>
          <w:szCs w:val="34"/>
          <w:rtl/>
        </w:rPr>
        <w:t>:</w:t>
      </w:r>
      <w:r w:rsidR="0078621E" w:rsidRPr="005E5C15">
        <w:rPr>
          <w:rFonts w:ascii="mylotus" w:hAnsi="mylotus" w:cs="Traditional Arabic"/>
          <w:b/>
          <w:color w:val="000000"/>
          <w:sz w:val="32"/>
          <w:szCs w:val="34"/>
          <w:rtl/>
        </w:rPr>
        <w:t xml:space="preserve"> آللهِ</w:t>
      </w:r>
      <w:r w:rsidR="005E5C15" w:rsidRPr="005E5C15">
        <w:rPr>
          <w:rFonts w:ascii="mylotus" w:hAnsi="mylotus" w:cs="Traditional Arabic"/>
          <w:b/>
          <w:color w:val="000000"/>
          <w:sz w:val="32"/>
          <w:szCs w:val="34"/>
          <w:rtl/>
        </w:rPr>
        <w:t>؟</w:t>
      </w:r>
      <w:r w:rsidR="0078621E"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78621E" w:rsidRPr="005E5C15">
        <w:rPr>
          <w:rFonts w:ascii="mylotus" w:hAnsi="mylotus" w:cs="Traditional Arabic"/>
          <w:b/>
          <w:color w:val="000000"/>
          <w:sz w:val="32"/>
          <w:szCs w:val="34"/>
          <w:rtl/>
        </w:rPr>
        <w:t xml:space="preserve"> آللهِ</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w:t>
      </w:r>
      <w:r w:rsidR="0078621E" w:rsidRPr="005E5C15">
        <w:rPr>
          <w:rFonts w:ascii="mylotus" w:hAnsi="mylotus" w:cs="Traditional Arabic"/>
          <w:b/>
          <w:color w:val="000000"/>
          <w:sz w:val="32"/>
          <w:szCs w:val="34"/>
          <w:rtl/>
        </w:rPr>
        <w:t>قَالَ</w:t>
      </w:r>
      <w:r w:rsidR="0057430A" w:rsidRPr="005E5C15">
        <w:rPr>
          <w:rFonts w:ascii="mylotus" w:hAnsi="mylotus" w:cs="Traditional Arabic"/>
          <w:b/>
          <w:color w:val="000000"/>
          <w:sz w:val="32"/>
          <w:szCs w:val="34"/>
          <w:rtl/>
        </w:rPr>
        <w:t>:</w:t>
      </w:r>
      <w:r w:rsidR="0078621E" w:rsidRPr="005E5C15">
        <w:rPr>
          <w:rFonts w:ascii="mylotus" w:hAnsi="mylotus" w:cs="Traditional Arabic"/>
          <w:b/>
          <w:color w:val="000000"/>
          <w:sz w:val="32"/>
          <w:szCs w:val="34"/>
          <w:rtl/>
        </w:rPr>
        <w:t xml:space="preserve"> فَإِنِّي سَمِعْتُ رَسُولَ اللهِ </w:t>
      </w:r>
      <w:r w:rsidR="00547CDA" w:rsidRPr="005E5C15">
        <w:rPr>
          <w:rFonts w:ascii="mylotus" w:hAnsi="mylotus" w:cs="Traditional Arabic"/>
          <w:b/>
          <w:color w:val="000000"/>
          <w:sz w:val="32"/>
          <w:szCs w:val="34"/>
          <w:rtl/>
        </w:rPr>
        <w:t>ﷺ</w:t>
      </w:r>
      <w:r w:rsidR="0078621E" w:rsidRPr="005E5C15">
        <w:rPr>
          <w:rFonts w:ascii="mylotus" w:hAnsi="mylotus" w:cs="Traditional Arabic"/>
          <w:b/>
          <w:color w:val="000000"/>
          <w:sz w:val="32"/>
          <w:szCs w:val="34"/>
          <w:rtl/>
        </w:rPr>
        <w:t xml:space="preserve"> يَقُولُ</w:t>
      </w:r>
      <w:r w:rsidR="0057430A" w:rsidRPr="005E5C15">
        <w:rPr>
          <w:rFonts w:ascii="mylotus" w:hAnsi="mylotus" w:cs="Traditional Arabic"/>
          <w:b/>
          <w:color w:val="000000"/>
          <w:sz w:val="32"/>
          <w:szCs w:val="34"/>
          <w:rtl/>
        </w:rPr>
        <w:t>:</w:t>
      </w:r>
      <w:r w:rsidR="00ED4D92" w:rsidRPr="005E5C15">
        <w:rPr>
          <w:rFonts w:ascii="mylotus" w:hAnsi="mylotus" w:cs="Traditional Arabic" w:hint="cs"/>
          <w:b/>
          <w:color w:val="000000"/>
          <w:sz w:val="32"/>
          <w:szCs w:val="34"/>
          <w:rtl/>
        </w:rPr>
        <w:t>"</w:t>
      </w:r>
      <w:r w:rsidR="0078621E" w:rsidRPr="005E5C15">
        <w:rPr>
          <w:rFonts w:ascii="mylotus" w:hAnsi="mylotus" w:cs="Traditional Arabic"/>
          <w:b/>
          <w:color w:val="000000"/>
          <w:sz w:val="32"/>
          <w:szCs w:val="34"/>
          <w:rtl/>
        </w:rPr>
        <w:t xml:space="preserve"> مَنْ سَرَّهُ أَنْ يُنْجِيَهُ اللهُ مِنْ كُرَبِ يَوْمِ الْقِيَامَةِ</w:t>
      </w:r>
      <w:r w:rsidR="0057430A" w:rsidRPr="005E5C15">
        <w:rPr>
          <w:rFonts w:ascii="mylotus" w:hAnsi="mylotus" w:cs="Traditional Arabic"/>
          <w:b/>
          <w:color w:val="000000"/>
          <w:sz w:val="32"/>
          <w:szCs w:val="34"/>
          <w:rtl/>
        </w:rPr>
        <w:t>،</w:t>
      </w:r>
      <w:r w:rsidR="0078621E" w:rsidRPr="005E5C15">
        <w:rPr>
          <w:rFonts w:ascii="mylotus" w:hAnsi="mylotus" w:cs="Traditional Arabic"/>
          <w:b/>
          <w:color w:val="000000"/>
          <w:sz w:val="32"/>
          <w:szCs w:val="34"/>
          <w:rtl/>
        </w:rPr>
        <w:t xml:space="preserve"> فَلْيُنَفِّسْ عَنْ مُعْسِرٍ أَوْ يَضَعْ عَنْهُ </w:t>
      </w:r>
      <w:r w:rsidR="00ED4D92" w:rsidRPr="005E5C15">
        <w:rPr>
          <w:rFonts w:ascii="mylotus" w:hAnsi="mylotus" w:cs="Traditional Arabic" w:hint="cs"/>
          <w:b/>
          <w:color w:val="000000"/>
          <w:sz w:val="32"/>
          <w:szCs w:val="34"/>
          <w:rtl/>
        </w:rPr>
        <w:t xml:space="preserve">"، </w:t>
      </w:r>
      <w:r w:rsidR="005869F3" w:rsidRPr="005E5C15">
        <w:rPr>
          <w:rFonts w:ascii="mylotus" w:hAnsi="mylotus" w:cs="Traditional Arabic"/>
          <w:b/>
          <w:color w:val="000000"/>
          <w:sz w:val="32"/>
          <w:szCs w:val="34"/>
          <w:rtl/>
        </w:rPr>
        <w:t xml:space="preserve">أخرجه مسلم في "صحيحه" (1563) </w:t>
      </w:r>
      <w:r w:rsidR="001F4264" w:rsidRPr="005E5C15">
        <w:rPr>
          <w:rStyle w:val="a4"/>
          <w:rFonts w:ascii="mylotus" w:hAnsi="mylotus" w:cs="Traditional Arabic"/>
          <w:b/>
          <w:color w:val="000000"/>
          <w:sz w:val="32"/>
          <w:szCs w:val="34"/>
          <w:vertAlign w:val="baseline"/>
          <w:rtl/>
        </w:rPr>
        <w:footnoteReference w:id="127"/>
      </w:r>
    </w:p>
    <w:p w14:paraId="33EE0953" w14:textId="4C556560" w:rsidR="00D51DEB" w:rsidRPr="005E5C15" w:rsidRDefault="00D51DEB"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3-</w:t>
      </w:r>
      <w:r w:rsidRPr="005E5C15">
        <w:rPr>
          <w:rFonts w:ascii="mylotus" w:hAnsi="mylotus" w:cs="Traditional Arabic"/>
          <w:sz w:val="24"/>
          <w:szCs w:val="34"/>
          <w:rtl/>
        </w:rPr>
        <w:t xml:space="preserve"> </w:t>
      </w:r>
      <w:r w:rsidRPr="005E5C15">
        <w:rPr>
          <w:rFonts w:ascii="mylotus" w:hAnsi="mylotus" w:cs="Traditional Arabic"/>
          <w:b/>
          <w:color w:val="000000"/>
          <w:sz w:val="32"/>
          <w:szCs w:val="34"/>
          <w:rtl/>
        </w:rPr>
        <w:t>عَنْ زَيْدِ بْنِ سَلَّامٍ</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عَنْ أَبِي سَلَّامٍ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 أَبُو ذَرٍّ</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 - كَأَنَّهُ يَعْنِي النَّبِيَّ </w:t>
      </w:r>
      <w:r w:rsidR="00547CDA" w:rsidRPr="005E5C15">
        <w:rPr>
          <w:rFonts w:ascii="mylotus" w:hAnsi="mylotus" w:cs="Traditional Arabic"/>
          <w:b/>
          <w:color w:val="000000"/>
          <w:sz w:val="32"/>
          <w:szCs w:val="34"/>
          <w:rtl/>
        </w:rPr>
        <w:t>ﷺ</w:t>
      </w:r>
      <w:r w:rsidRPr="005E5C15">
        <w:rPr>
          <w:rFonts w:ascii="mylotus" w:hAnsi="mylotus" w:cs="Traditional Arabic"/>
          <w:b/>
          <w:color w:val="000000"/>
          <w:sz w:val="32"/>
          <w:szCs w:val="34"/>
          <w:rtl/>
        </w:rPr>
        <w:t xml:space="preserve"> -</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إِنَّ عَلَى كُلِّ نَفْسٍ كُلَّ يَوْمٍ طَلَعَتْ فِيهِ الشَّمْسُ صَدَقَةً مِنْهُ عَلَى نَفْسِهِ</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قُلْتُ</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يَا رَسُولَ اللهِ</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مِنْ أَيْنَ أَتَصَدَّقُ وَلَيْسَ لَنَا أَمْوَالٌ</w:t>
      </w:r>
      <w:r w:rsidR="005E5C15"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أَوَلَيْسَ مِنْ أَبْوَابِ الصَّدَقَةِ</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التَّكْبِيرُ</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وَالْحَمْدُ لِلهِ</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وَسُبْحَانَ اللهِ</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وَتَسْتَغْفِرُ اللهَ</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وَتَأْمُرُ بِالْمَعْرُوفِ وَتَنْهَى عَنِ الْمُنْكَرِ</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وَتَعْزِلُ الشَّوْكَةَ عَنْ طَرِيقِ الْمُسْلِمِينَ وَالْعَظْمَ وَالْحَجَرَ</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وَتَهْدِي الْأَعْمَى</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وَتَدُلُّ الْمُسْتَدِلَّ عَلَى حَاجَةٍ لَهُ قَدْ عَلِمْتَ مَكَانَهَا</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وَتَرْفَعُ بِشِدَّةِ ذِرَاعَيْكَ مَعَ الضَّعِيفِ</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كُلُّ ذَلِكَ مِنْ أَبْوَابِ الصَّدَقَةِ مِنْكَ عَلَى نَفْسِكَ</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وَلَكَ فِي جِمَاعِكَ زَوْجَتَكَ أَجْرٌ</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قُلْتُ</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كَيْفَ يَكُونُ لِيَ الْأَجْرُ فِي شَهْوَتِي</w:t>
      </w:r>
      <w:r w:rsidR="005E5C15"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 رَسُولُ اللهِ </w:t>
      </w:r>
      <w:r w:rsidR="00547CDA" w:rsidRPr="005E5C15">
        <w:rPr>
          <w:rFonts w:ascii="mylotus" w:hAnsi="mylotus" w:cs="Traditional Arabic"/>
          <w:b/>
          <w:color w:val="000000"/>
          <w:sz w:val="32"/>
          <w:szCs w:val="34"/>
          <w:rtl/>
        </w:rPr>
        <w:t>ﷺ</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أَرَأَيْتَ لَوْ كَانَ لَكَ وَلَدٌ فَأَدْرَكَ وَرَجَوْتَ خَيْرَهُ ثُمَّ مَاتَ أَكُنْتَ تَحْتَسِبُهُ</w:t>
      </w:r>
      <w:r w:rsidR="005E5C15"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نَعَمْ</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فَأَنْتَ خَلَقْتَهُ</w:t>
      </w:r>
      <w:r w:rsidR="005E5C15"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بَلِ اللهُ خَلَقَهُ</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فَأَنْتَ هَدَيْتَهُ</w:t>
      </w:r>
      <w:r w:rsidR="005E5C15"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بَلِ اللهُ هَدَاهُ</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فَأَنْتَ كُنْتَ تَرْزُقُهُ</w:t>
      </w:r>
      <w:r w:rsidR="005E5C15"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بَلِ اللهُ رَزَقَهُ</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كَذَلِكَ فَضَعْهُ فِي حَلَالِهِ</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وَجَنِّبْهُ حَرَامَهُ</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فَإِنْ شَاءَ اللهُ أَحْيَاهُ</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وَإِنْ شَاءَ أَمَاتَهُ وَلَكَ أَجْرٌ</w:t>
      </w:r>
      <w:r w:rsidR="0057430A" w:rsidRPr="005E5C15">
        <w:rPr>
          <w:rFonts w:ascii="mylotus" w:hAnsi="mylotus" w:cs="Traditional Arabic"/>
          <w:b/>
          <w:color w:val="000000"/>
          <w:sz w:val="32"/>
          <w:szCs w:val="34"/>
          <w:rtl/>
        </w:rPr>
        <w:t>.</w:t>
      </w:r>
      <w:r w:rsidR="00110DF4" w:rsidRPr="005E5C15">
        <w:rPr>
          <w:rFonts w:ascii="mylotus" w:hAnsi="mylotus" w:cs="Traditional Arabic"/>
          <w:sz w:val="24"/>
          <w:szCs w:val="34"/>
          <w:rtl/>
        </w:rPr>
        <w:t xml:space="preserve"> </w:t>
      </w:r>
      <w:r w:rsidR="000F4BA7" w:rsidRPr="005E5C15">
        <w:rPr>
          <w:rFonts w:ascii="mylotus" w:hAnsi="mylotus" w:cs="Traditional Arabic"/>
          <w:b/>
          <w:color w:val="000000"/>
          <w:sz w:val="32"/>
          <w:szCs w:val="34"/>
          <w:rtl/>
        </w:rPr>
        <w:t xml:space="preserve">أخرجه </w:t>
      </w:r>
      <w:r w:rsidR="00110DF4" w:rsidRPr="005E5C15">
        <w:rPr>
          <w:rFonts w:ascii="mylotus" w:hAnsi="mylotus" w:cs="Traditional Arabic"/>
          <w:b/>
          <w:color w:val="000000"/>
          <w:sz w:val="32"/>
          <w:szCs w:val="34"/>
          <w:rtl/>
        </w:rPr>
        <w:t>النسائي في "الكبرى</w:t>
      </w:r>
      <w:proofErr w:type="gramStart"/>
      <w:r w:rsidR="00110DF4" w:rsidRPr="005E5C15">
        <w:rPr>
          <w:rFonts w:ascii="mylotus" w:hAnsi="mylotus" w:cs="Traditional Arabic"/>
          <w:b/>
          <w:color w:val="000000"/>
          <w:sz w:val="32"/>
          <w:szCs w:val="34"/>
          <w:rtl/>
        </w:rPr>
        <w:t>"</w:t>
      </w:r>
      <w:r w:rsidR="0057430A" w:rsidRPr="005E5C15">
        <w:rPr>
          <w:rFonts w:ascii="mylotus" w:hAnsi="mylotus" w:cs="Traditional Arabic"/>
          <w:b/>
          <w:color w:val="000000"/>
          <w:sz w:val="32"/>
          <w:szCs w:val="34"/>
          <w:rtl/>
        </w:rPr>
        <w:t>،</w:t>
      </w:r>
      <w:r w:rsidR="00110DF4" w:rsidRPr="005E5C15">
        <w:rPr>
          <w:rFonts w:ascii="mylotus" w:hAnsi="mylotus" w:cs="Traditional Arabic"/>
          <w:b/>
          <w:color w:val="000000"/>
          <w:sz w:val="32"/>
          <w:szCs w:val="34"/>
          <w:rtl/>
        </w:rPr>
        <w:t>(</w:t>
      </w:r>
      <w:proofErr w:type="gramEnd"/>
      <w:r w:rsidR="00110DF4" w:rsidRPr="005E5C15">
        <w:rPr>
          <w:rFonts w:ascii="mylotus" w:hAnsi="mylotus" w:cs="Traditional Arabic"/>
          <w:b/>
          <w:color w:val="000000"/>
          <w:sz w:val="32"/>
          <w:szCs w:val="34"/>
          <w:rtl/>
        </w:rPr>
        <w:t>8978)</w:t>
      </w:r>
      <w:r w:rsidR="000F4BA7" w:rsidRPr="005E5C15">
        <w:rPr>
          <w:rFonts w:ascii="mylotus" w:hAnsi="mylotus" w:cs="Traditional Arabic"/>
          <w:b/>
          <w:color w:val="000000"/>
          <w:sz w:val="32"/>
          <w:szCs w:val="34"/>
          <w:rtl/>
        </w:rPr>
        <w:t>،</w:t>
      </w:r>
      <w:r w:rsidR="00110DF4" w:rsidRPr="005E5C15">
        <w:rPr>
          <w:rFonts w:ascii="mylotus" w:hAnsi="mylotus" w:cs="Traditional Arabic"/>
          <w:b/>
          <w:color w:val="000000"/>
          <w:sz w:val="32"/>
          <w:szCs w:val="34"/>
          <w:rtl/>
        </w:rPr>
        <w:t xml:space="preserve"> و</w:t>
      </w:r>
      <w:r w:rsidR="000F4BA7" w:rsidRPr="005E5C15">
        <w:rPr>
          <w:rFonts w:ascii="mylotus" w:hAnsi="mylotus" w:cs="Traditional Arabic"/>
          <w:b/>
          <w:color w:val="000000"/>
          <w:sz w:val="32"/>
          <w:szCs w:val="34"/>
          <w:rtl/>
        </w:rPr>
        <w:t xml:space="preserve">عند </w:t>
      </w:r>
      <w:r w:rsidR="00110DF4" w:rsidRPr="005E5C15">
        <w:rPr>
          <w:rFonts w:ascii="mylotus" w:hAnsi="mylotus" w:cs="Traditional Arabic"/>
          <w:b/>
          <w:color w:val="000000"/>
          <w:sz w:val="32"/>
          <w:szCs w:val="34"/>
          <w:rtl/>
        </w:rPr>
        <w:t>الترمذي في "جامعه"</w:t>
      </w:r>
      <w:r w:rsidR="0057430A" w:rsidRPr="005E5C15">
        <w:rPr>
          <w:rFonts w:ascii="mylotus" w:hAnsi="mylotus" w:cs="Traditional Arabic"/>
          <w:b/>
          <w:color w:val="000000"/>
          <w:sz w:val="32"/>
          <w:szCs w:val="34"/>
          <w:rtl/>
        </w:rPr>
        <w:t>،</w:t>
      </w:r>
      <w:r w:rsidR="00110DF4" w:rsidRPr="005E5C15">
        <w:rPr>
          <w:rFonts w:ascii="mylotus" w:hAnsi="mylotus" w:cs="Traditional Arabic"/>
          <w:b/>
          <w:color w:val="000000"/>
          <w:sz w:val="32"/>
          <w:szCs w:val="34"/>
          <w:rtl/>
        </w:rPr>
        <w:t>(1956)</w:t>
      </w:r>
      <w:r w:rsidR="000F4BA7" w:rsidRPr="005E5C15">
        <w:rPr>
          <w:rFonts w:ascii="mylotus" w:hAnsi="mylotus" w:cs="Traditional Arabic"/>
          <w:b/>
          <w:color w:val="000000"/>
          <w:sz w:val="32"/>
          <w:szCs w:val="34"/>
          <w:rtl/>
        </w:rPr>
        <w:t>،</w:t>
      </w:r>
      <w:r w:rsidR="00110DF4" w:rsidRPr="005E5C15">
        <w:rPr>
          <w:rFonts w:ascii="mylotus" w:hAnsi="mylotus" w:cs="Traditional Arabic"/>
          <w:sz w:val="24"/>
          <w:szCs w:val="34"/>
          <w:rtl/>
        </w:rPr>
        <w:t xml:space="preserve"> </w:t>
      </w:r>
      <w:r w:rsidR="00110DF4" w:rsidRPr="005E5C15">
        <w:rPr>
          <w:rFonts w:ascii="mylotus" w:hAnsi="mylotus" w:cs="Traditional Arabic"/>
          <w:b/>
          <w:color w:val="000000"/>
          <w:sz w:val="32"/>
          <w:szCs w:val="34"/>
          <w:rtl/>
        </w:rPr>
        <w:t xml:space="preserve">عَنْ أَبِي ذَرٍّ قَالَ: قَالَ رَسُولُ اللهِ </w:t>
      </w:r>
      <w:r w:rsidR="00547CDA" w:rsidRPr="005E5C15">
        <w:rPr>
          <w:rFonts w:ascii="mylotus" w:hAnsi="mylotus" w:cs="Traditional Arabic"/>
          <w:b/>
          <w:color w:val="000000"/>
          <w:sz w:val="32"/>
          <w:szCs w:val="34"/>
          <w:rtl/>
        </w:rPr>
        <w:t>ﷺ</w:t>
      </w:r>
      <w:r w:rsidR="00110DF4" w:rsidRPr="005E5C15">
        <w:rPr>
          <w:rFonts w:ascii="mylotus" w:hAnsi="mylotus" w:cs="Traditional Arabic"/>
          <w:b/>
          <w:color w:val="000000"/>
          <w:sz w:val="32"/>
          <w:szCs w:val="34"/>
          <w:rtl/>
        </w:rPr>
        <w:t>:</w:t>
      </w:r>
      <w:r w:rsidR="00ED4D92" w:rsidRPr="005E5C15">
        <w:rPr>
          <w:rFonts w:ascii="mylotus" w:hAnsi="mylotus" w:cs="Traditional Arabic" w:hint="cs"/>
          <w:b/>
          <w:color w:val="000000"/>
          <w:sz w:val="32"/>
          <w:szCs w:val="34"/>
          <w:rtl/>
        </w:rPr>
        <w:t>"</w:t>
      </w:r>
      <w:r w:rsidR="00110DF4" w:rsidRPr="005E5C15">
        <w:rPr>
          <w:rFonts w:ascii="mylotus" w:hAnsi="mylotus" w:cs="Traditional Arabic"/>
          <w:b/>
          <w:color w:val="000000"/>
          <w:sz w:val="32"/>
          <w:szCs w:val="34"/>
          <w:rtl/>
        </w:rPr>
        <w:t xml:space="preserve"> تَبَسُّمُكَ فِي وَجْهِ أَخِيكَ لَكَ صَدَقَةٌ</w:t>
      </w:r>
      <w:r w:rsidR="0057430A" w:rsidRPr="005E5C15">
        <w:rPr>
          <w:rFonts w:ascii="mylotus" w:hAnsi="mylotus" w:cs="Traditional Arabic"/>
          <w:b/>
          <w:color w:val="000000"/>
          <w:sz w:val="32"/>
          <w:szCs w:val="34"/>
          <w:rtl/>
        </w:rPr>
        <w:t>،</w:t>
      </w:r>
      <w:r w:rsidR="00110DF4" w:rsidRPr="005E5C15">
        <w:rPr>
          <w:rFonts w:ascii="mylotus" w:hAnsi="mylotus" w:cs="Traditional Arabic"/>
          <w:b/>
          <w:color w:val="000000"/>
          <w:sz w:val="32"/>
          <w:szCs w:val="34"/>
          <w:rtl/>
        </w:rPr>
        <w:t xml:space="preserve"> وَأَمْرُكَ بِالْمَعْرُوفِ وَنَهْيُكَ </w:t>
      </w:r>
      <w:r w:rsidR="00110DF4" w:rsidRPr="005E5C15">
        <w:rPr>
          <w:rFonts w:ascii="mylotus" w:hAnsi="mylotus" w:cs="Traditional Arabic"/>
          <w:b/>
          <w:color w:val="000000"/>
          <w:sz w:val="32"/>
          <w:szCs w:val="34"/>
          <w:rtl/>
        </w:rPr>
        <w:lastRenderedPageBreak/>
        <w:t>عَنِ الْمُنْكَرِ صَدَقَةٌ</w:t>
      </w:r>
      <w:r w:rsidR="0057430A" w:rsidRPr="005E5C15">
        <w:rPr>
          <w:rFonts w:ascii="mylotus" w:hAnsi="mylotus" w:cs="Traditional Arabic"/>
          <w:b/>
          <w:color w:val="000000"/>
          <w:sz w:val="32"/>
          <w:szCs w:val="34"/>
          <w:rtl/>
        </w:rPr>
        <w:t>،</w:t>
      </w:r>
      <w:r w:rsidR="00110DF4" w:rsidRPr="005E5C15">
        <w:rPr>
          <w:rFonts w:ascii="mylotus" w:hAnsi="mylotus" w:cs="Traditional Arabic"/>
          <w:b/>
          <w:color w:val="000000"/>
          <w:sz w:val="32"/>
          <w:szCs w:val="34"/>
          <w:rtl/>
        </w:rPr>
        <w:t xml:space="preserve"> وَإِرْشَادُكَ الرَّجُلَ فِي أَرْضِ الضَّلَالِ لَكَ صَدَقَةٌ</w:t>
      </w:r>
      <w:r w:rsidR="0057430A" w:rsidRPr="005E5C15">
        <w:rPr>
          <w:rFonts w:ascii="mylotus" w:hAnsi="mylotus" w:cs="Traditional Arabic"/>
          <w:b/>
          <w:color w:val="000000"/>
          <w:sz w:val="32"/>
          <w:szCs w:val="34"/>
          <w:rtl/>
        </w:rPr>
        <w:t>،</w:t>
      </w:r>
      <w:r w:rsidR="00110DF4" w:rsidRPr="005E5C15">
        <w:rPr>
          <w:rFonts w:ascii="mylotus" w:hAnsi="mylotus" w:cs="Traditional Arabic"/>
          <w:b/>
          <w:color w:val="000000"/>
          <w:sz w:val="32"/>
          <w:szCs w:val="34"/>
          <w:rtl/>
        </w:rPr>
        <w:t xml:space="preserve"> وَبَصَرُكَ لِلرَّجُلِ الرَّدِيءِ الْبَصَرِ لَكَ صَدَقَةٌ</w:t>
      </w:r>
      <w:r w:rsidR="0057430A" w:rsidRPr="005E5C15">
        <w:rPr>
          <w:rFonts w:ascii="mylotus" w:hAnsi="mylotus" w:cs="Traditional Arabic"/>
          <w:b/>
          <w:color w:val="000000"/>
          <w:sz w:val="32"/>
          <w:szCs w:val="34"/>
          <w:rtl/>
        </w:rPr>
        <w:t>،</w:t>
      </w:r>
      <w:r w:rsidR="00110DF4" w:rsidRPr="005E5C15">
        <w:rPr>
          <w:rFonts w:ascii="mylotus" w:hAnsi="mylotus" w:cs="Traditional Arabic"/>
          <w:b/>
          <w:color w:val="000000"/>
          <w:sz w:val="32"/>
          <w:szCs w:val="34"/>
          <w:rtl/>
        </w:rPr>
        <w:t xml:space="preserve"> وَإِمَاطَتُكَ الْحَجَرَ وَالشَّوْكَةَ وَالْعَظْمَ عَنِ الطَّرِيقِ لَكَ صَدَقَةٌ</w:t>
      </w:r>
      <w:r w:rsidR="0057430A" w:rsidRPr="005E5C15">
        <w:rPr>
          <w:rFonts w:ascii="mylotus" w:hAnsi="mylotus" w:cs="Traditional Arabic"/>
          <w:b/>
          <w:color w:val="000000"/>
          <w:sz w:val="32"/>
          <w:szCs w:val="34"/>
          <w:rtl/>
        </w:rPr>
        <w:t>،</w:t>
      </w:r>
      <w:r w:rsidR="00110DF4" w:rsidRPr="005E5C15">
        <w:rPr>
          <w:rFonts w:ascii="mylotus" w:hAnsi="mylotus" w:cs="Traditional Arabic"/>
          <w:b/>
          <w:color w:val="000000"/>
          <w:sz w:val="32"/>
          <w:szCs w:val="34"/>
          <w:rtl/>
        </w:rPr>
        <w:t xml:space="preserve"> وَإِفْرَاغُكَ مِنْ دَلْوِكَ فِي دَلْوِ أَخِيكَ لَكَ صَدَقَةٌ</w:t>
      </w:r>
      <w:r w:rsidR="00ED4D92" w:rsidRPr="005E5C15">
        <w:rPr>
          <w:rFonts w:ascii="mylotus" w:hAnsi="mylotus" w:cs="Traditional Arabic" w:hint="cs"/>
          <w:b/>
          <w:color w:val="000000"/>
          <w:sz w:val="32"/>
          <w:szCs w:val="34"/>
          <w:rtl/>
        </w:rPr>
        <w:t>"</w:t>
      </w:r>
      <w:r w:rsidR="001C06A6" w:rsidRPr="005E5C15">
        <w:rPr>
          <w:rStyle w:val="a4"/>
          <w:rFonts w:ascii="mylotus" w:hAnsi="mylotus" w:cs="Traditional Arabic"/>
          <w:b/>
          <w:color w:val="000000"/>
          <w:sz w:val="32"/>
          <w:szCs w:val="34"/>
          <w:vertAlign w:val="baseline"/>
          <w:rtl/>
        </w:rPr>
        <w:footnoteReference w:id="128"/>
      </w:r>
    </w:p>
    <w:p w14:paraId="4D41F1AA" w14:textId="38A81ECE" w:rsidR="00ED6FBF" w:rsidRPr="005E5C15" w:rsidRDefault="007525FC"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4-</w:t>
      </w:r>
      <w:r w:rsidR="003E34DD" w:rsidRPr="005E5C15">
        <w:rPr>
          <w:rFonts w:ascii="mylotus" w:hAnsi="mylotus" w:cs="Traditional Arabic"/>
          <w:b/>
          <w:color w:val="000000"/>
          <w:sz w:val="32"/>
          <w:szCs w:val="34"/>
          <w:rtl/>
        </w:rPr>
        <w:t>عَنْ أَبِي مُوسَى</w:t>
      </w:r>
      <w:r w:rsidR="0057430A" w:rsidRPr="005E5C15">
        <w:rPr>
          <w:rFonts w:ascii="mylotus" w:hAnsi="mylotus" w:cs="Traditional Arabic"/>
          <w:b/>
          <w:color w:val="000000"/>
          <w:sz w:val="32"/>
          <w:szCs w:val="34"/>
          <w:rtl/>
        </w:rPr>
        <w:t>،</w:t>
      </w:r>
      <w:r w:rsidR="003E34DD" w:rsidRPr="005E5C15">
        <w:rPr>
          <w:rFonts w:ascii="mylotus" w:hAnsi="mylotus" w:cs="Traditional Arabic"/>
          <w:b/>
          <w:color w:val="000000"/>
          <w:sz w:val="32"/>
          <w:szCs w:val="34"/>
          <w:rtl/>
        </w:rPr>
        <w:t xml:space="preserve"> عَنِ النَّبِيِّ </w:t>
      </w:r>
      <w:r w:rsidR="00547CDA" w:rsidRPr="005E5C15">
        <w:rPr>
          <w:rFonts w:ascii="mylotus" w:hAnsi="mylotus" w:cs="Traditional Arabic"/>
          <w:b/>
          <w:color w:val="000000"/>
          <w:sz w:val="32"/>
          <w:szCs w:val="34"/>
          <w:rtl/>
        </w:rPr>
        <w:t>ﷺ</w:t>
      </w:r>
      <w:r w:rsidR="003E34DD" w:rsidRPr="005E5C15">
        <w:rPr>
          <w:rFonts w:ascii="mylotus" w:hAnsi="mylotus" w:cs="Traditional Arabic"/>
          <w:b/>
          <w:color w:val="000000"/>
          <w:sz w:val="32"/>
          <w:szCs w:val="34"/>
          <w:rtl/>
        </w:rPr>
        <w:t xml:space="preserve"> قَالَ</w:t>
      </w:r>
      <w:r w:rsidR="00F97BB6" w:rsidRPr="005E5C15">
        <w:rPr>
          <w:rFonts w:ascii="mylotus" w:hAnsi="mylotus" w:cs="Traditional Arabic"/>
          <w:b/>
          <w:color w:val="000000"/>
          <w:sz w:val="32"/>
          <w:szCs w:val="34"/>
          <w:rtl/>
        </w:rPr>
        <w:t>:</w:t>
      </w:r>
      <w:r w:rsidR="00ED6FBF" w:rsidRPr="005E5C15">
        <w:rPr>
          <w:rFonts w:ascii="mylotus" w:hAnsi="mylotus" w:cs="Traditional Arabic" w:hint="cs"/>
          <w:b/>
          <w:color w:val="000000"/>
          <w:sz w:val="32"/>
          <w:szCs w:val="34"/>
          <w:rtl/>
        </w:rPr>
        <w:t>"</w:t>
      </w:r>
      <w:r w:rsidR="00F97BB6" w:rsidRPr="005E5C15">
        <w:rPr>
          <w:rFonts w:ascii="mylotus" w:hAnsi="mylotus" w:cs="Traditional Arabic"/>
          <w:b/>
          <w:color w:val="000000"/>
          <w:sz w:val="32"/>
          <w:szCs w:val="34"/>
          <w:rtl/>
        </w:rPr>
        <w:t xml:space="preserve"> عَلَى كُلِّ مُسْلِمٍ </w:t>
      </w:r>
      <w:proofErr w:type="spellStart"/>
      <w:proofErr w:type="gramStart"/>
      <w:r w:rsidR="00F97BB6" w:rsidRPr="005E5C15">
        <w:rPr>
          <w:rFonts w:ascii="mylotus" w:hAnsi="mylotus" w:cs="Traditional Arabic"/>
          <w:b/>
          <w:color w:val="000000"/>
          <w:sz w:val="32"/>
          <w:szCs w:val="34"/>
          <w:rtl/>
        </w:rPr>
        <w:t>صَدَقَةٌ</w:t>
      </w:r>
      <w:r w:rsidR="0057430A" w:rsidRPr="005E5C15">
        <w:rPr>
          <w:rFonts w:ascii="mylotus" w:hAnsi="mylotus" w:cs="Traditional Arabic"/>
          <w:b/>
          <w:color w:val="000000"/>
          <w:sz w:val="32"/>
          <w:szCs w:val="34"/>
          <w:rtl/>
        </w:rPr>
        <w:t>،</w:t>
      </w:r>
      <w:r w:rsidR="00F97BB6" w:rsidRPr="005E5C15">
        <w:rPr>
          <w:rFonts w:ascii="mylotus" w:hAnsi="mylotus" w:cs="Traditional Arabic"/>
          <w:b/>
          <w:color w:val="000000"/>
          <w:sz w:val="32"/>
          <w:szCs w:val="34"/>
          <w:rtl/>
        </w:rPr>
        <w:t>فَقَالُوا</w:t>
      </w:r>
      <w:proofErr w:type="spellEnd"/>
      <w:proofErr w:type="gramEnd"/>
      <w:r w:rsidR="00F97BB6" w:rsidRPr="005E5C15">
        <w:rPr>
          <w:rFonts w:ascii="mylotus" w:hAnsi="mylotus" w:cs="Traditional Arabic"/>
          <w:b/>
          <w:color w:val="000000"/>
          <w:sz w:val="32"/>
          <w:szCs w:val="34"/>
          <w:rtl/>
        </w:rPr>
        <w:t>: يَا نَبِيَّ اللهِ</w:t>
      </w:r>
      <w:r w:rsidR="0057430A" w:rsidRPr="005E5C15">
        <w:rPr>
          <w:rFonts w:ascii="mylotus" w:hAnsi="mylotus" w:cs="Traditional Arabic"/>
          <w:b/>
          <w:color w:val="000000"/>
          <w:sz w:val="32"/>
          <w:szCs w:val="34"/>
          <w:rtl/>
        </w:rPr>
        <w:t>،</w:t>
      </w:r>
      <w:r w:rsidR="00F97BB6" w:rsidRPr="005E5C15">
        <w:rPr>
          <w:rFonts w:ascii="mylotus" w:hAnsi="mylotus" w:cs="Traditional Arabic"/>
          <w:b/>
          <w:color w:val="000000"/>
          <w:sz w:val="32"/>
          <w:szCs w:val="34"/>
          <w:rtl/>
        </w:rPr>
        <w:t xml:space="preserve"> فَمَنْ لَمْ يَجِدْ؟ قَالَ: يَعْمَلُ بِيَدِهِ</w:t>
      </w:r>
      <w:r w:rsidR="0057430A" w:rsidRPr="005E5C15">
        <w:rPr>
          <w:rFonts w:ascii="mylotus" w:hAnsi="mylotus" w:cs="Traditional Arabic"/>
          <w:b/>
          <w:color w:val="000000"/>
          <w:sz w:val="32"/>
          <w:szCs w:val="34"/>
          <w:rtl/>
        </w:rPr>
        <w:t>،</w:t>
      </w:r>
      <w:r w:rsidR="00F97BB6" w:rsidRPr="005E5C15">
        <w:rPr>
          <w:rFonts w:ascii="mylotus" w:hAnsi="mylotus" w:cs="Traditional Arabic"/>
          <w:b/>
          <w:color w:val="000000"/>
          <w:sz w:val="32"/>
          <w:szCs w:val="34"/>
          <w:rtl/>
        </w:rPr>
        <w:t xml:space="preserve"> فَيَنْفَعُ نَفْسَهُ وَيَتَصَدَّقُ</w:t>
      </w:r>
      <w:r w:rsidR="0057430A" w:rsidRPr="005E5C15">
        <w:rPr>
          <w:rFonts w:ascii="mylotus" w:hAnsi="mylotus" w:cs="Traditional Arabic"/>
          <w:b/>
          <w:color w:val="000000"/>
          <w:sz w:val="32"/>
          <w:szCs w:val="34"/>
          <w:rtl/>
        </w:rPr>
        <w:t>.</w:t>
      </w:r>
      <w:r w:rsidR="00F97BB6" w:rsidRPr="005E5C15">
        <w:rPr>
          <w:rFonts w:ascii="mylotus" w:hAnsi="mylotus" w:cs="Traditional Arabic"/>
          <w:b/>
          <w:color w:val="000000"/>
          <w:sz w:val="32"/>
          <w:szCs w:val="34"/>
          <w:rtl/>
        </w:rPr>
        <w:t xml:space="preserve"> قَالُوا: فَإِنْ لَمْ يَجِدْ؟ قَالَ: يُعِينُ ذَا الْحَاجَةِ الْمَلْهُوفَ</w:t>
      </w:r>
      <w:r w:rsidR="0057430A" w:rsidRPr="005E5C15">
        <w:rPr>
          <w:rFonts w:ascii="mylotus" w:hAnsi="mylotus" w:cs="Traditional Arabic"/>
          <w:b/>
          <w:color w:val="000000"/>
          <w:sz w:val="32"/>
          <w:szCs w:val="34"/>
          <w:rtl/>
        </w:rPr>
        <w:t>،</w:t>
      </w:r>
      <w:r w:rsidR="00605992" w:rsidRPr="005E5C15">
        <w:rPr>
          <w:rFonts w:ascii="mylotus" w:hAnsi="mylotus" w:cs="Traditional Arabic"/>
          <w:b/>
          <w:color w:val="000000"/>
          <w:sz w:val="32"/>
          <w:szCs w:val="34"/>
          <w:rtl/>
        </w:rPr>
        <w:t xml:space="preserve"> </w:t>
      </w:r>
      <w:r w:rsidR="00F97BB6" w:rsidRPr="005E5C15">
        <w:rPr>
          <w:rFonts w:ascii="mylotus" w:hAnsi="mylotus" w:cs="Traditional Arabic"/>
          <w:b/>
          <w:color w:val="000000"/>
          <w:sz w:val="32"/>
          <w:szCs w:val="34"/>
          <w:rtl/>
        </w:rPr>
        <w:t>قَالُوا: فَإِنْ لَمْ يَجِدْ؟ قَالَ: فَلْيَعْمَلْ بِالْمَعْرُوفِ</w:t>
      </w:r>
      <w:r w:rsidR="0057430A" w:rsidRPr="005E5C15">
        <w:rPr>
          <w:rFonts w:ascii="mylotus" w:hAnsi="mylotus" w:cs="Traditional Arabic"/>
          <w:b/>
          <w:color w:val="000000"/>
          <w:sz w:val="32"/>
          <w:szCs w:val="34"/>
          <w:rtl/>
        </w:rPr>
        <w:t>،</w:t>
      </w:r>
      <w:r w:rsidR="00F97BB6" w:rsidRPr="005E5C15">
        <w:rPr>
          <w:rFonts w:ascii="mylotus" w:hAnsi="mylotus" w:cs="Traditional Arabic"/>
          <w:b/>
          <w:color w:val="000000"/>
          <w:sz w:val="32"/>
          <w:szCs w:val="34"/>
          <w:rtl/>
        </w:rPr>
        <w:t xml:space="preserve"> وَلْيُمْسِكْ عَنِ الشَّرِّ</w:t>
      </w:r>
      <w:r w:rsidR="0057430A" w:rsidRPr="005E5C15">
        <w:rPr>
          <w:rFonts w:ascii="mylotus" w:hAnsi="mylotus" w:cs="Traditional Arabic"/>
          <w:b/>
          <w:color w:val="000000"/>
          <w:sz w:val="32"/>
          <w:szCs w:val="34"/>
          <w:rtl/>
        </w:rPr>
        <w:t>،</w:t>
      </w:r>
      <w:r w:rsidR="00F97BB6" w:rsidRPr="005E5C15">
        <w:rPr>
          <w:rFonts w:ascii="mylotus" w:hAnsi="mylotus" w:cs="Traditional Arabic"/>
          <w:b/>
          <w:color w:val="000000"/>
          <w:sz w:val="32"/>
          <w:szCs w:val="34"/>
          <w:rtl/>
        </w:rPr>
        <w:t xml:space="preserve"> فَإِنَّهَا لَهُ صَدَقَةٌ</w:t>
      </w:r>
      <w:r w:rsidR="00ED6FBF" w:rsidRPr="005E5C15">
        <w:rPr>
          <w:rFonts w:ascii="mylotus" w:hAnsi="mylotus" w:cs="Traditional Arabic" w:hint="cs"/>
          <w:b/>
          <w:color w:val="000000"/>
          <w:sz w:val="32"/>
          <w:szCs w:val="34"/>
          <w:rtl/>
        </w:rPr>
        <w:t>"</w:t>
      </w:r>
    </w:p>
    <w:p w14:paraId="301416F7" w14:textId="690A1D78" w:rsidR="00ED6FBF" w:rsidRPr="005E5C15" w:rsidRDefault="0057430A"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hint="cs"/>
          <w:b/>
          <w:color w:val="000000"/>
          <w:sz w:val="32"/>
          <w:szCs w:val="34"/>
          <w:rtl/>
        </w:rPr>
        <w:t xml:space="preserve"> </w:t>
      </w:r>
      <w:r w:rsidR="00851D91" w:rsidRPr="005E5C15">
        <w:rPr>
          <w:rFonts w:ascii="mylotus" w:hAnsi="mylotus" w:cs="Traditional Arabic"/>
          <w:b/>
          <w:color w:val="000000"/>
          <w:sz w:val="32"/>
          <w:szCs w:val="34"/>
          <w:rtl/>
        </w:rPr>
        <w:t>أخرجه البخاري في "صحيحه"</w:t>
      </w:r>
      <w:r w:rsidRPr="005E5C15">
        <w:rPr>
          <w:rFonts w:ascii="mylotus" w:hAnsi="mylotus" w:cs="Traditional Arabic"/>
          <w:b/>
          <w:color w:val="000000"/>
          <w:sz w:val="32"/>
          <w:szCs w:val="34"/>
          <w:rtl/>
        </w:rPr>
        <w:t>،</w:t>
      </w:r>
      <w:r w:rsidR="00851D91" w:rsidRPr="005E5C15">
        <w:rPr>
          <w:rFonts w:ascii="mylotus" w:hAnsi="mylotus" w:cs="Traditional Arabic"/>
          <w:b/>
          <w:color w:val="000000"/>
          <w:sz w:val="32"/>
          <w:szCs w:val="34"/>
          <w:rtl/>
        </w:rPr>
        <w:t xml:space="preserve"> (1445)</w:t>
      </w:r>
      <w:r w:rsidRPr="005E5C15">
        <w:rPr>
          <w:rFonts w:ascii="mylotus" w:hAnsi="mylotus" w:cs="Traditional Arabic"/>
          <w:b/>
          <w:color w:val="000000"/>
          <w:sz w:val="32"/>
          <w:szCs w:val="34"/>
          <w:rtl/>
        </w:rPr>
        <w:t>،</w:t>
      </w:r>
      <w:r w:rsidR="00851D91" w:rsidRPr="005E5C15">
        <w:rPr>
          <w:rFonts w:ascii="mylotus" w:hAnsi="mylotus" w:cs="Traditional Arabic"/>
          <w:b/>
          <w:color w:val="000000"/>
          <w:sz w:val="32"/>
          <w:szCs w:val="34"/>
          <w:rtl/>
        </w:rPr>
        <w:t xml:space="preserve"> ومسلم في "صحيحه</w:t>
      </w:r>
      <w:proofErr w:type="gramStart"/>
      <w:r w:rsidR="00851D91"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w:t>
      </w:r>
      <w:r w:rsidR="00851D91" w:rsidRPr="005E5C15">
        <w:rPr>
          <w:rFonts w:ascii="mylotus" w:hAnsi="mylotus" w:cs="Traditional Arabic"/>
          <w:b/>
          <w:color w:val="000000"/>
          <w:sz w:val="32"/>
          <w:szCs w:val="34"/>
          <w:rtl/>
        </w:rPr>
        <w:t>(</w:t>
      </w:r>
      <w:proofErr w:type="gramEnd"/>
      <w:r w:rsidR="00851D91" w:rsidRPr="005E5C15">
        <w:rPr>
          <w:rFonts w:ascii="mylotus" w:hAnsi="mylotus" w:cs="Traditional Arabic"/>
          <w:b/>
          <w:color w:val="000000"/>
          <w:sz w:val="32"/>
          <w:szCs w:val="34"/>
          <w:rtl/>
        </w:rPr>
        <w:t>1008)</w:t>
      </w:r>
    </w:p>
    <w:p w14:paraId="0F5707FA" w14:textId="69D18478" w:rsidR="0076403D" w:rsidRPr="005E5C15" w:rsidRDefault="003876FF"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 xml:space="preserve"> </w:t>
      </w:r>
      <w:r w:rsidR="0076403D" w:rsidRPr="005E5C15">
        <w:rPr>
          <w:rFonts w:ascii="mylotus" w:hAnsi="mylotus" w:cs="Traditional Arabic"/>
          <w:b/>
          <w:color w:val="000000"/>
          <w:sz w:val="32"/>
          <w:szCs w:val="34"/>
          <w:rtl/>
        </w:rPr>
        <w:t xml:space="preserve">يقول ابن حجر في "فتح الباري"،(11/12):" وَأَمَّا إِغَاثَةُ الْمَلْهُوفِ فَلَهُ شَاهِدٌ فِي الصَّحِيحَيْنِ مِنْ حَدِيثِ أَبِي مُوسَى فِيهِ وَيُعِينُ ذَا الْحَاجَةَ الملهوف وَفِي حَدِيث أبي ذَر عِنْد بن حِبَّانَ وَتَسْعَى بِشِدَّةِ سَاقَيْكَ مَعَ اللَّهْفَانِ الْمُسْتَغِيثِ وَأَخْرَجَ </w:t>
      </w:r>
      <w:proofErr w:type="spellStart"/>
      <w:r w:rsidR="0076403D" w:rsidRPr="005E5C15">
        <w:rPr>
          <w:rFonts w:ascii="mylotus" w:hAnsi="mylotus" w:cs="Traditional Arabic"/>
          <w:b/>
          <w:color w:val="000000"/>
          <w:sz w:val="32"/>
          <w:szCs w:val="34"/>
          <w:rtl/>
        </w:rPr>
        <w:t>الْمُرْهِبِيُّ</w:t>
      </w:r>
      <w:proofErr w:type="spellEnd"/>
      <w:r w:rsidR="0076403D" w:rsidRPr="005E5C15">
        <w:rPr>
          <w:rFonts w:ascii="mylotus" w:hAnsi="mylotus" w:cs="Traditional Arabic"/>
          <w:b/>
          <w:color w:val="000000"/>
          <w:sz w:val="32"/>
          <w:szCs w:val="34"/>
          <w:rtl/>
        </w:rPr>
        <w:t xml:space="preserve"> فِي الْعِلْمِ مِنْ حَدِيثِ أَنَسٍ رَفَعَهُ فِي حَدِيثِ وَاللَّهُ يُحِبُّ إِغَاثَةَ اللَّهْفَانِ وَسَنَدُهُ ضَعِيفٌ جِدًّا لَكِنْ لَهُ شَاهِدٌ مِنْ حَدِيث بن عَبَّاسٍ أَصْلَحَ مِنْهُ وَاللَّهُ يُحِبُّ إِغَاثَةَ اللَّهْفَانِ وَأما إرشاد السَّبِيل فروى التِّرْمِذِيّ وَصَححهُ بن حِبَّانَ مِنْ حَدِيثِ أَبِي ذَرٍّ مَرْفُوعًا وَإِرْشَادُكَ الرَّجُلَ فِي أَرْضِ الضَّلَالِ صَدَقَةٌ وَلِلْبُخَارِيِّ فِي الْأَدَبِ الْمُفْرَدِ وَالتِّرْمِذِيُّ وَصَحَّحَهُ مِنْ حَدِيثِ الْبَرَاءِ رَفَعَهُ مَنْ مَنَحَ مَنِيحَةً أَوْ هَدَّى زُقَاقًا كَانَ لَهُ عِدْلُ عِتْقِ نَسَمَةٍ وَهَدَّى بِفَتْحِ الْهَاءِ وَتَشْدِيدِ الْمُهْمَلَةِ وَالزُّقَاقُ بِضَمِّ الزَّايِ وَتَخْفِيفِ الْقَافِ وَآخِرَهُ قَافٌ مَعْرُوفٌ وَالْمُرَادُ مَنْ دَلَّ الَّذِي لَا يَعْرِفُهُ عَلَيْهِ إِذَا احْتَاجَ إِلَى دُخُوله وَفِي حَدِيث أبي ذَر عِنْد بن حِبَّانَ وَيُسْمِعُ الْأَصَمَّ وَيَهْدِي الْأَعْمَى وَيَدُلُّ الْمُسْتَدِلَّ عَلَى حَاجَتِهِ وَأَمَّا هِدَايَةُ الْحَيْرَانِ فَلَهُ شَاهِدٌ فِي الَّذِي </w:t>
      </w:r>
      <w:proofErr w:type="spellStart"/>
      <w:r w:rsidR="0076403D" w:rsidRPr="005E5C15">
        <w:rPr>
          <w:rFonts w:ascii="mylotus" w:hAnsi="mylotus" w:cs="Traditional Arabic"/>
          <w:b/>
          <w:color w:val="000000"/>
          <w:sz w:val="32"/>
          <w:szCs w:val="34"/>
          <w:rtl/>
        </w:rPr>
        <w:t>قَبْلَهُ</w:t>
      </w:r>
      <w:r w:rsidR="00E740C0" w:rsidRPr="005E5C15">
        <w:rPr>
          <w:rFonts w:ascii="mylotus" w:hAnsi="mylotus" w:cs="Traditional Arabic"/>
          <w:b/>
          <w:color w:val="000000"/>
          <w:sz w:val="32"/>
          <w:szCs w:val="34"/>
          <w:rtl/>
        </w:rPr>
        <w:t>"</w:t>
      </w:r>
      <w:r w:rsidR="000F5EC0" w:rsidRPr="005E5C15">
        <w:rPr>
          <w:rFonts w:ascii="mylotus" w:hAnsi="mylotus" w:cs="Traditional Arabic"/>
          <w:b/>
          <w:color w:val="000000"/>
          <w:sz w:val="32"/>
          <w:szCs w:val="34"/>
          <w:rtl/>
        </w:rPr>
        <w:t>.</w:t>
      </w:r>
      <w:r w:rsidR="00C67E22" w:rsidRPr="005E5C15">
        <w:rPr>
          <w:rFonts w:ascii="mylotus" w:hAnsi="mylotus" w:cs="Traditional Arabic" w:hint="cs"/>
          <w:b/>
          <w:color w:val="000000"/>
          <w:sz w:val="32"/>
          <w:szCs w:val="34"/>
          <w:rtl/>
        </w:rPr>
        <w:t>انتهي</w:t>
      </w:r>
      <w:proofErr w:type="spellEnd"/>
    </w:p>
    <w:p w14:paraId="49BB93DB" w14:textId="384A0BE2" w:rsidR="003A7AAD" w:rsidRPr="005E5C15" w:rsidRDefault="00C67E22"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hint="cs"/>
          <w:b/>
          <w:color w:val="000000"/>
          <w:sz w:val="32"/>
          <w:szCs w:val="34"/>
          <w:rtl/>
        </w:rPr>
        <w:lastRenderedPageBreak/>
        <w:t>وعند أبي داود في "سننه</w:t>
      </w:r>
      <w:proofErr w:type="gramStart"/>
      <w:r w:rsidRPr="005E5C15">
        <w:rPr>
          <w:rFonts w:ascii="mylotus" w:hAnsi="mylotus" w:cs="Traditional Arabic" w:hint="cs"/>
          <w:b/>
          <w:color w:val="000000"/>
          <w:sz w:val="32"/>
          <w:szCs w:val="34"/>
          <w:rtl/>
        </w:rPr>
        <w:t>"،(</w:t>
      </w:r>
      <w:proofErr w:type="gramEnd"/>
      <w:r w:rsidRPr="005E5C15">
        <w:rPr>
          <w:rFonts w:cs="Traditional Arabic"/>
          <w:szCs w:val="34"/>
          <w:rtl/>
        </w:rPr>
        <w:t xml:space="preserve"> </w:t>
      </w:r>
      <w:r w:rsidRPr="005E5C15">
        <w:rPr>
          <w:rFonts w:ascii="mylotus" w:hAnsi="mylotus" w:cs="Traditional Arabic"/>
          <w:b/>
          <w:color w:val="000000"/>
          <w:sz w:val="32"/>
          <w:szCs w:val="34"/>
          <w:rtl/>
        </w:rPr>
        <w:t>1285</w:t>
      </w:r>
      <w:r w:rsidRPr="005E5C15">
        <w:rPr>
          <w:rFonts w:ascii="mylotus" w:hAnsi="mylotus" w:cs="Traditional Arabic" w:hint="cs"/>
          <w:b/>
          <w:color w:val="000000"/>
          <w:sz w:val="32"/>
          <w:szCs w:val="34"/>
          <w:rtl/>
        </w:rPr>
        <w:t>)،</w:t>
      </w:r>
      <w:r w:rsidR="003A7AAD" w:rsidRPr="005E5C15">
        <w:rPr>
          <w:rFonts w:ascii="mylotus" w:hAnsi="mylotus" w:cs="Traditional Arabic"/>
          <w:b/>
          <w:color w:val="000000"/>
          <w:sz w:val="32"/>
          <w:szCs w:val="34"/>
          <w:rtl/>
        </w:rPr>
        <w:t xml:space="preserve">عَنْ أَبِي ذَرٍّ عَنْ النَّبِيِّ </w:t>
      </w:r>
      <w:proofErr w:type="spellStart"/>
      <w:r w:rsidR="00BF2969" w:rsidRPr="005E5C15">
        <w:rPr>
          <w:rFonts w:ascii="mylotus" w:hAnsi="mylotus" w:cs="Traditional Arabic"/>
          <w:b/>
          <w:color w:val="000000"/>
          <w:sz w:val="32"/>
          <w:szCs w:val="34"/>
          <w:rtl/>
        </w:rPr>
        <w:t>ﷺ</w:t>
      </w:r>
      <w:r w:rsidR="003A7AAD" w:rsidRPr="005E5C15">
        <w:rPr>
          <w:rFonts w:ascii="mylotus" w:hAnsi="mylotus" w:cs="Traditional Arabic"/>
          <w:b/>
          <w:color w:val="000000"/>
          <w:sz w:val="32"/>
          <w:szCs w:val="34"/>
          <w:rtl/>
        </w:rPr>
        <w:t>قَالَ</w:t>
      </w:r>
      <w:proofErr w:type="spellEnd"/>
      <w:r w:rsidR="0057430A" w:rsidRPr="005E5C15">
        <w:rPr>
          <w:rFonts w:ascii="mylotus" w:hAnsi="mylotus" w:cs="Traditional Arabic"/>
          <w:b/>
          <w:color w:val="000000"/>
          <w:sz w:val="32"/>
          <w:szCs w:val="34"/>
          <w:rtl/>
        </w:rPr>
        <w:t>:</w:t>
      </w:r>
      <w:r w:rsidR="003A7AAD" w:rsidRPr="005E5C15">
        <w:rPr>
          <w:rFonts w:ascii="mylotus" w:hAnsi="mylotus" w:cs="Traditional Arabic"/>
          <w:b/>
          <w:color w:val="000000"/>
          <w:sz w:val="32"/>
          <w:szCs w:val="34"/>
          <w:rtl/>
        </w:rPr>
        <w:t xml:space="preserve"> يُصْبِحُ عَلَى كُلِّ سُلَامَى مِنْ ابْنِ آدَمَ صَدَقَةٌ</w:t>
      </w:r>
      <w:r w:rsidR="0057430A" w:rsidRPr="005E5C15">
        <w:rPr>
          <w:rFonts w:ascii="mylotus" w:hAnsi="mylotus" w:cs="Traditional Arabic"/>
          <w:b/>
          <w:color w:val="000000"/>
          <w:sz w:val="32"/>
          <w:szCs w:val="34"/>
          <w:rtl/>
        </w:rPr>
        <w:t>،</w:t>
      </w:r>
      <w:r w:rsidR="003A7AAD" w:rsidRPr="005E5C15">
        <w:rPr>
          <w:rFonts w:ascii="mylotus" w:hAnsi="mylotus" w:cs="Traditional Arabic"/>
          <w:b/>
          <w:color w:val="000000"/>
          <w:sz w:val="32"/>
          <w:szCs w:val="34"/>
          <w:rtl/>
        </w:rPr>
        <w:t xml:space="preserve"> تَسْلِيمُهُ عَلَى مَنْ لَقِيَ صَدَقَةٌ</w:t>
      </w:r>
      <w:r w:rsidR="0057430A" w:rsidRPr="005E5C15">
        <w:rPr>
          <w:rFonts w:ascii="mylotus" w:hAnsi="mylotus" w:cs="Traditional Arabic"/>
          <w:b/>
          <w:color w:val="000000"/>
          <w:sz w:val="32"/>
          <w:szCs w:val="34"/>
          <w:rtl/>
        </w:rPr>
        <w:t>،</w:t>
      </w:r>
      <w:r w:rsidR="003A7AAD" w:rsidRPr="005E5C15">
        <w:rPr>
          <w:rFonts w:ascii="mylotus" w:hAnsi="mylotus" w:cs="Traditional Arabic"/>
          <w:b/>
          <w:color w:val="000000"/>
          <w:sz w:val="32"/>
          <w:szCs w:val="34"/>
          <w:rtl/>
        </w:rPr>
        <w:t xml:space="preserve"> وَأَمْرُهُ بِالْمَعْرُوفِ صَدَقَةٌ</w:t>
      </w:r>
      <w:r w:rsidR="0057430A" w:rsidRPr="005E5C15">
        <w:rPr>
          <w:rFonts w:ascii="mylotus" w:hAnsi="mylotus" w:cs="Traditional Arabic"/>
          <w:b/>
          <w:color w:val="000000"/>
          <w:sz w:val="32"/>
          <w:szCs w:val="34"/>
          <w:rtl/>
        </w:rPr>
        <w:t>،</w:t>
      </w:r>
      <w:r w:rsidR="003A7AAD" w:rsidRPr="005E5C15">
        <w:rPr>
          <w:rFonts w:ascii="mylotus" w:hAnsi="mylotus" w:cs="Traditional Arabic"/>
          <w:b/>
          <w:color w:val="000000"/>
          <w:sz w:val="32"/>
          <w:szCs w:val="34"/>
          <w:rtl/>
        </w:rPr>
        <w:t xml:space="preserve"> وَنَهْيُهُ عَنْ الْمُنْكَرِ صَدَقَةٌ وَإِمَاطَتُه الْأَذَى عَنْ الطَّرِيقِ صَدَقَةٌ وَبُضْعَةُ أَهْلِهِ صَدَقَةٌ</w:t>
      </w:r>
      <w:r w:rsidR="0057430A" w:rsidRPr="005E5C15">
        <w:rPr>
          <w:rFonts w:ascii="mylotus" w:hAnsi="mylotus" w:cs="Traditional Arabic"/>
          <w:b/>
          <w:color w:val="000000"/>
          <w:sz w:val="32"/>
          <w:szCs w:val="34"/>
          <w:rtl/>
        </w:rPr>
        <w:t>،</w:t>
      </w:r>
      <w:r w:rsidR="003A7AAD" w:rsidRPr="005E5C15">
        <w:rPr>
          <w:rFonts w:ascii="mylotus" w:hAnsi="mylotus" w:cs="Traditional Arabic"/>
          <w:b/>
          <w:color w:val="000000"/>
          <w:sz w:val="32"/>
          <w:szCs w:val="34"/>
          <w:rtl/>
        </w:rPr>
        <w:t xml:space="preserve"> وَيُجْزِئُ مِنْ ذَلِكَ كُلِّهِ رَكْعَتَانِ مِنْ الضُّحَى</w:t>
      </w:r>
      <w:r w:rsidRPr="005E5C15">
        <w:rPr>
          <w:rFonts w:ascii="mylotus" w:hAnsi="mylotus" w:cs="Traditional Arabic" w:hint="cs"/>
          <w:b/>
          <w:color w:val="000000"/>
          <w:sz w:val="32"/>
          <w:szCs w:val="34"/>
          <w:rtl/>
        </w:rPr>
        <w:t>".</w:t>
      </w:r>
    </w:p>
    <w:p w14:paraId="1892E2BA" w14:textId="14115A5E" w:rsidR="00EF7E4A" w:rsidRPr="005E5C15" w:rsidRDefault="008D6DD0"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5-</w:t>
      </w:r>
      <w:r w:rsidR="00EF7E4A" w:rsidRPr="005E5C15">
        <w:rPr>
          <w:rFonts w:ascii="mylotus" w:hAnsi="mylotus" w:cs="Traditional Arabic"/>
          <w:b/>
          <w:color w:val="000000"/>
          <w:sz w:val="32"/>
          <w:szCs w:val="34"/>
          <w:rtl/>
        </w:rPr>
        <w:t>عَنْ أَنَسِ بْنِ مَالِكٍ</w:t>
      </w:r>
      <w:r w:rsidR="0057430A" w:rsidRPr="005E5C15">
        <w:rPr>
          <w:rFonts w:ascii="mylotus" w:hAnsi="mylotus" w:cs="Traditional Arabic"/>
          <w:b/>
          <w:color w:val="000000"/>
          <w:sz w:val="32"/>
          <w:szCs w:val="34"/>
          <w:rtl/>
        </w:rPr>
        <w:t>،</w:t>
      </w:r>
      <w:r w:rsidR="00EF7E4A" w:rsidRPr="005E5C15">
        <w:rPr>
          <w:rFonts w:ascii="mylotus" w:hAnsi="mylotus" w:cs="Traditional Arabic"/>
          <w:b/>
          <w:color w:val="000000"/>
          <w:sz w:val="32"/>
          <w:szCs w:val="34"/>
          <w:rtl/>
        </w:rPr>
        <w:t xml:space="preserve"> قَالَ رَسُولُ اللهِ </w:t>
      </w:r>
      <w:r w:rsidR="00547CDA" w:rsidRPr="005E5C15">
        <w:rPr>
          <w:rFonts w:ascii="mylotus" w:hAnsi="mylotus" w:cs="Traditional Arabic"/>
          <w:b/>
          <w:color w:val="000000"/>
          <w:sz w:val="32"/>
          <w:szCs w:val="34"/>
          <w:rtl/>
        </w:rPr>
        <w:t>ﷺ</w:t>
      </w:r>
      <w:r w:rsidR="00EF7E4A" w:rsidRPr="005E5C15">
        <w:rPr>
          <w:rFonts w:ascii="mylotus" w:hAnsi="mylotus" w:cs="Traditional Arabic"/>
          <w:b/>
          <w:color w:val="000000"/>
          <w:sz w:val="32"/>
          <w:szCs w:val="34"/>
          <w:rtl/>
        </w:rPr>
        <w:t>: الدَّالُّ عَلَى الْخَيْرِ كَفَاعِلِهِ</w:t>
      </w:r>
      <w:r w:rsidR="0057430A" w:rsidRPr="005E5C15">
        <w:rPr>
          <w:rFonts w:ascii="mylotus" w:hAnsi="mylotus" w:cs="Traditional Arabic"/>
          <w:b/>
          <w:color w:val="000000"/>
          <w:sz w:val="32"/>
          <w:szCs w:val="34"/>
          <w:rtl/>
        </w:rPr>
        <w:t>،</w:t>
      </w:r>
      <w:r w:rsidR="00EF7E4A" w:rsidRPr="005E5C15">
        <w:rPr>
          <w:rFonts w:ascii="mylotus" w:hAnsi="mylotus" w:cs="Traditional Arabic"/>
          <w:b/>
          <w:color w:val="000000"/>
          <w:sz w:val="32"/>
          <w:szCs w:val="34"/>
          <w:rtl/>
        </w:rPr>
        <w:t xml:space="preserve"> وَاللهُ يُحِبُّ إِغَاثَةَ اللهْفَانِ</w:t>
      </w:r>
      <w:r w:rsidR="00E8293D" w:rsidRPr="005E5C15">
        <w:rPr>
          <w:rStyle w:val="a4"/>
          <w:rFonts w:ascii="mylotus" w:hAnsi="mylotus" w:cs="Traditional Arabic"/>
          <w:b/>
          <w:color w:val="000000"/>
          <w:sz w:val="32"/>
          <w:szCs w:val="34"/>
          <w:vertAlign w:val="baseline"/>
          <w:rtl/>
        </w:rPr>
        <w:footnoteReference w:id="129"/>
      </w:r>
    </w:p>
    <w:p w14:paraId="55CF4701" w14:textId="0065542E" w:rsidR="004D3B19" w:rsidRPr="005E5C15" w:rsidRDefault="005018A0"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وأخرجه البيهقي في "شعب الإيمان"،(</w:t>
      </w:r>
      <w:r w:rsidRPr="005E5C15">
        <w:rPr>
          <w:rFonts w:ascii="mylotus" w:hAnsi="mylotus" w:cs="Traditional Arabic"/>
          <w:sz w:val="24"/>
          <w:szCs w:val="34"/>
          <w:rtl/>
        </w:rPr>
        <w:t xml:space="preserve"> </w:t>
      </w:r>
      <w:r w:rsidRPr="005E5C15">
        <w:rPr>
          <w:rFonts w:ascii="mylotus" w:hAnsi="mylotus" w:cs="Traditional Arabic"/>
          <w:b/>
          <w:color w:val="000000"/>
          <w:sz w:val="32"/>
          <w:szCs w:val="34"/>
          <w:rtl/>
        </w:rPr>
        <w:t>1544)،</w:t>
      </w:r>
      <w:r w:rsidR="00FF24C5" w:rsidRPr="005E5C15">
        <w:rPr>
          <w:rFonts w:ascii="mylotus" w:hAnsi="mylotus" w:cs="Traditional Arabic"/>
          <w:b/>
          <w:color w:val="000000"/>
          <w:sz w:val="32"/>
          <w:szCs w:val="34"/>
          <w:rtl/>
        </w:rPr>
        <w:t xml:space="preserve"> </w:t>
      </w:r>
      <w:r w:rsidR="006C650B" w:rsidRPr="005E5C15">
        <w:rPr>
          <w:rFonts w:ascii="mylotus" w:hAnsi="mylotus" w:cs="Traditional Arabic"/>
          <w:b/>
          <w:color w:val="000000"/>
          <w:sz w:val="32"/>
          <w:szCs w:val="34"/>
          <w:rtl/>
        </w:rPr>
        <w:t xml:space="preserve">عَنْ أَنَسِ بْنِ مَالِكٍ، أَنَّ النَّبِيَّ </w:t>
      </w:r>
      <w:r w:rsidR="00547CDA" w:rsidRPr="005E5C15">
        <w:rPr>
          <w:rFonts w:ascii="mylotus" w:hAnsi="mylotus" w:cs="Traditional Arabic"/>
          <w:b/>
          <w:color w:val="000000"/>
          <w:sz w:val="32"/>
          <w:szCs w:val="34"/>
          <w:rtl/>
        </w:rPr>
        <w:t>ﷺ</w:t>
      </w:r>
      <w:r w:rsidR="006C650B" w:rsidRPr="005E5C15">
        <w:rPr>
          <w:rFonts w:ascii="mylotus" w:hAnsi="mylotus" w:cs="Traditional Arabic"/>
          <w:b/>
          <w:color w:val="000000"/>
          <w:sz w:val="32"/>
          <w:szCs w:val="34"/>
          <w:rtl/>
        </w:rPr>
        <w:t xml:space="preserve"> قَالَ: " طَلَبُ الْعِلْمِ فَرِيضَةٌ عَلَى كُلِّ مُسْلِمٍ، وَاللهُ يُحِبُّ إِغَاثَةَ اللهْفَانِ "</w:t>
      </w:r>
      <w:r w:rsidR="0057430A" w:rsidRPr="005E5C15">
        <w:rPr>
          <w:rFonts w:ascii="mylotus" w:hAnsi="mylotus" w:cs="Traditional Arabic"/>
          <w:sz w:val="24"/>
          <w:szCs w:val="34"/>
          <w:rtl/>
        </w:rPr>
        <w:t>،</w:t>
      </w:r>
      <w:r w:rsidR="00DD4B1A" w:rsidRPr="005E5C15">
        <w:rPr>
          <w:rFonts w:ascii="mylotus" w:hAnsi="mylotus" w:cs="Traditional Arabic"/>
          <w:b/>
          <w:color w:val="000000"/>
          <w:sz w:val="32"/>
          <w:szCs w:val="34"/>
          <w:rtl/>
        </w:rPr>
        <w:t xml:space="preserve"> وأخرجه أيضًا (7251)،</w:t>
      </w:r>
      <w:r w:rsidR="004D3B19" w:rsidRPr="005E5C15">
        <w:rPr>
          <w:rFonts w:ascii="mylotus" w:hAnsi="mylotus" w:cs="Traditional Arabic"/>
          <w:b/>
          <w:color w:val="000000"/>
          <w:sz w:val="32"/>
          <w:szCs w:val="34"/>
          <w:rtl/>
        </w:rPr>
        <w:t xml:space="preserve"> عَنِ ابْنِ عَبَّاسٍ، عَنِ النَّبِيِّ </w:t>
      </w:r>
      <w:r w:rsidR="00547CDA" w:rsidRPr="005E5C15">
        <w:rPr>
          <w:rFonts w:ascii="mylotus" w:hAnsi="mylotus" w:cs="Traditional Arabic"/>
          <w:b/>
          <w:color w:val="000000"/>
          <w:sz w:val="32"/>
          <w:szCs w:val="34"/>
          <w:rtl/>
        </w:rPr>
        <w:t>ﷺ</w:t>
      </w:r>
      <w:r w:rsidR="004D3B19" w:rsidRPr="005E5C15">
        <w:rPr>
          <w:rFonts w:ascii="mylotus" w:hAnsi="mylotus" w:cs="Traditional Arabic"/>
          <w:b/>
          <w:color w:val="000000"/>
          <w:sz w:val="32"/>
          <w:szCs w:val="34"/>
          <w:rtl/>
        </w:rPr>
        <w:t xml:space="preserve"> قَالَ: " كُلُّ مَعْرُوفٍ صَدَقَةٌ، والدَّالُ عَلَى الْخَيْرِ كَفَاعِلِهِ، وَاللهُ يُحِبُّ إِغَاثَةَ اللهْفَانِ " وَفِي حَدِيثِ الْأَصَمِّ قَالَ: قَالَ رَسُولُ اللهِ </w:t>
      </w:r>
      <w:r w:rsidR="00547CDA" w:rsidRPr="005E5C15">
        <w:rPr>
          <w:rFonts w:ascii="mylotus" w:hAnsi="mylotus" w:cs="Traditional Arabic"/>
          <w:b/>
          <w:color w:val="000000"/>
          <w:sz w:val="32"/>
          <w:szCs w:val="34"/>
          <w:rtl/>
        </w:rPr>
        <w:t>ﷺ</w:t>
      </w:r>
      <w:r w:rsidR="00701E70" w:rsidRPr="005E5C15">
        <w:rPr>
          <w:rFonts w:ascii="mylotus" w:hAnsi="mylotus" w:cs="Traditional Arabic"/>
          <w:b/>
          <w:color w:val="000000"/>
          <w:sz w:val="32"/>
          <w:szCs w:val="34"/>
          <w:rtl/>
        </w:rPr>
        <w:t>،</w:t>
      </w:r>
      <w:r w:rsidR="0057430A" w:rsidRPr="005E5C15">
        <w:rPr>
          <w:rFonts w:ascii="mylotus" w:hAnsi="mylotus" w:cs="Traditional Arabic"/>
          <w:b/>
          <w:color w:val="000000"/>
          <w:sz w:val="32"/>
          <w:szCs w:val="34"/>
          <w:rtl/>
        </w:rPr>
        <w:t xml:space="preserve"> </w:t>
      </w:r>
      <w:r w:rsidR="000B6992" w:rsidRPr="005E5C15">
        <w:rPr>
          <w:rFonts w:ascii="mylotus" w:hAnsi="mylotus" w:cs="Traditional Arabic"/>
          <w:b/>
          <w:color w:val="000000"/>
          <w:sz w:val="32"/>
          <w:szCs w:val="34"/>
          <w:rtl/>
        </w:rPr>
        <w:t xml:space="preserve">وأخرجه </w:t>
      </w:r>
      <w:r w:rsidR="005A383B" w:rsidRPr="005E5C15">
        <w:rPr>
          <w:rFonts w:ascii="mylotus" w:hAnsi="mylotus" w:cs="Traditional Arabic"/>
          <w:b/>
          <w:color w:val="000000"/>
          <w:sz w:val="32"/>
          <w:szCs w:val="34"/>
          <w:rtl/>
        </w:rPr>
        <w:t>الطبراني</w:t>
      </w:r>
      <w:r w:rsidR="000B6992" w:rsidRPr="005E5C15">
        <w:rPr>
          <w:rFonts w:ascii="mylotus" w:hAnsi="mylotus" w:cs="Traditional Arabic"/>
          <w:b/>
          <w:color w:val="000000"/>
          <w:sz w:val="32"/>
          <w:szCs w:val="34"/>
          <w:rtl/>
        </w:rPr>
        <w:t xml:space="preserve"> في "مكارم الأخلاق"،(</w:t>
      </w:r>
      <w:r w:rsidR="00701E70" w:rsidRPr="005E5C15">
        <w:rPr>
          <w:rFonts w:ascii="mylotus" w:hAnsi="mylotus" w:cs="Traditional Arabic"/>
          <w:b/>
          <w:color w:val="000000"/>
          <w:sz w:val="32"/>
          <w:szCs w:val="34"/>
          <w:rtl/>
        </w:rPr>
        <w:t>95</w:t>
      </w:r>
      <w:r w:rsidR="000B6992" w:rsidRPr="005E5C15">
        <w:rPr>
          <w:rFonts w:ascii="mylotus" w:hAnsi="mylotus" w:cs="Traditional Arabic"/>
          <w:b/>
          <w:color w:val="000000"/>
          <w:sz w:val="32"/>
          <w:szCs w:val="34"/>
          <w:rtl/>
        </w:rPr>
        <w:t>)،</w:t>
      </w:r>
      <w:r w:rsidR="000B6992" w:rsidRPr="005E5C15">
        <w:rPr>
          <w:rFonts w:ascii="mylotus" w:hAnsi="mylotus" w:cs="Traditional Arabic"/>
          <w:sz w:val="24"/>
          <w:szCs w:val="34"/>
          <w:rtl/>
        </w:rPr>
        <w:t xml:space="preserve"> </w:t>
      </w:r>
      <w:r w:rsidR="000B6992" w:rsidRPr="005E5C15">
        <w:rPr>
          <w:rFonts w:ascii="mylotus" w:hAnsi="mylotus" w:cs="Traditional Arabic"/>
          <w:b/>
          <w:color w:val="000000"/>
          <w:sz w:val="32"/>
          <w:szCs w:val="34"/>
          <w:rtl/>
        </w:rPr>
        <w:t xml:space="preserve">عَنْ أَنَسِ بْنِ مَالِكٍ قَالَ: قَالَ رَسُولُ اللَّهِ </w:t>
      </w:r>
      <w:r w:rsidR="00547CDA" w:rsidRPr="005E5C15">
        <w:rPr>
          <w:rFonts w:ascii="mylotus" w:hAnsi="mylotus" w:cs="Traditional Arabic"/>
          <w:b/>
          <w:color w:val="000000"/>
          <w:sz w:val="32"/>
          <w:szCs w:val="34"/>
          <w:rtl/>
        </w:rPr>
        <w:t>ﷺ</w:t>
      </w:r>
      <w:r w:rsidR="000B6992" w:rsidRPr="005E5C15">
        <w:rPr>
          <w:rFonts w:ascii="mylotus" w:hAnsi="mylotus" w:cs="Traditional Arabic"/>
          <w:b/>
          <w:color w:val="000000"/>
          <w:sz w:val="32"/>
          <w:szCs w:val="34"/>
          <w:rtl/>
        </w:rPr>
        <w:t>: «إِنَّ اللَّهَ عَزَّ وَجَلَّ يُحِبُّ إِغَاثَةَ اللَّهْفَانِ»</w:t>
      </w:r>
      <w:r w:rsidR="00D43EB5" w:rsidRPr="005E5C15">
        <w:rPr>
          <w:rFonts w:ascii="mylotus" w:hAnsi="mylotus" w:cs="Traditional Arabic"/>
          <w:b/>
          <w:color w:val="000000"/>
          <w:sz w:val="32"/>
          <w:szCs w:val="34"/>
          <w:rtl/>
        </w:rPr>
        <w:t xml:space="preserve">، وأخرجه أبو </w:t>
      </w:r>
      <w:r w:rsidR="00DD4B1A" w:rsidRPr="005E5C15">
        <w:rPr>
          <w:rFonts w:ascii="mylotus" w:hAnsi="mylotus" w:cs="Traditional Arabic"/>
          <w:b/>
          <w:color w:val="000000"/>
          <w:sz w:val="32"/>
          <w:szCs w:val="34"/>
          <w:rtl/>
        </w:rPr>
        <w:t>نعيم</w:t>
      </w:r>
      <w:r w:rsidR="00D43EB5" w:rsidRPr="005E5C15">
        <w:rPr>
          <w:rFonts w:ascii="mylotus" w:hAnsi="mylotus" w:cs="Traditional Arabic"/>
          <w:b/>
          <w:color w:val="000000"/>
          <w:sz w:val="32"/>
          <w:szCs w:val="34"/>
          <w:rtl/>
        </w:rPr>
        <w:t xml:space="preserve"> في "حلية </w:t>
      </w:r>
      <w:r w:rsidR="00DD4B1A" w:rsidRPr="005E5C15">
        <w:rPr>
          <w:rFonts w:ascii="mylotus" w:hAnsi="mylotus" w:cs="Traditional Arabic"/>
          <w:b/>
          <w:color w:val="000000"/>
          <w:sz w:val="32"/>
          <w:szCs w:val="34"/>
          <w:rtl/>
        </w:rPr>
        <w:t>الأولياء</w:t>
      </w:r>
      <w:r w:rsidR="00D43EB5" w:rsidRPr="005E5C15">
        <w:rPr>
          <w:rFonts w:ascii="mylotus" w:hAnsi="mylotus" w:cs="Traditional Arabic"/>
          <w:b/>
          <w:color w:val="000000"/>
          <w:sz w:val="32"/>
          <w:szCs w:val="34"/>
          <w:rtl/>
        </w:rPr>
        <w:t xml:space="preserve">"،(3/42): عَنْ أَبِي هُرَيْرَةَ، رَضِيَ اللهُ تَعَالَى عَنْهُ قَالَ: قَالَ رَسُولُ اللهِ </w:t>
      </w:r>
      <w:r w:rsidR="00547CDA" w:rsidRPr="005E5C15">
        <w:rPr>
          <w:rFonts w:ascii="mylotus" w:hAnsi="mylotus" w:cs="Traditional Arabic"/>
          <w:b/>
          <w:color w:val="000000"/>
          <w:sz w:val="32"/>
          <w:szCs w:val="34"/>
          <w:rtl/>
        </w:rPr>
        <w:t>ﷺ</w:t>
      </w:r>
      <w:r w:rsidR="00D43EB5" w:rsidRPr="005E5C15">
        <w:rPr>
          <w:rFonts w:ascii="mylotus" w:hAnsi="mylotus" w:cs="Traditional Arabic"/>
          <w:b/>
          <w:color w:val="000000"/>
          <w:sz w:val="32"/>
          <w:szCs w:val="34"/>
          <w:rtl/>
        </w:rPr>
        <w:t xml:space="preserve">: «لَا يزَالُ اللهُ تَعَالَى فِي عَوْنِ الْعَبْدِ مَا كَانَ الْعَبْدُ فِي عَوْنِ أَخِيهِ، وَاللهُ يُحِبُّ إِغَاثَةَ </w:t>
      </w:r>
      <w:proofErr w:type="spellStart"/>
      <w:r w:rsidR="00D43EB5" w:rsidRPr="005E5C15">
        <w:rPr>
          <w:rFonts w:ascii="mylotus" w:hAnsi="mylotus" w:cs="Traditional Arabic"/>
          <w:b/>
          <w:color w:val="000000"/>
          <w:sz w:val="32"/>
          <w:szCs w:val="34"/>
          <w:rtl/>
        </w:rPr>
        <w:t>اللهْفَانِ»</w:t>
      </w:r>
      <w:r w:rsidR="0057430A" w:rsidRPr="005E5C15">
        <w:rPr>
          <w:rFonts w:ascii="mylotus" w:hAnsi="mylotus" w:cs="Traditional Arabic"/>
          <w:b/>
          <w:color w:val="000000"/>
          <w:sz w:val="32"/>
          <w:szCs w:val="34"/>
          <w:rtl/>
        </w:rPr>
        <w:t>،</w:t>
      </w:r>
      <w:r w:rsidR="004D3B19" w:rsidRPr="005E5C15">
        <w:rPr>
          <w:rFonts w:ascii="mylotus" w:hAnsi="mylotus" w:cs="Traditional Arabic"/>
          <w:b/>
          <w:color w:val="000000"/>
          <w:sz w:val="32"/>
          <w:szCs w:val="34"/>
          <w:rtl/>
        </w:rPr>
        <w:t>و</w:t>
      </w:r>
      <w:r w:rsidR="009766A9" w:rsidRPr="005E5C15">
        <w:rPr>
          <w:rFonts w:ascii="mylotus" w:hAnsi="mylotus" w:cs="Traditional Arabic"/>
          <w:b/>
          <w:color w:val="000000"/>
          <w:sz w:val="32"/>
          <w:szCs w:val="34"/>
          <w:rtl/>
        </w:rPr>
        <w:t>أ</w:t>
      </w:r>
      <w:r w:rsidR="004D3B19" w:rsidRPr="005E5C15">
        <w:rPr>
          <w:rFonts w:ascii="mylotus" w:hAnsi="mylotus" w:cs="Traditional Arabic"/>
          <w:b/>
          <w:color w:val="000000"/>
          <w:sz w:val="32"/>
          <w:szCs w:val="34"/>
          <w:rtl/>
        </w:rPr>
        <w:t>خرج</w:t>
      </w:r>
      <w:proofErr w:type="spellEnd"/>
      <w:r w:rsidR="004D3B19" w:rsidRPr="005E5C15">
        <w:rPr>
          <w:rFonts w:ascii="mylotus" w:hAnsi="mylotus" w:cs="Traditional Arabic"/>
          <w:b/>
          <w:color w:val="000000"/>
          <w:sz w:val="32"/>
          <w:szCs w:val="34"/>
          <w:rtl/>
        </w:rPr>
        <w:t xml:space="preserve"> ابن </w:t>
      </w:r>
      <w:r w:rsidR="009766A9" w:rsidRPr="005E5C15">
        <w:rPr>
          <w:rFonts w:ascii="mylotus" w:hAnsi="mylotus" w:cs="Traditional Arabic"/>
          <w:b/>
          <w:color w:val="000000"/>
          <w:sz w:val="32"/>
          <w:szCs w:val="34"/>
          <w:rtl/>
        </w:rPr>
        <w:t>أ</w:t>
      </w:r>
      <w:r w:rsidR="004D3B19" w:rsidRPr="005E5C15">
        <w:rPr>
          <w:rFonts w:ascii="mylotus" w:hAnsi="mylotus" w:cs="Traditional Arabic"/>
          <w:b/>
          <w:color w:val="000000"/>
          <w:sz w:val="32"/>
          <w:szCs w:val="34"/>
          <w:rtl/>
        </w:rPr>
        <w:t>بي الدنيا في " اصطناع المعروف"،</w:t>
      </w:r>
      <w:r w:rsidR="001C444E" w:rsidRPr="005E5C15">
        <w:rPr>
          <w:rFonts w:ascii="mylotus" w:hAnsi="mylotus" w:cs="Traditional Arabic"/>
          <w:b/>
          <w:color w:val="000000"/>
          <w:sz w:val="32"/>
          <w:szCs w:val="34"/>
          <w:rtl/>
        </w:rPr>
        <w:t xml:space="preserve"> </w:t>
      </w:r>
      <w:r w:rsidR="009766A9" w:rsidRPr="005E5C15">
        <w:rPr>
          <w:rFonts w:ascii="mylotus" w:hAnsi="mylotus" w:cs="Traditional Arabic"/>
          <w:b/>
          <w:color w:val="000000"/>
          <w:sz w:val="32"/>
          <w:szCs w:val="34"/>
          <w:rtl/>
        </w:rPr>
        <w:t xml:space="preserve">(80)، </w:t>
      </w:r>
      <w:r w:rsidR="001C444E" w:rsidRPr="005E5C15">
        <w:rPr>
          <w:rFonts w:ascii="mylotus" w:hAnsi="mylotus" w:cs="Traditional Arabic"/>
          <w:b/>
          <w:color w:val="000000"/>
          <w:sz w:val="32"/>
          <w:szCs w:val="34"/>
          <w:rtl/>
        </w:rPr>
        <w:t xml:space="preserve">عَنْ عُبَادَةَ بْنِ أَبِي عُبَيْدٍ قَالَ </w:t>
      </w:r>
      <w:proofErr w:type="spellStart"/>
      <w:r w:rsidR="001C444E" w:rsidRPr="005E5C15">
        <w:rPr>
          <w:rFonts w:ascii="mylotus" w:hAnsi="mylotus" w:cs="Traditional Arabic"/>
          <w:b/>
          <w:color w:val="000000"/>
          <w:sz w:val="32"/>
          <w:szCs w:val="34"/>
          <w:rtl/>
        </w:rPr>
        <w:t>قَالَ</w:t>
      </w:r>
      <w:proofErr w:type="spellEnd"/>
      <w:r w:rsidR="001C444E" w:rsidRPr="005E5C15">
        <w:rPr>
          <w:rFonts w:ascii="mylotus" w:hAnsi="mylotus" w:cs="Traditional Arabic"/>
          <w:b/>
          <w:color w:val="000000"/>
          <w:sz w:val="32"/>
          <w:szCs w:val="34"/>
          <w:rtl/>
        </w:rPr>
        <w:t xml:space="preserve"> رَسُولُ اللَّهِ </w:t>
      </w:r>
      <w:r w:rsidR="00547CDA" w:rsidRPr="005E5C15">
        <w:rPr>
          <w:rFonts w:ascii="mylotus" w:hAnsi="mylotus" w:cs="Traditional Arabic"/>
          <w:b/>
          <w:color w:val="000000"/>
          <w:sz w:val="32"/>
          <w:szCs w:val="34"/>
          <w:rtl/>
        </w:rPr>
        <w:t>ﷺ</w:t>
      </w:r>
      <w:r w:rsidR="001C444E" w:rsidRPr="005E5C15">
        <w:rPr>
          <w:rFonts w:ascii="mylotus" w:hAnsi="mylotus" w:cs="Traditional Arabic"/>
          <w:b/>
          <w:color w:val="000000"/>
          <w:sz w:val="32"/>
          <w:szCs w:val="34"/>
          <w:rtl/>
        </w:rPr>
        <w:t xml:space="preserve"> مَنْ سَرَّهُ أَنْ تُنَفَّسَ كُرْبَتُهُ وَأَنْ تُسْتَجَابَ دَعْوَتُهُ فَلْيُيَسِّرْ عَلَى مُعْسِرٍ أَوْ لِيَضَعْ لَهُ فَإِنَّ اللَّهَ يُحِبُّ إِغَاثَةَ اللَّهْفَانِ قَالَ جَعْفَرٌ قِيلَ لِهِشَامٍ مَا اللَّهْفَانُ قَالَ هُوَ وَاللَّهِ الْمَكْرُوبُ.</w:t>
      </w:r>
    </w:p>
    <w:p w14:paraId="2B4A40C7" w14:textId="11552126" w:rsidR="00C67E22" w:rsidRPr="005E5C15" w:rsidRDefault="009766A9"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 xml:space="preserve">قوله </w:t>
      </w:r>
      <w:r w:rsidR="00547CDA" w:rsidRPr="005E5C15">
        <w:rPr>
          <w:rFonts w:ascii="mylotus" w:hAnsi="mylotus" w:cs="Traditional Arabic"/>
          <w:b/>
          <w:color w:val="000000"/>
          <w:sz w:val="32"/>
          <w:szCs w:val="34"/>
          <w:rtl/>
        </w:rPr>
        <w:t>ﷺ</w:t>
      </w:r>
      <w:r w:rsidRPr="005E5C15">
        <w:rPr>
          <w:rFonts w:ascii="mylotus" w:hAnsi="mylotus" w:cs="Traditional Arabic"/>
          <w:b/>
          <w:color w:val="000000"/>
          <w:sz w:val="32"/>
          <w:szCs w:val="34"/>
          <w:rtl/>
        </w:rPr>
        <w:t>:</w:t>
      </w:r>
      <w:r w:rsidR="00E740C0" w:rsidRPr="005E5C15">
        <w:rPr>
          <w:rFonts w:ascii="mylotus" w:hAnsi="mylotus" w:cs="Traditional Arabic"/>
          <w:b/>
          <w:color w:val="000000"/>
          <w:sz w:val="32"/>
          <w:szCs w:val="34"/>
          <w:rtl/>
        </w:rPr>
        <w:t>(طلب العلم فريضة على كل مسلم والله يحب إغاثة الملهوف) أي المظلوم المستغيث أو المضطر المتحسر والخلق كلهم عيال الله وأحبهم إليه أنفعهم لعياله لا سيما عند مسيس الحاجة والاضطرار</w:t>
      </w:r>
      <w:r w:rsidR="00C67E22" w:rsidRPr="005E5C15">
        <w:rPr>
          <w:rFonts w:ascii="mylotus" w:hAnsi="mylotus" w:cs="Traditional Arabic" w:hint="cs"/>
          <w:b/>
          <w:color w:val="000000"/>
          <w:sz w:val="32"/>
          <w:szCs w:val="34"/>
          <w:rtl/>
        </w:rPr>
        <w:t>،</w:t>
      </w:r>
      <w:r w:rsidR="00A076AF" w:rsidRPr="005E5C15">
        <w:rPr>
          <w:rFonts w:ascii="mylotus" w:hAnsi="mylotus" w:cs="Traditional Arabic"/>
          <w:b/>
          <w:color w:val="000000"/>
          <w:sz w:val="32"/>
          <w:szCs w:val="34"/>
          <w:rtl/>
        </w:rPr>
        <w:t xml:space="preserve"> </w:t>
      </w:r>
      <w:r w:rsidR="00E740C0" w:rsidRPr="005E5C15">
        <w:rPr>
          <w:rFonts w:ascii="mylotus" w:hAnsi="mylotus" w:cs="Traditional Arabic"/>
          <w:b/>
          <w:color w:val="000000"/>
          <w:sz w:val="32"/>
          <w:szCs w:val="34"/>
          <w:rtl/>
        </w:rPr>
        <w:t xml:space="preserve">قال البيهقي: متنه مشهور وإسناده ضعيف وقد روي من أوجه كثيرة كلها </w:t>
      </w:r>
      <w:proofErr w:type="spellStart"/>
      <w:proofErr w:type="gramStart"/>
      <w:r w:rsidR="00E740C0" w:rsidRPr="005E5C15">
        <w:rPr>
          <w:rFonts w:ascii="mylotus" w:hAnsi="mylotus" w:cs="Traditional Arabic"/>
          <w:b/>
          <w:color w:val="000000"/>
          <w:sz w:val="32"/>
          <w:szCs w:val="34"/>
          <w:rtl/>
        </w:rPr>
        <w:t>ضعيفة</w:t>
      </w:r>
      <w:r w:rsidR="0057430A" w:rsidRPr="005E5C15">
        <w:rPr>
          <w:rFonts w:ascii="mylotus" w:hAnsi="mylotus" w:cs="Traditional Arabic"/>
          <w:b/>
          <w:color w:val="000000"/>
          <w:sz w:val="32"/>
          <w:szCs w:val="34"/>
          <w:rtl/>
        </w:rPr>
        <w:t>،</w:t>
      </w:r>
      <w:r w:rsidR="00E740C0" w:rsidRPr="005E5C15">
        <w:rPr>
          <w:rFonts w:ascii="mylotus" w:hAnsi="mylotus" w:cs="Traditional Arabic"/>
          <w:b/>
          <w:color w:val="000000"/>
          <w:sz w:val="32"/>
          <w:szCs w:val="34"/>
          <w:rtl/>
        </w:rPr>
        <w:t>وسبقه</w:t>
      </w:r>
      <w:proofErr w:type="spellEnd"/>
      <w:proofErr w:type="gramEnd"/>
      <w:r w:rsidR="00E740C0" w:rsidRPr="005E5C15">
        <w:rPr>
          <w:rFonts w:ascii="mylotus" w:hAnsi="mylotus" w:cs="Traditional Arabic"/>
          <w:b/>
          <w:color w:val="000000"/>
          <w:sz w:val="32"/>
          <w:szCs w:val="34"/>
          <w:rtl/>
        </w:rPr>
        <w:t xml:space="preserve"> الإمام أحمد فيما حكاه ابن الجوزي في العلل فقال: لا يثبت عندنا في هذا الباب شيء</w:t>
      </w:r>
      <w:r w:rsidR="0057430A" w:rsidRPr="005E5C15">
        <w:rPr>
          <w:rFonts w:ascii="mylotus" w:hAnsi="mylotus" w:cs="Traditional Arabic"/>
          <w:b/>
          <w:color w:val="000000"/>
          <w:sz w:val="32"/>
          <w:szCs w:val="34"/>
          <w:rtl/>
        </w:rPr>
        <w:t>،</w:t>
      </w:r>
      <w:r w:rsidR="00C67E22" w:rsidRPr="005E5C15">
        <w:rPr>
          <w:rFonts w:ascii="mylotus" w:hAnsi="mylotus" w:cs="Traditional Arabic" w:hint="cs"/>
          <w:b/>
          <w:color w:val="000000"/>
          <w:sz w:val="32"/>
          <w:szCs w:val="34"/>
          <w:rtl/>
        </w:rPr>
        <w:t xml:space="preserve"> </w:t>
      </w:r>
      <w:r w:rsidR="00E740C0" w:rsidRPr="005E5C15">
        <w:rPr>
          <w:rFonts w:ascii="mylotus" w:hAnsi="mylotus" w:cs="Traditional Arabic"/>
          <w:b/>
          <w:color w:val="000000"/>
          <w:sz w:val="32"/>
          <w:szCs w:val="34"/>
          <w:rtl/>
        </w:rPr>
        <w:t>وقال ابن راهويه: لم يصح فيه شيء أما معناه فصحيح وفي الميزان هذا الخبر باطل</w:t>
      </w:r>
      <w:r w:rsidR="00A076AF" w:rsidRPr="005E5C15">
        <w:rPr>
          <w:rFonts w:ascii="mylotus" w:hAnsi="mylotus" w:cs="Traditional Arabic"/>
          <w:b/>
          <w:color w:val="000000"/>
          <w:sz w:val="32"/>
          <w:szCs w:val="34"/>
          <w:rtl/>
        </w:rPr>
        <w:footnoteReference w:id="130"/>
      </w:r>
    </w:p>
    <w:p w14:paraId="3C078D62" w14:textId="1A5ADFD9" w:rsidR="000F5EC0" w:rsidRPr="005E5C15" w:rsidRDefault="00670F02"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 xml:space="preserve">ويقول ابن علان في " دليل الفالحين لطرق رياض الصالحين </w:t>
      </w:r>
      <w:proofErr w:type="gramStart"/>
      <w:r w:rsidRPr="005E5C15">
        <w:rPr>
          <w:rFonts w:ascii="mylotus" w:hAnsi="mylotus" w:cs="Traditional Arabic"/>
          <w:b/>
          <w:color w:val="000000"/>
          <w:sz w:val="32"/>
          <w:szCs w:val="34"/>
          <w:rtl/>
        </w:rPr>
        <w:t>"،(</w:t>
      </w:r>
      <w:proofErr w:type="gramEnd"/>
      <w:r w:rsidRPr="005E5C15">
        <w:rPr>
          <w:rFonts w:ascii="mylotus" w:hAnsi="mylotus" w:cs="Traditional Arabic"/>
          <w:b/>
          <w:color w:val="000000"/>
          <w:sz w:val="32"/>
          <w:szCs w:val="34"/>
          <w:rtl/>
        </w:rPr>
        <w:t>1/41):</w:t>
      </w:r>
    </w:p>
    <w:p w14:paraId="322743EB" w14:textId="0EECF75F" w:rsidR="00670F02" w:rsidRPr="005E5C15" w:rsidRDefault="00670F02"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lastRenderedPageBreak/>
        <w:t>"</w:t>
      </w:r>
      <w:r w:rsidRPr="005E5C15">
        <w:rPr>
          <w:rFonts w:ascii="mylotus" w:hAnsi="mylotus" w:cs="Traditional Arabic"/>
          <w:sz w:val="24"/>
          <w:szCs w:val="34"/>
          <w:rtl/>
        </w:rPr>
        <w:t xml:space="preserve"> </w:t>
      </w:r>
      <w:r w:rsidRPr="005E5C15">
        <w:rPr>
          <w:rFonts w:ascii="mylotus" w:hAnsi="mylotus" w:cs="Traditional Arabic"/>
          <w:b/>
          <w:color w:val="000000"/>
          <w:sz w:val="32"/>
          <w:szCs w:val="34"/>
          <w:rtl/>
        </w:rPr>
        <w:t>العبد إذا عزم على معاونة أخيه فينبغي ألا يجبن عن إنفاذ قوله وصدعه بالحق إيمان</w:t>
      </w:r>
      <w:r w:rsidR="0057430A" w:rsidRPr="005E5C15">
        <w:rPr>
          <w:rFonts w:ascii="mylotus" w:hAnsi="mylotus" w:cs="Traditional Arabic"/>
          <w:b/>
          <w:color w:val="000000"/>
          <w:sz w:val="32"/>
          <w:szCs w:val="34"/>
          <w:rtl/>
        </w:rPr>
        <w:t>ًا</w:t>
      </w:r>
      <w:r w:rsidRPr="005E5C15">
        <w:rPr>
          <w:rFonts w:ascii="mylotus" w:hAnsi="mylotus" w:cs="Traditional Arabic"/>
          <w:b/>
          <w:color w:val="000000"/>
          <w:sz w:val="32"/>
          <w:szCs w:val="34"/>
          <w:rtl/>
        </w:rPr>
        <w:t xml:space="preserve"> بأن الله في عونه، وأن يأمل الإعانة بدوام هذه الإعانة، فإنه لم يقيدها بحالة خاصة، بل أخبر بأنها دائمة بدوام كون العبد في عون أخيه "</w:t>
      </w:r>
      <w:r w:rsidR="000F5EC0" w:rsidRPr="005E5C15">
        <w:rPr>
          <w:rFonts w:ascii="mylotus" w:hAnsi="mylotus" w:cs="Traditional Arabic"/>
          <w:b/>
          <w:color w:val="000000"/>
          <w:sz w:val="32"/>
          <w:szCs w:val="34"/>
          <w:rtl/>
        </w:rPr>
        <w:t>.</w:t>
      </w:r>
    </w:p>
    <w:p w14:paraId="3844BE64" w14:textId="29984704" w:rsidR="00182AA6" w:rsidRPr="005E5C15" w:rsidRDefault="00182AA6"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hint="cs"/>
          <w:b/>
          <w:color w:val="000000"/>
          <w:sz w:val="32"/>
          <w:szCs w:val="34"/>
          <w:rtl/>
        </w:rPr>
        <w:t>6-</w:t>
      </w:r>
      <w:r w:rsidR="000007D3" w:rsidRPr="005E5C15">
        <w:rPr>
          <w:rFonts w:ascii="mylotus" w:hAnsi="mylotus" w:cs="Traditional Arabic"/>
          <w:b/>
          <w:color w:val="000000"/>
          <w:sz w:val="32"/>
          <w:szCs w:val="34"/>
          <w:rtl/>
        </w:rPr>
        <w:t xml:space="preserve"> </w:t>
      </w:r>
      <w:r w:rsidR="00C81FD9" w:rsidRPr="005E5C15">
        <w:rPr>
          <w:rFonts w:ascii="mylotus" w:hAnsi="mylotus" w:cs="Traditional Arabic"/>
          <w:b/>
          <w:color w:val="000000"/>
          <w:sz w:val="32"/>
          <w:szCs w:val="34"/>
          <w:rtl/>
        </w:rPr>
        <w:t>أخرجه البخاري في "صحيحه"</w:t>
      </w:r>
      <w:r w:rsidR="0057430A" w:rsidRPr="005E5C15">
        <w:rPr>
          <w:rFonts w:ascii="mylotus" w:hAnsi="mylotus" w:cs="Traditional Arabic"/>
          <w:b/>
          <w:color w:val="000000"/>
          <w:sz w:val="32"/>
          <w:szCs w:val="34"/>
          <w:rtl/>
        </w:rPr>
        <w:t>،</w:t>
      </w:r>
      <w:r w:rsidR="00C81FD9" w:rsidRPr="005E5C15">
        <w:rPr>
          <w:rFonts w:ascii="mylotus" w:hAnsi="mylotus" w:cs="Traditional Arabic"/>
          <w:b/>
          <w:color w:val="000000"/>
          <w:sz w:val="32"/>
          <w:szCs w:val="34"/>
          <w:rtl/>
        </w:rPr>
        <w:t xml:space="preserve"> (3151)</w:t>
      </w:r>
      <w:r w:rsidR="0057430A" w:rsidRPr="005E5C15">
        <w:rPr>
          <w:rFonts w:ascii="mylotus" w:hAnsi="mylotus" w:cs="Traditional Arabic"/>
          <w:b/>
          <w:color w:val="000000"/>
          <w:sz w:val="32"/>
          <w:szCs w:val="34"/>
          <w:rtl/>
        </w:rPr>
        <w:t xml:space="preserve">، </w:t>
      </w:r>
      <w:r w:rsidR="00C81FD9" w:rsidRPr="005E5C15">
        <w:rPr>
          <w:rFonts w:ascii="mylotus" w:hAnsi="mylotus" w:cs="Traditional Arabic"/>
          <w:b/>
          <w:color w:val="000000"/>
          <w:sz w:val="32"/>
          <w:szCs w:val="34"/>
          <w:rtl/>
        </w:rPr>
        <w:t>ومسلم في "صحيحه"</w:t>
      </w:r>
      <w:r w:rsidR="0057430A" w:rsidRPr="005E5C15">
        <w:rPr>
          <w:rFonts w:ascii="mylotus" w:hAnsi="mylotus" w:cs="Traditional Arabic"/>
          <w:b/>
          <w:color w:val="000000"/>
          <w:sz w:val="32"/>
          <w:szCs w:val="34"/>
          <w:rtl/>
        </w:rPr>
        <w:t>،</w:t>
      </w:r>
      <w:r w:rsidR="00C81FD9" w:rsidRPr="005E5C15">
        <w:rPr>
          <w:rFonts w:ascii="mylotus" w:hAnsi="mylotus" w:cs="Traditional Arabic"/>
          <w:b/>
          <w:color w:val="000000"/>
          <w:sz w:val="32"/>
          <w:szCs w:val="34"/>
          <w:rtl/>
        </w:rPr>
        <w:t>(2182)</w:t>
      </w:r>
      <w:r w:rsidR="0057430A" w:rsidRPr="005E5C15">
        <w:rPr>
          <w:rFonts w:ascii="mylotus" w:hAnsi="mylotus" w:cs="Traditional Arabic"/>
          <w:b/>
          <w:color w:val="000000"/>
          <w:sz w:val="32"/>
          <w:szCs w:val="34"/>
          <w:rtl/>
        </w:rPr>
        <w:t>،</w:t>
      </w:r>
      <w:r w:rsidR="00C81FD9" w:rsidRPr="005E5C15">
        <w:rPr>
          <w:rFonts w:ascii="mylotus" w:hAnsi="mylotus" w:cs="Traditional Arabic" w:hint="cs"/>
          <w:b/>
          <w:color w:val="000000"/>
          <w:sz w:val="32"/>
          <w:szCs w:val="34"/>
          <w:rtl/>
        </w:rPr>
        <w:t xml:space="preserve"> </w:t>
      </w:r>
      <w:r w:rsidR="000007D3" w:rsidRPr="005E5C15">
        <w:rPr>
          <w:rFonts w:ascii="mylotus" w:hAnsi="mylotus" w:cs="Traditional Arabic"/>
          <w:b/>
          <w:color w:val="000000"/>
          <w:sz w:val="32"/>
          <w:szCs w:val="34"/>
          <w:rtl/>
        </w:rPr>
        <w:t>عَنِ ابْنِ أَبِي مُلَيْكَةَ: أَنَّ أَسْمَاءَ قَالَتْ</w:t>
      </w:r>
      <w:r w:rsidR="0057430A" w:rsidRPr="005E5C15">
        <w:rPr>
          <w:rFonts w:ascii="mylotus" w:hAnsi="mylotus" w:cs="Traditional Arabic"/>
          <w:b/>
          <w:color w:val="000000"/>
          <w:sz w:val="32"/>
          <w:szCs w:val="34"/>
          <w:rtl/>
        </w:rPr>
        <w:t>:</w:t>
      </w:r>
      <w:r w:rsidR="000007D3" w:rsidRPr="005E5C15">
        <w:rPr>
          <w:rFonts w:ascii="mylotus" w:hAnsi="mylotus" w:cs="Traditional Arabic"/>
          <w:b/>
          <w:color w:val="000000"/>
          <w:sz w:val="32"/>
          <w:szCs w:val="34"/>
          <w:rtl/>
        </w:rPr>
        <w:t xml:space="preserve"> كُنْتُ أَخْدُمُ الزُّبَيْرَ خِدْمَةَ الْبَيْتِ</w:t>
      </w:r>
      <w:r w:rsidR="0057430A" w:rsidRPr="005E5C15">
        <w:rPr>
          <w:rFonts w:ascii="mylotus" w:hAnsi="mylotus" w:cs="Traditional Arabic"/>
          <w:b/>
          <w:color w:val="000000"/>
          <w:sz w:val="32"/>
          <w:szCs w:val="34"/>
          <w:rtl/>
        </w:rPr>
        <w:t>،</w:t>
      </w:r>
      <w:r w:rsidR="000007D3" w:rsidRPr="005E5C15">
        <w:rPr>
          <w:rFonts w:ascii="mylotus" w:hAnsi="mylotus" w:cs="Traditional Arabic"/>
          <w:b/>
          <w:color w:val="000000"/>
          <w:sz w:val="32"/>
          <w:szCs w:val="34"/>
          <w:rtl/>
        </w:rPr>
        <w:t xml:space="preserve"> وَكَانَ لَهُ فَرَسٌ</w:t>
      </w:r>
      <w:r w:rsidR="0057430A" w:rsidRPr="005E5C15">
        <w:rPr>
          <w:rFonts w:ascii="mylotus" w:hAnsi="mylotus" w:cs="Traditional Arabic"/>
          <w:b/>
          <w:color w:val="000000"/>
          <w:sz w:val="32"/>
          <w:szCs w:val="34"/>
          <w:rtl/>
        </w:rPr>
        <w:t>،</w:t>
      </w:r>
      <w:r w:rsidR="000007D3" w:rsidRPr="005E5C15">
        <w:rPr>
          <w:rFonts w:ascii="mylotus" w:hAnsi="mylotus" w:cs="Traditional Arabic"/>
          <w:b/>
          <w:color w:val="000000"/>
          <w:sz w:val="32"/>
          <w:szCs w:val="34"/>
          <w:rtl/>
        </w:rPr>
        <w:t xml:space="preserve"> وَكُنْتُ أَسُوسُهُ</w:t>
      </w:r>
      <w:r w:rsidR="0057430A" w:rsidRPr="005E5C15">
        <w:rPr>
          <w:rFonts w:ascii="mylotus" w:hAnsi="mylotus" w:cs="Traditional Arabic"/>
          <w:b/>
          <w:color w:val="000000"/>
          <w:sz w:val="32"/>
          <w:szCs w:val="34"/>
          <w:rtl/>
        </w:rPr>
        <w:t>،</w:t>
      </w:r>
      <w:r w:rsidR="000007D3" w:rsidRPr="005E5C15">
        <w:rPr>
          <w:rFonts w:ascii="mylotus" w:hAnsi="mylotus" w:cs="Traditional Arabic"/>
          <w:b/>
          <w:color w:val="000000"/>
          <w:sz w:val="32"/>
          <w:szCs w:val="34"/>
          <w:rtl/>
        </w:rPr>
        <w:t xml:space="preserve"> فَلَمْ يَكُنْ مِنَ الْخِدْمَةِ شَيْءٌ أَشَدَّ عَلَيَّ مِنْ سِيَاسَةِ الْفَرَسِ</w:t>
      </w:r>
      <w:r w:rsidR="0057430A" w:rsidRPr="005E5C15">
        <w:rPr>
          <w:rFonts w:ascii="mylotus" w:hAnsi="mylotus" w:cs="Traditional Arabic"/>
          <w:b/>
          <w:color w:val="000000"/>
          <w:sz w:val="32"/>
          <w:szCs w:val="34"/>
          <w:rtl/>
        </w:rPr>
        <w:t>،</w:t>
      </w:r>
      <w:r w:rsidR="000007D3" w:rsidRPr="005E5C15">
        <w:rPr>
          <w:rFonts w:ascii="mylotus" w:hAnsi="mylotus" w:cs="Traditional Arabic"/>
          <w:b/>
          <w:color w:val="000000"/>
          <w:sz w:val="32"/>
          <w:szCs w:val="34"/>
          <w:rtl/>
        </w:rPr>
        <w:t xml:space="preserve"> كُنْتُ أَحْتَشُّ لَهُ</w:t>
      </w:r>
      <w:r w:rsidR="0057430A" w:rsidRPr="005E5C15">
        <w:rPr>
          <w:rFonts w:ascii="mylotus" w:hAnsi="mylotus" w:cs="Traditional Arabic"/>
          <w:b/>
          <w:color w:val="000000"/>
          <w:sz w:val="32"/>
          <w:szCs w:val="34"/>
          <w:rtl/>
        </w:rPr>
        <w:t>،</w:t>
      </w:r>
      <w:r w:rsidR="000007D3" w:rsidRPr="005E5C15">
        <w:rPr>
          <w:rFonts w:ascii="mylotus" w:hAnsi="mylotus" w:cs="Traditional Arabic"/>
          <w:b/>
          <w:color w:val="000000"/>
          <w:sz w:val="32"/>
          <w:szCs w:val="34"/>
          <w:rtl/>
        </w:rPr>
        <w:t xml:space="preserve"> وَأَقُومُ عَلَيْهِ وَأَسُوسُهُ</w:t>
      </w:r>
      <w:r w:rsidR="0057430A" w:rsidRPr="005E5C15">
        <w:rPr>
          <w:rFonts w:ascii="mylotus" w:hAnsi="mylotus" w:cs="Traditional Arabic"/>
          <w:b/>
          <w:color w:val="000000"/>
          <w:sz w:val="32"/>
          <w:szCs w:val="34"/>
          <w:rtl/>
        </w:rPr>
        <w:t>،</w:t>
      </w:r>
      <w:r w:rsidR="000007D3" w:rsidRPr="005E5C15">
        <w:rPr>
          <w:rFonts w:ascii="mylotus" w:hAnsi="mylotus" w:cs="Traditional Arabic"/>
          <w:b/>
          <w:color w:val="000000"/>
          <w:sz w:val="32"/>
          <w:szCs w:val="34"/>
          <w:rtl/>
        </w:rPr>
        <w:t xml:space="preserve"> قَالَ: ثُمَّ إِنَّهَا أَصَابَتْ خَادِمًا</w:t>
      </w:r>
      <w:r w:rsidR="0057430A" w:rsidRPr="005E5C15">
        <w:rPr>
          <w:rFonts w:ascii="mylotus" w:hAnsi="mylotus" w:cs="Traditional Arabic"/>
          <w:b/>
          <w:color w:val="000000"/>
          <w:sz w:val="32"/>
          <w:szCs w:val="34"/>
          <w:rtl/>
        </w:rPr>
        <w:t>،</w:t>
      </w:r>
      <w:r w:rsidR="000007D3" w:rsidRPr="005E5C15">
        <w:rPr>
          <w:rFonts w:ascii="mylotus" w:hAnsi="mylotus" w:cs="Traditional Arabic"/>
          <w:b/>
          <w:color w:val="000000"/>
          <w:sz w:val="32"/>
          <w:szCs w:val="34"/>
          <w:rtl/>
        </w:rPr>
        <w:t xml:space="preserve"> جَاءَ النَّبِيَّ </w:t>
      </w:r>
      <w:proofErr w:type="spellStart"/>
      <w:r w:rsidR="00BF2969" w:rsidRPr="005E5C15">
        <w:rPr>
          <w:rFonts w:ascii="mylotus" w:hAnsi="mylotus" w:cs="Traditional Arabic"/>
          <w:b/>
          <w:color w:val="000000"/>
          <w:sz w:val="32"/>
          <w:szCs w:val="34"/>
          <w:rtl/>
        </w:rPr>
        <w:t>ﷺ</w:t>
      </w:r>
      <w:r w:rsidR="000007D3" w:rsidRPr="005E5C15">
        <w:rPr>
          <w:rFonts w:ascii="mylotus" w:hAnsi="mylotus" w:cs="Traditional Arabic"/>
          <w:b/>
          <w:color w:val="000000"/>
          <w:sz w:val="32"/>
          <w:szCs w:val="34"/>
          <w:rtl/>
        </w:rPr>
        <w:t>سَبْيٌ</w:t>
      </w:r>
      <w:proofErr w:type="spellEnd"/>
      <w:r w:rsidR="000007D3" w:rsidRPr="005E5C15">
        <w:rPr>
          <w:rFonts w:ascii="mylotus" w:hAnsi="mylotus" w:cs="Traditional Arabic"/>
          <w:b/>
          <w:color w:val="000000"/>
          <w:sz w:val="32"/>
          <w:szCs w:val="34"/>
          <w:rtl/>
        </w:rPr>
        <w:t xml:space="preserve"> فَأَعْطَاهَا خَادِمًا</w:t>
      </w:r>
      <w:r w:rsidR="0057430A" w:rsidRPr="005E5C15">
        <w:rPr>
          <w:rFonts w:ascii="mylotus" w:hAnsi="mylotus" w:cs="Traditional Arabic"/>
          <w:b/>
          <w:color w:val="000000"/>
          <w:sz w:val="32"/>
          <w:szCs w:val="34"/>
          <w:rtl/>
        </w:rPr>
        <w:t>،</w:t>
      </w:r>
      <w:r w:rsidR="000007D3" w:rsidRPr="005E5C15">
        <w:rPr>
          <w:rFonts w:ascii="mylotus" w:hAnsi="mylotus" w:cs="Traditional Arabic"/>
          <w:b/>
          <w:color w:val="000000"/>
          <w:sz w:val="32"/>
          <w:szCs w:val="34"/>
          <w:rtl/>
        </w:rPr>
        <w:t xml:space="preserve"> قَالَتْ: كَفَتْنِي سِيَاسَةَ الْفَرَسِ</w:t>
      </w:r>
      <w:r w:rsidR="0057430A" w:rsidRPr="005E5C15">
        <w:rPr>
          <w:rFonts w:ascii="mylotus" w:hAnsi="mylotus" w:cs="Traditional Arabic"/>
          <w:b/>
          <w:color w:val="000000"/>
          <w:sz w:val="32"/>
          <w:szCs w:val="34"/>
          <w:rtl/>
        </w:rPr>
        <w:t>،</w:t>
      </w:r>
      <w:r w:rsidR="000007D3" w:rsidRPr="005E5C15">
        <w:rPr>
          <w:rFonts w:ascii="mylotus" w:hAnsi="mylotus" w:cs="Traditional Arabic"/>
          <w:b/>
          <w:color w:val="000000"/>
          <w:sz w:val="32"/>
          <w:szCs w:val="34"/>
          <w:rtl/>
        </w:rPr>
        <w:t xml:space="preserve"> فَأَلْقَتْ عَنِّي مَئُونَتَهُ</w:t>
      </w:r>
      <w:r w:rsidR="0057430A" w:rsidRPr="005E5C15">
        <w:rPr>
          <w:rFonts w:ascii="mylotus" w:hAnsi="mylotus" w:cs="Traditional Arabic"/>
          <w:b/>
          <w:color w:val="000000"/>
          <w:sz w:val="32"/>
          <w:szCs w:val="34"/>
          <w:rtl/>
        </w:rPr>
        <w:t>،</w:t>
      </w:r>
      <w:r w:rsidR="000007D3" w:rsidRPr="005E5C15">
        <w:rPr>
          <w:rFonts w:ascii="mylotus" w:hAnsi="mylotus" w:cs="Traditional Arabic"/>
          <w:b/>
          <w:color w:val="000000"/>
          <w:sz w:val="32"/>
          <w:szCs w:val="34"/>
          <w:rtl/>
        </w:rPr>
        <w:t xml:space="preserve"> فَجَاءَنِي رَجُلٌ فَقَالَ: يَا أُمَّ عَبْدِ اللهِ! إِنِّي رَجُلٌ فَقِيرٌ</w:t>
      </w:r>
      <w:r w:rsidR="0057430A" w:rsidRPr="005E5C15">
        <w:rPr>
          <w:rFonts w:ascii="mylotus" w:hAnsi="mylotus" w:cs="Traditional Arabic"/>
          <w:b/>
          <w:color w:val="000000"/>
          <w:sz w:val="32"/>
          <w:szCs w:val="34"/>
          <w:rtl/>
        </w:rPr>
        <w:t>،</w:t>
      </w:r>
      <w:r w:rsidR="000007D3" w:rsidRPr="005E5C15">
        <w:rPr>
          <w:rFonts w:ascii="mylotus" w:hAnsi="mylotus" w:cs="Traditional Arabic"/>
          <w:b/>
          <w:color w:val="000000"/>
          <w:sz w:val="32"/>
          <w:szCs w:val="34"/>
          <w:rtl/>
        </w:rPr>
        <w:t xml:space="preserve"> أَرَدْتُ أَنْ أَبِيعَ فِي ظِلِّ دَارِكِ</w:t>
      </w:r>
      <w:r w:rsidR="0057430A" w:rsidRPr="005E5C15">
        <w:rPr>
          <w:rFonts w:ascii="mylotus" w:hAnsi="mylotus" w:cs="Traditional Arabic"/>
          <w:b/>
          <w:color w:val="000000"/>
          <w:sz w:val="32"/>
          <w:szCs w:val="34"/>
          <w:rtl/>
        </w:rPr>
        <w:t>،</w:t>
      </w:r>
      <w:r w:rsidR="000007D3" w:rsidRPr="005E5C15">
        <w:rPr>
          <w:rFonts w:ascii="mylotus" w:hAnsi="mylotus" w:cs="Traditional Arabic"/>
          <w:b/>
          <w:color w:val="000000"/>
          <w:sz w:val="32"/>
          <w:szCs w:val="34"/>
          <w:rtl/>
        </w:rPr>
        <w:t xml:space="preserve"> قَالَتْ: إِنِّي إِنْ رَخَّصْتُ لَكَ أَبَى ذَاكَ الزُّبَيْرُ</w:t>
      </w:r>
      <w:r w:rsidR="0057430A" w:rsidRPr="005E5C15">
        <w:rPr>
          <w:rFonts w:ascii="mylotus" w:hAnsi="mylotus" w:cs="Traditional Arabic"/>
          <w:b/>
          <w:color w:val="000000"/>
          <w:sz w:val="32"/>
          <w:szCs w:val="34"/>
          <w:rtl/>
        </w:rPr>
        <w:t>،</w:t>
      </w:r>
      <w:r w:rsidR="000007D3" w:rsidRPr="005E5C15">
        <w:rPr>
          <w:rFonts w:ascii="mylotus" w:hAnsi="mylotus" w:cs="Traditional Arabic"/>
          <w:b/>
          <w:color w:val="000000"/>
          <w:sz w:val="32"/>
          <w:szCs w:val="34"/>
          <w:rtl/>
        </w:rPr>
        <w:t xml:space="preserve"> فَتَعَالَ فَاطْلُبْ إِلَيَّ وَالزُّبَيْرُ شَاهِدٌ</w:t>
      </w:r>
      <w:r w:rsidR="0057430A" w:rsidRPr="005E5C15">
        <w:rPr>
          <w:rFonts w:ascii="mylotus" w:hAnsi="mylotus" w:cs="Traditional Arabic"/>
          <w:b/>
          <w:color w:val="000000"/>
          <w:sz w:val="32"/>
          <w:szCs w:val="34"/>
          <w:rtl/>
        </w:rPr>
        <w:t>،</w:t>
      </w:r>
      <w:r w:rsidR="000007D3" w:rsidRPr="005E5C15">
        <w:rPr>
          <w:rFonts w:ascii="mylotus" w:hAnsi="mylotus" w:cs="Traditional Arabic"/>
          <w:b/>
          <w:color w:val="000000"/>
          <w:sz w:val="32"/>
          <w:szCs w:val="34"/>
          <w:rtl/>
        </w:rPr>
        <w:t xml:space="preserve"> فَجَاءَ فَقَالَ: يَا أُمَّ عَبْدِ اللهِ</w:t>
      </w:r>
      <w:r w:rsidR="0057430A" w:rsidRPr="005E5C15">
        <w:rPr>
          <w:rFonts w:ascii="mylotus" w:hAnsi="mylotus" w:cs="Traditional Arabic"/>
          <w:b/>
          <w:color w:val="000000"/>
          <w:sz w:val="32"/>
          <w:szCs w:val="34"/>
          <w:rtl/>
        </w:rPr>
        <w:t>،</w:t>
      </w:r>
      <w:r w:rsidR="000007D3" w:rsidRPr="005E5C15">
        <w:rPr>
          <w:rFonts w:ascii="mylotus" w:hAnsi="mylotus" w:cs="Traditional Arabic"/>
          <w:b/>
          <w:color w:val="000000"/>
          <w:sz w:val="32"/>
          <w:szCs w:val="34"/>
          <w:rtl/>
        </w:rPr>
        <w:t xml:space="preserve"> إِنِّي رَجُلٌ فَقِيرٌ</w:t>
      </w:r>
      <w:r w:rsidR="0057430A" w:rsidRPr="005E5C15">
        <w:rPr>
          <w:rFonts w:ascii="mylotus" w:hAnsi="mylotus" w:cs="Traditional Arabic"/>
          <w:b/>
          <w:color w:val="000000"/>
          <w:sz w:val="32"/>
          <w:szCs w:val="34"/>
          <w:rtl/>
        </w:rPr>
        <w:t>،</w:t>
      </w:r>
      <w:r w:rsidR="000007D3" w:rsidRPr="005E5C15">
        <w:rPr>
          <w:rFonts w:ascii="mylotus" w:hAnsi="mylotus" w:cs="Traditional Arabic"/>
          <w:b/>
          <w:color w:val="000000"/>
          <w:sz w:val="32"/>
          <w:szCs w:val="34"/>
          <w:rtl/>
        </w:rPr>
        <w:t xml:space="preserve"> أَرَدْتُ أَنْ أَبِيعَ فِي ظِلِّ دَارِكِ</w:t>
      </w:r>
      <w:r w:rsidR="0057430A" w:rsidRPr="005E5C15">
        <w:rPr>
          <w:rFonts w:ascii="mylotus" w:hAnsi="mylotus" w:cs="Traditional Arabic"/>
          <w:b/>
          <w:color w:val="000000"/>
          <w:sz w:val="32"/>
          <w:szCs w:val="34"/>
          <w:rtl/>
        </w:rPr>
        <w:t>،</w:t>
      </w:r>
      <w:r w:rsidR="000007D3" w:rsidRPr="005E5C15">
        <w:rPr>
          <w:rFonts w:ascii="mylotus" w:hAnsi="mylotus" w:cs="Traditional Arabic"/>
          <w:b/>
          <w:color w:val="000000"/>
          <w:sz w:val="32"/>
          <w:szCs w:val="34"/>
          <w:rtl/>
        </w:rPr>
        <w:t xml:space="preserve"> فَقَالَتْ: مَا لَكَ بِالْمَدِينَةِ إِلَّا دَارِي؟ فَقَالَ لَهَا الزُّبَيْرُ: مَا لَكِ أَنْ تَمْنَعِي رَجُلًا فَقِيرًا يَبِيعُ؟ فَكَانَ يَبِيعُ إِلَى أَنْ كَسَبَ</w:t>
      </w:r>
      <w:r w:rsidR="0057430A" w:rsidRPr="005E5C15">
        <w:rPr>
          <w:rFonts w:ascii="mylotus" w:hAnsi="mylotus" w:cs="Traditional Arabic"/>
          <w:b/>
          <w:color w:val="000000"/>
          <w:sz w:val="32"/>
          <w:szCs w:val="34"/>
          <w:rtl/>
        </w:rPr>
        <w:t>،</w:t>
      </w:r>
      <w:r w:rsidR="000007D3" w:rsidRPr="005E5C15">
        <w:rPr>
          <w:rFonts w:ascii="mylotus" w:hAnsi="mylotus" w:cs="Traditional Arabic"/>
          <w:b/>
          <w:color w:val="000000"/>
          <w:sz w:val="32"/>
          <w:szCs w:val="34"/>
          <w:rtl/>
        </w:rPr>
        <w:t xml:space="preserve"> فَبِعْتُهُ الْجَارِيَةَ</w:t>
      </w:r>
      <w:r w:rsidR="0057430A" w:rsidRPr="005E5C15">
        <w:rPr>
          <w:rFonts w:ascii="mylotus" w:hAnsi="mylotus" w:cs="Traditional Arabic"/>
          <w:b/>
          <w:color w:val="000000"/>
          <w:sz w:val="32"/>
          <w:szCs w:val="34"/>
          <w:rtl/>
        </w:rPr>
        <w:t>،</w:t>
      </w:r>
      <w:r w:rsidR="000007D3" w:rsidRPr="005E5C15">
        <w:rPr>
          <w:rFonts w:ascii="mylotus" w:hAnsi="mylotus" w:cs="Traditional Arabic"/>
          <w:b/>
          <w:color w:val="000000"/>
          <w:sz w:val="32"/>
          <w:szCs w:val="34"/>
          <w:rtl/>
        </w:rPr>
        <w:t xml:space="preserve"> فَدَخَلَ عَلَيَّ الزُّبَيْرُ وَثَمَنُهَا فِي حَجْرِي</w:t>
      </w:r>
      <w:r w:rsidR="0057430A" w:rsidRPr="005E5C15">
        <w:rPr>
          <w:rFonts w:ascii="mylotus" w:hAnsi="mylotus" w:cs="Traditional Arabic"/>
          <w:b/>
          <w:color w:val="000000"/>
          <w:sz w:val="32"/>
          <w:szCs w:val="34"/>
          <w:rtl/>
        </w:rPr>
        <w:t>،</w:t>
      </w:r>
      <w:r w:rsidR="000007D3" w:rsidRPr="005E5C15">
        <w:rPr>
          <w:rFonts w:ascii="mylotus" w:hAnsi="mylotus" w:cs="Traditional Arabic"/>
          <w:b/>
          <w:color w:val="000000"/>
          <w:sz w:val="32"/>
          <w:szCs w:val="34"/>
          <w:rtl/>
        </w:rPr>
        <w:t xml:space="preserve"> فَقَالَ: هَبِيهَا لِي</w:t>
      </w:r>
      <w:r w:rsidR="0057430A" w:rsidRPr="005E5C15">
        <w:rPr>
          <w:rFonts w:ascii="mylotus" w:hAnsi="mylotus" w:cs="Traditional Arabic"/>
          <w:b/>
          <w:color w:val="000000"/>
          <w:sz w:val="32"/>
          <w:szCs w:val="34"/>
          <w:rtl/>
        </w:rPr>
        <w:t>،</w:t>
      </w:r>
      <w:r w:rsidR="000007D3" w:rsidRPr="005E5C15">
        <w:rPr>
          <w:rFonts w:ascii="mylotus" w:hAnsi="mylotus" w:cs="Traditional Arabic"/>
          <w:b/>
          <w:color w:val="000000"/>
          <w:sz w:val="32"/>
          <w:szCs w:val="34"/>
          <w:rtl/>
        </w:rPr>
        <w:t xml:space="preserve"> قَالَتْ: إِنِّي قَدْ تَصَدَّقْتُ </w:t>
      </w:r>
      <w:proofErr w:type="spellStart"/>
      <w:r w:rsidR="000007D3" w:rsidRPr="005E5C15">
        <w:rPr>
          <w:rFonts w:ascii="mylotus" w:hAnsi="mylotus" w:cs="Traditional Arabic"/>
          <w:b/>
          <w:color w:val="000000"/>
          <w:sz w:val="32"/>
          <w:szCs w:val="34"/>
          <w:rtl/>
        </w:rPr>
        <w:t>بِهَا</w:t>
      </w:r>
      <w:r w:rsidR="0057430A" w:rsidRPr="005E5C15">
        <w:rPr>
          <w:rFonts w:ascii="mylotus" w:hAnsi="mylotus" w:cs="Traditional Arabic"/>
          <w:b/>
          <w:color w:val="000000"/>
          <w:sz w:val="32"/>
          <w:szCs w:val="34"/>
          <w:rtl/>
        </w:rPr>
        <w:t>،</w:t>
      </w:r>
      <w:r w:rsidR="00C81FD9" w:rsidRPr="005E5C15">
        <w:rPr>
          <w:rFonts w:ascii="mylotus" w:hAnsi="mylotus" w:cs="Traditional Arabic" w:hint="cs"/>
          <w:b/>
          <w:color w:val="000000"/>
          <w:sz w:val="32"/>
          <w:szCs w:val="34"/>
          <w:rtl/>
        </w:rPr>
        <w:t>وفي</w:t>
      </w:r>
      <w:proofErr w:type="spellEnd"/>
      <w:r w:rsidR="00C81FD9" w:rsidRPr="005E5C15">
        <w:rPr>
          <w:rFonts w:ascii="mylotus" w:hAnsi="mylotus" w:cs="Traditional Arabic" w:hint="cs"/>
          <w:b/>
          <w:color w:val="000000"/>
          <w:sz w:val="32"/>
          <w:szCs w:val="34"/>
          <w:rtl/>
        </w:rPr>
        <w:t xml:space="preserve"> رواية لمسلم، </w:t>
      </w:r>
      <w:r w:rsidR="00840B2A" w:rsidRPr="005E5C15">
        <w:rPr>
          <w:rFonts w:ascii="mylotus" w:hAnsi="mylotus" w:cs="Traditional Arabic" w:hint="cs"/>
          <w:b/>
          <w:color w:val="000000"/>
          <w:sz w:val="32"/>
          <w:szCs w:val="34"/>
          <w:rtl/>
        </w:rPr>
        <w:t xml:space="preserve">(2182)، </w:t>
      </w:r>
      <w:r w:rsidR="00840B2A" w:rsidRPr="005E5C15">
        <w:rPr>
          <w:rFonts w:ascii="mylotus" w:hAnsi="mylotus" w:cs="Traditional Arabic"/>
          <w:b/>
          <w:color w:val="000000"/>
          <w:sz w:val="32"/>
          <w:szCs w:val="34"/>
          <w:rtl/>
        </w:rPr>
        <w:t>عَنْ أَسْمَاءَ بِنْتِ أَبِي بَكْرٍ قَالَتْ</w:t>
      </w:r>
      <w:r w:rsidR="0057430A" w:rsidRPr="005E5C15">
        <w:rPr>
          <w:rFonts w:ascii="mylotus" w:hAnsi="mylotus" w:cs="Traditional Arabic"/>
          <w:b/>
          <w:color w:val="000000"/>
          <w:sz w:val="32"/>
          <w:szCs w:val="34"/>
          <w:rtl/>
        </w:rPr>
        <w:t>:</w:t>
      </w:r>
      <w:r w:rsidR="00840B2A" w:rsidRPr="005E5C15">
        <w:rPr>
          <w:rFonts w:ascii="mylotus" w:hAnsi="mylotus" w:cs="Traditional Arabic"/>
          <w:b/>
          <w:color w:val="000000"/>
          <w:sz w:val="32"/>
          <w:szCs w:val="34"/>
          <w:rtl/>
        </w:rPr>
        <w:t xml:space="preserve"> تَزَوَّجَنِي الزُّبَيْرُ</w:t>
      </w:r>
      <w:r w:rsidR="0057430A" w:rsidRPr="005E5C15">
        <w:rPr>
          <w:rFonts w:ascii="mylotus" w:hAnsi="mylotus" w:cs="Traditional Arabic"/>
          <w:b/>
          <w:color w:val="000000"/>
          <w:sz w:val="32"/>
          <w:szCs w:val="34"/>
          <w:rtl/>
        </w:rPr>
        <w:t>،</w:t>
      </w:r>
      <w:r w:rsidR="00840B2A" w:rsidRPr="005E5C15">
        <w:rPr>
          <w:rFonts w:ascii="mylotus" w:hAnsi="mylotus" w:cs="Traditional Arabic"/>
          <w:b/>
          <w:color w:val="000000"/>
          <w:sz w:val="32"/>
          <w:szCs w:val="34"/>
          <w:rtl/>
        </w:rPr>
        <w:t xml:space="preserve"> وَمَا لَهُ فِي الْأَرْضِ مِنْ مَالٍ</w:t>
      </w:r>
      <w:r w:rsidR="0057430A" w:rsidRPr="005E5C15">
        <w:rPr>
          <w:rFonts w:ascii="mylotus" w:hAnsi="mylotus" w:cs="Traditional Arabic"/>
          <w:b/>
          <w:color w:val="000000"/>
          <w:sz w:val="32"/>
          <w:szCs w:val="34"/>
          <w:rtl/>
        </w:rPr>
        <w:t>،</w:t>
      </w:r>
      <w:r w:rsidR="00840B2A" w:rsidRPr="005E5C15">
        <w:rPr>
          <w:rFonts w:ascii="mylotus" w:hAnsi="mylotus" w:cs="Traditional Arabic"/>
          <w:b/>
          <w:color w:val="000000"/>
          <w:sz w:val="32"/>
          <w:szCs w:val="34"/>
          <w:rtl/>
        </w:rPr>
        <w:t xml:space="preserve"> وَلَا مَمْلُوكٍ</w:t>
      </w:r>
      <w:r w:rsidR="0057430A" w:rsidRPr="005E5C15">
        <w:rPr>
          <w:rFonts w:ascii="mylotus" w:hAnsi="mylotus" w:cs="Traditional Arabic"/>
          <w:b/>
          <w:color w:val="000000"/>
          <w:sz w:val="32"/>
          <w:szCs w:val="34"/>
          <w:rtl/>
        </w:rPr>
        <w:t>،</w:t>
      </w:r>
      <w:r w:rsidR="00840B2A" w:rsidRPr="005E5C15">
        <w:rPr>
          <w:rFonts w:ascii="mylotus" w:hAnsi="mylotus" w:cs="Traditional Arabic"/>
          <w:b/>
          <w:color w:val="000000"/>
          <w:sz w:val="32"/>
          <w:szCs w:val="34"/>
          <w:rtl/>
        </w:rPr>
        <w:t xml:space="preserve"> وَلَا شَيْءٍ غَيْرَ فَرَسِهِ قَالَتْ</w:t>
      </w:r>
      <w:r w:rsidR="0057430A" w:rsidRPr="005E5C15">
        <w:rPr>
          <w:rFonts w:ascii="mylotus" w:hAnsi="mylotus" w:cs="Traditional Arabic"/>
          <w:b/>
          <w:color w:val="000000"/>
          <w:sz w:val="32"/>
          <w:szCs w:val="34"/>
          <w:rtl/>
        </w:rPr>
        <w:t>:</w:t>
      </w:r>
      <w:r w:rsidR="00840B2A" w:rsidRPr="005E5C15">
        <w:rPr>
          <w:rFonts w:ascii="mylotus" w:hAnsi="mylotus" w:cs="Traditional Arabic"/>
          <w:b/>
          <w:color w:val="000000"/>
          <w:sz w:val="32"/>
          <w:szCs w:val="34"/>
          <w:rtl/>
        </w:rPr>
        <w:t xml:space="preserve"> فَكُنْتُ أَعْلِفُ فَرَسَهُ</w:t>
      </w:r>
      <w:r w:rsidR="0057430A" w:rsidRPr="005E5C15">
        <w:rPr>
          <w:rFonts w:ascii="mylotus" w:hAnsi="mylotus" w:cs="Traditional Arabic"/>
          <w:b/>
          <w:color w:val="000000"/>
          <w:sz w:val="32"/>
          <w:szCs w:val="34"/>
          <w:rtl/>
        </w:rPr>
        <w:t>،</w:t>
      </w:r>
      <w:r w:rsidR="00840B2A" w:rsidRPr="005E5C15">
        <w:rPr>
          <w:rFonts w:ascii="mylotus" w:hAnsi="mylotus" w:cs="Traditional Arabic"/>
          <w:b/>
          <w:color w:val="000000"/>
          <w:sz w:val="32"/>
          <w:szCs w:val="34"/>
          <w:rtl/>
        </w:rPr>
        <w:t xml:space="preserve"> وَأَكْفِيهِ مَئُونَتَهُ</w:t>
      </w:r>
      <w:r w:rsidR="0057430A" w:rsidRPr="005E5C15">
        <w:rPr>
          <w:rFonts w:ascii="mylotus" w:hAnsi="mylotus" w:cs="Traditional Arabic"/>
          <w:b/>
          <w:color w:val="000000"/>
          <w:sz w:val="32"/>
          <w:szCs w:val="34"/>
          <w:rtl/>
        </w:rPr>
        <w:t>،</w:t>
      </w:r>
      <w:r w:rsidR="00840B2A" w:rsidRPr="005E5C15">
        <w:rPr>
          <w:rFonts w:ascii="mylotus" w:hAnsi="mylotus" w:cs="Traditional Arabic"/>
          <w:b/>
          <w:color w:val="000000"/>
          <w:sz w:val="32"/>
          <w:szCs w:val="34"/>
          <w:rtl/>
        </w:rPr>
        <w:t xml:space="preserve"> وَأَسُوسُهُ وَأَدُقُّ النَّوَى لِنَاضِحِهِ</w:t>
      </w:r>
      <w:r w:rsidR="0057430A" w:rsidRPr="005E5C15">
        <w:rPr>
          <w:rFonts w:ascii="mylotus" w:hAnsi="mylotus" w:cs="Traditional Arabic"/>
          <w:b/>
          <w:color w:val="000000"/>
          <w:sz w:val="32"/>
          <w:szCs w:val="34"/>
          <w:rtl/>
        </w:rPr>
        <w:t>،</w:t>
      </w:r>
      <w:r w:rsidR="00840B2A" w:rsidRPr="005E5C15">
        <w:rPr>
          <w:rFonts w:ascii="mylotus" w:hAnsi="mylotus" w:cs="Traditional Arabic"/>
          <w:b/>
          <w:color w:val="000000"/>
          <w:sz w:val="32"/>
          <w:szCs w:val="34"/>
          <w:rtl/>
        </w:rPr>
        <w:t xml:space="preserve"> وَأَعْلِفُهُ</w:t>
      </w:r>
      <w:r w:rsidR="0057430A" w:rsidRPr="005E5C15">
        <w:rPr>
          <w:rFonts w:ascii="mylotus" w:hAnsi="mylotus" w:cs="Traditional Arabic"/>
          <w:b/>
          <w:color w:val="000000"/>
          <w:sz w:val="32"/>
          <w:szCs w:val="34"/>
          <w:rtl/>
        </w:rPr>
        <w:t>،</w:t>
      </w:r>
      <w:r w:rsidR="00840B2A" w:rsidRPr="005E5C15">
        <w:rPr>
          <w:rFonts w:ascii="mylotus" w:hAnsi="mylotus" w:cs="Traditional Arabic"/>
          <w:b/>
          <w:color w:val="000000"/>
          <w:sz w:val="32"/>
          <w:szCs w:val="34"/>
          <w:rtl/>
        </w:rPr>
        <w:t xml:space="preserve"> وَأَسْتَقِي الْمَاءَ</w:t>
      </w:r>
      <w:r w:rsidR="0057430A" w:rsidRPr="005E5C15">
        <w:rPr>
          <w:rFonts w:ascii="mylotus" w:hAnsi="mylotus" w:cs="Traditional Arabic"/>
          <w:b/>
          <w:color w:val="000000"/>
          <w:sz w:val="32"/>
          <w:szCs w:val="34"/>
          <w:rtl/>
        </w:rPr>
        <w:t>،</w:t>
      </w:r>
      <w:r w:rsidR="00840B2A" w:rsidRPr="005E5C15">
        <w:rPr>
          <w:rFonts w:ascii="mylotus" w:hAnsi="mylotus" w:cs="Traditional Arabic"/>
          <w:b/>
          <w:color w:val="000000"/>
          <w:sz w:val="32"/>
          <w:szCs w:val="34"/>
          <w:rtl/>
        </w:rPr>
        <w:t xml:space="preserve"> وَأَخْرُزُ غَرْبَهُ</w:t>
      </w:r>
      <w:r w:rsidR="0057430A" w:rsidRPr="005E5C15">
        <w:rPr>
          <w:rFonts w:ascii="mylotus" w:hAnsi="mylotus" w:cs="Traditional Arabic"/>
          <w:b/>
          <w:color w:val="000000"/>
          <w:sz w:val="32"/>
          <w:szCs w:val="34"/>
          <w:rtl/>
        </w:rPr>
        <w:t>،</w:t>
      </w:r>
      <w:r w:rsidR="00840B2A" w:rsidRPr="005E5C15">
        <w:rPr>
          <w:rFonts w:ascii="mylotus" w:hAnsi="mylotus" w:cs="Traditional Arabic"/>
          <w:b/>
          <w:color w:val="000000"/>
          <w:sz w:val="32"/>
          <w:szCs w:val="34"/>
          <w:rtl/>
        </w:rPr>
        <w:t xml:space="preserve"> وَأَعْجِنُ وَلَمْ أَكُنْ أُحْسِنُ أَخْبِزُ</w:t>
      </w:r>
      <w:r w:rsidR="0057430A" w:rsidRPr="005E5C15">
        <w:rPr>
          <w:rFonts w:ascii="mylotus" w:hAnsi="mylotus" w:cs="Traditional Arabic"/>
          <w:b/>
          <w:color w:val="000000"/>
          <w:sz w:val="32"/>
          <w:szCs w:val="34"/>
          <w:rtl/>
        </w:rPr>
        <w:t>،</w:t>
      </w:r>
      <w:r w:rsidR="00840B2A" w:rsidRPr="005E5C15">
        <w:rPr>
          <w:rFonts w:ascii="mylotus" w:hAnsi="mylotus" w:cs="Traditional Arabic"/>
          <w:b/>
          <w:color w:val="000000"/>
          <w:sz w:val="32"/>
          <w:szCs w:val="34"/>
          <w:rtl/>
        </w:rPr>
        <w:t xml:space="preserve"> وَكَانَ يَخْبِزُ لِي جَارَاتٌ لي مِنْ الْأَنْصَارِ وَكُنَّ نِسْوَةَ صِدْقٍ قَالَتْ</w:t>
      </w:r>
      <w:r w:rsidR="0057430A" w:rsidRPr="005E5C15">
        <w:rPr>
          <w:rFonts w:ascii="mylotus" w:hAnsi="mylotus" w:cs="Traditional Arabic"/>
          <w:b/>
          <w:color w:val="000000"/>
          <w:sz w:val="32"/>
          <w:szCs w:val="34"/>
          <w:rtl/>
        </w:rPr>
        <w:t>:</w:t>
      </w:r>
      <w:r w:rsidR="00840B2A" w:rsidRPr="005E5C15">
        <w:rPr>
          <w:rFonts w:ascii="mylotus" w:hAnsi="mylotus" w:cs="Traditional Arabic"/>
          <w:b/>
          <w:color w:val="000000"/>
          <w:sz w:val="32"/>
          <w:szCs w:val="34"/>
          <w:rtl/>
        </w:rPr>
        <w:t xml:space="preserve"> وَكُنْتُ أَنْقُلُ النَّوَى مِنْ أَرْضِ الزُّبَيْرِ الَّتِي أَقْطَعَهُ رَسُولُ اللَّهِ </w:t>
      </w:r>
      <w:proofErr w:type="spellStart"/>
      <w:r w:rsidR="00BF2969" w:rsidRPr="005E5C15">
        <w:rPr>
          <w:rFonts w:ascii="mylotus" w:hAnsi="mylotus" w:cs="Traditional Arabic"/>
          <w:b/>
          <w:color w:val="000000"/>
          <w:sz w:val="32"/>
          <w:szCs w:val="34"/>
          <w:rtl/>
        </w:rPr>
        <w:t>ﷺ</w:t>
      </w:r>
      <w:r w:rsidR="00840B2A" w:rsidRPr="005E5C15">
        <w:rPr>
          <w:rFonts w:ascii="mylotus" w:hAnsi="mylotus" w:cs="Traditional Arabic"/>
          <w:b/>
          <w:color w:val="000000"/>
          <w:sz w:val="32"/>
          <w:szCs w:val="34"/>
          <w:rtl/>
        </w:rPr>
        <w:t>عَلَى</w:t>
      </w:r>
      <w:proofErr w:type="spellEnd"/>
      <w:r w:rsidR="00840B2A" w:rsidRPr="005E5C15">
        <w:rPr>
          <w:rFonts w:ascii="mylotus" w:hAnsi="mylotus" w:cs="Traditional Arabic"/>
          <w:b/>
          <w:color w:val="000000"/>
          <w:sz w:val="32"/>
          <w:szCs w:val="34"/>
          <w:rtl/>
        </w:rPr>
        <w:t xml:space="preserve"> رَأْسِي</w:t>
      </w:r>
      <w:r w:rsidR="0057430A" w:rsidRPr="005E5C15">
        <w:rPr>
          <w:rFonts w:ascii="mylotus" w:hAnsi="mylotus" w:cs="Traditional Arabic"/>
          <w:b/>
          <w:color w:val="000000"/>
          <w:sz w:val="32"/>
          <w:szCs w:val="34"/>
          <w:rtl/>
        </w:rPr>
        <w:t>،</w:t>
      </w:r>
      <w:r w:rsidR="00840B2A" w:rsidRPr="005E5C15">
        <w:rPr>
          <w:rFonts w:ascii="mylotus" w:hAnsi="mylotus" w:cs="Traditional Arabic"/>
          <w:b/>
          <w:color w:val="000000"/>
          <w:sz w:val="32"/>
          <w:szCs w:val="34"/>
          <w:rtl/>
        </w:rPr>
        <w:t xml:space="preserve"> وَهِيَ عَلَى ثُلُثَيْ فَرْسَخٍ قَالَتْ</w:t>
      </w:r>
      <w:r w:rsidR="0057430A" w:rsidRPr="005E5C15">
        <w:rPr>
          <w:rFonts w:ascii="mylotus" w:hAnsi="mylotus" w:cs="Traditional Arabic"/>
          <w:b/>
          <w:color w:val="000000"/>
          <w:sz w:val="32"/>
          <w:szCs w:val="34"/>
          <w:rtl/>
        </w:rPr>
        <w:t>:</w:t>
      </w:r>
      <w:r w:rsidR="00840B2A" w:rsidRPr="005E5C15">
        <w:rPr>
          <w:rFonts w:ascii="mylotus" w:hAnsi="mylotus" w:cs="Traditional Arabic"/>
          <w:b/>
          <w:color w:val="000000"/>
          <w:sz w:val="32"/>
          <w:szCs w:val="34"/>
          <w:rtl/>
        </w:rPr>
        <w:t xml:space="preserve"> فَجِئْتُ يَوْمًا وَالنَّوَى عَلَى رَأْسِي فَلَقِيتُ رَسُولَ اللَّهِ </w:t>
      </w:r>
      <w:proofErr w:type="spellStart"/>
      <w:r w:rsidR="00BF2969" w:rsidRPr="005E5C15">
        <w:rPr>
          <w:rFonts w:ascii="mylotus" w:hAnsi="mylotus" w:cs="Traditional Arabic"/>
          <w:b/>
          <w:color w:val="000000"/>
          <w:sz w:val="32"/>
          <w:szCs w:val="34"/>
          <w:rtl/>
        </w:rPr>
        <w:t>ﷺ</w:t>
      </w:r>
      <w:r w:rsidR="00840B2A" w:rsidRPr="005E5C15">
        <w:rPr>
          <w:rFonts w:ascii="mylotus" w:hAnsi="mylotus" w:cs="Traditional Arabic"/>
          <w:b/>
          <w:color w:val="000000"/>
          <w:sz w:val="32"/>
          <w:szCs w:val="34"/>
          <w:rtl/>
        </w:rPr>
        <w:t>وَمَعَهُ</w:t>
      </w:r>
      <w:proofErr w:type="spellEnd"/>
      <w:r w:rsidR="00840B2A" w:rsidRPr="005E5C15">
        <w:rPr>
          <w:rFonts w:ascii="mylotus" w:hAnsi="mylotus" w:cs="Traditional Arabic"/>
          <w:b/>
          <w:color w:val="000000"/>
          <w:sz w:val="32"/>
          <w:szCs w:val="34"/>
          <w:rtl/>
        </w:rPr>
        <w:t xml:space="preserve"> نَفَرٌ مِنْ أَصْحَابِهِ فَدَعَانِي ثُمَّ قَالَ</w:t>
      </w:r>
      <w:r w:rsidR="0057430A" w:rsidRPr="005E5C15">
        <w:rPr>
          <w:rFonts w:ascii="mylotus" w:hAnsi="mylotus" w:cs="Traditional Arabic"/>
          <w:b/>
          <w:color w:val="000000"/>
          <w:sz w:val="32"/>
          <w:szCs w:val="34"/>
          <w:rtl/>
        </w:rPr>
        <w:t>:</w:t>
      </w:r>
      <w:r w:rsidR="00840B2A" w:rsidRPr="005E5C15">
        <w:rPr>
          <w:rFonts w:ascii="mylotus" w:hAnsi="mylotus" w:cs="Traditional Arabic"/>
          <w:b/>
          <w:color w:val="000000"/>
          <w:sz w:val="32"/>
          <w:szCs w:val="34"/>
          <w:rtl/>
        </w:rPr>
        <w:t xml:space="preserve"> </w:t>
      </w:r>
      <w:proofErr w:type="spellStart"/>
      <w:r w:rsidR="00840B2A" w:rsidRPr="005E5C15">
        <w:rPr>
          <w:rFonts w:ascii="mylotus" w:hAnsi="mylotus" w:cs="Traditional Arabic"/>
          <w:b/>
          <w:color w:val="000000"/>
          <w:sz w:val="32"/>
          <w:szCs w:val="34"/>
          <w:rtl/>
        </w:rPr>
        <w:t>إِخْ</w:t>
      </w:r>
      <w:proofErr w:type="spellEnd"/>
      <w:r w:rsidR="00840B2A" w:rsidRPr="005E5C15">
        <w:rPr>
          <w:rFonts w:ascii="mylotus" w:hAnsi="mylotus" w:cs="Traditional Arabic"/>
          <w:b/>
          <w:color w:val="000000"/>
          <w:sz w:val="32"/>
          <w:szCs w:val="34"/>
          <w:rtl/>
        </w:rPr>
        <w:t xml:space="preserve"> </w:t>
      </w:r>
      <w:proofErr w:type="spellStart"/>
      <w:r w:rsidR="00840B2A" w:rsidRPr="005E5C15">
        <w:rPr>
          <w:rFonts w:ascii="mylotus" w:hAnsi="mylotus" w:cs="Traditional Arabic"/>
          <w:b/>
          <w:color w:val="000000"/>
          <w:sz w:val="32"/>
          <w:szCs w:val="34"/>
          <w:rtl/>
        </w:rPr>
        <w:t>إِخْ</w:t>
      </w:r>
      <w:proofErr w:type="spellEnd"/>
      <w:r w:rsidR="00840B2A" w:rsidRPr="005E5C15">
        <w:rPr>
          <w:rFonts w:ascii="mylotus" w:hAnsi="mylotus" w:cs="Traditional Arabic"/>
          <w:b/>
          <w:color w:val="000000"/>
          <w:sz w:val="32"/>
          <w:szCs w:val="34"/>
          <w:rtl/>
        </w:rPr>
        <w:t xml:space="preserve"> لِيَحْمِلَنِي خَلْفَهُ قَالَتْ</w:t>
      </w:r>
      <w:r w:rsidR="0057430A" w:rsidRPr="005E5C15">
        <w:rPr>
          <w:rFonts w:ascii="mylotus" w:hAnsi="mylotus" w:cs="Traditional Arabic"/>
          <w:b/>
          <w:color w:val="000000"/>
          <w:sz w:val="32"/>
          <w:szCs w:val="34"/>
          <w:rtl/>
        </w:rPr>
        <w:t>:</w:t>
      </w:r>
      <w:r w:rsidR="00840B2A" w:rsidRPr="005E5C15">
        <w:rPr>
          <w:rFonts w:ascii="mylotus" w:hAnsi="mylotus" w:cs="Traditional Arabic"/>
          <w:b/>
          <w:color w:val="000000"/>
          <w:sz w:val="32"/>
          <w:szCs w:val="34"/>
          <w:rtl/>
        </w:rPr>
        <w:t xml:space="preserve"> فَاسْتَحْيَيْتُ وَعَرَفْتُ غَيْرَتَكَ فَقَالَ</w:t>
      </w:r>
      <w:r w:rsidR="0057430A" w:rsidRPr="005E5C15">
        <w:rPr>
          <w:rFonts w:ascii="mylotus" w:hAnsi="mylotus" w:cs="Traditional Arabic"/>
          <w:b/>
          <w:color w:val="000000"/>
          <w:sz w:val="32"/>
          <w:szCs w:val="34"/>
          <w:rtl/>
        </w:rPr>
        <w:t>:</w:t>
      </w:r>
      <w:r w:rsidR="00840B2A" w:rsidRPr="005E5C15">
        <w:rPr>
          <w:rFonts w:ascii="mylotus" w:hAnsi="mylotus" w:cs="Traditional Arabic"/>
          <w:b/>
          <w:color w:val="000000"/>
          <w:sz w:val="32"/>
          <w:szCs w:val="34"/>
          <w:rtl/>
        </w:rPr>
        <w:t xml:space="preserve"> وَاللَّهِ لَحَمْلُكِ النَّوَى عَلَى رَأْسِكِ أَشَدُّ مِنْ رُكُوبِكِ مَعَهُ قَالَتْ</w:t>
      </w:r>
      <w:r w:rsidR="0057430A" w:rsidRPr="005E5C15">
        <w:rPr>
          <w:rFonts w:ascii="mylotus" w:hAnsi="mylotus" w:cs="Traditional Arabic"/>
          <w:b/>
          <w:color w:val="000000"/>
          <w:sz w:val="32"/>
          <w:szCs w:val="34"/>
          <w:rtl/>
        </w:rPr>
        <w:t>:</w:t>
      </w:r>
      <w:r w:rsidR="00840B2A" w:rsidRPr="005E5C15">
        <w:rPr>
          <w:rFonts w:ascii="mylotus" w:hAnsi="mylotus" w:cs="Traditional Arabic"/>
          <w:b/>
          <w:color w:val="000000"/>
          <w:sz w:val="32"/>
          <w:szCs w:val="34"/>
          <w:rtl/>
        </w:rPr>
        <w:t xml:space="preserve"> حَتَّى أَرْسَلَ إِلَيَّ أَبُو بَكْرٍ بَعْدَ ذَلِكَ بِخَادِمٍ فَكَفَتْنِي سِيَاسَةَ الْفَرَسِ فَكَأَنَّمَا أَعْتَقَتْنِي</w:t>
      </w:r>
      <w:r w:rsidR="0057430A" w:rsidRPr="005E5C15">
        <w:rPr>
          <w:rFonts w:ascii="mylotus" w:hAnsi="mylotus" w:cs="Traditional Arabic"/>
          <w:b/>
          <w:color w:val="000000"/>
          <w:sz w:val="32"/>
          <w:szCs w:val="34"/>
          <w:rtl/>
        </w:rPr>
        <w:t>.</w:t>
      </w:r>
    </w:p>
    <w:p w14:paraId="642325FA" w14:textId="0A643695" w:rsidR="007E2539" w:rsidRPr="005E5C15" w:rsidRDefault="007E2539"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hint="cs"/>
          <w:b/>
          <w:color w:val="000000"/>
          <w:sz w:val="32"/>
          <w:szCs w:val="34"/>
          <w:rtl/>
        </w:rPr>
        <w:t>7-</w:t>
      </w:r>
      <w:r w:rsidR="005335AF" w:rsidRPr="005E5C15">
        <w:rPr>
          <w:rFonts w:cs="Traditional Arabic"/>
          <w:szCs w:val="34"/>
          <w:rtl/>
        </w:rPr>
        <w:t xml:space="preserve"> </w:t>
      </w:r>
      <w:r w:rsidR="005335AF" w:rsidRPr="005E5C15">
        <w:rPr>
          <w:rFonts w:ascii="mylotus" w:hAnsi="mylotus" w:cs="Traditional Arabic"/>
          <w:b/>
          <w:color w:val="000000"/>
          <w:sz w:val="32"/>
          <w:szCs w:val="34"/>
          <w:rtl/>
        </w:rPr>
        <w:t>عَنِ الْحَكَمِ: سَمِعْتُ ابْنَ أَبِي لَيْلَى قَالَ: حَدَّثَنَا عَلِيٌّ</w:t>
      </w:r>
      <w:r w:rsidR="0057430A" w:rsidRPr="005E5C15">
        <w:rPr>
          <w:rFonts w:ascii="mylotus" w:hAnsi="mylotus" w:cs="Traditional Arabic"/>
          <w:b/>
          <w:color w:val="000000"/>
          <w:sz w:val="32"/>
          <w:szCs w:val="34"/>
          <w:rtl/>
        </w:rPr>
        <w:t>:</w:t>
      </w:r>
      <w:r w:rsidR="005335AF" w:rsidRPr="005E5C15">
        <w:rPr>
          <w:rFonts w:ascii="mylotus" w:hAnsi="mylotus" w:cs="Traditional Arabic"/>
          <w:b/>
          <w:color w:val="000000"/>
          <w:sz w:val="32"/>
          <w:szCs w:val="34"/>
          <w:rtl/>
        </w:rPr>
        <w:t xml:space="preserve"> أَنَّ فَاطِمَةَ عَلَيْهَا السَّلَامُ شَكَتْ مَا تَلْقَى مِنْ أَثَرِ </w:t>
      </w:r>
      <w:proofErr w:type="spellStart"/>
      <w:r w:rsidR="005335AF" w:rsidRPr="005E5C15">
        <w:rPr>
          <w:rFonts w:ascii="mylotus" w:hAnsi="mylotus" w:cs="Traditional Arabic"/>
          <w:b/>
          <w:color w:val="000000"/>
          <w:sz w:val="32"/>
          <w:szCs w:val="34"/>
          <w:rtl/>
        </w:rPr>
        <w:t>الرَّحَا</w:t>
      </w:r>
      <w:proofErr w:type="spellEnd"/>
      <w:r w:rsidR="0057430A" w:rsidRPr="005E5C15">
        <w:rPr>
          <w:rFonts w:ascii="mylotus" w:hAnsi="mylotus" w:cs="Traditional Arabic"/>
          <w:b/>
          <w:color w:val="000000"/>
          <w:sz w:val="32"/>
          <w:szCs w:val="34"/>
          <w:rtl/>
        </w:rPr>
        <w:t>،</w:t>
      </w:r>
      <w:r w:rsidR="005335AF" w:rsidRPr="005E5C15">
        <w:rPr>
          <w:rFonts w:ascii="mylotus" w:hAnsi="mylotus" w:cs="Traditional Arabic"/>
          <w:b/>
          <w:color w:val="000000"/>
          <w:sz w:val="32"/>
          <w:szCs w:val="34"/>
          <w:rtl/>
        </w:rPr>
        <w:t xml:space="preserve"> فَأَتَى النَّبِيَّ </w:t>
      </w:r>
      <w:proofErr w:type="spellStart"/>
      <w:r w:rsidR="00BF2969" w:rsidRPr="005E5C15">
        <w:rPr>
          <w:rFonts w:ascii="mylotus" w:hAnsi="mylotus" w:cs="Traditional Arabic"/>
          <w:b/>
          <w:color w:val="000000"/>
          <w:sz w:val="32"/>
          <w:szCs w:val="34"/>
          <w:rtl/>
        </w:rPr>
        <w:t>ﷺ</w:t>
      </w:r>
      <w:r w:rsidR="005335AF" w:rsidRPr="005E5C15">
        <w:rPr>
          <w:rFonts w:ascii="mylotus" w:hAnsi="mylotus" w:cs="Traditional Arabic"/>
          <w:b/>
          <w:color w:val="000000"/>
          <w:sz w:val="32"/>
          <w:szCs w:val="34"/>
          <w:rtl/>
        </w:rPr>
        <w:t>سَبْيٌ</w:t>
      </w:r>
      <w:proofErr w:type="spellEnd"/>
      <w:r w:rsidR="0057430A" w:rsidRPr="005E5C15">
        <w:rPr>
          <w:rFonts w:ascii="mylotus" w:hAnsi="mylotus" w:cs="Traditional Arabic"/>
          <w:b/>
          <w:color w:val="000000"/>
          <w:sz w:val="32"/>
          <w:szCs w:val="34"/>
          <w:rtl/>
        </w:rPr>
        <w:t>،</w:t>
      </w:r>
      <w:r w:rsidR="005335AF" w:rsidRPr="005E5C15">
        <w:rPr>
          <w:rFonts w:ascii="mylotus" w:hAnsi="mylotus" w:cs="Traditional Arabic"/>
          <w:b/>
          <w:color w:val="000000"/>
          <w:sz w:val="32"/>
          <w:szCs w:val="34"/>
          <w:rtl/>
        </w:rPr>
        <w:t xml:space="preserve"> فَانْطَلَقَتْ فَلَمْ تَجِدْهُ فَوَجَدَتْ عَائِشَةَ فَأَخْبَرَتْهَا</w:t>
      </w:r>
      <w:r w:rsidR="0057430A" w:rsidRPr="005E5C15">
        <w:rPr>
          <w:rFonts w:ascii="mylotus" w:hAnsi="mylotus" w:cs="Traditional Arabic"/>
          <w:b/>
          <w:color w:val="000000"/>
          <w:sz w:val="32"/>
          <w:szCs w:val="34"/>
          <w:rtl/>
        </w:rPr>
        <w:t>،</w:t>
      </w:r>
      <w:r w:rsidR="005335AF" w:rsidRPr="005E5C15">
        <w:rPr>
          <w:rFonts w:ascii="mylotus" w:hAnsi="mylotus" w:cs="Traditional Arabic"/>
          <w:b/>
          <w:color w:val="000000"/>
          <w:sz w:val="32"/>
          <w:szCs w:val="34"/>
          <w:rtl/>
        </w:rPr>
        <w:t xml:space="preserve"> فَلَمَّا جَاءَ النَّبِيُّ </w:t>
      </w:r>
      <w:proofErr w:type="spellStart"/>
      <w:r w:rsidR="00BF2969" w:rsidRPr="005E5C15">
        <w:rPr>
          <w:rFonts w:ascii="mylotus" w:hAnsi="mylotus" w:cs="Traditional Arabic"/>
          <w:b/>
          <w:color w:val="000000"/>
          <w:sz w:val="32"/>
          <w:szCs w:val="34"/>
          <w:rtl/>
        </w:rPr>
        <w:t>ﷺ</w:t>
      </w:r>
      <w:r w:rsidR="005335AF" w:rsidRPr="005E5C15">
        <w:rPr>
          <w:rFonts w:ascii="mylotus" w:hAnsi="mylotus" w:cs="Traditional Arabic"/>
          <w:b/>
          <w:color w:val="000000"/>
          <w:sz w:val="32"/>
          <w:szCs w:val="34"/>
          <w:rtl/>
        </w:rPr>
        <w:t>أَخْبَرَتْهُ</w:t>
      </w:r>
      <w:proofErr w:type="spellEnd"/>
      <w:r w:rsidR="005335AF" w:rsidRPr="005E5C15">
        <w:rPr>
          <w:rFonts w:ascii="mylotus" w:hAnsi="mylotus" w:cs="Traditional Arabic"/>
          <w:b/>
          <w:color w:val="000000"/>
          <w:sz w:val="32"/>
          <w:szCs w:val="34"/>
          <w:rtl/>
        </w:rPr>
        <w:t xml:space="preserve"> عَائِشَةُ بِمَجِيءِ فَاطِمَةَ</w:t>
      </w:r>
      <w:r w:rsidR="0057430A" w:rsidRPr="005E5C15">
        <w:rPr>
          <w:rFonts w:ascii="mylotus" w:hAnsi="mylotus" w:cs="Traditional Arabic"/>
          <w:b/>
          <w:color w:val="000000"/>
          <w:sz w:val="32"/>
          <w:szCs w:val="34"/>
          <w:rtl/>
        </w:rPr>
        <w:t>،</w:t>
      </w:r>
      <w:r w:rsidR="005335AF" w:rsidRPr="005E5C15">
        <w:rPr>
          <w:rFonts w:ascii="mylotus" w:hAnsi="mylotus" w:cs="Traditional Arabic"/>
          <w:b/>
          <w:color w:val="000000"/>
          <w:sz w:val="32"/>
          <w:szCs w:val="34"/>
          <w:rtl/>
        </w:rPr>
        <w:t xml:space="preserve"> فَجَاءَ النَّبِيُّ </w:t>
      </w:r>
      <w:proofErr w:type="spellStart"/>
      <w:r w:rsidR="00BF2969" w:rsidRPr="005E5C15">
        <w:rPr>
          <w:rFonts w:ascii="mylotus" w:hAnsi="mylotus" w:cs="Traditional Arabic"/>
          <w:b/>
          <w:color w:val="000000"/>
          <w:sz w:val="32"/>
          <w:szCs w:val="34"/>
          <w:rtl/>
        </w:rPr>
        <w:t>ﷺ</w:t>
      </w:r>
      <w:r w:rsidR="005335AF" w:rsidRPr="005E5C15">
        <w:rPr>
          <w:rFonts w:ascii="mylotus" w:hAnsi="mylotus" w:cs="Traditional Arabic"/>
          <w:b/>
          <w:color w:val="000000"/>
          <w:sz w:val="32"/>
          <w:szCs w:val="34"/>
          <w:rtl/>
        </w:rPr>
        <w:t>إِلَيْنَا</w:t>
      </w:r>
      <w:proofErr w:type="spellEnd"/>
      <w:r w:rsidR="005335AF" w:rsidRPr="005E5C15">
        <w:rPr>
          <w:rFonts w:ascii="mylotus" w:hAnsi="mylotus" w:cs="Traditional Arabic"/>
          <w:b/>
          <w:color w:val="000000"/>
          <w:sz w:val="32"/>
          <w:szCs w:val="34"/>
          <w:rtl/>
        </w:rPr>
        <w:t xml:space="preserve"> وَقَدْ أَخَذْنَا مَضَاجِعَنَا</w:t>
      </w:r>
      <w:r w:rsidR="0057430A" w:rsidRPr="005E5C15">
        <w:rPr>
          <w:rFonts w:ascii="mylotus" w:hAnsi="mylotus" w:cs="Traditional Arabic"/>
          <w:b/>
          <w:color w:val="000000"/>
          <w:sz w:val="32"/>
          <w:szCs w:val="34"/>
          <w:rtl/>
        </w:rPr>
        <w:t>،</w:t>
      </w:r>
      <w:r w:rsidR="005335AF" w:rsidRPr="005E5C15">
        <w:rPr>
          <w:rFonts w:ascii="mylotus" w:hAnsi="mylotus" w:cs="Traditional Arabic"/>
          <w:b/>
          <w:color w:val="000000"/>
          <w:sz w:val="32"/>
          <w:szCs w:val="34"/>
          <w:rtl/>
        </w:rPr>
        <w:t xml:space="preserve"> فَذَهَبْتُ لِأَقُومَ</w:t>
      </w:r>
      <w:r w:rsidR="0057430A" w:rsidRPr="005E5C15">
        <w:rPr>
          <w:rFonts w:ascii="mylotus" w:hAnsi="mylotus" w:cs="Traditional Arabic"/>
          <w:b/>
          <w:color w:val="000000"/>
          <w:sz w:val="32"/>
          <w:szCs w:val="34"/>
          <w:rtl/>
        </w:rPr>
        <w:t>،</w:t>
      </w:r>
      <w:r w:rsidR="005335AF" w:rsidRPr="005E5C15">
        <w:rPr>
          <w:rFonts w:ascii="mylotus" w:hAnsi="mylotus" w:cs="Traditional Arabic"/>
          <w:b/>
          <w:color w:val="000000"/>
          <w:sz w:val="32"/>
          <w:szCs w:val="34"/>
          <w:rtl/>
        </w:rPr>
        <w:t xml:space="preserve"> فَقَالَ: عَلَى مَكَانِكُمَا" فَقَعَدَ بَيْنَنَا</w:t>
      </w:r>
      <w:r w:rsidR="0057430A" w:rsidRPr="005E5C15">
        <w:rPr>
          <w:rFonts w:ascii="mylotus" w:hAnsi="mylotus" w:cs="Traditional Arabic"/>
          <w:b/>
          <w:color w:val="000000"/>
          <w:sz w:val="32"/>
          <w:szCs w:val="34"/>
          <w:rtl/>
        </w:rPr>
        <w:t>،</w:t>
      </w:r>
      <w:r w:rsidR="005335AF" w:rsidRPr="005E5C15">
        <w:rPr>
          <w:rFonts w:ascii="mylotus" w:hAnsi="mylotus" w:cs="Traditional Arabic"/>
          <w:b/>
          <w:color w:val="000000"/>
          <w:sz w:val="32"/>
          <w:szCs w:val="34"/>
          <w:rtl/>
        </w:rPr>
        <w:t xml:space="preserve"> حَتَّى وَجَدْتُ بَرْدَ قَدَمَيْهِ عَلَى صَدْرِي</w:t>
      </w:r>
      <w:r w:rsidR="0057430A" w:rsidRPr="005E5C15">
        <w:rPr>
          <w:rFonts w:ascii="mylotus" w:hAnsi="mylotus" w:cs="Traditional Arabic"/>
          <w:b/>
          <w:color w:val="000000"/>
          <w:sz w:val="32"/>
          <w:szCs w:val="34"/>
          <w:rtl/>
        </w:rPr>
        <w:t>،</w:t>
      </w:r>
      <w:r w:rsidR="005335AF" w:rsidRPr="005E5C15">
        <w:rPr>
          <w:rFonts w:ascii="mylotus" w:hAnsi="mylotus" w:cs="Traditional Arabic"/>
          <w:b/>
          <w:color w:val="000000"/>
          <w:sz w:val="32"/>
          <w:szCs w:val="34"/>
          <w:rtl/>
        </w:rPr>
        <w:t xml:space="preserve"> وَقَالَ: أَلَا أُعَلِّمُكُمَا خَيْرًا مِمَّا سَأَلْتُمَانِي</w:t>
      </w:r>
      <w:r w:rsidR="0057430A" w:rsidRPr="005E5C15">
        <w:rPr>
          <w:rFonts w:ascii="mylotus" w:hAnsi="mylotus" w:cs="Traditional Arabic"/>
          <w:b/>
          <w:color w:val="000000"/>
          <w:sz w:val="32"/>
          <w:szCs w:val="34"/>
          <w:rtl/>
        </w:rPr>
        <w:t>،</w:t>
      </w:r>
      <w:r w:rsidR="005335AF" w:rsidRPr="005E5C15">
        <w:rPr>
          <w:rFonts w:ascii="mylotus" w:hAnsi="mylotus" w:cs="Traditional Arabic"/>
          <w:b/>
          <w:color w:val="000000"/>
          <w:sz w:val="32"/>
          <w:szCs w:val="34"/>
          <w:rtl/>
        </w:rPr>
        <w:t xml:space="preserve"> </w:t>
      </w:r>
      <w:r w:rsidR="005335AF" w:rsidRPr="005E5C15">
        <w:rPr>
          <w:rFonts w:ascii="mylotus" w:hAnsi="mylotus" w:cs="Traditional Arabic"/>
          <w:b/>
          <w:color w:val="000000"/>
          <w:sz w:val="32"/>
          <w:szCs w:val="34"/>
          <w:rtl/>
        </w:rPr>
        <w:lastRenderedPageBreak/>
        <w:t>إِذَا أَخَذْتُمَا مَضَاجِعَكُمَا</w:t>
      </w:r>
      <w:r w:rsidR="0057430A" w:rsidRPr="005E5C15">
        <w:rPr>
          <w:rFonts w:ascii="mylotus" w:hAnsi="mylotus" w:cs="Traditional Arabic"/>
          <w:b/>
          <w:color w:val="000000"/>
          <w:sz w:val="32"/>
          <w:szCs w:val="34"/>
          <w:rtl/>
        </w:rPr>
        <w:t>،</w:t>
      </w:r>
      <w:r w:rsidR="005335AF" w:rsidRPr="005E5C15">
        <w:rPr>
          <w:rFonts w:ascii="mylotus" w:hAnsi="mylotus" w:cs="Traditional Arabic"/>
          <w:b/>
          <w:color w:val="000000"/>
          <w:sz w:val="32"/>
          <w:szCs w:val="34"/>
          <w:rtl/>
        </w:rPr>
        <w:t xml:space="preserve"> تُكَبِّرَا أَرْبَعًا وَثَلَاثِينَ</w:t>
      </w:r>
      <w:r w:rsidR="0057430A" w:rsidRPr="005E5C15">
        <w:rPr>
          <w:rFonts w:ascii="mylotus" w:hAnsi="mylotus" w:cs="Traditional Arabic"/>
          <w:b/>
          <w:color w:val="000000"/>
          <w:sz w:val="32"/>
          <w:szCs w:val="34"/>
          <w:rtl/>
        </w:rPr>
        <w:t>،</w:t>
      </w:r>
      <w:r w:rsidR="005335AF" w:rsidRPr="005E5C15">
        <w:rPr>
          <w:rFonts w:ascii="mylotus" w:hAnsi="mylotus" w:cs="Traditional Arabic"/>
          <w:b/>
          <w:color w:val="000000"/>
          <w:sz w:val="32"/>
          <w:szCs w:val="34"/>
          <w:rtl/>
        </w:rPr>
        <w:t xml:space="preserve"> وَتُسَبِّحَا ثَلَاثًا وَثَلَاثِينَ</w:t>
      </w:r>
      <w:r w:rsidR="0057430A" w:rsidRPr="005E5C15">
        <w:rPr>
          <w:rFonts w:ascii="mylotus" w:hAnsi="mylotus" w:cs="Traditional Arabic"/>
          <w:b/>
          <w:color w:val="000000"/>
          <w:sz w:val="32"/>
          <w:szCs w:val="34"/>
          <w:rtl/>
        </w:rPr>
        <w:t>،</w:t>
      </w:r>
      <w:r w:rsidR="005335AF" w:rsidRPr="005E5C15">
        <w:rPr>
          <w:rFonts w:ascii="mylotus" w:hAnsi="mylotus" w:cs="Traditional Arabic"/>
          <w:b/>
          <w:color w:val="000000"/>
          <w:sz w:val="32"/>
          <w:szCs w:val="34"/>
          <w:rtl/>
        </w:rPr>
        <w:t xml:space="preserve"> وَتَحْمَدَا ثَلَاثَةً وَثَلَاثِينَ</w:t>
      </w:r>
      <w:r w:rsidR="0057430A" w:rsidRPr="005E5C15">
        <w:rPr>
          <w:rFonts w:ascii="mylotus" w:hAnsi="mylotus" w:cs="Traditional Arabic"/>
          <w:b/>
          <w:color w:val="000000"/>
          <w:sz w:val="32"/>
          <w:szCs w:val="34"/>
          <w:rtl/>
        </w:rPr>
        <w:t>،</w:t>
      </w:r>
      <w:r w:rsidR="005335AF" w:rsidRPr="005E5C15">
        <w:rPr>
          <w:rFonts w:ascii="mylotus" w:hAnsi="mylotus" w:cs="Traditional Arabic"/>
          <w:b/>
          <w:color w:val="000000"/>
          <w:sz w:val="32"/>
          <w:szCs w:val="34"/>
          <w:rtl/>
        </w:rPr>
        <w:t xml:space="preserve"> فَهُوَ خَيْرٌ لَكُمَا مِنْ خَادِمٍ</w:t>
      </w:r>
      <w:r w:rsidR="00F833F9" w:rsidRPr="005E5C15">
        <w:rPr>
          <w:rFonts w:ascii="mylotus" w:hAnsi="mylotus" w:cs="Traditional Arabic" w:hint="cs"/>
          <w:b/>
          <w:color w:val="000000"/>
          <w:sz w:val="32"/>
          <w:szCs w:val="34"/>
          <w:rtl/>
        </w:rPr>
        <w:t>"</w:t>
      </w:r>
      <w:r w:rsidR="005335AF" w:rsidRPr="005E5C15">
        <w:rPr>
          <w:rFonts w:ascii="mylotus" w:hAnsi="mylotus" w:cs="Traditional Arabic"/>
          <w:b/>
          <w:color w:val="000000"/>
          <w:sz w:val="32"/>
          <w:szCs w:val="34"/>
          <w:rtl/>
        </w:rPr>
        <w:t xml:space="preserve"> </w:t>
      </w:r>
      <w:r w:rsidR="003B65E4" w:rsidRPr="005E5C15">
        <w:rPr>
          <w:rStyle w:val="a4"/>
          <w:rFonts w:ascii="mylotus" w:hAnsi="mylotus" w:cs="Traditional Arabic"/>
          <w:b/>
          <w:color w:val="000000"/>
          <w:sz w:val="32"/>
          <w:szCs w:val="34"/>
          <w:vertAlign w:val="baseline"/>
          <w:rtl/>
        </w:rPr>
        <w:footnoteReference w:id="131"/>
      </w:r>
    </w:p>
    <w:p w14:paraId="0BE8CEFE" w14:textId="0FBAD8AE" w:rsidR="00C5306C" w:rsidRPr="005E5C15" w:rsidRDefault="00C5306C"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hint="cs"/>
          <w:b/>
          <w:color w:val="000000"/>
          <w:sz w:val="32"/>
          <w:szCs w:val="34"/>
          <w:rtl/>
        </w:rPr>
        <w:t>وفي "صحيح ابن حبان"،(6922)،</w:t>
      </w:r>
      <w:r w:rsidRPr="005E5C15">
        <w:rPr>
          <w:rFonts w:cs="Traditional Arabic"/>
          <w:szCs w:val="34"/>
          <w:rtl/>
        </w:rPr>
        <w:t xml:space="preserve"> </w:t>
      </w:r>
      <w:r w:rsidRPr="005E5C15">
        <w:rPr>
          <w:rFonts w:ascii="mylotus" w:hAnsi="mylotus" w:cs="Traditional Arabic"/>
          <w:b/>
          <w:color w:val="000000"/>
          <w:sz w:val="32"/>
          <w:szCs w:val="34"/>
          <w:rtl/>
        </w:rPr>
        <w:t>عَنِ ابْنِ عَوْنٍ عَنِ ابْنِ سِيرِينَ عَنْ عَبِيدَةَ عَنْ عَلِيٍّ</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شَكَتْ لِي فَاطِمَةُ مِنَ الطَّحِينِ</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فَقُلْتُ</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لَوْ أَتَيْتِ أَبَاكِ </w:t>
      </w:r>
      <w:proofErr w:type="spellStart"/>
      <w:r w:rsidRPr="005E5C15">
        <w:rPr>
          <w:rFonts w:ascii="mylotus" w:hAnsi="mylotus" w:cs="Traditional Arabic"/>
          <w:b/>
          <w:color w:val="000000"/>
          <w:sz w:val="32"/>
          <w:szCs w:val="34"/>
          <w:rtl/>
        </w:rPr>
        <w:t>فَسَأَلْتِيهِ</w:t>
      </w:r>
      <w:proofErr w:type="spellEnd"/>
      <w:r w:rsidRPr="005E5C15">
        <w:rPr>
          <w:rFonts w:ascii="mylotus" w:hAnsi="mylotus" w:cs="Traditional Arabic"/>
          <w:b/>
          <w:color w:val="000000"/>
          <w:sz w:val="32"/>
          <w:szCs w:val="34"/>
          <w:rtl/>
        </w:rPr>
        <w:t xml:space="preserve"> خَادِمًا</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فَأَتَتِ النَّبِيَّ </w:t>
      </w:r>
      <w:proofErr w:type="spellStart"/>
      <w:r w:rsidR="00BF2969" w:rsidRPr="005E5C15">
        <w:rPr>
          <w:rFonts w:ascii="mylotus" w:hAnsi="mylotus" w:cs="Traditional Arabic"/>
          <w:b/>
          <w:color w:val="000000"/>
          <w:sz w:val="32"/>
          <w:szCs w:val="34"/>
          <w:rtl/>
        </w:rPr>
        <w:t>ﷺ</w:t>
      </w:r>
      <w:r w:rsidRPr="005E5C15">
        <w:rPr>
          <w:rFonts w:ascii="mylotus" w:hAnsi="mylotus" w:cs="Traditional Arabic"/>
          <w:b/>
          <w:color w:val="000000"/>
          <w:sz w:val="32"/>
          <w:szCs w:val="34"/>
          <w:rtl/>
        </w:rPr>
        <w:t>فَلَمْ</w:t>
      </w:r>
      <w:proofErr w:type="spellEnd"/>
      <w:r w:rsidRPr="005E5C15">
        <w:rPr>
          <w:rFonts w:ascii="mylotus" w:hAnsi="mylotus" w:cs="Traditional Arabic"/>
          <w:b/>
          <w:color w:val="000000"/>
          <w:sz w:val="32"/>
          <w:szCs w:val="34"/>
          <w:rtl/>
        </w:rPr>
        <w:t xml:space="preserve"> تُصَادِفْهُ</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فَرَجَعَتْ مَكَانَهَا</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فَلَمَّا جَاءَ أُخْبِرَ</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فَأَتَانَا</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وَعَلَيْنَا قَطِيفَةٌ إِذَا لَبِسْنَاهَا طُولًا خَرَجَتْ مِنْهَا جُنُوبُنَا</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وَإِذَا لَبِسْنَاهَا عَرْضًا خَرَجَتْ مِنْهَا أَقْدَامُنَا وَرُؤُوسُنَا</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يَا فَاطِمَةُ</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أُخْبِرْتُ أَنَّكِ جِئْتِ</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فَهَلْ كَانَتْ لَكِ حَاجَةٌ</w:t>
      </w:r>
      <w:r w:rsidR="005E5C15"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قَالَتْ</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لَا</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قُلْتُ</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بَلَى</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شَكَتْ إِلَيَّ مِنَ الطَّحِينِ</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فَقُلْتُ</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لَوْ أَتَيْتِ أَبَاكِ </w:t>
      </w:r>
      <w:proofErr w:type="spellStart"/>
      <w:r w:rsidRPr="005E5C15">
        <w:rPr>
          <w:rFonts w:ascii="mylotus" w:hAnsi="mylotus" w:cs="Traditional Arabic"/>
          <w:b/>
          <w:color w:val="000000"/>
          <w:sz w:val="32"/>
          <w:szCs w:val="34"/>
          <w:rtl/>
        </w:rPr>
        <w:t>فَسَأَلْتِيهِ</w:t>
      </w:r>
      <w:proofErr w:type="spellEnd"/>
      <w:r w:rsidRPr="005E5C15">
        <w:rPr>
          <w:rFonts w:ascii="mylotus" w:hAnsi="mylotus" w:cs="Traditional Arabic"/>
          <w:b/>
          <w:color w:val="000000"/>
          <w:sz w:val="32"/>
          <w:szCs w:val="34"/>
          <w:rtl/>
        </w:rPr>
        <w:t xml:space="preserve"> خَادِمًا</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أَفَلَا أَدُلُّكُمَا عَلَى مَا هُوَ خَيْرٌ لَكُمَا مِنْ خَادِمٍ</w:t>
      </w:r>
      <w:r w:rsidR="005E5C15"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إِذَا أَخَذْتُمَا مَضَاجِعَكُمَا تَقُولَانِ ثَلَاثًا وَثَلَاثِينَ</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وَثَلَاثًا وَثَلَاثِينَ</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وَأَرْبَعًا وَثَلَاثِينَ</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تَسْبِيحَةً</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w:t>
      </w:r>
      <w:proofErr w:type="spellStart"/>
      <w:r w:rsidRPr="005E5C15">
        <w:rPr>
          <w:rFonts w:ascii="mylotus" w:hAnsi="mylotus" w:cs="Traditional Arabic"/>
          <w:b/>
          <w:color w:val="000000"/>
          <w:sz w:val="32"/>
          <w:szCs w:val="34"/>
          <w:rtl/>
        </w:rPr>
        <w:t>وَتَحْمِيدَةً</w:t>
      </w:r>
      <w:proofErr w:type="spellEnd"/>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وَتَكْبِيرَةً </w:t>
      </w:r>
      <w:r w:rsidR="003B65E4" w:rsidRPr="005E5C15">
        <w:rPr>
          <w:rFonts w:ascii="mylotus" w:hAnsi="mylotus" w:cs="Traditional Arabic" w:hint="cs"/>
          <w:b/>
          <w:color w:val="000000"/>
          <w:sz w:val="32"/>
          <w:szCs w:val="34"/>
          <w:rtl/>
        </w:rPr>
        <w:t>"</w:t>
      </w:r>
      <w:r w:rsidRPr="005E5C15">
        <w:rPr>
          <w:rFonts w:ascii="mylotus" w:hAnsi="mylotus" w:cs="Traditional Arabic"/>
          <w:b/>
          <w:color w:val="000000"/>
          <w:sz w:val="32"/>
          <w:szCs w:val="34"/>
          <w:rtl/>
        </w:rPr>
        <w:t>.</w:t>
      </w:r>
      <w:r w:rsidRPr="005E5C15">
        <w:rPr>
          <w:rFonts w:ascii="mylotus" w:hAnsi="mylotus" w:cs="Traditional Arabic" w:hint="cs"/>
          <w:b/>
          <w:color w:val="000000"/>
          <w:sz w:val="32"/>
          <w:szCs w:val="34"/>
          <w:rtl/>
        </w:rPr>
        <w:t xml:space="preserve"> </w:t>
      </w:r>
    </w:p>
    <w:p w14:paraId="066A8109" w14:textId="0B08B4AE" w:rsidR="001A065A" w:rsidRPr="005E5C15" w:rsidRDefault="00F432A6"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 xml:space="preserve">المسلم لا يعمل لخير نفسه فقط؛ بل لخيرها وخير غيره، وقد أكد عليه الرسول </w:t>
      </w:r>
      <w:r w:rsidR="00547CDA" w:rsidRPr="005E5C15">
        <w:rPr>
          <w:rFonts w:ascii="mylotus" w:hAnsi="mylotus" w:cs="Traditional Arabic"/>
          <w:b/>
          <w:color w:val="000000"/>
          <w:sz w:val="32"/>
          <w:szCs w:val="34"/>
          <w:rtl/>
        </w:rPr>
        <w:t>ﷺ</w:t>
      </w:r>
      <w:r w:rsidRPr="005E5C15">
        <w:rPr>
          <w:rFonts w:ascii="mylotus" w:hAnsi="mylotus" w:cs="Traditional Arabic"/>
          <w:b/>
          <w:color w:val="000000"/>
          <w:sz w:val="32"/>
          <w:szCs w:val="34"/>
          <w:rtl/>
        </w:rPr>
        <w:t xml:space="preserve"> كل يوم صدقة، يعود بها نفسه البذل ويثبت فيها خلق الكرم، وينفع بها الفقراء والمساكين، فإن لم يجد ما يتصدق به جد في العمل، وكدح في تحصيل الرزق من طريق التجارة أو الزراعة أو الصناعة أو غيرها من طرق الكسب حتى يكون بيده مال ينفع نفسه بالطعام، والشراب، واللباس، والسكن والركوب، وتخير المرأة الصالحة، والإنفاق عليها وعلى أولادها منه وينفع غيره بالتصدق عليه، والإقراض له</w:t>
      </w:r>
      <w:r w:rsidR="00097474" w:rsidRPr="005E5C15">
        <w:rPr>
          <w:rFonts w:ascii="mylotus" w:hAnsi="mylotus" w:cs="Traditional Arabic" w:hint="cs"/>
          <w:b/>
          <w:color w:val="000000"/>
          <w:sz w:val="32"/>
          <w:szCs w:val="34"/>
          <w:rtl/>
        </w:rPr>
        <w:t xml:space="preserve">، </w:t>
      </w:r>
      <w:r w:rsidRPr="005E5C15">
        <w:rPr>
          <w:rFonts w:ascii="mylotus" w:hAnsi="mylotus" w:cs="Traditional Arabic"/>
          <w:b/>
          <w:color w:val="000000"/>
          <w:sz w:val="32"/>
          <w:szCs w:val="34"/>
          <w:rtl/>
        </w:rPr>
        <w:t xml:space="preserve">وتحمل الدّين عنه، فإن لم يجد العمل أو وجده ولا </w:t>
      </w:r>
      <w:proofErr w:type="spellStart"/>
      <w:r w:rsidRPr="005E5C15">
        <w:rPr>
          <w:rFonts w:ascii="mylotus" w:hAnsi="mylotus" w:cs="Traditional Arabic"/>
          <w:b/>
          <w:color w:val="000000"/>
          <w:sz w:val="32"/>
          <w:szCs w:val="34"/>
          <w:rtl/>
        </w:rPr>
        <w:t>يستطيعه</w:t>
      </w:r>
      <w:proofErr w:type="spellEnd"/>
      <w:r w:rsidRPr="005E5C15">
        <w:rPr>
          <w:rFonts w:ascii="mylotus" w:hAnsi="mylotus" w:cs="Traditional Arabic"/>
          <w:b/>
          <w:color w:val="000000"/>
          <w:sz w:val="32"/>
          <w:szCs w:val="34"/>
          <w:rtl/>
        </w:rPr>
        <w:t xml:space="preserve"> أعان ذا الحاجة من مظلوم يستغيث، ومكروب يستجير، وعاجز يستعين</w:t>
      </w:r>
      <w:r w:rsidR="00FF4A7E"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فينصر المظلوم بمساعدته على نيل حقه، ومنع الحيف عنه، ويجير المكروب بتفريج كربته وتخفيف بليته، فإن كان مريضا رجا له طبيبا يداويه، أو ساعده على دخول مستشفى يطببه ويراعيه، وإن كان له مال ضائع ساعده على الوصول إليه، ويعين العاجز على قضاء ماربه، وتحقيق أمانيه، فإن لم يكن في قدرته الإعانة وكشف الكرب أمر الناس بالمعروف من صلاة وصيام، وحج وزكاة، وحسن أخلاق، وجميل معاشرة، وأدب في معاملة وتعلم علم، وإخلاص في عمل، وابتغاء خير، ونهاهم عن المنكر من زني وشرب خمور، وشهادة زور، وتهتك وفجور، وظلم وسرقة، ونفاق ومداهنة</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وليعمل بما يأمر</w:t>
      </w:r>
      <w:r w:rsidR="00FF4A7E" w:rsidRPr="005E5C15">
        <w:rPr>
          <w:rFonts w:ascii="mylotus" w:hAnsi="mylotus" w:cs="Traditional Arabic"/>
          <w:b/>
          <w:color w:val="000000"/>
          <w:sz w:val="32"/>
          <w:szCs w:val="34"/>
          <w:rtl/>
        </w:rPr>
        <w:t xml:space="preserve"> </w:t>
      </w:r>
      <w:r w:rsidR="001A065A" w:rsidRPr="005E5C15">
        <w:rPr>
          <w:rFonts w:ascii="mylotus" w:hAnsi="mylotus" w:cs="Traditional Arabic"/>
          <w:b/>
          <w:color w:val="000000"/>
          <w:sz w:val="32"/>
          <w:szCs w:val="34"/>
          <w:rtl/>
        </w:rPr>
        <w:t>وليترك ما نهي عنه فإن ذلك أساس الدعوة الحقة: أن يعمل أولا بما يدعو إليه فإن لم يكن ذلك في المكنة</w:t>
      </w:r>
      <w:r w:rsidR="0057430A" w:rsidRPr="005E5C15">
        <w:rPr>
          <w:rFonts w:ascii="mylotus" w:hAnsi="mylotus" w:cs="Traditional Arabic"/>
          <w:b/>
          <w:color w:val="000000"/>
          <w:sz w:val="32"/>
          <w:szCs w:val="34"/>
          <w:rtl/>
        </w:rPr>
        <w:t>،</w:t>
      </w:r>
      <w:r w:rsidR="001A065A" w:rsidRPr="005E5C15">
        <w:rPr>
          <w:rFonts w:ascii="mylotus" w:hAnsi="mylotus" w:cs="Traditional Arabic"/>
          <w:b/>
          <w:color w:val="000000"/>
          <w:sz w:val="32"/>
          <w:szCs w:val="34"/>
          <w:rtl/>
        </w:rPr>
        <w:t xml:space="preserve"> جنّب الناس شره، ومنع ضره، كما يجنب نفسه موارد الهلكة، ومزالق الفتنة، </w:t>
      </w:r>
      <w:r w:rsidR="001A065A" w:rsidRPr="005E5C15">
        <w:rPr>
          <w:rFonts w:ascii="mylotus" w:hAnsi="mylotus" w:cs="Traditional Arabic"/>
          <w:b/>
          <w:color w:val="000000"/>
          <w:sz w:val="32"/>
          <w:szCs w:val="34"/>
          <w:rtl/>
        </w:rPr>
        <w:lastRenderedPageBreak/>
        <w:t>ومواقف التهمة</w:t>
      </w:r>
      <w:r w:rsidR="0057430A" w:rsidRPr="005E5C15">
        <w:rPr>
          <w:rFonts w:ascii="mylotus" w:hAnsi="mylotus" w:cs="Traditional Arabic"/>
          <w:b/>
          <w:color w:val="000000"/>
          <w:sz w:val="32"/>
          <w:szCs w:val="34"/>
          <w:rtl/>
        </w:rPr>
        <w:t>،</w:t>
      </w:r>
      <w:r w:rsidR="005357FF" w:rsidRPr="005E5C15">
        <w:rPr>
          <w:rFonts w:ascii="mylotus" w:hAnsi="mylotus" w:cs="Traditional Arabic"/>
          <w:b/>
          <w:color w:val="000000"/>
          <w:sz w:val="32"/>
          <w:szCs w:val="34"/>
          <w:rtl/>
        </w:rPr>
        <w:t xml:space="preserve"> </w:t>
      </w:r>
      <w:r w:rsidR="001A065A" w:rsidRPr="005E5C15">
        <w:rPr>
          <w:rFonts w:ascii="mylotus" w:hAnsi="mylotus" w:cs="Traditional Arabic"/>
          <w:b/>
          <w:color w:val="000000"/>
          <w:sz w:val="32"/>
          <w:szCs w:val="34"/>
          <w:rtl/>
        </w:rPr>
        <w:t xml:space="preserve">ذلك ما ينبغي للمسلم نحو الناس: أن يكون </w:t>
      </w:r>
      <w:proofErr w:type="spellStart"/>
      <w:r w:rsidR="001A065A" w:rsidRPr="005E5C15">
        <w:rPr>
          <w:rFonts w:ascii="mylotus" w:hAnsi="mylotus" w:cs="Traditional Arabic"/>
          <w:b/>
          <w:color w:val="000000"/>
          <w:sz w:val="32"/>
          <w:szCs w:val="34"/>
          <w:rtl/>
        </w:rPr>
        <w:t>نفّاع</w:t>
      </w:r>
      <w:r w:rsidR="0057430A" w:rsidRPr="005E5C15">
        <w:rPr>
          <w:rFonts w:ascii="mylotus" w:hAnsi="mylotus" w:cs="Traditional Arabic"/>
          <w:b/>
          <w:color w:val="000000"/>
          <w:sz w:val="32"/>
          <w:szCs w:val="34"/>
          <w:rtl/>
        </w:rPr>
        <w:t>ًا</w:t>
      </w:r>
      <w:proofErr w:type="spellEnd"/>
      <w:r w:rsidR="001A065A" w:rsidRPr="005E5C15">
        <w:rPr>
          <w:rFonts w:ascii="mylotus" w:hAnsi="mylotus" w:cs="Traditional Arabic"/>
          <w:b/>
          <w:color w:val="000000"/>
          <w:sz w:val="32"/>
          <w:szCs w:val="34"/>
          <w:rtl/>
        </w:rPr>
        <w:t xml:space="preserve"> لهم بقدر ما يستطيع، لا يدخر وسعا في جلب الخير لهم، ودفع الشر عنهم، فلو أمكنه أن يقوم بكل ذلك فيتصدق ويعمل، ويعين وينفع، ويأمر بالخير، ويمسك عن الشر كان مطالبا بالقيام به</w:t>
      </w:r>
      <w:r w:rsidR="005B6F93" w:rsidRPr="005E5C15">
        <w:rPr>
          <w:rFonts w:ascii="mylotus" w:hAnsi="mylotus" w:cs="Traditional Arabic"/>
          <w:b/>
          <w:color w:val="000000"/>
          <w:sz w:val="32"/>
          <w:szCs w:val="34"/>
          <w:rtl/>
        </w:rPr>
        <w:footnoteReference w:id="132"/>
      </w:r>
    </w:p>
    <w:p w14:paraId="32CBF96C" w14:textId="2B54288D" w:rsidR="00097474" w:rsidRPr="005E5C15" w:rsidRDefault="00AD68E3"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 xml:space="preserve">وفي إغاثة الملهوف صح الخبر </w:t>
      </w:r>
      <w:r w:rsidR="00183A58" w:rsidRPr="005E5C15">
        <w:rPr>
          <w:rFonts w:ascii="mylotus" w:hAnsi="mylotus" w:cs="Traditional Arabic"/>
          <w:b/>
          <w:color w:val="000000"/>
          <w:sz w:val="32"/>
          <w:szCs w:val="34"/>
          <w:rtl/>
        </w:rPr>
        <w:t xml:space="preserve">عن المصطفي </w:t>
      </w:r>
      <w:r w:rsidRPr="005E5C15">
        <w:rPr>
          <w:rFonts w:ascii="mylotus" w:hAnsi="mylotus" w:cs="Traditional Arabic"/>
          <w:b/>
          <w:color w:val="000000"/>
          <w:sz w:val="32"/>
          <w:szCs w:val="34"/>
          <w:rtl/>
        </w:rPr>
        <w:t xml:space="preserve">بعظيم الأجر لمغيثه وغفران ذنبه وشكر صنيعه، </w:t>
      </w:r>
      <w:r w:rsidR="001F010B" w:rsidRPr="005E5C15">
        <w:rPr>
          <w:rFonts w:ascii="mylotus" w:hAnsi="mylotus" w:cs="Traditional Arabic"/>
          <w:b/>
          <w:color w:val="000000"/>
          <w:sz w:val="32"/>
          <w:szCs w:val="34"/>
          <w:rtl/>
        </w:rPr>
        <w:t>فَ</w:t>
      </w:r>
      <w:r w:rsidR="00275613" w:rsidRPr="005E5C15">
        <w:rPr>
          <w:rFonts w:ascii="mylotus" w:hAnsi="mylotus" w:cs="Traditional Arabic"/>
          <w:b/>
          <w:color w:val="000000"/>
          <w:sz w:val="32"/>
          <w:szCs w:val="34"/>
          <w:rtl/>
        </w:rPr>
        <w:t>عَنْ أَبِي هُرَيْرَةَ رَضِيَ اللهُ عَنْهُ</w:t>
      </w:r>
      <w:r w:rsidR="0057430A" w:rsidRPr="005E5C15">
        <w:rPr>
          <w:rFonts w:ascii="mylotus" w:hAnsi="mylotus" w:cs="Traditional Arabic"/>
          <w:b/>
          <w:color w:val="000000"/>
          <w:sz w:val="32"/>
          <w:szCs w:val="34"/>
          <w:rtl/>
        </w:rPr>
        <w:t>:</w:t>
      </w:r>
      <w:r w:rsidR="00275613" w:rsidRPr="005E5C15">
        <w:rPr>
          <w:rFonts w:ascii="mylotus" w:hAnsi="mylotus" w:cs="Traditional Arabic"/>
          <w:b/>
          <w:color w:val="000000"/>
          <w:sz w:val="32"/>
          <w:szCs w:val="34"/>
          <w:rtl/>
        </w:rPr>
        <w:t xml:space="preserve"> أَنَّ رَسُولَ اللهِ </w:t>
      </w:r>
      <w:r w:rsidR="00547CDA" w:rsidRPr="005E5C15">
        <w:rPr>
          <w:rFonts w:ascii="mylotus" w:hAnsi="mylotus" w:cs="Traditional Arabic"/>
          <w:b/>
          <w:color w:val="000000"/>
          <w:sz w:val="32"/>
          <w:szCs w:val="34"/>
          <w:rtl/>
        </w:rPr>
        <w:t>ﷺ</w:t>
      </w:r>
      <w:r w:rsidR="00275613"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275613" w:rsidRPr="005E5C15">
        <w:rPr>
          <w:rFonts w:ascii="mylotus" w:hAnsi="mylotus" w:cs="Traditional Arabic"/>
          <w:b/>
          <w:color w:val="000000"/>
          <w:sz w:val="32"/>
          <w:szCs w:val="34"/>
          <w:rtl/>
        </w:rPr>
        <w:t xml:space="preserve"> بَيْنَا رَجُلٌ</w:t>
      </w:r>
      <w:r w:rsidR="0057430A" w:rsidRPr="005E5C15">
        <w:rPr>
          <w:rFonts w:ascii="mylotus" w:hAnsi="mylotus" w:cs="Traditional Arabic"/>
          <w:b/>
          <w:color w:val="000000"/>
          <w:sz w:val="32"/>
          <w:szCs w:val="34"/>
          <w:rtl/>
        </w:rPr>
        <w:t xml:space="preserve"> </w:t>
      </w:r>
      <w:r w:rsidR="00275613" w:rsidRPr="005E5C15">
        <w:rPr>
          <w:rFonts w:ascii="mylotus" w:hAnsi="mylotus" w:cs="Traditional Arabic"/>
          <w:b/>
          <w:color w:val="000000"/>
          <w:sz w:val="32"/>
          <w:szCs w:val="34"/>
          <w:rtl/>
        </w:rPr>
        <w:t>يَمْشِي</w:t>
      </w:r>
      <w:r w:rsidR="0057430A" w:rsidRPr="005E5C15">
        <w:rPr>
          <w:rFonts w:ascii="mylotus" w:hAnsi="mylotus" w:cs="Traditional Arabic"/>
          <w:b/>
          <w:color w:val="000000"/>
          <w:sz w:val="32"/>
          <w:szCs w:val="34"/>
          <w:rtl/>
        </w:rPr>
        <w:t>،</w:t>
      </w:r>
      <w:r w:rsidR="00275613" w:rsidRPr="005E5C15">
        <w:rPr>
          <w:rFonts w:ascii="mylotus" w:hAnsi="mylotus" w:cs="Traditional Arabic"/>
          <w:b/>
          <w:color w:val="000000"/>
          <w:sz w:val="32"/>
          <w:szCs w:val="34"/>
          <w:rtl/>
        </w:rPr>
        <w:t xml:space="preserve"> فَاشْتَدَّ عَلَيْهِ الْعَطَشُ</w:t>
      </w:r>
      <w:r w:rsidR="0057430A" w:rsidRPr="005E5C15">
        <w:rPr>
          <w:rFonts w:ascii="mylotus" w:hAnsi="mylotus" w:cs="Traditional Arabic"/>
          <w:b/>
          <w:color w:val="000000"/>
          <w:sz w:val="32"/>
          <w:szCs w:val="34"/>
          <w:rtl/>
        </w:rPr>
        <w:t>،</w:t>
      </w:r>
      <w:r w:rsidR="00275613" w:rsidRPr="005E5C15">
        <w:rPr>
          <w:rFonts w:ascii="mylotus" w:hAnsi="mylotus" w:cs="Traditional Arabic"/>
          <w:b/>
          <w:color w:val="000000"/>
          <w:sz w:val="32"/>
          <w:szCs w:val="34"/>
          <w:rtl/>
        </w:rPr>
        <w:t xml:space="preserve"> فَنَزَلَ بِئْرًا فَشَرِبَ مِنْهَا</w:t>
      </w:r>
      <w:r w:rsidR="0057430A" w:rsidRPr="005E5C15">
        <w:rPr>
          <w:rFonts w:ascii="mylotus" w:hAnsi="mylotus" w:cs="Traditional Arabic"/>
          <w:b/>
          <w:color w:val="000000"/>
          <w:sz w:val="32"/>
          <w:szCs w:val="34"/>
          <w:rtl/>
        </w:rPr>
        <w:t>،</w:t>
      </w:r>
      <w:r w:rsidR="00275613" w:rsidRPr="005E5C15">
        <w:rPr>
          <w:rFonts w:ascii="mylotus" w:hAnsi="mylotus" w:cs="Traditional Arabic"/>
          <w:b/>
          <w:color w:val="000000"/>
          <w:sz w:val="32"/>
          <w:szCs w:val="34"/>
          <w:rtl/>
        </w:rPr>
        <w:t xml:space="preserve"> ثُمَّ خَرَجَ فَإِذَا هُوَ بِكَلْبٍ يَلْهَثُ</w:t>
      </w:r>
      <w:r w:rsidR="0057430A" w:rsidRPr="005E5C15">
        <w:rPr>
          <w:rFonts w:ascii="mylotus" w:hAnsi="mylotus" w:cs="Traditional Arabic"/>
          <w:b/>
          <w:color w:val="000000"/>
          <w:sz w:val="32"/>
          <w:szCs w:val="34"/>
          <w:rtl/>
        </w:rPr>
        <w:t>،</w:t>
      </w:r>
      <w:r w:rsidR="00275613" w:rsidRPr="005E5C15">
        <w:rPr>
          <w:rFonts w:ascii="mylotus" w:hAnsi="mylotus" w:cs="Traditional Arabic"/>
          <w:b/>
          <w:color w:val="000000"/>
          <w:sz w:val="32"/>
          <w:szCs w:val="34"/>
          <w:rtl/>
        </w:rPr>
        <w:t xml:space="preserve"> يَأْكُلُ الثَّرَى مِنَ الْعَطَشِ</w:t>
      </w:r>
      <w:r w:rsidR="0057430A" w:rsidRPr="005E5C15">
        <w:rPr>
          <w:rFonts w:ascii="mylotus" w:hAnsi="mylotus" w:cs="Traditional Arabic"/>
          <w:b/>
          <w:color w:val="000000"/>
          <w:sz w:val="32"/>
          <w:szCs w:val="34"/>
          <w:rtl/>
        </w:rPr>
        <w:t>،</w:t>
      </w:r>
      <w:r w:rsidR="00275613" w:rsidRPr="005E5C15">
        <w:rPr>
          <w:rFonts w:ascii="mylotus" w:hAnsi="mylotus" w:cs="Traditional Arabic"/>
          <w:b/>
          <w:color w:val="000000"/>
          <w:sz w:val="32"/>
          <w:szCs w:val="34"/>
          <w:rtl/>
        </w:rPr>
        <w:t xml:space="preserve"> فَقَالَ</w:t>
      </w:r>
      <w:r w:rsidR="0057430A" w:rsidRPr="005E5C15">
        <w:rPr>
          <w:rFonts w:ascii="mylotus" w:hAnsi="mylotus" w:cs="Traditional Arabic"/>
          <w:b/>
          <w:color w:val="000000"/>
          <w:sz w:val="32"/>
          <w:szCs w:val="34"/>
          <w:rtl/>
        </w:rPr>
        <w:t>:</w:t>
      </w:r>
      <w:r w:rsidR="00275613" w:rsidRPr="005E5C15">
        <w:rPr>
          <w:rFonts w:ascii="mylotus" w:hAnsi="mylotus" w:cs="Traditional Arabic"/>
          <w:b/>
          <w:color w:val="000000"/>
          <w:sz w:val="32"/>
          <w:szCs w:val="34"/>
          <w:rtl/>
        </w:rPr>
        <w:t xml:space="preserve"> لَقَدْ بَلَغَ هَذَا مِثْلُ الَّذِي بَلَغَ بِي</w:t>
      </w:r>
      <w:r w:rsidR="0057430A" w:rsidRPr="005E5C15">
        <w:rPr>
          <w:rFonts w:ascii="mylotus" w:hAnsi="mylotus" w:cs="Traditional Arabic"/>
          <w:b/>
          <w:color w:val="000000"/>
          <w:sz w:val="32"/>
          <w:szCs w:val="34"/>
          <w:rtl/>
        </w:rPr>
        <w:t>،</w:t>
      </w:r>
      <w:r w:rsidR="00275613" w:rsidRPr="005E5C15">
        <w:rPr>
          <w:rFonts w:ascii="mylotus" w:hAnsi="mylotus" w:cs="Traditional Arabic"/>
          <w:b/>
          <w:color w:val="000000"/>
          <w:sz w:val="32"/>
          <w:szCs w:val="34"/>
          <w:rtl/>
        </w:rPr>
        <w:t xml:space="preserve"> فَمَلَأَ خُفَّهُ ثُمَّ أَمْسَكَهُ بِفِيهِ</w:t>
      </w:r>
      <w:r w:rsidR="0057430A" w:rsidRPr="005E5C15">
        <w:rPr>
          <w:rFonts w:ascii="mylotus" w:hAnsi="mylotus" w:cs="Traditional Arabic"/>
          <w:b/>
          <w:color w:val="000000"/>
          <w:sz w:val="32"/>
          <w:szCs w:val="34"/>
          <w:rtl/>
        </w:rPr>
        <w:t>،</w:t>
      </w:r>
      <w:r w:rsidR="00275613" w:rsidRPr="005E5C15">
        <w:rPr>
          <w:rFonts w:ascii="mylotus" w:hAnsi="mylotus" w:cs="Traditional Arabic"/>
          <w:b/>
          <w:color w:val="000000"/>
          <w:sz w:val="32"/>
          <w:szCs w:val="34"/>
          <w:rtl/>
        </w:rPr>
        <w:t xml:space="preserve"> ثُمَّ رَقِيَ فَسَقَى الْكَلْبَ</w:t>
      </w:r>
      <w:r w:rsidR="0057430A" w:rsidRPr="005E5C15">
        <w:rPr>
          <w:rFonts w:ascii="mylotus" w:hAnsi="mylotus" w:cs="Traditional Arabic"/>
          <w:b/>
          <w:color w:val="000000"/>
          <w:sz w:val="32"/>
          <w:szCs w:val="34"/>
          <w:rtl/>
        </w:rPr>
        <w:t>،</w:t>
      </w:r>
      <w:r w:rsidR="00275613" w:rsidRPr="005E5C15">
        <w:rPr>
          <w:rFonts w:ascii="mylotus" w:hAnsi="mylotus" w:cs="Traditional Arabic"/>
          <w:b/>
          <w:color w:val="000000"/>
          <w:sz w:val="32"/>
          <w:szCs w:val="34"/>
          <w:rtl/>
        </w:rPr>
        <w:t xml:space="preserve"> فَشَكَرَ اللهُ لَهُ فَغَفَرَ لَهُ</w:t>
      </w:r>
      <w:r w:rsidR="0057430A" w:rsidRPr="005E5C15">
        <w:rPr>
          <w:rFonts w:ascii="mylotus" w:hAnsi="mylotus" w:cs="Traditional Arabic"/>
          <w:b/>
          <w:color w:val="000000"/>
          <w:sz w:val="32"/>
          <w:szCs w:val="34"/>
          <w:rtl/>
        </w:rPr>
        <w:t>،</w:t>
      </w:r>
      <w:r w:rsidR="00275613" w:rsidRPr="005E5C15">
        <w:rPr>
          <w:rFonts w:ascii="mylotus" w:hAnsi="mylotus" w:cs="Traditional Arabic"/>
          <w:b/>
          <w:color w:val="000000"/>
          <w:sz w:val="32"/>
          <w:szCs w:val="34"/>
          <w:rtl/>
        </w:rPr>
        <w:t xml:space="preserve"> قَالُوا</w:t>
      </w:r>
      <w:r w:rsidR="0057430A" w:rsidRPr="005E5C15">
        <w:rPr>
          <w:rFonts w:ascii="mylotus" w:hAnsi="mylotus" w:cs="Traditional Arabic"/>
          <w:b/>
          <w:color w:val="000000"/>
          <w:sz w:val="32"/>
          <w:szCs w:val="34"/>
          <w:rtl/>
        </w:rPr>
        <w:t>:</w:t>
      </w:r>
      <w:r w:rsidR="00275613" w:rsidRPr="005E5C15">
        <w:rPr>
          <w:rFonts w:ascii="mylotus" w:hAnsi="mylotus" w:cs="Traditional Arabic"/>
          <w:b/>
          <w:color w:val="000000"/>
          <w:sz w:val="32"/>
          <w:szCs w:val="34"/>
          <w:rtl/>
        </w:rPr>
        <w:t xml:space="preserve"> يَا رَسُولَ اللهِ</w:t>
      </w:r>
      <w:r w:rsidR="0057430A" w:rsidRPr="005E5C15">
        <w:rPr>
          <w:rFonts w:ascii="mylotus" w:hAnsi="mylotus" w:cs="Traditional Arabic"/>
          <w:b/>
          <w:color w:val="000000"/>
          <w:sz w:val="32"/>
          <w:szCs w:val="34"/>
          <w:rtl/>
        </w:rPr>
        <w:t>،</w:t>
      </w:r>
      <w:r w:rsidR="00275613" w:rsidRPr="005E5C15">
        <w:rPr>
          <w:rFonts w:ascii="mylotus" w:hAnsi="mylotus" w:cs="Traditional Arabic"/>
          <w:b/>
          <w:color w:val="000000"/>
          <w:sz w:val="32"/>
          <w:szCs w:val="34"/>
          <w:rtl/>
        </w:rPr>
        <w:t xml:space="preserve"> وَإِنَّ لَنَا فِي الْبَهَائِمِ أَجْرًا</w:t>
      </w:r>
      <w:r w:rsidR="005E5C15" w:rsidRPr="005E5C15">
        <w:rPr>
          <w:rFonts w:ascii="mylotus" w:hAnsi="mylotus" w:cs="Traditional Arabic"/>
          <w:b/>
          <w:color w:val="000000"/>
          <w:sz w:val="32"/>
          <w:szCs w:val="34"/>
          <w:rtl/>
        </w:rPr>
        <w:t>؟</w:t>
      </w:r>
      <w:r w:rsidR="00275613"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275613" w:rsidRPr="005E5C15">
        <w:rPr>
          <w:rFonts w:ascii="mylotus" w:hAnsi="mylotus" w:cs="Traditional Arabic"/>
          <w:b/>
          <w:color w:val="000000"/>
          <w:sz w:val="32"/>
          <w:szCs w:val="34"/>
          <w:rtl/>
        </w:rPr>
        <w:t xml:space="preserve"> فِي كُلِّ كَبِدٍ رَطْبَةٍ أَجْرٌ </w:t>
      </w:r>
      <w:r w:rsidR="005E0489" w:rsidRPr="005E5C15">
        <w:rPr>
          <w:rFonts w:ascii="mylotus" w:hAnsi="mylotus" w:cs="Traditional Arabic"/>
          <w:b/>
          <w:color w:val="000000"/>
          <w:sz w:val="32"/>
          <w:szCs w:val="34"/>
          <w:rtl/>
        </w:rPr>
        <w:t>"</w:t>
      </w:r>
      <w:r w:rsidR="005E0489" w:rsidRPr="005E5C15">
        <w:rPr>
          <w:rFonts w:ascii="mylotus" w:hAnsi="mylotus" w:cs="Traditional Arabic"/>
          <w:sz w:val="32"/>
          <w:szCs w:val="34"/>
          <w:rtl/>
        </w:rPr>
        <w:footnoteReference w:id="133"/>
      </w:r>
      <w:r w:rsidR="000B0958" w:rsidRPr="005E5C15">
        <w:rPr>
          <w:rFonts w:ascii="mylotus" w:hAnsi="mylotus" w:cs="Traditional Arabic"/>
          <w:b/>
          <w:color w:val="000000"/>
          <w:sz w:val="32"/>
          <w:szCs w:val="34"/>
          <w:rtl/>
        </w:rPr>
        <w:t xml:space="preserve">، </w:t>
      </w:r>
      <w:r w:rsidR="001F010B" w:rsidRPr="005E5C15">
        <w:rPr>
          <w:rFonts w:ascii="mylotus" w:hAnsi="mylotus" w:cs="Traditional Arabic"/>
          <w:b/>
          <w:color w:val="000000"/>
          <w:sz w:val="32"/>
          <w:szCs w:val="34"/>
          <w:rtl/>
        </w:rPr>
        <w:t>وَ</w:t>
      </w:r>
      <w:r w:rsidR="008116A8" w:rsidRPr="005E5C15">
        <w:rPr>
          <w:rFonts w:ascii="mylotus" w:hAnsi="mylotus" w:cs="Traditional Arabic"/>
          <w:b/>
          <w:color w:val="000000"/>
          <w:sz w:val="32"/>
          <w:szCs w:val="34"/>
          <w:rtl/>
        </w:rPr>
        <w:t xml:space="preserve">عَنْ أَبِي هُرَيْرَةَ رَضِيَ اللهُ عَنْهُ قَالَ </w:t>
      </w:r>
      <w:proofErr w:type="spellStart"/>
      <w:r w:rsidR="008116A8" w:rsidRPr="005E5C15">
        <w:rPr>
          <w:rFonts w:ascii="mylotus" w:hAnsi="mylotus" w:cs="Traditional Arabic"/>
          <w:b/>
          <w:color w:val="000000"/>
          <w:sz w:val="32"/>
          <w:szCs w:val="34"/>
          <w:rtl/>
        </w:rPr>
        <w:t>قَالَ</w:t>
      </w:r>
      <w:proofErr w:type="spellEnd"/>
      <w:r w:rsidR="008116A8" w:rsidRPr="005E5C15">
        <w:rPr>
          <w:rFonts w:ascii="mylotus" w:hAnsi="mylotus" w:cs="Traditional Arabic"/>
          <w:b/>
          <w:color w:val="000000"/>
          <w:sz w:val="32"/>
          <w:szCs w:val="34"/>
          <w:rtl/>
        </w:rPr>
        <w:t xml:space="preserve"> النَّبِيُّ </w:t>
      </w:r>
      <w:r w:rsidR="00547CDA" w:rsidRPr="005E5C15">
        <w:rPr>
          <w:rFonts w:ascii="mylotus" w:hAnsi="mylotus" w:cs="Traditional Arabic"/>
          <w:b/>
          <w:color w:val="000000"/>
          <w:sz w:val="32"/>
          <w:szCs w:val="34"/>
          <w:rtl/>
        </w:rPr>
        <w:t>ﷺ</w:t>
      </w:r>
      <w:r w:rsidR="008116A8" w:rsidRPr="005E5C15">
        <w:rPr>
          <w:rFonts w:ascii="mylotus" w:hAnsi="mylotus" w:cs="Traditional Arabic"/>
          <w:b/>
          <w:color w:val="000000"/>
          <w:sz w:val="32"/>
          <w:szCs w:val="34"/>
          <w:rtl/>
        </w:rPr>
        <w:t>:" بَيْنَمَا كَلْبٌ يُطِيفُ بِرَكِيَّةٍ كَادَ يَقْتُلُهُ الْعَطَشُ إِذْ رَأَتْهُ بَغِيٌّ مِنْ بَغَايَا بَنِي إِسْرَائِيلَ فَنَزَعَتْ مُوقَهَا فَسَقَتْهُ فَغُفِرَ لَهَا بِهِ"</w:t>
      </w:r>
      <w:r w:rsidR="008116A8" w:rsidRPr="005E5C15">
        <w:rPr>
          <w:rFonts w:ascii="mylotus" w:hAnsi="mylotus" w:cs="Traditional Arabic"/>
          <w:sz w:val="32"/>
          <w:szCs w:val="34"/>
          <w:rtl/>
        </w:rPr>
        <w:footnoteReference w:id="134"/>
      </w:r>
      <w:r w:rsidRPr="005E5C15">
        <w:rPr>
          <w:rFonts w:ascii="mylotus" w:hAnsi="mylotus" w:cs="Traditional Arabic"/>
          <w:b/>
          <w:color w:val="000000"/>
          <w:sz w:val="32"/>
          <w:szCs w:val="34"/>
          <w:rtl/>
        </w:rPr>
        <w:t xml:space="preserve">، </w:t>
      </w:r>
      <w:r w:rsidR="00863C1A" w:rsidRPr="005E5C15">
        <w:rPr>
          <w:rFonts w:ascii="mylotus" w:hAnsi="mylotus" w:cs="Traditional Arabic"/>
          <w:b/>
          <w:color w:val="000000"/>
          <w:sz w:val="32"/>
          <w:szCs w:val="34"/>
          <w:rtl/>
        </w:rPr>
        <w:t xml:space="preserve">وقد جمع </w:t>
      </w:r>
      <w:r w:rsidR="00CD6D62" w:rsidRPr="005E5C15">
        <w:rPr>
          <w:rFonts w:ascii="mylotus" w:hAnsi="mylotus" w:cs="Traditional Arabic"/>
          <w:b/>
          <w:color w:val="000000"/>
          <w:sz w:val="32"/>
          <w:szCs w:val="34"/>
          <w:rtl/>
        </w:rPr>
        <w:t xml:space="preserve">مرعي بن يوسف الحنبلي المقدسي </w:t>
      </w:r>
      <w:r w:rsidR="00863C1A" w:rsidRPr="005E5C15">
        <w:rPr>
          <w:rFonts w:ascii="mylotus" w:hAnsi="mylotus" w:cs="Traditional Arabic"/>
          <w:b/>
          <w:color w:val="000000"/>
          <w:sz w:val="32"/>
          <w:szCs w:val="34"/>
          <w:rtl/>
        </w:rPr>
        <w:t xml:space="preserve">في </w:t>
      </w:r>
      <w:r w:rsidR="00D86D64" w:rsidRPr="005E5C15">
        <w:rPr>
          <w:rFonts w:ascii="mylotus" w:hAnsi="mylotus" w:cs="Traditional Arabic"/>
          <w:b/>
          <w:color w:val="000000"/>
          <w:sz w:val="32"/>
          <w:szCs w:val="34"/>
          <w:rtl/>
        </w:rPr>
        <w:t xml:space="preserve">كتابه </w:t>
      </w:r>
      <w:r w:rsidR="00863C1A" w:rsidRPr="005E5C15">
        <w:rPr>
          <w:rFonts w:ascii="mylotus" w:hAnsi="mylotus" w:cs="Traditional Arabic"/>
          <w:b/>
          <w:color w:val="000000"/>
          <w:sz w:val="32"/>
          <w:szCs w:val="34"/>
          <w:rtl/>
        </w:rPr>
        <w:t>"</w:t>
      </w:r>
      <w:r w:rsidR="00023885" w:rsidRPr="005E5C15">
        <w:rPr>
          <w:rFonts w:ascii="mylotus" w:hAnsi="mylotus" w:cs="Traditional Arabic"/>
          <w:b/>
          <w:color w:val="000000"/>
          <w:sz w:val="32"/>
          <w:szCs w:val="34"/>
          <w:rtl/>
        </w:rPr>
        <w:t xml:space="preserve"> القول المعروف في فضل المعروف </w:t>
      </w:r>
      <w:r w:rsidR="00863C1A" w:rsidRPr="005E5C15">
        <w:rPr>
          <w:rFonts w:ascii="mylotus" w:hAnsi="mylotus" w:cs="Traditional Arabic"/>
          <w:b/>
          <w:color w:val="000000"/>
          <w:sz w:val="32"/>
          <w:szCs w:val="34"/>
          <w:rtl/>
        </w:rPr>
        <w:t>"،(</w:t>
      </w:r>
      <w:r w:rsidR="00023885" w:rsidRPr="005E5C15">
        <w:rPr>
          <w:rFonts w:ascii="mylotus" w:hAnsi="mylotus" w:cs="Traditional Arabic"/>
          <w:b/>
          <w:color w:val="000000"/>
          <w:sz w:val="32"/>
          <w:szCs w:val="34"/>
          <w:rtl/>
        </w:rPr>
        <w:t>ص:24</w:t>
      </w:r>
      <w:r w:rsidR="00863C1A" w:rsidRPr="005E5C15">
        <w:rPr>
          <w:rFonts w:ascii="mylotus" w:hAnsi="mylotus" w:cs="Traditional Arabic"/>
          <w:b/>
          <w:color w:val="000000"/>
          <w:sz w:val="32"/>
          <w:szCs w:val="34"/>
          <w:rtl/>
        </w:rPr>
        <w:t xml:space="preserve">)، </w:t>
      </w:r>
      <w:r w:rsidR="00D86D64" w:rsidRPr="005E5C15">
        <w:rPr>
          <w:rFonts w:ascii="mylotus" w:hAnsi="mylotus" w:cs="Traditional Arabic"/>
          <w:b/>
          <w:color w:val="000000"/>
          <w:sz w:val="32"/>
          <w:szCs w:val="34"/>
          <w:rtl/>
        </w:rPr>
        <w:t>بعض الأحاديث الواردة في ذلك</w:t>
      </w:r>
      <w:r w:rsidR="0057430A" w:rsidRPr="005E5C15">
        <w:rPr>
          <w:rFonts w:ascii="mylotus" w:hAnsi="mylotus" w:cs="Traditional Arabic"/>
          <w:b/>
          <w:color w:val="000000"/>
          <w:sz w:val="32"/>
          <w:szCs w:val="34"/>
          <w:rtl/>
        </w:rPr>
        <w:t>،</w:t>
      </w:r>
      <w:r w:rsidR="00D86D64" w:rsidRPr="005E5C15">
        <w:rPr>
          <w:rFonts w:ascii="mylotus" w:hAnsi="mylotus" w:cs="Traditional Arabic"/>
          <w:b/>
          <w:color w:val="000000"/>
          <w:sz w:val="32"/>
          <w:szCs w:val="34"/>
          <w:rtl/>
        </w:rPr>
        <w:t xml:space="preserve"> </w:t>
      </w:r>
      <w:r w:rsidR="00863C1A" w:rsidRPr="005E5C15">
        <w:rPr>
          <w:rFonts w:ascii="mylotus" w:hAnsi="mylotus" w:cs="Traditional Arabic"/>
          <w:b/>
          <w:color w:val="000000"/>
          <w:sz w:val="32"/>
          <w:szCs w:val="34"/>
          <w:rtl/>
        </w:rPr>
        <w:t>وبد</w:t>
      </w:r>
      <w:r w:rsidR="0016257F" w:rsidRPr="005E5C15">
        <w:rPr>
          <w:rFonts w:ascii="mylotus" w:hAnsi="mylotus" w:cs="Traditional Arabic"/>
          <w:b/>
          <w:color w:val="000000"/>
          <w:sz w:val="32"/>
          <w:szCs w:val="34"/>
          <w:rtl/>
        </w:rPr>
        <w:t>أ</w:t>
      </w:r>
      <w:r w:rsidR="00D86D64" w:rsidRPr="005E5C15">
        <w:rPr>
          <w:rFonts w:ascii="mylotus" w:hAnsi="mylotus" w:cs="Traditional Arabic"/>
          <w:b/>
          <w:color w:val="000000"/>
          <w:sz w:val="32"/>
          <w:szCs w:val="34"/>
          <w:rtl/>
        </w:rPr>
        <w:t xml:space="preserve"> كتابه</w:t>
      </w:r>
      <w:r w:rsidR="00863C1A" w:rsidRPr="005E5C15">
        <w:rPr>
          <w:rFonts w:ascii="mylotus" w:hAnsi="mylotus" w:cs="Traditional Arabic"/>
          <w:b/>
          <w:color w:val="000000"/>
          <w:sz w:val="32"/>
          <w:szCs w:val="34"/>
          <w:rtl/>
        </w:rPr>
        <w:t xml:space="preserve"> بقوله</w:t>
      </w:r>
      <w:r w:rsidR="0016257F" w:rsidRPr="005E5C15">
        <w:rPr>
          <w:rFonts w:ascii="mylotus" w:hAnsi="mylotus" w:cs="Traditional Arabic"/>
          <w:b/>
          <w:color w:val="000000"/>
          <w:sz w:val="32"/>
          <w:szCs w:val="34"/>
          <w:rtl/>
        </w:rPr>
        <w:t>:</w:t>
      </w:r>
      <w:r w:rsidR="00097474" w:rsidRPr="005E5C15">
        <w:rPr>
          <w:rFonts w:ascii="mylotus" w:hAnsi="mylotus" w:cs="Traditional Arabic" w:hint="cs"/>
          <w:b/>
          <w:color w:val="000000"/>
          <w:sz w:val="32"/>
          <w:szCs w:val="34"/>
          <w:rtl/>
        </w:rPr>
        <w:t>"</w:t>
      </w:r>
      <w:r w:rsidR="00863C1A" w:rsidRPr="005E5C15">
        <w:rPr>
          <w:rFonts w:ascii="mylotus" w:hAnsi="mylotus" w:cs="Traditional Arabic"/>
          <w:b/>
          <w:color w:val="000000"/>
          <w:sz w:val="32"/>
          <w:szCs w:val="34"/>
          <w:rtl/>
        </w:rPr>
        <w:t xml:space="preserve"> فقد أحببت أن أجمع بعض أحاديث تتعلق بفضل المعروف وإغاثة الملهوف تسر الناظر والخاطر وتقرُّ بها العين الباصرة بقصد الترغيب في فعل المعروف والتحبيب في إغاثة الملهوف، </w:t>
      </w:r>
      <w:proofErr w:type="spellStart"/>
      <w:r w:rsidR="00863C1A" w:rsidRPr="005E5C15">
        <w:rPr>
          <w:rFonts w:ascii="mylotus" w:hAnsi="mylotus" w:cs="Traditional Arabic"/>
          <w:b/>
          <w:color w:val="000000"/>
          <w:sz w:val="32"/>
          <w:szCs w:val="34"/>
          <w:rtl/>
        </w:rPr>
        <w:t>وسميته</w:t>
      </w:r>
      <w:r w:rsidR="0057430A" w:rsidRPr="005E5C15">
        <w:rPr>
          <w:rFonts w:ascii="mylotus" w:hAnsi="mylotus" w:cs="Traditional Arabic"/>
          <w:b/>
          <w:color w:val="000000"/>
          <w:sz w:val="32"/>
          <w:szCs w:val="34"/>
          <w:rtl/>
        </w:rPr>
        <w:t>:</w:t>
      </w:r>
      <w:r w:rsidR="00FA2FA9" w:rsidRPr="005E5C15">
        <w:rPr>
          <w:rFonts w:ascii="mylotus" w:hAnsi="mylotus" w:cs="Traditional Arabic"/>
          <w:b/>
          <w:color w:val="000000"/>
          <w:sz w:val="32"/>
          <w:szCs w:val="34"/>
          <w:rtl/>
        </w:rPr>
        <w:t>"</w:t>
      </w:r>
      <w:r w:rsidR="002827D6" w:rsidRPr="005E5C15">
        <w:rPr>
          <w:rFonts w:ascii="mylotus" w:hAnsi="mylotus" w:cs="Traditional Arabic"/>
          <w:b/>
          <w:color w:val="000000"/>
          <w:sz w:val="32"/>
          <w:szCs w:val="34"/>
          <w:rtl/>
        </w:rPr>
        <w:t>القول</w:t>
      </w:r>
      <w:proofErr w:type="spellEnd"/>
      <w:r w:rsidR="002827D6" w:rsidRPr="005E5C15">
        <w:rPr>
          <w:rFonts w:ascii="mylotus" w:hAnsi="mylotus" w:cs="Traditional Arabic"/>
          <w:b/>
          <w:color w:val="000000"/>
          <w:sz w:val="32"/>
          <w:szCs w:val="34"/>
          <w:rtl/>
        </w:rPr>
        <w:t xml:space="preserve"> المعروف في فضل المعروف</w:t>
      </w:r>
      <w:r w:rsidR="00FA2FA9" w:rsidRPr="005E5C15">
        <w:rPr>
          <w:rFonts w:ascii="mylotus" w:hAnsi="mylotus" w:cs="Traditional Arabic"/>
          <w:b/>
          <w:color w:val="000000"/>
          <w:sz w:val="32"/>
          <w:szCs w:val="34"/>
          <w:rtl/>
        </w:rPr>
        <w:t xml:space="preserve">"، </w:t>
      </w:r>
      <w:r w:rsidR="002827D6" w:rsidRPr="005E5C15">
        <w:rPr>
          <w:rFonts w:ascii="mylotus" w:hAnsi="mylotus" w:cs="Traditional Arabic"/>
          <w:b/>
          <w:color w:val="000000"/>
          <w:sz w:val="32"/>
          <w:szCs w:val="34"/>
          <w:rtl/>
        </w:rPr>
        <w:t>وجعلته أربعين حديثًا اقتداء بمن صنَّف في ذلك من الأئمة قديمًا وحديثًا</w:t>
      </w:r>
      <w:r w:rsidR="00267A2B" w:rsidRPr="005E5C15">
        <w:rPr>
          <w:rFonts w:ascii="mylotus" w:hAnsi="mylotus" w:cs="Traditional Arabic"/>
          <w:b/>
          <w:color w:val="000000"/>
          <w:sz w:val="32"/>
          <w:szCs w:val="34"/>
          <w:rtl/>
        </w:rPr>
        <w:t>..</w:t>
      </w:r>
      <w:r w:rsidR="00097474" w:rsidRPr="005E5C15">
        <w:rPr>
          <w:rFonts w:ascii="mylotus" w:hAnsi="mylotus" w:cs="Traditional Arabic" w:hint="cs"/>
          <w:b/>
          <w:color w:val="000000"/>
          <w:sz w:val="32"/>
          <w:szCs w:val="34"/>
          <w:rtl/>
        </w:rPr>
        <w:t>.......</w:t>
      </w:r>
      <w:r w:rsidR="00267A2B" w:rsidRPr="005E5C15">
        <w:rPr>
          <w:rFonts w:ascii="mylotus" w:hAnsi="mylotus" w:cs="Traditional Arabic"/>
          <w:b/>
          <w:color w:val="000000"/>
          <w:sz w:val="32"/>
          <w:szCs w:val="34"/>
          <w:rtl/>
        </w:rPr>
        <w:t>."</w:t>
      </w:r>
      <w:r w:rsidR="00097474" w:rsidRPr="005E5C15">
        <w:rPr>
          <w:rFonts w:ascii="mylotus" w:hAnsi="mylotus" w:cs="Traditional Arabic" w:hint="cs"/>
          <w:b/>
          <w:color w:val="000000"/>
          <w:sz w:val="32"/>
          <w:szCs w:val="34"/>
          <w:rtl/>
        </w:rPr>
        <w:t>.</w:t>
      </w:r>
    </w:p>
    <w:p w14:paraId="0FBA8AB1" w14:textId="77777777" w:rsidR="00097474" w:rsidRPr="005E5C15" w:rsidRDefault="00267A2B"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و</w:t>
      </w:r>
      <w:r w:rsidR="0086053E" w:rsidRPr="005E5C15">
        <w:rPr>
          <w:rFonts w:ascii="mylotus" w:hAnsi="mylotus" w:cs="Traditional Arabic"/>
          <w:b/>
          <w:color w:val="000000"/>
          <w:sz w:val="32"/>
          <w:szCs w:val="34"/>
          <w:rtl/>
        </w:rPr>
        <w:t xml:space="preserve">أخرج الطبراني في " المعجم الكبير"،(6112)، عَنْ سَلْمَانَ قَالَ: قَالَ رَسُولُ اللهِ </w:t>
      </w:r>
      <w:r w:rsidR="00547CDA" w:rsidRPr="005E5C15">
        <w:rPr>
          <w:rFonts w:ascii="mylotus" w:hAnsi="mylotus" w:cs="Traditional Arabic"/>
          <w:b/>
          <w:color w:val="000000"/>
          <w:sz w:val="32"/>
          <w:szCs w:val="34"/>
          <w:rtl/>
        </w:rPr>
        <w:t>ﷺ</w:t>
      </w:r>
      <w:r w:rsidR="0086053E" w:rsidRPr="005E5C15">
        <w:rPr>
          <w:rFonts w:ascii="mylotus" w:hAnsi="mylotus" w:cs="Traditional Arabic"/>
          <w:b/>
          <w:color w:val="000000"/>
          <w:sz w:val="32"/>
          <w:szCs w:val="34"/>
          <w:rtl/>
        </w:rPr>
        <w:t>: «إِنَّ أَهْلَ الْمَعْرُوفِ فِي الدُّنْيَا أَهْلُ الْمَعْرُوفِ فِي الْآخِرَةِ، وَإِنَّ أَهْلَ الْمُنْكَرِ فِي الدُّنْيَا أَهْلُ الْمُنْكَرِ فِي الْآخِرَةِ»</w:t>
      </w:r>
      <w:r w:rsidR="00503A4D" w:rsidRPr="005E5C15">
        <w:rPr>
          <w:rFonts w:ascii="mylotus" w:hAnsi="mylotus" w:cs="Traditional Arabic"/>
          <w:b/>
          <w:color w:val="000000"/>
          <w:sz w:val="32"/>
          <w:szCs w:val="34"/>
          <w:rtl/>
        </w:rPr>
        <w:t>،</w:t>
      </w:r>
      <w:r w:rsidR="006543E2" w:rsidRPr="005E5C15">
        <w:rPr>
          <w:rFonts w:ascii="mylotus" w:hAnsi="mylotus" w:cs="Traditional Arabic"/>
          <w:b/>
          <w:color w:val="000000"/>
          <w:sz w:val="32"/>
          <w:szCs w:val="34"/>
          <w:rtl/>
        </w:rPr>
        <w:t xml:space="preserve"> </w:t>
      </w:r>
      <w:r w:rsidR="000D15B1" w:rsidRPr="005E5C15">
        <w:rPr>
          <w:rFonts w:ascii="mylotus" w:hAnsi="mylotus" w:cs="Traditional Arabic"/>
          <w:b/>
          <w:color w:val="000000"/>
          <w:sz w:val="32"/>
          <w:szCs w:val="34"/>
          <w:rtl/>
        </w:rPr>
        <w:t>وأخرجه أيضًا</w:t>
      </w:r>
      <w:r w:rsidR="00677268" w:rsidRPr="005E5C15">
        <w:rPr>
          <w:rFonts w:ascii="mylotus" w:hAnsi="mylotus" w:cs="Traditional Arabic"/>
          <w:b/>
          <w:color w:val="000000"/>
          <w:sz w:val="32"/>
          <w:szCs w:val="34"/>
          <w:rtl/>
        </w:rPr>
        <w:t xml:space="preserve">(8015)، عَنْ أَبِي </w:t>
      </w:r>
      <w:proofErr w:type="spellStart"/>
      <w:r w:rsidR="00677268" w:rsidRPr="005E5C15">
        <w:rPr>
          <w:rFonts w:ascii="mylotus" w:hAnsi="mylotus" w:cs="Traditional Arabic"/>
          <w:b/>
          <w:color w:val="000000"/>
          <w:sz w:val="32"/>
          <w:szCs w:val="34"/>
          <w:rtl/>
        </w:rPr>
        <w:t>أُمَامَةَ</w:t>
      </w:r>
      <w:proofErr w:type="spellEnd"/>
      <w:r w:rsidR="00677268" w:rsidRPr="005E5C15">
        <w:rPr>
          <w:rFonts w:ascii="mylotus" w:hAnsi="mylotus" w:cs="Traditional Arabic"/>
          <w:b/>
          <w:color w:val="000000"/>
          <w:sz w:val="32"/>
          <w:szCs w:val="34"/>
          <w:rtl/>
        </w:rPr>
        <w:t xml:space="preserve"> قَالَ: قَالَ رَسُولُ اللهِ </w:t>
      </w:r>
      <w:r w:rsidR="00547CDA" w:rsidRPr="005E5C15">
        <w:rPr>
          <w:rFonts w:ascii="mylotus" w:hAnsi="mylotus" w:cs="Traditional Arabic"/>
          <w:b/>
          <w:color w:val="000000"/>
          <w:sz w:val="32"/>
          <w:szCs w:val="34"/>
          <w:rtl/>
        </w:rPr>
        <w:t>ﷺ</w:t>
      </w:r>
      <w:r w:rsidR="00677268" w:rsidRPr="005E5C15">
        <w:rPr>
          <w:rFonts w:ascii="mylotus" w:hAnsi="mylotus" w:cs="Traditional Arabic"/>
          <w:b/>
          <w:color w:val="000000"/>
          <w:sz w:val="32"/>
          <w:szCs w:val="34"/>
          <w:rtl/>
        </w:rPr>
        <w:t xml:space="preserve">: «إِنَّ أَهْلَ الْمَعْرُوفِ فِي الدُّنْيَا هُمْ أَهْلُ الْمَعْرُوفِ فِي الْآخِرَةِ، وَإِنَّ أَوَّلَ أَهْلِ الْجَنَّةِ دُخُولًا الْجَنَّةَ أَهْلُ الْمَعْرُوفِ»، </w:t>
      </w:r>
      <w:r w:rsidR="00503A4D" w:rsidRPr="005E5C15">
        <w:rPr>
          <w:rFonts w:ascii="mylotus" w:hAnsi="mylotus" w:cs="Traditional Arabic"/>
          <w:b/>
          <w:color w:val="000000"/>
          <w:sz w:val="32"/>
          <w:szCs w:val="34"/>
          <w:rtl/>
        </w:rPr>
        <w:t xml:space="preserve">قال الهيثمي في </w:t>
      </w:r>
      <w:r w:rsidR="00677268" w:rsidRPr="005E5C15">
        <w:rPr>
          <w:rFonts w:ascii="mylotus" w:hAnsi="mylotus" w:cs="Traditional Arabic"/>
          <w:b/>
          <w:color w:val="000000"/>
          <w:sz w:val="32"/>
          <w:szCs w:val="34"/>
          <w:rtl/>
        </w:rPr>
        <w:t>"مجمع الزوائد"،(7/</w:t>
      </w:r>
      <w:r w:rsidR="00503A4D" w:rsidRPr="005E5C15">
        <w:rPr>
          <w:rFonts w:ascii="mylotus" w:hAnsi="mylotus" w:cs="Traditional Arabic"/>
          <w:b/>
          <w:color w:val="000000"/>
          <w:sz w:val="32"/>
          <w:szCs w:val="34"/>
          <w:rtl/>
        </w:rPr>
        <w:t xml:space="preserve"> 263</w:t>
      </w:r>
      <w:r w:rsidR="00677268" w:rsidRPr="005E5C15">
        <w:rPr>
          <w:rFonts w:ascii="mylotus" w:hAnsi="mylotus" w:cs="Traditional Arabic"/>
          <w:b/>
          <w:color w:val="000000"/>
          <w:sz w:val="32"/>
          <w:szCs w:val="34"/>
          <w:rtl/>
        </w:rPr>
        <w:t>)،</w:t>
      </w:r>
      <w:r w:rsidR="00503A4D" w:rsidRPr="005E5C15">
        <w:rPr>
          <w:rFonts w:ascii="mylotus" w:hAnsi="mylotus" w:cs="Traditional Arabic"/>
          <w:b/>
          <w:color w:val="000000"/>
          <w:sz w:val="32"/>
          <w:szCs w:val="34"/>
          <w:rtl/>
        </w:rPr>
        <w:t xml:space="preserve"> </w:t>
      </w:r>
      <w:r w:rsidR="00677268" w:rsidRPr="005E5C15">
        <w:rPr>
          <w:rFonts w:ascii="mylotus" w:hAnsi="mylotus" w:cs="Traditional Arabic"/>
          <w:b/>
          <w:color w:val="000000"/>
          <w:sz w:val="32"/>
          <w:szCs w:val="34"/>
          <w:rtl/>
        </w:rPr>
        <w:t>"</w:t>
      </w:r>
      <w:r w:rsidR="00503A4D" w:rsidRPr="005E5C15">
        <w:rPr>
          <w:rFonts w:ascii="mylotus" w:hAnsi="mylotus" w:cs="Traditional Arabic"/>
          <w:b/>
          <w:color w:val="000000"/>
          <w:sz w:val="32"/>
          <w:szCs w:val="34"/>
          <w:rtl/>
        </w:rPr>
        <w:t>رواه الطبراني، وفيهم من لم أعرفهم</w:t>
      </w:r>
      <w:r w:rsidR="00677268" w:rsidRPr="005E5C15">
        <w:rPr>
          <w:rFonts w:ascii="mylotus" w:hAnsi="mylotus" w:cs="Traditional Arabic"/>
          <w:b/>
          <w:color w:val="000000"/>
          <w:sz w:val="32"/>
          <w:szCs w:val="34"/>
          <w:rtl/>
        </w:rPr>
        <w:t>"</w:t>
      </w:r>
      <w:r w:rsidR="00097474" w:rsidRPr="005E5C15">
        <w:rPr>
          <w:rFonts w:ascii="mylotus" w:hAnsi="mylotus" w:cs="Traditional Arabic" w:hint="cs"/>
          <w:b/>
          <w:color w:val="000000"/>
          <w:sz w:val="32"/>
          <w:szCs w:val="34"/>
          <w:rtl/>
        </w:rPr>
        <w:t>.</w:t>
      </w:r>
    </w:p>
    <w:p w14:paraId="413FDE1F" w14:textId="6074A9BF" w:rsidR="001E4C3B" w:rsidRPr="005E5C15" w:rsidRDefault="001D4E3A"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 xml:space="preserve"> وأخرج ابن ماجة في "سننه"،(</w:t>
      </w:r>
      <w:r w:rsidR="006A2131" w:rsidRPr="005E5C15">
        <w:rPr>
          <w:rFonts w:ascii="mylotus" w:hAnsi="mylotus" w:cs="Traditional Arabic"/>
          <w:b/>
          <w:color w:val="000000"/>
          <w:sz w:val="32"/>
          <w:szCs w:val="34"/>
          <w:rtl/>
        </w:rPr>
        <w:t>237</w:t>
      </w:r>
      <w:r w:rsidRPr="005E5C15">
        <w:rPr>
          <w:rFonts w:ascii="mylotus" w:hAnsi="mylotus" w:cs="Traditional Arabic"/>
          <w:b/>
          <w:color w:val="000000"/>
          <w:sz w:val="32"/>
          <w:szCs w:val="34"/>
          <w:rtl/>
        </w:rPr>
        <w:t>)،</w:t>
      </w:r>
      <w:r w:rsidRPr="005E5C15">
        <w:rPr>
          <w:rFonts w:ascii="mylotus" w:hAnsi="mylotus" w:cs="Traditional Arabic"/>
          <w:sz w:val="24"/>
          <w:szCs w:val="34"/>
          <w:rtl/>
        </w:rPr>
        <w:t xml:space="preserve"> </w:t>
      </w:r>
      <w:r w:rsidRPr="005E5C15">
        <w:rPr>
          <w:rFonts w:ascii="mylotus" w:hAnsi="mylotus" w:cs="Traditional Arabic"/>
          <w:b/>
          <w:color w:val="000000"/>
          <w:sz w:val="32"/>
          <w:szCs w:val="34"/>
          <w:rtl/>
        </w:rPr>
        <w:t>عَنْ أَنَسِ بْنِ مَالِكٍ</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قَالَ رَسُولُ اللهِ </w:t>
      </w:r>
      <w:r w:rsidR="00547CDA" w:rsidRPr="005E5C15">
        <w:rPr>
          <w:rFonts w:ascii="mylotus" w:hAnsi="mylotus" w:cs="Traditional Arabic"/>
          <w:b/>
          <w:color w:val="000000"/>
          <w:sz w:val="32"/>
          <w:szCs w:val="34"/>
          <w:rtl/>
        </w:rPr>
        <w:t>ﷺ</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إِنَّ مِنَ النَّاسِ مَفَاتِيحَ لِلْخَيْرِ مَغَالِيقَ لِلشَّرِّ</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وَإِنَّ مِنَ النَّاسِ مَفَاتِيحَ لِلشَّرِّ</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مَغَالِيقَ لِلْخَيْرِ</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فَطُوبَى لِمَنْ جَعَلَ اللهُ مَفَاتِيحَ </w:t>
      </w:r>
      <w:r w:rsidRPr="005E5C15">
        <w:rPr>
          <w:rFonts w:ascii="mylotus" w:hAnsi="mylotus" w:cs="Traditional Arabic"/>
          <w:b/>
          <w:color w:val="000000"/>
          <w:sz w:val="32"/>
          <w:szCs w:val="34"/>
          <w:rtl/>
        </w:rPr>
        <w:lastRenderedPageBreak/>
        <w:t>الْخَيْرِ عَلَى يَدَيْهِ</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xml:space="preserve"> وَوَيْلٌ لِمَنْ جَعَلَ اللهُ مَفَاتِيحَ الشَّرِّ عَلَى يَدَيْهِ"</w:t>
      </w:r>
      <w:r w:rsidR="008E392B" w:rsidRPr="005E5C15">
        <w:rPr>
          <w:rStyle w:val="a4"/>
          <w:rFonts w:ascii="mylotus" w:hAnsi="mylotus" w:cs="Traditional Arabic"/>
          <w:b/>
          <w:color w:val="000000"/>
          <w:sz w:val="32"/>
          <w:szCs w:val="34"/>
          <w:vertAlign w:val="baseline"/>
          <w:rtl/>
        </w:rPr>
        <w:footnoteReference w:id="135"/>
      </w:r>
      <w:r w:rsidR="0057430A" w:rsidRPr="005E5C15">
        <w:rPr>
          <w:rFonts w:ascii="mylotus" w:hAnsi="mylotus" w:cs="Traditional Arabic"/>
          <w:b/>
          <w:color w:val="000000"/>
          <w:sz w:val="32"/>
          <w:szCs w:val="34"/>
          <w:rtl/>
        </w:rPr>
        <w:t>،</w:t>
      </w:r>
      <w:r w:rsidR="00FE6EFB" w:rsidRPr="005E5C15">
        <w:rPr>
          <w:rFonts w:ascii="mylotus" w:hAnsi="mylotus" w:cs="Traditional Arabic"/>
          <w:b/>
          <w:color w:val="000000"/>
          <w:sz w:val="32"/>
          <w:szCs w:val="34"/>
          <w:rtl/>
        </w:rPr>
        <w:t xml:space="preserve"> هكذا المسلم نافع لنفسه ولغيره</w:t>
      </w:r>
      <w:r w:rsidR="0057430A" w:rsidRPr="005E5C15">
        <w:rPr>
          <w:rFonts w:ascii="mylotus" w:hAnsi="mylotus" w:cs="Traditional Arabic"/>
          <w:b/>
          <w:color w:val="000000"/>
          <w:sz w:val="32"/>
          <w:szCs w:val="34"/>
          <w:rtl/>
        </w:rPr>
        <w:t>،</w:t>
      </w:r>
      <w:r w:rsidR="006543E2" w:rsidRPr="005E5C15">
        <w:rPr>
          <w:rFonts w:ascii="mylotus" w:hAnsi="mylotus" w:cs="Traditional Arabic"/>
          <w:sz w:val="24"/>
          <w:szCs w:val="34"/>
          <w:rtl/>
        </w:rPr>
        <w:t xml:space="preserve"> </w:t>
      </w:r>
      <w:r w:rsidR="0009280C" w:rsidRPr="005E5C15">
        <w:rPr>
          <w:rFonts w:ascii="mylotus" w:hAnsi="mylotus" w:cs="Traditional Arabic"/>
          <w:b/>
          <w:color w:val="000000"/>
          <w:sz w:val="32"/>
          <w:szCs w:val="34"/>
          <w:rtl/>
        </w:rPr>
        <w:t>فقد أخرج أبو الشيخ الأصبهاني</w:t>
      </w:r>
      <w:r w:rsidR="0057430A" w:rsidRPr="005E5C15">
        <w:rPr>
          <w:rFonts w:ascii="mylotus" w:hAnsi="mylotus" w:cs="Traditional Arabic"/>
          <w:b/>
          <w:color w:val="000000"/>
          <w:sz w:val="32"/>
          <w:szCs w:val="34"/>
          <w:rtl/>
        </w:rPr>
        <w:t xml:space="preserve"> </w:t>
      </w:r>
      <w:r w:rsidR="0009280C" w:rsidRPr="005E5C15">
        <w:rPr>
          <w:rFonts w:ascii="mylotus" w:hAnsi="mylotus" w:cs="Traditional Arabic"/>
          <w:b/>
          <w:color w:val="000000"/>
          <w:sz w:val="32"/>
          <w:szCs w:val="34"/>
          <w:rtl/>
        </w:rPr>
        <w:t>في "</w:t>
      </w:r>
      <w:r w:rsidR="006543E2" w:rsidRPr="005E5C15">
        <w:rPr>
          <w:rFonts w:ascii="mylotus" w:hAnsi="mylotus" w:cs="Traditional Arabic"/>
          <w:b/>
          <w:color w:val="000000"/>
          <w:sz w:val="32"/>
          <w:szCs w:val="34"/>
          <w:rtl/>
        </w:rPr>
        <w:t>الأمثال في الحديث النبوي</w:t>
      </w:r>
      <w:r w:rsidR="0009280C" w:rsidRPr="005E5C15">
        <w:rPr>
          <w:rFonts w:ascii="mylotus" w:hAnsi="mylotus" w:cs="Traditional Arabic"/>
          <w:b/>
          <w:color w:val="000000"/>
          <w:sz w:val="32"/>
          <w:szCs w:val="34"/>
          <w:rtl/>
        </w:rPr>
        <w:t xml:space="preserve">"،(353)، </w:t>
      </w:r>
      <w:r w:rsidR="006543E2" w:rsidRPr="005E5C15">
        <w:rPr>
          <w:rFonts w:ascii="mylotus" w:hAnsi="mylotus" w:cs="Traditional Arabic"/>
          <w:b/>
          <w:color w:val="000000"/>
          <w:sz w:val="32"/>
          <w:szCs w:val="34"/>
          <w:rtl/>
        </w:rPr>
        <w:t xml:space="preserve">عَنْ مُجَاهِدٍ، قَالَ: صَاحَبْتُ ابْنَ عُمَرَ ح، وَحَدَّثَنَا إِسْحَاقُ بْنُ بَنَانِ </w:t>
      </w:r>
      <w:proofErr w:type="spellStart"/>
      <w:r w:rsidR="006543E2" w:rsidRPr="005E5C15">
        <w:rPr>
          <w:rFonts w:ascii="mylotus" w:hAnsi="mylotus" w:cs="Traditional Arabic"/>
          <w:b/>
          <w:color w:val="000000"/>
          <w:sz w:val="32"/>
          <w:szCs w:val="34"/>
          <w:rtl/>
        </w:rPr>
        <w:t>الْأَنْمَاطِيُّ</w:t>
      </w:r>
      <w:proofErr w:type="spellEnd"/>
      <w:r w:rsidR="006543E2" w:rsidRPr="005E5C15">
        <w:rPr>
          <w:rFonts w:ascii="mylotus" w:hAnsi="mylotus" w:cs="Traditional Arabic"/>
          <w:b/>
          <w:color w:val="000000"/>
          <w:sz w:val="32"/>
          <w:szCs w:val="34"/>
          <w:rtl/>
        </w:rPr>
        <w:t>، ثَنَا أَبُو عَامِرِ بْنُ شُجَاعٍ، ثَنَا بَقِيَّةُ، عَنْ حَسَّانَ بْنِ سُلَيْمَانَ، عَنْ أَبِي عُبَيْدَةَ</w:t>
      </w:r>
      <w:r w:rsidR="0057430A" w:rsidRPr="005E5C15">
        <w:rPr>
          <w:rFonts w:ascii="mylotus" w:hAnsi="mylotus" w:cs="Traditional Arabic"/>
          <w:b/>
          <w:color w:val="000000"/>
          <w:sz w:val="32"/>
          <w:szCs w:val="34"/>
          <w:rtl/>
        </w:rPr>
        <w:t>،</w:t>
      </w:r>
      <w:r w:rsidR="006543E2" w:rsidRPr="005E5C15">
        <w:rPr>
          <w:rFonts w:ascii="mylotus" w:hAnsi="mylotus" w:cs="Traditional Arabic"/>
          <w:b/>
          <w:color w:val="000000"/>
          <w:sz w:val="32"/>
          <w:szCs w:val="34"/>
          <w:rtl/>
        </w:rPr>
        <w:t xml:space="preserve"> حَدَّثَنِي حُمَيْدٌ، قَالَ: صَحِبْتُ ابْنَ عُمَرَ مِنَ الْمَدِينَةِ إِلَى مَكَّةَ فَحَدَّثَنِي بِأَحَادِيثَ، عَنْ رَسُولِ اللَّهِ </w:t>
      </w:r>
      <w:r w:rsidR="00547CDA" w:rsidRPr="005E5C15">
        <w:rPr>
          <w:rFonts w:ascii="mylotus" w:hAnsi="mylotus" w:cs="Traditional Arabic"/>
          <w:b/>
          <w:color w:val="000000"/>
          <w:sz w:val="32"/>
          <w:szCs w:val="34"/>
          <w:rtl/>
        </w:rPr>
        <w:t>ﷺ</w:t>
      </w:r>
      <w:r w:rsidR="006543E2" w:rsidRPr="005E5C15">
        <w:rPr>
          <w:rFonts w:ascii="mylotus" w:hAnsi="mylotus" w:cs="Traditional Arabic"/>
          <w:b/>
          <w:color w:val="000000"/>
          <w:sz w:val="32"/>
          <w:szCs w:val="34"/>
          <w:rtl/>
        </w:rPr>
        <w:t xml:space="preserve"> مِنْهَا: «إِنَّ الْمُؤْمِنَ مِثْلُ النَّخْلَةِ إِنْ شَاوَرْتَهُ نَفَعَكَ وَإِنْ صَاحَبْتَهُ نَفَعَكَ وَإِنْ شَارَكْتَهُ نَفَعَكَ وَإِنْ جَالَسْتَهُ نَفَعَكَ وَكُلُّ شَيْءٍ مِنَ الْمُؤْمِنِ مَنَافِعُ، وَكُلُّ شَيْءٍ مِنَ النَّخْلَةِ مَنَافِعُ»</w:t>
      </w:r>
      <w:r w:rsidR="005F4F80" w:rsidRPr="005E5C15">
        <w:rPr>
          <w:rFonts w:ascii="mylotus" w:hAnsi="mylotus" w:cs="Traditional Arabic"/>
          <w:b/>
          <w:color w:val="000000"/>
          <w:sz w:val="32"/>
          <w:szCs w:val="34"/>
          <w:rtl/>
        </w:rPr>
        <w:t xml:space="preserve">، </w:t>
      </w:r>
      <w:r w:rsidR="0009280C" w:rsidRPr="005E5C15">
        <w:rPr>
          <w:rFonts w:ascii="mylotus" w:hAnsi="mylotus" w:cs="Traditional Arabic"/>
          <w:b/>
          <w:color w:val="000000"/>
          <w:sz w:val="32"/>
          <w:szCs w:val="34"/>
          <w:rtl/>
        </w:rPr>
        <w:t>وفي رواية،(354)،</w:t>
      </w:r>
      <w:r w:rsidR="005F4F80" w:rsidRPr="005E5C15">
        <w:rPr>
          <w:rFonts w:ascii="mylotus" w:hAnsi="mylotus" w:cs="Traditional Arabic"/>
          <w:b/>
          <w:color w:val="000000"/>
          <w:sz w:val="32"/>
          <w:szCs w:val="34"/>
          <w:rtl/>
        </w:rPr>
        <w:t xml:space="preserve"> عَنْ مُجَاهِدٍ، عَنِ ابْنِ عُمَرَ، قَالَ: قَالَ رَسُولُ اللَّهِ </w:t>
      </w:r>
      <w:r w:rsidR="00547CDA" w:rsidRPr="005E5C15">
        <w:rPr>
          <w:rFonts w:ascii="mylotus" w:hAnsi="mylotus" w:cs="Traditional Arabic"/>
          <w:b/>
          <w:color w:val="000000"/>
          <w:sz w:val="32"/>
          <w:szCs w:val="34"/>
          <w:rtl/>
        </w:rPr>
        <w:t>ﷺ</w:t>
      </w:r>
      <w:r w:rsidR="005F4F80" w:rsidRPr="005E5C15">
        <w:rPr>
          <w:rFonts w:ascii="mylotus" w:hAnsi="mylotus" w:cs="Traditional Arabic"/>
          <w:b/>
          <w:color w:val="000000"/>
          <w:sz w:val="32"/>
          <w:szCs w:val="34"/>
          <w:rtl/>
        </w:rPr>
        <w:t>: «مَثَلُ النَّخْلَةِ مَثَلُ الْمُؤْمِنِ، كُلُّ مَا أَتَاكَ مِنْهَا نَفَعَكَ»</w:t>
      </w:r>
      <w:r w:rsidR="00657DD7" w:rsidRPr="005E5C15">
        <w:rPr>
          <w:rFonts w:ascii="mylotus" w:hAnsi="mylotus" w:cs="Traditional Arabic"/>
          <w:b/>
          <w:color w:val="000000"/>
          <w:sz w:val="32"/>
          <w:szCs w:val="34"/>
          <w:rtl/>
        </w:rPr>
        <w:footnoteReference w:id="136"/>
      </w:r>
    </w:p>
    <w:p w14:paraId="464A1CCA" w14:textId="55883863" w:rsidR="001E4C3B" w:rsidRPr="005E5C15" w:rsidRDefault="00577AD0"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يقول المناوي في "التيسير بشرح الجامع الصغير</w:t>
      </w:r>
      <w:proofErr w:type="gramStart"/>
      <w:r w:rsidRPr="005E5C15">
        <w:rPr>
          <w:rFonts w:ascii="mylotus" w:hAnsi="mylotus" w:cs="Traditional Arabic"/>
          <w:b/>
          <w:color w:val="000000"/>
          <w:sz w:val="32"/>
          <w:szCs w:val="34"/>
          <w:rtl/>
        </w:rPr>
        <w:t>"،(</w:t>
      </w:r>
      <w:proofErr w:type="gramEnd"/>
      <w:r w:rsidR="00D84BC5" w:rsidRPr="005E5C15">
        <w:rPr>
          <w:rFonts w:ascii="mylotus" w:hAnsi="mylotus" w:cs="Traditional Arabic"/>
          <w:b/>
          <w:color w:val="000000"/>
          <w:sz w:val="32"/>
          <w:szCs w:val="34"/>
          <w:rtl/>
        </w:rPr>
        <w:t>2/374</w:t>
      </w:r>
      <w:r w:rsidRPr="005E5C15">
        <w:rPr>
          <w:rFonts w:ascii="mylotus" w:hAnsi="mylotus" w:cs="Traditional Arabic"/>
          <w:b/>
          <w:color w:val="000000"/>
          <w:sz w:val="32"/>
          <w:szCs w:val="34"/>
          <w:rtl/>
        </w:rPr>
        <w:t>)،</w:t>
      </w:r>
      <w:r w:rsidR="00FE6EFB" w:rsidRPr="005E5C15">
        <w:rPr>
          <w:rFonts w:ascii="mylotus" w:hAnsi="mylotus" w:cs="Traditional Arabic"/>
          <w:b/>
          <w:color w:val="000000"/>
          <w:sz w:val="32"/>
          <w:szCs w:val="34"/>
          <w:rtl/>
        </w:rPr>
        <w:t xml:space="preserve"> </w:t>
      </w:r>
      <w:r w:rsidR="00301641" w:rsidRPr="005E5C15">
        <w:rPr>
          <w:rFonts w:ascii="mylotus" w:hAnsi="mylotus" w:cs="Traditional Arabic"/>
          <w:b/>
          <w:color w:val="000000"/>
          <w:sz w:val="32"/>
          <w:szCs w:val="34"/>
          <w:rtl/>
        </w:rPr>
        <w:t xml:space="preserve">(مثل الْمُؤمن مثل النَّخْلَة) بخاء مُعْجمَة (مَا أخذت مِنْهَا من </w:t>
      </w:r>
      <w:proofErr w:type="spellStart"/>
      <w:r w:rsidR="00301641" w:rsidRPr="005E5C15">
        <w:rPr>
          <w:rFonts w:ascii="mylotus" w:hAnsi="mylotus" w:cs="Traditional Arabic"/>
          <w:b/>
          <w:color w:val="000000"/>
          <w:sz w:val="32"/>
          <w:szCs w:val="34"/>
          <w:rtl/>
        </w:rPr>
        <w:t>شئ</w:t>
      </w:r>
      <w:proofErr w:type="spellEnd"/>
      <w:r w:rsidR="00301641" w:rsidRPr="005E5C15">
        <w:rPr>
          <w:rFonts w:ascii="mylotus" w:hAnsi="mylotus" w:cs="Traditional Arabic"/>
          <w:b/>
          <w:color w:val="000000"/>
          <w:sz w:val="32"/>
          <w:szCs w:val="34"/>
          <w:rtl/>
        </w:rPr>
        <w:t xml:space="preserve"> نفعك) موقع التَّشْبِيه من جِهَة ان أصل دين الْمُسلم ثَابت وان مَا يصدر عَنهُ من الْعُلُوم قوت </w:t>
      </w:r>
      <w:r w:rsidR="00B31107" w:rsidRPr="005E5C15">
        <w:rPr>
          <w:rFonts w:ascii="mylotus" w:hAnsi="mylotus" w:cs="Traditional Arabic"/>
          <w:b/>
          <w:color w:val="000000"/>
          <w:sz w:val="32"/>
          <w:szCs w:val="34"/>
          <w:rtl/>
        </w:rPr>
        <w:t>للأرواح</w:t>
      </w:r>
      <w:r w:rsidR="00301641" w:rsidRPr="005E5C15">
        <w:rPr>
          <w:rFonts w:ascii="mylotus" w:hAnsi="mylotus" w:cs="Traditional Arabic"/>
          <w:b/>
          <w:color w:val="000000"/>
          <w:sz w:val="32"/>
          <w:szCs w:val="34"/>
          <w:rtl/>
        </w:rPr>
        <w:t xml:space="preserve"> وانه ينْتَفع بِكُل مَا صدر عَنهُ حَيا وَمَيتًا</w:t>
      </w:r>
      <w:r w:rsidR="00D84BC5" w:rsidRPr="005E5C15">
        <w:rPr>
          <w:rFonts w:ascii="mylotus" w:hAnsi="mylotus" w:cs="Traditional Arabic"/>
          <w:b/>
          <w:color w:val="000000"/>
          <w:sz w:val="32"/>
          <w:szCs w:val="34"/>
          <w:rtl/>
        </w:rPr>
        <w:t>،</w:t>
      </w:r>
      <w:r w:rsidR="00301641" w:rsidRPr="005E5C15">
        <w:rPr>
          <w:rFonts w:ascii="mylotus" w:hAnsi="mylotus" w:cs="Traditional Arabic"/>
          <w:b/>
          <w:color w:val="000000"/>
          <w:sz w:val="32"/>
          <w:szCs w:val="34"/>
          <w:rtl/>
        </w:rPr>
        <w:t xml:space="preserve"> </w:t>
      </w:r>
      <w:r w:rsidR="002F74D4" w:rsidRPr="005E5C15">
        <w:rPr>
          <w:rFonts w:ascii="mylotus" w:hAnsi="mylotus" w:cs="Traditional Arabic"/>
          <w:b/>
          <w:color w:val="000000"/>
          <w:sz w:val="32"/>
          <w:szCs w:val="34"/>
          <w:rtl/>
        </w:rPr>
        <w:t xml:space="preserve">قال ابن حجر </w:t>
      </w:r>
      <w:r w:rsidR="00301641" w:rsidRPr="005E5C15">
        <w:rPr>
          <w:rFonts w:ascii="mylotus" w:hAnsi="mylotus" w:cs="Traditional Arabic"/>
          <w:b/>
          <w:color w:val="000000"/>
          <w:sz w:val="32"/>
          <w:szCs w:val="34"/>
          <w:rtl/>
        </w:rPr>
        <w:t xml:space="preserve">واسناده صَحِيح، </w:t>
      </w:r>
      <w:r w:rsidR="008607A1" w:rsidRPr="005E5C15">
        <w:rPr>
          <w:rFonts w:ascii="mylotus" w:hAnsi="mylotus" w:cs="Traditional Arabic"/>
          <w:b/>
          <w:color w:val="000000"/>
          <w:sz w:val="32"/>
          <w:szCs w:val="34"/>
          <w:rtl/>
        </w:rPr>
        <w:t xml:space="preserve">عَنِ ابْنِ عُمَرَ قَالَ: قَالَ رَسُولُ اللهِ </w:t>
      </w:r>
      <w:r w:rsidR="00547CDA" w:rsidRPr="005E5C15">
        <w:rPr>
          <w:rFonts w:ascii="mylotus" w:hAnsi="mylotus" w:cs="Traditional Arabic"/>
          <w:b/>
          <w:color w:val="000000"/>
          <w:sz w:val="32"/>
          <w:szCs w:val="34"/>
          <w:rtl/>
        </w:rPr>
        <w:t>ﷺ</w:t>
      </w:r>
      <w:r w:rsidR="008607A1" w:rsidRPr="005E5C15">
        <w:rPr>
          <w:rFonts w:ascii="mylotus" w:hAnsi="mylotus" w:cs="Traditional Arabic"/>
          <w:b/>
          <w:color w:val="000000"/>
          <w:sz w:val="32"/>
          <w:szCs w:val="34"/>
          <w:rtl/>
        </w:rPr>
        <w:t>: إِنَّ مِنَ الشَّجَرِ شَجَرَةً لَا يَسْقُطُ وَرَقُهَا</w:t>
      </w:r>
      <w:r w:rsidR="0057430A" w:rsidRPr="005E5C15">
        <w:rPr>
          <w:rFonts w:ascii="mylotus" w:hAnsi="mylotus" w:cs="Traditional Arabic"/>
          <w:b/>
          <w:color w:val="000000"/>
          <w:sz w:val="32"/>
          <w:szCs w:val="34"/>
          <w:rtl/>
        </w:rPr>
        <w:t>،</w:t>
      </w:r>
      <w:r w:rsidR="008607A1" w:rsidRPr="005E5C15">
        <w:rPr>
          <w:rFonts w:ascii="mylotus" w:hAnsi="mylotus" w:cs="Traditional Arabic"/>
          <w:b/>
          <w:color w:val="000000"/>
          <w:sz w:val="32"/>
          <w:szCs w:val="34"/>
          <w:rtl/>
        </w:rPr>
        <w:t xml:space="preserve"> وَإِنَّهَا مَثَلُ الْمُسْلِمِ</w:t>
      </w:r>
      <w:r w:rsidR="0057430A" w:rsidRPr="005E5C15">
        <w:rPr>
          <w:rFonts w:ascii="mylotus" w:hAnsi="mylotus" w:cs="Traditional Arabic"/>
          <w:b/>
          <w:color w:val="000000"/>
          <w:sz w:val="32"/>
          <w:szCs w:val="34"/>
          <w:rtl/>
        </w:rPr>
        <w:t>،</w:t>
      </w:r>
      <w:r w:rsidR="008607A1" w:rsidRPr="005E5C15">
        <w:rPr>
          <w:rFonts w:ascii="mylotus" w:hAnsi="mylotus" w:cs="Traditional Arabic"/>
          <w:b/>
          <w:color w:val="000000"/>
          <w:sz w:val="32"/>
          <w:szCs w:val="34"/>
          <w:rtl/>
        </w:rPr>
        <w:t xml:space="preserve"> فَحَدِّثُونِي مَا هِيَ؟ فَوَقَعَ النَّاسُ فِي شَجَرِ الْبَوَادِي. قَالَ عَبْدُ اللهِ: وَوَقَعَ فِي نَفْسِي أَنَّهَا النَّخْلَةُ</w:t>
      </w:r>
      <w:r w:rsidR="0057430A" w:rsidRPr="005E5C15">
        <w:rPr>
          <w:rFonts w:ascii="mylotus" w:hAnsi="mylotus" w:cs="Traditional Arabic"/>
          <w:b/>
          <w:color w:val="000000"/>
          <w:sz w:val="32"/>
          <w:szCs w:val="34"/>
          <w:rtl/>
        </w:rPr>
        <w:t>،</w:t>
      </w:r>
      <w:r w:rsidR="008607A1" w:rsidRPr="005E5C15">
        <w:rPr>
          <w:rFonts w:ascii="mylotus" w:hAnsi="mylotus" w:cs="Traditional Arabic"/>
          <w:b/>
          <w:color w:val="000000"/>
          <w:sz w:val="32"/>
          <w:szCs w:val="34"/>
          <w:rtl/>
        </w:rPr>
        <w:t xml:space="preserve"> فَاسْتَحْيَيْتُ</w:t>
      </w:r>
      <w:r w:rsidR="00097474" w:rsidRPr="005E5C15">
        <w:rPr>
          <w:rFonts w:ascii="mylotus" w:hAnsi="mylotus" w:cs="Traditional Arabic" w:hint="cs"/>
          <w:b/>
          <w:color w:val="000000"/>
          <w:sz w:val="32"/>
          <w:szCs w:val="34"/>
          <w:rtl/>
        </w:rPr>
        <w:t>،</w:t>
      </w:r>
      <w:r w:rsidR="008607A1" w:rsidRPr="005E5C15">
        <w:rPr>
          <w:rFonts w:ascii="mylotus" w:hAnsi="mylotus" w:cs="Traditional Arabic"/>
          <w:b/>
          <w:color w:val="000000"/>
          <w:sz w:val="32"/>
          <w:szCs w:val="34"/>
          <w:rtl/>
        </w:rPr>
        <w:t xml:space="preserve"> ثُمَّ قَالُوا: حَدِّثْنَا مَا هِيَ يَا رَسُولَ اللهِ؟ قَالَ: هِيَ النَّخْلَةُ </w:t>
      </w:r>
      <w:r w:rsidR="004C2345" w:rsidRPr="005E5C15">
        <w:rPr>
          <w:rStyle w:val="a4"/>
          <w:rFonts w:ascii="mylotus" w:hAnsi="mylotus" w:cs="Traditional Arabic"/>
          <w:b/>
          <w:color w:val="000000"/>
          <w:sz w:val="32"/>
          <w:szCs w:val="34"/>
          <w:vertAlign w:val="baseline"/>
          <w:rtl/>
        </w:rPr>
        <w:footnoteReference w:id="137"/>
      </w:r>
      <w:r w:rsidR="008B5447" w:rsidRPr="005E5C15">
        <w:rPr>
          <w:rFonts w:ascii="mylotus" w:hAnsi="mylotus" w:cs="Traditional Arabic"/>
          <w:b/>
          <w:color w:val="000000"/>
          <w:sz w:val="32"/>
          <w:szCs w:val="34"/>
          <w:rtl/>
        </w:rPr>
        <w:t>،</w:t>
      </w:r>
      <w:r w:rsidR="008B5447" w:rsidRPr="005E5C15">
        <w:rPr>
          <w:rFonts w:ascii="mylotus" w:hAnsi="mylotus" w:cs="Traditional Arabic"/>
          <w:sz w:val="24"/>
          <w:szCs w:val="34"/>
          <w:rtl/>
        </w:rPr>
        <w:t xml:space="preserve"> </w:t>
      </w:r>
      <w:r w:rsidR="008B5447" w:rsidRPr="005E5C15">
        <w:rPr>
          <w:rFonts w:ascii="mylotus" w:hAnsi="mylotus" w:cs="Traditional Arabic"/>
          <w:b/>
          <w:color w:val="000000"/>
          <w:sz w:val="32"/>
          <w:szCs w:val="34"/>
          <w:rtl/>
        </w:rPr>
        <w:t>وفي رواية</w:t>
      </w:r>
      <w:r w:rsidR="0057430A" w:rsidRPr="005E5C15">
        <w:rPr>
          <w:rFonts w:ascii="mylotus" w:hAnsi="mylotus" w:cs="Traditional Arabic"/>
          <w:b/>
          <w:color w:val="000000"/>
          <w:sz w:val="32"/>
          <w:szCs w:val="34"/>
          <w:rtl/>
        </w:rPr>
        <w:t>:</w:t>
      </w:r>
      <w:r w:rsidR="008B5447" w:rsidRPr="005E5C15">
        <w:rPr>
          <w:rFonts w:ascii="mylotus" w:hAnsi="mylotus" w:cs="Traditional Arabic"/>
          <w:b/>
          <w:color w:val="000000"/>
          <w:sz w:val="32"/>
          <w:szCs w:val="34"/>
          <w:rtl/>
        </w:rPr>
        <w:t xml:space="preserve"> إِنِّي لَأَعْلَمُ شَجَرَةً </w:t>
      </w:r>
      <w:r w:rsidR="008B5447" w:rsidRPr="005E5C15">
        <w:rPr>
          <w:rFonts w:ascii="mylotus" w:hAnsi="mylotus" w:cs="Traditional Arabic"/>
          <w:b/>
          <w:color w:val="000000"/>
          <w:sz w:val="32"/>
          <w:szCs w:val="34"/>
          <w:rtl/>
        </w:rPr>
        <w:lastRenderedPageBreak/>
        <w:t>يُنْتَفَعُ بِهَا مَثَلُ الْمُؤْمِنِ</w:t>
      </w:r>
      <w:r w:rsidR="0057430A" w:rsidRPr="005E5C15">
        <w:rPr>
          <w:rFonts w:ascii="mylotus" w:hAnsi="mylotus" w:cs="Traditional Arabic"/>
          <w:b/>
          <w:color w:val="000000"/>
          <w:sz w:val="32"/>
          <w:szCs w:val="34"/>
          <w:rtl/>
        </w:rPr>
        <w:t>،</w:t>
      </w:r>
      <w:r w:rsidR="005E62CF" w:rsidRPr="005E5C15">
        <w:rPr>
          <w:rFonts w:ascii="mylotus" w:hAnsi="mylotus" w:cs="Traditional Arabic"/>
          <w:b/>
          <w:color w:val="000000"/>
          <w:sz w:val="32"/>
          <w:szCs w:val="34"/>
          <w:rtl/>
        </w:rPr>
        <w:t xml:space="preserve"> </w:t>
      </w:r>
      <w:r w:rsidR="008B5447" w:rsidRPr="005E5C15">
        <w:rPr>
          <w:rFonts w:ascii="mylotus" w:hAnsi="mylotus" w:cs="Traditional Arabic"/>
          <w:b/>
          <w:color w:val="000000"/>
          <w:sz w:val="32"/>
          <w:szCs w:val="34"/>
          <w:rtl/>
        </w:rPr>
        <w:t>وفي رواية</w:t>
      </w:r>
      <w:r w:rsidR="0057430A" w:rsidRPr="005E5C15">
        <w:rPr>
          <w:rFonts w:ascii="mylotus" w:hAnsi="mylotus" w:cs="Traditional Arabic"/>
          <w:b/>
          <w:color w:val="000000"/>
          <w:sz w:val="32"/>
          <w:szCs w:val="34"/>
          <w:rtl/>
        </w:rPr>
        <w:t>:</w:t>
      </w:r>
      <w:r w:rsidR="008B5447" w:rsidRPr="005E5C15">
        <w:rPr>
          <w:rFonts w:ascii="mylotus" w:hAnsi="mylotus" w:cs="Traditional Arabic"/>
          <w:b/>
          <w:color w:val="000000"/>
          <w:sz w:val="32"/>
          <w:szCs w:val="34"/>
          <w:rtl/>
        </w:rPr>
        <w:t xml:space="preserve"> مَثَلَ الرَّجُلِ الْمُسْلِمِ</w:t>
      </w:r>
      <w:r w:rsidR="0057430A" w:rsidRPr="005E5C15">
        <w:rPr>
          <w:rFonts w:ascii="mylotus" w:hAnsi="mylotus" w:cs="Traditional Arabic"/>
          <w:b/>
          <w:color w:val="000000"/>
          <w:sz w:val="32"/>
          <w:szCs w:val="34"/>
          <w:rtl/>
        </w:rPr>
        <w:t>،</w:t>
      </w:r>
      <w:r w:rsidR="005E62CF" w:rsidRPr="005E5C15">
        <w:rPr>
          <w:rFonts w:ascii="mylotus" w:hAnsi="mylotus" w:cs="Traditional Arabic"/>
          <w:b/>
          <w:color w:val="000000"/>
          <w:sz w:val="32"/>
          <w:szCs w:val="34"/>
          <w:rtl/>
        </w:rPr>
        <w:t xml:space="preserve"> </w:t>
      </w:r>
      <w:r w:rsidR="008B5447" w:rsidRPr="005E5C15">
        <w:rPr>
          <w:rFonts w:ascii="mylotus" w:hAnsi="mylotus" w:cs="Traditional Arabic"/>
          <w:b/>
          <w:color w:val="000000"/>
          <w:sz w:val="32"/>
          <w:szCs w:val="34"/>
          <w:rtl/>
        </w:rPr>
        <w:t>وفي رواية</w:t>
      </w:r>
      <w:r w:rsidR="0057430A" w:rsidRPr="005E5C15">
        <w:rPr>
          <w:rFonts w:ascii="mylotus" w:hAnsi="mylotus" w:cs="Traditional Arabic"/>
          <w:b/>
          <w:color w:val="000000"/>
          <w:sz w:val="32"/>
          <w:szCs w:val="34"/>
          <w:rtl/>
        </w:rPr>
        <w:t>:</w:t>
      </w:r>
      <w:r w:rsidR="008B5447" w:rsidRPr="005E5C15">
        <w:rPr>
          <w:rFonts w:ascii="mylotus" w:hAnsi="mylotus" w:cs="Traditional Arabic"/>
          <w:b/>
          <w:color w:val="000000"/>
          <w:sz w:val="32"/>
          <w:szCs w:val="34"/>
          <w:rtl/>
        </w:rPr>
        <w:t xml:space="preserve"> وَإِنَّهَا مَثَلُ الرَّجُلِ الْمُسْلِمِ</w:t>
      </w:r>
      <w:r w:rsidR="0057430A" w:rsidRPr="005E5C15">
        <w:rPr>
          <w:rFonts w:ascii="mylotus" w:hAnsi="mylotus" w:cs="Traditional Arabic"/>
          <w:b/>
          <w:color w:val="000000"/>
          <w:sz w:val="32"/>
          <w:szCs w:val="34"/>
          <w:rtl/>
        </w:rPr>
        <w:t>،</w:t>
      </w:r>
      <w:r w:rsidR="005E62CF" w:rsidRPr="005E5C15">
        <w:rPr>
          <w:rFonts w:ascii="mylotus" w:hAnsi="mylotus" w:cs="Traditional Arabic"/>
          <w:b/>
          <w:color w:val="000000"/>
          <w:sz w:val="32"/>
          <w:szCs w:val="34"/>
          <w:rtl/>
        </w:rPr>
        <w:t xml:space="preserve"> </w:t>
      </w:r>
      <w:r w:rsidR="008B5447" w:rsidRPr="005E5C15">
        <w:rPr>
          <w:rFonts w:ascii="mylotus" w:hAnsi="mylotus" w:cs="Traditional Arabic"/>
          <w:b/>
          <w:color w:val="000000"/>
          <w:sz w:val="32"/>
          <w:szCs w:val="34"/>
          <w:rtl/>
        </w:rPr>
        <w:t>وفي رواية</w:t>
      </w:r>
      <w:r w:rsidR="0057430A" w:rsidRPr="005E5C15">
        <w:rPr>
          <w:rFonts w:ascii="mylotus" w:hAnsi="mylotus" w:cs="Traditional Arabic"/>
          <w:b/>
          <w:color w:val="000000"/>
          <w:sz w:val="32"/>
          <w:szCs w:val="34"/>
          <w:rtl/>
        </w:rPr>
        <w:t>:</w:t>
      </w:r>
      <w:r w:rsidR="008B5447" w:rsidRPr="005E5C15">
        <w:rPr>
          <w:rFonts w:ascii="mylotus" w:hAnsi="mylotus" w:cs="Traditional Arabic"/>
          <w:b/>
          <w:color w:val="000000"/>
          <w:sz w:val="32"/>
          <w:szCs w:val="34"/>
          <w:rtl/>
        </w:rPr>
        <w:t xml:space="preserve"> </w:t>
      </w:r>
      <w:proofErr w:type="gramStart"/>
      <w:r w:rsidR="008B5447" w:rsidRPr="005E5C15">
        <w:rPr>
          <w:rFonts w:ascii="mylotus" w:hAnsi="mylotus" w:cs="Traditional Arabic"/>
          <w:b/>
          <w:color w:val="000000"/>
          <w:sz w:val="32"/>
          <w:szCs w:val="34"/>
          <w:rtl/>
        </w:rPr>
        <w:t>« إِنِّي</w:t>
      </w:r>
      <w:proofErr w:type="gramEnd"/>
      <w:r w:rsidR="008B5447" w:rsidRPr="005E5C15">
        <w:rPr>
          <w:rFonts w:ascii="mylotus" w:hAnsi="mylotus" w:cs="Traditional Arabic"/>
          <w:b/>
          <w:color w:val="000000"/>
          <w:sz w:val="32"/>
          <w:szCs w:val="34"/>
          <w:rtl/>
        </w:rPr>
        <w:t xml:space="preserve"> لَأَعْلَمُ شَجَرَةً مَثَلُهَا كَمَثَلِ الرَّجُلِ الْمُسْلِمِ</w:t>
      </w:r>
      <w:r w:rsidR="0057430A" w:rsidRPr="005E5C15">
        <w:rPr>
          <w:rFonts w:ascii="mylotus" w:hAnsi="mylotus" w:cs="Traditional Arabic"/>
          <w:b/>
          <w:color w:val="000000"/>
          <w:sz w:val="32"/>
          <w:szCs w:val="34"/>
          <w:rtl/>
        </w:rPr>
        <w:t>،</w:t>
      </w:r>
      <w:r w:rsidR="00CC1DE2" w:rsidRPr="005E5C15">
        <w:rPr>
          <w:rFonts w:ascii="mylotus" w:hAnsi="mylotus" w:cs="Traditional Arabic"/>
          <w:b/>
          <w:color w:val="000000"/>
          <w:sz w:val="32"/>
          <w:szCs w:val="34"/>
          <w:rtl/>
        </w:rPr>
        <w:t xml:space="preserve"> </w:t>
      </w:r>
      <w:r w:rsidR="008B5447" w:rsidRPr="005E5C15">
        <w:rPr>
          <w:rFonts w:ascii="mylotus" w:hAnsi="mylotus" w:cs="Traditional Arabic"/>
          <w:b/>
          <w:color w:val="000000"/>
          <w:sz w:val="32"/>
          <w:szCs w:val="34"/>
          <w:rtl/>
        </w:rPr>
        <w:t>وفي رواية</w:t>
      </w:r>
      <w:r w:rsidR="0057430A" w:rsidRPr="005E5C15">
        <w:rPr>
          <w:rFonts w:ascii="mylotus" w:hAnsi="mylotus" w:cs="Traditional Arabic"/>
          <w:b/>
          <w:color w:val="000000"/>
          <w:sz w:val="32"/>
          <w:szCs w:val="34"/>
          <w:rtl/>
        </w:rPr>
        <w:t>:</w:t>
      </w:r>
      <w:r w:rsidR="008B5447" w:rsidRPr="005E5C15">
        <w:rPr>
          <w:rFonts w:ascii="mylotus" w:hAnsi="mylotus" w:cs="Traditional Arabic"/>
          <w:b/>
          <w:color w:val="000000"/>
          <w:sz w:val="32"/>
          <w:szCs w:val="34"/>
          <w:rtl/>
        </w:rPr>
        <w:t xml:space="preserve"> إِنَّ مِنَ الشَّجَرِ لَمَا بَرَكَتُهُ كَبَرَكَةِ الْمُسْلِمِ</w:t>
      </w:r>
      <w:r w:rsidR="0057430A" w:rsidRPr="005E5C15">
        <w:rPr>
          <w:rFonts w:ascii="mylotus" w:hAnsi="mylotus" w:cs="Traditional Arabic"/>
          <w:b/>
          <w:color w:val="000000"/>
          <w:sz w:val="32"/>
          <w:szCs w:val="34"/>
          <w:rtl/>
        </w:rPr>
        <w:t>،</w:t>
      </w:r>
      <w:r w:rsidR="00CC1DE2" w:rsidRPr="005E5C15">
        <w:rPr>
          <w:rFonts w:ascii="mylotus" w:hAnsi="mylotus" w:cs="Traditional Arabic"/>
          <w:b/>
          <w:color w:val="000000"/>
          <w:sz w:val="32"/>
          <w:szCs w:val="34"/>
          <w:rtl/>
        </w:rPr>
        <w:t xml:space="preserve"> </w:t>
      </w:r>
      <w:r w:rsidR="008B5447" w:rsidRPr="005E5C15">
        <w:rPr>
          <w:rFonts w:ascii="mylotus" w:hAnsi="mylotus" w:cs="Traditional Arabic"/>
          <w:b/>
          <w:color w:val="000000"/>
          <w:sz w:val="32"/>
          <w:szCs w:val="34"/>
          <w:rtl/>
        </w:rPr>
        <w:t>وفي رواية</w:t>
      </w:r>
      <w:r w:rsidR="0057430A" w:rsidRPr="005E5C15">
        <w:rPr>
          <w:rFonts w:ascii="mylotus" w:hAnsi="mylotus" w:cs="Traditional Arabic"/>
          <w:b/>
          <w:color w:val="000000"/>
          <w:sz w:val="32"/>
          <w:szCs w:val="34"/>
          <w:rtl/>
        </w:rPr>
        <w:t>:</w:t>
      </w:r>
      <w:r w:rsidR="008B5447" w:rsidRPr="005E5C15">
        <w:rPr>
          <w:rFonts w:ascii="mylotus" w:hAnsi="mylotus" w:cs="Traditional Arabic"/>
          <w:b/>
          <w:color w:val="000000"/>
          <w:sz w:val="32"/>
          <w:szCs w:val="34"/>
          <w:rtl/>
        </w:rPr>
        <w:t xml:space="preserve"> مِنَ الشَّجَرِ شَجَرَةٌ بَرَكَتُهَا كَالْمُسْلِمِ</w:t>
      </w:r>
      <w:r w:rsidR="0057430A" w:rsidRPr="005E5C15">
        <w:rPr>
          <w:rFonts w:ascii="mylotus" w:hAnsi="mylotus" w:cs="Traditional Arabic"/>
          <w:b/>
          <w:color w:val="000000"/>
          <w:sz w:val="32"/>
          <w:szCs w:val="34"/>
          <w:rtl/>
        </w:rPr>
        <w:t>،</w:t>
      </w:r>
      <w:r w:rsidR="00CC1DE2" w:rsidRPr="005E5C15">
        <w:rPr>
          <w:rFonts w:ascii="mylotus" w:hAnsi="mylotus" w:cs="Traditional Arabic"/>
          <w:b/>
          <w:color w:val="000000"/>
          <w:sz w:val="32"/>
          <w:szCs w:val="34"/>
          <w:rtl/>
        </w:rPr>
        <w:t xml:space="preserve"> </w:t>
      </w:r>
      <w:r w:rsidR="008B5447" w:rsidRPr="005E5C15">
        <w:rPr>
          <w:rFonts w:ascii="mylotus" w:hAnsi="mylotus" w:cs="Traditional Arabic"/>
          <w:b/>
          <w:color w:val="000000"/>
          <w:sz w:val="32"/>
          <w:szCs w:val="34"/>
          <w:rtl/>
        </w:rPr>
        <w:t>وفي رواية</w:t>
      </w:r>
      <w:r w:rsidR="0057430A" w:rsidRPr="005E5C15">
        <w:rPr>
          <w:rFonts w:ascii="mylotus" w:hAnsi="mylotus" w:cs="Traditional Arabic"/>
          <w:b/>
          <w:color w:val="000000"/>
          <w:sz w:val="32"/>
          <w:szCs w:val="34"/>
          <w:rtl/>
        </w:rPr>
        <w:t>:</w:t>
      </w:r>
      <w:r w:rsidR="008B5447" w:rsidRPr="005E5C15">
        <w:rPr>
          <w:rFonts w:ascii="mylotus" w:hAnsi="mylotus" w:cs="Traditional Arabic"/>
          <w:b/>
          <w:color w:val="000000"/>
          <w:sz w:val="32"/>
          <w:szCs w:val="34"/>
          <w:rtl/>
        </w:rPr>
        <w:t xml:space="preserve"> إِنَّ مِنَ الشَّجَرَةِ لَشَجَرَةً مَثَلَ الرَّجُلِ الْمُسْلِمِ</w:t>
      </w:r>
      <w:r w:rsidR="00CC1DE2" w:rsidRPr="005E5C15">
        <w:rPr>
          <w:rStyle w:val="a4"/>
          <w:rFonts w:ascii="mylotus" w:hAnsi="mylotus" w:cs="Traditional Arabic"/>
          <w:b/>
          <w:color w:val="000000"/>
          <w:sz w:val="32"/>
          <w:szCs w:val="34"/>
          <w:vertAlign w:val="baseline"/>
          <w:rtl/>
        </w:rPr>
        <w:footnoteReference w:id="138"/>
      </w:r>
    </w:p>
    <w:p w14:paraId="66C4BFB6" w14:textId="77777777" w:rsidR="001464B2" w:rsidRPr="005E5C15" w:rsidRDefault="00267A2B"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lastRenderedPageBreak/>
        <w:t>و</w:t>
      </w:r>
      <w:r w:rsidR="00FE6EFB" w:rsidRPr="005E5C15">
        <w:rPr>
          <w:rFonts w:ascii="mylotus" w:hAnsi="mylotus" w:cs="Traditional Arabic"/>
          <w:b/>
          <w:color w:val="000000"/>
          <w:sz w:val="32"/>
          <w:szCs w:val="34"/>
          <w:rtl/>
        </w:rPr>
        <w:t xml:space="preserve">قد </w:t>
      </w:r>
      <w:r w:rsidRPr="005E5C15">
        <w:rPr>
          <w:rFonts w:ascii="mylotus" w:hAnsi="mylotus" w:cs="Traditional Arabic"/>
          <w:b/>
          <w:color w:val="000000"/>
          <w:sz w:val="32"/>
          <w:szCs w:val="34"/>
          <w:rtl/>
        </w:rPr>
        <w:t xml:space="preserve">كان </w:t>
      </w:r>
      <w:r w:rsidR="00547CDA" w:rsidRPr="005E5C15">
        <w:rPr>
          <w:rFonts w:ascii="mylotus" w:hAnsi="mylotus" w:cs="Traditional Arabic"/>
          <w:b/>
          <w:color w:val="000000"/>
          <w:sz w:val="32"/>
          <w:szCs w:val="34"/>
          <w:rtl/>
        </w:rPr>
        <w:t>ﷺ</w:t>
      </w:r>
      <w:r w:rsidRPr="005E5C15">
        <w:rPr>
          <w:rFonts w:ascii="mylotus" w:hAnsi="mylotus" w:cs="Traditional Arabic"/>
          <w:b/>
          <w:color w:val="000000"/>
          <w:sz w:val="32"/>
          <w:szCs w:val="34"/>
          <w:rtl/>
        </w:rPr>
        <w:t xml:space="preserve"> يحفظ جاره ويكرم ضيفه، لا يمضي له وقت في غير عمل لله، أو فيما لا بد منه، يحب التفاؤل ويكره التشاؤم، وما خير بين أمرين إلا اختار أيسرهما ما لم يكن إثما، يحب إغاثة الملهوف ونصرة المظلوم</w:t>
      </w:r>
      <w:r w:rsidRPr="005E5C15">
        <w:rPr>
          <w:rFonts w:ascii="mylotus" w:hAnsi="mylotus" w:cs="Traditional Arabic"/>
          <w:b/>
          <w:color w:val="000000"/>
          <w:sz w:val="32"/>
          <w:szCs w:val="34"/>
          <w:rtl/>
        </w:rPr>
        <w:footnoteReference w:id="139"/>
      </w:r>
    </w:p>
    <w:p w14:paraId="1B248F02" w14:textId="29420E13" w:rsidR="00345297" w:rsidRPr="005E5C15" w:rsidRDefault="001464B2"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hint="cs"/>
          <w:b/>
          <w:color w:val="000000"/>
          <w:sz w:val="32"/>
          <w:szCs w:val="34"/>
          <w:rtl/>
        </w:rPr>
        <w:t>وقد أرشدنا</w:t>
      </w:r>
      <w:r w:rsidR="0057430A" w:rsidRPr="005E5C15">
        <w:rPr>
          <w:rFonts w:ascii="mylotus" w:hAnsi="mylotus" w:cs="Traditional Arabic" w:hint="cs"/>
          <w:b/>
          <w:color w:val="000000"/>
          <w:sz w:val="32"/>
          <w:szCs w:val="34"/>
          <w:rtl/>
        </w:rPr>
        <w:t xml:space="preserve"> </w:t>
      </w:r>
      <w:r w:rsidRPr="005E5C15">
        <w:rPr>
          <w:rFonts w:ascii="mylotus" w:hAnsi="mylotus" w:cs="Traditional Arabic" w:hint="cs"/>
          <w:b/>
          <w:color w:val="000000"/>
          <w:sz w:val="32"/>
          <w:szCs w:val="34"/>
          <w:rtl/>
        </w:rPr>
        <w:t xml:space="preserve">النبي إلي </w:t>
      </w:r>
      <w:r w:rsidR="00443031" w:rsidRPr="005E5C15">
        <w:rPr>
          <w:rFonts w:ascii="mylotus" w:hAnsi="mylotus" w:cs="Traditional Arabic"/>
          <w:b/>
          <w:color w:val="000000"/>
          <w:sz w:val="32"/>
          <w:szCs w:val="34"/>
          <w:rtl/>
        </w:rPr>
        <w:t>الحذرُ من العوائق التي تَحُولُ بيننا وبين التعاون مع الناس، ومنها</w:t>
      </w:r>
      <w:r w:rsidR="0057430A" w:rsidRPr="005E5C15">
        <w:rPr>
          <w:rFonts w:ascii="mylotus" w:hAnsi="mylotus" w:cs="Traditional Arabic"/>
          <w:b/>
          <w:color w:val="000000"/>
          <w:sz w:val="32"/>
          <w:szCs w:val="34"/>
          <w:rtl/>
        </w:rPr>
        <w:t xml:space="preserve"> </w:t>
      </w:r>
      <w:r w:rsidR="00443031" w:rsidRPr="005E5C15">
        <w:rPr>
          <w:rFonts w:ascii="mylotus" w:hAnsi="mylotus" w:cs="Traditional Arabic"/>
          <w:b/>
          <w:color w:val="000000"/>
          <w:sz w:val="32"/>
          <w:szCs w:val="34"/>
          <w:rtl/>
        </w:rPr>
        <w:t>الشيطان -فهو ألَدُّ أعداءِ الإنسان- ولا يفتر في فَتِّ جماعة المسلمين بالتحريش بينهم؛ بالخصومات والشحناء</w:t>
      </w:r>
      <w:r w:rsidRPr="005E5C15">
        <w:rPr>
          <w:rFonts w:ascii="mylotus" w:hAnsi="mylotus" w:cs="Traditional Arabic" w:hint="cs"/>
          <w:b/>
          <w:color w:val="000000"/>
          <w:sz w:val="32"/>
          <w:szCs w:val="34"/>
          <w:rtl/>
        </w:rPr>
        <w:t>،</w:t>
      </w:r>
      <w:r w:rsidR="00443031" w:rsidRPr="005E5C15">
        <w:rPr>
          <w:rFonts w:ascii="mylotus" w:hAnsi="mylotus" w:cs="Traditional Arabic"/>
          <w:b/>
          <w:color w:val="000000"/>
          <w:sz w:val="32"/>
          <w:szCs w:val="34"/>
          <w:rtl/>
        </w:rPr>
        <w:t xml:space="preserve"> والفِتن</w:t>
      </w:r>
      <w:r w:rsidRPr="005E5C15">
        <w:rPr>
          <w:rFonts w:ascii="mylotus" w:hAnsi="mylotus" w:cs="Traditional Arabic" w:hint="cs"/>
          <w:b/>
          <w:color w:val="000000"/>
          <w:sz w:val="32"/>
          <w:szCs w:val="34"/>
          <w:rtl/>
        </w:rPr>
        <w:t>،</w:t>
      </w:r>
      <w:r w:rsidR="00443031" w:rsidRPr="005E5C15">
        <w:rPr>
          <w:rFonts w:ascii="mylotus" w:hAnsi="mylotus" w:cs="Traditional Arabic"/>
          <w:b/>
          <w:color w:val="000000"/>
          <w:sz w:val="32"/>
          <w:szCs w:val="34"/>
          <w:rtl/>
        </w:rPr>
        <w:t xml:space="preserve"> وإثارة البَغْضاء بينهم</w:t>
      </w:r>
      <w:r w:rsidRPr="005E5C15">
        <w:rPr>
          <w:rFonts w:ascii="mylotus" w:hAnsi="mylotus" w:cs="Traditional Arabic" w:hint="cs"/>
          <w:b/>
          <w:color w:val="000000"/>
          <w:sz w:val="32"/>
          <w:szCs w:val="34"/>
          <w:rtl/>
        </w:rPr>
        <w:t>،</w:t>
      </w:r>
      <w:r w:rsidR="00443031" w:rsidRPr="005E5C15">
        <w:rPr>
          <w:rFonts w:ascii="mylotus" w:hAnsi="mylotus" w:cs="Traditional Arabic"/>
          <w:b/>
          <w:color w:val="000000"/>
          <w:sz w:val="32"/>
          <w:szCs w:val="34"/>
          <w:rtl/>
        </w:rPr>
        <w:t xml:space="preserve"> فيكون نتاج ذلك العداء والفرقة فيما بينهم</w:t>
      </w:r>
      <w:r w:rsidRPr="005E5C15">
        <w:rPr>
          <w:rFonts w:ascii="mylotus" w:hAnsi="mylotus" w:cs="Traditional Arabic" w:hint="cs"/>
          <w:b/>
          <w:color w:val="000000"/>
          <w:sz w:val="32"/>
          <w:szCs w:val="34"/>
          <w:rtl/>
        </w:rPr>
        <w:t>،</w:t>
      </w:r>
      <w:r w:rsidR="00443031" w:rsidRPr="005E5C15">
        <w:rPr>
          <w:rFonts w:ascii="mylotus" w:hAnsi="mylotus" w:cs="Traditional Arabic"/>
          <w:b/>
          <w:color w:val="000000"/>
          <w:sz w:val="32"/>
          <w:szCs w:val="34"/>
          <w:rtl/>
        </w:rPr>
        <w:t xml:space="preserve"> وهي ضد الائتلاف والتَّضامن</w:t>
      </w:r>
      <w:r w:rsidRPr="005E5C15">
        <w:rPr>
          <w:rFonts w:ascii="mylotus" w:hAnsi="mylotus" w:cs="Traditional Arabic" w:hint="cs"/>
          <w:b/>
          <w:color w:val="000000"/>
          <w:sz w:val="32"/>
          <w:szCs w:val="34"/>
          <w:rtl/>
        </w:rPr>
        <w:t>،</w:t>
      </w:r>
      <w:r w:rsidR="00443031" w:rsidRPr="005E5C15">
        <w:rPr>
          <w:rFonts w:ascii="mylotus" w:hAnsi="mylotus" w:cs="Traditional Arabic"/>
          <w:b/>
          <w:color w:val="000000"/>
          <w:sz w:val="32"/>
          <w:szCs w:val="34"/>
          <w:rtl/>
        </w:rPr>
        <w:t xml:space="preserve"> فيفقد المؤمنون رُوحَ التعاون؛ بسبب تحريش الشيطان، وقد حَذَّرَنا النبيُّ </w:t>
      </w:r>
      <w:r w:rsidR="00547CDA" w:rsidRPr="005E5C15">
        <w:rPr>
          <w:rFonts w:ascii="mylotus" w:hAnsi="mylotus" w:cs="Traditional Arabic"/>
          <w:b/>
          <w:color w:val="000000"/>
          <w:sz w:val="32"/>
          <w:szCs w:val="34"/>
          <w:rtl/>
        </w:rPr>
        <w:t>ﷺ</w:t>
      </w:r>
      <w:r w:rsidR="00443031" w:rsidRPr="005E5C15">
        <w:rPr>
          <w:rFonts w:ascii="mylotus" w:hAnsi="mylotus" w:cs="Traditional Arabic"/>
          <w:b/>
          <w:color w:val="000000"/>
          <w:sz w:val="32"/>
          <w:szCs w:val="34"/>
          <w:rtl/>
        </w:rPr>
        <w:t xml:space="preserve"> "تَحْرِيشَ الشيطان"، </w:t>
      </w:r>
      <w:r w:rsidRPr="005E5C15">
        <w:rPr>
          <w:rFonts w:ascii="mylotus" w:hAnsi="mylotus" w:cs="Traditional Arabic" w:hint="cs"/>
          <w:b/>
          <w:color w:val="000000"/>
          <w:sz w:val="32"/>
          <w:szCs w:val="34"/>
          <w:rtl/>
        </w:rPr>
        <w:t>فَ</w:t>
      </w:r>
      <w:r w:rsidR="00443031" w:rsidRPr="005E5C15">
        <w:rPr>
          <w:rFonts w:ascii="mylotus" w:hAnsi="mylotus" w:cs="Traditional Arabic"/>
          <w:b/>
          <w:color w:val="000000"/>
          <w:sz w:val="32"/>
          <w:szCs w:val="34"/>
          <w:rtl/>
        </w:rPr>
        <w:t xml:space="preserve">عَنْ جَابِرٍ قَالَ: قَالَ النَّبِيُّ </w:t>
      </w:r>
      <w:r w:rsidR="00547CDA" w:rsidRPr="005E5C15">
        <w:rPr>
          <w:rFonts w:ascii="mylotus" w:hAnsi="mylotus" w:cs="Traditional Arabic"/>
          <w:b/>
          <w:color w:val="000000"/>
          <w:sz w:val="32"/>
          <w:szCs w:val="34"/>
          <w:rtl/>
        </w:rPr>
        <w:t>ﷺ</w:t>
      </w:r>
      <w:r w:rsidR="00443031" w:rsidRPr="005E5C15">
        <w:rPr>
          <w:rFonts w:ascii="mylotus" w:hAnsi="mylotus" w:cs="Traditional Arabic"/>
          <w:b/>
          <w:color w:val="000000"/>
          <w:sz w:val="32"/>
          <w:szCs w:val="34"/>
          <w:rtl/>
        </w:rPr>
        <w:t>: "إِنَّ الشَّيْطَانَ قَدْ يَئِسَ أَنْ يَعْبُدَهُ المُصَلُّونَ، وَلَكِنْ فِي التَّحْرِيشِ بَيْنَهُمْ" أخرجه الترمذي في "جامعه"،( 1937)</w:t>
      </w:r>
      <w:r w:rsidR="00997611" w:rsidRPr="005E5C15">
        <w:rPr>
          <w:rFonts w:ascii="mylotus" w:hAnsi="mylotus" w:cs="Traditional Arabic"/>
          <w:b/>
          <w:color w:val="000000"/>
          <w:sz w:val="32"/>
          <w:szCs w:val="34"/>
          <w:rtl/>
        </w:rPr>
        <w:t xml:space="preserve"> </w:t>
      </w:r>
    </w:p>
    <w:p w14:paraId="324E296E" w14:textId="5F3ABF92" w:rsidR="00345297" w:rsidRPr="005E5C15" w:rsidRDefault="00047550"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hint="cs"/>
          <w:b/>
          <w:color w:val="000000"/>
          <w:sz w:val="32"/>
          <w:szCs w:val="34"/>
          <w:rtl/>
        </w:rPr>
        <w:t xml:space="preserve">وقد بين النبي أن </w:t>
      </w:r>
      <w:r w:rsidRPr="005E5C15">
        <w:rPr>
          <w:rFonts w:ascii="mylotus" w:hAnsi="mylotus" w:cs="Traditional Arabic"/>
          <w:b/>
          <w:color w:val="000000"/>
          <w:sz w:val="32"/>
          <w:szCs w:val="34"/>
          <w:rtl/>
        </w:rPr>
        <w:t>التفرقة من الشيطان</w:t>
      </w:r>
      <w:r w:rsidR="00AC6C2F" w:rsidRPr="005E5C15">
        <w:rPr>
          <w:rFonts w:ascii="mylotus" w:hAnsi="mylotus" w:cs="Traditional Arabic" w:hint="cs"/>
          <w:b/>
          <w:color w:val="000000"/>
          <w:sz w:val="32"/>
          <w:szCs w:val="34"/>
          <w:rtl/>
        </w:rPr>
        <w:t>، فقد أخرج مسلم في "صحيحه"،(1852)،</w:t>
      </w:r>
      <w:r w:rsidR="00AC6C2F" w:rsidRPr="005E5C15">
        <w:rPr>
          <w:rFonts w:ascii="mylotus" w:hAnsi="mylotus" w:cs="Traditional Arabic"/>
          <w:b/>
          <w:color w:val="000000"/>
          <w:sz w:val="32"/>
          <w:szCs w:val="34"/>
          <w:rtl/>
        </w:rPr>
        <w:t xml:space="preserve">عَنْ زِيَادِ بْنِ عِلَاقَةَ قَالَ: سَمِعْتُ عَرْفَجَةَ قَالَ: سَمِعْتُ رَسُولَ اللهِ </w:t>
      </w:r>
      <w:proofErr w:type="spellStart"/>
      <w:r w:rsidR="00BF2969" w:rsidRPr="005E5C15">
        <w:rPr>
          <w:rFonts w:ascii="mylotus" w:hAnsi="mylotus" w:cs="Traditional Arabic"/>
          <w:b/>
          <w:color w:val="000000"/>
          <w:sz w:val="32"/>
          <w:szCs w:val="34"/>
          <w:rtl/>
        </w:rPr>
        <w:t>ﷺ</w:t>
      </w:r>
      <w:r w:rsidR="00AC6C2F" w:rsidRPr="005E5C15">
        <w:rPr>
          <w:rFonts w:ascii="mylotus" w:hAnsi="mylotus" w:cs="Traditional Arabic"/>
          <w:b/>
          <w:color w:val="000000"/>
          <w:sz w:val="32"/>
          <w:szCs w:val="34"/>
          <w:rtl/>
        </w:rPr>
        <w:t>يَقُولُ</w:t>
      </w:r>
      <w:proofErr w:type="spellEnd"/>
      <w:r w:rsidR="00AC6C2F" w:rsidRPr="005E5C15">
        <w:rPr>
          <w:rFonts w:ascii="mylotus" w:hAnsi="mylotus" w:cs="Traditional Arabic"/>
          <w:b/>
          <w:color w:val="000000"/>
          <w:sz w:val="32"/>
          <w:szCs w:val="34"/>
          <w:rtl/>
        </w:rPr>
        <w:t>: إِنَّهُ سَتَكُونُ هَنَاتٌ وَهَنَاتٌ</w:t>
      </w:r>
      <w:r w:rsidR="0057430A" w:rsidRPr="005E5C15">
        <w:rPr>
          <w:rFonts w:ascii="mylotus" w:hAnsi="mylotus" w:cs="Traditional Arabic"/>
          <w:b/>
          <w:color w:val="000000"/>
          <w:sz w:val="32"/>
          <w:szCs w:val="34"/>
          <w:rtl/>
        </w:rPr>
        <w:t>،</w:t>
      </w:r>
      <w:r w:rsidR="00AC6C2F" w:rsidRPr="005E5C15">
        <w:rPr>
          <w:rFonts w:ascii="mylotus" w:hAnsi="mylotus" w:cs="Traditional Arabic"/>
          <w:b/>
          <w:color w:val="000000"/>
          <w:sz w:val="32"/>
          <w:szCs w:val="34"/>
          <w:rtl/>
        </w:rPr>
        <w:t xml:space="preserve"> فَمَنْ أَرَادَ أَنْ يُفَرِّقَ أَمْرَ هَذِهِ الْأُمَّةِ وَهِيَ جَمِيعٌ فَاضْرِبُوهُ بِالسَّيْفِ كَائِنًا مَنْ كَانَ</w:t>
      </w:r>
      <w:r w:rsidR="00AC6C2F" w:rsidRPr="005E5C15">
        <w:rPr>
          <w:rFonts w:ascii="mylotus" w:hAnsi="mylotus" w:cs="Traditional Arabic" w:hint="cs"/>
          <w:b/>
          <w:color w:val="000000"/>
          <w:sz w:val="32"/>
          <w:szCs w:val="34"/>
          <w:rtl/>
        </w:rPr>
        <w:t>"، وعند النسائي في "الكبرى"،(</w:t>
      </w:r>
      <w:r w:rsidR="00AC6C2F" w:rsidRPr="005E5C15">
        <w:rPr>
          <w:rFonts w:cs="Traditional Arabic"/>
          <w:szCs w:val="34"/>
          <w:rtl/>
        </w:rPr>
        <w:t xml:space="preserve"> </w:t>
      </w:r>
      <w:r w:rsidR="00AC6C2F" w:rsidRPr="005E5C15">
        <w:rPr>
          <w:rFonts w:ascii="mylotus" w:hAnsi="mylotus" w:cs="Traditional Arabic"/>
          <w:b/>
          <w:color w:val="000000"/>
          <w:sz w:val="32"/>
          <w:szCs w:val="34"/>
          <w:rtl/>
        </w:rPr>
        <w:t>3469</w:t>
      </w:r>
      <w:r w:rsidR="00AC6C2F" w:rsidRPr="005E5C15">
        <w:rPr>
          <w:rFonts w:ascii="mylotus" w:hAnsi="mylotus" w:cs="Traditional Arabic" w:hint="cs"/>
          <w:b/>
          <w:color w:val="000000"/>
          <w:sz w:val="32"/>
          <w:szCs w:val="34"/>
          <w:rtl/>
        </w:rPr>
        <w:t>)،</w:t>
      </w:r>
      <w:r w:rsidR="00AC6C2F" w:rsidRPr="005E5C15">
        <w:rPr>
          <w:rFonts w:ascii="mylotus" w:hAnsi="mylotus" w:cs="Traditional Arabic"/>
          <w:b/>
          <w:color w:val="000000"/>
          <w:sz w:val="32"/>
          <w:szCs w:val="34"/>
          <w:rtl/>
        </w:rPr>
        <w:t xml:space="preserve"> عَنْ عَرْفَجَةَ بْنِ شُرَيْحٍ الْأَشْجَعِيِّ</w:t>
      </w:r>
      <w:r w:rsidR="0057430A" w:rsidRPr="005E5C15">
        <w:rPr>
          <w:rFonts w:ascii="mylotus" w:hAnsi="mylotus" w:cs="Traditional Arabic"/>
          <w:b/>
          <w:color w:val="000000"/>
          <w:sz w:val="32"/>
          <w:szCs w:val="34"/>
          <w:rtl/>
        </w:rPr>
        <w:t>،</w:t>
      </w:r>
      <w:r w:rsidR="00AC6C2F" w:rsidRPr="005E5C15">
        <w:rPr>
          <w:rFonts w:ascii="mylotus" w:hAnsi="mylotus" w:cs="Traditional Arabic"/>
          <w:b/>
          <w:color w:val="000000"/>
          <w:sz w:val="32"/>
          <w:szCs w:val="34"/>
          <w:rtl/>
        </w:rPr>
        <w:t xml:space="preserve"> قَالَ: رَأَيْتُ النَّبِيَّ </w:t>
      </w:r>
      <w:proofErr w:type="spellStart"/>
      <w:r w:rsidR="00BF2969" w:rsidRPr="005E5C15">
        <w:rPr>
          <w:rFonts w:ascii="mylotus" w:hAnsi="mylotus" w:cs="Traditional Arabic"/>
          <w:b/>
          <w:color w:val="000000"/>
          <w:sz w:val="32"/>
          <w:szCs w:val="34"/>
          <w:rtl/>
        </w:rPr>
        <w:t>ﷺ</w:t>
      </w:r>
      <w:r w:rsidR="00AC6C2F" w:rsidRPr="005E5C15">
        <w:rPr>
          <w:rFonts w:ascii="mylotus" w:hAnsi="mylotus" w:cs="Traditional Arabic"/>
          <w:b/>
          <w:color w:val="000000"/>
          <w:sz w:val="32"/>
          <w:szCs w:val="34"/>
          <w:rtl/>
        </w:rPr>
        <w:t>عَلَى</w:t>
      </w:r>
      <w:proofErr w:type="spellEnd"/>
      <w:r w:rsidR="00AC6C2F" w:rsidRPr="005E5C15">
        <w:rPr>
          <w:rFonts w:ascii="mylotus" w:hAnsi="mylotus" w:cs="Traditional Arabic"/>
          <w:b/>
          <w:color w:val="000000"/>
          <w:sz w:val="32"/>
          <w:szCs w:val="34"/>
          <w:rtl/>
        </w:rPr>
        <w:t xml:space="preserve"> الْمِنْبَرِ يَخْطُبُ النَّاسَ</w:t>
      </w:r>
      <w:r w:rsidR="0057430A" w:rsidRPr="005E5C15">
        <w:rPr>
          <w:rFonts w:ascii="mylotus" w:hAnsi="mylotus" w:cs="Traditional Arabic"/>
          <w:b/>
          <w:color w:val="000000"/>
          <w:sz w:val="32"/>
          <w:szCs w:val="34"/>
          <w:rtl/>
        </w:rPr>
        <w:t>،</w:t>
      </w:r>
      <w:r w:rsidR="00AC6C2F" w:rsidRPr="005E5C15">
        <w:rPr>
          <w:rFonts w:ascii="mylotus" w:hAnsi="mylotus" w:cs="Traditional Arabic"/>
          <w:b/>
          <w:color w:val="000000"/>
          <w:sz w:val="32"/>
          <w:szCs w:val="34"/>
          <w:rtl/>
        </w:rPr>
        <w:t xml:space="preserve"> فَقَالَ: إِنَّهُ سَيَكُونُ بَعْدِي هَنَاتٌ وَهَنَاتٌ</w:t>
      </w:r>
      <w:r w:rsidR="0057430A" w:rsidRPr="005E5C15">
        <w:rPr>
          <w:rFonts w:ascii="mylotus" w:hAnsi="mylotus" w:cs="Traditional Arabic"/>
          <w:b/>
          <w:color w:val="000000"/>
          <w:sz w:val="32"/>
          <w:szCs w:val="34"/>
          <w:rtl/>
        </w:rPr>
        <w:t>،</w:t>
      </w:r>
      <w:r w:rsidR="00AC6C2F" w:rsidRPr="005E5C15">
        <w:rPr>
          <w:rFonts w:ascii="mylotus" w:hAnsi="mylotus" w:cs="Traditional Arabic"/>
          <w:b/>
          <w:color w:val="000000"/>
          <w:sz w:val="32"/>
          <w:szCs w:val="34"/>
          <w:rtl/>
        </w:rPr>
        <w:t xml:space="preserve"> فَمَنْ رَأَيْتُمُوهُ فَارَقَ الْجَمَاعَةَ</w:t>
      </w:r>
      <w:r w:rsidR="0057430A" w:rsidRPr="005E5C15">
        <w:rPr>
          <w:rFonts w:ascii="mylotus" w:hAnsi="mylotus" w:cs="Traditional Arabic"/>
          <w:b/>
          <w:color w:val="000000"/>
          <w:sz w:val="32"/>
          <w:szCs w:val="34"/>
          <w:rtl/>
        </w:rPr>
        <w:t>،</w:t>
      </w:r>
      <w:r w:rsidR="00AC6C2F" w:rsidRPr="005E5C15">
        <w:rPr>
          <w:rFonts w:ascii="mylotus" w:hAnsi="mylotus" w:cs="Traditional Arabic"/>
          <w:b/>
          <w:color w:val="000000"/>
          <w:sz w:val="32"/>
          <w:szCs w:val="34"/>
          <w:rtl/>
        </w:rPr>
        <w:t xml:space="preserve"> أَوْ يُرِيدُ يُفَرِّقُ أَمْرَ أُمَّةِ مُحَمَّدٍ </w:t>
      </w:r>
      <w:proofErr w:type="spellStart"/>
      <w:r w:rsidR="00BF2969" w:rsidRPr="005E5C15">
        <w:rPr>
          <w:rFonts w:ascii="mylotus" w:hAnsi="mylotus" w:cs="Traditional Arabic"/>
          <w:b/>
          <w:color w:val="000000"/>
          <w:sz w:val="32"/>
          <w:szCs w:val="34"/>
          <w:rtl/>
        </w:rPr>
        <w:t>ﷺ</w:t>
      </w:r>
      <w:r w:rsidR="00AC6C2F" w:rsidRPr="005E5C15">
        <w:rPr>
          <w:rFonts w:ascii="mylotus" w:hAnsi="mylotus" w:cs="Traditional Arabic"/>
          <w:b/>
          <w:color w:val="000000"/>
          <w:sz w:val="32"/>
          <w:szCs w:val="34"/>
          <w:rtl/>
        </w:rPr>
        <w:t>كَائِنًا</w:t>
      </w:r>
      <w:proofErr w:type="spellEnd"/>
      <w:r w:rsidR="00AC6C2F" w:rsidRPr="005E5C15">
        <w:rPr>
          <w:rFonts w:ascii="mylotus" w:hAnsi="mylotus" w:cs="Traditional Arabic"/>
          <w:b/>
          <w:color w:val="000000"/>
          <w:sz w:val="32"/>
          <w:szCs w:val="34"/>
          <w:rtl/>
        </w:rPr>
        <w:t xml:space="preserve"> مَنْ كَانَ فَاقْتُلُوهُ</w:t>
      </w:r>
      <w:r w:rsidR="0057430A" w:rsidRPr="005E5C15">
        <w:rPr>
          <w:rFonts w:ascii="mylotus" w:hAnsi="mylotus" w:cs="Traditional Arabic"/>
          <w:b/>
          <w:color w:val="000000"/>
          <w:sz w:val="32"/>
          <w:szCs w:val="34"/>
          <w:rtl/>
        </w:rPr>
        <w:t>،</w:t>
      </w:r>
      <w:r w:rsidR="00AC6C2F" w:rsidRPr="005E5C15">
        <w:rPr>
          <w:rFonts w:ascii="mylotus" w:hAnsi="mylotus" w:cs="Traditional Arabic"/>
          <w:b/>
          <w:color w:val="000000"/>
          <w:sz w:val="32"/>
          <w:szCs w:val="34"/>
          <w:rtl/>
        </w:rPr>
        <w:t xml:space="preserve"> فَإِنَّ يَدَ اللهِ عَلَى الْجَمَاعَةِ</w:t>
      </w:r>
      <w:r w:rsidR="0057430A" w:rsidRPr="005E5C15">
        <w:rPr>
          <w:rFonts w:ascii="mylotus" w:hAnsi="mylotus" w:cs="Traditional Arabic"/>
          <w:b/>
          <w:color w:val="000000"/>
          <w:sz w:val="32"/>
          <w:szCs w:val="34"/>
          <w:rtl/>
        </w:rPr>
        <w:t>،</w:t>
      </w:r>
      <w:r w:rsidR="00AC6C2F" w:rsidRPr="005E5C15">
        <w:rPr>
          <w:rFonts w:ascii="mylotus" w:hAnsi="mylotus" w:cs="Traditional Arabic"/>
          <w:b/>
          <w:color w:val="000000"/>
          <w:sz w:val="32"/>
          <w:szCs w:val="34"/>
          <w:rtl/>
        </w:rPr>
        <w:t xml:space="preserve"> فَإِنَّ الشَّيْطَانَ مَعَ مَنْ فَارَقَ الْجَمَاعَةَ يَرْكُضُ </w:t>
      </w:r>
      <w:r w:rsidR="00064561" w:rsidRPr="005E5C15">
        <w:rPr>
          <w:rFonts w:ascii="mylotus" w:hAnsi="mylotus" w:cs="Traditional Arabic" w:hint="cs"/>
          <w:b/>
          <w:color w:val="000000"/>
          <w:sz w:val="32"/>
          <w:szCs w:val="34"/>
          <w:rtl/>
        </w:rPr>
        <w:t>"، وقد أخبرنا ربنا في كتابه</w:t>
      </w:r>
      <w:r w:rsidR="0057430A" w:rsidRPr="005E5C15">
        <w:rPr>
          <w:rFonts w:ascii="mylotus" w:hAnsi="mylotus" w:cs="Traditional Arabic" w:hint="cs"/>
          <w:b/>
          <w:color w:val="000000"/>
          <w:sz w:val="32"/>
          <w:szCs w:val="34"/>
          <w:rtl/>
        </w:rPr>
        <w:t>،</w:t>
      </w:r>
      <w:r w:rsidR="00064561" w:rsidRPr="005E5C15">
        <w:rPr>
          <w:rFonts w:ascii="mylotus" w:hAnsi="mylotus" w:cs="Traditional Arabic" w:hint="cs"/>
          <w:b/>
          <w:color w:val="000000"/>
          <w:sz w:val="32"/>
          <w:szCs w:val="34"/>
          <w:rtl/>
        </w:rPr>
        <w:t xml:space="preserve"> أن </w:t>
      </w:r>
      <w:r w:rsidR="00F53ADE" w:rsidRPr="005E5C15">
        <w:rPr>
          <w:rFonts w:ascii="mylotus" w:hAnsi="mylotus" w:cs="Traditional Arabic"/>
          <w:b/>
          <w:color w:val="000000"/>
          <w:sz w:val="32"/>
          <w:szCs w:val="34"/>
          <w:rtl/>
        </w:rPr>
        <w:t xml:space="preserve">التفرقة أساس </w:t>
      </w:r>
      <w:proofErr w:type="spellStart"/>
      <w:r w:rsidR="00F53ADE" w:rsidRPr="005E5C15">
        <w:rPr>
          <w:rFonts w:ascii="mylotus" w:hAnsi="mylotus" w:cs="Traditional Arabic"/>
          <w:b/>
          <w:color w:val="000000"/>
          <w:sz w:val="32"/>
          <w:szCs w:val="34"/>
          <w:rtl/>
        </w:rPr>
        <w:t>الفشل﴿وَأَطِيعُوا</w:t>
      </w:r>
      <w:proofErr w:type="spellEnd"/>
      <w:r w:rsidR="00F53ADE" w:rsidRPr="005E5C15">
        <w:rPr>
          <w:rFonts w:ascii="mylotus" w:hAnsi="mylotus" w:cs="Traditional Arabic"/>
          <w:b/>
          <w:color w:val="000000"/>
          <w:sz w:val="32"/>
          <w:szCs w:val="34"/>
          <w:rtl/>
        </w:rPr>
        <w:t xml:space="preserve"> اللَّهَ وَرَسُولَهُ وَلَا تَنَازَعُوا فَتَفْشَلُوا وَتَذْهَبَ رِيحُكُمْ وَاصْبِرُوا إِنَّ اللَّهَ مَعَ الصَّابِرِينَ﴾</w:t>
      </w:r>
      <w:r w:rsidR="00064561" w:rsidRPr="005E5C15">
        <w:rPr>
          <w:rFonts w:ascii="mylotus" w:hAnsi="mylotus" w:cs="Traditional Arabic" w:hint="cs"/>
          <w:b/>
          <w:color w:val="000000"/>
          <w:sz w:val="32"/>
          <w:szCs w:val="34"/>
          <w:rtl/>
        </w:rPr>
        <w:t>[</w:t>
      </w:r>
      <w:r w:rsidR="00F53ADE" w:rsidRPr="005E5C15">
        <w:rPr>
          <w:rFonts w:ascii="mylotus" w:hAnsi="mylotus" w:cs="Traditional Arabic"/>
          <w:b/>
          <w:color w:val="000000"/>
          <w:sz w:val="32"/>
          <w:szCs w:val="34"/>
          <w:rtl/>
        </w:rPr>
        <w:t>الأنفال: 46]</w:t>
      </w:r>
      <w:r w:rsidR="00401C38" w:rsidRPr="005E5C15">
        <w:rPr>
          <w:rFonts w:ascii="mylotus" w:hAnsi="mylotus" w:cs="Traditional Arabic" w:hint="cs"/>
          <w:b/>
          <w:color w:val="000000"/>
          <w:sz w:val="32"/>
          <w:szCs w:val="34"/>
          <w:rtl/>
        </w:rPr>
        <w:t>، وَ</w:t>
      </w:r>
      <w:r w:rsidR="00F53ADE" w:rsidRPr="005E5C15">
        <w:rPr>
          <w:rFonts w:ascii="mylotus" w:hAnsi="mylotus" w:cs="Traditional Arabic"/>
          <w:b/>
          <w:color w:val="000000"/>
          <w:sz w:val="32"/>
          <w:szCs w:val="34"/>
          <w:rtl/>
        </w:rPr>
        <w:t>عَنِ الْمِسْوَرِ بْنِ مَخْرَمَةَ أَنَّهُ أَخْبَرَهُ</w:t>
      </w:r>
      <w:r w:rsidR="0057430A" w:rsidRPr="005E5C15">
        <w:rPr>
          <w:rFonts w:ascii="mylotus" w:hAnsi="mylotus" w:cs="Traditional Arabic"/>
          <w:b/>
          <w:color w:val="000000"/>
          <w:sz w:val="32"/>
          <w:szCs w:val="34"/>
          <w:rtl/>
        </w:rPr>
        <w:t>:</w:t>
      </w:r>
      <w:r w:rsidR="00F53ADE" w:rsidRPr="005E5C15">
        <w:rPr>
          <w:rFonts w:ascii="mylotus" w:hAnsi="mylotus" w:cs="Traditional Arabic"/>
          <w:b/>
          <w:color w:val="000000"/>
          <w:sz w:val="32"/>
          <w:szCs w:val="34"/>
          <w:rtl/>
        </w:rPr>
        <w:t xml:space="preserve"> أَنَّ عَمْرَو بْنَ عَوْفٍ الْأَنْصَارِيَّ</w:t>
      </w:r>
      <w:r w:rsidR="0057430A" w:rsidRPr="005E5C15">
        <w:rPr>
          <w:rFonts w:ascii="mylotus" w:hAnsi="mylotus" w:cs="Traditional Arabic"/>
          <w:b/>
          <w:color w:val="000000"/>
          <w:sz w:val="32"/>
          <w:szCs w:val="34"/>
          <w:rtl/>
        </w:rPr>
        <w:t>،</w:t>
      </w:r>
      <w:r w:rsidR="00F53ADE" w:rsidRPr="005E5C15">
        <w:rPr>
          <w:rFonts w:ascii="mylotus" w:hAnsi="mylotus" w:cs="Traditional Arabic"/>
          <w:b/>
          <w:color w:val="000000"/>
          <w:sz w:val="32"/>
          <w:szCs w:val="34"/>
          <w:rtl/>
        </w:rPr>
        <w:t xml:space="preserve"> وَهُوَ حَلِيفٌ لِبَنِي عَامِرِ بْنِ لُؤَيٍّ</w:t>
      </w:r>
      <w:r w:rsidR="0057430A" w:rsidRPr="005E5C15">
        <w:rPr>
          <w:rFonts w:ascii="mylotus" w:hAnsi="mylotus" w:cs="Traditional Arabic"/>
          <w:b/>
          <w:color w:val="000000"/>
          <w:sz w:val="32"/>
          <w:szCs w:val="34"/>
          <w:rtl/>
        </w:rPr>
        <w:t>،</w:t>
      </w:r>
      <w:r w:rsidR="00F53ADE" w:rsidRPr="005E5C15">
        <w:rPr>
          <w:rFonts w:ascii="mylotus" w:hAnsi="mylotus" w:cs="Traditional Arabic"/>
          <w:b/>
          <w:color w:val="000000"/>
          <w:sz w:val="32"/>
          <w:szCs w:val="34"/>
          <w:rtl/>
        </w:rPr>
        <w:t xml:space="preserve"> وَكَانَ شَهِدَ بَدْرًا</w:t>
      </w:r>
      <w:r w:rsidR="0057430A" w:rsidRPr="005E5C15">
        <w:rPr>
          <w:rFonts w:ascii="mylotus" w:hAnsi="mylotus" w:cs="Traditional Arabic"/>
          <w:b/>
          <w:color w:val="000000"/>
          <w:sz w:val="32"/>
          <w:szCs w:val="34"/>
          <w:rtl/>
        </w:rPr>
        <w:t>،</w:t>
      </w:r>
      <w:r w:rsidR="00F53ADE" w:rsidRPr="005E5C15">
        <w:rPr>
          <w:rFonts w:ascii="mylotus" w:hAnsi="mylotus" w:cs="Traditional Arabic"/>
          <w:b/>
          <w:color w:val="000000"/>
          <w:sz w:val="32"/>
          <w:szCs w:val="34"/>
          <w:rtl/>
        </w:rPr>
        <w:t xml:space="preserve"> أَخْبَرَهُ</w:t>
      </w:r>
      <w:r w:rsidR="0057430A" w:rsidRPr="005E5C15">
        <w:rPr>
          <w:rFonts w:ascii="mylotus" w:hAnsi="mylotus" w:cs="Traditional Arabic"/>
          <w:b/>
          <w:color w:val="000000"/>
          <w:sz w:val="32"/>
          <w:szCs w:val="34"/>
          <w:rtl/>
        </w:rPr>
        <w:t>:</w:t>
      </w:r>
      <w:r w:rsidR="00F53ADE" w:rsidRPr="005E5C15">
        <w:rPr>
          <w:rFonts w:ascii="mylotus" w:hAnsi="mylotus" w:cs="Traditional Arabic"/>
          <w:b/>
          <w:color w:val="000000"/>
          <w:sz w:val="32"/>
          <w:szCs w:val="34"/>
          <w:rtl/>
        </w:rPr>
        <w:t xml:space="preserve"> أَنَّ رَسُولَ اللهِ </w:t>
      </w:r>
      <w:proofErr w:type="spellStart"/>
      <w:r w:rsidR="00BF2969" w:rsidRPr="005E5C15">
        <w:rPr>
          <w:rFonts w:ascii="mylotus" w:hAnsi="mylotus" w:cs="Traditional Arabic"/>
          <w:b/>
          <w:color w:val="000000"/>
          <w:sz w:val="32"/>
          <w:szCs w:val="34"/>
          <w:rtl/>
        </w:rPr>
        <w:t>ﷺ</w:t>
      </w:r>
      <w:r w:rsidR="00F53ADE" w:rsidRPr="005E5C15">
        <w:rPr>
          <w:rFonts w:ascii="mylotus" w:hAnsi="mylotus" w:cs="Traditional Arabic"/>
          <w:b/>
          <w:color w:val="000000"/>
          <w:sz w:val="32"/>
          <w:szCs w:val="34"/>
          <w:rtl/>
        </w:rPr>
        <w:t>بَعَثَ</w:t>
      </w:r>
      <w:proofErr w:type="spellEnd"/>
      <w:r w:rsidR="00F53ADE" w:rsidRPr="005E5C15">
        <w:rPr>
          <w:rFonts w:ascii="mylotus" w:hAnsi="mylotus" w:cs="Traditional Arabic"/>
          <w:b/>
          <w:color w:val="000000"/>
          <w:sz w:val="32"/>
          <w:szCs w:val="34"/>
          <w:rtl/>
        </w:rPr>
        <w:t xml:space="preserve"> أَبَا عُبَيْدَةَ بْنَ الْجَرَّاحِ إِلَى الْبَحْرَيْنِ يَأْتِي بِجِزْيَتِهَا</w:t>
      </w:r>
      <w:r w:rsidR="0057430A" w:rsidRPr="005E5C15">
        <w:rPr>
          <w:rFonts w:ascii="mylotus" w:hAnsi="mylotus" w:cs="Traditional Arabic"/>
          <w:b/>
          <w:color w:val="000000"/>
          <w:sz w:val="32"/>
          <w:szCs w:val="34"/>
          <w:rtl/>
        </w:rPr>
        <w:t>،</w:t>
      </w:r>
      <w:r w:rsidR="00F53ADE" w:rsidRPr="005E5C15">
        <w:rPr>
          <w:rFonts w:ascii="mylotus" w:hAnsi="mylotus" w:cs="Traditional Arabic"/>
          <w:b/>
          <w:color w:val="000000"/>
          <w:sz w:val="32"/>
          <w:szCs w:val="34"/>
          <w:rtl/>
        </w:rPr>
        <w:t xml:space="preserve"> وَكَانَ رَسُولُ اللهِ </w:t>
      </w:r>
      <w:proofErr w:type="spellStart"/>
      <w:r w:rsidR="00BF2969" w:rsidRPr="005E5C15">
        <w:rPr>
          <w:rFonts w:ascii="mylotus" w:hAnsi="mylotus" w:cs="Traditional Arabic"/>
          <w:b/>
          <w:color w:val="000000"/>
          <w:sz w:val="32"/>
          <w:szCs w:val="34"/>
          <w:rtl/>
        </w:rPr>
        <w:t>ﷺ</w:t>
      </w:r>
      <w:r w:rsidR="00F53ADE" w:rsidRPr="005E5C15">
        <w:rPr>
          <w:rFonts w:ascii="mylotus" w:hAnsi="mylotus" w:cs="Traditional Arabic"/>
          <w:b/>
          <w:color w:val="000000"/>
          <w:sz w:val="32"/>
          <w:szCs w:val="34"/>
          <w:rtl/>
        </w:rPr>
        <w:t>هُوَ</w:t>
      </w:r>
      <w:proofErr w:type="spellEnd"/>
      <w:r w:rsidR="00F53ADE" w:rsidRPr="005E5C15">
        <w:rPr>
          <w:rFonts w:ascii="mylotus" w:hAnsi="mylotus" w:cs="Traditional Arabic"/>
          <w:b/>
          <w:color w:val="000000"/>
          <w:sz w:val="32"/>
          <w:szCs w:val="34"/>
          <w:rtl/>
        </w:rPr>
        <w:t xml:space="preserve"> صَالَحَ أَهْلَ الْبَحْرَيْنِ وَأَمَّرَ عَلَيْهِمُ الْعَلَاءَ بْنَ الْحَضْرَمِيِّ</w:t>
      </w:r>
      <w:r w:rsidR="0057430A" w:rsidRPr="005E5C15">
        <w:rPr>
          <w:rFonts w:ascii="mylotus" w:hAnsi="mylotus" w:cs="Traditional Arabic"/>
          <w:b/>
          <w:color w:val="000000"/>
          <w:sz w:val="32"/>
          <w:szCs w:val="34"/>
          <w:rtl/>
        </w:rPr>
        <w:t>،</w:t>
      </w:r>
      <w:r w:rsidR="00F53ADE" w:rsidRPr="005E5C15">
        <w:rPr>
          <w:rFonts w:ascii="mylotus" w:hAnsi="mylotus" w:cs="Traditional Arabic"/>
          <w:b/>
          <w:color w:val="000000"/>
          <w:sz w:val="32"/>
          <w:szCs w:val="34"/>
          <w:rtl/>
        </w:rPr>
        <w:t xml:space="preserve"> فَقَدِمَ أَبُو عُبَيْدَةَ بِمَالٍ مِنَ الْبَحْرَيْنِ</w:t>
      </w:r>
      <w:r w:rsidR="0057430A" w:rsidRPr="005E5C15">
        <w:rPr>
          <w:rFonts w:ascii="mylotus" w:hAnsi="mylotus" w:cs="Traditional Arabic"/>
          <w:b/>
          <w:color w:val="000000"/>
          <w:sz w:val="32"/>
          <w:szCs w:val="34"/>
          <w:rtl/>
        </w:rPr>
        <w:t>،</w:t>
      </w:r>
      <w:r w:rsidR="00F53ADE" w:rsidRPr="005E5C15">
        <w:rPr>
          <w:rFonts w:ascii="mylotus" w:hAnsi="mylotus" w:cs="Traditional Arabic"/>
          <w:b/>
          <w:color w:val="000000"/>
          <w:sz w:val="32"/>
          <w:szCs w:val="34"/>
          <w:rtl/>
        </w:rPr>
        <w:t xml:space="preserve"> فَسَمِعَتِ الْأَنْصَارُ بِقُدُومِ أَبِي عُبَيْدَةَ فَوَافَتْ صَلَاةَ الصُّبْحِ مَعَ النَّبِيِّ </w:t>
      </w:r>
      <w:r w:rsidR="00BF2969" w:rsidRPr="005E5C15">
        <w:rPr>
          <w:rFonts w:ascii="mylotus" w:hAnsi="mylotus" w:cs="Traditional Arabic"/>
          <w:b/>
          <w:color w:val="000000"/>
          <w:sz w:val="32"/>
          <w:szCs w:val="34"/>
          <w:rtl/>
        </w:rPr>
        <w:t>ﷺ</w:t>
      </w:r>
      <w:r w:rsidR="00F53ADE" w:rsidRPr="005E5C15">
        <w:rPr>
          <w:rFonts w:ascii="mylotus" w:hAnsi="mylotus" w:cs="Traditional Arabic"/>
          <w:b/>
          <w:color w:val="000000"/>
          <w:sz w:val="32"/>
          <w:szCs w:val="34"/>
          <w:rtl/>
        </w:rPr>
        <w:t>، فَلَمَّا صَلَّى بِهِمُ الْفَجْرَ انْصَرَفَ</w:t>
      </w:r>
      <w:r w:rsidR="0057430A" w:rsidRPr="005E5C15">
        <w:rPr>
          <w:rFonts w:ascii="mylotus" w:hAnsi="mylotus" w:cs="Traditional Arabic"/>
          <w:b/>
          <w:color w:val="000000"/>
          <w:sz w:val="32"/>
          <w:szCs w:val="34"/>
          <w:rtl/>
        </w:rPr>
        <w:t>،</w:t>
      </w:r>
      <w:r w:rsidR="00F53ADE" w:rsidRPr="005E5C15">
        <w:rPr>
          <w:rFonts w:ascii="mylotus" w:hAnsi="mylotus" w:cs="Traditional Arabic"/>
          <w:b/>
          <w:color w:val="000000"/>
          <w:sz w:val="32"/>
          <w:szCs w:val="34"/>
          <w:rtl/>
        </w:rPr>
        <w:t xml:space="preserve"> فَتَعَرَّضُوا لَهُ فَتَبَسَّمَ رَسُولُ اللهِ </w:t>
      </w:r>
      <w:proofErr w:type="spellStart"/>
      <w:r w:rsidR="00BF2969" w:rsidRPr="005E5C15">
        <w:rPr>
          <w:rFonts w:ascii="mylotus" w:hAnsi="mylotus" w:cs="Traditional Arabic"/>
          <w:b/>
          <w:color w:val="000000"/>
          <w:sz w:val="32"/>
          <w:szCs w:val="34"/>
          <w:rtl/>
        </w:rPr>
        <w:t>ﷺ</w:t>
      </w:r>
      <w:r w:rsidR="00F53ADE" w:rsidRPr="005E5C15">
        <w:rPr>
          <w:rFonts w:ascii="mylotus" w:hAnsi="mylotus" w:cs="Traditional Arabic"/>
          <w:b/>
          <w:color w:val="000000"/>
          <w:sz w:val="32"/>
          <w:szCs w:val="34"/>
          <w:rtl/>
        </w:rPr>
        <w:t>حِينَ</w:t>
      </w:r>
      <w:proofErr w:type="spellEnd"/>
      <w:r w:rsidR="00F53ADE" w:rsidRPr="005E5C15">
        <w:rPr>
          <w:rFonts w:ascii="mylotus" w:hAnsi="mylotus" w:cs="Traditional Arabic"/>
          <w:b/>
          <w:color w:val="000000"/>
          <w:sz w:val="32"/>
          <w:szCs w:val="34"/>
          <w:rtl/>
        </w:rPr>
        <w:t xml:space="preserve"> رَآهُمْ</w:t>
      </w:r>
      <w:r w:rsidR="0057430A" w:rsidRPr="005E5C15">
        <w:rPr>
          <w:rFonts w:ascii="mylotus" w:hAnsi="mylotus" w:cs="Traditional Arabic"/>
          <w:b/>
          <w:color w:val="000000"/>
          <w:sz w:val="32"/>
          <w:szCs w:val="34"/>
          <w:rtl/>
        </w:rPr>
        <w:t>،</w:t>
      </w:r>
      <w:r w:rsidR="00F53ADE" w:rsidRPr="005E5C15">
        <w:rPr>
          <w:rFonts w:ascii="mylotus" w:hAnsi="mylotus" w:cs="Traditional Arabic"/>
          <w:b/>
          <w:color w:val="000000"/>
          <w:sz w:val="32"/>
          <w:szCs w:val="34"/>
          <w:rtl/>
        </w:rPr>
        <w:t xml:space="preserve"> وَقَالَ</w:t>
      </w:r>
      <w:r w:rsidR="0057430A" w:rsidRPr="005E5C15">
        <w:rPr>
          <w:rFonts w:ascii="mylotus" w:hAnsi="mylotus" w:cs="Traditional Arabic"/>
          <w:b/>
          <w:color w:val="000000"/>
          <w:sz w:val="32"/>
          <w:szCs w:val="34"/>
          <w:rtl/>
        </w:rPr>
        <w:t>:</w:t>
      </w:r>
      <w:r w:rsidR="00F53ADE" w:rsidRPr="005E5C15">
        <w:rPr>
          <w:rFonts w:ascii="mylotus" w:hAnsi="mylotus" w:cs="Traditional Arabic"/>
          <w:b/>
          <w:color w:val="000000"/>
          <w:sz w:val="32"/>
          <w:szCs w:val="34"/>
          <w:rtl/>
        </w:rPr>
        <w:t xml:space="preserve"> أَظُنُّكُمْ قَدْ سَمِعْتُمْ أَنَّ أَبَا عُبَيْدَةَ قَدْ جَاءَ بِشَيْءٍ قَالُوا</w:t>
      </w:r>
      <w:r w:rsidR="0057430A" w:rsidRPr="005E5C15">
        <w:rPr>
          <w:rFonts w:ascii="mylotus" w:hAnsi="mylotus" w:cs="Traditional Arabic"/>
          <w:b/>
          <w:color w:val="000000"/>
          <w:sz w:val="32"/>
          <w:szCs w:val="34"/>
          <w:rtl/>
        </w:rPr>
        <w:t>:</w:t>
      </w:r>
      <w:r w:rsidR="00F53ADE" w:rsidRPr="005E5C15">
        <w:rPr>
          <w:rFonts w:ascii="mylotus" w:hAnsi="mylotus" w:cs="Traditional Arabic"/>
          <w:b/>
          <w:color w:val="000000"/>
          <w:sz w:val="32"/>
          <w:szCs w:val="34"/>
          <w:rtl/>
        </w:rPr>
        <w:t xml:space="preserve"> أَجَلْ يَا رَسُولَ اللهِ</w:t>
      </w:r>
      <w:r w:rsidR="0057430A" w:rsidRPr="005E5C15">
        <w:rPr>
          <w:rFonts w:ascii="mylotus" w:hAnsi="mylotus" w:cs="Traditional Arabic"/>
          <w:b/>
          <w:color w:val="000000"/>
          <w:sz w:val="32"/>
          <w:szCs w:val="34"/>
          <w:rtl/>
        </w:rPr>
        <w:t>،</w:t>
      </w:r>
      <w:r w:rsidR="00F53ADE" w:rsidRPr="005E5C15">
        <w:rPr>
          <w:rFonts w:ascii="mylotus" w:hAnsi="mylotus" w:cs="Traditional Arabic"/>
          <w:b/>
          <w:color w:val="000000"/>
          <w:sz w:val="32"/>
          <w:szCs w:val="34"/>
          <w:rtl/>
        </w:rPr>
        <w:t xml:space="preserve"> قَالَ</w:t>
      </w:r>
      <w:r w:rsidR="0057430A" w:rsidRPr="005E5C15">
        <w:rPr>
          <w:rFonts w:ascii="mylotus" w:hAnsi="mylotus" w:cs="Traditional Arabic"/>
          <w:b/>
          <w:color w:val="000000"/>
          <w:sz w:val="32"/>
          <w:szCs w:val="34"/>
          <w:rtl/>
        </w:rPr>
        <w:t>:</w:t>
      </w:r>
      <w:r w:rsidR="00F53ADE" w:rsidRPr="005E5C15">
        <w:rPr>
          <w:rFonts w:ascii="mylotus" w:hAnsi="mylotus" w:cs="Traditional Arabic"/>
          <w:b/>
          <w:color w:val="000000"/>
          <w:sz w:val="32"/>
          <w:szCs w:val="34"/>
          <w:rtl/>
        </w:rPr>
        <w:t xml:space="preserve"> فَأَبْشِرُوا وَأَمِّلُوا مَا يَسُرُّكُمْ</w:t>
      </w:r>
      <w:r w:rsidR="0057430A" w:rsidRPr="005E5C15">
        <w:rPr>
          <w:rFonts w:ascii="mylotus" w:hAnsi="mylotus" w:cs="Traditional Arabic"/>
          <w:b/>
          <w:color w:val="000000"/>
          <w:sz w:val="32"/>
          <w:szCs w:val="34"/>
          <w:rtl/>
        </w:rPr>
        <w:t>،</w:t>
      </w:r>
      <w:r w:rsidR="00F53ADE" w:rsidRPr="005E5C15">
        <w:rPr>
          <w:rFonts w:ascii="mylotus" w:hAnsi="mylotus" w:cs="Traditional Arabic"/>
          <w:b/>
          <w:color w:val="000000"/>
          <w:sz w:val="32"/>
          <w:szCs w:val="34"/>
          <w:rtl/>
        </w:rPr>
        <w:t xml:space="preserve"> فَوَاللهِ لَا الْفَقْرَ أَخْشَى عَلَيْكُمْ</w:t>
      </w:r>
      <w:r w:rsidR="0057430A" w:rsidRPr="005E5C15">
        <w:rPr>
          <w:rFonts w:ascii="mylotus" w:hAnsi="mylotus" w:cs="Traditional Arabic"/>
          <w:b/>
          <w:color w:val="000000"/>
          <w:sz w:val="32"/>
          <w:szCs w:val="34"/>
          <w:rtl/>
        </w:rPr>
        <w:t>،</w:t>
      </w:r>
      <w:r w:rsidR="00F53ADE" w:rsidRPr="005E5C15">
        <w:rPr>
          <w:rFonts w:ascii="mylotus" w:hAnsi="mylotus" w:cs="Traditional Arabic"/>
          <w:b/>
          <w:color w:val="000000"/>
          <w:sz w:val="32"/>
          <w:szCs w:val="34"/>
          <w:rtl/>
        </w:rPr>
        <w:t xml:space="preserve"> وَلَكِنْ أَخْشَى عَلَيْكُمْ أَنْ تُبْسَطَ عَلَيْكُمُ الدُّنْيَا</w:t>
      </w:r>
      <w:r w:rsidR="0057430A" w:rsidRPr="005E5C15">
        <w:rPr>
          <w:rFonts w:ascii="mylotus" w:hAnsi="mylotus" w:cs="Traditional Arabic"/>
          <w:b/>
          <w:color w:val="000000"/>
          <w:sz w:val="32"/>
          <w:szCs w:val="34"/>
          <w:rtl/>
        </w:rPr>
        <w:t>،</w:t>
      </w:r>
      <w:r w:rsidR="00F53ADE" w:rsidRPr="005E5C15">
        <w:rPr>
          <w:rFonts w:ascii="mylotus" w:hAnsi="mylotus" w:cs="Traditional Arabic"/>
          <w:b/>
          <w:color w:val="000000"/>
          <w:sz w:val="32"/>
          <w:szCs w:val="34"/>
          <w:rtl/>
        </w:rPr>
        <w:t xml:space="preserve"> كَمَا بُسِطَتْ عَلَى مَنْ كَانَ </w:t>
      </w:r>
      <w:r w:rsidR="00F53ADE" w:rsidRPr="005E5C15">
        <w:rPr>
          <w:rFonts w:ascii="mylotus" w:hAnsi="mylotus" w:cs="Traditional Arabic"/>
          <w:b/>
          <w:color w:val="000000"/>
          <w:sz w:val="32"/>
          <w:szCs w:val="34"/>
          <w:rtl/>
        </w:rPr>
        <w:lastRenderedPageBreak/>
        <w:t>قَبْلَكُمْ</w:t>
      </w:r>
      <w:r w:rsidR="0057430A" w:rsidRPr="005E5C15">
        <w:rPr>
          <w:rFonts w:ascii="mylotus" w:hAnsi="mylotus" w:cs="Traditional Arabic"/>
          <w:b/>
          <w:color w:val="000000"/>
          <w:sz w:val="32"/>
          <w:szCs w:val="34"/>
          <w:rtl/>
        </w:rPr>
        <w:t>،</w:t>
      </w:r>
      <w:r w:rsidR="00F53ADE" w:rsidRPr="005E5C15">
        <w:rPr>
          <w:rFonts w:ascii="mylotus" w:hAnsi="mylotus" w:cs="Traditional Arabic"/>
          <w:b/>
          <w:color w:val="000000"/>
          <w:sz w:val="32"/>
          <w:szCs w:val="34"/>
          <w:rtl/>
        </w:rPr>
        <w:t xml:space="preserve"> فَتَنَافَسُوهَا كَمَا تَنَافَسُوهَا</w:t>
      </w:r>
      <w:r w:rsidR="0057430A" w:rsidRPr="005E5C15">
        <w:rPr>
          <w:rFonts w:ascii="mylotus" w:hAnsi="mylotus" w:cs="Traditional Arabic"/>
          <w:b/>
          <w:color w:val="000000"/>
          <w:sz w:val="32"/>
          <w:szCs w:val="34"/>
          <w:rtl/>
        </w:rPr>
        <w:t>،</w:t>
      </w:r>
      <w:r w:rsidR="00F53ADE" w:rsidRPr="005E5C15">
        <w:rPr>
          <w:rFonts w:ascii="mylotus" w:hAnsi="mylotus" w:cs="Traditional Arabic"/>
          <w:b/>
          <w:color w:val="000000"/>
          <w:sz w:val="32"/>
          <w:szCs w:val="34"/>
          <w:rtl/>
        </w:rPr>
        <w:t xml:space="preserve"> وَتُهْلِكَكُمْ كَمَا أَهْلَكَتْهُمْ</w:t>
      </w:r>
      <w:r w:rsidR="00363EDC" w:rsidRPr="005E5C15">
        <w:rPr>
          <w:rStyle w:val="a4"/>
          <w:rFonts w:ascii="mylotus" w:hAnsi="mylotus" w:cs="Traditional Arabic"/>
          <w:b/>
          <w:color w:val="000000"/>
          <w:sz w:val="32"/>
          <w:szCs w:val="34"/>
          <w:vertAlign w:val="baseline"/>
          <w:rtl/>
        </w:rPr>
        <w:footnoteReference w:id="140"/>
      </w:r>
      <w:r w:rsidR="00A02350" w:rsidRPr="005E5C15">
        <w:rPr>
          <w:rFonts w:ascii="mylotus" w:hAnsi="mylotus" w:cs="Traditional Arabic" w:hint="cs"/>
          <w:b/>
          <w:color w:val="000000"/>
          <w:sz w:val="32"/>
          <w:szCs w:val="34"/>
          <w:rtl/>
        </w:rPr>
        <w:t>،</w:t>
      </w:r>
      <w:r w:rsidR="0057430A" w:rsidRPr="005E5C15">
        <w:rPr>
          <w:rFonts w:ascii="mylotus" w:hAnsi="mylotus" w:cs="Traditional Arabic" w:hint="cs"/>
          <w:b/>
          <w:color w:val="000000"/>
          <w:sz w:val="32"/>
          <w:szCs w:val="34"/>
          <w:rtl/>
        </w:rPr>
        <w:t xml:space="preserve"> </w:t>
      </w:r>
      <w:r w:rsidR="00DC39F7" w:rsidRPr="005E5C15">
        <w:rPr>
          <w:rFonts w:ascii="mylotus" w:hAnsi="mylotus" w:cs="Traditional Arabic"/>
          <w:b/>
          <w:color w:val="000000"/>
          <w:sz w:val="32"/>
          <w:szCs w:val="34"/>
          <w:rtl/>
        </w:rPr>
        <w:t>وهكذا نرى أن التربية الإسلامية تضم في طياتها تنمية الجسم، وتربية الجوارح، ولكنها بالمقابل توجه هذه الطاقات نحو حير الإنسان وخير المجتمع، وتحذر من البطش أو الاعتداء</w:t>
      </w:r>
      <w:r w:rsidR="005424B5" w:rsidRPr="005E5C15">
        <w:rPr>
          <w:rFonts w:ascii="mylotus" w:hAnsi="mylotus" w:cs="Traditional Arabic"/>
          <w:b/>
          <w:color w:val="000000"/>
          <w:sz w:val="32"/>
          <w:szCs w:val="34"/>
          <w:rtl/>
        </w:rPr>
        <w:t xml:space="preserve">، </w:t>
      </w:r>
      <w:r w:rsidR="00DC39F7" w:rsidRPr="005E5C15">
        <w:rPr>
          <w:rFonts w:ascii="mylotus" w:hAnsi="mylotus" w:cs="Traditional Arabic"/>
          <w:b/>
          <w:color w:val="000000"/>
          <w:sz w:val="32"/>
          <w:szCs w:val="34"/>
          <w:rtl/>
        </w:rPr>
        <w:t>فللتربية الإسلامية وسيلتان لتوجيه الطاقات الجسمية:</w:t>
      </w:r>
    </w:p>
    <w:p w14:paraId="15B94E53" w14:textId="0C6A9D5D" w:rsidR="00345297" w:rsidRPr="005E5C15" w:rsidRDefault="00DC39F7"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أولاهما: توجيهها نحو كل ما يرضي الله، مع إغاثة الملهوف وإعانة الكل.</w:t>
      </w:r>
    </w:p>
    <w:p w14:paraId="3F27EAAA" w14:textId="483C9C5A" w:rsidR="00CC6B55" w:rsidRPr="005E5C15" w:rsidRDefault="00DC39F7" w:rsidP="005E5C15">
      <w:pPr>
        <w:autoSpaceDE w:val="0"/>
        <w:autoSpaceDN w:val="0"/>
        <w:adjustRightInd w:val="0"/>
        <w:spacing w:after="120" w:line="240" w:lineRule="auto"/>
        <w:jc w:val="both"/>
        <w:rPr>
          <w:rFonts w:ascii="mylotus" w:hAnsi="mylotus" w:cs="Traditional Arabic"/>
          <w:b/>
          <w:color w:val="000000"/>
          <w:sz w:val="36"/>
          <w:szCs w:val="34"/>
          <w:rtl/>
        </w:rPr>
      </w:pPr>
      <w:r w:rsidRPr="005E5C15">
        <w:rPr>
          <w:rFonts w:ascii="mylotus" w:hAnsi="mylotus" w:cs="Traditional Arabic"/>
          <w:b/>
          <w:color w:val="000000"/>
          <w:sz w:val="36"/>
          <w:szCs w:val="34"/>
          <w:rtl/>
        </w:rPr>
        <w:t>وثانيهما: تحذيرها من كل ما يغضب الله، مع التلويح بالعقوبة لكل بطش، أو أذى أو اعتداء يقوم به أي إنسان مهما بلغت قوته أو مكانته</w:t>
      </w:r>
      <w:r w:rsidRPr="005E5C15">
        <w:rPr>
          <w:rFonts w:ascii="mylotus" w:hAnsi="mylotus" w:cs="Traditional Arabic"/>
          <w:sz w:val="36"/>
          <w:szCs w:val="34"/>
          <w:rtl/>
        </w:rPr>
        <w:footnoteReference w:id="141"/>
      </w:r>
      <w:r w:rsidR="00834B12" w:rsidRPr="005E5C15">
        <w:rPr>
          <w:rFonts w:ascii="mylotus" w:hAnsi="mylotus" w:cs="Traditional Arabic"/>
          <w:b/>
          <w:color w:val="000000"/>
          <w:sz w:val="36"/>
          <w:szCs w:val="34"/>
          <w:rtl/>
        </w:rPr>
        <w:t>،يقول</w:t>
      </w:r>
      <w:r w:rsidR="000E0F5A" w:rsidRPr="005E5C15">
        <w:rPr>
          <w:rFonts w:ascii="mylotus" w:hAnsi="mylotus" w:cs="Traditional Arabic"/>
          <w:b/>
          <w:color w:val="000000"/>
          <w:sz w:val="36"/>
          <w:szCs w:val="34"/>
          <w:rtl/>
        </w:rPr>
        <w:t xml:space="preserve"> الغزاليّ:</w:t>
      </w:r>
      <w:r w:rsidR="00834B12" w:rsidRPr="005E5C15">
        <w:rPr>
          <w:rFonts w:ascii="mylotus" w:hAnsi="mylotus" w:cs="Traditional Arabic"/>
          <w:b/>
          <w:color w:val="000000"/>
          <w:sz w:val="36"/>
          <w:szCs w:val="34"/>
          <w:rtl/>
        </w:rPr>
        <w:t>"</w:t>
      </w:r>
      <w:r w:rsidR="000E0F5A" w:rsidRPr="005E5C15">
        <w:rPr>
          <w:rFonts w:ascii="mylotus" w:hAnsi="mylotus" w:cs="Traditional Arabic"/>
          <w:b/>
          <w:color w:val="000000"/>
          <w:sz w:val="36"/>
          <w:szCs w:val="34"/>
          <w:rtl/>
        </w:rPr>
        <w:t xml:space="preserve">.. ينبغي أن تكون حاجة أخيك مثل حاجتك أو أهمّ من حاجتك، وأن تكون متفقّدا لأوقات الحاجة، غير غافل عن أحواله كما لا تغفل عن أحوال نفسك، وتغنيه عن السّؤال وإظهار الحاجة إلى </w:t>
      </w:r>
      <w:r w:rsidR="00834B12" w:rsidRPr="005E5C15">
        <w:rPr>
          <w:rFonts w:ascii="mylotus" w:hAnsi="mylotus" w:cs="Traditional Arabic"/>
          <w:b/>
          <w:color w:val="000000"/>
          <w:sz w:val="36"/>
          <w:szCs w:val="34"/>
          <w:rtl/>
        </w:rPr>
        <w:t>الاستعانة</w:t>
      </w:r>
      <w:r w:rsidR="000E0F5A" w:rsidRPr="005E5C15">
        <w:rPr>
          <w:rFonts w:ascii="mylotus" w:hAnsi="mylotus" w:cs="Traditional Arabic"/>
          <w:b/>
          <w:color w:val="000000"/>
          <w:sz w:val="36"/>
          <w:szCs w:val="34"/>
          <w:rtl/>
        </w:rPr>
        <w:t>، بل تقوم بحاجته كأنّك لا تدري أنّك قمت بها، ولا ترى لنفسك حقّا بسبب قيامك بها، بل تتقلّد منه بقبوله سعيك في حقّه وقيامك بأمره</w:t>
      </w:r>
      <w:r w:rsidR="00E006B4" w:rsidRPr="005E5C15">
        <w:rPr>
          <w:rFonts w:ascii="mylotus" w:hAnsi="mylotus" w:cs="Traditional Arabic"/>
          <w:b/>
          <w:color w:val="000000"/>
          <w:sz w:val="36"/>
          <w:szCs w:val="34"/>
          <w:rtl/>
        </w:rPr>
        <w:t xml:space="preserve">، </w:t>
      </w:r>
      <w:r w:rsidR="000E0F5A" w:rsidRPr="005E5C15">
        <w:rPr>
          <w:rFonts w:ascii="mylotus" w:hAnsi="mylotus" w:cs="Traditional Arabic"/>
          <w:b/>
          <w:color w:val="000000"/>
          <w:sz w:val="36"/>
          <w:szCs w:val="34"/>
          <w:rtl/>
        </w:rPr>
        <w:t>ولا ينبغي أن تقتصر على قضاء الحاجة، بل تجتهد في البداية بالإكرام في الزّيادة والإيثار والتّقديم على الأقارب والولد</w:t>
      </w:r>
      <w:r w:rsidR="00834B12" w:rsidRPr="005E5C15">
        <w:rPr>
          <w:rFonts w:ascii="mylotus" w:hAnsi="mylotus" w:cs="Traditional Arabic"/>
          <w:b/>
          <w:color w:val="000000"/>
          <w:sz w:val="36"/>
          <w:szCs w:val="34"/>
          <w:rtl/>
        </w:rPr>
        <w:t xml:space="preserve">"، وقال </w:t>
      </w:r>
      <w:r w:rsidR="004936FF" w:rsidRPr="005E5C15">
        <w:rPr>
          <w:rFonts w:ascii="mylotus" w:hAnsi="mylotus" w:cs="Traditional Arabic"/>
          <w:b/>
          <w:color w:val="000000"/>
          <w:sz w:val="36"/>
          <w:szCs w:val="34"/>
          <w:rtl/>
        </w:rPr>
        <w:t xml:space="preserve">ابن علّان معلّقا على حديث رسول الله </w:t>
      </w:r>
      <w:r w:rsidR="00547CDA" w:rsidRPr="005E5C15">
        <w:rPr>
          <w:rFonts w:ascii="mylotus" w:hAnsi="mylotus" w:cs="Traditional Arabic"/>
          <w:b/>
          <w:color w:val="000000"/>
          <w:sz w:val="36"/>
          <w:szCs w:val="34"/>
          <w:rtl/>
        </w:rPr>
        <w:t>ﷺ</w:t>
      </w:r>
      <w:r w:rsidR="004936FF" w:rsidRPr="005E5C15">
        <w:rPr>
          <w:rFonts w:ascii="mylotus" w:hAnsi="mylotus" w:cs="Traditional Arabic"/>
          <w:b/>
          <w:color w:val="000000"/>
          <w:sz w:val="36"/>
          <w:szCs w:val="34"/>
          <w:rtl/>
        </w:rPr>
        <w:t xml:space="preserve"> (ومن نفّس عن مؤمن </w:t>
      </w:r>
      <w:proofErr w:type="spellStart"/>
      <w:r w:rsidR="004936FF" w:rsidRPr="005E5C15">
        <w:rPr>
          <w:rFonts w:ascii="mylotus" w:hAnsi="mylotus" w:cs="Traditional Arabic"/>
          <w:b/>
          <w:color w:val="000000"/>
          <w:sz w:val="36"/>
          <w:szCs w:val="34"/>
          <w:rtl/>
        </w:rPr>
        <w:t>كربة..الحديث</w:t>
      </w:r>
      <w:proofErr w:type="spellEnd"/>
      <w:r w:rsidR="004936FF" w:rsidRPr="005E5C15">
        <w:rPr>
          <w:rFonts w:ascii="mylotus" w:hAnsi="mylotus" w:cs="Traditional Arabic"/>
          <w:b/>
          <w:color w:val="000000"/>
          <w:sz w:val="36"/>
          <w:szCs w:val="34"/>
          <w:rtl/>
        </w:rPr>
        <w:t>):</w:t>
      </w:r>
      <w:r w:rsidR="00401C38" w:rsidRPr="005E5C15">
        <w:rPr>
          <w:rFonts w:ascii="mylotus" w:hAnsi="mylotus" w:cs="Traditional Arabic" w:hint="cs"/>
          <w:b/>
          <w:color w:val="000000"/>
          <w:sz w:val="36"/>
          <w:szCs w:val="34"/>
          <w:rtl/>
        </w:rPr>
        <w:t>"</w:t>
      </w:r>
      <w:r w:rsidR="004936FF" w:rsidRPr="005E5C15">
        <w:rPr>
          <w:rFonts w:ascii="mylotus" w:hAnsi="mylotus" w:cs="Traditional Arabic"/>
          <w:b/>
          <w:color w:val="000000"/>
          <w:sz w:val="36"/>
          <w:szCs w:val="34"/>
          <w:rtl/>
        </w:rPr>
        <w:t>فيه عظيم فضل قضاء حوائج المسلمين ونفعهم بما تيسّر من علم، أو مال، أو جاه، أو نصح، أو دلالة على خير، أو إعانة بنفسه، أو سفارته، أو وساطته، أو شفاعته، أو دعائه له بظهر الغيب</w:t>
      </w:r>
      <w:r w:rsidR="00401C38" w:rsidRPr="005E5C15">
        <w:rPr>
          <w:rFonts w:ascii="mylotus" w:hAnsi="mylotus" w:cs="Traditional Arabic" w:hint="cs"/>
          <w:b/>
          <w:color w:val="000000"/>
          <w:sz w:val="36"/>
          <w:szCs w:val="34"/>
          <w:rtl/>
        </w:rPr>
        <w:t>"</w:t>
      </w:r>
      <w:r w:rsidR="00500E69" w:rsidRPr="005E5C15">
        <w:rPr>
          <w:rFonts w:ascii="mylotus" w:hAnsi="mylotus" w:cs="Traditional Arabic"/>
          <w:sz w:val="36"/>
          <w:szCs w:val="34"/>
          <w:rtl/>
        </w:rPr>
        <w:footnoteReference w:id="142"/>
      </w:r>
      <w:r w:rsidR="00796131" w:rsidRPr="005E5C15">
        <w:rPr>
          <w:rFonts w:ascii="mylotus" w:hAnsi="mylotus" w:cs="Traditional Arabic"/>
          <w:b/>
          <w:color w:val="000000"/>
          <w:sz w:val="32"/>
          <w:szCs w:val="34"/>
          <w:rtl/>
        </w:rPr>
        <w:t xml:space="preserve">، </w:t>
      </w:r>
      <w:r w:rsidR="00F0335C" w:rsidRPr="005E5C15">
        <w:rPr>
          <w:rFonts w:ascii="mylotus" w:hAnsi="mylotus" w:cs="Traditional Arabic"/>
          <w:b/>
          <w:color w:val="000000"/>
          <w:sz w:val="36"/>
          <w:szCs w:val="34"/>
          <w:rtl/>
        </w:rPr>
        <w:t xml:space="preserve">وفي الحديث الحث علي </w:t>
      </w:r>
      <w:r w:rsidR="00FC4C18" w:rsidRPr="005E5C15">
        <w:rPr>
          <w:rFonts w:ascii="mylotus" w:hAnsi="mylotus" w:cs="Traditional Arabic"/>
          <w:b/>
          <w:color w:val="000000"/>
          <w:sz w:val="36"/>
          <w:szCs w:val="34"/>
          <w:rtl/>
        </w:rPr>
        <w:t>السعي في الخير بين الناس</w:t>
      </w:r>
      <w:r w:rsidR="006A0D03" w:rsidRPr="005E5C15">
        <w:rPr>
          <w:rFonts w:ascii="mylotus" w:hAnsi="mylotus" w:cs="Traditional Arabic"/>
          <w:b/>
          <w:color w:val="000000"/>
          <w:sz w:val="36"/>
          <w:szCs w:val="34"/>
          <w:rtl/>
        </w:rPr>
        <w:t xml:space="preserve">: </w:t>
      </w:r>
      <w:r w:rsidR="00796131" w:rsidRPr="005E5C15">
        <w:rPr>
          <w:rFonts w:ascii="mylotus" w:hAnsi="mylotus" w:cs="Traditional Arabic"/>
          <w:b/>
          <w:color w:val="000000"/>
          <w:sz w:val="36"/>
          <w:szCs w:val="34"/>
          <w:rtl/>
        </w:rPr>
        <w:t>فَ</w:t>
      </w:r>
      <w:r w:rsidR="00FC4C18" w:rsidRPr="005E5C15">
        <w:rPr>
          <w:rFonts w:ascii="mylotus" w:hAnsi="mylotus" w:cs="Traditional Arabic"/>
          <w:b/>
          <w:color w:val="000000"/>
          <w:sz w:val="36"/>
          <w:szCs w:val="34"/>
          <w:rtl/>
        </w:rPr>
        <w:t>عَنْ أَبِي مُوسَى</w:t>
      </w:r>
      <w:r w:rsidR="004E5737" w:rsidRPr="005E5C15">
        <w:rPr>
          <w:rFonts w:ascii="mylotus" w:hAnsi="mylotus" w:cs="Traditional Arabic"/>
          <w:b/>
          <w:color w:val="000000"/>
          <w:sz w:val="36"/>
          <w:szCs w:val="34"/>
          <w:rtl/>
        </w:rPr>
        <w:t xml:space="preserve"> رَضِيَ اللهُ عَنْهُ قَالَ: كَانَ رَسُولُ اللهِ </w:t>
      </w:r>
      <w:r w:rsidR="00547CDA" w:rsidRPr="005E5C15">
        <w:rPr>
          <w:rFonts w:ascii="mylotus" w:hAnsi="mylotus" w:cs="Traditional Arabic"/>
          <w:b/>
          <w:color w:val="000000"/>
          <w:sz w:val="36"/>
          <w:szCs w:val="34"/>
          <w:rtl/>
        </w:rPr>
        <w:t>ﷺ</w:t>
      </w:r>
      <w:r w:rsidR="004E5737" w:rsidRPr="005E5C15">
        <w:rPr>
          <w:rFonts w:ascii="mylotus" w:hAnsi="mylotus" w:cs="Traditional Arabic"/>
          <w:b/>
          <w:color w:val="000000"/>
          <w:sz w:val="36"/>
          <w:szCs w:val="34"/>
          <w:rtl/>
        </w:rPr>
        <w:t xml:space="preserve"> إِذَا جَاءَهُ السَّائِلُ أَوْ طُلِبَتْ إِلَيْهِ حَاجَةٌ قَالَ: اشْفَعُوا تُؤْجَرُوا</w:t>
      </w:r>
      <w:r w:rsidR="0057430A" w:rsidRPr="005E5C15">
        <w:rPr>
          <w:rFonts w:ascii="mylotus" w:hAnsi="mylotus" w:cs="Traditional Arabic"/>
          <w:b/>
          <w:color w:val="000000"/>
          <w:sz w:val="36"/>
          <w:szCs w:val="34"/>
          <w:rtl/>
        </w:rPr>
        <w:t>،</w:t>
      </w:r>
      <w:r w:rsidR="004E5737" w:rsidRPr="005E5C15">
        <w:rPr>
          <w:rFonts w:ascii="mylotus" w:hAnsi="mylotus" w:cs="Traditional Arabic"/>
          <w:b/>
          <w:color w:val="000000"/>
          <w:sz w:val="36"/>
          <w:szCs w:val="34"/>
          <w:rtl/>
        </w:rPr>
        <w:t xml:space="preserve"> وَيَقْضِي اللهُ عَلَى لِسَانِ نَبِيِّهِ </w:t>
      </w:r>
      <w:r w:rsidR="00547CDA" w:rsidRPr="005E5C15">
        <w:rPr>
          <w:rFonts w:ascii="mylotus" w:hAnsi="mylotus" w:cs="Traditional Arabic"/>
          <w:b/>
          <w:color w:val="000000"/>
          <w:sz w:val="36"/>
          <w:szCs w:val="34"/>
          <w:rtl/>
        </w:rPr>
        <w:t>ﷺ</w:t>
      </w:r>
      <w:r w:rsidR="004E5737" w:rsidRPr="005E5C15">
        <w:rPr>
          <w:rFonts w:ascii="mylotus" w:hAnsi="mylotus" w:cs="Traditional Arabic"/>
          <w:b/>
          <w:color w:val="000000"/>
          <w:sz w:val="36"/>
          <w:szCs w:val="34"/>
          <w:rtl/>
        </w:rPr>
        <w:t xml:space="preserve"> مَا شَاءَ "</w:t>
      </w:r>
      <w:r w:rsidR="00E12F4D" w:rsidRPr="005E5C15">
        <w:rPr>
          <w:rStyle w:val="a4"/>
          <w:rFonts w:ascii="mylotus" w:hAnsi="mylotus" w:cs="Traditional Arabic"/>
          <w:b/>
          <w:color w:val="000000"/>
          <w:sz w:val="36"/>
          <w:szCs w:val="34"/>
          <w:vertAlign w:val="baseline"/>
          <w:rtl/>
        </w:rPr>
        <w:footnoteReference w:id="143"/>
      </w:r>
    </w:p>
    <w:p w14:paraId="66E62C3F" w14:textId="25D1022D" w:rsidR="00E006B4" w:rsidRPr="005E5C15" w:rsidRDefault="00DD1D42"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6"/>
          <w:szCs w:val="34"/>
          <w:rtl/>
        </w:rPr>
        <w:t>يقول النووي في "شرح صحيح مسلم"، (16/136):"</w:t>
      </w:r>
      <w:r w:rsidRPr="005E5C15">
        <w:rPr>
          <w:rFonts w:ascii="mylotus" w:hAnsi="mylotus" w:cs="Traditional Arabic"/>
          <w:sz w:val="24"/>
          <w:szCs w:val="34"/>
          <w:rtl/>
        </w:rPr>
        <w:t xml:space="preserve"> </w:t>
      </w:r>
      <w:r w:rsidRPr="005E5C15">
        <w:rPr>
          <w:rFonts w:ascii="mylotus" w:hAnsi="mylotus" w:cs="Traditional Arabic"/>
          <w:b/>
          <w:color w:val="000000"/>
          <w:sz w:val="36"/>
          <w:szCs w:val="34"/>
          <w:rtl/>
        </w:rPr>
        <w:t>فِيهِ اسْتِحْبَابُ الشَّفَاعَةِ لِأَصْحَابِ الْحَوَائِجِ الْمُبَاحَةِ</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سَوَاءٌ كَانَتِ الشَّفَاعَةُ إِلَى سُلْطَانٍ وَوَالٍ وَنَحْوِهِمَا</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أَمْ إِلَى وَاحِدٍ مِنَ النَّاسِ</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وَسَوَاءٌ كَانَتِ الشَّفَاعَةُ إِلَى سُلْطَانٍ فِي كَفِّ ظُلْمٍ</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أَوْ إِسْقَاطِ تَعْزِيرٍ</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أَوْ فِي تَخْلِيصِ عَطَاءِ الْمُحْتَاجِ</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أَوْ نَحْوِ ذَلِكَ</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وَأَمَّا الشَّفَاعَةُ فِي الْحُدُودِ فَحَرَامٌ</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وَكَذَا الشَّفَاعَةُ فِي تَتْمِيمِ بَاطِلٍ</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أَوْ إِبْطَالِ حَقٍّ</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وَنَحْوِ ذَلِكَ</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فَهِيَ حَرَامٌ "،</w:t>
      </w:r>
      <w:r w:rsidR="004E5737" w:rsidRPr="005E5C15">
        <w:rPr>
          <w:rFonts w:ascii="mylotus" w:hAnsi="mylotus" w:cs="Traditional Arabic"/>
          <w:b/>
          <w:color w:val="000000"/>
          <w:sz w:val="36"/>
          <w:szCs w:val="34"/>
          <w:rtl/>
        </w:rPr>
        <w:t xml:space="preserve"> </w:t>
      </w:r>
      <w:r w:rsidR="00FC4C18" w:rsidRPr="005E5C15">
        <w:rPr>
          <w:rFonts w:ascii="mylotus" w:hAnsi="mylotus" w:cs="Traditional Arabic"/>
          <w:b/>
          <w:color w:val="000000"/>
          <w:sz w:val="36"/>
          <w:szCs w:val="34"/>
          <w:rtl/>
        </w:rPr>
        <w:t xml:space="preserve">وهذا الحديث متضمن لأصل كبير، وفائدة عظيمة، وهو أنه ينبغي للعبد أن يسعى في أمور الخير سواء </w:t>
      </w:r>
      <w:r w:rsidR="00FC4C18" w:rsidRPr="005E5C15">
        <w:rPr>
          <w:rFonts w:ascii="mylotus" w:hAnsi="mylotus" w:cs="Traditional Arabic"/>
          <w:b/>
          <w:color w:val="000000"/>
          <w:sz w:val="36"/>
          <w:szCs w:val="34"/>
          <w:rtl/>
        </w:rPr>
        <w:lastRenderedPageBreak/>
        <w:t>أثمرت مقاصدها ونتائجها أو حصل بعضها، أو لم يتم منها شيء. وذلك كالشفاعة لأصحاب الحاجات عند الملوك والكبراء، ومن تعلقت حاجاتهم بهم فإن كثير</w:t>
      </w:r>
      <w:r w:rsidR="0057430A" w:rsidRPr="005E5C15">
        <w:rPr>
          <w:rFonts w:ascii="mylotus" w:hAnsi="mylotus" w:cs="Traditional Arabic"/>
          <w:b/>
          <w:color w:val="000000"/>
          <w:sz w:val="36"/>
          <w:szCs w:val="34"/>
          <w:rtl/>
        </w:rPr>
        <w:t>ًا</w:t>
      </w:r>
      <w:r w:rsidR="00FC4C18" w:rsidRPr="005E5C15">
        <w:rPr>
          <w:rFonts w:ascii="mylotus" w:hAnsi="mylotus" w:cs="Traditional Arabic"/>
          <w:b/>
          <w:color w:val="000000"/>
          <w:sz w:val="36"/>
          <w:szCs w:val="34"/>
          <w:rtl/>
        </w:rPr>
        <w:t xml:space="preserve"> من الناس يمتنع من السعي فيها إذا لم يعلم قبول شفاعته</w:t>
      </w:r>
      <w:r w:rsidR="00F0335C" w:rsidRPr="005E5C15">
        <w:rPr>
          <w:rFonts w:ascii="mylotus" w:hAnsi="mylotus" w:cs="Traditional Arabic"/>
          <w:b/>
          <w:color w:val="000000"/>
          <w:sz w:val="36"/>
          <w:szCs w:val="34"/>
          <w:rtl/>
        </w:rPr>
        <w:t>،</w:t>
      </w:r>
      <w:r w:rsidR="00FC4C18" w:rsidRPr="005E5C15">
        <w:rPr>
          <w:rFonts w:ascii="mylotus" w:hAnsi="mylotus" w:cs="Traditional Arabic"/>
          <w:b/>
          <w:color w:val="000000"/>
          <w:sz w:val="36"/>
          <w:szCs w:val="34"/>
          <w:rtl/>
        </w:rPr>
        <w:t xml:space="preserve"> فيفوّت على نفسه خير</w:t>
      </w:r>
      <w:r w:rsidR="0057430A" w:rsidRPr="005E5C15">
        <w:rPr>
          <w:rFonts w:ascii="mylotus" w:hAnsi="mylotus" w:cs="Traditional Arabic"/>
          <w:b/>
          <w:color w:val="000000"/>
          <w:sz w:val="36"/>
          <w:szCs w:val="34"/>
          <w:rtl/>
        </w:rPr>
        <w:t>ًا</w:t>
      </w:r>
      <w:r w:rsidR="00FC4C18" w:rsidRPr="005E5C15">
        <w:rPr>
          <w:rFonts w:ascii="mylotus" w:hAnsi="mylotus" w:cs="Traditional Arabic"/>
          <w:b/>
          <w:color w:val="000000"/>
          <w:sz w:val="36"/>
          <w:szCs w:val="34"/>
          <w:rtl/>
        </w:rPr>
        <w:t xml:space="preserve"> كثير</w:t>
      </w:r>
      <w:r w:rsidR="0057430A" w:rsidRPr="005E5C15">
        <w:rPr>
          <w:rFonts w:ascii="mylotus" w:hAnsi="mylotus" w:cs="Traditional Arabic"/>
          <w:b/>
          <w:color w:val="000000"/>
          <w:sz w:val="36"/>
          <w:szCs w:val="34"/>
          <w:rtl/>
        </w:rPr>
        <w:t>ًا</w:t>
      </w:r>
      <w:r w:rsidR="00FC4C18" w:rsidRPr="005E5C15">
        <w:rPr>
          <w:rFonts w:ascii="mylotus" w:hAnsi="mylotus" w:cs="Traditional Arabic"/>
          <w:b/>
          <w:color w:val="000000"/>
          <w:sz w:val="36"/>
          <w:szCs w:val="34"/>
          <w:rtl/>
        </w:rPr>
        <w:t xml:space="preserve"> من الله، ومعروف</w:t>
      </w:r>
      <w:r w:rsidR="0057430A" w:rsidRPr="005E5C15">
        <w:rPr>
          <w:rFonts w:ascii="mylotus" w:hAnsi="mylotus" w:cs="Traditional Arabic"/>
          <w:b/>
          <w:color w:val="000000"/>
          <w:sz w:val="36"/>
          <w:szCs w:val="34"/>
          <w:rtl/>
        </w:rPr>
        <w:t>ًا</w:t>
      </w:r>
      <w:r w:rsidR="00FC4C18" w:rsidRPr="005E5C15">
        <w:rPr>
          <w:rFonts w:ascii="mylotus" w:hAnsi="mylotus" w:cs="Traditional Arabic"/>
          <w:b/>
          <w:color w:val="000000"/>
          <w:sz w:val="36"/>
          <w:szCs w:val="34"/>
          <w:rtl/>
        </w:rPr>
        <w:t xml:space="preserve"> عند أخيه المسلم</w:t>
      </w:r>
      <w:r w:rsidR="00F0335C" w:rsidRPr="005E5C15">
        <w:rPr>
          <w:rFonts w:ascii="mylotus" w:hAnsi="mylotus" w:cs="Traditional Arabic"/>
          <w:b/>
          <w:color w:val="000000"/>
          <w:sz w:val="36"/>
          <w:szCs w:val="34"/>
          <w:rtl/>
        </w:rPr>
        <w:t>،</w:t>
      </w:r>
      <w:r w:rsidR="00FC4C18" w:rsidRPr="005E5C15">
        <w:rPr>
          <w:rFonts w:ascii="mylotus" w:hAnsi="mylotus" w:cs="Traditional Arabic"/>
          <w:b/>
          <w:color w:val="000000"/>
          <w:sz w:val="36"/>
          <w:szCs w:val="34"/>
          <w:rtl/>
        </w:rPr>
        <w:t xml:space="preserve"> فلهذا أمر النبي </w:t>
      </w:r>
      <w:r w:rsidR="00547CDA" w:rsidRPr="005E5C15">
        <w:rPr>
          <w:rFonts w:ascii="mylotus" w:hAnsi="mylotus" w:cs="Traditional Arabic"/>
          <w:b/>
          <w:color w:val="000000"/>
          <w:sz w:val="36"/>
          <w:szCs w:val="34"/>
          <w:rtl/>
        </w:rPr>
        <w:t>ﷺ</w:t>
      </w:r>
      <w:r w:rsidR="00FC4C18" w:rsidRPr="005E5C15">
        <w:rPr>
          <w:rFonts w:ascii="mylotus" w:hAnsi="mylotus" w:cs="Traditional Arabic"/>
          <w:b/>
          <w:color w:val="000000"/>
          <w:sz w:val="36"/>
          <w:szCs w:val="34"/>
          <w:rtl/>
        </w:rPr>
        <w:t xml:space="preserve"> أصحابه أن يساعدوا أصحاب الحاجة بالشفاعة لهم عنده ليتعجلوا الأجر عند الله، لقوله: "اشفعوا تؤجروا" فإن الشفاعة الحسنة محبوبة لله، ومرضية له. قال تعال: </w:t>
      </w:r>
      <w:r w:rsidR="005E5C15" w:rsidRPr="005E5C15">
        <w:rPr>
          <w:rFonts w:ascii="mylotus" w:hAnsi="mylotus" w:cs="Traditional Arabic"/>
          <w:b/>
          <w:sz w:val="36"/>
          <w:szCs w:val="34"/>
          <w:rtl/>
        </w:rPr>
        <w:t xml:space="preserve">﴿ </w:t>
      </w:r>
      <w:r w:rsidR="00FC4C18" w:rsidRPr="005E5C15">
        <w:rPr>
          <w:rFonts w:ascii="mylotus" w:hAnsi="mylotus" w:cs="Traditional Arabic"/>
          <w:b/>
          <w:color w:val="008000"/>
          <w:sz w:val="36"/>
          <w:szCs w:val="34"/>
          <w:rtl/>
        </w:rPr>
        <w:t>مَّن يَشْفَعْ شَفَاعَةً حَسَنَةً يَكُن لَّهُ نَصِيبٌ مِّنْهَا</w:t>
      </w:r>
      <w:r w:rsidR="005E5C15" w:rsidRPr="005E5C15">
        <w:rPr>
          <w:rFonts w:ascii="mylotus" w:hAnsi="mylotus" w:cs="Traditional Arabic"/>
          <w:b/>
          <w:sz w:val="36"/>
          <w:szCs w:val="34"/>
          <w:rtl/>
        </w:rPr>
        <w:t xml:space="preserve"> ﴾</w:t>
      </w:r>
      <w:r w:rsidR="00FC4C18" w:rsidRPr="005E5C15">
        <w:rPr>
          <w:rFonts w:ascii="mylotus" w:hAnsi="mylotus" w:cs="Traditional Arabic"/>
          <w:b/>
          <w:color w:val="000000"/>
          <w:sz w:val="36"/>
          <w:szCs w:val="34"/>
          <w:rtl/>
        </w:rPr>
        <w:t xml:space="preserve"> [النساء:85]</w:t>
      </w:r>
      <w:r w:rsidR="0057430A" w:rsidRPr="005E5C15">
        <w:rPr>
          <w:rFonts w:ascii="mylotus" w:hAnsi="mylotus" w:cs="Traditional Arabic"/>
          <w:b/>
          <w:color w:val="000000"/>
          <w:sz w:val="36"/>
          <w:szCs w:val="34"/>
          <w:rtl/>
        </w:rPr>
        <w:t>،</w:t>
      </w:r>
      <w:r w:rsidR="00FC4C18" w:rsidRPr="005E5C15">
        <w:rPr>
          <w:rFonts w:ascii="mylotus" w:hAnsi="mylotus" w:cs="Traditional Arabic"/>
          <w:b/>
          <w:color w:val="000000"/>
          <w:sz w:val="36"/>
          <w:szCs w:val="34"/>
          <w:rtl/>
        </w:rPr>
        <w:t xml:space="preserve"> ومع تعجله للأجر الحاضر فإنه أيض</w:t>
      </w:r>
      <w:r w:rsidR="0057430A" w:rsidRPr="005E5C15">
        <w:rPr>
          <w:rFonts w:ascii="mylotus" w:hAnsi="mylotus" w:cs="Traditional Arabic"/>
          <w:b/>
          <w:color w:val="000000"/>
          <w:sz w:val="36"/>
          <w:szCs w:val="34"/>
          <w:rtl/>
        </w:rPr>
        <w:t>ًا</w:t>
      </w:r>
      <w:r w:rsidR="00FC4C18" w:rsidRPr="005E5C15">
        <w:rPr>
          <w:rFonts w:ascii="mylotus" w:hAnsi="mylotus" w:cs="Traditional Arabic"/>
          <w:b/>
          <w:color w:val="000000"/>
          <w:sz w:val="36"/>
          <w:szCs w:val="34"/>
          <w:rtl/>
        </w:rPr>
        <w:t xml:space="preserve"> يتعجل الإحسان وفعل المعروف مع أخيه، ويكون له بذلك عنده يد</w:t>
      </w:r>
      <w:r w:rsidR="00A07E0D" w:rsidRPr="005E5C15">
        <w:rPr>
          <w:rFonts w:ascii="mylotus" w:hAnsi="mylotus" w:cs="Traditional Arabic"/>
          <w:b/>
          <w:color w:val="000000"/>
          <w:sz w:val="36"/>
          <w:szCs w:val="34"/>
          <w:rtl/>
        </w:rPr>
        <w:t xml:space="preserve">، </w:t>
      </w:r>
      <w:r w:rsidR="00FC4C18" w:rsidRPr="005E5C15">
        <w:rPr>
          <w:rFonts w:ascii="mylotus" w:hAnsi="mylotus" w:cs="Traditional Arabic"/>
          <w:b/>
          <w:color w:val="000000"/>
          <w:sz w:val="36"/>
          <w:szCs w:val="34"/>
          <w:rtl/>
        </w:rPr>
        <w:t>وأيض</w:t>
      </w:r>
      <w:r w:rsidR="0057430A" w:rsidRPr="005E5C15">
        <w:rPr>
          <w:rFonts w:ascii="mylotus" w:hAnsi="mylotus" w:cs="Traditional Arabic"/>
          <w:b/>
          <w:color w:val="000000"/>
          <w:sz w:val="36"/>
          <w:szCs w:val="34"/>
          <w:rtl/>
        </w:rPr>
        <w:t>ًا</w:t>
      </w:r>
      <w:r w:rsidR="00FC4C18" w:rsidRPr="005E5C15">
        <w:rPr>
          <w:rFonts w:ascii="mylotus" w:hAnsi="mylotus" w:cs="Traditional Arabic"/>
          <w:b/>
          <w:color w:val="000000"/>
          <w:sz w:val="36"/>
          <w:szCs w:val="34"/>
          <w:rtl/>
        </w:rPr>
        <w:t>، فلعل شفاعته تكون سبب</w:t>
      </w:r>
      <w:r w:rsidR="0057430A" w:rsidRPr="005E5C15">
        <w:rPr>
          <w:rFonts w:ascii="mylotus" w:hAnsi="mylotus" w:cs="Traditional Arabic"/>
          <w:b/>
          <w:color w:val="000000"/>
          <w:sz w:val="36"/>
          <w:szCs w:val="34"/>
          <w:rtl/>
        </w:rPr>
        <w:t>ًا</w:t>
      </w:r>
      <w:r w:rsidR="00FC4C18" w:rsidRPr="005E5C15">
        <w:rPr>
          <w:rFonts w:ascii="mylotus" w:hAnsi="mylotus" w:cs="Traditional Arabic"/>
          <w:b/>
          <w:color w:val="000000"/>
          <w:sz w:val="36"/>
          <w:szCs w:val="34"/>
          <w:rtl/>
        </w:rPr>
        <w:t xml:space="preserve"> لتحصيل مراده من المشفوع له أو لبعضه، ما هو الواقع. فالسعي في أمور الخير والمعروف التي يحتمل أن تحصل أو لا تحصل خير عاجل، وتعويد للنفوس على الإعانة على الخير، وتمهيد للقيام بالشفاعات التي يتحقق أو يُظن قبولها</w:t>
      </w:r>
      <w:r w:rsidR="00A07E0D" w:rsidRPr="005E5C15">
        <w:rPr>
          <w:rFonts w:ascii="mylotus" w:hAnsi="mylotus" w:cs="Traditional Arabic"/>
          <w:b/>
          <w:color w:val="000000"/>
          <w:sz w:val="36"/>
          <w:szCs w:val="34"/>
          <w:rtl/>
        </w:rPr>
        <w:t xml:space="preserve">، </w:t>
      </w:r>
      <w:r w:rsidR="00FC4C18" w:rsidRPr="005E5C15">
        <w:rPr>
          <w:rFonts w:ascii="mylotus" w:hAnsi="mylotus" w:cs="Traditional Arabic"/>
          <w:b/>
          <w:color w:val="000000"/>
          <w:sz w:val="36"/>
          <w:szCs w:val="34"/>
          <w:rtl/>
        </w:rPr>
        <w:t>وفيه من الفوائد: السعي في كل ما يزيل اليأس، فإن الطلب والسعي عنوان على الرجاء والطمع في حصول المراد، وضده بضده، وفي الحديث دليل على الترغيب في توجيه الناس إلى فعل الخير، وأن الشفاعة لا يجب على المشفوع عنده قبولها إلا أن يشفع في إيصال الحقوق الواجبة، فإن الحق الواجب يجب أداؤه وإيصاله إلى مستحقه، ولو لم يشفع فيه</w:t>
      </w:r>
      <w:r w:rsidR="00042EE2" w:rsidRPr="005E5C15">
        <w:rPr>
          <w:rFonts w:ascii="mylotus" w:hAnsi="mylotus" w:cs="Traditional Arabic"/>
          <w:sz w:val="36"/>
          <w:szCs w:val="34"/>
          <w:rtl/>
        </w:rPr>
        <w:footnoteReference w:id="144"/>
      </w:r>
      <w:r w:rsidR="0057430A" w:rsidRPr="005E5C15">
        <w:rPr>
          <w:rFonts w:ascii="mylotus" w:hAnsi="mylotus" w:cs="Traditional Arabic"/>
          <w:b/>
          <w:color w:val="000000"/>
          <w:sz w:val="36"/>
          <w:szCs w:val="34"/>
          <w:rtl/>
        </w:rPr>
        <w:t>،</w:t>
      </w:r>
      <w:r w:rsidR="008F2DA4" w:rsidRPr="005E5C15">
        <w:rPr>
          <w:rFonts w:ascii="mylotus" w:hAnsi="mylotus" w:cs="Traditional Arabic"/>
          <w:b/>
          <w:color w:val="000000"/>
          <w:sz w:val="36"/>
          <w:szCs w:val="34"/>
          <w:rtl/>
        </w:rPr>
        <w:t xml:space="preserve"> </w:t>
      </w:r>
      <w:r w:rsidR="00BE5FDE" w:rsidRPr="005E5C15">
        <w:rPr>
          <w:rFonts w:ascii="mylotus" w:hAnsi="mylotus" w:cs="Traditional Arabic"/>
          <w:b/>
          <w:color w:val="000000"/>
          <w:sz w:val="36"/>
          <w:szCs w:val="34"/>
          <w:rtl/>
        </w:rPr>
        <w:t xml:space="preserve">هذا من باب الإعانة على الخير والإحسان: </w:t>
      </w:r>
      <w:r w:rsidR="00A20AB2" w:rsidRPr="005E5C15">
        <w:rPr>
          <w:rFonts w:ascii="mylotus" w:hAnsi="mylotus" w:cs="Traditional Arabic"/>
          <w:b/>
          <w:color w:val="000000"/>
          <w:sz w:val="36"/>
          <w:szCs w:val="34"/>
          <w:rtl/>
        </w:rPr>
        <w:t>فعَنْ زَيْدِ بْنِ أَسْلَمَ</w:t>
      </w:r>
      <w:r w:rsidR="0057430A" w:rsidRPr="005E5C15">
        <w:rPr>
          <w:rFonts w:ascii="mylotus" w:hAnsi="mylotus" w:cs="Traditional Arabic"/>
          <w:b/>
          <w:color w:val="000000"/>
          <w:sz w:val="36"/>
          <w:szCs w:val="34"/>
          <w:rtl/>
        </w:rPr>
        <w:t>،</w:t>
      </w:r>
      <w:r w:rsidR="00A20AB2" w:rsidRPr="005E5C15">
        <w:rPr>
          <w:rFonts w:ascii="mylotus" w:hAnsi="mylotus" w:cs="Traditional Arabic"/>
          <w:b/>
          <w:color w:val="000000"/>
          <w:sz w:val="36"/>
          <w:szCs w:val="34"/>
          <w:rtl/>
        </w:rPr>
        <w:t xml:space="preserve"> عَنْ أَبِيهِ قَالَ</w:t>
      </w:r>
      <w:r w:rsidR="0057430A" w:rsidRPr="005E5C15">
        <w:rPr>
          <w:rFonts w:ascii="mylotus" w:hAnsi="mylotus" w:cs="Traditional Arabic"/>
          <w:b/>
          <w:color w:val="000000"/>
          <w:sz w:val="36"/>
          <w:szCs w:val="34"/>
          <w:rtl/>
        </w:rPr>
        <w:t>:</w:t>
      </w:r>
      <w:r w:rsidR="00A20AB2" w:rsidRPr="005E5C15">
        <w:rPr>
          <w:rFonts w:ascii="mylotus" w:hAnsi="mylotus" w:cs="Traditional Arabic"/>
          <w:b/>
          <w:color w:val="000000"/>
          <w:sz w:val="36"/>
          <w:szCs w:val="34"/>
          <w:rtl/>
        </w:rPr>
        <w:t xml:space="preserve"> خَرَجْتُ مَعَ عُمَرَ بْنِ الْخَطَّابِ رَضِيَ اللهُ عَنْهُ إِلَى السُّوقِ</w:t>
      </w:r>
      <w:r w:rsidR="0057430A" w:rsidRPr="005E5C15">
        <w:rPr>
          <w:rFonts w:ascii="mylotus" w:hAnsi="mylotus" w:cs="Traditional Arabic"/>
          <w:b/>
          <w:color w:val="000000"/>
          <w:sz w:val="36"/>
          <w:szCs w:val="34"/>
          <w:rtl/>
        </w:rPr>
        <w:t>،</w:t>
      </w:r>
      <w:r w:rsidR="00A20AB2" w:rsidRPr="005E5C15">
        <w:rPr>
          <w:rFonts w:ascii="mylotus" w:hAnsi="mylotus" w:cs="Traditional Arabic"/>
          <w:b/>
          <w:color w:val="000000"/>
          <w:sz w:val="36"/>
          <w:szCs w:val="34"/>
          <w:rtl/>
        </w:rPr>
        <w:t xml:space="preserve"> فَلَحِقَتْ عُمَرَ امْرَأَةٌ شَابَّةٌ</w:t>
      </w:r>
      <w:r w:rsidR="0057430A" w:rsidRPr="005E5C15">
        <w:rPr>
          <w:rFonts w:ascii="mylotus" w:hAnsi="mylotus" w:cs="Traditional Arabic"/>
          <w:b/>
          <w:color w:val="000000"/>
          <w:sz w:val="36"/>
          <w:szCs w:val="34"/>
          <w:rtl/>
        </w:rPr>
        <w:t>،</w:t>
      </w:r>
      <w:r w:rsidR="00A20AB2" w:rsidRPr="005E5C15">
        <w:rPr>
          <w:rFonts w:ascii="mylotus" w:hAnsi="mylotus" w:cs="Traditional Arabic"/>
          <w:b/>
          <w:color w:val="000000"/>
          <w:sz w:val="36"/>
          <w:szCs w:val="34"/>
          <w:rtl/>
        </w:rPr>
        <w:t xml:space="preserve"> فَقَالَتْ: يَا أَمِيرَ الْمُؤْمِنِينَ</w:t>
      </w:r>
      <w:r w:rsidR="0057430A" w:rsidRPr="005E5C15">
        <w:rPr>
          <w:rFonts w:ascii="mylotus" w:hAnsi="mylotus" w:cs="Traditional Arabic"/>
          <w:b/>
          <w:color w:val="000000"/>
          <w:sz w:val="36"/>
          <w:szCs w:val="34"/>
          <w:rtl/>
        </w:rPr>
        <w:t>،</w:t>
      </w:r>
      <w:r w:rsidR="00A20AB2" w:rsidRPr="005E5C15">
        <w:rPr>
          <w:rFonts w:ascii="mylotus" w:hAnsi="mylotus" w:cs="Traditional Arabic"/>
          <w:b/>
          <w:color w:val="000000"/>
          <w:sz w:val="36"/>
          <w:szCs w:val="34"/>
          <w:rtl/>
        </w:rPr>
        <w:t xml:space="preserve"> هَلَكَ زَوْجِي وَتَرَكَ صِبْيَةً صِغَارًا</w:t>
      </w:r>
      <w:r w:rsidR="0057430A" w:rsidRPr="005E5C15">
        <w:rPr>
          <w:rFonts w:ascii="mylotus" w:hAnsi="mylotus" w:cs="Traditional Arabic"/>
          <w:b/>
          <w:color w:val="000000"/>
          <w:sz w:val="36"/>
          <w:szCs w:val="34"/>
          <w:rtl/>
        </w:rPr>
        <w:t>،</w:t>
      </w:r>
      <w:r w:rsidR="00A20AB2" w:rsidRPr="005E5C15">
        <w:rPr>
          <w:rFonts w:ascii="mylotus" w:hAnsi="mylotus" w:cs="Traditional Arabic"/>
          <w:b/>
          <w:color w:val="000000"/>
          <w:sz w:val="36"/>
          <w:szCs w:val="34"/>
          <w:rtl/>
        </w:rPr>
        <w:t xml:space="preserve"> وَاللهِ مَا يُنْضِجُونَ كُرَاعًا</w:t>
      </w:r>
      <w:r w:rsidR="0057430A" w:rsidRPr="005E5C15">
        <w:rPr>
          <w:rFonts w:ascii="mylotus" w:hAnsi="mylotus" w:cs="Traditional Arabic"/>
          <w:b/>
          <w:color w:val="000000"/>
          <w:sz w:val="36"/>
          <w:szCs w:val="34"/>
          <w:rtl/>
        </w:rPr>
        <w:t>،</w:t>
      </w:r>
      <w:r w:rsidR="00A20AB2" w:rsidRPr="005E5C15">
        <w:rPr>
          <w:rFonts w:ascii="mylotus" w:hAnsi="mylotus" w:cs="Traditional Arabic"/>
          <w:b/>
          <w:color w:val="000000"/>
          <w:sz w:val="36"/>
          <w:szCs w:val="34"/>
          <w:rtl/>
        </w:rPr>
        <w:t xml:space="preserve"> وَلَا لَهُمْ زَرْعٌ وَلَا ضَرْعٌ</w:t>
      </w:r>
      <w:r w:rsidR="0057430A" w:rsidRPr="005E5C15">
        <w:rPr>
          <w:rFonts w:ascii="mylotus" w:hAnsi="mylotus" w:cs="Traditional Arabic"/>
          <w:b/>
          <w:color w:val="000000"/>
          <w:sz w:val="36"/>
          <w:szCs w:val="34"/>
          <w:rtl/>
        </w:rPr>
        <w:t>،</w:t>
      </w:r>
      <w:r w:rsidR="00A20AB2" w:rsidRPr="005E5C15">
        <w:rPr>
          <w:rFonts w:ascii="mylotus" w:hAnsi="mylotus" w:cs="Traditional Arabic"/>
          <w:b/>
          <w:color w:val="000000"/>
          <w:sz w:val="36"/>
          <w:szCs w:val="34"/>
          <w:rtl/>
        </w:rPr>
        <w:t xml:space="preserve"> وَخَشِيتُ أَنْ تَأْكُلَهُمُ الضَّبُعُ</w:t>
      </w:r>
      <w:r w:rsidR="0057430A" w:rsidRPr="005E5C15">
        <w:rPr>
          <w:rFonts w:ascii="mylotus" w:hAnsi="mylotus" w:cs="Traditional Arabic"/>
          <w:b/>
          <w:color w:val="000000"/>
          <w:sz w:val="36"/>
          <w:szCs w:val="34"/>
          <w:rtl/>
        </w:rPr>
        <w:t>،</w:t>
      </w:r>
      <w:r w:rsidR="00A20AB2" w:rsidRPr="005E5C15">
        <w:rPr>
          <w:rFonts w:ascii="mylotus" w:hAnsi="mylotus" w:cs="Traditional Arabic"/>
          <w:b/>
          <w:color w:val="000000"/>
          <w:sz w:val="36"/>
          <w:szCs w:val="34"/>
          <w:rtl/>
        </w:rPr>
        <w:t xml:space="preserve"> وَأَنَا بِنْتُ خُفَافِ بْنِ إِيمَاءَ الْغِفَارِيِّ</w:t>
      </w:r>
      <w:r w:rsidR="0057430A" w:rsidRPr="005E5C15">
        <w:rPr>
          <w:rFonts w:ascii="mylotus" w:hAnsi="mylotus" w:cs="Traditional Arabic"/>
          <w:b/>
          <w:color w:val="000000"/>
          <w:sz w:val="36"/>
          <w:szCs w:val="34"/>
          <w:rtl/>
        </w:rPr>
        <w:t>،</w:t>
      </w:r>
      <w:r w:rsidR="00A20AB2" w:rsidRPr="005E5C15">
        <w:rPr>
          <w:rFonts w:ascii="mylotus" w:hAnsi="mylotus" w:cs="Traditional Arabic"/>
          <w:b/>
          <w:color w:val="000000"/>
          <w:sz w:val="36"/>
          <w:szCs w:val="34"/>
          <w:rtl/>
        </w:rPr>
        <w:t xml:space="preserve"> وَقَدْ شَهِدَ أَبِي الْحُدَيْبِيَةَ مَعَ النَّبِيِّ </w:t>
      </w:r>
      <w:r w:rsidR="00547CDA" w:rsidRPr="005E5C15">
        <w:rPr>
          <w:rFonts w:ascii="mylotus" w:hAnsi="mylotus" w:cs="Traditional Arabic"/>
          <w:b/>
          <w:color w:val="000000"/>
          <w:sz w:val="36"/>
          <w:szCs w:val="34"/>
          <w:rtl/>
        </w:rPr>
        <w:t>ﷺ</w:t>
      </w:r>
      <w:r w:rsidR="00A20AB2" w:rsidRPr="005E5C15">
        <w:rPr>
          <w:rFonts w:ascii="mylotus" w:hAnsi="mylotus" w:cs="Traditional Arabic"/>
          <w:b/>
          <w:color w:val="000000"/>
          <w:sz w:val="36"/>
          <w:szCs w:val="34"/>
          <w:rtl/>
        </w:rPr>
        <w:t>. فَوَقَفَ مَعَهَا عُمَرُ وَلَمْ يَمْضِ</w:t>
      </w:r>
      <w:r w:rsidR="0057430A" w:rsidRPr="005E5C15">
        <w:rPr>
          <w:rFonts w:ascii="mylotus" w:hAnsi="mylotus" w:cs="Traditional Arabic"/>
          <w:b/>
          <w:color w:val="000000"/>
          <w:sz w:val="36"/>
          <w:szCs w:val="34"/>
          <w:rtl/>
        </w:rPr>
        <w:t>،</w:t>
      </w:r>
      <w:r w:rsidR="00A20AB2" w:rsidRPr="005E5C15">
        <w:rPr>
          <w:rFonts w:ascii="mylotus" w:hAnsi="mylotus" w:cs="Traditional Arabic"/>
          <w:b/>
          <w:color w:val="000000"/>
          <w:sz w:val="36"/>
          <w:szCs w:val="34"/>
          <w:rtl/>
        </w:rPr>
        <w:t xml:space="preserve"> ثُمَّ قَالَ</w:t>
      </w:r>
      <w:r w:rsidR="0057430A" w:rsidRPr="005E5C15">
        <w:rPr>
          <w:rFonts w:ascii="mylotus" w:hAnsi="mylotus" w:cs="Traditional Arabic"/>
          <w:b/>
          <w:color w:val="000000"/>
          <w:sz w:val="36"/>
          <w:szCs w:val="34"/>
          <w:rtl/>
        </w:rPr>
        <w:t>:</w:t>
      </w:r>
      <w:r w:rsidR="00A20AB2" w:rsidRPr="005E5C15">
        <w:rPr>
          <w:rFonts w:ascii="mylotus" w:hAnsi="mylotus" w:cs="Traditional Arabic"/>
          <w:b/>
          <w:color w:val="000000"/>
          <w:sz w:val="36"/>
          <w:szCs w:val="34"/>
          <w:rtl/>
        </w:rPr>
        <w:t xml:space="preserve"> مَرْحَبًا بِنَسَبٍ قَرِيبٍ</w:t>
      </w:r>
      <w:r w:rsidR="0057430A" w:rsidRPr="005E5C15">
        <w:rPr>
          <w:rFonts w:ascii="mylotus" w:hAnsi="mylotus" w:cs="Traditional Arabic"/>
          <w:b/>
          <w:color w:val="000000"/>
          <w:sz w:val="36"/>
          <w:szCs w:val="34"/>
          <w:rtl/>
        </w:rPr>
        <w:t>،</w:t>
      </w:r>
      <w:r w:rsidR="00A20AB2" w:rsidRPr="005E5C15">
        <w:rPr>
          <w:rFonts w:ascii="mylotus" w:hAnsi="mylotus" w:cs="Traditional Arabic"/>
          <w:b/>
          <w:color w:val="000000"/>
          <w:sz w:val="36"/>
          <w:szCs w:val="34"/>
          <w:rtl/>
        </w:rPr>
        <w:t xml:space="preserve"> ثُمَّ انْصَرَفَ إِلَى بَعِيرٍ ظَهِيرٍ كَانَ مَرْبُوطًا فِي الدَّارِ</w:t>
      </w:r>
      <w:r w:rsidR="0057430A" w:rsidRPr="005E5C15">
        <w:rPr>
          <w:rFonts w:ascii="mylotus" w:hAnsi="mylotus" w:cs="Traditional Arabic"/>
          <w:b/>
          <w:color w:val="000000"/>
          <w:sz w:val="36"/>
          <w:szCs w:val="34"/>
          <w:rtl/>
        </w:rPr>
        <w:t>،</w:t>
      </w:r>
      <w:r w:rsidR="00A20AB2" w:rsidRPr="005E5C15">
        <w:rPr>
          <w:rFonts w:ascii="mylotus" w:hAnsi="mylotus" w:cs="Traditional Arabic"/>
          <w:b/>
          <w:color w:val="000000"/>
          <w:sz w:val="36"/>
          <w:szCs w:val="34"/>
          <w:rtl/>
        </w:rPr>
        <w:t xml:space="preserve"> فَحَمَلَ عَلَيْهِ غِرَارَتَيْنِ مَلَأَهُمَا طَعَامًا</w:t>
      </w:r>
      <w:r w:rsidR="0057430A" w:rsidRPr="005E5C15">
        <w:rPr>
          <w:rFonts w:ascii="mylotus" w:hAnsi="mylotus" w:cs="Traditional Arabic"/>
          <w:b/>
          <w:color w:val="000000"/>
          <w:sz w:val="36"/>
          <w:szCs w:val="34"/>
          <w:rtl/>
        </w:rPr>
        <w:t>،</w:t>
      </w:r>
      <w:r w:rsidR="00A20AB2" w:rsidRPr="005E5C15">
        <w:rPr>
          <w:rFonts w:ascii="mylotus" w:hAnsi="mylotus" w:cs="Traditional Arabic"/>
          <w:b/>
          <w:color w:val="000000"/>
          <w:sz w:val="36"/>
          <w:szCs w:val="34"/>
          <w:rtl/>
        </w:rPr>
        <w:t xml:space="preserve"> وَحَمَلَ بَيْنَهُمَا نَفَقَةً وَثِيَابًا</w:t>
      </w:r>
      <w:r w:rsidR="0057430A" w:rsidRPr="005E5C15">
        <w:rPr>
          <w:rFonts w:ascii="mylotus" w:hAnsi="mylotus" w:cs="Traditional Arabic"/>
          <w:b/>
          <w:color w:val="000000"/>
          <w:sz w:val="36"/>
          <w:szCs w:val="34"/>
          <w:rtl/>
        </w:rPr>
        <w:t>،</w:t>
      </w:r>
      <w:r w:rsidR="00A20AB2" w:rsidRPr="005E5C15">
        <w:rPr>
          <w:rFonts w:ascii="mylotus" w:hAnsi="mylotus" w:cs="Traditional Arabic"/>
          <w:b/>
          <w:color w:val="000000"/>
          <w:sz w:val="36"/>
          <w:szCs w:val="34"/>
          <w:rtl/>
        </w:rPr>
        <w:t xml:space="preserve"> ثُمَّ نَاوَلَهَا بِخِطَامِهِ</w:t>
      </w:r>
      <w:r w:rsidR="0057430A" w:rsidRPr="005E5C15">
        <w:rPr>
          <w:rFonts w:ascii="mylotus" w:hAnsi="mylotus" w:cs="Traditional Arabic"/>
          <w:b/>
          <w:color w:val="000000"/>
          <w:sz w:val="36"/>
          <w:szCs w:val="34"/>
          <w:rtl/>
        </w:rPr>
        <w:t>،</w:t>
      </w:r>
      <w:r w:rsidR="00A20AB2" w:rsidRPr="005E5C15">
        <w:rPr>
          <w:rFonts w:ascii="mylotus" w:hAnsi="mylotus" w:cs="Traditional Arabic"/>
          <w:b/>
          <w:color w:val="000000"/>
          <w:sz w:val="36"/>
          <w:szCs w:val="34"/>
          <w:rtl/>
        </w:rPr>
        <w:t xml:space="preserve"> ثُمَّ قَالَ: اقْتَادِيهِ</w:t>
      </w:r>
      <w:r w:rsidR="0057430A" w:rsidRPr="005E5C15">
        <w:rPr>
          <w:rFonts w:ascii="mylotus" w:hAnsi="mylotus" w:cs="Traditional Arabic"/>
          <w:b/>
          <w:color w:val="000000"/>
          <w:sz w:val="36"/>
          <w:szCs w:val="34"/>
          <w:rtl/>
        </w:rPr>
        <w:t>،</w:t>
      </w:r>
      <w:r w:rsidR="00A20AB2" w:rsidRPr="005E5C15">
        <w:rPr>
          <w:rFonts w:ascii="mylotus" w:hAnsi="mylotus" w:cs="Traditional Arabic"/>
          <w:b/>
          <w:color w:val="000000"/>
          <w:sz w:val="36"/>
          <w:szCs w:val="34"/>
          <w:rtl/>
        </w:rPr>
        <w:t xml:space="preserve"> فَلَنْ يَفْنَى حَتَّى يَأْتِيَكُمُ اللهُ بِخَيْرٍ</w:t>
      </w:r>
      <w:r w:rsidR="0057430A" w:rsidRPr="005E5C15">
        <w:rPr>
          <w:rFonts w:ascii="mylotus" w:hAnsi="mylotus" w:cs="Traditional Arabic"/>
          <w:b/>
          <w:color w:val="000000"/>
          <w:sz w:val="36"/>
          <w:szCs w:val="34"/>
          <w:rtl/>
        </w:rPr>
        <w:t>،</w:t>
      </w:r>
      <w:r w:rsidR="00A20AB2" w:rsidRPr="005E5C15">
        <w:rPr>
          <w:rFonts w:ascii="mylotus" w:hAnsi="mylotus" w:cs="Traditional Arabic"/>
          <w:b/>
          <w:color w:val="000000"/>
          <w:sz w:val="36"/>
          <w:szCs w:val="34"/>
          <w:rtl/>
        </w:rPr>
        <w:t xml:space="preserve"> فَقَالَ رَجُلٌ</w:t>
      </w:r>
      <w:r w:rsidR="0057430A" w:rsidRPr="005E5C15">
        <w:rPr>
          <w:rFonts w:ascii="mylotus" w:hAnsi="mylotus" w:cs="Traditional Arabic"/>
          <w:b/>
          <w:color w:val="000000"/>
          <w:sz w:val="36"/>
          <w:szCs w:val="34"/>
          <w:rtl/>
        </w:rPr>
        <w:t>:</w:t>
      </w:r>
      <w:r w:rsidR="00A20AB2" w:rsidRPr="005E5C15">
        <w:rPr>
          <w:rFonts w:ascii="mylotus" w:hAnsi="mylotus" w:cs="Traditional Arabic"/>
          <w:b/>
          <w:color w:val="000000"/>
          <w:sz w:val="36"/>
          <w:szCs w:val="34"/>
          <w:rtl/>
        </w:rPr>
        <w:t xml:space="preserve"> يَا أَمِيرَ الْمُؤْمِنِينَ</w:t>
      </w:r>
      <w:r w:rsidR="0057430A" w:rsidRPr="005E5C15">
        <w:rPr>
          <w:rFonts w:ascii="mylotus" w:hAnsi="mylotus" w:cs="Traditional Arabic"/>
          <w:b/>
          <w:color w:val="000000"/>
          <w:sz w:val="36"/>
          <w:szCs w:val="34"/>
          <w:rtl/>
        </w:rPr>
        <w:t>،</w:t>
      </w:r>
      <w:r w:rsidR="00A20AB2" w:rsidRPr="005E5C15">
        <w:rPr>
          <w:rFonts w:ascii="mylotus" w:hAnsi="mylotus" w:cs="Traditional Arabic"/>
          <w:b/>
          <w:color w:val="000000"/>
          <w:sz w:val="36"/>
          <w:szCs w:val="34"/>
          <w:rtl/>
        </w:rPr>
        <w:t xml:space="preserve"> أَكْثَرْتَ لَهَا؟ قَالَ عُمَرُ</w:t>
      </w:r>
      <w:r w:rsidR="0057430A" w:rsidRPr="005E5C15">
        <w:rPr>
          <w:rFonts w:ascii="mylotus" w:hAnsi="mylotus" w:cs="Traditional Arabic"/>
          <w:b/>
          <w:color w:val="000000"/>
          <w:sz w:val="36"/>
          <w:szCs w:val="34"/>
          <w:rtl/>
        </w:rPr>
        <w:t>:</w:t>
      </w:r>
      <w:r w:rsidR="00A20AB2" w:rsidRPr="005E5C15">
        <w:rPr>
          <w:rFonts w:ascii="mylotus" w:hAnsi="mylotus" w:cs="Traditional Arabic"/>
          <w:b/>
          <w:color w:val="000000"/>
          <w:sz w:val="36"/>
          <w:szCs w:val="34"/>
          <w:rtl/>
        </w:rPr>
        <w:t xml:space="preserve"> ثَكِلَتْكَ أُمُّكَ</w:t>
      </w:r>
      <w:r w:rsidR="0057430A" w:rsidRPr="005E5C15">
        <w:rPr>
          <w:rFonts w:ascii="mylotus" w:hAnsi="mylotus" w:cs="Traditional Arabic"/>
          <w:b/>
          <w:color w:val="000000"/>
          <w:sz w:val="36"/>
          <w:szCs w:val="34"/>
          <w:rtl/>
        </w:rPr>
        <w:t>،</w:t>
      </w:r>
      <w:r w:rsidR="00A20AB2" w:rsidRPr="005E5C15">
        <w:rPr>
          <w:rFonts w:ascii="mylotus" w:hAnsi="mylotus" w:cs="Traditional Arabic"/>
          <w:b/>
          <w:color w:val="000000"/>
          <w:sz w:val="36"/>
          <w:szCs w:val="34"/>
          <w:rtl/>
        </w:rPr>
        <w:t xml:space="preserve"> وَاللهِ إِنِّي لَأَرَى أَبَا هَذِهِ وَأَخَاهَا</w:t>
      </w:r>
      <w:r w:rsidR="0057430A" w:rsidRPr="005E5C15">
        <w:rPr>
          <w:rFonts w:ascii="mylotus" w:hAnsi="mylotus" w:cs="Traditional Arabic"/>
          <w:b/>
          <w:color w:val="000000"/>
          <w:sz w:val="36"/>
          <w:szCs w:val="34"/>
          <w:rtl/>
        </w:rPr>
        <w:t>،</w:t>
      </w:r>
      <w:r w:rsidR="00A20AB2" w:rsidRPr="005E5C15">
        <w:rPr>
          <w:rFonts w:ascii="mylotus" w:hAnsi="mylotus" w:cs="Traditional Arabic"/>
          <w:b/>
          <w:color w:val="000000"/>
          <w:sz w:val="36"/>
          <w:szCs w:val="34"/>
          <w:rtl/>
        </w:rPr>
        <w:t xml:space="preserve"> قَدْ حَاصَرَا حِصْنًا زَمَانًا فَافْتَتَحَاهُ</w:t>
      </w:r>
      <w:r w:rsidR="0057430A" w:rsidRPr="005E5C15">
        <w:rPr>
          <w:rFonts w:ascii="mylotus" w:hAnsi="mylotus" w:cs="Traditional Arabic"/>
          <w:b/>
          <w:color w:val="000000"/>
          <w:sz w:val="36"/>
          <w:szCs w:val="34"/>
          <w:rtl/>
        </w:rPr>
        <w:t>،</w:t>
      </w:r>
      <w:r w:rsidR="00A20AB2" w:rsidRPr="005E5C15">
        <w:rPr>
          <w:rFonts w:ascii="mylotus" w:hAnsi="mylotus" w:cs="Traditional Arabic"/>
          <w:b/>
          <w:color w:val="000000"/>
          <w:sz w:val="36"/>
          <w:szCs w:val="34"/>
          <w:rtl/>
        </w:rPr>
        <w:t xml:space="preserve"> ثُمَّ أَصْبَحْنَا </w:t>
      </w:r>
      <w:proofErr w:type="spellStart"/>
      <w:r w:rsidR="00A20AB2" w:rsidRPr="005E5C15">
        <w:rPr>
          <w:rFonts w:ascii="mylotus" w:hAnsi="mylotus" w:cs="Traditional Arabic"/>
          <w:b/>
          <w:color w:val="000000"/>
          <w:sz w:val="36"/>
          <w:szCs w:val="34"/>
          <w:rtl/>
        </w:rPr>
        <w:t>نَسْتَفِيءُ</w:t>
      </w:r>
      <w:proofErr w:type="spellEnd"/>
      <w:r w:rsidR="00A20AB2" w:rsidRPr="005E5C15">
        <w:rPr>
          <w:rFonts w:ascii="mylotus" w:hAnsi="mylotus" w:cs="Traditional Arabic"/>
          <w:b/>
          <w:color w:val="000000"/>
          <w:sz w:val="36"/>
          <w:szCs w:val="34"/>
          <w:rtl/>
        </w:rPr>
        <w:t xml:space="preserve"> </w:t>
      </w:r>
      <w:proofErr w:type="spellStart"/>
      <w:r w:rsidR="00A20AB2" w:rsidRPr="005E5C15">
        <w:rPr>
          <w:rFonts w:ascii="mylotus" w:hAnsi="mylotus" w:cs="Traditional Arabic"/>
          <w:b/>
          <w:color w:val="000000"/>
          <w:sz w:val="36"/>
          <w:szCs w:val="34"/>
          <w:rtl/>
        </w:rPr>
        <w:t>سُهْمَانَهُمَا</w:t>
      </w:r>
      <w:proofErr w:type="spellEnd"/>
      <w:r w:rsidR="00A20AB2" w:rsidRPr="005E5C15">
        <w:rPr>
          <w:rFonts w:ascii="mylotus" w:hAnsi="mylotus" w:cs="Traditional Arabic"/>
          <w:b/>
          <w:color w:val="000000"/>
          <w:sz w:val="36"/>
          <w:szCs w:val="34"/>
          <w:rtl/>
        </w:rPr>
        <w:t xml:space="preserve"> فِيهِ </w:t>
      </w:r>
      <w:r w:rsidR="00E51DE5" w:rsidRPr="005E5C15">
        <w:rPr>
          <w:rFonts w:ascii="mylotus" w:hAnsi="mylotus" w:cs="Traditional Arabic" w:hint="cs"/>
          <w:b/>
          <w:color w:val="000000"/>
          <w:sz w:val="36"/>
          <w:szCs w:val="34"/>
          <w:rtl/>
        </w:rPr>
        <w:t xml:space="preserve">"، </w:t>
      </w:r>
      <w:r w:rsidR="00D425FB" w:rsidRPr="005E5C15">
        <w:rPr>
          <w:rFonts w:ascii="mylotus" w:hAnsi="mylotus" w:cs="Traditional Arabic"/>
          <w:b/>
          <w:color w:val="000000"/>
          <w:sz w:val="36"/>
          <w:szCs w:val="34"/>
          <w:rtl/>
        </w:rPr>
        <w:t>أخرجه البخاري في "صحيحه"، (4160)</w:t>
      </w:r>
      <w:r w:rsidR="00E51DE5" w:rsidRPr="005E5C15">
        <w:rPr>
          <w:rFonts w:ascii="mylotus" w:hAnsi="mylotus" w:cs="Traditional Arabic" w:hint="cs"/>
          <w:b/>
          <w:color w:val="000000"/>
          <w:sz w:val="32"/>
          <w:szCs w:val="34"/>
          <w:rtl/>
        </w:rPr>
        <w:t xml:space="preserve">، </w:t>
      </w:r>
      <w:r w:rsidR="00690900" w:rsidRPr="005E5C15">
        <w:rPr>
          <w:rFonts w:ascii="mylotus" w:hAnsi="mylotus" w:cs="Traditional Arabic"/>
          <w:b/>
          <w:color w:val="000000"/>
          <w:sz w:val="36"/>
          <w:szCs w:val="34"/>
          <w:rtl/>
        </w:rPr>
        <w:t>و</w:t>
      </w:r>
      <w:r w:rsidR="00E006B4" w:rsidRPr="005E5C15">
        <w:rPr>
          <w:rFonts w:ascii="mylotus" w:hAnsi="mylotus" w:cs="Traditional Arabic"/>
          <w:b/>
          <w:color w:val="000000"/>
          <w:sz w:val="36"/>
          <w:szCs w:val="34"/>
          <w:rtl/>
        </w:rPr>
        <w:t xml:space="preserve">عَنْ عَوْنِ بْنِ أَبِي </w:t>
      </w:r>
      <w:proofErr w:type="spellStart"/>
      <w:r w:rsidR="00E006B4" w:rsidRPr="005E5C15">
        <w:rPr>
          <w:rFonts w:ascii="mylotus" w:hAnsi="mylotus" w:cs="Traditional Arabic"/>
          <w:b/>
          <w:color w:val="000000"/>
          <w:sz w:val="36"/>
          <w:szCs w:val="34"/>
          <w:rtl/>
        </w:rPr>
        <w:t>جُحَيْفَةَ</w:t>
      </w:r>
      <w:proofErr w:type="spellEnd"/>
      <w:r w:rsidR="00E006B4" w:rsidRPr="005E5C15">
        <w:rPr>
          <w:rFonts w:ascii="mylotus" w:hAnsi="mylotus" w:cs="Traditional Arabic"/>
          <w:b/>
          <w:color w:val="000000"/>
          <w:sz w:val="36"/>
          <w:szCs w:val="34"/>
          <w:rtl/>
        </w:rPr>
        <w:t xml:space="preserve">، عَنِ الْمُنْذِرِ بْنِ جَرِيرٍ، عَنْ أَبِيهِ، قَالَ: كُنَّا عِنْدَ رَسُولِ اللهِ </w:t>
      </w:r>
      <w:r w:rsidR="00547CDA" w:rsidRPr="005E5C15">
        <w:rPr>
          <w:rFonts w:ascii="mylotus" w:hAnsi="mylotus" w:cs="Traditional Arabic"/>
          <w:b/>
          <w:color w:val="000000"/>
          <w:sz w:val="36"/>
          <w:szCs w:val="34"/>
          <w:rtl/>
        </w:rPr>
        <w:t>ﷺ</w:t>
      </w:r>
      <w:r w:rsidR="00E006B4" w:rsidRPr="005E5C15">
        <w:rPr>
          <w:rFonts w:ascii="mylotus" w:hAnsi="mylotus" w:cs="Traditional Arabic"/>
          <w:b/>
          <w:color w:val="000000"/>
          <w:sz w:val="36"/>
          <w:szCs w:val="34"/>
          <w:rtl/>
        </w:rPr>
        <w:t xml:space="preserve"> فِي صَدْرِ النَّهَارِ، قَالَ: فَجَاءَهُ قَوْمٌ حُفَاةٌ عُرَاةٌ </w:t>
      </w:r>
      <w:proofErr w:type="spellStart"/>
      <w:r w:rsidR="00E006B4" w:rsidRPr="005E5C15">
        <w:rPr>
          <w:rFonts w:ascii="mylotus" w:hAnsi="mylotus" w:cs="Traditional Arabic"/>
          <w:b/>
          <w:color w:val="000000"/>
          <w:sz w:val="36"/>
          <w:szCs w:val="34"/>
          <w:rtl/>
        </w:rPr>
        <w:t>مُجْتَابِي</w:t>
      </w:r>
      <w:proofErr w:type="spellEnd"/>
      <w:r w:rsidR="00E006B4" w:rsidRPr="005E5C15">
        <w:rPr>
          <w:rFonts w:ascii="mylotus" w:hAnsi="mylotus" w:cs="Traditional Arabic"/>
          <w:b/>
          <w:color w:val="000000"/>
          <w:sz w:val="36"/>
          <w:szCs w:val="34"/>
          <w:rtl/>
        </w:rPr>
        <w:t xml:space="preserve"> </w:t>
      </w:r>
      <w:proofErr w:type="spellStart"/>
      <w:r w:rsidR="00E006B4" w:rsidRPr="005E5C15">
        <w:rPr>
          <w:rFonts w:ascii="mylotus" w:hAnsi="mylotus" w:cs="Traditional Arabic"/>
          <w:b/>
          <w:color w:val="000000"/>
          <w:sz w:val="36"/>
          <w:szCs w:val="34"/>
          <w:rtl/>
        </w:rPr>
        <w:t>النِّمَارِ</w:t>
      </w:r>
      <w:proofErr w:type="spellEnd"/>
      <w:r w:rsidR="00E006B4" w:rsidRPr="005E5C15">
        <w:rPr>
          <w:rFonts w:ascii="mylotus" w:hAnsi="mylotus" w:cs="Traditional Arabic"/>
          <w:b/>
          <w:color w:val="000000"/>
          <w:sz w:val="36"/>
          <w:szCs w:val="34"/>
          <w:rtl/>
        </w:rPr>
        <w:t xml:space="preserve"> أَوِ الْعَبَاءِ، مُتَقَلِّدِي السُّيُوفِ، عَامَّتُهُمْ مِنْ مُضَرَ، بَلْ كُلُّهُمْ مِنْ مُضَرَ فَتَمَعَّرَ وَجْهُ رَسُولِ اللهِ </w:t>
      </w:r>
      <w:r w:rsidR="00547CDA" w:rsidRPr="005E5C15">
        <w:rPr>
          <w:rFonts w:ascii="mylotus" w:hAnsi="mylotus" w:cs="Traditional Arabic"/>
          <w:b/>
          <w:color w:val="000000"/>
          <w:sz w:val="36"/>
          <w:szCs w:val="34"/>
          <w:rtl/>
        </w:rPr>
        <w:t>ﷺ</w:t>
      </w:r>
      <w:r w:rsidR="00E006B4" w:rsidRPr="005E5C15">
        <w:rPr>
          <w:rFonts w:ascii="mylotus" w:hAnsi="mylotus" w:cs="Traditional Arabic"/>
          <w:b/>
          <w:color w:val="000000"/>
          <w:sz w:val="36"/>
          <w:szCs w:val="34"/>
          <w:rtl/>
        </w:rPr>
        <w:t xml:space="preserve"> لِمَا رَأَى بِهِمْ مِنَ الْفَاقَةِ، فَدَخَلَ ثُمَّ خَرَجَ، فَأَمَرَ بِلَالًا فَأَذَّنَ </w:t>
      </w:r>
      <w:r w:rsidR="00E006B4" w:rsidRPr="005E5C15">
        <w:rPr>
          <w:rFonts w:ascii="mylotus" w:hAnsi="mylotus" w:cs="Traditional Arabic"/>
          <w:b/>
          <w:color w:val="000000"/>
          <w:sz w:val="36"/>
          <w:szCs w:val="34"/>
          <w:rtl/>
        </w:rPr>
        <w:lastRenderedPageBreak/>
        <w:t>وَأَقَامَ، فَصَلَّى ثُمَّ خَطَبَ فَقَالَ:</w:t>
      </w:r>
      <w:r w:rsidR="005E5C15" w:rsidRPr="005E5C15">
        <w:rPr>
          <w:rFonts w:ascii="mylotus" w:hAnsi="mylotus" w:cs="Traditional Arabic"/>
          <w:b/>
          <w:sz w:val="36"/>
          <w:szCs w:val="34"/>
          <w:rtl/>
        </w:rPr>
        <w:t xml:space="preserve">﴿ </w:t>
      </w:r>
      <w:r w:rsidR="00E006B4" w:rsidRPr="005E5C15">
        <w:rPr>
          <w:rFonts w:ascii="mylotus" w:hAnsi="mylotus" w:cs="Traditional Arabic"/>
          <w:b/>
          <w:color w:val="008000"/>
          <w:sz w:val="36"/>
          <w:szCs w:val="34"/>
          <w:rtl/>
        </w:rPr>
        <w:t>يَا أَيُّهَا النَّاسُ اتَّقُوا رَبَّكُمُ الَّذِي خَلَقَكُمْ مِنْ نَفْسٍ وَاحِدَةٍ</w:t>
      </w:r>
      <w:r w:rsidR="005E5C15" w:rsidRPr="005E5C15">
        <w:rPr>
          <w:rFonts w:ascii="mylotus" w:hAnsi="mylotus" w:cs="Traditional Arabic"/>
          <w:b/>
          <w:sz w:val="36"/>
          <w:szCs w:val="34"/>
          <w:rtl/>
        </w:rPr>
        <w:t xml:space="preserve"> ﴾</w:t>
      </w:r>
      <w:r w:rsidR="00E006B4" w:rsidRPr="005E5C15">
        <w:rPr>
          <w:rFonts w:ascii="mylotus" w:hAnsi="mylotus" w:cs="Traditional Arabic"/>
          <w:b/>
          <w:color w:val="000000"/>
          <w:sz w:val="36"/>
          <w:szCs w:val="34"/>
          <w:rtl/>
        </w:rPr>
        <w:t>[النساء: 1] إِلَى آخِرِ الْآيَةِ،</w:t>
      </w:r>
      <w:r w:rsidR="005E5C15" w:rsidRPr="005E5C15">
        <w:rPr>
          <w:rFonts w:ascii="mylotus" w:hAnsi="mylotus" w:cs="Traditional Arabic"/>
          <w:b/>
          <w:sz w:val="36"/>
          <w:szCs w:val="34"/>
          <w:rtl/>
        </w:rPr>
        <w:t xml:space="preserve">﴿ </w:t>
      </w:r>
      <w:r w:rsidR="00E006B4" w:rsidRPr="005E5C15">
        <w:rPr>
          <w:rFonts w:ascii="mylotus" w:hAnsi="mylotus" w:cs="Traditional Arabic"/>
          <w:b/>
          <w:color w:val="008000"/>
          <w:sz w:val="36"/>
          <w:szCs w:val="34"/>
          <w:rtl/>
        </w:rPr>
        <w:t>إِنَّ اللهَ كَانَ عَلَيْكُمْ رَقِيبًا</w:t>
      </w:r>
      <w:r w:rsidR="005E5C15" w:rsidRPr="005E5C15">
        <w:rPr>
          <w:rFonts w:ascii="mylotus" w:hAnsi="mylotus" w:cs="Traditional Arabic"/>
          <w:b/>
          <w:sz w:val="36"/>
          <w:szCs w:val="34"/>
          <w:rtl/>
        </w:rPr>
        <w:t xml:space="preserve"> ﴾</w:t>
      </w:r>
      <w:r w:rsidR="00E006B4" w:rsidRPr="005E5C15">
        <w:rPr>
          <w:rFonts w:ascii="mylotus" w:hAnsi="mylotus" w:cs="Traditional Arabic"/>
          <w:b/>
          <w:color w:val="000000"/>
          <w:sz w:val="36"/>
          <w:szCs w:val="34"/>
          <w:rtl/>
        </w:rPr>
        <w:t xml:space="preserve">[النساء: 1] وَالْآيَةَ الَّتِي فِي الْحَشْرِ: </w:t>
      </w:r>
      <w:r w:rsidR="005E5C15" w:rsidRPr="005E5C15">
        <w:rPr>
          <w:rFonts w:ascii="mylotus" w:hAnsi="mylotus" w:cs="Traditional Arabic"/>
          <w:b/>
          <w:sz w:val="36"/>
          <w:szCs w:val="34"/>
          <w:rtl/>
        </w:rPr>
        <w:t xml:space="preserve">﴿ </w:t>
      </w:r>
      <w:r w:rsidR="00E006B4" w:rsidRPr="005E5C15">
        <w:rPr>
          <w:rFonts w:ascii="mylotus" w:hAnsi="mylotus" w:cs="Traditional Arabic"/>
          <w:b/>
          <w:color w:val="008000"/>
          <w:sz w:val="36"/>
          <w:szCs w:val="34"/>
          <w:rtl/>
        </w:rPr>
        <w:t>اتَّقُوا اللهَ وَلْتَنْظُرْ نَفْسٌ مَا قَدَّمَتْ لِغَدٍ وَاتَّقُوا اللهَ</w:t>
      </w:r>
      <w:r w:rsidR="005E5C15" w:rsidRPr="005E5C15">
        <w:rPr>
          <w:rFonts w:ascii="mylotus" w:hAnsi="mylotus" w:cs="Traditional Arabic"/>
          <w:b/>
          <w:sz w:val="36"/>
          <w:szCs w:val="34"/>
          <w:rtl/>
        </w:rPr>
        <w:t xml:space="preserve"> ﴾</w:t>
      </w:r>
      <w:r w:rsidR="00E006B4" w:rsidRPr="005E5C15">
        <w:rPr>
          <w:rFonts w:ascii="mylotus" w:hAnsi="mylotus" w:cs="Traditional Arabic"/>
          <w:b/>
          <w:color w:val="000000"/>
          <w:sz w:val="36"/>
          <w:szCs w:val="34"/>
          <w:rtl/>
        </w:rPr>
        <w:t xml:space="preserve"> [الحشر: 18] "تَصَدَّقَ رَجُلٌ مِنْ دِينَارِهِ، مِنْ دِرْهَمِهِ، مِنْ ثَوْبِهِ، مِنْ صَاعِ بُرِّهِ، مِنْ صَاعِ تَمْرِهِ - حَتَّى قَالَ - وَلَوْ بِشِقِّ تَمْرَةٍ" قَالَ: فَجَاءَ رَجُلٌ مِنَ الْأَنْصَارِ بِصُرَّةٍ كَادَتْ كَفُّهُ تَعْجِزُ عَنْهَا، بَلْ قَدْ عَجَزَتْ، قَالَ: ثُمَّ تَتَابَعَ النَّاسُ، حَتَّى رَأَيْتُ كَوْمَيْنِ مِنْ طَعَامٍ وَثِيَابٍ، حَتَّى رَأَيْتُ وَجْهَ رَسُولِ اللهِ </w:t>
      </w:r>
      <w:r w:rsidR="00547CDA" w:rsidRPr="005E5C15">
        <w:rPr>
          <w:rFonts w:ascii="mylotus" w:hAnsi="mylotus" w:cs="Traditional Arabic"/>
          <w:b/>
          <w:color w:val="000000"/>
          <w:sz w:val="36"/>
          <w:szCs w:val="34"/>
          <w:rtl/>
        </w:rPr>
        <w:t>ﷺ</w:t>
      </w:r>
      <w:r w:rsidR="00E006B4" w:rsidRPr="005E5C15">
        <w:rPr>
          <w:rFonts w:ascii="mylotus" w:hAnsi="mylotus" w:cs="Traditional Arabic"/>
          <w:b/>
          <w:color w:val="000000"/>
          <w:sz w:val="36"/>
          <w:szCs w:val="34"/>
          <w:rtl/>
        </w:rPr>
        <w:t xml:space="preserve"> يَتَهَلَّلُ، كَأَنَّهُ مُذْهَبَةٌ، فَقَالَ رَسُولُ اللهِ </w:t>
      </w:r>
      <w:r w:rsidR="00547CDA" w:rsidRPr="005E5C15">
        <w:rPr>
          <w:rFonts w:ascii="mylotus" w:hAnsi="mylotus" w:cs="Traditional Arabic"/>
          <w:b/>
          <w:color w:val="000000"/>
          <w:sz w:val="36"/>
          <w:szCs w:val="34"/>
          <w:rtl/>
        </w:rPr>
        <w:t>ﷺ</w:t>
      </w:r>
      <w:r w:rsidR="00E006B4" w:rsidRPr="005E5C15">
        <w:rPr>
          <w:rFonts w:ascii="mylotus" w:hAnsi="mylotus" w:cs="Traditional Arabic"/>
          <w:b/>
          <w:color w:val="000000"/>
          <w:sz w:val="36"/>
          <w:szCs w:val="34"/>
          <w:rtl/>
        </w:rPr>
        <w:t>: "مَنْ سَنَّ فِي الْإِسْلَامِ سُنَّةً حَسَنَةً، فَلَهُ أَجْرُهَا، وَأَجْرُ مَنْ عَمِلَ بِهَا بَعْدَهُ، مِنْ غَيْرِ أَنْ يَنْقُصَ مِنْ أُجُورِهِمْ شَيْءٌ، وَمَنْ سَنَّ فِي الْإِسْلَامِ سُنَّةً سَيِّئَةً، كَانَ عَلَيْهِ وِزْرُهَا وَوِزْرُ مَنْ عَمِلَ بِهَا مِنْ بَعْدِهِ، مِنْ غَيْرِ أَنْ يَنْقُصَ مِنْ أَوْزَارِهِمْ شَيْءٌ"</w:t>
      </w:r>
      <w:r w:rsidR="00177E07" w:rsidRPr="005E5C15">
        <w:rPr>
          <w:rFonts w:ascii="mylotus" w:hAnsi="mylotus" w:cs="Traditional Arabic"/>
          <w:b/>
          <w:color w:val="000000"/>
          <w:sz w:val="36"/>
          <w:szCs w:val="34"/>
          <w:rtl/>
        </w:rPr>
        <w:t>، أخرجه مسلم في "صحيحه"،</w:t>
      </w:r>
      <w:r w:rsidR="00E006B4" w:rsidRPr="005E5C15">
        <w:rPr>
          <w:rFonts w:ascii="mylotus" w:hAnsi="mylotus" w:cs="Traditional Arabic"/>
          <w:b/>
          <w:color w:val="000000"/>
          <w:sz w:val="36"/>
          <w:szCs w:val="34"/>
          <w:rtl/>
        </w:rPr>
        <w:t>(</w:t>
      </w:r>
      <w:r w:rsidR="00177E07" w:rsidRPr="005E5C15">
        <w:rPr>
          <w:rFonts w:ascii="mylotus" w:hAnsi="mylotus" w:cs="Traditional Arabic"/>
          <w:b/>
          <w:color w:val="000000"/>
          <w:sz w:val="36"/>
          <w:szCs w:val="34"/>
          <w:rtl/>
        </w:rPr>
        <w:t>989</w:t>
      </w:r>
      <w:r w:rsidR="00E006B4" w:rsidRPr="005E5C15">
        <w:rPr>
          <w:rFonts w:ascii="mylotus" w:hAnsi="mylotus" w:cs="Traditional Arabic"/>
          <w:b/>
          <w:color w:val="000000"/>
          <w:sz w:val="36"/>
          <w:szCs w:val="34"/>
          <w:rtl/>
        </w:rPr>
        <w:t>)</w:t>
      </w:r>
    </w:p>
    <w:p w14:paraId="6CDE9AC0" w14:textId="77777777" w:rsidR="00E51DE5" w:rsidRPr="005E5C15" w:rsidRDefault="002D102D" w:rsidP="005E5C15">
      <w:pPr>
        <w:autoSpaceDE w:val="0"/>
        <w:autoSpaceDN w:val="0"/>
        <w:adjustRightInd w:val="0"/>
        <w:spacing w:after="120" w:line="240" w:lineRule="auto"/>
        <w:jc w:val="both"/>
        <w:rPr>
          <w:rFonts w:ascii="mylotus" w:hAnsi="mylotus" w:cs="Traditional Arabic"/>
          <w:b/>
          <w:color w:val="000000"/>
          <w:sz w:val="36"/>
          <w:szCs w:val="34"/>
          <w:rtl/>
        </w:rPr>
      </w:pPr>
      <w:r w:rsidRPr="005E5C15">
        <w:rPr>
          <w:rFonts w:ascii="mylotus" w:hAnsi="mylotus" w:cs="Traditional Arabic"/>
          <w:b/>
          <w:color w:val="000000"/>
          <w:sz w:val="36"/>
          <w:szCs w:val="34"/>
          <w:rtl/>
        </w:rPr>
        <w:t>حب الخير للآخرين من شعب الإيمان</w:t>
      </w:r>
      <w:r w:rsidR="00F55532" w:rsidRPr="005E5C15">
        <w:rPr>
          <w:rFonts w:ascii="mylotus" w:hAnsi="mylotus" w:cs="Traditional Arabic"/>
          <w:b/>
          <w:color w:val="000000"/>
          <w:sz w:val="36"/>
          <w:szCs w:val="34"/>
          <w:rtl/>
        </w:rPr>
        <w:t>:</w:t>
      </w:r>
    </w:p>
    <w:p w14:paraId="00D7275A" w14:textId="566243D4" w:rsidR="00465AC7" w:rsidRPr="005E5C15" w:rsidRDefault="00B431E5" w:rsidP="005E5C15">
      <w:pPr>
        <w:autoSpaceDE w:val="0"/>
        <w:autoSpaceDN w:val="0"/>
        <w:adjustRightInd w:val="0"/>
        <w:spacing w:after="120" w:line="240" w:lineRule="auto"/>
        <w:jc w:val="both"/>
        <w:rPr>
          <w:rFonts w:ascii="mylotus" w:hAnsi="mylotus" w:cs="Traditional Arabic"/>
          <w:b/>
          <w:color w:val="000000"/>
          <w:sz w:val="36"/>
          <w:szCs w:val="34"/>
          <w:rtl/>
        </w:rPr>
      </w:pPr>
      <w:r w:rsidRPr="005E5C15">
        <w:rPr>
          <w:rFonts w:ascii="mylotus" w:hAnsi="mylotus" w:cs="Traditional Arabic"/>
          <w:b/>
          <w:color w:val="000000"/>
          <w:sz w:val="36"/>
          <w:szCs w:val="34"/>
          <w:rtl/>
        </w:rPr>
        <w:t>يقول تعالي</w:t>
      </w:r>
      <w:proofErr w:type="gramStart"/>
      <w:r w:rsidRPr="005E5C15">
        <w:rPr>
          <w:rFonts w:ascii="mylotus" w:hAnsi="mylotus" w:cs="Traditional Arabic"/>
          <w:b/>
          <w:color w:val="000000"/>
          <w:sz w:val="36"/>
          <w:szCs w:val="34"/>
          <w:rtl/>
        </w:rPr>
        <w:t>:</w:t>
      </w:r>
      <w:r w:rsidR="005E5C15" w:rsidRPr="005E5C15">
        <w:rPr>
          <w:rFonts w:ascii="mylotus" w:hAnsi="mylotus" w:cs="Traditional Arabic"/>
          <w:b/>
          <w:sz w:val="36"/>
          <w:szCs w:val="34"/>
          <w:rtl/>
        </w:rPr>
        <w:t xml:space="preserve">﴿ </w:t>
      </w:r>
      <w:r w:rsidR="00B0157D" w:rsidRPr="005E5C15">
        <w:rPr>
          <w:rFonts w:ascii="mylotus" w:hAnsi="mylotus" w:cs="Traditional Arabic"/>
          <w:b/>
          <w:color w:val="008000"/>
          <w:sz w:val="36"/>
          <w:szCs w:val="34"/>
          <w:rtl/>
        </w:rPr>
        <w:t>وَجَعَلَنِي</w:t>
      </w:r>
      <w:proofErr w:type="gramEnd"/>
      <w:r w:rsidR="00B0157D" w:rsidRPr="005E5C15">
        <w:rPr>
          <w:rFonts w:ascii="mylotus" w:hAnsi="mylotus" w:cs="Traditional Arabic"/>
          <w:b/>
          <w:color w:val="008000"/>
          <w:sz w:val="36"/>
          <w:szCs w:val="34"/>
          <w:rtl/>
        </w:rPr>
        <w:t xml:space="preserve"> مُبارَك</w:t>
      </w:r>
      <w:r w:rsidR="0057430A" w:rsidRPr="005E5C15">
        <w:rPr>
          <w:rFonts w:ascii="mylotus" w:hAnsi="mylotus" w:cs="Traditional Arabic"/>
          <w:b/>
          <w:color w:val="008000"/>
          <w:sz w:val="36"/>
          <w:szCs w:val="34"/>
          <w:rtl/>
        </w:rPr>
        <w:t>ًا</w:t>
      </w:r>
      <w:r w:rsidR="00B0157D" w:rsidRPr="005E5C15">
        <w:rPr>
          <w:rFonts w:ascii="mylotus" w:hAnsi="mylotus" w:cs="Traditional Arabic"/>
          <w:b/>
          <w:color w:val="008000"/>
          <w:sz w:val="36"/>
          <w:szCs w:val="34"/>
          <w:rtl/>
        </w:rPr>
        <w:t xml:space="preserve"> أَيْنَ ما كُنْتُ وَأَوْصانِي بِالصَّلاةِ وَالزَّكاةِ ما دُمْتُ حَيًّا (31) وَبَرًّا بِوالِدَتِي وَلَمْ يَجْعَلْنِي جَبَّار</w:t>
      </w:r>
      <w:r w:rsidR="0057430A" w:rsidRPr="005E5C15">
        <w:rPr>
          <w:rFonts w:ascii="mylotus" w:hAnsi="mylotus" w:cs="Traditional Arabic"/>
          <w:b/>
          <w:color w:val="008000"/>
          <w:sz w:val="36"/>
          <w:szCs w:val="34"/>
          <w:rtl/>
        </w:rPr>
        <w:t>ًا</w:t>
      </w:r>
      <w:r w:rsidR="00B0157D" w:rsidRPr="005E5C15">
        <w:rPr>
          <w:rFonts w:ascii="mylotus" w:hAnsi="mylotus" w:cs="Traditional Arabic"/>
          <w:b/>
          <w:color w:val="008000"/>
          <w:sz w:val="36"/>
          <w:szCs w:val="34"/>
          <w:rtl/>
        </w:rPr>
        <w:t xml:space="preserve"> شَقِيًّا (32)</w:t>
      </w:r>
      <w:r w:rsidR="005E5C15" w:rsidRPr="005E5C15">
        <w:rPr>
          <w:rFonts w:ascii="mylotus" w:hAnsi="mylotus" w:cs="Traditional Arabic"/>
          <w:b/>
          <w:sz w:val="36"/>
          <w:szCs w:val="34"/>
          <w:rtl/>
        </w:rPr>
        <w:t xml:space="preserve"> ﴾</w:t>
      </w:r>
      <w:r w:rsidRPr="005E5C15">
        <w:rPr>
          <w:rFonts w:ascii="mylotus" w:hAnsi="mylotus" w:cs="Traditional Arabic"/>
          <w:b/>
          <w:color w:val="000000"/>
          <w:sz w:val="36"/>
          <w:szCs w:val="34"/>
          <w:rtl/>
        </w:rPr>
        <w:t xml:space="preserve">[مريم: 31 - 32]، </w:t>
      </w:r>
      <w:r w:rsidR="00B0157D" w:rsidRPr="005E5C15">
        <w:rPr>
          <w:rFonts w:ascii="mylotus" w:hAnsi="mylotus" w:cs="Traditional Arabic"/>
          <w:b/>
          <w:color w:val="000000"/>
          <w:sz w:val="36"/>
          <w:szCs w:val="34"/>
          <w:rtl/>
        </w:rPr>
        <w:t>أي نافع</w:t>
      </w:r>
      <w:r w:rsidR="0057430A" w:rsidRPr="005E5C15">
        <w:rPr>
          <w:rFonts w:ascii="mylotus" w:hAnsi="mylotus" w:cs="Traditional Arabic"/>
          <w:b/>
          <w:color w:val="000000"/>
          <w:sz w:val="36"/>
          <w:szCs w:val="34"/>
          <w:rtl/>
        </w:rPr>
        <w:t>ًا</w:t>
      </w:r>
      <w:r w:rsidR="00B0157D" w:rsidRPr="005E5C15">
        <w:rPr>
          <w:rFonts w:ascii="mylotus" w:hAnsi="mylotus" w:cs="Traditional Arabic"/>
          <w:b/>
          <w:color w:val="000000"/>
          <w:sz w:val="36"/>
          <w:szCs w:val="34"/>
          <w:rtl/>
        </w:rPr>
        <w:t xml:space="preserve"> للخلق يرشدهم إلى أمور دينهم، ويمنعهم من ارتكاب الزّلّة التي فيها هلاكهم، ومن استضاء بنوره نجا. فهذه بركاته التي كانت تصل إلى الخلق. ومن بركاته إغاثة الملهوف، وإعانة الضعيف، ونصرة المظلوم، ومواساة الفقير، وإرشاد الضال، والنصيحة للخلق، وكفّ الأذى عنهم وحمل الأذى منهم</w:t>
      </w:r>
      <w:r w:rsidR="000D628E" w:rsidRPr="005E5C15">
        <w:rPr>
          <w:rFonts w:ascii="mylotus" w:hAnsi="mylotus" w:cs="Traditional Arabic"/>
          <w:b/>
          <w:color w:val="000000"/>
          <w:sz w:val="36"/>
          <w:szCs w:val="34"/>
          <w:rtl/>
        </w:rPr>
        <w:t xml:space="preserve">، </w:t>
      </w:r>
      <w:r w:rsidR="00B0157D" w:rsidRPr="005E5C15">
        <w:rPr>
          <w:rFonts w:ascii="mylotus" w:hAnsi="mylotus" w:cs="Traditional Arabic"/>
          <w:b/>
          <w:color w:val="000000"/>
          <w:sz w:val="36"/>
          <w:szCs w:val="34"/>
          <w:rtl/>
        </w:rPr>
        <w:t>وَبَرًّا بِوالِدَتِي وَلَمْ يَجْعَلْنِي جَبَّار</w:t>
      </w:r>
      <w:r w:rsidR="0057430A" w:rsidRPr="005E5C15">
        <w:rPr>
          <w:rFonts w:ascii="mylotus" w:hAnsi="mylotus" w:cs="Traditional Arabic"/>
          <w:b/>
          <w:color w:val="000000"/>
          <w:sz w:val="36"/>
          <w:szCs w:val="34"/>
          <w:rtl/>
        </w:rPr>
        <w:t>ًا</w:t>
      </w:r>
      <w:r w:rsidR="00B0157D" w:rsidRPr="005E5C15">
        <w:rPr>
          <w:rFonts w:ascii="mylotus" w:hAnsi="mylotus" w:cs="Traditional Arabic"/>
          <w:b/>
          <w:color w:val="000000"/>
          <w:sz w:val="36"/>
          <w:szCs w:val="34"/>
          <w:rtl/>
        </w:rPr>
        <w:t xml:space="preserve"> شَقِيًّا أي لم </w:t>
      </w:r>
      <w:proofErr w:type="spellStart"/>
      <w:r w:rsidR="00B0157D" w:rsidRPr="005E5C15">
        <w:rPr>
          <w:rFonts w:ascii="mylotus" w:hAnsi="mylotus" w:cs="Traditional Arabic"/>
          <w:b/>
          <w:color w:val="000000"/>
          <w:sz w:val="36"/>
          <w:szCs w:val="34"/>
          <w:rtl/>
        </w:rPr>
        <w:t>يجعلنى</w:t>
      </w:r>
      <w:proofErr w:type="spellEnd"/>
      <w:r w:rsidR="00B0157D" w:rsidRPr="005E5C15">
        <w:rPr>
          <w:rFonts w:ascii="mylotus" w:hAnsi="mylotus" w:cs="Traditional Arabic"/>
          <w:b/>
          <w:color w:val="000000"/>
          <w:sz w:val="36"/>
          <w:szCs w:val="34"/>
          <w:rtl/>
        </w:rPr>
        <w:t xml:space="preserve"> غير قابل للنصيحة</w:t>
      </w:r>
      <w:r w:rsidR="00B0157D" w:rsidRPr="005E5C15">
        <w:rPr>
          <w:rFonts w:ascii="mylotus" w:hAnsi="mylotus" w:cs="Traditional Arabic"/>
          <w:sz w:val="36"/>
          <w:szCs w:val="34"/>
          <w:rtl/>
        </w:rPr>
        <w:footnoteReference w:id="145"/>
      </w:r>
      <w:r w:rsidR="00F55532" w:rsidRPr="005E5C15">
        <w:rPr>
          <w:rFonts w:ascii="mylotus" w:hAnsi="mylotus" w:cs="Traditional Arabic"/>
          <w:b/>
          <w:color w:val="000000"/>
          <w:sz w:val="36"/>
          <w:szCs w:val="34"/>
          <w:rtl/>
        </w:rPr>
        <w:t>، ويقول تعالي</w:t>
      </w:r>
      <w:proofErr w:type="gramStart"/>
      <w:r w:rsidR="00F55532" w:rsidRPr="005E5C15">
        <w:rPr>
          <w:rFonts w:ascii="mylotus" w:hAnsi="mylotus" w:cs="Traditional Arabic"/>
          <w:b/>
          <w:color w:val="000000"/>
          <w:sz w:val="36"/>
          <w:szCs w:val="34"/>
          <w:rtl/>
        </w:rPr>
        <w:t>:</w:t>
      </w:r>
      <w:r w:rsidR="005E5C15" w:rsidRPr="005E5C15">
        <w:rPr>
          <w:rFonts w:ascii="mylotus" w:hAnsi="mylotus" w:cs="Traditional Arabic"/>
          <w:b/>
          <w:sz w:val="36"/>
          <w:szCs w:val="34"/>
          <w:rtl/>
        </w:rPr>
        <w:t xml:space="preserve">﴿ </w:t>
      </w:r>
      <w:proofErr w:type="spellStart"/>
      <w:r w:rsidR="00B0157D" w:rsidRPr="005E5C15">
        <w:rPr>
          <w:rFonts w:ascii="mylotus" w:hAnsi="mylotus" w:cs="Traditional Arabic"/>
          <w:b/>
          <w:color w:val="008000"/>
          <w:sz w:val="36"/>
          <w:szCs w:val="34"/>
          <w:rtl/>
        </w:rPr>
        <w:t>يَاأَيُّهَا</w:t>
      </w:r>
      <w:proofErr w:type="spellEnd"/>
      <w:proofErr w:type="gramEnd"/>
      <w:r w:rsidR="00B0157D" w:rsidRPr="005E5C15">
        <w:rPr>
          <w:rFonts w:ascii="mylotus" w:hAnsi="mylotus" w:cs="Traditional Arabic"/>
          <w:b/>
          <w:color w:val="008000"/>
          <w:sz w:val="36"/>
          <w:szCs w:val="34"/>
          <w:rtl/>
        </w:rPr>
        <w:t xml:space="preserve"> النَّاسُ قَدْ جَاءَتْكُمْ مَوْعِظَةٌ مِنْ رَبِّكُمْ وَشِفَاءٌ لِمَا فِي الصُّدُورِ وَهُدًى وَرَحْمَةٌ لِلْمُؤْمِنِينَ (57)</w:t>
      </w:r>
      <w:r w:rsidR="005E5C15" w:rsidRPr="005E5C15">
        <w:rPr>
          <w:rFonts w:ascii="mylotus" w:hAnsi="mylotus" w:cs="Traditional Arabic"/>
          <w:b/>
          <w:sz w:val="36"/>
          <w:szCs w:val="34"/>
          <w:rtl/>
        </w:rPr>
        <w:t xml:space="preserve"> ﴾</w:t>
      </w:r>
    </w:p>
    <w:p w14:paraId="454BDB31" w14:textId="46CBCFEC" w:rsidR="00796131" w:rsidRPr="005E5C15" w:rsidRDefault="00F55532" w:rsidP="005E5C15">
      <w:pPr>
        <w:autoSpaceDE w:val="0"/>
        <w:autoSpaceDN w:val="0"/>
        <w:adjustRightInd w:val="0"/>
        <w:spacing w:after="120" w:line="240" w:lineRule="auto"/>
        <w:jc w:val="both"/>
        <w:rPr>
          <w:rFonts w:ascii="mylotus" w:hAnsi="mylotus" w:cs="Traditional Arabic"/>
          <w:b/>
          <w:color w:val="000000"/>
          <w:sz w:val="36"/>
          <w:szCs w:val="34"/>
          <w:rtl/>
        </w:rPr>
      </w:pPr>
      <w:r w:rsidRPr="005E5C15">
        <w:rPr>
          <w:rFonts w:ascii="mylotus" w:hAnsi="mylotus" w:cs="Traditional Arabic"/>
          <w:b/>
          <w:color w:val="000000"/>
          <w:sz w:val="36"/>
          <w:szCs w:val="34"/>
          <w:rtl/>
        </w:rPr>
        <w:t xml:space="preserve">من صفات المؤمنين الواردة في الآية </w:t>
      </w:r>
      <w:r w:rsidR="00B0157D" w:rsidRPr="005E5C15">
        <w:rPr>
          <w:rFonts w:ascii="mylotus" w:hAnsi="mylotus" w:cs="Traditional Arabic"/>
          <w:b/>
          <w:color w:val="000000"/>
          <w:sz w:val="36"/>
          <w:szCs w:val="34"/>
          <w:rtl/>
        </w:rPr>
        <w:t>الرَّحْمَةُ لِلْمُؤْمِنِينَ</w:t>
      </w:r>
      <w:r w:rsidRPr="005E5C15">
        <w:rPr>
          <w:rFonts w:ascii="mylotus" w:hAnsi="mylotus" w:cs="Traditional Arabic"/>
          <w:b/>
          <w:color w:val="000000"/>
          <w:sz w:val="36"/>
          <w:szCs w:val="34"/>
          <w:rtl/>
        </w:rPr>
        <w:t xml:space="preserve">: </w:t>
      </w:r>
      <w:r w:rsidR="00B0157D" w:rsidRPr="005E5C15">
        <w:rPr>
          <w:rFonts w:ascii="mylotus" w:hAnsi="mylotus" w:cs="Traditional Arabic"/>
          <w:b/>
          <w:color w:val="000000"/>
          <w:sz w:val="36"/>
          <w:szCs w:val="34"/>
          <w:rtl/>
        </w:rPr>
        <w:t xml:space="preserve">وَهِيَ مَا تُثْمِرُهُ لَهُمْ هِدَايَةُ الْقُرْآنِ وَتُفِيضُهُ عَلَى قُلُوبِهِمْ مِنْ رَحْمَةِ رَبِّهِمُ الْخَاصَّةِ، وَهِيَ صِفَةُ كَمَالٍ مِنْ آثَارِهَا إِغَاثَةُ الْمَلْهُوفِ، وَبَذْلُ الْمَعْرُوفِ وَكَفُّ الظُّلْمِ، وَمَنْعُ التَّعَدِّي وَالْبَغْيِ، وَغَيْرُ ذَلِكَ مِنْ أَعْمَالِ الْخَيْرِ وَالْبَرِّ، وَمُقَاوَمَةِ الشَّرِّ، وَقَدْ وَصَفَ اللهُ الْمُؤْمِنِينَ بِقَوْلِهِ: </w:t>
      </w:r>
      <w:r w:rsidR="005E5C15" w:rsidRPr="005E5C15">
        <w:rPr>
          <w:rFonts w:ascii="mylotus" w:hAnsi="mylotus" w:cs="Traditional Arabic" w:hint="cs"/>
          <w:b/>
          <w:sz w:val="36"/>
          <w:szCs w:val="34"/>
          <w:rtl/>
        </w:rPr>
        <w:t xml:space="preserve">﴿ </w:t>
      </w:r>
      <w:r w:rsidR="00B0157D" w:rsidRPr="005E5C15">
        <w:rPr>
          <w:rFonts w:ascii="mylotus" w:hAnsi="mylotus" w:cs="Traditional Arabic"/>
          <w:b/>
          <w:color w:val="008000"/>
          <w:sz w:val="36"/>
          <w:szCs w:val="34"/>
          <w:rtl/>
        </w:rPr>
        <w:t>رُحَمَاءُ بَيْنَهُمْ</w:t>
      </w:r>
      <w:r w:rsidR="005E5C15" w:rsidRPr="005E5C15">
        <w:rPr>
          <w:rFonts w:ascii="mylotus" w:hAnsi="mylotus" w:cs="Traditional Arabic" w:hint="cs"/>
          <w:b/>
          <w:sz w:val="36"/>
          <w:szCs w:val="34"/>
          <w:rtl/>
        </w:rPr>
        <w:t xml:space="preserve"> ﴾</w:t>
      </w:r>
      <w:r w:rsidRPr="005E5C15">
        <w:rPr>
          <w:rFonts w:ascii="mylotus" w:hAnsi="mylotus" w:cs="Traditional Arabic"/>
          <w:b/>
          <w:color w:val="000000"/>
          <w:sz w:val="36"/>
          <w:szCs w:val="34"/>
          <w:rtl/>
        </w:rPr>
        <w:t>[الفتح:</w:t>
      </w:r>
      <w:r w:rsidR="00B0157D" w:rsidRPr="005E5C15">
        <w:rPr>
          <w:rFonts w:ascii="mylotus" w:hAnsi="mylotus" w:cs="Traditional Arabic"/>
          <w:b/>
          <w:color w:val="000000"/>
          <w:sz w:val="36"/>
          <w:szCs w:val="34"/>
          <w:rtl/>
        </w:rPr>
        <w:t xml:space="preserve"> 29</w:t>
      </w:r>
      <w:r w:rsidRPr="005E5C15">
        <w:rPr>
          <w:rFonts w:ascii="mylotus" w:hAnsi="mylotus" w:cs="Traditional Arabic"/>
          <w:b/>
          <w:color w:val="000000"/>
          <w:sz w:val="36"/>
          <w:szCs w:val="34"/>
          <w:rtl/>
        </w:rPr>
        <w:t>]</w:t>
      </w:r>
      <w:r w:rsidR="00B0157D" w:rsidRPr="005E5C15">
        <w:rPr>
          <w:rFonts w:ascii="mylotus" w:hAnsi="mylotus" w:cs="Traditional Arabic"/>
          <w:b/>
          <w:color w:val="000000"/>
          <w:sz w:val="36"/>
          <w:szCs w:val="34"/>
          <w:rtl/>
        </w:rPr>
        <w:t>وَبِقَوْلِهِ:</w:t>
      </w:r>
      <w:r w:rsidR="005E5C15" w:rsidRPr="005E5C15">
        <w:rPr>
          <w:rFonts w:ascii="mylotus" w:hAnsi="mylotus" w:cs="Traditional Arabic" w:hint="cs"/>
          <w:b/>
          <w:sz w:val="36"/>
          <w:szCs w:val="34"/>
          <w:rtl/>
        </w:rPr>
        <w:t xml:space="preserve">﴿ </w:t>
      </w:r>
      <w:r w:rsidR="00B0157D" w:rsidRPr="005E5C15">
        <w:rPr>
          <w:rFonts w:ascii="mylotus" w:hAnsi="mylotus" w:cs="Traditional Arabic"/>
          <w:b/>
          <w:color w:val="008000"/>
          <w:sz w:val="36"/>
          <w:szCs w:val="34"/>
          <w:rtl/>
        </w:rPr>
        <w:t>وَتَوَاصَوْا بِالصَّبْرِ وَتَوَاصَوْا بِالْمَرْحَمَةِ</w:t>
      </w:r>
      <w:r w:rsidR="005E5C15" w:rsidRPr="005E5C15">
        <w:rPr>
          <w:rFonts w:ascii="mylotus" w:hAnsi="mylotus" w:cs="Traditional Arabic" w:hint="cs"/>
          <w:b/>
          <w:sz w:val="36"/>
          <w:szCs w:val="34"/>
          <w:rtl/>
        </w:rPr>
        <w:t xml:space="preserve"> ﴾</w:t>
      </w:r>
      <w:r w:rsidR="00465AC7" w:rsidRPr="005E5C15">
        <w:rPr>
          <w:rFonts w:ascii="mylotus" w:hAnsi="mylotus" w:cs="Traditional Arabic" w:hint="cs"/>
          <w:b/>
          <w:color w:val="000000"/>
          <w:sz w:val="36"/>
          <w:szCs w:val="34"/>
          <w:rtl/>
        </w:rPr>
        <w:t>[</w:t>
      </w:r>
      <w:r w:rsidRPr="005E5C15">
        <w:rPr>
          <w:rFonts w:ascii="mylotus" w:hAnsi="mylotus" w:cs="Traditional Arabic"/>
          <w:b/>
          <w:color w:val="000000"/>
          <w:sz w:val="36"/>
          <w:szCs w:val="34"/>
          <w:rtl/>
        </w:rPr>
        <w:t>البلد:</w:t>
      </w:r>
      <w:r w:rsidR="00B0157D" w:rsidRPr="005E5C15">
        <w:rPr>
          <w:rFonts w:ascii="mylotus" w:hAnsi="mylotus" w:cs="Traditional Arabic"/>
          <w:b/>
          <w:color w:val="000000"/>
          <w:sz w:val="36"/>
          <w:szCs w:val="34"/>
          <w:rtl/>
        </w:rPr>
        <w:t xml:space="preserve"> 17</w:t>
      </w:r>
      <w:r w:rsidR="00465AC7" w:rsidRPr="005E5C15">
        <w:rPr>
          <w:rFonts w:ascii="mylotus" w:hAnsi="mylotus" w:cs="Traditional Arabic" w:hint="cs"/>
          <w:b/>
          <w:color w:val="000000"/>
          <w:sz w:val="36"/>
          <w:szCs w:val="34"/>
          <w:rtl/>
        </w:rPr>
        <w:t>]</w:t>
      </w:r>
      <w:r w:rsidR="00B0157D" w:rsidRPr="005E5C15">
        <w:rPr>
          <w:rFonts w:ascii="mylotus" w:hAnsi="mylotus" w:cs="Traditional Arabic"/>
          <w:sz w:val="36"/>
          <w:szCs w:val="34"/>
          <w:rtl/>
        </w:rPr>
        <w:footnoteReference w:id="146"/>
      </w:r>
    </w:p>
    <w:p w14:paraId="069E8C01" w14:textId="1FEEDA81" w:rsidR="00F63C6F" w:rsidRPr="005E5C15" w:rsidRDefault="00796131" w:rsidP="005E5C15">
      <w:pPr>
        <w:autoSpaceDE w:val="0"/>
        <w:autoSpaceDN w:val="0"/>
        <w:adjustRightInd w:val="0"/>
        <w:spacing w:after="120" w:line="240" w:lineRule="auto"/>
        <w:jc w:val="both"/>
        <w:rPr>
          <w:rFonts w:ascii="mylotus" w:hAnsi="mylotus" w:cs="Traditional Arabic"/>
          <w:b/>
          <w:color w:val="000000"/>
          <w:sz w:val="36"/>
          <w:szCs w:val="34"/>
          <w:rtl/>
        </w:rPr>
      </w:pPr>
      <w:r w:rsidRPr="005E5C15">
        <w:rPr>
          <w:rFonts w:ascii="mylotus" w:hAnsi="mylotus" w:cs="Traditional Arabic"/>
          <w:b/>
          <w:color w:val="000000"/>
          <w:sz w:val="36"/>
          <w:szCs w:val="34"/>
          <w:rtl/>
        </w:rPr>
        <w:lastRenderedPageBreak/>
        <w:t>ا</w:t>
      </w:r>
      <w:r w:rsidR="00F63C6F" w:rsidRPr="005E5C15">
        <w:rPr>
          <w:rFonts w:ascii="mylotus" w:hAnsi="mylotus" w:cs="Traditional Arabic"/>
          <w:b/>
          <w:color w:val="000000"/>
          <w:sz w:val="36"/>
          <w:szCs w:val="34"/>
          <w:rtl/>
        </w:rPr>
        <w:t>لتربية الإسلامية تربية موجهة نحو الخير:</w:t>
      </w:r>
      <w:r w:rsidRPr="005E5C15">
        <w:rPr>
          <w:rFonts w:ascii="mylotus" w:hAnsi="mylotus" w:cs="Traditional Arabic"/>
          <w:b/>
          <w:color w:val="000000"/>
          <w:sz w:val="36"/>
          <w:szCs w:val="34"/>
          <w:rtl/>
        </w:rPr>
        <w:t xml:space="preserve"> </w:t>
      </w:r>
      <w:r w:rsidR="00F63C6F" w:rsidRPr="005E5C15">
        <w:rPr>
          <w:rFonts w:ascii="mylotus" w:hAnsi="mylotus" w:cs="Traditional Arabic"/>
          <w:b/>
          <w:color w:val="000000"/>
          <w:sz w:val="36"/>
          <w:szCs w:val="34"/>
          <w:rtl/>
        </w:rPr>
        <w:t>ذلك أن مجيء الإسلام كرسالة كان من أجل الرحمة بالبشر</w:t>
      </w:r>
      <w:r w:rsidR="00C468F3" w:rsidRPr="005E5C15">
        <w:rPr>
          <w:rFonts w:ascii="mylotus" w:hAnsi="mylotus" w:cs="Traditional Arabic" w:hint="cs"/>
          <w:b/>
          <w:color w:val="000000"/>
          <w:sz w:val="36"/>
          <w:szCs w:val="34"/>
          <w:rtl/>
        </w:rPr>
        <w:t>،</w:t>
      </w:r>
      <w:r w:rsidR="00F63C6F" w:rsidRPr="005E5C15">
        <w:rPr>
          <w:rFonts w:ascii="mylotus" w:hAnsi="mylotus" w:cs="Traditional Arabic"/>
          <w:b/>
          <w:color w:val="000000"/>
          <w:sz w:val="36"/>
          <w:szCs w:val="34"/>
          <w:rtl/>
        </w:rPr>
        <w:t xml:space="preserve"> وقد خاطب سبحانه وتعالى نبيه بقوله: </w:t>
      </w:r>
      <w:r w:rsidR="005E5C15" w:rsidRPr="005E5C15">
        <w:rPr>
          <w:rFonts w:ascii="mylotus" w:hAnsi="mylotus" w:cs="Traditional Arabic"/>
          <w:b/>
          <w:sz w:val="36"/>
          <w:szCs w:val="34"/>
          <w:rtl/>
        </w:rPr>
        <w:t xml:space="preserve">﴿ </w:t>
      </w:r>
      <w:r w:rsidR="00F63C6F" w:rsidRPr="005E5C15">
        <w:rPr>
          <w:rFonts w:ascii="mylotus" w:hAnsi="mylotus" w:cs="Traditional Arabic"/>
          <w:b/>
          <w:color w:val="008000"/>
          <w:sz w:val="36"/>
          <w:szCs w:val="34"/>
          <w:rtl/>
        </w:rPr>
        <w:t>وَمَا أَرْسَلْنَاكَ إِلَّا رَحْمَةً لِلْعَالَمِينَ</w:t>
      </w:r>
      <w:r w:rsidR="005E5C15" w:rsidRPr="005E5C15">
        <w:rPr>
          <w:rFonts w:ascii="mylotus" w:hAnsi="mylotus" w:cs="Traditional Arabic"/>
          <w:b/>
          <w:sz w:val="36"/>
          <w:szCs w:val="34"/>
          <w:rtl/>
        </w:rPr>
        <w:t xml:space="preserve"> ﴾</w:t>
      </w:r>
      <w:r w:rsidR="006C4E45" w:rsidRPr="005E5C15">
        <w:rPr>
          <w:rFonts w:ascii="mylotus" w:hAnsi="mylotus" w:cs="Traditional Arabic"/>
          <w:b/>
          <w:color w:val="000000"/>
          <w:sz w:val="36"/>
          <w:szCs w:val="34"/>
          <w:rtl/>
        </w:rPr>
        <w:t xml:space="preserve">، </w:t>
      </w:r>
      <w:r w:rsidR="00F63C6F" w:rsidRPr="005E5C15">
        <w:rPr>
          <w:rFonts w:ascii="mylotus" w:hAnsi="mylotus" w:cs="Traditional Arabic"/>
          <w:b/>
          <w:color w:val="000000"/>
          <w:sz w:val="36"/>
          <w:szCs w:val="34"/>
          <w:rtl/>
        </w:rPr>
        <w:t xml:space="preserve">إن التربية الإسلامية موجهة لما فيه خير الفرد والمجتمع فهي توجه الإنسان إلى الفضيلة بالالتزام بالخلق الكريم والتحلي بجميل الصفات ومعاملة الناس بالحسنى "فالدين المعاملة"، </w:t>
      </w:r>
      <w:r w:rsidR="002E496A" w:rsidRPr="005E5C15">
        <w:rPr>
          <w:rFonts w:ascii="Sakkal Majalla" w:hAnsi="Sakkal Majalla" w:cs="Traditional Arabic" w:hint="cs"/>
          <w:b/>
          <w:color w:val="000000"/>
          <w:sz w:val="36"/>
          <w:szCs w:val="34"/>
          <w:rtl/>
        </w:rPr>
        <w:t>“</w:t>
      </w:r>
      <w:r w:rsidR="002E496A" w:rsidRPr="005E5C15">
        <w:rPr>
          <w:rFonts w:ascii="mylotus" w:hAnsi="mylotus" w:cs="Traditional Arabic" w:hint="cs"/>
          <w:b/>
          <w:color w:val="000000"/>
          <w:sz w:val="36"/>
          <w:szCs w:val="34"/>
          <w:rtl/>
        </w:rPr>
        <w:t>الدين</w:t>
      </w:r>
      <w:r w:rsidR="002E496A" w:rsidRPr="005E5C15">
        <w:rPr>
          <w:rFonts w:ascii="mylotus" w:hAnsi="mylotus" w:cs="Traditional Arabic"/>
          <w:b/>
          <w:color w:val="000000"/>
          <w:sz w:val="36"/>
          <w:szCs w:val="34"/>
          <w:rtl/>
        </w:rPr>
        <w:t xml:space="preserve"> </w:t>
      </w:r>
      <w:r w:rsidR="002E496A" w:rsidRPr="005E5C15">
        <w:rPr>
          <w:rFonts w:ascii="mylotus" w:hAnsi="mylotus" w:cs="Traditional Arabic" w:hint="cs"/>
          <w:b/>
          <w:color w:val="000000"/>
          <w:sz w:val="36"/>
          <w:szCs w:val="34"/>
          <w:rtl/>
        </w:rPr>
        <w:t>المعاملة</w:t>
      </w:r>
      <w:r w:rsidR="002E496A" w:rsidRPr="005E5C15">
        <w:rPr>
          <w:rFonts w:ascii="Sakkal Majalla" w:hAnsi="Sakkal Majalla" w:cs="Traditional Arabic" w:hint="cs"/>
          <w:b/>
          <w:color w:val="000000"/>
          <w:sz w:val="36"/>
          <w:szCs w:val="34"/>
          <w:rtl/>
        </w:rPr>
        <w:t>”</w:t>
      </w:r>
      <w:r w:rsidR="002E496A" w:rsidRPr="005E5C15">
        <w:rPr>
          <w:rFonts w:ascii="mylotus" w:hAnsi="mylotus" w:cs="Traditional Arabic"/>
          <w:b/>
          <w:color w:val="000000"/>
          <w:sz w:val="36"/>
          <w:szCs w:val="34"/>
          <w:rtl/>
        </w:rPr>
        <w:t xml:space="preserve"> </w:t>
      </w:r>
      <w:r w:rsidR="002E496A" w:rsidRPr="005E5C15">
        <w:rPr>
          <w:rFonts w:ascii="mylotus" w:hAnsi="mylotus" w:cs="Traditional Arabic" w:hint="cs"/>
          <w:b/>
          <w:color w:val="000000"/>
          <w:sz w:val="36"/>
          <w:szCs w:val="34"/>
          <w:rtl/>
        </w:rPr>
        <w:t>كلمتان</w:t>
      </w:r>
      <w:r w:rsidR="002E496A" w:rsidRPr="005E5C15">
        <w:rPr>
          <w:rFonts w:ascii="mylotus" w:hAnsi="mylotus" w:cs="Traditional Arabic"/>
          <w:b/>
          <w:color w:val="000000"/>
          <w:sz w:val="36"/>
          <w:szCs w:val="34"/>
          <w:rtl/>
        </w:rPr>
        <w:t xml:space="preserve"> </w:t>
      </w:r>
      <w:r w:rsidR="002E496A" w:rsidRPr="005E5C15">
        <w:rPr>
          <w:rFonts w:ascii="mylotus" w:hAnsi="mylotus" w:cs="Traditional Arabic" w:hint="cs"/>
          <w:b/>
          <w:color w:val="000000"/>
          <w:sz w:val="36"/>
          <w:szCs w:val="34"/>
          <w:rtl/>
        </w:rPr>
        <w:t>تلخصان</w:t>
      </w:r>
      <w:r w:rsidR="002E496A" w:rsidRPr="005E5C15">
        <w:rPr>
          <w:rFonts w:ascii="mylotus" w:hAnsi="mylotus" w:cs="Traditional Arabic"/>
          <w:b/>
          <w:color w:val="000000"/>
          <w:sz w:val="36"/>
          <w:szCs w:val="34"/>
          <w:rtl/>
        </w:rPr>
        <w:t xml:space="preserve"> </w:t>
      </w:r>
      <w:r w:rsidR="002E496A" w:rsidRPr="005E5C15">
        <w:rPr>
          <w:rFonts w:ascii="mylotus" w:hAnsi="mylotus" w:cs="Traditional Arabic" w:hint="cs"/>
          <w:b/>
          <w:color w:val="000000"/>
          <w:sz w:val="36"/>
          <w:szCs w:val="34"/>
          <w:rtl/>
        </w:rPr>
        <w:t>أخلاقيات</w:t>
      </w:r>
      <w:r w:rsidR="002E496A" w:rsidRPr="005E5C15">
        <w:rPr>
          <w:rFonts w:ascii="mylotus" w:hAnsi="mylotus" w:cs="Traditional Arabic"/>
          <w:b/>
          <w:color w:val="000000"/>
          <w:sz w:val="36"/>
          <w:szCs w:val="34"/>
          <w:rtl/>
        </w:rPr>
        <w:t xml:space="preserve"> </w:t>
      </w:r>
      <w:r w:rsidR="002E496A" w:rsidRPr="005E5C15">
        <w:rPr>
          <w:rFonts w:ascii="mylotus" w:hAnsi="mylotus" w:cs="Traditional Arabic" w:hint="cs"/>
          <w:b/>
          <w:color w:val="000000"/>
          <w:sz w:val="36"/>
          <w:szCs w:val="34"/>
          <w:rtl/>
        </w:rPr>
        <w:t>الاسلام</w:t>
      </w:r>
      <w:r w:rsidR="0057430A" w:rsidRPr="005E5C15">
        <w:rPr>
          <w:rFonts w:ascii="mylotus" w:hAnsi="mylotus" w:cs="Traditional Arabic"/>
          <w:b/>
          <w:color w:val="000000"/>
          <w:sz w:val="36"/>
          <w:szCs w:val="34"/>
          <w:rtl/>
        </w:rPr>
        <w:t>،</w:t>
      </w:r>
      <w:r w:rsidR="00673329" w:rsidRPr="005E5C15">
        <w:rPr>
          <w:rFonts w:ascii="mylotus" w:hAnsi="mylotus" w:cs="Traditional Arabic"/>
          <w:b/>
          <w:color w:val="000000"/>
          <w:sz w:val="36"/>
          <w:szCs w:val="34"/>
          <w:rtl/>
        </w:rPr>
        <w:t xml:space="preserve"> كثير من الناس -اليوم- يظنون أو لسان حالهم ينطق بذلك: أن الدين صلاة وصيام وزكاة وحج فقط، وهذا فهم قاصر لدين الإسلام</w:t>
      </w:r>
      <w:r w:rsidR="00FA4E9E" w:rsidRPr="005E5C15">
        <w:rPr>
          <w:rFonts w:ascii="mylotus" w:hAnsi="mylotus" w:cs="Traditional Arabic" w:hint="cs"/>
          <w:b/>
          <w:color w:val="000000"/>
          <w:sz w:val="36"/>
          <w:szCs w:val="34"/>
          <w:rtl/>
        </w:rPr>
        <w:t xml:space="preserve">، </w:t>
      </w:r>
      <w:r w:rsidR="00673329" w:rsidRPr="005E5C15">
        <w:rPr>
          <w:rFonts w:ascii="mylotus" w:hAnsi="mylotus" w:cs="Traditional Arabic"/>
          <w:b/>
          <w:color w:val="000000"/>
          <w:sz w:val="36"/>
          <w:szCs w:val="34"/>
          <w:rtl/>
        </w:rPr>
        <w:t>لذلك تجد فصام</w:t>
      </w:r>
      <w:r w:rsidR="0057430A" w:rsidRPr="005E5C15">
        <w:rPr>
          <w:rFonts w:ascii="mylotus" w:hAnsi="mylotus" w:cs="Traditional Arabic"/>
          <w:b/>
          <w:color w:val="000000"/>
          <w:sz w:val="36"/>
          <w:szCs w:val="34"/>
          <w:rtl/>
        </w:rPr>
        <w:t>ًا</w:t>
      </w:r>
      <w:r w:rsidR="00673329" w:rsidRPr="005E5C15">
        <w:rPr>
          <w:rFonts w:ascii="mylotus" w:hAnsi="mylotus" w:cs="Traditional Arabic"/>
          <w:b/>
          <w:color w:val="000000"/>
          <w:sz w:val="36"/>
          <w:szCs w:val="34"/>
          <w:rtl/>
        </w:rPr>
        <w:t xml:space="preserve"> مقيت</w:t>
      </w:r>
      <w:r w:rsidR="0057430A" w:rsidRPr="005E5C15">
        <w:rPr>
          <w:rFonts w:ascii="mylotus" w:hAnsi="mylotus" w:cs="Traditional Arabic"/>
          <w:b/>
          <w:color w:val="000000"/>
          <w:sz w:val="36"/>
          <w:szCs w:val="34"/>
          <w:rtl/>
        </w:rPr>
        <w:t>ًا</w:t>
      </w:r>
      <w:r w:rsidR="00673329" w:rsidRPr="005E5C15">
        <w:rPr>
          <w:rFonts w:ascii="mylotus" w:hAnsi="mylotus" w:cs="Traditional Arabic"/>
          <w:b/>
          <w:color w:val="000000"/>
          <w:sz w:val="36"/>
          <w:szCs w:val="34"/>
          <w:rtl/>
        </w:rPr>
        <w:t xml:space="preserve"> في تطبيقهم للدين في حياتهم، فهم يحافظون على أداء العبادات من صلاة وصيام وحج وغيرها، بل ويجتهدون في فعل النوافل كالسنن الرواتب وصلاة الضحى وصيام الأيام التي يستحب صيامها وتكرار الحج والعمرة، وهذا كله أمر طيب، لكنك حين تنظر إلى حالهم في التعامل مع الناس في أسواقهم وفي خصوماتهم وفي جميع شؤون حياتهم</w:t>
      </w:r>
      <w:r w:rsidR="00FA4E9E" w:rsidRPr="005E5C15">
        <w:rPr>
          <w:rFonts w:ascii="mylotus" w:hAnsi="mylotus" w:cs="Traditional Arabic" w:hint="cs"/>
          <w:b/>
          <w:color w:val="000000"/>
          <w:sz w:val="36"/>
          <w:szCs w:val="34"/>
          <w:rtl/>
        </w:rPr>
        <w:t xml:space="preserve">، </w:t>
      </w:r>
      <w:r w:rsidR="00673329" w:rsidRPr="005E5C15">
        <w:rPr>
          <w:rFonts w:ascii="mylotus" w:hAnsi="mylotus" w:cs="Traditional Arabic"/>
          <w:b/>
          <w:color w:val="000000"/>
          <w:sz w:val="36"/>
          <w:szCs w:val="34"/>
          <w:rtl/>
        </w:rPr>
        <w:t>تجد العجب العجاب غش في البيع والشراء</w:t>
      </w:r>
      <w:r w:rsidR="00FA4E9E" w:rsidRPr="005E5C15">
        <w:rPr>
          <w:rFonts w:ascii="mylotus" w:hAnsi="mylotus" w:cs="Traditional Arabic" w:hint="cs"/>
          <w:b/>
          <w:color w:val="000000"/>
          <w:sz w:val="36"/>
          <w:szCs w:val="34"/>
          <w:rtl/>
        </w:rPr>
        <w:t>،</w:t>
      </w:r>
      <w:r w:rsidR="00673329" w:rsidRPr="005E5C15">
        <w:rPr>
          <w:rFonts w:ascii="mylotus" w:hAnsi="mylotus" w:cs="Traditional Arabic"/>
          <w:b/>
          <w:color w:val="000000"/>
          <w:sz w:val="36"/>
          <w:szCs w:val="34"/>
          <w:rtl/>
        </w:rPr>
        <w:t xml:space="preserve"> وفجور في الخصومة</w:t>
      </w:r>
      <w:r w:rsidR="00FA4E9E" w:rsidRPr="005E5C15">
        <w:rPr>
          <w:rFonts w:ascii="mylotus" w:hAnsi="mylotus" w:cs="Traditional Arabic" w:hint="cs"/>
          <w:b/>
          <w:color w:val="000000"/>
          <w:sz w:val="36"/>
          <w:szCs w:val="34"/>
          <w:rtl/>
        </w:rPr>
        <w:t>،</w:t>
      </w:r>
      <w:r w:rsidR="00673329" w:rsidRPr="005E5C15">
        <w:rPr>
          <w:rFonts w:ascii="mylotus" w:hAnsi="mylotus" w:cs="Traditional Arabic"/>
          <w:b/>
          <w:color w:val="000000"/>
          <w:sz w:val="36"/>
          <w:szCs w:val="34"/>
          <w:rtl/>
        </w:rPr>
        <w:t xml:space="preserve"> وغيبة وبغي وكذب وبهتان، نكران للجميل، وغدر بالعهود</w:t>
      </w:r>
      <w:r w:rsidR="00FA4E9E" w:rsidRPr="005E5C15">
        <w:rPr>
          <w:rFonts w:ascii="mylotus" w:hAnsi="mylotus" w:cs="Traditional Arabic" w:hint="cs"/>
          <w:b/>
          <w:color w:val="000000"/>
          <w:sz w:val="36"/>
          <w:szCs w:val="34"/>
          <w:rtl/>
        </w:rPr>
        <w:t>،</w:t>
      </w:r>
      <w:r w:rsidR="0057430A" w:rsidRPr="005E5C15">
        <w:rPr>
          <w:rFonts w:ascii="mylotus" w:hAnsi="mylotus" w:cs="Traditional Arabic" w:hint="cs"/>
          <w:b/>
          <w:color w:val="000000"/>
          <w:sz w:val="36"/>
          <w:szCs w:val="34"/>
          <w:rtl/>
        </w:rPr>
        <w:t xml:space="preserve"> </w:t>
      </w:r>
      <w:r w:rsidR="00673329" w:rsidRPr="005E5C15">
        <w:rPr>
          <w:rFonts w:ascii="mylotus" w:hAnsi="mylotus" w:cs="Traditional Arabic"/>
          <w:b/>
          <w:color w:val="000000"/>
          <w:sz w:val="36"/>
          <w:szCs w:val="34"/>
          <w:rtl/>
        </w:rPr>
        <w:t xml:space="preserve">وحسد </w:t>
      </w:r>
      <w:proofErr w:type="spellStart"/>
      <w:r w:rsidR="00673329" w:rsidRPr="005E5C15">
        <w:rPr>
          <w:rFonts w:ascii="mylotus" w:hAnsi="mylotus" w:cs="Traditional Arabic"/>
          <w:b/>
          <w:color w:val="000000"/>
          <w:sz w:val="36"/>
          <w:szCs w:val="34"/>
          <w:rtl/>
        </w:rPr>
        <w:t>وبغضاء</w:t>
      </w:r>
      <w:r w:rsidR="00FA4E9E" w:rsidRPr="005E5C15">
        <w:rPr>
          <w:rFonts w:ascii="mylotus" w:hAnsi="mylotus" w:cs="Traditional Arabic" w:hint="cs"/>
          <w:b/>
          <w:color w:val="000000"/>
          <w:sz w:val="36"/>
          <w:szCs w:val="34"/>
          <w:rtl/>
        </w:rPr>
        <w:t>،</w:t>
      </w:r>
      <w:r w:rsidR="00673329" w:rsidRPr="005E5C15">
        <w:rPr>
          <w:rFonts w:ascii="mylotus" w:hAnsi="mylotus" w:cs="Traditional Arabic"/>
          <w:b/>
          <w:color w:val="000000"/>
          <w:sz w:val="36"/>
          <w:szCs w:val="34"/>
          <w:rtl/>
        </w:rPr>
        <w:t>وأذية</w:t>
      </w:r>
      <w:proofErr w:type="spellEnd"/>
      <w:r w:rsidR="00673329" w:rsidRPr="005E5C15">
        <w:rPr>
          <w:rFonts w:ascii="mylotus" w:hAnsi="mylotus" w:cs="Traditional Arabic"/>
          <w:b/>
          <w:color w:val="000000"/>
          <w:sz w:val="36"/>
          <w:szCs w:val="34"/>
          <w:rtl/>
        </w:rPr>
        <w:t xml:space="preserve"> للقريب والبعيد</w:t>
      </w:r>
      <w:r w:rsidR="00FA4E9E" w:rsidRPr="005E5C15">
        <w:rPr>
          <w:rFonts w:ascii="mylotus" w:hAnsi="mylotus" w:cs="Traditional Arabic" w:hint="cs"/>
          <w:b/>
          <w:color w:val="000000"/>
          <w:sz w:val="36"/>
          <w:szCs w:val="34"/>
          <w:rtl/>
        </w:rPr>
        <w:t>،</w:t>
      </w:r>
      <w:r w:rsidR="00673329" w:rsidRPr="005E5C15">
        <w:rPr>
          <w:rFonts w:ascii="mylotus" w:hAnsi="mylotus" w:cs="Traditional Arabic"/>
          <w:b/>
          <w:color w:val="000000"/>
          <w:sz w:val="36"/>
          <w:szCs w:val="34"/>
          <w:rtl/>
        </w:rPr>
        <w:t xml:space="preserve"> وقطع للأرحام، وعقوق للوالدين</w:t>
      </w:r>
      <w:r w:rsidR="00FA4E9E" w:rsidRPr="005E5C15">
        <w:rPr>
          <w:rFonts w:ascii="mylotus" w:hAnsi="mylotus" w:cs="Traditional Arabic" w:hint="cs"/>
          <w:b/>
          <w:color w:val="000000"/>
          <w:sz w:val="36"/>
          <w:szCs w:val="34"/>
          <w:rtl/>
        </w:rPr>
        <w:t xml:space="preserve">، </w:t>
      </w:r>
      <w:r w:rsidR="00673329" w:rsidRPr="005E5C15">
        <w:rPr>
          <w:rFonts w:ascii="mylotus" w:hAnsi="mylotus" w:cs="Traditional Arabic"/>
          <w:b/>
          <w:color w:val="000000"/>
          <w:sz w:val="36"/>
          <w:szCs w:val="34"/>
          <w:rtl/>
        </w:rPr>
        <w:t>وغياب للعدل والإنصاف، وشح وطمع</w:t>
      </w:r>
      <w:r w:rsidR="00FA4E9E" w:rsidRPr="005E5C15">
        <w:rPr>
          <w:rFonts w:ascii="mylotus" w:hAnsi="mylotus" w:cs="Traditional Arabic" w:hint="cs"/>
          <w:b/>
          <w:color w:val="000000"/>
          <w:sz w:val="36"/>
          <w:szCs w:val="34"/>
          <w:rtl/>
        </w:rPr>
        <w:t>،</w:t>
      </w:r>
      <w:r w:rsidR="00673329" w:rsidRPr="005E5C15">
        <w:rPr>
          <w:rFonts w:ascii="mylotus" w:hAnsi="mylotus" w:cs="Traditional Arabic"/>
          <w:b/>
          <w:color w:val="000000"/>
          <w:sz w:val="36"/>
          <w:szCs w:val="34"/>
          <w:rtl/>
        </w:rPr>
        <w:t xml:space="preserve"> وتعاون على الإثم والعدوان، أين الإسلام؟ أين الإيمان؟ أين الإحسان؟! هل عرف هؤلاء حقيقة الإسلام؟ كلا والله، من هذا حاله ما عرف حقيقة دين الإسلام الذي جاء به خير الأنام صلى الله عليه وسلمَ!</w:t>
      </w:r>
      <w:r w:rsidR="00FA4E9E" w:rsidRPr="005E5C15">
        <w:rPr>
          <w:rFonts w:ascii="mylotus" w:hAnsi="mylotus" w:cs="Traditional Arabic" w:hint="cs"/>
          <w:b/>
          <w:color w:val="000000"/>
          <w:sz w:val="36"/>
          <w:szCs w:val="34"/>
          <w:rtl/>
        </w:rPr>
        <w:t>،</w:t>
      </w:r>
      <w:r w:rsidR="00FA4E9E" w:rsidRPr="005E5C15">
        <w:rPr>
          <w:rFonts w:ascii="mylotus" w:hAnsi="mylotus" w:cs="Traditional Arabic"/>
          <w:b/>
          <w:color w:val="000000"/>
          <w:sz w:val="36"/>
          <w:szCs w:val="34"/>
          <w:rtl/>
        </w:rPr>
        <w:t xml:space="preserve"> </w:t>
      </w:r>
      <w:r w:rsidR="00FA4E9E" w:rsidRPr="005E5C15">
        <w:rPr>
          <w:rFonts w:ascii="mylotus" w:hAnsi="mylotus" w:cs="Traditional Arabic" w:hint="cs"/>
          <w:b/>
          <w:color w:val="000000"/>
          <w:sz w:val="36"/>
          <w:szCs w:val="34"/>
          <w:rtl/>
        </w:rPr>
        <w:t>ا</w:t>
      </w:r>
      <w:r w:rsidR="00FA4E9E" w:rsidRPr="005E5C15">
        <w:rPr>
          <w:rFonts w:ascii="mylotus" w:hAnsi="mylotus" w:cs="Traditional Arabic"/>
          <w:b/>
          <w:color w:val="000000"/>
          <w:sz w:val="36"/>
          <w:szCs w:val="34"/>
          <w:rtl/>
        </w:rPr>
        <w:t xml:space="preserve">لمسلم الذي عرف حقيقة الإسلام وآمن بما جاء عن الله وعن رسول الله يقينا من قلبه يحب لأخيه المسلم ما يحبه لنفسه, يعامل الناس بالذي يحب أن يعاملوه به، عن عبد الله بن عمرو قال: قال صَلى الله عليه وسلم: "من أحب أن يزحزح عن النار، ويدخل الجنة، </w:t>
      </w:r>
      <w:proofErr w:type="spellStart"/>
      <w:r w:rsidR="00FA4E9E" w:rsidRPr="005E5C15">
        <w:rPr>
          <w:rFonts w:ascii="mylotus" w:hAnsi="mylotus" w:cs="Traditional Arabic"/>
          <w:b/>
          <w:color w:val="000000"/>
          <w:sz w:val="36"/>
          <w:szCs w:val="34"/>
          <w:rtl/>
        </w:rPr>
        <w:t>فلتأته</w:t>
      </w:r>
      <w:proofErr w:type="spellEnd"/>
      <w:r w:rsidR="00FA4E9E" w:rsidRPr="005E5C15">
        <w:rPr>
          <w:rFonts w:ascii="mylotus" w:hAnsi="mylotus" w:cs="Traditional Arabic"/>
          <w:b/>
          <w:color w:val="000000"/>
          <w:sz w:val="36"/>
          <w:szCs w:val="34"/>
          <w:rtl/>
        </w:rPr>
        <w:t xml:space="preserve"> منيته وهو مؤمن بالله واليوم الآخر، </w:t>
      </w:r>
      <w:proofErr w:type="spellStart"/>
      <w:r w:rsidR="00FA4E9E" w:rsidRPr="005E5C15">
        <w:rPr>
          <w:rFonts w:ascii="mylotus" w:hAnsi="mylotus" w:cs="Traditional Arabic"/>
          <w:b/>
          <w:color w:val="000000"/>
          <w:sz w:val="36"/>
          <w:szCs w:val="34"/>
          <w:rtl/>
        </w:rPr>
        <w:t>وليأت</w:t>
      </w:r>
      <w:proofErr w:type="spellEnd"/>
      <w:r w:rsidR="00FA4E9E" w:rsidRPr="005E5C15">
        <w:rPr>
          <w:rFonts w:ascii="mylotus" w:hAnsi="mylotus" w:cs="Traditional Arabic"/>
          <w:b/>
          <w:color w:val="000000"/>
          <w:sz w:val="36"/>
          <w:szCs w:val="34"/>
          <w:rtl/>
        </w:rPr>
        <w:t xml:space="preserve"> إلى الناس الذي يحب أن يؤتى إليه"</w:t>
      </w:r>
      <w:r w:rsidR="004772FD" w:rsidRPr="005E5C15">
        <w:rPr>
          <w:rStyle w:val="a4"/>
          <w:rFonts w:ascii="mylotus" w:hAnsi="mylotus" w:cs="Traditional Arabic"/>
          <w:b/>
          <w:color w:val="000000"/>
          <w:sz w:val="36"/>
          <w:szCs w:val="34"/>
          <w:vertAlign w:val="baseline"/>
          <w:rtl/>
        </w:rPr>
        <w:footnoteReference w:id="147"/>
      </w:r>
      <w:r w:rsidR="00FA4E9E" w:rsidRPr="005E5C15">
        <w:rPr>
          <w:rFonts w:ascii="mylotus" w:hAnsi="mylotus" w:cs="Traditional Arabic" w:hint="cs"/>
          <w:b/>
          <w:color w:val="000000"/>
          <w:sz w:val="36"/>
          <w:szCs w:val="34"/>
          <w:rtl/>
        </w:rPr>
        <w:t>،</w:t>
      </w:r>
      <w:r w:rsidR="002E496A" w:rsidRPr="005E5C15">
        <w:rPr>
          <w:rFonts w:ascii="mylotus" w:hAnsi="mylotus" w:cs="Traditional Arabic"/>
          <w:b/>
          <w:color w:val="000000"/>
          <w:sz w:val="36"/>
          <w:szCs w:val="34"/>
          <w:rtl/>
        </w:rPr>
        <w:t xml:space="preserve"> </w:t>
      </w:r>
      <w:r w:rsidR="00FA4E9E" w:rsidRPr="005E5C15">
        <w:rPr>
          <w:rFonts w:ascii="mylotus" w:hAnsi="mylotus" w:cs="Traditional Arabic" w:hint="cs"/>
          <w:b/>
          <w:color w:val="000000"/>
          <w:sz w:val="36"/>
          <w:szCs w:val="34"/>
          <w:rtl/>
        </w:rPr>
        <w:t>إ</w:t>
      </w:r>
      <w:r w:rsidR="002E496A" w:rsidRPr="005E5C15">
        <w:rPr>
          <w:rFonts w:ascii="mylotus" w:hAnsi="mylotus" w:cs="Traditional Arabic"/>
          <w:b/>
          <w:color w:val="000000"/>
          <w:sz w:val="36"/>
          <w:szCs w:val="34"/>
          <w:rtl/>
        </w:rPr>
        <w:t>ن دين الإسلام دين كامل ينتظم حياة الأفراد والمجتمعات، وما يكون به استقامة حياتهم في الدنيا</w:t>
      </w:r>
      <w:r w:rsidR="002E496A" w:rsidRPr="005E5C15">
        <w:rPr>
          <w:rFonts w:ascii="mylotus" w:hAnsi="mylotus" w:cs="Traditional Arabic" w:hint="cs"/>
          <w:b/>
          <w:color w:val="000000"/>
          <w:sz w:val="36"/>
          <w:szCs w:val="34"/>
          <w:rtl/>
        </w:rPr>
        <w:t>،</w:t>
      </w:r>
      <w:r w:rsidR="002E496A" w:rsidRPr="005E5C15">
        <w:rPr>
          <w:rFonts w:ascii="mylotus" w:hAnsi="mylotus" w:cs="Traditional Arabic"/>
          <w:b/>
          <w:color w:val="000000"/>
          <w:sz w:val="36"/>
          <w:szCs w:val="34"/>
          <w:rtl/>
        </w:rPr>
        <w:t xml:space="preserve"> ونجاتهم في الآخرة</w:t>
      </w:r>
      <w:r w:rsidR="002E496A" w:rsidRPr="005E5C15">
        <w:rPr>
          <w:rFonts w:ascii="mylotus" w:hAnsi="mylotus" w:cs="Traditional Arabic" w:hint="cs"/>
          <w:b/>
          <w:color w:val="000000"/>
          <w:sz w:val="36"/>
          <w:szCs w:val="34"/>
          <w:rtl/>
        </w:rPr>
        <w:t xml:space="preserve">، </w:t>
      </w:r>
      <w:r w:rsidR="00F63C6F" w:rsidRPr="005E5C15">
        <w:rPr>
          <w:rFonts w:ascii="mylotus" w:hAnsi="mylotus" w:cs="Traditional Arabic"/>
          <w:b/>
          <w:color w:val="000000"/>
          <w:sz w:val="36"/>
          <w:szCs w:val="34"/>
          <w:rtl/>
        </w:rPr>
        <w:t>و</w:t>
      </w:r>
      <w:r w:rsidR="002E496A" w:rsidRPr="005E5C15">
        <w:rPr>
          <w:rFonts w:ascii="mylotus" w:hAnsi="mylotus" w:cs="Traditional Arabic" w:hint="cs"/>
          <w:b/>
          <w:color w:val="000000"/>
          <w:sz w:val="36"/>
          <w:szCs w:val="34"/>
          <w:rtl/>
        </w:rPr>
        <w:t xml:space="preserve">قد </w:t>
      </w:r>
      <w:r w:rsidR="00F63C6F" w:rsidRPr="005E5C15">
        <w:rPr>
          <w:rFonts w:ascii="mylotus" w:hAnsi="mylotus" w:cs="Traditional Arabic"/>
          <w:b/>
          <w:color w:val="000000"/>
          <w:sz w:val="36"/>
          <w:szCs w:val="34"/>
          <w:rtl/>
        </w:rPr>
        <w:t>حث الإسلام المسلمين على الخير وكل ما فيه سعادة الناس جميعا وجعل حب الخير للآخرين من تمام الإيمان "لا يؤمن أحدكم حتى يحب لأخيه ما يحب لنفسه"</w:t>
      </w:r>
      <w:r w:rsidR="00791B3F" w:rsidRPr="005E5C15">
        <w:rPr>
          <w:rFonts w:ascii="mylotus" w:hAnsi="mylotus" w:cs="Traditional Arabic"/>
          <w:b/>
          <w:color w:val="000000"/>
          <w:sz w:val="36"/>
          <w:szCs w:val="34"/>
          <w:rtl/>
        </w:rPr>
        <w:t>،</w:t>
      </w:r>
      <w:r w:rsidR="0057430A" w:rsidRPr="005E5C15">
        <w:rPr>
          <w:rFonts w:ascii="mylotus" w:hAnsi="mylotus" w:cs="Traditional Arabic"/>
          <w:b/>
          <w:color w:val="000000"/>
          <w:sz w:val="36"/>
          <w:szCs w:val="34"/>
          <w:rtl/>
        </w:rPr>
        <w:t xml:space="preserve"> </w:t>
      </w:r>
      <w:r w:rsidR="00F63C6F" w:rsidRPr="005E5C15">
        <w:rPr>
          <w:rFonts w:ascii="mylotus" w:hAnsi="mylotus" w:cs="Traditional Arabic"/>
          <w:b/>
          <w:color w:val="000000"/>
          <w:sz w:val="36"/>
          <w:szCs w:val="34"/>
          <w:rtl/>
        </w:rPr>
        <w:t>كما اهتم بتنمية نزعات الخير في الإنسان من تعاطف وتراحم وتواد وتآخ وأمر بالمعروف ونهي عن المنكر و "مثل المسلمين في توادهم وتراحمهم كمثل الجسد إذا اشتكى منه عضو تداعى له سائر الأعضاء بالسهر والحمى"</w:t>
      </w:r>
      <w:r w:rsidR="0098151D" w:rsidRPr="005E5C15">
        <w:rPr>
          <w:rFonts w:ascii="mylotus" w:hAnsi="mylotus" w:cs="Traditional Arabic"/>
          <w:b/>
          <w:color w:val="000000"/>
          <w:sz w:val="36"/>
          <w:szCs w:val="34"/>
          <w:rtl/>
        </w:rPr>
        <w:t xml:space="preserve">، </w:t>
      </w:r>
      <w:r w:rsidR="00F63C6F" w:rsidRPr="005E5C15">
        <w:rPr>
          <w:rFonts w:ascii="mylotus" w:hAnsi="mylotus" w:cs="Traditional Arabic"/>
          <w:b/>
          <w:color w:val="000000"/>
          <w:sz w:val="36"/>
          <w:szCs w:val="34"/>
          <w:rtl/>
        </w:rPr>
        <w:t>ويقول الغزالي</w:t>
      </w:r>
      <w:r w:rsidR="00E100AC" w:rsidRPr="005E5C15">
        <w:rPr>
          <w:rFonts w:ascii="mylotus" w:hAnsi="mylotus" w:cs="Traditional Arabic"/>
          <w:b/>
          <w:color w:val="000000"/>
          <w:sz w:val="36"/>
          <w:szCs w:val="34"/>
          <w:rtl/>
        </w:rPr>
        <w:t xml:space="preserve"> في "المستصفى"،(1/287)</w:t>
      </w:r>
      <w:r w:rsidR="00F63C6F" w:rsidRPr="005E5C15">
        <w:rPr>
          <w:rFonts w:ascii="mylotus" w:hAnsi="mylotus" w:cs="Traditional Arabic"/>
          <w:b/>
          <w:color w:val="000000"/>
          <w:sz w:val="36"/>
          <w:szCs w:val="34"/>
          <w:rtl/>
        </w:rPr>
        <w:t>: "إن جلب المنفعة ودفع المضرة مقاصد الحق وصلاح الخلق في تحصيل مقاصدهم، لكننا نعني بالمصلحة على مقصود الشرع من الخلق خمسة</w:t>
      </w:r>
      <w:r w:rsidR="00E100AC" w:rsidRPr="005E5C15">
        <w:rPr>
          <w:rFonts w:ascii="mylotus" w:hAnsi="mylotus" w:cs="Traditional Arabic"/>
          <w:b/>
          <w:color w:val="000000"/>
          <w:sz w:val="36"/>
          <w:szCs w:val="34"/>
          <w:rtl/>
        </w:rPr>
        <w:t xml:space="preserve">، </w:t>
      </w:r>
      <w:r w:rsidR="00F63C6F" w:rsidRPr="005E5C15">
        <w:rPr>
          <w:rFonts w:ascii="mylotus" w:hAnsi="mylotus" w:cs="Traditional Arabic"/>
          <w:b/>
          <w:color w:val="000000"/>
          <w:sz w:val="36"/>
          <w:szCs w:val="34"/>
          <w:rtl/>
        </w:rPr>
        <w:lastRenderedPageBreak/>
        <w:t>وهو أن يحفظ عليهم دينهم وأنفسهم وعقلهم ونسلهم ومالهم؛ فكل ما يتضمن حفظ هذه الأصول الخمسة فهو مصلحة. وكل ما يفوت هذه الأصول الخمسة فهو مفسدة ودفعها مصلحة"</w:t>
      </w:r>
      <w:r w:rsidR="00E100AC" w:rsidRPr="005E5C15">
        <w:rPr>
          <w:rFonts w:ascii="mylotus" w:hAnsi="mylotus" w:cs="Traditional Arabic"/>
          <w:b/>
          <w:color w:val="000000"/>
          <w:sz w:val="36"/>
          <w:szCs w:val="34"/>
          <w:rtl/>
        </w:rPr>
        <w:t>،</w:t>
      </w:r>
      <w:r w:rsidR="00F63C6F" w:rsidRPr="005E5C15">
        <w:rPr>
          <w:rFonts w:ascii="mylotus" w:hAnsi="mylotus" w:cs="Traditional Arabic"/>
          <w:b/>
          <w:color w:val="000000"/>
          <w:sz w:val="36"/>
          <w:szCs w:val="34"/>
          <w:rtl/>
        </w:rPr>
        <w:t xml:space="preserve"> وجعل الإسلام مصالح العباد من أفضل العبادات</w:t>
      </w:r>
      <w:r w:rsidR="00F70BE8" w:rsidRPr="005E5C15">
        <w:rPr>
          <w:rStyle w:val="a4"/>
          <w:rFonts w:ascii="mylotus" w:hAnsi="mylotus" w:cs="Traditional Arabic"/>
          <w:b/>
          <w:color w:val="000000"/>
          <w:sz w:val="36"/>
          <w:szCs w:val="34"/>
          <w:vertAlign w:val="baseline"/>
          <w:rtl/>
        </w:rPr>
        <w:footnoteReference w:id="148"/>
      </w:r>
      <w:r w:rsidR="00F63C6F" w:rsidRPr="005E5C15">
        <w:rPr>
          <w:rFonts w:ascii="mylotus" w:hAnsi="mylotus" w:cs="Traditional Arabic"/>
          <w:b/>
          <w:color w:val="000000"/>
          <w:sz w:val="36"/>
          <w:szCs w:val="34"/>
          <w:rtl/>
        </w:rPr>
        <w:t xml:space="preserve">، </w:t>
      </w:r>
      <w:r w:rsidR="00775B82" w:rsidRPr="005E5C15">
        <w:rPr>
          <w:rFonts w:ascii="mylotus" w:hAnsi="mylotus" w:cs="Traditional Arabic"/>
          <w:b/>
          <w:color w:val="000000"/>
          <w:sz w:val="36"/>
          <w:szCs w:val="34"/>
          <w:rtl/>
        </w:rPr>
        <w:t>فقد أخرج ال</w:t>
      </w:r>
      <w:r w:rsidR="00A259FA" w:rsidRPr="005E5C15">
        <w:rPr>
          <w:rFonts w:ascii="mylotus" w:hAnsi="mylotus" w:cs="Traditional Arabic"/>
          <w:b/>
          <w:color w:val="000000"/>
          <w:sz w:val="36"/>
          <w:szCs w:val="34"/>
          <w:rtl/>
        </w:rPr>
        <w:t>ط</w:t>
      </w:r>
      <w:r w:rsidR="00775B82" w:rsidRPr="005E5C15">
        <w:rPr>
          <w:rFonts w:ascii="mylotus" w:hAnsi="mylotus" w:cs="Traditional Arabic"/>
          <w:b/>
          <w:color w:val="000000"/>
          <w:sz w:val="36"/>
          <w:szCs w:val="34"/>
          <w:rtl/>
        </w:rPr>
        <w:t>براني في "المعجم الكبير"، (10033)،</w:t>
      </w:r>
      <w:r w:rsidR="0051089E" w:rsidRPr="005E5C15">
        <w:rPr>
          <w:rFonts w:ascii="mylotus" w:hAnsi="mylotus" w:cs="Traditional Arabic"/>
          <w:b/>
          <w:color w:val="000000"/>
          <w:sz w:val="36"/>
          <w:szCs w:val="34"/>
          <w:rtl/>
        </w:rPr>
        <w:t xml:space="preserve">عَنْ عَلْقَمَةَ، عَنْ عَبْدِ اللهِ قَالَ: قَالَ رَسُولُ اللهِ </w:t>
      </w:r>
      <w:r w:rsidR="00547CDA" w:rsidRPr="005E5C15">
        <w:rPr>
          <w:rFonts w:ascii="mylotus" w:hAnsi="mylotus" w:cs="Traditional Arabic"/>
          <w:b/>
          <w:color w:val="000000"/>
          <w:sz w:val="36"/>
          <w:szCs w:val="34"/>
          <w:rtl/>
        </w:rPr>
        <w:t>ﷺ</w:t>
      </w:r>
      <w:r w:rsidR="0051089E" w:rsidRPr="005E5C15">
        <w:rPr>
          <w:rFonts w:ascii="mylotus" w:hAnsi="mylotus" w:cs="Traditional Arabic"/>
          <w:b/>
          <w:color w:val="000000"/>
          <w:sz w:val="36"/>
          <w:szCs w:val="34"/>
          <w:rtl/>
        </w:rPr>
        <w:t>: «الْخَلْقُ كُلُّهُمْ عِيَالُ اللهِ، فَأَحَبُّ الْخَلْقِ إِلَى اللهِ أَنْفَعُهُمْ لِعِيَالِهِ»</w:t>
      </w:r>
      <w:r w:rsidR="00561ACB" w:rsidRPr="005E5C15">
        <w:rPr>
          <w:rFonts w:ascii="mylotus" w:hAnsi="mylotus" w:cs="Traditional Arabic"/>
          <w:b/>
          <w:color w:val="000000"/>
          <w:sz w:val="36"/>
          <w:szCs w:val="34"/>
          <w:rtl/>
        </w:rPr>
        <w:t>، وفي رواية عند أبي نعيم في "حلية الأولياء"،(</w:t>
      </w:r>
      <w:r w:rsidR="007229FE" w:rsidRPr="005E5C15">
        <w:rPr>
          <w:rFonts w:ascii="mylotus" w:hAnsi="mylotus" w:cs="Traditional Arabic"/>
          <w:b/>
          <w:color w:val="000000"/>
          <w:sz w:val="36"/>
          <w:szCs w:val="34"/>
          <w:rtl/>
        </w:rPr>
        <w:t>2/102</w:t>
      </w:r>
      <w:r w:rsidR="00561ACB" w:rsidRPr="005E5C15">
        <w:rPr>
          <w:rFonts w:ascii="mylotus" w:hAnsi="mylotus" w:cs="Traditional Arabic"/>
          <w:b/>
          <w:color w:val="000000"/>
          <w:sz w:val="36"/>
          <w:szCs w:val="34"/>
          <w:rtl/>
        </w:rPr>
        <w:t>)،</w:t>
      </w:r>
      <w:r w:rsidR="007229FE" w:rsidRPr="005E5C15">
        <w:rPr>
          <w:rFonts w:ascii="mylotus" w:hAnsi="mylotus" w:cs="Traditional Arabic"/>
          <w:sz w:val="24"/>
          <w:szCs w:val="34"/>
          <w:rtl/>
        </w:rPr>
        <w:t xml:space="preserve"> </w:t>
      </w:r>
      <w:r w:rsidR="007229FE" w:rsidRPr="005E5C15">
        <w:rPr>
          <w:rFonts w:ascii="mylotus" w:hAnsi="mylotus" w:cs="Traditional Arabic"/>
          <w:b/>
          <w:color w:val="000000"/>
          <w:sz w:val="36"/>
          <w:szCs w:val="34"/>
          <w:rtl/>
        </w:rPr>
        <w:t xml:space="preserve">«الْخَلْقُ كُلُّهُمْ عِيَالُ اللهِ وَأَحَبُّكُمْ إِلَى اللهِ مَنْ أَحْسَنَ إِلَى عِيَالِهِ» </w:t>
      </w:r>
      <w:r w:rsidR="00431EDB" w:rsidRPr="005E5C15">
        <w:rPr>
          <w:rStyle w:val="a4"/>
          <w:rFonts w:ascii="mylotus" w:hAnsi="mylotus" w:cs="Traditional Arabic"/>
          <w:b/>
          <w:color w:val="000000"/>
          <w:sz w:val="36"/>
          <w:szCs w:val="34"/>
          <w:vertAlign w:val="baseline"/>
          <w:rtl/>
        </w:rPr>
        <w:footnoteReference w:id="149"/>
      </w:r>
      <w:r w:rsidR="007A2F62" w:rsidRPr="005E5C15">
        <w:rPr>
          <w:rFonts w:ascii="mylotus" w:hAnsi="mylotus" w:cs="Traditional Arabic"/>
          <w:b/>
          <w:color w:val="000000"/>
          <w:sz w:val="36"/>
          <w:szCs w:val="34"/>
          <w:rtl/>
        </w:rPr>
        <w:t>،</w:t>
      </w:r>
      <w:r w:rsidR="00F63C6F" w:rsidRPr="005E5C15">
        <w:rPr>
          <w:rFonts w:ascii="mylotus" w:hAnsi="mylotus" w:cs="Traditional Arabic"/>
          <w:b/>
          <w:color w:val="000000"/>
          <w:sz w:val="36"/>
          <w:szCs w:val="34"/>
          <w:rtl/>
        </w:rPr>
        <w:t xml:space="preserve"> </w:t>
      </w:r>
      <w:r w:rsidR="006C20E4" w:rsidRPr="005E5C15">
        <w:rPr>
          <w:rFonts w:ascii="mylotus" w:hAnsi="mylotus" w:cs="Traditional Arabic"/>
          <w:b/>
          <w:color w:val="000000"/>
          <w:sz w:val="36"/>
          <w:szCs w:val="34"/>
          <w:rtl/>
        </w:rPr>
        <w:t>وعند البيهقي في "شعب الإيمان"،(</w:t>
      </w:r>
      <w:r w:rsidR="00FB3A84" w:rsidRPr="005E5C15">
        <w:rPr>
          <w:rFonts w:ascii="mylotus" w:hAnsi="mylotus" w:cs="Traditional Arabic"/>
          <w:sz w:val="24"/>
          <w:szCs w:val="34"/>
          <w:rtl/>
        </w:rPr>
        <w:t xml:space="preserve"> </w:t>
      </w:r>
      <w:r w:rsidR="00FB3A84" w:rsidRPr="005E5C15">
        <w:rPr>
          <w:rFonts w:ascii="mylotus" w:hAnsi="mylotus" w:cs="Traditional Arabic"/>
          <w:b/>
          <w:color w:val="000000"/>
          <w:sz w:val="36"/>
          <w:szCs w:val="34"/>
          <w:rtl/>
        </w:rPr>
        <w:t>7046</w:t>
      </w:r>
      <w:r w:rsidR="006C20E4" w:rsidRPr="005E5C15">
        <w:rPr>
          <w:rFonts w:ascii="mylotus" w:hAnsi="mylotus" w:cs="Traditional Arabic"/>
          <w:b/>
          <w:color w:val="000000"/>
          <w:sz w:val="36"/>
          <w:szCs w:val="34"/>
          <w:rtl/>
        </w:rPr>
        <w:t>)،</w:t>
      </w:r>
      <w:r w:rsidR="006C20E4" w:rsidRPr="005E5C15">
        <w:rPr>
          <w:rFonts w:ascii="mylotus" w:hAnsi="mylotus" w:cs="Traditional Arabic"/>
          <w:sz w:val="24"/>
          <w:szCs w:val="34"/>
          <w:rtl/>
        </w:rPr>
        <w:t xml:space="preserve"> </w:t>
      </w:r>
      <w:r w:rsidR="006C20E4" w:rsidRPr="005E5C15">
        <w:rPr>
          <w:rFonts w:ascii="mylotus" w:hAnsi="mylotus" w:cs="Traditional Arabic"/>
          <w:b/>
          <w:color w:val="000000"/>
          <w:sz w:val="36"/>
          <w:szCs w:val="34"/>
          <w:rtl/>
        </w:rPr>
        <w:t xml:space="preserve">عَنْ أَنَسِ بْنِ مَالِكٍ، أَنَّ النَّبِيَّ </w:t>
      </w:r>
      <w:r w:rsidR="00547CDA" w:rsidRPr="005E5C15">
        <w:rPr>
          <w:rFonts w:ascii="mylotus" w:hAnsi="mylotus" w:cs="Traditional Arabic"/>
          <w:b/>
          <w:color w:val="000000"/>
          <w:sz w:val="36"/>
          <w:szCs w:val="34"/>
          <w:rtl/>
        </w:rPr>
        <w:t>ﷺ</w:t>
      </w:r>
      <w:r w:rsidR="006C20E4" w:rsidRPr="005E5C15">
        <w:rPr>
          <w:rFonts w:ascii="mylotus" w:hAnsi="mylotus" w:cs="Traditional Arabic"/>
          <w:b/>
          <w:color w:val="000000"/>
          <w:sz w:val="36"/>
          <w:szCs w:val="34"/>
          <w:rtl/>
        </w:rPr>
        <w:t xml:space="preserve"> قَالَ: " الْخَلْقُ كُلُّهُمْ عِيَالُ اللهِ، فَأَحَبُّ الْخَلْقِ إِلَى اللهِ أَنْفَعُهُمْ لِعِيَالِهِ " </w:t>
      </w:r>
      <w:r w:rsidR="00253216" w:rsidRPr="005E5C15">
        <w:rPr>
          <w:rFonts w:ascii="mylotus" w:hAnsi="mylotus" w:cs="Traditional Arabic"/>
          <w:sz w:val="24"/>
          <w:szCs w:val="34"/>
          <w:rtl/>
        </w:rPr>
        <w:footnoteReference w:id="150"/>
      </w:r>
      <w:r w:rsidR="00890FF7" w:rsidRPr="005E5C15">
        <w:rPr>
          <w:rFonts w:ascii="mylotus" w:hAnsi="mylotus" w:cs="Traditional Arabic"/>
          <w:sz w:val="24"/>
          <w:szCs w:val="34"/>
          <w:rtl/>
        </w:rPr>
        <w:footnoteReference w:id="151"/>
      </w:r>
    </w:p>
    <w:p w14:paraId="59E39844" w14:textId="70EBB65E" w:rsidR="00CB593C" w:rsidRPr="005E5C15" w:rsidRDefault="00F63C6F" w:rsidP="005E5C15">
      <w:pPr>
        <w:autoSpaceDE w:val="0"/>
        <w:autoSpaceDN w:val="0"/>
        <w:adjustRightInd w:val="0"/>
        <w:spacing w:after="120" w:line="240" w:lineRule="auto"/>
        <w:jc w:val="both"/>
        <w:rPr>
          <w:rFonts w:ascii="mylotus" w:hAnsi="mylotus" w:cs="Traditional Arabic"/>
          <w:b/>
          <w:color w:val="000000"/>
          <w:sz w:val="36"/>
          <w:szCs w:val="34"/>
          <w:rtl/>
        </w:rPr>
      </w:pPr>
      <w:r w:rsidRPr="005E5C15">
        <w:rPr>
          <w:rFonts w:ascii="mylotus" w:hAnsi="mylotus" w:cs="Traditional Arabic"/>
          <w:b/>
          <w:color w:val="000000"/>
          <w:sz w:val="36"/>
          <w:szCs w:val="34"/>
          <w:rtl/>
        </w:rPr>
        <w:lastRenderedPageBreak/>
        <w:t>والتربية الإسلامية تقوم على إقامة العدل في المجتمع الإسلامي</w:t>
      </w:r>
      <w:r w:rsidR="007A2F62" w:rsidRPr="005E5C15">
        <w:rPr>
          <w:rFonts w:ascii="mylotus" w:hAnsi="mylotus" w:cs="Traditional Arabic"/>
          <w:b/>
          <w:color w:val="000000"/>
          <w:sz w:val="36"/>
          <w:szCs w:val="34"/>
          <w:rtl/>
        </w:rPr>
        <w:t xml:space="preserve">، </w:t>
      </w:r>
      <w:r w:rsidRPr="005E5C15">
        <w:rPr>
          <w:rFonts w:ascii="mylotus" w:hAnsi="mylotus" w:cs="Traditional Arabic"/>
          <w:b/>
          <w:color w:val="000000"/>
          <w:sz w:val="36"/>
          <w:szCs w:val="34"/>
          <w:rtl/>
        </w:rPr>
        <w:t>ولإقامة العدل جوانب متعددة منها العدل في المعاملة "عامل الناس بما تحب أن يعاملوك به" ومنها العدل في القضاء فالمسلمون سواء أمام الإسلام لا فضل لغني على فقير ولا لقوي على ضعيف ولا لعربي على عجمي، ومنها العدل الاجتماعي</w:t>
      </w:r>
      <w:r w:rsidR="00F371FC" w:rsidRPr="005E5C15">
        <w:rPr>
          <w:rFonts w:ascii="mylotus" w:hAnsi="mylotus" w:cs="Traditional Arabic" w:hint="cs"/>
          <w:b/>
          <w:color w:val="000000"/>
          <w:sz w:val="36"/>
          <w:szCs w:val="34"/>
          <w:rtl/>
        </w:rPr>
        <w:t>،</w:t>
      </w:r>
      <w:r w:rsidRPr="005E5C15">
        <w:rPr>
          <w:rFonts w:ascii="mylotus" w:hAnsi="mylotus" w:cs="Traditional Arabic"/>
          <w:b/>
          <w:color w:val="000000"/>
          <w:sz w:val="36"/>
          <w:szCs w:val="34"/>
          <w:rtl/>
        </w:rPr>
        <w:t xml:space="preserve"> فالقوي يساعد الضعيف، والغني يساعد الفقير</w:t>
      </w:r>
      <w:r w:rsidR="00073657" w:rsidRPr="005E5C15">
        <w:rPr>
          <w:rFonts w:ascii="mylotus" w:hAnsi="mylotus" w:cs="Traditional Arabic" w:hint="cs"/>
          <w:b/>
          <w:color w:val="000000"/>
          <w:sz w:val="36"/>
          <w:szCs w:val="34"/>
          <w:rtl/>
        </w:rPr>
        <w:t>،</w:t>
      </w:r>
      <w:r w:rsidRPr="005E5C15">
        <w:rPr>
          <w:rFonts w:ascii="mylotus" w:hAnsi="mylotus" w:cs="Traditional Arabic"/>
          <w:b/>
          <w:color w:val="000000"/>
          <w:sz w:val="36"/>
          <w:szCs w:val="34"/>
          <w:rtl/>
        </w:rPr>
        <w:t xml:space="preserve"> بل وفي أموال الأغنياء حق معلوم للسائل والمحروم، ومن العدل أيضا التساوي بين الناس في الحقوق والواجبات، ومن هذه الحقوق حق العمل وحق التعليم</w:t>
      </w:r>
      <w:r w:rsidRPr="005E5C15">
        <w:rPr>
          <w:rFonts w:ascii="mylotus" w:hAnsi="mylotus" w:cs="Traditional Arabic"/>
          <w:sz w:val="24"/>
          <w:szCs w:val="34"/>
          <w:rtl/>
        </w:rPr>
        <w:footnoteReference w:id="152"/>
      </w:r>
      <w:r w:rsidR="007A2F62" w:rsidRPr="005E5C15">
        <w:rPr>
          <w:rFonts w:ascii="mylotus" w:hAnsi="mylotus" w:cs="Traditional Arabic"/>
          <w:b/>
          <w:color w:val="000000"/>
          <w:sz w:val="36"/>
          <w:szCs w:val="34"/>
          <w:rtl/>
        </w:rPr>
        <w:t xml:space="preserve">، </w:t>
      </w:r>
      <w:r w:rsidRPr="005E5C15">
        <w:rPr>
          <w:rFonts w:ascii="mylotus" w:hAnsi="mylotus" w:cs="Traditional Arabic"/>
          <w:b/>
          <w:color w:val="000000"/>
          <w:sz w:val="36"/>
          <w:szCs w:val="34"/>
          <w:rtl/>
        </w:rPr>
        <w:t>صدق</w:t>
      </w:r>
      <w:r w:rsidR="0057430A" w:rsidRPr="005E5C15">
        <w:rPr>
          <w:rFonts w:ascii="mylotus" w:hAnsi="mylotus" w:cs="Traditional Arabic"/>
          <w:b/>
          <w:color w:val="000000"/>
          <w:sz w:val="36"/>
          <w:szCs w:val="34"/>
          <w:rtl/>
        </w:rPr>
        <w:t>ًا</w:t>
      </w:r>
      <w:r w:rsidRPr="005E5C15">
        <w:rPr>
          <w:rFonts w:ascii="mylotus" w:hAnsi="mylotus" w:cs="Traditional Arabic"/>
          <w:b/>
          <w:color w:val="000000"/>
          <w:sz w:val="36"/>
          <w:szCs w:val="34"/>
          <w:rtl/>
        </w:rPr>
        <w:t xml:space="preserve"> ما أجمل أن يحب المرء لغيره ما يحبه لنفسه، ولو طبقنا هذه القاعدة لسمونا بأخلاقنا، ولدخلنا إلى قلوب الناس بدون استئذان</w:t>
      </w:r>
      <w:r w:rsidR="00733673" w:rsidRPr="005E5C15">
        <w:rPr>
          <w:rFonts w:ascii="mylotus" w:hAnsi="mylotus" w:cs="Traditional Arabic"/>
          <w:b/>
          <w:color w:val="000000"/>
          <w:sz w:val="36"/>
          <w:szCs w:val="34"/>
          <w:rtl/>
        </w:rPr>
        <w:t xml:space="preserve">، </w:t>
      </w:r>
      <w:r w:rsidRPr="005E5C15">
        <w:rPr>
          <w:rFonts w:ascii="mylotus" w:hAnsi="mylotus" w:cs="Traditional Arabic"/>
          <w:b/>
          <w:color w:val="000000"/>
          <w:sz w:val="36"/>
          <w:szCs w:val="34"/>
          <w:rtl/>
        </w:rPr>
        <w:t>كما أن محبة الآخرين هي من علامات الإيمان، فقد</w:t>
      </w:r>
      <w:r w:rsidR="0057430A" w:rsidRPr="005E5C15">
        <w:rPr>
          <w:rFonts w:ascii="mylotus" w:hAnsi="mylotus" w:cs="Traditional Arabic"/>
          <w:b/>
          <w:color w:val="000000"/>
          <w:sz w:val="36"/>
          <w:szCs w:val="34"/>
          <w:rtl/>
        </w:rPr>
        <w:t xml:space="preserve"> </w:t>
      </w:r>
      <w:r w:rsidR="00DC2CD8" w:rsidRPr="005E5C15">
        <w:rPr>
          <w:rFonts w:ascii="mylotus" w:hAnsi="mylotus" w:cs="Traditional Arabic"/>
          <w:b/>
          <w:color w:val="000000"/>
          <w:sz w:val="36"/>
          <w:szCs w:val="34"/>
          <w:rtl/>
        </w:rPr>
        <w:t xml:space="preserve">أخرج أحمد في "المسند"،(22132)،عَنْ سَهْلِ بْنِ مُعَاذٍ، عَنْ أَبِيهِ عَنْ مُعَاذٍ، أَنَّهُ سَأَلَ رَسُولَ اللَّهِ </w:t>
      </w:r>
      <w:r w:rsidR="00547CDA" w:rsidRPr="005E5C15">
        <w:rPr>
          <w:rFonts w:ascii="mylotus" w:hAnsi="mylotus" w:cs="Traditional Arabic"/>
          <w:b/>
          <w:color w:val="000000"/>
          <w:sz w:val="36"/>
          <w:szCs w:val="34"/>
          <w:rtl/>
        </w:rPr>
        <w:t>ﷺ</w:t>
      </w:r>
      <w:r w:rsidR="00DC2CD8" w:rsidRPr="005E5C15">
        <w:rPr>
          <w:rFonts w:ascii="mylotus" w:hAnsi="mylotus" w:cs="Traditional Arabic"/>
          <w:b/>
          <w:color w:val="000000"/>
          <w:sz w:val="36"/>
          <w:szCs w:val="34"/>
          <w:rtl/>
        </w:rPr>
        <w:t xml:space="preserve"> عَنْ أَفْضَلِ الْإِيمَانِ قَالَ: «أَفْضَلُ الْإِيمَانِ أَنْ تُحِبَّ لِلَّهِ، وَتُبْغِضَ فِي اللَّهِ، وَتُعْمِلَ لِسَانَكَ فِي ذِكْرِ». قَالَ: وَمَاذَا يَا رَسُولَ اللَّهِ؟ قَالَ: «وَأَنْ تُحِبَّ لِلنَّاسِ مَا تُحِبُّ لِنَفْسِكَ، وَتَكْرَهَ لَهُمْ مَا تَكْرَهُ لِنَفْسِكَ، وَأَنْ تَقُولَ خَيْرًا أَوْ تَصْمُتَ»،</w:t>
      </w:r>
      <w:r w:rsidR="00C65C61" w:rsidRPr="005E5C15">
        <w:rPr>
          <w:rFonts w:ascii="mylotus" w:hAnsi="mylotus" w:cs="Traditional Arabic"/>
          <w:b/>
          <w:color w:val="000000"/>
          <w:sz w:val="36"/>
          <w:szCs w:val="34"/>
          <w:rtl/>
        </w:rPr>
        <w:t xml:space="preserve"> وفي "المسند"،(15617)،</w:t>
      </w:r>
      <w:r w:rsidR="00A86FB2" w:rsidRPr="005E5C15">
        <w:rPr>
          <w:rFonts w:ascii="mylotus" w:hAnsi="mylotus" w:cs="Traditional Arabic"/>
          <w:b/>
          <w:color w:val="000000"/>
          <w:sz w:val="36"/>
          <w:szCs w:val="34"/>
          <w:rtl/>
        </w:rPr>
        <w:t xml:space="preserve">عَنْ سَهْلِ بْنِ مُعَاذٍ، عَنْ أَبِيهِ، عَنْ رَسُولِ اللَّهِ </w:t>
      </w:r>
      <w:r w:rsidR="00547CDA" w:rsidRPr="005E5C15">
        <w:rPr>
          <w:rFonts w:ascii="mylotus" w:hAnsi="mylotus" w:cs="Traditional Arabic"/>
          <w:b/>
          <w:color w:val="000000"/>
          <w:sz w:val="36"/>
          <w:szCs w:val="34"/>
          <w:rtl/>
        </w:rPr>
        <w:t>ﷺ</w:t>
      </w:r>
      <w:r w:rsidR="00A86FB2" w:rsidRPr="005E5C15">
        <w:rPr>
          <w:rFonts w:ascii="mylotus" w:hAnsi="mylotus" w:cs="Traditional Arabic"/>
          <w:b/>
          <w:color w:val="000000"/>
          <w:sz w:val="36"/>
          <w:szCs w:val="34"/>
          <w:rtl/>
        </w:rPr>
        <w:t xml:space="preserve"> أَنَّهُ قَالَ: «مَنْ أَعْطَى لِلَّهِ تَعَالَى، وَمَنَعَ لِلَّهِ تَعَالَى، وَأَحَبَّ لِلَّهِ تَعَالَى، وَأَبْغَضَ لِلَّهِ تَعَالَى، وَأَنْكَحَ لِلَّهِ تَعَالَى فَقَدِ اسْتَكْمَلَ إِيمَانَهُ»</w:t>
      </w:r>
      <w:r w:rsidR="00C65C61" w:rsidRPr="005E5C15">
        <w:rPr>
          <w:rFonts w:ascii="mylotus" w:hAnsi="mylotus" w:cs="Traditional Arabic"/>
          <w:b/>
          <w:color w:val="000000"/>
          <w:sz w:val="36"/>
          <w:szCs w:val="34"/>
          <w:rtl/>
        </w:rPr>
        <w:t>، وَفي "المسند"،(18524)،</w:t>
      </w:r>
      <w:r w:rsidR="00C6728A" w:rsidRPr="005E5C15">
        <w:rPr>
          <w:rFonts w:ascii="mylotus" w:hAnsi="mylotus" w:cs="Traditional Arabic"/>
          <w:b/>
          <w:color w:val="000000"/>
          <w:sz w:val="36"/>
          <w:szCs w:val="34"/>
          <w:rtl/>
        </w:rPr>
        <w:t xml:space="preserve">عَنِ الْبَرَاءِ بْنِ عَازِبٍ، قَالَ: كُنَّا جُلُوسًا عِنْدَ النَّبِيِّ </w:t>
      </w:r>
      <w:r w:rsidR="00547CDA" w:rsidRPr="005E5C15">
        <w:rPr>
          <w:rFonts w:ascii="mylotus" w:hAnsi="mylotus" w:cs="Traditional Arabic"/>
          <w:b/>
          <w:color w:val="000000"/>
          <w:sz w:val="36"/>
          <w:szCs w:val="34"/>
          <w:rtl/>
        </w:rPr>
        <w:t>ﷺ</w:t>
      </w:r>
      <w:r w:rsidR="00C6728A" w:rsidRPr="005E5C15">
        <w:rPr>
          <w:rFonts w:ascii="mylotus" w:hAnsi="mylotus" w:cs="Traditional Arabic"/>
          <w:b/>
          <w:color w:val="000000"/>
          <w:sz w:val="36"/>
          <w:szCs w:val="34"/>
          <w:rtl/>
        </w:rPr>
        <w:t>، فَقَالَ: «أَيُّ عُرَى الْإِسْلَامِ أَوْثَقُ؟»، قَالُوا: الصَّلَاةُ، قَالَ: «حَسَنَةٌ، وَمَا هِيَ بِهَا؟» قَالُوا: الزَّكَاةُ، قَالَ: «حَسَنَةٌ، وَمَا هِيَ بِهَا؟» قَالُوا: صِيَامُ رَمَضَانَ. قَالَ: «حَسَنٌ، وَمَا هُوَ بِهِ؟» قَالُوا: الْحَجُّ، قَالَ: «حَسَنٌ، وَمَا هُوَ بِهِ؟» قَالُوا: الْجِهَادُ، قَالَ: «حَسَنٌ، وَمَا هُوَ بِهِ؟» قَالَ: «إِنَّ أَوْثَقَ عُرَى الْإِيمَانِ أَنْ تُحِبَّ فِي اللَّهِ، وَتُبْغِضَ فِي اللَّهِ»</w:t>
      </w:r>
    </w:p>
    <w:p w14:paraId="10E81F5C" w14:textId="46EF0733" w:rsidR="00F371FC" w:rsidRPr="005E5C15" w:rsidRDefault="00C65C61" w:rsidP="005E5C15">
      <w:pPr>
        <w:autoSpaceDE w:val="0"/>
        <w:autoSpaceDN w:val="0"/>
        <w:adjustRightInd w:val="0"/>
        <w:spacing w:after="120" w:line="240" w:lineRule="auto"/>
        <w:jc w:val="both"/>
        <w:rPr>
          <w:rFonts w:ascii="mylotus" w:hAnsi="mylotus" w:cs="Traditional Arabic"/>
          <w:b/>
          <w:color w:val="000000"/>
          <w:sz w:val="36"/>
          <w:szCs w:val="34"/>
          <w:rtl/>
        </w:rPr>
      </w:pPr>
      <w:r w:rsidRPr="005E5C15">
        <w:rPr>
          <w:rFonts w:ascii="mylotus" w:hAnsi="mylotus" w:cs="Traditional Arabic"/>
          <w:b/>
          <w:color w:val="000000"/>
          <w:sz w:val="36"/>
          <w:szCs w:val="34"/>
          <w:rtl/>
        </w:rPr>
        <w:lastRenderedPageBreak/>
        <w:t xml:space="preserve"> وأخرج البخاري في "صحيحه"،(15)، ومسلم،(44)،</w:t>
      </w:r>
      <w:r w:rsidR="009F049A" w:rsidRPr="005E5C15">
        <w:rPr>
          <w:rFonts w:ascii="mylotus" w:hAnsi="mylotus" w:cs="Traditional Arabic"/>
          <w:b/>
          <w:color w:val="000000"/>
          <w:sz w:val="36"/>
          <w:szCs w:val="34"/>
          <w:rtl/>
        </w:rPr>
        <w:t xml:space="preserve">عَنْ أَنَسٍ، عَنِ النَّبِيِّ </w:t>
      </w:r>
      <w:r w:rsidR="00547CDA" w:rsidRPr="005E5C15">
        <w:rPr>
          <w:rFonts w:ascii="mylotus" w:hAnsi="mylotus" w:cs="Traditional Arabic"/>
          <w:b/>
          <w:color w:val="000000"/>
          <w:sz w:val="36"/>
          <w:szCs w:val="34"/>
          <w:rtl/>
        </w:rPr>
        <w:t>ﷺ</w:t>
      </w:r>
      <w:r w:rsidR="009F049A" w:rsidRPr="005E5C15">
        <w:rPr>
          <w:rFonts w:ascii="mylotus" w:hAnsi="mylotus" w:cs="Traditional Arabic"/>
          <w:b/>
          <w:color w:val="000000"/>
          <w:sz w:val="36"/>
          <w:szCs w:val="34"/>
          <w:rtl/>
        </w:rPr>
        <w:t xml:space="preserve">، ح وحَدَّثَنَا آدَمُ، قَالَ: حَدَّثَنَا شُعْبَةُ، عَنْ قَتَادَةَ، عَنْ أَنَسٍ، قَالَ: قَالَ النَّبِيُّ </w:t>
      </w:r>
      <w:r w:rsidR="00547CDA" w:rsidRPr="005E5C15">
        <w:rPr>
          <w:rFonts w:ascii="mylotus" w:hAnsi="mylotus" w:cs="Traditional Arabic"/>
          <w:b/>
          <w:color w:val="000000"/>
          <w:sz w:val="36"/>
          <w:szCs w:val="34"/>
          <w:rtl/>
        </w:rPr>
        <w:t>ﷺ</w:t>
      </w:r>
      <w:r w:rsidR="009F049A" w:rsidRPr="005E5C15">
        <w:rPr>
          <w:rFonts w:ascii="mylotus" w:hAnsi="mylotus" w:cs="Traditional Arabic"/>
          <w:b/>
          <w:color w:val="000000"/>
          <w:sz w:val="36"/>
          <w:szCs w:val="34"/>
          <w:rtl/>
        </w:rPr>
        <w:t xml:space="preserve"> "لاَ يُؤْمِنُ أَحَدُكُمْ، حَتَّى أَكُونَ أَحَبَّ إِلَيْهِ مِنْ وَالِدِهِ وَوَلَدِهِ وَالنَّاسِ أَجْمَعِينَ "</w:t>
      </w:r>
      <w:r w:rsidR="0057430A" w:rsidRPr="005E5C15">
        <w:rPr>
          <w:rFonts w:ascii="mylotus" w:hAnsi="mylotus" w:cs="Traditional Arabic"/>
          <w:b/>
          <w:color w:val="000000"/>
          <w:sz w:val="36"/>
          <w:szCs w:val="34"/>
          <w:rtl/>
        </w:rPr>
        <w:t>،</w:t>
      </w:r>
      <w:r w:rsidR="0035729A" w:rsidRPr="005E5C15">
        <w:rPr>
          <w:rFonts w:ascii="mylotus" w:hAnsi="mylotus" w:cs="Traditional Arabic"/>
          <w:b/>
          <w:color w:val="000000"/>
          <w:sz w:val="36"/>
          <w:szCs w:val="34"/>
          <w:rtl/>
        </w:rPr>
        <w:t xml:space="preserve"> </w:t>
      </w:r>
      <w:r w:rsidR="00F63C6F" w:rsidRPr="005E5C15">
        <w:rPr>
          <w:rFonts w:ascii="mylotus" w:hAnsi="mylotus" w:cs="Traditional Arabic"/>
          <w:b/>
          <w:color w:val="000000"/>
          <w:sz w:val="36"/>
          <w:szCs w:val="34"/>
          <w:rtl/>
        </w:rPr>
        <w:t xml:space="preserve">وكذلك أنه سبب في دخولك الجنة، </w:t>
      </w:r>
      <w:r w:rsidR="003A090C" w:rsidRPr="005E5C15">
        <w:rPr>
          <w:rFonts w:ascii="mylotus" w:hAnsi="mylotus" w:cs="Traditional Arabic"/>
          <w:b/>
          <w:color w:val="000000"/>
          <w:sz w:val="36"/>
          <w:szCs w:val="34"/>
          <w:rtl/>
        </w:rPr>
        <w:t>فقد أخرج أحمد في "المسند"،(</w:t>
      </w:r>
      <w:r w:rsidR="003A090C" w:rsidRPr="005E5C15">
        <w:rPr>
          <w:rFonts w:ascii="mylotus" w:hAnsi="mylotus" w:cs="Traditional Arabic"/>
          <w:sz w:val="24"/>
          <w:szCs w:val="34"/>
          <w:rtl/>
        </w:rPr>
        <w:t xml:space="preserve"> </w:t>
      </w:r>
      <w:r w:rsidR="003A090C" w:rsidRPr="005E5C15">
        <w:rPr>
          <w:rFonts w:ascii="mylotus" w:hAnsi="mylotus" w:cs="Traditional Arabic"/>
          <w:b/>
          <w:color w:val="000000"/>
          <w:sz w:val="36"/>
          <w:szCs w:val="34"/>
          <w:rtl/>
        </w:rPr>
        <w:t>16653)،</w:t>
      </w:r>
      <w:r w:rsidR="003A090C" w:rsidRPr="005E5C15">
        <w:rPr>
          <w:rFonts w:ascii="mylotus" w:hAnsi="mylotus" w:cs="Traditional Arabic"/>
          <w:sz w:val="24"/>
          <w:szCs w:val="34"/>
          <w:rtl/>
        </w:rPr>
        <w:t xml:space="preserve"> </w:t>
      </w:r>
      <w:r w:rsidR="003A090C" w:rsidRPr="005E5C15">
        <w:rPr>
          <w:rFonts w:ascii="mylotus" w:hAnsi="mylotus" w:cs="Traditional Arabic"/>
          <w:b/>
          <w:color w:val="000000"/>
          <w:sz w:val="36"/>
          <w:szCs w:val="34"/>
          <w:rtl/>
        </w:rPr>
        <w:t xml:space="preserve">عَنْ خَالِدِ بْنِ عَبْدِ اللَّهِ الْقَسْرِيِّ، عَنْ أَبِيهِ، أَنَّ النَّبِيَّ </w:t>
      </w:r>
      <w:r w:rsidR="00547CDA" w:rsidRPr="005E5C15">
        <w:rPr>
          <w:rFonts w:ascii="mylotus" w:hAnsi="mylotus" w:cs="Traditional Arabic"/>
          <w:b/>
          <w:color w:val="000000"/>
          <w:sz w:val="36"/>
          <w:szCs w:val="34"/>
          <w:rtl/>
        </w:rPr>
        <w:t>ﷺ</w:t>
      </w:r>
      <w:r w:rsidR="003A090C" w:rsidRPr="005E5C15">
        <w:rPr>
          <w:rFonts w:ascii="mylotus" w:hAnsi="mylotus" w:cs="Traditional Arabic"/>
          <w:b/>
          <w:color w:val="000000"/>
          <w:sz w:val="36"/>
          <w:szCs w:val="34"/>
          <w:rtl/>
        </w:rPr>
        <w:t xml:space="preserve"> قَالَ لِجَدِّهِ يَزِيدَ بْنِ أَسَدٍ: «أَحِبَّ لِلنَّاسِ مَا تُحِبُّ لِنَفْسِكَ</w:t>
      </w:r>
      <w:r w:rsidR="003A0C76" w:rsidRPr="005E5C15">
        <w:rPr>
          <w:rFonts w:ascii="mylotus" w:hAnsi="mylotus" w:cs="Traditional Arabic"/>
          <w:b/>
          <w:color w:val="000000"/>
          <w:sz w:val="36"/>
          <w:szCs w:val="34"/>
          <w:rtl/>
        </w:rPr>
        <w:t xml:space="preserve">"، </w:t>
      </w:r>
      <w:r w:rsidR="00D85F8D" w:rsidRPr="005E5C15">
        <w:rPr>
          <w:rFonts w:ascii="mylotus" w:hAnsi="mylotus" w:cs="Traditional Arabic"/>
          <w:b/>
          <w:color w:val="000000"/>
          <w:sz w:val="36"/>
          <w:szCs w:val="34"/>
          <w:rtl/>
        </w:rPr>
        <w:t>وأخرج مسلم في "صحيحه"، (1844)</w:t>
      </w:r>
      <w:r w:rsidR="0057430A" w:rsidRPr="005E5C15">
        <w:rPr>
          <w:rFonts w:ascii="mylotus" w:hAnsi="mylotus" w:cs="Traditional Arabic"/>
          <w:b/>
          <w:color w:val="000000"/>
          <w:sz w:val="36"/>
          <w:szCs w:val="34"/>
          <w:rtl/>
        </w:rPr>
        <w:t>،</w:t>
      </w:r>
      <w:r w:rsidR="00D85F8D" w:rsidRPr="005E5C15">
        <w:rPr>
          <w:rFonts w:ascii="mylotus" w:hAnsi="mylotus" w:cs="Traditional Arabic"/>
          <w:b/>
          <w:color w:val="000000"/>
          <w:sz w:val="36"/>
          <w:szCs w:val="34"/>
          <w:rtl/>
        </w:rPr>
        <w:t xml:space="preserve"> </w:t>
      </w:r>
      <w:r w:rsidR="003A0C76" w:rsidRPr="005E5C15">
        <w:rPr>
          <w:rFonts w:ascii="mylotus" w:hAnsi="mylotus" w:cs="Traditional Arabic"/>
          <w:b/>
          <w:color w:val="000000"/>
          <w:sz w:val="36"/>
          <w:szCs w:val="34"/>
          <w:rtl/>
        </w:rPr>
        <w:t>عَنْ عَبْدِ الرَّحْمَنِ بْنِ عَبْدِ رَبِّ الْكَعْبَةِ</w:t>
      </w:r>
      <w:r w:rsidR="0057430A" w:rsidRPr="005E5C15">
        <w:rPr>
          <w:rFonts w:ascii="mylotus" w:hAnsi="mylotus" w:cs="Traditional Arabic"/>
          <w:b/>
          <w:color w:val="000000"/>
          <w:sz w:val="36"/>
          <w:szCs w:val="34"/>
          <w:rtl/>
        </w:rPr>
        <w:t>،</w:t>
      </w:r>
      <w:r w:rsidR="003A0C76" w:rsidRPr="005E5C15">
        <w:rPr>
          <w:rFonts w:ascii="mylotus" w:hAnsi="mylotus" w:cs="Traditional Arabic"/>
          <w:b/>
          <w:color w:val="000000"/>
          <w:sz w:val="36"/>
          <w:szCs w:val="34"/>
          <w:rtl/>
        </w:rPr>
        <w:t xml:space="preserve"> قَالَ: دَخَلْتُ الْمَسْجِدَ فَإِذَا عَبْدُ اللهِ بْنُ عَمْرِو بْنِ الْعَاصِ جَالِسٌ فِي ظِلِّ الْكَعْبَةِ وَالنَّاسُ مُجْتَمِعُونَ عَلَيْهِ</w:t>
      </w:r>
      <w:r w:rsidR="0057430A" w:rsidRPr="005E5C15">
        <w:rPr>
          <w:rFonts w:ascii="mylotus" w:hAnsi="mylotus" w:cs="Traditional Arabic"/>
          <w:b/>
          <w:color w:val="000000"/>
          <w:sz w:val="36"/>
          <w:szCs w:val="34"/>
          <w:rtl/>
        </w:rPr>
        <w:t>،</w:t>
      </w:r>
      <w:r w:rsidR="003A0C76" w:rsidRPr="005E5C15">
        <w:rPr>
          <w:rFonts w:ascii="mylotus" w:hAnsi="mylotus" w:cs="Traditional Arabic"/>
          <w:b/>
          <w:color w:val="000000"/>
          <w:sz w:val="36"/>
          <w:szCs w:val="34"/>
          <w:rtl/>
        </w:rPr>
        <w:t xml:space="preserve"> فَأَتَيْتُهُمْ فَجَلَسْتُ إِلَيْهِ فَقَالَ: كُنَّا مَعَ رَسُولِ اللهِ </w:t>
      </w:r>
      <w:r w:rsidR="00547CDA" w:rsidRPr="005E5C15">
        <w:rPr>
          <w:rFonts w:ascii="mylotus" w:hAnsi="mylotus" w:cs="Traditional Arabic"/>
          <w:b/>
          <w:color w:val="000000"/>
          <w:sz w:val="36"/>
          <w:szCs w:val="34"/>
          <w:rtl/>
        </w:rPr>
        <w:t>ﷺ</w:t>
      </w:r>
      <w:r w:rsidR="003A0C76" w:rsidRPr="005E5C15">
        <w:rPr>
          <w:rFonts w:ascii="mylotus" w:hAnsi="mylotus" w:cs="Traditional Arabic"/>
          <w:b/>
          <w:color w:val="000000"/>
          <w:sz w:val="36"/>
          <w:szCs w:val="34"/>
          <w:rtl/>
        </w:rPr>
        <w:t xml:space="preserve"> فِي سَفَرٍ</w:t>
      </w:r>
      <w:r w:rsidR="0057430A" w:rsidRPr="005E5C15">
        <w:rPr>
          <w:rFonts w:ascii="mylotus" w:hAnsi="mylotus" w:cs="Traditional Arabic"/>
          <w:b/>
          <w:color w:val="000000"/>
          <w:sz w:val="36"/>
          <w:szCs w:val="34"/>
          <w:rtl/>
        </w:rPr>
        <w:t>،</w:t>
      </w:r>
      <w:r w:rsidR="003A0C76" w:rsidRPr="005E5C15">
        <w:rPr>
          <w:rFonts w:ascii="mylotus" w:hAnsi="mylotus" w:cs="Traditional Arabic"/>
          <w:b/>
          <w:color w:val="000000"/>
          <w:sz w:val="36"/>
          <w:szCs w:val="34"/>
          <w:rtl/>
        </w:rPr>
        <w:t xml:space="preserve"> فَنَزَلْنَا مَنْزِلًا</w:t>
      </w:r>
      <w:r w:rsidR="0057430A" w:rsidRPr="005E5C15">
        <w:rPr>
          <w:rFonts w:ascii="mylotus" w:hAnsi="mylotus" w:cs="Traditional Arabic"/>
          <w:b/>
          <w:color w:val="000000"/>
          <w:sz w:val="36"/>
          <w:szCs w:val="34"/>
          <w:rtl/>
        </w:rPr>
        <w:t>،</w:t>
      </w:r>
      <w:r w:rsidR="003A0C76" w:rsidRPr="005E5C15">
        <w:rPr>
          <w:rFonts w:ascii="mylotus" w:hAnsi="mylotus" w:cs="Traditional Arabic"/>
          <w:b/>
          <w:color w:val="000000"/>
          <w:sz w:val="36"/>
          <w:szCs w:val="34"/>
          <w:rtl/>
        </w:rPr>
        <w:t xml:space="preserve"> فَمِنَّا مَنْ يُصْلِحُ خِبَاءَهُ</w:t>
      </w:r>
      <w:r w:rsidR="0057430A" w:rsidRPr="005E5C15">
        <w:rPr>
          <w:rFonts w:ascii="mylotus" w:hAnsi="mylotus" w:cs="Traditional Arabic"/>
          <w:b/>
          <w:color w:val="000000"/>
          <w:sz w:val="36"/>
          <w:szCs w:val="34"/>
          <w:rtl/>
        </w:rPr>
        <w:t>،</w:t>
      </w:r>
      <w:r w:rsidR="003A0C76" w:rsidRPr="005E5C15">
        <w:rPr>
          <w:rFonts w:ascii="mylotus" w:hAnsi="mylotus" w:cs="Traditional Arabic"/>
          <w:b/>
          <w:color w:val="000000"/>
          <w:sz w:val="36"/>
          <w:szCs w:val="34"/>
          <w:rtl/>
        </w:rPr>
        <w:t xml:space="preserve"> وَمِنَّا مَنْ يَنْتَضِلُ</w:t>
      </w:r>
      <w:r w:rsidR="0057430A" w:rsidRPr="005E5C15">
        <w:rPr>
          <w:rFonts w:ascii="mylotus" w:hAnsi="mylotus" w:cs="Traditional Arabic"/>
          <w:b/>
          <w:color w:val="000000"/>
          <w:sz w:val="36"/>
          <w:szCs w:val="34"/>
          <w:rtl/>
        </w:rPr>
        <w:t>،</w:t>
      </w:r>
      <w:r w:rsidR="003A0C76" w:rsidRPr="005E5C15">
        <w:rPr>
          <w:rFonts w:ascii="mylotus" w:hAnsi="mylotus" w:cs="Traditional Arabic"/>
          <w:b/>
          <w:color w:val="000000"/>
          <w:sz w:val="36"/>
          <w:szCs w:val="34"/>
          <w:rtl/>
        </w:rPr>
        <w:t xml:space="preserve"> وَمِنَّا مَنْ هُوَ فِي جَشَرِهِ</w:t>
      </w:r>
      <w:r w:rsidR="0057430A" w:rsidRPr="005E5C15">
        <w:rPr>
          <w:rFonts w:ascii="mylotus" w:hAnsi="mylotus" w:cs="Traditional Arabic"/>
          <w:b/>
          <w:color w:val="000000"/>
          <w:sz w:val="36"/>
          <w:szCs w:val="34"/>
          <w:rtl/>
        </w:rPr>
        <w:t>،</w:t>
      </w:r>
      <w:r w:rsidR="003A0C76" w:rsidRPr="005E5C15">
        <w:rPr>
          <w:rFonts w:ascii="mylotus" w:hAnsi="mylotus" w:cs="Traditional Arabic"/>
          <w:b/>
          <w:color w:val="000000"/>
          <w:sz w:val="36"/>
          <w:szCs w:val="34"/>
          <w:rtl/>
        </w:rPr>
        <w:t xml:space="preserve"> إِذْ نَادَى مُنَادِي رَسُولِ اللهِ </w:t>
      </w:r>
      <w:r w:rsidR="00547CDA" w:rsidRPr="005E5C15">
        <w:rPr>
          <w:rFonts w:ascii="mylotus" w:hAnsi="mylotus" w:cs="Traditional Arabic"/>
          <w:b/>
          <w:color w:val="000000"/>
          <w:sz w:val="36"/>
          <w:szCs w:val="34"/>
          <w:rtl/>
        </w:rPr>
        <w:t>ﷺ</w:t>
      </w:r>
      <w:r w:rsidR="003A0C76" w:rsidRPr="005E5C15">
        <w:rPr>
          <w:rFonts w:ascii="mylotus" w:hAnsi="mylotus" w:cs="Traditional Arabic"/>
          <w:b/>
          <w:color w:val="000000"/>
          <w:sz w:val="36"/>
          <w:szCs w:val="34"/>
          <w:rtl/>
        </w:rPr>
        <w:t>: الصَّلَاةَ جَامِعَةً</w:t>
      </w:r>
      <w:r w:rsidR="0057430A" w:rsidRPr="005E5C15">
        <w:rPr>
          <w:rFonts w:ascii="mylotus" w:hAnsi="mylotus" w:cs="Traditional Arabic"/>
          <w:b/>
          <w:color w:val="000000"/>
          <w:sz w:val="36"/>
          <w:szCs w:val="34"/>
          <w:rtl/>
        </w:rPr>
        <w:t>،</w:t>
      </w:r>
      <w:r w:rsidR="003A0C76" w:rsidRPr="005E5C15">
        <w:rPr>
          <w:rFonts w:ascii="mylotus" w:hAnsi="mylotus" w:cs="Traditional Arabic"/>
          <w:b/>
          <w:color w:val="000000"/>
          <w:sz w:val="36"/>
          <w:szCs w:val="34"/>
          <w:rtl/>
        </w:rPr>
        <w:t xml:space="preserve"> فَاجْتَمَعْنَا إِلَى رَسُولِ اللهِ </w:t>
      </w:r>
      <w:r w:rsidR="00547CDA" w:rsidRPr="005E5C15">
        <w:rPr>
          <w:rFonts w:ascii="mylotus" w:hAnsi="mylotus" w:cs="Traditional Arabic"/>
          <w:b/>
          <w:color w:val="000000"/>
          <w:sz w:val="36"/>
          <w:szCs w:val="34"/>
          <w:rtl/>
        </w:rPr>
        <w:t>ﷺ</w:t>
      </w:r>
      <w:r w:rsidR="003A0C76" w:rsidRPr="005E5C15">
        <w:rPr>
          <w:rFonts w:ascii="mylotus" w:hAnsi="mylotus" w:cs="Traditional Arabic"/>
          <w:b/>
          <w:color w:val="000000"/>
          <w:sz w:val="36"/>
          <w:szCs w:val="34"/>
          <w:rtl/>
        </w:rPr>
        <w:t xml:space="preserve"> فَقَالَ: إِنَّهُ لَمْ يَكُنْ نَبِيٌّ قَبْلِي إِلَّا كَانَ حَقًّا عَلَيْهِ أَنْ يَدُلَّ أُمَّتَهُ عَلَى خَيْرِ مَا يَعْلَمُهُ لَهُمْ</w:t>
      </w:r>
      <w:r w:rsidR="0057430A" w:rsidRPr="005E5C15">
        <w:rPr>
          <w:rFonts w:ascii="mylotus" w:hAnsi="mylotus" w:cs="Traditional Arabic"/>
          <w:b/>
          <w:color w:val="000000"/>
          <w:sz w:val="36"/>
          <w:szCs w:val="34"/>
          <w:rtl/>
        </w:rPr>
        <w:t>،</w:t>
      </w:r>
      <w:r w:rsidR="003A0C76" w:rsidRPr="005E5C15">
        <w:rPr>
          <w:rFonts w:ascii="mylotus" w:hAnsi="mylotus" w:cs="Traditional Arabic"/>
          <w:b/>
          <w:color w:val="000000"/>
          <w:sz w:val="36"/>
          <w:szCs w:val="34"/>
          <w:rtl/>
        </w:rPr>
        <w:t xml:space="preserve"> وَيُنْذِرَهُمْ شَرَّ مَا يَعْلَمُهُ لَهُمْ</w:t>
      </w:r>
      <w:r w:rsidR="0057430A" w:rsidRPr="005E5C15">
        <w:rPr>
          <w:rFonts w:ascii="mylotus" w:hAnsi="mylotus" w:cs="Traditional Arabic"/>
          <w:b/>
          <w:color w:val="000000"/>
          <w:sz w:val="36"/>
          <w:szCs w:val="34"/>
          <w:rtl/>
        </w:rPr>
        <w:t>،</w:t>
      </w:r>
      <w:r w:rsidR="003A0C76" w:rsidRPr="005E5C15">
        <w:rPr>
          <w:rFonts w:ascii="mylotus" w:hAnsi="mylotus" w:cs="Traditional Arabic"/>
          <w:b/>
          <w:color w:val="000000"/>
          <w:sz w:val="36"/>
          <w:szCs w:val="34"/>
          <w:rtl/>
        </w:rPr>
        <w:t xml:space="preserve"> وَإِنَّ أُمَّتَكُمْ هَذِهِ جُعِلَ عَافِيَتُهَا فِي أَوَّلِهَا</w:t>
      </w:r>
      <w:r w:rsidR="0057430A" w:rsidRPr="005E5C15">
        <w:rPr>
          <w:rFonts w:ascii="mylotus" w:hAnsi="mylotus" w:cs="Traditional Arabic"/>
          <w:b/>
          <w:color w:val="000000"/>
          <w:sz w:val="36"/>
          <w:szCs w:val="34"/>
          <w:rtl/>
        </w:rPr>
        <w:t>،</w:t>
      </w:r>
      <w:r w:rsidR="003A0C76" w:rsidRPr="005E5C15">
        <w:rPr>
          <w:rFonts w:ascii="mylotus" w:hAnsi="mylotus" w:cs="Traditional Arabic"/>
          <w:b/>
          <w:color w:val="000000"/>
          <w:sz w:val="36"/>
          <w:szCs w:val="34"/>
          <w:rtl/>
        </w:rPr>
        <w:t xml:space="preserve"> وَسَيُصِيبُ آخِرَهَا بَلَاءٌ وَأُمُورٌ تُنْكِرُونَهَا</w:t>
      </w:r>
      <w:r w:rsidR="0057430A" w:rsidRPr="005E5C15">
        <w:rPr>
          <w:rFonts w:ascii="mylotus" w:hAnsi="mylotus" w:cs="Traditional Arabic"/>
          <w:b/>
          <w:color w:val="000000"/>
          <w:sz w:val="36"/>
          <w:szCs w:val="34"/>
          <w:rtl/>
        </w:rPr>
        <w:t>،</w:t>
      </w:r>
      <w:r w:rsidR="003A0C76" w:rsidRPr="005E5C15">
        <w:rPr>
          <w:rFonts w:ascii="mylotus" w:hAnsi="mylotus" w:cs="Traditional Arabic"/>
          <w:b/>
          <w:color w:val="000000"/>
          <w:sz w:val="36"/>
          <w:szCs w:val="34"/>
          <w:rtl/>
        </w:rPr>
        <w:t xml:space="preserve"> وَتَجِيءُ فِتْنَةٌ فَيُرَقِّقُ بَعْضُهَا بَعْضًا</w:t>
      </w:r>
      <w:r w:rsidR="0057430A" w:rsidRPr="005E5C15">
        <w:rPr>
          <w:rFonts w:ascii="mylotus" w:hAnsi="mylotus" w:cs="Traditional Arabic"/>
          <w:b/>
          <w:color w:val="000000"/>
          <w:sz w:val="36"/>
          <w:szCs w:val="34"/>
          <w:rtl/>
        </w:rPr>
        <w:t>،</w:t>
      </w:r>
      <w:r w:rsidR="003A0C76" w:rsidRPr="005E5C15">
        <w:rPr>
          <w:rFonts w:ascii="mylotus" w:hAnsi="mylotus" w:cs="Traditional Arabic"/>
          <w:b/>
          <w:color w:val="000000"/>
          <w:sz w:val="36"/>
          <w:szCs w:val="34"/>
          <w:rtl/>
        </w:rPr>
        <w:t xml:space="preserve"> وَتَجِيءُ الْفِتْنَةُ فَيَقُولُ الْمُؤْمِنُ: هَذِهِ مُهْلِكَتِي</w:t>
      </w:r>
      <w:r w:rsidR="0057430A" w:rsidRPr="005E5C15">
        <w:rPr>
          <w:rFonts w:ascii="mylotus" w:hAnsi="mylotus" w:cs="Traditional Arabic"/>
          <w:b/>
          <w:color w:val="000000"/>
          <w:sz w:val="36"/>
          <w:szCs w:val="34"/>
          <w:rtl/>
        </w:rPr>
        <w:t>،</w:t>
      </w:r>
      <w:r w:rsidR="003A0C76" w:rsidRPr="005E5C15">
        <w:rPr>
          <w:rFonts w:ascii="mylotus" w:hAnsi="mylotus" w:cs="Traditional Arabic"/>
          <w:b/>
          <w:color w:val="000000"/>
          <w:sz w:val="36"/>
          <w:szCs w:val="34"/>
          <w:rtl/>
        </w:rPr>
        <w:t xml:space="preserve"> ثُمَّ تَنْكَشِفُ</w:t>
      </w:r>
      <w:r w:rsidR="0057430A" w:rsidRPr="005E5C15">
        <w:rPr>
          <w:rFonts w:ascii="mylotus" w:hAnsi="mylotus" w:cs="Traditional Arabic"/>
          <w:b/>
          <w:color w:val="000000"/>
          <w:sz w:val="36"/>
          <w:szCs w:val="34"/>
          <w:rtl/>
        </w:rPr>
        <w:t>،</w:t>
      </w:r>
      <w:r w:rsidR="003A0C76" w:rsidRPr="005E5C15">
        <w:rPr>
          <w:rFonts w:ascii="mylotus" w:hAnsi="mylotus" w:cs="Traditional Arabic"/>
          <w:b/>
          <w:color w:val="000000"/>
          <w:sz w:val="36"/>
          <w:szCs w:val="34"/>
          <w:rtl/>
        </w:rPr>
        <w:t xml:space="preserve"> وَتَجِيءُ الْفِتْنَةُ فَيَقُولُ الْمُؤْمِنُ: هَذِهِ </w:t>
      </w:r>
      <w:proofErr w:type="spellStart"/>
      <w:r w:rsidR="003A0C76" w:rsidRPr="005E5C15">
        <w:rPr>
          <w:rFonts w:ascii="mylotus" w:hAnsi="mylotus" w:cs="Traditional Arabic"/>
          <w:b/>
          <w:color w:val="000000"/>
          <w:sz w:val="36"/>
          <w:szCs w:val="34"/>
          <w:rtl/>
        </w:rPr>
        <w:t>هَذِهِ</w:t>
      </w:r>
      <w:proofErr w:type="spellEnd"/>
      <w:r w:rsidR="0057430A" w:rsidRPr="005E5C15">
        <w:rPr>
          <w:rFonts w:ascii="mylotus" w:hAnsi="mylotus" w:cs="Traditional Arabic"/>
          <w:b/>
          <w:color w:val="000000"/>
          <w:sz w:val="36"/>
          <w:szCs w:val="34"/>
          <w:rtl/>
        </w:rPr>
        <w:t>،</w:t>
      </w:r>
      <w:r w:rsidR="003A0C76" w:rsidRPr="005E5C15">
        <w:rPr>
          <w:rFonts w:ascii="mylotus" w:hAnsi="mylotus" w:cs="Traditional Arabic"/>
          <w:b/>
          <w:color w:val="000000"/>
          <w:sz w:val="36"/>
          <w:szCs w:val="34"/>
          <w:rtl/>
        </w:rPr>
        <w:t xml:space="preserve"> فَمَنْ أَحَبَّ أَنْ يُزَحْزَحَ عَنِ النَّارِ وَيَدْخُلَ الْجَنَّةَ</w:t>
      </w:r>
      <w:r w:rsidR="0057430A" w:rsidRPr="005E5C15">
        <w:rPr>
          <w:rFonts w:ascii="mylotus" w:hAnsi="mylotus" w:cs="Traditional Arabic"/>
          <w:b/>
          <w:color w:val="000000"/>
          <w:sz w:val="36"/>
          <w:szCs w:val="34"/>
          <w:rtl/>
        </w:rPr>
        <w:t>،</w:t>
      </w:r>
      <w:r w:rsidR="003A0C76" w:rsidRPr="005E5C15">
        <w:rPr>
          <w:rFonts w:ascii="mylotus" w:hAnsi="mylotus" w:cs="Traditional Arabic"/>
          <w:b/>
          <w:color w:val="000000"/>
          <w:sz w:val="36"/>
          <w:szCs w:val="34"/>
          <w:rtl/>
        </w:rPr>
        <w:t xml:space="preserve"> </w:t>
      </w:r>
      <w:proofErr w:type="spellStart"/>
      <w:r w:rsidR="003A0C76" w:rsidRPr="005E5C15">
        <w:rPr>
          <w:rFonts w:ascii="mylotus" w:hAnsi="mylotus" w:cs="Traditional Arabic"/>
          <w:b/>
          <w:color w:val="000000"/>
          <w:sz w:val="36"/>
          <w:szCs w:val="34"/>
          <w:rtl/>
        </w:rPr>
        <w:t>فَلْتَأْتِهِ</w:t>
      </w:r>
      <w:proofErr w:type="spellEnd"/>
      <w:r w:rsidR="003A0C76" w:rsidRPr="005E5C15">
        <w:rPr>
          <w:rFonts w:ascii="mylotus" w:hAnsi="mylotus" w:cs="Traditional Arabic"/>
          <w:b/>
          <w:color w:val="000000"/>
          <w:sz w:val="36"/>
          <w:szCs w:val="34"/>
          <w:rtl/>
        </w:rPr>
        <w:t xml:space="preserve"> مَنِيَّتُهُ وَهُوَ يُؤْمِنُ بِاللهِ وَالْيَوْمِ الْآخِرِ</w:t>
      </w:r>
      <w:r w:rsidR="0057430A" w:rsidRPr="005E5C15">
        <w:rPr>
          <w:rFonts w:ascii="mylotus" w:hAnsi="mylotus" w:cs="Traditional Arabic"/>
          <w:b/>
          <w:color w:val="000000"/>
          <w:sz w:val="36"/>
          <w:szCs w:val="34"/>
          <w:rtl/>
        </w:rPr>
        <w:t>،</w:t>
      </w:r>
      <w:r w:rsidR="003A0C76" w:rsidRPr="005E5C15">
        <w:rPr>
          <w:rFonts w:ascii="mylotus" w:hAnsi="mylotus" w:cs="Traditional Arabic"/>
          <w:b/>
          <w:color w:val="000000"/>
          <w:sz w:val="36"/>
          <w:szCs w:val="34"/>
          <w:rtl/>
        </w:rPr>
        <w:t xml:space="preserve"> </w:t>
      </w:r>
      <w:proofErr w:type="spellStart"/>
      <w:r w:rsidR="003A0C76" w:rsidRPr="005E5C15">
        <w:rPr>
          <w:rFonts w:ascii="mylotus" w:hAnsi="mylotus" w:cs="Traditional Arabic"/>
          <w:b/>
          <w:color w:val="000000"/>
          <w:sz w:val="36"/>
          <w:szCs w:val="34"/>
          <w:rtl/>
        </w:rPr>
        <w:t>وَلْيَأْتِ</w:t>
      </w:r>
      <w:proofErr w:type="spellEnd"/>
      <w:r w:rsidR="003A0C76" w:rsidRPr="005E5C15">
        <w:rPr>
          <w:rFonts w:ascii="mylotus" w:hAnsi="mylotus" w:cs="Traditional Arabic"/>
          <w:b/>
          <w:color w:val="000000"/>
          <w:sz w:val="36"/>
          <w:szCs w:val="34"/>
          <w:rtl/>
        </w:rPr>
        <w:t xml:space="preserve"> إِلَى النَّاسِ الَّذِي يُحِبُّ أَنْ يُؤْتَى إِلَيْهِ</w:t>
      </w:r>
      <w:r w:rsidR="00247D9C" w:rsidRPr="005E5C15">
        <w:rPr>
          <w:rFonts w:ascii="mylotus" w:hAnsi="mylotus" w:cs="Traditional Arabic"/>
          <w:b/>
          <w:color w:val="000000"/>
          <w:sz w:val="36"/>
          <w:szCs w:val="34"/>
          <w:rtl/>
        </w:rPr>
        <w:footnoteReference w:id="153"/>
      </w:r>
      <w:r w:rsidR="003A0C76" w:rsidRPr="005E5C15">
        <w:rPr>
          <w:rFonts w:ascii="mylotus" w:hAnsi="mylotus" w:cs="Traditional Arabic"/>
          <w:b/>
          <w:color w:val="000000"/>
          <w:sz w:val="36"/>
          <w:szCs w:val="34"/>
          <w:rtl/>
        </w:rPr>
        <w:t>،وَمَنْ بَايَعَ إِمَامًا فَأَعْطَاهُ صَفْقَةَ يَدِهِ وَثَمَرَةَ قَلْبِهِ</w:t>
      </w:r>
      <w:r w:rsidR="0057430A" w:rsidRPr="005E5C15">
        <w:rPr>
          <w:rFonts w:ascii="mylotus" w:hAnsi="mylotus" w:cs="Traditional Arabic"/>
          <w:b/>
          <w:color w:val="000000"/>
          <w:sz w:val="36"/>
          <w:szCs w:val="34"/>
          <w:rtl/>
        </w:rPr>
        <w:t>،</w:t>
      </w:r>
      <w:r w:rsidR="003A0C76" w:rsidRPr="005E5C15">
        <w:rPr>
          <w:rFonts w:ascii="mylotus" w:hAnsi="mylotus" w:cs="Traditional Arabic"/>
          <w:b/>
          <w:color w:val="000000"/>
          <w:sz w:val="36"/>
          <w:szCs w:val="34"/>
          <w:rtl/>
        </w:rPr>
        <w:t xml:space="preserve"> فَلْيُطِعْهُ إِنِ اسْتَطَاعَ</w:t>
      </w:r>
      <w:r w:rsidR="0057430A" w:rsidRPr="005E5C15">
        <w:rPr>
          <w:rFonts w:ascii="mylotus" w:hAnsi="mylotus" w:cs="Traditional Arabic"/>
          <w:b/>
          <w:color w:val="000000"/>
          <w:sz w:val="36"/>
          <w:szCs w:val="34"/>
          <w:rtl/>
        </w:rPr>
        <w:t>،</w:t>
      </w:r>
      <w:r w:rsidR="003A0C76" w:rsidRPr="005E5C15">
        <w:rPr>
          <w:rFonts w:ascii="mylotus" w:hAnsi="mylotus" w:cs="Traditional Arabic"/>
          <w:b/>
          <w:color w:val="000000"/>
          <w:sz w:val="36"/>
          <w:szCs w:val="34"/>
          <w:rtl/>
        </w:rPr>
        <w:t xml:space="preserve"> فَإِنْ جَاءَ آخَرُ يُنَازِعُهُ فَاضْرِبُوا عُنُقَ الْآخَرِ فَدَنَوْتُ مِنْهُ فَقُلْتُ لَهُ: أَنْشُدُكَ اللهَ</w:t>
      </w:r>
      <w:r w:rsidR="0057430A" w:rsidRPr="005E5C15">
        <w:rPr>
          <w:rFonts w:ascii="mylotus" w:hAnsi="mylotus" w:cs="Traditional Arabic"/>
          <w:b/>
          <w:color w:val="000000"/>
          <w:sz w:val="36"/>
          <w:szCs w:val="34"/>
          <w:rtl/>
        </w:rPr>
        <w:t>،</w:t>
      </w:r>
      <w:r w:rsidR="003A0C76" w:rsidRPr="005E5C15">
        <w:rPr>
          <w:rFonts w:ascii="mylotus" w:hAnsi="mylotus" w:cs="Traditional Arabic"/>
          <w:b/>
          <w:color w:val="000000"/>
          <w:sz w:val="36"/>
          <w:szCs w:val="34"/>
          <w:rtl/>
        </w:rPr>
        <w:t xml:space="preserve"> آنْتَ سَمِعْتَ هَذَا مِنْ رَسُولِ اللهِ </w:t>
      </w:r>
      <w:r w:rsidR="00547CDA" w:rsidRPr="005E5C15">
        <w:rPr>
          <w:rFonts w:ascii="mylotus" w:hAnsi="mylotus" w:cs="Traditional Arabic"/>
          <w:b/>
          <w:color w:val="000000"/>
          <w:sz w:val="36"/>
          <w:szCs w:val="34"/>
          <w:rtl/>
        </w:rPr>
        <w:t>ﷺ</w:t>
      </w:r>
      <w:r w:rsidR="003A0C76" w:rsidRPr="005E5C15">
        <w:rPr>
          <w:rFonts w:ascii="mylotus" w:hAnsi="mylotus" w:cs="Traditional Arabic"/>
          <w:b/>
          <w:color w:val="000000"/>
          <w:sz w:val="36"/>
          <w:szCs w:val="34"/>
          <w:rtl/>
        </w:rPr>
        <w:t>؟ فَأَهْوَى إِلَى أُذُنَيْهِ وَقَلْبِهِ بِيَدَيْهِ وَقَالَ: سَمِعَتْهُ أُذُنَايَ وَوَعَاهُ قَلْبِي</w:t>
      </w:r>
      <w:r w:rsidR="0057430A" w:rsidRPr="005E5C15">
        <w:rPr>
          <w:rFonts w:ascii="mylotus" w:hAnsi="mylotus" w:cs="Traditional Arabic"/>
          <w:b/>
          <w:color w:val="000000"/>
          <w:sz w:val="36"/>
          <w:szCs w:val="34"/>
          <w:rtl/>
        </w:rPr>
        <w:t>،</w:t>
      </w:r>
      <w:r w:rsidR="003A0C76" w:rsidRPr="005E5C15">
        <w:rPr>
          <w:rFonts w:ascii="mylotus" w:hAnsi="mylotus" w:cs="Traditional Arabic"/>
          <w:b/>
          <w:color w:val="000000"/>
          <w:sz w:val="36"/>
          <w:szCs w:val="34"/>
          <w:rtl/>
        </w:rPr>
        <w:t xml:space="preserve"> فَقُلْتُ لَهُ: هَذَا ابْنُ عَمِّكَ مُعَاوِيَةُ</w:t>
      </w:r>
      <w:r w:rsidR="0057430A" w:rsidRPr="005E5C15">
        <w:rPr>
          <w:rFonts w:ascii="mylotus" w:hAnsi="mylotus" w:cs="Traditional Arabic"/>
          <w:b/>
          <w:color w:val="000000"/>
          <w:sz w:val="36"/>
          <w:szCs w:val="34"/>
          <w:rtl/>
        </w:rPr>
        <w:t>،</w:t>
      </w:r>
      <w:r w:rsidR="003A0C76" w:rsidRPr="005E5C15">
        <w:rPr>
          <w:rFonts w:ascii="mylotus" w:hAnsi="mylotus" w:cs="Traditional Arabic"/>
          <w:b/>
          <w:color w:val="000000"/>
          <w:sz w:val="36"/>
          <w:szCs w:val="34"/>
          <w:rtl/>
        </w:rPr>
        <w:t xml:space="preserve"> يَأْمُرُنَا أَنْ نَأْكُلَ أَمْوَالَنَا بَيْنَنَا بِالْبَاطِلِ وَنَقْتُلَ أَنْفُسَنَا</w:t>
      </w:r>
      <w:r w:rsidR="0057430A" w:rsidRPr="005E5C15">
        <w:rPr>
          <w:rFonts w:ascii="mylotus" w:hAnsi="mylotus" w:cs="Traditional Arabic"/>
          <w:b/>
          <w:color w:val="000000"/>
          <w:sz w:val="36"/>
          <w:szCs w:val="34"/>
          <w:rtl/>
        </w:rPr>
        <w:t>،</w:t>
      </w:r>
      <w:r w:rsidR="003A0C76" w:rsidRPr="005E5C15">
        <w:rPr>
          <w:rFonts w:ascii="mylotus" w:hAnsi="mylotus" w:cs="Traditional Arabic"/>
          <w:b/>
          <w:color w:val="000000"/>
          <w:sz w:val="36"/>
          <w:szCs w:val="34"/>
          <w:rtl/>
        </w:rPr>
        <w:t xml:space="preserve"> وَاللهُ يَقُولُ:</w:t>
      </w:r>
      <w:r w:rsidR="005E5C15" w:rsidRPr="005E5C15">
        <w:rPr>
          <w:rFonts w:ascii="mylotus" w:hAnsi="mylotus" w:cs="Traditional Arabic"/>
          <w:b/>
          <w:sz w:val="36"/>
          <w:szCs w:val="34"/>
          <w:rtl/>
        </w:rPr>
        <w:t xml:space="preserve">﴿ </w:t>
      </w:r>
      <w:r w:rsidR="003A0C76" w:rsidRPr="005E5C15">
        <w:rPr>
          <w:rFonts w:ascii="mylotus" w:hAnsi="mylotus" w:cs="Traditional Arabic"/>
          <w:b/>
          <w:color w:val="008000"/>
          <w:sz w:val="36"/>
          <w:szCs w:val="34"/>
          <w:rtl/>
        </w:rPr>
        <w:t>يَا أَيُّهَا الَّذِينَ آمَنُوا لا تَأْكُلُوا أَمْوَالَكُمْ بَيْنَكُمْ بِالْبَاطِلِ إِلا أَنْ تَكُونَ تِجَارَةً عَنْ تَرَاضٍ مِنْكُمْ وَلا تَقْتُلُوا أَنْفُسَكُمْ إِنَّ اللهَ كَانَ بِكُمْ رَحِيمًا</w:t>
      </w:r>
      <w:r w:rsidR="005E5C15" w:rsidRPr="005E5C15">
        <w:rPr>
          <w:rFonts w:ascii="mylotus" w:hAnsi="mylotus" w:cs="Traditional Arabic"/>
          <w:b/>
          <w:sz w:val="36"/>
          <w:szCs w:val="34"/>
          <w:rtl/>
        </w:rPr>
        <w:t xml:space="preserve"> ﴾</w:t>
      </w:r>
      <w:r w:rsidR="00D85F8D" w:rsidRPr="005E5C15">
        <w:rPr>
          <w:rFonts w:ascii="mylotus" w:hAnsi="mylotus" w:cs="Traditional Arabic"/>
          <w:b/>
          <w:color w:val="000000"/>
          <w:sz w:val="36"/>
          <w:szCs w:val="34"/>
          <w:rtl/>
        </w:rPr>
        <w:t xml:space="preserve">، </w:t>
      </w:r>
      <w:r w:rsidR="003A0C76" w:rsidRPr="005E5C15">
        <w:rPr>
          <w:rFonts w:ascii="mylotus" w:hAnsi="mylotus" w:cs="Traditional Arabic"/>
          <w:b/>
          <w:color w:val="000000"/>
          <w:sz w:val="36"/>
          <w:szCs w:val="34"/>
          <w:rtl/>
        </w:rPr>
        <w:t>قَالَ: فَسَكَتَ سَاعَةً ثُمَّ قَالَ: أَطِعْهُ فِي طَاعَةِ اللهِ</w:t>
      </w:r>
      <w:r w:rsidR="0057430A" w:rsidRPr="005E5C15">
        <w:rPr>
          <w:rFonts w:ascii="mylotus" w:hAnsi="mylotus" w:cs="Traditional Arabic"/>
          <w:b/>
          <w:color w:val="000000"/>
          <w:sz w:val="36"/>
          <w:szCs w:val="34"/>
          <w:rtl/>
        </w:rPr>
        <w:t>،</w:t>
      </w:r>
      <w:r w:rsidR="003A0C76" w:rsidRPr="005E5C15">
        <w:rPr>
          <w:rFonts w:ascii="mylotus" w:hAnsi="mylotus" w:cs="Traditional Arabic"/>
          <w:b/>
          <w:color w:val="000000"/>
          <w:sz w:val="36"/>
          <w:szCs w:val="34"/>
          <w:rtl/>
        </w:rPr>
        <w:t xml:space="preserve"> وَاعْصِهِ فِي مَعْصِيَةِ اللهِ </w:t>
      </w:r>
      <w:r w:rsidR="00247D9C" w:rsidRPr="005E5C15">
        <w:rPr>
          <w:rFonts w:ascii="mylotus" w:hAnsi="mylotus" w:cs="Traditional Arabic"/>
          <w:b/>
          <w:color w:val="000000"/>
          <w:sz w:val="36"/>
          <w:szCs w:val="34"/>
          <w:rtl/>
        </w:rPr>
        <w:t>"</w:t>
      </w:r>
      <w:r w:rsidR="006001F8" w:rsidRPr="005E5C15">
        <w:rPr>
          <w:rFonts w:ascii="mylotus" w:hAnsi="mylotus" w:cs="Traditional Arabic"/>
          <w:b/>
          <w:color w:val="000000"/>
          <w:sz w:val="36"/>
          <w:szCs w:val="34"/>
          <w:rtl/>
        </w:rPr>
        <w:t>، وأخرج مسلم في "صحيحه"،( 732)</w:t>
      </w:r>
    </w:p>
    <w:p w14:paraId="07652052" w14:textId="2402A64C" w:rsidR="00CB593C" w:rsidRPr="005E5C15" w:rsidRDefault="00614383" w:rsidP="005E5C15">
      <w:pPr>
        <w:autoSpaceDE w:val="0"/>
        <w:autoSpaceDN w:val="0"/>
        <w:adjustRightInd w:val="0"/>
        <w:spacing w:after="120" w:line="240" w:lineRule="auto"/>
        <w:jc w:val="both"/>
        <w:rPr>
          <w:rFonts w:ascii="mylotus" w:hAnsi="mylotus" w:cs="Traditional Arabic"/>
          <w:b/>
          <w:color w:val="000000"/>
          <w:sz w:val="36"/>
          <w:szCs w:val="34"/>
          <w:rtl/>
        </w:rPr>
      </w:pPr>
      <w:r w:rsidRPr="005E5C15">
        <w:rPr>
          <w:rFonts w:ascii="mylotus" w:hAnsi="mylotus" w:cs="Traditional Arabic"/>
          <w:b/>
          <w:color w:val="000000"/>
          <w:sz w:val="36"/>
          <w:szCs w:val="34"/>
          <w:rtl/>
        </w:rPr>
        <w:t xml:space="preserve">عَنْ سَعِيدٍ الْجُرَيْرِيِّ، عَنْ عَبْدِ اللهِ بْنِ شَقِيقٍ، قَالَ: قُلْتُ لِعَائِشَةَ: هَلْ كَانَ النَّبِيُّ </w:t>
      </w:r>
      <w:r w:rsidR="00547CDA" w:rsidRPr="005E5C15">
        <w:rPr>
          <w:rFonts w:ascii="mylotus" w:hAnsi="mylotus" w:cs="Traditional Arabic"/>
          <w:b/>
          <w:color w:val="000000"/>
          <w:sz w:val="36"/>
          <w:szCs w:val="34"/>
          <w:rtl/>
        </w:rPr>
        <w:t>ﷺ</w:t>
      </w:r>
      <w:r w:rsidRPr="005E5C15">
        <w:rPr>
          <w:rFonts w:ascii="mylotus" w:hAnsi="mylotus" w:cs="Traditional Arabic"/>
          <w:b/>
          <w:color w:val="000000"/>
          <w:sz w:val="36"/>
          <w:szCs w:val="34"/>
          <w:rtl/>
        </w:rPr>
        <w:t xml:space="preserve"> يُصَلِّي وَهُوَ قَاعِدٌ؟ قَالَتْ: «نَعَمْ، بَعْدَ مَا حَطَمَهُ النَّاسُ»</w:t>
      </w:r>
      <w:r w:rsidR="0057430A" w:rsidRPr="005E5C15">
        <w:rPr>
          <w:rFonts w:ascii="mylotus" w:hAnsi="mylotus" w:cs="Traditional Arabic"/>
          <w:b/>
          <w:color w:val="000000"/>
          <w:sz w:val="36"/>
          <w:szCs w:val="34"/>
          <w:rtl/>
        </w:rPr>
        <w:t>.</w:t>
      </w:r>
    </w:p>
    <w:p w14:paraId="4FDEC9C1" w14:textId="77777777" w:rsidR="00CB593C" w:rsidRPr="005E5C15" w:rsidRDefault="004410AF" w:rsidP="005E5C15">
      <w:pPr>
        <w:autoSpaceDE w:val="0"/>
        <w:autoSpaceDN w:val="0"/>
        <w:adjustRightInd w:val="0"/>
        <w:spacing w:after="120" w:line="240" w:lineRule="auto"/>
        <w:jc w:val="both"/>
        <w:rPr>
          <w:rFonts w:ascii="mylotus" w:hAnsi="mylotus" w:cs="Traditional Arabic"/>
          <w:b/>
          <w:color w:val="000000"/>
          <w:sz w:val="36"/>
          <w:szCs w:val="34"/>
          <w:rtl/>
        </w:rPr>
      </w:pPr>
      <w:r w:rsidRPr="005E5C15">
        <w:rPr>
          <w:rFonts w:ascii="mylotus" w:hAnsi="mylotus" w:cs="Traditional Arabic"/>
          <w:b/>
          <w:color w:val="000000"/>
          <w:sz w:val="36"/>
          <w:szCs w:val="34"/>
          <w:rtl/>
        </w:rPr>
        <w:lastRenderedPageBreak/>
        <w:t>جاء في "</w:t>
      </w:r>
      <w:r w:rsidR="00A37F52" w:rsidRPr="005E5C15">
        <w:rPr>
          <w:rFonts w:ascii="mylotus" w:hAnsi="mylotus" w:cs="Traditional Arabic"/>
          <w:b/>
          <w:color w:val="000000"/>
          <w:sz w:val="36"/>
          <w:szCs w:val="34"/>
          <w:rtl/>
        </w:rPr>
        <w:t>حاشية السيوطي علي سنن</w:t>
      </w:r>
      <w:r w:rsidRPr="005E5C15">
        <w:rPr>
          <w:rFonts w:ascii="mylotus" w:hAnsi="mylotus" w:cs="Traditional Arabic"/>
          <w:b/>
          <w:color w:val="000000"/>
          <w:sz w:val="36"/>
          <w:szCs w:val="34"/>
          <w:rtl/>
        </w:rPr>
        <w:t xml:space="preserve"> النسائي"، (</w:t>
      </w:r>
      <w:r w:rsidR="00787260" w:rsidRPr="005E5C15">
        <w:rPr>
          <w:rFonts w:ascii="mylotus" w:hAnsi="mylotus" w:cs="Traditional Arabic"/>
          <w:b/>
          <w:color w:val="000000"/>
          <w:sz w:val="36"/>
          <w:szCs w:val="34"/>
          <w:rtl/>
        </w:rPr>
        <w:t>3/223</w:t>
      </w:r>
      <w:r w:rsidRPr="005E5C15">
        <w:rPr>
          <w:rFonts w:ascii="mylotus" w:hAnsi="mylotus" w:cs="Traditional Arabic"/>
          <w:b/>
          <w:color w:val="000000"/>
          <w:sz w:val="36"/>
          <w:szCs w:val="34"/>
          <w:rtl/>
        </w:rPr>
        <w:t>)</w:t>
      </w:r>
      <w:r w:rsidR="00CB593C" w:rsidRPr="005E5C15">
        <w:rPr>
          <w:rFonts w:ascii="mylotus" w:hAnsi="mylotus" w:cs="Traditional Arabic" w:hint="cs"/>
          <w:b/>
          <w:color w:val="000000"/>
          <w:sz w:val="36"/>
          <w:szCs w:val="34"/>
          <w:rtl/>
        </w:rPr>
        <w:t>:</w:t>
      </w:r>
    </w:p>
    <w:p w14:paraId="1FF787E3" w14:textId="3EFD24A9" w:rsidR="00CB593C" w:rsidRPr="005E5C15" w:rsidRDefault="00CB593C" w:rsidP="005E5C15">
      <w:pPr>
        <w:autoSpaceDE w:val="0"/>
        <w:autoSpaceDN w:val="0"/>
        <w:adjustRightInd w:val="0"/>
        <w:spacing w:after="120" w:line="240" w:lineRule="auto"/>
        <w:jc w:val="both"/>
        <w:rPr>
          <w:rFonts w:ascii="mylotus" w:hAnsi="mylotus" w:cs="Traditional Arabic"/>
          <w:b/>
          <w:color w:val="000000"/>
          <w:sz w:val="36"/>
          <w:szCs w:val="34"/>
          <w:rtl/>
        </w:rPr>
      </w:pPr>
      <w:r w:rsidRPr="005E5C15">
        <w:rPr>
          <w:rFonts w:ascii="mylotus" w:hAnsi="mylotus" w:cs="Traditional Arabic" w:hint="cs"/>
          <w:b/>
          <w:color w:val="000000"/>
          <w:sz w:val="36"/>
          <w:szCs w:val="34"/>
          <w:rtl/>
        </w:rPr>
        <w:t>"</w:t>
      </w:r>
      <w:r w:rsidR="00787260" w:rsidRPr="005E5C15">
        <w:rPr>
          <w:rFonts w:ascii="mylotus" w:hAnsi="mylotus" w:cs="Traditional Arabic"/>
          <w:b/>
          <w:color w:val="000000"/>
          <w:sz w:val="36"/>
          <w:szCs w:val="34"/>
          <w:rtl/>
        </w:rPr>
        <w:t xml:space="preserve"> (بَعْدَمَا حَطَمَهُ النَّاسُ)</w:t>
      </w:r>
      <w:r w:rsidR="0057430A" w:rsidRPr="005E5C15">
        <w:rPr>
          <w:rFonts w:ascii="mylotus" w:hAnsi="mylotus" w:cs="Traditional Arabic"/>
          <w:b/>
          <w:color w:val="000000"/>
          <w:sz w:val="36"/>
          <w:szCs w:val="34"/>
          <w:rtl/>
        </w:rPr>
        <w:t>،</w:t>
      </w:r>
      <w:r w:rsidR="00787260" w:rsidRPr="005E5C15">
        <w:rPr>
          <w:rFonts w:ascii="mylotus" w:hAnsi="mylotus" w:cs="Traditional Arabic"/>
          <w:b/>
          <w:color w:val="000000"/>
          <w:sz w:val="36"/>
          <w:szCs w:val="34"/>
          <w:rtl/>
        </w:rPr>
        <w:t xml:space="preserve"> قَالَ فِي النِّهَايَةِ</w:t>
      </w:r>
      <w:r w:rsidR="0057430A" w:rsidRPr="005E5C15">
        <w:rPr>
          <w:rFonts w:ascii="mylotus" w:hAnsi="mylotus" w:cs="Traditional Arabic"/>
          <w:b/>
          <w:color w:val="000000"/>
          <w:sz w:val="36"/>
          <w:szCs w:val="34"/>
          <w:rtl/>
        </w:rPr>
        <w:t>:</w:t>
      </w:r>
      <w:r w:rsidR="00787260" w:rsidRPr="005E5C15">
        <w:rPr>
          <w:rFonts w:ascii="mylotus" w:hAnsi="mylotus" w:cs="Traditional Arabic"/>
          <w:b/>
          <w:color w:val="000000"/>
          <w:sz w:val="36"/>
          <w:szCs w:val="34"/>
          <w:rtl/>
        </w:rPr>
        <w:t xml:space="preserve"> يُقَالُ حَطَمَ فُلَانًا أَهْلُهُ إِذَا كَبِرَ فِيهِمْ</w:t>
      </w:r>
      <w:r w:rsidR="0057430A" w:rsidRPr="005E5C15">
        <w:rPr>
          <w:rFonts w:ascii="mylotus" w:hAnsi="mylotus" w:cs="Traditional Arabic"/>
          <w:b/>
          <w:color w:val="000000"/>
          <w:sz w:val="36"/>
          <w:szCs w:val="34"/>
          <w:rtl/>
        </w:rPr>
        <w:t>،</w:t>
      </w:r>
      <w:r w:rsidR="00787260" w:rsidRPr="005E5C15">
        <w:rPr>
          <w:rFonts w:ascii="mylotus" w:hAnsi="mylotus" w:cs="Traditional Arabic"/>
          <w:b/>
          <w:color w:val="000000"/>
          <w:sz w:val="36"/>
          <w:szCs w:val="34"/>
          <w:rtl/>
        </w:rPr>
        <w:t xml:space="preserve"> كَأَنَّهُمْ بِمَا حَمَّلُوهُ مِنْ أَثْقَالِهِمْ</w:t>
      </w:r>
      <w:r w:rsidR="0057430A" w:rsidRPr="005E5C15">
        <w:rPr>
          <w:rFonts w:ascii="mylotus" w:hAnsi="mylotus" w:cs="Traditional Arabic"/>
          <w:b/>
          <w:color w:val="000000"/>
          <w:sz w:val="36"/>
          <w:szCs w:val="34"/>
          <w:rtl/>
        </w:rPr>
        <w:t xml:space="preserve"> </w:t>
      </w:r>
      <w:r w:rsidR="00787260" w:rsidRPr="005E5C15">
        <w:rPr>
          <w:rFonts w:ascii="mylotus" w:hAnsi="mylotus" w:cs="Traditional Arabic"/>
          <w:b/>
          <w:color w:val="000000"/>
          <w:sz w:val="36"/>
          <w:szCs w:val="34"/>
          <w:rtl/>
        </w:rPr>
        <w:t xml:space="preserve">صَيَّرُوهُ شَيْخًا مَحْطُومًا </w:t>
      </w:r>
      <w:r w:rsidRPr="005E5C15">
        <w:rPr>
          <w:rFonts w:ascii="mylotus" w:hAnsi="mylotus" w:cs="Traditional Arabic" w:hint="cs"/>
          <w:b/>
          <w:color w:val="000000"/>
          <w:sz w:val="36"/>
          <w:szCs w:val="34"/>
          <w:rtl/>
        </w:rPr>
        <w:t>".</w:t>
      </w:r>
    </w:p>
    <w:p w14:paraId="6C6BEFCA" w14:textId="7D48F290" w:rsidR="00F63C6F" w:rsidRPr="005E5C15" w:rsidRDefault="000365D0" w:rsidP="005E5C15">
      <w:pPr>
        <w:autoSpaceDE w:val="0"/>
        <w:autoSpaceDN w:val="0"/>
        <w:adjustRightInd w:val="0"/>
        <w:spacing w:after="120" w:line="240" w:lineRule="auto"/>
        <w:jc w:val="both"/>
        <w:rPr>
          <w:rFonts w:ascii="mylotus" w:hAnsi="mylotus" w:cs="Traditional Arabic"/>
          <w:b/>
          <w:color w:val="000000"/>
          <w:sz w:val="36"/>
          <w:szCs w:val="34"/>
          <w:rtl/>
        </w:rPr>
      </w:pPr>
      <w:r w:rsidRPr="005E5C15">
        <w:rPr>
          <w:rFonts w:ascii="mylotus" w:hAnsi="mylotus" w:cs="Traditional Arabic"/>
          <w:b/>
          <w:color w:val="000000"/>
          <w:sz w:val="36"/>
          <w:szCs w:val="34"/>
          <w:rtl/>
        </w:rPr>
        <w:t xml:space="preserve"> و</w:t>
      </w:r>
      <w:r w:rsidR="00890872" w:rsidRPr="005E5C15">
        <w:rPr>
          <w:rFonts w:ascii="mylotus" w:hAnsi="mylotus" w:cs="Traditional Arabic"/>
          <w:b/>
          <w:color w:val="000000"/>
          <w:sz w:val="36"/>
          <w:szCs w:val="34"/>
          <w:rtl/>
        </w:rPr>
        <w:t>يقول النووي في "شرح صحيح مسل</w:t>
      </w:r>
      <w:r w:rsidR="006001F8" w:rsidRPr="005E5C15">
        <w:rPr>
          <w:rFonts w:ascii="mylotus" w:hAnsi="mylotus" w:cs="Traditional Arabic"/>
          <w:b/>
          <w:color w:val="000000"/>
          <w:sz w:val="36"/>
          <w:szCs w:val="34"/>
          <w:rtl/>
        </w:rPr>
        <w:t>م</w:t>
      </w:r>
      <w:proofErr w:type="gramStart"/>
      <w:r w:rsidR="00890872" w:rsidRPr="005E5C15">
        <w:rPr>
          <w:rFonts w:ascii="mylotus" w:hAnsi="mylotus" w:cs="Traditional Arabic"/>
          <w:b/>
          <w:color w:val="000000"/>
          <w:sz w:val="36"/>
          <w:szCs w:val="34"/>
          <w:rtl/>
        </w:rPr>
        <w:t>"،(</w:t>
      </w:r>
      <w:proofErr w:type="gramEnd"/>
      <w:r w:rsidR="00890872" w:rsidRPr="005E5C15">
        <w:rPr>
          <w:rFonts w:ascii="mylotus" w:hAnsi="mylotus" w:cs="Traditional Arabic"/>
          <w:b/>
          <w:color w:val="000000"/>
          <w:sz w:val="36"/>
          <w:szCs w:val="34"/>
          <w:rtl/>
        </w:rPr>
        <w:t>3/16)،:" قَوْلُهَا قَعَدَ بَعْدَ مَا حَطَمَهُ النَّاسُ قَالَ الرَّاوِي فِي تَفْسِيرِهِ يُقَالُ حَطَمَ فُلَانًا أَهْلَهُ إِذَا كَبُرَ فِيهِمْ كَأَنَّهُ لَمَّا حَمَلَهُ مِنْ أُمُورِهِمْ وَأَثْقَالِهِمْ وَالِاعْتِنَاءِ بِمَصَالِحِهِمْ صَيَّرُوهُ شَيْخًا مَحْطُومًا وَالْحَطْمُ الشَّيْءُ الْيَابِسُ "</w:t>
      </w:r>
      <w:r w:rsidR="001016CC" w:rsidRPr="005E5C15">
        <w:rPr>
          <w:rFonts w:ascii="mylotus" w:hAnsi="mylotus" w:cs="Traditional Arabic"/>
          <w:b/>
          <w:color w:val="000000"/>
          <w:sz w:val="36"/>
          <w:szCs w:val="34"/>
          <w:rtl/>
        </w:rPr>
        <w:t xml:space="preserve">، </w:t>
      </w:r>
      <w:r w:rsidR="00F63C6F" w:rsidRPr="005E5C15">
        <w:rPr>
          <w:rFonts w:ascii="mylotus" w:hAnsi="mylotus" w:cs="Traditional Arabic"/>
          <w:b/>
          <w:color w:val="000000"/>
          <w:sz w:val="36"/>
          <w:szCs w:val="34"/>
          <w:rtl/>
        </w:rPr>
        <w:t xml:space="preserve">وهكذا كان رسول الله </w:t>
      </w:r>
      <w:r w:rsidR="00547CDA" w:rsidRPr="005E5C15">
        <w:rPr>
          <w:rFonts w:ascii="mylotus" w:hAnsi="mylotus" w:cs="Traditional Arabic"/>
          <w:b/>
          <w:color w:val="000000"/>
          <w:sz w:val="36"/>
          <w:szCs w:val="34"/>
          <w:rtl/>
        </w:rPr>
        <w:t>ﷺ</w:t>
      </w:r>
      <w:r w:rsidR="00F63C6F" w:rsidRPr="005E5C15">
        <w:rPr>
          <w:rFonts w:ascii="mylotus" w:hAnsi="mylotus" w:cs="Traditional Arabic"/>
          <w:b/>
          <w:color w:val="000000"/>
          <w:sz w:val="36"/>
          <w:szCs w:val="34"/>
          <w:rtl/>
        </w:rPr>
        <w:t xml:space="preserve"> وهو القدوة الأوحد، وصاحب الكمال المطلق من الخلق عليه الصلاة والسلام وللجميع فيه أسوة</w:t>
      </w:r>
      <w:r w:rsidR="00F63C6F" w:rsidRPr="005E5C15">
        <w:rPr>
          <w:rFonts w:ascii="mylotus" w:hAnsi="mylotus" w:cs="Traditional Arabic"/>
          <w:b/>
          <w:color w:val="000000"/>
          <w:sz w:val="36"/>
          <w:szCs w:val="34"/>
          <w:rtl/>
        </w:rPr>
        <w:footnoteReference w:id="154"/>
      </w:r>
    </w:p>
    <w:p w14:paraId="35A7CDA3" w14:textId="0DD1EF1D" w:rsidR="00C9360F" w:rsidRPr="005E5C15" w:rsidRDefault="00A82E68" w:rsidP="005E5C15">
      <w:pPr>
        <w:autoSpaceDE w:val="0"/>
        <w:autoSpaceDN w:val="0"/>
        <w:adjustRightInd w:val="0"/>
        <w:spacing w:after="120" w:line="240" w:lineRule="auto"/>
        <w:jc w:val="both"/>
        <w:rPr>
          <w:rFonts w:ascii="mylotus" w:hAnsi="mylotus" w:cs="Traditional Arabic"/>
          <w:b/>
          <w:color w:val="000000"/>
          <w:sz w:val="36"/>
          <w:szCs w:val="34"/>
          <w:rtl/>
        </w:rPr>
      </w:pPr>
      <w:r w:rsidRPr="005E5C15">
        <w:rPr>
          <w:rFonts w:ascii="mylotus" w:hAnsi="mylotus" w:cs="Traditional Arabic" w:hint="cs"/>
          <w:b/>
          <w:color w:val="000000"/>
          <w:sz w:val="36"/>
          <w:szCs w:val="34"/>
          <w:rtl/>
        </w:rPr>
        <w:t xml:space="preserve">حتي الأنبياء أسوة لنا في التعاون فها هو </w:t>
      </w:r>
      <w:r w:rsidR="00C9360F" w:rsidRPr="005E5C15">
        <w:rPr>
          <w:rFonts w:ascii="mylotus" w:hAnsi="mylotus" w:cs="Traditional Arabic"/>
          <w:b/>
          <w:color w:val="000000"/>
          <w:sz w:val="36"/>
          <w:szCs w:val="34"/>
          <w:rtl/>
        </w:rPr>
        <w:t>سيدنا</w:t>
      </w:r>
      <w:r w:rsidRPr="005E5C15">
        <w:rPr>
          <w:rFonts w:ascii="mylotus" w:hAnsi="mylotus" w:cs="Traditional Arabic" w:hint="cs"/>
          <w:b/>
          <w:color w:val="000000"/>
          <w:sz w:val="36"/>
          <w:szCs w:val="34"/>
          <w:rtl/>
        </w:rPr>
        <w:t xml:space="preserve"> </w:t>
      </w:r>
      <w:r w:rsidR="00C9360F" w:rsidRPr="005E5C15">
        <w:rPr>
          <w:rFonts w:ascii="mylotus" w:hAnsi="mylotus" w:cs="Traditional Arabic"/>
          <w:b/>
          <w:color w:val="000000"/>
          <w:sz w:val="36"/>
          <w:szCs w:val="34"/>
          <w:rtl/>
        </w:rPr>
        <w:t xml:space="preserve">إبراهيم </w:t>
      </w:r>
      <w:r w:rsidRPr="005E5C15">
        <w:rPr>
          <w:rFonts w:ascii="mylotus" w:hAnsi="mylotus" w:cs="Traditional Arabic"/>
          <w:b/>
          <w:color w:val="000000"/>
          <w:sz w:val="36"/>
          <w:szCs w:val="34"/>
          <w:rtl/>
        </w:rPr>
        <w:t>ﷺ</w:t>
      </w:r>
      <w:r w:rsidR="0057430A" w:rsidRPr="005E5C15">
        <w:rPr>
          <w:rFonts w:ascii="mylotus" w:hAnsi="mylotus" w:cs="Traditional Arabic" w:hint="cs"/>
          <w:b/>
          <w:color w:val="000000"/>
          <w:sz w:val="36"/>
          <w:szCs w:val="34"/>
          <w:rtl/>
        </w:rPr>
        <w:t>،</w:t>
      </w:r>
      <w:r w:rsidRPr="005E5C15">
        <w:rPr>
          <w:rFonts w:ascii="mylotus" w:hAnsi="mylotus" w:cs="Traditional Arabic" w:hint="cs"/>
          <w:b/>
          <w:color w:val="000000"/>
          <w:sz w:val="36"/>
          <w:szCs w:val="34"/>
          <w:rtl/>
        </w:rPr>
        <w:t xml:space="preserve"> </w:t>
      </w:r>
      <w:r w:rsidRPr="005E5C15">
        <w:rPr>
          <w:rFonts w:ascii="mylotus" w:hAnsi="mylotus" w:cs="Traditional Arabic"/>
          <w:b/>
          <w:color w:val="000000"/>
          <w:sz w:val="36"/>
          <w:szCs w:val="34"/>
          <w:rtl/>
        </w:rPr>
        <w:t>حينمَا أمرَهُ ربُّهُ ببناء رَبُّكَ</w:t>
      </w:r>
      <w:r w:rsidRPr="005E5C15">
        <w:rPr>
          <w:rFonts w:ascii="mylotus" w:hAnsi="mylotus" w:cs="Traditional Arabic" w:hint="cs"/>
          <w:b/>
          <w:color w:val="000000"/>
          <w:sz w:val="36"/>
          <w:szCs w:val="34"/>
          <w:rtl/>
        </w:rPr>
        <w:t xml:space="preserve">، ففي "صحيح البخاري"، (3364)، </w:t>
      </w:r>
      <w:r w:rsidRPr="005E5C15">
        <w:rPr>
          <w:rFonts w:ascii="mylotus" w:hAnsi="mylotus" w:cs="Traditional Arabic"/>
          <w:b/>
          <w:color w:val="000000"/>
          <w:sz w:val="36"/>
          <w:szCs w:val="34"/>
          <w:rtl/>
        </w:rPr>
        <w:t>عَنْ سَعِيدِ بْنِ جُبَيْرٍ قَالَ ابْنُ عَبَّاسٍ</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أَوَّلُ مَا اتَّخَذَ النِّسَاءُ الْمِنْطَقَ مِنْ قِبَلِ أُمِّ إِسْمَاعِيلَ اتَّخَذَتْ مِنْطَقًا لِتُعَفِّيَ أَثَرَهَا عَلَى سَارَةَ ثُمَّ جَاءَ بِهَا إِبْرَاهِيمُ وَبِابْنِهَا إِسْمَاعِيلَ وَهِيَ تُرْضِعُهُ حَتَّى وَضَعَهُمَا عِنْدَ الْبَيْتِ عِنْدَ دَوْحَةٍ فَوْقَ زَمْزَمَ فِي أَعْلَى الْمَسْجِدِ وَلَيْسَ بِمَكَّةَ يَوْمَئِذٍ أَحَدٌ وَلَيْسَ بِهَا مَاءٌ فَوَضَعَهُمَا هُنَالِكَ وَوَضَعَ عِنْدَهُمَا جِرَابًا فِيهِ تَمْرٌ وَسِقَاءً فِيهِ مَاءٌ ثُمَّ قَفَّى إِبْرَاهِيمُ مُنْطَلِقًا فَتَبِعَتْهُ أُمُّ إِسْمَاعِيلَ فَقَالَتْ</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يَا إِبْرَاهِيمُ أَيْنَ تَذْهَبُ وَتَتْرُكُنَا بِهَذَا الْوَادِي الَّذِي لَيْسَ فِيهِ إِنْسٌ وَلَا شَيْءٌ فَقَالَتْ لَهُ ذَلِكَ مِرَارًا وَجَعَلَ لَا يَلْتَفِتُ إِلَيْهَا فَقَالَتْ لَهُ</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آللهُ الَّذِي أَمَرَكَ بِهَذَا قَالَ</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نَعَمْ قَالَتْ</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إِذَنْ لَا يُضَيِّعُنَا ثُمَّ رَجَعَتْ فَانْطَلَقَ إِبْرَاهِيمُ حَتَّى إِذَا كَانَ عِنْدَ الثَّنِيَّةِ حَيْثُ لَا يَرَوْنَهُ اسْتَقْبَلَ بِوَجْهِهِ الْبَيْتَ ثُمَّ دَعَا بِهَؤُلَاءِ الْكَلِمَاتِ وَرَفَعَ يَدَيْهِ فَقَالَ</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رَبِّ إِنِّي أَسْكَنْتُ مِنْ ذُرِّيَّتِي بِوَادٍ غَيْرِ ذِي زَرْعٍ حَتَّى بَلَغَ يَشْكُرُونَ وَجَعَلَتْ أُمُّ إِسْمَاعِيلَ تُرْضِعُ إِسْمَاعِيلَ وَتَشْرَبُ مِنْ ذَلِكَ الْمَاءِ حَتَّى إِذَا نَفِدَ مَا فِي السِّقَاءِ عَطِشَتْ وَعَطِشَ ابْنُهَا وَجَعَلَتْ تَنْظُرُ إِلَيْهِ يَتَلَوَّى أَوْ قَالَ يَتَلَبَّطُ فَانْطَلَقَتْ كَرَاهِيَةَ أَنْ تَنْظُرَ إِلَيْهِ فَوَجَدَتِ الصَّفَا أَقْرَبَ جَبَلٍ فِي الْأَرْضِ يَلِيهَا فَقَامَتْ عَلَيْهِ ثُمَّ اسْتَقْبَلَتِ الْوَادِيَ تَنْظُرُ هَلْ تَرَى أَحَدًا فَلَمْ تَرَ أَحَدًا فَهَبَطَتْ مِنَ الصَّفَا حَتَّى إِذَا بَلَغَتِ الْوَادِيَ رَفَعَتْ طَرَفَ دِرْعِهَا ثُمَّ سَعَتْ سَعْيَ الْإِنْسَانِ الْمَجْهُودِ حَتَّى جَاوَزَتِ الْوَادِيَ ثُمَّ أَتَتِ الْمَرْوَةَ فَقَامَتْ عَلَيْهَا وَنَظَرَتْ هَلْ تَرَى أَحَدًا فَلَمْ تَرَ أَحَدًا فَفَعَلَتْ ذَلِكَ سَبْعَ مَرَّاتٍ. قَالَ ابْنُ عَبَّاسٍ قَالَ النَّبِيُّ </w:t>
      </w:r>
      <w:proofErr w:type="spellStart"/>
      <w:r w:rsidR="00BF2969" w:rsidRPr="005E5C15">
        <w:rPr>
          <w:rFonts w:ascii="mylotus" w:hAnsi="mylotus" w:cs="Traditional Arabic"/>
          <w:b/>
          <w:color w:val="000000"/>
          <w:sz w:val="36"/>
          <w:szCs w:val="34"/>
          <w:rtl/>
        </w:rPr>
        <w:t>ﷺ</w:t>
      </w:r>
      <w:r w:rsidRPr="005E5C15">
        <w:rPr>
          <w:rFonts w:ascii="mylotus" w:hAnsi="mylotus" w:cs="Traditional Arabic"/>
          <w:b/>
          <w:color w:val="000000"/>
          <w:sz w:val="36"/>
          <w:szCs w:val="34"/>
          <w:rtl/>
        </w:rPr>
        <w:t>فَذَلِكَ</w:t>
      </w:r>
      <w:proofErr w:type="spellEnd"/>
      <w:r w:rsidRPr="005E5C15">
        <w:rPr>
          <w:rFonts w:ascii="mylotus" w:hAnsi="mylotus" w:cs="Traditional Arabic"/>
          <w:b/>
          <w:color w:val="000000"/>
          <w:sz w:val="36"/>
          <w:szCs w:val="34"/>
          <w:rtl/>
        </w:rPr>
        <w:t xml:space="preserve"> سَعْيُ النَّاسِ بَيْنَهُمَا فَلَمَّا أَشْرَفَتْ عَلَى الْمَرْوَةِ سَمِعَتْ صَوْتًا فَقَالَتْ صَهٍ تُرِيدُ نَفْسَهَا ثُمَّ تَسَمَّعَتْ فَسَمِعَتْ أَيْضًا فَقَالَتْ</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قَدْ أَسْمَعْتَ إِنْ كَانَ عِنْدَكَ غِوَاثٌ فَإِذَا هِيَ بِالْمَلَكِ عِنْدَ مَوْضِعِ زَمْزَمَ </w:t>
      </w:r>
      <w:r w:rsidRPr="005E5C15">
        <w:rPr>
          <w:rFonts w:ascii="mylotus" w:hAnsi="mylotus" w:cs="Traditional Arabic"/>
          <w:b/>
          <w:color w:val="000000"/>
          <w:sz w:val="36"/>
          <w:szCs w:val="34"/>
          <w:rtl/>
        </w:rPr>
        <w:lastRenderedPageBreak/>
        <w:t>فَبَحَثَ بِعَقِبِهِ أَوْ قَالَ</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بِجَنَاحِهِ حَتَّى ظَهَرَ الْمَاءُ فَجَعَلَتْ تُحَوِّضُهُ وَتَقُولُ بِيَدِهَا هَكَذَا وَجَعَلَتْ تَغْرِفُ مِنَ الْمَاءِ فِي سِقَائِهَا وَهُوَ يَفُورُ بَعْدَ مَا تَغْرِفُ</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قَالَ ابْنُ عَبَّاسٍ</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قَالَ النَّبِيُّ </w:t>
      </w:r>
      <w:proofErr w:type="spellStart"/>
      <w:r w:rsidR="00BF2969" w:rsidRPr="005E5C15">
        <w:rPr>
          <w:rFonts w:ascii="mylotus" w:hAnsi="mylotus" w:cs="Traditional Arabic"/>
          <w:b/>
          <w:color w:val="000000"/>
          <w:sz w:val="36"/>
          <w:szCs w:val="34"/>
          <w:rtl/>
        </w:rPr>
        <w:t>ﷺ</w:t>
      </w:r>
      <w:r w:rsidRPr="005E5C15">
        <w:rPr>
          <w:rFonts w:ascii="mylotus" w:hAnsi="mylotus" w:cs="Traditional Arabic"/>
          <w:b/>
          <w:color w:val="000000"/>
          <w:sz w:val="36"/>
          <w:szCs w:val="34"/>
          <w:rtl/>
        </w:rPr>
        <w:t>يَرْحَمُ</w:t>
      </w:r>
      <w:proofErr w:type="spellEnd"/>
      <w:r w:rsidRPr="005E5C15">
        <w:rPr>
          <w:rFonts w:ascii="mylotus" w:hAnsi="mylotus" w:cs="Traditional Arabic"/>
          <w:b/>
          <w:color w:val="000000"/>
          <w:sz w:val="36"/>
          <w:szCs w:val="34"/>
          <w:rtl/>
        </w:rPr>
        <w:t xml:space="preserve"> اللهُ أُمَّ إِسْمَاعِيلَ لَوْ تَرَكَتْ زَمْزَمَ أَوْ قَالَ لَوْ لَمْ تَغْرِفْ مِنَ الْمَاءِ لَكَانَتْ زَمْزَمُ عَيْنًا مَعِينًا قَالَ فَشَرِبَتْ وَأَرْضَعَتْ وَلَدَهَا فَقَالَ لَهَا الْمَلَكُ</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لَا تَخَافُوا الضَّيْعَةَ فَإِنَّ هَا هُنَا بَيْتَ اللهِ يَبْنِي هَذَا الْغُلَامُ وَأَبُوهُ وَإِنَّ اللهَ لَا يُضَيِّعُ أَهْلَهُ</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وَكَانَ الْبَيْتُ مُرْتَفِعًا مِنَ الْأَرْضِ كَالرَّابِيَةِ تَأْتِيهِ السُّيُولُ فَتَأْخُذُ عَنْ يَمِينِهِ وَشِمَالِهِ فَكَانَتْ كَذَلِكَ حَتَّى مَرَّتْ بِهِمْ رُفْقَةٌ مِنْ جُرْهُمَ أَوْ أَهْلُ بَيْتٍ مِنْ جُرْهُمَ مُقْبِلِينَ مِنْ طَرِيقِ كَدَاءٍ فَنَزَلُوا فِي أَسْفَلِ مَكَّةَ فَرَأَوْا طَائِرًا عَائِفًا فَقَالُوا</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إِنَّ هَذَا الطَّائِرَ لَيَدُورُ عَلَى مَاءٍ لَعَهْدُنَا بِهَذَا الْوَادِي وَمَا فِيهِ مَاءٌ فَأَرْسَلُوا جَرِيًّا أَوْ جَرِيَّيْنِ فَإِذَا هُمْ بِالْمَاءِ فَرَجَعُوا فَأَخْبَرُوهُمْ بِالْمَاءِ فَأَقْبَلُوا قَالَ</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وَأُمُّ إِسْمَاعِيلَ عِنْدَ الْمَاءِ فَقَالُوا</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أَتَأْذَنِينَ لَنَا أَنْ نَنْزِلَ عِنْدَكِ فَقَالَتْ</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نَعَمْ وَلَكِنْ لَا حَقَّ لَكُمْ فِي الْمَاءِ قَالُوا</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نَعَمْ قَالَ ابْنُ عَبَّاسٍ قَالَ النَّبِيُّ </w:t>
      </w:r>
      <w:proofErr w:type="spellStart"/>
      <w:r w:rsidR="00BF2969" w:rsidRPr="005E5C15">
        <w:rPr>
          <w:rFonts w:ascii="mylotus" w:hAnsi="mylotus" w:cs="Traditional Arabic"/>
          <w:b/>
          <w:color w:val="000000"/>
          <w:sz w:val="36"/>
          <w:szCs w:val="34"/>
          <w:rtl/>
        </w:rPr>
        <w:t>ﷺ</w:t>
      </w:r>
      <w:r w:rsidRPr="005E5C15">
        <w:rPr>
          <w:rFonts w:ascii="mylotus" w:hAnsi="mylotus" w:cs="Traditional Arabic"/>
          <w:b/>
          <w:color w:val="000000"/>
          <w:sz w:val="36"/>
          <w:szCs w:val="34"/>
          <w:rtl/>
        </w:rPr>
        <w:t>فَأَلْفَى</w:t>
      </w:r>
      <w:proofErr w:type="spellEnd"/>
      <w:r w:rsidRPr="005E5C15">
        <w:rPr>
          <w:rFonts w:ascii="mylotus" w:hAnsi="mylotus" w:cs="Traditional Arabic"/>
          <w:b/>
          <w:color w:val="000000"/>
          <w:sz w:val="36"/>
          <w:szCs w:val="34"/>
          <w:rtl/>
        </w:rPr>
        <w:t xml:space="preserve"> ذَلِكَ أُمَّ إِسْمَاعِيلَ وَهِيَ تُحِبُّ الْإِنْسَ فَنَزَلُوا وَأَرْسَلُوا إِلَى أَهْلِيهِمْ فَنَزَلُوا مَعَهُمْ حَتَّى إِذَا كَانَ بِهَا أَهْلُ أَبْيَاتٍ مِنْهُمْ وَشَبَّ الْغُلَامُ وَتَعَلَّمَ الْعَرَبِيَّةَ مِنْهُمْ وَأَنْفَسَهُمْ وَأَعْجَبَهُمْ حِينَ شَبَّ فَلَمَّا أَدْرَكَ زَوَّجُوهُ امْرَأَةً مِنْهُمْ وَمَاتَتْ أُمُّ إِسْمَاعِيلَ فَجَاءَ إِبْرَاهِيمُ بَعْدَمَا تَزَوَّجَ إِسْمَاعِيلُ يُطَالِعُ تَرِكَتَهُ فَلَمْ يَجِدْ إِسْمَاعِيلَ فَسَأَلَ امْرَأَتَهُ عَنْهُ فَقَالَتْ</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خَرَجَ يَبْتَغِي لَنَا ثُمَّ سَأَلَهَا عَنْ عَيْشِهِمْ وَهَيْئَتِهِمْ فَقَالَتْ</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نَحْنُ بِشَرٍّ نَحْنُ فِي ضِيقٍ وَشِدَّةٍ فَشَكَتْ إِلَيْهِ قَالَ</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فَإِذَا جَاءَ زَوْجُكِ فَاقْرَئِي عَلَيْهِ السَّلَامَ وَقُولِي لَهُ يُغَيِّرْ عَتَبَةَ بَابِهِ فَلَمَّا جَاءَ إِسْمَاعِيلُ كَأَنَّهُ آنَسَ شَيْئًا فَقَالَ</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هَلْ جَاءَكُمْ مِنْ أَحَدٍ قَالَتْ</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نَعَمْ جَاءَنَا شَيْخٌ كَذَا وَكَذَا فَسَأَلَنَا عَنْكَ فَأَخْبَرْتُهُ وَسَأَلَنِي كَيْفَ عَيْشُنَا فَأَخْبَرْتُهُ أَنَّا فِي جَهْدٍ وَشِدَّةٍ قَالَ</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فَهَلْ أَوْصَاكِ بِشَيْءٍ قَالَتْ نَعَمْ أَمَرَنِي أَنْ أَقْرَأَ عَلَيْكَ السَّلَامَ وَيَقُولُ</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غَيِّرْ عَتَبَةَ بَابِكَ قَالَ ذَاكِ أَبِي وَقَدْ أَمَرَنِي أَنْ أُفَارِقَكِ الْحَقِي بِأَهْلِكِ فَطَلَّقَهَا وَتَزَوَّجَ مِنْهُمْ أُخْرَى فَلَبِثَ عَنْهُمْ إِبْرَاهِيمُ مَا شَاءَ اللهُ ثُمَّ أَتَاهُمْ بَعْدُ فَلَمْ يَجِدْهُ فَدَخَلَ عَلَى</w:t>
      </w:r>
      <w:r w:rsidR="0057430A" w:rsidRPr="005E5C15">
        <w:rPr>
          <w:rFonts w:ascii="mylotus" w:hAnsi="mylotus" w:cs="Traditional Arabic"/>
          <w:b/>
          <w:color w:val="000000"/>
          <w:sz w:val="36"/>
          <w:szCs w:val="34"/>
          <w:rtl/>
        </w:rPr>
        <w:t xml:space="preserve"> </w:t>
      </w:r>
      <w:r w:rsidRPr="005E5C15">
        <w:rPr>
          <w:rFonts w:ascii="mylotus" w:hAnsi="mylotus" w:cs="Traditional Arabic"/>
          <w:b/>
          <w:color w:val="000000"/>
          <w:sz w:val="36"/>
          <w:szCs w:val="34"/>
          <w:rtl/>
        </w:rPr>
        <w:t>امْرَأَتِهِ فَسَأَلَهَا عَنْهُ فَقَالَتْ</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خَرَجَ يَبْتَغِي لَنَا قَالَ</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كَيْفَ أَنْتُمْ وَسَأَلَهَا عَنْ عَيْشِهِمْ وَهَيْئَتِهِمْ فَقَالَتْ</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نَحْنُ بِخَيْرٍ وَسَعَةٍ وَأَثْنَتْ عَلَى اللهِ. فَقَالَ</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مَا طَعَامُكُمْ قَالَتِ</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اللَّحْمُ</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قَالَ فَمَا شَرَابُكُمْ قَالَتِ الْمَاءُ. قَالَ اللَّهُمَّ بَارِكْ لَهُمْ فِي اللَّحْمِ وَالْمَاءِ</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قَالَ النَّبِيُّ </w:t>
      </w:r>
      <w:proofErr w:type="spellStart"/>
      <w:r w:rsidR="00BF2969" w:rsidRPr="005E5C15">
        <w:rPr>
          <w:rFonts w:ascii="mylotus" w:hAnsi="mylotus" w:cs="Traditional Arabic"/>
          <w:b/>
          <w:color w:val="000000"/>
          <w:sz w:val="36"/>
          <w:szCs w:val="34"/>
          <w:rtl/>
        </w:rPr>
        <w:t>ﷺ</w:t>
      </w:r>
      <w:r w:rsidRPr="005E5C15">
        <w:rPr>
          <w:rFonts w:ascii="mylotus" w:hAnsi="mylotus" w:cs="Traditional Arabic"/>
          <w:b/>
          <w:color w:val="000000"/>
          <w:sz w:val="36"/>
          <w:szCs w:val="34"/>
          <w:rtl/>
        </w:rPr>
        <w:t>وَلَمْ</w:t>
      </w:r>
      <w:proofErr w:type="spellEnd"/>
      <w:r w:rsidRPr="005E5C15">
        <w:rPr>
          <w:rFonts w:ascii="mylotus" w:hAnsi="mylotus" w:cs="Traditional Arabic"/>
          <w:b/>
          <w:color w:val="000000"/>
          <w:sz w:val="36"/>
          <w:szCs w:val="34"/>
          <w:rtl/>
        </w:rPr>
        <w:t xml:space="preserve"> يَكُنْ لَهُمْ يَوْمَئِذٍ حَبٌّ وَلَوْ كَانَ لَهُمْ دَعَا لَهُمْ فِيهِ قَالَ</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فَهُمَا لَا يَخْلُو عَلَيْهِمَا أَحَدٌ بِغَيْرِ مَكَّةَ إِلَّا لَمْ </w:t>
      </w:r>
      <w:proofErr w:type="spellStart"/>
      <w:r w:rsidRPr="005E5C15">
        <w:rPr>
          <w:rFonts w:ascii="mylotus" w:hAnsi="mylotus" w:cs="Traditional Arabic"/>
          <w:b/>
          <w:color w:val="000000"/>
          <w:sz w:val="36"/>
          <w:szCs w:val="34"/>
          <w:rtl/>
        </w:rPr>
        <w:t>يُوَافِقَاهُ</w:t>
      </w:r>
      <w:proofErr w:type="spellEnd"/>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قَالَ</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فَإِذَا جَاءَ زَوْجُكِ فَاقْرَئِي عَلَيْهِ السَّلَامَ وَمُرِيهِ يُثَبِّتُ عَتَبَةَ بَابِهِ فَلَمَّا جَاءَ إِسْمَاعِيلُ قَالَ</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هَلْ أَتَاكُمْ مِنْ أَحَدٍ قَالَتْ</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نَعَمْ أَتَانَا شَيْخٌ حَسَنُ الْهَيْئَةِ وَأَثْنَتْ عَلَيْهِ فَسَأَلَنِي عَنْكَ فَأَخْبَرْتُهُ فَسَأَلَنِي كَيْفَ عَيْشُنَا فَأَخْبَرْتُهُ أَنَّا بِخَيْرٍ قَالَ</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فَأَوْصَاكِ بِشَيْءٍ قَالَتْ</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نَعَمْ هُوَ يَقْرَأُ عَلَيْكَ السَّلَامَ وَيَأْمُرُكَ أَنْ تُثَبِّتَ عَتَبَةَ بَابِكَ قَالَ</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ذَاكِ أَبِي وَأَنْتِ الْعَتَبَةُ أَمَرَنِي أَنْ أُمْسِكَكِ ثُمَّ لَبِثَ عَنْهُمْ مَا شَاءَ اللهُ ثُمَّ جَاءَ بَعْدَ ذَلِكَ </w:t>
      </w:r>
      <w:r w:rsidRPr="005E5C15">
        <w:rPr>
          <w:rFonts w:ascii="mylotus" w:hAnsi="mylotus" w:cs="Traditional Arabic"/>
          <w:b/>
          <w:color w:val="000000"/>
          <w:sz w:val="36"/>
          <w:szCs w:val="34"/>
          <w:rtl/>
        </w:rPr>
        <w:lastRenderedPageBreak/>
        <w:t>وَإِسْمَاعِيلُ يَبْرِي نَبْلًا لَهُ تَحْتَ دَوْحَةٍ قَرِيبًا مِنْ زَمْزَمَ فَلَمَّا رَآهُ قَامَ إِلَيْهِ فَصَنَعَا كَمَا يَصْنَعُ الْوَالِدُ بِالْوَلَدِ وَالْوَلَدُ بِالْوَالِدِ ثُمَّ قَالَ</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يَا إِسْمَاعِيلُ إِنَّ اللهَ أَمَرَنِي بِأَمْرٍ قَالَ</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فَاصْنَعْ مَا أَمَرَكَ رَبُّكَ قَالَ</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وَتُعِينُنِي قَالَ</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وَأُعِينُكَ قَالَ</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فَإِنَّ اللهَ أَمَرَنِي أَنْ أَبْنِيَ هَا هُنَا بَيْتًا وَأَشَارَ إِلَى أَكَمَةٍ مُرْتَفِعَةٍ عَلَى مَا حَوْلَهَا قَالَ</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فَعِنْدَ ذَلِكَ رَفَعَا الْقَوَاعِدَ مِنَ الْبَيْتِ فَجَعَلَ إِسْمَاعِيلُ يَأْتِي بِالْحِجَارَةِ وَإِبْرَاهِيمُ يَبْنِي حَتَّى إِذَا ارْتَفَعَ الْبِنَاءُ جَاءَ بِهَذَا الْحَجَرِ فَوَضَعَهُ لَهُ فَقَامَ عَلَيْهِ وَهُوَ يَبْنِي وَإِسْمَاعِيلُ يُنَاوِلُهُ الْحِجَارَةَ وَهُمَا يَقُولَانِ </w:t>
      </w:r>
      <w:r w:rsidR="005E5C15" w:rsidRPr="005E5C15">
        <w:rPr>
          <w:rFonts w:ascii="mylotus" w:hAnsi="mylotus" w:cs="Traditional Arabic"/>
          <w:b/>
          <w:sz w:val="36"/>
          <w:szCs w:val="34"/>
          <w:rtl/>
        </w:rPr>
        <w:t xml:space="preserve">﴿ </w:t>
      </w:r>
      <w:r w:rsidRPr="005E5C15">
        <w:rPr>
          <w:rFonts w:ascii="mylotus" w:hAnsi="mylotus" w:cs="Traditional Arabic"/>
          <w:b/>
          <w:color w:val="008000"/>
          <w:sz w:val="36"/>
          <w:szCs w:val="34"/>
          <w:rtl/>
        </w:rPr>
        <w:t>رَبَّنَا تَقَبَّلْ مِنَّا إِنَّكَ أَنْتَ السَّمِيعُ الْعَلِيمُ</w:t>
      </w:r>
      <w:r w:rsidR="005E5C15" w:rsidRPr="005E5C15">
        <w:rPr>
          <w:rFonts w:ascii="mylotus" w:hAnsi="mylotus" w:cs="Traditional Arabic"/>
          <w:b/>
          <w:color w:val="008000"/>
          <w:sz w:val="36"/>
          <w:szCs w:val="34"/>
          <w:rtl/>
        </w:rPr>
        <w:t xml:space="preserve"> </w:t>
      </w:r>
      <w:r w:rsidR="005E5C15" w:rsidRPr="005E5C15">
        <w:rPr>
          <w:rFonts w:ascii="mylotus" w:hAnsi="mylotus" w:cs="Traditional Arabic"/>
          <w:b/>
          <w:sz w:val="36"/>
          <w:szCs w:val="34"/>
          <w:rtl/>
        </w:rPr>
        <w:t>﴾</w:t>
      </w:r>
      <w:r w:rsidRPr="005E5C15">
        <w:rPr>
          <w:rFonts w:ascii="mylotus" w:hAnsi="mylotus" w:cs="Traditional Arabic"/>
          <w:b/>
          <w:color w:val="000000"/>
          <w:sz w:val="36"/>
          <w:szCs w:val="34"/>
          <w:rtl/>
        </w:rPr>
        <w:t xml:space="preserve"> قَالَ فَجَعَلَا يَبْنِيَانِ حَتَّى يَدُورَا حَوْلَ الْبَيْتِ وَهُمَا يَقُولَانِ </w:t>
      </w:r>
      <w:r w:rsidR="005E5C15" w:rsidRPr="005E5C15">
        <w:rPr>
          <w:rFonts w:ascii="mylotus" w:hAnsi="mylotus" w:cs="Traditional Arabic"/>
          <w:b/>
          <w:sz w:val="36"/>
          <w:szCs w:val="34"/>
          <w:rtl/>
        </w:rPr>
        <w:t xml:space="preserve">﴿ </w:t>
      </w:r>
      <w:r w:rsidRPr="005E5C15">
        <w:rPr>
          <w:rFonts w:ascii="mylotus" w:hAnsi="mylotus" w:cs="Traditional Arabic"/>
          <w:b/>
          <w:color w:val="008000"/>
          <w:sz w:val="36"/>
          <w:szCs w:val="34"/>
          <w:rtl/>
        </w:rPr>
        <w:t>رَبَّنَا تَقَبَّلْ مِنَّا إِنَّكَ أَنْتَ السَّمِيعُ الْعَلِيمُ</w:t>
      </w:r>
      <w:r w:rsidR="005E5C15" w:rsidRPr="005E5C15">
        <w:rPr>
          <w:rFonts w:ascii="mylotus" w:hAnsi="mylotus" w:cs="Traditional Arabic"/>
          <w:b/>
          <w:color w:val="008000"/>
          <w:sz w:val="36"/>
          <w:szCs w:val="34"/>
          <w:rtl/>
        </w:rPr>
        <w:t xml:space="preserve"> </w:t>
      </w:r>
      <w:r w:rsidR="005E5C15" w:rsidRPr="005E5C15">
        <w:rPr>
          <w:rFonts w:ascii="mylotus" w:hAnsi="mylotus" w:cs="Traditional Arabic"/>
          <w:b/>
          <w:sz w:val="36"/>
          <w:szCs w:val="34"/>
          <w:rtl/>
        </w:rPr>
        <w:t>﴾</w:t>
      </w:r>
      <w:r w:rsidR="0057430A" w:rsidRPr="005E5C15">
        <w:rPr>
          <w:rFonts w:ascii="mylotus" w:hAnsi="mylotus" w:cs="Traditional Arabic"/>
          <w:b/>
          <w:color w:val="000000"/>
          <w:sz w:val="36"/>
          <w:szCs w:val="34"/>
          <w:rtl/>
        </w:rPr>
        <w:t>.</w:t>
      </w:r>
    </w:p>
    <w:p w14:paraId="7881F882" w14:textId="7A7CE207" w:rsidR="009B6595" w:rsidRPr="005E5C15" w:rsidRDefault="009B6595" w:rsidP="005E5C15">
      <w:pPr>
        <w:autoSpaceDE w:val="0"/>
        <w:autoSpaceDN w:val="0"/>
        <w:adjustRightInd w:val="0"/>
        <w:spacing w:after="120" w:line="240" w:lineRule="auto"/>
        <w:jc w:val="both"/>
        <w:rPr>
          <w:rFonts w:ascii="mylotus" w:hAnsi="mylotus" w:cs="Traditional Arabic"/>
          <w:b/>
          <w:color w:val="000000"/>
          <w:sz w:val="36"/>
          <w:szCs w:val="34"/>
          <w:rtl/>
        </w:rPr>
      </w:pPr>
      <w:r w:rsidRPr="005E5C15">
        <w:rPr>
          <w:rFonts w:ascii="mylotus" w:hAnsi="mylotus" w:cs="Traditional Arabic"/>
          <w:b/>
          <w:color w:val="000000"/>
          <w:sz w:val="36"/>
          <w:szCs w:val="34"/>
          <w:rtl/>
        </w:rPr>
        <w:t>ومن ال</w:t>
      </w:r>
      <w:r w:rsidR="00D94FA3" w:rsidRPr="005E5C15">
        <w:rPr>
          <w:rFonts w:ascii="mylotus" w:hAnsi="mylotus" w:cs="Traditional Arabic"/>
          <w:b/>
          <w:color w:val="000000"/>
          <w:sz w:val="36"/>
          <w:szCs w:val="34"/>
          <w:rtl/>
        </w:rPr>
        <w:t>أ</w:t>
      </w:r>
      <w:r w:rsidRPr="005E5C15">
        <w:rPr>
          <w:rFonts w:ascii="mylotus" w:hAnsi="mylotus" w:cs="Traditional Arabic"/>
          <w:b/>
          <w:color w:val="000000"/>
          <w:sz w:val="36"/>
          <w:szCs w:val="34"/>
          <w:rtl/>
        </w:rPr>
        <w:t>حاديث الواردة في المواساة</w:t>
      </w:r>
      <w:r w:rsidR="00D94FA3" w:rsidRPr="005E5C15">
        <w:rPr>
          <w:rStyle w:val="a4"/>
          <w:rFonts w:ascii="mylotus" w:hAnsi="mylotus" w:cs="Traditional Arabic"/>
          <w:b/>
          <w:color w:val="000000"/>
          <w:sz w:val="36"/>
          <w:szCs w:val="34"/>
          <w:vertAlign w:val="baseline"/>
          <w:rtl/>
        </w:rPr>
        <w:footnoteReference w:id="155"/>
      </w:r>
    </w:p>
    <w:p w14:paraId="0526FAB4" w14:textId="1B2AA796" w:rsidR="009B6595" w:rsidRPr="005E5C15" w:rsidRDefault="001B0C35" w:rsidP="005E5C15">
      <w:pPr>
        <w:pStyle w:val="a5"/>
        <w:numPr>
          <w:ilvl w:val="0"/>
          <w:numId w:val="22"/>
        </w:numPr>
        <w:autoSpaceDE w:val="0"/>
        <w:autoSpaceDN w:val="0"/>
        <w:adjustRightInd w:val="0"/>
        <w:spacing w:after="120" w:line="240" w:lineRule="auto"/>
        <w:ind w:left="0" w:firstLine="0"/>
        <w:jc w:val="both"/>
        <w:rPr>
          <w:rFonts w:ascii="mylotus" w:hAnsi="mylotus" w:cs="Traditional Arabic"/>
          <w:b/>
          <w:color w:val="000000"/>
          <w:sz w:val="36"/>
          <w:szCs w:val="34"/>
        </w:rPr>
      </w:pPr>
      <w:r w:rsidRPr="005E5C15">
        <w:rPr>
          <w:rFonts w:ascii="mylotus" w:hAnsi="mylotus" w:cs="Traditional Arabic"/>
          <w:b/>
          <w:color w:val="000000"/>
          <w:sz w:val="36"/>
          <w:szCs w:val="34"/>
          <w:rtl/>
        </w:rPr>
        <w:t>عَنْ عَبْدِ الرَّحْمَنِ بْنِ أَبِي لَيْلَى</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عَنِ الْمِقْدَادِ قَالَ: أَقْبَلْتُ أَنَا وَصَاحِبَانِ لِي</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وَقَدْ ذَهَبَتْ أَسْمَاعُنَا وَأَبْصَارُنَا مِنَ الْجَهْدِ</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فَجَعَلْنَا نَعْرِضُ أَنْفُسَنَا عَلَى أَصْحَابِ رَسُولِ اللهِ </w:t>
      </w:r>
      <w:r w:rsidR="00547CDA" w:rsidRPr="005E5C15">
        <w:rPr>
          <w:rFonts w:ascii="mylotus" w:hAnsi="mylotus" w:cs="Traditional Arabic"/>
          <w:b/>
          <w:color w:val="000000"/>
          <w:sz w:val="36"/>
          <w:szCs w:val="34"/>
          <w:rtl/>
        </w:rPr>
        <w:t>ﷺ</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فَلَيْسَ أَحَدٌ مِنْهُمْ يَقْبَلُنَا</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فَأَتَيْنَا النَّبِيَّ </w:t>
      </w:r>
      <w:r w:rsidR="00547CDA" w:rsidRPr="005E5C15">
        <w:rPr>
          <w:rFonts w:ascii="mylotus" w:hAnsi="mylotus" w:cs="Traditional Arabic"/>
          <w:b/>
          <w:color w:val="000000"/>
          <w:sz w:val="36"/>
          <w:szCs w:val="34"/>
          <w:rtl/>
        </w:rPr>
        <w:t>ﷺ</w:t>
      </w:r>
      <w:r w:rsidRPr="005E5C15">
        <w:rPr>
          <w:rFonts w:ascii="mylotus" w:hAnsi="mylotus" w:cs="Traditional Arabic"/>
          <w:b/>
          <w:color w:val="000000"/>
          <w:sz w:val="36"/>
          <w:szCs w:val="34"/>
          <w:rtl/>
        </w:rPr>
        <w:t xml:space="preserve"> فَانْطَلَقَ بِنَا إِلَى أَهْلِهِ</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فَإِذَا ثَلَاثَةُ أَعْنُزٍ</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فَقَالَ النَّبِيُّ </w:t>
      </w:r>
      <w:r w:rsidR="00547CDA" w:rsidRPr="005E5C15">
        <w:rPr>
          <w:rFonts w:ascii="mylotus" w:hAnsi="mylotus" w:cs="Traditional Arabic"/>
          <w:b/>
          <w:color w:val="000000"/>
          <w:sz w:val="36"/>
          <w:szCs w:val="34"/>
          <w:rtl/>
        </w:rPr>
        <w:t>ﷺ</w:t>
      </w:r>
      <w:r w:rsidRPr="005E5C15">
        <w:rPr>
          <w:rFonts w:ascii="mylotus" w:hAnsi="mylotus" w:cs="Traditional Arabic"/>
          <w:b/>
          <w:color w:val="000000"/>
          <w:sz w:val="36"/>
          <w:szCs w:val="34"/>
          <w:rtl/>
        </w:rPr>
        <w:t>: احْتَلِبُوا هَذَا اللَّبَنَ بَيْنَنَا</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قَالَ: فَكُنَّا نَحْتَلِبُ</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فَيَشْرَبُ كُلُّ إِنْسَانٍ مِنَّا نَصِيبَهُ</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وَنَرْفَعُ لِلنَّبِيِّ </w:t>
      </w:r>
      <w:r w:rsidR="00547CDA" w:rsidRPr="005E5C15">
        <w:rPr>
          <w:rFonts w:ascii="mylotus" w:hAnsi="mylotus" w:cs="Traditional Arabic"/>
          <w:b/>
          <w:color w:val="000000"/>
          <w:sz w:val="36"/>
          <w:szCs w:val="34"/>
          <w:rtl/>
        </w:rPr>
        <w:t>ﷺ</w:t>
      </w:r>
      <w:r w:rsidRPr="005E5C15">
        <w:rPr>
          <w:rFonts w:ascii="mylotus" w:hAnsi="mylotus" w:cs="Traditional Arabic"/>
          <w:b/>
          <w:color w:val="000000"/>
          <w:sz w:val="36"/>
          <w:szCs w:val="34"/>
          <w:rtl/>
        </w:rPr>
        <w:t xml:space="preserve"> نَصِيبَهُ</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قَالَ: فَيَجِيءُ مِنَ اللَّيْلِ فَيُسَلِّمُ تَسْلِيمًا لَا يُوقِظُ نَائِمًا</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وَيُسْمِعُ الْيَقْظَانَ</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قَالَ: ثُمَّ يَأْتِي الْمَسْجِدَ فَيُصَلِّي</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ثُمَّ يَأْتِي شَرَابَهُ فَيَشْرَبُ</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فَأَتَانِي الشَّيْطَانُ ذَاتَ لَيْلَةٍ وَقَدْ شَرِبْتُ نَصِيبِي</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فَقَالَ: مُحَمَّدٌ يَأْتِي الْأَنْصَارَ فَيُتْحِفُونَهُ وَيُصِيبُ عِنْدَهُمْ</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مَا بِهِ حَاجَةٌ إِلَى هَذِهِ الْجَرْعَةِ</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فَأَتَيْتُهَا فَشَرِبْتُهَا</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فَلَمَّا أَنْ وَغَلَتْ فِي بَطْنِي</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وَعَلِمْتُ أَنَّهُ لَيْسَ إِلَيْهَا سَبِيلٌ</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قَالَ: </w:t>
      </w:r>
      <w:proofErr w:type="spellStart"/>
      <w:r w:rsidRPr="005E5C15">
        <w:rPr>
          <w:rFonts w:ascii="mylotus" w:hAnsi="mylotus" w:cs="Traditional Arabic"/>
          <w:b/>
          <w:color w:val="000000"/>
          <w:sz w:val="36"/>
          <w:szCs w:val="34"/>
          <w:rtl/>
        </w:rPr>
        <w:t>نَدَّمَنِي</w:t>
      </w:r>
      <w:proofErr w:type="spellEnd"/>
      <w:r w:rsidRPr="005E5C15">
        <w:rPr>
          <w:rFonts w:ascii="mylotus" w:hAnsi="mylotus" w:cs="Traditional Arabic"/>
          <w:b/>
          <w:color w:val="000000"/>
          <w:sz w:val="36"/>
          <w:szCs w:val="34"/>
          <w:rtl/>
        </w:rPr>
        <w:t xml:space="preserve"> الشَّيْطَانُ فَقَالَ: وَيْحَكَ</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مَا صَنَعْتَ؟ أَشَرِبْتَ شَرَابَ مُحَمَّدٍ</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فَيَجِيءُ فَلَا يَجِدُهُ</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فَيَدْعُو عَلَيْكَ فَتَهْلِكُ</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فَتَذْهَبُ دُنْيَاكَ وَآخِرَتُكَ؟</w:t>
      </w:r>
      <w:r w:rsidR="0057430A" w:rsidRPr="005E5C15">
        <w:rPr>
          <w:rFonts w:ascii="mylotus" w:hAnsi="mylotus" w:cs="Traditional Arabic"/>
          <w:b/>
          <w:color w:val="000000"/>
          <w:sz w:val="36"/>
          <w:szCs w:val="34"/>
          <w:rtl/>
        </w:rPr>
        <w:t xml:space="preserve"> </w:t>
      </w:r>
      <w:r w:rsidRPr="005E5C15">
        <w:rPr>
          <w:rFonts w:ascii="mylotus" w:hAnsi="mylotus" w:cs="Traditional Arabic"/>
          <w:b/>
          <w:color w:val="000000"/>
          <w:sz w:val="36"/>
          <w:szCs w:val="34"/>
          <w:rtl/>
        </w:rPr>
        <w:t>وَعَلَيَّ شَمْلَةٌ إِذَا وَضَعْتُهَا عَلَى قَدَمَيَّ خَرَجَ رَأْسِي</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وَإِذَا وَضَعْتُهَا عَلَى رَأْسِي خَرَجَ قَدَمَايَ</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وَجَعَلَ لَا يَجِيئُنِي النَّوْمُ</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وَأَمَّا صَاحِبَايَ فَنَامَا وَلَمْ يَصْنَعَا مَا صَنَعْتُ</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قَالَ: فَجَاءَ النَّبِيُّ </w:t>
      </w:r>
      <w:r w:rsidR="00547CDA" w:rsidRPr="005E5C15">
        <w:rPr>
          <w:rFonts w:ascii="mylotus" w:hAnsi="mylotus" w:cs="Traditional Arabic"/>
          <w:b/>
          <w:color w:val="000000"/>
          <w:sz w:val="36"/>
          <w:szCs w:val="34"/>
          <w:rtl/>
        </w:rPr>
        <w:t>ﷺ</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فَسَلَّمَ كَمَا كَانَ يُسَلِّمُ</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ثُمَّ أَتَى الْمَسْجِدَ فَصَلَّى</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ثُمَّ أَتَى شَرَابَهُ فَكَشَفَ عَنْهُ فَلَمْ يَجِدْ فِيهِ شَيْئًا</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فَرَفَعَ رَأْسَهُ إِلَى السَّمَاءِ</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فَقُلْتُ: الْآنَ يَدْعُو عَلَيَّ فَأَهْلِكُ</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فَقَالَ: اللَّهُمَّ أَطْعِمْ مَنْ أَطْعَمَنِي</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وَأَسْقِ مَنْ أَسْقَانِي</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قَالَ: فَعَمَدْتُ إِلَى الشَّمْلَةِ فَشَدَدْتُهَا عَلَيَّ</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وَأَخَذْتُ الشَّفْرَةَ فَانْطَلَقْتُ إِلَى </w:t>
      </w:r>
      <w:proofErr w:type="spellStart"/>
      <w:r w:rsidRPr="005E5C15">
        <w:rPr>
          <w:rFonts w:ascii="mylotus" w:hAnsi="mylotus" w:cs="Traditional Arabic"/>
          <w:b/>
          <w:color w:val="000000"/>
          <w:sz w:val="36"/>
          <w:szCs w:val="34"/>
          <w:rtl/>
        </w:rPr>
        <w:t>الْأَعْنُزِ</w:t>
      </w:r>
      <w:proofErr w:type="spellEnd"/>
      <w:r w:rsidRPr="005E5C15">
        <w:rPr>
          <w:rFonts w:ascii="mylotus" w:hAnsi="mylotus" w:cs="Traditional Arabic"/>
          <w:b/>
          <w:color w:val="000000"/>
          <w:sz w:val="36"/>
          <w:szCs w:val="34"/>
          <w:rtl/>
        </w:rPr>
        <w:t xml:space="preserve"> أَيُّهَا أَسْمَنُ فَأَذْبَحُهَا لِرَسُولِ اللهِ </w:t>
      </w:r>
      <w:r w:rsidR="00547CDA" w:rsidRPr="005E5C15">
        <w:rPr>
          <w:rFonts w:ascii="mylotus" w:hAnsi="mylotus" w:cs="Traditional Arabic"/>
          <w:b/>
          <w:color w:val="000000"/>
          <w:sz w:val="36"/>
          <w:szCs w:val="34"/>
          <w:rtl/>
        </w:rPr>
        <w:t>ﷺ</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فَإِذَا هِيَ حَافِلَةٌ</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وَإِذَا هُنَّ حُفَّلٌ كُلُّهُنَّ</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فَعَمَدْتُ إِلَى إِنَاءٍ لِآلِ مُحَمَّدٍ </w:t>
      </w:r>
      <w:r w:rsidR="00547CDA" w:rsidRPr="005E5C15">
        <w:rPr>
          <w:rFonts w:ascii="mylotus" w:hAnsi="mylotus" w:cs="Traditional Arabic"/>
          <w:b/>
          <w:color w:val="000000"/>
          <w:sz w:val="36"/>
          <w:szCs w:val="34"/>
          <w:rtl/>
        </w:rPr>
        <w:t>ﷺ</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مَا كَانُوا يَطْمَعُونَ أَنْ </w:t>
      </w:r>
      <w:proofErr w:type="spellStart"/>
      <w:r w:rsidRPr="005E5C15">
        <w:rPr>
          <w:rFonts w:ascii="mylotus" w:hAnsi="mylotus" w:cs="Traditional Arabic"/>
          <w:b/>
          <w:color w:val="000000"/>
          <w:sz w:val="36"/>
          <w:szCs w:val="34"/>
          <w:rtl/>
        </w:rPr>
        <w:t>يَحْتَلِبُوا</w:t>
      </w:r>
      <w:proofErr w:type="spellEnd"/>
      <w:r w:rsidRPr="005E5C15">
        <w:rPr>
          <w:rFonts w:ascii="mylotus" w:hAnsi="mylotus" w:cs="Traditional Arabic"/>
          <w:b/>
          <w:color w:val="000000"/>
          <w:sz w:val="36"/>
          <w:szCs w:val="34"/>
          <w:rtl/>
        </w:rPr>
        <w:t xml:space="preserve"> فِيهِ</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قَالَ: فَحَلَبْتُ فِيهِ حَتَّى عَلَتْهُ رَغْوَةٌ</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فَجِئْتُ إِلَى رَسُولِ اللهِ </w:t>
      </w:r>
      <w:r w:rsidR="00547CDA" w:rsidRPr="005E5C15">
        <w:rPr>
          <w:rFonts w:ascii="mylotus" w:hAnsi="mylotus" w:cs="Traditional Arabic"/>
          <w:b/>
          <w:color w:val="000000"/>
          <w:sz w:val="36"/>
          <w:szCs w:val="34"/>
          <w:rtl/>
        </w:rPr>
        <w:lastRenderedPageBreak/>
        <w:t>ﷺ</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فَقَالَ: أَشَرِبْتُمْ شَرَابَكُمُ </w:t>
      </w:r>
      <w:proofErr w:type="gramStart"/>
      <w:r w:rsidRPr="005E5C15">
        <w:rPr>
          <w:rFonts w:ascii="mylotus" w:hAnsi="mylotus" w:cs="Traditional Arabic"/>
          <w:b/>
          <w:color w:val="000000"/>
          <w:sz w:val="36"/>
          <w:szCs w:val="34"/>
          <w:rtl/>
        </w:rPr>
        <w:t>اللَّيْلَةَ؟</w:t>
      </w:r>
      <w:r w:rsidR="0057430A" w:rsidRPr="005E5C15">
        <w:rPr>
          <w:rFonts w:ascii="mylotus" w:hAnsi="mylotus" w:cs="Traditional Arabic"/>
          <w:b/>
          <w:color w:val="000000"/>
          <w:sz w:val="36"/>
          <w:szCs w:val="34"/>
          <w:rtl/>
        </w:rPr>
        <w:t>.</w:t>
      </w:r>
      <w:proofErr w:type="gramEnd"/>
      <w:r w:rsidRPr="005E5C15">
        <w:rPr>
          <w:rFonts w:ascii="mylotus" w:hAnsi="mylotus" w:cs="Traditional Arabic"/>
          <w:b/>
          <w:color w:val="000000"/>
          <w:sz w:val="36"/>
          <w:szCs w:val="34"/>
          <w:rtl/>
        </w:rPr>
        <w:t xml:space="preserve"> قَالَ: قُلْتُ: يَا رَسُولَ اللهِ</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اشْرَبْ. فَشَرِبَ ثُمَّ نَاوَلَنِي</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فَقُلْتُ: يَا رَسُولَ اللهِ</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اشْرَبْ. فَشَرِبَ ثُمَّ نَاوَلَنِي</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فَلَمَّا عَرَفْتُ أَنَّ النَّبِيَّ </w:t>
      </w:r>
      <w:r w:rsidR="00547CDA" w:rsidRPr="005E5C15">
        <w:rPr>
          <w:rFonts w:ascii="mylotus" w:hAnsi="mylotus" w:cs="Traditional Arabic"/>
          <w:b/>
          <w:color w:val="000000"/>
          <w:sz w:val="36"/>
          <w:szCs w:val="34"/>
          <w:rtl/>
        </w:rPr>
        <w:t>ﷺ</w:t>
      </w:r>
      <w:r w:rsidRPr="005E5C15">
        <w:rPr>
          <w:rFonts w:ascii="mylotus" w:hAnsi="mylotus" w:cs="Traditional Arabic"/>
          <w:b/>
          <w:color w:val="000000"/>
          <w:sz w:val="36"/>
          <w:szCs w:val="34"/>
          <w:rtl/>
        </w:rPr>
        <w:t xml:space="preserve"> قَدْ رَوِيَ وَأَصَبْتُ دَعْوَتَهُ</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ضَحِكْتُ حَتَّى أُلْقِيتُ إِلَى الْأَرْضِ</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قَالَ: فَقَالَ النَّبِيُّ </w:t>
      </w:r>
      <w:r w:rsidR="00547CDA" w:rsidRPr="005E5C15">
        <w:rPr>
          <w:rFonts w:ascii="mylotus" w:hAnsi="mylotus" w:cs="Traditional Arabic"/>
          <w:b/>
          <w:color w:val="000000"/>
          <w:sz w:val="36"/>
          <w:szCs w:val="34"/>
          <w:rtl/>
        </w:rPr>
        <w:t>ﷺ</w:t>
      </w:r>
      <w:r w:rsidRPr="005E5C15">
        <w:rPr>
          <w:rFonts w:ascii="mylotus" w:hAnsi="mylotus" w:cs="Traditional Arabic"/>
          <w:b/>
          <w:color w:val="000000"/>
          <w:sz w:val="36"/>
          <w:szCs w:val="34"/>
          <w:rtl/>
        </w:rPr>
        <w:t xml:space="preserve">: إِحْدَى </w:t>
      </w:r>
      <w:proofErr w:type="spellStart"/>
      <w:r w:rsidRPr="005E5C15">
        <w:rPr>
          <w:rFonts w:ascii="mylotus" w:hAnsi="mylotus" w:cs="Traditional Arabic"/>
          <w:b/>
          <w:color w:val="000000"/>
          <w:sz w:val="36"/>
          <w:szCs w:val="34"/>
          <w:rtl/>
        </w:rPr>
        <w:t>سَوْآتِكَ</w:t>
      </w:r>
      <w:proofErr w:type="spellEnd"/>
      <w:r w:rsidRPr="005E5C15">
        <w:rPr>
          <w:rFonts w:ascii="mylotus" w:hAnsi="mylotus" w:cs="Traditional Arabic"/>
          <w:b/>
          <w:color w:val="000000"/>
          <w:sz w:val="36"/>
          <w:szCs w:val="34"/>
          <w:rtl/>
        </w:rPr>
        <w:t xml:space="preserve"> يَا مِقْدَادُ</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فَقُلْتُ: يَا رَسُولَ اللهِ</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كَانَ مِنْ أَمْرِي كَذَا وَكَذَا</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وَفَعَلْتُ كَذَا</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فَقَالَ النَّبِيُّ </w:t>
      </w:r>
      <w:r w:rsidR="00547CDA" w:rsidRPr="005E5C15">
        <w:rPr>
          <w:rFonts w:ascii="mylotus" w:hAnsi="mylotus" w:cs="Traditional Arabic"/>
          <w:b/>
          <w:color w:val="000000"/>
          <w:sz w:val="36"/>
          <w:szCs w:val="34"/>
          <w:rtl/>
        </w:rPr>
        <w:t>ﷺ</w:t>
      </w:r>
      <w:r w:rsidRPr="005E5C15">
        <w:rPr>
          <w:rFonts w:ascii="mylotus" w:hAnsi="mylotus" w:cs="Traditional Arabic"/>
          <w:b/>
          <w:color w:val="000000"/>
          <w:sz w:val="36"/>
          <w:szCs w:val="34"/>
          <w:rtl/>
        </w:rPr>
        <w:t>: مَا هَذِهِ إِلَّا رَحْمَةٌ مِنَ اللهِ</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أَفَلَا كُنْتَ آذَنْتَنِي فَنُوقِظَ صَاحِبَيْنَا فَيُصِيبَانِ مِنْهَا؟ قَالَ: فَقُلْتُ: وَالَّذِي بَعَثَكَ بِالْحَقِّ مَا أُبَالِي إِذَا أَصَبْتَهَا وَأَصَبْتُهَا مَعَكَ مَنْ أَصَابَهَا مِنَ النَّاسِ </w:t>
      </w:r>
      <w:r w:rsidR="002E0972" w:rsidRPr="005E5C15">
        <w:rPr>
          <w:rFonts w:ascii="mylotus" w:hAnsi="mylotus" w:cs="Traditional Arabic"/>
          <w:b/>
          <w:color w:val="000000"/>
          <w:sz w:val="36"/>
          <w:szCs w:val="34"/>
          <w:rtl/>
        </w:rPr>
        <w:footnoteReference w:id="156"/>
      </w:r>
    </w:p>
    <w:p w14:paraId="02DA7984" w14:textId="5695981E" w:rsidR="008B01C9" w:rsidRPr="005E5C15" w:rsidRDefault="00B77A9A" w:rsidP="005E5C15">
      <w:pPr>
        <w:pStyle w:val="a5"/>
        <w:numPr>
          <w:ilvl w:val="0"/>
          <w:numId w:val="22"/>
        </w:numPr>
        <w:autoSpaceDE w:val="0"/>
        <w:autoSpaceDN w:val="0"/>
        <w:adjustRightInd w:val="0"/>
        <w:spacing w:after="120" w:line="240" w:lineRule="auto"/>
        <w:ind w:left="0" w:firstLine="0"/>
        <w:jc w:val="both"/>
        <w:rPr>
          <w:rFonts w:ascii="mylotus" w:hAnsi="mylotus" w:cs="Traditional Arabic"/>
          <w:b/>
          <w:color w:val="000000"/>
          <w:sz w:val="36"/>
          <w:szCs w:val="34"/>
        </w:rPr>
      </w:pPr>
      <w:r w:rsidRPr="005E5C15">
        <w:rPr>
          <w:rFonts w:ascii="mylotus" w:hAnsi="mylotus" w:cs="Traditional Arabic"/>
          <w:b/>
          <w:color w:val="000000"/>
          <w:sz w:val="36"/>
          <w:szCs w:val="34"/>
          <w:rtl/>
        </w:rPr>
        <w:t>عَنْ سِمَاكِ بْنِ حَرْبٍ قَالَ</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سَمِعْتُ عَبَّادَ بْنَ زَاهِرٍ أَبَا رُوَاعٍ قَالَ</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سَمِعْتُ عُثْمَانَ يَخْطُبُ</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فَقَالَ</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إِنَّا وَاللهِ قَدْ صَحِبْنَا رَسُولَ اللهِ - </w:t>
      </w:r>
      <w:r w:rsidR="00547CDA" w:rsidRPr="005E5C15">
        <w:rPr>
          <w:rFonts w:ascii="mylotus" w:hAnsi="mylotus" w:cs="Traditional Arabic"/>
          <w:b/>
          <w:color w:val="000000"/>
          <w:sz w:val="36"/>
          <w:szCs w:val="34"/>
          <w:rtl/>
        </w:rPr>
        <w:t>ﷺ</w:t>
      </w:r>
      <w:r w:rsidRPr="005E5C15">
        <w:rPr>
          <w:rFonts w:ascii="mylotus" w:hAnsi="mylotus" w:cs="Traditional Arabic"/>
          <w:b/>
          <w:color w:val="000000"/>
          <w:sz w:val="36"/>
          <w:szCs w:val="34"/>
          <w:rtl/>
        </w:rPr>
        <w:t xml:space="preserve"> - فِي السَّفَرِ وَالْحَضَرِ</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فَكَانَ يَعُودُ مَرْضَانَا</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وَيَتْبَعُ جَنَائِزَنَا</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وَيَغْزُو مَعَنَا</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وَيُوَاسِينَا</w:t>
      </w:r>
      <w:r w:rsidR="00D31A16" w:rsidRPr="005E5C15">
        <w:rPr>
          <w:rFonts w:ascii="mylotus" w:hAnsi="mylotus" w:cs="Traditional Arabic" w:hint="cs"/>
          <w:b/>
          <w:color w:val="000000"/>
          <w:sz w:val="36"/>
          <w:szCs w:val="34"/>
          <w:rtl/>
        </w:rPr>
        <w:t xml:space="preserve"> </w:t>
      </w:r>
      <w:r w:rsidRPr="005E5C15">
        <w:rPr>
          <w:rFonts w:ascii="mylotus" w:hAnsi="mylotus" w:cs="Traditional Arabic"/>
          <w:b/>
          <w:color w:val="000000"/>
          <w:sz w:val="36"/>
          <w:szCs w:val="34"/>
          <w:rtl/>
        </w:rPr>
        <w:t>بِالْقَلِيلِ وَالْكَثِيرِ وَإِنَّ نَاسًا يُعْلِمُونِي بِهِ عَسَى</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أَلَّا يَكُونَ أَحَدُهُمْ رَآهُ قَطُّ </w:t>
      </w:r>
      <w:r w:rsidR="00C012E2" w:rsidRPr="005E5C15">
        <w:rPr>
          <w:rFonts w:ascii="mylotus" w:hAnsi="mylotus" w:cs="Traditional Arabic"/>
          <w:b/>
          <w:color w:val="000000"/>
          <w:sz w:val="24"/>
          <w:szCs w:val="34"/>
          <w:rtl/>
        </w:rPr>
        <w:footnoteReference w:id="157"/>
      </w:r>
    </w:p>
    <w:p w14:paraId="10AF65A0" w14:textId="113B4D76" w:rsidR="008B01C9" w:rsidRPr="005E5C15" w:rsidRDefault="008B01C9" w:rsidP="005E5C15">
      <w:pPr>
        <w:pStyle w:val="a5"/>
        <w:numPr>
          <w:ilvl w:val="0"/>
          <w:numId w:val="22"/>
        </w:numPr>
        <w:autoSpaceDE w:val="0"/>
        <w:autoSpaceDN w:val="0"/>
        <w:adjustRightInd w:val="0"/>
        <w:spacing w:after="120" w:line="240" w:lineRule="auto"/>
        <w:ind w:left="0" w:firstLine="0"/>
        <w:jc w:val="both"/>
        <w:rPr>
          <w:rFonts w:ascii="mylotus" w:hAnsi="mylotus" w:cs="Traditional Arabic"/>
          <w:b/>
          <w:color w:val="000000"/>
          <w:sz w:val="36"/>
          <w:szCs w:val="34"/>
          <w:rtl/>
        </w:rPr>
      </w:pPr>
      <w:r w:rsidRPr="005E5C15">
        <w:rPr>
          <w:rFonts w:ascii="mylotus" w:hAnsi="mylotus" w:cs="Traditional Arabic"/>
          <w:b/>
          <w:color w:val="000000"/>
          <w:sz w:val="36"/>
          <w:szCs w:val="34"/>
          <w:rtl/>
        </w:rPr>
        <w:t>عَنْ أَبِي ذَرٍّ</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أَنَّ النَّبِيَّ </w:t>
      </w:r>
      <w:r w:rsidR="00547CDA" w:rsidRPr="005E5C15">
        <w:rPr>
          <w:rFonts w:ascii="mylotus" w:hAnsi="mylotus" w:cs="Traditional Arabic"/>
          <w:b/>
          <w:color w:val="000000"/>
          <w:sz w:val="36"/>
          <w:szCs w:val="34"/>
          <w:rtl/>
        </w:rPr>
        <w:t>ﷺ</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قَالَ لَهُ</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اتَّقِ اللهَ حَيْثُمَا كُنْتَ</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وَأَتْبِعِ السَّيِّئَةَ الْحَسَنَةَ تَمْحُهَا</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وَخَالِقِ النَّاسَ بِخُلُقٍ حَسَنٍ</w:t>
      </w:r>
      <w:r w:rsidR="002C6585" w:rsidRPr="005E5C15">
        <w:rPr>
          <w:rFonts w:ascii="mylotus" w:hAnsi="mylotus" w:cs="Traditional Arabic"/>
          <w:b/>
          <w:color w:val="000000"/>
          <w:sz w:val="36"/>
          <w:szCs w:val="34"/>
          <w:rtl/>
        </w:rPr>
        <w:footnoteReference w:id="158"/>
      </w:r>
    </w:p>
    <w:p w14:paraId="1F087DDA" w14:textId="3FAB8EEE" w:rsidR="00443941" w:rsidRPr="005E5C15" w:rsidRDefault="00BA5B2C" w:rsidP="005E5C15">
      <w:pPr>
        <w:autoSpaceDE w:val="0"/>
        <w:autoSpaceDN w:val="0"/>
        <w:adjustRightInd w:val="0"/>
        <w:spacing w:after="120" w:line="240" w:lineRule="auto"/>
        <w:jc w:val="both"/>
        <w:rPr>
          <w:rFonts w:ascii="mylotus" w:hAnsi="mylotus" w:cs="Traditional Arabic"/>
          <w:b/>
          <w:color w:val="000000"/>
          <w:sz w:val="36"/>
          <w:szCs w:val="34"/>
          <w:rtl/>
        </w:rPr>
      </w:pPr>
      <w:r w:rsidRPr="005E5C15">
        <w:rPr>
          <w:rFonts w:ascii="mylotus" w:hAnsi="mylotus" w:cs="Traditional Arabic"/>
          <w:b/>
          <w:color w:val="000000"/>
          <w:sz w:val="36"/>
          <w:szCs w:val="34"/>
          <w:rtl/>
        </w:rPr>
        <w:t xml:space="preserve">فهذه الوصية وصيةٌ عظيمةٌ جامعة لحقوق الله وحقوق عباده، فإنَّ حقَّ الله على عباده أنْ يتقوه حقَّ تقاته، والتقوى وصيةُ الله للأوّلين والآخرين، قال تعالى: </w:t>
      </w:r>
      <w:proofErr w:type="gramStart"/>
      <w:r w:rsidR="005E5C15" w:rsidRPr="005E5C15">
        <w:rPr>
          <w:rFonts w:ascii="mylotus" w:hAnsi="mylotus" w:cs="Traditional Arabic"/>
          <w:b/>
          <w:sz w:val="36"/>
          <w:szCs w:val="34"/>
          <w:rtl/>
        </w:rPr>
        <w:t xml:space="preserve">﴿ </w:t>
      </w:r>
      <w:r w:rsidRPr="005E5C15">
        <w:rPr>
          <w:rFonts w:ascii="mylotus" w:hAnsi="mylotus" w:cs="Traditional Arabic"/>
          <w:b/>
          <w:color w:val="008000"/>
          <w:sz w:val="36"/>
          <w:szCs w:val="34"/>
          <w:rtl/>
        </w:rPr>
        <w:t>وَلَقَدْ</w:t>
      </w:r>
      <w:proofErr w:type="gramEnd"/>
      <w:r w:rsidRPr="005E5C15">
        <w:rPr>
          <w:rFonts w:ascii="mylotus" w:hAnsi="mylotus" w:cs="Traditional Arabic"/>
          <w:b/>
          <w:color w:val="008000"/>
          <w:sz w:val="36"/>
          <w:szCs w:val="34"/>
          <w:rtl/>
        </w:rPr>
        <w:t xml:space="preserve"> وَصَّيْنَا الَّذِينَ أُوتُوا الْكِتَابَ مِنْ قَبْلِكُمْ وَإِيَّاكُمْ أَنِ اتَّقُوا اللهَ</w:t>
      </w:r>
      <w:r w:rsidR="005E5C15" w:rsidRPr="005E5C15">
        <w:rPr>
          <w:rFonts w:ascii="mylotus" w:hAnsi="mylotus" w:cs="Traditional Arabic"/>
          <w:b/>
          <w:sz w:val="36"/>
          <w:szCs w:val="34"/>
          <w:rtl/>
        </w:rPr>
        <w:t xml:space="preserve"> ﴾</w:t>
      </w:r>
      <w:r w:rsidRPr="005E5C15">
        <w:rPr>
          <w:rFonts w:ascii="mylotus" w:hAnsi="mylotus" w:cs="Traditional Arabic"/>
          <w:b/>
          <w:color w:val="000000"/>
          <w:sz w:val="36"/>
          <w:szCs w:val="34"/>
          <w:rtl/>
        </w:rPr>
        <w:t>،</w:t>
      </w:r>
      <w:r w:rsidR="00655530" w:rsidRPr="005E5C15">
        <w:rPr>
          <w:rFonts w:ascii="mylotus" w:hAnsi="mylotus" w:cs="Traditional Arabic"/>
          <w:b/>
          <w:color w:val="000000"/>
          <w:sz w:val="36"/>
          <w:szCs w:val="34"/>
          <w:rtl/>
        </w:rPr>
        <w:t>وأصلُ التقوى: أنْ يعلم العبدُ ما يُتَّقى ثم يتقي، قال عونُ بنُ عبد الله: تمامُ التقوى أنْ تبتغي علمَ ما لم يُعلم منها إلى ما عُلِمَ منها</w:t>
      </w:r>
      <w:r w:rsidR="000A038B" w:rsidRPr="005E5C15">
        <w:rPr>
          <w:rFonts w:ascii="mylotus" w:hAnsi="mylotus" w:cs="Traditional Arabic"/>
          <w:b/>
          <w:color w:val="000000"/>
          <w:sz w:val="36"/>
          <w:szCs w:val="34"/>
          <w:rtl/>
        </w:rPr>
        <w:t xml:space="preserve">، </w:t>
      </w:r>
      <w:r w:rsidR="00655530" w:rsidRPr="005E5C15">
        <w:rPr>
          <w:rFonts w:ascii="mylotus" w:hAnsi="mylotus" w:cs="Traditional Arabic"/>
          <w:b/>
          <w:color w:val="000000"/>
          <w:sz w:val="36"/>
          <w:szCs w:val="34"/>
          <w:rtl/>
        </w:rPr>
        <w:t>وذكر معروفٌ الكرخيُّ</w:t>
      </w:r>
      <w:r w:rsidR="000A038B" w:rsidRPr="005E5C15">
        <w:rPr>
          <w:rFonts w:ascii="mylotus" w:hAnsi="mylotus" w:cs="Traditional Arabic"/>
          <w:b/>
          <w:color w:val="000000"/>
          <w:sz w:val="36"/>
          <w:szCs w:val="34"/>
          <w:rtl/>
        </w:rPr>
        <w:t xml:space="preserve">، </w:t>
      </w:r>
      <w:r w:rsidR="00655530" w:rsidRPr="005E5C15">
        <w:rPr>
          <w:rFonts w:ascii="mylotus" w:hAnsi="mylotus" w:cs="Traditional Arabic"/>
          <w:b/>
          <w:color w:val="000000"/>
          <w:sz w:val="36"/>
          <w:szCs w:val="34"/>
          <w:rtl/>
        </w:rPr>
        <w:t>عن بكر بن خُنيسٍ، قال: كيف يكون متقي</w:t>
      </w:r>
      <w:r w:rsidR="0057430A" w:rsidRPr="005E5C15">
        <w:rPr>
          <w:rFonts w:ascii="mylotus" w:hAnsi="mylotus" w:cs="Traditional Arabic"/>
          <w:b/>
          <w:color w:val="000000"/>
          <w:sz w:val="36"/>
          <w:szCs w:val="34"/>
          <w:rtl/>
        </w:rPr>
        <w:t>ًا</w:t>
      </w:r>
      <w:r w:rsidR="00655530" w:rsidRPr="005E5C15">
        <w:rPr>
          <w:rFonts w:ascii="mylotus" w:hAnsi="mylotus" w:cs="Traditional Arabic"/>
          <w:b/>
          <w:color w:val="000000"/>
          <w:sz w:val="36"/>
          <w:szCs w:val="34"/>
          <w:rtl/>
        </w:rPr>
        <w:t xml:space="preserve"> من لا يدري ما يَتَّقي؟ ثُمَّ قالَ معروفٌ: إذا كنتَ لا تُحسنُ تتقي أكلتَ الربا، وإذا كنتَ لا تُحسنُ تتقي لقيتكَ امرأةٌ فلم تَغُضَّ بصرك، وإذا كنت لا تُحسن تتقي وضعتَ سيفك على عاتقك</w:t>
      </w:r>
      <w:r w:rsidRPr="005E5C15">
        <w:rPr>
          <w:rFonts w:ascii="mylotus" w:hAnsi="mylotus" w:cs="Traditional Arabic"/>
          <w:b/>
          <w:color w:val="000000"/>
          <w:sz w:val="36"/>
          <w:szCs w:val="34"/>
          <w:rtl/>
        </w:rPr>
        <w:t xml:space="preserve"> </w:t>
      </w:r>
      <w:r w:rsidR="00655530" w:rsidRPr="005E5C15">
        <w:rPr>
          <w:rFonts w:ascii="mylotus" w:hAnsi="mylotus" w:cs="Traditional Arabic"/>
          <w:b/>
          <w:color w:val="000000"/>
          <w:sz w:val="36"/>
          <w:szCs w:val="34"/>
          <w:rtl/>
        </w:rPr>
        <w:t xml:space="preserve">وفي الجملة، فالتقوى: هي وصيةُ الله لجميع خلقه، ووصيةُ رسول الله - </w:t>
      </w:r>
      <w:r w:rsidR="00547CDA" w:rsidRPr="005E5C15">
        <w:rPr>
          <w:rFonts w:ascii="mylotus" w:hAnsi="mylotus" w:cs="Traditional Arabic"/>
          <w:b/>
          <w:color w:val="000000"/>
          <w:sz w:val="36"/>
          <w:szCs w:val="34"/>
          <w:rtl/>
        </w:rPr>
        <w:t>ﷺ</w:t>
      </w:r>
      <w:r w:rsidR="00655530" w:rsidRPr="005E5C15">
        <w:rPr>
          <w:rFonts w:ascii="mylotus" w:hAnsi="mylotus" w:cs="Traditional Arabic"/>
          <w:b/>
          <w:color w:val="000000"/>
          <w:sz w:val="36"/>
          <w:szCs w:val="34"/>
          <w:rtl/>
        </w:rPr>
        <w:t xml:space="preserve"> - لأمته، وكان - </w:t>
      </w:r>
      <w:r w:rsidR="00547CDA" w:rsidRPr="005E5C15">
        <w:rPr>
          <w:rFonts w:ascii="mylotus" w:hAnsi="mylotus" w:cs="Traditional Arabic"/>
          <w:b/>
          <w:color w:val="000000"/>
          <w:sz w:val="36"/>
          <w:szCs w:val="34"/>
          <w:rtl/>
        </w:rPr>
        <w:t>ﷺ</w:t>
      </w:r>
      <w:r w:rsidR="00655530" w:rsidRPr="005E5C15">
        <w:rPr>
          <w:rFonts w:ascii="mylotus" w:hAnsi="mylotus" w:cs="Traditional Arabic"/>
          <w:b/>
          <w:color w:val="000000"/>
          <w:sz w:val="36"/>
          <w:szCs w:val="34"/>
          <w:rtl/>
        </w:rPr>
        <w:t xml:space="preserve"> - إذا بَعَثَ أمير</w:t>
      </w:r>
      <w:r w:rsidR="0057430A" w:rsidRPr="005E5C15">
        <w:rPr>
          <w:rFonts w:ascii="mylotus" w:hAnsi="mylotus" w:cs="Traditional Arabic"/>
          <w:b/>
          <w:color w:val="000000"/>
          <w:sz w:val="36"/>
          <w:szCs w:val="34"/>
          <w:rtl/>
        </w:rPr>
        <w:t>ًا</w:t>
      </w:r>
      <w:r w:rsidR="00655530" w:rsidRPr="005E5C15">
        <w:rPr>
          <w:rFonts w:ascii="mylotus" w:hAnsi="mylotus" w:cs="Traditional Arabic"/>
          <w:b/>
          <w:color w:val="000000"/>
          <w:sz w:val="36"/>
          <w:szCs w:val="34"/>
          <w:rtl/>
        </w:rPr>
        <w:t xml:space="preserve"> على سَرِيَّةٍ أوصاه في خاصة نفسه بتقوى الله، وبمن معه من المسلمين </w:t>
      </w:r>
      <w:proofErr w:type="spellStart"/>
      <w:r w:rsidR="00655530" w:rsidRPr="005E5C15">
        <w:rPr>
          <w:rFonts w:ascii="mylotus" w:hAnsi="mylotus" w:cs="Traditional Arabic"/>
          <w:b/>
          <w:color w:val="000000"/>
          <w:sz w:val="36"/>
          <w:szCs w:val="34"/>
          <w:rtl/>
        </w:rPr>
        <w:t>خير</w:t>
      </w:r>
      <w:r w:rsidR="0057430A" w:rsidRPr="005E5C15">
        <w:rPr>
          <w:rFonts w:ascii="mylotus" w:hAnsi="mylotus" w:cs="Traditional Arabic"/>
          <w:b/>
          <w:color w:val="000000"/>
          <w:sz w:val="36"/>
          <w:szCs w:val="34"/>
          <w:rtl/>
        </w:rPr>
        <w:t>ًا</w:t>
      </w:r>
      <w:r w:rsidR="003602FC" w:rsidRPr="005E5C15">
        <w:rPr>
          <w:rFonts w:ascii="mylotus" w:hAnsi="mylotus" w:cs="Traditional Arabic"/>
          <w:b/>
          <w:color w:val="000000"/>
          <w:sz w:val="36"/>
          <w:szCs w:val="34"/>
          <w:rtl/>
        </w:rPr>
        <w:t>،</w:t>
      </w:r>
      <w:r w:rsidR="00335755" w:rsidRPr="005E5C15">
        <w:rPr>
          <w:rFonts w:ascii="mylotus" w:hAnsi="mylotus" w:cs="Traditional Arabic"/>
          <w:b/>
          <w:color w:val="000000"/>
          <w:sz w:val="36"/>
          <w:szCs w:val="34"/>
          <w:rtl/>
        </w:rPr>
        <w:t>وقال</w:t>
      </w:r>
      <w:proofErr w:type="spellEnd"/>
      <w:r w:rsidR="00335755" w:rsidRPr="005E5C15">
        <w:rPr>
          <w:rFonts w:ascii="mylotus" w:hAnsi="mylotus" w:cs="Traditional Arabic"/>
          <w:b/>
          <w:color w:val="000000"/>
          <w:sz w:val="36"/>
          <w:szCs w:val="34"/>
          <w:rtl/>
        </w:rPr>
        <w:t xml:space="preserve"> الشافعي: أعزُّ الأشياء ثلاثة: الجودُ من قِلَّة، والورعُ في خَلوة، وكلمةُ الحقِّ عند من يُرجى ويُخاف</w:t>
      </w:r>
      <w:r w:rsidR="000A038B" w:rsidRPr="005E5C15">
        <w:rPr>
          <w:rFonts w:ascii="mylotus" w:hAnsi="mylotus" w:cs="Traditional Arabic"/>
          <w:b/>
          <w:color w:val="000000"/>
          <w:sz w:val="36"/>
          <w:szCs w:val="34"/>
          <w:rtl/>
        </w:rPr>
        <w:t xml:space="preserve">، </w:t>
      </w:r>
      <w:r w:rsidR="00335755" w:rsidRPr="005E5C15">
        <w:rPr>
          <w:rFonts w:ascii="mylotus" w:hAnsi="mylotus" w:cs="Traditional Arabic"/>
          <w:b/>
          <w:color w:val="000000"/>
          <w:sz w:val="36"/>
          <w:szCs w:val="34"/>
          <w:rtl/>
        </w:rPr>
        <w:t xml:space="preserve">وكتب ابنُ السَّماك الواعظ إلى أخٍ له: أما بعدُ، أُوصيكَ بتقوى الله الذي هو نَجِيُّكَ في سريرتك ورقيبُك في </w:t>
      </w:r>
      <w:proofErr w:type="spellStart"/>
      <w:r w:rsidR="00335755" w:rsidRPr="005E5C15">
        <w:rPr>
          <w:rFonts w:ascii="mylotus" w:hAnsi="mylotus" w:cs="Traditional Arabic"/>
          <w:b/>
          <w:color w:val="000000"/>
          <w:sz w:val="36"/>
          <w:szCs w:val="34"/>
          <w:rtl/>
        </w:rPr>
        <w:t>علانيتك</w:t>
      </w:r>
      <w:proofErr w:type="spellEnd"/>
      <w:r w:rsidR="00335755" w:rsidRPr="005E5C15">
        <w:rPr>
          <w:rFonts w:ascii="mylotus" w:hAnsi="mylotus" w:cs="Traditional Arabic"/>
          <w:b/>
          <w:color w:val="000000"/>
          <w:sz w:val="36"/>
          <w:szCs w:val="34"/>
          <w:rtl/>
        </w:rPr>
        <w:t xml:space="preserve">، فاجعلِ الله من بالك على كُلِّ حالك في ليلك ونهارك، وخفِ الله بقدر </w:t>
      </w:r>
      <w:r w:rsidR="00335755" w:rsidRPr="005E5C15">
        <w:rPr>
          <w:rFonts w:ascii="mylotus" w:hAnsi="mylotus" w:cs="Traditional Arabic"/>
          <w:b/>
          <w:color w:val="000000"/>
          <w:sz w:val="36"/>
          <w:szCs w:val="34"/>
          <w:rtl/>
        </w:rPr>
        <w:lastRenderedPageBreak/>
        <w:t>قُربه منك، وقُدرته عليك، واعلم أنَّك بعينه ليس تَخرُجُ من سلطانه إلى سلطان غيره ولا من ملكه إلى مُلك غيره، فليعظم منه حَذَرُك، وليكثر منه وَجَلُكَ والسلام</w:t>
      </w:r>
      <w:r w:rsidR="00335755" w:rsidRPr="005E5C15">
        <w:rPr>
          <w:rStyle w:val="a4"/>
          <w:rFonts w:ascii="mylotus" w:hAnsi="mylotus" w:cs="Traditional Arabic"/>
          <w:b/>
          <w:color w:val="000000"/>
          <w:sz w:val="36"/>
          <w:szCs w:val="34"/>
          <w:vertAlign w:val="baseline"/>
          <w:rtl/>
        </w:rPr>
        <w:footnoteReference w:id="159"/>
      </w:r>
      <w:r w:rsidR="003602FC" w:rsidRPr="005E5C15">
        <w:rPr>
          <w:rFonts w:ascii="mylotus" w:hAnsi="mylotus" w:cs="Traditional Arabic"/>
          <w:b/>
          <w:color w:val="000000"/>
          <w:sz w:val="36"/>
          <w:szCs w:val="34"/>
          <w:rtl/>
        </w:rPr>
        <w:t xml:space="preserve"> </w:t>
      </w:r>
      <w:r w:rsidR="00443941" w:rsidRPr="005E5C15">
        <w:rPr>
          <w:rFonts w:ascii="mylotus" w:hAnsi="mylotus" w:cs="Traditional Arabic"/>
          <w:b/>
          <w:color w:val="000000"/>
          <w:sz w:val="36"/>
          <w:szCs w:val="34"/>
          <w:rtl/>
        </w:rPr>
        <w:t xml:space="preserve">فهذه وصيّة جامعة لمن عقلها، مع أنّها تفسير للوصيّة القرآنيّة، أمّا بيان جمعها فلأنّ العبد عليه حقّان: حقّ لله عزّ وجلّ، وحقّ لعباده، ثمّ الحقّ الّذي عليه لا بدّ أن يخلّ ببعضه أحيانا، إمّا بترك المأمور به أو فعل المنهيّ عنه، وفي قوله </w:t>
      </w:r>
      <w:r w:rsidR="00547CDA" w:rsidRPr="005E5C15">
        <w:rPr>
          <w:rFonts w:ascii="mylotus" w:hAnsi="mylotus" w:cs="Traditional Arabic"/>
          <w:b/>
          <w:color w:val="000000"/>
          <w:sz w:val="36"/>
          <w:szCs w:val="34"/>
          <w:rtl/>
        </w:rPr>
        <w:t>ﷺ</w:t>
      </w:r>
      <w:r w:rsidR="00443941" w:rsidRPr="005E5C15">
        <w:rPr>
          <w:rFonts w:ascii="mylotus" w:hAnsi="mylotus" w:cs="Traditional Arabic"/>
          <w:b/>
          <w:color w:val="000000"/>
          <w:sz w:val="36"/>
          <w:szCs w:val="34"/>
          <w:rtl/>
        </w:rPr>
        <w:t>: «اتّق الله حيثما كنت» تحقيق لحاجته إلى التّقوى في السّرّ والعلانيّة (وفي كلّ زمان ومكان)</w:t>
      </w:r>
      <w:r w:rsidR="0057430A" w:rsidRPr="005E5C15">
        <w:rPr>
          <w:rFonts w:ascii="mylotus" w:hAnsi="mylotus" w:cs="Traditional Arabic"/>
          <w:b/>
          <w:color w:val="000000"/>
          <w:sz w:val="36"/>
          <w:szCs w:val="34"/>
          <w:rtl/>
        </w:rPr>
        <w:t>،</w:t>
      </w:r>
      <w:r w:rsidR="00443941" w:rsidRPr="005E5C15">
        <w:rPr>
          <w:rFonts w:ascii="mylotus" w:hAnsi="mylotus" w:cs="Traditional Arabic"/>
          <w:b/>
          <w:color w:val="000000"/>
          <w:sz w:val="36"/>
          <w:szCs w:val="34"/>
          <w:rtl/>
        </w:rPr>
        <w:t xml:space="preserve"> ثمّ قال: «وأتبع السّيّئة الحسنة تمحها» لأنّه لمّا كان الذّنب للعبد كأنّه أمر حتم كان الكيّس هو الّذي لا يزال يأتي من الحسنات ما يمحو به السّيئات، وفي هذا إرشاد للخاصّة والعامّة بما يخلّص النّفوس من ورطات الذّنوب وهو إتباع السّيّئات الحسنات، ولمّا قضى الرّسول </w:t>
      </w:r>
      <w:r w:rsidR="00547CDA" w:rsidRPr="005E5C15">
        <w:rPr>
          <w:rFonts w:ascii="mylotus" w:hAnsi="mylotus" w:cs="Traditional Arabic"/>
          <w:b/>
          <w:color w:val="000000"/>
          <w:sz w:val="36"/>
          <w:szCs w:val="34"/>
          <w:rtl/>
        </w:rPr>
        <w:t>ﷺ</w:t>
      </w:r>
      <w:r w:rsidR="00443941" w:rsidRPr="005E5C15">
        <w:rPr>
          <w:rFonts w:ascii="mylotus" w:hAnsi="mylotus" w:cs="Traditional Arabic"/>
          <w:b/>
          <w:color w:val="000000"/>
          <w:sz w:val="36"/>
          <w:szCs w:val="34"/>
          <w:rtl/>
        </w:rPr>
        <w:t xml:space="preserve"> بهاتين الكلمتين حقّ الله من عمل الصّالح وإصلاح الفاسد، قال: «وخالق النّاس بخلق حسن» وهو حقّ النّاس، وأمّا بيان أنّ هذا كلّه في وصيّة الله فهو أنّ اسم «تقوى الله يجمع فعل كلّ ما أمر به الله به إيجابا واستحبابا، وما نهى عنه تحريما وتنزيها، وهذا يجمع حقوق الله وحقوق العباد</w:t>
      </w:r>
      <w:r w:rsidR="0043034E" w:rsidRPr="005E5C15">
        <w:rPr>
          <w:rFonts w:ascii="mylotus" w:hAnsi="mylotus" w:cs="Traditional Arabic"/>
          <w:b/>
          <w:color w:val="000000"/>
          <w:sz w:val="36"/>
          <w:szCs w:val="34"/>
          <w:rtl/>
        </w:rPr>
        <w:footnoteReference w:id="160"/>
      </w:r>
    </w:p>
    <w:p w14:paraId="7CA8AD3D" w14:textId="5DB5C78F" w:rsidR="00C3492C" w:rsidRPr="005E5C15" w:rsidRDefault="00C3492C" w:rsidP="005E5C15">
      <w:pPr>
        <w:autoSpaceDE w:val="0"/>
        <w:autoSpaceDN w:val="0"/>
        <w:adjustRightInd w:val="0"/>
        <w:spacing w:after="120" w:line="240" w:lineRule="auto"/>
        <w:jc w:val="both"/>
        <w:rPr>
          <w:rFonts w:ascii="mylotus" w:hAnsi="mylotus" w:cs="Traditional Arabic"/>
          <w:b/>
          <w:color w:val="000000"/>
          <w:sz w:val="36"/>
          <w:szCs w:val="34"/>
          <w:rtl/>
        </w:rPr>
      </w:pPr>
      <w:r w:rsidRPr="005E5C15">
        <w:rPr>
          <w:rFonts w:ascii="mylotus" w:hAnsi="mylotus" w:cs="Traditional Arabic"/>
          <w:b/>
          <w:color w:val="000000"/>
          <w:sz w:val="36"/>
          <w:szCs w:val="34"/>
          <w:rtl/>
        </w:rPr>
        <w:t>لا خيل عندك تهديها ولا مال</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فليسعد النطق إن لم تسعد الحالُ</w:t>
      </w:r>
      <w:r w:rsidRPr="005E5C15">
        <w:rPr>
          <w:rFonts w:ascii="mylotus" w:hAnsi="mylotus" w:cs="Traditional Arabic"/>
          <w:b/>
          <w:color w:val="000000"/>
          <w:sz w:val="36"/>
          <w:szCs w:val="34"/>
          <w:rtl/>
        </w:rPr>
        <w:footnoteReference w:id="161"/>
      </w:r>
    </w:p>
    <w:p w14:paraId="2225E482" w14:textId="24EBBF3F" w:rsidR="0073168A" w:rsidRPr="005E5C15" w:rsidRDefault="0073168A" w:rsidP="005E5C15">
      <w:pPr>
        <w:pStyle w:val="1"/>
        <w:spacing w:after="120"/>
        <w:jc w:val="both"/>
        <w:rPr>
          <w:rFonts w:ascii="mylotus" w:eastAsiaTheme="minorHAnsi" w:hAnsi="mylotus"/>
          <w:bCs w:val="0"/>
          <w:color w:val="000000"/>
          <w:sz w:val="36"/>
          <w:szCs w:val="34"/>
          <w:rtl/>
        </w:rPr>
      </w:pPr>
      <w:r w:rsidRPr="005E5C15">
        <w:rPr>
          <w:rFonts w:ascii="mylotus" w:eastAsiaTheme="minorHAnsi" w:hAnsi="mylotus"/>
          <w:bCs w:val="0"/>
          <w:color w:val="000000"/>
          <w:sz w:val="36"/>
          <w:szCs w:val="34"/>
          <w:rtl/>
        </w:rPr>
        <w:t>وَلما كَانَت التربية الإسلامية تقوم على الْإِيمَان بِاللَّه ومراقبته والخضوع لَهُ وَحده، وَالْعَمَل الصَّالح والتواصي بِالْحَقِّ، وتحري الْعلم والمعرفة الصَّحِيحَة ونشرها بَين النَّاس والتواصي بِالصبرِ</w:t>
      </w:r>
      <w:r w:rsidRPr="005E5C15">
        <w:rPr>
          <w:rFonts w:ascii="mylotus" w:eastAsiaTheme="minorHAnsi" w:hAnsi="mylotus"/>
          <w:bCs w:val="0"/>
          <w:sz w:val="36"/>
          <w:szCs w:val="34"/>
          <w:rtl/>
        </w:rPr>
        <w:footnoteReference w:id="162"/>
      </w:r>
      <w:r w:rsidRPr="005E5C15">
        <w:rPr>
          <w:rFonts w:ascii="mylotus" w:eastAsiaTheme="minorHAnsi" w:hAnsi="mylotus"/>
          <w:bCs w:val="0"/>
          <w:color w:val="000000"/>
          <w:sz w:val="36"/>
          <w:szCs w:val="34"/>
          <w:rtl/>
        </w:rPr>
        <w:t xml:space="preserve">، أَصبَحت التربية الإسلامية فَرِيضَة على جَمِيع الْآبَاء والأمهات والمربين والمعلمين، وَهَذِه المسؤولية أَمَانَة دينية </w:t>
      </w:r>
      <w:r w:rsidRPr="005E5C15">
        <w:rPr>
          <w:rFonts w:ascii="mylotus" w:eastAsiaTheme="minorHAnsi" w:hAnsi="mylotus"/>
          <w:bCs w:val="0"/>
          <w:color w:val="000000"/>
          <w:sz w:val="36"/>
          <w:szCs w:val="34"/>
          <w:rtl/>
        </w:rPr>
        <w:lastRenderedPageBreak/>
        <w:t>يتوارثها الأجيال، جيل بعد جيل ليربوا الناشئة على أُصُولهَا وَتَحْت ظلالها فَلَا سَعَادَة وَلَا رَاحَة وَلَا طمأنينة لَهُم إِلَّا بتربية هَذِه النُّفُوس وَتلك الأجيال وفْق مَا شَرعه الله لَهُم</w:t>
      </w:r>
      <w:r w:rsidRPr="005E5C15">
        <w:rPr>
          <w:rFonts w:ascii="mylotus" w:eastAsiaTheme="minorHAnsi" w:hAnsi="mylotus"/>
          <w:bCs w:val="0"/>
          <w:color w:val="000000"/>
          <w:sz w:val="36"/>
          <w:szCs w:val="34"/>
          <w:rtl/>
        </w:rPr>
        <w:footnoteReference w:id="163"/>
      </w:r>
    </w:p>
    <w:p w14:paraId="44EE59AD" w14:textId="77777777" w:rsidR="00D31A16" w:rsidRPr="005E5C15" w:rsidRDefault="004643D8" w:rsidP="005E5C15">
      <w:pPr>
        <w:spacing w:after="120" w:line="240" w:lineRule="auto"/>
        <w:jc w:val="both"/>
        <w:rPr>
          <w:rFonts w:ascii="mylotus" w:hAnsi="mylotus" w:cs="Traditional Arabic"/>
          <w:b/>
          <w:color w:val="000000"/>
          <w:sz w:val="36"/>
          <w:szCs w:val="34"/>
          <w:rtl/>
        </w:rPr>
      </w:pPr>
      <w:r w:rsidRPr="005E5C15">
        <w:rPr>
          <w:rFonts w:ascii="mylotus" w:hAnsi="mylotus" w:cs="Traditional Arabic"/>
          <w:b/>
          <w:color w:val="000000"/>
          <w:sz w:val="36"/>
          <w:szCs w:val="34"/>
          <w:rtl/>
        </w:rPr>
        <w:t>الإسلام دين ألفة وتآخي وشعور بالآخر؛ لذا يحثنا دومًا على الاهتمام بالآخرين والشعور بهم ومد جسور التواصل مع الكافة، ويعد الدعاء بظهر الغيب أحد تلك الجسور للتواصل مع غيرنا ممن يحتاجون للكلمة الطيبة والدعاء الصالح منا</w:t>
      </w:r>
    </w:p>
    <w:p w14:paraId="298C908A" w14:textId="54B44FC6" w:rsidR="00D31A16" w:rsidRPr="005E5C15" w:rsidRDefault="004643D8" w:rsidP="005E5C15">
      <w:pPr>
        <w:spacing w:after="120" w:line="240" w:lineRule="auto"/>
        <w:jc w:val="both"/>
        <w:rPr>
          <w:rFonts w:ascii="mylotus" w:hAnsi="mylotus" w:cs="Traditional Arabic"/>
          <w:b/>
          <w:color w:val="000000"/>
          <w:sz w:val="36"/>
          <w:szCs w:val="34"/>
          <w:rtl/>
        </w:rPr>
      </w:pPr>
      <w:r w:rsidRPr="005E5C15">
        <w:rPr>
          <w:rFonts w:ascii="mylotus" w:hAnsi="mylotus" w:cs="Traditional Arabic"/>
          <w:b/>
          <w:color w:val="000000"/>
          <w:sz w:val="36"/>
          <w:szCs w:val="34"/>
          <w:rtl/>
        </w:rPr>
        <w:t xml:space="preserve"> </w:t>
      </w:r>
      <w:r w:rsidR="00942C9E" w:rsidRPr="005E5C15">
        <w:rPr>
          <w:rFonts w:ascii="mylotus" w:hAnsi="mylotus" w:cs="Traditional Arabic"/>
          <w:b/>
          <w:color w:val="000000"/>
          <w:sz w:val="36"/>
          <w:szCs w:val="34"/>
          <w:rtl/>
        </w:rPr>
        <w:t xml:space="preserve">عن أبي الدرداء رضي الله عنه قال: قال رسول اللهِ </w:t>
      </w:r>
      <w:r w:rsidR="00547CDA" w:rsidRPr="005E5C15">
        <w:rPr>
          <w:rFonts w:ascii="mylotus" w:hAnsi="mylotus" w:cs="Traditional Arabic"/>
          <w:b/>
          <w:color w:val="000000"/>
          <w:sz w:val="36"/>
          <w:szCs w:val="34"/>
          <w:rtl/>
        </w:rPr>
        <w:t>ﷺ</w:t>
      </w:r>
      <w:r w:rsidR="00942C9E" w:rsidRPr="005E5C15">
        <w:rPr>
          <w:rFonts w:ascii="mylotus" w:hAnsi="mylotus" w:cs="Traditional Arabic"/>
          <w:b/>
          <w:color w:val="000000"/>
          <w:sz w:val="36"/>
          <w:szCs w:val="34"/>
          <w:rtl/>
        </w:rPr>
        <w:t>: «مَا مِنْ عَبْدٍ مُسْلِمٍ يَدْعُو لأَخِيهِ بِظَهْرِ الْغَيْبِ، إِلاَّ قَالَ الْمَلَكُ: وَلَكَ بِمِثْلٍ</w:t>
      </w:r>
      <w:r w:rsidR="001417F9" w:rsidRPr="005E5C15">
        <w:rPr>
          <w:rFonts w:ascii="mylotus" w:hAnsi="mylotus" w:cs="Traditional Arabic"/>
          <w:b/>
          <w:color w:val="000000"/>
          <w:sz w:val="36"/>
          <w:szCs w:val="34"/>
          <w:rtl/>
        </w:rPr>
        <w:t xml:space="preserve">"، أخرجه </w:t>
      </w:r>
      <w:r w:rsidR="00942C9E" w:rsidRPr="005E5C15">
        <w:rPr>
          <w:rFonts w:ascii="mylotus" w:hAnsi="mylotus" w:cs="Traditional Arabic"/>
          <w:b/>
          <w:color w:val="000000"/>
          <w:sz w:val="36"/>
          <w:szCs w:val="34"/>
          <w:rtl/>
        </w:rPr>
        <w:t>مسلم</w:t>
      </w:r>
      <w:r w:rsidR="001417F9" w:rsidRPr="005E5C15">
        <w:rPr>
          <w:rFonts w:ascii="mylotus" w:hAnsi="mylotus" w:cs="Traditional Arabic"/>
          <w:b/>
          <w:color w:val="000000"/>
          <w:sz w:val="36"/>
          <w:szCs w:val="34"/>
          <w:rtl/>
        </w:rPr>
        <w:t xml:space="preserve"> في "صحيحه"،(</w:t>
      </w:r>
      <w:r w:rsidR="00942C9E" w:rsidRPr="005E5C15">
        <w:rPr>
          <w:rFonts w:ascii="mylotus" w:hAnsi="mylotus" w:cs="Traditional Arabic"/>
          <w:b/>
          <w:color w:val="000000"/>
          <w:sz w:val="36"/>
          <w:szCs w:val="34"/>
          <w:rtl/>
        </w:rPr>
        <w:t>2732)</w:t>
      </w:r>
      <w:r w:rsidR="007F4DEB" w:rsidRPr="005E5C15">
        <w:rPr>
          <w:rStyle w:val="a4"/>
          <w:rFonts w:ascii="mylotus" w:hAnsi="mylotus" w:cs="Traditional Arabic"/>
          <w:b/>
          <w:color w:val="000000"/>
          <w:sz w:val="36"/>
          <w:szCs w:val="34"/>
          <w:vertAlign w:val="baseline"/>
          <w:rtl/>
        </w:rPr>
        <w:footnoteReference w:id="164"/>
      </w:r>
      <w:r w:rsidR="00942C9E" w:rsidRPr="005E5C15">
        <w:rPr>
          <w:rFonts w:ascii="mylotus" w:hAnsi="mylotus" w:cs="Traditional Arabic"/>
          <w:b/>
          <w:color w:val="000000"/>
          <w:sz w:val="36"/>
          <w:szCs w:val="34"/>
          <w:rtl/>
        </w:rPr>
        <w:t xml:space="preserve">، وفي رواية </w:t>
      </w:r>
      <w:r w:rsidR="001D6536" w:rsidRPr="005E5C15">
        <w:rPr>
          <w:rFonts w:ascii="mylotus" w:hAnsi="mylotus" w:cs="Traditional Arabic"/>
          <w:b/>
          <w:color w:val="000000"/>
          <w:sz w:val="36"/>
          <w:szCs w:val="34"/>
          <w:rtl/>
        </w:rPr>
        <w:t>عند مسلم وعند أبي داود في "سننه"،</w:t>
      </w:r>
      <w:r w:rsidR="007D2E6E" w:rsidRPr="005E5C15">
        <w:rPr>
          <w:rFonts w:ascii="mylotus" w:hAnsi="mylotus" w:cs="Traditional Arabic"/>
          <w:b/>
          <w:color w:val="000000"/>
          <w:sz w:val="36"/>
          <w:szCs w:val="34"/>
          <w:rtl/>
        </w:rPr>
        <w:t>(1534)،</w:t>
      </w:r>
      <w:r w:rsidR="00942C9E" w:rsidRPr="005E5C15">
        <w:rPr>
          <w:rFonts w:ascii="mylotus" w:hAnsi="mylotus" w:cs="Traditional Arabic"/>
          <w:b/>
          <w:color w:val="000000"/>
          <w:sz w:val="36"/>
          <w:szCs w:val="34"/>
          <w:rtl/>
        </w:rPr>
        <w:t xml:space="preserve"> </w:t>
      </w:r>
      <w:r w:rsidR="007D2E6E" w:rsidRPr="005E5C15">
        <w:rPr>
          <w:rFonts w:ascii="mylotus" w:hAnsi="mylotus" w:cs="Traditional Arabic"/>
          <w:b/>
          <w:color w:val="000000"/>
          <w:sz w:val="36"/>
          <w:szCs w:val="34"/>
          <w:rtl/>
        </w:rPr>
        <w:t>إِذَا دَعَا الرَّجُلُ لِأَخِيهِ بِظَهْرِ الْغَيْبِ قَالَتِ الْمَلَائِكَةُ</w:t>
      </w:r>
      <w:r w:rsidR="0057430A" w:rsidRPr="005E5C15">
        <w:rPr>
          <w:rFonts w:ascii="mylotus" w:hAnsi="mylotus" w:cs="Traditional Arabic"/>
          <w:b/>
          <w:color w:val="000000"/>
          <w:sz w:val="36"/>
          <w:szCs w:val="34"/>
          <w:rtl/>
        </w:rPr>
        <w:t>:</w:t>
      </w:r>
      <w:r w:rsidR="007D2E6E" w:rsidRPr="005E5C15">
        <w:rPr>
          <w:rFonts w:ascii="mylotus" w:hAnsi="mylotus" w:cs="Traditional Arabic"/>
          <w:b/>
          <w:color w:val="000000"/>
          <w:sz w:val="36"/>
          <w:szCs w:val="34"/>
          <w:rtl/>
        </w:rPr>
        <w:t xml:space="preserve"> آمِينَ</w:t>
      </w:r>
      <w:r w:rsidR="0057430A" w:rsidRPr="005E5C15">
        <w:rPr>
          <w:rFonts w:ascii="mylotus" w:hAnsi="mylotus" w:cs="Traditional Arabic"/>
          <w:b/>
          <w:color w:val="000000"/>
          <w:sz w:val="36"/>
          <w:szCs w:val="34"/>
          <w:rtl/>
        </w:rPr>
        <w:t>،</w:t>
      </w:r>
      <w:r w:rsidR="007D2E6E" w:rsidRPr="005E5C15">
        <w:rPr>
          <w:rFonts w:ascii="mylotus" w:hAnsi="mylotus" w:cs="Traditional Arabic"/>
          <w:b/>
          <w:color w:val="000000"/>
          <w:sz w:val="36"/>
          <w:szCs w:val="34"/>
          <w:rtl/>
        </w:rPr>
        <w:t xml:space="preserve"> وَلَكَ بِمِثْلٍ </w:t>
      </w:r>
      <w:r w:rsidR="000660B2" w:rsidRPr="005E5C15">
        <w:rPr>
          <w:rFonts w:ascii="mylotus" w:hAnsi="mylotus" w:cs="Traditional Arabic"/>
          <w:b/>
          <w:color w:val="000000"/>
          <w:sz w:val="36"/>
          <w:szCs w:val="34"/>
          <w:rtl/>
        </w:rPr>
        <w:t xml:space="preserve">"، وهذا يظهر </w:t>
      </w:r>
      <w:r w:rsidR="00942C9E" w:rsidRPr="005E5C15">
        <w:rPr>
          <w:rFonts w:ascii="mylotus" w:hAnsi="mylotus" w:cs="Traditional Arabic"/>
          <w:b/>
          <w:color w:val="000000"/>
          <w:sz w:val="36"/>
          <w:szCs w:val="34"/>
          <w:rtl/>
        </w:rPr>
        <w:t xml:space="preserve">تميز سلوك المسلم عن غيره بأنه يحب الخير لإخوانه المسلمين كما يحبه لنفسه، مصداقًا لقول النبي </w:t>
      </w:r>
      <w:r w:rsidR="00547CDA" w:rsidRPr="005E5C15">
        <w:rPr>
          <w:rFonts w:ascii="mylotus" w:hAnsi="mylotus" w:cs="Traditional Arabic"/>
          <w:b/>
          <w:color w:val="000000"/>
          <w:sz w:val="36"/>
          <w:szCs w:val="34"/>
          <w:rtl/>
        </w:rPr>
        <w:t>ﷺ</w:t>
      </w:r>
      <w:r w:rsidR="00942C9E" w:rsidRPr="005E5C15">
        <w:rPr>
          <w:rFonts w:ascii="mylotus" w:hAnsi="mylotus" w:cs="Traditional Arabic"/>
          <w:b/>
          <w:color w:val="000000"/>
          <w:sz w:val="36"/>
          <w:szCs w:val="34"/>
          <w:rtl/>
        </w:rPr>
        <w:t xml:space="preserve">: </w:t>
      </w:r>
      <w:r w:rsidR="00CD4A44" w:rsidRPr="005E5C15">
        <w:rPr>
          <w:rFonts w:ascii="mylotus" w:hAnsi="mylotus" w:cs="Traditional Arabic"/>
          <w:b/>
          <w:color w:val="000000"/>
          <w:sz w:val="36"/>
          <w:szCs w:val="34"/>
          <w:rtl/>
        </w:rPr>
        <w:t>"</w:t>
      </w:r>
      <w:r w:rsidR="00942C9E" w:rsidRPr="005E5C15">
        <w:rPr>
          <w:rFonts w:ascii="mylotus" w:hAnsi="mylotus" w:cs="Traditional Arabic"/>
          <w:b/>
          <w:color w:val="000000"/>
          <w:sz w:val="36"/>
          <w:szCs w:val="34"/>
          <w:rtl/>
        </w:rPr>
        <w:t>لا يُؤمِنُ أحدُكم حتى يُحِبَّ لأخيه ما يُحِبُّ لنَفْسِه</w:t>
      </w:r>
      <w:r w:rsidR="00CD4A44" w:rsidRPr="005E5C15">
        <w:rPr>
          <w:rFonts w:ascii="mylotus" w:hAnsi="mylotus" w:cs="Traditional Arabic"/>
          <w:b/>
          <w:color w:val="000000"/>
          <w:sz w:val="36"/>
          <w:szCs w:val="34"/>
          <w:rtl/>
        </w:rPr>
        <w:t>"،</w:t>
      </w:r>
      <w:r w:rsidR="00942C9E" w:rsidRPr="005E5C15">
        <w:rPr>
          <w:rFonts w:ascii="mylotus" w:hAnsi="mylotus" w:cs="Traditional Arabic"/>
          <w:b/>
          <w:color w:val="000000"/>
          <w:sz w:val="36"/>
          <w:szCs w:val="34"/>
          <w:rtl/>
        </w:rPr>
        <w:t xml:space="preserve"> وقد عززت شريعتنا الغراء هذا المسلك بفضيلة: (الدعاء بظهر الغيب)، أي الدعاء للغير وهو غائب غير حاضر</w:t>
      </w:r>
      <w:r w:rsidR="007D2E6E" w:rsidRPr="005E5C15">
        <w:rPr>
          <w:rFonts w:ascii="mylotus" w:hAnsi="mylotus" w:cs="Traditional Arabic"/>
          <w:b/>
          <w:color w:val="000000"/>
          <w:sz w:val="36"/>
          <w:szCs w:val="34"/>
          <w:rtl/>
        </w:rPr>
        <w:t xml:space="preserve">، </w:t>
      </w:r>
      <w:r w:rsidR="00942C9E" w:rsidRPr="005E5C15">
        <w:rPr>
          <w:rFonts w:ascii="mylotus" w:hAnsi="mylotus" w:cs="Traditional Arabic"/>
          <w:b/>
          <w:color w:val="000000"/>
          <w:sz w:val="36"/>
          <w:szCs w:val="34"/>
          <w:rtl/>
        </w:rPr>
        <w:t xml:space="preserve">هذه الصورة الرائعة التي يُشَجِّعنا بها رسول الله </w:t>
      </w:r>
      <w:r w:rsidR="00547CDA" w:rsidRPr="005E5C15">
        <w:rPr>
          <w:rFonts w:ascii="mylotus" w:hAnsi="mylotus" w:cs="Traditional Arabic"/>
          <w:b/>
          <w:color w:val="000000"/>
          <w:sz w:val="36"/>
          <w:szCs w:val="34"/>
          <w:rtl/>
        </w:rPr>
        <w:t>ﷺ</w:t>
      </w:r>
      <w:r w:rsidR="00942C9E" w:rsidRPr="005E5C15">
        <w:rPr>
          <w:rFonts w:ascii="mylotus" w:hAnsi="mylotus" w:cs="Traditional Arabic"/>
          <w:b/>
          <w:color w:val="000000"/>
          <w:sz w:val="36"/>
          <w:szCs w:val="34"/>
          <w:rtl/>
        </w:rPr>
        <w:t xml:space="preserve"> على الدعاء للمسلمين، تتضمن وعدًا بأن الخير الذي ستدعو به لن يصل إلى المدعو له فقط، وإنما سيناله الداعي كذلك؛ لأن الله الذي أرسل الملَكَ ليقول: "آمِينَ"، أرسله وهو يُريد الإجابة، كما أن الملَكَ يقول بيقين: "وَلَكَ بِمِثْلٍ"، وهذا أمر لا يمكن أن </w:t>
      </w:r>
      <w:r w:rsidR="00942C9E" w:rsidRPr="005E5C15">
        <w:rPr>
          <w:rFonts w:ascii="mylotus" w:hAnsi="mylotus" w:cs="Traditional Arabic"/>
          <w:b/>
          <w:color w:val="000000"/>
          <w:sz w:val="36"/>
          <w:szCs w:val="34"/>
          <w:rtl/>
        </w:rPr>
        <w:lastRenderedPageBreak/>
        <w:t xml:space="preserve">يقطع به الملَكَ بمفرده، إنما أخبره الله سبحانه وتعالى بتحقُّق الإجابة، فصار أداء هذه السُّنَّة الجميلة نافعًا للطرفين: الداعي والمدعو له. بل أكَّدت الصحابية الجليلة أم الدرداء رضي الله عنها لزوج ابنتها الدرداء -وهو عبد الله بن صفوان- أن هذه الدعوة </w:t>
      </w:r>
      <w:proofErr w:type="gramStart"/>
      <w:r w:rsidR="00942C9E" w:rsidRPr="005E5C15">
        <w:rPr>
          <w:rFonts w:ascii="mylotus" w:hAnsi="mylotus" w:cs="Traditional Arabic"/>
          <w:b/>
          <w:color w:val="000000"/>
          <w:sz w:val="36"/>
          <w:szCs w:val="34"/>
          <w:rtl/>
        </w:rPr>
        <w:t>مستجابة،</w:t>
      </w:r>
      <w:r w:rsidR="0057430A" w:rsidRPr="005E5C15">
        <w:rPr>
          <w:rFonts w:ascii="mylotus" w:hAnsi="mylotus" w:cs="Traditional Arabic"/>
          <w:b/>
          <w:color w:val="000000"/>
          <w:sz w:val="36"/>
          <w:szCs w:val="34"/>
          <w:rtl/>
        </w:rPr>
        <w:t>،</w:t>
      </w:r>
      <w:proofErr w:type="gramEnd"/>
      <w:r w:rsidR="000660B2" w:rsidRPr="005E5C15">
        <w:rPr>
          <w:rFonts w:ascii="mylotus" w:hAnsi="mylotus" w:cs="Traditional Arabic"/>
          <w:b/>
          <w:color w:val="000000"/>
          <w:sz w:val="36"/>
          <w:szCs w:val="34"/>
          <w:rtl/>
        </w:rPr>
        <w:t xml:space="preserve"> ففي "صحيح مسلم"،(</w:t>
      </w:r>
      <w:r w:rsidR="00942C9E" w:rsidRPr="005E5C15">
        <w:rPr>
          <w:rFonts w:ascii="mylotus" w:hAnsi="mylotus" w:cs="Traditional Arabic"/>
          <w:b/>
          <w:color w:val="000000"/>
          <w:sz w:val="36"/>
          <w:szCs w:val="34"/>
          <w:rtl/>
        </w:rPr>
        <w:t>2733)</w:t>
      </w:r>
      <w:r w:rsidR="000660B2" w:rsidRPr="005E5C15">
        <w:rPr>
          <w:rFonts w:ascii="mylotus" w:hAnsi="mylotus" w:cs="Traditional Arabic"/>
          <w:b/>
          <w:color w:val="000000"/>
          <w:sz w:val="36"/>
          <w:szCs w:val="34"/>
          <w:rtl/>
        </w:rPr>
        <w:t>، عَنْ أَبِي الزُّبَيْرِ</w:t>
      </w:r>
      <w:r w:rsidR="0057430A" w:rsidRPr="005E5C15">
        <w:rPr>
          <w:rFonts w:ascii="mylotus" w:hAnsi="mylotus" w:cs="Traditional Arabic"/>
          <w:b/>
          <w:color w:val="000000"/>
          <w:sz w:val="36"/>
          <w:szCs w:val="34"/>
          <w:rtl/>
        </w:rPr>
        <w:t>،</w:t>
      </w:r>
      <w:r w:rsidR="000660B2" w:rsidRPr="005E5C15">
        <w:rPr>
          <w:rFonts w:ascii="mylotus" w:hAnsi="mylotus" w:cs="Traditional Arabic"/>
          <w:b/>
          <w:color w:val="000000"/>
          <w:sz w:val="36"/>
          <w:szCs w:val="34"/>
          <w:rtl/>
        </w:rPr>
        <w:t xml:space="preserve"> عَنْ صَفْوَانَ وَهُوَ ابْنُ عَبْدِ اللهِ بْنِ صَفْوَانَ وَكَانَتْ تَحْتَهُ الدَّرْدَاءُ قَالَ</w:t>
      </w:r>
      <w:r w:rsidR="0057430A" w:rsidRPr="005E5C15">
        <w:rPr>
          <w:rFonts w:ascii="mylotus" w:hAnsi="mylotus" w:cs="Traditional Arabic"/>
          <w:b/>
          <w:color w:val="000000"/>
          <w:sz w:val="36"/>
          <w:szCs w:val="34"/>
          <w:rtl/>
        </w:rPr>
        <w:t>:</w:t>
      </w:r>
      <w:r w:rsidR="000660B2" w:rsidRPr="005E5C15">
        <w:rPr>
          <w:rFonts w:ascii="mylotus" w:hAnsi="mylotus" w:cs="Traditional Arabic"/>
          <w:b/>
          <w:color w:val="000000"/>
          <w:sz w:val="36"/>
          <w:szCs w:val="34"/>
          <w:rtl/>
        </w:rPr>
        <w:t xml:space="preserve"> قَدِمْتُ الشَّامَ فَأَتَيْتُ أَبَا الدَّرْدَاءِ فِي مَنْزِلِهِ فَلَمْ أَجِدْهُ</w:t>
      </w:r>
      <w:r w:rsidR="0057430A" w:rsidRPr="005E5C15">
        <w:rPr>
          <w:rFonts w:ascii="mylotus" w:hAnsi="mylotus" w:cs="Traditional Arabic"/>
          <w:b/>
          <w:color w:val="000000"/>
          <w:sz w:val="36"/>
          <w:szCs w:val="34"/>
          <w:rtl/>
        </w:rPr>
        <w:t>،</w:t>
      </w:r>
      <w:r w:rsidR="000660B2" w:rsidRPr="005E5C15">
        <w:rPr>
          <w:rFonts w:ascii="mylotus" w:hAnsi="mylotus" w:cs="Traditional Arabic"/>
          <w:b/>
          <w:color w:val="000000"/>
          <w:sz w:val="36"/>
          <w:szCs w:val="34"/>
          <w:rtl/>
        </w:rPr>
        <w:t xml:space="preserve"> وَوَجَدْتُ أُمَّ الدَّرْدَاءِ فَقَالَتْ</w:t>
      </w:r>
      <w:r w:rsidR="0057430A" w:rsidRPr="005E5C15">
        <w:rPr>
          <w:rFonts w:ascii="mylotus" w:hAnsi="mylotus" w:cs="Traditional Arabic"/>
          <w:b/>
          <w:color w:val="000000"/>
          <w:sz w:val="36"/>
          <w:szCs w:val="34"/>
          <w:rtl/>
        </w:rPr>
        <w:t>:</w:t>
      </w:r>
      <w:r w:rsidR="000660B2" w:rsidRPr="005E5C15">
        <w:rPr>
          <w:rFonts w:ascii="mylotus" w:hAnsi="mylotus" w:cs="Traditional Arabic"/>
          <w:b/>
          <w:color w:val="000000"/>
          <w:sz w:val="36"/>
          <w:szCs w:val="34"/>
          <w:rtl/>
        </w:rPr>
        <w:t xml:space="preserve"> أَتُرِيدُ الْحَجَّ الْعَامَ؟ فَقُلْتُ</w:t>
      </w:r>
      <w:r w:rsidR="0057430A" w:rsidRPr="005E5C15">
        <w:rPr>
          <w:rFonts w:ascii="mylotus" w:hAnsi="mylotus" w:cs="Traditional Arabic"/>
          <w:b/>
          <w:color w:val="000000"/>
          <w:sz w:val="36"/>
          <w:szCs w:val="34"/>
          <w:rtl/>
        </w:rPr>
        <w:t>:</w:t>
      </w:r>
      <w:r w:rsidR="000660B2" w:rsidRPr="005E5C15">
        <w:rPr>
          <w:rFonts w:ascii="mylotus" w:hAnsi="mylotus" w:cs="Traditional Arabic"/>
          <w:b/>
          <w:color w:val="000000"/>
          <w:sz w:val="36"/>
          <w:szCs w:val="34"/>
          <w:rtl/>
        </w:rPr>
        <w:t xml:space="preserve"> نَعَمْ قَالَتْ</w:t>
      </w:r>
      <w:r w:rsidR="0057430A" w:rsidRPr="005E5C15">
        <w:rPr>
          <w:rFonts w:ascii="mylotus" w:hAnsi="mylotus" w:cs="Traditional Arabic"/>
          <w:b/>
          <w:color w:val="000000"/>
          <w:sz w:val="36"/>
          <w:szCs w:val="34"/>
          <w:rtl/>
        </w:rPr>
        <w:t>:</w:t>
      </w:r>
      <w:r w:rsidR="000660B2" w:rsidRPr="005E5C15">
        <w:rPr>
          <w:rFonts w:ascii="mylotus" w:hAnsi="mylotus" w:cs="Traditional Arabic"/>
          <w:b/>
          <w:color w:val="000000"/>
          <w:sz w:val="36"/>
          <w:szCs w:val="34"/>
          <w:rtl/>
        </w:rPr>
        <w:t xml:space="preserve"> فَادْعُ اللهَ لَنَا بِخَيْرٍ فَإِنَّ النَّبِيَّ </w:t>
      </w:r>
      <w:r w:rsidR="00547CDA" w:rsidRPr="005E5C15">
        <w:rPr>
          <w:rFonts w:ascii="mylotus" w:hAnsi="mylotus" w:cs="Traditional Arabic"/>
          <w:b/>
          <w:color w:val="000000"/>
          <w:sz w:val="36"/>
          <w:szCs w:val="34"/>
          <w:rtl/>
        </w:rPr>
        <w:t>ﷺ</w:t>
      </w:r>
      <w:r w:rsidR="000660B2" w:rsidRPr="005E5C15">
        <w:rPr>
          <w:rFonts w:ascii="mylotus" w:hAnsi="mylotus" w:cs="Traditional Arabic"/>
          <w:b/>
          <w:color w:val="000000"/>
          <w:sz w:val="36"/>
          <w:szCs w:val="34"/>
          <w:rtl/>
        </w:rPr>
        <w:t xml:space="preserve"> كَانَ يَقُولُ</w:t>
      </w:r>
      <w:r w:rsidR="0057430A" w:rsidRPr="005E5C15">
        <w:rPr>
          <w:rFonts w:ascii="mylotus" w:hAnsi="mylotus" w:cs="Traditional Arabic"/>
          <w:b/>
          <w:color w:val="000000"/>
          <w:sz w:val="36"/>
          <w:szCs w:val="34"/>
          <w:rtl/>
        </w:rPr>
        <w:t>:</w:t>
      </w:r>
      <w:r w:rsidR="000660B2" w:rsidRPr="005E5C15">
        <w:rPr>
          <w:rFonts w:ascii="mylotus" w:hAnsi="mylotus" w:cs="Traditional Arabic"/>
          <w:b/>
          <w:color w:val="000000"/>
          <w:sz w:val="36"/>
          <w:szCs w:val="34"/>
          <w:rtl/>
        </w:rPr>
        <w:t xml:space="preserve"> دَعْوَةُ الْمَرْءِ الْمُسْلِمِ لِأَخِيهِ بِظَهْرِ الْغَيْبِ مُسْتَجَابَةٌ</w:t>
      </w:r>
      <w:r w:rsidR="0057430A" w:rsidRPr="005E5C15">
        <w:rPr>
          <w:rFonts w:ascii="mylotus" w:hAnsi="mylotus" w:cs="Traditional Arabic"/>
          <w:b/>
          <w:color w:val="000000"/>
          <w:sz w:val="36"/>
          <w:szCs w:val="34"/>
          <w:rtl/>
        </w:rPr>
        <w:t>،</w:t>
      </w:r>
      <w:r w:rsidR="000660B2" w:rsidRPr="005E5C15">
        <w:rPr>
          <w:rFonts w:ascii="mylotus" w:hAnsi="mylotus" w:cs="Traditional Arabic"/>
          <w:b/>
          <w:color w:val="000000"/>
          <w:sz w:val="40"/>
          <w:szCs w:val="34"/>
          <w:rtl/>
        </w:rPr>
        <w:t xml:space="preserve"> عِنْدَ رَأْسِهِ مَلَكٌ مُوَكَّلٌ كُلَّمَا دَعَا لِأَخِيهِ بِخَيْرٍ قَالَ الْمَلَكُ الْمُوَكَّلُ بِهِ</w:t>
      </w:r>
      <w:r w:rsidR="0057430A" w:rsidRPr="005E5C15">
        <w:rPr>
          <w:rFonts w:ascii="mylotus" w:hAnsi="mylotus" w:cs="Traditional Arabic"/>
          <w:b/>
          <w:color w:val="000000"/>
          <w:sz w:val="40"/>
          <w:szCs w:val="34"/>
          <w:rtl/>
        </w:rPr>
        <w:t>:</w:t>
      </w:r>
      <w:r w:rsidR="000660B2" w:rsidRPr="005E5C15">
        <w:rPr>
          <w:rFonts w:ascii="mylotus" w:hAnsi="mylotus" w:cs="Traditional Arabic"/>
          <w:b/>
          <w:color w:val="000000"/>
          <w:sz w:val="40"/>
          <w:szCs w:val="34"/>
          <w:rtl/>
        </w:rPr>
        <w:t xml:space="preserve"> آمِينَ وَلَكَ بِمِثْلٍ قَالَ</w:t>
      </w:r>
      <w:r w:rsidR="0057430A" w:rsidRPr="005E5C15">
        <w:rPr>
          <w:rFonts w:ascii="mylotus" w:hAnsi="mylotus" w:cs="Traditional Arabic"/>
          <w:b/>
          <w:color w:val="000000"/>
          <w:sz w:val="40"/>
          <w:szCs w:val="34"/>
          <w:rtl/>
        </w:rPr>
        <w:t>:</w:t>
      </w:r>
      <w:r w:rsidR="000660B2" w:rsidRPr="005E5C15">
        <w:rPr>
          <w:rFonts w:ascii="mylotus" w:hAnsi="mylotus" w:cs="Traditional Arabic"/>
          <w:b/>
          <w:color w:val="000000"/>
          <w:sz w:val="40"/>
          <w:szCs w:val="34"/>
          <w:rtl/>
        </w:rPr>
        <w:t xml:space="preserve"> فَخَرَجْتُ إِلَى السُّوقِ فَلَقِيتُ أَبَا الدَّرْدَاءِ فَقَالَ لِي مِثْلَ ذَلِكَ</w:t>
      </w:r>
      <w:r w:rsidR="0057430A" w:rsidRPr="005E5C15">
        <w:rPr>
          <w:rFonts w:ascii="mylotus" w:hAnsi="mylotus" w:cs="Traditional Arabic"/>
          <w:b/>
          <w:color w:val="000000"/>
          <w:sz w:val="40"/>
          <w:szCs w:val="34"/>
          <w:rtl/>
        </w:rPr>
        <w:t xml:space="preserve"> </w:t>
      </w:r>
      <w:r w:rsidR="000660B2" w:rsidRPr="005E5C15">
        <w:rPr>
          <w:rFonts w:ascii="mylotus" w:hAnsi="mylotus" w:cs="Traditional Arabic"/>
          <w:b/>
          <w:color w:val="000000"/>
          <w:sz w:val="40"/>
          <w:szCs w:val="34"/>
          <w:rtl/>
        </w:rPr>
        <w:t xml:space="preserve">يَرْوِيهِ عَنِ النَّبِيِّ </w:t>
      </w:r>
      <w:r w:rsidR="00547CDA" w:rsidRPr="005E5C15">
        <w:rPr>
          <w:rFonts w:ascii="mylotus" w:hAnsi="mylotus" w:cs="Traditional Arabic"/>
          <w:b/>
          <w:color w:val="000000"/>
          <w:sz w:val="40"/>
          <w:szCs w:val="34"/>
          <w:rtl/>
        </w:rPr>
        <w:t>ﷺ</w:t>
      </w:r>
      <w:r w:rsidR="00942C9E" w:rsidRPr="005E5C15">
        <w:rPr>
          <w:rFonts w:ascii="mylotus" w:hAnsi="mylotus" w:cs="Traditional Arabic"/>
          <w:b/>
          <w:color w:val="000000"/>
          <w:sz w:val="36"/>
          <w:szCs w:val="34"/>
          <w:rtl/>
        </w:rPr>
        <w:t xml:space="preserve"> </w:t>
      </w:r>
      <w:r w:rsidR="00D31A16" w:rsidRPr="005E5C15">
        <w:rPr>
          <w:rFonts w:ascii="mylotus" w:hAnsi="mylotus" w:cs="Traditional Arabic" w:hint="cs"/>
          <w:b/>
          <w:color w:val="000000"/>
          <w:sz w:val="36"/>
          <w:szCs w:val="34"/>
          <w:rtl/>
        </w:rPr>
        <w:t>".</w:t>
      </w:r>
    </w:p>
    <w:p w14:paraId="13B5E7AC" w14:textId="3A360133" w:rsidR="00D31A16" w:rsidRPr="005E5C15" w:rsidRDefault="00942C9E" w:rsidP="005E5C15">
      <w:pPr>
        <w:spacing w:after="120" w:line="240" w:lineRule="auto"/>
        <w:jc w:val="both"/>
        <w:rPr>
          <w:rFonts w:ascii="mylotus" w:hAnsi="mylotus" w:cs="Traditional Arabic"/>
          <w:b/>
          <w:color w:val="000000"/>
          <w:sz w:val="36"/>
          <w:szCs w:val="34"/>
          <w:rtl/>
        </w:rPr>
      </w:pPr>
      <w:r w:rsidRPr="005E5C15">
        <w:rPr>
          <w:rFonts w:ascii="mylotus" w:hAnsi="mylotus" w:cs="Traditional Arabic"/>
          <w:b/>
          <w:color w:val="000000"/>
          <w:sz w:val="36"/>
          <w:szCs w:val="34"/>
          <w:rtl/>
        </w:rPr>
        <w:t xml:space="preserve"> </w:t>
      </w:r>
      <w:r w:rsidR="00B83288" w:rsidRPr="005E5C15">
        <w:rPr>
          <w:rFonts w:ascii="mylotus" w:hAnsi="mylotus" w:cs="Traditional Arabic"/>
          <w:b/>
          <w:color w:val="000000"/>
          <w:sz w:val="36"/>
          <w:szCs w:val="34"/>
          <w:rtl/>
        </w:rPr>
        <w:t xml:space="preserve">يقول </w:t>
      </w:r>
      <w:r w:rsidRPr="005E5C15">
        <w:rPr>
          <w:rFonts w:ascii="mylotus" w:hAnsi="mylotus" w:cs="Traditional Arabic"/>
          <w:b/>
          <w:color w:val="000000"/>
          <w:sz w:val="36"/>
          <w:szCs w:val="34"/>
          <w:rtl/>
        </w:rPr>
        <w:t>النووي</w:t>
      </w:r>
      <w:r w:rsidR="00B83288" w:rsidRPr="005E5C15">
        <w:rPr>
          <w:rFonts w:ascii="mylotus" w:hAnsi="mylotus" w:cs="Traditional Arabic"/>
          <w:b/>
          <w:color w:val="000000"/>
          <w:sz w:val="36"/>
          <w:szCs w:val="34"/>
          <w:rtl/>
        </w:rPr>
        <w:t xml:space="preserve"> في "شرح صحيح مسلم"،(17/209)</w:t>
      </w:r>
      <w:r w:rsidRPr="005E5C15">
        <w:rPr>
          <w:rFonts w:ascii="mylotus" w:hAnsi="mylotus" w:cs="Traditional Arabic"/>
          <w:b/>
          <w:color w:val="000000"/>
          <w:sz w:val="36"/>
          <w:szCs w:val="34"/>
          <w:rtl/>
        </w:rPr>
        <w:t>: "وَكَانَ بَعْض السَّلَف إِذَا أَرَادَ أَنْ يَدْعُو لِنَفْسِهِ يَدْعُو لِأَخِيهِ الْمُسْلِم بِتِلْكَ الدَّعْوَة؛ لِأَنَّهَا تُسْتَجَاب، وَيَحْصُل لَهُ مِثْلهَا"</w:t>
      </w:r>
      <w:r w:rsidR="00DA0641"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w:t>
      </w:r>
      <w:r w:rsidR="00DA0641" w:rsidRPr="005E5C15">
        <w:rPr>
          <w:rFonts w:ascii="mylotus" w:hAnsi="mylotus" w:cs="Traditional Arabic"/>
          <w:b/>
          <w:color w:val="000000"/>
          <w:sz w:val="36"/>
          <w:szCs w:val="34"/>
          <w:rtl/>
        </w:rPr>
        <w:t>عَنْ عَائِشَةَ أَنَّهَا قَالَتْ</w:t>
      </w:r>
      <w:r w:rsidR="0057430A" w:rsidRPr="005E5C15">
        <w:rPr>
          <w:rFonts w:ascii="mylotus" w:hAnsi="mylotus" w:cs="Traditional Arabic"/>
          <w:b/>
          <w:color w:val="000000"/>
          <w:sz w:val="36"/>
          <w:szCs w:val="34"/>
          <w:rtl/>
        </w:rPr>
        <w:t>:</w:t>
      </w:r>
      <w:r w:rsidR="00DA0641" w:rsidRPr="005E5C15">
        <w:rPr>
          <w:rFonts w:ascii="mylotus" w:hAnsi="mylotus" w:cs="Traditional Arabic"/>
          <w:b/>
          <w:color w:val="000000"/>
          <w:sz w:val="36"/>
          <w:szCs w:val="34"/>
          <w:rtl/>
        </w:rPr>
        <w:t xml:space="preserve"> لَمَّا رَأَيْتُ مِنَ النَّبِيِّ </w:t>
      </w:r>
      <w:r w:rsidR="00547CDA" w:rsidRPr="005E5C15">
        <w:rPr>
          <w:rFonts w:ascii="mylotus" w:hAnsi="mylotus" w:cs="Traditional Arabic"/>
          <w:b/>
          <w:color w:val="000000"/>
          <w:sz w:val="36"/>
          <w:szCs w:val="34"/>
          <w:rtl/>
        </w:rPr>
        <w:t>ﷺ</w:t>
      </w:r>
      <w:r w:rsidR="00DA0641" w:rsidRPr="005E5C15">
        <w:rPr>
          <w:rFonts w:ascii="mylotus" w:hAnsi="mylotus" w:cs="Traditional Arabic"/>
          <w:b/>
          <w:color w:val="000000"/>
          <w:sz w:val="36"/>
          <w:szCs w:val="34"/>
          <w:rtl/>
        </w:rPr>
        <w:t xml:space="preserve"> طِيبَ نَفْسٍ</w:t>
      </w:r>
      <w:r w:rsidR="0057430A" w:rsidRPr="005E5C15">
        <w:rPr>
          <w:rFonts w:ascii="mylotus" w:hAnsi="mylotus" w:cs="Traditional Arabic"/>
          <w:b/>
          <w:color w:val="000000"/>
          <w:sz w:val="36"/>
          <w:szCs w:val="34"/>
          <w:rtl/>
        </w:rPr>
        <w:t>،</w:t>
      </w:r>
      <w:r w:rsidR="00DA0641" w:rsidRPr="005E5C15">
        <w:rPr>
          <w:rFonts w:ascii="mylotus" w:hAnsi="mylotus" w:cs="Traditional Arabic"/>
          <w:b/>
          <w:color w:val="000000"/>
          <w:sz w:val="36"/>
          <w:szCs w:val="34"/>
          <w:rtl/>
        </w:rPr>
        <w:t xml:space="preserve"> قُلْتُ</w:t>
      </w:r>
      <w:r w:rsidR="0057430A" w:rsidRPr="005E5C15">
        <w:rPr>
          <w:rFonts w:ascii="mylotus" w:hAnsi="mylotus" w:cs="Traditional Arabic"/>
          <w:b/>
          <w:color w:val="000000"/>
          <w:sz w:val="36"/>
          <w:szCs w:val="34"/>
          <w:rtl/>
        </w:rPr>
        <w:t>:</w:t>
      </w:r>
      <w:r w:rsidR="00DA0641" w:rsidRPr="005E5C15">
        <w:rPr>
          <w:rFonts w:ascii="mylotus" w:hAnsi="mylotus" w:cs="Traditional Arabic"/>
          <w:b/>
          <w:color w:val="000000"/>
          <w:sz w:val="36"/>
          <w:szCs w:val="34"/>
          <w:rtl/>
        </w:rPr>
        <w:t xml:space="preserve"> يَا رَسُولَ اللهِ</w:t>
      </w:r>
      <w:r w:rsidR="0057430A" w:rsidRPr="005E5C15">
        <w:rPr>
          <w:rFonts w:ascii="mylotus" w:hAnsi="mylotus" w:cs="Traditional Arabic"/>
          <w:b/>
          <w:color w:val="000000"/>
          <w:sz w:val="36"/>
          <w:szCs w:val="34"/>
          <w:rtl/>
        </w:rPr>
        <w:t>،</w:t>
      </w:r>
      <w:r w:rsidR="00DA0641" w:rsidRPr="005E5C15">
        <w:rPr>
          <w:rFonts w:ascii="mylotus" w:hAnsi="mylotus" w:cs="Traditional Arabic"/>
          <w:b/>
          <w:color w:val="000000"/>
          <w:sz w:val="36"/>
          <w:szCs w:val="34"/>
          <w:rtl/>
        </w:rPr>
        <w:t xml:space="preserve"> ادْعُ اللهَ لِي</w:t>
      </w:r>
      <w:r w:rsidR="0057430A" w:rsidRPr="005E5C15">
        <w:rPr>
          <w:rFonts w:ascii="mylotus" w:hAnsi="mylotus" w:cs="Traditional Arabic"/>
          <w:b/>
          <w:color w:val="000000"/>
          <w:sz w:val="36"/>
          <w:szCs w:val="34"/>
          <w:rtl/>
        </w:rPr>
        <w:t>،</w:t>
      </w:r>
      <w:r w:rsidR="00DA0641" w:rsidRPr="005E5C15">
        <w:rPr>
          <w:rFonts w:ascii="mylotus" w:hAnsi="mylotus" w:cs="Traditional Arabic"/>
          <w:b/>
          <w:color w:val="000000"/>
          <w:sz w:val="36"/>
          <w:szCs w:val="34"/>
          <w:rtl/>
        </w:rPr>
        <w:t xml:space="preserve"> فَقَالَ</w:t>
      </w:r>
      <w:r w:rsidR="0057430A" w:rsidRPr="005E5C15">
        <w:rPr>
          <w:rFonts w:ascii="mylotus" w:hAnsi="mylotus" w:cs="Traditional Arabic"/>
          <w:b/>
          <w:color w:val="000000"/>
          <w:sz w:val="36"/>
          <w:szCs w:val="34"/>
          <w:rtl/>
        </w:rPr>
        <w:t>:</w:t>
      </w:r>
      <w:r w:rsidR="00DA0641" w:rsidRPr="005E5C15">
        <w:rPr>
          <w:rFonts w:ascii="mylotus" w:hAnsi="mylotus" w:cs="Traditional Arabic"/>
          <w:b/>
          <w:color w:val="000000"/>
          <w:sz w:val="36"/>
          <w:szCs w:val="34"/>
          <w:rtl/>
        </w:rPr>
        <w:t xml:space="preserve"> اللَّهُمَّ اغْفِرْ لِعَائِشَةَ مَا تَقَدَّمَ مِنْ ذَنْبِهَا وَمَا تَأَخَّرَ</w:t>
      </w:r>
      <w:r w:rsidR="0057430A" w:rsidRPr="005E5C15">
        <w:rPr>
          <w:rFonts w:ascii="mylotus" w:hAnsi="mylotus" w:cs="Traditional Arabic"/>
          <w:b/>
          <w:color w:val="000000"/>
          <w:sz w:val="36"/>
          <w:szCs w:val="34"/>
          <w:rtl/>
        </w:rPr>
        <w:t>،</w:t>
      </w:r>
      <w:r w:rsidR="00DA0641" w:rsidRPr="005E5C15">
        <w:rPr>
          <w:rFonts w:ascii="mylotus" w:hAnsi="mylotus" w:cs="Traditional Arabic"/>
          <w:b/>
          <w:color w:val="000000"/>
          <w:sz w:val="36"/>
          <w:szCs w:val="34"/>
          <w:rtl/>
        </w:rPr>
        <w:t xml:space="preserve"> مَا أَسَرَّتْ وَمَا أَعْلَنَتْ</w:t>
      </w:r>
      <w:r w:rsidR="0057430A" w:rsidRPr="005E5C15">
        <w:rPr>
          <w:rFonts w:ascii="mylotus" w:hAnsi="mylotus" w:cs="Traditional Arabic"/>
          <w:b/>
          <w:color w:val="000000"/>
          <w:sz w:val="36"/>
          <w:szCs w:val="34"/>
          <w:rtl/>
        </w:rPr>
        <w:t>،</w:t>
      </w:r>
      <w:r w:rsidR="00DA0641" w:rsidRPr="005E5C15">
        <w:rPr>
          <w:rFonts w:ascii="mylotus" w:hAnsi="mylotus" w:cs="Traditional Arabic"/>
          <w:b/>
          <w:color w:val="000000"/>
          <w:sz w:val="36"/>
          <w:szCs w:val="34"/>
          <w:rtl/>
        </w:rPr>
        <w:t xml:space="preserve"> فَضَحِكَتْ عَائِشَةُ حَتَّى سَقَطَ رَأْسُهَا فِي حَجْرِهَا مِنَ الضَّحِكِ</w:t>
      </w:r>
      <w:r w:rsidR="0057430A" w:rsidRPr="005E5C15">
        <w:rPr>
          <w:rFonts w:ascii="mylotus" w:hAnsi="mylotus" w:cs="Traditional Arabic"/>
          <w:b/>
          <w:color w:val="000000"/>
          <w:sz w:val="36"/>
          <w:szCs w:val="34"/>
          <w:rtl/>
        </w:rPr>
        <w:t>،</w:t>
      </w:r>
      <w:r w:rsidR="00DA0641" w:rsidRPr="005E5C15">
        <w:rPr>
          <w:rFonts w:ascii="mylotus" w:hAnsi="mylotus" w:cs="Traditional Arabic"/>
          <w:b/>
          <w:color w:val="000000"/>
          <w:sz w:val="36"/>
          <w:szCs w:val="34"/>
          <w:rtl/>
        </w:rPr>
        <w:t xml:space="preserve"> قَالَ لَهَا رَسُولُ اللهِ </w:t>
      </w:r>
      <w:r w:rsidR="00547CDA" w:rsidRPr="005E5C15">
        <w:rPr>
          <w:rFonts w:ascii="mylotus" w:hAnsi="mylotus" w:cs="Traditional Arabic"/>
          <w:b/>
          <w:color w:val="000000"/>
          <w:sz w:val="36"/>
          <w:szCs w:val="34"/>
          <w:rtl/>
        </w:rPr>
        <w:t>ﷺ</w:t>
      </w:r>
      <w:r w:rsidR="0057430A" w:rsidRPr="005E5C15">
        <w:rPr>
          <w:rFonts w:ascii="mylotus" w:hAnsi="mylotus" w:cs="Traditional Arabic"/>
          <w:b/>
          <w:color w:val="000000"/>
          <w:sz w:val="36"/>
          <w:szCs w:val="34"/>
          <w:rtl/>
        </w:rPr>
        <w:t>:</w:t>
      </w:r>
      <w:r w:rsidR="00DA0641" w:rsidRPr="005E5C15">
        <w:rPr>
          <w:rFonts w:ascii="mylotus" w:hAnsi="mylotus" w:cs="Traditional Arabic"/>
          <w:b/>
          <w:color w:val="000000"/>
          <w:sz w:val="36"/>
          <w:szCs w:val="34"/>
          <w:rtl/>
        </w:rPr>
        <w:t xml:space="preserve"> أَيَسُرُّكِ دُعَائِي</w:t>
      </w:r>
      <w:r w:rsidR="005E5C15" w:rsidRPr="005E5C15">
        <w:rPr>
          <w:rFonts w:ascii="mylotus" w:hAnsi="mylotus" w:cs="Traditional Arabic"/>
          <w:b/>
          <w:color w:val="000000"/>
          <w:sz w:val="36"/>
          <w:szCs w:val="34"/>
          <w:rtl/>
        </w:rPr>
        <w:t>؟</w:t>
      </w:r>
      <w:r w:rsidR="00DA0641" w:rsidRPr="005E5C15">
        <w:rPr>
          <w:rFonts w:ascii="mylotus" w:hAnsi="mylotus" w:cs="Traditional Arabic"/>
          <w:b/>
          <w:color w:val="000000"/>
          <w:sz w:val="36"/>
          <w:szCs w:val="34"/>
          <w:rtl/>
        </w:rPr>
        <w:t xml:space="preserve"> فَقَالَتْ</w:t>
      </w:r>
      <w:r w:rsidR="0057430A" w:rsidRPr="005E5C15">
        <w:rPr>
          <w:rFonts w:ascii="mylotus" w:hAnsi="mylotus" w:cs="Traditional Arabic"/>
          <w:b/>
          <w:color w:val="000000"/>
          <w:sz w:val="36"/>
          <w:szCs w:val="34"/>
          <w:rtl/>
        </w:rPr>
        <w:t>:</w:t>
      </w:r>
      <w:r w:rsidR="00DA0641" w:rsidRPr="005E5C15">
        <w:rPr>
          <w:rFonts w:ascii="mylotus" w:hAnsi="mylotus" w:cs="Traditional Arabic"/>
          <w:b/>
          <w:color w:val="000000"/>
          <w:sz w:val="36"/>
          <w:szCs w:val="34"/>
          <w:rtl/>
        </w:rPr>
        <w:t xml:space="preserve"> وَمَا لِي لَا يَسُرُّنِي دُعَاؤُكَ</w:t>
      </w:r>
      <w:r w:rsidR="005E5C15" w:rsidRPr="005E5C15">
        <w:rPr>
          <w:rFonts w:ascii="mylotus" w:hAnsi="mylotus" w:cs="Traditional Arabic"/>
          <w:b/>
          <w:color w:val="000000"/>
          <w:sz w:val="36"/>
          <w:szCs w:val="34"/>
          <w:rtl/>
        </w:rPr>
        <w:t>؟</w:t>
      </w:r>
      <w:r w:rsidR="00DA0641" w:rsidRPr="005E5C15">
        <w:rPr>
          <w:rFonts w:ascii="mylotus" w:hAnsi="mylotus" w:cs="Traditional Arabic"/>
          <w:b/>
          <w:color w:val="000000"/>
          <w:sz w:val="36"/>
          <w:szCs w:val="34"/>
          <w:rtl/>
        </w:rPr>
        <w:t xml:space="preserve"> فَقَالَ </w:t>
      </w:r>
      <w:r w:rsidR="00547CDA" w:rsidRPr="005E5C15">
        <w:rPr>
          <w:rFonts w:ascii="mylotus" w:hAnsi="mylotus" w:cs="Traditional Arabic"/>
          <w:b/>
          <w:color w:val="000000"/>
          <w:sz w:val="36"/>
          <w:szCs w:val="34"/>
          <w:rtl/>
        </w:rPr>
        <w:t>ﷺ</w:t>
      </w:r>
      <w:r w:rsidR="0057430A" w:rsidRPr="005E5C15">
        <w:rPr>
          <w:rFonts w:ascii="mylotus" w:hAnsi="mylotus" w:cs="Traditional Arabic"/>
          <w:b/>
          <w:color w:val="000000"/>
          <w:sz w:val="36"/>
          <w:szCs w:val="34"/>
          <w:rtl/>
        </w:rPr>
        <w:t>:</w:t>
      </w:r>
      <w:r w:rsidR="00DA0641" w:rsidRPr="005E5C15">
        <w:rPr>
          <w:rFonts w:ascii="mylotus" w:hAnsi="mylotus" w:cs="Traditional Arabic"/>
          <w:b/>
          <w:color w:val="000000"/>
          <w:sz w:val="36"/>
          <w:szCs w:val="34"/>
          <w:rtl/>
        </w:rPr>
        <w:t xml:space="preserve"> وَاللهِ إِنَّهَا لَدُعَائِي لِأُمَّتِي فِي كُلِّ صَلَاةٍ "</w:t>
      </w:r>
      <w:r w:rsidR="00DA0641" w:rsidRPr="005E5C15">
        <w:rPr>
          <w:rStyle w:val="a4"/>
          <w:rFonts w:ascii="mylotus" w:hAnsi="mylotus" w:cs="Traditional Arabic"/>
          <w:b/>
          <w:color w:val="000000"/>
          <w:sz w:val="36"/>
          <w:szCs w:val="34"/>
          <w:vertAlign w:val="baseline"/>
          <w:rtl/>
        </w:rPr>
        <w:footnoteReference w:id="165"/>
      </w:r>
    </w:p>
    <w:p w14:paraId="109A15F0" w14:textId="5D431CB4" w:rsidR="00D31A16" w:rsidRPr="005E5C15" w:rsidRDefault="00D31A16" w:rsidP="005E5C15">
      <w:pPr>
        <w:spacing w:after="120" w:line="240" w:lineRule="auto"/>
        <w:jc w:val="both"/>
        <w:rPr>
          <w:rFonts w:ascii="mylotus" w:hAnsi="mylotus" w:cs="Traditional Arabic"/>
          <w:b/>
          <w:color w:val="000000"/>
          <w:sz w:val="36"/>
          <w:szCs w:val="34"/>
          <w:rtl/>
        </w:rPr>
      </w:pPr>
      <w:r w:rsidRPr="005E5C15">
        <w:rPr>
          <w:rFonts w:ascii="mylotus" w:hAnsi="mylotus" w:cs="Traditional Arabic" w:hint="cs"/>
          <w:b/>
          <w:color w:val="000000"/>
          <w:sz w:val="36"/>
          <w:szCs w:val="34"/>
          <w:rtl/>
        </w:rPr>
        <w:t>و</w:t>
      </w:r>
      <w:r w:rsidR="00526827" w:rsidRPr="005E5C15">
        <w:rPr>
          <w:rFonts w:ascii="mylotus" w:hAnsi="mylotus" w:cs="Traditional Arabic"/>
          <w:b/>
          <w:color w:val="000000"/>
          <w:sz w:val="36"/>
          <w:szCs w:val="34"/>
          <w:rtl/>
        </w:rPr>
        <w:t>في "صحيح مسلم</w:t>
      </w:r>
      <w:proofErr w:type="gramStart"/>
      <w:r w:rsidR="00526827" w:rsidRPr="005E5C15">
        <w:rPr>
          <w:rFonts w:ascii="mylotus" w:hAnsi="mylotus" w:cs="Traditional Arabic"/>
          <w:b/>
          <w:color w:val="000000"/>
          <w:sz w:val="36"/>
          <w:szCs w:val="34"/>
          <w:rtl/>
        </w:rPr>
        <w:t>"،(</w:t>
      </w:r>
      <w:proofErr w:type="gramEnd"/>
      <w:r w:rsidR="00890C22" w:rsidRPr="005E5C15">
        <w:rPr>
          <w:rFonts w:ascii="mylotus" w:hAnsi="mylotus" w:cs="Traditional Arabic"/>
          <w:sz w:val="24"/>
          <w:szCs w:val="34"/>
          <w:rtl/>
        </w:rPr>
        <w:t xml:space="preserve"> </w:t>
      </w:r>
      <w:r w:rsidR="00890C22" w:rsidRPr="005E5C15">
        <w:rPr>
          <w:rFonts w:ascii="mylotus" w:hAnsi="mylotus" w:cs="Traditional Arabic"/>
          <w:b/>
          <w:color w:val="000000"/>
          <w:sz w:val="36"/>
          <w:szCs w:val="34"/>
          <w:rtl/>
        </w:rPr>
        <w:t>202</w:t>
      </w:r>
      <w:r w:rsidR="00526827" w:rsidRPr="005E5C15">
        <w:rPr>
          <w:rFonts w:ascii="mylotus" w:hAnsi="mylotus" w:cs="Traditional Arabic"/>
          <w:b/>
          <w:color w:val="000000"/>
          <w:sz w:val="36"/>
          <w:szCs w:val="34"/>
          <w:rtl/>
        </w:rPr>
        <w:t>)،</w:t>
      </w:r>
      <w:r w:rsidR="00526827" w:rsidRPr="005E5C15">
        <w:rPr>
          <w:rFonts w:ascii="mylotus" w:hAnsi="mylotus" w:cs="Traditional Arabic"/>
          <w:sz w:val="24"/>
          <w:szCs w:val="34"/>
          <w:rtl/>
        </w:rPr>
        <w:t xml:space="preserve"> </w:t>
      </w:r>
      <w:r w:rsidR="00526827" w:rsidRPr="005E5C15">
        <w:rPr>
          <w:rFonts w:ascii="mylotus" w:hAnsi="mylotus" w:cs="Traditional Arabic"/>
          <w:b/>
          <w:color w:val="000000"/>
          <w:sz w:val="36"/>
          <w:szCs w:val="34"/>
          <w:rtl/>
        </w:rPr>
        <w:t xml:space="preserve">عَنْ عَبْدِ اللهِ بْنِ عَمْرِو بْنِ الْعَاصِ أَنَّ النَّبِيَّ </w:t>
      </w:r>
      <w:r w:rsidR="00547CDA" w:rsidRPr="005E5C15">
        <w:rPr>
          <w:rFonts w:ascii="mylotus" w:hAnsi="mylotus" w:cs="Traditional Arabic"/>
          <w:b/>
          <w:color w:val="000000"/>
          <w:sz w:val="36"/>
          <w:szCs w:val="34"/>
          <w:rtl/>
        </w:rPr>
        <w:t>ﷺ</w:t>
      </w:r>
      <w:r w:rsidR="00526827" w:rsidRPr="005E5C15">
        <w:rPr>
          <w:rFonts w:ascii="mylotus" w:hAnsi="mylotus" w:cs="Traditional Arabic"/>
          <w:b/>
          <w:color w:val="000000"/>
          <w:sz w:val="36"/>
          <w:szCs w:val="34"/>
          <w:rtl/>
        </w:rPr>
        <w:t xml:space="preserve"> تَلَا قَوْلَ اللهِ عَزَّ وَجَلَّ فِي إِبْرَاهِيمَ</w:t>
      </w:r>
      <w:r w:rsidR="0057430A" w:rsidRPr="005E5C15">
        <w:rPr>
          <w:rFonts w:ascii="mylotus" w:hAnsi="mylotus" w:cs="Traditional Arabic"/>
          <w:b/>
          <w:color w:val="000000"/>
          <w:sz w:val="36"/>
          <w:szCs w:val="34"/>
          <w:rtl/>
        </w:rPr>
        <w:t>:</w:t>
      </w:r>
      <w:r w:rsidR="00526827" w:rsidRPr="005E5C15">
        <w:rPr>
          <w:rFonts w:ascii="mylotus" w:hAnsi="mylotus" w:cs="Traditional Arabic"/>
          <w:b/>
          <w:color w:val="000000"/>
          <w:sz w:val="36"/>
          <w:szCs w:val="34"/>
          <w:rtl/>
        </w:rPr>
        <w:t xml:space="preserve"> </w:t>
      </w:r>
      <w:r w:rsidR="005E5C15" w:rsidRPr="005E5C15">
        <w:rPr>
          <w:rFonts w:ascii="mylotus" w:hAnsi="mylotus" w:cs="Traditional Arabic"/>
          <w:b/>
          <w:sz w:val="36"/>
          <w:szCs w:val="34"/>
          <w:rtl/>
        </w:rPr>
        <w:t xml:space="preserve">﴿ </w:t>
      </w:r>
      <w:r w:rsidR="00526827" w:rsidRPr="005E5C15">
        <w:rPr>
          <w:rFonts w:ascii="mylotus" w:hAnsi="mylotus" w:cs="Traditional Arabic"/>
          <w:b/>
          <w:color w:val="008000"/>
          <w:sz w:val="36"/>
          <w:szCs w:val="34"/>
          <w:rtl/>
        </w:rPr>
        <w:t>رَبِّ إِنَّهُنَّ أَضْلَلْنَ كَثِيرًا مِنَ النَّاسِ فَمَنْ تَبِعَنِي فَإِنَّهُ مِنِّي</w:t>
      </w:r>
      <w:r w:rsidR="005E5C15" w:rsidRPr="005E5C15">
        <w:rPr>
          <w:rFonts w:ascii="mylotus" w:hAnsi="mylotus" w:cs="Traditional Arabic"/>
          <w:b/>
          <w:color w:val="008000"/>
          <w:sz w:val="36"/>
          <w:szCs w:val="34"/>
          <w:rtl/>
        </w:rPr>
        <w:t xml:space="preserve"> </w:t>
      </w:r>
      <w:r w:rsidR="005E5C15" w:rsidRPr="005E5C15">
        <w:rPr>
          <w:rFonts w:ascii="mylotus" w:hAnsi="mylotus" w:cs="Traditional Arabic"/>
          <w:b/>
          <w:sz w:val="36"/>
          <w:szCs w:val="34"/>
          <w:rtl/>
        </w:rPr>
        <w:t>﴾</w:t>
      </w:r>
      <w:r w:rsidR="00526827" w:rsidRPr="005E5C15">
        <w:rPr>
          <w:rFonts w:ascii="mylotus" w:hAnsi="mylotus" w:cs="Traditional Arabic"/>
          <w:b/>
          <w:color w:val="000000"/>
          <w:sz w:val="36"/>
          <w:szCs w:val="34"/>
          <w:rtl/>
        </w:rPr>
        <w:t xml:space="preserve"> الْآيَةَ</w:t>
      </w:r>
      <w:r w:rsidR="0057430A" w:rsidRPr="005E5C15">
        <w:rPr>
          <w:rFonts w:ascii="mylotus" w:hAnsi="mylotus" w:cs="Traditional Arabic"/>
          <w:b/>
          <w:color w:val="000000"/>
          <w:sz w:val="36"/>
          <w:szCs w:val="34"/>
          <w:rtl/>
        </w:rPr>
        <w:t>.</w:t>
      </w:r>
      <w:r w:rsidR="00526827" w:rsidRPr="005E5C15">
        <w:rPr>
          <w:rFonts w:ascii="mylotus" w:hAnsi="mylotus" w:cs="Traditional Arabic"/>
          <w:b/>
          <w:color w:val="000000"/>
          <w:sz w:val="36"/>
          <w:szCs w:val="34"/>
          <w:rtl/>
        </w:rPr>
        <w:t xml:space="preserve"> وَقَالَ عِيسَى عَلَيْهِ السَّلَامُ</w:t>
      </w:r>
      <w:r w:rsidR="0057430A" w:rsidRPr="005E5C15">
        <w:rPr>
          <w:rFonts w:ascii="mylotus" w:hAnsi="mylotus" w:cs="Traditional Arabic"/>
          <w:b/>
          <w:color w:val="000000"/>
          <w:sz w:val="36"/>
          <w:szCs w:val="34"/>
          <w:rtl/>
        </w:rPr>
        <w:t>:</w:t>
      </w:r>
      <w:r w:rsidR="00526827" w:rsidRPr="005E5C15">
        <w:rPr>
          <w:rFonts w:ascii="mylotus" w:hAnsi="mylotus" w:cs="Traditional Arabic"/>
          <w:b/>
          <w:color w:val="000000"/>
          <w:sz w:val="36"/>
          <w:szCs w:val="34"/>
          <w:rtl/>
        </w:rPr>
        <w:t xml:space="preserve"> </w:t>
      </w:r>
      <w:proofErr w:type="gramStart"/>
      <w:r w:rsidR="005E5C15" w:rsidRPr="005E5C15">
        <w:rPr>
          <w:rFonts w:ascii="mylotus" w:hAnsi="mylotus" w:cs="Traditional Arabic"/>
          <w:b/>
          <w:sz w:val="36"/>
          <w:szCs w:val="34"/>
          <w:rtl/>
        </w:rPr>
        <w:t xml:space="preserve">﴿ </w:t>
      </w:r>
      <w:r w:rsidR="00526827" w:rsidRPr="005E5C15">
        <w:rPr>
          <w:rFonts w:ascii="mylotus" w:hAnsi="mylotus" w:cs="Traditional Arabic"/>
          <w:b/>
          <w:color w:val="008000"/>
          <w:sz w:val="36"/>
          <w:szCs w:val="34"/>
          <w:rtl/>
        </w:rPr>
        <w:t>إِنْ</w:t>
      </w:r>
      <w:proofErr w:type="gramEnd"/>
      <w:r w:rsidR="00526827" w:rsidRPr="005E5C15">
        <w:rPr>
          <w:rFonts w:ascii="mylotus" w:hAnsi="mylotus" w:cs="Traditional Arabic"/>
          <w:b/>
          <w:color w:val="008000"/>
          <w:sz w:val="36"/>
          <w:szCs w:val="34"/>
          <w:rtl/>
        </w:rPr>
        <w:t xml:space="preserve"> تُعَذِّبْهُمْ فَإِنَّهُمْ عِبَادُكَ وَإِنْ تَغْفِرْ لَهُمْ فَإِنَّكَ أَنْتَ الْعَزِيزُ الْحَكِيمُ</w:t>
      </w:r>
      <w:r w:rsidR="005E5C15" w:rsidRPr="005E5C15">
        <w:rPr>
          <w:rFonts w:ascii="mylotus" w:hAnsi="mylotus" w:cs="Traditional Arabic"/>
          <w:b/>
          <w:color w:val="008000"/>
          <w:sz w:val="36"/>
          <w:szCs w:val="34"/>
          <w:rtl/>
        </w:rPr>
        <w:t xml:space="preserve"> </w:t>
      </w:r>
      <w:r w:rsidR="005E5C15" w:rsidRPr="005E5C15">
        <w:rPr>
          <w:rFonts w:ascii="mylotus" w:hAnsi="mylotus" w:cs="Traditional Arabic"/>
          <w:b/>
          <w:sz w:val="36"/>
          <w:szCs w:val="34"/>
          <w:rtl/>
        </w:rPr>
        <w:t>﴾</w:t>
      </w:r>
      <w:r w:rsidR="00526827" w:rsidRPr="005E5C15">
        <w:rPr>
          <w:rFonts w:ascii="mylotus" w:hAnsi="mylotus" w:cs="Traditional Arabic"/>
          <w:b/>
          <w:color w:val="000000"/>
          <w:sz w:val="36"/>
          <w:szCs w:val="34"/>
          <w:rtl/>
        </w:rPr>
        <w:t xml:space="preserve"> فَرَفَعَ يَدَيْهِ وَقَالَ</w:t>
      </w:r>
      <w:r w:rsidR="0057430A" w:rsidRPr="005E5C15">
        <w:rPr>
          <w:rFonts w:ascii="mylotus" w:hAnsi="mylotus" w:cs="Traditional Arabic"/>
          <w:b/>
          <w:color w:val="000000"/>
          <w:sz w:val="36"/>
          <w:szCs w:val="34"/>
          <w:rtl/>
        </w:rPr>
        <w:t>:</w:t>
      </w:r>
      <w:r w:rsidR="00526827" w:rsidRPr="005E5C15">
        <w:rPr>
          <w:rFonts w:ascii="mylotus" w:hAnsi="mylotus" w:cs="Traditional Arabic"/>
          <w:b/>
          <w:color w:val="000000"/>
          <w:sz w:val="36"/>
          <w:szCs w:val="34"/>
          <w:rtl/>
        </w:rPr>
        <w:t xml:space="preserve"> اللَّهُمَّ</w:t>
      </w:r>
      <w:r w:rsidR="0057430A" w:rsidRPr="005E5C15">
        <w:rPr>
          <w:rFonts w:ascii="mylotus" w:hAnsi="mylotus" w:cs="Traditional Arabic"/>
          <w:b/>
          <w:color w:val="000000"/>
          <w:sz w:val="36"/>
          <w:szCs w:val="34"/>
          <w:rtl/>
        </w:rPr>
        <w:t>،</w:t>
      </w:r>
      <w:r w:rsidR="00526827" w:rsidRPr="005E5C15">
        <w:rPr>
          <w:rFonts w:ascii="mylotus" w:hAnsi="mylotus" w:cs="Traditional Arabic"/>
          <w:b/>
          <w:color w:val="000000"/>
          <w:sz w:val="36"/>
          <w:szCs w:val="34"/>
          <w:rtl/>
        </w:rPr>
        <w:t xml:space="preserve"> أُمَّتِي </w:t>
      </w:r>
      <w:proofErr w:type="spellStart"/>
      <w:r w:rsidR="00526827" w:rsidRPr="005E5C15">
        <w:rPr>
          <w:rFonts w:ascii="mylotus" w:hAnsi="mylotus" w:cs="Traditional Arabic"/>
          <w:b/>
          <w:color w:val="000000"/>
          <w:sz w:val="36"/>
          <w:szCs w:val="34"/>
          <w:rtl/>
        </w:rPr>
        <w:t>أُمَّتِي</w:t>
      </w:r>
      <w:proofErr w:type="spellEnd"/>
      <w:r w:rsidR="00526827" w:rsidRPr="005E5C15">
        <w:rPr>
          <w:rFonts w:ascii="mylotus" w:hAnsi="mylotus" w:cs="Traditional Arabic"/>
          <w:b/>
          <w:color w:val="000000"/>
          <w:sz w:val="36"/>
          <w:szCs w:val="34"/>
          <w:rtl/>
        </w:rPr>
        <w:t xml:space="preserve"> وَبَكَى</w:t>
      </w:r>
      <w:r w:rsidR="0057430A" w:rsidRPr="005E5C15">
        <w:rPr>
          <w:rFonts w:ascii="mylotus" w:hAnsi="mylotus" w:cs="Traditional Arabic"/>
          <w:b/>
          <w:color w:val="000000"/>
          <w:sz w:val="36"/>
          <w:szCs w:val="34"/>
          <w:rtl/>
        </w:rPr>
        <w:t>،</w:t>
      </w:r>
      <w:r w:rsidR="00526827" w:rsidRPr="005E5C15">
        <w:rPr>
          <w:rFonts w:ascii="mylotus" w:hAnsi="mylotus" w:cs="Traditional Arabic"/>
          <w:b/>
          <w:color w:val="000000"/>
          <w:sz w:val="36"/>
          <w:szCs w:val="34"/>
          <w:rtl/>
        </w:rPr>
        <w:t xml:space="preserve"> فَقَالَ اللهُ عَزَّ وَجَلَّ يَا جِبْرِيلُ</w:t>
      </w:r>
      <w:r w:rsidR="0057430A" w:rsidRPr="005E5C15">
        <w:rPr>
          <w:rFonts w:ascii="mylotus" w:hAnsi="mylotus" w:cs="Traditional Arabic"/>
          <w:b/>
          <w:color w:val="000000"/>
          <w:sz w:val="36"/>
          <w:szCs w:val="34"/>
          <w:rtl/>
        </w:rPr>
        <w:t>،</w:t>
      </w:r>
      <w:r w:rsidR="00526827" w:rsidRPr="005E5C15">
        <w:rPr>
          <w:rFonts w:ascii="mylotus" w:hAnsi="mylotus" w:cs="Traditional Arabic"/>
          <w:b/>
          <w:color w:val="000000"/>
          <w:sz w:val="36"/>
          <w:szCs w:val="34"/>
          <w:rtl/>
        </w:rPr>
        <w:t xml:space="preserve"> اذْهَبْ إِلَى مُحَمَّدٍ</w:t>
      </w:r>
      <w:r w:rsidR="0057430A" w:rsidRPr="005E5C15">
        <w:rPr>
          <w:rFonts w:ascii="mylotus" w:hAnsi="mylotus" w:cs="Traditional Arabic"/>
          <w:b/>
          <w:color w:val="000000"/>
          <w:sz w:val="36"/>
          <w:szCs w:val="34"/>
          <w:rtl/>
        </w:rPr>
        <w:t>،</w:t>
      </w:r>
      <w:r w:rsidR="00526827" w:rsidRPr="005E5C15">
        <w:rPr>
          <w:rFonts w:ascii="mylotus" w:hAnsi="mylotus" w:cs="Traditional Arabic"/>
          <w:b/>
          <w:color w:val="000000"/>
          <w:sz w:val="36"/>
          <w:szCs w:val="34"/>
          <w:rtl/>
        </w:rPr>
        <w:t xml:space="preserve"> وَرَبُّكَ أَعْلَمُ</w:t>
      </w:r>
      <w:r w:rsidR="0057430A" w:rsidRPr="005E5C15">
        <w:rPr>
          <w:rFonts w:ascii="mylotus" w:hAnsi="mylotus" w:cs="Traditional Arabic"/>
          <w:b/>
          <w:color w:val="000000"/>
          <w:sz w:val="36"/>
          <w:szCs w:val="34"/>
          <w:rtl/>
        </w:rPr>
        <w:t>،</w:t>
      </w:r>
      <w:r w:rsidR="00526827" w:rsidRPr="005E5C15">
        <w:rPr>
          <w:rFonts w:ascii="mylotus" w:hAnsi="mylotus" w:cs="Traditional Arabic"/>
          <w:b/>
          <w:color w:val="000000"/>
          <w:sz w:val="36"/>
          <w:szCs w:val="34"/>
          <w:rtl/>
        </w:rPr>
        <w:t xml:space="preserve"> فَسَلْهُ مَا يُبْكِيكَ</w:t>
      </w:r>
      <w:r w:rsidR="005E5C15" w:rsidRPr="005E5C15">
        <w:rPr>
          <w:rFonts w:ascii="mylotus" w:hAnsi="mylotus" w:cs="Traditional Arabic"/>
          <w:b/>
          <w:color w:val="000000"/>
          <w:sz w:val="36"/>
          <w:szCs w:val="34"/>
          <w:rtl/>
        </w:rPr>
        <w:t>؟</w:t>
      </w:r>
      <w:r w:rsidR="00526827" w:rsidRPr="005E5C15">
        <w:rPr>
          <w:rFonts w:ascii="mylotus" w:hAnsi="mylotus" w:cs="Traditional Arabic"/>
          <w:b/>
          <w:color w:val="000000"/>
          <w:sz w:val="36"/>
          <w:szCs w:val="34"/>
          <w:rtl/>
        </w:rPr>
        <w:t xml:space="preserve"> فَأَتَاهُ جِبْرِيلُ عَلَيْهِ السَّلَامُ</w:t>
      </w:r>
      <w:r w:rsidR="0057430A" w:rsidRPr="005E5C15">
        <w:rPr>
          <w:rFonts w:ascii="mylotus" w:hAnsi="mylotus" w:cs="Traditional Arabic"/>
          <w:b/>
          <w:color w:val="000000"/>
          <w:sz w:val="36"/>
          <w:szCs w:val="34"/>
          <w:rtl/>
        </w:rPr>
        <w:t>،</w:t>
      </w:r>
      <w:r w:rsidR="00526827" w:rsidRPr="005E5C15">
        <w:rPr>
          <w:rFonts w:ascii="mylotus" w:hAnsi="mylotus" w:cs="Traditional Arabic"/>
          <w:b/>
          <w:color w:val="000000"/>
          <w:sz w:val="36"/>
          <w:szCs w:val="34"/>
          <w:rtl/>
        </w:rPr>
        <w:t xml:space="preserve"> فَسَأَلَهُ فَأَخْبَرَهُ رَسُولُ اللهِ </w:t>
      </w:r>
      <w:r w:rsidR="00547CDA" w:rsidRPr="005E5C15">
        <w:rPr>
          <w:rFonts w:ascii="mylotus" w:hAnsi="mylotus" w:cs="Traditional Arabic"/>
          <w:b/>
          <w:color w:val="000000"/>
          <w:sz w:val="36"/>
          <w:szCs w:val="34"/>
          <w:rtl/>
        </w:rPr>
        <w:t>ﷺ</w:t>
      </w:r>
      <w:r w:rsidR="00526827" w:rsidRPr="005E5C15">
        <w:rPr>
          <w:rFonts w:ascii="mylotus" w:hAnsi="mylotus" w:cs="Traditional Arabic"/>
          <w:b/>
          <w:color w:val="000000"/>
          <w:sz w:val="36"/>
          <w:szCs w:val="34"/>
          <w:rtl/>
        </w:rPr>
        <w:t xml:space="preserve"> بِمَا قَالَ</w:t>
      </w:r>
      <w:r w:rsidR="0057430A" w:rsidRPr="005E5C15">
        <w:rPr>
          <w:rFonts w:ascii="mylotus" w:hAnsi="mylotus" w:cs="Traditional Arabic"/>
          <w:b/>
          <w:color w:val="000000"/>
          <w:sz w:val="36"/>
          <w:szCs w:val="34"/>
          <w:rtl/>
        </w:rPr>
        <w:t>،</w:t>
      </w:r>
      <w:r w:rsidR="00526827" w:rsidRPr="005E5C15">
        <w:rPr>
          <w:rFonts w:ascii="mylotus" w:hAnsi="mylotus" w:cs="Traditional Arabic"/>
          <w:b/>
          <w:color w:val="000000"/>
          <w:sz w:val="36"/>
          <w:szCs w:val="34"/>
          <w:rtl/>
        </w:rPr>
        <w:t xml:space="preserve"> وَهُوَ أَعْلَمُ</w:t>
      </w:r>
      <w:r w:rsidR="0057430A" w:rsidRPr="005E5C15">
        <w:rPr>
          <w:rFonts w:ascii="mylotus" w:hAnsi="mylotus" w:cs="Traditional Arabic"/>
          <w:b/>
          <w:color w:val="000000"/>
          <w:sz w:val="36"/>
          <w:szCs w:val="34"/>
          <w:rtl/>
        </w:rPr>
        <w:t>،</w:t>
      </w:r>
      <w:r w:rsidR="00526827" w:rsidRPr="005E5C15">
        <w:rPr>
          <w:rFonts w:ascii="mylotus" w:hAnsi="mylotus" w:cs="Traditional Arabic"/>
          <w:b/>
          <w:color w:val="000000"/>
          <w:sz w:val="36"/>
          <w:szCs w:val="34"/>
          <w:rtl/>
        </w:rPr>
        <w:t xml:space="preserve"> فَقَالَ اللهُ</w:t>
      </w:r>
      <w:r w:rsidR="0057430A" w:rsidRPr="005E5C15">
        <w:rPr>
          <w:rFonts w:ascii="mylotus" w:hAnsi="mylotus" w:cs="Traditional Arabic"/>
          <w:b/>
          <w:color w:val="000000"/>
          <w:sz w:val="36"/>
          <w:szCs w:val="34"/>
          <w:rtl/>
        </w:rPr>
        <w:t>:</w:t>
      </w:r>
      <w:r w:rsidR="00526827" w:rsidRPr="005E5C15">
        <w:rPr>
          <w:rFonts w:ascii="mylotus" w:hAnsi="mylotus" w:cs="Traditional Arabic"/>
          <w:b/>
          <w:color w:val="000000"/>
          <w:sz w:val="36"/>
          <w:szCs w:val="34"/>
          <w:rtl/>
        </w:rPr>
        <w:t xml:space="preserve"> يَا جِبْرِيلُ</w:t>
      </w:r>
      <w:r w:rsidR="0057430A" w:rsidRPr="005E5C15">
        <w:rPr>
          <w:rFonts w:ascii="mylotus" w:hAnsi="mylotus" w:cs="Traditional Arabic"/>
          <w:b/>
          <w:color w:val="000000"/>
          <w:sz w:val="36"/>
          <w:szCs w:val="34"/>
          <w:rtl/>
        </w:rPr>
        <w:t>،</w:t>
      </w:r>
      <w:r w:rsidR="00526827" w:rsidRPr="005E5C15">
        <w:rPr>
          <w:rFonts w:ascii="mylotus" w:hAnsi="mylotus" w:cs="Traditional Arabic"/>
          <w:b/>
          <w:color w:val="000000"/>
          <w:sz w:val="36"/>
          <w:szCs w:val="34"/>
          <w:rtl/>
        </w:rPr>
        <w:t xml:space="preserve"> اذْهَبْ إِلَى مُحَمَّدٍ فَقُلْ</w:t>
      </w:r>
      <w:r w:rsidR="0057430A" w:rsidRPr="005E5C15">
        <w:rPr>
          <w:rFonts w:ascii="mylotus" w:hAnsi="mylotus" w:cs="Traditional Arabic"/>
          <w:b/>
          <w:color w:val="000000"/>
          <w:sz w:val="36"/>
          <w:szCs w:val="34"/>
          <w:rtl/>
        </w:rPr>
        <w:t>:</w:t>
      </w:r>
      <w:r w:rsidR="00526827" w:rsidRPr="005E5C15">
        <w:rPr>
          <w:rFonts w:ascii="mylotus" w:hAnsi="mylotus" w:cs="Traditional Arabic"/>
          <w:b/>
          <w:color w:val="000000"/>
          <w:sz w:val="36"/>
          <w:szCs w:val="34"/>
          <w:rtl/>
        </w:rPr>
        <w:t xml:space="preserve"> إِنَّا سَنُرْضِيكَ فِي أُمَّتِكَ وَلَا </w:t>
      </w:r>
      <w:proofErr w:type="spellStart"/>
      <w:r w:rsidR="00526827" w:rsidRPr="005E5C15">
        <w:rPr>
          <w:rFonts w:ascii="mylotus" w:hAnsi="mylotus" w:cs="Traditional Arabic"/>
          <w:b/>
          <w:color w:val="000000"/>
          <w:sz w:val="36"/>
          <w:szCs w:val="34"/>
          <w:rtl/>
        </w:rPr>
        <w:t>نَسُوءُكَ</w:t>
      </w:r>
      <w:proofErr w:type="spellEnd"/>
      <w:r w:rsidR="00E55E9D" w:rsidRPr="005E5C15">
        <w:rPr>
          <w:rFonts w:ascii="mylotus" w:hAnsi="mylotus" w:cs="Traditional Arabic"/>
          <w:b/>
          <w:color w:val="000000"/>
          <w:sz w:val="36"/>
          <w:szCs w:val="34"/>
          <w:rtl/>
        </w:rPr>
        <w:t xml:space="preserve">"، </w:t>
      </w:r>
      <w:r w:rsidR="00FB207C" w:rsidRPr="005E5C15">
        <w:rPr>
          <w:rFonts w:ascii="mylotus" w:hAnsi="mylotus" w:cs="Traditional Arabic"/>
          <w:b/>
          <w:color w:val="000000"/>
          <w:sz w:val="36"/>
          <w:szCs w:val="34"/>
          <w:rtl/>
        </w:rPr>
        <w:t>وفي "مصنف ابن أبي شيبة"،(</w:t>
      </w:r>
      <w:r w:rsidR="009202AF" w:rsidRPr="005E5C15">
        <w:rPr>
          <w:rFonts w:ascii="mylotus" w:hAnsi="mylotus" w:cs="Traditional Arabic"/>
          <w:b/>
          <w:color w:val="000000"/>
          <w:sz w:val="36"/>
          <w:szCs w:val="34"/>
          <w:rtl/>
        </w:rPr>
        <w:t>30120</w:t>
      </w:r>
      <w:r w:rsidR="00FB207C" w:rsidRPr="005E5C15">
        <w:rPr>
          <w:rFonts w:ascii="mylotus" w:hAnsi="mylotus" w:cs="Traditional Arabic"/>
          <w:b/>
          <w:color w:val="000000"/>
          <w:sz w:val="36"/>
          <w:szCs w:val="34"/>
          <w:rtl/>
        </w:rPr>
        <w:t>)،</w:t>
      </w:r>
      <w:r w:rsidR="00FB207C" w:rsidRPr="005E5C15">
        <w:rPr>
          <w:rFonts w:ascii="mylotus" w:hAnsi="mylotus" w:cs="Traditional Arabic"/>
          <w:sz w:val="24"/>
          <w:szCs w:val="34"/>
          <w:rtl/>
        </w:rPr>
        <w:t xml:space="preserve"> </w:t>
      </w:r>
      <w:r w:rsidR="00FB207C" w:rsidRPr="005E5C15">
        <w:rPr>
          <w:rFonts w:ascii="mylotus" w:hAnsi="mylotus" w:cs="Traditional Arabic"/>
          <w:b/>
          <w:color w:val="000000"/>
          <w:sz w:val="36"/>
          <w:szCs w:val="34"/>
          <w:rtl/>
        </w:rPr>
        <w:t>عَنْ حُذَيْفَةَ بْنِ الْيَمَانِ قَالَ</w:t>
      </w:r>
      <w:r w:rsidR="0057430A" w:rsidRPr="005E5C15">
        <w:rPr>
          <w:rFonts w:ascii="mylotus" w:hAnsi="mylotus" w:cs="Traditional Arabic"/>
          <w:b/>
          <w:color w:val="000000"/>
          <w:sz w:val="36"/>
          <w:szCs w:val="34"/>
          <w:rtl/>
        </w:rPr>
        <w:t>:</w:t>
      </w:r>
      <w:r w:rsidR="00FB207C" w:rsidRPr="005E5C15">
        <w:rPr>
          <w:rFonts w:ascii="mylotus" w:hAnsi="mylotus" w:cs="Traditional Arabic"/>
          <w:b/>
          <w:color w:val="000000"/>
          <w:sz w:val="36"/>
          <w:szCs w:val="34"/>
          <w:rtl/>
        </w:rPr>
        <w:t xml:space="preserve"> خَرَجَ رَسُولُ اللهِ </w:t>
      </w:r>
      <w:r w:rsidR="00547CDA" w:rsidRPr="005E5C15">
        <w:rPr>
          <w:rFonts w:ascii="mylotus" w:hAnsi="mylotus" w:cs="Traditional Arabic"/>
          <w:b/>
          <w:color w:val="000000"/>
          <w:sz w:val="36"/>
          <w:szCs w:val="34"/>
          <w:rtl/>
        </w:rPr>
        <w:t>ﷺ</w:t>
      </w:r>
      <w:r w:rsidR="00FB207C" w:rsidRPr="005E5C15">
        <w:rPr>
          <w:rFonts w:ascii="mylotus" w:hAnsi="mylotus" w:cs="Traditional Arabic"/>
          <w:b/>
          <w:color w:val="000000"/>
          <w:sz w:val="36"/>
          <w:szCs w:val="34"/>
          <w:rtl/>
        </w:rPr>
        <w:t xml:space="preserve"> إِلَى حَرَّةِ بَنِي مُعَاوِيَةَ وَاتَّبَعْتُ أَثَرَهُ حَتَّى ظَهَرَ عَلَيْهَا</w:t>
      </w:r>
      <w:r w:rsidR="0057430A" w:rsidRPr="005E5C15">
        <w:rPr>
          <w:rFonts w:ascii="mylotus" w:hAnsi="mylotus" w:cs="Traditional Arabic"/>
          <w:b/>
          <w:color w:val="000000"/>
          <w:sz w:val="36"/>
          <w:szCs w:val="34"/>
          <w:rtl/>
        </w:rPr>
        <w:t>،</w:t>
      </w:r>
      <w:r w:rsidR="00FB207C" w:rsidRPr="005E5C15">
        <w:rPr>
          <w:rFonts w:ascii="mylotus" w:hAnsi="mylotus" w:cs="Traditional Arabic"/>
          <w:b/>
          <w:color w:val="000000"/>
          <w:sz w:val="36"/>
          <w:szCs w:val="34"/>
          <w:rtl/>
        </w:rPr>
        <w:t xml:space="preserve"> فَصَلَّى الضُّحَى ثَمَانِ رَكَعَاتٍ</w:t>
      </w:r>
      <w:r w:rsidR="0057430A" w:rsidRPr="005E5C15">
        <w:rPr>
          <w:rFonts w:ascii="mylotus" w:hAnsi="mylotus" w:cs="Traditional Arabic"/>
          <w:b/>
          <w:color w:val="000000"/>
          <w:sz w:val="36"/>
          <w:szCs w:val="34"/>
          <w:rtl/>
        </w:rPr>
        <w:t>،</w:t>
      </w:r>
      <w:r w:rsidR="00FB207C" w:rsidRPr="005E5C15">
        <w:rPr>
          <w:rFonts w:ascii="mylotus" w:hAnsi="mylotus" w:cs="Traditional Arabic"/>
          <w:b/>
          <w:color w:val="000000"/>
          <w:sz w:val="36"/>
          <w:szCs w:val="34"/>
          <w:rtl/>
        </w:rPr>
        <w:t xml:space="preserve"> طَوَّلَ فِيهِنَّ</w:t>
      </w:r>
      <w:r w:rsidR="0057430A" w:rsidRPr="005E5C15">
        <w:rPr>
          <w:rFonts w:ascii="mylotus" w:hAnsi="mylotus" w:cs="Traditional Arabic"/>
          <w:b/>
          <w:color w:val="000000"/>
          <w:sz w:val="36"/>
          <w:szCs w:val="34"/>
          <w:rtl/>
        </w:rPr>
        <w:t>،</w:t>
      </w:r>
      <w:r w:rsidR="00FB207C" w:rsidRPr="005E5C15">
        <w:rPr>
          <w:rFonts w:ascii="mylotus" w:hAnsi="mylotus" w:cs="Traditional Arabic"/>
          <w:b/>
          <w:color w:val="000000"/>
          <w:sz w:val="36"/>
          <w:szCs w:val="34"/>
          <w:rtl/>
        </w:rPr>
        <w:t xml:space="preserve"> ثُمَّ انْصَرَفَ</w:t>
      </w:r>
      <w:r w:rsidR="0057430A" w:rsidRPr="005E5C15">
        <w:rPr>
          <w:rFonts w:ascii="mylotus" w:hAnsi="mylotus" w:cs="Traditional Arabic"/>
          <w:b/>
          <w:color w:val="000000"/>
          <w:sz w:val="36"/>
          <w:szCs w:val="34"/>
          <w:rtl/>
        </w:rPr>
        <w:t>،</w:t>
      </w:r>
      <w:r w:rsidR="00FB207C" w:rsidRPr="005E5C15">
        <w:rPr>
          <w:rFonts w:ascii="mylotus" w:hAnsi="mylotus" w:cs="Traditional Arabic"/>
          <w:b/>
          <w:color w:val="000000"/>
          <w:sz w:val="36"/>
          <w:szCs w:val="34"/>
          <w:rtl/>
        </w:rPr>
        <w:t xml:space="preserve"> فَقَالَ</w:t>
      </w:r>
      <w:r w:rsidR="0057430A" w:rsidRPr="005E5C15">
        <w:rPr>
          <w:rFonts w:ascii="mylotus" w:hAnsi="mylotus" w:cs="Traditional Arabic"/>
          <w:b/>
          <w:color w:val="000000"/>
          <w:sz w:val="36"/>
          <w:szCs w:val="34"/>
          <w:rtl/>
        </w:rPr>
        <w:t>:</w:t>
      </w:r>
      <w:r w:rsidR="00FB207C" w:rsidRPr="005E5C15">
        <w:rPr>
          <w:rFonts w:ascii="mylotus" w:hAnsi="mylotus" w:cs="Traditional Arabic"/>
          <w:b/>
          <w:color w:val="000000"/>
          <w:sz w:val="36"/>
          <w:szCs w:val="34"/>
          <w:rtl/>
        </w:rPr>
        <w:t xml:space="preserve"> يَا حُذَيْفَةُ طَوَّلْتُ عَلَيْكَ</w:t>
      </w:r>
      <w:r w:rsidR="005E5C15" w:rsidRPr="005E5C15">
        <w:rPr>
          <w:rFonts w:ascii="mylotus" w:hAnsi="mylotus" w:cs="Traditional Arabic"/>
          <w:b/>
          <w:color w:val="000000"/>
          <w:sz w:val="36"/>
          <w:szCs w:val="34"/>
          <w:rtl/>
        </w:rPr>
        <w:t>؟</w:t>
      </w:r>
      <w:r w:rsidR="00FB207C" w:rsidRPr="005E5C15">
        <w:rPr>
          <w:rFonts w:ascii="mylotus" w:hAnsi="mylotus" w:cs="Traditional Arabic"/>
          <w:b/>
          <w:color w:val="000000"/>
          <w:sz w:val="36"/>
          <w:szCs w:val="34"/>
          <w:rtl/>
        </w:rPr>
        <w:t xml:space="preserve"> قُلْتُ</w:t>
      </w:r>
      <w:r w:rsidR="0057430A" w:rsidRPr="005E5C15">
        <w:rPr>
          <w:rFonts w:ascii="mylotus" w:hAnsi="mylotus" w:cs="Traditional Arabic"/>
          <w:b/>
          <w:color w:val="000000"/>
          <w:sz w:val="36"/>
          <w:szCs w:val="34"/>
          <w:rtl/>
        </w:rPr>
        <w:t>:</w:t>
      </w:r>
      <w:r w:rsidR="00FB207C" w:rsidRPr="005E5C15">
        <w:rPr>
          <w:rFonts w:ascii="mylotus" w:hAnsi="mylotus" w:cs="Traditional Arabic"/>
          <w:b/>
          <w:color w:val="000000"/>
          <w:sz w:val="36"/>
          <w:szCs w:val="34"/>
          <w:rtl/>
        </w:rPr>
        <w:t xml:space="preserve"> اللهُ وَرَسُولُهُ أَعْلَمُ</w:t>
      </w:r>
      <w:r w:rsidR="0057430A" w:rsidRPr="005E5C15">
        <w:rPr>
          <w:rFonts w:ascii="mylotus" w:hAnsi="mylotus" w:cs="Traditional Arabic"/>
          <w:b/>
          <w:color w:val="000000"/>
          <w:sz w:val="36"/>
          <w:szCs w:val="34"/>
          <w:rtl/>
        </w:rPr>
        <w:t>،</w:t>
      </w:r>
      <w:r w:rsidR="00FB207C" w:rsidRPr="005E5C15">
        <w:rPr>
          <w:rFonts w:ascii="mylotus" w:hAnsi="mylotus" w:cs="Traditional Arabic"/>
          <w:b/>
          <w:color w:val="000000"/>
          <w:sz w:val="36"/>
          <w:szCs w:val="34"/>
          <w:rtl/>
        </w:rPr>
        <w:t xml:space="preserve"> قَالَ</w:t>
      </w:r>
      <w:r w:rsidR="0057430A" w:rsidRPr="005E5C15">
        <w:rPr>
          <w:rFonts w:ascii="mylotus" w:hAnsi="mylotus" w:cs="Traditional Arabic"/>
          <w:b/>
          <w:color w:val="000000"/>
          <w:sz w:val="36"/>
          <w:szCs w:val="34"/>
          <w:rtl/>
        </w:rPr>
        <w:t>:</w:t>
      </w:r>
      <w:r w:rsidR="00FB207C" w:rsidRPr="005E5C15">
        <w:rPr>
          <w:rFonts w:ascii="mylotus" w:hAnsi="mylotus" w:cs="Traditional Arabic"/>
          <w:b/>
          <w:color w:val="000000"/>
          <w:sz w:val="36"/>
          <w:szCs w:val="34"/>
          <w:rtl/>
        </w:rPr>
        <w:t xml:space="preserve"> إِنِّي سَأَلْتُ اللهَ فِيهَا ثَلَاثًا</w:t>
      </w:r>
      <w:r w:rsidR="0057430A" w:rsidRPr="005E5C15">
        <w:rPr>
          <w:rFonts w:ascii="mylotus" w:hAnsi="mylotus" w:cs="Traditional Arabic"/>
          <w:b/>
          <w:color w:val="000000"/>
          <w:sz w:val="36"/>
          <w:szCs w:val="34"/>
          <w:rtl/>
        </w:rPr>
        <w:t>،</w:t>
      </w:r>
      <w:r w:rsidR="00FB207C" w:rsidRPr="005E5C15">
        <w:rPr>
          <w:rFonts w:ascii="mylotus" w:hAnsi="mylotus" w:cs="Traditional Arabic"/>
          <w:b/>
          <w:color w:val="000000"/>
          <w:sz w:val="36"/>
          <w:szCs w:val="34"/>
          <w:rtl/>
        </w:rPr>
        <w:t xml:space="preserve"> فَأَعْطَانِي اثْنَتَيْنِ وَمَنَعَنِي وَاحِدَةً</w:t>
      </w:r>
      <w:r w:rsidR="0057430A" w:rsidRPr="005E5C15">
        <w:rPr>
          <w:rFonts w:ascii="mylotus" w:hAnsi="mylotus" w:cs="Traditional Arabic"/>
          <w:b/>
          <w:color w:val="000000"/>
          <w:sz w:val="36"/>
          <w:szCs w:val="34"/>
          <w:rtl/>
        </w:rPr>
        <w:t>،</w:t>
      </w:r>
      <w:r w:rsidR="00FB207C" w:rsidRPr="005E5C15">
        <w:rPr>
          <w:rFonts w:ascii="mylotus" w:hAnsi="mylotus" w:cs="Traditional Arabic"/>
          <w:b/>
          <w:color w:val="000000"/>
          <w:sz w:val="36"/>
          <w:szCs w:val="34"/>
          <w:rtl/>
        </w:rPr>
        <w:t xml:space="preserve"> سَأَلْتُهُ أَنْ لَا يُظْهِرَ عَلَى أُمَّتِي غَيْرَهَا</w:t>
      </w:r>
      <w:r w:rsidR="0057430A" w:rsidRPr="005E5C15">
        <w:rPr>
          <w:rFonts w:ascii="mylotus" w:hAnsi="mylotus" w:cs="Traditional Arabic"/>
          <w:b/>
          <w:color w:val="000000"/>
          <w:sz w:val="36"/>
          <w:szCs w:val="34"/>
          <w:rtl/>
        </w:rPr>
        <w:t>،</w:t>
      </w:r>
      <w:r w:rsidR="00FB207C" w:rsidRPr="005E5C15">
        <w:rPr>
          <w:rFonts w:ascii="mylotus" w:hAnsi="mylotus" w:cs="Traditional Arabic"/>
          <w:b/>
          <w:color w:val="000000"/>
          <w:sz w:val="36"/>
          <w:szCs w:val="34"/>
          <w:rtl/>
        </w:rPr>
        <w:t xml:space="preserve"> </w:t>
      </w:r>
      <w:r w:rsidR="00FB207C" w:rsidRPr="005E5C15">
        <w:rPr>
          <w:rFonts w:ascii="mylotus" w:hAnsi="mylotus" w:cs="Traditional Arabic"/>
          <w:b/>
          <w:color w:val="000000"/>
          <w:sz w:val="36"/>
          <w:szCs w:val="34"/>
          <w:rtl/>
        </w:rPr>
        <w:lastRenderedPageBreak/>
        <w:t>فَأَعْطَانِيهَا</w:t>
      </w:r>
      <w:r w:rsidR="0057430A" w:rsidRPr="005E5C15">
        <w:rPr>
          <w:rFonts w:ascii="mylotus" w:hAnsi="mylotus" w:cs="Traditional Arabic"/>
          <w:b/>
          <w:color w:val="000000"/>
          <w:sz w:val="36"/>
          <w:szCs w:val="34"/>
          <w:rtl/>
        </w:rPr>
        <w:t>،</w:t>
      </w:r>
      <w:r w:rsidR="00FB207C" w:rsidRPr="005E5C15">
        <w:rPr>
          <w:rFonts w:ascii="mylotus" w:hAnsi="mylotus" w:cs="Traditional Arabic"/>
          <w:b/>
          <w:color w:val="000000"/>
          <w:sz w:val="36"/>
          <w:szCs w:val="34"/>
          <w:rtl/>
        </w:rPr>
        <w:t xml:space="preserve"> وَسَأَلْتُهُ أَنْ لَا يُهْلِكَهَا بِالسِّنِينَ</w:t>
      </w:r>
      <w:r w:rsidR="0057430A" w:rsidRPr="005E5C15">
        <w:rPr>
          <w:rFonts w:ascii="mylotus" w:hAnsi="mylotus" w:cs="Traditional Arabic"/>
          <w:b/>
          <w:color w:val="000000"/>
          <w:sz w:val="36"/>
          <w:szCs w:val="34"/>
          <w:rtl/>
        </w:rPr>
        <w:t>،</w:t>
      </w:r>
      <w:r w:rsidR="00FB207C" w:rsidRPr="005E5C15">
        <w:rPr>
          <w:rFonts w:ascii="mylotus" w:hAnsi="mylotus" w:cs="Traditional Arabic"/>
          <w:b/>
          <w:color w:val="000000"/>
          <w:sz w:val="36"/>
          <w:szCs w:val="34"/>
          <w:rtl/>
        </w:rPr>
        <w:t xml:space="preserve"> فَأَعْطَانِي</w:t>
      </w:r>
      <w:r w:rsidR="005E5C15" w:rsidRPr="005E5C15">
        <w:rPr>
          <w:rFonts w:ascii="mylotus" w:hAnsi="mylotus" w:cs="Traditional Arabic"/>
          <w:b/>
          <w:color w:val="000000"/>
          <w:sz w:val="36"/>
          <w:szCs w:val="34"/>
          <w:rtl/>
        </w:rPr>
        <w:t>؛</w:t>
      </w:r>
      <w:r w:rsidR="00FB207C" w:rsidRPr="005E5C15">
        <w:rPr>
          <w:rFonts w:ascii="mylotus" w:hAnsi="mylotus" w:cs="Traditional Arabic"/>
          <w:b/>
          <w:color w:val="000000"/>
          <w:sz w:val="36"/>
          <w:szCs w:val="34"/>
          <w:rtl/>
        </w:rPr>
        <w:t xml:space="preserve"> وَسَأَلْتُهُ أَنْ لَا يَجْعَلَ بَأْسَهَا بَيْنَهَا</w:t>
      </w:r>
      <w:r w:rsidR="0057430A" w:rsidRPr="005E5C15">
        <w:rPr>
          <w:rFonts w:ascii="mylotus" w:hAnsi="mylotus" w:cs="Traditional Arabic"/>
          <w:b/>
          <w:color w:val="000000"/>
          <w:sz w:val="36"/>
          <w:szCs w:val="34"/>
          <w:rtl/>
        </w:rPr>
        <w:t>،</w:t>
      </w:r>
      <w:r w:rsidR="00FB207C" w:rsidRPr="005E5C15">
        <w:rPr>
          <w:rFonts w:ascii="mylotus" w:hAnsi="mylotus" w:cs="Traditional Arabic"/>
          <w:b/>
          <w:color w:val="000000"/>
          <w:sz w:val="36"/>
          <w:szCs w:val="34"/>
          <w:rtl/>
        </w:rPr>
        <w:t xml:space="preserve"> فَمَنَعَنِي</w:t>
      </w:r>
      <w:r w:rsidR="000D0D66" w:rsidRPr="005E5C15">
        <w:rPr>
          <w:rFonts w:ascii="mylotus" w:hAnsi="mylotus" w:cs="Traditional Arabic"/>
          <w:b/>
          <w:color w:val="000000"/>
          <w:sz w:val="36"/>
          <w:szCs w:val="34"/>
          <w:rtl/>
        </w:rPr>
        <w:t>، وَ</w:t>
      </w:r>
      <w:r w:rsidR="00C00EC4" w:rsidRPr="005E5C15">
        <w:rPr>
          <w:rFonts w:ascii="mylotus" w:hAnsi="mylotus" w:cs="Traditional Arabic"/>
          <w:b/>
          <w:color w:val="000000"/>
          <w:sz w:val="36"/>
          <w:szCs w:val="34"/>
          <w:rtl/>
        </w:rPr>
        <w:t>عَنْ صُهَيْبٍ قَالَ</w:t>
      </w:r>
      <w:r w:rsidR="0057430A" w:rsidRPr="005E5C15">
        <w:rPr>
          <w:rFonts w:ascii="mylotus" w:hAnsi="mylotus" w:cs="Traditional Arabic"/>
          <w:b/>
          <w:color w:val="000000"/>
          <w:sz w:val="36"/>
          <w:szCs w:val="34"/>
          <w:rtl/>
        </w:rPr>
        <w:t>:</w:t>
      </w:r>
      <w:r w:rsidR="00C00EC4" w:rsidRPr="005E5C15">
        <w:rPr>
          <w:rFonts w:ascii="mylotus" w:hAnsi="mylotus" w:cs="Traditional Arabic"/>
          <w:b/>
          <w:color w:val="000000"/>
          <w:sz w:val="36"/>
          <w:szCs w:val="34"/>
          <w:rtl/>
        </w:rPr>
        <w:t xml:space="preserve"> كَانَ رَسُولُ اللهِ </w:t>
      </w:r>
      <w:r w:rsidR="00547CDA" w:rsidRPr="005E5C15">
        <w:rPr>
          <w:rFonts w:ascii="mylotus" w:hAnsi="mylotus" w:cs="Traditional Arabic"/>
          <w:b/>
          <w:color w:val="000000"/>
          <w:sz w:val="36"/>
          <w:szCs w:val="34"/>
          <w:rtl/>
        </w:rPr>
        <w:t>ﷺ</w:t>
      </w:r>
      <w:r w:rsidR="00C00EC4" w:rsidRPr="005E5C15">
        <w:rPr>
          <w:rFonts w:ascii="mylotus" w:hAnsi="mylotus" w:cs="Traditional Arabic"/>
          <w:b/>
          <w:color w:val="000000"/>
          <w:sz w:val="36"/>
          <w:szCs w:val="34"/>
          <w:rtl/>
        </w:rPr>
        <w:t xml:space="preserve"> إِذَا صَلَّى هَمَسَ شَيْئًا</w:t>
      </w:r>
      <w:r w:rsidR="0057430A" w:rsidRPr="005E5C15">
        <w:rPr>
          <w:rFonts w:ascii="mylotus" w:hAnsi="mylotus" w:cs="Traditional Arabic"/>
          <w:b/>
          <w:color w:val="000000"/>
          <w:sz w:val="36"/>
          <w:szCs w:val="34"/>
          <w:rtl/>
        </w:rPr>
        <w:t>،</w:t>
      </w:r>
      <w:r w:rsidR="00C00EC4" w:rsidRPr="005E5C15">
        <w:rPr>
          <w:rFonts w:ascii="mylotus" w:hAnsi="mylotus" w:cs="Traditional Arabic"/>
          <w:b/>
          <w:color w:val="000000"/>
          <w:sz w:val="36"/>
          <w:szCs w:val="34"/>
          <w:rtl/>
        </w:rPr>
        <w:t xml:space="preserve"> وَلَا يُخْبِرُنَا بِهِ</w:t>
      </w:r>
      <w:r w:rsidR="0057430A" w:rsidRPr="005E5C15">
        <w:rPr>
          <w:rFonts w:ascii="mylotus" w:hAnsi="mylotus" w:cs="Traditional Arabic"/>
          <w:b/>
          <w:color w:val="000000"/>
          <w:sz w:val="36"/>
          <w:szCs w:val="34"/>
          <w:rtl/>
        </w:rPr>
        <w:t>،</w:t>
      </w:r>
      <w:r w:rsidR="00C00EC4" w:rsidRPr="005E5C15">
        <w:rPr>
          <w:rFonts w:ascii="mylotus" w:hAnsi="mylotus" w:cs="Traditional Arabic"/>
          <w:b/>
          <w:color w:val="000000"/>
          <w:sz w:val="36"/>
          <w:szCs w:val="34"/>
          <w:rtl/>
        </w:rPr>
        <w:t xml:space="preserve"> قَالَ</w:t>
      </w:r>
      <w:r w:rsidR="0057430A" w:rsidRPr="005E5C15">
        <w:rPr>
          <w:rFonts w:ascii="mylotus" w:hAnsi="mylotus" w:cs="Traditional Arabic"/>
          <w:b/>
          <w:color w:val="000000"/>
          <w:sz w:val="36"/>
          <w:szCs w:val="34"/>
          <w:rtl/>
        </w:rPr>
        <w:t>:</w:t>
      </w:r>
      <w:r w:rsidR="00C00EC4" w:rsidRPr="005E5C15">
        <w:rPr>
          <w:rFonts w:ascii="mylotus" w:hAnsi="mylotus" w:cs="Traditional Arabic"/>
          <w:b/>
          <w:color w:val="000000"/>
          <w:sz w:val="36"/>
          <w:szCs w:val="34"/>
          <w:rtl/>
        </w:rPr>
        <w:t xml:space="preserve"> " أَفَطِنْتُمْ لِي</w:t>
      </w:r>
      <w:r w:rsidR="005E5C15" w:rsidRPr="005E5C15">
        <w:rPr>
          <w:rFonts w:ascii="mylotus" w:hAnsi="mylotus" w:cs="Traditional Arabic"/>
          <w:b/>
          <w:color w:val="000000"/>
          <w:sz w:val="36"/>
          <w:szCs w:val="34"/>
          <w:rtl/>
        </w:rPr>
        <w:t>؟</w:t>
      </w:r>
      <w:r w:rsidR="00C00EC4" w:rsidRPr="005E5C15">
        <w:rPr>
          <w:rFonts w:ascii="mylotus" w:hAnsi="mylotus" w:cs="Traditional Arabic"/>
          <w:b/>
          <w:color w:val="000000"/>
          <w:sz w:val="36"/>
          <w:szCs w:val="34"/>
          <w:rtl/>
        </w:rPr>
        <w:t xml:space="preserve"> قَالُوا</w:t>
      </w:r>
      <w:r w:rsidR="0057430A" w:rsidRPr="005E5C15">
        <w:rPr>
          <w:rFonts w:ascii="mylotus" w:hAnsi="mylotus" w:cs="Traditional Arabic"/>
          <w:b/>
          <w:color w:val="000000"/>
          <w:sz w:val="36"/>
          <w:szCs w:val="34"/>
          <w:rtl/>
        </w:rPr>
        <w:t>:</w:t>
      </w:r>
      <w:r w:rsidR="00C00EC4" w:rsidRPr="005E5C15">
        <w:rPr>
          <w:rFonts w:ascii="mylotus" w:hAnsi="mylotus" w:cs="Traditional Arabic"/>
          <w:b/>
          <w:color w:val="000000"/>
          <w:sz w:val="36"/>
          <w:szCs w:val="34"/>
          <w:rtl/>
        </w:rPr>
        <w:t xml:space="preserve"> نَعَمْ</w:t>
      </w:r>
      <w:r w:rsidR="0057430A" w:rsidRPr="005E5C15">
        <w:rPr>
          <w:rFonts w:ascii="mylotus" w:hAnsi="mylotus" w:cs="Traditional Arabic"/>
          <w:b/>
          <w:color w:val="000000"/>
          <w:sz w:val="36"/>
          <w:szCs w:val="34"/>
          <w:rtl/>
        </w:rPr>
        <w:t>،</w:t>
      </w:r>
      <w:r w:rsidR="00C00EC4" w:rsidRPr="005E5C15">
        <w:rPr>
          <w:rFonts w:ascii="mylotus" w:hAnsi="mylotus" w:cs="Traditional Arabic"/>
          <w:b/>
          <w:color w:val="000000"/>
          <w:sz w:val="36"/>
          <w:szCs w:val="34"/>
          <w:rtl/>
        </w:rPr>
        <w:t xml:space="preserve"> قَالَ</w:t>
      </w:r>
      <w:r w:rsidR="0057430A" w:rsidRPr="005E5C15">
        <w:rPr>
          <w:rFonts w:ascii="mylotus" w:hAnsi="mylotus" w:cs="Traditional Arabic"/>
          <w:b/>
          <w:color w:val="000000"/>
          <w:sz w:val="36"/>
          <w:szCs w:val="34"/>
          <w:rtl/>
        </w:rPr>
        <w:t>:</w:t>
      </w:r>
      <w:r w:rsidR="00C00EC4" w:rsidRPr="005E5C15">
        <w:rPr>
          <w:rFonts w:ascii="mylotus" w:hAnsi="mylotus" w:cs="Traditional Arabic"/>
          <w:b/>
          <w:color w:val="000000"/>
          <w:sz w:val="36"/>
          <w:szCs w:val="34"/>
          <w:rtl/>
        </w:rPr>
        <w:t xml:space="preserve"> ذَكَرْتُ نَبِيًّا مِنَ الْأَنْبِيَاءِ أُعْطِيَ جُنُودًا مِنْ قَوْمِهِ فَقَالَ</w:t>
      </w:r>
      <w:r w:rsidR="0057430A" w:rsidRPr="005E5C15">
        <w:rPr>
          <w:rFonts w:ascii="mylotus" w:hAnsi="mylotus" w:cs="Traditional Arabic"/>
          <w:b/>
          <w:color w:val="000000"/>
          <w:sz w:val="36"/>
          <w:szCs w:val="34"/>
          <w:rtl/>
        </w:rPr>
        <w:t>:</w:t>
      </w:r>
      <w:r w:rsidR="00C00EC4" w:rsidRPr="005E5C15">
        <w:rPr>
          <w:rFonts w:ascii="mylotus" w:hAnsi="mylotus" w:cs="Traditional Arabic"/>
          <w:b/>
          <w:color w:val="000000"/>
          <w:sz w:val="36"/>
          <w:szCs w:val="34"/>
          <w:rtl/>
        </w:rPr>
        <w:t xml:space="preserve"> مَنْ يُكَافِئُ هَؤُلَاءِ أَمْ يَقُومُ لَهُمْ</w:t>
      </w:r>
      <w:r w:rsidR="005E5C15" w:rsidRPr="005E5C15">
        <w:rPr>
          <w:rFonts w:ascii="mylotus" w:hAnsi="mylotus" w:cs="Traditional Arabic"/>
          <w:b/>
          <w:color w:val="000000"/>
          <w:sz w:val="36"/>
          <w:szCs w:val="34"/>
          <w:rtl/>
        </w:rPr>
        <w:t>؟</w:t>
      </w:r>
      <w:r w:rsidR="00C00EC4" w:rsidRPr="005E5C15">
        <w:rPr>
          <w:rFonts w:ascii="mylotus" w:hAnsi="mylotus" w:cs="Traditional Arabic"/>
          <w:b/>
          <w:color w:val="000000"/>
          <w:sz w:val="36"/>
          <w:szCs w:val="34"/>
          <w:rtl/>
        </w:rPr>
        <w:t xml:space="preserve"> - قَالَ سُلَيْمَانُ كَلِمَةً شَبِيهَةً بِهَذِهِ - فَقِيلَ لَهُ</w:t>
      </w:r>
      <w:r w:rsidR="0057430A" w:rsidRPr="005E5C15">
        <w:rPr>
          <w:rFonts w:ascii="mylotus" w:hAnsi="mylotus" w:cs="Traditional Arabic"/>
          <w:b/>
          <w:color w:val="000000"/>
          <w:sz w:val="36"/>
          <w:szCs w:val="34"/>
          <w:rtl/>
        </w:rPr>
        <w:t>:</w:t>
      </w:r>
      <w:r w:rsidR="00C00EC4" w:rsidRPr="005E5C15">
        <w:rPr>
          <w:rFonts w:ascii="mylotus" w:hAnsi="mylotus" w:cs="Traditional Arabic"/>
          <w:b/>
          <w:color w:val="000000"/>
          <w:sz w:val="36"/>
          <w:szCs w:val="34"/>
          <w:rtl/>
        </w:rPr>
        <w:t xml:space="preserve"> اخْتَرْ لِقَوْمِكَ بَيْنَ إِحْدَى ثَلَاثٍ ; بَيْنَ أَنْ أُسَلِّطَ عَلَيْهِمْ عَدُوًّا مِنْ غَيْرِهِمْ</w:t>
      </w:r>
      <w:r w:rsidR="0057430A" w:rsidRPr="005E5C15">
        <w:rPr>
          <w:rFonts w:ascii="mylotus" w:hAnsi="mylotus" w:cs="Traditional Arabic"/>
          <w:b/>
          <w:color w:val="000000"/>
          <w:sz w:val="36"/>
          <w:szCs w:val="34"/>
          <w:rtl/>
        </w:rPr>
        <w:t>،</w:t>
      </w:r>
      <w:r w:rsidR="00C00EC4" w:rsidRPr="005E5C15">
        <w:rPr>
          <w:rFonts w:ascii="mylotus" w:hAnsi="mylotus" w:cs="Traditional Arabic"/>
          <w:b/>
          <w:color w:val="000000"/>
          <w:sz w:val="36"/>
          <w:szCs w:val="34"/>
          <w:rtl/>
        </w:rPr>
        <w:t xml:space="preserve"> أَوِ الْجُوعَ</w:t>
      </w:r>
      <w:r w:rsidR="0057430A" w:rsidRPr="005E5C15">
        <w:rPr>
          <w:rFonts w:ascii="mylotus" w:hAnsi="mylotus" w:cs="Traditional Arabic"/>
          <w:b/>
          <w:color w:val="000000"/>
          <w:sz w:val="36"/>
          <w:szCs w:val="34"/>
          <w:rtl/>
        </w:rPr>
        <w:t>،</w:t>
      </w:r>
      <w:r w:rsidR="00C00EC4" w:rsidRPr="005E5C15">
        <w:rPr>
          <w:rFonts w:ascii="mylotus" w:hAnsi="mylotus" w:cs="Traditional Arabic"/>
          <w:b/>
          <w:color w:val="000000"/>
          <w:sz w:val="36"/>
          <w:szCs w:val="34"/>
          <w:rtl/>
        </w:rPr>
        <w:t xml:space="preserve"> أَوِ الْمَوْتَ</w:t>
      </w:r>
      <w:r w:rsidR="0057430A" w:rsidRPr="005E5C15">
        <w:rPr>
          <w:rFonts w:ascii="mylotus" w:hAnsi="mylotus" w:cs="Traditional Arabic"/>
          <w:b/>
          <w:color w:val="000000"/>
          <w:sz w:val="36"/>
          <w:szCs w:val="34"/>
          <w:rtl/>
        </w:rPr>
        <w:t>.</w:t>
      </w:r>
      <w:r w:rsidR="00C00EC4" w:rsidRPr="005E5C15">
        <w:rPr>
          <w:rFonts w:ascii="mylotus" w:hAnsi="mylotus" w:cs="Traditional Arabic"/>
          <w:b/>
          <w:color w:val="000000"/>
          <w:sz w:val="36"/>
          <w:szCs w:val="34"/>
          <w:rtl/>
        </w:rPr>
        <w:t xml:space="preserve"> فَقَالُوا</w:t>
      </w:r>
      <w:r w:rsidR="0057430A" w:rsidRPr="005E5C15">
        <w:rPr>
          <w:rFonts w:ascii="mylotus" w:hAnsi="mylotus" w:cs="Traditional Arabic"/>
          <w:b/>
          <w:color w:val="000000"/>
          <w:sz w:val="36"/>
          <w:szCs w:val="34"/>
          <w:rtl/>
        </w:rPr>
        <w:t>:</w:t>
      </w:r>
      <w:r w:rsidR="00C00EC4" w:rsidRPr="005E5C15">
        <w:rPr>
          <w:rFonts w:ascii="mylotus" w:hAnsi="mylotus" w:cs="Traditional Arabic"/>
          <w:b/>
          <w:color w:val="000000"/>
          <w:sz w:val="36"/>
          <w:szCs w:val="34"/>
          <w:rtl/>
        </w:rPr>
        <w:t xml:space="preserve"> أَنْتَ نَبِيُّ اللهِ</w:t>
      </w:r>
      <w:r w:rsidR="0057430A" w:rsidRPr="005E5C15">
        <w:rPr>
          <w:rFonts w:ascii="mylotus" w:hAnsi="mylotus" w:cs="Traditional Arabic"/>
          <w:b/>
          <w:color w:val="000000"/>
          <w:sz w:val="36"/>
          <w:szCs w:val="34"/>
          <w:rtl/>
        </w:rPr>
        <w:t>،</w:t>
      </w:r>
      <w:r w:rsidR="00C00EC4" w:rsidRPr="005E5C15">
        <w:rPr>
          <w:rFonts w:ascii="mylotus" w:hAnsi="mylotus" w:cs="Traditional Arabic"/>
          <w:b/>
          <w:color w:val="000000"/>
          <w:sz w:val="36"/>
          <w:szCs w:val="34"/>
          <w:rtl/>
        </w:rPr>
        <w:t xml:space="preserve"> كُلُّ ذَلِكَ إِلَيْكَ</w:t>
      </w:r>
      <w:r w:rsidR="0057430A" w:rsidRPr="005E5C15">
        <w:rPr>
          <w:rFonts w:ascii="mylotus" w:hAnsi="mylotus" w:cs="Traditional Arabic"/>
          <w:b/>
          <w:color w:val="000000"/>
          <w:sz w:val="36"/>
          <w:szCs w:val="34"/>
          <w:rtl/>
        </w:rPr>
        <w:t>،</w:t>
      </w:r>
      <w:r w:rsidR="00C00EC4" w:rsidRPr="005E5C15">
        <w:rPr>
          <w:rFonts w:ascii="mylotus" w:hAnsi="mylotus" w:cs="Traditional Arabic"/>
          <w:b/>
          <w:color w:val="000000"/>
          <w:sz w:val="36"/>
          <w:szCs w:val="34"/>
          <w:rtl/>
        </w:rPr>
        <w:t xml:space="preserve"> فَخِرْ لَنَا</w:t>
      </w:r>
      <w:r w:rsidR="0057430A" w:rsidRPr="005E5C15">
        <w:rPr>
          <w:rFonts w:ascii="mylotus" w:hAnsi="mylotus" w:cs="Traditional Arabic"/>
          <w:b/>
          <w:color w:val="000000"/>
          <w:sz w:val="36"/>
          <w:szCs w:val="34"/>
          <w:rtl/>
        </w:rPr>
        <w:t>.</w:t>
      </w:r>
      <w:r w:rsidR="00C00EC4" w:rsidRPr="005E5C15">
        <w:rPr>
          <w:rFonts w:ascii="mylotus" w:hAnsi="mylotus" w:cs="Traditional Arabic"/>
          <w:b/>
          <w:color w:val="000000"/>
          <w:sz w:val="36"/>
          <w:szCs w:val="34"/>
          <w:rtl/>
        </w:rPr>
        <w:t xml:space="preserve"> فَقَالَ فِي صَلَاتِهِ - وَكَانُوا إِذَا فَزِعُوا </w:t>
      </w:r>
      <w:proofErr w:type="spellStart"/>
      <w:r w:rsidR="00C00EC4" w:rsidRPr="005E5C15">
        <w:rPr>
          <w:rFonts w:ascii="mylotus" w:hAnsi="mylotus" w:cs="Traditional Arabic"/>
          <w:b/>
          <w:color w:val="000000"/>
          <w:sz w:val="36"/>
          <w:szCs w:val="34"/>
          <w:rtl/>
        </w:rPr>
        <w:t>فَزِعُوا</w:t>
      </w:r>
      <w:proofErr w:type="spellEnd"/>
      <w:r w:rsidR="00C00EC4" w:rsidRPr="005E5C15">
        <w:rPr>
          <w:rFonts w:ascii="mylotus" w:hAnsi="mylotus" w:cs="Traditional Arabic"/>
          <w:b/>
          <w:color w:val="000000"/>
          <w:sz w:val="36"/>
          <w:szCs w:val="34"/>
          <w:rtl/>
        </w:rPr>
        <w:t xml:space="preserve"> إِلَى الصَّلَاةِ - فَقَالَ</w:t>
      </w:r>
      <w:r w:rsidR="0057430A" w:rsidRPr="005E5C15">
        <w:rPr>
          <w:rFonts w:ascii="mylotus" w:hAnsi="mylotus" w:cs="Traditional Arabic"/>
          <w:b/>
          <w:color w:val="000000"/>
          <w:sz w:val="36"/>
          <w:szCs w:val="34"/>
          <w:rtl/>
        </w:rPr>
        <w:t>:</w:t>
      </w:r>
      <w:r w:rsidR="00C00EC4" w:rsidRPr="005E5C15">
        <w:rPr>
          <w:rFonts w:ascii="mylotus" w:hAnsi="mylotus" w:cs="Traditional Arabic"/>
          <w:b/>
          <w:color w:val="000000"/>
          <w:sz w:val="36"/>
          <w:szCs w:val="34"/>
          <w:rtl/>
        </w:rPr>
        <w:t xml:space="preserve"> أَمَّا عَدُوٌّ مِنْ غَيْرِهِمْ فَلَا</w:t>
      </w:r>
      <w:r w:rsidR="0057430A" w:rsidRPr="005E5C15">
        <w:rPr>
          <w:rFonts w:ascii="mylotus" w:hAnsi="mylotus" w:cs="Traditional Arabic"/>
          <w:b/>
          <w:color w:val="000000"/>
          <w:sz w:val="36"/>
          <w:szCs w:val="34"/>
          <w:rtl/>
        </w:rPr>
        <w:t>،</w:t>
      </w:r>
      <w:r w:rsidR="00C00EC4" w:rsidRPr="005E5C15">
        <w:rPr>
          <w:rFonts w:ascii="mylotus" w:hAnsi="mylotus" w:cs="Traditional Arabic"/>
          <w:b/>
          <w:color w:val="000000"/>
          <w:sz w:val="36"/>
          <w:szCs w:val="34"/>
          <w:rtl/>
        </w:rPr>
        <w:t xml:space="preserve"> وَأَمَّا الْجُوعُ فَلَا</w:t>
      </w:r>
      <w:r w:rsidR="0057430A" w:rsidRPr="005E5C15">
        <w:rPr>
          <w:rFonts w:ascii="mylotus" w:hAnsi="mylotus" w:cs="Traditional Arabic"/>
          <w:b/>
          <w:color w:val="000000"/>
          <w:sz w:val="36"/>
          <w:szCs w:val="34"/>
          <w:rtl/>
        </w:rPr>
        <w:t>،</w:t>
      </w:r>
      <w:r w:rsidR="00C00EC4" w:rsidRPr="005E5C15">
        <w:rPr>
          <w:rFonts w:ascii="mylotus" w:hAnsi="mylotus" w:cs="Traditional Arabic"/>
          <w:b/>
          <w:color w:val="000000"/>
          <w:sz w:val="36"/>
          <w:szCs w:val="34"/>
          <w:rtl/>
        </w:rPr>
        <w:t xml:space="preserve"> وَلَكِنِ الْمَوْتُ</w:t>
      </w:r>
      <w:r w:rsidR="005E5C15" w:rsidRPr="005E5C15">
        <w:rPr>
          <w:rFonts w:ascii="mylotus" w:hAnsi="mylotus" w:cs="Traditional Arabic"/>
          <w:b/>
          <w:color w:val="000000"/>
          <w:sz w:val="36"/>
          <w:szCs w:val="34"/>
          <w:rtl/>
        </w:rPr>
        <w:t>!</w:t>
      </w:r>
      <w:r w:rsidR="00C00EC4" w:rsidRPr="005E5C15">
        <w:rPr>
          <w:rFonts w:ascii="mylotus" w:hAnsi="mylotus" w:cs="Traditional Arabic"/>
          <w:b/>
          <w:color w:val="000000"/>
          <w:sz w:val="36"/>
          <w:szCs w:val="34"/>
          <w:rtl/>
        </w:rPr>
        <w:t xml:space="preserve"> فَسُلِّطَ عَلَيْهِمْ ثَلَاثَةَ أَيَّامٍ فَمَاتَ سَبْعُونَ أَلْفًا</w:t>
      </w:r>
      <w:r w:rsidR="0057430A" w:rsidRPr="005E5C15">
        <w:rPr>
          <w:rFonts w:ascii="mylotus" w:hAnsi="mylotus" w:cs="Traditional Arabic"/>
          <w:b/>
          <w:color w:val="000000"/>
          <w:sz w:val="36"/>
          <w:szCs w:val="34"/>
          <w:rtl/>
        </w:rPr>
        <w:t>،</w:t>
      </w:r>
      <w:r w:rsidR="00C00EC4" w:rsidRPr="005E5C15">
        <w:rPr>
          <w:rFonts w:ascii="mylotus" w:hAnsi="mylotus" w:cs="Traditional Arabic"/>
          <w:b/>
          <w:color w:val="000000"/>
          <w:sz w:val="36"/>
          <w:szCs w:val="34"/>
          <w:rtl/>
        </w:rPr>
        <w:t xml:space="preserve"> فَالَّذِي تَرَوْنَ أَنِّي أَقُولُ</w:t>
      </w:r>
      <w:r w:rsidR="0057430A" w:rsidRPr="005E5C15">
        <w:rPr>
          <w:rFonts w:ascii="mylotus" w:hAnsi="mylotus" w:cs="Traditional Arabic"/>
          <w:b/>
          <w:color w:val="000000"/>
          <w:sz w:val="36"/>
          <w:szCs w:val="34"/>
          <w:rtl/>
        </w:rPr>
        <w:t>:</w:t>
      </w:r>
      <w:r w:rsidR="00C00EC4" w:rsidRPr="005E5C15">
        <w:rPr>
          <w:rFonts w:ascii="mylotus" w:hAnsi="mylotus" w:cs="Traditional Arabic"/>
          <w:b/>
          <w:color w:val="000000"/>
          <w:sz w:val="36"/>
          <w:szCs w:val="34"/>
          <w:rtl/>
        </w:rPr>
        <w:t xml:space="preserve"> رَبِّي بِكَ أُقَاتِلُ</w:t>
      </w:r>
      <w:r w:rsidR="0057430A" w:rsidRPr="005E5C15">
        <w:rPr>
          <w:rFonts w:ascii="mylotus" w:hAnsi="mylotus" w:cs="Traditional Arabic"/>
          <w:b/>
          <w:color w:val="000000"/>
          <w:sz w:val="36"/>
          <w:szCs w:val="34"/>
          <w:rtl/>
        </w:rPr>
        <w:t>،</w:t>
      </w:r>
      <w:r w:rsidR="00C00EC4" w:rsidRPr="005E5C15">
        <w:rPr>
          <w:rFonts w:ascii="mylotus" w:hAnsi="mylotus" w:cs="Traditional Arabic"/>
          <w:b/>
          <w:color w:val="000000"/>
          <w:sz w:val="36"/>
          <w:szCs w:val="34"/>
          <w:rtl/>
        </w:rPr>
        <w:t xml:space="preserve"> وَبِكَ أُصَاوِلُ</w:t>
      </w:r>
      <w:r w:rsidR="0057430A" w:rsidRPr="005E5C15">
        <w:rPr>
          <w:rFonts w:ascii="mylotus" w:hAnsi="mylotus" w:cs="Traditional Arabic"/>
          <w:b/>
          <w:color w:val="000000"/>
          <w:sz w:val="36"/>
          <w:szCs w:val="34"/>
          <w:rtl/>
        </w:rPr>
        <w:t>،</w:t>
      </w:r>
      <w:r w:rsidR="00C00EC4" w:rsidRPr="005E5C15">
        <w:rPr>
          <w:rFonts w:ascii="mylotus" w:hAnsi="mylotus" w:cs="Traditional Arabic"/>
          <w:b/>
          <w:color w:val="000000"/>
          <w:sz w:val="36"/>
          <w:szCs w:val="34"/>
          <w:rtl/>
        </w:rPr>
        <w:t xml:space="preserve"> وَلَا حَوْلَ وَلَا قُوَّةَ إِلَّا بِكَ</w:t>
      </w:r>
      <w:r w:rsidR="00373DC1" w:rsidRPr="005E5C15">
        <w:rPr>
          <w:rStyle w:val="a4"/>
          <w:rFonts w:ascii="mylotus" w:hAnsi="mylotus" w:cs="Traditional Arabic"/>
          <w:b/>
          <w:color w:val="000000"/>
          <w:sz w:val="36"/>
          <w:szCs w:val="34"/>
          <w:vertAlign w:val="baseline"/>
          <w:rtl/>
        </w:rPr>
        <w:footnoteReference w:id="166"/>
      </w:r>
    </w:p>
    <w:p w14:paraId="5AD62677" w14:textId="021F9FAC" w:rsidR="000D1D50" w:rsidRPr="005E5C15" w:rsidRDefault="00F22EAD" w:rsidP="005E5C15">
      <w:pPr>
        <w:spacing w:after="120" w:line="240" w:lineRule="auto"/>
        <w:jc w:val="both"/>
        <w:rPr>
          <w:rFonts w:ascii="mylotus" w:hAnsi="mylotus" w:cs="Traditional Arabic"/>
          <w:b/>
          <w:color w:val="000000"/>
          <w:sz w:val="36"/>
          <w:szCs w:val="34"/>
          <w:rtl/>
        </w:rPr>
      </w:pPr>
      <w:r w:rsidRPr="005E5C15">
        <w:rPr>
          <w:rFonts w:ascii="mylotus" w:hAnsi="mylotus" w:cs="Traditional Arabic"/>
          <w:b/>
          <w:color w:val="000000"/>
          <w:sz w:val="36"/>
          <w:szCs w:val="34"/>
          <w:rtl/>
        </w:rPr>
        <w:t xml:space="preserve"> و</w:t>
      </w:r>
      <w:r w:rsidR="000D0D66" w:rsidRPr="005E5C15">
        <w:rPr>
          <w:rFonts w:ascii="mylotus" w:hAnsi="mylotus" w:cs="Traditional Arabic"/>
          <w:b/>
          <w:color w:val="000000"/>
          <w:sz w:val="36"/>
          <w:szCs w:val="34"/>
          <w:rtl/>
        </w:rPr>
        <w:t xml:space="preserve">أخرج ابن أبي شيبة في "مصنفه"(30130)، </w:t>
      </w:r>
      <w:r w:rsidR="00C00EC4" w:rsidRPr="005E5C15">
        <w:rPr>
          <w:rFonts w:ascii="mylotus" w:hAnsi="mylotus" w:cs="Traditional Arabic"/>
          <w:b/>
          <w:color w:val="000000"/>
          <w:sz w:val="36"/>
          <w:szCs w:val="34"/>
          <w:rtl/>
        </w:rPr>
        <w:t>عَنْ طُعْمَةَ بْنِ عَبْدِ اللهِ، عَنْ رَجُلٍ يُقَالُ لَهُ مِيكَائِيلُ - شَيْخٌ مِنْ أَهْلِ خُرَاسَانَ - قَالَ</w:t>
      </w:r>
      <w:r w:rsidR="0057430A" w:rsidRPr="005E5C15">
        <w:rPr>
          <w:rFonts w:ascii="mylotus" w:hAnsi="mylotus" w:cs="Traditional Arabic"/>
          <w:b/>
          <w:color w:val="000000"/>
          <w:sz w:val="36"/>
          <w:szCs w:val="34"/>
          <w:rtl/>
        </w:rPr>
        <w:t>:</w:t>
      </w:r>
      <w:r w:rsidR="00C00EC4" w:rsidRPr="005E5C15">
        <w:rPr>
          <w:rFonts w:ascii="mylotus" w:hAnsi="mylotus" w:cs="Traditional Arabic"/>
          <w:b/>
          <w:color w:val="000000"/>
          <w:sz w:val="36"/>
          <w:szCs w:val="34"/>
          <w:rtl/>
        </w:rPr>
        <w:t xml:space="preserve"> كَانَ عُمَرُ إِذَا قَامَ مِنَ اللَّيْلِ يَقُولُ</w:t>
      </w:r>
      <w:r w:rsidR="0057430A" w:rsidRPr="005E5C15">
        <w:rPr>
          <w:rFonts w:ascii="mylotus" w:hAnsi="mylotus" w:cs="Traditional Arabic"/>
          <w:b/>
          <w:color w:val="000000"/>
          <w:sz w:val="36"/>
          <w:szCs w:val="34"/>
          <w:rtl/>
        </w:rPr>
        <w:t>:</w:t>
      </w:r>
      <w:r w:rsidR="00C00EC4" w:rsidRPr="005E5C15">
        <w:rPr>
          <w:rFonts w:ascii="mylotus" w:hAnsi="mylotus" w:cs="Traditional Arabic"/>
          <w:b/>
          <w:color w:val="000000"/>
          <w:sz w:val="36"/>
          <w:szCs w:val="34"/>
          <w:rtl/>
        </w:rPr>
        <w:t xml:space="preserve"> قَدْ تَرَى مَقَامِي وَتَعْلَمُ حَاجَتِي</w:t>
      </w:r>
      <w:r w:rsidR="0057430A" w:rsidRPr="005E5C15">
        <w:rPr>
          <w:rFonts w:ascii="mylotus" w:hAnsi="mylotus" w:cs="Traditional Arabic"/>
          <w:b/>
          <w:color w:val="000000"/>
          <w:sz w:val="36"/>
          <w:szCs w:val="34"/>
          <w:rtl/>
        </w:rPr>
        <w:t>،</w:t>
      </w:r>
      <w:r w:rsidR="00C00EC4" w:rsidRPr="005E5C15">
        <w:rPr>
          <w:rFonts w:ascii="mylotus" w:hAnsi="mylotus" w:cs="Traditional Arabic"/>
          <w:b/>
          <w:color w:val="000000"/>
          <w:sz w:val="36"/>
          <w:szCs w:val="34"/>
          <w:rtl/>
        </w:rPr>
        <w:t xml:space="preserve"> فَأَرْجِعْنِي مِنْ عِنْدِكَ يَا اللهُ بِحَاجَتِي مُفْلِجًا</w:t>
      </w:r>
      <w:r w:rsidR="0057430A" w:rsidRPr="005E5C15">
        <w:rPr>
          <w:rFonts w:ascii="mylotus" w:hAnsi="mylotus" w:cs="Traditional Arabic"/>
          <w:b/>
          <w:color w:val="000000"/>
          <w:sz w:val="36"/>
          <w:szCs w:val="34"/>
          <w:rtl/>
        </w:rPr>
        <w:t>،</w:t>
      </w:r>
      <w:r w:rsidR="00C00EC4" w:rsidRPr="005E5C15">
        <w:rPr>
          <w:rFonts w:ascii="mylotus" w:hAnsi="mylotus" w:cs="Traditional Arabic"/>
          <w:b/>
          <w:color w:val="000000"/>
          <w:sz w:val="36"/>
          <w:szCs w:val="34"/>
          <w:rtl/>
        </w:rPr>
        <w:t xml:space="preserve"> مُنْجَحًا</w:t>
      </w:r>
      <w:r w:rsidR="0057430A" w:rsidRPr="005E5C15">
        <w:rPr>
          <w:rFonts w:ascii="mylotus" w:hAnsi="mylotus" w:cs="Traditional Arabic"/>
          <w:b/>
          <w:color w:val="000000"/>
          <w:sz w:val="36"/>
          <w:szCs w:val="34"/>
          <w:rtl/>
        </w:rPr>
        <w:t>،</w:t>
      </w:r>
      <w:r w:rsidR="00C00EC4" w:rsidRPr="005E5C15">
        <w:rPr>
          <w:rFonts w:ascii="mylotus" w:hAnsi="mylotus" w:cs="Traditional Arabic"/>
          <w:b/>
          <w:color w:val="000000"/>
          <w:sz w:val="36"/>
          <w:szCs w:val="34"/>
          <w:rtl/>
        </w:rPr>
        <w:t xml:space="preserve"> مُسْتَجِيبًا</w:t>
      </w:r>
      <w:r w:rsidR="0057430A" w:rsidRPr="005E5C15">
        <w:rPr>
          <w:rFonts w:ascii="mylotus" w:hAnsi="mylotus" w:cs="Traditional Arabic"/>
          <w:b/>
          <w:color w:val="000000"/>
          <w:sz w:val="36"/>
          <w:szCs w:val="34"/>
          <w:rtl/>
        </w:rPr>
        <w:t>،</w:t>
      </w:r>
      <w:r w:rsidR="00C00EC4" w:rsidRPr="005E5C15">
        <w:rPr>
          <w:rFonts w:ascii="mylotus" w:hAnsi="mylotus" w:cs="Traditional Arabic"/>
          <w:b/>
          <w:color w:val="000000"/>
          <w:sz w:val="36"/>
          <w:szCs w:val="34"/>
          <w:rtl/>
        </w:rPr>
        <w:t xml:space="preserve"> مُسْتَجَابًا لِي</w:t>
      </w:r>
      <w:r w:rsidR="0057430A" w:rsidRPr="005E5C15">
        <w:rPr>
          <w:rFonts w:ascii="mylotus" w:hAnsi="mylotus" w:cs="Traditional Arabic"/>
          <w:b/>
          <w:color w:val="000000"/>
          <w:sz w:val="36"/>
          <w:szCs w:val="34"/>
          <w:rtl/>
        </w:rPr>
        <w:t>،</w:t>
      </w:r>
      <w:r w:rsidR="00C00EC4" w:rsidRPr="005E5C15">
        <w:rPr>
          <w:rFonts w:ascii="mylotus" w:hAnsi="mylotus" w:cs="Traditional Arabic"/>
          <w:b/>
          <w:color w:val="000000"/>
          <w:sz w:val="36"/>
          <w:szCs w:val="34"/>
          <w:rtl/>
        </w:rPr>
        <w:t xml:space="preserve"> قَدْ غَفَرْتَ لِي</w:t>
      </w:r>
      <w:r w:rsidR="0057430A" w:rsidRPr="005E5C15">
        <w:rPr>
          <w:rFonts w:ascii="mylotus" w:hAnsi="mylotus" w:cs="Traditional Arabic"/>
          <w:b/>
          <w:color w:val="000000"/>
          <w:sz w:val="36"/>
          <w:szCs w:val="34"/>
          <w:rtl/>
        </w:rPr>
        <w:t>،</w:t>
      </w:r>
      <w:r w:rsidR="00C00EC4" w:rsidRPr="005E5C15">
        <w:rPr>
          <w:rFonts w:ascii="mylotus" w:hAnsi="mylotus" w:cs="Traditional Arabic"/>
          <w:b/>
          <w:color w:val="000000"/>
          <w:sz w:val="36"/>
          <w:szCs w:val="34"/>
          <w:rtl/>
        </w:rPr>
        <w:t xml:space="preserve"> وَرَحِمْتَنِي</w:t>
      </w:r>
      <w:r w:rsidR="005E5C15" w:rsidRPr="005E5C15">
        <w:rPr>
          <w:rFonts w:ascii="mylotus" w:hAnsi="mylotus" w:cs="Traditional Arabic"/>
          <w:b/>
          <w:color w:val="000000"/>
          <w:sz w:val="36"/>
          <w:szCs w:val="34"/>
          <w:rtl/>
        </w:rPr>
        <w:t>؛</w:t>
      </w:r>
      <w:r w:rsidR="00C00EC4" w:rsidRPr="005E5C15">
        <w:rPr>
          <w:rFonts w:ascii="mylotus" w:hAnsi="mylotus" w:cs="Traditional Arabic"/>
          <w:b/>
          <w:color w:val="000000"/>
          <w:sz w:val="36"/>
          <w:szCs w:val="34"/>
          <w:rtl/>
        </w:rPr>
        <w:t xml:space="preserve"> فَإِذَا قَضَى صَلَاتَهُ قَالَ</w:t>
      </w:r>
      <w:r w:rsidR="0057430A" w:rsidRPr="005E5C15">
        <w:rPr>
          <w:rFonts w:ascii="mylotus" w:hAnsi="mylotus" w:cs="Traditional Arabic"/>
          <w:b/>
          <w:color w:val="000000"/>
          <w:sz w:val="36"/>
          <w:szCs w:val="34"/>
          <w:rtl/>
        </w:rPr>
        <w:t>:</w:t>
      </w:r>
      <w:r w:rsidR="00C00EC4" w:rsidRPr="005E5C15">
        <w:rPr>
          <w:rFonts w:ascii="mylotus" w:hAnsi="mylotus" w:cs="Traditional Arabic"/>
          <w:b/>
          <w:color w:val="000000"/>
          <w:sz w:val="36"/>
          <w:szCs w:val="34"/>
          <w:rtl/>
        </w:rPr>
        <w:t xml:space="preserve"> اللَّهُمَّ لَا أَرَى شَيْئًا مِنَ الدُّنْيَا يَدُومُ</w:t>
      </w:r>
      <w:r w:rsidR="0057430A" w:rsidRPr="005E5C15">
        <w:rPr>
          <w:rFonts w:ascii="mylotus" w:hAnsi="mylotus" w:cs="Traditional Arabic"/>
          <w:b/>
          <w:color w:val="000000"/>
          <w:sz w:val="36"/>
          <w:szCs w:val="34"/>
          <w:rtl/>
        </w:rPr>
        <w:t>،</w:t>
      </w:r>
      <w:r w:rsidR="00C00EC4" w:rsidRPr="005E5C15">
        <w:rPr>
          <w:rFonts w:ascii="mylotus" w:hAnsi="mylotus" w:cs="Traditional Arabic"/>
          <w:b/>
          <w:color w:val="000000"/>
          <w:sz w:val="36"/>
          <w:szCs w:val="34"/>
          <w:rtl/>
        </w:rPr>
        <w:t xml:space="preserve"> وَلَا أَرَى حَالًا فِيهَا يَسْتَقِيمُ</w:t>
      </w:r>
      <w:r w:rsidR="0057430A" w:rsidRPr="005E5C15">
        <w:rPr>
          <w:rFonts w:ascii="mylotus" w:hAnsi="mylotus" w:cs="Traditional Arabic"/>
          <w:b/>
          <w:color w:val="000000"/>
          <w:sz w:val="36"/>
          <w:szCs w:val="34"/>
          <w:rtl/>
        </w:rPr>
        <w:t>،</w:t>
      </w:r>
      <w:r w:rsidR="00C00EC4" w:rsidRPr="005E5C15">
        <w:rPr>
          <w:rFonts w:ascii="mylotus" w:hAnsi="mylotus" w:cs="Traditional Arabic"/>
          <w:b/>
          <w:color w:val="000000"/>
          <w:sz w:val="36"/>
          <w:szCs w:val="34"/>
          <w:rtl/>
        </w:rPr>
        <w:t xml:space="preserve"> اللَّهُمَّ اجْعَلْنِي أَنْطِقُ فِيهَا بِعِلْمٍ وَأَصْمُتُ بِحُكْمٍ</w:t>
      </w:r>
      <w:r w:rsidR="0057430A" w:rsidRPr="005E5C15">
        <w:rPr>
          <w:rFonts w:ascii="mylotus" w:hAnsi="mylotus" w:cs="Traditional Arabic"/>
          <w:b/>
          <w:color w:val="000000"/>
          <w:sz w:val="36"/>
          <w:szCs w:val="34"/>
          <w:rtl/>
        </w:rPr>
        <w:t>،</w:t>
      </w:r>
      <w:r w:rsidR="00C00EC4" w:rsidRPr="005E5C15">
        <w:rPr>
          <w:rFonts w:ascii="mylotus" w:hAnsi="mylotus" w:cs="Traditional Arabic"/>
          <w:b/>
          <w:color w:val="000000"/>
          <w:sz w:val="36"/>
          <w:szCs w:val="34"/>
          <w:rtl/>
        </w:rPr>
        <w:t xml:space="preserve"> اللَّهُمَّ لَا تُكْثِرْ لِي مِنَ الدُّنْيَا فَأَطْغَى</w:t>
      </w:r>
      <w:r w:rsidR="0057430A" w:rsidRPr="005E5C15">
        <w:rPr>
          <w:rFonts w:ascii="mylotus" w:hAnsi="mylotus" w:cs="Traditional Arabic"/>
          <w:b/>
          <w:color w:val="000000"/>
          <w:sz w:val="36"/>
          <w:szCs w:val="34"/>
          <w:rtl/>
        </w:rPr>
        <w:t>،</w:t>
      </w:r>
      <w:r w:rsidR="00C00EC4" w:rsidRPr="005E5C15">
        <w:rPr>
          <w:rFonts w:ascii="mylotus" w:hAnsi="mylotus" w:cs="Traditional Arabic"/>
          <w:b/>
          <w:color w:val="000000"/>
          <w:sz w:val="36"/>
          <w:szCs w:val="34"/>
          <w:rtl/>
        </w:rPr>
        <w:t xml:space="preserve"> وَلَا تُقِلَّ لِي مِنْهَا فَأَنْسَى</w:t>
      </w:r>
      <w:r w:rsidR="0057430A" w:rsidRPr="005E5C15">
        <w:rPr>
          <w:rFonts w:ascii="mylotus" w:hAnsi="mylotus" w:cs="Traditional Arabic"/>
          <w:b/>
          <w:color w:val="000000"/>
          <w:sz w:val="36"/>
          <w:szCs w:val="34"/>
          <w:rtl/>
        </w:rPr>
        <w:t>،</w:t>
      </w:r>
      <w:r w:rsidR="00C00EC4" w:rsidRPr="005E5C15">
        <w:rPr>
          <w:rFonts w:ascii="mylotus" w:hAnsi="mylotus" w:cs="Traditional Arabic"/>
          <w:b/>
          <w:color w:val="000000"/>
          <w:sz w:val="36"/>
          <w:szCs w:val="34"/>
          <w:rtl/>
        </w:rPr>
        <w:t xml:space="preserve"> فَإِنَّهُ مَا قَلَّ وَكَفَى خَيْرٌ مِمَّا كَثُرَ وَأَلْهَى</w:t>
      </w:r>
      <w:r w:rsidR="0057430A" w:rsidRPr="005E5C15">
        <w:rPr>
          <w:rFonts w:ascii="mylotus" w:hAnsi="mylotus" w:cs="Traditional Arabic"/>
          <w:b/>
          <w:color w:val="000000"/>
          <w:sz w:val="36"/>
          <w:szCs w:val="34"/>
          <w:rtl/>
        </w:rPr>
        <w:t>.</w:t>
      </w:r>
    </w:p>
    <w:p w14:paraId="2F737A62" w14:textId="3E5D11D5" w:rsidR="00366137" w:rsidRPr="005E5C15" w:rsidRDefault="00F22EAD" w:rsidP="005E5C15">
      <w:pPr>
        <w:spacing w:after="120" w:line="240" w:lineRule="auto"/>
        <w:jc w:val="both"/>
        <w:rPr>
          <w:rFonts w:ascii="mylotus" w:hAnsi="mylotus" w:cs="Traditional Arabic"/>
          <w:b/>
          <w:color w:val="000000"/>
          <w:sz w:val="36"/>
          <w:szCs w:val="34"/>
          <w:rtl/>
        </w:rPr>
      </w:pPr>
      <w:r w:rsidRPr="005E5C15">
        <w:rPr>
          <w:rFonts w:ascii="mylotus" w:hAnsi="mylotus" w:cs="Traditional Arabic"/>
          <w:b/>
          <w:color w:val="000000"/>
          <w:sz w:val="36"/>
          <w:szCs w:val="34"/>
          <w:rtl/>
        </w:rPr>
        <w:t>وفي "مصنف ابن أبي شيبة</w:t>
      </w:r>
      <w:proofErr w:type="gramStart"/>
      <w:r w:rsidRPr="005E5C15">
        <w:rPr>
          <w:rFonts w:ascii="mylotus" w:hAnsi="mylotus" w:cs="Traditional Arabic"/>
          <w:b/>
          <w:color w:val="000000"/>
          <w:sz w:val="36"/>
          <w:szCs w:val="34"/>
          <w:rtl/>
        </w:rPr>
        <w:t>"،(</w:t>
      </w:r>
      <w:proofErr w:type="gramEnd"/>
      <w:r w:rsidR="003445A7" w:rsidRPr="005E5C15">
        <w:rPr>
          <w:rFonts w:ascii="mylotus" w:hAnsi="mylotus" w:cs="Traditional Arabic"/>
          <w:b/>
          <w:color w:val="000000"/>
          <w:sz w:val="36"/>
          <w:szCs w:val="34"/>
          <w:rtl/>
        </w:rPr>
        <w:t xml:space="preserve"> 29769</w:t>
      </w:r>
      <w:r w:rsidRPr="005E5C15">
        <w:rPr>
          <w:rFonts w:ascii="mylotus" w:hAnsi="mylotus" w:cs="Traditional Arabic"/>
          <w:b/>
          <w:color w:val="000000"/>
          <w:sz w:val="36"/>
          <w:szCs w:val="34"/>
          <w:rtl/>
        </w:rPr>
        <w:t>)، عَنْ عَبْدِ اللهِ بْنِ عَمْرٍو قَالَ</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قَالَ رَسُولُ اللهِ </w:t>
      </w:r>
      <w:r w:rsidR="00547CDA" w:rsidRPr="005E5C15">
        <w:rPr>
          <w:rFonts w:ascii="mylotus" w:hAnsi="mylotus" w:cs="Traditional Arabic"/>
          <w:b/>
          <w:color w:val="000000"/>
          <w:sz w:val="36"/>
          <w:szCs w:val="34"/>
          <w:rtl/>
        </w:rPr>
        <w:t>ﷺ</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أَفْضَلُ الدُّعَاءِ دَعْوَةُ غَائِبٍ لِغَائِبٍ"، </w:t>
      </w:r>
      <w:r w:rsidR="00C654AA" w:rsidRPr="005E5C15">
        <w:rPr>
          <w:rFonts w:ascii="mylotus" w:hAnsi="mylotus" w:cs="Traditional Arabic"/>
          <w:b/>
          <w:color w:val="000000"/>
          <w:sz w:val="36"/>
          <w:szCs w:val="34"/>
          <w:rtl/>
        </w:rPr>
        <w:t>عَنْ عَبْدِ اللهِ بْنِ عَمْرِو بْنِ الْعَاصِ</w:t>
      </w:r>
      <w:r w:rsidR="0057430A" w:rsidRPr="005E5C15">
        <w:rPr>
          <w:rFonts w:ascii="mylotus" w:hAnsi="mylotus" w:cs="Traditional Arabic"/>
          <w:b/>
          <w:color w:val="000000"/>
          <w:sz w:val="36"/>
          <w:szCs w:val="34"/>
          <w:rtl/>
        </w:rPr>
        <w:t>،</w:t>
      </w:r>
      <w:r w:rsidR="00C654AA" w:rsidRPr="005E5C15">
        <w:rPr>
          <w:rFonts w:ascii="mylotus" w:hAnsi="mylotus" w:cs="Traditional Arabic"/>
          <w:b/>
          <w:color w:val="000000"/>
          <w:sz w:val="36"/>
          <w:szCs w:val="34"/>
          <w:rtl/>
        </w:rPr>
        <w:t xml:space="preserve"> أَنَّ رَسُولَ اللهِ </w:t>
      </w:r>
      <w:r w:rsidR="00547CDA" w:rsidRPr="005E5C15">
        <w:rPr>
          <w:rFonts w:ascii="mylotus" w:hAnsi="mylotus" w:cs="Traditional Arabic"/>
          <w:b/>
          <w:color w:val="000000"/>
          <w:sz w:val="36"/>
          <w:szCs w:val="34"/>
          <w:rtl/>
        </w:rPr>
        <w:t>ﷺ</w:t>
      </w:r>
      <w:r w:rsidR="00C654AA" w:rsidRPr="005E5C15">
        <w:rPr>
          <w:rFonts w:ascii="mylotus" w:hAnsi="mylotus" w:cs="Traditional Arabic"/>
          <w:b/>
          <w:color w:val="000000"/>
          <w:sz w:val="36"/>
          <w:szCs w:val="34"/>
          <w:rtl/>
        </w:rPr>
        <w:t xml:space="preserve"> قَالَ</w:t>
      </w:r>
      <w:r w:rsidR="0057430A" w:rsidRPr="005E5C15">
        <w:rPr>
          <w:rFonts w:ascii="mylotus" w:hAnsi="mylotus" w:cs="Traditional Arabic"/>
          <w:b/>
          <w:color w:val="000000"/>
          <w:sz w:val="36"/>
          <w:szCs w:val="34"/>
          <w:rtl/>
        </w:rPr>
        <w:t>:</w:t>
      </w:r>
      <w:r w:rsidR="00C654AA" w:rsidRPr="005E5C15">
        <w:rPr>
          <w:rFonts w:ascii="mylotus" w:hAnsi="mylotus" w:cs="Traditional Arabic"/>
          <w:b/>
          <w:color w:val="000000"/>
          <w:sz w:val="36"/>
          <w:szCs w:val="34"/>
          <w:rtl/>
        </w:rPr>
        <w:t xml:space="preserve"> إِنَّ أَسْرَعَ الدُّعَاءِ إِجَابَةً دَعْوَةُ غَائِبٍ لِغَائِبٍ</w:t>
      </w:r>
      <w:r w:rsidR="0057430A" w:rsidRPr="005E5C15">
        <w:rPr>
          <w:rFonts w:ascii="mylotus" w:hAnsi="mylotus" w:cs="Traditional Arabic"/>
          <w:b/>
          <w:color w:val="000000"/>
          <w:sz w:val="36"/>
          <w:szCs w:val="34"/>
          <w:rtl/>
        </w:rPr>
        <w:t>.</w:t>
      </w:r>
      <w:r w:rsidR="00C654AA" w:rsidRPr="005E5C15">
        <w:rPr>
          <w:rFonts w:ascii="mylotus" w:hAnsi="mylotus" w:cs="Traditional Arabic"/>
          <w:b/>
          <w:color w:val="000000"/>
          <w:sz w:val="36"/>
          <w:szCs w:val="34"/>
          <w:rtl/>
        </w:rPr>
        <w:t xml:space="preserve"> </w:t>
      </w:r>
    </w:p>
    <w:p w14:paraId="49B45719" w14:textId="38203B2D" w:rsidR="000D1D50" w:rsidRPr="005E5C15" w:rsidRDefault="008747E6" w:rsidP="005E5C15">
      <w:pPr>
        <w:spacing w:after="120" w:line="240" w:lineRule="auto"/>
        <w:jc w:val="both"/>
        <w:rPr>
          <w:rFonts w:ascii="mylotus" w:hAnsi="mylotus" w:cs="Traditional Arabic"/>
          <w:b/>
          <w:color w:val="000000"/>
          <w:sz w:val="36"/>
          <w:szCs w:val="34"/>
          <w:rtl/>
        </w:rPr>
      </w:pPr>
      <w:r w:rsidRPr="005E5C15">
        <w:rPr>
          <w:rFonts w:ascii="mylotus" w:hAnsi="mylotus" w:cs="Traditional Arabic"/>
          <w:b/>
          <w:color w:val="000000"/>
          <w:sz w:val="36"/>
          <w:szCs w:val="34"/>
          <w:rtl/>
        </w:rPr>
        <w:t>يقول</w:t>
      </w:r>
      <w:r w:rsidR="0057430A" w:rsidRPr="005E5C15">
        <w:rPr>
          <w:rFonts w:ascii="mylotus" w:hAnsi="mylotus" w:cs="Traditional Arabic"/>
          <w:b/>
          <w:color w:val="000000"/>
          <w:sz w:val="36"/>
          <w:szCs w:val="34"/>
          <w:rtl/>
        </w:rPr>
        <w:t xml:space="preserve"> </w:t>
      </w:r>
      <w:r w:rsidR="003445A7" w:rsidRPr="005E5C15">
        <w:rPr>
          <w:rFonts w:ascii="mylotus" w:hAnsi="mylotus" w:cs="Traditional Arabic"/>
          <w:b/>
          <w:color w:val="000000"/>
          <w:sz w:val="36"/>
          <w:szCs w:val="34"/>
          <w:rtl/>
        </w:rPr>
        <w:t xml:space="preserve">ابن تيمية </w:t>
      </w:r>
      <w:r w:rsidRPr="005E5C15">
        <w:rPr>
          <w:rFonts w:ascii="mylotus" w:hAnsi="mylotus" w:cs="Traditional Arabic"/>
          <w:b/>
          <w:color w:val="000000"/>
          <w:sz w:val="36"/>
          <w:szCs w:val="34"/>
          <w:rtl/>
        </w:rPr>
        <w:t>في "قاعدة جليلة في التوسل والوسيلة</w:t>
      </w:r>
      <w:proofErr w:type="gramStart"/>
      <w:r w:rsidRPr="005E5C15">
        <w:rPr>
          <w:rFonts w:ascii="mylotus" w:hAnsi="mylotus" w:cs="Traditional Arabic"/>
          <w:b/>
          <w:color w:val="000000"/>
          <w:sz w:val="36"/>
          <w:szCs w:val="34"/>
          <w:rtl/>
        </w:rPr>
        <w:t>"،(</w:t>
      </w:r>
      <w:proofErr w:type="gramEnd"/>
      <w:r w:rsidRPr="005E5C15">
        <w:rPr>
          <w:rFonts w:ascii="mylotus" w:hAnsi="mylotus" w:cs="Traditional Arabic"/>
          <w:b/>
          <w:color w:val="000000"/>
          <w:sz w:val="36"/>
          <w:szCs w:val="34"/>
          <w:rtl/>
        </w:rPr>
        <w:t>ص:287)</w:t>
      </w:r>
      <w:r w:rsidR="003445A7" w:rsidRPr="005E5C15">
        <w:rPr>
          <w:rFonts w:ascii="mylotus" w:hAnsi="mylotus" w:cs="Traditional Arabic"/>
          <w:b/>
          <w:color w:val="000000"/>
          <w:sz w:val="36"/>
          <w:szCs w:val="34"/>
          <w:rtl/>
        </w:rPr>
        <w:t>:</w:t>
      </w:r>
    </w:p>
    <w:p w14:paraId="55AC6096" w14:textId="6FA99DA4" w:rsidR="003445A7" w:rsidRPr="005E5C15" w:rsidRDefault="008747E6" w:rsidP="005E5C15">
      <w:pPr>
        <w:spacing w:after="120" w:line="240" w:lineRule="auto"/>
        <w:jc w:val="both"/>
        <w:rPr>
          <w:rFonts w:ascii="mylotus" w:hAnsi="mylotus" w:cs="Traditional Arabic"/>
          <w:b/>
          <w:color w:val="000000"/>
          <w:sz w:val="36"/>
          <w:szCs w:val="34"/>
          <w:rtl/>
        </w:rPr>
      </w:pPr>
      <w:r w:rsidRPr="005E5C15">
        <w:rPr>
          <w:rFonts w:ascii="mylotus" w:hAnsi="mylotus" w:cs="Traditional Arabic"/>
          <w:b/>
          <w:color w:val="000000"/>
          <w:sz w:val="36"/>
          <w:szCs w:val="34"/>
          <w:rtl/>
        </w:rPr>
        <w:t>"</w:t>
      </w:r>
      <w:r w:rsidR="003445A7" w:rsidRPr="005E5C15">
        <w:rPr>
          <w:rFonts w:ascii="mylotus" w:hAnsi="mylotus" w:cs="Traditional Arabic"/>
          <w:b/>
          <w:color w:val="000000"/>
          <w:sz w:val="36"/>
          <w:szCs w:val="34"/>
          <w:rtl/>
        </w:rPr>
        <w:t>ودعاء الغائب للغائب، أعظم إجابة من دعاء الحاضر، لأنه أكمل إخلاص</w:t>
      </w:r>
      <w:r w:rsidR="0057430A" w:rsidRPr="005E5C15">
        <w:rPr>
          <w:rFonts w:ascii="mylotus" w:hAnsi="mylotus" w:cs="Traditional Arabic"/>
          <w:b/>
          <w:color w:val="000000"/>
          <w:sz w:val="36"/>
          <w:szCs w:val="34"/>
          <w:rtl/>
        </w:rPr>
        <w:t>ًا</w:t>
      </w:r>
      <w:r w:rsidR="003445A7" w:rsidRPr="005E5C15">
        <w:rPr>
          <w:rFonts w:ascii="mylotus" w:hAnsi="mylotus" w:cs="Traditional Arabic"/>
          <w:b/>
          <w:color w:val="000000"/>
          <w:sz w:val="36"/>
          <w:szCs w:val="34"/>
          <w:rtl/>
        </w:rPr>
        <w:t xml:space="preserve"> وأبعد عن الشرك، فكيف يشبه دعاء من يدعو لغيره بلا سؤال منه، إلى دعاء من يدعو الله بسؤاله وهو حاضر؟ وفي الحديث: "أعظم الدعاء إجابة دعاء غائب لغائب"</w:t>
      </w:r>
      <w:r w:rsidR="0057430A" w:rsidRPr="005E5C15">
        <w:rPr>
          <w:rFonts w:ascii="mylotus" w:hAnsi="mylotus" w:cs="Traditional Arabic"/>
          <w:b/>
          <w:color w:val="000000"/>
          <w:sz w:val="36"/>
          <w:szCs w:val="34"/>
          <w:rtl/>
        </w:rPr>
        <w:t>،</w:t>
      </w:r>
      <w:r w:rsidR="00853523" w:rsidRPr="005E5C15">
        <w:rPr>
          <w:rFonts w:ascii="mylotus" w:hAnsi="mylotus" w:cs="Traditional Arabic"/>
          <w:b/>
          <w:color w:val="000000"/>
          <w:sz w:val="36"/>
          <w:szCs w:val="34"/>
          <w:rtl/>
        </w:rPr>
        <w:t xml:space="preserve"> ويقول ابن تيمية عن فوائد الدعاء للغير</w:t>
      </w:r>
      <w:r w:rsidR="0057430A" w:rsidRPr="005E5C15">
        <w:rPr>
          <w:rFonts w:ascii="mylotus" w:hAnsi="mylotus" w:cs="Traditional Arabic"/>
          <w:b/>
          <w:color w:val="000000"/>
          <w:sz w:val="36"/>
          <w:szCs w:val="34"/>
          <w:rtl/>
        </w:rPr>
        <w:t>،</w:t>
      </w:r>
      <w:r w:rsidR="00853523" w:rsidRPr="005E5C15">
        <w:rPr>
          <w:rFonts w:ascii="mylotus" w:hAnsi="mylotus" w:cs="Traditional Arabic"/>
          <w:b/>
          <w:color w:val="000000"/>
          <w:sz w:val="36"/>
          <w:szCs w:val="34"/>
          <w:rtl/>
        </w:rPr>
        <w:t>"</w:t>
      </w:r>
      <w:r w:rsidR="00853523" w:rsidRPr="005E5C15">
        <w:rPr>
          <w:rFonts w:ascii="mylotus" w:hAnsi="mylotus" w:cs="Traditional Arabic"/>
          <w:sz w:val="24"/>
          <w:szCs w:val="34"/>
          <w:rtl/>
        </w:rPr>
        <w:t xml:space="preserve"> </w:t>
      </w:r>
      <w:r w:rsidR="00853523" w:rsidRPr="005E5C15">
        <w:rPr>
          <w:rFonts w:ascii="mylotus" w:hAnsi="mylotus" w:cs="Traditional Arabic"/>
          <w:b/>
          <w:color w:val="000000"/>
          <w:sz w:val="36"/>
          <w:szCs w:val="34"/>
          <w:rtl/>
        </w:rPr>
        <w:t xml:space="preserve">فَالدُّعَاءُ لِلْغَيْرِ يَنْتَفِعُ بِهِ الدَّاعِي وَالْمَدْعُوُّ لَهُ وَإِنْ كَانَ الدَّاعِي دُونَ الْمَدْعُوِّ لَهُ فَدُعَاءُ الْمُؤْمِنِ لِأَخِيهِ يَنْتَفِعُ بِهِ الدَّاعِي </w:t>
      </w:r>
      <w:r w:rsidR="00853523" w:rsidRPr="005E5C15">
        <w:rPr>
          <w:rFonts w:ascii="mylotus" w:hAnsi="mylotus" w:cs="Traditional Arabic"/>
          <w:b/>
          <w:color w:val="000000"/>
          <w:sz w:val="36"/>
          <w:szCs w:val="34"/>
          <w:rtl/>
        </w:rPr>
        <w:lastRenderedPageBreak/>
        <w:t xml:space="preserve">وَالْمَدْعُوُّ لَهُ. فَمَنْ قَالَ لِغَيْرِهِ اُدْعُ لِي وَقَصَدَ انْتِفَاعَهُمَا جَمِيعًا بِذَلِكَ كَانَ هُوَ وَأَخُوهُ مُتَعَاوِنَيْنِ عَلَى الْبِرِّ وَالتَّقْوَى فَهُوَ نَبَّهَ الْمَسْئُولَ وَأَشَارَ عَلَيْهِ بِمَا يَنْفَعُهُمَا، وَالْمَسْئُولُ فَعَلَ مَا يَنْفَعُهُمَا بِمَنْزِلَةِ مَنْ يَأْمُرُ غَيْرَهُ بِبِرِّ وَتَقْوَى؛ فَيُثَابُ الْمَأْمُورُ عَلَى فِعْلِهِ وَالْآمِرُ أَيْضًا يُثَابُ مِثْلَ ثَوَابِهِ؛ لِكَوْنِهِ دَعَا إلَيْهِ لَا سِيَّمَا وَمِنْ الْأَدْعِيَةِ مَا يُؤْمَرُ بِهَا الْعَبْدُ كَمَا قَالَ تَعَالَى: </w:t>
      </w:r>
      <w:r w:rsidR="005E5C15" w:rsidRPr="005E5C15">
        <w:rPr>
          <w:rFonts w:ascii="mylotus" w:hAnsi="mylotus" w:cs="Traditional Arabic"/>
          <w:b/>
          <w:sz w:val="32"/>
          <w:szCs w:val="34"/>
          <w:rtl/>
        </w:rPr>
        <w:t xml:space="preserve">﴿ </w:t>
      </w:r>
      <w:r w:rsidR="00853523" w:rsidRPr="005E5C15">
        <w:rPr>
          <w:rFonts w:ascii="mylotus" w:hAnsi="mylotus" w:cs="Traditional Arabic"/>
          <w:b/>
          <w:color w:val="008000"/>
          <w:sz w:val="32"/>
          <w:szCs w:val="34"/>
          <w:rtl/>
        </w:rPr>
        <w:t>وَاسْتَغْفِرْ لِذَنْبِكَ وَلِلْمُؤْمِنِينَ وَالْمُؤْمِنَاتِ</w:t>
      </w:r>
      <w:r w:rsidR="005E5C15" w:rsidRPr="005E5C15">
        <w:rPr>
          <w:rFonts w:ascii="mylotus" w:hAnsi="mylotus" w:cs="Traditional Arabic"/>
          <w:b/>
          <w:sz w:val="32"/>
          <w:szCs w:val="34"/>
          <w:rtl/>
        </w:rPr>
        <w:t xml:space="preserve"> ﴾</w:t>
      </w:r>
      <w:r w:rsidR="00853523" w:rsidRPr="005E5C15">
        <w:rPr>
          <w:rFonts w:ascii="mylotus" w:hAnsi="mylotus" w:cs="Traditional Arabic"/>
          <w:b/>
          <w:color w:val="000000"/>
          <w:sz w:val="32"/>
          <w:szCs w:val="34"/>
          <w:rtl/>
        </w:rPr>
        <w:t xml:space="preserve">فَأَمَرَهُ </w:t>
      </w:r>
      <w:r w:rsidR="00853523" w:rsidRPr="005E5C15">
        <w:rPr>
          <w:rFonts w:ascii="mylotus" w:hAnsi="mylotus" w:cs="Traditional Arabic"/>
          <w:b/>
          <w:color w:val="000000"/>
          <w:sz w:val="36"/>
          <w:szCs w:val="34"/>
          <w:rtl/>
        </w:rPr>
        <w:t xml:space="preserve">بِالِاسْتِغْفَارِ ثُمَّ قَالَ: </w:t>
      </w:r>
      <w:r w:rsidR="005E5C15" w:rsidRPr="005E5C15">
        <w:rPr>
          <w:rFonts w:ascii="mylotus" w:hAnsi="mylotus" w:cs="Traditional Arabic"/>
          <w:b/>
          <w:sz w:val="36"/>
          <w:szCs w:val="34"/>
          <w:rtl/>
        </w:rPr>
        <w:t xml:space="preserve">﴿ </w:t>
      </w:r>
      <w:r w:rsidR="00853523" w:rsidRPr="005E5C15">
        <w:rPr>
          <w:rFonts w:ascii="mylotus" w:hAnsi="mylotus" w:cs="Traditional Arabic"/>
          <w:b/>
          <w:color w:val="008000"/>
          <w:sz w:val="36"/>
          <w:szCs w:val="34"/>
          <w:rtl/>
        </w:rPr>
        <w:t>وَلَوْ أَنَّهُمْ إذْ ظَلَمُوا أَنْفُسَهُمْ جَاءُوكَ فَاسْتَغْفَرُوا اللَّهَ وَاسْتَغْفَرَ لَهُمُ الرَّسُولُ لَوَجَدُوا اللَّهَ تَوَّابًا رَحِيمًا</w:t>
      </w:r>
      <w:r w:rsidR="005E5C15" w:rsidRPr="005E5C15">
        <w:rPr>
          <w:rFonts w:ascii="mylotus" w:hAnsi="mylotus" w:cs="Traditional Arabic"/>
          <w:b/>
          <w:sz w:val="36"/>
          <w:szCs w:val="34"/>
          <w:rtl/>
        </w:rPr>
        <w:t xml:space="preserve"> ﴾</w:t>
      </w:r>
      <w:r w:rsidR="000D1D50" w:rsidRPr="005E5C15">
        <w:rPr>
          <w:rFonts w:ascii="mylotus" w:hAnsi="mylotus" w:cs="Traditional Arabic" w:hint="cs"/>
          <w:b/>
          <w:color w:val="000000"/>
          <w:sz w:val="36"/>
          <w:szCs w:val="34"/>
          <w:rtl/>
        </w:rPr>
        <w:t>،</w:t>
      </w:r>
      <w:proofErr w:type="spellStart"/>
      <w:r w:rsidR="00853523" w:rsidRPr="005E5C15">
        <w:rPr>
          <w:rFonts w:ascii="mylotus" w:hAnsi="mylotus" w:cs="Traditional Arabic"/>
          <w:b/>
          <w:color w:val="000000"/>
          <w:sz w:val="36"/>
          <w:szCs w:val="34"/>
          <w:rtl/>
        </w:rPr>
        <w:t>فَذَكَرَسُبْحَانَهُ</w:t>
      </w:r>
      <w:proofErr w:type="spellEnd"/>
      <w:r w:rsidR="00853523" w:rsidRPr="005E5C15">
        <w:rPr>
          <w:rFonts w:ascii="mylotus" w:hAnsi="mylotus" w:cs="Traditional Arabic"/>
          <w:b/>
          <w:color w:val="000000"/>
          <w:sz w:val="36"/>
          <w:szCs w:val="34"/>
          <w:rtl/>
        </w:rPr>
        <w:t xml:space="preserve"> اسْتِغْفَارَهُمْ وَاسْتِغْفَارَ الرَّسُولِ لَهُمْ إذْ ذَاكَ مِمَّا أُمِرَ بِهِ الرَّسُولُ حَيْثُ أَمَرَهُ أَنْ يَسْتَغْفِرَ لِلْمُؤْمِنِينَ وَالْمُؤْمِنَاتِ وَلَمْ يَأْمُرْ اللَّهُ مَخْلُوقًا أَنْ يَسْأَلَ مَخْلُوقًا شَيْئًا لَمْ يَأْمُرْ اللَّهُ الْمَخْلُوقَ بِهِ بَلْ مَا أَمَرَ اللَّهُ الْعَبْدَ أَمْرَ إيجَابٍ أَوْ اسْتِحْبَابٍ؛ فَفِعْلُهُ هُوَ عِبَادَةٌ لِلَّهِ وَطَاعَةٌ وَقُرْبَةٌ إلَى اللَّهِ وَصَلَاحٌ لِفَاعِلِهِ وَحَسَنَةٌ فِيهِ وَإِذَا فَعَلَ ذَلِكَ كَانَ أَعْظَمَ لِإِحْسَانِ اللَّهِ إلَيْهِ وَإِنْعَامِهِ عَلَيْهِ"</w:t>
      </w:r>
      <w:r w:rsidR="003445A7" w:rsidRPr="005E5C15">
        <w:rPr>
          <w:rFonts w:ascii="mylotus" w:hAnsi="mylotus" w:cs="Traditional Arabic"/>
          <w:b/>
          <w:color w:val="000000"/>
          <w:sz w:val="36"/>
          <w:szCs w:val="34"/>
          <w:rtl/>
        </w:rPr>
        <w:t xml:space="preserve"> </w:t>
      </w:r>
      <w:r w:rsidR="00853523" w:rsidRPr="005E5C15">
        <w:rPr>
          <w:rStyle w:val="a4"/>
          <w:rFonts w:ascii="mylotus" w:hAnsi="mylotus" w:cs="Traditional Arabic"/>
          <w:b/>
          <w:color w:val="000000"/>
          <w:sz w:val="32"/>
          <w:szCs w:val="34"/>
          <w:vertAlign w:val="baseline"/>
          <w:rtl/>
        </w:rPr>
        <w:footnoteReference w:id="167"/>
      </w:r>
    </w:p>
    <w:p w14:paraId="1958B6AD" w14:textId="70973FAE" w:rsidR="00FA7256" w:rsidRPr="005E5C15" w:rsidRDefault="00E857D3" w:rsidP="005E5C15">
      <w:pPr>
        <w:autoSpaceDE w:val="0"/>
        <w:autoSpaceDN w:val="0"/>
        <w:adjustRightInd w:val="0"/>
        <w:spacing w:after="120" w:line="240" w:lineRule="auto"/>
        <w:jc w:val="both"/>
        <w:rPr>
          <w:rFonts w:ascii="mylotus" w:hAnsi="mylotus" w:cs="Traditional Arabic"/>
          <w:b/>
          <w:color w:val="000000"/>
          <w:sz w:val="36"/>
          <w:szCs w:val="34"/>
          <w:rtl/>
        </w:rPr>
      </w:pPr>
      <w:r w:rsidRPr="005E5C15">
        <w:rPr>
          <w:rFonts w:ascii="mylotus" w:hAnsi="mylotus" w:cs="Traditional Arabic" w:hint="cs"/>
          <w:b/>
          <w:color w:val="000000"/>
          <w:sz w:val="36"/>
          <w:szCs w:val="34"/>
          <w:rtl/>
        </w:rPr>
        <w:t xml:space="preserve">إن </w:t>
      </w:r>
      <w:r w:rsidR="00F43987" w:rsidRPr="005E5C15">
        <w:rPr>
          <w:rFonts w:ascii="mylotus" w:hAnsi="mylotus" w:cs="Traditional Arabic"/>
          <w:b/>
          <w:color w:val="000000"/>
          <w:sz w:val="36"/>
          <w:szCs w:val="34"/>
          <w:rtl/>
        </w:rPr>
        <w:t>جل تعاليم الإسلام إنما جاءت لتربية الفرد والأسرة ومن ثم تربية المجتمع على فضائل الأخلاق</w:t>
      </w:r>
      <w:r w:rsidRPr="005E5C15">
        <w:rPr>
          <w:rFonts w:ascii="mylotus" w:hAnsi="mylotus" w:cs="Traditional Arabic" w:hint="cs"/>
          <w:b/>
          <w:color w:val="000000"/>
          <w:sz w:val="36"/>
          <w:szCs w:val="34"/>
          <w:rtl/>
        </w:rPr>
        <w:t>، و</w:t>
      </w:r>
      <w:r w:rsidR="00CB0F60" w:rsidRPr="005E5C15">
        <w:rPr>
          <w:rFonts w:ascii="mylotus" w:hAnsi="mylotus" w:cs="Traditional Arabic"/>
          <w:b/>
          <w:color w:val="000000"/>
          <w:sz w:val="36"/>
          <w:szCs w:val="34"/>
          <w:rtl/>
        </w:rPr>
        <w:t xml:space="preserve">الدعاء بظهر الغيب هو أن تدعو لغيرك دون أن يكون حاضرا أو عالما، مشيرا إلى أنه سمى دعاء بظهر الغيب لأن المدعو له غير حاضر فلا يوجد مجال للسمعة أو الرياء </w:t>
      </w:r>
      <w:proofErr w:type="spellStart"/>
      <w:r w:rsidR="00CB0F60" w:rsidRPr="005E5C15">
        <w:rPr>
          <w:rFonts w:ascii="mylotus" w:hAnsi="mylotus" w:cs="Traditional Arabic"/>
          <w:b/>
          <w:color w:val="000000"/>
          <w:sz w:val="36"/>
          <w:szCs w:val="34"/>
          <w:rtl/>
        </w:rPr>
        <w:t>فى</w:t>
      </w:r>
      <w:proofErr w:type="spellEnd"/>
      <w:r w:rsidR="00CB0F60" w:rsidRPr="005E5C15">
        <w:rPr>
          <w:rFonts w:ascii="mylotus" w:hAnsi="mylotus" w:cs="Traditional Arabic"/>
          <w:b/>
          <w:color w:val="000000"/>
          <w:sz w:val="36"/>
          <w:szCs w:val="34"/>
          <w:rtl/>
        </w:rPr>
        <w:t xml:space="preserve"> هذا الدعاء</w:t>
      </w:r>
      <w:r w:rsidR="0093335C" w:rsidRPr="005E5C15">
        <w:rPr>
          <w:rFonts w:ascii="mylotus" w:hAnsi="mylotus" w:cs="Traditional Arabic"/>
          <w:b/>
          <w:color w:val="000000"/>
          <w:sz w:val="36"/>
          <w:szCs w:val="34"/>
          <w:rtl/>
        </w:rPr>
        <w:t xml:space="preserve">، </w:t>
      </w:r>
      <w:r w:rsidR="004102EA" w:rsidRPr="005E5C15">
        <w:rPr>
          <w:rFonts w:ascii="mylotus" w:hAnsi="mylotus" w:cs="Traditional Arabic"/>
          <w:b/>
          <w:color w:val="000000"/>
          <w:sz w:val="36"/>
          <w:szCs w:val="34"/>
          <w:rtl/>
        </w:rPr>
        <w:t>فالدعاء للغير إذا كان المدعو له مسلم</w:t>
      </w:r>
      <w:r w:rsidR="0057430A" w:rsidRPr="005E5C15">
        <w:rPr>
          <w:rFonts w:ascii="mylotus" w:hAnsi="mylotus" w:cs="Traditional Arabic"/>
          <w:b/>
          <w:color w:val="000000"/>
          <w:sz w:val="36"/>
          <w:szCs w:val="34"/>
          <w:rtl/>
        </w:rPr>
        <w:t>ًا</w:t>
      </w:r>
      <w:r w:rsidR="004102EA" w:rsidRPr="005E5C15">
        <w:rPr>
          <w:rFonts w:ascii="mylotus" w:hAnsi="mylotus" w:cs="Traditional Arabic"/>
          <w:b/>
          <w:color w:val="000000"/>
          <w:sz w:val="36"/>
          <w:szCs w:val="34"/>
          <w:rtl/>
        </w:rPr>
        <w:t xml:space="preserve"> فإنه ينتفع به بالنص [الكتاب والسنة]، والإجماع؛ فقد جاءت الآيات القرآنية الكريمة تحثنا على الدعاء والاستغفار لإخواننا المسلمين، ومن هذه الآيات، قوله تعالى: </w:t>
      </w:r>
      <w:r w:rsidR="005E5C15" w:rsidRPr="005E5C15">
        <w:rPr>
          <w:rFonts w:ascii="mylotus" w:hAnsi="mylotus" w:cs="Traditional Arabic"/>
          <w:b/>
          <w:sz w:val="36"/>
          <w:szCs w:val="34"/>
          <w:rtl/>
        </w:rPr>
        <w:t xml:space="preserve">﴿ </w:t>
      </w:r>
      <w:r w:rsidR="004102EA" w:rsidRPr="005E5C15">
        <w:rPr>
          <w:rFonts w:ascii="mylotus" w:hAnsi="mylotus" w:cs="Traditional Arabic"/>
          <w:b/>
          <w:color w:val="008000"/>
          <w:sz w:val="36"/>
          <w:szCs w:val="34"/>
          <w:rtl/>
        </w:rPr>
        <w:t>وَالَّذِينَ جَاءُوا مِنْ بَعْدِهِمْ يَقُولُونَ رَبَّنَا اغْفِرْ لَنَا وَلإِخْوَانِنَا الَّذِينَ سَبَقُونَا بِالْإيمَانِ</w:t>
      </w:r>
      <w:r w:rsidR="005E5C15" w:rsidRPr="005E5C15">
        <w:rPr>
          <w:rFonts w:ascii="mylotus" w:hAnsi="mylotus" w:cs="Traditional Arabic"/>
          <w:b/>
          <w:sz w:val="36"/>
          <w:szCs w:val="34"/>
          <w:rtl/>
        </w:rPr>
        <w:t xml:space="preserve"> ﴾</w:t>
      </w:r>
      <w:r w:rsidR="004102EA" w:rsidRPr="005E5C15">
        <w:rPr>
          <w:rFonts w:ascii="mylotus" w:hAnsi="mylotus" w:cs="Traditional Arabic"/>
          <w:b/>
          <w:color w:val="000000"/>
          <w:sz w:val="36"/>
          <w:szCs w:val="34"/>
          <w:rtl/>
        </w:rPr>
        <w:t xml:space="preserve"> [الحشر:10]، وقوله سبحانه</w:t>
      </w:r>
      <w:r w:rsidR="0057430A" w:rsidRPr="005E5C15">
        <w:rPr>
          <w:rFonts w:ascii="mylotus" w:hAnsi="mylotus" w:cs="Traditional Arabic"/>
          <w:b/>
          <w:color w:val="000000"/>
          <w:sz w:val="36"/>
          <w:szCs w:val="34"/>
          <w:rtl/>
        </w:rPr>
        <w:t>:</w:t>
      </w:r>
      <w:r w:rsidR="004102EA" w:rsidRPr="005E5C15">
        <w:rPr>
          <w:rFonts w:ascii="mylotus" w:hAnsi="mylotus" w:cs="Traditional Arabic"/>
          <w:b/>
          <w:color w:val="000000"/>
          <w:sz w:val="36"/>
          <w:szCs w:val="34"/>
          <w:rtl/>
        </w:rPr>
        <w:t xml:space="preserve"> </w:t>
      </w:r>
      <w:r w:rsidR="005E5C15" w:rsidRPr="005E5C15">
        <w:rPr>
          <w:rFonts w:ascii="mylotus" w:hAnsi="mylotus" w:cs="Traditional Arabic"/>
          <w:b/>
          <w:sz w:val="36"/>
          <w:szCs w:val="34"/>
          <w:rtl/>
        </w:rPr>
        <w:t xml:space="preserve">﴿ </w:t>
      </w:r>
      <w:r w:rsidR="004102EA" w:rsidRPr="005E5C15">
        <w:rPr>
          <w:rFonts w:ascii="mylotus" w:hAnsi="mylotus" w:cs="Traditional Arabic"/>
          <w:b/>
          <w:color w:val="008000"/>
          <w:sz w:val="36"/>
          <w:szCs w:val="34"/>
          <w:rtl/>
        </w:rPr>
        <w:t>وَاسْتَغْفِرْ لِذَنْبِكَ وَلِلْمُؤْمِنِينَ وَالْمُؤْمِنَاتِ</w:t>
      </w:r>
      <w:r w:rsidR="005E5C15" w:rsidRPr="005E5C15">
        <w:rPr>
          <w:rFonts w:ascii="mylotus" w:hAnsi="mylotus" w:cs="Traditional Arabic"/>
          <w:b/>
          <w:sz w:val="36"/>
          <w:szCs w:val="34"/>
          <w:rtl/>
        </w:rPr>
        <w:t xml:space="preserve"> ﴾</w:t>
      </w:r>
      <w:r w:rsidR="004102EA" w:rsidRPr="005E5C15">
        <w:rPr>
          <w:rFonts w:ascii="mylotus" w:hAnsi="mylotus" w:cs="Traditional Arabic"/>
          <w:b/>
          <w:color w:val="000000"/>
          <w:sz w:val="36"/>
          <w:szCs w:val="34"/>
          <w:rtl/>
        </w:rPr>
        <w:t xml:space="preserve"> [محمد:19]، وحكى عن إبراهيم: </w:t>
      </w:r>
      <w:r w:rsidR="005E5C15" w:rsidRPr="005E5C15">
        <w:rPr>
          <w:rFonts w:ascii="mylotus" w:hAnsi="mylotus" w:cs="Traditional Arabic"/>
          <w:b/>
          <w:sz w:val="36"/>
          <w:szCs w:val="34"/>
          <w:rtl/>
        </w:rPr>
        <w:t xml:space="preserve">﴿ </w:t>
      </w:r>
      <w:r w:rsidR="004102EA" w:rsidRPr="005E5C15">
        <w:rPr>
          <w:rFonts w:ascii="mylotus" w:hAnsi="mylotus" w:cs="Traditional Arabic"/>
          <w:b/>
          <w:color w:val="008000"/>
          <w:sz w:val="36"/>
          <w:szCs w:val="34"/>
          <w:rtl/>
        </w:rPr>
        <w:t>رَبَّنَا اغْفِرْ لِي وَلِوَالِدَيَّ وَلِلْمُؤْمِنِينَ يَوْمَ يَقُومُ الْحِسَابُ</w:t>
      </w:r>
      <w:r w:rsidR="005E5C15" w:rsidRPr="005E5C15">
        <w:rPr>
          <w:rFonts w:ascii="mylotus" w:hAnsi="mylotus" w:cs="Traditional Arabic"/>
          <w:b/>
          <w:sz w:val="36"/>
          <w:szCs w:val="34"/>
          <w:rtl/>
        </w:rPr>
        <w:t xml:space="preserve"> ﴾</w:t>
      </w:r>
      <w:r w:rsidR="004102EA" w:rsidRPr="005E5C15">
        <w:rPr>
          <w:rFonts w:ascii="mylotus" w:hAnsi="mylotus" w:cs="Traditional Arabic"/>
          <w:b/>
          <w:color w:val="000000"/>
          <w:sz w:val="36"/>
          <w:szCs w:val="34"/>
          <w:rtl/>
        </w:rPr>
        <w:t xml:space="preserve"> [إبرا هيم: 41]، وحكى عن نوح: </w:t>
      </w:r>
      <w:r w:rsidR="005E5C15" w:rsidRPr="005E5C15">
        <w:rPr>
          <w:rFonts w:ascii="mylotus" w:hAnsi="mylotus" w:cs="Traditional Arabic"/>
          <w:b/>
          <w:sz w:val="36"/>
          <w:szCs w:val="34"/>
          <w:rtl/>
        </w:rPr>
        <w:t xml:space="preserve">﴿ </w:t>
      </w:r>
      <w:r w:rsidR="004102EA" w:rsidRPr="005E5C15">
        <w:rPr>
          <w:rFonts w:ascii="mylotus" w:hAnsi="mylotus" w:cs="Traditional Arabic"/>
          <w:b/>
          <w:color w:val="008000"/>
          <w:sz w:val="36"/>
          <w:szCs w:val="34"/>
          <w:rtl/>
        </w:rPr>
        <w:t>رَبِّ اغْفِرْ لِي وَلِوَالِدَيَّ وَلِمَنْ دَخَلَ بَيْتِيَ مُؤْمِنًا وَلِلْمُؤْمِنِينَ وَالْمُؤْمِنَاتِ</w:t>
      </w:r>
      <w:r w:rsidR="005E5C15" w:rsidRPr="005E5C15">
        <w:rPr>
          <w:rFonts w:ascii="mylotus" w:hAnsi="mylotus" w:cs="Traditional Arabic"/>
          <w:b/>
          <w:sz w:val="36"/>
          <w:szCs w:val="34"/>
          <w:rtl/>
        </w:rPr>
        <w:t xml:space="preserve"> ﴾</w:t>
      </w:r>
      <w:r w:rsidR="004102EA" w:rsidRPr="005E5C15">
        <w:rPr>
          <w:rFonts w:ascii="mylotus" w:hAnsi="mylotus" w:cs="Traditional Arabic"/>
          <w:b/>
          <w:color w:val="000000"/>
          <w:sz w:val="36"/>
          <w:szCs w:val="34"/>
          <w:rtl/>
        </w:rPr>
        <w:t xml:space="preserve"> [نوح: 38]،</w:t>
      </w:r>
      <w:r w:rsidR="00A45BEB" w:rsidRPr="005E5C15">
        <w:rPr>
          <w:rFonts w:ascii="mylotus" w:hAnsi="mylotus" w:cs="Traditional Arabic"/>
          <w:sz w:val="24"/>
          <w:szCs w:val="34"/>
          <w:rtl/>
        </w:rPr>
        <w:t xml:space="preserve"> </w:t>
      </w:r>
      <w:r w:rsidR="00A45BEB" w:rsidRPr="005E5C15">
        <w:rPr>
          <w:rFonts w:ascii="mylotus" w:hAnsi="mylotus" w:cs="Traditional Arabic"/>
          <w:b/>
          <w:color w:val="000000"/>
          <w:sz w:val="36"/>
          <w:szCs w:val="34"/>
          <w:rtl/>
        </w:rPr>
        <w:t xml:space="preserve">وقد مدح الله أنصار نبيه </w:t>
      </w:r>
      <w:r w:rsidR="00547CDA" w:rsidRPr="005E5C15">
        <w:rPr>
          <w:rFonts w:ascii="mylotus" w:hAnsi="mylotus" w:cs="Traditional Arabic"/>
          <w:b/>
          <w:color w:val="000000"/>
          <w:sz w:val="36"/>
          <w:szCs w:val="34"/>
          <w:rtl/>
        </w:rPr>
        <w:t>ﷺ</w:t>
      </w:r>
      <w:r w:rsidR="00A45BEB" w:rsidRPr="005E5C15">
        <w:rPr>
          <w:rFonts w:ascii="mylotus" w:hAnsi="mylotus" w:cs="Traditional Arabic"/>
          <w:b/>
          <w:color w:val="000000"/>
          <w:sz w:val="36"/>
          <w:szCs w:val="34"/>
          <w:rtl/>
        </w:rPr>
        <w:t>، ورضي الله عنهم</w:t>
      </w:r>
      <w:r w:rsidR="00D27B60" w:rsidRPr="005E5C15">
        <w:rPr>
          <w:rFonts w:ascii="mylotus" w:hAnsi="mylotus" w:cs="Traditional Arabic"/>
          <w:b/>
          <w:color w:val="000000"/>
          <w:sz w:val="36"/>
          <w:szCs w:val="34"/>
          <w:rtl/>
        </w:rPr>
        <w:t xml:space="preserve"> بهذه </w:t>
      </w:r>
      <w:proofErr w:type="spellStart"/>
      <w:r w:rsidR="00D27B60" w:rsidRPr="005E5C15">
        <w:rPr>
          <w:rFonts w:ascii="mylotus" w:hAnsi="mylotus" w:cs="Traditional Arabic"/>
          <w:b/>
          <w:color w:val="000000"/>
          <w:sz w:val="36"/>
          <w:szCs w:val="34"/>
          <w:rtl/>
        </w:rPr>
        <w:t>الصفه</w:t>
      </w:r>
      <w:proofErr w:type="spellEnd"/>
      <w:r w:rsidR="00A45BEB" w:rsidRPr="005E5C15">
        <w:rPr>
          <w:rFonts w:ascii="mylotus" w:hAnsi="mylotus" w:cs="Traditional Arabic"/>
          <w:b/>
          <w:color w:val="000000"/>
          <w:sz w:val="36"/>
          <w:szCs w:val="34"/>
          <w:rtl/>
        </w:rPr>
        <w:t xml:space="preserve">: </w:t>
      </w:r>
      <w:r w:rsidR="005E5C15" w:rsidRPr="005E5C15">
        <w:rPr>
          <w:rFonts w:ascii="mylotus" w:hAnsi="mylotus" w:cs="Traditional Arabic"/>
          <w:b/>
          <w:sz w:val="36"/>
          <w:szCs w:val="34"/>
          <w:rtl/>
        </w:rPr>
        <w:t xml:space="preserve">﴿ </w:t>
      </w:r>
      <w:r w:rsidR="00A45BEB" w:rsidRPr="005E5C15">
        <w:rPr>
          <w:rFonts w:ascii="mylotus" w:hAnsi="mylotus" w:cs="Traditional Arabic"/>
          <w:b/>
          <w:color w:val="008000"/>
          <w:sz w:val="36"/>
          <w:szCs w:val="34"/>
          <w:rtl/>
        </w:rPr>
        <w:t>وَالَّذِينَ تَبَوَّأُوا الدَّارَ وَالْأِيمَانَ مِنْ قَبْلِهِمْ يُحِبُّونَ مَنْ هَاجَرَ إِلَيْهِمْ وَلا يَجِدُونَ فِي صُدُورِهِمْ حَاجَةً مِمَّا أُوتُوا وَيُؤْثِرُونَ عَلَى أَنْفُسِهِمْ وَلَوْ كَانَ بِهِمْ خَصَاصَةٌ وَمَنْ يُوقَ شُحَّ نَفْسِهِ فَأُولَئِكَ هُمُ الْمُفْلِحُونَ</w:t>
      </w:r>
      <w:r w:rsidR="005E5C15" w:rsidRPr="005E5C15">
        <w:rPr>
          <w:rFonts w:ascii="mylotus" w:hAnsi="mylotus" w:cs="Traditional Arabic"/>
          <w:b/>
          <w:sz w:val="36"/>
          <w:szCs w:val="34"/>
          <w:rtl/>
        </w:rPr>
        <w:t xml:space="preserve"> ﴾</w:t>
      </w:r>
      <w:r w:rsidR="00A45BEB" w:rsidRPr="005E5C15">
        <w:rPr>
          <w:rFonts w:ascii="mylotus" w:hAnsi="mylotus" w:cs="Traditional Arabic"/>
          <w:b/>
          <w:color w:val="000000"/>
          <w:sz w:val="36"/>
          <w:szCs w:val="34"/>
          <w:rtl/>
        </w:rPr>
        <w:t>[الحشر:9]،</w:t>
      </w:r>
      <w:r w:rsidR="00D27B60" w:rsidRPr="005E5C15">
        <w:rPr>
          <w:rFonts w:ascii="mylotus" w:hAnsi="mylotus" w:cs="Traditional Arabic"/>
          <w:sz w:val="24"/>
          <w:szCs w:val="34"/>
          <w:rtl/>
        </w:rPr>
        <w:t xml:space="preserve"> </w:t>
      </w:r>
      <w:r w:rsidR="00D27B60" w:rsidRPr="005E5C15">
        <w:rPr>
          <w:rFonts w:ascii="mylotus" w:hAnsi="mylotus" w:cs="Traditional Arabic"/>
          <w:b/>
          <w:color w:val="000000"/>
          <w:sz w:val="36"/>
          <w:szCs w:val="34"/>
          <w:rtl/>
        </w:rPr>
        <w:t xml:space="preserve">فمع أنهم هم الذين آووا المهاجرين </w:t>
      </w:r>
      <w:r w:rsidR="00072A6E" w:rsidRPr="005E5C15">
        <w:rPr>
          <w:rFonts w:ascii="mylotus" w:hAnsi="mylotus" w:cs="Traditional Arabic"/>
          <w:b/>
          <w:color w:val="000000"/>
          <w:sz w:val="36"/>
          <w:szCs w:val="34"/>
          <w:rtl/>
        </w:rPr>
        <w:t>وواسوهم</w:t>
      </w:r>
      <w:r w:rsidR="00D27B60" w:rsidRPr="005E5C15">
        <w:rPr>
          <w:rFonts w:ascii="mylotus" w:hAnsi="mylotus" w:cs="Traditional Arabic"/>
          <w:b/>
          <w:color w:val="000000"/>
          <w:sz w:val="36"/>
          <w:szCs w:val="34"/>
          <w:rtl/>
        </w:rPr>
        <w:t xml:space="preserve"> بل وقاسموهم الأموال وأعانوهم نصروا الرسول وبذلوا أموالهم وأرواحهم لنصرة هذا الدين لم يجدوا في صدورهم شيئا حين فضل الله المهاجرين</w:t>
      </w:r>
      <w:r w:rsidR="0057430A" w:rsidRPr="005E5C15">
        <w:rPr>
          <w:rFonts w:ascii="mylotus" w:hAnsi="mylotus" w:cs="Traditional Arabic"/>
          <w:b/>
          <w:color w:val="000000"/>
          <w:sz w:val="36"/>
          <w:szCs w:val="34"/>
          <w:rtl/>
        </w:rPr>
        <w:t>،</w:t>
      </w:r>
      <w:r w:rsidR="00D27B60" w:rsidRPr="005E5C15">
        <w:rPr>
          <w:rFonts w:ascii="mylotus" w:hAnsi="mylotus" w:cs="Traditional Arabic"/>
          <w:b/>
          <w:color w:val="000000"/>
          <w:sz w:val="36"/>
          <w:szCs w:val="34"/>
          <w:rtl/>
        </w:rPr>
        <w:t xml:space="preserve"> وفوق ذلك لما أخبرهم النبي </w:t>
      </w:r>
      <w:r w:rsidR="00547CDA" w:rsidRPr="005E5C15">
        <w:rPr>
          <w:rFonts w:ascii="mylotus" w:hAnsi="mylotus" w:cs="Traditional Arabic"/>
          <w:b/>
          <w:color w:val="000000"/>
          <w:sz w:val="36"/>
          <w:szCs w:val="34"/>
          <w:rtl/>
        </w:rPr>
        <w:t>ﷺ</w:t>
      </w:r>
      <w:r w:rsidR="00D27B60" w:rsidRPr="005E5C15">
        <w:rPr>
          <w:rFonts w:ascii="mylotus" w:hAnsi="mylotus" w:cs="Traditional Arabic"/>
          <w:b/>
          <w:color w:val="000000"/>
          <w:sz w:val="36"/>
          <w:szCs w:val="34"/>
          <w:rtl/>
        </w:rPr>
        <w:t xml:space="preserve"> أن المهاجرين تركوا ديارهم وأموالهم، قالوا: </w:t>
      </w:r>
      <w:r w:rsidR="00D27B60" w:rsidRPr="005E5C15">
        <w:rPr>
          <w:rFonts w:ascii="mylotus" w:hAnsi="mylotus" w:cs="Traditional Arabic"/>
          <w:b/>
          <w:color w:val="000000"/>
          <w:sz w:val="36"/>
          <w:szCs w:val="34"/>
          <w:rtl/>
        </w:rPr>
        <w:lastRenderedPageBreak/>
        <w:t xml:space="preserve">هذه أموالنا، اقسمها بيننا وبين إخواننا المهاجرين اقسم بيننا وبين إخواننا النخيل، فرفض النبي عليه والصلاة والسلام إلا بأن يعمل المهاجرون ويشتركوا مع الأنصار في </w:t>
      </w:r>
      <w:proofErr w:type="spellStart"/>
      <w:r w:rsidR="00D27B60" w:rsidRPr="005E5C15">
        <w:rPr>
          <w:rFonts w:ascii="mylotus" w:hAnsi="mylotus" w:cs="Traditional Arabic"/>
          <w:b/>
          <w:color w:val="000000"/>
          <w:sz w:val="36"/>
          <w:szCs w:val="34"/>
          <w:rtl/>
        </w:rPr>
        <w:t>الثمر</w:t>
      </w:r>
      <w:r w:rsidR="00072A6E" w:rsidRPr="005E5C15">
        <w:rPr>
          <w:rFonts w:ascii="mylotus" w:hAnsi="mylotus" w:cs="Traditional Arabic"/>
          <w:b/>
          <w:color w:val="000000"/>
          <w:sz w:val="36"/>
          <w:szCs w:val="34"/>
          <w:rtl/>
        </w:rPr>
        <w:t>،</w:t>
      </w:r>
      <w:r w:rsidR="00D27B60" w:rsidRPr="005E5C15">
        <w:rPr>
          <w:rFonts w:ascii="mylotus" w:hAnsi="mylotus" w:cs="Traditional Arabic"/>
          <w:b/>
          <w:color w:val="000000"/>
          <w:sz w:val="36"/>
          <w:szCs w:val="34"/>
          <w:rtl/>
        </w:rPr>
        <w:t>كما</w:t>
      </w:r>
      <w:proofErr w:type="spellEnd"/>
      <w:r w:rsidR="00D27B60" w:rsidRPr="005E5C15">
        <w:rPr>
          <w:rFonts w:ascii="mylotus" w:hAnsi="mylotus" w:cs="Traditional Arabic"/>
          <w:b/>
          <w:color w:val="000000"/>
          <w:sz w:val="36"/>
          <w:szCs w:val="34"/>
          <w:rtl/>
        </w:rPr>
        <w:t xml:space="preserve"> أنهم لما عرض عليهم الرسول </w:t>
      </w:r>
      <w:r w:rsidR="00547CDA" w:rsidRPr="005E5C15">
        <w:rPr>
          <w:rFonts w:ascii="mylotus" w:hAnsi="mylotus" w:cs="Traditional Arabic"/>
          <w:b/>
          <w:color w:val="000000"/>
          <w:sz w:val="36"/>
          <w:szCs w:val="34"/>
          <w:rtl/>
        </w:rPr>
        <w:t>ﷺ</w:t>
      </w:r>
      <w:r w:rsidR="00D27B60" w:rsidRPr="005E5C15">
        <w:rPr>
          <w:rFonts w:ascii="mylotus" w:hAnsi="mylotus" w:cs="Traditional Arabic"/>
          <w:b/>
          <w:color w:val="000000"/>
          <w:sz w:val="36"/>
          <w:szCs w:val="34"/>
          <w:rtl/>
        </w:rPr>
        <w:t xml:space="preserve"> أن يخصص لهم أموال البحرين قالوا: لا حتى تشرك إخواننا المهاجرين. فأي نفوس هذه التي جادت وسمت حتى أبت أن تأخذ مما أحل الله لها حتى يشترك بقية المسلمين فيها؟!،</w:t>
      </w:r>
      <w:r w:rsidR="004102EA" w:rsidRPr="005E5C15">
        <w:rPr>
          <w:rFonts w:ascii="mylotus" w:hAnsi="mylotus" w:cs="Traditional Arabic"/>
          <w:b/>
          <w:color w:val="000000"/>
          <w:sz w:val="36"/>
          <w:szCs w:val="34"/>
          <w:rtl/>
        </w:rPr>
        <w:t xml:space="preserve"> وأما السنة</w:t>
      </w:r>
      <w:r w:rsidR="0057430A" w:rsidRPr="005E5C15">
        <w:rPr>
          <w:rFonts w:ascii="mylotus" w:hAnsi="mylotus" w:cs="Traditional Arabic"/>
          <w:b/>
          <w:color w:val="000000"/>
          <w:sz w:val="36"/>
          <w:szCs w:val="34"/>
          <w:rtl/>
        </w:rPr>
        <w:t>،</w:t>
      </w:r>
      <w:r w:rsidR="00FA10B0" w:rsidRPr="005E5C15">
        <w:rPr>
          <w:rFonts w:ascii="mylotus" w:hAnsi="mylotus" w:cs="Traditional Arabic"/>
          <w:b/>
          <w:color w:val="000000"/>
          <w:sz w:val="36"/>
          <w:szCs w:val="34"/>
          <w:rtl/>
        </w:rPr>
        <w:t xml:space="preserve"> فَعَنْ عَبْدِ اللهِ بْنِ عَبَّاسٍ</w:t>
      </w:r>
      <w:r w:rsidR="0057430A" w:rsidRPr="005E5C15">
        <w:rPr>
          <w:rFonts w:ascii="mylotus" w:hAnsi="mylotus" w:cs="Traditional Arabic"/>
          <w:b/>
          <w:color w:val="000000"/>
          <w:sz w:val="36"/>
          <w:szCs w:val="34"/>
          <w:rtl/>
        </w:rPr>
        <w:t>،</w:t>
      </w:r>
      <w:r w:rsidR="00FA10B0" w:rsidRPr="005E5C15">
        <w:rPr>
          <w:rFonts w:ascii="mylotus" w:hAnsi="mylotus" w:cs="Traditional Arabic"/>
          <w:b/>
          <w:color w:val="000000"/>
          <w:sz w:val="36"/>
          <w:szCs w:val="34"/>
          <w:rtl/>
        </w:rPr>
        <w:t xml:space="preserve"> أَنَّهُ مَاتَ ابْنٌ لَهُ بِقُدَيْدٍ</w:t>
      </w:r>
      <w:r w:rsidR="0057430A" w:rsidRPr="005E5C15">
        <w:rPr>
          <w:rFonts w:ascii="mylotus" w:hAnsi="mylotus" w:cs="Traditional Arabic"/>
          <w:b/>
          <w:color w:val="000000"/>
          <w:sz w:val="36"/>
          <w:szCs w:val="34"/>
          <w:rtl/>
        </w:rPr>
        <w:t>،</w:t>
      </w:r>
      <w:r w:rsidR="00FA10B0" w:rsidRPr="005E5C15">
        <w:rPr>
          <w:rFonts w:ascii="mylotus" w:hAnsi="mylotus" w:cs="Traditional Arabic"/>
          <w:b/>
          <w:color w:val="000000"/>
          <w:sz w:val="36"/>
          <w:szCs w:val="34"/>
          <w:rtl/>
        </w:rPr>
        <w:t xml:space="preserve"> أَوْ بِعُسْفَانَ فَقَالَ: يَا كُرَيْبُ انْظُرْ مَا اجْتَمَعَ لَهُ مِنَ النَّاسِ</w:t>
      </w:r>
      <w:r w:rsidR="0057430A" w:rsidRPr="005E5C15">
        <w:rPr>
          <w:rFonts w:ascii="mylotus" w:hAnsi="mylotus" w:cs="Traditional Arabic"/>
          <w:b/>
          <w:color w:val="000000"/>
          <w:sz w:val="36"/>
          <w:szCs w:val="34"/>
          <w:rtl/>
        </w:rPr>
        <w:t>،</w:t>
      </w:r>
      <w:r w:rsidR="00FA10B0" w:rsidRPr="005E5C15">
        <w:rPr>
          <w:rFonts w:ascii="mylotus" w:hAnsi="mylotus" w:cs="Traditional Arabic"/>
          <w:b/>
          <w:color w:val="000000"/>
          <w:sz w:val="36"/>
          <w:szCs w:val="34"/>
          <w:rtl/>
        </w:rPr>
        <w:t xml:space="preserve"> قَالَ: فَخَرَجْتُ فَإِذَا نَاسٌ قَدِ اجْتَمَعُوا لَهُ</w:t>
      </w:r>
      <w:r w:rsidR="0057430A" w:rsidRPr="005E5C15">
        <w:rPr>
          <w:rFonts w:ascii="mylotus" w:hAnsi="mylotus" w:cs="Traditional Arabic"/>
          <w:b/>
          <w:color w:val="000000"/>
          <w:sz w:val="36"/>
          <w:szCs w:val="34"/>
          <w:rtl/>
        </w:rPr>
        <w:t>،</w:t>
      </w:r>
      <w:r w:rsidR="00FA10B0" w:rsidRPr="005E5C15">
        <w:rPr>
          <w:rFonts w:ascii="mylotus" w:hAnsi="mylotus" w:cs="Traditional Arabic"/>
          <w:b/>
          <w:color w:val="000000"/>
          <w:sz w:val="36"/>
          <w:szCs w:val="34"/>
          <w:rtl/>
        </w:rPr>
        <w:t xml:space="preserve"> فَأَخْبَرْتُهُ</w:t>
      </w:r>
      <w:r w:rsidR="0057430A" w:rsidRPr="005E5C15">
        <w:rPr>
          <w:rFonts w:ascii="mylotus" w:hAnsi="mylotus" w:cs="Traditional Arabic"/>
          <w:b/>
          <w:color w:val="000000"/>
          <w:sz w:val="36"/>
          <w:szCs w:val="34"/>
          <w:rtl/>
        </w:rPr>
        <w:t>،</w:t>
      </w:r>
      <w:r w:rsidR="00FA10B0" w:rsidRPr="005E5C15">
        <w:rPr>
          <w:rFonts w:ascii="mylotus" w:hAnsi="mylotus" w:cs="Traditional Arabic"/>
          <w:b/>
          <w:color w:val="000000"/>
          <w:sz w:val="36"/>
          <w:szCs w:val="34"/>
          <w:rtl/>
        </w:rPr>
        <w:t xml:space="preserve"> فَقَالَ: تَقُولُ هُمْ أَرْبَعُونَ</w:t>
      </w:r>
      <w:r w:rsidR="0057430A" w:rsidRPr="005E5C15">
        <w:rPr>
          <w:rFonts w:ascii="mylotus" w:hAnsi="mylotus" w:cs="Traditional Arabic"/>
          <w:b/>
          <w:color w:val="000000"/>
          <w:sz w:val="36"/>
          <w:szCs w:val="34"/>
          <w:rtl/>
        </w:rPr>
        <w:t>،</w:t>
      </w:r>
      <w:r w:rsidR="00FA10B0" w:rsidRPr="005E5C15">
        <w:rPr>
          <w:rFonts w:ascii="mylotus" w:hAnsi="mylotus" w:cs="Traditional Arabic"/>
          <w:b/>
          <w:color w:val="000000"/>
          <w:sz w:val="36"/>
          <w:szCs w:val="34"/>
          <w:rtl/>
        </w:rPr>
        <w:t xml:space="preserve"> قَالَ: نَعَمْ قَالَ: أَخْرِجُوهُ</w:t>
      </w:r>
      <w:r w:rsidR="0057430A" w:rsidRPr="005E5C15">
        <w:rPr>
          <w:rFonts w:ascii="mylotus" w:hAnsi="mylotus" w:cs="Traditional Arabic"/>
          <w:b/>
          <w:color w:val="000000"/>
          <w:sz w:val="36"/>
          <w:szCs w:val="34"/>
          <w:rtl/>
        </w:rPr>
        <w:t>،</w:t>
      </w:r>
      <w:r w:rsidR="00FA10B0" w:rsidRPr="005E5C15">
        <w:rPr>
          <w:rFonts w:ascii="mylotus" w:hAnsi="mylotus" w:cs="Traditional Arabic"/>
          <w:b/>
          <w:color w:val="000000"/>
          <w:sz w:val="36"/>
          <w:szCs w:val="34"/>
          <w:rtl/>
        </w:rPr>
        <w:t xml:space="preserve"> فَإِنِّي سَمِعْتُ رَسُولَ اللهِ </w:t>
      </w:r>
      <w:r w:rsidR="00547CDA" w:rsidRPr="005E5C15">
        <w:rPr>
          <w:rFonts w:ascii="mylotus" w:hAnsi="mylotus" w:cs="Traditional Arabic"/>
          <w:b/>
          <w:color w:val="000000"/>
          <w:sz w:val="36"/>
          <w:szCs w:val="34"/>
          <w:rtl/>
        </w:rPr>
        <w:t>ﷺ</w:t>
      </w:r>
      <w:r w:rsidR="00FA10B0" w:rsidRPr="005E5C15">
        <w:rPr>
          <w:rFonts w:ascii="mylotus" w:hAnsi="mylotus" w:cs="Traditional Arabic"/>
          <w:b/>
          <w:color w:val="000000"/>
          <w:sz w:val="36"/>
          <w:szCs w:val="34"/>
          <w:rtl/>
        </w:rPr>
        <w:t xml:space="preserve"> يَقُولُ: مَا مِنْ رَجُلٍ مُسْلِمٍ يَمُوتُ فَيَقُومُ عَلَى جِنَازَتِهِ أَرْبَعُونَ رَجُلًا لَا يُشْرِكُونَ بِاللهِ شَيْئًا</w:t>
      </w:r>
      <w:r w:rsidR="0057430A" w:rsidRPr="005E5C15">
        <w:rPr>
          <w:rFonts w:ascii="mylotus" w:hAnsi="mylotus" w:cs="Traditional Arabic"/>
          <w:b/>
          <w:color w:val="000000"/>
          <w:sz w:val="36"/>
          <w:szCs w:val="34"/>
          <w:rtl/>
        </w:rPr>
        <w:t>،</w:t>
      </w:r>
      <w:r w:rsidR="00FA10B0" w:rsidRPr="005E5C15">
        <w:rPr>
          <w:rFonts w:ascii="mylotus" w:hAnsi="mylotus" w:cs="Traditional Arabic"/>
          <w:b/>
          <w:color w:val="000000"/>
          <w:sz w:val="36"/>
          <w:szCs w:val="34"/>
          <w:rtl/>
        </w:rPr>
        <w:t xml:space="preserve"> إِلَّا شَفَّعَهُمُ اللهُ فِيهِ "</w:t>
      </w:r>
      <w:r w:rsidR="00463828" w:rsidRPr="005E5C15">
        <w:rPr>
          <w:rStyle w:val="a4"/>
          <w:rFonts w:ascii="mylotus" w:hAnsi="mylotus" w:cs="Traditional Arabic"/>
          <w:b/>
          <w:color w:val="000000"/>
          <w:sz w:val="36"/>
          <w:szCs w:val="34"/>
          <w:vertAlign w:val="baseline"/>
          <w:rtl/>
        </w:rPr>
        <w:footnoteReference w:id="168"/>
      </w:r>
      <w:r w:rsidR="004102EA" w:rsidRPr="005E5C15">
        <w:rPr>
          <w:rFonts w:ascii="mylotus" w:hAnsi="mylotus" w:cs="Traditional Arabic"/>
          <w:b/>
          <w:color w:val="000000"/>
          <w:sz w:val="36"/>
          <w:szCs w:val="34"/>
          <w:rtl/>
        </w:rPr>
        <w:t xml:space="preserve">، </w:t>
      </w:r>
      <w:r w:rsidR="00686435" w:rsidRPr="005E5C15">
        <w:rPr>
          <w:rFonts w:ascii="mylotus" w:hAnsi="mylotus" w:cs="Traditional Arabic"/>
          <w:b/>
          <w:color w:val="000000"/>
          <w:sz w:val="36"/>
          <w:szCs w:val="34"/>
          <w:rtl/>
        </w:rPr>
        <w:t>وَعَنْ هَانِي مَوْلَى عُثْمَانَ</w:t>
      </w:r>
      <w:r w:rsidR="0057430A" w:rsidRPr="005E5C15">
        <w:rPr>
          <w:rFonts w:ascii="mylotus" w:hAnsi="mylotus" w:cs="Traditional Arabic"/>
          <w:b/>
          <w:color w:val="000000"/>
          <w:sz w:val="36"/>
          <w:szCs w:val="34"/>
          <w:rtl/>
        </w:rPr>
        <w:t>،</w:t>
      </w:r>
      <w:r w:rsidR="00686435" w:rsidRPr="005E5C15">
        <w:rPr>
          <w:rFonts w:ascii="mylotus" w:hAnsi="mylotus" w:cs="Traditional Arabic"/>
          <w:b/>
          <w:color w:val="000000"/>
          <w:sz w:val="36"/>
          <w:szCs w:val="34"/>
          <w:rtl/>
        </w:rPr>
        <w:t xml:space="preserve"> قَالَ</w:t>
      </w:r>
      <w:r w:rsidR="0057430A" w:rsidRPr="005E5C15">
        <w:rPr>
          <w:rFonts w:ascii="mylotus" w:hAnsi="mylotus" w:cs="Traditional Arabic"/>
          <w:b/>
          <w:color w:val="000000"/>
          <w:sz w:val="36"/>
          <w:szCs w:val="34"/>
          <w:rtl/>
        </w:rPr>
        <w:t>:</w:t>
      </w:r>
      <w:r w:rsidR="00686435" w:rsidRPr="005E5C15">
        <w:rPr>
          <w:rFonts w:ascii="mylotus" w:hAnsi="mylotus" w:cs="Traditional Arabic"/>
          <w:b/>
          <w:color w:val="000000"/>
          <w:sz w:val="36"/>
          <w:szCs w:val="34"/>
          <w:rtl/>
        </w:rPr>
        <w:t xml:space="preserve"> سَمِعْتُ عُثْمَانَ بْنَ عَفَّانَ</w:t>
      </w:r>
      <w:r w:rsidR="0057430A" w:rsidRPr="005E5C15">
        <w:rPr>
          <w:rFonts w:ascii="mylotus" w:hAnsi="mylotus" w:cs="Traditional Arabic"/>
          <w:b/>
          <w:color w:val="000000"/>
          <w:sz w:val="36"/>
          <w:szCs w:val="34"/>
          <w:rtl/>
        </w:rPr>
        <w:t>،</w:t>
      </w:r>
      <w:r w:rsidR="00686435" w:rsidRPr="005E5C15">
        <w:rPr>
          <w:rFonts w:ascii="mylotus" w:hAnsi="mylotus" w:cs="Traditional Arabic"/>
          <w:b/>
          <w:color w:val="000000"/>
          <w:sz w:val="36"/>
          <w:szCs w:val="34"/>
          <w:rtl/>
        </w:rPr>
        <w:t xml:space="preserve"> يَقُولُ</w:t>
      </w:r>
      <w:r w:rsidR="0057430A" w:rsidRPr="005E5C15">
        <w:rPr>
          <w:rFonts w:ascii="mylotus" w:hAnsi="mylotus" w:cs="Traditional Arabic"/>
          <w:b/>
          <w:color w:val="000000"/>
          <w:sz w:val="36"/>
          <w:szCs w:val="34"/>
          <w:rtl/>
        </w:rPr>
        <w:t>:</w:t>
      </w:r>
      <w:r w:rsidR="00686435" w:rsidRPr="005E5C15">
        <w:rPr>
          <w:rFonts w:ascii="mylotus" w:hAnsi="mylotus" w:cs="Traditional Arabic"/>
          <w:b/>
          <w:color w:val="000000"/>
          <w:sz w:val="36"/>
          <w:szCs w:val="34"/>
          <w:rtl/>
        </w:rPr>
        <w:t xml:space="preserve"> مَرَّ رَسُولُ اللهِ</w:t>
      </w:r>
      <w:r w:rsidR="0057430A" w:rsidRPr="005E5C15">
        <w:rPr>
          <w:rFonts w:ascii="mylotus" w:hAnsi="mylotus" w:cs="Traditional Arabic"/>
          <w:b/>
          <w:color w:val="000000"/>
          <w:sz w:val="36"/>
          <w:szCs w:val="34"/>
          <w:rtl/>
        </w:rPr>
        <w:t xml:space="preserve"> </w:t>
      </w:r>
      <w:r w:rsidR="00B02D09" w:rsidRPr="005E5C15">
        <w:rPr>
          <w:rFonts w:ascii="mylotus" w:hAnsi="mylotus" w:cs="Traditional Arabic"/>
          <w:b/>
          <w:color w:val="000000"/>
          <w:sz w:val="36"/>
          <w:szCs w:val="34"/>
          <w:rtl/>
        </w:rPr>
        <w:t>ﷺ</w:t>
      </w:r>
      <w:r w:rsidR="0057430A" w:rsidRPr="005E5C15">
        <w:rPr>
          <w:rFonts w:ascii="mylotus" w:hAnsi="mylotus" w:cs="Traditional Arabic"/>
          <w:b/>
          <w:color w:val="000000"/>
          <w:sz w:val="36"/>
          <w:szCs w:val="34"/>
          <w:rtl/>
        </w:rPr>
        <w:t xml:space="preserve"> </w:t>
      </w:r>
      <w:r w:rsidR="00686435" w:rsidRPr="005E5C15">
        <w:rPr>
          <w:rFonts w:ascii="mylotus" w:hAnsi="mylotus" w:cs="Traditional Arabic"/>
          <w:b/>
          <w:color w:val="000000"/>
          <w:sz w:val="36"/>
          <w:szCs w:val="34"/>
          <w:rtl/>
        </w:rPr>
        <w:t>بِجِنَازَةٍ عِنْدَ قَبْرٍ وَصَاحِبُهُ يُدْفَنُ</w:t>
      </w:r>
      <w:r w:rsidR="0057430A" w:rsidRPr="005E5C15">
        <w:rPr>
          <w:rFonts w:ascii="mylotus" w:hAnsi="mylotus" w:cs="Traditional Arabic"/>
          <w:b/>
          <w:color w:val="000000"/>
          <w:sz w:val="36"/>
          <w:szCs w:val="34"/>
          <w:rtl/>
        </w:rPr>
        <w:t>،</w:t>
      </w:r>
      <w:r w:rsidR="00686435" w:rsidRPr="005E5C15">
        <w:rPr>
          <w:rFonts w:ascii="mylotus" w:hAnsi="mylotus" w:cs="Traditional Arabic"/>
          <w:b/>
          <w:color w:val="000000"/>
          <w:sz w:val="36"/>
          <w:szCs w:val="34"/>
          <w:rtl/>
        </w:rPr>
        <w:t xml:space="preserve"> فَقَالَ رَسُولُ اللهِ</w:t>
      </w:r>
      <w:r w:rsidR="0057430A" w:rsidRPr="005E5C15">
        <w:rPr>
          <w:rFonts w:ascii="mylotus" w:hAnsi="mylotus" w:cs="Traditional Arabic"/>
          <w:b/>
          <w:color w:val="000000"/>
          <w:sz w:val="36"/>
          <w:szCs w:val="34"/>
          <w:rtl/>
        </w:rPr>
        <w:t xml:space="preserve"> </w:t>
      </w:r>
      <w:r w:rsidR="00B02D09" w:rsidRPr="005E5C15">
        <w:rPr>
          <w:rFonts w:ascii="mylotus" w:hAnsi="mylotus" w:cs="Traditional Arabic"/>
          <w:b/>
          <w:color w:val="000000"/>
          <w:sz w:val="36"/>
          <w:szCs w:val="34"/>
          <w:rtl/>
        </w:rPr>
        <w:t>ﷺ</w:t>
      </w:r>
      <w:r w:rsidR="0057430A" w:rsidRPr="005E5C15">
        <w:rPr>
          <w:rFonts w:ascii="mylotus" w:hAnsi="mylotus" w:cs="Traditional Arabic"/>
          <w:b/>
          <w:color w:val="000000"/>
          <w:sz w:val="36"/>
          <w:szCs w:val="34"/>
          <w:rtl/>
        </w:rPr>
        <w:t>:</w:t>
      </w:r>
      <w:r w:rsidR="00686435" w:rsidRPr="005E5C15">
        <w:rPr>
          <w:rFonts w:ascii="mylotus" w:hAnsi="mylotus" w:cs="Traditional Arabic"/>
          <w:b/>
          <w:color w:val="000000"/>
          <w:sz w:val="36"/>
          <w:szCs w:val="34"/>
          <w:rtl/>
        </w:rPr>
        <w:t xml:space="preserve"> اسْتَغْفِرُوا لِأَخِيكُمْ</w:t>
      </w:r>
      <w:r w:rsidR="0057430A" w:rsidRPr="005E5C15">
        <w:rPr>
          <w:rFonts w:ascii="mylotus" w:hAnsi="mylotus" w:cs="Traditional Arabic"/>
          <w:b/>
          <w:color w:val="000000"/>
          <w:sz w:val="36"/>
          <w:szCs w:val="34"/>
          <w:rtl/>
        </w:rPr>
        <w:t>،</w:t>
      </w:r>
      <w:r w:rsidR="00686435" w:rsidRPr="005E5C15">
        <w:rPr>
          <w:rFonts w:ascii="mylotus" w:hAnsi="mylotus" w:cs="Traditional Arabic"/>
          <w:b/>
          <w:color w:val="000000"/>
          <w:sz w:val="36"/>
          <w:szCs w:val="34"/>
          <w:rtl/>
        </w:rPr>
        <w:t xml:space="preserve"> وَسَلُوا اللهَ لَهُ التَّثْبِيتَ</w:t>
      </w:r>
      <w:r w:rsidR="0057430A" w:rsidRPr="005E5C15">
        <w:rPr>
          <w:rFonts w:ascii="mylotus" w:hAnsi="mylotus" w:cs="Traditional Arabic"/>
          <w:b/>
          <w:color w:val="000000"/>
          <w:sz w:val="36"/>
          <w:szCs w:val="34"/>
          <w:rtl/>
        </w:rPr>
        <w:t>،</w:t>
      </w:r>
      <w:r w:rsidR="00686435" w:rsidRPr="005E5C15">
        <w:rPr>
          <w:rFonts w:ascii="mylotus" w:hAnsi="mylotus" w:cs="Traditional Arabic"/>
          <w:b/>
          <w:color w:val="000000"/>
          <w:sz w:val="36"/>
          <w:szCs w:val="34"/>
          <w:rtl/>
        </w:rPr>
        <w:t xml:space="preserve"> فَإِنَّهُ الْآنَ يُسْأَلُ "</w:t>
      </w:r>
      <w:r w:rsidR="00484EDF" w:rsidRPr="005E5C15">
        <w:rPr>
          <w:rStyle w:val="a4"/>
          <w:rFonts w:ascii="mylotus" w:hAnsi="mylotus" w:cs="Traditional Arabic"/>
          <w:b/>
          <w:color w:val="000000"/>
          <w:sz w:val="36"/>
          <w:szCs w:val="34"/>
          <w:vertAlign w:val="baseline"/>
          <w:rtl/>
        </w:rPr>
        <w:footnoteReference w:id="169"/>
      </w:r>
      <w:r w:rsidR="00686435" w:rsidRPr="005E5C15">
        <w:rPr>
          <w:rFonts w:ascii="mylotus" w:hAnsi="mylotus" w:cs="Traditional Arabic"/>
          <w:b/>
          <w:color w:val="000000"/>
          <w:sz w:val="36"/>
          <w:szCs w:val="34"/>
          <w:rtl/>
        </w:rPr>
        <w:t>،</w:t>
      </w:r>
      <w:r w:rsidR="00010CA8" w:rsidRPr="005E5C15">
        <w:rPr>
          <w:rFonts w:ascii="mylotus" w:hAnsi="mylotus" w:cs="Traditional Arabic"/>
          <w:sz w:val="24"/>
          <w:szCs w:val="34"/>
          <w:rtl/>
        </w:rPr>
        <w:t xml:space="preserve"> </w:t>
      </w:r>
      <w:r w:rsidR="00010CA8" w:rsidRPr="005E5C15">
        <w:rPr>
          <w:rFonts w:ascii="mylotus" w:hAnsi="mylotus" w:cs="Traditional Arabic"/>
          <w:b/>
          <w:color w:val="000000"/>
          <w:sz w:val="36"/>
          <w:szCs w:val="34"/>
          <w:rtl/>
        </w:rPr>
        <w:t>وَعَنْ أَبِي هُرَيْرَةَ</w:t>
      </w:r>
      <w:r w:rsidR="0057430A" w:rsidRPr="005E5C15">
        <w:rPr>
          <w:rFonts w:ascii="mylotus" w:hAnsi="mylotus" w:cs="Traditional Arabic"/>
          <w:b/>
          <w:color w:val="000000"/>
          <w:sz w:val="36"/>
          <w:szCs w:val="34"/>
          <w:rtl/>
        </w:rPr>
        <w:t>،</w:t>
      </w:r>
      <w:r w:rsidR="00010CA8" w:rsidRPr="005E5C15">
        <w:rPr>
          <w:rFonts w:ascii="mylotus" w:hAnsi="mylotus" w:cs="Traditional Arabic"/>
          <w:b/>
          <w:color w:val="000000"/>
          <w:sz w:val="36"/>
          <w:szCs w:val="34"/>
          <w:rtl/>
        </w:rPr>
        <w:t xml:space="preserve"> أَنَّ رَسُولَ اللهِ </w:t>
      </w:r>
      <w:r w:rsidR="00547CDA" w:rsidRPr="005E5C15">
        <w:rPr>
          <w:rFonts w:ascii="mylotus" w:hAnsi="mylotus" w:cs="Traditional Arabic"/>
          <w:b/>
          <w:color w:val="000000"/>
          <w:sz w:val="36"/>
          <w:szCs w:val="34"/>
          <w:rtl/>
        </w:rPr>
        <w:t>ﷺ</w:t>
      </w:r>
      <w:r w:rsidR="00010CA8" w:rsidRPr="005E5C15">
        <w:rPr>
          <w:rFonts w:ascii="mylotus" w:hAnsi="mylotus" w:cs="Traditional Arabic"/>
          <w:b/>
          <w:color w:val="000000"/>
          <w:sz w:val="36"/>
          <w:szCs w:val="34"/>
          <w:rtl/>
        </w:rPr>
        <w:t xml:space="preserve"> قَالَ</w:t>
      </w:r>
      <w:r w:rsidR="0057430A" w:rsidRPr="005E5C15">
        <w:rPr>
          <w:rFonts w:ascii="mylotus" w:hAnsi="mylotus" w:cs="Traditional Arabic"/>
          <w:b/>
          <w:color w:val="000000"/>
          <w:sz w:val="36"/>
          <w:szCs w:val="34"/>
          <w:rtl/>
        </w:rPr>
        <w:t>:</w:t>
      </w:r>
      <w:r w:rsidR="00010CA8" w:rsidRPr="005E5C15">
        <w:rPr>
          <w:rFonts w:ascii="mylotus" w:hAnsi="mylotus" w:cs="Traditional Arabic"/>
          <w:b/>
          <w:color w:val="000000"/>
          <w:sz w:val="36"/>
          <w:szCs w:val="34"/>
          <w:rtl/>
        </w:rPr>
        <w:t xml:space="preserve"> إِذَا صَلَّيْتُمْ عَلَى الْمَيِّتِ فَأَخْلِصُوا لَهُ الدُّعَاءَ"</w:t>
      </w:r>
      <w:r w:rsidR="005721A4" w:rsidRPr="005E5C15">
        <w:rPr>
          <w:rStyle w:val="a4"/>
          <w:rFonts w:ascii="mylotus" w:hAnsi="mylotus" w:cs="Traditional Arabic"/>
          <w:b/>
          <w:color w:val="000000"/>
          <w:sz w:val="36"/>
          <w:szCs w:val="34"/>
          <w:vertAlign w:val="baseline"/>
          <w:rtl/>
        </w:rPr>
        <w:footnoteReference w:id="170"/>
      </w:r>
      <w:r w:rsidR="00010CA8" w:rsidRPr="005E5C15">
        <w:rPr>
          <w:rFonts w:ascii="mylotus" w:hAnsi="mylotus" w:cs="Traditional Arabic"/>
          <w:b/>
          <w:color w:val="000000"/>
          <w:sz w:val="36"/>
          <w:szCs w:val="34"/>
          <w:rtl/>
        </w:rPr>
        <w:t xml:space="preserve">، </w:t>
      </w:r>
      <w:r w:rsidR="00F4521D" w:rsidRPr="005E5C15">
        <w:rPr>
          <w:rFonts w:ascii="mylotus" w:hAnsi="mylotus" w:cs="Traditional Arabic"/>
          <w:b/>
          <w:color w:val="000000"/>
          <w:sz w:val="36"/>
          <w:szCs w:val="34"/>
          <w:rtl/>
        </w:rPr>
        <w:t>وأخرج ابن حبان في "صحيحه"،(</w:t>
      </w:r>
      <w:r w:rsidR="002B4B71" w:rsidRPr="005E5C15">
        <w:rPr>
          <w:rFonts w:ascii="mylotus" w:hAnsi="mylotus" w:cs="Traditional Arabic"/>
          <w:b/>
          <w:color w:val="000000"/>
          <w:sz w:val="36"/>
          <w:szCs w:val="34"/>
          <w:rtl/>
        </w:rPr>
        <w:t>3070</w:t>
      </w:r>
      <w:r w:rsidR="00F4521D" w:rsidRPr="005E5C15">
        <w:rPr>
          <w:rFonts w:ascii="mylotus" w:hAnsi="mylotus" w:cs="Traditional Arabic"/>
          <w:b/>
          <w:color w:val="000000"/>
          <w:sz w:val="36"/>
          <w:szCs w:val="34"/>
          <w:rtl/>
        </w:rPr>
        <w:t>)،</w:t>
      </w:r>
      <w:r w:rsidR="000E1AA3" w:rsidRPr="005E5C15">
        <w:rPr>
          <w:rFonts w:ascii="mylotus" w:hAnsi="mylotus" w:cs="Traditional Arabic"/>
          <w:b/>
          <w:color w:val="000000"/>
          <w:sz w:val="36"/>
          <w:szCs w:val="34"/>
          <w:rtl/>
        </w:rPr>
        <w:t>عَنْ أَبِي هُرَيْرَةَ</w:t>
      </w:r>
      <w:r w:rsidR="0057430A" w:rsidRPr="005E5C15">
        <w:rPr>
          <w:rFonts w:ascii="mylotus" w:hAnsi="mylotus" w:cs="Traditional Arabic"/>
          <w:b/>
          <w:color w:val="000000"/>
          <w:sz w:val="36"/>
          <w:szCs w:val="34"/>
          <w:rtl/>
        </w:rPr>
        <w:t>،</w:t>
      </w:r>
      <w:r w:rsidR="000E1AA3" w:rsidRPr="005E5C15">
        <w:rPr>
          <w:rFonts w:ascii="mylotus" w:hAnsi="mylotus" w:cs="Traditional Arabic"/>
          <w:b/>
          <w:color w:val="000000"/>
          <w:sz w:val="36"/>
          <w:szCs w:val="34"/>
          <w:rtl/>
        </w:rPr>
        <w:t xml:space="preserve"> أَنَّ رَسُولَ اللهِ </w:t>
      </w:r>
      <w:r w:rsidR="00547CDA" w:rsidRPr="005E5C15">
        <w:rPr>
          <w:rFonts w:ascii="mylotus" w:hAnsi="mylotus" w:cs="Traditional Arabic"/>
          <w:b/>
          <w:color w:val="000000"/>
          <w:sz w:val="36"/>
          <w:szCs w:val="34"/>
          <w:rtl/>
        </w:rPr>
        <w:t>ﷺ</w:t>
      </w:r>
      <w:r w:rsidR="000E1AA3" w:rsidRPr="005E5C15">
        <w:rPr>
          <w:rFonts w:ascii="mylotus" w:hAnsi="mylotus" w:cs="Traditional Arabic"/>
          <w:b/>
          <w:color w:val="000000"/>
          <w:sz w:val="36"/>
          <w:szCs w:val="34"/>
          <w:rtl/>
        </w:rPr>
        <w:t xml:space="preserve"> كَانَ يَقُولُ فِي الصَّلَاةِ عَلَى الْجَنَائِزِ</w:t>
      </w:r>
      <w:r w:rsidR="0057430A" w:rsidRPr="005E5C15">
        <w:rPr>
          <w:rFonts w:ascii="mylotus" w:hAnsi="mylotus" w:cs="Traditional Arabic"/>
          <w:b/>
          <w:color w:val="000000"/>
          <w:sz w:val="36"/>
          <w:szCs w:val="34"/>
          <w:rtl/>
        </w:rPr>
        <w:t>:</w:t>
      </w:r>
      <w:r w:rsidR="000E1AA3" w:rsidRPr="005E5C15">
        <w:rPr>
          <w:rFonts w:ascii="mylotus" w:hAnsi="mylotus" w:cs="Traditional Arabic"/>
          <w:b/>
          <w:color w:val="000000"/>
          <w:sz w:val="36"/>
          <w:szCs w:val="34"/>
          <w:rtl/>
        </w:rPr>
        <w:t xml:space="preserve"> اللَّهُمَّ اغْفِرْ لِحَيِّنَا وَمَيِّتِنَا</w:t>
      </w:r>
      <w:r w:rsidR="0057430A" w:rsidRPr="005E5C15">
        <w:rPr>
          <w:rFonts w:ascii="mylotus" w:hAnsi="mylotus" w:cs="Traditional Arabic"/>
          <w:b/>
          <w:color w:val="000000"/>
          <w:sz w:val="36"/>
          <w:szCs w:val="34"/>
          <w:rtl/>
        </w:rPr>
        <w:t>،</w:t>
      </w:r>
      <w:r w:rsidR="000E1AA3" w:rsidRPr="005E5C15">
        <w:rPr>
          <w:rFonts w:ascii="mylotus" w:hAnsi="mylotus" w:cs="Traditional Arabic"/>
          <w:b/>
          <w:color w:val="000000"/>
          <w:sz w:val="36"/>
          <w:szCs w:val="34"/>
          <w:rtl/>
        </w:rPr>
        <w:t xml:space="preserve"> وَشَاهِدِنَا وَغَائِبِنَا</w:t>
      </w:r>
      <w:r w:rsidR="0057430A" w:rsidRPr="005E5C15">
        <w:rPr>
          <w:rFonts w:ascii="mylotus" w:hAnsi="mylotus" w:cs="Traditional Arabic"/>
          <w:b/>
          <w:color w:val="000000"/>
          <w:sz w:val="36"/>
          <w:szCs w:val="34"/>
          <w:rtl/>
        </w:rPr>
        <w:t>،</w:t>
      </w:r>
      <w:r w:rsidR="000E1AA3" w:rsidRPr="005E5C15">
        <w:rPr>
          <w:rFonts w:ascii="mylotus" w:hAnsi="mylotus" w:cs="Traditional Arabic"/>
          <w:b/>
          <w:color w:val="000000"/>
          <w:sz w:val="36"/>
          <w:szCs w:val="34"/>
          <w:rtl/>
        </w:rPr>
        <w:t xml:space="preserve"> وَصَغِيرِنَا وَكَبِيرِنَا</w:t>
      </w:r>
      <w:r w:rsidR="0057430A" w:rsidRPr="005E5C15">
        <w:rPr>
          <w:rFonts w:ascii="mylotus" w:hAnsi="mylotus" w:cs="Traditional Arabic"/>
          <w:b/>
          <w:color w:val="000000"/>
          <w:sz w:val="36"/>
          <w:szCs w:val="34"/>
          <w:rtl/>
        </w:rPr>
        <w:t>،</w:t>
      </w:r>
      <w:r w:rsidR="000E1AA3" w:rsidRPr="005E5C15">
        <w:rPr>
          <w:rFonts w:ascii="mylotus" w:hAnsi="mylotus" w:cs="Traditional Arabic"/>
          <w:b/>
          <w:color w:val="000000"/>
          <w:sz w:val="36"/>
          <w:szCs w:val="34"/>
          <w:rtl/>
        </w:rPr>
        <w:t xml:space="preserve"> وَذَكَرِنَا وَأُنْثَانَا</w:t>
      </w:r>
      <w:r w:rsidR="0057430A" w:rsidRPr="005E5C15">
        <w:rPr>
          <w:rFonts w:ascii="mylotus" w:hAnsi="mylotus" w:cs="Traditional Arabic"/>
          <w:b/>
          <w:color w:val="000000"/>
          <w:sz w:val="36"/>
          <w:szCs w:val="34"/>
          <w:rtl/>
        </w:rPr>
        <w:t>،</w:t>
      </w:r>
      <w:r w:rsidR="000E1AA3" w:rsidRPr="005E5C15">
        <w:rPr>
          <w:rFonts w:ascii="mylotus" w:hAnsi="mylotus" w:cs="Traditional Arabic"/>
          <w:b/>
          <w:color w:val="000000"/>
          <w:sz w:val="36"/>
          <w:szCs w:val="34"/>
          <w:rtl/>
        </w:rPr>
        <w:t xml:space="preserve"> اللَّهُمَّ مَنْ أَحْيَيْتَهُ مِنَّا فَأَحْيِهِ عَلَى الْإِيمَانِ</w:t>
      </w:r>
      <w:r w:rsidR="0057430A" w:rsidRPr="005E5C15">
        <w:rPr>
          <w:rFonts w:ascii="mylotus" w:hAnsi="mylotus" w:cs="Traditional Arabic"/>
          <w:b/>
          <w:color w:val="000000"/>
          <w:sz w:val="36"/>
          <w:szCs w:val="34"/>
          <w:rtl/>
        </w:rPr>
        <w:t>،</w:t>
      </w:r>
      <w:r w:rsidR="000E1AA3" w:rsidRPr="005E5C15">
        <w:rPr>
          <w:rFonts w:ascii="mylotus" w:hAnsi="mylotus" w:cs="Traditional Arabic"/>
          <w:b/>
          <w:color w:val="000000"/>
          <w:sz w:val="36"/>
          <w:szCs w:val="34"/>
          <w:rtl/>
        </w:rPr>
        <w:t xml:space="preserve"> وَمَنْ تَوَفَّيْتَهُ مِنَّا فَتَوَفَّهُ عَلَى الْإِسْلَامِ"،</w:t>
      </w:r>
      <w:r w:rsidR="00686435" w:rsidRPr="005E5C15">
        <w:rPr>
          <w:rFonts w:ascii="mylotus" w:hAnsi="mylotus" w:cs="Traditional Arabic"/>
          <w:b/>
          <w:color w:val="000000"/>
          <w:sz w:val="36"/>
          <w:szCs w:val="34"/>
          <w:rtl/>
        </w:rPr>
        <w:t xml:space="preserve"> </w:t>
      </w:r>
      <w:r w:rsidR="000F5B9D" w:rsidRPr="005E5C15">
        <w:rPr>
          <w:rFonts w:ascii="mylotus" w:hAnsi="mylotus" w:cs="Traditional Arabic"/>
          <w:b/>
          <w:color w:val="000000"/>
          <w:sz w:val="36"/>
          <w:szCs w:val="34"/>
          <w:rtl/>
        </w:rPr>
        <w:t>وعند النسائي في "الكبرى"،(</w:t>
      </w:r>
      <w:r w:rsidR="00F4521D" w:rsidRPr="005E5C15">
        <w:rPr>
          <w:rFonts w:ascii="mylotus" w:hAnsi="mylotus" w:cs="Traditional Arabic"/>
          <w:b/>
          <w:color w:val="000000"/>
          <w:sz w:val="36"/>
          <w:szCs w:val="34"/>
          <w:rtl/>
        </w:rPr>
        <w:t>10851</w:t>
      </w:r>
      <w:r w:rsidR="000F5B9D" w:rsidRPr="005E5C15">
        <w:rPr>
          <w:rFonts w:ascii="mylotus" w:hAnsi="mylotus" w:cs="Traditional Arabic"/>
          <w:b/>
          <w:color w:val="000000"/>
          <w:sz w:val="36"/>
          <w:szCs w:val="34"/>
          <w:rtl/>
        </w:rPr>
        <w:t>)،</w:t>
      </w:r>
      <w:r w:rsidR="00F4521D" w:rsidRPr="005E5C15">
        <w:rPr>
          <w:rFonts w:ascii="mylotus" w:hAnsi="mylotus" w:cs="Traditional Arabic"/>
          <w:b/>
          <w:color w:val="000000"/>
          <w:sz w:val="36"/>
          <w:szCs w:val="34"/>
          <w:rtl/>
        </w:rPr>
        <w:t>عن أبي</w:t>
      </w:r>
      <w:r w:rsidR="0057430A" w:rsidRPr="005E5C15">
        <w:rPr>
          <w:rFonts w:ascii="mylotus" w:hAnsi="mylotus" w:cs="Traditional Arabic"/>
          <w:b/>
          <w:color w:val="000000"/>
          <w:sz w:val="36"/>
          <w:szCs w:val="34"/>
          <w:rtl/>
        </w:rPr>
        <w:t xml:space="preserve"> </w:t>
      </w:r>
      <w:r w:rsidR="000F5B9D" w:rsidRPr="005E5C15">
        <w:rPr>
          <w:rFonts w:ascii="mylotus" w:hAnsi="mylotus" w:cs="Traditional Arabic"/>
          <w:b/>
          <w:color w:val="000000"/>
          <w:sz w:val="36"/>
          <w:szCs w:val="34"/>
          <w:rtl/>
        </w:rPr>
        <w:t>سَلَمَةَ بْنُ عَبْدِ الرَّحْمَنِ قَالَ</w:t>
      </w:r>
      <w:r w:rsidR="0057430A" w:rsidRPr="005E5C15">
        <w:rPr>
          <w:rFonts w:ascii="mylotus" w:hAnsi="mylotus" w:cs="Traditional Arabic"/>
          <w:b/>
          <w:color w:val="000000"/>
          <w:sz w:val="36"/>
          <w:szCs w:val="34"/>
          <w:rtl/>
        </w:rPr>
        <w:t>:</w:t>
      </w:r>
      <w:r w:rsidR="000F5B9D" w:rsidRPr="005E5C15">
        <w:rPr>
          <w:rFonts w:ascii="mylotus" w:hAnsi="mylotus" w:cs="Traditional Arabic"/>
          <w:b/>
          <w:color w:val="000000"/>
          <w:sz w:val="36"/>
          <w:szCs w:val="34"/>
          <w:rtl/>
        </w:rPr>
        <w:t xml:space="preserve"> سَأَلْتُ عَائِشَةَ</w:t>
      </w:r>
      <w:r w:rsidR="0057430A" w:rsidRPr="005E5C15">
        <w:rPr>
          <w:rFonts w:ascii="mylotus" w:hAnsi="mylotus" w:cs="Traditional Arabic"/>
          <w:b/>
          <w:color w:val="000000"/>
          <w:sz w:val="36"/>
          <w:szCs w:val="34"/>
          <w:rtl/>
        </w:rPr>
        <w:t>:</w:t>
      </w:r>
      <w:r w:rsidR="000F5B9D" w:rsidRPr="005E5C15">
        <w:rPr>
          <w:rFonts w:ascii="mylotus" w:hAnsi="mylotus" w:cs="Traditional Arabic"/>
          <w:b/>
          <w:color w:val="000000"/>
          <w:sz w:val="36"/>
          <w:szCs w:val="34"/>
          <w:rtl/>
        </w:rPr>
        <w:t xml:space="preserve"> كَيْفَ كَانَ صَلَاةُ رَسُولِ اللهِ </w:t>
      </w:r>
      <w:r w:rsidR="00547CDA" w:rsidRPr="005E5C15">
        <w:rPr>
          <w:rFonts w:ascii="mylotus" w:hAnsi="mylotus" w:cs="Traditional Arabic"/>
          <w:b/>
          <w:color w:val="000000"/>
          <w:sz w:val="36"/>
          <w:szCs w:val="34"/>
          <w:rtl/>
        </w:rPr>
        <w:t>ﷺ</w:t>
      </w:r>
      <w:r w:rsidR="000F5B9D" w:rsidRPr="005E5C15">
        <w:rPr>
          <w:rFonts w:ascii="mylotus" w:hAnsi="mylotus" w:cs="Traditional Arabic"/>
          <w:b/>
          <w:color w:val="000000"/>
          <w:sz w:val="36"/>
          <w:szCs w:val="34"/>
          <w:rtl/>
        </w:rPr>
        <w:t xml:space="preserve"> عَلَى الْمَيِّتِ</w:t>
      </w:r>
      <w:r w:rsidR="005E5C15" w:rsidRPr="005E5C15">
        <w:rPr>
          <w:rFonts w:ascii="mylotus" w:hAnsi="mylotus" w:cs="Traditional Arabic"/>
          <w:b/>
          <w:color w:val="000000"/>
          <w:sz w:val="36"/>
          <w:szCs w:val="34"/>
          <w:rtl/>
        </w:rPr>
        <w:t>؟</w:t>
      </w:r>
      <w:r w:rsidR="000F5B9D" w:rsidRPr="005E5C15">
        <w:rPr>
          <w:rFonts w:ascii="mylotus" w:hAnsi="mylotus" w:cs="Traditional Arabic"/>
          <w:b/>
          <w:color w:val="000000"/>
          <w:sz w:val="36"/>
          <w:szCs w:val="34"/>
          <w:rtl/>
        </w:rPr>
        <w:t xml:space="preserve"> قَالَتْ</w:t>
      </w:r>
      <w:r w:rsidR="0057430A" w:rsidRPr="005E5C15">
        <w:rPr>
          <w:rFonts w:ascii="mylotus" w:hAnsi="mylotus" w:cs="Traditional Arabic"/>
          <w:b/>
          <w:color w:val="000000"/>
          <w:sz w:val="36"/>
          <w:szCs w:val="34"/>
          <w:rtl/>
        </w:rPr>
        <w:t>:</w:t>
      </w:r>
      <w:r w:rsidR="000F5B9D" w:rsidRPr="005E5C15">
        <w:rPr>
          <w:rFonts w:ascii="mylotus" w:hAnsi="mylotus" w:cs="Traditional Arabic"/>
          <w:b/>
          <w:color w:val="000000"/>
          <w:sz w:val="36"/>
          <w:szCs w:val="34"/>
          <w:rtl/>
        </w:rPr>
        <w:t xml:space="preserve"> كَانَ يَقُولُ اللَّهُمَّ اغْفِرْ لِحَيِّنَا وَمَيِّتِنَا</w:t>
      </w:r>
      <w:r w:rsidR="0057430A" w:rsidRPr="005E5C15">
        <w:rPr>
          <w:rFonts w:ascii="mylotus" w:hAnsi="mylotus" w:cs="Traditional Arabic"/>
          <w:b/>
          <w:color w:val="000000"/>
          <w:sz w:val="36"/>
          <w:szCs w:val="34"/>
          <w:rtl/>
        </w:rPr>
        <w:t>،</w:t>
      </w:r>
      <w:r w:rsidR="000F5B9D" w:rsidRPr="005E5C15">
        <w:rPr>
          <w:rFonts w:ascii="mylotus" w:hAnsi="mylotus" w:cs="Traditional Arabic"/>
          <w:b/>
          <w:color w:val="000000"/>
          <w:sz w:val="36"/>
          <w:szCs w:val="34"/>
          <w:rtl/>
        </w:rPr>
        <w:t xml:space="preserve"> وَلِصَغِيرِنَا وَكَبِيرِنَا وَذَكَرِنَا وَأُنْثَانَا وَلِغَائِبِنَا وَشَاهِدِنَا</w:t>
      </w:r>
      <w:r w:rsidR="0057430A" w:rsidRPr="005E5C15">
        <w:rPr>
          <w:rFonts w:ascii="mylotus" w:hAnsi="mylotus" w:cs="Traditional Arabic"/>
          <w:b/>
          <w:color w:val="000000"/>
          <w:sz w:val="36"/>
          <w:szCs w:val="34"/>
          <w:rtl/>
        </w:rPr>
        <w:t>،</w:t>
      </w:r>
      <w:r w:rsidR="000F5B9D" w:rsidRPr="005E5C15">
        <w:rPr>
          <w:rFonts w:ascii="mylotus" w:hAnsi="mylotus" w:cs="Traditional Arabic"/>
          <w:b/>
          <w:color w:val="000000"/>
          <w:sz w:val="36"/>
          <w:szCs w:val="34"/>
          <w:rtl/>
        </w:rPr>
        <w:t xml:space="preserve"> اللَّهُمَّ مَنْ أَحْيَيْتَهُ مِنَّا فَأَحْيِهِ عَلَى الْإِسْلَامِ</w:t>
      </w:r>
      <w:r w:rsidR="0057430A" w:rsidRPr="005E5C15">
        <w:rPr>
          <w:rFonts w:ascii="mylotus" w:hAnsi="mylotus" w:cs="Traditional Arabic"/>
          <w:b/>
          <w:color w:val="000000"/>
          <w:sz w:val="36"/>
          <w:szCs w:val="34"/>
          <w:rtl/>
        </w:rPr>
        <w:t>،</w:t>
      </w:r>
      <w:r w:rsidR="000F5B9D" w:rsidRPr="005E5C15">
        <w:rPr>
          <w:rFonts w:ascii="mylotus" w:hAnsi="mylotus" w:cs="Traditional Arabic"/>
          <w:b/>
          <w:color w:val="000000"/>
          <w:sz w:val="36"/>
          <w:szCs w:val="34"/>
          <w:rtl/>
        </w:rPr>
        <w:t xml:space="preserve"> وَمَنْ تَوَفَّيْتَهُ مِنَّا فَتَوَفَّهُ عَلَى الْإِيمَانِ</w:t>
      </w:r>
      <w:r w:rsidR="0057430A" w:rsidRPr="005E5C15">
        <w:rPr>
          <w:rFonts w:ascii="mylotus" w:hAnsi="mylotus" w:cs="Traditional Arabic"/>
          <w:b/>
          <w:color w:val="000000"/>
          <w:sz w:val="36"/>
          <w:szCs w:val="34"/>
          <w:rtl/>
        </w:rPr>
        <w:t>،</w:t>
      </w:r>
      <w:r w:rsidR="000F5B9D" w:rsidRPr="005E5C15">
        <w:rPr>
          <w:rFonts w:ascii="mylotus" w:hAnsi="mylotus" w:cs="Traditional Arabic"/>
          <w:b/>
          <w:color w:val="000000"/>
          <w:sz w:val="36"/>
          <w:szCs w:val="34"/>
          <w:rtl/>
        </w:rPr>
        <w:t xml:space="preserve"> </w:t>
      </w:r>
      <w:r w:rsidR="004102EA" w:rsidRPr="005E5C15">
        <w:rPr>
          <w:rFonts w:ascii="mylotus" w:hAnsi="mylotus" w:cs="Traditional Arabic"/>
          <w:b/>
          <w:color w:val="000000"/>
          <w:sz w:val="36"/>
          <w:szCs w:val="34"/>
          <w:rtl/>
        </w:rPr>
        <w:t xml:space="preserve">وأما الإجماع: فإن المسلمين كلهم يصلون على الأموات، ويقولون في </w:t>
      </w:r>
      <w:proofErr w:type="spellStart"/>
      <w:r w:rsidR="004102EA" w:rsidRPr="005E5C15">
        <w:rPr>
          <w:rFonts w:ascii="mylotus" w:hAnsi="mylotus" w:cs="Traditional Arabic"/>
          <w:b/>
          <w:color w:val="000000"/>
          <w:sz w:val="36"/>
          <w:szCs w:val="34"/>
          <w:rtl/>
        </w:rPr>
        <w:t>الصلاة:</w:t>
      </w:r>
      <w:r w:rsidR="00A13B0D" w:rsidRPr="005E5C15">
        <w:rPr>
          <w:rFonts w:ascii="mylotus" w:hAnsi="mylotus" w:cs="Traditional Arabic"/>
          <w:b/>
          <w:color w:val="000000"/>
          <w:sz w:val="36"/>
          <w:szCs w:val="34"/>
          <w:rtl/>
        </w:rPr>
        <w:t>"</w:t>
      </w:r>
      <w:r w:rsidR="004102EA" w:rsidRPr="005E5C15">
        <w:rPr>
          <w:rFonts w:ascii="mylotus" w:hAnsi="mylotus" w:cs="Traditional Arabic"/>
          <w:b/>
          <w:color w:val="000000"/>
          <w:sz w:val="36"/>
          <w:szCs w:val="34"/>
          <w:rtl/>
        </w:rPr>
        <w:t>اللهم</w:t>
      </w:r>
      <w:proofErr w:type="spellEnd"/>
      <w:r w:rsidR="004102EA" w:rsidRPr="005E5C15">
        <w:rPr>
          <w:rFonts w:ascii="mylotus" w:hAnsi="mylotus" w:cs="Traditional Arabic"/>
          <w:b/>
          <w:color w:val="000000"/>
          <w:sz w:val="36"/>
          <w:szCs w:val="34"/>
          <w:rtl/>
        </w:rPr>
        <w:t xml:space="preserve"> </w:t>
      </w:r>
      <w:r w:rsidR="004102EA" w:rsidRPr="005E5C15">
        <w:rPr>
          <w:rFonts w:ascii="mylotus" w:hAnsi="mylotus" w:cs="Traditional Arabic"/>
          <w:b/>
          <w:color w:val="000000"/>
          <w:sz w:val="36"/>
          <w:szCs w:val="34"/>
          <w:rtl/>
        </w:rPr>
        <w:lastRenderedPageBreak/>
        <w:t>اغفر له، وارحمه</w:t>
      </w:r>
      <w:r w:rsidR="00A13B0D" w:rsidRPr="005E5C15">
        <w:rPr>
          <w:rFonts w:ascii="mylotus" w:hAnsi="mylotus" w:cs="Traditional Arabic"/>
          <w:b/>
          <w:color w:val="000000"/>
          <w:sz w:val="36"/>
          <w:szCs w:val="34"/>
          <w:rtl/>
        </w:rPr>
        <w:t>"،</w:t>
      </w:r>
      <w:r w:rsidR="004102EA" w:rsidRPr="005E5C15">
        <w:rPr>
          <w:rFonts w:ascii="mylotus" w:hAnsi="mylotus" w:cs="Traditional Arabic"/>
          <w:b/>
          <w:color w:val="000000"/>
          <w:sz w:val="36"/>
          <w:szCs w:val="34"/>
          <w:rtl/>
        </w:rPr>
        <w:t xml:space="preserve"> فهم مجمعون على أنه ينتفع بذلك</w:t>
      </w:r>
      <w:r w:rsidR="004102EA" w:rsidRPr="005E5C15">
        <w:rPr>
          <w:rFonts w:ascii="mylotus" w:hAnsi="mylotus" w:cs="Traditional Arabic"/>
          <w:sz w:val="24"/>
          <w:szCs w:val="34"/>
          <w:rtl/>
        </w:rPr>
        <w:footnoteReference w:id="171"/>
      </w:r>
      <w:r w:rsidR="004173B7" w:rsidRPr="005E5C15">
        <w:rPr>
          <w:rFonts w:ascii="mylotus" w:hAnsi="mylotus" w:cs="Traditional Arabic"/>
          <w:b/>
          <w:color w:val="000000"/>
          <w:sz w:val="36"/>
          <w:szCs w:val="34"/>
          <w:rtl/>
        </w:rPr>
        <w:t>، وّ</w:t>
      </w:r>
      <w:r w:rsidR="00AB42D8" w:rsidRPr="005E5C15">
        <w:rPr>
          <w:rFonts w:ascii="mylotus" w:hAnsi="mylotus" w:cs="Traditional Arabic"/>
          <w:b/>
          <w:color w:val="000000"/>
          <w:sz w:val="36"/>
          <w:szCs w:val="34"/>
          <w:rtl/>
        </w:rPr>
        <w:t xml:space="preserve">عَنْ أَبِي هُرَيْرَةَ قَالَ: قَالَ رَسُولُ اللهِ </w:t>
      </w:r>
      <w:r w:rsidR="00547CDA" w:rsidRPr="005E5C15">
        <w:rPr>
          <w:rFonts w:ascii="mylotus" w:hAnsi="mylotus" w:cs="Traditional Arabic"/>
          <w:b/>
          <w:color w:val="000000"/>
          <w:sz w:val="36"/>
          <w:szCs w:val="34"/>
          <w:rtl/>
        </w:rPr>
        <w:t>ﷺ</w:t>
      </w:r>
      <w:r w:rsidR="00AB42D8" w:rsidRPr="005E5C15">
        <w:rPr>
          <w:rFonts w:ascii="mylotus" w:hAnsi="mylotus" w:cs="Traditional Arabic"/>
          <w:b/>
          <w:color w:val="000000"/>
          <w:sz w:val="36"/>
          <w:szCs w:val="34"/>
          <w:rtl/>
        </w:rPr>
        <w:t>: مَنْ يَأْخُذُ عَنِّي هَؤُلَاءِ الْكَلِمَاتِ</w:t>
      </w:r>
      <w:r w:rsidR="0057430A" w:rsidRPr="005E5C15">
        <w:rPr>
          <w:rFonts w:ascii="mylotus" w:hAnsi="mylotus" w:cs="Traditional Arabic"/>
          <w:b/>
          <w:color w:val="000000"/>
          <w:sz w:val="36"/>
          <w:szCs w:val="34"/>
          <w:rtl/>
        </w:rPr>
        <w:t>،</w:t>
      </w:r>
      <w:r w:rsidR="00AB42D8" w:rsidRPr="005E5C15">
        <w:rPr>
          <w:rFonts w:ascii="mylotus" w:hAnsi="mylotus" w:cs="Traditional Arabic"/>
          <w:b/>
          <w:color w:val="000000"/>
          <w:sz w:val="36"/>
          <w:szCs w:val="34"/>
          <w:rtl/>
        </w:rPr>
        <w:t xml:space="preserve"> فَيَعْمَلُ بِهِنَّ أَوْ يُعَلِّمُ مَنْ يَعْمَلُ بِهِنَّ"</w:t>
      </w:r>
      <w:r w:rsidR="0057430A" w:rsidRPr="005E5C15">
        <w:rPr>
          <w:rFonts w:ascii="mylotus" w:hAnsi="mylotus" w:cs="Traditional Arabic"/>
          <w:b/>
          <w:color w:val="000000"/>
          <w:sz w:val="36"/>
          <w:szCs w:val="34"/>
          <w:rtl/>
        </w:rPr>
        <w:t>،</w:t>
      </w:r>
      <w:r w:rsidR="00AB42D8" w:rsidRPr="005E5C15">
        <w:rPr>
          <w:rFonts w:ascii="mylotus" w:hAnsi="mylotus" w:cs="Traditional Arabic"/>
          <w:b/>
          <w:color w:val="000000"/>
          <w:sz w:val="36"/>
          <w:szCs w:val="34"/>
          <w:rtl/>
        </w:rPr>
        <w:t xml:space="preserve"> فَقَالَ أَبُو هُرَيْرَةَ</w:t>
      </w:r>
      <w:r w:rsidR="0057430A" w:rsidRPr="005E5C15">
        <w:rPr>
          <w:rFonts w:ascii="mylotus" w:hAnsi="mylotus" w:cs="Traditional Arabic"/>
          <w:b/>
          <w:color w:val="000000"/>
          <w:sz w:val="36"/>
          <w:szCs w:val="34"/>
          <w:rtl/>
        </w:rPr>
        <w:t>:</w:t>
      </w:r>
      <w:r w:rsidR="00AB42D8" w:rsidRPr="005E5C15">
        <w:rPr>
          <w:rFonts w:ascii="mylotus" w:hAnsi="mylotus" w:cs="Traditional Arabic"/>
          <w:b/>
          <w:color w:val="000000"/>
          <w:sz w:val="36"/>
          <w:szCs w:val="34"/>
          <w:rtl/>
        </w:rPr>
        <w:t xml:space="preserve"> فَقُلْتُ: أَنَا يَا رَسُولَ اللهِ</w:t>
      </w:r>
      <w:r w:rsidR="0057430A" w:rsidRPr="005E5C15">
        <w:rPr>
          <w:rFonts w:ascii="mylotus" w:hAnsi="mylotus" w:cs="Traditional Arabic"/>
          <w:b/>
          <w:color w:val="000000"/>
          <w:sz w:val="36"/>
          <w:szCs w:val="34"/>
          <w:rtl/>
        </w:rPr>
        <w:t>،</w:t>
      </w:r>
      <w:r w:rsidR="00AB42D8" w:rsidRPr="005E5C15">
        <w:rPr>
          <w:rFonts w:ascii="mylotus" w:hAnsi="mylotus" w:cs="Traditional Arabic"/>
          <w:b/>
          <w:color w:val="000000"/>
          <w:sz w:val="36"/>
          <w:szCs w:val="34"/>
          <w:rtl/>
        </w:rPr>
        <w:t xml:space="preserve"> فَأَخَذَ بِيَدِي فَعَدَّ خَمْسًا وَقَالَ: اتَّقِ الْمَحَارِمَ تَكُنْ أَعْبَدَ النَّاسِ</w:t>
      </w:r>
      <w:r w:rsidR="0057430A" w:rsidRPr="005E5C15">
        <w:rPr>
          <w:rFonts w:ascii="mylotus" w:hAnsi="mylotus" w:cs="Traditional Arabic"/>
          <w:b/>
          <w:color w:val="000000"/>
          <w:sz w:val="36"/>
          <w:szCs w:val="34"/>
          <w:rtl/>
        </w:rPr>
        <w:t>،</w:t>
      </w:r>
      <w:r w:rsidR="00AB42D8" w:rsidRPr="005E5C15">
        <w:rPr>
          <w:rFonts w:ascii="mylotus" w:hAnsi="mylotus" w:cs="Traditional Arabic"/>
          <w:b/>
          <w:color w:val="000000"/>
          <w:sz w:val="36"/>
          <w:szCs w:val="34"/>
          <w:rtl/>
        </w:rPr>
        <w:t xml:space="preserve"> وَارْضَ بِمَا قَسَمَ اللهُ لَكَ تَكُنْ أَغْنَى النَّاسِ</w:t>
      </w:r>
      <w:r w:rsidR="0057430A" w:rsidRPr="005E5C15">
        <w:rPr>
          <w:rFonts w:ascii="mylotus" w:hAnsi="mylotus" w:cs="Traditional Arabic"/>
          <w:b/>
          <w:color w:val="000000"/>
          <w:sz w:val="36"/>
          <w:szCs w:val="34"/>
          <w:rtl/>
        </w:rPr>
        <w:t>،</w:t>
      </w:r>
      <w:r w:rsidR="00AB42D8" w:rsidRPr="005E5C15">
        <w:rPr>
          <w:rFonts w:ascii="mylotus" w:hAnsi="mylotus" w:cs="Traditional Arabic"/>
          <w:b/>
          <w:color w:val="000000"/>
          <w:sz w:val="36"/>
          <w:szCs w:val="34"/>
          <w:rtl/>
        </w:rPr>
        <w:t xml:space="preserve"> وَأَحْسِنْ إِلَى جَارِكَ تَكُنْ مُؤْمِنًا</w:t>
      </w:r>
      <w:r w:rsidR="0057430A" w:rsidRPr="005E5C15">
        <w:rPr>
          <w:rFonts w:ascii="mylotus" w:hAnsi="mylotus" w:cs="Traditional Arabic"/>
          <w:b/>
          <w:color w:val="000000"/>
          <w:sz w:val="36"/>
          <w:szCs w:val="34"/>
          <w:rtl/>
        </w:rPr>
        <w:t>،</w:t>
      </w:r>
      <w:r w:rsidR="00AB42D8" w:rsidRPr="005E5C15">
        <w:rPr>
          <w:rFonts w:ascii="mylotus" w:hAnsi="mylotus" w:cs="Traditional Arabic"/>
          <w:b/>
          <w:color w:val="000000"/>
          <w:sz w:val="36"/>
          <w:szCs w:val="34"/>
          <w:rtl/>
        </w:rPr>
        <w:t xml:space="preserve"> وَأَحِبَّ لِلنَّاسِ مَا تُحِبُّ لِنَفْسِكَ تَكُنْ مُسْلِمًا</w:t>
      </w:r>
      <w:r w:rsidR="0057430A" w:rsidRPr="005E5C15">
        <w:rPr>
          <w:rFonts w:ascii="mylotus" w:hAnsi="mylotus" w:cs="Traditional Arabic"/>
          <w:b/>
          <w:color w:val="000000"/>
          <w:sz w:val="36"/>
          <w:szCs w:val="34"/>
          <w:rtl/>
        </w:rPr>
        <w:t>،</w:t>
      </w:r>
      <w:r w:rsidR="00AB42D8" w:rsidRPr="005E5C15">
        <w:rPr>
          <w:rFonts w:ascii="mylotus" w:hAnsi="mylotus" w:cs="Traditional Arabic"/>
          <w:b/>
          <w:color w:val="000000"/>
          <w:sz w:val="36"/>
          <w:szCs w:val="34"/>
          <w:rtl/>
        </w:rPr>
        <w:t xml:space="preserve"> وَلَا تُكْثِرِ الضَّحِكَ فَإِنَّ كَثْرَةَ الضَّحِكِ تُمِيتُ الْقَلْبَ</w:t>
      </w:r>
      <w:r w:rsidR="00AB42D8" w:rsidRPr="005E5C15">
        <w:rPr>
          <w:rFonts w:cs="Traditional Arabic"/>
          <w:szCs w:val="34"/>
          <w:rtl/>
        </w:rPr>
        <w:t xml:space="preserve"> </w:t>
      </w:r>
      <w:r w:rsidR="00EA09FB" w:rsidRPr="005E5C15">
        <w:rPr>
          <w:rFonts w:cs="Traditional Arabic"/>
          <w:szCs w:val="34"/>
          <w:rtl/>
        </w:rPr>
        <w:footnoteReference w:id="172"/>
      </w:r>
      <w:r w:rsidR="004173B7" w:rsidRPr="005E5C15">
        <w:rPr>
          <w:rFonts w:ascii="mylotus" w:hAnsi="mylotus" w:cs="Traditional Arabic"/>
          <w:b/>
          <w:color w:val="000000"/>
          <w:sz w:val="36"/>
          <w:szCs w:val="34"/>
          <w:rtl/>
        </w:rPr>
        <w:t>، ف</w:t>
      </w:r>
      <w:r w:rsidR="00FA7256" w:rsidRPr="005E5C15">
        <w:rPr>
          <w:rFonts w:ascii="mylotus" w:hAnsi="mylotus" w:cs="Traditional Arabic"/>
          <w:b/>
          <w:color w:val="000000"/>
          <w:sz w:val="36"/>
          <w:szCs w:val="34"/>
          <w:rtl/>
        </w:rPr>
        <w:t xml:space="preserve">من علامات الإيمان كما بين النبي </w:t>
      </w:r>
      <w:r w:rsidR="00547CDA" w:rsidRPr="005E5C15">
        <w:rPr>
          <w:rFonts w:ascii="mylotus" w:hAnsi="mylotus" w:cs="Traditional Arabic"/>
          <w:b/>
          <w:color w:val="000000"/>
          <w:sz w:val="36"/>
          <w:szCs w:val="34"/>
          <w:rtl/>
        </w:rPr>
        <w:t>ﷺ</w:t>
      </w:r>
      <w:r w:rsidR="00FA7256" w:rsidRPr="005E5C15">
        <w:rPr>
          <w:rFonts w:ascii="mylotus" w:hAnsi="mylotus" w:cs="Traditional Arabic"/>
          <w:b/>
          <w:color w:val="000000"/>
          <w:sz w:val="36"/>
          <w:szCs w:val="34"/>
          <w:rtl/>
        </w:rPr>
        <w:t xml:space="preserve"> في هذه الوصية الجامعة المانعة أن يحب المسلم للناس ما يحب لنفسه ويكره لهم ما يكره لنفسه</w:t>
      </w:r>
      <w:r w:rsidR="0057430A" w:rsidRPr="005E5C15">
        <w:rPr>
          <w:rFonts w:ascii="mylotus" w:hAnsi="mylotus" w:cs="Traditional Arabic"/>
          <w:b/>
          <w:color w:val="000000"/>
          <w:sz w:val="36"/>
          <w:szCs w:val="34"/>
          <w:rtl/>
        </w:rPr>
        <w:t>.</w:t>
      </w:r>
    </w:p>
    <w:p w14:paraId="1A11599F" w14:textId="00722701" w:rsidR="00AB009D" w:rsidRPr="005E5C15" w:rsidRDefault="00597C83" w:rsidP="005E5C15">
      <w:pPr>
        <w:autoSpaceDE w:val="0"/>
        <w:autoSpaceDN w:val="0"/>
        <w:adjustRightInd w:val="0"/>
        <w:spacing w:after="120" w:line="240" w:lineRule="auto"/>
        <w:jc w:val="both"/>
        <w:rPr>
          <w:rFonts w:ascii="mylotus" w:hAnsi="mylotus" w:cs="Traditional Arabic"/>
          <w:b/>
          <w:color w:val="000000"/>
          <w:sz w:val="36"/>
          <w:szCs w:val="34"/>
          <w:rtl/>
        </w:rPr>
      </w:pPr>
      <w:r w:rsidRPr="005E5C15">
        <w:rPr>
          <w:rFonts w:ascii="mylotus" w:hAnsi="mylotus" w:cs="Traditional Arabic"/>
          <w:b/>
          <w:color w:val="000000"/>
          <w:sz w:val="36"/>
          <w:szCs w:val="34"/>
          <w:rtl/>
        </w:rPr>
        <w:t>يقول الماوردي في "أدب الدنيا والدين</w:t>
      </w:r>
      <w:proofErr w:type="gramStart"/>
      <w:r w:rsidRPr="005E5C15">
        <w:rPr>
          <w:rFonts w:ascii="mylotus" w:hAnsi="mylotus" w:cs="Traditional Arabic"/>
          <w:b/>
          <w:color w:val="000000"/>
          <w:sz w:val="36"/>
          <w:szCs w:val="34"/>
          <w:rtl/>
        </w:rPr>
        <w:t>"،(</w:t>
      </w:r>
      <w:proofErr w:type="gramEnd"/>
      <w:r w:rsidR="00AB1E11" w:rsidRPr="005E5C15">
        <w:rPr>
          <w:rFonts w:ascii="mylotus" w:hAnsi="mylotus" w:cs="Traditional Arabic"/>
          <w:b/>
          <w:color w:val="000000"/>
          <w:sz w:val="36"/>
          <w:szCs w:val="34"/>
          <w:rtl/>
        </w:rPr>
        <w:t>ص:184-201</w:t>
      </w:r>
      <w:r w:rsidRPr="005E5C15">
        <w:rPr>
          <w:rFonts w:ascii="mylotus" w:hAnsi="mylotus" w:cs="Traditional Arabic"/>
          <w:b/>
          <w:color w:val="000000"/>
          <w:sz w:val="36"/>
          <w:szCs w:val="34"/>
          <w:rtl/>
        </w:rPr>
        <w:t xml:space="preserve">):" المعروف فيشمل نوعين: القول والعمل، فأما القول فهو طيب الكلام، وحسن البشْر، والتودد بجميل القول. وهذا يبعث عليه حسن الخلق ورقَّة الطبع، وأما العمل فهو بذل الجاه، والمساعدة بالنفس، والمعونة </w:t>
      </w:r>
      <w:proofErr w:type="spellStart"/>
      <w:r w:rsidRPr="005E5C15">
        <w:rPr>
          <w:rFonts w:ascii="mylotus" w:hAnsi="mylotus" w:cs="Traditional Arabic"/>
          <w:b/>
          <w:color w:val="000000"/>
          <w:sz w:val="36"/>
          <w:szCs w:val="34"/>
          <w:rtl/>
        </w:rPr>
        <w:t>فى</w:t>
      </w:r>
      <w:proofErr w:type="spellEnd"/>
      <w:r w:rsidRPr="005E5C15">
        <w:rPr>
          <w:rFonts w:ascii="mylotus" w:hAnsi="mylotus" w:cs="Traditional Arabic"/>
          <w:b/>
          <w:color w:val="000000"/>
          <w:sz w:val="36"/>
          <w:szCs w:val="34"/>
          <w:rtl/>
        </w:rPr>
        <w:t xml:space="preserve"> النائبة. وهذا يبعث- عليه حب الخير للناس، وإيثار الصلاح لهم"</w:t>
      </w:r>
      <w:r w:rsidR="00914164" w:rsidRPr="005E5C15">
        <w:rPr>
          <w:rFonts w:ascii="mylotus" w:hAnsi="mylotus" w:cs="Traditional Arabic" w:hint="cs"/>
          <w:b/>
          <w:color w:val="000000"/>
          <w:sz w:val="36"/>
          <w:szCs w:val="34"/>
          <w:rtl/>
        </w:rPr>
        <w:t xml:space="preserve">، </w:t>
      </w:r>
      <w:r w:rsidR="00F43987" w:rsidRPr="005E5C15">
        <w:rPr>
          <w:rFonts w:ascii="mylotus" w:hAnsi="mylotus" w:cs="Traditional Arabic"/>
          <w:b/>
          <w:color w:val="000000"/>
          <w:sz w:val="36"/>
          <w:szCs w:val="34"/>
          <w:rtl/>
        </w:rPr>
        <w:t>إن مفتاح السعادة أن تحب الخير للغير لأن التفكير الإيجابي تجاه الآخرين سينعكس مباشرة على صاحبه أنس</w:t>
      </w:r>
      <w:r w:rsidR="0057430A" w:rsidRPr="005E5C15">
        <w:rPr>
          <w:rFonts w:ascii="mylotus" w:hAnsi="mylotus" w:cs="Traditional Arabic"/>
          <w:b/>
          <w:color w:val="000000"/>
          <w:sz w:val="36"/>
          <w:szCs w:val="34"/>
          <w:rtl/>
        </w:rPr>
        <w:t>ًا</w:t>
      </w:r>
      <w:r w:rsidR="00F43987" w:rsidRPr="005E5C15">
        <w:rPr>
          <w:rFonts w:ascii="mylotus" w:hAnsi="mylotus" w:cs="Traditional Arabic"/>
          <w:b/>
          <w:color w:val="000000"/>
          <w:sz w:val="36"/>
          <w:szCs w:val="34"/>
          <w:rtl/>
        </w:rPr>
        <w:t xml:space="preserve"> وسعادة وتوفيقا، بل إن تأثير ذلك سيمتد ليتجاوز المردود </w:t>
      </w:r>
      <w:r w:rsidR="00F43987" w:rsidRPr="005E5C15">
        <w:rPr>
          <w:rFonts w:ascii="mylotus" w:hAnsi="mylotus" w:cs="Traditional Arabic"/>
          <w:b/>
          <w:color w:val="000000"/>
          <w:sz w:val="36"/>
          <w:szCs w:val="34"/>
          <w:rtl/>
        </w:rPr>
        <w:lastRenderedPageBreak/>
        <w:t>الفردي إلى المردود المجتمعي، فتجد المجتمع الذي يحب أفراده الخير لبعضهم بعضا ويتعاونون على ذلك تنتشر فيه الألفة والمحبة، ويكون ذلك مدعاة لترسيخ دعائم الأمن النفسي لأفراده وتتم المحافظة على استقراره المجتمعي، ومن محبتهم الخير للآخرين لم يبخلوا عليهم بنصح</w:t>
      </w:r>
      <w:r w:rsidR="0057430A" w:rsidRPr="005E5C15">
        <w:rPr>
          <w:rFonts w:ascii="mylotus" w:hAnsi="mylotus" w:cs="Traditional Arabic"/>
          <w:b/>
          <w:color w:val="000000"/>
          <w:sz w:val="36"/>
          <w:szCs w:val="34"/>
          <w:rtl/>
        </w:rPr>
        <w:t>،</w:t>
      </w:r>
      <w:r w:rsidR="00E41F9A" w:rsidRPr="005E5C15">
        <w:rPr>
          <w:rFonts w:ascii="mylotus" w:hAnsi="mylotus" w:cs="Traditional Arabic"/>
          <w:b/>
          <w:color w:val="000000"/>
          <w:sz w:val="36"/>
          <w:szCs w:val="34"/>
          <w:rtl/>
        </w:rPr>
        <w:t xml:space="preserve"> الإسلام </w:t>
      </w:r>
      <w:r w:rsidR="00043502" w:rsidRPr="005E5C15">
        <w:rPr>
          <w:rFonts w:ascii="mylotus" w:hAnsi="mylotus" w:cs="Traditional Arabic"/>
          <w:b/>
          <w:color w:val="000000"/>
          <w:sz w:val="36"/>
          <w:szCs w:val="34"/>
          <w:rtl/>
        </w:rPr>
        <w:t>ي</w:t>
      </w:r>
      <w:r w:rsidR="00E1114A" w:rsidRPr="005E5C15">
        <w:rPr>
          <w:rFonts w:ascii="mylotus" w:hAnsi="mylotus" w:cs="Traditional Arabic"/>
          <w:b/>
          <w:color w:val="000000"/>
          <w:sz w:val="36"/>
          <w:szCs w:val="34"/>
          <w:rtl/>
        </w:rPr>
        <w:t>َ</w:t>
      </w:r>
      <w:r w:rsidR="00043502" w:rsidRPr="005E5C15">
        <w:rPr>
          <w:rFonts w:ascii="mylotus" w:hAnsi="mylotus" w:cs="Traditional Arabic"/>
          <w:b/>
          <w:color w:val="000000"/>
          <w:sz w:val="36"/>
          <w:szCs w:val="34"/>
          <w:rtl/>
        </w:rPr>
        <w:t>نظرُ إلى الأخوّة الإسلامية على أنّها تشريعٌ ربّاني، ومبدأ إسلاميٌ، انطلاق</w:t>
      </w:r>
      <w:r w:rsidR="0057430A" w:rsidRPr="005E5C15">
        <w:rPr>
          <w:rFonts w:ascii="mylotus" w:hAnsi="mylotus" w:cs="Traditional Arabic"/>
          <w:b/>
          <w:color w:val="000000"/>
          <w:sz w:val="36"/>
          <w:szCs w:val="34"/>
          <w:rtl/>
        </w:rPr>
        <w:t>ًا</w:t>
      </w:r>
      <w:r w:rsidR="00043502" w:rsidRPr="005E5C15">
        <w:rPr>
          <w:rFonts w:ascii="mylotus" w:hAnsi="mylotus" w:cs="Traditional Arabic"/>
          <w:b/>
          <w:color w:val="000000"/>
          <w:sz w:val="36"/>
          <w:szCs w:val="34"/>
          <w:rtl/>
        </w:rPr>
        <w:t xml:space="preserve"> من دلالة قوله تعالى:</w:t>
      </w:r>
      <w:r w:rsidR="005E5C15" w:rsidRPr="005E5C15">
        <w:rPr>
          <w:rFonts w:ascii="mylotus" w:hAnsi="mylotus" w:cs="Traditional Arabic"/>
          <w:b/>
          <w:sz w:val="36"/>
          <w:szCs w:val="34"/>
          <w:rtl/>
        </w:rPr>
        <w:t xml:space="preserve">﴿ </w:t>
      </w:r>
      <w:r w:rsidR="00043502" w:rsidRPr="005E5C15">
        <w:rPr>
          <w:rFonts w:ascii="mylotus" w:hAnsi="mylotus" w:cs="Traditional Arabic"/>
          <w:b/>
          <w:color w:val="008000"/>
          <w:sz w:val="36"/>
          <w:szCs w:val="34"/>
          <w:rtl/>
        </w:rPr>
        <w:t>فَأَصْبَحْتُم بِنِعْمَتِهِ إِخْوَانًا</w:t>
      </w:r>
      <w:r w:rsidR="005E5C15" w:rsidRPr="005E5C15">
        <w:rPr>
          <w:rFonts w:ascii="mylotus" w:hAnsi="mylotus" w:cs="Traditional Arabic"/>
          <w:b/>
          <w:sz w:val="36"/>
          <w:szCs w:val="34"/>
          <w:rtl/>
        </w:rPr>
        <w:t xml:space="preserve"> ﴾</w:t>
      </w:r>
      <w:r w:rsidR="00E41F9A" w:rsidRPr="005E5C15">
        <w:rPr>
          <w:rFonts w:ascii="mylotus" w:hAnsi="mylotus" w:cs="Traditional Arabic"/>
          <w:b/>
          <w:color w:val="000000"/>
          <w:sz w:val="36"/>
          <w:szCs w:val="34"/>
          <w:rtl/>
        </w:rPr>
        <w:t>،</w:t>
      </w:r>
      <w:r w:rsidR="00043502" w:rsidRPr="005E5C15">
        <w:rPr>
          <w:rFonts w:ascii="mylotus" w:hAnsi="mylotus" w:cs="Traditional Arabic"/>
          <w:b/>
          <w:color w:val="000000"/>
          <w:sz w:val="36"/>
          <w:szCs w:val="34"/>
          <w:rtl/>
        </w:rPr>
        <w:t xml:space="preserve"> أي: أصبحتم بسبب نعمة الإسلام إخوان</w:t>
      </w:r>
      <w:r w:rsidR="0057430A" w:rsidRPr="005E5C15">
        <w:rPr>
          <w:rFonts w:ascii="mylotus" w:hAnsi="mylotus" w:cs="Traditional Arabic"/>
          <w:b/>
          <w:color w:val="000000"/>
          <w:sz w:val="36"/>
          <w:szCs w:val="34"/>
          <w:rtl/>
        </w:rPr>
        <w:t>ًا</w:t>
      </w:r>
      <w:r w:rsidR="00043502" w:rsidRPr="005E5C15">
        <w:rPr>
          <w:rFonts w:ascii="mylotus" w:hAnsi="mylotus" w:cs="Traditional Arabic"/>
          <w:b/>
          <w:color w:val="000000"/>
          <w:sz w:val="36"/>
          <w:szCs w:val="34"/>
          <w:rtl/>
        </w:rPr>
        <w:t xml:space="preserve"> في الدّين، وفي ضوء هذا الفهم؛ فإنّ الأخوة الإسلامية ليست تقليد</w:t>
      </w:r>
      <w:r w:rsidR="0057430A" w:rsidRPr="005E5C15">
        <w:rPr>
          <w:rFonts w:ascii="mylotus" w:hAnsi="mylotus" w:cs="Traditional Arabic"/>
          <w:b/>
          <w:color w:val="000000"/>
          <w:sz w:val="36"/>
          <w:szCs w:val="34"/>
          <w:rtl/>
        </w:rPr>
        <w:t>ًا</w:t>
      </w:r>
      <w:r w:rsidR="00043502" w:rsidRPr="005E5C15">
        <w:rPr>
          <w:rFonts w:ascii="mylotus" w:hAnsi="mylotus" w:cs="Traditional Arabic"/>
          <w:b/>
          <w:color w:val="000000"/>
          <w:sz w:val="36"/>
          <w:szCs w:val="34"/>
          <w:rtl/>
        </w:rPr>
        <w:t xml:space="preserve"> أعمى، ولا عادة موروثة، ولا تكتّل</w:t>
      </w:r>
      <w:r w:rsidR="0057430A" w:rsidRPr="005E5C15">
        <w:rPr>
          <w:rFonts w:ascii="mylotus" w:hAnsi="mylotus" w:cs="Traditional Arabic"/>
          <w:b/>
          <w:color w:val="000000"/>
          <w:sz w:val="36"/>
          <w:szCs w:val="34"/>
          <w:rtl/>
        </w:rPr>
        <w:t>ًا</w:t>
      </w:r>
      <w:r w:rsidR="00043502" w:rsidRPr="005E5C15">
        <w:rPr>
          <w:rFonts w:ascii="mylotus" w:hAnsi="mylotus" w:cs="Traditional Arabic"/>
          <w:b/>
          <w:color w:val="000000"/>
          <w:sz w:val="36"/>
          <w:szCs w:val="34"/>
          <w:rtl/>
        </w:rPr>
        <w:t xml:space="preserve"> مرتبطٌ بوقت أو ظرف طارئ، بل هي عقدٌ لازم، ورباط دائم بين أهل الإيمان، لا ينفسخُ ولا يسقطُ بالتّخلّي، يؤكّد هذا قول الله:</w:t>
      </w:r>
      <w:r w:rsidR="005E5C15" w:rsidRPr="005E5C15">
        <w:rPr>
          <w:rFonts w:ascii="mylotus" w:hAnsi="mylotus" w:cs="Traditional Arabic"/>
          <w:b/>
          <w:sz w:val="36"/>
          <w:szCs w:val="34"/>
          <w:rtl/>
        </w:rPr>
        <w:t xml:space="preserve">﴿ </w:t>
      </w:r>
      <w:r w:rsidR="00043502" w:rsidRPr="005E5C15">
        <w:rPr>
          <w:rFonts w:ascii="mylotus" w:hAnsi="mylotus" w:cs="Traditional Arabic"/>
          <w:b/>
          <w:color w:val="008000"/>
          <w:sz w:val="36"/>
          <w:szCs w:val="34"/>
          <w:rtl/>
        </w:rPr>
        <w:t>إِنَّمَا الْمُؤْمِنُونَ إِخْوَةٌ</w:t>
      </w:r>
      <w:r w:rsidR="005E5C15" w:rsidRPr="005E5C15">
        <w:rPr>
          <w:rFonts w:ascii="mylotus" w:hAnsi="mylotus" w:cs="Traditional Arabic"/>
          <w:b/>
          <w:sz w:val="36"/>
          <w:szCs w:val="34"/>
          <w:rtl/>
        </w:rPr>
        <w:t xml:space="preserve"> ﴾</w:t>
      </w:r>
      <w:r w:rsidR="00E41F9A" w:rsidRPr="005E5C15">
        <w:rPr>
          <w:rFonts w:ascii="mylotus" w:hAnsi="mylotus" w:cs="Traditional Arabic"/>
          <w:b/>
          <w:color w:val="000000"/>
          <w:sz w:val="36"/>
          <w:szCs w:val="34"/>
          <w:rtl/>
        </w:rPr>
        <w:t>،</w:t>
      </w:r>
      <w:r w:rsidR="00043502" w:rsidRPr="005E5C15">
        <w:rPr>
          <w:rFonts w:ascii="mylotus" w:hAnsi="mylotus" w:cs="Traditional Arabic"/>
          <w:b/>
          <w:color w:val="000000"/>
          <w:sz w:val="36"/>
          <w:szCs w:val="34"/>
          <w:rtl/>
        </w:rPr>
        <w:t xml:space="preserve"> ويرى أهل العلم أنّ رابطة الدّين أقوى من رابطة النَّسَب؛ لذا حرص النبي </w:t>
      </w:r>
      <w:r w:rsidR="00547CDA" w:rsidRPr="005E5C15">
        <w:rPr>
          <w:rFonts w:ascii="mylotus" w:hAnsi="mylotus" w:cs="Traditional Arabic"/>
          <w:b/>
          <w:color w:val="000000"/>
          <w:sz w:val="36"/>
          <w:szCs w:val="34"/>
          <w:rtl/>
        </w:rPr>
        <w:t>ﷺ</w:t>
      </w:r>
      <w:r w:rsidR="00043502" w:rsidRPr="005E5C15">
        <w:rPr>
          <w:rFonts w:ascii="mylotus" w:hAnsi="mylotus" w:cs="Traditional Arabic"/>
          <w:b/>
          <w:color w:val="000000"/>
          <w:sz w:val="36"/>
          <w:szCs w:val="34"/>
          <w:rtl/>
        </w:rPr>
        <w:t xml:space="preserve"> عند إقامة الدّولة في المدينة المنورة بعد الهجرة على الأخوّة الإسلامية كرابط إيمانيٍ وثيق، يجتمع المسلمون تحت ظلاله الوارفة من شتّى أصولهم واختلاف منابتهم، وقد ظهر ذلك جليّ</w:t>
      </w:r>
      <w:r w:rsidR="0057430A" w:rsidRPr="005E5C15">
        <w:rPr>
          <w:rFonts w:ascii="mylotus" w:hAnsi="mylotus" w:cs="Traditional Arabic"/>
          <w:b/>
          <w:color w:val="000000"/>
          <w:sz w:val="36"/>
          <w:szCs w:val="34"/>
          <w:rtl/>
        </w:rPr>
        <w:t>ًا</w:t>
      </w:r>
      <w:r w:rsidR="00043502" w:rsidRPr="005E5C15">
        <w:rPr>
          <w:rFonts w:ascii="mylotus" w:hAnsi="mylotus" w:cs="Traditional Arabic"/>
          <w:b/>
          <w:color w:val="000000"/>
          <w:sz w:val="36"/>
          <w:szCs w:val="34"/>
          <w:rtl/>
        </w:rPr>
        <w:t xml:space="preserve"> بالمؤاخاة بين المهاجرين والأنصار، وظلّت التّوجيهات الشرعية تُرسّخ هذا الفهم في مواقف كثيرة، ومناسبات عديدة؛ ففي حجّة الوداع أكّد -عليه الصلاة والسلام- على الأخوة الإسلامية ومقتضياتها</w:t>
      </w:r>
      <w:r w:rsidR="00ED24BE" w:rsidRPr="005E5C15">
        <w:rPr>
          <w:rFonts w:ascii="mylotus" w:hAnsi="mylotus" w:cs="Traditional Arabic"/>
          <w:b/>
          <w:color w:val="000000"/>
          <w:sz w:val="36"/>
          <w:szCs w:val="34"/>
          <w:rtl/>
        </w:rPr>
        <w:t>، قال الله تعالى: ﴿ وَأَلَّفَ بَيْنَ قُلُوبِهِمْ لَوْ أَنْفَقْتَ مَا فِي الْأَرْضِ جَمِيع</w:t>
      </w:r>
      <w:r w:rsidR="0057430A" w:rsidRPr="005E5C15">
        <w:rPr>
          <w:rFonts w:ascii="mylotus" w:hAnsi="mylotus" w:cs="Traditional Arabic"/>
          <w:b/>
          <w:color w:val="000000"/>
          <w:sz w:val="36"/>
          <w:szCs w:val="34"/>
          <w:rtl/>
        </w:rPr>
        <w:t>ًا</w:t>
      </w:r>
      <w:r w:rsidR="00ED24BE" w:rsidRPr="005E5C15">
        <w:rPr>
          <w:rFonts w:ascii="mylotus" w:hAnsi="mylotus" w:cs="Traditional Arabic"/>
          <w:b/>
          <w:color w:val="000000"/>
          <w:sz w:val="36"/>
          <w:szCs w:val="34"/>
          <w:rtl/>
        </w:rPr>
        <w:t xml:space="preserve"> مَا أَلَّفْتَ بَيْنَ قُلُوبِهِمْ وَلَكِنَّ اللَّهَ أَلَّفَ بَيْنَهُمْ إِنَّهُ عَزِيزٌ حَكِيمٌ ﴾</w:t>
      </w:r>
      <w:r w:rsidR="00ED6AEB" w:rsidRPr="005E5C15">
        <w:rPr>
          <w:rFonts w:ascii="mylotus" w:hAnsi="mylotus" w:cs="Traditional Arabic"/>
          <w:b/>
          <w:color w:val="000000"/>
          <w:sz w:val="36"/>
          <w:szCs w:val="34"/>
          <w:rtl/>
        </w:rPr>
        <w:t>[</w:t>
      </w:r>
      <w:r w:rsidR="00ED24BE" w:rsidRPr="005E5C15">
        <w:rPr>
          <w:rFonts w:ascii="mylotus" w:hAnsi="mylotus" w:cs="Traditional Arabic"/>
          <w:b/>
          <w:color w:val="000000"/>
          <w:sz w:val="36"/>
          <w:szCs w:val="34"/>
          <w:rtl/>
        </w:rPr>
        <w:t>الأنفال:63</w:t>
      </w:r>
      <w:r w:rsidR="00ED6AEB" w:rsidRPr="005E5C15">
        <w:rPr>
          <w:rFonts w:ascii="mylotus" w:hAnsi="mylotus" w:cs="Traditional Arabic"/>
          <w:b/>
          <w:color w:val="000000"/>
          <w:sz w:val="36"/>
          <w:szCs w:val="34"/>
          <w:rtl/>
        </w:rPr>
        <w:t>]</w:t>
      </w:r>
      <w:r w:rsidR="003F796F" w:rsidRPr="005E5C15">
        <w:rPr>
          <w:rStyle w:val="a4"/>
          <w:rFonts w:ascii="mylotus" w:hAnsi="mylotus" w:cs="Traditional Arabic"/>
          <w:b/>
          <w:color w:val="000000"/>
          <w:sz w:val="36"/>
          <w:szCs w:val="34"/>
          <w:vertAlign w:val="baseline"/>
          <w:rtl/>
        </w:rPr>
        <w:footnoteReference w:id="173"/>
      </w:r>
      <w:r w:rsidR="00ED6AEB" w:rsidRPr="005E5C15">
        <w:rPr>
          <w:rFonts w:ascii="mylotus" w:hAnsi="mylotus" w:cs="Traditional Arabic"/>
          <w:b/>
          <w:color w:val="000000"/>
          <w:sz w:val="36"/>
          <w:szCs w:val="34"/>
          <w:rtl/>
        </w:rPr>
        <w:t>،</w:t>
      </w:r>
      <w:r w:rsidR="00E1152B" w:rsidRPr="005E5C15">
        <w:rPr>
          <w:rFonts w:ascii="mylotus" w:hAnsi="mylotus" w:cs="Traditional Arabic"/>
          <w:b/>
          <w:color w:val="000000"/>
          <w:sz w:val="36"/>
          <w:szCs w:val="34"/>
          <w:rtl/>
        </w:rPr>
        <w:t xml:space="preserve"> وقد مدح الله تعالى في كتابه من لا يُريد العلوَّ في الأرض ولا الفساد، فقال:</w:t>
      </w:r>
      <w:r w:rsidR="005E5C15" w:rsidRPr="005E5C15">
        <w:rPr>
          <w:rFonts w:ascii="mylotus" w:hAnsi="mylotus" w:cs="Traditional Arabic" w:hint="cs"/>
          <w:b/>
          <w:sz w:val="36"/>
          <w:szCs w:val="34"/>
          <w:rtl/>
        </w:rPr>
        <w:t xml:space="preserve">﴿ </w:t>
      </w:r>
      <w:r w:rsidR="00E1152B" w:rsidRPr="005E5C15">
        <w:rPr>
          <w:rFonts w:ascii="mylotus" w:hAnsi="mylotus" w:cs="Traditional Arabic"/>
          <w:b/>
          <w:color w:val="008000"/>
          <w:sz w:val="36"/>
          <w:szCs w:val="34"/>
          <w:rtl/>
        </w:rPr>
        <w:t>تلْكَ الدَّارُ الآخِرَةُ نَجْعَلُهَا لِلَّذِينَ لا يُرِيدُونَ عُلُوّ</w:t>
      </w:r>
      <w:r w:rsidR="0057430A" w:rsidRPr="005E5C15">
        <w:rPr>
          <w:rFonts w:ascii="mylotus" w:hAnsi="mylotus" w:cs="Traditional Arabic"/>
          <w:b/>
          <w:color w:val="008000"/>
          <w:sz w:val="36"/>
          <w:szCs w:val="34"/>
          <w:rtl/>
        </w:rPr>
        <w:t>ًا</w:t>
      </w:r>
      <w:r w:rsidR="00E1152B" w:rsidRPr="005E5C15">
        <w:rPr>
          <w:rFonts w:ascii="mylotus" w:hAnsi="mylotus" w:cs="Traditional Arabic"/>
          <w:b/>
          <w:color w:val="008000"/>
          <w:sz w:val="36"/>
          <w:szCs w:val="34"/>
          <w:rtl/>
        </w:rPr>
        <w:t xml:space="preserve"> فِي الأَرْضِ وَلا فَسَاد</w:t>
      </w:r>
      <w:r w:rsidR="0057430A" w:rsidRPr="005E5C15">
        <w:rPr>
          <w:rFonts w:ascii="mylotus" w:hAnsi="mylotus" w:cs="Traditional Arabic"/>
          <w:b/>
          <w:color w:val="008000"/>
          <w:sz w:val="36"/>
          <w:szCs w:val="34"/>
          <w:rtl/>
        </w:rPr>
        <w:t>ًا</w:t>
      </w:r>
      <w:r w:rsidR="005E5C15" w:rsidRPr="005E5C15">
        <w:rPr>
          <w:rFonts w:ascii="mylotus" w:hAnsi="mylotus" w:cs="Traditional Arabic" w:hint="cs"/>
          <w:b/>
          <w:sz w:val="36"/>
          <w:szCs w:val="34"/>
          <w:rtl/>
        </w:rPr>
        <w:t xml:space="preserve"> ﴾</w:t>
      </w:r>
      <w:r w:rsidR="00E1152B" w:rsidRPr="005E5C15">
        <w:rPr>
          <w:rFonts w:ascii="mylotus" w:hAnsi="mylotus" w:cs="Traditional Arabic"/>
          <w:b/>
          <w:color w:val="000000"/>
          <w:sz w:val="36"/>
          <w:szCs w:val="34"/>
          <w:rtl/>
        </w:rPr>
        <w:t>[القصص:83]، والذي لا يحب لإخوانه ما يحب لنفسه فيه خصلة ممن يريدون العلو في الأرض،</w:t>
      </w:r>
      <w:r w:rsidR="00E02976" w:rsidRPr="005E5C15">
        <w:rPr>
          <w:rFonts w:ascii="mylotus" w:hAnsi="mylotus" w:cs="Traditional Arabic"/>
          <w:sz w:val="24"/>
          <w:szCs w:val="34"/>
          <w:rtl/>
        </w:rPr>
        <w:t xml:space="preserve"> </w:t>
      </w:r>
      <w:r w:rsidR="00E02976" w:rsidRPr="005E5C15">
        <w:rPr>
          <w:rFonts w:ascii="mylotus" w:hAnsi="mylotus" w:cs="Traditional Arabic"/>
          <w:b/>
          <w:color w:val="000000"/>
          <w:sz w:val="36"/>
          <w:szCs w:val="34"/>
          <w:rtl/>
        </w:rPr>
        <w:t>ومن تجليات التسامح الإيجابي حب الخير للناس أجمعين</w:t>
      </w:r>
      <w:r w:rsidR="00DC3541" w:rsidRPr="005E5C15">
        <w:rPr>
          <w:rStyle w:val="a4"/>
          <w:rFonts w:ascii="mylotus" w:hAnsi="mylotus" w:cs="Traditional Arabic"/>
          <w:b/>
          <w:color w:val="000000"/>
          <w:sz w:val="36"/>
          <w:szCs w:val="34"/>
          <w:vertAlign w:val="baseline"/>
          <w:rtl/>
        </w:rPr>
        <w:footnoteReference w:id="174"/>
      </w:r>
      <w:r w:rsidR="00E02976" w:rsidRPr="005E5C15">
        <w:rPr>
          <w:rFonts w:ascii="mylotus" w:hAnsi="mylotus" w:cs="Traditional Arabic"/>
          <w:b/>
          <w:color w:val="000000"/>
          <w:sz w:val="36"/>
          <w:szCs w:val="34"/>
          <w:rtl/>
        </w:rPr>
        <w:t xml:space="preserve">، والتجاوز عن هفواتهم التي تبين أنهم إنما هم مُغرَّرٌ بهم، مع رجاء العودة وفتح الصدر في رضىً وسَعَة. قال ـ تعالى ـ على لسان إبراهيم ـ عليه السلام ـ: </w:t>
      </w:r>
      <w:r w:rsidR="005E5C15" w:rsidRPr="005E5C15">
        <w:rPr>
          <w:rFonts w:ascii="mylotus" w:hAnsi="mylotus" w:cs="Traditional Arabic"/>
          <w:b/>
          <w:sz w:val="36"/>
          <w:szCs w:val="34"/>
          <w:rtl/>
        </w:rPr>
        <w:t xml:space="preserve">﴿ </w:t>
      </w:r>
      <w:r w:rsidR="00E02976" w:rsidRPr="005E5C15">
        <w:rPr>
          <w:rFonts w:ascii="mylotus" w:hAnsi="mylotus" w:cs="Traditional Arabic"/>
          <w:b/>
          <w:color w:val="008000"/>
          <w:sz w:val="36"/>
          <w:szCs w:val="34"/>
          <w:rtl/>
        </w:rPr>
        <w:t>فَمَن تَبِعَنِي فَإنَّهُ مِنِّي وَمَنْ عَصَانِي فَإنَّكَ غَفُورٌ رَّحِيمٌ</w:t>
      </w:r>
      <w:r w:rsidR="005E5C15" w:rsidRPr="005E5C15">
        <w:rPr>
          <w:rFonts w:ascii="mylotus" w:hAnsi="mylotus" w:cs="Traditional Arabic"/>
          <w:b/>
          <w:sz w:val="36"/>
          <w:szCs w:val="34"/>
          <w:rtl/>
        </w:rPr>
        <w:t xml:space="preserve"> ﴾</w:t>
      </w:r>
      <w:r w:rsidR="00E02976" w:rsidRPr="005E5C15">
        <w:rPr>
          <w:rFonts w:ascii="mylotus" w:hAnsi="mylotus" w:cs="Traditional Arabic"/>
          <w:b/>
          <w:color w:val="000000"/>
          <w:sz w:val="36"/>
          <w:szCs w:val="34"/>
          <w:rtl/>
        </w:rPr>
        <w:t xml:space="preserve"> [إبراهيم: 36]</w:t>
      </w:r>
      <w:r w:rsidR="0057430A" w:rsidRPr="005E5C15">
        <w:rPr>
          <w:rFonts w:ascii="mylotus" w:hAnsi="mylotus" w:cs="Traditional Arabic"/>
          <w:b/>
          <w:color w:val="000000"/>
          <w:sz w:val="36"/>
          <w:szCs w:val="34"/>
          <w:rtl/>
        </w:rPr>
        <w:t>،</w:t>
      </w:r>
      <w:r w:rsidR="00E02976" w:rsidRPr="005E5C15">
        <w:rPr>
          <w:rFonts w:ascii="mylotus" w:hAnsi="mylotus" w:cs="Traditional Arabic"/>
          <w:b/>
          <w:color w:val="000000"/>
          <w:sz w:val="36"/>
          <w:szCs w:val="34"/>
          <w:rtl/>
        </w:rPr>
        <w:t xml:space="preserve"> وهو قول لا ترى من خلاله الرغبة في إلحاق الضرر بالآخرين، رغم أن منهم من ألحق الأذى بإبراهيم</w:t>
      </w:r>
      <w:r w:rsidR="0057430A" w:rsidRPr="005E5C15">
        <w:rPr>
          <w:rFonts w:ascii="mylotus" w:hAnsi="mylotus" w:cs="Traditional Arabic"/>
          <w:b/>
          <w:color w:val="000000"/>
          <w:sz w:val="36"/>
          <w:szCs w:val="34"/>
          <w:rtl/>
        </w:rPr>
        <w:t xml:space="preserve"> </w:t>
      </w:r>
      <w:r w:rsidR="00E02976" w:rsidRPr="005E5C15">
        <w:rPr>
          <w:rFonts w:ascii="mylotus" w:hAnsi="mylotus" w:cs="Traditional Arabic"/>
          <w:b/>
          <w:color w:val="000000"/>
          <w:sz w:val="36"/>
          <w:szCs w:val="34"/>
          <w:rtl/>
        </w:rPr>
        <w:t>عليه السلام</w:t>
      </w:r>
      <w:r w:rsidR="0057430A" w:rsidRPr="005E5C15">
        <w:rPr>
          <w:rFonts w:ascii="mylotus" w:hAnsi="mylotus" w:cs="Traditional Arabic"/>
          <w:b/>
          <w:color w:val="000000"/>
          <w:sz w:val="36"/>
          <w:szCs w:val="34"/>
          <w:rtl/>
        </w:rPr>
        <w:t xml:space="preserve"> </w:t>
      </w:r>
      <w:r w:rsidR="00E02976" w:rsidRPr="005E5C15">
        <w:rPr>
          <w:rFonts w:ascii="mylotus" w:hAnsi="mylotus" w:cs="Traditional Arabic"/>
          <w:b/>
          <w:color w:val="000000"/>
          <w:sz w:val="36"/>
          <w:szCs w:val="34"/>
          <w:rtl/>
        </w:rPr>
        <w:t xml:space="preserve">ومنهم من جاوز أذاه كل </w:t>
      </w:r>
      <w:r w:rsidR="00E02976" w:rsidRPr="005E5C15">
        <w:rPr>
          <w:rFonts w:ascii="mylotus" w:hAnsi="mylotus" w:cs="Traditional Arabic"/>
          <w:b/>
          <w:color w:val="000000"/>
          <w:sz w:val="36"/>
          <w:szCs w:val="34"/>
          <w:rtl/>
        </w:rPr>
        <w:lastRenderedPageBreak/>
        <w:t>حد مطاق، فبلغ به الحقد والصلف حد إلقائه في النار</w:t>
      </w:r>
      <w:r w:rsidR="00E02976" w:rsidRPr="005E5C15">
        <w:rPr>
          <w:rStyle w:val="a4"/>
          <w:rFonts w:ascii="mylotus" w:hAnsi="mylotus" w:cs="Traditional Arabic"/>
          <w:b/>
          <w:color w:val="000000"/>
          <w:sz w:val="36"/>
          <w:szCs w:val="34"/>
          <w:vertAlign w:val="baseline"/>
          <w:rtl/>
        </w:rPr>
        <w:footnoteReference w:id="175"/>
      </w:r>
      <w:r w:rsidR="00E1152B" w:rsidRPr="005E5C15">
        <w:rPr>
          <w:rFonts w:ascii="mylotus" w:hAnsi="mylotus" w:cs="Traditional Arabic"/>
          <w:b/>
          <w:color w:val="000000"/>
          <w:sz w:val="36"/>
          <w:szCs w:val="34"/>
          <w:rtl/>
        </w:rPr>
        <w:t xml:space="preserve"> </w:t>
      </w:r>
      <w:r w:rsidR="00504651" w:rsidRPr="005E5C15">
        <w:rPr>
          <w:rFonts w:ascii="mylotus" w:hAnsi="mylotus" w:cs="Traditional Arabic"/>
          <w:b/>
          <w:color w:val="000000"/>
          <w:sz w:val="36"/>
          <w:szCs w:val="34"/>
          <w:rtl/>
        </w:rPr>
        <w:t>وفي "صحيح مسلم"،(1679)،</w:t>
      </w:r>
      <w:r w:rsidR="00504651" w:rsidRPr="005E5C15">
        <w:rPr>
          <w:rFonts w:ascii="mylotus" w:hAnsi="mylotus" w:cs="Traditional Arabic"/>
          <w:sz w:val="24"/>
          <w:szCs w:val="34"/>
          <w:rtl/>
        </w:rPr>
        <w:t xml:space="preserve"> </w:t>
      </w:r>
      <w:r w:rsidR="00504651" w:rsidRPr="005E5C15">
        <w:rPr>
          <w:rFonts w:ascii="mylotus" w:hAnsi="mylotus" w:cs="Traditional Arabic"/>
          <w:b/>
          <w:color w:val="000000"/>
          <w:sz w:val="36"/>
          <w:szCs w:val="34"/>
          <w:rtl/>
        </w:rPr>
        <w:t xml:space="preserve">عَنْ أَبِي بَكْرَةَ عَنِ النَّبِيِّ </w:t>
      </w:r>
      <w:r w:rsidR="00547CDA" w:rsidRPr="005E5C15">
        <w:rPr>
          <w:rFonts w:ascii="mylotus" w:hAnsi="mylotus" w:cs="Traditional Arabic"/>
          <w:b/>
          <w:color w:val="000000"/>
          <w:sz w:val="36"/>
          <w:szCs w:val="34"/>
          <w:rtl/>
        </w:rPr>
        <w:t>ﷺ</w:t>
      </w:r>
      <w:r w:rsidR="00504651" w:rsidRPr="005E5C15">
        <w:rPr>
          <w:rFonts w:ascii="mylotus" w:hAnsi="mylotus" w:cs="Traditional Arabic"/>
          <w:b/>
          <w:color w:val="000000"/>
          <w:sz w:val="36"/>
          <w:szCs w:val="34"/>
          <w:rtl/>
        </w:rPr>
        <w:t xml:space="preserve"> أَنَّهُ قَالَ</w:t>
      </w:r>
      <w:r w:rsidR="0057430A"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إِنَّ الزَّمَانَ قَدِ اسْتَدَارَ كَهَيْئَتِهِ يَوْمَ خَلَقَ اللهُ السَّمَاوَاتِ وَالْأَرْضَ</w:t>
      </w:r>
      <w:r w:rsidR="0057430A"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السَّنَةُ اثْنَا عَشَرَ شَهْرًا</w:t>
      </w:r>
      <w:r w:rsidR="0057430A"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مِنْهَا أَرْبَعَةٌ حُرُمٌ</w:t>
      </w:r>
      <w:r w:rsidR="0057430A"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ثَلَاثَةٌ مُتَوَالِيَاتٌ</w:t>
      </w:r>
      <w:r w:rsidR="005E5C15"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ذُو الْقَعْدَةِ</w:t>
      </w:r>
      <w:r w:rsidR="0057430A"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وَذُو الْحِجَّةِ</w:t>
      </w:r>
      <w:r w:rsidR="0057430A"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وَالْمُحَرَّمُ</w:t>
      </w:r>
      <w:r w:rsidR="0057430A"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وَرَجَبٌ شَهْرُ مُضَرَ</w:t>
      </w:r>
      <w:r w:rsidR="0057430A"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الَّذِي بَيْنَ جُمَادَى وَشَعْبَانَ</w:t>
      </w:r>
      <w:r w:rsidR="00EA1D85" w:rsidRPr="005E5C15">
        <w:rPr>
          <w:rFonts w:ascii="mylotus" w:hAnsi="mylotus" w:cs="Traditional Arabic" w:hint="cs"/>
          <w:b/>
          <w:color w:val="000000"/>
          <w:sz w:val="36"/>
          <w:szCs w:val="34"/>
          <w:rtl/>
        </w:rPr>
        <w:t>،</w:t>
      </w:r>
      <w:r w:rsidR="00504651" w:rsidRPr="005E5C15">
        <w:rPr>
          <w:rFonts w:ascii="mylotus" w:hAnsi="mylotus" w:cs="Traditional Arabic"/>
          <w:b/>
          <w:color w:val="000000"/>
          <w:sz w:val="36"/>
          <w:szCs w:val="34"/>
          <w:rtl/>
        </w:rPr>
        <w:t xml:space="preserve"> ثُمَّ قَالَ</w:t>
      </w:r>
      <w:r w:rsidR="0057430A"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أَيُّ شَهْرٍ هَذَا</w:t>
      </w:r>
      <w:r w:rsidR="005E5C15"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قُلْنَا</w:t>
      </w:r>
      <w:r w:rsidR="0057430A"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اللهُ وَرَسُولُهُ أَعْلَمُ</w:t>
      </w:r>
      <w:r w:rsidR="0057430A"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قَالَ</w:t>
      </w:r>
      <w:r w:rsidR="0057430A"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فَسَكَتَ حَتَّى ظَنَنَّا أَنَّهُ سَيُسَمِّيهِ بِغَيْرِ اسْمِهِ</w:t>
      </w:r>
      <w:r w:rsidR="0057430A"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قَالَ</w:t>
      </w:r>
      <w:r w:rsidR="0057430A"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أَلَيْسَ ذَا الْحِجَّةِ</w:t>
      </w:r>
      <w:r w:rsidR="005E5C15"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قُلْنَا</w:t>
      </w:r>
      <w:r w:rsidR="0057430A"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بَلَى</w:t>
      </w:r>
      <w:r w:rsidR="0057430A"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قَالَ</w:t>
      </w:r>
      <w:r w:rsidR="0057430A"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فَأَيُّ بَلَدٍ هَذَا</w:t>
      </w:r>
      <w:r w:rsidR="005E5C15"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قُلْنَا</w:t>
      </w:r>
      <w:r w:rsidR="0057430A"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اللهُ وَرَسُولُهُ أَعْلَمُ</w:t>
      </w:r>
      <w:r w:rsidR="0057430A"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قَالَ</w:t>
      </w:r>
      <w:r w:rsidR="0057430A"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فَسَكَتَ حَتَّى ظَنَنَّا أَنَّهُ سَيُسَمِّيهِ بِغَيْرِ اسْمِهِ</w:t>
      </w:r>
      <w:r w:rsidR="0057430A"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قَالَ</w:t>
      </w:r>
      <w:r w:rsidR="0057430A"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أَلَيْسَ الْبَلْدَةَ</w:t>
      </w:r>
      <w:r w:rsidR="005E5C15"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قُلْنَا</w:t>
      </w:r>
      <w:r w:rsidR="0057430A"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بَلَى</w:t>
      </w:r>
      <w:r w:rsidR="0057430A"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قَالَ</w:t>
      </w:r>
      <w:r w:rsidR="0057430A"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فَأَيُّ يَوْمٍ هَذَا</w:t>
      </w:r>
      <w:r w:rsidR="005E5C15"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قُلْنَا</w:t>
      </w:r>
      <w:r w:rsidR="0057430A"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اللهُ وَرَسُولُهُ أَعْلَمُ</w:t>
      </w:r>
      <w:r w:rsidR="0057430A"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قَالَ</w:t>
      </w:r>
      <w:r w:rsidR="0057430A"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فَسَكَتَ حَتَّى ظَنَنَّا أَنَّهُ سَيُسَمِّيهِ بِغَيْرِ اسْمِهِ</w:t>
      </w:r>
      <w:r w:rsidR="0057430A"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قَالَ</w:t>
      </w:r>
      <w:r w:rsidR="0057430A"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أَلَيْسَ يَوْمَ النَّحْرِ</w:t>
      </w:r>
      <w:r w:rsidR="005E5C15"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قُلْنَا</w:t>
      </w:r>
      <w:r w:rsidR="0057430A"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بَلَى يَا رَسُولَ اللهِ</w:t>
      </w:r>
      <w:r w:rsidR="0057430A"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قَالَ</w:t>
      </w:r>
      <w:r w:rsidR="0057430A"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فَإِنَّ دِمَاءَكُمْ وَأَمْوَالَكُمْ</w:t>
      </w:r>
      <w:r w:rsidR="005E5C15" w:rsidRPr="005E5C15">
        <w:rPr>
          <w:rFonts w:ascii="mylotus" w:hAnsi="mylotus" w:cs="Traditional Arabic"/>
          <w:b/>
          <w:color w:val="000000"/>
          <w:sz w:val="36"/>
          <w:szCs w:val="34"/>
          <w:rtl/>
        </w:rPr>
        <w:t xml:space="preserve"> (</w:t>
      </w:r>
      <w:r w:rsidR="00504651" w:rsidRPr="005E5C15">
        <w:rPr>
          <w:rFonts w:ascii="mylotus" w:hAnsi="mylotus" w:cs="Traditional Arabic"/>
          <w:b/>
          <w:color w:val="000000"/>
          <w:sz w:val="36"/>
          <w:szCs w:val="34"/>
          <w:rtl/>
        </w:rPr>
        <w:t>قَالَ مُحَمَّدٌ</w:t>
      </w:r>
      <w:r w:rsidR="0057430A"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وَأَحْسِبُهُ قَالَ</w:t>
      </w:r>
      <w:r w:rsidR="005E5C15" w:rsidRPr="005E5C15">
        <w:rPr>
          <w:rFonts w:ascii="mylotus" w:hAnsi="mylotus" w:cs="Traditional Arabic"/>
          <w:b/>
          <w:color w:val="000000"/>
          <w:sz w:val="36"/>
          <w:szCs w:val="34"/>
          <w:rtl/>
        </w:rPr>
        <w:t xml:space="preserve">) </w:t>
      </w:r>
      <w:r w:rsidR="00504651" w:rsidRPr="005E5C15">
        <w:rPr>
          <w:rFonts w:ascii="mylotus" w:hAnsi="mylotus" w:cs="Traditional Arabic"/>
          <w:b/>
          <w:color w:val="000000"/>
          <w:sz w:val="36"/>
          <w:szCs w:val="34"/>
          <w:rtl/>
        </w:rPr>
        <w:t>وَأَعْرَاضَكُمْ حَرَامٌ عَلَيْكُمْ</w:t>
      </w:r>
      <w:r w:rsidR="0057430A"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كَحُرْمَةِ يَوْمِكُمْ هَذَا</w:t>
      </w:r>
      <w:r w:rsidR="0057430A"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فِي بَلَدِكُمْ هَذَا</w:t>
      </w:r>
      <w:r w:rsidR="0057430A"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فِي شَهْرِكُمْ هَذَا</w:t>
      </w:r>
      <w:r w:rsidR="0057430A"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وَسَتَلْقَوْنَ رَبَّكُمْ فَيَسْأَلُكُمْ عَنْ أَعْمَالِكُمْ</w:t>
      </w:r>
      <w:r w:rsidR="0057430A"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فَلَا تَرْجِعُنَّ بَعْدِي كُفَّارًا</w:t>
      </w:r>
      <w:r w:rsidR="005E5C15" w:rsidRPr="005E5C15">
        <w:rPr>
          <w:rFonts w:ascii="mylotus" w:hAnsi="mylotus" w:cs="Traditional Arabic"/>
          <w:b/>
          <w:color w:val="000000"/>
          <w:sz w:val="36"/>
          <w:szCs w:val="34"/>
          <w:rtl/>
        </w:rPr>
        <w:t xml:space="preserve"> (</w:t>
      </w:r>
      <w:r w:rsidR="00504651" w:rsidRPr="005E5C15">
        <w:rPr>
          <w:rFonts w:ascii="mylotus" w:hAnsi="mylotus" w:cs="Traditional Arabic"/>
          <w:b/>
          <w:color w:val="000000"/>
          <w:sz w:val="36"/>
          <w:szCs w:val="34"/>
          <w:rtl/>
        </w:rPr>
        <w:t>أَوْ ضُلَّالًا</w:t>
      </w:r>
      <w:r w:rsidR="005E5C15" w:rsidRPr="005E5C15">
        <w:rPr>
          <w:rFonts w:ascii="mylotus" w:hAnsi="mylotus" w:cs="Traditional Arabic"/>
          <w:b/>
          <w:color w:val="000000"/>
          <w:sz w:val="36"/>
          <w:szCs w:val="34"/>
          <w:rtl/>
        </w:rPr>
        <w:t xml:space="preserve">) </w:t>
      </w:r>
      <w:r w:rsidR="00504651" w:rsidRPr="005E5C15">
        <w:rPr>
          <w:rFonts w:ascii="mylotus" w:hAnsi="mylotus" w:cs="Traditional Arabic"/>
          <w:b/>
          <w:color w:val="000000"/>
          <w:sz w:val="36"/>
          <w:szCs w:val="34"/>
          <w:rtl/>
        </w:rPr>
        <w:t>يَضْرِبُ بَعْضُكُمْ رِقَابَ بَعْضٍ</w:t>
      </w:r>
      <w:r w:rsidR="0057430A"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أَلَا لِيُبَلِّغِ الشَّاهِدُ الْغَائِبَ</w:t>
      </w:r>
      <w:r w:rsidR="0057430A"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فَلَعَلَّ بَعْضَ مَنْ يُبَلَّغُهُ يَكُونُ أَوْعَى لَهُ مِنْ بَعْضِ مَنْ سَمِعَهُ</w:t>
      </w:r>
      <w:r w:rsidR="0057430A"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ثُمَّ قَالَ</w:t>
      </w:r>
      <w:r w:rsidR="0057430A"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أَلَا هَلْ بَلَّغْتُ</w:t>
      </w:r>
      <w:r w:rsidR="005E5C15"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قَالَ</w:t>
      </w:r>
      <w:r w:rsidR="0057430A"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ابْنُ حَبِيبٍ فِي رِوَايَتِهِ</w:t>
      </w:r>
      <w:r w:rsidR="0057430A"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وَرَجَبُ مُضَرَ</w:t>
      </w:r>
      <w:r w:rsidR="0057430A"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وَفِي رِوَايَةِ أَبِي بَكْرٍ</w:t>
      </w:r>
      <w:r w:rsidR="0057430A" w:rsidRPr="005E5C15">
        <w:rPr>
          <w:rFonts w:ascii="mylotus" w:hAnsi="mylotus" w:cs="Traditional Arabic"/>
          <w:b/>
          <w:color w:val="000000"/>
          <w:sz w:val="36"/>
          <w:szCs w:val="34"/>
          <w:rtl/>
        </w:rPr>
        <w:t>:</w:t>
      </w:r>
      <w:r w:rsidR="00504651" w:rsidRPr="005E5C15">
        <w:rPr>
          <w:rFonts w:ascii="mylotus" w:hAnsi="mylotus" w:cs="Traditional Arabic"/>
          <w:b/>
          <w:color w:val="000000"/>
          <w:sz w:val="36"/>
          <w:szCs w:val="34"/>
          <w:rtl/>
        </w:rPr>
        <w:t xml:space="preserve"> فَلَا تَرْجِعُوا بَعْدِي "،</w:t>
      </w:r>
      <w:r w:rsidR="00ED6AEB" w:rsidRPr="005E5C15">
        <w:rPr>
          <w:rFonts w:ascii="mylotus" w:hAnsi="mylotus" w:cs="Traditional Arabic"/>
          <w:b/>
          <w:color w:val="000000"/>
          <w:sz w:val="36"/>
          <w:szCs w:val="34"/>
          <w:rtl/>
        </w:rPr>
        <w:t xml:space="preserve"> فمِن أصول الدّين أخوّةَ الإسلام، فأخوّةُ الإسلام رابِطةٌ متينَة ودرع حصينَة ونُصرة مبينة، أخوَّةُ الإسلام بها يتواصَل المسلمون، وبها يتناصرون ويقوَون، وبها يتراحمون ويتعاطَفون، وبها يتوارَثون، وبها يتعاوَنون، وبها </w:t>
      </w:r>
      <w:proofErr w:type="spellStart"/>
      <w:r w:rsidR="00ED6AEB" w:rsidRPr="005E5C15">
        <w:rPr>
          <w:rFonts w:ascii="mylotus" w:hAnsi="mylotus" w:cs="Traditional Arabic"/>
          <w:b/>
          <w:color w:val="000000"/>
          <w:sz w:val="36"/>
          <w:szCs w:val="34"/>
          <w:rtl/>
        </w:rPr>
        <w:t>يتناصَحون</w:t>
      </w:r>
      <w:proofErr w:type="spellEnd"/>
      <w:r w:rsidR="00ED6AEB" w:rsidRPr="005E5C15">
        <w:rPr>
          <w:rFonts w:ascii="mylotus" w:hAnsi="mylotus" w:cs="Traditional Arabic"/>
          <w:b/>
          <w:color w:val="000000"/>
          <w:sz w:val="36"/>
          <w:szCs w:val="34"/>
          <w:rtl/>
        </w:rPr>
        <w:t xml:space="preserve">، ذكرها الله تعالى بعد الأمرِ بتقواه فقال عزّ وجلّ: </w:t>
      </w:r>
      <w:r w:rsidR="005E5C15" w:rsidRPr="005E5C15">
        <w:rPr>
          <w:rFonts w:ascii="mylotus" w:hAnsi="mylotus" w:cs="Traditional Arabic"/>
          <w:b/>
          <w:sz w:val="36"/>
          <w:szCs w:val="34"/>
          <w:rtl/>
        </w:rPr>
        <w:t xml:space="preserve">﴿ </w:t>
      </w:r>
      <w:r w:rsidR="005F4D3D" w:rsidRPr="005E5C15">
        <w:rPr>
          <w:rFonts w:ascii="mylotus" w:hAnsi="mylotus" w:cs="Traditional Arabic"/>
          <w:b/>
          <w:color w:val="008000"/>
          <w:sz w:val="36"/>
          <w:szCs w:val="34"/>
          <w:rtl/>
        </w:rPr>
        <w:t>فَاتَّقُوا اللَّهَ وَأَصْلِحُوا ذَاتَ بَيْنِكُمْ وَأَطِيعُوا اللَّهَ وَرَسُولَهُ إِن كُنتُم مُّؤْمِنِينَ</w:t>
      </w:r>
      <w:r w:rsidR="005E5C15" w:rsidRPr="005E5C15">
        <w:rPr>
          <w:rFonts w:ascii="mylotus" w:hAnsi="mylotus" w:cs="Traditional Arabic"/>
          <w:b/>
          <w:color w:val="008000"/>
          <w:sz w:val="36"/>
          <w:szCs w:val="34"/>
          <w:rtl/>
        </w:rPr>
        <w:t xml:space="preserve"> </w:t>
      </w:r>
      <w:r w:rsidR="005E5C15" w:rsidRPr="005E5C15">
        <w:rPr>
          <w:rFonts w:ascii="mylotus" w:hAnsi="mylotus" w:cs="Traditional Arabic"/>
          <w:b/>
          <w:sz w:val="36"/>
          <w:szCs w:val="34"/>
          <w:rtl/>
        </w:rPr>
        <w:t>﴾</w:t>
      </w:r>
      <w:r w:rsidR="00ED6AEB" w:rsidRPr="005E5C15">
        <w:rPr>
          <w:rFonts w:ascii="mylotus" w:hAnsi="mylotus" w:cs="Traditional Arabic"/>
          <w:b/>
          <w:color w:val="000000"/>
          <w:sz w:val="36"/>
          <w:szCs w:val="34"/>
          <w:rtl/>
        </w:rPr>
        <w:t xml:space="preserve">[الأنفال:1]، وقال تعالى: </w:t>
      </w:r>
      <w:r w:rsidR="005E5C15" w:rsidRPr="005E5C15">
        <w:rPr>
          <w:rFonts w:ascii="mylotus" w:hAnsi="mylotus" w:cs="Traditional Arabic"/>
          <w:b/>
          <w:sz w:val="36"/>
          <w:szCs w:val="34"/>
          <w:rtl/>
        </w:rPr>
        <w:t xml:space="preserve">﴿ </w:t>
      </w:r>
      <w:r w:rsidR="005F4D3D" w:rsidRPr="005E5C15">
        <w:rPr>
          <w:rFonts w:ascii="mylotus" w:hAnsi="mylotus" w:cs="Traditional Arabic"/>
          <w:b/>
          <w:color w:val="008000"/>
          <w:sz w:val="36"/>
          <w:szCs w:val="34"/>
          <w:rtl/>
        </w:rPr>
        <w:t xml:space="preserve">وَالْمُؤْمِنُونَ وَالْمُؤْمِنَاتُ بَعْضُهُمْ أَوْلِيَاءُ بَعْضٍ </w:t>
      </w:r>
      <w:r w:rsidR="005F4D3D" w:rsidRPr="005E5C15">
        <w:rPr>
          <w:rFonts w:ascii="Sakkal Majalla" w:hAnsi="Sakkal Majalla" w:cs="Traditional Arabic" w:hint="cs"/>
          <w:b/>
          <w:color w:val="008000"/>
          <w:sz w:val="36"/>
          <w:szCs w:val="34"/>
          <w:rtl/>
        </w:rPr>
        <w:t>ۚ</w:t>
      </w:r>
      <w:r w:rsidR="005F4D3D" w:rsidRPr="005E5C15">
        <w:rPr>
          <w:rFonts w:ascii="mylotus" w:hAnsi="mylotus" w:cs="Traditional Arabic"/>
          <w:b/>
          <w:color w:val="008000"/>
          <w:sz w:val="36"/>
          <w:szCs w:val="34"/>
          <w:rtl/>
        </w:rPr>
        <w:t xml:space="preserve"> </w:t>
      </w:r>
      <w:r w:rsidR="005F4D3D" w:rsidRPr="005E5C15">
        <w:rPr>
          <w:rFonts w:ascii="mylotus" w:hAnsi="mylotus" w:cs="Traditional Arabic" w:hint="cs"/>
          <w:b/>
          <w:color w:val="008000"/>
          <w:sz w:val="36"/>
          <w:szCs w:val="34"/>
          <w:rtl/>
        </w:rPr>
        <w:t>يَأْمُرُونَ</w:t>
      </w:r>
      <w:r w:rsidR="005F4D3D" w:rsidRPr="005E5C15">
        <w:rPr>
          <w:rFonts w:ascii="mylotus" w:hAnsi="mylotus" w:cs="Traditional Arabic"/>
          <w:b/>
          <w:color w:val="008000"/>
          <w:sz w:val="36"/>
          <w:szCs w:val="34"/>
          <w:rtl/>
        </w:rPr>
        <w:t xml:space="preserve"> </w:t>
      </w:r>
      <w:r w:rsidR="005F4D3D" w:rsidRPr="005E5C15">
        <w:rPr>
          <w:rFonts w:ascii="mylotus" w:hAnsi="mylotus" w:cs="Traditional Arabic" w:hint="cs"/>
          <w:b/>
          <w:color w:val="008000"/>
          <w:sz w:val="36"/>
          <w:szCs w:val="34"/>
          <w:rtl/>
        </w:rPr>
        <w:t>بِالْمَعْرُوفِ</w:t>
      </w:r>
      <w:r w:rsidR="005F4D3D" w:rsidRPr="005E5C15">
        <w:rPr>
          <w:rFonts w:ascii="mylotus" w:hAnsi="mylotus" w:cs="Traditional Arabic"/>
          <w:b/>
          <w:color w:val="008000"/>
          <w:sz w:val="36"/>
          <w:szCs w:val="34"/>
          <w:rtl/>
        </w:rPr>
        <w:t xml:space="preserve"> </w:t>
      </w:r>
      <w:r w:rsidR="005F4D3D" w:rsidRPr="005E5C15">
        <w:rPr>
          <w:rFonts w:ascii="mylotus" w:hAnsi="mylotus" w:cs="Traditional Arabic" w:hint="cs"/>
          <w:b/>
          <w:color w:val="008000"/>
          <w:sz w:val="36"/>
          <w:szCs w:val="34"/>
          <w:rtl/>
        </w:rPr>
        <w:t>وَيَنْهَ</w:t>
      </w:r>
      <w:r w:rsidR="005F4D3D" w:rsidRPr="005E5C15">
        <w:rPr>
          <w:rFonts w:ascii="mylotus" w:hAnsi="mylotus" w:cs="Traditional Arabic"/>
          <w:b/>
          <w:color w:val="008000"/>
          <w:sz w:val="36"/>
          <w:szCs w:val="34"/>
          <w:rtl/>
        </w:rPr>
        <w:t xml:space="preserve">وْنَ عَنِ الْمُنكَرِ وَيُقِيمُونَ الصَّلَاةَ وَيُؤْتُونَ الزَّكَاةَ وَيُطِيعُونَ اللَّهَ وَرَسُولَهُ </w:t>
      </w:r>
      <w:r w:rsidR="005F4D3D" w:rsidRPr="005E5C15">
        <w:rPr>
          <w:rFonts w:ascii="Sakkal Majalla" w:hAnsi="Sakkal Majalla" w:cs="Traditional Arabic" w:hint="cs"/>
          <w:b/>
          <w:color w:val="008000"/>
          <w:sz w:val="36"/>
          <w:szCs w:val="34"/>
          <w:rtl/>
        </w:rPr>
        <w:t>ۚ</w:t>
      </w:r>
      <w:r w:rsidR="005F4D3D" w:rsidRPr="005E5C15">
        <w:rPr>
          <w:rFonts w:ascii="mylotus" w:hAnsi="mylotus" w:cs="Traditional Arabic"/>
          <w:b/>
          <w:color w:val="008000"/>
          <w:sz w:val="36"/>
          <w:szCs w:val="34"/>
          <w:rtl/>
        </w:rPr>
        <w:t xml:space="preserve"> </w:t>
      </w:r>
      <w:proofErr w:type="spellStart"/>
      <w:r w:rsidR="005F4D3D" w:rsidRPr="005E5C15">
        <w:rPr>
          <w:rFonts w:ascii="mylotus" w:hAnsi="mylotus" w:cs="Traditional Arabic" w:hint="cs"/>
          <w:b/>
          <w:color w:val="008000"/>
          <w:sz w:val="36"/>
          <w:szCs w:val="34"/>
          <w:rtl/>
        </w:rPr>
        <w:t>أُولَٰئِكَ</w:t>
      </w:r>
      <w:proofErr w:type="spellEnd"/>
      <w:r w:rsidR="005F4D3D" w:rsidRPr="005E5C15">
        <w:rPr>
          <w:rFonts w:ascii="mylotus" w:hAnsi="mylotus" w:cs="Traditional Arabic"/>
          <w:b/>
          <w:color w:val="008000"/>
          <w:sz w:val="36"/>
          <w:szCs w:val="34"/>
          <w:rtl/>
        </w:rPr>
        <w:t xml:space="preserve"> </w:t>
      </w:r>
      <w:r w:rsidR="005F4D3D" w:rsidRPr="005E5C15">
        <w:rPr>
          <w:rFonts w:ascii="mylotus" w:hAnsi="mylotus" w:cs="Traditional Arabic" w:hint="cs"/>
          <w:b/>
          <w:color w:val="008000"/>
          <w:sz w:val="36"/>
          <w:szCs w:val="34"/>
          <w:rtl/>
        </w:rPr>
        <w:t>سَيَرْحَمُهُمُ</w:t>
      </w:r>
      <w:r w:rsidR="005F4D3D" w:rsidRPr="005E5C15">
        <w:rPr>
          <w:rFonts w:ascii="mylotus" w:hAnsi="mylotus" w:cs="Traditional Arabic"/>
          <w:b/>
          <w:color w:val="008000"/>
          <w:sz w:val="36"/>
          <w:szCs w:val="34"/>
          <w:rtl/>
        </w:rPr>
        <w:t xml:space="preserve"> </w:t>
      </w:r>
      <w:r w:rsidR="005F4D3D" w:rsidRPr="005E5C15">
        <w:rPr>
          <w:rFonts w:ascii="mylotus" w:hAnsi="mylotus" w:cs="Traditional Arabic" w:hint="cs"/>
          <w:b/>
          <w:color w:val="008000"/>
          <w:sz w:val="36"/>
          <w:szCs w:val="34"/>
          <w:rtl/>
        </w:rPr>
        <w:t>اللَّهُ</w:t>
      </w:r>
      <w:r w:rsidR="005F4D3D" w:rsidRPr="005E5C15">
        <w:rPr>
          <w:rFonts w:ascii="mylotus" w:hAnsi="mylotus" w:cs="Traditional Arabic"/>
          <w:b/>
          <w:color w:val="008000"/>
          <w:sz w:val="36"/>
          <w:szCs w:val="34"/>
          <w:rtl/>
        </w:rPr>
        <w:t xml:space="preserve"> </w:t>
      </w:r>
      <w:r w:rsidR="005F4D3D" w:rsidRPr="005E5C15">
        <w:rPr>
          <w:rFonts w:ascii="Sakkal Majalla" w:hAnsi="Sakkal Majalla" w:cs="Traditional Arabic" w:hint="cs"/>
          <w:b/>
          <w:color w:val="008000"/>
          <w:sz w:val="36"/>
          <w:szCs w:val="34"/>
          <w:rtl/>
        </w:rPr>
        <w:t>ۗ</w:t>
      </w:r>
      <w:r w:rsidR="005F4D3D" w:rsidRPr="005E5C15">
        <w:rPr>
          <w:rFonts w:ascii="mylotus" w:hAnsi="mylotus" w:cs="Traditional Arabic"/>
          <w:b/>
          <w:color w:val="008000"/>
          <w:sz w:val="36"/>
          <w:szCs w:val="34"/>
          <w:rtl/>
        </w:rPr>
        <w:t xml:space="preserve"> </w:t>
      </w:r>
      <w:r w:rsidR="005F4D3D" w:rsidRPr="005E5C15">
        <w:rPr>
          <w:rFonts w:ascii="mylotus" w:hAnsi="mylotus" w:cs="Traditional Arabic" w:hint="cs"/>
          <w:b/>
          <w:color w:val="008000"/>
          <w:sz w:val="36"/>
          <w:szCs w:val="34"/>
          <w:rtl/>
        </w:rPr>
        <w:t>إِنَّ</w:t>
      </w:r>
      <w:r w:rsidR="005F4D3D" w:rsidRPr="005E5C15">
        <w:rPr>
          <w:rFonts w:ascii="mylotus" w:hAnsi="mylotus" w:cs="Traditional Arabic"/>
          <w:b/>
          <w:color w:val="008000"/>
          <w:sz w:val="36"/>
          <w:szCs w:val="34"/>
          <w:rtl/>
        </w:rPr>
        <w:t xml:space="preserve"> </w:t>
      </w:r>
      <w:r w:rsidR="005F4D3D" w:rsidRPr="005E5C15">
        <w:rPr>
          <w:rFonts w:ascii="mylotus" w:hAnsi="mylotus" w:cs="Traditional Arabic" w:hint="cs"/>
          <w:b/>
          <w:color w:val="008000"/>
          <w:sz w:val="36"/>
          <w:szCs w:val="34"/>
          <w:rtl/>
        </w:rPr>
        <w:t>اللَّهَ</w:t>
      </w:r>
      <w:r w:rsidR="005F4D3D" w:rsidRPr="005E5C15">
        <w:rPr>
          <w:rFonts w:ascii="mylotus" w:hAnsi="mylotus" w:cs="Traditional Arabic"/>
          <w:b/>
          <w:color w:val="008000"/>
          <w:sz w:val="36"/>
          <w:szCs w:val="34"/>
          <w:rtl/>
        </w:rPr>
        <w:t xml:space="preserve"> </w:t>
      </w:r>
      <w:r w:rsidR="005F4D3D" w:rsidRPr="005E5C15">
        <w:rPr>
          <w:rFonts w:ascii="mylotus" w:hAnsi="mylotus" w:cs="Traditional Arabic" w:hint="cs"/>
          <w:b/>
          <w:color w:val="008000"/>
          <w:sz w:val="36"/>
          <w:szCs w:val="34"/>
          <w:rtl/>
        </w:rPr>
        <w:t>عَزِيزٌ</w:t>
      </w:r>
      <w:r w:rsidR="005F4D3D" w:rsidRPr="005E5C15">
        <w:rPr>
          <w:rFonts w:ascii="mylotus" w:hAnsi="mylotus" w:cs="Traditional Arabic"/>
          <w:b/>
          <w:color w:val="008000"/>
          <w:sz w:val="36"/>
          <w:szCs w:val="34"/>
          <w:rtl/>
        </w:rPr>
        <w:t xml:space="preserve"> </w:t>
      </w:r>
      <w:r w:rsidR="005F4D3D" w:rsidRPr="005E5C15">
        <w:rPr>
          <w:rFonts w:ascii="mylotus" w:hAnsi="mylotus" w:cs="Traditional Arabic" w:hint="cs"/>
          <w:b/>
          <w:color w:val="008000"/>
          <w:sz w:val="36"/>
          <w:szCs w:val="34"/>
          <w:rtl/>
        </w:rPr>
        <w:t>حَكِيمٌ</w:t>
      </w:r>
      <w:r w:rsidR="005F4D3D" w:rsidRPr="005E5C15">
        <w:rPr>
          <w:rFonts w:ascii="mylotus" w:hAnsi="mylotus" w:cs="Traditional Arabic"/>
          <w:b/>
          <w:color w:val="008000"/>
          <w:sz w:val="36"/>
          <w:szCs w:val="34"/>
          <w:rtl/>
        </w:rPr>
        <w:t xml:space="preserve"> (71)</w:t>
      </w:r>
      <w:r w:rsidR="005E5C15" w:rsidRPr="005E5C15">
        <w:rPr>
          <w:rFonts w:ascii="mylotus" w:hAnsi="mylotus" w:cs="Traditional Arabic"/>
          <w:b/>
          <w:color w:val="008000"/>
          <w:sz w:val="36"/>
          <w:szCs w:val="34"/>
          <w:rtl/>
        </w:rPr>
        <w:t xml:space="preserve"> </w:t>
      </w:r>
      <w:r w:rsidR="005E5C15" w:rsidRPr="005E5C15">
        <w:rPr>
          <w:rFonts w:ascii="mylotus" w:hAnsi="mylotus" w:cs="Traditional Arabic"/>
          <w:b/>
          <w:sz w:val="36"/>
          <w:szCs w:val="34"/>
          <w:rtl/>
        </w:rPr>
        <w:t>﴾</w:t>
      </w:r>
      <w:r w:rsidR="00ED6AEB" w:rsidRPr="005E5C15">
        <w:rPr>
          <w:rFonts w:ascii="mylotus" w:hAnsi="mylotus" w:cs="Traditional Arabic"/>
          <w:b/>
          <w:color w:val="000000"/>
          <w:sz w:val="36"/>
          <w:szCs w:val="34"/>
          <w:rtl/>
        </w:rPr>
        <w:t>[التوبة:71]</w:t>
      </w:r>
    </w:p>
    <w:p w14:paraId="376241D8" w14:textId="4A87FBC4" w:rsidR="00AB009D" w:rsidRPr="005E5C15" w:rsidRDefault="008C70DE" w:rsidP="005E5C15">
      <w:pPr>
        <w:autoSpaceDE w:val="0"/>
        <w:autoSpaceDN w:val="0"/>
        <w:adjustRightInd w:val="0"/>
        <w:spacing w:after="120" w:line="240" w:lineRule="auto"/>
        <w:jc w:val="both"/>
        <w:rPr>
          <w:rFonts w:ascii="mylotus" w:hAnsi="mylotus" w:cs="Traditional Arabic"/>
          <w:b/>
          <w:color w:val="000000"/>
          <w:sz w:val="36"/>
          <w:szCs w:val="34"/>
          <w:rtl/>
        </w:rPr>
      </w:pPr>
      <w:r w:rsidRPr="005E5C15">
        <w:rPr>
          <w:rFonts w:ascii="mylotus" w:hAnsi="mylotus" w:cs="Traditional Arabic"/>
          <w:b/>
          <w:color w:val="000000"/>
          <w:sz w:val="36"/>
          <w:szCs w:val="34"/>
          <w:rtl/>
        </w:rPr>
        <w:t xml:space="preserve">ولقد ضرب المسلمون أروع الأمثلة في المواساة والإيثار؛ </w:t>
      </w:r>
      <w:r w:rsidR="005F4D3D" w:rsidRPr="005E5C15">
        <w:rPr>
          <w:rFonts w:ascii="mylotus" w:hAnsi="mylotus" w:cs="Traditional Arabic"/>
          <w:b/>
          <w:color w:val="000000"/>
          <w:sz w:val="36"/>
          <w:szCs w:val="34"/>
          <w:rtl/>
        </w:rPr>
        <w:t>فَ</w:t>
      </w:r>
      <w:r w:rsidR="00E01079" w:rsidRPr="005E5C15">
        <w:rPr>
          <w:rFonts w:ascii="mylotus" w:hAnsi="mylotus" w:cs="Traditional Arabic"/>
          <w:b/>
          <w:color w:val="000000"/>
          <w:sz w:val="36"/>
          <w:szCs w:val="34"/>
          <w:rtl/>
        </w:rPr>
        <w:t>عَنْ أَنَسٍ رَضِيَ اللهُ عَنْهُ قَالَ</w:t>
      </w:r>
      <w:r w:rsidR="0057430A" w:rsidRPr="005E5C15">
        <w:rPr>
          <w:rFonts w:ascii="mylotus" w:hAnsi="mylotus" w:cs="Traditional Arabic"/>
          <w:b/>
          <w:color w:val="000000"/>
          <w:sz w:val="36"/>
          <w:szCs w:val="34"/>
          <w:rtl/>
        </w:rPr>
        <w:t>:</w:t>
      </w:r>
      <w:r w:rsidR="00E01079" w:rsidRPr="005E5C15">
        <w:rPr>
          <w:rFonts w:ascii="mylotus" w:hAnsi="mylotus" w:cs="Traditional Arabic"/>
          <w:b/>
          <w:color w:val="000000"/>
          <w:sz w:val="36"/>
          <w:szCs w:val="34"/>
          <w:rtl/>
        </w:rPr>
        <w:t xml:space="preserve"> قَدِمَ عَبْدُ الرَّحْمَنِ بْنُ عَوْفٍ الْمَدِينَةَ</w:t>
      </w:r>
      <w:r w:rsidR="0057430A" w:rsidRPr="005E5C15">
        <w:rPr>
          <w:rFonts w:ascii="mylotus" w:hAnsi="mylotus" w:cs="Traditional Arabic"/>
          <w:b/>
          <w:color w:val="000000"/>
          <w:sz w:val="36"/>
          <w:szCs w:val="34"/>
          <w:rtl/>
        </w:rPr>
        <w:t>،</w:t>
      </w:r>
      <w:r w:rsidR="00E01079" w:rsidRPr="005E5C15">
        <w:rPr>
          <w:rFonts w:ascii="mylotus" w:hAnsi="mylotus" w:cs="Traditional Arabic"/>
          <w:b/>
          <w:color w:val="000000"/>
          <w:sz w:val="36"/>
          <w:szCs w:val="34"/>
          <w:rtl/>
        </w:rPr>
        <w:t xml:space="preserve"> فَآخَى النَّبِيُّ </w:t>
      </w:r>
      <w:r w:rsidR="00547CDA" w:rsidRPr="005E5C15">
        <w:rPr>
          <w:rFonts w:ascii="mylotus" w:hAnsi="mylotus" w:cs="Traditional Arabic"/>
          <w:b/>
          <w:color w:val="000000"/>
          <w:sz w:val="36"/>
          <w:szCs w:val="34"/>
          <w:rtl/>
        </w:rPr>
        <w:t>ﷺ</w:t>
      </w:r>
      <w:r w:rsidR="00E01079" w:rsidRPr="005E5C15">
        <w:rPr>
          <w:rFonts w:ascii="mylotus" w:hAnsi="mylotus" w:cs="Traditional Arabic"/>
          <w:b/>
          <w:color w:val="000000"/>
          <w:sz w:val="36"/>
          <w:szCs w:val="34"/>
          <w:rtl/>
        </w:rPr>
        <w:t xml:space="preserve"> بَيْنَهُ وَبَيْنَ سَعْدِ بْنِ الرَّبِيعِ الْأَنْصَارِيِّ</w:t>
      </w:r>
      <w:r w:rsidR="0057430A" w:rsidRPr="005E5C15">
        <w:rPr>
          <w:rFonts w:ascii="mylotus" w:hAnsi="mylotus" w:cs="Traditional Arabic"/>
          <w:b/>
          <w:color w:val="000000"/>
          <w:sz w:val="36"/>
          <w:szCs w:val="34"/>
          <w:rtl/>
        </w:rPr>
        <w:t>،</w:t>
      </w:r>
      <w:r w:rsidR="00E01079" w:rsidRPr="005E5C15">
        <w:rPr>
          <w:rFonts w:ascii="mylotus" w:hAnsi="mylotus" w:cs="Traditional Arabic"/>
          <w:b/>
          <w:color w:val="000000"/>
          <w:sz w:val="36"/>
          <w:szCs w:val="34"/>
          <w:rtl/>
        </w:rPr>
        <w:t xml:space="preserve"> وَكَانَ سَعْدٌ ذَا غِنًى</w:t>
      </w:r>
      <w:r w:rsidR="0057430A" w:rsidRPr="005E5C15">
        <w:rPr>
          <w:rFonts w:ascii="mylotus" w:hAnsi="mylotus" w:cs="Traditional Arabic"/>
          <w:b/>
          <w:color w:val="000000"/>
          <w:sz w:val="36"/>
          <w:szCs w:val="34"/>
          <w:rtl/>
        </w:rPr>
        <w:t>،</w:t>
      </w:r>
      <w:r w:rsidR="00E01079" w:rsidRPr="005E5C15">
        <w:rPr>
          <w:rFonts w:ascii="mylotus" w:hAnsi="mylotus" w:cs="Traditional Arabic"/>
          <w:b/>
          <w:color w:val="000000"/>
          <w:sz w:val="36"/>
          <w:szCs w:val="34"/>
          <w:rtl/>
        </w:rPr>
        <w:t xml:space="preserve"> فَقَالَ لِعَبْدِ الرَّحْمَنِ</w:t>
      </w:r>
      <w:r w:rsidR="0057430A" w:rsidRPr="005E5C15">
        <w:rPr>
          <w:rFonts w:ascii="mylotus" w:hAnsi="mylotus" w:cs="Traditional Arabic"/>
          <w:b/>
          <w:color w:val="000000"/>
          <w:sz w:val="36"/>
          <w:szCs w:val="34"/>
          <w:rtl/>
        </w:rPr>
        <w:t>:</w:t>
      </w:r>
      <w:r w:rsidR="00E01079" w:rsidRPr="005E5C15">
        <w:rPr>
          <w:rFonts w:ascii="mylotus" w:hAnsi="mylotus" w:cs="Traditional Arabic"/>
          <w:b/>
          <w:color w:val="000000"/>
          <w:sz w:val="36"/>
          <w:szCs w:val="34"/>
          <w:rtl/>
        </w:rPr>
        <w:t xml:space="preserve"> أُقَاسِمُكَ مَالِي نِصْفَيْنِ وَأُزَوِّجُكَ</w:t>
      </w:r>
      <w:r w:rsidR="0057430A" w:rsidRPr="005E5C15">
        <w:rPr>
          <w:rFonts w:ascii="mylotus" w:hAnsi="mylotus" w:cs="Traditional Arabic"/>
          <w:b/>
          <w:color w:val="000000"/>
          <w:sz w:val="36"/>
          <w:szCs w:val="34"/>
          <w:rtl/>
        </w:rPr>
        <w:t>،</w:t>
      </w:r>
      <w:r w:rsidR="00E01079" w:rsidRPr="005E5C15">
        <w:rPr>
          <w:rFonts w:ascii="mylotus" w:hAnsi="mylotus" w:cs="Traditional Arabic"/>
          <w:b/>
          <w:color w:val="000000"/>
          <w:sz w:val="36"/>
          <w:szCs w:val="34"/>
          <w:rtl/>
        </w:rPr>
        <w:t xml:space="preserve"> قَالَ</w:t>
      </w:r>
      <w:r w:rsidR="0057430A" w:rsidRPr="005E5C15">
        <w:rPr>
          <w:rFonts w:ascii="mylotus" w:hAnsi="mylotus" w:cs="Traditional Arabic"/>
          <w:b/>
          <w:color w:val="000000"/>
          <w:sz w:val="36"/>
          <w:szCs w:val="34"/>
          <w:rtl/>
        </w:rPr>
        <w:t>:</w:t>
      </w:r>
      <w:r w:rsidR="00E01079" w:rsidRPr="005E5C15">
        <w:rPr>
          <w:rFonts w:ascii="mylotus" w:hAnsi="mylotus" w:cs="Traditional Arabic"/>
          <w:b/>
          <w:color w:val="000000"/>
          <w:sz w:val="36"/>
          <w:szCs w:val="34"/>
          <w:rtl/>
        </w:rPr>
        <w:t xml:space="preserve"> بَارَكَ اللهُ لَكَ فِي أَهْلِكَ وَمَالِكَ</w:t>
      </w:r>
      <w:r w:rsidR="0057430A" w:rsidRPr="005E5C15">
        <w:rPr>
          <w:rFonts w:ascii="mylotus" w:hAnsi="mylotus" w:cs="Traditional Arabic"/>
          <w:b/>
          <w:color w:val="000000"/>
          <w:sz w:val="36"/>
          <w:szCs w:val="34"/>
          <w:rtl/>
        </w:rPr>
        <w:t>،</w:t>
      </w:r>
      <w:r w:rsidR="00E01079" w:rsidRPr="005E5C15">
        <w:rPr>
          <w:rFonts w:ascii="mylotus" w:hAnsi="mylotus" w:cs="Traditional Arabic"/>
          <w:b/>
          <w:color w:val="000000"/>
          <w:sz w:val="36"/>
          <w:szCs w:val="34"/>
          <w:rtl/>
        </w:rPr>
        <w:t xml:space="preserve"> دُلُّونِي عَلَى السُّوقِ</w:t>
      </w:r>
      <w:r w:rsidR="0057430A" w:rsidRPr="005E5C15">
        <w:rPr>
          <w:rFonts w:ascii="mylotus" w:hAnsi="mylotus" w:cs="Traditional Arabic"/>
          <w:b/>
          <w:color w:val="000000"/>
          <w:sz w:val="36"/>
          <w:szCs w:val="34"/>
          <w:rtl/>
        </w:rPr>
        <w:t>،</w:t>
      </w:r>
      <w:r w:rsidR="00E01079" w:rsidRPr="005E5C15">
        <w:rPr>
          <w:rFonts w:ascii="mylotus" w:hAnsi="mylotus" w:cs="Traditional Arabic"/>
          <w:b/>
          <w:color w:val="000000"/>
          <w:sz w:val="36"/>
          <w:szCs w:val="34"/>
          <w:rtl/>
        </w:rPr>
        <w:t xml:space="preserve"> فَمَا رَجَعَ حَتَّى اسْتَفْضَلَ أَقِطًا وَسَمْنًا</w:t>
      </w:r>
      <w:r w:rsidR="0057430A" w:rsidRPr="005E5C15">
        <w:rPr>
          <w:rFonts w:ascii="mylotus" w:hAnsi="mylotus" w:cs="Traditional Arabic"/>
          <w:b/>
          <w:color w:val="000000"/>
          <w:sz w:val="36"/>
          <w:szCs w:val="34"/>
          <w:rtl/>
        </w:rPr>
        <w:t>،</w:t>
      </w:r>
      <w:r w:rsidR="00E01079" w:rsidRPr="005E5C15">
        <w:rPr>
          <w:rFonts w:ascii="mylotus" w:hAnsi="mylotus" w:cs="Traditional Arabic"/>
          <w:b/>
          <w:color w:val="000000"/>
          <w:sz w:val="36"/>
          <w:szCs w:val="34"/>
          <w:rtl/>
        </w:rPr>
        <w:t xml:space="preserve"> فَأَتَى بِهِ أَهْلَ مَنْزِلِهِ فَمَكَثْنَا يَسِيرًا</w:t>
      </w:r>
      <w:r w:rsidR="0057430A" w:rsidRPr="005E5C15">
        <w:rPr>
          <w:rFonts w:ascii="mylotus" w:hAnsi="mylotus" w:cs="Traditional Arabic"/>
          <w:b/>
          <w:color w:val="000000"/>
          <w:sz w:val="36"/>
          <w:szCs w:val="34"/>
          <w:rtl/>
        </w:rPr>
        <w:t>،</w:t>
      </w:r>
      <w:r w:rsidR="00E01079" w:rsidRPr="005E5C15">
        <w:rPr>
          <w:rFonts w:ascii="mylotus" w:hAnsi="mylotus" w:cs="Traditional Arabic"/>
          <w:b/>
          <w:color w:val="000000"/>
          <w:sz w:val="36"/>
          <w:szCs w:val="34"/>
          <w:rtl/>
        </w:rPr>
        <w:t xml:space="preserve"> أَوْ مَا شَاءَ اللهُ</w:t>
      </w:r>
      <w:r w:rsidR="0057430A" w:rsidRPr="005E5C15">
        <w:rPr>
          <w:rFonts w:ascii="mylotus" w:hAnsi="mylotus" w:cs="Traditional Arabic"/>
          <w:b/>
          <w:color w:val="000000"/>
          <w:sz w:val="36"/>
          <w:szCs w:val="34"/>
          <w:rtl/>
        </w:rPr>
        <w:t>،</w:t>
      </w:r>
      <w:r w:rsidR="00E01079" w:rsidRPr="005E5C15">
        <w:rPr>
          <w:rFonts w:ascii="mylotus" w:hAnsi="mylotus" w:cs="Traditional Arabic"/>
          <w:b/>
          <w:color w:val="000000"/>
          <w:sz w:val="36"/>
          <w:szCs w:val="34"/>
          <w:rtl/>
        </w:rPr>
        <w:t xml:space="preserve"> فَجَاءَ وَعَلَيْهِ </w:t>
      </w:r>
      <w:r w:rsidR="00E01079" w:rsidRPr="005E5C15">
        <w:rPr>
          <w:rFonts w:ascii="mylotus" w:hAnsi="mylotus" w:cs="Traditional Arabic"/>
          <w:b/>
          <w:color w:val="000000"/>
          <w:sz w:val="36"/>
          <w:szCs w:val="34"/>
          <w:rtl/>
        </w:rPr>
        <w:lastRenderedPageBreak/>
        <w:t>وَضَرٌ مِنْ صُفْرَةٍ</w:t>
      </w:r>
      <w:r w:rsidR="0057430A" w:rsidRPr="005E5C15">
        <w:rPr>
          <w:rFonts w:ascii="mylotus" w:hAnsi="mylotus" w:cs="Traditional Arabic"/>
          <w:b/>
          <w:color w:val="000000"/>
          <w:sz w:val="36"/>
          <w:szCs w:val="34"/>
          <w:rtl/>
        </w:rPr>
        <w:t>،</w:t>
      </w:r>
      <w:r w:rsidR="00E01079" w:rsidRPr="005E5C15">
        <w:rPr>
          <w:rFonts w:ascii="mylotus" w:hAnsi="mylotus" w:cs="Traditional Arabic"/>
          <w:b/>
          <w:color w:val="000000"/>
          <w:sz w:val="36"/>
          <w:szCs w:val="34"/>
          <w:rtl/>
        </w:rPr>
        <w:t xml:space="preserve"> فَقَالَ لَهُ النَّبِيُّ </w:t>
      </w:r>
      <w:r w:rsidR="00547CDA" w:rsidRPr="005E5C15">
        <w:rPr>
          <w:rFonts w:ascii="mylotus" w:hAnsi="mylotus" w:cs="Traditional Arabic"/>
          <w:b/>
          <w:color w:val="000000"/>
          <w:sz w:val="36"/>
          <w:szCs w:val="34"/>
          <w:rtl/>
        </w:rPr>
        <w:t>ﷺ</w:t>
      </w:r>
      <w:r w:rsidR="0057430A" w:rsidRPr="005E5C15">
        <w:rPr>
          <w:rFonts w:ascii="mylotus" w:hAnsi="mylotus" w:cs="Traditional Arabic"/>
          <w:b/>
          <w:color w:val="000000"/>
          <w:sz w:val="36"/>
          <w:szCs w:val="34"/>
          <w:rtl/>
        </w:rPr>
        <w:t>:</w:t>
      </w:r>
      <w:r w:rsidR="00E01079" w:rsidRPr="005E5C15">
        <w:rPr>
          <w:rFonts w:ascii="mylotus" w:hAnsi="mylotus" w:cs="Traditional Arabic"/>
          <w:b/>
          <w:color w:val="000000"/>
          <w:sz w:val="36"/>
          <w:szCs w:val="34"/>
          <w:rtl/>
        </w:rPr>
        <w:t xml:space="preserve"> مَهْيَمْ</w:t>
      </w:r>
      <w:r w:rsidR="0057430A" w:rsidRPr="005E5C15">
        <w:rPr>
          <w:rFonts w:ascii="mylotus" w:hAnsi="mylotus" w:cs="Traditional Arabic"/>
          <w:b/>
          <w:color w:val="000000"/>
          <w:sz w:val="36"/>
          <w:szCs w:val="34"/>
          <w:rtl/>
        </w:rPr>
        <w:t>،</w:t>
      </w:r>
      <w:r w:rsidR="00E01079" w:rsidRPr="005E5C15">
        <w:rPr>
          <w:rFonts w:ascii="mylotus" w:hAnsi="mylotus" w:cs="Traditional Arabic"/>
          <w:b/>
          <w:color w:val="000000"/>
          <w:sz w:val="36"/>
          <w:szCs w:val="34"/>
          <w:rtl/>
        </w:rPr>
        <w:t xml:space="preserve"> قَالَ</w:t>
      </w:r>
      <w:r w:rsidR="0057430A" w:rsidRPr="005E5C15">
        <w:rPr>
          <w:rFonts w:ascii="mylotus" w:hAnsi="mylotus" w:cs="Traditional Arabic"/>
          <w:b/>
          <w:color w:val="000000"/>
          <w:sz w:val="36"/>
          <w:szCs w:val="34"/>
          <w:rtl/>
        </w:rPr>
        <w:t>:</w:t>
      </w:r>
      <w:r w:rsidR="00E01079" w:rsidRPr="005E5C15">
        <w:rPr>
          <w:rFonts w:ascii="mylotus" w:hAnsi="mylotus" w:cs="Traditional Arabic"/>
          <w:b/>
          <w:color w:val="000000"/>
          <w:sz w:val="36"/>
          <w:szCs w:val="34"/>
          <w:rtl/>
        </w:rPr>
        <w:t xml:space="preserve"> يَا رَسُولَ اللهِ</w:t>
      </w:r>
      <w:r w:rsidR="0057430A" w:rsidRPr="005E5C15">
        <w:rPr>
          <w:rFonts w:ascii="mylotus" w:hAnsi="mylotus" w:cs="Traditional Arabic"/>
          <w:b/>
          <w:color w:val="000000"/>
          <w:sz w:val="36"/>
          <w:szCs w:val="34"/>
          <w:rtl/>
        </w:rPr>
        <w:t>،</w:t>
      </w:r>
      <w:r w:rsidR="00E01079" w:rsidRPr="005E5C15">
        <w:rPr>
          <w:rFonts w:ascii="mylotus" w:hAnsi="mylotus" w:cs="Traditional Arabic"/>
          <w:b/>
          <w:color w:val="000000"/>
          <w:sz w:val="36"/>
          <w:szCs w:val="34"/>
          <w:rtl/>
        </w:rPr>
        <w:t xml:space="preserve"> تَزَوَّجْتُ امْرَأَةً مِنَ الْأَنْصَارِ</w:t>
      </w:r>
      <w:r w:rsidR="0057430A" w:rsidRPr="005E5C15">
        <w:rPr>
          <w:rFonts w:ascii="mylotus" w:hAnsi="mylotus" w:cs="Traditional Arabic"/>
          <w:b/>
          <w:color w:val="000000"/>
          <w:sz w:val="36"/>
          <w:szCs w:val="34"/>
          <w:rtl/>
        </w:rPr>
        <w:t>،</w:t>
      </w:r>
      <w:r w:rsidR="00E01079" w:rsidRPr="005E5C15">
        <w:rPr>
          <w:rFonts w:ascii="mylotus" w:hAnsi="mylotus" w:cs="Traditional Arabic"/>
          <w:b/>
          <w:color w:val="000000"/>
          <w:sz w:val="36"/>
          <w:szCs w:val="34"/>
          <w:rtl/>
        </w:rPr>
        <w:t xml:space="preserve"> قَالَ</w:t>
      </w:r>
      <w:r w:rsidR="0057430A" w:rsidRPr="005E5C15">
        <w:rPr>
          <w:rFonts w:ascii="mylotus" w:hAnsi="mylotus" w:cs="Traditional Arabic"/>
          <w:b/>
          <w:color w:val="000000"/>
          <w:sz w:val="36"/>
          <w:szCs w:val="34"/>
          <w:rtl/>
        </w:rPr>
        <w:t>:</w:t>
      </w:r>
      <w:r w:rsidR="00E01079" w:rsidRPr="005E5C15">
        <w:rPr>
          <w:rFonts w:ascii="mylotus" w:hAnsi="mylotus" w:cs="Traditional Arabic"/>
          <w:b/>
          <w:color w:val="000000"/>
          <w:sz w:val="36"/>
          <w:szCs w:val="34"/>
          <w:rtl/>
        </w:rPr>
        <w:t xml:space="preserve"> مَا سُقْتَ إِلَيْهَا</w:t>
      </w:r>
      <w:r w:rsidR="0057430A" w:rsidRPr="005E5C15">
        <w:rPr>
          <w:rFonts w:ascii="mylotus" w:hAnsi="mylotus" w:cs="Traditional Arabic"/>
          <w:b/>
          <w:color w:val="000000"/>
          <w:sz w:val="36"/>
          <w:szCs w:val="34"/>
          <w:rtl/>
        </w:rPr>
        <w:t>،</w:t>
      </w:r>
      <w:r w:rsidR="00E01079" w:rsidRPr="005E5C15">
        <w:rPr>
          <w:rFonts w:ascii="mylotus" w:hAnsi="mylotus" w:cs="Traditional Arabic"/>
          <w:b/>
          <w:color w:val="000000"/>
          <w:sz w:val="36"/>
          <w:szCs w:val="34"/>
          <w:rtl/>
        </w:rPr>
        <w:t xml:space="preserve"> قَالَ نَوَاةً مِنْ ذَهَبٍ</w:t>
      </w:r>
      <w:r w:rsidR="0057430A" w:rsidRPr="005E5C15">
        <w:rPr>
          <w:rFonts w:ascii="mylotus" w:hAnsi="mylotus" w:cs="Traditional Arabic"/>
          <w:b/>
          <w:color w:val="000000"/>
          <w:sz w:val="36"/>
          <w:szCs w:val="34"/>
          <w:rtl/>
        </w:rPr>
        <w:t>،</w:t>
      </w:r>
      <w:r w:rsidR="00E01079" w:rsidRPr="005E5C15">
        <w:rPr>
          <w:rFonts w:ascii="mylotus" w:hAnsi="mylotus" w:cs="Traditional Arabic"/>
          <w:b/>
          <w:color w:val="000000"/>
          <w:sz w:val="36"/>
          <w:szCs w:val="34"/>
          <w:rtl/>
        </w:rPr>
        <w:t xml:space="preserve"> أَوْ وَزْنَ نَوَاةٍ مِنْ ذَهَبٍ</w:t>
      </w:r>
      <w:r w:rsidR="0057430A" w:rsidRPr="005E5C15">
        <w:rPr>
          <w:rFonts w:ascii="mylotus" w:hAnsi="mylotus" w:cs="Traditional Arabic"/>
          <w:b/>
          <w:color w:val="000000"/>
          <w:sz w:val="36"/>
          <w:szCs w:val="34"/>
          <w:rtl/>
        </w:rPr>
        <w:t>،</w:t>
      </w:r>
      <w:r w:rsidR="00E01079" w:rsidRPr="005E5C15">
        <w:rPr>
          <w:rFonts w:ascii="mylotus" w:hAnsi="mylotus" w:cs="Traditional Arabic"/>
          <w:b/>
          <w:color w:val="000000"/>
          <w:sz w:val="36"/>
          <w:szCs w:val="34"/>
          <w:rtl/>
        </w:rPr>
        <w:t xml:space="preserve"> قَالَ</w:t>
      </w:r>
      <w:r w:rsidR="0057430A" w:rsidRPr="005E5C15">
        <w:rPr>
          <w:rFonts w:ascii="mylotus" w:hAnsi="mylotus" w:cs="Traditional Arabic"/>
          <w:b/>
          <w:color w:val="000000"/>
          <w:sz w:val="36"/>
          <w:szCs w:val="34"/>
          <w:rtl/>
        </w:rPr>
        <w:t>:</w:t>
      </w:r>
      <w:r w:rsidR="00E01079" w:rsidRPr="005E5C15">
        <w:rPr>
          <w:rFonts w:ascii="mylotus" w:hAnsi="mylotus" w:cs="Traditional Arabic"/>
          <w:b/>
          <w:color w:val="000000"/>
          <w:sz w:val="36"/>
          <w:szCs w:val="34"/>
          <w:rtl/>
        </w:rPr>
        <w:t xml:space="preserve"> أَوْلِمْ وَلَوْ بِشَاةٍ</w:t>
      </w:r>
      <w:r w:rsidR="005E5C15" w:rsidRPr="005E5C15">
        <w:rPr>
          <w:rFonts w:ascii="mylotus" w:hAnsi="mylotus" w:cs="Traditional Arabic"/>
          <w:b/>
          <w:color w:val="000000"/>
          <w:sz w:val="36"/>
          <w:szCs w:val="34"/>
          <w:rtl/>
        </w:rPr>
        <w:t>؟</w:t>
      </w:r>
      <w:r w:rsidR="003A01F7" w:rsidRPr="005E5C15">
        <w:rPr>
          <w:rFonts w:ascii="mylotus" w:hAnsi="mylotus" w:cs="Traditional Arabic"/>
          <w:b/>
          <w:color w:val="000000"/>
          <w:sz w:val="36"/>
          <w:szCs w:val="34"/>
          <w:rtl/>
        </w:rPr>
        <w:t>"</w:t>
      </w:r>
      <w:r w:rsidR="00E01079" w:rsidRPr="005E5C15">
        <w:rPr>
          <w:rStyle w:val="a4"/>
          <w:rFonts w:ascii="mylotus" w:hAnsi="mylotus" w:cs="Traditional Arabic"/>
          <w:b/>
          <w:color w:val="000000"/>
          <w:sz w:val="36"/>
          <w:szCs w:val="34"/>
          <w:vertAlign w:val="baseline"/>
          <w:rtl/>
        </w:rPr>
        <w:footnoteReference w:id="176"/>
      </w:r>
    </w:p>
    <w:p w14:paraId="06DCDACA" w14:textId="6BD740B3" w:rsidR="00AB009D" w:rsidRPr="005E5C15" w:rsidRDefault="00E01079" w:rsidP="005E5C15">
      <w:pPr>
        <w:autoSpaceDE w:val="0"/>
        <w:autoSpaceDN w:val="0"/>
        <w:adjustRightInd w:val="0"/>
        <w:spacing w:after="120" w:line="240" w:lineRule="auto"/>
        <w:jc w:val="both"/>
        <w:rPr>
          <w:rFonts w:ascii="mylotus" w:hAnsi="mylotus" w:cs="Traditional Arabic"/>
          <w:b/>
          <w:color w:val="000000"/>
          <w:sz w:val="36"/>
          <w:szCs w:val="34"/>
          <w:rtl/>
        </w:rPr>
      </w:pPr>
      <w:r w:rsidRPr="005E5C15">
        <w:rPr>
          <w:rFonts w:ascii="mylotus" w:hAnsi="mylotus" w:cs="Traditional Arabic"/>
          <w:b/>
          <w:color w:val="000000"/>
          <w:sz w:val="36"/>
          <w:szCs w:val="34"/>
          <w:rtl/>
        </w:rPr>
        <w:t>وَ</w:t>
      </w:r>
      <w:r w:rsidR="00A85D47" w:rsidRPr="005E5C15">
        <w:rPr>
          <w:rFonts w:ascii="mylotus" w:hAnsi="mylotus" w:cs="Traditional Arabic"/>
          <w:b/>
          <w:color w:val="000000"/>
          <w:sz w:val="36"/>
          <w:szCs w:val="34"/>
          <w:rtl/>
        </w:rPr>
        <w:t xml:space="preserve">عَنْ أَبِي هُرَيْرَةَ قَالَ: جَاءَ رَجُلٌ إِلَى رَسُولِ اللهِ </w:t>
      </w:r>
      <w:r w:rsidR="00547CDA" w:rsidRPr="005E5C15">
        <w:rPr>
          <w:rFonts w:ascii="mylotus" w:hAnsi="mylotus" w:cs="Traditional Arabic"/>
          <w:b/>
          <w:color w:val="000000"/>
          <w:sz w:val="36"/>
          <w:szCs w:val="34"/>
          <w:rtl/>
        </w:rPr>
        <w:t>ﷺ</w:t>
      </w:r>
      <w:r w:rsidR="00A85D47" w:rsidRPr="005E5C15">
        <w:rPr>
          <w:rFonts w:ascii="mylotus" w:hAnsi="mylotus" w:cs="Traditional Arabic"/>
          <w:b/>
          <w:color w:val="000000"/>
          <w:sz w:val="36"/>
          <w:szCs w:val="34"/>
          <w:rtl/>
        </w:rPr>
        <w:t xml:space="preserve"> فَقَالَ: إِنِّي مَجْهُودٌ</w:t>
      </w:r>
      <w:r w:rsidR="0057430A" w:rsidRPr="005E5C15">
        <w:rPr>
          <w:rFonts w:ascii="mylotus" w:hAnsi="mylotus" w:cs="Traditional Arabic"/>
          <w:b/>
          <w:color w:val="000000"/>
          <w:sz w:val="36"/>
          <w:szCs w:val="34"/>
          <w:rtl/>
        </w:rPr>
        <w:t>،</w:t>
      </w:r>
      <w:r w:rsidR="00A85D47" w:rsidRPr="005E5C15">
        <w:rPr>
          <w:rFonts w:ascii="mylotus" w:hAnsi="mylotus" w:cs="Traditional Arabic"/>
          <w:b/>
          <w:color w:val="000000"/>
          <w:sz w:val="36"/>
          <w:szCs w:val="34"/>
          <w:rtl/>
        </w:rPr>
        <w:t xml:space="preserve"> فَأَرْسَلَ إِلَى بَعْضِ نِسَائِهِ فَقَالَتْ: وَالَّذِي بَعَثَكَ بِالْحَقِّ مَا عِنْدِي إِلَّا مَاءٌ</w:t>
      </w:r>
      <w:r w:rsidR="0057430A" w:rsidRPr="005E5C15">
        <w:rPr>
          <w:rFonts w:ascii="mylotus" w:hAnsi="mylotus" w:cs="Traditional Arabic"/>
          <w:b/>
          <w:color w:val="000000"/>
          <w:sz w:val="36"/>
          <w:szCs w:val="34"/>
          <w:rtl/>
        </w:rPr>
        <w:t>،</w:t>
      </w:r>
      <w:r w:rsidR="00A85D47" w:rsidRPr="005E5C15">
        <w:rPr>
          <w:rFonts w:ascii="mylotus" w:hAnsi="mylotus" w:cs="Traditional Arabic"/>
          <w:b/>
          <w:color w:val="000000"/>
          <w:sz w:val="36"/>
          <w:szCs w:val="34"/>
          <w:rtl/>
        </w:rPr>
        <w:t xml:space="preserve"> ثُمَّ أَرْسَلَ إِلَى أُخْرَى</w:t>
      </w:r>
      <w:r w:rsidR="0057430A" w:rsidRPr="005E5C15">
        <w:rPr>
          <w:rFonts w:ascii="mylotus" w:hAnsi="mylotus" w:cs="Traditional Arabic"/>
          <w:b/>
          <w:color w:val="000000"/>
          <w:sz w:val="36"/>
          <w:szCs w:val="34"/>
          <w:rtl/>
        </w:rPr>
        <w:t>،</w:t>
      </w:r>
      <w:r w:rsidR="00A85D47" w:rsidRPr="005E5C15">
        <w:rPr>
          <w:rFonts w:ascii="mylotus" w:hAnsi="mylotus" w:cs="Traditional Arabic"/>
          <w:b/>
          <w:color w:val="000000"/>
          <w:sz w:val="36"/>
          <w:szCs w:val="34"/>
          <w:rtl/>
        </w:rPr>
        <w:t xml:space="preserve"> فَقَالَتْ مِثْلَ ذَلِكَ</w:t>
      </w:r>
      <w:r w:rsidR="0057430A" w:rsidRPr="005E5C15">
        <w:rPr>
          <w:rFonts w:ascii="mylotus" w:hAnsi="mylotus" w:cs="Traditional Arabic"/>
          <w:b/>
          <w:color w:val="000000"/>
          <w:sz w:val="36"/>
          <w:szCs w:val="34"/>
          <w:rtl/>
        </w:rPr>
        <w:t>،</w:t>
      </w:r>
      <w:r w:rsidR="00A85D47" w:rsidRPr="005E5C15">
        <w:rPr>
          <w:rFonts w:ascii="mylotus" w:hAnsi="mylotus" w:cs="Traditional Arabic"/>
          <w:b/>
          <w:color w:val="000000"/>
          <w:sz w:val="36"/>
          <w:szCs w:val="34"/>
          <w:rtl/>
        </w:rPr>
        <w:t xml:space="preserve"> حَتَّى قُلْنَ كُلُّهُنَّ مِثْلَ ذَلِكَ: لَا وَالَّذِي بَعَثَكَ بِالْحَقِّ مَا عِنْدِي إِلَّا مَاءٌ</w:t>
      </w:r>
      <w:r w:rsidR="0057430A" w:rsidRPr="005E5C15">
        <w:rPr>
          <w:rFonts w:ascii="mylotus" w:hAnsi="mylotus" w:cs="Traditional Arabic"/>
          <w:b/>
          <w:color w:val="000000"/>
          <w:sz w:val="36"/>
          <w:szCs w:val="34"/>
          <w:rtl/>
        </w:rPr>
        <w:t>،</w:t>
      </w:r>
      <w:r w:rsidR="00A85D47" w:rsidRPr="005E5C15">
        <w:rPr>
          <w:rFonts w:ascii="mylotus" w:hAnsi="mylotus" w:cs="Traditional Arabic"/>
          <w:b/>
          <w:color w:val="000000"/>
          <w:sz w:val="36"/>
          <w:szCs w:val="34"/>
          <w:rtl/>
        </w:rPr>
        <w:t xml:space="preserve"> فَقَالَ: مَنْ يُضِيفُ هَذَا اللَّيْلَةَ رَحِمَهُ اللهُ</w:t>
      </w:r>
      <w:r w:rsidR="0057430A" w:rsidRPr="005E5C15">
        <w:rPr>
          <w:rFonts w:ascii="mylotus" w:hAnsi="mylotus" w:cs="Traditional Arabic"/>
          <w:b/>
          <w:color w:val="000000"/>
          <w:sz w:val="36"/>
          <w:szCs w:val="34"/>
          <w:rtl/>
        </w:rPr>
        <w:t>.</w:t>
      </w:r>
      <w:r w:rsidR="00A85D47" w:rsidRPr="005E5C15">
        <w:rPr>
          <w:rFonts w:ascii="mylotus" w:hAnsi="mylotus" w:cs="Traditional Arabic"/>
          <w:b/>
          <w:color w:val="000000"/>
          <w:sz w:val="36"/>
          <w:szCs w:val="34"/>
          <w:rtl/>
        </w:rPr>
        <w:t xml:space="preserve"> فَقَامَ رَجُلٌ مِنَ الْأَنْصَارِ فَقَالَ: أَنَا يَا رَسُولَ اللهِ</w:t>
      </w:r>
      <w:r w:rsidR="0057430A" w:rsidRPr="005E5C15">
        <w:rPr>
          <w:rFonts w:ascii="mylotus" w:hAnsi="mylotus" w:cs="Traditional Arabic"/>
          <w:b/>
          <w:color w:val="000000"/>
          <w:sz w:val="36"/>
          <w:szCs w:val="34"/>
          <w:rtl/>
        </w:rPr>
        <w:t>،</w:t>
      </w:r>
      <w:r w:rsidR="00A85D47" w:rsidRPr="005E5C15">
        <w:rPr>
          <w:rFonts w:ascii="mylotus" w:hAnsi="mylotus" w:cs="Traditional Arabic"/>
          <w:b/>
          <w:color w:val="000000"/>
          <w:sz w:val="36"/>
          <w:szCs w:val="34"/>
          <w:rtl/>
        </w:rPr>
        <w:t xml:space="preserve"> فَانْطَلَقَ بِهِ إِلَى رَحْلِهِ فَقَالَ لِامْرَأَتِهِ: هَلْ عِنْدَكِ شَيْءٌ؟ قَالَتْ: لَا</w:t>
      </w:r>
      <w:r w:rsidR="0057430A" w:rsidRPr="005E5C15">
        <w:rPr>
          <w:rFonts w:ascii="mylotus" w:hAnsi="mylotus" w:cs="Traditional Arabic"/>
          <w:b/>
          <w:color w:val="000000"/>
          <w:sz w:val="36"/>
          <w:szCs w:val="34"/>
          <w:rtl/>
        </w:rPr>
        <w:t>،</w:t>
      </w:r>
      <w:r w:rsidR="00A85D47" w:rsidRPr="005E5C15">
        <w:rPr>
          <w:rFonts w:ascii="mylotus" w:hAnsi="mylotus" w:cs="Traditional Arabic"/>
          <w:b/>
          <w:color w:val="000000"/>
          <w:sz w:val="36"/>
          <w:szCs w:val="34"/>
          <w:rtl/>
        </w:rPr>
        <w:t xml:space="preserve"> إِلَّا قُوتُ صِبْيَانِي</w:t>
      </w:r>
      <w:r w:rsidR="0057430A" w:rsidRPr="005E5C15">
        <w:rPr>
          <w:rFonts w:ascii="mylotus" w:hAnsi="mylotus" w:cs="Traditional Arabic"/>
          <w:b/>
          <w:color w:val="000000"/>
          <w:sz w:val="36"/>
          <w:szCs w:val="34"/>
          <w:rtl/>
        </w:rPr>
        <w:t>،</w:t>
      </w:r>
      <w:r w:rsidR="00A85D47" w:rsidRPr="005E5C15">
        <w:rPr>
          <w:rFonts w:ascii="mylotus" w:hAnsi="mylotus" w:cs="Traditional Arabic"/>
          <w:b/>
          <w:color w:val="000000"/>
          <w:sz w:val="36"/>
          <w:szCs w:val="34"/>
          <w:rtl/>
        </w:rPr>
        <w:t xml:space="preserve"> قَالَ: فَعَلِّلِيهِمْ بِشَيْءٍ</w:t>
      </w:r>
      <w:r w:rsidR="0057430A" w:rsidRPr="005E5C15">
        <w:rPr>
          <w:rFonts w:ascii="mylotus" w:hAnsi="mylotus" w:cs="Traditional Arabic"/>
          <w:b/>
          <w:color w:val="000000"/>
          <w:sz w:val="36"/>
          <w:szCs w:val="34"/>
          <w:rtl/>
        </w:rPr>
        <w:t>،</w:t>
      </w:r>
      <w:r w:rsidR="00A85D47" w:rsidRPr="005E5C15">
        <w:rPr>
          <w:rFonts w:ascii="mylotus" w:hAnsi="mylotus" w:cs="Traditional Arabic"/>
          <w:b/>
          <w:color w:val="000000"/>
          <w:sz w:val="36"/>
          <w:szCs w:val="34"/>
          <w:rtl/>
        </w:rPr>
        <w:t xml:space="preserve"> فَإِذَا دَخَلَ ضَيْفُنَا فَأَطْفِئِي السِّرَاجَ</w:t>
      </w:r>
      <w:r w:rsidR="0057430A" w:rsidRPr="005E5C15">
        <w:rPr>
          <w:rFonts w:ascii="mylotus" w:hAnsi="mylotus" w:cs="Traditional Arabic"/>
          <w:b/>
          <w:color w:val="000000"/>
          <w:sz w:val="36"/>
          <w:szCs w:val="34"/>
          <w:rtl/>
        </w:rPr>
        <w:t>،</w:t>
      </w:r>
      <w:r w:rsidR="00A85D47" w:rsidRPr="005E5C15">
        <w:rPr>
          <w:rFonts w:ascii="mylotus" w:hAnsi="mylotus" w:cs="Traditional Arabic"/>
          <w:b/>
          <w:color w:val="000000"/>
          <w:sz w:val="36"/>
          <w:szCs w:val="34"/>
          <w:rtl/>
        </w:rPr>
        <w:t xml:space="preserve"> وَأَرِيهِ أَنَّا نَأْكُلُ</w:t>
      </w:r>
      <w:r w:rsidR="0057430A" w:rsidRPr="005E5C15">
        <w:rPr>
          <w:rFonts w:ascii="mylotus" w:hAnsi="mylotus" w:cs="Traditional Arabic"/>
          <w:b/>
          <w:color w:val="000000"/>
          <w:sz w:val="36"/>
          <w:szCs w:val="34"/>
          <w:rtl/>
        </w:rPr>
        <w:t>،</w:t>
      </w:r>
      <w:r w:rsidR="00A85D47" w:rsidRPr="005E5C15">
        <w:rPr>
          <w:rFonts w:ascii="mylotus" w:hAnsi="mylotus" w:cs="Traditional Arabic"/>
          <w:b/>
          <w:color w:val="000000"/>
          <w:sz w:val="36"/>
          <w:szCs w:val="34"/>
          <w:rtl/>
        </w:rPr>
        <w:t xml:space="preserve"> فَإِذَا أَهْوَى لِيَأْكُلَ فَقُومِي إِلَى السِّرَاجِ حَتَّى تُطْفِئِيهِ</w:t>
      </w:r>
      <w:r w:rsidR="0057430A" w:rsidRPr="005E5C15">
        <w:rPr>
          <w:rFonts w:ascii="mylotus" w:hAnsi="mylotus" w:cs="Traditional Arabic"/>
          <w:b/>
          <w:color w:val="000000"/>
          <w:sz w:val="36"/>
          <w:szCs w:val="34"/>
          <w:rtl/>
        </w:rPr>
        <w:t>،</w:t>
      </w:r>
      <w:r w:rsidR="00A85D47" w:rsidRPr="005E5C15">
        <w:rPr>
          <w:rFonts w:ascii="mylotus" w:hAnsi="mylotus" w:cs="Traditional Arabic"/>
          <w:b/>
          <w:color w:val="000000"/>
          <w:sz w:val="36"/>
          <w:szCs w:val="34"/>
          <w:rtl/>
        </w:rPr>
        <w:t xml:space="preserve"> قَالَ: فَقَعَدُوا وَأَكَلَ الضَّيْفُ</w:t>
      </w:r>
      <w:r w:rsidR="0057430A" w:rsidRPr="005E5C15">
        <w:rPr>
          <w:rFonts w:ascii="mylotus" w:hAnsi="mylotus" w:cs="Traditional Arabic"/>
          <w:b/>
          <w:color w:val="000000"/>
          <w:sz w:val="36"/>
          <w:szCs w:val="34"/>
          <w:rtl/>
        </w:rPr>
        <w:t>،</w:t>
      </w:r>
      <w:r w:rsidR="00A85D47" w:rsidRPr="005E5C15">
        <w:rPr>
          <w:rFonts w:ascii="mylotus" w:hAnsi="mylotus" w:cs="Traditional Arabic"/>
          <w:b/>
          <w:color w:val="000000"/>
          <w:sz w:val="36"/>
          <w:szCs w:val="34"/>
          <w:rtl/>
        </w:rPr>
        <w:t xml:space="preserve"> فَلَمَّا أَصْبَحَ غَدَا عَلَى النَّبِيِّ </w:t>
      </w:r>
      <w:r w:rsidR="00547CDA" w:rsidRPr="005E5C15">
        <w:rPr>
          <w:rFonts w:ascii="mylotus" w:hAnsi="mylotus" w:cs="Traditional Arabic"/>
          <w:b/>
          <w:color w:val="000000"/>
          <w:sz w:val="36"/>
          <w:szCs w:val="34"/>
          <w:rtl/>
        </w:rPr>
        <w:t>ﷺ</w:t>
      </w:r>
      <w:r w:rsidR="00A85D47" w:rsidRPr="005E5C15">
        <w:rPr>
          <w:rFonts w:ascii="mylotus" w:hAnsi="mylotus" w:cs="Traditional Arabic"/>
          <w:b/>
          <w:color w:val="000000"/>
          <w:sz w:val="36"/>
          <w:szCs w:val="34"/>
          <w:rtl/>
        </w:rPr>
        <w:t xml:space="preserve"> فَقَالَ: قَدْ عَجِبَ اللهُ مِنْ صَنِيعِكُمَا بِضَيْفِكُمَا اللَّيْلَةَ</w:t>
      </w:r>
      <w:r w:rsidR="0057430A" w:rsidRPr="005E5C15">
        <w:rPr>
          <w:rFonts w:ascii="mylotus" w:hAnsi="mylotus" w:cs="Traditional Arabic"/>
          <w:b/>
          <w:color w:val="000000"/>
          <w:sz w:val="36"/>
          <w:szCs w:val="34"/>
          <w:rtl/>
        </w:rPr>
        <w:t>.</w:t>
      </w:r>
      <w:r w:rsidR="00A514E9" w:rsidRPr="005E5C15">
        <w:rPr>
          <w:rStyle w:val="a4"/>
          <w:rFonts w:ascii="mylotus" w:hAnsi="mylotus" w:cs="Traditional Arabic"/>
          <w:b/>
          <w:color w:val="000000"/>
          <w:sz w:val="36"/>
          <w:szCs w:val="34"/>
          <w:vertAlign w:val="baseline"/>
          <w:rtl/>
        </w:rPr>
        <w:footnoteReference w:id="177"/>
      </w:r>
      <w:r w:rsidR="005F05E4" w:rsidRPr="005E5C15">
        <w:rPr>
          <w:rFonts w:ascii="mylotus" w:hAnsi="mylotus" w:cs="Traditional Arabic"/>
          <w:b/>
          <w:color w:val="000000"/>
          <w:sz w:val="36"/>
          <w:szCs w:val="34"/>
          <w:rtl/>
        </w:rPr>
        <w:t xml:space="preserve">، </w:t>
      </w:r>
      <w:r w:rsidR="008C70DE" w:rsidRPr="005E5C15">
        <w:rPr>
          <w:rFonts w:ascii="mylotus" w:hAnsi="mylotus" w:cs="Traditional Arabic"/>
          <w:b/>
          <w:color w:val="000000"/>
          <w:sz w:val="36"/>
          <w:szCs w:val="34"/>
          <w:rtl/>
        </w:rPr>
        <w:t xml:space="preserve">وعَنْ </w:t>
      </w:r>
      <w:r w:rsidR="000233F7" w:rsidRPr="005E5C15">
        <w:rPr>
          <w:rFonts w:ascii="mylotus" w:hAnsi="mylotus" w:cs="Traditional Arabic"/>
          <w:b/>
          <w:color w:val="000000"/>
          <w:sz w:val="36"/>
          <w:szCs w:val="34"/>
          <w:rtl/>
        </w:rPr>
        <w:t>أَبِي هُرَيْرَةَ قَالَ</w:t>
      </w:r>
      <w:r w:rsidR="0057430A" w:rsidRPr="005E5C15">
        <w:rPr>
          <w:rFonts w:ascii="mylotus" w:hAnsi="mylotus" w:cs="Traditional Arabic"/>
          <w:b/>
          <w:color w:val="000000"/>
          <w:sz w:val="36"/>
          <w:szCs w:val="34"/>
          <w:rtl/>
        </w:rPr>
        <w:t>:</w:t>
      </w:r>
      <w:r w:rsidR="000233F7" w:rsidRPr="005E5C15">
        <w:rPr>
          <w:rFonts w:ascii="mylotus" w:hAnsi="mylotus" w:cs="Traditional Arabic"/>
          <w:b/>
          <w:color w:val="000000"/>
          <w:sz w:val="36"/>
          <w:szCs w:val="34"/>
          <w:rtl/>
        </w:rPr>
        <w:t xml:space="preserve"> قَالَ رَسُولُ اللهِ </w:t>
      </w:r>
      <w:r w:rsidR="00547CDA" w:rsidRPr="005E5C15">
        <w:rPr>
          <w:rFonts w:ascii="mylotus" w:hAnsi="mylotus" w:cs="Traditional Arabic"/>
          <w:b/>
          <w:color w:val="000000"/>
          <w:sz w:val="36"/>
          <w:szCs w:val="34"/>
          <w:rtl/>
        </w:rPr>
        <w:t>ﷺ</w:t>
      </w:r>
      <w:r w:rsidR="0057430A" w:rsidRPr="005E5C15">
        <w:rPr>
          <w:rFonts w:ascii="mylotus" w:hAnsi="mylotus" w:cs="Traditional Arabic"/>
          <w:b/>
          <w:color w:val="000000"/>
          <w:sz w:val="36"/>
          <w:szCs w:val="34"/>
          <w:rtl/>
        </w:rPr>
        <w:t>:</w:t>
      </w:r>
      <w:r w:rsidR="000233F7" w:rsidRPr="005E5C15">
        <w:rPr>
          <w:rFonts w:ascii="mylotus" w:hAnsi="mylotus" w:cs="Traditional Arabic"/>
          <w:b/>
          <w:color w:val="000000"/>
          <w:sz w:val="36"/>
          <w:szCs w:val="34"/>
          <w:rtl/>
        </w:rPr>
        <w:t xml:space="preserve"> لَا تَدْخُلُونَ الْجَنَّةَ حَتَّى تُؤْمِنُوا</w:t>
      </w:r>
      <w:r w:rsidR="0057430A" w:rsidRPr="005E5C15">
        <w:rPr>
          <w:rFonts w:ascii="mylotus" w:hAnsi="mylotus" w:cs="Traditional Arabic"/>
          <w:b/>
          <w:color w:val="000000"/>
          <w:sz w:val="36"/>
          <w:szCs w:val="34"/>
          <w:rtl/>
        </w:rPr>
        <w:t>،</w:t>
      </w:r>
      <w:r w:rsidR="000233F7" w:rsidRPr="005E5C15">
        <w:rPr>
          <w:rFonts w:ascii="mylotus" w:hAnsi="mylotus" w:cs="Traditional Arabic"/>
          <w:b/>
          <w:color w:val="000000"/>
          <w:sz w:val="36"/>
          <w:szCs w:val="34"/>
          <w:rtl/>
        </w:rPr>
        <w:t xml:space="preserve"> وَلَا تُؤْمِنُوا حَتَّى تَحَابُّوا</w:t>
      </w:r>
      <w:r w:rsidR="0057430A" w:rsidRPr="005E5C15">
        <w:rPr>
          <w:rFonts w:ascii="mylotus" w:hAnsi="mylotus" w:cs="Traditional Arabic"/>
          <w:b/>
          <w:color w:val="000000"/>
          <w:sz w:val="36"/>
          <w:szCs w:val="34"/>
          <w:rtl/>
        </w:rPr>
        <w:t>،</w:t>
      </w:r>
      <w:r w:rsidR="000233F7" w:rsidRPr="005E5C15">
        <w:rPr>
          <w:rFonts w:ascii="mylotus" w:hAnsi="mylotus" w:cs="Traditional Arabic"/>
          <w:b/>
          <w:color w:val="000000"/>
          <w:sz w:val="36"/>
          <w:szCs w:val="34"/>
          <w:rtl/>
        </w:rPr>
        <w:t xml:space="preserve"> أَوَلَا أَدُلُّكُمْ عَلَى شَيْءٍ إِذَا فَعَلْتُمُوهُ تَحَابَبْتُمْ</w:t>
      </w:r>
      <w:r w:rsidR="005E5C15" w:rsidRPr="005E5C15">
        <w:rPr>
          <w:rFonts w:ascii="mylotus" w:hAnsi="mylotus" w:cs="Traditional Arabic"/>
          <w:b/>
          <w:color w:val="000000"/>
          <w:sz w:val="36"/>
          <w:szCs w:val="34"/>
          <w:rtl/>
        </w:rPr>
        <w:t>؟</w:t>
      </w:r>
      <w:r w:rsidR="000233F7" w:rsidRPr="005E5C15">
        <w:rPr>
          <w:rFonts w:ascii="mylotus" w:hAnsi="mylotus" w:cs="Traditional Arabic"/>
          <w:b/>
          <w:color w:val="000000"/>
          <w:sz w:val="36"/>
          <w:szCs w:val="34"/>
          <w:rtl/>
        </w:rPr>
        <w:t xml:space="preserve"> أَفْشُوا السَّلَامَ بَيْنَكُمْ</w:t>
      </w:r>
      <w:r w:rsidR="006A5397" w:rsidRPr="005E5C15">
        <w:rPr>
          <w:rStyle w:val="a4"/>
          <w:rFonts w:ascii="mylotus" w:hAnsi="mylotus" w:cs="Traditional Arabic"/>
          <w:b/>
          <w:color w:val="000000"/>
          <w:sz w:val="36"/>
          <w:szCs w:val="34"/>
          <w:vertAlign w:val="baseline"/>
          <w:rtl/>
        </w:rPr>
        <w:footnoteReference w:id="178"/>
      </w:r>
      <w:r w:rsidR="001B1F83" w:rsidRPr="005E5C15">
        <w:rPr>
          <w:rFonts w:ascii="mylotus" w:hAnsi="mylotus" w:cs="Traditional Arabic"/>
          <w:b/>
          <w:color w:val="000000"/>
          <w:sz w:val="36"/>
          <w:szCs w:val="34"/>
          <w:rtl/>
        </w:rPr>
        <w:t>،</w:t>
      </w:r>
      <w:r w:rsidR="00F04B1F" w:rsidRPr="005E5C15">
        <w:rPr>
          <w:rFonts w:ascii="mylotus" w:hAnsi="mylotus" w:cs="Traditional Arabic"/>
          <w:b/>
          <w:color w:val="000000"/>
          <w:sz w:val="36"/>
          <w:szCs w:val="34"/>
          <w:rtl/>
        </w:rPr>
        <w:t xml:space="preserve"> ولقد ضرب النبي </w:t>
      </w:r>
      <w:r w:rsidR="00547CDA" w:rsidRPr="005E5C15">
        <w:rPr>
          <w:rFonts w:ascii="mylotus" w:hAnsi="mylotus" w:cs="Traditional Arabic"/>
          <w:b/>
          <w:color w:val="000000"/>
          <w:sz w:val="36"/>
          <w:szCs w:val="34"/>
          <w:rtl/>
        </w:rPr>
        <w:t>ﷺ</w:t>
      </w:r>
      <w:r w:rsidR="00F04B1F" w:rsidRPr="005E5C15">
        <w:rPr>
          <w:rFonts w:ascii="mylotus" w:hAnsi="mylotus" w:cs="Traditional Arabic"/>
          <w:b/>
          <w:color w:val="000000"/>
          <w:sz w:val="36"/>
          <w:szCs w:val="34"/>
          <w:rtl/>
        </w:rPr>
        <w:t xml:space="preserve"> أروع الأمثلة في حب الخير للناس</w:t>
      </w:r>
      <w:r w:rsidR="0057430A" w:rsidRPr="005E5C15">
        <w:rPr>
          <w:rFonts w:ascii="mylotus" w:hAnsi="mylotus" w:cs="Traditional Arabic"/>
          <w:b/>
          <w:color w:val="000000"/>
          <w:sz w:val="36"/>
          <w:szCs w:val="34"/>
          <w:rtl/>
        </w:rPr>
        <w:t>،</w:t>
      </w:r>
      <w:r w:rsidR="00F04B1F" w:rsidRPr="005E5C15">
        <w:rPr>
          <w:rFonts w:ascii="mylotus" w:hAnsi="mylotus" w:cs="Traditional Arabic"/>
          <w:b/>
          <w:color w:val="000000"/>
          <w:sz w:val="36"/>
          <w:szCs w:val="34"/>
          <w:rtl/>
        </w:rPr>
        <w:t xml:space="preserve"> فها هي قصته مع جابر </w:t>
      </w:r>
      <w:r w:rsidR="00F04B1F" w:rsidRPr="005E5C15">
        <w:rPr>
          <w:rFonts w:ascii="mylotus" w:hAnsi="mylotus" w:cs="Traditional Arabic"/>
          <w:b/>
          <w:color w:val="000000"/>
          <w:sz w:val="36"/>
          <w:szCs w:val="34"/>
          <w:rtl/>
        </w:rPr>
        <w:lastRenderedPageBreak/>
        <w:t xml:space="preserve">بن عبد الله </w:t>
      </w:r>
      <w:r w:rsidR="00C97D33" w:rsidRPr="005E5C15">
        <w:rPr>
          <w:rFonts w:ascii="mylotus" w:hAnsi="mylotus" w:cs="Traditional Arabic"/>
          <w:b/>
          <w:color w:val="000000"/>
          <w:sz w:val="36"/>
          <w:szCs w:val="34"/>
          <w:rtl/>
        </w:rPr>
        <w:t>رضي الله عنه</w:t>
      </w:r>
      <w:r w:rsidR="0057430A" w:rsidRPr="005E5C15">
        <w:rPr>
          <w:rFonts w:ascii="mylotus" w:hAnsi="mylotus" w:cs="Traditional Arabic"/>
          <w:b/>
          <w:color w:val="000000"/>
          <w:sz w:val="36"/>
          <w:szCs w:val="34"/>
          <w:rtl/>
        </w:rPr>
        <w:t>،</w:t>
      </w:r>
      <w:r w:rsidR="00F04B1F" w:rsidRPr="005E5C15">
        <w:rPr>
          <w:rFonts w:ascii="mylotus" w:hAnsi="mylotus" w:cs="Traditional Arabic"/>
          <w:b/>
          <w:color w:val="000000"/>
          <w:sz w:val="36"/>
          <w:szCs w:val="34"/>
          <w:rtl/>
        </w:rPr>
        <w:t xml:space="preserve"> </w:t>
      </w:r>
      <w:r w:rsidR="00AB009D" w:rsidRPr="005E5C15">
        <w:rPr>
          <w:rFonts w:ascii="mylotus" w:hAnsi="mylotus" w:cs="Traditional Arabic" w:hint="cs"/>
          <w:b/>
          <w:color w:val="000000"/>
          <w:sz w:val="36"/>
          <w:szCs w:val="34"/>
          <w:rtl/>
        </w:rPr>
        <w:t>فَ</w:t>
      </w:r>
      <w:r w:rsidR="00AE2EBC" w:rsidRPr="005E5C15">
        <w:rPr>
          <w:rFonts w:ascii="mylotus" w:hAnsi="mylotus" w:cs="Traditional Arabic"/>
          <w:b/>
          <w:color w:val="000000"/>
          <w:sz w:val="36"/>
          <w:szCs w:val="34"/>
          <w:rtl/>
        </w:rPr>
        <w:t>عَنْ جَابِرِ بْنِ عَبْدِ اللهِ رَضِيَ اللهُ عَنْهُمَا قَالَ</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كُنْتُ مَعَ النَّبِيِّ </w:t>
      </w:r>
      <w:r w:rsidR="00547CDA" w:rsidRPr="005E5C15">
        <w:rPr>
          <w:rFonts w:ascii="mylotus" w:hAnsi="mylotus" w:cs="Traditional Arabic"/>
          <w:b/>
          <w:color w:val="000000"/>
          <w:sz w:val="36"/>
          <w:szCs w:val="34"/>
          <w:rtl/>
        </w:rPr>
        <w:t>ﷺ</w:t>
      </w:r>
      <w:r w:rsidR="00AE2EBC" w:rsidRPr="005E5C15">
        <w:rPr>
          <w:rFonts w:ascii="mylotus" w:hAnsi="mylotus" w:cs="Traditional Arabic"/>
          <w:b/>
          <w:color w:val="000000"/>
          <w:sz w:val="36"/>
          <w:szCs w:val="34"/>
          <w:rtl/>
        </w:rPr>
        <w:t xml:space="preserve"> فِي غَزَاةٍ</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فَأَبْطَأَ بِي جَمَلِي وَأَعْيَا</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فَأَتَى عَلَيَّ النَّبِيُّ </w:t>
      </w:r>
      <w:r w:rsidR="00547CDA" w:rsidRPr="005E5C15">
        <w:rPr>
          <w:rFonts w:ascii="mylotus" w:hAnsi="mylotus" w:cs="Traditional Arabic"/>
          <w:b/>
          <w:color w:val="000000"/>
          <w:sz w:val="36"/>
          <w:szCs w:val="34"/>
          <w:rtl/>
        </w:rPr>
        <w:t>ﷺ</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فَقَالَ</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جَابِرٌ</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فَقُلْتُ</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نَعَمْ</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قَالَ</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مَا شَأْنُكَ</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قُلْتُ</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أَبْطَأَ عَلَيَّ جَمَلِي وَأَعْيَا فَتَخَلَّفْتُ</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فَنَزَلَ يَحْجُنُهُ بِمِحْجَنِهِ</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ثُمَّ قَالَ</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ارْكَبْ</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فَرَكِبْتُ</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فَلَقَدْ رَأَيْتُهُ أَكُفُّهُ عَنْ رَسُولِ اللهِ </w:t>
      </w:r>
      <w:r w:rsidR="00547CDA" w:rsidRPr="005E5C15">
        <w:rPr>
          <w:rFonts w:ascii="mylotus" w:hAnsi="mylotus" w:cs="Traditional Arabic"/>
          <w:b/>
          <w:color w:val="000000"/>
          <w:sz w:val="36"/>
          <w:szCs w:val="34"/>
          <w:rtl/>
        </w:rPr>
        <w:t>ﷺ</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قَالَ</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تَزَوَّجْتَ</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قُلْتُ</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نَعَمْ</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قَالَ</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بِكْرًا أَمْ ثَيِّبًا</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قُلْتُ</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بَلْ ثَيِّبًا</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قَالَ</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أَفَلَا جَارِيَةً تُلَاعِبُهَا وَتُلَاعِبُكَ</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قُلْتُ</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إِنَّ لِي أَخَوَاتٍ</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فَأَحْبَبْتُ أَنْ أَتَزَوَّجَ امْرَأَةً تَجْمَعُهُنَّ وَتَمْشُطُهُنَّ</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وَتَقُومُ عَلَيْهِنَّ</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قَالَ</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أَمَا إِنَّكَ قَادِمٌ</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فَإِذَا قَدِمْتَ فَالْكَيْسَ الْكَيْسَ</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ثُمَّ قَالَ</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أَتَبِيعُ جَمَلَكَ</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قُلْتُ</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نَعَمْ</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فَاشْتَرَاهُ مِنِّي بِأُوقِيَّةٍ</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ثُمَّ قَدِمَ رَسُولُ اللهِ </w:t>
      </w:r>
      <w:r w:rsidR="00547CDA" w:rsidRPr="005E5C15">
        <w:rPr>
          <w:rFonts w:ascii="mylotus" w:hAnsi="mylotus" w:cs="Traditional Arabic"/>
          <w:b/>
          <w:color w:val="000000"/>
          <w:sz w:val="36"/>
          <w:szCs w:val="34"/>
          <w:rtl/>
        </w:rPr>
        <w:t>ﷺ</w:t>
      </w:r>
      <w:r w:rsidR="00AE2EBC" w:rsidRPr="005E5C15">
        <w:rPr>
          <w:rFonts w:ascii="mylotus" w:hAnsi="mylotus" w:cs="Traditional Arabic"/>
          <w:b/>
          <w:color w:val="000000"/>
          <w:sz w:val="36"/>
          <w:szCs w:val="34"/>
          <w:rtl/>
        </w:rPr>
        <w:t xml:space="preserve"> قَبْلِي</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وَقَدِمْتُ بِالْغَدَاةِ</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فَجِئْنَا إِلَى الْمَسْجِدِ فَوَجَدْتُهُ عَلَى بَابِ الْمَسْجِدِ</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قَالَ</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w:t>
      </w:r>
      <w:r w:rsidR="00A555C0" w:rsidRPr="005E5C15">
        <w:rPr>
          <w:rFonts w:ascii="mylotus" w:hAnsi="mylotus" w:cs="Traditional Arabic"/>
          <w:b/>
          <w:color w:val="000000"/>
          <w:sz w:val="36"/>
          <w:szCs w:val="34"/>
          <w:rtl/>
        </w:rPr>
        <w:t>الآن</w:t>
      </w:r>
      <w:r w:rsidR="00AE2EBC" w:rsidRPr="005E5C15">
        <w:rPr>
          <w:rFonts w:ascii="mylotus" w:hAnsi="mylotus" w:cs="Traditional Arabic"/>
          <w:b/>
          <w:color w:val="000000"/>
          <w:sz w:val="36"/>
          <w:szCs w:val="34"/>
          <w:rtl/>
        </w:rPr>
        <w:t xml:space="preserve"> قَدِمْتَ</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قُلْتُ</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نَعَمْ</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قَالَ</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فَدَعْ جَمَلَكَ</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فَادْخُلْ</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فَصَلِّ رَكْعَتَيْنِ</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فَدَخَلْتُ فَصَلَّيْتُ</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فَأَمَرَ بِلَالًا أَنْ يَزِنَ لَهُ أُوقِيَّةً</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فَوَزَنَ لِي بِلَالٌ فَأَرْجَحَ فِي الْمِيزَانِ</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فَانْطَلَقْتُ حَتَّى وَلَّيْتُ</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فَقَالَ</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ادْعُ لِيَ جَابِرًا</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قُلْتُ</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الْآنَ يَرُدُّ عَلَيَّ الْجَمَلَ</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وَلَمْ يَكُنْ شَيْءٌ أَبْغَضَ إِلَيَّ مِنْهُ</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قَالَ</w:t>
      </w:r>
      <w:r w:rsidR="0057430A" w:rsidRPr="005E5C15">
        <w:rPr>
          <w:rFonts w:ascii="mylotus" w:hAnsi="mylotus" w:cs="Traditional Arabic"/>
          <w:b/>
          <w:color w:val="000000"/>
          <w:sz w:val="36"/>
          <w:szCs w:val="34"/>
          <w:rtl/>
        </w:rPr>
        <w:t>:</w:t>
      </w:r>
      <w:r w:rsidR="00AE2EBC" w:rsidRPr="005E5C15">
        <w:rPr>
          <w:rFonts w:ascii="mylotus" w:hAnsi="mylotus" w:cs="Traditional Arabic"/>
          <w:b/>
          <w:color w:val="000000"/>
          <w:sz w:val="36"/>
          <w:szCs w:val="34"/>
          <w:rtl/>
        </w:rPr>
        <w:t xml:space="preserve"> خُذْ جَمَلَكَ وَلَكَ ثَمَنُهُ </w:t>
      </w:r>
      <w:r w:rsidR="00AE2EBC" w:rsidRPr="005E5C15">
        <w:rPr>
          <w:rStyle w:val="a4"/>
          <w:rFonts w:ascii="mylotus" w:hAnsi="mylotus" w:cs="Traditional Arabic"/>
          <w:b/>
          <w:color w:val="000000"/>
          <w:sz w:val="36"/>
          <w:szCs w:val="34"/>
          <w:vertAlign w:val="baseline"/>
          <w:rtl/>
        </w:rPr>
        <w:footnoteReference w:id="179"/>
      </w:r>
      <w:r w:rsidR="00F04B1F" w:rsidRPr="005E5C15">
        <w:rPr>
          <w:rFonts w:ascii="mylotus" w:hAnsi="mylotus" w:cs="Traditional Arabic"/>
          <w:b/>
          <w:color w:val="000000"/>
          <w:sz w:val="36"/>
          <w:szCs w:val="34"/>
          <w:rtl/>
        </w:rPr>
        <w:t>،</w:t>
      </w:r>
      <w:r w:rsidR="00AC1960" w:rsidRPr="005E5C15">
        <w:rPr>
          <w:rFonts w:ascii="mylotus" w:hAnsi="mylotus" w:cs="Traditional Arabic"/>
          <w:b/>
          <w:color w:val="000000"/>
          <w:sz w:val="36"/>
          <w:szCs w:val="34"/>
          <w:rtl/>
        </w:rPr>
        <w:t xml:space="preserve"> رأى رسول الله </w:t>
      </w:r>
      <w:r w:rsidR="00547CDA" w:rsidRPr="005E5C15">
        <w:rPr>
          <w:rFonts w:ascii="mylotus" w:hAnsi="mylotus" w:cs="Traditional Arabic"/>
          <w:b/>
          <w:color w:val="000000"/>
          <w:sz w:val="36"/>
          <w:szCs w:val="34"/>
          <w:rtl/>
        </w:rPr>
        <w:t>ﷺ</w:t>
      </w:r>
      <w:r w:rsidR="0057430A" w:rsidRPr="005E5C15">
        <w:rPr>
          <w:rFonts w:ascii="mylotus" w:hAnsi="mylotus" w:cs="Traditional Arabic"/>
          <w:b/>
          <w:color w:val="000000"/>
          <w:sz w:val="36"/>
          <w:szCs w:val="34"/>
          <w:rtl/>
        </w:rPr>
        <w:t xml:space="preserve"> </w:t>
      </w:r>
      <w:r w:rsidR="00AC1960" w:rsidRPr="005E5C15">
        <w:rPr>
          <w:rFonts w:ascii="mylotus" w:hAnsi="mylotus" w:cs="Traditional Arabic"/>
          <w:b/>
          <w:color w:val="000000"/>
          <w:sz w:val="36"/>
          <w:szCs w:val="34"/>
          <w:rtl/>
        </w:rPr>
        <w:t xml:space="preserve">في جانب الخيمة شاة فقال: "ما هذه الشاة يا أم معبد؟ " فقالت: "هي شاة خلفها الجهد عن الغنم". فاستأذن منها، وحلبها </w:t>
      </w:r>
      <w:proofErr w:type="spellStart"/>
      <w:r w:rsidR="00AC1960" w:rsidRPr="005E5C15">
        <w:rPr>
          <w:rFonts w:ascii="mylotus" w:hAnsi="mylotus" w:cs="Traditional Arabic"/>
          <w:b/>
          <w:color w:val="000000"/>
          <w:sz w:val="36"/>
          <w:szCs w:val="34"/>
          <w:rtl/>
        </w:rPr>
        <w:t>فتفاجت</w:t>
      </w:r>
      <w:proofErr w:type="spellEnd"/>
      <w:r w:rsidR="00AC1960" w:rsidRPr="005E5C15">
        <w:rPr>
          <w:rFonts w:ascii="mylotus" w:hAnsi="mylotus" w:cs="Traditional Arabic"/>
          <w:b/>
          <w:color w:val="000000"/>
          <w:sz w:val="36"/>
          <w:szCs w:val="34"/>
          <w:rtl/>
        </w:rPr>
        <w:t xml:space="preserve"> فدرت، وملأ الرسول منها إناء يكفي الرهط فسقاها ثم سقى أصحابه ثم شرب أخرهم، ثم حلب في الإناء مرة أخرى حتى ملأه وتركه عندها وغادرها</w:t>
      </w:r>
      <w:r w:rsidR="00AB009D" w:rsidRPr="005E5C15">
        <w:rPr>
          <w:rFonts w:ascii="mylotus" w:hAnsi="mylotus" w:cs="Traditional Arabic" w:hint="cs"/>
          <w:b/>
          <w:color w:val="000000"/>
          <w:sz w:val="36"/>
          <w:szCs w:val="34"/>
          <w:rtl/>
        </w:rPr>
        <w:t xml:space="preserve">، </w:t>
      </w:r>
      <w:r w:rsidR="00AC1960" w:rsidRPr="005E5C15">
        <w:rPr>
          <w:rFonts w:ascii="mylotus" w:hAnsi="mylotus" w:cs="Traditional Arabic"/>
          <w:b/>
          <w:color w:val="000000"/>
          <w:sz w:val="36"/>
          <w:szCs w:val="34"/>
          <w:rtl/>
        </w:rPr>
        <w:t xml:space="preserve">وهكذا يضرب الرسول المثل في حب الخير للناس لقد كان يستطيع أن يرحل عن أم معبد دون أن يحلب لها، ويكفي أنه سقاها وسقى أصحابه ولكنه </w:t>
      </w:r>
      <w:r w:rsidR="00547CDA" w:rsidRPr="005E5C15">
        <w:rPr>
          <w:rFonts w:ascii="mylotus" w:hAnsi="mylotus" w:cs="Traditional Arabic"/>
          <w:b/>
          <w:color w:val="000000"/>
          <w:sz w:val="36"/>
          <w:szCs w:val="34"/>
          <w:rtl/>
        </w:rPr>
        <w:t>ﷺ</w:t>
      </w:r>
      <w:r w:rsidR="00AC1960" w:rsidRPr="005E5C15">
        <w:rPr>
          <w:rFonts w:ascii="mylotus" w:hAnsi="mylotus" w:cs="Traditional Arabic"/>
          <w:b/>
          <w:color w:val="000000"/>
          <w:sz w:val="36"/>
          <w:szCs w:val="34"/>
          <w:rtl/>
        </w:rPr>
        <w:t xml:space="preserve"> كان حريصا على أن يصل الخير إلى الناس جميعا</w:t>
      </w:r>
      <w:r w:rsidR="00AB009D" w:rsidRPr="005E5C15">
        <w:rPr>
          <w:rFonts w:ascii="mylotus" w:hAnsi="mylotus" w:cs="Traditional Arabic" w:hint="cs"/>
          <w:b/>
          <w:color w:val="000000"/>
          <w:sz w:val="36"/>
          <w:szCs w:val="34"/>
          <w:rtl/>
        </w:rPr>
        <w:t>،</w:t>
      </w:r>
      <w:r w:rsidR="00AC1960" w:rsidRPr="005E5C15">
        <w:rPr>
          <w:rFonts w:ascii="mylotus" w:hAnsi="mylotus" w:cs="Traditional Arabic"/>
          <w:b/>
          <w:color w:val="000000"/>
          <w:sz w:val="36"/>
          <w:szCs w:val="34"/>
          <w:rtl/>
        </w:rPr>
        <w:t xml:space="preserve"> ولعلها لا تجد ما تطعم منه زوجها إذا حضر فترك عندها ما تستعين به على ذلك</w:t>
      </w:r>
      <w:r w:rsidR="002D1A54" w:rsidRPr="005E5C15">
        <w:rPr>
          <w:rStyle w:val="a4"/>
          <w:rFonts w:ascii="mylotus" w:hAnsi="mylotus" w:cs="Traditional Arabic"/>
          <w:b/>
          <w:color w:val="000000"/>
          <w:sz w:val="36"/>
          <w:szCs w:val="34"/>
          <w:vertAlign w:val="baseline"/>
          <w:rtl/>
        </w:rPr>
        <w:footnoteReference w:id="180"/>
      </w:r>
    </w:p>
    <w:p w14:paraId="5485762F" w14:textId="181DDA55" w:rsidR="003F76C5" w:rsidRPr="005E5C15" w:rsidRDefault="003F76C5" w:rsidP="005E5C15">
      <w:pPr>
        <w:autoSpaceDE w:val="0"/>
        <w:autoSpaceDN w:val="0"/>
        <w:adjustRightInd w:val="0"/>
        <w:spacing w:after="120" w:line="240" w:lineRule="auto"/>
        <w:jc w:val="both"/>
        <w:rPr>
          <w:rFonts w:ascii="mylotus" w:hAnsi="mylotus" w:cs="Traditional Arabic"/>
          <w:b/>
          <w:color w:val="000000"/>
          <w:sz w:val="36"/>
          <w:szCs w:val="34"/>
          <w:rtl/>
        </w:rPr>
      </w:pPr>
      <w:r w:rsidRPr="005E5C15">
        <w:rPr>
          <w:rFonts w:ascii="mylotus" w:hAnsi="mylotus" w:cs="Traditional Arabic"/>
          <w:b/>
          <w:color w:val="000000"/>
          <w:sz w:val="36"/>
          <w:szCs w:val="34"/>
          <w:rtl/>
        </w:rPr>
        <w:lastRenderedPageBreak/>
        <w:t>عَنْ حِزَامِ بْنِ هِشَامٍ</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عَنْ أَبِيهِ هِشَامِ بْنِ حُبَيْشِ بْنِ خُوَيْلِدٍ صَاحِبِ رَسُولِ اللهِ </w:t>
      </w:r>
      <w:r w:rsidR="00BF2969" w:rsidRPr="005E5C15">
        <w:rPr>
          <w:rFonts w:ascii="mylotus" w:hAnsi="mylotus" w:cs="Traditional Arabic"/>
          <w:b/>
          <w:color w:val="000000"/>
          <w:sz w:val="36"/>
          <w:szCs w:val="34"/>
          <w:rtl/>
        </w:rPr>
        <w:t>ﷺ</w:t>
      </w:r>
      <w:r w:rsidRPr="005E5C15">
        <w:rPr>
          <w:rFonts w:ascii="mylotus" w:hAnsi="mylotus" w:cs="Traditional Arabic"/>
          <w:b/>
          <w:color w:val="000000"/>
          <w:sz w:val="36"/>
          <w:szCs w:val="34"/>
          <w:rtl/>
        </w:rPr>
        <w:t xml:space="preserve">، أَنَّ رَسُولَ اللهِ </w:t>
      </w:r>
      <w:proofErr w:type="spellStart"/>
      <w:r w:rsidR="00BF2969" w:rsidRPr="005E5C15">
        <w:rPr>
          <w:rFonts w:ascii="mylotus" w:hAnsi="mylotus" w:cs="Traditional Arabic"/>
          <w:b/>
          <w:color w:val="000000"/>
          <w:sz w:val="36"/>
          <w:szCs w:val="34"/>
          <w:rtl/>
        </w:rPr>
        <w:t>ﷺ</w:t>
      </w:r>
      <w:r w:rsidRPr="005E5C15">
        <w:rPr>
          <w:rFonts w:ascii="mylotus" w:hAnsi="mylotus" w:cs="Traditional Arabic"/>
          <w:b/>
          <w:color w:val="000000"/>
          <w:sz w:val="36"/>
          <w:szCs w:val="34"/>
          <w:rtl/>
        </w:rPr>
        <w:t>خَرَجَ</w:t>
      </w:r>
      <w:proofErr w:type="spellEnd"/>
      <w:r w:rsidRPr="005E5C15">
        <w:rPr>
          <w:rFonts w:ascii="mylotus" w:hAnsi="mylotus" w:cs="Traditional Arabic"/>
          <w:b/>
          <w:color w:val="000000"/>
          <w:sz w:val="36"/>
          <w:szCs w:val="34"/>
          <w:rtl/>
        </w:rPr>
        <w:t xml:space="preserve"> مِنْ مَكَّةَ مُهَاجِرًا إِلَى الْمَدِينَةِ</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وَأَبُو بَكْرٍ رَضِيَ اللهُ عَنْهُ</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وَمَوْلَى أَبِي بَكْرٍ عَامِرُ بْنُ فُهَيْرَةَ</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وَدَلِيلُهُمَا اللَّيْثِيُّ عَبْدُ اللهِ بْنُ </w:t>
      </w:r>
      <w:proofErr w:type="spellStart"/>
      <w:r w:rsidRPr="005E5C15">
        <w:rPr>
          <w:rFonts w:ascii="mylotus" w:hAnsi="mylotus" w:cs="Traditional Arabic"/>
          <w:b/>
          <w:color w:val="000000"/>
          <w:sz w:val="36"/>
          <w:szCs w:val="34"/>
          <w:rtl/>
        </w:rPr>
        <w:t>أُرَيْقِطٍ</w:t>
      </w:r>
      <w:proofErr w:type="spellEnd"/>
      <w:r w:rsidRPr="005E5C15">
        <w:rPr>
          <w:rFonts w:ascii="mylotus" w:hAnsi="mylotus" w:cs="Traditional Arabic"/>
          <w:b/>
          <w:color w:val="000000"/>
          <w:sz w:val="36"/>
          <w:szCs w:val="34"/>
          <w:rtl/>
        </w:rPr>
        <w:t xml:space="preserve"> مَرُّوا عَلَى خَيْمَتَيْ أُمِّ مَعْبَدٍ الْخُزَاعِيَّةِ</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وَكَانَتِ امْرَأَةً بَرْزَةً جَلْدَةً تَحْتَبِي بِفِنَاءِ الْخَيْمَةِ</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ثُمَّ تَسْقِي وَتُطْعِمُ</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فَسَأَلُوهَا لَحْمًا وَتَمْرًا لِيَشْتَرُوا مِنْهَا</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فَلَمْ يُصِيبُوا عِنْدَهَا شَيْئًا مِنْ ذَلِكَ</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وَكَانَ الْقَوْمُ مُرْمِلِينَ مُسْنِتِينَ</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فَنَظَرَ رَسُولُ اللهِ </w:t>
      </w:r>
      <w:proofErr w:type="spellStart"/>
      <w:r w:rsidR="00BF2969" w:rsidRPr="005E5C15">
        <w:rPr>
          <w:rFonts w:ascii="mylotus" w:hAnsi="mylotus" w:cs="Traditional Arabic"/>
          <w:b/>
          <w:color w:val="000000"/>
          <w:sz w:val="36"/>
          <w:szCs w:val="34"/>
          <w:rtl/>
        </w:rPr>
        <w:t>ﷺ</w:t>
      </w:r>
      <w:r w:rsidRPr="005E5C15">
        <w:rPr>
          <w:rFonts w:ascii="mylotus" w:hAnsi="mylotus" w:cs="Traditional Arabic"/>
          <w:b/>
          <w:color w:val="000000"/>
          <w:sz w:val="36"/>
          <w:szCs w:val="34"/>
          <w:rtl/>
        </w:rPr>
        <w:t>إِلَى</w:t>
      </w:r>
      <w:proofErr w:type="spellEnd"/>
      <w:r w:rsidRPr="005E5C15">
        <w:rPr>
          <w:rFonts w:ascii="mylotus" w:hAnsi="mylotus" w:cs="Traditional Arabic"/>
          <w:b/>
          <w:color w:val="000000"/>
          <w:sz w:val="36"/>
          <w:szCs w:val="34"/>
          <w:rtl/>
        </w:rPr>
        <w:t xml:space="preserve"> شَاةٍ فِي كِسْرِ الْخَيْمَةِ</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فَقَالَ</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مَا هَذِهِ الشَّاةُ يَا أُمَّ مَعْبَدٍ</w:t>
      </w:r>
      <w:r w:rsidR="005E5C15"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قَالَتْ</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شَاةٌ خَلَّفَهَا الْجَهْدُ عَنِ الْغَنَمِ قَالَ</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 هَلْ بِهَا مِنْ لَبَنٍ</w:t>
      </w:r>
      <w:r w:rsidR="005E5C15"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 قَالَتْ</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هِيَ أَجْهَدُ مِنْ ذَلِكَ قَالَ</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 أَتَأْذَنِينَ لِي أَنْ أَحْلُبَهَا</w:t>
      </w:r>
      <w:r w:rsidR="005E5C15"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 قَالَتْ</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بِأَبِي أَنْتَ وَأُمِّي</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إِنْ رَأَيْتَ بِهَا حَلَبًا فَاحْلُبْهَا</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فَدَعَا بِهَا رَسُولُ اللهِ </w:t>
      </w:r>
      <w:r w:rsidR="00BF2969" w:rsidRPr="005E5C15">
        <w:rPr>
          <w:rFonts w:ascii="mylotus" w:hAnsi="mylotus" w:cs="Traditional Arabic"/>
          <w:b/>
          <w:color w:val="000000"/>
          <w:sz w:val="36"/>
          <w:szCs w:val="34"/>
          <w:rtl/>
        </w:rPr>
        <w:t>ﷺ</w:t>
      </w:r>
      <w:r w:rsidRPr="005E5C15">
        <w:rPr>
          <w:rFonts w:ascii="mylotus" w:hAnsi="mylotus" w:cs="Traditional Arabic"/>
          <w:b/>
          <w:color w:val="000000"/>
          <w:sz w:val="36"/>
          <w:szCs w:val="34"/>
          <w:rtl/>
        </w:rPr>
        <w:t>، فَمَسَحَ بِيَدِهِ ضَرْعَهَا</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وَسَمَّى اللهَ تَعَالَى</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وَدَعَا لَهَا فِي شَاتِهَا</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w:t>
      </w:r>
      <w:proofErr w:type="spellStart"/>
      <w:r w:rsidRPr="005E5C15">
        <w:rPr>
          <w:rFonts w:ascii="mylotus" w:hAnsi="mylotus" w:cs="Traditional Arabic"/>
          <w:b/>
          <w:color w:val="000000"/>
          <w:sz w:val="36"/>
          <w:szCs w:val="34"/>
          <w:rtl/>
        </w:rPr>
        <w:t>فَتَفَاجَّتْ</w:t>
      </w:r>
      <w:proofErr w:type="spellEnd"/>
      <w:r w:rsidRPr="005E5C15">
        <w:rPr>
          <w:rFonts w:ascii="mylotus" w:hAnsi="mylotus" w:cs="Traditional Arabic"/>
          <w:b/>
          <w:color w:val="000000"/>
          <w:sz w:val="36"/>
          <w:szCs w:val="34"/>
          <w:rtl/>
        </w:rPr>
        <w:t xml:space="preserve"> عَلَيْهِ وَدَرَّتْ</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فَاجْتَرَّتْ فَدَعَا بِإِنَاءٍ يُرْبِضُ الرَّهْطَ فَحَلَبَ فِيهِ </w:t>
      </w:r>
      <w:proofErr w:type="spellStart"/>
      <w:r w:rsidRPr="005E5C15">
        <w:rPr>
          <w:rFonts w:ascii="mylotus" w:hAnsi="mylotus" w:cs="Traditional Arabic"/>
          <w:b/>
          <w:color w:val="000000"/>
          <w:sz w:val="36"/>
          <w:szCs w:val="34"/>
          <w:rtl/>
        </w:rPr>
        <w:t>ثَجًّا</w:t>
      </w:r>
      <w:proofErr w:type="spellEnd"/>
      <w:r w:rsidRPr="005E5C15">
        <w:rPr>
          <w:rFonts w:ascii="mylotus" w:hAnsi="mylotus" w:cs="Traditional Arabic"/>
          <w:b/>
          <w:color w:val="000000"/>
          <w:sz w:val="36"/>
          <w:szCs w:val="34"/>
          <w:rtl/>
        </w:rPr>
        <w:t xml:space="preserve"> حَتَّى عَلَاهُ الْبَهَاءُ</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ثُمَّ سَقَاهَا حَتَّى رَوِيَتْ وَسَقَى أَصْحَابَهُ حَتَّى رَوُوا وَشَرِبَ آخِرَهُمْ حَتَّى أَرَاضُوا</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ثُمَّ حَلَبَ فِيهِ الثَّانِيَةَ عَلَى هَدَّةٍ حَتَّى مَلَأَ الْإِنَاءَ</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ثُمَّ غَادَرَهُ عِنْدَهَا</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ثُمَّ بَايَعَهَا وَارْتَحَلُوا عَنْهَا</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فَقَلَّ مَا لَبِثَتْ حَتَّى جَاءَهَا زَوْجُهَا أَبُو مَعْبَدٍ لِيَسُوقَ أَعْنُزًا عِجَافًا </w:t>
      </w:r>
      <w:proofErr w:type="spellStart"/>
      <w:r w:rsidRPr="005E5C15">
        <w:rPr>
          <w:rFonts w:ascii="mylotus" w:hAnsi="mylotus" w:cs="Traditional Arabic"/>
          <w:b/>
          <w:color w:val="000000"/>
          <w:sz w:val="36"/>
          <w:szCs w:val="34"/>
          <w:rtl/>
        </w:rPr>
        <w:t>يَتَسَاوَكْنَ</w:t>
      </w:r>
      <w:proofErr w:type="spellEnd"/>
      <w:r w:rsidRPr="005E5C15">
        <w:rPr>
          <w:rFonts w:ascii="mylotus" w:hAnsi="mylotus" w:cs="Traditional Arabic"/>
          <w:b/>
          <w:color w:val="000000"/>
          <w:sz w:val="36"/>
          <w:szCs w:val="34"/>
          <w:rtl/>
        </w:rPr>
        <w:t xml:space="preserve"> هُزَالًا مُخُّهُنَّ قَلِيلٌ</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فَلَمَّا رَأَى أَبُو مَعْبَدٍ اللَّبَنَ أَعْجَبَهُ قَالَ</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مِنْ أَيْنَ لَكِ هَذَا يَا أُمَّ مَعْبَدٍ وَالشَّاءُ عَازِبٌ حَائِلٌ</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وَلَا حَلُوبَ فِي الْبَيْتِ</w:t>
      </w:r>
      <w:r w:rsidR="005E5C15"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قَالَتْ</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لَا وَاللهِ إِلَّا أَنَّهُ مَرَّ بِنَا رَجُلٌ مُبَارَكٌ مِنْ حَالِهِ كَذَا وَكَذَا قَالَ</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صِفِيهِ لِي يَا أُمَّ مَعْبَدٍ قَالَتْ</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رَأَيْتُ رَجُلًا ظَاهِرَ الْوَضَاءَةِ</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أَبْلَجَ الْوَجْهِ</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حَسَنَ الْخَلْقِ</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لَمْ تَعِبْهُ </w:t>
      </w:r>
      <w:proofErr w:type="spellStart"/>
      <w:r w:rsidRPr="005E5C15">
        <w:rPr>
          <w:rFonts w:ascii="mylotus" w:hAnsi="mylotus" w:cs="Traditional Arabic"/>
          <w:b/>
          <w:color w:val="000000"/>
          <w:sz w:val="36"/>
          <w:szCs w:val="34"/>
          <w:rtl/>
        </w:rPr>
        <w:t>ثُجْلَةٌ</w:t>
      </w:r>
      <w:proofErr w:type="spellEnd"/>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وَلَمْ </w:t>
      </w:r>
      <w:proofErr w:type="spellStart"/>
      <w:r w:rsidRPr="005E5C15">
        <w:rPr>
          <w:rFonts w:ascii="mylotus" w:hAnsi="mylotus" w:cs="Traditional Arabic"/>
          <w:b/>
          <w:color w:val="000000"/>
          <w:sz w:val="36"/>
          <w:szCs w:val="34"/>
          <w:rtl/>
        </w:rPr>
        <w:t>تُزْرِيهِ</w:t>
      </w:r>
      <w:proofErr w:type="spellEnd"/>
      <w:r w:rsidRPr="005E5C15">
        <w:rPr>
          <w:rFonts w:ascii="mylotus" w:hAnsi="mylotus" w:cs="Traditional Arabic"/>
          <w:b/>
          <w:color w:val="000000"/>
          <w:sz w:val="36"/>
          <w:szCs w:val="34"/>
          <w:rtl/>
        </w:rPr>
        <w:t xml:space="preserve"> صَعْلَةٌ</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وَسِيمٌ قَسِيمٌ</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فِي عَيْنَيْهِ دَعَجٌ</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وَفِي أَشْفَارِهِ وَطَفٌ</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وَفِي صَوْتِهِ صَهَلٌ</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وَفِي عُنُقِهِ سَطَعٌ</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وَفِي لِحْيَتِهِ كَثَاثَةٌ</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أَزَجُّ أَقْرَنُ</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إِنْ صَمَتَ فَعَلَيْهِ الْوَقَارُ</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وَإِنْ تَكَلَّمَ سَمَاهُ وَعَلَاهُ الْبَهَاءُ</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أَجْمَلُ النَّاسِ وَأَبْهَاهُ مِنْ بَعِيدٍ</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وَأَحْسَنُهُ وَأَجْمَلُهُ مِنْ قَرِيبٍ</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حُلْوُ الْمَنْطِقِ فَصْلٌ لَا نَزْرٌ وَلَا هَذْرٌ</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كَأَنَّ مَنْطِقَهُ خَرَزَاتُ نَظْمٍ</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يَتَحَدَّرْنَ رَبْعَةٌ لَا </w:t>
      </w:r>
      <w:proofErr w:type="spellStart"/>
      <w:r w:rsidRPr="005E5C15">
        <w:rPr>
          <w:rFonts w:ascii="mylotus" w:hAnsi="mylotus" w:cs="Traditional Arabic"/>
          <w:b/>
          <w:color w:val="000000"/>
          <w:sz w:val="36"/>
          <w:szCs w:val="34"/>
          <w:rtl/>
        </w:rPr>
        <w:t>تَشْنَأَهُ</w:t>
      </w:r>
      <w:proofErr w:type="spellEnd"/>
      <w:r w:rsidRPr="005E5C15">
        <w:rPr>
          <w:rFonts w:ascii="mylotus" w:hAnsi="mylotus" w:cs="Traditional Arabic"/>
          <w:b/>
          <w:color w:val="000000"/>
          <w:sz w:val="36"/>
          <w:szCs w:val="34"/>
          <w:rtl/>
        </w:rPr>
        <w:t xml:space="preserve"> مِنْ طُولٍ</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وَلَا تَقْتَحِمُهُ عَيْنٌ مِنْ قِصَرٍ</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غُصْنٌ بَيْنَ غُصْنَيْنِ</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فَهُوَ أَنْضَرُ الثَّلَاثَةِ مَنْظَرًا وَأَحْسَنُهُمْ قَدْرًا لَهُ رُفَقَاءُ يَحُفُّونَ بِهِ</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إِنْ قَالَ</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سَمِعُوا لِقَوْلِهِ</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وَإِنْ أَمَرَ تَبَادَرُوا إِلَى أَمْرِهِ</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مَحْفُودٌ مَحْشُودٌ لَا عَابِسٌ وَلَا مُفَنَّدٌ قَالَ أَبُو مَعْبَدٍ</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هَذَا وَاللهِ صَاحِبُ قُرَيْشٍ الَّذِي ذُكِرَ لَنَا مِنْ أَمْرِهِ مَا ذُكِرَ</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وَلَقَدْ هَمَمْتُ أَنْ أَصْحَبَهُ</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w:t>
      </w:r>
      <w:proofErr w:type="spellStart"/>
      <w:r w:rsidRPr="005E5C15">
        <w:rPr>
          <w:rFonts w:ascii="mylotus" w:hAnsi="mylotus" w:cs="Traditional Arabic"/>
          <w:b/>
          <w:color w:val="000000"/>
          <w:sz w:val="36"/>
          <w:szCs w:val="34"/>
          <w:rtl/>
        </w:rPr>
        <w:t>وَلَأَفْعَلَنَّ</w:t>
      </w:r>
      <w:proofErr w:type="spellEnd"/>
      <w:r w:rsidRPr="005E5C15">
        <w:rPr>
          <w:rFonts w:ascii="mylotus" w:hAnsi="mylotus" w:cs="Traditional Arabic"/>
          <w:b/>
          <w:color w:val="000000"/>
          <w:sz w:val="36"/>
          <w:szCs w:val="34"/>
          <w:rtl/>
        </w:rPr>
        <w:t xml:space="preserve"> إِنْ وَجَدْتُ إِلَى ذَلِكَ سَبِيلًا</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وَأَصْبَحَ صَوْتٌ بِمَكَّةَ عَالِيًا يَسْمَعُونَ الصَّوْتَ</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وَلَا يَدْرُونَ مَنْ صَاحِبُهُ وَهُوَ يَقُولُ</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w:t>
      </w:r>
    </w:p>
    <w:p w14:paraId="1F13D9EB" w14:textId="77777777" w:rsidR="003F76C5" w:rsidRPr="005E5C15" w:rsidRDefault="003F76C5" w:rsidP="005E5C15">
      <w:pPr>
        <w:autoSpaceDE w:val="0"/>
        <w:autoSpaceDN w:val="0"/>
        <w:adjustRightInd w:val="0"/>
        <w:spacing w:after="120" w:line="240" w:lineRule="auto"/>
        <w:jc w:val="both"/>
        <w:rPr>
          <w:rFonts w:ascii="mylotus" w:hAnsi="mylotus" w:cs="Traditional Arabic"/>
          <w:b/>
          <w:color w:val="000000"/>
          <w:sz w:val="36"/>
          <w:szCs w:val="34"/>
          <w:rtl/>
        </w:rPr>
      </w:pPr>
      <w:r w:rsidRPr="005E5C15">
        <w:rPr>
          <w:rFonts w:ascii="mylotus" w:hAnsi="mylotus" w:cs="Traditional Arabic"/>
          <w:b/>
          <w:color w:val="000000"/>
          <w:sz w:val="36"/>
          <w:szCs w:val="34"/>
          <w:rtl/>
        </w:rPr>
        <w:t xml:space="preserve">شِعْرٌ </w:t>
      </w:r>
    </w:p>
    <w:p w14:paraId="579BD4FA" w14:textId="5C6FE79F" w:rsidR="003F76C5" w:rsidRPr="005E5C15" w:rsidRDefault="003F76C5" w:rsidP="005E5C15">
      <w:pPr>
        <w:autoSpaceDE w:val="0"/>
        <w:autoSpaceDN w:val="0"/>
        <w:adjustRightInd w:val="0"/>
        <w:spacing w:after="120" w:line="240" w:lineRule="auto"/>
        <w:jc w:val="both"/>
        <w:rPr>
          <w:rFonts w:ascii="mylotus" w:hAnsi="mylotus" w:cs="Traditional Arabic"/>
          <w:b/>
          <w:color w:val="000000"/>
          <w:sz w:val="36"/>
          <w:szCs w:val="34"/>
          <w:rtl/>
        </w:rPr>
      </w:pPr>
      <w:r w:rsidRPr="005E5C15">
        <w:rPr>
          <w:rFonts w:ascii="mylotus" w:hAnsi="mylotus" w:cs="Traditional Arabic"/>
          <w:b/>
          <w:color w:val="000000"/>
          <w:sz w:val="36"/>
          <w:szCs w:val="34"/>
          <w:rtl/>
        </w:rPr>
        <w:t>جَزَى اللهُ رَبُّ النَّاسِ خَيْرَ جَزَائِهِ</w:t>
      </w:r>
      <w:r w:rsidR="0057430A" w:rsidRPr="005E5C15">
        <w:rPr>
          <w:rFonts w:ascii="mylotus" w:hAnsi="mylotus" w:cs="Traditional Arabic"/>
          <w:b/>
          <w:color w:val="000000"/>
          <w:sz w:val="36"/>
          <w:szCs w:val="34"/>
          <w:rtl/>
        </w:rPr>
        <w:t xml:space="preserve"> </w:t>
      </w:r>
      <w:r w:rsidRPr="005E5C15">
        <w:rPr>
          <w:rFonts w:ascii="mylotus" w:hAnsi="mylotus" w:cs="Traditional Arabic"/>
          <w:b/>
          <w:color w:val="000000"/>
          <w:sz w:val="36"/>
          <w:szCs w:val="34"/>
          <w:rtl/>
        </w:rPr>
        <w:t>رَفِيقَيْنِ حَلَّا خَيْمَتَيْ أُمِّ مَعْبَدِ</w:t>
      </w:r>
      <w:r w:rsidR="0057430A" w:rsidRPr="005E5C15">
        <w:rPr>
          <w:rFonts w:ascii="mylotus" w:hAnsi="mylotus" w:cs="Traditional Arabic"/>
          <w:b/>
          <w:color w:val="000000"/>
          <w:sz w:val="36"/>
          <w:szCs w:val="34"/>
          <w:rtl/>
        </w:rPr>
        <w:t xml:space="preserve"> </w:t>
      </w:r>
    </w:p>
    <w:p w14:paraId="1046550A" w14:textId="7543E9D4" w:rsidR="003F76C5" w:rsidRPr="005E5C15" w:rsidRDefault="003F76C5" w:rsidP="005E5C15">
      <w:pPr>
        <w:autoSpaceDE w:val="0"/>
        <w:autoSpaceDN w:val="0"/>
        <w:adjustRightInd w:val="0"/>
        <w:spacing w:after="120" w:line="240" w:lineRule="auto"/>
        <w:jc w:val="both"/>
        <w:rPr>
          <w:rFonts w:ascii="mylotus" w:hAnsi="mylotus" w:cs="Traditional Arabic"/>
          <w:b/>
          <w:color w:val="000000"/>
          <w:sz w:val="36"/>
          <w:szCs w:val="34"/>
          <w:rtl/>
        </w:rPr>
      </w:pPr>
      <w:r w:rsidRPr="005E5C15">
        <w:rPr>
          <w:rFonts w:ascii="mylotus" w:hAnsi="mylotus" w:cs="Traditional Arabic"/>
          <w:b/>
          <w:color w:val="000000"/>
          <w:sz w:val="36"/>
          <w:szCs w:val="34"/>
          <w:rtl/>
        </w:rPr>
        <w:lastRenderedPageBreak/>
        <w:t>هُمَا نَزَلَاهَا بِالْهُدَى وَاهْتَدَتْ بِهِ</w:t>
      </w:r>
      <w:r w:rsidR="0057430A" w:rsidRPr="005E5C15">
        <w:rPr>
          <w:rFonts w:ascii="mylotus" w:hAnsi="mylotus" w:cs="Traditional Arabic"/>
          <w:b/>
          <w:color w:val="000000"/>
          <w:sz w:val="36"/>
          <w:szCs w:val="34"/>
          <w:rtl/>
        </w:rPr>
        <w:t xml:space="preserve"> </w:t>
      </w:r>
      <w:r w:rsidRPr="005E5C15">
        <w:rPr>
          <w:rFonts w:ascii="mylotus" w:hAnsi="mylotus" w:cs="Traditional Arabic"/>
          <w:b/>
          <w:color w:val="000000"/>
          <w:sz w:val="36"/>
          <w:szCs w:val="34"/>
          <w:rtl/>
        </w:rPr>
        <w:t>فَقَدْ فَازَ مَنْ أَمْسَى رَفِيقَ مُحَمَّدِ</w:t>
      </w:r>
      <w:r w:rsidR="0057430A" w:rsidRPr="005E5C15">
        <w:rPr>
          <w:rFonts w:ascii="mylotus" w:hAnsi="mylotus" w:cs="Traditional Arabic"/>
          <w:b/>
          <w:color w:val="000000"/>
          <w:sz w:val="36"/>
          <w:szCs w:val="34"/>
          <w:rtl/>
        </w:rPr>
        <w:t xml:space="preserve"> </w:t>
      </w:r>
    </w:p>
    <w:p w14:paraId="7539086B" w14:textId="295B75C8" w:rsidR="003F76C5" w:rsidRPr="005E5C15" w:rsidRDefault="003F76C5" w:rsidP="005E5C15">
      <w:pPr>
        <w:autoSpaceDE w:val="0"/>
        <w:autoSpaceDN w:val="0"/>
        <w:adjustRightInd w:val="0"/>
        <w:spacing w:after="120" w:line="240" w:lineRule="auto"/>
        <w:jc w:val="both"/>
        <w:rPr>
          <w:rFonts w:ascii="mylotus" w:hAnsi="mylotus" w:cs="Traditional Arabic"/>
          <w:b/>
          <w:color w:val="000000"/>
          <w:sz w:val="36"/>
          <w:szCs w:val="34"/>
          <w:rtl/>
        </w:rPr>
      </w:pPr>
      <w:r w:rsidRPr="005E5C15">
        <w:rPr>
          <w:rFonts w:ascii="mylotus" w:hAnsi="mylotus" w:cs="Traditional Arabic"/>
          <w:b/>
          <w:color w:val="000000"/>
          <w:sz w:val="36"/>
          <w:szCs w:val="34"/>
          <w:rtl/>
        </w:rPr>
        <w:t>فَيَا لَقُصَيٍّ مَا زَوَى اللهُ عَنْكُمُ</w:t>
      </w:r>
      <w:r w:rsidR="0057430A" w:rsidRPr="005E5C15">
        <w:rPr>
          <w:rFonts w:ascii="mylotus" w:hAnsi="mylotus" w:cs="Traditional Arabic"/>
          <w:b/>
          <w:color w:val="000000"/>
          <w:sz w:val="36"/>
          <w:szCs w:val="34"/>
          <w:rtl/>
        </w:rPr>
        <w:t xml:space="preserve"> </w:t>
      </w:r>
      <w:r w:rsidRPr="005E5C15">
        <w:rPr>
          <w:rFonts w:ascii="mylotus" w:hAnsi="mylotus" w:cs="Traditional Arabic"/>
          <w:b/>
          <w:color w:val="000000"/>
          <w:sz w:val="36"/>
          <w:szCs w:val="34"/>
          <w:rtl/>
        </w:rPr>
        <w:t>بِهِ مِنْ فَعَالٍ لَا تُجَازَى وَسُؤْدُدِ</w:t>
      </w:r>
      <w:r w:rsidR="0057430A" w:rsidRPr="005E5C15">
        <w:rPr>
          <w:rFonts w:ascii="mylotus" w:hAnsi="mylotus" w:cs="Traditional Arabic"/>
          <w:b/>
          <w:color w:val="000000"/>
          <w:sz w:val="36"/>
          <w:szCs w:val="34"/>
          <w:rtl/>
        </w:rPr>
        <w:t xml:space="preserve"> </w:t>
      </w:r>
    </w:p>
    <w:p w14:paraId="2804DC05" w14:textId="1DC2240B" w:rsidR="003F76C5" w:rsidRPr="005E5C15" w:rsidRDefault="003F76C5" w:rsidP="005E5C15">
      <w:pPr>
        <w:autoSpaceDE w:val="0"/>
        <w:autoSpaceDN w:val="0"/>
        <w:adjustRightInd w:val="0"/>
        <w:spacing w:after="120" w:line="240" w:lineRule="auto"/>
        <w:jc w:val="both"/>
        <w:rPr>
          <w:rFonts w:ascii="mylotus" w:hAnsi="mylotus" w:cs="Traditional Arabic"/>
          <w:b/>
          <w:color w:val="000000"/>
          <w:sz w:val="36"/>
          <w:szCs w:val="34"/>
          <w:rtl/>
        </w:rPr>
      </w:pPr>
      <w:r w:rsidRPr="005E5C15">
        <w:rPr>
          <w:rFonts w:ascii="mylotus" w:hAnsi="mylotus" w:cs="Traditional Arabic"/>
          <w:b/>
          <w:color w:val="000000"/>
          <w:sz w:val="36"/>
          <w:szCs w:val="34"/>
          <w:rtl/>
        </w:rPr>
        <w:t>لِيَهْنِ أَبَا بَكْرٍ سَعَادَةُ جَدِّهِ</w:t>
      </w:r>
      <w:r w:rsidR="0057430A" w:rsidRPr="005E5C15">
        <w:rPr>
          <w:rFonts w:ascii="mylotus" w:hAnsi="mylotus" w:cs="Traditional Arabic"/>
          <w:b/>
          <w:color w:val="000000"/>
          <w:sz w:val="36"/>
          <w:szCs w:val="34"/>
          <w:rtl/>
        </w:rPr>
        <w:t xml:space="preserve"> </w:t>
      </w:r>
      <w:r w:rsidRPr="005E5C15">
        <w:rPr>
          <w:rFonts w:ascii="mylotus" w:hAnsi="mylotus" w:cs="Traditional Arabic"/>
          <w:b/>
          <w:color w:val="000000"/>
          <w:sz w:val="36"/>
          <w:szCs w:val="34"/>
          <w:rtl/>
        </w:rPr>
        <w:t>بِصُحْبَتِهِ مَنْ يُسْعِدُ اللهُ يَسْعَدِ</w:t>
      </w:r>
      <w:r w:rsidR="0057430A" w:rsidRPr="005E5C15">
        <w:rPr>
          <w:rFonts w:ascii="mylotus" w:hAnsi="mylotus" w:cs="Traditional Arabic"/>
          <w:b/>
          <w:color w:val="000000"/>
          <w:sz w:val="36"/>
          <w:szCs w:val="34"/>
          <w:rtl/>
        </w:rPr>
        <w:t xml:space="preserve"> </w:t>
      </w:r>
    </w:p>
    <w:p w14:paraId="5D797C10" w14:textId="226D4003" w:rsidR="003F76C5" w:rsidRPr="005E5C15" w:rsidRDefault="003F76C5" w:rsidP="005E5C15">
      <w:pPr>
        <w:autoSpaceDE w:val="0"/>
        <w:autoSpaceDN w:val="0"/>
        <w:adjustRightInd w:val="0"/>
        <w:spacing w:after="120" w:line="240" w:lineRule="auto"/>
        <w:jc w:val="both"/>
        <w:rPr>
          <w:rFonts w:ascii="mylotus" w:hAnsi="mylotus" w:cs="Traditional Arabic"/>
          <w:b/>
          <w:color w:val="000000"/>
          <w:sz w:val="36"/>
          <w:szCs w:val="34"/>
          <w:rtl/>
        </w:rPr>
      </w:pPr>
      <w:r w:rsidRPr="005E5C15">
        <w:rPr>
          <w:rFonts w:ascii="mylotus" w:hAnsi="mylotus" w:cs="Traditional Arabic"/>
          <w:b/>
          <w:color w:val="000000"/>
          <w:sz w:val="36"/>
          <w:szCs w:val="34"/>
          <w:rtl/>
        </w:rPr>
        <w:t>وَلِيَهْنِ بَنِي كَعْبٍ مَقَامُ فَتَاتِهِمْ</w:t>
      </w:r>
      <w:r w:rsidR="0057430A" w:rsidRPr="005E5C15">
        <w:rPr>
          <w:rFonts w:ascii="mylotus" w:hAnsi="mylotus" w:cs="Traditional Arabic"/>
          <w:b/>
          <w:color w:val="000000"/>
          <w:sz w:val="36"/>
          <w:szCs w:val="34"/>
          <w:rtl/>
        </w:rPr>
        <w:t xml:space="preserve"> </w:t>
      </w:r>
      <w:r w:rsidRPr="005E5C15">
        <w:rPr>
          <w:rFonts w:ascii="mylotus" w:hAnsi="mylotus" w:cs="Traditional Arabic"/>
          <w:b/>
          <w:color w:val="000000"/>
          <w:sz w:val="36"/>
          <w:szCs w:val="34"/>
          <w:rtl/>
        </w:rPr>
        <w:t>وَمَقْعَدُهَا لِلْمُؤْمِنِينَ بِمَرْصَدِ</w:t>
      </w:r>
      <w:r w:rsidR="0057430A" w:rsidRPr="005E5C15">
        <w:rPr>
          <w:rFonts w:ascii="mylotus" w:hAnsi="mylotus" w:cs="Traditional Arabic"/>
          <w:b/>
          <w:color w:val="000000"/>
          <w:sz w:val="36"/>
          <w:szCs w:val="34"/>
          <w:rtl/>
        </w:rPr>
        <w:t xml:space="preserve"> </w:t>
      </w:r>
    </w:p>
    <w:p w14:paraId="18996042" w14:textId="57E9FCEB" w:rsidR="003F76C5" w:rsidRPr="005E5C15" w:rsidRDefault="003F76C5" w:rsidP="005E5C15">
      <w:pPr>
        <w:autoSpaceDE w:val="0"/>
        <w:autoSpaceDN w:val="0"/>
        <w:adjustRightInd w:val="0"/>
        <w:spacing w:after="120" w:line="240" w:lineRule="auto"/>
        <w:jc w:val="both"/>
        <w:rPr>
          <w:rFonts w:ascii="mylotus" w:hAnsi="mylotus" w:cs="Traditional Arabic"/>
          <w:b/>
          <w:color w:val="000000"/>
          <w:sz w:val="36"/>
          <w:szCs w:val="34"/>
          <w:rtl/>
        </w:rPr>
      </w:pPr>
      <w:r w:rsidRPr="005E5C15">
        <w:rPr>
          <w:rFonts w:ascii="mylotus" w:hAnsi="mylotus" w:cs="Traditional Arabic"/>
          <w:b/>
          <w:color w:val="000000"/>
          <w:sz w:val="36"/>
          <w:szCs w:val="34"/>
          <w:rtl/>
        </w:rPr>
        <w:t>سَلُوا أُخْتَكُمْ عَنْ شَاتِهَا وَإِنَائِهَا</w:t>
      </w:r>
      <w:r w:rsidR="0057430A" w:rsidRPr="005E5C15">
        <w:rPr>
          <w:rFonts w:ascii="mylotus" w:hAnsi="mylotus" w:cs="Traditional Arabic"/>
          <w:b/>
          <w:color w:val="000000"/>
          <w:sz w:val="36"/>
          <w:szCs w:val="34"/>
          <w:rtl/>
        </w:rPr>
        <w:t xml:space="preserve"> </w:t>
      </w:r>
      <w:r w:rsidRPr="005E5C15">
        <w:rPr>
          <w:rFonts w:ascii="mylotus" w:hAnsi="mylotus" w:cs="Traditional Arabic"/>
          <w:b/>
          <w:color w:val="000000"/>
          <w:sz w:val="36"/>
          <w:szCs w:val="34"/>
          <w:rtl/>
        </w:rPr>
        <w:t>فَإِنَّكُمُ إِنْ تَسْأَلُوا الشَّاةَ تَشْهَدِ</w:t>
      </w:r>
      <w:r w:rsidR="0057430A" w:rsidRPr="005E5C15">
        <w:rPr>
          <w:rFonts w:ascii="mylotus" w:hAnsi="mylotus" w:cs="Traditional Arabic"/>
          <w:b/>
          <w:color w:val="000000"/>
          <w:sz w:val="36"/>
          <w:szCs w:val="34"/>
          <w:rtl/>
        </w:rPr>
        <w:t xml:space="preserve"> </w:t>
      </w:r>
    </w:p>
    <w:p w14:paraId="4F0E93C6" w14:textId="679D54BE" w:rsidR="003F76C5" w:rsidRPr="005E5C15" w:rsidRDefault="003F76C5" w:rsidP="005E5C15">
      <w:pPr>
        <w:autoSpaceDE w:val="0"/>
        <w:autoSpaceDN w:val="0"/>
        <w:adjustRightInd w:val="0"/>
        <w:spacing w:after="120" w:line="240" w:lineRule="auto"/>
        <w:jc w:val="both"/>
        <w:rPr>
          <w:rFonts w:ascii="mylotus" w:hAnsi="mylotus" w:cs="Traditional Arabic"/>
          <w:b/>
          <w:color w:val="000000"/>
          <w:sz w:val="36"/>
          <w:szCs w:val="34"/>
          <w:rtl/>
        </w:rPr>
      </w:pPr>
      <w:r w:rsidRPr="005E5C15">
        <w:rPr>
          <w:rFonts w:ascii="mylotus" w:hAnsi="mylotus" w:cs="Traditional Arabic"/>
          <w:b/>
          <w:color w:val="000000"/>
          <w:sz w:val="36"/>
          <w:szCs w:val="34"/>
          <w:rtl/>
        </w:rPr>
        <w:t>دَعَاهَا بِشَاةٍ حَائِلٍ فَتَحَلَّبَتْ</w:t>
      </w:r>
      <w:r w:rsidR="0057430A" w:rsidRPr="005E5C15">
        <w:rPr>
          <w:rFonts w:ascii="mylotus" w:hAnsi="mylotus" w:cs="Traditional Arabic"/>
          <w:b/>
          <w:color w:val="000000"/>
          <w:sz w:val="36"/>
          <w:szCs w:val="34"/>
          <w:rtl/>
        </w:rPr>
        <w:t xml:space="preserve"> </w:t>
      </w:r>
      <w:r w:rsidRPr="005E5C15">
        <w:rPr>
          <w:rFonts w:ascii="mylotus" w:hAnsi="mylotus" w:cs="Traditional Arabic"/>
          <w:b/>
          <w:color w:val="000000"/>
          <w:sz w:val="36"/>
          <w:szCs w:val="34"/>
          <w:rtl/>
        </w:rPr>
        <w:t>عَلَيْهِ صَرِيحًا دَرَّةُ الشَّاةِ مُزْبَدِ</w:t>
      </w:r>
      <w:r w:rsidR="0057430A" w:rsidRPr="005E5C15">
        <w:rPr>
          <w:rFonts w:ascii="mylotus" w:hAnsi="mylotus" w:cs="Traditional Arabic"/>
          <w:b/>
          <w:color w:val="000000"/>
          <w:sz w:val="36"/>
          <w:szCs w:val="34"/>
          <w:rtl/>
        </w:rPr>
        <w:t xml:space="preserve"> </w:t>
      </w:r>
    </w:p>
    <w:p w14:paraId="4DE5559F" w14:textId="4ED289CD" w:rsidR="003F76C5" w:rsidRPr="005E5C15" w:rsidRDefault="003F76C5" w:rsidP="005E5C15">
      <w:pPr>
        <w:autoSpaceDE w:val="0"/>
        <w:autoSpaceDN w:val="0"/>
        <w:adjustRightInd w:val="0"/>
        <w:spacing w:after="120" w:line="240" w:lineRule="auto"/>
        <w:jc w:val="both"/>
        <w:rPr>
          <w:rFonts w:ascii="mylotus" w:hAnsi="mylotus" w:cs="Traditional Arabic"/>
          <w:b/>
          <w:color w:val="000000"/>
          <w:sz w:val="36"/>
          <w:szCs w:val="34"/>
          <w:rtl/>
        </w:rPr>
      </w:pPr>
      <w:r w:rsidRPr="005E5C15">
        <w:rPr>
          <w:rFonts w:ascii="mylotus" w:hAnsi="mylotus" w:cs="Traditional Arabic"/>
          <w:b/>
          <w:color w:val="000000"/>
          <w:sz w:val="36"/>
          <w:szCs w:val="34"/>
          <w:rtl/>
        </w:rPr>
        <w:t>فَغَادَرَهُ رَهْنًا لَدَيْهَا لِحَالِبٍ</w:t>
      </w:r>
      <w:r w:rsidR="0057430A" w:rsidRPr="005E5C15">
        <w:rPr>
          <w:rFonts w:ascii="mylotus" w:hAnsi="mylotus" w:cs="Traditional Arabic"/>
          <w:b/>
          <w:color w:val="000000"/>
          <w:sz w:val="36"/>
          <w:szCs w:val="34"/>
          <w:rtl/>
        </w:rPr>
        <w:t xml:space="preserve"> </w:t>
      </w:r>
      <w:r w:rsidRPr="005E5C15">
        <w:rPr>
          <w:rFonts w:ascii="mylotus" w:hAnsi="mylotus" w:cs="Traditional Arabic"/>
          <w:b/>
          <w:color w:val="000000"/>
          <w:sz w:val="36"/>
          <w:szCs w:val="34"/>
          <w:rtl/>
        </w:rPr>
        <w:t>يُرَدِّدُهَا فِي مَصْدَرٍ بَعْدَ مَوْرِدٍ</w:t>
      </w:r>
      <w:r w:rsidR="0057430A" w:rsidRPr="005E5C15">
        <w:rPr>
          <w:rFonts w:ascii="mylotus" w:hAnsi="mylotus" w:cs="Traditional Arabic"/>
          <w:b/>
          <w:color w:val="000000"/>
          <w:sz w:val="36"/>
          <w:szCs w:val="34"/>
          <w:rtl/>
        </w:rPr>
        <w:t xml:space="preserve"> </w:t>
      </w:r>
    </w:p>
    <w:p w14:paraId="72129D95" w14:textId="4A8BC868" w:rsidR="003F76C5" w:rsidRPr="005E5C15" w:rsidRDefault="003F76C5" w:rsidP="005E5C15">
      <w:pPr>
        <w:autoSpaceDE w:val="0"/>
        <w:autoSpaceDN w:val="0"/>
        <w:adjustRightInd w:val="0"/>
        <w:spacing w:after="120" w:line="240" w:lineRule="auto"/>
        <w:jc w:val="both"/>
        <w:rPr>
          <w:rFonts w:ascii="mylotus" w:hAnsi="mylotus" w:cs="Traditional Arabic"/>
          <w:b/>
          <w:color w:val="000000"/>
          <w:sz w:val="36"/>
          <w:szCs w:val="34"/>
          <w:rtl/>
        </w:rPr>
      </w:pPr>
      <w:r w:rsidRPr="005E5C15">
        <w:rPr>
          <w:rFonts w:ascii="mylotus" w:hAnsi="mylotus" w:cs="Traditional Arabic"/>
          <w:b/>
          <w:color w:val="000000"/>
          <w:sz w:val="36"/>
          <w:szCs w:val="34"/>
          <w:rtl/>
        </w:rPr>
        <w:t>فَلَمَّا سَمِعَ حَسَّانُ الْهَاتِفَ بِذَلِكَ</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شَبَّبَ يُجَاوِبُ الْهَاتِفَ</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فَقَالَ</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w:t>
      </w:r>
    </w:p>
    <w:p w14:paraId="4F3461C0" w14:textId="7D3630C5" w:rsidR="003F76C5" w:rsidRPr="005E5C15" w:rsidRDefault="003F76C5" w:rsidP="005E5C15">
      <w:pPr>
        <w:autoSpaceDE w:val="0"/>
        <w:autoSpaceDN w:val="0"/>
        <w:adjustRightInd w:val="0"/>
        <w:spacing w:after="120" w:line="240" w:lineRule="auto"/>
        <w:jc w:val="both"/>
        <w:rPr>
          <w:rFonts w:ascii="mylotus" w:hAnsi="mylotus" w:cs="Traditional Arabic"/>
          <w:b/>
          <w:color w:val="000000"/>
          <w:sz w:val="36"/>
          <w:szCs w:val="34"/>
          <w:rtl/>
        </w:rPr>
      </w:pPr>
      <w:r w:rsidRPr="005E5C15">
        <w:rPr>
          <w:rFonts w:ascii="mylotus" w:hAnsi="mylotus" w:cs="Traditional Arabic"/>
          <w:b/>
          <w:color w:val="000000"/>
          <w:sz w:val="36"/>
          <w:szCs w:val="34"/>
          <w:rtl/>
        </w:rPr>
        <w:t>لَقَدْ خَابَ قَوْمٌ زَالَ عَنْهُمْ نَبِيُّهُمْ</w:t>
      </w:r>
      <w:r w:rsidR="0057430A" w:rsidRPr="005E5C15">
        <w:rPr>
          <w:rFonts w:ascii="mylotus" w:hAnsi="mylotus" w:cs="Traditional Arabic"/>
          <w:b/>
          <w:color w:val="000000"/>
          <w:sz w:val="36"/>
          <w:szCs w:val="34"/>
          <w:rtl/>
        </w:rPr>
        <w:t xml:space="preserve"> </w:t>
      </w:r>
      <w:r w:rsidRPr="005E5C15">
        <w:rPr>
          <w:rFonts w:ascii="mylotus" w:hAnsi="mylotus" w:cs="Traditional Arabic"/>
          <w:b/>
          <w:color w:val="000000"/>
          <w:sz w:val="36"/>
          <w:szCs w:val="34"/>
          <w:rtl/>
        </w:rPr>
        <w:t>وَقُدِّسَ مَنْ يَسْرِي إِلَيْهِمْ وَيَغْتَدِي</w:t>
      </w:r>
      <w:r w:rsidR="0057430A" w:rsidRPr="005E5C15">
        <w:rPr>
          <w:rFonts w:ascii="mylotus" w:hAnsi="mylotus" w:cs="Traditional Arabic"/>
          <w:b/>
          <w:color w:val="000000"/>
          <w:sz w:val="36"/>
          <w:szCs w:val="34"/>
          <w:rtl/>
        </w:rPr>
        <w:t xml:space="preserve"> </w:t>
      </w:r>
    </w:p>
    <w:p w14:paraId="2796F012" w14:textId="6BD1C73D" w:rsidR="003F76C5" w:rsidRPr="005E5C15" w:rsidRDefault="003F76C5" w:rsidP="005E5C15">
      <w:pPr>
        <w:autoSpaceDE w:val="0"/>
        <w:autoSpaceDN w:val="0"/>
        <w:adjustRightInd w:val="0"/>
        <w:spacing w:after="120" w:line="240" w:lineRule="auto"/>
        <w:jc w:val="both"/>
        <w:rPr>
          <w:rFonts w:ascii="mylotus" w:hAnsi="mylotus" w:cs="Traditional Arabic"/>
          <w:b/>
          <w:color w:val="000000"/>
          <w:sz w:val="36"/>
          <w:szCs w:val="34"/>
          <w:rtl/>
        </w:rPr>
      </w:pPr>
      <w:r w:rsidRPr="005E5C15">
        <w:rPr>
          <w:rFonts w:ascii="mylotus" w:hAnsi="mylotus" w:cs="Traditional Arabic"/>
          <w:b/>
          <w:color w:val="000000"/>
          <w:sz w:val="36"/>
          <w:szCs w:val="34"/>
          <w:rtl/>
        </w:rPr>
        <w:t>تَرَحَّلَ عَنْ قَوْمٍ فَضَلَّتْ عُقُولُهُمْ</w:t>
      </w:r>
      <w:r w:rsidR="0057430A" w:rsidRPr="005E5C15">
        <w:rPr>
          <w:rFonts w:ascii="mylotus" w:hAnsi="mylotus" w:cs="Traditional Arabic"/>
          <w:b/>
          <w:color w:val="000000"/>
          <w:sz w:val="36"/>
          <w:szCs w:val="34"/>
          <w:rtl/>
        </w:rPr>
        <w:t xml:space="preserve"> </w:t>
      </w:r>
      <w:r w:rsidRPr="005E5C15">
        <w:rPr>
          <w:rFonts w:ascii="mylotus" w:hAnsi="mylotus" w:cs="Traditional Arabic"/>
          <w:b/>
          <w:color w:val="000000"/>
          <w:sz w:val="36"/>
          <w:szCs w:val="34"/>
          <w:rtl/>
        </w:rPr>
        <w:t>وَحَلَّ عَلَى قَوْمٍ بِنُورٍ مُجَدَّدِ</w:t>
      </w:r>
      <w:r w:rsidR="0057430A" w:rsidRPr="005E5C15">
        <w:rPr>
          <w:rFonts w:ascii="mylotus" w:hAnsi="mylotus" w:cs="Traditional Arabic"/>
          <w:b/>
          <w:color w:val="000000"/>
          <w:sz w:val="36"/>
          <w:szCs w:val="34"/>
          <w:rtl/>
        </w:rPr>
        <w:t xml:space="preserve"> </w:t>
      </w:r>
    </w:p>
    <w:p w14:paraId="6484BCE7" w14:textId="3C0FB541" w:rsidR="003F76C5" w:rsidRPr="005E5C15" w:rsidRDefault="003F76C5" w:rsidP="005E5C15">
      <w:pPr>
        <w:autoSpaceDE w:val="0"/>
        <w:autoSpaceDN w:val="0"/>
        <w:adjustRightInd w:val="0"/>
        <w:spacing w:after="120" w:line="240" w:lineRule="auto"/>
        <w:jc w:val="both"/>
        <w:rPr>
          <w:rFonts w:ascii="mylotus" w:hAnsi="mylotus" w:cs="Traditional Arabic"/>
          <w:b/>
          <w:color w:val="000000"/>
          <w:sz w:val="36"/>
          <w:szCs w:val="34"/>
          <w:rtl/>
        </w:rPr>
      </w:pPr>
      <w:r w:rsidRPr="005E5C15">
        <w:rPr>
          <w:rFonts w:ascii="mylotus" w:hAnsi="mylotus" w:cs="Traditional Arabic"/>
          <w:b/>
          <w:color w:val="000000"/>
          <w:sz w:val="36"/>
          <w:szCs w:val="34"/>
          <w:rtl/>
        </w:rPr>
        <w:t>هَدَاهُمْ بِهِ بَعْدَ الضَّلَالَةِ رَبُّهُمْ</w:t>
      </w:r>
      <w:r w:rsidR="0057430A" w:rsidRPr="005E5C15">
        <w:rPr>
          <w:rFonts w:ascii="mylotus" w:hAnsi="mylotus" w:cs="Traditional Arabic"/>
          <w:b/>
          <w:color w:val="000000"/>
          <w:sz w:val="36"/>
          <w:szCs w:val="34"/>
          <w:rtl/>
        </w:rPr>
        <w:t xml:space="preserve"> </w:t>
      </w:r>
      <w:r w:rsidRPr="005E5C15">
        <w:rPr>
          <w:rFonts w:ascii="mylotus" w:hAnsi="mylotus" w:cs="Traditional Arabic"/>
          <w:b/>
          <w:color w:val="000000"/>
          <w:sz w:val="36"/>
          <w:szCs w:val="34"/>
          <w:rtl/>
        </w:rPr>
        <w:t>فَأَرْشَدَهُمْ مَنْ يَتْبَعِ الْحَقَّ يَرْشُدِ</w:t>
      </w:r>
      <w:r w:rsidR="0057430A" w:rsidRPr="005E5C15">
        <w:rPr>
          <w:rFonts w:ascii="mylotus" w:hAnsi="mylotus" w:cs="Traditional Arabic"/>
          <w:b/>
          <w:color w:val="000000"/>
          <w:sz w:val="36"/>
          <w:szCs w:val="34"/>
          <w:rtl/>
        </w:rPr>
        <w:t xml:space="preserve"> </w:t>
      </w:r>
    </w:p>
    <w:p w14:paraId="534FC601" w14:textId="180F5330" w:rsidR="003F76C5" w:rsidRPr="005E5C15" w:rsidRDefault="003F76C5" w:rsidP="005E5C15">
      <w:pPr>
        <w:autoSpaceDE w:val="0"/>
        <w:autoSpaceDN w:val="0"/>
        <w:adjustRightInd w:val="0"/>
        <w:spacing w:after="120" w:line="240" w:lineRule="auto"/>
        <w:jc w:val="both"/>
        <w:rPr>
          <w:rFonts w:ascii="mylotus" w:hAnsi="mylotus" w:cs="Traditional Arabic"/>
          <w:b/>
          <w:color w:val="000000"/>
          <w:sz w:val="36"/>
          <w:szCs w:val="34"/>
          <w:rtl/>
        </w:rPr>
      </w:pPr>
      <w:r w:rsidRPr="005E5C15">
        <w:rPr>
          <w:rFonts w:ascii="mylotus" w:hAnsi="mylotus" w:cs="Traditional Arabic"/>
          <w:b/>
          <w:color w:val="000000"/>
          <w:sz w:val="36"/>
          <w:szCs w:val="34"/>
          <w:rtl/>
        </w:rPr>
        <w:t>وَهَلْ يَسْتَوِي ضُلَّالُ قَوْمٍ تَسَفَّهُوا</w:t>
      </w:r>
      <w:r w:rsidR="0057430A" w:rsidRPr="005E5C15">
        <w:rPr>
          <w:rFonts w:ascii="mylotus" w:hAnsi="mylotus" w:cs="Traditional Arabic"/>
          <w:b/>
          <w:color w:val="000000"/>
          <w:sz w:val="36"/>
          <w:szCs w:val="34"/>
          <w:rtl/>
        </w:rPr>
        <w:t xml:space="preserve"> </w:t>
      </w:r>
      <w:r w:rsidRPr="005E5C15">
        <w:rPr>
          <w:rFonts w:ascii="mylotus" w:hAnsi="mylotus" w:cs="Traditional Arabic"/>
          <w:b/>
          <w:color w:val="000000"/>
          <w:sz w:val="36"/>
          <w:szCs w:val="34"/>
          <w:rtl/>
        </w:rPr>
        <w:t>عَمًى وَهُدَاةٌ يَهْتَدُونَ بِمُهْتَدِ</w:t>
      </w:r>
      <w:r w:rsidR="0057430A" w:rsidRPr="005E5C15">
        <w:rPr>
          <w:rFonts w:ascii="mylotus" w:hAnsi="mylotus" w:cs="Traditional Arabic"/>
          <w:b/>
          <w:color w:val="000000"/>
          <w:sz w:val="36"/>
          <w:szCs w:val="34"/>
          <w:rtl/>
        </w:rPr>
        <w:t xml:space="preserve"> </w:t>
      </w:r>
    </w:p>
    <w:p w14:paraId="366BF745" w14:textId="0734BA50" w:rsidR="003F76C5" w:rsidRPr="005E5C15" w:rsidRDefault="003F76C5" w:rsidP="005E5C15">
      <w:pPr>
        <w:autoSpaceDE w:val="0"/>
        <w:autoSpaceDN w:val="0"/>
        <w:adjustRightInd w:val="0"/>
        <w:spacing w:after="120" w:line="240" w:lineRule="auto"/>
        <w:jc w:val="both"/>
        <w:rPr>
          <w:rFonts w:ascii="mylotus" w:hAnsi="mylotus" w:cs="Traditional Arabic"/>
          <w:b/>
          <w:color w:val="000000"/>
          <w:sz w:val="36"/>
          <w:szCs w:val="34"/>
          <w:rtl/>
        </w:rPr>
      </w:pPr>
      <w:r w:rsidRPr="005E5C15">
        <w:rPr>
          <w:rFonts w:ascii="mylotus" w:hAnsi="mylotus" w:cs="Traditional Arabic"/>
          <w:b/>
          <w:color w:val="000000"/>
          <w:sz w:val="36"/>
          <w:szCs w:val="34"/>
          <w:rtl/>
        </w:rPr>
        <w:t>وَقَدْ نَزَلَتْ مِنْهُ عَلَى أَهْلِ يَثْرِبٍ</w:t>
      </w:r>
      <w:r w:rsidR="0057430A" w:rsidRPr="005E5C15">
        <w:rPr>
          <w:rFonts w:ascii="mylotus" w:hAnsi="mylotus" w:cs="Traditional Arabic"/>
          <w:b/>
          <w:color w:val="000000"/>
          <w:sz w:val="36"/>
          <w:szCs w:val="34"/>
          <w:rtl/>
        </w:rPr>
        <w:t xml:space="preserve"> </w:t>
      </w:r>
      <w:r w:rsidRPr="005E5C15">
        <w:rPr>
          <w:rFonts w:ascii="mylotus" w:hAnsi="mylotus" w:cs="Traditional Arabic"/>
          <w:b/>
          <w:color w:val="000000"/>
          <w:sz w:val="36"/>
          <w:szCs w:val="34"/>
          <w:rtl/>
        </w:rPr>
        <w:t>رِكَابُ هُدًى حَلَّتْ عَلَيْهِمْ بِأَسْعَدِ</w:t>
      </w:r>
      <w:r w:rsidR="0057430A" w:rsidRPr="005E5C15">
        <w:rPr>
          <w:rFonts w:ascii="mylotus" w:hAnsi="mylotus" w:cs="Traditional Arabic"/>
          <w:b/>
          <w:color w:val="000000"/>
          <w:sz w:val="36"/>
          <w:szCs w:val="34"/>
          <w:rtl/>
        </w:rPr>
        <w:t xml:space="preserve"> </w:t>
      </w:r>
    </w:p>
    <w:p w14:paraId="66F9E2E9" w14:textId="782B22BA" w:rsidR="003F76C5" w:rsidRPr="005E5C15" w:rsidRDefault="003F76C5" w:rsidP="005E5C15">
      <w:pPr>
        <w:autoSpaceDE w:val="0"/>
        <w:autoSpaceDN w:val="0"/>
        <w:adjustRightInd w:val="0"/>
        <w:spacing w:after="120" w:line="240" w:lineRule="auto"/>
        <w:jc w:val="both"/>
        <w:rPr>
          <w:rFonts w:ascii="mylotus" w:hAnsi="mylotus" w:cs="Traditional Arabic"/>
          <w:b/>
          <w:color w:val="000000"/>
          <w:sz w:val="36"/>
          <w:szCs w:val="34"/>
          <w:rtl/>
        </w:rPr>
      </w:pPr>
      <w:r w:rsidRPr="005E5C15">
        <w:rPr>
          <w:rFonts w:ascii="mylotus" w:hAnsi="mylotus" w:cs="Traditional Arabic"/>
          <w:b/>
          <w:color w:val="000000"/>
          <w:sz w:val="36"/>
          <w:szCs w:val="34"/>
          <w:rtl/>
        </w:rPr>
        <w:t>نَبِيٌّ يَرَى مَا لَا يَرَى النَّاسُ حَوْلَهُ</w:t>
      </w:r>
      <w:r w:rsidR="0057430A" w:rsidRPr="005E5C15">
        <w:rPr>
          <w:rFonts w:ascii="mylotus" w:hAnsi="mylotus" w:cs="Traditional Arabic"/>
          <w:b/>
          <w:color w:val="000000"/>
          <w:sz w:val="36"/>
          <w:szCs w:val="34"/>
          <w:rtl/>
        </w:rPr>
        <w:t xml:space="preserve"> </w:t>
      </w:r>
      <w:r w:rsidRPr="005E5C15">
        <w:rPr>
          <w:rFonts w:ascii="mylotus" w:hAnsi="mylotus" w:cs="Traditional Arabic"/>
          <w:b/>
          <w:color w:val="000000"/>
          <w:sz w:val="36"/>
          <w:szCs w:val="34"/>
          <w:rtl/>
        </w:rPr>
        <w:t>وَيَتْلُو كِتَابَ اللهِ فِي كُلِّ مَشْهَدِ</w:t>
      </w:r>
      <w:r w:rsidR="0057430A" w:rsidRPr="005E5C15">
        <w:rPr>
          <w:rFonts w:ascii="mylotus" w:hAnsi="mylotus" w:cs="Traditional Arabic"/>
          <w:b/>
          <w:color w:val="000000"/>
          <w:sz w:val="36"/>
          <w:szCs w:val="34"/>
          <w:rtl/>
        </w:rPr>
        <w:t xml:space="preserve"> </w:t>
      </w:r>
    </w:p>
    <w:p w14:paraId="1B83047A" w14:textId="16A2BA4F" w:rsidR="003F76C5" w:rsidRPr="005E5C15" w:rsidRDefault="003F76C5" w:rsidP="005E5C15">
      <w:pPr>
        <w:autoSpaceDE w:val="0"/>
        <w:autoSpaceDN w:val="0"/>
        <w:adjustRightInd w:val="0"/>
        <w:spacing w:after="120" w:line="240" w:lineRule="auto"/>
        <w:jc w:val="both"/>
        <w:rPr>
          <w:rFonts w:ascii="mylotus" w:hAnsi="mylotus" w:cs="Traditional Arabic"/>
          <w:b/>
          <w:color w:val="000000"/>
          <w:sz w:val="36"/>
          <w:szCs w:val="34"/>
          <w:rtl/>
        </w:rPr>
      </w:pPr>
      <w:r w:rsidRPr="005E5C15">
        <w:rPr>
          <w:rFonts w:ascii="mylotus" w:hAnsi="mylotus" w:cs="Traditional Arabic"/>
          <w:b/>
          <w:color w:val="000000"/>
          <w:sz w:val="36"/>
          <w:szCs w:val="34"/>
          <w:rtl/>
        </w:rPr>
        <w:t>وَإِنْ قَالَ فِي يَوْمٍ مَقَالَةَ غَائِبٍ</w:t>
      </w:r>
      <w:r w:rsidR="0057430A" w:rsidRPr="005E5C15">
        <w:rPr>
          <w:rFonts w:ascii="mylotus" w:hAnsi="mylotus" w:cs="Traditional Arabic"/>
          <w:b/>
          <w:color w:val="000000"/>
          <w:sz w:val="36"/>
          <w:szCs w:val="34"/>
          <w:rtl/>
        </w:rPr>
        <w:t xml:space="preserve"> </w:t>
      </w:r>
      <w:r w:rsidRPr="005E5C15">
        <w:rPr>
          <w:rFonts w:ascii="mylotus" w:hAnsi="mylotus" w:cs="Traditional Arabic"/>
          <w:b/>
          <w:color w:val="000000"/>
          <w:sz w:val="36"/>
          <w:szCs w:val="34"/>
          <w:rtl/>
        </w:rPr>
        <w:t>فَتَصْدِيقُهَا فِي الْيَوْمِ أَوْ فِي ضُحَى الْغَدِ</w:t>
      </w:r>
      <w:r w:rsidR="0057430A" w:rsidRPr="005E5C15">
        <w:rPr>
          <w:rFonts w:ascii="mylotus" w:hAnsi="mylotus" w:cs="Traditional Arabic"/>
          <w:b/>
          <w:color w:val="000000"/>
          <w:sz w:val="36"/>
          <w:szCs w:val="34"/>
          <w:rtl/>
        </w:rPr>
        <w:t xml:space="preserve"> </w:t>
      </w:r>
    </w:p>
    <w:p w14:paraId="0C4F6B27" w14:textId="77777777" w:rsidR="003F76C5" w:rsidRPr="005E5C15" w:rsidRDefault="003F76C5" w:rsidP="005E5C15">
      <w:pPr>
        <w:autoSpaceDE w:val="0"/>
        <w:autoSpaceDN w:val="0"/>
        <w:adjustRightInd w:val="0"/>
        <w:spacing w:after="120" w:line="240" w:lineRule="auto"/>
        <w:jc w:val="both"/>
        <w:rPr>
          <w:rFonts w:ascii="mylotus" w:hAnsi="mylotus" w:cs="Traditional Arabic"/>
          <w:b/>
          <w:color w:val="000000"/>
          <w:sz w:val="36"/>
          <w:szCs w:val="34"/>
          <w:rtl/>
        </w:rPr>
      </w:pPr>
    </w:p>
    <w:p w14:paraId="40CB980F" w14:textId="4848E449" w:rsidR="003F76C5" w:rsidRPr="005E5C15" w:rsidRDefault="00BF2969" w:rsidP="005E5C15">
      <w:pPr>
        <w:autoSpaceDE w:val="0"/>
        <w:autoSpaceDN w:val="0"/>
        <w:adjustRightInd w:val="0"/>
        <w:spacing w:after="120" w:line="240" w:lineRule="auto"/>
        <w:jc w:val="both"/>
        <w:rPr>
          <w:rFonts w:ascii="mylotus" w:hAnsi="mylotus" w:cs="Traditional Arabic"/>
          <w:b/>
          <w:color w:val="000000"/>
          <w:sz w:val="36"/>
          <w:szCs w:val="34"/>
          <w:rtl/>
        </w:rPr>
      </w:pPr>
      <w:r w:rsidRPr="005E5C15">
        <w:rPr>
          <w:rFonts w:ascii="mylotus" w:hAnsi="mylotus" w:cs="Traditional Arabic"/>
          <w:b/>
          <w:color w:val="000000"/>
          <w:sz w:val="36"/>
          <w:szCs w:val="34"/>
          <w:rtl/>
        </w:rPr>
        <w:t>أخرجه الحاكم في "مستدركه"</w:t>
      </w:r>
      <w:r w:rsidRPr="005E5C15">
        <w:rPr>
          <w:rFonts w:ascii="mylotus" w:hAnsi="mylotus" w:cs="Traditional Arabic" w:hint="cs"/>
          <w:b/>
          <w:color w:val="000000"/>
          <w:sz w:val="36"/>
          <w:szCs w:val="34"/>
          <w:rtl/>
        </w:rPr>
        <w:t>،</w:t>
      </w:r>
      <w:r w:rsidRPr="005E5C15">
        <w:rPr>
          <w:rFonts w:ascii="mylotus" w:hAnsi="mylotus" w:cs="Traditional Arabic"/>
          <w:b/>
          <w:color w:val="000000"/>
          <w:sz w:val="36"/>
          <w:szCs w:val="34"/>
          <w:rtl/>
        </w:rPr>
        <w:t xml:space="preserve"> (</w:t>
      </w:r>
      <w:hyperlink r:id="rId12" w:tooltip="إضغط هنا لعرض الحديث" w:history="1">
        <w:r w:rsidRPr="005E5C15">
          <w:rPr>
            <w:rFonts w:cs="Traditional Arabic"/>
            <w:b/>
            <w:color w:val="000000"/>
            <w:sz w:val="36"/>
            <w:szCs w:val="34"/>
            <w:rtl/>
          </w:rPr>
          <w:t>4297</w:t>
        </w:r>
      </w:hyperlink>
      <w:r w:rsidRPr="005E5C15">
        <w:rPr>
          <w:rFonts w:ascii="mylotus" w:hAnsi="mylotus" w:cs="Traditional Arabic"/>
          <w:b/>
          <w:color w:val="000000"/>
          <w:sz w:val="36"/>
          <w:szCs w:val="34"/>
          <w:rtl/>
        </w:rPr>
        <w:t>)</w:t>
      </w:r>
      <w:r w:rsidR="0057430A" w:rsidRPr="005E5C15">
        <w:rPr>
          <w:rFonts w:ascii="mylotus" w:hAnsi="mylotus" w:cs="Traditional Arabic"/>
          <w:b/>
          <w:color w:val="000000"/>
          <w:sz w:val="36"/>
          <w:szCs w:val="34"/>
          <w:rtl/>
        </w:rPr>
        <w:t xml:space="preserve">، </w:t>
      </w:r>
      <w:r w:rsidRPr="005E5C15">
        <w:rPr>
          <w:rFonts w:ascii="mylotus" w:hAnsi="mylotus" w:cs="Traditional Arabic"/>
          <w:b/>
          <w:color w:val="000000"/>
          <w:sz w:val="36"/>
          <w:szCs w:val="34"/>
          <w:rtl/>
        </w:rPr>
        <w:t>(</w:t>
      </w:r>
      <w:hyperlink r:id="rId13" w:tooltip="إضغط هنا لعرض الحديث" w:history="1">
        <w:r w:rsidRPr="005E5C15">
          <w:rPr>
            <w:rFonts w:cs="Traditional Arabic"/>
            <w:b/>
            <w:color w:val="000000"/>
            <w:sz w:val="36"/>
            <w:szCs w:val="34"/>
            <w:rtl/>
          </w:rPr>
          <w:t>4299</w:t>
        </w:r>
      </w:hyperlink>
      <w:r w:rsidRPr="005E5C15">
        <w:rPr>
          <w:rFonts w:ascii="mylotus" w:hAnsi="mylotus" w:cs="Traditional Arabic"/>
          <w:b/>
          <w:color w:val="000000"/>
          <w:sz w:val="36"/>
          <w:szCs w:val="34"/>
          <w:rtl/>
        </w:rPr>
        <w:t>)</w:t>
      </w:r>
      <w:r w:rsidRPr="005E5C15">
        <w:rPr>
          <w:rFonts w:ascii="mylotus" w:hAnsi="mylotus" w:cs="Traditional Arabic" w:hint="cs"/>
          <w:b/>
          <w:color w:val="000000"/>
          <w:sz w:val="36"/>
          <w:szCs w:val="34"/>
          <w:rtl/>
        </w:rPr>
        <w:t xml:space="preserve">،وقال:" </w:t>
      </w:r>
      <w:r w:rsidR="003F76C5" w:rsidRPr="005E5C15">
        <w:rPr>
          <w:rFonts w:ascii="mylotus" w:hAnsi="mylotus" w:cs="Traditional Arabic"/>
          <w:b/>
          <w:color w:val="000000"/>
          <w:sz w:val="36"/>
          <w:szCs w:val="34"/>
          <w:rtl/>
        </w:rPr>
        <w:t>هَذَا حَدِيثٌ صَحِيحُ الْإِسْنَادِ وَلَمْ يُخَرِّجَاهُ "</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والطبراني في "الكبير" (</w:t>
      </w:r>
      <w:hyperlink r:id="rId14" w:tooltip="إضغط هنا لعرض الحديث" w:history="1">
        <w:r w:rsidRPr="005E5C15">
          <w:rPr>
            <w:rFonts w:cs="Traditional Arabic"/>
            <w:b/>
            <w:color w:val="000000"/>
            <w:sz w:val="36"/>
            <w:szCs w:val="34"/>
            <w:rtl/>
          </w:rPr>
          <w:t>3605</w:t>
        </w:r>
      </w:hyperlink>
      <w:r w:rsidRPr="005E5C15">
        <w:rPr>
          <w:rFonts w:ascii="mylotus" w:hAnsi="mylotus" w:cs="Traditional Arabic"/>
          <w:b/>
          <w:color w:val="000000"/>
          <w:sz w:val="36"/>
          <w:szCs w:val="34"/>
          <w:rtl/>
        </w:rPr>
        <w:t>)</w:t>
      </w:r>
    </w:p>
    <w:p w14:paraId="365D9729" w14:textId="22A449D8" w:rsidR="00F43028" w:rsidRPr="005E5C15" w:rsidRDefault="00E02976" w:rsidP="005E5C15">
      <w:pPr>
        <w:autoSpaceDE w:val="0"/>
        <w:autoSpaceDN w:val="0"/>
        <w:adjustRightInd w:val="0"/>
        <w:spacing w:after="120" w:line="240" w:lineRule="auto"/>
        <w:jc w:val="both"/>
        <w:rPr>
          <w:rFonts w:ascii="mylotus" w:hAnsi="mylotus" w:cs="Traditional Arabic"/>
          <w:b/>
          <w:color w:val="000000"/>
          <w:sz w:val="36"/>
          <w:szCs w:val="34"/>
          <w:rtl/>
        </w:rPr>
      </w:pPr>
      <w:r w:rsidRPr="005E5C15">
        <w:rPr>
          <w:rFonts w:ascii="mylotus" w:hAnsi="mylotus" w:cs="Traditional Arabic"/>
          <w:b/>
          <w:color w:val="000000"/>
          <w:sz w:val="36"/>
          <w:szCs w:val="34"/>
          <w:rtl/>
        </w:rPr>
        <w:t xml:space="preserve"> </w:t>
      </w:r>
      <w:r w:rsidR="001B1F83" w:rsidRPr="005E5C15">
        <w:rPr>
          <w:rFonts w:ascii="mylotus" w:hAnsi="mylotus" w:cs="Traditional Arabic"/>
          <w:b/>
          <w:color w:val="000000"/>
          <w:sz w:val="36"/>
          <w:szCs w:val="34"/>
          <w:rtl/>
        </w:rPr>
        <w:t>وَ</w:t>
      </w:r>
      <w:r w:rsidR="004B7E6D" w:rsidRPr="005E5C15">
        <w:rPr>
          <w:rFonts w:ascii="mylotus" w:hAnsi="mylotus" w:cs="Traditional Arabic"/>
          <w:b/>
          <w:color w:val="000000"/>
          <w:sz w:val="36"/>
          <w:szCs w:val="34"/>
          <w:rtl/>
        </w:rPr>
        <w:t>عَنْ أَبِي هُرَيْرَةَ</w:t>
      </w:r>
      <w:r w:rsidR="0057430A" w:rsidRPr="005E5C15">
        <w:rPr>
          <w:rFonts w:ascii="mylotus" w:hAnsi="mylotus" w:cs="Traditional Arabic"/>
          <w:b/>
          <w:color w:val="000000"/>
          <w:sz w:val="36"/>
          <w:szCs w:val="34"/>
          <w:rtl/>
        </w:rPr>
        <w:t>،</w:t>
      </w:r>
      <w:r w:rsidR="004B7E6D" w:rsidRPr="005E5C15">
        <w:rPr>
          <w:rFonts w:ascii="mylotus" w:hAnsi="mylotus" w:cs="Traditional Arabic"/>
          <w:b/>
          <w:color w:val="000000"/>
          <w:sz w:val="36"/>
          <w:szCs w:val="34"/>
          <w:rtl/>
        </w:rPr>
        <w:t xml:space="preserve"> عَنِ النَّبِيِّ </w:t>
      </w:r>
      <w:r w:rsidR="00547CDA" w:rsidRPr="005E5C15">
        <w:rPr>
          <w:rFonts w:ascii="mylotus" w:hAnsi="mylotus" w:cs="Traditional Arabic"/>
          <w:b/>
          <w:color w:val="000000"/>
          <w:sz w:val="36"/>
          <w:szCs w:val="34"/>
          <w:rtl/>
        </w:rPr>
        <w:t>ﷺ</w:t>
      </w:r>
      <w:r w:rsidR="004B7E6D" w:rsidRPr="005E5C15">
        <w:rPr>
          <w:rFonts w:ascii="mylotus" w:hAnsi="mylotus" w:cs="Traditional Arabic"/>
          <w:b/>
          <w:color w:val="000000"/>
          <w:sz w:val="36"/>
          <w:szCs w:val="34"/>
          <w:rtl/>
        </w:rPr>
        <w:t xml:space="preserve"> قَالَ: سَبْعَةٌ يُظِلُّهُمُ اللهُ فِي ظِلِّهِ يَوْمَ لَا ظِلَّ إِلَّا ظِلُّهُ: الْإِمَامُ الْعَادِلُ</w:t>
      </w:r>
      <w:r w:rsidR="0057430A" w:rsidRPr="005E5C15">
        <w:rPr>
          <w:rFonts w:ascii="mylotus" w:hAnsi="mylotus" w:cs="Traditional Arabic"/>
          <w:b/>
          <w:color w:val="000000"/>
          <w:sz w:val="36"/>
          <w:szCs w:val="34"/>
          <w:rtl/>
        </w:rPr>
        <w:t>،</w:t>
      </w:r>
      <w:r w:rsidR="004B7E6D" w:rsidRPr="005E5C15">
        <w:rPr>
          <w:rFonts w:ascii="mylotus" w:hAnsi="mylotus" w:cs="Traditional Arabic"/>
          <w:b/>
          <w:color w:val="000000"/>
          <w:sz w:val="36"/>
          <w:szCs w:val="34"/>
          <w:rtl/>
        </w:rPr>
        <w:t xml:space="preserve"> وَشَابٌّ نَشَأَ فِي عِبَادَةِ رَبِّهِ</w:t>
      </w:r>
      <w:r w:rsidR="0057430A" w:rsidRPr="005E5C15">
        <w:rPr>
          <w:rFonts w:ascii="mylotus" w:hAnsi="mylotus" w:cs="Traditional Arabic"/>
          <w:b/>
          <w:color w:val="000000"/>
          <w:sz w:val="36"/>
          <w:szCs w:val="34"/>
          <w:rtl/>
        </w:rPr>
        <w:t>،</w:t>
      </w:r>
      <w:r w:rsidR="004B7E6D" w:rsidRPr="005E5C15">
        <w:rPr>
          <w:rFonts w:ascii="mylotus" w:hAnsi="mylotus" w:cs="Traditional Arabic"/>
          <w:b/>
          <w:color w:val="000000"/>
          <w:sz w:val="36"/>
          <w:szCs w:val="34"/>
          <w:rtl/>
        </w:rPr>
        <w:t xml:space="preserve"> وَرَجُلٌ قَلْبُهُ مُعَلَّقٌ فِي الْمَسَاجِدِ</w:t>
      </w:r>
      <w:r w:rsidR="0057430A" w:rsidRPr="005E5C15">
        <w:rPr>
          <w:rFonts w:ascii="mylotus" w:hAnsi="mylotus" w:cs="Traditional Arabic"/>
          <w:b/>
          <w:color w:val="000000"/>
          <w:sz w:val="36"/>
          <w:szCs w:val="34"/>
          <w:rtl/>
        </w:rPr>
        <w:t>،</w:t>
      </w:r>
      <w:r w:rsidR="004B7E6D" w:rsidRPr="005E5C15">
        <w:rPr>
          <w:rFonts w:ascii="mylotus" w:hAnsi="mylotus" w:cs="Traditional Arabic"/>
          <w:b/>
          <w:color w:val="000000"/>
          <w:sz w:val="36"/>
          <w:szCs w:val="34"/>
          <w:rtl/>
        </w:rPr>
        <w:t xml:space="preserve"> وَرَجُلَانِ تَحَابَّا فِي اللهِ اجْتَمَعَا عَلَيْهِ وَتَفَرَّقَا عَلَيْهِ</w:t>
      </w:r>
      <w:r w:rsidR="0057430A" w:rsidRPr="005E5C15">
        <w:rPr>
          <w:rFonts w:ascii="mylotus" w:hAnsi="mylotus" w:cs="Traditional Arabic"/>
          <w:b/>
          <w:color w:val="000000"/>
          <w:sz w:val="36"/>
          <w:szCs w:val="34"/>
          <w:rtl/>
        </w:rPr>
        <w:t>،</w:t>
      </w:r>
      <w:r w:rsidR="004B7E6D" w:rsidRPr="005E5C15">
        <w:rPr>
          <w:rFonts w:ascii="mylotus" w:hAnsi="mylotus" w:cs="Traditional Arabic"/>
          <w:b/>
          <w:color w:val="000000"/>
          <w:sz w:val="36"/>
          <w:szCs w:val="34"/>
          <w:rtl/>
        </w:rPr>
        <w:t xml:space="preserve"> وَرَجُلٌ طَلَبَتْهُ امْرَأَةٌ ذَاتُ مَنْصِبٍ وَجَمَالٍ</w:t>
      </w:r>
      <w:r w:rsidR="0057430A" w:rsidRPr="005E5C15">
        <w:rPr>
          <w:rFonts w:ascii="mylotus" w:hAnsi="mylotus" w:cs="Traditional Arabic"/>
          <w:b/>
          <w:color w:val="000000"/>
          <w:sz w:val="36"/>
          <w:szCs w:val="34"/>
          <w:rtl/>
        </w:rPr>
        <w:t>،</w:t>
      </w:r>
      <w:r w:rsidR="004B7E6D" w:rsidRPr="005E5C15">
        <w:rPr>
          <w:rFonts w:ascii="mylotus" w:hAnsi="mylotus" w:cs="Traditional Arabic"/>
          <w:b/>
          <w:color w:val="000000"/>
          <w:sz w:val="36"/>
          <w:szCs w:val="34"/>
          <w:rtl/>
        </w:rPr>
        <w:t xml:space="preserve"> فَقَالَ إِنِّي أَخَافُ اللهَ</w:t>
      </w:r>
      <w:r w:rsidR="0057430A" w:rsidRPr="005E5C15">
        <w:rPr>
          <w:rFonts w:ascii="mylotus" w:hAnsi="mylotus" w:cs="Traditional Arabic"/>
          <w:b/>
          <w:color w:val="000000"/>
          <w:sz w:val="36"/>
          <w:szCs w:val="34"/>
          <w:rtl/>
        </w:rPr>
        <w:t>،</w:t>
      </w:r>
      <w:r w:rsidR="004B7E6D" w:rsidRPr="005E5C15">
        <w:rPr>
          <w:rFonts w:ascii="mylotus" w:hAnsi="mylotus" w:cs="Traditional Arabic"/>
          <w:b/>
          <w:color w:val="000000"/>
          <w:sz w:val="36"/>
          <w:szCs w:val="34"/>
          <w:rtl/>
        </w:rPr>
        <w:t xml:space="preserve"> وَرَجُلٌ تَصَدَّقَ</w:t>
      </w:r>
      <w:r w:rsidR="0057430A" w:rsidRPr="005E5C15">
        <w:rPr>
          <w:rFonts w:ascii="mylotus" w:hAnsi="mylotus" w:cs="Traditional Arabic"/>
          <w:b/>
          <w:color w:val="000000"/>
          <w:sz w:val="36"/>
          <w:szCs w:val="34"/>
          <w:rtl/>
        </w:rPr>
        <w:t>،</w:t>
      </w:r>
      <w:r w:rsidR="004B7E6D" w:rsidRPr="005E5C15">
        <w:rPr>
          <w:rFonts w:ascii="mylotus" w:hAnsi="mylotus" w:cs="Traditional Arabic"/>
          <w:b/>
          <w:color w:val="000000"/>
          <w:sz w:val="36"/>
          <w:szCs w:val="34"/>
          <w:rtl/>
        </w:rPr>
        <w:t xml:space="preserve"> أَخْفَى حَتَّى لَا </w:t>
      </w:r>
      <w:r w:rsidR="004B7E6D" w:rsidRPr="005E5C15">
        <w:rPr>
          <w:rFonts w:ascii="mylotus" w:hAnsi="mylotus" w:cs="Traditional Arabic"/>
          <w:b/>
          <w:color w:val="000000"/>
          <w:sz w:val="36"/>
          <w:szCs w:val="34"/>
          <w:rtl/>
        </w:rPr>
        <w:lastRenderedPageBreak/>
        <w:t>تَعْلَمَ شِمَالُهُ مَا تُنْفِقُ يَمِينُهُ</w:t>
      </w:r>
      <w:r w:rsidR="0057430A" w:rsidRPr="005E5C15">
        <w:rPr>
          <w:rFonts w:ascii="mylotus" w:hAnsi="mylotus" w:cs="Traditional Arabic"/>
          <w:b/>
          <w:color w:val="000000"/>
          <w:sz w:val="36"/>
          <w:szCs w:val="34"/>
          <w:rtl/>
        </w:rPr>
        <w:t>،</w:t>
      </w:r>
      <w:r w:rsidR="004B7E6D" w:rsidRPr="005E5C15">
        <w:rPr>
          <w:rFonts w:ascii="mylotus" w:hAnsi="mylotus" w:cs="Traditional Arabic"/>
          <w:b/>
          <w:color w:val="000000"/>
          <w:sz w:val="36"/>
          <w:szCs w:val="34"/>
          <w:rtl/>
        </w:rPr>
        <w:t xml:space="preserve"> وَرَجُلٌ ذَكَرَ اللهَ خَالِيًا فَفَاضَتْ عَيْنَاهُ </w:t>
      </w:r>
      <w:r w:rsidR="004B7E6D" w:rsidRPr="005E5C15">
        <w:rPr>
          <w:rFonts w:cs="Traditional Arabic"/>
          <w:szCs w:val="34"/>
          <w:rtl/>
        </w:rPr>
        <w:footnoteReference w:id="181"/>
      </w:r>
      <w:r w:rsidR="002C2D52" w:rsidRPr="005E5C15">
        <w:rPr>
          <w:rFonts w:ascii="mylotus" w:hAnsi="mylotus" w:cs="Traditional Arabic"/>
          <w:b/>
          <w:color w:val="000000"/>
          <w:sz w:val="36"/>
          <w:szCs w:val="34"/>
          <w:rtl/>
        </w:rPr>
        <w:t xml:space="preserve">، </w:t>
      </w:r>
      <w:r w:rsidR="00B52187" w:rsidRPr="005E5C15">
        <w:rPr>
          <w:rFonts w:ascii="mylotus" w:hAnsi="mylotus" w:cs="Traditional Arabic"/>
          <w:b/>
          <w:color w:val="000000"/>
          <w:sz w:val="36"/>
          <w:szCs w:val="34"/>
          <w:rtl/>
        </w:rPr>
        <w:t>وَعَنْ أَنَسٍ</w:t>
      </w:r>
      <w:r w:rsidR="0057430A" w:rsidRPr="005E5C15">
        <w:rPr>
          <w:rFonts w:ascii="mylotus" w:hAnsi="mylotus" w:cs="Traditional Arabic"/>
          <w:b/>
          <w:color w:val="000000"/>
          <w:sz w:val="36"/>
          <w:szCs w:val="34"/>
          <w:rtl/>
        </w:rPr>
        <w:t>،</w:t>
      </w:r>
      <w:r w:rsidR="00B52187" w:rsidRPr="005E5C15">
        <w:rPr>
          <w:rFonts w:ascii="mylotus" w:hAnsi="mylotus" w:cs="Traditional Arabic"/>
          <w:b/>
          <w:color w:val="000000"/>
          <w:sz w:val="36"/>
          <w:szCs w:val="34"/>
          <w:rtl/>
        </w:rPr>
        <w:t xml:space="preserve"> عَنِ النَّبِيِّ </w:t>
      </w:r>
      <w:r w:rsidR="00547CDA" w:rsidRPr="005E5C15">
        <w:rPr>
          <w:rFonts w:ascii="mylotus" w:hAnsi="mylotus" w:cs="Traditional Arabic"/>
          <w:b/>
          <w:color w:val="000000"/>
          <w:sz w:val="36"/>
          <w:szCs w:val="34"/>
          <w:rtl/>
        </w:rPr>
        <w:t>ﷺ</w:t>
      </w:r>
      <w:r w:rsidR="00B52187" w:rsidRPr="005E5C15">
        <w:rPr>
          <w:rFonts w:ascii="mylotus" w:hAnsi="mylotus" w:cs="Traditional Arabic"/>
          <w:b/>
          <w:color w:val="000000"/>
          <w:sz w:val="36"/>
          <w:szCs w:val="34"/>
          <w:rtl/>
        </w:rPr>
        <w:t xml:space="preserve"> قَالَ</w:t>
      </w:r>
      <w:r w:rsidR="0057430A" w:rsidRPr="005E5C15">
        <w:rPr>
          <w:rFonts w:ascii="mylotus" w:hAnsi="mylotus" w:cs="Traditional Arabic"/>
          <w:b/>
          <w:color w:val="000000"/>
          <w:sz w:val="36"/>
          <w:szCs w:val="34"/>
          <w:rtl/>
        </w:rPr>
        <w:t>:</w:t>
      </w:r>
      <w:r w:rsidR="00B52187" w:rsidRPr="005E5C15">
        <w:rPr>
          <w:rFonts w:ascii="mylotus" w:hAnsi="mylotus" w:cs="Traditional Arabic"/>
          <w:b/>
          <w:color w:val="000000"/>
          <w:sz w:val="36"/>
          <w:szCs w:val="34"/>
          <w:rtl/>
        </w:rPr>
        <w:t xml:space="preserve"> ثَلَاثٌ مَنْ كُنَّ فِيهِ وَجَدَ بِهِنَّ حَلَاوَةَ الْإِيمَانِ</w:t>
      </w:r>
      <w:r w:rsidR="0057430A" w:rsidRPr="005E5C15">
        <w:rPr>
          <w:rFonts w:ascii="mylotus" w:hAnsi="mylotus" w:cs="Traditional Arabic"/>
          <w:b/>
          <w:color w:val="000000"/>
          <w:sz w:val="36"/>
          <w:szCs w:val="34"/>
          <w:rtl/>
        </w:rPr>
        <w:t>:</w:t>
      </w:r>
      <w:r w:rsidR="00B52187" w:rsidRPr="005E5C15">
        <w:rPr>
          <w:rFonts w:ascii="mylotus" w:hAnsi="mylotus" w:cs="Traditional Arabic"/>
          <w:b/>
          <w:color w:val="000000"/>
          <w:sz w:val="36"/>
          <w:szCs w:val="34"/>
          <w:rtl/>
        </w:rPr>
        <w:t xml:space="preserve"> مَنْ كَانَ اللهُ وَرَسُولُهُ أَحَبَّ إِلَيْهِ مِمَّا سِوَاهُمَا</w:t>
      </w:r>
      <w:r w:rsidR="0057430A" w:rsidRPr="005E5C15">
        <w:rPr>
          <w:rFonts w:ascii="mylotus" w:hAnsi="mylotus" w:cs="Traditional Arabic"/>
          <w:b/>
          <w:color w:val="000000"/>
          <w:sz w:val="36"/>
          <w:szCs w:val="34"/>
          <w:rtl/>
        </w:rPr>
        <w:t>،</w:t>
      </w:r>
      <w:r w:rsidR="00B52187" w:rsidRPr="005E5C15">
        <w:rPr>
          <w:rFonts w:ascii="mylotus" w:hAnsi="mylotus" w:cs="Traditional Arabic"/>
          <w:b/>
          <w:color w:val="000000"/>
          <w:sz w:val="36"/>
          <w:szCs w:val="34"/>
          <w:rtl/>
        </w:rPr>
        <w:t xml:space="preserve"> وَأَنْ يُحِبَّ الْمَرْءَ لَا يُحِبُّهُ إِلَّا لِلهِ</w:t>
      </w:r>
      <w:r w:rsidR="0057430A" w:rsidRPr="005E5C15">
        <w:rPr>
          <w:rFonts w:ascii="mylotus" w:hAnsi="mylotus" w:cs="Traditional Arabic"/>
          <w:b/>
          <w:color w:val="000000"/>
          <w:sz w:val="36"/>
          <w:szCs w:val="34"/>
          <w:rtl/>
        </w:rPr>
        <w:t>،</w:t>
      </w:r>
      <w:r w:rsidR="00B52187" w:rsidRPr="005E5C15">
        <w:rPr>
          <w:rFonts w:ascii="mylotus" w:hAnsi="mylotus" w:cs="Traditional Arabic"/>
          <w:b/>
          <w:color w:val="000000"/>
          <w:sz w:val="36"/>
          <w:szCs w:val="34"/>
          <w:rtl/>
        </w:rPr>
        <w:t xml:space="preserve"> وَأَنْ يَكْرَهَ أَنْ يَعُودَ فِي الْكُفْرِ بَعْدَ أَنْ أَنْقَذَهُ اللهُ مِنْهُ</w:t>
      </w:r>
      <w:r w:rsidR="0057430A" w:rsidRPr="005E5C15">
        <w:rPr>
          <w:rFonts w:ascii="mylotus" w:hAnsi="mylotus" w:cs="Traditional Arabic"/>
          <w:b/>
          <w:color w:val="000000"/>
          <w:sz w:val="36"/>
          <w:szCs w:val="34"/>
          <w:rtl/>
        </w:rPr>
        <w:t>،</w:t>
      </w:r>
      <w:r w:rsidR="00B52187" w:rsidRPr="005E5C15">
        <w:rPr>
          <w:rFonts w:ascii="mylotus" w:hAnsi="mylotus" w:cs="Traditional Arabic"/>
          <w:b/>
          <w:color w:val="000000"/>
          <w:sz w:val="36"/>
          <w:szCs w:val="34"/>
          <w:rtl/>
        </w:rPr>
        <w:t xml:space="preserve"> كَمَا يَكْرَهُ أَنْ يُقْذَفَ فِي النَّارِ </w:t>
      </w:r>
      <w:r w:rsidR="008C70DE" w:rsidRPr="005E5C15">
        <w:rPr>
          <w:rFonts w:ascii="mylotus" w:hAnsi="mylotus" w:cs="Traditional Arabic"/>
          <w:b/>
          <w:color w:val="000000"/>
          <w:sz w:val="36"/>
          <w:szCs w:val="34"/>
          <w:rtl/>
        </w:rPr>
        <w:t>ِ"</w:t>
      </w:r>
      <w:r w:rsidR="00B52187" w:rsidRPr="005E5C15">
        <w:rPr>
          <w:rFonts w:ascii="mylotus" w:hAnsi="mylotus" w:cs="Traditional Arabic"/>
          <w:b/>
          <w:color w:val="000000"/>
          <w:sz w:val="36"/>
          <w:szCs w:val="34"/>
          <w:rtl/>
        </w:rPr>
        <w:footnoteReference w:id="182"/>
      </w:r>
      <w:r w:rsidR="00BF2969" w:rsidRPr="005E5C15">
        <w:rPr>
          <w:rFonts w:ascii="mylotus" w:hAnsi="mylotus" w:cs="Traditional Arabic" w:hint="cs"/>
          <w:b/>
          <w:color w:val="000000"/>
          <w:sz w:val="36"/>
          <w:szCs w:val="34"/>
          <w:rtl/>
        </w:rPr>
        <w:t>،</w:t>
      </w:r>
      <w:r w:rsidR="007258E7" w:rsidRPr="005E5C15">
        <w:rPr>
          <w:rFonts w:ascii="mylotus" w:hAnsi="mylotus" w:cs="Traditional Arabic" w:hint="cs"/>
          <w:b/>
          <w:color w:val="000000"/>
          <w:sz w:val="36"/>
          <w:szCs w:val="34"/>
          <w:rtl/>
        </w:rPr>
        <w:t>وفي "صحيح مسلم"،(</w:t>
      </w:r>
      <w:r w:rsidR="007258E7" w:rsidRPr="005E5C15">
        <w:rPr>
          <w:rFonts w:cs="Traditional Arabic"/>
          <w:szCs w:val="34"/>
          <w:rtl/>
        </w:rPr>
        <w:t xml:space="preserve"> 223</w:t>
      </w:r>
      <w:r w:rsidR="007258E7" w:rsidRPr="005E5C15">
        <w:rPr>
          <w:rFonts w:ascii="mylotus" w:hAnsi="mylotus" w:cs="Traditional Arabic" w:hint="cs"/>
          <w:b/>
          <w:color w:val="000000"/>
          <w:sz w:val="36"/>
          <w:szCs w:val="34"/>
          <w:rtl/>
        </w:rPr>
        <w:t>)،</w:t>
      </w:r>
      <w:r w:rsidR="007258E7" w:rsidRPr="005E5C15">
        <w:rPr>
          <w:rFonts w:ascii="mylotus" w:hAnsi="mylotus" w:cs="Traditional Arabic"/>
          <w:b/>
          <w:color w:val="000000"/>
          <w:sz w:val="36"/>
          <w:szCs w:val="34"/>
          <w:rtl/>
        </w:rPr>
        <w:t xml:space="preserve"> عَنْ أَبِي مَالِكٍ الْأَشْعَرِيِّ قَالَ</w:t>
      </w:r>
      <w:r w:rsidR="0057430A" w:rsidRPr="005E5C15">
        <w:rPr>
          <w:rFonts w:ascii="mylotus" w:hAnsi="mylotus" w:cs="Traditional Arabic"/>
          <w:b/>
          <w:color w:val="000000"/>
          <w:sz w:val="36"/>
          <w:szCs w:val="34"/>
          <w:rtl/>
        </w:rPr>
        <w:t>:</w:t>
      </w:r>
      <w:r w:rsidR="007258E7" w:rsidRPr="005E5C15">
        <w:rPr>
          <w:rFonts w:ascii="mylotus" w:hAnsi="mylotus" w:cs="Traditional Arabic"/>
          <w:b/>
          <w:color w:val="000000"/>
          <w:sz w:val="36"/>
          <w:szCs w:val="34"/>
          <w:rtl/>
        </w:rPr>
        <w:t xml:space="preserve"> قَالَ رَسُولُ اللهِ صَلَّى اللهُ عَلَيْهِ وَسَلَّمَ</w:t>
      </w:r>
      <w:r w:rsidR="0057430A" w:rsidRPr="005E5C15">
        <w:rPr>
          <w:rFonts w:ascii="mylotus" w:hAnsi="mylotus" w:cs="Traditional Arabic"/>
          <w:b/>
          <w:color w:val="000000"/>
          <w:sz w:val="36"/>
          <w:szCs w:val="34"/>
          <w:rtl/>
        </w:rPr>
        <w:t>:</w:t>
      </w:r>
      <w:r w:rsidR="007258E7" w:rsidRPr="005E5C15">
        <w:rPr>
          <w:rFonts w:ascii="mylotus" w:hAnsi="mylotus" w:cs="Traditional Arabic"/>
          <w:b/>
          <w:color w:val="000000"/>
          <w:sz w:val="36"/>
          <w:szCs w:val="34"/>
          <w:rtl/>
        </w:rPr>
        <w:t xml:space="preserve"> الطُّهُورُ شَطْرُ الْإِيمَانِ</w:t>
      </w:r>
      <w:r w:rsidR="0057430A" w:rsidRPr="005E5C15">
        <w:rPr>
          <w:rFonts w:ascii="mylotus" w:hAnsi="mylotus" w:cs="Traditional Arabic"/>
          <w:b/>
          <w:color w:val="000000"/>
          <w:sz w:val="36"/>
          <w:szCs w:val="34"/>
          <w:rtl/>
        </w:rPr>
        <w:t>،</w:t>
      </w:r>
      <w:r w:rsidR="007258E7" w:rsidRPr="005E5C15">
        <w:rPr>
          <w:rFonts w:ascii="mylotus" w:hAnsi="mylotus" w:cs="Traditional Arabic"/>
          <w:b/>
          <w:color w:val="000000"/>
          <w:sz w:val="36"/>
          <w:szCs w:val="34"/>
          <w:rtl/>
        </w:rPr>
        <w:t xml:space="preserve"> وَالْحَمْدُ لِلهِ تَمْلَأُ الْمِيزَانَ</w:t>
      </w:r>
      <w:r w:rsidR="0057430A" w:rsidRPr="005E5C15">
        <w:rPr>
          <w:rFonts w:ascii="mylotus" w:hAnsi="mylotus" w:cs="Traditional Arabic"/>
          <w:b/>
          <w:color w:val="000000"/>
          <w:sz w:val="36"/>
          <w:szCs w:val="34"/>
          <w:rtl/>
        </w:rPr>
        <w:t>،</w:t>
      </w:r>
      <w:r w:rsidR="007258E7" w:rsidRPr="005E5C15">
        <w:rPr>
          <w:rFonts w:ascii="mylotus" w:hAnsi="mylotus" w:cs="Traditional Arabic"/>
          <w:b/>
          <w:color w:val="000000"/>
          <w:sz w:val="36"/>
          <w:szCs w:val="34"/>
          <w:rtl/>
        </w:rPr>
        <w:t xml:space="preserve"> وَسُبْحَانَ اللهِ وَالْحَمْدُ لِلهِ تَمْلَآنِ - أَوْ تَمْلَأُ - مَا بَيْنَ السَّمَاوَاتِ وَالْأَرْضِ</w:t>
      </w:r>
      <w:r w:rsidR="0057430A" w:rsidRPr="005E5C15">
        <w:rPr>
          <w:rFonts w:ascii="mylotus" w:hAnsi="mylotus" w:cs="Traditional Arabic"/>
          <w:b/>
          <w:color w:val="000000"/>
          <w:sz w:val="36"/>
          <w:szCs w:val="34"/>
          <w:rtl/>
        </w:rPr>
        <w:t>،</w:t>
      </w:r>
      <w:r w:rsidR="007258E7" w:rsidRPr="005E5C15">
        <w:rPr>
          <w:rFonts w:ascii="mylotus" w:hAnsi="mylotus" w:cs="Traditional Arabic"/>
          <w:b/>
          <w:color w:val="000000"/>
          <w:sz w:val="36"/>
          <w:szCs w:val="34"/>
          <w:rtl/>
        </w:rPr>
        <w:t xml:space="preserve"> وَالصَّلَاةُ نُورٌ</w:t>
      </w:r>
      <w:r w:rsidR="0057430A" w:rsidRPr="005E5C15">
        <w:rPr>
          <w:rFonts w:ascii="mylotus" w:hAnsi="mylotus" w:cs="Traditional Arabic"/>
          <w:b/>
          <w:color w:val="000000"/>
          <w:sz w:val="36"/>
          <w:szCs w:val="34"/>
          <w:rtl/>
        </w:rPr>
        <w:t>،</w:t>
      </w:r>
      <w:r w:rsidR="007258E7" w:rsidRPr="005E5C15">
        <w:rPr>
          <w:rFonts w:ascii="mylotus" w:hAnsi="mylotus" w:cs="Traditional Arabic"/>
          <w:b/>
          <w:color w:val="000000"/>
          <w:sz w:val="36"/>
          <w:szCs w:val="34"/>
          <w:rtl/>
        </w:rPr>
        <w:t xml:space="preserve"> وَالصَّدَقَةُ بُرْهَانٌ</w:t>
      </w:r>
      <w:r w:rsidR="0057430A" w:rsidRPr="005E5C15">
        <w:rPr>
          <w:rFonts w:ascii="mylotus" w:hAnsi="mylotus" w:cs="Traditional Arabic"/>
          <w:b/>
          <w:color w:val="000000"/>
          <w:sz w:val="36"/>
          <w:szCs w:val="34"/>
          <w:rtl/>
        </w:rPr>
        <w:t>،</w:t>
      </w:r>
      <w:r w:rsidR="007258E7" w:rsidRPr="005E5C15">
        <w:rPr>
          <w:rFonts w:ascii="mylotus" w:hAnsi="mylotus" w:cs="Traditional Arabic"/>
          <w:b/>
          <w:color w:val="000000"/>
          <w:sz w:val="36"/>
          <w:szCs w:val="34"/>
          <w:rtl/>
        </w:rPr>
        <w:t xml:space="preserve"> وَالصَّبْرُ ضِيَاءٌ</w:t>
      </w:r>
      <w:r w:rsidR="0057430A" w:rsidRPr="005E5C15">
        <w:rPr>
          <w:rFonts w:ascii="mylotus" w:hAnsi="mylotus" w:cs="Traditional Arabic"/>
          <w:b/>
          <w:color w:val="000000"/>
          <w:sz w:val="36"/>
          <w:szCs w:val="34"/>
          <w:rtl/>
        </w:rPr>
        <w:t>،</w:t>
      </w:r>
      <w:r w:rsidR="007258E7" w:rsidRPr="005E5C15">
        <w:rPr>
          <w:rFonts w:ascii="mylotus" w:hAnsi="mylotus" w:cs="Traditional Arabic"/>
          <w:b/>
          <w:color w:val="000000"/>
          <w:sz w:val="36"/>
          <w:szCs w:val="34"/>
          <w:rtl/>
        </w:rPr>
        <w:t xml:space="preserve"> وَالْقُرْآنُ حُجَّةٌ لَكَ أَوْ عَلَيْكَ</w:t>
      </w:r>
      <w:r w:rsidR="0057430A" w:rsidRPr="005E5C15">
        <w:rPr>
          <w:rFonts w:ascii="mylotus" w:hAnsi="mylotus" w:cs="Traditional Arabic"/>
          <w:b/>
          <w:color w:val="000000"/>
          <w:sz w:val="36"/>
          <w:szCs w:val="34"/>
          <w:rtl/>
        </w:rPr>
        <w:t>،</w:t>
      </w:r>
      <w:r w:rsidR="007258E7" w:rsidRPr="005E5C15">
        <w:rPr>
          <w:rFonts w:ascii="mylotus" w:hAnsi="mylotus" w:cs="Traditional Arabic"/>
          <w:b/>
          <w:color w:val="000000"/>
          <w:sz w:val="36"/>
          <w:szCs w:val="34"/>
          <w:rtl/>
        </w:rPr>
        <w:t xml:space="preserve"> كُلُّ النَّاسِ يَغْدُو فَبَايِعٌ نَفْسَهُ فَمُعْتِقُهَا أَوْ مُوبِقُهَا</w:t>
      </w:r>
      <w:r w:rsidR="004F0DA0" w:rsidRPr="005E5C15">
        <w:rPr>
          <w:rFonts w:cs="Traditional Arabic"/>
          <w:color w:val="000000"/>
          <w:szCs w:val="34"/>
          <w:rtl/>
        </w:rPr>
        <w:footnoteReference w:id="183"/>
      </w:r>
    </w:p>
    <w:p w14:paraId="6CBB526B" w14:textId="77777777" w:rsidR="00935F39" w:rsidRPr="005E5C15" w:rsidRDefault="00867122" w:rsidP="005E5C15">
      <w:pPr>
        <w:autoSpaceDE w:val="0"/>
        <w:autoSpaceDN w:val="0"/>
        <w:adjustRightInd w:val="0"/>
        <w:spacing w:after="120" w:line="240" w:lineRule="auto"/>
        <w:jc w:val="both"/>
        <w:rPr>
          <w:rFonts w:ascii="mylotus" w:hAnsi="mylotus" w:cs="Traditional Arabic"/>
          <w:b/>
          <w:color w:val="000000"/>
          <w:sz w:val="36"/>
          <w:szCs w:val="34"/>
          <w:rtl/>
        </w:rPr>
      </w:pPr>
      <w:r w:rsidRPr="005E5C15">
        <w:rPr>
          <w:rFonts w:ascii="mylotus" w:hAnsi="mylotus" w:cs="Traditional Arabic"/>
          <w:b/>
          <w:color w:val="000000"/>
          <w:sz w:val="36"/>
          <w:szCs w:val="34"/>
          <w:rtl/>
        </w:rPr>
        <w:t xml:space="preserve">من صفات الداعية: حب الخير للناس وتبشيرهم به؛ وإدخال السرور عليهم: دل الحديث على أهمية حب المسلم - وخاصة الداعية - الخير للناس وفرحه بذلك؛ لأن معاذ بن جبل رضي الله عنه فرح فرحا شديدا بقوله </w:t>
      </w:r>
      <w:r w:rsidR="00547CDA" w:rsidRPr="005E5C15">
        <w:rPr>
          <w:rFonts w:ascii="mylotus" w:hAnsi="mylotus" w:cs="Traditional Arabic"/>
          <w:b/>
          <w:color w:val="000000"/>
          <w:sz w:val="36"/>
          <w:szCs w:val="34"/>
          <w:rtl/>
        </w:rPr>
        <w:t>ﷺ</w:t>
      </w:r>
      <w:r w:rsidRPr="005E5C15">
        <w:rPr>
          <w:rFonts w:ascii="mylotus" w:hAnsi="mylotus" w:cs="Traditional Arabic"/>
          <w:b/>
          <w:color w:val="000000"/>
          <w:sz w:val="36"/>
          <w:szCs w:val="34"/>
          <w:rtl/>
        </w:rPr>
        <w:t xml:space="preserve">: «وحق العباد على الله </w:t>
      </w:r>
      <w:proofErr w:type="gramStart"/>
      <w:r w:rsidRPr="005E5C15">
        <w:rPr>
          <w:rFonts w:ascii="mylotus" w:hAnsi="mylotus" w:cs="Traditional Arabic"/>
          <w:b/>
          <w:color w:val="000000"/>
          <w:sz w:val="36"/>
          <w:szCs w:val="34"/>
          <w:rtl/>
        </w:rPr>
        <w:t>أن لا</w:t>
      </w:r>
      <w:proofErr w:type="gramEnd"/>
      <w:r w:rsidRPr="005E5C15">
        <w:rPr>
          <w:rFonts w:ascii="mylotus" w:hAnsi="mylotus" w:cs="Traditional Arabic"/>
          <w:b/>
          <w:color w:val="000000"/>
          <w:sz w:val="36"/>
          <w:szCs w:val="34"/>
          <w:rtl/>
        </w:rPr>
        <w:t xml:space="preserve"> يعذب من لا يشرك به شيئا» فقال معاذ: " يا رسول الله، أفلا أبشر الناس؟ "؛ </w:t>
      </w:r>
      <w:proofErr w:type="gramStart"/>
      <w:r w:rsidR="00935F39" w:rsidRPr="005E5C15">
        <w:rPr>
          <w:rFonts w:ascii="mylotus" w:hAnsi="mylotus" w:cs="Traditional Arabic" w:hint="cs"/>
          <w:b/>
          <w:color w:val="000000"/>
          <w:sz w:val="36"/>
          <w:szCs w:val="34"/>
          <w:rtl/>
        </w:rPr>
        <w:t>و</w:t>
      </w:r>
      <w:r w:rsidRPr="005E5C15">
        <w:rPr>
          <w:rFonts w:ascii="mylotus" w:hAnsi="mylotus" w:cs="Traditional Arabic"/>
          <w:b/>
          <w:color w:val="000000"/>
          <w:sz w:val="36"/>
          <w:szCs w:val="34"/>
          <w:rtl/>
        </w:rPr>
        <w:t xml:space="preserve"> في</w:t>
      </w:r>
      <w:proofErr w:type="gramEnd"/>
      <w:r w:rsidRPr="005E5C15">
        <w:rPr>
          <w:rFonts w:ascii="mylotus" w:hAnsi="mylotus" w:cs="Traditional Arabic"/>
          <w:b/>
          <w:color w:val="000000"/>
          <w:sz w:val="36"/>
          <w:szCs w:val="34"/>
          <w:rtl/>
        </w:rPr>
        <w:t xml:space="preserve"> هذا الحديث من الفوائد: استحباب بشارة المسلم بما يسره</w:t>
      </w:r>
    </w:p>
    <w:p w14:paraId="54B22F28" w14:textId="7494DEAA" w:rsidR="00867122" w:rsidRPr="005E5C15" w:rsidRDefault="002F30E8" w:rsidP="005E5C15">
      <w:pPr>
        <w:autoSpaceDE w:val="0"/>
        <w:autoSpaceDN w:val="0"/>
        <w:adjustRightInd w:val="0"/>
        <w:spacing w:after="120" w:line="240" w:lineRule="auto"/>
        <w:jc w:val="both"/>
        <w:rPr>
          <w:rFonts w:ascii="mylotus" w:hAnsi="mylotus" w:cs="Traditional Arabic"/>
          <w:b/>
          <w:color w:val="000000"/>
          <w:sz w:val="36"/>
          <w:szCs w:val="34"/>
          <w:rtl/>
        </w:rPr>
      </w:pPr>
      <w:r w:rsidRPr="005E5C15">
        <w:rPr>
          <w:rFonts w:ascii="mylotus" w:hAnsi="mylotus" w:cs="Traditional Arabic" w:hint="cs"/>
          <w:b/>
          <w:color w:val="000000"/>
          <w:sz w:val="36"/>
          <w:szCs w:val="34"/>
          <w:rtl/>
        </w:rPr>
        <w:lastRenderedPageBreak/>
        <w:t xml:space="preserve"> </w:t>
      </w:r>
      <w:r w:rsidR="00C235B8" w:rsidRPr="005E5C15">
        <w:rPr>
          <w:rFonts w:ascii="mylotus" w:hAnsi="mylotus" w:cs="Traditional Arabic"/>
          <w:b/>
          <w:color w:val="000000"/>
          <w:sz w:val="36"/>
          <w:szCs w:val="34"/>
          <w:rtl/>
        </w:rPr>
        <w:t>" فقه الدعوة في صحيح الإمام البخاري</w:t>
      </w:r>
      <w:proofErr w:type="gramStart"/>
      <w:r w:rsidR="00C235B8" w:rsidRPr="005E5C15">
        <w:rPr>
          <w:rFonts w:ascii="mylotus" w:hAnsi="mylotus" w:cs="Traditional Arabic"/>
          <w:b/>
          <w:color w:val="000000"/>
          <w:sz w:val="36"/>
          <w:szCs w:val="34"/>
          <w:rtl/>
        </w:rPr>
        <w:t>"،(</w:t>
      </w:r>
      <w:proofErr w:type="gramEnd"/>
      <w:r w:rsidR="00C235B8" w:rsidRPr="005E5C15">
        <w:rPr>
          <w:rFonts w:ascii="mylotus" w:hAnsi="mylotus" w:cs="Traditional Arabic"/>
          <w:b/>
          <w:color w:val="000000"/>
          <w:sz w:val="36"/>
          <w:szCs w:val="34"/>
          <w:rtl/>
        </w:rPr>
        <w:t>1/354)</w:t>
      </w:r>
    </w:p>
    <w:p w14:paraId="3E632F4A" w14:textId="27816625" w:rsidR="00B664D2" w:rsidRPr="005E5C15" w:rsidRDefault="00B664D2" w:rsidP="005E5C15">
      <w:pPr>
        <w:autoSpaceDE w:val="0"/>
        <w:autoSpaceDN w:val="0"/>
        <w:adjustRightInd w:val="0"/>
        <w:spacing w:after="120" w:line="240" w:lineRule="auto"/>
        <w:jc w:val="both"/>
        <w:rPr>
          <w:rFonts w:ascii="mylotus" w:hAnsi="mylotus" w:cs="Traditional Arabic"/>
          <w:b/>
          <w:color w:val="000000"/>
          <w:sz w:val="36"/>
          <w:szCs w:val="34"/>
          <w:rtl/>
        </w:rPr>
      </w:pPr>
      <w:r w:rsidRPr="005E5C15">
        <w:rPr>
          <w:rFonts w:ascii="mylotus" w:hAnsi="mylotus" w:cs="Traditional Arabic" w:hint="cs"/>
          <w:b/>
          <w:color w:val="000000"/>
          <w:sz w:val="36"/>
          <w:szCs w:val="34"/>
          <w:rtl/>
        </w:rPr>
        <w:t>وفي "صحيح البخاري</w:t>
      </w:r>
      <w:proofErr w:type="gramStart"/>
      <w:r w:rsidRPr="005E5C15">
        <w:rPr>
          <w:rFonts w:ascii="mylotus" w:hAnsi="mylotus" w:cs="Traditional Arabic" w:hint="cs"/>
          <w:b/>
          <w:color w:val="000000"/>
          <w:sz w:val="36"/>
          <w:szCs w:val="34"/>
          <w:rtl/>
        </w:rPr>
        <w:t>"،(</w:t>
      </w:r>
      <w:proofErr w:type="gramEnd"/>
      <w:r w:rsidRPr="005E5C15">
        <w:rPr>
          <w:rFonts w:cs="Traditional Arabic"/>
          <w:szCs w:val="34"/>
          <w:rtl/>
        </w:rPr>
        <w:t xml:space="preserve"> </w:t>
      </w:r>
      <w:r w:rsidRPr="005E5C15">
        <w:rPr>
          <w:rFonts w:ascii="mylotus" w:hAnsi="mylotus" w:cs="Traditional Arabic"/>
          <w:b/>
          <w:color w:val="000000"/>
          <w:sz w:val="36"/>
          <w:szCs w:val="34"/>
          <w:rtl/>
        </w:rPr>
        <w:t>2856</w:t>
      </w:r>
      <w:r w:rsidRPr="005E5C15">
        <w:rPr>
          <w:rFonts w:ascii="mylotus" w:hAnsi="mylotus" w:cs="Traditional Arabic" w:hint="cs"/>
          <w:b/>
          <w:color w:val="000000"/>
          <w:sz w:val="36"/>
          <w:szCs w:val="34"/>
          <w:rtl/>
        </w:rPr>
        <w:t>)، ومسلم،(30)،</w:t>
      </w:r>
      <w:r w:rsidRPr="005E5C15">
        <w:rPr>
          <w:rFonts w:ascii="mylotus" w:hAnsi="mylotus" w:cs="Traditional Arabic"/>
          <w:b/>
          <w:color w:val="000000"/>
          <w:sz w:val="36"/>
          <w:szCs w:val="34"/>
          <w:rtl/>
        </w:rPr>
        <w:t>عَنْ مُعَاذٍ رَضِيَ اللهُ عَنْهُ قَالَ</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كُنْتُ رِدْفَ النَّبِيِّ صَلَّى اللهُ عَلَيْهِ وَسَلَّمَ عَلَى حِمَارٍ يُقَالُ لَهُ عُفَيْرٌ فَقَالَ</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يَا مُعَاذُ هَلْ تَدْرِي حَقَّ اللهِ عَلَى عِبَادِهِ وَمَا حَقُّ الْعِبَادِ عَلَى اللهِ</w:t>
      </w:r>
      <w:r w:rsidR="008B5741" w:rsidRPr="005E5C15">
        <w:rPr>
          <w:rFonts w:ascii="mylotus" w:hAnsi="mylotus" w:cs="Traditional Arabic" w:hint="cs"/>
          <w:b/>
          <w:color w:val="000000"/>
          <w:sz w:val="36"/>
          <w:szCs w:val="34"/>
          <w:rtl/>
        </w:rPr>
        <w:t>،</w:t>
      </w:r>
      <w:r w:rsidRPr="005E5C15">
        <w:rPr>
          <w:rFonts w:ascii="mylotus" w:hAnsi="mylotus" w:cs="Traditional Arabic"/>
          <w:b/>
          <w:color w:val="000000"/>
          <w:sz w:val="36"/>
          <w:szCs w:val="34"/>
          <w:rtl/>
        </w:rPr>
        <w:t xml:space="preserve"> قُلْتُ</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اللهُ وَرَسُولُهُ أَعْلَمُ قَالَ</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فَإِنَّ حَقَّ اللهِ عَلَى الْعِبَادِ أَنْ يَعْبُدُوهُ وَلَا يُشْرِكُوا بِهِ شَيْئًا وَحَقَّ الْعِبَادِ عَلَى اللهِ أَنْ لَا يُعَذِّبَ مَنْ لَا يُشْرِكُ بِهِ شَيْئًا</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فَقُلْتُ</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يَا رَسُولَ اللهِ أَفَلَا أُبَشِّرُ بِهِ النَّاسَ قَالَ</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لَا تُبَشِّرْهُمْ فَيَتَّكِلُوا</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w:t>
      </w:r>
    </w:p>
    <w:p w14:paraId="0E2F0F1B" w14:textId="2DB33B53" w:rsidR="00B664D2" w:rsidRPr="005E5C15" w:rsidRDefault="00274D29" w:rsidP="005E5C15">
      <w:pPr>
        <w:autoSpaceDE w:val="0"/>
        <w:autoSpaceDN w:val="0"/>
        <w:adjustRightInd w:val="0"/>
        <w:spacing w:after="120" w:line="240" w:lineRule="auto"/>
        <w:jc w:val="both"/>
        <w:rPr>
          <w:rFonts w:ascii="mylotus" w:hAnsi="mylotus" w:cs="Traditional Arabic"/>
          <w:b/>
          <w:color w:val="000000"/>
          <w:sz w:val="36"/>
          <w:szCs w:val="34"/>
          <w:rtl/>
        </w:rPr>
      </w:pPr>
      <w:r w:rsidRPr="005E5C15">
        <w:rPr>
          <w:rFonts w:ascii="mylotus" w:hAnsi="mylotus" w:cs="Traditional Arabic" w:hint="cs"/>
          <w:b/>
          <w:color w:val="000000"/>
          <w:sz w:val="36"/>
          <w:szCs w:val="34"/>
          <w:rtl/>
        </w:rPr>
        <w:t>وفي "صحيح البخاري"،(</w:t>
      </w:r>
      <w:r w:rsidRPr="005E5C15">
        <w:rPr>
          <w:rStyle w:val="matn1"/>
          <w:rFonts w:ascii="mylotus" w:hAnsi="mylotus" w:cs="Traditional Arabic"/>
          <w:bCs w:val="0"/>
          <w:color w:val="000000"/>
          <w:sz w:val="36"/>
          <w:szCs w:val="34"/>
          <w:rtl/>
        </w:rPr>
        <w:t xml:space="preserve"> </w:t>
      </w:r>
      <w:r w:rsidRPr="005E5C15">
        <w:rPr>
          <w:rStyle w:val="hadithnum1"/>
          <w:rFonts w:ascii="mylotus" w:hAnsi="mylotus" w:cs="Traditional Arabic"/>
          <w:bCs w:val="0"/>
          <w:color w:val="000000"/>
          <w:sz w:val="36"/>
          <w:szCs w:val="34"/>
          <w:rtl/>
        </w:rPr>
        <w:t>1496</w:t>
      </w:r>
      <w:r w:rsidRPr="005E5C15">
        <w:rPr>
          <w:rFonts w:ascii="mylotus" w:hAnsi="mylotus" w:cs="Traditional Arabic" w:hint="cs"/>
          <w:b/>
          <w:color w:val="000000"/>
          <w:sz w:val="36"/>
          <w:szCs w:val="34"/>
          <w:rtl/>
        </w:rPr>
        <w:t xml:space="preserve">)، وفي "صحيح مسلم"،(19)، </w:t>
      </w:r>
      <w:r w:rsidR="000D3ADC" w:rsidRPr="005E5C15">
        <w:rPr>
          <w:rFonts w:ascii="mylotus" w:hAnsi="mylotus" w:cs="Traditional Arabic"/>
          <w:b/>
          <w:color w:val="000000"/>
          <w:sz w:val="36"/>
          <w:szCs w:val="34"/>
          <w:rtl/>
        </w:rPr>
        <w:t>عَنِ ابْنِ عَبَّاسٍ رَضِيَ اللهُ عَنْهُمَا قَالَ: قَالَ رَسُولُ اللهِ صَلَّى اللهُ عَلَيْهِ وَسَلَّمَ لِمُعَاذِ بْنِ جَبَلٍ</w:t>
      </w:r>
      <w:r w:rsidR="0057430A" w:rsidRPr="005E5C15">
        <w:rPr>
          <w:rFonts w:ascii="mylotus" w:hAnsi="mylotus" w:cs="Traditional Arabic"/>
          <w:b/>
          <w:color w:val="000000"/>
          <w:sz w:val="36"/>
          <w:szCs w:val="34"/>
          <w:rtl/>
        </w:rPr>
        <w:t>،</w:t>
      </w:r>
      <w:r w:rsidR="000D3ADC" w:rsidRPr="005E5C15">
        <w:rPr>
          <w:rFonts w:ascii="mylotus" w:hAnsi="mylotus" w:cs="Traditional Arabic"/>
          <w:b/>
          <w:color w:val="000000"/>
          <w:sz w:val="36"/>
          <w:szCs w:val="34"/>
          <w:rtl/>
        </w:rPr>
        <w:t xml:space="preserve"> حِينَ بَعَثَهُ إِلَى الْيَمَنِ</w:t>
      </w:r>
      <w:r w:rsidR="0057430A" w:rsidRPr="005E5C15">
        <w:rPr>
          <w:rFonts w:ascii="mylotus" w:hAnsi="mylotus" w:cs="Traditional Arabic"/>
          <w:b/>
          <w:color w:val="000000"/>
          <w:sz w:val="36"/>
          <w:szCs w:val="34"/>
          <w:rtl/>
        </w:rPr>
        <w:t>:</w:t>
      </w:r>
      <w:r w:rsidR="000D3ADC" w:rsidRPr="005E5C15">
        <w:rPr>
          <w:rFonts w:ascii="mylotus" w:hAnsi="mylotus" w:cs="Traditional Arabic"/>
          <w:b/>
          <w:color w:val="000000"/>
          <w:sz w:val="36"/>
          <w:szCs w:val="34"/>
          <w:rtl/>
        </w:rPr>
        <w:t xml:space="preserve"> إِنَّكَ سَتَأْتِي قَوْمًا أَهْلَ كِتَابٍ</w:t>
      </w:r>
      <w:r w:rsidR="0057430A" w:rsidRPr="005E5C15">
        <w:rPr>
          <w:rFonts w:ascii="mylotus" w:hAnsi="mylotus" w:cs="Traditional Arabic"/>
          <w:b/>
          <w:color w:val="000000"/>
          <w:sz w:val="36"/>
          <w:szCs w:val="34"/>
          <w:rtl/>
        </w:rPr>
        <w:t>،</w:t>
      </w:r>
      <w:r w:rsidR="000D3ADC" w:rsidRPr="005E5C15">
        <w:rPr>
          <w:rFonts w:ascii="mylotus" w:hAnsi="mylotus" w:cs="Traditional Arabic"/>
          <w:b/>
          <w:color w:val="000000"/>
          <w:sz w:val="36"/>
          <w:szCs w:val="34"/>
          <w:rtl/>
        </w:rPr>
        <w:t xml:space="preserve"> فَإِذَا جِئْتَهُمْ فَادْعُهُمْ إِلَى: أَنْ يَشْهَدُوا أَنْ لَا إِلَهَ إِلَّا اللهُ</w:t>
      </w:r>
      <w:r w:rsidR="0057430A" w:rsidRPr="005E5C15">
        <w:rPr>
          <w:rFonts w:ascii="mylotus" w:hAnsi="mylotus" w:cs="Traditional Arabic"/>
          <w:b/>
          <w:color w:val="000000"/>
          <w:sz w:val="36"/>
          <w:szCs w:val="34"/>
          <w:rtl/>
        </w:rPr>
        <w:t>،</w:t>
      </w:r>
      <w:r w:rsidR="000D3ADC" w:rsidRPr="005E5C15">
        <w:rPr>
          <w:rFonts w:ascii="mylotus" w:hAnsi="mylotus" w:cs="Traditional Arabic"/>
          <w:b/>
          <w:color w:val="000000"/>
          <w:sz w:val="36"/>
          <w:szCs w:val="34"/>
          <w:rtl/>
        </w:rPr>
        <w:t xml:space="preserve"> وَأَنَّ مُحَمَّدًا رَسُولُ اللهِ</w:t>
      </w:r>
      <w:r w:rsidR="0057430A" w:rsidRPr="005E5C15">
        <w:rPr>
          <w:rFonts w:ascii="mylotus" w:hAnsi="mylotus" w:cs="Traditional Arabic"/>
          <w:b/>
          <w:color w:val="000000"/>
          <w:sz w:val="36"/>
          <w:szCs w:val="34"/>
          <w:rtl/>
        </w:rPr>
        <w:t>،</w:t>
      </w:r>
      <w:r w:rsidR="000D3ADC" w:rsidRPr="005E5C15">
        <w:rPr>
          <w:rFonts w:ascii="mylotus" w:hAnsi="mylotus" w:cs="Traditional Arabic"/>
          <w:b/>
          <w:color w:val="000000"/>
          <w:sz w:val="36"/>
          <w:szCs w:val="34"/>
          <w:rtl/>
        </w:rPr>
        <w:t xml:space="preserve"> فَإِنْ هُمْ أَطَاعُوا لَكَ بِذَلِكَ</w:t>
      </w:r>
      <w:r w:rsidR="0057430A" w:rsidRPr="005E5C15">
        <w:rPr>
          <w:rFonts w:ascii="mylotus" w:hAnsi="mylotus" w:cs="Traditional Arabic"/>
          <w:b/>
          <w:color w:val="000000"/>
          <w:sz w:val="36"/>
          <w:szCs w:val="34"/>
          <w:rtl/>
        </w:rPr>
        <w:t xml:space="preserve">، </w:t>
      </w:r>
      <w:r w:rsidR="000D3ADC" w:rsidRPr="005E5C15">
        <w:rPr>
          <w:rFonts w:ascii="mylotus" w:hAnsi="mylotus" w:cs="Traditional Arabic"/>
          <w:b/>
          <w:color w:val="000000"/>
          <w:sz w:val="36"/>
          <w:szCs w:val="34"/>
          <w:rtl/>
        </w:rPr>
        <w:t>فَأَخْبِرْهُمْ أَنَّ اللهَ قَدْ فَرَضَ عَلَيْهِمْ خَمْسَ صَلَوَاتٍ فِي كُلِّ يَوْمٍ وَلَيْلَةٍ</w:t>
      </w:r>
      <w:r w:rsidR="0057430A" w:rsidRPr="005E5C15">
        <w:rPr>
          <w:rFonts w:ascii="mylotus" w:hAnsi="mylotus" w:cs="Traditional Arabic"/>
          <w:b/>
          <w:color w:val="000000"/>
          <w:sz w:val="36"/>
          <w:szCs w:val="34"/>
          <w:rtl/>
        </w:rPr>
        <w:t>،</w:t>
      </w:r>
      <w:r w:rsidR="000D3ADC" w:rsidRPr="005E5C15">
        <w:rPr>
          <w:rFonts w:ascii="mylotus" w:hAnsi="mylotus" w:cs="Traditional Arabic"/>
          <w:b/>
          <w:color w:val="000000"/>
          <w:sz w:val="36"/>
          <w:szCs w:val="34"/>
          <w:rtl/>
        </w:rPr>
        <w:t xml:space="preserve"> فَإِنْ هُمْ أَطَاعُوا لَكَ بِذَلِكَ</w:t>
      </w:r>
      <w:r w:rsidR="0057430A" w:rsidRPr="005E5C15">
        <w:rPr>
          <w:rFonts w:ascii="mylotus" w:hAnsi="mylotus" w:cs="Traditional Arabic"/>
          <w:b/>
          <w:color w:val="000000"/>
          <w:sz w:val="36"/>
          <w:szCs w:val="34"/>
          <w:rtl/>
        </w:rPr>
        <w:t>،</w:t>
      </w:r>
      <w:r w:rsidR="000D3ADC" w:rsidRPr="005E5C15">
        <w:rPr>
          <w:rFonts w:ascii="mylotus" w:hAnsi="mylotus" w:cs="Traditional Arabic"/>
          <w:b/>
          <w:color w:val="000000"/>
          <w:sz w:val="36"/>
          <w:szCs w:val="34"/>
          <w:rtl/>
        </w:rPr>
        <w:t xml:space="preserve"> فَأَخْبِرْهُمْ أَنَّ اللهَ قَدْ فَرَضَ عَلَيْهِمْ صَدَقَةً تُؤْخَذُ مِنْ أَغْنِيَائِهِمْ فَتُرَدُّ عَلَى فُقَرَائِهِمْ</w:t>
      </w:r>
      <w:r w:rsidR="0057430A" w:rsidRPr="005E5C15">
        <w:rPr>
          <w:rFonts w:ascii="mylotus" w:hAnsi="mylotus" w:cs="Traditional Arabic"/>
          <w:b/>
          <w:color w:val="000000"/>
          <w:sz w:val="36"/>
          <w:szCs w:val="34"/>
          <w:rtl/>
        </w:rPr>
        <w:t>،</w:t>
      </w:r>
      <w:r w:rsidR="000D3ADC" w:rsidRPr="005E5C15">
        <w:rPr>
          <w:rFonts w:ascii="mylotus" w:hAnsi="mylotus" w:cs="Traditional Arabic"/>
          <w:b/>
          <w:color w:val="000000"/>
          <w:sz w:val="36"/>
          <w:szCs w:val="34"/>
          <w:rtl/>
        </w:rPr>
        <w:t xml:space="preserve"> فَإِنْ هُمْ أَطَاعُوا لَكَ بِذَلِكَ</w:t>
      </w:r>
      <w:r w:rsidR="0057430A" w:rsidRPr="005E5C15">
        <w:rPr>
          <w:rFonts w:ascii="mylotus" w:hAnsi="mylotus" w:cs="Traditional Arabic"/>
          <w:b/>
          <w:color w:val="000000"/>
          <w:sz w:val="36"/>
          <w:szCs w:val="34"/>
          <w:rtl/>
        </w:rPr>
        <w:t>،</w:t>
      </w:r>
      <w:r w:rsidR="000D3ADC" w:rsidRPr="005E5C15">
        <w:rPr>
          <w:rFonts w:ascii="mylotus" w:hAnsi="mylotus" w:cs="Traditional Arabic"/>
          <w:b/>
          <w:color w:val="000000"/>
          <w:sz w:val="36"/>
          <w:szCs w:val="34"/>
          <w:rtl/>
        </w:rPr>
        <w:t xml:space="preserve"> فَإِيَّاكَ وَكَرَائِمَ أَمْوَالِهِمْ</w:t>
      </w:r>
      <w:r w:rsidR="0057430A" w:rsidRPr="005E5C15">
        <w:rPr>
          <w:rFonts w:ascii="mylotus" w:hAnsi="mylotus" w:cs="Traditional Arabic"/>
          <w:b/>
          <w:color w:val="000000"/>
          <w:sz w:val="36"/>
          <w:szCs w:val="34"/>
          <w:rtl/>
        </w:rPr>
        <w:t>،</w:t>
      </w:r>
      <w:r w:rsidR="000D3ADC" w:rsidRPr="005E5C15">
        <w:rPr>
          <w:rFonts w:ascii="mylotus" w:hAnsi="mylotus" w:cs="Traditional Arabic"/>
          <w:b/>
          <w:color w:val="000000"/>
          <w:sz w:val="36"/>
          <w:szCs w:val="34"/>
          <w:rtl/>
        </w:rPr>
        <w:t xml:space="preserve"> وَاتَّقِ دَعْوَةَ الْمَظْلُومِ</w:t>
      </w:r>
      <w:r w:rsidR="0057430A" w:rsidRPr="005E5C15">
        <w:rPr>
          <w:rFonts w:ascii="mylotus" w:hAnsi="mylotus" w:cs="Traditional Arabic"/>
          <w:b/>
          <w:color w:val="000000"/>
          <w:sz w:val="36"/>
          <w:szCs w:val="34"/>
          <w:rtl/>
        </w:rPr>
        <w:t>،</w:t>
      </w:r>
      <w:r w:rsidR="000D3ADC" w:rsidRPr="005E5C15">
        <w:rPr>
          <w:rFonts w:ascii="mylotus" w:hAnsi="mylotus" w:cs="Traditional Arabic"/>
          <w:b/>
          <w:color w:val="000000"/>
          <w:sz w:val="36"/>
          <w:szCs w:val="34"/>
          <w:rtl/>
        </w:rPr>
        <w:t xml:space="preserve"> فَإِنَّهُ لَيْسَ بَيْنَهُ وَبَيْنَ اللهِ حِجَابٌ </w:t>
      </w:r>
      <w:r w:rsidR="00960238" w:rsidRPr="005E5C15">
        <w:rPr>
          <w:rStyle w:val="a4"/>
          <w:rFonts w:ascii="mylotus" w:hAnsi="mylotus" w:cs="Traditional Arabic"/>
          <w:b/>
          <w:color w:val="000000"/>
          <w:sz w:val="36"/>
          <w:szCs w:val="34"/>
          <w:vertAlign w:val="baseline"/>
          <w:rtl/>
        </w:rPr>
        <w:footnoteReference w:id="184"/>
      </w:r>
      <w:r w:rsidR="00994CC7" w:rsidRPr="005E5C15">
        <w:rPr>
          <w:rFonts w:ascii="mylotus" w:hAnsi="mylotus" w:cs="Traditional Arabic" w:hint="cs"/>
          <w:b/>
          <w:color w:val="000000"/>
          <w:sz w:val="36"/>
          <w:szCs w:val="34"/>
          <w:rtl/>
        </w:rPr>
        <w:t>، وفي "صحيح البخاري"،(</w:t>
      </w:r>
      <w:r w:rsidR="003B2AC1" w:rsidRPr="005E5C15">
        <w:rPr>
          <w:rFonts w:ascii="mylotus" w:hAnsi="mylotus" w:cs="Traditional Arabic" w:hint="cs"/>
          <w:b/>
          <w:color w:val="000000"/>
          <w:sz w:val="36"/>
          <w:szCs w:val="34"/>
          <w:rtl/>
        </w:rPr>
        <w:t>923</w:t>
      </w:r>
      <w:r w:rsidR="00994CC7" w:rsidRPr="005E5C15">
        <w:rPr>
          <w:rFonts w:ascii="mylotus" w:hAnsi="mylotus" w:cs="Traditional Arabic" w:hint="cs"/>
          <w:b/>
          <w:color w:val="000000"/>
          <w:sz w:val="36"/>
          <w:szCs w:val="34"/>
          <w:rtl/>
        </w:rPr>
        <w:t>)، و"صحيح مسلم"،(</w:t>
      </w:r>
      <w:r w:rsidR="003B2AC1" w:rsidRPr="005E5C15">
        <w:rPr>
          <w:rFonts w:ascii="mylotus" w:hAnsi="mylotus" w:cs="Traditional Arabic" w:hint="cs"/>
          <w:b/>
          <w:color w:val="000000"/>
          <w:sz w:val="36"/>
          <w:szCs w:val="34"/>
          <w:rtl/>
        </w:rPr>
        <w:t>2404</w:t>
      </w:r>
      <w:r w:rsidR="00994CC7" w:rsidRPr="005E5C15">
        <w:rPr>
          <w:rFonts w:ascii="mylotus" w:hAnsi="mylotus" w:cs="Traditional Arabic" w:hint="cs"/>
          <w:b/>
          <w:color w:val="000000"/>
          <w:sz w:val="36"/>
          <w:szCs w:val="34"/>
          <w:rtl/>
        </w:rPr>
        <w:t>)،</w:t>
      </w:r>
      <w:r w:rsidR="00994CC7" w:rsidRPr="005E5C15">
        <w:rPr>
          <w:rFonts w:cs="Traditional Arabic"/>
          <w:szCs w:val="34"/>
          <w:rtl/>
        </w:rPr>
        <w:t xml:space="preserve"> </w:t>
      </w:r>
      <w:r w:rsidR="00994CC7" w:rsidRPr="005E5C15">
        <w:rPr>
          <w:rFonts w:ascii="mylotus" w:hAnsi="mylotus" w:cs="Traditional Arabic"/>
          <w:b/>
          <w:color w:val="000000"/>
          <w:sz w:val="36"/>
          <w:szCs w:val="34"/>
          <w:rtl/>
        </w:rPr>
        <w:t>عَنْ سَهْلِ بْنِ سَعْدٍ رَضِيَ اللهُ عَنْهُ</w:t>
      </w:r>
      <w:r w:rsidR="0057430A" w:rsidRPr="005E5C15">
        <w:rPr>
          <w:rFonts w:ascii="mylotus" w:hAnsi="mylotus" w:cs="Traditional Arabic"/>
          <w:b/>
          <w:color w:val="000000"/>
          <w:sz w:val="36"/>
          <w:szCs w:val="34"/>
          <w:rtl/>
        </w:rPr>
        <w:t>:</w:t>
      </w:r>
      <w:r w:rsidR="00994CC7" w:rsidRPr="005E5C15">
        <w:rPr>
          <w:rFonts w:ascii="mylotus" w:hAnsi="mylotus" w:cs="Traditional Arabic"/>
          <w:b/>
          <w:color w:val="000000"/>
          <w:sz w:val="36"/>
          <w:szCs w:val="34"/>
          <w:rtl/>
        </w:rPr>
        <w:t xml:space="preserve"> سَمِعَ النَّبِيَّ صَلَّى اللهُ عَلَيْهِ وَسَلَّمَ يَقُولُ يَوْمَ خَيْبَرَ</w:t>
      </w:r>
      <w:r w:rsidR="0057430A" w:rsidRPr="005E5C15">
        <w:rPr>
          <w:rFonts w:ascii="mylotus" w:hAnsi="mylotus" w:cs="Traditional Arabic"/>
          <w:b/>
          <w:color w:val="000000"/>
          <w:sz w:val="36"/>
          <w:szCs w:val="34"/>
          <w:rtl/>
        </w:rPr>
        <w:t>:</w:t>
      </w:r>
      <w:r w:rsidR="00994CC7" w:rsidRPr="005E5C15">
        <w:rPr>
          <w:rFonts w:ascii="mylotus" w:hAnsi="mylotus" w:cs="Traditional Arabic"/>
          <w:b/>
          <w:color w:val="000000"/>
          <w:sz w:val="36"/>
          <w:szCs w:val="34"/>
          <w:rtl/>
        </w:rPr>
        <w:t xml:space="preserve"> لَأُعْطِيَنَّ الرَّايَةَ رَجُلًا يَفْتَحُ اللهُ عَلَى يَدَيْهِ</w:t>
      </w:r>
      <w:r w:rsidR="0057430A" w:rsidRPr="005E5C15">
        <w:rPr>
          <w:rFonts w:ascii="mylotus" w:hAnsi="mylotus" w:cs="Traditional Arabic"/>
          <w:b/>
          <w:color w:val="000000"/>
          <w:sz w:val="36"/>
          <w:szCs w:val="34"/>
          <w:rtl/>
        </w:rPr>
        <w:t>.</w:t>
      </w:r>
      <w:r w:rsidR="00994CC7" w:rsidRPr="005E5C15">
        <w:rPr>
          <w:rFonts w:ascii="mylotus" w:hAnsi="mylotus" w:cs="Traditional Arabic"/>
          <w:b/>
          <w:color w:val="000000"/>
          <w:sz w:val="36"/>
          <w:szCs w:val="34"/>
          <w:rtl/>
        </w:rPr>
        <w:t xml:space="preserve"> فَقَامُوا يَرْجُونَ لِذَلِكَ أَيُّهُمْ يُعْطَى فَغَدَوْا وَكُلُّهُمْ يَرْجُو أَنْ يُعْطَى فَقَالَ</w:t>
      </w:r>
      <w:r w:rsidR="0057430A" w:rsidRPr="005E5C15">
        <w:rPr>
          <w:rFonts w:ascii="mylotus" w:hAnsi="mylotus" w:cs="Traditional Arabic"/>
          <w:b/>
          <w:color w:val="000000"/>
          <w:sz w:val="36"/>
          <w:szCs w:val="34"/>
          <w:rtl/>
        </w:rPr>
        <w:t>:</w:t>
      </w:r>
      <w:r w:rsidR="00994CC7" w:rsidRPr="005E5C15">
        <w:rPr>
          <w:rFonts w:ascii="mylotus" w:hAnsi="mylotus" w:cs="Traditional Arabic"/>
          <w:b/>
          <w:color w:val="000000"/>
          <w:sz w:val="36"/>
          <w:szCs w:val="34"/>
          <w:rtl/>
        </w:rPr>
        <w:t xml:space="preserve"> أَيْنَ عَلِيٌّ فَقِيلَ</w:t>
      </w:r>
      <w:r w:rsidR="0057430A" w:rsidRPr="005E5C15">
        <w:rPr>
          <w:rFonts w:ascii="mylotus" w:hAnsi="mylotus" w:cs="Traditional Arabic"/>
          <w:b/>
          <w:color w:val="000000"/>
          <w:sz w:val="36"/>
          <w:szCs w:val="34"/>
          <w:rtl/>
        </w:rPr>
        <w:t>:</w:t>
      </w:r>
      <w:r w:rsidR="00994CC7" w:rsidRPr="005E5C15">
        <w:rPr>
          <w:rFonts w:ascii="mylotus" w:hAnsi="mylotus" w:cs="Traditional Arabic"/>
          <w:b/>
          <w:color w:val="000000"/>
          <w:sz w:val="36"/>
          <w:szCs w:val="34"/>
          <w:rtl/>
        </w:rPr>
        <w:t xml:space="preserve"> يَشْتَكِي عَيْنَيْهِ فَأَمَرَ فَدُعِيَ لَهُ فَبَصَقَ فِي عَيْنَيْهِ فَبَرَأَ مَكَانَهُ حَتَّى كَأَنَّهُ لَمْ يَكُنْ بِهِ شَيْءٌ فَقَالَ</w:t>
      </w:r>
      <w:r w:rsidR="0057430A" w:rsidRPr="005E5C15">
        <w:rPr>
          <w:rFonts w:ascii="mylotus" w:hAnsi="mylotus" w:cs="Traditional Arabic"/>
          <w:b/>
          <w:color w:val="000000"/>
          <w:sz w:val="36"/>
          <w:szCs w:val="34"/>
          <w:rtl/>
        </w:rPr>
        <w:t>:</w:t>
      </w:r>
      <w:r w:rsidR="00994CC7" w:rsidRPr="005E5C15">
        <w:rPr>
          <w:rFonts w:ascii="mylotus" w:hAnsi="mylotus" w:cs="Traditional Arabic"/>
          <w:b/>
          <w:color w:val="000000"/>
          <w:sz w:val="36"/>
          <w:szCs w:val="34"/>
          <w:rtl/>
        </w:rPr>
        <w:t xml:space="preserve"> نُقَاتِلُهُمْ حَتَّى يَكُونُوا مِثْلَنَا فَقَالَ</w:t>
      </w:r>
      <w:r w:rsidR="0057430A" w:rsidRPr="005E5C15">
        <w:rPr>
          <w:rFonts w:ascii="mylotus" w:hAnsi="mylotus" w:cs="Traditional Arabic"/>
          <w:b/>
          <w:color w:val="000000"/>
          <w:sz w:val="36"/>
          <w:szCs w:val="34"/>
          <w:rtl/>
        </w:rPr>
        <w:t>:</w:t>
      </w:r>
      <w:r w:rsidR="00994CC7" w:rsidRPr="005E5C15">
        <w:rPr>
          <w:rFonts w:ascii="mylotus" w:hAnsi="mylotus" w:cs="Traditional Arabic"/>
          <w:b/>
          <w:color w:val="000000"/>
          <w:sz w:val="36"/>
          <w:szCs w:val="34"/>
          <w:rtl/>
        </w:rPr>
        <w:t xml:space="preserve"> عَلَى رِسْلِكَ حَتَّى تَنْزِلَ بِسَاحَتِهِمْ ثُمَّ ادْعُهُمْ إِلَى الْإِسْلَامِ وَأَخْبِرْهُمْ بِمَا يَجِبُ عَلَيْهِمْ فَوَاللهِ لَأَنْ يُهْدَى بِكَ رَجُلٌ وَاحِدٌ خَيْرٌ لَكَ مِنْ حُمْرِ النَّعَمِ </w:t>
      </w:r>
      <w:r w:rsidR="008A2F07" w:rsidRPr="005E5C15">
        <w:rPr>
          <w:rFonts w:ascii="mylotus" w:hAnsi="mylotus" w:cs="Traditional Arabic" w:hint="cs"/>
          <w:b/>
          <w:color w:val="000000"/>
          <w:sz w:val="36"/>
          <w:szCs w:val="34"/>
          <w:rtl/>
        </w:rPr>
        <w:t>"</w:t>
      </w:r>
      <w:r w:rsidR="00994CC7" w:rsidRPr="005E5C15">
        <w:rPr>
          <w:rFonts w:ascii="mylotus" w:hAnsi="mylotus" w:cs="Traditional Arabic"/>
          <w:b/>
          <w:color w:val="000000"/>
          <w:sz w:val="36"/>
          <w:szCs w:val="34"/>
          <w:rtl/>
        </w:rPr>
        <w:t>.</w:t>
      </w:r>
    </w:p>
    <w:p w14:paraId="42D48680" w14:textId="77777777" w:rsidR="00E31097" w:rsidRPr="005E5C15" w:rsidRDefault="00E31097" w:rsidP="005E5C15">
      <w:pPr>
        <w:autoSpaceDE w:val="0"/>
        <w:autoSpaceDN w:val="0"/>
        <w:adjustRightInd w:val="0"/>
        <w:spacing w:after="120" w:line="240" w:lineRule="auto"/>
        <w:jc w:val="both"/>
        <w:rPr>
          <w:rFonts w:ascii="mylotus" w:hAnsi="mylotus" w:cs="Traditional Arabic"/>
          <w:b/>
          <w:color w:val="000000"/>
          <w:sz w:val="36"/>
          <w:szCs w:val="34"/>
          <w:rtl/>
        </w:rPr>
      </w:pPr>
      <w:r w:rsidRPr="005E5C15">
        <w:rPr>
          <w:rFonts w:ascii="mylotus" w:hAnsi="mylotus" w:cs="Traditional Arabic"/>
          <w:b/>
          <w:color w:val="000000"/>
          <w:sz w:val="36"/>
          <w:szCs w:val="34"/>
          <w:rtl/>
        </w:rPr>
        <w:lastRenderedPageBreak/>
        <w:t>يرسم الإسلام بالإشادة بفضل السلام، وطبع النفوس بروح التسامح والإحسان، وحسن معاملة المخالفين، المعالم الكبرى للسلام العالمي، ويضع القواعد وأوفى الضمانات لاستقراره، فهو يدعو إلى حسن الخلق ولين الجانب، والرحمة بالضعيف والتسامح مع القريب والبعيد، وعدم التشفي من المغلوبين، وإيثارهم بالصفح والبر وحسن المعاملة، ويعدُّ أن الأصل في العلائق بين البشر هو التعارف والتعاون، والتخلي عن نزعة العدوان والتجافي عن الظلم والطغيان.</w:t>
      </w:r>
    </w:p>
    <w:p w14:paraId="6CCD6318" w14:textId="25EF96B3" w:rsidR="00F43987" w:rsidRPr="005E5C15" w:rsidRDefault="00CB0F60" w:rsidP="005E5C15">
      <w:pPr>
        <w:autoSpaceDE w:val="0"/>
        <w:autoSpaceDN w:val="0"/>
        <w:adjustRightInd w:val="0"/>
        <w:spacing w:after="120" w:line="240" w:lineRule="auto"/>
        <w:jc w:val="both"/>
        <w:rPr>
          <w:rFonts w:ascii="mylotus" w:hAnsi="mylotus" w:cs="Traditional Arabic"/>
          <w:b/>
          <w:color w:val="000000"/>
          <w:sz w:val="36"/>
          <w:szCs w:val="34"/>
          <w:rtl/>
        </w:rPr>
      </w:pPr>
      <w:r w:rsidRPr="005E5C15">
        <w:rPr>
          <w:rFonts w:ascii="mylotus" w:hAnsi="mylotus" w:cs="Traditional Arabic"/>
          <w:b/>
          <w:color w:val="000000"/>
          <w:sz w:val="36"/>
          <w:szCs w:val="34"/>
          <w:rtl/>
        </w:rPr>
        <w:t>فهذه الآيات والأحاديث تدل على أهمية وشرعية الدعاء للمسلمين بظهر الغيب، سواء كانوا أحياء أو أموات</w:t>
      </w:r>
      <w:r w:rsidR="00F43987"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فالمؤمن يستغفر ويدعو لـ إخوانه ووالديه وأقاربه وجيرانه وأحبابه، ربما صادف دعوة مستجابة</w:t>
      </w:r>
      <w:r w:rsidR="003D1A8E" w:rsidRPr="005E5C15">
        <w:rPr>
          <w:rFonts w:ascii="mylotus" w:hAnsi="mylotus" w:cs="Traditional Arabic"/>
          <w:b/>
          <w:color w:val="000000"/>
          <w:sz w:val="36"/>
          <w:szCs w:val="34"/>
          <w:rtl/>
        </w:rPr>
        <w:footnoteReference w:id="185"/>
      </w:r>
      <w:r w:rsidR="00D27B60" w:rsidRPr="005E5C15">
        <w:rPr>
          <w:rFonts w:ascii="mylotus" w:hAnsi="mylotus" w:cs="Traditional Arabic"/>
          <w:b/>
          <w:color w:val="000000"/>
          <w:sz w:val="36"/>
          <w:szCs w:val="34"/>
          <w:rtl/>
        </w:rPr>
        <w:t>،</w:t>
      </w:r>
      <w:r w:rsidR="00047BF0" w:rsidRPr="005E5C15">
        <w:rPr>
          <w:rFonts w:ascii="mylotus" w:hAnsi="mylotus" w:cs="Traditional Arabic"/>
          <w:b/>
          <w:color w:val="000000"/>
          <w:sz w:val="36"/>
          <w:szCs w:val="34"/>
          <w:rtl/>
        </w:rPr>
        <w:t xml:space="preserve">أخرج </w:t>
      </w:r>
      <w:r w:rsidR="00931438" w:rsidRPr="005E5C15">
        <w:rPr>
          <w:rFonts w:ascii="mylotus" w:hAnsi="mylotus" w:cs="Traditional Arabic"/>
          <w:b/>
          <w:color w:val="000000"/>
          <w:sz w:val="36"/>
          <w:szCs w:val="34"/>
          <w:rtl/>
        </w:rPr>
        <w:t>مسلم في "صحيحه"،( 975)،</w:t>
      </w:r>
      <w:r w:rsidR="00047BF0" w:rsidRPr="005E5C15">
        <w:rPr>
          <w:rFonts w:ascii="mylotus" w:hAnsi="mylotus" w:cs="Traditional Arabic"/>
          <w:b/>
          <w:color w:val="000000"/>
          <w:sz w:val="36"/>
          <w:szCs w:val="34"/>
          <w:rtl/>
        </w:rPr>
        <w:t xml:space="preserve"> عَنْ سُلَيْمَانَ بْنِ بُرَيْدَةَ عَنْ أَبِيهِ قَالَ: كَانَ رَسُولُ اللهِ </w:t>
      </w:r>
      <w:r w:rsidR="00547CDA" w:rsidRPr="005E5C15">
        <w:rPr>
          <w:rFonts w:ascii="mylotus" w:hAnsi="mylotus" w:cs="Traditional Arabic"/>
          <w:b/>
          <w:color w:val="000000"/>
          <w:sz w:val="36"/>
          <w:szCs w:val="34"/>
          <w:rtl/>
        </w:rPr>
        <w:t>ﷺ</w:t>
      </w:r>
      <w:r w:rsidR="00047BF0" w:rsidRPr="005E5C15">
        <w:rPr>
          <w:rFonts w:ascii="mylotus" w:hAnsi="mylotus" w:cs="Traditional Arabic"/>
          <w:b/>
          <w:color w:val="000000"/>
          <w:sz w:val="36"/>
          <w:szCs w:val="34"/>
          <w:rtl/>
        </w:rPr>
        <w:t xml:space="preserve"> يُعَلِّمُهُمْ إِذَا خَرَجُوا إِلَى الْمَقَابِرِ</w:t>
      </w:r>
      <w:r w:rsidR="0057430A" w:rsidRPr="005E5C15">
        <w:rPr>
          <w:rFonts w:ascii="mylotus" w:hAnsi="mylotus" w:cs="Traditional Arabic"/>
          <w:b/>
          <w:color w:val="000000"/>
          <w:sz w:val="36"/>
          <w:szCs w:val="34"/>
          <w:rtl/>
        </w:rPr>
        <w:t>،</w:t>
      </w:r>
      <w:r w:rsidR="00047BF0" w:rsidRPr="005E5C15">
        <w:rPr>
          <w:rFonts w:ascii="mylotus" w:hAnsi="mylotus" w:cs="Traditional Arabic"/>
          <w:b/>
          <w:color w:val="000000"/>
          <w:sz w:val="36"/>
          <w:szCs w:val="34"/>
          <w:rtl/>
        </w:rPr>
        <w:t xml:space="preserve"> فَكَانَ قَائِلُهُمْ يَقُولُ: - فِي رِوَايَةِ أَبِي بَكْرٍ - السَّلَامُ عَلَى أَهْلِ الدِّيَارِ - وَفِي رِوَايَةِ زُهَيْرٍ - السَّلَامُ عَلَيْكُمْ أَهْلَ الدِّيَارِ مِنَ الْمُؤْمِنِينَ</w:t>
      </w:r>
      <w:r w:rsidR="0057430A" w:rsidRPr="005E5C15">
        <w:rPr>
          <w:rFonts w:ascii="mylotus" w:hAnsi="mylotus" w:cs="Traditional Arabic"/>
          <w:b/>
          <w:color w:val="000000"/>
          <w:sz w:val="36"/>
          <w:szCs w:val="34"/>
          <w:rtl/>
        </w:rPr>
        <w:t>،</w:t>
      </w:r>
      <w:r w:rsidR="00047BF0" w:rsidRPr="005E5C15">
        <w:rPr>
          <w:rFonts w:ascii="mylotus" w:hAnsi="mylotus" w:cs="Traditional Arabic"/>
          <w:b/>
          <w:color w:val="000000"/>
          <w:sz w:val="36"/>
          <w:szCs w:val="34"/>
          <w:rtl/>
        </w:rPr>
        <w:t xml:space="preserve"> وَالْمُسْلِمِينَ</w:t>
      </w:r>
      <w:r w:rsidR="0057430A" w:rsidRPr="005E5C15">
        <w:rPr>
          <w:rFonts w:ascii="mylotus" w:hAnsi="mylotus" w:cs="Traditional Arabic"/>
          <w:b/>
          <w:color w:val="000000"/>
          <w:sz w:val="36"/>
          <w:szCs w:val="34"/>
          <w:rtl/>
        </w:rPr>
        <w:t>،</w:t>
      </w:r>
      <w:r w:rsidR="00047BF0" w:rsidRPr="005E5C15">
        <w:rPr>
          <w:rFonts w:ascii="mylotus" w:hAnsi="mylotus" w:cs="Traditional Arabic"/>
          <w:b/>
          <w:color w:val="000000"/>
          <w:sz w:val="36"/>
          <w:szCs w:val="34"/>
          <w:rtl/>
        </w:rPr>
        <w:t xml:space="preserve"> وَإِنَّا إِنْ شَاءَ اللهُ لَلَاحِقُونَ</w:t>
      </w:r>
      <w:r w:rsidR="0057430A" w:rsidRPr="005E5C15">
        <w:rPr>
          <w:rFonts w:ascii="mylotus" w:hAnsi="mylotus" w:cs="Traditional Arabic"/>
          <w:b/>
          <w:color w:val="000000"/>
          <w:sz w:val="36"/>
          <w:szCs w:val="34"/>
          <w:rtl/>
        </w:rPr>
        <w:t>،</w:t>
      </w:r>
      <w:r w:rsidR="00047BF0" w:rsidRPr="005E5C15">
        <w:rPr>
          <w:rFonts w:ascii="mylotus" w:hAnsi="mylotus" w:cs="Traditional Arabic"/>
          <w:b/>
          <w:color w:val="000000"/>
          <w:sz w:val="36"/>
          <w:szCs w:val="34"/>
          <w:rtl/>
        </w:rPr>
        <w:t xml:space="preserve"> أَسْأَلُ اللهَ لَنَا وَلَكُمُ الْعَافِيَةَ"،</w:t>
      </w:r>
      <w:r w:rsidR="00D27B60" w:rsidRPr="005E5C15">
        <w:rPr>
          <w:rFonts w:ascii="mylotus" w:hAnsi="mylotus" w:cs="Traditional Arabic"/>
          <w:b/>
          <w:color w:val="000000"/>
          <w:sz w:val="36"/>
          <w:szCs w:val="34"/>
          <w:rtl/>
        </w:rPr>
        <w:t xml:space="preserve"> </w:t>
      </w:r>
      <w:r w:rsidR="007170B9" w:rsidRPr="005E5C15">
        <w:rPr>
          <w:rFonts w:ascii="mylotus" w:hAnsi="mylotus" w:cs="Traditional Arabic"/>
          <w:b/>
          <w:color w:val="000000"/>
          <w:sz w:val="36"/>
          <w:szCs w:val="34"/>
          <w:rtl/>
        </w:rPr>
        <w:t>و</w:t>
      </w:r>
      <w:r w:rsidR="00121A93" w:rsidRPr="005E5C15">
        <w:rPr>
          <w:rFonts w:ascii="mylotus" w:hAnsi="mylotus" w:cs="Traditional Arabic"/>
          <w:b/>
          <w:color w:val="000000"/>
          <w:sz w:val="36"/>
          <w:szCs w:val="34"/>
          <w:rtl/>
        </w:rPr>
        <w:t>أخرج ابن جرير الطبري في "</w:t>
      </w:r>
      <w:r w:rsidR="00537DA5" w:rsidRPr="005E5C15">
        <w:rPr>
          <w:rFonts w:ascii="mylotus" w:hAnsi="mylotus" w:cs="Traditional Arabic"/>
          <w:b/>
          <w:color w:val="000000"/>
          <w:sz w:val="36"/>
          <w:szCs w:val="34"/>
          <w:rtl/>
        </w:rPr>
        <w:t xml:space="preserve"> جامع البيان عن تأويل </w:t>
      </w:r>
      <w:proofErr w:type="spellStart"/>
      <w:r w:rsidR="00537DA5" w:rsidRPr="005E5C15">
        <w:rPr>
          <w:rFonts w:ascii="mylotus" w:hAnsi="mylotus" w:cs="Traditional Arabic"/>
          <w:b/>
          <w:color w:val="000000"/>
          <w:sz w:val="36"/>
          <w:szCs w:val="34"/>
          <w:rtl/>
        </w:rPr>
        <w:t>آي</w:t>
      </w:r>
      <w:proofErr w:type="spellEnd"/>
      <w:r w:rsidR="00537DA5" w:rsidRPr="005E5C15">
        <w:rPr>
          <w:rFonts w:ascii="mylotus" w:hAnsi="mylotus" w:cs="Traditional Arabic"/>
          <w:b/>
          <w:color w:val="000000"/>
          <w:sz w:val="36"/>
          <w:szCs w:val="34"/>
          <w:rtl/>
        </w:rPr>
        <w:t xml:space="preserve"> القرآن </w:t>
      </w:r>
      <w:r w:rsidR="00121A93" w:rsidRPr="005E5C15">
        <w:rPr>
          <w:rFonts w:ascii="mylotus" w:hAnsi="mylotus" w:cs="Traditional Arabic"/>
          <w:b/>
          <w:color w:val="000000"/>
          <w:sz w:val="36"/>
          <w:szCs w:val="34"/>
          <w:rtl/>
        </w:rPr>
        <w:t>"،(</w:t>
      </w:r>
      <w:r w:rsidR="00537DA5" w:rsidRPr="005E5C15">
        <w:rPr>
          <w:rFonts w:ascii="mylotus" w:hAnsi="mylotus" w:cs="Traditional Arabic"/>
          <w:b/>
          <w:color w:val="000000"/>
          <w:sz w:val="36"/>
          <w:szCs w:val="34"/>
          <w:rtl/>
        </w:rPr>
        <w:t>15/345</w:t>
      </w:r>
      <w:r w:rsidR="00121A93" w:rsidRPr="005E5C15">
        <w:rPr>
          <w:rFonts w:ascii="mylotus" w:hAnsi="mylotus" w:cs="Traditional Arabic"/>
          <w:b/>
          <w:color w:val="000000"/>
          <w:sz w:val="36"/>
          <w:szCs w:val="34"/>
          <w:rtl/>
        </w:rPr>
        <w:t xml:space="preserve">):عَنِ ابْنِ عَبَّاسٍ، عَنْ أُبَيِّ بْنِ كَعْبٍ، قَالَ: كَانَ النَّبِي </w:t>
      </w:r>
      <w:r w:rsidR="00547CDA" w:rsidRPr="005E5C15">
        <w:rPr>
          <w:rFonts w:ascii="mylotus" w:hAnsi="mylotus" w:cs="Traditional Arabic"/>
          <w:b/>
          <w:color w:val="000000"/>
          <w:sz w:val="36"/>
          <w:szCs w:val="34"/>
          <w:rtl/>
        </w:rPr>
        <w:t>ﷺ</w:t>
      </w:r>
      <w:r w:rsidR="00121A93" w:rsidRPr="005E5C15">
        <w:rPr>
          <w:rFonts w:ascii="mylotus" w:hAnsi="mylotus" w:cs="Traditional Arabic"/>
          <w:b/>
          <w:color w:val="000000"/>
          <w:sz w:val="36"/>
          <w:szCs w:val="34"/>
          <w:rtl/>
        </w:rPr>
        <w:t xml:space="preserve"> إِذَا ذَكَرَ أَحَدًا فَدَعَا لَهُ بَدَأَ بِنَفْسِهِ، فَقَالَ ذَاتَ يَوْمٍ: " رَحْمَةُ اللَّهِ عَلَيْنَا وَعَلَى مُوسَى، لَوْ لَبِثَ مَعَ صَاحِبِهِ لَأَبْصَرَ الْعَجَبَ وَلَكِنَّهُ قَالَ: </w:t>
      </w:r>
      <w:r w:rsidR="005E5C15" w:rsidRPr="005E5C15">
        <w:rPr>
          <w:rFonts w:ascii="mylotus" w:hAnsi="mylotus" w:cs="Traditional Arabic"/>
          <w:b/>
          <w:sz w:val="36"/>
          <w:szCs w:val="34"/>
          <w:rtl/>
        </w:rPr>
        <w:t xml:space="preserve">﴿ </w:t>
      </w:r>
      <w:r w:rsidR="00121A93" w:rsidRPr="005E5C15">
        <w:rPr>
          <w:rFonts w:ascii="mylotus" w:hAnsi="mylotus" w:cs="Traditional Arabic"/>
          <w:b/>
          <w:color w:val="008000"/>
          <w:sz w:val="36"/>
          <w:szCs w:val="34"/>
          <w:rtl/>
        </w:rPr>
        <w:t>إِنْ سَأَلْتُكَ عَنْ شَيْءٍ بَعْدَهَا فَلَا تُصَاحِبْنِي قَدْ بَلَغْتَ مِنْ لَدُنِّي عُذْرًا</w:t>
      </w:r>
      <w:r w:rsidR="005E5C15" w:rsidRPr="005E5C15">
        <w:rPr>
          <w:rFonts w:ascii="mylotus" w:hAnsi="mylotus" w:cs="Traditional Arabic"/>
          <w:b/>
          <w:sz w:val="36"/>
          <w:szCs w:val="34"/>
          <w:rtl/>
        </w:rPr>
        <w:t xml:space="preserve"> ﴾</w:t>
      </w:r>
      <w:r w:rsidR="00121A93" w:rsidRPr="005E5C15">
        <w:rPr>
          <w:rFonts w:ascii="mylotus" w:hAnsi="mylotus" w:cs="Traditional Arabic"/>
          <w:b/>
          <w:color w:val="000000"/>
          <w:sz w:val="36"/>
          <w:szCs w:val="34"/>
          <w:rtl/>
        </w:rPr>
        <w:t xml:space="preserve"> [الكهف: 76] مُثَقَّلَةً</w:t>
      </w:r>
      <w:r w:rsidR="00D27B60" w:rsidRPr="005E5C15">
        <w:rPr>
          <w:rFonts w:ascii="mylotus" w:hAnsi="mylotus" w:cs="Traditional Arabic"/>
          <w:b/>
          <w:color w:val="000000"/>
          <w:sz w:val="36"/>
          <w:szCs w:val="34"/>
          <w:rtl/>
        </w:rPr>
        <w:t>".</w:t>
      </w:r>
    </w:p>
    <w:p w14:paraId="1A8B36C9" w14:textId="7532CBF6" w:rsidR="00150534" w:rsidRPr="005E5C15" w:rsidRDefault="00150534" w:rsidP="005E5C15">
      <w:pPr>
        <w:autoSpaceDE w:val="0"/>
        <w:autoSpaceDN w:val="0"/>
        <w:adjustRightInd w:val="0"/>
        <w:spacing w:after="120" w:line="240" w:lineRule="auto"/>
        <w:jc w:val="both"/>
        <w:rPr>
          <w:rFonts w:ascii="mylotus" w:hAnsi="mylotus" w:cs="Traditional Arabic"/>
          <w:b/>
          <w:color w:val="000000"/>
          <w:sz w:val="36"/>
          <w:szCs w:val="34"/>
          <w:rtl/>
        </w:rPr>
      </w:pPr>
      <w:r w:rsidRPr="005E5C15">
        <w:rPr>
          <w:rFonts w:ascii="mylotus" w:hAnsi="mylotus" w:cs="Traditional Arabic" w:hint="cs"/>
          <w:b/>
          <w:color w:val="000000"/>
          <w:sz w:val="36"/>
          <w:szCs w:val="34"/>
          <w:rtl/>
        </w:rPr>
        <w:t xml:space="preserve">جاء </w:t>
      </w:r>
      <w:r w:rsidR="0005083D" w:rsidRPr="005E5C15">
        <w:rPr>
          <w:rFonts w:ascii="mylotus" w:hAnsi="mylotus" w:cs="Traditional Arabic"/>
          <w:b/>
          <w:color w:val="000000"/>
          <w:sz w:val="36"/>
          <w:szCs w:val="34"/>
          <w:rtl/>
        </w:rPr>
        <w:t>في أوّلِ ديوانِ حاتمٍ الطّائيِّ كلمةً جميلةً لهُ، يقولُ فيها: إذا كان تركُ الشَّرِّ يكفيك، فدَعْهُ</w:t>
      </w:r>
      <w:r w:rsidR="008A2F07" w:rsidRPr="005E5C15">
        <w:rPr>
          <w:rFonts w:ascii="mylotus" w:hAnsi="mylotus" w:cs="Traditional Arabic" w:hint="cs"/>
          <w:b/>
          <w:color w:val="000000"/>
          <w:sz w:val="36"/>
          <w:szCs w:val="34"/>
          <w:rtl/>
        </w:rPr>
        <w:t xml:space="preserve">، </w:t>
      </w:r>
      <w:r w:rsidR="0005083D" w:rsidRPr="005E5C15">
        <w:rPr>
          <w:rFonts w:ascii="mylotus" w:hAnsi="mylotus" w:cs="Traditional Arabic"/>
          <w:b/>
          <w:color w:val="000000"/>
          <w:sz w:val="36"/>
          <w:szCs w:val="34"/>
          <w:rtl/>
        </w:rPr>
        <w:t xml:space="preserve">ومعناهُ: إذا كان يسع السُّكوتُ عنِ الشَّرِّ واجتنابُه، فحسبُه بذلك </w:t>
      </w:r>
      <w:proofErr w:type="gramStart"/>
      <w:r w:rsidR="005E5C15" w:rsidRPr="005E5C15">
        <w:rPr>
          <w:rFonts w:ascii="mylotus" w:hAnsi="mylotus" w:cs="Traditional Arabic"/>
          <w:b/>
          <w:sz w:val="36"/>
          <w:szCs w:val="34"/>
          <w:rtl/>
        </w:rPr>
        <w:t xml:space="preserve">﴿ </w:t>
      </w:r>
      <w:r w:rsidR="0005083D" w:rsidRPr="005E5C15">
        <w:rPr>
          <w:rFonts w:ascii="mylotus" w:hAnsi="mylotus" w:cs="Traditional Arabic"/>
          <w:b/>
          <w:color w:val="008000"/>
          <w:sz w:val="36"/>
          <w:szCs w:val="34"/>
          <w:rtl/>
        </w:rPr>
        <w:t>فَأَعْرِضْ</w:t>
      </w:r>
      <w:proofErr w:type="gramEnd"/>
      <w:r w:rsidR="0005083D" w:rsidRPr="005E5C15">
        <w:rPr>
          <w:rFonts w:ascii="mylotus" w:hAnsi="mylotus" w:cs="Traditional Arabic"/>
          <w:b/>
          <w:color w:val="008000"/>
          <w:sz w:val="36"/>
          <w:szCs w:val="34"/>
          <w:rtl/>
        </w:rPr>
        <w:t xml:space="preserve"> عَنْهُمْ</w:t>
      </w:r>
      <w:r w:rsidR="005E5C15" w:rsidRPr="005E5C15">
        <w:rPr>
          <w:rFonts w:ascii="mylotus" w:hAnsi="mylotus" w:cs="Traditional Arabic"/>
          <w:b/>
          <w:sz w:val="36"/>
          <w:szCs w:val="34"/>
          <w:rtl/>
        </w:rPr>
        <w:t xml:space="preserve"> ﴾</w:t>
      </w:r>
      <w:r w:rsidR="0057430A" w:rsidRPr="005E5C15">
        <w:rPr>
          <w:rFonts w:ascii="mylotus" w:hAnsi="mylotus" w:cs="Traditional Arabic"/>
          <w:b/>
          <w:color w:val="000000"/>
          <w:sz w:val="36"/>
          <w:szCs w:val="34"/>
          <w:rtl/>
        </w:rPr>
        <w:t>،</w:t>
      </w:r>
      <w:r w:rsidR="0005083D" w:rsidRPr="005E5C15">
        <w:rPr>
          <w:rFonts w:ascii="mylotus" w:hAnsi="mylotus" w:cs="Traditional Arabic"/>
          <w:b/>
          <w:color w:val="000000"/>
          <w:sz w:val="36"/>
          <w:szCs w:val="34"/>
          <w:rtl/>
        </w:rPr>
        <w:t xml:space="preserve"> </w:t>
      </w:r>
      <w:r w:rsidR="005E5C15" w:rsidRPr="005E5C15">
        <w:rPr>
          <w:rFonts w:ascii="mylotus" w:hAnsi="mylotus" w:cs="Traditional Arabic"/>
          <w:b/>
          <w:sz w:val="36"/>
          <w:szCs w:val="34"/>
          <w:rtl/>
        </w:rPr>
        <w:t xml:space="preserve">﴿ </w:t>
      </w:r>
      <w:r w:rsidR="0005083D" w:rsidRPr="005E5C15">
        <w:rPr>
          <w:rFonts w:ascii="mylotus" w:hAnsi="mylotus" w:cs="Traditional Arabic"/>
          <w:b/>
          <w:color w:val="008000"/>
          <w:sz w:val="36"/>
          <w:szCs w:val="34"/>
          <w:rtl/>
        </w:rPr>
        <w:t>وَدَعْ أَذَاهُمْ</w:t>
      </w:r>
      <w:r w:rsidR="005E5C15" w:rsidRPr="005E5C15">
        <w:rPr>
          <w:rFonts w:ascii="mylotus" w:hAnsi="mylotus" w:cs="Traditional Arabic"/>
          <w:b/>
          <w:sz w:val="36"/>
          <w:szCs w:val="34"/>
          <w:rtl/>
        </w:rPr>
        <w:t xml:space="preserve"> ﴾</w:t>
      </w:r>
      <w:r w:rsidR="008A2F07" w:rsidRPr="005E5C15">
        <w:rPr>
          <w:rFonts w:ascii="mylotus" w:hAnsi="mylotus" w:cs="Traditional Arabic" w:hint="cs"/>
          <w:b/>
          <w:color w:val="000000"/>
          <w:sz w:val="36"/>
          <w:szCs w:val="34"/>
          <w:rtl/>
        </w:rPr>
        <w:t xml:space="preserve">، </w:t>
      </w:r>
      <w:r w:rsidR="0005083D" w:rsidRPr="005E5C15">
        <w:rPr>
          <w:rFonts w:ascii="mylotus" w:hAnsi="mylotus" w:cs="Traditional Arabic"/>
          <w:b/>
          <w:color w:val="000000"/>
          <w:sz w:val="36"/>
          <w:szCs w:val="34"/>
          <w:rtl/>
        </w:rPr>
        <w:t>محبَّةُ للناسِ موهبةٌ ربَّانيَّةٌ، وعطاءٌ مباركٌ من الفتَّاحِ العليمِ</w:t>
      </w:r>
      <w:r w:rsidRPr="005E5C15">
        <w:rPr>
          <w:rStyle w:val="a4"/>
          <w:rFonts w:ascii="mylotus" w:hAnsi="mylotus" w:cs="Traditional Arabic"/>
          <w:b/>
          <w:color w:val="000000"/>
          <w:sz w:val="36"/>
          <w:szCs w:val="34"/>
          <w:vertAlign w:val="baseline"/>
          <w:rtl/>
        </w:rPr>
        <w:footnoteReference w:id="186"/>
      </w:r>
      <w:r w:rsidRPr="005E5C15">
        <w:rPr>
          <w:rFonts w:ascii="mylotus" w:hAnsi="mylotus" w:cs="Traditional Arabic" w:hint="cs"/>
          <w:b/>
          <w:color w:val="000000"/>
          <w:sz w:val="36"/>
          <w:szCs w:val="34"/>
          <w:rtl/>
        </w:rPr>
        <w:t xml:space="preserve">، </w:t>
      </w:r>
      <w:r w:rsidR="0005083D" w:rsidRPr="005E5C15">
        <w:rPr>
          <w:rFonts w:ascii="mylotus" w:hAnsi="mylotus" w:cs="Traditional Arabic"/>
          <w:b/>
          <w:color w:val="000000"/>
          <w:sz w:val="36"/>
          <w:szCs w:val="34"/>
          <w:rtl/>
        </w:rPr>
        <w:t>يقول ابنُ عباسٍ متحدِّث</w:t>
      </w:r>
      <w:r w:rsidR="0057430A" w:rsidRPr="005E5C15">
        <w:rPr>
          <w:rFonts w:ascii="mylotus" w:hAnsi="mylotus" w:cs="Traditional Arabic"/>
          <w:b/>
          <w:color w:val="000000"/>
          <w:sz w:val="36"/>
          <w:szCs w:val="34"/>
          <w:rtl/>
        </w:rPr>
        <w:t>ًا</w:t>
      </w:r>
      <w:r w:rsidR="0005083D" w:rsidRPr="005E5C15">
        <w:rPr>
          <w:rFonts w:ascii="mylotus" w:hAnsi="mylotus" w:cs="Traditional Arabic"/>
          <w:b/>
          <w:color w:val="000000"/>
          <w:sz w:val="36"/>
          <w:szCs w:val="34"/>
          <w:rtl/>
        </w:rPr>
        <w:t xml:space="preserve"> بنعمةِ اللهِ عزَّ وجلَّ: فيَّ ثلاثُ خصالٍ: ما نزل غيثٌ بأرضٍ، إلاَّ حمدتُ الله وسُررتُ بذلك، وليس لي فيها شاةٌ ولا بعيرٌ. ولا سمعتُ بقاضٍ عادلٍ، إلاَّ دعوتُ الله له، وليس عنده لي قضيَّةٌ. ولا عَرَفتُ آيةً منْ كتابِ اللهِ، </w:t>
      </w:r>
      <w:r w:rsidR="0005083D" w:rsidRPr="005E5C15">
        <w:rPr>
          <w:rFonts w:ascii="mylotus" w:hAnsi="mylotus" w:cs="Traditional Arabic"/>
          <w:b/>
          <w:color w:val="000000"/>
          <w:sz w:val="36"/>
          <w:szCs w:val="34"/>
          <w:rtl/>
        </w:rPr>
        <w:lastRenderedPageBreak/>
        <w:t>إلاَّ ودِدتُ أنَّ الناس يعرفون منها ما أعرفُ</w:t>
      </w:r>
      <w:r w:rsidR="00EE4767" w:rsidRPr="005E5C15">
        <w:rPr>
          <w:rFonts w:ascii="mylotus" w:hAnsi="mylotus" w:cs="Traditional Arabic"/>
          <w:b/>
          <w:color w:val="000000"/>
          <w:sz w:val="36"/>
          <w:szCs w:val="34"/>
          <w:rtl/>
        </w:rPr>
        <w:t>، إنه حُبُّ الخيرِ للناسِ، وإشاعةُ الفضيلةِ بينهمْ وسلامةُ الصَّدرِ لهمْ، والنَّصْحُ كلُّ النصحِ للخليقةِ</w:t>
      </w:r>
      <w:r w:rsidR="00EE4767" w:rsidRPr="005E5C15">
        <w:rPr>
          <w:rFonts w:ascii="mylotus" w:hAnsi="mylotus" w:cs="Traditional Arabic"/>
          <w:b/>
          <w:color w:val="000000"/>
          <w:sz w:val="36"/>
          <w:szCs w:val="34"/>
          <w:rtl/>
        </w:rPr>
        <w:footnoteReference w:id="187"/>
      </w:r>
    </w:p>
    <w:p w14:paraId="2F95F5DC" w14:textId="4D7BC0D5" w:rsidR="0005083D" w:rsidRPr="005E5C15" w:rsidRDefault="00B01E8C" w:rsidP="005E5C15">
      <w:pPr>
        <w:autoSpaceDE w:val="0"/>
        <w:autoSpaceDN w:val="0"/>
        <w:adjustRightInd w:val="0"/>
        <w:spacing w:after="120" w:line="240" w:lineRule="auto"/>
        <w:jc w:val="both"/>
        <w:rPr>
          <w:rFonts w:ascii="mylotus" w:hAnsi="mylotus" w:cs="Traditional Arabic"/>
          <w:b/>
          <w:color w:val="000000"/>
          <w:sz w:val="36"/>
          <w:szCs w:val="34"/>
          <w:rtl/>
        </w:rPr>
      </w:pPr>
      <w:r w:rsidRPr="005E5C15">
        <w:rPr>
          <w:rFonts w:ascii="mylotus" w:hAnsi="mylotus" w:cs="Traditional Arabic"/>
          <w:b/>
          <w:color w:val="000000"/>
          <w:sz w:val="36"/>
          <w:szCs w:val="34"/>
          <w:rtl/>
        </w:rPr>
        <w:t xml:space="preserve"> ومن نواحي تفرد التربية الإسلامية أنها تريد الخير للناس جميعا، فالإسلام يغرس في نفوس المسلمين حب الخير للناس جميعا في جميع مجالات الحياة سواء أكان نفعه دينيا أم دنيويا، والتربية الإسلامية تربي الفرد على السعي في طريق الخير والعمل على تحقيق وقضاء حاجات الناس والتفريج عنهم وستر عيوبهم. وقد أضافت التربية الإسلامية محبة الله إلى محبة الوالدين</w:t>
      </w:r>
      <w:r w:rsidR="00150534" w:rsidRPr="005E5C15">
        <w:rPr>
          <w:rFonts w:ascii="mylotus" w:hAnsi="mylotus" w:cs="Traditional Arabic" w:hint="cs"/>
          <w:b/>
          <w:color w:val="000000"/>
          <w:sz w:val="36"/>
          <w:szCs w:val="34"/>
          <w:rtl/>
        </w:rPr>
        <w:t>،</w:t>
      </w:r>
      <w:r w:rsidRPr="005E5C15">
        <w:rPr>
          <w:rFonts w:ascii="mylotus" w:hAnsi="mylotus" w:cs="Traditional Arabic"/>
          <w:b/>
          <w:color w:val="000000"/>
          <w:sz w:val="36"/>
          <w:szCs w:val="34"/>
          <w:rtl/>
        </w:rPr>
        <w:t xml:space="preserve"> وعلى أساس محبة الله يحب المؤمن كل من يشاركه في محبة الله وطاعته والعمل وفق منهجه</w:t>
      </w:r>
      <w:r w:rsidR="00440795" w:rsidRPr="005E5C15">
        <w:rPr>
          <w:rFonts w:ascii="mylotus" w:hAnsi="mylotus" w:cs="Traditional Arabic"/>
          <w:b/>
          <w:color w:val="000000"/>
          <w:sz w:val="36"/>
          <w:szCs w:val="34"/>
          <w:rtl/>
        </w:rPr>
        <w:t>، وتتفرد التربية الإسلامية عما سواها بالحث على التعاون على البر والتقوى وعلى تهيئة البيئة المناسبة والمناخ الملائم لتربية النشء وفق العقيدة الصحيحة. وتدعو التربية الإسلامية الحاكم والمحكوم إلى تنفيذ شريعة الله في تقويم الناس وإسعاد البشرية. ويتعاون فيه المسلم مع أخيه المسلم في إرساء قواعد المجتمع الصالح</w:t>
      </w:r>
      <w:r w:rsidR="00150534" w:rsidRPr="005E5C15">
        <w:rPr>
          <w:rFonts w:ascii="mylotus" w:hAnsi="mylotus" w:cs="Traditional Arabic" w:hint="cs"/>
          <w:b/>
          <w:color w:val="000000"/>
          <w:sz w:val="36"/>
          <w:szCs w:val="34"/>
          <w:rtl/>
        </w:rPr>
        <w:t>،</w:t>
      </w:r>
      <w:r w:rsidR="00440795" w:rsidRPr="005E5C15">
        <w:rPr>
          <w:rFonts w:ascii="mylotus" w:hAnsi="mylotus" w:cs="Traditional Arabic"/>
          <w:b/>
          <w:color w:val="000000"/>
          <w:sz w:val="36"/>
          <w:szCs w:val="34"/>
          <w:rtl/>
        </w:rPr>
        <w:t xml:space="preserve"> ويتعاون فيه الرجل مع المرأة في تربية وبناء الأجيال الصالحة</w:t>
      </w:r>
      <w:r w:rsidR="00150534" w:rsidRPr="005E5C15">
        <w:rPr>
          <w:rFonts w:ascii="mylotus" w:hAnsi="mylotus" w:cs="Traditional Arabic" w:hint="cs"/>
          <w:b/>
          <w:color w:val="000000"/>
          <w:sz w:val="36"/>
          <w:szCs w:val="34"/>
          <w:rtl/>
        </w:rPr>
        <w:t xml:space="preserve">، </w:t>
      </w:r>
      <w:r w:rsidR="00440795" w:rsidRPr="005E5C15">
        <w:rPr>
          <w:rFonts w:ascii="mylotus" w:hAnsi="mylotus" w:cs="Traditional Arabic"/>
          <w:b/>
          <w:color w:val="000000"/>
          <w:sz w:val="36"/>
          <w:szCs w:val="34"/>
          <w:rtl/>
        </w:rPr>
        <w:t>وحتى يستطيع منهج التربية الإسلامية تحقيق أهدافه كاملة لا بد أولا من إقامة المجتمع المسلم</w:t>
      </w:r>
      <w:r w:rsidR="00150534" w:rsidRPr="005E5C15">
        <w:rPr>
          <w:rFonts w:ascii="mylotus" w:hAnsi="mylotus" w:cs="Traditional Arabic" w:hint="cs"/>
          <w:b/>
          <w:color w:val="000000"/>
          <w:sz w:val="36"/>
          <w:szCs w:val="34"/>
          <w:rtl/>
        </w:rPr>
        <w:t xml:space="preserve">، </w:t>
      </w:r>
      <w:r w:rsidR="00440795" w:rsidRPr="005E5C15">
        <w:rPr>
          <w:rFonts w:ascii="mylotus" w:hAnsi="mylotus" w:cs="Traditional Arabic"/>
          <w:b/>
          <w:color w:val="000000"/>
          <w:sz w:val="36"/>
          <w:szCs w:val="34"/>
          <w:rtl/>
        </w:rPr>
        <w:t>غير أن وجود المجتمع المسلم وحده لا يكفي</w:t>
      </w:r>
      <w:r w:rsidR="00150534" w:rsidRPr="005E5C15">
        <w:rPr>
          <w:rFonts w:ascii="mylotus" w:hAnsi="mylotus" w:cs="Traditional Arabic" w:hint="cs"/>
          <w:b/>
          <w:color w:val="000000"/>
          <w:sz w:val="36"/>
          <w:szCs w:val="34"/>
          <w:rtl/>
        </w:rPr>
        <w:t>،</w:t>
      </w:r>
      <w:r w:rsidR="00440795" w:rsidRPr="005E5C15">
        <w:rPr>
          <w:rFonts w:ascii="mylotus" w:hAnsi="mylotus" w:cs="Traditional Arabic"/>
          <w:b/>
          <w:color w:val="000000"/>
          <w:sz w:val="36"/>
          <w:szCs w:val="34"/>
          <w:rtl/>
        </w:rPr>
        <w:t xml:space="preserve"> إذ لا بد من النصح والتوجيه والإرشاد حتى يصل الفرد إلى مرتبة الكمال التي هيأها الله له</w:t>
      </w:r>
      <w:r w:rsidR="00440795" w:rsidRPr="005E5C15">
        <w:rPr>
          <w:rFonts w:cs="Traditional Arabic"/>
          <w:sz w:val="36"/>
          <w:szCs w:val="34"/>
          <w:rtl/>
        </w:rPr>
        <w:footnoteReference w:id="188"/>
      </w:r>
    </w:p>
    <w:p w14:paraId="1AB23BED" w14:textId="1C20A099" w:rsidR="0027642A" w:rsidRPr="005E5C15" w:rsidRDefault="0027642A" w:rsidP="005E5C15">
      <w:pPr>
        <w:autoSpaceDE w:val="0"/>
        <w:autoSpaceDN w:val="0"/>
        <w:adjustRightInd w:val="0"/>
        <w:spacing w:after="120" w:line="240" w:lineRule="auto"/>
        <w:jc w:val="both"/>
        <w:rPr>
          <w:rFonts w:ascii="mylotus" w:hAnsi="mylotus" w:cs="Traditional Arabic"/>
          <w:b/>
          <w:color w:val="000000"/>
          <w:sz w:val="36"/>
          <w:szCs w:val="34"/>
          <w:rtl/>
        </w:rPr>
      </w:pPr>
      <w:r w:rsidRPr="005E5C15">
        <w:rPr>
          <w:rFonts w:ascii="mylotus" w:hAnsi="mylotus" w:cs="Traditional Arabic"/>
          <w:b/>
          <w:color w:val="000000"/>
          <w:sz w:val="36"/>
          <w:szCs w:val="34"/>
          <w:rtl/>
        </w:rPr>
        <w:t>فلا تبخل في تمني الخير للآخرين، فإن غناهم لن ينقصك من رزقك شيئا، وإن صحتهم وعافيتهم لن تأخذ من صحتك شيئا</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وتمني طلب البركة لهم في الأهل والولد والعمل لن يقلل من بركة حياتك شيئا</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ولهذا كن على يقين أن طلبك الخير للغير سيزيدك ولن ينقصك، بل ستكون كبيرا وعظيما أمام نفسك وفي عيون الآخرين، كما يكفيك شرفا أنك ستكون عظيما أمام ربك في قناعتك ويقينك به</w:t>
      </w:r>
      <w:r w:rsidR="0057430A" w:rsidRPr="005E5C15">
        <w:rPr>
          <w:rFonts w:ascii="mylotus" w:hAnsi="mylotus" w:cs="Traditional Arabic"/>
          <w:b/>
          <w:color w:val="000000"/>
          <w:sz w:val="36"/>
          <w:szCs w:val="34"/>
          <w:rtl/>
        </w:rPr>
        <w:t>.</w:t>
      </w:r>
    </w:p>
    <w:p w14:paraId="23E6D400" w14:textId="16483784" w:rsidR="00842F66" w:rsidRPr="005E5C15" w:rsidRDefault="00842F66" w:rsidP="005E5C15">
      <w:pPr>
        <w:autoSpaceDE w:val="0"/>
        <w:autoSpaceDN w:val="0"/>
        <w:adjustRightInd w:val="0"/>
        <w:spacing w:after="120" w:line="240" w:lineRule="auto"/>
        <w:jc w:val="both"/>
        <w:rPr>
          <w:rFonts w:ascii="mylotus" w:hAnsi="mylotus" w:cs="Traditional Arabic"/>
          <w:b/>
          <w:color w:val="000000"/>
          <w:sz w:val="36"/>
          <w:szCs w:val="34"/>
          <w:rtl/>
        </w:rPr>
      </w:pPr>
      <w:r w:rsidRPr="005E5C15">
        <w:rPr>
          <w:rFonts w:ascii="mylotus" w:hAnsi="mylotus" w:cs="Traditional Arabic"/>
          <w:b/>
          <w:color w:val="000000"/>
          <w:sz w:val="36"/>
          <w:szCs w:val="34"/>
          <w:rtl/>
        </w:rPr>
        <w:t>الحسد قد يكون ناتجًا من قلة حب الخير للناس جميعا، لذلك لا يكمل إيمان المرء حتى يحب لغيره ما يحب لنفسه، لقوله</w:t>
      </w:r>
      <w:r w:rsidR="0057430A" w:rsidRPr="005E5C15">
        <w:rPr>
          <w:rFonts w:ascii="mylotus" w:hAnsi="mylotus" w:cs="Traditional Arabic"/>
          <w:b/>
          <w:color w:val="000000"/>
          <w:sz w:val="36"/>
          <w:szCs w:val="34"/>
          <w:rtl/>
        </w:rPr>
        <w:t xml:space="preserve"> </w:t>
      </w:r>
      <w:r w:rsidR="00547CDA" w:rsidRPr="005E5C15">
        <w:rPr>
          <w:rFonts w:ascii="mylotus" w:hAnsi="mylotus" w:cs="Traditional Arabic"/>
          <w:b/>
          <w:color w:val="000000"/>
          <w:sz w:val="36"/>
          <w:szCs w:val="34"/>
          <w:rtl/>
        </w:rPr>
        <w:t>ﷺ</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"لا يؤمنُ أحدُكم حتى يحبَ لأخيهِ ما يحبُ لنفسه"</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w:t>
      </w:r>
      <w:r w:rsidR="00B544B7" w:rsidRPr="005E5C15">
        <w:rPr>
          <w:rFonts w:ascii="mylotus" w:hAnsi="mylotus" w:cs="Traditional Arabic" w:hint="cs"/>
          <w:b/>
          <w:color w:val="000000"/>
          <w:sz w:val="36"/>
          <w:szCs w:val="34"/>
          <w:rtl/>
        </w:rPr>
        <w:t>أخرجه البخاري في "صحيحه</w:t>
      </w:r>
      <w:proofErr w:type="gramStart"/>
      <w:r w:rsidR="00B544B7" w:rsidRPr="005E5C15">
        <w:rPr>
          <w:rFonts w:ascii="mylotus" w:hAnsi="mylotus" w:cs="Traditional Arabic" w:hint="cs"/>
          <w:b/>
          <w:color w:val="000000"/>
          <w:sz w:val="36"/>
          <w:szCs w:val="34"/>
          <w:rtl/>
        </w:rPr>
        <w:t>"،(</w:t>
      </w:r>
      <w:proofErr w:type="gramEnd"/>
      <w:r w:rsidR="00B544B7" w:rsidRPr="005E5C15">
        <w:rPr>
          <w:rFonts w:ascii="mylotus" w:hAnsi="mylotus" w:cs="Traditional Arabic" w:hint="cs"/>
          <w:b/>
          <w:color w:val="000000"/>
          <w:sz w:val="36"/>
          <w:szCs w:val="34"/>
          <w:rtl/>
        </w:rPr>
        <w:t>13)،</w:t>
      </w:r>
      <w:r w:rsidR="00B544B7" w:rsidRPr="005E5C15">
        <w:rPr>
          <w:rFonts w:ascii="mylotus" w:hAnsi="mylotus" w:cs="Traditional Arabic"/>
          <w:b/>
          <w:color w:val="000000"/>
          <w:sz w:val="36"/>
          <w:szCs w:val="34"/>
          <w:rtl/>
        </w:rPr>
        <w:t xml:space="preserve"> عَنْ أَنَسٍ رَضِيَ اللهُ عَنْهُ</w:t>
      </w:r>
      <w:r w:rsidR="0057430A" w:rsidRPr="005E5C15">
        <w:rPr>
          <w:rFonts w:ascii="mylotus" w:hAnsi="mylotus" w:cs="Traditional Arabic"/>
          <w:b/>
          <w:color w:val="000000"/>
          <w:sz w:val="36"/>
          <w:szCs w:val="34"/>
          <w:rtl/>
        </w:rPr>
        <w:t>،</w:t>
      </w:r>
      <w:r w:rsidR="00B544B7" w:rsidRPr="005E5C15">
        <w:rPr>
          <w:rFonts w:ascii="mylotus" w:hAnsi="mylotus" w:cs="Traditional Arabic"/>
          <w:b/>
          <w:color w:val="000000"/>
          <w:sz w:val="36"/>
          <w:szCs w:val="34"/>
          <w:rtl/>
        </w:rPr>
        <w:t xml:space="preserve"> عَنِ النَّبِيِّ صَلَّى اللهُ عَلَيْهِ وَسَلَّمَ. وَعَنْ حُسَيْنٍ الْمُعَلِّمِ قَالَ: حَدَّثَنَا قَتَادَةُ</w:t>
      </w:r>
      <w:r w:rsidR="0057430A" w:rsidRPr="005E5C15">
        <w:rPr>
          <w:rFonts w:ascii="mylotus" w:hAnsi="mylotus" w:cs="Traditional Arabic"/>
          <w:b/>
          <w:color w:val="000000"/>
          <w:sz w:val="36"/>
          <w:szCs w:val="34"/>
          <w:rtl/>
        </w:rPr>
        <w:t>،</w:t>
      </w:r>
      <w:r w:rsidR="00B544B7" w:rsidRPr="005E5C15">
        <w:rPr>
          <w:rFonts w:ascii="mylotus" w:hAnsi="mylotus" w:cs="Traditional Arabic"/>
          <w:b/>
          <w:color w:val="000000"/>
          <w:sz w:val="36"/>
          <w:szCs w:val="34"/>
          <w:rtl/>
        </w:rPr>
        <w:t xml:space="preserve"> عَنْ أَنَسٍ</w:t>
      </w:r>
      <w:r w:rsidR="0057430A" w:rsidRPr="005E5C15">
        <w:rPr>
          <w:rFonts w:ascii="mylotus" w:hAnsi="mylotus" w:cs="Traditional Arabic"/>
          <w:b/>
          <w:color w:val="000000"/>
          <w:sz w:val="36"/>
          <w:szCs w:val="34"/>
          <w:rtl/>
        </w:rPr>
        <w:t>،</w:t>
      </w:r>
      <w:r w:rsidR="00B544B7" w:rsidRPr="005E5C15">
        <w:rPr>
          <w:rFonts w:ascii="mylotus" w:hAnsi="mylotus" w:cs="Traditional Arabic"/>
          <w:b/>
          <w:color w:val="000000"/>
          <w:sz w:val="36"/>
          <w:szCs w:val="34"/>
          <w:rtl/>
        </w:rPr>
        <w:t xml:space="preserve"> عَنِ النَّبِيِّ صَلَّى اللهُ عَلَيْهِ وَسَلَّمَ قَالَ: لَا يُؤْمِنُ أَحَدُكُمْ حَتَّى يُحِبَّ لِأَخِيهِ مَا يُحِبُّ لِنَفْسِهِ</w:t>
      </w:r>
      <w:r w:rsidR="00B544B7" w:rsidRPr="005E5C15">
        <w:rPr>
          <w:rFonts w:ascii="mylotus" w:hAnsi="mylotus" w:cs="Traditional Arabic" w:hint="cs"/>
          <w:b/>
          <w:color w:val="000000"/>
          <w:sz w:val="36"/>
          <w:szCs w:val="34"/>
          <w:rtl/>
        </w:rPr>
        <w:t xml:space="preserve">"، </w:t>
      </w:r>
      <w:r w:rsidRPr="005E5C15">
        <w:rPr>
          <w:rFonts w:ascii="mylotus" w:hAnsi="mylotus" w:cs="Traditional Arabic"/>
          <w:b/>
          <w:color w:val="000000"/>
          <w:sz w:val="36"/>
          <w:szCs w:val="34"/>
          <w:rtl/>
        </w:rPr>
        <w:t xml:space="preserve">فإذا فهم المسلم الحكمة الإلهية من ذلك، عاش راضيًا هانئًا سعيدًا بما وهبه الله من نعم </w:t>
      </w:r>
      <w:r w:rsidRPr="005E5C15">
        <w:rPr>
          <w:rFonts w:ascii="mylotus" w:hAnsi="mylotus" w:cs="Traditional Arabic"/>
          <w:b/>
          <w:color w:val="000000"/>
          <w:sz w:val="36"/>
          <w:szCs w:val="34"/>
          <w:rtl/>
        </w:rPr>
        <w:lastRenderedPageBreak/>
        <w:t>سواء كثرت أو قلت، أما إذا لم يرض بحاله، وتذمر من حياته، وتفكر في نعم الله على غيره، وقلتها أو عدمها لديه، فإن هذا الإحساس سيصيبه بالألم الدفين، والقلق الدائم، والحزن الملازم والضيق والهمّ والغم، والتفكير العقيم في كيفية زوال نعم المحسود، فلا يهنأ له بال ولا يقر له قرار، ولا يذوق طعم الرضا والاطمئنان، هذه هي الأعراض الملازمة لداء الحسد وقد ذكرها ابن الجوزي بقوله: "الحسد يوجب طول السهر، وقلة الغذاء، ورداءة اللون، وفساد المزاج، ودوام الكمد</w:t>
      </w:r>
      <w:r w:rsidRPr="005E5C15">
        <w:rPr>
          <w:rStyle w:val="a4"/>
          <w:rFonts w:ascii="mylotus" w:hAnsi="mylotus" w:cs="Traditional Arabic"/>
          <w:b/>
          <w:color w:val="000000"/>
          <w:sz w:val="36"/>
          <w:szCs w:val="34"/>
          <w:vertAlign w:val="baseline"/>
          <w:rtl/>
        </w:rPr>
        <w:footnoteReference w:id="189"/>
      </w:r>
    </w:p>
    <w:p w14:paraId="7733B016" w14:textId="6FA8B889" w:rsidR="00C9135B" w:rsidRPr="005E5C15" w:rsidRDefault="00EB1BB2" w:rsidP="005E5C15">
      <w:pPr>
        <w:autoSpaceDE w:val="0"/>
        <w:autoSpaceDN w:val="0"/>
        <w:adjustRightInd w:val="0"/>
        <w:spacing w:after="120" w:line="240" w:lineRule="auto"/>
        <w:jc w:val="both"/>
        <w:rPr>
          <w:rFonts w:ascii="mylotus" w:hAnsi="mylotus" w:cs="Traditional Arabic"/>
          <w:b/>
          <w:color w:val="000000"/>
          <w:sz w:val="36"/>
          <w:szCs w:val="34"/>
          <w:rtl/>
        </w:rPr>
      </w:pPr>
      <w:r w:rsidRPr="005E5C15">
        <w:rPr>
          <w:rFonts w:ascii="mylotus" w:hAnsi="mylotus" w:cs="Traditional Arabic"/>
          <w:b/>
          <w:color w:val="000000"/>
          <w:sz w:val="36"/>
          <w:szCs w:val="34"/>
          <w:rtl/>
        </w:rPr>
        <w:t xml:space="preserve">عَنْ أَبِي ذَرٍّ عَنِ النَّبِيِّ </w:t>
      </w:r>
      <w:r w:rsidR="00547CDA" w:rsidRPr="005E5C15">
        <w:rPr>
          <w:rFonts w:ascii="mylotus" w:hAnsi="mylotus" w:cs="Traditional Arabic"/>
          <w:b/>
          <w:color w:val="000000"/>
          <w:sz w:val="36"/>
          <w:szCs w:val="34"/>
          <w:rtl/>
        </w:rPr>
        <w:t>ﷺ</w:t>
      </w:r>
      <w:r w:rsidRPr="005E5C15">
        <w:rPr>
          <w:rFonts w:ascii="mylotus" w:hAnsi="mylotus" w:cs="Traditional Arabic"/>
          <w:b/>
          <w:color w:val="000000"/>
          <w:sz w:val="36"/>
          <w:szCs w:val="34"/>
          <w:rtl/>
        </w:rPr>
        <w:t xml:space="preserve"> فِيمَا رَوَى عَنِ اللهِ تَبَارَكَ وَتَعَالَى أَنَّهُ قَالَ</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يَا عِبَادِي إِنِّي حَرَّمْتُ الظُّلْمَ عَلَى نَفْسِي</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وَجَعَلْتُهُ بَيْنَكُمْ مُحَرَّمًا فَلَا تَظَالَمُوا</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يَا عِبَادِي كُلُّكُمْ ضَالٌّ إِلَّا مَنْ هَدَيْتُهُ فَاسْتَهْدُونِي أَهْدِكُمْ</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يَا عِبَادِي كُلُّكُمْ جَائِعٌ إِلَّا مَنْ أَطْعَمْتُهُ </w:t>
      </w:r>
      <w:proofErr w:type="spellStart"/>
      <w:r w:rsidRPr="005E5C15">
        <w:rPr>
          <w:rFonts w:ascii="mylotus" w:hAnsi="mylotus" w:cs="Traditional Arabic"/>
          <w:b/>
          <w:color w:val="000000"/>
          <w:sz w:val="36"/>
          <w:szCs w:val="34"/>
          <w:rtl/>
        </w:rPr>
        <w:t>فَاسْتَطْعِمُونِي</w:t>
      </w:r>
      <w:proofErr w:type="spellEnd"/>
      <w:r w:rsidRPr="005E5C15">
        <w:rPr>
          <w:rFonts w:ascii="mylotus" w:hAnsi="mylotus" w:cs="Traditional Arabic"/>
          <w:b/>
          <w:color w:val="000000"/>
          <w:sz w:val="36"/>
          <w:szCs w:val="34"/>
          <w:rtl/>
        </w:rPr>
        <w:t xml:space="preserve"> أُطْعِمْكُمْ</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يَا عِبَادِي كُلُّكُمْ عَارٍ إِلَّا مَنْ كَسَوْتُهُ </w:t>
      </w:r>
      <w:proofErr w:type="spellStart"/>
      <w:r w:rsidRPr="005E5C15">
        <w:rPr>
          <w:rFonts w:ascii="mylotus" w:hAnsi="mylotus" w:cs="Traditional Arabic"/>
          <w:b/>
          <w:color w:val="000000"/>
          <w:sz w:val="36"/>
          <w:szCs w:val="34"/>
          <w:rtl/>
        </w:rPr>
        <w:t>فَاسْتَكْسُونِي</w:t>
      </w:r>
      <w:proofErr w:type="spellEnd"/>
      <w:r w:rsidRPr="005E5C15">
        <w:rPr>
          <w:rFonts w:ascii="mylotus" w:hAnsi="mylotus" w:cs="Traditional Arabic"/>
          <w:b/>
          <w:color w:val="000000"/>
          <w:sz w:val="36"/>
          <w:szCs w:val="34"/>
          <w:rtl/>
        </w:rPr>
        <w:t xml:space="preserve"> أَكْسُكُمْ</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يَا عِبَادِي إِنَّكُمْ تُخْطِئُونَ بِاللَّيْلِ وَالنَّهَارِ وَأَنَا أَغْفِرُ الذُّنُوبَ جَمِيعًا </w:t>
      </w:r>
      <w:proofErr w:type="spellStart"/>
      <w:r w:rsidRPr="005E5C15">
        <w:rPr>
          <w:rFonts w:ascii="mylotus" w:hAnsi="mylotus" w:cs="Traditional Arabic"/>
          <w:b/>
          <w:color w:val="000000"/>
          <w:sz w:val="36"/>
          <w:szCs w:val="34"/>
          <w:rtl/>
        </w:rPr>
        <w:t>فَاسْتَغْفِرُونِي</w:t>
      </w:r>
      <w:proofErr w:type="spellEnd"/>
      <w:r w:rsidRPr="005E5C15">
        <w:rPr>
          <w:rFonts w:ascii="mylotus" w:hAnsi="mylotus" w:cs="Traditional Arabic"/>
          <w:b/>
          <w:color w:val="000000"/>
          <w:sz w:val="36"/>
          <w:szCs w:val="34"/>
          <w:rtl/>
        </w:rPr>
        <w:t xml:space="preserve"> أَغْفِرْ لَكُمْ</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يَا عِبَادِي إِنَّكُمْ لَنْ تَبْلُغُوا ضَرِّي فَتَضُرُّونِي</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وَلَنْ تَبْلُغُوا نَفْعِي فَتَنْفَعُونِي</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يَا عِبَادِي لَوْ أَنَّ أَوَّلَكُمْ وَآخِرَكُمْ وَإِنْسَكُمْ وَجِنَّكُمْ كَانُوا عَلَى أَتْقَى قَلْبِ رَجُلٍ وَاحِدٍ مِنْكُمْ مَا زَادَ ذَلِكَ فِي مُلْكِي شَيْئًا</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يَا عِبَادِي لَوْ أَنَّ أَوَّلَكُمْ وَآخِرَكُمْ وَإِنْسَكُمْ وَجِنَّكُمْ كَانُوا عَلَى أَفْجَرِ قَلْبِ رَجُلٍ وَاحِدٍ مَا نَقَصَ ذَلِكَ مِنْ مُلْكِي شَيْئًا</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يَا عِبَادِي لَوْ أَنَّ أَوَّلَكُمْ وَآخِرَكُمْ وَإِنْسَكُمْ وَجِنَّكُمْ قَامُوا فِي صَعِيدٍ وَاحِدٍ فَسَأَلُونِي فَأَعْطَيْتُ كُلَّ إِنْسَانٍ مَسْأَلَتَهُ مَا نَقَصَ ذَلِكَ مِمَّا عِنْدِي إِلَّا كَمَا يَنْقُصُ الْمِخْيَطُ إِذَا أُدْخِلَ الْبَحْرَ</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يَا عِبَادِي إِنَّمَا هِيَ أَعْمَالُكُمْ أُحْصِيهَا لَكُمْ ثُمَّ أُوَفِّيكُمْ إِيَّاهَا</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فَمَنْ وَجَدَ خَيْرًا فَلْيَحْمَدِ اللهَ</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وَمَنْ وَجَدَ غَيْرَ ذَلِكَ فَلَا يَلُومَنَّ إِلَّا نَفْسَهُ</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قَالَ سَعِيدٌ</w:t>
      </w:r>
      <w:r w:rsidR="0057430A" w:rsidRPr="005E5C15">
        <w:rPr>
          <w:rFonts w:ascii="mylotus" w:hAnsi="mylotus" w:cs="Traditional Arabic"/>
          <w:b/>
          <w:color w:val="000000"/>
          <w:sz w:val="36"/>
          <w:szCs w:val="34"/>
          <w:rtl/>
        </w:rPr>
        <w:t>:</w:t>
      </w:r>
      <w:r w:rsidRPr="005E5C15">
        <w:rPr>
          <w:rFonts w:ascii="mylotus" w:hAnsi="mylotus" w:cs="Traditional Arabic"/>
          <w:b/>
          <w:color w:val="000000"/>
          <w:sz w:val="36"/>
          <w:szCs w:val="34"/>
          <w:rtl/>
        </w:rPr>
        <w:t xml:space="preserve"> كَانَ أَبُو إِدْرِيسَ </w:t>
      </w:r>
      <w:proofErr w:type="spellStart"/>
      <w:r w:rsidRPr="005E5C15">
        <w:rPr>
          <w:rFonts w:ascii="mylotus" w:hAnsi="mylotus" w:cs="Traditional Arabic"/>
          <w:b/>
          <w:color w:val="000000"/>
          <w:sz w:val="36"/>
          <w:szCs w:val="34"/>
          <w:rtl/>
        </w:rPr>
        <w:t>الْخَوْلَانِيُّ</w:t>
      </w:r>
      <w:proofErr w:type="spellEnd"/>
      <w:r w:rsidRPr="005E5C15">
        <w:rPr>
          <w:rFonts w:ascii="mylotus" w:hAnsi="mylotus" w:cs="Traditional Arabic"/>
          <w:b/>
          <w:color w:val="000000"/>
          <w:sz w:val="36"/>
          <w:szCs w:val="34"/>
          <w:rtl/>
        </w:rPr>
        <w:t xml:space="preserve"> إِذَا حَدَّثَ بِهَذَا الْحَدِيثِ جَثَا عَلَى رُكْبَتَيْهِ</w:t>
      </w:r>
      <w:r w:rsidR="00567130" w:rsidRPr="005E5C15">
        <w:rPr>
          <w:rStyle w:val="a4"/>
          <w:rFonts w:ascii="mylotus" w:hAnsi="mylotus" w:cs="Traditional Arabic"/>
          <w:b/>
          <w:color w:val="000000"/>
          <w:sz w:val="36"/>
          <w:szCs w:val="34"/>
          <w:vertAlign w:val="baseline"/>
          <w:rtl/>
        </w:rPr>
        <w:footnoteReference w:id="190"/>
      </w:r>
    </w:p>
    <w:p w14:paraId="079DB93B" w14:textId="7CF76C7B" w:rsidR="004E10BA" w:rsidRPr="005E5C15" w:rsidRDefault="004E10BA" w:rsidP="005E5C15">
      <w:pPr>
        <w:autoSpaceDE w:val="0"/>
        <w:autoSpaceDN w:val="0"/>
        <w:adjustRightInd w:val="0"/>
        <w:spacing w:after="120" w:line="240" w:lineRule="auto"/>
        <w:jc w:val="both"/>
        <w:rPr>
          <w:rFonts w:ascii="mylotus" w:hAnsi="mylotus" w:cs="Traditional Arabic"/>
          <w:b/>
          <w:color w:val="000000"/>
          <w:sz w:val="32"/>
          <w:szCs w:val="34"/>
          <w:rtl/>
        </w:rPr>
      </w:pPr>
      <w:r w:rsidRPr="005E5C15">
        <w:rPr>
          <w:rFonts w:ascii="mylotus" w:hAnsi="mylotus" w:cs="Traditional Arabic"/>
          <w:b/>
          <w:color w:val="000000"/>
          <w:sz w:val="32"/>
          <w:szCs w:val="34"/>
          <w:rtl/>
        </w:rPr>
        <w:t>الحمد لله على الدوام</w:t>
      </w:r>
      <w:r w:rsidR="0057430A" w:rsidRPr="005E5C15">
        <w:rPr>
          <w:rFonts w:ascii="mylotus" w:hAnsi="mylotus" w:cs="Traditional Arabic"/>
          <w:b/>
          <w:color w:val="000000"/>
          <w:sz w:val="32"/>
          <w:szCs w:val="34"/>
          <w:rtl/>
        </w:rPr>
        <w:t>.</w:t>
      </w:r>
      <w:r w:rsidRPr="005E5C15">
        <w:rPr>
          <w:rFonts w:ascii="mylotus" w:hAnsi="mylotus" w:cs="Traditional Arabic"/>
          <w:b/>
          <w:color w:val="000000"/>
          <w:sz w:val="32"/>
          <w:szCs w:val="34"/>
          <w:rtl/>
        </w:rPr>
        <w:t>.. منزل القرآن بالأحكام</w:t>
      </w:r>
    </w:p>
    <w:p w14:paraId="48D7CD2C" w14:textId="7B442B59" w:rsidR="004E10BA" w:rsidRPr="005E5C15" w:rsidRDefault="004E10BA" w:rsidP="005E5C15">
      <w:pPr>
        <w:autoSpaceDE w:val="0"/>
        <w:autoSpaceDN w:val="0"/>
        <w:adjustRightInd w:val="0"/>
        <w:spacing w:after="120" w:line="240" w:lineRule="auto"/>
        <w:jc w:val="both"/>
        <w:rPr>
          <w:rFonts w:ascii="mylotus" w:hAnsi="mylotus" w:cs="Traditional Arabic"/>
          <w:b/>
          <w:color w:val="000000"/>
          <w:sz w:val="28"/>
          <w:szCs w:val="34"/>
          <w:rtl/>
        </w:rPr>
      </w:pPr>
      <w:r w:rsidRPr="005E5C15">
        <w:rPr>
          <w:rFonts w:ascii="mylotus" w:hAnsi="mylotus" w:cs="Traditional Arabic"/>
          <w:b/>
          <w:color w:val="000000"/>
          <w:sz w:val="28"/>
          <w:szCs w:val="34"/>
          <w:rtl/>
        </w:rPr>
        <w:t>ثم الصلاة والسلام دائما</w:t>
      </w:r>
      <w:r w:rsidR="0057430A" w:rsidRPr="005E5C15">
        <w:rPr>
          <w:rFonts w:ascii="mylotus" w:hAnsi="mylotus" w:cs="Traditional Arabic"/>
          <w:b/>
          <w:color w:val="000000"/>
          <w:sz w:val="28"/>
          <w:szCs w:val="34"/>
          <w:rtl/>
        </w:rPr>
        <w:t>.</w:t>
      </w:r>
      <w:r w:rsidRPr="005E5C15">
        <w:rPr>
          <w:rFonts w:ascii="mylotus" w:hAnsi="mylotus" w:cs="Traditional Arabic"/>
          <w:b/>
          <w:color w:val="000000"/>
          <w:sz w:val="28"/>
          <w:szCs w:val="34"/>
          <w:rtl/>
        </w:rPr>
        <w:t>.. على نبيّ قد سما ثم نما</w:t>
      </w:r>
    </w:p>
    <w:p w14:paraId="160D3202" w14:textId="0E1FF611" w:rsidR="00DC404A" w:rsidRPr="005E5C15" w:rsidRDefault="004E10BA" w:rsidP="005E5C15">
      <w:pPr>
        <w:autoSpaceDE w:val="0"/>
        <w:autoSpaceDN w:val="0"/>
        <w:adjustRightInd w:val="0"/>
        <w:spacing w:after="120" w:line="240" w:lineRule="auto"/>
        <w:jc w:val="both"/>
        <w:rPr>
          <w:rFonts w:ascii="mylotus" w:hAnsi="mylotus" w:cs="Traditional Arabic"/>
          <w:b/>
          <w:color w:val="000000"/>
          <w:sz w:val="28"/>
          <w:szCs w:val="34"/>
          <w:rtl/>
        </w:rPr>
      </w:pPr>
      <w:r w:rsidRPr="005E5C15">
        <w:rPr>
          <w:rFonts w:ascii="mylotus" w:hAnsi="mylotus" w:cs="Traditional Arabic"/>
          <w:b/>
          <w:color w:val="000000"/>
          <w:sz w:val="28"/>
          <w:szCs w:val="34"/>
          <w:rtl/>
        </w:rPr>
        <w:t xml:space="preserve">محمد وصحبه </w:t>
      </w:r>
      <w:proofErr w:type="spellStart"/>
      <w:r w:rsidRPr="005E5C15">
        <w:rPr>
          <w:rFonts w:ascii="mylotus" w:hAnsi="mylotus" w:cs="Traditional Arabic"/>
          <w:b/>
          <w:color w:val="000000"/>
          <w:sz w:val="28"/>
          <w:szCs w:val="34"/>
          <w:rtl/>
        </w:rPr>
        <w:t>والآل</w:t>
      </w:r>
      <w:proofErr w:type="spellEnd"/>
      <w:r w:rsidR="0057430A" w:rsidRPr="005E5C15">
        <w:rPr>
          <w:rFonts w:ascii="mylotus" w:hAnsi="mylotus" w:cs="Traditional Arabic"/>
          <w:b/>
          <w:color w:val="000000"/>
          <w:sz w:val="28"/>
          <w:szCs w:val="34"/>
          <w:rtl/>
        </w:rPr>
        <w:t>.</w:t>
      </w:r>
      <w:r w:rsidRPr="005E5C15">
        <w:rPr>
          <w:rFonts w:ascii="mylotus" w:hAnsi="mylotus" w:cs="Traditional Arabic"/>
          <w:b/>
          <w:color w:val="000000"/>
          <w:sz w:val="28"/>
          <w:szCs w:val="34"/>
          <w:rtl/>
        </w:rPr>
        <w:t>.. ومقرئ القرآن ثم التالي</w:t>
      </w:r>
      <w:r w:rsidR="005729D5" w:rsidRPr="005E5C15">
        <w:rPr>
          <w:rFonts w:ascii="mylotus" w:hAnsi="mylotus" w:cs="Traditional Arabic"/>
          <w:color w:val="000000"/>
          <w:sz w:val="28"/>
          <w:szCs w:val="34"/>
          <w:rtl/>
        </w:rPr>
        <w:footnoteReference w:id="191"/>
      </w:r>
    </w:p>
    <w:p w14:paraId="03168551" w14:textId="7026E5A7" w:rsidR="00DB18DF" w:rsidRPr="005E5C15" w:rsidRDefault="00DB18DF" w:rsidP="005E5C15">
      <w:pPr>
        <w:autoSpaceDE w:val="0"/>
        <w:autoSpaceDN w:val="0"/>
        <w:adjustRightInd w:val="0"/>
        <w:spacing w:after="120" w:line="240" w:lineRule="auto"/>
        <w:jc w:val="both"/>
        <w:rPr>
          <w:rFonts w:ascii="mylotus" w:hAnsi="mylotus" w:cs="Traditional Arabic"/>
          <w:b/>
          <w:color w:val="000000"/>
          <w:sz w:val="28"/>
          <w:szCs w:val="34"/>
          <w:rtl/>
        </w:rPr>
      </w:pPr>
      <w:r w:rsidRPr="005E5C15">
        <w:rPr>
          <w:rFonts w:ascii="mylotus" w:hAnsi="mylotus" w:cs="Traditional Arabic"/>
          <w:b/>
          <w:color w:val="000000"/>
          <w:sz w:val="28"/>
          <w:szCs w:val="34"/>
          <w:rtl/>
        </w:rPr>
        <w:t>الحمدُ للهِ القَوِيّ الماجدِ</w:t>
      </w:r>
      <w:r w:rsidR="0057430A" w:rsidRPr="005E5C15">
        <w:rPr>
          <w:rFonts w:ascii="mylotus" w:hAnsi="mylotus" w:cs="Traditional Arabic"/>
          <w:b/>
          <w:color w:val="000000"/>
          <w:sz w:val="28"/>
          <w:szCs w:val="34"/>
          <w:rtl/>
        </w:rPr>
        <w:t>.</w:t>
      </w:r>
      <w:r w:rsidRPr="005E5C15">
        <w:rPr>
          <w:rFonts w:ascii="mylotus" w:hAnsi="mylotus" w:cs="Traditional Arabic"/>
          <w:b/>
          <w:color w:val="000000"/>
          <w:sz w:val="28"/>
          <w:szCs w:val="34"/>
          <w:rtl/>
        </w:rPr>
        <w:t>.. ذَي الطَّوْلِ والإنعْامِ والمَحَامِدِ</w:t>
      </w:r>
    </w:p>
    <w:p w14:paraId="12052AD4" w14:textId="3C7A8366" w:rsidR="00DB18DF" w:rsidRPr="005E5C15" w:rsidRDefault="00DB18DF" w:rsidP="005E5C15">
      <w:pPr>
        <w:autoSpaceDE w:val="0"/>
        <w:autoSpaceDN w:val="0"/>
        <w:adjustRightInd w:val="0"/>
        <w:spacing w:after="120" w:line="240" w:lineRule="auto"/>
        <w:jc w:val="both"/>
        <w:rPr>
          <w:rFonts w:ascii="mylotus" w:hAnsi="mylotus" w:cs="Traditional Arabic"/>
          <w:b/>
          <w:color w:val="000000"/>
          <w:sz w:val="28"/>
          <w:szCs w:val="34"/>
          <w:rtl/>
        </w:rPr>
      </w:pPr>
      <w:r w:rsidRPr="005E5C15">
        <w:rPr>
          <w:rFonts w:ascii="mylotus" w:hAnsi="mylotus" w:cs="Traditional Arabic"/>
          <w:b/>
          <w:color w:val="000000"/>
          <w:sz w:val="28"/>
          <w:szCs w:val="34"/>
          <w:rtl/>
        </w:rPr>
        <w:lastRenderedPageBreak/>
        <w:t>حَمْدًا يَفُوقُ حَمْدَ كُلِّ الخَلْقِ</w:t>
      </w:r>
      <w:r w:rsidR="0057430A" w:rsidRPr="005E5C15">
        <w:rPr>
          <w:rFonts w:ascii="mylotus" w:hAnsi="mylotus" w:cs="Traditional Arabic"/>
          <w:b/>
          <w:color w:val="000000"/>
          <w:sz w:val="28"/>
          <w:szCs w:val="34"/>
          <w:rtl/>
        </w:rPr>
        <w:t>.</w:t>
      </w:r>
      <w:r w:rsidRPr="005E5C15">
        <w:rPr>
          <w:rFonts w:ascii="mylotus" w:hAnsi="mylotus" w:cs="Traditional Arabic"/>
          <w:b/>
          <w:color w:val="000000"/>
          <w:sz w:val="28"/>
          <w:szCs w:val="34"/>
          <w:rtl/>
        </w:rPr>
        <w:t>.. وما أُطِيقُ شُكْر بَعْضِ الحَقِّ</w:t>
      </w:r>
    </w:p>
    <w:p w14:paraId="12D38F06" w14:textId="04537CE8" w:rsidR="00DB18DF" w:rsidRPr="005E5C15" w:rsidRDefault="00DB18DF" w:rsidP="005E5C15">
      <w:pPr>
        <w:autoSpaceDE w:val="0"/>
        <w:autoSpaceDN w:val="0"/>
        <w:adjustRightInd w:val="0"/>
        <w:spacing w:after="120" w:line="240" w:lineRule="auto"/>
        <w:jc w:val="both"/>
        <w:rPr>
          <w:rFonts w:ascii="mylotus" w:hAnsi="mylotus" w:cs="Traditional Arabic"/>
          <w:b/>
          <w:color w:val="000000"/>
          <w:sz w:val="28"/>
          <w:szCs w:val="34"/>
          <w:rtl/>
        </w:rPr>
      </w:pPr>
      <w:r w:rsidRPr="005E5C15">
        <w:rPr>
          <w:rFonts w:ascii="mylotus" w:hAnsi="mylotus" w:cs="Traditional Arabic"/>
          <w:b/>
          <w:color w:val="000000"/>
          <w:sz w:val="28"/>
          <w:szCs w:val="34"/>
          <w:rtl/>
        </w:rPr>
        <w:t>ثم الصلاةُ بَعْدُ والسلامُ</w:t>
      </w:r>
      <w:r w:rsidR="0057430A" w:rsidRPr="005E5C15">
        <w:rPr>
          <w:rFonts w:ascii="mylotus" w:hAnsi="mylotus" w:cs="Traditional Arabic"/>
          <w:b/>
          <w:color w:val="000000"/>
          <w:sz w:val="28"/>
          <w:szCs w:val="34"/>
          <w:rtl/>
        </w:rPr>
        <w:t>.</w:t>
      </w:r>
      <w:r w:rsidRPr="005E5C15">
        <w:rPr>
          <w:rFonts w:ascii="mylotus" w:hAnsi="mylotus" w:cs="Traditional Arabic"/>
          <w:b/>
          <w:color w:val="000000"/>
          <w:sz w:val="28"/>
          <w:szCs w:val="34"/>
          <w:rtl/>
        </w:rPr>
        <w:t>.. على نَبِيٍّ دِينُهُ الإِسلامُ</w:t>
      </w:r>
      <w:r w:rsidR="0057430A" w:rsidRPr="005E5C15">
        <w:rPr>
          <w:rFonts w:ascii="mylotus" w:hAnsi="mylotus" w:cs="Traditional Arabic"/>
          <w:b/>
          <w:color w:val="000000"/>
          <w:sz w:val="28"/>
          <w:szCs w:val="34"/>
          <w:rtl/>
        </w:rPr>
        <w:t xml:space="preserve"> </w:t>
      </w:r>
      <w:r w:rsidRPr="005E5C15">
        <w:rPr>
          <w:rFonts w:ascii="mylotus" w:hAnsi="mylotus" w:cs="Traditional Arabic"/>
          <w:b/>
          <w:color w:val="000000"/>
          <w:sz w:val="28"/>
          <w:szCs w:val="34"/>
          <w:rtl/>
        </w:rPr>
        <w:t xml:space="preserve">" مجموعة القصائد </w:t>
      </w:r>
      <w:proofErr w:type="spellStart"/>
      <w:r w:rsidRPr="005E5C15">
        <w:rPr>
          <w:rFonts w:ascii="mylotus" w:hAnsi="mylotus" w:cs="Traditional Arabic"/>
          <w:b/>
          <w:color w:val="000000"/>
          <w:sz w:val="28"/>
          <w:szCs w:val="34"/>
          <w:rtl/>
        </w:rPr>
        <w:t>الزهديات</w:t>
      </w:r>
      <w:proofErr w:type="spellEnd"/>
      <w:proofErr w:type="gramStart"/>
      <w:r w:rsidRPr="005E5C15">
        <w:rPr>
          <w:rFonts w:ascii="mylotus" w:hAnsi="mylotus" w:cs="Traditional Arabic"/>
          <w:b/>
          <w:color w:val="000000"/>
          <w:sz w:val="28"/>
          <w:szCs w:val="34"/>
          <w:rtl/>
        </w:rPr>
        <w:t>"،(</w:t>
      </w:r>
      <w:proofErr w:type="gramEnd"/>
      <w:r w:rsidRPr="005E5C15">
        <w:rPr>
          <w:rFonts w:ascii="mylotus" w:hAnsi="mylotus" w:cs="Traditional Arabic"/>
          <w:b/>
          <w:color w:val="000000"/>
          <w:sz w:val="28"/>
          <w:szCs w:val="34"/>
          <w:rtl/>
        </w:rPr>
        <w:t>1/245)</w:t>
      </w:r>
    </w:p>
    <w:p w14:paraId="521FE067" w14:textId="00596825" w:rsidR="008A70DE" w:rsidRPr="005E5C15" w:rsidRDefault="00677DA6" w:rsidP="005E5C15">
      <w:pPr>
        <w:autoSpaceDE w:val="0"/>
        <w:autoSpaceDN w:val="0"/>
        <w:adjustRightInd w:val="0"/>
        <w:spacing w:after="120" w:line="240" w:lineRule="auto"/>
        <w:jc w:val="both"/>
        <w:rPr>
          <w:rFonts w:ascii="mylotus" w:hAnsi="mylotus" w:cs="Traditional Arabic"/>
          <w:b/>
          <w:color w:val="000000" w:themeColor="text1"/>
          <w:sz w:val="32"/>
          <w:szCs w:val="34"/>
          <w:rtl/>
        </w:rPr>
      </w:pPr>
      <w:r w:rsidRPr="005E5C15">
        <w:rPr>
          <w:rFonts w:ascii="mylotus" w:hAnsi="mylotus" w:cs="Traditional Arabic"/>
          <w:b/>
          <w:color w:val="000000" w:themeColor="text1"/>
          <w:sz w:val="32"/>
          <w:szCs w:val="34"/>
          <w:rtl/>
        </w:rPr>
        <w:t>واللهُ المحمودُ على ذلك وغيرهَ من نعمهِ التي لا تُحصى، وله المنةُ أن هداني لذلك، ووقفني لجمعهِ، ويسرهُ عليّ، وأعانني عليه، ومَنَّ عليَّ بإتمامهِ؛ فله الحمدُ والامتنانُ والفضلُ والطَّوْلُ والشكرانُ</w:t>
      </w:r>
      <w:r w:rsidR="00E4742E" w:rsidRPr="005E5C15">
        <w:rPr>
          <w:rFonts w:ascii="mylotus" w:hAnsi="mylotus" w:cs="Traditional Arabic" w:hint="cs"/>
          <w:b/>
          <w:color w:val="000000" w:themeColor="text1"/>
          <w:sz w:val="32"/>
          <w:szCs w:val="34"/>
          <w:rtl/>
        </w:rPr>
        <w:t xml:space="preserve">، </w:t>
      </w:r>
      <w:r w:rsidRPr="005E5C15">
        <w:rPr>
          <w:rFonts w:ascii="mylotus" w:hAnsi="mylotus" w:cs="Traditional Arabic"/>
          <w:b/>
          <w:color w:val="000000" w:themeColor="text1"/>
          <w:sz w:val="32"/>
          <w:szCs w:val="34"/>
          <w:rtl/>
        </w:rPr>
        <w:t>وأنا راجٍ مِنْ فَضْلِ اللَّهِ تعالى دعوة أخٍ أنتفعُ بها تقرّبني إلى الله الكريم، وانتفاع مسلمٍ راغبٍ في الخير ببعض ما فيه، أكون مساعد</w:t>
      </w:r>
      <w:r w:rsidR="0057430A" w:rsidRPr="005E5C15">
        <w:rPr>
          <w:rFonts w:ascii="mylotus" w:hAnsi="mylotus" w:cs="Traditional Arabic"/>
          <w:b/>
          <w:color w:val="000000" w:themeColor="text1"/>
          <w:sz w:val="32"/>
          <w:szCs w:val="34"/>
          <w:rtl/>
        </w:rPr>
        <w:t>ًا</w:t>
      </w:r>
      <w:r w:rsidRPr="005E5C15">
        <w:rPr>
          <w:rFonts w:ascii="mylotus" w:hAnsi="mylotus" w:cs="Traditional Arabic"/>
          <w:b/>
          <w:color w:val="000000" w:themeColor="text1"/>
          <w:sz w:val="32"/>
          <w:szCs w:val="34"/>
          <w:rtl/>
        </w:rPr>
        <w:t xml:space="preserve"> له على العملِ بمرضاة ربّنا</w:t>
      </w:r>
      <w:r w:rsidR="00E4742E" w:rsidRPr="005E5C15">
        <w:rPr>
          <w:rFonts w:ascii="mylotus" w:hAnsi="mylotus" w:cs="Traditional Arabic" w:hint="cs"/>
          <w:b/>
          <w:color w:val="000000" w:themeColor="text1"/>
          <w:sz w:val="32"/>
          <w:szCs w:val="34"/>
          <w:rtl/>
        </w:rPr>
        <w:t xml:space="preserve">، </w:t>
      </w:r>
      <w:r w:rsidRPr="005E5C15">
        <w:rPr>
          <w:rFonts w:ascii="mylotus" w:hAnsi="mylotus" w:cs="Traditional Arabic"/>
          <w:b/>
          <w:color w:val="000000" w:themeColor="text1"/>
          <w:sz w:val="32"/>
          <w:szCs w:val="34"/>
          <w:rtl/>
        </w:rPr>
        <w:t>وأستودعُ الله الكريمَ اللطيفَ الرحيمَ منِّي ومن والديّ وجميعِ أحبابنا وإخواننا ومَنْ أحسنَ إلينا وسائرِ المسلمين أديانَنا وأماناتِنا وخواتِيمَ أعمالنا، وجميعَ ما أنعمَ اللهُ تَعالى به علينا، وأسألهُ سبحانهُ لنا أجمعين سلوكَ سبيل الرشاد، والعِصْمة من أحوالِ أهل الزَّيْغ والعنادِ، والدَّوامَ على ذلك وغيره من الخير في ازدياد</w:t>
      </w:r>
      <w:r w:rsidR="00E4742E" w:rsidRPr="005E5C15">
        <w:rPr>
          <w:rFonts w:ascii="mylotus" w:hAnsi="mylotus" w:cs="Traditional Arabic" w:hint="cs"/>
          <w:b/>
          <w:color w:val="000000" w:themeColor="text1"/>
          <w:sz w:val="32"/>
          <w:szCs w:val="34"/>
          <w:rtl/>
        </w:rPr>
        <w:t xml:space="preserve">، </w:t>
      </w:r>
      <w:r w:rsidR="00E4742E" w:rsidRPr="005E5C15">
        <w:rPr>
          <w:rFonts w:ascii="mylotus" w:hAnsi="mylotus" w:cs="Traditional Arabic"/>
          <w:b/>
          <w:color w:val="000000" w:themeColor="text1"/>
          <w:sz w:val="32"/>
          <w:szCs w:val="34"/>
          <w:rtl/>
        </w:rPr>
        <w:t>وأتضرّعُ إليه سبحانهُ أن يرزقنا التوفيقَ في الأقوال والأفعال للصواب، والجزي على آثار ذوي البصائر والألباب، إنه الكريم الواسعُ الوهَّابُ، وما توفيقي إلا بالله، عليه توكلتُ وإليه متاب، حَسْبُنا اللَّهُ وَنِعْمَ الوكيلُ، ولا حولَ ولا قوةَ إلا باللهِ العزيز الحكيم العلي العَظِيمِ</w:t>
      </w:r>
      <w:r w:rsidR="00E4742E" w:rsidRPr="005E5C15">
        <w:rPr>
          <w:rFonts w:ascii="mylotus" w:hAnsi="mylotus" w:cs="Traditional Arabic" w:hint="cs"/>
          <w:b/>
          <w:color w:val="000000" w:themeColor="text1"/>
          <w:sz w:val="32"/>
          <w:szCs w:val="34"/>
          <w:rtl/>
        </w:rPr>
        <w:t xml:space="preserve">، </w:t>
      </w:r>
      <w:r w:rsidR="00E4742E" w:rsidRPr="005E5C15">
        <w:rPr>
          <w:rFonts w:ascii="mylotus" w:hAnsi="mylotus" w:cs="Traditional Arabic"/>
          <w:b/>
          <w:color w:val="000000" w:themeColor="text1"/>
          <w:sz w:val="32"/>
          <w:szCs w:val="34"/>
          <w:rtl/>
        </w:rPr>
        <w:t>والحمدُ لِلَّهِ ربّ العالمين أوّل</w:t>
      </w:r>
      <w:r w:rsidR="0057430A" w:rsidRPr="005E5C15">
        <w:rPr>
          <w:rFonts w:ascii="mylotus" w:hAnsi="mylotus" w:cs="Traditional Arabic"/>
          <w:b/>
          <w:color w:val="000000" w:themeColor="text1"/>
          <w:sz w:val="32"/>
          <w:szCs w:val="34"/>
          <w:rtl/>
        </w:rPr>
        <w:t>ًا</w:t>
      </w:r>
      <w:r w:rsidR="00E4742E" w:rsidRPr="005E5C15">
        <w:rPr>
          <w:rFonts w:ascii="mylotus" w:hAnsi="mylotus" w:cs="Traditional Arabic"/>
          <w:b/>
          <w:color w:val="000000" w:themeColor="text1"/>
          <w:sz w:val="32"/>
          <w:szCs w:val="34"/>
          <w:rtl/>
        </w:rPr>
        <w:t xml:space="preserve"> وآخر</w:t>
      </w:r>
      <w:r w:rsidR="0057430A" w:rsidRPr="005E5C15">
        <w:rPr>
          <w:rFonts w:ascii="mylotus" w:hAnsi="mylotus" w:cs="Traditional Arabic"/>
          <w:b/>
          <w:color w:val="000000" w:themeColor="text1"/>
          <w:sz w:val="32"/>
          <w:szCs w:val="34"/>
          <w:rtl/>
        </w:rPr>
        <w:t>ًا</w:t>
      </w:r>
      <w:r w:rsidR="00E4742E" w:rsidRPr="005E5C15">
        <w:rPr>
          <w:rFonts w:ascii="mylotus" w:hAnsi="mylotus" w:cs="Traditional Arabic"/>
          <w:b/>
          <w:color w:val="000000" w:themeColor="text1"/>
          <w:sz w:val="32"/>
          <w:szCs w:val="34"/>
          <w:rtl/>
        </w:rPr>
        <w:t>، وظاهر</w:t>
      </w:r>
      <w:r w:rsidR="0057430A" w:rsidRPr="005E5C15">
        <w:rPr>
          <w:rFonts w:ascii="mylotus" w:hAnsi="mylotus" w:cs="Traditional Arabic"/>
          <w:b/>
          <w:color w:val="000000" w:themeColor="text1"/>
          <w:sz w:val="32"/>
          <w:szCs w:val="34"/>
          <w:rtl/>
        </w:rPr>
        <w:t>ًا</w:t>
      </w:r>
      <w:r w:rsidR="00E4742E" w:rsidRPr="005E5C15">
        <w:rPr>
          <w:rFonts w:ascii="mylotus" w:hAnsi="mylotus" w:cs="Traditional Arabic"/>
          <w:b/>
          <w:color w:val="000000" w:themeColor="text1"/>
          <w:sz w:val="32"/>
          <w:szCs w:val="34"/>
          <w:rtl/>
        </w:rPr>
        <w:t xml:space="preserve"> وباطن</w:t>
      </w:r>
      <w:r w:rsidR="0057430A" w:rsidRPr="005E5C15">
        <w:rPr>
          <w:rFonts w:ascii="mylotus" w:hAnsi="mylotus" w:cs="Traditional Arabic"/>
          <w:b/>
          <w:color w:val="000000" w:themeColor="text1"/>
          <w:sz w:val="32"/>
          <w:szCs w:val="34"/>
          <w:rtl/>
        </w:rPr>
        <w:t>ًا</w:t>
      </w:r>
      <w:r w:rsidR="00E4742E" w:rsidRPr="005E5C15">
        <w:rPr>
          <w:rFonts w:ascii="mylotus" w:hAnsi="mylotus" w:cs="Traditional Arabic"/>
          <w:b/>
          <w:color w:val="000000" w:themeColor="text1"/>
          <w:sz w:val="32"/>
          <w:szCs w:val="34"/>
          <w:rtl/>
        </w:rPr>
        <w:t xml:space="preserve">، وصلواتُه وسلامهُ الأطيبان الأتَمَّانِ </w:t>
      </w:r>
      <w:proofErr w:type="spellStart"/>
      <w:r w:rsidR="00E4742E" w:rsidRPr="005E5C15">
        <w:rPr>
          <w:rFonts w:ascii="mylotus" w:hAnsi="mylotus" w:cs="Traditional Arabic"/>
          <w:b/>
          <w:color w:val="000000" w:themeColor="text1"/>
          <w:sz w:val="32"/>
          <w:szCs w:val="34"/>
          <w:rtl/>
        </w:rPr>
        <w:t>الأكملانِ</w:t>
      </w:r>
      <w:proofErr w:type="spellEnd"/>
      <w:r w:rsidR="00E4742E" w:rsidRPr="005E5C15">
        <w:rPr>
          <w:rFonts w:ascii="mylotus" w:hAnsi="mylotus" w:cs="Traditional Arabic"/>
          <w:b/>
          <w:color w:val="000000" w:themeColor="text1"/>
          <w:sz w:val="32"/>
          <w:szCs w:val="34"/>
          <w:rtl/>
        </w:rPr>
        <w:t xml:space="preserve"> على سيدنا محمدٍ خير خلقه، كلما ذكرهُ الذاكرون، وغَفَل عن ذكره الغافلون، وعلى سائر النبيّينَ وآل كلٍّ وسائر الصالحين</w:t>
      </w:r>
      <w:r w:rsidR="00E4742E" w:rsidRPr="005E5C15">
        <w:rPr>
          <w:rStyle w:val="a4"/>
          <w:rFonts w:ascii="mylotus" w:hAnsi="mylotus" w:cs="Traditional Arabic"/>
          <w:b/>
          <w:color w:val="000000" w:themeColor="text1"/>
          <w:sz w:val="32"/>
          <w:szCs w:val="34"/>
          <w:vertAlign w:val="baseline"/>
          <w:rtl/>
        </w:rPr>
        <w:footnoteReference w:id="192"/>
      </w:r>
    </w:p>
    <w:p w14:paraId="6075093C" w14:textId="77777777" w:rsidR="001E5DAD" w:rsidRPr="005E5C15" w:rsidRDefault="00011221" w:rsidP="005E5C15">
      <w:pPr>
        <w:autoSpaceDE w:val="0"/>
        <w:autoSpaceDN w:val="0"/>
        <w:adjustRightInd w:val="0"/>
        <w:spacing w:after="120" w:line="240" w:lineRule="auto"/>
        <w:jc w:val="both"/>
        <w:rPr>
          <w:rFonts w:ascii="mylotus" w:hAnsi="mylotus" w:cs="Traditional Arabic"/>
          <w:b/>
          <w:color w:val="FF0000"/>
          <w:sz w:val="32"/>
          <w:szCs w:val="34"/>
          <w:rtl/>
        </w:rPr>
      </w:pPr>
      <w:r w:rsidRPr="005E5C15">
        <w:rPr>
          <w:rFonts w:ascii="mylotus" w:hAnsi="mylotus" w:cs="Traditional Arabic" w:hint="cs"/>
          <w:b/>
          <w:color w:val="FF0000"/>
          <w:sz w:val="32"/>
          <w:szCs w:val="34"/>
          <w:rtl/>
        </w:rPr>
        <w:t xml:space="preserve">تم الانتهاء </w:t>
      </w:r>
      <w:r w:rsidR="001E5DAD" w:rsidRPr="005E5C15">
        <w:rPr>
          <w:rFonts w:ascii="mylotus" w:hAnsi="mylotus" w:cs="Traditional Arabic" w:hint="cs"/>
          <w:b/>
          <w:color w:val="FF0000"/>
          <w:sz w:val="32"/>
          <w:szCs w:val="34"/>
          <w:rtl/>
        </w:rPr>
        <w:t xml:space="preserve">من جمعه وإعداده </w:t>
      </w:r>
      <w:r w:rsidRPr="005E5C15">
        <w:rPr>
          <w:rFonts w:ascii="mylotus" w:hAnsi="mylotus" w:cs="Traditional Arabic" w:hint="cs"/>
          <w:b/>
          <w:color w:val="FF0000"/>
          <w:sz w:val="32"/>
          <w:szCs w:val="34"/>
          <w:rtl/>
        </w:rPr>
        <w:t>بفضل الله</w:t>
      </w:r>
    </w:p>
    <w:p w14:paraId="103DB11E" w14:textId="1771F2A7" w:rsidR="00011221" w:rsidRPr="005E5C15" w:rsidRDefault="00011221" w:rsidP="005E5C15">
      <w:pPr>
        <w:autoSpaceDE w:val="0"/>
        <w:autoSpaceDN w:val="0"/>
        <w:adjustRightInd w:val="0"/>
        <w:spacing w:after="120" w:line="240" w:lineRule="auto"/>
        <w:jc w:val="both"/>
        <w:rPr>
          <w:rFonts w:ascii="mylotus" w:hAnsi="mylotus" w:cs="Traditional Arabic" w:hint="cs"/>
          <w:b/>
          <w:color w:val="FF0000"/>
          <w:sz w:val="32"/>
          <w:szCs w:val="34"/>
          <w:rtl/>
          <w:lang w:bidi="ar-EG"/>
        </w:rPr>
      </w:pPr>
      <w:r w:rsidRPr="005E5C15">
        <w:rPr>
          <w:rFonts w:ascii="mylotus" w:hAnsi="mylotus" w:cs="Traditional Arabic" w:hint="cs"/>
          <w:b/>
          <w:color w:val="FF0000"/>
          <w:sz w:val="32"/>
          <w:szCs w:val="34"/>
          <w:rtl/>
        </w:rPr>
        <w:t>يوم الثلاثاء</w:t>
      </w:r>
      <w:r w:rsidR="0057430A" w:rsidRPr="005E5C15">
        <w:rPr>
          <w:rFonts w:ascii="mylotus" w:hAnsi="mylotus" w:cs="Traditional Arabic" w:hint="cs"/>
          <w:b/>
          <w:color w:val="FF0000"/>
          <w:sz w:val="32"/>
          <w:szCs w:val="34"/>
          <w:rtl/>
        </w:rPr>
        <w:t>:</w:t>
      </w:r>
      <w:r w:rsidRPr="005E5C15">
        <w:rPr>
          <w:rFonts w:ascii="mylotus" w:hAnsi="mylotus" w:cs="Traditional Arabic" w:hint="cs"/>
          <w:b/>
          <w:color w:val="FF0000"/>
          <w:sz w:val="32"/>
          <w:szCs w:val="34"/>
          <w:rtl/>
        </w:rPr>
        <w:t xml:space="preserve">31 من أغسطس 2021م </w:t>
      </w:r>
      <w:r w:rsidRPr="005E5C15">
        <w:rPr>
          <w:rFonts w:ascii="Sakkal Majalla" w:hAnsi="Sakkal Majalla" w:cs="Traditional Arabic" w:hint="cs"/>
          <w:b/>
          <w:color w:val="FF0000"/>
          <w:sz w:val="32"/>
          <w:szCs w:val="34"/>
          <w:rtl/>
        </w:rPr>
        <w:t>–</w:t>
      </w:r>
      <w:r w:rsidRPr="005E5C15">
        <w:rPr>
          <w:rFonts w:ascii="mylotus" w:hAnsi="mylotus" w:cs="Traditional Arabic" w:hint="cs"/>
          <w:b/>
          <w:color w:val="FF0000"/>
          <w:sz w:val="32"/>
          <w:szCs w:val="34"/>
          <w:rtl/>
        </w:rPr>
        <w:t xml:space="preserve"> 23 محرم 144</w:t>
      </w:r>
      <w:r w:rsidR="001E5DAD" w:rsidRPr="005E5C15">
        <w:rPr>
          <w:rFonts w:ascii="mylotus" w:hAnsi="mylotus" w:cs="Traditional Arabic" w:hint="cs"/>
          <w:b/>
          <w:color w:val="FF0000"/>
          <w:sz w:val="32"/>
          <w:szCs w:val="34"/>
          <w:rtl/>
        </w:rPr>
        <w:t>3</w:t>
      </w:r>
      <w:r w:rsidRPr="005E5C15">
        <w:rPr>
          <w:rFonts w:ascii="mylotus" w:hAnsi="mylotus" w:cs="Traditional Arabic" w:hint="cs"/>
          <w:b/>
          <w:color w:val="FF0000"/>
          <w:sz w:val="32"/>
          <w:szCs w:val="34"/>
          <w:rtl/>
        </w:rPr>
        <w:t>ه</w:t>
      </w:r>
    </w:p>
    <w:sectPr w:rsidR="00011221" w:rsidRPr="005E5C15" w:rsidSect="00881D2C">
      <w:footerReference w:type="default" r:id="rId15"/>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33BA1" w14:textId="77777777" w:rsidR="00045E5B" w:rsidRDefault="00045E5B" w:rsidP="004F5F94">
      <w:pPr>
        <w:spacing w:after="0" w:line="240" w:lineRule="auto"/>
      </w:pPr>
      <w:r>
        <w:separator/>
      </w:r>
    </w:p>
  </w:endnote>
  <w:endnote w:type="continuationSeparator" w:id="0">
    <w:p w14:paraId="0F19AD52" w14:textId="77777777" w:rsidR="00045E5B" w:rsidRDefault="00045E5B" w:rsidP="004F5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Verdana">
    <w:panose1 w:val="020B0604030504040204"/>
    <w:charset w:val="00"/>
    <w:family w:val="swiss"/>
    <w:pitch w:val="variable"/>
    <w:sig w:usb0="A00006FF" w:usb1="4000205B" w:usb2="00000010" w:usb3="00000000" w:csb0="0000019F" w:csb1="00000000"/>
  </w:font>
  <w:font w:name="mylotus">
    <w:altName w:val="Arial"/>
    <w:charset w:val="00"/>
    <w:family w:val="auto"/>
    <w:pitch w:val="variable"/>
    <w:sig w:usb0="00002007" w:usb1="80000000" w:usb2="00000008" w:usb3="00000000" w:csb0="00000043" w:csb1="00000000"/>
  </w:font>
  <w:font w:name="Sakkal Majalla">
    <w:panose1 w:val="02000000000000000000"/>
    <w:charset w:val="00"/>
    <w:family w:val="auto"/>
    <w:pitch w:val="variable"/>
    <w:sig w:usb0="A0002027" w:usb1="80000000" w:usb2="00000108" w:usb3="00000000" w:csb0="000000D3" w:csb1="00000000"/>
  </w:font>
  <w:font w:name="Dubai Medium">
    <w:panose1 w:val="020B06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hint="cs"/>
        <w:rtl/>
      </w:rPr>
      <w:id w:val="311991311"/>
      <w:docPartObj>
        <w:docPartGallery w:val="Page Numbers (Bottom of Page)"/>
        <w:docPartUnique/>
      </w:docPartObj>
    </w:sdtPr>
    <w:sdtContent>
      <w:p w14:paraId="5754B174" w14:textId="6D08FD2A" w:rsidR="00CE7459" w:rsidRPr="00854D38" w:rsidRDefault="00CE7459" w:rsidP="00CE7459">
        <w:pPr>
          <w:pStyle w:val="a9"/>
          <w:tabs>
            <w:tab w:val="clear" w:pos="8306"/>
          </w:tabs>
          <w:ind w:right="-851"/>
          <w:rPr>
            <w:rtl/>
          </w:rPr>
        </w:pPr>
        <w:r>
          <w:rPr>
            <w:noProof/>
          </w:rPr>
          <w:pict w14:anchorId="2ED695DC">
            <v:group id="مجموعة 3" o:spid="_x0000_s1026" style="position:absolute;left:0;text-align:left;margin-left:75.35pt;margin-top:9.25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rJ0q06wIAACAMAAAO&#10;AAAAAAAAAAAAAAAAAC4CAABkcnMvZTJvRG9jLnhtbFBLAQItABQABgAIAAAAIQDusl/M3gAAAAkB&#10;AAAPAAAAAAAAAAAAAAAAAEUFAABkcnMvZG93bnJldi54bWxQSwUGAAAAAAQABADzAAAAUAYAAAAA&#10;">
              <v:rect id="Rectangle 20" o:spid="_x0000_s1027"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" fillcolor="white [3201]" strokecolor="#a5a5a5 [3206]" strokeweight="1pt"/>
              <v:rect id="Rectangle 21" o:spid="_x0000_s1028"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" fillcolor="white [3201]" strokecolor="#a5a5a5 [3206]" strokeweight="1pt"/>
              <v:rect id="Rectangle 22" o:spid="_x0000_s1029"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" fillcolor="white [3201]" strokecolor="#a5a5a5 [3206]" strokeweight="1pt">
                <v:textbox>
                  <w:txbxContent>
                    <w:p w14:paraId="2DAA8826" w14:textId="77777777" w:rsidR="00CE7459" w:rsidRPr="00A74C62" w:rsidRDefault="00CE7459" w:rsidP="00CE7459">
                      <w:pPr>
                        <w:pStyle w:val="a9"/>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11640D">
                        <w:rPr>
                          <w:rFonts w:ascii="Tahoma" w:hAnsi="Tahoma" w:cs="Tahoma"/>
                          <w:b/>
                          <w:bCs/>
                          <w:noProof/>
                          <w:sz w:val="24"/>
                          <w:szCs w:val="24"/>
                          <w:rtl/>
                          <w:lang w:val="ar-SA"/>
                        </w:rPr>
                        <w:t>1</w:t>
                      </w:r>
                      <w:r w:rsidRPr="00A74C62">
                        <w:rPr>
                          <w:rFonts w:ascii="Tahoma" w:hAnsi="Tahoma" w:cs="Tahoma"/>
                          <w:b/>
                          <w:bCs/>
                          <w:sz w:val="24"/>
                          <w:szCs w:val="24"/>
                        </w:rPr>
                        <w:fldChar w:fldCharType="end"/>
                      </w:r>
                    </w:p>
                  </w:txbxContent>
                </v:textbox>
              </v:rect>
              <w10:wrap anchorx="margin" anchory="margin"/>
            </v:group>
          </w:pict>
        </w:r>
        <w:r>
          <w:rPr>
            <w:noProof/>
          </w:rPr>
          <w:drawing>
            <wp:anchor distT="0" distB="0" distL="114300" distR="114300" simplePos="0" relativeHeight="251660800" behindDoc="1" locked="0" layoutInCell="1" allowOverlap="1" wp14:anchorId="5659BCC1" wp14:editId="27A22FD3">
              <wp:simplePos x="0" y="0"/>
              <wp:positionH relativeFrom="column">
                <wp:posOffset>-313424</wp:posOffset>
              </wp:positionH>
              <wp:positionV relativeFrom="paragraph">
                <wp:posOffset>7177</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6DD07C34">
            <v:shapetype id="_x0000_t202" coordsize="21600,21600" o:spt="202" path="m,l,21600r21600,l21600,xe">
              <v:stroke joinstyle="miter"/>
              <v:path gradientshapeok="t" o:connecttype="rect"/>
            </v:shapetype>
            <v:shape id="مربع نص 7" o:spid="_x0000_s1025" type="#_x0000_t202" style="position:absolute;left:0;text-align:left;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" filled="f" strokecolor="white [3212]">
              <v:textbox>
                <w:txbxContent>
                  <w:p w14:paraId="694CC412" w14:textId="77777777" w:rsidR="00CE7459" w:rsidRDefault="00CE7459" w:rsidP="00CE7459">
                    <w:pPr>
                      <w:rPr>
                        <w:lang w:bidi="ar-EG"/>
                      </w:rPr>
                    </w:pPr>
                    <w:hyperlink r:id="rId2" w:history="1">
                      <w:r w:rsidRPr="00C01086">
                        <w:rPr>
                          <w:rStyle w:val="Hyperlink"/>
                          <w:sz w:val="26"/>
                          <w:szCs w:val="26"/>
                        </w:rPr>
                        <w:t>www.alukah.net</w:t>
                      </w:r>
                    </w:hyperlink>
                  </w:p>
                </w:txbxContent>
              </v:textbox>
              <w10:wrap type="tight"/>
            </v:shape>
          </w:pict>
        </w:r>
      </w:p>
    </w:sdtContent>
  </w:sdt>
  <w:p w14:paraId="0EB4E7BD" w14:textId="77777777" w:rsidR="00CE7459" w:rsidRDefault="00CE7459">
    <w:pPr>
      <w:pStyle w:val="a9"/>
      <w:rPr>
        <w:rFonts w:hint="cs"/>
        <w:lang w:bidi="ar-EG"/>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9D8BC" w14:textId="77777777" w:rsidR="00045E5B" w:rsidRDefault="00045E5B" w:rsidP="004F5F94">
      <w:pPr>
        <w:spacing w:after="0" w:line="240" w:lineRule="auto"/>
      </w:pPr>
      <w:r>
        <w:separator/>
      </w:r>
    </w:p>
  </w:footnote>
  <w:footnote w:type="continuationSeparator" w:id="0">
    <w:p w14:paraId="0E079E5A" w14:textId="77777777" w:rsidR="00045E5B" w:rsidRDefault="00045E5B" w:rsidP="004F5F94">
      <w:pPr>
        <w:spacing w:after="0" w:line="240" w:lineRule="auto"/>
      </w:pPr>
      <w:r>
        <w:continuationSeparator/>
      </w:r>
    </w:p>
  </w:footnote>
  <w:footnote w:id="1">
    <w:p w14:paraId="3B8868BF" w14:textId="6354EF2B" w:rsidR="00141C1E" w:rsidRPr="0057430A" w:rsidRDefault="00141C1E"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w:t>
      </w:r>
      <w:proofErr w:type="spellStart"/>
      <w:r w:rsidRPr="0057430A">
        <w:rPr>
          <w:rFonts w:ascii="Traditional Arabic" w:hAnsi="Traditional Arabic" w:cs="Traditional Arabic"/>
          <w:color w:val="000000"/>
          <w:sz w:val="24"/>
          <w:szCs w:val="24"/>
          <w:rtl/>
        </w:rPr>
        <w:t>مستلةً</w:t>
      </w:r>
      <w:proofErr w:type="spellEnd"/>
      <w:r w:rsidRPr="0057430A">
        <w:rPr>
          <w:rFonts w:ascii="Traditional Arabic" w:hAnsi="Traditional Arabic" w:cs="Traditional Arabic"/>
          <w:color w:val="000000"/>
          <w:sz w:val="24"/>
          <w:szCs w:val="24"/>
          <w:rtl/>
        </w:rPr>
        <w:t xml:space="preserve"> من مقدمة </w:t>
      </w:r>
      <w:r w:rsidR="00DD00AE" w:rsidRPr="0057430A">
        <w:rPr>
          <w:rFonts w:ascii="Traditional Arabic" w:hAnsi="Traditional Arabic" w:cs="Traditional Arabic" w:hint="cs"/>
          <w:color w:val="000000"/>
          <w:sz w:val="24"/>
          <w:szCs w:val="24"/>
          <w:rtl/>
        </w:rPr>
        <w:t xml:space="preserve">أبو نعيم الأصبهاني </w:t>
      </w:r>
      <w:r w:rsidRPr="0057430A">
        <w:rPr>
          <w:rFonts w:ascii="Traditional Arabic" w:hAnsi="Traditional Arabic" w:cs="Traditional Arabic"/>
          <w:color w:val="FF0000"/>
          <w:sz w:val="24"/>
          <w:szCs w:val="24"/>
          <w:rtl/>
        </w:rPr>
        <w:t>رحمه الله</w:t>
      </w:r>
      <w:r w:rsidRPr="0057430A">
        <w:rPr>
          <w:rFonts w:ascii="Traditional Arabic" w:hAnsi="Traditional Arabic" w:cs="Traditional Arabic"/>
          <w:color w:val="000000"/>
          <w:sz w:val="24"/>
          <w:szCs w:val="24"/>
          <w:rtl/>
        </w:rPr>
        <w:t xml:space="preserve"> لكتابه:" </w:t>
      </w:r>
      <w:r w:rsidR="00DD00AE" w:rsidRPr="0057430A">
        <w:rPr>
          <w:rFonts w:ascii="Traditional Arabic" w:hAnsi="Traditional Arabic" w:cs="Traditional Arabic"/>
          <w:color w:val="000000"/>
          <w:sz w:val="24"/>
          <w:szCs w:val="24"/>
          <w:rtl/>
        </w:rPr>
        <w:t>حلية الأولياء وطبقات الأصفياء</w:t>
      </w:r>
      <w:r w:rsidRPr="0057430A">
        <w:rPr>
          <w:rFonts w:ascii="Traditional Arabic" w:hAnsi="Traditional Arabic" w:cs="Traditional Arabic"/>
          <w:color w:val="000000"/>
          <w:sz w:val="24"/>
          <w:szCs w:val="24"/>
          <w:rtl/>
        </w:rPr>
        <w:t xml:space="preserve"> "</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(1/</w:t>
      </w:r>
      <w:r w:rsidR="00DD00AE" w:rsidRPr="0057430A">
        <w:rPr>
          <w:rFonts w:ascii="Traditional Arabic" w:hAnsi="Traditional Arabic" w:cs="Traditional Arabic" w:hint="cs"/>
          <w:color w:val="000000"/>
          <w:sz w:val="24"/>
          <w:szCs w:val="24"/>
          <w:rtl/>
        </w:rPr>
        <w:t>3</w:t>
      </w:r>
      <w:r w:rsidRPr="0057430A">
        <w:rPr>
          <w:rFonts w:ascii="Traditional Arabic" w:hAnsi="Traditional Arabic" w:cs="Traditional Arabic"/>
          <w:color w:val="000000"/>
          <w:sz w:val="24"/>
          <w:szCs w:val="24"/>
          <w:rtl/>
        </w:rPr>
        <w:t>)</w:t>
      </w:r>
    </w:p>
  </w:footnote>
  <w:footnote w:id="2">
    <w:p w14:paraId="5C2D524E" w14:textId="4022418E" w:rsidR="00D21BAD" w:rsidRPr="0057430A" w:rsidRDefault="00D21BAD" w:rsidP="005E5C15">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w:t>
      </w:r>
      <w:r w:rsidR="00B972A5" w:rsidRPr="0057430A">
        <w:rPr>
          <w:rFonts w:ascii="Traditional Arabic" w:hAnsi="Traditional Arabic" w:cs="Traditional Arabic" w:hint="cs"/>
          <w:color w:val="000000"/>
          <w:sz w:val="24"/>
          <w:szCs w:val="24"/>
          <w:rtl/>
        </w:rPr>
        <w:t>أخرج البخاري في "صحيحه"</w:t>
      </w:r>
      <w:r w:rsidR="00E961FF">
        <w:rPr>
          <w:rFonts w:ascii="Traditional Arabic" w:hAnsi="Traditional Arabic" w:cs="Traditional Arabic" w:hint="cs"/>
          <w:color w:val="000000"/>
          <w:sz w:val="24"/>
          <w:szCs w:val="24"/>
          <w:rtl/>
        </w:rPr>
        <w:t xml:space="preserve">، </w:t>
      </w:r>
      <w:r w:rsidR="00B972A5" w:rsidRPr="0057430A">
        <w:rPr>
          <w:rFonts w:ascii="Traditional Arabic" w:hAnsi="Traditional Arabic" w:cs="Traditional Arabic" w:hint="cs"/>
          <w:color w:val="000000"/>
          <w:sz w:val="24"/>
          <w:szCs w:val="24"/>
          <w:rtl/>
        </w:rPr>
        <w:t>(</w:t>
      </w:r>
      <w:r w:rsidR="00E655A9" w:rsidRPr="0057430A">
        <w:rPr>
          <w:rFonts w:ascii="Traditional Arabic" w:hAnsi="Traditional Arabic" w:cs="Traditional Arabic" w:hint="cs"/>
          <w:color w:val="000000"/>
          <w:sz w:val="24"/>
          <w:szCs w:val="24"/>
          <w:rtl/>
        </w:rPr>
        <w:t>2977</w:t>
      </w:r>
      <w:r w:rsidR="00B972A5"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00B972A5" w:rsidRPr="0057430A">
        <w:rPr>
          <w:rFonts w:ascii="Traditional Arabic" w:hAnsi="Traditional Arabic" w:cs="Traditional Arabic" w:hint="cs"/>
          <w:color w:val="000000"/>
          <w:sz w:val="24"/>
          <w:szCs w:val="24"/>
          <w:rtl/>
        </w:rPr>
        <w:t>ومسلم</w:t>
      </w:r>
      <w:r w:rsidR="00E961FF">
        <w:rPr>
          <w:rFonts w:ascii="Traditional Arabic" w:hAnsi="Traditional Arabic" w:cs="Traditional Arabic" w:hint="cs"/>
          <w:color w:val="000000"/>
          <w:sz w:val="24"/>
          <w:szCs w:val="24"/>
          <w:rtl/>
        </w:rPr>
        <w:t xml:space="preserve">، </w:t>
      </w:r>
      <w:r w:rsidR="00B972A5" w:rsidRPr="0057430A">
        <w:rPr>
          <w:rFonts w:ascii="Traditional Arabic" w:hAnsi="Traditional Arabic" w:cs="Traditional Arabic" w:hint="cs"/>
          <w:color w:val="000000"/>
          <w:sz w:val="24"/>
          <w:szCs w:val="24"/>
          <w:rtl/>
        </w:rPr>
        <w:t>(</w:t>
      </w:r>
      <w:r w:rsidR="00E655A9" w:rsidRPr="0057430A">
        <w:rPr>
          <w:rFonts w:ascii="Traditional Arabic" w:hAnsi="Traditional Arabic" w:cs="Traditional Arabic" w:hint="cs"/>
          <w:color w:val="000000"/>
          <w:sz w:val="24"/>
          <w:szCs w:val="24"/>
          <w:rtl/>
        </w:rPr>
        <w:t>523</w:t>
      </w:r>
      <w:r w:rsidR="00B972A5"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00B972A5" w:rsidRPr="0057430A">
        <w:rPr>
          <w:rFonts w:ascii="Traditional Arabic" w:hAnsi="Traditional Arabic" w:cs="Traditional Arabic"/>
          <w:color w:val="000000"/>
          <w:sz w:val="24"/>
          <w:szCs w:val="24"/>
          <w:rtl/>
        </w:rPr>
        <w:t xml:space="preserve">عَنْ أَبِي هُرَيْرَةَ أَنَّ رَسُولَ اللهِ </w:t>
      </w:r>
      <w:r w:rsidR="00547CDA" w:rsidRPr="0057430A">
        <w:rPr>
          <w:rFonts w:ascii="Traditional Arabic" w:hAnsi="Traditional Arabic" w:cs="Traditional Arabic"/>
          <w:color w:val="000000"/>
          <w:sz w:val="24"/>
          <w:szCs w:val="24"/>
          <w:rtl/>
        </w:rPr>
        <w:t>ﷺ</w:t>
      </w:r>
      <w:r w:rsidR="00B972A5" w:rsidRPr="0057430A">
        <w:rPr>
          <w:rFonts w:ascii="Traditional Arabic" w:hAnsi="Traditional Arabic" w:cs="Traditional Arabic"/>
          <w:color w:val="000000"/>
          <w:sz w:val="24"/>
          <w:szCs w:val="24"/>
          <w:rtl/>
        </w:rPr>
        <w:t xml:space="preserve"> قَالَ</w:t>
      </w:r>
      <w:r w:rsidR="0057430A" w:rsidRPr="0057430A">
        <w:rPr>
          <w:rFonts w:ascii="Traditional Arabic" w:hAnsi="Traditional Arabic" w:cs="Traditional Arabic"/>
          <w:color w:val="000000"/>
          <w:sz w:val="24"/>
          <w:szCs w:val="24"/>
          <w:rtl/>
        </w:rPr>
        <w:t>:</w:t>
      </w:r>
      <w:r w:rsidR="00B972A5" w:rsidRPr="0057430A">
        <w:rPr>
          <w:rFonts w:ascii="Traditional Arabic" w:hAnsi="Traditional Arabic" w:cs="Traditional Arabic"/>
          <w:color w:val="000000"/>
          <w:sz w:val="24"/>
          <w:szCs w:val="24"/>
          <w:rtl/>
        </w:rPr>
        <w:t xml:space="preserve"> فُضِّلْتُ عَلَى الْأَنْبِيَاءِ بِسِتٍّ</w:t>
      </w:r>
      <w:r w:rsidR="0057430A" w:rsidRPr="0057430A">
        <w:rPr>
          <w:rFonts w:ascii="Traditional Arabic" w:hAnsi="Traditional Arabic" w:cs="Traditional Arabic"/>
          <w:color w:val="000000"/>
          <w:sz w:val="24"/>
          <w:szCs w:val="24"/>
          <w:rtl/>
        </w:rPr>
        <w:t>:</w:t>
      </w:r>
      <w:r w:rsidR="00B972A5" w:rsidRPr="0057430A">
        <w:rPr>
          <w:rFonts w:ascii="Traditional Arabic" w:hAnsi="Traditional Arabic" w:cs="Traditional Arabic"/>
          <w:color w:val="000000"/>
          <w:sz w:val="24"/>
          <w:szCs w:val="24"/>
          <w:rtl/>
        </w:rPr>
        <w:t xml:space="preserve"> أُعْطِيتُ جَوَامِعَ الْكَلِمِ</w:t>
      </w:r>
      <w:r w:rsidR="00E961FF">
        <w:rPr>
          <w:rFonts w:ascii="Traditional Arabic" w:hAnsi="Traditional Arabic" w:cs="Traditional Arabic"/>
          <w:color w:val="000000"/>
          <w:sz w:val="24"/>
          <w:szCs w:val="24"/>
          <w:rtl/>
        </w:rPr>
        <w:t xml:space="preserve">، </w:t>
      </w:r>
      <w:r w:rsidR="00B972A5" w:rsidRPr="0057430A">
        <w:rPr>
          <w:rFonts w:ascii="Traditional Arabic" w:hAnsi="Traditional Arabic" w:cs="Traditional Arabic"/>
          <w:color w:val="000000"/>
          <w:sz w:val="24"/>
          <w:szCs w:val="24"/>
          <w:rtl/>
        </w:rPr>
        <w:t>وَنُصِرْتُ بِالرُّعْبِ</w:t>
      </w:r>
      <w:r w:rsidR="00E961FF">
        <w:rPr>
          <w:rFonts w:ascii="Traditional Arabic" w:hAnsi="Traditional Arabic" w:cs="Traditional Arabic"/>
          <w:color w:val="000000"/>
          <w:sz w:val="24"/>
          <w:szCs w:val="24"/>
          <w:rtl/>
        </w:rPr>
        <w:t xml:space="preserve">، </w:t>
      </w:r>
      <w:r w:rsidR="00B972A5" w:rsidRPr="0057430A">
        <w:rPr>
          <w:rFonts w:ascii="Traditional Arabic" w:hAnsi="Traditional Arabic" w:cs="Traditional Arabic"/>
          <w:color w:val="000000"/>
          <w:sz w:val="24"/>
          <w:szCs w:val="24"/>
          <w:rtl/>
        </w:rPr>
        <w:t>وَأُحِلَّتْ لِيَ الْغَنَائِمُ</w:t>
      </w:r>
      <w:r w:rsidR="00E961FF">
        <w:rPr>
          <w:rFonts w:ascii="Traditional Arabic" w:hAnsi="Traditional Arabic" w:cs="Traditional Arabic"/>
          <w:color w:val="000000"/>
          <w:sz w:val="24"/>
          <w:szCs w:val="24"/>
          <w:rtl/>
        </w:rPr>
        <w:t xml:space="preserve">، </w:t>
      </w:r>
      <w:r w:rsidR="00B972A5" w:rsidRPr="0057430A">
        <w:rPr>
          <w:rFonts w:ascii="Traditional Arabic" w:hAnsi="Traditional Arabic" w:cs="Traditional Arabic"/>
          <w:color w:val="000000"/>
          <w:sz w:val="24"/>
          <w:szCs w:val="24"/>
          <w:rtl/>
        </w:rPr>
        <w:t>وَجُعِلَتْ لِيَ الْأَرْضُ طَهُورًا وَمَسْجِدًا</w:t>
      </w:r>
      <w:r w:rsidR="00E961FF">
        <w:rPr>
          <w:rFonts w:ascii="Traditional Arabic" w:hAnsi="Traditional Arabic" w:cs="Traditional Arabic"/>
          <w:color w:val="000000"/>
          <w:sz w:val="24"/>
          <w:szCs w:val="24"/>
          <w:rtl/>
        </w:rPr>
        <w:t xml:space="preserve">، </w:t>
      </w:r>
      <w:r w:rsidR="00B972A5" w:rsidRPr="0057430A">
        <w:rPr>
          <w:rFonts w:ascii="Traditional Arabic" w:hAnsi="Traditional Arabic" w:cs="Traditional Arabic"/>
          <w:color w:val="000000"/>
          <w:sz w:val="24"/>
          <w:szCs w:val="24"/>
          <w:rtl/>
        </w:rPr>
        <w:t>وَأُرْسِلْتُ إِلَى الْخَلْقِ كَافَّةً</w:t>
      </w:r>
      <w:r w:rsidR="00E961FF">
        <w:rPr>
          <w:rFonts w:ascii="Traditional Arabic" w:hAnsi="Traditional Arabic" w:cs="Traditional Arabic"/>
          <w:color w:val="000000"/>
          <w:sz w:val="24"/>
          <w:szCs w:val="24"/>
          <w:rtl/>
        </w:rPr>
        <w:t xml:space="preserve">، </w:t>
      </w:r>
      <w:r w:rsidR="00B972A5" w:rsidRPr="0057430A">
        <w:rPr>
          <w:rFonts w:ascii="Traditional Arabic" w:hAnsi="Traditional Arabic" w:cs="Traditional Arabic"/>
          <w:color w:val="000000"/>
          <w:sz w:val="24"/>
          <w:szCs w:val="24"/>
          <w:rtl/>
        </w:rPr>
        <w:t xml:space="preserve">وَخُتِمَ بِيَ النَّبِيُّونَ </w:t>
      </w:r>
      <w:r w:rsidR="006214FA"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006214FA" w:rsidRPr="0057430A">
        <w:rPr>
          <w:rFonts w:ascii="Traditional Arabic" w:hAnsi="Traditional Arabic" w:cs="Traditional Arabic" w:hint="cs"/>
          <w:color w:val="000000"/>
          <w:sz w:val="24"/>
          <w:szCs w:val="24"/>
          <w:rtl/>
        </w:rPr>
        <w:t>وفي رواية:</w:t>
      </w:r>
      <w:r w:rsidR="006214FA" w:rsidRPr="0057430A">
        <w:rPr>
          <w:rFonts w:ascii="Traditional Arabic" w:hAnsi="Traditional Arabic" w:cs="Traditional Arabic"/>
          <w:color w:val="000000"/>
          <w:sz w:val="24"/>
          <w:szCs w:val="24"/>
          <w:rtl/>
        </w:rPr>
        <w:t xml:space="preserve"> عَنِ ابْنِ شِهَابٍ</w:t>
      </w:r>
      <w:r w:rsidR="00E961FF">
        <w:rPr>
          <w:rFonts w:ascii="Traditional Arabic" w:hAnsi="Traditional Arabic" w:cs="Traditional Arabic"/>
          <w:color w:val="000000"/>
          <w:sz w:val="24"/>
          <w:szCs w:val="24"/>
          <w:rtl/>
        </w:rPr>
        <w:t xml:space="preserve">، </w:t>
      </w:r>
      <w:r w:rsidR="006214FA" w:rsidRPr="0057430A">
        <w:rPr>
          <w:rFonts w:ascii="Traditional Arabic" w:hAnsi="Traditional Arabic" w:cs="Traditional Arabic"/>
          <w:color w:val="000000"/>
          <w:sz w:val="24"/>
          <w:szCs w:val="24"/>
          <w:rtl/>
        </w:rPr>
        <w:t xml:space="preserve">أَخْبَرَنِي سَعِيدُ بْنُ الْمُسَيِّبِ: أَنَّ أَبَا هُرَيْرَةَ قَالَ: سَمِعْتُ رَسُولَ اللهِ </w:t>
      </w:r>
      <w:r w:rsidR="00547CDA" w:rsidRPr="0057430A">
        <w:rPr>
          <w:rFonts w:ascii="Traditional Arabic" w:hAnsi="Traditional Arabic" w:cs="Traditional Arabic"/>
          <w:color w:val="000000"/>
          <w:sz w:val="24"/>
          <w:szCs w:val="24"/>
          <w:rtl/>
        </w:rPr>
        <w:t>ﷺ</w:t>
      </w:r>
      <w:r w:rsidR="006214FA" w:rsidRPr="0057430A">
        <w:rPr>
          <w:rFonts w:ascii="Traditional Arabic" w:hAnsi="Traditional Arabic" w:cs="Traditional Arabic"/>
          <w:color w:val="000000"/>
          <w:sz w:val="24"/>
          <w:szCs w:val="24"/>
          <w:rtl/>
        </w:rPr>
        <w:t xml:space="preserve"> يَقُولُ: بُعِثْتُ بِجَوَامِعِ الْكَلِمِ</w:t>
      </w:r>
      <w:r w:rsidR="00E961FF">
        <w:rPr>
          <w:rFonts w:ascii="Traditional Arabic" w:hAnsi="Traditional Arabic" w:cs="Traditional Arabic"/>
          <w:color w:val="000000"/>
          <w:sz w:val="24"/>
          <w:szCs w:val="24"/>
          <w:rtl/>
        </w:rPr>
        <w:t xml:space="preserve">، </w:t>
      </w:r>
      <w:r w:rsidR="006214FA" w:rsidRPr="0057430A">
        <w:rPr>
          <w:rFonts w:ascii="Traditional Arabic" w:hAnsi="Traditional Arabic" w:cs="Traditional Arabic"/>
          <w:color w:val="000000"/>
          <w:sz w:val="24"/>
          <w:szCs w:val="24"/>
          <w:rtl/>
        </w:rPr>
        <w:t>وَنُصِرْتُ بِالرُّعْبِ</w:t>
      </w:r>
      <w:r w:rsidR="00E961FF">
        <w:rPr>
          <w:rFonts w:ascii="Traditional Arabic" w:hAnsi="Traditional Arabic" w:cs="Traditional Arabic"/>
          <w:color w:val="000000"/>
          <w:sz w:val="24"/>
          <w:szCs w:val="24"/>
          <w:rtl/>
        </w:rPr>
        <w:t xml:space="preserve">، </w:t>
      </w:r>
      <w:r w:rsidR="006214FA" w:rsidRPr="0057430A">
        <w:rPr>
          <w:rFonts w:ascii="Traditional Arabic" w:hAnsi="Traditional Arabic" w:cs="Traditional Arabic"/>
          <w:color w:val="000000"/>
          <w:sz w:val="24"/>
          <w:szCs w:val="24"/>
          <w:rtl/>
        </w:rPr>
        <w:t>وَبَيْنَا أَنَا نَائِمٌ أُتِيتُ بِمَفَاتِيحِ خَزَائِنِ الْأَرْضِ فَوُضِعَتْ فِي يَدِي قَالَ مُحَمَّدٌ</w:t>
      </w:r>
      <w:r w:rsidR="0057430A" w:rsidRPr="0057430A">
        <w:rPr>
          <w:rFonts w:ascii="Traditional Arabic" w:hAnsi="Traditional Arabic" w:cs="Traditional Arabic"/>
          <w:color w:val="000000"/>
          <w:sz w:val="24"/>
          <w:szCs w:val="24"/>
          <w:rtl/>
        </w:rPr>
        <w:t>:</w:t>
      </w:r>
      <w:r w:rsidR="006214FA" w:rsidRPr="0057430A">
        <w:rPr>
          <w:rFonts w:ascii="Traditional Arabic" w:hAnsi="Traditional Arabic" w:cs="Traditional Arabic"/>
          <w:color w:val="000000"/>
          <w:sz w:val="24"/>
          <w:szCs w:val="24"/>
          <w:rtl/>
        </w:rPr>
        <w:t xml:space="preserve"> وَبَلَغَنِي أَنَّ جَوَامِعَ الْكَلِمِ: أَنَّ اللهَ يَجْمَعُ الْأُمُورَ الْكَثِيرَةَ</w:t>
      </w:r>
      <w:r w:rsidR="00E961FF">
        <w:rPr>
          <w:rFonts w:ascii="Traditional Arabic" w:hAnsi="Traditional Arabic" w:cs="Traditional Arabic"/>
          <w:color w:val="000000"/>
          <w:sz w:val="24"/>
          <w:szCs w:val="24"/>
          <w:rtl/>
        </w:rPr>
        <w:t xml:space="preserve">، </w:t>
      </w:r>
      <w:r w:rsidR="006214FA" w:rsidRPr="0057430A">
        <w:rPr>
          <w:rFonts w:ascii="Traditional Arabic" w:hAnsi="Traditional Arabic" w:cs="Traditional Arabic"/>
          <w:color w:val="000000"/>
          <w:sz w:val="24"/>
          <w:szCs w:val="24"/>
          <w:rtl/>
        </w:rPr>
        <w:t>الَّتِي كَانَتْ تُكْتَبُ فِي الْكُتُبِ قَبْلَهُ</w:t>
      </w:r>
      <w:r w:rsidR="00E961FF">
        <w:rPr>
          <w:rFonts w:ascii="Traditional Arabic" w:hAnsi="Traditional Arabic" w:cs="Traditional Arabic"/>
          <w:color w:val="000000"/>
          <w:sz w:val="24"/>
          <w:szCs w:val="24"/>
          <w:rtl/>
        </w:rPr>
        <w:t xml:space="preserve">، </w:t>
      </w:r>
      <w:r w:rsidR="006214FA" w:rsidRPr="0057430A">
        <w:rPr>
          <w:rFonts w:ascii="Traditional Arabic" w:hAnsi="Traditional Arabic" w:cs="Traditional Arabic"/>
          <w:color w:val="000000"/>
          <w:sz w:val="24"/>
          <w:szCs w:val="24"/>
          <w:rtl/>
        </w:rPr>
        <w:t>فِي الْأَمْرِ الْوَاحِدِ</w:t>
      </w:r>
      <w:r w:rsidR="00E961FF">
        <w:rPr>
          <w:rFonts w:ascii="Traditional Arabic" w:hAnsi="Traditional Arabic" w:cs="Traditional Arabic"/>
          <w:color w:val="000000"/>
          <w:sz w:val="24"/>
          <w:szCs w:val="24"/>
          <w:rtl/>
        </w:rPr>
        <w:t xml:space="preserve">، </w:t>
      </w:r>
      <w:r w:rsidR="006214FA" w:rsidRPr="0057430A">
        <w:rPr>
          <w:rFonts w:ascii="Traditional Arabic" w:hAnsi="Traditional Arabic" w:cs="Traditional Arabic"/>
          <w:color w:val="000000"/>
          <w:sz w:val="24"/>
          <w:szCs w:val="24"/>
          <w:rtl/>
        </w:rPr>
        <w:t>وَالْأَمْرَيْنِ</w:t>
      </w:r>
      <w:r w:rsidR="00E961FF">
        <w:rPr>
          <w:rFonts w:ascii="Traditional Arabic" w:hAnsi="Traditional Arabic" w:cs="Traditional Arabic"/>
          <w:color w:val="000000"/>
          <w:sz w:val="24"/>
          <w:szCs w:val="24"/>
          <w:rtl/>
        </w:rPr>
        <w:t xml:space="preserve">، </w:t>
      </w:r>
      <w:r w:rsidR="006214FA" w:rsidRPr="0057430A">
        <w:rPr>
          <w:rFonts w:ascii="Traditional Arabic" w:hAnsi="Traditional Arabic" w:cs="Traditional Arabic"/>
          <w:color w:val="000000"/>
          <w:sz w:val="24"/>
          <w:szCs w:val="24"/>
          <w:rtl/>
        </w:rPr>
        <w:t>أَوْ نَحْوَ ذَلِكَ</w:t>
      </w:r>
      <w:r w:rsidR="005B4F30" w:rsidRPr="0057430A">
        <w:rPr>
          <w:rFonts w:ascii="Traditional Arabic" w:hAnsi="Traditional Arabic" w:cs="Traditional Arabic" w:hint="cs"/>
          <w:color w:val="000000"/>
          <w:sz w:val="24"/>
          <w:szCs w:val="24"/>
          <w:rtl/>
        </w:rPr>
        <w:t>.</w:t>
      </w:r>
    </w:p>
    <w:p w14:paraId="779FEF09" w14:textId="3078B7C9" w:rsidR="005B4F30" w:rsidRPr="0057430A" w:rsidRDefault="005B4F30"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hint="cs"/>
          <w:color w:val="000000"/>
          <w:sz w:val="24"/>
          <w:szCs w:val="24"/>
          <w:rtl/>
        </w:rPr>
        <w:t>يقول النووي في "شرح صحيح مسلم"</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(5/174):</w:t>
      </w:r>
      <w:r w:rsidRPr="0057430A">
        <w:rPr>
          <w:rFonts w:ascii="Traditional Arabic" w:hAnsi="Traditional Arabic" w:cs="Traditional Arabic"/>
          <w:color w:val="000000"/>
          <w:sz w:val="24"/>
          <w:szCs w:val="24"/>
          <w:rtl/>
        </w:rPr>
        <w:t xml:space="preserve"> قَوْلُهُ </w:t>
      </w:r>
      <w:r w:rsidR="00547CDA" w:rsidRPr="0057430A">
        <w:rPr>
          <w:rFonts w:ascii="Traditional Arabic" w:hAnsi="Traditional Arabic" w:cs="Traditional Arabic"/>
          <w:color w:val="000000"/>
          <w:sz w:val="24"/>
          <w:szCs w:val="24"/>
          <w:rtl/>
        </w:rPr>
        <w:t>ﷺ</w:t>
      </w:r>
      <w:r w:rsidR="0057430A" w:rsidRPr="0057430A">
        <w:rPr>
          <w:rFonts w:ascii="Traditional Arabic" w:hAnsi="Traditional Arabic" w:cs="Traditional Arabic"/>
          <w:color w:val="000000"/>
          <w:sz w:val="24"/>
          <w:szCs w:val="24"/>
          <w:rtl/>
        </w:rPr>
        <w:t>:</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 xml:space="preserve">أُعْطِيتُ جَوَامِعَ </w:t>
      </w:r>
      <w:proofErr w:type="gramStart"/>
      <w:r w:rsidRPr="0057430A">
        <w:rPr>
          <w:rFonts w:ascii="Traditional Arabic" w:hAnsi="Traditional Arabic" w:cs="Traditional Arabic"/>
          <w:color w:val="000000"/>
          <w:sz w:val="24"/>
          <w:szCs w:val="24"/>
          <w:rtl/>
        </w:rPr>
        <w:t>الْكَلِمِ )</w:t>
      </w:r>
      <w:proofErr w:type="gramEnd"/>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وَفِي الرِّوَايَةِ الْأُخْرَى</w:t>
      </w:r>
      <w:r w:rsidR="0057430A" w:rsidRPr="0057430A">
        <w:rPr>
          <w:rFonts w:ascii="Traditional Arabic" w:hAnsi="Traditional Arabic" w:cs="Traditional Arabic"/>
          <w:color w:val="000000"/>
          <w:sz w:val="24"/>
          <w:szCs w:val="24"/>
          <w:rtl/>
        </w:rPr>
        <w:t>:</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بُعِثْتُ بِجَوَامِعِ الْكَلِمِ )</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قَالَ الْهَرَوِيُّ</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يَعْنِي بِهِ الْقُرْآنَ</w:t>
      </w:r>
      <w:r w:rsidR="005E5C15">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جَمَعَ اللَّهُ تَعَالَى فِي الْأَلْفَاظِ الْيَسِيرَةِ مِنْهُ الْمَعَانِيَ الْكَثِيرَةَ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 xml:space="preserve">وَكَلَامُهُ </w:t>
      </w:r>
      <w:r w:rsidR="00547CDA" w:rsidRPr="0057430A">
        <w:rPr>
          <w:rFonts w:ascii="Traditional Arabic" w:hAnsi="Traditional Arabic" w:cs="Traditional Arabic"/>
          <w:color w:val="000000"/>
          <w:sz w:val="24"/>
          <w:szCs w:val="24"/>
          <w:rtl/>
        </w:rPr>
        <w:t>ﷺ</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كَانَ بِالْجَوَامِعِ قَلِيلُ اللَّفْظِ كَثِيرُ الْمَعَانِي</w:t>
      </w:r>
      <w:r w:rsidR="00AA2CAE" w:rsidRPr="0057430A">
        <w:rPr>
          <w:rFonts w:ascii="Traditional Arabic" w:hAnsi="Traditional Arabic" w:cs="Traditional Arabic" w:hint="cs"/>
          <w:color w:val="000000"/>
          <w:sz w:val="24"/>
          <w:szCs w:val="24"/>
          <w:rtl/>
        </w:rPr>
        <w:t>.</w:t>
      </w:r>
    </w:p>
  </w:footnote>
  <w:footnote w:id="3">
    <w:p w14:paraId="79859D9A" w14:textId="11D3536C" w:rsidR="00517AEB" w:rsidRPr="0057430A" w:rsidRDefault="00517AEB"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 xml:space="preserve">- </w:t>
      </w:r>
      <w:proofErr w:type="spellStart"/>
      <w:r w:rsidRPr="0057430A">
        <w:rPr>
          <w:rFonts w:ascii="Traditional Arabic" w:hAnsi="Traditional Arabic" w:cs="Traditional Arabic" w:hint="cs"/>
          <w:color w:val="000000"/>
          <w:sz w:val="24"/>
          <w:szCs w:val="24"/>
          <w:rtl/>
        </w:rPr>
        <w:t>مستلةً</w:t>
      </w:r>
      <w:proofErr w:type="spellEnd"/>
      <w:r w:rsidRPr="0057430A">
        <w:rPr>
          <w:rFonts w:ascii="Traditional Arabic" w:hAnsi="Traditional Arabic" w:cs="Traditional Arabic" w:hint="cs"/>
          <w:color w:val="000000"/>
          <w:sz w:val="24"/>
          <w:szCs w:val="24"/>
          <w:rtl/>
        </w:rPr>
        <w:t xml:space="preserve"> من مقدمة </w:t>
      </w:r>
      <w:r w:rsidRPr="0057430A">
        <w:rPr>
          <w:rFonts w:ascii="Traditional Arabic" w:hAnsi="Traditional Arabic" w:cs="Traditional Arabic"/>
          <w:color w:val="000000"/>
          <w:sz w:val="24"/>
          <w:szCs w:val="24"/>
          <w:rtl/>
        </w:rPr>
        <w:t xml:space="preserve">المناوي </w:t>
      </w:r>
      <w:r w:rsidRPr="0057430A">
        <w:rPr>
          <w:rFonts w:ascii="Traditional Arabic" w:hAnsi="Traditional Arabic" w:cs="Traditional Arabic" w:hint="cs"/>
          <w:color w:val="FF0000"/>
          <w:sz w:val="24"/>
          <w:szCs w:val="24"/>
          <w:rtl/>
        </w:rPr>
        <w:t>رحمه الله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لكتابه:"</w:t>
      </w:r>
      <w:r w:rsidRPr="0057430A">
        <w:rPr>
          <w:rFonts w:ascii="Traditional Arabic" w:hAnsi="Traditional Arabic" w:cs="Traditional Arabic"/>
          <w:color w:val="000000"/>
          <w:sz w:val="24"/>
          <w:szCs w:val="24"/>
          <w:rtl/>
        </w:rPr>
        <w:t xml:space="preserve"> فيض القدير شرح الجامع الصغير</w:t>
      </w:r>
      <w:r w:rsidRPr="0057430A">
        <w:rPr>
          <w:rFonts w:ascii="Traditional Arabic" w:hAnsi="Traditional Arabic" w:cs="Traditional Arabic" w:hint="cs"/>
          <w:color w:val="000000"/>
          <w:sz w:val="24"/>
          <w:szCs w:val="24"/>
          <w:rtl/>
        </w:rPr>
        <w:t xml:space="preserve"> "</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(1/2)</w:t>
      </w:r>
    </w:p>
  </w:footnote>
  <w:footnote w:id="4">
    <w:p w14:paraId="1D524DA8" w14:textId="674B69A8" w:rsidR="00825BAD" w:rsidRPr="0057430A" w:rsidRDefault="00825BAD" w:rsidP="0057430A">
      <w:pPr>
        <w:pStyle w:val="a3"/>
        <w:spacing w:line="276" w:lineRule="auto"/>
        <w:ind w:left="397" w:hanging="397"/>
        <w:jc w:val="both"/>
        <w:rPr>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 قال النووي في "رياض الصالحين"</w:t>
      </w:r>
      <w:r w:rsidR="00E961FF">
        <w:rPr>
          <w:rFonts w:ascii="Traditional Arabic" w:hAnsi="Traditional Arabic" w:cs="Traditional Arabic" w:hint="cs"/>
          <w:color w:val="000000"/>
          <w:sz w:val="24"/>
          <w:szCs w:val="24"/>
          <w:rtl/>
        </w:rPr>
        <w:t xml:space="preserve">، </w:t>
      </w:r>
      <w:proofErr w:type="gramStart"/>
      <w:r w:rsidR="00264F4D" w:rsidRPr="0057430A">
        <w:rPr>
          <w:rFonts w:ascii="Traditional Arabic" w:hAnsi="Traditional Arabic" w:cs="Traditional Arabic" w:hint="cs"/>
          <w:color w:val="000000"/>
          <w:sz w:val="24"/>
          <w:szCs w:val="24"/>
          <w:rtl/>
        </w:rPr>
        <w:t>ت:الفحل</w:t>
      </w:r>
      <w:proofErr w:type="gramEnd"/>
      <w:r w:rsidR="00E961FF">
        <w:rPr>
          <w:rFonts w:ascii="Traditional Arabic" w:hAnsi="Traditional Arabic" w:cs="Traditional Arabic" w:hint="cs"/>
          <w:color w:val="000000"/>
          <w:sz w:val="24"/>
          <w:szCs w:val="24"/>
          <w:rtl/>
        </w:rPr>
        <w:t xml:space="preserve">، ، </w:t>
      </w:r>
      <w:r w:rsidRPr="0057430A">
        <w:rPr>
          <w:rFonts w:ascii="Traditional Arabic" w:hAnsi="Traditional Arabic" w:cs="Traditional Arabic" w:hint="cs"/>
          <w:color w:val="000000"/>
          <w:sz w:val="24"/>
          <w:szCs w:val="24"/>
          <w:rtl/>
        </w:rPr>
        <w:t>(</w:t>
      </w:r>
      <w:r w:rsidR="00D90275" w:rsidRPr="0057430A">
        <w:rPr>
          <w:rFonts w:ascii="Traditional Arabic" w:hAnsi="Traditional Arabic" w:cs="Traditional Arabic" w:hint="cs"/>
          <w:color w:val="000000"/>
          <w:sz w:val="24"/>
          <w:szCs w:val="24"/>
          <w:rtl/>
        </w:rPr>
        <w:t>ص:479</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00D90275" w:rsidRPr="0057430A">
        <w:rPr>
          <w:rFonts w:ascii="Traditional Arabic" w:hAnsi="Traditional Arabic" w:cs="Traditional Arabic" w:hint="cs"/>
          <w:color w:val="000000"/>
          <w:sz w:val="24"/>
          <w:szCs w:val="24"/>
          <w:rtl/>
        </w:rPr>
        <w:t>(ح:</w:t>
      </w:r>
      <w:r w:rsidR="00D90275" w:rsidRPr="0057430A">
        <w:rPr>
          <w:rFonts w:ascii="Traditional Arabic" w:hAnsi="Traditional Arabic" w:cs="Traditional Arabic"/>
          <w:color w:val="000000"/>
          <w:sz w:val="24"/>
          <w:szCs w:val="24"/>
          <w:rtl/>
        </w:rPr>
        <w:t xml:space="preserve"> 1723</w:t>
      </w:r>
      <w:r w:rsidR="00D90275"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حديث صحيح رواه أبو داود والنسائي بأسانيد الصحيحين</w:t>
      </w:r>
      <w:r w:rsidRPr="0057430A">
        <w:rPr>
          <w:rFonts w:ascii="Traditional Arabic" w:hAnsi="Traditional Arabic" w:cs="Traditional Arabic" w:hint="cs"/>
          <w:color w:val="000000"/>
          <w:sz w:val="24"/>
          <w:szCs w:val="24"/>
          <w:rtl/>
        </w:rPr>
        <w:t>".</w:t>
      </w:r>
    </w:p>
  </w:footnote>
  <w:footnote w:id="5">
    <w:p w14:paraId="2AADDCFB" w14:textId="401A7C72" w:rsidR="002418A3" w:rsidRPr="0057430A" w:rsidRDefault="002418A3"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w:t>
      </w:r>
      <w:r w:rsidR="002A1F73" w:rsidRPr="0057430A">
        <w:rPr>
          <w:rFonts w:ascii="Traditional Arabic" w:hAnsi="Traditional Arabic" w:cs="Traditional Arabic" w:hint="cs"/>
          <w:color w:val="000000"/>
          <w:sz w:val="24"/>
          <w:szCs w:val="24"/>
          <w:rtl/>
        </w:rPr>
        <w:t>ينظر:</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التيسير بشرح الجامع الصغير</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(2/396)</w:t>
      </w:r>
    </w:p>
  </w:footnote>
  <w:footnote w:id="6">
    <w:p w14:paraId="1C8C54EF" w14:textId="49AB821C" w:rsidR="0022505B" w:rsidRPr="0057430A" w:rsidRDefault="0022505B"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002A1F73" w:rsidRPr="0057430A">
        <w:rPr>
          <w:rFonts w:ascii="Traditional Arabic" w:hAnsi="Traditional Arabic" w:cs="Traditional Arabic" w:hint="cs"/>
          <w:color w:val="000000"/>
          <w:sz w:val="24"/>
          <w:szCs w:val="24"/>
          <w:rtl/>
        </w:rPr>
        <w:t>ينظر:</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فيض القدير شرح الجامع الصغير</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(6/55)</w:t>
      </w:r>
      <w:r w:rsidRPr="0057430A">
        <w:rPr>
          <w:rFonts w:ascii="Traditional Arabic" w:hAnsi="Traditional Arabic" w:cs="Traditional Arabic"/>
          <w:color w:val="000000"/>
          <w:sz w:val="24"/>
          <w:szCs w:val="24"/>
          <w:rtl/>
        </w:rPr>
        <w:t xml:space="preserve"> </w:t>
      </w:r>
    </w:p>
  </w:footnote>
  <w:footnote w:id="7">
    <w:p w14:paraId="04E5EA12" w14:textId="12F612B2" w:rsidR="002418A3" w:rsidRPr="0057430A" w:rsidRDefault="002418A3"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 xml:space="preserve">- </w:t>
      </w:r>
      <w:r w:rsidR="002A1F73" w:rsidRPr="0057430A">
        <w:rPr>
          <w:rFonts w:ascii="Traditional Arabic" w:hAnsi="Traditional Arabic" w:cs="Traditional Arabic" w:hint="cs"/>
          <w:color w:val="000000"/>
          <w:sz w:val="24"/>
          <w:szCs w:val="24"/>
          <w:rtl/>
        </w:rPr>
        <w:t>يراجع</w:t>
      </w:r>
      <w:r w:rsidRPr="0057430A">
        <w:rPr>
          <w:rFonts w:ascii="Traditional Arabic" w:hAnsi="Traditional Arabic" w:cs="Traditional Arabic" w:hint="cs"/>
          <w:color w:val="000000"/>
          <w:sz w:val="24"/>
          <w:szCs w:val="24"/>
          <w:rtl/>
        </w:rPr>
        <w:t xml:space="preserve"> شرح الحديث في</w:t>
      </w:r>
      <w:r w:rsidR="0057430A" w:rsidRPr="0057430A">
        <w:rPr>
          <w:rFonts w:ascii="Traditional Arabic" w:hAnsi="Traditional Arabic" w:cs="Traditional Arabic" w:hint="cs"/>
          <w:color w:val="000000"/>
          <w:sz w:val="24"/>
          <w:szCs w:val="24"/>
          <w:rtl/>
        </w:rPr>
        <w:t>:</w:t>
      </w:r>
      <w:r w:rsidRPr="0057430A">
        <w:rPr>
          <w:rFonts w:ascii="Traditional Arabic" w:hAnsi="Traditional Arabic" w:cs="Traditional Arabic" w:hint="cs"/>
          <w:color w:val="000000"/>
          <w:sz w:val="24"/>
          <w:szCs w:val="24"/>
          <w:rtl/>
        </w:rPr>
        <w:t xml:space="preserve"> "عون المعبود "</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(2/52)</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w:t>
      </w:r>
      <w:r w:rsidRPr="0057430A">
        <w:rPr>
          <w:rFonts w:ascii="Traditional Arabic" w:hAnsi="Traditional Arabic" w:cs="Traditional Arabic"/>
          <w:color w:val="000000"/>
          <w:sz w:val="24"/>
          <w:szCs w:val="24"/>
          <w:rtl/>
        </w:rPr>
        <w:t xml:space="preserve"> التيسير بشرح الجامع الصغير</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(2/396)</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و"</w:t>
      </w:r>
      <w:r w:rsidRPr="0057430A">
        <w:rPr>
          <w:rFonts w:ascii="Traditional Arabic" w:hAnsi="Traditional Arabic" w:cs="Traditional Arabic"/>
          <w:color w:val="000000"/>
          <w:sz w:val="24"/>
          <w:szCs w:val="24"/>
          <w:rtl/>
        </w:rPr>
        <w:t xml:space="preserve"> فيض القدير شرح الجامع الصغير</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(6/55)</w:t>
      </w:r>
    </w:p>
  </w:footnote>
  <w:footnote w:id="8">
    <w:p w14:paraId="7E2BA91E" w14:textId="630C2D08" w:rsidR="005C4598" w:rsidRPr="0057430A" w:rsidRDefault="005C4598"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w:t>
      </w:r>
      <w:r w:rsidR="008C367B" w:rsidRPr="0057430A">
        <w:rPr>
          <w:rFonts w:ascii="Traditional Arabic" w:hAnsi="Traditional Arabic" w:cs="Traditional Arabic" w:hint="cs"/>
          <w:color w:val="000000"/>
          <w:sz w:val="24"/>
          <w:szCs w:val="24"/>
          <w:rtl/>
        </w:rPr>
        <w:t>ينظر:</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المنهل العذب المورود شرح سنن الإمام أبي داود</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(9/324)</w:t>
      </w:r>
    </w:p>
  </w:footnote>
  <w:footnote w:id="9">
    <w:p w14:paraId="56F4E5A5" w14:textId="5C97423E" w:rsidR="00D40ADF" w:rsidRPr="0057430A" w:rsidRDefault="00D40ADF" w:rsidP="0057430A">
      <w:pPr>
        <w:autoSpaceDE w:val="0"/>
        <w:autoSpaceDN w:val="0"/>
        <w:adjustRightInd w:val="0"/>
        <w:spacing w:after="0"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proofErr w:type="spellStart"/>
      <w:r w:rsidR="008C367B" w:rsidRPr="0057430A">
        <w:rPr>
          <w:rFonts w:ascii="Traditional Arabic" w:hAnsi="Traditional Arabic" w:cs="Traditional Arabic" w:hint="cs"/>
          <w:color w:val="000000"/>
          <w:sz w:val="24"/>
          <w:szCs w:val="24"/>
          <w:rtl/>
        </w:rPr>
        <w:t>ينظر:</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فتح</w:t>
      </w:r>
      <w:proofErr w:type="spellEnd"/>
      <w:r w:rsidRPr="0057430A">
        <w:rPr>
          <w:rFonts w:ascii="Traditional Arabic" w:hAnsi="Traditional Arabic" w:cs="Traditional Arabic"/>
          <w:color w:val="000000"/>
          <w:sz w:val="24"/>
          <w:szCs w:val="24"/>
          <w:rtl/>
        </w:rPr>
        <w:t xml:space="preserve"> المنعم شرح صحيح مسلم</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(2/51)</w:t>
      </w:r>
      <w:r w:rsidRPr="0057430A">
        <w:rPr>
          <w:rFonts w:ascii="Traditional Arabic" w:hAnsi="Traditional Arabic" w:cs="Traditional Arabic"/>
          <w:color w:val="000000"/>
          <w:sz w:val="24"/>
          <w:szCs w:val="24"/>
          <w:rtl/>
        </w:rPr>
        <w:t xml:space="preserve"> </w:t>
      </w:r>
    </w:p>
  </w:footnote>
  <w:footnote w:id="10">
    <w:p w14:paraId="0C1AC7EE" w14:textId="5B368236" w:rsidR="00D40ADF" w:rsidRPr="0057430A" w:rsidRDefault="00D40ADF"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w:t>
      </w:r>
      <w:proofErr w:type="spellStart"/>
      <w:r w:rsidR="008C367B" w:rsidRPr="0057430A">
        <w:rPr>
          <w:rFonts w:ascii="Traditional Arabic" w:hAnsi="Traditional Arabic" w:cs="Traditional Arabic" w:hint="cs"/>
          <w:color w:val="000000"/>
          <w:sz w:val="24"/>
          <w:szCs w:val="24"/>
          <w:rtl/>
        </w:rPr>
        <w:t>ينظر:</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أيسر</w:t>
      </w:r>
      <w:proofErr w:type="spellEnd"/>
      <w:r w:rsidRPr="0057430A">
        <w:rPr>
          <w:rFonts w:ascii="Traditional Arabic" w:hAnsi="Traditional Arabic" w:cs="Traditional Arabic"/>
          <w:color w:val="000000"/>
          <w:sz w:val="24"/>
          <w:szCs w:val="24"/>
          <w:rtl/>
        </w:rPr>
        <w:t xml:space="preserve"> التفاسير لكلام العلي الكبير</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(4/59)</w:t>
      </w:r>
    </w:p>
  </w:footnote>
  <w:footnote w:id="11">
    <w:p w14:paraId="7A74B8E5" w14:textId="13C5ED65" w:rsidR="00D40ADF" w:rsidRPr="0057430A" w:rsidRDefault="00D40ADF"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w:t>
      </w:r>
      <w:r w:rsidR="008C367B" w:rsidRPr="0057430A">
        <w:rPr>
          <w:rFonts w:ascii="Traditional Arabic" w:hAnsi="Traditional Arabic" w:cs="Traditional Arabic" w:hint="cs"/>
          <w:color w:val="000000"/>
          <w:sz w:val="24"/>
          <w:szCs w:val="24"/>
          <w:rtl/>
        </w:rPr>
        <w:t>ينظر:</w:t>
      </w:r>
      <w:r w:rsidR="00A158E5" w:rsidRPr="0057430A">
        <w:rPr>
          <w:rFonts w:ascii="Traditional Arabic" w:hAnsi="Traditional Arabic" w:cs="Traditional Arabic" w:hint="cs"/>
          <w:color w:val="000000"/>
          <w:sz w:val="24"/>
          <w:szCs w:val="24"/>
          <w:rtl/>
        </w:rPr>
        <w:t>"</w:t>
      </w:r>
      <w:r w:rsidR="00A158E5" w:rsidRPr="0057430A">
        <w:rPr>
          <w:rFonts w:ascii="Traditional Arabic" w:hAnsi="Traditional Arabic" w:cs="Traditional Arabic"/>
          <w:color w:val="000000"/>
          <w:sz w:val="24"/>
          <w:szCs w:val="24"/>
          <w:rtl/>
        </w:rPr>
        <w:t xml:space="preserve"> المستطرف في كل فن مستطرف</w:t>
      </w:r>
      <w:r w:rsidR="00A158E5" w:rsidRPr="0057430A">
        <w:rPr>
          <w:rFonts w:ascii="Traditional Arabic" w:hAnsi="Traditional Arabic" w:cs="Traditional Arabic" w:hint="cs"/>
          <w:color w:val="000000"/>
          <w:sz w:val="24"/>
          <w:szCs w:val="24"/>
          <w:rtl/>
        </w:rPr>
        <w:t xml:space="preserve"> "</w:t>
      </w:r>
      <w:r w:rsidR="00E961FF">
        <w:rPr>
          <w:rFonts w:ascii="Traditional Arabic" w:hAnsi="Traditional Arabic" w:cs="Traditional Arabic" w:hint="cs"/>
          <w:color w:val="000000"/>
          <w:sz w:val="24"/>
          <w:szCs w:val="24"/>
          <w:rtl/>
        </w:rPr>
        <w:t xml:space="preserve">، </w:t>
      </w:r>
      <w:r w:rsidR="00A158E5" w:rsidRPr="0057430A">
        <w:rPr>
          <w:rFonts w:ascii="Traditional Arabic" w:hAnsi="Traditional Arabic" w:cs="Traditional Arabic" w:hint="cs"/>
          <w:color w:val="000000"/>
          <w:sz w:val="24"/>
          <w:szCs w:val="24"/>
          <w:rtl/>
        </w:rPr>
        <w:t>(ص:33)</w:t>
      </w:r>
      <w:r w:rsidRPr="0057430A">
        <w:rPr>
          <w:rFonts w:ascii="Traditional Arabic" w:hAnsi="Traditional Arabic" w:cs="Traditional Arabic"/>
          <w:color w:val="000000"/>
          <w:sz w:val="24"/>
          <w:szCs w:val="24"/>
          <w:rtl/>
        </w:rPr>
        <w:t xml:space="preserve"> </w:t>
      </w:r>
    </w:p>
  </w:footnote>
  <w:footnote w:id="12">
    <w:p w14:paraId="30A7B516" w14:textId="46427BF5" w:rsidR="00C234A1" w:rsidRPr="0057430A" w:rsidRDefault="00C234A1"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 يقول الصنعاني في "</w:t>
      </w:r>
      <w:r w:rsidR="00CB76C2" w:rsidRPr="0057430A">
        <w:rPr>
          <w:rFonts w:ascii="Traditional Arabic" w:hAnsi="Traditional Arabic" w:cs="Traditional Arabic"/>
          <w:color w:val="000000"/>
          <w:sz w:val="24"/>
          <w:szCs w:val="24"/>
          <w:rtl/>
        </w:rPr>
        <w:t xml:space="preserve"> تطهير الاعتقاد عن أدران الإلحاد</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w:t>
      </w:r>
      <w:r w:rsidR="00CB76C2" w:rsidRPr="0057430A">
        <w:rPr>
          <w:rFonts w:ascii="Traditional Arabic" w:hAnsi="Traditional Arabic" w:cs="Traditional Arabic" w:hint="cs"/>
          <w:color w:val="000000"/>
          <w:sz w:val="24"/>
          <w:szCs w:val="24"/>
          <w:rtl/>
        </w:rPr>
        <w:t>ص:14</w:t>
      </w:r>
      <w:r w:rsidRPr="0057430A">
        <w:rPr>
          <w:rFonts w:ascii="Traditional Arabic" w:hAnsi="Traditional Arabic" w:cs="Traditional Arabic" w:hint="cs"/>
          <w:color w:val="000000"/>
          <w:sz w:val="24"/>
          <w:szCs w:val="24"/>
          <w:rtl/>
        </w:rPr>
        <w:t>):"</w:t>
      </w:r>
      <w:r w:rsidR="00DD7774" w:rsidRPr="0057430A">
        <w:rPr>
          <w:rFonts w:ascii="Traditional Arabic" w:hAnsi="Traditional Arabic" w:cs="Traditional Arabic"/>
          <w:color w:val="000000"/>
          <w:sz w:val="24"/>
          <w:szCs w:val="24"/>
          <w:rtl/>
        </w:rPr>
        <w:t>قوله: {قُلْ أَعُوذُ بِرَبِّ النَّاسِ} فيه إثباتُ أنواع التوحيد الثلاثة؛ فإنَّ الاستعاذةَ بالله فيه توحيد الألوهيَّة</w:t>
      </w:r>
      <w:r w:rsidR="00E961FF">
        <w:rPr>
          <w:rFonts w:ascii="Traditional Arabic" w:hAnsi="Traditional Arabic" w:cs="Traditional Arabic" w:hint="cs"/>
          <w:color w:val="000000"/>
          <w:sz w:val="24"/>
          <w:szCs w:val="24"/>
          <w:rtl/>
        </w:rPr>
        <w:t xml:space="preserve">، </w:t>
      </w:r>
      <w:r w:rsidR="00DD7774" w:rsidRPr="0057430A">
        <w:rPr>
          <w:rFonts w:ascii="Traditional Arabic" w:hAnsi="Traditional Arabic" w:cs="Traditional Arabic"/>
          <w:color w:val="000000"/>
          <w:sz w:val="24"/>
          <w:szCs w:val="24"/>
          <w:rtl/>
        </w:rPr>
        <w:t>و {بِرَبِّ النَّاسِ} فيه إثبات توحيد الربوبيَّة وتوحيد الأسماء والصفات</w:t>
      </w:r>
      <w:r w:rsidR="00E961FF">
        <w:rPr>
          <w:rFonts w:ascii="Traditional Arabic" w:hAnsi="Traditional Arabic" w:cs="Traditional Arabic"/>
          <w:color w:val="000000"/>
          <w:sz w:val="24"/>
          <w:szCs w:val="24"/>
          <w:rtl/>
        </w:rPr>
        <w:t xml:space="preserve">، </w:t>
      </w:r>
      <w:r w:rsidR="00DD7774" w:rsidRPr="0057430A">
        <w:rPr>
          <w:rFonts w:ascii="Traditional Arabic" w:hAnsi="Traditional Arabic" w:cs="Traditional Arabic"/>
          <w:color w:val="000000"/>
          <w:sz w:val="24"/>
          <w:szCs w:val="24"/>
          <w:rtl/>
        </w:rPr>
        <w:t>وهو مثل قول الله عزَّ وجلَّ في أول الفاتحة: {الْحَمْدُ لِلَّهِ رَبِّ الْعَالَمِينَ}</w:t>
      </w:r>
      <w:r w:rsidR="00E961FF">
        <w:rPr>
          <w:rFonts w:ascii="Traditional Arabic" w:hAnsi="Traditional Arabic" w:cs="Traditional Arabic" w:hint="cs"/>
          <w:color w:val="000000"/>
          <w:sz w:val="24"/>
          <w:szCs w:val="24"/>
          <w:rtl/>
        </w:rPr>
        <w:t xml:space="preserve">، </w:t>
      </w:r>
      <w:r w:rsidR="00DD7774" w:rsidRPr="0057430A">
        <w:rPr>
          <w:rFonts w:ascii="Traditional Arabic" w:hAnsi="Traditional Arabic" w:cs="Traditional Arabic"/>
          <w:color w:val="000000"/>
          <w:sz w:val="24"/>
          <w:szCs w:val="24"/>
          <w:rtl/>
        </w:rPr>
        <w:t>وقوله: {مَلِكِ النَّاسِ} فيه إثباتُ الربوبيَّة والأسماء والصفات</w:t>
      </w:r>
      <w:r w:rsidR="00E961FF">
        <w:rPr>
          <w:rFonts w:ascii="Traditional Arabic" w:hAnsi="Traditional Arabic" w:cs="Traditional Arabic" w:hint="cs"/>
          <w:color w:val="000000"/>
          <w:sz w:val="24"/>
          <w:szCs w:val="24"/>
          <w:rtl/>
        </w:rPr>
        <w:t xml:space="preserve">، </w:t>
      </w:r>
      <w:r w:rsidR="00DD7774" w:rsidRPr="0057430A">
        <w:rPr>
          <w:rFonts w:ascii="Traditional Arabic" w:hAnsi="Traditional Arabic" w:cs="Traditional Arabic"/>
          <w:color w:val="000000"/>
          <w:sz w:val="24"/>
          <w:szCs w:val="24"/>
          <w:rtl/>
        </w:rPr>
        <w:t>و {إِلَهِ النَّاسِ} فيه إثبات الألوهية والأسماء والصفات</w:t>
      </w:r>
      <w:r w:rsidR="00E961FF">
        <w:rPr>
          <w:rFonts w:ascii="Traditional Arabic" w:hAnsi="Traditional Arabic" w:cs="Traditional Arabic" w:hint="cs"/>
          <w:color w:val="000000"/>
          <w:sz w:val="24"/>
          <w:szCs w:val="24"/>
          <w:rtl/>
        </w:rPr>
        <w:t xml:space="preserve">، </w:t>
      </w:r>
      <w:r w:rsidR="00DD7774" w:rsidRPr="0057430A">
        <w:rPr>
          <w:rFonts w:ascii="Traditional Arabic" w:hAnsi="Traditional Arabic" w:cs="Traditional Arabic"/>
          <w:color w:val="000000"/>
          <w:sz w:val="24"/>
          <w:szCs w:val="24"/>
          <w:rtl/>
        </w:rPr>
        <w:t>والنسبةُ بين أنواع التوحيد الثلاثة هذه أن يُقال: إنَّ توحيدَ الربوبيَّة وتوحيدَ الأسماء والصفات مستلزمان لتوحيد الألوهية</w:t>
      </w:r>
      <w:r w:rsidR="00E961FF">
        <w:rPr>
          <w:rFonts w:ascii="Traditional Arabic" w:hAnsi="Traditional Arabic" w:cs="Traditional Arabic"/>
          <w:color w:val="000000"/>
          <w:sz w:val="24"/>
          <w:szCs w:val="24"/>
          <w:rtl/>
        </w:rPr>
        <w:t xml:space="preserve">، </w:t>
      </w:r>
      <w:r w:rsidR="00DD7774" w:rsidRPr="0057430A">
        <w:rPr>
          <w:rFonts w:ascii="Traditional Arabic" w:hAnsi="Traditional Arabic" w:cs="Traditional Arabic"/>
          <w:color w:val="000000"/>
          <w:sz w:val="24"/>
          <w:szCs w:val="24"/>
          <w:rtl/>
        </w:rPr>
        <w:t>وتوحيد الألوهيَّة متضمِّنٌ لهما</w:t>
      </w:r>
      <w:r w:rsidR="00E961FF">
        <w:rPr>
          <w:rFonts w:ascii="Traditional Arabic" w:hAnsi="Traditional Arabic" w:cs="Traditional Arabic"/>
          <w:color w:val="000000"/>
          <w:sz w:val="24"/>
          <w:szCs w:val="24"/>
          <w:rtl/>
        </w:rPr>
        <w:t xml:space="preserve">، </w:t>
      </w:r>
      <w:r w:rsidR="00DD7774" w:rsidRPr="0057430A">
        <w:rPr>
          <w:rFonts w:ascii="Traditional Arabic" w:hAnsi="Traditional Arabic" w:cs="Traditional Arabic"/>
          <w:color w:val="000000"/>
          <w:sz w:val="24"/>
          <w:szCs w:val="24"/>
          <w:rtl/>
        </w:rPr>
        <w:t>والمعنى أنَّ مَن أقرَّ بالألوهيَّة فإنَّه يكونُ مُقرًّا بتوحيد الربوبيَّة وبتوحيد الأسماء والصفات</w:t>
      </w:r>
      <w:r w:rsidR="00E961FF">
        <w:rPr>
          <w:rFonts w:ascii="Traditional Arabic" w:hAnsi="Traditional Arabic" w:cs="Traditional Arabic" w:hint="cs"/>
          <w:color w:val="000000"/>
          <w:sz w:val="24"/>
          <w:szCs w:val="24"/>
          <w:rtl/>
        </w:rPr>
        <w:t xml:space="preserve">، </w:t>
      </w:r>
      <w:r w:rsidR="00DD7774" w:rsidRPr="0057430A">
        <w:rPr>
          <w:rFonts w:ascii="Traditional Arabic" w:hAnsi="Traditional Arabic" w:cs="Traditional Arabic"/>
          <w:color w:val="000000"/>
          <w:sz w:val="24"/>
          <w:szCs w:val="24"/>
          <w:rtl/>
        </w:rPr>
        <w:t>لأنَّ مَن أقرَّ بأنَّ اللهَ هو المعبودُ وحده فخصَّه بالعبادة ولم يجعل له شريك</w:t>
      </w:r>
      <w:r w:rsidR="0057430A" w:rsidRPr="0057430A">
        <w:rPr>
          <w:rFonts w:ascii="Traditional Arabic" w:hAnsi="Traditional Arabic" w:cs="Traditional Arabic"/>
          <w:color w:val="000000"/>
          <w:sz w:val="24"/>
          <w:szCs w:val="24"/>
          <w:rtl/>
        </w:rPr>
        <w:t>ًا</w:t>
      </w:r>
      <w:r w:rsidR="00DD7774" w:rsidRPr="0057430A">
        <w:rPr>
          <w:rFonts w:ascii="Traditional Arabic" w:hAnsi="Traditional Arabic" w:cs="Traditional Arabic"/>
          <w:color w:val="000000"/>
          <w:sz w:val="24"/>
          <w:szCs w:val="24"/>
          <w:rtl/>
        </w:rPr>
        <w:t xml:space="preserve"> فيها</w:t>
      </w:r>
      <w:r w:rsidR="00E961FF">
        <w:rPr>
          <w:rFonts w:ascii="Traditional Arabic" w:hAnsi="Traditional Arabic" w:cs="Traditional Arabic"/>
          <w:color w:val="000000"/>
          <w:sz w:val="24"/>
          <w:szCs w:val="24"/>
          <w:rtl/>
        </w:rPr>
        <w:t xml:space="preserve">، </w:t>
      </w:r>
      <w:r w:rsidR="00DD7774" w:rsidRPr="0057430A">
        <w:rPr>
          <w:rFonts w:ascii="Traditional Arabic" w:hAnsi="Traditional Arabic" w:cs="Traditional Arabic"/>
          <w:color w:val="000000"/>
          <w:sz w:val="24"/>
          <w:szCs w:val="24"/>
          <w:rtl/>
        </w:rPr>
        <w:t>لا يكون منكر</w:t>
      </w:r>
      <w:r w:rsidR="0057430A" w:rsidRPr="0057430A">
        <w:rPr>
          <w:rFonts w:ascii="Traditional Arabic" w:hAnsi="Traditional Arabic" w:cs="Traditional Arabic"/>
          <w:color w:val="000000"/>
          <w:sz w:val="24"/>
          <w:szCs w:val="24"/>
          <w:rtl/>
        </w:rPr>
        <w:t>ًا</w:t>
      </w:r>
      <w:r w:rsidR="00DD7774" w:rsidRPr="0057430A">
        <w:rPr>
          <w:rFonts w:ascii="Traditional Arabic" w:hAnsi="Traditional Arabic" w:cs="Traditional Arabic"/>
          <w:color w:val="000000"/>
          <w:sz w:val="24"/>
          <w:szCs w:val="24"/>
          <w:rtl/>
        </w:rPr>
        <w:t xml:space="preserve"> أنَّ اللهَ هو الخالقُ الرازقُ المُحيي المميتُ</w:t>
      </w:r>
      <w:r w:rsidR="00E961FF">
        <w:rPr>
          <w:rFonts w:ascii="Traditional Arabic" w:hAnsi="Traditional Arabic" w:cs="Traditional Arabic"/>
          <w:color w:val="000000"/>
          <w:sz w:val="24"/>
          <w:szCs w:val="24"/>
          <w:rtl/>
        </w:rPr>
        <w:t xml:space="preserve">، </w:t>
      </w:r>
      <w:r w:rsidR="00DD7774" w:rsidRPr="0057430A">
        <w:rPr>
          <w:rFonts w:ascii="Traditional Arabic" w:hAnsi="Traditional Arabic" w:cs="Traditional Arabic"/>
          <w:color w:val="000000"/>
          <w:sz w:val="24"/>
          <w:szCs w:val="24"/>
          <w:rtl/>
        </w:rPr>
        <w:t>وأنَّ له الأسماء الحسنى والصفات العُلَى</w:t>
      </w:r>
      <w:r w:rsidR="00E961FF">
        <w:rPr>
          <w:rFonts w:ascii="Traditional Arabic" w:hAnsi="Traditional Arabic" w:cs="Traditional Arabic" w:hint="cs"/>
          <w:color w:val="000000"/>
          <w:sz w:val="24"/>
          <w:szCs w:val="24"/>
          <w:rtl/>
        </w:rPr>
        <w:t xml:space="preserve">، </w:t>
      </w:r>
      <w:r w:rsidR="00DD7774" w:rsidRPr="0057430A">
        <w:rPr>
          <w:rFonts w:ascii="Traditional Arabic" w:hAnsi="Traditional Arabic" w:cs="Traditional Arabic"/>
          <w:color w:val="000000"/>
          <w:sz w:val="24"/>
          <w:szCs w:val="24"/>
          <w:rtl/>
        </w:rPr>
        <w:t>وأمَّا مَن أقرَّ بتوحيد الربوبيَّة وتوحيد الأسماء والصفات</w:t>
      </w:r>
      <w:r w:rsidR="00E961FF">
        <w:rPr>
          <w:rFonts w:ascii="Traditional Arabic" w:hAnsi="Traditional Arabic" w:cs="Traditional Arabic"/>
          <w:color w:val="000000"/>
          <w:sz w:val="24"/>
          <w:szCs w:val="24"/>
          <w:rtl/>
        </w:rPr>
        <w:t xml:space="preserve">، </w:t>
      </w:r>
      <w:r w:rsidR="00DD7774" w:rsidRPr="0057430A">
        <w:rPr>
          <w:rFonts w:ascii="Traditional Arabic" w:hAnsi="Traditional Arabic" w:cs="Traditional Arabic"/>
          <w:color w:val="000000"/>
          <w:sz w:val="24"/>
          <w:szCs w:val="24"/>
          <w:rtl/>
        </w:rPr>
        <w:t>فإنَّه يلزمه أن يُقرَّ بتوحيد الألوهيَّة</w:t>
      </w:r>
      <w:r w:rsidR="00DD7774" w:rsidRPr="0057430A">
        <w:rPr>
          <w:rFonts w:ascii="Traditional Arabic" w:hAnsi="Traditional Arabic" w:cs="Traditional Arabic" w:hint="cs"/>
          <w:color w:val="000000"/>
          <w:sz w:val="24"/>
          <w:szCs w:val="24"/>
          <w:rtl/>
        </w:rPr>
        <w:t>".</w:t>
      </w:r>
    </w:p>
  </w:footnote>
  <w:footnote w:id="13">
    <w:p w14:paraId="09DE90F2" w14:textId="79D81256" w:rsidR="00735742" w:rsidRPr="0057430A" w:rsidRDefault="00735742"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0057430A" w:rsidRPr="0057430A">
        <w:rPr>
          <w:rFonts w:ascii="Traditional Arabic" w:hAnsi="Traditional Arabic" w:cs="Traditional Arabic" w:hint="cs"/>
          <w:color w:val="000000"/>
          <w:sz w:val="24"/>
          <w:szCs w:val="24"/>
          <w:rtl/>
        </w:rPr>
        <w:t xml:space="preserve"> </w:t>
      </w:r>
      <w:r w:rsidR="003F06F3" w:rsidRPr="0057430A">
        <w:rPr>
          <w:rFonts w:ascii="Traditional Arabic" w:hAnsi="Traditional Arabic" w:cs="Traditional Arabic" w:hint="cs"/>
          <w:color w:val="000000"/>
          <w:sz w:val="24"/>
          <w:szCs w:val="24"/>
          <w:rtl/>
        </w:rPr>
        <w:t xml:space="preserve">يقول ابن كثير: </w:t>
      </w:r>
      <w:r w:rsidRPr="0057430A">
        <w:rPr>
          <w:rFonts w:ascii="Traditional Arabic" w:hAnsi="Traditional Arabic" w:cs="Traditional Arabic"/>
          <w:color w:val="000000"/>
          <w:sz w:val="24"/>
          <w:szCs w:val="24"/>
          <w:rtl/>
        </w:rPr>
        <w:t>فَصْلٌ مَعْنَى الِاسْتِعَاذَةِ</w:t>
      </w:r>
      <w:r w:rsidR="003F06F3"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وَمَعْنَى أَعُوذُ بِاللَّهِ مِنَ الشَّيْطَانِ الرَّجِيمِ</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أَيْ: أَسْتَجِيرُ بِجَنَابِ اللَّهِ مِنَ الشَّيْطَانِ الرَّجِيمِ أَنْ يَضُرَّنِي فِي دِينِي أَوْ دُنْيَايَ</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أَوْ يَصُدَّنِي عَنْ فِعْلِ مَا أُمِرْتُ بِهِ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أَوْ يَحُثَّنِي عَلَى فِعْلِ مَا نُهِيتُ عَنْهُ؛ فَإِنَّ الشَّيْطَانَ لَا يكفُّه عَنِ الْإِنْسَانِ إِلَّا اللَّهُ؛ وَلِهَذَا أَمَرَ اللَّهُ تَعَالَى بِمُصَانَعَةِ شَيْطَانِ الْإِنْسِ وَمُدَارَاتِهِ بِإِسْدَاءِ الْجَمِيلِ إِلَيْهِ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لِيَرُدَّهُ طَبْعُهُ عمَّا هُوَ فِيهِ مِنَ الْأَذَى</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وَأَمَرَ بِالِاسْتِعَاذَةِ بِهِ مِنْ شَيْطَانِ الْجِنِّ لِأَنَّهُ لَا يَقْبَلُ رَشْوَةً وَلَا يُؤَثِّرُ فِيهِ جَمِيلٌ؛ لِأَنَّهُ شِرِّيرٌ بِالطَّبْعِ وَلَا يَكُفُّهُ عَنْكَ إِلَّا الَّذِي خَلَقَهُ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وَهَذَا الْمَعْنَى فِي ثَلَاثِ آيَاتٍ مِنَ الْقُرْآنِ لَا أَعْلَمُ لَهُنَّ رَابِعَةً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قَوْلُهُ فِي الْأَعْرَافِ: {خُذِ الْعَفْوَ وَأْمُرْ بِالْعُرْفِ وَأَعْرِضْ عَنِ الْجَاهِلِين} [الْأَعْرَافِ: 199]</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فَهَذَا فِيمَا يَتَعَلَّقُ بِمُعَامَلَةِ الْأَعْدَاءِ مِنَ الْبَشَرِ</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ثُمَّ قَالَ: {وَإِمَّا يَنزغَنَّكَ مِنَ الشَّيْطَانِ نزغٌ فَاسْتَعِذْ بِاللَّهِ إِنَّهُ سَمِيعٌ عَلِيمٌ} [الْأَعْرَافِ: 200]</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وَقَالَ تَعَالَى فِي سُورَةِ " قَدْ أَفْلَحَ الْمُؤْمِنُونَ ": {ادْفَعْ بِالَّتِي هِيَ أَحْسَنُ السَّيِّئَةَ نَحْنُ أَعْلَمُ بِمَا يَصِفُونَ * وَقُلْ رَبِّ أَعُوذُ بِكَ مِنْ هَمَزَاتِ الشَّيَاطِينِ * وَأَعُوذُ بِكَ رَبِّ أَنْ يَحْضُرُونِ}[الْمُؤْمِنُونَ: 96 -98]</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وَقَالَ تَعَالَى فِي سُورَةِ " حم السَّجْدَةِ ": {وَلا تَسْتَوِي الْحَسَنَةُ وَلا السَّيِّئَةُ ادْفَعْ بِالَّتِي هِيَ أَحْسَنُ فَإِذَا الَّذِي بَيْنَكَ وَبَيْنَهُ عَدَاوَةٌ كَأَنَّهُ وَلِيٌّ حَمِيمٌ * وَمَا يُلَقَّاهَا إِلا الَّذِينَ صَبَرُوا وَمَا يُلَقَّاهَا إِلا ذُو حَظٍّ عَظِيمٍ * وَإِمَّا يَنزغَنَّكَ مِنَ الشَّيْطَانِ نزغٌ فَاسْتَعِذْ بِاللَّهِ إِنَّهُ هُوَ السَّمِيعُ الْعَلِيمُ} [فُصِّلَتْ: 34 -36]</w:t>
      </w:r>
      <w:r w:rsidR="003F06F3" w:rsidRPr="0057430A">
        <w:rPr>
          <w:rFonts w:ascii="Traditional Arabic" w:hAnsi="Traditional Arabic" w:cs="Traditional Arabic" w:hint="cs"/>
          <w:color w:val="000000"/>
          <w:sz w:val="24"/>
          <w:szCs w:val="24"/>
          <w:rtl/>
        </w:rPr>
        <w:t>.</w:t>
      </w:r>
    </w:p>
  </w:footnote>
  <w:footnote w:id="14">
    <w:p w14:paraId="024FBF36" w14:textId="71F872C6" w:rsidR="003A6593" w:rsidRPr="0057430A" w:rsidRDefault="003A6593" w:rsidP="0057430A">
      <w:pPr>
        <w:autoSpaceDE w:val="0"/>
        <w:autoSpaceDN w:val="0"/>
        <w:adjustRightInd w:val="0"/>
        <w:spacing w:after="0"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w:t>
      </w:r>
      <w:r w:rsidR="008C367B"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وَمِنْ شَرِّ غاسِقٍ إِذا وَقَبَ</w:t>
      </w:r>
      <w:r w:rsidR="008C367B" w:rsidRPr="0057430A">
        <w:rPr>
          <w:rFonts w:ascii="Traditional Arabic" w:hAnsi="Traditional Arabic" w:cs="Traditional Arabic" w:hint="cs"/>
          <w:color w:val="000000"/>
          <w:sz w:val="24"/>
          <w:szCs w:val="24"/>
          <w:rtl/>
        </w:rPr>
        <w:t>"</w:t>
      </w:r>
      <w:r w:rsidR="00E60747" w:rsidRPr="0057430A">
        <w:rPr>
          <w:rFonts w:ascii="Traditional Arabic" w:hAnsi="Traditional Arabic" w:cs="Traditional Arabic" w:hint="cs"/>
          <w:color w:val="000000"/>
          <w:sz w:val="24"/>
          <w:szCs w:val="24"/>
          <w:rtl/>
        </w:rPr>
        <w:t xml:space="preserve">: </w:t>
      </w:r>
      <w:r w:rsidR="008C367B"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00E60747" w:rsidRPr="0057430A">
        <w:rPr>
          <w:rFonts w:ascii="Traditional Arabic" w:hAnsi="Traditional Arabic" w:cs="Traditional Arabic" w:hint="cs"/>
          <w:color w:val="000000"/>
          <w:sz w:val="24"/>
          <w:szCs w:val="24"/>
          <w:rtl/>
        </w:rPr>
        <w:t>ا</w:t>
      </w:r>
      <w:r w:rsidRPr="0057430A">
        <w:rPr>
          <w:rFonts w:ascii="Traditional Arabic" w:hAnsi="Traditional Arabic" w:cs="Traditional Arabic"/>
          <w:color w:val="000000"/>
          <w:sz w:val="24"/>
          <w:szCs w:val="24"/>
          <w:rtl/>
        </w:rPr>
        <w:t>لآية السابقة كانت الاستعاذة بالله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استعاذة عامة من جميع الشرور التي ترد على الإنسان من المخلوقات كلها</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وفى قوله تعالى:</w:t>
      </w:r>
      <w:r w:rsidR="00E940B5"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وَمِنْ شَرِّ غاسِقٍ إِذا وَقَبَ</w:t>
      </w:r>
      <w:r w:rsidR="00E940B5"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وما بعدها من الآيات إلى آخر السورة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استعاذة من شرور بعض المخلوقات</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البادي شرها.</w:t>
      </w:r>
      <w:r w:rsidR="00E60747"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w:t>
      </w:r>
      <w:r w:rsidR="00E60747" w:rsidRPr="0057430A">
        <w:rPr>
          <w:rFonts w:ascii="Traditional Arabic" w:hAnsi="Traditional Arabic" w:cs="Traditional Arabic" w:hint="cs"/>
          <w:color w:val="000000"/>
          <w:sz w:val="24"/>
          <w:szCs w:val="24"/>
          <w:rtl/>
        </w:rPr>
        <w:t xml:space="preserve"> ينظر:</w:t>
      </w:r>
      <w:r w:rsidR="00123320" w:rsidRPr="0057430A">
        <w:rPr>
          <w:rFonts w:ascii="Traditional Arabic" w:hAnsi="Traditional Arabic" w:cs="Traditional Arabic" w:hint="cs"/>
          <w:color w:val="000000"/>
          <w:sz w:val="24"/>
          <w:szCs w:val="24"/>
          <w:rtl/>
        </w:rPr>
        <w:t>"</w:t>
      </w:r>
      <w:r w:rsidR="00123320" w:rsidRPr="0057430A">
        <w:rPr>
          <w:rFonts w:ascii="Traditional Arabic" w:hAnsi="Traditional Arabic" w:cs="Traditional Arabic"/>
          <w:color w:val="000000"/>
          <w:sz w:val="24"/>
          <w:szCs w:val="24"/>
          <w:rtl/>
        </w:rPr>
        <w:t xml:space="preserve"> التفسير القرآني للقرآن</w:t>
      </w:r>
      <w:r w:rsidR="00123320"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00E60747" w:rsidRPr="0057430A">
        <w:rPr>
          <w:rFonts w:ascii="Traditional Arabic" w:hAnsi="Traditional Arabic" w:cs="Traditional Arabic" w:hint="cs"/>
          <w:color w:val="000000"/>
          <w:sz w:val="24"/>
          <w:szCs w:val="24"/>
          <w:rtl/>
        </w:rPr>
        <w:t>بتصرف</w:t>
      </w:r>
      <w:r w:rsidR="00E961FF">
        <w:rPr>
          <w:rFonts w:ascii="Traditional Arabic" w:hAnsi="Traditional Arabic" w:cs="Traditional Arabic" w:hint="cs"/>
          <w:color w:val="000000"/>
          <w:sz w:val="24"/>
          <w:szCs w:val="24"/>
          <w:rtl/>
        </w:rPr>
        <w:t xml:space="preserve">، </w:t>
      </w:r>
      <w:r w:rsidR="00123320" w:rsidRPr="0057430A">
        <w:rPr>
          <w:rFonts w:ascii="Traditional Arabic" w:hAnsi="Traditional Arabic" w:cs="Traditional Arabic" w:hint="cs"/>
          <w:color w:val="000000"/>
          <w:sz w:val="24"/>
          <w:szCs w:val="24"/>
          <w:rtl/>
        </w:rPr>
        <w:t>(</w:t>
      </w:r>
      <w:r w:rsidR="009F51B4" w:rsidRPr="0057430A">
        <w:rPr>
          <w:rFonts w:ascii="Traditional Arabic" w:hAnsi="Traditional Arabic" w:cs="Traditional Arabic" w:hint="cs"/>
          <w:color w:val="000000"/>
          <w:sz w:val="24"/>
          <w:szCs w:val="24"/>
          <w:rtl/>
        </w:rPr>
        <w:t>16/1721</w:t>
      </w:r>
      <w:r w:rsidR="00123320" w:rsidRPr="0057430A">
        <w:rPr>
          <w:rFonts w:ascii="Traditional Arabic" w:hAnsi="Traditional Arabic" w:cs="Traditional Arabic" w:hint="cs"/>
          <w:color w:val="000000"/>
          <w:sz w:val="24"/>
          <w:szCs w:val="24"/>
          <w:rtl/>
        </w:rPr>
        <w:t>)</w:t>
      </w:r>
    </w:p>
  </w:footnote>
  <w:footnote w:id="15">
    <w:p w14:paraId="754A9009" w14:textId="6A670BAD" w:rsidR="00710795" w:rsidRPr="0057430A" w:rsidRDefault="00710795"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00E940B5" w:rsidRPr="0057430A">
        <w:rPr>
          <w:rFonts w:ascii="Traditional Arabic" w:hAnsi="Traditional Arabic" w:cs="Traditional Arabic" w:hint="cs"/>
          <w:color w:val="000000"/>
          <w:sz w:val="24"/>
          <w:szCs w:val="24"/>
          <w:rtl/>
        </w:rPr>
        <w:t xml:space="preserve">ينظر: </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تيسير العزيز الحميد</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(ص:172)</w:t>
      </w:r>
      <w:r w:rsidRPr="0057430A">
        <w:rPr>
          <w:rFonts w:ascii="Traditional Arabic" w:hAnsi="Traditional Arabic" w:cs="Traditional Arabic"/>
          <w:color w:val="000000"/>
          <w:sz w:val="24"/>
          <w:szCs w:val="24"/>
          <w:rtl/>
        </w:rPr>
        <w:t xml:space="preserve"> </w:t>
      </w:r>
    </w:p>
  </w:footnote>
  <w:footnote w:id="16">
    <w:p w14:paraId="073C5E03" w14:textId="5F03C6A8" w:rsidR="00BC0298" w:rsidRPr="0057430A" w:rsidRDefault="00BC0298"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 xml:space="preserve">- </w:t>
      </w:r>
      <w:r w:rsidR="007E0AFE" w:rsidRPr="0057430A">
        <w:rPr>
          <w:rFonts w:ascii="Traditional Arabic" w:hAnsi="Traditional Arabic" w:cs="Traditional Arabic" w:hint="cs"/>
          <w:color w:val="000000"/>
          <w:sz w:val="24"/>
          <w:szCs w:val="24"/>
          <w:rtl/>
        </w:rPr>
        <w:t>ينظر:</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الكشاف عن حقائق غوامض التنزيل</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00633DD1" w:rsidRPr="0057430A">
        <w:rPr>
          <w:rFonts w:ascii="Traditional Arabic" w:hAnsi="Traditional Arabic" w:cs="Traditional Arabic" w:hint="cs"/>
          <w:color w:val="000000"/>
          <w:sz w:val="24"/>
          <w:szCs w:val="24"/>
          <w:rtl/>
        </w:rPr>
        <w:t>للزمخشري</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(4/573)</w:t>
      </w:r>
      <w:r w:rsidR="00E961FF">
        <w:rPr>
          <w:rFonts w:ascii="Traditional Arabic" w:hAnsi="Traditional Arabic" w:cs="Traditional Arabic"/>
          <w:color w:val="000000"/>
          <w:sz w:val="24"/>
          <w:szCs w:val="24"/>
          <w:rtl/>
        </w:rPr>
        <w:t xml:space="preserve">، </w:t>
      </w:r>
      <w:r w:rsidR="00351BF7" w:rsidRPr="0057430A">
        <w:rPr>
          <w:rFonts w:ascii="Traditional Arabic" w:hAnsi="Traditional Arabic" w:cs="Traditional Arabic" w:hint="cs"/>
          <w:color w:val="000000"/>
          <w:sz w:val="24"/>
          <w:szCs w:val="24"/>
          <w:rtl/>
        </w:rPr>
        <w:t>و"</w:t>
      </w:r>
      <w:r w:rsidR="00351BF7" w:rsidRPr="0057430A">
        <w:rPr>
          <w:rFonts w:ascii="Traditional Arabic" w:hAnsi="Traditional Arabic" w:cs="Traditional Arabic"/>
          <w:color w:val="000000"/>
          <w:sz w:val="24"/>
          <w:szCs w:val="24"/>
          <w:rtl/>
        </w:rPr>
        <w:t>مدارك التنزيل وحقائق التأويل</w:t>
      </w:r>
      <w:r w:rsidR="00351BF7"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00351BF7" w:rsidRPr="0057430A">
        <w:rPr>
          <w:rFonts w:ascii="Traditional Arabic" w:hAnsi="Traditional Arabic" w:cs="Traditional Arabic" w:hint="cs"/>
          <w:color w:val="000000"/>
          <w:sz w:val="24"/>
          <w:szCs w:val="24"/>
          <w:rtl/>
        </w:rPr>
        <w:t>للنسفي</w:t>
      </w:r>
      <w:r w:rsidR="00E961FF">
        <w:rPr>
          <w:rFonts w:ascii="Traditional Arabic" w:hAnsi="Traditional Arabic" w:cs="Traditional Arabic" w:hint="cs"/>
          <w:color w:val="000000"/>
          <w:sz w:val="24"/>
          <w:szCs w:val="24"/>
          <w:rtl/>
        </w:rPr>
        <w:t xml:space="preserve">، </w:t>
      </w:r>
      <w:r w:rsidR="00351BF7" w:rsidRPr="0057430A">
        <w:rPr>
          <w:rFonts w:ascii="Traditional Arabic" w:hAnsi="Traditional Arabic" w:cs="Traditional Arabic" w:hint="cs"/>
          <w:color w:val="000000"/>
          <w:sz w:val="24"/>
          <w:szCs w:val="24"/>
          <w:rtl/>
        </w:rPr>
        <w:t>(</w:t>
      </w:r>
      <w:r w:rsidR="000156C9" w:rsidRPr="0057430A">
        <w:rPr>
          <w:rFonts w:ascii="Traditional Arabic" w:hAnsi="Traditional Arabic" w:cs="Traditional Arabic" w:hint="cs"/>
          <w:color w:val="000000"/>
          <w:sz w:val="24"/>
          <w:szCs w:val="24"/>
          <w:rtl/>
        </w:rPr>
        <w:t>3/508</w:t>
      </w:r>
      <w:r w:rsidR="00351BF7" w:rsidRPr="0057430A">
        <w:rPr>
          <w:rFonts w:ascii="Traditional Arabic" w:hAnsi="Traditional Arabic" w:cs="Traditional Arabic" w:hint="cs"/>
          <w:color w:val="000000"/>
          <w:sz w:val="24"/>
          <w:szCs w:val="24"/>
          <w:rtl/>
        </w:rPr>
        <w:t>)</w:t>
      </w:r>
    </w:p>
  </w:footnote>
  <w:footnote w:id="17">
    <w:p w14:paraId="65809833" w14:textId="3B90AEF7" w:rsidR="0071107F" w:rsidRPr="0057430A" w:rsidRDefault="0071107F"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w:t>
      </w:r>
      <w:proofErr w:type="spellStart"/>
      <w:r w:rsidR="007E0AFE" w:rsidRPr="0057430A">
        <w:rPr>
          <w:rFonts w:ascii="Traditional Arabic" w:hAnsi="Traditional Arabic" w:cs="Traditional Arabic" w:hint="cs"/>
          <w:color w:val="000000"/>
          <w:sz w:val="24"/>
          <w:szCs w:val="24"/>
          <w:rtl/>
        </w:rPr>
        <w:t>ينظر:</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المحرر</w:t>
      </w:r>
      <w:proofErr w:type="spellEnd"/>
      <w:r w:rsidRPr="0057430A">
        <w:rPr>
          <w:rFonts w:ascii="Traditional Arabic" w:hAnsi="Traditional Arabic" w:cs="Traditional Arabic"/>
          <w:color w:val="000000"/>
          <w:sz w:val="24"/>
          <w:szCs w:val="24"/>
          <w:rtl/>
        </w:rPr>
        <w:t xml:space="preserve"> الوجيز في تفسير الكتاب العزيز</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008E4FC9" w:rsidRPr="0057430A">
        <w:rPr>
          <w:rFonts w:ascii="Traditional Arabic" w:hAnsi="Traditional Arabic" w:cs="Traditional Arabic" w:hint="cs"/>
          <w:color w:val="000000"/>
          <w:sz w:val="24"/>
          <w:szCs w:val="24"/>
          <w:rtl/>
        </w:rPr>
        <w:t>لابن عطية</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(4/565)</w:t>
      </w:r>
    </w:p>
  </w:footnote>
  <w:footnote w:id="18">
    <w:p w14:paraId="38680721" w14:textId="3E79A617" w:rsidR="00616776" w:rsidRPr="0057430A" w:rsidRDefault="00616776"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 أخرج البخاري في "صحيحه"</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5254</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حَدَّثَنا الحُمَيْدِيُّ</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حَدَّثَنَا الوَلِيدُ</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حَدَّثَنَا الأَوْزَاعِيُّ</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قَالَ: سَأَلْتُ الزُّهْرِيَّ</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 xml:space="preserve">أَيُّ أَزْوَاجِ النَّبِيِّ </w:t>
      </w:r>
      <w:r w:rsidR="00547CDA" w:rsidRPr="0057430A">
        <w:rPr>
          <w:rFonts w:ascii="Traditional Arabic" w:hAnsi="Traditional Arabic" w:cs="Traditional Arabic"/>
          <w:color w:val="000000"/>
          <w:sz w:val="24"/>
          <w:szCs w:val="24"/>
          <w:rtl/>
        </w:rPr>
        <w:t>ﷺ</w:t>
      </w:r>
      <w:r w:rsidRPr="0057430A">
        <w:rPr>
          <w:rFonts w:ascii="Traditional Arabic" w:hAnsi="Traditional Arabic" w:cs="Traditional Arabic"/>
          <w:color w:val="000000"/>
          <w:sz w:val="24"/>
          <w:szCs w:val="24"/>
          <w:rtl/>
        </w:rPr>
        <w:t xml:space="preserve"> اسْتَعَاذَتْ مِنْهُ؟ قَالَ: أَخْبَرَنِي عُرْوَةُ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عَنْ عَائِشَةَ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رَضِيَ اللَّهُ عَنْهَا: أَنَّ ابْنَةَ الجَوْنِ</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 xml:space="preserve">لَمَّا أُدْخِلَتْ عَلَى رَسُولِ اللَّهِ </w:t>
      </w:r>
      <w:r w:rsidR="00547CDA" w:rsidRPr="0057430A">
        <w:rPr>
          <w:rFonts w:ascii="Traditional Arabic" w:hAnsi="Traditional Arabic" w:cs="Traditional Arabic"/>
          <w:color w:val="000000"/>
          <w:sz w:val="24"/>
          <w:szCs w:val="24"/>
          <w:rtl/>
        </w:rPr>
        <w:t>ﷺ</w:t>
      </w:r>
      <w:r w:rsidRPr="0057430A">
        <w:rPr>
          <w:rFonts w:ascii="Traditional Arabic" w:hAnsi="Traditional Arabic" w:cs="Traditional Arabic"/>
          <w:color w:val="000000"/>
          <w:sz w:val="24"/>
          <w:szCs w:val="24"/>
          <w:rtl/>
        </w:rPr>
        <w:t xml:space="preserve"> وَدَنَا مِنْهَا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قَالَتْ: أَعُوذُ بِاللَّهِ مِنْكَ</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فَقَالَ لَهَا: «لَقَدْ عُذْتِ بِعَظِيمٍ</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الحَقِي بِأَهْلِكِ»</w:t>
      </w:r>
      <w:r w:rsidR="00177835"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w:t>
      </w:r>
    </w:p>
  </w:footnote>
  <w:footnote w:id="19">
    <w:p w14:paraId="30C29EF9" w14:textId="53DC91F4" w:rsidR="005F6B09" w:rsidRPr="0057430A" w:rsidRDefault="005F6B09"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w:t>
      </w:r>
      <w:proofErr w:type="spellStart"/>
      <w:r w:rsidR="005110FC" w:rsidRPr="0057430A">
        <w:rPr>
          <w:rFonts w:ascii="Traditional Arabic" w:hAnsi="Traditional Arabic" w:cs="Traditional Arabic" w:hint="cs"/>
          <w:color w:val="000000"/>
          <w:sz w:val="24"/>
          <w:szCs w:val="24"/>
          <w:rtl/>
        </w:rPr>
        <w:t>ينظر:</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تفسير</w:t>
      </w:r>
      <w:proofErr w:type="spellEnd"/>
      <w:r w:rsidRPr="0057430A">
        <w:rPr>
          <w:rFonts w:ascii="Traditional Arabic" w:hAnsi="Traditional Arabic" w:cs="Traditional Arabic"/>
          <w:color w:val="000000"/>
          <w:sz w:val="24"/>
          <w:szCs w:val="24"/>
          <w:rtl/>
        </w:rPr>
        <w:t xml:space="preserve"> الشعراوي – الخواطر</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(15/9</w:t>
      </w:r>
      <w:r w:rsidR="00FE742F" w:rsidRPr="0057430A">
        <w:rPr>
          <w:rFonts w:ascii="Traditional Arabic" w:hAnsi="Traditional Arabic" w:cs="Traditional Arabic" w:hint="cs"/>
          <w:color w:val="000000"/>
          <w:sz w:val="24"/>
          <w:szCs w:val="24"/>
          <w:rtl/>
        </w:rPr>
        <w:t>0</w:t>
      </w:r>
      <w:r w:rsidRPr="0057430A">
        <w:rPr>
          <w:rFonts w:ascii="Traditional Arabic" w:hAnsi="Traditional Arabic" w:cs="Traditional Arabic" w:hint="cs"/>
          <w:color w:val="000000"/>
          <w:sz w:val="24"/>
          <w:szCs w:val="24"/>
          <w:rtl/>
        </w:rPr>
        <w:t>56)</w:t>
      </w:r>
    </w:p>
  </w:footnote>
  <w:footnote w:id="20">
    <w:p w14:paraId="053BB0F4" w14:textId="4685D1E9" w:rsidR="00163D87" w:rsidRPr="0057430A" w:rsidRDefault="00B808C8"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color w:val="000000"/>
          <w:sz w:val="24"/>
          <w:szCs w:val="24"/>
        </w:rPr>
        <w:footnoteRef/>
      </w:r>
      <w:r w:rsidR="008B7EA6" w:rsidRPr="0057430A">
        <w:rPr>
          <w:rFonts w:ascii="Traditional Arabic" w:hAnsi="Traditional Arabic" w:cs="Traditional Arabic" w:hint="cs"/>
          <w:color w:val="000000"/>
          <w:sz w:val="24"/>
          <w:szCs w:val="24"/>
          <w:rtl/>
        </w:rPr>
        <w:t>- يقول القرطبي في "</w:t>
      </w:r>
      <w:proofErr w:type="spellStart"/>
      <w:r w:rsidR="008B7EA6" w:rsidRPr="0057430A">
        <w:rPr>
          <w:rFonts w:ascii="Traditional Arabic" w:hAnsi="Traditional Arabic" w:cs="Traditional Arabic" w:hint="cs"/>
          <w:color w:val="000000"/>
          <w:sz w:val="24"/>
          <w:szCs w:val="24"/>
          <w:rtl/>
        </w:rPr>
        <w:t>المفهم</w:t>
      </w:r>
      <w:proofErr w:type="spellEnd"/>
      <w:r w:rsidR="008B7EA6"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008B7EA6" w:rsidRPr="0057430A">
        <w:rPr>
          <w:rFonts w:ascii="Traditional Arabic" w:hAnsi="Traditional Arabic" w:cs="Traditional Arabic" w:hint="cs"/>
          <w:color w:val="000000"/>
          <w:sz w:val="24"/>
          <w:szCs w:val="24"/>
          <w:rtl/>
        </w:rPr>
        <w:t>(6/240):"</w:t>
      </w:r>
      <w:r w:rsidR="0057430A" w:rsidRPr="0057430A">
        <w:rPr>
          <w:rFonts w:ascii="Traditional Arabic" w:hAnsi="Traditional Arabic" w:cs="Traditional Arabic"/>
          <w:color w:val="000000"/>
          <w:sz w:val="24"/>
          <w:szCs w:val="24"/>
          <w:rtl/>
        </w:rPr>
        <w:t xml:space="preserve"> </w:t>
      </w:r>
      <w:r w:rsidR="008B7EA6" w:rsidRPr="0057430A">
        <w:rPr>
          <w:rFonts w:ascii="Traditional Arabic" w:hAnsi="Traditional Arabic" w:cs="Traditional Arabic"/>
          <w:color w:val="000000"/>
          <w:sz w:val="24"/>
          <w:szCs w:val="24"/>
          <w:rtl/>
        </w:rPr>
        <w:t>إن أَمَنَّ الناس عليَّ في صحبته وماله أبو بكر</w:t>
      </w:r>
      <w:r w:rsidR="00E961FF">
        <w:rPr>
          <w:rFonts w:ascii="Traditional Arabic" w:hAnsi="Traditional Arabic" w:cs="Traditional Arabic"/>
          <w:color w:val="000000"/>
          <w:sz w:val="24"/>
          <w:szCs w:val="24"/>
          <w:rtl/>
        </w:rPr>
        <w:t xml:space="preserve">، </w:t>
      </w:r>
      <w:r w:rsidR="008B7EA6" w:rsidRPr="0057430A">
        <w:rPr>
          <w:rFonts w:ascii="Traditional Arabic" w:hAnsi="Traditional Arabic" w:cs="Traditional Arabic"/>
          <w:color w:val="000000"/>
          <w:sz w:val="24"/>
          <w:szCs w:val="24"/>
          <w:rtl/>
        </w:rPr>
        <w:t>ولو كنت متخذًا خليل</w:t>
      </w:r>
      <w:r w:rsidR="0057430A" w:rsidRPr="0057430A">
        <w:rPr>
          <w:rFonts w:ascii="Traditional Arabic" w:hAnsi="Traditional Arabic" w:cs="Traditional Arabic"/>
          <w:color w:val="000000"/>
          <w:sz w:val="24"/>
          <w:szCs w:val="24"/>
          <w:rtl/>
        </w:rPr>
        <w:t>ًا</w:t>
      </w:r>
      <w:r w:rsidR="008B7EA6" w:rsidRPr="0057430A">
        <w:rPr>
          <w:rFonts w:ascii="Traditional Arabic" w:hAnsi="Traditional Arabic" w:cs="Traditional Arabic"/>
          <w:color w:val="000000"/>
          <w:sz w:val="24"/>
          <w:szCs w:val="24"/>
          <w:rtl/>
        </w:rPr>
        <w:t xml:space="preserve"> لاتخذت أبا بكر خليل</w:t>
      </w:r>
      <w:r w:rsidR="0057430A" w:rsidRPr="0057430A">
        <w:rPr>
          <w:rFonts w:ascii="Traditional Arabic" w:hAnsi="Traditional Arabic" w:cs="Traditional Arabic"/>
          <w:color w:val="000000"/>
          <w:sz w:val="24"/>
          <w:szCs w:val="24"/>
          <w:rtl/>
        </w:rPr>
        <w:t>ًا</w:t>
      </w:r>
      <w:r w:rsidR="008B7EA6" w:rsidRPr="0057430A">
        <w:rPr>
          <w:rFonts w:ascii="Traditional Arabic" w:hAnsi="Traditional Arabic" w:cs="Traditional Arabic"/>
          <w:color w:val="000000"/>
          <w:sz w:val="24"/>
          <w:szCs w:val="24"/>
          <w:rtl/>
        </w:rPr>
        <w:t xml:space="preserve"> "</w:t>
      </w:r>
      <w:r w:rsidR="00E961FF">
        <w:rPr>
          <w:rFonts w:ascii="Traditional Arabic" w:hAnsi="Traditional Arabic" w:cs="Traditional Arabic"/>
          <w:color w:val="000000"/>
          <w:sz w:val="24"/>
          <w:szCs w:val="24"/>
          <w:rtl/>
        </w:rPr>
        <w:t xml:space="preserve">، </w:t>
      </w:r>
      <w:r w:rsidR="008B7EA6" w:rsidRPr="0057430A">
        <w:rPr>
          <w:rFonts w:ascii="Traditional Arabic" w:hAnsi="Traditional Arabic" w:cs="Traditional Arabic"/>
          <w:color w:val="000000"/>
          <w:sz w:val="24"/>
          <w:szCs w:val="24"/>
          <w:rtl/>
        </w:rPr>
        <w:t>فقد تضمن</w:t>
      </w:r>
      <w:r w:rsidR="0057430A" w:rsidRPr="0057430A">
        <w:rPr>
          <w:rFonts w:ascii="Traditional Arabic" w:hAnsi="Traditional Arabic" w:cs="Traditional Arabic"/>
          <w:color w:val="000000"/>
          <w:sz w:val="24"/>
          <w:szCs w:val="24"/>
          <w:rtl/>
        </w:rPr>
        <w:t xml:space="preserve"> </w:t>
      </w:r>
      <w:r w:rsidR="008B7EA6" w:rsidRPr="0057430A">
        <w:rPr>
          <w:rFonts w:ascii="Traditional Arabic" w:hAnsi="Traditional Arabic" w:cs="Traditional Arabic"/>
          <w:color w:val="000000"/>
          <w:sz w:val="24"/>
          <w:szCs w:val="24"/>
          <w:rtl/>
        </w:rPr>
        <w:t>هذا الكلام</w:t>
      </w:r>
      <w:r w:rsidR="0057430A" w:rsidRPr="0057430A">
        <w:rPr>
          <w:rFonts w:ascii="Traditional Arabic" w:hAnsi="Traditional Arabic" w:cs="Traditional Arabic"/>
          <w:color w:val="000000"/>
          <w:sz w:val="24"/>
          <w:szCs w:val="24"/>
          <w:rtl/>
        </w:rPr>
        <w:t>:</w:t>
      </w:r>
      <w:r w:rsidR="008B7EA6" w:rsidRPr="0057430A">
        <w:rPr>
          <w:rFonts w:ascii="Traditional Arabic" w:hAnsi="Traditional Arabic" w:cs="Traditional Arabic"/>
          <w:color w:val="000000"/>
          <w:sz w:val="24"/>
          <w:szCs w:val="24"/>
          <w:rtl/>
        </w:rPr>
        <w:t xml:space="preserve"> أن لأبي بكر من الفضائل</w:t>
      </w:r>
      <w:r w:rsidR="00E961FF">
        <w:rPr>
          <w:rFonts w:ascii="Traditional Arabic" w:hAnsi="Traditional Arabic" w:cs="Traditional Arabic"/>
          <w:color w:val="000000"/>
          <w:sz w:val="24"/>
          <w:szCs w:val="24"/>
          <w:rtl/>
        </w:rPr>
        <w:t xml:space="preserve">، </w:t>
      </w:r>
      <w:r w:rsidR="008B7EA6" w:rsidRPr="0057430A">
        <w:rPr>
          <w:rFonts w:ascii="Traditional Arabic" w:hAnsi="Traditional Arabic" w:cs="Traditional Arabic"/>
          <w:color w:val="000000"/>
          <w:sz w:val="24"/>
          <w:szCs w:val="24"/>
          <w:rtl/>
        </w:rPr>
        <w:t>والحقوق ما لا يشاركه فيها مخلوق</w:t>
      </w:r>
      <w:r w:rsidR="0057430A" w:rsidRPr="0057430A">
        <w:rPr>
          <w:rFonts w:ascii="Traditional Arabic" w:hAnsi="Traditional Arabic" w:cs="Traditional Arabic"/>
          <w:color w:val="000000"/>
          <w:sz w:val="24"/>
          <w:szCs w:val="24"/>
          <w:rtl/>
        </w:rPr>
        <w:t>.</w:t>
      </w:r>
      <w:r w:rsidR="008B7EA6" w:rsidRPr="0057430A">
        <w:rPr>
          <w:rFonts w:ascii="Traditional Arabic" w:hAnsi="Traditional Arabic" w:cs="Traditional Arabic"/>
          <w:color w:val="000000"/>
          <w:sz w:val="24"/>
          <w:szCs w:val="24"/>
          <w:rtl/>
        </w:rPr>
        <w:t xml:space="preserve"> ووزن أمَنَّ</w:t>
      </w:r>
      <w:r w:rsidR="0057430A" w:rsidRPr="0057430A">
        <w:rPr>
          <w:rFonts w:ascii="Traditional Arabic" w:hAnsi="Traditional Arabic" w:cs="Traditional Arabic"/>
          <w:color w:val="000000"/>
          <w:sz w:val="24"/>
          <w:szCs w:val="24"/>
          <w:rtl/>
        </w:rPr>
        <w:t>:</w:t>
      </w:r>
      <w:r w:rsidR="008B7EA6" w:rsidRPr="0057430A">
        <w:rPr>
          <w:rFonts w:ascii="Traditional Arabic" w:hAnsi="Traditional Arabic" w:cs="Traditional Arabic"/>
          <w:color w:val="000000"/>
          <w:sz w:val="24"/>
          <w:szCs w:val="24"/>
          <w:rtl/>
        </w:rPr>
        <w:t xml:space="preserve"> أفعل</w:t>
      </w:r>
      <w:r w:rsidR="00E961FF">
        <w:rPr>
          <w:rFonts w:ascii="Traditional Arabic" w:hAnsi="Traditional Arabic" w:cs="Traditional Arabic"/>
          <w:color w:val="000000"/>
          <w:sz w:val="24"/>
          <w:szCs w:val="24"/>
          <w:rtl/>
        </w:rPr>
        <w:t xml:space="preserve">، </w:t>
      </w:r>
      <w:r w:rsidR="008B7EA6" w:rsidRPr="0057430A">
        <w:rPr>
          <w:rFonts w:ascii="Traditional Arabic" w:hAnsi="Traditional Arabic" w:cs="Traditional Arabic"/>
          <w:color w:val="000000"/>
          <w:sz w:val="24"/>
          <w:szCs w:val="24"/>
          <w:rtl/>
        </w:rPr>
        <w:t>من المنَّة بمعنى الامتنان</w:t>
      </w:r>
      <w:r w:rsidR="00E961FF">
        <w:rPr>
          <w:rFonts w:ascii="Traditional Arabic" w:hAnsi="Traditional Arabic" w:cs="Traditional Arabic"/>
          <w:color w:val="000000"/>
          <w:sz w:val="24"/>
          <w:szCs w:val="24"/>
          <w:rtl/>
        </w:rPr>
        <w:t xml:space="preserve">، </w:t>
      </w:r>
      <w:r w:rsidR="008B7EA6" w:rsidRPr="0057430A">
        <w:rPr>
          <w:rFonts w:ascii="Traditional Arabic" w:hAnsi="Traditional Arabic" w:cs="Traditional Arabic"/>
          <w:color w:val="000000"/>
          <w:sz w:val="24"/>
          <w:szCs w:val="24"/>
          <w:rtl/>
        </w:rPr>
        <w:t>أي</w:t>
      </w:r>
      <w:r w:rsidR="0057430A" w:rsidRPr="0057430A">
        <w:rPr>
          <w:rFonts w:ascii="Traditional Arabic" w:hAnsi="Traditional Arabic" w:cs="Traditional Arabic"/>
          <w:color w:val="000000"/>
          <w:sz w:val="24"/>
          <w:szCs w:val="24"/>
          <w:rtl/>
        </w:rPr>
        <w:t>:</w:t>
      </w:r>
      <w:r w:rsidR="008B7EA6" w:rsidRPr="0057430A">
        <w:rPr>
          <w:rFonts w:ascii="Traditional Arabic" w:hAnsi="Traditional Arabic" w:cs="Traditional Arabic"/>
          <w:color w:val="000000"/>
          <w:sz w:val="24"/>
          <w:szCs w:val="24"/>
          <w:rtl/>
        </w:rPr>
        <w:t xml:space="preserve"> أكثر منَّة</w:t>
      </w:r>
      <w:r w:rsidR="00E961FF">
        <w:rPr>
          <w:rFonts w:ascii="Traditional Arabic" w:hAnsi="Traditional Arabic" w:cs="Traditional Arabic"/>
          <w:color w:val="000000"/>
          <w:sz w:val="24"/>
          <w:szCs w:val="24"/>
          <w:rtl/>
        </w:rPr>
        <w:t xml:space="preserve">، </w:t>
      </w:r>
      <w:r w:rsidR="008B7EA6" w:rsidRPr="0057430A">
        <w:rPr>
          <w:rFonts w:ascii="Traditional Arabic" w:hAnsi="Traditional Arabic" w:cs="Traditional Arabic"/>
          <w:color w:val="000000"/>
          <w:sz w:val="24"/>
          <w:szCs w:val="24"/>
          <w:rtl/>
        </w:rPr>
        <w:t>ومعناه</w:t>
      </w:r>
      <w:r w:rsidR="0057430A" w:rsidRPr="0057430A">
        <w:rPr>
          <w:rFonts w:ascii="Traditional Arabic" w:hAnsi="Traditional Arabic" w:cs="Traditional Arabic"/>
          <w:color w:val="000000"/>
          <w:sz w:val="24"/>
          <w:szCs w:val="24"/>
          <w:rtl/>
        </w:rPr>
        <w:t>:</w:t>
      </w:r>
      <w:r w:rsidR="008B7EA6" w:rsidRPr="0057430A">
        <w:rPr>
          <w:rFonts w:ascii="Traditional Arabic" w:hAnsi="Traditional Arabic" w:cs="Traditional Arabic"/>
          <w:color w:val="000000"/>
          <w:sz w:val="24"/>
          <w:szCs w:val="24"/>
          <w:rtl/>
        </w:rPr>
        <w:t xml:space="preserve"> أن أبا بكر ـ رضي الله عنه ـ له من الحقوق ما لو كانت لغيره لامتن بها</w:t>
      </w:r>
      <w:r w:rsidR="00E961FF">
        <w:rPr>
          <w:rFonts w:ascii="Traditional Arabic" w:hAnsi="Traditional Arabic" w:cs="Traditional Arabic"/>
          <w:color w:val="000000"/>
          <w:sz w:val="24"/>
          <w:szCs w:val="24"/>
          <w:rtl/>
        </w:rPr>
        <w:t xml:space="preserve">، </w:t>
      </w:r>
      <w:r w:rsidR="008B7EA6" w:rsidRPr="0057430A">
        <w:rPr>
          <w:rFonts w:ascii="Traditional Arabic" w:hAnsi="Traditional Arabic" w:cs="Traditional Arabic"/>
          <w:color w:val="000000"/>
          <w:sz w:val="24"/>
          <w:szCs w:val="24"/>
          <w:rtl/>
        </w:rPr>
        <w:t>وذلك</w:t>
      </w:r>
      <w:r w:rsidR="0057430A" w:rsidRPr="0057430A">
        <w:rPr>
          <w:rFonts w:ascii="Traditional Arabic" w:hAnsi="Traditional Arabic" w:cs="Traditional Arabic"/>
          <w:color w:val="000000"/>
          <w:sz w:val="24"/>
          <w:szCs w:val="24"/>
          <w:rtl/>
        </w:rPr>
        <w:t>:</w:t>
      </w:r>
      <w:r w:rsidR="008B7EA6" w:rsidRPr="0057430A">
        <w:rPr>
          <w:rFonts w:ascii="Traditional Arabic" w:hAnsi="Traditional Arabic" w:cs="Traditional Arabic"/>
          <w:color w:val="000000"/>
          <w:sz w:val="24"/>
          <w:szCs w:val="24"/>
          <w:rtl/>
        </w:rPr>
        <w:t xml:space="preserve"> أنه ـ رضي الله عنه ـ بادر النبي </w:t>
      </w:r>
      <w:r w:rsidR="00547CDA" w:rsidRPr="0057430A">
        <w:rPr>
          <w:rFonts w:ascii="Traditional Arabic" w:hAnsi="Traditional Arabic" w:cs="Traditional Arabic"/>
          <w:color w:val="000000"/>
          <w:sz w:val="24"/>
          <w:szCs w:val="24"/>
          <w:rtl/>
        </w:rPr>
        <w:t>ﷺ</w:t>
      </w:r>
      <w:r w:rsidR="008B7EA6" w:rsidRPr="0057430A">
        <w:rPr>
          <w:rFonts w:ascii="Traditional Arabic" w:hAnsi="Traditional Arabic" w:cs="Traditional Arabic"/>
          <w:color w:val="000000"/>
          <w:sz w:val="24"/>
          <w:szCs w:val="24"/>
          <w:rtl/>
        </w:rPr>
        <w:t xml:space="preserve"> بالتَّصديق</w:t>
      </w:r>
      <w:r w:rsidR="00E961FF">
        <w:rPr>
          <w:rFonts w:ascii="Traditional Arabic" w:hAnsi="Traditional Arabic" w:cs="Traditional Arabic"/>
          <w:color w:val="000000"/>
          <w:sz w:val="24"/>
          <w:szCs w:val="24"/>
          <w:rtl/>
        </w:rPr>
        <w:t xml:space="preserve">، </w:t>
      </w:r>
      <w:r w:rsidR="008B7EA6" w:rsidRPr="0057430A">
        <w:rPr>
          <w:rFonts w:ascii="Traditional Arabic" w:hAnsi="Traditional Arabic" w:cs="Traditional Arabic"/>
          <w:color w:val="000000"/>
          <w:sz w:val="24"/>
          <w:szCs w:val="24"/>
          <w:rtl/>
        </w:rPr>
        <w:t>والناس كلهم مكذبون</w:t>
      </w:r>
      <w:r w:rsidR="00E961FF">
        <w:rPr>
          <w:rFonts w:ascii="Traditional Arabic" w:hAnsi="Traditional Arabic" w:cs="Traditional Arabic"/>
          <w:color w:val="000000"/>
          <w:sz w:val="24"/>
          <w:szCs w:val="24"/>
          <w:rtl/>
        </w:rPr>
        <w:t xml:space="preserve">، </w:t>
      </w:r>
      <w:r w:rsidR="008B7EA6" w:rsidRPr="0057430A">
        <w:rPr>
          <w:rFonts w:ascii="Traditional Arabic" w:hAnsi="Traditional Arabic" w:cs="Traditional Arabic"/>
          <w:color w:val="000000"/>
          <w:sz w:val="24"/>
          <w:szCs w:val="24"/>
          <w:rtl/>
        </w:rPr>
        <w:t>وبنفقة الأموال العظيمة</w:t>
      </w:r>
      <w:r w:rsidR="00E961FF">
        <w:rPr>
          <w:rFonts w:ascii="Traditional Arabic" w:hAnsi="Traditional Arabic" w:cs="Traditional Arabic"/>
          <w:color w:val="000000"/>
          <w:sz w:val="24"/>
          <w:szCs w:val="24"/>
          <w:rtl/>
        </w:rPr>
        <w:t xml:space="preserve">، </w:t>
      </w:r>
      <w:r w:rsidR="008B7EA6" w:rsidRPr="0057430A">
        <w:rPr>
          <w:rFonts w:ascii="Traditional Arabic" w:hAnsi="Traditional Arabic" w:cs="Traditional Arabic"/>
          <w:color w:val="000000"/>
          <w:sz w:val="24"/>
          <w:szCs w:val="24"/>
          <w:rtl/>
        </w:rPr>
        <w:t>والناس يبخلون</w:t>
      </w:r>
      <w:r w:rsidR="00E961FF">
        <w:rPr>
          <w:rFonts w:ascii="Traditional Arabic" w:hAnsi="Traditional Arabic" w:cs="Traditional Arabic"/>
          <w:color w:val="000000"/>
          <w:sz w:val="24"/>
          <w:szCs w:val="24"/>
          <w:rtl/>
        </w:rPr>
        <w:t xml:space="preserve">، </w:t>
      </w:r>
      <w:r w:rsidR="008B7EA6" w:rsidRPr="0057430A">
        <w:rPr>
          <w:rFonts w:ascii="Traditional Arabic" w:hAnsi="Traditional Arabic" w:cs="Traditional Arabic"/>
          <w:color w:val="000000"/>
          <w:sz w:val="24"/>
          <w:szCs w:val="24"/>
          <w:rtl/>
        </w:rPr>
        <w:t>وبالملازمة والمصاحبة</w:t>
      </w:r>
      <w:r w:rsidR="00E961FF">
        <w:rPr>
          <w:rFonts w:ascii="Traditional Arabic" w:hAnsi="Traditional Arabic" w:cs="Traditional Arabic"/>
          <w:color w:val="000000"/>
          <w:sz w:val="24"/>
          <w:szCs w:val="24"/>
          <w:rtl/>
        </w:rPr>
        <w:t xml:space="preserve">، </w:t>
      </w:r>
      <w:r w:rsidR="008B7EA6" w:rsidRPr="0057430A">
        <w:rPr>
          <w:rFonts w:ascii="Traditional Arabic" w:hAnsi="Traditional Arabic" w:cs="Traditional Arabic"/>
          <w:color w:val="000000"/>
          <w:sz w:val="24"/>
          <w:szCs w:val="24"/>
          <w:rtl/>
        </w:rPr>
        <w:t>والناس ينفرون</w:t>
      </w:r>
      <w:r w:rsidR="00E961FF">
        <w:rPr>
          <w:rFonts w:ascii="Traditional Arabic" w:hAnsi="Traditional Arabic" w:cs="Traditional Arabic"/>
          <w:color w:val="000000"/>
          <w:sz w:val="24"/>
          <w:szCs w:val="24"/>
          <w:rtl/>
        </w:rPr>
        <w:t xml:space="preserve">، </w:t>
      </w:r>
      <w:r w:rsidR="008B7EA6" w:rsidRPr="0057430A">
        <w:rPr>
          <w:rFonts w:ascii="Traditional Arabic" w:hAnsi="Traditional Arabic" w:cs="Traditional Arabic"/>
          <w:color w:val="000000"/>
          <w:sz w:val="24"/>
          <w:szCs w:val="24"/>
          <w:rtl/>
        </w:rPr>
        <w:t>وهو مع ذلك بانشراح صدره</w:t>
      </w:r>
      <w:r w:rsidR="00E961FF">
        <w:rPr>
          <w:rFonts w:ascii="Traditional Arabic" w:hAnsi="Traditional Arabic" w:cs="Traditional Arabic"/>
          <w:color w:val="000000"/>
          <w:sz w:val="24"/>
          <w:szCs w:val="24"/>
          <w:rtl/>
        </w:rPr>
        <w:t xml:space="preserve">، </w:t>
      </w:r>
      <w:r w:rsidR="008B7EA6" w:rsidRPr="0057430A">
        <w:rPr>
          <w:rFonts w:ascii="Traditional Arabic" w:hAnsi="Traditional Arabic" w:cs="Traditional Arabic"/>
          <w:color w:val="000000"/>
          <w:sz w:val="24"/>
          <w:szCs w:val="24"/>
          <w:rtl/>
        </w:rPr>
        <w:t>ورسوخ علمه يعلم</w:t>
      </w:r>
      <w:r w:rsidR="0057430A" w:rsidRPr="0057430A">
        <w:rPr>
          <w:rFonts w:ascii="Traditional Arabic" w:hAnsi="Traditional Arabic" w:cs="Traditional Arabic"/>
          <w:color w:val="000000"/>
          <w:sz w:val="24"/>
          <w:szCs w:val="24"/>
          <w:rtl/>
        </w:rPr>
        <w:t>:</w:t>
      </w:r>
      <w:r w:rsidR="008B7EA6" w:rsidRPr="0057430A">
        <w:rPr>
          <w:rFonts w:ascii="Traditional Arabic" w:hAnsi="Traditional Arabic" w:cs="Traditional Arabic"/>
          <w:color w:val="000000"/>
          <w:sz w:val="24"/>
          <w:szCs w:val="24"/>
          <w:rtl/>
        </w:rPr>
        <w:t xml:space="preserve"> أن لله ولرسوله الفضل والإحسان</w:t>
      </w:r>
      <w:r w:rsidR="00E961FF">
        <w:rPr>
          <w:rFonts w:ascii="Traditional Arabic" w:hAnsi="Traditional Arabic" w:cs="Traditional Arabic"/>
          <w:color w:val="000000"/>
          <w:sz w:val="24"/>
          <w:szCs w:val="24"/>
          <w:rtl/>
        </w:rPr>
        <w:t xml:space="preserve">، </w:t>
      </w:r>
      <w:r w:rsidR="008B7EA6" w:rsidRPr="0057430A">
        <w:rPr>
          <w:rFonts w:ascii="Traditional Arabic" w:hAnsi="Traditional Arabic" w:cs="Traditional Arabic"/>
          <w:color w:val="000000"/>
          <w:sz w:val="24"/>
          <w:szCs w:val="24"/>
          <w:rtl/>
        </w:rPr>
        <w:t>والمنة والامتنان</w:t>
      </w:r>
      <w:r w:rsidR="00E961FF">
        <w:rPr>
          <w:rFonts w:ascii="Traditional Arabic" w:hAnsi="Traditional Arabic" w:cs="Traditional Arabic"/>
          <w:color w:val="000000"/>
          <w:sz w:val="24"/>
          <w:szCs w:val="24"/>
          <w:rtl/>
        </w:rPr>
        <w:t xml:space="preserve">، </w:t>
      </w:r>
      <w:r w:rsidR="008B7EA6" w:rsidRPr="0057430A">
        <w:rPr>
          <w:rFonts w:ascii="Traditional Arabic" w:hAnsi="Traditional Arabic" w:cs="Traditional Arabic"/>
          <w:color w:val="000000"/>
          <w:sz w:val="24"/>
          <w:szCs w:val="24"/>
          <w:rtl/>
        </w:rPr>
        <w:t xml:space="preserve">لكن النبي ـ </w:t>
      </w:r>
      <w:r w:rsidR="00547CDA" w:rsidRPr="0057430A">
        <w:rPr>
          <w:rFonts w:ascii="Traditional Arabic" w:hAnsi="Traditional Arabic" w:cs="Traditional Arabic"/>
          <w:color w:val="000000"/>
          <w:sz w:val="24"/>
          <w:szCs w:val="24"/>
          <w:rtl/>
        </w:rPr>
        <w:t>ﷺ</w:t>
      </w:r>
      <w:r w:rsidR="008B7EA6" w:rsidRPr="0057430A">
        <w:rPr>
          <w:rFonts w:ascii="Traditional Arabic" w:hAnsi="Traditional Arabic" w:cs="Traditional Arabic"/>
          <w:color w:val="000000"/>
          <w:sz w:val="24"/>
          <w:szCs w:val="24"/>
          <w:rtl/>
        </w:rPr>
        <w:t xml:space="preserve"> ـ بكرم خُلقه</w:t>
      </w:r>
      <w:r w:rsidR="00E961FF">
        <w:rPr>
          <w:rFonts w:ascii="Traditional Arabic" w:hAnsi="Traditional Arabic" w:cs="Traditional Arabic"/>
          <w:color w:val="000000"/>
          <w:sz w:val="24"/>
          <w:szCs w:val="24"/>
          <w:rtl/>
        </w:rPr>
        <w:t xml:space="preserve">، </w:t>
      </w:r>
      <w:r w:rsidR="008B7EA6" w:rsidRPr="0057430A">
        <w:rPr>
          <w:rFonts w:ascii="Traditional Arabic" w:hAnsi="Traditional Arabic" w:cs="Traditional Arabic"/>
          <w:color w:val="000000"/>
          <w:sz w:val="24"/>
          <w:szCs w:val="24"/>
          <w:rtl/>
        </w:rPr>
        <w:t>وجميل معاشرته اعترف بالفضل لمن صدر عنه</w:t>
      </w:r>
      <w:r w:rsidR="00E961FF">
        <w:rPr>
          <w:rFonts w:ascii="Traditional Arabic" w:hAnsi="Traditional Arabic" w:cs="Traditional Arabic"/>
          <w:color w:val="000000"/>
          <w:sz w:val="24"/>
          <w:szCs w:val="24"/>
          <w:rtl/>
        </w:rPr>
        <w:t xml:space="preserve">، </w:t>
      </w:r>
      <w:r w:rsidR="008B7EA6" w:rsidRPr="0057430A">
        <w:rPr>
          <w:rFonts w:ascii="Traditional Arabic" w:hAnsi="Traditional Arabic" w:cs="Traditional Arabic"/>
          <w:color w:val="000000"/>
          <w:sz w:val="24"/>
          <w:szCs w:val="24"/>
          <w:rtl/>
        </w:rPr>
        <w:t>وشكر الصنيعة لمن وجدت منه</w:t>
      </w:r>
      <w:r w:rsidR="00E961FF">
        <w:rPr>
          <w:rFonts w:ascii="Traditional Arabic" w:hAnsi="Traditional Arabic" w:cs="Traditional Arabic"/>
          <w:color w:val="000000"/>
          <w:sz w:val="24"/>
          <w:szCs w:val="24"/>
          <w:rtl/>
        </w:rPr>
        <w:t xml:space="preserve">، </w:t>
      </w:r>
      <w:r w:rsidR="008B7EA6" w:rsidRPr="0057430A">
        <w:rPr>
          <w:rFonts w:ascii="Traditional Arabic" w:hAnsi="Traditional Arabic" w:cs="Traditional Arabic"/>
          <w:color w:val="000000"/>
          <w:sz w:val="24"/>
          <w:szCs w:val="24"/>
          <w:rtl/>
        </w:rPr>
        <w:t>عمل</w:t>
      </w:r>
      <w:r w:rsidR="0057430A" w:rsidRPr="0057430A">
        <w:rPr>
          <w:rFonts w:ascii="Traditional Arabic" w:hAnsi="Traditional Arabic" w:cs="Traditional Arabic"/>
          <w:color w:val="000000"/>
          <w:sz w:val="24"/>
          <w:szCs w:val="24"/>
          <w:rtl/>
        </w:rPr>
        <w:t>ًا</w:t>
      </w:r>
      <w:r w:rsidR="008B7EA6" w:rsidRPr="0057430A">
        <w:rPr>
          <w:rFonts w:ascii="Traditional Arabic" w:hAnsi="Traditional Arabic" w:cs="Traditional Arabic"/>
          <w:color w:val="000000"/>
          <w:sz w:val="24"/>
          <w:szCs w:val="24"/>
          <w:rtl/>
        </w:rPr>
        <w:t xml:space="preserve"> بشكر المنعم</w:t>
      </w:r>
      <w:r w:rsidR="00E961FF">
        <w:rPr>
          <w:rFonts w:ascii="Traditional Arabic" w:hAnsi="Traditional Arabic" w:cs="Traditional Arabic"/>
          <w:color w:val="000000"/>
          <w:sz w:val="24"/>
          <w:szCs w:val="24"/>
          <w:rtl/>
        </w:rPr>
        <w:t xml:space="preserve">، </w:t>
      </w:r>
      <w:r w:rsidR="008B7EA6" w:rsidRPr="0057430A">
        <w:rPr>
          <w:rFonts w:ascii="Traditional Arabic" w:hAnsi="Traditional Arabic" w:cs="Traditional Arabic"/>
          <w:color w:val="000000"/>
          <w:sz w:val="24"/>
          <w:szCs w:val="24"/>
          <w:rtl/>
        </w:rPr>
        <w:t>ليسن</w:t>
      </w:r>
      <w:r w:rsidR="00E961FF">
        <w:rPr>
          <w:rFonts w:ascii="Traditional Arabic" w:hAnsi="Traditional Arabic" w:cs="Traditional Arabic"/>
          <w:color w:val="000000"/>
          <w:sz w:val="24"/>
          <w:szCs w:val="24"/>
          <w:rtl/>
        </w:rPr>
        <w:t xml:space="preserve">، </w:t>
      </w:r>
      <w:r w:rsidR="008B7EA6" w:rsidRPr="0057430A">
        <w:rPr>
          <w:rFonts w:ascii="Traditional Arabic" w:hAnsi="Traditional Arabic" w:cs="Traditional Arabic"/>
          <w:color w:val="000000"/>
          <w:sz w:val="24"/>
          <w:szCs w:val="24"/>
          <w:rtl/>
        </w:rPr>
        <w:t>وليعلم</w:t>
      </w:r>
      <w:r w:rsidR="00E961FF">
        <w:rPr>
          <w:rFonts w:ascii="Traditional Arabic" w:hAnsi="Traditional Arabic" w:cs="Traditional Arabic"/>
          <w:color w:val="000000"/>
          <w:sz w:val="24"/>
          <w:szCs w:val="24"/>
          <w:rtl/>
        </w:rPr>
        <w:t xml:space="preserve">، </w:t>
      </w:r>
      <w:r w:rsidR="008B7EA6" w:rsidRPr="0057430A">
        <w:rPr>
          <w:rFonts w:ascii="Traditional Arabic" w:hAnsi="Traditional Arabic" w:cs="Traditional Arabic"/>
          <w:color w:val="000000"/>
          <w:sz w:val="24"/>
          <w:szCs w:val="24"/>
          <w:rtl/>
        </w:rPr>
        <w:t>وهذا مثل ما جرى له يوم حنين مع الأنصار</w:t>
      </w:r>
      <w:r w:rsidR="00E961FF">
        <w:rPr>
          <w:rFonts w:ascii="Traditional Arabic" w:hAnsi="Traditional Arabic" w:cs="Traditional Arabic"/>
          <w:color w:val="000000"/>
          <w:sz w:val="24"/>
          <w:szCs w:val="24"/>
          <w:rtl/>
        </w:rPr>
        <w:t xml:space="preserve">، </w:t>
      </w:r>
      <w:r w:rsidR="008B7EA6" w:rsidRPr="0057430A">
        <w:rPr>
          <w:rFonts w:ascii="Traditional Arabic" w:hAnsi="Traditional Arabic" w:cs="Traditional Arabic"/>
          <w:color w:val="000000"/>
          <w:sz w:val="24"/>
          <w:szCs w:val="24"/>
          <w:rtl/>
        </w:rPr>
        <w:t>حيث جمعهم فذكَّرهم بما له عليهم من المنن</w:t>
      </w:r>
      <w:r w:rsidR="00E961FF">
        <w:rPr>
          <w:rFonts w:ascii="Traditional Arabic" w:hAnsi="Traditional Arabic" w:cs="Traditional Arabic"/>
          <w:color w:val="000000"/>
          <w:sz w:val="24"/>
          <w:szCs w:val="24"/>
          <w:rtl/>
        </w:rPr>
        <w:t xml:space="preserve">، </w:t>
      </w:r>
      <w:r w:rsidR="008B7EA6" w:rsidRPr="0057430A">
        <w:rPr>
          <w:rFonts w:ascii="Traditional Arabic" w:hAnsi="Traditional Arabic" w:cs="Traditional Arabic"/>
          <w:color w:val="000000"/>
          <w:sz w:val="24"/>
          <w:szCs w:val="24"/>
          <w:rtl/>
        </w:rPr>
        <w:t>ثم اعترف لهم بما لهم من الفضل الجميل الحسن</w:t>
      </w:r>
      <w:r w:rsidR="00E961FF">
        <w:rPr>
          <w:rFonts w:ascii="Traditional Arabic" w:hAnsi="Traditional Arabic" w:cs="Traditional Arabic"/>
          <w:color w:val="000000"/>
          <w:sz w:val="24"/>
          <w:szCs w:val="24"/>
          <w:rtl/>
        </w:rPr>
        <w:t xml:space="preserve">، </w:t>
      </w:r>
      <w:r w:rsidR="008B7EA6" w:rsidRPr="0057430A">
        <w:rPr>
          <w:rFonts w:ascii="Traditional Arabic" w:hAnsi="Traditional Arabic" w:cs="Traditional Arabic"/>
          <w:color w:val="000000"/>
          <w:sz w:val="24"/>
          <w:szCs w:val="24"/>
          <w:rtl/>
        </w:rPr>
        <w:t>وقد تقدم في الزكاة</w:t>
      </w:r>
      <w:r w:rsidR="0057430A" w:rsidRPr="0057430A">
        <w:rPr>
          <w:rFonts w:ascii="Traditional Arabic" w:hAnsi="Traditional Arabic" w:cs="Traditional Arabic"/>
          <w:color w:val="000000"/>
          <w:sz w:val="24"/>
          <w:szCs w:val="24"/>
          <w:rtl/>
        </w:rPr>
        <w:t>.</w:t>
      </w:r>
      <w:r w:rsidR="008B7EA6" w:rsidRPr="0057430A">
        <w:rPr>
          <w:rFonts w:ascii="Traditional Arabic" w:hAnsi="Traditional Arabic" w:cs="Traditional Arabic"/>
          <w:color w:val="000000"/>
          <w:sz w:val="24"/>
          <w:szCs w:val="24"/>
          <w:rtl/>
        </w:rPr>
        <w:t xml:space="preserve"> وقد ذكر الترمذي من حديث أبي هريرة قال: قال رسول الله </w:t>
      </w:r>
      <w:r w:rsidR="00547CDA" w:rsidRPr="0057430A">
        <w:rPr>
          <w:rFonts w:ascii="Traditional Arabic" w:hAnsi="Traditional Arabic" w:cs="Traditional Arabic"/>
          <w:color w:val="000000"/>
          <w:sz w:val="24"/>
          <w:szCs w:val="24"/>
          <w:rtl/>
        </w:rPr>
        <w:t>ﷺ</w:t>
      </w:r>
      <w:r w:rsidR="0057430A" w:rsidRPr="0057430A">
        <w:rPr>
          <w:rFonts w:ascii="Traditional Arabic" w:hAnsi="Traditional Arabic" w:cs="Traditional Arabic"/>
          <w:color w:val="000000"/>
          <w:sz w:val="24"/>
          <w:szCs w:val="24"/>
          <w:rtl/>
        </w:rPr>
        <w:t>:</w:t>
      </w:r>
      <w:r w:rsidR="008B7EA6" w:rsidRPr="0057430A">
        <w:rPr>
          <w:rFonts w:ascii="Traditional Arabic" w:hAnsi="Traditional Arabic" w:cs="Traditional Arabic"/>
          <w:color w:val="000000"/>
          <w:sz w:val="24"/>
          <w:szCs w:val="24"/>
          <w:rtl/>
        </w:rPr>
        <w:t xml:space="preserve"> " ما لأحد عندنا يد إلا وقد كافأناه عليها ما خلا أبا بكر</w:t>
      </w:r>
      <w:r w:rsidR="00E961FF">
        <w:rPr>
          <w:rFonts w:ascii="Traditional Arabic" w:hAnsi="Traditional Arabic" w:cs="Traditional Arabic"/>
          <w:color w:val="000000"/>
          <w:sz w:val="24"/>
          <w:szCs w:val="24"/>
          <w:rtl/>
        </w:rPr>
        <w:t xml:space="preserve">، </w:t>
      </w:r>
      <w:r w:rsidR="008B7EA6" w:rsidRPr="0057430A">
        <w:rPr>
          <w:rFonts w:ascii="Traditional Arabic" w:hAnsi="Traditional Arabic" w:cs="Traditional Arabic"/>
          <w:color w:val="000000"/>
          <w:sz w:val="24"/>
          <w:szCs w:val="24"/>
          <w:rtl/>
        </w:rPr>
        <w:t>فإنَّ له عندنا يدًا يكافئه الله تعالى بها يوم القيامة</w:t>
      </w:r>
      <w:r w:rsidR="00E961FF">
        <w:rPr>
          <w:rFonts w:ascii="Traditional Arabic" w:hAnsi="Traditional Arabic" w:cs="Traditional Arabic"/>
          <w:color w:val="000000"/>
          <w:sz w:val="24"/>
          <w:szCs w:val="24"/>
          <w:rtl/>
        </w:rPr>
        <w:t xml:space="preserve">، </w:t>
      </w:r>
      <w:r w:rsidR="008B7EA6" w:rsidRPr="0057430A">
        <w:rPr>
          <w:rFonts w:ascii="Traditional Arabic" w:hAnsi="Traditional Arabic" w:cs="Traditional Arabic"/>
          <w:color w:val="000000"/>
          <w:sz w:val="24"/>
          <w:szCs w:val="24"/>
          <w:rtl/>
        </w:rPr>
        <w:t>وما نفعني مال أحد كما نفعني مال أبي بكر</w:t>
      </w:r>
      <w:r w:rsidR="0057430A" w:rsidRPr="0057430A">
        <w:rPr>
          <w:rFonts w:ascii="Traditional Arabic" w:hAnsi="Traditional Arabic" w:cs="Traditional Arabic"/>
          <w:color w:val="000000"/>
          <w:sz w:val="24"/>
          <w:szCs w:val="24"/>
          <w:rtl/>
        </w:rPr>
        <w:t xml:space="preserve">.. </w:t>
      </w:r>
      <w:r w:rsidR="008B7EA6" w:rsidRPr="0057430A">
        <w:rPr>
          <w:rFonts w:ascii="Traditional Arabic" w:hAnsi="Traditional Arabic" w:cs="Traditional Arabic"/>
          <w:color w:val="000000"/>
          <w:sz w:val="24"/>
          <w:szCs w:val="24"/>
          <w:rtl/>
        </w:rPr>
        <w:t>"</w:t>
      </w:r>
      <w:r w:rsidR="00E961FF">
        <w:rPr>
          <w:rFonts w:ascii="Traditional Arabic" w:hAnsi="Traditional Arabic" w:cs="Traditional Arabic"/>
          <w:color w:val="000000"/>
          <w:sz w:val="24"/>
          <w:szCs w:val="24"/>
          <w:rtl/>
        </w:rPr>
        <w:t xml:space="preserve">، </w:t>
      </w:r>
      <w:r w:rsidR="008B7EA6" w:rsidRPr="0057430A">
        <w:rPr>
          <w:rFonts w:ascii="Traditional Arabic" w:hAnsi="Traditional Arabic" w:cs="Traditional Arabic"/>
          <w:color w:val="000000"/>
          <w:sz w:val="24"/>
          <w:szCs w:val="24"/>
          <w:rtl/>
        </w:rPr>
        <w:t>وذكر الحديث</w:t>
      </w:r>
      <w:r w:rsidR="00E961FF">
        <w:rPr>
          <w:rFonts w:ascii="Traditional Arabic" w:hAnsi="Traditional Arabic" w:cs="Traditional Arabic"/>
          <w:color w:val="000000"/>
          <w:sz w:val="24"/>
          <w:szCs w:val="24"/>
          <w:rtl/>
        </w:rPr>
        <w:t xml:space="preserve">، </w:t>
      </w:r>
      <w:r w:rsidR="008B7EA6" w:rsidRPr="0057430A">
        <w:rPr>
          <w:rFonts w:ascii="Traditional Arabic" w:hAnsi="Traditional Arabic" w:cs="Traditional Arabic"/>
          <w:color w:val="000000"/>
          <w:sz w:val="24"/>
          <w:szCs w:val="24"/>
          <w:rtl/>
        </w:rPr>
        <w:t>وقال</w:t>
      </w:r>
      <w:r w:rsidR="0057430A" w:rsidRPr="0057430A">
        <w:rPr>
          <w:rFonts w:ascii="Traditional Arabic" w:hAnsi="Traditional Arabic" w:cs="Traditional Arabic"/>
          <w:color w:val="000000"/>
          <w:sz w:val="24"/>
          <w:szCs w:val="24"/>
          <w:rtl/>
        </w:rPr>
        <w:t>:</w:t>
      </w:r>
      <w:r w:rsidR="008B7EA6" w:rsidRPr="0057430A">
        <w:rPr>
          <w:rFonts w:ascii="Traditional Arabic" w:hAnsi="Traditional Arabic" w:cs="Traditional Arabic"/>
          <w:color w:val="000000"/>
          <w:sz w:val="24"/>
          <w:szCs w:val="24"/>
          <w:rtl/>
        </w:rPr>
        <w:t xml:space="preserve"> هو حسن غريب </w:t>
      </w:r>
      <w:r w:rsidR="008B7EA6"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00ED0289" w:rsidRPr="0057430A">
        <w:rPr>
          <w:rFonts w:ascii="Traditional Arabic" w:hAnsi="Traditional Arabic" w:cs="Traditional Arabic" w:hint="cs"/>
          <w:color w:val="000000"/>
          <w:sz w:val="24"/>
          <w:szCs w:val="24"/>
          <w:rtl/>
        </w:rPr>
        <w:t>ويقول</w:t>
      </w:r>
      <w:r w:rsidR="00163D87" w:rsidRPr="0057430A">
        <w:rPr>
          <w:rFonts w:ascii="Traditional Arabic" w:hAnsi="Traditional Arabic" w:cs="Traditional Arabic" w:hint="cs"/>
          <w:color w:val="000000"/>
          <w:sz w:val="24"/>
          <w:szCs w:val="24"/>
          <w:rtl/>
        </w:rPr>
        <w:t xml:space="preserve"> النووي في "شرح صحيح مسلم"</w:t>
      </w:r>
      <w:r w:rsidR="00E961FF">
        <w:rPr>
          <w:rFonts w:ascii="Traditional Arabic" w:hAnsi="Traditional Arabic" w:cs="Traditional Arabic" w:hint="cs"/>
          <w:color w:val="000000"/>
          <w:sz w:val="24"/>
          <w:szCs w:val="24"/>
          <w:rtl/>
        </w:rPr>
        <w:t xml:space="preserve">، </w:t>
      </w:r>
      <w:r w:rsidR="00163D87" w:rsidRPr="0057430A">
        <w:rPr>
          <w:rFonts w:ascii="Traditional Arabic" w:hAnsi="Traditional Arabic" w:cs="Traditional Arabic" w:hint="cs"/>
          <w:color w:val="000000"/>
          <w:sz w:val="24"/>
          <w:szCs w:val="24"/>
          <w:rtl/>
        </w:rPr>
        <w:t>(</w:t>
      </w:r>
      <w:r w:rsidR="008664AC" w:rsidRPr="0057430A">
        <w:rPr>
          <w:rFonts w:ascii="Traditional Arabic" w:hAnsi="Traditional Arabic" w:cs="Traditional Arabic" w:hint="cs"/>
          <w:color w:val="000000"/>
          <w:sz w:val="24"/>
          <w:szCs w:val="24"/>
          <w:rtl/>
        </w:rPr>
        <w:t>15/530</w:t>
      </w:r>
      <w:r w:rsidR="00163D87" w:rsidRPr="0057430A">
        <w:rPr>
          <w:rFonts w:ascii="Traditional Arabic" w:hAnsi="Traditional Arabic" w:cs="Traditional Arabic" w:hint="cs"/>
          <w:color w:val="000000"/>
          <w:sz w:val="24"/>
          <w:szCs w:val="24"/>
          <w:rtl/>
        </w:rPr>
        <w:t>):"</w:t>
      </w:r>
      <w:r w:rsidR="00163D87" w:rsidRPr="0057430A">
        <w:rPr>
          <w:rFonts w:ascii="Traditional Arabic" w:hAnsi="Traditional Arabic" w:cs="Traditional Arabic"/>
          <w:color w:val="000000"/>
          <w:sz w:val="24"/>
          <w:szCs w:val="24"/>
          <w:rtl/>
        </w:rPr>
        <w:t xml:space="preserve">قَوْلُهُ </w:t>
      </w:r>
      <w:r w:rsidR="00547CDA" w:rsidRPr="0057430A">
        <w:rPr>
          <w:rFonts w:ascii="Traditional Arabic" w:hAnsi="Traditional Arabic" w:cs="Traditional Arabic"/>
          <w:color w:val="000000"/>
          <w:sz w:val="24"/>
          <w:szCs w:val="24"/>
          <w:rtl/>
        </w:rPr>
        <w:t>ﷺ</w:t>
      </w:r>
      <w:r w:rsidR="0057430A" w:rsidRPr="0057430A">
        <w:rPr>
          <w:rFonts w:ascii="Traditional Arabic" w:hAnsi="Traditional Arabic" w:cs="Traditional Arabic"/>
          <w:color w:val="000000"/>
          <w:sz w:val="24"/>
          <w:szCs w:val="24"/>
          <w:rtl/>
        </w:rPr>
        <w:t>:</w:t>
      </w:r>
      <w:r w:rsidR="005E5C15">
        <w:rPr>
          <w:rFonts w:ascii="Traditional Arabic" w:hAnsi="Traditional Arabic" w:cs="Traditional Arabic"/>
          <w:color w:val="000000"/>
          <w:sz w:val="24"/>
          <w:szCs w:val="24"/>
          <w:rtl/>
        </w:rPr>
        <w:t xml:space="preserve"> (</w:t>
      </w:r>
      <w:r w:rsidR="00163D87" w:rsidRPr="0057430A">
        <w:rPr>
          <w:rFonts w:ascii="Traditional Arabic" w:hAnsi="Traditional Arabic" w:cs="Traditional Arabic"/>
          <w:color w:val="000000"/>
          <w:sz w:val="24"/>
          <w:szCs w:val="24"/>
          <w:rtl/>
        </w:rPr>
        <w:t>إِنَّ أَمَنَّ النَّاسِ عَلَيَّ فِي مَالِهِ وَصُحْبَتِهِ أَبُو بَكْرٍ</w:t>
      </w:r>
      <w:r w:rsidR="005E5C15">
        <w:rPr>
          <w:rFonts w:ascii="Traditional Arabic" w:hAnsi="Traditional Arabic" w:cs="Traditional Arabic"/>
          <w:color w:val="000000"/>
          <w:sz w:val="24"/>
          <w:szCs w:val="24"/>
          <w:rtl/>
        </w:rPr>
        <w:t xml:space="preserve">) </w:t>
      </w:r>
      <w:r w:rsidR="00163D87" w:rsidRPr="0057430A">
        <w:rPr>
          <w:rFonts w:ascii="Traditional Arabic" w:hAnsi="Traditional Arabic" w:cs="Traditional Arabic"/>
          <w:color w:val="000000"/>
          <w:sz w:val="24"/>
          <w:szCs w:val="24"/>
          <w:rtl/>
        </w:rPr>
        <w:t>قَالَ الْعُلَمَاءُ</w:t>
      </w:r>
      <w:r w:rsidR="0057430A" w:rsidRPr="0057430A">
        <w:rPr>
          <w:rFonts w:ascii="Traditional Arabic" w:hAnsi="Traditional Arabic" w:cs="Traditional Arabic"/>
          <w:color w:val="000000"/>
          <w:sz w:val="24"/>
          <w:szCs w:val="24"/>
          <w:rtl/>
        </w:rPr>
        <w:t>:</w:t>
      </w:r>
      <w:r w:rsidR="00163D87" w:rsidRPr="0057430A">
        <w:rPr>
          <w:rFonts w:ascii="Traditional Arabic" w:hAnsi="Traditional Arabic" w:cs="Traditional Arabic"/>
          <w:color w:val="000000"/>
          <w:sz w:val="24"/>
          <w:szCs w:val="24"/>
          <w:rtl/>
        </w:rPr>
        <w:t xml:space="preserve"> مَعْنَاهُ أَكْثَرُهُمْ جُودًا وَسَمَاحَةً لَنَا بِنَفْسِهِ وَمَالِهِ</w:t>
      </w:r>
      <w:r w:rsidR="00E961FF">
        <w:rPr>
          <w:rFonts w:ascii="Traditional Arabic" w:hAnsi="Traditional Arabic" w:cs="Traditional Arabic"/>
          <w:color w:val="000000"/>
          <w:sz w:val="24"/>
          <w:szCs w:val="24"/>
          <w:rtl/>
        </w:rPr>
        <w:t xml:space="preserve">، </w:t>
      </w:r>
      <w:r w:rsidR="00163D87" w:rsidRPr="0057430A">
        <w:rPr>
          <w:rFonts w:ascii="Traditional Arabic" w:hAnsi="Traditional Arabic" w:cs="Traditional Arabic"/>
          <w:color w:val="000000"/>
          <w:sz w:val="24"/>
          <w:szCs w:val="24"/>
          <w:rtl/>
        </w:rPr>
        <w:t>وَلَيْسَ هُوَ مِنَ الْمَنِّ الَّذِي هُوَ الِاعْتِدَادُ بِالصَّنِيعَةِ</w:t>
      </w:r>
      <w:r w:rsidR="005E5C15">
        <w:rPr>
          <w:rFonts w:ascii="Traditional Arabic" w:hAnsi="Traditional Arabic" w:cs="Traditional Arabic"/>
          <w:color w:val="000000"/>
          <w:sz w:val="24"/>
          <w:szCs w:val="24"/>
          <w:rtl/>
        </w:rPr>
        <w:t>؛</w:t>
      </w:r>
      <w:r w:rsidR="00163D87" w:rsidRPr="0057430A">
        <w:rPr>
          <w:rFonts w:ascii="Traditional Arabic" w:hAnsi="Traditional Arabic" w:cs="Traditional Arabic"/>
          <w:color w:val="000000"/>
          <w:sz w:val="24"/>
          <w:szCs w:val="24"/>
          <w:rtl/>
        </w:rPr>
        <w:t xml:space="preserve"> لِأَنَّهُ أَذًى مُبْطِلٌ لِلثَّوَابِ</w:t>
      </w:r>
      <w:r w:rsidR="00E961FF">
        <w:rPr>
          <w:rFonts w:ascii="Traditional Arabic" w:hAnsi="Traditional Arabic" w:cs="Traditional Arabic"/>
          <w:color w:val="000000"/>
          <w:sz w:val="24"/>
          <w:szCs w:val="24"/>
          <w:rtl/>
        </w:rPr>
        <w:t xml:space="preserve">، </w:t>
      </w:r>
      <w:r w:rsidR="00163D87" w:rsidRPr="0057430A">
        <w:rPr>
          <w:rFonts w:ascii="Traditional Arabic" w:hAnsi="Traditional Arabic" w:cs="Traditional Arabic"/>
          <w:color w:val="000000"/>
          <w:sz w:val="24"/>
          <w:szCs w:val="24"/>
          <w:rtl/>
        </w:rPr>
        <w:t xml:space="preserve">وَلِأَنَّ الْمِنَّةَ لِلَّهِ وَلِرَسُولِهِ </w:t>
      </w:r>
      <w:r w:rsidR="00547CDA" w:rsidRPr="0057430A">
        <w:rPr>
          <w:rFonts w:ascii="Traditional Arabic" w:hAnsi="Traditional Arabic" w:cs="Traditional Arabic"/>
          <w:color w:val="000000"/>
          <w:sz w:val="24"/>
          <w:szCs w:val="24"/>
          <w:rtl/>
        </w:rPr>
        <w:t>ﷺ</w:t>
      </w:r>
      <w:r w:rsidR="00163D87" w:rsidRPr="0057430A">
        <w:rPr>
          <w:rFonts w:ascii="Traditional Arabic" w:hAnsi="Traditional Arabic" w:cs="Traditional Arabic"/>
          <w:color w:val="000000"/>
          <w:sz w:val="24"/>
          <w:szCs w:val="24"/>
          <w:rtl/>
        </w:rPr>
        <w:t xml:space="preserve"> فِي قَبُولِ ذَلِكَ</w:t>
      </w:r>
      <w:r w:rsidR="00E961FF">
        <w:rPr>
          <w:rFonts w:ascii="Traditional Arabic" w:hAnsi="Traditional Arabic" w:cs="Traditional Arabic"/>
          <w:color w:val="000000"/>
          <w:sz w:val="24"/>
          <w:szCs w:val="24"/>
          <w:rtl/>
        </w:rPr>
        <w:t xml:space="preserve">، </w:t>
      </w:r>
      <w:r w:rsidR="00163D87" w:rsidRPr="0057430A">
        <w:rPr>
          <w:rFonts w:ascii="Traditional Arabic" w:hAnsi="Traditional Arabic" w:cs="Traditional Arabic"/>
          <w:color w:val="000000"/>
          <w:sz w:val="24"/>
          <w:szCs w:val="24"/>
          <w:rtl/>
        </w:rPr>
        <w:t xml:space="preserve">وَفِي غَيْرِهِ </w:t>
      </w:r>
      <w:r w:rsidR="008664AC" w:rsidRPr="0057430A">
        <w:rPr>
          <w:rFonts w:ascii="Traditional Arabic" w:hAnsi="Traditional Arabic" w:cs="Traditional Arabic" w:hint="cs"/>
          <w:color w:val="000000"/>
          <w:sz w:val="24"/>
          <w:szCs w:val="24"/>
          <w:rtl/>
        </w:rPr>
        <w:t>"</w:t>
      </w:r>
      <w:r w:rsidR="00163D87" w:rsidRPr="0057430A">
        <w:rPr>
          <w:rFonts w:ascii="Traditional Arabic" w:hAnsi="Traditional Arabic" w:cs="Traditional Arabic"/>
          <w:color w:val="000000"/>
          <w:sz w:val="24"/>
          <w:szCs w:val="24"/>
          <w:rtl/>
        </w:rPr>
        <w:t>.</w:t>
      </w:r>
    </w:p>
  </w:footnote>
  <w:footnote w:id="21">
    <w:p w14:paraId="1A2C8163" w14:textId="4EABA67A" w:rsidR="000A0AA3" w:rsidRPr="0057430A" w:rsidRDefault="000A0AA3"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0057430A"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يرغب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الرسول</w:t>
      </w:r>
      <w:r w:rsidRPr="0057430A">
        <w:rPr>
          <w:rFonts w:ascii="Traditional Arabic" w:hAnsi="Traditional Arabic" w:cs="Traditional Arabic"/>
          <w:color w:val="000000"/>
          <w:sz w:val="24"/>
          <w:szCs w:val="24"/>
          <w:rtl/>
        </w:rPr>
        <w:t xml:space="preserve"> </w:t>
      </w:r>
      <w:r w:rsidR="00547CDA" w:rsidRPr="0057430A">
        <w:rPr>
          <w:rFonts w:ascii="Traditional Arabic" w:hAnsi="Traditional Arabic" w:cs="Traditional Arabic" w:hint="cs"/>
          <w:color w:val="000000"/>
          <w:sz w:val="24"/>
          <w:szCs w:val="24"/>
          <w:rtl/>
        </w:rPr>
        <w:t>ﷺ</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الغرس</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والزرع</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فيبين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ثواب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الغارس</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والزارع</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فيقول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غرس</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زرع</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زرعا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يأكل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آدمي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طير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خلق</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خلق</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كان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أجر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قصد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إطعام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هذه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المخلوقات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يقصد</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رضي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بذلك</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الأكل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كره</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فقد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يثاب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المرء</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رغم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أنفه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ومثل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ذلك</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الترغيب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يقول</w:t>
      </w:r>
      <w:r w:rsidRPr="0057430A">
        <w:rPr>
          <w:rFonts w:ascii="Traditional Arabic" w:hAnsi="Traditional Arabic" w:cs="Traditional Arabic"/>
          <w:color w:val="000000"/>
          <w:sz w:val="24"/>
          <w:szCs w:val="24"/>
          <w:rtl/>
        </w:rPr>
        <w:t xml:space="preserve"> </w:t>
      </w:r>
      <w:r w:rsidR="00547CDA" w:rsidRPr="0057430A">
        <w:rPr>
          <w:rFonts w:ascii="Traditional Arabic" w:hAnsi="Traditional Arabic" w:cs="Traditional Arabic" w:hint="cs"/>
          <w:color w:val="000000"/>
          <w:sz w:val="24"/>
          <w:szCs w:val="24"/>
          <w:rtl/>
        </w:rPr>
        <w:t>ﷺ</w:t>
      </w:r>
      <w:r w:rsidRPr="0057430A">
        <w:rPr>
          <w:rFonts w:ascii="Traditional Arabic" w:hAnsi="Traditional Arabic" w:cs="Traditional Arabic"/>
          <w:color w:val="000000"/>
          <w:sz w:val="24"/>
          <w:szCs w:val="24"/>
          <w:rtl/>
        </w:rPr>
        <w:t>: "</w:t>
      </w:r>
      <w:r w:rsidRPr="0057430A">
        <w:rPr>
          <w:rFonts w:ascii="Traditional Arabic" w:hAnsi="Traditional Arabic" w:cs="Traditional Arabic" w:hint="cs"/>
          <w:color w:val="000000"/>
          <w:sz w:val="24"/>
          <w:szCs w:val="24"/>
          <w:rtl/>
        </w:rPr>
        <w:t>إن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قامت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الساعة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وبيد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أحدكم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فسيلة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نخلة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صغيرة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فاستطاع</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تقوم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حتى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يغرسها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فيغرسها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بذلك</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أجر. انتهي من "</w:t>
      </w:r>
      <w:r w:rsidR="00A604A6" w:rsidRPr="0057430A">
        <w:rPr>
          <w:rFonts w:ascii="Traditional Arabic" w:hAnsi="Traditional Arabic" w:cs="Traditional Arabic"/>
          <w:color w:val="000000"/>
          <w:sz w:val="24"/>
          <w:szCs w:val="24"/>
          <w:rtl/>
        </w:rPr>
        <w:t xml:space="preserve"> </w:t>
      </w:r>
      <w:r w:rsidR="00A604A6" w:rsidRPr="0057430A">
        <w:rPr>
          <w:rFonts w:ascii="Traditional Arabic" w:hAnsi="Traditional Arabic" w:cs="Traditional Arabic" w:hint="cs"/>
          <w:color w:val="000000"/>
          <w:sz w:val="24"/>
          <w:szCs w:val="24"/>
          <w:rtl/>
        </w:rPr>
        <w:t>المنهل</w:t>
      </w:r>
      <w:r w:rsidR="00A604A6" w:rsidRPr="0057430A">
        <w:rPr>
          <w:rFonts w:ascii="Traditional Arabic" w:hAnsi="Traditional Arabic" w:cs="Traditional Arabic"/>
          <w:color w:val="000000"/>
          <w:sz w:val="24"/>
          <w:szCs w:val="24"/>
          <w:rtl/>
        </w:rPr>
        <w:t xml:space="preserve"> </w:t>
      </w:r>
      <w:r w:rsidR="00A604A6" w:rsidRPr="0057430A">
        <w:rPr>
          <w:rFonts w:ascii="Traditional Arabic" w:hAnsi="Traditional Arabic" w:cs="Traditional Arabic" w:hint="cs"/>
          <w:color w:val="000000"/>
          <w:sz w:val="24"/>
          <w:szCs w:val="24"/>
          <w:rtl/>
        </w:rPr>
        <w:t>الحديث</w:t>
      </w:r>
      <w:r w:rsidR="00A604A6" w:rsidRPr="0057430A">
        <w:rPr>
          <w:rFonts w:ascii="Traditional Arabic" w:hAnsi="Traditional Arabic" w:cs="Traditional Arabic"/>
          <w:color w:val="000000"/>
          <w:sz w:val="24"/>
          <w:szCs w:val="24"/>
          <w:rtl/>
        </w:rPr>
        <w:t xml:space="preserve"> </w:t>
      </w:r>
      <w:r w:rsidR="00A604A6" w:rsidRPr="0057430A">
        <w:rPr>
          <w:rFonts w:ascii="Traditional Arabic" w:hAnsi="Traditional Arabic" w:cs="Traditional Arabic" w:hint="cs"/>
          <w:color w:val="000000"/>
          <w:sz w:val="24"/>
          <w:szCs w:val="24"/>
          <w:rtl/>
        </w:rPr>
        <w:t>في</w:t>
      </w:r>
      <w:r w:rsidR="00A604A6" w:rsidRPr="0057430A">
        <w:rPr>
          <w:rFonts w:ascii="Traditional Arabic" w:hAnsi="Traditional Arabic" w:cs="Traditional Arabic"/>
          <w:color w:val="000000"/>
          <w:sz w:val="24"/>
          <w:szCs w:val="24"/>
          <w:rtl/>
        </w:rPr>
        <w:t xml:space="preserve"> </w:t>
      </w:r>
      <w:r w:rsidR="00A604A6" w:rsidRPr="0057430A">
        <w:rPr>
          <w:rFonts w:ascii="Traditional Arabic" w:hAnsi="Traditional Arabic" w:cs="Traditional Arabic" w:hint="cs"/>
          <w:color w:val="000000"/>
          <w:sz w:val="24"/>
          <w:szCs w:val="24"/>
          <w:rtl/>
        </w:rPr>
        <w:t>شرح</w:t>
      </w:r>
      <w:r w:rsidR="00A604A6" w:rsidRPr="0057430A">
        <w:rPr>
          <w:rFonts w:ascii="Traditional Arabic" w:hAnsi="Traditional Arabic" w:cs="Traditional Arabic"/>
          <w:color w:val="000000"/>
          <w:sz w:val="24"/>
          <w:szCs w:val="24"/>
          <w:rtl/>
        </w:rPr>
        <w:t xml:space="preserve"> </w:t>
      </w:r>
      <w:r w:rsidR="00A604A6" w:rsidRPr="0057430A">
        <w:rPr>
          <w:rFonts w:ascii="Traditional Arabic" w:hAnsi="Traditional Arabic" w:cs="Traditional Arabic" w:hint="cs"/>
          <w:color w:val="000000"/>
          <w:sz w:val="24"/>
          <w:szCs w:val="24"/>
          <w:rtl/>
        </w:rPr>
        <w:t xml:space="preserve">الحديث </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w:t>
      </w:r>
      <w:r w:rsidR="00A604A6" w:rsidRPr="0057430A">
        <w:rPr>
          <w:rFonts w:ascii="Traditional Arabic" w:hAnsi="Traditional Arabic" w:cs="Traditional Arabic" w:hint="cs"/>
          <w:color w:val="000000"/>
          <w:sz w:val="24"/>
          <w:szCs w:val="24"/>
          <w:rtl/>
        </w:rPr>
        <w:t>2/276</w:t>
      </w:r>
      <w:r w:rsidRPr="0057430A">
        <w:rPr>
          <w:rFonts w:ascii="Traditional Arabic" w:hAnsi="Traditional Arabic" w:cs="Traditional Arabic" w:hint="cs"/>
          <w:color w:val="000000"/>
          <w:sz w:val="24"/>
          <w:szCs w:val="24"/>
          <w:rtl/>
        </w:rPr>
        <w:t>)</w:t>
      </w:r>
    </w:p>
  </w:footnote>
  <w:footnote w:id="22">
    <w:p w14:paraId="547A860A" w14:textId="6C81225F" w:rsidR="002B59F6" w:rsidRPr="0057430A" w:rsidRDefault="002B59F6"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0057430A"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لقد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وضعت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الإدارة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النبوية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حوافز</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كبيرة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لاستغلال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الأراضي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وإصلاحها</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ووضعت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قواعد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شرعية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سارت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عليها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الأمة</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فقال</w:t>
      </w:r>
      <w:r w:rsidRPr="0057430A">
        <w:rPr>
          <w:rFonts w:ascii="Traditional Arabic" w:hAnsi="Traditional Arabic" w:cs="Traditional Arabic"/>
          <w:color w:val="000000"/>
          <w:sz w:val="24"/>
          <w:szCs w:val="24"/>
          <w:rtl/>
        </w:rPr>
        <w:t>: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أحيا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أرضا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مواتا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فهي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له</w:t>
      </w:r>
      <w:r w:rsidRPr="0057430A">
        <w:rPr>
          <w:rFonts w:ascii="Traditional Arabic" w:hAnsi="Traditional Arabic" w:cs="Traditional Arabic" w:hint="eastAsia"/>
          <w:color w:val="000000"/>
          <w:sz w:val="24"/>
          <w:szCs w:val="24"/>
          <w:rtl/>
        </w:rPr>
        <w:t>»</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وروى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البخاري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w:t>
      </w:r>
      <w:r w:rsidRPr="0057430A">
        <w:rPr>
          <w:rFonts w:ascii="Traditional Arabic" w:hAnsi="Traditional Arabic" w:cs="Traditional Arabic"/>
          <w:color w:val="000000"/>
          <w:sz w:val="24"/>
          <w:szCs w:val="24"/>
          <w:rtl/>
        </w:rPr>
        <w:t xml:space="preserve"> 256 </w:t>
      </w:r>
      <w:r w:rsidRPr="0057430A">
        <w:rPr>
          <w:rFonts w:ascii="Traditional Arabic" w:hAnsi="Traditional Arabic" w:cs="Traditional Arabic" w:hint="cs"/>
          <w:color w:val="000000"/>
          <w:sz w:val="24"/>
          <w:szCs w:val="24"/>
          <w:rtl/>
        </w:rPr>
        <w:t>هـ</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عائشة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w:t>
      </w:r>
      <w:r w:rsidRPr="0057430A">
        <w:rPr>
          <w:rFonts w:ascii="Traditional Arabic" w:hAnsi="Traditional Arabic" w:cs="Traditional Arabic"/>
          <w:color w:val="000000"/>
          <w:sz w:val="24"/>
          <w:szCs w:val="24"/>
          <w:rtl/>
        </w:rPr>
        <w:t xml:space="preserve"> 56 </w:t>
      </w:r>
      <w:r w:rsidRPr="0057430A">
        <w:rPr>
          <w:rFonts w:ascii="Traditional Arabic" w:hAnsi="Traditional Arabic" w:cs="Traditional Arabic" w:hint="cs"/>
          <w:color w:val="000000"/>
          <w:sz w:val="24"/>
          <w:szCs w:val="24"/>
          <w:rtl/>
        </w:rPr>
        <w:t>هـ</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قالت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قال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النبي</w:t>
      </w:r>
      <w:r w:rsidRPr="0057430A">
        <w:rPr>
          <w:rFonts w:ascii="Traditional Arabic" w:hAnsi="Traditional Arabic" w:cs="Traditional Arabic"/>
          <w:color w:val="000000"/>
          <w:sz w:val="24"/>
          <w:szCs w:val="24"/>
          <w:rtl/>
        </w:rPr>
        <w:t xml:space="preserve"> </w:t>
      </w:r>
      <w:r w:rsidR="00547CDA" w:rsidRPr="0057430A">
        <w:rPr>
          <w:rFonts w:ascii="Traditional Arabic" w:hAnsi="Traditional Arabic" w:cs="Traditional Arabic" w:hint="cs"/>
          <w:color w:val="000000"/>
          <w:sz w:val="24"/>
          <w:szCs w:val="24"/>
          <w:rtl/>
        </w:rPr>
        <w:t>ﷺ</w:t>
      </w:r>
      <w:r w:rsidRPr="0057430A">
        <w:rPr>
          <w:rFonts w:ascii="Traditional Arabic" w:hAnsi="Traditional Arabic" w:cs="Traditional Arabic"/>
          <w:color w:val="000000"/>
          <w:sz w:val="24"/>
          <w:szCs w:val="24"/>
          <w:rtl/>
        </w:rPr>
        <w:t>: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أعمر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أرضا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ليست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لأحد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فهي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له</w:t>
      </w:r>
      <w:r w:rsidRPr="0057430A">
        <w:rPr>
          <w:rFonts w:ascii="Traditional Arabic" w:hAnsi="Traditional Arabic" w:cs="Traditional Arabic" w:hint="eastAsia"/>
          <w:color w:val="000000"/>
          <w:sz w:val="24"/>
          <w:szCs w:val="24"/>
          <w:rtl/>
        </w:rPr>
        <w:t>»</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ويلاحظ</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خلال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تفحص</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كتب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الحديث</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المعتمدة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اهتمام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النبي</w:t>
      </w:r>
      <w:r w:rsidRPr="0057430A">
        <w:rPr>
          <w:rFonts w:ascii="Traditional Arabic" w:hAnsi="Traditional Arabic" w:cs="Traditional Arabic"/>
          <w:color w:val="000000"/>
          <w:sz w:val="24"/>
          <w:szCs w:val="24"/>
          <w:rtl/>
        </w:rPr>
        <w:t xml:space="preserve"> </w:t>
      </w:r>
      <w:r w:rsidR="00547CDA" w:rsidRPr="0057430A">
        <w:rPr>
          <w:rFonts w:ascii="Traditional Arabic" w:hAnsi="Traditional Arabic" w:cs="Traditional Arabic" w:hint="cs"/>
          <w:color w:val="000000"/>
          <w:sz w:val="24"/>
          <w:szCs w:val="24"/>
          <w:rtl/>
        </w:rPr>
        <w:t>ﷺ</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بالزراعة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حتى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البخاري</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أفرد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بابا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صحيحه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سماه</w:t>
      </w:r>
      <w:r w:rsidRPr="0057430A">
        <w:rPr>
          <w:rFonts w:ascii="Traditional Arabic" w:hAnsi="Traditional Arabic" w:cs="Traditional Arabic"/>
          <w:color w:val="000000"/>
          <w:sz w:val="24"/>
          <w:szCs w:val="24"/>
          <w:rtl/>
        </w:rPr>
        <w:t>: «</w:t>
      </w:r>
      <w:r w:rsidRPr="0057430A">
        <w:rPr>
          <w:rFonts w:ascii="Traditional Arabic" w:hAnsi="Traditional Arabic" w:cs="Traditional Arabic" w:hint="cs"/>
          <w:color w:val="000000"/>
          <w:sz w:val="24"/>
          <w:szCs w:val="24"/>
          <w:rtl/>
        </w:rPr>
        <w:t>باب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فضل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الزرع</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والغرس</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إذا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أكل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منه</w:t>
      </w:r>
      <w:r w:rsidRPr="0057430A">
        <w:rPr>
          <w:rFonts w:ascii="Traditional Arabic" w:hAnsi="Traditional Arabic" w:cs="Traditional Arabic" w:hint="eastAsia"/>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وقد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أورد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قوله</w:t>
      </w:r>
      <w:r w:rsidRPr="0057430A">
        <w:rPr>
          <w:rFonts w:ascii="Traditional Arabic" w:hAnsi="Traditional Arabic" w:cs="Traditional Arabic"/>
          <w:color w:val="000000"/>
          <w:sz w:val="24"/>
          <w:szCs w:val="24"/>
          <w:rtl/>
        </w:rPr>
        <w:t>: «</w:t>
      </w:r>
      <w:r w:rsidRPr="0057430A">
        <w:rPr>
          <w:rFonts w:ascii="Traditional Arabic" w:hAnsi="Traditional Arabic" w:cs="Traditional Arabic" w:hint="cs"/>
          <w:color w:val="000000"/>
          <w:sz w:val="24"/>
          <w:szCs w:val="24"/>
          <w:rtl/>
        </w:rPr>
        <w:t>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مسلم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يغرس</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غرسا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يزرع</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زرعا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فيأكل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طير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إنسان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بهيمة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كان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صدقة</w:t>
      </w:r>
      <w:r w:rsidRPr="0057430A">
        <w:rPr>
          <w:rFonts w:ascii="Traditional Arabic" w:hAnsi="Traditional Arabic" w:cs="Traditional Arabic" w:hint="eastAsia"/>
          <w:color w:val="000000"/>
          <w:sz w:val="24"/>
          <w:szCs w:val="24"/>
          <w:rtl/>
        </w:rPr>
        <w:t>»</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وروى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الإمام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أحمد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قوله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عليه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السلام</w:t>
      </w:r>
      <w:r w:rsidRPr="0057430A">
        <w:rPr>
          <w:rFonts w:ascii="Traditional Arabic" w:hAnsi="Traditional Arabic" w:cs="Traditional Arabic"/>
          <w:color w:val="000000"/>
          <w:sz w:val="24"/>
          <w:szCs w:val="24"/>
          <w:rtl/>
        </w:rPr>
        <w:t>: «</w:t>
      </w:r>
      <w:r w:rsidRPr="0057430A">
        <w:rPr>
          <w:rFonts w:ascii="Traditional Arabic" w:hAnsi="Traditional Arabic" w:cs="Traditional Arabic" w:hint="cs"/>
          <w:color w:val="000000"/>
          <w:sz w:val="24"/>
          <w:szCs w:val="24"/>
          <w:rtl/>
        </w:rPr>
        <w:t>لو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قامت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الساعة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وبيد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أحدكم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فسيلة</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فإن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استطاع</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ألا</w:t>
      </w:r>
      <w:r w:rsidR="00AC0AC4"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يقوم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حتى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يغرسها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فليفعل</w:t>
      </w:r>
      <w:r w:rsidR="00520DAA"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كانت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هناك</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مجموعات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الناس</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تعمل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الزراعة</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ففي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المدينة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كان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الأوس</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والخزرج</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يعملون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بالزراعة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بأنفسهم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وبالاستعانة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بغيرهم</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ويبدو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قبائل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المدينة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تكن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تأنف</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الزراعة</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كما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كانت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تأنفها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القبائل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العربية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الاخرى</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اليهود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فكانوا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أصحاب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مزارع</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ونخيل</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وكان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لديهم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الخبرة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يجعلهم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يتفوقون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غيرهم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الزراعة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حتى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النبي</w:t>
      </w:r>
      <w:r w:rsidRPr="0057430A">
        <w:rPr>
          <w:rFonts w:ascii="Traditional Arabic" w:hAnsi="Traditional Arabic" w:cs="Traditional Arabic"/>
          <w:color w:val="000000"/>
          <w:sz w:val="24"/>
          <w:szCs w:val="24"/>
          <w:rtl/>
        </w:rPr>
        <w:t xml:space="preserve"> </w:t>
      </w:r>
      <w:r w:rsidR="00547CDA" w:rsidRPr="0057430A">
        <w:rPr>
          <w:rFonts w:ascii="Traditional Arabic" w:hAnsi="Traditional Arabic" w:cs="Traditional Arabic" w:hint="cs"/>
          <w:color w:val="000000"/>
          <w:sz w:val="24"/>
          <w:szCs w:val="24"/>
          <w:rtl/>
        </w:rPr>
        <w:t>ﷺ</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ترك</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أيديهم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خيبر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ووادي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القرى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وفدك</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يزرعونها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الشطر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فيما</w:t>
      </w:r>
      <w:r w:rsidR="00520DAA" w:rsidRPr="0057430A">
        <w:rPr>
          <w:rFonts w:ascii="Traditional Arabic" w:hAnsi="Traditional Arabic" w:cs="Traditional Arabic" w:hint="cs"/>
          <w:color w:val="000000"/>
          <w:sz w:val="24"/>
          <w:szCs w:val="24"/>
          <w:rtl/>
        </w:rPr>
        <w:t xml:space="preserve"> يخرج</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منها</w:t>
      </w:r>
      <w:r w:rsidR="00E961FF">
        <w:rPr>
          <w:rFonts w:ascii="Traditional Arabic" w:hAnsi="Traditional Arabic" w:cs="Traditional Arabic" w:hint="cs"/>
          <w:color w:val="000000"/>
          <w:sz w:val="24"/>
          <w:szCs w:val="24"/>
          <w:rtl/>
        </w:rPr>
        <w:t xml:space="preserve">، </w:t>
      </w:r>
      <w:r w:rsidR="00520DAA" w:rsidRPr="0057430A">
        <w:rPr>
          <w:rFonts w:ascii="Traditional Arabic" w:hAnsi="Traditional Arabic" w:cs="Traditional Arabic" w:hint="cs"/>
          <w:color w:val="000000"/>
          <w:sz w:val="24"/>
          <w:szCs w:val="24"/>
          <w:rtl/>
        </w:rPr>
        <w:t>وكان</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هناك</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من</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الموالي</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من</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يعمل</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بالزراعة</w:t>
      </w:r>
      <w:r w:rsidR="00E961FF">
        <w:rPr>
          <w:rFonts w:ascii="Traditional Arabic" w:hAnsi="Traditional Arabic" w:cs="Traditional Arabic" w:hint="cs"/>
          <w:color w:val="000000"/>
          <w:sz w:val="24"/>
          <w:szCs w:val="24"/>
          <w:rtl/>
        </w:rPr>
        <w:t xml:space="preserve">، </w:t>
      </w:r>
      <w:r w:rsidR="00520DAA" w:rsidRPr="0057430A">
        <w:rPr>
          <w:rFonts w:ascii="Traditional Arabic" w:hAnsi="Traditional Arabic" w:cs="Traditional Arabic" w:hint="cs"/>
          <w:color w:val="000000"/>
          <w:sz w:val="24"/>
          <w:szCs w:val="24"/>
          <w:rtl/>
        </w:rPr>
        <w:t>ولهذا</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فإن</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النبي</w:t>
      </w:r>
      <w:r w:rsidR="00520DAA" w:rsidRPr="0057430A">
        <w:rPr>
          <w:rFonts w:ascii="Traditional Arabic" w:hAnsi="Traditional Arabic" w:cs="Traditional Arabic"/>
          <w:color w:val="000000"/>
          <w:sz w:val="24"/>
          <w:szCs w:val="24"/>
          <w:rtl/>
        </w:rPr>
        <w:t xml:space="preserve"> </w:t>
      </w:r>
      <w:r w:rsidR="00547CDA" w:rsidRPr="0057430A">
        <w:rPr>
          <w:rFonts w:ascii="Traditional Arabic" w:hAnsi="Traditional Arabic" w:cs="Traditional Arabic" w:hint="cs"/>
          <w:color w:val="000000"/>
          <w:sz w:val="24"/>
          <w:szCs w:val="24"/>
          <w:rtl/>
        </w:rPr>
        <w:t>ﷺ</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لما</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حاصر</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الطائف</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سنة</w:t>
      </w:r>
      <w:r w:rsidR="00520DAA" w:rsidRPr="0057430A">
        <w:rPr>
          <w:rFonts w:ascii="Traditional Arabic" w:hAnsi="Traditional Arabic" w:cs="Traditional Arabic"/>
          <w:color w:val="000000"/>
          <w:sz w:val="24"/>
          <w:szCs w:val="24"/>
          <w:rtl/>
        </w:rPr>
        <w:t xml:space="preserve"> 9 </w:t>
      </w:r>
      <w:r w:rsidR="00520DAA" w:rsidRPr="0057430A">
        <w:rPr>
          <w:rFonts w:ascii="Traditional Arabic" w:hAnsi="Traditional Arabic" w:cs="Traditional Arabic" w:hint="cs"/>
          <w:color w:val="000000"/>
          <w:sz w:val="24"/>
          <w:szCs w:val="24"/>
          <w:rtl/>
        </w:rPr>
        <w:t>هـ</w:t>
      </w:r>
      <w:r w:rsidR="00520DAA" w:rsidRPr="0057430A">
        <w:rPr>
          <w:rFonts w:ascii="Traditional Arabic" w:hAnsi="Traditional Arabic" w:cs="Traditional Arabic"/>
          <w:color w:val="000000"/>
          <w:sz w:val="24"/>
          <w:szCs w:val="24"/>
          <w:rtl/>
        </w:rPr>
        <w:t>)</w:t>
      </w:r>
      <w:r w:rsidR="00E961FF">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وأعلن</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عتق</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من</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ينزل</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إليه</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من</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الموالي</w:t>
      </w:r>
      <w:r w:rsidR="00E961FF">
        <w:rPr>
          <w:rFonts w:ascii="Traditional Arabic" w:hAnsi="Traditional Arabic" w:cs="Traditional Arabic" w:hint="cs"/>
          <w:color w:val="000000"/>
          <w:sz w:val="24"/>
          <w:szCs w:val="24"/>
          <w:rtl/>
        </w:rPr>
        <w:t xml:space="preserve">، </w:t>
      </w:r>
      <w:r w:rsidR="00520DAA" w:rsidRPr="0057430A">
        <w:rPr>
          <w:rFonts w:ascii="Traditional Arabic" w:hAnsi="Traditional Arabic" w:cs="Traditional Arabic" w:hint="cs"/>
          <w:color w:val="000000"/>
          <w:sz w:val="24"/>
          <w:szCs w:val="24"/>
          <w:rtl/>
        </w:rPr>
        <w:t>نزل</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إليه</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ثلاثة</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وعشرون</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عبدا</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من</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موالي</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الطائف</w:t>
      </w:r>
      <w:r w:rsidR="00E961FF">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وكانت</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هناك</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مجموعات</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من</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الأحباش</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تعمل</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في</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حقول</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المدينة</w:t>
      </w:r>
      <w:r w:rsidR="00E961FF">
        <w:rPr>
          <w:rFonts w:ascii="Traditional Arabic" w:hAnsi="Traditional Arabic" w:cs="Traditional Arabic" w:hint="cs"/>
          <w:color w:val="000000"/>
          <w:sz w:val="24"/>
          <w:szCs w:val="24"/>
          <w:rtl/>
        </w:rPr>
        <w:t xml:space="preserve">، </w:t>
      </w:r>
      <w:r w:rsidR="00520DAA" w:rsidRPr="0057430A">
        <w:rPr>
          <w:rFonts w:ascii="Traditional Arabic" w:hAnsi="Traditional Arabic" w:cs="Traditional Arabic" w:hint="cs"/>
          <w:color w:val="000000"/>
          <w:sz w:val="24"/>
          <w:szCs w:val="24"/>
          <w:rtl/>
        </w:rPr>
        <w:t>وقد</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خرج</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هؤلاء</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ولعبوا</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بحرابهم</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فرحا</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بقدوم</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رسول</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الله</w:t>
      </w:r>
      <w:r w:rsidR="00520DAA" w:rsidRPr="0057430A">
        <w:rPr>
          <w:rFonts w:ascii="Traditional Arabic" w:hAnsi="Traditional Arabic" w:cs="Traditional Arabic"/>
          <w:color w:val="000000"/>
          <w:sz w:val="24"/>
          <w:szCs w:val="24"/>
          <w:rtl/>
        </w:rPr>
        <w:t xml:space="preserve"> </w:t>
      </w:r>
      <w:r w:rsidR="00547CDA" w:rsidRPr="0057430A">
        <w:rPr>
          <w:rFonts w:ascii="Traditional Arabic" w:hAnsi="Traditional Arabic" w:cs="Traditional Arabic" w:hint="cs"/>
          <w:color w:val="000000"/>
          <w:sz w:val="24"/>
          <w:szCs w:val="24"/>
          <w:rtl/>
        </w:rPr>
        <w:t>ﷺ</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إلى</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المدينة</w:t>
      </w:r>
      <w:r w:rsidR="00E961FF">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لقد</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نظمت</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الزراعة</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في</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عهد</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الرسول</w:t>
      </w:r>
      <w:r w:rsidR="00520DAA" w:rsidRPr="0057430A">
        <w:rPr>
          <w:rFonts w:ascii="Traditional Arabic" w:hAnsi="Traditional Arabic" w:cs="Traditional Arabic"/>
          <w:color w:val="000000"/>
          <w:sz w:val="24"/>
          <w:szCs w:val="24"/>
          <w:rtl/>
        </w:rPr>
        <w:t xml:space="preserve"> </w:t>
      </w:r>
      <w:r w:rsidR="00547CDA" w:rsidRPr="0057430A">
        <w:rPr>
          <w:rFonts w:ascii="Traditional Arabic" w:hAnsi="Traditional Arabic" w:cs="Traditional Arabic" w:hint="cs"/>
          <w:color w:val="000000"/>
          <w:sz w:val="24"/>
          <w:szCs w:val="24"/>
          <w:rtl/>
        </w:rPr>
        <w:t>ﷺ</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تنظيما</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كبيرا</w:t>
      </w:r>
      <w:r w:rsidR="00E961FF">
        <w:rPr>
          <w:rFonts w:ascii="Traditional Arabic" w:hAnsi="Traditional Arabic" w:cs="Traditional Arabic" w:hint="cs"/>
          <w:color w:val="000000"/>
          <w:sz w:val="24"/>
          <w:szCs w:val="24"/>
          <w:rtl/>
        </w:rPr>
        <w:t xml:space="preserve">، </w:t>
      </w:r>
      <w:r w:rsidR="00520DAA" w:rsidRPr="0057430A">
        <w:rPr>
          <w:rFonts w:ascii="Traditional Arabic" w:hAnsi="Traditional Arabic" w:cs="Traditional Arabic" w:hint="cs"/>
          <w:color w:val="000000"/>
          <w:sz w:val="24"/>
          <w:szCs w:val="24"/>
          <w:rtl/>
        </w:rPr>
        <w:t>فقد</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زرع</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النخيل</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في</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بساتين</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سميت</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بالحوائط</w:t>
      </w:r>
      <w:r w:rsidR="00E961FF">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وأوردت</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المصادر</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عددا</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من</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أسماء</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هذه</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الحوائط</w:t>
      </w:r>
      <w:r w:rsidR="00E961FF">
        <w:rPr>
          <w:rFonts w:ascii="Traditional Arabic" w:hAnsi="Traditional Arabic" w:cs="Traditional Arabic" w:hint="cs"/>
          <w:color w:val="000000"/>
          <w:sz w:val="24"/>
          <w:szCs w:val="24"/>
          <w:rtl/>
        </w:rPr>
        <w:t xml:space="preserve">، </w:t>
      </w:r>
      <w:r w:rsidR="00520DAA" w:rsidRPr="0057430A">
        <w:rPr>
          <w:rFonts w:ascii="Traditional Arabic" w:hAnsi="Traditional Arabic" w:cs="Traditional Arabic" w:hint="cs"/>
          <w:color w:val="000000"/>
          <w:sz w:val="24"/>
          <w:szCs w:val="24"/>
          <w:rtl/>
        </w:rPr>
        <w:t>منها</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حوائط</w:t>
      </w:r>
      <w:r w:rsidR="00520DAA" w:rsidRPr="0057430A">
        <w:rPr>
          <w:rFonts w:ascii="Traditional Arabic" w:hAnsi="Traditional Arabic" w:cs="Traditional Arabic"/>
          <w:color w:val="000000"/>
          <w:sz w:val="24"/>
          <w:szCs w:val="24"/>
          <w:rtl/>
        </w:rPr>
        <w:t xml:space="preserve"> </w:t>
      </w:r>
      <w:proofErr w:type="spellStart"/>
      <w:r w:rsidR="00520DAA" w:rsidRPr="0057430A">
        <w:rPr>
          <w:rFonts w:ascii="Traditional Arabic" w:hAnsi="Traditional Arabic" w:cs="Traditional Arabic" w:hint="cs"/>
          <w:color w:val="000000"/>
          <w:sz w:val="24"/>
          <w:szCs w:val="24"/>
          <w:rtl/>
        </w:rPr>
        <w:t>مخيريق</w:t>
      </w:r>
      <w:proofErr w:type="spellEnd"/>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ت</w:t>
      </w:r>
      <w:r w:rsidR="00520DAA" w:rsidRPr="0057430A">
        <w:rPr>
          <w:rFonts w:ascii="Traditional Arabic" w:hAnsi="Traditional Arabic" w:cs="Traditional Arabic"/>
          <w:color w:val="000000"/>
          <w:sz w:val="24"/>
          <w:szCs w:val="24"/>
          <w:rtl/>
        </w:rPr>
        <w:t xml:space="preserve"> 3 </w:t>
      </w:r>
      <w:r w:rsidR="00520DAA" w:rsidRPr="0057430A">
        <w:rPr>
          <w:rFonts w:ascii="Traditional Arabic" w:hAnsi="Traditional Arabic" w:cs="Traditional Arabic" w:hint="cs"/>
          <w:color w:val="000000"/>
          <w:sz w:val="24"/>
          <w:szCs w:val="24"/>
          <w:rtl/>
        </w:rPr>
        <w:t>هـ</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السبعة</w:t>
      </w:r>
      <w:r w:rsidR="00E961FF">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وحائط</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أبي</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الدحداح</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الذي</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تصدق</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به</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على</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المسلمين</w:t>
      </w:r>
      <w:r w:rsidR="00520DAA" w:rsidRPr="0057430A">
        <w:rPr>
          <w:rFonts w:ascii="Traditional Arabic" w:hAnsi="Traditional Arabic" w:cs="Traditional Arabic" w:hint="eastAsia"/>
          <w:color w:val="000000"/>
          <w:sz w:val="24"/>
          <w:szCs w:val="24"/>
          <w:rtl/>
        </w:rPr>
        <w:t>»</w:t>
      </w:r>
      <w:r w:rsidR="00E961FF">
        <w:rPr>
          <w:rFonts w:ascii="Traditional Arabic" w:hAnsi="Traditional Arabic" w:cs="Traditional Arabic" w:hint="cs"/>
          <w:color w:val="000000"/>
          <w:sz w:val="24"/>
          <w:szCs w:val="24"/>
          <w:rtl/>
        </w:rPr>
        <w:t xml:space="preserve">، </w:t>
      </w:r>
      <w:r w:rsidR="00520DAA" w:rsidRPr="0057430A">
        <w:rPr>
          <w:rFonts w:ascii="Traditional Arabic" w:hAnsi="Traditional Arabic" w:cs="Traditional Arabic" w:hint="cs"/>
          <w:color w:val="000000"/>
          <w:sz w:val="24"/>
          <w:szCs w:val="24"/>
          <w:rtl/>
        </w:rPr>
        <w:t>وكانت</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هذه</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الحوائط</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تحوي</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نظاما</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دقيقا</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للري</w:t>
      </w:r>
      <w:r w:rsidR="00E961FF">
        <w:rPr>
          <w:rFonts w:ascii="Traditional Arabic" w:hAnsi="Traditional Arabic" w:cs="Traditional Arabic" w:hint="cs"/>
          <w:color w:val="000000"/>
          <w:sz w:val="24"/>
          <w:szCs w:val="24"/>
          <w:rtl/>
        </w:rPr>
        <w:t xml:space="preserve">، </w:t>
      </w:r>
      <w:r w:rsidR="00520DAA" w:rsidRPr="0057430A">
        <w:rPr>
          <w:rFonts w:ascii="Traditional Arabic" w:hAnsi="Traditional Arabic" w:cs="Traditional Arabic" w:hint="cs"/>
          <w:color w:val="000000"/>
          <w:sz w:val="24"/>
          <w:szCs w:val="24"/>
          <w:rtl/>
        </w:rPr>
        <w:t>إذ</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تحفر</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في</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وسطها</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الابار</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الخاصة</w:t>
      </w:r>
      <w:r w:rsidR="00E961FF">
        <w:rPr>
          <w:rFonts w:ascii="Traditional Arabic" w:hAnsi="Traditional Arabic" w:cs="Traditional Arabic" w:hint="cs"/>
          <w:color w:val="000000"/>
          <w:sz w:val="24"/>
          <w:szCs w:val="24"/>
          <w:rtl/>
        </w:rPr>
        <w:t xml:space="preserve">، </w:t>
      </w:r>
      <w:r w:rsidR="00520DAA" w:rsidRPr="0057430A">
        <w:rPr>
          <w:rFonts w:ascii="Traditional Arabic" w:hAnsi="Traditional Arabic" w:cs="Traditional Arabic" w:hint="cs"/>
          <w:color w:val="000000"/>
          <w:sz w:val="24"/>
          <w:szCs w:val="24"/>
          <w:rtl/>
        </w:rPr>
        <w:t>وتوضع</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عليها</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السواقي</w:t>
      </w:r>
      <w:r w:rsidR="00E961FF">
        <w:rPr>
          <w:rFonts w:ascii="Traditional Arabic" w:hAnsi="Traditional Arabic" w:cs="Traditional Arabic" w:hint="cs"/>
          <w:color w:val="000000"/>
          <w:sz w:val="24"/>
          <w:szCs w:val="24"/>
          <w:rtl/>
        </w:rPr>
        <w:t xml:space="preserve">، </w:t>
      </w:r>
      <w:r w:rsidR="00520DAA" w:rsidRPr="0057430A">
        <w:rPr>
          <w:rFonts w:ascii="Traditional Arabic" w:hAnsi="Traditional Arabic" w:cs="Traditional Arabic" w:hint="cs"/>
          <w:color w:val="000000"/>
          <w:sz w:val="24"/>
          <w:szCs w:val="24"/>
          <w:rtl/>
        </w:rPr>
        <w:t>فتقوم</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السواقي</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بإخراج</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الماء</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فتصبه</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في</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القنوات</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التي</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تتخلل</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النخيل</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أو</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الأشجار</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فتسقيها</w:t>
      </w:r>
      <w:r w:rsidR="00E961FF">
        <w:rPr>
          <w:rFonts w:ascii="Traditional Arabic" w:hAnsi="Traditional Arabic" w:cs="Traditional Arabic" w:hint="cs"/>
          <w:color w:val="000000"/>
          <w:sz w:val="24"/>
          <w:szCs w:val="24"/>
          <w:rtl/>
        </w:rPr>
        <w:t xml:space="preserve">، </w:t>
      </w:r>
      <w:r w:rsidR="00520DAA" w:rsidRPr="0057430A">
        <w:rPr>
          <w:rFonts w:ascii="Traditional Arabic" w:hAnsi="Traditional Arabic" w:cs="Traditional Arabic" w:hint="cs"/>
          <w:color w:val="000000"/>
          <w:sz w:val="24"/>
          <w:szCs w:val="24"/>
          <w:rtl/>
        </w:rPr>
        <w:t>وكانت</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هذه</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البساتين</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محاطة</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بأسوار</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تمنع</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دخول</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الناس</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أو</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البهائم</w:t>
      </w:r>
      <w:r w:rsidR="00E961FF">
        <w:rPr>
          <w:rFonts w:ascii="Traditional Arabic" w:hAnsi="Traditional Arabic" w:cs="Traditional Arabic" w:hint="cs"/>
          <w:color w:val="000000"/>
          <w:sz w:val="24"/>
          <w:szCs w:val="24"/>
          <w:rtl/>
        </w:rPr>
        <w:t xml:space="preserve">، </w:t>
      </w:r>
      <w:r w:rsidR="00520DAA" w:rsidRPr="0057430A">
        <w:rPr>
          <w:rFonts w:ascii="Traditional Arabic" w:hAnsi="Traditional Arabic" w:cs="Traditional Arabic" w:hint="cs"/>
          <w:color w:val="000000"/>
          <w:sz w:val="24"/>
          <w:szCs w:val="24"/>
          <w:rtl/>
        </w:rPr>
        <w:t>ولهذا</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أطلق</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عليها</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اسم</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الحوائط</w:t>
      </w:r>
      <w:r w:rsidR="00520DAA" w:rsidRPr="0057430A">
        <w:rPr>
          <w:rFonts w:ascii="Traditional Arabic" w:hAnsi="Traditional Arabic" w:cs="Traditional Arabic" w:hint="eastAsia"/>
          <w:color w:val="000000"/>
          <w:sz w:val="24"/>
          <w:szCs w:val="24"/>
          <w:rtl/>
        </w:rPr>
        <w:t>»</w:t>
      </w:r>
      <w:r w:rsidR="00E961FF">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قام</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الأنصار</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بإدارة</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هذه</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البساتين</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بالتعاون</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مع</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بعض</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الأرقاء</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والأجراء</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والأجزاء</w:t>
      </w:r>
      <w:r w:rsidR="00E961FF">
        <w:rPr>
          <w:rFonts w:ascii="Traditional Arabic" w:hAnsi="Traditional Arabic" w:cs="Traditional Arabic" w:hint="cs"/>
          <w:color w:val="000000"/>
          <w:sz w:val="24"/>
          <w:szCs w:val="24"/>
          <w:rtl/>
        </w:rPr>
        <w:t xml:space="preserve">، </w:t>
      </w:r>
      <w:r w:rsidR="00520DAA" w:rsidRPr="0057430A">
        <w:rPr>
          <w:rFonts w:ascii="Traditional Arabic" w:hAnsi="Traditional Arabic" w:cs="Traditional Arabic" w:hint="cs"/>
          <w:color w:val="000000"/>
          <w:sz w:val="24"/>
          <w:szCs w:val="24"/>
          <w:rtl/>
        </w:rPr>
        <w:t>فكانوا</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يقومون</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بحراثتها</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وزراعتها</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واستغلالها</w:t>
      </w:r>
      <w:r w:rsidR="00E961FF">
        <w:rPr>
          <w:rFonts w:ascii="Traditional Arabic" w:hAnsi="Traditional Arabic" w:cs="Traditional Arabic" w:hint="cs"/>
          <w:color w:val="000000"/>
          <w:sz w:val="24"/>
          <w:szCs w:val="24"/>
          <w:rtl/>
        </w:rPr>
        <w:t xml:space="preserve">، </w:t>
      </w:r>
      <w:r w:rsidR="00520DAA" w:rsidRPr="0057430A">
        <w:rPr>
          <w:rFonts w:ascii="Traditional Arabic" w:hAnsi="Traditional Arabic" w:cs="Traditional Arabic" w:hint="cs"/>
          <w:color w:val="000000"/>
          <w:sz w:val="24"/>
          <w:szCs w:val="24"/>
          <w:rtl/>
        </w:rPr>
        <w:t>وكان</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البعض</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الاخر</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يؤجر</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هذه</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البساتين</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بطريق</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المزارعة؛</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وذلك</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لعدم</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قدرتهم</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على</w:t>
      </w:r>
      <w:r w:rsidR="00520DAA" w:rsidRPr="0057430A">
        <w:rPr>
          <w:rFonts w:ascii="Traditional Arabic" w:hAnsi="Traditional Arabic" w:cs="Traditional Arabic"/>
          <w:color w:val="000000"/>
          <w:sz w:val="24"/>
          <w:szCs w:val="24"/>
          <w:rtl/>
        </w:rPr>
        <w:t xml:space="preserve"> </w:t>
      </w:r>
      <w:r w:rsidR="00520DAA" w:rsidRPr="0057430A">
        <w:rPr>
          <w:rFonts w:ascii="Traditional Arabic" w:hAnsi="Traditional Arabic" w:cs="Traditional Arabic" w:hint="cs"/>
          <w:color w:val="000000"/>
          <w:sz w:val="24"/>
          <w:szCs w:val="24"/>
          <w:rtl/>
        </w:rPr>
        <w:t>زراعتها</w:t>
      </w:r>
      <w:r w:rsidR="003B304A" w:rsidRPr="0057430A">
        <w:rPr>
          <w:rFonts w:ascii="Traditional Arabic" w:hAnsi="Traditional Arabic" w:cs="Traditional Arabic" w:hint="cs"/>
          <w:color w:val="000000"/>
          <w:sz w:val="24"/>
          <w:szCs w:val="24"/>
          <w:rtl/>
        </w:rPr>
        <w:t>.</w:t>
      </w:r>
      <w:r w:rsidR="00520DAA" w:rsidRPr="0057430A">
        <w:rPr>
          <w:rFonts w:ascii="Traditional Arabic" w:hAnsi="Traditional Arabic" w:cs="Traditional Arabic" w:hint="cs"/>
          <w:color w:val="000000"/>
          <w:sz w:val="24"/>
          <w:szCs w:val="24"/>
          <w:rtl/>
        </w:rPr>
        <w:t xml:space="preserve"> </w:t>
      </w:r>
    </w:p>
    <w:p w14:paraId="663D0070" w14:textId="3B598D6E" w:rsidR="00520DAA" w:rsidRPr="0057430A" w:rsidRDefault="00520DAA"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hint="cs"/>
          <w:color w:val="000000"/>
          <w:sz w:val="24"/>
          <w:szCs w:val="24"/>
          <w:rtl/>
        </w:rPr>
        <w:t>انتهي من "</w:t>
      </w:r>
      <w:r w:rsidR="00D25D02" w:rsidRPr="0057430A">
        <w:rPr>
          <w:rFonts w:ascii="Traditional Arabic" w:hAnsi="Traditional Arabic" w:cs="Traditional Arabic"/>
          <w:color w:val="000000"/>
          <w:sz w:val="24"/>
          <w:szCs w:val="24"/>
          <w:rtl/>
        </w:rPr>
        <w:t xml:space="preserve"> الإدارة في عصر الرسول صلى الله عليه </w:t>
      </w:r>
      <w:proofErr w:type="spellStart"/>
      <w:r w:rsidR="00D25D02" w:rsidRPr="0057430A">
        <w:rPr>
          <w:rFonts w:ascii="Traditional Arabic" w:hAnsi="Traditional Arabic" w:cs="Traditional Arabic"/>
          <w:color w:val="000000"/>
          <w:sz w:val="24"/>
          <w:szCs w:val="24"/>
          <w:rtl/>
        </w:rPr>
        <w:t>وآله</w:t>
      </w:r>
      <w:proofErr w:type="spellEnd"/>
      <w:r w:rsidR="00D25D02" w:rsidRPr="0057430A">
        <w:rPr>
          <w:rFonts w:ascii="Traditional Arabic" w:hAnsi="Traditional Arabic" w:cs="Traditional Arabic"/>
          <w:color w:val="000000"/>
          <w:sz w:val="24"/>
          <w:szCs w:val="24"/>
          <w:rtl/>
        </w:rPr>
        <w:t xml:space="preserve"> وسلم</w:t>
      </w:r>
      <w:r w:rsidR="00D25D02"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w:t>
      </w:r>
      <w:r w:rsidR="00D25D02" w:rsidRPr="0057430A">
        <w:rPr>
          <w:rFonts w:ascii="Traditional Arabic" w:hAnsi="Traditional Arabic" w:cs="Traditional Arabic" w:hint="cs"/>
          <w:color w:val="000000"/>
          <w:sz w:val="24"/>
          <w:szCs w:val="24"/>
          <w:rtl/>
        </w:rPr>
        <w:t>ص:167</w:t>
      </w:r>
      <w:r w:rsidRPr="0057430A">
        <w:rPr>
          <w:rFonts w:ascii="Traditional Arabic" w:hAnsi="Traditional Arabic" w:cs="Traditional Arabic" w:hint="cs"/>
          <w:color w:val="000000"/>
          <w:sz w:val="24"/>
          <w:szCs w:val="24"/>
          <w:rtl/>
        </w:rPr>
        <w:t>)</w:t>
      </w:r>
    </w:p>
  </w:footnote>
  <w:footnote w:id="23">
    <w:p w14:paraId="1C22DBF3" w14:textId="39475B3B" w:rsidR="00033A18" w:rsidRPr="0057430A" w:rsidRDefault="00033A18"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003B571B" w:rsidRPr="0057430A">
        <w:rPr>
          <w:rFonts w:ascii="Traditional Arabic" w:hAnsi="Traditional Arabic" w:cs="Traditional Arabic" w:hint="cs"/>
          <w:color w:val="000000"/>
          <w:sz w:val="24"/>
          <w:szCs w:val="24"/>
          <w:rtl/>
        </w:rPr>
        <w:t>ينظر:</w:t>
      </w:r>
      <w:r w:rsidR="00D5346B" w:rsidRPr="0057430A">
        <w:rPr>
          <w:rFonts w:ascii="Traditional Arabic" w:hAnsi="Traditional Arabic" w:cs="Traditional Arabic" w:hint="cs"/>
          <w:color w:val="000000"/>
          <w:sz w:val="24"/>
          <w:szCs w:val="24"/>
          <w:rtl/>
        </w:rPr>
        <w:t>"</w:t>
      </w:r>
      <w:r w:rsidR="00D5346B" w:rsidRPr="0057430A">
        <w:rPr>
          <w:rFonts w:ascii="Traditional Arabic" w:hAnsi="Traditional Arabic" w:cs="Traditional Arabic"/>
          <w:color w:val="000000"/>
          <w:sz w:val="24"/>
          <w:szCs w:val="24"/>
          <w:rtl/>
        </w:rPr>
        <w:t xml:space="preserve"> أهمية دراسة السيرة النبوية والعناية بها في حياة المسلمين</w:t>
      </w:r>
      <w:r w:rsidR="00D5346B"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00D5346B" w:rsidRPr="0057430A">
        <w:rPr>
          <w:rFonts w:ascii="Traditional Arabic" w:hAnsi="Traditional Arabic" w:cs="Traditional Arabic" w:hint="cs"/>
          <w:color w:val="000000"/>
          <w:sz w:val="24"/>
          <w:szCs w:val="24"/>
          <w:rtl/>
        </w:rPr>
        <w:t>(ص:39)</w:t>
      </w:r>
      <w:r w:rsidRPr="0057430A">
        <w:rPr>
          <w:rFonts w:ascii="Traditional Arabic" w:hAnsi="Traditional Arabic" w:cs="Traditional Arabic"/>
          <w:color w:val="000000"/>
          <w:sz w:val="24"/>
          <w:szCs w:val="24"/>
          <w:rtl/>
        </w:rPr>
        <w:t xml:space="preserve"> </w:t>
      </w:r>
    </w:p>
  </w:footnote>
  <w:footnote w:id="24">
    <w:p w14:paraId="1A2AF99F" w14:textId="02D1DB96" w:rsidR="008154A7" w:rsidRPr="0057430A" w:rsidRDefault="00872366"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0057430A"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وهذه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الأمثلة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نصوص</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القرآن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والسنة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النبوية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الشريفة</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تتعاضد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لترسي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خلقًا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مثاليًّا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وسلوكًا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نموذجًّا</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يُقِرُّ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بأن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الأرض</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وعليها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فيض</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نعم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الإنسان</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وأن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واجب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الشكر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يفرض</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عليه</w:t>
      </w:r>
      <w:r w:rsidRPr="0057430A">
        <w:rPr>
          <w:rFonts w:ascii="Traditional Arabic" w:hAnsi="Traditional Arabic" w:cs="Traditional Arabic"/>
          <w:color w:val="000000"/>
          <w:sz w:val="24"/>
          <w:szCs w:val="24"/>
          <w:rtl/>
        </w:rPr>
        <w:t xml:space="preserve"> </w:t>
      </w:r>
      <w:proofErr w:type="gramStart"/>
      <w:r w:rsidRPr="0057430A">
        <w:rPr>
          <w:rFonts w:ascii="Traditional Arabic" w:hAnsi="Traditional Arabic" w:cs="Traditional Arabic" w:hint="cs"/>
          <w:color w:val="000000"/>
          <w:sz w:val="24"/>
          <w:szCs w:val="24"/>
          <w:rtl/>
        </w:rPr>
        <w:t>أن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لا</w:t>
      </w:r>
      <w:proofErr w:type="gramEnd"/>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يضيع</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هذه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النعم</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وأن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يسيء</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استعمالها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بالإسراف</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والإفساد؛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فالإفساد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جزء</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هذا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الكون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المترامي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الأطراف</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عناصره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يتكوّن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جسم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الإنسان</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ومن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خيراته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يعيش</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وإليه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يعود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عند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الموت</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قال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تعالى</w:t>
      </w:r>
      <w:r w:rsidRPr="0057430A">
        <w:rPr>
          <w:rFonts w:ascii="Traditional Arabic" w:hAnsi="Traditional Arabic" w:cs="Traditional Arabic"/>
          <w:color w:val="000000"/>
          <w:sz w:val="24"/>
          <w:szCs w:val="24"/>
          <w:rtl/>
        </w:rPr>
        <w:t>: {</w:t>
      </w:r>
      <w:r w:rsidRPr="0057430A">
        <w:rPr>
          <w:rFonts w:ascii="Traditional Arabic" w:hAnsi="Traditional Arabic" w:cs="Traditional Arabic" w:hint="cs"/>
          <w:color w:val="000000"/>
          <w:sz w:val="24"/>
          <w:szCs w:val="24"/>
          <w:rtl/>
        </w:rPr>
        <w:t>مِنْهَا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خَلَقْنَاكُمْ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وَفِيهَا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نُعِيدُكُمْ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وَمِنْهَا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نُخْرِجُكُمْ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تَارَةً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أُخْرَى</w:t>
      </w:r>
      <w:r w:rsidRPr="0057430A">
        <w:rPr>
          <w:rFonts w:ascii="Traditional Arabic" w:hAnsi="Traditional Arabic" w:cs="Traditional Arabic"/>
          <w:color w:val="000000"/>
          <w:sz w:val="24"/>
          <w:szCs w:val="24"/>
          <w:rtl/>
        </w:rPr>
        <w:t>} [</w:t>
      </w:r>
      <w:r w:rsidRPr="0057430A">
        <w:rPr>
          <w:rFonts w:ascii="Traditional Arabic" w:hAnsi="Traditional Arabic" w:cs="Traditional Arabic" w:hint="cs"/>
          <w:color w:val="000000"/>
          <w:sz w:val="24"/>
          <w:szCs w:val="24"/>
          <w:rtl/>
        </w:rPr>
        <w:t>طه</w:t>
      </w:r>
      <w:r w:rsidRPr="0057430A">
        <w:rPr>
          <w:rFonts w:ascii="Traditional Arabic" w:hAnsi="Traditional Arabic" w:cs="Traditional Arabic"/>
          <w:color w:val="000000"/>
          <w:sz w:val="24"/>
          <w:szCs w:val="24"/>
          <w:rtl/>
        </w:rPr>
        <w:t>: 55].</w:t>
      </w:r>
      <w:r w:rsidR="00A97F82" w:rsidRPr="0057430A">
        <w:rPr>
          <w:rFonts w:ascii="Traditional Arabic" w:hAnsi="Traditional Arabic" w:cs="Traditional Arabic" w:hint="cs"/>
          <w:color w:val="000000"/>
          <w:sz w:val="24"/>
          <w:szCs w:val="24"/>
          <w:rtl/>
        </w:rPr>
        <w:t xml:space="preserve"> </w:t>
      </w:r>
    </w:p>
    <w:p w14:paraId="292B0A9A" w14:textId="3A29A71F" w:rsidR="00872366" w:rsidRPr="0057430A" w:rsidRDefault="008154A7"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hint="cs"/>
          <w:color w:val="000000"/>
          <w:sz w:val="24"/>
          <w:szCs w:val="24"/>
          <w:rtl/>
        </w:rPr>
        <w:t>انتهي من</w:t>
      </w:r>
      <w:r w:rsidR="0057430A" w:rsidRPr="0057430A">
        <w:rPr>
          <w:rFonts w:ascii="Traditional Arabic" w:hAnsi="Traditional Arabic" w:cs="Traditional Arabic" w:hint="cs"/>
          <w:color w:val="000000"/>
          <w:sz w:val="24"/>
          <w:szCs w:val="24"/>
          <w:rtl/>
        </w:rPr>
        <w:t>:</w:t>
      </w:r>
      <w:r w:rsidR="00A97F82" w:rsidRPr="0057430A">
        <w:rPr>
          <w:rFonts w:ascii="Traditional Arabic" w:hAnsi="Traditional Arabic" w:cs="Traditional Arabic" w:hint="cs"/>
          <w:color w:val="000000"/>
          <w:sz w:val="24"/>
          <w:szCs w:val="24"/>
          <w:rtl/>
        </w:rPr>
        <w:t>"</w:t>
      </w:r>
      <w:r w:rsidR="00A97F82" w:rsidRPr="0057430A">
        <w:rPr>
          <w:rFonts w:ascii="Traditional Arabic" w:hAnsi="Traditional Arabic" w:cs="Traditional Arabic"/>
          <w:color w:val="000000"/>
          <w:sz w:val="24"/>
          <w:szCs w:val="24"/>
          <w:rtl/>
        </w:rPr>
        <w:t xml:space="preserve"> </w:t>
      </w:r>
      <w:r w:rsidR="00A97F82" w:rsidRPr="0057430A">
        <w:rPr>
          <w:rFonts w:ascii="Traditional Arabic" w:hAnsi="Traditional Arabic" w:cs="Traditional Arabic" w:hint="cs"/>
          <w:color w:val="000000"/>
          <w:sz w:val="24"/>
          <w:szCs w:val="24"/>
          <w:rtl/>
        </w:rPr>
        <w:t>الإسلام</w:t>
      </w:r>
      <w:r w:rsidR="00A97F82" w:rsidRPr="0057430A">
        <w:rPr>
          <w:rFonts w:ascii="Traditional Arabic" w:hAnsi="Traditional Arabic" w:cs="Traditional Arabic"/>
          <w:color w:val="000000"/>
          <w:sz w:val="24"/>
          <w:szCs w:val="24"/>
          <w:rtl/>
        </w:rPr>
        <w:t xml:space="preserve"> </w:t>
      </w:r>
      <w:r w:rsidR="00A97F82" w:rsidRPr="0057430A">
        <w:rPr>
          <w:rFonts w:ascii="Traditional Arabic" w:hAnsi="Traditional Arabic" w:cs="Traditional Arabic" w:hint="cs"/>
          <w:color w:val="000000"/>
          <w:sz w:val="24"/>
          <w:szCs w:val="24"/>
          <w:rtl/>
        </w:rPr>
        <w:t>وحقوق</w:t>
      </w:r>
      <w:r w:rsidR="00A97F82" w:rsidRPr="0057430A">
        <w:rPr>
          <w:rFonts w:ascii="Traditional Arabic" w:hAnsi="Traditional Arabic" w:cs="Traditional Arabic"/>
          <w:color w:val="000000"/>
          <w:sz w:val="24"/>
          <w:szCs w:val="24"/>
          <w:rtl/>
        </w:rPr>
        <w:t xml:space="preserve"> </w:t>
      </w:r>
      <w:r w:rsidR="00A97F82" w:rsidRPr="0057430A">
        <w:rPr>
          <w:rFonts w:ascii="Traditional Arabic" w:hAnsi="Traditional Arabic" w:cs="Traditional Arabic" w:hint="cs"/>
          <w:color w:val="000000"/>
          <w:sz w:val="24"/>
          <w:szCs w:val="24"/>
          <w:rtl/>
        </w:rPr>
        <w:t>الإنسان</w:t>
      </w:r>
      <w:r w:rsidR="00A97F82" w:rsidRPr="0057430A">
        <w:rPr>
          <w:rFonts w:ascii="Traditional Arabic" w:hAnsi="Traditional Arabic" w:cs="Traditional Arabic"/>
          <w:color w:val="000000"/>
          <w:sz w:val="24"/>
          <w:szCs w:val="24"/>
          <w:rtl/>
        </w:rPr>
        <w:t xml:space="preserve"> </w:t>
      </w:r>
      <w:r w:rsidR="00A97F82" w:rsidRPr="0057430A">
        <w:rPr>
          <w:rFonts w:ascii="Traditional Arabic" w:hAnsi="Traditional Arabic" w:cs="Traditional Arabic" w:hint="cs"/>
          <w:color w:val="000000"/>
          <w:sz w:val="24"/>
          <w:szCs w:val="24"/>
          <w:rtl/>
        </w:rPr>
        <w:t>في</w:t>
      </w:r>
      <w:r w:rsidR="00A97F82" w:rsidRPr="0057430A">
        <w:rPr>
          <w:rFonts w:ascii="Traditional Arabic" w:hAnsi="Traditional Arabic" w:cs="Traditional Arabic"/>
          <w:color w:val="000000"/>
          <w:sz w:val="24"/>
          <w:szCs w:val="24"/>
          <w:rtl/>
        </w:rPr>
        <w:t xml:space="preserve"> </w:t>
      </w:r>
      <w:r w:rsidR="00A97F82" w:rsidRPr="0057430A">
        <w:rPr>
          <w:rFonts w:ascii="Traditional Arabic" w:hAnsi="Traditional Arabic" w:cs="Traditional Arabic" w:hint="cs"/>
          <w:color w:val="000000"/>
          <w:sz w:val="24"/>
          <w:szCs w:val="24"/>
          <w:rtl/>
        </w:rPr>
        <w:t>ضوء</w:t>
      </w:r>
      <w:r w:rsidR="00A97F82" w:rsidRPr="0057430A">
        <w:rPr>
          <w:rFonts w:ascii="Traditional Arabic" w:hAnsi="Traditional Arabic" w:cs="Traditional Arabic"/>
          <w:color w:val="000000"/>
          <w:sz w:val="24"/>
          <w:szCs w:val="24"/>
          <w:rtl/>
        </w:rPr>
        <w:t xml:space="preserve"> </w:t>
      </w:r>
      <w:r w:rsidR="00A97F82" w:rsidRPr="0057430A">
        <w:rPr>
          <w:rFonts w:ascii="Traditional Arabic" w:hAnsi="Traditional Arabic" w:cs="Traditional Arabic" w:hint="cs"/>
          <w:color w:val="000000"/>
          <w:sz w:val="24"/>
          <w:szCs w:val="24"/>
          <w:rtl/>
        </w:rPr>
        <w:t>المتغيرات</w:t>
      </w:r>
      <w:r w:rsidR="00A97F82" w:rsidRPr="0057430A">
        <w:rPr>
          <w:rFonts w:ascii="Traditional Arabic" w:hAnsi="Traditional Arabic" w:cs="Traditional Arabic"/>
          <w:color w:val="000000"/>
          <w:sz w:val="24"/>
          <w:szCs w:val="24"/>
          <w:rtl/>
        </w:rPr>
        <w:t xml:space="preserve"> </w:t>
      </w:r>
      <w:r w:rsidR="00A97F82" w:rsidRPr="0057430A">
        <w:rPr>
          <w:rFonts w:ascii="Traditional Arabic" w:hAnsi="Traditional Arabic" w:cs="Traditional Arabic" w:hint="cs"/>
          <w:color w:val="000000"/>
          <w:sz w:val="24"/>
          <w:szCs w:val="24"/>
          <w:rtl/>
        </w:rPr>
        <w:t>العالمية"</w:t>
      </w:r>
      <w:r w:rsidR="00E961FF">
        <w:rPr>
          <w:rFonts w:ascii="Traditional Arabic" w:hAnsi="Traditional Arabic" w:cs="Traditional Arabic" w:hint="cs"/>
          <w:color w:val="000000"/>
          <w:sz w:val="24"/>
          <w:szCs w:val="24"/>
          <w:rtl/>
        </w:rPr>
        <w:t xml:space="preserve">، </w:t>
      </w:r>
      <w:r w:rsidR="00A97F82" w:rsidRPr="0057430A">
        <w:rPr>
          <w:rFonts w:ascii="Traditional Arabic" w:hAnsi="Traditional Arabic" w:cs="Traditional Arabic" w:hint="cs"/>
          <w:color w:val="000000"/>
          <w:sz w:val="24"/>
          <w:szCs w:val="24"/>
          <w:rtl/>
        </w:rPr>
        <w:t>محمد</w:t>
      </w:r>
      <w:r w:rsidR="00A97F82" w:rsidRPr="0057430A">
        <w:rPr>
          <w:rFonts w:ascii="Traditional Arabic" w:hAnsi="Traditional Arabic" w:cs="Traditional Arabic"/>
          <w:color w:val="000000"/>
          <w:sz w:val="24"/>
          <w:szCs w:val="24"/>
          <w:rtl/>
        </w:rPr>
        <w:t xml:space="preserve"> </w:t>
      </w:r>
      <w:r w:rsidR="00A97F82" w:rsidRPr="0057430A">
        <w:rPr>
          <w:rFonts w:ascii="Traditional Arabic" w:hAnsi="Traditional Arabic" w:cs="Traditional Arabic" w:hint="cs"/>
          <w:color w:val="000000"/>
          <w:sz w:val="24"/>
          <w:szCs w:val="24"/>
          <w:rtl/>
        </w:rPr>
        <w:t>كمال</w:t>
      </w:r>
      <w:r w:rsidR="00A97F82" w:rsidRPr="0057430A">
        <w:rPr>
          <w:rFonts w:ascii="Traditional Arabic" w:hAnsi="Traditional Arabic" w:cs="Traditional Arabic"/>
          <w:color w:val="000000"/>
          <w:sz w:val="24"/>
          <w:szCs w:val="24"/>
          <w:rtl/>
        </w:rPr>
        <w:t xml:space="preserve"> </w:t>
      </w:r>
      <w:r w:rsidR="00A97F82" w:rsidRPr="0057430A">
        <w:rPr>
          <w:rFonts w:ascii="Traditional Arabic" w:hAnsi="Traditional Arabic" w:cs="Traditional Arabic" w:hint="cs"/>
          <w:color w:val="000000"/>
          <w:sz w:val="24"/>
          <w:szCs w:val="24"/>
          <w:rtl/>
        </w:rPr>
        <w:t>الدين</w:t>
      </w:r>
      <w:r w:rsidR="00A97F82" w:rsidRPr="0057430A">
        <w:rPr>
          <w:rFonts w:ascii="Traditional Arabic" w:hAnsi="Traditional Arabic" w:cs="Traditional Arabic"/>
          <w:color w:val="000000"/>
          <w:sz w:val="24"/>
          <w:szCs w:val="24"/>
          <w:rtl/>
        </w:rPr>
        <w:t xml:space="preserve"> </w:t>
      </w:r>
      <w:proofErr w:type="spellStart"/>
      <w:r w:rsidR="00A97F82" w:rsidRPr="0057430A">
        <w:rPr>
          <w:rFonts w:ascii="Traditional Arabic" w:hAnsi="Traditional Arabic" w:cs="Traditional Arabic" w:hint="cs"/>
          <w:color w:val="000000"/>
          <w:sz w:val="24"/>
          <w:szCs w:val="24"/>
          <w:rtl/>
        </w:rPr>
        <w:t>جعيط</w:t>
      </w:r>
      <w:proofErr w:type="spellEnd"/>
      <w:r w:rsidR="00E961FF">
        <w:rPr>
          <w:rFonts w:ascii="Traditional Arabic" w:hAnsi="Traditional Arabic" w:cs="Traditional Arabic" w:hint="cs"/>
          <w:color w:val="000000"/>
          <w:sz w:val="24"/>
          <w:szCs w:val="24"/>
          <w:rtl/>
        </w:rPr>
        <w:t xml:space="preserve">، </w:t>
      </w:r>
      <w:r w:rsidR="00A97F82" w:rsidRPr="0057430A">
        <w:rPr>
          <w:rFonts w:ascii="Traditional Arabic" w:hAnsi="Traditional Arabic" w:cs="Traditional Arabic" w:hint="cs"/>
          <w:color w:val="000000"/>
          <w:sz w:val="24"/>
          <w:szCs w:val="24"/>
          <w:rtl/>
        </w:rPr>
        <w:t>(</w:t>
      </w:r>
      <w:r w:rsidR="006F4889" w:rsidRPr="0057430A">
        <w:rPr>
          <w:rFonts w:ascii="Traditional Arabic" w:hAnsi="Traditional Arabic" w:cs="Traditional Arabic" w:hint="cs"/>
          <w:color w:val="000000"/>
          <w:sz w:val="24"/>
          <w:szCs w:val="24"/>
          <w:rtl/>
        </w:rPr>
        <w:t>ص:30</w:t>
      </w:r>
      <w:r w:rsidR="00A97F82" w:rsidRPr="0057430A">
        <w:rPr>
          <w:rFonts w:ascii="Traditional Arabic" w:hAnsi="Traditional Arabic" w:cs="Traditional Arabic" w:hint="cs"/>
          <w:color w:val="000000"/>
          <w:sz w:val="24"/>
          <w:szCs w:val="24"/>
          <w:rtl/>
        </w:rPr>
        <w:t>)</w:t>
      </w:r>
    </w:p>
  </w:footnote>
  <w:footnote w:id="25">
    <w:p w14:paraId="6B9921E6" w14:textId="134DD99D" w:rsidR="00233D63" w:rsidRPr="0057430A" w:rsidRDefault="00094219"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0057430A"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 xml:space="preserve">خلق </w:t>
      </w:r>
      <w:r w:rsidR="001E548C" w:rsidRPr="0057430A">
        <w:rPr>
          <w:rFonts w:ascii="Traditional Arabic" w:hAnsi="Traditional Arabic" w:cs="Traditional Arabic" w:hint="cs"/>
          <w:color w:val="000000"/>
          <w:sz w:val="24"/>
          <w:szCs w:val="24"/>
          <w:rtl/>
        </w:rPr>
        <w:t xml:space="preserve">الله </w:t>
      </w:r>
      <w:r w:rsidRPr="0057430A">
        <w:rPr>
          <w:rFonts w:ascii="Traditional Arabic" w:hAnsi="Traditional Arabic" w:cs="Traditional Arabic"/>
          <w:color w:val="000000"/>
          <w:sz w:val="24"/>
          <w:szCs w:val="24"/>
          <w:rtl/>
        </w:rPr>
        <w:t>الأرض</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وقدر فيها أقواتها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وطلب منا أن نثير الأرض</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ونضع البذر</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ونرعاه بالسقي وغيره لمصلحتنا نحن. ومع ذلك وعدنا على ذلك بالأجر والثواب "ما من مسلم يغرس غرسًا أو يزرع زرعًا فيأكل منه إنسان أو طير أو بهيمة إلا كان له به صدقة" حتى ما يسرق منه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له به أجر</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ما ينزل عليه من آفة له به أجر</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ما يقع له في زرعه من ابتلاء ومصيبة له به أجر</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أجر مستمر متكرر متجدد كلما انتفع بهذا الزرع حي من الأحياء</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حتى لو مات الزارع بقي زرعه وغرسه صدقة جارية يصله ثواب نفعه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وهو في قبره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طيلة انتفاع الناس به. ففي بعض الروايات "من غرس غرسًا في غير ظلم ولا اعتداء كان له أجر جار</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ما انتفع من خلق الرحمن تبارك وتعالى أحد" وفي رواية "من نصب شجرة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فصبر على حفظها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والقيام عليها حتى تثمر</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كان له في كل شيء يصاب من ثمرها صدقة عند الله عز وجل" ولقد بلغ من حث الشريعة على الزرع</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 xml:space="preserve">والحرص عليه حتى آخر لحظة من الحياة أن قال رسول الله </w:t>
      </w:r>
      <w:r w:rsidR="00547CDA" w:rsidRPr="0057430A">
        <w:rPr>
          <w:rFonts w:ascii="Traditional Arabic" w:hAnsi="Traditional Arabic" w:cs="Traditional Arabic"/>
          <w:color w:val="000000"/>
          <w:sz w:val="24"/>
          <w:szCs w:val="24"/>
          <w:rtl/>
        </w:rPr>
        <w:t>ﷺ</w:t>
      </w:r>
      <w:r w:rsidRPr="0057430A">
        <w:rPr>
          <w:rFonts w:ascii="Traditional Arabic" w:hAnsi="Traditional Arabic" w:cs="Traditional Arabic"/>
          <w:color w:val="000000"/>
          <w:sz w:val="24"/>
          <w:szCs w:val="24"/>
          <w:rtl/>
        </w:rPr>
        <w:t xml:space="preserve"> "إن قامت الساعة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 xml:space="preserve">وبيد أحدكم فسيلة - أي نبته شجر صغيرة أو نخلة صغيرة "شتلة زرع" فاستطاع </w:t>
      </w:r>
      <w:proofErr w:type="gramStart"/>
      <w:r w:rsidRPr="0057430A">
        <w:rPr>
          <w:rFonts w:ascii="Traditional Arabic" w:hAnsi="Traditional Arabic" w:cs="Traditional Arabic"/>
          <w:color w:val="000000"/>
          <w:sz w:val="24"/>
          <w:szCs w:val="24"/>
          <w:rtl/>
        </w:rPr>
        <w:t>أن لا</w:t>
      </w:r>
      <w:proofErr w:type="gramEnd"/>
      <w:r w:rsidRPr="0057430A">
        <w:rPr>
          <w:rFonts w:ascii="Traditional Arabic" w:hAnsi="Traditional Arabic" w:cs="Traditional Arabic"/>
          <w:color w:val="000000"/>
          <w:sz w:val="24"/>
          <w:szCs w:val="24"/>
          <w:rtl/>
        </w:rPr>
        <w:t xml:space="preserve"> تقوم حتى يغرسها فليغرسها"</w:t>
      </w:r>
      <w:r w:rsidR="00233D63" w:rsidRPr="0057430A">
        <w:rPr>
          <w:rFonts w:ascii="Traditional Arabic" w:hAnsi="Traditional Arabic" w:cs="Traditional Arabic" w:hint="cs"/>
          <w:color w:val="000000"/>
          <w:sz w:val="24"/>
          <w:szCs w:val="24"/>
          <w:rtl/>
        </w:rPr>
        <w:t>.</w:t>
      </w:r>
    </w:p>
    <w:p w14:paraId="32B6D498" w14:textId="29FB8AAF" w:rsidR="00094219" w:rsidRPr="0057430A" w:rsidRDefault="00B56B9C"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hint="cs"/>
          <w:color w:val="000000"/>
          <w:sz w:val="24"/>
          <w:szCs w:val="24"/>
          <w:rtl/>
        </w:rPr>
        <w:t>انتهي من "</w:t>
      </w:r>
      <w:r w:rsidRPr="0057430A">
        <w:rPr>
          <w:rFonts w:ascii="Traditional Arabic" w:hAnsi="Traditional Arabic" w:cs="Traditional Arabic"/>
          <w:color w:val="000000"/>
          <w:sz w:val="24"/>
          <w:szCs w:val="24"/>
          <w:rtl/>
        </w:rPr>
        <w:t xml:space="preserve"> فتح المنعم شرح صحيح مسلم</w:t>
      </w:r>
      <w:r w:rsidRPr="0057430A">
        <w:rPr>
          <w:rFonts w:ascii="Traditional Arabic" w:hAnsi="Traditional Arabic" w:cs="Traditional Arabic" w:hint="cs"/>
          <w:color w:val="000000"/>
          <w:sz w:val="24"/>
          <w:szCs w:val="24"/>
          <w:rtl/>
        </w:rPr>
        <w:t xml:space="preserve"> "</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(6/265)</w:t>
      </w:r>
    </w:p>
  </w:footnote>
  <w:footnote w:id="26">
    <w:p w14:paraId="44535D4D" w14:textId="623DA652" w:rsidR="003C65C3" w:rsidRPr="0057430A" w:rsidRDefault="003C65C3"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00233D63" w:rsidRPr="0057430A">
        <w:rPr>
          <w:rFonts w:ascii="Traditional Arabic" w:hAnsi="Traditional Arabic" w:cs="Traditional Arabic" w:hint="cs"/>
          <w:color w:val="000000"/>
          <w:sz w:val="24"/>
          <w:szCs w:val="24"/>
          <w:rtl/>
        </w:rPr>
        <w:t>ينظر:</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المقدمة في فقه العصر</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(1/242)</w:t>
      </w:r>
      <w:r w:rsidRPr="0057430A">
        <w:rPr>
          <w:rFonts w:ascii="Traditional Arabic" w:hAnsi="Traditional Arabic" w:cs="Traditional Arabic"/>
          <w:color w:val="000000"/>
          <w:sz w:val="24"/>
          <w:szCs w:val="24"/>
          <w:rtl/>
        </w:rPr>
        <w:t xml:space="preserve"> </w:t>
      </w:r>
    </w:p>
  </w:footnote>
  <w:footnote w:id="27">
    <w:p w14:paraId="24641057" w14:textId="26A591CA" w:rsidR="000416C9" w:rsidRPr="0057430A" w:rsidRDefault="000416C9" w:rsidP="0057430A">
      <w:pPr>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-الحديث أخرجه البخاري في "صحيحه"</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4830</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عَنْ أَبِي هُرَيْرَةَ رَضِيَ اللَّهُ عَنْهُ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 xml:space="preserve">عَنِ النَّبِيِّ </w:t>
      </w:r>
      <w:r w:rsidR="00547CDA" w:rsidRPr="0057430A">
        <w:rPr>
          <w:rFonts w:ascii="Traditional Arabic" w:hAnsi="Traditional Arabic" w:cs="Traditional Arabic"/>
          <w:color w:val="000000"/>
          <w:sz w:val="24"/>
          <w:szCs w:val="24"/>
          <w:rtl/>
        </w:rPr>
        <w:t>ﷺ</w:t>
      </w:r>
      <w:r w:rsidRPr="0057430A">
        <w:rPr>
          <w:rFonts w:ascii="Traditional Arabic" w:hAnsi="Traditional Arabic" w:cs="Traditional Arabic"/>
          <w:color w:val="000000"/>
          <w:sz w:val="24"/>
          <w:szCs w:val="24"/>
          <w:rtl/>
        </w:rPr>
        <w:t xml:space="preserve"> قَالَ: " خَلَقَ اللَّهُ الخَلْقَ</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فَلَمَّا فَرَغَ مِنْهُ قَامَتِ الرَّحِمُ</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فَأَخَذَتْ بِحَقْوِ الرَّحْمَنِ</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فَقَالَ لَهُ: مَهْ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قَالَتْ: هَذَا مَقَامُ العَائِذِ بِكَ مِنَ القَطِيعَةِ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قَالَ: أَلاَ تَرْضَيْنَ أَنْ أَصِلَ مَنْ وَصَلَكِ</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وَأَقْطَعَ مَنْ قَطَعَكِ</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قَالَتْ: بَلَى يَا رَبِّ</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قَالَ: فَذَاكِ " قَالَ أَبُو هُرَيْرَةَ: " اقْرَءُوا إِنْ شِئْتُمْ: {فَهَلْ عَسَيْتُمْ إِنْ تَوَلَّيْتُمْ أَنْ تُفْسِدُوا فِي الأَرْضِ وَتُقَطِّعُوا أَرْحَامَكُمْ} [محمد: 22] "</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وعند مسلم</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2554</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 إِنَّ اللهَ خَلَقَ الْخَلْقَ حَتَّى إِذَا فَرَغَ مِنْهُمْ قَامَتِ الرَّحِمُ</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فَقَالَتْ: هَذَا مَقَامُ الْعَائِذِ مِنَ الْقَطِيعَةِ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قَالَ: نَعَمْ</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أَمَا تَرْضَيْنَ أَنْ أَصِلَ مَنْ وَصَلَكِ</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وَأَقْطَعَ مَنْ قَطَعَكِ؟ قَالَتْ: بَلَى</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 xml:space="preserve">قَالَ: فَذَاكِ لَكِ " ثُمَّ قَالَ رَسُولُ اللهِ </w:t>
      </w:r>
      <w:r w:rsidR="00547CDA" w:rsidRPr="0057430A">
        <w:rPr>
          <w:rFonts w:ascii="Traditional Arabic" w:hAnsi="Traditional Arabic" w:cs="Traditional Arabic"/>
          <w:color w:val="000000"/>
          <w:sz w:val="24"/>
          <w:szCs w:val="24"/>
          <w:rtl/>
        </w:rPr>
        <w:t>ﷺ</w:t>
      </w:r>
      <w:r w:rsidRPr="0057430A">
        <w:rPr>
          <w:rFonts w:ascii="Traditional Arabic" w:hAnsi="Traditional Arabic" w:cs="Traditional Arabic"/>
          <w:color w:val="000000"/>
          <w:sz w:val="24"/>
          <w:szCs w:val="24"/>
          <w:rtl/>
        </w:rPr>
        <w:t>: اقْرَءُوا إِنْ شِئْتُمْ: {فَهَلْ عَسَيْتُمْ إِنْ تَوَلَّيْتُمْ أَنْ تُفْسِدُوا فِي الْأَرْضِ وَتُقَطِّعُوا أَرْحَامَكُمْ</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أُولَئِكَ الَّذِينَ لَعَنَهُمُ اللهُ فَأَصَمَّهُمْ وَأَعْمَى أَبْصَارَهُمْ</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أَفَلَا يَتَدَبَّرُونَ الْقُرْآنَ أَمْ عَلَى قُلُوبٍ أَقْفَالُهَا} [محمد: 23].</w:t>
      </w:r>
    </w:p>
  </w:footnote>
  <w:footnote w:id="28">
    <w:p w14:paraId="10660F86" w14:textId="2331BAB5" w:rsidR="00EE2379" w:rsidRPr="0057430A" w:rsidRDefault="00EE2379"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 xml:space="preserve">- </w:t>
      </w:r>
      <w:proofErr w:type="spellStart"/>
      <w:r w:rsidR="00B667A2" w:rsidRPr="0057430A">
        <w:rPr>
          <w:rFonts w:ascii="Traditional Arabic" w:hAnsi="Traditional Arabic" w:cs="Traditional Arabic" w:hint="cs"/>
          <w:color w:val="000000"/>
          <w:sz w:val="24"/>
          <w:szCs w:val="24"/>
          <w:rtl/>
        </w:rPr>
        <w:t>ينظر:"</w:t>
      </w:r>
      <w:r w:rsidRPr="0057430A">
        <w:rPr>
          <w:rFonts w:ascii="Traditional Arabic" w:hAnsi="Traditional Arabic" w:cs="Traditional Arabic"/>
          <w:color w:val="000000"/>
          <w:sz w:val="24"/>
          <w:szCs w:val="24"/>
          <w:rtl/>
        </w:rPr>
        <w:t>التحرير</w:t>
      </w:r>
      <w:proofErr w:type="spellEnd"/>
      <w:r w:rsidRPr="0057430A">
        <w:rPr>
          <w:rFonts w:ascii="Traditional Arabic" w:hAnsi="Traditional Arabic" w:cs="Traditional Arabic"/>
          <w:color w:val="000000"/>
          <w:sz w:val="24"/>
          <w:szCs w:val="24"/>
          <w:rtl/>
        </w:rPr>
        <w:t xml:space="preserve"> والتنوير</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لابن عاشور</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w:t>
      </w:r>
      <w:r w:rsidR="00794DB0" w:rsidRPr="0057430A">
        <w:rPr>
          <w:rFonts w:ascii="Traditional Arabic" w:hAnsi="Traditional Arabic" w:cs="Traditional Arabic" w:hint="cs"/>
          <w:color w:val="000000"/>
          <w:sz w:val="24"/>
          <w:szCs w:val="24"/>
          <w:rtl/>
        </w:rPr>
        <w:t>15-73-74</w:t>
      </w:r>
      <w:r w:rsidRPr="0057430A">
        <w:rPr>
          <w:rFonts w:ascii="Traditional Arabic" w:hAnsi="Traditional Arabic" w:cs="Traditional Arabic" w:hint="cs"/>
          <w:color w:val="000000"/>
          <w:sz w:val="24"/>
          <w:szCs w:val="24"/>
          <w:rtl/>
        </w:rPr>
        <w:t>)</w:t>
      </w:r>
    </w:p>
  </w:footnote>
  <w:footnote w:id="29">
    <w:p w14:paraId="29A79E7E" w14:textId="150083F4" w:rsidR="000021E0" w:rsidRPr="0057430A" w:rsidRDefault="000021E0"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رد الجميل</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هلال الهاجري</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ملتقي الخطباء</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Pr>
        <w:t>https://khutabaa.com/ar</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اطلع عليه بتاريخ</w:t>
      </w:r>
      <w:r w:rsidR="0057430A" w:rsidRPr="0057430A">
        <w:rPr>
          <w:rFonts w:ascii="Traditional Arabic" w:hAnsi="Traditional Arabic" w:cs="Traditional Arabic" w:hint="cs"/>
          <w:color w:val="000000"/>
          <w:sz w:val="24"/>
          <w:szCs w:val="24"/>
          <w:rtl/>
        </w:rPr>
        <w:t>:</w:t>
      </w:r>
      <w:r w:rsidRPr="0057430A">
        <w:rPr>
          <w:rFonts w:ascii="Traditional Arabic" w:hAnsi="Traditional Arabic" w:cs="Traditional Arabic" w:hint="cs"/>
          <w:color w:val="000000"/>
          <w:sz w:val="24"/>
          <w:szCs w:val="24"/>
          <w:rtl/>
        </w:rPr>
        <w:t>26/</w:t>
      </w:r>
      <w:r w:rsidR="008714E3" w:rsidRPr="0057430A">
        <w:rPr>
          <w:rFonts w:ascii="Traditional Arabic" w:hAnsi="Traditional Arabic" w:cs="Traditional Arabic" w:hint="cs"/>
          <w:color w:val="000000"/>
          <w:sz w:val="24"/>
          <w:szCs w:val="24"/>
          <w:rtl/>
        </w:rPr>
        <w:t>5</w:t>
      </w:r>
      <w:r w:rsidRPr="0057430A">
        <w:rPr>
          <w:rFonts w:ascii="Traditional Arabic" w:hAnsi="Traditional Arabic" w:cs="Traditional Arabic" w:hint="cs"/>
          <w:color w:val="000000"/>
          <w:sz w:val="24"/>
          <w:szCs w:val="24"/>
          <w:rtl/>
        </w:rPr>
        <w:t>/2021م</w:t>
      </w:r>
    </w:p>
  </w:footnote>
  <w:footnote w:id="30">
    <w:p w14:paraId="36B85E49" w14:textId="68F8CAE0" w:rsidR="007C5FEB" w:rsidRPr="0057430A" w:rsidRDefault="007C5FEB"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00B667A2" w:rsidRPr="0057430A">
        <w:rPr>
          <w:rFonts w:ascii="Traditional Arabic" w:hAnsi="Traditional Arabic" w:cs="Traditional Arabic" w:hint="cs"/>
          <w:color w:val="000000"/>
          <w:sz w:val="24"/>
          <w:szCs w:val="24"/>
          <w:rtl/>
        </w:rPr>
        <w:t>ينظر:</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الموسوعة القرآنية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خصائص السور</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(8/146-147)</w:t>
      </w:r>
      <w:r w:rsidRPr="0057430A">
        <w:rPr>
          <w:rFonts w:ascii="Traditional Arabic" w:hAnsi="Traditional Arabic" w:cs="Traditional Arabic"/>
          <w:color w:val="000000"/>
          <w:sz w:val="24"/>
          <w:szCs w:val="24"/>
          <w:rtl/>
        </w:rPr>
        <w:t xml:space="preserve"> </w:t>
      </w:r>
    </w:p>
  </w:footnote>
  <w:footnote w:id="31">
    <w:p w14:paraId="3E72A077" w14:textId="7FF37B9B" w:rsidR="00223D15" w:rsidRPr="0057430A" w:rsidRDefault="00223D15"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0057430A"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عَنْ أَنَسٍ قَالَ: كَانَ النَّبِيُّ صَلَّى اللهُ عَلَيْهِ وَسَلَّمَ أَحْسَنَ النَّاسِ خُلُقًا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وَكَانَ لِي أَخٌ يُقَالُ لَهُ أَبُو عُمَيْرٍ</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قَالَ: أَحْسَبُهُ فَطِيمٌ</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وَكَانَ إِذَا جَاءَ قَالَ: يَا أَبَا عُمَيْرٍ</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مَا فَعَلَ النُّغَيْرُ</w:t>
      </w:r>
      <w:r w:rsidR="005E5C15">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نُغَرٌ كَانَ يَلْعَبُ بِهِ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فَرُبَّمَا حَضَرَ الصَّلَاةَ وَهُوَ فِي بَيْتِنَا فَيَأْمُرُ بِالْبِسَاطِ الَّذِي تَحْتَهُ فَيُكْنَسُ وَيُنْضَحُ</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ثُمَّ يَقُومُ وَنَقُومُ خَلْفَهُ فَيُصَلِّي بِنَا</w:t>
      </w:r>
      <w:r w:rsidR="00430AC3" w:rsidRPr="0057430A">
        <w:rPr>
          <w:rFonts w:ascii="Traditional Arabic" w:hAnsi="Traditional Arabic" w:cs="Traditional Arabic" w:hint="cs"/>
          <w:color w:val="000000"/>
          <w:sz w:val="24"/>
          <w:szCs w:val="24"/>
          <w:rtl/>
        </w:rPr>
        <w:t xml:space="preserve">". </w:t>
      </w:r>
      <w:r w:rsidR="00430AC3" w:rsidRPr="0057430A">
        <w:rPr>
          <w:rFonts w:ascii="Traditional Arabic" w:hAnsi="Traditional Arabic" w:cs="Traditional Arabic"/>
          <w:color w:val="000000"/>
          <w:sz w:val="24"/>
          <w:szCs w:val="24"/>
          <w:rtl/>
        </w:rPr>
        <w:t>أخرجه البخاري في "صحيحه" (6129)</w:t>
      </w:r>
      <w:r w:rsidR="00E961FF">
        <w:rPr>
          <w:rFonts w:ascii="Traditional Arabic" w:hAnsi="Traditional Arabic" w:cs="Traditional Arabic"/>
          <w:color w:val="000000"/>
          <w:sz w:val="24"/>
          <w:szCs w:val="24"/>
          <w:rtl/>
        </w:rPr>
        <w:t xml:space="preserve">، </w:t>
      </w:r>
      <w:r w:rsidR="00430AC3" w:rsidRPr="0057430A">
        <w:rPr>
          <w:rFonts w:ascii="Traditional Arabic" w:hAnsi="Traditional Arabic" w:cs="Traditional Arabic"/>
          <w:color w:val="000000"/>
          <w:sz w:val="24"/>
          <w:szCs w:val="24"/>
          <w:rtl/>
        </w:rPr>
        <w:t>ومسلم في "صحيحه"</w:t>
      </w:r>
      <w:r w:rsidR="0057430A" w:rsidRPr="0057430A">
        <w:rPr>
          <w:rFonts w:ascii="Traditional Arabic" w:hAnsi="Traditional Arabic" w:cs="Traditional Arabic"/>
          <w:color w:val="000000"/>
          <w:sz w:val="24"/>
          <w:szCs w:val="24"/>
          <w:rtl/>
        </w:rPr>
        <w:t xml:space="preserve"> </w:t>
      </w:r>
      <w:r w:rsidR="00430AC3" w:rsidRPr="0057430A">
        <w:rPr>
          <w:rFonts w:ascii="Traditional Arabic" w:hAnsi="Traditional Arabic" w:cs="Traditional Arabic"/>
          <w:color w:val="000000"/>
          <w:sz w:val="24"/>
          <w:szCs w:val="24"/>
          <w:rtl/>
        </w:rPr>
        <w:t>(2150)</w:t>
      </w:r>
    </w:p>
  </w:footnote>
  <w:footnote w:id="32">
    <w:p w14:paraId="622DB17A" w14:textId="528A333C" w:rsidR="0013296D" w:rsidRPr="0057430A" w:rsidRDefault="0013296D"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0057430A" w:rsidRPr="0057430A">
        <w:rPr>
          <w:rFonts w:ascii="Traditional Arabic" w:hAnsi="Traditional Arabic" w:cs="Traditional Arabic" w:hint="cs"/>
          <w:color w:val="000000"/>
          <w:sz w:val="24"/>
          <w:szCs w:val="24"/>
          <w:rtl/>
        </w:rPr>
        <w:t xml:space="preserve"> </w:t>
      </w:r>
      <w:r w:rsidR="000D171E" w:rsidRPr="0057430A">
        <w:rPr>
          <w:rFonts w:ascii="Traditional Arabic" w:hAnsi="Traditional Arabic" w:cs="Traditional Arabic" w:hint="cs"/>
          <w:color w:val="000000"/>
          <w:sz w:val="24"/>
          <w:szCs w:val="24"/>
          <w:rtl/>
        </w:rPr>
        <w:t>يقول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الْقُرْطُبِيُّ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كَانَ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حُبُّهُ</w:t>
      </w:r>
      <w:r w:rsidRPr="0057430A">
        <w:rPr>
          <w:rFonts w:ascii="Traditional Arabic" w:hAnsi="Traditional Arabic" w:cs="Traditional Arabic"/>
          <w:color w:val="000000"/>
          <w:sz w:val="24"/>
          <w:szCs w:val="24"/>
          <w:rtl/>
        </w:rPr>
        <w:t xml:space="preserve"> </w:t>
      </w:r>
      <w:r w:rsidR="00547CDA" w:rsidRPr="0057430A">
        <w:rPr>
          <w:rFonts w:ascii="Traditional Arabic" w:hAnsi="Traditional Arabic" w:cs="Traditional Arabic" w:hint="cs"/>
          <w:color w:val="000000"/>
          <w:sz w:val="24"/>
          <w:szCs w:val="24"/>
          <w:rtl/>
        </w:rPr>
        <w:t>ﷺ</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تَقَدَّمَ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ذِكْرُهُ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الْأَسْبَابِ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وَهِيَ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كَثِيرَةٌ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كَانَ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سَبَبًا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إِيجَادِ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الْمَحَبَّةِ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وَمِمَّا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كَافَأَ</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النَّبِيُّ</w:t>
      </w:r>
      <w:r w:rsidRPr="0057430A">
        <w:rPr>
          <w:rFonts w:ascii="Traditional Arabic" w:hAnsi="Traditional Arabic" w:cs="Traditional Arabic"/>
          <w:color w:val="000000"/>
          <w:sz w:val="24"/>
          <w:szCs w:val="24"/>
          <w:rtl/>
        </w:rPr>
        <w:t xml:space="preserve"> </w:t>
      </w:r>
      <w:r w:rsidR="00547CDA" w:rsidRPr="0057430A">
        <w:rPr>
          <w:rFonts w:ascii="Traditional Arabic" w:hAnsi="Traditional Arabic" w:cs="Traditional Arabic" w:hint="cs"/>
          <w:color w:val="000000"/>
          <w:sz w:val="24"/>
          <w:szCs w:val="24"/>
          <w:rtl/>
        </w:rPr>
        <w:t>ﷺ</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خَدِيجَةَ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الدُّنْيَا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يَتَزَوَّجْ</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حَيَاتِهَا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غَيْرَهَا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فَرَوَى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مُسْلِمٌ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طَرِيقِ</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الزُّهْرِيِّ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عُرْوَةَ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عَائِشَةَ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قَالَتْ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يَتَزَوَّجِ</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النَّبِيُّ</w:t>
      </w:r>
      <w:r w:rsidRPr="0057430A">
        <w:rPr>
          <w:rFonts w:ascii="Traditional Arabic" w:hAnsi="Traditional Arabic" w:cs="Traditional Arabic"/>
          <w:color w:val="000000"/>
          <w:sz w:val="24"/>
          <w:szCs w:val="24"/>
          <w:rtl/>
        </w:rPr>
        <w:t xml:space="preserve"> </w:t>
      </w:r>
      <w:r w:rsidR="00547CDA" w:rsidRPr="0057430A">
        <w:rPr>
          <w:rFonts w:ascii="Traditional Arabic" w:hAnsi="Traditional Arabic" w:cs="Traditional Arabic" w:hint="cs"/>
          <w:color w:val="000000"/>
          <w:sz w:val="24"/>
          <w:szCs w:val="24"/>
          <w:rtl/>
        </w:rPr>
        <w:t>ﷺ</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خَدِيجَةَ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حَتَّى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مَاتَتْ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وَهَذَا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اخْتِلَافَ</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بَيْنَ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أَهْلِ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الْعِلْمِ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بِالْأَخْبَارِ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وَفِيهِ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دَلِيلٌ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عِظَمِ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قَدْرِهَا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عِنْدَهُ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وَعَلَى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مَزِيدِ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فَضْلِهَا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لِأَنَّهَا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أَغْنَتْهُ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غَيْرِهَا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وَاخْتَصَّتْ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بِقَدْرِ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اشْتَرَكَ</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غَيْرُهَا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مَرَّتَيْنِ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لِأَنَّهُ</w:t>
      </w:r>
      <w:r w:rsidRPr="0057430A">
        <w:rPr>
          <w:rFonts w:ascii="Traditional Arabic" w:hAnsi="Traditional Arabic" w:cs="Traditional Arabic"/>
          <w:color w:val="000000"/>
          <w:sz w:val="24"/>
          <w:szCs w:val="24"/>
          <w:rtl/>
        </w:rPr>
        <w:t xml:space="preserve"> </w:t>
      </w:r>
      <w:r w:rsidR="00547CDA" w:rsidRPr="0057430A">
        <w:rPr>
          <w:rFonts w:ascii="Traditional Arabic" w:hAnsi="Traditional Arabic" w:cs="Traditional Arabic" w:hint="cs"/>
          <w:color w:val="000000"/>
          <w:sz w:val="24"/>
          <w:szCs w:val="24"/>
          <w:rtl/>
        </w:rPr>
        <w:t>ﷺ</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عَاشَ</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بَعْدَ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تَزَوَّجَهَا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ثَمَانِيَةً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وَثَلَاثِينَ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عَامًا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انْفَرَدَتْ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خَدِيجَةُ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بِخَمْسَةٍ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وَعِشْرِينَ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عَامًا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وَهِيَ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نَحْوَ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الثُّلُثَيْنِ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الْمَجْمُوعِ</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وَمَعَ</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طُولِ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الْمُدَّةِ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فَصَانَ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قَلبهَا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الْغَيْرَةِ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نَكَدِ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الضَّرَائِرِ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الَّذِي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رُبَّمَا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حَصَلَ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يُشَوِّشُ</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عَلَيْهِ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بِذَلِكَ</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وَهِيَ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فَضِيلَةٌ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يُشَارِكْهَا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غَيْرُهَا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وَمِمَّا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اخْتَصَّتْ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سَبْقُهَا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نِسَاءَ</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هَذِهِ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الْأُمَّةِ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الْإِيمَانِ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فَسَنَّتْ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ذَلِكَ</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لِكُلِّ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آمَنَتْ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بَعْدَهَا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فَيَكُونُ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مِثْلُ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أَجْرِهِنَّ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ثَبَتَ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سَنَّ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سُنَّةً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حَسَنَةً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وَقَدْ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شَارَكَهَا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ذَلِكَ</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أَبُو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بَكْرٍ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الصِّدِّيقُ</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بِالنِّسْبَةِ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الرِّجَالِ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يَعْرِفُ</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قَدْرَ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لِكُلٍّ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مِنْهُمَا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الثَّوَابِ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بِسَبَبِ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ذَلِكَ</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عَزَّ</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وَجَلَّ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وَقَالَ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النَّوَوِيُّ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هَذِهِ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الْأَحَادِيثِ</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دَلَالَةٌ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لِحُسْنِ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الْعَهْدِ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وَحِفْظِ</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الْوُدِّ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وَرِعَايَةِ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حُرْمَةِ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الصَّاحِبِ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وَالْمُعَاشِرِ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حَيًّا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وَمَيِّتًا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وَإِكْرَامِ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مَعَارِفِ</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ذَلِكَ الصَّاحِبِ</w:t>
      </w:r>
      <w:r w:rsidR="000D171E"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انتهي من "فتح الباري"</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لابن حجر</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w:t>
      </w:r>
      <w:r w:rsidR="00F27BA0" w:rsidRPr="0057430A">
        <w:rPr>
          <w:rFonts w:ascii="Traditional Arabic" w:hAnsi="Traditional Arabic" w:cs="Traditional Arabic" w:hint="cs"/>
          <w:color w:val="000000"/>
          <w:sz w:val="24"/>
          <w:szCs w:val="24"/>
          <w:rtl/>
        </w:rPr>
        <w:t>7/137</w:t>
      </w:r>
      <w:r w:rsidRPr="0057430A">
        <w:rPr>
          <w:rFonts w:ascii="Traditional Arabic" w:hAnsi="Traditional Arabic" w:cs="Traditional Arabic" w:hint="cs"/>
          <w:color w:val="000000"/>
          <w:sz w:val="24"/>
          <w:szCs w:val="24"/>
          <w:rtl/>
        </w:rPr>
        <w:t>)</w:t>
      </w:r>
    </w:p>
    <w:p w14:paraId="7E04B938" w14:textId="5B024464" w:rsidR="00893395" w:rsidRPr="0057430A" w:rsidRDefault="000D171E"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hint="cs"/>
          <w:color w:val="000000"/>
          <w:sz w:val="24"/>
          <w:szCs w:val="24"/>
          <w:rtl/>
        </w:rPr>
        <w:t>ويقول</w:t>
      </w:r>
      <w:r w:rsidR="000C14FB" w:rsidRPr="0057430A">
        <w:rPr>
          <w:rFonts w:ascii="Traditional Arabic" w:hAnsi="Traditional Arabic" w:cs="Traditional Arabic"/>
          <w:color w:val="000000"/>
          <w:sz w:val="24"/>
          <w:szCs w:val="24"/>
          <w:rtl/>
        </w:rPr>
        <w:t xml:space="preserve"> </w:t>
      </w:r>
      <w:r w:rsidR="000C14FB" w:rsidRPr="0057430A">
        <w:rPr>
          <w:rFonts w:ascii="Traditional Arabic" w:hAnsi="Traditional Arabic" w:cs="Traditional Arabic" w:hint="cs"/>
          <w:color w:val="000000"/>
          <w:sz w:val="24"/>
          <w:szCs w:val="24"/>
          <w:rtl/>
        </w:rPr>
        <w:t>النووي</w:t>
      </w:r>
      <w:r w:rsidR="000C14FB" w:rsidRPr="0057430A">
        <w:rPr>
          <w:rFonts w:ascii="Traditional Arabic" w:hAnsi="Traditional Arabic" w:cs="Traditional Arabic"/>
          <w:color w:val="000000"/>
          <w:sz w:val="24"/>
          <w:szCs w:val="24"/>
          <w:rtl/>
        </w:rPr>
        <w:t>: "</w:t>
      </w:r>
      <w:r w:rsidR="000C14FB" w:rsidRPr="0057430A">
        <w:rPr>
          <w:rFonts w:ascii="Traditional Arabic" w:hAnsi="Traditional Arabic" w:cs="Traditional Arabic" w:hint="cs"/>
          <w:color w:val="000000"/>
          <w:sz w:val="24"/>
          <w:szCs w:val="24"/>
          <w:rtl/>
        </w:rPr>
        <w:t>في</w:t>
      </w:r>
      <w:r w:rsidR="000C14FB" w:rsidRPr="0057430A">
        <w:rPr>
          <w:rFonts w:ascii="Traditional Arabic" w:hAnsi="Traditional Arabic" w:cs="Traditional Arabic"/>
          <w:color w:val="000000"/>
          <w:sz w:val="24"/>
          <w:szCs w:val="24"/>
          <w:rtl/>
        </w:rPr>
        <w:t xml:space="preserve"> </w:t>
      </w:r>
      <w:r w:rsidR="000C14FB" w:rsidRPr="0057430A">
        <w:rPr>
          <w:rFonts w:ascii="Traditional Arabic" w:hAnsi="Traditional Arabic" w:cs="Traditional Arabic" w:hint="cs"/>
          <w:color w:val="000000"/>
          <w:sz w:val="24"/>
          <w:szCs w:val="24"/>
          <w:rtl/>
        </w:rPr>
        <w:t>هذه</w:t>
      </w:r>
      <w:r w:rsidR="000C14FB" w:rsidRPr="0057430A">
        <w:rPr>
          <w:rFonts w:ascii="Traditional Arabic" w:hAnsi="Traditional Arabic" w:cs="Traditional Arabic"/>
          <w:color w:val="000000"/>
          <w:sz w:val="24"/>
          <w:szCs w:val="24"/>
          <w:rtl/>
        </w:rPr>
        <w:t xml:space="preserve"> </w:t>
      </w:r>
      <w:r w:rsidR="000C14FB" w:rsidRPr="0057430A">
        <w:rPr>
          <w:rFonts w:ascii="Traditional Arabic" w:hAnsi="Traditional Arabic" w:cs="Traditional Arabic" w:hint="cs"/>
          <w:color w:val="000000"/>
          <w:sz w:val="24"/>
          <w:szCs w:val="24"/>
          <w:rtl/>
        </w:rPr>
        <w:t>الأحاديث</w:t>
      </w:r>
      <w:r w:rsidR="000C14FB" w:rsidRPr="0057430A">
        <w:rPr>
          <w:rFonts w:ascii="Traditional Arabic" w:hAnsi="Traditional Arabic" w:cs="Traditional Arabic"/>
          <w:color w:val="000000"/>
          <w:sz w:val="24"/>
          <w:szCs w:val="24"/>
          <w:rtl/>
        </w:rPr>
        <w:t xml:space="preserve"> </w:t>
      </w:r>
      <w:r w:rsidR="000C14FB" w:rsidRPr="0057430A">
        <w:rPr>
          <w:rFonts w:ascii="Traditional Arabic" w:hAnsi="Traditional Arabic" w:cs="Traditional Arabic" w:hint="cs"/>
          <w:color w:val="000000"/>
          <w:sz w:val="24"/>
          <w:szCs w:val="24"/>
          <w:rtl/>
        </w:rPr>
        <w:t>دلالة</w:t>
      </w:r>
      <w:r w:rsidR="000C14FB" w:rsidRPr="0057430A">
        <w:rPr>
          <w:rFonts w:ascii="Traditional Arabic" w:hAnsi="Traditional Arabic" w:cs="Traditional Arabic"/>
          <w:color w:val="000000"/>
          <w:sz w:val="24"/>
          <w:szCs w:val="24"/>
          <w:rtl/>
        </w:rPr>
        <w:t xml:space="preserve"> </w:t>
      </w:r>
      <w:r w:rsidR="000C14FB" w:rsidRPr="0057430A">
        <w:rPr>
          <w:rFonts w:ascii="Traditional Arabic" w:hAnsi="Traditional Arabic" w:cs="Traditional Arabic" w:hint="cs"/>
          <w:color w:val="000000"/>
          <w:sz w:val="24"/>
          <w:szCs w:val="24"/>
          <w:rtl/>
        </w:rPr>
        <w:t>لحسن</w:t>
      </w:r>
      <w:r w:rsidR="000C14FB" w:rsidRPr="0057430A">
        <w:rPr>
          <w:rFonts w:ascii="Traditional Arabic" w:hAnsi="Traditional Arabic" w:cs="Traditional Arabic"/>
          <w:color w:val="000000"/>
          <w:sz w:val="24"/>
          <w:szCs w:val="24"/>
          <w:rtl/>
        </w:rPr>
        <w:t xml:space="preserve"> </w:t>
      </w:r>
      <w:r w:rsidR="000C14FB" w:rsidRPr="0057430A">
        <w:rPr>
          <w:rFonts w:ascii="Traditional Arabic" w:hAnsi="Traditional Arabic" w:cs="Traditional Arabic" w:hint="cs"/>
          <w:color w:val="000000"/>
          <w:sz w:val="24"/>
          <w:szCs w:val="24"/>
          <w:rtl/>
        </w:rPr>
        <w:t>العهد</w:t>
      </w:r>
      <w:r w:rsidR="00E961FF">
        <w:rPr>
          <w:rFonts w:ascii="Traditional Arabic" w:hAnsi="Traditional Arabic" w:cs="Traditional Arabic" w:hint="cs"/>
          <w:color w:val="000000"/>
          <w:sz w:val="24"/>
          <w:szCs w:val="24"/>
          <w:rtl/>
        </w:rPr>
        <w:t xml:space="preserve">، </w:t>
      </w:r>
      <w:r w:rsidR="000C14FB" w:rsidRPr="0057430A">
        <w:rPr>
          <w:rFonts w:ascii="Traditional Arabic" w:hAnsi="Traditional Arabic" w:cs="Traditional Arabic" w:hint="cs"/>
          <w:color w:val="000000"/>
          <w:sz w:val="24"/>
          <w:szCs w:val="24"/>
          <w:rtl/>
        </w:rPr>
        <w:t>وحفظ</w:t>
      </w:r>
      <w:r w:rsidR="000C14FB" w:rsidRPr="0057430A">
        <w:rPr>
          <w:rFonts w:ascii="Traditional Arabic" w:hAnsi="Traditional Arabic" w:cs="Traditional Arabic"/>
          <w:color w:val="000000"/>
          <w:sz w:val="24"/>
          <w:szCs w:val="24"/>
          <w:rtl/>
        </w:rPr>
        <w:t xml:space="preserve"> </w:t>
      </w:r>
      <w:r w:rsidR="000C14FB" w:rsidRPr="0057430A">
        <w:rPr>
          <w:rFonts w:ascii="Traditional Arabic" w:hAnsi="Traditional Arabic" w:cs="Traditional Arabic" w:hint="cs"/>
          <w:color w:val="000000"/>
          <w:sz w:val="24"/>
          <w:szCs w:val="24"/>
          <w:rtl/>
        </w:rPr>
        <w:t>الود</w:t>
      </w:r>
      <w:r w:rsidR="00E961FF">
        <w:rPr>
          <w:rFonts w:ascii="Traditional Arabic" w:hAnsi="Traditional Arabic" w:cs="Traditional Arabic" w:hint="cs"/>
          <w:color w:val="000000"/>
          <w:sz w:val="24"/>
          <w:szCs w:val="24"/>
          <w:rtl/>
        </w:rPr>
        <w:t xml:space="preserve">، </w:t>
      </w:r>
      <w:r w:rsidR="000C14FB" w:rsidRPr="0057430A">
        <w:rPr>
          <w:rFonts w:ascii="Traditional Arabic" w:hAnsi="Traditional Arabic" w:cs="Traditional Arabic" w:hint="cs"/>
          <w:color w:val="000000"/>
          <w:sz w:val="24"/>
          <w:szCs w:val="24"/>
          <w:rtl/>
        </w:rPr>
        <w:t>ورعاية</w:t>
      </w:r>
      <w:r w:rsidR="000C14FB" w:rsidRPr="0057430A">
        <w:rPr>
          <w:rFonts w:ascii="Traditional Arabic" w:hAnsi="Traditional Arabic" w:cs="Traditional Arabic"/>
          <w:color w:val="000000"/>
          <w:sz w:val="24"/>
          <w:szCs w:val="24"/>
          <w:rtl/>
        </w:rPr>
        <w:t xml:space="preserve"> </w:t>
      </w:r>
      <w:r w:rsidR="000C14FB" w:rsidRPr="0057430A">
        <w:rPr>
          <w:rFonts w:ascii="Traditional Arabic" w:hAnsi="Traditional Arabic" w:cs="Traditional Arabic" w:hint="cs"/>
          <w:color w:val="000000"/>
          <w:sz w:val="24"/>
          <w:szCs w:val="24"/>
          <w:rtl/>
        </w:rPr>
        <w:t>حرمة</w:t>
      </w:r>
      <w:r w:rsidR="000C14FB" w:rsidRPr="0057430A">
        <w:rPr>
          <w:rFonts w:ascii="Traditional Arabic" w:hAnsi="Traditional Arabic" w:cs="Traditional Arabic"/>
          <w:color w:val="000000"/>
          <w:sz w:val="24"/>
          <w:szCs w:val="24"/>
          <w:rtl/>
        </w:rPr>
        <w:t xml:space="preserve"> </w:t>
      </w:r>
      <w:r w:rsidR="000C14FB" w:rsidRPr="0057430A">
        <w:rPr>
          <w:rFonts w:ascii="Traditional Arabic" w:hAnsi="Traditional Arabic" w:cs="Traditional Arabic" w:hint="cs"/>
          <w:color w:val="000000"/>
          <w:sz w:val="24"/>
          <w:szCs w:val="24"/>
          <w:rtl/>
        </w:rPr>
        <w:t>الصاحب</w:t>
      </w:r>
      <w:r w:rsidR="000C14FB" w:rsidRPr="0057430A">
        <w:rPr>
          <w:rFonts w:ascii="Traditional Arabic" w:hAnsi="Traditional Arabic" w:cs="Traditional Arabic"/>
          <w:color w:val="000000"/>
          <w:sz w:val="24"/>
          <w:szCs w:val="24"/>
          <w:rtl/>
        </w:rPr>
        <w:t xml:space="preserve"> </w:t>
      </w:r>
      <w:r w:rsidR="000C14FB" w:rsidRPr="0057430A">
        <w:rPr>
          <w:rFonts w:ascii="Traditional Arabic" w:hAnsi="Traditional Arabic" w:cs="Traditional Arabic" w:hint="cs"/>
          <w:color w:val="000000"/>
          <w:sz w:val="24"/>
          <w:szCs w:val="24"/>
          <w:rtl/>
        </w:rPr>
        <w:t>والمعاشر</w:t>
      </w:r>
      <w:r w:rsidR="000C14FB" w:rsidRPr="0057430A">
        <w:rPr>
          <w:rFonts w:ascii="Traditional Arabic" w:hAnsi="Traditional Arabic" w:cs="Traditional Arabic"/>
          <w:color w:val="000000"/>
          <w:sz w:val="24"/>
          <w:szCs w:val="24"/>
          <w:rtl/>
        </w:rPr>
        <w:t xml:space="preserve"> </w:t>
      </w:r>
      <w:r w:rsidR="000C14FB" w:rsidRPr="0057430A">
        <w:rPr>
          <w:rFonts w:ascii="Traditional Arabic" w:hAnsi="Traditional Arabic" w:cs="Traditional Arabic" w:hint="cs"/>
          <w:color w:val="000000"/>
          <w:sz w:val="24"/>
          <w:szCs w:val="24"/>
          <w:rtl/>
        </w:rPr>
        <w:t>حي</w:t>
      </w:r>
      <w:r w:rsidR="0057430A" w:rsidRPr="0057430A">
        <w:rPr>
          <w:rFonts w:ascii="Traditional Arabic" w:hAnsi="Traditional Arabic" w:cs="Traditional Arabic" w:hint="cs"/>
          <w:color w:val="000000"/>
          <w:sz w:val="24"/>
          <w:szCs w:val="24"/>
          <w:rtl/>
        </w:rPr>
        <w:t>ًا</w:t>
      </w:r>
      <w:r w:rsidR="000C14FB" w:rsidRPr="0057430A">
        <w:rPr>
          <w:rFonts w:ascii="Traditional Arabic" w:hAnsi="Traditional Arabic" w:cs="Traditional Arabic"/>
          <w:color w:val="000000"/>
          <w:sz w:val="24"/>
          <w:szCs w:val="24"/>
          <w:rtl/>
        </w:rPr>
        <w:t xml:space="preserve"> </w:t>
      </w:r>
      <w:r w:rsidR="000C14FB" w:rsidRPr="0057430A">
        <w:rPr>
          <w:rFonts w:ascii="Traditional Arabic" w:hAnsi="Traditional Arabic" w:cs="Traditional Arabic" w:hint="cs"/>
          <w:color w:val="000000"/>
          <w:sz w:val="24"/>
          <w:szCs w:val="24"/>
          <w:rtl/>
        </w:rPr>
        <w:t>وميت</w:t>
      </w:r>
      <w:r w:rsidR="0057430A" w:rsidRPr="0057430A">
        <w:rPr>
          <w:rFonts w:ascii="Traditional Arabic" w:hAnsi="Traditional Arabic" w:cs="Traditional Arabic" w:hint="cs"/>
          <w:color w:val="000000"/>
          <w:sz w:val="24"/>
          <w:szCs w:val="24"/>
          <w:rtl/>
        </w:rPr>
        <w:t>ًا</w:t>
      </w:r>
      <w:r w:rsidR="00E961FF">
        <w:rPr>
          <w:rFonts w:ascii="Traditional Arabic" w:hAnsi="Traditional Arabic" w:cs="Traditional Arabic" w:hint="cs"/>
          <w:color w:val="000000"/>
          <w:sz w:val="24"/>
          <w:szCs w:val="24"/>
          <w:rtl/>
        </w:rPr>
        <w:t xml:space="preserve">، </w:t>
      </w:r>
      <w:r w:rsidR="000C14FB" w:rsidRPr="0057430A">
        <w:rPr>
          <w:rFonts w:ascii="Traditional Arabic" w:hAnsi="Traditional Arabic" w:cs="Traditional Arabic" w:hint="cs"/>
          <w:color w:val="000000"/>
          <w:sz w:val="24"/>
          <w:szCs w:val="24"/>
          <w:rtl/>
        </w:rPr>
        <w:t>وإكرام</w:t>
      </w:r>
      <w:r w:rsidR="000C14FB" w:rsidRPr="0057430A">
        <w:rPr>
          <w:rFonts w:ascii="Traditional Arabic" w:hAnsi="Traditional Arabic" w:cs="Traditional Arabic"/>
          <w:color w:val="000000"/>
          <w:sz w:val="24"/>
          <w:szCs w:val="24"/>
          <w:rtl/>
        </w:rPr>
        <w:t xml:space="preserve"> </w:t>
      </w:r>
      <w:r w:rsidR="000C14FB" w:rsidRPr="0057430A">
        <w:rPr>
          <w:rFonts w:ascii="Traditional Arabic" w:hAnsi="Traditional Arabic" w:cs="Traditional Arabic" w:hint="cs"/>
          <w:color w:val="000000"/>
          <w:sz w:val="24"/>
          <w:szCs w:val="24"/>
          <w:rtl/>
        </w:rPr>
        <w:t>معارف</w:t>
      </w:r>
      <w:r w:rsidR="000C14FB" w:rsidRPr="0057430A">
        <w:rPr>
          <w:rFonts w:ascii="Traditional Arabic" w:hAnsi="Traditional Arabic" w:cs="Traditional Arabic"/>
          <w:color w:val="000000"/>
          <w:sz w:val="24"/>
          <w:szCs w:val="24"/>
          <w:rtl/>
        </w:rPr>
        <w:t xml:space="preserve"> </w:t>
      </w:r>
      <w:r w:rsidR="000C14FB" w:rsidRPr="0057430A">
        <w:rPr>
          <w:rFonts w:ascii="Traditional Arabic" w:hAnsi="Traditional Arabic" w:cs="Traditional Arabic" w:hint="cs"/>
          <w:color w:val="000000"/>
          <w:sz w:val="24"/>
          <w:szCs w:val="24"/>
          <w:rtl/>
        </w:rPr>
        <w:t>ذلك</w:t>
      </w:r>
      <w:r w:rsidR="000C14FB" w:rsidRPr="0057430A">
        <w:rPr>
          <w:rFonts w:ascii="Traditional Arabic" w:hAnsi="Traditional Arabic" w:cs="Traditional Arabic"/>
          <w:color w:val="000000"/>
          <w:sz w:val="24"/>
          <w:szCs w:val="24"/>
          <w:rtl/>
        </w:rPr>
        <w:t xml:space="preserve"> </w:t>
      </w:r>
      <w:r w:rsidR="000C14FB" w:rsidRPr="0057430A">
        <w:rPr>
          <w:rFonts w:ascii="Traditional Arabic" w:hAnsi="Traditional Arabic" w:cs="Traditional Arabic" w:hint="cs"/>
          <w:color w:val="000000"/>
          <w:sz w:val="24"/>
          <w:szCs w:val="24"/>
          <w:rtl/>
        </w:rPr>
        <w:t>الصاحب</w:t>
      </w:r>
      <w:r w:rsidR="000C14FB" w:rsidRPr="0057430A">
        <w:rPr>
          <w:rFonts w:ascii="Traditional Arabic" w:hAnsi="Traditional Arabic" w:cs="Traditional Arabic"/>
          <w:color w:val="000000"/>
          <w:sz w:val="24"/>
          <w:szCs w:val="24"/>
          <w:rtl/>
        </w:rPr>
        <w:t>"</w:t>
      </w:r>
      <w:r w:rsidR="00E961FF">
        <w:rPr>
          <w:rFonts w:ascii="Traditional Arabic" w:hAnsi="Traditional Arabic" w:cs="Traditional Arabic"/>
          <w:color w:val="000000"/>
          <w:sz w:val="24"/>
          <w:szCs w:val="24"/>
          <w:rtl/>
        </w:rPr>
        <w:t xml:space="preserve">، </w:t>
      </w:r>
      <w:r w:rsidR="000C14FB" w:rsidRPr="0057430A">
        <w:rPr>
          <w:rFonts w:ascii="Traditional Arabic" w:hAnsi="Traditional Arabic" w:cs="Traditional Arabic" w:hint="cs"/>
          <w:color w:val="000000"/>
          <w:sz w:val="24"/>
          <w:szCs w:val="24"/>
          <w:rtl/>
        </w:rPr>
        <w:t>وقال</w:t>
      </w:r>
      <w:r w:rsidR="000C14FB" w:rsidRPr="0057430A">
        <w:rPr>
          <w:rFonts w:ascii="Traditional Arabic" w:hAnsi="Traditional Arabic" w:cs="Traditional Arabic"/>
          <w:color w:val="000000"/>
          <w:sz w:val="24"/>
          <w:szCs w:val="24"/>
          <w:rtl/>
        </w:rPr>
        <w:t xml:space="preserve"> </w:t>
      </w:r>
      <w:r w:rsidR="000C14FB" w:rsidRPr="0057430A">
        <w:rPr>
          <w:rFonts w:ascii="Traditional Arabic" w:hAnsi="Traditional Arabic" w:cs="Traditional Arabic" w:hint="cs"/>
          <w:color w:val="000000"/>
          <w:sz w:val="24"/>
          <w:szCs w:val="24"/>
          <w:rtl/>
        </w:rPr>
        <w:t>ابن</w:t>
      </w:r>
      <w:r w:rsidR="000C14FB" w:rsidRPr="0057430A">
        <w:rPr>
          <w:rFonts w:ascii="Traditional Arabic" w:hAnsi="Traditional Arabic" w:cs="Traditional Arabic"/>
          <w:color w:val="000000"/>
          <w:sz w:val="24"/>
          <w:szCs w:val="24"/>
          <w:rtl/>
        </w:rPr>
        <w:t xml:space="preserve"> </w:t>
      </w:r>
      <w:r w:rsidR="000C14FB" w:rsidRPr="0057430A">
        <w:rPr>
          <w:rFonts w:ascii="Traditional Arabic" w:hAnsi="Traditional Arabic" w:cs="Traditional Arabic" w:hint="cs"/>
          <w:color w:val="000000"/>
          <w:sz w:val="24"/>
          <w:szCs w:val="24"/>
          <w:rtl/>
        </w:rPr>
        <w:t>بطال</w:t>
      </w:r>
      <w:r w:rsidR="000C14FB" w:rsidRPr="0057430A">
        <w:rPr>
          <w:rFonts w:ascii="Traditional Arabic" w:hAnsi="Traditional Arabic" w:cs="Traditional Arabic"/>
          <w:color w:val="000000"/>
          <w:sz w:val="24"/>
          <w:szCs w:val="24"/>
          <w:rtl/>
        </w:rPr>
        <w:t>: "</w:t>
      </w:r>
      <w:r w:rsidR="000C14FB" w:rsidRPr="0057430A">
        <w:rPr>
          <w:rFonts w:ascii="Traditional Arabic" w:hAnsi="Traditional Arabic" w:cs="Traditional Arabic" w:hint="cs"/>
          <w:color w:val="000000"/>
          <w:sz w:val="24"/>
          <w:szCs w:val="24"/>
          <w:rtl/>
        </w:rPr>
        <w:t>حسن</w:t>
      </w:r>
      <w:r w:rsidR="000C14FB" w:rsidRPr="0057430A">
        <w:rPr>
          <w:rFonts w:ascii="Traditional Arabic" w:hAnsi="Traditional Arabic" w:cs="Traditional Arabic"/>
          <w:color w:val="000000"/>
          <w:sz w:val="24"/>
          <w:szCs w:val="24"/>
          <w:rtl/>
        </w:rPr>
        <w:t xml:space="preserve"> </w:t>
      </w:r>
      <w:r w:rsidR="000C14FB" w:rsidRPr="0057430A">
        <w:rPr>
          <w:rFonts w:ascii="Traditional Arabic" w:hAnsi="Traditional Arabic" w:cs="Traditional Arabic" w:hint="cs"/>
          <w:color w:val="000000"/>
          <w:sz w:val="24"/>
          <w:szCs w:val="24"/>
          <w:rtl/>
        </w:rPr>
        <w:t>العهد</w:t>
      </w:r>
      <w:r w:rsidR="000C14FB" w:rsidRPr="0057430A">
        <w:rPr>
          <w:rFonts w:ascii="Traditional Arabic" w:hAnsi="Traditional Arabic" w:cs="Traditional Arabic"/>
          <w:color w:val="000000"/>
          <w:sz w:val="24"/>
          <w:szCs w:val="24"/>
          <w:rtl/>
        </w:rPr>
        <w:t xml:space="preserve"> </w:t>
      </w:r>
      <w:r w:rsidR="000C14FB" w:rsidRPr="0057430A">
        <w:rPr>
          <w:rFonts w:ascii="Traditional Arabic" w:hAnsi="Traditional Arabic" w:cs="Traditional Arabic" w:hint="cs"/>
          <w:color w:val="000000"/>
          <w:sz w:val="24"/>
          <w:szCs w:val="24"/>
          <w:rtl/>
        </w:rPr>
        <w:t>في</w:t>
      </w:r>
      <w:r w:rsidR="000C14FB" w:rsidRPr="0057430A">
        <w:rPr>
          <w:rFonts w:ascii="Traditional Arabic" w:hAnsi="Traditional Arabic" w:cs="Traditional Arabic"/>
          <w:color w:val="000000"/>
          <w:sz w:val="24"/>
          <w:szCs w:val="24"/>
          <w:rtl/>
        </w:rPr>
        <w:t xml:space="preserve"> </w:t>
      </w:r>
      <w:r w:rsidR="000C14FB" w:rsidRPr="0057430A">
        <w:rPr>
          <w:rFonts w:ascii="Traditional Arabic" w:hAnsi="Traditional Arabic" w:cs="Traditional Arabic" w:hint="cs"/>
          <w:color w:val="000000"/>
          <w:sz w:val="24"/>
          <w:szCs w:val="24"/>
          <w:rtl/>
        </w:rPr>
        <w:t>هذا</w:t>
      </w:r>
      <w:r w:rsidR="000C14FB" w:rsidRPr="0057430A">
        <w:rPr>
          <w:rFonts w:ascii="Traditional Arabic" w:hAnsi="Traditional Arabic" w:cs="Traditional Arabic"/>
          <w:color w:val="000000"/>
          <w:sz w:val="24"/>
          <w:szCs w:val="24"/>
          <w:rtl/>
        </w:rPr>
        <w:t xml:space="preserve"> </w:t>
      </w:r>
      <w:r w:rsidR="000C14FB" w:rsidRPr="0057430A">
        <w:rPr>
          <w:rFonts w:ascii="Traditional Arabic" w:hAnsi="Traditional Arabic" w:cs="Traditional Arabic" w:hint="cs"/>
          <w:color w:val="000000"/>
          <w:sz w:val="24"/>
          <w:szCs w:val="24"/>
          <w:rtl/>
        </w:rPr>
        <w:t>الحديث</w:t>
      </w:r>
      <w:r w:rsidR="000C14FB" w:rsidRPr="0057430A">
        <w:rPr>
          <w:rFonts w:ascii="Traditional Arabic" w:hAnsi="Traditional Arabic" w:cs="Traditional Arabic"/>
          <w:color w:val="000000"/>
          <w:sz w:val="24"/>
          <w:szCs w:val="24"/>
          <w:rtl/>
        </w:rPr>
        <w:t xml:space="preserve"> </w:t>
      </w:r>
      <w:r w:rsidR="000C14FB" w:rsidRPr="0057430A">
        <w:rPr>
          <w:rFonts w:ascii="Traditional Arabic" w:hAnsi="Traditional Arabic" w:cs="Traditional Arabic" w:hint="cs"/>
          <w:color w:val="000000"/>
          <w:sz w:val="24"/>
          <w:szCs w:val="24"/>
          <w:rtl/>
        </w:rPr>
        <w:t>هو</w:t>
      </w:r>
      <w:r w:rsidR="000C14FB" w:rsidRPr="0057430A">
        <w:rPr>
          <w:rFonts w:ascii="Traditional Arabic" w:hAnsi="Traditional Arabic" w:cs="Traditional Arabic"/>
          <w:color w:val="000000"/>
          <w:sz w:val="24"/>
          <w:szCs w:val="24"/>
          <w:rtl/>
        </w:rPr>
        <w:t xml:space="preserve"> </w:t>
      </w:r>
      <w:r w:rsidR="000C14FB" w:rsidRPr="0057430A">
        <w:rPr>
          <w:rFonts w:ascii="Traditional Arabic" w:hAnsi="Traditional Arabic" w:cs="Traditional Arabic" w:hint="cs"/>
          <w:color w:val="000000"/>
          <w:sz w:val="24"/>
          <w:szCs w:val="24"/>
          <w:rtl/>
        </w:rPr>
        <w:t>إهداء</w:t>
      </w:r>
      <w:r w:rsidR="000C14FB" w:rsidRPr="0057430A">
        <w:rPr>
          <w:rFonts w:ascii="Traditional Arabic" w:hAnsi="Traditional Arabic" w:cs="Traditional Arabic"/>
          <w:color w:val="000000"/>
          <w:sz w:val="24"/>
          <w:szCs w:val="24"/>
          <w:rtl/>
        </w:rPr>
        <w:t xml:space="preserve"> </w:t>
      </w:r>
      <w:r w:rsidR="000C14FB" w:rsidRPr="0057430A">
        <w:rPr>
          <w:rFonts w:ascii="Traditional Arabic" w:hAnsi="Traditional Arabic" w:cs="Traditional Arabic" w:hint="cs"/>
          <w:color w:val="000000"/>
          <w:sz w:val="24"/>
          <w:szCs w:val="24"/>
          <w:rtl/>
        </w:rPr>
        <w:t>النبي</w:t>
      </w:r>
      <w:r w:rsidR="000C14FB" w:rsidRPr="0057430A">
        <w:rPr>
          <w:rFonts w:ascii="Traditional Arabic" w:hAnsi="Traditional Arabic" w:cs="Traditional Arabic"/>
          <w:color w:val="000000"/>
          <w:sz w:val="24"/>
          <w:szCs w:val="24"/>
          <w:rtl/>
        </w:rPr>
        <w:t xml:space="preserve"> </w:t>
      </w:r>
      <w:r w:rsidR="000C14FB" w:rsidRPr="0057430A">
        <w:rPr>
          <w:rFonts w:ascii="Traditional Arabic" w:hAnsi="Traditional Arabic" w:cs="Traditional Arabic" w:hint="cs"/>
          <w:color w:val="000000"/>
          <w:sz w:val="24"/>
          <w:szCs w:val="24"/>
          <w:rtl/>
        </w:rPr>
        <w:t>عليه</w:t>
      </w:r>
      <w:r w:rsidR="000C14FB" w:rsidRPr="0057430A">
        <w:rPr>
          <w:rFonts w:ascii="Traditional Arabic" w:hAnsi="Traditional Arabic" w:cs="Traditional Arabic"/>
          <w:color w:val="000000"/>
          <w:sz w:val="24"/>
          <w:szCs w:val="24"/>
          <w:rtl/>
        </w:rPr>
        <w:t xml:space="preserve"> </w:t>
      </w:r>
      <w:r w:rsidR="000C14FB" w:rsidRPr="0057430A">
        <w:rPr>
          <w:rFonts w:ascii="Traditional Arabic" w:hAnsi="Traditional Arabic" w:cs="Traditional Arabic" w:hint="cs"/>
          <w:color w:val="000000"/>
          <w:sz w:val="24"/>
          <w:szCs w:val="24"/>
          <w:rtl/>
        </w:rPr>
        <w:t>السلام</w:t>
      </w:r>
      <w:r w:rsidR="000C14FB" w:rsidRPr="0057430A">
        <w:rPr>
          <w:rFonts w:ascii="Traditional Arabic" w:hAnsi="Traditional Arabic" w:cs="Traditional Arabic"/>
          <w:color w:val="000000"/>
          <w:sz w:val="24"/>
          <w:szCs w:val="24"/>
          <w:rtl/>
        </w:rPr>
        <w:t xml:space="preserve"> </w:t>
      </w:r>
      <w:r w:rsidR="000C14FB" w:rsidRPr="0057430A">
        <w:rPr>
          <w:rFonts w:ascii="Traditional Arabic" w:hAnsi="Traditional Arabic" w:cs="Traditional Arabic" w:hint="cs"/>
          <w:color w:val="000000"/>
          <w:sz w:val="24"/>
          <w:szCs w:val="24"/>
          <w:rtl/>
        </w:rPr>
        <w:t>اللحم</w:t>
      </w:r>
      <w:r w:rsidR="000C14FB" w:rsidRPr="0057430A">
        <w:rPr>
          <w:rFonts w:ascii="Traditional Arabic" w:hAnsi="Traditional Arabic" w:cs="Traditional Arabic"/>
          <w:color w:val="000000"/>
          <w:sz w:val="24"/>
          <w:szCs w:val="24"/>
          <w:rtl/>
        </w:rPr>
        <w:t xml:space="preserve"> </w:t>
      </w:r>
      <w:r w:rsidR="000C14FB" w:rsidRPr="0057430A">
        <w:rPr>
          <w:rFonts w:ascii="Traditional Arabic" w:hAnsi="Traditional Arabic" w:cs="Traditional Arabic" w:hint="cs"/>
          <w:color w:val="000000"/>
          <w:sz w:val="24"/>
          <w:szCs w:val="24"/>
          <w:rtl/>
        </w:rPr>
        <w:t>لأجوار</w:t>
      </w:r>
      <w:r w:rsidR="000C14FB" w:rsidRPr="0057430A">
        <w:rPr>
          <w:rFonts w:ascii="Traditional Arabic" w:hAnsi="Traditional Arabic" w:cs="Traditional Arabic"/>
          <w:color w:val="000000"/>
          <w:sz w:val="24"/>
          <w:szCs w:val="24"/>
          <w:rtl/>
        </w:rPr>
        <w:t xml:space="preserve"> [</w:t>
      </w:r>
      <w:r w:rsidR="000C14FB" w:rsidRPr="0057430A">
        <w:rPr>
          <w:rFonts w:ascii="Traditional Arabic" w:hAnsi="Traditional Arabic" w:cs="Traditional Arabic" w:hint="cs"/>
          <w:color w:val="000000"/>
          <w:sz w:val="24"/>
          <w:szCs w:val="24"/>
          <w:rtl/>
        </w:rPr>
        <w:t>أي</w:t>
      </w:r>
      <w:r w:rsidR="000C14FB" w:rsidRPr="0057430A">
        <w:rPr>
          <w:rFonts w:ascii="Traditional Arabic" w:hAnsi="Traditional Arabic" w:cs="Traditional Arabic"/>
          <w:color w:val="000000"/>
          <w:sz w:val="24"/>
          <w:szCs w:val="24"/>
          <w:rtl/>
        </w:rPr>
        <w:t xml:space="preserve"> </w:t>
      </w:r>
      <w:r w:rsidR="000C14FB" w:rsidRPr="0057430A">
        <w:rPr>
          <w:rFonts w:ascii="Traditional Arabic" w:hAnsi="Traditional Arabic" w:cs="Traditional Arabic" w:hint="cs"/>
          <w:color w:val="000000"/>
          <w:sz w:val="24"/>
          <w:szCs w:val="24"/>
          <w:rtl/>
        </w:rPr>
        <w:t>جيران</w:t>
      </w:r>
      <w:r w:rsidR="000C14FB" w:rsidRPr="0057430A">
        <w:rPr>
          <w:rFonts w:ascii="Traditional Arabic" w:hAnsi="Traditional Arabic" w:cs="Traditional Arabic"/>
          <w:color w:val="000000"/>
          <w:sz w:val="24"/>
          <w:szCs w:val="24"/>
          <w:rtl/>
        </w:rPr>
        <w:t xml:space="preserve">] </w:t>
      </w:r>
      <w:r w:rsidR="000C14FB" w:rsidRPr="0057430A">
        <w:rPr>
          <w:rFonts w:ascii="Traditional Arabic" w:hAnsi="Traditional Arabic" w:cs="Traditional Arabic" w:hint="cs"/>
          <w:color w:val="000000"/>
          <w:sz w:val="24"/>
          <w:szCs w:val="24"/>
          <w:rtl/>
        </w:rPr>
        <w:t>خديجة</w:t>
      </w:r>
      <w:r w:rsidR="000C14FB" w:rsidRPr="0057430A">
        <w:rPr>
          <w:rFonts w:ascii="Traditional Arabic" w:hAnsi="Traditional Arabic" w:cs="Traditional Arabic"/>
          <w:color w:val="000000"/>
          <w:sz w:val="24"/>
          <w:szCs w:val="24"/>
          <w:rtl/>
        </w:rPr>
        <w:t xml:space="preserve"> </w:t>
      </w:r>
      <w:r w:rsidR="000C14FB" w:rsidRPr="0057430A">
        <w:rPr>
          <w:rFonts w:ascii="Traditional Arabic" w:hAnsi="Traditional Arabic" w:cs="Traditional Arabic" w:hint="cs"/>
          <w:color w:val="000000"/>
          <w:sz w:val="24"/>
          <w:szCs w:val="24"/>
          <w:rtl/>
        </w:rPr>
        <w:t>ومعارفها؛</w:t>
      </w:r>
      <w:r w:rsidR="000C14FB" w:rsidRPr="0057430A">
        <w:rPr>
          <w:rFonts w:ascii="Traditional Arabic" w:hAnsi="Traditional Arabic" w:cs="Traditional Arabic"/>
          <w:color w:val="000000"/>
          <w:sz w:val="24"/>
          <w:szCs w:val="24"/>
          <w:rtl/>
        </w:rPr>
        <w:t xml:space="preserve"> </w:t>
      </w:r>
      <w:r w:rsidR="000C14FB" w:rsidRPr="0057430A">
        <w:rPr>
          <w:rFonts w:ascii="Traditional Arabic" w:hAnsi="Traditional Arabic" w:cs="Traditional Arabic" w:hint="cs"/>
          <w:color w:val="000000"/>
          <w:sz w:val="24"/>
          <w:szCs w:val="24"/>
          <w:rtl/>
        </w:rPr>
        <w:t>رعي</w:t>
      </w:r>
      <w:r w:rsidR="0057430A" w:rsidRPr="0057430A">
        <w:rPr>
          <w:rFonts w:ascii="Traditional Arabic" w:hAnsi="Traditional Arabic" w:cs="Traditional Arabic" w:hint="cs"/>
          <w:color w:val="000000"/>
          <w:sz w:val="24"/>
          <w:szCs w:val="24"/>
          <w:rtl/>
        </w:rPr>
        <w:t>ًا</w:t>
      </w:r>
      <w:r w:rsidR="000C14FB" w:rsidRPr="0057430A">
        <w:rPr>
          <w:rFonts w:ascii="Traditional Arabic" w:hAnsi="Traditional Arabic" w:cs="Traditional Arabic"/>
          <w:color w:val="000000"/>
          <w:sz w:val="24"/>
          <w:szCs w:val="24"/>
          <w:rtl/>
        </w:rPr>
        <w:t xml:space="preserve"> </w:t>
      </w:r>
      <w:r w:rsidR="000C14FB" w:rsidRPr="0057430A">
        <w:rPr>
          <w:rFonts w:ascii="Traditional Arabic" w:hAnsi="Traditional Arabic" w:cs="Traditional Arabic" w:hint="cs"/>
          <w:color w:val="000000"/>
          <w:sz w:val="24"/>
          <w:szCs w:val="24"/>
          <w:rtl/>
        </w:rPr>
        <w:t>منه</w:t>
      </w:r>
      <w:r w:rsidR="000C14FB" w:rsidRPr="0057430A">
        <w:rPr>
          <w:rFonts w:ascii="Traditional Arabic" w:hAnsi="Traditional Arabic" w:cs="Traditional Arabic"/>
          <w:color w:val="000000"/>
          <w:sz w:val="24"/>
          <w:szCs w:val="24"/>
          <w:rtl/>
        </w:rPr>
        <w:t xml:space="preserve"> </w:t>
      </w:r>
      <w:r w:rsidR="000C14FB" w:rsidRPr="0057430A">
        <w:rPr>
          <w:rFonts w:ascii="Traditional Arabic" w:hAnsi="Traditional Arabic" w:cs="Traditional Arabic" w:hint="cs"/>
          <w:color w:val="000000"/>
          <w:sz w:val="24"/>
          <w:szCs w:val="24"/>
          <w:rtl/>
        </w:rPr>
        <w:t>لذمامها</w:t>
      </w:r>
      <w:r w:rsidR="00E961FF">
        <w:rPr>
          <w:rFonts w:ascii="Traditional Arabic" w:hAnsi="Traditional Arabic" w:cs="Traditional Arabic" w:hint="cs"/>
          <w:color w:val="000000"/>
          <w:sz w:val="24"/>
          <w:szCs w:val="24"/>
          <w:rtl/>
        </w:rPr>
        <w:t xml:space="preserve">، </w:t>
      </w:r>
      <w:r w:rsidR="000C14FB" w:rsidRPr="0057430A">
        <w:rPr>
          <w:rFonts w:ascii="Traditional Arabic" w:hAnsi="Traditional Arabic" w:cs="Traditional Arabic" w:hint="cs"/>
          <w:color w:val="000000"/>
          <w:sz w:val="24"/>
          <w:szCs w:val="24"/>
          <w:rtl/>
        </w:rPr>
        <w:t>وحفظ</w:t>
      </w:r>
      <w:r w:rsidR="0057430A" w:rsidRPr="0057430A">
        <w:rPr>
          <w:rFonts w:ascii="Traditional Arabic" w:hAnsi="Traditional Arabic" w:cs="Traditional Arabic" w:hint="cs"/>
          <w:color w:val="000000"/>
          <w:sz w:val="24"/>
          <w:szCs w:val="24"/>
          <w:rtl/>
        </w:rPr>
        <w:t>ًا</w:t>
      </w:r>
      <w:r w:rsidR="000C14FB" w:rsidRPr="0057430A">
        <w:rPr>
          <w:rFonts w:ascii="Traditional Arabic" w:hAnsi="Traditional Arabic" w:cs="Traditional Arabic"/>
          <w:color w:val="000000"/>
          <w:sz w:val="24"/>
          <w:szCs w:val="24"/>
          <w:rtl/>
        </w:rPr>
        <w:t xml:space="preserve"> </w:t>
      </w:r>
      <w:r w:rsidR="000C14FB" w:rsidRPr="0057430A">
        <w:rPr>
          <w:rFonts w:ascii="Traditional Arabic" w:hAnsi="Traditional Arabic" w:cs="Traditional Arabic" w:hint="cs"/>
          <w:color w:val="000000"/>
          <w:sz w:val="24"/>
          <w:szCs w:val="24"/>
          <w:rtl/>
        </w:rPr>
        <w:t>لعهدها</w:t>
      </w:r>
      <w:r w:rsidR="00E961FF">
        <w:rPr>
          <w:rFonts w:ascii="Traditional Arabic" w:hAnsi="Traditional Arabic" w:cs="Traditional Arabic" w:hint="cs"/>
          <w:color w:val="000000"/>
          <w:sz w:val="24"/>
          <w:szCs w:val="24"/>
          <w:rtl/>
        </w:rPr>
        <w:t xml:space="preserve">، </w:t>
      </w:r>
      <w:r w:rsidR="00893395" w:rsidRPr="0057430A">
        <w:rPr>
          <w:rFonts w:ascii="Traditional Arabic" w:hAnsi="Traditional Arabic" w:cs="Traditional Arabic"/>
          <w:color w:val="000000"/>
          <w:sz w:val="24"/>
          <w:szCs w:val="24"/>
          <w:rtl/>
        </w:rPr>
        <w:t xml:space="preserve">قال أبو عبيد: العهد </w:t>
      </w:r>
      <w:proofErr w:type="spellStart"/>
      <w:r w:rsidR="00893395" w:rsidRPr="0057430A">
        <w:rPr>
          <w:rFonts w:ascii="Traditional Arabic" w:hAnsi="Traditional Arabic" w:cs="Traditional Arabic"/>
          <w:color w:val="000000"/>
          <w:sz w:val="24"/>
          <w:szCs w:val="24"/>
          <w:rtl/>
        </w:rPr>
        <w:t>فى</w:t>
      </w:r>
      <w:proofErr w:type="spellEnd"/>
      <w:r w:rsidR="00893395" w:rsidRPr="0057430A">
        <w:rPr>
          <w:rFonts w:ascii="Traditional Arabic" w:hAnsi="Traditional Arabic" w:cs="Traditional Arabic"/>
          <w:color w:val="000000"/>
          <w:sz w:val="24"/>
          <w:szCs w:val="24"/>
          <w:rtl/>
        </w:rPr>
        <w:t xml:space="preserve"> هذا الحديث الحفاظ ورعاية الحرمة والحق</w:t>
      </w:r>
      <w:r w:rsidR="00E961FF">
        <w:rPr>
          <w:rFonts w:ascii="Traditional Arabic" w:hAnsi="Traditional Arabic" w:cs="Traditional Arabic"/>
          <w:color w:val="000000"/>
          <w:sz w:val="24"/>
          <w:szCs w:val="24"/>
          <w:rtl/>
        </w:rPr>
        <w:t xml:space="preserve">، </w:t>
      </w:r>
      <w:r w:rsidR="00893395" w:rsidRPr="0057430A">
        <w:rPr>
          <w:rFonts w:ascii="Traditional Arabic" w:hAnsi="Traditional Arabic" w:cs="Traditional Arabic"/>
          <w:color w:val="000000"/>
          <w:sz w:val="24"/>
          <w:szCs w:val="24"/>
          <w:rtl/>
        </w:rPr>
        <w:t xml:space="preserve">فجعل ذلك </w:t>
      </w:r>
      <w:proofErr w:type="spellStart"/>
      <w:r w:rsidR="00893395" w:rsidRPr="0057430A">
        <w:rPr>
          <w:rFonts w:ascii="Traditional Arabic" w:hAnsi="Traditional Arabic" w:cs="Traditional Arabic"/>
          <w:color w:val="000000"/>
          <w:sz w:val="24"/>
          <w:szCs w:val="24"/>
          <w:rtl/>
        </w:rPr>
        <w:t>البخارى</w:t>
      </w:r>
      <w:proofErr w:type="spellEnd"/>
      <w:r w:rsidR="00893395" w:rsidRPr="0057430A">
        <w:rPr>
          <w:rFonts w:ascii="Traditional Arabic" w:hAnsi="Traditional Arabic" w:cs="Traditional Arabic"/>
          <w:color w:val="000000"/>
          <w:sz w:val="24"/>
          <w:szCs w:val="24"/>
          <w:rtl/>
        </w:rPr>
        <w:t xml:space="preserve"> من الإيمان؛ لأنه فعل بر وجميع أفعال البر من الإيمان</w:t>
      </w:r>
    </w:p>
    <w:p w14:paraId="59DD862F" w14:textId="09D88CD5" w:rsidR="000C14FB" w:rsidRPr="0057430A" w:rsidRDefault="000D171E"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hint="cs"/>
          <w:color w:val="000000"/>
          <w:sz w:val="24"/>
          <w:szCs w:val="24"/>
          <w:rtl/>
        </w:rPr>
        <w:t xml:space="preserve"> انتهي </w:t>
      </w:r>
      <w:proofErr w:type="spellStart"/>
      <w:r w:rsidRPr="0057430A">
        <w:rPr>
          <w:rFonts w:ascii="Traditional Arabic" w:hAnsi="Traditional Arabic" w:cs="Traditional Arabic" w:hint="cs"/>
          <w:color w:val="000000"/>
          <w:sz w:val="24"/>
          <w:szCs w:val="24"/>
          <w:rtl/>
        </w:rPr>
        <w:t>من:</w:t>
      </w:r>
      <w:r w:rsidR="000C14FB" w:rsidRPr="0057430A">
        <w:rPr>
          <w:rFonts w:ascii="Traditional Arabic" w:hAnsi="Traditional Arabic" w:cs="Traditional Arabic"/>
          <w:color w:val="000000"/>
          <w:sz w:val="24"/>
          <w:szCs w:val="24"/>
          <w:rtl/>
        </w:rPr>
        <w:t>"</w:t>
      </w:r>
      <w:r w:rsidR="008366FF" w:rsidRPr="0057430A">
        <w:rPr>
          <w:rFonts w:ascii="Traditional Arabic" w:hAnsi="Traditional Arabic" w:cs="Traditional Arabic" w:hint="cs"/>
          <w:color w:val="000000"/>
          <w:sz w:val="24"/>
          <w:szCs w:val="24"/>
          <w:rtl/>
        </w:rPr>
        <w:t>شرح</w:t>
      </w:r>
      <w:proofErr w:type="spellEnd"/>
      <w:r w:rsidR="008366FF" w:rsidRPr="0057430A">
        <w:rPr>
          <w:rFonts w:ascii="Traditional Arabic" w:hAnsi="Traditional Arabic" w:cs="Traditional Arabic"/>
          <w:color w:val="000000"/>
          <w:sz w:val="24"/>
          <w:szCs w:val="24"/>
          <w:rtl/>
        </w:rPr>
        <w:t xml:space="preserve"> </w:t>
      </w:r>
      <w:r w:rsidR="008366FF" w:rsidRPr="0057430A">
        <w:rPr>
          <w:rFonts w:ascii="Traditional Arabic" w:hAnsi="Traditional Arabic" w:cs="Traditional Arabic" w:hint="cs"/>
          <w:color w:val="000000"/>
          <w:sz w:val="24"/>
          <w:szCs w:val="24"/>
          <w:rtl/>
        </w:rPr>
        <w:t>صحيح</w:t>
      </w:r>
      <w:r w:rsidR="008366FF" w:rsidRPr="0057430A">
        <w:rPr>
          <w:rFonts w:ascii="Traditional Arabic" w:hAnsi="Traditional Arabic" w:cs="Traditional Arabic"/>
          <w:color w:val="000000"/>
          <w:sz w:val="24"/>
          <w:szCs w:val="24"/>
          <w:rtl/>
        </w:rPr>
        <w:t xml:space="preserve"> </w:t>
      </w:r>
      <w:r w:rsidR="008366FF" w:rsidRPr="0057430A">
        <w:rPr>
          <w:rFonts w:ascii="Traditional Arabic" w:hAnsi="Traditional Arabic" w:cs="Traditional Arabic" w:hint="cs"/>
          <w:color w:val="000000"/>
          <w:sz w:val="24"/>
          <w:szCs w:val="24"/>
          <w:rtl/>
        </w:rPr>
        <w:t>مسلم</w:t>
      </w:r>
      <w:r w:rsidR="008366FF" w:rsidRPr="0057430A">
        <w:rPr>
          <w:rFonts w:ascii="Traditional Arabic" w:hAnsi="Traditional Arabic" w:cs="Traditional Arabic"/>
          <w:color w:val="000000"/>
          <w:sz w:val="24"/>
          <w:szCs w:val="24"/>
          <w:rtl/>
        </w:rPr>
        <w:t xml:space="preserve"> </w:t>
      </w:r>
      <w:r w:rsidR="00A011F1"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00A011F1" w:rsidRPr="0057430A">
        <w:rPr>
          <w:rFonts w:ascii="Traditional Arabic" w:hAnsi="Traditional Arabic" w:cs="Traditional Arabic" w:hint="cs"/>
          <w:color w:val="000000"/>
          <w:sz w:val="24"/>
          <w:szCs w:val="24"/>
          <w:rtl/>
        </w:rPr>
        <w:t>للنووي</w:t>
      </w:r>
      <w:r w:rsidR="00E961FF">
        <w:rPr>
          <w:rFonts w:ascii="Traditional Arabic" w:hAnsi="Traditional Arabic" w:cs="Traditional Arabic" w:hint="cs"/>
          <w:color w:val="000000"/>
          <w:sz w:val="24"/>
          <w:szCs w:val="24"/>
          <w:rtl/>
        </w:rPr>
        <w:t xml:space="preserve">، </w:t>
      </w:r>
      <w:r w:rsidR="008366FF" w:rsidRPr="0057430A">
        <w:rPr>
          <w:rFonts w:ascii="Traditional Arabic" w:hAnsi="Traditional Arabic" w:cs="Traditional Arabic"/>
          <w:color w:val="000000"/>
          <w:sz w:val="24"/>
          <w:szCs w:val="24"/>
          <w:rtl/>
        </w:rPr>
        <w:t>(15/ 202)</w:t>
      </w:r>
      <w:r w:rsidR="00E961FF">
        <w:rPr>
          <w:rFonts w:ascii="Traditional Arabic" w:hAnsi="Traditional Arabic" w:cs="Traditional Arabic" w:hint="cs"/>
          <w:color w:val="000000"/>
          <w:sz w:val="24"/>
          <w:szCs w:val="24"/>
          <w:rtl/>
        </w:rPr>
        <w:t xml:space="preserve">، </w:t>
      </w:r>
      <w:proofErr w:type="gramStart"/>
      <w:r w:rsidR="00D109ED" w:rsidRPr="0057430A">
        <w:rPr>
          <w:rFonts w:ascii="Traditional Arabic" w:hAnsi="Traditional Arabic" w:cs="Traditional Arabic" w:hint="cs"/>
          <w:color w:val="000000"/>
          <w:sz w:val="24"/>
          <w:szCs w:val="24"/>
          <w:rtl/>
        </w:rPr>
        <w:t xml:space="preserve">و </w:t>
      </w:r>
      <w:r w:rsidR="008366FF" w:rsidRPr="0057430A">
        <w:rPr>
          <w:rFonts w:ascii="Traditional Arabic" w:hAnsi="Traditional Arabic" w:cs="Traditional Arabic" w:hint="cs"/>
          <w:color w:val="000000"/>
          <w:sz w:val="24"/>
          <w:szCs w:val="24"/>
          <w:rtl/>
        </w:rPr>
        <w:t>شرح</w:t>
      </w:r>
      <w:proofErr w:type="gramEnd"/>
      <w:r w:rsidR="0057430A" w:rsidRPr="0057430A">
        <w:rPr>
          <w:rFonts w:ascii="Traditional Arabic" w:hAnsi="Traditional Arabic" w:cs="Traditional Arabic"/>
          <w:color w:val="000000"/>
          <w:sz w:val="24"/>
          <w:szCs w:val="24"/>
          <w:rtl/>
        </w:rPr>
        <w:t xml:space="preserve"> </w:t>
      </w:r>
      <w:r w:rsidR="00A011F1" w:rsidRPr="0057430A">
        <w:rPr>
          <w:rFonts w:ascii="Traditional Arabic" w:hAnsi="Traditional Arabic" w:cs="Traditional Arabic" w:hint="cs"/>
          <w:color w:val="000000"/>
          <w:sz w:val="24"/>
          <w:szCs w:val="24"/>
          <w:rtl/>
        </w:rPr>
        <w:t>صحيح البخاري"</w:t>
      </w:r>
      <w:r w:rsidR="00E961FF">
        <w:rPr>
          <w:rFonts w:ascii="Traditional Arabic" w:hAnsi="Traditional Arabic" w:cs="Traditional Arabic" w:hint="cs"/>
          <w:color w:val="000000"/>
          <w:sz w:val="24"/>
          <w:szCs w:val="24"/>
          <w:rtl/>
        </w:rPr>
        <w:t xml:space="preserve">، </w:t>
      </w:r>
      <w:r w:rsidR="00A011F1" w:rsidRPr="0057430A">
        <w:rPr>
          <w:rFonts w:ascii="Traditional Arabic" w:hAnsi="Traditional Arabic" w:cs="Traditional Arabic" w:hint="cs"/>
          <w:color w:val="000000"/>
          <w:sz w:val="24"/>
          <w:szCs w:val="24"/>
          <w:rtl/>
        </w:rPr>
        <w:t>لا</w:t>
      </w:r>
      <w:r w:rsidR="008366FF" w:rsidRPr="0057430A">
        <w:rPr>
          <w:rFonts w:ascii="Traditional Arabic" w:hAnsi="Traditional Arabic" w:cs="Traditional Arabic" w:hint="cs"/>
          <w:color w:val="000000"/>
          <w:sz w:val="24"/>
          <w:szCs w:val="24"/>
          <w:rtl/>
        </w:rPr>
        <w:t>بن</w:t>
      </w:r>
      <w:r w:rsidR="008366FF" w:rsidRPr="0057430A">
        <w:rPr>
          <w:rFonts w:ascii="Traditional Arabic" w:hAnsi="Traditional Arabic" w:cs="Traditional Arabic"/>
          <w:color w:val="000000"/>
          <w:sz w:val="24"/>
          <w:szCs w:val="24"/>
          <w:rtl/>
        </w:rPr>
        <w:t xml:space="preserve"> </w:t>
      </w:r>
      <w:r w:rsidR="008366FF" w:rsidRPr="0057430A">
        <w:rPr>
          <w:rFonts w:ascii="Traditional Arabic" w:hAnsi="Traditional Arabic" w:cs="Traditional Arabic" w:hint="cs"/>
          <w:color w:val="000000"/>
          <w:sz w:val="24"/>
          <w:szCs w:val="24"/>
          <w:rtl/>
        </w:rPr>
        <w:t>بطال</w:t>
      </w:r>
      <w:r w:rsidR="008366FF" w:rsidRPr="0057430A">
        <w:rPr>
          <w:rFonts w:ascii="Traditional Arabic" w:hAnsi="Traditional Arabic" w:cs="Traditional Arabic"/>
          <w:color w:val="000000"/>
          <w:sz w:val="24"/>
          <w:szCs w:val="24"/>
          <w:rtl/>
        </w:rPr>
        <w:t xml:space="preserve"> (9/ 216).</w:t>
      </w:r>
    </w:p>
  </w:footnote>
  <w:footnote w:id="33">
    <w:p w14:paraId="43CA4078" w14:textId="69A347DA" w:rsidR="001C59BD" w:rsidRPr="0057430A" w:rsidRDefault="00944805"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0057430A"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قَوْلُهُ</w:t>
      </w:r>
      <w:r w:rsidR="0057430A" w:rsidRPr="0057430A">
        <w:rPr>
          <w:rFonts w:ascii="Traditional Arabic" w:hAnsi="Traditional Arabic" w:cs="Traditional Arabic"/>
          <w:color w:val="000000"/>
          <w:sz w:val="24"/>
          <w:szCs w:val="24"/>
          <w:rtl/>
        </w:rPr>
        <w:t>:</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بَابُ حُسْنِ الْعَهْدِ مِنَ الْإِيمَانِ</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قَالَ أَبُو عُبَيْدٍ</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الْعَهْدُ هُنَا رِعَايَةُ الْحُرْمَةِ</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وَقَالَ عِيَاضٌ</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هُوَ الِاحْتِفَاظُ بِالشَّيْءِ وَالْمُلَازَمَةُ لَهُ</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وَقَالَ الرَّاغِبُ</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حِفْظُ الشَّيْءِ وَمُرَاعَاتُهُ حَالًا بَعْدَ حَالٍ</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وَعَهْدُ اللَّهِ تَارَةً يَكُونُ بِمَا رَكَزَهُ فِي الْعَقْلِ وَتَارَةً بِمَا جَاءَتْ بِهِ الرُّسُلُ</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وَتَارَةً بِمَا يَلْتَزِمُهُ الْمُكَلَّفُ ابْتِدَاءً كَالنَّذْرِ</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وَمِنْهُ قَوْلُهُ - تَعَالَى -</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 وَمِنْهُمْ مَنْ عَاهَدَ اللَّهَ } وَأَمَّا لَفْظُ " الْعَهْدِ " فَيُطْلَقُ بِالِاشْتِرَاكِ بِإِزَاءِ مَعَانٍ أُخْرَى</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مِنْهَا الزَّمَانُ وَالْمَكَانُ وَالْيَمِينُ وَالذِّمَّةُ وَالصِّحَّةُ وَالْمِيثَاقُ وَالْإِيمَانُ وَالنَّصِيحَةُ وَالْوَصِيَّةُ وَالْمَطَرُ</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وَيُقَالُ لَهُ الْعِهَادُ أَيْضًا</w:t>
      </w:r>
      <w:r w:rsidR="00DC0C9B" w:rsidRPr="0057430A">
        <w:rPr>
          <w:rFonts w:ascii="Traditional Arabic" w:hAnsi="Traditional Arabic" w:cs="Traditional Arabic" w:hint="cs"/>
          <w:color w:val="000000"/>
          <w:sz w:val="24"/>
          <w:szCs w:val="24"/>
          <w:rtl/>
        </w:rPr>
        <w:t>ـ</w:t>
      </w:r>
      <w:r w:rsidR="001C59BD" w:rsidRPr="0057430A">
        <w:rPr>
          <w:rFonts w:ascii="Traditional Arabic" w:hAnsi="Traditional Arabic" w:cs="Traditional Arabic"/>
          <w:color w:val="000000"/>
          <w:sz w:val="24"/>
          <w:szCs w:val="24"/>
          <w:rtl/>
        </w:rPr>
        <w:t xml:space="preserve"> قَوْلُهَا</w:t>
      </w:r>
      <w:r w:rsidR="0057430A" w:rsidRPr="0057430A">
        <w:rPr>
          <w:rFonts w:ascii="Traditional Arabic" w:hAnsi="Traditional Arabic" w:cs="Traditional Arabic"/>
          <w:color w:val="000000"/>
          <w:sz w:val="24"/>
          <w:szCs w:val="24"/>
          <w:rtl/>
        </w:rPr>
        <w:t>:</w:t>
      </w:r>
      <w:r w:rsidR="005E5C15">
        <w:rPr>
          <w:rFonts w:ascii="Traditional Arabic" w:hAnsi="Traditional Arabic" w:cs="Traditional Arabic"/>
          <w:color w:val="000000"/>
          <w:sz w:val="24"/>
          <w:szCs w:val="24"/>
          <w:rtl/>
        </w:rPr>
        <w:t xml:space="preserve"> (</w:t>
      </w:r>
      <w:r w:rsidR="001C59BD" w:rsidRPr="0057430A">
        <w:rPr>
          <w:rFonts w:ascii="Traditional Arabic" w:hAnsi="Traditional Arabic" w:cs="Traditional Arabic"/>
          <w:color w:val="000000"/>
          <w:sz w:val="24"/>
          <w:szCs w:val="24"/>
          <w:rtl/>
        </w:rPr>
        <w:t>فَارْتَاحَ لِذَلِكَ</w:t>
      </w:r>
      <w:r w:rsidR="005E5C15">
        <w:rPr>
          <w:rFonts w:ascii="Traditional Arabic" w:hAnsi="Traditional Arabic" w:cs="Traditional Arabic"/>
          <w:color w:val="000000"/>
          <w:sz w:val="24"/>
          <w:szCs w:val="24"/>
          <w:rtl/>
        </w:rPr>
        <w:t xml:space="preserve">) </w:t>
      </w:r>
      <w:r w:rsidR="001C59BD" w:rsidRPr="0057430A">
        <w:rPr>
          <w:rFonts w:ascii="Traditional Arabic" w:hAnsi="Traditional Arabic" w:cs="Traditional Arabic"/>
          <w:color w:val="000000"/>
          <w:sz w:val="24"/>
          <w:szCs w:val="24"/>
          <w:rtl/>
        </w:rPr>
        <w:t>أَيْ هَشَّ لِمَجِيئِهَا</w:t>
      </w:r>
      <w:r w:rsidR="00E961FF">
        <w:rPr>
          <w:rFonts w:ascii="Traditional Arabic" w:hAnsi="Traditional Arabic" w:cs="Traditional Arabic"/>
          <w:color w:val="000000"/>
          <w:sz w:val="24"/>
          <w:szCs w:val="24"/>
          <w:rtl/>
        </w:rPr>
        <w:t xml:space="preserve">، </w:t>
      </w:r>
      <w:r w:rsidR="001C59BD" w:rsidRPr="0057430A">
        <w:rPr>
          <w:rFonts w:ascii="Traditional Arabic" w:hAnsi="Traditional Arabic" w:cs="Traditional Arabic"/>
          <w:color w:val="000000"/>
          <w:sz w:val="24"/>
          <w:szCs w:val="24"/>
          <w:rtl/>
        </w:rPr>
        <w:t>وَسُرَّ بِهَا لِتَذَكُّرِهِ بِهَا خَدِيجَةَ وَأَيَّامَهَا</w:t>
      </w:r>
      <w:r w:rsidR="0057430A" w:rsidRPr="0057430A">
        <w:rPr>
          <w:rFonts w:ascii="Traditional Arabic" w:hAnsi="Traditional Arabic" w:cs="Traditional Arabic"/>
          <w:color w:val="000000"/>
          <w:sz w:val="24"/>
          <w:szCs w:val="24"/>
          <w:rtl/>
        </w:rPr>
        <w:t>.</w:t>
      </w:r>
      <w:r w:rsidR="001C59BD" w:rsidRPr="0057430A">
        <w:rPr>
          <w:rFonts w:ascii="Traditional Arabic" w:hAnsi="Traditional Arabic" w:cs="Traditional Arabic"/>
          <w:color w:val="000000"/>
          <w:sz w:val="24"/>
          <w:szCs w:val="24"/>
          <w:rtl/>
        </w:rPr>
        <w:t xml:space="preserve"> وَفِي هَذَا كُلُّهُ دَلِيلٌ لِحُسْنِ الْعَهْدِ</w:t>
      </w:r>
      <w:r w:rsidR="00E961FF">
        <w:rPr>
          <w:rFonts w:ascii="Traditional Arabic" w:hAnsi="Traditional Arabic" w:cs="Traditional Arabic"/>
          <w:color w:val="000000"/>
          <w:sz w:val="24"/>
          <w:szCs w:val="24"/>
          <w:rtl/>
        </w:rPr>
        <w:t xml:space="preserve">، </w:t>
      </w:r>
      <w:r w:rsidR="001C59BD" w:rsidRPr="0057430A">
        <w:rPr>
          <w:rFonts w:ascii="Traditional Arabic" w:hAnsi="Traditional Arabic" w:cs="Traditional Arabic"/>
          <w:color w:val="000000"/>
          <w:sz w:val="24"/>
          <w:szCs w:val="24"/>
          <w:rtl/>
        </w:rPr>
        <w:t>وَحِفْظِ الْوُدِّ</w:t>
      </w:r>
      <w:r w:rsidR="00E961FF">
        <w:rPr>
          <w:rFonts w:ascii="Traditional Arabic" w:hAnsi="Traditional Arabic" w:cs="Traditional Arabic"/>
          <w:color w:val="000000"/>
          <w:sz w:val="24"/>
          <w:szCs w:val="24"/>
          <w:rtl/>
        </w:rPr>
        <w:t xml:space="preserve">، </w:t>
      </w:r>
      <w:r w:rsidR="001C59BD" w:rsidRPr="0057430A">
        <w:rPr>
          <w:rFonts w:ascii="Traditional Arabic" w:hAnsi="Traditional Arabic" w:cs="Traditional Arabic"/>
          <w:color w:val="000000"/>
          <w:sz w:val="24"/>
          <w:szCs w:val="24"/>
          <w:rtl/>
        </w:rPr>
        <w:t>وَرِعَايَةِ حُرْمَةِ الصَّاحِبِ وَالْعَشِيرِ فِي حَيَاتِهِ وَوَفَاتِهِ</w:t>
      </w:r>
      <w:r w:rsidR="00E961FF">
        <w:rPr>
          <w:rFonts w:ascii="Traditional Arabic" w:hAnsi="Traditional Arabic" w:cs="Traditional Arabic"/>
          <w:color w:val="000000"/>
          <w:sz w:val="24"/>
          <w:szCs w:val="24"/>
          <w:rtl/>
        </w:rPr>
        <w:t xml:space="preserve">، </w:t>
      </w:r>
      <w:r w:rsidR="001C59BD" w:rsidRPr="0057430A">
        <w:rPr>
          <w:rFonts w:ascii="Traditional Arabic" w:hAnsi="Traditional Arabic" w:cs="Traditional Arabic"/>
          <w:color w:val="000000"/>
          <w:sz w:val="24"/>
          <w:szCs w:val="24"/>
          <w:rtl/>
        </w:rPr>
        <w:t>وَإِكْرَامِ أَهْلِ ذَلِكَ الصَّاحِبِ</w:t>
      </w:r>
      <w:r w:rsidR="00E961FF">
        <w:rPr>
          <w:rFonts w:ascii="Traditional Arabic" w:hAnsi="Traditional Arabic" w:cs="Traditional Arabic"/>
          <w:color w:val="000000"/>
          <w:sz w:val="24"/>
          <w:szCs w:val="24"/>
          <w:rtl/>
        </w:rPr>
        <w:t xml:space="preserve">، </w:t>
      </w:r>
      <w:r w:rsidR="001C59BD" w:rsidRPr="0057430A">
        <w:rPr>
          <w:rFonts w:ascii="Traditional Arabic" w:hAnsi="Traditional Arabic" w:cs="Traditional Arabic"/>
          <w:color w:val="000000"/>
          <w:sz w:val="24"/>
          <w:szCs w:val="24"/>
          <w:rtl/>
        </w:rPr>
        <w:t>قَوْلُهَا</w:t>
      </w:r>
      <w:r w:rsidR="0057430A" w:rsidRPr="0057430A">
        <w:rPr>
          <w:rFonts w:ascii="Traditional Arabic" w:hAnsi="Traditional Arabic" w:cs="Traditional Arabic"/>
          <w:color w:val="000000"/>
          <w:sz w:val="24"/>
          <w:szCs w:val="24"/>
          <w:rtl/>
        </w:rPr>
        <w:t>:</w:t>
      </w:r>
      <w:r w:rsidR="005E5C15">
        <w:rPr>
          <w:rFonts w:ascii="Traditional Arabic" w:hAnsi="Traditional Arabic" w:cs="Traditional Arabic"/>
          <w:color w:val="000000"/>
          <w:sz w:val="24"/>
          <w:szCs w:val="24"/>
          <w:rtl/>
        </w:rPr>
        <w:t xml:space="preserve"> (</w:t>
      </w:r>
      <w:r w:rsidR="001C59BD" w:rsidRPr="0057430A">
        <w:rPr>
          <w:rFonts w:ascii="Traditional Arabic" w:hAnsi="Traditional Arabic" w:cs="Traditional Arabic"/>
          <w:color w:val="000000"/>
          <w:sz w:val="24"/>
          <w:szCs w:val="24"/>
          <w:rtl/>
        </w:rPr>
        <w:t>عَجُوزٍ مِنْ عَجَائِزِ قُرَيْشٍ حَمْرَاءِ الشِّدْقَيْنِ</w:t>
      </w:r>
      <w:r w:rsidR="005E5C15">
        <w:rPr>
          <w:rFonts w:ascii="Traditional Arabic" w:hAnsi="Traditional Arabic" w:cs="Traditional Arabic"/>
          <w:color w:val="000000"/>
          <w:sz w:val="24"/>
          <w:szCs w:val="24"/>
          <w:rtl/>
        </w:rPr>
        <w:t xml:space="preserve">) </w:t>
      </w:r>
      <w:r w:rsidR="001C59BD" w:rsidRPr="0057430A">
        <w:rPr>
          <w:rFonts w:ascii="Traditional Arabic" w:hAnsi="Traditional Arabic" w:cs="Traditional Arabic"/>
          <w:color w:val="000000"/>
          <w:sz w:val="24"/>
          <w:szCs w:val="24"/>
          <w:rtl/>
        </w:rPr>
        <w:t>مَعْنَاهُ عَجُوزٌ كَبِيرَةٌ جِدًّا حَتَّى قَدْ سَقَطَتْ أَسْنَانُهَا مِنَ الْكِبَرِ</w:t>
      </w:r>
      <w:r w:rsidR="00E961FF">
        <w:rPr>
          <w:rFonts w:ascii="Traditional Arabic" w:hAnsi="Traditional Arabic" w:cs="Traditional Arabic"/>
          <w:color w:val="000000"/>
          <w:sz w:val="24"/>
          <w:szCs w:val="24"/>
          <w:rtl/>
        </w:rPr>
        <w:t xml:space="preserve">، </w:t>
      </w:r>
      <w:r w:rsidR="001C59BD" w:rsidRPr="0057430A">
        <w:rPr>
          <w:rFonts w:ascii="Traditional Arabic" w:hAnsi="Traditional Arabic" w:cs="Traditional Arabic"/>
          <w:color w:val="000000"/>
          <w:sz w:val="24"/>
          <w:szCs w:val="24"/>
          <w:rtl/>
        </w:rPr>
        <w:t>وَلَمْ يَبْقَ لِشِدْقِهَا بَيَاضُ شَيْءٍ مِنَ الْأَسْنَانِ</w:t>
      </w:r>
      <w:r w:rsidR="00E961FF">
        <w:rPr>
          <w:rFonts w:ascii="Traditional Arabic" w:hAnsi="Traditional Arabic" w:cs="Traditional Arabic"/>
          <w:color w:val="000000"/>
          <w:sz w:val="24"/>
          <w:szCs w:val="24"/>
          <w:rtl/>
        </w:rPr>
        <w:t xml:space="preserve">، </w:t>
      </w:r>
      <w:r w:rsidR="001C59BD" w:rsidRPr="0057430A">
        <w:rPr>
          <w:rFonts w:ascii="Traditional Arabic" w:hAnsi="Traditional Arabic" w:cs="Traditional Arabic"/>
          <w:color w:val="000000"/>
          <w:sz w:val="24"/>
          <w:szCs w:val="24"/>
          <w:rtl/>
        </w:rPr>
        <w:t>إِنَّمَا بَقِيَ فِيهِ حُمْرَةُ لَثَاتِهَا</w:t>
      </w:r>
      <w:r w:rsidR="00E961FF">
        <w:rPr>
          <w:rFonts w:ascii="Traditional Arabic" w:hAnsi="Traditional Arabic" w:cs="Traditional Arabic" w:hint="cs"/>
          <w:color w:val="000000"/>
          <w:sz w:val="24"/>
          <w:szCs w:val="24"/>
          <w:rtl/>
        </w:rPr>
        <w:t xml:space="preserve">، </w:t>
      </w:r>
      <w:r w:rsidR="001C59BD" w:rsidRPr="0057430A">
        <w:rPr>
          <w:rFonts w:ascii="Traditional Arabic" w:hAnsi="Traditional Arabic" w:cs="Traditional Arabic"/>
          <w:color w:val="000000"/>
          <w:sz w:val="24"/>
          <w:szCs w:val="24"/>
          <w:rtl/>
        </w:rPr>
        <w:t>قَالَ الْقَاضِي</w:t>
      </w:r>
      <w:r w:rsidR="0057430A" w:rsidRPr="0057430A">
        <w:rPr>
          <w:rFonts w:ascii="Traditional Arabic" w:hAnsi="Traditional Arabic" w:cs="Traditional Arabic"/>
          <w:color w:val="000000"/>
          <w:sz w:val="24"/>
          <w:szCs w:val="24"/>
          <w:rtl/>
        </w:rPr>
        <w:t>:</w:t>
      </w:r>
      <w:r w:rsidR="001C59BD" w:rsidRPr="0057430A">
        <w:rPr>
          <w:rFonts w:ascii="Traditional Arabic" w:hAnsi="Traditional Arabic" w:cs="Traditional Arabic"/>
          <w:color w:val="000000"/>
          <w:sz w:val="24"/>
          <w:szCs w:val="24"/>
          <w:rtl/>
        </w:rPr>
        <w:t xml:space="preserve"> قَالَ الْمِصْرِيُّ وَغَيْرُهُ مِنَ الْعُلَمَاءِ بِالْغَيْرَةِ مُسَامَحٌ لِلنِّسَاءِ فِيهَا</w:t>
      </w:r>
      <w:r w:rsidR="00E961FF">
        <w:rPr>
          <w:rFonts w:ascii="Traditional Arabic" w:hAnsi="Traditional Arabic" w:cs="Traditional Arabic"/>
          <w:color w:val="000000"/>
          <w:sz w:val="24"/>
          <w:szCs w:val="24"/>
          <w:rtl/>
        </w:rPr>
        <w:t xml:space="preserve">، </w:t>
      </w:r>
      <w:r w:rsidR="001C59BD" w:rsidRPr="0057430A">
        <w:rPr>
          <w:rFonts w:ascii="Traditional Arabic" w:hAnsi="Traditional Arabic" w:cs="Traditional Arabic"/>
          <w:color w:val="000000"/>
          <w:sz w:val="24"/>
          <w:szCs w:val="24"/>
          <w:rtl/>
        </w:rPr>
        <w:t>لَا عُقُوبَةَ عَلَيْهِنَّ فِيهَا</w:t>
      </w:r>
      <w:r w:rsidR="005E5C15">
        <w:rPr>
          <w:rFonts w:ascii="Traditional Arabic" w:hAnsi="Traditional Arabic" w:cs="Traditional Arabic"/>
          <w:color w:val="000000"/>
          <w:sz w:val="24"/>
          <w:szCs w:val="24"/>
          <w:rtl/>
        </w:rPr>
        <w:t>؛</w:t>
      </w:r>
      <w:r w:rsidR="001C59BD" w:rsidRPr="0057430A">
        <w:rPr>
          <w:rFonts w:ascii="Traditional Arabic" w:hAnsi="Traditional Arabic" w:cs="Traditional Arabic"/>
          <w:color w:val="000000"/>
          <w:sz w:val="24"/>
          <w:szCs w:val="24"/>
          <w:rtl/>
        </w:rPr>
        <w:t xml:space="preserve"> لِمَا جُبِلْنَ عَلَيْهِ مِنْ ذَلِكَ</w:t>
      </w:r>
      <w:r w:rsidR="00E961FF">
        <w:rPr>
          <w:rFonts w:ascii="Traditional Arabic" w:hAnsi="Traditional Arabic" w:cs="Traditional Arabic"/>
          <w:color w:val="000000"/>
          <w:sz w:val="24"/>
          <w:szCs w:val="24"/>
          <w:rtl/>
        </w:rPr>
        <w:t xml:space="preserve">، </w:t>
      </w:r>
      <w:r w:rsidR="001C59BD" w:rsidRPr="0057430A">
        <w:rPr>
          <w:rFonts w:ascii="Traditional Arabic" w:hAnsi="Traditional Arabic" w:cs="Traditional Arabic"/>
          <w:color w:val="000000"/>
          <w:sz w:val="24"/>
          <w:szCs w:val="24"/>
          <w:rtl/>
        </w:rPr>
        <w:t>وَلِهَذَا لَمْ تُزْجَرْ عَائِشَةُ عَنْهَا قَالَ الْقَاضِي</w:t>
      </w:r>
      <w:r w:rsidR="0057430A" w:rsidRPr="0057430A">
        <w:rPr>
          <w:rFonts w:ascii="Traditional Arabic" w:hAnsi="Traditional Arabic" w:cs="Traditional Arabic"/>
          <w:color w:val="000000"/>
          <w:sz w:val="24"/>
          <w:szCs w:val="24"/>
          <w:rtl/>
        </w:rPr>
        <w:t>:</w:t>
      </w:r>
      <w:r w:rsidR="001C59BD" w:rsidRPr="0057430A">
        <w:rPr>
          <w:rFonts w:ascii="Traditional Arabic" w:hAnsi="Traditional Arabic" w:cs="Traditional Arabic"/>
          <w:color w:val="000000"/>
          <w:sz w:val="24"/>
          <w:szCs w:val="24"/>
          <w:rtl/>
        </w:rPr>
        <w:t xml:space="preserve"> وَعِنْدِي أَنَّ ذَلِكَ جَرَى مِنْ عَائِشَةَ لِصِغَرِ سِنِّهَا</w:t>
      </w:r>
      <w:r w:rsidR="00E961FF">
        <w:rPr>
          <w:rFonts w:ascii="Traditional Arabic" w:hAnsi="Traditional Arabic" w:cs="Traditional Arabic"/>
          <w:color w:val="000000"/>
          <w:sz w:val="24"/>
          <w:szCs w:val="24"/>
          <w:rtl/>
        </w:rPr>
        <w:t xml:space="preserve">، </w:t>
      </w:r>
      <w:r w:rsidR="001C59BD" w:rsidRPr="0057430A">
        <w:rPr>
          <w:rFonts w:ascii="Traditional Arabic" w:hAnsi="Traditional Arabic" w:cs="Traditional Arabic"/>
          <w:color w:val="000000"/>
          <w:sz w:val="24"/>
          <w:szCs w:val="24"/>
          <w:rtl/>
        </w:rPr>
        <w:t>وَأَوَّلِ شَبِيبَتِهَا</w:t>
      </w:r>
      <w:r w:rsidR="00E961FF">
        <w:rPr>
          <w:rFonts w:ascii="Traditional Arabic" w:hAnsi="Traditional Arabic" w:cs="Traditional Arabic"/>
          <w:color w:val="000000"/>
          <w:sz w:val="24"/>
          <w:szCs w:val="24"/>
          <w:rtl/>
        </w:rPr>
        <w:t xml:space="preserve">، </w:t>
      </w:r>
      <w:r w:rsidR="001C59BD" w:rsidRPr="0057430A">
        <w:rPr>
          <w:rFonts w:ascii="Traditional Arabic" w:hAnsi="Traditional Arabic" w:cs="Traditional Arabic"/>
          <w:color w:val="000000"/>
          <w:sz w:val="24"/>
          <w:szCs w:val="24"/>
          <w:rtl/>
        </w:rPr>
        <w:t>وَلَعَلَّهَا لَمْ تَكُنْ بَلَغَتْ حِينَئِذٍ</w:t>
      </w:r>
      <w:r w:rsidR="00702BCC" w:rsidRPr="0057430A">
        <w:rPr>
          <w:rFonts w:ascii="Traditional Arabic" w:hAnsi="Traditional Arabic" w:cs="Traditional Arabic" w:hint="cs"/>
          <w:color w:val="000000"/>
          <w:sz w:val="24"/>
          <w:szCs w:val="24"/>
          <w:rtl/>
        </w:rPr>
        <w:t>.</w:t>
      </w:r>
    </w:p>
  </w:footnote>
  <w:footnote w:id="34">
    <w:p w14:paraId="238AD661" w14:textId="333AEC33" w:rsidR="00BC358E" w:rsidRPr="0057430A" w:rsidRDefault="00BC358E"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 xml:space="preserve">- </w:t>
      </w:r>
      <w:proofErr w:type="spellStart"/>
      <w:r w:rsidR="00AF6448" w:rsidRPr="0057430A">
        <w:rPr>
          <w:rFonts w:ascii="Traditional Arabic" w:hAnsi="Traditional Arabic" w:cs="Traditional Arabic" w:hint="cs"/>
          <w:color w:val="000000"/>
          <w:sz w:val="24"/>
          <w:szCs w:val="24"/>
          <w:rtl/>
        </w:rPr>
        <w:t>ينظر:"</w:t>
      </w:r>
      <w:r w:rsidRPr="0057430A">
        <w:rPr>
          <w:rFonts w:ascii="Traditional Arabic" w:hAnsi="Traditional Arabic" w:cs="Traditional Arabic" w:hint="cs"/>
          <w:color w:val="000000"/>
          <w:sz w:val="24"/>
          <w:szCs w:val="24"/>
          <w:rtl/>
        </w:rPr>
        <w:t>الدين</w:t>
      </w:r>
      <w:proofErr w:type="spellEnd"/>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المعاملة</w:t>
      </w:r>
      <w:r w:rsidR="00AF6448"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منقذ</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محمود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السقار</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(ص:122)</w:t>
      </w:r>
    </w:p>
  </w:footnote>
  <w:footnote w:id="35">
    <w:p w14:paraId="5443911F" w14:textId="335BC417" w:rsidR="00CF7957" w:rsidRPr="0057430A" w:rsidRDefault="00CF7957"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 xml:space="preserve">- </w:t>
      </w:r>
      <w:r w:rsidR="00DF7AB7" w:rsidRPr="0057430A">
        <w:rPr>
          <w:rFonts w:ascii="Traditional Arabic" w:hAnsi="Traditional Arabic" w:cs="Traditional Arabic" w:hint="cs"/>
          <w:color w:val="000000"/>
          <w:sz w:val="24"/>
          <w:szCs w:val="24"/>
          <w:rtl/>
        </w:rPr>
        <w:t>ومن</w:t>
      </w:r>
      <w:r w:rsidR="00DF7AB7" w:rsidRPr="0057430A">
        <w:rPr>
          <w:rFonts w:ascii="Traditional Arabic" w:hAnsi="Traditional Arabic" w:cs="Traditional Arabic"/>
          <w:color w:val="000000"/>
          <w:sz w:val="24"/>
          <w:szCs w:val="24"/>
          <w:rtl/>
        </w:rPr>
        <w:t xml:space="preserve"> </w:t>
      </w:r>
      <w:r w:rsidR="00DF7AB7" w:rsidRPr="0057430A">
        <w:rPr>
          <w:rFonts w:ascii="Traditional Arabic" w:hAnsi="Traditional Arabic" w:cs="Traditional Arabic" w:hint="cs"/>
          <w:color w:val="000000"/>
          <w:sz w:val="24"/>
          <w:szCs w:val="24"/>
          <w:rtl/>
        </w:rPr>
        <w:t>صور</w:t>
      </w:r>
      <w:r w:rsidR="00DF7AB7" w:rsidRPr="0057430A">
        <w:rPr>
          <w:rFonts w:ascii="Traditional Arabic" w:hAnsi="Traditional Arabic" w:cs="Traditional Arabic"/>
          <w:color w:val="000000"/>
          <w:sz w:val="24"/>
          <w:szCs w:val="24"/>
          <w:rtl/>
        </w:rPr>
        <w:t xml:space="preserve"> </w:t>
      </w:r>
      <w:r w:rsidR="00DF7AB7" w:rsidRPr="0057430A">
        <w:rPr>
          <w:rFonts w:ascii="Traditional Arabic" w:hAnsi="Traditional Arabic" w:cs="Traditional Arabic" w:hint="cs"/>
          <w:color w:val="000000"/>
          <w:sz w:val="24"/>
          <w:szCs w:val="24"/>
          <w:rtl/>
        </w:rPr>
        <w:t>الوفاء</w:t>
      </w:r>
      <w:r w:rsidR="00DF7AB7" w:rsidRPr="0057430A">
        <w:rPr>
          <w:rFonts w:ascii="Traditional Arabic" w:hAnsi="Traditional Arabic" w:cs="Traditional Arabic"/>
          <w:color w:val="000000"/>
          <w:sz w:val="24"/>
          <w:szCs w:val="24"/>
          <w:rtl/>
        </w:rPr>
        <w:t xml:space="preserve"> </w:t>
      </w:r>
      <w:r w:rsidR="00DF7AB7" w:rsidRPr="0057430A">
        <w:rPr>
          <w:rFonts w:ascii="Traditional Arabic" w:hAnsi="Traditional Arabic" w:cs="Traditional Arabic" w:hint="cs"/>
          <w:color w:val="000000"/>
          <w:sz w:val="24"/>
          <w:szCs w:val="24"/>
          <w:rtl/>
        </w:rPr>
        <w:t>للزوجة</w:t>
      </w:r>
      <w:r w:rsidR="00DF7AB7" w:rsidRPr="0057430A">
        <w:rPr>
          <w:rFonts w:ascii="Traditional Arabic" w:hAnsi="Traditional Arabic" w:cs="Traditional Arabic"/>
          <w:color w:val="000000"/>
          <w:sz w:val="24"/>
          <w:szCs w:val="24"/>
          <w:rtl/>
        </w:rPr>
        <w:t xml:space="preserve"> </w:t>
      </w:r>
      <w:r w:rsidR="00DF7AB7" w:rsidRPr="0057430A">
        <w:rPr>
          <w:rFonts w:ascii="Traditional Arabic" w:hAnsi="Traditional Arabic" w:cs="Traditional Arabic" w:hint="cs"/>
          <w:color w:val="000000"/>
          <w:sz w:val="24"/>
          <w:szCs w:val="24"/>
          <w:rtl/>
        </w:rPr>
        <w:t>ولغيرها</w:t>
      </w:r>
      <w:r w:rsidR="00DF7AB7" w:rsidRPr="0057430A">
        <w:rPr>
          <w:rFonts w:ascii="Traditional Arabic" w:hAnsi="Traditional Arabic" w:cs="Traditional Arabic"/>
          <w:color w:val="000000"/>
          <w:sz w:val="24"/>
          <w:szCs w:val="24"/>
          <w:rtl/>
        </w:rPr>
        <w:t xml:space="preserve"> </w:t>
      </w:r>
      <w:r w:rsidR="00DF7AB7" w:rsidRPr="0057430A">
        <w:rPr>
          <w:rFonts w:ascii="Traditional Arabic" w:hAnsi="Traditional Arabic" w:cs="Traditional Arabic" w:hint="cs"/>
          <w:color w:val="000000"/>
          <w:sz w:val="24"/>
          <w:szCs w:val="24"/>
          <w:rtl/>
        </w:rPr>
        <w:t>من</w:t>
      </w:r>
      <w:r w:rsidR="00DF7AB7" w:rsidRPr="0057430A">
        <w:rPr>
          <w:rFonts w:ascii="Traditional Arabic" w:hAnsi="Traditional Arabic" w:cs="Traditional Arabic"/>
          <w:color w:val="000000"/>
          <w:sz w:val="24"/>
          <w:szCs w:val="24"/>
          <w:rtl/>
        </w:rPr>
        <w:t xml:space="preserve"> </w:t>
      </w:r>
      <w:r w:rsidR="00DF7AB7" w:rsidRPr="0057430A">
        <w:rPr>
          <w:rFonts w:ascii="Traditional Arabic" w:hAnsi="Traditional Arabic" w:cs="Traditional Arabic" w:hint="cs"/>
          <w:color w:val="000000"/>
          <w:sz w:val="24"/>
          <w:szCs w:val="24"/>
          <w:rtl/>
        </w:rPr>
        <w:t>أصحاب</w:t>
      </w:r>
      <w:r w:rsidR="00DF7AB7" w:rsidRPr="0057430A">
        <w:rPr>
          <w:rFonts w:ascii="Traditional Arabic" w:hAnsi="Traditional Arabic" w:cs="Traditional Arabic"/>
          <w:color w:val="000000"/>
          <w:sz w:val="24"/>
          <w:szCs w:val="24"/>
          <w:rtl/>
        </w:rPr>
        <w:t xml:space="preserve"> </w:t>
      </w:r>
      <w:r w:rsidR="00DF7AB7" w:rsidRPr="0057430A">
        <w:rPr>
          <w:rFonts w:ascii="Traditional Arabic" w:hAnsi="Traditional Arabic" w:cs="Traditional Arabic" w:hint="cs"/>
          <w:color w:val="000000"/>
          <w:sz w:val="24"/>
          <w:szCs w:val="24"/>
          <w:rtl/>
        </w:rPr>
        <w:t>الحقوق</w:t>
      </w:r>
      <w:r w:rsidR="00DF7AB7" w:rsidRPr="0057430A">
        <w:rPr>
          <w:rFonts w:ascii="Traditional Arabic" w:hAnsi="Traditional Arabic" w:cs="Traditional Arabic"/>
          <w:color w:val="000000"/>
          <w:sz w:val="24"/>
          <w:szCs w:val="24"/>
          <w:rtl/>
        </w:rPr>
        <w:t xml:space="preserve"> </w:t>
      </w:r>
      <w:r w:rsidR="00DF7AB7" w:rsidRPr="0057430A">
        <w:rPr>
          <w:rFonts w:ascii="Traditional Arabic" w:hAnsi="Traditional Arabic" w:cs="Traditional Arabic" w:hint="cs"/>
          <w:color w:val="000000"/>
          <w:sz w:val="24"/>
          <w:szCs w:val="24"/>
          <w:rtl/>
        </w:rPr>
        <w:t>الدعاء</w:t>
      </w:r>
      <w:r w:rsidR="00DF7AB7" w:rsidRPr="0057430A">
        <w:rPr>
          <w:rFonts w:ascii="Traditional Arabic" w:hAnsi="Traditional Arabic" w:cs="Traditional Arabic"/>
          <w:color w:val="000000"/>
          <w:sz w:val="24"/>
          <w:szCs w:val="24"/>
          <w:rtl/>
        </w:rPr>
        <w:t xml:space="preserve"> </w:t>
      </w:r>
      <w:r w:rsidR="00DF7AB7" w:rsidRPr="0057430A">
        <w:rPr>
          <w:rFonts w:ascii="Traditional Arabic" w:hAnsi="Traditional Arabic" w:cs="Traditional Arabic" w:hint="cs"/>
          <w:color w:val="000000"/>
          <w:sz w:val="24"/>
          <w:szCs w:val="24"/>
          <w:rtl/>
        </w:rPr>
        <w:t>لهم</w:t>
      </w:r>
      <w:r w:rsidR="00DF7AB7" w:rsidRPr="0057430A">
        <w:rPr>
          <w:rFonts w:ascii="Traditional Arabic" w:hAnsi="Traditional Arabic" w:cs="Traditional Arabic"/>
          <w:color w:val="000000"/>
          <w:sz w:val="24"/>
          <w:szCs w:val="24"/>
          <w:rtl/>
        </w:rPr>
        <w:t xml:space="preserve"> </w:t>
      </w:r>
      <w:r w:rsidR="00DF7AB7" w:rsidRPr="0057430A">
        <w:rPr>
          <w:rFonts w:ascii="Traditional Arabic" w:hAnsi="Traditional Arabic" w:cs="Traditional Arabic" w:hint="cs"/>
          <w:color w:val="000000"/>
          <w:sz w:val="24"/>
          <w:szCs w:val="24"/>
          <w:rtl/>
        </w:rPr>
        <w:t>بعد</w:t>
      </w:r>
      <w:r w:rsidR="00DF7AB7" w:rsidRPr="0057430A">
        <w:rPr>
          <w:rFonts w:ascii="Traditional Arabic" w:hAnsi="Traditional Arabic" w:cs="Traditional Arabic"/>
          <w:color w:val="000000"/>
          <w:sz w:val="24"/>
          <w:szCs w:val="24"/>
          <w:rtl/>
        </w:rPr>
        <w:t xml:space="preserve"> </w:t>
      </w:r>
      <w:r w:rsidR="00DF7AB7" w:rsidRPr="0057430A">
        <w:rPr>
          <w:rFonts w:ascii="Traditional Arabic" w:hAnsi="Traditional Arabic" w:cs="Traditional Arabic" w:hint="cs"/>
          <w:color w:val="000000"/>
          <w:sz w:val="24"/>
          <w:szCs w:val="24"/>
          <w:rtl/>
        </w:rPr>
        <w:t>وفاتهم</w:t>
      </w:r>
      <w:r w:rsidR="00E961FF">
        <w:rPr>
          <w:rFonts w:ascii="Traditional Arabic" w:hAnsi="Traditional Arabic" w:cs="Traditional Arabic" w:hint="cs"/>
          <w:color w:val="000000"/>
          <w:sz w:val="24"/>
          <w:szCs w:val="24"/>
          <w:rtl/>
        </w:rPr>
        <w:t xml:space="preserve">، </w:t>
      </w:r>
      <w:r w:rsidR="00DF7AB7" w:rsidRPr="0057430A">
        <w:rPr>
          <w:rFonts w:ascii="Traditional Arabic" w:hAnsi="Traditional Arabic" w:cs="Traditional Arabic" w:hint="cs"/>
          <w:color w:val="000000"/>
          <w:sz w:val="24"/>
          <w:szCs w:val="24"/>
          <w:rtl/>
        </w:rPr>
        <w:t>فقد</w:t>
      </w:r>
      <w:r w:rsidR="00DF7AB7" w:rsidRPr="0057430A">
        <w:rPr>
          <w:rFonts w:ascii="Traditional Arabic" w:hAnsi="Traditional Arabic" w:cs="Traditional Arabic"/>
          <w:color w:val="000000"/>
          <w:sz w:val="24"/>
          <w:szCs w:val="24"/>
          <w:rtl/>
        </w:rPr>
        <w:t xml:space="preserve"> </w:t>
      </w:r>
      <w:r w:rsidR="00DF7AB7" w:rsidRPr="0057430A">
        <w:rPr>
          <w:rFonts w:ascii="Traditional Arabic" w:hAnsi="Traditional Arabic" w:cs="Traditional Arabic" w:hint="cs"/>
          <w:color w:val="000000"/>
          <w:sz w:val="24"/>
          <w:szCs w:val="24"/>
          <w:rtl/>
        </w:rPr>
        <w:t>كان</w:t>
      </w:r>
      <w:r w:rsidR="00DF7AB7" w:rsidRPr="0057430A">
        <w:rPr>
          <w:rFonts w:ascii="Traditional Arabic" w:hAnsi="Traditional Arabic" w:cs="Traditional Arabic"/>
          <w:color w:val="000000"/>
          <w:sz w:val="24"/>
          <w:szCs w:val="24"/>
          <w:rtl/>
        </w:rPr>
        <w:t xml:space="preserve"> </w:t>
      </w:r>
      <w:r w:rsidR="00DF7AB7" w:rsidRPr="0057430A">
        <w:rPr>
          <w:rFonts w:ascii="Traditional Arabic" w:hAnsi="Traditional Arabic" w:cs="Traditional Arabic" w:hint="cs"/>
          <w:color w:val="000000"/>
          <w:sz w:val="24"/>
          <w:szCs w:val="24"/>
          <w:rtl/>
        </w:rPr>
        <w:t>رسول</w:t>
      </w:r>
      <w:r w:rsidR="00DF7AB7" w:rsidRPr="0057430A">
        <w:rPr>
          <w:rFonts w:ascii="Traditional Arabic" w:hAnsi="Traditional Arabic" w:cs="Traditional Arabic"/>
          <w:color w:val="000000"/>
          <w:sz w:val="24"/>
          <w:szCs w:val="24"/>
          <w:rtl/>
        </w:rPr>
        <w:t xml:space="preserve"> </w:t>
      </w:r>
      <w:r w:rsidR="00DF7AB7" w:rsidRPr="0057430A">
        <w:rPr>
          <w:rFonts w:ascii="Traditional Arabic" w:hAnsi="Traditional Arabic" w:cs="Traditional Arabic" w:hint="cs"/>
          <w:color w:val="000000"/>
          <w:sz w:val="24"/>
          <w:szCs w:val="24"/>
          <w:rtl/>
        </w:rPr>
        <w:t>الله</w:t>
      </w:r>
      <w:r w:rsidR="00DF7AB7" w:rsidRPr="0057430A">
        <w:rPr>
          <w:rFonts w:ascii="Traditional Arabic" w:hAnsi="Traditional Arabic" w:cs="Traditional Arabic"/>
          <w:color w:val="000000"/>
          <w:sz w:val="24"/>
          <w:szCs w:val="24"/>
          <w:rtl/>
        </w:rPr>
        <w:t xml:space="preserve"> </w:t>
      </w:r>
      <w:r w:rsidR="00547CDA" w:rsidRPr="0057430A">
        <w:rPr>
          <w:rFonts w:ascii="Traditional Arabic" w:hAnsi="Traditional Arabic" w:cs="Traditional Arabic" w:hint="cs"/>
          <w:color w:val="000000"/>
          <w:sz w:val="24"/>
          <w:szCs w:val="24"/>
          <w:rtl/>
        </w:rPr>
        <w:t>ﷺ</w:t>
      </w:r>
      <w:r w:rsidR="00DF7AB7" w:rsidRPr="0057430A">
        <w:rPr>
          <w:rFonts w:ascii="Traditional Arabic" w:hAnsi="Traditional Arabic" w:cs="Traditional Arabic"/>
          <w:color w:val="000000"/>
          <w:sz w:val="24"/>
          <w:szCs w:val="24"/>
          <w:rtl/>
        </w:rPr>
        <w:t xml:space="preserve"> </w:t>
      </w:r>
      <w:r w:rsidR="00DF7AB7" w:rsidRPr="0057430A">
        <w:rPr>
          <w:rFonts w:ascii="Traditional Arabic" w:hAnsi="Traditional Arabic" w:cs="Traditional Arabic" w:hint="cs"/>
          <w:color w:val="000000"/>
          <w:sz w:val="24"/>
          <w:szCs w:val="24"/>
          <w:rtl/>
        </w:rPr>
        <w:t>إذا</w:t>
      </w:r>
      <w:r w:rsidR="00DF7AB7" w:rsidRPr="0057430A">
        <w:rPr>
          <w:rFonts w:ascii="Traditional Arabic" w:hAnsi="Traditional Arabic" w:cs="Traditional Arabic"/>
          <w:color w:val="000000"/>
          <w:sz w:val="24"/>
          <w:szCs w:val="24"/>
          <w:rtl/>
        </w:rPr>
        <w:t xml:space="preserve"> </w:t>
      </w:r>
      <w:r w:rsidR="00DF7AB7" w:rsidRPr="0057430A">
        <w:rPr>
          <w:rFonts w:ascii="Traditional Arabic" w:hAnsi="Traditional Arabic" w:cs="Traditional Arabic" w:hint="cs"/>
          <w:color w:val="000000"/>
          <w:sz w:val="24"/>
          <w:szCs w:val="24"/>
          <w:rtl/>
        </w:rPr>
        <w:t>ذكر</w:t>
      </w:r>
      <w:r w:rsidR="00DF7AB7" w:rsidRPr="0057430A">
        <w:rPr>
          <w:rFonts w:ascii="Traditional Arabic" w:hAnsi="Traditional Arabic" w:cs="Traditional Arabic"/>
          <w:color w:val="000000"/>
          <w:sz w:val="24"/>
          <w:szCs w:val="24"/>
          <w:rtl/>
        </w:rPr>
        <w:t xml:space="preserve"> </w:t>
      </w:r>
      <w:r w:rsidR="00DF7AB7" w:rsidRPr="0057430A">
        <w:rPr>
          <w:rFonts w:ascii="Traditional Arabic" w:hAnsi="Traditional Arabic" w:cs="Traditional Arabic" w:hint="cs"/>
          <w:color w:val="000000"/>
          <w:sz w:val="24"/>
          <w:szCs w:val="24"/>
          <w:rtl/>
        </w:rPr>
        <w:t>خديجة</w:t>
      </w:r>
      <w:r w:rsidR="00DF7AB7" w:rsidRPr="0057430A">
        <w:rPr>
          <w:rFonts w:ascii="Traditional Arabic" w:hAnsi="Traditional Arabic" w:cs="Traditional Arabic"/>
          <w:color w:val="000000"/>
          <w:sz w:val="24"/>
          <w:szCs w:val="24"/>
          <w:rtl/>
        </w:rPr>
        <w:t xml:space="preserve"> </w:t>
      </w:r>
      <w:r w:rsidR="00DF7AB7" w:rsidRPr="0057430A">
        <w:rPr>
          <w:rFonts w:ascii="Traditional Arabic" w:hAnsi="Traditional Arabic" w:cs="Traditional Arabic" w:hint="cs"/>
          <w:color w:val="000000"/>
          <w:sz w:val="24"/>
          <w:szCs w:val="24"/>
          <w:rtl/>
        </w:rPr>
        <w:t>لم</w:t>
      </w:r>
      <w:r w:rsidR="00DF7AB7" w:rsidRPr="0057430A">
        <w:rPr>
          <w:rFonts w:ascii="Traditional Arabic" w:hAnsi="Traditional Arabic" w:cs="Traditional Arabic"/>
          <w:color w:val="000000"/>
          <w:sz w:val="24"/>
          <w:szCs w:val="24"/>
          <w:rtl/>
        </w:rPr>
        <w:t xml:space="preserve"> </w:t>
      </w:r>
      <w:r w:rsidR="00DF7AB7" w:rsidRPr="0057430A">
        <w:rPr>
          <w:rFonts w:ascii="Traditional Arabic" w:hAnsi="Traditional Arabic" w:cs="Traditional Arabic" w:hint="cs"/>
          <w:color w:val="000000"/>
          <w:sz w:val="24"/>
          <w:szCs w:val="24"/>
          <w:rtl/>
        </w:rPr>
        <w:t>يكن</w:t>
      </w:r>
      <w:r w:rsidR="00DF7AB7" w:rsidRPr="0057430A">
        <w:rPr>
          <w:rFonts w:ascii="Traditional Arabic" w:hAnsi="Traditional Arabic" w:cs="Traditional Arabic"/>
          <w:color w:val="000000"/>
          <w:sz w:val="24"/>
          <w:szCs w:val="24"/>
          <w:rtl/>
        </w:rPr>
        <w:t xml:space="preserve"> </w:t>
      </w:r>
      <w:r w:rsidR="00DF7AB7" w:rsidRPr="0057430A">
        <w:rPr>
          <w:rFonts w:ascii="Traditional Arabic" w:hAnsi="Traditional Arabic" w:cs="Traditional Arabic" w:hint="cs"/>
          <w:color w:val="000000"/>
          <w:sz w:val="24"/>
          <w:szCs w:val="24"/>
          <w:rtl/>
        </w:rPr>
        <w:t>يسأم</w:t>
      </w:r>
      <w:r w:rsidR="00DF7AB7" w:rsidRPr="0057430A">
        <w:rPr>
          <w:rFonts w:ascii="Traditional Arabic" w:hAnsi="Traditional Arabic" w:cs="Traditional Arabic"/>
          <w:color w:val="000000"/>
          <w:sz w:val="24"/>
          <w:szCs w:val="24"/>
          <w:rtl/>
        </w:rPr>
        <w:t xml:space="preserve"> </w:t>
      </w:r>
      <w:r w:rsidR="00DF7AB7" w:rsidRPr="0057430A">
        <w:rPr>
          <w:rFonts w:ascii="Traditional Arabic" w:hAnsi="Traditional Arabic" w:cs="Traditional Arabic" w:hint="cs"/>
          <w:color w:val="000000"/>
          <w:sz w:val="24"/>
          <w:szCs w:val="24"/>
          <w:rtl/>
        </w:rPr>
        <w:t>من</w:t>
      </w:r>
      <w:r w:rsidR="00DF7AB7" w:rsidRPr="0057430A">
        <w:rPr>
          <w:rFonts w:ascii="Traditional Arabic" w:hAnsi="Traditional Arabic" w:cs="Traditional Arabic"/>
          <w:color w:val="000000"/>
          <w:sz w:val="24"/>
          <w:szCs w:val="24"/>
          <w:rtl/>
        </w:rPr>
        <w:t xml:space="preserve"> </w:t>
      </w:r>
      <w:r w:rsidR="00DF7AB7" w:rsidRPr="0057430A">
        <w:rPr>
          <w:rFonts w:ascii="Traditional Arabic" w:hAnsi="Traditional Arabic" w:cs="Traditional Arabic" w:hint="cs"/>
          <w:color w:val="000000"/>
          <w:sz w:val="24"/>
          <w:szCs w:val="24"/>
          <w:rtl/>
        </w:rPr>
        <w:t>ثناء</w:t>
      </w:r>
      <w:r w:rsidR="00DF7AB7" w:rsidRPr="0057430A">
        <w:rPr>
          <w:rFonts w:ascii="Traditional Arabic" w:hAnsi="Traditional Arabic" w:cs="Traditional Arabic"/>
          <w:color w:val="000000"/>
          <w:sz w:val="24"/>
          <w:szCs w:val="24"/>
          <w:rtl/>
        </w:rPr>
        <w:t xml:space="preserve"> </w:t>
      </w:r>
      <w:r w:rsidR="00DF7AB7" w:rsidRPr="0057430A">
        <w:rPr>
          <w:rFonts w:ascii="Traditional Arabic" w:hAnsi="Traditional Arabic" w:cs="Traditional Arabic" w:hint="cs"/>
          <w:color w:val="000000"/>
          <w:sz w:val="24"/>
          <w:szCs w:val="24"/>
          <w:rtl/>
        </w:rPr>
        <w:t>عليها</w:t>
      </w:r>
      <w:r w:rsidR="00DF7AB7" w:rsidRPr="0057430A">
        <w:rPr>
          <w:rFonts w:ascii="Traditional Arabic" w:hAnsi="Traditional Arabic" w:cs="Traditional Arabic"/>
          <w:color w:val="000000"/>
          <w:sz w:val="24"/>
          <w:szCs w:val="24"/>
          <w:rtl/>
        </w:rPr>
        <w:t xml:space="preserve"> </w:t>
      </w:r>
      <w:r w:rsidR="00DF7AB7" w:rsidRPr="0057430A">
        <w:rPr>
          <w:rFonts w:ascii="Traditional Arabic" w:hAnsi="Traditional Arabic" w:cs="Traditional Arabic" w:hint="cs"/>
          <w:color w:val="000000"/>
          <w:sz w:val="24"/>
          <w:szCs w:val="24"/>
          <w:rtl/>
        </w:rPr>
        <w:t>والاستغفار</w:t>
      </w:r>
      <w:r w:rsidR="00DF7AB7" w:rsidRPr="0057430A">
        <w:rPr>
          <w:rFonts w:ascii="Traditional Arabic" w:hAnsi="Traditional Arabic" w:cs="Traditional Arabic"/>
          <w:color w:val="000000"/>
          <w:sz w:val="24"/>
          <w:szCs w:val="24"/>
          <w:rtl/>
        </w:rPr>
        <w:t xml:space="preserve"> </w:t>
      </w:r>
      <w:r w:rsidR="00DF7AB7" w:rsidRPr="0057430A">
        <w:rPr>
          <w:rFonts w:ascii="Traditional Arabic" w:hAnsi="Traditional Arabic" w:cs="Traditional Arabic" w:hint="cs"/>
          <w:color w:val="000000"/>
          <w:sz w:val="24"/>
          <w:szCs w:val="24"/>
          <w:rtl/>
        </w:rPr>
        <w:t>لها</w:t>
      </w:r>
      <w:r w:rsidR="00E961FF">
        <w:rPr>
          <w:rFonts w:ascii="Traditional Arabic" w:hAnsi="Traditional Arabic" w:cs="Traditional Arabic"/>
          <w:color w:val="000000"/>
          <w:sz w:val="24"/>
          <w:szCs w:val="24"/>
          <w:rtl/>
        </w:rPr>
        <w:t xml:space="preserve">، </w:t>
      </w:r>
      <w:r w:rsidR="00DF7AB7" w:rsidRPr="0057430A">
        <w:rPr>
          <w:rFonts w:ascii="Traditional Arabic" w:hAnsi="Traditional Arabic" w:cs="Traditional Arabic" w:hint="cs"/>
          <w:color w:val="000000"/>
          <w:sz w:val="24"/>
          <w:szCs w:val="24"/>
          <w:rtl/>
        </w:rPr>
        <w:t>فالاستغفار</w:t>
      </w:r>
      <w:r w:rsidR="00DF7AB7" w:rsidRPr="0057430A">
        <w:rPr>
          <w:rFonts w:ascii="Traditional Arabic" w:hAnsi="Traditional Arabic" w:cs="Traditional Arabic"/>
          <w:color w:val="000000"/>
          <w:sz w:val="24"/>
          <w:szCs w:val="24"/>
          <w:rtl/>
        </w:rPr>
        <w:t xml:space="preserve"> </w:t>
      </w:r>
      <w:r w:rsidR="00DF7AB7" w:rsidRPr="0057430A">
        <w:rPr>
          <w:rFonts w:ascii="Traditional Arabic" w:hAnsi="Traditional Arabic" w:cs="Traditional Arabic" w:hint="cs"/>
          <w:color w:val="000000"/>
          <w:sz w:val="24"/>
          <w:szCs w:val="24"/>
          <w:rtl/>
        </w:rPr>
        <w:t>للميت</w:t>
      </w:r>
      <w:r w:rsidR="00DF7AB7" w:rsidRPr="0057430A">
        <w:rPr>
          <w:rFonts w:ascii="Traditional Arabic" w:hAnsi="Traditional Arabic" w:cs="Traditional Arabic"/>
          <w:color w:val="000000"/>
          <w:sz w:val="24"/>
          <w:szCs w:val="24"/>
          <w:rtl/>
        </w:rPr>
        <w:t xml:space="preserve"> </w:t>
      </w:r>
      <w:r w:rsidR="00DF7AB7" w:rsidRPr="0057430A">
        <w:rPr>
          <w:rFonts w:ascii="Traditional Arabic" w:hAnsi="Traditional Arabic" w:cs="Traditional Arabic" w:hint="cs"/>
          <w:color w:val="000000"/>
          <w:sz w:val="24"/>
          <w:szCs w:val="24"/>
          <w:rtl/>
        </w:rPr>
        <w:t>من</w:t>
      </w:r>
      <w:r w:rsidR="00DF7AB7" w:rsidRPr="0057430A">
        <w:rPr>
          <w:rFonts w:ascii="Traditional Arabic" w:hAnsi="Traditional Arabic" w:cs="Traditional Arabic"/>
          <w:color w:val="000000"/>
          <w:sz w:val="24"/>
          <w:szCs w:val="24"/>
          <w:rtl/>
        </w:rPr>
        <w:t xml:space="preserve"> </w:t>
      </w:r>
      <w:r w:rsidR="00DF7AB7" w:rsidRPr="0057430A">
        <w:rPr>
          <w:rFonts w:ascii="Traditional Arabic" w:hAnsi="Traditional Arabic" w:cs="Traditional Arabic" w:hint="cs"/>
          <w:color w:val="000000"/>
          <w:sz w:val="24"/>
          <w:szCs w:val="24"/>
          <w:rtl/>
        </w:rPr>
        <w:t>خير</w:t>
      </w:r>
      <w:r w:rsidR="00DF7AB7" w:rsidRPr="0057430A">
        <w:rPr>
          <w:rFonts w:ascii="Traditional Arabic" w:hAnsi="Traditional Arabic" w:cs="Traditional Arabic"/>
          <w:color w:val="000000"/>
          <w:sz w:val="24"/>
          <w:szCs w:val="24"/>
          <w:rtl/>
        </w:rPr>
        <w:t xml:space="preserve"> </w:t>
      </w:r>
      <w:r w:rsidR="00DF7AB7" w:rsidRPr="0057430A">
        <w:rPr>
          <w:rFonts w:ascii="Traditional Arabic" w:hAnsi="Traditional Arabic" w:cs="Traditional Arabic" w:hint="cs"/>
          <w:color w:val="000000"/>
          <w:sz w:val="24"/>
          <w:szCs w:val="24"/>
          <w:rtl/>
        </w:rPr>
        <w:t>ما</w:t>
      </w:r>
      <w:r w:rsidR="00DF7AB7" w:rsidRPr="0057430A">
        <w:rPr>
          <w:rFonts w:ascii="Traditional Arabic" w:hAnsi="Traditional Arabic" w:cs="Traditional Arabic"/>
          <w:color w:val="000000"/>
          <w:sz w:val="24"/>
          <w:szCs w:val="24"/>
          <w:rtl/>
        </w:rPr>
        <w:t xml:space="preserve"> </w:t>
      </w:r>
      <w:r w:rsidR="00DF7AB7" w:rsidRPr="0057430A">
        <w:rPr>
          <w:rFonts w:ascii="Traditional Arabic" w:hAnsi="Traditional Arabic" w:cs="Traditional Arabic" w:hint="cs"/>
          <w:color w:val="000000"/>
          <w:sz w:val="24"/>
          <w:szCs w:val="24"/>
          <w:rtl/>
        </w:rPr>
        <w:t>يهدى</w:t>
      </w:r>
      <w:r w:rsidR="00DF7AB7" w:rsidRPr="0057430A">
        <w:rPr>
          <w:rFonts w:ascii="Traditional Arabic" w:hAnsi="Traditional Arabic" w:cs="Traditional Arabic"/>
          <w:color w:val="000000"/>
          <w:sz w:val="24"/>
          <w:szCs w:val="24"/>
          <w:rtl/>
        </w:rPr>
        <w:t xml:space="preserve"> </w:t>
      </w:r>
      <w:r w:rsidR="00DF7AB7" w:rsidRPr="0057430A">
        <w:rPr>
          <w:rFonts w:ascii="Traditional Arabic" w:hAnsi="Traditional Arabic" w:cs="Traditional Arabic" w:hint="cs"/>
          <w:color w:val="000000"/>
          <w:sz w:val="24"/>
          <w:szCs w:val="24"/>
          <w:rtl/>
        </w:rPr>
        <w:t>إليه</w:t>
      </w:r>
      <w:r w:rsidR="00E961FF">
        <w:rPr>
          <w:rFonts w:ascii="Traditional Arabic" w:hAnsi="Traditional Arabic" w:cs="Traditional Arabic" w:hint="cs"/>
          <w:color w:val="000000"/>
          <w:sz w:val="24"/>
          <w:szCs w:val="24"/>
          <w:rtl/>
        </w:rPr>
        <w:t xml:space="preserve">، </w:t>
      </w:r>
      <w:r w:rsidR="00DF7AB7" w:rsidRPr="0057430A">
        <w:rPr>
          <w:rFonts w:ascii="Traditional Arabic" w:hAnsi="Traditional Arabic" w:cs="Traditional Arabic" w:hint="cs"/>
          <w:color w:val="000000"/>
          <w:sz w:val="24"/>
          <w:szCs w:val="24"/>
          <w:rtl/>
        </w:rPr>
        <w:t>وهو</w:t>
      </w:r>
      <w:r w:rsidR="00DF7AB7" w:rsidRPr="0057430A">
        <w:rPr>
          <w:rFonts w:ascii="Traditional Arabic" w:hAnsi="Traditional Arabic" w:cs="Traditional Arabic"/>
          <w:color w:val="000000"/>
          <w:sz w:val="24"/>
          <w:szCs w:val="24"/>
          <w:rtl/>
        </w:rPr>
        <w:t xml:space="preserve"> </w:t>
      </w:r>
      <w:r w:rsidR="00DF7AB7" w:rsidRPr="0057430A">
        <w:rPr>
          <w:rFonts w:ascii="Traditional Arabic" w:hAnsi="Traditional Arabic" w:cs="Traditional Arabic" w:hint="cs"/>
          <w:color w:val="000000"/>
          <w:sz w:val="24"/>
          <w:szCs w:val="24"/>
          <w:rtl/>
        </w:rPr>
        <w:t>دليل</w:t>
      </w:r>
      <w:r w:rsidR="00DF7AB7" w:rsidRPr="0057430A">
        <w:rPr>
          <w:rFonts w:ascii="Traditional Arabic" w:hAnsi="Traditional Arabic" w:cs="Traditional Arabic"/>
          <w:color w:val="000000"/>
          <w:sz w:val="24"/>
          <w:szCs w:val="24"/>
          <w:rtl/>
        </w:rPr>
        <w:t xml:space="preserve"> </w:t>
      </w:r>
      <w:r w:rsidR="00DF7AB7" w:rsidRPr="0057430A">
        <w:rPr>
          <w:rFonts w:ascii="Traditional Arabic" w:hAnsi="Traditional Arabic" w:cs="Traditional Arabic" w:hint="cs"/>
          <w:color w:val="000000"/>
          <w:sz w:val="24"/>
          <w:szCs w:val="24"/>
          <w:rtl/>
        </w:rPr>
        <w:t>وفاء</w:t>
      </w:r>
      <w:r w:rsidR="00E961FF">
        <w:rPr>
          <w:rFonts w:ascii="Traditional Arabic" w:hAnsi="Traditional Arabic" w:cs="Traditional Arabic" w:hint="cs"/>
          <w:color w:val="000000"/>
          <w:sz w:val="24"/>
          <w:szCs w:val="24"/>
          <w:rtl/>
        </w:rPr>
        <w:t xml:space="preserve">، </w:t>
      </w:r>
      <w:r w:rsidR="00DF7AB7" w:rsidRPr="0057430A">
        <w:rPr>
          <w:rFonts w:ascii="Traditional Arabic" w:hAnsi="Traditional Arabic" w:cs="Traditional Arabic" w:hint="cs"/>
          <w:color w:val="000000"/>
          <w:sz w:val="24"/>
          <w:szCs w:val="24"/>
          <w:rtl/>
        </w:rPr>
        <w:t>وحجة</w:t>
      </w:r>
      <w:r w:rsidR="00DF7AB7" w:rsidRPr="0057430A">
        <w:rPr>
          <w:rFonts w:ascii="Traditional Arabic" w:hAnsi="Traditional Arabic" w:cs="Traditional Arabic"/>
          <w:color w:val="000000"/>
          <w:sz w:val="24"/>
          <w:szCs w:val="24"/>
          <w:rtl/>
        </w:rPr>
        <w:t xml:space="preserve"> </w:t>
      </w:r>
      <w:r w:rsidR="00DF7AB7" w:rsidRPr="0057430A">
        <w:rPr>
          <w:rFonts w:ascii="Traditional Arabic" w:hAnsi="Traditional Arabic" w:cs="Traditional Arabic" w:hint="cs"/>
          <w:color w:val="000000"/>
          <w:sz w:val="24"/>
          <w:szCs w:val="24"/>
          <w:rtl/>
        </w:rPr>
        <w:t>صدق</w:t>
      </w:r>
      <w:r w:rsidR="00DF7AB7" w:rsidRPr="0057430A">
        <w:rPr>
          <w:rFonts w:ascii="Traditional Arabic" w:hAnsi="Traditional Arabic" w:cs="Traditional Arabic"/>
          <w:color w:val="000000"/>
          <w:sz w:val="24"/>
          <w:szCs w:val="24"/>
          <w:rtl/>
        </w:rPr>
        <w:t xml:space="preserve"> </w:t>
      </w:r>
      <w:r w:rsidR="00DF7AB7" w:rsidRPr="0057430A">
        <w:rPr>
          <w:rFonts w:ascii="Traditional Arabic" w:hAnsi="Traditional Arabic" w:cs="Traditional Arabic" w:hint="cs"/>
          <w:color w:val="000000"/>
          <w:sz w:val="24"/>
          <w:szCs w:val="24"/>
          <w:rtl/>
        </w:rPr>
        <w:t>في</w:t>
      </w:r>
      <w:r w:rsidR="00DF7AB7" w:rsidRPr="0057430A">
        <w:rPr>
          <w:rFonts w:ascii="Traditional Arabic" w:hAnsi="Traditional Arabic" w:cs="Traditional Arabic"/>
          <w:color w:val="000000"/>
          <w:sz w:val="24"/>
          <w:szCs w:val="24"/>
          <w:rtl/>
        </w:rPr>
        <w:t xml:space="preserve"> </w:t>
      </w:r>
      <w:r w:rsidR="00DF7AB7" w:rsidRPr="0057430A">
        <w:rPr>
          <w:rFonts w:ascii="Traditional Arabic" w:hAnsi="Traditional Arabic" w:cs="Traditional Arabic" w:hint="cs"/>
          <w:color w:val="000000"/>
          <w:sz w:val="24"/>
          <w:szCs w:val="24"/>
          <w:rtl/>
        </w:rPr>
        <w:t>العهد</w:t>
      </w:r>
      <w:r w:rsidR="00E961FF">
        <w:rPr>
          <w:rFonts w:ascii="Traditional Arabic" w:hAnsi="Traditional Arabic" w:cs="Traditional Arabic" w:hint="cs"/>
          <w:color w:val="000000"/>
          <w:sz w:val="24"/>
          <w:szCs w:val="24"/>
          <w:rtl/>
        </w:rPr>
        <w:t xml:space="preserve">، </w:t>
      </w:r>
      <w:r w:rsidR="00DF7AB7" w:rsidRPr="0057430A">
        <w:rPr>
          <w:rFonts w:ascii="Traditional Arabic" w:hAnsi="Traditional Arabic" w:cs="Traditional Arabic" w:hint="cs"/>
          <w:color w:val="000000"/>
          <w:sz w:val="24"/>
          <w:szCs w:val="24"/>
          <w:rtl/>
        </w:rPr>
        <w:t>لا</w:t>
      </w:r>
      <w:r w:rsidR="00DF7AB7" w:rsidRPr="0057430A">
        <w:rPr>
          <w:rFonts w:ascii="Traditional Arabic" w:hAnsi="Traditional Arabic" w:cs="Traditional Arabic"/>
          <w:color w:val="000000"/>
          <w:sz w:val="24"/>
          <w:szCs w:val="24"/>
          <w:rtl/>
        </w:rPr>
        <w:t xml:space="preserve"> </w:t>
      </w:r>
      <w:r w:rsidR="00DF7AB7" w:rsidRPr="0057430A">
        <w:rPr>
          <w:rFonts w:ascii="Traditional Arabic" w:hAnsi="Traditional Arabic" w:cs="Traditional Arabic" w:hint="cs"/>
          <w:color w:val="000000"/>
          <w:sz w:val="24"/>
          <w:szCs w:val="24"/>
          <w:rtl/>
        </w:rPr>
        <w:t>يفرط</w:t>
      </w:r>
      <w:r w:rsidR="00DF7AB7" w:rsidRPr="0057430A">
        <w:rPr>
          <w:rFonts w:ascii="Traditional Arabic" w:hAnsi="Traditional Arabic" w:cs="Traditional Arabic"/>
          <w:color w:val="000000"/>
          <w:sz w:val="24"/>
          <w:szCs w:val="24"/>
          <w:rtl/>
        </w:rPr>
        <w:t xml:space="preserve"> </w:t>
      </w:r>
      <w:r w:rsidR="00DF7AB7" w:rsidRPr="0057430A">
        <w:rPr>
          <w:rFonts w:ascii="Traditional Arabic" w:hAnsi="Traditional Arabic" w:cs="Traditional Arabic" w:hint="cs"/>
          <w:color w:val="000000"/>
          <w:sz w:val="24"/>
          <w:szCs w:val="24"/>
          <w:rtl/>
        </w:rPr>
        <w:t>في</w:t>
      </w:r>
      <w:r w:rsidR="00DF7AB7" w:rsidRPr="0057430A">
        <w:rPr>
          <w:rFonts w:ascii="Traditional Arabic" w:hAnsi="Traditional Arabic" w:cs="Traditional Arabic"/>
          <w:color w:val="000000"/>
          <w:sz w:val="24"/>
          <w:szCs w:val="24"/>
          <w:rtl/>
        </w:rPr>
        <w:t xml:space="preserve"> </w:t>
      </w:r>
      <w:r w:rsidR="00DF7AB7" w:rsidRPr="0057430A">
        <w:rPr>
          <w:rFonts w:ascii="Traditional Arabic" w:hAnsi="Traditional Arabic" w:cs="Traditional Arabic" w:hint="cs"/>
          <w:color w:val="000000"/>
          <w:sz w:val="24"/>
          <w:szCs w:val="24"/>
          <w:rtl/>
        </w:rPr>
        <w:t>فعله</w:t>
      </w:r>
      <w:r w:rsidR="00DF7AB7" w:rsidRPr="0057430A">
        <w:rPr>
          <w:rFonts w:ascii="Traditional Arabic" w:hAnsi="Traditional Arabic" w:cs="Traditional Arabic"/>
          <w:color w:val="000000"/>
          <w:sz w:val="24"/>
          <w:szCs w:val="24"/>
          <w:rtl/>
        </w:rPr>
        <w:t xml:space="preserve"> </w:t>
      </w:r>
      <w:r w:rsidR="00DF7AB7" w:rsidRPr="0057430A">
        <w:rPr>
          <w:rFonts w:ascii="Traditional Arabic" w:hAnsi="Traditional Arabic" w:cs="Traditional Arabic" w:hint="cs"/>
          <w:color w:val="000000"/>
          <w:sz w:val="24"/>
          <w:szCs w:val="24"/>
          <w:rtl/>
        </w:rPr>
        <w:t>كل</w:t>
      </w:r>
      <w:r w:rsidR="00DF7AB7" w:rsidRPr="0057430A">
        <w:rPr>
          <w:rFonts w:ascii="Traditional Arabic" w:hAnsi="Traditional Arabic" w:cs="Traditional Arabic"/>
          <w:color w:val="000000"/>
          <w:sz w:val="24"/>
          <w:szCs w:val="24"/>
          <w:rtl/>
        </w:rPr>
        <w:t xml:space="preserve"> </w:t>
      </w:r>
      <w:r w:rsidR="00DF7AB7" w:rsidRPr="0057430A">
        <w:rPr>
          <w:rFonts w:ascii="Traditional Arabic" w:hAnsi="Traditional Arabic" w:cs="Traditional Arabic" w:hint="cs"/>
          <w:color w:val="000000"/>
          <w:sz w:val="24"/>
          <w:szCs w:val="24"/>
          <w:rtl/>
        </w:rPr>
        <w:t>من</w:t>
      </w:r>
      <w:r w:rsidR="00DF7AB7" w:rsidRPr="0057430A">
        <w:rPr>
          <w:rFonts w:ascii="Traditional Arabic" w:hAnsi="Traditional Arabic" w:cs="Traditional Arabic"/>
          <w:color w:val="000000"/>
          <w:sz w:val="24"/>
          <w:szCs w:val="24"/>
          <w:rtl/>
        </w:rPr>
        <w:t xml:space="preserve"> </w:t>
      </w:r>
      <w:r w:rsidR="00DF7AB7" w:rsidRPr="0057430A">
        <w:rPr>
          <w:rFonts w:ascii="Traditional Arabic" w:hAnsi="Traditional Arabic" w:cs="Traditional Arabic" w:hint="cs"/>
          <w:color w:val="000000"/>
          <w:sz w:val="24"/>
          <w:szCs w:val="24"/>
          <w:rtl/>
        </w:rPr>
        <w:t>يحب</w:t>
      </w:r>
      <w:r w:rsidR="00DF7AB7" w:rsidRPr="0057430A">
        <w:rPr>
          <w:rFonts w:ascii="Traditional Arabic" w:hAnsi="Traditional Arabic" w:cs="Traditional Arabic"/>
          <w:color w:val="000000"/>
          <w:sz w:val="24"/>
          <w:szCs w:val="24"/>
          <w:rtl/>
        </w:rPr>
        <w:t xml:space="preserve"> </w:t>
      </w:r>
      <w:r w:rsidR="00DF7AB7" w:rsidRPr="0057430A">
        <w:rPr>
          <w:rFonts w:ascii="Traditional Arabic" w:hAnsi="Traditional Arabic" w:cs="Traditional Arabic" w:hint="cs"/>
          <w:color w:val="000000"/>
          <w:sz w:val="24"/>
          <w:szCs w:val="24"/>
          <w:rtl/>
        </w:rPr>
        <w:t>النبي</w:t>
      </w:r>
      <w:r w:rsidR="00DF7AB7" w:rsidRPr="0057430A">
        <w:rPr>
          <w:rFonts w:ascii="Traditional Arabic" w:hAnsi="Traditional Arabic" w:cs="Traditional Arabic"/>
          <w:color w:val="000000"/>
          <w:sz w:val="24"/>
          <w:szCs w:val="24"/>
          <w:rtl/>
        </w:rPr>
        <w:t xml:space="preserve"> </w:t>
      </w:r>
      <w:r w:rsidR="00547CDA" w:rsidRPr="0057430A">
        <w:rPr>
          <w:rFonts w:ascii="Traditional Arabic" w:hAnsi="Traditional Arabic" w:cs="Traditional Arabic" w:hint="cs"/>
          <w:color w:val="000000"/>
          <w:sz w:val="24"/>
          <w:szCs w:val="24"/>
          <w:rtl/>
        </w:rPr>
        <w:t>ﷺ</w:t>
      </w:r>
      <w:r w:rsidR="00DF7AB7" w:rsidRPr="0057430A">
        <w:rPr>
          <w:rFonts w:ascii="Traditional Arabic" w:hAnsi="Traditional Arabic" w:cs="Traditional Arabic"/>
          <w:color w:val="000000"/>
          <w:sz w:val="24"/>
          <w:szCs w:val="24"/>
          <w:rtl/>
        </w:rPr>
        <w:t xml:space="preserve"> </w:t>
      </w:r>
      <w:r w:rsidR="00DF7AB7" w:rsidRPr="0057430A">
        <w:rPr>
          <w:rFonts w:ascii="Traditional Arabic" w:hAnsi="Traditional Arabic" w:cs="Traditional Arabic" w:hint="cs"/>
          <w:color w:val="000000"/>
          <w:sz w:val="24"/>
          <w:szCs w:val="24"/>
          <w:rtl/>
        </w:rPr>
        <w:t>ويتأسى</w:t>
      </w:r>
      <w:r w:rsidR="00DF7AB7" w:rsidRPr="0057430A">
        <w:rPr>
          <w:rFonts w:ascii="Traditional Arabic" w:hAnsi="Traditional Arabic" w:cs="Traditional Arabic"/>
          <w:color w:val="000000"/>
          <w:sz w:val="24"/>
          <w:szCs w:val="24"/>
          <w:rtl/>
        </w:rPr>
        <w:t xml:space="preserve"> </w:t>
      </w:r>
      <w:r w:rsidR="00DF7AB7" w:rsidRPr="0057430A">
        <w:rPr>
          <w:rFonts w:ascii="Traditional Arabic" w:hAnsi="Traditional Arabic" w:cs="Traditional Arabic" w:hint="cs"/>
          <w:color w:val="000000"/>
          <w:sz w:val="24"/>
          <w:szCs w:val="24"/>
          <w:rtl/>
        </w:rPr>
        <w:t>به</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الوفاء</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للأصحاب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وغيرهم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حال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الخطأ</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والزلل</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والوفاء</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ليس</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خاص</w:t>
      </w:r>
      <w:r w:rsidR="0057430A" w:rsidRPr="0057430A">
        <w:rPr>
          <w:rFonts w:ascii="Traditional Arabic" w:hAnsi="Traditional Arabic" w:cs="Traditional Arabic" w:hint="cs"/>
          <w:color w:val="000000"/>
          <w:sz w:val="24"/>
          <w:szCs w:val="24"/>
          <w:rtl/>
        </w:rPr>
        <w:t>ًا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بالزوجة</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بل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خلق</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كريم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يرعاه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المرء</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مع</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جاره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وصاحبه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ومع</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ذي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مودة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وفضل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وسابق</w:t>
      </w:r>
      <w:r w:rsidRPr="0057430A">
        <w:rPr>
          <w:rFonts w:ascii="Traditional Arabic" w:hAnsi="Traditional Arabic" w:cs="Traditional Arabic"/>
          <w:color w:val="000000"/>
          <w:sz w:val="24"/>
          <w:szCs w:val="24"/>
          <w:rtl/>
        </w:rPr>
        <w:t xml:space="preserve"> </w:t>
      </w:r>
      <w:proofErr w:type="spellStart"/>
      <w:proofErr w:type="gramStart"/>
      <w:r w:rsidRPr="0057430A">
        <w:rPr>
          <w:rFonts w:ascii="Traditional Arabic" w:hAnsi="Traditional Arabic" w:cs="Traditional Arabic" w:hint="cs"/>
          <w:color w:val="000000"/>
          <w:sz w:val="24"/>
          <w:szCs w:val="24"/>
          <w:rtl/>
        </w:rPr>
        <w:t>عشرة</w:t>
      </w:r>
      <w:r w:rsidR="0057430A" w:rsidRPr="0057430A">
        <w:rPr>
          <w:rFonts w:ascii="Traditional Arabic" w:hAnsi="Traditional Arabic" w:cs="Traditional Arabic" w:hint="cs"/>
          <w:color w:val="000000"/>
          <w:sz w:val="24"/>
          <w:szCs w:val="24"/>
          <w:rtl/>
        </w:rPr>
        <w:t>.</w:t>
      </w:r>
      <w:r w:rsidR="004D2BB1" w:rsidRPr="0057430A">
        <w:rPr>
          <w:rFonts w:ascii="Traditional Arabic" w:hAnsi="Traditional Arabic" w:cs="Traditional Arabic" w:hint="cs"/>
          <w:color w:val="000000"/>
          <w:sz w:val="24"/>
          <w:szCs w:val="24"/>
          <w:rtl/>
        </w:rPr>
        <w:t>انتهي</w:t>
      </w:r>
      <w:proofErr w:type="spellEnd"/>
      <w:proofErr w:type="gramEnd"/>
      <w:r w:rsidR="004D2BB1" w:rsidRPr="0057430A">
        <w:rPr>
          <w:rFonts w:ascii="Traditional Arabic" w:hAnsi="Traditional Arabic" w:cs="Traditional Arabic" w:hint="cs"/>
          <w:color w:val="000000"/>
          <w:sz w:val="24"/>
          <w:szCs w:val="24"/>
          <w:rtl/>
        </w:rPr>
        <w:t xml:space="preserve"> من</w:t>
      </w:r>
      <w:r w:rsidR="0057430A" w:rsidRPr="0057430A">
        <w:rPr>
          <w:rFonts w:ascii="Traditional Arabic" w:hAnsi="Traditional Arabic" w:cs="Traditional Arabic" w:hint="cs"/>
          <w:color w:val="000000"/>
          <w:sz w:val="24"/>
          <w:szCs w:val="24"/>
          <w:rtl/>
        </w:rPr>
        <w:t>:</w:t>
      </w:r>
      <w:r w:rsidR="004D2BB1" w:rsidRPr="0057430A">
        <w:rPr>
          <w:rFonts w:ascii="Traditional Arabic" w:hAnsi="Traditional Arabic" w:cs="Traditional Arabic" w:hint="cs"/>
          <w:color w:val="000000"/>
          <w:sz w:val="24"/>
          <w:szCs w:val="24"/>
          <w:rtl/>
        </w:rPr>
        <w:t xml:space="preserve"> </w:t>
      </w:r>
      <w:r w:rsidR="00DF7AB7" w:rsidRPr="0057430A">
        <w:rPr>
          <w:rFonts w:ascii="Traditional Arabic" w:hAnsi="Traditional Arabic" w:cs="Traditional Arabic" w:hint="cs"/>
          <w:color w:val="000000"/>
          <w:sz w:val="24"/>
          <w:szCs w:val="24"/>
          <w:rtl/>
        </w:rPr>
        <w:t>"</w:t>
      </w:r>
      <w:r w:rsidR="00F468A8" w:rsidRPr="0057430A">
        <w:rPr>
          <w:rFonts w:ascii="Traditional Arabic" w:hAnsi="Traditional Arabic" w:cs="Traditional Arabic"/>
          <w:color w:val="000000"/>
          <w:sz w:val="24"/>
          <w:szCs w:val="24"/>
          <w:rtl/>
        </w:rPr>
        <w:t xml:space="preserve"> </w:t>
      </w:r>
      <w:r w:rsidR="00F468A8" w:rsidRPr="0057430A">
        <w:rPr>
          <w:rFonts w:ascii="Traditional Arabic" w:hAnsi="Traditional Arabic" w:cs="Traditional Arabic" w:hint="cs"/>
          <w:color w:val="000000"/>
          <w:sz w:val="24"/>
          <w:szCs w:val="24"/>
          <w:rtl/>
        </w:rPr>
        <w:t>الدين</w:t>
      </w:r>
      <w:r w:rsidR="00F468A8" w:rsidRPr="0057430A">
        <w:rPr>
          <w:rFonts w:ascii="Traditional Arabic" w:hAnsi="Traditional Arabic" w:cs="Traditional Arabic"/>
          <w:color w:val="000000"/>
          <w:sz w:val="24"/>
          <w:szCs w:val="24"/>
          <w:rtl/>
        </w:rPr>
        <w:t xml:space="preserve"> </w:t>
      </w:r>
      <w:r w:rsidR="00F468A8" w:rsidRPr="0057430A">
        <w:rPr>
          <w:rFonts w:ascii="Traditional Arabic" w:hAnsi="Traditional Arabic" w:cs="Traditional Arabic" w:hint="cs"/>
          <w:color w:val="000000"/>
          <w:sz w:val="24"/>
          <w:szCs w:val="24"/>
          <w:rtl/>
        </w:rPr>
        <w:t>المعاملة</w:t>
      </w:r>
      <w:r w:rsidR="004D2BB1"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00F468A8" w:rsidRPr="0057430A">
        <w:rPr>
          <w:rFonts w:ascii="Traditional Arabic" w:hAnsi="Traditional Arabic" w:cs="Traditional Arabic" w:hint="cs"/>
          <w:color w:val="000000"/>
          <w:sz w:val="24"/>
          <w:szCs w:val="24"/>
          <w:rtl/>
        </w:rPr>
        <w:t>منقذ</w:t>
      </w:r>
      <w:r w:rsidR="00F468A8" w:rsidRPr="0057430A">
        <w:rPr>
          <w:rFonts w:ascii="Traditional Arabic" w:hAnsi="Traditional Arabic" w:cs="Traditional Arabic"/>
          <w:color w:val="000000"/>
          <w:sz w:val="24"/>
          <w:szCs w:val="24"/>
          <w:rtl/>
        </w:rPr>
        <w:t xml:space="preserve"> </w:t>
      </w:r>
      <w:r w:rsidR="00F468A8" w:rsidRPr="0057430A">
        <w:rPr>
          <w:rFonts w:ascii="Traditional Arabic" w:hAnsi="Traditional Arabic" w:cs="Traditional Arabic" w:hint="cs"/>
          <w:color w:val="000000"/>
          <w:sz w:val="24"/>
          <w:szCs w:val="24"/>
          <w:rtl/>
        </w:rPr>
        <w:t>بن</w:t>
      </w:r>
      <w:r w:rsidR="00F468A8" w:rsidRPr="0057430A">
        <w:rPr>
          <w:rFonts w:ascii="Traditional Arabic" w:hAnsi="Traditional Arabic" w:cs="Traditional Arabic"/>
          <w:color w:val="000000"/>
          <w:sz w:val="24"/>
          <w:szCs w:val="24"/>
          <w:rtl/>
        </w:rPr>
        <w:t xml:space="preserve"> </w:t>
      </w:r>
      <w:r w:rsidR="00F468A8" w:rsidRPr="0057430A">
        <w:rPr>
          <w:rFonts w:ascii="Traditional Arabic" w:hAnsi="Traditional Arabic" w:cs="Traditional Arabic" w:hint="cs"/>
          <w:color w:val="000000"/>
          <w:sz w:val="24"/>
          <w:szCs w:val="24"/>
          <w:rtl/>
        </w:rPr>
        <w:t>محمود</w:t>
      </w:r>
      <w:r w:rsidR="00F468A8" w:rsidRPr="0057430A">
        <w:rPr>
          <w:rFonts w:ascii="Traditional Arabic" w:hAnsi="Traditional Arabic" w:cs="Traditional Arabic"/>
          <w:color w:val="000000"/>
          <w:sz w:val="24"/>
          <w:szCs w:val="24"/>
          <w:rtl/>
        </w:rPr>
        <w:t xml:space="preserve"> </w:t>
      </w:r>
      <w:r w:rsidR="00F468A8" w:rsidRPr="0057430A">
        <w:rPr>
          <w:rFonts w:ascii="Traditional Arabic" w:hAnsi="Traditional Arabic" w:cs="Traditional Arabic" w:hint="cs"/>
          <w:color w:val="000000"/>
          <w:sz w:val="24"/>
          <w:szCs w:val="24"/>
          <w:rtl/>
        </w:rPr>
        <w:t>السقار</w:t>
      </w:r>
      <w:r w:rsidR="00DF7AB7"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00DF7AB7" w:rsidRPr="0057430A">
        <w:rPr>
          <w:rFonts w:ascii="Traditional Arabic" w:hAnsi="Traditional Arabic" w:cs="Traditional Arabic" w:hint="cs"/>
          <w:color w:val="000000"/>
          <w:sz w:val="24"/>
          <w:szCs w:val="24"/>
          <w:rtl/>
        </w:rPr>
        <w:t>(</w:t>
      </w:r>
      <w:r w:rsidR="00F468A8" w:rsidRPr="0057430A">
        <w:rPr>
          <w:rFonts w:ascii="Traditional Arabic" w:hAnsi="Traditional Arabic" w:cs="Traditional Arabic" w:hint="cs"/>
          <w:color w:val="000000"/>
          <w:sz w:val="24"/>
          <w:szCs w:val="24"/>
          <w:rtl/>
        </w:rPr>
        <w:t>ص:127</w:t>
      </w:r>
      <w:r w:rsidR="00DF7AB7" w:rsidRPr="0057430A">
        <w:rPr>
          <w:rFonts w:ascii="Traditional Arabic" w:hAnsi="Traditional Arabic" w:cs="Traditional Arabic" w:hint="cs"/>
          <w:color w:val="000000"/>
          <w:sz w:val="24"/>
          <w:szCs w:val="24"/>
          <w:rtl/>
        </w:rPr>
        <w:t>)</w:t>
      </w:r>
    </w:p>
  </w:footnote>
  <w:footnote w:id="36">
    <w:p w14:paraId="02E40BEA" w14:textId="6D22B9F0" w:rsidR="00033F61" w:rsidRPr="0057430A" w:rsidRDefault="00033F61"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 xml:space="preserve">- </w:t>
      </w:r>
      <w:r w:rsidR="00FB5E23" w:rsidRPr="0057430A">
        <w:rPr>
          <w:rFonts w:ascii="Traditional Arabic" w:hAnsi="Traditional Arabic" w:cs="Traditional Arabic" w:hint="cs"/>
          <w:color w:val="000000"/>
          <w:sz w:val="24"/>
          <w:szCs w:val="24"/>
          <w:rtl/>
        </w:rPr>
        <w:t>ينظر:</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أصول السنة</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00BD74EF" w:rsidRPr="0057430A">
        <w:rPr>
          <w:rFonts w:ascii="Traditional Arabic" w:hAnsi="Traditional Arabic" w:cs="Traditional Arabic" w:hint="cs"/>
          <w:color w:val="000000"/>
          <w:sz w:val="24"/>
          <w:szCs w:val="24"/>
          <w:rtl/>
        </w:rPr>
        <w:t xml:space="preserve">لابن </w:t>
      </w:r>
      <w:r w:rsidR="00BD74EF" w:rsidRPr="0057430A">
        <w:rPr>
          <w:rFonts w:ascii="Traditional Arabic" w:hAnsi="Traditional Arabic" w:cs="Traditional Arabic"/>
          <w:color w:val="000000"/>
          <w:sz w:val="24"/>
          <w:szCs w:val="24"/>
          <w:rtl/>
        </w:rPr>
        <w:t>أبي زَمَنِين</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w:t>
      </w:r>
      <w:r w:rsidR="00BD74EF" w:rsidRPr="0057430A">
        <w:rPr>
          <w:rFonts w:ascii="Traditional Arabic" w:hAnsi="Traditional Arabic" w:cs="Traditional Arabic" w:hint="cs"/>
          <w:color w:val="000000"/>
          <w:sz w:val="24"/>
          <w:szCs w:val="24"/>
          <w:rtl/>
        </w:rPr>
        <w:t>ص:268</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w:t>
      </w:r>
    </w:p>
    <w:p w14:paraId="31A40370" w14:textId="1FA12B4A" w:rsidR="008875EE" w:rsidRPr="0057430A" w:rsidRDefault="008875EE"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hint="cs"/>
          <w:color w:val="000000"/>
          <w:sz w:val="24"/>
          <w:szCs w:val="24"/>
          <w:rtl/>
        </w:rPr>
        <w:t>يقول المقدسي في "لمعة الاعتقاد"</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w:t>
      </w:r>
      <w:r w:rsidR="00BC65DE" w:rsidRPr="0057430A">
        <w:rPr>
          <w:rFonts w:ascii="Traditional Arabic" w:hAnsi="Traditional Arabic" w:cs="Traditional Arabic" w:hint="cs"/>
          <w:color w:val="000000"/>
          <w:sz w:val="24"/>
          <w:szCs w:val="24"/>
          <w:rtl/>
        </w:rPr>
        <w:t>ص:39</w:t>
      </w:r>
      <w:r w:rsidRPr="0057430A">
        <w:rPr>
          <w:rFonts w:ascii="Traditional Arabic" w:hAnsi="Traditional Arabic" w:cs="Traditional Arabic" w:hint="cs"/>
          <w:color w:val="000000"/>
          <w:sz w:val="24"/>
          <w:szCs w:val="24"/>
          <w:rtl/>
        </w:rPr>
        <w:t>):"</w:t>
      </w:r>
      <w:r w:rsidRPr="0057430A">
        <w:rPr>
          <w:rFonts w:hint="cs"/>
          <w:rtl/>
        </w:rPr>
        <w:t xml:space="preserve"> </w:t>
      </w:r>
      <w:r w:rsidRPr="0057430A">
        <w:rPr>
          <w:rFonts w:ascii="Traditional Arabic" w:hAnsi="Traditional Arabic" w:cs="Traditional Arabic" w:hint="cs"/>
          <w:color w:val="000000"/>
          <w:sz w:val="24"/>
          <w:szCs w:val="24"/>
          <w:rtl/>
        </w:rPr>
        <w:t>ومن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السنة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تولي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أصحاب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رسول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الله</w:t>
      </w:r>
      <w:r w:rsidRPr="0057430A">
        <w:rPr>
          <w:rFonts w:ascii="Traditional Arabic" w:hAnsi="Traditional Arabic" w:cs="Traditional Arabic"/>
          <w:color w:val="000000"/>
          <w:sz w:val="24"/>
          <w:szCs w:val="24"/>
          <w:rtl/>
        </w:rPr>
        <w:t xml:space="preserve"> </w:t>
      </w:r>
      <w:r w:rsidR="00547CDA" w:rsidRPr="0057430A">
        <w:rPr>
          <w:rFonts w:ascii="Traditional Arabic" w:hAnsi="Traditional Arabic" w:cs="Traditional Arabic" w:hint="cs"/>
          <w:color w:val="000000"/>
          <w:sz w:val="24"/>
          <w:szCs w:val="24"/>
          <w:rtl/>
        </w:rPr>
        <w:t>ﷺ</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ومحبتهم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وذكر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محاسنهم</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والترحم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عليهم</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والاستغفار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لهم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والكف</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ذكر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مساوئهم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شجر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بينهم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واعتقاد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فضلهم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ومعرفة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سابقتهم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قال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تعالى</w:t>
      </w:r>
      <w:r w:rsidRPr="0057430A">
        <w:rPr>
          <w:rFonts w:ascii="Traditional Arabic" w:hAnsi="Traditional Arabic" w:cs="Traditional Arabic"/>
          <w:color w:val="000000"/>
          <w:sz w:val="24"/>
          <w:szCs w:val="24"/>
          <w:rtl/>
        </w:rPr>
        <w:t>: {</w:t>
      </w:r>
      <w:r w:rsidRPr="0057430A">
        <w:rPr>
          <w:rFonts w:ascii="Traditional Arabic" w:hAnsi="Traditional Arabic" w:cs="Traditional Arabic" w:hint="cs"/>
          <w:color w:val="000000"/>
          <w:sz w:val="24"/>
          <w:szCs w:val="24"/>
          <w:rtl/>
        </w:rPr>
        <w:t>وَالَّذِينَ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جَاءُوا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بَعْدِهِمْ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يَقُولُونَ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رَبَّنَا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اغْفِرْ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لَنَا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وَلِإِخْوَانِنَا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الَّذِينَ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سَبَقُونَا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بِالْإِيمَانِ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تَجْعَلْ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قُلُوبِنَا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غِلًّا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لِلَّذِينَ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آمَنُوا</w:t>
      </w:r>
      <w:r w:rsidRPr="0057430A">
        <w:rPr>
          <w:rFonts w:ascii="Traditional Arabic" w:hAnsi="Traditional Arabic" w:cs="Traditional Arabic"/>
          <w:color w:val="000000"/>
          <w:sz w:val="24"/>
          <w:szCs w:val="24"/>
          <w:rtl/>
        </w:rPr>
        <w:t>} [</w:t>
      </w:r>
      <w:r w:rsidRPr="0057430A">
        <w:rPr>
          <w:rFonts w:ascii="Traditional Arabic" w:hAnsi="Traditional Arabic" w:cs="Traditional Arabic" w:hint="cs"/>
          <w:color w:val="000000"/>
          <w:sz w:val="24"/>
          <w:szCs w:val="24"/>
          <w:rtl/>
        </w:rPr>
        <w:t>الحشر</w:t>
      </w:r>
      <w:r w:rsidRPr="0057430A">
        <w:rPr>
          <w:rFonts w:ascii="Traditional Arabic" w:hAnsi="Traditional Arabic" w:cs="Traditional Arabic"/>
          <w:color w:val="000000"/>
          <w:sz w:val="24"/>
          <w:szCs w:val="24"/>
          <w:rtl/>
        </w:rPr>
        <w:t xml:space="preserve">: 10] </w:t>
      </w:r>
      <w:r w:rsidRPr="0057430A">
        <w:rPr>
          <w:rFonts w:ascii="Traditional Arabic" w:hAnsi="Traditional Arabic" w:cs="Traditional Arabic" w:hint="cs"/>
          <w:color w:val="000000"/>
          <w:sz w:val="24"/>
          <w:szCs w:val="24"/>
          <w:rtl/>
        </w:rPr>
        <w:t>وقال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تعالى</w:t>
      </w:r>
      <w:r w:rsidRPr="0057430A">
        <w:rPr>
          <w:rFonts w:ascii="Traditional Arabic" w:hAnsi="Traditional Arabic" w:cs="Traditional Arabic"/>
          <w:color w:val="000000"/>
          <w:sz w:val="24"/>
          <w:szCs w:val="24"/>
          <w:rtl/>
        </w:rPr>
        <w:t>: {</w:t>
      </w:r>
      <w:r w:rsidRPr="0057430A">
        <w:rPr>
          <w:rFonts w:ascii="Traditional Arabic" w:hAnsi="Traditional Arabic" w:cs="Traditional Arabic" w:hint="cs"/>
          <w:color w:val="000000"/>
          <w:sz w:val="24"/>
          <w:szCs w:val="24"/>
          <w:rtl/>
        </w:rPr>
        <w:t>مُحَمَّدٌ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رَسُولُ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وَالَّذِينَ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مَعَهُ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أَشِدَّاءُ</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الْكُفَّارِ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رُحَمَاءُ</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بَيْنَهُمْ</w:t>
      </w:r>
      <w:r w:rsidRPr="0057430A">
        <w:rPr>
          <w:rFonts w:ascii="Traditional Arabic" w:hAnsi="Traditional Arabic" w:cs="Traditional Arabic"/>
          <w:color w:val="000000"/>
          <w:sz w:val="24"/>
          <w:szCs w:val="24"/>
          <w:rtl/>
        </w:rPr>
        <w:t>} [</w:t>
      </w:r>
      <w:r w:rsidRPr="0057430A">
        <w:rPr>
          <w:rFonts w:ascii="Traditional Arabic" w:hAnsi="Traditional Arabic" w:cs="Traditional Arabic" w:hint="cs"/>
          <w:color w:val="000000"/>
          <w:sz w:val="24"/>
          <w:szCs w:val="24"/>
          <w:rtl/>
        </w:rPr>
        <w:t>الفتح</w:t>
      </w:r>
      <w:r w:rsidRPr="0057430A">
        <w:rPr>
          <w:rFonts w:ascii="Traditional Arabic" w:hAnsi="Traditional Arabic" w:cs="Traditional Arabic"/>
          <w:color w:val="000000"/>
          <w:sz w:val="24"/>
          <w:szCs w:val="24"/>
          <w:rtl/>
        </w:rPr>
        <w:t>: 29]</w:t>
      </w:r>
      <w:r w:rsidR="000D50E7" w:rsidRPr="0057430A">
        <w:rPr>
          <w:rFonts w:ascii="Traditional Arabic" w:hAnsi="Traditional Arabic" w:cs="Traditional Arabic" w:hint="cs"/>
          <w:color w:val="000000"/>
          <w:sz w:val="24"/>
          <w:szCs w:val="24"/>
          <w:rtl/>
        </w:rPr>
        <w:t>.</w:t>
      </w:r>
    </w:p>
  </w:footnote>
  <w:footnote w:id="37">
    <w:p w14:paraId="63C34484" w14:textId="5368B8CC" w:rsidR="00DA7170" w:rsidRPr="0057430A" w:rsidRDefault="00DA7170"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 يقول القرطبي في "</w:t>
      </w:r>
      <w:proofErr w:type="spellStart"/>
      <w:r w:rsidRPr="0057430A">
        <w:rPr>
          <w:rFonts w:ascii="Traditional Arabic" w:hAnsi="Traditional Arabic" w:cs="Traditional Arabic" w:hint="cs"/>
          <w:color w:val="000000"/>
          <w:sz w:val="24"/>
          <w:szCs w:val="24"/>
          <w:rtl/>
        </w:rPr>
        <w:t>المفهم</w:t>
      </w:r>
      <w:proofErr w:type="spellEnd"/>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w:t>
      </w:r>
      <w:r w:rsidR="0042350D" w:rsidRPr="0057430A">
        <w:rPr>
          <w:rFonts w:ascii="Traditional Arabic" w:hAnsi="Traditional Arabic" w:cs="Traditional Arabic" w:hint="cs"/>
          <w:color w:val="000000"/>
          <w:sz w:val="24"/>
          <w:szCs w:val="24"/>
          <w:rtl/>
        </w:rPr>
        <w:t>2/93</w:t>
      </w:r>
      <w:r w:rsidRPr="0057430A">
        <w:rPr>
          <w:rFonts w:ascii="Traditional Arabic" w:hAnsi="Traditional Arabic" w:cs="Traditional Arabic" w:hint="cs"/>
          <w:color w:val="000000"/>
          <w:sz w:val="24"/>
          <w:szCs w:val="24"/>
          <w:rtl/>
        </w:rPr>
        <w:t>):"</w:t>
      </w:r>
      <w:r w:rsidR="00603DB8" w:rsidRPr="0057430A">
        <w:rPr>
          <w:rFonts w:ascii="Traditional Arabic" w:hAnsi="Traditional Arabic" w:cs="Traditional Arabic" w:hint="cs"/>
          <w:color w:val="000000"/>
          <w:sz w:val="24"/>
          <w:szCs w:val="24"/>
          <w:rtl/>
        </w:rPr>
        <w:t>أو</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سلْ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غير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ذلك</w:t>
      </w:r>
      <w:r w:rsidR="005E5C15">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كأنه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حَضَّه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سؤال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شيء</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آخر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غير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مرافقته</w:t>
      </w:r>
      <w:r w:rsidR="005E5C15">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لأنه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فهم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يطلب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المساواة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معه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درجته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وذلك</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ينبغي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لغيره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فلمّا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قال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الرجل</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ذاك</w:t>
      </w:r>
      <w:r w:rsidR="005E5C15">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قال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له</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أعِنِّي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نفسك</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بكثرة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السجود</w:t>
      </w:r>
      <w:r w:rsidR="005E5C15">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أي</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الصلاة</w:t>
      </w:r>
      <w:r w:rsidR="005E5C15">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ليزداد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القرب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ورفعة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الدرجات</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حتى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يقرب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منزلته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وإن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يُساوِهِ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فيها</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يعترض</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هذا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بقول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النبي</w:t>
      </w:r>
      <w:r w:rsidRPr="0057430A">
        <w:rPr>
          <w:rFonts w:ascii="Traditional Arabic" w:hAnsi="Traditional Arabic" w:cs="Traditional Arabic"/>
          <w:color w:val="000000"/>
          <w:sz w:val="24"/>
          <w:szCs w:val="24"/>
          <w:rtl/>
        </w:rPr>
        <w:t xml:space="preserve"> </w:t>
      </w:r>
      <w:r w:rsidR="00547CDA" w:rsidRPr="0057430A">
        <w:rPr>
          <w:rFonts w:ascii="Traditional Arabic" w:hAnsi="Traditional Arabic" w:cs="Traditional Arabic" w:hint="cs"/>
          <w:color w:val="000000"/>
          <w:sz w:val="24"/>
          <w:szCs w:val="24"/>
          <w:rtl/>
        </w:rPr>
        <w:t>ﷺ</w:t>
      </w:r>
      <w:r w:rsidR="0057430A"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رواه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حذيفة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ليلة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الأحزاب</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رجل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يأتيني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بخبر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القوم</w:t>
      </w:r>
      <w:r w:rsidR="005E5C15">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جعله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معي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يوم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القيامة</w:t>
      </w:r>
      <w:r w:rsidR="005E5C15">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لأن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هذا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مثل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قوله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تعالى</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proofErr w:type="gramStart"/>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فَأُولَئِكَ</w:t>
      </w:r>
      <w:proofErr w:type="gramEnd"/>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مَعَ</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الَّذِينَ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أَنْعَمَ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عَلَيْهِمْ</w:t>
      </w:r>
      <w:r w:rsidRPr="0057430A">
        <w:rPr>
          <w:rFonts w:ascii="Traditional Arabic" w:hAnsi="Traditional Arabic" w:cs="Traditional Arabic"/>
          <w:color w:val="000000"/>
          <w:sz w:val="24"/>
          <w:szCs w:val="24"/>
          <w:rtl/>
        </w:rPr>
        <w:t xml:space="preserve"> } </w:t>
      </w:r>
      <w:r w:rsidRPr="0057430A">
        <w:rPr>
          <w:rFonts w:ascii="Traditional Arabic" w:hAnsi="Traditional Arabic" w:cs="Traditional Arabic" w:hint="cs"/>
          <w:color w:val="000000"/>
          <w:sz w:val="24"/>
          <w:szCs w:val="24"/>
          <w:rtl/>
        </w:rPr>
        <w:t>الآية</w:t>
      </w:r>
      <w:r w:rsidR="005E5C15">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لأن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هذه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الْمَعِيَّة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النجاة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النار</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والفوز</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بالجنة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أهل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الجنة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مراتبهم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ومنازلهم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بحسب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أعمالهم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وأحوالهم</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وقد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دلّ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هذا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أيضا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قوله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عليه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الصلاة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والسلام</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المرء</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مع</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أحب</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اكتسب</w:t>
      </w:r>
      <w:r w:rsidR="00603DB8" w:rsidRPr="0057430A">
        <w:rPr>
          <w:rFonts w:ascii="Traditional Arabic" w:hAnsi="Traditional Arabic" w:cs="Traditional Arabic" w:hint="cs"/>
          <w:color w:val="000000"/>
          <w:sz w:val="24"/>
          <w:szCs w:val="24"/>
          <w:rtl/>
        </w:rPr>
        <w:t>".</w:t>
      </w:r>
    </w:p>
  </w:footnote>
  <w:footnote w:id="38">
    <w:p w14:paraId="513CFFE4" w14:textId="6CA31A4C" w:rsidR="00F173E4" w:rsidRPr="0057430A" w:rsidRDefault="00F173E4"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0057430A"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وذلك</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لأن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المطعم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عدي</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كان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أشراف</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قريش</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وكان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عند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رسول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الله</w:t>
      </w:r>
      <w:r w:rsidRPr="0057430A">
        <w:rPr>
          <w:rFonts w:ascii="Traditional Arabic" w:hAnsi="Traditional Arabic" w:cs="Traditional Arabic"/>
          <w:color w:val="000000"/>
          <w:sz w:val="24"/>
          <w:szCs w:val="24"/>
          <w:rtl/>
        </w:rPr>
        <w:t xml:space="preserve"> </w:t>
      </w:r>
      <w:r w:rsidR="00547CDA" w:rsidRPr="0057430A">
        <w:rPr>
          <w:rFonts w:ascii="Traditional Arabic" w:hAnsi="Traditional Arabic" w:cs="Traditional Arabic" w:hint="cs"/>
          <w:color w:val="000000"/>
          <w:sz w:val="24"/>
          <w:szCs w:val="24"/>
          <w:rtl/>
        </w:rPr>
        <w:t>ﷺ</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يد</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فقد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كان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أجاره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حين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رجع</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الطائف</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على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إثر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ذهابه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لدعوة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ثقيف</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وكان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أيضا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أحد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الذين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قاموا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نقض</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الصحيفة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التي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كتبتها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قريش</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بني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هاشم</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وكانت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وفاته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قبل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بدر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بنحو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سبعة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أشهر</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فقول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الرسول</w:t>
      </w:r>
      <w:r w:rsidRPr="0057430A">
        <w:rPr>
          <w:rFonts w:ascii="Traditional Arabic" w:hAnsi="Traditional Arabic" w:cs="Traditional Arabic"/>
          <w:color w:val="000000"/>
          <w:sz w:val="24"/>
          <w:szCs w:val="24"/>
          <w:rtl/>
        </w:rPr>
        <w:t xml:space="preserve"> </w:t>
      </w:r>
      <w:r w:rsidR="00547CDA" w:rsidRPr="0057430A">
        <w:rPr>
          <w:rFonts w:ascii="Traditional Arabic" w:hAnsi="Traditional Arabic" w:cs="Traditional Arabic" w:hint="cs"/>
          <w:color w:val="000000"/>
          <w:sz w:val="24"/>
          <w:szCs w:val="24"/>
          <w:rtl/>
        </w:rPr>
        <w:t>ﷺ</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هذا</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نوع</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المكافأة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لمطعم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والشكر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لإحسانه</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خصوصا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وأنه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قاله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لابنه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قبل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إسلامه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أيضا</w:t>
      </w:r>
      <w:proofErr w:type="gramStart"/>
      <w:r w:rsidR="00E961FF">
        <w:rPr>
          <w:rFonts w:ascii="Traditional Arabic" w:hAnsi="Traditional Arabic" w:cs="Traditional Arabic" w:hint="cs"/>
          <w:color w:val="000000"/>
          <w:sz w:val="24"/>
          <w:szCs w:val="24"/>
          <w:rtl/>
        </w:rPr>
        <w:t>، ،</w:t>
      </w:r>
      <w:proofErr w:type="gramEnd"/>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وقد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كان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حضر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للشفاعة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أسارى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بدر</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وقد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رثى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حسان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ثابت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المطعم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عدي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توفي</w:t>
      </w:r>
      <w:r w:rsidR="00AA5B73" w:rsidRPr="0057430A">
        <w:rPr>
          <w:rFonts w:ascii="Traditional Arabic" w:hAnsi="Traditional Arabic" w:cs="Traditional Arabic" w:hint="cs"/>
          <w:color w:val="000000"/>
          <w:sz w:val="24"/>
          <w:szCs w:val="24"/>
          <w:rtl/>
        </w:rPr>
        <w:t>. انتهي من "</w:t>
      </w:r>
      <w:r w:rsidR="00AA5B73" w:rsidRPr="0057430A">
        <w:rPr>
          <w:rFonts w:ascii="Traditional Arabic" w:hAnsi="Traditional Arabic" w:cs="Traditional Arabic"/>
          <w:color w:val="000000"/>
          <w:sz w:val="24"/>
          <w:szCs w:val="24"/>
          <w:rtl/>
        </w:rPr>
        <w:t xml:space="preserve"> الولاء والبراء في الإسلام</w:t>
      </w:r>
      <w:r w:rsidR="00AA5B73"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00AA5B73" w:rsidRPr="0057430A">
        <w:rPr>
          <w:rFonts w:ascii="Traditional Arabic" w:hAnsi="Traditional Arabic" w:cs="Traditional Arabic" w:hint="cs"/>
          <w:color w:val="000000"/>
          <w:sz w:val="24"/>
          <w:szCs w:val="24"/>
          <w:rtl/>
        </w:rPr>
        <w:t>(ص:65)</w:t>
      </w:r>
    </w:p>
  </w:footnote>
  <w:footnote w:id="39">
    <w:p w14:paraId="026173DF" w14:textId="3398AEE8" w:rsidR="007661F3" w:rsidRPr="0057430A" w:rsidRDefault="007661F3"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 xml:space="preserve">- </w:t>
      </w:r>
      <w:r w:rsidR="0093097F" w:rsidRPr="0057430A">
        <w:rPr>
          <w:rFonts w:ascii="Traditional Arabic" w:hAnsi="Traditional Arabic" w:cs="Traditional Arabic" w:hint="cs"/>
          <w:color w:val="000000"/>
          <w:sz w:val="24"/>
          <w:szCs w:val="24"/>
          <w:rtl/>
        </w:rPr>
        <w:t>ينظر:</w:t>
      </w:r>
      <w:r w:rsidR="009F350B" w:rsidRPr="0057430A">
        <w:rPr>
          <w:rFonts w:ascii="Traditional Arabic" w:hAnsi="Traditional Arabic" w:cs="Traditional Arabic" w:hint="cs"/>
          <w:color w:val="000000"/>
          <w:sz w:val="24"/>
          <w:szCs w:val="24"/>
          <w:rtl/>
        </w:rPr>
        <w:t>"</w:t>
      </w:r>
      <w:r w:rsidR="009F350B" w:rsidRPr="0057430A">
        <w:rPr>
          <w:rFonts w:ascii="Traditional Arabic" w:hAnsi="Traditional Arabic" w:cs="Traditional Arabic"/>
          <w:color w:val="000000"/>
          <w:sz w:val="24"/>
          <w:szCs w:val="24"/>
          <w:rtl/>
        </w:rPr>
        <w:t xml:space="preserve"> الجامع لأحكام القرآن</w:t>
      </w:r>
      <w:r w:rsidR="009F350B"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009F350B" w:rsidRPr="0057430A">
        <w:rPr>
          <w:rFonts w:ascii="Traditional Arabic" w:hAnsi="Traditional Arabic" w:cs="Traditional Arabic" w:hint="cs"/>
          <w:color w:val="000000"/>
          <w:sz w:val="24"/>
          <w:szCs w:val="24"/>
          <w:rtl/>
        </w:rPr>
        <w:t>للقرطبي</w:t>
      </w:r>
      <w:r w:rsidR="00E961FF">
        <w:rPr>
          <w:rFonts w:ascii="Traditional Arabic" w:hAnsi="Traditional Arabic" w:cs="Traditional Arabic" w:hint="cs"/>
          <w:color w:val="000000"/>
          <w:sz w:val="24"/>
          <w:szCs w:val="24"/>
          <w:rtl/>
        </w:rPr>
        <w:t xml:space="preserve">، </w:t>
      </w:r>
      <w:r w:rsidR="009F350B" w:rsidRPr="0057430A">
        <w:rPr>
          <w:rFonts w:ascii="Traditional Arabic" w:hAnsi="Traditional Arabic" w:cs="Traditional Arabic" w:hint="cs"/>
          <w:color w:val="000000"/>
          <w:sz w:val="24"/>
          <w:szCs w:val="24"/>
          <w:rtl/>
        </w:rPr>
        <w:t>(8/13)</w:t>
      </w:r>
      <w:r w:rsidRPr="0057430A">
        <w:rPr>
          <w:rFonts w:ascii="Traditional Arabic" w:hAnsi="Traditional Arabic" w:cs="Traditional Arabic"/>
          <w:color w:val="000000"/>
          <w:sz w:val="24"/>
          <w:szCs w:val="24"/>
          <w:rtl/>
        </w:rPr>
        <w:t xml:space="preserve"> </w:t>
      </w:r>
    </w:p>
  </w:footnote>
  <w:footnote w:id="40">
    <w:p w14:paraId="7AD39B68" w14:textId="161AC9A0" w:rsidR="001166B3" w:rsidRPr="0057430A" w:rsidRDefault="001166B3"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 xml:space="preserve">- </w:t>
      </w:r>
      <w:r w:rsidR="0093097F" w:rsidRPr="0057430A">
        <w:rPr>
          <w:rFonts w:ascii="Traditional Arabic" w:hAnsi="Traditional Arabic" w:cs="Traditional Arabic" w:hint="cs"/>
          <w:color w:val="000000"/>
          <w:sz w:val="24"/>
          <w:szCs w:val="24"/>
          <w:rtl/>
        </w:rPr>
        <w:t>ينظر:</w:t>
      </w:r>
      <w:r w:rsidR="00D22979" w:rsidRPr="0057430A">
        <w:rPr>
          <w:rFonts w:ascii="Traditional Arabic" w:hAnsi="Traditional Arabic" w:cs="Traditional Arabic" w:hint="cs"/>
          <w:color w:val="000000"/>
          <w:sz w:val="24"/>
          <w:szCs w:val="24"/>
          <w:rtl/>
        </w:rPr>
        <w:t>"</w:t>
      </w:r>
      <w:r w:rsidR="00D22979" w:rsidRPr="0057430A">
        <w:rPr>
          <w:rFonts w:ascii="Traditional Arabic" w:hAnsi="Traditional Arabic" w:cs="Traditional Arabic"/>
          <w:color w:val="000000"/>
          <w:sz w:val="24"/>
          <w:szCs w:val="24"/>
          <w:rtl/>
        </w:rPr>
        <w:t xml:space="preserve"> روائع البيان تفسير آيات الأحكام</w:t>
      </w:r>
      <w:r w:rsidR="00D22979"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00D22979" w:rsidRPr="0057430A">
        <w:rPr>
          <w:rFonts w:ascii="Traditional Arabic" w:hAnsi="Traditional Arabic" w:cs="Traditional Arabic" w:hint="cs"/>
          <w:color w:val="000000"/>
          <w:sz w:val="24"/>
          <w:szCs w:val="24"/>
          <w:rtl/>
        </w:rPr>
        <w:t>للصابوني</w:t>
      </w:r>
      <w:r w:rsidR="00E961FF">
        <w:rPr>
          <w:rFonts w:ascii="Traditional Arabic" w:hAnsi="Traditional Arabic" w:cs="Traditional Arabic" w:hint="cs"/>
          <w:color w:val="000000"/>
          <w:sz w:val="24"/>
          <w:szCs w:val="24"/>
          <w:rtl/>
        </w:rPr>
        <w:t xml:space="preserve">، </w:t>
      </w:r>
      <w:r w:rsidR="00D22979" w:rsidRPr="0057430A">
        <w:rPr>
          <w:rFonts w:ascii="Traditional Arabic" w:hAnsi="Traditional Arabic" w:cs="Traditional Arabic" w:hint="cs"/>
          <w:color w:val="000000"/>
          <w:sz w:val="24"/>
          <w:szCs w:val="24"/>
          <w:rtl/>
        </w:rPr>
        <w:t>(</w:t>
      </w:r>
      <w:r w:rsidR="007933FC" w:rsidRPr="0057430A">
        <w:rPr>
          <w:rFonts w:ascii="Traditional Arabic" w:hAnsi="Traditional Arabic" w:cs="Traditional Arabic" w:hint="cs"/>
          <w:color w:val="000000"/>
          <w:sz w:val="24"/>
          <w:szCs w:val="24"/>
          <w:rtl/>
        </w:rPr>
        <w:t>1/606</w:t>
      </w:r>
      <w:r w:rsidR="00D22979"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w:t>
      </w:r>
    </w:p>
  </w:footnote>
  <w:footnote w:id="41">
    <w:p w14:paraId="67681319" w14:textId="4A0E5E34" w:rsidR="00935484" w:rsidRPr="0057430A" w:rsidRDefault="00935484"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proofErr w:type="spellStart"/>
      <w:r w:rsidR="0093097F" w:rsidRPr="0057430A">
        <w:rPr>
          <w:rFonts w:ascii="Traditional Arabic" w:hAnsi="Traditional Arabic" w:cs="Traditional Arabic" w:hint="cs"/>
          <w:color w:val="000000"/>
          <w:sz w:val="24"/>
          <w:szCs w:val="24"/>
          <w:rtl/>
        </w:rPr>
        <w:t>ينظر:</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فتح</w:t>
      </w:r>
      <w:proofErr w:type="spellEnd"/>
      <w:r w:rsidRPr="0057430A">
        <w:rPr>
          <w:rFonts w:ascii="Traditional Arabic" w:hAnsi="Traditional Arabic" w:cs="Traditional Arabic"/>
          <w:color w:val="000000"/>
          <w:sz w:val="24"/>
          <w:szCs w:val="24"/>
          <w:rtl/>
        </w:rPr>
        <w:t xml:space="preserve"> ذي الجلال والإكرام بشرح بلوغ المرام</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(5/489)</w:t>
      </w:r>
      <w:r w:rsidRPr="0057430A">
        <w:rPr>
          <w:rFonts w:ascii="Traditional Arabic" w:hAnsi="Traditional Arabic" w:cs="Traditional Arabic"/>
          <w:color w:val="000000"/>
          <w:sz w:val="24"/>
          <w:szCs w:val="24"/>
          <w:rtl/>
        </w:rPr>
        <w:t xml:space="preserve"> </w:t>
      </w:r>
    </w:p>
  </w:footnote>
  <w:footnote w:id="42">
    <w:p w14:paraId="1BDBDF65" w14:textId="3DB3EC51" w:rsidR="00ED2E61" w:rsidRPr="0057430A" w:rsidRDefault="00ED2E61" w:rsidP="0057430A">
      <w:pPr>
        <w:pStyle w:val="a3"/>
        <w:spacing w:line="276" w:lineRule="auto"/>
        <w:ind w:left="397" w:hanging="397"/>
        <w:jc w:val="both"/>
        <w:rPr>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 يقول العيني في "عمدة القاري"</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(14/257)</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قوله</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 فلذلك " أي فلأجل ذلك نزع النبي صلى الله عليه وسلم قميصه من بدنه فألبسه عبد الله بعد وفاته مكافأة على صنيعه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وهو معنى قوله</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قال ابن عيينة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أي سفيان بن عيينة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كانت له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أي لعبد الله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عند النبي صلى الله عليه وسلم يد</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أي نعمة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فأحب النبي صلى الله عليه وسلم أن يكافئه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وفيه أن المكافأة تكون في الحياة وبعد الممات</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 xml:space="preserve">وفيه كسوة الأسارى والإحسان إليهم ولا يتركون عراة فتبدو </w:t>
      </w:r>
      <w:proofErr w:type="spellStart"/>
      <w:r w:rsidRPr="0057430A">
        <w:rPr>
          <w:rFonts w:ascii="Traditional Arabic" w:hAnsi="Traditional Arabic" w:cs="Traditional Arabic"/>
          <w:color w:val="000000"/>
          <w:sz w:val="24"/>
          <w:szCs w:val="24"/>
          <w:rtl/>
        </w:rPr>
        <w:t>عوراتهم</w:t>
      </w:r>
      <w:proofErr w:type="spellEnd"/>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ولا يجوز النظر إلى عورات المشركين</w:t>
      </w:r>
      <w:r w:rsidR="0057430A" w:rsidRPr="0057430A">
        <w:rPr>
          <w:rFonts w:ascii="Traditional Arabic" w:hAnsi="Traditional Arabic" w:cs="Traditional Arabic"/>
          <w:color w:val="000000"/>
          <w:sz w:val="24"/>
          <w:szCs w:val="24"/>
          <w:rtl/>
        </w:rPr>
        <w:t>.</w:t>
      </w:r>
      <w:r w:rsidRPr="0057430A">
        <w:rPr>
          <w:rtl/>
        </w:rPr>
        <w:t xml:space="preserve"> </w:t>
      </w:r>
    </w:p>
  </w:footnote>
  <w:footnote w:id="43">
    <w:p w14:paraId="5CAEEB4E" w14:textId="41472908" w:rsidR="00276AB5" w:rsidRPr="0057430A" w:rsidRDefault="00276AB5"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 xml:space="preserve">- </w:t>
      </w:r>
      <w:r w:rsidR="00184832" w:rsidRPr="0057430A">
        <w:rPr>
          <w:rFonts w:ascii="Traditional Arabic" w:hAnsi="Traditional Arabic" w:cs="Traditional Arabic" w:hint="cs"/>
          <w:color w:val="000000"/>
          <w:sz w:val="24"/>
          <w:szCs w:val="24"/>
          <w:rtl/>
        </w:rPr>
        <w:t>أخرجه</w:t>
      </w:r>
      <w:r w:rsidR="00184832" w:rsidRPr="0057430A">
        <w:rPr>
          <w:rFonts w:ascii="Traditional Arabic" w:hAnsi="Traditional Arabic" w:cs="Traditional Arabic"/>
          <w:color w:val="000000"/>
          <w:sz w:val="24"/>
          <w:szCs w:val="24"/>
          <w:rtl/>
        </w:rPr>
        <w:t xml:space="preserve"> </w:t>
      </w:r>
      <w:r w:rsidR="00184832" w:rsidRPr="0057430A">
        <w:rPr>
          <w:rFonts w:ascii="Traditional Arabic" w:hAnsi="Traditional Arabic" w:cs="Traditional Arabic" w:hint="cs"/>
          <w:color w:val="000000"/>
          <w:sz w:val="24"/>
          <w:szCs w:val="24"/>
          <w:rtl/>
        </w:rPr>
        <w:t>البخاري</w:t>
      </w:r>
      <w:r w:rsidR="00184832" w:rsidRPr="0057430A">
        <w:rPr>
          <w:rFonts w:ascii="Traditional Arabic" w:hAnsi="Traditional Arabic" w:cs="Traditional Arabic"/>
          <w:color w:val="000000"/>
          <w:sz w:val="24"/>
          <w:szCs w:val="24"/>
          <w:rtl/>
        </w:rPr>
        <w:t xml:space="preserve"> </w:t>
      </w:r>
      <w:r w:rsidR="00184832" w:rsidRPr="0057430A">
        <w:rPr>
          <w:rFonts w:ascii="Traditional Arabic" w:hAnsi="Traditional Arabic" w:cs="Traditional Arabic" w:hint="cs"/>
          <w:color w:val="000000"/>
          <w:sz w:val="24"/>
          <w:szCs w:val="24"/>
          <w:rtl/>
        </w:rPr>
        <w:t>في</w:t>
      </w:r>
      <w:r w:rsidR="00184832" w:rsidRPr="0057430A">
        <w:rPr>
          <w:rFonts w:ascii="Traditional Arabic" w:hAnsi="Traditional Arabic" w:cs="Traditional Arabic"/>
          <w:color w:val="000000"/>
          <w:sz w:val="24"/>
          <w:szCs w:val="24"/>
          <w:rtl/>
        </w:rPr>
        <w:t xml:space="preserve"> "</w:t>
      </w:r>
      <w:r w:rsidR="00184832" w:rsidRPr="0057430A">
        <w:rPr>
          <w:rFonts w:ascii="Traditional Arabic" w:hAnsi="Traditional Arabic" w:cs="Traditional Arabic" w:hint="cs"/>
          <w:color w:val="000000"/>
          <w:sz w:val="24"/>
          <w:szCs w:val="24"/>
          <w:rtl/>
        </w:rPr>
        <w:t>صحيحه</w:t>
      </w:r>
      <w:r w:rsidR="00184832" w:rsidRPr="0057430A">
        <w:rPr>
          <w:rFonts w:ascii="Traditional Arabic" w:hAnsi="Traditional Arabic" w:cs="Traditional Arabic"/>
          <w:color w:val="000000"/>
          <w:sz w:val="24"/>
          <w:szCs w:val="24"/>
          <w:rtl/>
        </w:rPr>
        <w:t>"</w:t>
      </w:r>
      <w:r w:rsidR="00E961FF">
        <w:rPr>
          <w:rFonts w:ascii="Traditional Arabic" w:hAnsi="Traditional Arabic" w:cs="Traditional Arabic"/>
          <w:color w:val="000000"/>
          <w:sz w:val="24"/>
          <w:szCs w:val="24"/>
          <w:rtl/>
        </w:rPr>
        <w:t xml:space="preserve">، </w:t>
      </w:r>
      <w:r w:rsidR="00184832" w:rsidRPr="0057430A">
        <w:rPr>
          <w:rFonts w:ascii="Traditional Arabic" w:hAnsi="Traditional Arabic" w:cs="Traditional Arabic"/>
          <w:color w:val="000000"/>
          <w:sz w:val="24"/>
          <w:szCs w:val="24"/>
          <w:rtl/>
        </w:rPr>
        <w:t>(466)</w:t>
      </w:r>
      <w:r w:rsidR="00E961FF">
        <w:rPr>
          <w:rFonts w:ascii="Traditional Arabic" w:hAnsi="Traditional Arabic" w:cs="Traditional Arabic"/>
          <w:color w:val="000000"/>
          <w:sz w:val="24"/>
          <w:szCs w:val="24"/>
          <w:rtl/>
        </w:rPr>
        <w:t xml:space="preserve">، </w:t>
      </w:r>
      <w:r w:rsidR="00184832" w:rsidRPr="0057430A">
        <w:rPr>
          <w:rFonts w:ascii="Traditional Arabic" w:hAnsi="Traditional Arabic" w:cs="Traditional Arabic" w:hint="cs"/>
          <w:color w:val="000000"/>
          <w:sz w:val="24"/>
          <w:szCs w:val="24"/>
          <w:rtl/>
        </w:rPr>
        <w:t>ومسلم</w:t>
      </w:r>
      <w:r w:rsidR="00184832" w:rsidRPr="0057430A">
        <w:rPr>
          <w:rFonts w:ascii="Traditional Arabic" w:hAnsi="Traditional Arabic" w:cs="Traditional Arabic"/>
          <w:color w:val="000000"/>
          <w:sz w:val="24"/>
          <w:szCs w:val="24"/>
          <w:rtl/>
        </w:rPr>
        <w:t xml:space="preserve"> </w:t>
      </w:r>
      <w:r w:rsidR="00184832" w:rsidRPr="0057430A">
        <w:rPr>
          <w:rFonts w:ascii="Traditional Arabic" w:hAnsi="Traditional Arabic" w:cs="Traditional Arabic" w:hint="cs"/>
          <w:color w:val="000000"/>
          <w:sz w:val="24"/>
          <w:szCs w:val="24"/>
          <w:rtl/>
        </w:rPr>
        <w:t>في</w:t>
      </w:r>
      <w:r w:rsidR="00184832" w:rsidRPr="0057430A">
        <w:rPr>
          <w:rFonts w:ascii="Traditional Arabic" w:hAnsi="Traditional Arabic" w:cs="Traditional Arabic"/>
          <w:color w:val="000000"/>
          <w:sz w:val="24"/>
          <w:szCs w:val="24"/>
          <w:rtl/>
        </w:rPr>
        <w:t xml:space="preserve"> "</w:t>
      </w:r>
      <w:r w:rsidR="00184832" w:rsidRPr="0057430A">
        <w:rPr>
          <w:rFonts w:ascii="Traditional Arabic" w:hAnsi="Traditional Arabic" w:cs="Traditional Arabic" w:hint="cs"/>
          <w:color w:val="000000"/>
          <w:sz w:val="24"/>
          <w:szCs w:val="24"/>
          <w:rtl/>
        </w:rPr>
        <w:t>صحيحه</w:t>
      </w:r>
      <w:r w:rsidR="00184832" w:rsidRPr="0057430A">
        <w:rPr>
          <w:rFonts w:ascii="Traditional Arabic" w:hAnsi="Traditional Arabic" w:cs="Traditional Arabic"/>
          <w:color w:val="000000"/>
          <w:sz w:val="24"/>
          <w:szCs w:val="24"/>
          <w:rtl/>
        </w:rPr>
        <w:t>"</w:t>
      </w:r>
      <w:r w:rsidR="00E961FF">
        <w:rPr>
          <w:rFonts w:ascii="Traditional Arabic" w:hAnsi="Traditional Arabic" w:cs="Traditional Arabic"/>
          <w:color w:val="000000"/>
          <w:sz w:val="24"/>
          <w:szCs w:val="24"/>
          <w:rtl/>
        </w:rPr>
        <w:t xml:space="preserve">، </w:t>
      </w:r>
      <w:r w:rsidR="00184832" w:rsidRPr="0057430A">
        <w:rPr>
          <w:rFonts w:ascii="Traditional Arabic" w:hAnsi="Traditional Arabic" w:cs="Traditional Arabic"/>
          <w:color w:val="000000"/>
          <w:sz w:val="24"/>
          <w:szCs w:val="24"/>
          <w:rtl/>
        </w:rPr>
        <w:t>(2382)</w:t>
      </w:r>
      <w:r w:rsidRPr="0057430A">
        <w:rPr>
          <w:rFonts w:ascii="Traditional Arabic" w:hAnsi="Traditional Arabic" w:cs="Traditional Arabic"/>
          <w:color w:val="000000"/>
          <w:sz w:val="24"/>
          <w:szCs w:val="24"/>
          <w:rtl/>
        </w:rPr>
        <w:t xml:space="preserve"> </w:t>
      </w:r>
    </w:p>
  </w:footnote>
  <w:footnote w:id="44">
    <w:p w14:paraId="13A6354A" w14:textId="72A4F5A5" w:rsidR="00680BB7" w:rsidRPr="0057430A" w:rsidRDefault="00680BB7"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color w:val="000000"/>
          <w:sz w:val="24"/>
          <w:szCs w:val="24"/>
        </w:rPr>
        <w:t>-</w:t>
      </w:r>
      <w:r w:rsidR="0057430A"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يقول النووي في شرح الحديث في "شرح صحيح مسلم"</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(15/532)</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:"قَوْلُهُ</w:t>
      </w:r>
      <w:r w:rsidRPr="0057430A">
        <w:rPr>
          <w:rFonts w:ascii="Traditional Arabic" w:hAnsi="Traditional Arabic" w:cs="Traditional Arabic"/>
          <w:color w:val="000000"/>
          <w:sz w:val="24"/>
          <w:szCs w:val="24"/>
          <w:rtl/>
        </w:rPr>
        <w:t xml:space="preserve"> </w:t>
      </w:r>
      <w:r w:rsidR="00547CDA" w:rsidRPr="0057430A">
        <w:rPr>
          <w:rFonts w:ascii="Traditional Arabic" w:hAnsi="Traditional Arabic" w:cs="Traditional Arabic" w:hint="cs"/>
          <w:color w:val="000000"/>
          <w:sz w:val="24"/>
          <w:szCs w:val="24"/>
          <w:rtl/>
        </w:rPr>
        <w:t>ﷺ</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النَّاسِ</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عَلَيَّ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مَالِهِ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وَصُحْبَتِهِ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أَبُو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بَكْرٍ</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قَالَ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الْعُلَمَاءُ</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مَعْنَاهُ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أَكْثَرُهُمْ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جُودًا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وَسَمَاحَةً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لَنَا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بِنَفْسِهِ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وَمَالِهِ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وَلَيْسَ</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الَّذِي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الِاعْتِدَادُ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بِالصَّنِيعَةِ</w:t>
      </w:r>
      <w:r w:rsidR="005E5C15">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لِأَنَّهُ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أَذًى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مُبْطِلٌ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لِلثَّوَابِ</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وَلِأَنَّ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الْمِنَّةَ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وَلِرَسُولِهِ</w:t>
      </w:r>
      <w:r w:rsidRPr="0057430A">
        <w:rPr>
          <w:rFonts w:ascii="Traditional Arabic" w:hAnsi="Traditional Arabic" w:cs="Traditional Arabic"/>
          <w:color w:val="000000"/>
          <w:sz w:val="24"/>
          <w:szCs w:val="24"/>
          <w:rtl/>
        </w:rPr>
        <w:t xml:space="preserve"> </w:t>
      </w:r>
      <w:r w:rsidR="00547CDA" w:rsidRPr="0057430A">
        <w:rPr>
          <w:rFonts w:ascii="Traditional Arabic" w:hAnsi="Traditional Arabic" w:cs="Traditional Arabic" w:hint="cs"/>
          <w:color w:val="000000"/>
          <w:sz w:val="24"/>
          <w:szCs w:val="24"/>
          <w:rtl/>
        </w:rPr>
        <w:t>ﷺ</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قَبُولِ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ذَلِكَ</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غَيْرِهِ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قَوْلُهُ</w:t>
      </w:r>
      <w:r w:rsidRPr="0057430A">
        <w:rPr>
          <w:rFonts w:ascii="Traditional Arabic" w:hAnsi="Traditional Arabic" w:cs="Traditional Arabic"/>
          <w:color w:val="000000"/>
          <w:sz w:val="24"/>
          <w:szCs w:val="24"/>
          <w:rtl/>
        </w:rPr>
        <w:t xml:space="preserve"> </w:t>
      </w:r>
      <w:r w:rsidR="00547CDA" w:rsidRPr="0057430A">
        <w:rPr>
          <w:rFonts w:ascii="Traditional Arabic" w:hAnsi="Traditional Arabic" w:cs="Traditional Arabic" w:hint="cs"/>
          <w:color w:val="000000"/>
          <w:sz w:val="24"/>
          <w:szCs w:val="24"/>
          <w:rtl/>
        </w:rPr>
        <w:t>ﷺ</w:t>
      </w:r>
      <w:r w:rsidR="0057430A" w:rsidRPr="0057430A">
        <w:rPr>
          <w:rFonts w:ascii="Traditional Arabic" w:hAnsi="Traditional Arabic" w:cs="Traditional Arabic"/>
          <w:color w:val="000000"/>
          <w:sz w:val="24"/>
          <w:szCs w:val="24"/>
          <w:rtl/>
        </w:rPr>
        <w:t>:</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وَلَوْ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كُنْتُ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مُتَّخِذًا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خَلِيلًا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لَاتَّخَذْتُ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أَبَا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بَكْرٍ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خَلِيلًا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وَلَكِنْ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أُخُوَّةُ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الْإِسْلَامِ</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رِوَايَةٍ</w:t>
      </w:r>
      <w:r w:rsidR="0057430A" w:rsidRPr="0057430A">
        <w:rPr>
          <w:rFonts w:ascii="Traditional Arabic" w:hAnsi="Traditional Arabic" w:cs="Traditional Arabic"/>
          <w:color w:val="000000"/>
          <w:sz w:val="24"/>
          <w:szCs w:val="24"/>
          <w:rtl/>
        </w:rPr>
        <w:t>:</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لَكِنْ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أَخِي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وَصَاحِبِي</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وَقَدِ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اتَّخَذَ</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صَاحِبَكُمْ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خَلِيلًا</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قَالَ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الْقَاضِي</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قِيلَ</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أَصْلُ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الْخُلَّةِ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الِافْتِقَارُ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وَالِانْقِطَاعُ</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فَخَلِيلُ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الْمُنْقَطِعُ</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إِلَيْهِ</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وَقِيلَ</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لِقَصْرِهِ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حَاجَتَهُ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تَعَالَى</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وَقِيلَ</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الْخُلَّةُ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الِاخْتِصَاصُ</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وَقِيلَ</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الِاصْطِفَاءُ</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وَسُمِّيَ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إِبْرَاهِيمُ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خَلِيلًا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لِأَنَّهُ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تَعَالَى</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وَعَادَى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فِيهِ</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وَقِيلَ</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سُمِّيَ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لِأَنَّهُ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تَخَلَّقَ</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بِخِلَالٍ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حَسَنَةٍ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وَأَخْلَاقٍ</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كَرِيمَةٍ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وَخُلَّةُ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تَعَالَى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نَصْرُهُ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وَجَعْلُهُ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إِمَامًا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بَعْدَهُ</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وَقَالَ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ابْنُ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فُورَكَ</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الْخُلَّةُ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صَفَاءُ</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الْمَوَدَّةِ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بِتَخَلُّلِ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الْأَسْرَارِ</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وَقِيلَ</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أَصْلُهَا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الْمَحَبَّةُ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وَمَعْنَاهُ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الْإِسْعَافُ</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وَالْإِلْطَافُ</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وَقِيلَ</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الْخَلِيلُ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يَتَّسِعُ</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قَلْبُهُ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لِغَيْرِ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خَلِيلِهِ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وَمَعْنَى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الْحَدِيثِ</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حُبَّ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تَعَالَى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يُبْقِ</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قَلْبِهِ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مَوْضِعًا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لِغَيْرِهِ</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قَالَ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الْقَاضِي</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وَجَاءَ</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أَحَادِيثَ</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أَنَّهُ</w:t>
      </w:r>
      <w:r w:rsidRPr="0057430A">
        <w:rPr>
          <w:rFonts w:ascii="Traditional Arabic" w:hAnsi="Traditional Arabic" w:cs="Traditional Arabic"/>
          <w:color w:val="000000"/>
          <w:sz w:val="24"/>
          <w:szCs w:val="24"/>
          <w:rtl/>
        </w:rPr>
        <w:t xml:space="preserve"> </w:t>
      </w:r>
      <w:r w:rsidR="00547CDA" w:rsidRPr="0057430A">
        <w:rPr>
          <w:rFonts w:ascii="Traditional Arabic" w:hAnsi="Traditional Arabic" w:cs="Traditional Arabic" w:hint="cs"/>
          <w:color w:val="000000"/>
          <w:sz w:val="24"/>
          <w:szCs w:val="24"/>
          <w:rtl/>
        </w:rPr>
        <w:t>ﷺ</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قَالَ</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 </w:t>
      </w:r>
      <w:r w:rsidRPr="0057430A">
        <w:rPr>
          <w:rFonts w:ascii="Traditional Arabic" w:hAnsi="Traditional Arabic" w:cs="Traditional Arabic" w:hint="cs"/>
          <w:color w:val="000000"/>
          <w:sz w:val="24"/>
          <w:szCs w:val="24"/>
          <w:rtl/>
        </w:rPr>
        <w:t>أَلَا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وَأَنَا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حَبِيبُ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اللَّهِ</w:t>
      </w:r>
      <w:r w:rsidRPr="0057430A">
        <w:rPr>
          <w:rFonts w:ascii="Traditional Arabic" w:hAnsi="Traditional Arabic" w:cs="Traditional Arabic"/>
          <w:color w:val="000000"/>
          <w:sz w:val="24"/>
          <w:szCs w:val="24"/>
          <w:rtl/>
        </w:rPr>
        <w:t xml:space="preserve"> " </w:t>
      </w:r>
      <w:r w:rsidRPr="0057430A">
        <w:rPr>
          <w:rFonts w:ascii="Traditional Arabic" w:hAnsi="Traditional Arabic" w:cs="Traditional Arabic" w:hint="cs"/>
          <w:color w:val="000000"/>
          <w:sz w:val="24"/>
          <w:szCs w:val="24"/>
          <w:rtl/>
        </w:rPr>
        <w:t>فَاخْتَلَفَ</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الْمُتَكَلِّمُونَ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الْمَحَبَّةُ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أَرْفَعُ</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الْخُلَّةِ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الْخُلَّةُ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أَرْفَعُ</w:t>
      </w:r>
      <w:r w:rsidR="005E5C15">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سَوَاءٌ</w:t>
      </w:r>
      <w:r w:rsidR="005E5C15">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فَقَالَتْ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طَائِفَةٌ</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بِمَعْنًى</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يَكُونُ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الْحَبِيبُ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خَلِيلًا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يَكُونُ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الْخَلِيلُ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حَبِيبًا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وَقِيلَ</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الْحَبِيبُ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أَرْفَعُ</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لِأَنَّهَا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صِفَةُ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نَبِيِّنَا</w:t>
      </w:r>
      <w:r w:rsidRPr="0057430A">
        <w:rPr>
          <w:rFonts w:ascii="Traditional Arabic" w:hAnsi="Traditional Arabic" w:cs="Traditional Arabic"/>
          <w:color w:val="000000"/>
          <w:sz w:val="24"/>
          <w:szCs w:val="24"/>
          <w:rtl/>
        </w:rPr>
        <w:t xml:space="preserve"> </w:t>
      </w:r>
      <w:r w:rsidR="00547CDA" w:rsidRPr="0057430A">
        <w:rPr>
          <w:rFonts w:ascii="Traditional Arabic" w:hAnsi="Traditional Arabic" w:cs="Traditional Arabic" w:hint="cs"/>
          <w:color w:val="000000"/>
          <w:sz w:val="24"/>
          <w:szCs w:val="24"/>
          <w:rtl/>
        </w:rPr>
        <w:t>ﷺ</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وَقِيلَ</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الْخَلِيلُ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أَرْفَعُ</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وَقَدْ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ثَبَتَتْ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خُلَّةُ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نَبِيِّنَا</w:t>
      </w:r>
      <w:r w:rsidRPr="0057430A">
        <w:rPr>
          <w:rFonts w:ascii="Traditional Arabic" w:hAnsi="Traditional Arabic" w:cs="Traditional Arabic"/>
          <w:color w:val="000000"/>
          <w:sz w:val="24"/>
          <w:szCs w:val="24"/>
          <w:rtl/>
        </w:rPr>
        <w:t xml:space="preserve"> </w:t>
      </w:r>
      <w:r w:rsidR="00547CDA" w:rsidRPr="0057430A">
        <w:rPr>
          <w:rFonts w:ascii="Traditional Arabic" w:hAnsi="Traditional Arabic" w:cs="Traditional Arabic" w:hint="cs"/>
          <w:color w:val="000000"/>
          <w:sz w:val="24"/>
          <w:szCs w:val="24"/>
          <w:rtl/>
        </w:rPr>
        <w:t>ﷺ</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تَعَالَى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بِهَذَا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الْحَدِيثِ</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وَنَفَى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يَكُونَ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خَلِيلٌ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غَيْرُهُ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وَأَثْبَتَ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مَحَبَّتَهُ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لِخَدِيجَةَ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وَعَائِشَةَ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وَأَبِيهَا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وَأُسَامَةَ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وَأَبِيهِ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وَفَاطِمَةَ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وَابْنَيْهَا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وَغَيْرِهِمْ</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وَمَحَبَّةُ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تَعَالَى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لِعَبْدِهِ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تَمْكِينُهُ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طَاعَتِهِ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وَعِصْمَتُهُ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وَتَوْفِيقُهُ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وَتَيْسِيرُ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أَلْطَافِهِ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وَهِدَايَتُهُ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وَإِفَاضَةُ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رَحْمَتِهِ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عَلَيْهِ</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هَذِهِ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مَبَادِيهَا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وَأَمَّا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غَايَتُهَا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فَكَشْفُ</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الْحُجُبِ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قَلْبِهِ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حَتَّى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يَرَاهُ</w:t>
      </w:r>
      <w:r w:rsidRPr="0057430A">
        <w:rPr>
          <w:rFonts w:ascii="Traditional Arabic" w:hAnsi="Traditional Arabic" w:cs="Traditional Arabic"/>
          <w:color w:val="000000"/>
          <w:sz w:val="24"/>
          <w:szCs w:val="24"/>
          <w:rtl/>
        </w:rPr>
        <w:t xml:space="preserve"> </w:t>
      </w:r>
      <w:proofErr w:type="spellStart"/>
      <w:r w:rsidRPr="0057430A">
        <w:rPr>
          <w:rFonts w:ascii="Traditional Arabic" w:hAnsi="Traditional Arabic" w:cs="Traditional Arabic" w:hint="cs"/>
          <w:color w:val="000000"/>
          <w:sz w:val="24"/>
          <w:szCs w:val="24"/>
          <w:rtl/>
        </w:rPr>
        <w:t>بِبَصِيرَتِهِ</w:t>
      </w:r>
      <w:proofErr w:type="spellEnd"/>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فَيَكُونَ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قَالَ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الْحَدِيثِ</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الصَّحِيحِ</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 </w:t>
      </w:r>
      <w:r w:rsidRPr="0057430A">
        <w:rPr>
          <w:rFonts w:ascii="Traditional Arabic" w:hAnsi="Traditional Arabic" w:cs="Traditional Arabic" w:hint="cs"/>
          <w:color w:val="000000"/>
          <w:sz w:val="24"/>
          <w:szCs w:val="24"/>
          <w:rtl/>
        </w:rPr>
        <w:t>فَإِذَا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أَحْبَبْتُهُ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كُنْتُ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سَمْعَهُ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الَّذِي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يَسْمَعُ</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وَبَصَرَهُ</w:t>
      </w:r>
      <w:r w:rsidRPr="0057430A">
        <w:rPr>
          <w:rFonts w:ascii="Traditional Arabic" w:hAnsi="Traditional Arabic" w:cs="Traditional Arabic"/>
          <w:color w:val="000000"/>
          <w:sz w:val="24"/>
          <w:szCs w:val="24"/>
          <w:rtl/>
        </w:rPr>
        <w:t xml:space="preserve"> "</w:t>
      </w:r>
      <w:r w:rsidR="0057430A"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آخِرِهِ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هَذَا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كَلَامُ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الْقَاضِي</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وَأَمَّا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قَوْلُ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أَبِي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هُرَيْرَةَ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وَغَيْرِهِ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الصَّحَابَةِ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رَضِيَ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عَنْهُمْ</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سَمِعْتُ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خَلِيلِي</w:t>
      </w:r>
      <w:r w:rsidRPr="0057430A">
        <w:rPr>
          <w:rFonts w:ascii="Traditional Arabic" w:hAnsi="Traditional Arabic" w:cs="Traditional Arabic"/>
          <w:color w:val="000000"/>
          <w:sz w:val="24"/>
          <w:szCs w:val="24"/>
          <w:rtl/>
        </w:rPr>
        <w:t xml:space="preserve"> </w:t>
      </w:r>
      <w:r w:rsidR="00547CDA" w:rsidRPr="0057430A">
        <w:rPr>
          <w:rFonts w:ascii="Traditional Arabic" w:hAnsi="Traditional Arabic" w:cs="Traditional Arabic" w:hint="cs"/>
          <w:color w:val="000000"/>
          <w:sz w:val="24"/>
          <w:szCs w:val="24"/>
          <w:rtl/>
        </w:rPr>
        <w:t>ﷺ</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يُخَالِفُ</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هَذَا</w:t>
      </w:r>
      <w:r w:rsidR="005E5C15">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لِأَنَّ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الصَّحَابِيَّ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يَحْسُنُ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حَقِّهِ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الِانْقِطَاعُ</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النَّبِيِّ</w:t>
      </w:r>
      <w:r w:rsidRPr="0057430A">
        <w:rPr>
          <w:rFonts w:ascii="Traditional Arabic" w:hAnsi="Traditional Arabic" w:cs="Traditional Arabic"/>
          <w:color w:val="000000"/>
          <w:sz w:val="24"/>
          <w:szCs w:val="24"/>
          <w:rtl/>
        </w:rPr>
        <w:t xml:space="preserve"> </w:t>
      </w:r>
      <w:r w:rsidR="00547CDA" w:rsidRPr="0057430A">
        <w:rPr>
          <w:rFonts w:ascii="Traditional Arabic" w:hAnsi="Traditional Arabic" w:cs="Traditional Arabic" w:hint="cs"/>
          <w:color w:val="000000"/>
          <w:sz w:val="24"/>
          <w:szCs w:val="24"/>
          <w:rtl/>
        </w:rPr>
        <w:t>ﷺ</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قَوْلُهُ</w:t>
      </w:r>
      <w:r w:rsidRPr="0057430A">
        <w:rPr>
          <w:rFonts w:ascii="Traditional Arabic" w:hAnsi="Traditional Arabic" w:cs="Traditional Arabic"/>
          <w:color w:val="000000"/>
          <w:sz w:val="24"/>
          <w:szCs w:val="24"/>
          <w:rtl/>
        </w:rPr>
        <w:t xml:space="preserve"> </w:t>
      </w:r>
      <w:r w:rsidR="00547CDA" w:rsidRPr="0057430A">
        <w:rPr>
          <w:rFonts w:ascii="Traditional Arabic" w:hAnsi="Traditional Arabic" w:cs="Traditional Arabic" w:hint="cs"/>
          <w:color w:val="000000"/>
          <w:sz w:val="24"/>
          <w:szCs w:val="24"/>
          <w:rtl/>
        </w:rPr>
        <w:t>ﷺ</w:t>
      </w:r>
      <w:r w:rsidR="0057430A" w:rsidRPr="0057430A">
        <w:rPr>
          <w:rFonts w:ascii="Traditional Arabic" w:hAnsi="Traditional Arabic" w:cs="Traditional Arabic"/>
          <w:color w:val="000000"/>
          <w:sz w:val="24"/>
          <w:szCs w:val="24"/>
          <w:rtl/>
        </w:rPr>
        <w:t>:</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تُبْقَيَنَّ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الْمَسْجِدِ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خَوْخَةٌ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خَوْخَةَ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أَبِي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بَكْرٍ</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الْخَوْخَةُ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بِفَتْحِ</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الْخَاءِ</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وَهِيَ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الْبَابُ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الصَّغِيرُ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بَيْنَ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الْبَيْتَيْنِ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الدَّارَيْنِ</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وَنَحْوِهِ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وَفِيهِ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فَضِيلَةٌ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وَخِصِّيصَةٌ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ظَاهِرَةٌ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لِأَبِي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بَكْرٍ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رَضِيَ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عَنْهُ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وَفِيهِ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w:t>
      </w:r>
      <w:r w:rsidR="0057430A"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الْمَسَاجِدَ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تُصَانُ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تَطَرُّقِ</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النَّاسِ</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إِلَيْهَا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proofErr w:type="spellStart"/>
      <w:r w:rsidRPr="0057430A">
        <w:rPr>
          <w:rFonts w:ascii="Traditional Arabic" w:hAnsi="Traditional Arabic" w:cs="Traditional Arabic" w:hint="cs"/>
          <w:color w:val="000000"/>
          <w:sz w:val="24"/>
          <w:szCs w:val="24"/>
          <w:rtl/>
        </w:rPr>
        <w:t>خَوْخَاتٍ</w:t>
      </w:r>
      <w:proofErr w:type="spellEnd"/>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وَنَحْوِهَا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أَبْوَابِهَا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لِحَاجَةٍ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مُهِمَّةٍ</w:t>
      </w:r>
      <w:r w:rsidRPr="0057430A">
        <w:rPr>
          <w:rFonts w:ascii="Traditional Arabic" w:hAnsi="Traditional Arabic" w:cs="Traditional Arabic"/>
          <w:color w:val="000000"/>
          <w:sz w:val="24"/>
          <w:szCs w:val="24"/>
          <w:rtl/>
        </w:rPr>
        <w:t xml:space="preserve"> </w:t>
      </w:r>
      <w:r w:rsidR="007E7A32"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w:t>
      </w:r>
    </w:p>
  </w:footnote>
  <w:footnote w:id="45">
    <w:p w14:paraId="144D8270" w14:textId="78FC38B0" w:rsidR="00B02D09" w:rsidRPr="0057430A" w:rsidRDefault="007E541C"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وحُبُّ الأْنْصَارِ من حيث كانوا أنصارَ الدِّينِ ومُظهِريهِ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وباذلين أموالَهُمْ وأَنْفُسَهُمْ في إعزازِهِ وإعزازِ نبيِّه وإعلاءِ كلمته دلالةٌ قاطعةٌ على صِحَّةِ إيمانِ مَنْ كان كذلك</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 xml:space="preserve">وصحَّةِ محبَّته للنبيِّ </w:t>
      </w:r>
      <w:r w:rsidR="00547CDA" w:rsidRPr="0057430A">
        <w:rPr>
          <w:rFonts w:ascii="Traditional Arabic" w:hAnsi="Traditional Arabic" w:cs="Traditional Arabic"/>
          <w:color w:val="000000"/>
          <w:sz w:val="24"/>
          <w:szCs w:val="24"/>
          <w:rtl/>
        </w:rPr>
        <w:t>ﷺ</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وبُغْضُهم كذلك دلالةٌ قاطعةٌ على النفاق</w:t>
      </w:r>
      <w:r w:rsidR="00E961FF">
        <w:rPr>
          <w:rFonts w:ascii="Traditional Arabic" w:hAnsi="Traditional Arabic" w:cs="Traditional Arabic" w:hint="cs"/>
          <w:color w:val="000000"/>
          <w:sz w:val="24"/>
          <w:szCs w:val="24"/>
          <w:rtl/>
        </w:rPr>
        <w:t xml:space="preserve">، </w:t>
      </w:r>
      <w:r w:rsidR="006002C7" w:rsidRPr="0057430A">
        <w:rPr>
          <w:rFonts w:ascii="Traditional Arabic" w:hAnsi="Traditional Arabic" w:cs="Traditional Arabic" w:hint="cs"/>
          <w:color w:val="000000"/>
          <w:sz w:val="24"/>
          <w:szCs w:val="24"/>
          <w:rtl/>
        </w:rPr>
        <w:t>وَمَعْنَى</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هَذَا</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الحدِيثِ</w:t>
      </w:r>
      <w:r w:rsidR="0057430A" w:rsidRPr="0057430A">
        <w:rPr>
          <w:rFonts w:ascii="Traditional Arabic" w:hAnsi="Traditional Arabic" w:cs="Traditional Arabic"/>
          <w:color w:val="000000"/>
          <w:sz w:val="24"/>
          <w:szCs w:val="24"/>
          <w:rtl/>
        </w:rPr>
        <w:t>:</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أَنَّ</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مَنْ</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عَرَفَ</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مَرْتَبَةَ</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الْأَنْصَارِ</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وَمَا</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كَانَ</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مِنْهُمْ</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فِي</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نُصْرَةِ</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دِينِ</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الْإِسْلَامِ</w:t>
      </w:r>
      <w:r w:rsidR="00E961FF">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وَالسَّعْيِ</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فِي</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إِظْهَارِهِ</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وَإِيوَاءِ</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الْمُسْلِمِينَ</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وَقِيَامِهِمْ</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فِي</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مُهِمَّاتِ</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دِينِ</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الْإِسْلَامِ</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حَقَّ</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الْقِيَامِ</w:t>
      </w:r>
      <w:r w:rsidR="00E961FF">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وَحُبِّهِمُ</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النَّبِيَّ</w:t>
      </w:r>
      <w:r w:rsidR="006002C7" w:rsidRPr="0057430A">
        <w:rPr>
          <w:rFonts w:ascii="Traditional Arabic" w:hAnsi="Traditional Arabic" w:cs="Traditional Arabic"/>
          <w:color w:val="000000"/>
          <w:sz w:val="24"/>
          <w:szCs w:val="24"/>
          <w:rtl/>
        </w:rPr>
        <w:t xml:space="preserve"> </w:t>
      </w:r>
      <w:r w:rsidR="00547CDA" w:rsidRPr="0057430A">
        <w:rPr>
          <w:rFonts w:ascii="Traditional Arabic" w:hAnsi="Traditional Arabic" w:cs="Traditional Arabic" w:hint="cs"/>
          <w:color w:val="000000"/>
          <w:sz w:val="24"/>
          <w:szCs w:val="24"/>
          <w:rtl/>
        </w:rPr>
        <w:t>ﷺ</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وَحُبِّهِ</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إِيَّاهُمْ</w:t>
      </w:r>
      <w:r w:rsidR="00E961FF">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وَبَذْلِهِمْ</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أَمْوَالَهُمْ</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وَأَنْفُسَهُمْ</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بَيْنَ</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يَدَيْهِ</w:t>
      </w:r>
      <w:r w:rsidR="00E961FF">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وَقِتَالِهِمْ</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وَمُعَادَاتِهِمْ</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سَائِرَ</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النَّاسِ</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إِيثَارًا</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لِلْإِسْلَامِ</w:t>
      </w:r>
      <w:r w:rsidR="0057430A" w:rsidRPr="0057430A">
        <w:rPr>
          <w:rFonts w:ascii="Traditional Arabic" w:hAnsi="Traditional Arabic" w:cs="Traditional Arabic"/>
          <w:color w:val="000000"/>
          <w:sz w:val="24"/>
          <w:szCs w:val="24"/>
          <w:rtl/>
        </w:rPr>
        <w:t>.</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وَعَرَفَ</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مِنْ</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عَلِيِّ</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بْنِ</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أَبِي</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طَالِبٍ</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رَضِيَ</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اللَّهُ</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عَنْهُ</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قُرْبَهُ</w:t>
      </w:r>
      <w:r w:rsidR="0057430A"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مِنْ</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رَسُولِ</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اللَّهِ</w:t>
      </w:r>
      <w:r w:rsidR="006002C7" w:rsidRPr="0057430A">
        <w:rPr>
          <w:rFonts w:ascii="Traditional Arabic" w:hAnsi="Traditional Arabic" w:cs="Traditional Arabic"/>
          <w:color w:val="000000"/>
          <w:sz w:val="24"/>
          <w:szCs w:val="24"/>
          <w:rtl/>
        </w:rPr>
        <w:t xml:space="preserve"> </w:t>
      </w:r>
      <w:r w:rsidR="00547CDA" w:rsidRPr="0057430A">
        <w:rPr>
          <w:rFonts w:ascii="Traditional Arabic" w:hAnsi="Traditional Arabic" w:cs="Traditional Arabic" w:hint="cs"/>
          <w:color w:val="000000"/>
          <w:sz w:val="24"/>
          <w:szCs w:val="24"/>
          <w:rtl/>
        </w:rPr>
        <w:t>ﷺ</w:t>
      </w:r>
      <w:r w:rsidR="00E961FF">
        <w:rPr>
          <w:rFonts w:ascii="Traditional Arabic" w:hAnsi="Traditional Arabic" w:cs="Traditional Arabic" w:hint="cs"/>
          <w:color w:val="000000"/>
          <w:sz w:val="24"/>
          <w:szCs w:val="24"/>
          <w:rtl/>
        </w:rPr>
        <w:t xml:space="preserve">، </w:t>
      </w:r>
      <w:r w:rsidR="006002C7" w:rsidRPr="0057430A">
        <w:rPr>
          <w:rFonts w:ascii="Traditional Arabic" w:hAnsi="Traditional Arabic" w:cs="Traditional Arabic" w:hint="cs"/>
          <w:color w:val="000000"/>
          <w:sz w:val="24"/>
          <w:szCs w:val="24"/>
          <w:rtl/>
        </w:rPr>
        <w:t>وَحُبِّ</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النَّبِيِّ</w:t>
      </w:r>
      <w:r w:rsidR="006002C7" w:rsidRPr="0057430A">
        <w:rPr>
          <w:rFonts w:ascii="Traditional Arabic" w:hAnsi="Traditional Arabic" w:cs="Traditional Arabic"/>
          <w:color w:val="000000"/>
          <w:sz w:val="24"/>
          <w:szCs w:val="24"/>
          <w:rtl/>
        </w:rPr>
        <w:t xml:space="preserve"> </w:t>
      </w:r>
      <w:r w:rsidR="00547CDA" w:rsidRPr="0057430A">
        <w:rPr>
          <w:rFonts w:ascii="Traditional Arabic" w:hAnsi="Traditional Arabic" w:cs="Traditional Arabic" w:hint="cs"/>
          <w:color w:val="000000"/>
          <w:sz w:val="24"/>
          <w:szCs w:val="24"/>
          <w:rtl/>
        </w:rPr>
        <w:t>ﷺ</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لَهُ</w:t>
      </w:r>
      <w:r w:rsidR="00E961FF">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وَمَا</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كَانَ</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مِنْهُ</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فِي</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نُصْرَةِ</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الْإِسْلَامِ</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وَسَوَابِقِهِ</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فِيهِ</w:t>
      </w:r>
      <w:r w:rsidR="00E961FF">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ثُمَّ</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أَحَبَّ</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الْأَنْصَارَ</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وَعَلِيًّا</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لِهَذَا</w:t>
      </w:r>
      <w:r w:rsidR="00E961FF">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كَانَ</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ذَلِكَ</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مِنْ</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دَلَائِلِ</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صِحَّةِ</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إِيمَانِهِ</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وَصِدْقِهِ</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فِي</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إِسْلَامِهِ</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لِسُرُورِهِ</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بِظُهُورِ</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الْإِسْلَامِ</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وَالْقِيَامِ</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بِمَا</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يُرْضِي</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اللَّهَ</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سُبْحَانَهُ</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وَتَعَالَى</w:t>
      </w:r>
      <w:r w:rsidR="00E961FF">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وَرَسُولَهُ</w:t>
      </w:r>
      <w:r w:rsidR="006002C7" w:rsidRPr="0057430A">
        <w:rPr>
          <w:rFonts w:ascii="Traditional Arabic" w:hAnsi="Traditional Arabic" w:cs="Traditional Arabic"/>
          <w:color w:val="000000"/>
          <w:sz w:val="24"/>
          <w:szCs w:val="24"/>
          <w:rtl/>
        </w:rPr>
        <w:t xml:space="preserve"> </w:t>
      </w:r>
      <w:r w:rsidR="00547CDA" w:rsidRPr="0057430A">
        <w:rPr>
          <w:rFonts w:ascii="Traditional Arabic" w:hAnsi="Traditional Arabic" w:cs="Traditional Arabic" w:hint="cs"/>
          <w:color w:val="000000"/>
          <w:sz w:val="24"/>
          <w:szCs w:val="24"/>
          <w:rtl/>
        </w:rPr>
        <w:t>ﷺ</w:t>
      </w:r>
      <w:r w:rsidR="00E961FF">
        <w:rPr>
          <w:rFonts w:ascii="Traditional Arabic" w:hAnsi="Traditional Arabic" w:cs="Traditional Arabic" w:hint="cs"/>
          <w:color w:val="000000"/>
          <w:sz w:val="24"/>
          <w:szCs w:val="24"/>
          <w:rtl/>
        </w:rPr>
        <w:t xml:space="preserve">، </w:t>
      </w:r>
      <w:r w:rsidR="006002C7" w:rsidRPr="0057430A">
        <w:rPr>
          <w:rFonts w:ascii="Traditional Arabic" w:hAnsi="Traditional Arabic" w:cs="Traditional Arabic" w:hint="cs"/>
          <w:color w:val="000000"/>
          <w:sz w:val="24"/>
          <w:szCs w:val="24"/>
          <w:rtl/>
        </w:rPr>
        <w:t>وَمَنْ</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أَبْغَضَهُمْ</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كَانَ</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بِضِدِّ</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ذَلِكَ</w:t>
      </w:r>
      <w:r w:rsidR="00E961FF">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وَاسْتُدِلَّ</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بِهِ</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عَلَى</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نِفَاقِهِ</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وَفَسَادِ</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سَرِيرَتِهِ</w:t>
      </w:r>
      <w:r w:rsidR="00E961FF">
        <w:rPr>
          <w:rFonts w:ascii="Traditional Arabic" w:hAnsi="Traditional Arabic" w:cs="Traditional Arabic" w:hint="cs"/>
          <w:color w:val="000000"/>
          <w:sz w:val="24"/>
          <w:szCs w:val="24"/>
          <w:rtl/>
        </w:rPr>
        <w:t xml:space="preserve">، </w:t>
      </w:r>
      <w:r w:rsidR="006002C7" w:rsidRPr="0057430A">
        <w:rPr>
          <w:rFonts w:ascii="Traditional Arabic" w:hAnsi="Traditional Arabic" w:cs="Traditional Arabic" w:hint="cs"/>
          <w:color w:val="000000"/>
          <w:sz w:val="24"/>
          <w:szCs w:val="24"/>
          <w:rtl/>
        </w:rPr>
        <w:t>وَاللَّهُ</w:t>
      </w:r>
      <w:r w:rsidR="006002C7" w:rsidRPr="0057430A">
        <w:rPr>
          <w:rFonts w:ascii="Traditional Arabic" w:hAnsi="Traditional Arabic" w:cs="Traditional Arabic"/>
          <w:color w:val="000000"/>
          <w:sz w:val="24"/>
          <w:szCs w:val="24"/>
          <w:rtl/>
        </w:rPr>
        <w:t xml:space="preserve"> </w:t>
      </w:r>
      <w:r w:rsidR="006002C7" w:rsidRPr="0057430A">
        <w:rPr>
          <w:rFonts w:ascii="Traditional Arabic" w:hAnsi="Traditional Arabic" w:cs="Traditional Arabic" w:hint="cs"/>
          <w:color w:val="000000"/>
          <w:sz w:val="24"/>
          <w:szCs w:val="24"/>
          <w:rtl/>
        </w:rPr>
        <w:t>أَعْلَمُ</w:t>
      </w:r>
      <w:r w:rsidR="0057430A" w:rsidRPr="0057430A">
        <w:rPr>
          <w:rFonts w:ascii="Traditional Arabic" w:hAnsi="Traditional Arabic" w:cs="Traditional Arabic"/>
          <w:color w:val="000000"/>
          <w:sz w:val="24"/>
          <w:szCs w:val="24"/>
          <w:rtl/>
        </w:rPr>
        <w:t>.</w:t>
      </w:r>
      <w:r w:rsidR="00C12C11" w:rsidRPr="0057430A">
        <w:rPr>
          <w:rFonts w:ascii="Traditional Arabic" w:hAnsi="Traditional Arabic" w:cs="Traditional Arabic" w:hint="cs"/>
          <w:color w:val="000000"/>
          <w:sz w:val="24"/>
          <w:szCs w:val="24"/>
          <w:rtl/>
        </w:rPr>
        <w:t xml:space="preserve"> </w:t>
      </w:r>
    </w:p>
    <w:p w14:paraId="2C6D4112" w14:textId="53B91AD2" w:rsidR="006002C7" w:rsidRPr="0057430A" w:rsidRDefault="006002C7"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hint="cs"/>
          <w:color w:val="000000"/>
          <w:sz w:val="24"/>
          <w:szCs w:val="24"/>
          <w:rtl/>
        </w:rPr>
        <w:t xml:space="preserve">ينظر:" </w:t>
      </w:r>
      <w:proofErr w:type="spellStart"/>
      <w:r w:rsidRPr="0057430A">
        <w:rPr>
          <w:rFonts w:ascii="Traditional Arabic" w:hAnsi="Traditional Arabic" w:cs="Traditional Arabic" w:hint="cs"/>
          <w:color w:val="000000"/>
          <w:sz w:val="24"/>
          <w:szCs w:val="24"/>
          <w:rtl/>
        </w:rPr>
        <w:t>المفهم</w:t>
      </w:r>
      <w:proofErr w:type="spellEnd"/>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00ED065A" w:rsidRPr="0057430A">
        <w:rPr>
          <w:rFonts w:ascii="Traditional Arabic" w:hAnsi="Traditional Arabic" w:cs="Traditional Arabic" w:hint="cs"/>
          <w:color w:val="000000"/>
          <w:sz w:val="24"/>
          <w:szCs w:val="24"/>
          <w:rtl/>
        </w:rPr>
        <w:t>للقرطبي</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w:t>
      </w:r>
      <w:r w:rsidR="00ED065A" w:rsidRPr="0057430A">
        <w:rPr>
          <w:rFonts w:ascii="Traditional Arabic" w:hAnsi="Traditional Arabic" w:cs="Traditional Arabic" w:hint="cs"/>
          <w:color w:val="000000"/>
          <w:sz w:val="24"/>
          <w:szCs w:val="24"/>
          <w:rtl/>
        </w:rPr>
        <w:t>1/293</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و"شرح صحيح مسلم"</w:t>
      </w:r>
      <w:r w:rsidR="00E961FF">
        <w:rPr>
          <w:rFonts w:ascii="Traditional Arabic" w:hAnsi="Traditional Arabic" w:cs="Traditional Arabic" w:hint="cs"/>
          <w:color w:val="000000"/>
          <w:sz w:val="24"/>
          <w:szCs w:val="24"/>
          <w:rtl/>
        </w:rPr>
        <w:t xml:space="preserve">، </w:t>
      </w:r>
      <w:proofErr w:type="gramStart"/>
      <w:r w:rsidRPr="0057430A">
        <w:rPr>
          <w:rFonts w:ascii="Traditional Arabic" w:hAnsi="Traditional Arabic" w:cs="Traditional Arabic" w:hint="cs"/>
          <w:color w:val="000000"/>
          <w:sz w:val="24"/>
          <w:szCs w:val="24"/>
          <w:rtl/>
        </w:rPr>
        <w:t>للنووي(</w:t>
      </w:r>
      <w:proofErr w:type="gramEnd"/>
      <w:r w:rsidR="00BE788B" w:rsidRPr="0057430A">
        <w:rPr>
          <w:rFonts w:ascii="Traditional Arabic" w:hAnsi="Traditional Arabic" w:cs="Traditional Arabic" w:hint="cs"/>
          <w:color w:val="000000"/>
          <w:sz w:val="24"/>
          <w:szCs w:val="24"/>
          <w:rtl/>
        </w:rPr>
        <w:t>2/248</w:t>
      </w:r>
      <w:r w:rsidRPr="0057430A">
        <w:rPr>
          <w:rFonts w:ascii="Traditional Arabic" w:hAnsi="Traditional Arabic" w:cs="Traditional Arabic" w:hint="cs"/>
          <w:color w:val="000000"/>
          <w:sz w:val="24"/>
          <w:szCs w:val="24"/>
          <w:rtl/>
        </w:rPr>
        <w:t>)</w:t>
      </w:r>
    </w:p>
  </w:footnote>
  <w:footnote w:id="46">
    <w:p w14:paraId="02EE8278" w14:textId="585D9D7B" w:rsidR="00E65864" w:rsidRPr="0057430A" w:rsidRDefault="00E65864"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w:t>
      </w:r>
      <w:r w:rsidR="00E039FC" w:rsidRPr="0057430A">
        <w:rPr>
          <w:rFonts w:ascii="Traditional Arabic" w:hAnsi="Traditional Arabic" w:cs="Traditional Arabic" w:hint="cs"/>
          <w:color w:val="000000"/>
          <w:sz w:val="24"/>
          <w:szCs w:val="24"/>
          <w:rtl/>
        </w:rPr>
        <w:t>أخرجه</w:t>
      </w:r>
      <w:r w:rsidR="00E039FC" w:rsidRPr="0057430A">
        <w:rPr>
          <w:rFonts w:ascii="Traditional Arabic" w:hAnsi="Traditional Arabic" w:cs="Traditional Arabic"/>
          <w:color w:val="000000"/>
          <w:sz w:val="24"/>
          <w:szCs w:val="24"/>
          <w:rtl/>
        </w:rPr>
        <w:t xml:space="preserve"> </w:t>
      </w:r>
      <w:r w:rsidR="00E039FC" w:rsidRPr="0057430A">
        <w:rPr>
          <w:rFonts w:ascii="Traditional Arabic" w:hAnsi="Traditional Arabic" w:cs="Traditional Arabic" w:hint="cs"/>
          <w:color w:val="000000"/>
          <w:sz w:val="24"/>
          <w:szCs w:val="24"/>
          <w:rtl/>
        </w:rPr>
        <w:t>البخاري</w:t>
      </w:r>
      <w:r w:rsidR="00E039FC" w:rsidRPr="0057430A">
        <w:rPr>
          <w:rFonts w:ascii="Traditional Arabic" w:hAnsi="Traditional Arabic" w:cs="Traditional Arabic"/>
          <w:color w:val="000000"/>
          <w:sz w:val="24"/>
          <w:szCs w:val="24"/>
          <w:rtl/>
        </w:rPr>
        <w:t xml:space="preserve"> </w:t>
      </w:r>
      <w:r w:rsidR="00E039FC" w:rsidRPr="0057430A">
        <w:rPr>
          <w:rFonts w:ascii="Traditional Arabic" w:hAnsi="Traditional Arabic" w:cs="Traditional Arabic" w:hint="cs"/>
          <w:color w:val="000000"/>
          <w:sz w:val="24"/>
          <w:szCs w:val="24"/>
          <w:rtl/>
        </w:rPr>
        <w:t>في</w:t>
      </w:r>
      <w:r w:rsidR="00E039FC" w:rsidRPr="0057430A">
        <w:rPr>
          <w:rFonts w:ascii="Traditional Arabic" w:hAnsi="Traditional Arabic" w:cs="Traditional Arabic"/>
          <w:color w:val="000000"/>
          <w:sz w:val="24"/>
          <w:szCs w:val="24"/>
          <w:rtl/>
        </w:rPr>
        <w:t xml:space="preserve"> "</w:t>
      </w:r>
      <w:r w:rsidR="00E039FC" w:rsidRPr="0057430A">
        <w:rPr>
          <w:rFonts w:ascii="Traditional Arabic" w:hAnsi="Traditional Arabic" w:cs="Traditional Arabic" w:hint="cs"/>
          <w:color w:val="000000"/>
          <w:sz w:val="24"/>
          <w:szCs w:val="24"/>
          <w:rtl/>
        </w:rPr>
        <w:t>صحيحه</w:t>
      </w:r>
      <w:r w:rsidR="00E039FC" w:rsidRPr="0057430A">
        <w:rPr>
          <w:rFonts w:ascii="Traditional Arabic" w:hAnsi="Traditional Arabic" w:cs="Traditional Arabic"/>
          <w:color w:val="000000"/>
          <w:sz w:val="24"/>
          <w:szCs w:val="24"/>
          <w:rtl/>
        </w:rPr>
        <w:t>" (4330)</w:t>
      </w:r>
      <w:r w:rsidR="00E961FF">
        <w:rPr>
          <w:rFonts w:ascii="Traditional Arabic" w:hAnsi="Traditional Arabic" w:cs="Traditional Arabic"/>
          <w:color w:val="000000"/>
          <w:sz w:val="24"/>
          <w:szCs w:val="24"/>
          <w:rtl/>
        </w:rPr>
        <w:t xml:space="preserve">، </w:t>
      </w:r>
      <w:r w:rsidR="00E039FC" w:rsidRPr="0057430A">
        <w:rPr>
          <w:rFonts w:ascii="Traditional Arabic" w:hAnsi="Traditional Arabic" w:cs="Traditional Arabic" w:hint="cs"/>
          <w:color w:val="000000"/>
          <w:sz w:val="24"/>
          <w:szCs w:val="24"/>
          <w:rtl/>
        </w:rPr>
        <w:t>ومسلم</w:t>
      </w:r>
      <w:r w:rsidR="00E039FC" w:rsidRPr="0057430A">
        <w:rPr>
          <w:rFonts w:ascii="Traditional Arabic" w:hAnsi="Traditional Arabic" w:cs="Traditional Arabic"/>
          <w:color w:val="000000"/>
          <w:sz w:val="24"/>
          <w:szCs w:val="24"/>
          <w:rtl/>
        </w:rPr>
        <w:t xml:space="preserve"> </w:t>
      </w:r>
      <w:r w:rsidR="00E039FC" w:rsidRPr="0057430A">
        <w:rPr>
          <w:rFonts w:ascii="Traditional Arabic" w:hAnsi="Traditional Arabic" w:cs="Traditional Arabic" w:hint="cs"/>
          <w:color w:val="000000"/>
          <w:sz w:val="24"/>
          <w:szCs w:val="24"/>
          <w:rtl/>
        </w:rPr>
        <w:t>في</w:t>
      </w:r>
      <w:r w:rsidR="00E039FC" w:rsidRPr="0057430A">
        <w:rPr>
          <w:rFonts w:ascii="Traditional Arabic" w:hAnsi="Traditional Arabic" w:cs="Traditional Arabic"/>
          <w:color w:val="000000"/>
          <w:sz w:val="24"/>
          <w:szCs w:val="24"/>
          <w:rtl/>
        </w:rPr>
        <w:t xml:space="preserve"> "</w:t>
      </w:r>
      <w:r w:rsidR="00E039FC" w:rsidRPr="0057430A">
        <w:rPr>
          <w:rFonts w:ascii="Traditional Arabic" w:hAnsi="Traditional Arabic" w:cs="Traditional Arabic" w:hint="cs"/>
          <w:color w:val="000000"/>
          <w:sz w:val="24"/>
          <w:szCs w:val="24"/>
          <w:rtl/>
        </w:rPr>
        <w:t>صحيحه</w:t>
      </w:r>
      <w:r w:rsidR="00E039FC" w:rsidRPr="0057430A">
        <w:rPr>
          <w:rFonts w:ascii="Traditional Arabic" w:hAnsi="Traditional Arabic" w:cs="Traditional Arabic"/>
          <w:color w:val="000000"/>
          <w:sz w:val="24"/>
          <w:szCs w:val="24"/>
          <w:rtl/>
        </w:rPr>
        <w:t>" (1061)</w:t>
      </w:r>
    </w:p>
  </w:footnote>
  <w:footnote w:id="47">
    <w:p w14:paraId="4D1B0650" w14:textId="1AD0378B" w:rsidR="0065582F" w:rsidRPr="0057430A" w:rsidRDefault="0065582F"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0057430A"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قَوْلُهُ</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لَوْلَا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الْهِجْرَةُ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لَكُنْتُ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امْرَ</w:t>
      </w:r>
      <w:r w:rsidR="0057430A" w:rsidRPr="0057430A">
        <w:rPr>
          <w:rFonts w:ascii="Traditional Arabic" w:hAnsi="Traditional Arabic" w:cs="Traditional Arabic" w:hint="cs"/>
          <w:color w:val="000000"/>
          <w:sz w:val="24"/>
          <w:szCs w:val="24"/>
          <w:rtl/>
        </w:rPr>
        <w:t>ًا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الْأَنْصَارِ</w:t>
      </w:r>
      <w:r w:rsidRPr="0057430A">
        <w:rPr>
          <w:rFonts w:ascii="Traditional Arabic" w:hAnsi="Traditional Arabic" w:cs="Traditional Arabic"/>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قَالَ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الْخَطَّابِيُّ</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أَرَادَ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بِهَذَا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الْكَلَامِ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تَأَلُّفَ</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الْأَنْصَارِ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وَاسْتِطَابَةَ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نُفُوسِهِمْ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وَالثَّنَاءَ</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عَلَيْهِمْ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دِينِهِمْ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حَتَّى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رَضِيَ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يَكُونَ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وَاحِدًا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مِنْهُمْ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لَوْلَا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يَمْنَعُهُ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الْهِجْرَةِ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الَّتِي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يَجُوزُ</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تَبْدِيلُهَا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وَنِسْبَةُ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الْإِنْسَانِ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تَقَعُ</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وُجُوهٍ</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الْوِلَادَةُ</w:t>
      </w:r>
      <w:r w:rsidR="00E961FF">
        <w:rPr>
          <w:rFonts w:ascii="Traditional Arabic" w:hAnsi="Traditional Arabic" w:cs="Traditional Arabic"/>
          <w:color w:val="000000"/>
          <w:sz w:val="24"/>
          <w:szCs w:val="24"/>
          <w:rtl/>
        </w:rPr>
        <w:t xml:space="preserve">، </w:t>
      </w:r>
      <w:proofErr w:type="spellStart"/>
      <w:r w:rsidRPr="0057430A">
        <w:rPr>
          <w:rFonts w:ascii="Traditional Arabic" w:hAnsi="Traditional Arabic" w:cs="Traditional Arabic" w:hint="cs"/>
          <w:color w:val="000000"/>
          <w:sz w:val="24"/>
          <w:szCs w:val="24"/>
          <w:rtl/>
        </w:rPr>
        <w:t>وَالْبِلَادِيَّةُ</w:t>
      </w:r>
      <w:proofErr w:type="spellEnd"/>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وَالِاعْتِقَادِيَّةُ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وَالصِّنَاعِيَّةُ</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شَكَّ</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يُرِدِ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الِانْتِقَالَ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نَسَبِ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آبَائِهِ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لِأَنَّهُ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مُمْتَنَعٌ</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قَطْعًا</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وَأَمَّا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الِاعْتِقَادِيُّ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مَعْنَى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لِلِانْتِقَالِ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فَلَمْ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يَبْقَ</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الْقِسْمَانِ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الآخران</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وَكَانَتِ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الْمَدِينَةُ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دَارَ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الْأَنْصَارِ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وَالْهِجْرَةُ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إِلَيْهَا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أَمْرًا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وَاجِبًا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لَوْلَا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النِّسْبَةَ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الْهِجْرِيَّةَ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يَسْعُنِي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تَرْكُهَا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لَانْتَسَبْتُ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دَارِكُمْ</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قَالَ</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وَيُحْتَمَلُ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كَانُوا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أَخْوَالَهُ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لِكَوْنِ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عَبْدِ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الْمُطَّلِبِ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مِنْهُمْ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أَرَادَ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يَنْتَسِبَ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إِلَيْهِمْ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بِهَذِهِ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الْوِلَادَةِ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لَوْلَا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مَانِعُ</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الْهِجْرَةِ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وَقَالَ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ابْنُ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الْجَوْزِيِّ</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لَمْ</w:t>
      </w:r>
      <w:r w:rsidRPr="0057430A">
        <w:rPr>
          <w:rFonts w:ascii="Traditional Arabic" w:hAnsi="Traditional Arabic" w:cs="Traditional Arabic"/>
          <w:color w:val="000000"/>
          <w:sz w:val="24"/>
          <w:szCs w:val="24"/>
          <w:rtl/>
        </w:rPr>
        <w:t xml:space="preserve"> </w:t>
      </w:r>
      <w:proofErr w:type="spellStart"/>
      <w:r w:rsidRPr="0057430A">
        <w:rPr>
          <w:rFonts w:ascii="Traditional Arabic" w:hAnsi="Traditional Arabic" w:cs="Traditional Arabic" w:hint="cs"/>
          <w:color w:val="000000"/>
          <w:sz w:val="24"/>
          <w:szCs w:val="24"/>
          <w:rtl/>
        </w:rPr>
        <w:t>يُرِدْ</w:t>
      </w:r>
      <w:r w:rsidR="00547CDA" w:rsidRPr="0057430A">
        <w:rPr>
          <w:rFonts w:ascii="Traditional Arabic" w:hAnsi="Traditional Arabic" w:cs="Traditional Arabic" w:hint="cs"/>
          <w:color w:val="000000"/>
          <w:sz w:val="24"/>
          <w:szCs w:val="24"/>
          <w:rtl/>
        </w:rPr>
        <w:t>ﷺ</w:t>
      </w:r>
      <w:proofErr w:type="spellEnd"/>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تَغَيُّرَ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نَسَبِهِ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مَحْوَ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هِجْرَتِهِ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وَإِنَّمَا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أَرَادَ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لَوْلَا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سَبَقَ</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كَوْنِهِ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هَاجَرَ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لَانْتَسَبَ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الْمَدِينَةِ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وَإِلَى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نُصْرَةِ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الدِّينِ</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فَالتَّقْدِيرُ</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لَوْلَا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النِّسْبَةَ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الْهِجْرَةِ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نِسْبَةٌ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دِينِيَّةٌ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يَسَعُ</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تَرْكُهَا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لَانْتَسَبْتُ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دَارِكُمْ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وَقَالَ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الْقُرْطُبِيُّ</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مَعْنَاهُ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لَتَسَمَّيْتُ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بِاسْمِكُمْ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وَانْتَسَبْتُ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إِلَيْكُمْ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كَانُوا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يَنْتَسِبُونَ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بِالْحِلْفِ</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لَكِنْ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خُصُوصِيَّةُ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الْهِجْرَةِ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وَتَرْبِيَّتُهَا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سَبَقَتْ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فَمَنَعَتْ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ذَلِكَ</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وَهِيَ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أَعْلَى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وَأَشْرَفُ</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تَتَبَدَّلُ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بِغَيْرِهَا</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وَقِيلَ</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مَعْنَاهُ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لَكُنْتُ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الْأَنْصَارِ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الْأَحْكَامِ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وَالْعِدَادِ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وَقِيلَ</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التَّقْدِيرُ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لَوْلَا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ثَوَابَ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الْهِجْرَةِ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أَعْظَمُ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لَاخْتَرْتُ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يَكُونَ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ثَوَابِي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ثَوَابَ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الْأَنْصَارِ</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وَلَمْ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يُرِدْ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ظَاهِرَ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النَّسَبِ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أَهلًا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وَقِيلَ</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لَوْلَا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الْتِزَامِي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بِشُرُوطِ</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الْهِجْرَةِ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وَمِنْهَا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تَرْكُ</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الْإِقَامَةِ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بِمَكَّةَ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فَوْقَ</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ثَلَاثٍ</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لَاخْتَرْتُ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أكُونَ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الْأَنْصَارِ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فَيُبَاحُ</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ذَلِكَ</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قَوْلُهُ</w:t>
      </w:r>
      <w:r w:rsidR="0057430A" w:rsidRPr="0057430A">
        <w:rPr>
          <w:rFonts w:ascii="Traditional Arabic" w:hAnsi="Traditional Arabic" w:cs="Traditional Arabic"/>
          <w:color w:val="000000"/>
          <w:sz w:val="24"/>
          <w:szCs w:val="24"/>
          <w:rtl/>
        </w:rPr>
        <w:t>:</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الْأَنْصَارُ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شِعَارٌ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وَالنَّاسُ</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دِثَارٌ</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الشِّعَارُ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بِكَسْرِ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الْمُعْجَمَةِ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بَعْدَهَا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مُهْمَلَةٌ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خَفِيفَةٌ</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الثَّوْبُ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الَّذِي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يَلِي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الْجِلْدَ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الْجَسَدِ</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وَالدِّثَارُ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بِكَسْرِ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الْمُهْمَلَةِ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وَمُثَلَّثَةٍ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خَفِيفَةٍ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الَّذِي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فَوْقَهُ</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وَهِيَ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اسْتِعَارَةٌ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لَطِيفَةٌ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لِفَرْطِ</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قُرْبِهِمْ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وَأَرَادَ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أَيْضًا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أَنَّهُمْ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بِطَانَتُهُ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وَخَاصَّتُهُ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وَأَنَّهُمْ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أَلْصَقُ</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وَأَقْرَبُ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إِلَيْهِ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غَيْرِهِمْ</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زَادَ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حَدِيثِ</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أَبِي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سَعِيدٍ</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اللَّهُمَّ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ارْحَمِ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الْأَنْصَارَ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وَأَبْنَاءَ</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الْأَنْصَارِ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وَأَبْنَاءَ</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أَبْنَاءِ</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الْأَنْصَارِ</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قَالَ</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فَبَكَى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الْقَوْمُ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حَتَّى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أَخْضَلُوا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لِحَاهُمْ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وَقَالُوا</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رَضِينَا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بِرَسُولِ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قَسْمًا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وَحَظًّا. انتهي بتصرف من "فتح الباري"</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لابن حجر</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w:t>
      </w:r>
      <w:r w:rsidR="007D6156" w:rsidRPr="0057430A">
        <w:rPr>
          <w:rFonts w:ascii="Traditional Arabic" w:hAnsi="Traditional Arabic" w:cs="Traditional Arabic" w:hint="cs"/>
          <w:color w:val="000000"/>
          <w:sz w:val="24"/>
          <w:szCs w:val="24"/>
          <w:rtl/>
        </w:rPr>
        <w:t>7/644</w:t>
      </w:r>
      <w:r w:rsidRPr="0057430A">
        <w:rPr>
          <w:rFonts w:ascii="Traditional Arabic" w:hAnsi="Traditional Arabic" w:cs="Traditional Arabic" w:hint="cs"/>
          <w:color w:val="000000"/>
          <w:sz w:val="24"/>
          <w:szCs w:val="24"/>
          <w:rtl/>
        </w:rPr>
        <w:t xml:space="preserve">) </w:t>
      </w:r>
    </w:p>
  </w:footnote>
  <w:footnote w:id="48">
    <w:p w14:paraId="16A973A6" w14:textId="5079EF92" w:rsidR="00BD6EDF" w:rsidRPr="0057430A" w:rsidRDefault="00BD6EDF"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 يقول ابن الأثير في "النهاية"</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(4/163):</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الْأَنْصَارُ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كَرِشِي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وَعَيْبَتِي</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أَرَادَ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أَنَّهُمْ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بِطَانَتُهُ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وَمَوْضِعُ</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سِرِّهِ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وَأَمَانَتِهِ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وَالَّذِينَ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يَعْتَمِدُ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عَلَيْهِمْ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أُمُورِهِ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وَاسْتَعَارَ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الْكَرِشَ</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وَالْعَيْبَةَ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لِذَلِكَ</w:t>
      </w:r>
      <w:r w:rsidR="005E5C15">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لِأَنَّ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الْمُجْتَرَّ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يَجْمَعُ</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عَلَفَهُ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كَرِشِهِ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وَالرَّجُلُ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يَضَعُ</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ثِيَابَهُ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عَيْبَتِهِ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وَقِيلَ</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أَرَادَ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بِالْكَرِشِ</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الْجَمَاعَةَ</w:t>
      </w:r>
      <w:r w:rsidR="005E5C15">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أَيْ</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جَمَاعَتِي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وَصَحَابَتِي</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وَيُقَالُ</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عَلَيْهِ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كَرِشٌ</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النَّاسِ</w:t>
      </w:r>
      <w:r w:rsidR="005E5C15">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أَيْ</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جَمَاعَةٌ.</w:t>
      </w:r>
    </w:p>
  </w:footnote>
  <w:footnote w:id="49">
    <w:p w14:paraId="48BCF3CD" w14:textId="22E2D612" w:rsidR="004B253E" w:rsidRPr="0057430A" w:rsidRDefault="004B253E"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0057430A"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أخرجه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البخاري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صحيحه</w:t>
      </w:r>
      <w:r w:rsidRPr="0057430A">
        <w:rPr>
          <w:rFonts w:ascii="Traditional Arabic" w:hAnsi="Traditional Arabic" w:cs="Traditional Arabic"/>
          <w:color w:val="000000"/>
          <w:sz w:val="24"/>
          <w:szCs w:val="24"/>
          <w:rtl/>
        </w:rPr>
        <w:t>" (3799)</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ومسلم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صحيحه</w:t>
      </w:r>
      <w:r w:rsidRPr="0057430A">
        <w:rPr>
          <w:rFonts w:ascii="Traditional Arabic" w:hAnsi="Traditional Arabic" w:cs="Traditional Arabic"/>
          <w:color w:val="000000"/>
          <w:sz w:val="24"/>
          <w:szCs w:val="24"/>
          <w:rtl/>
        </w:rPr>
        <w:t>" (2510)</w:t>
      </w:r>
    </w:p>
    <w:p w14:paraId="5D2B86E3" w14:textId="2A6B2D8B" w:rsidR="00AC387F" w:rsidRPr="0057430A" w:rsidRDefault="00AC387F"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hint="cs"/>
          <w:color w:val="000000"/>
          <w:sz w:val="24"/>
          <w:szCs w:val="24"/>
          <w:rtl/>
        </w:rPr>
        <w:t>يقول النووي في "شرح صحيح مسلم"</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(16/54):" قَوْلُهُ</w:t>
      </w:r>
      <w:r w:rsidRPr="0057430A">
        <w:rPr>
          <w:rFonts w:ascii="Traditional Arabic" w:hAnsi="Traditional Arabic" w:cs="Traditional Arabic"/>
          <w:color w:val="000000"/>
          <w:sz w:val="24"/>
          <w:szCs w:val="24"/>
          <w:rtl/>
        </w:rPr>
        <w:t xml:space="preserve"> </w:t>
      </w:r>
      <w:r w:rsidR="00547CDA" w:rsidRPr="0057430A">
        <w:rPr>
          <w:rFonts w:ascii="Traditional Arabic" w:hAnsi="Traditional Arabic" w:cs="Traditional Arabic" w:hint="cs"/>
          <w:color w:val="000000"/>
          <w:sz w:val="24"/>
          <w:szCs w:val="24"/>
          <w:rtl/>
        </w:rPr>
        <w:t>ﷺ</w:t>
      </w:r>
      <w:r w:rsidR="0057430A" w:rsidRPr="0057430A">
        <w:rPr>
          <w:rFonts w:ascii="Traditional Arabic" w:hAnsi="Traditional Arabic" w:cs="Traditional Arabic"/>
          <w:color w:val="000000"/>
          <w:sz w:val="24"/>
          <w:szCs w:val="24"/>
          <w:rtl/>
        </w:rPr>
        <w:t>:</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الْأَنْصَارُ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كَرِشِي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وَعَيْبَتِي</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قَالَ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الْعُلَمَاءُ</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مَعْنَاهُ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جَمَاعَتِي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وَخَاصَّتِي</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الَّذِينَ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أَثِقُ</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بِهِمْ</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وَأَعْتَمِدُهُمْ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أُمُورِي</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قَالَ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الْخَطَّابِيُّ</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ضَرَبَ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مَثَلًا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بِالْكَرِشِ</w:t>
      </w:r>
      <w:r w:rsidR="005E5C15">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لِأَنَّهُ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مُسْتَقَرُّ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غِذَاءِ</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الْحَيَوَانِ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الَّذِي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يَكُونُ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بَقَاؤُهُ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وَالْعَيْبَةُ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وِعَاءٌ</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مَعْرُوفٌ</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أَكْبَرُ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الْمِخْلَاةِ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يَحْفَظُ</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الْإِنْسَانُ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ثِيَابَهُ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وَفَاخِرَ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مَتَاعِهِ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وَيَصُونُهَا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ضَرَبَهَا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مَثَلًا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لِأَنَّهُمْ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أَهْلُ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سِرِّهِ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وَخَفِيِّ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أَحْوَالِهِ</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قَوْلُهُ</w:t>
      </w:r>
      <w:r w:rsidRPr="0057430A">
        <w:rPr>
          <w:rFonts w:ascii="Traditional Arabic" w:hAnsi="Traditional Arabic" w:cs="Traditional Arabic"/>
          <w:color w:val="000000"/>
          <w:sz w:val="24"/>
          <w:szCs w:val="24"/>
          <w:rtl/>
        </w:rPr>
        <w:t xml:space="preserve"> </w:t>
      </w:r>
      <w:r w:rsidR="00547CDA" w:rsidRPr="0057430A">
        <w:rPr>
          <w:rFonts w:ascii="Traditional Arabic" w:hAnsi="Traditional Arabic" w:cs="Traditional Arabic" w:hint="cs"/>
          <w:color w:val="000000"/>
          <w:sz w:val="24"/>
          <w:szCs w:val="24"/>
          <w:rtl/>
        </w:rPr>
        <w:t>ﷺ</w:t>
      </w:r>
      <w:r w:rsidR="0057430A" w:rsidRPr="0057430A">
        <w:rPr>
          <w:rFonts w:ascii="Traditional Arabic" w:hAnsi="Traditional Arabic" w:cs="Traditional Arabic"/>
          <w:color w:val="000000"/>
          <w:sz w:val="24"/>
          <w:szCs w:val="24"/>
          <w:rtl/>
        </w:rPr>
        <w:t>:</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النَّاسَ</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سَيَكْثُرُونَ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وَيَقِلُّونَ</w:t>
      </w:r>
      <w:r w:rsidRPr="0057430A">
        <w:rPr>
          <w:rFonts w:ascii="Traditional Arabic" w:hAnsi="Traditional Arabic" w:cs="Traditional Arabic"/>
          <w:color w:val="000000"/>
          <w:sz w:val="24"/>
          <w:szCs w:val="24"/>
          <w:rtl/>
        </w:rPr>
        <w:t xml:space="preserve"> )</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أَيْ</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وَيَقِلُّ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الْأَنْصَارُ</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وَهَذَا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الْمُعْجِزَاتِ</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قَوْلُهُ</w:t>
      </w:r>
      <w:r w:rsidRPr="0057430A">
        <w:rPr>
          <w:rFonts w:ascii="Traditional Arabic" w:hAnsi="Traditional Arabic" w:cs="Traditional Arabic"/>
          <w:color w:val="000000"/>
          <w:sz w:val="24"/>
          <w:szCs w:val="24"/>
          <w:rtl/>
        </w:rPr>
        <w:t xml:space="preserve"> </w:t>
      </w:r>
      <w:r w:rsidR="00547CDA" w:rsidRPr="0057430A">
        <w:rPr>
          <w:rFonts w:ascii="Traditional Arabic" w:hAnsi="Traditional Arabic" w:cs="Traditional Arabic" w:hint="cs"/>
          <w:color w:val="000000"/>
          <w:sz w:val="24"/>
          <w:szCs w:val="24"/>
          <w:rtl/>
        </w:rPr>
        <w:t>ﷺ</w:t>
      </w:r>
      <w:r w:rsidR="0057430A" w:rsidRPr="0057430A">
        <w:rPr>
          <w:rFonts w:ascii="Traditional Arabic" w:hAnsi="Traditional Arabic" w:cs="Traditional Arabic"/>
          <w:color w:val="000000"/>
          <w:sz w:val="24"/>
          <w:szCs w:val="24"/>
          <w:rtl/>
        </w:rPr>
        <w:t>:</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فَاقْبَلُوا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proofErr w:type="spellStart"/>
      <w:r w:rsidRPr="0057430A">
        <w:rPr>
          <w:rFonts w:ascii="Traditional Arabic" w:hAnsi="Traditional Arabic" w:cs="Traditional Arabic" w:hint="cs"/>
          <w:color w:val="000000"/>
          <w:sz w:val="24"/>
          <w:szCs w:val="24"/>
          <w:rtl/>
        </w:rPr>
        <w:t>مُحْسِنِهِمْ</w:t>
      </w:r>
      <w:proofErr w:type="spellEnd"/>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وَاعْفُوا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عَنْ</w:t>
      </w:r>
      <w:r w:rsidRPr="0057430A">
        <w:rPr>
          <w:rFonts w:ascii="Traditional Arabic" w:hAnsi="Traditional Arabic" w:cs="Traditional Arabic"/>
          <w:color w:val="000000"/>
          <w:sz w:val="24"/>
          <w:szCs w:val="24"/>
          <w:rtl/>
        </w:rPr>
        <w:t xml:space="preserve"> </w:t>
      </w:r>
      <w:proofErr w:type="spellStart"/>
      <w:r w:rsidRPr="0057430A">
        <w:rPr>
          <w:rFonts w:ascii="Traditional Arabic" w:hAnsi="Traditional Arabic" w:cs="Traditional Arabic" w:hint="cs"/>
          <w:color w:val="000000"/>
          <w:sz w:val="24"/>
          <w:szCs w:val="24"/>
          <w:rtl/>
        </w:rPr>
        <w:t>مُسِيئِهِمْ</w:t>
      </w:r>
      <w:proofErr w:type="spellEnd"/>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بَعْضِ</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الْأُصُولِ</w:t>
      </w:r>
      <w:r w:rsidR="0057430A" w:rsidRPr="0057430A">
        <w:rPr>
          <w:rFonts w:ascii="Traditional Arabic" w:hAnsi="Traditional Arabic" w:cs="Traditional Arabic"/>
          <w:color w:val="000000"/>
          <w:sz w:val="24"/>
          <w:szCs w:val="24"/>
          <w:rtl/>
        </w:rPr>
        <w:t>:</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عَنْ</w:t>
      </w:r>
      <w:r w:rsidRPr="0057430A">
        <w:rPr>
          <w:rFonts w:ascii="Traditional Arabic" w:hAnsi="Traditional Arabic" w:cs="Traditional Arabic"/>
          <w:color w:val="000000"/>
          <w:sz w:val="24"/>
          <w:szCs w:val="24"/>
          <w:rtl/>
        </w:rPr>
        <w:t xml:space="preserve"> </w:t>
      </w:r>
      <w:proofErr w:type="spellStart"/>
      <w:r w:rsidRPr="0057430A">
        <w:rPr>
          <w:rFonts w:ascii="Traditional Arabic" w:hAnsi="Traditional Arabic" w:cs="Traditional Arabic" w:hint="cs"/>
          <w:color w:val="000000"/>
          <w:sz w:val="24"/>
          <w:szCs w:val="24"/>
          <w:rtl/>
        </w:rPr>
        <w:t>سَيِّئِهِمْ</w:t>
      </w:r>
      <w:proofErr w:type="spellEnd"/>
      <w:r w:rsidRPr="0057430A">
        <w:rPr>
          <w:rFonts w:ascii="Traditional Arabic" w:hAnsi="Traditional Arabic" w:cs="Traditional Arabic"/>
          <w:color w:val="000000"/>
          <w:sz w:val="24"/>
          <w:szCs w:val="24"/>
          <w:rtl/>
        </w:rPr>
        <w:t xml:space="preserve"> )</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وَالْمُرَادُ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بِذَلِكَ</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سِوَى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الْحُدُودِ".</w:t>
      </w:r>
    </w:p>
  </w:footnote>
  <w:footnote w:id="50">
    <w:p w14:paraId="1D5E20BA" w14:textId="05E3DF45" w:rsidR="00DE3908" w:rsidRPr="0057430A" w:rsidRDefault="00C213CC"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 يقول النووي في "شرح صحيح مسلم"</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w:t>
      </w:r>
      <w:r w:rsidR="00BE6CE2" w:rsidRPr="0057430A">
        <w:rPr>
          <w:rFonts w:ascii="Traditional Arabic" w:hAnsi="Traditional Arabic" w:cs="Traditional Arabic" w:hint="cs"/>
          <w:color w:val="000000"/>
          <w:sz w:val="24"/>
          <w:szCs w:val="24"/>
          <w:rtl/>
        </w:rPr>
        <w:t>16/45</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هَذَا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مُعْجِزَةٌ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ظَاهِرَةٌ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لِرَسُولِ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اللَّهِ</w:t>
      </w:r>
      <w:r w:rsidRPr="0057430A">
        <w:rPr>
          <w:rFonts w:ascii="Traditional Arabic" w:hAnsi="Traditional Arabic" w:cs="Traditional Arabic"/>
          <w:color w:val="000000"/>
          <w:sz w:val="24"/>
          <w:szCs w:val="24"/>
          <w:rtl/>
        </w:rPr>
        <w:t xml:space="preserve"> </w:t>
      </w:r>
      <w:r w:rsidR="00547CDA" w:rsidRPr="0057430A">
        <w:rPr>
          <w:rFonts w:ascii="Traditional Arabic" w:hAnsi="Traditional Arabic" w:cs="Traditional Arabic" w:hint="cs"/>
          <w:color w:val="000000"/>
          <w:sz w:val="24"/>
          <w:szCs w:val="24"/>
          <w:rtl/>
        </w:rPr>
        <w:t>ﷺ</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وَفِيهِ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هَتْكُ</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أَسْتَارِ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الْجَوَاسِيسِ</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بِقِرَاءَةِ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كُتُبِهِمْ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سَوَاءٌ</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كَانَ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رَجُلًا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امْرَأَةً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وَفِيهِ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هَتْكُ</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سِتْرِ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الْمَفْسَدَةِ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إِذَا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كَانَ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مَصْلَحَةٌ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كَانَ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السِّتْرِ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مَفْسَدَةٌ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وَإِنَّمَا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يُنْدَبُ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السِّتْرُ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إِذَا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يَكُنْ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مَفْسَدَةٌ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يَفُوتُ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مَصْلَحَةٌ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وَعَلَى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هَذَا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تُحْمَلُ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الْأَحَادِيثُ</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الْوَارِدَةُ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النَّدْبِ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السِّتْرِ</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وَفِيهِ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الْجَاسُوسَ</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وَغَيْرَهُ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أَصْحَابِ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الذُّنُوبِ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الْكَبَائِرِ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يَكْفُرُونَ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بِذَلِكَ</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وَهَذَا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الْجِنْسُ</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كَبِيرَةٌ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قَطْعًا</w:t>
      </w:r>
      <w:r w:rsidR="005E5C15">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لِأَنَّهُ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يَتَضَمَّنُ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إِيذَاءَ</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النَّبِيِّ</w:t>
      </w:r>
      <w:r w:rsidRPr="0057430A">
        <w:rPr>
          <w:rFonts w:ascii="Traditional Arabic" w:hAnsi="Traditional Arabic" w:cs="Traditional Arabic"/>
          <w:color w:val="000000"/>
          <w:sz w:val="24"/>
          <w:szCs w:val="24"/>
          <w:rtl/>
        </w:rPr>
        <w:t xml:space="preserve"> </w:t>
      </w:r>
      <w:r w:rsidR="00547CDA" w:rsidRPr="0057430A">
        <w:rPr>
          <w:rFonts w:ascii="Traditional Arabic" w:hAnsi="Traditional Arabic" w:cs="Traditional Arabic" w:hint="cs"/>
          <w:color w:val="000000"/>
          <w:sz w:val="24"/>
          <w:szCs w:val="24"/>
          <w:rtl/>
        </w:rPr>
        <w:t>ﷺ</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وَهُوَ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كَبِيرَةٌ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شَكٍّ</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بِقَوْلِهِ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تَعَالَى</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proofErr w:type="gramStart"/>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إِنَّ</w:t>
      </w:r>
      <w:proofErr w:type="gramEnd"/>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الَّذِينَ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يُؤْذُونَ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وَرَسُولَهُ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لَعَنَهُمُ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اللَّهُ</w:t>
      </w:r>
      <w:r w:rsidRPr="0057430A">
        <w:rPr>
          <w:rFonts w:ascii="Traditional Arabic" w:hAnsi="Traditional Arabic" w:cs="Traditional Arabic"/>
          <w:color w:val="000000"/>
          <w:sz w:val="24"/>
          <w:szCs w:val="24"/>
          <w:rtl/>
        </w:rPr>
        <w:t xml:space="preserve"> } </w:t>
      </w:r>
      <w:r w:rsidRPr="0057430A">
        <w:rPr>
          <w:rFonts w:ascii="Traditional Arabic" w:hAnsi="Traditional Arabic" w:cs="Traditional Arabic" w:hint="cs"/>
          <w:color w:val="000000"/>
          <w:sz w:val="24"/>
          <w:szCs w:val="24"/>
          <w:rtl/>
        </w:rPr>
        <w:t>الْآيَةَ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وَفِيهِ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يُحَدُّ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الْعَاصِي</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يُعَزَّرُ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بِإِذْنِ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الْإِمَامِ</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وَفِيهِ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إِشَارَةُ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جُلَسَاءِ</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الْإِمَامِ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وَالْحَاكِمِ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يَرَوْنَهُ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أَشَارَ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عُمَرُ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بِضَرْبِ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عُنُقِ</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حَاطِبٍ</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قَوْلُهُ</w:t>
      </w:r>
      <w:r w:rsidR="0057430A" w:rsidRPr="0057430A">
        <w:rPr>
          <w:rFonts w:ascii="Traditional Arabic" w:hAnsi="Traditional Arabic" w:cs="Traditional Arabic"/>
          <w:color w:val="000000"/>
          <w:sz w:val="24"/>
          <w:szCs w:val="24"/>
          <w:rtl/>
        </w:rPr>
        <w:t>:</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تَعَادَى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بِنَا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خلينا</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بِفَتْحِ</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التَّاءِ</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أَيْ</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تَجْرِي</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قَوْلُهُ</w:t>
      </w:r>
      <w:r w:rsidR="0057430A" w:rsidRPr="0057430A">
        <w:rPr>
          <w:rFonts w:ascii="Traditional Arabic" w:hAnsi="Traditional Arabic" w:cs="Traditional Arabic"/>
          <w:color w:val="000000"/>
          <w:sz w:val="24"/>
          <w:szCs w:val="24"/>
          <w:rtl/>
        </w:rPr>
        <w:t>:</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فَأَخْرَجَتْهُ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عِقَاصِهَا</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بِكَسْرِ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الْعَيْنِ</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أَيْ</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شَعْرِهَا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الْمَضْفُورِ</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وَهُوَ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جَمْعُ</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عَقِيصَةٍ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قَوْلُهُ</w:t>
      </w:r>
      <w:r w:rsidRPr="0057430A">
        <w:rPr>
          <w:rFonts w:ascii="Traditional Arabic" w:hAnsi="Traditional Arabic" w:cs="Traditional Arabic"/>
          <w:color w:val="000000"/>
          <w:sz w:val="24"/>
          <w:szCs w:val="24"/>
          <w:rtl/>
        </w:rPr>
        <w:t xml:space="preserve"> </w:t>
      </w:r>
      <w:r w:rsidR="00547CDA" w:rsidRPr="0057430A">
        <w:rPr>
          <w:rFonts w:ascii="Traditional Arabic" w:hAnsi="Traditional Arabic" w:cs="Traditional Arabic" w:hint="cs"/>
          <w:color w:val="000000"/>
          <w:sz w:val="24"/>
          <w:szCs w:val="24"/>
          <w:rtl/>
        </w:rPr>
        <w:t>ﷺ</w:t>
      </w:r>
      <w:r w:rsidR="0057430A" w:rsidRPr="0057430A">
        <w:rPr>
          <w:rFonts w:ascii="Traditional Arabic" w:hAnsi="Traditional Arabic" w:cs="Traditional Arabic"/>
          <w:color w:val="000000"/>
          <w:sz w:val="24"/>
          <w:szCs w:val="24"/>
          <w:rtl/>
        </w:rPr>
        <w:t>:</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لَعَلَّ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اطَّلَعَ</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أَهْلِ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بَدْرٍ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فَقَالَ</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اعْمَلُوا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شِئْتُمْ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فَقَدْ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غُفِرَ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لَكُمْ</w:t>
      </w:r>
      <w:r w:rsidRPr="0057430A">
        <w:rPr>
          <w:rFonts w:ascii="Traditional Arabic" w:hAnsi="Traditional Arabic" w:cs="Traditional Arabic"/>
          <w:color w:val="000000"/>
          <w:sz w:val="24"/>
          <w:szCs w:val="24"/>
          <w:rtl/>
        </w:rPr>
        <w:t xml:space="preserve"> )</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قَالَ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الْعُلَمَاءُ</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مَعْنَاهُ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الْغُفْرَانُ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لَهُمْ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الْآخِرَةِ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وَإِلَّا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فَإِنْ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تَوَجَّهَ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أَحَدٍ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مِنْهُمْ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حَدٌّ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غَيْرُهُ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أُقِيمَ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عَلَيْهِ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الدُّنْيَا</w:t>
      </w:r>
      <w:r w:rsidR="00E961FF">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وجاء في "تحفة الأحوذي</w:t>
      </w:r>
      <w:r w:rsidR="00B05692" w:rsidRPr="0057430A">
        <w:rPr>
          <w:rFonts w:ascii="Traditional Arabic" w:hAnsi="Traditional Arabic" w:cs="Traditional Arabic" w:hint="cs"/>
          <w:color w:val="000000"/>
          <w:sz w:val="24"/>
          <w:szCs w:val="24"/>
          <w:rtl/>
        </w:rPr>
        <w:t xml:space="preserve"> شرح سنن الترمذي</w:t>
      </w:r>
      <w:r w:rsidR="00DE3908"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00DE3908" w:rsidRPr="0057430A">
        <w:rPr>
          <w:rFonts w:ascii="Traditional Arabic" w:hAnsi="Traditional Arabic" w:cs="Traditional Arabic" w:hint="cs"/>
          <w:color w:val="000000"/>
          <w:sz w:val="24"/>
          <w:szCs w:val="24"/>
          <w:rtl/>
        </w:rPr>
        <w:t>(</w:t>
      </w:r>
      <w:r w:rsidR="00B05692" w:rsidRPr="0057430A">
        <w:rPr>
          <w:rFonts w:ascii="Traditional Arabic" w:hAnsi="Traditional Arabic" w:cs="Traditional Arabic" w:hint="cs"/>
          <w:color w:val="000000"/>
          <w:sz w:val="24"/>
          <w:szCs w:val="24"/>
          <w:rtl/>
        </w:rPr>
        <w:t>4/196</w:t>
      </w:r>
      <w:r w:rsidR="00DE3908" w:rsidRPr="0057430A">
        <w:rPr>
          <w:rFonts w:ascii="Traditional Arabic" w:hAnsi="Traditional Arabic" w:cs="Traditional Arabic" w:hint="cs"/>
          <w:color w:val="000000"/>
          <w:sz w:val="24"/>
          <w:szCs w:val="24"/>
          <w:rtl/>
        </w:rPr>
        <w:t>):"</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إِنَّهُ</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قَدْ</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شَهِدَ</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بَدْرًا</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فما</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يدريك</w:t>
      </w:r>
      <w:r w:rsidR="00DE3908" w:rsidRPr="0057430A">
        <w:rPr>
          <w:rFonts w:ascii="Traditional Arabic" w:hAnsi="Traditional Arabic" w:cs="Traditional Arabic"/>
          <w:color w:val="000000"/>
          <w:sz w:val="24"/>
          <w:szCs w:val="24"/>
          <w:rtl/>
        </w:rPr>
        <w:t xml:space="preserve"> " </w:t>
      </w:r>
      <w:r w:rsidR="00DE3908" w:rsidRPr="0057430A">
        <w:rPr>
          <w:rFonts w:ascii="Traditional Arabic" w:hAnsi="Traditional Arabic" w:cs="Traditional Arabic" w:hint="cs"/>
          <w:color w:val="000000"/>
          <w:sz w:val="24"/>
          <w:szCs w:val="24"/>
          <w:rtl/>
        </w:rPr>
        <w:t>أرشد</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إلى</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علة</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ترك</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قتله</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بأنه</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شهد</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بدرا</w:t>
      </w:r>
      <w:r w:rsidR="00E961FF">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فَكَأَنَّهُ</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قِيلَ</w:t>
      </w:r>
      <w:r w:rsidR="0057430A" w:rsidRPr="0057430A">
        <w:rPr>
          <w:rFonts w:ascii="Traditional Arabic" w:hAnsi="Traditional Arabic" w:cs="Traditional Arabic"/>
          <w:color w:val="000000"/>
          <w:sz w:val="24"/>
          <w:szCs w:val="24"/>
          <w:rtl/>
        </w:rPr>
        <w:t>:</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وَهَلْ</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يُسْقِطُ</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عَنْهُ</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شُهُودُهُ</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بَدْرًا</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هَذَا</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الذَّنْبَ</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الْعَظِيمَ</w:t>
      </w:r>
      <w:r w:rsidR="00E961FF">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فَأَجَابَ</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بِقَوْلِهِ</w:t>
      </w:r>
      <w:r w:rsidR="00DE3908" w:rsidRPr="0057430A">
        <w:rPr>
          <w:rFonts w:ascii="Traditional Arabic" w:hAnsi="Traditional Arabic" w:cs="Traditional Arabic"/>
          <w:color w:val="000000"/>
          <w:sz w:val="24"/>
          <w:szCs w:val="24"/>
          <w:rtl/>
        </w:rPr>
        <w:t xml:space="preserve"> " </w:t>
      </w:r>
      <w:r w:rsidR="00DE3908" w:rsidRPr="0057430A">
        <w:rPr>
          <w:rFonts w:ascii="Traditional Arabic" w:hAnsi="Traditional Arabic" w:cs="Traditional Arabic" w:hint="cs"/>
          <w:color w:val="000000"/>
          <w:sz w:val="24"/>
          <w:szCs w:val="24"/>
          <w:rtl/>
        </w:rPr>
        <w:t>فَمَا</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يُدْرِيكَ</w:t>
      </w:r>
      <w:r w:rsidR="00DE3908" w:rsidRPr="0057430A">
        <w:rPr>
          <w:rFonts w:ascii="Traditional Arabic" w:hAnsi="Traditional Arabic" w:cs="Traditional Arabic"/>
          <w:color w:val="000000"/>
          <w:sz w:val="24"/>
          <w:szCs w:val="24"/>
          <w:rtl/>
        </w:rPr>
        <w:t xml:space="preserve"> " </w:t>
      </w:r>
      <w:r w:rsidR="00DE3908" w:rsidRPr="0057430A">
        <w:rPr>
          <w:rFonts w:ascii="Traditional Arabic" w:hAnsi="Traditional Arabic" w:cs="Traditional Arabic" w:hint="cs"/>
          <w:color w:val="000000"/>
          <w:sz w:val="24"/>
          <w:szCs w:val="24"/>
          <w:rtl/>
        </w:rPr>
        <w:t>إِلَى</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آخِرِهِ</w:t>
      </w:r>
      <w:r w:rsidR="00DE3908" w:rsidRPr="0057430A">
        <w:rPr>
          <w:rFonts w:ascii="Traditional Arabic" w:hAnsi="Traditional Arabic" w:cs="Traditional Arabic"/>
          <w:color w:val="000000"/>
          <w:sz w:val="24"/>
          <w:szCs w:val="24"/>
          <w:rtl/>
        </w:rPr>
        <w:t xml:space="preserve"> " </w:t>
      </w:r>
      <w:r w:rsidR="00DE3908" w:rsidRPr="0057430A">
        <w:rPr>
          <w:rFonts w:ascii="Traditional Arabic" w:hAnsi="Traditional Arabic" w:cs="Traditional Arabic" w:hint="cs"/>
          <w:color w:val="000000"/>
          <w:sz w:val="24"/>
          <w:szCs w:val="24"/>
          <w:rtl/>
        </w:rPr>
        <w:t>لَعَلَّ</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اللَّهَ</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اطَّلَعَ</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عَلَى</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أَهْلِ</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بَدْرٍ</w:t>
      </w:r>
      <w:r w:rsidR="00DE3908" w:rsidRPr="0057430A">
        <w:rPr>
          <w:rFonts w:ascii="Traditional Arabic" w:hAnsi="Traditional Arabic" w:cs="Traditional Arabic"/>
          <w:color w:val="000000"/>
          <w:sz w:val="24"/>
          <w:szCs w:val="24"/>
          <w:rtl/>
        </w:rPr>
        <w:t xml:space="preserve"> " </w:t>
      </w:r>
      <w:r w:rsidR="00DE3908" w:rsidRPr="0057430A">
        <w:rPr>
          <w:rFonts w:ascii="Traditional Arabic" w:hAnsi="Traditional Arabic" w:cs="Traditional Arabic" w:hint="cs"/>
          <w:color w:val="000000"/>
          <w:sz w:val="24"/>
          <w:szCs w:val="24"/>
          <w:rtl/>
        </w:rPr>
        <w:t>قَالَ</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الْعُلَمَاءُ</w:t>
      </w:r>
      <w:r w:rsidR="0057430A" w:rsidRPr="0057430A">
        <w:rPr>
          <w:rFonts w:ascii="Traditional Arabic" w:hAnsi="Traditional Arabic" w:cs="Traditional Arabic"/>
          <w:color w:val="000000"/>
          <w:sz w:val="24"/>
          <w:szCs w:val="24"/>
          <w:rtl/>
        </w:rPr>
        <w:t>:</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إِنَّ</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التَّرَجِّيَ</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فِي</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كَلَامِ</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اللَّهِ</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وَرَسُولِهِ</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لِلْوُقُوعِ</w:t>
      </w:r>
      <w:r w:rsidR="00E961FF">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وَعِنْدَ</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أَحْمَدَ</w:t>
      </w:r>
      <w:r w:rsidR="00E961FF">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وَأَبِي</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دَاوُدَ</w:t>
      </w:r>
      <w:r w:rsidR="00E961FF">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وَابْنِ</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أَبِي</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شَيْبَةَ</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مِنْ</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حَدِيثِ</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أَبِي</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هُرَيْرَةَ</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بِالْجَزْمِ</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وَلَفْظُهُ</w:t>
      </w:r>
      <w:r w:rsidR="00DE3908" w:rsidRPr="0057430A">
        <w:rPr>
          <w:rFonts w:ascii="Traditional Arabic" w:hAnsi="Traditional Arabic" w:cs="Traditional Arabic"/>
          <w:color w:val="000000"/>
          <w:sz w:val="24"/>
          <w:szCs w:val="24"/>
          <w:rtl/>
        </w:rPr>
        <w:t xml:space="preserve"> " </w:t>
      </w:r>
      <w:r w:rsidR="00DE3908" w:rsidRPr="0057430A">
        <w:rPr>
          <w:rFonts w:ascii="Traditional Arabic" w:hAnsi="Traditional Arabic" w:cs="Traditional Arabic" w:hint="cs"/>
          <w:color w:val="000000"/>
          <w:sz w:val="24"/>
          <w:szCs w:val="24"/>
          <w:rtl/>
        </w:rPr>
        <w:t>إِنَّ</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اللَّهَ</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اطَّلَعَ</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عَلَى</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أَهْلِ</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بَدْرٍ</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فَقَالَ</w:t>
      </w:r>
      <w:r w:rsidR="0057430A" w:rsidRPr="0057430A">
        <w:rPr>
          <w:rFonts w:ascii="Traditional Arabic" w:hAnsi="Traditional Arabic" w:cs="Traditional Arabic"/>
          <w:color w:val="000000"/>
          <w:sz w:val="24"/>
          <w:szCs w:val="24"/>
          <w:rtl/>
        </w:rPr>
        <w:t>:</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اعْمَلُوا</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مَا</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شِئْتُمْ</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فَقَدْ</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غَفَرْتُ</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لَكُمْ</w:t>
      </w:r>
      <w:r w:rsidR="00DE3908" w:rsidRPr="0057430A">
        <w:rPr>
          <w:rFonts w:ascii="Traditional Arabic" w:hAnsi="Traditional Arabic" w:cs="Traditional Arabic"/>
          <w:color w:val="000000"/>
          <w:sz w:val="24"/>
          <w:szCs w:val="24"/>
          <w:rtl/>
        </w:rPr>
        <w:t xml:space="preserve"> " </w:t>
      </w:r>
      <w:r w:rsidR="00DE3908" w:rsidRPr="0057430A">
        <w:rPr>
          <w:rFonts w:ascii="Traditional Arabic" w:hAnsi="Traditional Arabic" w:cs="Traditional Arabic" w:hint="cs"/>
          <w:color w:val="000000"/>
          <w:sz w:val="24"/>
          <w:szCs w:val="24"/>
          <w:rtl/>
        </w:rPr>
        <w:t>وَعِنْدَ</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أَحْمَدَ</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بِإِسْنَادٍ</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عَلَى</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شَرْطِ</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مُسْلِمٍ</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مِنْ</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حَدِيثِ</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جَابِرٍ</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مَرْفُوعًا</w:t>
      </w:r>
      <w:r w:rsidR="0057430A" w:rsidRPr="0057430A">
        <w:rPr>
          <w:rFonts w:ascii="Traditional Arabic" w:hAnsi="Traditional Arabic" w:cs="Traditional Arabic"/>
          <w:color w:val="000000"/>
          <w:sz w:val="24"/>
          <w:szCs w:val="24"/>
          <w:rtl/>
        </w:rPr>
        <w:t>:</w:t>
      </w:r>
      <w:r w:rsidR="00DE3908" w:rsidRPr="0057430A">
        <w:rPr>
          <w:rFonts w:ascii="Traditional Arabic" w:hAnsi="Traditional Arabic" w:cs="Traditional Arabic"/>
          <w:color w:val="000000"/>
          <w:sz w:val="24"/>
          <w:szCs w:val="24"/>
          <w:rtl/>
        </w:rPr>
        <w:t xml:space="preserve"> " </w:t>
      </w:r>
      <w:r w:rsidR="00DE3908" w:rsidRPr="0057430A">
        <w:rPr>
          <w:rFonts w:ascii="Traditional Arabic" w:hAnsi="Traditional Arabic" w:cs="Traditional Arabic" w:hint="cs"/>
          <w:color w:val="000000"/>
          <w:sz w:val="24"/>
          <w:szCs w:val="24"/>
          <w:rtl/>
        </w:rPr>
        <w:t>لَنْ</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يَدْخُلَ</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النَّارَ</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أَحَدٌ</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شَهِدَ</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بَدْرًا</w:t>
      </w:r>
      <w:r w:rsidR="00DE3908" w:rsidRPr="0057430A">
        <w:rPr>
          <w:rFonts w:ascii="Traditional Arabic" w:hAnsi="Traditional Arabic" w:cs="Traditional Arabic"/>
          <w:color w:val="000000"/>
          <w:sz w:val="24"/>
          <w:szCs w:val="24"/>
          <w:rtl/>
        </w:rPr>
        <w:t xml:space="preserve"> "</w:t>
      </w:r>
      <w:r w:rsidR="005E5C15">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فَقَالَ</w:t>
      </w:r>
      <w:r w:rsidR="005E5C15">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تَعَالَى</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مُخَاطِبًا</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لَهُمْ</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خِطَابَ</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تَشْرِيفٍ</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وَإِكْرَامٍ</w:t>
      </w:r>
      <w:r w:rsidR="005E5C15">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اعْمَلُوا</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مَا</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شِئْتُمْ</w:t>
      </w:r>
      <w:r w:rsidR="005E5C15">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فِي</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الْمُسْتَقْبَلِ</w:t>
      </w:r>
      <w:r w:rsidR="005E5C15">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فَقَدْ</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غَفَرْتُ</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لَكُمْ</w:t>
      </w:r>
      <w:r w:rsidR="005E5C15">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عَبَّرَ</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عَنِ</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الْآتِي</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بِالْوَاقِعِ</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مُبَالَغَةً</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فِي</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تَحَقُّقِهِ</w:t>
      </w:r>
      <w:r w:rsidR="00E961FF">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وَعِنْدَ</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الطَّبَرَانِيِّ</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مِنْ</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طَرِيقِ</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مَعْمَرٍ</w:t>
      </w:r>
      <w:r w:rsidR="00E961FF">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عَنِ</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الزُّهْرِيِّ</w:t>
      </w:r>
      <w:r w:rsidR="00E961FF">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عَنْ</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عُرْوَةَ</w:t>
      </w:r>
      <w:r w:rsidR="0057430A" w:rsidRPr="0057430A">
        <w:rPr>
          <w:rFonts w:ascii="Traditional Arabic" w:hAnsi="Traditional Arabic" w:cs="Traditional Arabic"/>
          <w:color w:val="000000"/>
          <w:sz w:val="24"/>
          <w:szCs w:val="24"/>
          <w:rtl/>
        </w:rPr>
        <w:t>:</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غَافِرٌ</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لَكُمْ</w:t>
      </w:r>
      <w:r w:rsidR="00E961FF">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وَفِي</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مَغَازِي</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ابْنِ</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عَائِذٍ</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مِنْ</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مُرْسَلِ</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عُرْوَةَ</w:t>
      </w:r>
      <w:r w:rsidR="0057430A" w:rsidRPr="0057430A">
        <w:rPr>
          <w:rFonts w:ascii="Traditional Arabic" w:hAnsi="Traditional Arabic" w:cs="Traditional Arabic"/>
          <w:color w:val="000000"/>
          <w:sz w:val="24"/>
          <w:szCs w:val="24"/>
          <w:rtl/>
        </w:rPr>
        <w:t>:</w:t>
      </w:r>
      <w:r w:rsidR="00DE3908" w:rsidRPr="0057430A">
        <w:rPr>
          <w:rFonts w:ascii="Traditional Arabic" w:hAnsi="Traditional Arabic" w:cs="Traditional Arabic"/>
          <w:color w:val="000000"/>
          <w:sz w:val="24"/>
          <w:szCs w:val="24"/>
          <w:rtl/>
        </w:rPr>
        <w:t xml:space="preserve"> " </w:t>
      </w:r>
      <w:r w:rsidR="00DE3908" w:rsidRPr="0057430A">
        <w:rPr>
          <w:rFonts w:ascii="Traditional Arabic" w:hAnsi="Traditional Arabic" w:cs="Traditional Arabic" w:hint="cs"/>
          <w:color w:val="000000"/>
          <w:sz w:val="24"/>
          <w:szCs w:val="24"/>
          <w:rtl/>
        </w:rPr>
        <w:t>اعْمَلُوا</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مَا</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شِئْتُمْ</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فَسَأَغْفِرُ</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لَكُمْ</w:t>
      </w:r>
      <w:r w:rsidR="00DE3908" w:rsidRPr="0057430A">
        <w:rPr>
          <w:rFonts w:ascii="Traditional Arabic" w:hAnsi="Traditional Arabic" w:cs="Traditional Arabic"/>
          <w:color w:val="000000"/>
          <w:sz w:val="24"/>
          <w:szCs w:val="24"/>
          <w:rtl/>
        </w:rPr>
        <w:t xml:space="preserve"> "</w:t>
      </w:r>
      <w:r w:rsidR="00E961FF">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قَالَ</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الْقُرْطُبِيُّ</w:t>
      </w:r>
      <w:r w:rsidR="0057430A" w:rsidRPr="0057430A">
        <w:rPr>
          <w:rFonts w:ascii="Traditional Arabic" w:hAnsi="Traditional Arabic" w:cs="Traditional Arabic"/>
          <w:color w:val="000000"/>
          <w:sz w:val="24"/>
          <w:szCs w:val="24"/>
          <w:rtl/>
        </w:rPr>
        <w:t>:</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وَهَذَا</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الْخِطَابُ</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قَدْ</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تَضَمَّنَ</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أَنَّ</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هَؤُلَاءِ</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حَصَلَتْ</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لَهُمْ</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حَالَةٌ</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غُفِرَتْ</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بِهَا</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ذُنُوبُهُمُ</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السَّابِقَةُ</w:t>
      </w:r>
      <w:r w:rsidR="00E961FF">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وَتَأَهَّلُوا</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أَنْ</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تُغْفَرَ</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لَهُمُ</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الذُّنُوبُ</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اللَّاحِقَةُ</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إِنْ</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وَقَعَتْ</w:t>
      </w:r>
      <w:r w:rsidR="00DE3908" w:rsidRPr="0057430A">
        <w:rPr>
          <w:rFonts w:ascii="Traditional Arabic" w:hAnsi="Traditional Arabic" w:cs="Traditional Arabic"/>
          <w:color w:val="000000"/>
          <w:sz w:val="24"/>
          <w:szCs w:val="24"/>
          <w:rtl/>
        </w:rPr>
        <w:t xml:space="preserve"> </w:t>
      </w:r>
      <w:r w:rsidR="00DE3908" w:rsidRPr="0057430A">
        <w:rPr>
          <w:rFonts w:ascii="Traditional Arabic" w:hAnsi="Traditional Arabic" w:cs="Traditional Arabic" w:hint="cs"/>
          <w:color w:val="000000"/>
          <w:sz w:val="24"/>
          <w:szCs w:val="24"/>
          <w:rtl/>
        </w:rPr>
        <w:t>مِنْهُمْ".</w:t>
      </w:r>
    </w:p>
  </w:footnote>
  <w:footnote w:id="51">
    <w:p w14:paraId="76702417" w14:textId="6659F52D" w:rsidR="00B63408" w:rsidRPr="0057430A" w:rsidRDefault="00B63408"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0057430A" w:rsidRPr="0057430A">
        <w:rPr>
          <w:rFonts w:ascii="Traditional Arabic" w:hAnsi="Traditional Arabic" w:cs="Traditional Arabic" w:hint="cs"/>
          <w:color w:val="000000"/>
          <w:sz w:val="24"/>
          <w:szCs w:val="24"/>
          <w:rtl/>
        </w:rPr>
        <w:t xml:space="preserve"> </w:t>
      </w:r>
      <w:r w:rsidR="00612927" w:rsidRPr="0057430A">
        <w:rPr>
          <w:rFonts w:ascii="Traditional Arabic" w:hAnsi="Traditional Arabic" w:cs="Traditional Arabic" w:hint="cs"/>
          <w:color w:val="000000"/>
          <w:sz w:val="24"/>
          <w:szCs w:val="24"/>
          <w:rtl/>
        </w:rPr>
        <w:t>يقول النووي في " شرح صحيح مسلم"</w:t>
      </w:r>
      <w:r w:rsidR="00E961FF">
        <w:rPr>
          <w:rFonts w:ascii="Traditional Arabic" w:hAnsi="Traditional Arabic" w:cs="Traditional Arabic" w:hint="cs"/>
          <w:color w:val="000000"/>
          <w:sz w:val="24"/>
          <w:szCs w:val="24"/>
          <w:rtl/>
        </w:rPr>
        <w:t xml:space="preserve">، </w:t>
      </w:r>
      <w:r w:rsidR="00612927" w:rsidRPr="0057430A">
        <w:rPr>
          <w:rFonts w:ascii="Traditional Arabic" w:hAnsi="Traditional Arabic" w:cs="Traditional Arabic" w:hint="cs"/>
          <w:color w:val="000000"/>
          <w:sz w:val="24"/>
          <w:szCs w:val="24"/>
          <w:rtl/>
        </w:rPr>
        <w:t>(6/466):"</w:t>
      </w:r>
      <w:r w:rsidRPr="0057430A">
        <w:rPr>
          <w:rFonts w:ascii="Traditional Arabic" w:hAnsi="Traditional Arabic" w:cs="Traditional Arabic" w:hint="cs"/>
          <w:color w:val="000000"/>
          <w:sz w:val="24"/>
          <w:szCs w:val="24"/>
          <w:rtl/>
        </w:rPr>
        <w:t>قَوْلُهُ</w:t>
      </w:r>
      <w:r w:rsidR="0057430A" w:rsidRPr="0057430A">
        <w:rPr>
          <w:rFonts w:ascii="Traditional Arabic" w:hAnsi="Traditional Arabic" w:cs="Traditional Arabic"/>
          <w:color w:val="000000"/>
          <w:sz w:val="24"/>
          <w:szCs w:val="24"/>
          <w:rtl/>
        </w:rPr>
        <w:t>:</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وَيَقُولُ</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بَعْدُ</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فِيهِ</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اسْتِحْبَابُ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قَوْلِ</w:t>
      </w:r>
      <w:r w:rsidR="0057430A" w:rsidRPr="0057430A">
        <w:rPr>
          <w:rFonts w:ascii="Traditional Arabic" w:hAnsi="Traditional Arabic" w:cs="Traditional Arabic"/>
          <w:color w:val="000000"/>
          <w:sz w:val="24"/>
          <w:szCs w:val="24"/>
          <w:rtl/>
        </w:rPr>
        <w:t>:</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بَعْدُ</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خُطَبِ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الْوَعْظِ</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وَالْجُمُعَةِ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وَالْعِيدِ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وَغَيْرِهَا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وَكَذَا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خُطَبِ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الْكُتُبِ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الْمُصَنَّفَةِ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وَقَدْ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عَقَدَ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الْبُخَارِيُّ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بَابًا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اسْتِحْبَابِهِ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وَذَكَرَ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جُمْلَةً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الْأَحَادِيثِ</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وَاخْتَلَفَ</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الْعُلَمَاءُ</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أَوَّلِ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تَكَلَّمَ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فَقِيلَ</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دَاوُدُ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عَلَيْهِ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السَّلَامُ</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وَقِيلَ</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يَعْرُبُ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قَحْطَانَ</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وَقِيلَ</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قُسُّ</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سَاعِدَةَ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وَقَالَ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بَعْضُ</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الْمُفَسِّرِينَ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كَثِيرٌ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مِنْهُمْ</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إِنَّهُ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فَصْلُ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الْخِطَابِ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الَّذِي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أُوتِيَهُ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دَاوُدُ</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وَقَالَ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الْمُحَقِّقُونَ</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فَصْلُ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الْخِطَابِ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الْفَصْلُ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بَيْنَ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الْحَقِّ</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وَالْبَاطِلِ</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قَوْلُهُ</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كَانَتْ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خُطْبَةُ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النَّبِيِّ</w:t>
      </w:r>
      <w:r w:rsidRPr="0057430A">
        <w:rPr>
          <w:rFonts w:ascii="Traditional Arabic" w:hAnsi="Traditional Arabic" w:cs="Traditional Arabic"/>
          <w:color w:val="000000"/>
          <w:sz w:val="24"/>
          <w:szCs w:val="24"/>
          <w:rtl/>
        </w:rPr>
        <w:t xml:space="preserve"> - </w:t>
      </w:r>
      <w:r w:rsidR="00547CDA" w:rsidRPr="0057430A">
        <w:rPr>
          <w:rFonts w:ascii="Traditional Arabic" w:hAnsi="Traditional Arabic" w:cs="Traditional Arabic" w:hint="cs"/>
          <w:color w:val="000000"/>
          <w:sz w:val="24"/>
          <w:szCs w:val="24"/>
          <w:rtl/>
        </w:rPr>
        <w:t>ﷺ</w:t>
      </w:r>
      <w:r w:rsidRPr="0057430A">
        <w:rPr>
          <w:rFonts w:ascii="Traditional Arabic" w:hAnsi="Traditional Arabic" w:cs="Traditional Arabic"/>
          <w:color w:val="000000"/>
          <w:sz w:val="24"/>
          <w:szCs w:val="24"/>
          <w:rtl/>
        </w:rPr>
        <w:t xml:space="preserve"> - </w:t>
      </w:r>
      <w:r w:rsidRPr="0057430A">
        <w:rPr>
          <w:rFonts w:ascii="Traditional Arabic" w:hAnsi="Traditional Arabic" w:cs="Traditional Arabic" w:hint="cs"/>
          <w:color w:val="000000"/>
          <w:sz w:val="24"/>
          <w:szCs w:val="24"/>
          <w:rtl/>
        </w:rPr>
        <w:t>يَوْمَ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الْجُمُعَةِ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يَحْمَدُ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وَيُثْنِي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عَلَيْهِ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ثُمَّ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يَقُولُ</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آخِرِهِ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فِيهِ</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دَلِيلٌ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لِلشَّافِعِيِّ</w:t>
      </w:r>
      <w:r w:rsidRPr="0057430A">
        <w:rPr>
          <w:rFonts w:ascii="Traditional Arabic" w:hAnsi="Traditional Arabic" w:cs="Traditional Arabic"/>
          <w:color w:val="000000"/>
          <w:sz w:val="24"/>
          <w:szCs w:val="24"/>
          <w:rtl/>
        </w:rPr>
        <w:t xml:space="preserve"> - </w:t>
      </w:r>
      <w:r w:rsidRPr="0057430A">
        <w:rPr>
          <w:rFonts w:ascii="Traditional Arabic" w:hAnsi="Traditional Arabic" w:cs="Traditional Arabic" w:hint="cs"/>
          <w:color w:val="000000"/>
          <w:sz w:val="24"/>
          <w:szCs w:val="24"/>
          <w:rtl/>
        </w:rPr>
        <w:t>رَضِيَ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عَنْهُ</w:t>
      </w:r>
      <w:r w:rsidRPr="0057430A">
        <w:rPr>
          <w:rFonts w:ascii="Traditional Arabic" w:hAnsi="Traditional Arabic" w:cs="Traditional Arabic"/>
          <w:color w:val="000000"/>
          <w:sz w:val="24"/>
          <w:szCs w:val="24"/>
          <w:rtl/>
        </w:rPr>
        <w:t xml:space="preserve"> - </w:t>
      </w:r>
      <w:r w:rsidRPr="0057430A">
        <w:rPr>
          <w:rFonts w:ascii="Traditional Arabic" w:hAnsi="Traditional Arabic" w:cs="Traditional Arabic" w:hint="cs"/>
          <w:color w:val="000000"/>
          <w:sz w:val="24"/>
          <w:szCs w:val="24"/>
          <w:rtl/>
        </w:rPr>
        <w:t>أَنَّهُ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يَجِبُ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حَمْدُ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تَعَالَى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الْخُطْبَةِ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وَيَتَعَيَّنُ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لَفْظُهُ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يَقُومُ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غَيْرُهُ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مَقَامَهُ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قَوْلُهُ</w:t>
      </w:r>
      <w:r w:rsidR="0057430A" w:rsidRPr="0057430A">
        <w:rPr>
          <w:rFonts w:ascii="Traditional Arabic" w:hAnsi="Traditional Arabic" w:cs="Traditional Arabic"/>
          <w:color w:val="000000"/>
          <w:sz w:val="24"/>
          <w:szCs w:val="24"/>
          <w:rtl/>
        </w:rPr>
        <w:t>:</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ضِمَادًا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قَدِمَ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مَكَّةَ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وَكَانَ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أَزْدِ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شَنُوءَةَ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وَكَانَ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يَرْقِي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هَذِهِ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الرِّيحِ</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ضِمَادٌ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فَبِكَسْرِ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الضَّادِ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الْمُعْجَمَةِ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وَشَنُوءَةُ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بِفَتْحِ</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الشِّينِ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وَضَمِّ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النُّونِ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وَبَعْدَهَا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مَدَّةٌ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وَيَرْقِي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بِكَسْرِ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الْقَافِ</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وَالْمُرَادُ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بِالرِّيحِ</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هُنَا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الْجُنُونُ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وَمَسُّ</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الْجِنِّ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غَيْرِ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رِوَايَةِ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مُسْلِمٍ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يَرْقِي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الْأَرْوَاحِ</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الْجِنِّ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سُمُّوا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بِذَلِكَ</w:t>
      </w:r>
      <w:r w:rsidR="005E5C15">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لِأَنَّهُمْ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يُبْصِرُهُمُ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النَّاسُ</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فَهُمْ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كَالرُّوحِ</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وَالرِّيحِ</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قَوْلُهُ</w:t>
      </w:r>
      <w:r w:rsidR="0057430A" w:rsidRPr="0057430A">
        <w:rPr>
          <w:rFonts w:ascii="Traditional Arabic" w:hAnsi="Traditional Arabic" w:cs="Traditional Arabic"/>
          <w:color w:val="000000"/>
          <w:sz w:val="24"/>
          <w:szCs w:val="24"/>
          <w:rtl/>
        </w:rPr>
        <w:t>:</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سَمِعْتُ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مِثْلَ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كَلِمَاتِكَ</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هَؤُلَاءِ</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وَلَقَدْ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بَلَغْنَ</w:t>
      </w:r>
      <w:r w:rsidRPr="0057430A">
        <w:rPr>
          <w:rFonts w:ascii="Traditional Arabic" w:hAnsi="Traditional Arabic" w:cs="Traditional Arabic"/>
          <w:color w:val="000000"/>
          <w:sz w:val="24"/>
          <w:szCs w:val="24"/>
          <w:rtl/>
        </w:rPr>
        <w:t xml:space="preserve"> </w:t>
      </w:r>
      <w:proofErr w:type="spellStart"/>
      <w:r w:rsidRPr="0057430A">
        <w:rPr>
          <w:rFonts w:ascii="Traditional Arabic" w:hAnsi="Traditional Arabic" w:cs="Traditional Arabic" w:hint="cs"/>
          <w:color w:val="000000"/>
          <w:sz w:val="24"/>
          <w:szCs w:val="24"/>
          <w:rtl/>
        </w:rPr>
        <w:t>نَاعُوسَ</w:t>
      </w:r>
      <w:proofErr w:type="spellEnd"/>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الْبَحْرِ</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ضَبَطْنَاهُ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بِوَجْهَيْنِ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أَشْهَرُهُمَا</w:t>
      </w:r>
      <w:r w:rsidR="0057430A" w:rsidRPr="0057430A">
        <w:rPr>
          <w:rFonts w:ascii="Traditional Arabic" w:hAnsi="Traditional Arabic" w:cs="Traditional Arabic"/>
          <w:color w:val="000000"/>
          <w:sz w:val="24"/>
          <w:szCs w:val="24"/>
          <w:rtl/>
        </w:rPr>
        <w:t>:</w:t>
      </w:r>
      <w:r w:rsidR="005E5C15">
        <w:rPr>
          <w:rFonts w:ascii="Traditional Arabic" w:hAnsi="Traditional Arabic" w:cs="Traditional Arabic"/>
          <w:color w:val="000000"/>
          <w:sz w:val="24"/>
          <w:szCs w:val="24"/>
          <w:rtl/>
        </w:rPr>
        <w:t xml:space="preserve"> (</w:t>
      </w:r>
      <w:proofErr w:type="spellStart"/>
      <w:r w:rsidRPr="0057430A">
        <w:rPr>
          <w:rFonts w:ascii="Traditional Arabic" w:hAnsi="Traditional Arabic" w:cs="Traditional Arabic" w:hint="cs"/>
          <w:color w:val="000000"/>
          <w:sz w:val="24"/>
          <w:szCs w:val="24"/>
          <w:rtl/>
        </w:rPr>
        <w:t>نَاعُوسُ</w:t>
      </w:r>
      <w:proofErr w:type="spellEnd"/>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بِالنُّونِ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وَالْعَيْنِ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هَذَا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الْمَوْجُودُ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أَكْثَرِ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نُسَخِ</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بِلَادِنَا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وَالثَّانِي</w:t>
      </w:r>
      <w:r w:rsidR="0057430A" w:rsidRPr="0057430A">
        <w:rPr>
          <w:rFonts w:ascii="Traditional Arabic" w:hAnsi="Traditional Arabic" w:cs="Traditional Arabic"/>
          <w:color w:val="000000"/>
          <w:sz w:val="24"/>
          <w:szCs w:val="24"/>
          <w:rtl/>
        </w:rPr>
        <w:t>:</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قَامُوسُ</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بِالْقَافِ</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وَالْمِيمِ</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وَهَذَا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الثَّانِي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الْمَشْهُورُ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رِوَايَاتِ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الْحَدِيثِ</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غَيْرِ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صَحِيحِ</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مُسْلِمٍ</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وَقَالَ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الْقَاضِي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عِيَاضٌ</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أَكْثَرُ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نُسَخِ</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صَحِيحِ</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مُسْلِمٍ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وَقَعَ</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فِيهَا</w:t>
      </w:r>
      <w:r w:rsidR="005E5C15">
        <w:rPr>
          <w:rFonts w:ascii="Traditional Arabic" w:hAnsi="Traditional Arabic" w:cs="Traditional Arabic"/>
          <w:color w:val="000000"/>
          <w:sz w:val="24"/>
          <w:szCs w:val="24"/>
          <w:rtl/>
        </w:rPr>
        <w:t xml:space="preserve"> (</w:t>
      </w:r>
      <w:proofErr w:type="spellStart"/>
      <w:r w:rsidRPr="0057430A">
        <w:rPr>
          <w:rFonts w:ascii="Traditional Arabic" w:hAnsi="Traditional Arabic" w:cs="Traditional Arabic" w:hint="cs"/>
          <w:color w:val="000000"/>
          <w:sz w:val="24"/>
          <w:szCs w:val="24"/>
          <w:rtl/>
        </w:rPr>
        <w:t>قَاعُوسُ</w:t>
      </w:r>
      <w:proofErr w:type="spellEnd"/>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بِالْقَافِ</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وَالْعَيْنِ</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وَذَكَرَهُ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أَبُو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مَسْعُودٍ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الدِّمَشْقِيُّ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أَطْرَافِ</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الصَّحِيحَيْنِ</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وَالْحُمَيْدِيُّ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الْجَمْعِ</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بَيْنَ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الصَّحِيحَيْنِ</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قَامُوسُ</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بِالْقَافِ</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وَالْمِيمِ</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قَالَ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بَعْضُهُمْ</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الصَّوَابُ</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قَالَ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أَبُو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عُبَيْدٍ</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قَامُوسُ</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الْبَحْرِ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وَسَطُهُ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قَالَ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أَبُو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مَرْوَانَ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سَرَّاجٍ</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قَامُوسٌ</w:t>
      </w:r>
      <w:r w:rsidRPr="0057430A">
        <w:rPr>
          <w:rFonts w:ascii="Traditional Arabic" w:hAnsi="Traditional Arabic" w:cs="Traditional Arabic"/>
          <w:color w:val="000000"/>
          <w:sz w:val="24"/>
          <w:szCs w:val="24"/>
          <w:rtl/>
        </w:rPr>
        <w:t xml:space="preserve"> </w:t>
      </w:r>
      <w:proofErr w:type="spellStart"/>
      <w:r w:rsidRPr="0057430A">
        <w:rPr>
          <w:rFonts w:ascii="Traditional Arabic" w:hAnsi="Traditional Arabic" w:cs="Traditional Arabic" w:hint="cs"/>
          <w:color w:val="000000"/>
          <w:sz w:val="24"/>
          <w:szCs w:val="24"/>
          <w:rtl/>
        </w:rPr>
        <w:t>فَاعُولٌ</w:t>
      </w:r>
      <w:proofErr w:type="spellEnd"/>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قَمَسْتُهُ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إِذَا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غَمَسْتُهُ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فَقَامُوسُ</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الْبَحْرِ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لُجَّتُهُ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الَّتِي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تَضْطَرِبُ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أَمْوَاجُهَا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تَسْتَقِرُّ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مِيَاهُهَا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وَهِيَ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لَفْظَةٌ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عَرَبِيَّةٌ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صَحِيحَةٌ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وَقَالَ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أَبُو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مُوسَى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الْأَصْفَهَانِيُّ</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وَقَعَ</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صَحِيحِ</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مُسْلِمٍ</w:t>
      </w:r>
      <w:r w:rsidRPr="0057430A">
        <w:rPr>
          <w:rFonts w:ascii="Traditional Arabic" w:hAnsi="Traditional Arabic" w:cs="Traditional Arabic"/>
          <w:color w:val="000000"/>
          <w:sz w:val="24"/>
          <w:szCs w:val="24"/>
          <w:rtl/>
        </w:rPr>
        <w:t xml:space="preserve"> </w:t>
      </w:r>
      <w:proofErr w:type="spellStart"/>
      <w:r w:rsidRPr="0057430A">
        <w:rPr>
          <w:rFonts w:ascii="Traditional Arabic" w:hAnsi="Traditional Arabic" w:cs="Traditional Arabic" w:hint="cs"/>
          <w:color w:val="000000"/>
          <w:sz w:val="24"/>
          <w:szCs w:val="24"/>
          <w:rtl/>
        </w:rPr>
        <w:t>نَاعُوسُ</w:t>
      </w:r>
      <w:proofErr w:type="spellEnd"/>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الْبَحْرِ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بِالنُّونِ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وَالْعَيْنِ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قَالَ</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سَائِرِ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الرِّوَايَاتِ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قَامُوسُ</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وَهُوَ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وَسَطُهُ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وَلُجَّتُهُ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قَالَ</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وَلَيْسَتْ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هَذِهِ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اللَّفْظَةُ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مَوْجُودَةً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مُسْنَدِ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إِسْحَاقَ</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رَاهَوَيْهِ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الَّذِي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رَوَى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مُسْلِمٌ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هَذَا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الْحَدِيثَ</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عَنْهُ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لَكِنَّهُ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قَرَنَهُ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بِأَبِي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مُوسَى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فَلَعَلَّهُ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رِوَايَةِ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أَبِي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مُوسَى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قَالَ</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وَإِنَّمَا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أَوْرَدَ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مِثْلَ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هَذِهِ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الْأَلْفَاظِ</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لِأَنَّ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الْإِنْسَانَ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يَطْلُبُهَا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يَجِدُهَا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شَيْءٍ</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الْكُتُبِ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فَيَتَحَيَّرُ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فَإِذَا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نَظَرَ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كِتَابِي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عَرَفَ</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أَصْلَهَا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وَمَعْنَاهَا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قَوْلُهُ</w:t>
      </w:r>
      <w:r w:rsidR="0057430A" w:rsidRPr="0057430A">
        <w:rPr>
          <w:rFonts w:ascii="Traditional Arabic" w:hAnsi="Traditional Arabic" w:cs="Traditional Arabic"/>
          <w:color w:val="000000"/>
          <w:sz w:val="24"/>
          <w:szCs w:val="24"/>
          <w:rtl/>
        </w:rPr>
        <w:t>:</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هَاتِ</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بِكَسْرِ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التَّاءِ</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قَوْلُهُ</w:t>
      </w:r>
      <w:r w:rsidR="0057430A" w:rsidRPr="0057430A">
        <w:rPr>
          <w:rFonts w:ascii="Traditional Arabic" w:hAnsi="Traditional Arabic" w:cs="Traditional Arabic"/>
          <w:color w:val="000000"/>
          <w:sz w:val="24"/>
          <w:szCs w:val="24"/>
          <w:rtl/>
        </w:rPr>
        <w:t>:</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أَصَبْتُ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مِطْهَرَةً</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بِكَسْرِ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الْمِيمِ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وَفَتْحِهَا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حَكَاهَا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ابْنُ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السِّكِّيتِ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وَغَيْرُهُ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وَالْكَسْرُ</w:t>
      </w:r>
      <w:r w:rsidRPr="0057430A">
        <w:rPr>
          <w:rFonts w:ascii="Traditional Arabic" w:hAnsi="Traditional Arabic" w:cs="Traditional Arabic"/>
          <w:color w:val="000000"/>
          <w:sz w:val="24"/>
          <w:szCs w:val="24"/>
          <w:rtl/>
        </w:rPr>
        <w:t xml:space="preserve"> </w:t>
      </w:r>
      <w:proofErr w:type="spellStart"/>
      <w:r w:rsidRPr="0057430A">
        <w:rPr>
          <w:rFonts w:ascii="Traditional Arabic" w:hAnsi="Traditional Arabic" w:cs="Traditional Arabic" w:hint="cs"/>
          <w:color w:val="000000"/>
          <w:sz w:val="24"/>
          <w:szCs w:val="24"/>
          <w:rtl/>
        </w:rPr>
        <w:t>أَشْهَرُ</w:t>
      </w:r>
      <w:r w:rsidR="004A1768"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w:t>
      </w:r>
      <w:r w:rsidR="00335B8E" w:rsidRPr="0057430A">
        <w:rPr>
          <w:rFonts w:ascii="Traditional Arabic" w:hAnsi="Traditional Arabic" w:cs="Traditional Arabic" w:hint="cs"/>
          <w:color w:val="000000"/>
          <w:sz w:val="24"/>
          <w:szCs w:val="24"/>
          <w:rtl/>
        </w:rPr>
        <w:t>انتهي</w:t>
      </w:r>
      <w:proofErr w:type="spellEnd"/>
      <w:r w:rsidR="00335B8E" w:rsidRPr="0057430A">
        <w:rPr>
          <w:rFonts w:ascii="Traditional Arabic" w:hAnsi="Traditional Arabic" w:cs="Traditional Arabic" w:hint="cs"/>
          <w:color w:val="000000"/>
          <w:sz w:val="24"/>
          <w:szCs w:val="24"/>
          <w:rtl/>
        </w:rPr>
        <w:t xml:space="preserve"> بتصرف</w:t>
      </w:r>
    </w:p>
  </w:footnote>
  <w:footnote w:id="52">
    <w:p w14:paraId="686F58FF" w14:textId="7323E45B" w:rsidR="00387A0C" w:rsidRPr="0057430A" w:rsidRDefault="00387A0C"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الاعتراف بالجميل خلق إسلامي أصيل</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د. أنس محمد الغنام</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شبكة الألوكة</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اطلع عليه بتاريخ:27/</w:t>
      </w:r>
      <w:r w:rsidR="007D6156" w:rsidRPr="0057430A">
        <w:rPr>
          <w:rFonts w:ascii="Traditional Arabic" w:hAnsi="Traditional Arabic" w:cs="Traditional Arabic" w:hint="cs"/>
          <w:color w:val="000000"/>
          <w:sz w:val="24"/>
          <w:szCs w:val="24"/>
          <w:rtl/>
        </w:rPr>
        <w:t>5</w:t>
      </w:r>
      <w:r w:rsidRPr="0057430A">
        <w:rPr>
          <w:rFonts w:ascii="Traditional Arabic" w:hAnsi="Traditional Arabic" w:cs="Traditional Arabic" w:hint="cs"/>
          <w:color w:val="000000"/>
          <w:sz w:val="24"/>
          <w:szCs w:val="24"/>
          <w:rtl/>
        </w:rPr>
        <w:t>/2021م</w:t>
      </w:r>
    </w:p>
  </w:footnote>
  <w:footnote w:id="53">
    <w:p w14:paraId="45B2B35F" w14:textId="6744DC04" w:rsidR="0089143E" w:rsidRPr="0057430A" w:rsidRDefault="0089143E"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0057430A"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أخرجه أبو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داود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سننه</w:t>
      </w:r>
      <w:r w:rsidRPr="0057430A">
        <w:rPr>
          <w:rFonts w:ascii="Traditional Arabic" w:hAnsi="Traditional Arabic" w:cs="Traditional Arabic"/>
          <w:color w:val="000000"/>
          <w:sz w:val="24"/>
          <w:szCs w:val="24"/>
          <w:rtl/>
        </w:rPr>
        <w:t>" (4813)</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والترمذي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جامعه</w:t>
      </w:r>
      <w:r w:rsidRPr="0057430A">
        <w:rPr>
          <w:rFonts w:ascii="Traditional Arabic" w:hAnsi="Traditional Arabic" w:cs="Traditional Arabic"/>
          <w:color w:val="000000"/>
          <w:sz w:val="24"/>
          <w:szCs w:val="24"/>
          <w:rtl/>
        </w:rPr>
        <w:t>" (2034)</w:t>
      </w:r>
    </w:p>
    <w:p w14:paraId="7D3518E1" w14:textId="7855A06E" w:rsidR="001071D9" w:rsidRPr="0057430A" w:rsidRDefault="001071D9"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hint="cs"/>
          <w:color w:val="000000"/>
          <w:sz w:val="24"/>
          <w:szCs w:val="24"/>
          <w:rtl/>
        </w:rPr>
        <w:t>جاء في "تحفة الأحوذي"</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w:t>
      </w:r>
      <w:r w:rsidR="00346326" w:rsidRPr="0057430A">
        <w:rPr>
          <w:rFonts w:ascii="Traditional Arabic" w:hAnsi="Traditional Arabic" w:cs="Traditional Arabic" w:hint="cs"/>
          <w:color w:val="000000"/>
          <w:sz w:val="24"/>
          <w:szCs w:val="24"/>
          <w:rtl/>
        </w:rPr>
        <w:t>3/156</w:t>
      </w:r>
      <w:r w:rsidRPr="0057430A">
        <w:rPr>
          <w:rFonts w:ascii="Traditional Arabic" w:hAnsi="Traditional Arabic" w:cs="Traditional Arabic" w:hint="cs"/>
          <w:color w:val="000000"/>
          <w:sz w:val="24"/>
          <w:szCs w:val="24"/>
          <w:rtl/>
        </w:rPr>
        <w:t>):"</w:t>
      </w:r>
      <w:r w:rsidRPr="0057430A">
        <w:rPr>
          <w:rFonts w:hint="cs"/>
          <w:rtl/>
        </w:rPr>
        <w:t xml:space="preserve"> </w:t>
      </w:r>
      <w:r w:rsidRPr="0057430A">
        <w:rPr>
          <w:rFonts w:ascii="Traditional Arabic" w:hAnsi="Traditional Arabic" w:cs="Traditional Arabic" w:hint="cs"/>
          <w:color w:val="000000"/>
          <w:sz w:val="24"/>
          <w:szCs w:val="24"/>
          <w:rtl/>
        </w:rPr>
        <w:t>قَالَ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الْخَطَّابِيُّ</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كَانَ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رَجُلٌ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الْعَرَبِ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يَلْبَسُ</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ثَوْبَيْنِ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ثِيَابِ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الْمَعَارِيفِ</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لِيَظُنَّهُ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النَّاسُ</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رَجُلٌ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مَعْرُوفٌ</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مُحْتَرَمٌ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لِأَنَّ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الْمَعَارِيفَ</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يَكْذِبُونَ</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فَإِذَا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رَآهُ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النَّاسُ</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هَذِهِ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الْهَيْئَةِ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يَعْتَمِدُونَ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قَوْلِهِ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وَشَهَادَتِهِ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الزُّورِ</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لِأَجْلِ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تَشْبِيهِهِ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نَفْسَهُ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بِالصَّادِقِينَ</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وَكَانَ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ثَوْبَاهُ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سَبَبَ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زُورِهِ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فَسُمِّيَا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ثَوْبَيْ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زُورٍ</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لِأَنَّهُمَا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لُبِسَا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لِأَجْلِهِ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وَثُنِّيَ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بِاعْتِبَارِ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الرِّدَاءِ</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وَالْإِزَارِ</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فَشَبَّهَ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هَذِهِ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الْمَرْأَةَ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بِذَلِكَ</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الرَّجُلِ</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وَقَالَ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الزَّمَخْشَرِيُّ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الْفَائِقِ</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شَبَّهَ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الْمُتَشَبِّعَ</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بِلَابِسِ</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ثَوْبَيْ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زُورٍ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ذِي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زُورٍ</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وَهُوَ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الَّذِي</w:t>
      </w:r>
      <w:r w:rsidRPr="0057430A">
        <w:rPr>
          <w:rFonts w:ascii="Traditional Arabic" w:hAnsi="Traditional Arabic" w:cs="Traditional Arabic"/>
          <w:color w:val="000000"/>
          <w:sz w:val="24"/>
          <w:szCs w:val="24"/>
          <w:rtl/>
        </w:rPr>
        <w:t xml:space="preserve"> </w:t>
      </w:r>
      <w:proofErr w:type="spellStart"/>
      <w:r w:rsidRPr="0057430A">
        <w:rPr>
          <w:rFonts w:ascii="Traditional Arabic" w:hAnsi="Traditional Arabic" w:cs="Traditional Arabic" w:hint="cs"/>
          <w:color w:val="000000"/>
          <w:sz w:val="24"/>
          <w:szCs w:val="24"/>
          <w:rtl/>
        </w:rPr>
        <w:t>يَتَزَيَّا</w:t>
      </w:r>
      <w:proofErr w:type="spellEnd"/>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بِزِيِّ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أَهْلِ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الصَّلَاحِ</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رِيَاءً</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وَأَضَافَ</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الثَّوْبَيْنِ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إِلَيْهِ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لِأَنَّهُمَا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كَالْمَلْبُوسَيْنِ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وَأَرَادَ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بِالتَّثْنِيَةِ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w:t>
      </w:r>
      <w:r w:rsidRPr="0057430A">
        <w:rPr>
          <w:rFonts w:ascii="Traditional Arabic" w:hAnsi="Traditional Arabic" w:cs="Traditional Arabic"/>
          <w:color w:val="000000"/>
          <w:sz w:val="24"/>
          <w:szCs w:val="24"/>
          <w:rtl/>
        </w:rPr>
        <w:t xml:space="preserve"> </w:t>
      </w:r>
      <w:proofErr w:type="spellStart"/>
      <w:r w:rsidRPr="0057430A">
        <w:rPr>
          <w:rFonts w:ascii="Traditional Arabic" w:hAnsi="Traditional Arabic" w:cs="Traditional Arabic" w:hint="cs"/>
          <w:color w:val="000000"/>
          <w:sz w:val="24"/>
          <w:szCs w:val="24"/>
          <w:rtl/>
        </w:rPr>
        <w:t>الْمُتَحَلِّيَ</w:t>
      </w:r>
      <w:proofErr w:type="spellEnd"/>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لَيْسَ</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لَبِسَ</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ثَوْبَيِ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الزُّورِ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ارْتَدَى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بِأَحَدِهِمَا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وَاتَّزَرَ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بِالْآخَرِ</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قِيلَ</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قَالَ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الْقَارِّيُّ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الْمِرْقَاةِ</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إِذَا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بِالْمَجْدِ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ارْتَدَى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وَتَأَزَّرَا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فَالْإِشَارَةُ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بِالْإِزَارِ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وَالرِّدَاءِ</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مُتَّصِفٌ</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بِالزُّورِ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رَأْسِهِ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قَدَمِهِ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وَيُحْتَمَلُ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تَكُونَ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التَّثْنِيَةُ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إِشَارَةً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حَصَلَ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بِالتَّشَبُّعِ</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حَالَتَانِ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مَذْمُومَتَانِ</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فِقْدَانُ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تَتَشَبَّعُ</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وَإِظْهَارُ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الْبَاطِلِ</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كَذَا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الْفَتْحِ</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وَقَالَ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أَبُو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عُبَيْدَةَ</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الْمُرَائِي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يَلْبَسُ</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ثِيَابَ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الزُّهَّادِ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وَيَرَى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زَاهِدٌ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وَقَالَ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غَيْرُهُ</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يَلْبَسَ</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قَمِيصًا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يَصِلُ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بِكُمَّيْهِ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كُمَّيْنِ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آخَرَيْنِ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يُرَى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لَابِسُ</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قَمِيصَيْنِ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فَكَأَنَّهُ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يَسْخَرُ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نَفْسِهِ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وَمَعْنَاهُ</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بِمَنْزِلَةِ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الْكَاذِبِ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الْقَائِلِ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يَكُنْ</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وَقِيلَ</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إِنَّمَا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شَبَّهَ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بِالثَّوْبَيْنِ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لِأَنَّ</w:t>
      </w:r>
      <w:r w:rsidRPr="0057430A">
        <w:rPr>
          <w:rFonts w:ascii="Traditional Arabic" w:hAnsi="Traditional Arabic" w:cs="Traditional Arabic"/>
          <w:color w:val="000000"/>
          <w:sz w:val="24"/>
          <w:szCs w:val="24"/>
          <w:rtl/>
        </w:rPr>
        <w:t xml:space="preserve"> </w:t>
      </w:r>
      <w:proofErr w:type="spellStart"/>
      <w:r w:rsidRPr="0057430A">
        <w:rPr>
          <w:rFonts w:ascii="Traditional Arabic" w:hAnsi="Traditional Arabic" w:cs="Traditional Arabic" w:hint="cs"/>
          <w:color w:val="000000"/>
          <w:sz w:val="24"/>
          <w:szCs w:val="24"/>
          <w:rtl/>
        </w:rPr>
        <w:t>الْمُتَحَلِّيَ</w:t>
      </w:r>
      <w:proofErr w:type="spellEnd"/>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كَذِبَ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كَذِبَيْنِ</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فَوَصَفَ</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نَفْسَهُ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بِصِفَةٍ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لَيْسَتْ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وَوَصَفَ</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غَيْرَهُ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بِأَنَّهُ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خَصَّهُ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بِصِلَةٍ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فَجَمَعَ</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بِهَذَا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الْقَوْلِ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بَيْنَ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كَذِبَيْنِ".</w:t>
      </w:r>
    </w:p>
  </w:footnote>
  <w:footnote w:id="54">
    <w:p w14:paraId="12B61165" w14:textId="14CF9546" w:rsidR="00387A0C" w:rsidRPr="0057430A" w:rsidRDefault="00387A0C"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نكران الجميل من شيم اللئام</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إسلام ويب</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تاريخ النشر:26/10/2004</w:t>
      </w:r>
      <w:r w:rsidR="00E961FF">
        <w:rPr>
          <w:rFonts w:ascii="Traditional Arabic" w:hAnsi="Traditional Arabic" w:cs="Traditional Arabic" w:hint="cs"/>
          <w:color w:val="000000"/>
          <w:sz w:val="24"/>
          <w:szCs w:val="24"/>
          <w:rtl/>
        </w:rPr>
        <w:t xml:space="preserve">، </w:t>
      </w:r>
      <w:r w:rsidR="007D6156" w:rsidRPr="0057430A">
        <w:rPr>
          <w:rFonts w:ascii="Traditional Arabic" w:hAnsi="Traditional Arabic" w:cs="Traditional Arabic" w:hint="cs"/>
          <w:color w:val="000000"/>
          <w:sz w:val="24"/>
          <w:szCs w:val="24"/>
          <w:rtl/>
        </w:rPr>
        <w:t>اطلع عليه بتاريخ:27/5/2021م</w:t>
      </w:r>
      <w:r w:rsidR="007D6156" w:rsidRPr="0057430A">
        <w:rPr>
          <w:rFonts w:ascii="Traditional Arabic" w:hAnsi="Traditional Arabic" w:cs="Traditional Arabic"/>
          <w:color w:val="000000"/>
          <w:sz w:val="24"/>
          <w:szCs w:val="24"/>
        </w:rPr>
        <w:t xml:space="preserve"> </w:t>
      </w:r>
      <w:hyperlink r:id="rId1" w:history="1">
        <w:r w:rsidR="00B24892" w:rsidRPr="0057430A">
          <w:rPr>
            <w:rStyle w:val="Hyperlink"/>
            <w:rFonts w:ascii="Traditional Arabic" w:hAnsi="Traditional Arabic" w:cs="Traditional Arabic"/>
            <w:sz w:val="24"/>
            <w:szCs w:val="24"/>
          </w:rPr>
          <w:t>https://www.islamweb.net/ar</w:t>
        </w:r>
        <w:r w:rsidR="00B24892" w:rsidRPr="0057430A">
          <w:rPr>
            <w:rStyle w:val="Hyperlink"/>
            <w:rFonts w:ascii="Traditional Arabic" w:hAnsi="Traditional Arabic" w:cs="Traditional Arabic"/>
            <w:sz w:val="24"/>
            <w:szCs w:val="24"/>
            <w:rtl/>
          </w:rPr>
          <w:t>/</w:t>
        </w:r>
      </w:hyperlink>
    </w:p>
  </w:footnote>
  <w:footnote w:id="55">
    <w:p w14:paraId="3A8B0E92" w14:textId="3CC1B47C" w:rsidR="00D46CDE" w:rsidRPr="0057430A" w:rsidRDefault="00D46CDE"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 xml:space="preserve">- </w:t>
      </w:r>
      <w:r w:rsidR="008A4F7D" w:rsidRPr="0057430A">
        <w:rPr>
          <w:rFonts w:ascii="Traditional Arabic" w:hAnsi="Traditional Arabic" w:cs="Traditional Arabic" w:hint="cs"/>
          <w:color w:val="000000"/>
          <w:sz w:val="24"/>
          <w:szCs w:val="24"/>
          <w:rtl/>
        </w:rPr>
        <w:t>يراجع: "</w:t>
      </w:r>
      <w:r w:rsidRPr="0057430A">
        <w:rPr>
          <w:rFonts w:ascii="Traditional Arabic" w:hAnsi="Traditional Arabic" w:cs="Traditional Arabic"/>
          <w:color w:val="000000"/>
          <w:sz w:val="24"/>
          <w:szCs w:val="24"/>
          <w:rtl/>
        </w:rPr>
        <w:t>علي بن أبي طالب</w:t>
      </w:r>
      <w:r w:rsidR="008A4F7D"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للصلابي (1/ 38)</w:t>
      </w:r>
      <w:r w:rsidR="00E961FF">
        <w:rPr>
          <w:rFonts w:ascii="Traditional Arabic" w:hAnsi="Traditional Arabic" w:cs="Traditional Arabic" w:hint="cs"/>
          <w:color w:val="000000"/>
          <w:sz w:val="24"/>
          <w:szCs w:val="24"/>
          <w:rtl/>
        </w:rPr>
        <w:t xml:space="preserve">، </w:t>
      </w:r>
      <w:r w:rsidR="008A4F7D" w:rsidRPr="0057430A">
        <w:rPr>
          <w:rFonts w:ascii="Traditional Arabic" w:hAnsi="Traditional Arabic" w:cs="Traditional Arabic" w:hint="cs"/>
          <w:color w:val="000000"/>
          <w:sz w:val="24"/>
          <w:szCs w:val="24"/>
          <w:rtl/>
        </w:rPr>
        <w:t>و</w:t>
      </w:r>
      <w:r w:rsidRPr="0057430A">
        <w:rPr>
          <w:rFonts w:ascii="Traditional Arabic" w:hAnsi="Traditional Arabic" w:cs="Traditional Arabic"/>
          <w:color w:val="000000"/>
          <w:sz w:val="24"/>
          <w:szCs w:val="24"/>
          <w:rtl/>
        </w:rPr>
        <w:t>" موسوعة الأخلاق والزهد والرقائق"</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(2/317)</w:t>
      </w:r>
      <w:r w:rsidR="00E961FF">
        <w:rPr>
          <w:rFonts w:ascii="Traditional Arabic" w:hAnsi="Traditional Arabic" w:cs="Traditional Arabic" w:hint="cs"/>
          <w:color w:val="000000"/>
          <w:sz w:val="24"/>
          <w:szCs w:val="24"/>
          <w:rtl/>
        </w:rPr>
        <w:t xml:space="preserve">، </w:t>
      </w:r>
      <w:r w:rsidR="008A4F7D" w:rsidRPr="0057430A">
        <w:rPr>
          <w:rFonts w:ascii="Traditional Arabic" w:hAnsi="Traditional Arabic" w:cs="Traditional Arabic" w:hint="cs"/>
          <w:color w:val="000000"/>
          <w:sz w:val="24"/>
          <w:szCs w:val="24"/>
          <w:rtl/>
        </w:rPr>
        <w:t>و</w:t>
      </w:r>
      <w:r w:rsidRPr="0057430A">
        <w:rPr>
          <w:rFonts w:ascii="Traditional Arabic" w:hAnsi="Traditional Arabic" w:cs="Traditional Arabic"/>
          <w:color w:val="000000"/>
          <w:sz w:val="24"/>
          <w:szCs w:val="24"/>
          <w:rtl/>
        </w:rPr>
        <w:t xml:space="preserve">" صَحِيحُ الأثَر وجَمَيلُ العبر من سيرة خير البشر </w:t>
      </w:r>
      <w:r w:rsidR="00547CDA" w:rsidRPr="0057430A">
        <w:rPr>
          <w:rFonts w:ascii="Traditional Arabic" w:hAnsi="Traditional Arabic" w:cs="Traditional Arabic"/>
          <w:color w:val="000000"/>
          <w:sz w:val="24"/>
          <w:szCs w:val="24"/>
          <w:rtl/>
        </w:rPr>
        <w:t>ﷺ</w:t>
      </w:r>
      <w:r w:rsidRPr="0057430A">
        <w:rPr>
          <w:rFonts w:ascii="Traditional Arabic" w:hAnsi="Traditional Arabic" w:cs="Traditional Arabic"/>
          <w:color w:val="000000"/>
          <w:sz w:val="24"/>
          <w:szCs w:val="24"/>
          <w:rtl/>
        </w:rPr>
        <w:t>"</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(ص:83)</w:t>
      </w:r>
      <w:r w:rsidR="00E961FF">
        <w:rPr>
          <w:rFonts w:ascii="Traditional Arabic" w:hAnsi="Traditional Arabic" w:cs="Traditional Arabic" w:hint="cs"/>
          <w:color w:val="000000"/>
          <w:sz w:val="24"/>
          <w:szCs w:val="24"/>
          <w:rtl/>
        </w:rPr>
        <w:t xml:space="preserve">، </w:t>
      </w:r>
      <w:r w:rsidR="001A59FC" w:rsidRPr="0057430A">
        <w:rPr>
          <w:rFonts w:ascii="Traditional Arabic" w:hAnsi="Traditional Arabic" w:cs="Traditional Arabic" w:hint="cs"/>
          <w:color w:val="000000"/>
          <w:sz w:val="24"/>
          <w:szCs w:val="24"/>
          <w:rtl/>
        </w:rPr>
        <w:t>و"</w:t>
      </w:r>
      <w:r w:rsidR="001A59FC" w:rsidRPr="0057430A">
        <w:rPr>
          <w:rFonts w:ascii="Traditional Arabic" w:hAnsi="Traditional Arabic" w:cs="Traditional Arabic"/>
          <w:color w:val="000000"/>
          <w:sz w:val="24"/>
          <w:szCs w:val="24"/>
          <w:rtl/>
        </w:rPr>
        <w:t xml:space="preserve"> الكشف والبيان عن تفسير القرآن</w:t>
      </w:r>
      <w:r w:rsidR="001A59FC"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001A59FC" w:rsidRPr="0057430A">
        <w:rPr>
          <w:rFonts w:ascii="Traditional Arabic" w:hAnsi="Traditional Arabic" w:cs="Traditional Arabic" w:hint="cs"/>
          <w:color w:val="000000"/>
          <w:sz w:val="24"/>
          <w:szCs w:val="24"/>
          <w:rtl/>
        </w:rPr>
        <w:t>للثعالبي</w:t>
      </w:r>
      <w:r w:rsidR="00E961FF">
        <w:rPr>
          <w:rFonts w:ascii="Traditional Arabic" w:hAnsi="Traditional Arabic" w:cs="Traditional Arabic" w:hint="cs"/>
          <w:color w:val="000000"/>
          <w:sz w:val="24"/>
          <w:szCs w:val="24"/>
          <w:rtl/>
        </w:rPr>
        <w:t xml:space="preserve">، </w:t>
      </w:r>
      <w:r w:rsidR="001A59FC" w:rsidRPr="0057430A">
        <w:rPr>
          <w:rFonts w:ascii="Traditional Arabic" w:hAnsi="Traditional Arabic" w:cs="Traditional Arabic" w:hint="cs"/>
          <w:color w:val="000000"/>
          <w:sz w:val="24"/>
          <w:szCs w:val="24"/>
          <w:rtl/>
        </w:rPr>
        <w:t>(</w:t>
      </w:r>
      <w:r w:rsidR="008A4F7D" w:rsidRPr="0057430A">
        <w:rPr>
          <w:rFonts w:ascii="Traditional Arabic" w:hAnsi="Traditional Arabic" w:cs="Traditional Arabic" w:hint="cs"/>
          <w:color w:val="000000"/>
          <w:sz w:val="24"/>
          <w:szCs w:val="24"/>
          <w:rtl/>
        </w:rPr>
        <w:t>5/84</w:t>
      </w:r>
      <w:r w:rsidR="001A59FC" w:rsidRPr="0057430A">
        <w:rPr>
          <w:rFonts w:ascii="Traditional Arabic" w:hAnsi="Traditional Arabic" w:cs="Traditional Arabic" w:hint="cs"/>
          <w:color w:val="000000"/>
          <w:sz w:val="24"/>
          <w:szCs w:val="24"/>
          <w:rtl/>
        </w:rPr>
        <w:t>)</w:t>
      </w:r>
    </w:p>
  </w:footnote>
  <w:footnote w:id="56">
    <w:p w14:paraId="5E91D559" w14:textId="7FA59023" w:rsidR="0034050F" w:rsidRPr="0057430A" w:rsidRDefault="0034050F"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w:t>
      </w:r>
      <w:r w:rsidR="004C38CE" w:rsidRPr="0057430A">
        <w:rPr>
          <w:rFonts w:ascii="Traditional Arabic" w:hAnsi="Traditional Arabic" w:cs="Traditional Arabic" w:hint="cs"/>
          <w:color w:val="000000"/>
          <w:sz w:val="24"/>
          <w:szCs w:val="24"/>
          <w:rtl/>
        </w:rPr>
        <w:t>ينظر: "البداية والنهاية"</w:t>
      </w:r>
      <w:r w:rsidR="00E961FF">
        <w:rPr>
          <w:rFonts w:ascii="Traditional Arabic" w:hAnsi="Traditional Arabic" w:cs="Traditional Arabic" w:hint="cs"/>
          <w:color w:val="000000"/>
          <w:sz w:val="24"/>
          <w:szCs w:val="24"/>
          <w:rtl/>
        </w:rPr>
        <w:t xml:space="preserve">، </w:t>
      </w:r>
      <w:r w:rsidR="004C38CE" w:rsidRPr="0057430A">
        <w:rPr>
          <w:rFonts w:ascii="Traditional Arabic" w:hAnsi="Traditional Arabic" w:cs="Traditional Arabic" w:hint="cs"/>
          <w:color w:val="000000"/>
          <w:sz w:val="24"/>
          <w:szCs w:val="24"/>
          <w:rtl/>
        </w:rPr>
        <w:t>لابن كثير</w:t>
      </w:r>
      <w:r w:rsidR="00E961FF">
        <w:rPr>
          <w:rFonts w:ascii="Traditional Arabic" w:hAnsi="Traditional Arabic" w:cs="Traditional Arabic" w:hint="cs"/>
          <w:color w:val="000000"/>
          <w:sz w:val="24"/>
          <w:szCs w:val="24"/>
          <w:rtl/>
        </w:rPr>
        <w:t xml:space="preserve">، </w:t>
      </w:r>
      <w:r w:rsidR="004C38CE" w:rsidRPr="0057430A">
        <w:rPr>
          <w:rFonts w:ascii="Traditional Arabic" w:hAnsi="Traditional Arabic" w:cs="Traditional Arabic" w:hint="cs"/>
          <w:color w:val="000000"/>
          <w:sz w:val="24"/>
          <w:szCs w:val="24"/>
          <w:rtl/>
        </w:rPr>
        <w:t>(3/348)</w:t>
      </w:r>
      <w:r w:rsidR="00E961FF">
        <w:rPr>
          <w:rFonts w:ascii="Traditional Arabic" w:hAnsi="Traditional Arabic" w:cs="Traditional Arabic" w:hint="cs"/>
          <w:color w:val="000000"/>
          <w:sz w:val="24"/>
          <w:szCs w:val="24"/>
          <w:rtl/>
        </w:rPr>
        <w:t xml:space="preserve">، </w:t>
      </w:r>
      <w:r w:rsidR="004C38CE" w:rsidRPr="0057430A">
        <w:rPr>
          <w:rFonts w:ascii="Traditional Arabic" w:hAnsi="Traditional Arabic" w:cs="Traditional Arabic" w:hint="cs"/>
          <w:color w:val="000000"/>
          <w:sz w:val="24"/>
          <w:szCs w:val="24"/>
          <w:rtl/>
        </w:rPr>
        <w:t>و</w:t>
      </w:r>
      <w:r w:rsidR="00432478"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من معارك الإسلام الفاصلة</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(1/165)</w:t>
      </w:r>
    </w:p>
  </w:footnote>
  <w:footnote w:id="57">
    <w:p w14:paraId="53ECE927" w14:textId="2F9A8BF6" w:rsidR="00140672" w:rsidRPr="0057430A" w:rsidRDefault="00140672"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w:t>
      </w:r>
      <w:r w:rsidR="004C38CE" w:rsidRPr="0057430A">
        <w:rPr>
          <w:rFonts w:ascii="Traditional Arabic" w:hAnsi="Traditional Arabic" w:cs="Traditional Arabic" w:hint="cs"/>
          <w:color w:val="000000"/>
          <w:sz w:val="24"/>
          <w:szCs w:val="24"/>
          <w:rtl/>
        </w:rPr>
        <w:t>ينظر:</w:t>
      </w:r>
      <w:r w:rsidR="00F92518"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مجالس التذكير من حديث البشير النذير</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(ص:264-265)</w:t>
      </w:r>
    </w:p>
  </w:footnote>
  <w:footnote w:id="58">
    <w:p w14:paraId="6CE98573" w14:textId="2F8D6239" w:rsidR="009B3EAB" w:rsidRPr="0057430A" w:rsidRDefault="009B3EAB"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0057430A" w:rsidRPr="0057430A">
        <w:rPr>
          <w:rFonts w:ascii="Traditional Arabic" w:hAnsi="Traditional Arabic" w:cs="Traditional Arabic" w:hint="cs"/>
          <w:color w:val="000000"/>
          <w:sz w:val="24"/>
          <w:szCs w:val="24"/>
          <w:rtl/>
        </w:rPr>
        <w:t xml:space="preserve"> </w:t>
      </w:r>
      <w:r w:rsidR="00401D3A" w:rsidRPr="0057430A">
        <w:rPr>
          <w:rFonts w:ascii="Traditional Arabic" w:hAnsi="Traditional Arabic" w:cs="Traditional Arabic" w:hint="cs"/>
          <w:color w:val="000000"/>
          <w:sz w:val="24"/>
          <w:szCs w:val="24"/>
          <w:rtl/>
        </w:rPr>
        <w:t xml:space="preserve">أخرجه </w:t>
      </w:r>
      <w:r w:rsidR="0049621B" w:rsidRPr="0057430A">
        <w:rPr>
          <w:rFonts w:ascii="Traditional Arabic" w:hAnsi="Traditional Arabic" w:cs="Traditional Arabic"/>
          <w:color w:val="000000"/>
          <w:sz w:val="24"/>
          <w:szCs w:val="24"/>
          <w:rtl/>
        </w:rPr>
        <w:t>أَبو الشيخ في "أخلاق النبي وآدابه" (1/ 472)</w:t>
      </w:r>
      <w:r w:rsidR="00E961FF">
        <w:rPr>
          <w:rFonts w:ascii="Traditional Arabic" w:hAnsi="Traditional Arabic" w:cs="Traditional Arabic" w:hint="cs"/>
          <w:color w:val="000000"/>
          <w:sz w:val="24"/>
          <w:szCs w:val="24"/>
          <w:rtl/>
        </w:rPr>
        <w:t xml:space="preserve">، </w:t>
      </w:r>
      <w:r w:rsidR="0049621B" w:rsidRPr="0057430A">
        <w:rPr>
          <w:rFonts w:ascii="Traditional Arabic" w:hAnsi="Traditional Arabic" w:cs="Traditional Arabic" w:hint="cs"/>
          <w:color w:val="000000"/>
          <w:sz w:val="24"/>
          <w:szCs w:val="24"/>
          <w:rtl/>
        </w:rPr>
        <w:t>و</w:t>
      </w:r>
      <w:r w:rsidR="000E74A9" w:rsidRPr="0057430A">
        <w:rPr>
          <w:rFonts w:ascii="Traditional Arabic" w:hAnsi="Traditional Arabic" w:cs="Traditional Arabic"/>
          <w:color w:val="000000"/>
          <w:sz w:val="24"/>
          <w:szCs w:val="24"/>
          <w:rtl/>
        </w:rPr>
        <w:t>البزا</w:t>
      </w:r>
      <w:r w:rsidR="00401D3A" w:rsidRPr="0057430A">
        <w:rPr>
          <w:rFonts w:ascii="Traditional Arabic" w:hAnsi="Traditional Arabic" w:cs="Traditional Arabic" w:hint="cs"/>
          <w:color w:val="000000"/>
          <w:sz w:val="24"/>
          <w:szCs w:val="24"/>
          <w:rtl/>
        </w:rPr>
        <w:t>ر في "مسنده"</w:t>
      </w:r>
      <w:r w:rsidR="00E961FF">
        <w:rPr>
          <w:rFonts w:ascii="Traditional Arabic" w:hAnsi="Traditional Arabic" w:cs="Traditional Arabic" w:hint="cs"/>
          <w:color w:val="000000"/>
          <w:sz w:val="24"/>
          <w:szCs w:val="24"/>
          <w:rtl/>
        </w:rPr>
        <w:t xml:space="preserve">، </w:t>
      </w:r>
      <w:r w:rsidR="000E74A9" w:rsidRPr="0057430A">
        <w:rPr>
          <w:rFonts w:ascii="Traditional Arabic" w:hAnsi="Traditional Arabic" w:cs="Traditional Arabic"/>
          <w:color w:val="000000"/>
          <w:sz w:val="24"/>
          <w:szCs w:val="24"/>
          <w:rtl/>
        </w:rPr>
        <w:t>(</w:t>
      </w:r>
      <w:r w:rsidR="006C061B" w:rsidRPr="0057430A">
        <w:rPr>
          <w:rFonts w:ascii="Traditional Arabic" w:hAnsi="Traditional Arabic" w:cs="Traditional Arabic" w:hint="cs"/>
          <w:color w:val="000000"/>
          <w:sz w:val="24"/>
          <w:szCs w:val="24"/>
          <w:rtl/>
        </w:rPr>
        <w:t>8799</w:t>
      </w:r>
      <w:r w:rsidR="000E74A9" w:rsidRPr="0057430A">
        <w:rPr>
          <w:rFonts w:ascii="Traditional Arabic" w:hAnsi="Traditional Arabic" w:cs="Traditional Arabic"/>
          <w:color w:val="000000"/>
          <w:sz w:val="24"/>
          <w:szCs w:val="24"/>
          <w:rtl/>
        </w:rPr>
        <w:t>)</w:t>
      </w:r>
      <w:r w:rsidR="00E961FF">
        <w:rPr>
          <w:rFonts w:ascii="Traditional Arabic" w:hAnsi="Traditional Arabic" w:cs="Traditional Arabic" w:hint="cs"/>
          <w:color w:val="000000"/>
          <w:sz w:val="24"/>
          <w:szCs w:val="24"/>
          <w:rtl/>
        </w:rPr>
        <w:t xml:space="preserve">، </w:t>
      </w:r>
      <w:r w:rsidR="000E74A9" w:rsidRPr="0057430A">
        <w:rPr>
          <w:rFonts w:ascii="Traditional Arabic" w:hAnsi="Traditional Arabic" w:cs="Traditional Arabic"/>
          <w:color w:val="000000"/>
          <w:sz w:val="24"/>
          <w:szCs w:val="24"/>
          <w:rtl/>
        </w:rPr>
        <w:t xml:space="preserve">وقال الهيثمي في </w:t>
      </w:r>
      <w:r w:rsidR="00401D3A" w:rsidRPr="0057430A">
        <w:rPr>
          <w:rFonts w:ascii="Traditional Arabic" w:hAnsi="Traditional Arabic" w:cs="Traditional Arabic" w:hint="cs"/>
          <w:color w:val="000000"/>
          <w:sz w:val="24"/>
          <w:szCs w:val="24"/>
          <w:rtl/>
        </w:rPr>
        <w:t>"مجمع الزوائد"</w:t>
      </w:r>
      <w:r w:rsidR="00E961FF">
        <w:rPr>
          <w:rFonts w:ascii="Traditional Arabic" w:hAnsi="Traditional Arabic" w:cs="Traditional Arabic" w:hint="cs"/>
          <w:color w:val="000000"/>
          <w:sz w:val="24"/>
          <w:szCs w:val="24"/>
          <w:rtl/>
        </w:rPr>
        <w:t xml:space="preserve">، </w:t>
      </w:r>
      <w:r w:rsidR="000E74A9" w:rsidRPr="0057430A">
        <w:rPr>
          <w:rFonts w:ascii="Traditional Arabic" w:hAnsi="Traditional Arabic" w:cs="Traditional Arabic"/>
          <w:color w:val="000000"/>
          <w:sz w:val="24"/>
          <w:szCs w:val="24"/>
          <w:rtl/>
        </w:rPr>
        <w:t>(9/15)</w:t>
      </w:r>
      <w:r w:rsidR="0057430A" w:rsidRPr="0057430A">
        <w:rPr>
          <w:rFonts w:ascii="Traditional Arabic" w:hAnsi="Traditional Arabic" w:cs="Traditional Arabic"/>
          <w:color w:val="000000"/>
          <w:sz w:val="24"/>
          <w:szCs w:val="24"/>
          <w:rtl/>
        </w:rPr>
        <w:t>:</w:t>
      </w:r>
      <w:r w:rsidR="000E74A9" w:rsidRPr="0057430A">
        <w:rPr>
          <w:rFonts w:ascii="Traditional Arabic" w:hAnsi="Traditional Arabic" w:cs="Traditional Arabic"/>
          <w:color w:val="000000"/>
          <w:sz w:val="24"/>
          <w:szCs w:val="24"/>
          <w:rtl/>
        </w:rPr>
        <w:t xml:space="preserve"> "وفيه إبراهيم بن الحكم بن أبان وهو متروك"</w:t>
      </w:r>
      <w:r w:rsidR="00E961FF">
        <w:rPr>
          <w:rFonts w:ascii="Traditional Arabic" w:hAnsi="Traditional Arabic" w:cs="Traditional Arabic" w:hint="cs"/>
          <w:color w:val="000000"/>
          <w:sz w:val="24"/>
          <w:szCs w:val="24"/>
          <w:rtl/>
        </w:rPr>
        <w:t xml:space="preserve">، </w:t>
      </w:r>
      <w:r w:rsidR="005C1C7E" w:rsidRPr="0057430A">
        <w:rPr>
          <w:rFonts w:ascii="Traditional Arabic" w:hAnsi="Traditional Arabic" w:cs="Traditional Arabic" w:hint="cs"/>
          <w:color w:val="000000"/>
          <w:sz w:val="24"/>
          <w:szCs w:val="24"/>
          <w:rtl/>
        </w:rPr>
        <w:t>وضعف إسناده</w:t>
      </w:r>
      <w:r w:rsidR="0057430A" w:rsidRPr="0057430A">
        <w:rPr>
          <w:rFonts w:ascii="Traditional Arabic" w:hAnsi="Traditional Arabic" w:cs="Traditional Arabic" w:hint="cs"/>
          <w:color w:val="000000"/>
          <w:sz w:val="24"/>
          <w:szCs w:val="24"/>
          <w:rtl/>
        </w:rPr>
        <w:t xml:space="preserve"> </w:t>
      </w:r>
      <w:r w:rsidR="004A2DCC" w:rsidRPr="0057430A">
        <w:rPr>
          <w:rFonts w:ascii="Traditional Arabic" w:hAnsi="Traditional Arabic" w:cs="Traditional Arabic" w:hint="cs"/>
          <w:color w:val="000000"/>
          <w:sz w:val="24"/>
          <w:szCs w:val="24"/>
          <w:rtl/>
        </w:rPr>
        <w:t>العراقي</w:t>
      </w:r>
      <w:r w:rsidRPr="0057430A">
        <w:rPr>
          <w:rFonts w:ascii="Traditional Arabic" w:hAnsi="Traditional Arabic" w:cs="Traditional Arabic"/>
          <w:color w:val="000000"/>
          <w:sz w:val="24"/>
          <w:szCs w:val="24"/>
          <w:rtl/>
        </w:rPr>
        <w:t xml:space="preserve"> </w:t>
      </w:r>
      <w:r w:rsidR="005C1C7E" w:rsidRPr="0057430A">
        <w:rPr>
          <w:rFonts w:ascii="Traditional Arabic" w:hAnsi="Traditional Arabic" w:cs="Traditional Arabic" w:hint="cs"/>
          <w:color w:val="000000"/>
          <w:sz w:val="24"/>
          <w:szCs w:val="24"/>
          <w:rtl/>
        </w:rPr>
        <w:t xml:space="preserve">بقوله </w:t>
      </w:r>
      <w:r w:rsidR="00401D3A" w:rsidRPr="0057430A">
        <w:rPr>
          <w:rFonts w:ascii="Traditional Arabic" w:hAnsi="Traditional Arabic" w:cs="Traditional Arabic" w:hint="cs"/>
          <w:color w:val="000000"/>
          <w:sz w:val="24"/>
          <w:szCs w:val="24"/>
          <w:rtl/>
        </w:rPr>
        <w:t>في</w:t>
      </w:r>
      <w:r w:rsidR="0057430A" w:rsidRPr="0057430A">
        <w:rPr>
          <w:rFonts w:ascii="Traditional Arabic" w:hAnsi="Traditional Arabic" w:cs="Traditional Arabic" w:hint="cs"/>
          <w:color w:val="000000"/>
          <w:sz w:val="24"/>
          <w:szCs w:val="24"/>
          <w:rtl/>
        </w:rPr>
        <w:t>:</w:t>
      </w:r>
      <w:r w:rsidR="00401D3A" w:rsidRPr="0057430A">
        <w:rPr>
          <w:rFonts w:ascii="Traditional Arabic" w:hAnsi="Traditional Arabic" w:cs="Traditional Arabic" w:hint="cs"/>
          <w:color w:val="000000"/>
          <w:sz w:val="24"/>
          <w:szCs w:val="24"/>
          <w:rtl/>
        </w:rPr>
        <w:t>"</w:t>
      </w:r>
      <w:r w:rsidR="0057430A" w:rsidRPr="0057430A">
        <w:rPr>
          <w:rFonts w:ascii="Traditional Arabic" w:hAnsi="Traditional Arabic" w:cs="Traditional Arabic"/>
          <w:color w:val="000000"/>
          <w:sz w:val="24"/>
          <w:szCs w:val="24"/>
          <w:rtl/>
        </w:rPr>
        <w:t xml:space="preserve"> </w:t>
      </w:r>
      <w:r w:rsidR="00401D3A" w:rsidRPr="0057430A">
        <w:rPr>
          <w:rFonts w:ascii="Traditional Arabic" w:hAnsi="Traditional Arabic" w:cs="Traditional Arabic"/>
          <w:color w:val="000000"/>
          <w:sz w:val="24"/>
          <w:szCs w:val="24"/>
          <w:rtl/>
        </w:rPr>
        <w:t>المغني عن حمل الأسفار في الأسفار</w:t>
      </w:r>
      <w:r w:rsidR="00401D3A"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00401D3A" w:rsidRPr="0057430A">
        <w:rPr>
          <w:rFonts w:ascii="Traditional Arabic" w:hAnsi="Traditional Arabic" w:cs="Traditional Arabic" w:hint="cs"/>
          <w:color w:val="000000"/>
          <w:sz w:val="24"/>
          <w:szCs w:val="24"/>
          <w:rtl/>
        </w:rPr>
        <w:t>(ص:865)</w:t>
      </w:r>
      <w:r w:rsidR="0057430A" w:rsidRPr="0057430A">
        <w:rPr>
          <w:rFonts w:ascii="Traditional Arabic" w:hAnsi="Traditional Arabic" w:cs="Traditional Arabic" w:hint="cs"/>
          <w:color w:val="000000"/>
          <w:sz w:val="24"/>
          <w:szCs w:val="24"/>
          <w:rtl/>
        </w:rPr>
        <w:t>:</w:t>
      </w:r>
      <w:r w:rsidR="00401D3A"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رواه البزار وأبو الشيخ من حديث أبى هريرة بسند ضعيف</w:t>
      </w:r>
      <w:r w:rsidR="00401D3A"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0001254F" w:rsidRPr="0057430A">
        <w:rPr>
          <w:rFonts w:ascii="Traditional Arabic" w:hAnsi="Traditional Arabic" w:cs="Traditional Arabic" w:hint="cs"/>
          <w:color w:val="000000"/>
          <w:sz w:val="24"/>
          <w:szCs w:val="24"/>
          <w:rtl/>
        </w:rPr>
        <w:t>وقال ابن كثير في "تفسيره"</w:t>
      </w:r>
      <w:r w:rsidR="00E961FF">
        <w:rPr>
          <w:rFonts w:ascii="Traditional Arabic" w:hAnsi="Traditional Arabic" w:cs="Traditional Arabic" w:hint="cs"/>
          <w:color w:val="000000"/>
          <w:sz w:val="24"/>
          <w:szCs w:val="24"/>
          <w:rtl/>
        </w:rPr>
        <w:t xml:space="preserve">، </w:t>
      </w:r>
      <w:r w:rsidR="0001254F" w:rsidRPr="0057430A">
        <w:rPr>
          <w:rFonts w:ascii="Traditional Arabic" w:hAnsi="Traditional Arabic" w:cs="Traditional Arabic" w:hint="cs"/>
          <w:color w:val="000000"/>
          <w:sz w:val="24"/>
          <w:szCs w:val="24"/>
          <w:rtl/>
        </w:rPr>
        <w:t>(4/243)</w:t>
      </w:r>
      <w:r w:rsidR="00E961FF">
        <w:rPr>
          <w:rFonts w:ascii="Traditional Arabic" w:hAnsi="Traditional Arabic" w:cs="Traditional Arabic" w:hint="cs"/>
          <w:color w:val="000000"/>
          <w:sz w:val="24"/>
          <w:szCs w:val="24"/>
          <w:rtl/>
        </w:rPr>
        <w:t xml:space="preserve">، </w:t>
      </w:r>
      <w:r w:rsidR="00665CAC" w:rsidRPr="0057430A">
        <w:rPr>
          <w:rFonts w:ascii="Traditional Arabic" w:hAnsi="Traditional Arabic" w:cs="Traditional Arabic"/>
          <w:color w:val="000000"/>
          <w:sz w:val="24"/>
          <w:szCs w:val="24"/>
          <w:rtl/>
        </w:rPr>
        <w:t>وَهُوَ ضَعِيفٌ بِحَالِ إِبْرَاهِيمَ بْنِ الْحَكَمِ بْنِ أَبَانٍ</w:t>
      </w:r>
      <w:r w:rsidR="00E961FF">
        <w:rPr>
          <w:rFonts w:ascii="Traditional Arabic" w:hAnsi="Traditional Arabic" w:cs="Traditional Arabic"/>
          <w:color w:val="000000"/>
          <w:sz w:val="24"/>
          <w:szCs w:val="24"/>
          <w:rtl/>
        </w:rPr>
        <w:t xml:space="preserve">، </w:t>
      </w:r>
      <w:r w:rsidR="00665CAC" w:rsidRPr="0057430A">
        <w:rPr>
          <w:rFonts w:ascii="Traditional Arabic" w:hAnsi="Traditional Arabic" w:cs="Traditional Arabic"/>
          <w:color w:val="000000"/>
          <w:sz w:val="24"/>
          <w:szCs w:val="24"/>
          <w:rtl/>
        </w:rPr>
        <w:t>وَاللَّهُ أَعْلَمُ.</w:t>
      </w:r>
    </w:p>
  </w:footnote>
  <w:footnote w:id="59">
    <w:p w14:paraId="00290865" w14:textId="68F9EDCA" w:rsidR="00F137D5" w:rsidRPr="0057430A" w:rsidRDefault="00F137D5"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005B6E07" w:rsidRPr="0057430A">
        <w:rPr>
          <w:rFonts w:ascii="Traditional Arabic" w:hAnsi="Traditional Arabic" w:cs="Traditional Arabic" w:hint="cs"/>
          <w:color w:val="000000"/>
          <w:sz w:val="24"/>
          <w:szCs w:val="24"/>
          <w:rtl/>
        </w:rPr>
        <w:t>ينظر:</w:t>
      </w:r>
      <w:r w:rsidR="00CC63CE"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طرق تدريس التربية الإسلامية نماذج لإعداد دروسها</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(ص:244)</w:t>
      </w:r>
      <w:r w:rsidRPr="0057430A">
        <w:rPr>
          <w:rFonts w:ascii="Traditional Arabic" w:hAnsi="Traditional Arabic" w:cs="Traditional Arabic"/>
          <w:color w:val="000000"/>
          <w:sz w:val="24"/>
          <w:szCs w:val="24"/>
          <w:rtl/>
        </w:rPr>
        <w:t xml:space="preserve"> </w:t>
      </w:r>
    </w:p>
  </w:footnote>
  <w:footnote w:id="60">
    <w:p w14:paraId="13B8FB96" w14:textId="2C9B26AE" w:rsidR="00DB14EB" w:rsidRPr="0057430A" w:rsidRDefault="00DB14EB"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 xml:space="preserve">- </w:t>
      </w:r>
      <w:r w:rsidR="00890B39" w:rsidRPr="0057430A">
        <w:rPr>
          <w:rFonts w:ascii="Traditional Arabic" w:hAnsi="Traditional Arabic" w:cs="Traditional Arabic" w:hint="cs"/>
          <w:color w:val="000000"/>
          <w:sz w:val="24"/>
          <w:szCs w:val="24"/>
          <w:rtl/>
        </w:rPr>
        <w:t xml:space="preserve">ينظر </w:t>
      </w:r>
      <w:proofErr w:type="spellStart"/>
      <w:proofErr w:type="gramStart"/>
      <w:r w:rsidR="00890B39" w:rsidRPr="0057430A">
        <w:rPr>
          <w:rFonts w:ascii="Traditional Arabic" w:hAnsi="Traditional Arabic" w:cs="Traditional Arabic" w:hint="cs"/>
          <w:color w:val="000000"/>
          <w:sz w:val="24"/>
          <w:szCs w:val="24"/>
          <w:rtl/>
        </w:rPr>
        <w:t>مقال</w:t>
      </w:r>
      <w:r w:rsidR="0057430A"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خلوا</w:t>
      </w:r>
      <w:proofErr w:type="spellEnd"/>
      <w:proofErr w:type="gramEnd"/>
      <w:r w:rsidRPr="0057430A">
        <w:rPr>
          <w:rFonts w:ascii="Traditional Arabic" w:hAnsi="Traditional Arabic" w:cs="Traditional Arabic"/>
          <w:color w:val="000000"/>
          <w:sz w:val="24"/>
          <w:szCs w:val="24"/>
          <w:rtl/>
        </w:rPr>
        <w:t xml:space="preserve"> بيني وبين ناقتي</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إسلام ويب</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تاريخ النشر:</w:t>
      </w:r>
      <w:r w:rsidR="00354ED0" w:rsidRPr="0057430A">
        <w:rPr>
          <w:rFonts w:ascii="Traditional Arabic" w:hAnsi="Traditional Arabic" w:cs="Traditional Arabic"/>
          <w:color w:val="000000"/>
          <w:sz w:val="24"/>
          <w:szCs w:val="24"/>
          <w:rtl/>
        </w:rPr>
        <w:t xml:space="preserve"> 20/10/2015</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اطلع عليه بتاريخ:27/5/2021م</w:t>
      </w:r>
      <w:r w:rsidRPr="0057430A">
        <w:rPr>
          <w:rFonts w:ascii="Traditional Arabic" w:hAnsi="Traditional Arabic" w:cs="Traditional Arabic"/>
          <w:color w:val="000000"/>
          <w:sz w:val="24"/>
          <w:szCs w:val="24"/>
        </w:rPr>
        <w:t xml:space="preserve"> </w:t>
      </w:r>
      <w:hyperlink r:id="rId2" w:history="1">
        <w:r w:rsidR="000D36FC" w:rsidRPr="0057430A">
          <w:rPr>
            <w:rStyle w:val="Hyperlink"/>
            <w:rFonts w:ascii="Traditional Arabic" w:hAnsi="Traditional Arabic" w:cs="Traditional Arabic"/>
            <w:sz w:val="24"/>
            <w:szCs w:val="24"/>
          </w:rPr>
          <w:t>https://www.islamweb.net/ar</w:t>
        </w:r>
        <w:r w:rsidR="0057430A" w:rsidRPr="0057430A">
          <w:rPr>
            <w:rStyle w:val="Hyperlink"/>
            <w:rFonts w:ascii="Traditional Arabic" w:hAnsi="Traditional Arabic" w:cs="Traditional Arabic"/>
            <w:sz w:val="24"/>
            <w:szCs w:val="24"/>
            <w:rtl/>
          </w:rPr>
          <w:t xml:space="preserve"> </w:t>
        </w:r>
        <w:r w:rsidR="000D36FC" w:rsidRPr="0057430A">
          <w:rPr>
            <w:rStyle w:val="Hyperlink"/>
            <w:rFonts w:ascii="Traditional Arabic" w:hAnsi="Traditional Arabic" w:cs="Traditional Arabic"/>
            <w:sz w:val="24"/>
            <w:szCs w:val="24"/>
            <w:rtl/>
          </w:rPr>
          <w:t>/</w:t>
        </w:r>
      </w:hyperlink>
    </w:p>
  </w:footnote>
  <w:footnote w:id="61">
    <w:p w14:paraId="1A64CA3B" w14:textId="4D7E9564" w:rsidR="00DA7055" w:rsidRPr="0057430A" w:rsidRDefault="00DA7055"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w:t>
      </w:r>
      <w:r w:rsidR="00CC63CE" w:rsidRPr="0057430A">
        <w:rPr>
          <w:rFonts w:ascii="Traditional Arabic" w:hAnsi="Traditional Arabic" w:cs="Traditional Arabic" w:hint="cs"/>
          <w:color w:val="000000"/>
          <w:sz w:val="24"/>
          <w:szCs w:val="24"/>
          <w:rtl/>
        </w:rPr>
        <w:t xml:space="preserve"> ينظر:"</w:t>
      </w:r>
      <w:r w:rsidR="00CC63CE" w:rsidRPr="0057430A">
        <w:rPr>
          <w:rFonts w:ascii="Traditional Arabic" w:hAnsi="Traditional Arabic" w:cs="Traditional Arabic"/>
          <w:color w:val="000000"/>
          <w:sz w:val="24"/>
          <w:szCs w:val="24"/>
          <w:rtl/>
        </w:rPr>
        <w:t xml:space="preserve"> السيرة النبوية على ضوء القرآن والسنة</w:t>
      </w:r>
      <w:r w:rsidR="00CC63CE"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00CC63CE" w:rsidRPr="0057430A">
        <w:rPr>
          <w:rFonts w:ascii="Traditional Arabic" w:hAnsi="Traditional Arabic" w:cs="Traditional Arabic" w:hint="cs"/>
          <w:color w:val="000000"/>
          <w:sz w:val="24"/>
          <w:szCs w:val="24"/>
          <w:rtl/>
        </w:rPr>
        <w:t>(2/640)</w:t>
      </w:r>
    </w:p>
  </w:footnote>
  <w:footnote w:id="62">
    <w:p w14:paraId="29D564FC" w14:textId="28D86390" w:rsidR="00056444" w:rsidRPr="0057430A" w:rsidRDefault="00056444"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w:t>
      </w:r>
      <w:r w:rsidR="006D2AFA" w:rsidRPr="0057430A">
        <w:rPr>
          <w:rFonts w:ascii="Traditional Arabic" w:hAnsi="Traditional Arabic" w:cs="Traditional Arabic" w:hint="cs"/>
          <w:color w:val="000000"/>
          <w:sz w:val="24"/>
          <w:szCs w:val="24"/>
          <w:rtl/>
        </w:rPr>
        <w:t>يراجع:</w:t>
      </w:r>
      <w:r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محو الأمية التربوية</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محمد أحمد المقدم</w:t>
      </w:r>
    </w:p>
  </w:footnote>
  <w:footnote w:id="63">
    <w:p w14:paraId="642CE307" w14:textId="72CD3EF1" w:rsidR="000B235C" w:rsidRPr="0057430A" w:rsidRDefault="000B235C"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 xml:space="preserve">- </w:t>
      </w:r>
      <w:r w:rsidR="00C47E63" w:rsidRPr="0057430A">
        <w:rPr>
          <w:rFonts w:ascii="Traditional Arabic" w:hAnsi="Traditional Arabic" w:cs="Traditional Arabic" w:hint="cs"/>
          <w:color w:val="000000"/>
          <w:sz w:val="24"/>
          <w:szCs w:val="24"/>
          <w:rtl/>
        </w:rPr>
        <w:t>ينظر:</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التضمين النحوي في القرآن الكريم</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(1/291)</w:t>
      </w:r>
    </w:p>
  </w:footnote>
  <w:footnote w:id="64">
    <w:p w14:paraId="151D922B" w14:textId="75A0F7DF" w:rsidR="002709F3" w:rsidRPr="0057430A" w:rsidRDefault="002709F3"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 يقول السعدي في "تيسير الكريم الرحمن"</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w:t>
      </w:r>
      <w:r w:rsidR="0005135C" w:rsidRPr="0057430A">
        <w:rPr>
          <w:rFonts w:ascii="Traditional Arabic" w:hAnsi="Traditional Arabic" w:cs="Traditional Arabic" w:hint="cs"/>
          <w:color w:val="000000"/>
          <w:sz w:val="24"/>
          <w:szCs w:val="24"/>
          <w:rtl/>
        </w:rPr>
        <w:t>ص:105</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ثم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رغب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العفو</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وأن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عفا</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كان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أقرب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لتقواه</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لكونه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إحسانا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موجبا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لشرح</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الصدر</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ولكون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الإنسان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ينبغي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يهمل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نفسه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الإحسان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والمعروف</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وينسى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الفضل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الذي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أعلى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درجات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المعاملة</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لأن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معاملة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الناس</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بينهم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درجتين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عدل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وإنصاف</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واجب</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وهو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أخذ</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الواجب</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وإعطاء</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الواجب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وإما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فضل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وإحسان</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وهو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إعطاء</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ليس</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بواجب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والتسامح</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الحقوق</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والغض</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النفس</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فلا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ينبغي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للإنسان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ينسى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هذه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الدرجة</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ولو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بعض</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الأوقات</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وخصوصا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بينك</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وبينه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معاملة</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أو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مخالطة</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فإن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مجاز</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المحسنين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بالفضل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والكرم</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ولهذا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قال</w:t>
      </w:r>
      <w:r w:rsidRPr="0057430A">
        <w:rPr>
          <w:rFonts w:ascii="Traditional Arabic" w:hAnsi="Traditional Arabic" w:cs="Traditional Arabic"/>
          <w:color w:val="000000"/>
          <w:sz w:val="24"/>
          <w:szCs w:val="24"/>
          <w:rtl/>
        </w:rPr>
        <w:t>: {</w:t>
      </w:r>
      <w:r w:rsidRPr="0057430A">
        <w:rPr>
          <w:rFonts w:ascii="Traditional Arabic" w:hAnsi="Traditional Arabic" w:cs="Traditional Arabic" w:hint="cs"/>
          <w:color w:val="000000"/>
          <w:sz w:val="24"/>
          <w:szCs w:val="24"/>
          <w:rtl/>
        </w:rPr>
        <w:t>إِنَّ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تَعْمَلُونَ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بَصِيرٌ</w:t>
      </w:r>
      <w:r w:rsidRPr="0057430A">
        <w:rPr>
          <w:rFonts w:ascii="Traditional Arabic" w:hAnsi="Traditional Arabic" w:cs="Traditional Arabic"/>
          <w:color w:val="000000"/>
          <w:sz w:val="24"/>
          <w:szCs w:val="24"/>
          <w:rtl/>
        </w:rPr>
        <w:t>}</w:t>
      </w:r>
      <w:r w:rsidR="00637563" w:rsidRPr="0057430A">
        <w:rPr>
          <w:rFonts w:ascii="Traditional Arabic" w:hAnsi="Traditional Arabic" w:cs="Traditional Arabic" w:hint="cs"/>
          <w:color w:val="000000"/>
          <w:sz w:val="24"/>
          <w:szCs w:val="24"/>
          <w:rtl/>
        </w:rPr>
        <w:t>".</w:t>
      </w:r>
    </w:p>
  </w:footnote>
  <w:footnote w:id="65">
    <w:p w14:paraId="2C8581B9" w14:textId="18A3CE53" w:rsidR="00D516A3" w:rsidRPr="0057430A" w:rsidRDefault="00D516A3"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t xml:space="preserve">- </w:t>
      </w:r>
      <w:r w:rsidRPr="0057430A">
        <w:rPr>
          <w:rFonts w:ascii="Traditional Arabic" w:hAnsi="Traditional Arabic" w:cs="Traditional Arabic"/>
          <w:color w:val="000000"/>
          <w:sz w:val="24"/>
          <w:szCs w:val="24"/>
        </w:rPr>
        <w:footnoteRef/>
      </w:r>
      <w:r w:rsidRPr="0057430A">
        <w:rPr>
          <w:rFonts w:ascii="Traditional Arabic" w:hAnsi="Traditional Arabic" w:cs="Traditional Arabic"/>
          <w:color w:val="000000"/>
          <w:sz w:val="24"/>
          <w:szCs w:val="24"/>
          <w:rtl/>
        </w:rPr>
        <w:t xml:space="preserve"> </w:t>
      </w:r>
      <w:proofErr w:type="spellStart"/>
      <w:r w:rsidR="00C47E63" w:rsidRPr="0057430A">
        <w:rPr>
          <w:rFonts w:ascii="Traditional Arabic" w:hAnsi="Traditional Arabic" w:cs="Traditional Arabic" w:hint="cs"/>
          <w:color w:val="000000"/>
          <w:sz w:val="24"/>
          <w:szCs w:val="24"/>
          <w:rtl/>
        </w:rPr>
        <w:t>ينظر:</w:t>
      </w:r>
      <w:r w:rsidRPr="0057430A">
        <w:rPr>
          <w:rFonts w:ascii="Traditional Arabic" w:hAnsi="Traditional Arabic" w:cs="Traditional Arabic" w:hint="cs"/>
          <w:color w:val="000000"/>
          <w:sz w:val="24"/>
          <w:szCs w:val="24"/>
          <w:rtl/>
        </w:rPr>
        <w:t>"</w:t>
      </w:r>
      <w:r w:rsidR="00EF0460" w:rsidRPr="0057430A">
        <w:rPr>
          <w:rFonts w:ascii="Traditional Arabic" w:hAnsi="Traditional Arabic" w:cs="Traditional Arabic"/>
          <w:color w:val="000000"/>
          <w:sz w:val="24"/>
          <w:szCs w:val="24"/>
          <w:rtl/>
        </w:rPr>
        <w:t>الأخلاق</w:t>
      </w:r>
      <w:proofErr w:type="spellEnd"/>
      <w:r w:rsidR="00EF0460" w:rsidRPr="0057430A">
        <w:rPr>
          <w:rFonts w:ascii="Traditional Arabic" w:hAnsi="Traditional Arabic" w:cs="Traditional Arabic"/>
          <w:color w:val="000000"/>
          <w:sz w:val="24"/>
          <w:szCs w:val="24"/>
          <w:rtl/>
        </w:rPr>
        <w:t xml:space="preserve"> الفاضلة قواعد ومنطلقات لاكتسابها</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w:t>
      </w:r>
      <w:r w:rsidR="00EF0460" w:rsidRPr="0057430A">
        <w:rPr>
          <w:rFonts w:ascii="Traditional Arabic" w:hAnsi="Traditional Arabic" w:cs="Traditional Arabic" w:hint="cs"/>
          <w:color w:val="000000"/>
          <w:sz w:val="24"/>
          <w:szCs w:val="24"/>
          <w:rtl/>
        </w:rPr>
        <w:t>ص:42</w:t>
      </w:r>
      <w:r w:rsidRPr="0057430A">
        <w:rPr>
          <w:rFonts w:ascii="Traditional Arabic" w:hAnsi="Traditional Arabic" w:cs="Traditional Arabic" w:hint="cs"/>
          <w:color w:val="000000"/>
          <w:sz w:val="24"/>
          <w:szCs w:val="24"/>
          <w:rtl/>
        </w:rPr>
        <w:t>)</w:t>
      </w:r>
    </w:p>
  </w:footnote>
  <w:footnote w:id="66">
    <w:p w14:paraId="2F5799D5" w14:textId="58716AA9" w:rsidR="00980F27" w:rsidRPr="0057430A" w:rsidRDefault="00980F27"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00C47E63" w:rsidRPr="0057430A">
        <w:rPr>
          <w:rFonts w:ascii="Traditional Arabic" w:hAnsi="Traditional Arabic" w:cs="Traditional Arabic" w:hint="cs"/>
          <w:color w:val="000000"/>
          <w:sz w:val="24"/>
          <w:szCs w:val="24"/>
          <w:rtl/>
        </w:rPr>
        <w:t>ينظر:</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شرح أسماء الله الحسنى في ضوء الكتاب والسُّنَّة</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(ص:92)</w:t>
      </w:r>
      <w:r w:rsidR="00E961FF">
        <w:rPr>
          <w:rFonts w:ascii="Traditional Arabic" w:hAnsi="Traditional Arabic" w:cs="Traditional Arabic" w:hint="cs"/>
          <w:color w:val="000000"/>
          <w:sz w:val="24"/>
          <w:szCs w:val="24"/>
          <w:rtl/>
        </w:rPr>
        <w:t xml:space="preserve">، </w:t>
      </w:r>
      <w:r w:rsidR="00894755" w:rsidRPr="0057430A">
        <w:rPr>
          <w:rFonts w:ascii="Traditional Arabic" w:hAnsi="Traditional Arabic" w:cs="Traditional Arabic" w:hint="cs"/>
          <w:color w:val="000000"/>
          <w:sz w:val="24"/>
          <w:szCs w:val="24"/>
          <w:rtl/>
        </w:rPr>
        <w:t>و"</w:t>
      </w:r>
      <w:r w:rsidR="00894755" w:rsidRPr="0057430A">
        <w:rPr>
          <w:rFonts w:ascii="Traditional Arabic" w:hAnsi="Traditional Arabic" w:cs="Traditional Arabic"/>
          <w:color w:val="000000"/>
          <w:sz w:val="24"/>
          <w:szCs w:val="24"/>
          <w:rtl/>
        </w:rPr>
        <w:t xml:space="preserve"> الثمر </w:t>
      </w:r>
      <w:proofErr w:type="spellStart"/>
      <w:r w:rsidR="00894755" w:rsidRPr="0057430A">
        <w:rPr>
          <w:rFonts w:ascii="Traditional Arabic" w:hAnsi="Traditional Arabic" w:cs="Traditional Arabic"/>
          <w:color w:val="000000"/>
          <w:sz w:val="24"/>
          <w:szCs w:val="24"/>
          <w:rtl/>
        </w:rPr>
        <w:t>المجتنى</w:t>
      </w:r>
      <w:proofErr w:type="spellEnd"/>
      <w:r w:rsidR="00894755" w:rsidRPr="0057430A">
        <w:rPr>
          <w:rFonts w:ascii="Traditional Arabic" w:hAnsi="Traditional Arabic" w:cs="Traditional Arabic"/>
          <w:color w:val="000000"/>
          <w:sz w:val="24"/>
          <w:szCs w:val="24"/>
          <w:rtl/>
        </w:rPr>
        <w:t xml:space="preserve"> مختصر شرح أسماء الله الحسنى في ضوء الكتاب والسُّنَّة</w:t>
      </w:r>
      <w:r w:rsidR="00894755"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00894755" w:rsidRPr="0057430A">
        <w:rPr>
          <w:rFonts w:ascii="Traditional Arabic" w:hAnsi="Traditional Arabic" w:cs="Traditional Arabic" w:hint="cs"/>
          <w:color w:val="000000"/>
          <w:sz w:val="24"/>
          <w:szCs w:val="24"/>
          <w:rtl/>
        </w:rPr>
        <w:t>(ص:27)</w:t>
      </w:r>
    </w:p>
  </w:footnote>
  <w:footnote w:id="67">
    <w:p w14:paraId="5519DBF7" w14:textId="219F1434" w:rsidR="00A70ACF" w:rsidRPr="0057430A" w:rsidRDefault="005F7A9B"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 بين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سبحانه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هذه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الآية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فقر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العباد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إليه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أمر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ذاتي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لهم</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ينفك</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عنهم</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كما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كونه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غنيا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حميدا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ذاتي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فغناه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وحمده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ثابت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لذاته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لأمر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أوجبه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وفقر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سواه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إليه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ثابت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لذاته</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لأمر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أوجبه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يعلل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هذا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الفقر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بحدوث</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إمكان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ذاتي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للفقير</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فحاجة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العبد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ربه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لذاته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لعلة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أوجبت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تلك</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الحاجة</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كما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غنى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الرب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سبحانه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لذاته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لأمر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أوجب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غناه</w:t>
      </w:r>
      <w:r w:rsidR="00E961FF">
        <w:rPr>
          <w:rFonts w:ascii="Traditional Arabic" w:hAnsi="Traditional Arabic" w:cs="Traditional Arabic" w:hint="cs"/>
          <w:color w:val="000000"/>
          <w:sz w:val="24"/>
          <w:szCs w:val="24"/>
          <w:rtl/>
        </w:rPr>
        <w:t xml:space="preserve">، </w:t>
      </w:r>
      <w:r w:rsidR="008D0E82" w:rsidRPr="0057430A">
        <w:rPr>
          <w:rFonts w:ascii="Traditional Arabic" w:hAnsi="Traditional Arabic" w:cs="Traditional Arabic" w:hint="cs"/>
          <w:color w:val="000000"/>
          <w:sz w:val="24"/>
          <w:szCs w:val="24"/>
          <w:rtl/>
        </w:rPr>
        <w:t>سبحانه</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أخبر</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عن</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حقيقة</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العباد</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وذواتهم</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بأنها</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فقيرة</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إليه</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سبحانه</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كما</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أخبر</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عن</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ذاته</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المقدسة</w:t>
      </w:r>
      <w:r w:rsidR="00E961FF">
        <w:rPr>
          <w:rFonts w:ascii="Traditional Arabic" w:hAnsi="Traditional Arabic" w:cs="Traditional Arabic" w:hint="cs"/>
          <w:color w:val="000000"/>
          <w:sz w:val="24"/>
          <w:szCs w:val="24"/>
          <w:rtl/>
        </w:rPr>
        <w:t xml:space="preserve">، </w:t>
      </w:r>
      <w:r w:rsidR="008D0E82" w:rsidRPr="0057430A">
        <w:rPr>
          <w:rFonts w:ascii="Traditional Arabic" w:hAnsi="Traditional Arabic" w:cs="Traditional Arabic" w:hint="cs"/>
          <w:color w:val="000000"/>
          <w:sz w:val="24"/>
          <w:szCs w:val="24"/>
          <w:rtl/>
        </w:rPr>
        <w:t>وحقيقته</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أنه</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غني</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حميد</w:t>
      </w:r>
      <w:r w:rsidR="00E961FF">
        <w:rPr>
          <w:rFonts w:ascii="Traditional Arabic" w:hAnsi="Traditional Arabic" w:cs="Traditional Arabic" w:hint="cs"/>
          <w:color w:val="000000"/>
          <w:sz w:val="24"/>
          <w:szCs w:val="24"/>
          <w:rtl/>
        </w:rPr>
        <w:t xml:space="preserve">، </w:t>
      </w:r>
      <w:r w:rsidR="008D0E82" w:rsidRPr="0057430A">
        <w:rPr>
          <w:rFonts w:ascii="Traditional Arabic" w:hAnsi="Traditional Arabic" w:cs="Traditional Arabic" w:hint="cs"/>
          <w:color w:val="000000"/>
          <w:sz w:val="24"/>
          <w:szCs w:val="24"/>
          <w:rtl/>
        </w:rPr>
        <w:t>فالفقر</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المطلق</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من</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كل</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وجه</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ثابت</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لذواتهم</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وحقائقهم</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من</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حيث</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هي</w:t>
      </w:r>
      <w:r w:rsidR="00E961FF">
        <w:rPr>
          <w:rFonts w:ascii="Traditional Arabic" w:hAnsi="Traditional Arabic" w:cs="Traditional Arabic" w:hint="cs"/>
          <w:color w:val="000000"/>
          <w:sz w:val="24"/>
          <w:szCs w:val="24"/>
          <w:rtl/>
        </w:rPr>
        <w:t xml:space="preserve">، </w:t>
      </w:r>
      <w:r w:rsidR="008D0E82" w:rsidRPr="0057430A">
        <w:rPr>
          <w:rFonts w:ascii="Traditional Arabic" w:hAnsi="Traditional Arabic" w:cs="Traditional Arabic" w:hint="cs"/>
          <w:color w:val="000000"/>
          <w:sz w:val="24"/>
          <w:szCs w:val="24"/>
          <w:rtl/>
        </w:rPr>
        <w:t>والغنى</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المطلق</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من</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كل</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وجه</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ثابت</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لذاته</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تعالى</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وحقيقته</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من</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حيث</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هي</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فيستحيل</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أن</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يكون</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العبد</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إلا</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فقيرا</w:t>
      </w:r>
      <w:r w:rsidR="00E961FF">
        <w:rPr>
          <w:rFonts w:ascii="Traditional Arabic" w:hAnsi="Traditional Arabic" w:cs="Traditional Arabic" w:hint="cs"/>
          <w:color w:val="000000"/>
          <w:sz w:val="24"/>
          <w:szCs w:val="24"/>
          <w:rtl/>
        </w:rPr>
        <w:t xml:space="preserve">، </w:t>
      </w:r>
      <w:r w:rsidR="008D0E82" w:rsidRPr="0057430A">
        <w:rPr>
          <w:rFonts w:ascii="Traditional Arabic" w:hAnsi="Traditional Arabic" w:cs="Traditional Arabic" w:hint="cs"/>
          <w:color w:val="000000"/>
          <w:sz w:val="24"/>
          <w:szCs w:val="24"/>
          <w:rtl/>
        </w:rPr>
        <w:t>ويستحيل</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أن</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يكون</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الرب</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سبحانه</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إلّا</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غنيّا</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كما</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أنه</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يستحيل</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أن</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يكون</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العبد</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إلا</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عبدا</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ويستحيل</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أن</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يكون</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الرب</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إلا</w:t>
      </w:r>
      <w:r w:rsidR="008D0E82" w:rsidRPr="0057430A">
        <w:rPr>
          <w:rFonts w:ascii="Traditional Arabic" w:hAnsi="Traditional Arabic" w:cs="Traditional Arabic"/>
          <w:color w:val="000000"/>
          <w:sz w:val="24"/>
          <w:szCs w:val="24"/>
          <w:rtl/>
        </w:rPr>
        <w:t xml:space="preserve"> </w:t>
      </w:r>
      <w:r w:rsidR="008D0E82" w:rsidRPr="0057430A">
        <w:rPr>
          <w:rFonts w:ascii="Traditional Arabic" w:hAnsi="Traditional Arabic" w:cs="Traditional Arabic" w:hint="cs"/>
          <w:color w:val="000000"/>
          <w:sz w:val="24"/>
          <w:szCs w:val="24"/>
          <w:rtl/>
        </w:rPr>
        <w:t>ربّا</w:t>
      </w:r>
      <w:r w:rsidR="00A70ACF" w:rsidRPr="0057430A">
        <w:rPr>
          <w:rFonts w:ascii="Traditional Arabic" w:hAnsi="Traditional Arabic" w:cs="Traditional Arabic" w:hint="cs"/>
          <w:color w:val="000000"/>
          <w:sz w:val="24"/>
          <w:szCs w:val="24"/>
          <w:rtl/>
        </w:rPr>
        <w:t>".</w:t>
      </w:r>
    </w:p>
    <w:p w14:paraId="42FAF16E" w14:textId="0D136D04" w:rsidR="005F7A9B" w:rsidRPr="0057430A" w:rsidRDefault="005912EE"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hint="cs"/>
          <w:color w:val="000000"/>
          <w:sz w:val="24"/>
          <w:szCs w:val="24"/>
          <w:rtl/>
        </w:rPr>
        <w:t>انتهي من "</w:t>
      </w:r>
      <w:r w:rsidR="00807C8F" w:rsidRPr="0057430A">
        <w:rPr>
          <w:rFonts w:ascii="Traditional Arabic" w:hAnsi="Traditional Arabic" w:cs="Traditional Arabic" w:hint="cs"/>
          <w:color w:val="000000"/>
          <w:sz w:val="24"/>
          <w:szCs w:val="24"/>
          <w:rtl/>
        </w:rPr>
        <w:t>التفسير القيم</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لابن القيم</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w:t>
      </w:r>
      <w:r w:rsidR="00807C8F" w:rsidRPr="0057430A">
        <w:rPr>
          <w:rFonts w:ascii="Traditional Arabic" w:hAnsi="Traditional Arabic" w:cs="Traditional Arabic" w:hint="cs"/>
          <w:color w:val="000000"/>
          <w:sz w:val="24"/>
          <w:szCs w:val="24"/>
          <w:rtl/>
        </w:rPr>
        <w:t>ص:438</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00A8495A" w:rsidRPr="0057430A">
        <w:rPr>
          <w:rFonts w:ascii="Traditional Arabic" w:hAnsi="Traditional Arabic" w:cs="Traditional Arabic" w:hint="cs"/>
          <w:color w:val="000000"/>
          <w:sz w:val="24"/>
          <w:szCs w:val="24"/>
          <w:rtl/>
        </w:rPr>
        <w:t>بتصرف.</w:t>
      </w:r>
    </w:p>
  </w:footnote>
  <w:footnote w:id="68">
    <w:p w14:paraId="3D0A9543" w14:textId="7F48025A" w:rsidR="00CE0A9E" w:rsidRPr="0057430A" w:rsidRDefault="00CE0A9E"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 xml:space="preserve">- </w:t>
      </w:r>
      <w:r w:rsidR="00A70ACF" w:rsidRPr="0057430A">
        <w:rPr>
          <w:rFonts w:ascii="Traditional Arabic" w:hAnsi="Traditional Arabic" w:cs="Traditional Arabic" w:hint="cs"/>
          <w:color w:val="000000"/>
          <w:sz w:val="24"/>
          <w:szCs w:val="24"/>
          <w:rtl/>
        </w:rPr>
        <w:t>ينظر:"</w:t>
      </w:r>
      <w:r w:rsidRPr="0057430A">
        <w:rPr>
          <w:rFonts w:ascii="Traditional Arabic" w:hAnsi="Traditional Arabic" w:cs="Traditional Arabic"/>
          <w:color w:val="000000"/>
          <w:sz w:val="24"/>
          <w:szCs w:val="24"/>
          <w:rtl/>
        </w:rPr>
        <w:t xml:space="preserve"> </w:t>
      </w:r>
      <w:r w:rsidR="00E661EF" w:rsidRPr="0057430A">
        <w:rPr>
          <w:rFonts w:ascii="Traditional Arabic" w:hAnsi="Traditional Arabic" w:cs="Traditional Arabic" w:hint="cs"/>
          <w:color w:val="000000"/>
          <w:sz w:val="24"/>
          <w:szCs w:val="24"/>
          <w:rtl/>
        </w:rPr>
        <w:t>توضيح</w:t>
      </w:r>
      <w:r w:rsidR="00E661EF" w:rsidRPr="0057430A">
        <w:rPr>
          <w:rFonts w:ascii="Traditional Arabic" w:hAnsi="Traditional Arabic" w:cs="Traditional Arabic"/>
          <w:color w:val="000000"/>
          <w:sz w:val="24"/>
          <w:szCs w:val="24"/>
          <w:rtl/>
        </w:rPr>
        <w:t xml:space="preserve"> </w:t>
      </w:r>
      <w:r w:rsidR="00E661EF" w:rsidRPr="0057430A">
        <w:rPr>
          <w:rFonts w:ascii="Traditional Arabic" w:hAnsi="Traditional Arabic" w:cs="Traditional Arabic" w:hint="cs"/>
          <w:color w:val="000000"/>
          <w:sz w:val="24"/>
          <w:szCs w:val="24"/>
          <w:rtl/>
        </w:rPr>
        <w:t>الكافية</w:t>
      </w:r>
      <w:r w:rsidR="00E661EF" w:rsidRPr="0057430A">
        <w:rPr>
          <w:rFonts w:ascii="Traditional Arabic" w:hAnsi="Traditional Arabic" w:cs="Traditional Arabic"/>
          <w:color w:val="000000"/>
          <w:sz w:val="24"/>
          <w:szCs w:val="24"/>
          <w:rtl/>
        </w:rPr>
        <w:t xml:space="preserve"> </w:t>
      </w:r>
      <w:r w:rsidR="00E661EF" w:rsidRPr="0057430A">
        <w:rPr>
          <w:rFonts w:ascii="Traditional Arabic" w:hAnsi="Traditional Arabic" w:cs="Traditional Arabic" w:hint="cs"/>
          <w:color w:val="000000"/>
          <w:sz w:val="24"/>
          <w:szCs w:val="24"/>
          <w:rtl/>
        </w:rPr>
        <w:t>الشافية</w:t>
      </w:r>
      <w:r w:rsidR="00A70ACF"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00E661EF" w:rsidRPr="0057430A">
        <w:rPr>
          <w:rFonts w:ascii="Traditional Arabic" w:hAnsi="Traditional Arabic" w:cs="Traditional Arabic"/>
          <w:color w:val="000000"/>
          <w:sz w:val="24"/>
          <w:szCs w:val="24"/>
          <w:rtl/>
        </w:rPr>
        <w:t>(</w:t>
      </w:r>
      <w:r w:rsidR="00E661EF" w:rsidRPr="0057430A">
        <w:rPr>
          <w:rFonts w:ascii="Traditional Arabic" w:hAnsi="Traditional Arabic" w:cs="Traditional Arabic" w:hint="cs"/>
          <w:color w:val="000000"/>
          <w:sz w:val="24"/>
          <w:szCs w:val="24"/>
          <w:rtl/>
        </w:rPr>
        <w:t>ص</w:t>
      </w:r>
      <w:r w:rsidR="00E661EF" w:rsidRPr="0057430A">
        <w:rPr>
          <w:rFonts w:ascii="Traditional Arabic" w:hAnsi="Traditional Arabic" w:cs="Traditional Arabic"/>
          <w:color w:val="000000"/>
          <w:sz w:val="24"/>
          <w:szCs w:val="24"/>
          <w:rtl/>
        </w:rPr>
        <w:t>118)</w:t>
      </w:r>
      <w:r w:rsidR="00E961FF">
        <w:rPr>
          <w:rFonts w:ascii="Traditional Arabic" w:hAnsi="Traditional Arabic" w:cs="Traditional Arabic" w:hint="cs"/>
          <w:color w:val="000000"/>
          <w:sz w:val="24"/>
          <w:szCs w:val="24"/>
          <w:rtl/>
        </w:rPr>
        <w:t xml:space="preserve">، </w:t>
      </w:r>
      <w:r w:rsidR="00A70ACF" w:rsidRPr="0057430A">
        <w:rPr>
          <w:rFonts w:ascii="Traditional Arabic" w:hAnsi="Traditional Arabic" w:cs="Traditional Arabic" w:hint="cs"/>
          <w:color w:val="000000"/>
          <w:sz w:val="24"/>
          <w:szCs w:val="24"/>
          <w:rtl/>
        </w:rPr>
        <w:t>و"</w:t>
      </w:r>
      <w:r w:rsidR="003F5E63" w:rsidRPr="0057430A">
        <w:rPr>
          <w:rFonts w:ascii="Traditional Arabic" w:hAnsi="Traditional Arabic" w:cs="Traditional Arabic" w:hint="cs"/>
          <w:color w:val="000000"/>
          <w:sz w:val="24"/>
          <w:szCs w:val="24"/>
          <w:rtl/>
        </w:rPr>
        <w:t>تفسير</w:t>
      </w:r>
      <w:r w:rsidR="003F5E63" w:rsidRPr="0057430A">
        <w:rPr>
          <w:rFonts w:ascii="Traditional Arabic" w:hAnsi="Traditional Arabic" w:cs="Traditional Arabic"/>
          <w:color w:val="000000"/>
          <w:sz w:val="24"/>
          <w:szCs w:val="24"/>
          <w:rtl/>
        </w:rPr>
        <w:t xml:space="preserve"> </w:t>
      </w:r>
      <w:r w:rsidR="003F5E63" w:rsidRPr="0057430A">
        <w:rPr>
          <w:rFonts w:ascii="Traditional Arabic" w:hAnsi="Traditional Arabic" w:cs="Traditional Arabic" w:hint="cs"/>
          <w:color w:val="000000"/>
          <w:sz w:val="24"/>
          <w:szCs w:val="24"/>
          <w:rtl/>
        </w:rPr>
        <w:t>أسماء</w:t>
      </w:r>
      <w:r w:rsidR="003F5E63" w:rsidRPr="0057430A">
        <w:rPr>
          <w:rFonts w:ascii="Traditional Arabic" w:hAnsi="Traditional Arabic" w:cs="Traditional Arabic"/>
          <w:color w:val="000000"/>
          <w:sz w:val="24"/>
          <w:szCs w:val="24"/>
          <w:rtl/>
        </w:rPr>
        <w:t xml:space="preserve"> </w:t>
      </w:r>
      <w:r w:rsidR="003F5E63" w:rsidRPr="0057430A">
        <w:rPr>
          <w:rFonts w:ascii="Traditional Arabic" w:hAnsi="Traditional Arabic" w:cs="Traditional Arabic" w:hint="cs"/>
          <w:color w:val="000000"/>
          <w:sz w:val="24"/>
          <w:szCs w:val="24"/>
          <w:rtl/>
        </w:rPr>
        <w:t>الله</w:t>
      </w:r>
      <w:r w:rsidR="003F5E63" w:rsidRPr="0057430A">
        <w:rPr>
          <w:rFonts w:ascii="Traditional Arabic" w:hAnsi="Traditional Arabic" w:cs="Traditional Arabic"/>
          <w:color w:val="000000"/>
          <w:sz w:val="24"/>
          <w:szCs w:val="24"/>
          <w:rtl/>
        </w:rPr>
        <w:t xml:space="preserve"> </w:t>
      </w:r>
      <w:r w:rsidR="003F5E63" w:rsidRPr="0057430A">
        <w:rPr>
          <w:rFonts w:ascii="Traditional Arabic" w:hAnsi="Traditional Arabic" w:cs="Traditional Arabic" w:hint="cs"/>
          <w:color w:val="000000"/>
          <w:sz w:val="24"/>
          <w:szCs w:val="24"/>
          <w:rtl/>
        </w:rPr>
        <w:t>الحسنى</w:t>
      </w:r>
      <w:r w:rsidR="00A70ACF"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003F5E63" w:rsidRPr="0057430A">
        <w:rPr>
          <w:rFonts w:ascii="Traditional Arabic" w:hAnsi="Traditional Arabic" w:cs="Traditional Arabic" w:hint="cs"/>
          <w:color w:val="000000"/>
          <w:sz w:val="24"/>
          <w:szCs w:val="24"/>
          <w:rtl/>
        </w:rPr>
        <w:t>(ص:190)</w:t>
      </w:r>
    </w:p>
  </w:footnote>
  <w:footnote w:id="69">
    <w:p w14:paraId="266FC136" w14:textId="3A25EE6F" w:rsidR="00495028" w:rsidRPr="0057430A" w:rsidRDefault="00495028"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 xml:space="preserve">- </w:t>
      </w:r>
      <w:r w:rsidR="00737A64" w:rsidRPr="0057430A">
        <w:rPr>
          <w:rFonts w:ascii="Traditional Arabic" w:hAnsi="Traditional Arabic" w:cs="Traditional Arabic" w:hint="cs"/>
          <w:color w:val="000000"/>
          <w:sz w:val="24"/>
          <w:szCs w:val="24"/>
          <w:rtl/>
        </w:rPr>
        <w:t>ينظر:</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التفسير الوسيط</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proofErr w:type="spellStart"/>
      <w:r w:rsidRPr="0057430A">
        <w:rPr>
          <w:rFonts w:ascii="Traditional Arabic" w:hAnsi="Traditional Arabic" w:cs="Traditional Arabic"/>
          <w:color w:val="000000"/>
          <w:sz w:val="24"/>
          <w:szCs w:val="24"/>
          <w:rtl/>
        </w:rPr>
        <w:t>للزحيلي</w:t>
      </w:r>
      <w:proofErr w:type="spellEnd"/>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(3/2008)</w:t>
      </w:r>
      <w:r w:rsidRPr="0057430A">
        <w:rPr>
          <w:rFonts w:ascii="Traditional Arabic" w:hAnsi="Traditional Arabic" w:cs="Traditional Arabic"/>
          <w:color w:val="000000"/>
          <w:sz w:val="24"/>
          <w:szCs w:val="24"/>
          <w:rtl/>
        </w:rPr>
        <w:t xml:space="preserve"> </w:t>
      </w:r>
    </w:p>
  </w:footnote>
  <w:footnote w:id="70">
    <w:p w14:paraId="6DFBA8D6" w14:textId="3B24625E" w:rsidR="0053401D" w:rsidRPr="0057430A" w:rsidRDefault="00305E38"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 يقول السعدي في "تيسير الكريم الرحمن"</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w:t>
      </w:r>
      <w:r w:rsidR="00D34CBA" w:rsidRPr="0057430A">
        <w:rPr>
          <w:rFonts w:ascii="Traditional Arabic" w:hAnsi="Traditional Arabic" w:cs="Traditional Arabic" w:hint="cs"/>
          <w:color w:val="000000"/>
          <w:sz w:val="24"/>
          <w:szCs w:val="24"/>
          <w:rtl/>
        </w:rPr>
        <w:t>ص:648</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يخبر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تعالى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امتنانه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عبده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الفاضل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لقمان</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بالحكمة</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وهي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العلم</w:t>
      </w:r>
      <w:r w:rsidR="007006C5"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بالحق</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وجهه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وحكمته</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فهي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العلم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بالأحكام</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ومعرفة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الأسرار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والإحكام</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فقد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يكون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الإنسان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عالما</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ولا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يكون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حكيما</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وأما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الحكمة</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فهي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مستلزمة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للعلم</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بل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وللعمل</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ولهذا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فسرت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الحكمة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بالعلم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النافع</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والعمل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الصالح</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ولما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أعطاه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هذه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المنة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العظيمة</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أمره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يشكره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أعطاه</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ليبارك</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فيه</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وليزيده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فضله</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وأخبره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شكر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الشاكرين</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يعود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نفعه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عليهم</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وأن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كفر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فلم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يشكر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الله</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عاد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وبال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ذلك</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عليه</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والله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غني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عنه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حميد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يقدره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ويقضيه</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على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خالف</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أمره</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فغناه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تعالى</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لوازم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ذاته</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وكونه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حميدا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صفات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كماله</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حميدا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جميل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صنعه</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لوازم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ذاته</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وكل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واحد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الوصفين</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صفة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كمال</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واجتماع</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أحدهما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الآخر</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زيادة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كمال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كمال</w:t>
      </w:r>
      <w:r w:rsidR="0053401D" w:rsidRPr="0057430A">
        <w:rPr>
          <w:rFonts w:ascii="Traditional Arabic" w:hAnsi="Traditional Arabic" w:cs="Traditional Arabic" w:hint="cs"/>
          <w:color w:val="000000"/>
          <w:sz w:val="24"/>
          <w:szCs w:val="24"/>
          <w:rtl/>
        </w:rPr>
        <w:t>".</w:t>
      </w:r>
    </w:p>
  </w:footnote>
  <w:footnote w:id="71">
    <w:p w14:paraId="30D2E2D3" w14:textId="25EA820D" w:rsidR="002172DD" w:rsidRPr="0057430A" w:rsidRDefault="002172DD"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 xml:space="preserve">- </w:t>
      </w:r>
      <w:proofErr w:type="spellStart"/>
      <w:r w:rsidR="009B0E58" w:rsidRPr="0057430A">
        <w:rPr>
          <w:rFonts w:ascii="Traditional Arabic" w:hAnsi="Traditional Arabic" w:cs="Traditional Arabic" w:hint="cs"/>
          <w:color w:val="000000"/>
          <w:sz w:val="24"/>
          <w:szCs w:val="24"/>
          <w:rtl/>
        </w:rPr>
        <w:t>ينظر:</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تفسير</w:t>
      </w:r>
      <w:proofErr w:type="spellEnd"/>
      <w:r w:rsidRPr="0057430A">
        <w:rPr>
          <w:rFonts w:ascii="Traditional Arabic" w:hAnsi="Traditional Arabic" w:cs="Traditional Arabic"/>
          <w:color w:val="000000"/>
          <w:sz w:val="24"/>
          <w:szCs w:val="24"/>
          <w:rtl/>
        </w:rPr>
        <w:t xml:space="preserve"> القرآن العظيم</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009B0E58" w:rsidRPr="0057430A">
        <w:rPr>
          <w:rFonts w:ascii="Traditional Arabic" w:hAnsi="Traditional Arabic" w:cs="Traditional Arabic" w:hint="cs"/>
          <w:color w:val="000000"/>
          <w:sz w:val="24"/>
          <w:szCs w:val="24"/>
          <w:rtl/>
        </w:rPr>
        <w:t>لابن كثير</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(6/</w:t>
      </w:r>
      <w:r w:rsidR="0005357A" w:rsidRPr="0057430A">
        <w:rPr>
          <w:rFonts w:ascii="Traditional Arabic" w:hAnsi="Traditional Arabic" w:cs="Traditional Arabic" w:hint="cs"/>
          <w:color w:val="000000"/>
          <w:sz w:val="24"/>
          <w:szCs w:val="24"/>
          <w:rtl/>
        </w:rPr>
        <w:t>335</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w:t>
      </w:r>
    </w:p>
  </w:footnote>
  <w:footnote w:id="72">
    <w:p w14:paraId="684B4AA4" w14:textId="5A21C5F5" w:rsidR="002D5566" w:rsidRPr="0057430A" w:rsidRDefault="002D5566"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007A4FC6" w:rsidRPr="0057430A">
        <w:rPr>
          <w:rFonts w:ascii="Traditional Arabic" w:hAnsi="Traditional Arabic" w:cs="Traditional Arabic" w:hint="cs"/>
          <w:color w:val="000000"/>
          <w:sz w:val="24"/>
          <w:szCs w:val="24"/>
          <w:rtl/>
        </w:rPr>
        <w:t>ينظر:</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تفسير الشعراوي</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(17/10762)</w:t>
      </w:r>
      <w:r w:rsidR="00E961FF">
        <w:rPr>
          <w:rFonts w:ascii="Traditional Arabic" w:hAnsi="Traditional Arabic" w:cs="Traditional Arabic"/>
          <w:color w:val="000000"/>
          <w:sz w:val="24"/>
          <w:szCs w:val="24"/>
          <w:rtl/>
        </w:rPr>
        <w:t xml:space="preserve">، </w:t>
      </w:r>
      <w:r w:rsidR="009F4158" w:rsidRPr="0057430A">
        <w:rPr>
          <w:rFonts w:ascii="Traditional Arabic" w:hAnsi="Traditional Arabic" w:cs="Traditional Arabic" w:hint="cs"/>
          <w:color w:val="000000"/>
          <w:sz w:val="24"/>
          <w:szCs w:val="24"/>
          <w:rtl/>
        </w:rPr>
        <w:t>بتصرف يسير.</w:t>
      </w:r>
    </w:p>
  </w:footnote>
  <w:footnote w:id="73">
    <w:p w14:paraId="519270D2" w14:textId="335C3D0B" w:rsidR="00F158BB" w:rsidRPr="0057430A" w:rsidRDefault="00F158BB"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w:t>
      </w:r>
      <w:proofErr w:type="spellStart"/>
      <w:r w:rsidRPr="0057430A">
        <w:rPr>
          <w:rFonts w:ascii="Traditional Arabic" w:hAnsi="Traditional Arabic" w:cs="Traditional Arabic" w:hint="cs"/>
          <w:color w:val="000000"/>
          <w:sz w:val="24"/>
          <w:szCs w:val="24"/>
          <w:rtl/>
        </w:rPr>
        <w:t>ينظر:"</w:t>
      </w:r>
      <w:r w:rsidRPr="0057430A">
        <w:rPr>
          <w:rFonts w:ascii="Traditional Arabic" w:hAnsi="Traditional Arabic" w:cs="Traditional Arabic"/>
          <w:color w:val="000000"/>
          <w:sz w:val="24"/>
          <w:szCs w:val="24"/>
          <w:rtl/>
        </w:rPr>
        <w:t>الدرر</w:t>
      </w:r>
      <w:proofErr w:type="spellEnd"/>
      <w:r w:rsidRPr="0057430A">
        <w:rPr>
          <w:rFonts w:ascii="Traditional Arabic" w:hAnsi="Traditional Arabic" w:cs="Traditional Arabic"/>
          <w:color w:val="000000"/>
          <w:sz w:val="24"/>
          <w:szCs w:val="24"/>
          <w:rtl/>
        </w:rPr>
        <w:t xml:space="preserve"> المنتقاة من الكلمات الملقاة</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(7/764)</w:t>
      </w:r>
    </w:p>
  </w:footnote>
  <w:footnote w:id="74">
    <w:p w14:paraId="58E00704" w14:textId="031F49AE" w:rsidR="000978C7" w:rsidRPr="0057430A" w:rsidRDefault="00C01991"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 يقول النووي في "شرح صحيح مسلم"</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(3/437):</w:t>
      </w:r>
    </w:p>
    <w:p w14:paraId="77CFD3E7" w14:textId="569D07DB" w:rsidR="00C01991" w:rsidRPr="0057430A" w:rsidRDefault="00C01991"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هَذَا الْحَدِيثُ مُشْتَمِلٌ عَلَى أَنْوَاعٍ مِنَ الْفَوَائِدِ مِنْهَا</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بَيَانُ كَمَالِ شَفَقَةِ النَّبِيِّ </w:t>
      </w:r>
      <w:r w:rsidR="00547CDA" w:rsidRPr="0057430A">
        <w:rPr>
          <w:rFonts w:ascii="Traditional Arabic" w:hAnsi="Traditional Arabic" w:cs="Traditional Arabic"/>
          <w:color w:val="000000"/>
          <w:sz w:val="24"/>
          <w:szCs w:val="24"/>
          <w:rtl/>
        </w:rPr>
        <w:t>ﷺ</w:t>
      </w:r>
      <w:r w:rsidRPr="0057430A">
        <w:rPr>
          <w:rFonts w:ascii="Traditional Arabic" w:hAnsi="Traditional Arabic" w:cs="Traditional Arabic"/>
          <w:color w:val="000000"/>
          <w:sz w:val="24"/>
          <w:szCs w:val="24"/>
          <w:rtl/>
        </w:rPr>
        <w:t xml:space="preserve"> عَلَى أُمَّتِهِ وَاعْتِنَائِهِ بِمَصَالِحِهِمْ</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وَاهْتِمَامِهِ بِأَمْرِهِمْ</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وَمِنْهَا</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اسْتِحْبَابُ رَفْعِ الْيَدَيْنِ فِي الدُّعَاءِ</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وَمِنْهَا</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الْبِشَارَةُ الْعَظِيمَةُ لِهَذِهِ الْأُمَّةِ - زَادَهَا اللَّهُ تَعَالَى شَرَفًا - بِمَا وَعَدَهَا اللَّهُ تَعَالَى بِقَوْلِهِ</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سَنُرْضِيكَ فِي أُمَّتِكَ وَلَا </w:t>
      </w:r>
      <w:proofErr w:type="spellStart"/>
      <w:r w:rsidRPr="0057430A">
        <w:rPr>
          <w:rFonts w:ascii="Traditional Arabic" w:hAnsi="Traditional Arabic" w:cs="Traditional Arabic"/>
          <w:color w:val="000000"/>
          <w:sz w:val="24"/>
          <w:szCs w:val="24"/>
          <w:rtl/>
        </w:rPr>
        <w:t>نَسُوءُكَ</w:t>
      </w:r>
      <w:proofErr w:type="spellEnd"/>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وَهَذَا مِنْ أَرْجَى الْأَحَادِيثِ لِهَذِهِ الْأُمَّةِ أَوْ أَرْجَاهَا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وَمِنْهَا</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بَيَانُ عِظَمِ مَنْزِلَةِ النَّبِيِّ </w:t>
      </w:r>
      <w:r w:rsidR="00547CDA" w:rsidRPr="0057430A">
        <w:rPr>
          <w:rFonts w:ascii="Traditional Arabic" w:hAnsi="Traditional Arabic" w:cs="Traditional Arabic"/>
          <w:color w:val="000000"/>
          <w:sz w:val="24"/>
          <w:szCs w:val="24"/>
          <w:rtl/>
        </w:rPr>
        <w:t>ﷺ</w:t>
      </w:r>
      <w:r w:rsidRPr="0057430A">
        <w:rPr>
          <w:rFonts w:ascii="Traditional Arabic" w:hAnsi="Traditional Arabic" w:cs="Traditional Arabic"/>
          <w:color w:val="000000"/>
          <w:sz w:val="24"/>
          <w:szCs w:val="24"/>
          <w:rtl/>
        </w:rPr>
        <w:t xml:space="preserve"> عِنْدَ اللَّهِ تَعَالَى وَعَظِيمِ لُطْفِهِ [3/439] سُبْحَانَهُ بِهِ </w:t>
      </w:r>
      <w:r w:rsidR="00547CDA" w:rsidRPr="0057430A">
        <w:rPr>
          <w:rFonts w:ascii="Traditional Arabic" w:hAnsi="Traditional Arabic" w:cs="Traditional Arabic"/>
          <w:color w:val="000000"/>
          <w:sz w:val="24"/>
          <w:szCs w:val="24"/>
          <w:rtl/>
        </w:rPr>
        <w:t>ﷺ</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 xml:space="preserve">وَالْحِكْمَةُ فِي إِرْسَالِ جِبْرِيلَ لِسُؤَالِهِ </w:t>
      </w:r>
      <w:r w:rsidR="00547CDA" w:rsidRPr="0057430A">
        <w:rPr>
          <w:rFonts w:ascii="Traditional Arabic" w:hAnsi="Traditional Arabic" w:cs="Traditional Arabic"/>
          <w:color w:val="000000"/>
          <w:sz w:val="24"/>
          <w:szCs w:val="24"/>
          <w:rtl/>
        </w:rPr>
        <w:t>ﷺ</w:t>
      </w:r>
      <w:r w:rsidRPr="0057430A">
        <w:rPr>
          <w:rFonts w:ascii="Traditional Arabic" w:hAnsi="Traditional Arabic" w:cs="Traditional Arabic"/>
          <w:color w:val="000000"/>
          <w:sz w:val="24"/>
          <w:szCs w:val="24"/>
          <w:rtl/>
        </w:rPr>
        <w:t xml:space="preserve"> إِظْهَارُ شَرَفِ النَّبِيِّ </w:t>
      </w:r>
      <w:r w:rsidR="00547CDA" w:rsidRPr="0057430A">
        <w:rPr>
          <w:rFonts w:ascii="Traditional Arabic" w:hAnsi="Traditional Arabic" w:cs="Traditional Arabic"/>
          <w:color w:val="000000"/>
          <w:sz w:val="24"/>
          <w:szCs w:val="24"/>
          <w:rtl/>
        </w:rPr>
        <w:t>ﷺ</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وَأَنَّهُ بِالْمَحَلِّ الْأَعْلَى فَيُسْتَرْضَى وَيُكْرَمُ بِمَا يُرْضِيهِ</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وَاللَّهُ أَعْلَمُ</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وَهَذَا الْحَدِيثُ مُوَافِقٌ لِقَوْلِ اللَّهِ عَزَّ وَجَلَّ</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proofErr w:type="gramStart"/>
      <w:r w:rsidRPr="0057430A">
        <w:rPr>
          <w:rFonts w:ascii="Traditional Arabic" w:hAnsi="Traditional Arabic" w:cs="Traditional Arabic"/>
          <w:color w:val="000000"/>
          <w:sz w:val="24"/>
          <w:szCs w:val="24"/>
          <w:rtl/>
        </w:rPr>
        <w:t>{ وَلَسَوْفَ</w:t>
      </w:r>
      <w:proofErr w:type="gramEnd"/>
      <w:r w:rsidRPr="0057430A">
        <w:rPr>
          <w:rFonts w:ascii="Traditional Arabic" w:hAnsi="Traditional Arabic" w:cs="Traditional Arabic"/>
          <w:color w:val="000000"/>
          <w:sz w:val="24"/>
          <w:szCs w:val="24"/>
          <w:rtl/>
        </w:rPr>
        <w:t xml:space="preserve"> يُعْطِيكَ رَبُّكَ فَتَرْضَى } وَأَمَّا قَوْلُهُ تَعَالَى</w:t>
      </w:r>
      <w:r w:rsidR="0057430A" w:rsidRPr="0057430A">
        <w:rPr>
          <w:rFonts w:ascii="Traditional Arabic" w:hAnsi="Traditional Arabic" w:cs="Traditional Arabic"/>
          <w:color w:val="000000"/>
          <w:sz w:val="24"/>
          <w:szCs w:val="24"/>
          <w:rtl/>
        </w:rPr>
        <w:t>:</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 xml:space="preserve">وَلَا </w:t>
      </w:r>
      <w:proofErr w:type="spellStart"/>
      <w:r w:rsidRPr="0057430A">
        <w:rPr>
          <w:rFonts w:ascii="Traditional Arabic" w:hAnsi="Traditional Arabic" w:cs="Traditional Arabic"/>
          <w:color w:val="000000"/>
          <w:sz w:val="24"/>
          <w:szCs w:val="24"/>
          <w:rtl/>
        </w:rPr>
        <w:t>نَسُوءُكَ</w:t>
      </w:r>
      <w:proofErr w:type="spellEnd"/>
      <w:r w:rsidRPr="0057430A">
        <w:rPr>
          <w:rFonts w:ascii="Traditional Arabic" w:hAnsi="Traditional Arabic" w:cs="Traditional Arabic"/>
          <w:color w:val="000000"/>
          <w:sz w:val="24"/>
          <w:szCs w:val="24"/>
          <w:rtl/>
        </w:rPr>
        <w:t xml:space="preserve"> )</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فَقَالَ صَاحِبُ</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التَّحْرِيرِ )</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هُوَ تَأْكِيدٌ لِلْمَعْنَى</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أَيْ</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لَا نُحْزِنُكَ ; لِأَنَّ الْإِرْضَاءَ قَدْ يَحْصُلُ فِي حَقِّ الْبَعْضِ بِالْعَفْوِ عَنْهُمْ</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وَيَدْخُلُ الْبَاقِي النَّارَ فَقَالَ تَعَالَى</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نُرْضِيكَ وَلَا نُدْخِلُ عَلَيْكَ حُزْنًا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بَلْ نُنَجِّي الْجَمِيعَ وَاللَّهُ أَعْلَمُ</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w:t>
      </w:r>
    </w:p>
  </w:footnote>
  <w:footnote w:id="75">
    <w:p w14:paraId="5091E6D2" w14:textId="393C88AF" w:rsidR="00852EA8" w:rsidRPr="0057430A" w:rsidRDefault="00852EA8"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w:t>
      </w:r>
      <w:r w:rsidR="002972D6" w:rsidRPr="0057430A">
        <w:rPr>
          <w:rFonts w:ascii="Traditional Arabic" w:hAnsi="Traditional Arabic" w:cs="Traditional Arabic" w:hint="cs"/>
          <w:color w:val="000000"/>
          <w:sz w:val="24"/>
          <w:szCs w:val="24"/>
          <w:rtl/>
        </w:rPr>
        <w:t>قوله:</w:t>
      </w:r>
      <w:r w:rsidRPr="0057430A">
        <w:rPr>
          <w:rFonts w:ascii="Traditional Arabic" w:hAnsi="Traditional Arabic" w:cs="Traditional Arabic"/>
          <w:color w:val="000000"/>
          <w:sz w:val="24"/>
          <w:szCs w:val="24"/>
          <w:rtl/>
        </w:rPr>
        <w:t xml:space="preserve"> </w:t>
      </w:r>
      <w:r w:rsidR="00F5369A"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فَذَكَرَهُ فَقَدْ شَكَرَهُ </w:t>
      </w:r>
      <w:r w:rsidR="00F5369A"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مِنْ آدَابِ النِّعْمَةِ أَنْ يَذْكُرَ الْمُعْطِيَ فَإِذَا ذَكَرَهُ فَقَدْ شَكَرَهُ وَمَعَ الذِّكْرِ يَشْكُرُهُ وَيُثْنِي عَلَيْهِ</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 xml:space="preserve">وَإِنْ كَتَمَهُ فَقَدْ </w:t>
      </w:r>
      <w:proofErr w:type="gramStart"/>
      <w:r w:rsidRPr="0057430A">
        <w:rPr>
          <w:rFonts w:ascii="Traditional Arabic" w:hAnsi="Traditional Arabic" w:cs="Traditional Arabic"/>
          <w:color w:val="000000"/>
          <w:sz w:val="24"/>
          <w:szCs w:val="24"/>
          <w:rtl/>
        </w:rPr>
        <w:t>كَفَرَهُ )</w:t>
      </w:r>
      <w:proofErr w:type="gramEnd"/>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أَيْ سَتَرَ نِعْمَةَ الْعَطَاءِ</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وَالْكُفْرُ فِي اللُّغَةِ الْغِطَاءُ</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وَالْحَدِيثُ سَكَتَ عَنْهُ الْمُنْذِرِيُّ</w:t>
      </w:r>
      <w:r w:rsidR="0057430A" w:rsidRPr="0057430A">
        <w:rPr>
          <w:rFonts w:ascii="Traditional Arabic" w:hAnsi="Traditional Arabic" w:cs="Traditional Arabic"/>
          <w:color w:val="000000"/>
          <w:sz w:val="24"/>
          <w:szCs w:val="24"/>
          <w:rtl/>
        </w:rPr>
        <w:t>.</w:t>
      </w:r>
    </w:p>
    <w:p w14:paraId="799474F0" w14:textId="2CA0EBA8" w:rsidR="00852EA8" w:rsidRPr="0057430A" w:rsidRDefault="00852EA8"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hint="cs"/>
          <w:color w:val="000000"/>
          <w:sz w:val="24"/>
          <w:szCs w:val="24"/>
          <w:rtl/>
        </w:rPr>
        <w:t>انتهي من "عون المعبود شرح سنن أبي داود"</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w:t>
      </w:r>
      <w:r w:rsidR="00D64572" w:rsidRPr="0057430A">
        <w:rPr>
          <w:rFonts w:ascii="Traditional Arabic" w:hAnsi="Traditional Arabic" w:cs="Traditional Arabic" w:hint="cs"/>
          <w:color w:val="000000"/>
          <w:sz w:val="24"/>
          <w:szCs w:val="24"/>
          <w:rtl/>
        </w:rPr>
        <w:t>6/335</w:t>
      </w:r>
      <w:r w:rsidRPr="0057430A">
        <w:rPr>
          <w:rFonts w:ascii="Traditional Arabic" w:hAnsi="Traditional Arabic" w:cs="Traditional Arabic" w:hint="cs"/>
          <w:color w:val="000000"/>
          <w:sz w:val="24"/>
          <w:szCs w:val="24"/>
          <w:rtl/>
        </w:rPr>
        <w:t>)</w:t>
      </w:r>
    </w:p>
  </w:footnote>
  <w:footnote w:id="76">
    <w:p w14:paraId="016B7DF0" w14:textId="5AD0A88E" w:rsidR="00D45193" w:rsidRPr="0057430A" w:rsidRDefault="00D45193"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00E015D1" w:rsidRPr="0057430A">
        <w:rPr>
          <w:rFonts w:ascii="Traditional Arabic" w:hAnsi="Traditional Arabic" w:cs="Traditional Arabic" w:hint="cs"/>
          <w:color w:val="000000"/>
          <w:sz w:val="24"/>
          <w:szCs w:val="24"/>
          <w:rtl/>
        </w:rPr>
        <w:t xml:space="preserve"> أخرجه أبو</w:t>
      </w:r>
      <w:r w:rsidR="00E015D1" w:rsidRPr="0057430A">
        <w:rPr>
          <w:rFonts w:ascii="Traditional Arabic" w:hAnsi="Traditional Arabic" w:cs="Traditional Arabic"/>
          <w:color w:val="000000"/>
          <w:sz w:val="24"/>
          <w:szCs w:val="24"/>
          <w:rtl/>
        </w:rPr>
        <w:t xml:space="preserve"> </w:t>
      </w:r>
      <w:r w:rsidR="00E015D1" w:rsidRPr="0057430A">
        <w:rPr>
          <w:rFonts w:ascii="Traditional Arabic" w:hAnsi="Traditional Arabic" w:cs="Traditional Arabic" w:hint="cs"/>
          <w:color w:val="000000"/>
          <w:sz w:val="24"/>
          <w:szCs w:val="24"/>
          <w:rtl/>
        </w:rPr>
        <w:t>داود</w:t>
      </w:r>
      <w:r w:rsidR="00E015D1" w:rsidRPr="0057430A">
        <w:rPr>
          <w:rFonts w:ascii="Traditional Arabic" w:hAnsi="Traditional Arabic" w:cs="Traditional Arabic"/>
          <w:color w:val="000000"/>
          <w:sz w:val="24"/>
          <w:szCs w:val="24"/>
          <w:rtl/>
        </w:rPr>
        <w:t xml:space="preserve"> </w:t>
      </w:r>
      <w:r w:rsidR="00E015D1" w:rsidRPr="0057430A">
        <w:rPr>
          <w:rFonts w:ascii="Traditional Arabic" w:hAnsi="Traditional Arabic" w:cs="Traditional Arabic" w:hint="cs"/>
          <w:color w:val="000000"/>
          <w:sz w:val="24"/>
          <w:szCs w:val="24"/>
          <w:rtl/>
        </w:rPr>
        <w:t>في</w:t>
      </w:r>
      <w:r w:rsidR="00E015D1" w:rsidRPr="0057430A">
        <w:rPr>
          <w:rFonts w:ascii="Traditional Arabic" w:hAnsi="Traditional Arabic" w:cs="Traditional Arabic"/>
          <w:color w:val="000000"/>
          <w:sz w:val="24"/>
          <w:szCs w:val="24"/>
          <w:rtl/>
        </w:rPr>
        <w:t xml:space="preserve"> "</w:t>
      </w:r>
      <w:r w:rsidR="00E015D1" w:rsidRPr="0057430A">
        <w:rPr>
          <w:rFonts w:ascii="Traditional Arabic" w:hAnsi="Traditional Arabic" w:cs="Traditional Arabic" w:hint="cs"/>
          <w:color w:val="000000"/>
          <w:sz w:val="24"/>
          <w:szCs w:val="24"/>
          <w:rtl/>
        </w:rPr>
        <w:t>سننه</w:t>
      </w:r>
      <w:r w:rsidR="00E015D1" w:rsidRPr="0057430A">
        <w:rPr>
          <w:rFonts w:ascii="Traditional Arabic" w:hAnsi="Traditional Arabic" w:cs="Traditional Arabic"/>
          <w:color w:val="000000"/>
          <w:sz w:val="24"/>
          <w:szCs w:val="24"/>
          <w:rtl/>
        </w:rPr>
        <w:t>" (4813)</w:t>
      </w:r>
      <w:r w:rsidR="00E961FF">
        <w:rPr>
          <w:rFonts w:ascii="Traditional Arabic" w:hAnsi="Traditional Arabic" w:cs="Traditional Arabic"/>
          <w:color w:val="000000"/>
          <w:sz w:val="24"/>
          <w:szCs w:val="24"/>
          <w:rtl/>
        </w:rPr>
        <w:t xml:space="preserve">، </w:t>
      </w:r>
      <w:r w:rsidR="00E015D1" w:rsidRPr="0057430A">
        <w:rPr>
          <w:rFonts w:ascii="Traditional Arabic" w:hAnsi="Traditional Arabic" w:cs="Traditional Arabic" w:hint="cs"/>
          <w:color w:val="000000"/>
          <w:sz w:val="24"/>
          <w:szCs w:val="24"/>
          <w:rtl/>
        </w:rPr>
        <w:t>والترمذي</w:t>
      </w:r>
      <w:r w:rsidR="00E015D1" w:rsidRPr="0057430A">
        <w:rPr>
          <w:rFonts w:ascii="Traditional Arabic" w:hAnsi="Traditional Arabic" w:cs="Traditional Arabic"/>
          <w:color w:val="000000"/>
          <w:sz w:val="24"/>
          <w:szCs w:val="24"/>
          <w:rtl/>
        </w:rPr>
        <w:t xml:space="preserve"> </w:t>
      </w:r>
      <w:r w:rsidR="00E015D1" w:rsidRPr="0057430A">
        <w:rPr>
          <w:rFonts w:ascii="Traditional Arabic" w:hAnsi="Traditional Arabic" w:cs="Traditional Arabic" w:hint="cs"/>
          <w:color w:val="000000"/>
          <w:sz w:val="24"/>
          <w:szCs w:val="24"/>
          <w:rtl/>
        </w:rPr>
        <w:t>في</w:t>
      </w:r>
      <w:r w:rsidR="00E015D1" w:rsidRPr="0057430A">
        <w:rPr>
          <w:rFonts w:ascii="Traditional Arabic" w:hAnsi="Traditional Arabic" w:cs="Traditional Arabic"/>
          <w:color w:val="000000"/>
          <w:sz w:val="24"/>
          <w:szCs w:val="24"/>
          <w:rtl/>
        </w:rPr>
        <w:t xml:space="preserve"> "</w:t>
      </w:r>
      <w:r w:rsidR="00E015D1" w:rsidRPr="0057430A">
        <w:rPr>
          <w:rFonts w:ascii="Traditional Arabic" w:hAnsi="Traditional Arabic" w:cs="Traditional Arabic" w:hint="cs"/>
          <w:color w:val="000000"/>
          <w:sz w:val="24"/>
          <w:szCs w:val="24"/>
          <w:rtl/>
        </w:rPr>
        <w:t>جامعه</w:t>
      </w:r>
      <w:r w:rsidR="00E015D1" w:rsidRPr="0057430A">
        <w:rPr>
          <w:rFonts w:ascii="Traditional Arabic" w:hAnsi="Traditional Arabic" w:cs="Traditional Arabic"/>
          <w:color w:val="000000"/>
          <w:sz w:val="24"/>
          <w:szCs w:val="24"/>
          <w:rtl/>
        </w:rPr>
        <w:t>" (2034)</w:t>
      </w:r>
    </w:p>
  </w:footnote>
  <w:footnote w:id="77">
    <w:p w14:paraId="5A926CF3" w14:textId="7AB785EE" w:rsidR="00E04591" w:rsidRPr="0057430A" w:rsidRDefault="00E04591"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w:t>
      </w:r>
      <w:r w:rsidR="00860775" w:rsidRPr="0057430A">
        <w:rPr>
          <w:rFonts w:ascii="Traditional Arabic" w:hAnsi="Traditional Arabic" w:cs="Traditional Arabic" w:hint="cs"/>
          <w:color w:val="000000"/>
          <w:sz w:val="24"/>
          <w:szCs w:val="24"/>
          <w:rtl/>
        </w:rPr>
        <w:t xml:space="preserve">هذه </w:t>
      </w:r>
      <w:proofErr w:type="spellStart"/>
      <w:r w:rsidR="00860775" w:rsidRPr="0057430A">
        <w:rPr>
          <w:rFonts w:ascii="Traditional Arabic" w:hAnsi="Traditional Arabic" w:cs="Traditional Arabic" w:hint="cs"/>
          <w:color w:val="000000"/>
          <w:sz w:val="24"/>
          <w:szCs w:val="24"/>
          <w:rtl/>
        </w:rPr>
        <w:t>النقول</w:t>
      </w:r>
      <w:proofErr w:type="spellEnd"/>
      <w:r w:rsidRPr="0057430A">
        <w:rPr>
          <w:rFonts w:ascii="Traditional Arabic" w:hAnsi="Traditional Arabic" w:cs="Traditional Arabic" w:hint="cs"/>
          <w:color w:val="000000"/>
          <w:sz w:val="24"/>
          <w:szCs w:val="24"/>
          <w:rtl/>
        </w:rPr>
        <w:t xml:space="preserve"> ذكره</w:t>
      </w:r>
      <w:r w:rsidR="00860775" w:rsidRPr="0057430A">
        <w:rPr>
          <w:rFonts w:ascii="Traditional Arabic" w:hAnsi="Traditional Arabic" w:cs="Traditional Arabic" w:hint="cs"/>
          <w:color w:val="000000"/>
          <w:sz w:val="24"/>
          <w:szCs w:val="24"/>
          <w:rtl/>
        </w:rPr>
        <w:t>ا</w:t>
      </w:r>
      <w:r w:rsidRPr="0057430A">
        <w:rPr>
          <w:rFonts w:ascii="Traditional Arabic" w:hAnsi="Traditional Arabic" w:cs="Traditional Arabic" w:hint="cs"/>
          <w:color w:val="000000"/>
          <w:sz w:val="24"/>
          <w:szCs w:val="24"/>
          <w:rtl/>
        </w:rPr>
        <w:t xml:space="preserve"> ابن مفلح في "</w:t>
      </w:r>
      <w:r w:rsidRPr="0057430A">
        <w:rPr>
          <w:rFonts w:ascii="Traditional Arabic" w:hAnsi="Traditional Arabic" w:cs="Traditional Arabic"/>
          <w:color w:val="000000"/>
          <w:sz w:val="24"/>
          <w:szCs w:val="24"/>
          <w:rtl/>
        </w:rPr>
        <w:t xml:space="preserve"> الآداب الشرعية والمنح المرعية</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w:t>
      </w:r>
      <w:r w:rsidR="008E184E" w:rsidRPr="0057430A">
        <w:rPr>
          <w:rFonts w:ascii="Traditional Arabic" w:hAnsi="Traditional Arabic" w:cs="Traditional Arabic" w:hint="cs"/>
          <w:color w:val="000000"/>
          <w:sz w:val="24"/>
          <w:szCs w:val="24"/>
          <w:rtl/>
        </w:rPr>
        <w:t>1/</w:t>
      </w:r>
      <w:r w:rsidR="008E184E" w:rsidRPr="0057430A">
        <w:rPr>
          <w:rFonts w:ascii="Traditional Arabic" w:hAnsi="Traditional Arabic" w:cs="Traditional Arabic"/>
          <w:color w:val="000000"/>
          <w:sz w:val="24"/>
          <w:szCs w:val="24"/>
          <w:rtl/>
        </w:rPr>
        <w:t xml:space="preserve"> 311</w:t>
      </w:r>
      <w:r w:rsidRPr="0057430A">
        <w:rPr>
          <w:rFonts w:ascii="Traditional Arabic" w:hAnsi="Traditional Arabic" w:cs="Traditional Arabic" w:hint="cs"/>
          <w:color w:val="000000"/>
          <w:sz w:val="24"/>
          <w:szCs w:val="24"/>
          <w:rtl/>
        </w:rPr>
        <w:t>)</w:t>
      </w:r>
    </w:p>
  </w:footnote>
  <w:footnote w:id="78">
    <w:p w14:paraId="317D0A82" w14:textId="5B973E81" w:rsidR="00374D7A" w:rsidRPr="0057430A" w:rsidRDefault="000C2A29"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w:t>
      </w:r>
      <w:r w:rsidR="00FC6133" w:rsidRPr="0057430A">
        <w:rPr>
          <w:rFonts w:ascii="Traditional Arabic" w:hAnsi="Traditional Arabic" w:cs="Traditional Arabic"/>
          <w:color w:val="000000"/>
          <w:sz w:val="24"/>
          <w:szCs w:val="24"/>
          <w:rtl/>
        </w:rPr>
        <w:t xml:space="preserve"> </w:t>
      </w:r>
      <w:r w:rsidR="00917BC3" w:rsidRPr="0057430A">
        <w:rPr>
          <w:rFonts w:ascii="Traditional Arabic" w:hAnsi="Traditional Arabic" w:cs="Traditional Arabic" w:hint="cs"/>
          <w:color w:val="000000"/>
          <w:sz w:val="24"/>
          <w:szCs w:val="24"/>
          <w:rtl/>
        </w:rPr>
        <w:t>ينظر:</w:t>
      </w:r>
      <w:r w:rsidR="00DE0DD7" w:rsidRPr="0057430A">
        <w:rPr>
          <w:rFonts w:ascii="Traditional Arabic" w:hAnsi="Traditional Arabic" w:cs="Traditional Arabic" w:hint="cs"/>
          <w:color w:val="000000"/>
          <w:sz w:val="24"/>
          <w:szCs w:val="24"/>
          <w:rtl/>
        </w:rPr>
        <w:t xml:space="preserve"> </w:t>
      </w:r>
      <w:r w:rsidR="00917BC3" w:rsidRPr="0057430A">
        <w:rPr>
          <w:rFonts w:ascii="Traditional Arabic" w:hAnsi="Traditional Arabic" w:cs="Traditional Arabic" w:hint="cs"/>
          <w:color w:val="000000"/>
          <w:sz w:val="24"/>
          <w:szCs w:val="24"/>
          <w:rtl/>
        </w:rPr>
        <w:t>"</w:t>
      </w:r>
      <w:r w:rsidR="00FC6133" w:rsidRPr="0057430A">
        <w:rPr>
          <w:rFonts w:ascii="Traditional Arabic" w:hAnsi="Traditional Arabic" w:cs="Traditional Arabic"/>
          <w:color w:val="000000"/>
          <w:sz w:val="24"/>
          <w:szCs w:val="24"/>
          <w:rtl/>
        </w:rPr>
        <w:t>فيض القدير</w:t>
      </w:r>
      <w:r w:rsidR="00917BC3"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00917BC3" w:rsidRPr="0057430A">
        <w:rPr>
          <w:rFonts w:ascii="Traditional Arabic" w:hAnsi="Traditional Arabic" w:cs="Traditional Arabic" w:hint="cs"/>
          <w:color w:val="000000"/>
          <w:sz w:val="24"/>
          <w:szCs w:val="24"/>
          <w:rtl/>
        </w:rPr>
        <w:t>للمناوي</w:t>
      </w:r>
      <w:r w:rsidR="00E961FF">
        <w:rPr>
          <w:rFonts w:ascii="Traditional Arabic" w:hAnsi="Traditional Arabic" w:cs="Traditional Arabic" w:hint="cs"/>
          <w:color w:val="000000"/>
          <w:sz w:val="24"/>
          <w:szCs w:val="24"/>
          <w:rtl/>
        </w:rPr>
        <w:t xml:space="preserve">، </w:t>
      </w:r>
      <w:r w:rsidR="00FC6133" w:rsidRPr="0057430A">
        <w:rPr>
          <w:rFonts w:ascii="Traditional Arabic" w:hAnsi="Traditional Arabic" w:cs="Traditional Arabic"/>
          <w:color w:val="000000"/>
          <w:sz w:val="24"/>
          <w:szCs w:val="24"/>
          <w:rtl/>
        </w:rPr>
        <w:t>(1/65)</w:t>
      </w:r>
      <w:r w:rsidR="00E961FF">
        <w:rPr>
          <w:rFonts w:ascii="Traditional Arabic" w:hAnsi="Traditional Arabic" w:cs="Traditional Arabic" w:hint="cs"/>
          <w:color w:val="000000"/>
          <w:sz w:val="24"/>
          <w:szCs w:val="24"/>
          <w:rtl/>
        </w:rPr>
        <w:t xml:space="preserve">، </w:t>
      </w:r>
      <w:r w:rsidR="00917BC3" w:rsidRPr="0057430A">
        <w:rPr>
          <w:rFonts w:ascii="Traditional Arabic" w:hAnsi="Traditional Arabic" w:cs="Traditional Arabic" w:hint="cs"/>
          <w:color w:val="000000"/>
          <w:sz w:val="24"/>
          <w:szCs w:val="24"/>
          <w:rtl/>
        </w:rPr>
        <w:t>و</w:t>
      </w:r>
      <w:r w:rsidRPr="0057430A">
        <w:rPr>
          <w:rFonts w:ascii="Traditional Arabic" w:hAnsi="Traditional Arabic" w:cs="Traditional Arabic"/>
          <w:color w:val="000000"/>
          <w:sz w:val="24"/>
          <w:szCs w:val="24"/>
          <w:rtl/>
        </w:rPr>
        <w:t>نكران الجميل</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موقع إمام المسجد</w:t>
      </w:r>
      <w:r w:rsidR="00E961FF">
        <w:rPr>
          <w:rFonts w:ascii="Traditional Arabic" w:hAnsi="Traditional Arabic" w:cs="Traditional Arabic" w:hint="cs"/>
          <w:color w:val="000000"/>
          <w:sz w:val="24"/>
          <w:szCs w:val="24"/>
          <w:rtl/>
        </w:rPr>
        <w:t xml:space="preserve">، </w:t>
      </w:r>
      <w:r w:rsidR="00DD2371" w:rsidRPr="0057430A">
        <w:rPr>
          <w:rFonts w:ascii="Traditional Arabic" w:hAnsi="Traditional Arabic" w:cs="Traditional Arabic"/>
          <w:color w:val="000000"/>
          <w:sz w:val="24"/>
          <w:szCs w:val="24"/>
        </w:rPr>
        <w:t>https://alimam.ws/ref/357</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اطلع عليه بتاريخ:</w:t>
      </w:r>
      <w:r w:rsidR="00B50564" w:rsidRPr="0057430A">
        <w:rPr>
          <w:rFonts w:ascii="Traditional Arabic" w:hAnsi="Traditional Arabic" w:cs="Traditional Arabic" w:hint="cs"/>
          <w:color w:val="000000"/>
          <w:sz w:val="24"/>
          <w:szCs w:val="24"/>
          <w:rtl/>
        </w:rPr>
        <w:t>15</w:t>
      </w:r>
      <w:r w:rsidRPr="0057430A">
        <w:rPr>
          <w:rFonts w:ascii="Traditional Arabic" w:hAnsi="Traditional Arabic" w:cs="Traditional Arabic" w:hint="cs"/>
          <w:color w:val="000000"/>
          <w:sz w:val="24"/>
          <w:szCs w:val="24"/>
          <w:rtl/>
        </w:rPr>
        <w:t>/</w:t>
      </w:r>
      <w:r w:rsidR="00B50564" w:rsidRPr="0057430A">
        <w:rPr>
          <w:rFonts w:ascii="Traditional Arabic" w:hAnsi="Traditional Arabic" w:cs="Traditional Arabic" w:hint="cs"/>
          <w:color w:val="000000"/>
          <w:sz w:val="24"/>
          <w:szCs w:val="24"/>
          <w:rtl/>
        </w:rPr>
        <w:t>6</w:t>
      </w:r>
      <w:r w:rsidRPr="0057430A">
        <w:rPr>
          <w:rFonts w:ascii="Traditional Arabic" w:hAnsi="Traditional Arabic" w:cs="Traditional Arabic" w:hint="cs"/>
          <w:color w:val="000000"/>
          <w:sz w:val="24"/>
          <w:szCs w:val="24"/>
          <w:rtl/>
        </w:rPr>
        <w:t>/2021م</w:t>
      </w:r>
    </w:p>
  </w:footnote>
  <w:footnote w:id="79">
    <w:p w14:paraId="429712BC" w14:textId="1B278E05" w:rsidR="003A4149" w:rsidRPr="0057430A" w:rsidRDefault="003A4149"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رد الجميل</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هلال الهاجري</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ملتقي الخطباء</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Pr>
        <w:t>https://khutabaa.com/ar</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اطلع عليه بتاريخ</w:t>
      </w:r>
      <w:r w:rsidR="0057430A" w:rsidRPr="0057430A">
        <w:rPr>
          <w:rFonts w:ascii="Traditional Arabic" w:hAnsi="Traditional Arabic" w:cs="Traditional Arabic" w:hint="cs"/>
          <w:color w:val="000000"/>
          <w:sz w:val="24"/>
          <w:szCs w:val="24"/>
          <w:rtl/>
        </w:rPr>
        <w:t>:</w:t>
      </w:r>
      <w:r w:rsidRPr="0057430A">
        <w:rPr>
          <w:rFonts w:ascii="Traditional Arabic" w:hAnsi="Traditional Arabic" w:cs="Traditional Arabic" w:hint="cs"/>
          <w:color w:val="000000"/>
          <w:sz w:val="24"/>
          <w:szCs w:val="24"/>
          <w:rtl/>
        </w:rPr>
        <w:t>26/2/2021م</w:t>
      </w:r>
    </w:p>
  </w:footnote>
  <w:footnote w:id="80">
    <w:p w14:paraId="3A540529" w14:textId="6769E2F9" w:rsidR="00DB630A" w:rsidRPr="0057430A" w:rsidRDefault="00DB630A"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 أخرجه الطبراني في "المعجم الكبير "</w:t>
      </w:r>
      <w:r w:rsidR="00E961FF">
        <w:rPr>
          <w:rFonts w:ascii="Traditional Arabic" w:hAnsi="Traditional Arabic" w:cs="Traditional Arabic" w:hint="cs"/>
          <w:color w:val="000000"/>
          <w:sz w:val="24"/>
          <w:szCs w:val="24"/>
          <w:rtl/>
        </w:rPr>
        <w:t xml:space="preserve">، </w:t>
      </w:r>
      <w:proofErr w:type="gramStart"/>
      <w:r w:rsidRPr="0057430A">
        <w:rPr>
          <w:rFonts w:ascii="Traditional Arabic" w:hAnsi="Traditional Arabic" w:cs="Traditional Arabic" w:hint="cs"/>
          <w:color w:val="000000"/>
          <w:sz w:val="24"/>
          <w:szCs w:val="24"/>
          <w:rtl/>
        </w:rPr>
        <w:t>(</w:t>
      </w:r>
      <w:r w:rsidR="006720C5" w:rsidRPr="0057430A">
        <w:rPr>
          <w:rFonts w:ascii="Traditional Arabic" w:hAnsi="Traditional Arabic" w:cs="Traditional Arabic"/>
          <w:color w:val="000000"/>
          <w:sz w:val="24"/>
          <w:szCs w:val="24"/>
          <w:rtl/>
        </w:rPr>
        <w:t xml:space="preserve"> 6114</w:t>
      </w:r>
      <w:proofErr w:type="gramEnd"/>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 xml:space="preserve">وقال الهيثمي في </w:t>
      </w:r>
      <w:r w:rsidRPr="0057430A">
        <w:rPr>
          <w:rFonts w:ascii="Traditional Arabic" w:hAnsi="Traditional Arabic" w:cs="Traditional Arabic"/>
          <w:color w:val="000000"/>
          <w:sz w:val="24"/>
          <w:szCs w:val="24"/>
          <w:rtl/>
        </w:rPr>
        <w:t>مجمع الزوائد ومنبع الفوائد: (8 / 33)</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فيه هشام بن لاحق قواه النسائي وترك أحمد حديثه وبقية رجاله رجال الصحيح </w:t>
      </w:r>
      <w:r w:rsidRPr="0057430A">
        <w:rPr>
          <w:rFonts w:ascii="Traditional Arabic" w:hAnsi="Traditional Arabic" w:cs="Traditional Arabic" w:hint="cs"/>
          <w:color w:val="000000"/>
          <w:sz w:val="24"/>
          <w:szCs w:val="24"/>
          <w:rtl/>
        </w:rPr>
        <w:t>".</w:t>
      </w:r>
    </w:p>
    <w:p w14:paraId="6A0B3C92" w14:textId="093476F2" w:rsidR="00DB630A" w:rsidRPr="0057430A" w:rsidRDefault="00DB630A" w:rsidP="0057430A">
      <w:pPr>
        <w:pStyle w:val="a3"/>
        <w:spacing w:line="276" w:lineRule="auto"/>
        <w:ind w:left="397" w:hanging="397"/>
        <w:jc w:val="both"/>
        <w:rPr>
          <w:rFonts w:ascii="Traditional Arabic" w:hAnsi="Traditional Arabic" w:cs="Traditional Arabic"/>
          <w:color w:val="000000"/>
          <w:sz w:val="24"/>
          <w:szCs w:val="24"/>
          <w:rtl/>
        </w:rPr>
      </w:pPr>
    </w:p>
  </w:footnote>
  <w:footnote w:id="81">
    <w:p w14:paraId="3D0EE283" w14:textId="78616643" w:rsidR="00376417" w:rsidRPr="0057430A" w:rsidRDefault="00C91441"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 أخرج ابن أبي الدنيا في "الشكر"</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w:t>
      </w:r>
      <w:r w:rsidR="00376417" w:rsidRPr="0057430A">
        <w:rPr>
          <w:rFonts w:ascii="Traditional Arabic" w:hAnsi="Traditional Arabic" w:cs="Traditional Arabic" w:hint="cs"/>
          <w:color w:val="000000"/>
          <w:sz w:val="24"/>
          <w:szCs w:val="24"/>
          <w:rtl/>
        </w:rPr>
        <w:t>ح:92</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color w:val="000000"/>
          <w:sz w:val="24"/>
          <w:szCs w:val="24"/>
          <w:rtl/>
        </w:rPr>
        <w:t xml:space="preserve">، </w:t>
      </w:r>
      <w:r w:rsidR="00376417" w:rsidRPr="0057430A">
        <w:rPr>
          <w:rFonts w:ascii="Traditional Arabic" w:hAnsi="Traditional Arabic" w:cs="Traditional Arabic"/>
          <w:color w:val="000000"/>
          <w:sz w:val="24"/>
          <w:szCs w:val="24"/>
          <w:rtl/>
        </w:rPr>
        <w:t>عَنِ الْحَسَنِ</w:t>
      </w:r>
      <w:r w:rsidR="00E961FF">
        <w:rPr>
          <w:rFonts w:ascii="Traditional Arabic" w:hAnsi="Traditional Arabic" w:cs="Traditional Arabic"/>
          <w:color w:val="000000"/>
          <w:sz w:val="24"/>
          <w:szCs w:val="24"/>
          <w:rtl/>
        </w:rPr>
        <w:t xml:space="preserve">، </w:t>
      </w:r>
      <w:r w:rsidR="00376417" w:rsidRPr="0057430A">
        <w:rPr>
          <w:rFonts w:ascii="Traditional Arabic" w:hAnsi="Traditional Arabic" w:cs="Traditional Arabic"/>
          <w:color w:val="000000"/>
          <w:sz w:val="24"/>
          <w:szCs w:val="24"/>
          <w:rtl/>
        </w:rPr>
        <w:t>قَالَ: قَالَ أَبُو الدَّرْدَاءِ: «مَنْ لَمْ يُعْرَفْ نِعْمَةَ اللَّهِ عَلَيْهِ إِلَّا فِي مَطْعَمِهِ وَمَشْرَبِهِ فَقَدْ قَلَّ عِلْمُهُ</w:t>
      </w:r>
      <w:r w:rsidR="00E961FF">
        <w:rPr>
          <w:rFonts w:ascii="Traditional Arabic" w:hAnsi="Traditional Arabic" w:cs="Traditional Arabic"/>
          <w:color w:val="000000"/>
          <w:sz w:val="24"/>
          <w:szCs w:val="24"/>
          <w:rtl/>
        </w:rPr>
        <w:t xml:space="preserve">، </w:t>
      </w:r>
      <w:r w:rsidR="00376417" w:rsidRPr="0057430A">
        <w:rPr>
          <w:rFonts w:ascii="Traditional Arabic" w:hAnsi="Traditional Arabic" w:cs="Traditional Arabic"/>
          <w:color w:val="000000"/>
          <w:sz w:val="24"/>
          <w:szCs w:val="24"/>
          <w:rtl/>
        </w:rPr>
        <w:t>وَحَضَرَ عَذَابُهُ»</w:t>
      </w:r>
    </w:p>
    <w:p w14:paraId="522B93C9" w14:textId="7F147F52" w:rsidR="00C91441" w:rsidRPr="0057430A" w:rsidRDefault="00C91441" w:rsidP="0057430A">
      <w:pPr>
        <w:pStyle w:val="a3"/>
        <w:spacing w:line="276" w:lineRule="auto"/>
        <w:ind w:left="397" w:hanging="397"/>
        <w:jc w:val="both"/>
        <w:rPr>
          <w:rtl/>
        </w:rPr>
      </w:pPr>
    </w:p>
  </w:footnote>
  <w:footnote w:id="82">
    <w:p w14:paraId="1C6FD6A1" w14:textId="655BB750" w:rsidR="00D87FCA" w:rsidRPr="0057430A" w:rsidRDefault="00D87FCA" w:rsidP="0057430A">
      <w:pPr>
        <w:spacing w:line="276" w:lineRule="auto"/>
        <w:ind w:left="397" w:hanging="397"/>
        <w:jc w:val="both"/>
        <w:rPr>
          <w:rFonts w:ascii="mylotus" w:hAnsi="mylotus" w:cs="mylotus"/>
          <w:color w:val="000000"/>
          <w:sz w:val="24"/>
          <w:szCs w:val="24"/>
        </w:rPr>
      </w:pPr>
      <w:r w:rsidRPr="0057430A">
        <w:rPr>
          <w:rFonts w:ascii="mylotus" w:hAnsi="mylotus" w:cs="mylotus"/>
          <w:color w:val="000000"/>
          <w:sz w:val="24"/>
          <w:szCs w:val="24"/>
        </w:rPr>
        <w:footnoteRef/>
      </w:r>
      <w:r w:rsidRPr="0057430A">
        <w:rPr>
          <w:rFonts w:ascii="mylotus" w:hAnsi="mylotus" w:cs="mylotus" w:hint="cs"/>
          <w:color w:val="000000"/>
          <w:sz w:val="24"/>
          <w:szCs w:val="24"/>
          <w:rtl/>
        </w:rPr>
        <w:t xml:space="preserve">- </w:t>
      </w:r>
      <w:r w:rsidRPr="0057430A">
        <w:rPr>
          <w:rFonts w:ascii="mylotus" w:hAnsi="mylotus" w:cs="mylotus"/>
          <w:color w:val="000000"/>
          <w:sz w:val="24"/>
          <w:szCs w:val="24"/>
          <w:rtl/>
        </w:rPr>
        <w:t xml:space="preserve">تراجع هذه </w:t>
      </w:r>
      <w:proofErr w:type="spellStart"/>
      <w:r w:rsidRPr="0057430A">
        <w:rPr>
          <w:rFonts w:ascii="mylotus" w:hAnsi="mylotus" w:cs="mylotus"/>
          <w:color w:val="000000"/>
          <w:sz w:val="24"/>
          <w:szCs w:val="24"/>
          <w:rtl/>
        </w:rPr>
        <w:t>ال</w:t>
      </w:r>
      <w:r w:rsidR="00F9213C" w:rsidRPr="0057430A">
        <w:rPr>
          <w:rFonts w:ascii="mylotus" w:hAnsi="mylotus" w:cs="mylotus" w:hint="cs"/>
          <w:color w:val="000000"/>
          <w:sz w:val="24"/>
          <w:szCs w:val="24"/>
          <w:rtl/>
        </w:rPr>
        <w:t>ن</w:t>
      </w:r>
      <w:r w:rsidRPr="0057430A">
        <w:rPr>
          <w:rFonts w:ascii="mylotus" w:hAnsi="mylotus" w:cs="mylotus"/>
          <w:color w:val="000000"/>
          <w:sz w:val="24"/>
          <w:szCs w:val="24"/>
          <w:rtl/>
        </w:rPr>
        <w:t>قول</w:t>
      </w:r>
      <w:proofErr w:type="spellEnd"/>
      <w:r w:rsidRPr="0057430A">
        <w:rPr>
          <w:rFonts w:ascii="mylotus" w:hAnsi="mylotus" w:cs="mylotus"/>
          <w:color w:val="000000"/>
          <w:sz w:val="24"/>
          <w:szCs w:val="24"/>
          <w:rtl/>
        </w:rPr>
        <w:t xml:space="preserve"> في</w:t>
      </w:r>
      <w:r w:rsidR="0057430A" w:rsidRPr="0057430A">
        <w:rPr>
          <w:rFonts w:ascii="mylotus" w:hAnsi="mylotus" w:cs="mylotus"/>
          <w:color w:val="000000"/>
          <w:sz w:val="24"/>
          <w:szCs w:val="24"/>
          <w:rtl/>
        </w:rPr>
        <w:t>:</w:t>
      </w:r>
      <w:r w:rsidRPr="0057430A">
        <w:rPr>
          <w:rFonts w:ascii="mylotus" w:hAnsi="mylotus" w:cs="mylotus"/>
          <w:color w:val="000000"/>
          <w:sz w:val="24"/>
          <w:szCs w:val="24"/>
          <w:rtl/>
        </w:rPr>
        <w:t xml:space="preserve"> "عدة الصابرين"</w:t>
      </w:r>
      <w:r w:rsidR="00E961FF">
        <w:rPr>
          <w:rFonts w:ascii="mylotus" w:hAnsi="mylotus" w:cs="mylotus"/>
          <w:color w:val="000000"/>
          <w:sz w:val="24"/>
          <w:szCs w:val="24"/>
          <w:rtl/>
        </w:rPr>
        <w:t xml:space="preserve">، </w:t>
      </w:r>
      <w:r w:rsidRPr="0057430A">
        <w:rPr>
          <w:rFonts w:ascii="mylotus" w:hAnsi="mylotus" w:cs="mylotus"/>
          <w:color w:val="000000"/>
          <w:sz w:val="24"/>
          <w:szCs w:val="24"/>
          <w:rtl/>
        </w:rPr>
        <w:t>(ص:144)</w:t>
      </w:r>
      <w:r w:rsidR="0057430A" w:rsidRPr="0057430A">
        <w:rPr>
          <w:rFonts w:ascii="mylotus" w:hAnsi="mylotus" w:cs="mylotus"/>
          <w:color w:val="000000"/>
          <w:sz w:val="24"/>
          <w:szCs w:val="24"/>
          <w:rtl/>
        </w:rPr>
        <w:t xml:space="preserve"> </w:t>
      </w:r>
    </w:p>
  </w:footnote>
  <w:footnote w:id="83">
    <w:p w14:paraId="71414122" w14:textId="32779BBB" w:rsidR="008510B2" w:rsidRPr="0057430A" w:rsidRDefault="006930DD"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0057430A"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كُنْتُ أُبَايِعُ النَّاسَ فَكُنْتُ أُنْظِرُ الْمُعْسِرَ</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الْإِنْظَارُ</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التَّأْخِيرُ وَالْإِمْهَالُ</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يُقَالُ</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أَنْظَرْتُهُ أُنْظِرُهُ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وَاسْتَنْظَرْتُهُ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إِذَا طَلَبْتَ مِنْهُ أَنْ يُنْظِرَكَ</w:t>
      </w:r>
      <w:r w:rsidR="0057430A" w:rsidRPr="0057430A">
        <w:rPr>
          <w:rFonts w:ascii="Traditional Arabic" w:hAnsi="Traditional Arabic" w:cs="Traditional Arabic"/>
          <w:color w:val="000000"/>
          <w:sz w:val="24"/>
          <w:szCs w:val="24"/>
          <w:rtl/>
        </w:rPr>
        <w:t>.</w:t>
      </w:r>
      <w:r w:rsidR="00A4605E" w:rsidRPr="0057430A">
        <w:rPr>
          <w:rFonts w:ascii="Traditional Arabic" w:hAnsi="Traditional Arabic" w:cs="Traditional Arabic" w:hint="cs"/>
          <w:color w:val="000000"/>
          <w:sz w:val="24"/>
          <w:szCs w:val="24"/>
          <w:rtl/>
        </w:rPr>
        <w:t xml:space="preserve"> </w:t>
      </w:r>
      <w:proofErr w:type="spellStart"/>
      <w:r w:rsidR="002768AB" w:rsidRPr="0057430A">
        <w:rPr>
          <w:rFonts w:ascii="Traditional Arabic" w:hAnsi="Traditional Arabic" w:cs="Traditional Arabic" w:hint="cs"/>
          <w:color w:val="000000"/>
          <w:sz w:val="24"/>
          <w:szCs w:val="24"/>
          <w:rtl/>
        </w:rPr>
        <w:t>ينظر:"النهاية</w:t>
      </w:r>
      <w:proofErr w:type="spellEnd"/>
      <w:r w:rsidR="002768AB"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002768AB" w:rsidRPr="0057430A">
        <w:rPr>
          <w:rFonts w:ascii="Traditional Arabic" w:hAnsi="Traditional Arabic" w:cs="Traditional Arabic" w:hint="cs"/>
          <w:color w:val="000000"/>
          <w:sz w:val="24"/>
          <w:szCs w:val="24"/>
          <w:rtl/>
        </w:rPr>
        <w:t>(</w:t>
      </w:r>
      <w:r w:rsidR="00A512A8" w:rsidRPr="0057430A">
        <w:rPr>
          <w:rFonts w:ascii="Traditional Arabic" w:hAnsi="Traditional Arabic" w:cs="Traditional Arabic" w:hint="cs"/>
          <w:color w:val="000000"/>
          <w:sz w:val="24"/>
          <w:szCs w:val="24"/>
          <w:rtl/>
        </w:rPr>
        <w:t>5/77</w:t>
      </w:r>
      <w:r w:rsidR="002768AB" w:rsidRPr="0057430A">
        <w:rPr>
          <w:rFonts w:ascii="Traditional Arabic" w:hAnsi="Traditional Arabic" w:cs="Traditional Arabic" w:hint="cs"/>
          <w:color w:val="000000"/>
          <w:sz w:val="24"/>
          <w:szCs w:val="24"/>
          <w:rtl/>
        </w:rPr>
        <w:t>)</w:t>
      </w:r>
    </w:p>
  </w:footnote>
  <w:footnote w:id="84">
    <w:p w14:paraId="29282A6E" w14:textId="3A959305" w:rsidR="005D4784" w:rsidRPr="0057430A" w:rsidRDefault="002E28C2"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0057430A"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فِيهِ فَضْلُ صَدَقَةِ السِّرِّ</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وَفَضْلُ الْإِخْلَاصِ</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وَاسْتِحْبَابُ إِعَادَةِ الصَّدَقَةِ إِذَا لَمْ تَقَعِ الْمَوْقِعَ</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وَأَنَّ الْحُكْمَ لِلظَّاهِرِ حَتَّى يَتَبَيَّنَ سِوَاهُ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وَبَرَكَةُ التَّسْلِيمِ وَالرِّضَا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وَذَمُّ التَّضَجُّرِ بِالْقَضَاءِ</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كَمَا قَالَ بَعْضُ السَّلَفِ</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لَا تَقْطَعِ الْخِدْمَةَ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وَلَوْ ظَهَرَ لَكَ عَدَمُ الْقَبُولِ</w:t>
      </w:r>
      <w:r w:rsidR="0057430A" w:rsidRPr="0057430A">
        <w:rPr>
          <w:rFonts w:ascii="Traditional Arabic" w:hAnsi="Traditional Arabic" w:cs="Traditional Arabic"/>
          <w:color w:val="000000"/>
          <w:sz w:val="24"/>
          <w:szCs w:val="24"/>
          <w:rtl/>
        </w:rPr>
        <w:t xml:space="preserve"> </w:t>
      </w:r>
    </w:p>
    <w:p w14:paraId="5770EE12" w14:textId="74F24CF5" w:rsidR="002E28C2" w:rsidRPr="0057430A" w:rsidRDefault="005D4784" w:rsidP="0057430A">
      <w:pPr>
        <w:pStyle w:val="a3"/>
        <w:spacing w:line="276" w:lineRule="auto"/>
        <w:ind w:left="397" w:hanging="397"/>
        <w:jc w:val="both"/>
        <w:rPr>
          <w:rFonts w:ascii="Traditional Arabic" w:hAnsi="Traditional Arabic" w:cs="Traditional Arabic"/>
          <w:color w:val="000000"/>
          <w:sz w:val="24"/>
          <w:szCs w:val="24"/>
          <w:rtl/>
        </w:rPr>
      </w:pPr>
      <w:bookmarkStart w:id="3" w:name="_Hlk76514388"/>
      <w:proofErr w:type="spellStart"/>
      <w:r w:rsidRPr="0057430A">
        <w:rPr>
          <w:rFonts w:ascii="Traditional Arabic" w:hAnsi="Traditional Arabic" w:cs="Traditional Arabic" w:hint="cs"/>
          <w:color w:val="000000"/>
          <w:sz w:val="24"/>
          <w:szCs w:val="24"/>
          <w:rtl/>
        </w:rPr>
        <w:t>ينظر:"شرح</w:t>
      </w:r>
      <w:proofErr w:type="spellEnd"/>
      <w:r w:rsidRPr="0057430A">
        <w:rPr>
          <w:rFonts w:ascii="Traditional Arabic" w:hAnsi="Traditional Arabic" w:cs="Traditional Arabic" w:hint="cs"/>
          <w:color w:val="000000"/>
          <w:sz w:val="24"/>
          <w:szCs w:val="24"/>
          <w:rtl/>
        </w:rPr>
        <w:t xml:space="preserve"> صحيح مسلم" للنووي</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(7/91)</w:t>
      </w:r>
      <w:r w:rsidR="00E961FF">
        <w:rPr>
          <w:rFonts w:ascii="Traditional Arabic" w:hAnsi="Traditional Arabic" w:cs="Traditional Arabic" w:hint="cs"/>
          <w:color w:val="000000"/>
          <w:sz w:val="24"/>
          <w:szCs w:val="24"/>
          <w:rtl/>
        </w:rPr>
        <w:t xml:space="preserve">، </w:t>
      </w:r>
      <w:r w:rsidR="001D4562" w:rsidRPr="0057430A">
        <w:rPr>
          <w:rFonts w:ascii="Traditional Arabic" w:hAnsi="Traditional Arabic" w:cs="Traditional Arabic" w:hint="cs"/>
          <w:color w:val="000000"/>
          <w:sz w:val="24"/>
          <w:szCs w:val="24"/>
          <w:rtl/>
        </w:rPr>
        <w:t>و</w:t>
      </w:r>
      <w:r w:rsidR="005B65FB" w:rsidRPr="0057430A">
        <w:rPr>
          <w:rFonts w:ascii="Traditional Arabic" w:hAnsi="Traditional Arabic" w:cs="Traditional Arabic" w:hint="cs"/>
          <w:color w:val="000000"/>
          <w:sz w:val="24"/>
          <w:szCs w:val="24"/>
          <w:rtl/>
        </w:rPr>
        <w:t>"فتح الباري"</w:t>
      </w:r>
      <w:r w:rsidR="00E961FF">
        <w:rPr>
          <w:rFonts w:ascii="Traditional Arabic" w:hAnsi="Traditional Arabic" w:cs="Traditional Arabic" w:hint="cs"/>
          <w:color w:val="000000"/>
          <w:sz w:val="24"/>
          <w:szCs w:val="24"/>
          <w:rtl/>
        </w:rPr>
        <w:t xml:space="preserve">، </w:t>
      </w:r>
      <w:r w:rsidR="005B65FB" w:rsidRPr="0057430A">
        <w:rPr>
          <w:rFonts w:ascii="Traditional Arabic" w:hAnsi="Traditional Arabic" w:cs="Traditional Arabic" w:hint="cs"/>
          <w:color w:val="000000"/>
          <w:sz w:val="24"/>
          <w:szCs w:val="24"/>
          <w:rtl/>
        </w:rPr>
        <w:t>(3/340)</w:t>
      </w:r>
      <w:bookmarkEnd w:id="3"/>
    </w:p>
  </w:footnote>
  <w:footnote w:id="85">
    <w:p w14:paraId="3E74EB53" w14:textId="5DFDA691" w:rsidR="00860959" w:rsidRPr="0057430A" w:rsidRDefault="00DF2EDC"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0057430A"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وَإِمَاطَةُ الْأَذَى عَنِ الطَّرِيقِ مِنْ شُعَبِ الْإِيمَانِ كَمَا فِي الْحَدِيثِ الصَّحِيحِ</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وَفِيهِ التَّنْبِيهُ عَلَى فَضِيلَةِ كُلِّ مَا نَفَعَ الْمُسْلِمِينَ</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وَأَزَالَ عَنْهُمْ ضَرَرًا</w:t>
      </w:r>
      <w:r w:rsidR="002520A6" w:rsidRPr="0057430A">
        <w:rPr>
          <w:rFonts w:ascii="Traditional Arabic" w:hAnsi="Traditional Arabic" w:cs="Traditional Arabic" w:hint="cs"/>
          <w:color w:val="000000"/>
          <w:sz w:val="24"/>
          <w:szCs w:val="24"/>
          <w:rtl/>
        </w:rPr>
        <w:t xml:space="preserve">. </w:t>
      </w:r>
      <w:proofErr w:type="spellStart"/>
      <w:r w:rsidR="00860959" w:rsidRPr="0057430A">
        <w:rPr>
          <w:rFonts w:ascii="Traditional Arabic" w:hAnsi="Traditional Arabic" w:cs="Traditional Arabic"/>
          <w:color w:val="000000"/>
          <w:sz w:val="24"/>
          <w:szCs w:val="24"/>
          <w:rtl/>
        </w:rPr>
        <w:t>ينظر:"شرح</w:t>
      </w:r>
      <w:proofErr w:type="spellEnd"/>
      <w:r w:rsidR="00860959" w:rsidRPr="0057430A">
        <w:rPr>
          <w:rFonts w:ascii="Traditional Arabic" w:hAnsi="Traditional Arabic" w:cs="Traditional Arabic"/>
          <w:color w:val="000000"/>
          <w:sz w:val="24"/>
          <w:szCs w:val="24"/>
          <w:rtl/>
        </w:rPr>
        <w:t xml:space="preserve"> صحيح مسلم" للنووي</w:t>
      </w:r>
      <w:r w:rsidR="00E961FF">
        <w:rPr>
          <w:rFonts w:ascii="Traditional Arabic" w:hAnsi="Traditional Arabic" w:cs="Traditional Arabic"/>
          <w:color w:val="000000"/>
          <w:sz w:val="24"/>
          <w:szCs w:val="24"/>
          <w:rtl/>
        </w:rPr>
        <w:t xml:space="preserve">، </w:t>
      </w:r>
      <w:r w:rsidR="00860959" w:rsidRPr="0057430A">
        <w:rPr>
          <w:rFonts w:ascii="Traditional Arabic" w:hAnsi="Traditional Arabic" w:cs="Traditional Arabic"/>
          <w:color w:val="000000"/>
          <w:sz w:val="24"/>
          <w:szCs w:val="24"/>
          <w:rtl/>
        </w:rPr>
        <w:t>(</w:t>
      </w:r>
      <w:r w:rsidR="00730490" w:rsidRPr="0057430A">
        <w:rPr>
          <w:rFonts w:ascii="Traditional Arabic" w:hAnsi="Traditional Arabic" w:cs="Traditional Arabic" w:hint="cs"/>
          <w:color w:val="000000"/>
          <w:sz w:val="24"/>
          <w:szCs w:val="24"/>
          <w:rtl/>
        </w:rPr>
        <w:t>16</w:t>
      </w:r>
      <w:r w:rsidR="00860959" w:rsidRPr="0057430A">
        <w:rPr>
          <w:rFonts w:ascii="Traditional Arabic" w:hAnsi="Traditional Arabic" w:cs="Traditional Arabic"/>
          <w:color w:val="000000"/>
          <w:sz w:val="24"/>
          <w:szCs w:val="24"/>
          <w:rtl/>
        </w:rPr>
        <w:t>/</w:t>
      </w:r>
      <w:r w:rsidR="00730490" w:rsidRPr="0057430A">
        <w:rPr>
          <w:rFonts w:ascii="Traditional Arabic" w:hAnsi="Traditional Arabic" w:cs="Traditional Arabic" w:hint="cs"/>
          <w:color w:val="000000"/>
          <w:sz w:val="24"/>
          <w:szCs w:val="24"/>
          <w:rtl/>
        </w:rPr>
        <w:t>131</w:t>
      </w:r>
      <w:r w:rsidR="00860959" w:rsidRPr="0057430A">
        <w:rPr>
          <w:rFonts w:ascii="Traditional Arabic" w:hAnsi="Traditional Arabic" w:cs="Traditional Arabic"/>
          <w:color w:val="000000"/>
          <w:sz w:val="24"/>
          <w:szCs w:val="24"/>
          <w:rtl/>
        </w:rPr>
        <w:t>) "فتح الباري"</w:t>
      </w:r>
      <w:r w:rsidR="00E961FF">
        <w:rPr>
          <w:rFonts w:ascii="Traditional Arabic" w:hAnsi="Traditional Arabic" w:cs="Traditional Arabic"/>
          <w:color w:val="000000"/>
          <w:sz w:val="24"/>
          <w:szCs w:val="24"/>
          <w:rtl/>
        </w:rPr>
        <w:t xml:space="preserve">، </w:t>
      </w:r>
      <w:r w:rsidR="00860959" w:rsidRPr="0057430A">
        <w:rPr>
          <w:rFonts w:ascii="Traditional Arabic" w:hAnsi="Traditional Arabic" w:cs="Traditional Arabic"/>
          <w:color w:val="000000"/>
          <w:sz w:val="24"/>
          <w:szCs w:val="24"/>
          <w:rtl/>
        </w:rPr>
        <w:t>(3/340)</w:t>
      </w:r>
    </w:p>
  </w:footnote>
  <w:footnote w:id="86">
    <w:p w14:paraId="3EBE7F4B" w14:textId="220F6158" w:rsidR="00B97BAD" w:rsidRPr="0057430A" w:rsidRDefault="00B97BAD"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w:t>
      </w:r>
      <w:r w:rsidR="00001009" w:rsidRPr="0057430A">
        <w:rPr>
          <w:rFonts w:ascii="Traditional Arabic" w:hAnsi="Traditional Arabic" w:cs="Traditional Arabic" w:hint="cs"/>
          <w:color w:val="000000"/>
          <w:sz w:val="24"/>
          <w:szCs w:val="24"/>
          <w:rtl/>
        </w:rPr>
        <w:t xml:space="preserve">يراجع:" </w:t>
      </w:r>
      <w:r w:rsidRPr="0057430A">
        <w:rPr>
          <w:rFonts w:ascii="Traditional Arabic" w:hAnsi="Traditional Arabic" w:cs="Traditional Arabic"/>
          <w:color w:val="000000"/>
          <w:sz w:val="24"/>
          <w:szCs w:val="24"/>
          <w:rtl/>
        </w:rPr>
        <w:t>التفسير القرآني للقرآن</w:t>
      </w:r>
      <w:r w:rsidR="00001009"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proofErr w:type="spellStart"/>
      <w:proofErr w:type="gramStart"/>
      <w:r w:rsidR="00001009" w:rsidRPr="0057430A">
        <w:rPr>
          <w:rFonts w:ascii="Traditional Arabic" w:hAnsi="Traditional Arabic" w:cs="Traditional Arabic" w:hint="cs"/>
          <w:color w:val="000000"/>
          <w:sz w:val="24"/>
          <w:szCs w:val="24"/>
          <w:rtl/>
        </w:rPr>
        <w:t>د.</w:t>
      </w:r>
      <w:r w:rsidRPr="0057430A">
        <w:rPr>
          <w:rFonts w:ascii="Traditional Arabic" w:hAnsi="Traditional Arabic" w:cs="Traditional Arabic"/>
          <w:color w:val="000000"/>
          <w:sz w:val="24"/>
          <w:szCs w:val="24"/>
          <w:rtl/>
        </w:rPr>
        <w:t>عبد</w:t>
      </w:r>
      <w:proofErr w:type="spellEnd"/>
      <w:proofErr w:type="gramEnd"/>
      <w:r w:rsidRPr="0057430A">
        <w:rPr>
          <w:rFonts w:ascii="Traditional Arabic" w:hAnsi="Traditional Arabic" w:cs="Traditional Arabic"/>
          <w:color w:val="000000"/>
          <w:sz w:val="24"/>
          <w:szCs w:val="24"/>
          <w:rtl/>
        </w:rPr>
        <w:t xml:space="preserve"> الكريم الخطيب (1/369)</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و"ا</w:t>
      </w:r>
      <w:r w:rsidRPr="0057430A">
        <w:rPr>
          <w:rFonts w:ascii="Traditional Arabic" w:hAnsi="Traditional Arabic" w:cs="Traditional Arabic"/>
          <w:color w:val="000000"/>
          <w:sz w:val="24"/>
          <w:szCs w:val="24"/>
          <w:rtl/>
        </w:rPr>
        <w:t xml:space="preserve">لتفسير الوسيط </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 xml:space="preserve">د وهبة </w:t>
      </w:r>
      <w:proofErr w:type="spellStart"/>
      <w:r w:rsidRPr="0057430A">
        <w:rPr>
          <w:rFonts w:ascii="Traditional Arabic" w:hAnsi="Traditional Arabic" w:cs="Traditional Arabic"/>
          <w:color w:val="000000"/>
          <w:sz w:val="24"/>
          <w:szCs w:val="24"/>
          <w:rtl/>
        </w:rPr>
        <w:t>الزحيلي</w:t>
      </w:r>
      <w:proofErr w:type="spellEnd"/>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3/2917)</w:t>
      </w:r>
    </w:p>
    <w:p w14:paraId="2D262B1A" w14:textId="6FC173A3" w:rsidR="00B97BAD" w:rsidRPr="0057430A" w:rsidRDefault="00001009" w:rsidP="0057430A">
      <w:pPr>
        <w:pStyle w:val="a3"/>
        <w:spacing w:line="276" w:lineRule="auto"/>
        <w:ind w:left="397" w:hanging="397"/>
        <w:jc w:val="both"/>
        <w:rPr>
          <w:rFonts w:ascii="Traditional Arabic" w:hAnsi="Traditional Arabic" w:cs="Traditional Arabic"/>
          <w:color w:val="000000"/>
          <w:sz w:val="24"/>
          <w:szCs w:val="24"/>
          <w:rtl/>
        </w:rPr>
      </w:pPr>
      <w:proofErr w:type="gramStart"/>
      <w:r w:rsidRPr="0057430A">
        <w:rPr>
          <w:rFonts w:ascii="Traditional Arabic" w:hAnsi="Traditional Arabic" w:cs="Traditional Arabic" w:hint="cs"/>
          <w:color w:val="000000"/>
          <w:sz w:val="24"/>
          <w:szCs w:val="24"/>
          <w:rtl/>
        </w:rPr>
        <w:t xml:space="preserve">و </w:t>
      </w:r>
      <w:r w:rsidR="00B97BAD" w:rsidRPr="0057430A">
        <w:rPr>
          <w:rFonts w:ascii="Traditional Arabic" w:hAnsi="Traditional Arabic" w:cs="Traditional Arabic"/>
          <w:color w:val="000000"/>
          <w:sz w:val="24"/>
          <w:szCs w:val="24"/>
          <w:rtl/>
        </w:rPr>
        <w:t>نكران</w:t>
      </w:r>
      <w:proofErr w:type="gramEnd"/>
      <w:r w:rsidR="00B97BAD" w:rsidRPr="0057430A">
        <w:rPr>
          <w:rFonts w:ascii="Traditional Arabic" w:hAnsi="Traditional Arabic" w:cs="Traditional Arabic"/>
          <w:color w:val="000000"/>
          <w:sz w:val="24"/>
          <w:szCs w:val="24"/>
          <w:rtl/>
        </w:rPr>
        <w:t xml:space="preserve"> الجميل</w:t>
      </w:r>
      <w:r w:rsidR="00E961FF">
        <w:rPr>
          <w:rFonts w:ascii="Traditional Arabic" w:hAnsi="Traditional Arabic" w:cs="Traditional Arabic" w:hint="cs"/>
          <w:color w:val="000000"/>
          <w:sz w:val="24"/>
          <w:szCs w:val="24"/>
          <w:rtl/>
        </w:rPr>
        <w:t xml:space="preserve">، </w:t>
      </w:r>
      <w:r w:rsidR="00B97BAD" w:rsidRPr="0057430A">
        <w:rPr>
          <w:rFonts w:ascii="Traditional Arabic" w:hAnsi="Traditional Arabic" w:cs="Traditional Arabic" w:hint="cs"/>
          <w:color w:val="000000"/>
          <w:sz w:val="24"/>
          <w:szCs w:val="24"/>
          <w:rtl/>
        </w:rPr>
        <w:t>موقع ملتقي الخطباء</w:t>
      </w:r>
      <w:r w:rsidR="00E961FF">
        <w:rPr>
          <w:rFonts w:ascii="Traditional Arabic" w:hAnsi="Traditional Arabic" w:cs="Traditional Arabic" w:hint="cs"/>
          <w:color w:val="000000"/>
          <w:sz w:val="24"/>
          <w:szCs w:val="24"/>
          <w:rtl/>
        </w:rPr>
        <w:t xml:space="preserve">، </w:t>
      </w:r>
      <w:r w:rsidR="00B97BAD" w:rsidRPr="0057430A">
        <w:rPr>
          <w:rFonts w:ascii="Traditional Arabic" w:hAnsi="Traditional Arabic" w:cs="Traditional Arabic"/>
          <w:color w:val="000000"/>
          <w:sz w:val="24"/>
          <w:szCs w:val="24"/>
        </w:rPr>
        <w:t>https://khutabaa.com/ar</w:t>
      </w:r>
      <w:r w:rsidR="00E961FF">
        <w:rPr>
          <w:rFonts w:ascii="Traditional Arabic" w:hAnsi="Traditional Arabic" w:cs="Traditional Arabic" w:hint="cs"/>
          <w:color w:val="000000"/>
          <w:sz w:val="24"/>
          <w:szCs w:val="24"/>
          <w:rtl/>
        </w:rPr>
        <w:t xml:space="preserve">، </w:t>
      </w:r>
      <w:r w:rsidR="00B97BAD" w:rsidRPr="0057430A">
        <w:rPr>
          <w:rFonts w:ascii="Traditional Arabic" w:hAnsi="Traditional Arabic" w:cs="Traditional Arabic" w:hint="cs"/>
          <w:color w:val="000000"/>
          <w:sz w:val="24"/>
          <w:szCs w:val="24"/>
          <w:rtl/>
        </w:rPr>
        <w:t>اطلع عليه بتاريخ</w:t>
      </w:r>
      <w:r w:rsidR="0057430A" w:rsidRPr="0057430A">
        <w:rPr>
          <w:rFonts w:ascii="Traditional Arabic" w:hAnsi="Traditional Arabic" w:cs="Traditional Arabic" w:hint="cs"/>
          <w:color w:val="000000"/>
          <w:sz w:val="24"/>
          <w:szCs w:val="24"/>
          <w:rtl/>
        </w:rPr>
        <w:t>:</w:t>
      </w:r>
      <w:r w:rsidR="00B97BAD" w:rsidRPr="0057430A">
        <w:rPr>
          <w:rFonts w:ascii="Traditional Arabic" w:hAnsi="Traditional Arabic" w:cs="Traditional Arabic" w:hint="cs"/>
          <w:color w:val="000000"/>
          <w:sz w:val="24"/>
          <w:szCs w:val="24"/>
          <w:rtl/>
        </w:rPr>
        <w:t>16/6/2021م</w:t>
      </w:r>
    </w:p>
  </w:footnote>
  <w:footnote w:id="87">
    <w:p w14:paraId="2EBC5C43" w14:textId="2B99B772" w:rsidR="0015131A" w:rsidRPr="0057430A" w:rsidRDefault="0015131A"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0057430A"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التعاون: المساعدة على الخير</w:t>
      </w:r>
      <w:r w:rsidRPr="0057430A">
        <w:rPr>
          <w:rFonts w:ascii="Traditional Arabic" w:hAnsi="Traditional Arabic" w:cs="Traditional Arabic" w:hint="cs"/>
          <w:color w:val="000000"/>
          <w:sz w:val="24"/>
          <w:szCs w:val="24"/>
          <w:rtl/>
        </w:rPr>
        <w:t xml:space="preserve">. </w:t>
      </w:r>
      <w:proofErr w:type="spellStart"/>
      <w:r w:rsidRPr="0057430A">
        <w:rPr>
          <w:rFonts w:ascii="Traditional Arabic" w:hAnsi="Traditional Arabic" w:cs="Traditional Arabic" w:hint="cs"/>
          <w:color w:val="000000"/>
          <w:sz w:val="24"/>
          <w:szCs w:val="24"/>
          <w:rtl/>
        </w:rPr>
        <w:t>ينظر:"</w:t>
      </w:r>
      <w:r w:rsidRPr="0057430A">
        <w:rPr>
          <w:rFonts w:ascii="Traditional Arabic" w:hAnsi="Traditional Arabic" w:cs="Traditional Arabic"/>
          <w:color w:val="000000"/>
          <w:sz w:val="24"/>
          <w:szCs w:val="24"/>
          <w:rtl/>
        </w:rPr>
        <w:t>معجم</w:t>
      </w:r>
      <w:proofErr w:type="spellEnd"/>
      <w:r w:rsidRPr="0057430A">
        <w:rPr>
          <w:rFonts w:ascii="Traditional Arabic" w:hAnsi="Traditional Arabic" w:cs="Traditional Arabic"/>
          <w:color w:val="000000"/>
          <w:sz w:val="24"/>
          <w:szCs w:val="24"/>
          <w:rtl/>
        </w:rPr>
        <w:t xml:space="preserve"> اللغة العربية المعاصرة</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color w:val="000000"/>
          <w:sz w:val="24"/>
          <w:szCs w:val="24"/>
          <w:rtl/>
        </w:rPr>
        <w:t xml:space="preserve">، </w:t>
      </w:r>
      <w:proofErr w:type="gramStart"/>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2</w:t>
      </w:r>
      <w:proofErr w:type="gramEnd"/>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1580</w:t>
      </w:r>
      <w:r w:rsidRPr="0057430A">
        <w:rPr>
          <w:rFonts w:ascii="Traditional Arabic" w:hAnsi="Traditional Arabic" w:cs="Traditional Arabic" w:hint="cs"/>
          <w:color w:val="000000"/>
          <w:sz w:val="24"/>
          <w:szCs w:val="24"/>
          <w:rtl/>
        </w:rPr>
        <w:t>)</w:t>
      </w:r>
    </w:p>
  </w:footnote>
  <w:footnote w:id="88">
    <w:p w14:paraId="5EF8F27E" w14:textId="2C73045D" w:rsidR="00962CC3" w:rsidRPr="0057430A" w:rsidRDefault="00962CC3"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0057430A" w:rsidRPr="0057430A">
        <w:rPr>
          <w:rFonts w:ascii="Traditional Arabic" w:hAnsi="Traditional Arabic" w:cs="Traditional Arabic" w:hint="cs"/>
          <w:color w:val="000000"/>
          <w:sz w:val="24"/>
          <w:szCs w:val="24"/>
          <w:rtl/>
        </w:rPr>
        <w:t xml:space="preserve"> </w:t>
      </w:r>
      <w:r w:rsidR="00CF019E" w:rsidRPr="0057430A">
        <w:rPr>
          <w:rFonts w:ascii="Traditional Arabic" w:hAnsi="Traditional Arabic" w:cs="Traditional Arabic" w:hint="cs"/>
          <w:color w:val="000000"/>
          <w:sz w:val="24"/>
          <w:szCs w:val="24"/>
          <w:rtl/>
        </w:rPr>
        <w:t>يقول</w:t>
      </w:r>
      <w:r w:rsidRPr="0057430A">
        <w:rPr>
          <w:rFonts w:ascii="Traditional Arabic" w:hAnsi="Traditional Arabic" w:cs="Traditional Arabic"/>
          <w:color w:val="000000"/>
          <w:sz w:val="24"/>
          <w:szCs w:val="24"/>
          <w:rtl/>
        </w:rPr>
        <w:t xml:space="preserve"> ابن كثير في </w:t>
      </w:r>
      <w:r w:rsidR="00A85403" w:rsidRPr="0057430A">
        <w:rPr>
          <w:rFonts w:ascii="Traditional Arabic" w:hAnsi="Traditional Arabic" w:cs="Traditional Arabic" w:hint="cs"/>
          <w:color w:val="000000"/>
          <w:sz w:val="24"/>
          <w:szCs w:val="24"/>
          <w:rtl/>
        </w:rPr>
        <w:t>"</w:t>
      </w:r>
      <w:r w:rsidR="00A85403" w:rsidRPr="0057430A">
        <w:rPr>
          <w:rFonts w:ascii="Traditional Arabic" w:hAnsi="Traditional Arabic" w:cs="Traditional Arabic"/>
          <w:color w:val="000000"/>
          <w:sz w:val="24"/>
          <w:szCs w:val="24"/>
          <w:rtl/>
        </w:rPr>
        <w:t xml:space="preserve"> تفسير القرآن العظيم</w:t>
      </w:r>
      <w:r w:rsidR="00A85403"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00A85403" w:rsidRPr="0057430A">
        <w:rPr>
          <w:rFonts w:ascii="Traditional Arabic" w:hAnsi="Traditional Arabic" w:cs="Traditional Arabic" w:hint="cs"/>
          <w:color w:val="000000"/>
          <w:sz w:val="24"/>
          <w:szCs w:val="24"/>
          <w:rtl/>
        </w:rPr>
        <w:t>(2/13)</w:t>
      </w:r>
      <w:r w:rsidRPr="0057430A">
        <w:rPr>
          <w:rFonts w:ascii="Traditional Arabic" w:hAnsi="Traditional Arabic" w:cs="Traditional Arabic"/>
          <w:color w:val="000000"/>
          <w:sz w:val="24"/>
          <w:szCs w:val="24"/>
          <w:rtl/>
        </w:rPr>
        <w:t xml:space="preserve">: </w:t>
      </w:r>
      <w:r w:rsidR="00F503D1" w:rsidRPr="0057430A">
        <w:rPr>
          <w:rFonts w:ascii="Traditional Arabic" w:hAnsi="Traditional Arabic" w:cs="Traditional Arabic"/>
          <w:color w:val="000000"/>
          <w:sz w:val="24"/>
          <w:szCs w:val="24"/>
          <w:rtl/>
        </w:rPr>
        <w:t>يَأْمُرُ تَعَالَى عِبَادَهُ الْمُؤْمِنِينَ بِالْمُعَاوَنَةِ عَلَى فِعْلِ الْخَيْرَاتِ</w:t>
      </w:r>
      <w:r w:rsidR="00E961FF">
        <w:rPr>
          <w:rFonts w:ascii="Traditional Arabic" w:hAnsi="Traditional Arabic" w:cs="Traditional Arabic"/>
          <w:color w:val="000000"/>
          <w:sz w:val="24"/>
          <w:szCs w:val="24"/>
          <w:rtl/>
        </w:rPr>
        <w:t xml:space="preserve">، </w:t>
      </w:r>
      <w:r w:rsidR="00F503D1" w:rsidRPr="0057430A">
        <w:rPr>
          <w:rFonts w:ascii="Traditional Arabic" w:hAnsi="Traditional Arabic" w:cs="Traditional Arabic"/>
          <w:color w:val="000000"/>
          <w:sz w:val="24"/>
          <w:szCs w:val="24"/>
          <w:rtl/>
        </w:rPr>
        <w:t>وَهُوَ الْبَرُّ</w:t>
      </w:r>
      <w:r w:rsidR="00E961FF">
        <w:rPr>
          <w:rFonts w:ascii="Traditional Arabic" w:hAnsi="Traditional Arabic" w:cs="Traditional Arabic"/>
          <w:color w:val="000000"/>
          <w:sz w:val="24"/>
          <w:szCs w:val="24"/>
          <w:rtl/>
        </w:rPr>
        <w:t xml:space="preserve">، </w:t>
      </w:r>
      <w:r w:rsidR="00F503D1" w:rsidRPr="0057430A">
        <w:rPr>
          <w:rFonts w:ascii="Traditional Arabic" w:hAnsi="Traditional Arabic" w:cs="Traditional Arabic"/>
          <w:color w:val="000000"/>
          <w:sz w:val="24"/>
          <w:szCs w:val="24"/>
          <w:rtl/>
        </w:rPr>
        <w:t>وَتَرْكِ الْمُنْكِرَاتِ وَهُوَ التَّقْوَى</w:t>
      </w:r>
      <w:r w:rsidR="00E961FF">
        <w:rPr>
          <w:rFonts w:ascii="Traditional Arabic" w:hAnsi="Traditional Arabic" w:cs="Traditional Arabic"/>
          <w:color w:val="000000"/>
          <w:sz w:val="24"/>
          <w:szCs w:val="24"/>
          <w:rtl/>
        </w:rPr>
        <w:t xml:space="preserve">، </w:t>
      </w:r>
      <w:r w:rsidR="00F503D1" w:rsidRPr="0057430A">
        <w:rPr>
          <w:rFonts w:ascii="Traditional Arabic" w:hAnsi="Traditional Arabic" w:cs="Traditional Arabic"/>
          <w:color w:val="000000"/>
          <w:sz w:val="24"/>
          <w:szCs w:val="24"/>
          <w:rtl/>
        </w:rPr>
        <w:t>وَيَنْهَاهُمْ عَنِ التناصر على الباطل وَالتَّعَاوُنِ عَلَى الْمَآثِمِ وَالْمَحَارِمِ</w:t>
      </w:r>
      <w:r w:rsidR="00F503D1" w:rsidRPr="0057430A">
        <w:rPr>
          <w:rFonts w:ascii="Traditional Arabic" w:hAnsi="Traditional Arabic" w:cs="Traditional Arabic" w:hint="cs"/>
          <w:color w:val="000000"/>
          <w:sz w:val="24"/>
          <w:szCs w:val="24"/>
          <w:rtl/>
        </w:rPr>
        <w:t xml:space="preserve"> "</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وقال القرطبي</w:t>
      </w:r>
      <w:r w:rsidR="008B25CD" w:rsidRPr="0057430A">
        <w:rPr>
          <w:rFonts w:ascii="Traditional Arabic" w:hAnsi="Traditional Arabic" w:cs="Traditional Arabic" w:hint="cs"/>
          <w:color w:val="000000"/>
          <w:sz w:val="24"/>
          <w:szCs w:val="24"/>
          <w:rtl/>
        </w:rPr>
        <w:t xml:space="preserve"> في "الجامع لأحكام القرآن"</w:t>
      </w:r>
      <w:r w:rsidR="00E961FF">
        <w:rPr>
          <w:rFonts w:ascii="Traditional Arabic" w:hAnsi="Traditional Arabic" w:cs="Traditional Arabic" w:hint="cs"/>
          <w:color w:val="000000"/>
          <w:sz w:val="24"/>
          <w:szCs w:val="24"/>
          <w:rtl/>
        </w:rPr>
        <w:t xml:space="preserve">، </w:t>
      </w:r>
      <w:r w:rsidR="008B25CD" w:rsidRPr="0057430A">
        <w:rPr>
          <w:rFonts w:ascii="Traditional Arabic" w:hAnsi="Traditional Arabic" w:cs="Traditional Arabic" w:hint="cs"/>
          <w:color w:val="000000"/>
          <w:sz w:val="24"/>
          <w:szCs w:val="24"/>
          <w:rtl/>
        </w:rPr>
        <w:t>(6/47)</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w:t>
      </w:r>
      <w:r w:rsidR="008B25CD" w:rsidRPr="0057430A">
        <w:rPr>
          <w:rFonts w:ascii="Traditional Arabic" w:hAnsi="Traditional Arabic" w:cs="Traditional Arabic" w:hint="cs"/>
          <w:color w:val="000000"/>
          <w:sz w:val="24"/>
          <w:szCs w:val="24"/>
          <w:rtl/>
        </w:rPr>
        <w:t>"</w:t>
      </w:r>
      <w:r w:rsidR="008B25CD" w:rsidRPr="0057430A">
        <w:rPr>
          <w:rFonts w:ascii="Traditional Arabic" w:hAnsi="Traditional Arabic" w:cs="Traditional Arabic"/>
          <w:color w:val="000000"/>
          <w:sz w:val="24"/>
          <w:szCs w:val="24"/>
          <w:rtl/>
        </w:rPr>
        <w:t>هُوَ أَمْرٌ لِجَمِيعِ الْخَلْقِ بِالتَّعَاوُنِ عَلَى الْبِرِّ وَالتَّقْوَى</w:t>
      </w:r>
      <w:r w:rsidR="00E961FF">
        <w:rPr>
          <w:rFonts w:ascii="Traditional Arabic" w:hAnsi="Traditional Arabic" w:cs="Traditional Arabic"/>
          <w:color w:val="000000"/>
          <w:sz w:val="24"/>
          <w:szCs w:val="24"/>
          <w:rtl/>
        </w:rPr>
        <w:t xml:space="preserve">، </w:t>
      </w:r>
      <w:r w:rsidR="008B25CD" w:rsidRPr="0057430A">
        <w:rPr>
          <w:rFonts w:ascii="Traditional Arabic" w:hAnsi="Traditional Arabic" w:cs="Traditional Arabic"/>
          <w:color w:val="000000"/>
          <w:sz w:val="24"/>
          <w:szCs w:val="24"/>
          <w:rtl/>
        </w:rPr>
        <w:t>أَيْ لِيُعِنْ بَعْضُكُمْ بَعْضًا</w:t>
      </w:r>
      <w:r w:rsidR="00E961FF">
        <w:rPr>
          <w:rFonts w:ascii="Traditional Arabic" w:hAnsi="Traditional Arabic" w:cs="Traditional Arabic"/>
          <w:color w:val="000000"/>
          <w:sz w:val="24"/>
          <w:szCs w:val="24"/>
          <w:rtl/>
        </w:rPr>
        <w:t xml:space="preserve">، </w:t>
      </w:r>
      <w:r w:rsidR="008B25CD" w:rsidRPr="0057430A">
        <w:rPr>
          <w:rFonts w:ascii="Traditional Arabic" w:hAnsi="Traditional Arabic" w:cs="Traditional Arabic"/>
          <w:color w:val="000000"/>
          <w:sz w:val="24"/>
          <w:szCs w:val="24"/>
          <w:rtl/>
        </w:rPr>
        <w:t>وَتَحَاثُّوا عَلَى مَا أَمَرَ اللَّهُ تَعَالَى وَاعْمَلُوا بِهِ</w:t>
      </w:r>
      <w:r w:rsidR="00E961FF">
        <w:rPr>
          <w:rFonts w:ascii="Traditional Arabic" w:hAnsi="Traditional Arabic" w:cs="Traditional Arabic"/>
          <w:color w:val="000000"/>
          <w:sz w:val="24"/>
          <w:szCs w:val="24"/>
          <w:rtl/>
        </w:rPr>
        <w:t xml:space="preserve">، </w:t>
      </w:r>
      <w:r w:rsidR="008B25CD" w:rsidRPr="0057430A">
        <w:rPr>
          <w:rFonts w:ascii="Traditional Arabic" w:hAnsi="Traditional Arabic" w:cs="Traditional Arabic"/>
          <w:color w:val="000000"/>
          <w:sz w:val="24"/>
          <w:szCs w:val="24"/>
          <w:rtl/>
        </w:rPr>
        <w:t>وَانْتَهُوا عَمَّا نَهَى اللَّهُ عَنْهُ وَامْتَنِعُوا مِنْهُ</w:t>
      </w:r>
      <w:r w:rsidR="00E961FF">
        <w:rPr>
          <w:rFonts w:ascii="Traditional Arabic" w:hAnsi="Traditional Arabic" w:cs="Traditional Arabic"/>
          <w:color w:val="000000"/>
          <w:sz w:val="24"/>
          <w:szCs w:val="24"/>
          <w:rtl/>
        </w:rPr>
        <w:t xml:space="preserve">، </w:t>
      </w:r>
      <w:r w:rsidR="008B25CD" w:rsidRPr="0057430A">
        <w:rPr>
          <w:rFonts w:ascii="Traditional Arabic" w:hAnsi="Traditional Arabic" w:cs="Traditional Arabic"/>
          <w:color w:val="000000"/>
          <w:sz w:val="24"/>
          <w:szCs w:val="24"/>
          <w:rtl/>
        </w:rPr>
        <w:t xml:space="preserve">وَهَذَا مُوَافِقٌ لِمَا رُوِيَ عَنِ النَّبِيِّ </w:t>
      </w:r>
      <w:r w:rsidR="00547CDA" w:rsidRPr="0057430A">
        <w:rPr>
          <w:rFonts w:ascii="Traditional Arabic" w:hAnsi="Traditional Arabic" w:cs="Traditional Arabic"/>
          <w:color w:val="000000"/>
          <w:sz w:val="24"/>
          <w:szCs w:val="24"/>
          <w:rtl/>
        </w:rPr>
        <w:t>ﷺ</w:t>
      </w:r>
      <w:r w:rsidR="008B25CD" w:rsidRPr="0057430A">
        <w:rPr>
          <w:rFonts w:ascii="Traditional Arabic" w:hAnsi="Traditional Arabic" w:cs="Traditional Arabic"/>
          <w:color w:val="000000"/>
          <w:sz w:val="24"/>
          <w:szCs w:val="24"/>
          <w:rtl/>
        </w:rPr>
        <w:t xml:space="preserve"> أَنَّهُ قَالَ: </w:t>
      </w:r>
      <w:r w:rsidR="008B25CD" w:rsidRPr="0057430A">
        <w:rPr>
          <w:rFonts w:ascii="Traditional Arabic" w:hAnsi="Traditional Arabic" w:cs="Traditional Arabic" w:hint="cs"/>
          <w:color w:val="000000"/>
          <w:sz w:val="24"/>
          <w:szCs w:val="24"/>
          <w:rtl/>
        </w:rPr>
        <w:t xml:space="preserve">" </w:t>
      </w:r>
      <w:r w:rsidR="008B25CD" w:rsidRPr="0057430A">
        <w:rPr>
          <w:rFonts w:ascii="Traditional Arabic" w:hAnsi="Traditional Arabic" w:cs="Traditional Arabic"/>
          <w:color w:val="000000"/>
          <w:sz w:val="24"/>
          <w:szCs w:val="24"/>
          <w:rtl/>
        </w:rPr>
        <w:t>الدَّالُّ عَلَى الْخَيْرِ كَفَاعِلِهِ</w:t>
      </w:r>
      <w:r w:rsidR="008B25CD" w:rsidRPr="0057430A">
        <w:rPr>
          <w:rFonts w:ascii="Traditional Arabic" w:hAnsi="Traditional Arabic" w:cs="Traditional Arabic" w:hint="cs"/>
          <w:color w:val="000000"/>
          <w:sz w:val="24"/>
          <w:szCs w:val="24"/>
          <w:rtl/>
        </w:rPr>
        <w:t xml:space="preserve"> " ".</w:t>
      </w:r>
    </w:p>
  </w:footnote>
  <w:footnote w:id="89">
    <w:p w14:paraId="128AA92A" w14:textId="2889BA38" w:rsidR="00646234" w:rsidRPr="0057430A" w:rsidRDefault="00646234"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 xml:space="preserve">- </w:t>
      </w:r>
      <w:r w:rsidR="006065E3" w:rsidRPr="0057430A">
        <w:rPr>
          <w:rFonts w:ascii="Traditional Arabic" w:hAnsi="Traditional Arabic" w:cs="Traditional Arabic" w:hint="cs"/>
          <w:color w:val="000000"/>
          <w:sz w:val="24"/>
          <w:szCs w:val="24"/>
          <w:rtl/>
        </w:rPr>
        <w:t>ينظر:</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مُوْسُوعَة القَواعِدُ الفِقْهِيَّة</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w:t>
      </w:r>
      <w:r w:rsidR="00491FC9" w:rsidRPr="0057430A">
        <w:rPr>
          <w:rFonts w:ascii="Traditional Arabic" w:hAnsi="Traditional Arabic" w:cs="Traditional Arabic" w:hint="cs"/>
          <w:color w:val="000000"/>
          <w:sz w:val="24"/>
          <w:szCs w:val="24"/>
          <w:rtl/>
        </w:rPr>
        <w:t>11/</w:t>
      </w:r>
      <w:r w:rsidR="00491FC9" w:rsidRPr="0057430A">
        <w:rPr>
          <w:rFonts w:ascii="Traditional Arabic" w:hAnsi="Traditional Arabic" w:cs="Traditional Arabic"/>
          <w:color w:val="000000"/>
          <w:sz w:val="24"/>
          <w:szCs w:val="24"/>
          <w:rtl/>
        </w:rPr>
        <w:t>1078</w:t>
      </w:r>
      <w:r w:rsidRPr="0057430A">
        <w:rPr>
          <w:rFonts w:ascii="Traditional Arabic" w:hAnsi="Traditional Arabic" w:cs="Traditional Arabic" w:hint="cs"/>
          <w:color w:val="000000"/>
          <w:sz w:val="24"/>
          <w:szCs w:val="24"/>
          <w:rtl/>
        </w:rPr>
        <w:t>)</w:t>
      </w:r>
    </w:p>
  </w:footnote>
  <w:footnote w:id="90">
    <w:p w14:paraId="0BF256EA" w14:textId="5E2472E5" w:rsidR="001C1AF4" w:rsidRPr="0057430A" w:rsidRDefault="001C1AF4"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0057430A"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يقول</w:t>
      </w:r>
      <w:r w:rsidRPr="0057430A">
        <w:rPr>
          <w:rFonts w:ascii="Traditional Arabic" w:hAnsi="Traditional Arabic" w:cs="Traditional Arabic"/>
          <w:color w:val="000000"/>
          <w:sz w:val="24"/>
          <w:szCs w:val="24"/>
          <w:rtl/>
        </w:rPr>
        <w:t xml:space="preserve"> ابن </w:t>
      </w:r>
      <w:r w:rsidRPr="0057430A">
        <w:rPr>
          <w:rFonts w:ascii="Traditional Arabic" w:hAnsi="Traditional Arabic" w:cs="Traditional Arabic" w:hint="cs"/>
          <w:color w:val="000000"/>
          <w:sz w:val="24"/>
          <w:szCs w:val="24"/>
          <w:rtl/>
        </w:rPr>
        <w:t>جزي</w:t>
      </w:r>
      <w:r w:rsidRPr="0057430A">
        <w:rPr>
          <w:rFonts w:ascii="Traditional Arabic" w:hAnsi="Traditional Arabic" w:cs="Traditional Arabic"/>
          <w:color w:val="000000"/>
          <w:sz w:val="24"/>
          <w:szCs w:val="24"/>
          <w:rtl/>
        </w:rPr>
        <w:t xml:space="preserve"> في </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التسهيل لعلوم التنزيل </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(2/474)</w:t>
      </w:r>
      <w:r w:rsidRPr="0057430A">
        <w:rPr>
          <w:rFonts w:ascii="Traditional Arabic" w:hAnsi="Traditional Arabic" w:cs="Traditional Arabic"/>
          <w:color w:val="000000"/>
          <w:sz w:val="24"/>
          <w:szCs w:val="24"/>
          <w:rtl/>
        </w:rPr>
        <w:t>:</w:t>
      </w:r>
    </w:p>
    <w:p w14:paraId="6AFD0C86" w14:textId="259D2942" w:rsidR="001C1AF4" w:rsidRPr="0057430A" w:rsidRDefault="001C1AF4"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فعرضوا عليه أن يجعلوا له أموالا ليقيم بها السد قالَ ما مَكَّنِّي فِيهِ رَبِّي خَيْرٌ أي ما بسط الله لي من الملك خير من خرجكم</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فلا حاجة لي به ولكن أعينوني بقوة الأبدان وعمل الأيدي رَدْم</w:t>
      </w:r>
      <w:r w:rsidR="0057430A" w:rsidRPr="0057430A">
        <w:rPr>
          <w:rFonts w:ascii="Traditional Arabic" w:hAnsi="Traditional Arabic" w:cs="Traditional Arabic"/>
          <w:color w:val="000000"/>
          <w:sz w:val="24"/>
          <w:szCs w:val="24"/>
          <w:rtl/>
        </w:rPr>
        <w:t>ًا</w:t>
      </w:r>
      <w:r w:rsidRPr="0057430A">
        <w:rPr>
          <w:rFonts w:ascii="Traditional Arabic" w:hAnsi="Traditional Arabic" w:cs="Traditional Arabic"/>
          <w:color w:val="000000"/>
          <w:sz w:val="24"/>
          <w:szCs w:val="24"/>
          <w:rtl/>
        </w:rPr>
        <w:t xml:space="preserve"> أي حاجزا حصيبا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والردم أعظم من السد</w:t>
      </w:r>
      <w:r w:rsidRPr="0057430A">
        <w:rPr>
          <w:rFonts w:ascii="Traditional Arabic" w:hAnsi="Traditional Arabic" w:cs="Traditional Arabic" w:hint="cs"/>
          <w:color w:val="000000"/>
          <w:sz w:val="24"/>
          <w:szCs w:val="24"/>
          <w:rtl/>
        </w:rPr>
        <w:t>".</w:t>
      </w:r>
    </w:p>
  </w:footnote>
  <w:footnote w:id="91">
    <w:p w14:paraId="7430C8EE" w14:textId="1BEEFB98" w:rsidR="000C6ABC" w:rsidRPr="0057430A" w:rsidRDefault="000C6ABC"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 xml:space="preserve">- </w:t>
      </w:r>
      <w:r w:rsidR="002826F4" w:rsidRPr="0057430A">
        <w:rPr>
          <w:rFonts w:ascii="Traditional Arabic" w:hAnsi="Traditional Arabic" w:cs="Traditional Arabic" w:hint="cs"/>
          <w:color w:val="000000"/>
          <w:sz w:val="24"/>
          <w:szCs w:val="24"/>
          <w:rtl/>
        </w:rPr>
        <w:t>يقول ابن الجوزي</w:t>
      </w:r>
      <w:r w:rsidR="0057430A" w:rsidRPr="0057430A">
        <w:rPr>
          <w:rFonts w:ascii="Traditional Arabic" w:hAnsi="Traditional Arabic" w:cs="Traditional Arabic" w:hint="cs"/>
          <w:color w:val="000000"/>
          <w:sz w:val="24"/>
          <w:szCs w:val="24"/>
          <w:rtl/>
        </w:rPr>
        <w:t>:</w:t>
      </w:r>
      <w:r w:rsidR="002826F4"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وأما الوزير</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فقال ابن قتيبة: أصل الوِزَارة من الوِزْر وهو الحِمْلِ</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كأن الوزير قد حمل عن السلطان الثِّقْل. وقال الزجاج. اشتقاقه من الوَزَر</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 xml:space="preserve">والوَزَر: الجبل الذي يُعتصم به </w:t>
      </w:r>
      <w:proofErr w:type="spellStart"/>
      <w:r w:rsidRPr="0057430A">
        <w:rPr>
          <w:rFonts w:ascii="Traditional Arabic" w:hAnsi="Traditional Arabic" w:cs="Traditional Arabic"/>
          <w:color w:val="000000"/>
          <w:sz w:val="24"/>
          <w:szCs w:val="24"/>
          <w:rtl/>
        </w:rPr>
        <w:t>ليُنجى</w:t>
      </w:r>
      <w:proofErr w:type="spellEnd"/>
      <w:r w:rsidRPr="0057430A">
        <w:rPr>
          <w:rFonts w:ascii="Traditional Arabic" w:hAnsi="Traditional Arabic" w:cs="Traditional Arabic"/>
          <w:color w:val="000000"/>
          <w:sz w:val="24"/>
          <w:szCs w:val="24"/>
          <w:rtl/>
        </w:rPr>
        <w:t xml:space="preserve"> من الهلكة</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ونصب «هارون» من جهتين. إِحداهما: أن تكون «اجعل» تتعدى إِلى مفعولين</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فيكون المعنى: اجعل هارون أخي وزيري</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فينتصب «وزير</w:t>
      </w:r>
      <w:r w:rsidR="0057430A" w:rsidRPr="0057430A">
        <w:rPr>
          <w:rFonts w:ascii="Traditional Arabic" w:hAnsi="Traditional Arabic" w:cs="Traditional Arabic"/>
          <w:color w:val="000000"/>
          <w:sz w:val="24"/>
          <w:szCs w:val="24"/>
          <w:rtl/>
        </w:rPr>
        <w:t>ًا</w:t>
      </w:r>
      <w:r w:rsidRPr="0057430A">
        <w:rPr>
          <w:rFonts w:ascii="Traditional Arabic" w:hAnsi="Traditional Arabic" w:cs="Traditional Arabic"/>
          <w:color w:val="000000"/>
          <w:sz w:val="24"/>
          <w:szCs w:val="24"/>
          <w:rtl/>
        </w:rPr>
        <w:t>» على أنه مفعولٌ ثانٍ. ويجوز أن يكون «هارون» بدل</w:t>
      </w:r>
      <w:r w:rsidR="0057430A" w:rsidRPr="0057430A">
        <w:rPr>
          <w:rFonts w:ascii="Traditional Arabic" w:hAnsi="Traditional Arabic" w:cs="Traditional Arabic"/>
          <w:color w:val="000000"/>
          <w:sz w:val="24"/>
          <w:szCs w:val="24"/>
          <w:rtl/>
        </w:rPr>
        <w:t>ًا</w:t>
      </w:r>
      <w:r w:rsidRPr="0057430A">
        <w:rPr>
          <w:rFonts w:ascii="Traditional Arabic" w:hAnsi="Traditional Arabic" w:cs="Traditional Arabic"/>
          <w:color w:val="000000"/>
          <w:sz w:val="24"/>
          <w:szCs w:val="24"/>
          <w:rtl/>
        </w:rPr>
        <w:t xml:space="preserve"> من قوله: وَزِير</w:t>
      </w:r>
      <w:r w:rsidR="0057430A" w:rsidRPr="0057430A">
        <w:rPr>
          <w:rFonts w:ascii="Traditional Arabic" w:hAnsi="Traditional Arabic" w:cs="Traditional Arabic"/>
          <w:color w:val="000000"/>
          <w:sz w:val="24"/>
          <w:szCs w:val="24"/>
          <w:rtl/>
        </w:rPr>
        <w:t>ًا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فيكون المعنى: اجعل لي وزير</w:t>
      </w:r>
      <w:r w:rsidR="0057430A" w:rsidRPr="0057430A">
        <w:rPr>
          <w:rFonts w:ascii="Traditional Arabic" w:hAnsi="Traditional Arabic" w:cs="Traditional Arabic"/>
          <w:color w:val="000000"/>
          <w:sz w:val="24"/>
          <w:szCs w:val="24"/>
          <w:rtl/>
        </w:rPr>
        <w:t>ًا</w:t>
      </w:r>
      <w:r w:rsidRPr="0057430A">
        <w:rPr>
          <w:rFonts w:ascii="Traditional Arabic" w:hAnsi="Traditional Arabic" w:cs="Traditional Arabic"/>
          <w:color w:val="000000"/>
          <w:sz w:val="24"/>
          <w:szCs w:val="24"/>
          <w:rtl/>
        </w:rPr>
        <w:t xml:space="preserve"> من أهلي</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ثم أبدل هارون من وزير والأول أجود. قال الماوردي: وإِنما سأل الله تعالى أن يجعل له وزير</w:t>
      </w:r>
      <w:r w:rsidR="0057430A" w:rsidRPr="0057430A">
        <w:rPr>
          <w:rFonts w:ascii="Traditional Arabic" w:hAnsi="Traditional Arabic" w:cs="Traditional Arabic"/>
          <w:color w:val="000000"/>
          <w:sz w:val="24"/>
          <w:szCs w:val="24"/>
          <w:rtl/>
        </w:rPr>
        <w:t>ًا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لأنه لم يُرِد أن يكون مقصور</w:t>
      </w:r>
      <w:r w:rsidR="0057430A" w:rsidRPr="0057430A">
        <w:rPr>
          <w:rFonts w:ascii="Traditional Arabic" w:hAnsi="Traditional Arabic" w:cs="Traditional Arabic"/>
          <w:color w:val="000000"/>
          <w:sz w:val="24"/>
          <w:szCs w:val="24"/>
          <w:rtl/>
        </w:rPr>
        <w:t>ًا</w:t>
      </w:r>
      <w:r w:rsidRPr="0057430A">
        <w:rPr>
          <w:rFonts w:ascii="Traditional Arabic" w:hAnsi="Traditional Arabic" w:cs="Traditional Arabic"/>
          <w:color w:val="000000"/>
          <w:sz w:val="24"/>
          <w:szCs w:val="24"/>
          <w:rtl/>
        </w:rPr>
        <w:t xml:space="preserve"> على الوزارة حتى يكون شريك</w:t>
      </w:r>
      <w:r w:rsidR="0057430A" w:rsidRPr="0057430A">
        <w:rPr>
          <w:rFonts w:ascii="Traditional Arabic" w:hAnsi="Traditional Arabic" w:cs="Traditional Arabic"/>
          <w:color w:val="000000"/>
          <w:sz w:val="24"/>
          <w:szCs w:val="24"/>
          <w:rtl/>
        </w:rPr>
        <w:t>ًا</w:t>
      </w:r>
      <w:r w:rsidRPr="0057430A">
        <w:rPr>
          <w:rFonts w:ascii="Traditional Arabic" w:hAnsi="Traditional Arabic" w:cs="Traditional Arabic"/>
          <w:color w:val="000000"/>
          <w:sz w:val="24"/>
          <w:szCs w:val="24"/>
          <w:rtl/>
        </w:rPr>
        <w:t xml:space="preserve"> في النبوَّة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ولولا ذلك لجاز أن يستوزر من غير مسألة. وحرّك ابن كثير</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وأبو عمرو بفتح ياء «أخيَ»</w:t>
      </w:r>
      <w:r w:rsidR="00E961FF">
        <w:rPr>
          <w:rFonts w:ascii="Traditional Arabic" w:hAnsi="Traditional Arabic" w:cs="Traditional Arabic"/>
          <w:color w:val="000000"/>
          <w:sz w:val="24"/>
          <w:szCs w:val="24"/>
          <w:rtl/>
        </w:rPr>
        <w:t xml:space="preserve">، </w:t>
      </w:r>
      <w:r w:rsidR="002826F4" w:rsidRPr="0057430A">
        <w:rPr>
          <w:rFonts w:ascii="Traditional Arabic" w:hAnsi="Traditional Arabic" w:cs="Traditional Arabic" w:hint="cs"/>
          <w:color w:val="000000"/>
          <w:sz w:val="24"/>
          <w:szCs w:val="24"/>
          <w:rtl/>
        </w:rPr>
        <w:t>و</w:t>
      </w:r>
      <w:r w:rsidRPr="0057430A">
        <w:rPr>
          <w:rFonts w:ascii="Traditional Arabic" w:hAnsi="Traditional Arabic" w:cs="Traditional Arabic"/>
          <w:color w:val="000000"/>
          <w:sz w:val="24"/>
          <w:szCs w:val="24"/>
          <w:rtl/>
        </w:rPr>
        <w:t>قوله تعالى: اشْدُدْ بِهِ أَزْرِي قال الفراء: هذا دعاء من موسى</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والمعنى: اشْدُد به يا ربِّ أزري</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وأَشْرِكه يا ربِّ في أمري. وقرأ ابن عامر: «أَشدد» بالألف مقطوعة مفتوحة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«وأشركه» بضمّ الألف</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وكذلك يبتدئ بالأَلفين. قال أبو علي: هذه القراءة على الجواب والمجازاة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والوجه الدعاء دون الإِخبار</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لأن ما قَبْله دعاء</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ولأن الإِشراك في النبوَّة لا يكون إلّا من الله عزّ وجلّ. قال ابن قتيبة: والأَزْر: الظهر</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يقال: آزرت فلان</w:t>
      </w:r>
      <w:r w:rsidR="0057430A" w:rsidRPr="0057430A">
        <w:rPr>
          <w:rFonts w:ascii="Traditional Arabic" w:hAnsi="Traditional Arabic" w:cs="Traditional Arabic"/>
          <w:color w:val="000000"/>
          <w:sz w:val="24"/>
          <w:szCs w:val="24"/>
          <w:rtl/>
        </w:rPr>
        <w:t>ًا</w:t>
      </w:r>
      <w:r w:rsidRPr="0057430A">
        <w:rPr>
          <w:rFonts w:ascii="Traditional Arabic" w:hAnsi="Traditional Arabic" w:cs="Traditional Arabic"/>
          <w:color w:val="000000"/>
          <w:sz w:val="24"/>
          <w:szCs w:val="24"/>
          <w:rtl/>
        </w:rPr>
        <w:t xml:space="preserve"> على الأمر</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أي: قوَّيته عليه وكنت له فيه ظَهْر</w:t>
      </w:r>
      <w:r w:rsidR="0057430A" w:rsidRPr="0057430A">
        <w:rPr>
          <w:rFonts w:ascii="Traditional Arabic" w:hAnsi="Traditional Arabic" w:cs="Traditional Arabic"/>
          <w:color w:val="000000"/>
          <w:sz w:val="24"/>
          <w:szCs w:val="24"/>
          <w:rtl/>
        </w:rPr>
        <w:t>ًا</w:t>
      </w:r>
      <w:r w:rsidRPr="0057430A">
        <w:rPr>
          <w:rFonts w:ascii="Traditional Arabic" w:hAnsi="Traditional Arabic" w:cs="Traditional Arabic"/>
          <w:color w:val="000000"/>
          <w:sz w:val="24"/>
          <w:szCs w:val="24"/>
          <w:rtl/>
        </w:rPr>
        <w:t>. قوله تعالى: وَأَشْرِكْهُ فِي أَمْرِي أي:</w:t>
      </w:r>
      <w:r w:rsidR="00244A31"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في النبوَّة معي كَيْ نُسَبِّحَكَ أي: نصلّي لكَ وَنَذْكُرَكَ بألسنتنا حامدين لك على ما أوليتنا أي من نِعَمِكَ إِنَّكَ كُنْتَ بِنا بَصِير</w:t>
      </w:r>
      <w:r w:rsidR="0057430A" w:rsidRPr="0057430A">
        <w:rPr>
          <w:rFonts w:ascii="Traditional Arabic" w:hAnsi="Traditional Arabic" w:cs="Traditional Arabic"/>
          <w:color w:val="000000"/>
          <w:sz w:val="24"/>
          <w:szCs w:val="24"/>
          <w:rtl/>
        </w:rPr>
        <w:t>ًا</w:t>
      </w:r>
      <w:r w:rsidRPr="0057430A">
        <w:rPr>
          <w:rFonts w:ascii="Traditional Arabic" w:hAnsi="Traditional Arabic" w:cs="Traditional Arabic"/>
          <w:color w:val="000000"/>
          <w:sz w:val="24"/>
          <w:szCs w:val="24"/>
          <w:rtl/>
        </w:rPr>
        <w:t xml:space="preserve"> أي: عالما إذ خصصتنا بهذه النّعم</w:t>
      </w:r>
      <w:r w:rsidR="0057430A" w:rsidRPr="0057430A">
        <w:rPr>
          <w:rFonts w:ascii="Traditional Arabic" w:hAnsi="Traditional Arabic" w:cs="Traditional Arabic" w:hint="cs"/>
          <w:color w:val="000000"/>
          <w:sz w:val="24"/>
          <w:szCs w:val="24"/>
          <w:rtl/>
        </w:rPr>
        <w:t>.</w:t>
      </w:r>
      <w:r w:rsidR="002826F4" w:rsidRPr="0057430A">
        <w:rPr>
          <w:rFonts w:ascii="Traditional Arabic" w:hAnsi="Traditional Arabic" w:cs="Traditional Arabic" w:hint="cs"/>
          <w:color w:val="000000"/>
          <w:sz w:val="24"/>
          <w:szCs w:val="24"/>
          <w:rtl/>
        </w:rPr>
        <w:t xml:space="preserve"> انتهي من</w:t>
      </w:r>
      <w:r w:rsidR="000F3922" w:rsidRPr="0057430A">
        <w:rPr>
          <w:rFonts w:ascii="Traditional Arabic" w:hAnsi="Traditional Arabic" w:cs="Traditional Arabic" w:hint="cs"/>
          <w:color w:val="000000"/>
          <w:sz w:val="24"/>
          <w:szCs w:val="24"/>
          <w:rtl/>
        </w:rPr>
        <w:t xml:space="preserve">: </w:t>
      </w:r>
      <w:r w:rsidR="00A86920" w:rsidRPr="0057430A">
        <w:rPr>
          <w:rFonts w:ascii="Traditional Arabic" w:hAnsi="Traditional Arabic" w:cs="Traditional Arabic" w:hint="cs"/>
          <w:color w:val="000000"/>
          <w:sz w:val="24"/>
          <w:szCs w:val="24"/>
          <w:rtl/>
        </w:rPr>
        <w:t>"زاد المسير"</w:t>
      </w:r>
      <w:r w:rsidR="00E961FF">
        <w:rPr>
          <w:rFonts w:ascii="Traditional Arabic" w:hAnsi="Traditional Arabic" w:cs="Traditional Arabic" w:hint="cs"/>
          <w:color w:val="000000"/>
          <w:sz w:val="24"/>
          <w:szCs w:val="24"/>
          <w:rtl/>
        </w:rPr>
        <w:t xml:space="preserve">، </w:t>
      </w:r>
      <w:r w:rsidR="00D86DFE" w:rsidRPr="0057430A">
        <w:rPr>
          <w:rFonts w:ascii="Traditional Arabic" w:hAnsi="Traditional Arabic" w:cs="Traditional Arabic" w:hint="cs"/>
          <w:color w:val="000000"/>
          <w:sz w:val="24"/>
          <w:szCs w:val="24"/>
          <w:rtl/>
        </w:rPr>
        <w:t>لابن الجوزي</w:t>
      </w:r>
      <w:r w:rsidR="00E961FF">
        <w:rPr>
          <w:rFonts w:ascii="Traditional Arabic" w:hAnsi="Traditional Arabic" w:cs="Traditional Arabic" w:hint="cs"/>
          <w:color w:val="000000"/>
          <w:sz w:val="24"/>
          <w:szCs w:val="24"/>
          <w:rtl/>
        </w:rPr>
        <w:t xml:space="preserve">، </w:t>
      </w:r>
      <w:r w:rsidR="00A86920" w:rsidRPr="0057430A">
        <w:rPr>
          <w:rFonts w:ascii="Traditional Arabic" w:hAnsi="Traditional Arabic" w:cs="Traditional Arabic" w:hint="cs"/>
          <w:color w:val="000000"/>
          <w:sz w:val="24"/>
          <w:szCs w:val="24"/>
          <w:rtl/>
        </w:rPr>
        <w:t>(3/157)</w:t>
      </w:r>
    </w:p>
  </w:footnote>
  <w:footnote w:id="92">
    <w:p w14:paraId="2A2D4EFC" w14:textId="7A7069C3" w:rsidR="00E1063B" w:rsidRPr="0057430A" w:rsidRDefault="00E1063B" w:rsidP="0057430A">
      <w:pPr>
        <w:pStyle w:val="a3"/>
        <w:spacing w:line="276" w:lineRule="auto"/>
        <w:ind w:left="397" w:hanging="397"/>
        <w:jc w:val="both"/>
        <w:rPr>
          <w:rFonts w:ascii="Traditional Arabic" w:hAnsi="Traditional Arabic" w:cs="Traditional Arabic"/>
          <w:color w:val="000000"/>
          <w:sz w:val="28"/>
          <w:szCs w:val="28"/>
          <w:rtl/>
        </w:rPr>
      </w:pPr>
      <w:r w:rsidRPr="0057430A">
        <w:rPr>
          <w:rFonts w:ascii="Traditional Arabic" w:hAnsi="Traditional Arabic" w:cs="Traditional Arabic"/>
          <w:color w:val="000000"/>
          <w:sz w:val="28"/>
          <w:szCs w:val="28"/>
        </w:rPr>
        <w:footnoteRef/>
      </w:r>
      <w:r w:rsidRPr="0057430A">
        <w:rPr>
          <w:rFonts w:ascii="Traditional Arabic" w:hAnsi="Traditional Arabic" w:cs="Traditional Arabic" w:hint="cs"/>
          <w:color w:val="000000"/>
          <w:sz w:val="28"/>
          <w:szCs w:val="28"/>
          <w:rtl/>
        </w:rPr>
        <w:t>-</w:t>
      </w:r>
      <w:proofErr w:type="spellStart"/>
      <w:r w:rsidR="002826F4" w:rsidRPr="0057430A">
        <w:rPr>
          <w:rFonts w:ascii="Traditional Arabic" w:hAnsi="Traditional Arabic" w:cs="Traditional Arabic" w:hint="cs"/>
          <w:color w:val="000000"/>
          <w:sz w:val="28"/>
          <w:szCs w:val="28"/>
          <w:rtl/>
        </w:rPr>
        <w:t>ينظر:</w:t>
      </w:r>
      <w:r w:rsidRPr="0057430A">
        <w:rPr>
          <w:rFonts w:ascii="Traditional Arabic" w:hAnsi="Traditional Arabic" w:cs="Traditional Arabic" w:hint="cs"/>
          <w:color w:val="000000"/>
          <w:sz w:val="28"/>
          <w:szCs w:val="28"/>
          <w:rtl/>
        </w:rPr>
        <w:t>"</w:t>
      </w:r>
      <w:r w:rsidRPr="0057430A">
        <w:rPr>
          <w:rFonts w:ascii="Traditional Arabic" w:hAnsi="Traditional Arabic" w:cs="Traditional Arabic"/>
          <w:color w:val="000000"/>
          <w:sz w:val="28"/>
          <w:szCs w:val="28"/>
          <w:rtl/>
        </w:rPr>
        <w:t>صور</w:t>
      </w:r>
      <w:proofErr w:type="spellEnd"/>
      <w:r w:rsidRPr="0057430A">
        <w:rPr>
          <w:rFonts w:ascii="Traditional Arabic" w:hAnsi="Traditional Arabic" w:cs="Traditional Arabic"/>
          <w:color w:val="000000"/>
          <w:sz w:val="28"/>
          <w:szCs w:val="28"/>
          <w:rtl/>
        </w:rPr>
        <w:t xml:space="preserve"> الإعلام الإسلامي في القرآن الكريم</w:t>
      </w:r>
      <w:r w:rsidRPr="0057430A">
        <w:rPr>
          <w:rFonts w:ascii="Traditional Arabic" w:hAnsi="Traditional Arabic" w:cs="Traditional Arabic" w:hint="cs"/>
          <w:color w:val="000000"/>
          <w:sz w:val="28"/>
          <w:szCs w:val="28"/>
          <w:rtl/>
        </w:rPr>
        <w:t>"</w:t>
      </w:r>
      <w:r w:rsidR="00E961FF">
        <w:rPr>
          <w:rFonts w:ascii="Traditional Arabic" w:hAnsi="Traditional Arabic" w:cs="Traditional Arabic" w:hint="cs"/>
          <w:color w:val="000000"/>
          <w:sz w:val="28"/>
          <w:szCs w:val="28"/>
          <w:rtl/>
        </w:rPr>
        <w:t xml:space="preserve">، </w:t>
      </w:r>
      <w:r w:rsidRPr="0057430A">
        <w:rPr>
          <w:rFonts w:ascii="Traditional Arabic" w:hAnsi="Traditional Arabic" w:cs="Traditional Arabic" w:hint="cs"/>
          <w:color w:val="000000"/>
          <w:sz w:val="28"/>
          <w:szCs w:val="28"/>
          <w:rtl/>
        </w:rPr>
        <w:t>(ص:206)</w:t>
      </w:r>
      <w:r w:rsidRPr="0057430A">
        <w:rPr>
          <w:rFonts w:ascii="Traditional Arabic" w:hAnsi="Traditional Arabic" w:cs="Traditional Arabic"/>
          <w:color w:val="000000"/>
          <w:sz w:val="28"/>
          <w:szCs w:val="28"/>
          <w:rtl/>
        </w:rPr>
        <w:t xml:space="preserve"> </w:t>
      </w:r>
    </w:p>
  </w:footnote>
  <w:footnote w:id="93">
    <w:p w14:paraId="5EA75551" w14:textId="5ECDFB30" w:rsidR="00CF0A9E" w:rsidRPr="0057430A" w:rsidRDefault="00CF0A9E"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أخرجه البخاري في "صحيحه" (481)</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ومسلم في "صحيحه" (1023)</w:t>
      </w:r>
    </w:p>
  </w:footnote>
  <w:footnote w:id="94">
    <w:p w14:paraId="0BB85B06" w14:textId="08CAD60C" w:rsidR="00777E70" w:rsidRPr="0057430A" w:rsidRDefault="00777E70"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أخرجه مسلم في "صحيحه" (2590)</w:t>
      </w:r>
    </w:p>
  </w:footnote>
  <w:footnote w:id="95">
    <w:p w14:paraId="5D6DDD2C" w14:textId="3DCC0A3D" w:rsidR="005C64D7" w:rsidRPr="0057430A" w:rsidRDefault="00200EA9"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 xml:space="preserve">- يقول السندي في "حاشيته </w:t>
      </w:r>
      <w:proofErr w:type="gramStart"/>
      <w:r w:rsidRPr="0057430A">
        <w:rPr>
          <w:rFonts w:ascii="Traditional Arabic" w:hAnsi="Traditional Arabic" w:cs="Traditional Arabic" w:hint="cs"/>
          <w:color w:val="000000"/>
          <w:sz w:val="24"/>
          <w:szCs w:val="24"/>
          <w:rtl/>
        </w:rPr>
        <w:t>علي</w:t>
      </w:r>
      <w:proofErr w:type="gramEnd"/>
      <w:r w:rsidRPr="0057430A">
        <w:rPr>
          <w:rFonts w:ascii="Traditional Arabic" w:hAnsi="Traditional Arabic" w:cs="Traditional Arabic" w:hint="cs"/>
          <w:color w:val="000000"/>
          <w:sz w:val="24"/>
          <w:szCs w:val="24"/>
          <w:rtl/>
        </w:rPr>
        <w:t xml:space="preserve"> سنن ابن ماجة"</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w:t>
      </w:r>
      <w:r w:rsidR="00157C4E" w:rsidRPr="0057430A">
        <w:rPr>
          <w:rFonts w:ascii="Traditional Arabic" w:hAnsi="Traditional Arabic" w:cs="Traditional Arabic" w:hint="cs"/>
          <w:color w:val="000000"/>
          <w:sz w:val="24"/>
          <w:szCs w:val="24"/>
          <w:rtl/>
        </w:rPr>
        <w:t>1/100</w:t>
      </w:r>
      <w:r w:rsidRPr="0057430A">
        <w:rPr>
          <w:rFonts w:ascii="Traditional Arabic" w:hAnsi="Traditional Arabic" w:cs="Traditional Arabic" w:hint="cs"/>
          <w:color w:val="000000"/>
          <w:sz w:val="24"/>
          <w:szCs w:val="24"/>
          <w:rtl/>
        </w:rPr>
        <w:t>):</w:t>
      </w:r>
    </w:p>
    <w:p w14:paraId="2A8BA483" w14:textId="5C6B595A" w:rsidR="00200EA9" w:rsidRPr="0057430A" w:rsidRDefault="00200EA9"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قَوْلُهُ</w:t>
      </w:r>
      <w:r w:rsidR="0057430A" w:rsidRPr="0057430A">
        <w:rPr>
          <w:rFonts w:ascii="Traditional Arabic" w:hAnsi="Traditional Arabic" w:cs="Traditional Arabic"/>
          <w:color w:val="000000"/>
          <w:sz w:val="24"/>
          <w:szCs w:val="24"/>
          <w:rtl/>
        </w:rPr>
        <w:t>:</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مَنْ نَفَّسَ</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بِالتَّشْدِيدِ أَيْ فَرَّجَ كُرْبَةً بِضَمٍّ فَسُكُونٍ أَيْ غَمًّا وَشِدَّةً</w:t>
      </w:r>
      <w:r w:rsidR="00E961FF">
        <w:rPr>
          <w:rFonts w:ascii="Traditional Arabic" w:hAnsi="Traditional Arabic" w:cs="Traditional Arabic"/>
          <w:color w:val="000000"/>
          <w:sz w:val="24"/>
          <w:szCs w:val="24"/>
          <w:rtl/>
        </w:rPr>
        <w:t xml:space="preserve">، </w:t>
      </w:r>
      <w:r w:rsidR="005E5C15">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مِنْ كُرَبِ الدُّنْيَا</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بِضَمٍّ فَفَتْحٍ جَمْعُ كُرْبَةٍ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قَوْلُهُ</w:t>
      </w:r>
      <w:r w:rsidR="0057430A" w:rsidRPr="0057430A">
        <w:rPr>
          <w:rFonts w:ascii="Traditional Arabic" w:hAnsi="Traditional Arabic" w:cs="Traditional Arabic"/>
          <w:color w:val="000000"/>
          <w:sz w:val="24"/>
          <w:szCs w:val="24"/>
          <w:rtl/>
        </w:rPr>
        <w:t>:</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وَمَنْ سَتَرَ مُسْلِمًا</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أَيْ بِثَوْبٍ أَوْ بِتَرْكِ التَّعَرُّضِ لِكَشْفِ حَالِهِ بَعْدَ أَنْ رَآهُ يَرْتَكِبُ ذَنْبًا</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وَمَنْ يَسَّرَ</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بِالتَّشْدِيدِ أَيْ سَهَّلَ</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عَلَى مُعْسِرٍ</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مِنَ الْإِعْسَارِ أَيْ مَدْيُونٍ فَقِيرٍ بِالتَّجَاوُزِ عَنِ الدَّيْنِ كُلًّا أَوْ بَعْضًا أَوْ بِتَأْخِيرِ الْمُطَالَبَةِ عَنْ وَقْتِهِ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قَوْلُهُ</w:t>
      </w:r>
      <w:r w:rsidR="0057430A" w:rsidRPr="0057430A">
        <w:rPr>
          <w:rFonts w:ascii="Traditional Arabic" w:hAnsi="Traditional Arabic" w:cs="Traditional Arabic"/>
          <w:color w:val="000000"/>
          <w:sz w:val="24"/>
          <w:szCs w:val="24"/>
          <w:rtl/>
        </w:rPr>
        <w:t>:</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فِي عَوْنِ أَخِيهِ</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أَيْ بِأَيِّ وَجْهٍ كَانَ مِنْ جَلْبِ نَفْعٍ أَوْ دَفْعِ ضُرٍّ سُهِّلَ لَهُ بِهِ أَيْ بِسُلُوكِهِ وَالْبَاءُ لِلسَّبَبِيَّةِ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قَوْلُهُ</w:t>
      </w:r>
      <w:r w:rsidR="0057430A" w:rsidRPr="0057430A">
        <w:rPr>
          <w:rFonts w:ascii="Traditional Arabic" w:hAnsi="Traditional Arabic" w:cs="Traditional Arabic"/>
          <w:color w:val="000000"/>
          <w:sz w:val="24"/>
          <w:szCs w:val="24"/>
          <w:rtl/>
        </w:rPr>
        <w:t>:</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فِي بَيْتٍ مِنْ بُيُوتِ اللَّهِ</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قَالَ الطِّيبِيُّ</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شَامِلٌ لِجَمِيعِ مَا يُبْنَى لِلَّهِ تَقَرُّبًا إِلَيْهِ مِنَ الْمَسَاجِدِ وَالْمَدَارِسِ وَالرُّبَطِ</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قَوْلُهُ</w:t>
      </w:r>
      <w:r w:rsidR="0057430A" w:rsidRPr="0057430A">
        <w:rPr>
          <w:rFonts w:ascii="Traditional Arabic" w:hAnsi="Traditional Arabic" w:cs="Traditional Arabic"/>
          <w:color w:val="000000"/>
          <w:sz w:val="24"/>
          <w:szCs w:val="24"/>
          <w:rtl/>
        </w:rPr>
        <w:t>:</w:t>
      </w:r>
      <w:r w:rsidR="005E5C15">
        <w:rPr>
          <w:rFonts w:ascii="Traditional Arabic" w:hAnsi="Traditional Arabic" w:cs="Traditional Arabic"/>
          <w:color w:val="000000"/>
          <w:sz w:val="24"/>
          <w:szCs w:val="24"/>
          <w:rtl/>
        </w:rPr>
        <w:t xml:space="preserve"> (</w:t>
      </w:r>
      <w:proofErr w:type="spellStart"/>
      <w:r w:rsidRPr="0057430A">
        <w:rPr>
          <w:rFonts w:ascii="Traditional Arabic" w:hAnsi="Traditional Arabic" w:cs="Traditional Arabic"/>
          <w:color w:val="000000"/>
          <w:sz w:val="24"/>
          <w:szCs w:val="24"/>
          <w:rtl/>
        </w:rPr>
        <w:t>يَتَدَارَسُونَهُ</w:t>
      </w:r>
      <w:proofErr w:type="spellEnd"/>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قِيلَ</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شَامِلٌ لِجَمِيعِ مَا يَتَعَلَّقُ بِالْقُرْآنِ مِنَ التَّعَلُّمِ وَالتَّعْلِيمِ وَالتَّفْسِيرِ وَالِاسْتِكْشَافِ عَنْ دَقَائِقِ مَعَانِيهِ</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إِلَّا حَفَّتْهُمُ الْمَلَائِكَةُ</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أَيْ طَافُوا بِهِمْ وَأَدَارُوا حَوْلَهُمْ تَعْظِيمًا لِصَنِيعِهِمْ</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قَوْلُهُ</w:t>
      </w:r>
      <w:r w:rsidR="0057430A" w:rsidRPr="0057430A">
        <w:rPr>
          <w:rFonts w:ascii="Traditional Arabic" w:hAnsi="Traditional Arabic" w:cs="Traditional Arabic"/>
          <w:color w:val="000000"/>
          <w:sz w:val="24"/>
          <w:szCs w:val="24"/>
          <w:rtl/>
        </w:rPr>
        <w:t>:</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السَّكِينَةُ</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هِيَ مَا يَحْصُلُ بِهِ صَفَاءُ الْقَلْبِ بِنُورِ الْقُرْآنِ وَذَهَابُ ظُلْمَتِهِ النَّفْسَانِيَّةِ</w:t>
      </w:r>
      <w:r w:rsidR="00E961FF">
        <w:rPr>
          <w:rFonts w:ascii="Traditional Arabic" w:hAnsi="Traditional Arabic" w:cs="Traditional Arabic"/>
          <w:color w:val="000000"/>
          <w:sz w:val="24"/>
          <w:szCs w:val="24"/>
          <w:rtl/>
        </w:rPr>
        <w:t xml:space="preserve">، </w:t>
      </w:r>
      <w:r w:rsidR="005E5C15">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وَغَشِيَتْهُمْ</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أَيْ غَطَّتْهُمْ وَسَتَرَتْهُمْ</w:t>
      </w:r>
      <w:r w:rsidR="00E961FF">
        <w:rPr>
          <w:rFonts w:ascii="Traditional Arabic" w:hAnsi="Traditional Arabic" w:cs="Traditional Arabic"/>
          <w:color w:val="000000"/>
          <w:sz w:val="24"/>
          <w:szCs w:val="24"/>
          <w:rtl/>
        </w:rPr>
        <w:t xml:space="preserve">، </w:t>
      </w:r>
      <w:r w:rsidR="005E5C15">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فِيمَنْ عِنْدَهُ</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مِنَ الْمَلَأِ الْأَعْلَى الطَّبَقَةِ الْأُولَى مِنَ الْمَلَائِكَةِ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قِيلَ</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ذَكَرَهُمْ مُبَاهَاةً بِهِمْ</w:t>
      </w:r>
      <w:r w:rsidR="00E961FF">
        <w:rPr>
          <w:rFonts w:ascii="Traditional Arabic" w:hAnsi="Traditional Arabic" w:cs="Traditional Arabic"/>
          <w:color w:val="000000"/>
          <w:sz w:val="24"/>
          <w:szCs w:val="24"/>
          <w:rtl/>
        </w:rPr>
        <w:t xml:space="preserve">، </w:t>
      </w:r>
      <w:r w:rsidR="005E5C15">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وَمَنْ أَبْطَأَ بِهِ</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الْبَاءُ لِلتَّعْدِيَةِ يُقَالُ</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بَطَّأَ بِهِ بِالتَّشْدِيدِ وَأَبْطَأَ بِهِ بِمَعْنَى أَيْ مَنْ أَخَّرَهُ عَنِ الشَّيْءِ تَفْرِيطُهُ فِي الْعَمَلِ الصَّالِحِ لَمْ يَنْفَعْهُ فِي الْآخِرَةِ شَرَفُ النَّسَبِ</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وَقِيلَ</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يُرِيدُ أَنَّ التَّقَرُّبَ لِلَّهِ لَا يَحْصُلُ بِالنَّسَبِ وكَثْرَةُ الْعَشَائِرِ</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بَلْ بِالْعَمَلِ الصَّالِحِ</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فَمَنْ لَمْ يَتَقَرَّبْ بِذَلِكَ لَا يَتَقَرَّبُ إِلَيْهِ بِعُلُوِّ النَّسَبِ</w:t>
      </w:r>
      <w:r w:rsidRPr="0057430A">
        <w:rPr>
          <w:rFonts w:ascii="Traditional Arabic" w:hAnsi="Traditional Arabic" w:cs="Traditional Arabic" w:hint="cs"/>
          <w:color w:val="000000"/>
          <w:sz w:val="24"/>
          <w:szCs w:val="24"/>
          <w:rtl/>
        </w:rPr>
        <w:t>".</w:t>
      </w:r>
    </w:p>
  </w:footnote>
  <w:footnote w:id="96">
    <w:p w14:paraId="52E85EED" w14:textId="18F244B7" w:rsidR="006B2D63" w:rsidRPr="0057430A" w:rsidRDefault="006B2D63"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0057430A"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أخرجه البخاري في "صحيحه"(2442)</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ومسلم في "صحيحه" (2580)</w:t>
      </w:r>
    </w:p>
    <w:p w14:paraId="0472C26D" w14:textId="1D344891" w:rsidR="00424522" w:rsidRPr="0057430A" w:rsidRDefault="00424522"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hint="cs"/>
          <w:color w:val="000000"/>
          <w:sz w:val="24"/>
          <w:szCs w:val="24"/>
          <w:rtl/>
        </w:rPr>
        <w:t>يقول النووي في "شرح صحيح مسلم"</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16/105</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قَوْلُهُ </w:t>
      </w:r>
      <w:r w:rsidR="00547CDA" w:rsidRPr="0057430A">
        <w:rPr>
          <w:rFonts w:ascii="Traditional Arabic" w:hAnsi="Traditional Arabic" w:cs="Traditional Arabic"/>
          <w:color w:val="000000"/>
          <w:sz w:val="24"/>
          <w:szCs w:val="24"/>
          <w:rtl/>
        </w:rPr>
        <w:t>ﷺ</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وَمَنْ فَرَّجَ عَنْ مُسْلِمٍ كُرْبَةً فَرَّجَ اللَّهُ عَنْهُ بِهَا كُرْبَةً مِنْ كُرَبِ يَوْمِ الْقِيَامَةَ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وَمَنْ سَتَرَ مُسْلِمًا سَتَرَهُ اللَّهُ يَوْمَ الْقِيَامَةَ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فِي هَذَا فَضْلُ إِعَانَةِ الْمُسْلِمِ</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وَتَفْرِيجِ الْكُرَبِ عَنْهُ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وَسَتْرِ زَلَّاتِهِ</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وَيَدْخُلُ فِي كَشْفِ الْكُرْبَةِ وَتَفْرِيِجِهَا مَنْ أَزَالَهَا بِإِشَارَاتِهِ وَرَأْيِهِ وَدَلَالَتِهِ</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وَأَمَّا السَّتْرُ الْمَنْدُوبُ إِلَيْهِ هُنَا فَالْمُرَادُ بِهِ السَّتْرُ عَلَى ذَوِي الْهَيْئَاتِ وَنَحْوِهِمْ مِمَّنْ لَيْسَ هُوَ مَعْرُوفًا بِالْأَذَى وَالْفَسَادِ</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فَأَمَّا الْمَعْرُوفُ بِذَلِكَ فَيُسْتَحَبُّ أَن لا يُسْتَرَ عَلَيْهِ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بَلْ تُرْفَعَ قَضِيَّتَهُ إِلَى وَلِيِّ الْأَمْرِ إِنْ لَمْ يَخَفْ مِنْ ذَلِكَ مَفْسَدَةً ; لِأَنَّ السَّتْرَ عَلَى هَذَا يُطْعمِهُ فِي الْإِيذَاءِ وَالْفَسَادِ</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وَانْتَهَاكِ الْحُرُمَاتِ</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وَجَسَارَةِ غَيْرِهِ عَلَى مِثْلِ فِعْلِهِ</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هَذَا كُلُّهُ فِي سَتْرِ مَعْصِيَةٍ وَقَعَتْ وَانْقَضَتْ</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وَأَمَّا مَعْصِيَةٌ رَآهُ عَلَيْهَا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وَهُوَ بَعْدُ مُتَلَبِّسٌ بِهَا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فَتَجِبُ الْمُبَادَرَةُ بِإِنْكَارِهَا عَلَيْهِ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وَمَنْعُهُ مِنْهَا عَلَى مَنْ قَدَرَ عَلَى ذَلِكَ</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وَلَا يَحِلُّ تَأْخِيرُهَا فَإِنْ عَجَزَ لَزِمَهُ رَفْعُهَا إِلَى وَلِيِّ الْأَمْرِ إِذَا لَمْ تَتَرَتَّبْ عَلَى ذَلِكَ مَفْسَدَةٌ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وَأَمَّا جُرْحُ الرُّوَاةِ وَالشُّهُودِ وَالْأُمَنَاءِ عَلَى الصَّدَقَاتِ وَالْأَوْقَافِ وَالْأَيْتَامِ وَنَحْوِهِمْ</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فَيَجِبُ جُرْحُهُمْ عِنْدَ الْحَاجَةِ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وَلَا يَحِلُّ السَّتْرُ عَلَيْهِمْ إِذَا رَأَى مِنْهُمْ مَا يَقْدَحُ فِي أَهْلِيَّتِهِمْ</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وَلَيْسَ هَذَا مِنَ الْغِيبَةِ الْمُحَرَّمَةِ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بَلْ مِنَ النَّصِيحَةِ الْوَاجِبَةِ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وَهَذَا مُجْمَعٌ عَلَيْهِ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 xml:space="preserve">وَاَللَّهُ أَعْلَمُ </w:t>
      </w:r>
      <w:r w:rsidRPr="0057430A">
        <w:rPr>
          <w:rFonts w:ascii="Traditional Arabic" w:hAnsi="Traditional Arabic" w:cs="Traditional Arabic" w:hint="cs"/>
          <w:color w:val="000000"/>
          <w:sz w:val="24"/>
          <w:szCs w:val="24"/>
          <w:rtl/>
        </w:rPr>
        <w:t>".</w:t>
      </w:r>
      <w:proofErr w:type="spellStart"/>
      <w:r w:rsidRPr="0057430A">
        <w:rPr>
          <w:rFonts w:ascii="Traditional Arabic" w:hAnsi="Traditional Arabic" w:cs="Traditional Arabic" w:hint="cs"/>
          <w:color w:val="000000"/>
          <w:sz w:val="24"/>
          <w:szCs w:val="24"/>
          <w:rtl/>
        </w:rPr>
        <w:t>أ.ه</w:t>
      </w:r>
      <w:proofErr w:type="spellEnd"/>
    </w:p>
  </w:footnote>
  <w:footnote w:id="97">
    <w:p w14:paraId="0B077CD0" w14:textId="4FF369EE" w:rsidR="00DE2FB3" w:rsidRPr="0057430A" w:rsidRDefault="00DE2FB3"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 يقول النووي في "شرح صحيح مسلم"</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(6/485):"</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وَيَشْهَدْنَ الْخَيْرَ وَدَعْوَةَ الْمُسْلِمِينَ</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فِيهِ اسْتِحْبَابُ حُضُورِ مَجَامِعِ الْخَيْرِ وَدُعَاءِ الْمُسْلِمِينَ وَحِلَقِ الذِّكْرِ وَالْعِلْمِ وَنَحْوِ ذَلِكَ</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فَقَوْلُهُ</w:t>
      </w:r>
      <w:r w:rsidR="0057430A" w:rsidRPr="0057430A">
        <w:rPr>
          <w:rFonts w:ascii="Traditional Arabic" w:hAnsi="Traditional Arabic" w:cs="Traditional Arabic"/>
          <w:color w:val="000000"/>
          <w:sz w:val="24"/>
          <w:szCs w:val="24"/>
          <w:rtl/>
        </w:rPr>
        <w:t>:</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لَا يَكُونُ لَهَا جِلْبَابٌ</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قَالَ النَّضْرُ بْنُ شُمَيْلٍ</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هُوَ ثَوْبٌ أَقْصَرُ وَأَعْرَضُ مِنَ الْخِمَارِ وَهِيَ الْمِقْنَعَةُ تُغَطِّي بِهِ الْمَرْأَةُ رَأْسَهَا وَقِيلَ</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هُوَ ثَوْبٌ وَاسِعٌ دُونَ الرِّدَاءِ تُغَطِّي بِهِ صَدْرَهَا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وَظَهْرَهَا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وَقِيلَ</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هُوَ كَالْمَلَاءَةِ وَالْمِلْحَفَةِ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وَقِيلَ</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هُوَ الْإِزَارُ</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وَقِيلَ</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الْخِمَارُ</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قَوْلُهُ</w:t>
      </w:r>
      <w:r w:rsidR="0057430A"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صَلَّى اللَّهُ عَلَيْهِ وَسَلَّمَ</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لِتُلْبِسْهَا أُخْتُهَا مِنْ جِلْبَابِهَا</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الصَّحِيحُ أَنَّ مَعْنَاهُ لِتُلْبِسْهَا جِلْبَابًا لَا تَحْتَاجُ إِلَى عَارِيَةً</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وَفِيهِ الْحَثُّ عَلَى حُضُورِ الْعِيدِ لِكُلِّ أَحَدٍ</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وَعَلَى الْمُوَاسَاةِ وَالتَّعَاوُنِ عَلَى الْبِرِّ وَالتَّقْوَى</w:t>
      </w:r>
      <w:r w:rsidRPr="0057430A">
        <w:rPr>
          <w:rFonts w:ascii="Traditional Arabic" w:hAnsi="Traditional Arabic" w:cs="Traditional Arabic" w:hint="cs"/>
          <w:color w:val="000000"/>
          <w:sz w:val="24"/>
          <w:szCs w:val="24"/>
          <w:rtl/>
        </w:rPr>
        <w:t>".</w:t>
      </w:r>
    </w:p>
  </w:footnote>
  <w:footnote w:id="98">
    <w:p w14:paraId="3164C980" w14:textId="3DBB5162" w:rsidR="002807C3" w:rsidRPr="0057430A" w:rsidRDefault="002807C3" w:rsidP="0057430A">
      <w:pPr>
        <w:pStyle w:val="a3"/>
        <w:spacing w:line="276" w:lineRule="auto"/>
        <w:ind w:left="397" w:hanging="397"/>
        <w:jc w:val="both"/>
        <w:rPr>
          <w:rFonts w:ascii="mylotus" w:hAnsi="mylotus" w:cs="mylotus"/>
          <w:color w:val="000000"/>
          <w:sz w:val="24"/>
          <w:szCs w:val="24"/>
        </w:rPr>
      </w:pPr>
      <w:r w:rsidRPr="0057430A">
        <w:rPr>
          <w:rFonts w:ascii="mylotus" w:hAnsi="mylotus" w:cs="mylotus"/>
          <w:color w:val="000000"/>
          <w:sz w:val="24"/>
          <w:szCs w:val="24"/>
        </w:rPr>
        <w:footnoteRef/>
      </w:r>
      <w:r w:rsidRPr="0057430A">
        <w:rPr>
          <w:rFonts w:ascii="mylotus" w:hAnsi="mylotus" w:cs="mylotus" w:hint="cs"/>
          <w:color w:val="000000"/>
          <w:sz w:val="24"/>
          <w:szCs w:val="24"/>
          <w:rtl/>
        </w:rPr>
        <w:t xml:space="preserve">- </w:t>
      </w:r>
      <w:proofErr w:type="spellStart"/>
      <w:r w:rsidRPr="0057430A">
        <w:rPr>
          <w:rFonts w:ascii="mylotus" w:hAnsi="mylotus" w:cs="mylotus" w:hint="cs"/>
          <w:color w:val="000000"/>
          <w:sz w:val="24"/>
          <w:szCs w:val="24"/>
          <w:rtl/>
        </w:rPr>
        <w:t>ينظر:"المختصر</w:t>
      </w:r>
      <w:proofErr w:type="spellEnd"/>
      <w:r w:rsidRPr="0057430A">
        <w:rPr>
          <w:rFonts w:ascii="mylotus" w:hAnsi="mylotus" w:cs="mylotus" w:hint="cs"/>
          <w:color w:val="000000"/>
          <w:sz w:val="24"/>
          <w:szCs w:val="24"/>
          <w:rtl/>
        </w:rPr>
        <w:t xml:space="preserve"> في تفسير القرآن الكريم"</w:t>
      </w:r>
      <w:r w:rsidR="00E961FF">
        <w:rPr>
          <w:rFonts w:ascii="mylotus" w:hAnsi="mylotus" w:cs="mylotus" w:hint="cs"/>
          <w:color w:val="000000"/>
          <w:sz w:val="24"/>
          <w:szCs w:val="24"/>
          <w:rtl/>
        </w:rPr>
        <w:t xml:space="preserve">، </w:t>
      </w:r>
      <w:r w:rsidRPr="0057430A">
        <w:rPr>
          <w:rFonts w:ascii="mylotus" w:hAnsi="mylotus" w:cs="mylotus" w:hint="cs"/>
          <w:color w:val="000000"/>
          <w:sz w:val="24"/>
          <w:szCs w:val="24"/>
          <w:rtl/>
        </w:rPr>
        <w:t>(ص:491)</w:t>
      </w:r>
      <w:r w:rsidRPr="0057430A">
        <w:rPr>
          <w:rFonts w:ascii="mylotus" w:hAnsi="mylotus" w:cs="mylotus"/>
          <w:color w:val="000000"/>
          <w:sz w:val="24"/>
          <w:szCs w:val="24"/>
          <w:rtl/>
        </w:rPr>
        <w:t xml:space="preserve"> </w:t>
      </w:r>
    </w:p>
  </w:footnote>
  <w:footnote w:id="99">
    <w:p w14:paraId="3BC9E145" w14:textId="312A9160" w:rsidR="00DE40E6" w:rsidRPr="0057430A" w:rsidRDefault="00DE40E6"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التفسير الوسيط للقرآن الكريم</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طنطاوي</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(13/79)</w:t>
      </w:r>
      <w:r w:rsidRPr="0057430A">
        <w:rPr>
          <w:rFonts w:ascii="Traditional Arabic" w:hAnsi="Traditional Arabic" w:cs="Traditional Arabic"/>
          <w:color w:val="000000"/>
          <w:sz w:val="24"/>
          <w:szCs w:val="24"/>
          <w:rtl/>
        </w:rPr>
        <w:t xml:space="preserve"> </w:t>
      </w:r>
    </w:p>
  </w:footnote>
  <w:footnote w:id="100">
    <w:p w14:paraId="74177311" w14:textId="33E6F4BE" w:rsidR="00670CDB" w:rsidRPr="0057430A" w:rsidRDefault="00670CDB" w:rsidP="0057430A">
      <w:pPr>
        <w:pStyle w:val="a3"/>
        <w:spacing w:line="276" w:lineRule="auto"/>
        <w:ind w:left="397" w:hanging="397"/>
        <w:jc w:val="both"/>
        <w:rPr>
          <w:rFonts w:ascii="mylotus" w:hAnsi="mylotus" w:cs="mylotus"/>
          <w:color w:val="000000"/>
          <w:sz w:val="24"/>
          <w:szCs w:val="24"/>
          <w:rtl/>
        </w:rPr>
      </w:pPr>
      <w:r w:rsidRPr="0057430A">
        <w:rPr>
          <w:rFonts w:ascii="mylotus" w:hAnsi="mylotus" w:cs="mylotus"/>
          <w:color w:val="000000"/>
          <w:sz w:val="24"/>
          <w:szCs w:val="24"/>
        </w:rPr>
        <w:footnoteRef/>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 xml:space="preserve">- </w:t>
      </w:r>
      <w:r w:rsidR="007864DD" w:rsidRPr="0057430A">
        <w:rPr>
          <w:rFonts w:ascii="mylotus" w:hAnsi="mylotus" w:cs="mylotus" w:hint="cs"/>
          <w:color w:val="000000"/>
          <w:sz w:val="24"/>
          <w:szCs w:val="24"/>
          <w:rtl/>
        </w:rPr>
        <w:t xml:space="preserve">ينظر: </w:t>
      </w:r>
      <w:r w:rsidRPr="0057430A">
        <w:rPr>
          <w:rFonts w:ascii="mylotus" w:hAnsi="mylotus" w:cs="mylotus" w:hint="cs"/>
          <w:color w:val="000000"/>
          <w:sz w:val="24"/>
          <w:szCs w:val="24"/>
          <w:rtl/>
        </w:rPr>
        <w:t>"</w:t>
      </w:r>
      <w:r w:rsidRPr="0057430A">
        <w:rPr>
          <w:rFonts w:ascii="mylotus" w:hAnsi="mylotus" w:cs="mylotus"/>
          <w:color w:val="000000"/>
          <w:sz w:val="24"/>
          <w:szCs w:val="24"/>
          <w:rtl/>
        </w:rPr>
        <w:t xml:space="preserve"> المفردات في غريب القرآن</w:t>
      </w:r>
      <w:r w:rsidRPr="0057430A">
        <w:rPr>
          <w:rFonts w:ascii="mylotus" w:hAnsi="mylotus" w:cs="mylotus" w:hint="cs"/>
          <w:color w:val="000000"/>
          <w:sz w:val="24"/>
          <w:szCs w:val="24"/>
          <w:rtl/>
        </w:rPr>
        <w:t>"</w:t>
      </w:r>
      <w:r w:rsidR="00E961FF">
        <w:rPr>
          <w:rFonts w:ascii="mylotus" w:hAnsi="mylotus" w:cs="mylotus" w:hint="cs"/>
          <w:color w:val="000000"/>
          <w:sz w:val="24"/>
          <w:szCs w:val="24"/>
          <w:rtl/>
        </w:rPr>
        <w:t xml:space="preserve">، </w:t>
      </w:r>
      <w:r w:rsidRPr="0057430A">
        <w:rPr>
          <w:rFonts w:ascii="mylotus" w:hAnsi="mylotus" w:cs="mylotus" w:hint="cs"/>
          <w:color w:val="000000"/>
          <w:sz w:val="24"/>
          <w:szCs w:val="24"/>
          <w:rtl/>
        </w:rPr>
        <w:t>(1/28)</w:t>
      </w:r>
    </w:p>
  </w:footnote>
  <w:footnote w:id="101">
    <w:p w14:paraId="1E36B113" w14:textId="4784E52E" w:rsidR="006D0097" w:rsidRPr="0057430A" w:rsidRDefault="006D0097"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-ينظر:</w:t>
      </w:r>
      <w:r w:rsidR="004C7E2F"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الإخوان</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لابن أبي الدنيا (</w:t>
      </w:r>
      <w:r w:rsidRPr="0057430A">
        <w:rPr>
          <w:rFonts w:ascii="Traditional Arabic" w:hAnsi="Traditional Arabic" w:cs="Traditional Arabic" w:hint="cs"/>
          <w:color w:val="000000"/>
          <w:sz w:val="24"/>
          <w:szCs w:val="24"/>
          <w:rtl/>
        </w:rPr>
        <w:t>ص:</w:t>
      </w:r>
      <w:r w:rsidRPr="0057430A">
        <w:rPr>
          <w:rFonts w:ascii="Traditional Arabic" w:hAnsi="Traditional Arabic" w:cs="Traditional Arabic"/>
          <w:color w:val="000000"/>
          <w:sz w:val="24"/>
          <w:szCs w:val="24"/>
          <w:rtl/>
        </w:rPr>
        <w:t xml:space="preserve"> 116)</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و</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إحياء علوم الدين </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(2/ 171)</w:t>
      </w:r>
    </w:p>
  </w:footnote>
  <w:footnote w:id="102">
    <w:p w14:paraId="122B91FF" w14:textId="7F917E64" w:rsidR="00080667" w:rsidRPr="0057430A" w:rsidRDefault="00080667"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 xml:space="preserve">- </w:t>
      </w:r>
      <w:proofErr w:type="spellStart"/>
      <w:r w:rsidR="0055707D" w:rsidRPr="0057430A">
        <w:rPr>
          <w:rFonts w:ascii="Traditional Arabic" w:hAnsi="Traditional Arabic" w:cs="Traditional Arabic" w:hint="cs"/>
          <w:color w:val="000000"/>
          <w:sz w:val="24"/>
          <w:szCs w:val="24"/>
          <w:rtl/>
        </w:rPr>
        <w:t>ينظر:"</w:t>
      </w:r>
      <w:r w:rsidRPr="0057430A">
        <w:rPr>
          <w:rFonts w:ascii="Traditional Arabic" w:hAnsi="Traditional Arabic" w:cs="Traditional Arabic"/>
          <w:color w:val="000000"/>
          <w:sz w:val="24"/>
          <w:szCs w:val="24"/>
          <w:rtl/>
        </w:rPr>
        <w:t>مقدمة</w:t>
      </w:r>
      <w:proofErr w:type="spellEnd"/>
      <w:r w:rsidRPr="0057430A">
        <w:rPr>
          <w:rFonts w:ascii="Traditional Arabic" w:hAnsi="Traditional Arabic" w:cs="Traditional Arabic"/>
          <w:color w:val="000000"/>
          <w:sz w:val="24"/>
          <w:szCs w:val="24"/>
          <w:rtl/>
        </w:rPr>
        <w:t xml:space="preserve"> ابن خلدون</w:t>
      </w:r>
      <w:r w:rsidR="0055707D" w:rsidRPr="0057430A">
        <w:rPr>
          <w:rFonts w:ascii="Traditional Arabic" w:hAnsi="Traditional Arabic" w:cs="Traditional Arabic" w:hint="cs"/>
          <w:color w:val="000000"/>
          <w:sz w:val="24"/>
          <w:szCs w:val="24"/>
          <w:rtl/>
        </w:rPr>
        <w:t>"</w:t>
      </w:r>
      <w:r w:rsidR="00E961FF">
        <w:rPr>
          <w:rFonts w:ascii="Traditional Arabic" w:hAnsi="Traditional Arabic" w:cs="Traditional Arabic"/>
          <w:color w:val="000000"/>
          <w:sz w:val="24"/>
          <w:szCs w:val="24"/>
          <w:rtl/>
        </w:rPr>
        <w:t xml:space="preserve">، </w:t>
      </w:r>
      <w:r w:rsidR="0055707D" w:rsidRPr="0057430A">
        <w:rPr>
          <w:rFonts w:ascii="Traditional Arabic" w:hAnsi="Traditional Arabic" w:cs="Traditional Arabic" w:hint="cs"/>
          <w:color w:val="000000"/>
          <w:sz w:val="24"/>
          <w:szCs w:val="24"/>
          <w:rtl/>
        </w:rPr>
        <w:t>(ص:30)</w:t>
      </w:r>
      <w:r w:rsidR="00E961FF">
        <w:rPr>
          <w:rFonts w:ascii="Traditional Arabic" w:hAnsi="Traditional Arabic" w:cs="Traditional Arabic" w:hint="cs"/>
          <w:color w:val="000000"/>
          <w:sz w:val="24"/>
          <w:szCs w:val="24"/>
          <w:rtl/>
        </w:rPr>
        <w:t xml:space="preserve">، </w:t>
      </w:r>
      <w:r w:rsidR="0055707D" w:rsidRPr="0057430A">
        <w:rPr>
          <w:rFonts w:ascii="Traditional Arabic" w:hAnsi="Traditional Arabic" w:cs="Traditional Arabic" w:hint="cs"/>
          <w:color w:val="000000"/>
          <w:sz w:val="24"/>
          <w:szCs w:val="24"/>
          <w:rtl/>
        </w:rPr>
        <w:t>و"</w:t>
      </w:r>
      <w:r w:rsidR="008909CF" w:rsidRPr="0057430A">
        <w:rPr>
          <w:rFonts w:ascii="Traditional Arabic" w:hAnsi="Traditional Arabic" w:cs="Traditional Arabic"/>
          <w:color w:val="000000"/>
          <w:sz w:val="24"/>
          <w:szCs w:val="24"/>
          <w:rtl/>
        </w:rPr>
        <w:t xml:space="preserve">الموسوعة القرآنية المتخصصة - الإنسان </w:t>
      </w:r>
      <w:proofErr w:type="spellStart"/>
      <w:r w:rsidR="008909CF" w:rsidRPr="0057430A">
        <w:rPr>
          <w:rFonts w:ascii="Traditional Arabic" w:hAnsi="Traditional Arabic" w:cs="Traditional Arabic"/>
          <w:color w:val="000000"/>
          <w:sz w:val="24"/>
          <w:szCs w:val="24"/>
          <w:rtl/>
        </w:rPr>
        <w:t>فى</w:t>
      </w:r>
      <w:proofErr w:type="spellEnd"/>
      <w:r w:rsidR="008909CF" w:rsidRPr="0057430A">
        <w:rPr>
          <w:rFonts w:ascii="Traditional Arabic" w:hAnsi="Traditional Arabic" w:cs="Traditional Arabic"/>
          <w:color w:val="000000"/>
          <w:sz w:val="24"/>
          <w:szCs w:val="24"/>
          <w:rtl/>
        </w:rPr>
        <w:t xml:space="preserve"> القرآن الكريم</w:t>
      </w:r>
      <w:r w:rsidR="0055707D"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0055707D" w:rsidRPr="0057430A">
        <w:rPr>
          <w:rFonts w:ascii="Traditional Arabic" w:hAnsi="Traditional Arabic" w:cs="Traditional Arabic" w:hint="cs"/>
          <w:color w:val="000000"/>
          <w:sz w:val="24"/>
          <w:szCs w:val="24"/>
          <w:rtl/>
        </w:rPr>
        <w:t>(ص:770)</w:t>
      </w:r>
    </w:p>
  </w:footnote>
  <w:footnote w:id="103">
    <w:p w14:paraId="0B9EE7BA" w14:textId="4BE79DCC" w:rsidR="008729A5" w:rsidRPr="0057430A" w:rsidRDefault="008729A5"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 ينظر:"</w:t>
      </w:r>
      <w:r w:rsidRPr="0057430A">
        <w:rPr>
          <w:rFonts w:ascii="Traditional Arabic" w:hAnsi="Traditional Arabic" w:cs="Traditional Arabic"/>
          <w:color w:val="000000"/>
          <w:sz w:val="24"/>
          <w:szCs w:val="24"/>
          <w:rtl/>
        </w:rPr>
        <w:t xml:space="preserve"> مفاتيح الغيب</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(27/528)</w:t>
      </w:r>
    </w:p>
  </w:footnote>
  <w:footnote w:id="104">
    <w:p w14:paraId="2952A9ED" w14:textId="26BEDE66" w:rsidR="00057344" w:rsidRPr="0057430A" w:rsidRDefault="00057344"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-ينظر:"</w:t>
      </w:r>
      <w:r w:rsidRPr="0057430A">
        <w:rPr>
          <w:rFonts w:ascii="Traditional Arabic" w:hAnsi="Traditional Arabic" w:cs="Traditional Arabic"/>
          <w:color w:val="000000"/>
          <w:sz w:val="24"/>
          <w:szCs w:val="24"/>
          <w:rtl/>
        </w:rPr>
        <w:t xml:space="preserve"> مفاتيح الغيب</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(26/386)</w:t>
      </w:r>
      <w:r w:rsidRPr="0057430A">
        <w:rPr>
          <w:rFonts w:ascii="Traditional Arabic" w:hAnsi="Traditional Arabic" w:cs="Traditional Arabic"/>
          <w:color w:val="000000"/>
          <w:sz w:val="24"/>
          <w:szCs w:val="24"/>
          <w:rtl/>
        </w:rPr>
        <w:t xml:space="preserve"> </w:t>
      </w:r>
    </w:p>
  </w:footnote>
  <w:footnote w:id="105">
    <w:p w14:paraId="3685B4D4" w14:textId="2F913D31" w:rsidR="00B661EE" w:rsidRPr="0057430A" w:rsidRDefault="00B661EE"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 "</w:t>
      </w:r>
      <w:r w:rsidRPr="0057430A">
        <w:rPr>
          <w:rFonts w:ascii="Traditional Arabic" w:hAnsi="Traditional Arabic" w:cs="Traditional Arabic"/>
          <w:color w:val="000000"/>
          <w:sz w:val="24"/>
          <w:szCs w:val="24"/>
          <w:rtl/>
        </w:rPr>
        <w:t xml:space="preserve"> تحرير المعنى السديد وتنوير العقل الجديد من تفسير الكتاب المجيد</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(22/335)</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بتصرف.</w:t>
      </w:r>
      <w:r w:rsidRPr="0057430A">
        <w:rPr>
          <w:rFonts w:ascii="Traditional Arabic" w:hAnsi="Traditional Arabic" w:cs="Traditional Arabic"/>
          <w:color w:val="000000"/>
          <w:sz w:val="24"/>
          <w:szCs w:val="24"/>
          <w:rtl/>
        </w:rPr>
        <w:t xml:space="preserve"> </w:t>
      </w:r>
    </w:p>
  </w:footnote>
  <w:footnote w:id="106">
    <w:p w14:paraId="01525248" w14:textId="222DDD6B" w:rsidR="00B112D7" w:rsidRPr="0057430A" w:rsidRDefault="00B112D7"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 ينظر:"</w:t>
      </w:r>
      <w:r w:rsidRPr="0057430A">
        <w:rPr>
          <w:rFonts w:ascii="Traditional Arabic" w:hAnsi="Traditional Arabic" w:cs="Traditional Arabic"/>
          <w:color w:val="000000"/>
          <w:sz w:val="24"/>
          <w:szCs w:val="24"/>
          <w:rtl/>
        </w:rPr>
        <w:t xml:space="preserve"> ديوان المبتدأ والخبر في تاريخ العرب والبربر ومن عاصرهم من ذوي الشأن الأكبر</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(ص:54-55)</w:t>
      </w:r>
      <w:r w:rsidRPr="0057430A">
        <w:rPr>
          <w:rFonts w:ascii="Traditional Arabic" w:hAnsi="Traditional Arabic" w:cs="Traditional Arabic"/>
          <w:color w:val="000000"/>
          <w:sz w:val="24"/>
          <w:szCs w:val="24"/>
          <w:rtl/>
        </w:rPr>
        <w:t xml:space="preserve"> </w:t>
      </w:r>
    </w:p>
  </w:footnote>
  <w:footnote w:id="107">
    <w:p w14:paraId="7C7F2C3F" w14:textId="03E4D902" w:rsidR="009A2528" w:rsidRPr="0057430A" w:rsidRDefault="009A2528"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w:t>
      </w:r>
      <w:r w:rsidR="00303974" w:rsidRPr="0057430A">
        <w:rPr>
          <w:rFonts w:ascii="Traditional Arabic" w:hAnsi="Traditional Arabic" w:cs="Traditional Arabic"/>
          <w:color w:val="000000"/>
          <w:sz w:val="24"/>
          <w:szCs w:val="24"/>
          <w:rtl/>
        </w:rPr>
        <w:t xml:space="preserve"> أخرجه مسلم في "صحيحه"</w:t>
      </w:r>
      <w:r w:rsidR="00E961FF">
        <w:rPr>
          <w:rFonts w:ascii="Traditional Arabic" w:hAnsi="Traditional Arabic" w:cs="Traditional Arabic" w:hint="cs"/>
          <w:color w:val="000000"/>
          <w:sz w:val="24"/>
          <w:szCs w:val="24"/>
          <w:rtl/>
        </w:rPr>
        <w:t xml:space="preserve">، </w:t>
      </w:r>
      <w:r w:rsidR="00303974" w:rsidRPr="0057430A">
        <w:rPr>
          <w:rFonts w:ascii="Traditional Arabic" w:hAnsi="Traditional Arabic" w:cs="Traditional Arabic"/>
          <w:color w:val="000000"/>
          <w:sz w:val="24"/>
          <w:szCs w:val="24"/>
          <w:rtl/>
        </w:rPr>
        <w:t>(1728)</w:t>
      </w:r>
    </w:p>
    <w:p w14:paraId="75036314" w14:textId="1FE095E5" w:rsidR="008A04D2" w:rsidRPr="0057430A" w:rsidRDefault="008A04D2"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hint="cs"/>
          <w:color w:val="000000"/>
          <w:sz w:val="24"/>
          <w:szCs w:val="24"/>
          <w:rtl/>
        </w:rPr>
        <w:t>يقول النووي في "شرح صحيح مسلم"</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(12/394):"</w:t>
      </w:r>
      <w:r w:rsidRPr="0057430A">
        <w:rPr>
          <w:rFonts w:ascii="Traditional Arabic" w:hAnsi="Traditional Arabic" w:cs="Traditional Arabic"/>
          <w:color w:val="000000"/>
          <w:sz w:val="24"/>
          <w:szCs w:val="24"/>
          <w:rtl/>
        </w:rPr>
        <w:t xml:space="preserve"> فِي هَذَا الْحَدِيثِ الْحَثُّ عَلَى الصَّدَقَةِ وَالْجُودِ وَالْمُوَاسَاةِ وَالْإِحْسَانِ إِلَى الرُّفْقَةِ وَالْأَصْحَابِ</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وَالِاعْتِنَاءِ بِمَصَالِحِ الْأَصْحَابِ</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وَأَمْرُ كَبِيرِ الْقَوْمِ أَصْحَابَهُ بِمُوَاسَاة الْمُحْتَاجِ</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وَأَنَّهُ يَكْتَفِي فِي حَاجَةِ الْمُحْتَاجِ بِتَعَرُّضِهِ لِلْعَطَاءِ</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وَتَعْرِيضِهِ مِنْ غَيْرِ سُؤَالٍ</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وَهَذَا مَعْنَى قَوْلِهِ</w:t>
      </w:r>
      <w:r w:rsidR="0057430A" w:rsidRPr="0057430A">
        <w:rPr>
          <w:rFonts w:ascii="Traditional Arabic" w:hAnsi="Traditional Arabic" w:cs="Traditional Arabic"/>
          <w:color w:val="000000"/>
          <w:sz w:val="24"/>
          <w:szCs w:val="24"/>
          <w:rtl/>
        </w:rPr>
        <w:t>:</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فَجَعَلَ يَصْرِفُ بَصَرَهُ</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أَيْ</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مُتَعَرِّضًا لِشَيْءٍ يَدْفَعُ بِهِ حَاجَتَهُ</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وَفِيهِ مُوَاسَاةُ</w:t>
      </w:r>
      <w:r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ابْنِ السَّبِيلِ</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وَالصَّدَقَةُ عَلَيْهِ إِذَا كَانَ مُحْتَاجًا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وَإِنْ كَانَ لَهُ رَاحِلَةٌ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وَعَلَيْهِ ثِيَابٌ</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أَوْ كَانَ مُوسِرًا فِي وَطَنِهِ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وَلِهَذَا يُعْطَى مِنَ الزَّكَاةِ فِي هَذِهِ الْحَالِ</w:t>
      </w:r>
      <w:r w:rsidRPr="0057430A">
        <w:rPr>
          <w:rFonts w:ascii="Traditional Arabic" w:hAnsi="Traditional Arabic" w:cs="Traditional Arabic" w:hint="cs"/>
          <w:color w:val="000000"/>
          <w:sz w:val="24"/>
          <w:szCs w:val="24"/>
          <w:rtl/>
        </w:rPr>
        <w:t>".</w:t>
      </w:r>
    </w:p>
  </w:footnote>
  <w:footnote w:id="108">
    <w:p w14:paraId="2834106B" w14:textId="5CE033D6" w:rsidR="00DC12ED" w:rsidRPr="0057430A" w:rsidRDefault="00DC12ED"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 يقول النووي في "شرح صحيح مسلم"</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(16/50):"</w:t>
      </w:r>
      <w:r w:rsidRPr="0057430A">
        <w:rPr>
          <w:rFonts w:ascii="Traditional Arabic" w:hAnsi="Traditional Arabic" w:cs="Traditional Arabic"/>
          <w:color w:val="000000"/>
          <w:sz w:val="24"/>
          <w:szCs w:val="24"/>
          <w:rtl/>
        </w:rPr>
        <w:t>فِي هَذَا الْحَدِيثِ فَضِيلَةُ الْأَشْعَرِيِّينَ</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وَفَضِيلَةُ الْإِيثَارِ وَالْمُوَاسَاةِ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وَفَضِيلَةُ خَلْطِ الْأَزْوَادِ فِي السَّفَرِ</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وَفَضِيلَةُ جَمْعِهَا فِي شَيْءٍ عِنْدَ قِلَّتِهَا فِي الْحَضَرِ</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ثُمَّ يَقْسِمُ</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وَلَيْسَ الْمُرَادُ بِهَذَا الْقِسْمَةَ الْمَعْرُوفَةَ فِي كُتُبِ الْفِقْهِ بِشُرُوطِهَا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وَمَنْعَهَا فِي الرِّبَوِيَّاتِ</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وَاشْتِرَاطَ الْمُوَاسَاةِ وَغَيْرِهَا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وَإِنَّمَا الْمُرَادُ هُنَا إِبَاحَةُ بَعْضِهِمْ بَعْضًا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وَمُوَاسَاتُهُمْ بِالْمَوْجُودِ</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w:t>
      </w:r>
    </w:p>
  </w:footnote>
  <w:footnote w:id="109">
    <w:p w14:paraId="11EF4B20" w14:textId="2BFE0F9F" w:rsidR="002A76E7" w:rsidRPr="0057430A" w:rsidRDefault="002A76E7"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color w:val="000000"/>
          <w:sz w:val="24"/>
          <w:szCs w:val="24"/>
          <w:rtl/>
        </w:rPr>
        <w:t xml:space="preserve"> </w:t>
      </w:r>
      <w:r w:rsidR="00C81A13" w:rsidRPr="0057430A">
        <w:rPr>
          <w:rFonts w:ascii="Traditional Arabic" w:hAnsi="Traditional Arabic" w:cs="Traditional Arabic" w:hint="cs"/>
          <w:color w:val="000000"/>
          <w:sz w:val="24"/>
          <w:szCs w:val="24"/>
          <w:rtl/>
        </w:rPr>
        <w:t>-</w:t>
      </w:r>
      <w:r w:rsidR="0064163A" w:rsidRPr="0057430A">
        <w:rPr>
          <w:rFonts w:ascii="Traditional Arabic" w:hAnsi="Traditional Arabic" w:cs="Traditional Arabic"/>
          <w:color w:val="000000"/>
          <w:sz w:val="24"/>
          <w:szCs w:val="24"/>
          <w:rtl/>
        </w:rPr>
        <w:t xml:space="preserve"> أخرجه البخاري في "صحيحه" (6050) ومسلم في "صحيحه" (1661)</w:t>
      </w:r>
    </w:p>
    <w:p w14:paraId="4CAA1BF4" w14:textId="59937072" w:rsidR="00157C4E" w:rsidRPr="0057430A" w:rsidRDefault="00157C4E"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hint="cs"/>
          <w:color w:val="000000"/>
          <w:sz w:val="24"/>
          <w:szCs w:val="24"/>
          <w:rtl/>
        </w:rPr>
        <w:t>يقول النووي في "شرح صحيح مسلم"</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(11/291):"</w:t>
      </w:r>
      <w:r w:rsidRPr="0057430A">
        <w:rPr>
          <w:rFonts w:ascii="Traditional Arabic" w:hAnsi="Traditional Arabic" w:cs="Traditional Arabic"/>
          <w:color w:val="000000"/>
          <w:sz w:val="24"/>
          <w:szCs w:val="24"/>
          <w:rtl/>
        </w:rPr>
        <w:t xml:space="preserve"> قَوْلُهُ </w:t>
      </w:r>
      <w:r w:rsidR="00547CDA" w:rsidRPr="0057430A">
        <w:rPr>
          <w:rFonts w:ascii="Traditional Arabic" w:hAnsi="Traditional Arabic" w:cs="Traditional Arabic"/>
          <w:color w:val="000000"/>
          <w:sz w:val="24"/>
          <w:szCs w:val="24"/>
          <w:rtl/>
        </w:rPr>
        <w:t>ﷺ</w:t>
      </w:r>
      <w:r w:rsidR="0057430A" w:rsidRPr="0057430A">
        <w:rPr>
          <w:rFonts w:ascii="Traditional Arabic" w:hAnsi="Traditional Arabic" w:cs="Traditional Arabic"/>
          <w:color w:val="000000"/>
          <w:sz w:val="24"/>
          <w:szCs w:val="24"/>
          <w:rtl/>
        </w:rPr>
        <w:t>:</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فِيكَ جَاهِلِيَّةٌ</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أَيْ هَذَا التَّعْيِيرُ مِنْ أَخْلَاقِ الْجَاهِلِيَّةِ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فَفِيكَ خُلُقٌ مِنْ أَخْلَاقِهِمْ</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وَيَنْبَغِي لِلْمُسْلِمِ أَنْ لَا يَكُونَ فِيهِ شَيْءٌ مِنْ أَخْلَاقِهِمْ</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فَفِيهِ النَّهْيُ عَنِ التَّعْيِيرِ وَتَنْقِيصِ الْآبَاءِ وَالْأُمَّهَاتِ</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وَأَنَّهُ مِنْ أَخْلَاقِ الْجَاهِلِيَّةِ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قَوْلُهُ</w:t>
      </w:r>
      <w:r w:rsidR="0057430A" w:rsidRPr="0057430A">
        <w:rPr>
          <w:rFonts w:ascii="Traditional Arabic" w:hAnsi="Traditional Arabic" w:cs="Traditional Arabic"/>
          <w:color w:val="000000"/>
          <w:sz w:val="24"/>
          <w:szCs w:val="24"/>
          <w:rtl/>
        </w:rPr>
        <w:t>:</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قُلْتُ يَا رَسُولَ اللَّهِ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مَنْ سَبَّ الرِّجَالَ سَبُّوا أَبَاهُ وَأُمَّهُ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قَالَ</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يَا أَبَا ذَرٍّ إِنَّكَ امْرُؤٌ فِيكَ جَاهِلِيَّةٌ</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مَعْنَى كَلَامِ أَبِي ذَرٍّ الِاعْتِذَارُ عَنْ سَبِّهِ أُمَّ ذَلِكَ الْإِنْسَانِ</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يَعْنِي أَنَّهُ سَبَّنِي</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وَمَنْ سَبَّ إِنْسَانًا سَبَّ ذَلِكَ الْإِنْسَانُ أَبَا السَّابِّ وَأُمَّهُ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 xml:space="preserve">فَأَنْكَرَ عَلَيْهِ النَّبِيُّ </w:t>
      </w:r>
      <w:r w:rsidR="00547CDA" w:rsidRPr="0057430A">
        <w:rPr>
          <w:rFonts w:ascii="Traditional Arabic" w:hAnsi="Traditional Arabic" w:cs="Traditional Arabic"/>
          <w:color w:val="000000"/>
          <w:sz w:val="24"/>
          <w:szCs w:val="24"/>
          <w:rtl/>
        </w:rPr>
        <w:t>ﷺ</w:t>
      </w:r>
      <w:r w:rsidRPr="0057430A">
        <w:rPr>
          <w:rFonts w:ascii="Traditional Arabic" w:hAnsi="Traditional Arabic" w:cs="Traditional Arabic"/>
          <w:color w:val="000000"/>
          <w:sz w:val="24"/>
          <w:szCs w:val="24"/>
          <w:rtl/>
        </w:rPr>
        <w:t xml:space="preserve"> وَقَالَ</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هَذَا مِنْ أَخْلَاقِ الْجَاهِلِيَّةِ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 xml:space="preserve">وَإِنَّمَا يُبَاحُ </w:t>
      </w:r>
      <w:proofErr w:type="spellStart"/>
      <w:r w:rsidRPr="0057430A">
        <w:rPr>
          <w:rFonts w:ascii="Traditional Arabic" w:hAnsi="Traditional Arabic" w:cs="Traditional Arabic"/>
          <w:color w:val="000000"/>
          <w:sz w:val="24"/>
          <w:szCs w:val="24"/>
          <w:rtl/>
        </w:rPr>
        <w:t>لِلْمَسْبُوبِ</w:t>
      </w:r>
      <w:proofErr w:type="spellEnd"/>
      <w:r w:rsidRPr="0057430A">
        <w:rPr>
          <w:rFonts w:ascii="Traditional Arabic" w:hAnsi="Traditional Arabic" w:cs="Traditional Arabic"/>
          <w:color w:val="000000"/>
          <w:sz w:val="24"/>
          <w:szCs w:val="24"/>
          <w:rtl/>
        </w:rPr>
        <w:t xml:space="preserve"> أَنْ يَسُبَّ السَّابَّ نَفْسَهُ بِقَدْرِ مَا سَبَّهُ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وَلَا يَتَعَرَّضُ لِأَبِيهِ وَلَا لِأُمِّهِ</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 xml:space="preserve">قَوْلُهُ </w:t>
      </w:r>
      <w:r w:rsidR="00547CDA" w:rsidRPr="0057430A">
        <w:rPr>
          <w:rFonts w:ascii="Traditional Arabic" w:hAnsi="Traditional Arabic" w:cs="Traditional Arabic"/>
          <w:color w:val="000000"/>
          <w:sz w:val="24"/>
          <w:szCs w:val="24"/>
          <w:rtl/>
        </w:rPr>
        <w:t>ﷺ</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 هُمْ إِخْوَانُكُمْ جَعَلَهُمُ اللَّهُ تَحْتَ أَيْدِيكُمْ فَأَطْعِمُوا مِمَّا تَأْكُلُونَ</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وَأَلْبِسُوهُمْ مِمَّا تَلْبَسُونَ</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وَلَا تُكَلِّفُوهُمْ مَا يَغْلِبُهُمْ</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 xml:space="preserve">فَإِنْ كَلَّفْتُمُوهُمْ </w:t>
      </w:r>
      <w:proofErr w:type="spellStart"/>
      <w:r w:rsidRPr="0057430A">
        <w:rPr>
          <w:rFonts w:ascii="Traditional Arabic" w:hAnsi="Traditional Arabic" w:cs="Traditional Arabic"/>
          <w:color w:val="000000"/>
          <w:sz w:val="24"/>
          <w:szCs w:val="24"/>
          <w:rtl/>
        </w:rPr>
        <w:t>فَأَعِينُوهُمْ</w:t>
      </w:r>
      <w:proofErr w:type="spellEnd"/>
      <w:r w:rsidRPr="0057430A">
        <w:rPr>
          <w:rFonts w:ascii="Traditional Arabic" w:hAnsi="Traditional Arabic" w:cs="Traditional Arabic"/>
          <w:color w:val="000000"/>
          <w:sz w:val="24"/>
          <w:szCs w:val="24"/>
          <w:rtl/>
        </w:rPr>
        <w:t xml:space="preserve"> " الضَّمِيرُ فِي</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هُمْ إِخْوَانُكُمْ</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يَعُودُ إِلَى الْمَمَالِيكِ</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وَالْأَمْرُ بِإِطْعَامِهِمْ مِمَّا يَأْكُلُ السَّيِّدُ</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وَإِلْبَاسُهُمْ مِمَّا يَلْبَسُ مَحْمُولٌ عَلَى الِاسْتِحْبَابِ لَا عَلَى الْإِيجَابِ</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وَهَذَا بِإِجْمَاعِ الْمُسْلِمِينَ</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وَأَمَّا فِعْلُ أَبِي ذَرٍّ فِي كِسْوَةِ غُلَامِهِ مِثْلَ كِسْوَتِهِ فَعَمَلٌ بِالْمُسْتَحَبِّ</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وَإِنَّمَا يَجِبُ عَلَى السَّيِّدِ نَفَقَةُ الْمَمْلُوكِ وَكِسْوَتُهُ بِالْمَعْرُوفِ بِحَسَبِ الْبُلْدَانِ وَالْأَشْخَاصِ</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سَوَاءٌ كَانَ مِنْ جِنْسِ نَفَقَةِ السَّيِّدِ وَلِبَاسِهِ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أَوْ دُونَهُ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أَوْ فَوْقَهُ حَتَّى لَوْ قَتَّرَ السَّيِّدُ عَلَى نَفْسِهِ تَقْتِيرًا خَارِجًا عَنْ عَادَةِ أَمْثَالِهِ إِمَّا زُهْدًا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وَإِمَّا شُحًّا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لَا يَحِلُّ لَهُ التَّقْتِيرُ عَلَى الْمَمْلُوكِ</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وَإِلْزَامُهُ وَمُوَافَقَتُهُ إِلَّا بِرِضَاهُ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وَأَجْمَعَ الْعُلَمَاءُ عَلَى أَنَّهُ لَا يَجُوزُ أَنْ يُكَلِّفَهُ مِنَ الْعَمَلِ مَا لَا يُطِيقُهُ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فَإِنْ كَانَ ذَلِكَ لَزِمَهُ إِعَانَتُهُ بِنَفْسِهِ أَوْ بِغَيْرِهِ</w:t>
      </w:r>
      <w:r w:rsidRPr="0057430A">
        <w:rPr>
          <w:rFonts w:ascii="Traditional Arabic" w:hAnsi="Traditional Arabic" w:cs="Traditional Arabic" w:hint="cs"/>
          <w:color w:val="000000"/>
          <w:sz w:val="24"/>
          <w:szCs w:val="24"/>
          <w:rtl/>
        </w:rPr>
        <w:t>".</w:t>
      </w:r>
    </w:p>
  </w:footnote>
  <w:footnote w:id="110">
    <w:p w14:paraId="638F104E" w14:textId="0E5FB500" w:rsidR="00884E18" w:rsidRPr="0057430A" w:rsidRDefault="00884E18"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0079476D" w:rsidRPr="0057430A">
        <w:rPr>
          <w:rFonts w:ascii="Traditional Arabic" w:hAnsi="Traditional Arabic" w:cs="Traditional Arabic" w:hint="cs"/>
          <w:color w:val="000000"/>
          <w:sz w:val="24"/>
          <w:szCs w:val="24"/>
          <w:rtl/>
        </w:rPr>
        <w:t xml:space="preserve">ينظر: </w:t>
      </w:r>
      <w:r w:rsidR="0052424E" w:rsidRPr="0057430A">
        <w:rPr>
          <w:rFonts w:ascii="Traditional Arabic" w:hAnsi="Traditional Arabic" w:cs="Traditional Arabic" w:hint="cs"/>
          <w:color w:val="000000"/>
          <w:sz w:val="24"/>
          <w:szCs w:val="24"/>
          <w:rtl/>
        </w:rPr>
        <w:t>"</w:t>
      </w:r>
      <w:r w:rsidR="0052424E" w:rsidRPr="0057430A">
        <w:rPr>
          <w:rFonts w:ascii="Traditional Arabic" w:hAnsi="Traditional Arabic" w:cs="Traditional Arabic"/>
          <w:color w:val="000000"/>
          <w:sz w:val="24"/>
          <w:szCs w:val="24"/>
          <w:rtl/>
        </w:rPr>
        <w:t xml:space="preserve"> القول المعروف في فضل المعروف</w:t>
      </w:r>
      <w:r w:rsidR="0052424E"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0052424E" w:rsidRPr="0057430A">
        <w:rPr>
          <w:rFonts w:ascii="Traditional Arabic" w:hAnsi="Traditional Arabic" w:cs="Traditional Arabic" w:hint="cs"/>
          <w:color w:val="000000"/>
          <w:sz w:val="24"/>
          <w:szCs w:val="24"/>
          <w:rtl/>
        </w:rPr>
        <w:t>(</w:t>
      </w:r>
      <w:r w:rsidR="00247211" w:rsidRPr="0057430A">
        <w:rPr>
          <w:rFonts w:ascii="Traditional Arabic" w:hAnsi="Traditional Arabic" w:cs="Traditional Arabic" w:hint="cs"/>
          <w:color w:val="000000"/>
          <w:sz w:val="24"/>
          <w:szCs w:val="24"/>
          <w:rtl/>
        </w:rPr>
        <w:t>1/405-406</w:t>
      </w:r>
      <w:r w:rsidR="0052424E"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0052424E" w:rsidRPr="0057430A">
        <w:rPr>
          <w:rFonts w:ascii="Traditional Arabic" w:hAnsi="Traditional Arabic" w:cs="Traditional Arabic" w:hint="cs"/>
          <w:color w:val="000000"/>
          <w:sz w:val="24"/>
          <w:szCs w:val="24"/>
          <w:rtl/>
        </w:rPr>
        <w:t>و</w:t>
      </w:r>
      <w:r w:rsidRPr="0057430A">
        <w:rPr>
          <w:rFonts w:ascii="Traditional Arabic" w:hAnsi="Traditional Arabic" w:cs="Traditional Arabic" w:hint="cs"/>
          <w:color w:val="000000"/>
          <w:sz w:val="24"/>
          <w:szCs w:val="24"/>
          <w:rtl/>
        </w:rPr>
        <w:t xml:space="preserve"> </w:t>
      </w:r>
      <w:r w:rsidR="00B465E5" w:rsidRPr="0057430A">
        <w:rPr>
          <w:rFonts w:ascii="Traditional Arabic" w:hAnsi="Traditional Arabic" w:cs="Traditional Arabic" w:hint="cs"/>
          <w:color w:val="000000"/>
          <w:sz w:val="24"/>
          <w:szCs w:val="24"/>
          <w:rtl/>
        </w:rPr>
        <w:t>"</w:t>
      </w:r>
      <w:r w:rsidR="00B465E5" w:rsidRPr="0057430A">
        <w:rPr>
          <w:rFonts w:ascii="Traditional Arabic" w:hAnsi="Traditional Arabic" w:cs="Traditional Arabic"/>
          <w:color w:val="000000"/>
          <w:sz w:val="24"/>
          <w:szCs w:val="24"/>
          <w:rtl/>
        </w:rPr>
        <w:t xml:space="preserve">واجبات العمال وحقوقهم في الشريعة الإسلامية مقارنة مع قانون العمل </w:t>
      </w:r>
      <w:r w:rsidR="00B465E5"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00B465E5" w:rsidRPr="0057430A">
        <w:rPr>
          <w:rFonts w:ascii="Traditional Arabic" w:hAnsi="Traditional Arabic" w:cs="Traditional Arabic" w:hint="cs"/>
          <w:color w:val="000000"/>
          <w:sz w:val="24"/>
          <w:szCs w:val="24"/>
          <w:rtl/>
        </w:rPr>
        <w:t>(1/70)</w:t>
      </w:r>
      <w:r w:rsidRPr="0057430A">
        <w:rPr>
          <w:rFonts w:ascii="Traditional Arabic" w:hAnsi="Traditional Arabic" w:cs="Traditional Arabic"/>
          <w:color w:val="000000"/>
          <w:sz w:val="24"/>
          <w:szCs w:val="24"/>
          <w:rtl/>
        </w:rPr>
        <w:t xml:space="preserve"> </w:t>
      </w:r>
    </w:p>
  </w:footnote>
  <w:footnote w:id="111">
    <w:p w14:paraId="72D300CE" w14:textId="0A2808EF" w:rsidR="008D2990" w:rsidRPr="0057430A" w:rsidRDefault="008D2990"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 xml:space="preserve">- أخرجه </w:t>
      </w:r>
      <w:r w:rsidRPr="0057430A">
        <w:rPr>
          <w:rFonts w:ascii="Traditional Arabic" w:hAnsi="Traditional Arabic" w:cs="Traditional Arabic"/>
          <w:color w:val="000000"/>
          <w:sz w:val="24"/>
          <w:szCs w:val="24"/>
          <w:rtl/>
        </w:rPr>
        <w:t>أبو داود في "سننه" (4506)</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والترمذي في "جامعه" (1413)</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وابن ماجه في "سننه"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(2659)</w:t>
      </w:r>
      <w:r w:rsidR="0057430A" w:rsidRPr="0057430A">
        <w:rPr>
          <w:rFonts w:ascii="Traditional Arabic" w:hAnsi="Traditional Arabic" w:cs="Traditional Arabic"/>
          <w:color w:val="000000"/>
          <w:sz w:val="24"/>
          <w:szCs w:val="24"/>
          <w:rtl/>
        </w:rPr>
        <w:t>.</w:t>
      </w:r>
    </w:p>
  </w:footnote>
  <w:footnote w:id="112">
    <w:p w14:paraId="67C3C696" w14:textId="55D61048" w:rsidR="006073FE" w:rsidRPr="0057430A" w:rsidRDefault="006073FE"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0057430A"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أخرجه البخاري في "صحيحه"</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(52)</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ومسلم في "صحيحه"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(1599)</w:t>
      </w:r>
    </w:p>
  </w:footnote>
  <w:footnote w:id="113">
    <w:p w14:paraId="2A4A68DF" w14:textId="38BE49ED" w:rsidR="00FF24F7" w:rsidRPr="0057430A" w:rsidRDefault="00590B6F"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قَالَ أَبُو جَعْفَرٍ</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يَعْنِي جَلَّ ثَنَاؤُهُ بِقَوْلِهِ</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"{وَتَعَاوَنُوا عَلَى الْبِرِّ وَالتَّقْوَى}"</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وَلْيُعِنْ بَعْضُكُمْ</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أَيُّهَا الْمُؤْمِنُونَ</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بَعْضًا " عَلَى الْبِرِّ "</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وَهُوَ الْعَمَلُ بِمَا أَمَرَ اللَّهُ بِالْعَمَلِ بِهِ " وَالتَّقْوَى "</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هُوَ اتِّقَاءُ مَا أَمَرَ اللَّهُ بِاتِّقَائِهِ وَاجْتِنَابِهِ مِنْ مَعَاصِيهِ</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وَقَوْلُهُ</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"{وَلا تَعَاوَنُوا عَلَى الإِثْمِ وَالْعُدْوَانِ } "</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يَعْنِي</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وَلَا يُعِنْ بَعْضُكُمْ بَعْضًا " عَلَى الْإِثْمِ "</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يَعْنِي</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عَلَى تَرْكِ مَا أَمَرَكُمُ اللَّهُ بِفِعْلِهِ " وَالْعُدْوَانِ "</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يَقُولُ</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وَلَا عَلَى أَنْ تَتَجَاوَزُوا مَا حَدَّ اللَّهُ لَكُمْ فِي دِينِكُمْ</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وَفَرَضَ لَكُمْ فِي أَنْفُسِكُمْ وَفِي غَيْرِكُمْ</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وَإِنَّمَا مَعْنَى الْكَلَامِ</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 وَلا يَجْرِمَنَّكُمْ شَنَآنُ قَوْمٍ أَنْ صَدُّوكُمْ عَنِ الْمَسْجِدِ الْحَرَامِ أَنْ تَعْتَدُوا } وَلَكِنْ لِيُعِنْ بَعْضُكُمْ بَعْضًا بِالْأَمْرِ بِالِانْتِهَاءِ إِلَى مَا حَدَّهُ اللَّهُ لَكُمْ فِي الْقَوْمِ الَّذِينَ صَدُّوكُمْ عَنِ الْمَسْجِدِ الْحَرَامِ وَفِي غَيْرِهِمْ</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وَالِانْتِهَاءِ عَمَّا نَهَاكُمُ اللَّهُ أَنْ تَأْتُوا فِيهِمْ وَفِي غَيْرِهِمْ</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وَفِي سَائِرِ مَا نَهَاكُمْ عَنْهُ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وَلَا يُعِنْ بَعْضُكُمْ بَعْضًا عَلَى خِلَافِ ذَلِكَ</w:t>
      </w:r>
      <w:r w:rsidRPr="0057430A">
        <w:rPr>
          <w:rFonts w:ascii="Traditional Arabic" w:hAnsi="Traditional Arabic" w:cs="Traditional Arabic" w:hint="cs"/>
          <w:color w:val="000000"/>
          <w:sz w:val="24"/>
          <w:szCs w:val="24"/>
          <w:rtl/>
        </w:rPr>
        <w:t>"</w:t>
      </w:r>
    </w:p>
    <w:p w14:paraId="7DD7AF09" w14:textId="3AF6197A" w:rsidR="00590B6F" w:rsidRPr="0057430A" w:rsidRDefault="00590B6F"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hint="cs"/>
          <w:color w:val="000000"/>
          <w:sz w:val="24"/>
          <w:szCs w:val="24"/>
          <w:rtl/>
        </w:rPr>
        <w:t xml:space="preserve"> انتهي من "</w:t>
      </w:r>
      <w:r w:rsidR="00E665A4" w:rsidRPr="0057430A">
        <w:rPr>
          <w:rFonts w:ascii="Traditional Arabic" w:hAnsi="Traditional Arabic" w:cs="Traditional Arabic"/>
          <w:color w:val="000000"/>
          <w:sz w:val="24"/>
          <w:szCs w:val="24"/>
          <w:rtl/>
        </w:rPr>
        <w:t xml:space="preserve"> جامع البيان في تأويل القرآن</w:t>
      </w:r>
      <w:r w:rsidR="00E665A4"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00E665A4" w:rsidRPr="0057430A">
        <w:rPr>
          <w:rFonts w:ascii="Traditional Arabic" w:hAnsi="Traditional Arabic" w:cs="Traditional Arabic" w:hint="cs"/>
          <w:color w:val="000000"/>
          <w:sz w:val="24"/>
          <w:szCs w:val="24"/>
          <w:rtl/>
        </w:rPr>
        <w:t>للطبري</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(9/491)</w:t>
      </w:r>
    </w:p>
    <w:p w14:paraId="4CAFBBE4" w14:textId="37B25568" w:rsidR="00A64CA9" w:rsidRPr="0057430A" w:rsidRDefault="003C35B4"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tl/>
        </w:rPr>
        <w:t>قوله جل ذكره: وَتَعاوَنُوا عَلَى الْبِرِّ وَالتَّقْوى</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البرّ فعل ما أمرت به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والتقوى ترك ما زجرت عنه</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ويقال البرّ إيثار حقه- سبحانه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والتقوى ترك حظّك</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ويقال البرّ موافقة الشرع</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والتقوى مخالفة النّفس</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ويقال المعاونة على البرّ بحسن النصيحة وجميل الإشارة للمؤمنين</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والمعاونة على التقوى بالقبض على أيدى الخطائين بما يقتضيه الحال من جميل الوعظ</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وبليغ الزجر</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وتمام المنع على ما يقتضيه شرط العلم</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 xml:space="preserve">والمعاونة على الإثم والعدوان بأن تعمل شيئا مما يقتدى بك لا </w:t>
      </w:r>
      <w:proofErr w:type="spellStart"/>
      <w:r w:rsidRPr="0057430A">
        <w:rPr>
          <w:rFonts w:ascii="Traditional Arabic" w:hAnsi="Traditional Arabic" w:cs="Traditional Arabic"/>
          <w:color w:val="000000"/>
          <w:sz w:val="24"/>
          <w:szCs w:val="24"/>
          <w:rtl/>
        </w:rPr>
        <w:t>يرضاه</w:t>
      </w:r>
      <w:proofErr w:type="spellEnd"/>
      <w:r w:rsidRPr="0057430A">
        <w:rPr>
          <w:rFonts w:ascii="Traditional Arabic" w:hAnsi="Traditional Arabic" w:cs="Traditional Arabic"/>
          <w:color w:val="000000"/>
          <w:sz w:val="24"/>
          <w:szCs w:val="24"/>
          <w:rtl/>
        </w:rPr>
        <w:t xml:space="preserve"> الدّين</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فيكون قولك الذي تفعله ويقتدى بك (فيه) سنّة تظهرها و (عليك) نبوّ وزرها</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وكذلك المعاونة على البر والتقوى أي الاتصاف بجميل الخصال على الوجه الذي يقتدى بك فيه</w:t>
      </w:r>
      <w:r w:rsidR="00A64CA9" w:rsidRPr="0057430A">
        <w:rPr>
          <w:rFonts w:ascii="Traditional Arabic" w:hAnsi="Traditional Arabic" w:cs="Traditional Arabic" w:hint="cs"/>
          <w:color w:val="000000"/>
          <w:sz w:val="24"/>
          <w:szCs w:val="24"/>
          <w:rtl/>
        </w:rPr>
        <w:t>"</w:t>
      </w:r>
    </w:p>
    <w:p w14:paraId="73E3D032" w14:textId="792952EB" w:rsidR="003C35B4" w:rsidRPr="0057430A" w:rsidRDefault="003C35B4"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hint="cs"/>
          <w:color w:val="000000"/>
          <w:sz w:val="24"/>
          <w:szCs w:val="24"/>
          <w:rtl/>
        </w:rPr>
        <w:t xml:space="preserve"> انتهي من "</w:t>
      </w:r>
      <w:r w:rsidRPr="0057430A">
        <w:rPr>
          <w:rFonts w:ascii="Traditional Arabic" w:hAnsi="Traditional Arabic" w:cs="Traditional Arabic"/>
          <w:color w:val="000000"/>
          <w:sz w:val="24"/>
          <w:szCs w:val="24"/>
          <w:rtl/>
        </w:rPr>
        <w:t xml:space="preserve"> لطائف الإشارات</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للقشيري</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(1/398)</w:t>
      </w:r>
    </w:p>
  </w:footnote>
  <w:footnote w:id="114">
    <w:p w14:paraId="16E3EC9A" w14:textId="71CF988C" w:rsidR="0022472E" w:rsidRPr="0057430A" w:rsidRDefault="0022472E"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0057430A" w:rsidRPr="0057430A">
        <w:rPr>
          <w:rFonts w:ascii="Traditional Arabic" w:hAnsi="Traditional Arabic" w:cs="Traditional Arabic" w:hint="cs"/>
          <w:color w:val="000000"/>
          <w:sz w:val="24"/>
          <w:szCs w:val="24"/>
          <w:rtl/>
        </w:rPr>
        <w:t xml:space="preserve"> </w:t>
      </w:r>
      <w:r w:rsidR="00A35BB4" w:rsidRPr="0057430A">
        <w:rPr>
          <w:rFonts w:ascii="Traditional Arabic" w:hAnsi="Traditional Arabic" w:cs="Traditional Arabic"/>
          <w:color w:val="000000"/>
          <w:sz w:val="24"/>
          <w:szCs w:val="24"/>
          <w:rtl/>
        </w:rPr>
        <w:t>أخرجه البخاري في "صحيحه"</w:t>
      </w:r>
      <w:r w:rsidR="005E5C15">
        <w:rPr>
          <w:rFonts w:ascii="Traditional Arabic" w:hAnsi="Traditional Arabic" w:cs="Traditional Arabic"/>
          <w:color w:val="000000"/>
          <w:sz w:val="24"/>
          <w:szCs w:val="24"/>
          <w:rtl/>
        </w:rPr>
        <w:t xml:space="preserve"> (</w:t>
      </w:r>
      <w:r w:rsidR="00A35BB4" w:rsidRPr="0057430A">
        <w:rPr>
          <w:rFonts w:ascii="Traditional Arabic" w:hAnsi="Traditional Arabic" w:cs="Traditional Arabic"/>
          <w:color w:val="000000"/>
          <w:sz w:val="24"/>
          <w:szCs w:val="24"/>
          <w:rtl/>
        </w:rPr>
        <w:t>(1432)</w:t>
      </w:r>
      <w:r w:rsidR="00E961FF">
        <w:rPr>
          <w:rFonts w:ascii="Traditional Arabic" w:hAnsi="Traditional Arabic" w:cs="Traditional Arabic"/>
          <w:color w:val="000000"/>
          <w:sz w:val="24"/>
          <w:szCs w:val="24"/>
          <w:rtl/>
        </w:rPr>
        <w:t xml:space="preserve">، </w:t>
      </w:r>
      <w:r w:rsidR="00A35BB4" w:rsidRPr="0057430A">
        <w:rPr>
          <w:rFonts w:ascii="Traditional Arabic" w:hAnsi="Traditional Arabic" w:cs="Traditional Arabic"/>
          <w:color w:val="000000"/>
          <w:sz w:val="24"/>
          <w:szCs w:val="24"/>
          <w:rtl/>
        </w:rPr>
        <w:t>ومسلم في "صحيحه" (2627)</w:t>
      </w:r>
    </w:p>
    <w:p w14:paraId="536CA37C" w14:textId="287776CC" w:rsidR="005F5FFB" w:rsidRPr="0057430A" w:rsidRDefault="00497B2B"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tl/>
        </w:rPr>
        <w:t>(فلتؤجَروا) كأن الظاهرَ تركُ الفاء واللام</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ففيه حذف؛ أي: تؤجروا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فلتؤجروا؛ أي: اشفَعُوا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واسعَوْا في قضاء حاجة الناس</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يحصلْ لكم الأجرُ</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ثم أمر بعد ذلك بتحصيل الأجر</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وفيه وجوه أُخرى سبقت في (كتاب الأدب)</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 xml:space="preserve">وغرضه: أنه </w:t>
      </w:r>
      <w:r w:rsidR="00547CDA" w:rsidRPr="0057430A">
        <w:rPr>
          <w:rFonts w:ascii="Traditional Arabic" w:hAnsi="Traditional Arabic" w:cs="Traditional Arabic"/>
          <w:color w:val="000000"/>
          <w:sz w:val="24"/>
          <w:szCs w:val="24"/>
          <w:rtl/>
        </w:rPr>
        <w:t>ﷺ</w:t>
      </w:r>
      <w:r w:rsidRPr="0057430A">
        <w:rPr>
          <w:rFonts w:ascii="Traditional Arabic" w:hAnsi="Traditional Arabic" w:cs="Traditional Arabic"/>
          <w:color w:val="000000"/>
          <w:sz w:val="24"/>
          <w:szCs w:val="24"/>
          <w:rtl/>
        </w:rPr>
        <w:t xml:space="preserve"> يحكم بما حكم الله تعالى به من موجبات قضائها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وعدمه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وعليكم أن تشفعوا بما يكون سببَ قضاءِ الحاجة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أو بالتخفيف فيما جاز فيه الشفاعة</w:t>
      </w:r>
    </w:p>
    <w:p w14:paraId="0D093750" w14:textId="6A555ACE" w:rsidR="00497B2B" w:rsidRPr="0057430A" w:rsidRDefault="005F5FFB"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hint="cs"/>
          <w:color w:val="000000"/>
          <w:sz w:val="24"/>
          <w:szCs w:val="24"/>
          <w:rtl/>
        </w:rPr>
        <w:t xml:space="preserve">انتهي </w:t>
      </w:r>
      <w:r w:rsidR="00943A4A" w:rsidRPr="0057430A">
        <w:rPr>
          <w:rFonts w:ascii="Traditional Arabic" w:hAnsi="Traditional Arabic" w:cs="Traditional Arabic" w:hint="cs"/>
          <w:color w:val="000000"/>
          <w:sz w:val="24"/>
          <w:szCs w:val="24"/>
          <w:rtl/>
        </w:rPr>
        <w:t>من</w:t>
      </w:r>
      <w:r w:rsidR="0057430A" w:rsidRPr="0057430A">
        <w:rPr>
          <w:rFonts w:ascii="Traditional Arabic" w:hAnsi="Traditional Arabic" w:cs="Traditional Arabic" w:hint="cs"/>
          <w:color w:val="000000"/>
          <w:sz w:val="24"/>
          <w:szCs w:val="24"/>
          <w:rtl/>
        </w:rPr>
        <w:t>:</w:t>
      </w:r>
      <w:r w:rsidRPr="0057430A">
        <w:rPr>
          <w:rFonts w:ascii="Traditional Arabic" w:hAnsi="Traditional Arabic" w:cs="Traditional Arabic" w:hint="cs"/>
          <w:color w:val="000000"/>
          <w:sz w:val="24"/>
          <w:szCs w:val="24"/>
          <w:rtl/>
        </w:rPr>
        <w:t xml:space="preserve"> </w:t>
      </w:r>
      <w:r w:rsidR="00497B2B" w:rsidRPr="0057430A">
        <w:rPr>
          <w:rFonts w:ascii="Traditional Arabic" w:hAnsi="Traditional Arabic" w:cs="Traditional Arabic" w:hint="cs"/>
          <w:color w:val="000000"/>
          <w:sz w:val="24"/>
          <w:szCs w:val="24"/>
          <w:rtl/>
        </w:rPr>
        <w:t>"</w:t>
      </w:r>
      <w:r w:rsidR="00497B2B" w:rsidRPr="0057430A">
        <w:rPr>
          <w:rFonts w:ascii="Traditional Arabic" w:hAnsi="Traditional Arabic" w:cs="Traditional Arabic"/>
          <w:color w:val="000000"/>
          <w:sz w:val="24"/>
          <w:szCs w:val="24"/>
          <w:rtl/>
        </w:rPr>
        <w:t xml:space="preserve"> اللامع الصبيح بشرح الجامع الصحيح</w:t>
      </w:r>
      <w:r w:rsidR="00497B2B"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00497B2B" w:rsidRPr="0057430A">
        <w:rPr>
          <w:rFonts w:ascii="Traditional Arabic" w:hAnsi="Traditional Arabic" w:cs="Traditional Arabic" w:hint="cs"/>
          <w:color w:val="000000"/>
          <w:sz w:val="24"/>
          <w:szCs w:val="24"/>
          <w:rtl/>
        </w:rPr>
        <w:t>(17/433)</w:t>
      </w:r>
    </w:p>
  </w:footnote>
  <w:footnote w:id="115">
    <w:p w14:paraId="43D83B0F" w14:textId="0A125B14" w:rsidR="00A62475" w:rsidRPr="0057430A" w:rsidRDefault="00A62475"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أخرجه مسلم في "صحيحه" (2199)</w:t>
      </w:r>
    </w:p>
  </w:footnote>
  <w:footnote w:id="116">
    <w:p w14:paraId="6822B836" w14:textId="6A4D68C7" w:rsidR="00E6604D" w:rsidRPr="0057430A" w:rsidRDefault="00E6604D" w:rsidP="0057430A">
      <w:pPr>
        <w:autoSpaceDE w:val="0"/>
        <w:autoSpaceDN w:val="0"/>
        <w:adjustRightInd w:val="0"/>
        <w:spacing w:after="0" w:line="276" w:lineRule="auto"/>
        <w:ind w:left="397" w:hanging="397"/>
        <w:jc w:val="both"/>
        <w:rPr>
          <w:rFonts w:ascii="Traditional Arabic" w:hAnsi="Traditional Arabic" w:cs="Traditional Arabic"/>
          <w:color w:val="000000"/>
          <w:sz w:val="28"/>
          <w:szCs w:val="28"/>
        </w:rPr>
      </w:pPr>
      <w:r w:rsidRPr="0057430A">
        <w:rPr>
          <w:rStyle w:val="a4"/>
        </w:rPr>
        <w:footnoteRef/>
      </w:r>
      <w:r w:rsidRPr="0057430A">
        <w:rPr>
          <w:rFonts w:hint="cs"/>
          <w:rtl/>
        </w:rPr>
        <w:t>-</w:t>
      </w:r>
      <w:r w:rsidR="00B23A1B" w:rsidRPr="0057430A">
        <w:rPr>
          <w:rFonts w:ascii="Traditional Arabic" w:hAnsi="Traditional Arabic" w:cs="Traditional Arabic" w:hint="cs"/>
          <w:color w:val="000000"/>
          <w:sz w:val="28"/>
          <w:szCs w:val="28"/>
          <w:rtl/>
        </w:rPr>
        <w:t>ينظر:</w:t>
      </w:r>
      <w:r w:rsidR="00111CAC" w:rsidRPr="0057430A">
        <w:rPr>
          <w:rFonts w:ascii="Traditional Arabic" w:hAnsi="Traditional Arabic" w:cs="Traditional Arabic" w:hint="cs"/>
          <w:color w:val="000000"/>
          <w:sz w:val="28"/>
          <w:szCs w:val="28"/>
          <w:rtl/>
        </w:rPr>
        <w:t xml:space="preserve"> </w:t>
      </w:r>
      <w:r w:rsidR="00B23A1B" w:rsidRPr="0057430A">
        <w:rPr>
          <w:rFonts w:ascii="Traditional Arabic" w:hAnsi="Traditional Arabic" w:cs="Traditional Arabic" w:hint="cs"/>
          <w:color w:val="000000"/>
          <w:sz w:val="28"/>
          <w:szCs w:val="28"/>
          <w:rtl/>
        </w:rPr>
        <w:t>"</w:t>
      </w:r>
      <w:r w:rsidRPr="0057430A">
        <w:rPr>
          <w:rFonts w:ascii="Traditional Arabic" w:hAnsi="Traditional Arabic" w:cs="Traditional Arabic"/>
          <w:color w:val="000000"/>
          <w:sz w:val="28"/>
          <w:szCs w:val="28"/>
          <w:rtl/>
        </w:rPr>
        <w:t>أدب الدنيا والدين</w:t>
      </w:r>
      <w:r w:rsidR="00B23A1B" w:rsidRPr="0057430A">
        <w:rPr>
          <w:rFonts w:ascii="Traditional Arabic" w:hAnsi="Traditional Arabic" w:cs="Traditional Arabic" w:hint="cs"/>
          <w:color w:val="000000"/>
          <w:sz w:val="28"/>
          <w:szCs w:val="28"/>
          <w:rtl/>
        </w:rPr>
        <w:t>"</w:t>
      </w:r>
      <w:r w:rsidR="00E961FF">
        <w:rPr>
          <w:rFonts w:ascii="Traditional Arabic" w:hAnsi="Traditional Arabic" w:cs="Traditional Arabic" w:hint="cs"/>
          <w:color w:val="000000"/>
          <w:sz w:val="28"/>
          <w:szCs w:val="28"/>
          <w:rtl/>
        </w:rPr>
        <w:t xml:space="preserve">، </w:t>
      </w:r>
      <w:r w:rsidRPr="0057430A">
        <w:rPr>
          <w:rFonts w:ascii="Traditional Arabic" w:hAnsi="Traditional Arabic" w:cs="Traditional Arabic"/>
          <w:color w:val="000000"/>
          <w:sz w:val="28"/>
          <w:szCs w:val="28"/>
          <w:rtl/>
        </w:rPr>
        <w:t>للماوردي (</w:t>
      </w:r>
      <w:r w:rsidR="00B23A1B" w:rsidRPr="0057430A">
        <w:rPr>
          <w:rFonts w:ascii="Traditional Arabic" w:hAnsi="Traditional Arabic" w:cs="Traditional Arabic" w:hint="cs"/>
          <w:color w:val="000000"/>
          <w:sz w:val="28"/>
          <w:szCs w:val="28"/>
          <w:rtl/>
        </w:rPr>
        <w:t>172</w:t>
      </w:r>
      <w:r w:rsidRPr="0057430A">
        <w:rPr>
          <w:rFonts w:ascii="Traditional Arabic" w:hAnsi="Traditional Arabic" w:cs="Traditional Arabic"/>
          <w:color w:val="000000"/>
          <w:sz w:val="28"/>
          <w:szCs w:val="28"/>
          <w:rtl/>
        </w:rPr>
        <w:t xml:space="preserve">- </w:t>
      </w:r>
      <w:r w:rsidR="00B23A1B" w:rsidRPr="0057430A">
        <w:rPr>
          <w:rFonts w:ascii="Traditional Arabic" w:hAnsi="Traditional Arabic" w:cs="Traditional Arabic" w:hint="cs"/>
          <w:color w:val="000000"/>
          <w:sz w:val="28"/>
          <w:szCs w:val="28"/>
          <w:rtl/>
        </w:rPr>
        <w:t>173</w:t>
      </w:r>
      <w:r w:rsidRPr="0057430A">
        <w:rPr>
          <w:rFonts w:ascii="Traditional Arabic" w:hAnsi="Traditional Arabic" w:cs="Traditional Arabic"/>
          <w:color w:val="000000"/>
          <w:sz w:val="28"/>
          <w:szCs w:val="28"/>
          <w:rtl/>
        </w:rPr>
        <w:t>) بتصرف.</w:t>
      </w:r>
      <w:r w:rsidRPr="0057430A">
        <w:rPr>
          <w:rtl/>
        </w:rPr>
        <w:t xml:space="preserve"> </w:t>
      </w:r>
    </w:p>
  </w:footnote>
  <w:footnote w:id="117">
    <w:p w14:paraId="2CD192D9" w14:textId="09D606E6" w:rsidR="00E6604D" w:rsidRPr="0057430A" w:rsidRDefault="00E6604D" w:rsidP="0057430A">
      <w:pPr>
        <w:pStyle w:val="a3"/>
        <w:spacing w:line="276" w:lineRule="auto"/>
        <w:ind w:left="397" w:hanging="397"/>
        <w:jc w:val="both"/>
      </w:pPr>
      <w:r w:rsidRPr="0057430A">
        <w:rPr>
          <w:rStyle w:val="a4"/>
        </w:rPr>
        <w:footnoteRef/>
      </w:r>
      <w:r w:rsidRPr="0057430A">
        <w:rPr>
          <w:rFonts w:hint="cs"/>
          <w:rtl/>
        </w:rPr>
        <w:t>-</w:t>
      </w:r>
      <w:r w:rsidR="004C026B" w:rsidRPr="0057430A">
        <w:rPr>
          <w:rFonts w:ascii="Traditional Arabic" w:hAnsi="Traditional Arabic" w:cs="Traditional Arabic" w:hint="cs"/>
          <w:color w:val="000000"/>
          <w:sz w:val="28"/>
          <w:szCs w:val="28"/>
          <w:rtl/>
        </w:rPr>
        <w:t xml:space="preserve"> "</w:t>
      </w:r>
      <w:r w:rsidRPr="0057430A">
        <w:rPr>
          <w:rFonts w:ascii="Traditional Arabic" w:hAnsi="Traditional Arabic" w:cs="Traditional Arabic"/>
          <w:color w:val="000000"/>
          <w:sz w:val="28"/>
          <w:szCs w:val="28"/>
          <w:rtl/>
        </w:rPr>
        <w:t>الإخوان</w:t>
      </w:r>
      <w:r w:rsidR="004C026B" w:rsidRPr="0057430A">
        <w:rPr>
          <w:rFonts w:ascii="Traditional Arabic" w:hAnsi="Traditional Arabic" w:cs="Traditional Arabic" w:hint="cs"/>
          <w:color w:val="000000"/>
          <w:sz w:val="28"/>
          <w:szCs w:val="28"/>
          <w:rtl/>
        </w:rPr>
        <w:t>"</w:t>
      </w:r>
      <w:r w:rsidR="00E961FF">
        <w:rPr>
          <w:rFonts w:ascii="Traditional Arabic" w:hAnsi="Traditional Arabic" w:cs="Traditional Arabic" w:hint="cs"/>
          <w:color w:val="000000"/>
          <w:sz w:val="28"/>
          <w:szCs w:val="28"/>
          <w:rtl/>
        </w:rPr>
        <w:t xml:space="preserve">، </w:t>
      </w:r>
      <w:r w:rsidRPr="0057430A">
        <w:rPr>
          <w:rFonts w:ascii="Traditional Arabic" w:hAnsi="Traditional Arabic" w:cs="Traditional Arabic"/>
          <w:color w:val="000000"/>
          <w:sz w:val="28"/>
          <w:szCs w:val="28"/>
          <w:rtl/>
        </w:rPr>
        <w:t>لابن أبي الدنيا (</w:t>
      </w:r>
      <w:r w:rsidR="003F2425" w:rsidRPr="0057430A">
        <w:rPr>
          <w:rFonts w:ascii="Traditional Arabic" w:hAnsi="Traditional Arabic" w:cs="Traditional Arabic" w:hint="cs"/>
          <w:color w:val="000000"/>
          <w:sz w:val="28"/>
          <w:szCs w:val="28"/>
          <w:rtl/>
        </w:rPr>
        <w:t>ص:</w:t>
      </w:r>
      <w:r w:rsidR="003F2425" w:rsidRPr="0057430A">
        <w:rPr>
          <w:rFonts w:ascii="Traditional Arabic" w:hAnsi="Traditional Arabic" w:cs="Traditional Arabic"/>
          <w:color w:val="000000"/>
          <w:sz w:val="28"/>
          <w:szCs w:val="28"/>
          <w:rtl/>
        </w:rPr>
        <w:t xml:space="preserve"> 126</w:t>
      </w:r>
      <w:r w:rsidRPr="0057430A">
        <w:rPr>
          <w:rFonts w:ascii="Traditional Arabic" w:hAnsi="Traditional Arabic" w:cs="Traditional Arabic"/>
          <w:color w:val="000000"/>
          <w:sz w:val="28"/>
          <w:szCs w:val="28"/>
          <w:rtl/>
        </w:rPr>
        <w:t>- 127)</w:t>
      </w:r>
      <w:r w:rsidRPr="0057430A">
        <w:rPr>
          <w:rtl/>
        </w:rPr>
        <w:t xml:space="preserve"> </w:t>
      </w:r>
    </w:p>
  </w:footnote>
  <w:footnote w:id="118">
    <w:p w14:paraId="347E4116" w14:textId="30815FC9" w:rsidR="00D55452" w:rsidRPr="0057430A" w:rsidRDefault="00D55452"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007375FF" w:rsidRPr="0057430A">
        <w:rPr>
          <w:rFonts w:ascii="Traditional Arabic" w:hAnsi="Traditional Arabic" w:cs="Traditional Arabic" w:hint="cs"/>
          <w:color w:val="000000"/>
          <w:sz w:val="24"/>
          <w:szCs w:val="24"/>
          <w:rtl/>
        </w:rPr>
        <w:t>ينظر:</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أصول التربية الإسلامية وأساليبها في البيت والمدرسة والمجتمع</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للنحلاوي</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(ص:147)</w:t>
      </w:r>
      <w:r w:rsidRPr="0057430A">
        <w:rPr>
          <w:rFonts w:ascii="Traditional Arabic" w:hAnsi="Traditional Arabic" w:cs="Traditional Arabic"/>
          <w:color w:val="000000"/>
          <w:sz w:val="24"/>
          <w:szCs w:val="24"/>
          <w:rtl/>
        </w:rPr>
        <w:t xml:space="preserve"> </w:t>
      </w:r>
    </w:p>
  </w:footnote>
  <w:footnote w:id="119">
    <w:p w14:paraId="35A11B0C" w14:textId="275616A3" w:rsidR="00AA0B29" w:rsidRPr="0057430A" w:rsidRDefault="00AA0B29"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007375FF" w:rsidRPr="0057430A">
        <w:rPr>
          <w:rFonts w:ascii="Traditional Arabic" w:hAnsi="Traditional Arabic" w:cs="Traditional Arabic" w:hint="cs"/>
          <w:color w:val="000000"/>
          <w:sz w:val="24"/>
          <w:szCs w:val="24"/>
          <w:rtl/>
        </w:rPr>
        <w:t>ينظر:</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الأخلاق الفاضلة قواعد ومنطلقات لاكتسابها</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(ص:21)</w:t>
      </w:r>
      <w:r w:rsidRPr="0057430A">
        <w:rPr>
          <w:rFonts w:ascii="Traditional Arabic" w:hAnsi="Traditional Arabic" w:cs="Traditional Arabic"/>
          <w:color w:val="000000"/>
          <w:sz w:val="24"/>
          <w:szCs w:val="24"/>
          <w:rtl/>
        </w:rPr>
        <w:t xml:space="preserve"> </w:t>
      </w:r>
    </w:p>
  </w:footnote>
  <w:footnote w:id="120">
    <w:p w14:paraId="23C587D8" w14:textId="564A51B0" w:rsidR="00273289" w:rsidRPr="0057430A" w:rsidRDefault="00273289"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w:t>
      </w:r>
      <w:r w:rsidR="007375FF" w:rsidRPr="0057430A">
        <w:rPr>
          <w:rFonts w:ascii="Traditional Arabic" w:hAnsi="Traditional Arabic" w:cs="Traditional Arabic" w:hint="cs"/>
          <w:color w:val="000000"/>
          <w:sz w:val="24"/>
          <w:szCs w:val="24"/>
          <w:rtl/>
        </w:rPr>
        <w:t>ينظر:</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كونوا على الخير أعوانا</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(ص:31)</w:t>
      </w:r>
    </w:p>
  </w:footnote>
  <w:footnote w:id="121">
    <w:p w14:paraId="1A5D55F1" w14:textId="552AEEC4" w:rsidR="00B856A8" w:rsidRPr="0057430A" w:rsidRDefault="00B856A8"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w:t>
      </w:r>
      <w:r w:rsidR="007375FF" w:rsidRPr="0057430A">
        <w:rPr>
          <w:rFonts w:ascii="Traditional Arabic" w:hAnsi="Traditional Arabic" w:cs="Traditional Arabic" w:hint="cs"/>
          <w:color w:val="000000"/>
          <w:sz w:val="24"/>
          <w:szCs w:val="24"/>
          <w:rtl/>
        </w:rPr>
        <w:t>ينظر:</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مفتاح الأفكار للتأهب لدار القرار</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للسليمان</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(2/409)</w:t>
      </w:r>
    </w:p>
  </w:footnote>
  <w:footnote w:id="122">
    <w:p w14:paraId="4841D88E" w14:textId="4E3A6CB6" w:rsidR="00923E13" w:rsidRPr="0057430A" w:rsidRDefault="00923E13"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0057430A"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أخرجه البخاري في "صحيحه"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(1445)</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ومسلم في "صحيحه"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(1008)</w:t>
      </w:r>
    </w:p>
  </w:footnote>
  <w:footnote w:id="123">
    <w:p w14:paraId="12ACAA3E" w14:textId="258F4CF7" w:rsidR="005D0D09" w:rsidRPr="0057430A" w:rsidRDefault="005D0D09"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proofErr w:type="spellStart"/>
      <w:r w:rsidR="004F5AD8" w:rsidRPr="0057430A">
        <w:rPr>
          <w:rFonts w:ascii="Traditional Arabic" w:hAnsi="Traditional Arabic" w:cs="Traditional Arabic" w:hint="cs"/>
          <w:color w:val="000000"/>
          <w:sz w:val="24"/>
          <w:szCs w:val="24"/>
          <w:rtl/>
        </w:rPr>
        <w:t>ينظر:</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عشرون</w:t>
      </w:r>
      <w:proofErr w:type="spellEnd"/>
      <w:r w:rsidRPr="0057430A">
        <w:rPr>
          <w:rFonts w:ascii="Traditional Arabic" w:hAnsi="Traditional Arabic" w:cs="Traditional Arabic"/>
          <w:color w:val="000000"/>
          <w:sz w:val="24"/>
          <w:szCs w:val="24"/>
          <w:rtl/>
        </w:rPr>
        <w:t xml:space="preserve"> حديثا من صحيح البخاري دراسة اسانيدها وشرح متونها</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(ص:138)</w:t>
      </w:r>
      <w:r w:rsidRPr="0057430A">
        <w:rPr>
          <w:rFonts w:ascii="Traditional Arabic" w:hAnsi="Traditional Arabic" w:cs="Traditional Arabic"/>
          <w:color w:val="000000"/>
          <w:sz w:val="24"/>
          <w:szCs w:val="24"/>
          <w:rtl/>
        </w:rPr>
        <w:t xml:space="preserve"> </w:t>
      </w:r>
    </w:p>
  </w:footnote>
  <w:footnote w:id="124">
    <w:p w14:paraId="34567212" w14:textId="5CCCC8D1" w:rsidR="009912FA" w:rsidRPr="0057430A" w:rsidRDefault="009912FA"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w:t>
      </w:r>
      <w:r w:rsidR="004F5AD8" w:rsidRPr="0057430A">
        <w:rPr>
          <w:rFonts w:ascii="Traditional Arabic" w:hAnsi="Traditional Arabic" w:cs="Traditional Arabic" w:hint="cs"/>
          <w:color w:val="000000"/>
          <w:sz w:val="24"/>
          <w:szCs w:val="24"/>
          <w:rtl/>
        </w:rPr>
        <w:t>ينظر:</w:t>
      </w:r>
      <w:r w:rsidR="00C21DDC"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تطريز رياض الصالحين</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w:t>
      </w:r>
      <w:r w:rsidR="009A1294" w:rsidRPr="0057430A">
        <w:rPr>
          <w:rFonts w:ascii="Traditional Arabic" w:hAnsi="Traditional Arabic" w:cs="Traditional Arabic" w:hint="cs"/>
          <w:color w:val="000000"/>
          <w:sz w:val="24"/>
          <w:szCs w:val="24"/>
          <w:rtl/>
        </w:rPr>
        <w:t>ص:113</w:t>
      </w:r>
      <w:r w:rsidRPr="0057430A">
        <w:rPr>
          <w:rFonts w:ascii="Traditional Arabic" w:hAnsi="Traditional Arabic" w:cs="Traditional Arabic" w:hint="cs"/>
          <w:color w:val="000000"/>
          <w:sz w:val="24"/>
          <w:szCs w:val="24"/>
          <w:rtl/>
        </w:rPr>
        <w:t>)</w:t>
      </w:r>
    </w:p>
  </w:footnote>
  <w:footnote w:id="125">
    <w:p w14:paraId="43F0E912" w14:textId="70399B20" w:rsidR="001454BF" w:rsidRPr="0057430A" w:rsidRDefault="001454BF"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من فوائد الإغاثة</w:t>
      </w:r>
      <w:r w:rsidR="008959CA" w:rsidRPr="0057430A">
        <w:rPr>
          <w:rFonts w:ascii="Traditional Arabic" w:hAnsi="Traditional Arabic" w:cs="Traditional Arabic" w:hint="cs"/>
          <w:color w:val="000000"/>
          <w:sz w:val="24"/>
          <w:szCs w:val="24"/>
          <w:rtl/>
        </w:rPr>
        <w:t>:</w:t>
      </w:r>
    </w:p>
    <w:p w14:paraId="0C2A3594" w14:textId="77777777" w:rsidR="001454BF" w:rsidRPr="0057430A" w:rsidRDefault="001454BF"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tl/>
        </w:rPr>
        <w:t>(1) في إغاثة المظلوم والمكروب رضا الله عزّ وجلّ.</w:t>
      </w:r>
    </w:p>
    <w:p w14:paraId="4A5620AB" w14:textId="77777777" w:rsidR="001454BF" w:rsidRPr="0057430A" w:rsidRDefault="001454BF"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tl/>
        </w:rPr>
        <w:t>(2) الإغاثة تفتح لصاحبها طريقا إلى الجنّة.</w:t>
      </w:r>
    </w:p>
    <w:p w14:paraId="653018E9" w14:textId="77777777" w:rsidR="001454BF" w:rsidRPr="0057430A" w:rsidRDefault="001454BF"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tl/>
        </w:rPr>
        <w:t>(3) الإغاثة كفيلة بتحقيق السّلام الاجتماعيّ بين أفراد الأمّة وتحقّق التّضامن والتّكافل بين المسلمين.</w:t>
      </w:r>
    </w:p>
    <w:p w14:paraId="013885DB" w14:textId="77777777" w:rsidR="001454BF" w:rsidRPr="0057430A" w:rsidRDefault="001454BF"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tl/>
        </w:rPr>
        <w:t>(4) في إغاثة المحتاجين ما يجعلهم يحبّون إخوانهم ويتفانون في خدمتهم ويحافظون على أموالهم.</w:t>
      </w:r>
    </w:p>
    <w:p w14:paraId="7073C28D" w14:textId="77777777" w:rsidR="001454BF" w:rsidRPr="0057430A" w:rsidRDefault="001454BF"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tl/>
        </w:rPr>
        <w:t>(5) إغاثة المسلم للمسلم تفتح له طريق النّصر وتجعله قادرا على صدّ العدوان.</w:t>
      </w:r>
    </w:p>
    <w:p w14:paraId="23FB8A92" w14:textId="77777777" w:rsidR="001454BF" w:rsidRPr="0057430A" w:rsidRDefault="001454BF"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tl/>
        </w:rPr>
        <w:t>(6) في الإغاثة ما يساعد على إجابة الدّعاء.</w:t>
      </w:r>
    </w:p>
    <w:p w14:paraId="03FFBEE9" w14:textId="3B7DBE59" w:rsidR="001454BF" w:rsidRPr="0057430A" w:rsidRDefault="001454BF"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tl/>
        </w:rPr>
        <w:t>(7) إذا أغاث المسلم أخاه رزقه الله عزّ وجلّ بمن يغيثه عند شدّته.</w:t>
      </w:r>
    </w:p>
    <w:p w14:paraId="054BA925" w14:textId="77777777" w:rsidR="001454BF" w:rsidRPr="0057430A" w:rsidRDefault="001454BF"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tl/>
        </w:rPr>
        <w:t>(8) في الإغاثة نجاة من كرب يوم القيامة.</w:t>
      </w:r>
    </w:p>
    <w:p w14:paraId="42A4A245" w14:textId="77777777" w:rsidR="001454BF" w:rsidRPr="0057430A" w:rsidRDefault="001454BF"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tl/>
        </w:rPr>
        <w:t>(9) الإغاثة نوع من الصّدقة خاصّة لمن لا يجد ما يتصدّق به.</w:t>
      </w:r>
    </w:p>
    <w:p w14:paraId="40F202E3" w14:textId="77777777" w:rsidR="001454BF" w:rsidRPr="0057430A" w:rsidRDefault="001454BF"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tl/>
        </w:rPr>
        <w:t>(10) من أراد أن يغيثه الله يوم القيامة فعليه أن يبتعد عن الغلول.</w:t>
      </w:r>
    </w:p>
    <w:p w14:paraId="1F65A5CB" w14:textId="77777777" w:rsidR="001454BF" w:rsidRPr="0057430A" w:rsidRDefault="001454BF"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tl/>
        </w:rPr>
        <w:t>(11) إغاثة الملهوف من الأعمال الّتي تنجّي صاحبها في الدّنيا لا أنّ صنائع المعروف تقي مصارع السّوء</w:t>
      </w:r>
      <w:r w:rsidRPr="0057430A">
        <w:rPr>
          <w:rFonts w:ascii="Traditional Arabic" w:hAnsi="Traditional Arabic" w:cs="Traditional Arabic" w:hint="cs"/>
          <w:color w:val="000000"/>
          <w:sz w:val="24"/>
          <w:szCs w:val="24"/>
          <w:rtl/>
        </w:rPr>
        <w:t xml:space="preserve"> </w:t>
      </w:r>
    </w:p>
    <w:p w14:paraId="199622BB" w14:textId="11D3B6D5" w:rsidR="001454BF" w:rsidRPr="0057430A" w:rsidRDefault="001454BF"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hint="cs"/>
          <w:color w:val="000000"/>
          <w:sz w:val="24"/>
          <w:szCs w:val="24"/>
          <w:rtl/>
        </w:rPr>
        <w:t>انتهي من:"</w:t>
      </w:r>
      <w:r w:rsidRPr="0057430A">
        <w:rPr>
          <w:rFonts w:ascii="Traditional Arabic" w:hAnsi="Traditional Arabic" w:cs="Traditional Arabic"/>
          <w:color w:val="000000"/>
          <w:sz w:val="24"/>
          <w:szCs w:val="24"/>
          <w:rtl/>
        </w:rPr>
        <w:t xml:space="preserve"> نضرة النعيم في مكارم أخلاق الرسول الكريم </w:t>
      </w:r>
      <w:r w:rsidR="00547CDA" w:rsidRPr="0057430A">
        <w:rPr>
          <w:rFonts w:ascii="Traditional Arabic" w:hAnsi="Traditional Arabic" w:cs="Traditional Arabic"/>
          <w:color w:val="000000"/>
          <w:sz w:val="24"/>
          <w:szCs w:val="24"/>
          <w:rtl/>
        </w:rPr>
        <w:t>ﷺ</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(2/430)</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و"</w:t>
      </w:r>
      <w:r w:rsidRPr="0057430A">
        <w:rPr>
          <w:rFonts w:ascii="Traditional Arabic" w:hAnsi="Traditional Arabic" w:cs="Traditional Arabic"/>
          <w:color w:val="000000"/>
          <w:sz w:val="24"/>
          <w:szCs w:val="24"/>
          <w:rtl/>
        </w:rPr>
        <w:t xml:space="preserve"> موسوعة الأخلاق الإسلامية</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(1/298)</w:t>
      </w:r>
    </w:p>
  </w:footnote>
  <w:footnote w:id="126">
    <w:p w14:paraId="7F2C958C" w14:textId="2EBA02E4" w:rsidR="002E4D16" w:rsidRPr="0057430A" w:rsidRDefault="002E4D16"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0057430A"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أخرجه البخاري في "صحيحه" (3)</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ومسلم في "صحيحه"</w:t>
      </w:r>
      <w:r w:rsidR="0057430A"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(160)</w:t>
      </w:r>
    </w:p>
    <w:p w14:paraId="7C357BEB" w14:textId="3AAA1D49" w:rsidR="003E0483" w:rsidRPr="0057430A" w:rsidRDefault="003E0483"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tl/>
        </w:rPr>
        <w:t>قَالَ الْعُلَمَاءُ رَضِيَ اللَّهُ عَنْهُمْ</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مَعْنَى كَلَامِ خَدِيجَةَ رَضِيَ اللَّهُ عَنْهَا أنَّكَ لَا يُصِيبُكَ مَكْرُوهٌ لِمَا جَعَلَ اللَّهُ فِيكَ مِنْ مَكَارِمِ الْأَخْلَاقِ وَكَرَمِ الشَّمَائِلِ وَذَكَرَتْ ضُرُوبًا مِنْ ذَلِكَ وَفِي هَذَا دَلَالَةٌ عَلَى أَنَّ مَكَارِمَ الْأَخْلَاقِ وَخِصَالَ الْخَيْرِ سَبَبُ السَّلَامَةِ مِنْ مَصَارِعِ السُّوءِ</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وَفِيهِ مَدْحُ الْإِنْسَانِ فِي وَجْهِهِ فِي بَعْضِ الْأَحْوَالِ لِمَصْلَحَةٍ نَظَرًا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وَفِيهِ تَأْنِيسُ مَنْ حَصَلَتْ لَهُ مَخَافَةً مِنْ أَمْرٍ وَتَبْشِيرُهُ وَذِكْرُ أَسْبَابِ السَّلَامَةِ لَهُ</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وَفِيهِ أَعْظَمُ دَلِيلٍ وَأَبْلَغُ حُجَّةٍ عَلَى كَمَالِ خَدِيجَةَ رَضِيَ اللَّهُ عَنْهَا وَجَزَالَةِ رَأْيِهَا وَقُوَّةِ نَفْسِهَا وَثَبَاتِ قَلْبِهَا وَعِظَمِ فِقْهِهَا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وَاللَّهُ أَعْلَمُ</w:t>
      </w:r>
      <w:r w:rsidR="0057430A" w:rsidRPr="0057430A">
        <w:rPr>
          <w:rFonts w:ascii="Traditional Arabic" w:hAnsi="Traditional Arabic" w:cs="Traditional Arabic"/>
          <w:color w:val="000000"/>
          <w:sz w:val="24"/>
          <w:szCs w:val="24"/>
          <w:rtl/>
        </w:rPr>
        <w:t>.</w:t>
      </w:r>
    </w:p>
    <w:p w14:paraId="4A145581" w14:textId="43F42AC2" w:rsidR="000F678E" w:rsidRPr="0057430A" w:rsidRDefault="000F678E"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hint="cs"/>
          <w:color w:val="000000"/>
          <w:sz w:val="24"/>
          <w:szCs w:val="24"/>
          <w:rtl/>
        </w:rPr>
        <w:t>انتهي من "شرح صحيح مسلم"</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للنووي</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w:t>
      </w:r>
      <w:r w:rsidR="00B2659C" w:rsidRPr="0057430A">
        <w:rPr>
          <w:rFonts w:ascii="Traditional Arabic" w:hAnsi="Traditional Arabic" w:cs="Traditional Arabic" w:hint="cs"/>
          <w:color w:val="000000"/>
          <w:sz w:val="24"/>
          <w:szCs w:val="24"/>
          <w:rtl/>
        </w:rPr>
        <w:t>2/353</w:t>
      </w:r>
      <w:r w:rsidRPr="0057430A">
        <w:rPr>
          <w:rFonts w:ascii="Traditional Arabic" w:hAnsi="Traditional Arabic" w:cs="Traditional Arabic" w:hint="cs"/>
          <w:color w:val="000000"/>
          <w:sz w:val="24"/>
          <w:szCs w:val="24"/>
          <w:rtl/>
        </w:rPr>
        <w:t>)</w:t>
      </w:r>
    </w:p>
  </w:footnote>
  <w:footnote w:id="127">
    <w:p w14:paraId="4B23C1B7" w14:textId="24B5EB64" w:rsidR="001F4264" w:rsidRPr="0057430A" w:rsidRDefault="001F4264"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 xml:space="preserve">قَوْلُهُ </w:t>
      </w:r>
      <w:r w:rsidR="00547CDA" w:rsidRPr="0057430A">
        <w:rPr>
          <w:rFonts w:ascii="Traditional Arabic" w:hAnsi="Traditional Arabic" w:cs="Traditional Arabic"/>
          <w:color w:val="000000"/>
          <w:sz w:val="24"/>
          <w:szCs w:val="24"/>
          <w:rtl/>
        </w:rPr>
        <w:t>ﷺ</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مَنْ سَرَّهُ أَنْ يُنْجِيَهُ اللَّهُ مِنْ كُرَبِ يَوْمِ الْقِيَامَةِ فَلْيُنَفِّسْ عَنْ مُعْسِرٍ</w:t>
      </w:r>
      <w:r w:rsidR="00E961FF">
        <w:rPr>
          <w:rFonts w:ascii="Traditional Arabic" w:hAnsi="Traditional Arabic" w:cs="Traditional Arabic" w:hint="cs"/>
          <w:color w:val="000000"/>
          <w:sz w:val="24"/>
          <w:szCs w:val="24"/>
          <w:rtl/>
        </w:rPr>
        <w:t xml:space="preserve">، </w:t>
      </w:r>
      <w:r w:rsidR="005E5C15">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كُرَبِ</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بِضَمِّ الْكَافِ وَفَتْحِ الرَّاءِ جَمْعُ كُرْبَةٍ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وَمَعْنَى</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يُنَفِّسُ</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أَيْ يَمُدُّ وَيُؤَخِّرُ الْمُطَالَبَةَ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وَقِيلَ</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مَعْنَاهُ يُفَرِّجُ عَنْهُ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وَاللَّهُ أَعْلَمُ</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hint="cs"/>
          <w:color w:val="000000"/>
          <w:sz w:val="24"/>
          <w:szCs w:val="24"/>
          <w:rtl/>
        </w:rPr>
        <w:t xml:space="preserve"> انتهي من "شرح صحيح مسلم"</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للنووي</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(10/174)</w:t>
      </w:r>
    </w:p>
  </w:footnote>
  <w:footnote w:id="128">
    <w:p w14:paraId="32037086" w14:textId="6DB3E844" w:rsidR="001C06A6" w:rsidRPr="0057430A" w:rsidRDefault="001C06A6"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t xml:space="preserve"> -</w:t>
      </w:r>
      <w:r w:rsidRPr="0057430A">
        <w:rPr>
          <w:rFonts w:ascii="Traditional Arabic" w:hAnsi="Traditional Arabic" w:cs="Traditional Arabic"/>
          <w:color w:val="000000"/>
          <w:sz w:val="24"/>
          <w:szCs w:val="24"/>
        </w:rPr>
        <w:footnoteRef/>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قو</w:t>
      </w:r>
      <w:r w:rsidRPr="0057430A">
        <w:rPr>
          <w:rFonts w:ascii="Traditional Arabic" w:hAnsi="Traditional Arabic" w:cs="Traditional Arabic"/>
          <w:color w:val="000000"/>
          <w:sz w:val="24"/>
          <w:szCs w:val="24"/>
          <w:rtl/>
        </w:rPr>
        <w:t>لُهُ</w:t>
      </w:r>
      <w:r w:rsidR="0057430A" w:rsidRPr="0057430A">
        <w:rPr>
          <w:rFonts w:ascii="Traditional Arabic" w:hAnsi="Traditional Arabic" w:cs="Traditional Arabic"/>
          <w:color w:val="000000"/>
          <w:sz w:val="24"/>
          <w:szCs w:val="24"/>
          <w:rtl/>
        </w:rPr>
        <w:t>:</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تَبَسُّمُكَ فِي وَجْهِ أَخِيكَ</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فِي الدِّينِ</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لَكَ صَدَقَةٌ</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يَعْنِي إِظْهَارُكَ الْبَشَاشَةَ وَالْبِشْرَ إِذَا لَقِيتَهُ تُؤْجَرُ عَلَيْهِ كَمَا تُؤْجَرُ عَلَى الصَّدَقَةِ</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وَأَمْرُ بِالْمَعْرُوفِ</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أَيْ بِمَا عَرَفَهُ الشَّرْعُ بِالْحَسَنِ</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وَنَهْيُكَ عَنِ الْمُنْكَرِ</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أَيْ مَا أَنْكَرَهُ وَقَبَّحَهُ</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صَدَقَةٌ</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كَذَلِكَ</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وَإِرْشَادُكَ الرَّجُلَ فِي أَرْضِ الضَّلَالِ</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أُضِيفَتْ إِلَى الضَّلَالِ كَأَنَّهَا خُلِقَتْ لَهُ وَهِيَ الَّتِي لَا عَلَامَةَ فِيهَا لِلطَّرِيقِ فَيَضِلُّ فِيهَا الرَّجُلُ</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لَكَ صَدَقَةٌ</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بالْمَعْنَى الْمُقَرَّرُ</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وَبَصَرُكَ لِلرَّجُلِ الرَّدِيءِ الْبَصَرِ</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بِالْهَمْزِ وَيُدْغَمُ أَيِ الَّذِي لَا يُبْصِرُ أَصْلًا أَوْ يُبْصِرُ قَلِيلًا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وَالْبَصَرُ مُحَرَّكَةٌ حِسُّ الْعَيْنِ كَذَا فِي الْقَامُوسِ</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وَالْمَعْنَى إِذَا أَبْصَرْتَ رَجُلًا رَدِيءَ الْبَصَرِ فَإِعَانَتُكَ إِيَّاهُ صَدَقَةٌ لَكَ</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وَفِي الْمِشْكَاةِ نَصْرُكَ بِالنُّونِ</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قَالَ الْقَارِي</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وَضْعُ النَّصْرِ مَوْضِعَ الْقِيَادِ مُبَالَغَةٌ فِي الْإِعَانَةِ كَأَنَّهُ يَنْصُرُهُ عَلَى كُلِّ شَيْءٍ يُؤْذِيهِ</w:t>
      </w:r>
      <w:r w:rsidR="00E961FF">
        <w:rPr>
          <w:rFonts w:ascii="Traditional Arabic" w:hAnsi="Traditional Arabic" w:cs="Traditional Arabic"/>
          <w:color w:val="000000"/>
          <w:sz w:val="24"/>
          <w:szCs w:val="24"/>
          <w:rtl/>
        </w:rPr>
        <w:t xml:space="preserve">، </w:t>
      </w:r>
      <w:r w:rsidR="005E5C15">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وَإِمَاطَتُكَ</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أَيْ إِزَالَتُكَ</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الْحَجَرَ وَالشَّوْكَ وَالْعَظْمَ</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أَيْ وَنَحْوَهَا</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عَنِ الطَّرِيقِ</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أَيِ الْمَسْلُوكِ أَوِ الْمُتَوَقَّعِ السُّلُوكِ</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وَإِفْرَاغُكَ</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أَيْ صَبُّكَ</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مِنْ دَلْوِكَ</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بِفَتْحٍ فَسُكُونِ</w:t>
      </w:r>
      <w:r w:rsidR="005E5C15">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وَاحِدُ الدِّلَاءِ الَّتِي يُسْتَقَى بِهَا</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فِي دَلْوِ أَخِيكَ</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فِي الْإِسْلَامِ</w:t>
      </w:r>
      <w:r w:rsidRPr="0057430A">
        <w:rPr>
          <w:rFonts w:ascii="Traditional Arabic" w:hAnsi="Traditional Arabic" w:cs="Traditional Arabic" w:hint="cs"/>
          <w:color w:val="000000"/>
          <w:sz w:val="24"/>
          <w:szCs w:val="24"/>
          <w:rtl/>
        </w:rPr>
        <w:t>.</w:t>
      </w:r>
      <w:r w:rsidR="00984F3F"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انتهي من</w:t>
      </w:r>
      <w:r w:rsidR="0057430A" w:rsidRPr="0057430A">
        <w:rPr>
          <w:rFonts w:ascii="Traditional Arabic" w:hAnsi="Traditional Arabic" w:cs="Traditional Arabic" w:hint="cs"/>
          <w:color w:val="000000"/>
          <w:sz w:val="24"/>
          <w:szCs w:val="24"/>
          <w:rtl/>
        </w:rPr>
        <w:t>:</w:t>
      </w:r>
      <w:r w:rsidRPr="0057430A">
        <w:rPr>
          <w:rFonts w:ascii="Traditional Arabic" w:hAnsi="Traditional Arabic" w:cs="Traditional Arabic" w:hint="cs"/>
          <w:color w:val="000000"/>
          <w:sz w:val="24"/>
          <w:szCs w:val="24"/>
          <w:rtl/>
        </w:rPr>
        <w:t xml:space="preserve"> "تحفة الأحوذي"</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w:t>
      </w:r>
      <w:r w:rsidR="00984F3F" w:rsidRPr="0057430A">
        <w:rPr>
          <w:rFonts w:ascii="Traditional Arabic" w:hAnsi="Traditional Arabic" w:cs="Traditional Arabic" w:hint="cs"/>
          <w:color w:val="000000"/>
          <w:sz w:val="24"/>
          <w:szCs w:val="24"/>
          <w:rtl/>
        </w:rPr>
        <w:t>3/132</w:t>
      </w:r>
      <w:r w:rsidRPr="0057430A">
        <w:rPr>
          <w:rFonts w:ascii="Traditional Arabic" w:hAnsi="Traditional Arabic" w:cs="Traditional Arabic" w:hint="cs"/>
          <w:color w:val="000000"/>
          <w:sz w:val="24"/>
          <w:szCs w:val="24"/>
          <w:rtl/>
        </w:rPr>
        <w:t>)</w:t>
      </w:r>
    </w:p>
  </w:footnote>
  <w:footnote w:id="129">
    <w:p w14:paraId="647BECC1" w14:textId="6CB8D6E5" w:rsidR="00E8293D" w:rsidRPr="0057430A" w:rsidRDefault="00E8293D"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 xml:space="preserve">- </w:t>
      </w:r>
      <w:r w:rsidR="006A49CE" w:rsidRPr="0057430A">
        <w:rPr>
          <w:rFonts w:ascii="Traditional Arabic" w:hAnsi="Traditional Arabic" w:cs="Traditional Arabic" w:hint="cs"/>
          <w:color w:val="000000"/>
          <w:sz w:val="24"/>
          <w:szCs w:val="24"/>
          <w:rtl/>
        </w:rPr>
        <w:t xml:space="preserve">أخرجه </w:t>
      </w:r>
      <w:r w:rsidRPr="0057430A">
        <w:rPr>
          <w:rFonts w:ascii="Traditional Arabic" w:hAnsi="Traditional Arabic" w:cs="Traditional Arabic"/>
          <w:color w:val="000000"/>
          <w:sz w:val="24"/>
          <w:szCs w:val="24"/>
          <w:rtl/>
        </w:rPr>
        <w:t>أبو يعلى في "مسنده"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 xml:space="preserve">(4296) </w:t>
      </w:r>
      <w:r w:rsidR="006727E0" w:rsidRPr="0057430A">
        <w:rPr>
          <w:rFonts w:ascii="Traditional Arabic" w:hAnsi="Traditional Arabic" w:cs="Traditional Arabic"/>
          <w:color w:val="000000"/>
          <w:sz w:val="24"/>
          <w:szCs w:val="24"/>
          <w:rtl/>
        </w:rPr>
        <w:t>وأخرجه البزار في "مسنده" (7521)</w:t>
      </w:r>
      <w:r w:rsidR="00E961FF">
        <w:rPr>
          <w:rFonts w:ascii="Traditional Arabic" w:hAnsi="Traditional Arabic" w:cs="Traditional Arabic" w:hint="cs"/>
          <w:color w:val="000000"/>
          <w:sz w:val="24"/>
          <w:szCs w:val="24"/>
          <w:rtl/>
        </w:rPr>
        <w:t xml:space="preserve">، </w:t>
      </w:r>
      <w:r w:rsidR="00D43EB5" w:rsidRPr="0057430A">
        <w:rPr>
          <w:rFonts w:ascii="Traditional Arabic" w:hAnsi="Traditional Arabic" w:cs="Traditional Arabic" w:hint="cs"/>
          <w:color w:val="000000"/>
          <w:sz w:val="24"/>
          <w:szCs w:val="24"/>
          <w:rtl/>
        </w:rPr>
        <w:t>وابن</w:t>
      </w:r>
      <w:r w:rsidR="003145FC" w:rsidRPr="0057430A">
        <w:rPr>
          <w:rFonts w:ascii="Traditional Arabic" w:hAnsi="Traditional Arabic" w:cs="Traditional Arabic" w:hint="cs"/>
          <w:color w:val="000000"/>
          <w:sz w:val="24"/>
          <w:szCs w:val="24"/>
          <w:rtl/>
        </w:rPr>
        <w:t xml:space="preserve"> </w:t>
      </w:r>
      <w:r w:rsidR="00D43EB5" w:rsidRPr="0057430A">
        <w:rPr>
          <w:rFonts w:ascii="Traditional Arabic" w:hAnsi="Traditional Arabic" w:cs="Traditional Arabic" w:hint="cs"/>
          <w:color w:val="000000"/>
          <w:sz w:val="24"/>
          <w:szCs w:val="24"/>
          <w:rtl/>
        </w:rPr>
        <w:t>شاهين في "</w:t>
      </w:r>
      <w:r w:rsidR="00D43EB5" w:rsidRPr="0057430A">
        <w:rPr>
          <w:rFonts w:ascii="Traditional Arabic" w:hAnsi="Traditional Arabic" w:cs="Traditional Arabic"/>
          <w:color w:val="000000"/>
          <w:sz w:val="24"/>
          <w:szCs w:val="24"/>
          <w:rtl/>
        </w:rPr>
        <w:t xml:space="preserve"> الترغيب في فضائل الأعمال وثواب ذلك</w:t>
      </w:r>
      <w:r w:rsidR="00D43EB5" w:rsidRPr="0057430A">
        <w:rPr>
          <w:rFonts w:ascii="Traditional Arabic" w:hAnsi="Traditional Arabic" w:cs="Traditional Arabic" w:hint="cs"/>
          <w:color w:val="000000"/>
          <w:sz w:val="24"/>
          <w:szCs w:val="24"/>
          <w:rtl/>
        </w:rPr>
        <w:t xml:space="preserve"> "</w:t>
      </w:r>
      <w:r w:rsidR="00E961FF">
        <w:rPr>
          <w:rFonts w:ascii="Traditional Arabic" w:hAnsi="Traditional Arabic" w:cs="Traditional Arabic" w:hint="cs"/>
          <w:color w:val="000000"/>
          <w:sz w:val="24"/>
          <w:szCs w:val="24"/>
          <w:rtl/>
        </w:rPr>
        <w:t xml:space="preserve">، </w:t>
      </w:r>
      <w:proofErr w:type="gramStart"/>
      <w:r w:rsidR="00D43EB5" w:rsidRPr="0057430A">
        <w:rPr>
          <w:rFonts w:ascii="Traditional Arabic" w:hAnsi="Traditional Arabic" w:cs="Traditional Arabic" w:hint="cs"/>
          <w:color w:val="000000"/>
          <w:sz w:val="24"/>
          <w:szCs w:val="24"/>
          <w:rtl/>
        </w:rPr>
        <w:t>(</w:t>
      </w:r>
      <w:r w:rsidR="006727E0" w:rsidRPr="0057430A">
        <w:rPr>
          <w:rFonts w:ascii="Traditional Arabic" w:hAnsi="Traditional Arabic" w:cs="Traditional Arabic"/>
          <w:color w:val="000000"/>
          <w:sz w:val="24"/>
          <w:szCs w:val="24"/>
          <w:rtl/>
        </w:rPr>
        <w:t xml:space="preserve"> </w:t>
      </w:r>
      <w:r w:rsidR="00D43EB5" w:rsidRPr="0057430A">
        <w:rPr>
          <w:rFonts w:ascii="Traditional Arabic" w:hAnsi="Traditional Arabic" w:cs="Traditional Arabic"/>
          <w:color w:val="000000"/>
          <w:sz w:val="24"/>
          <w:szCs w:val="24"/>
          <w:rtl/>
        </w:rPr>
        <w:t>508</w:t>
      </w:r>
      <w:proofErr w:type="gramEnd"/>
      <w:r w:rsidR="00D43EB5" w:rsidRPr="0057430A">
        <w:rPr>
          <w:rFonts w:ascii="Traditional Arabic" w:hAnsi="Traditional Arabic" w:cs="Traditional Arabic"/>
          <w:color w:val="000000"/>
          <w:sz w:val="24"/>
          <w:szCs w:val="24"/>
          <w:rtl/>
        </w:rPr>
        <w:t xml:space="preserve"> </w:t>
      </w:r>
      <w:r w:rsidR="00D43EB5"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وأورده ابن حجر في "المطالب العالية"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(981)</w:t>
      </w:r>
    </w:p>
  </w:footnote>
  <w:footnote w:id="130">
    <w:p w14:paraId="400F555C" w14:textId="5E26D6CB" w:rsidR="00A076AF" w:rsidRPr="0057430A" w:rsidRDefault="00A076AF" w:rsidP="0057430A">
      <w:pPr>
        <w:autoSpaceDE w:val="0"/>
        <w:autoSpaceDN w:val="0"/>
        <w:adjustRightInd w:val="0"/>
        <w:spacing w:after="0"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006A49CE" w:rsidRPr="0057430A">
        <w:rPr>
          <w:rFonts w:ascii="Traditional Arabic" w:hAnsi="Traditional Arabic" w:cs="Traditional Arabic" w:hint="cs"/>
          <w:color w:val="000000"/>
          <w:sz w:val="24"/>
          <w:szCs w:val="24"/>
          <w:rtl/>
        </w:rPr>
        <w:t>ينظر:</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فيض القدير شرح الجامع الصغير</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(4/268)</w:t>
      </w:r>
      <w:r w:rsidR="00E961FF">
        <w:rPr>
          <w:rFonts w:ascii="Traditional Arabic" w:hAnsi="Traditional Arabic" w:cs="Traditional Arabic" w:hint="cs"/>
          <w:color w:val="000000"/>
          <w:sz w:val="24"/>
          <w:szCs w:val="24"/>
          <w:rtl/>
        </w:rPr>
        <w:t xml:space="preserve">، </w:t>
      </w:r>
      <w:r w:rsidR="006A49CE" w:rsidRPr="0057430A">
        <w:rPr>
          <w:rFonts w:ascii="Traditional Arabic" w:hAnsi="Traditional Arabic" w:cs="Traditional Arabic" w:hint="cs"/>
          <w:color w:val="000000"/>
          <w:sz w:val="24"/>
          <w:szCs w:val="24"/>
          <w:rtl/>
        </w:rPr>
        <w:t>و</w:t>
      </w:r>
      <w:r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 xml:space="preserve"> إتحاف الخيرة المهرة بزوائد المسانيد العشرة</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(1/196)</w:t>
      </w:r>
      <w:r w:rsidRPr="0057430A">
        <w:rPr>
          <w:rFonts w:ascii="Traditional Arabic" w:hAnsi="Traditional Arabic" w:cs="Traditional Arabic"/>
          <w:color w:val="000000"/>
          <w:sz w:val="24"/>
          <w:szCs w:val="24"/>
          <w:rtl/>
        </w:rPr>
        <w:t xml:space="preserve"> </w:t>
      </w:r>
    </w:p>
  </w:footnote>
  <w:footnote w:id="131">
    <w:p w14:paraId="15C61235" w14:textId="065D7F6A" w:rsidR="003B65E4" w:rsidRPr="0057430A" w:rsidRDefault="003B65E4" w:rsidP="0057430A">
      <w:pPr>
        <w:pStyle w:val="a3"/>
        <w:spacing w:line="276" w:lineRule="auto"/>
        <w:ind w:left="397" w:hanging="397"/>
        <w:jc w:val="both"/>
        <w:rPr>
          <w:rFonts w:cs="Arial"/>
          <w:sz w:val="24"/>
          <w:szCs w:val="24"/>
        </w:rPr>
      </w:pPr>
      <w:r w:rsidRPr="0057430A">
        <w:rPr>
          <w:rFonts w:cs="Arial"/>
          <w:sz w:val="24"/>
          <w:szCs w:val="24"/>
        </w:rPr>
        <w:footnoteRef/>
      </w:r>
      <w:r w:rsidRPr="0057430A">
        <w:rPr>
          <w:rFonts w:cs="Arial" w:hint="cs"/>
          <w:sz w:val="24"/>
          <w:szCs w:val="24"/>
          <w:rtl/>
        </w:rPr>
        <w:t>-</w:t>
      </w:r>
      <w:r w:rsidR="0057430A" w:rsidRPr="0057430A">
        <w:rPr>
          <w:rFonts w:cs="Arial" w:hint="cs"/>
          <w:sz w:val="24"/>
          <w:szCs w:val="24"/>
          <w:rtl/>
        </w:rPr>
        <w:t xml:space="preserve"> </w:t>
      </w:r>
      <w:r w:rsidRPr="0057430A">
        <w:rPr>
          <w:rFonts w:cs="Arial"/>
          <w:sz w:val="24"/>
          <w:szCs w:val="24"/>
          <w:rtl/>
        </w:rPr>
        <w:t>أخرجه البخاري في "صحيحه"</w:t>
      </w:r>
      <w:r w:rsidR="00E961FF">
        <w:rPr>
          <w:rFonts w:cs="Arial"/>
          <w:sz w:val="24"/>
          <w:szCs w:val="24"/>
          <w:rtl/>
        </w:rPr>
        <w:t xml:space="preserve">، </w:t>
      </w:r>
      <w:r w:rsidRPr="0057430A">
        <w:rPr>
          <w:rFonts w:cs="Arial"/>
          <w:sz w:val="24"/>
          <w:szCs w:val="24"/>
          <w:rtl/>
        </w:rPr>
        <w:t>(3113)</w:t>
      </w:r>
      <w:r w:rsidR="00E961FF">
        <w:rPr>
          <w:rFonts w:cs="Arial"/>
          <w:sz w:val="24"/>
          <w:szCs w:val="24"/>
          <w:rtl/>
        </w:rPr>
        <w:t xml:space="preserve">، </w:t>
      </w:r>
      <w:r w:rsidRPr="0057430A">
        <w:rPr>
          <w:rFonts w:cs="Arial"/>
          <w:sz w:val="24"/>
          <w:szCs w:val="24"/>
          <w:rtl/>
        </w:rPr>
        <w:t>ومسلم في "صحيحه"</w:t>
      </w:r>
      <w:r w:rsidR="00E961FF">
        <w:rPr>
          <w:rFonts w:cs="Arial"/>
          <w:sz w:val="24"/>
          <w:szCs w:val="24"/>
          <w:rtl/>
        </w:rPr>
        <w:t xml:space="preserve">، </w:t>
      </w:r>
      <w:r w:rsidRPr="0057430A">
        <w:rPr>
          <w:rFonts w:cs="Arial"/>
          <w:sz w:val="24"/>
          <w:szCs w:val="24"/>
          <w:rtl/>
        </w:rPr>
        <w:t>(2727)</w:t>
      </w:r>
    </w:p>
  </w:footnote>
  <w:footnote w:id="132">
    <w:p w14:paraId="57F27290" w14:textId="79ECCC92" w:rsidR="005B6F93" w:rsidRPr="0057430A" w:rsidRDefault="005B6F93"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 xml:space="preserve">- </w:t>
      </w:r>
      <w:r w:rsidR="0038198B" w:rsidRPr="0057430A">
        <w:rPr>
          <w:rFonts w:ascii="Traditional Arabic" w:hAnsi="Traditional Arabic" w:cs="Traditional Arabic" w:hint="cs"/>
          <w:color w:val="000000"/>
          <w:sz w:val="24"/>
          <w:szCs w:val="24"/>
          <w:rtl/>
        </w:rPr>
        <w:t>ينظر:</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الأدب النبوي</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محمد الخولي</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(ص:27-28)</w:t>
      </w:r>
      <w:r w:rsidRPr="0057430A">
        <w:rPr>
          <w:rFonts w:ascii="Traditional Arabic" w:hAnsi="Traditional Arabic" w:cs="Traditional Arabic"/>
          <w:color w:val="000000"/>
          <w:sz w:val="24"/>
          <w:szCs w:val="24"/>
          <w:rtl/>
        </w:rPr>
        <w:t xml:space="preserve"> </w:t>
      </w:r>
    </w:p>
  </w:footnote>
  <w:footnote w:id="133">
    <w:p w14:paraId="70D683B8" w14:textId="3A1D689E" w:rsidR="005E0489" w:rsidRPr="0057430A" w:rsidRDefault="005E0489"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أخرجه البخاري في "صحيحه" (2363)</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ومسلم في "صحيحه"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(2244)</w:t>
      </w:r>
    </w:p>
  </w:footnote>
  <w:footnote w:id="134">
    <w:p w14:paraId="1225E0A5" w14:textId="5C4FC668" w:rsidR="008116A8" w:rsidRPr="0057430A" w:rsidRDefault="008116A8"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00C44231" w:rsidRPr="0057430A">
        <w:rPr>
          <w:rtl/>
        </w:rPr>
        <w:t xml:space="preserve"> </w:t>
      </w:r>
      <w:r w:rsidR="00C44231" w:rsidRPr="0057430A">
        <w:rPr>
          <w:rFonts w:ascii="Traditional Arabic" w:hAnsi="Traditional Arabic" w:cs="Traditional Arabic"/>
          <w:color w:val="000000"/>
          <w:sz w:val="24"/>
          <w:szCs w:val="24"/>
          <w:rtl/>
        </w:rPr>
        <w:t>أخرجه البخاري في "صحيحه"</w:t>
      </w:r>
      <w:r w:rsidR="00E961FF">
        <w:rPr>
          <w:rFonts w:ascii="Traditional Arabic" w:hAnsi="Traditional Arabic" w:cs="Traditional Arabic"/>
          <w:color w:val="000000"/>
          <w:sz w:val="24"/>
          <w:szCs w:val="24"/>
          <w:rtl/>
        </w:rPr>
        <w:t xml:space="preserve">، </w:t>
      </w:r>
      <w:r w:rsidR="00C44231" w:rsidRPr="0057430A">
        <w:rPr>
          <w:rFonts w:ascii="Traditional Arabic" w:hAnsi="Traditional Arabic" w:cs="Traditional Arabic"/>
          <w:color w:val="000000"/>
          <w:sz w:val="24"/>
          <w:szCs w:val="24"/>
          <w:rtl/>
        </w:rPr>
        <w:t>(3321)</w:t>
      </w:r>
      <w:r w:rsidR="00E961FF">
        <w:rPr>
          <w:rFonts w:ascii="Traditional Arabic" w:hAnsi="Traditional Arabic" w:cs="Traditional Arabic"/>
          <w:color w:val="000000"/>
          <w:sz w:val="24"/>
          <w:szCs w:val="24"/>
          <w:rtl/>
        </w:rPr>
        <w:t xml:space="preserve">، </w:t>
      </w:r>
      <w:r w:rsidR="00C44231" w:rsidRPr="0057430A">
        <w:rPr>
          <w:rFonts w:ascii="Traditional Arabic" w:hAnsi="Traditional Arabic" w:cs="Traditional Arabic"/>
          <w:color w:val="000000"/>
          <w:sz w:val="24"/>
          <w:szCs w:val="24"/>
          <w:rtl/>
        </w:rPr>
        <w:t>ومسلم في "صحيحه"</w:t>
      </w:r>
      <w:r w:rsidR="00E961FF">
        <w:rPr>
          <w:rFonts w:ascii="Traditional Arabic" w:hAnsi="Traditional Arabic" w:cs="Traditional Arabic"/>
          <w:color w:val="000000"/>
          <w:sz w:val="24"/>
          <w:szCs w:val="24"/>
          <w:rtl/>
        </w:rPr>
        <w:t xml:space="preserve">، </w:t>
      </w:r>
      <w:r w:rsidR="00C44231" w:rsidRPr="0057430A">
        <w:rPr>
          <w:rFonts w:ascii="Traditional Arabic" w:hAnsi="Traditional Arabic" w:cs="Traditional Arabic"/>
          <w:color w:val="000000"/>
          <w:sz w:val="24"/>
          <w:szCs w:val="24"/>
          <w:rtl/>
        </w:rPr>
        <w:t>(2245)</w:t>
      </w:r>
      <w:r w:rsidR="0057430A" w:rsidRPr="0057430A">
        <w:rPr>
          <w:rFonts w:ascii="Traditional Arabic" w:hAnsi="Traditional Arabic" w:cs="Traditional Arabic" w:hint="cs"/>
          <w:color w:val="000000"/>
          <w:sz w:val="24"/>
          <w:szCs w:val="24"/>
          <w:rtl/>
        </w:rPr>
        <w:t xml:space="preserve"> </w:t>
      </w:r>
    </w:p>
  </w:footnote>
  <w:footnote w:id="135">
    <w:p w14:paraId="232E9489" w14:textId="62039C49" w:rsidR="008E392B" w:rsidRPr="0057430A" w:rsidRDefault="008E392B"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0057430A"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قَوْلُهُ</w:t>
      </w:r>
      <w:r w:rsidR="0057430A" w:rsidRPr="0057430A">
        <w:rPr>
          <w:rFonts w:ascii="Traditional Arabic" w:hAnsi="Traditional Arabic" w:cs="Traditional Arabic"/>
          <w:color w:val="000000"/>
          <w:sz w:val="24"/>
          <w:szCs w:val="24"/>
          <w:rtl/>
        </w:rPr>
        <w:t>:</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إِنَّ مِنَ النَّاسِ مَفَاتِيحَ لِلْخَيْرِ</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الْمِفْتَاحُ بِكَسْرِ الْمِيمِ آلَةٌ لِفَتْحِ الْبَابِ وَنَحْوِهِ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وَالْجَمِيعُ مَفَاتِيحُ وَمَفَاتِحُ أَيْضًا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 xml:space="preserve">وَالْمِغْلَاقُ بِكَسْرِ الْمِيمِ هُوَ مَا يُغْلَقُ بِهِ وَجَمْعُهُ مَغَالِيقُ </w:t>
      </w:r>
      <w:proofErr w:type="spellStart"/>
      <w:r w:rsidRPr="0057430A">
        <w:rPr>
          <w:rFonts w:ascii="Traditional Arabic" w:hAnsi="Traditional Arabic" w:cs="Traditional Arabic"/>
          <w:color w:val="000000"/>
          <w:sz w:val="24"/>
          <w:szCs w:val="24"/>
          <w:rtl/>
        </w:rPr>
        <w:t>وَمَغَالِقُ</w:t>
      </w:r>
      <w:proofErr w:type="spellEnd"/>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وَلَا بُعْدَ أَنْ يُقَدَّرَ ذَوِي مَفَاتِيحِ لِلْخَيْرِ أَيْ أَنَّ اللَّهَ تَعَالَى أَجْرَى عَلَى أَيْدِيهِمْ فَتْحَ أَبْوَابِ الْخَيْرِ كَالْعِلْمِ وَالصَّلَاحِ عَلَى النَّاسِ</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حَتَّى كَأَنَّهُ مَلَّكَهُمْ مَفَاتِيحَ الْخَيْرِ وَوَضَعَهَا فِي أَيْدِيهِمْ</w:t>
      </w:r>
      <w:r w:rsidR="005E5C15">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وَلِذَلِكَ قَالَ</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جَعَلَ اللَّهُ مَفَاتِيحَ الْخَيْرِ عَلَى يَدَيْهِ وَتَعْدِيَةُ الْجَعْلِ بِعَلَى لِتَضَمُّنِهِ مَعْنَى الْوَضْعِ</w:t>
      </w:r>
      <w:r w:rsidRPr="0057430A">
        <w:rPr>
          <w:rFonts w:ascii="Traditional Arabic" w:hAnsi="Traditional Arabic" w:cs="Traditional Arabic" w:hint="cs"/>
          <w:color w:val="000000"/>
          <w:sz w:val="24"/>
          <w:szCs w:val="24"/>
          <w:rtl/>
        </w:rPr>
        <w:t xml:space="preserve">. انتهي </w:t>
      </w:r>
      <w:proofErr w:type="spellStart"/>
      <w:r w:rsidRPr="0057430A">
        <w:rPr>
          <w:rFonts w:ascii="Traditional Arabic" w:hAnsi="Traditional Arabic" w:cs="Traditional Arabic" w:hint="cs"/>
          <w:color w:val="000000"/>
          <w:sz w:val="24"/>
          <w:szCs w:val="24"/>
          <w:rtl/>
        </w:rPr>
        <w:t>من:"حاشية</w:t>
      </w:r>
      <w:proofErr w:type="spellEnd"/>
      <w:r w:rsidRPr="0057430A">
        <w:rPr>
          <w:rFonts w:ascii="Traditional Arabic" w:hAnsi="Traditional Arabic" w:cs="Traditional Arabic" w:hint="cs"/>
          <w:color w:val="000000"/>
          <w:sz w:val="24"/>
          <w:szCs w:val="24"/>
          <w:rtl/>
        </w:rPr>
        <w:t xml:space="preserve"> السندي </w:t>
      </w:r>
      <w:proofErr w:type="gramStart"/>
      <w:r w:rsidRPr="0057430A">
        <w:rPr>
          <w:rFonts w:ascii="Traditional Arabic" w:hAnsi="Traditional Arabic" w:cs="Traditional Arabic" w:hint="cs"/>
          <w:color w:val="000000"/>
          <w:sz w:val="24"/>
          <w:szCs w:val="24"/>
          <w:rtl/>
        </w:rPr>
        <w:t>علي</w:t>
      </w:r>
      <w:proofErr w:type="gramEnd"/>
      <w:r w:rsidRPr="0057430A">
        <w:rPr>
          <w:rFonts w:ascii="Traditional Arabic" w:hAnsi="Traditional Arabic" w:cs="Traditional Arabic" w:hint="cs"/>
          <w:color w:val="000000"/>
          <w:sz w:val="24"/>
          <w:szCs w:val="24"/>
          <w:rtl/>
        </w:rPr>
        <w:t xml:space="preserve"> سنن ابن ماجة"</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(1</w:t>
      </w:r>
      <w:r w:rsidRPr="0057430A">
        <w:rPr>
          <w:rFonts w:ascii="Traditional Arabic" w:hAnsi="Traditional Arabic" w:cs="Traditional Arabic"/>
          <w:color w:val="000000"/>
          <w:sz w:val="24"/>
          <w:szCs w:val="24"/>
          <w:rtl/>
        </w:rPr>
        <w:t>/105</w:t>
      </w:r>
      <w:r w:rsidRPr="0057430A">
        <w:rPr>
          <w:rFonts w:ascii="Traditional Arabic" w:hAnsi="Traditional Arabic" w:cs="Traditional Arabic" w:hint="cs"/>
          <w:color w:val="000000"/>
          <w:sz w:val="24"/>
          <w:szCs w:val="24"/>
          <w:rtl/>
        </w:rPr>
        <w:t>)</w:t>
      </w:r>
    </w:p>
    <w:p w14:paraId="776998CF" w14:textId="7FD32109" w:rsidR="002872CE" w:rsidRPr="0057430A" w:rsidRDefault="00D47FDC"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tl/>
        </w:rPr>
        <w:t xml:space="preserve">قال </w:t>
      </w:r>
      <w:proofErr w:type="gramStart"/>
      <w:r w:rsidRPr="0057430A">
        <w:rPr>
          <w:rFonts w:ascii="Traditional Arabic" w:hAnsi="Traditional Arabic" w:cs="Traditional Arabic"/>
          <w:color w:val="000000"/>
          <w:sz w:val="24"/>
          <w:szCs w:val="24"/>
          <w:rtl/>
        </w:rPr>
        <w:t>الحكيم</w:t>
      </w:r>
      <w:r w:rsidR="00B0107C" w:rsidRPr="0057430A">
        <w:rPr>
          <w:rFonts w:ascii="Traditional Arabic" w:hAnsi="Traditional Arabic" w:cs="Traditional Arabic" w:hint="cs"/>
          <w:color w:val="000000"/>
          <w:sz w:val="24"/>
          <w:szCs w:val="24"/>
          <w:rtl/>
        </w:rPr>
        <w:t>[ الحكيم</w:t>
      </w:r>
      <w:proofErr w:type="gramEnd"/>
      <w:r w:rsidR="00B0107C" w:rsidRPr="0057430A">
        <w:rPr>
          <w:rFonts w:ascii="Traditional Arabic" w:hAnsi="Traditional Arabic" w:cs="Traditional Arabic" w:hint="cs"/>
          <w:color w:val="000000"/>
          <w:sz w:val="24"/>
          <w:szCs w:val="24"/>
          <w:rtl/>
        </w:rPr>
        <w:t xml:space="preserve"> الترمذي]</w:t>
      </w:r>
      <w:r w:rsidRPr="0057430A">
        <w:rPr>
          <w:rFonts w:ascii="Traditional Arabic" w:hAnsi="Traditional Arabic" w:cs="Traditional Arabic"/>
          <w:color w:val="000000"/>
          <w:sz w:val="24"/>
          <w:szCs w:val="24"/>
          <w:rtl/>
        </w:rPr>
        <w:t xml:space="preserve">: فالخير مرضاة الله والشر سخطه فإذا رضى الله عن عبد فعلامة رضاه أن يجعله مفتاحا للخير فإن رؤى ذكر الخير برؤيته وإن حضر </w:t>
      </w:r>
      <w:proofErr w:type="spellStart"/>
      <w:r w:rsidRPr="0057430A">
        <w:rPr>
          <w:rFonts w:ascii="Traditional Arabic" w:hAnsi="Traditional Arabic" w:cs="Traditional Arabic"/>
          <w:color w:val="000000"/>
          <w:sz w:val="24"/>
          <w:szCs w:val="24"/>
          <w:rtl/>
        </w:rPr>
        <w:t>حضر</w:t>
      </w:r>
      <w:proofErr w:type="spellEnd"/>
      <w:r w:rsidRPr="0057430A">
        <w:rPr>
          <w:rFonts w:ascii="Traditional Arabic" w:hAnsi="Traditional Arabic" w:cs="Traditional Arabic"/>
          <w:color w:val="000000"/>
          <w:sz w:val="24"/>
          <w:szCs w:val="24"/>
          <w:rtl/>
        </w:rPr>
        <w:t xml:space="preserve"> الخير معه وإن نطق </w:t>
      </w:r>
      <w:proofErr w:type="spellStart"/>
      <w:r w:rsidRPr="0057430A">
        <w:rPr>
          <w:rFonts w:ascii="Traditional Arabic" w:hAnsi="Traditional Arabic" w:cs="Traditional Arabic"/>
          <w:color w:val="000000"/>
          <w:sz w:val="24"/>
          <w:szCs w:val="24"/>
          <w:rtl/>
        </w:rPr>
        <w:t>نطق</w:t>
      </w:r>
      <w:proofErr w:type="spellEnd"/>
      <w:r w:rsidRPr="0057430A">
        <w:rPr>
          <w:rFonts w:ascii="Traditional Arabic" w:hAnsi="Traditional Arabic" w:cs="Traditional Arabic"/>
          <w:color w:val="000000"/>
          <w:sz w:val="24"/>
          <w:szCs w:val="24"/>
          <w:rtl/>
        </w:rPr>
        <w:t xml:space="preserve"> بخير وعليه من الله سمات ظاهرة لأنه يتقلب في الخير بعمل الخير وينطق بخير ويفكر في خير ويضمر خيرا فهو مفتاح الخير حسبما حضر وسبب الخير لكل من صحبه والآخر يتقلب في شر ويعمل شرا وينطق بشر ويفكر في شر ويضمر شرا فهو مفتاح الشر لذلك فصحبة الأول دواء والثاني داء</w:t>
      </w:r>
      <w:r w:rsidR="0057430A" w:rsidRPr="0057430A">
        <w:rPr>
          <w:rFonts w:ascii="Traditional Arabic" w:hAnsi="Traditional Arabic" w:cs="Traditional Arabic" w:hint="cs"/>
          <w:color w:val="000000"/>
          <w:sz w:val="24"/>
          <w:szCs w:val="24"/>
          <w:rtl/>
        </w:rPr>
        <w:t>.</w:t>
      </w:r>
      <w:r w:rsidRPr="0057430A">
        <w:rPr>
          <w:rFonts w:ascii="Traditional Arabic" w:hAnsi="Traditional Arabic" w:cs="Traditional Arabic" w:hint="cs"/>
          <w:color w:val="000000"/>
          <w:sz w:val="24"/>
          <w:szCs w:val="24"/>
          <w:rtl/>
        </w:rPr>
        <w:t xml:space="preserve"> </w:t>
      </w:r>
      <w:r w:rsidR="002872CE" w:rsidRPr="0057430A">
        <w:rPr>
          <w:rFonts w:ascii="Traditional Arabic" w:hAnsi="Traditional Arabic" w:cs="Traditional Arabic" w:hint="cs"/>
          <w:color w:val="000000"/>
          <w:sz w:val="24"/>
          <w:szCs w:val="24"/>
          <w:rtl/>
        </w:rPr>
        <w:t>انتهي من "</w:t>
      </w:r>
      <w:r w:rsidR="002872CE" w:rsidRPr="0057430A">
        <w:rPr>
          <w:rFonts w:ascii="Traditional Arabic" w:hAnsi="Traditional Arabic" w:cs="Traditional Arabic"/>
          <w:color w:val="000000"/>
          <w:sz w:val="24"/>
          <w:szCs w:val="24"/>
          <w:rtl/>
        </w:rPr>
        <w:t>فيض القدير</w:t>
      </w:r>
      <w:r w:rsidR="002872CE"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002872CE" w:rsidRPr="0057430A">
        <w:rPr>
          <w:rFonts w:ascii="Traditional Arabic" w:hAnsi="Traditional Arabic" w:cs="Traditional Arabic" w:hint="cs"/>
          <w:color w:val="000000"/>
          <w:sz w:val="24"/>
          <w:szCs w:val="24"/>
          <w:rtl/>
        </w:rPr>
        <w:t>للمناوي</w:t>
      </w:r>
      <w:r w:rsidR="00E961FF">
        <w:rPr>
          <w:rFonts w:ascii="Traditional Arabic" w:hAnsi="Traditional Arabic" w:cs="Traditional Arabic" w:hint="cs"/>
          <w:color w:val="000000"/>
          <w:sz w:val="24"/>
          <w:szCs w:val="24"/>
          <w:rtl/>
        </w:rPr>
        <w:t xml:space="preserve">، </w:t>
      </w:r>
      <w:proofErr w:type="gramStart"/>
      <w:r w:rsidR="002872CE" w:rsidRPr="0057430A">
        <w:rPr>
          <w:rFonts w:ascii="Traditional Arabic" w:hAnsi="Traditional Arabic" w:cs="Traditional Arabic" w:hint="cs"/>
          <w:color w:val="000000"/>
          <w:sz w:val="24"/>
          <w:szCs w:val="24"/>
          <w:rtl/>
        </w:rPr>
        <w:t>(</w:t>
      </w:r>
      <w:r w:rsidR="002872CE" w:rsidRPr="0057430A">
        <w:rPr>
          <w:rFonts w:ascii="Traditional Arabic" w:hAnsi="Traditional Arabic" w:cs="Traditional Arabic"/>
          <w:color w:val="000000"/>
          <w:sz w:val="24"/>
          <w:szCs w:val="24"/>
          <w:rtl/>
        </w:rPr>
        <w:t xml:space="preserve"> 2</w:t>
      </w:r>
      <w:proofErr w:type="gramEnd"/>
      <w:r w:rsidR="002872CE" w:rsidRPr="0057430A">
        <w:rPr>
          <w:rFonts w:ascii="Traditional Arabic" w:hAnsi="Traditional Arabic" w:cs="Traditional Arabic"/>
          <w:color w:val="000000"/>
          <w:sz w:val="24"/>
          <w:szCs w:val="24"/>
          <w:rtl/>
        </w:rPr>
        <w:t>/ 528</w:t>
      </w:r>
      <w:r w:rsidR="002872CE" w:rsidRPr="0057430A">
        <w:rPr>
          <w:rFonts w:ascii="Traditional Arabic" w:hAnsi="Traditional Arabic" w:cs="Traditional Arabic" w:hint="cs"/>
          <w:color w:val="000000"/>
          <w:sz w:val="24"/>
          <w:szCs w:val="24"/>
          <w:rtl/>
        </w:rPr>
        <w:t>)</w:t>
      </w:r>
    </w:p>
  </w:footnote>
  <w:footnote w:id="136">
    <w:p w14:paraId="61FDD212" w14:textId="1B520D50" w:rsidR="00657DD7" w:rsidRPr="0057430A" w:rsidRDefault="00657DD7"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0057430A"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قال ابن الأثير: وجه المشابهة بين المؤمن والنحلة حذق النحلة وفطنته وقلة أذاه وقنوعه وسعيه في الليل وتنزهه عن الأقذار وطيب أكله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وأنه لا يأكل من كسب غيره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ونحوله وطاعته لأميره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وإن للنحل آفات تقطعه عن عمله منها: الظلمة والغيم والريح والدخان والماء والنار</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وكذلك للمؤمن آفات تقطعه عن عمله: ظلمة الغفلة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وغيم الشك</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وريح الفتنة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ودخان الحرام</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وماء الخمر</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ونار الهوى</w:t>
      </w:r>
      <w:r w:rsidR="00097474" w:rsidRPr="0057430A">
        <w:rPr>
          <w:rFonts w:ascii="Traditional Arabic" w:hAnsi="Traditional Arabic" w:cs="Traditional Arabic" w:hint="cs"/>
          <w:color w:val="000000"/>
          <w:sz w:val="24"/>
          <w:szCs w:val="24"/>
          <w:rtl/>
        </w:rPr>
        <w:t>.</w:t>
      </w:r>
      <w:r w:rsidR="00B15FD0" w:rsidRPr="0057430A">
        <w:rPr>
          <w:rFonts w:ascii="Traditional Arabic" w:hAnsi="Traditional Arabic" w:cs="Traditional Arabic" w:hint="cs"/>
          <w:color w:val="000000"/>
          <w:sz w:val="24"/>
          <w:szCs w:val="24"/>
          <w:rtl/>
        </w:rPr>
        <w:t xml:space="preserve"> ينظر: </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المجالس </w:t>
      </w:r>
      <w:proofErr w:type="spellStart"/>
      <w:r w:rsidRPr="0057430A">
        <w:rPr>
          <w:rFonts w:ascii="Traditional Arabic" w:hAnsi="Traditional Arabic" w:cs="Traditional Arabic"/>
          <w:color w:val="000000"/>
          <w:sz w:val="24"/>
          <w:szCs w:val="24"/>
          <w:rtl/>
        </w:rPr>
        <w:t>الوعظية</w:t>
      </w:r>
      <w:proofErr w:type="spellEnd"/>
      <w:r w:rsidRPr="0057430A">
        <w:rPr>
          <w:rFonts w:ascii="Traditional Arabic" w:hAnsi="Traditional Arabic" w:cs="Traditional Arabic"/>
          <w:color w:val="000000"/>
          <w:sz w:val="24"/>
          <w:szCs w:val="24"/>
          <w:rtl/>
        </w:rPr>
        <w:t xml:space="preserve"> في شرح أحاديث خير البرية </w:t>
      </w:r>
      <w:r w:rsidR="00547CDA" w:rsidRPr="0057430A">
        <w:rPr>
          <w:rFonts w:ascii="Traditional Arabic" w:hAnsi="Traditional Arabic" w:cs="Traditional Arabic"/>
          <w:color w:val="000000"/>
          <w:sz w:val="24"/>
          <w:szCs w:val="24"/>
          <w:rtl/>
        </w:rPr>
        <w:t>ﷺ</w:t>
      </w:r>
      <w:r w:rsidRPr="0057430A">
        <w:rPr>
          <w:rFonts w:ascii="Traditional Arabic" w:hAnsi="Traditional Arabic" w:cs="Traditional Arabic"/>
          <w:color w:val="000000"/>
          <w:sz w:val="24"/>
          <w:szCs w:val="24"/>
          <w:rtl/>
        </w:rPr>
        <w:t xml:space="preserve"> من صحيح الإمام البخاري</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proofErr w:type="spellStart"/>
      <w:r w:rsidRPr="0057430A">
        <w:rPr>
          <w:rFonts w:ascii="Traditional Arabic" w:hAnsi="Traditional Arabic" w:cs="Traditional Arabic" w:hint="cs"/>
          <w:color w:val="000000"/>
          <w:sz w:val="24"/>
          <w:szCs w:val="24"/>
          <w:rtl/>
        </w:rPr>
        <w:t>للسفيري</w:t>
      </w:r>
      <w:proofErr w:type="spellEnd"/>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(2/105)</w:t>
      </w:r>
    </w:p>
  </w:footnote>
  <w:footnote w:id="137">
    <w:p w14:paraId="5EDA8662" w14:textId="59A5E021" w:rsidR="00527DEE" w:rsidRPr="0057430A" w:rsidRDefault="004C2345"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0057430A" w:rsidRPr="0057430A">
        <w:rPr>
          <w:rFonts w:ascii="Traditional Arabic" w:hAnsi="Traditional Arabic" w:cs="Traditional Arabic" w:hint="cs"/>
          <w:color w:val="000000"/>
          <w:sz w:val="24"/>
          <w:szCs w:val="24"/>
          <w:rtl/>
        </w:rPr>
        <w:t xml:space="preserve"> </w:t>
      </w:r>
      <w:r w:rsidR="00527DEE" w:rsidRPr="0057430A">
        <w:rPr>
          <w:rFonts w:ascii="Traditional Arabic" w:hAnsi="Traditional Arabic" w:cs="Traditional Arabic"/>
          <w:color w:val="000000"/>
          <w:sz w:val="24"/>
          <w:szCs w:val="24"/>
          <w:rtl/>
        </w:rPr>
        <w:t>أخرجه البخاري في "صحيحه"</w:t>
      </w:r>
      <w:r w:rsidR="00E961FF">
        <w:rPr>
          <w:rFonts w:ascii="Traditional Arabic" w:hAnsi="Traditional Arabic" w:cs="Traditional Arabic"/>
          <w:color w:val="000000"/>
          <w:sz w:val="24"/>
          <w:szCs w:val="24"/>
          <w:rtl/>
        </w:rPr>
        <w:t xml:space="preserve">، </w:t>
      </w:r>
      <w:r w:rsidR="00527DEE" w:rsidRPr="0057430A">
        <w:rPr>
          <w:rFonts w:ascii="Traditional Arabic" w:hAnsi="Traditional Arabic" w:cs="Traditional Arabic"/>
          <w:color w:val="000000"/>
          <w:sz w:val="24"/>
          <w:szCs w:val="24"/>
          <w:rtl/>
        </w:rPr>
        <w:t>(61)</w:t>
      </w:r>
      <w:r w:rsidR="00E961FF">
        <w:rPr>
          <w:rFonts w:ascii="Traditional Arabic" w:hAnsi="Traditional Arabic" w:cs="Traditional Arabic" w:hint="cs"/>
          <w:color w:val="000000"/>
          <w:sz w:val="24"/>
          <w:szCs w:val="24"/>
          <w:rtl/>
        </w:rPr>
        <w:t xml:space="preserve">، </w:t>
      </w:r>
      <w:r w:rsidR="00527DEE" w:rsidRPr="0057430A">
        <w:rPr>
          <w:rFonts w:ascii="Traditional Arabic" w:hAnsi="Traditional Arabic" w:cs="Traditional Arabic"/>
          <w:color w:val="000000"/>
          <w:sz w:val="24"/>
          <w:szCs w:val="24"/>
          <w:rtl/>
        </w:rPr>
        <w:t>ومسلم في "صحيحه"</w:t>
      </w:r>
      <w:r w:rsidR="00E961FF">
        <w:rPr>
          <w:rFonts w:ascii="Traditional Arabic" w:hAnsi="Traditional Arabic" w:cs="Traditional Arabic" w:hint="cs"/>
          <w:color w:val="000000"/>
          <w:sz w:val="24"/>
          <w:szCs w:val="24"/>
          <w:rtl/>
        </w:rPr>
        <w:t xml:space="preserve">، </w:t>
      </w:r>
      <w:r w:rsidR="00527DEE" w:rsidRPr="0057430A">
        <w:rPr>
          <w:rFonts w:ascii="Traditional Arabic" w:hAnsi="Traditional Arabic" w:cs="Traditional Arabic"/>
          <w:color w:val="000000"/>
          <w:sz w:val="24"/>
          <w:szCs w:val="24"/>
          <w:rtl/>
        </w:rPr>
        <w:t>(2811)</w:t>
      </w:r>
    </w:p>
    <w:p w14:paraId="46481DDD" w14:textId="66D929D1" w:rsidR="0066614E" w:rsidRPr="0057430A" w:rsidRDefault="004C2345"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tl/>
        </w:rPr>
        <w:t>قوله: " إن من الشجر شجرة لا يسقط ورقها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 xml:space="preserve">وإنها مثل المسلم </w:t>
      </w:r>
      <w:proofErr w:type="spellStart"/>
      <w:r w:rsidRPr="0057430A">
        <w:rPr>
          <w:rFonts w:ascii="Traditional Arabic" w:hAnsi="Traditional Arabic" w:cs="Traditional Arabic"/>
          <w:color w:val="000000"/>
          <w:sz w:val="24"/>
          <w:szCs w:val="24"/>
          <w:rtl/>
        </w:rPr>
        <w:t>فحدثونى</w:t>
      </w:r>
      <w:proofErr w:type="spellEnd"/>
      <w:r w:rsidRPr="0057430A">
        <w:rPr>
          <w:rFonts w:ascii="Traditional Arabic" w:hAnsi="Traditional Arabic" w:cs="Traditional Arabic"/>
          <w:color w:val="000000"/>
          <w:sz w:val="24"/>
          <w:szCs w:val="24"/>
          <w:rtl/>
        </w:rPr>
        <w:t xml:space="preserve"> ما </w:t>
      </w:r>
      <w:proofErr w:type="spellStart"/>
      <w:r w:rsidRPr="0057430A">
        <w:rPr>
          <w:rFonts w:ascii="Traditional Arabic" w:hAnsi="Traditional Arabic" w:cs="Traditional Arabic"/>
          <w:color w:val="000000"/>
          <w:sz w:val="24"/>
          <w:szCs w:val="24"/>
          <w:rtl/>
        </w:rPr>
        <w:t>هى</w:t>
      </w:r>
      <w:proofErr w:type="spellEnd"/>
      <w:r w:rsidRPr="0057430A">
        <w:rPr>
          <w:rFonts w:ascii="Traditional Arabic" w:hAnsi="Traditional Arabic" w:cs="Traditional Arabic"/>
          <w:color w:val="000000"/>
          <w:sz w:val="24"/>
          <w:szCs w:val="24"/>
          <w:rtl/>
        </w:rPr>
        <w:t>؟ ": فيه إلقاءُ العالم المسألة على أصحابه ليختبر قدر أفهامهم وفيه ضرب الأمثال والأشباه</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 xml:space="preserve">وفيه فضل الشجر والثمر </w:t>
      </w:r>
      <w:proofErr w:type="gramStart"/>
      <w:r w:rsidRPr="0057430A">
        <w:rPr>
          <w:rFonts w:ascii="Traditional Arabic" w:hAnsi="Traditional Arabic" w:cs="Traditional Arabic"/>
          <w:color w:val="000000"/>
          <w:sz w:val="24"/>
          <w:szCs w:val="24"/>
          <w:rtl/>
        </w:rPr>
        <w:t>الذى</w:t>
      </w:r>
      <w:proofErr w:type="gramEnd"/>
      <w:r w:rsidRPr="0057430A">
        <w:rPr>
          <w:rFonts w:ascii="Traditional Arabic" w:hAnsi="Traditional Arabic" w:cs="Traditional Arabic"/>
          <w:color w:val="000000"/>
          <w:sz w:val="24"/>
          <w:szCs w:val="24"/>
          <w:rtl/>
        </w:rPr>
        <w:t xml:space="preserve"> لا يسقط ورقه</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ويشبهها بالمسلم لكثرة خيرها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ودوام ظلها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 xml:space="preserve">وطيب ثمرها ووجوده على الدوام. وأما </w:t>
      </w:r>
      <w:proofErr w:type="spellStart"/>
      <w:r w:rsidRPr="0057430A">
        <w:rPr>
          <w:rFonts w:ascii="Traditional Arabic" w:hAnsi="Traditional Arabic" w:cs="Traditional Arabic"/>
          <w:color w:val="000000"/>
          <w:sz w:val="24"/>
          <w:szCs w:val="24"/>
          <w:rtl/>
        </w:rPr>
        <w:t>فى</w:t>
      </w:r>
      <w:proofErr w:type="spellEnd"/>
      <w:r w:rsidRPr="0057430A">
        <w:rPr>
          <w:rFonts w:ascii="Traditional Arabic" w:hAnsi="Traditional Arabic" w:cs="Traditional Arabic"/>
          <w:color w:val="000000"/>
          <w:sz w:val="24"/>
          <w:szCs w:val="24"/>
          <w:rtl/>
        </w:rPr>
        <w:t xml:space="preserve"> رؤوسها فمن حين تطلع إلى أن تيبس تؤكل أنواع</w:t>
      </w:r>
      <w:r w:rsidR="0057430A" w:rsidRPr="0057430A">
        <w:rPr>
          <w:rFonts w:ascii="Traditional Arabic" w:hAnsi="Traditional Arabic" w:cs="Traditional Arabic"/>
          <w:color w:val="000000"/>
          <w:sz w:val="24"/>
          <w:szCs w:val="24"/>
          <w:rtl/>
        </w:rPr>
        <w:t>ًا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ثم بعد هو مما يدخر فلا ينقطع نفعها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 xml:space="preserve">قال الله تعالى: {كَشَجَرَةٍ طَيِّبَةٍ أَصْلُهَا ثَابِتٌ وَفَرْعُهَا </w:t>
      </w:r>
      <w:proofErr w:type="spellStart"/>
      <w:r w:rsidRPr="0057430A">
        <w:rPr>
          <w:rFonts w:ascii="Traditional Arabic" w:hAnsi="Traditional Arabic" w:cs="Traditional Arabic"/>
          <w:color w:val="000000"/>
          <w:sz w:val="24"/>
          <w:szCs w:val="24"/>
          <w:rtl/>
        </w:rPr>
        <w:t>فِى</w:t>
      </w:r>
      <w:proofErr w:type="spellEnd"/>
      <w:r w:rsidRPr="0057430A">
        <w:rPr>
          <w:rFonts w:ascii="Traditional Arabic" w:hAnsi="Traditional Arabic" w:cs="Traditional Arabic"/>
          <w:color w:val="000000"/>
          <w:sz w:val="24"/>
          <w:szCs w:val="24"/>
          <w:rtl/>
        </w:rPr>
        <w:t xml:space="preserve"> السَّمَاءِ. تُؤْتِي أُكُلَهَا كُلَّ حِينٍ بِإِذْنِ رَبِّهَا}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 xml:space="preserve">ثم </w:t>
      </w:r>
      <w:proofErr w:type="spellStart"/>
      <w:r w:rsidRPr="0057430A">
        <w:rPr>
          <w:rFonts w:ascii="Traditional Arabic" w:hAnsi="Traditional Arabic" w:cs="Traditional Arabic"/>
          <w:color w:val="000000"/>
          <w:sz w:val="24"/>
          <w:szCs w:val="24"/>
          <w:rtl/>
        </w:rPr>
        <w:t>فى</w:t>
      </w:r>
      <w:proofErr w:type="spellEnd"/>
      <w:r w:rsidRPr="0057430A">
        <w:rPr>
          <w:rFonts w:ascii="Traditional Arabic" w:hAnsi="Traditional Arabic" w:cs="Traditional Arabic"/>
          <w:color w:val="000000"/>
          <w:sz w:val="24"/>
          <w:szCs w:val="24"/>
          <w:rtl/>
        </w:rPr>
        <w:t xml:space="preserve"> جميعها منافع من استعمال جذوعها </w:t>
      </w:r>
      <w:proofErr w:type="spellStart"/>
      <w:r w:rsidRPr="0057430A">
        <w:rPr>
          <w:rFonts w:ascii="Traditional Arabic" w:hAnsi="Traditional Arabic" w:cs="Traditional Arabic"/>
          <w:color w:val="000000"/>
          <w:sz w:val="24"/>
          <w:szCs w:val="24"/>
          <w:rtl/>
        </w:rPr>
        <w:t>فى</w:t>
      </w:r>
      <w:proofErr w:type="spellEnd"/>
      <w:r w:rsidRPr="0057430A">
        <w:rPr>
          <w:rFonts w:ascii="Traditional Arabic" w:hAnsi="Traditional Arabic" w:cs="Traditional Arabic"/>
          <w:color w:val="000000"/>
          <w:sz w:val="24"/>
          <w:szCs w:val="24"/>
          <w:rtl/>
        </w:rPr>
        <w:t xml:space="preserve"> البناء والآلات</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وجرائدها حطب</w:t>
      </w:r>
      <w:r w:rsidR="0057430A" w:rsidRPr="0057430A">
        <w:rPr>
          <w:rFonts w:ascii="Traditional Arabic" w:hAnsi="Traditional Arabic" w:cs="Traditional Arabic"/>
          <w:color w:val="000000"/>
          <w:sz w:val="24"/>
          <w:szCs w:val="24"/>
          <w:rtl/>
        </w:rPr>
        <w:t>ًا</w:t>
      </w:r>
      <w:r w:rsidRPr="0057430A">
        <w:rPr>
          <w:rFonts w:ascii="Traditional Arabic" w:hAnsi="Traditional Arabic" w:cs="Traditional Arabic"/>
          <w:color w:val="000000"/>
          <w:sz w:val="24"/>
          <w:szCs w:val="24"/>
          <w:rtl/>
        </w:rPr>
        <w:t xml:space="preserve"> وعصي</w:t>
      </w:r>
      <w:r w:rsidR="0057430A" w:rsidRPr="0057430A">
        <w:rPr>
          <w:rFonts w:ascii="Traditional Arabic" w:hAnsi="Traditional Arabic" w:cs="Traditional Arabic"/>
          <w:color w:val="000000"/>
          <w:sz w:val="24"/>
          <w:szCs w:val="24"/>
          <w:rtl/>
        </w:rPr>
        <w:t>ًا</w:t>
      </w:r>
      <w:r w:rsidRPr="0057430A">
        <w:rPr>
          <w:rFonts w:ascii="Traditional Arabic" w:hAnsi="Traditional Arabic" w:cs="Traditional Arabic"/>
          <w:color w:val="000000"/>
          <w:sz w:val="24"/>
          <w:szCs w:val="24"/>
          <w:rtl/>
        </w:rPr>
        <w:t xml:space="preserve"> ومخاصر ومشاجب وحصر</w:t>
      </w:r>
      <w:r w:rsidR="0057430A" w:rsidRPr="0057430A">
        <w:rPr>
          <w:rFonts w:ascii="Traditional Arabic" w:hAnsi="Traditional Arabic" w:cs="Traditional Arabic"/>
          <w:color w:val="000000"/>
          <w:sz w:val="24"/>
          <w:szCs w:val="24"/>
          <w:rtl/>
        </w:rPr>
        <w:t>ًا</w:t>
      </w:r>
      <w:r w:rsidRPr="0057430A">
        <w:rPr>
          <w:rFonts w:ascii="Traditional Arabic" w:hAnsi="Traditional Arabic" w:cs="Traditional Arabic"/>
          <w:color w:val="000000"/>
          <w:sz w:val="24"/>
          <w:szCs w:val="24"/>
          <w:rtl/>
        </w:rPr>
        <w:t>. واستعمال ليفها حبال</w:t>
      </w:r>
      <w:r w:rsidR="0057430A" w:rsidRPr="0057430A">
        <w:rPr>
          <w:rFonts w:ascii="Traditional Arabic" w:hAnsi="Traditional Arabic" w:cs="Traditional Arabic"/>
          <w:color w:val="000000"/>
          <w:sz w:val="24"/>
          <w:szCs w:val="24"/>
          <w:rtl/>
        </w:rPr>
        <w:t>ًا</w:t>
      </w:r>
      <w:r w:rsidRPr="0057430A">
        <w:rPr>
          <w:rFonts w:ascii="Traditional Arabic" w:hAnsi="Traditional Arabic" w:cs="Traditional Arabic"/>
          <w:color w:val="000000"/>
          <w:sz w:val="24"/>
          <w:szCs w:val="24"/>
          <w:rtl/>
        </w:rPr>
        <w:t xml:space="preserve"> وخطم</w:t>
      </w:r>
      <w:r w:rsidR="0057430A" w:rsidRPr="0057430A">
        <w:rPr>
          <w:rFonts w:ascii="Traditional Arabic" w:hAnsi="Traditional Arabic" w:cs="Traditional Arabic"/>
          <w:color w:val="000000"/>
          <w:sz w:val="24"/>
          <w:szCs w:val="24"/>
          <w:rtl/>
        </w:rPr>
        <w:t>ًا</w:t>
      </w:r>
      <w:r w:rsidRPr="0057430A">
        <w:rPr>
          <w:rFonts w:ascii="Traditional Arabic" w:hAnsi="Traditional Arabic" w:cs="Traditional Arabic"/>
          <w:color w:val="000000"/>
          <w:sz w:val="24"/>
          <w:szCs w:val="24"/>
          <w:rtl/>
        </w:rPr>
        <w:t xml:space="preserve"> وحشو الوسائد والمرافق </w:t>
      </w:r>
      <w:proofErr w:type="spellStart"/>
      <w:r w:rsidRPr="0057430A">
        <w:rPr>
          <w:rFonts w:ascii="Traditional Arabic" w:hAnsi="Traditional Arabic" w:cs="Traditional Arabic"/>
          <w:color w:val="000000"/>
          <w:sz w:val="24"/>
          <w:szCs w:val="24"/>
          <w:rtl/>
        </w:rPr>
        <w:t>والبراذع</w:t>
      </w:r>
      <w:proofErr w:type="spellEnd"/>
      <w:r w:rsidRPr="0057430A">
        <w:rPr>
          <w:rFonts w:ascii="Traditional Arabic" w:hAnsi="Traditional Arabic" w:cs="Traditional Arabic"/>
          <w:color w:val="000000"/>
          <w:sz w:val="24"/>
          <w:szCs w:val="24"/>
          <w:rtl/>
        </w:rPr>
        <w:t xml:space="preserve"> وغير ذلك</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واستعمال</w:t>
      </w:r>
      <w:r w:rsidR="00FE2D6C"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خوصها مكاتل وحبال</w:t>
      </w:r>
      <w:r w:rsidR="0057430A" w:rsidRPr="0057430A">
        <w:rPr>
          <w:rFonts w:ascii="Traditional Arabic" w:hAnsi="Traditional Arabic" w:cs="Traditional Arabic"/>
          <w:color w:val="000000"/>
          <w:sz w:val="24"/>
          <w:szCs w:val="24"/>
          <w:rtl/>
        </w:rPr>
        <w:t>ًا</w:t>
      </w:r>
      <w:r w:rsidRPr="0057430A">
        <w:rPr>
          <w:rFonts w:ascii="Traditional Arabic" w:hAnsi="Traditional Arabic" w:cs="Traditional Arabic"/>
          <w:color w:val="000000"/>
          <w:sz w:val="24"/>
          <w:szCs w:val="24"/>
          <w:rtl/>
        </w:rPr>
        <w:t xml:space="preserve"> وحصر</w:t>
      </w:r>
      <w:r w:rsidR="0057430A" w:rsidRPr="0057430A">
        <w:rPr>
          <w:rFonts w:ascii="Traditional Arabic" w:hAnsi="Traditional Arabic" w:cs="Traditional Arabic"/>
          <w:color w:val="000000"/>
          <w:sz w:val="24"/>
          <w:szCs w:val="24"/>
          <w:rtl/>
        </w:rPr>
        <w:t>ًا</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 xml:space="preserve">ثم </w:t>
      </w:r>
      <w:proofErr w:type="spellStart"/>
      <w:r w:rsidRPr="0057430A">
        <w:rPr>
          <w:rFonts w:ascii="Traditional Arabic" w:hAnsi="Traditional Arabic" w:cs="Traditional Arabic"/>
          <w:color w:val="000000"/>
          <w:sz w:val="24"/>
          <w:szCs w:val="24"/>
          <w:rtl/>
        </w:rPr>
        <w:t>فى</w:t>
      </w:r>
      <w:proofErr w:type="spellEnd"/>
      <w:r w:rsidRPr="0057430A">
        <w:rPr>
          <w:rFonts w:ascii="Traditional Arabic" w:hAnsi="Traditional Arabic" w:cs="Traditional Arabic"/>
          <w:color w:val="000000"/>
          <w:sz w:val="24"/>
          <w:szCs w:val="24"/>
          <w:rtl/>
        </w:rPr>
        <w:t xml:space="preserve"> جمال بنائها</w:t>
      </w:r>
      <w:r w:rsidR="0057430A"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واعتدال قيامها واستدارة جذوعها وثمرها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ثم تؤكل رطبة وجمارة</w:t>
      </w:r>
      <w:r w:rsidR="00E961FF">
        <w:rPr>
          <w:rFonts w:ascii="Traditional Arabic" w:hAnsi="Traditional Arabic" w:cs="Traditional Arabic"/>
          <w:color w:val="000000"/>
          <w:sz w:val="24"/>
          <w:szCs w:val="24"/>
          <w:rtl/>
        </w:rPr>
        <w:t xml:space="preserve">، </w:t>
      </w:r>
      <w:proofErr w:type="spellStart"/>
      <w:r w:rsidRPr="0057430A">
        <w:rPr>
          <w:rFonts w:ascii="Traditional Arabic" w:hAnsi="Traditional Arabic" w:cs="Traditional Arabic"/>
          <w:color w:val="000000"/>
          <w:sz w:val="24"/>
          <w:szCs w:val="24"/>
          <w:rtl/>
        </w:rPr>
        <w:t>فهى</w:t>
      </w:r>
      <w:proofErr w:type="spellEnd"/>
      <w:r w:rsidRPr="0057430A">
        <w:rPr>
          <w:rFonts w:ascii="Traditional Arabic" w:hAnsi="Traditional Arabic" w:cs="Traditional Arabic"/>
          <w:color w:val="000000"/>
          <w:sz w:val="24"/>
          <w:szCs w:val="24"/>
          <w:rtl/>
        </w:rPr>
        <w:t xml:space="preserve"> منفعة كلها وخير وجمال</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وهذا أولى الوجوه</w:t>
      </w:r>
      <w:r w:rsidR="00E961FF">
        <w:rPr>
          <w:rFonts w:ascii="Traditional Arabic" w:hAnsi="Traditional Arabic" w:cs="Traditional Arabic" w:hint="cs"/>
          <w:color w:val="000000"/>
          <w:sz w:val="24"/>
          <w:szCs w:val="24"/>
          <w:rtl/>
        </w:rPr>
        <w:t xml:space="preserve">، </w:t>
      </w:r>
      <w:r w:rsidR="00BF168C" w:rsidRPr="0057430A">
        <w:rPr>
          <w:rFonts w:ascii="Traditional Arabic" w:hAnsi="Traditional Arabic" w:cs="Traditional Arabic"/>
          <w:color w:val="000000"/>
          <w:sz w:val="24"/>
          <w:szCs w:val="24"/>
          <w:rtl/>
        </w:rPr>
        <w:t>كما أن المؤمن منفعة كله</w:t>
      </w:r>
      <w:r w:rsidR="00E961FF">
        <w:rPr>
          <w:rFonts w:ascii="Traditional Arabic" w:hAnsi="Traditional Arabic" w:cs="Traditional Arabic"/>
          <w:color w:val="000000"/>
          <w:sz w:val="24"/>
          <w:szCs w:val="24"/>
          <w:rtl/>
        </w:rPr>
        <w:t xml:space="preserve">، </w:t>
      </w:r>
      <w:r w:rsidR="00BF168C" w:rsidRPr="0057430A">
        <w:rPr>
          <w:rFonts w:ascii="Traditional Arabic" w:hAnsi="Traditional Arabic" w:cs="Traditional Arabic"/>
          <w:color w:val="000000"/>
          <w:sz w:val="24"/>
          <w:szCs w:val="24"/>
          <w:rtl/>
        </w:rPr>
        <w:t>وخير كله؛ لاتصافه بأفعال الخير؛ من المواظبة على الصلوات كل يوم وليلة. وقيل: بل شبهها بالمؤمن لأنها متى قطع رأسها ماتت</w:t>
      </w:r>
      <w:r w:rsidR="00E961FF">
        <w:rPr>
          <w:rFonts w:ascii="Traditional Arabic" w:hAnsi="Traditional Arabic" w:cs="Traditional Arabic"/>
          <w:color w:val="000000"/>
          <w:sz w:val="24"/>
          <w:szCs w:val="24"/>
          <w:rtl/>
        </w:rPr>
        <w:t xml:space="preserve">، </w:t>
      </w:r>
      <w:r w:rsidR="00BF168C" w:rsidRPr="0057430A">
        <w:rPr>
          <w:rFonts w:ascii="Traditional Arabic" w:hAnsi="Traditional Arabic" w:cs="Traditional Arabic"/>
          <w:color w:val="000000"/>
          <w:sz w:val="24"/>
          <w:szCs w:val="24"/>
          <w:rtl/>
        </w:rPr>
        <w:t>بخلاف سائر الشجر. قيل: بل لأنها لا تحمل حتى تلقح</w:t>
      </w:r>
      <w:r w:rsidR="00E961FF">
        <w:rPr>
          <w:rFonts w:ascii="Traditional Arabic" w:hAnsi="Traditional Arabic" w:cs="Traditional Arabic" w:hint="cs"/>
          <w:color w:val="000000"/>
          <w:sz w:val="24"/>
          <w:szCs w:val="24"/>
          <w:rtl/>
        </w:rPr>
        <w:t xml:space="preserve">، </w:t>
      </w:r>
      <w:r w:rsidR="00BF168C" w:rsidRPr="0057430A">
        <w:rPr>
          <w:rFonts w:ascii="Traditional Arabic" w:hAnsi="Traditional Arabic" w:cs="Traditional Arabic"/>
          <w:color w:val="000000"/>
          <w:sz w:val="24"/>
          <w:szCs w:val="24"/>
          <w:rtl/>
        </w:rPr>
        <w:t>وقيل: لأن أحوالها من حين تطلع إلى تمام ثمرها عشرة</w:t>
      </w:r>
      <w:r w:rsidR="00E961FF">
        <w:rPr>
          <w:rFonts w:ascii="Traditional Arabic" w:hAnsi="Traditional Arabic" w:cs="Traditional Arabic"/>
          <w:color w:val="000000"/>
          <w:sz w:val="24"/>
          <w:szCs w:val="24"/>
          <w:rtl/>
        </w:rPr>
        <w:t xml:space="preserve">، </w:t>
      </w:r>
      <w:r w:rsidR="00BF168C" w:rsidRPr="0057430A">
        <w:rPr>
          <w:rFonts w:ascii="Traditional Arabic" w:hAnsi="Traditional Arabic" w:cs="Traditional Arabic"/>
          <w:color w:val="000000"/>
          <w:sz w:val="24"/>
          <w:szCs w:val="24"/>
          <w:rtl/>
        </w:rPr>
        <w:t>كما أن أحوال المؤمن من التوبة إلى المعرفة عشرة: التوبة</w:t>
      </w:r>
      <w:r w:rsidR="00E961FF">
        <w:rPr>
          <w:rFonts w:ascii="Traditional Arabic" w:hAnsi="Traditional Arabic" w:cs="Traditional Arabic"/>
          <w:color w:val="000000"/>
          <w:sz w:val="24"/>
          <w:szCs w:val="24"/>
          <w:rtl/>
        </w:rPr>
        <w:t xml:space="preserve">، </w:t>
      </w:r>
      <w:r w:rsidR="00BF168C" w:rsidRPr="0057430A">
        <w:rPr>
          <w:rFonts w:ascii="Traditional Arabic" w:hAnsi="Traditional Arabic" w:cs="Traditional Arabic"/>
          <w:color w:val="000000"/>
          <w:sz w:val="24"/>
          <w:szCs w:val="24"/>
          <w:rtl/>
        </w:rPr>
        <w:t>ثم الصلاح</w:t>
      </w:r>
      <w:r w:rsidR="00E961FF">
        <w:rPr>
          <w:rFonts w:ascii="Traditional Arabic" w:hAnsi="Traditional Arabic" w:cs="Traditional Arabic"/>
          <w:color w:val="000000"/>
          <w:sz w:val="24"/>
          <w:szCs w:val="24"/>
          <w:rtl/>
        </w:rPr>
        <w:t xml:space="preserve">، </w:t>
      </w:r>
      <w:r w:rsidR="00BF168C" w:rsidRPr="0057430A">
        <w:rPr>
          <w:rFonts w:ascii="Traditional Arabic" w:hAnsi="Traditional Arabic" w:cs="Traditional Arabic"/>
          <w:color w:val="000000"/>
          <w:sz w:val="24"/>
          <w:szCs w:val="24"/>
          <w:rtl/>
        </w:rPr>
        <w:t>ثم الاجتهاد</w:t>
      </w:r>
      <w:r w:rsidR="00E961FF">
        <w:rPr>
          <w:rFonts w:ascii="Traditional Arabic" w:hAnsi="Traditional Arabic" w:cs="Traditional Arabic"/>
          <w:color w:val="000000"/>
          <w:sz w:val="24"/>
          <w:szCs w:val="24"/>
          <w:rtl/>
        </w:rPr>
        <w:t xml:space="preserve">، </w:t>
      </w:r>
      <w:r w:rsidR="00BF168C" w:rsidRPr="0057430A">
        <w:rPr>
          <w:rFonts w:ascii="Traditional Arabic" w:hAnsi="Traditional Arabic" w:cs="Traditional Arabic"/>
          <w:color w:val="000000"/>
          <w:sz w:val="24"/>
          <w:szCs w:val="24"/>
          <w:rtl/>
        </w:rPr>
        <w:t>ثم الخوف</w:t>
      </w:r>
      <w:r w:rsidR="00E961FF">
        <w:rPr>
          <w:rFonts w:ascii="Traditional Arabic" w:hAnsi="Traditional Arabic" w:cs="Traditional Arabic"/>
          <w:color w:val="000000"/>
          <w:sz w:val="24"/>
          <w:szCs w:val="24"/>
          <w:rtl/>
        </w:rPr>
        <w:t xml:space="preserve">، </w:t>
      </w:r>
      <w:r w:rsidR="00BF168C" w:rsidRPr="0057430A">
        <w:rPr>
          <w:rFonts w:ascii="Traditional Arabic" w:hAnsi="Traditional Arabic" w:cs="Traditional Arabic"/>
          <w:color w:val="000000"/>
          <w:sz w:val="24"/>
          <w:szCs w:val="24"/>
          <w:rtl/>
        </w:rPr>
        <w:t>ثم الرجاء</w:t>
      </w:r>
      <w:r w:rsidR="00E961FF">
        <w:rPr>
          <w:rFonts w:ascii="Traditional Arabic" w:hAnsi="Traditional Arabic" w:cs="Traditional Arabic"/>
          <w:color w:val="000000"/>
          <w:sz w:val="24"/>
          <w:szCs w:val="24"/>
          <w:rtl/>
        </w:rPr>
        <w:t xml:space="preserve">، </w:t>
      </w:r>
      <w:r w:rsidR="00BF168C" w:rsidRPr="0057430A">
        <w:rPr>
          <w:rFonts w:ascii="Traditional Arabic" w:hAnsi="Traditional Arabic" w:cs="Traditional Arabic"/>
          <w:color w:val="000000"/>
          <w:sz w:val="24"/>
          <w:szCs w:val="24"/>
          <w:rtl/>
        </w:rPr>
        <w:t>ثم الإرادة</w:t>
      </w:r>
      <w:r w:rsidR="00E961FF">
        <w:rPr>
          <w:rFonts w:ascii="Traditional Arabic" w:hAnsi="Traditional Arabic" w:cs="Traditional Arabic"/>
          <w:color w:val="000000"/>
          <w:sz w:val="24"/>
          <w:szCs w:val="24"/>
          <w:rtl/>
        </w:rPr>
        <w:t xml:space="preserve">، </w:t>
      </w:r>
      <w:r w:rsidR="00BF168C" w:rsidRPr="0057430A">
        <w:rPr>
          <w:rFonts w:ascii="Traditional Arabic" w:hAnsi="Traditional Arabic" w:cs="Traditional Arabic"/>
          <w:color w:val="000000"/>
          <w:sz w:val="24"/>
          <w:szCs w:val="24"/>
          <w:rtl/>
        </w:rPr>
        <w:t>ثم الاستقامة</w:t>
      </w:r>
      <w:r w:rsidR="00E961FF">
        <w:rPr>
          <w:rFonts w:ascii="Traditional Arabic" w:hAnsi="Traditional Arabic" w:cs="Traditional Arabic"/>
          <w:color w:val="000000"/>
          <w:sz w:val="24"/>
          <w:szCs w:val="24"/>
          <w:rtl/>
        </w:rPr>
        <w:t xml:space="preserve">، </w:t>
      </w:r>
      <w:r w:rsidR="00BF168C" w:rsidRPr="0057430A">
        <w:rPr>
          <w:rFonts w:ascii="Traditional Arabic" w:hAnsi="Traditional Arabic" w:cs="Traditional Arabic"/>
          <w:color w:val="000000"/>
          <w:sz w:val="24"/>
          <w:szCs w:val="24"/>
          <w:rtl/>
        </w:rPr>
        <w:t>ثم المحبة</w:t>
      </w:r>
      <w:r w:rsidR="00E961FF">
        <w:rPr>
          <w:rFonts w:ascii="Traditional Arabic" w:hAnsi="Traditional Arabic" w:cs="Traditional Arabic"/>
          <w:color w:val="000000"/>
          <w:sz w:val="24"/>
          <w:szCs w:val="24"/>
          <w:rtl/>
        </w:rPr>
        <w:t xml:space="preserve">، </w:t>
      </w:r>
      <w:r w:rsidR="00BF168C" w:rsidRPr="0057430A">
        <w:rPr>
          <w:rFonts w:ascii="Traditional Arabic" w:hAnsi="Traditional Arabic" w:cs="Traditional Arabic"/>
          <w:color w:val="000000"/>
          <w:sz w:val="24"/>
          <w:szCs w:val="24"/>
          <w:rtl/>
        </w:rPr>
        <w:t>ثم الرضى</w:t>
      </w:r>
      <w:r w:rsidR="00E961FF">
        <w:rPr>
          <w:rFonts w:ascii="Traditional Arabic" w:hAnsi="Traditional Arabic" w:cs="Traditional Arabic"/>
          <w:color w:val="000000"/>
          <w:sz w:val="24"/>
          <w:szCs w:val="24"/>
          <w:rtl/>
        </w:rPr>
        <w:t xml:space="preserve">، </w:t>
      </w:r>
      <w:r w:rsidR="00BF168C" w:rsidRPr="0057430A">
        <w:rPr>
          <w:rFonts w:ascii="Traditional Arabic" w:hAnsi="Traditional Arabic" w:cs="Traditional Arabic"/>
          <w:color w:val="000000"/>
          <w:sz w:val="24"/>
          <w:szCs w:val="24"/>
          <w:rtl/>
        </w:rPr>
        <w:t>ثم المعرفة. وثمر النخل عشرة: طلع</w:t>
      </w:r>
      <w:r w:rsidR="00E961FF">
        <w:rPr>
          <w:rFonts w:ascii="Traditional Arabic" w:hAnsi="Traditional Arabic" w:cs="Traditional Arabic"/>
          <w:color w:val="000000"/>
          <w:sz w:val="24"/>
          <w:szCs w:val="24"/>
          <w:rtl/>
        </w:rPr>
        <w:t xml:space="preserve">، </w:t>
      </w:r>
      <w:r w:rsidR="00BF168C" w:rsidRPr="0057430A">
        <w:rPr>
          <w:rFonts w:ascii="Traditional Arabic" w:hAnsi="Traditional Arabic" w:cs="Traditional Arabic"/>
          <w:color w:val="000000"/>
          <w:sz w:val="24"/>
          <w:szCs w:val="24"/>
          <w:rtl/>
        </w:rPr>
        <w:t>ثم إغريض</w:t>
      </w:r>
      <w:r w:rsidR="00E961FF">
        <w:rPr>
          <w:rFonts w:ascii="Traditional Arabic" w:hAnsi="Traditional Arabic" w:cs="Traditional Arabic"/>
          <w:color w:val="000000"/>
          <w:sz w:val="24"/>
          <w:szCs w:val="24"/>
          <w:rtl/>
        </w:rPr>
        <w:t xml:space="preserve">، </w:t>
      </w:r>
      <w:r w:rsidR="00BF168C" w:rsidRPr="0057430A">
        <w:rPr>
          <w:rFonts w:ascii="Traditional Arabic" w:hAnsi="Traditional Arabic" w:cs="Traditional Arabic"/>
          <w:color w:val="000000"/>
          <w:sz w:val="24"/>
          <w:szCs w:val="24"/>
          <w:rtl/>
        </w:rPr>
        <w:t>ثم بلح</w:t>
      </w:r>
      <w:r w:rsidR="00E961FF">
        <w:rPr>
          <w:rFonts w:ascii="Traditional Arabic" w:hAnsi="Traditional Arabic" w:cs="Traditional Arabic"/>
          <w:color w:val="000000"/>
          <w:sz w:val="24"/>
          <w:szCs w:val="24"/>
          <w:rtl/>
        </w:rPr>
        <w:t xml:space="preserve">، </w:t>
      </w:r>
      <w:r w:rsidR="00BF168C" w:rsidRPr="0057430A">
        <w:rPr>
          <w:rFonts w:ascii="Traditional Arabic" w:hAnsi="Traditional Arabic" w:cs="Traditional Arabic"/>
          <w:color w:val="000000"/>
          <w:sz w:val="24"/>
          <w:szCs w:val="24"/>
          <w:rtl/>
        </w:rPr>
        <w:t>ثم سياب</w:t>
      </w:r>
      <w:r w:rsidR="00E961FF">
        <w:rPr>
          <w:rFonts w:ascii="Traditional Arabic" w:hAnsi="Traditional Arabic" w:cs="Traditional Arabic"/>
          <w:color w:val="000000"/>
          <w:sz w:val="24"/>
          <w:szCs w:val="24"/>
          <w:rtl/>
        </w:rPr>
        <w:t xml:space="preserve">، </w:t>
      </w:r>
      <w:r w:rsidR="00BF168C" w:rsidRPr="0057430A">
        <w:rPr>
          <w:rFonts w:ascii="Traditional Arabic" w:hAnsi="Traditional Arabic" w:cs="Traditional Arabic"/>
          <w:color w:val="000000"/>
          <w:sz w:val="24"/>
          <w:szCs w:val="24"/>
          <w:rtl/>
        </w:rPr>
        <w:t xml:space="preserve">ثم </w:t>
      </w:r>
      <w:proofErr w:type="spellStart"/>
      <w:r w:rsidR="00BF168C" w:rsidRPr="0057430A">
        <w:rPr>
          <w:rFonts w:ascii="Traditional Arabic" w:hAnsi="Traditional Arabic" w:cs="Traditional Arabic"/>
          <w:color w:val="000000"/>
          <w:sz w:val="24"/>
          <w:szCs w:val="24"/>
          <w:rtl/>
        </w:rPr>
        <w:t>جرال</w:t>
      </w:r>
      <w:proofErr w:type="spellEnd"/>
      <w:r w:rsidR="00E961FF">
        <w:rPr>
          <w:rFonts w:ascii="Traditional Arabic" w:hAnsi="Traditional Arabic" w:cs="Traditional Arabic"/>
          <w:color w:val="000000"/>
          <w:sz w:val="24"/>
          <w:szCs w:val="24"/>
          <w:rtl/>
        </w:rPr>
        <w:t xml:space="preserve">، </w:t>
      </w:r>
      <w:r w:rsidR="00BF168C" w:rsidRPr="0057430A">
        <w:rPr>
          <w:rFonts w:ascii="Traditional Arabic" w:hAnsi="Traditional Arabic" w:cs="Traditional Arabic"/>
          <w:color w:val="000000"/>
          <w:sz w:val="24"/>
          <w:szCs w:val="24"/>
          <w:rtl/>
        </w:rPr>
        <w:t>ثم بسر</w:t>
      </w:r>
      <w:r w:rsidR="00E961FF">
        <w:rPr>
          <w:rFonts w:ascii="Traditional Arabic" w:hAnsi="Traditional Arabic" w:cs="Traditional Arabic"/>
          <w:color w:val="000000"/>
          <w:sz w:val="24"/>
          <w:szCs w:val="24"/>
          <w:rtl/>
        </w:rPr>
        <w:t xml:space="preserve">، </w:t>
      </w:r>
      <w:r w:rsidR="00BF168C" w:rsidRPr="0057430A">
        <w:rPr>
          <w:rFonts w:ascii="Traditional Arabic" w:hAnsi="Traditional Arabic" w:cs="Traditional Arabic"/>
          <w:color w:val="000000"/>
          <w:sz w:val="24"/>
          <w:szCs w:val="24"/>
          <w:rtl/>
        </w:rPr>
        <w:t>ثم زهو</w:t>
      </w:r>
      <w:r w:rsidR="00E961FF">
        <w:rPr>
          <w:rFonts w:ascii="Traditional Arabic" w:hAnsi="Traditional Arabic" w:cs="Traditional Arabic"/>
          <w:color w:val="000000"/>
          <w:sz w:val="24"/>
          <w:szCs w:val="24"/>
          <w:rtl/>
        </w:rPr>
        <w:t xml:space="preserve">، </w:t>
      </w:r>
      <w:r w:rsidR="00BF168C" w:rsidRPr="0057430A">
        <w:rPr>
          <w:rFonts w:ascii="Traditional Arabic" w:hAnsi="Traditional Arabic" w:cs="Traditional Arabic"/>
          <w:color w:val="000000"/>
          <w:sz w:val="24"/>
          <w:szCs w:val="24"/>
          <w:rtl/>
        </w:rPr>
        <w:t xml:space="preserve">ثم </w:t>
      </w:r>
      <w:proofErr w:type="spellStart"/>
      <w:r w:rsidR="00BF168C" w:rsidRPr="0057430A">
        <w:rPr>
          <w:rFonts w:ascii="Traditional Arabic" w:hAnsi="Traditional Arabic" w:cs="Traditional Arabic"/>
          <w:color w:val="000000"/>
          <w:sz w:val="24"/>
          <w:szCs w:val="24"/>
          <w:rtl/>
        </w:rPr>
        <w:t>ثعد</w:t>
      </w:r>
      <w:proofErr w:type="spellEnd"/>
      <w:r w:rsidR="00E961FF">
        <w:rPr>
          <w:rFonts w:ascii="Traditional Arabic" w:hAnsi="Traditional Arabic" w:cs="Traditional Arabic"/>
          <w:color w:val="000000"/>
          <w:sz w:val="24"/>
          <w:szCs w:val="24"/>
          <w:rtl/>
        </w:rPr>
        <w:t xml:space="preserve">، </w:t>
      </w:r>
      <w:r w:rsidR="00BF168C" w:rsidRPr="0057430A">
        <w:rPr>
          <w:rFonts w:ascii="Traditional Arabic" w:hAnsi="Traditional Arabic" w:cs="Traditional Arabic"/>
          <w:color w:val="000000"/>
          <w:sz w:val="24"/>
          <w:szCs w:val="24"/>
          <w:rtl/>
        </w:rPr>
        <w:t>ثم رطب</w:t>
      </w:r>
      <w:r w:rsidR="00E961FF">
        <w:rPr>
          <w:rFonts w:ascii="Traditional Arabic" w:hAnsi="Traditional Arabic" w:cs="Traditional Arabic"/>
          <w:color w:val="000000"/>
          <w:sz w:val="24"/>
          <w:szCs w:val="24"/>
          <w:rtl/>
        </w:rPr>
        <w:t xml:space="preserve">، </w:t>
      </w:r>
      <w:r w:rsidR="00BF168C" w:rsidRPr="0057430A">
        <w:rPr>
          <w:rFonts w:ascii="Traditional Arabic" w:hAnsi="Traditional Arabic" w:cs="Traditional Arabic"/>
          <w:color w:val="000000"/>
          <w:sz w:val="24"/>
          <w:szCs w:val="24"/>
          <w:rtl/>
        </w:rPr>
        <w:t>ثم تمر</w:t>
      </w:r>
      <w:r w:rsidR="00E961FF">
        <w:rPr>
          <w:rFonts w:ascii="Traditional Arabic" w:hAnsi="Traditional Arabic" w:cs="Traditional Arabic" w:hint="cs"/>
          <w:color w:val="000000"/>
          <w:sz w:val="24"/>
          <w:szCs w:val="24"/>
          <w:rtl/>
        </w:rPr>
        <w:t xml:space="preserve">، </w:t>
      </w:r>
      <w:r w:rsidR="00BF168C" w:rsidRPr="0057430A">
        <w:rPr>
          <w:rFonts w:ascii="Traditional Arabic" w:hAnsi="Traditional Arabic" w:cs="Traditional Arabic"/>
          <w:color w:val="000000"/>
          <w:sz w:val="24"/>
          <w:szCs w:val="24"/>
          <w:rtl/>
        </w:rPr>
        <w:t>وقد ظن بعض من لم يتفهم له المراد أنما خص النخلة هنا بكونها لا تسقط ورقها</w:t>
      </w:r>
      <w:r w:rsidR="00E961FF">
        <w:rPr>
          <w:rFonts w:ascii="Traditional Arabic" w:hAnsi="Traditional Arabic" w:cs="Traditional Arabic"/>
          <w:color w:val="000000"/>
          <w:sz w:val="24"/>
          <w:szCs w:val="24"/>
          <w:rtl/>
        </w:rPr>
        <w:t xml:space="preserve">، </w:t>
      </w:r>
      <w:r w:rsidR="00BF168C" w:rsidRPr="0057430A">
        <w:rPr>
          <w:rFonts w:ascii="Traditional Arabic" w:hAnsi="Traditional Arabic" w:cs="Traditional Arabic"/>
          <w:color w:val="000000"/>
          <w:sz w:val="24"/>
          <w:szCs w:val="24"/>
          <w:rtl/>
        </w:rPr>
        <w:t xml:space="preserve">وقال: إنما خصها بذلك من بين شجر </w:t>
      </w:r>
      <w:proofErr w:type="spellStart"/>
      <w:r w:rsidR="00BF168C" w:rsidRPr="0057430A">
        <w:rPr>
          <w:rFonts w:ascii="Traditional Arabic" w:hAnsi="Traditional Arabic" w:cs="Traditional Arabic"/>
          <w:color w:val="000000"/>
          <w:sz w:val="24"/>
          <w:szCs w:val="24"/>
          <w:rtl/>
        </w:rPr>
        <w:t>البوادى</w:t>
      </w:r>
      <w:proofErr w:type="spellEnd"/>
      <w:r w:rsidR="00BF168C" w:rsidRPr="0057430A">
        <w:rPr>
          <w:rFonts w:ascii="Traditional Arabic" w:hAnsi="Traditional Arabic" w:cs="Traditional Arabic"/>
          <w:color w:val="000000"/>
          <w:sz w:val="24"/>
          <w:szCs w:val="24"/>
          <w:rtl/>
        </w:rPr>
        <w:t xml:space="preserve"> </w:t>
      </w:r>
      <w:proofErr w:type="gramStart"/>
      <w:r w:rsidR="00BF168C" w:rsidRPr="0057430A">
        <w:rPr>
          <w:rFonts w:ascii="Traditional Arabic" w:hAnsi="Traditional Arabic" w:cs="Traditional Arabic"/>
          <w:color w:val="000000"/>
          <w:sz w:val="24"/>
          <w:szCs w:val="24"/>
          <w:rtl/>
        </w:rPr>
        <w:t>الذى</w:t>
      </w:r>
      <w:proofErr w:type="gramEnd"/>
      <w:r w:rsidR="00BF168C" w:rsidRPr="0057430A">
        <w:rPr>
          <w:rFonts w:ascii="Traditional Arabic" w:hAnsi="Traditional Arabic" w:cs="Traditional Arabic"/>
          <w:color w:val="000000"/>
          <w:sz w:val="24"/>
          <w:szCs w:val="24"/>
          <w:rtl/>
        </w:rPr>
        <w:t xml:space="preserve"> ذكروا؛ لأن ورقها لا يسقط وإن قطعت جذوعها</w:t>
      </w:r>
      <w:r w:rsidR="00E961FF">
        <w:rPr>
          <w:rFonts w:ascii="Traditional Arabic" w:hAnsi="Traditional Arabic" w:cs="Traditional Arabic"/>
          <w:color w:val="000000"/>
          <w:sz w:val="24"/>
          <w:szCs w:val="24"/>
          <w:rtl/>
        </w:rPr>
        <w:t xml:space="preserve">، </w:t>
      </w:r>
      <w:r w:rsidR="00BF168C" w:rsidRPr="0057430A">
        <w:rPr>
          <w:rFonts w:ascii="Traditional Arabic" w:hAnsi="Traditional Arabic" w:cs="Traditional Arabic"/>
          <w:color w:val="000000"/>
          <w:sz w:val="24"/>
          <w:szCs w:val="24"/>
          <w:rtl/>
        </w:rPr>
        <w:t xml:space="preserve">بخلاف غيرها مما لا يسقط ورقه من الثمار؛ ولأنه متى قطع ويبس تناثر ورقه. </w:t>
      </w:r>
      <w:proofErr w:type="spellStart"/>
      <w:r w:rsidR="00BF168C" w:rsidRPr="0057430A">
        <w:rPr>
          <w:rFonts w:ascii="Traditional Arabic" w:hAnsi="Traditional Arabic" w:cs="Traditional Arabic"/>
          <w:color w:val="000000"/>
          <w:sz w:val="24"/>
          <w:szCs w:val="24"/>
          <w:rtl/>
        </w:rPr>
        <w:t>والنبى</w:t>
      </w:r>
      <w:proofErr w:type="spellEnd"/>
      <w:r w:rsidR="00BF168C" w:rsidRPr="0057430A">
        <w:rPr>
          <w:rFonts w:ascii="Traditional Arabic" w:hAnsi="Traditional Arabic" w:cs="Traditional Arabic"/>
          <w:color w:val="000000"/>
          <w:sz w:val="24"/>
          <w:szCs w:val="24"/>
          <w:rtl/>
        </w:rPr>
        <w:t xml:space="preserve"> - عليه السلام - لم يخصها من الصفات بترك سقوط الورق </w:t>
      </w:r>
      <w:proofErr w:type="spellStart"/>
      <w:r w:rsidR="00BF168C" w:rsidRPr="0057430A">
        <w:rPr>
          <w:rFonts w:ascii="Traditional Arabic" w:hAnsi="Traditional Arabic" w:cs="Traditional Arabic"/>
          <w:color w:val="000000"/>
          <w:sz w:val="24"/>
          <w:szCs w:val="24"/>
          <w:rtl/>
        </w:rPr>
        <w:t>التى</w:t>
      </w:r>
      <w:proofErr w:type="spellEnd"/>
      <w:r w:rsidR="00BF168C" w:rsidRPr="0057430A">
        <w:rPr>
          <w:rFonts w:ascii="Traditional Arabic" w:hAnsi="Traditional Arabic" w:cs="Traditional Arabic"/>
          <w:color w:val="000000"/>
          <w:sz w:val="24"/>
          <w:szCs w:val="24"/>
          <w:rtl/>
        </w:rPr>
        <w:t xml:space="preserve"> يشاركها فيه غيرها فقط</w:t>
      </w:r>
      <w:r w:rsidR="00E961FF">
        <w:rPr>
          <w:rFonts w:ascii="Traditional Arabic" w:hAnsi="Traditional Arabic" w:cs="Traditional Arabic"/>
          <w:color w:val="000000"/>
          <w:sz w:val="24"/>
          <w:szCs w:val="24"/>
          <w:rtl/>
        </w:rPr>
        <w:t xml:space="preserve">، </w:t>
      </w:r>
      <w:r w:rsidR="00BF168C" w:rsidRPr="0057430A">
        <w:rPr>
          <w:rFonts w:ascii="Traditional Arabic" w:hAnsi="Traditional Arabic" w:cs="Traditional Arabic"/>
          <w:color w:val="000000"/>
          <w:sz w:val="24"/>
          <w:szCs w:val="24"/>
          <w:rtl/>
        </w:rPr>
        <w:t>بل لصفات أخر فيها</w:t>
      </w:r>
      <w:r w:rsidR="00E961FF">
        <w:rPr>
          <w:rFonts w:ascii="Traditional Arabic" w:hAnsi="Traditional Arabic" w:cs="Traditional Arabic"/>
          <w:color w:val="000000"/>
          <w:sz w:val="24"/>
          <w:szCs w:val="24"/>
          <w:rtl/>
        </w:rPr>
        <w:t xml:space="preserve">، </w:t>
      </w:r>
      <w:r w:rsidR="00BF168C" w:rsidRPr="0057430A">
        <w:rPr>
          <w:rFonts w:ascii="Traditional Arabic" w:hAnsi="Traditional Arabic" w:cs="Traditional Arabic"/>
          <w:color w:val="000000"/>
          <w:sz w:val="24"/>
          <w:szCs w:val="24"/>
          <w:rtl/>
        </w:rPr>
        <w:t>ذلك من الفضائل المذكورة</w:t>
      </w:r>
      <w:r w:rsidR="00E961FF">
        <w:rPr>
          <w:rFonts w:ascii="Traditional Arabic" w:hAnsi="Traditional Arabic" w:cs="Traditional Arabic"/>
          <w:color w:val="000000"/>
          <w:sz w:val="24"/>
          <w:szCs w:val="24"/>
          <w:rtl/>
        </w:rPr>
        <w:t xml:space="preserve">، </w:t>
      </w:r>
      <w:r w:rsidR="00BF168C" w:rsidRPr="0057430A">
        <w:rPr>
          <w:rFonts w:ascii="Traditional Arabic" w:hAnsi="Traditional Arabic" w:cs="Traditional Arabic"/>
          <w:color w:val="000000"/>
          <w:sz w:val="24"/>
          <w:szCs w:val="24"/>
          <w:rtl/>
        </w:rPr>
        <w:t>وفضل عدم سقوط الورق دوام الظل</w:t>
      </w:r>
      <w:r w:rsidR="00E961FF">
        <w:rPr>
          <w:rFonts w:ascii="Traditional Arabic" w:hAnsi="Traditional Arabic" w:cs="Traditional Arabic" w:hint="cs"/>
          <w:color w:val="000000"/>
          <w:sz w:val="24"/>
          <w:szCs w:val="24"/>
          <w:rtl/>
        </w:rPr>
        <w:t xml:space="preserve">، </w:t>
      </w:r>
      <w:r w:rsidR="00BF168C" w:rsidRPr="0057430A">
        <w:rPr>
          <w:rFonts w:ascii="Traditional Arabic" w:hAnsi="Traditional Arabic" w:cs="Traditional Arabic"/>
          <w:color w:val="000000"/>
          <w:sz w:val="24"/>
          <w:szCs w:val="24"/>
          <w:rtl/>
        </w:rPr>
        <w:t xml:space="preserve">وقد جاء </w:t>
      </w:r>
      <w:proofErr w:type="spellStart"/>
      <w:r w:rsidR="00BF168C" w:rsidRPr="0057430A">
        <w:rPr>
          <w:rFonts w:ascii="Traditional Arabic" w:hAnsi="Traditional Arabic" w:cs="Traditional Arabic"/>
          <w:color w:val="000000"/>
          <w:sz w:val="24"/>
          <w:szCs w:val="24"/>
          <w:rtl/>
        </w:rPr>
        <w:t>فى</w:t>
      </w:r>
      <w:proofErr w:type="spellEnd"/>
      <w:r w:rsidR="00BF168C" w:rsidRPr="0057430A">
        <w:rPr>
          <w:rFonts w:ascii="Traditional Arabic" w:hAnsi="Traditional Arabic" w:cs="Traditional Arabic"/>
          <w:color w:val="000000"/>
          <w:sz w:val="24"/>
          <w:szCs w:val="24"/>
          <w:rtl/>
        </w:rPr>
        <w:t xml:space="preserve"> الأحاديث الأخر صفات أخرى لها</w:t>
      </w:r>
      <w:r w:rsidR="00E961FF">
        <w:rPr>
          <w:rFonts w:ascii="Traditional Arabic" w:hAnsi="Traditional Arabic" w:cs="Traditional Arabic"/>
          <w:color w:val="000000"/>
          <w:sz w:val="24"/>
          <w:szCs w:val="24"/>
          <w:rtl/>
        </w:rPr>
        <w:t xml:space="preserve">، </w:t>
      </w:r>
      <w:r w:rsidR="00BF168C" w:rsidRPr="0057430A">
        <w:rPr>
          <w:rFonts w:ascii="Traditional Arabic" w:hAnsi="Traditional Arabic" w:cs="Traditional Arabic"/>
          <w:color w:val="000000"/>
          <w:sz w:val="24"/>
          <w:szCs w:val="24"/>
          <w:rtl/>
        </w:rPr>
        <w:t>من قوله: " تؤتى أكلها " وغير ذلك.</w:t>
      </w:r>
      <w:r w:rsidR="00FE2D6C" w:rsidRPr="0057430A">
        <w:rPr>
          <w:rFonts w:ascii="Traditional Arabic" w:hAnsi="Traditional Arabic" w:cs="Traditional Arabic" w:hint="cs"/>
          <w:color w:val="000000"/>
          <w:sz w:val="24"/>
          <w:szCs w:val="24"/>
          <w:rtl/>
        </w:rPr>
        <w:t xml:space="preserve"> انتهي </w:t>
      </w:r>
      <w:proofErr w:type="spellStart"/>
      <w:r w:rsidR="00FE2D6C" w:rsidRPr="0057430A">
        <w:rPr>
          <w:rFonts w:ascii="Traditional Arabic" w:hAnsi="Traditional Arabic" w:cs="Traditional Arabic" w:hint="cs"/>
          <w:color w:val="000000"/>
          <w:sz w:val="24"/>
          <w:szCs w:val="24"/>
          <w:rtl/>
        </w:rPr>
        <w:t>من</w:t>
      </w:r>
      <w:r w:rsidR="0057430A" w:rsidRPr="0057430A">
        <w:rPr>
          <w:rFonts w:ascii="Traditional Arabic" w:hAnsi="Traditional Arabic" w:cs="Traditional Arabic" w:hint="cs"/>
          <w:color w:val="000000"/>
          <w:sz w:val="24"/>
          <w:szCs w:val="24"/>
          <w:rtl/>
        </w:rPr>
        <w:t>:</w:t>
      </w:r>
      <w:r w:rsidR="0066614E" w:rsidRPr="0057430A">
        <w:rPr>
          <w:rFonts w:ascii="Traditional Arabic" w:hAnsi="Traditional Arabic" w:cs="Traditional Arabic" w:hint="cs"/>
          <w:color w:val="000000"/>
          <w:sz w:val="24"/>
          <w:szCs w:val="24"/>
          <w:rtl/>
        </w:rPr>
        <w:t>"</w:t>
      </w:r>
      <w:r w:rsidR="0066614E" w:rsidRPr="0057430A">
        <w:rPr>
          <w:rFonts w:ascii="Traditional Arabic" w:hAnsi="Traditional Arabic" w:cs="Traditional Arabic"/>
          <w:color w:val="000000"/>
          <w:sz w:val="24"/>
          <w:szCs w:val="24"/>
          <w:rtl/>
        </w:rPr>
        <w:t>إِكمَالُ</w:t>
      </w:r>
      <w:proofErr w:type="spellEnd"/>
      <w:r w:rsidR="0066614E" w:rsidRPr="0057430A">
        <w:rPr>
          <w:rFonts w:ascii="Traditional Arabic" w:hAnsi="Traditional Arabic" w:cs="Traditional Arabic"/>
          <w:color w:val="000000"/>
          <w:sz w:val="24"/>
          <w:szCs w:val="24"/>
          <w:rtl/>
        </w:rPr>
        <w:t xml:space="preserve"> المُعْلِمِ بفَوَائِدِ مُسْلِم</w:t>
      </w:r>
      <w:r w:rsidR="0066614E"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0066614E" w:rsidRPr="0057430A">
        <w:rPr>
          <w:rFonts w:ascii="Traditional Arabic" w:hAnsi="Traditional Arabic" w:cs="Traditional Arabic" w:hint="cs"/>
          <w:color w:val="000000"/>
          <w:sz w:val="24"/>
          <w:szCs w:val="24"/>
          <w:rtl/>
        </w:rPr>
        <w:t>(8/348)</w:t>
      </w:r>
    </w:p>
  </w:footnote>
  <w:footnote w:id="138">
    <w:p w14:paraId="468D07AF" w14:textId="757D54DE" w:rsidR="00CC1DE2" w:rsidRPr="0057430A" w:rsidRDefault="00CC1DE2"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 يقول النووي في "شرح صحيح مسلم"</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(17/288):</w:t>
      </w:r>
      <w:r w:rsidRPr="0057430A">
        <w:rPr>
          <w:rFonts w:ascii="Traditional Arabic" w:hAnsi="Traditional Arabic" w:cs="Traditional Arabic"/>
          <w:color w:val="000000"/>
          <w:sz w:val="24"/>
          <w:szCs w:val="24"/>
          <w:rtl/>
        </w:rPr>
        <w:t xml:space="preserve"> وَفِي هَذَا الْحَدِيثِ فَوَائِدُ</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مِنْهَا اسْتِحْبَابُ إِلْقَاءِ الْعَالِمِ الْمَسْأَلَةَ عَلَى أَصْحَابِهِ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لِيَخْتَبِرَ أَفْهَامَهُمْ</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وَيُرَغِّبَهُمْ فِي الْفِكْرِ وَالِاعْتِنَاءِ</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وَفِيهِ</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ضَرْبُ الْأَمْثَالِ وَالْأَشْبَاهِ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وَفِيهِ</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تَوْقِيرُ الْكِبَارِ كَمَا فَعَلَ ابْنُ عُمَرَ</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لَكِنْ إِذَا لَمْ يَعْرِفِ الْكِبَارُ الْمَسْأَلَةَ فَيَنْبَغِي لِلصَّغِيرِ الَّذِي يَعْرِفُهَا أَنْ يَقُولَهَا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وَفِيهِ</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سُرُورُ الْإِنْسَانِ بِنَجَابَةِ وَلَدِهِ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وَحُسْنِ فَهْمِهِ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وَقَوْلُ عُمَرَ رَضِيَ اللَّهُ عَنْهُ</w:t>
      </w:r>
      <w:r w:rsidR="0057430A" w:rsidRPr="0057430A">
        <w:rPr>
          <w:rFonts w:ascii="Traditional Arabic" w:hAnsi="Traditional Arabic" w:cs="Traditional Arabic"/>
          <w:color w:val="000000"/>
          <w:sz w:val="24"/>
          <w:szCs w:val="24"/>
          <w:rtl/>
        </w:rPr>
        <w:t>:</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لَأَنْ تَكُونَ قُلْتَ</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هِيَ النَّخْلَةُ أَحَبُّ إِلَيَّ</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 xml:space="preserve">أَرَادَ بِذَلِكَ أَنَّ النَّبِيَّ </w:t>
      </w:r>
      <w:r w:rsidR="00547CDA" w:rsidRPr="0057430A">
        <w:rPr>
          <w:rFonts w:ascii="Traditional Arabic" w:hAnsi="Traditional Arabic" w:cs="Traditional Arabic"/>
          <w:color w:val="000000"/>
          <w:sz w:val="24"/>
          <w:szCs w:val="24"/>
          <w:rtl/>
        </w:rPr>
        <w:t>ﷺ</w:t>
      </w:r>
      <w:r w:rsidRPr="0057430A">
        <w:rPr>
          <w:rFonts w:ascii="Traditional Arabic" w:hAnsi="Traditional Arabic" w:cs="Traditional Arabic"/>
          <w:color w:val="000000"/>
          <w:sz w:val="24"/>
          <w:szCs w:val="24"/>
          <w:rtl/>
        </w:rPr>
        <w:t xml:space="preserve"> كَانَ يَدْعُو لِابْنِهِ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وَيَعْلَمُ حُسْنَ فَهْمِهِ وَنَجَابَتِهِ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وَفِيهِ فَضْلُ النَّخْلِ</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قَالَ الْعُلَمَاءُ</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وَشَبَّهَ النَّخْلَةَ بِالْمُسْلِمِ فِي كَثْرَةِ خَيْرِهَا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وَدَوَامِ ظِلِّهَا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وَطِيبِ ثَمَرِهَا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وَوُجُودِهِ عَلَى الدَّوَامِ</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فَإِنَّهُ مِنْ حِينِ يَطْلُعُ ثَمَرُهَا لَا يَزَالُ يُؤْكَلُ كل مِنْهُ حَتَّى يَيْبَسَ</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وَبَعْدَ أَنْ يَيْبَسَ يُتَّخَذُ مِنْهُ مَنَافِعُ كَثِيرَةٌ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وَمِنْ خَشَبِهَا وَوَرَقِهَا وَأَغْصَانِهَا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فَيُسْتَعْمَلُ جُذُوعًا وَحَطَبًا وَعِصِيًّا وَمَخَاصِرَ وَحُصْرًا وَحِبَالًا وَأَوَانِيَ وَغَيْرَ ذَلِكَ</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ثُمَّ آخِرُ شَيْءٍ مِنْهَا نَوَاهَا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وَيُنْتَفَعُ بِهِ عَلَفًا لِلْإِبِلِ</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ثُمَّ جَمَالُ نَبَاتِهَا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وَحُسْنُ هَيْئَةِ ثَمَرِهَا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فَهِي مَنَافِعُ كُلُّهَا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وَخَيْرٌ وَجَمَالٌ</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كَمَا أَنَّ الْمُؤْمِنَ خَيْرٌ كُلُّهُ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مِنْ كَثْرَةِ طَاعَاتِهِ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وَمَكَارِمِ أَخْلَاقِهِ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وَيُوَاظِبُ عَلَى صَلَاتِهِ وَصِيَامِهِ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وَقِرَاءَتِهِ وَذِكْرِهِ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وَالصَّدَقَةِ وَالصِّلَةِ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وَسَائِرِ الطَّاعَاتِ</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وَغَيْرِ ذَلِكَ</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فَهَذَا هُوَ الصَّحِيحُ فِي وَجْهِ التَّشْبِيهِ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قِيلَ</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وَجْهُ الشَّبَهِ أَنَّهُ إِذَا قَطَعَ رَأْسَهَا مَاتَتْ بِخِلَافِ بَاقِي الشَّجَرِ</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وَقِيلَ</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لِأَنَّهَا لَا تَحْمِلُ حَتَّى تُلَقَّحَ</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وَاَللَّهُ أَعْلَمُ</w:t>
      </w:r>
      <w:r w:rsidRPr="0057430A">
        <w:rPr>
          <w:rFonts w:ascii="Traditional Arabic" w:hAnsi="Traditional Arabic" w:cs="Traditional Arabic" w:hint="cs"/>
          <w:color w:val="000000"/>
          <w:sz w:val="24"/>
          <w:szCs w:val="24"/>
          <w:rtl/>
        </w:rPr>
        <w:t>".</w:t>
      </w:r>
    </w:p>
  </w:footnote>
  <w:footnote w:id="139">
    <w:p w14:paraId="4AB739E0" w14:textId="5112BB58" w:rsidR="00267A2B" w:rsidRPr="0057430A" w:rsidRDefault="00267A2B"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color w:val="000000"/>
          <w:sz w:val="24"/>
          <w:szCs w:val="24"/>
        </w:rPr>
        <w:t>-</w:t>
      </w:r>
      <w:r w:rsidRPr="0057430A">
        <w:rPr>
          <w:rFonts w:ascii="Traditional Arabic" w:hAnsi="Traditional Arabic" w:cs="Traditional Arabic" w:hint="cs"/>
          <w:color w:val="000000"/>
          <w:sz w:val="24"/>
          <w:szCs w:val="24"/>
          <w:rtl/>
        </w:rPr>
        <w:t>ينظر: "</w:t>
      </w:r>
      <w:r w:rsidRPr="0057430A">
        <w:rPr>
          <w:rFonts w:ascii="Traditional Arabic" w:hAnsi="Traditional Arabic" w:cs="Traditional Arabic"/>
          <w:color w:val="000000"/>
          <w:sz w:val="24"/>
          <w:szCs w:val="24"/>
          <w:rtl/>
        </w:rPr>
        <w:t xml:space="preserve"> توجيهات إسلامية لإصلاح الفرد والمجتمع</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(ص:82)</w:t>
      </w:r>
    </w:p>
  </w:footnote>
  <w:footnote w:id="140">
    <w:p w14:paraId="0447C478" w14:textId="53651BFF" w:rsidR="00363EDC" w:rsidRPr="0057430A" w:rsidRDefault="00363EDC"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0057430A"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أخرجه البخاري في "صحيحه"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(3158) ومسلم في "صحيحه"</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(2961)</w:t>
      </w:r>
    </w:p>
  </w:footnote>
  <w:footnote w:id="141">
    <w:p w14:paraId="4BBDB871" w14:textId="03C86732" w:rsidR="00DC39F7" w:rsidRPr="0057430A" w:rsidRDefault="00DC39F7"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 xml:space="preserve">- </w:t>
      </w:r>
      <w:r w:rsidR="003A26E0" w:rsidRPr="0057430A">
        <w:rPr>
          <w:rFonts w:ascii="Traditional Arabic" w:hAnsi="Traditional Arabic" w:cs="Traditional Arabic" w:hint="cs"/>
          <w:color w:val="000000"/>
          <w:sz w:val="24"/>
          <w:szCs w:val="24"/>
          <w:rtl/>
        </w:rPr>
        <w:t>ينظر:</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أصول التربية الإسلامية وأساليبها في البيت والمدرسة والمجتمع</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(ص:97)</w:t>
      </w:r>
    </w:p>
  </w:footnote>
  <w:footnote w:id="142">
    <w:p w14:paraId="33AB3C62" w14:textId="27B14FE6" w:rsidR="00500E69" w:rsidRPr="0057430A" w:rsidRDefault="00500E69"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0057430A" w:rsidRPr="0057430A">
        <w:rPr>
          <w:rFonts w:ascii="Traditional Arabic" w:hAnsi="Traditional Arabic" w:cs="Traditional Arabic" w:hint="cs"/>
          <w:color w:val="000000"/>
          <w:sz w:val="24"/>
          <w:szCs w:val="24"/>
          <w:rtl/>
        </w:rPr>
        <w:t xml:space="preserve"> </w:t>
      </w:r>
      <w:r w:rsidR="00834B12" w:rsidRPr="0057430A">
        <w:rPr>
          <w:rFonts w:ascii="Traditional Arabic" w:hAnsi="Traditional Arabic" w:cs="Traditional Arabic" w:hint="cs"/>
          <w:color w:val="000000"/>
          <w:sz w:val="24"/>
          <w:szCs w:val="24"/>
          <w:rtl/>
        </w:rPr>
        <w:t>ينظر:</w:t>
      </w:r>
      <w:r w:rsidR="00A02350" w:rsidRPr="0057430A">
        <w:rPr>
          <w:rFonts w:ascii="Traditional Arabic" w:hAnsi="Traditional Arabic" w:cs="Traditional Arabic" w:hint="cs"/>
          <w:color w:val="000000"/>
          <w:sz w:val="24"/>
          <w:szCs w:val="24"/>
          <w:rtl/>
        </w:rPr>
        <w:t xml:space="preserve"> </w:t>
      </w:r>
      <w:r w:rsidR="00834B12" w:rsidRPr="0057430A">
        <w:rPr>
          <w:rFonts w:ascii="Traditional Arabic" w:hAnsi="Traditional Arabic" w:cs="Traditional Arabic" w:hint="cs"/>
          <w:color w:val="000000"/>
          <w:sz w:val="24"/>
          <w:szCs w:val="24"/>
          <w:rtl/>
        </w:rPr>
        <w:t>"إ</w:t>
      </w:r>
      <w:r w:rsidRPr="0057430A">
        <w:rPr>
          <w:rFonts w:ascii="Traditional Arabic" w:hAnsi="Traditional Arabic" w:cs="Traditional Arabic"/>
          <w:color w:val="000000"/>
          <w:sz w:val="24"/>
          <w:szCs w:val="24"/>
          <w:rtl/>
        </w:rPr>
        <w:t xml:space="preserve">حياء </w:t>
      </w:r>
      <w:r w:rsidR="00834B12" w:rsidRPr="0057430A">
        <w:rPr>
          <w:rFonts w:ascii="Traditional Arabic" w:hAnsi="Traditional Arabic" w:cs="Traditional Arabic" w:hint="cs"/>
          <w:color w:val="000000"/>
          <w:sz w:val="24"/>
          <w:szCs w:val="24"/>
          <w:rtl/>
        </w:rPr>
        <w:t>علوم الدين"</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(3/ 175</w:t>
      </w:r>
      <w:r w:rsidR="00590E76"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176)</w:t>
      </w:r>
      <w:r w:rsidR="00E961FF">
        <w:rPr>
          <w:rFonts w:ascii="Traditional Arabic" w:hAnsi="Traditional Arabic" w:cs="Traditional Arabic"/>
          <w:color w:val="000000"/>
          <w:sz w:val="24"/>
          <w:szCs w:val="24"/>
          <w:rtl/>
        </w:rPr>
        <w:t xml:space="preserve">، </w:t>
      </w:r>
      <w:r w:rsidR="00834B12" w:rsidRPr="0057430A">
        <w:rPr>
          <w:rFonts w:ascii="Traditional Arabic" w:hAnsi="Traditional Arabic" w:cs="Traditional Arabic" w:hint="cs"/>
          <w:color w:val="000000"/>
          <w:sz w:val="24"/>
          <w:szCs w:val="24"/>
          <w:rtl/>
        </w:rPr>
        <w:t>و"</w:t>
      </w:r>
      <w:r w:rsidRPr="0057430A">
        <w:rPr>
          <w:rFonts w:ascii="Traditional Arabic" w:hAnsi="Traditional Arabic" w:cs="Traditional Arabic"/>
          <w:color w:val="000000"/>
          <w:sz w:val="24"/>
          <w:szCs w:val="24"/>
          <w:rtl/>
        </w:rPr>
        <w:t xml:space="preserve"> دليل الفالحين</w:t>
      </w:r>
      <w:r w:rsidR="00834B12"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(3/ 34</w:t>
      </w:r>
      <w:r w:rsidR="00590E76"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35)</w:t>
      </w:r>
      <w:r w:rsidR="0057430A" w:rsidRPr="0057430A">
        <w:rPr>
          <w:rFonts w:ascii="Traditional Arabic" w:hAnsi="Traditional Arabic" w:cs="Traditional Arabic"/>
          <w:color w:val="000000"/>
          <w:sz w:val="24"/>
          <w:szCs w:val="24"/>
          <w:rtl/>
        </w:rPr>
        <w:t>.</w:t>
      </w:r>
    </w:p>
  </w:footnote>
  <w:footnote w:id="143">
    <w:p w14:paraId="64EAD24F" w14:textId="7F9AF960" w:rsidR="00E12F4D" w:rsidRPr="0057430A" w:rsidRDefault="00E12F4D"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0057430A" w:rsidRPr="0057430A">
        <w:rPr>
          <w:rFonts w:ascii="Traditional Arabic" w:hAnsi="Traditional Arabic" w:cs="Traditional Arabic" w:hint="cs"/>
          <w:color w:val="000000"/>
          <w:sz w:val="24"/>
          <w:szCs w:val="24"/>
          <w:rtl/>
        </w:rPr>
        <w:t xml:space="preserve"> </w:t>
      </w:r>
      <w:r w:rsidR="00AD35CB" w:rsidRPr="0057430A">
        <w:rPr>
          <w:rFonts w:ascii="Traditional Arabic" w:hAnsi="Traditional Arabic" w:cs="Traditional Arabic"/>
          <w:color w:val="000000"/>
          <w:sz w:val="24"/>
          <w:szCs w:val="24"/>
          <w:rtl/>
        </w:rPr>
        <w:t>أخرجه البخاري في "صحيحه" (1432)</w:t>
      </w:r>
      <w:r w:rsidR="00E961FF">
        <w:rPr>
          <w:rFonts w:ascii="Traditional Arabic" w:hAnsi="Traditional Arabic" w:cs="Traditional Arabic"/>
          <w:color w:val="000000"/>
          <w:sz w:val="24"/>
          <w:szCs w:val="24"/>
          <w:rtl/>
        </w:rPr>
        <w:t xml:space="preserve">، </w:t>
      </w:r>
      <w:r w:rsidR="00AD35CB" w:rsidRPr="0057430A">
        <w:rPr>
          <w:rFonts w:ascii="Traditional Arabic" w:hAnsi="Traditional Arabic" w:cs="Traditional Arabic" w:hint="cs"/>
          <w:color w:val="000000"/>
          <w:sz w:val="24"/>
          <w:szCs w:val="24"/>
          <w:rtl/>
        </w:rPr>
        <w:t>ومسلم</w:t>
      </w:r>
      <w:r w:rsidR="0057430A" w:rsidRPr="0057430A">
        <w:rPr>
          <w:rFonts w:ascii="Traditional Arabic" w:hAnsi="Traditional Arabic" w:cs="Traditional Arabic" w:hint="cs"/>
          <w:color w:val="000000"/>
          <w:sz w:val="24"/>
          <w:szCs w:val="24"/>
          <w:rtl/>
        </w:rPr>
        <w:t xml:space="preserve"> </w:t>
      </w:r>
      <w:r w:rsidR="00AD35CB" w:rsidRPr="0057430A">
        <w:rPr>
          <w:rFonts w:ascii="Traditional Arabic" w:hAnsi="Traditional Arabic" w:cs="Traditional Arabic"/>
          <w:color w:val="000000"/>
          <w:sz w:val="24"/>
          <w:szCs w:val="24"/>
          <w:rtl/>
        </w:rPr>
        <w:t>في "صحيحه" (2627)</w:t>
      </w:r>
    </w:p>
  </w:footnote>
  <w:footnote w:id="144">
    <w:p w14:paraId="6481A789" w14:textId="647F7CDF" w:rsidR="00042EE2" w:rsidRPr="0057430A" w:rsidRDefault="00042EE2" w:rsidP="0057430A">
      <w:pPr>
        <w:pStyle w:val="a3"/>
        <w:spacing w:line="276" w:lineRule="auto"/>
        <w:ind w:left="397" w:hanging="397"/>
        <w:jc w:val="both"/>
        <w:rPr>
          <w:rFonts w:ascii="Traditional Arabic" w:hAnsi="Traditional Arabic" w:cs="Traditional Arabic"/>
          <w:color w:val="000000"/>
          <w:sz w:val="28"/>
          <w:szCs w:val="28"/>
          <w:rtl/>
        </w:rPr>
      </w:pPr>
      <w:r w:rsidRPr="0057430A">
        <w:rPr>
          <w:rFonts w:ascii="Traditional Arabic" w:hAnsi="Traditional Arabic" w:cs="Traditional Arabic"/>
          <w:color w:val="000000"/>
          <w:sz w:val="28"/>
          <w:szCs w:val="28"/>
        </w:rPr>
        <w:footnoteRef/>
      </w:r>
      <w:r w:rsidRPr="0057430A">
        <w:rPr>
          <w:rFonts w:ascii="Traditional Arabic" w:hAnsi="Traditional Arabic" w:cs="Traditional Arabic" w:hint="cs"/>
          <w:color w:val="000000"/>
          <w:sz w:val="28"/>
          <w:szCs w:val="28"/>
          <w:rtl/>
        </w:rPr>
        <w:t>-</w:t>
      </w:r>
      <w:r w:rsidR="008F2DA4" w:rsidRPr="0057430A">
        <w:rPr>
          <w:rFonts w:ascii="Traditional Arabic" w:hAnsi="Traditional Arabic" w:cs="Traditional Arabic" w:hint="cs"/>
          <w:color w:val="000000"/>
          <w:sz w:val="28"/>
          <w:szCs w:val="28"/>
          <w:rtl/>
        </w:rPr>
        <w:t xml:space="preserve">ينظر: </w:t>
      </w:r>
      <w:r w:rsidRPr="0057430A">
        <w:rPr>
          <w:rFonts w:ascii="Traditional Arabic" w:hAnsi="Traditional Arabic" w:cs="Traditional Arabic" w:hint="cs"/>
          <w:color w:val="000000"/>
          <w:sz w:val="28"/>
          <w:szCs w:val="28"/>
          <w:rtl/>
        </w:rPr>
        <w:t>"</w:t>
      </w:r>
      <w:r w:rsidRPr="0057430A">
        <w:rPr>
          <w:rFonts w:ascii="Traditional Arabic" w:hAnsi="Traditional Arabic" w:cs="Traditional Arabic"/>
          <w:color w:val="000000"/>
          <w:sz w:val="28"/>
          <w:szCs w:val="28"/>
          <w:rtl/>
        </w:rPr>
        <w:t>بهجة قلوب الأبرار وقرة عيون الأخيار في شرح جوامع الأخبار</w:t>
      </w:r>
      <w:r w:rsidRPr="0057430A">
        <w:rPr>
          <w:rFonts w:ascii="Traditional Arabic" w:hAnsi="Traditional Arabic" w:cs="Traditional Arabic" w:hint="cs"/>
          <w:color w:val="000000"/>
          <w:sz w:val="28"/>
          <w:szCs w:val="28"/>
          <w:rtl/>
        </w:rPr>
        <w:t>"</w:t>
      </w:r>
      <w:r w:rsidR="00E961FF">
        <w:rPr>
          <w:rFonts w:ascii="Traditional Arabic" w:hAnsi="Traditional Arabic" w:cs="Traditional Arabic" w:hint="cs"/>
          <w:color w:val="000000"/>
          <w:sz w:val="28"/>
          <w:szCs w:val="28"/>
          <w:rtl/>
        </w:rPr>
        <w:t xml:space="preserve">، </w:t>
      </w:r>
      <w:r w:rsidRPr="0057430A">
        <w:rPr>
          <w:rFonts w:ascii="Traditional Arabic" w:hAnsi="Traditional Arabic" w:cs="Traditional Arabic" w:hint="cs"/>
          <w:color w:val="000000"/>
          <w:sz w:val="28"/>
          <w:szCs w:val="28"/>
          <w:rtl/>
        </w:rPr>
        <w:t>للسعدي</w:t>
      </w:r>
      <w:r w:rsidR="00E961FF">
        <w:rPr>
          <w:rFonts w:ascii="Traditional Arabic" w:hAnsi="Traditional Arabic" w:cs="Traditional Arabic" w:hint="cs"/>
          <w:color w:val="000000"/>
          <w:sz w:val="28"/>
          <w:szCs w:val="28"/>
          <w:rtl/>
        </w:rPr>
        <w:t xml:space="preserve">، </w:t>
      </w:r>
      <w:r w:rsidRPr="0057430A">
        <w:rPr>
          <w:rFonts w:ascii="Traditional Arabic" w:hAnsi="Traditional Arabic" w:cs="Traditional Arabic" w:hint="cs"/>
          <w:color w:val="000000"/>
          <w:sz w:val="28"/>
          <w:szCs w:val="28"/>
          <w:rtl/>
        </w:rPr>
        <w:t>(ص:41)</w:t>
      </w:r>
      <w:r w:rsidRPr="0057430A">
        <w:rPr>
          <w:rFonts w:ascii="Traditional Arabic" w:hAnsi="Traditional Arabic" w:cs="Traditional Arabic"/>
          <w:color w:val="000000"/>
          <w:sz w:val="28"/>
          <w:szCs w:val="28"/>
          <w:rtl/>
        </w:rPr>
        <w:t xml:space="preserve"> </w:t>
      </w:r>
    </w:p>
  </w:footnote>
  <w:footnote w:id="145">
    <w:p w14:paraId="18421698" w14:textId="642C7F71" w:rsidR="00B0157D" w:rsidRPr="0057430A" w:rsidRDefault="00B0157D"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000D628E" w:rsidRPr="0057430A">
        <w:rPr>
          <w:rFonts w:ascii="Traditional Arabic" w:hAnsi="Traditional Arabic" w:cs="Traditional Arabic" w:hint="cs"/>
          <w:color w:val="000000"/>
          <w:sz w:val="24"/>
          <w:szCs w:val="24"/>
          <w:rtl/>
        </w:rPr>
        <w:t>ينظر:</w:t>
      </w:r>
      <w:r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لطائف الإشارات = تفسير القشيري</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(2/427)ٍ</w:t>
      </w:r>
      <w:r w:rsidRPr="0057430A">
        <w:rPr>
          <w:rFonts w:ascii="Traditional Arabic" w:hAnsi="Traditional Arabic" w:cs="Traditional Arabic"/>
          <w:color w:val="000000"/>
          <w:sz w:val="24"/>
          <w:szCs w:val="24"/>
          <w:rtl/>
        </w:rPr>
        <w:t xml:space="preserve"> </w:t>
      </w:r>
    </w:p>
  </w:footnote>
  <w:footnote w:id="146">
    <w:p w14:paraId="3A69934B" w14:textId="23F2E987" w:rsidR="00B0157D" w:rsidRPr="0057430A" w:rsidRDefault="00B0157D" w:rsidP="0057430A">
      <w:pPr>
        <w:autoSpaceDE w:val="0"/>
        <w:autoSpaceDN w:val="0"/>
        <w:adjustRightInd w:val="0"/>
        <w:spacing w:after="0"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w:t>
      </w:r>
      <w:r w:rsidR="00682F22" w:rsidRPr="0057430A">
        <w:rPr>
          <w:rFonts w:ascii="Traditional Arabic" w:hAnsi="Traditional Arabic" w:cs="Traditional Arabic" w:hint="cs"/>
          <w:color w:val="000000"/>
          <w:sz w:val="24"/>
          <w:szCs w:val="24"/>
          <w:rtl/>
        </w:rPr>
        <w:t>ينظر:</w:t>
      </w:r>
      <w:r w:rsidR="00935F75"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تفسير القرآن الحكيم (تفسير المنار)</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(11/331)</w:t>
      </w:r>
    </w:p>
  </w:footnote>
  <w:footnote w:id="147">
    <w:p w14:paraId="3FFFAEAD" w14:textId="3A827D07" w:rsidR="004772FD" w:rsidRPr="0057430A" w:rsidRDefault="004772FD" w:rsidP="0057430A">
      <w:pPr>
        <w:pStyle w:val="a3"/>
        <w:spacing w:line="276" w:lineRule="auto"/>
        <w:ind w:left="397" w:hanging="397"/>
        <w:jc w:val="both"/>
        <w:rPr>
          <w:rFonts w:ascii="mylotus" w:hAnsi="mylotus" w:cs="mylotus"/>
          <w:color w:val="000000"/>
          <w:sz w:val="24"/>
          <w:szCs w:val="24"/>
        </w:rPr>
      </w:pPr>
      <w:r w:rsidRPr="0057430A">
        <w:rPr>
          <w:rFonts w:ascii="mylotus" w:hAnsi="mylotus" w:cs="mylotus"/>
          <w:color w:val="000000"/>
          <w:sz w:val="24"/>
          <w:szCs w:val="24"/>
        </w:rPr>
        <w:footnoteRef/>
      </w:r>
      <w:r w:rsidRPr="0057430A">
        <w:rPr>
          <w:rFonts w:ascii="mylotus" w:hAnsi="mylotus" w:cs="mylotus" w:hint="cs"/>
          <w:color w:val="000000"/>
          <w:sz w:val="24"/>
          <w:szCs w:val="24"/>
          <w:rtl/>
        </w:rPr>
        <w:t>-</w:t>
      </w:r>
      <w:r w:rsidR="0057430A" w:rsidRPr="0057430A">
        <w:rPr>
          <w:rFonts w:ascii="mylotus" w:hAnsi="mylotus" w:cs="mylotus" w:hint="cs"/>
          <w:color w:val="000000"/>
          <w:sz w:val="24"/>
          <w:szCs w:val="24"/>
          <w:rtl/>
        </w:rPr>
        <w:t xml:space="preserve"> </w:t>
      </w:r>
      <w:r w:rsidRPr="0057430A">
        <w:rPr>
          <w:rFonts w:ascii="mylotus" w:hAnsi="mylotus" w:cs="mylotus"/>
          <w:color w:val="000000"/>
          <w:sz w:val="24"/>
          <w:szCs w:val="24"/>
          <w:rtl/>
        </w:rPr>
        <w:t>الدين المعاملة</w:t>
      </w:r>
      <w:r w:rsidR="00E961FF">
        <w:rPr>
          <w:rFonts w:ascii="mylotus" w:hAnsi="mylotus" w:cs="mylotus" w:hint="cs"/>
          <w:color w:val="000000"/>
          <w:sz w:val="24"/>
          <w:szCs w:val="24"/>
          <w:rtl/>
        </w:rPr>
        <w:t xml:space="preserve">، </w:t>
      </w:r>
      <w:r w:rsidRPr="0057430A">
        <w:rPr>
          <w:rFonts w:ascii="mylotus" w:hAnsi="mylotus" w:cs="mylotus"/>
          <w:color w:val="000000"/>
          <w:sz w:val="24"/>
          <w:szCs w:val="24"/>
          <w:rtl/>
        </w:rPr>
        <w:t xml:space="preserve">عبد الرحيم </w:t>
      </w:r>
      <w:proofErr w:type="spellStart"/>
      <w:r w:rsidRPr="0057430A">
        <w:rPr>
          <w:rFonts w:ascii="mylotus" w:hAnsi="mylotus" w:cs="mylotus"/>
          <w:color w:val="000000"/>
          <w:sz w:val="24"/>
          <w:szCs w:val="24"/>
          <w:rtl/>
        </w:rPr>
        <w:t>المثيلي</w:t>
      </w:r>
      <w:proofErr w:type="spellEnd"/>
      <w:r w:rsidR="00E961FF">
        <w:rPr>
          <w:rFonts w:ascii="mylotus" w:hAnsi="mylotus" w:cs="mylotus" w:hint="cs"/>
          <w:color w:val="000000"/>
          <w:sz w:val="24"/>
          <w:szCs w:val="24"/>
          <w:rtl/>
        </w:rPr>
        <w:t xml:space="preserve">، </w:t>
      </w:r>
      <w:r w:rsidRPr="0057430A">
        <w:rPr>
          <w:rFonts w:ascii="mylotus" w:hAnsi="mylotus" w:cs="mylotus" w:hint="cs"/>
          <w:color w:val="000000"/>
          <w:sz w:val="24"/>
          <w:szCs w:val="24"/>
          <w:rtl/>
        </w:rPr>
        <w:t>ملتقي الخطباء</w:t>
      </w:r>
      <w:r w:rsidR="00E961FF">
        <w:rPr>
          <w:rFonts w:ascii="mylotus" w:hAnsi="mylotus" w:cs="mylotus" w:hint="cs"/>
          <w:color w:val="000000"/>
          <w:sz w:val="24"/>
          <w:szCs w:val="24"/>
          <w:rtl/>
        </w:rPr>
        <w:t xml:space="preserve">، </w:t>
      </w:r>
      <w:r w:rsidRPr="0057430A">
        <w:rPr>
          <w:rFonts w:ascii="mylotus" w:hAnsi="mylotus" w:cs="mylotus" w:hint="cs"/>
          <w:color w:val="000000"/>
          <w:sz w:val="24"/>
          <w:szCs w:val="24"/>
          <w:rtl/>
        </w:rPr>
        <w:t>اطلع عليه بتاريخ:30/8/2021م</w:t>
      </w:r>
    </w:p>
  </w:footnote>
  <w:footnote w:id="148">
    <w:p w14:paraId="7D44F449" w14:textId="0884FA3A" w:rsidR="00F70BE8" w:rsidRPr="0057430A" w:rsidRDefault="00F70BE8" w:rsidP="0057430A">
      <w:pPr>
        <w:pStyle w:val="a3"/>
        <w:spacing w:line="276" w:lineRule="auto"/>
        <w:ind w:left="397" w:hanging="397"/>
        <w:jc w:val="both"/>
        <w:rPr>
          <w:rFonts w:ascii="mylotus" w:hAnsi="mylotus" w:cs="mylotus"/>
          <w:color w:val="000000"/>
          <w:sz w:val="24"/>
          <w:szCs w:val="24"/>
        </w:rPr>
      </w:pPr>
      <w:r w:rsidRPr="0057430A">
        <w:rPr>
          <w:rFonts w:ascii="mylotus" w:hAnsi="mylotus" w:cs="mylotus"/>
          <w:color w:val="000000"/>
          <w:sz w:val="24"/>
          <w:szCs w:val="24"/>
        </w:rPr>
        <w:footnoteRef/>
      </w:r>
      <w:r w:rsidRPr="0057430A">
        <w:rPr>
          <w:rFonts w:ascii="mylotus" w:hAnsi="mylotus" w:cs="mylotus" w:hint="cs"/>
          <w:color w:val="000000"/>
          <w:sz w:val="24"/>
          <w:szCs w:val="24"/>
          <w:rtl/>
        </w:rPr>
        <w:t>-</w:t>
      </w:r>
      <w:r w:rsidR="0057430A" w:rsidRPr="0057430A">
        <w:rPr>
          <w:rFonts w:ascii="mylotus" w:hAnsi="mylotus" w:cs="mylotus" w:hint="cs"/>
          <w:color w:val="000000"/>
          <w:sz w:val="24"/>
          <w:szCs w:val="24"/>
          <w:rtl/>
        </w:rPr>
        <w:t xml:space="preserve"> </w:t>
      </w:r>
      <w:proofErr w:type="spellStart"/>
      <w:r w:rsidR="006D1D20" w:rsidRPr="0057430A">
        <w:rPr>
          <w:rFonts w:ascii="mylotus" w:hAnsi="mylotus" w:cs="mylotus" w:hint="cs"/>
          <w:color w:val="000000"/>
          <w:sz w:val="24"/>
          <w:szCs w:val="24"/>
          <w:rtl/>
        </w:rPr>
        <w:t>قوله:"</w:t>
      </w:r>
      <w:r w:rsidRPr="0057430A">
        <w:rPr>
          <w:rFonts w:ascii="mylotus" w:hAnsi="mylotus" w:cs="mylotus"/>
          <w:color w:val="000000"/>
          <w:sz w:val="24"/>
          <w:szCs w:val="24"/>
          <w:rtl/>
        </w:rPr>
        <w:t>خير</w:t>
      </w:r>
      <w:proofErr w:type="spellEnd"/>
      <w:r w:rsidRPr="0057430A">
        <w:rPr>
          <w:rFonts w:ascii="mylotus" w:hAnsi="mylotus" w:cs="mylotus"/>
          <w:color w:val="000000"/>
          <w:sz w:val="24"/>
          <w:szCs w:val="24"/>
          <w:rtl/>
        </w:rPr>
        <w:t xml:space="preserve"> النَّاس أنفعهم للنَّاس</w:t>
      </w:r>
      <w:r w:rsidR="006D1D20" w:rsidRPr="0057430A">
        <w:rPr>
          <w:rFonts w:ascii="mylotus" w:hAnsi="mylotus" w:cs="mylotus" w:hint="cs"/>
          <w:color w:val="000000"/>
          <w:sz w:val="24"/>
          <w:szCs w:val="24"/>
          <w:rtl/>
        </w:rPr>
        <w:t>":</w:t>
      </w:r>
      <w:r w:rsidRPr="0057430A">
        <w:rPr>
          <w:rFonts w:ascii="mylotus" w:hAnsi="mylotus" w:cs="mylotus"/>
          <w:color w:val="000000"/>
          <w:sz w:val="24"/>
          <w:szCs w:val="24"/>
          <w:rtl/>
        </w:rPr>
        <w:t xml:space="preserve"> </w:t>
      </w:r>
      <w:proofErr w:type="spellStart"/>
      <w:r w:rsidRPr="0057430A">
        <w:rPr>
          <w:rFonts w:ascii="mylotus" w:hAnsi="mylotus" w:cs="mylotus"/>
          <w:color w:val="000000"/>
          <w:sz w:val="24"/>
          <w:szCs w:val="24"/>
          <w:rtl/>
        </w:rPr>
        <w:t>بالاحسان</w:t>
      </w:r>
      <w:proofErr w:type="spellEnd"/>
      <w:r w:rsidRPr="0057430A">
        <w:rPr>
          <w:rFonts w:ascii="mylotus" w:hAnsi="mylotus" w:cs="mylotus"/>
          <w:color w:val="000000"/>
          <w:sz w:val="24"/>
          <w:szCs w:val="24"/>
          <w:rtl/>
        </w:rPr>
        <w:t xml:space="preserve"> </w:t>
      </w:r>
      <w:proofErr w:type="gramStart"/>
      <w:r w:rsidRPr="0057430A">
        <w:rPr>
          <w:rFonts w:ascii="mylotus" w:hAnsi="mylotus" w:cs="mylotus"/>
          <w:color w:val="000000"/>
          <w:sz w:val="24"/>
          <w:szCs w:val="24"/>
          <w:rtl/>
        </w:rPr>
        <w:t>اليهم</w:t>
      </w:r>
      <w:proofErr w:type="gramEnd"/>
      <w:r w:rsidRPr="0057430A">
        <w:rPr>
          <w:rFonts w:ascii="mylotus" w:hAnsi="mylotus" w:cs="mylotus"/>
          <w:color w:val="000000"/>
          <w:sz w:val="24"/>
          <w:szCs w:val="24"/>
          <w:rtl/>
        </w:rPr>
        <w:t xml:space="preserve"> بِمَالِه وجاهه وَعلمه لَان الْخلق كلهم عِيَال الله وأحبهم إِلَيْهِ أنفعهم لِعِيَالِهِ</w:t>
      </w:r>
      <w:r w:rsidR="00733673" w:rsidRPr="0057430A">
        <w:rPr>
          <w:rFonts w:ascii="mylotus" w:hAnsi="mylotus" w:cs="mylotus" w:hint="cs"/>
          <w:color w:val="000000"/>
          <w:sz w:val="24"/>
          <w:szCs w:val="24"/>
          <w:rtl/>
        </w:rPr>
        <w:t xml:space="preserve">. </w:t>
      </w:r>
      <w:r w:rsidRPr="0057430A">
        <w:rPr>
          <w:rFonts w:ascii="mylotus" w:hAnsi="mylotus" w:cs="mylotus" w:hint="cs"/>
          <w:color w:val="000000"/>
          <w:sz w:val="24"/>
          <w:szCs w:val="24"/>
          <w:rtl/>
        </w:rPr>
        <w:t>انتهي من</w:t>
      </w:r>
      <w:r w:rsidR="0057430A" w:rsidRPr="0057430A">
        <w:rPr>
          <w:rFonts w:ascii="mylotus" w:hAnsi="mylotus" w:cs="mylotus" w:hint="cs"/>
          <w:color w:val="000000"/>
          <w:sz w:val="24"/>
          <w:szCs w:val="24"/>
          <w:rtl/>
        </w:rPr>
        <w:t>:</w:t>
      </w:r>
      <w:r w:rsidRPr="0057430A">
        <w:rPr>
          <w:rFonts w:ascii="mylotus" w:hAnsi="mylotus" w:cs="mylotus" w:hint="cs"/>
          <w:color w:val="000000"/>
          <w:sz w:val="24"/>
          <w:szCs w:val="24"/>
          <w:rtl/>
        </w:rPr>
        <w:t>"</w:t>
      </w:r>
      <w:r w:rsidR="00451B49" w:rsidRPr="0057430A">
        <w:rPr>
          <w:rFonts w:ascii="mylotus" w:hAnsi="mylotus" w:cs="mylotus"/>
          <w:color w:val="000000"/>
          <w:sz w:val="24"/>
          <w:szCs w:val="24"/>
          <w:rtl/>
        </w:rPr>
        <w:t xml:space="preserve"> التيسير بشرح الجامع الصغير</w:t>
      </w:r>
      <w:r w:rsidR="00451B49" w:rsidRPr="0057430A">
        <w:rPr>
          <w:rFonts w:ascii="mylotus" w:hAnsi="mylotus" w:cs="mylotus" w:hint="cs"/>
          <w:color w:val="000000"/>
          <w:sz w:val="24"/>
          <w:szCs w:val="24"/>
          <w:rtl/>
        </w:rPr>
        <w:t xml:space="preserve"> </w:t>
      </w:r>
      <w:r w:rsidRPr="0057430A">
        <w:rPr>
          <w:rFonts w:ascii="mylotus" w:hAnsi="mylotus" w:cs="mylotus" w:hint="cs"/>
          <w:color w:val="000000"/>
          <w:sz w:val="24"/>
          <w:szCs w:val="24"/>
          <w:rtl/>
        </w:rPr>
        <w:t>"</w:t>
      </w:r>
      <w:r w:rsidR="00E961FF">
        <w:rPr>
          <w:rFonts w:ascii="mylotus" w:hAnsi="mylotus" w:cs="mylotus" w:hint="cs"/>
          <w:color w:val="000000"/>
          <w:sz w:val="24"/>
          <w:szCs w:val="24"/>
          <w:rtl/>
        </w:rPr>
        <w:t xml:space="preserve">، </w:t>
      </w:r>
      <w:r w:rsidR="00E734CC" w:rsidRPr="0057430A">
        <w:rPr>
          <w:rFonts w:ascii="mylotus" w:hAnsi="mylotus" w:cs="mylotus" w:hint="cs"/>
          <w:color w:val="000000"/>
          <w:sz w:val="24"/>
          <w:szCs w:val="24"/>
          <w:rtl/>
        </w:rPr>
        <w:t>للمناوي</w:t>
      </w:r>
      <w:r w:rsidR="00E961FF">
        <w:rPr>
          <w:rFonts w:ascii="mylotus" w:hAnsi="mylotus" w:cs="mylotus" w:hint="cs"/>
          <w:color w:val="000000"/>
          <w:sz w:val="24"/>
          <w:szCs w:val="24"/>
          <w:rtl/>
        </w:rPr>
        <w:t xml:space="preserve">، </w:t>
      </w:r>
      <w:r w:rsidRPr="0057430A">
        <w:rPr>
          <w:rFonts w:ascii="mylotus" w:hAnsi="mylotus" w:cs="mylotus" w:hint="cs"/>
          <w:color w:val="000000"/>
          <w:sz w:val="24"/>
          <w:szCs w:val="24"/>
          <w:rtl/>
        </w:rPr>
        <w:t>(</w:t>
      </w:r>
      <w:r w:rsidR="00451B49" w:rsidRPr="0057430A">
        <w:rPr>
          <w:rFonts w:ascii="mylotus" w:hAnsi="mylotus" w:cs="mylotus" w:hint="cs"/>
          <w:color w:val="000000"/>
          <w:sz w:val="24"/>
          <w:szCs w:val="24"/>
          <w:rtl/>
        </w:rPr>
        <w:t>1/528</w:t>
      </w:r>
      <w:r w:rsidRPr="0057430A">
        <w:rPr>
          <w:rFonts w:ascii="mylotus" w:hAnsi="mylotus" w:cs="mylotus" w:hint="cs"/>
          <w:color w:val="000000"/>
          <w:sz w:val="24"/>
          <w:szCs w:val="24"/>
          <w:rtl/>
        </w:rPr>
        <w:t>)</w:t>
      </w:r>
    </w:p>
  </w:footnote>
  <w:footnote w:id="149">
    <w:p w14:paraId="7FBA8529" w14:textId="76652788" w:rsidR="00F371FC" w:rsidRPr="0057430A" w:rsidRDefault="00431EDB" w:rsidP="0057430A">
      <w:pPr>
        <w:pStyle w:val="a3"/>
        <w:spacing w:line="276" w:lineRule="auto"/>
        <w:ind w:left="397" w:hanging="397"/>
        <w:jc w:val="both"/>
        <w:rPr>
          <w:rFonts w:ascii="mylotus" w:hAnsi="mylotus" w:cs="mylotus"/>
          <w:color w:val="000000"/>
          <w:sz w:val="24"/>
          <w:szCs w:val="24"/>
          <w:rtl/>
        </w:rPr>
      </w:pPr>
      <w:r w:rsidRPr="0057430A">
        <w:rPr>
          <w:rFonts w:ascii="mylotus" w:hAnsi="mylotus" w:cs="mylotus"/>
          <w:color w:val="000000"/>
          <w:sz w:val="24"/>
          <w:szCs w:val="24"/>
        </w:rPr>
        <w:footnoteRef/>
      </w:r>
      <w:r w:rsidRPr="0057430A">
        <w:rPr>
          <w:rFonts w:ascii="mylotus" w:hAnsi="mylotus" w:cs="mylotus" w:hint="cs"/>
          <w:color w:val="000000"/>
          <w:sz w:val="24"/>
          <w:szCs w:val="24"/>
          <w:rtl/>
        </w:rPr>
        <w:t>-</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قال الهيثمي في "مجمع الزوائد"</w:t>
      </w:r>
      <w:r w:rsidR="00E961FF">
        <w:rPr>
          <w:rFonts w:ascii="mylotus" w:hAnsi="mylotus" w:cs="mylotus" w:hint="cs"/>
          <w:color w:val="000000"/>
          <w:sz w:val="24"/>
          <w:szCs w:val="24"/>
          <w:rtl/>
        </w:rPr>
        <w:t xml:space="preserve">، </w:t>
      </w:r>
      <w:r w:rsidRPr="0057430A">
        <w:rPr>
          <w:rFonts w:ascii="mylotus" w:hAnsi="mylotus" w:cs="mylotus" w:hint="cs"/>
          <w:color w:val="000000"/>
          <w:sz w:val="24"/>
          <w:szCs w:val="24"/>
          <w:rtl/>
        </w:rPr>
        <w:t>(</w:t>
      </w:r>
      <w:r w:rsidRPr="0057430A">
        <w:rPr>
          <w:rFonts w:ascii="mylotus" w:hAnsi="mylotus" w:cs="mylotus"/>
          <w:color w:val="000000"/>
          <w:sz w:val="24"/>
          <w:szCs w:val="24"/>
          <w:rtl/>
        </w:rPr>
        <w:t>13707</w:t>
      </w:r>
      <w:r w:rsidRPr="0057430A">
        <w:rPr>
          <w:rFonts w:ascii="mylotus" w:hAnsi="mylotus" w:cs="mylotus" w:hint="cs"/>
          <w:color w:val="000000"/>
          <w:sz w:val="24"/>
          <w:szCs w:val="24"/>
          <w:rtl/>
        </w:rPr>
        <w:t>)</w:t>
      </w:r>
      <w:r w:rsidR="00F371FC" w:rsidRPr="0057430A">
        <w:rPr>
          <w:rFonts w:ascii="mylotus" w:hAnsi="mylotus" w:cs="mylotus" w:hint="cs"/>
          <w:color w:val="000000"/>
          <w:sz w:val="24"/>
          <w:szCs w:val="24"/>
          <w:rtl/>
        </w:rPr>
        <w:t>:</w:t>
      </w:r>
    </w:p>
    <w:p w14:paraId="12E45575" w14:textId="2534489A" w:rsidR="00431EDB" w:rsidRPr="0057430A" w:rsidRDefault="008009E4" w:rsidP="0057430A">
      <w:pPr>
        <w:pStyle w:val="a3"/>
        <w:spacing w:line="276" w:lineRule="auto"/>
        <w:ind w:left="397" w:hanging="397"/>
        <w:jc w:val="both"/>
        <w:rPr>
          <w:rFonts w:ascii="mylotus" w:hAnsi="mylotus" w:cs="mylotus"/>
          <w:color w:val="000000"/>
          <w:sz w:val="24"/>
          <w:szCs w:val="24"/>
        </w:rPr>
      </w:pPr>
      <w:r w:rsidRPr="0057430A">
        <w:rPr>
          <w:rFonts w:ascii="mylotus" w:hAnsi="mylotus" w:cs="mylotus" w:hint="cs"/>
          <w:color w:val="000000"/>
          <w:sz w:val="24"/>
          <w:szCs w:val="24"/>
          <w:rtl/>
        </w:rPr>
        <w:t>"</w:t>
      </w:r>
      <w:r w:rsidR="00431EDB" w:rsidRPr="0057430A">
        <w:rPr>
          <w:rFonts w:ascii="mylotus" w:hAnsi="mylotus" w:cs="mylotus"/>
          <w:color w:val="000000"/>
          <w:sz w:val="24"/>
          <w:szCs w:val="24"/>
          <w:rtl/>
        </w:rPr>
        <w:t>رَوَاهُ الطَّبَرَانِيُّ فِي الْكَبِيرِ وَالْأَوْسَطِ</w:t>
      </w:r>
      <w:r w:rsidR="00E961FF">
        <w:rPr>
          <w:rFonts w:ascii="mylotus" w:hAnsi="mylotus" w:cs="mylotus"/>
          <w:color w:val="000000"/>
          <w:sz w:val="24"/>
          <w:szCs w:val="24"/>
          <w:rtl/>
        </w:rPr>
        <w:t xml:space="preserve">، </w:t>
      </w:r>
      <w:r w:rsidR="00431EDB" w:rsidRPr="0057430A">
        <w:rPr>
          <w:rFonts w:ascii="mylotus" w:hAnsi="mylotus" w:cs="mylotus"/>
          <w:color w:val="000000"/>
          <w:sz w:val="24"/>
          <w:szCs w:val="24"/>
          <w:rtl/>
        </w:rPr>
        <w:t>وَفِيهِ عُمَيْرٌ</w:t>
      </w:r>
      <w:r w:rsidR="00E961FF">
        <w:rPr>
          <w:rFonts w:ascii="mylotus" w:hAnsi="mylotus" w:cs="mylotus"/>
          <w:color w:val="000000"/>
          <w:sz w:val="24"/>
          <w:szCs w:val="24"/>
          <w:rtl/>
        </w:rPr>
        <w:t xml:space="preserve">، </w:t>
      </w:r>
      <w:r w:rsidR="00431EDB" w:rsidRPr="0057430A">
        <w:rPr>
          <w:rFonts w:ascii="mylotus" w:hAnsi="mylotus" w:cs="mylotus"/>
          <w:color w:val="000000"/>
          <w:sz w:val="24"/>
          <w:szCs w:val="24"/>
          <w:rtl/>
        </w:rPr>
        <w:t>وَهُوَ أَبُو هَارُونَ الْقُرَشِيُّ</w:t>
      </w:r>
      <w:r w:rsidR="00E961FF">
        <w:rPr>
          <w:rFonts w:ascii="mylotus" w:hAnsi="mylotus" w:cs="mylotus"/>
          <w:color w:val="000000"/>
          <w:sz w:val="24"/>
          <w:szCs w:val="24"/>
          <w:rtl/>
        </w:rPr>
        <w:t xml:space="preserve">، </w:t>
      </w:r>
      <w:r w:rsidR="00431EDB" w:rsidRPr="0057430A">
        <w:rPr>
          <w:rFonts w:ascii="mylotus" w:hAnsi="mylotus" w:cs="mylotus"/>
          <w:color w:val="000000"/>
          <w:sz w:val="24"/>
          <w:szCs w:val="24"/>
          <w:rtl/>
        </w:rPr>
        <w:t>مَتْرُوكٌ</w:t>
      </w:r>
      <w:r w:rsidRPr="0057430A">
        <w:rPr>
          <w:rFonts w:ascii="mylotus" w:hAnsi="mylotus" w:cs="mylotus" w:hint="cs"/>
          <w:color w:val="000000"/>
          <w:sz w:val="24"/>
          <w:szCs w:val="24"/>
          <w:rtl/>
        </w:rPr>
        <w:t>".</w:t>
      </w:r>
    </w:p>
  </w:footnote>
  <w:footnote w:id="150">
    <w:p w14:paraId="6EBA4C23" w14:textId="43669D93" w:rsidR="00A376B5" w:rsidRPr="0057430A" w:rsidRDefault="00253216" w:rsidP="0057430A">
      <w:pPr>
        <w:pStyle w:val="a3"/>
        <w:spacing w:line="276" w:lineRule="auto"/>
        <w:ind w:left="397" w:hanging="397"/>
        <w:jc w:val="both"/>
        <w:rPr>
          <w:rFonts w:ascii="mylotus" w:hAnsi="mylotus" w:cs="mylotus"/>
          <w:color w:val="000000"/>
          <w:sz w:val="24"/>
          <w:szCs w:val="24"/>
          <w:rtl/>
        </w:rPr>
      </w:pPr>
      <w:r w:rsidRPr="0057430A">
        <w:rPr>
          <w:rFonts w:ascii="mylotus" w:hAnsi="mylotus" w:cs="mylotus"/>
          <w:color w:val="000000"/>
          <w:sz w:val="24"/>
          <w:szCs w:val="24"/>
        </w:rPr>
        <w:footnoteRef/>
      </w:r>
      <w:r w:rsidRPr="0057430A">
        <w:rPr>
          <w:rFonts w:ascii="mylotus" w:hAnsi="mylotus" w:cs="mylotus" w:hint="cs"/>
          <w:color w:val="000000"/>
          <w:sz w:val="24"/>
          <w:szCs w:val="24"/>
          <w:rtl/>
        </w:rPr>
        <w:t>-</w:t>
      </w:r>
      <w:r w:rsidRPr="0057430A">
        <w:rPr>
          <w:rFonts w:ascii="mylotus" w:hAnsi="mylotus" w:cs="mylotus"/>
          <w:color w:val="000000"/>
          <w:sz w:val="24"/>
          <w:szCs w:val="24"/>
          <w:rtl/>
        </w:rPr>
        <w:t xml:space="preserve"> أخرجه البزار </w:t>
      </w:r>
      <w:r w:rsidR="00A06136" w:rsidRPr="0057430A">
        <w:rPr>
          <w:rFonts w:ascii="mylotus" w:hAnsi="mylotus" w:cs="mylotus" w:hint="cs"/>
          <w:color w:val="000000"/>
          <w:sz w:val="24"/>
          <w:szCs w:val="24"/>
          <w:rtl/>
        </w:rPr>
        <w:t>في "مسنده"</w:t>
      </w:r>
      <w:r w:rsidR="00E961FF">
        <w:rPr>
          <w:rFonts w:ascii="mylotus" w:hAnsi="mylotus" w:cs="mylotus" w:hint="cs"/>
          <w:color w:val="000000"/>
          <w:sz w:val="24"/>
          <w:szCs w:val="24"/>
          <w:rtl/>
        </w:rPr>
        <w:t xml:space="preserve">، </w:t>
      </w:r>
      <w:r w:rsidRPr="0057430A">
        <w:rPr>
          <w:rFonts w:ascii="mylotus" w:hAnsi="mylotus" w:cs="mylotus"/>
          <w:color w:val="000000"/>
          <w:sz w:val="24"/>
          <w:szCs w:val="24"/>
          <w:rtl/>
        </w:rPr>
        <w:t xml:space="preserve">(1949 </w:t>
      </w:r>
      <w:r w:rsidR="00A06136" w:rsidRPr="0057430A">
        <w:rPr>
          <w:rFonts w:ascii="mylotus" w:hAnsi="mylotus" w:cs="mylotus" w:hint="cs"/>
          <w:color w:val="000000"/>
          <w:sz w:val="24"/>
          <w:szCs w:val="24"/>
          <w:rtl/>
        </w:rPr>
        <w:t>)</w:t>
      </w:r>
      <w:r w:rsidR="00E961FF">
        <w:rPr>
          <w:rFonts w:ascii="mylotus" w:hAnsi="mylotus" w:cs="mylotus"/>
          <w:color w:val="000000"/>
          <w:sz w:val="24"/>
          <w:szCs w:val="24"/>
          <w:rtl/>
        </w:rPr>
        <w:t xml:space="preserve">، </w:t>
      </w:r>
      <w:r w:rsidRPr="0057430A">
        <w:rPr>
          <w:rFonts w:ascii="mylotus" w:hAnsi="mylotus" w:cs="mylotus"/>
          <w:color w:val="000000"/>
          <w:sz w:val="24"/>
          <w:szCs w:val="24"/>
          <w:rtl/>
        </w:rPr>
        <w:t>والحارث بن أبي أسامة</w:t>
      </w:r>
      <w:r w:rsidR="0057430A" w:rsidRPr="0057430A">
        <w:rPr>
          <w:rFonts w:ascii="mylotus" w:hAnsi="mylotus" w:cs="mylotus"/>
          <w:color w:val="000000"/>
          <w:sz w:val="24"/>
          <w:szCs w:val="24"/>
          <w:rtl/>
        </w:rPr>
        <w:t xml:space="preserve"> </w:t>
      </w:r>
      <w:r w:rsidR="00EC153F" w:rsidRPr="0057430A">
        <w:rPr>
          <w:rFonts w:ascii="mylotus" w:hAnsi="mylotus" w:cs="mylotus" w:hint="cs"/>
          <w:color w:val="000000"/>
          <w:sz w:val="24"/>
          <w:szCs w:val="24"/>
          <w:rtl/>
        </w:rPr>
        <w:t>في "بغية الباحث"</w:t>
      </w:r>
      <w:r w:rsidR="00E961FF">
        <w:rPr>
          <w:rFonts w:ascii="mylotus" w:hAnsi="mylotus" w:cs="mylotus" w:hint="cs"/>
          <w:color w:val="000000"/>
          <w:sz w:val="24"/>
          <w:szCs w:val="24"/>
          <w:rtl/>
        </w:rPr>
        <w:t xml:space="preserve">، </w:t>
      </w:r>
      <w:r w:rsidR="00EC153F" w:rsidRPr="0057430A">
        <w:rPr>
          <w:rFonts w:ascii="mylotus" w:hAnsi="mylotus" w:cs="mylotus" w:hint="cs"/>
          <w:color w:val="000000"/>
          <w:sz w:val="24"/>
          <w:szCs w:val="24"/>
          <w:rtl/>
        </w:rPr>
        <w:t>(911)</w:t>
      </w:r>
      <w:r w:rsidR="00E961FF">
        <w:rPr>
          <w:rFonts w:ascii="mylotus" w:hAnsi="mylotus" w:cs="mylotus" w:hint="cs"/>
          <w:color w:val="000000"/>
          <w:sz w:val="24"/>
          <w:szCs w:val="24"/>
          <w:rtl/>
        </w:rPr>
        <w:t xml:space="preserve">، </w:t>
      </w:r>
      <w:r w:rsidRPr="0057430A">
        <w:rPr>
          <w:rFonts w:ascii="mylotus" w:hAnsi="mylotus" w:cs="mylotus"/>
          <w:color w:val="000000"/>
          <w:sz w:val="24"/>
          <w:szCs w:val="24"/>
          <w:rtl/>
        </w:rPr>
        <w:t>والطبراني في "مكارم الأخلاق" (</w:t>
      </w:r>
      <w:r w:rsidR="00EC153F" w:rsidRPr="0057430A">
        <w:rPr>
          <w:rFonts w:ascii="mylotus" w:hAnsi="mylotus" w:cs="mylotus" w:hint="cs"/>
          <w:color w:val="000000"/>
          <w:sz w:val="24"/>
          <w:szCs w:val="24"/>
          <w:rtl/>
        </w:rPr>
        <w:t>87</w:t>
      </w:r>
      <w:r w:rsidRPr="0057430A">
        <w:rPr>
          <w:rFonts w:ascii="mylotus" w:hAnsi="mylotus" w:cs="mylotus"/>
          <w:color w:val="000000"/>
          <w:sz w:val="24"/>
          <w:szCs w:val="24"/>
          <w:rtl/>
        </w:rPr>
        <w:t>)</w:t>
      </w:r>
      <w:r w:rsidR="00E961FF">
        <w:rPr>
          <w:rFonts w:ascii="mylotus" w:hAnsi="mylotus" w:cs="mylotus"/>
          <w:color w:val="000000"/>
          <w:sz w:val="24"/>
          <w:szCs w:val="24"/>
          <w:rtl/>
        </w:rPr>
        <w:t xml:space="preserve">، </w:t>
      </w:r>
      <w:r w:rsidRPr="0057430A">
        <w:rPr>
          <w:rFonts w:ascii="mylotus" w:hAnsi="mylotus" w:cs="mylotus"/>
          <w:color w:val="000000"/>
          <w:sz w:val="24"/>
          <w:szCs w:val="24"/>
          <w:rtl/>
        </w:rPr>
        <w:t>وابن عدي في "الكامل" (7/153-154)</w:t>
      </w:r>
      <w:r w:rsidR="00E961FF">
        <w:rPr>
          <w:rFonts w:ascii="mylotus" w:hAnsi="mylotus" w:cs="mylotus"/>
          <w:color w:val="000000"/>
          <w:sz w:val="24"/>
          <w:szCs w:val="24"/>
          <w:rtl/>
        </w:rPr>
        <w:t xml:space="preserve">، </w:t>
      </w:r>
      <w:r w:rsidRPr="0057430A">
        <w:rPr>
          <w:rFonts w:ascii="mylotus" w:hAnsi="mylotus" w:cs="mylotus"/>
          <w:color w:val="000000"/>
          <w:sz w:val="24"/>
          <w:szCs w:val="24"/>
          <w:rtl/>
        </w:rPr>
        <w:t>وابن أبي الدنيا في "قضاء الحوائج" (</w:t>
      </w:r>
      <w:r w:rsidR="00EC153F" w:rsidRPr="0057430A">
        <w:rPr>
          <w:rFonts w:ascii="mylotus" w:hAnsi="mylotus" w:cs="mylotus" w:hint="cs"/>
          <w:color w:val="000000"/>
          <w:sz w:val="24"/>
          <w:szCs w:val="24"/>
          <w:rtl/>
        </w:rPr>
        <w:t>24</w:t>
      </w:r>
      <w:r w:rsidRPr="0057430A">
        <w:rPr>
          <w:rFonts w:ascii="mylotus" w:hAnsi="mylotus" w:cs="mylotus"/>
          <w:color w:val="000000"/>
          <w:sz w:val="24"/>
          <w:szCs w:val="24"/>
          <w:rtl/>
        </w:rPr>
        <w:t>)</w:t>
      </w:r>
      <w:r w:rsidR="00E961FF">
        <w:rPr>
          <w:rFonts w:ascii="mylotus" w:hAnsi="mylotus" w:cs="mylotus"/>
          <w:color w:val="000000"/>
          <w:sz w:val="24"/>
          <w:szCs w:val="24"/>
          <w:rtl/>
        </w:rPr>
        <w:t xml:space="preserve">، </w:t>
      </w:r>
      <w:r w:rsidRPr="0057430A">
        <w:rPr>
          <w:rFonts w:ascii="mylotus" w:hAnsi="mylotus" w:cs="mylotus"/>
          <w:color w:val="000000"/>
          <w:sz w:val="24"/>
          <w:szCs w:val="24"/>
          <w:rtl/>
        </w:rPr>
        <w:t>والقضاعي في "مسند الشهاب" (1306)</w:t>
      </w:r>
      <w:r w:rsidR="00E961FF">
        <w:rPr>
          <w:rFonts w:ascii="mylotus" w:hAnsi="mylotus" w:cs="mylotus"/>
          <w:color w:val="000000"/>
          <w:sz w:val="24"/>
          <w:szCs w:val="24"/>
          <w:rtl/>
        </w:rPr>
        <w:t xml:space="preserve">، </w:t>
      </w:r>
      <w:r w:rsidRPr="0057430A">
        <w:rPr>
          <w:rFonts w:ascii="mylotus" w:hAnsi="mylotus" w:cs="mylotus"/>
          <w:color w:val="000000"/>
          <w:sz w:val="24"/>
          <w:szCs w:val="24"/>
          <w:rtl/>
        </w:rPr>
        <w:t xml:space="preserve">قال النووي -كما في كشف </w:t>
      </w:r>
      <w:proofErr w:type="spellStart"/>
      <w:r w:rsidRPr="0057430A">
        <w:rPr>
          <w:rFonts w:ascii="mylotus" w:hAnsi="mylotus" w:cs="mylotus"/>
          <w:color w:val="000000"/>
          <w:sz w:val="24"/>
          <w:szCs w:val="24"/>
          <w:rtl/>
        </w:rPr>
        <w:t>الخفا</w:t>
      </w:r>
      <w:proofErr w:type="spellEnd"/>
      <w:r w:rsidRPr="0057430A">
        <w:rPr>
          <w:rFonts w:ascii="mylotus" w:hAnsi="mylotus" w:cs="mylotus"/>
          <w:color w:val="000000"/>
          <w:sz w:val="24"/>
          <w:szCs w:val="24"/>
          <w:rtl/>
        </w:rPr>
        <w:t xml:space="preserve"> (1/457)</w:t>
      </w:r>
      <w:r w:rsidR="0057430A" w:rsidRPr="0057430A">
        <w:rPr>
          <w:rFonts w:ascii="mylotus" w:hAnsi="mylotus" w:cs="mylotus"/>
          <w:color w:val="000000"/>
          <w:sz w:val="24"/>
          <w:szCs w:val="24"/>
          <w:rtl/>
        </w:rPr>
        <w:t>:</w:t>
      </w:r>
      <w:r w:rsidRPr="0057430A">
        <w:rPr>
          <w:rFonts w:ascii="mylotus" w:hAnsi="mylotus" w:cs="mylotus"/>
          <w:color w:val="000000"/>
          <w:sz w:val="24"/>
          <w:szCs w:val="24"/>
          <w:rtl/>
        </w:rPr>
        <w:t xml:space="preserve"> "هو حديث ضعيف؛ لأن فيه يوسف بن عطية</w:t>
      </w:r>
      <w:r w:rsidR="00E961FF">
        <w:rPr>
          <w:rFonts w:ascii="mylotus" w:hAnsi="mylotus" w:cs="mylotus"/>
          <w:color w:val="000000"/>
          <w:sz w:val="24"/>
          <w:szCs w:val="24"/>
          <w:rtl/>
        </w:rPr>
        <w:t xml:space="preserve">، </w:t>
      </w:r>
      <w:r w:rsidRPr="0057430A">
        <w:rPr>
          <w:rFonts w:ascii="mylotus" w:hAnsi="mylotus" w:cs="mylotus"/>
          <w:color w:val="000000"/>
          <w:sz w:val="24"/>
          <w:szCs w:val="24"/>
          <w:rtl/>
        </w:rPr>
        <w:t>ضعيف باتفاق الأئمة"</w:t>
      </w:r>
      <w:r w:rsidR="00E961FF">
        <w:rPr>
          <w:rFonts w:ascii="mylotus" w:hAnsi="mylotus" w:cs="mylotus" w:hint="cs"/>
          <w:color w:val="000000"/>
          <w:sz w:val="24"/>
          <w:szCs w:val="24"/>
          <w:rtl/>
        </w:rPr>
        <w:t xml:space="preserve">، </w:t>
      </w:r>
      <w:r w:rsidRPr="0057430A">
        <w:rPr>
          <w:rFonts w:ascii="mylotus" w:hAnsi="mylotus" w:cs="mylotus"/>
          <w:color w:val="000000"/>
          <w:sz w:val="24"/>
          <w:szCs w:val="24"/>
          <w:rtl/>
        </w:rPr>
        <w:t xml:space="preserve">وأورده الحافظ الذهبي في "الميزان" ضمن </w:t>
      </w:r>
      <w:proofErr w:type="spellStart"/>
      <w:r w:rsidRPr="0057430A">
        <w:rPr>
          <w:rFonts w:ascii="mylotus" w:hAnsi="mylotus" w:cs="mylotus"/>
          <w:color w:val="000000"/>
          <w:sz w:val="24"/>
          <w:szCs w:val="24"/>
          <w:rtl/>
        </w:rPr>
        <w:t>مناكيره</w:t>
      </w:r>
      <w:proofErr w:type="spellEnd"/>
      <w:r w:rsidR="00E961FF">
        <w:rPr>
          <w:rFonts w:ascii="mylotus" w:hAnsi="mylotus" w:cs="mylotus" w:hint="cs"/>
          <w:color w:val="000000"/>
          <w:sz w:val="24"/>
          <w:szCs w:val="24"/>
          <w:rtl/>
        </w:rPr>
        <w:t xml:space="preserve">، </w:t>
      </w:r>
      <w:r w:rsidRPr="0057430A">
        <w:rPr>
          <w:rFonts w:ascii="mylotus" w:hAnsi="mylotus" w:cs="mylotus"/>
          <w:color w:val="000000"/>
          <w:sz w:val="24"/>
          <w:szCs w:val="24"/>
          <w:rtl/>
        </w:rPr>
        <w:t>وقال الهيثمي</w:t>
      </w:r>
      <w:r w:rsidR="00386658" w:rsidRPr="0057430A">
        <w:rPr>
          <w:rFonts w:ascii="mylotus" w:hAnsi="mylotus" w:cs="mylotus" w:hint="cs"/>
          <w:color w:val="000000"/>
          <w:sz w:val="24"/>
          <w:szCs w:val="24"/>
          <w:rtl/>
        </w:rPr>
        <w:t xml:space="preserve"> في "</w:t>
      </w:r>
      <w:r w:rsidR="00386658" w:rsidRPr="0057430A">
        <w:rPr>
          <w:rFonts w:ascii="mylotus" w:hAnsi="mylotus" w:cs="mylotus"/>
          <w:color w:val="000000"/>
          <w:sz w:val="24"/>
          <w:szCs w:val="24"/>
          <w:rtl/>
        </w:rPr>
        <w:t>مجمع الزوائد</w:t>
      </w:r>
      <w:r w:rsidR="00386658" w:rsidRPr="0057430A">
        <w:rPr>
          <w:rFonts w:ascii="mylotus" w:hAnsi="mylotus" w:cs="mylotus" w:hint="cs"/>
          <w:color w:val="000000"/>
          <w:sz w:val="24"/>
          <w:szCs w:val="24"/>
          <w:rtl/>
        </w:rPr>
        <w:t>"</w:t>
      </w:r>
      <w:r w:rsidR="00386658" w:rsidRPr="0057430A">
        <w:rPr>
          <w:rFonts w:ascii="mylotus" w:hAnsi="mylotus" w:cs="mylotus"/>
          <w:color w:val="000000"/>
          <w:sz w:val="24"/>
          <w:szCs w:val="24"/>
          <w:rtl/>
        </w:rPr>
        <w:t xml:space="preserve"> (8/191)</w:t>
      </w:r>
      <w:r w:rsidRPr="0057430A">
        <w:rPr>
          <w:rFonts w:ascii="mylotus" w:hAnsi="mylotus" w:cs="mylotus"/>
          <w:color w:val="000000"/>
          <w:sz w:val="24"/>
          <w:szCs w:val="24"/>
          <w:rtl/>
        </w:rPr>
        <w:t>: "رواه أبو يعلى</w:t>
      </w:r>
      <w:r w:rsidR="00E961FF">
        <w:rPr>
          <w:rFonts w:ascii="mylotus" w:hAnsi="mylotus" w:cs="mylotus"/>
          <w:color w:val="000000"/>
          <w:sz w:val="24"/>
          <w:szCs w:val="24"/>
          <w:rtl/>
        </w:rPr>
        <w:t xml:space="preserve">، </w:t>
      </w:r>
      <w:r w:rsidRPr="0057430A">
        <w:rPr>
          <w:rFonts w:ascii="mylotus" w:hAnsi="mylotus" w:cs="mylotus"/>
          <w:color w:val="000000"/>
          <w:sz w:val="24"/>
          <w:szCs w:val="24"/>
          <w:rtl/>
        </w:rPr>
        <w:t>والبزار</w:t>
      </w:r>
      <w:r w:rsidR="00E961FF">
        <w:rPr>
          <w:rFonts w:ascii="mylotus" w:hAnsi="mylotus" w:cs="mylotus"/>
          <w:color w:val="000000"/>
          <w:sz w:val="24"/>
          <w:szCs w:val="24"/>
          <w:rtl/>
        </w:rPr>
        <w:t xml:space="preserve">، </w:t>
      </w:r>
      <w:r w:rsidRPr="0057430A">
        <w:rPr>
          <w:rFonts w:ascii="mylotus" w:hAnsi="mylotus" w:cs="mylotus"/>
          <w:color w:val="000000"/>
          <w:sz w:val="24"/>
          <w:szCs w:val="24"/>
          <w:rtl/>
        </w:rPr>
        <w:t>وفيه يوسف بن عطية الصفار</w:t>
      </w:r>
      <w:r w:rsidR="00E961FF">
        <w:rPr>
          <w:rFonts w:ascii="mylotus" w:hAnsi="mylotus" w:cs="mylotus"/>
          <w:color w:val="000000"/>
          <w:sz w:val="24"/>
          <w:szCs w:val="24"/>
          <w:rtl/>
        </w:rPr>
        <w:t xml:space="preserve">، </w:t>
      </w:r>
      <w:r w:rsidRPr="0057430A">
        <w:rPr>
          <w:rFonts w:ascii="mylotus" w:hAnsi="mylotus" w:cs="mylotus"/>
          <w:color w:val="000000"/>
          <w:sz w:val="24"/>
          <w:szCs w:val="24"/>
          <w:rtl/>
        </w:rPr>
        <w:t>وهو متروك"</w:t>
      </w:r>
      <w:r w:rsidR="00E961FF">
        <w:rPr>
          <w:rFonts w:ascii="mylotus" w:hAnsi="mylotus" w:cs="mylotus" w:hint="cs"/>
          <w:color w:val="000000"/>
          <w:sz w:val="24"/>
          <w:szCs w:val="24"/>
          <w:rtl/>
        </w:rPr>
        <w:t xml:space="preserve">، </w:t>
      </w:r>
      <w:r w:rsidR="008009E4" w:rsidRPr="0057430A">
        <w:rPr>
          <w:rFonts w:ascii="mylotus" w:hAnsi="mylotus" w:cs="mylotus" w:hint="cs"/>
          <w:color w:val="000000"/>
          <w:sz w:val="24"/>
          <w:szCs w:val="24"/>
          <w:rtl/>
        </w:rPr>
        <w:t>و</w:t>
      </w:r>
      <w:r w:rsidR="00A376B5" w:rsidRPr="0057430A">
        <w:rPr>
          <w:rFonts w:ascii="mylotus" w:hAnsi="mylotus" w:cs="mylotus"/>
          <w:color w:val="000000"/>
          <w:sz w:val="24"/>
          <w:szCs w:val="24"/>
          <w:rtl/>
        </w:rPr>
        <w:t xml:space="preserve"> </w:t>
      </w:r>
      <w:r w:rsidR="00A376B5" w:rsidRPr="0057430A">
        <w:rPr>
          <w:rFonts w:ascii="mylotus" w:hAnsi="mylotus" w:cs="mylotus" w:hint="cs"/>
          <w:color w:val="000000"/>
          <w:sz w:val="24"/>
          <w:szCs w:val="24"/>
          <w:rtl/>
        </w:rPr>
        <w:t>قال</w:t>
      </w:r>
      <w:r w:rsidR="00A376B5" w:rsidRPr="0057430A">
        <w:rPr>
          <w:rFonts w:ascii="mylotus" w:hAnsi="mylotus" w:cs="mylotus"/>
          <w:color w:val="000000"/>
          <w:sz w:val="24"/>
          <w:szCs w:val="24"/>
          <w:rtl/>
        </w:rPr>
        <w:t xml:space="preserve"> </w:t>
      </w:r>
      <w:r w:rsidR="00A376B5" w:rsidRPr="0057430A">
        <w:rPr>
          <w:rFonts w:ascii="mylotus" w:hAnsi="mylotus" w:cs="mylotus" w:hint="cs"/>
          <w:color w:val="000000"/>
          <w:sz w:val="24"/>
          <w:szCs w:val="24"/>
          <w:rtl/>
        </w:rPr>
        <w:t>ا</w:t>
      </w:r>
      <w:r w:rsidR="008009E4" w:rsidRPr="0057430A">
        <w:rPr>
          <w:rFonts w:ascii="mylotus" w:hAnsi="mylotus" w:cs="mylotus" w:hint="cs"/>
          <w:color w:val="000000"/>
          <w:sz w:val="24"/>
          <w:szCs w:val="24"/>
          <w:rtl/>
        </w:rPr>
        <w:t>بن حجر</w:t>
      </w:r>
      <w:r w:rsidR="0057430A" w:rsidRPr="0057430A">
        <w:rPr>
          <w:rFonts w:ascii="mylotus" w:hAnsi="mylotus" w:cs="mylotus" w:hint="cs"/>
          <w:color w:val="000000"/>
          <w:sz w:val="24"/>
          <w:szCs w:val="24"/>
          <w:rtl/>
        </w:rPr>
        <w:t xml:space="preserve"> </w:t>
      </w:r>
      <w:proofErr w:type="spellStart"/>
      <w:r w:rsidR="00A376B5" w:rsidRPr="0057430A">
        <w:rPr>
          <w:rFonts w:ascii="mylotus" w:hAnsi="mylotus" w:cs="mylotus" w:hint="cs"/>
          <w:color w:val="000000"/>
          <w:sz w:val="24"/>
          <w:szCs w:val="24"/>
          <w:rtl/>
        </w:rPr>
        <w:t>فى</w:t>
      </w:r>
      <w:proofErr w:type="spellEnd"/>
      <w:r w:rsidR="00A376B5" w:rsidRPr="0057430A">
        <w:rPr>
          <w:rFonts w:ascii="mylotus" w:hAnsi="mylotus" w:cs="mylotus"/>
          <w:color w:val="000000"/>
          <w:sz w:val="24"/>
          <w:szCs w:val="24"/>
          <w:rtl/>
        </w:rPr>
        <w:t xml:space="preserve"> " </w:t>
      </w:r>
      <w:r w:rsidR="00A376B5" w:rsidRPr="0057430A">
        <w:rPr>
          <w:rFonts w:ascii="mylotus" w:hAnsi="mylotus" w:cs="mylotus" w:hint="cs"/>
          <w:color w:val="000000"/>
          <w:sz w:val="24"/>
          <w:szCs w:val="24"/>
          <w:rtl/>
        </w:rPr>
        <w:t>المطالب</w:t>
      </w:r>
      <w:r w:rsidR="008009E4" w:rsidRPr="0057430A">
        <w:rPr>
          <w:rFonts w:ascii="mylotus" w:hAnsi="mylotus" w:cs="mylotus" w:hint="cs"/>
          <w:color w:val="000000"/>
          <w:sz w:val="24"/>
          <w:szCs w:val="24"/>
          <w:rtl/>
        </w:rPr>
        <w:t xml:space="preserve"> العالية</w:t>
      </w:r>
      <w:r w:rsidR="00A376B5" w:rsidRPr="0057430A">
        <w:rPr>
          <w:rFonts w:ascii="mylotus" w:hAnsi="mylotus" w:cs="mylotus"/>
          <w:color w:val="000000"/>
          <w:sz w:val="24"/>
          <w:szCs w:val="24"/>
          <w:rtl/>
        </w:rPr>
        <w:t xml:space="preserve"> "</w:t>
      </w:r>
      <w:r w:rsidR="008009E4" w:rsidRPr="0057430A">
        <w:rPr>
          <w:rFonts w:ascii="mylotus" w:hAnsi="mylotus" w:cs="mylotus" w:hint="cs"/>
          <w:color w:val="000000"/>
          <w:sz w:val="24"/>
          <w:szCs w:val="24"/>
          <w:rtl/>
        </w:rPr>
        <w:t>(</w:t>
      </w:r>
      <w:r w:rsidR="00A376B5" w:rsidRPr="0057430A">
        <w:rPr>
          <w:rFonts w:ascii="mylotus" w:hAnsi="mylotus" w:cs="mylotus"/>
          <w:color w:val="000000"/>
          <w:sz w:val="24"/>
          <w:szCs w:val="24"/>
          <w:rtl/>
        </w:rPr>
        <w:t xml:space="preserve"> 1 / 262</w:t>
      </w:r>
      <w:r w:rsidR="008009E4" w:rsidRPr="0057430A">
        <w:rPr>
          <w:rFonts w:ascii="mylotus" w:hAnsi="mylotus" w:cs="mylotus" w:hint="cs"/>
          <w:color w:val="000000"/>
          <w:sz w:val="24"/>
          <w:szCs w:val="24"/>
          <w:rtl/>
        </w:rPr>
        <w:t>)</w:t>
      </w:r>
      <w:r w:rsidR="00E961FF">
        <w:rPr>
          <w:rFonts w:ascii="mylotus" w:hAnsi="mylotus" w:cs="mylotus" w:hint="cs"/>
          <w:color w:val="000000"/>
          <w:sz w:val="24"/>
          <w:szCs w:val="24"/>
          <w:rtl/>
        </w:rPr>
        <w:t xml:space="preserve">، </w:t>
      </w:r>
      <w:r w:rsidR="00A376B5" w:rsidRPr="0057430A">
        <w:rPr>
          <w:rFonts w:ascii="mylotus" w:hAnsi="mylotus" w:cs="mylotus" w:hint="cs"/>
          <w:color w:val="000000"/>
          <w:sz w:val="24"/>
          <w:szCs w:val="24"/>
          <w:rtl/>
        </w:rPr>
        <w:t>قال</w:t>
      </w:r>
      <w:r w:rsidR="00A376B5" w:rsidRPr="0057430A">
        <w:rPr>
          <w:rFonts w:ascii="mylotus" w:hAnsi="mylotus" w:cs="mylotus"/>
          <w:color w:val="000000"/>
          <w:sz w:val="24"/>
          <w:szCs w:val="24"/>
          <w:rtl/>
        </w:rPr>
        <w:t xml:space="preserve"> </w:t>
      </w:r>
      <w:r w:rsidR="00A376B5" w:rsidRPr="0057430A">
        <w:rPr>
          <w:rFonts w:ascii="mylotus" w:hAnsi="mylotus" w:cs="mylotus" w:hint="cs"/>
          <w:color w:val="000000"/>
          <w:sz w:val="24"/>
          <w:szCs w:val="24"/>
          <w:rtl/>
        </w:rPr>
        <w:t>أبو</w:t>
      </w:r>
      <w:r w:rsidR="00A376B5" w:rsidRPr="0057430A">
        <w:rPr>
          <w:rFonts w:ascii="mylotus" w:hAnsi="mylotus" w:cs="mylotus"/>
          <w:color w:val="000000"/>
          <w:sz w:val="24"/>
          <w:szCs w:val="24"/>
          <w:rtl/>
        </w:rPr>
        <w:t xml:space="preserve"> </w:t>
      </w:r>
      <w:r w:rsidR="00A376B5" w:rsidRPr="0057430A">
        <w:rPr>
          <w:rFonts w:ascii="mylotus" w:hAnsi="mylotus" w:cs="mylotus" w:hint="cs"/>
          <w:color w:val="000000"/>
          <w:sz w:val="24"/>
          <w:szCs w:val="24"/>
          <w:rtl/>
        </w:rPr>
        <w:t>يعلى</w:t>
      </w:r>
      <w:r w:rsidR="00A376B5" w:rsidRPr="0057430A">
        <w:rPr>
          <w:rFonts w:ascii="mylotus" w:hAnsi="mylotus" w:cs="mylotus"/>
          <w:color w:val="000000"/>
          <w:sz w:val="24"/>
          <w:szCs w:val="24"/>
          <w:rtl/>
        </w:rPr>
        <w:t xml:space="preserve">: </w:t>
      </w:r>
      <w:r w:rsidR="00A376B5" w:rsidRPr="0057430A">
        <w:rPr>
          <w:rFonts w:ascii="mylotus" w:hAnsi="mylotus" w:cs="mylotus" w:hint="cs"/>
          <w:color w:val="000000"/>
          <w:sz w:val="24"/>
          <w:szCs w:val="24"/>
          <w:rtl/>
        </w:rPr>
        <w:t>حدثنا</w:t>
      </w:r>
      <w:r w:rsidR="00A376B5" w:rsidRPr="0057430A">
        <w:rPr>
          <w:rFonts w:ascii="mylotus" w:hAnsi="mylotus" w:cs="mylotus"/>
          <w:color w:val="000000"/>
          <w:sz w:val="24"/>
          <w:szCs w:val="24"/>
          <w:rtl/>
        </w:rPr>
        <w:t xml:space="preserve"> </w:t>
      </w:r>
      <w:r w:rsidR="00A376B5" w:rsidRPr="0057430A">
        <w:rPr>
          <w:rFonts w:ascii="mylotus" w:hAnsi="mylotus" w:cs="mylotus" w:hint="cs"/>
          <w:color w:val="000000"/>
          <w:sz w:val="24"/>
          <w:szCs w:val="24"/>
          <w:rtl/>
        </w:rPr>
        <w:t>أبو</w:t>
      </w:r>
      <w:r w:rsidR="00A376B5" w:rsidRPr="0057430A">
        <w:rPr>
          <w:rFonts w:ascii="mylotus" w:hAnsi="mylotus" w:cs="mylotus"/>
          <w:color w:val="000000"/>
          <w:sz w:val="24"/>
          <w:szCs w:val="24"/>
          <w:rtl/>
        </w:rPr>
        <w:t xml:space="preserve"> </w:t>
      </w:r>
      <w:r w:rsidR="00A376B5" w:rsidRPr="0057430A">
        <w:rPr>
          <w:rFonts w:ascii="mylotus" w:hAnsi="mylotus" w:cs="mylotus" w:hint="cs"/>
          <w:color w:val="000000"/>
          <w:sz w:val="24"/>
          <w:szCs w:val="24"/>
          <w:rtl/>
        </w:rPr>
        <w:t>الربيع</w:t>
      </w:r>
      <w:r w:rsidR="00A376B5" w:rsidRPr="0057430A">
        <w:rPr>
          <w:rFonts w:ascii="mylotus" w:hAnsi="mylotus" w:cs="mylotus"/>
          <w:color w:val="000000"/>
          <w:sz w:val="24"/>
          <w:szCs w:val="24"/>
          <w:rtl/>
        </w:rPr>
        <w:t xml:space="preserve"> </w:t>
      </w:r>
      <w:proofErr w:type="spellStart"/>
      <w:r w:rsidR="00A376B5" w:rsidRPr="0057430A">
        <w:rPr>
          <w:rFonts w:ascii="mylotus" w:hAnsi="mylotus" w:cs="mylotus" w:hint="cs"/>
          <w:color w:val="000000"/>
          <w:sz w:val="24"/>
          <w:szCs w:val="24"/>
          <w:rtl/>
        </w:rPr>
        <w:t>الزهرانى</w:t>
      </w:r>
      <w:proofErr w:type="spellEnd"/>
      <w:r w:rsidR="00E961FF">
        <w:rPr>
          <w:rFonts w:ascii="mylotus" w:hAnsi="mylotus" w:cs="mylotus" w:hint="cs"/>
          <w:color w:val="000000"/>
          <w:sz w:val="24"/>
          <w:szCs w:val="24"/>
          <w:rtl/>
        </w:rPr>
        <w:t xml:space="preserve">، </w:t>
      </w:r>
      <w:r w:rsidR="00A376B5" w:rsidRPr="0057430A">
        <w:rPr>
          <w:rFonts w:ascii="mylotus" w:hAnsi="mylotus" w:cs="mylotus" w:hint="cs"/>
          <w:color w:val="000000"/>
          <w:sz w:val="24"/>
          <w:szCs w:val="24"/>
          <w:rtl/>
        </w:rPr>
        <w:t>وأبو</w:t>
      </w:r>
      <w:r w:rsidR="00A376B5" w:rsidRPr="0057430A">
        <w:rPr>
          <w:rFonts w:ascii="mylotus" w:hAnsi="mylotus" w:cs="mylotus"/>
          <w:color w:val="000000"/>
          <w:sz w:val="24"/>
          <w:szCs w:val="24"/>
          <w:rtl/>
        </w:rPr>
        <w:t xml:space="preserve"> </w:t>
      </w:r>
      <w:r w:rsidR="00A376B5" w:rsidRPr="0057430A">
        <w:rPr>
          <w:rFonts w:ascii="mylotus" w:hAnsi="mylotus" w:cs="mylotus" w:hint="cs"/>
          <w:color w:val="000000"/>
          <w:sz w:val="24"/>
          <w:szCs w:val="24"/>
          <w:rtl/>
        </w:rPr>
        <w:t>ياسر</w:t>
      </w:r>
      <w:r w:rsidR="00A376B5" w:rsidRPr="0057430A">
        <w:rPr>
          <w:rFonts w:ascii="mylotus" w:hAnsi="mylotus" w:cs="mylotus"/>
          <w:color w:val="000000"/>
          <w:sz w:val="24"/>
          <w:szCs w:val="24"/>
          <w:rtl/>
        </w:rPr>
        <w:t xml:space="preserve"> </w:t>
      </w:r>
      <w:r w:rsidR="00A376B5" w:rsidRPr="0057430A">
        <w:rPr>
          <w:rFonts w:ascii="mylotus" w:hAnsi="mylotus" w:cs="mylotus" w:hint="cs"/>
          <w:color w:val="000000"/>
          <w:sz w:val="24"/>
          <w:szCs w:val="24"/>
          <w:rtl/>
        </w:rPr>
        <w:t>قالا</w:t>
      </w:r>
      <w:r w:rsidR="00A376B5" w:rsidRPr="0057430A">
        <w:rPr>
          <w:rFonts w:ascii="mylotus" w:hAnsi="mylotus" w:cs="mylotus"/>
          <w:color w:val="000000"/>
          <w:sz w:val="24"/>
          <w:szCs w:val="24"/>
          <w:rtl/>
        </w:rPr>
        <w:t xml:space="preserve">: </w:t>
      </w:r>
      <w:r w:rsidR="00A376B5" w:rsidRPr="0057430A">
        <w:rPr>
          <w:rFonts w:ascii="mylotus" w:hAnsi="mylotus" w:cs="mylotus" w:hint="cs"/>
          <w:color w:val="000000"/>
          <w:sz w:val="24"/>
          <w:szCs w:val="24"/>
          <w:rtl/>
        </w:rPr>
        <w:t>حدثنا</w:t>
      </w:r>
      <w:r w:rsidR="00A376B5" w:rsidRPr="0057430A">
        <w:rPr>
          <w:rFonts w:ascii="mylotus" w:hAnsi="mylotus" w:cs="mylotus"/>
          <w:color w:val="000000"/>
          <w:sz w:val="24"/>
          <w:szCs w:val="24"/>
          <w:rtl/>
        </w:rPr>
        <w:t xml:space="preserve"> </w:t>
      </w:r>
      <w:r w:rsidR="00A376B5" w:rsidRPr="0057430A">
        <w:rPr>
          <w:rFonts w:ascii="mylotus" w:hAnsi="mylotus" w:cs="mylotus" w:hint="cs"/>
          <w:color w:val="000000"/>
          <w:sz w:val="24"/>
          <w:szCs w:val="24"/>
          <w:rtl/>
        </w:rPr>
        <w:t>يوسف</w:t>
      </w:r>
      <w:r w:rsidR="00A376B5" w:rsidRPr="0057430A">
        <w:rPr>
          <w:rFonts w:ascii="mylotus" w:hAnsi="mylotus" w:cs="mylotus"/>
          <w:color w:val="000000"/>
          <w:sz w:val="24"/>
          <w:szCs w:val="24"/>
          <w:rtl/>
        </w:rPr>
        <w:t xml:space="preserve"> </w:t>
      </w:r>
      <w:r w:rsidR="00A376B5" w:rsidRPr="0057430A">
        <w:rPr>
          <w:rFonts w:ascii="mylotus" w:hAnsi="mylotus" w:cs="mylotus" w:hint="cs"/>
          <w:color w:val="000000"/>
          <w:sz w:val="24"/>
          <w:szCs w:val="24"/>
          <w:rtl/>
        </w:rPr>
        <w:t>به</w:t>
      </w:r>
      <w:r w:rsidR="00A376B5" w:rsidRPr="0057430A">
        <w:rPr>
          <w:rFonts w:ascii="mylotus" w:hAnsi="mylotus" w:cs="mylotus"/>
          <w:color w:val="000000"/>
          <w:sz w:val="24"/>
          <w:szCs w:val="24"/>
          <w:rtl/>
        </w:rPr>
        <w:t xml:space="preserve">. </w:t>
      </w:r>
      <w:r w:rsidR="00A376B5" w:rsidRPr="0057430A">
        <w:rPr>
          <w:rFonts w:ascii="mylotus" w:hAnsi="mylotus" w:cs="mylotus" w:hint="cs"/>
          <w:color w:val="000000"/>
          <w:sz w:val="24"/>
          <w:szCs w:val="24"/>
          <w:rtl/>
        </w:rPr>
        <w:t>اه</w:t>
      </w:r>
      <w:r w:rsidR="00A376B5" w:rsidRPr="0057430A">
        <w:rPr>
          <w:rFonts w:ascii="mylotus" w:hAnsi="mylotus" w:cs="mylotus"/>
          <w:color w:val="000000"/>
          <w:sz w:val="24"/>
          <w:szCs w:val="24"/>
          <w:rtl/>
        </w:rPr>
        <w:t xml:space="preserve">. </w:t>
      </w:r>
      <w:r w:rsidR="00A376B5" w:rsidRPr="0057430A">
        <w:rPr>
          <w:rFonts w:ascii="mylotus" w:hAnsi="mylotus" w:cs="mylotus" w:hint="cs"/>
          <w:color w:val="000000"/>
          <w:sz w:val="24"/>
          <w:szCs w:val="24"/>
          <w:rtl/>
        </w:rPr>
        <w:t>قلت</w:t>
      </w:r>
      <w:r w:rsidR="00A376B5" w:rsidRPr="0057430A">
        <w:rPr>
          <w:rFonts w:ascii="mylotus" w:hAnsi="mylotus" w:cs="mylotus"/>
          <w:color w:val="000000"/>
          <w:sz w:val="24"/>
          <w:szCs w:val="24"/>
          <w:rtl/>
        </w:rPr>
        <w:t xml:space="preserve">: </w:t>
      </w:r>
      <w:r w:rsidR="00A376B5" w:rsidRPr="0057430A">
        <w:rPr>
          <w:rFonts w:ascii="mylotus" w:hAnsi="mylotus" w:cs="mylotus" w:hint="cs"/>
          <w:color w:val="000000"/>
          <w:sz w:val="24"/>
          <w:szCs w:val="24"/>
          <w:rtl/>
        </w:rPr>
        <w:t>يوسف</w:t>
      </w:r>
      <w:r w:rsidR="00A376B5" w:rsidRPr="0057430A">
        <w:rPr>
          <w:rFonts w:ascii="mylotus" w:hAnsi="mylotus" w:cs="mylotus"/>
          <w:color w:val="000000"/>
          <w:sz w:val="24"/>
          <w:szCs w:val="24"/>
          <w:rtl/>
        </w:rPr>
        <w:t xml:space="preserve"> </w:t>
      </w:r>
      <w:r w:rsidR="00A376B5" w:rsidRPr="0057430A">
        <w:rPr>
          <w:rFonts w:ascii="mylotus" w:hAnsi="mylotus" w:cs="mylotus" w:hint="cs"/>
          <w:color w:val="000000"/>
          <w:sz w:val="24"/>
          <w:szCs w:val="24"/>
          <w:rtl/>
        </w:rPr>
        <w:t>تفرد</w:t>
      </w:r>
      <w:r w:rsidR="00A376B5" w:rsidRPr="0057430A">
        <w:rPr>
          <w:rFonts w:ascii="mylotus" w:hAnsi="mylotus" w:cs="mylotus"/>
          <w:color w:val="000000"/>
          <w:sz w:val="24"/>
          <w:szCs w:val="24"/>
          <w:rtl/>
        </w:rPr>
        <w:t xml:space="preserve"> </w:t>
      </w:r>
      <w:r w:rsidR="00A376B5" w:rsidRPr="0057430A">
        <w:rPr>
          <w:rFonts w:ascii="mylotus" w:hAnsi="mylotus" w:cs="mylotus" w:hint="cs"/>
          <w:color w:val="000000"/>
          <w:sz w:val="24"/>
          <w:szCs w:val="24"/>
          <w:rtl/>
        </w:rPr>
        <w:t>به</w:t>
      </w:r>
      <w:r w:rsidR="00E961FF">
        <w:rPr>
          <w:rFonts w:ascii="mylotus" w:hAnsi="mylotus" w:cs="mylotus" w:hint="cs"/>
          <w:color w:val="000000"/>
          <w:sz w:val="24"/>
          <w:szCs w:val="24"/>
          <w:rtl/>
        </w:rPr>
        <w:t xml:space="preserve">، </w:t>
      </w:r>
      <w:r w:rsidR="00A376B5" w:rsidRPr="0057430A">
        <w:rPr>
          <w:rFonts w:ascii="mylotus" w:hAnsi="mylotus" w:cs="mylotus" w:hint="cs"/>
          <w:color w:val="000000"/>
          <w:sz w:val="24"/>
          <w:szCs w:val="24"/>
          <w:rtl/>
        </w:rPr>
        <w:t>وهو</w:t>
      </w:r>
      <w:r w:rsidR="00A376B5" w:rsidRPr="0057430A">
        <w:rPr>
          <w:rFonts w:ascii="mylotus" w:hAnsi="mylotus" w:cs="mylotus"/>
          <w:color w:val="000000"/>
          <w:sz w:val="24"/>
          <w:szCs w:val="24"/>
          <w:rtl/>
        </w:rPr>
        <w:t xml:space="preserve"> </w:t>
      </w:r>
      <w:r w:rsidR="00A376B5" w:rsidRPr="0057430A">
        <w:rPr>
          <w:rFonts w:ascii="mylotus" w:hAnsi="mylotus" w:cs="mylotus" w:hint="cs"/>
          <w:color w:val="000000"/>
          <w:sz w:val="24"/>
          <w:szCs w:val="24"/>
          <w:rtl/>
        </w:rPr>
        <w:t>ضعيف</w:t>
      </w:r>
      <w:r w:rsidR="00A376B5" w:rsidRPr="0057430A">
        <w:rPr>
          <w:rFonts w:ascii="mylotus" w:hAnsi="mylotus" w:cs="mylotus"/>
          <w:color w:val="000000"/>
          <w:sz w:val="24"/>
          <w:szCs w:val="24"/>
          <w:rtl/>
        </w:rPr>
        <w:t xml:space="preserve"> </w:t>
      </w:r>
      <w:r w:rsidR="00A376B5" w:rsidRPr="0057430A">
        <w:rPr>
          <w:rFonts w:ascii="mylotus" w:hAnsi="mylotus" w:cs="mylotus" w:hint="cs"/>
          <w:color w:val="000000"/>
          <w:sz w:val="24"/>
          <w:szCs w:val="24"/>
          <w:rtl/>
        </w:rPr>
        <w:t>جدا</w:t>
      </w:r>
      <w:r w:rsidR="00A376B5" w:rsidRPr="0057430A">
        <w:rPr>
          <w:rFonts w:ascii="mylotus" w:hAnsi="mylotus" w:cs="mylotus"/>
          <w:color w:val="000000"/>
          <w:sz w:val="24"/>
          <w:szCs w:val="24"/>
          <w:rtl/>
        </w:rPr>
        <w:t>.</w:t>
      </w:r>
    </w:p>
  </w:footnote>
  <w:footnote w:id="151">
    <w:p w14:paraId="16978C69" w14:textId="77777777" w:rsidR="00890FF7" w:rsidRPr="0057430A" w:rsidRDefault="00890FF7" w:rsidP="0057430A">
      <w:pPr>
        <w:pStyle w:val="a3"/>
        <w:spacing w:line="276" w:lineRule="auto"/>
        <w:ind w:left="397" w:hanging="397"/>
        <w:jc w:val="both"/>
        <w:rPr>
          <w:rFonts w:ascii="mylotus" w:hAnsi="mylotus" w:cs="mylotus"/>
          <w:color w:val="000000"/>
          <w:sz w:val="24"/>
          <w:szCs w:val="24"/>
          <w:rtl/>
        </w:rPr>
      </w:pPr>
      <w:r w:rsidRPr="0057430A">
        <w:rPr>
          <w:rFonts w:ascii="mylotus" w:hAnsi="mylotus" w:cs="mylotus"/>
          <w:color w:val="000000"/>
          <w:sz w:val="24"/>
          <w:szCs w:val="24"/>
        </w:rPr>
        <w:footnoteRef/>
      </w:r>
      <w:r w:rsidRPr="0057430A">
        <w:rPr>
          <w:rFonts w:ascii="mylotus" w:hAnsi="mylotus" w:cs="mylotus" w:hint="cs"/>
          <w:color w:val="000000"/>
          <w:sz w:val="24"/>
          <w:szCs w:val="24"/>
          <w:rtl/>
        </w:rPr>
        <w:t>-من</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فوائد</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التعاون</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على</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البر</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والتقوى</w:t>
      </w:r>
      <w:r w:rsidRPr="0057430A">
        <w:rPr>
          <w:rFonts w:ascii="mylotus" w:hAnsi="mylotus" w:cs="mylotus"/>
          <w:color w:val="000000"/>
          <w:sz w:val="24"/>
          <w:szCs w:val="24"/>
          <w:rtl/>
        </w:rPr>
        <w:t>)</w:t>
      </w:r>
    </w:p>
    <w:p w14:paraId="4EF253F0" w14:textId="77777777" w:rsidR="00890FF7" w:rsidRPr="0057430A" w:rsidRDefault="00890FF7" w:rsidP="0057430A">
      <w:pPr>
        <w:pStyle w:val="a3"/>
        <w:spacing w:line="276" w:lineRule="auto"/>
        <w:ind w:left="397" w:hanging="397"/>
        <w:jc w:val="both"/>
        <w:rPr>
          <w:rFonts w:ascii="mylotus" w:hAnsi="mylotus" w:cs="mylotus"/>
          <w:color w:val="000000"/>
          <w:sz w:val="24"/>
          <w:szCs w:val="24"/>
          <w:rtl/>
        </w:rPr>
      </w:pPr>
      <w:r w:rsidRPr="0057430A">
        <w:rPr>
          <w:rFonts w:ascii="mylotus" w:hAnsi="mylotus" w:cs="mylotus"/>
          <w:color w:val="000000"/>
          <w:sz w:val="24"/>
          <w:szCs w:val="24"/>
          <w:rtl/>
        </w:rPr>
        <w:t xml:space="preserve">(1) </w:t>
      </w:r>
      <w:r w:rsidRPr="0057430A">
        <w:rPr>
          <w:rFonts w:ascii="mylotus" w:hAnsi="mylotus" w:cs="mylotus" w:hint="cs"/>
          <w:color w:val="000000"/>
          <w:sz w:val="24"/>
          <w:szCs w:val="24"/>
          <w:rtl/>
        </w:rPr>
        <w:t>إمكان</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إنجاز</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الأعمال</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الكبيرة</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الّتي</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لا</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يقدر</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عليها</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الأفراد</w:t>
      </w:r>
      <w:r w:rsidRPr="0057430A">
        <w:rPr>
          <w:rFonts w:ascii="mylotus" w:hAnsi="mylotus" w:cs="mylotus"/>
          <w:color w:val="000000"/>
          <w:sz w:val="24"/>
          <w:szCs w:val="24"/>
          <w:rtl/>
        </w:rPr>
        <w:t>.</w:t>
      </w:r>
    </w:p>
    <w:p w14:paraId="418AF614" w14:textId="77777777" w:rsidR="00890FF7" w:rsidRPr="0057430A" w:rsidRDefault="00890FF7" w:rsidP="0057430A">
      <w:pPr>
        <w:pStyle w:val="a3"/>
        <w:spacing w:line="276" w:lineRule="auto"/>
        <w:ind w:left="397" w:hanging="397"/>
        <w:jc w:val="both"/>
        <w:rPr>
          <w:rFonts w:ascii="mylotus" w:hAnsi="mylotus" w:cs="mylotus"/>
          <w:color w:val="000000"/>
          <w:sz w:val="24"/>
          <w:szCs w:val="24"/>
          <w:rtl/>
        </w:rPr>
      </w:pPr>
      <w:r w:rsidRPr="0057430A">
        <w:rPr>
          <w:rFonts w:ascii="mylotus" w:hAnsi="mylotus" w:cs="mylotus"/>
          <w:color w:val="000000"/>
          <w:sz w:val="24"/>
          <w:szCs w:val="24"/>
          <w:rtl/>
        </w:rPr>
        <w:t xml:space="preserve">(2) </w:t>
      </w:r>
      <w:r w:rsidRPr="0057430A">
        <w:rPr>
          <w:rFonts w:ascii="mylotus" w:hAnsi="mylotus" w:cs="mylotus" w:hint="cs"/>
          <w:color w:val="000000"/>
          <w:sz w:val="24"/>
          <w:szCs w:val="24"/>
          <w:rtl/>
        </w:rPr>
        <w:t>شعور</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الفرد</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بالقوّة</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ونزع</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شعور</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العجز</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من</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نفسه</w:t>
      </w:r>
      <w:r w:rsidRPr="0057430A">
        <w:rPr>
          <w:rFonts w:ascii="mylotus" w:hAnsi="mylotus" w:cs="mylotus"/>
          <w:color w:val="000000"/>
          <w:sz w:val="24"/>
          <w:szCs w:val="24"/>
          <w:rtl/>
        </w:rPr>
        <w:t>.</w:t>
      </w:r>
    </w:p>
    <w:p w14:paraId="0B0F3995" w14:textId="77777777" w:rsidR="00890FF7" w:rsidRPr="0057430A" w:rsidRDefault="00890FF7" w:rsidP="0057430A">
      <w:pPr>
        <w:pStyle w:val="a3"/>
        <w:spacing w:line="276" w:lineRule="auto"/>
        <w:ind w:left="397" w:hanging="397"/>
        <w:jc w:val="both"/>
        <w:rPr>
          <w:rFonts w:ascii="mylotus" w:hAnsi="mylotus" w:cs="mylotus"/>
          <w:color w:val="000000"/>
          <w:sz w:val="24"/>
          <w:szCs w:val="24"/>
          <w:rtl/>
        </w:rPr>
      </w:pPr>
      <w:r w:rsidRPr="0057430A">
        <w:rPr>
          <w:rFonts w:ascii="mylotus" w:hAnsi="mylotus" w:cs="mylotus"/>
          <w:color w:val="000000"/>
          <w:sz w:val="24"/>
          <w:szCs w:val="24"/>
          <w:rtl/>
        </w:rPr>
        <w:t xml:space="preserve">(3) </w:t>
      </w:r>
      <w:r w:rsidRPr="0057430A">
        <w:rPr>
          <w:rFonts w:ascii="mylotus" w:hAnsi="mylotus" w:cs="mylotus" w:hint="cs"/>
          <w:color w:val="000000"/>
          <w:sz w:val="24"/>
          <w:szCs w:val="24"/>
          <w:rtl/>
        </w:rPr>
        <w:t>دليل</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حبّ</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الخير</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للآخرين</w:t>
      </w:r>
      <w:r w:rsidRPr="0057430A">
        <w:rPr>
          <w:rFonts w:ascii="mylotus" w:hAnsi="mylotus" w:cs="mylotus"/>
          <w:color w:val="000000"/>
          <w:sz w:val="24"/>
          <w:szCs w:val="24"/>
          <w:rtl/>
        </w:rPr>
        <w:t>.</w:t>
      </w:r>
    </w:p>
    <w:p w14:paraId="6220B436" w14:textId="77777777" w:rsidR="00890FF7" w:rsidRPr="0057430A" w:rsidRDefault="00890FF7" w:rsidP="0057430A">
      <w:pPr>
        <w:pStyle w:val="a3"/>
        <w:spacing w:line="276" w:lineRule="auto"/>
        <w:ind w:left="397" w:hanging="397"/>
        <w:jc w:val="both"/>
        <w:rPr>
          <w:rFonts w:ascii="mylotus" w:hAnsi="mylotus" w:cs="mylotus"/>
          <w:color w:val="000000"/>
          <w:sz w:val="24"/>
          <w:szCs w:val="24"/>
          <w:rtl/>
        </w:rPr>
      </w:pPr>
      <w:r w:rsidRPr="0057430A">
        <w:rPr>
          <w:rFonts w:ascii="mylotus" w:hAnsi="mylotus" w:cs="mylotus"/>
          <w:color w:val="000000"/>
          <w:sz w:val="24"/>
          <w:szCs w:val="24"/>
          <w:rtl/>
        </w:rPr>
        <w:t xml:space="preserve">(4) </w:t>
      </w:r>
      <w:r w:rsidRPr="0057430A">
        <w:rPr>
          <w:rFonts w:ascii="mylotus" w:hAnsi="mylotus" w:cs="mylotus" w:hint="cs"/>
          <w:color w:val="000000"/>
          <w:sz w:val="24"/>
          <w:szCs w:val="24"/>
          <w:rtl/>
        </w:rPr>
        <w:t>مواجهة</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الأخطار</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المحدقة</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بالإنسان</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ممّن</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حوله</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من</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الإنسان</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والحيوان</w:t>
      </w:r>
      <w:r w:rsidRPr="0057430A">
        <w:rPr>
          <w:rFonts w:ascii="mylotus" w:hAnsi="mylotus" w:cs="mylotus"/>
          <w:color w:val="000000"/>
          <w:sz w:val="24"/>
          <w:szCs w:val="24"/>
          <w:rtl/>
        </w:rPr>
        <w:t>.</w:t>
      </w:r>
    </w:p>
    <w:p w14:paraId="1BAE6678" w14:textId="77777777" w:rsidR="00890FF7" w:rsidRPr="0057430A" w:rsidRDefault="00890FF7" w:rsidP="0057430A">
      <w:pPr>
        <w:pStyle w:val="a3"/>
        <w:spacing w:line="276" w:lineRule="auto"/>
        <w:ind w:left="397" w:hanging="397"/>
        <w:jc w:val="both"/>
        <w:rPr>
          <w:rFonts w:ascii="mylotus" w:hAnsi="mylotus" w:cs="mylotus"/>
          <w:color w:val="000000"/>
          <w:sz w:val="24"/>
          <w:szCs w:val="24"/>
          <w:rtl/>
        </w:rPr>
      </w:pPr>
      <w:r w:rsidRPr="0057430A">
        <w:rPr>
          <w:rFonts w:ascii="mylotus" w:hAnsi="mylotus" w:cs="mylotus"/>
          <w:color w:val="000000"/>
          <w:sz w:val="24"/>
          <w:szCs w:val="24"/>
          <w:rtl/>
        </w:rPr>
        <w:t xml:space="preserve">(5) </w:t>
      </w:r>
      <w:r w:rsidRPr="0057430A">
        <w:rPr>
          <w:rFonts w:ascii="mylotus" w:hAnsi="mylotus" w:cs="mylotus" w:hint="cs"/>
          <w:color w:val="000000"/>
          <w:sz w:val="24"/>
          <w:szCs w:val="24"/>
          <w:rtl/>
        </w:rPr>
        <w:t>ثمرة</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من</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ثمرات</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الإيمان</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فضلا</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عن</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كونه</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حاجة</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ملحّة</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للإنسان</w:t>
      </w:r>
      <w:r w:rsidRPr="0057430A">
        <w:rPr>
          <w:rFonts w:ascii="mylotus" w:hAnsi="mylotus" w:cs="mylotus"/>
          <w:color w:val="000000"/>
          <w:sz w:val="24"/>
          <w:szCs w:val="24"/>
          <w:rtl/>
        </w:rPr>
        <w:t>.</w:t>
      </w:r>
    </w:p>
    <w:p w14:paraId="0C9DBDD2" w14:textId="77777777" w:rsidR="00890FF7" w:rsidRPr="0057430A" w:rsidRDefault="00890FF7" w:rsidP="0057430A">
      <w:pPr>
        <w:pStyle w:val="a3"/>
        <w:spacing w:line="276" w:lineRule="auto"/>
        <w:ind w:left="397" w:hanging="397"/>
        <w:jc w:val="both"/>
        <w:rPr>
          <w:rFonts w:ascii="mylotus" w:hAnsi="mylotus" w:cs="mylotus"/>
          <w:color w:val="000000"/>
          <w:sz w:val="24"/>
          <w:szCs w:val="24"/>
          <w:rtl/>
        </w:rPr>
      </w:pPr>
      <w:r w:rsidRPr="0057430A">
        <w:rPr>
          <w:rFonts w:ascii="mylotus" w:hAnsi="mylotus" w:cs="mylotus"/>
          <w:color w:val="000000"/>
          <w:sz w:val="24"/>
          <w:szCs w:val="24"/>
          <w:rtl/>
        </w:rPr>
        <w:t xml:space="preserve">(6) </w:t>
      </w:r>
      <w:r w:rsidRPr="0057430A">
        <w:rPr>
          <w:rFonts w:ascii="mylotus" w:hAnsi="mylotus" w:cs="mylotus" w:hint="cs"/>
          <w:color w:val="000000"/>
          <w:sz w:val="24"/>
          <w:szCs w:val="24"/>
          <w:rtl/>
        </w:rPr>
        <w:t>أساس</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التّقدّم</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والإنتاج</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والنّجاح</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والتّفوّق</w:t>
      </w:r>
      <w:r w:rsidRPr="0057430A">
        <w:rPr>
          <w:rFonts w:ascii="mylotus" w:hAnsi="mylotus" w:cs="mylotus"/>
          <w:color w:val="000000"/>
          <w:sz w:val="24"/>
          <w:szCs w:val="24"/>
          <w:rtl/>
        </w:rPr>
        <w:t>.</w:t>
      </w:r>
    </w:p>
    <w:p w14:paraId="1A87EBEC" w14:textId="77777777" w:rsidR="00890FF7" w:rsidRPr="0057430A" w:rsidRDefault="00890FF7" w:rsidP="0057430A">
      <w:pPr>
        <w:pStyle w:val="a3"/>
        <w:spacing w:line="276" w:lineRule="auto"/>
        <w:ind w:left="397" w:hanging="397"/>
        <w:jc w:val="both"/>
        <w:rPr>
          <w:rFonts w:ascii="mylotus" w:hAnsi="mylotus" w:cs="mylotus"/>
          <w:color w:val="000000"/>
          <w:sz w:val="24"/>
          <w:szCs w:val="24"/>
          <w:rtl/>
        </w:rPr>
      </w:pPr>
      <w:r w:rsidRPr="0057430A">
        <w:rPr>
          <w:rFonts w:ascii="mylotus" w:hAnsi="mylotus" w:cs="mylotus"/>
          <w:color w:val="000000"/>
          <w:sz w:val="24"/>
          <w:szCs w:val="24"/>
          <w:rtl/>
        </w:rPr>
        <w:t xml:space="preserve">(7) </w:t>
      </w:r>
      <w:r w:rsidRPr="0057430A">
        <w:rPr>
          <w:rFonts w:ascii="mylotus" w:hAnsi="mylotus" w:cs="mylotus" w:hint="cs"/>
          <w:color w:val="000000"/>
          <w:sz w:val="24"/>
          <w:szCs w:val="24"/>
          <w:rtl/>
        </w:rPr>
        <w:t>من</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ثمرات</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الأخوّة</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الإسلاميّة</w:t>
      </w:r>
      <w:r w:rsidRPr="0057430A">
        <w:rPr>
          <w:rFonts w:ascii="mylotus" w:hAnsi="mylotus" w:cs="mylotus"/>
          <w:color w:val="000000"/>
          <w:sz w:val="24"/>
          <w:szCs w:val="24"/>
          <w:rtl/>
        </w:rPr>
        <w:t>.</w:t>
      </w:r>
    </w:p>
    <w:p w14:paraId="6B726CE9" w14:textId="77777777" w:rsidR="00890FF7" w:rsidRPr="0057430A" w:rsidRDefault="00890FF7" w:rsidP="0057430A">
      <w:pPr>
        <w:pStyle w:val="a3"/>
        <w:spacing w:line="276" w:lineRule="auto"/>
        <w:ind w:left="397" w:hanging="397"/>
        <w:jc w:val="both"/>
        <w:rPr>
          <w:rFonts w:ascii="mylotus" w:hAnsi="mylotus" w:cs="mylotus"/>
          <w:color w:val="000000"/>
          <w:sz w:val="24"/>
          <w:szCs w:val="24"/>
          <w:rtl/>
        </w:rPr>
      </w:pPr>
      <w:r w:rsidRPr="0057430A">
        <w:rPr>
          <w:rFonts w:ascii="mylotus" w:hAnsi="mylotus" w:cs="mylotus"/>
          <w:color w:val="000000"/>
          <w:sz w:val="24"/>
          <w:szCs w:val="24"/>
          <w:rtl/>
        </w:rPr>
        <w:t xml:space="preserve">(8) </w:t>
      </w:r>
      <w:r w:rsidRPr="0057430A">
        <w:rPr>
          <w:rFonts w:ascii="mylotus" w:hAnsi="mylotus" w:cs="mylotus" w:hint="cs"/>
          <w:color w:val="000000"/>
          <w:sz w:val="24"/>
          <w:szCs w:val="24"/>
          <w:rtl/>
        </w:rPr>
        <w:t>الشّعور</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بالمساواة</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في</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الإنسانيّة</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يدفع</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إليه</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ويحضّ</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عليه</w:t>
      </w:r>
      <w:r w:rsidRPr="0057430A">
        <w:rPr>
          <w:rFonts w:ascii="mylotus" w:hAnsi="mylotus" w:cs="mylotus"/>
          <w:color w:val="000000"/>
          <w:sz w:val="24"/>
          <w:szCs w:val="24"/>
          <w:rtl/>
        </w:rPr>
        <w:t>.</w:t>
      </w:r>
    </w:p>
    <w:p w14:paraId="1FC91EFB" w14:textId="77777777" w:rsidR="00890FF7" w:rsidRPr="0057430A" w:rsidRDefault="00890FF7" w:rsidP="0057430A">
      <w:pPr>
        <w:pStyle w:val="a3"/>
        <w:spacing w:line="276" w:lineRule="auto"/>
        <w:ind w:left="397" w:hanging="397"/>
        <w:jc w:val="both"/>
        <w:rPr>
          <w:rFonts w:ascii="mylotus" w:hAnsi="mylotus" w:cs="mylotus"/>
          <w:color w:val="000000"/>
          <w:sz w:val="24"/>
          <w:szCs w:val="24"/>
          <w:rtl/>
        </w:rPr>
      </w:pPr>
      <w:r w:rsidRPr="0057430A">
        <w:rPr>
          <w:rFonts w:ascii="mylotus" w:hAnsi="mylotus" w:cs="mylotus"/>
          <w:color w:val="000000"/>
          <w:sz w:val="24"/>
          <w:szCs w:val="24"/>
          <w:rtl/>
        </w:rPr>
        <w:t xml:space="preserve">(9) </w:t>
      </w:r>
      <w:r w:rsidRPr="0057430A">
        <w:rPr>
          <w:rFonts w:ascii="mylotus" w:hAnsi="mylotus" w:cs="mylotus" w:hint="cs"/>
          <w:color w:val="000000"/>
          <w:sz w:val="24"/>
          <w:szCs w:val="24"/>
          <w:rtl/>
        </w:rPr>
        <w:t>ينزع</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الحقد</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من</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القلوب</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الضّعيفة</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ويزيل</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أسباب</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الحسد</w:t>
      </w:r>
      <w:r w:rsidRPr="0057430A">
        <w:rPr>
          <w:rFonts w:ascii="mylotus" w:hAnsi="mylotus" w:cs="mylotus"/>
          <w:color w:val="000000"/>
          <w:sz w:val="24"/>
          <w:szCs w:val="24"/>
          <w:rtl/>
        </w:rPr>
        <w:t>.</w:t>
      </w:r>
    </w:p>
    <w:p w14:paraId="01B6523D" w14:textId="77777777" w:rsidR="00890FF7" w:rsidRPr="0057430A" w:rsidRDefault="00890FF7" w:rsidP="0057430A">
      <w:pPr>
        <w:pStyle w:val="a3"/>
        <w:spacing w:line="276" w:lineRule="auto"/>
        <w:ind w:left="397" w:hanging="397"/>
        <w:jc w:val="both"/>
        <w:rPr>
          <w:rFonts w:ascii="mylotus" w:hAnsi="mylotus" w:cs="mylotus"/>
          <w:color w:val="000000"/>
          <w:sz w:val="24"/>
          <w:szCs w:val="24"/>
          <w:rtl/>
        </w:rPr>
      </w:pPr>
      <w:r w:rsidRPr="0057430A">
        <w:rPr>
          <w:rFonts w:ascii="mylotus" w:hAnsi="mylotus" w:cs="mylotus"/>
          <w:color w:val="000000"/>
          <w:sz w:val="24"/>
          <w:szCs w:val="24"/>
          <w:rtl/>
        </w:rPr>
        <w:t xml:space="preserve">(10) </w:t>
      </w:r>
      <w:r w:rsidRPr="0057430A">
        <w:rPr>
          <w:rFonts w:ascii="mylotus" w:hAnsi="mylotus" w:cs="mylotus" w:hint="cs"/>
          <w:color w:val="000000"/>
          <w:sz w:val="24"/>
          <w:szCs w:val="24"/>
          <w:rtl/>
        </w:rPr>
        <w:t>طريق</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موصّل</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إلى</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محبّة</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الله</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ورضاه</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وجنّته</w:t>
      </w:r>
      <w:r w:rsidRPr="0057430A">
        <w:rPr>
          <w:rFonts w:ascii="mylotus" w:hAnsi="mylotus" w:cs="mylotus"/>
          <w:color w:val="000000"/>
          <w:sz w:val="24"/>
          <w:szCs w:val="24"/>
          <w:rtl/>
        </w:rPr>
        <w:t>.</w:t>
      </w:r>
    </w:p>
    <w:p w14:paraId="4A7D9379" w14:textId="77777777" w:rsidR="00890FF7" w:rsidRPr="0057430A" w:rsidRDefault="00890FF7" w:rsidP="0057430A">
      <w:pPr>
        <w:pStyle w:val="a3"/>
        <w:spacing w:line="276" w:lineRule="auto"/>
        <w:ind w:left="397" w:hanging="397"/>
        <w:jc w:val="both"/>
        <w:rPr>
          <w:rFonts w:ascii="mylotus" w:hAnsi="mylotus" w:cs="mylotus"/>
          <w:color w:val="000000"/>
          <w:sz w:val="24"/>
          <w:szCs w:val="24"/>
          <w:rtl/>
        </w:rPr>
      </w:pPr>
      <w:r w:rsidRPr="0057430A">
        <w:rPr>
          <w:rFonts w:ascii="mylotus" w:hAnsi="mylotus" w:cs="mylotus"/>
          <w:color w:val="000000"/>
          <w:sz w:val="24"/>
          <w:szCs w:val="24"/>
          <w:rtl/>
        </w:rPr>
        <w:t xml:space="preserve">(11) </w:t>
      </w:r>
      <w:r w:rsidRPr="0057430A">
        <w:rPr>
          <w:rFonts w:ascii="mylotus" w:hAnsi="mylotus" w:cs="mylotus" w:hint="cs"/>
          <w:color w:val="000000"/>
          <w:sz w:val="24"/>
          <w:szCs w:val="24"/>
          <w:rtl/>
        </w:rPr>
        <w:t>سبب</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من</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أهمّ</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أسباب</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الألفة</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والمحبّة</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بين</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النّاس</w:t>
      </w:r>
      <w:r w:rsidRPr="0057430A">
        <w:rPr>
          <w:rFonts w:ascii="mylotus" w:hAnsi="mylotus" w:cs="mylotus"/>
          <w:color w:val="000000"/>
          <w:sz w:val="24"/>
          <w:szCs w:val="24"/>
          <w:rtl/>
        </w:rPr>
        <w:t>.</w:t>
      </w:r>
    </w:p>
    <w:p w14:paraId="4E8F7455" w14:textId="77777777" w:rsidR="00890FF7" w:rsidRPr="0057430A" w:rsidRDefault="00890FF7" w:rsidP="0057430A">
      <w:pPr>
        <w:pStyle w:val="a3"/>
        <w:spacing w:line="276" w:lineRule="auto"/>
        <w:ind w:left="397" w:hanging="397"/>
        <w:jc w:val="both"/>
        <w:rPr>
          <w:rFonts w:ascii="mylotus" w:hAnsi="mylotus" w:cs="mylotus"/>
          <w:color w:val="000000"/>
          <w:sz w:val="24"/>
          <w:szCs w:val="24"/>
          <w:rtl/>
        </w:rPr>
      </w:pPr>
      <w:r w:rsidRPr="0057430A">
        <w:rPr>
          <w:rFonts w:ascii="mylotus" w:hAnsi="mylotus" w:cs="mylotus"/>
          <w:color w:val="000000"/>
          <w:sz w:val="24"/>
          <w:szCs w:val="24"/>
          <w:rtl/>
        </w:rPr>
        <w:t xml:space="preserve">(12) </w:t>
      </w:r>
      <w:r w:rsidRPr="0057430A">
        <w:rPr>
          <w:rFonts w:ascii="mylotus" w:hAnsi="mylotus" w:cs="mylotus" w:hint="cs"/>
          <w:color w:val="000000"/>
          <w:sz w:val="24"/>
          <w:szCs w:val="24"/>
          <w:rtl/>
        </w:rPr>
        <w:t>يحقّق</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سنّة</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الله</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في</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خلقه</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ويوافق</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طبيعة</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الأشياء</w:t>
      </w:r>
      <w:r w:rsidRPr="0057430A">
        <w:rPr>
          <w:rFonts w:ascii="mylotus" w:hAnsi="mylotus" w:cs="mylotus"/>
          <w:color w:val="000000"/>
          <w:sz w:val="24"/>
          <w:szCs w:val="24"/>
          <w:rtl/>
        </w:rPr>
        <w:t xml:space="preserve"> </w:t>
      </w:r>
    </w:p>
    <w:p w14:paraId="706EB685" w14:textId="77777777" w:rsidR="00890FF7" w:rsidRPr="0057430A" w:rsidRDefault="00890FF7" w:rsidP="0057430A">
      <w:pPr>
        <w:pStyle w:val="a3"/>
        <w:spacing w:line="276" w:lineRule="auto"/>
        <w:ind w:left="397" w:hanging="397"/>
        <w:jc w:val="both"/>
        <w:rPr>
          <w:rFonts w:ascii="mylotus" w:hAnsi="mylotus" w:cs="mylotus"/>
          <w:color w:val="000000"/>
          <w:sz w:val="24"/>
          <w:szCs w:val="24"/>
          <w:rtl/>
        </w:rPr>
      </w:pPr>
      <w:r w:rsidRPr="0057430A">
        <w:rPr>
          <w:rFonts w:ascii="mylotus" w:hAnsi="mylotus" w:cs="mylotus" w:hint="cs"/>
          <w:color w:val="000000"/>
          <w:sz w:val="24"/>
          <w:szCs w:val="24"/>
          <w:rtl/>
        </w:rPr>
        <w:t>من</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فوائد</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تفريج</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الكربات</w:t>
      </w:r>
      <w:r w:rsidRPr="0057430A">
        <w:rPr>
          <w:rFonts w:ascii="mylotus" w:hAnsi="mylotus" w:cs="mylotus"/>
          <w:color w:val="000000"/>
          <w:sz w:val="24"/>
          <w:szCs w:val="24"/>
          <w:rtl/>
        </w:rPr>
        <w:t>)</w:t>
      </w:r>
    </w:p>
    <w:p w14:paraId="625CFDC2" w14:textId="77777777" w:rsidR="00890FF7" w:rsidRPr="0057430A" w:rsidRDefault="00890FF7" w:rsidP="0057430A">
      <w:pPr>
        <w:pStyle w:val="a3"/>
        <w:spacing w:line="276" w:lineRule="auto"/>
        <w:ind w:left="397" w:hanging="397"/>
        <w:jc w:val="both"/>
        <w:rPr>
          <w:rFonts w:ascii="mylotus" w:hAnsi="mylotus" w:cs="mylotus"/>
          <w:color w:val="000000"/>
          <w:sz w:val="24"/>
          <w:szCs w:val="24"/>
          <w:rtl/>
        </w:rPr>
      </w:pPr>
      <w:r w:rsidRPr="0057430A">
        <w:rPr>
          <w:rFonts w:ascii="mylotus" w:hAnsi="mylotus" w:cs="mylotus"/>
          <w:color w:val="000000"/>
          <w:sz w:val="24"/>
          <w:szCs w:val="24"/>
          <w:rtl/>
        </w:rPr>
        <w:t xml:space="preserve">(1) </w:t>
      </w:r>
      <w:r w:rsidRPr="0057430A">
        <w:rPr>
          <w:rFonts w:ascii="mylotus" w:hAnsi="mylotus" w:cs="mylotus" w:hint="cs"/>
          <w:color w:val="000000"/>
          <w:sz w:val="24"/>
          <w:szCs w:val="24"/>
          <w:rtl/>
        </w:rPr>
        <w:t>الفرج</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الأعظم</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يأتي</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من</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الله</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عزّ</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وجلّ</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فهو</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ينجّي</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كلّ</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مكروب</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يستغيثه</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في</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الدّنيا</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والآخرة</w:t>
      </w:r>
      <w:r w:rsidRPr="0057430A">
        <w:rPr>
          <w:rFonts w:ascii="mylotus" w:hAnsi="mylotus" w:cs="mylotus"/>
          <w:color w:val="000000"/>
          <w:sz w:val="24"/>
          <w:szCs w:val="24"/>
          <w:rtl/>
        </w:rPr>
        <w:t>.</w:t>
      </w:r>
    </w:p>
    <w:p w14:paraId="247FD59E" w14:textId="5AE18D9A" w:rsidR="00890FF7" w:rsidRPr="0057430A" w:rsidRDefault="00890FF7" w:rsidP="0057430A">
      <w:pPr>
        <w:pStyle w:val="a3"/>
        <w:spacing w:line="276" w:lineRule="auto"/>
        <w:ind w:left="397" w:hanging="397"/>
        <w:jc w:val="both"/>
        <w:rPr>
          <w:rFonts w:ascii="mylotus" w:hAnsi="mylotus" w:cs="mylotus"/>
          <w:color w:val="000000"/>
          <w:sz w:val="24"/>
          <w:szCs w:val="24"/>
          <w:rtl/>
        </w:rPr>
      </w:pPr>
      <w:r w:rsidRPr="0057430A">
        <w:rPr>
          <w:rFonts w:ascii="mylotus" w:hAnsi="mylotus" w:cs="mylotus"/>
          <w:color w:val="000000"/>
          <w:sz w:val="24"/>
          <w:szCs w:val="24"/>
          <w:rtl/>
        </w:rPr>
        <w:t xml:space="preserve">(2) </w:t>
      </w:r>
      <w:r w:rsidRPr="0057430A">
        <w:rPr>
          <w:rFonts w:ascii="mylotus" w:hAnsi="mylotus" w:cs="mylotus" w:hint="cs"/>
          <w:color w:val="000000"/>
          <w:sz w:val="24"/>
          <w:szCs w:val="24"/>
          <w:rtl/>
        </w:rPr>
        <w:t>النّبيّ</w:t>
      </w:r>
      <w:r w:rsidRPr="0057430A">
        <w:rPr>
          <w:rFonts w:ascii="mylotus" w:hAnsi="mylotus" w:cs="mylotus"/>
          <w:color w:val="000000"/>
          <w:sz w:val="24"/>
          <w:szCs w:val="24"/>
          <w:rtl/>
        </w:rPr>
        <w:t xml:space="preserve"> </w:t>
      </w:r>
      <w:r w:rsidR="00547CDA" w:rsidRPr="0057430A">
        <w:rPr>
          <w:rFonts w:ascii="mylotus" w:hAnsi="mylotus" w:cs="mylotus" w:hint="cs"/>
          <w:color w:val="000000"/>
          <w:sz w:val="24"/>
          <w:szCs w:val="24"/>
          <w:rtl/>
        </w:rPr>
        <w:t>ﷺ</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علّم</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أصحابه</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أدعية</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يقولها</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ذو</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الكرب</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فيفرّج</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عنه</w:t>
      </w:r>
      <w:r w:rsidRPr="0057430A">
        <w:rPr>
          <w:rFonts w:ascii="mylotus" w:hAnsi="mylotus" w:cs="mylotus"/>
          <w:color w:val="000000"/>
          <w:sz w:val="24"/>
          <w:szCs w:val="24"/>
          <w:rtl/>
        </w:rPr>
        <w:t>.</w:t>
      </w:r>
    </w:p>
    <w:p w14:paraId="5732D594" w14:textId="77777777" w:rsidR="00890FF7" w:rsidRPr="0057430A" w:rsidRDefault="00890FF7" w:rsidP="0057430A">
      <w:pPr>
        <w:pStyle w:val="a3"/>
        <w:spacing w:line="276" w:lineRule="auto"/>
        <w:ind w:left="397" w:hanging="397"/>
        <w:jc w:val="both"/>
        <w:rPr>
          <w:rFonts w:ascii="mylotus" w:hAnsi="mylotus" w:cs="mylotus"/>
          <w:color w:val="000000"/>
          <w:sz w:val="24"/>
          <w:szCs w:val="24"/>
          <w:rtl/>
        </w:rPr>
      </w:pPr>
      <w:r w:rsidRPr="0057430A">
        <w:rPr>
          <w:rFonts w:ascii="mylotus" w:hAnsi="mylotus" w:cs="mylotus"/>
          <w:color w:val="000000"/>
          <w:sz w:val="24"/>
          <w:szCs w:val="24"/>
          <w:rtl/>
        </w:rPr>
        <w:t xml:space="preserve">(3) </w:t>
      </w:r>
      <w:r w:rsidRPr="0057430A">
        <w:rPr>
          <w:rFonts w:ascii="mylotus" w:hAnsi="mylotus" w:cs="mylotus" w:hint="cs"/>
          <w:color w:val="000000"/>
          <w:sz w:val="24"/>
          <w:szCs w:val="24"/>
          <w:rtl/>
        </w:rPr>
        <w:t>سبب</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لتفريج</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كربات</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القيامة</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وأهوالها</w:t>
      </w:r>
      <w:r w:rsidRPr="0057430A">
        <w:rPr>
          <w:rFonts w:ascii="mylotus" w:hAnsi="mylotus" w:cs="mylotus"/>
          <w:color w:val="000000"/>
          <w:sz w:val="24"/>
          <w:szCs w:val="24"/>
          <w:rtl/>
        </w:rPr>
        <w:t>.</w:t>
      </w:r>
    </w:p>
    <w:p w14:paraId="54387E09" w14:textId="77777777" w:rsidR="00890FF7" w:rsidRPr="0057430A" w:rsidRDefault="00890FF7" w:rsidP="0057430A">
      <w:pPr>
        <w:pStyle w:val="a3"/>
        <w:spacing w:line="276" w:lineRule="auto"/>
        <w:ind w:left="397" w:hanging="397"/>
        <w:jc w:val="both"/>
        <w:rPr>
          <w:rFonts w:ascii="mylotus" w:hAnsi="mylotus" w:cs="mylotus"/>
          <w:color w:val="000000"/>
          <w:sz w:val="24"/>
          <w:szCs w:val="24"/>
          <w:rtl/>
        </w:rPr>
      </w:pPr>
      <w:r w:rsidRPr="0057430A">
        <w:rPr>
          <w:rFonts w:ascii="mylotus" w:hAnsi="mylotus" w:cs="mylotus"/>
          <w:color w:val="000000"/>
          <w:sz w:val="24"/>
          <w:szCs w:val="24"/>
          <w:rtl/>
        </w:rPr>
        <w:t xml:space="preserve">(4) </w:t>
      </w:r>
      <w:r w:rsidRPr="0057430A">
        <w:rPr>
          <w:rFonts w:ascii="mylotus" w:hAnsi="mylotus" w:cs="mylotus" w:hint="cs"/>
          <w:color w:val="000000"/>
          <w:sz w:val="24"/>
          <w:szCs w:val="24"/>
          <w:rtl/>
        </w:rPr>
        <w:t>الإيمان</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والطّاعة</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وبرّ</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الوالدين</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والإحسان</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والابتعاد</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عمّا</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حرّم</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الله</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من</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أعظم</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أسباب</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تفريج</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الكربات</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واستجابة</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الدّعوات</w:t>
      </w:r>
      <w:r w:rsidRPr="0057430A">
        <w:rPr>
          <w:rFonts w:ascii="mylotus" w:hAnsi="mylotus" w:cs="mylotus"/>
          <w:color w:val="000000"/>
          <w:sz w:val="24"/>
          <w:szCs w:val="24"/>
          <w:rtl/>
        </w:rPr>
        <w:t>.</w:t>
      </w:r>
    </w:p>
    <w:p w14:paraId="1647EEFF" w14:textId="64200A71" w:rsidR="00890FF7" w:rsidRPr="0057430A" w:rsidRDefault="00890FF7" w:rsidP="0057430A">
      <w:pPr>
        <w:pStyle w:val="a3"/>
        <w:spacing w:line="276" w:lineRule="auto"/>
        <w:ind w:left="397" w:hanging="397"/>
        <w:jc w:val="both"/>
        <w:rPr>
          <w:rFonts w:ascii="mylotus" w:hAnsi="mylotus" w:cs="mylotus"/>
          <w:color w:val="000000"/>
          <w:sz w:val="24"/>
          <w:szCs w:val="24"/>
          <w:rtl/>
        </w:rPr>
      </w:pPr>
      <w:r w:rsidRPr="0057430A">
        <w:rPr>
          <w:rFonts w:ascii="mylotus" w:hAnsi="mylotus" w:cs="mylotus"/>
          <w:color w:val="000000"/>
          <w:sz w:val="24"/>
          <w:szCs w:val="24"/>
          <w:rtl/>
        </w:rPr>
        <w:t xml:space="preserve">(5) </w:t>
      </w:r>
      <w:r w:rsidRPr="0057430A">
        <w:rPr>
          <w:rFonts w:ascii="mylotus" w:hAnsi="mylotus" w:cs="mylotus" w:hint="cs"/>
          <w:color w:val="000000"/>
          <w:sz w:val="24"/>
          <w:szCs w:val="24"/>
          <w:rtl/>
        </w:rPr>
        <w:t>من</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أعظم</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أسبابه</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التزام</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آدابه</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من</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الأذكار</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والأدعية</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الثّابتة</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عن</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النّبيّ</w:t>
      </w:r>
      <w:r w:rsidRPr="0057430A">
        <w:rPr>
          <w:rFonts w:ascii="mylotus" w:hAnsi="mylotus" w:cs="mylotus"/>
          <w:color w:val="000000"/>
          <w:sz w:val="24"/>
          <w:szCs w:val="24"/>
          <w:rtl/>
        </w:rPr>
        <w:t xml:space="preserve"> </w:t>
      </w:r>
      <w:r w:rsidR="00547CDA" w:rsidRPr="0057430A">
        <w:rPr>
          <w:rFonts w:ascii="mylotus" w:hAnsi="mylotus" w:cs="mylotus" w:hint="cs"/>
          <w:color w:val="000000"/>
          <w:sz w:val="24"/>
          <w:szCs w:val="24"/>
          <w:rtl/>
        </w:rPr>
        <w:t>ﷺ</w:t>
      </w:r>
      <w:r w:rsidRPr="0057430A">
        <w:rPr>
          <w:rFonts w:ascii="mylotus" w:hAnsi="mylotus" w:cs="mylotus"/>
          <w:color w:val="000000"/>
          <w:sz w:val="24"/>
          <w:szCs w:val="24"/>
          <w:rtl/>
        </w:rPr>
        <w:t>.</w:t>
      </w:r>
    </w:p>
    <w:p w14:paraId="60A86A4D" w14:textId="77777777" w:rsidR="00890FF7" w:rsidRPr="0057430A" w:rsidRDefault="00890FF7" w:rsidP="0057430A">
      <w:pPr>
        <w:pStyle w:val="a3"/>
        <w:spacing w:line="276" w:lineRule="auto"/>
        <w:ind w:left="397" w:hanging="397"/>
        <w:jc w:val="both"/>
        <w:rPr>
          <w:rFonts w:ascii="mylotus" w:hAnsi="mylotus" w:cs="mylotus"/>
          <w:color w:val="000000"/>
          <w:sz w:val="24"/>
          <w:szCs w:val="24"/>
          <w:rtl/>
        </w:rPr>
      </w:pPr>
      <w:r w:rsidRPr="0057430A">
        <w:rPr>
          <w:rFonts w:ascii="mylotus" w:hAnsi="mylotus" w:cs="mylotus"/>
          <w:color w:val="000000"/>
          <w:sz w:val="24"/>
          <w:szCs w:val="24"/>
          <w:rtl/>
        </w:rPr>
        <w:t xml:space="preserve">(6) </w:t>
      </w:r>
      <w:r w:rsidRPr="0057430A">
        <w:rPr>
          <w:rFonts w:ascii="mylotus" w:hAnsi="mylotus" w:cs="mylotus" w:hint="cs"/>
          <w:color w:val="000000"/>
          <w:sz w:val="24"/>
          <w:szCs w:val="24"/>
          <w:rtl/>
        </w:rPr>
        <w:t>سبب</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لنيل</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القرب</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من</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الله</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والمحبّة</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من</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النّاس</w:t>
      </w:r>
      <w:r w:rsidRPr="0057430A">
        <w:rPr>
          <w:rFonts w:ascii="mylotus" w:hAnsi="mylotus" w:cs="mylotus"/>
          <w:color w:val="000000"/>
          <w:sz w:val="24"/>
          <w:szCs w:val="24"/>
          <w:rtl/>
        </w:rPr>
        <w:t>.</w:t>
      </w:r>
    </w:p>
    <w:p w14:paraId="1808DB8F" w14:textId="77777777" w:rsidR="00890FF7" w:rsidRPr="0057430A" w:rsidRDefault="00890FF7" w:rsidP="0057430A">
      <w:pPr>
        <w:pStyle w:val="a3"/>
        <w:spacing w:line="276" w:lineRule="auto"/>
        <w:ind w:left="397" w:hanging="397"/>
        <w:jc w:val="both"/>
        <w:rPr>
          <w:rFonts w:ascii="mylotus" w:hAnsi="mylotus" w:cs="mylotus"/>
          <w:color w:val="000000"/>
          <w:sz w:val="24"/>
          <w:szCs w:val="24"/>
          <w:rtl/>
        </w:rPr>
      </w:pPr>
      <w:r w:rsidRPr="0057430A">
        <w:rPr>
          <w:rFonts w:ascii="mylotus" w:hAnsi="mylotus" w:cs="mylotus"/>
          <w:color w:val="000000"/>
          <w:sz w:val="24"/>
          <w:szCs w:val="24"/>
          <w:rtl/>
        </w:rPr>
        <w:t xml:space="preserve">(7) </w:t>
      </w:r>
      <w:r w:rsidRPr="0057430A">
        <w:rPr>
          <w:rFonts w:ascii="mylotus" w:hAnsi="mylotus" w:cs="mylotus" w:hint="cs"/>
          <w:color w:val="000000"/>
          <w:sz w:val="24"/>
          <w:szCs w:val="24"/>
          <w:rtl/>
        </w:rPr>
        <w:t>دليل</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حبّ</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الخير</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 xml:space="preserve">للآخرين </w:t>
      </w:r>
    </w:p>
    <w:p w14:paraId="474CC077" w14:textId="75E12FD6" w:rsidR="00890FF7" w:rsidRPr="0057430A" w:rsidRDefault="00890FF7" w:rsidP="0057430A">
      <w:pPr>
        <w:pStyle w:val="a3"/>
        <w:spacing w:line="276" w:lineRule="auto"/>
        <w:ind w:left="397" w:hanging="397"/>
        <w:jc w:val="both"/>
        <w:rPr>
          <w:rFonts w:ascii="mylotus" w:hAnsi="mylotus" w:cs="mylotus"/>
          <w:color w:val="000000"/>
          <w:sz w:val="24"/>
          <w:szCs w:val="24"/>
          <w:rtl/>
        </w:rPr>
      </w:pPr>
      <w:r w:rsidRPr="0057430A">
        <w:rPr>
          <w:rFonts w:ascii="mylotus" w:hAnsi="mylotus" w:cs="mylotus" w:hint="cs"/>
          <w:color w:val="000000"/>
          <w:sz w:val="24"/>
          <w:szCs w:val="24"/>
          <w:rtl/>
        </w:rPr>
        <w:t>ينظر:"</w:t>
      </w:r>
      <w:r w:rsidRPr="0057430A">
        <w:rPr>
          <w:rFonts w:ascii="mylotus" w:hAnsi="mylotus" w:cs="mylotus"/>
          <w:color w:val="000000"/>
          <w:sz w:val="24"/>
          <w:szCs w:val="24"/>
          <w:rtl/>
        </w:rPr>
        <w:t xml:space="preserve"> نضرة النعيم في مكارم أخلاق الرسول الكريم </w:t>
      </w:r>
      <w:r w:rsidR="00547CDA" w:rsidRPr="0057430A">
        <w:rPr>
          <w:rFonts w:ascii="mylotus" w:hAnsi="mylotus" w:cs="mylotus"/>
          <w:color w:val="000000"/>
          <w:sz w:val="24"/>
          <w:szCs w:val="24"/>
          <w:rtl/>
        </w:rPr>
        <w:t>ﷺ</w:t>
      </w:r>
      <w:r w:rsidRPr="0057430A">
        <w:rPr>
          <w:rFonts w:ascii="mylotus" w:hAnsi="mylotus" w:cs="mylotus" w:hint="cs"/>
          <w:color w:val="000000"/>
          <w:sz w:val="24"/>
          <w:szCs w:val="24"/>
          <w:rtl/>
        </w:rPr>
        <w:t>"</w:t>
      </w:r>
      <w:r w:rsidR="00E961FF">
        <w:rPr>
          <w:rFonts w:ascii="mylotus" w:hAnsi="mylotus" w:cs="mylotus" w:hint="cs"/>
          <w:color w:val="000000"/>
          <w:sz w:val="24"/>
          <w:szCs w:val="24"/>
          <w:rtl/>
        </w:rPr>
        <w:t xml:space="preserve">، </w:t>
      </w:r>
      <w:r w:rsidRPr="0057430A">
        <w:rPr>
          <w:rFonts w:ascii="mylotus" w:hAnsi="mylotus" w:cs="mylotus" w:hint="cs"/>
          <w:color w:val="000000"/>
          <w:sz w:val="24"/>
          <w:szCs w:val="24"/>
          <w:rtl/>
        </w:rPr>
        <w:t>(3/1027)</w:t>
      </w:r>
      <w:r w:rsidR="00E961FF">
        <w:rPr>
          <w:rFonts w:ascii="mylotus" w:hAnsi="mylotus" w:cs="mylotus"/>
          <w:color w:val="000000"/>
          <w:sz w:val="24"/>
          <w:szCs w:val="24"/>
          <w:rtl/>
        </w:rPr>
        <w:t xml:space="preserve">، </w:t>
      </w:r>
      <w:proofErr w:type="gramStart"/>
      <w:r w:rsidRPr="0057430A">
        <w:rPr>
          <w:rFonts w:ascii="mylotus" w:hAnsi="mylotus" w:cs="mylotus" w:hint="cs"/>
          <w:color w:val="000000"/>
          <w:sz w:val="24"/>
          <w:szCs w:val="24"/>
          <w:rtl/>
        </w:rPr>
        <w:t>(</w:t>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4</w:t>
      </w:r>
      <w:proofErr w:type="gramEnd"/>
      <w:r w:rsidRPr="0057430A">
        <w:rPr>
          <w:rFonts w:ascii="mylotus" w:hAnsi="mylotus" w:cs="mylotus" w:hint="cs"/>
          <w:color w:val="000000"/>
          <w:sz w:val="24"/>
          <w:szCs w:val="24"/>
          <w:rtl/>
        </w:rPr>
        <w:t>/</w:t>
      </w:r>
      <w:r w:rsidRPr="0057430A">
        <w:rPr>
          <w:rFonts w:ascii="mylotus" w:hAnsi="mylotus" w:cs="mylotus"/>
          <w:color w:val="000000"/>
          <w:sz w:val="24"/>
          <w:szCs w:val="24"/>
          <w:rtl/>
        </w:rPr>
        <w:t xml:space="preserve"> 1063</w:t>
      </w:r>
      <w:r w:rsidRPr="0057430A">
        <w:rPr>
          <w:rFonts w:ascii="mylotus" w:hAnsi="mylotus" w:cs="mylotus" w:hint="cs"/>
          <w:color w:val="000000"/>
          <w:sz w:val="24"/>
          <w:szCs w:val="24"/>
          <w:rtl/>
        </w:rPr>
        <w:t>)</w:t>
      </w:r>
      <w:r w:rsidR="00E961FF">
        <w:rPr>
          <w:rFonts w:ascii="mylotus" w:hAnsi="mylotus" w:cs="mylotus" w:hint="cs"/>
          <w:color w:val="000000"/>
          <w:sz w:val="24"/>
          <w:szCs w:val="24"/>
          <w:rtl/>
        </w:rPr>
        <w:t xml:space="preserve">، </w:t>
      </w:r>
      <w:r w:rsidRPr="0057430A">
        <w:rPr>
          <w:rFonts w:ascii="mylotus" w:hAnsi="mylotus" w:cs="mylotus" w:hint="cs"/>
          <w:color w:val="000000"/>
          <w:sz w:val="24"/>
          <w:szCs w:val="24"/>
          <w:rtl/>
        </w:rPr>
        <w:t>و"</w:t>
      </w:r>
      <w:r w:rsidRPr="0057430A">
        <w:rPr>
          <w:rFonts w:ascii="mylotus" w:hAnsi="mylotus" w:cs="mylotus"/>
          <w:color w:val="000000"/>
          <w:sz w:val="24"/>
          <w:szCs w:val="24"/>
          <w:rtl/>
        </w:rPr>
        <w:t xml:space="preserve"> موسوعة الأخلاق الإسلامية</w:t>
      </w:r>
      <w:r w:rsidRPr="0057430A">
        <w:rPr>
          <w:rFonts w:ascii="mylotus" w:hAnsi="mylotus" w:cs="mylotus" w:hint="cs"/>
          <w:color w:val="000000"/>
          <w:sz w:val="24"/>
          <w:szCs w:val="24"/>
          <w:rtl/>
        </w:rPr>
        <w:t>"</w:t>
      </w:r>
      <w:r w:rsidR="00E961FF">
        <w:rPr>
          <w:rFonts w:ascii="mylotus" w:hAnsi="mylotus" w:cs="mylotus" w:hint="cs"/>
          <w:color w:val="000000"/>
          <w:sz w:val="24"/>
          <w:szCs w:val="24"/>
          <w:rtl/>
        </w:rPr>
        <w:t xml:space="preserve">، </w:t>
      </w:r>
      <w:r w:rsidRPr="0057430A">
        <w:rPr>
          <w:rFonts w:ascii="mylotus" w:hAnsi="mylotus" w:cs="mylotus" w:hint="cs"/>
          <w:color w:val="000000"/>
          <w:sz w:val="24"/>
          <w:szCs w:val="24"/>
          <w:rtl/>
        </w:rPr>
        <w:t>(1/135)</w:t>
      </w:r>
    </w:p>
  </w:footnote>
  <w:footnote w:id="152">
    <w:p w14:paraId="2FDD08DB" w14:textId="15FCB916" w:rsidR="00F63C6F" w:rsidRPr="0057430A" w:rsidRDefault="00F63C6F" w:rsidP="0057430A">
      <w:pPr>
        <w:pStyle w:val="a3"/>
        <w:spacing w:line="276" w:lineRule="auto"/>
        <w:ind w:left="397" w:hanging="397"/>
        <w:jc w:val="both"/>
        <w:rPr>
          <w:rFonts w:ascii="mylotus" w:hAnsi="mylotus" w:cs="mylotus"/>
          <w:color w:val="000000"/>
          <w:sz w:val="24"/>
          <w:szCs w:val="24"/>
          <w:rtl/>
        </w:rPr>
      </w:pPr>
      <w:r w:rsidRPr="0057430A">
        <w:rPr>
          <w:rFonts w:ascii="mylotus" w:hAnsi="mylotus" w:cs="mylotus"/>
          <w:color w:val="000000"/>
          <w:sz w:val="24"/>
          <w:szCs w:val="24"/>
        </w:rPr>
        <w:footnoteRef/>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-ينظر:"</w:t>
      </w:r>
      <w:r w:rsidRPr="0057430A">
        <w:rPr>
          <w:rFonts w:ascii="mylotus" w:hAnsi="mylotus" w:cs="mylotus"/>
          <w:color w:val="000000"/>
          <w:sz w:val="24"/>
          <w:szCs w:val="24"/>
          <w:rtl/>
        </w:rPr>
        <w:t xml:space="preserve"> التربية الإسلامية أصولها وتطورها في البلاد العربية</w:t>
      </w:r>
      <w:r w:rsidRPr="0057430A">
        <w:rPr>
          <w:rFonts w:ascii="mylotus" w:hAnsi="mylotus" w:cs="mylotus" w:hint="cs"/>
          <w:color w:val="000000"/>
          <w:sz w:val="24"/>
          <w:szCs w:val="24"/>
          <w:rtl/>
        </w:rPr>
        <w:t>"</w:t>
      </w:r>
      <w:r w:rsidR="00E961FF">
        <w:rPr>
          <w:rFonts w:ascii="mylotus" w:hAnsi="mylotus" w:cs="mylotus" w:hint="cs"/>
          <w:color w:val="000000"/>
          <w:sz w:val="24"/>
          <w:szCs w:val="24"/>
          <w:rtl/>
        </w:rPr>
        <w:t xml:space="preserve">، </w:t>
      </w:r>
      <w:r w:rsidRPr="0057430A">
        <w:rPr>
          <w:rFonts w:ascii="mylotus" w:hAnsi="mylotus" w:cs="mylotus" w:hint="cs"/>
          <w:color w:val="000000"/>
          <w:sz w:val="24"/>
          <w:szCs w:val="24"/>
          <w:rtl/>
        </w:rPr>
        <w:t>(ص:73)</w:t>
      </w:r>
    </w:p>
  </w:footnote>
  <w:footnote w:id="153">
    <w:p w14:paraId="06DB161C" w14:textId="09F60552" w:rsidR="00456069" w:rsidRPr="0057430A" w:rsidRDefault="00247D9C"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0057430A" w:rsidRPr="0057430A">
        <w:rPr>
          <w:rFonts w:ascii="Traditional Arabic" w:hAnsi="Traditional Arabic" w:cs="Traditional Arabic" w:hint="cs"/>
          <w:color w:val="000000"/>
          <w:sz w:val="24"/>
          <w:szCs w:val="24"/>
          <w:rtl/>
        </w:rPr>
        <w:t xml:space="preserve"> </w:t>
      </w:r>
      <w:r w:rsidR="00AF1C2E" w:rsidRPr="0057430A">
        <w:rPr>
          <w:rFonts w:ascii="Traditional Arabic" w:hAnsi="Traditional Arabic" w:cs="Traditional Arabic" w:hint="cs"/>
          <w:color w:val="000000"/>
          <w:sz w:val="24"/>
          <w:szCs w:val="24"/>
          <w:rtl/>
        </w:rPr>
        <w:t>يقول النووي في "شرح صحيح مسلم"</w:t>
      </w:r>
      <w:r w:rsidR="00E961FF">
        <w:rPr>
          <w:rFonts w:ascii="Traditional Arabic" w:hAnsi="Traditional Arabic" w:cs="Traditional Arabic" w:hint="cs"/>
          <w:color w:val="000000"/>
          <w:sz w:val="24"/>
          <w:szCs w:val="24"/>
          <w:rtl/>
        </w:rPr>
        <w:t xml:space="preserve">، </w:t>
      </w:r>
      <w:r w:rsidR="00AF1C2E" w:rsidRPr="0057430A">
        <w:rPr>
          <w:rFonts w:ascii="Traditional Arabic" w:hAnsi="Traditional Arabic" w:cs="Traditional Arabic" w:hint="cs"/>
          <w:color w:val="000000"/>
          <w:sz w:val="24"/>
          <w:szCs w:val="24"/>
          <w:rtl/>
        </w:rPr>
        <w:t>(12/543)</w:t>
      </w:r>
      <w:r w:rsidR="00456069" w:rsidRPr="0057430A">
        <w:rPr>
          <w:rFonts w:ascii="Traditional Arabic" w:hAnsi="Traditional Arabic" w:cs="Traditional Arabic" w:hint="cs"/>
          <w:color w:val="000000"/>
          <w:sz w:val="24"/>
          <w:szCs w:val="24"/>
          <w:rtl/>
        </w:rPr>
        <w:t>:</w:t>
      </w:r>
    </w:p>
    <w:p w14:paraId="16C397CA" w14:textId="5E782DDE" w:rsidR="00247D9C" w:rsidRPr="0057430A" w:rsidRDefault="00247D9C"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hint="cs"/>
          <w:color w:val="000000"/>
          <w:sz w:val="24"/>
          <w:szCs w:val="24"/>
          <w:rtl/>
        </w:rPr>
        <w:t>قَوْلُهُ</w:t>
      </w:r>
      <w:r w:rsidRPr="0057430A">
        <w:rPr>
          <w:rFonts w:ascii="Traditional Arabic" w:hAnsi="Traditional Arabic" w:cs="Traditional Arabic"/>
          <w:color w:val="000000"/>
          <w:sz w:val="24"/>
          <w:szCs w:val="24"/>
          <w:rtl/>
        </w:rPr>
        <w:t xml:space="preserve"> </w:t>
      </w:r>
      <w:r w:rsidR="00547CDA" w:rsidRPr="0057430A">
        <w:rPr>
          <w:rFonts w:ascii="Traditional Arabic" w:hAnsi="Traditional Arabic" w:cs="Traditional Arabic" w:hint="cs"/>
          <w:color w:val="000000"/>
          <w:sz w:val="24"/>
          <w:szCs w:val="24"/>
          <w:rtl/>
        </w:rPr>
        <w:t>ﷺ</w:t>
      </w:r>
      <w:r w:rsidRPr="0057430A">
        <w:rPr>
          <w:rFonts w:ascii="Traditional Arabic" w:hAnsi="Traditional Arabic" w:cs="Traditional Arabic"/>
          <w:color w:val="000000"/>
          <w:sz w:val="24"/>
          <w:szCs w:val="24"/>
          <w:rtl/>
        </w:rPr>
        <w:t>:(</w:t>
      </w:r>
      <w:r w:rsidRPr="0057430A">
        <w:rPr>
          <w:rFonts w:ascii="Traditional Arabic" w:hAnsi="Traditional Arabic" w:cs="Traditional Arabic" w:hint="cs"/>
          <w:color w:val="000000"/>
          <w:sz w:val="24"/>
          <w:szCs w:val="24"/>
          <w:rtl/>
        </w:rPr>
        <w:t>وَلْيَأْتِ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النَّاسِ</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الَّذِي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يُحِبُّ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يُؤْتَى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إِلَيْهِ</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هَذَا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جَوَامِعِ</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كَلِمِهِ</w:t>
      </w:r>
      <w:r w:rsidRPr="0057430A">
        <w:rPr>
          <w:rFonts w:ascii="Traditional Arabic" w:hAnsi="Traditional Arabic" w:cs="Traditional Arabic"/>
          <w:color w:val="000000"/>
          <w:sz w:val="24"/>
          <w:szCs w:val="24"/>
          <w:rtl/>
        </w:rPr>
        <w:t xml:space="preserve"> </w:t>
      </w:r>
      <w:r w:rsidR="00547CDA" w:rsidRPr="0057430A">
        <w:rPr>
          <w:rFonts w:ascii="Traditional Arabic" w:hAnsi="Traditional Arabic" w:cs="Traditional Arabic" w:hint="cs"/>
          <w:color w:val="000000"/>
          <w:sz w:val="24"/>
          <w:szCs w:val="24"/>
          <w:rtl/>
        </w:rPr>
        <w:t>ﷺ</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وَبَدِيعِ</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حِكَمِهِ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وَهَذِهِ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قَاعِدَةٌ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مُهِمَّةٌ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فَيَنْبَغِي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الِاعْتِنَاءُ</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بِهَا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وَأَنَّ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الْإِنْسَانَ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يَلْزَمُ</w:t>
      </w:r>
      <w:r w:rsidRPr="0057430A">
        <w:rPr>
          <w:rFonts w:ascii="Traditional Arabic" w:hAnsi="Traditional Arabic" w:cs="Traditional Arabic"/>
          <w:color w:val="000000"/>
          <w:sz w:val="24"/>
          <w:szCs w:val="24"/>
          <w:rtl/>
        </w:rPr>
        <w:t xml:space="preserve"> </w:t>
      </w:r>
      <w:proofErr w:type="gramStart"/>
      <w:r w:rsidRPr="0057430A">
        <w:rPr>
          <w:rFonts w:ascii="Traditional Arabic" w:hAnsi="Traditional Arabic" w:cs="Traditional Arabic" w:hint="cs"/>
          <w:color w:val="000000"/>
          <w:sz w:val="24"/>
          <w:szCs w:val="24"/>
          <w:rtl/>
        </w:rPr>
        <w:t>أن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لا</w:t>
      </w:r>
      <w:proofErr w:type="gramEnd"/>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يَفْعَلَ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مَعَ</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النَّاسِ</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يُحِبُّ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يَفْعَلُوهُ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مَعَهُ</w:t>
      </w:r>
      <w:r w:rsidR="009C542E" w:rsidRPr="0057430A">
        <w:rPr>
          <w:rFonts w:ascii="Traditional Arabic" w:hAnsi="Traditional Arabic" w:cs="Traditional Arabic" w:hint="cs"/>
          <w:color w:val="000000"/>
          <w:sz w:val="24"/>
          <w:szCs w:val="24"/>
          <w:rtl/>
        </w:rPr>
        <w:t>.</w:t>
      </w:r>
    </w:p>
  </w:footnote>
  <w:footnote w:id="154">
    <w:p w14:paraId="7BE7B47A" w14:textId="266D6A89" w:rsidR="00F63C6F" w:rsidRPr="0057430A" w:rsidRDefault="00F63C6F" w:rsidP="0057430A">
      <w:pPr>
        <w:pStyle w:val="a3"/>
        <w:spacing w:line="276" w:lineRule="auto"/>
        <w:ind w:left="397" w:hanging="397"/>
        <w:jc w:val="both"/>
        <w:rPr>
          <w:rStyle w:val="hadithnum1"/>
          <w:rFonts w:ascii="mylotus" w:hAnsi="mylotus" w:cs="mylotus"/>
          <w:b w:val="0"/>
          <w:bCs w:val="0"/>
          <w:sz w:val="28"/>
          <w:szCs w:val="28"/>
          <w:rtl/>
        </w:rPr>
      </w:pPr>
      <w:r w:rsidRPr="0057430A">
        <w:rPr>
          <w:rStyle w:val="hadithnum1"/>
          <w:rFonts w:ascii="mylotus" w:hAnsi="mylotus" w:cs="mylotus"/>
          <w:b w:val="0"/>
          <w:bCs w:val="0"/>
          <w:sz w:val="28"/>
          <w:szCs w:val="28"/>
        </w:rPr>
        <w:footnoteRef/>
      </w:r>
      <w:r w:rsidRPr="0057430A">
        <w:rPr>
          <w:rStyle w:val="hadithnum1"/>
          <w:rFonts w:ascii="mylotus" w:hAnsi="mylotus" w:cs="mylotus"/>
          <w:b w:val="0"/>
          <w:bCs w:val="0"/>
          <w:sz w:val="28"/>
          <w:szCs w:val="28"/>
          <w:rtl/>
        </w:rPr>
        <w:t xml:space="preserve"> </w:t>
      </w:r>
      <w:r w:rsidRPr="0057430A">
        <w:rPr>
          <w:rStyle w:val="hadithnum1"/>
          <w:rFonts w:ascii="mylotus" w:hAnsi="mylotus" w:cs="mylotus" w:hint="cs"/>
          <w:b w:val="0"/>
          <w:bCs w:val="0"/>
          <w:sz w:val="28"/>
          <w:szCs w:val="28"/>
          <w:rtl/>
        </w:rPr>
        <w:t>-</w:t>
      </w:r>
      <w:r w:rsidR="00BD5943" w:rsidRPr="0057430A">
        <w:rPr>
          <w:rStyle w:val="hadithnum1"/>
          <w:rFonts w:ascii="mylotus" w:hAnsi="mylotus" w:cs="mylotus" w:hint="cs"/>
          <w:b w:val="0"/>
          <w:bCs w:val="0"/>
          <w:sz w:val="28"/>
          <w:szCs w:val="28"/>
          <w:rtl/>
        </w:rPr>
        <w:t>ينظر:"</w:t>
      </w:r>
      <w:r w:rsidRPr="0057430A">
        <w:rPr>
          <w:rStyle w:val="hadithnum1"/>
          <w:rFonts w:ascii="mylotus" w:hAnsi="mylotus" w:cs="mylotus" w:hint="cs"/>
          <w:b w:val="0"/>
          <w:bCs w:val="0"/>
          <w:sz w:val="28"/>
          <w:szCs w:val="28"/>
          <w:rtl/>
        </w:rPr>
        <w:t xml:space="preserve"> </w:t>
      </w:r>
      <w:r w:rsidRPr="0057430A">
        <w:rPr>
          <w:rStyle w:val="hadithnum1"/>
          <w:rFonts w:ascii="mylotus" w:hAnsi="mylotus" w:cs="mylotus"/>
          <w:b w:val="0"/>
          <w:bCs w:val="0"/>
          <w:sz w:val="28"/>
          <w:szCs w:val="28"/>
          <w:rtl/>
        </w:rPr>
        <w:t>من وسائل الدعوة</w:t>
      </w:r>
      <w:r w:rsidR="00BD5943" w:rsidRPr="0057430A">
        <w:rPr>
          <w:rStyle w:val="hadithnum1"/>
          <w:rFonts w:ascii="mylotus" w:hAnsi="mylotus" w:cs="mylotus" w:hint="cs"/>
          <w:b w:val="0"/>
          <w:bCs w:val="0"/>
          <w:sz w:val="28"/>
          <w:szCs w:val="28"/>
          <w:rtl/>
        </w:rPr>
        <w:t>"</w:t>
      </w:r>
      <w:r w:rsidR="00E961FF">
        <w:rPr>
          <w:rStyle w:val="hadithnum1"/>
          <w:rFonts w:ascii="mylotus" w:hAnsi="mylotus" w:cs="mylotus" w:hint="cs"/>
          <w:b w:val="0"/>
          <w:bCs w:val="0"/>
          <w:sz w:val="28"/>
          <w:szCs w:val="28"/>
          <w:rtl/>
        </w:rPr>
        <w:t xml:space="preserve">، </w:t>
      </w:r>
      <w:r w:rsidRPr="0057430A">
        <w:rPr>
          <w:rStyle w:val="hadithnum1"/>
          <w:rFonts w:ascii="mylotus" w:hAnsi="mylotus" w:cs="mylotus"/>
          <w:b w:val="0"/>
          <w:bCs w:val="0"/>
          <w:sz w:val="28"/>
          <w:szCs w:val="28"/>
          <w:rtl/>
        </w:rPr>
        <w:t xml:space="preserve">د. محمد بن عبد العزيز </w:t>
      </w:r>
      <w:proofErr w:type="spellStart"/>
      <w:r w:rsidRPr="0057430A">
        <w:rPr>
          <w:rStyle w:val="hadithnum1"/>
          <w:rFonts w:ascii="mylotus" w:hAnsi="mylotus" w:cs="mylotus"/>
          <w:b w:val="0"/>
          <w:bCs w:val="0"/>
          <w:sz w:val="28"/>
          <w:szCs w:val="28"/>
          <w:rtl/>
        </w:rPr>
        <w:t>الثويني</w:t>
      </w:r>
      <w:proofErr w:type="spellEnd"/>
      <w:r w:rsidR="00E961FF">
        <w:rPr>
          <w:rStyle w:val="hadithnum1"/>
          <w:rFonts w:ascii="mylotus" w:hAnsi="mylotus" w:cs="mylotus" w:hint="cs"/>
          <w:b w:val="0"/>
          <w:bCs w:val="0"/>
          <w:sz w:val="28"/>
          <w:szCs w:val="28"/>
          <w:rtl/>
        </w:rPr>
        <w:t xml:space="preserve">، </w:t>
      </w:r>
      <w:r w:rsidRPr="0057430A">
        <w:rPr>
          <w:rStyle w:val="hadithnum1"/>
          <w:rFonts w:ascii="mylotus" w:hAnsi="mylotus" w:cs="mylotus" w:hint="cs"/>
          <w:b w:val="0"/>
          <w:bCs w:val="0"/>
          <w:sz w:val="28"/>
          <w:szCs w:val="28"/>
          <w:rtl/>
        </w:rPr>
        <w:t>(ص:32-33)</w:t>
      </w:r>
    </w:p>
  </w:footnote>
  <w:footnote w:id="155">
    <w:p w14:paraId="4D3D397B" w14:textId="73BACA81" w:rsidR="00D94FA3" w:rsidRPr="0057430A" w:rsidRDefault="00D94FA3" w:rsidP="0057430A">
      <w:pPr>
        <w:pStyle w:val="a3"/>
        <w:spacing w:line="276" w:lineRule="auto"/>
        <w:ind w:left="397" w:hanging="397"/>
        <w:jc w:val="both"/>
        <w:rPr>
          <w:rFonts w:ascii="mylotus" w:hAnsi="mylotus" w:cs="mylotus"/>
          <w:color w:val="000000"/>
          <w:sz w:val="24"/>
          <w:szCs w:val="24"/>
          <w:rtl/>
        </w:rPr>
      </w:pPr>
      <w:r w:rsidRPr="0057430A">
        <w:rPr>
          <w:rFonts w:ascii="mylotus" w:hAnsi="mylotus" w:cs="mylotus"/>
          <w:color w:val="000000"/>
          <w:sz w:val="24"/>
          <w:szCs w:val="24"/>
        </w:rPr>
        <w:footnoteRef/>
      </w:r>
      <w:r w:rsidRPr="0057430A">
        <w:rPr>
          <w:rFonts w:ascii="mylotus" w:hAnsi="mylotus" w:cs="mylotus"/>
          <w:color w:val="000000"/>
          <w:sz w:val="24"/>
          <w:szCs w:val="24"/>
          <w:rtl/>
        </w:rPr>
        <w:t xml:space="preserve"> </w:t>
      </w:r>
      <w:r w:rsidRPr="0057430A">
        <w:rPr>
          <w:rFonts w:ascii="mylotus" w:hAnsi="mylotus" w:cs="mylotus" w:hint="cs"/>
          <w:color w:val="000000"/>
          <w:sz w:val="24"/>
          <w:szCs w:val="24"/>
          <w:rtl/>
        </w:rPr>
        <w:t>- ينظر:"</w:t>
      </w:r>
      <w:r w:rsidRPr="0057430A">
        <w:rPr>
          <w:rFonts w:ascii="mylotus" w:hAnsi="mylotus" w:cs="mylotus"/>
          <w:color w:val="000000"/>
          <w:sz w:val="24"/>
          <w:szCs w:val="24"/>
          <w:rtl/>
        </w:rPr>
        <w:t xml:space="preserve"> نضرة النعيم في مكارم أخلاق الرسول الكريم</w:t>
      </w:r>
      <w:r w:rsidR="0057430A" w:rsidRPr="0057430A">
        <w:rPr>
          <w:rFonts w:ascii="mylotus" w:hAnsi="mylotus" w:cs="mylotus"/>
          <w:color w:val="000000"/>
          <w:sz w:val="24"/>
          <w:szCs w:val="24"/>
          <w:rtl/>
        </w:rPr>
        <w:t xml:space="preserve"> </w:t>
      </w:r>
      <w:r w:rsidR="00547CDA" w:rsidRPr="0057430A">
        <w:rPr>
          <w:rFonts w:ascii="mylotus" w:hAnsi="mylotus" w:cs="mylotus"/>
          <w:color w:val="000000"/>
          <w:sz w:val="24"/>
          <w:szCs w:val="24"/>
          <w:rtl/>
        </w:rPr>
        <w:t>ﷺ</w:t>
      </w:r>
      <w:r w:rsidRPr="0057430A">
        <w:rPr>
          <w:rFonts w:ascii="mylotus" w:hAnsi="mylotus" w:cs="mylotus" w:hint="cs"/>
          <w:color w:val="000000"/>
          <w:sz w:val="24"/>
          <w:szCs w:val="24"/>
          <w:rtl/>
        </w:rPr>
        <w:t>"</w:t>
      </w:r>
      <w:r w:rsidR="00E961FF">
        <w:rPr>
          <w:rFonts w:ascii="mylotus" w:hAnsi="mylotus" w:cs="mylotus" w:hint="cs"/>
          <w:color w:val="000000"/>
          <w:sz w:val="24"/>
          <w:szCs w:val="24"/>
          <w:rtl/>
        </w:rPr>
        <w:t xml:space="preserve">، </w:t>
      </w:r>
      <w:r w:rsidRPr="0057430A">
        <w:rPr>
          <w:rFonts w:ascii="mylotus" w:hAnsi="mylotus" w:cs="mylotus" w:hint="cs"/>
          <w:color w:val="000000"/>
          <w:sz w:val="24"/>
          <w:szCs w:val="24"/>
          <w:rtl/>
        </w:rPr>
        <w:t>(8/3507)</w:t>
      </w:r>
      <w:r w:rsidR="00E961FF">
        <w:rPr>
          <w:rFonts w:ascii="mylotus" w:hAnsi="mylotus" w:cs="mylotus" w:hint="cs"/>
          <w:color w:val="000000"/>
          <w:sz w:val="24"/>
          <w:szCs w:val="24"/>
          <w:rtl/>
        </w:rPr>
        <w:t xml:space="preserve">، </w:t>
      </w:r>
      <w:r w:rsidRPr="0057430A">
        <w:rPr>
          <w:rFonts w:ascii="mylotus" w:hAnsi="mylotus" w:cs="mylotus" w:hint="cs"/>
          <w:color w:val="000000"/>
          <w:sz w:val="24"/>
          <w:szCs w:val="24"/>
          <w:rtl/>
        </w:rPr>
        <w:t>" و"</w:t>
      </w:r>
      <w:r w:rsidRPr="0057430A">
        <w:rPr>
          <w:rFonts w:ascii="mylotus" w:hAnsi="mylotus" w:cs="mylotus"/>
          <w:color w:val="000000"/>
          <w:sz w:val="24"/>
          <w:szCs w:val="24"/>
          <w:rtl/>
        </w:rPr>
        <w:t xml:space="preserve"> موسوعة الأخلاق الإسلامية</w:t>
      </w:r>
      <w:r w:rsidRPr="0057430A">
        <w:rPr>
          <w:rFonts w:ascii="mylotus" w:hAnsi="mylotus" w:cs="mylotus" w:hint="cs"/>
          <w:color w:val="000000"/>
          <w:sz w:val="24"/>
          <w:szCs w:val="24"/>
          <w:rtl/>
        </w:rPr>
        <w:t>"</w:t>
      </w:r>
      <w:r w:rsidR="00E961FF">
        <w:rPr>
          <w:rFonts w:ascii="mylotus" w:hAnsi="mylotus" w:cs="mylotus" w:hint="cs"/>
          <w:color w:val="000000"/>
          <w:sz w:val="24"/>
          <w:szCs w:val="24"/>
          <w:rtl/>
        </w:rPr>
        <w:t xml:space="preserve">، </w:t>
      </w:r>
      <w:r w:rsidRPr="0057430A">
        <w:rPr>
          <w:rFonts w:ascii="mylotus" w:hAnsi="mylotus" w:cs="mylotus" w:hint="cs"/>
          <w:color w:val="000000"/>
          <w:sz w:val="24"/>
          <w:szCs w:val="24"/>
          <w:rtl/>
        </w:rPr>
        <w:t>(2/63)</w:t>
      </w:r>
    </w:p>
  </w:footnote>
  <w:footnote w:id="156">
    <w:p w14:paraId="4921CA91" w14:textId="3CF4BBD3" w:rsidR="002E0972" w:rsidRPr="0057430A" w:rsidRDefault="002E0972" w:rsidP="0057430A">
      <w:pPr>
        <w:pStyle w:val="a3"/>
        <w:spacing w:line="276" w:lineRule="auto"/>
        <w:ind w:left="397" w:hanging="397"/>
        <w:jc w:val="both"/>
        <w:rPr>
          <w:rFonts w:ascii="mylotus" w:hAnsi="mylotus" w:cs="mylotus"/>
          <w:color w:val="000000"/>
          <w:sz w:val="24"/>
          <w:szCs w:val="24"/>
        </w:rPr>
      </w:pPr>
      <w:r w:rsidRPr="0057430A">
        <w:rPr>
          <w:rFonts w:ascii="mylotus" w:hAnsi="mylotus" w:cs="mylotus"/>
          <w:color w:val="000000"/>
          <w:sz w:val="24"/>
          <w:szCs w:val="24"/>
        </w:rPr>
        <w:footnoteRef/>
      </w:r>
      <w:r w:rsidRPr="0057430A">
        <w:rPr>
          <w:rFonts w:ascii="mylotus" w:hAnsi="mylotus" w:cs="mylotus" w:hint="cs"/>
          <w:color w:val="000000"/>
          <w:sz w:val="24"/>
          <w:szCs w:val="24"/>
          <w:rtl/>
        </w:rPr>
        <w:t>-</w:t>
      </w:r>
      <w:r w:rsidR="0057430A" w:rsidRPr="0057430A">
        <w:rPr>
          <w:rFonts w:ascii="mylotus" w:hAnsi="mylotus" w:cs="mylotus" w:hint="cs"/>
          <w:color w:val="000000"/>
          <w:sz w:val="24"/>
          <w:szCs w:val="24"/>
          <w:rtl/>
        </w:rPr>
        <w:t xml:space="preserve"> </w:t>
      </w:r>
      <w:r w:rsidRPr="0057430A">
        <w:rPr>
          <w:rFonts w:ascii="mylotus" w:hAnsi="mylotus" w:cs="mylotus"/>
          <w:color w:val="000000"/>
          <w:sz w:val="24"/>
          <w:szCs w:val="24"/>
          <w:rtl/>
        </w:rPr>
        <w:t>أخرجه مسلم في "صحيحه"</w:t>
      </w:r>
      <w:r w:rsidR="00E961FF">
        <w:rPr>
          <w:rFonts w:ascii="mylotus" w:hAnsi="mylotus" w:cs="mylotus"/>
          <w:color w:val="000000"/>
          <w:sz w:val="24"/>
          <w:szCs w:val="24"/>
          <w:rtl/>
        </w:rPr>
        <w:t xml:space="preserve">، </w:t>
      </w:r>
      <w:r w:rsidRPr="0057430A">
        <w:rPr>
          <w:rFonts w:ascii="mylotus" w:hAnsi="mylotus" w:cs="mylotus"/>
          <w:color w:val="000000"/>
          <w:sz w:val="24"/>
          <w:szCs w:val="24"/>
          <w:rtl/>
        </w:rPr>
        <w:t xml:space="preserve">(2055) </w:t>
      </w:r>
    </w:p>
  </w:footnote>
  <w:footnote w:id="157">
    <w:p w14:paraId="45BD2B43" w14:textId="2030E245" w:rsidR="00C012E2" w:rsidRPr="0057430A" w:rsidRDefault="00C012E2" w:rsidP="0057430A">
      <w:pPr>
        <w:pStyle w:val="a3"/>
        <w:spacing w:line="276" w:lineRule="auto"/>
        <w:ind w:left="397" w:hanging="397"/>
        <w:jc w:val="both"/>
        <w:rPr>
          <w:rFonts w:ascii="mylotus" w:hAnsi="mylotus" w:cs="mylotus"/>
          <w:color w:val="000000"/>
          <w:sz w:val="24"/>
          <w:szCs w:val="24"/>
        </w:rPr>
      </w:pPr>
      <w:r w:rsidRPr="0057430A">
        <w:rPr>
          <w:rFonts w:ascii="mylotus" w:hAnsi="mylotus" w:cs="mylotus"/>
          <w:color w:val="000000"/>
          <w:sz w:val="24"/>
          <w:szCs w:val="24"/>
        </w:rPr>
        <w:footnoteRef/>
      </w:r>
      <w:r w:rsidRPr="0057430A">
        <w:rPr>
          <w:rFonts w:ascii="mylotus" w:hAnsi="mylotus" w:cs="mylotus" w:hint="cs"/>
          <w:color w:val="000000"/>
          <w:sz w:val="24"/>
          <w:szCs w:val="24"/>
          <w:rtl/>
        </w:rPr>
        <w:t>-</w:t>
      </w:r>
      <w:r w:rsidR="0057430A" w:rsidRPr="0057430A">
        <w:rPr>
          <w:rFonts w:ascii="mylotus" w:hAnsi="mylotus" w:cs="mylotus" w:hint="cs"/>
          <w:color w:val="000000"/>
          <w:sz w:val="24"/>
          <w:szCs w:val="24"/>
          <w:rtl/>
        </w:rPr>
        <w:t xml:space="preserve"> </w:t>
      </w:r>
      <w:r w:rsidRPr="0057430A">
        <w:rPr>
          <w:rFonts w:ascii="mylotus" w:hAnsi="mylotus" w:cs="mylotus"/>
          <w:color w:val="000000"/>
          <w:sz w:val="24"/>
          <w:szCs w:val="24"/>
          <w:rtl/>
        </w:rPr>
        <w:t>أخرجه أحمد في "مسنده" (511)</w:t>
      </w:r>
      <w:r w:rsidR="00E961FF">
        <w:rPr>
          <w:rFonts w:ascii="mylotus" w:hAnsi="mylotus" w:cs="mylotus" w:hint="cs"/>
          <w:color w:val="000000"/>
          <w:sz w:val="24"/>
          <w:szCs w:val="24"/>
          <w:rtl/>
        </w:rPr>
        <w:t xml:space="preserve">، </w:t>
      </w:r>
      <w:r w:rsidRPr="0057430A">
        <w:rPr>
          <w:rFonts w:ascii="mylotus" w:hAnsi="mylotus" w:cs="mylotus"/>
          <w:color w:val="000000"/>
          <w:sz w:val="24"/>
          <w:szCs w:val="24"/>
          <w:rtl/>
        </w:rPr>
        <w:t>والبزار في "مسنده" (401)</w:t>
      </w:r>
    </w:p>
  </w:footnote>
  <w:footnote w:id="158">
    <w:p w14:paraId="1E5878EB" w14:textId="2DD7E792" w:rsidR="002C6585" w:rsidRPr="0057430A" w:rsidRDefault="002C6585" w:rsidP="0057430A">
      <w:pPr>
        <w:pStyle w:val="a3"/>
        <w:spacing w:line="276" w:lineRule="auto"/>
        <w:ind w:left="397" w:hanging="397"/>
        <w:jc w:val="both"/>
        <w:rPr>
          <w:rFonts w:ascii="mylotus" w:hAnsi="mylotus" w:cs="mylotus"/>
          <w:color w:val="000000"/>
          <w:sz w:val="24"/>
          <w:szCs w:val="24"/>
        </w:rPr>
      </w:pPr>
      <w:r w:rsidRPr="0057430A">
        <w:rPr>
          <w:rFonts w:ascii="mylotus" w:hAnsi="mylotus" w:cs="mylotus"/>
          <w:color w:val="000000"/>
          <w:sz w:val="24"/>
          <w:szCs w:val="24"/>
        </w:rPr>
        <w:footnoteRef/>
      </w:r>
      <w:r w:rsidRPr="0057430A">
        <w:rPr>
          <w:rFonts w:ascii="mylotus" w:hAnsi="mylotus" w:cs="mylotus" w:hint="cs"/>
          <w:color w:val="000000"/>
          <w:sz w:val="24"/>
          <w:szCs w:val="24"/>
          <w:rtl/>
        </w:rPr>
        <w:t>-</w:t>
      </w:r>
      <w:r w:rsidRPr="0057430A">
        <w:rPr>
          <w:rFonts w:ascii="mylotus" w:hAnsi="mylotus" w:cs="mylotus"/>
          <w:color w:val="000000"/>
          <w:sz w:val="24"/>
          <w:szCs w:val="24"/>
          <w:rtl/>
        </w:rPr>
        <w:t xml:space="preserve"> أخرجه الحاكم في "مستدركه"</w:t>
      </w:r>
      <w:r w:rsidR="00E961FF">
        <w:rPr>
          <w:rFonts w:ascii="mylotus" w:hAnsi="mylotus" w:cs="mylotus"/>
          <w:color w:val="000000"/>
          <w:sz w:val="24"/>
          <w:szCs w:val="24"/>
          <w:rtl/>
        </w:rPr>
        <w:t xml:space="preserve">، </w:t>
      </w:r>
      <w:r w:rsidRPr="0057430A">
        <w:rPr>
          <w:rFonts w:ascii="mylotus" w:hAnsi="mylotus" w:cs="mylotus"/>
          <w:color w:val="000000"/>
          <w:sz w:val="24"/>
          <w:szCs w:val="24"/>
          <w:rtl/>
        </w:rPr>
        <w:t>(178) والترمذي في "جامعه"</w:t>
      </w:r>
      <w:r w:rsidR="00E961FF">
        <w:rPr>
          <w:rFonts w:ascii="mylotus" w:hAnsi="mylotus" w:cs="mylotus"/>
          <w:color w:val="000000"/>
          <w:sz w:val="24"/>
          <w:szCs w:val="24"/>
          <w:rtl/>
        </w:rPr>
        <w:t xml:space="preserve">، </w:t>
      </w:r>
      <w:r w:rsidRPr="0057430A">
        <w:rPr>
          <w:rFonts w:ascii="mylotus" w:hAnsi="mylotus" w:cs="mylotus"/>
          <w:color w:val="000000"/>
          <w:sz w:val="24"/>
          <w:szCs w:val="24"/>
          <w:rtl/>
        </w:rPr>
        <w:t>(1987)</w:t>
      </w:r>
    </w:p>
  </w:footnote>
  <w:footnote w:id="159">
    <w:p w14:paraId="0BA07B54" w14:textId="0A4D409B" w:rsidR="00335755" w:rsidRPr="0057430A" w:rsidRDefault="00335755"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 ينظر:"</w:t>
      </w:r>
      <w:r w:rsidRPr="0057430A">
        <w:rPr>
          <w:rFonts w:ascii="Traditional Arabic" w:hAnsi="Traditional Arabic" w:cs="Traditional Arabic"/>
          <w:color w:val="000000"/>
          <w:sz w:val="24"/>
          <w:szCs w:val="24"/>
          <w:rtl/>
        </w:rPr>
        <w:t xml:space="preserve"> جامع العلوم والحكم في شرح خمسين حديث</w:t>
      </w:r>
      <w:r w:rsidR="0057430A" w:rsidRPr="0057430A">
        <w:rPr>
          <w:rFonts w:ascii="Traditional Arabic" w:hAnsi="Traditional Arabic" w:cs="Traditional Arabic"/>
          <w:color w:val="000000"/>
          <w:sz w:val="24"/>
          <w:szCs w:val="24"/>
          <w:rtl/>
        </w:rPr>
        <w:t>ًا</w:t>
      </w:r>
      <w:r w:rsidRPr="0057430A">
        <w:rPr>
          <w:rFonts w:ascii="Traditional Arabic" w:hAnsi="Traditional Arabic" w:cs="Traditional Arabic"/>
          <w:color w:val="000000"/>
          <w:sz w:val="24"/>
          <w:szCs w:val="24"/>
          <w:rtl/>
        </w:rPr>
        <w:t xml:space="preserve"> من جوامع الكلم</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(2/448-485)</w:t>
      </w:r>
    </w:p>
  </w:footnote>
  <w:footnote w:id="160">
    <w:p w14:paraId="5492E844" w14:textId="7D576D82" w:rsidR="0043034E" w:rsidRPr="0057430A" w:rsidRDefault="0043034E"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 "</w:t>
      </w:r>
      <w:proofErr w:type="spellStart"/>
      <w:r w:rsidRPr="0057430A">
        <w:rPr>
          <w:rFonts w:ascii="Traditional Arabic" w:hAnsi="Traditional Arabic" w:cs="Traditional Arabic" w:hint="cs"/>
          <w:color w:val="000000"/>
          <w:sz w:val="24"/>
          <w:szCs w:val="24"/>
          <w:rtl/>
        </w:rPr>
        <w:t>مججموع</w:t>
      </w:r>
      <w:proofErr w:type="spellEnd"/>
      <w:r w:rsidRPr="0057430A">
        <w:rPr>
          <w:rFonts w:ascii="Traditional Arabic" w:hAnsi="Traditional Arabic" w:cs="Traditional Arabic" w:hint="cs"/>
          <w:color w:val="000000"/>
          <w:sz w:val="24"/>
          <w:szCs w:val="24"/>
          <w:rtl/>
        </w:rPr>
        <w:t xml:space="preserve"> الفتاوي"</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لابن تيميه</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(10/654-656)</w:t>
      </w:r>
      <w:r w:rsidRPr="0057430A">
        <w:rPr>
          <w:rFonts w:ascii="Traditional Arabic" w:hAnsi="Traditional Arabic" w:cs="Traditional Arabic"/>
          <w:color w:val="000000"/>
          <w:sz w:val="24"/>
          <w:szCs w:val="24"/>
          <w:rtl/>
        </w:rPr>
        <w:t xml:space="preserve"> </w:t>
      </w:r>
    </w:p>
  </w:footnote>
  <w:footnote w:id="161">
    <w:p w14:paraId="42FDEACF" w14:textId="7ACDB5F9" w:rsidR="00C3492C" w:rsidRPr="0057430A" w:rsidRDefault="00C3492C"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شرح ديون أبو الطيب المتنبي للعكبري 3 / 276 قصيدة 215.</w:t>
      </w:r>
    </w:p>
  </w:footnote>
  <w:footnote w:id="162">
    <w:p w14:paraId="1912746A" w14:textId="79271958" w:rsidR="0090109D" w:rsidRPr="0057430A" w:rsidRDefault="0073168A" w:rsidP="0057430A">
      <w:pPr>
        <w:pStyle w:val="a3"/>
        <w:spacing w:line="276" w:lineRule="auto"/>
        <w:ind w:left="397" w:hanging="397"/>
        <w:jc w:val="both"/>
        <w:rPr>
          <w:rFonts w:ascii="Traditional Arabic" w:hAnsi="Traditional Arabic" w:cs="Traditional Arabic"/>
          <w:color w:val="000000"/>
          <w:sz w:val="22"/>
          <w:szCs w:val="22"/>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إِن الْإِيمَان بِاللَّه هُوَ الموجه للسلوك وَالضَّابِط لَهُ والمتصل اتِّصَالًا وثيق</w:t>
      </w:r>
      <w:r w:rsidR="0057430A" w:rsidRPr="0057430A">
        <w:rPr>
          <w:rFonts w:ascii="Traditional Arabic" w:hAnsi="Traditional Arabic" w:cs="Traditional Arabic"/>
          <w:color w:val="000000"/>
          <w:sz w:val="24"/>
          <w:szCs w:val="24"/>
          <w:rtl/>
        </w:rPr>
        <w:t>ًا</w:t>
      </w:r>
      <w:r w:rsidRPr="0057430A">
        <w:rPr>
          <w:rFonts w:ascii="Traditional Arabic" w:hAnsi="Traditional Arabic" w:cs="Traditional Arabic"/>
          <w:color w:val="000000"/>
          <w:sz w:val="24"/>
          <w:szCs w:val="24"/>
          <w:rtl/>
        </w:rPr>
        <w:t xml:space="preserve"> بِالْأَعْمَالِ الصادرة من الإِنسان فَإِن التربية الإِسلامية ترْبط دَائِما بَين الْعَمَل</w:t>
      </w:r>
      <w:r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والسلوك ثمَّ بَين الْعَمَل الصَّادِر من هَذَا الْإِيمَان وَبَين الْجَزَاء</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قَالَ تَعَالَى: {إِنَّ الَّذِينَ آمَنُوا وَعَمِلُوا الصَّالِحَاتِ كَانَتْ لَهُمْ جَنَّاتُ الْفِرْدَوْسِ نُزُل</w:t>
      </w:r>
      <w:r w:rsidR="0057430A" w:rsidRPr="0057430A">
        <w:rPr>
          <w:rFonts w:ascii="Traditional Arabic" w:hAnsi="Traditional Arabic" w:cs="Traditional Arabic"/>
          <w:color w:val="000000"/>
          <w:sz w:val="24"/>
          <w:szCs w:val="24"/>
          <w:rtl/>
        </w:rPr>
        <w:t>ًا</w:t>
      </w:r>
      <w:r w:rsidRPr="0057430A">
        <w:rPr>
          <w:rFonts w:ascii="Traditional Arabic" w:hAnsi="Traditional Arabic" w:cs="Traditional Arabic"/>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2"/>
          <w:szCs w:val="22"/>
          <w:rtl/>
        </w:rPr>
        <w:t>وَهُنَاكَ آيَات كَثِيرَة تقرن الْإِيمَان بِالْعَمَلِ</w:t>
      </w:r>
      <w:r w:rsidR="00E961FF">
        <w:rPr>
          <w:rFonts w:ascii="Traditional Arabic" w:hAnsi="Traditional Arabic" w:cs="Traditional Arabic"/>
          <w:color w:val="000000"/>
          <w:sz w:val="22"/>
          <w:szCs w:val="22"/>
          <w:rtl/>
        </w:rPr>
        <w:t xml:space="preserve">، </w:t>
      </w:r>
      <w:r w:rsidRPr="0057430A">
        <w:rPr>
          <w:rFonts w:ascii="Traditional Arabic" w:hAnsi="Traditional Arabic" w:cs="Traditional Arabic"/>
          <w:color w:val="000000"/>
          <w:sz w:val="22"/>
          <w:szCs w:val="22"/>
          <w:rtl/>
        </w:rPr>
        <w:t>فالإيمان الْحق هُوَ الْإِيمَان الَّذِي يصدر عَنهُ السلوك وينبع مِنْهُ الْعَمَل الصَّالح وَيخرج مِنْهُ الْخلق الْكَرِيم</w:t>
      </w:r>
      <w:r w:rsidR="00E961FF">
        <w:rPr>
          <w:rFonts w:ascii="Traditional Arabic" w:hAnsi="Traditional Arabic" w:cs="Traditional Arabic"/>
          <w:color w:val="000000"/>
          <w:sz w:val="22"/>
          <w:szCs w:val="22"/>
          <w:rtl/>
        </w:rPr>
        <w:t xml:space="preserve">، </w:t>
      </w:r>
      <w:r w:rsidRPr="0057430A">
        <w:rPr>
          <w:rFonts w:ascii="Traditional Arabic" w:hAnsi="Traditional Arabic" w:cs="Traditional Arabic"/>
          <w:color w:val="000000"/>
          <w:sz w:val="22"/>
          <w:szCs w:val="22"/>
          <w:rtl/>
        </w:rPr>
        <w:t>فَحسن الْخلق والإخاء والمودة وَاجْتنَاب الْكَبَائِر والتمسك بالفضائل يجب أَن تصدر عَن هَذِه العقيدة</w:t>
      </w:r>
    </w:p>
    <w:p w14:paraId="245E46EE" w14:textId="5987F504" w:rsidR="0073168A" w:rsidRPr="0057430A" w:rsidRDefault="0090109D" w:rsidP="0057430A">
      <w:pPr>
        <w:pStyle w:val="a3"/>
        <w:spacing w:line="276" w:lineRule="auto"/>
        <w:ind w:left="397" w:hanging="397"/>
        <w:jc w:val="both"/>
        <w:rPr>
          <w:rFonts w:ascii="Traditional Arabic" w:hAnsi="Traditional Arabic" w:cs="Traditional Arabic"/>
          <w:color w:val="000000"/>
          <w:sz w:val="22"/>
          <w:szCs w:val="22"/>
          <w:rtl/>
        </w:rPr>
      </w:pPr>
      <w:r w:rsidRPr="0057430A">
        <w:rPr>
          <w:rFonts w:ascii="Traditional Arabic" w:hAnsi="Traditional Arabic" w:cs="Traditional Arabic" w:hint="cs"/>
          <w:color w:val="000000"/>
          <w:sz w:val="22"/>
          <w:szCs w:val="22"/>
          <w:rtl/>
        </w:rPr>
        <w:t>ينظر:"</w:t>
      </w:r>
      <w:r w:rsidR="0073168A" w:rsidRPr="0057430A">
        <w:rPr>
          <w:rFonts w:ascii="Traditional Arabic" w:hAnsi="Traditional Arabic" w:cs="Traditional Arabic" w:hint="cs"/>
          <w:color w:val="000000"/>
          <w:sz w:val="22"/>
          <w:szCs w:val="22"/>
          <w:rtl/>
        </w:rPr>
        <w:t xml:space="preserve"> </w:t>
      </w:r>
      <w:r w:rsidR="0073168A" w:rsidRPr="0057430A">
        <w:rPr>
          <w:rFonts w:ascii="Traditional Arabic" w:hAnsi="Traditional Arabic" w:cs="Traditional Arabic"/>
          <w:color w:val="000000"/>
          <w:sz w:val="22"/>
          <w:szCs w:val="22"/>
          <w:rtl/>
        </w:rPr>
        <w:t>حقوق الإنسان في الإسلام</w:t>
      </w:r>
      <w:r w:rsidRPr="0057430A">
        <w:rPr>
          <w:rFonts w:ascii="Traditional Arabic" w:hAnsi="Traditional Arabic" w:cs="Traditional Arabic" w:hint="cs"/>
          <w:color w:val="000000"/>
          <w:sz w:val="22"/>
          <w:szCs w:val="22"/>
          <w:rtl/>
        </w:rPr>
        <w:t>"</w:t>
      </w:r>
      <w:r w:rsidR="00E961FF">
        <w:rPr>
          <w:rFonts w:ascii="Traditional Arabic" w:hAnsi="Traditional Arabic" w:cs="Traditional Arabic" w:hint="cs"/>
          <w:color w:val="000000"/>
          <w:sz w:val="22"/>
          <w:szCs w:val="22"/>
          <w:rtl/>
        </w:rPr>
        <w:t xml:space="preserve">، </w:t>
      </w:r>
      <w:r w:rsidR="0073168A" w:rsidRPr="0057430A">
        <w:rPr>
          <w:rFonts w:ascii="Traditional Arabic" w:hAnsi="Traditional Arabic" w:cs="Traditional Arabic" w:hint="cs"/>
          <w:color w:val="000000"/>
          <w:sz w:val="22"/>
          <w:szCs w:val="22"/>
          <w:rtl/>
        </w:rPr>
        <w:t>(ص:33-34)</w:t>
      </w:r>
      <w:r w:rsidR="00E961FF">
        <w:rPr>
          <w:rFonts w:ascii="Traditional Arabic" w:hAnsi="Traditional Arabic" w:cs="Traditional Arabic"/>
          <w:color w:val="000000"/>
          <w:sz w:val="22"/>
          <w:szCs w:val="22"/>
          <w:rtl/>
        </w:rPr>
        <w:t xml:space="preserve">، </w:t>
      </w:r>
      <w:r w:rsidR="002C7FAD" w:rsidRPr="0057430A">
        <w:rPr>
          <w:rFonts w:ascii="Traditional Arabic" w:hAnsi="Traditional Arabic" w:cs="Traditional Arabic" w:hint="cs"/>
          <w:color w:val="000000"/>
          <w:sz w:val="22"/>
          <w:szCs w:val="22"/>
          <w:rtl/>
        </w:rPr>
        <w:t>و</w:t>
      </w:r>
      <w:r w:rsidR="0073168A" w:rsidRPr="0057430A">
        <w:rPr>
          <w:rFonts w:ascii="Traditional Arabic" w:hAnsi="Traditional Arabic" w:cs="Traditional Arabic" w:hint="cs"/>
          <w:color w:val="000000"/>
          <w:sz w:val="22"/>
          <w:szCs w:val="22"/>
          <w:rtl/>
        </w:rPr>
        <w:t>"</w:t>
      </w:r>
      <w:r w:rsidR="0073168A" w:rsidRPr="0057430A">
        <w:rPr>
          <w:rFonts w:ascii="Traditional Arabic" w:hAnsi="Traditional Arabic" w:cs="Traditional Arabic"/>
          <w:color w:val="000000"/>
          <w:sz w:val="22"/>
          <w:szCs w:val="22"/>
          <w:rtl/>
        </w:rPr>
        <w:t xml:space="preserve"> التربية الإسلامية أصولها ومنهجها ومعلمها</w:t>
      </w:r>
      <w:r w:rsidR="0073168A" w:rsidRPr="0057430A">
        <w:rPr>
          <w:rFonts w:ascii="Traditional Arabic" w:hAnsi="Traditional Arabic" w:cs="Traditional Arabic" w:hint="cs"/>
          <w:color w:val="000000"/>
          <w:sz w:val="22"/>
          <w:szCs w:val="22"/>
          <w:rtl/>
        </w:rPr>
        <w:t>"</w:t>
      </w:r>
      <w:r w:rsidR="00E961FF">
        <w:rPr>
          <w:rFonts w:ascii="Traditional Arabic" w:hAnsi="Traditional Arabic" w:cs="Traditional Arabic" w:hint="cs"/>
          <w:color w:val="000000"/>
          <w:sz w:val="22"/>
          <w:szCs w:val="22"/>
          <w:rtl/>
        </w:rPr>
        <w:t xml:space="preserve">، </w:t>
      </w:r>
      <w:r w:rsidR="0073168A" w:rsidRPr="0057430A">
        <w:rPr>
          <w:rFonts w:ascii="Traditional Arabic" w:hAnsi="Traditional Arabic" w:cs="Traditional Arabic" w:hint="cs"/>
          <w:color w:val="000000"/>
          <w:sz w:val="22"/>
          <w:szCs w:val="22"/>
          <w:rtl/>
        </w:rPr>
        <w:t>(ص:38)</w:t>
      </w:r>
    </w:p>
  </w:footnote>
  <w:footnote w:id="163">
    <w:p w14:paraId="4FD3F0BA" w14:textId="0FACDB93" w:rsidR="0073168A" w:rsidRPr="0057430A" w:rsidRDefault="0073168A" w:rsidP="0057430A">
      <w:pPr>
        <w:pStyle w:val="a3"/>
        <w:spacing w:line="276" w:lineRule="auto"/>
        <w:ind w:left="397" w:hanging="397"/>
        <w:jc w:val="both"/>
        <w:rPr>
          <w:rFonts w:ascii="Traditional Arabic" w:hAnsi="Traditional Arabic" w:cs="Traditional Arabic"/>
          <w:color w:val="000000"/>
          <w:sz w:val="22"/>
          <w:szCs w:val="22"/>
          <w:rtl/>
        </w:rPr>
      </w:pPr>
      <w:r w:rsidRPr="0057430A">
        <w:rPr>
          <w:rFonts w:ascii="Traditional Arabic" w:hAnsi="Traditional Arabic" w:cs="Traditional Arabic"/>
          <w:color w:val="000000"/>
          <w:sz w:val="22"/>
          <w:szCs w:val="22"/>
        </w:rPr>
        <w:footnoteRef/>
      </w:r>
      <w:r w:rsidR="00FD2F87" w:rsidRPr="0057430A">
        <w:rPr>
          <w:rFonts w:ascii="Traditional Arabic" w:hAnsi="Traditional Arabic" w:cs="Traditional Arabic" w:hint="cs"/>
          <w:color w:val="000000"/>
          <w:sz w:val="22"/>
          <w:szCs w:val="22"/>
          <w:rtl/>
        </w:rPr>
        <w:t>-</w:t>
      </w:r>
      <w:r w:rsidRPr="0057430A">
        <w:rPr>
          <w:rFonts w:ascii="Traditional Arabic" w:hAnsi="Traditional Arabic" w:cs="Traditional Arabic"/>
          <w:color w:val="000000"/>
          <w:sz w:val="22"/>
          <w:szCs w:val="22"/>
          <w:rtl/>
        </w:rPr>
        <w:t xml:space="preserve"> </w:t>
      </w:r>
      <w:r w:rsidR="00FD2F87" w:rsidRPr="0057430A">
        <w:rPr>
          <w:rFonts w:ascii="Traditional Arabic" w:hAnsi="Traditional Arabic" w:cs="Traditional Arabic" w:hint="cs"/>
          <w:color w:val="000000"/>
          <w:sz w:val="22"/>
          <w:szCs w:val="22"/>
          <w:rtl/>
        </w:rPr>
        <w:t>معالم</w:t>
      </w:r>
      <w:r w:rsidR="00FD2F87" w:rsidRPr="0057430A">
        <w:rPr>
          <w:rFonts w:ascii="Traditional Arabic" w:hAnsi="Traditional Arabic" w:cs="Traditional Arabic"/>
          <w:color w:val="000000"/>
          <w:sz w:val="22"/>
          <w:szCs w:val="22"/>
          <w:rtl/>
        </w:rPr>
        <w:t xml:space="preserve"> </w:t>
      </w:r>
      <w:r w:rsidR="00FD2F87" w:rsidRPr="0057430A">
        <w:rPr>
          <w:rFonts w:ascii="Traditional Arabic" w:hAnsi="Traditional Arabic" w:cs="Traditional Arabic" w:hint="cs"/>
          <w:color w:val="000000"/>
          <w:sz w:val="22"/>
          <w:szCs w:val="22"/>
          <w:rtl/>
        </w:rPr>
        <w:t>أصول</w:t>
      </w:r>
      <w:r w:rsidR="00FD2F87" w:rsidRPr="0057430A">
        <w:rPr>
          <w:rFonts w:ascii="Traditional Arabic" w:hAnsi="Traditional Arabic" w:cs="Traditional Arabic"/>
          <w:color w:val="000000"/>
          <w:sz w:val="22"/>
          <w:szCs w:val="22"/>
          <w:rtl/>
        </w:rPr>
        <w:t xml:space="preserve"> </w:t>
      </w:r>
      <w:r w:rsidR="00FD2F87" w:rsidRPr="0057430A">
        <w:rPr>
          <w:rFonts w:ascii="Traditional Arabic" w:hAnsi="Traditional Arabic" w:cs="Traditional Arabic" w:hint="cs"/>
          <w:color w:val="000000"/>
          <w:sz w:val="22"/>
          <w:szCs w:val="22"/>
          <w:rtl/>
        </w:rPr>
        <w:t>التربية</w:t>
      </w:r>
      <w:r w:rsidR="00FD2F87" w:rsidRPr="0057430A">
        <w:rPr>
          <w:rFonts w:ascii="Traditional Arabic" w:hAnsi="Traditional Arabic" w:cs="Traditional Arabic"/>
          <w:color w:val="000000"/>
          <w:sz w:val="22"/>
          <w:szCs w:val="22"/>
          <w:rtl/>
        </w:rPr>
        <w:t xml:space="preserve"> </w:t>
      </w:r>
      <w:r w:rsidR="00FD2F87" w:rsidRPr="0057430A">
        <w:rPr>
          <w:rFonts w:ascii="Traditional Arabic" w:hAnsi="Traditional Arabic" w:cs="Traditional Arabic" w:hint="cs"/>
          <w:color w:val="000000"/>
          <w:sz w:val="22"/>
          <w:szCs w:val="22"/>
          <w:rtl/>
        </w:rPr>
        <w:t>الإسلامية</w:t>
      </w:r>
      <w:r w:rsidR="00FD2F87" w:rsidRPr="0057430A">
        <w:rPr>
          <w:rFonts w:ascii="Traditional Arabic" w:hAnsi="Traditional Arabic" w:cs="Traditional Arabic"/>
          <w:color w:val="000000"/>
          <w:sz w:val="22"/>
          <w:szCs w:val="22"/>
          <w:rtl/>
        </w:rPr>
        <w:t xml:space="preserve"> </w:t>
      </w:r>
      <w:r w:rsidR="00FD2F87" w:rsidRPr="0057430A">
        <w:rPr>
          <w:rFonts w:ascii="Traditional Arabic" w:hAnsi="Traditional Arabic" w:cs="Traditional Arabic" w:hint="cs"/>
          <w:color w:val="000000"/>
          <w:sz w:val="22"/>
          <w:szCs w:val="22"/>
          <w:rtl/>
        </w:rPr>
        <w:t>من</w:t>
      </w:r>
      <w:r w:rsidR="00FD2F87" w:rsidRPr="0057430A">
        <w:rPr>
          <w:rFonts w:ascii="Traditional Arabic" w:hAnsi="Traditional Arabic" w:cs="Traditional Arabic"/>
          <w:color w:val="000000"/>
          <w:sz w:val="22"/>
          <w:szCs w:val="22"/>
          <w:rtl/>
        </w:rPr>
        <w:t xml:space="preserve"> </w:t>
      </w:r>
      <w:r w:rsidR="00FD2F87" w:rsidRPr="0057430A">
        <w:rPr>
          <w:rFonts w:ascii="Traditional Arabic" w:hAnsi="Traditional Arabic" w:cs="Traditional Arabic" w:hint="cs"/>
          <w:color w:val="000000"/>
          <w:sz w:val="22"/>
          <w:szCs w:val="22"/>
          <w:rtl/>
        </w:rPr>
        <w:t>خلال</w:t>
      </w:r>
      <w:r w:rsidR="00FD2F87" w:rsidRPr="0057430A">
        <w:rPr>
          <w:rFonts w:ascii="Traditional Arabic" w:hAnsi="Traditional Arabic" w:cs="Traditional Arabic"/>
          <w:color w:val="000000"/>
          <w:sz w:val="22"/>
          <w:szCs w:val="22"/>
          <w:rtl/>
        </w:rPr>
        <w:t xml:space="preserve"> </w:t>
      </w:r>
      <w:r w:rsidR="00FD2F87" w:rsidRPr="0057430A">
        <w:rPr>
          <w:rFonts w:ascii="Traditional Arabic" w:hAnsi="Traditional Arabic" w:cs="Traditional Arabic" w:hint="cs"/>
          <w:color w:val="000000"/>
          <w:sz w:val="22"/>
          <w:szCs w:val="22"/>
          <w:rtl/>
        </w:rPr>
        <w:t>وصايا</w:t>
      </w:r>
      <w:r w:rsidR="00FD2F87" w:rsidRPr="0057430A">
        <w:rPr>
          <w:rFonts w:ascii="Traditional Arabic" w:hAnsi="Traditional Arabic" w:cs="Traditional Arabic"/>
          <w:color w:val="000000"/>
          <w:sz w:val="22"/>
          <w:szCs w:val="22"/>
          <w:rtl/>
        </w:rPr>
        <w:t xml:space="preserve"> </w:t>
      </w:r>
      <w:r w:rsidR="00FD2F87" w:rsidRPr="0057430A">
        <w:rPr>
          <w:rFonts w:ascii="Traditional Arabic" w:hAnsi="Traditional Arabic" w:cs="Traditional Arabic" w:hint="cs"/>
          <w:color w:val="000000"/>
          <w:sz w:val="22"/>
          <w:szCs w:val="22"/>
          <w:rtl/>
        </w:rPr>
        <w:t>لقمان</w:t>
      </w:r>
      <w:r w:rsidR="00FD2F87" w:rsidRPr="0057430A">
        <w:rPr>
          <w:rFonts w:ascii="Traditional Arabic" w:hAnsi="Traditional Arabic" w:cs="Traditional Arabic"/>
          <w:color w:val="000000"/>
          <w:sz w:val="22"/>
          <w:szCs w:val="22"/>
          <w:rtl/>
        </w:rPr>
        <w:t xml:space="preserve"> </w:t>
      </w:r>
      <w:r w:rsidR="00FD2F87" w:rsidRPr="0057430A">
        <w:rPr>
          <w:rFonts w:ascii="Traditional Arabic" w:hAnsi="Traditional Arabic" w:cs="Traditional Arabic" w:hint="cs"/>
          <w:color w:val="000000"/>
          <w:sz w:val="22"/>
          <w:szCs w:val="22"/>
          <w:rtl/>
        </w:rPr>
        <w:t>لابنه</w:t>
      </w:r>
      <w:r w:rsidR="00E961FF">
        <w:rPr>
          <w:rFonts w:ascii="Traditional Arabic" w:hAnsi="Traditional Arabic" w:cs="Traditional Arabic" w:hint="cs"/>
          <w:color w:val="000000"/>
          <w:sz w:val="22"/>
          <w:szCs w:val="22"/>
          <w:rtl/>
        </w:rPr>
        <w:t xml:space="preserve">، </w:t>
      </w:r>
      <w:r w:rsidR="00FD2F87" w:rsidRPr="0057430A">
        <w:rPr>
          <w:rFonts w:ascii="Traditional Arabic" w:hAnsi="Traditional Arabic" w:cs="Traditional Arabic" w:hint="cs"/>
          <w:color w:val="000000"/>
          <w:sz w:val="22"/>
          <w:szCs w:val="22"/>
          <w:rtl/>
        </w:rPr>
        <w:t>عبد</w:t>
      </w:r>
      <w:r w:rsidR="00FD2F87" w:rsidRPr="0057430A">
        <w:rPr>
          <w:rFonts w:ascii="Traditional Arabic" w:hAnsi="Traditional Arabic" w:cs="Traditional Arabic"/>
          <w:color w:val="000000"/>
          <w:sz w:val="22"/>
          <w:szCs w:val="22"/>
          <w:rtl/>
        </w:rPr>
        <w:t xml:space="preserve"> </w:t>
      </w:r>
      <w:r w:rsidR="00FD2F87" w:rsidRPr="0057430A">
        <w:rPr>
          <w:rFonts w:ascii="Traditional Arabic" w:hAnsi="Traditional Arabic" w:cs="Traditional Arabic" w:hint="cs"/>
          <w:color w:val="000000"/>
          <w:sz w:val="22"/>
          <w:szCs w:val="22"/>
          <w:rtl/>
        </w:rPr>
        <w:t>الرحمن</w:t>
      </w:r>
      <w:r w:rsidR="00FD2F87" w:rsidRPr="0057430A">
        <w:rPr>
          <w:rFonts w:ascii="Traditional Arabic" w:hAnsi="Traditional Arabic" w:cs="Traditional Arabic"/>
          <w:color w:val="000000"/>
          <w:sz w:val="22"/>
          <w:szCs w:val="22"/>
          <w:rtl/>
        </w:rPr>
        <w:t xml:space="preserve"> </w:t>
      </w:r>
      <w:r w:rsidR="00FD2F87" w:rsidRPr="0057430A">
        <w:rPr>
          <w:rFonts w:ascii="Traditional Arabic" w:hAnsi="Traditional Arabic" w:cs="Traditional Arabic" w:hint="cs"/>
          <w:color w:val="000000"/>
          <w:sz w:val="22"/>
          <w:szCs w:val="22"/>
          <w:rtl/>
        </w:rPr>
        <w:t>محمد</w:t>
      </w:r>
      <w:r w:rsidR="00FD2F87" w:rsidRPr="0057430A">
        <w:rPr>
          <w:rFonts w:ascii="Traditional Arabic" w:hAnsi="Traditional Arabic" w:cs="Traditional Arabic"/>
          <w:color w:val="000000"/>
          <w:sz w:val="22"/>
          <w:szCs w:val="22"/>
          <w:rtl/>
        </w:rPr>
        <w:t xml:space="preserve"> </w:t>
      </w:r>
      <w:r w:rsidR="00FD2F87" w:rsidRPr="0057430A">
        <w:rPr>
          <w:rFonts w:ascii="Traditional Arabic" w:hAnsi="Traditional Arabic" w:cs="Traditional Arabic" w:hint="cs"/>
          <w:color w:val="000000"/>
          <w:sz w:val="22"/>
          <w:szCs w:val="22"/>
          <w:rtl/>
        </w:rPr>
        <w:t>عبد</w:t>
      </w:r>
      <w:r w:rsidR="00FD2F87" w:rsidRPr="0057430A">
        <w:rPr>
          <w:rFonts w:ascii="Traditional Arabic" w:hAnsi="Traditional Arabic" w:cs="Traditional Arabic"/>
          <w:color w:val="000000"/>
          <w:sz w:val="22"/>
          <w:szCs w:val="22"/>
          <w:rtl/>
        </w:rPr>
        <w:t xml:space="preserve"> </w:t>
      </w:r>
      <w:r w:rsidR="00FD2F87" w:rsidRPr="0057430A">
        <w:rPr>
          <w:rFonts w:ascii="Traditional Arabic" w:hAnsi="Traditional Arabic" w:cs="Traditional Arabic" w:hint="cs"/>
          <w:color w:val="000000"/>
          <w:sz w:val="22"/>
          <w:szCs w:val="22"/>
          <w:rtl/>
        </w:rPr>
        <w:t>المحسن</w:t>
      </w:r>
      <w:r w:rsidR="00FD2F87" w:rsidRPr="0057430A">
        <w:rPr>
          <w:rFonts w:ascii="Traditional Arabic" w:hAnsi="Traditional Arabic" w:cs="Traditional Arabic"/>
          <w:color w:val="000000"/>
          <w:sz w:val="22"/>
          <w:szCs w:val="22"/>
          <w:rtl/>
        </w:rPr>
        <w:t xml:space="preserve"> </w:t>
      </w:r>
      <w:r w:rsidR="00FD2F87" w:rsidRPr="0057430A">
        <w:rPr>
          <w:rFonts w:ascii="Traditional Arabic" w:hAnsi="Traditional Arabic" w:cs="Traditional Arabic" w:hint="cs"/>
          <w:color w:val="000000"/>
          <w:sz w:val="22"/>
          <w:szCs w:val="22"/>
          <w:rtl/>
        </w:rPr>
        <w:t>الأنصاري</w:t>
      </w:r>
      <w:r w:rsidR="00E961FF">
        <w:rPr>
          <w:rFonts w:ascii="Traditional Arabic" w:hAnsi="Traditional Arabic" w:cs="Traditional Arabic" w:hint="cs"/>
          <w:color w:val="000000"/>
          <w:sz w:val="22"/>
          <w:szCs w:val="22"/>
          <w:rtl/>
        </w:rPr>
        <w:t xml:space="preserve">، </w:t>
      </w:r>
      <w:r w:rsidR="00FD2F87" w:rsidRPr="0057430A">
        <w:rPr>
          <w:rFonts w:ascii="Traditional Arabic" w:hAnsi="Traditional Arabic" w:cs="Traditional Arabic" w:hint="cs"/>
          <w:color w:val="000000"/>
          <w:sz w:val="22"/>
          <w:szCs w:val="22"/>
          <w:rtl/>
        </w:rPr>
        <w:t>الناشر</w:t>
      </w:r>
      <w:r w:rsidR="00FD2F87" w:rsidRPr="0057430A">
        <w:rPr>
          <w:rFonts w:ascii="Traditional Arabic" w:hAnsi="Traditional Arabic" w:cs="Traditional Arabic"/>
          <w:color w:val="000000"/>
          <w:sz w:val="22"/>
          <w:szCs w:val="22"/>
          <w:rtl/>
        </w:rPr>
        <w:t xml:space="preserve">: </w:t>
      </w:r>
      <w:r w:rsidR="00FD2F87" w:rsidRPr="0057430A">
        <w:rPr>
          <w:rFonts w:ascii="Traditional Arabic" w:hAnsi="Traditional Arabic" w:cs="Traditional Arabic" w:hint="cs"/>
          <w:color w:val="000000"/>
          <w:sz w:val="22"/>
          <w:szCs w:val="22"/>
          <w:rtl/>
        </w:rPr>
        <w:t>مجلة</w:t>
      </w:r>
      <w:r w:rsidR="00FD2F87" w:rsidRPr="0057430A">
        <w:rPr>
          <w:rFonts w:ascii="Traditional Arabic" w:hAnsi="Traditional Arabic" w:cs="Traditional Arabic"/>
          <w:color w:val="000000"/>
          <w:sz w:val="22"/>
          <w:szCs w:val="22"/>
          <w:rtl/>
        </w:rPr>
        <w:t xml:space="preserve"> </w:t>
      </w:r>
      <w:r w:rsidR="00FD2F87" w:rsidRPr="0057430A">
        <w:rPr>
          <w:rFonts w:ascii="Traditional Arabic" w:hAnsi="Traditional Arabic" w:cs="Traditional Arabic" w:hint="cs"/>
          <w:color w:val="000000"/>
          <w:sz w:val="22"/>
          <w:szCs w:val="22"/>
          <w:rtl/>
        </w:rPr>
        <w:t>الجامعة</w:t>
      </w:r>
      <w:r w:rsidR="00FD2F87" w:rsidRPr="0057430A">
        <w:rPr>
          <w:rFonts w:ascii="Traditional Arabic" w:hAnsi="Traditional Arabic" w:cs="Traditional Arabic"/>
          <w:color w:val="000000"/>
          <w:sz w:val="22"/>
          <w:szCs w:val="22"/>
          <w:rtl/>
        </w:rPr>
        <w:t xml:space="preserve"> </w:t>
      </w:r>
      <w:r w:rsidR="00FD2F87" w:rsidRPr="0057430A">
        <w:rPr>
          <w:rFonts w:ascii="Traditional Arabic" w:hAnsi="Traditional Arabic" w:cs="Traditional Arabic" w:hint="cs"/>
          <w:color w:val="000000"/>
          <w:sz w:val="22"/>
          <w:szCs w:val="22"/>
          <w:rtl/>
        </w:rPr>
        <w:t>الإسلامية</w:t>
      </w:r>
      <w:r w:rsidR="00FD2F87" w:rsidRPr="0057430A">
        <w:rPr>
          <w:rFonts w:ascii="Traditional Arabic" w:hAnsi="Traditional Arabic" w:cs="Traditional Arabic"/>
          <w:color w:val="000000"/>
          <w:sz w:val="22"/>
          <w:szCs w:val="22"/>
          <w:rtl/>
        </w:rPr>
        <w:t xml:space="preserve"> </w:t>
      </w:r>
      <w:r w:rsidR="00FD2F87" w:rsidRPr="0057430A">
        <w:rPr>
          <w:rFonts w:ascii="Traditional Arabic" w:hAnsi="Traditional Arabic" w:cs="Traditional Arabic" w:hint="cs"/>
          <w:color w:val="000000"/>
          <w:sz w:val="22"/>
          <w:szCs w:val="22"/>
          <w:rtl/>
        </w:rPr>
        <w:t>بالمدينة</w:t>
      </w:r>
      <w:r w:rsidR="00FD2F87" w:rsidRPr="0057430A">
        <w:rPr>
          <w:rFonts w:ascii="Traditional Arabic" w:hAnsi="Traditional Arabic" w:cs="Traditional Arabic"/>
          <w:color w:val="000000"/>
          <w:sz w:val="22"/>
          <w:szCs w:val="22"/>
          <w:rtl/>
        </w:rPr>
        <w:t xml:space="preserve"> </w:t>
      </w:r>
      <w:r w:rsidR="00FD2F87" w:rsidRPr="0057430A">
        <w:rPr>
          <w:rFonts w:ascii="Traditional Arabic" w:hAnsi="Traditional Arabic" w:cs="Traditional Arabic" w:hint="cs"/>
          <w:color w:val="000000"/>
          <w:sz w:val="22"/>
          <w:szCs w:val="22"/>
          <w:rtl/>
        </w:rPr>
        <w:t>المنورة</w:t>
      </w:r>
      <w:r w:rsidR="00E961FF">
        <w:rPr>
          <w:rFonts w:ascii="Traditional Arabic" w:hAnsi="Traditional Arabic" w:cs="Traditional Arabic" w:hint="cs"/>
          <w:color w:val="000000"/>
          <w:sz w:val="22"/>
          <w:szCs w:val="22"/>
          <w:rtl/>
        </w:rPr>
        <w:t xml:space="preserve">، </w:t>
      </w:r>
      <w:r w:rsidR="00FD2F87" w:rsidRPr="0057430A">
        <w:rPr>
          <w:rFonts w:ascii="Traditional Arabic" w:hAnsi="Traditional Arabic" w:cs="Traditional Arabic" w:hint="cs"/>
          <w:color w:val="000000"/>
          <w:sz w:val="22"/>
          <w:szCs w:val="22"/>
          <w:rtl/>
        </w:rPr>
        <w:t>(38/413)</w:t>
      </w:r>
    </w:p>
  </w:footnote>
  <w:footnote w:id="164">
    <w:p w14:paraId="2A3DF4FC" w14:textId="4087819D" w:rsidR="007F4DEB" w:rsidRPr="0057430A" w:rsidRDefault="007F4DEB" w:rsidP="0057430A">
      <w:pPr>
        <w:pStyle w:val="a3"/>
        <w:spacing w:line="276" w:lineRule="auto"/>
        <w:ind w:left="397" w:hanging="397"/>
        <w:jc w:val="both"/>
        <w:rPr>
          <w:rFonts w:ascii="Traditional Arabic" w:hAnsi="Traditional Arabic" w:cs="Traditional Arabic"/>
          <w:color w:val="000000"/>
          <w:sz w:val="22"/>
          <w:szCs w:val="22"/>
          <w:rtl/>
        </w:rPr>
      </w:pPr>
      <w:r w:rsidRPr="0057430A">
        <w:rPr>
          <w:rFonts w:ascii="Traditional Arabic" w:hAnsi="Traditional Arabic" w:cs="Traditional Arabic"/>
          <w:color w:val="000000"/>
          <w:sz w:val="22"/>
          <w:szCs w:val="22"/>
        </w:rPr>
        <w:footnoteRef/>
      </w:r>
      <w:r w:rsidRPr="0057430A">
        <w:rPr>
          <w:rFonts w:ascii="Traditional Arabic" w:hAnsi="Traditional Arabic" w:cs="Traditional Arabic" w:hint="cs"/>
          <w:color w:val="000000"/>
          <w:sz w:val="22"/>
          <w:szCs w:val="22"/>
          <w:rtl/>
        </w:rPr>
        <w:t xml:space="preserve">- </w:t>
      </w:r>
      <w:r w:rsidR="00773F33" w:rsidRPr="0057430A">
        <w:rPr>
          <w:rFonts w:ascii="Traditional Arabic" w:hAnsi="Traditional Arabic" w:cs="Traditional Arabic" w:hint="cs"/>
          <w:color w:val="000000"/>
          <w:sz w:val="22"/>
          <w:szCs w:val="22"/>
          <w:rtl/>
        </w:rPr>
        <w:t>يقول النووي في "شرح صحيح مسلم"</w:t>
      </w:r>
      <w:r w:rsidR="00E961FF">
        <w:rPr>
          <w:rFonts w:ascii="Traditional Arabic" w:hAnsi="Traditional Arabic" w:cs="Traditional Arabic" w:hint="cs"/>
          <w:color w:val="000000"/>
          <w:sz w:val="22"/>
          <w:szCs w:val="22"/>
          <w:rtl/>
        </w:rPr>
        <w:t xml:space="preserve">، </w:t>
      </w:r>
      <w:r w:rsidR="00773F33" w:rsidRPr="0057430A">
        <w:rPr>
          <w:rFonts w:ascii="Traditional Arabic" w:hAnsi="Traditional Arabic" w:cs="Traditional Arabic" w:hint="cs"/>
          <w:color w:val="000000"/>
          <w:sz w:val="22"/>
          <w:szCs w:val="22"/>
          <w:rtl/>
        </w:rPr>
        <w:t>(17/209)</w:t>
      </w:r>
      <w:r w:rsidRPr="0057430A">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قَوْلُهُ</w:t>
      </w:r>
      <w:r w:rsidR="002B7A49" w:rsidRPr="0057430A">
        <w:rPr>
          <w:rFonts w:ascii="Traditional Arabic" w:hAnsi="Traditional Arabic" w:cs="Traditional Arabic"/>
          <w:color w:val="000000"/>
          <w:sz w:val="22"/>
          <w:szCs w:val="22"/>
          <w:rtl/>
        </w:rPr>
        <w:t xml:space="preserve"> </w:t>
      </w:r>
      <w:r w:rsidR="00547CDA" w:rsidRPr="0057430A">
        <w:rPr>
          <w:rFonts w:ascii="Traditional Arabic" w:hAnsi="Traditional Arabic" w:cs="Traditional Arabic" w:hint="cs"/>
          <w:color w:val="000000"/>
          <w:sz w:val="22"/>
          <w:szCs w:val="22"/>
          <w:rtl/>
        </w:rPr>
        <w:t>ﷺ</w:t>
      </w:r>
      <w:r w:rsidR="0057430A" w:rsidRPr="0057430A">
        <w:rPr>
          <w:rFonts w:ascii="Traditional Arabic" w:hAnsi="Traditional Arabic" w:cs="Traditional Arabic"/>
          <w:color w:val="000000"/>
          <w:sz w:val="22"/>
          <w:szCs w:val="22"/>
          <w:rtl/>
        </w:rPr>
        <w:t>:</w:t>
      </w:r>
      <w:r w:rsidR="005E5C15">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بِظَهْرِ</w:t>
      </w:r>
      <w:r w:rsidR="002B7A49" w:rsidRPr="0057430A">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الْغَيْبِ</w:t>
      </w:r>
      <w:r w:rsidR="005E5C15">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فَمَعْنَاهُ</w:t>
      </w:r>
      <w:r w:rsidR="0057430A" w:rsidRPr="0057430A">
        <w:rPr>
          <w:rFonts w:ascii="Traditional Arabic" w:hAnsi="Traditional Arabic" w:cs="Traditional Arabic"/>
          <w:color w:val="000000"/>
          <w:sz w:val="22"/>
          <w:szCs w:val="22"/>
          <w:rtl/>
        </w:rPr>
        <w:t>:</w:t>
      </w:r>
      <w:r w:rsidR="002B7A49" w:rsidRPr="0057430A">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فِي</w:t>
      </w:r>
      <w:r w:rsidR="002B7A49" w:rsidRPr="0057430A">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غَيْبَةِ</w:t>
      </w:r>
      <w:r w:rsidR="002B7A49" w:rsidRPr="0057430A">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الْمَدْعُوِّ</w:t>
      </w:r>
      <w:r w:rsidR="002B7A49" w:rsidRPr="0057430A">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لَهُ</w:t>
      </w:r>
      <w:r w:rsidR="00E961FF">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وَفِي</w:t>
      </w:r>
      <w:r w:rsidR="002B7A49" w:rsidRPr="0057430A">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سِرِّهِ</w:t>
      </w:r>
      <w:r w:rsidR="002B7A49" w:rsidRPr="0057430A">
        <w:rPr>
          <w:rFonts w:ascii="Traditional Arabic" w:hAnsi="Traditional Arabic" w:cs="Traditional Arabic"/>
          <w:color w:val="000000"/>
          <w:sz w:val="22"/>
          <w:szCs w:val="22"/>
          <w:rtl/>
        </w:rPr>
        <w:t xml:space="preserve"> ; </w:t>
      </w:r>
      <w:r w:rsidR="002B7A49" w:rsidRPr="0057430A">
        <w:rPr>
          <w:rFonts w:ascii="Traditional Arabic" w:hAnsi="Traditional Arabic" w:cs="Traditional Arabic" w:hint="cs"/>
          <w:color w:val="000000"/>
          <w:sz w:val="22"/>
          <w:szCs w:val="22"/>
          <w:rtl/>
        </w:rPr>
        <w:t>لِأَنَّهُ</w:t>
      </w:r>
      <w:r w:rsidR="002B7A49" w:rsidRPr="0057430A">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أَبْلَغُ</w:t>
      </w:r>
      <w:r w:rsidR="002B7A49" w:rsidRPr="0057430A">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فِي</w:t>
      </w:r>
      <w:r w:rsidR="002B7A49" w:rsidRPr="0057430A">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الْإِخْلَاصِ</w:t>
      </w:r>
      <w:r w:rsidR="00E961FF">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قَوْلُهُ</w:t>
      </w:r>
      <w:r w:rsidR="0057430A" w:rsidRPr="0057430A">
        <w:rPr>
          <w:rFonts w:ascii="Traditional Arabic" w:hAnsi="Traditional Arabic" w:cs="Traditional Arabic"/>
          <w:color w:val="000000"/>
          <w:sz w:val="22"/>
          <w:szCs w:val="22"/>
          <w:rtl/>
        </w:rPr>
        <w:t>:</w:t>
      </w:r>
      <w:r w:rsidR="005E5C15">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بِمِثْلٍ</w:t>
      </w:r>
      <w:r w:rsidR="005E5C15">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هُوَ</w:t>
      </w:r>
      <w:r w:rsidR="002B7A49" w:rsidRPr="0057430A">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بِكَسْرِ</w:t>
      </w:r>
      <w:r w:rsidR="002B7A49" w:rsidRPr="0057430A">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الْمِيمِ</w:t>
      </w:r>
      <w:r w:rsidR="002B7A49" w:rsidRPr="0057430A">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وَإِسْكَانِ</w:t>
      </w:r>
      <w:r w:rsidR="002B7A49" w:rsidRPr="0057430A">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الثَّاءِ</w:t>
      </w:r>
      <w:r w:rsidR="00E961FF">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هَذِهِ</w:t>
      </w:r>
      <w:r w:rsidR="002B7A49" w:rsidRPr="0057430A">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الرِّوَايَةِ</w:t>
      </w:r>
      <w:r w:rsidR="002B7A49" w:rsidRPr="0057430A">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الْمَشْهُورَةِ</w:t>
      </w:r>
      <w:r w:rsidR="00E961FF">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قَالَ</w:t>
      </w:r>
      <w:r w:rsidR="002B7A49" w:rsidRPr="0057430A">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الْقَاضِي</w:t>
      </w:r>
      <w:r w:rsidR="0057430A" w:rsidRPr="0057430A">
        <w:rPr>
          <w:rFonts w:ascii="Traditional Arabic" w:hAnsi="Traditional Arabic" w:cs="Traditional Arabic"/>
          <w:color w:val="000000"/>
          <w:sz w:val="22"/>
          <w:szCs w:val="22"/>
          <w:rtl/>
        </w:rPr>
        <w:t>:</w:t>
      </w:r>
      <w:r w:rsidR="002B7A49" w:rsidRPr="0057430A">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وَرَوَيْنَاهُ</w:t>
      </w:r>
      <w:r w:rsidR="002B7A49" w:rsidRPr="0057430A">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بِفَتْحِهَا</w:t>
      </w:r>
      <w:r w:rsidR="002B7A49" w:rsidRPr="0057430A">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أَيْضًا</w:t>
      </w:r>
      <w:r w:rsidR="00E961FF">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يُقَالُ</w:t>
      </w:r>
      <w:r w:rsidR="0057430A" w:rsidRPr="0057430A">
        <w:rPr>
          <w:rFonts w:ascii="Traditional Arabic" w:hAnsi="Traditional Arabic" w:cs="Traditional Arabic"/>
          <w:color w:val="000000"/>
          <w:sz w:val="22"/>
          <w:szCs w:val="22"/>
          <w:rtl/>
        </w:rPr>
        <w:t>:</w:t>
      </w:r>
      <w:r w:rsidR="002B7A49" w:rsidRPr="0057430A">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هُوَ</w:t>
      </w:r>
      <w:r w:rsidR="002B7A49" w:rsidRPr="0057430A">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مِثْلُهُ</w:t>
      </w:r>
      <w:r w:rsidR="002B7A49" w:rsidRPr="0057430A">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وَمَثِيلُهُ</w:t>
      </w:r>
      <w:r w:rsidR="002B7A49" w:rsidRPr="0057430A">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بِزِيَادَةِ</w:t>
      </w:r>
      <w:r w:rsidR="002B7A49" w:rsidRPr="0057430A">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الْيَاءِ</w:t>
      </w:r>
      <w:r w:rsidR="00E961FF">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أَيْ</w:t>
      </w:r>
      <w:r w:rsidR="0057430A" w:rsidRPr="0057430A">
        <w:rPr>
          <w:rFonts w:ascii="Traditional Arabic" w:hAnsi="Traditional Arabic" w:cs="Traditional Arabic"/>
          <w:color w:val="000000"/>
          <w:sz w:val="22"/>
          <w:szCs w:val="22"/>
          <w:rtl/>
        </w:rPr>
        <w:t>:</w:t>
      </w:r>
      <w:r w:rsidR="002B7A49" w:rsidRPr="0057430A">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هَذِهِ</w:t>
      </w:r>
      <w:r w:rsidR="002B7A49" w:rsidRPr="0057430A">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الْفَضِيلَةُ</w:t>
      </w:r>
      <w:r w:rsidR="00E961FF">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وَلَوْ</w:t>
      </w:r>
      <w:r w:rsidR="002B7A49" w:rsidRPr="0057430A">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دَعَا</w:t>
      </w:r>
      <w:r w:rsidR="002B7A49" w:rsidRPr="0057430A">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لِجُمْلَةِ</w:t>
      </w:r>
      <w:r w:rsidR="002B7A49" w:rsidRPr="0057430A">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الْمُسْلِمِينَ</w:t>
      </w:r>
      <w:r w:rsidR="002B7A49" w:rsidRPr="0057430A">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فَالظَّاهِرُ</w:t>
      </w:r>
      <w:r w:rsidR="002B7A49" w:rsidRPr="0057430A">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حُصُولُهَا</w:t>
      </w:r>
      <w:r w:rsidR="002B7A49" w:rsidRPr="0057430A">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أَيْضًا</w:t>
      </w:r>
      <w:r w:rsidR="00E961FF">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وَكَانَ</w:t>
      </w:r>
      <w:r w:rsidR="002B7A49" w:rsidRPr="0057430A">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بَعْضُ</w:t>
      </w:r>
      <w:r w:rsidR="002B7A49" w:rsidRPr="0057430A">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السَّلَفِ</w:t>
      </w:r>
      <w:r w:rsidR="002B7A49" w:rsidRPr="0057430A">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إِذَا</w:t>
      </w:r>
      <w:r w:rsidR="002B7A49" w:rsidRPr="0057430A">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أَرَادَ</w:t>
      </w:r>
      <w:r w:rsidR="002B7A49" w:rsidRPr="0057430A">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أَنْ</w:t>
      </w:r>
      <w:r w:rsidR="002B7A49" w:rsidRPr="0057430A">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يَدْعُوَ</w:t>
      </w:r>
      <w:r w:rsidR="002B7A49" w:rsidRPr="0057430A">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لِنَفْسِهِ</w:t>
      </w:r>
      <w:r w:rsidR="002B7A49" w:rsidRPr="0057430A">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يَدْعُو</w:t>
      </w:r>
      <w:r w:rsidR="002B7A49" w:rsidRPr="0057430A">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لِأَخِيهِ</w:t>
      </w:r>
      <w:r w:rsidR="002B7A49" w:rsidRPr="0057430A">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الْمُسْلِمِ</w:t>
      </w:r>
      <w:r w:rsidR="002B7A49" w:rsidRPr="0057430A">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بِتِلْكَ</w:t>
      </w:r>
      <w:r w:rsidR="002B7A49" w:rsidRPr="0057430A">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الدَّعْوَةِ</w:t>
      </w:r>
      <w:r w:rsidR="002B7A49" w:rsidRPr="0057430A">
        <w:rPr>
          <w:rFonts w:ascii="Traditional Arabic" w:hAnsi="Traditional Arabic" w:cs="Traditional Arabic"/>
          <w:color w:val="000000"/>
          <w:sz w:val="22"/>
          <w:szCs w:val="22"/>
          <w:rtl/>
        </w:rPr>
        <w:t xml:space="preserve"> ; </w:t>
      </w:r>
      <w:r w:rsidR="002B7A49" w:rsidRPr="0057430A">
        <w:rPr>
          <w:rFonts w:ascii="Traditional Arabic" w:hAnsi="Traditional Arabic" w:cs="Traditional Arabic" w:hint="cs"/>
          <w:color w:val="000000"/>
          <w:sz w:val="22"/>
          <w:szCs w:val="22"/>
          <w:rtl/>
        </w:rPr>
        <w:t>لِأَنَّهَا</w:t>
      </w:r>
      <w:r w:rsidR="002B7A49" w:rsidRPr="0057430A">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تُسْتَجَابُ</w:t>
      </w:r>
      <w:r w:rsidR="00E961FF">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وَيَحْصُلُ</w:t>
      </w:r>
      <w:r w:rsidR="002B7A49" w:rsidRPr="0057430A">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لَهُ</w:t>
      </w:r>
      <w:r w:rsidR="002B7A49" w:rsidRPr="0057430A">
        <w:rPr>
          <w:rFonts w:ascii="Traditional Arabic" w:hAnsi="Traditional Arabic" w:cs="Traditional Arabic"/>
          <w:color w:val="000000"/>
          <w:sz w:val="22"/>
          <w:szCs w:val="22"/>
          <w:rtl/>
        </w:rPr>
        <w:t xml:space="preserve"> </w:t>
      </w:r>
      <w:r w:rsidR="002B7A49" w:rsidRPr="0057430A">
        <w:rPr>
          <w:rFonts w:ascii="Traditional Arabic" w:hAnsi="Traditional Arabic" w:cs="Traditional Arabic" w:hint="cs"/>
          <w:color w:val="000000"/>
          <w:sz w:val="22"/>
          <w:szCs w:val="22"/>
          <w:rtl/>
        </w:rPr>
        <w:t>مِثْلُهَا</w:t>
      </w:r>
      <w:r w:rsidR="0057430A" w:rsidRPr="0057430A">
        <w:rPr>
          <w:rFonts w:ascii="Traditional Arabic" w:hAnsi="Traditional Arabic" w:cs="Traditional Arabic"/>
          <w:color w:val="000000"/>
          <w:sz w:val="22"/>
          <w:szCs w:val="22"/>
          <w:rtl/>
        </w:rPr>
        <w:t>.</w:t>
      </w:r>
    </w:p>
    <w:p w14:paraId="4830D020" w14:textId="0646A422" w:rsidR="008D11D3" w:rsidRPr="0057430A" w:rsidRDefault="008D11D3" w:rsidP="0057430A">
      <w:pPr>
        <w:pStyle w:val="a3"/>
        <w:spacing w:line="276" w:lineRule="auto"/>
        <w:ind w:left="397" w:hanging="397"/>
        <w:jc w:val="both"/>
        <w:rPr>
          <w:rFonts w:ascii="Traditional Arabic" w:hAnsi="Traditional Arabic" w:cs="Traditional Arabic"/>
          <w:color w:val="000000"/>
          <w:sz w:val="22"/>
          <w:szCs w:val="22"/>
        </w:rPr>
      </w:pPr>
      <w:r w:rsidRPr="0057430A">
        <w:rPr>
          <w:rFonts w:ascii="Traditional Arabic" w:hAnsi="Traditional Arabic" w:cs="Traditional Arabic" w:hint="cs"/>
          <w:color w:val="000000"/>
          <w:sz w:val="22"/>
          <w:szCs w:val="22"/>
          <w:rtl/>
        </w:rPr>
        <w:t>ويقول القرطبي في "</w:t>
      </w:r>
      <w:proofErr w:type="spellStart"/>
      <w:r w:rsidRPr="0057430A">
        <w:rPr>
          <w:rFonts w:ascii="Traditional Arabic" w:hAnsi="Traditional Arabic" w:cs="Traditional Arabic" w:hint="cs"/>
          <w:color w:val="000000"/>
          <w:sz w:val="22"/>
          <w:szCs w:val="22"/>
          <w:rtl/>
        </w:rPr>
        <w:t>المفهم</w:t>
      </w:r>
      <w:proofErr w:type="spellEnd"/>
      <w:r w:rsidRPr="0057430A">
        <w:rPr>
          <w:rFonts w:ascii="Traditional Arabic" w:hAnsi="Traditional Arabic" w:cs="Traditional Arabic" w:hint="cs"/>
          <w:color w:val="000000"/>
          <w:sz w:val="22"/>
          <w:szCs w:val="22"/>
          <w:rtl/>
        </w:rPr>
        <w:t>"</w:t>
      </w:r>
      <w:r w:rsidR="00E961FF">
        <w:rPr>
          <w:rFonts w:ascii="Traditional Arabic" w:hAnsi="Traditional Arabic" w:cs="Traditional Arabic" w:hint="cs"/>
          <w:color w:val="000000"/>
          <w:sz w:val="22"/>
          <w:szCs w:val="22"/>
          <w:rtl/>
        </w:rPr>
        <w:t xml:space="preserve">، </w:t>
      </w:r>
      <w:r w:rsidRPr="0057430A">
        <w:rPr>
          <w:rFonts w:ascii="Traditional Arabic" w:hAnsi="Traditional Arabic" w:cs="Traditional Arabic" w:hint="cs"/>
          <w:color w:val="000000"/>
          <w:sz w:val="22"/>
          <w:szCs w:val="22"/>
          <w:rtl/>
        </w:rPr>
        <w:t>(7/62)</w:t>
      </w:r>
      <w:r w:rsidR="00D31A16" w:rsidRPr="0057430A">
        <w:rPr>
          <w:rFonts w:ascii="Traditional Arabic" w:hAnsi="Traditional Arabic" w:cs="Traditional Arabic" w:hint="cs"/>
          <w:color w:val="000000"/>
          <w:sz w:val="22"/>
          <w:szCs w:val="22"/>
          <w:rtl/>
        </w:rPr>
        <w:t>: "</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قوله</w:t>
      </w:r>
      <w:r w:rsidR="0057430A" w:rsidRPr="0057430A">
        <w:rPr>
          <w:rFonts w:ascii="Traditional Arabic" w:hAnsi="Traditional Arabic" w:cs="Traditional Arabic"/>
          <w:color w:val="000000"/>
          <w:sz w:val="22"/>
          <w:szCs w:val="22"/>
          <w:rtl/>
        </w:rPr>
        <w:t>:</w:t>
      </w:r>
      <w:r w:rsidRPr="0057430A">
        <w:rPr>
          <w:rFonts w:ascii="Traditional Arabic" w:hAnsi="Traditional Arabic" w:cs="Traditional Arabic"/>
          <w:color w:val="000000"/>
          <w:sz w:val="22"/>
          <w:szCs w:val="22"/>
          <w:rtl/>
        </w:rPr>
        <w:t xml:space="preserve"> " </w:t>
      </w:r>
      <w:r w:rsidRPr="0057430A">
        <w:rPr>
          <w:rFonts w:ascii="Traditional Arabic" w:hAnsi="Traditional Arabic" w:cs="Traditional Arabic" w:hint="cs"/>
          <w:color w:val="000000"/>
          <w:sz w:val="22"/>
          <w:szCs w:val="22"/>
          <w:rtl/>
        </w:rPr>
        <w:t>ما</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من</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عبد</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مسلم</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يدعو</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لأخيه</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بظهر</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الغيب</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إلا</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قال</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الملك</w:t>
      </w:r>
      <w:r w:rsidR="0057430A" w:rsidRPr="0057430A">
        <w:rPr>
          <w:rFonts w:ascii="Traditional Arabic" w:hAnsi="Traditional Arabic" w:cs="Traditional Arabic"/>
          <w:color w:val="000000"/>
          <w:sz w:val="22"/>
          <w:szCs w:val="22"/>
          <w:rtl/>
        </w:rPr>
        <w:t>:</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ولك</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بمثل</w:t>
      </w:r>
      <w:r w:rsidRPr="0057430A">
        <w:rPr>
          <w:rFonts w:ascii="Traditional Arabic" w:hAnsi="Traditional Arabic" w:cs="Traditional Arabic"/>
          <w:color w:val="000000"/>
          <w:sz w:val="22"/>
          <w:szCs w:val="22"/>
          <w:rtl/>
        </w:rPr>
        <w:t xml:space="preserve"> " </w:t>
      </w:r>
      <w:r w:rsidRPr="0057430A">
        <w:rPr>
          <w:rFonts w:ascii="Traditional Arabic" w:hAnsi="Traditional Arabic" w:cs="Traditional Arabic" w:hint="cs"/>
          <w:color w:val="000000"/>
          <w:sz w:val="22"/>
          <w:szCs w:val="22"/>
          <w:rtl/>
        </w:rPr>
        <w:t>المسلم</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هنا</w:t>
      </w:r>
      <w:r w:rsidR="0057430A" w:rsidRPr="0057430A">
        <w:rPr>
          <w:rFonts w:ascii="Traditional Arabic" w:hAnsi="Traditional Arabic" w:cs="Traditional Arabic"/>
          <w:color w:val="000000"/>
          <w:sz w:val="22"/>
          <w:szCs w:val="22"/>
          <w:rtl/>
        </w:rPr>
        <w:t>:</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هو</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الذي</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سلم</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المسلمون</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من</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لسانه</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ويده</w:t>
      </w:r>
      <w:r w:rsidR="00E961FF">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الذي</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يحب</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للناس</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ما</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يحب</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لنفسه</w:t>
      </w:r>
      <w:r w:rsidR="005E5C15">
        <w:rPr>
          <w:rFonts w:ascii="Traditional Arabic" w:hAnsi="Traditional Arabic" w:cs="Traditional Arabic"/>
          <w:color w:val="000000"/>
          <w:sz w:val="22"/>
          <w:szCs w:val="22"/>
          <w:rtl/>
        </w:rPr>
        <w:t>؛</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لأنَّ</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هذا</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هو</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الذي</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يحمله</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حاله</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وشفقته</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على</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أخيه</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المسلم</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أن</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يدعو</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له</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بظهر</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الغيب</w:t>
      </w:r>
      <w:r w:rsidR="00E961FF">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أي</w:t>
      </w:r>
      <w:r w:rsidR="0057430A" w:rsidRPr="0057430A">
        <w:rPr>
          <w:rFonts w:ascii="Traditional Arabic" w:hAnsi="Traditional Arabic" w:cs="Traditional Arabic"/>
          <w:color w:val="000000"/>
          <w:sz w:val="22"/>
          <w:szCs w:val="22"/>
          <w:rtl/>
        </w:rPr>
        <w:t>:</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في</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حال</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غيبته</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عنه</w:t>
      </w:r>
      <w:r w:rsidR="00E961FF">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وإنما</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خص</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حالة</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الغيبة</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بالذكر</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لبعدها</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عن</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الرياء</w:t>
      </w:r>
      <w:r w:rsidR="00E961FF">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والأغراض</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المفسدة</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أو</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المنقصة</w:t>
      </w:r>
      <w:r w:rsidR="005E5C15">
        <w:rPr>
          <w:rFonts w:ascii="Traditional Arabic" w:hAnsi="Traditional Arabic" w:cs="Traditional Arabic"/>
          <w:color w:val="000000"/>
          <w:sz w:val="22"/>
          <w:szCs w:val="22"/>
          <w:rtl/>
        </w:rPr>
        <w:t>؛</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فإنه</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في</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حال</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الغيبة</w:t>
      </w:r>
      <w:r w:rsidRPr="0057430A">
        <w:rPr>
          <w:rFonts w:ascii="Traditional Arabic" w:hAnsi="Traditional Arabic" w:cs="Traditional Arabic"/>
          <w:color w:val="000000"/>
          <w:sz w:val="22"/>
          <w:szCs w:val="22"/>
          <w:rtl/>
        </w:rPr>
        <w:t xml:space="preserve"> </w:t>
      </w:r>
      <w:proofErr w:type="spellStart"/>
      <w:r w:rsidRPr="0057430A">
        <w:rPr>
          <w:rFonts w:ascii="Traditional Arabic" w:hAnsi="Traditional Arabic" w:cs="Traditional Arabic" w:hint="cs"/>
          <w:color w:val="000000"/>
          <w:sz w:val="22"/>
          <w:szCs w:val="22"/>
          <w:rtl/>
        </w:rPr>
        <w:t>يتمحض</w:t>
      </w:r>
      <w:proofErr w:type="spellEnd"/>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الإخلاص</w:t>
      </w:r>
      <w:r w:rsidR="00E961FF">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ويصح</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قصد</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وجه</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الله</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تعالى</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بذلك</w:t>
      </w:r>
      <w:r w:rsidR="00E961FF">
        <w:rPr>
          <w:rFonts w:ascii="Traditional Arabic" w:hAnsi="Traditional Arabic" w:cs="Traditional Arabic"/>
          <w:color w:val="000000"/>
          <w:sz w:val="22"/>
          <w:szCs w:val="22"/>
          <w:rtl/>
        </w:rPr>
        <w:t xml:space="preserve">، </w:t>
      </w:r>
      <w:proofErr w:type="spellStart"/>
      <w:r w:rsidRPr="0057430A">
        <w:rPr>
          <w:rFonts w:ascii="Traditional Arabic" w:hAnsi="Traditional Arabic" w:cs="Traditional Arabic" w:hint="cs"/>
          <w:color w:val="000000"/>
          <w:sz w:val="22"/>
          <w:szCs w:val="22"/>
          <w:rtl/>
        </w:rPr>
        <w:t>فيوافقه</w:t>
      </w:r>
      <w:proofErr w:type="spellEnd"/>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الملك</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في</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الدعاء</w:t>
      </w:r>
      <w:r w:rsidR="00E961FF">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ويبشره</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على</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لسان</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رسوله</w:t>
      </w:r>
      <w:r w:rsidR="0057430A" w:rsidRPr="0057430A">
        <w:rPr>
          <w:rFonts w:ascii="Traditional Arabic" w:hAnsi="Traditional Arabic" w:cs="Traditional Arabic"/>
          <w:color w:val="000000"/>
          <w:sz w:val="22"/>
          <w:szCs w:val="22"/>
          <w:rtl/>
        </w:rPr>
        <w:t xml:space="preserve"> </w:t>
      </w:r>
      <w:r w:rsidR="00547CDA" w:rsidRPr="0057430A">
        <w:rPr>
          <w:rFonts w:ascii="Traditional Arabic" w:hAnsi="Traditional Arabic" w:cs="Traditional Arabic" w:hint="cs"/>
          <w:color w:val="000000"/>
          <w:sz w:val="22"/>
          <w:szCs w:val="22"/>
          <w:rtl/>
        </w:rPr>
        <w:t>ﷺ</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بأن</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له</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مثل</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ما</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دعا</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به</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لأخيه</w:t>
      </w:r>
      <w:r w:rsidR="0057430A" w:rsidRPr="0057430A">
        <w:rPr>
          <w:rFonts w:ascii="Traditional Arabic" w:hAnsi="Traditional Arabic" w:cs="Traditional Arabic"/>
          <w:color w:val="000000"/>
          <w:sz w:val="22"/>
          <w:szCs w:val="22"/>
          <w:rtl/>
        </w:rPr>
        <w:t>.</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والأخوة</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هنا</w:t>
      </w:r>
      <w:r w:rsidR="0057430A" w:rsidRPr="0057430A">
        <w:rPr>
          <w:rFonts w:ascii="Traditional Arabic" w:hAnsi="Traditional Arabic" w:cs="Traditional Arabic"/>
          <w:color w:val="000000"/>
          <w:sz w:val="22"/>
          <w:szCs w:val="22"/>
          <w:rtl/>
        </w:rPr>
        <w:t>:</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هي</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الأخوة</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الدينية</w:t>
      </w:r>
      <w:r w:rsidR="00E961FF">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وقد</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تكون</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معها</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صداقة</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ومعرفة</w:t>
      </w:r>
      <w:r w:rsidR="00E961FF">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وقد</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لا</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يكون</w:t>
      </w:r>
      <w:r w:rsidR="00E961FF">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وقد</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يتعين</w:t>
      </w:r>
      <w:r w:rsidR="00E961FF">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وقد</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لا</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يتعين</w:t>
      </w:r>
      <w:r w:rsidR="00E961FF">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فإنَّ</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الإنسان</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إذا</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دعا</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لإخوانه</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المسلمين</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حيث</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كانوا</w:t>
      </w:r>
      <w:r w:rsidR="00E961FF">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وصدق</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الله</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في</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دعائه</w:t>
      </w:r>
      <w:r w:rsidR="00E961FF">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وأخلص</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فيه</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في</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حال</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الغيبة</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عنهم</w:t>
      </w:r>
      <w:r w:rsidR="00E961FF">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أو</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عن</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بعضهم</w:t>
      </w:r>
      <w:r w:rsidR="00E961FF">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قال</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الملك</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له</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ذلك</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القول</w:t>
      </w:r>
      <w:r w:rsidR="00E961FF">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بل</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قد</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يكون</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ثوابه</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أعظم</w:t>
      </w:r>
      <w:r w:rsidR="005E5C15">
        <w:rPr>
          <w:rFonts w:ascii="Traditional Arabic" w:hAnsi="Traditional Arabic" w:cs="Traditional Arabic"/>
          <w:color w:val="000000"/>
          <w:sz w:val="22"/>
          <w:szCs w:val="22"/>
          <w:rtl/>
        </w:rPr>
        <w:t>؛</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لأنَّه</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دعا</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بالخير</w:t>
      </w:r>
      <w:r w:rsidR="00E961FF">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وقصده</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للإسلام</w:t>
      </w:r>
      <w:r w:rsidR="00E961FF">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ولكل</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المسلمين</w:t>
      </w:r>
      <w:r w:rsidR="00E961FF">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والله</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تعالى</w:t>
      </w:r>
      <w:r w:rsidRPr="0057430A">
        <w:rPr>
          <w:rFonts w:ascii="Traditional Arabic" w:hAnsi="Traditional Arabic" w:cs="Traditional Arabic"/>
          <w:color w:val="000000"/>
          <w:sz w:val="22"/>
          <w:szCs w:val="22"/>
          <w:rtl/>
        </w:rPr>
        <w:t xml:space="preserve"> </w:t>
      </w:r>
      <w:r w:rsidRPr="0057430A">
        <w:rPr>
          <w:rFonts w:ascii="Traditional Arabic" w:hAnsi="Traditional Arabic" w:cs="Traditional Arabic" w:hint="cs"/>
          <w:color w:val="000000"/>
          <w:sz w:val="22"/>
          <w:szCs w:val="22"/>
          <w:rtl/>
        </w:rPr>
        <w:t>أعلم</w:t>
      </w:r>
      <w:r w:rsidR="0057430A" w:rsidRPr="0057430A">
        <w:rPr>
          <w:rFonts w:ascii="Traditional Arabic" w:hAnsi="Traditional Arabic" w:cs="Traditional Arabic"/>
          <w:color w:val="000000"/>
          <w:sz w:val="22"/>
          <w:szCs w:val="22"/>
          <w:rtl/>
        </w:rPr>
        <w:t>.</w:t>
      </w:r>
    </w:p>
  </w:footnote>
  <w:footnote w:id="165">
    <w:p w14:paraId="6837506F" w14:textId="0EAF07B4" w:rsidR="00DA0641" w:rsidRPr="0057430A" w:rsidRDefault="00DA0641" w:rsidP="0057430A">
      <w:pPr>
        <w:pStyle w:val="a3"/>
        <w:spacing w:line="276" w:lineRule="auto"/>
        <w:ind w:left="397" w:hanging="397"/>
        <w:jc w:val="both"/>
        <w:rPr>
          <w:rFonts w:ascii="mylotus" w:hAnsi="mylotus" w:cs="mylotus"/>
          <w:color w:val="000000"/>
          <w:sz w:val="28"/>
          <w:szCs w:val="28"/>
        </w:rPr>
      </w:pPr>
      <w:r w:rsidRPr="0057430A">
        <w:rPr>
          <w:rFonts w:ascii="mylotus" w:hAnsi="mylotus" w:cs="mylotus"/>
          <w:color w:val="000000"/>
          <w:sz w:val="28"/>
          <w:szCs w:val="28"/>
        </w:rPr>
        <w:footnoteRef/>
      </w:r>
      <w:r w:rsidRPr="0057430A">
        <w:rPr>
          <w:rFonts w:ascii="mylotus" w:hAnsi="mylotus" w:cs="mylotus" w:hint="cs"/>
          <w:color w:val="000000"/>
          <w:sz w:val="28"/>
          <w:szCs w:val="28"/>
          <w:rtl/>
        </w:rPr>
        <w:t>-</w:t>
      </w:r>
      <w:r w:rsidR="0057430A" w:rsidRPr="0057430A">
        <w:rPr>
          <w:rFonts w:ascii="mylotus" w:hAnsi="mylotus" w:cs="mylotus" w:hint="cs"/>
          <w:color w:val="000000"/>
          <w:sz w:val="28"/>
          <w:szCs w:val="28"/>
          <w:rtl/>
        </w:rPr>
        <w:t xml:space="preserve"> </w:t>
      </w:r>
      <w:r w:rsidRPr="0057430A">
        <w:rPr>
          <w:rFonts w:ascii="mylotus" w:hAnsi="mylotus" w:cs="mylotus" w:hint="cs"/>
          <w:color w:val="000000"/>
          <w:sz w:val="28"/>
          <w:szCs w:val="28"/>
          <w:rtl/>
        </w:rPr>
        <w:t>أخرجه</w:t>
      </w:r>
      <w:r w:rsidRPr="0057430A">
        <w:rPr>
          <w:rFonts w:ascii="mylotus" w:hAnsi="mylotus" w:cs="mylotus"/>
          <w:color w:val="000000"/>
          <w:sz w:val="28"/>
          <w:szCs w:val="28"/>
          <w:rtl/>
        </w:rPr>
        <w:t xml:space="preserve"> </w:t>
      </w:r>
      <w:r w:rsidRPr="0057430A">
        <w:rPr>
          <w:rFonts w:ascii="mylotus" w:hAnsi="mylotus" w:cs="mylotus" w:hint="cs"/>
          <w:color w:val="000000"/>
          <w:sz w:val="28"/>
          <w:szCs w:val="28"/>
          <w:rtl/>
        </w:rPr>
        <w:t>ابن</w:t>
      </w:r>
      <w:r w:rsidRPr="0057430A">
        <w:rPr>
          <w:rFonts w:ascii="mylotus" w:hAnsi="mylotus" w:cs="mylotus"/>
          <w:color w:val="000000"/>
          <w:sz w:val="28"/>
          <w:szCs w:val="28"/>
          <w:rtl/>
        </w:rPr>
        <w:t xml:space="preserve"> </w:t>
      </w:r>
      <w:r w:rsidRPr="0057430A">
        <w:rPr>
          <w:rFonts w:ascii="mylotus" w:hAnsi="mylotus" w:cs="mylotus" w:hint="cs"/>
          <w:color w:val="000000"/>
          <w:sz w:val="28"/>
          <w:szCs w:val="28"/>
          <w:rtl/>
        </w:rPr>
        <w:t>حبان</w:t>
      </w:r>
      <w:r w:rsidRPr="0057430A">
        <w:rPr>
          <w:rFonts w:ascii="mylotus" w:hAnsi="mylotus" w:cs="mylotus"/>
          <w:color w:val="000000"/>
          <w:sz w:val="28"/>
          <w:szCs w:val="28"/>
          <w:rtl/>
        </w:rPr>
        <w:t xml:space="preserve"> </w:t>
      </w:r>
      <w:r w:rsidRPr="0057430A">
        <w:rPr>
          <w:rFonts w:ascii="mylotus" w:hAnsi="mylotus" w:cs="mylotus" w:hint="cs"/>
          <w:color w:val="000000"/>
          <w:sz w:val="28"/>
          <w:szCs w:val="28"/>
          <w:rtl/>
        </w:rPr>
        <w:t>في</w:t>
      </w:r>
      <w:r w:rsidRPr="0057430A">
        <w:rPr>
          <w:rFonts w:ascii="mylotus" w:hAnsi="mylotus" w:cs="mylotus"/>
          <w:color w:val="000000"/>
          <w:sz w:val="28"/>
          <w:szCs w:val="28"/>
          <w:rtl/>
        </w:rPr>
        <w:t xml:space="preserve"> "</w:t>
      </w:r>
      <w:r w:rsidRPr="0057430A">
        <w:rPr>
          <w:rFonts w:ascii="mylotus" w:hAnsi="mylotus" w:cs="mylotus" w:hint="cs"/>
          <w:color w:val="000000"/>
          <w:sz w:val="28"/>
          <w:szCs w:val="28"/>
          <w:rtl/>
        </w:rPr>
        <w:t>صحيحه</w:t>
      </w:r>
      <w:r w:rsidRPr="0057430A">
        <w:rPr>
          <w:rFonts w:ascii="mylotus" w:hAnsi="mylotus" w:cs="mylotus"/>
          <w:color w:val="000000"/>
          <w:sz w:val="28"/>
          <w:szCs w:val="28"/>
          <w:rtl/>
        </w:rPr>
        <w:t>"</w:t>
      </w:r>
      <w:r w:rsidR="00E961FF">
        <w:rPr>
          <w:rFonts w:ascii="mylotus" w:hAnsi="mylotus" w:cs="mylotus"/>
          <w:color w:val="000000"/>
          <w:sz w:val="28"/>
          <w:szCs w:val="28"/>
          <w:rtl/>
        </w:rPr>
        <w:t xml:space="preserve">، </w:t>
      </w:r>
      <w:r w:rsidRPr="0057430A">
        <w:rPr>
          <w:rFonts w:ascii="mylotus" w:hAnsi="mylotus" w:cs="mylotus"/>
          <w:color w:val="000000"/>
          <w:sz w:val="28"/>
          <w:szCs w:val="28"/>
          <w:rtl/>
        </w:rPr>
        <w:t xml:space="preserve">(7111) </w:t>
      </w:r>
      <w:r w:rsidRPr="0057430A">
        <w:rPr>
          <w:rFonts w:ascii="mylotus" w:hAnsi="mylotus" w:cs="mylotus" w:hint="cs"/>
          <w:color w:val="000000"/>
          <w:sz w:val="28"/>
          <w:szCs w:val="28"/>
          <w:rtl/>
        </w:rPr>
        <w:t>والحاكم</w:t>
      </w:r>
      <w:r w:rsidRPr="0057430A">
        <w:rPr>
          <w:rFonts w:ascii="mylotus" w:hAnsi="mylotus" w:cs="mylotus"/>
          <w:color w:val="000000"/>
          <w:sz w:val="28"/>
          <w:szCs w:val="28"/>
          <w:rtl/>
        </w:rPr>
        <w:t xml:space="preserve"> </w:t>
      </w:r>
      <w:r w:rsidRPr="0057430A">
        <w:rPr>
          <w:rFonts w:ascii="mylotus" w:hAnsi="mylotus" w:cs="mylotus" w:hint="cs"/>
          <w:color w:val="000000"/>
          <w:sz w:val="28"/>
          <w:szCs w:val="28"/>
          <w:rtl/>
        </w:rPr>
        <w:t>في</w:t>
      </w:r>
      <w:r w:rsidRPr="0057430A">
        <w:rPr>
          <w:rFonts w:ascii="mylotus" w:hAnsi="mylotus" w:cs="mylotus"/>
          <w:color w:val="000000"/>
          <w:sz w:val="28"/>
          <w:szCs w:val="28"/>
          <w:rtl/>
        </w:rPr>
        <w:t xml:space="preserve"> "</w:t>
      </w:r>
      <w:r w:rsidRPr="0057430A">
        <w:rPr>
          <w:rFonts w:ascii="mylotus" w:hAnsi="mylotus" w:cs="mylotus" w:hint="cs"/>
          <w:color w:val="000000"/>
          <w:sz w:val="28"/>
          <w:szCs w:val="28"/>
          <w:rtl/>
        </w:rPr>
        <w:t>مستدركه</w:t>
      </w:r>
      <w:r w:rsidRPr="0057430A">
        <w:rPr>
          <w:rFonts w:ascii="mylotus" w:hAnsi="mylotus" w:cs="mylotus"/>
          <w:color w:val="000000"/>
          <w:sz w:val="28"/>
          <w:szCs w:val="28"/>
          <w:rtl/>
        </w:rPr>
        <w:t>"</w:t>
      </w:r>
      <w:r w:rsidR="00E961FF">
        <w:rPr>
          <w:rFonts w:ascii="mylotus" w:hAnsi="mylotus" w:cs="mylotus"/>
          <w:color w:val="000000"/>
          <w:sz w:val="28"/>
          <w:szCs w:val="28"/>
          <w:rtl/>
        </w:rPr>
        <w:t xml:space="preserve">، </w:t>
      </w:r>
      <w:r w:rsidRPr="0057430A">
        <w:rPr>
          <w:rFonts w:ascii="mylotus" w:hAnsi="mylotus" w:cs="mylotus"/>
          <w:color w:val="000000"/>
          <w:sz w:val="28"/>
          <w:szCs w:val="28"/>
          <w:rtl/>
        </w:rPr>
        <w:t>(6805)</w:t>
      </w:r>
    </w:p>
  </w:footnote>
  <w:footnote w:id="166">
    <w:p w14:paraId="024FE790" w14:textId="1E97DF66" w:rsidR="00373DC1" w:rsidRPr="0057430A" w:rsidRDefault="00373DC1" w:rsidP="0057430A">
      <w:pPr>
        <w:spacing w:line="276" w:lineRule="auto"/>
        <w:ind w:left="397" w:hanging="397"/>
        <w:jc w:val="both"/>
        <w:rPr>
          <w:rFonts w:ascii="Traditional Arabic" w:hAnsi="Traditional Arabic" w:cs="Traditional Arabic"/>
          <w:color w:val="000000"/>
          <w:sz w:val="28"/>
          <w:szCs w:val="28"/>
          <w:rtl/>
        </w:rPr>
      </w:pPr>
      <w:r w:rsidRPr="0057430A">
        <w:rPr>
          <w:rFonts w:ascii="Traditional Arabic" w:hAnsi="Traditional Arabic" w:cs="Traditional Arabic"/>
          <w:color w:val="000000"/>
          <w:sz w:val="28"/>
          <w:szCs w:val="28"/>
        </w:rPr>
        <w:footnoteRef/>
      </w:r>
      <w:r w:rsidRPr="0057430A">
        <w:rPr>
          <w:rFonts w:ascii="Traditional Arabic" w:hAnsi="Traditional Arabic" w:cs="Traditional Arabic"/>
          <w:color w:val="000000"/>
          <w:sz w:val="28"/>
          <w:szCs w:val="28"/>
          <w:rtl/>
        </w:rPr>
        <w:t xml:space="preserve"> </w:t>
      </w:r>
      <w:r w:rsidRPr="0057430A">
        <w:rPr>
          <w:rFonts w:ascii="Traditional Arabic" w:hAnsi="Traditional Arabic" w:cs="Traditional Arabic" w:hint="cs"/>
          <w:color w:val="000000"/>
          <w:sz w:val="28"/>
          <w:szCs w:val="28"/>
          <w:rtl/>
        </w:rPr>
        <w:t>- أخرجه</w:t>
      </w:r>
      <w:r w:rsidRPr="0057430A">
        <w:rPr>
          <w:rFonts w:ascii="Traditional Arabic" w:hAnsi="Traditional Arabic" w:cs="Traditional Arabic"/>
          <w:color w:val="000000"/>
          <w:sz w:val="28"/>
          <w:szCs w:val="28"/>
          <w:rtl/>
        </w:rPr>
        <w:t xml:space="preserve"> </w:t>
      </w:r>
      <w:r w:rsidRPr="0057430A">
        <w:rPr>
          <w:rFonts w:ascii="Traditional Arabic" w:hAnsi="Traditional Arabic" w:cs="Traditional Arabic" w:hint="cs"/>
          <w:color w:val="000000"/>
          <w:sz w:val="28"/>
          <w:szCs w:val="28"/>
          <w:rtl/>
        </w:rPr>
        <w:t>النسائي</w:t>
      </w:r>
      <w:r w:rsidRPr="0057430A">
        <w:rPr>
          <w:rFonts w:ascii="Traditional Arabic" w:hAnsi="Traditional Arabic" w:cs="Traditional Arabic"/>
          <w:color w:val="000000"/>
          <w:sz w:val="28"/>
          <w:szCs w:val="28"/>
          <w:rtl/>
        </w:rPr>
        <w:t xml:space="preserve"> </w:t>
      </w:r>
      <w:r w:rsidRPr="0057430A">
        <w:rPr>
          <w:rFonts w:ascii="Traditional Arabic" w:hAnsi="Traditional Arabic" w:cs="Traditional Arabic" w:hint="cs"/>
          <w:color w:val="000000"/>
          <w:sz w:val="28"/>
          <w:szCs w:val="28"/>
          <w:rtl/>
        </w:rPr>
        <w:t>في</w:t>
      </w:r>
      <w:r w:rsidRPr="0057430A">
        <w:rPr>
          <w:rFonts w:ascii="Traditional Arabic" w:hAnsi="Traditional Arabic" w:cs="Traditional Arabic"/>
          <w:color w:val="000000"/>
          <w:sz w:val="28"/>
          <w:szCs w:val="28"/>
          <w:rtl/>
        </w:rPr>
        <w:t xml:space="preserve"> "</w:t>
      </w:r>
      <w:r w:rsidRPr="0057430A">
        <w:rPr>
          <w:rFonts w:ascii="Traditional Arabic" w:hAnsi="Traditional Arabic" w:cs="Traditional Arabic" w:hint="cs"/>
          <w:color w:val="000000"/>
          <w:sz w:val="28"/>
          <w:szCs w:val="28"/>
          <w:rtl/>
        </w:rPr>
        <w:t>الكبرى</w:t>
      </w:r>
      <w:r w:rsidRPr="0057430A">
        <w:rPr>
          <w:rFonts w:ascii="Traditional Arabic" w:hAnsi="Traditional Arabic" w:cs="Traditional Arabic"/>
          <w:color w:val="000000"/>
          <w:sz w:val="28"/>
          <w:szCs w:val="28"/>
          <w:rtl/>
        </w:rPr>
        <w:t xml:space="preserve">" (10375) </w:t>
      </w:r>
      <w:r w:rsidRPr="0057430A">
        <w:rPr>
          <w:rFonts w:ascii="Traditional Arabic" w:hAnsi="Traditional Arabic" w:cs="Traditional Arabic" w:hint="cs"/>
          <w:color w:val="000000"/>
          <w:sz w:val="28"/>
          <w:szCs w:val="28"/>
          <w:rtl/>
        </w:rPr>
        <w:t>وأحمد</w:t>
      </w:r>
      <w:r w:rsidRPr="0057430A">
        <w:rPr>
          <w:rFonts w:ascii="Traditional Arabic" w:hAnsi="Traditional Arabic" w:cs="Traditional Arabic"/>
          <w:color w:val="000000"/>
          <w:sz w:val="28"/>
          <w:szCs w:val="28"/>
          <w:rtl/>
        </w:rPr>
        <w:t xml:space="preserve"> </w:t>
      </w:r>
      <w:r w:rsidRPr="0057430A">
        <w:rPr>
          <w:rFonts w:ascii="Traditional Arabic" w:hAnsi="Traditional Arabic" w:cs="Traditional Arabic" w:hint="cs"/>
          <w:color w:val="000000"/>
          <w:sz w:val="28"/>
          <w:szCs w:val="28"/>
          <w:rtl/>
        </w:rPr>
        <w:t>في</w:t>
      </w:r>
      <w:r w:rsidRPr="0057430A">
        <w:rPr>
          <w:rFonts w:ascii="Traditional Arabic" w:hAnsi="Traditional Arabic" w:cs="Traditional Arabic"/>
          <w:color w:val="000000"/>
          <w:sz w:val="28"/>
          <w:szCs w:val="28"/>
          <w:rtl/>
        </w:rPr>
        <w:t xml:space="preserve"> "</w:t>
      </w:r>
      <w:r w:rsidRPr="0057430A">
        <w:rPr>
          <w:rFonts w:ascii="Traditional Arabic" w:hAnsi="Traditional Arabic" w:cs="Traditional Arabic" w:hint="cs"/>
          <w:color w:val="000000"/>
          <w:sz w:val="28"/>
          <w:szCs w:val="28"/>
          <w:rtl/>
        </w:rPr>
        <w:t>مسنده</w:t>
      </w:r>
      <w:r w:rsidRPr="0057430A">
        <w:rPr>
          <w:rFonts w:ascii="Traditional Arabic" w:hAnsi="Traditional Arabic" w:cs="Traditional Arabic"/>
          <w:color w:val="000000"/>
          <w:sz w:val="28"/>
          <w:szCs w:val="28"/>
          <w:rtl/>
        </w:rPr>
        <w:t>" (8 / 4336)</w:t>
      </w:r>
    </w:p>
  </w:footnote>
  <w:footnote w:id="167">
    <w:p w14:paraId="1BB19193" w14:textId="3150A776" w:rsidR="00853523" w:rsidRPr="0057430A" w:rsidRDefault="00853523" w:rsidP="0057430A">
      <w:pPr>
        <w:pStyle w:val="a3"/>
        <w:spacing w:line="276" w:lineRule="auto"/>
        <w:ind w:left="397" w:hanging="397"/>
        <w:jc w:val="both"/>
        <w:rPr>
          <w:rFonts w:ascii="Traditional Arabic" w:hAnsi="Traditional Arabic" w:cs="Traditional Arabic"/>
          <w:color w:val="000000"/>
          <w:sz w:val="28"/>
          <w:szCs w:val="28"/>
        </w:rPr>
      </w:pPr>
      <w:r w:rsidRPr="0057430A">
        <w:rPr>
          <w:rFonts w:ascii="Traditional Arabic" w:hAnsi="Traditional Arabic" w:cs="Traditional Arabic"/>
          <w:color w:val="000000"/>
          <w:sz w:val="28"/>
          <w:szCs w:val="28"/>
        </w:rPr>
        <w:footnoteRef/>
      </w:r>
      <w:r w:rsidRPr="0057430A">
        <w:rPr>
          <w:rFonts w:ascii="Traditional Arabic" w:hAnsi="Traditional Arabic" w:cs="Traditional Arabic" w:hint="cs"/>
          <w:color w:val="000000"/>
          <w:sz w:val="28"/>
          <w:szCs w:val="28"/>
          <w:rtl/>
        </w:rPr>
        <w:t>-</w:t>
      </w:r>
      <w:r w:rsidR="00E857D3" w:rsidRPr="0057430A">
        <w:rPr>
          <w:rFonts w:ascii="Traditional Arabic" w:hAnsi="Traditional Arabic" w:cs="Traditional Arabic" w:hint="cs"/>
          <w:color w:val="000000"/>
          <w:sz w:val="28"/>
          <w:szCs w:val="28"/>
          <w:rtl/>
        </w:rPr>
        <w:t>ينظر:</w:t>
      </w:r>
      <w:r w:rsidRPr="0057430A">
        <w:rPr>
          <w:rFonts w:ascii="Traditional Arabic" w:hAnsi="Traditional Arabic" w:cs="Traditional Arabic" w:hint="cs"/>
          <w:color w:val="000000"/>
          <w:sz w:val="28"/>
          <w:szCs w:val="28"/>
          <w:rtl/>
        </w:rPr>
        <w:t xml:space="preserve"> </w:t>
      </w:r>
      <w:r w:rsidR="008E6838" w:rsidRPr="0057430A">
        <w:rPr>
          <w:rFonts w:ascii="Traditional Arabic" w:hAnsi="Traditional Arabic" w:cs="Traditional Arabic" w:hint="cs"/>
          <w:color w:val="000000"/>
          <w:sz w:val="28"/>
          <w:szCs w:val="28"/>
          <w:rtl/>
        </w:rPr>
        <w:t>"</w:t>
      </w:r>
      <w:r w:rsidR="008E6838" w:rsidRPr="0057430A">
        <w:rPr>
          <w:rFonts w:ascii="Traditional Arabic" w:hAnsi="Traditional Arabic" w:cs="Traditional Arabic"/>
          <w:color w:val="000000"/>
          <w:sz w:val="28"/>
          <w:szCs w:val="28"/>
          <w:rtl/>
        </w:rPr>
        <w:t xml:space="preserve"> مجموع الفتاوى</w:t>
      </w:r>
      <w:r w:rsidR="008E6838" w:rsidRPr="0057430A">
        <w:rPr>
          <w:rFonts w:ascii="Traditional Arabic" w:hAnsi="Traditional Arabic" w:cs="Traditional Arabic" w:hint="cs"/>
          <w:color w:val="000000"/>
          <w:sz w:val="28"/>
          <w:szCs w:val="28"/>
          <w:rtl/>
        </w:rPr>
        <w:t>"</w:t>
      </w:r>
      <w:r w:rsidR="00E961FF">
        <w:rPr>
          <w:rFonts w:ascii="Traditional Arabic" w:hAnsi="Traditional Arabic" w:cs="Traditional Arabic" w:hint="cs"/>
          <w:color w:val="000000"/>
          <w:sz w:val="28"/>
          <w:szCs w:val="28"/>
          <w:rtl/>
        </w:rPr>
        <w:t xml:space="preserve">، </w:t>
      </w:r>
      <w:r w:rsidR="008E6838" w:rsidRPr="0057430A">
        <w:rPr>
          <w:rFonts w:ascii="Traditional Arabic" w:hAnsi="Traditional Arabic" w:cs="Traditional Arabic" w:hint="cs"/>
          <w:color w:val="000000"/>
          <w:sz w:val="28"/>
          <w:szCs w:val="28"/>
          <w:rtl/>
        </w:rPr>
        <w:t>(1/133)</w:t>
      </w:r>
      <w:r w:rsidRPr="0057430A">
        <w:rPr>
          <w:rFonts w:ascii="Traditional Arabic" w:hAnsi="Traditional Arabic" w:cs="Traditional Arabic"/>
          <w:color w:val="000000"/>
          <w:sz w:val="28"/>
          <w:szCs w:val="28"/>
          <w:rtl/>
        </w:rPr>
        <w:t xml:space="preserve"> </w:t>
      </w:r>
    </w:p>
  </w:footnote>
  <w:footnote w:id="168">
    <w:p w14:paraId="683A04D2" w14:textId="59303963" w:rsidR="00463828" w:rsidRPr="0057430A" w:rsidRDefault="00463828"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 أخرجه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مسلم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صحيحه</w:t>
      </w:r>
      <w:r w:rsidRPr="0057430A">
        <w:rPr>
          <w:rFonts w:ascii="Traditional Arabic" w:hAnsi="Traditional Arabic" w:cs="Traditional Arabic"/>
          <w:color w:val="000000"/>
          <w:sz w:val="24"/>
          <w:szCs w:val="24"/>
          <w:rtl/>
        </w:rPr>
        <w:t>"</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(948)</w:t>
      </w:r>
    </w:p>
    <w:p w14:paraId="34FEB8AF" w14:textId="54C8508B" w:rsidR="00134500" w:rsidRPr="0057430A" w:rsidRDefault="00134500"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hint="cs"/>
          <w:color w:val="000000"/>
          <w:sz w:val="24"/>
          <w:szCs w:val="24"/>
          <w:rtl/>
        </w:rPr>
        <w:t>يقول النووي في "شرح صحيح مسلم"</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(7/19)</w:t>
      </w:r>
      <w:r w:rsidR="00057509" w:rsidRPr="0057430A">
        <w:rPr>
          <w:rFonts w:ascii="Traditional Arabic" w:hAnsi="Traditional Arabic" w:cs="Traditional Arabic" w:hint="cs"/>
          <w:color w:val="000000"/>
          <w:sz w:val="24"/>
          <w:szCs w:val="24"/>
          <w:rtl/>
        </w:rPr>
        <w:t>:"</w:t>
      </w:r>
      <w:r w:rsidRPr="0057430A">
        <w:rPr>
          <w:rFonts w:ascii="Traditional Arabic" w:hAnsi="Traditional Arabic" w:cs="Traditional Arabic" w:hint="cs"/>
          <w:color w:val="000000"/>
          <w:sz w:val="24"/>
          <w:szCs w:val="24"/>
          <w:rtl/>
        </w:rPr>
        <w:t>وَفِي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هَذَا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الْحَدِيثِ</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اسْتِحْبَابُ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تَوْكِيدِ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الْكَلَامِ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الْمُهْتَمِّ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بِتَكْرَارِهِ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لِيُحْفَظَ</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وَلِيَكُونَ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أَبْلَغَ</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p>
    <w:p w14:paraId="6C7FA022" w14:textId="35EAC86A" w:rsidR="00134500" w:rsidRPr="0057430A" w:rsidRDefault="00134500"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hint="cs"/>
          <w:color w:val="000000"/>
          <w:sz w:val="24"/>
          <w:szCs w:val="24"/>
          <w:rtl/>
        </w:rPr>
        <w:t>وَأَمَّا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مَعْنَاهُ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فَفِيهِ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قَوْلَانِ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لِلْعُلَمَاءِ</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أَحَدُهُمَا</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هَذَا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الثَّنَاءُ</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بِالْخَيْرِ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أَثْنَى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عَلَيْهِ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أَهْلُ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الْفَضْلِ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فَكَانَ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ثَنَاؤُهُمْ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مُطَابِقًا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لِأَفْعَالِهِ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فَيَكُونُ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أَهْلِ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الْجَنَّةِ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فَإِنْ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يَكُنْ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كَذَلِكَ</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فَلَيْسَ</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مُرَادًا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بِالْحَدِيثِ</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وَالثَّانِي</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وَهُوَ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الصَّحِيحُ</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الْمُخْتَارُ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عُمُومِهِ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وَإِطْلَاقِهِ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وَأَنَّ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مُسْلِمٍ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مَاتَ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فَأَلْهَمَ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تَعَالَى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النَّاسَ</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مُعْظَمَهُمُ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الثَّنَاءَ</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عَلَيْهِ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كَانَ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ذَلِكَ</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دَلِيلًا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أَهْلِ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الْجَنَّةِ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سَوَاءٌ</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كَانَتْ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أَفْعَالُهُ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تَقْتَضِي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ذَلِكَ</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وَإِنْ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تَكُنْ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أَفْعَالُهُ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تَقْتَضِيهِ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تُحَتَّمُ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عَلَيْهِ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الْعُقُوبَةُ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هُوَ</w:t>
      </w:r>
      <w:r w:rsidR="0057430A"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خَطَرِ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الْمَشِيئَةِ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فَإِذَا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أَلْهَمَ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عَزَّ</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وَجَلَّ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النَّاسَ</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الثَّنَاءَ</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عَلَيْهِ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اسْتَدْلَلْنَا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بِذَلِكَ</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سُبْحَانَهُ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وَتَعَالَى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شَاءَ</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الْمَغْفِرَةَ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وَبِهَذَا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تَظْهَرُ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فَائِدَةُ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الثَّنَاءِ</w:t>
      </w:r>
      <w:r w:rsidR="00057509" w:rsidRPr="0057430A">
        <w:rPr>
          <w:rFonts w:ascii="Traditional Arabic" w:hAnsi="Traditional Arabic" w:cs="Traditional Arabic" w:hint="cs"/>
          <w:color w:val="000000"/>
          <w:sz w:val="24"/>
          <w:szCs w:val="24"/>
          <w:rtl/>
        </w:rPr>
        <w:t>"</w:t>
      </w:r>
      <w:r w:rsidR="0057430A" w:rsidRPr="0057430A">
        <w:rPr>
          <w:rFonts w:ascii="Traditional Arabic" w:hAnsi="Traditional Arabic" w:cs="Traditional Arabic"/>
          <w:color w:val="000000"/>
          <w:sz w:val="24"/>
          <w:szCs w:val="24"/>
          <w:rtl/>
        </w:rPr>
        <w:t>.</w:t>
      </w:r>
    </w:p>
  </w:footnote>
  <w:footnote w:id="169">
    <w:p w14:paraId="543FA603" w14:textId="1C0F94E5" w:rsidR="00484EDF" w:rsidRPr="0057430A" w:rsidRDefault="00484EDF"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 xml:space="preserve">- </w:t>
      </w:r>
      <w:r w:rsidR="002E5F41" w:rsidRPr="0057430A">
        <w:rPr>
          <w:rFonts w:ascii="Traditional Arabic" w:hAnsi="Traditional Arabic" w:cs="Traditional Arabic" w:hint="cs"/>
          <w:color w:val="000000"/>
          <w:sz w:val="24"/>
          <w:szCs w:val="24"/>
          <w:rtl/>
        </w:rPr>
        <w:t xml:space="preserve">أخرجه </w:t>
      </w:r>
      <w:r w:rsidR="002E5F41" w:rsidRPr="0057430A">
        <w:rPr>
          <w:rFonts w:ascii="Traditional Arabic" w:hAnsi="Traditional Arabic" w:cs="Traditional Arabic"/>
          <w:color w:val="000000"/>
          <w:sz w:val="24"/>
          <w:szCs w:val="24"/>
          <w:rtl/>
        </w:rPr>
        <w:t>أبو داود في "سننه"</w:t>
      </w:r>
      <w:r w:rsidR="00E961FF">
        <w:rPr>
          <w:rFonts w:ascii="Traditional Arabic" w:hAnsi="Traditional Arabic" w:cs="Traditional Arabic"/>
          <w:color w:val="000000"/>
          <w:sz w:val="24"/>
          <w:szCs w:val="24"/>
          <w:rtl/>
        </w:rPr>
        <w:t xml:space="preserve">، </w:t>
      </w:r>
      <w:r w:rsidR="002E5F41" w:rsidRPr="0057430A">
        <w:rPr>
          <w:rFonts w:ascii="Traditional Arabic" w:hAnsi="Traditional Arabic" w:cs="Traditional Arabic"/>
          <w:color w:val="000000"/>
          <w:sz w:val="24"/>
          <w:szCs w:val="24"/>
          <w:rtl/>
        </w:rPr>
        <w:t>(</w:t>
      </w:r>
      <w:hyperlink r:id="rId3" w:tooltip="إضغط هنا لعرض الحديث" w:history="1">
        <w:r w:rsidR="002E5F41" w:rsidRPr="0057430A">
          <w:rPr>
            <w:rFonts w:ascii="Traditional Arabic" w:hAnsi="Traditional Arabic" w:cs="Traditional Arabic"/>
            <w:color w:val="000000"/>
            <w:sz w:val="24"/>
            <w:szCs w:val="24"/>
            <w:rtl/>
          </w:rPr>
          <w:t>3221</w:t>
        </w:r>
      </w:hyperlink>
      <w:r w:rsidR="002E5F41"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p>
  </w:footnote>
  <w:footnote w:id="170">
    <w:p w14:paraId="565A3893" w14:textId="6AC7F47D" w:rsidR="005721A4" w:rsidRPr="0057430A" w:rsidRDefault="005721A4"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 xml:space="preserve">أخرجه </w:t>
      </w:r>
      <w:r w:rsidRPr="0057430A">
        <w:rPr>
          <w:rFonts w:ascii="Traditional Arabic" w:hAnsi="Traditional Arabic" w:cs="Traditional Arabic"/>
          <w:color w:val="000000"/>
          <w:sz w:val="24"/>
          <w:szCs w:val="24"/>
          <w:rtl/>
        </w:rPr>
        <w:t>أبو داود في "سننه"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w:t>
      </w:r>
      <w:hyperlink r:id="rId4" w:tooltip="إضغط هنا لعرض الحديث" w:history="1">
        <w:r w:rsidRPr="0057430A">
          <w:rPr>
            <w:rFonts w:ascii="Traditional Arabic" w:hAnsi="Traditional Arabic" w:cs="Traditional Arabic"/>
            <w:color w:val="000000"/>
            <w:sz w:val="24"/>
            <w:szCs w:val="24"/>
            <w:rtl/>
          </w:rPr>
          <w:t>3199</w:t>
        </w:r>
      </w:hyperlink>
      <w:r w:rsidRPr="0057430A">
        <w:rPr>
          <w:rFonts w:ascii="Traditional Arabic" w:hAnsi="Traditional Arabic" w:cs="Traditional Arabic"/>
          <w:color w:val="000000"/>
          <w:sz w:val="24"/>
          <w:szCs w:val="24"/>
          <w:rtl/>
        </w:rPr>
        <w:t>) وابن ماجه في "سننه"</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w:t>
      </w:r>
      <w:hyperlink r:id="rId5" w:tooltip="إضغط هنا لعرض الحديث" w:history="1">
        <w:r w:rsidRPr="0057430A">
          <w:rPr>
            <w:rFonts w:ascii="Traditional Arabic" w:hAnsi="Traditional Arabic" w:cs="Traditional Arabic"/>
            <w:color w:val="000000"/>
            <w:sz w:val="24"/>
            <w:szCs w:val="24"/>
            <w:rtl/>
          </w:rPr>
          <w:t>1497</w:t>
        </w:r>
      </w:hyperlink>
      <w:r w:rsidRPr="0057430A">
        <w:rPr>
          <w:rFonts w:ascii="Traditional Arabic" w:hAnsi="Traditional Arabic" w:cs="Traditional Arabic"/>
          <w:color w:val="000000"/>
          <w:sz w:val="24"/>
          <w:szCs w:val="24"/>
          <w:rtl/>
        </w:rPr>
        <w:t xml:space="preserve">) </w:t>
      </w:r>
    </w:p>
  </w:footnote>
  <w:footnote w:id="171">
    <w:p w14:paraId="526FFE3E" w14:textId="2B2B9768" w:rsidR="004102EA" w:rsidRPr="0057430A" w:rsidRDefault="004102EA"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00F73A01" w:rsidRPr="0057430A">
        <w:rPr>
          <w:rFonts w:ascii="Traditional Arabic" w:hAnsi="Traditional Arabic" w:cs="Traditional Arabic" w:hint="cs"/>
          <w:color w:val="000000"/>
          <w:sz w:val="24"/>
          <w:szCs w:val="24"/>
          <w:rtl/>
        </w:rPr>
        <w:t xml:space="preserve"> ينظر:</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تفسير الفاتحة والبقرة</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لابن عثيمين</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(3/400)</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و"</w:t>
      </w:r>
      <w:r w:rsidRPr="0057430A">
        <w:rPr>
          <w:rFonts w:ascii="Traditional Arabic" w:hAnsi="Traditional Arabic" w:cs="Traditional Arabic"/>
          <w:color w:val="000000"/>
          <w:sz w:val="24"/>
          <w:szCs w:val="24"/>
          <w:rtl/>
        </w:rPr>
        <w:t xml:space="preserve"> الكفاية في التفسير بالمأثور والدراية</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(5/488)</w:t>
      </w:r>
    </w:p>
  </w:footnote>
  <w:footnote w:id="172">
    <w:p w14:paraId="67BEB711" w14:textId="212CC905" w:rsidR="00EA09FB" w:rsidRPr="0057430A" w:rsidRDefault="00EA09FB"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0057430A"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أخرجه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أحمد</w:t>
      </w:r>
      <w:r w:rsidRPr="0057430A">
        <w:rPr>
          <w:rFonts w:ascii="Traditional Arabic" w:hAnsi="Traditional Arabic" w:cs="Traditional Arabic"/>
          <w:color w:val="000000"/>
          <w:sz w:val="24"/>
          <w:szCs w:val="24"/>
          <w:rtl/>
        </w:rPr>
        <w:t xml:space="preserve"> (8081)</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والترمذي</w:t>
      </w:r>
      <w:r w:rsidRPr="0057430A">
        <w:rPr>
          <w:rFonts w:ascii="Traditional Arabic" w:hAnsi="Traditional Arabic" w:cs="Traditional Arabic"/>
          <w:color w:val="000000"/>
          <w:sz w:val="24"/>
          <w:szCs w:val="24"/>
          <w:rtl/>
        </w:rPr>
        <w:t xml:space="preserve"> (2305)</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وحسنه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الألباني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صحيح</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الجامع</w:t>
      </w:r>
      <w:r w:rsidRPr="0057430A">
        <w:rPr>
          <w:rFonts w:ascii="Traditional Arabic" w:hAnsi="Traditional Arabic" w:cs="Traditional Arabic"/>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(100)</w:t>
      </w:r>
    </w:p>
    <w:p w14:paraId="6AC2F199" w14:textId="581B63A5" w:rsidR="005641FE" w:rsidRPr="0057430A" w:rsidRDefault="005641FE"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hint="cs"/>
          <w:color w:val="000000"/>
          <w:sz w:val="24"/>
          <w:szCs w:val="24"/>
          <w:rtl/>
        </w:rPr>
        <w:t>جاء في "تحفة الأحوذي"</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w:t>
      </w:r>
      <w:r w:rsidR="00B66ADD" w:rsidRPr="0057430A">
        <w:rPr>
          <w:rFonts w:ascii="Traditional Arabic" w:hAnsi="Traditional Arabic" w:cs="Traditional Arabic" w:hint="cs"/>
          <w:color w:val="000000"/>
          <w:sz w:val="24"/>
          <w:szCs w:val="24"/>
          <w:rtl/>
        </w:rPr>
        <w:t>3/257</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قَوْلُهُ</w:t>
      </w:r>
      <w:r w:rsidR="0057430A" w:rsidRPr="0057430A">
        <w:rPr>
          <w:rFonts w:ascii="Traditional Arabic" w:hAnsi="Traditional Arabic" w:cs="Traditional Arabic"/>
          <w:color w:val="000000"/>
          <w:sz w:val="24"/>
          <w:szCs w:val="24"/>
          <w:rtl/>
        </w:rPr>
        <w:t>:</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يَأْخُذُ</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عَنِّي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هَؤُلَاءِ</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الْكَلِمَاتِ</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الْأَحْكَامَ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الْآتِيَةَ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لِلسَّامِعِ</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الْمُصَوَّرَةَ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ذِهْنِ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الْمُتَكَلِّمِ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لِلِاسْتِفْهَامِ</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فَيَعْمَلُ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بِهِنَّ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يُعَلِّمُ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يَعْمَلُ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بِهِنَّ</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بِمَعْنَى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الْوَاوِ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قَوْلِهِ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تَعَالَى</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 </w:t>
      </w:r>
      <w:r w:rsidRPr="0057430A">
        <w:rPr>
          <w:rFonts w:ascii="Traditional Arabic" w:hAnsi="Traditional Arabic" w:cs="Traditional Arabic" w:hint="cs"/>
          <w:color w:val="000000"/>
          <w:sz w:val="24"/>
          <w:szCs w:val="24"/>
          <w:rtl/>
        </w:rPr>
        <w:t>عُذْرًا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نُذْرًا</w:t>
      </w:r>
      <w:r w:rsidRPr="0057430A">
        <w:rPr>
          <w:rFonts w:ascii="Traditional Arabic" w:hAnsi="Traditional Arabic" w:cs="Traditional Arabic"/>
          <w:color w:val="000000"/>
          <w:sz w:val="24"/>
          <w:szCs w:val="24"/>
          <w:rtl/>
        </w:rPr>
        <w:t xml:space="preserve"> } </w:t>
      </w:r>
      <w:r w:rsidRPr="0057430A">
        <w:rPr>
          <w:rFonts w:ascii="Traditional Arabic" w:hAnsi="Traditional Arabic" w:cs="Traditional Arabic" w:hint="cs"/>
          <w:color w:val="000000"/>
          <w:sz w:val="24"/>
          <w:szCs w:val="24"/>
          <w:rtl/>
        </w:rPr>
        <w:t>ذَكَرَهُ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الطِّيبِيُّ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رحمه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الله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قَالَ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الْقَارِي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وَتَبِعَهُ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غَيْرُهُ</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وَالظَّاهِرُ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الْآيَةِ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لِلتَّنْوِيعِ</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أَشَارَ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إِلَيْهِ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الْبَيْضَاوِيُّ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بِقَوْلِهِ</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عُذْرًا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لِلْمُحَقِّقِينَ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نَذْرًا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لِلْمُبْطِلِينَ</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وَيُمْكِنُ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تَكُونَ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الْحَدِيثِ</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بِمَعْنَى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إِشَارَةً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التَّرَقِّي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مَرْتَبَةِ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الْكَمَالِ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مِنَصَّةِ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التَّكْمِيلِ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كَوْنَهَا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لِلتَّنْوِيعِ</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وَجْهٌ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وَجِيهٌ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وَتَنْبِيهٌ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نَبِيهٌ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الْعَاجِزَ</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فِعْلِهِ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يَكُونُ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بَاعِثًا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لِغَيْرِهِ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مِثْلِهِ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كَقَوْلِهِ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فَرُبَّ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حَامِلِ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فِقْهٍ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أَفْقَهُ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انْتَهَى</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p>
    <w:p w14:paraId="53BB637B" w14:textId="7C5C758F" w:rsidR="005641FE" w:rsidRPr="0057430A" w:rsidRDefault="005641FE"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قُلْتُ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أَنَا</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آخُذُ</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عَنْكَ</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وَهَذِهِ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مُبَايَعَةٌ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خَاصَّةٌ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وَنَظِيرُهُ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عَاهَدَ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بَعْضُ</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أَصْحَابِهِ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بِأَنَّهُ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يَسْأَلُ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مَخْلُوقًا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وَكَانَ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إِذَا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وَقَعَ</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سَوْطُهُ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يَدِهِ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وَهُوَ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رَاكِبٌ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نَزَلَ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وَأَخَذَهُ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غَيْرِ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يَسْتَعِينَ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بِأَحَدٍ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أَصْحَابِهِ</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فَأَخَذَ</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بِيَدِي</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لِعَدِّ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الْكَلِمَاتِ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الْخَمْسِ</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لِأَنَّهُ</w:t>
      </w:r>
      <w:r w:rsidRPr="0057430A">
        <w:rPr>
          <w:rFonts w:ascii="Traditional Arabic" w:hAnsi="Traditional Arabic" w:cs="Traditional Arabic"/>
          <w:color w:val="000000"/>
          <w:sz w:val="24"/>
          <w:szCs w:val="24"/>
          <w:rtl/>
        </w:rPr>
        <w:t xml:space="preserve"> </w:t>
      </w:r>
      <w:r w:rsidR="00547CDA" w:rsidRPr="0057430A">
        <w:rPr>
          <w:rFonts w:ascii="Traditional Arabic" w:hAnsi="Traditional Arabic" w:cs="Traditional Arabic" w:hint="cs"/>
          <w:color w:val="000000"/>
          <w:sz w:val="24"/>
          <w:szCs w:val="24"/>
          <w:rtl/>
        </w:rPr>
        <w:t>ﷺ</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كَانَ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يَأْخُذُ</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عِنْدَ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التَّعْلِيمِ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بِيَدِ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يُعَلِّمُهُ</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فَعَدَّ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خَمْسًا</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الْخَصَائِلِ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الْأَصَابِعِ</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هُوَ</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الْمُتَعَارَفُ</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وَاحِدَةً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بَعْدَ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وَاحِدَةٍ</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وَقَالَ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اتَّقِ</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الْمَحَارِمَ</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احْذَرِ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الْوُقُوعَ</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حَرَّمَ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عَلَيْكَ</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تَكُنْ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أَعْبَدَ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النَّاسِ</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أَعْبَدْهُمْ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لِأَنَّهُ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يَلْزَمُ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تَرْكِ</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الْمَحَارِمِ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فِعْلُ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الْفَرَائِضِ</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p>
    <w:p w14:paraId="38A29531" w14:textId="0FEF944E" w:rsidR="005641FE" w:rsidRPr="0057430A" w:rsidRDefault="005641FE"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وَارْضَ</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قَسَمَ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لَكَ</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أَعْطَاكَ</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تَكُنْ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أَغْنَى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النَّاسِ</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فَإِنَّ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قَنَعَ</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قُسِمَ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وَلَمْ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يَطْمَعْ</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أَيْدِي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النَّاسِ</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اسْتَغْنَى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عَنْهُمْ</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لَيْسَ</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الْغِنَى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بِكَثْرَةِ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الْعَرَضِ</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وَلَكِنَّ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الْغِنَى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غِنَى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النَّفْسِ</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قَالَ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الْقَارِي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الْمِرْقَاةِ</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سَأَلَ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شَخْصٌ</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السَّيِّدَ</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أَبَا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الْحَسَنِ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الشَّاذُلِيَّ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رَحِمَهُ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الْكِيمْيَاءِ</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فَقَالَ</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هِيَ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كَلِمَتَانِ</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اطْرَحِ</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الْخَلْقَ</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نَظَرِكَ</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وَاقْطَعْ</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طَمَعَكَ</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اللَّهِ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يُعْطِيَكَ</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غَيْرَ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قَسَمَ</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لَكَ</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وَأَحْسِنْ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إِلَى</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جَارِكَ</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مُجَاوِرِكَ</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بِالْقَوْلِ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وَالْفِعْلِ</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تَكُنْ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مُؤْمِنًا</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كَامِلَ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الْإِيمَانِ</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وَأَحِبَّ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لِلنَّاسِ</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تُحِبُّ</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لِنَفْسِكَ</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الْخَيْرِ</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تَكُنْ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مُسْلِمًا</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كَامِلَ</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الْإِسْلَامِ</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تُكْثِرِ</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الضَّحِكَ</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فَإِنَّ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كَثْرَةَ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الضَّحِكِ</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تُمِيتُ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الْقَلْبَ</w:t>
      </w:r>
      <w:r w:rsidR="005E5C15">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أَيْ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تُصَيِّرُهُ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مَغْمُورًا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الظُّلُمَاتِ</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بِمَنْزِلَةِ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الْمَيِّتِ</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الَّذِي</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يَنْفَعُ</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نَفْسَهُ</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بِنَافِعَةٍ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وَلَا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يَدْفَعُ</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عَنْهَا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مَكْرُوهًا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وَذَا</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مِنْ</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جَوَامِعِ</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الْكَلِمِ</w:t>
      </w:r>
    </w:p>
  </w:footnote>
  <w:footnote w:id="173">
    <w:p w14:paraId="57A0A370" w14:textId="2208C0C7" w:rsidR="003F796F" w:rsidRPr="0057430A" w:rsidRDefault="003F796F"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 xml:space="preserve">- </w:t>
      </w:r>
      <w:proofErr w:type="spellStart"/>
      <w:proofErr w:type="gramStart"/>
      <w:r w:rsidR="00204DFE" w:rsidRPr="0057430A">
        <w:rPr>
          <w:rFonts w:ascii="Traditional Arabic" w:hAnsi="Traditional Arabic" w:cs="Traditional Arabic" w:hint="cs"/>
          <w:color w:val="000000"/>
          <w:sz w:val="24"/>
          <w:szCs w:val="24"/>
          <w:rtl/>
        </w:rPr>
        <w:t>يراجع:</w:t>
      </w:r>
      <w:r w:rsidRPr="0057430A">
        <w:rPr>
          <w:rFonts w:ascii="Traditional Arabic" w:hAnsi="Traditional Arabic" w:cs="Traditional Arabic" w:hint="cs"/>
          <w:color w:val="000000"/>
          <w:sz w:val="24"/>
          <w:szCs w:val="24"/>
          <w:rtl/>
        </w:rPr>
        <w:t>الأخوة</w:t>
      </w:r>
      <w:proofErr w:type="spellEnd"/>
      <w:proofErr w:type="gramEnd"/>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الإسلامية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فريضة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شرعية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وضرورة</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عصرية</w:t>
      </w:r>
      <w:r w:rsidR="00204DFE"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00204DFE" w:rsidRPr="0057430A">
        <w:rPr>
          <w:rFonts w:ascii="Traditional Arabic" w:hAnsi="Traditional Arabic" w:cs="Traditional Arabic" w:hint="cs"/>
          <w:color w:val="000000"/>
          <w:sz w:val="24"/>
          <w:szCs w:val="24"/>
          <w:rtl/>
        </w:rPr>
        <w:t>إسماعيل</w:t>
      </w:r>
      <w:r w:rsidR="00204DFE" w:rsidRPr="0057430A">
        <w:rPr>
          <w:rFonts w:ascii="Traditional Arabic" w:hAnsi="Traditional Arabic" w:cs="Traditional Arabic"/>
          <w:color w:val="000000"/>
          <w:sz w:val="24"/>
          <w:szCs w:val="24"/>
          <w:rtl/>
        </w:rPr>
        <w:t xml:space="preserve"> </w:t>
      </w:r>
      <w:r w:rsidR="00204DFE" w:rsidRPr="0057430A">
        <w:rPr>
          <w:rFonts w:ascii="Traditional Arabic" w:hAnsi="Traditional Arabic" w:cs="Traditional Arabic" w:hint="cs"/>
          <w:color w:val="000000"/>
          <w:sz w:val="24"/>
          <w:szCs w:val="24"/>
          <w:rtl/>
        </w:rPr>
        <w:t>علي</w:t>
      </w:r>
      <w:r w:rsidR="00204DFE" w:rsidRPr="0057430A">
        <w:rPr>
          <w:rFonts w:ascii="Traditional Arabic" w:hAnsi="Traditional Arabic" w:cs="Traditional Arabic"/>
          <w:color w:val="000000"/>
          <w:sz w:val="24"/>
          <w:szCs w:val="24"/>
          <w:rtl/>
        </w:rPr>
        <w:t xml:space="preserve"> </w:t>
      </w:r>
      <w:r w:rsidR="00204DFE" w:rsidRPr="0057430A">
        <w:rPr>
          <w:rFonts w:ascii="Traditional Arabic" w:hAnsi="Traditional Arabic" w:cs="Traditional Arabic" w:hint="cs"/>
          <w:color w:val="000000"/>
          <w:sz w:val="24"/>
          <w:szCs w:val="24"/>
          <w:rtl/>
        </w:rPr>
        <w:t>محمد</w:t>
      </w:r>
      <w:r w:rsidR="00E961FF">
        <w:rPr>
          <w:rFonts w:ascii="Traditional Arabic" w:hAnsi="Traditional Arabic" w:cs="Traditional Arabic" w:hint="cs"/>
          <w:color w:val="000000"/>
          <w:sz w:val="24"/>
          <w:szCs w:val="24"/>
          <w:rtl/>
        </w:rPr>
        <w:t xml:space="preserve">، </w:t>
      </w:r>
      <w:r w:rsidR="00204DFE" w:rsidRPr="0057430A">
        <w:rPr>
          <w:rFonts w:ascii="Traditional Arabic" w:hAnsi="Traditional Arabic" w:cs="Traditional Arabic" w:hint="cs"/>
          <w:color w:val="000000"/>
          <w:sz w:val="24"/>
          <w:szCs w:val="24"/>
          <w:rtl/>
        </w:rPr>
        <w:t>(ص:13-23)</w:t>
      </w:r>
      <w:r w:rsidR="00E961FF">
        <w:rPr>
          <w:rFonts w:ascii="Traditional Arabic" w:hAnsi="Traditional Arabic" w:cs="Traditional Arabic" w:hint="cs"/>
          <w:color w:val="000000"/>
          <w:sz w:val="24"/>
          <w:szCs w:val="24"/>
          <w:rtl/>
        </w:rPr>
        <w:t xml:space="preserve">، </w:t>
      </w:r>
      <w:r w:rsidR="00204DFE" w:rsidRPr="0057430A">
        <w:rPr>
          <w:rFonts w:ascii="Traditional Arabic" w:hAnsi="Traditional Arabic" w:cs="Traditional Arabic" w:hint="cs"/>
          <w:color w:val="000000"/>
          <w:sz w:val="24"/>
          <w:szCs w:val="24"/>
          <w:rtl/>
        </w:rPr>
        <w:t>و"</w:t>
      </w:r>
      <w:r w:rsidR="005E2E24" w:rsidRPr="0057430A">
        <w:rPr>
          <w:rFonts w:ascii="Traditional Arabic" w:hAnsi="Traditional Arabic" w:cs="Traditional Arabic" w:hint="cs"/>
          <w:color w:val="000000"/>
          <w:sz w:val="24"/>
          <w:szCs w:val="24"/>
          <w:rtl/>
        </w:rPr>
        <w:t>الأخوة</w:t>
      </w:r>
      <w:r w:rsidR="005E2E24" w:rsidRPr="0057430A">
        <w:rPr>
          <w:rFonts w:ascii="Traditional Arabic" w:hAnsi="Traditional Arabic" w:cs="Traditional Arabic"/>
          <w:color w:val="000000"/>
          <w:sz w:val="24"/>
          <w:szCs w:val="24"/>
          <w:rtl/>
        </w:rPr>
        <w:t xml:space="preserve"> </w:t>
      </w:r>
      <w:r w:rsidR="005E2E24" w:rsidRPr="0057430A">
        <w:rPr>
          <w:rFonts w:ascii="Traditional Arabic" w:hAnsi="Traditional Arabic" w:cs="Traditional Arabic" w:hint="cs"/>
          <w:color w:val="000000"/>
          <w:sz w:val="24"/>
          <w:szCs w:val="24"/>
          <w:rtl/>
        </w:rPr>
        <w:t>الإسلامية</w:t>
      </w:r>
      <w:r w:rsidR="005E2E24" w:rsidRPr="0057430A">
        <w:rPr>
          <w:rFonts w:ascii="Traditional Arabic" w:hAnsi="Traditional Arabic" w:cs="Traditional Arabic"/>
          <w:color w:val="000000"/>
          <w:sz w:val="24"/>
          <w:szCs w:val="24"/>
          <w:rtl/>
        </w:rPr>
        <w:t xml:space="preserve"> </w:t>
      </w:r>
      <w:r w:rsidR="005E2E24" w:rsidRPr="0057430A">
        <w:rPr>
          <w:rFonts w:ascii="Traditional Arabic" w:hAnsi="Traditional Arabic" w:cs="Traditional Arabic" w:hint="cs"/>
          <w:color w:val="000000"/>
          <w:sz w:val="24"/>
          <w:szCs w:val="24"/>
          <w:rtl/>
        </w:rPr>
        <w:t>وآثارها</w:t>
      </w:r>
      <w:r w:rsidR="00204DFE"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00204DFE" w:rsidRPr="0057430A">
        <w:rPr>
          <w:rFonts w:ascii="Traditional Arabic" w:hAnsi="Traditional Arabic" w:cs="Traditional Arabic" w:hint="cs"/>
          <w:color w:val="000000"/>
          <w:sz w:val="24"/>
          <w:szCs w:val="24"/>
          <w:rtl/>
        </w:rPr>
        <w:t>عبدالله</w:t>
      </w:r>
      <w:r w:rsidR="00204DFE" w:rsidRPr="0057430A">
        <w:rPr>
          <w:rFonts w:ascii="Traditional Arabic" w:hAnsi="Traditional Arabic" w:cs="Traditional Arabic"/>
          <w:color w:val="000000"/>
          <w:sz w:val="24"/>
          <w:szCs w:val="24"/>
          <w:rtl/>
        </w:rPr>
        <w:t xml:space="preserve"> </w:t>
      </w:r>
      <w:r w:rsidR="00204DFE" w:rsidRPr="0057430A">
        <w:rPr>
          <w:rFonts w:ascii="Traditional Arabic" w:hAnsi="Traditional Arabic" w:cs="Traditional Arabic" w:hint="cs"/>
          <w:color w:val="000000"/>
          <w:sz w:val="24"/>
          <w:szCs w:val="24"/>
          <w:rtl/>
        </w:rPr>
        <w:t>بن</w:t>
      </w:r>
      <w:r w:rsidR="00204DFE" w:rsidRPr="0057430A">
        <w:rPr>
          <w:rFonts w:ascii="Traditional Arabic" w:hAnsi="Traditional Arabic" w:cs="Traditional Arabic"/>
          <w:color w:val="000000"/>
          <w:sz w:val="24"/>
          <w:szCs w:val="24"/>
          <w:rtl/>
        </w:rPr>
        <w:t xml:space="preserve"> </w:t>
      </w:r>
      <w:r w:rsidR="00204DFE" w:rsidRPr="0057430A">
        <w:rPr>
          <w:rFonts w:ascii="Traditional Arabic" w:hAnsi="Traditional Arabic" w:cs="Traditional Arabic" w:hint="cs"/>
          <w:color w:val="000000"/>
          <w:sz w:val="24"/>
          <w:szCs w:val="24"/>
          <w:rtl/>
        </w:rPr>
        <w:t>جار</w:t>
      </w:r>
      <w:r w:rsidR="00204DFE" w:rsidRPr="0057430A">
        <w:rPr>
          <w:rFonts w:ascii="Traditional Arabic" w:hAnsi="Traditional Arabic" w:cs="Traditional Arabic"/>
          <w:color w:val="000000"/>
          <w:sz w:val="24"/>
          <w:szCs w:val="24"/>
          <w:rtl/>
        </w:rPr>
        <w:t xml:space="preserve"> </w:t>
      </w:r>
      <w:r w:rsidR="00204DFE" w:rsidRPr="0057430A">
        <w:rPr>
          <w:rFonts w:ascii="Traditional Arabic" w:hAnsi="Traditional Arabic" w:cs="Traditional Arabic" w:hint="cs"/>
          <w:color w:val="000000"/>
          <w:sz w:val="24"/>
          <w:szCs w:val="24"/>
          <w:rtl/>
        </w:rPr>
        <w:t>الله</w:t>
      </w:r>
      <w:r w:rsidR="00E961FF">
        <w:rPr>
          <w:rFonts w:ascii="Traditional Arabic" w:hAnsi="Traditional Arabic" w:cs="Traditional Arabic" w:hint="cs"/>
          <w:color w:val="000000"/>
          <w:sz w:val="24"/>
          <w:szCs w:val="24"/>
          <w:rtl/>
        </w:rPr>
        <w:t xml:space="preserve">، </w:t>
      </w:r>
      <w:r w:rsidR="00204DFE" w:rsidRPr="0057430A">
        <w:rPr>
          <w:rFonts w:ascii="Traditional Arabic" w:hAnsi="Traditional Arabic" w:cs="Traditional Arabic" w:hint="cs"/>
          <w:color w:val="000000"/>
          <w:sz w:val="24"/>
          <w:szCs w:val="24"/>
          <w:rtl/>
        </w:rPr>
        <w:t>(ص:16-17)</w:t>
      </w:r>
    </w:p>
  </w:footnote>
  <w:footnote w:id="174">
    <w:p w14:paraId="6D0EA611" w14:textId="1686B812" w:rsidR="00DC3541" w:rsidRPr="0057430A" w:rsidRDefault="00DC3541" w:rsidP="0057430A">
      <w:pPr>
        <w:autoSpaceDE w:val="0"/>
        <w:autoSpaceDN w:val="0"/>
        <w:adjustRightInd w:val="0"/>
        <w:spacing w:after="0"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ولقد دَعَّمَ الإسلام هذه المبادئ ببث أفضل المشاعر الإنسانية في النفوس من حب الخير للناس جميعًا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 xml:space="preserve">والترغيب في الإيثار ولو مع </w:t>
      </w:r>
      <w:proofErr w:type="spellStart"/>
      <w:r w:rsidRPr="0057430A">
        <w:rPr>
          <w:rFonts w:ascii="Traditional Arabic" w:hAnsi="Traditional Arabic" w:cs="Traditional Arabic"/>
          <w:color w:val="000000"/>
          <w:sz w:val="24"/>
          <w:szCs w:val="24"/>
          <w:rtl/>
        </w:rPr>
        <w:t>الحاجة.قال</w:t>
      </w:r>
      <w:proofErr w:type="spellEnd"/>
      <w:r w:rsidRPr="0057430A">
        <w:rPr>
          <w:rFonts w:ascii="Traditional Arabic" w:hAnsi="Traditional Arabic" w:cs="Traditional Arabic"/>
          <w:color w:val="000000"/>
          <w:sz w:val="24"/>
          <w:szCs w:val="24"/>
          <w:rtl/>
        </w:rPr>
        <w:t xml:space="preserve"> تعالى: {وَيُؤْثِرُونَ عَلَى أَنْفُسِهِمْ وَلَوْ كَانَ بِهِمْ خَصَاصَةٌ وَمَنْ يُوقَ شُحَّ نَفْسِهِ فَأُوْلَئِكَ هُمُ الْمُفْلِحُونَ} ويدعو إلى الإحسان في كل شيء قال تعالى: {وَأَحْسِنُوا إِنَّ اللَّهَ يُحِبُّ الْمُحْسِنِين}</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وقال: {إِنَّا لا نُضِيعُ أَجْرَ مَنْ أَحْسَنَ عَمَلًا}</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وقال: {إِنَّ اللَّهَ يَأْمُرُ بِالْعَدْلِ وَالإِحْسَان}</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لمحات في الثقافة الإسلامية</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(ص:273)</w:t>
      </w:r>
      <w:r w:rsidRPr="0057430A">
        <w:rPr>
          <w:rFonts w:ascii="Traditional Arabic" w:hAnsi="Traditional Arabic" w:cs="Traditional Arabic"/>
          <w:color w:val="000000"/>
          <w:sz w:val="24"/>
          <w:szCs w:val="24"/>
          <w:rtl/>
        </w:rPr>
        <w:t xml:space="preserve"> </w:t>
      </w:r>
    </w:p>
  </w:footnote>
  <w:footnote w:id="175">
    <w:p w14:paraId="07F27329" w14:textId="11A5168C" w:rsidR="00E02976" w:rsidRPr="0057430A" w:rsidRDefault="00E02976" w:rsidP="0057430A">
      <w:pPr>
        <w:autoSpaceDE w:val="0"/>
        <w:autoSpaceDN w:val="0"/>
        <w:adjustRightInd w:val="0"/>
        <w:spacing w:after="0"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الثقافة الإنسانية بين رؤيتين</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د. عبد السلام رياح</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مجلة البيان</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(221/22)</w:t>
      </w:r>
      <w:r w:rsidRPr="0057430A">
        <w:rPr>
          <w:rFonts w:ascii="Traditional Arabic" w:hAnsi="Traditional Arabic" w:cs="Traditional Arabic"/>
          <w:color w:val="000000"/>
          <w:sz w:val="24"/>
          <w:szCs w:val="24"/>
          <w:rtl/>
        </w:rPr>
        <w:t xml:space="preserve"> </w:t>
      </w:r>
    </w:p>
  </w:footnote>
  <w:footnote w:id="176">
    <w:p w14:paraId="09950EFA" w14:textId="1E7E9477" w:rsidR="00E01079" w:rsidRPr="0057430A" w:rsidRDefault="00E01079" w:rsidP="0057430A">
      <w:pPr>
        <w:pStyle w:val="a3"/>
        <w:spacing w:line="276" w:lineRule="auto"/>
        <w:ind w:left="397" w:hanging="397"/>
        <w:jc w:val="both"/>
        <w:rPr>
          <w:rFonts w:ascii="Traditional Arabic" w:hAnsi="Traditional Arabic" w:cs="Traditional Arabic"/>
          <w:color w:val="000000"/>
          <w:sz w:val="32"/>
          <w:szCs w:val="32"/>
          <w:rtl/>
        </w:rPr>
      </w:pPr>
      <w:r w:rsidRPr="0057430A">
        <w:rPr>
          <w:rFonts w:ascii="Traditional Arabic" w:hAnsi="Traditional Arabic" w:cs="Traditional Arabic"/>
          <w:color w:val="000000"/>
          <w:sz w:val="32"/>
          <w:szCs w:val="32"/>
        </w:rPr>
        <w:footnoteRef/>
      </w:r>
      <w:r w:rsidRPr="0057430A">
        <w:rPr>
          <w:rFonts w:ascii="Traditional Arabic" w:hAnsi="Traditional Arabic" w:cs="Traditional Arabic"/>
          <w:color w:val="000000"/>
          <w:sz w:val="32"/>
          <w:szCs w:val="32"/>
          <w:rtl/>
        </w:rPr>
        <w:t xml:space="preserve"> </w:t>
      </w:r>
      <w:r w:rsidR="00507132" w:rsidRPr="0057430A">
        <w:rPr>
          <w:rFonts w:ascii="Traditional Arabic" w:hAnsi="Traditional Arabic" w:cs="Traditional Arabic" w:hint="cs"/>
          <w:color w:val="000000"/>
          <w:sz w:val="32"/>
          <w:szCs w:val="32"/>
          <w:rtl/>
        </w:rPr>
        <w:t>- أخرجه</w:t>
      </w:r>
      <w:r w:rsidR="00507132" w:rsidRPr="0057430A">
        <w:rPr>
          <w:rFonts w:ascii="Traditional Arabic" w:hAnsi="Traditional Arabic" w:cs="Traditional Arabic"/>
          <w:color w:val="000000"/>
          <w:sz w:val="32"/>
          <w:szCs w:val="32"/>
          <w:rtl/>
        </w:rPr>
        <w:t xml:space="preserve"> </w:t>
      </w:r>
      <w:r w:rsidR="00507132" w:rsidRPr="0057430A">
        <w:rPr>
          <w:rFonts w:ascii="Traditional Arabic" w:hAnsi="Traditional Arabic" w:cs="Traditional Arabic" w:hint="cs"/>
          <w:color w:val="000000"/>
          <w:sz w:val="32"/>
          <w:szCs w:val="32"/>
          <w:rtl/>
        </w:rPr>
        <w:t>البخاري</w:t>
      </w:r>
      <w:r w:rsidR="00507132" w:rsidRPr="0057430A">
        <w:rPr>
          <w:rFonts w:ascii="Traditional Arabic" w:hAnsi="Traditional Arabic" w:cs="Traditional Arabic"/>
          <w:color w:val="000000"/>
          <w:sz w:val="32"/>
          <w:szCs w:val="32"/>
          <w:rtl/>
        </w:rPr>
        <w:t xml:space="preserve"> </w:t>
      </w:r>
      <w:r w:rsidR="00507132" w:rsidRPr="0057430A">
        <w:rPr>
          <w:rFonts w:ascii="Traditional Arabic" w:hAnsi="Traditional Arabic" w:cs="Traditional Arabic" w:hint="cs"/>
          <w:color w:val="000000"/>
          <w:sz w:val="32"/>
          <w:szCs w:val="32"/>
          <w:rtl/>
        </w:rPr>
        <w:t>في</w:t>
      </w:r>
      <w:r w:rsidR="00507132" w:rsidRPr="0057430A">
        <w:rPr>
          <w:rFonts w:ascii="Traditional Arabic" w:hAnsi="Traditional Arabic" w:cs="Traditional Arabic"/>
          <w:color w:val="000000"/>
          <w:sz w:val="32"/>
          <w:szCs w:val="32"/>
          <w:rtl/>
        </w:rPr>
        <w:t xml:space="preserve"> "</w:t>
      </w:r>
      <w:r w:rsidR="00507132" w:rsidRPr="0057430A">
        <w:rPr>
          <w:rFonts w:ascii="Traditional Arabic" w:hAnsi="Traditional Arabic" w:cs="Traditional Arabic" w:hint="cs"/>
          <w:color w:val="000000"/>
          <w:sz w:val="32"/>
          <w:szCs w:val="32"/>
          <w:rtl/>
        </w:rPr>
        <w:t>صحيحه</w:t>
      </w:r>
      <w:r w:rsidR="00507132" w:rsidRPr="0057430A">
        <w:rPr>
          <w:rFonts w:ascii="Traditional Arabic" w:hAnsi="Traditional Arabic" w:cs="Traditional Arabic"/>
          <w:color w:val="000000"/>
          <w:sz w:val="32"/>
          <w:szCs w:val="32"/>
          <w:rtl/>
        </w:rPr>
        <w:t>"</w:t>
      </w:r>
      <w:r w:rsidR="0057430A" w:rsidRPr="0057430A">
        <w:rPr>
          <w:rFonts w:ascii="Traditional Arabic" w:hAnsi="Traditional Arabic" w:cs="Traditional Arabic"/>
          <w:color w:val="000000"/>
          <w:sz w:val="32"/>
          <w:szCs w:val="32"/>
          <w:rtl/>
        </w:rPr>
        <w:t xml:space="preserve"> </w:t>
      </w:r>
      <w:r w:rsidR="00507132" w:rsidRPr="0057430A">
        <w:rPr>
          <w:rFonts w:ascii="Traditional Arabic" w:hAnsi="Traditional Arabic" w:cs="Traditional Arabic"/>
          <w:color w:val="000000"/>
          <w:sz w:val="32"/>
          <w:szCs w:val="32"/>
          <w:rtl/>
        </w:rPr>
        <w:t>(2049)</w:t>
      </w:r>
      <w:r w:rsidR="00E961FF">
        <w:rPr>
          <w:rFonts w:ascii="Traditional Arabic" w:hAnsi="Traditional Arabic" w:cs="Traditional Arabic"/>
          <w:color w:val="000000"/>
          <w:sz w:val="32"/>
          <w:szCs w:val="32"/>
          <w:rtl/>
        </w:rPr>
        <w:t xml:space="preserve">، </w:t>
      </w:r>
      <w:r w:rsidR="00507132" w:rsidRPr="0057430A">
        <w:rPr>
          <w:rFonts w:ascii="Traditional Arabic" w:hAnsi="Traditional Arabic" w:cs="Traditional Arabic" w:hint="cs"/>
          <w:color w:val="000000"/>
          <w:sz w:val="32"/>
          <w:szCs w:val="32"/>
          <w:rtl/>
        </w:rPr>
        <w:t>ومسلم</w:t>
      </w:r>
      <w:r w:rsidR="00507132" w:rsidRPr="0057430A">
        <w:rPr>
          <w:rFonts w:ascii="Traditional Arabic" w:hAnsi="Traditional Arabic" w:cs="Traditional Arabic"/>
          <w:color w:val="000000"/>
          <w:sz w:val="32"/>
          <w:szCs w:val="32"/>
          <w:rtl/>
        </w:rPr>
        <w:t xml:space="preserve"> </w:t>
      </w:r>
      <w:r w:rsidR="00507132" w:rsidRPr="0057430A">
        <w:rPr>
          <w:rFonts w:ascii="Traditional Arabic" w:hAnsi="Traditional Arabic" w:cs="Traditional Arabic" w:hint="cs"/>
          <w:color w:val="000000"/>
          <w:sz w:val="32"/>
          <w:szCs w:val="32"/>
          <w:rtl/>
        </w:rPr>
        <w:t>في</w:t>
      </w:r>
      <w:r w:rsidR="00507132" w:rsidRPr="0057430A">
        <w:rPr>
          <w:rFonts w:ascii="Traditional Arabic" w:hAnsi="Traditional Arabic" w:cs="Traditional Arabic"/>
          <w:color w:val="000000"/>
          <w:sz w:val="32"/>
          <w:szCs w:val="32"/>
          <w:rtl/>
        </w:rPr>
        <w:t xml:space="preserve"> "</w:t>
      </w:r>
      <w:r w:rsidR="00507132" w:rsidRPr="0057430A">
        <w:rPr>
          <w:rFonts w:ascii="Traditional Arabic" w:hAnsi="Traditional Arabic" w:cs="Traditional Arabic" w:hint="cs"/>
          <w:color w:val="000000"/>
          <w:sz w:val="32"/>
          <w:szCs w:val="32"/>
          <w:rtl/>
        </w:rPr>
        <w:t>صحيحه</w:t>
      </w:r>
      <w:r w:rsidR="00507132" w:rsidRPr="0057430A">
        <w:rPr>
          <w:rFonts w:ascii="Traditional Arabic" w:hAnsi="Traditional Arabic" w:cs="Traditional Arabic"/>
          <w:color w:val="000000"/>
          <w:sz w:val="32"/>
          <w:szCs w:val="32"/>
          <w:rtl/>
        </w:rPr>
        <w:t>" (1427)</w:t>
      </w:r>
    </w:p>
  </w:footnote>
  <w:footnote w:id="177">
    <w:p w14:paraId="26D7886C" w14:textId="5020B5E3" w:rsidR="00A514E9" w:rsidRPr="0057430A" w:rsidRDefault="00A514E9" w:rsidP="0057430A">
      <w:pPr>
        <w:pStyle w:val="a3"/>
        <w:spacing w:line="276" w:lineRule="auto"/>
        <w:ind w:left="397" w:hanging="397"/>
        <w:jc w:val="both"/>
        <w:rPr>
          <w:rFonts w:ascii="Traditional Arabic" w:hAnsi="Traditional Arabic" w:cs="Traditional Arabic"/>
          <w:color w:val="000000"/>
          <w:sz w:val="32"/>
          <w:szCs w:val="32"/>
          <w:rtl/>
        </w:rPr>
      </w:pPr>
      <w:r w:rsidRPr="0057430A">
        <w:rPr>
          <w:rFonts w:ascii="Traditional Arabic" w:hAnsi="Traditional Arabic" w:cs="Traditional Arabic"/>
          <w:color w:val="000000"/>
          <w:sz w:val="32"/>
          <w:szCs w:val="32"/>
        </w:rPr>
        <w:footnoteRef/>
      </w:r>
      <w:r w:rsidRPr="0057430A">
        <w:rPr>
          <w:rFonts w:ascii="Traditional Arabic" w:hAnsi="Traditional Arabic" w:cs="Traditional Arabic" w:hint="cs"/>
          <w:color w:val="000000"/>
          <w:sz w:val="32"/>
          <w:szCs w:val="32"/>
          <w:rtl/>
        </w:rPr>
        <w:t>-</w:t>
      </w:r>
      <w:r w:rsidRPr="0057430A">
        <w:rPr>
          <w:rFonts w:ascii="Traditional Arabic" w:hAnsi="Traditional Arabic" w:cs="Traditional Arabic"/>
          <w:color w:val="000000"/>
          <w:sz w:val="32"/>
          <w:szCs w:val="32"/>
          <w:rtl/>
        </w:rPr>
        <w:t xml:space="preserve"> أخرجه البخاري في "صحيحه"</w:t>
      </w:r>
      <w:r w:rsidR="0057430A"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color w:val="000000"/>
          <w:sz w:val="32"/>
          <w:szCs w:val="32"/>
          <w:rtl/>
        </w:rPr>
        <w:t>(</w:t>
      </w:r>
      <w:hyperlink r:id="rId6" w:tooltip="إضغط هنا لعرض الحديث" w:history="1">
        <w:r w:rsidRPr="0057430A">
          <w:rPr>
            <w:rFonts w:ascii="Traditional Arabic" w:hAnsi="Traditional Arabic" w:cs="Traditional Arabic"/>
            <w:color w:val="000000"/>
            <w:sz w:val="32"/>
            <w:szCs w:val="32"/>
            <w:rtl/>
          </w:rPr>
          <w:t>3798</w:t>
        </w:r>
      </w:hyperlink>
      <w:r w:rsidRPr="0057430A">
        <w:rPr>
          <w:rFonts w:ascii="Traditional Arabic" w:hAnsi="Traditional Arabic" w:cs="Traditional Arabic"/>
          <w:color w:val="000000"/>
          <w:sz w:val="32"/>
          <w:szCs w:val="32"/>
          <w:rtl/>
        </w:rPr>
        <w:t>)</w:t>
      </w:r>
      <w:r w:rsidR="00E961FF">
        <w:rPr>
          <w:rFonts w:ascii="Traditional Arabic" w:hAnsi="Traditional Arabic" w:cs="Traditional Arabic"/>
          <w:color w:val="000000"/>
          <w:sz w:val="32"/>
          <w:szCs w:val="32"/>
          <w:rtl/>
        </w:rPr>
        <w:t xml:space="preserve">، </w:t>
      </w:r>
      <w:r w:rsidRPr="0057430A">
        <w:rPr>
          <w:rFonts w:ascii="Traditional Arabic" w:hAnsi="Traditional Arabic" w:cs="Traditional Arabic"/>
          <w:color w:val="000000"/>
          <w:sz w:val="32"/>
          <w:szCs w:val="32"/>
          <w:rtl/>
        </w:rPr>
        <w:t>ومسلم في "صحيحه" (</w:t>
      </w:r>
      <w:hyperlink r:id="rId7" w:tooltip="إضغط هنا لعرض الحديث" w:history="1">
        <w:r w:rsidRPr="0057430A">
          <w:rPr>
            <w:rFonts w:ascii="Traditional Arabic" w:hAnsi="Traditional Arabic" w:cs="Traditional Arabic"/>
            <w:color w:val="000000"/>
            <w:sz w:val="32"/>
            <w:szCs w:val="32"/>
            <w:rtl/>
          </w:rPr>
          <w:t>2054</w:t>
        </w:r>
      </w:hyperlink>
      <w:r w:rsidRPr="0057430A">
        <w:rPr>
          <w:rFonts w:ascii="Traditional Arabic" w:hAnsi="Traditional Arabic" w:cs="Traditional Arabic"/>
          <w:color w:val="000000"/>
          <w:sz w:val="32"/>
          <w:szCs w:val="32"/>
          <w:rtl/>
        </w:rPr>
        <w:t xml:space="preserve">) </w:t>
      </w:r>
    </w:p>
  </w:footnote>
  <w:footnote w:id="178">
    <w:p w14:paraId="4DD943FC" w14:textId="16815220" w:rsidR="006A5397" w:rsidRPr="0057430A" w:rsidRDefault="006A5397" w:rsidP="0057430A">
      <w:pPr>
        <w:pStyle w:val="a3"/>
        <w:spacing w:line="276" w:lineRule="auto"/>
        <w:ind w:left="397" w:hanging="397"/>
        <w:jc w:val="both"/>
        <w:rPr>
          <w:rFonts w:ascii="Traditional Arabic" w:hAnsi="Traditional Arabic" w:cs="Traditional Arabic"/>
          <w:color w:val="000000"/>
          <w:sz w:val="32"/>
          <w:szCs w:val="32"/>
          <w:rtl/>
        </w:rPr>
      </w:pPr>
      <w:r w:rsidRPr="0057430A">
        <w:rPr>
          <w:rFonts w:ascii="Traditional Arabic" w:hAnsi="Traditional Arabic" w:cs="Traditional Arabic"/>
          <w:color w:val="000000"/>
          <w:sz w:val="32"/>
          <w:szCs w:val="32"/>
        </w:rPr>
        <w:footnoteRef/>
      </w:r>
      <w:r w:rsidRPr="0057430A">
        <w:rPr>
          <w:rFonts w:ascii="Traditional Arabic" w:hAnsi="Traditional Arabic" w:cs="Traditional Arabic" w:hint="cs"/>
          <w:color w:val="000000"/>
          <w:sz w:val="32"/>
          <w:szCs w:val="32"/>
          <w:rtl/>
        </w:rPr>
        <w:t>-</w:t>
      </w:r>
      <w:r w:rsidRPr="0057430A">
        <w:rPr>
          <w:rFonts w:ascii="Traditional Arabic" w:hAnsi="Traditional Arabic" w:cs="Traditional Arabic"/>
          <w:color w:val="000000"/>
          <w:sz w:val="32"/>
          <w:szCs w:val="32"/>
          <w:rtl/>
        </w:rPr>
        <w:t>أخرجه مسلم في "صحيحه" (</w:t>
      </w:r>
      <w:hyperlink r:id="rId8" w:tooltip="إضغط هنا لعرض الحديث" w:history="1">
        <w:r w:rsidRPr="0057430A">
          <w:rPr>
            <w:rFonts w:ascii="Traditional Arabic" w:hAnsi="Traditional Arabic" w:cs="Traditional Arabic"/>
            <w:color w:val="000000"/>
            <w:sz w:val="32"/>
            <w:szCs w:val="32"/>
            <w:rtl/>
          </w:rPr>
          <w:t>54</w:t>
        </w:r>
      </w:hyperlink>
      <w:r w:rsidRPr="0057430A">
        <w:rPr>
          <w:rFonts w:ascii="Traditional Arabic" w:hAnsi="Traditional Arabic" w:cs="Traditional Arabic"/>
          <w:color w:val="000000"/>
          <w:sz w:val="32"/>
          <w:szCs w:val="32"/>
          <w:rtl/>
        </w:rPr>
        <w:t xml:space="preserve">) </w:t>
      </w:r>
    </w:p>
    <w:p w14:paraId="7A38419B" w14:textId="618D9D4A" w:rsidR="00487E0D" w:rsidRPr="0057430A" w:rsidRDefault="00487E0D" w:rsidP="0057430A">
      <w:pPr>
        <w:pStyle w:val="a3"/>
        <w:spacing w:line="276" w:lineRule="auto"/>
        <w:ind w:left="397" w:hanging="397"/>
        <w:jc w:val="both"/>
        <w:rPr>
          <w:rFonts w:ascii="Traditional Arabic" w:hAnsi="Traditional Arabic" w:cs="Traditional Arabic"/>
          <w:color w:val="000000"/>
          <w:sz w:val="32"/>
          <w:szCs w:val="32"/>
          <w:rtl/>
        </w:rPr>
      </w:pPr>
      <w:r w:rsidRPr="0057430A">
        <w:rPr>
          <w:rFonts w:ascii="Traditional Arabic" w:hAnsi="Traditional Arabic" w:cs="Traditional Arabic" w:hint="cs"/>
          <w:color w:val="000000"/>
          <w:sz w:val="32"/>
          <w:szCs w:val="32"/>
          <w:rtl/>
        </w:rPr>
        <w:t>يقول النووي في ""</w:t>
      </w:r>
      <w:r w:rsidR="00E961FF">
        <w:rPr>
          <w:rFonts w:ascii="Traditional Arabic" w:hAnsi="Traditional Arabic" w:cs="Traditional Arabic" w:hint="cs"/>
          <w:color w:val="000000"/>
          <w:sz w:val="32"/>
          <w:szCs w:val="32"/>
          <w:rtl/>
        </w:rPr>
        <w:t xml:space="preserve">، </w:t>
      </w:r>
      <w:r w:rsidRPr="0057430A">
        <w:rPr>
          <w:rFonts w:ascii="Traditional Arabic" w:hAnsi="Traditional Arabic" w:cs="Traditional Arabic" w:hint="cs"/>
          <w:color w:val="000000"/>
          <w:sz w:val="32"/>
          <w:szCs w:val="32"/>
          <w:rtl/>
        </w:rPr>
        <w:t>(2/227)</w:t>
      </w:r>
      <w:r w:rsidR="00E961FF">
        <w:rPr>
          <w:rFonts w:ascii="Traditional Arabic" w:hAnsi="Traditional Arabic" w:cs="Traditional Arabic" w:hint="cs"/>
          <w:color w:val="000000"/>
          <w:sz w:val="32"/>
          <w:szCs w:val="32"/>
          <w:rtl/>
        </w:rPr>
        <w:t xml:space="preserve">، </w:t>
      </w:r>
      <w:r w:rsidR="0057430A" w:rsidRPr="0057430A">
        <w:rPr>
          <w:rFonts w:ascii="Traditional Arabic" w:hAnsi="Traditional Arabic" w:cs="Traditional Arabic" w:hint="cs"/>
          <w:color w:val="000000"/>
          <w:sz w:val="32"/>
          <w:szCs w:val="32"/>
          <w:rtl/>
        </w:rPr>
        <w:t>:</w:t>
      </w:r>
      <w:r w:rsidRPr="0057430A">
        <w:rPr>
          <w:rFonts w:ascii="Traditional Arabic" w:hAnsi="Traditional Arabic" w:cs="Traditional Arabic" w:hint="cs"/>
          <w:color w:val="000000"/>
          <w:sz w:val="32"/>
          <w:szCs w:val="32"/>
          <w:rtl/>
        </w:rPr>
        <w:t>"</w:t>
      </w:r>
      <w:r w:rsidRPr="0057430A">
        <w:rPr>
          <w:rFonts w:hint="cs"/>
          <w:rtl/>
        </w:rPr>
        <w:t xml:space="preserve"> </w:t>
      </w:r>
      <w:r w:rsidRPr="0057430A">
        <w:rPr>
          <w:rFonts w:ascii="Traditional Arabic" w:hAnsi="Traditional Arabic" w:cs="Traditional Arabic" w:hint="cs"/>
          <w:color w:val="000000"/>
          <w:sz w:val="32"/>
          <w:szCs w:val="32"/>
          <w:rtl/>
        </w:rPr>
        <w:t>وَأَمَّا</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مَعْنَى</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الْحَدِيثِ</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فَقَوْلُهُ</w:t>
      </w:r>
      <w:r w:rsidRPr="0057430A">
        <w:rPr>
          <w:rFonts w:ascii="Traditional Arabic" w:hAnsi="Traditional Arabic" w:cs="Traditional Arabic"/>
          <w:color w:val="000000"/>
          <w:sz w:val="32"/>
          <w:szCs w:val="32"/>
          <w:rtl/>
        </w:rPr>
        <w:t xml:space="preserve"> </w:t>
      </w:r>
      <w:r w:rsidR="00547CDA" w:rsidRPr="0057430A">
        <w:rPr>
          <w:rFonts w:ascii="Traditional Arabic" w:hAnsi="Traditional Arabic" w:cs="Traditional Arabic" w:hint="cs"/>
          <w:color w:val="000000"/>
          <w:sz w:val="32"/>
          <w:szCs w:val="32"/>
          <w:rtl/>
        </w:rPr>
        <w:t>ﷺ</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وَلَا</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تُؤْمِنُوا</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حَتَّى</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تَحَابُّوا</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مَعْنَاهُ</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لَا</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يَكْمُلُ</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إِيمَانُكُمْ</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وَلَا</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يَصْلُحُ</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حَالُكُمْ</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فِي</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الْإِيمَانِ</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إِلَّا</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بِالتَّحَابِّ</w:t>
      </w:r>
      <w:r w:rsidR="00E961FF">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وَأَمَّا</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قَوْلُهُ</w:t>
      </w:r>
      <w:r w:rsidRPr="0057430A">
        <w:rPr>
          <w:rFonts w:ascii="Traditional Arabic" w:hAnsi="Traditional Arabic" w:cs="Traditional Arabic"/>
          <w:color w:val="000000"/>
          <w:sz w:val="32"/>
          <w:szCs w:val="32"/>
          <w:rtl/>
        </w:rPr>
        <w:t xml:space="preserve"> </w:t>
      </w:r>
      <w:r w:rsidR="00547CDA" w:rsidRPr="0057430A">
        <w:rPr>
          <w:rFonts w:ascii="Traditional Arabic" w:hAnsi="Traditional Arabic" w:cs="Traditional Arabic" w:hint="cs"/>
          <w:color w:val="000000"/>
          <w:sz w:val="32"/>
          <w:szCs w:val="32"/>
          <w:rtl/>
        </w:rPr>
        <w:t>ﷺ</w:t>
      </w:r>
      <w:r w:rsidR="0057430A" w:rsidRPr="0057430A">
        <w:rPr>
          <w:rFonts w:ascii="Traditional Arabic" w:hAnsi="Traditional Arabic" w:cs="Traditional Arabic"/>
          <w:color w:val="000000"/>
          <w:sz w:val="32"/>
          <w:szCs w:val="32"/>
          <w:rtl/>
        </w:rPr>
        <w:t>:</w:t>
      </w:r>
      <w:r w:rsidRPr="0057430A">
        <w:rPr>
          <w:rFonts w:ascii="Traditional Arabic" w:hAnsi="Traditional Arabic" w:cs="Traditional Arabic" w:hint="cs"/>
          <w:color w:val="000000"/>
          <w:sz w:val="32"/>
          <w:szCs w:val="32"/>
          <w:rtl/>
        </w:rPr>
        <w:t>لَا</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تَدْخُلُونَ</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الْجَنَّةَ</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حَتَّى</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تُؤْمِنُوا</w:t>
      </w:r>
      <w:r w:rsidR="00E961FF">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فَهُوَ</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عَلَى</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ظَاهِرِهِ</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وَإِطْلَاقِهِ</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فَلَا</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يَدْخُلُ</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الْجَنَّةَ</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إِلَّا</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مَنْ</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مَاتَ</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مُؤْمِنًا</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وَإِنْ</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لَمْ</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يَكُنْ</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كَامِلَ</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الْإِيمَانِ</w:t>
      </w:r>
      <w:r w:rsidR="00E961FF">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فَهَذَا</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هُوَ</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الظَّاهِرُ</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مِنَ</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الْحَدِيثِ</w:t>
      </w:r>
      <w:r w:rsidR="00E961FF">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وَقَالَ</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الشَّيْخُ</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أَبُو</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عَمْرٍو</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رَحِمَهُ</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اللَّهُ</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مَعْنَى</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الْحَدِيثِ</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لَا</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يَكْمُلُ</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إِيمَانُكُمْ</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إِلَّا</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بِالتَّحَابِّ</w:t>
      </w:r>
      <w:r w:rsidR="00E961FF">
        <w:rPr>
          <w:rFonts w:ascii="Traditional Arabic" w:hAnsi="Traditional Arabic" w:cs="Traditional Arabic" w:hint="cs"/>
          <w:color w:val="000000"/>
          <w:sz w:val="32"/>
          <w:szCs w:val="32"/>
          <w:rtl/>
        </w:rPr>
        <w:t xml:space="preserve">، </w:t>
      </w:r>
      <w:r w:rsidRPr="0057430A">
        <w:rPr>
          <w:rFonts w:ascii="Traditional Arabic" w:hAnsi="Traditional Arabic" w:cs="Traditional Arabic" w:hint="cs"/>
          <w:color w:val="000000"/>
          <w:sz w:val="32"/>
          <w:szCs w:val="32"/>
          <w:rtl/>
        </w:rPr>
        <w:t>وَلَا</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تَدْخُلُونَ</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الْجَنَّةَ</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عِنْدَ</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دُخُولِ</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أَهْلِهَا</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إِذَا</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لَمْ</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تَكُونُوا</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كَذَلِكَ</w:t>
      </w:r>
      <w:r w:rsidR="0057430A" w:rsidRPr="0057430A">
        <w:rPr>
          <w:rFonts w:ascii="Traditional Arabic" w:hAnsi="Traditional Arabic" w:cs="Traditional Arabic"/>
          <w:color w:val="000000"/>
          <w:sz w:val="32"/>
          <w:szCs w:val="32"/>
          <w:rtl/>
        </w:rPr>
        <w:t>.</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وَهَذَا</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الَّذِي</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قَالَهُ</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مُحْتَمَلٌ</w:t>
      </w:r>
      <w:r w:rsidR="0057430A" w:rsidRPr="0057430A">
        <w:rPr>
          <w:rFonts w:ascii="Traditional Arabic" w:hAnsi="Traditional Arabic" w:cs="Traditional Arabic"/>
          <w:color w:val="000000"/>
          <w:sz w:val="32"/>
          <w:szCs w:val="32"/>
          <w:rtl/>
        </w:rPr>
        <w:t>.</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وَاللَّهُ</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أَعْلَمُ</w:t>
      </w:r>
      <w:r w:rsidR="00E961FF">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وَأَمَّا</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قَوْلُهُ</w:t>
      </w:r>
      <w:r w:rsidR="0057430A" w:rsidRPr="0057430A">
        <w:rPr>
          <w:rFonts w:ascii="Traditional Arabic" w:hAnsi="Traditional Arabic" w:cs="Traditional Arabic"/>
          <w:color w:val="000000"/>
          <w:sz w:val="32"/>
          <w:szCs w:val="32"/>
          <w:rtl/>
        </w:rPr>
        <w:t>:</w:t>
      </w:r>
      <w:r w:rsidR="005E5C15">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أَفْشُوا</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السَّلَامَ</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بَيْنَكُمْ</w:t>
      </w:r>
      <w:r w:rsidR="005E5C15">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فَهُوَ</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بِقَطْعِ</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الْهَمْزَةِ</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الْمَفْتُوحَةِ</w:t>
      </w:r>
      <w:r w:rsidR="0057430A" w:rsidRPr="0057430A">
        <w:rPr>
          <w:rFonts w:ascii="Traditional Arabic" w:hAnsi="Traditional Arabic" w:cs="Traditional Arabic"/>
          <w:color w:val="000000"/>
          <w:sz w:val="32"/>
          <w:szCs w:val="32"/>
          <w:rtl/>
        </w:rPr>
        <w:t>.</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وَفِيهِ</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الْحَثُّ</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الْعَظِيمُ</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عَلَى</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إِفْشَاءِ</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السَّلَامِ</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وَبَذْلِهِ</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لِلْمُسْلِمِينَ</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كُلِّهِمْ</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مَنْ</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عَرَفْتَ</w:t>
      </w:r>
      <w:r w:rsidR="00E961FF">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وَمَنْ</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لَمْ</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تَعْرِفْ</w:t>
      </w:r>
      <w:r w:rsidR="00E961FF">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وَالسَّلَامُ</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أَوَّلُ</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أَسْبَابِ</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التَّأَلُّفِ</w:t>
      </w:r>
      <w:r w:rsidR="00E961FF">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وَمِفْتَاحُ</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اسْتِجْلَابِ</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الْمَوَدَّةِ</w:t>
      </w:r>
      <w:r w:rsidR="0057430A" w:rsidRPr="0057430A">
        <w:rPr>
          <w:rFonts w:ascii="Traditional Arabic" w:hAnsi="Traditional Arabic" w:cs="Traditional Arabic"/>
          <w:color w:val="000000"/>
          <w:sz w:val="32"/>
          <w:szCs w:val="32"/>
          <w:rtl/>
        </w:rPr>
        <w:t>.</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وَفِي</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إِفْشَائِهِ</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تَمَكُّنُ</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أُلْفَةِ</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الْمُسْلِمِينَ</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بَعْضُهُمْ</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لِبَعْضٍ</w:t>
      </w:r>
      <w:r w:rsidR="00E961FF">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وَإِظْهَارُ</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شِعَارِهِمُ</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الْمُمَيِّزِ</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لَهُمْ</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مِنْ</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غَيْرِهِمْ</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مِنْ</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أَهْلِ</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الْمِلَلِ</w:t>
      </w:r>
      <w:r w:rsidR="00E961FF">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مَعَ</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مَا</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فِيهِ</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مِنْ</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رِيَاضَةِ</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النَّفْسِ</w:t>
      </w:r>
      <w:r w:rsidR="00E961FF">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وَلُزُومِ</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التَّوَاضُعِ</w:t>
      </w:r>
      <w:r w:rsidR="00E961FF">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وَإِعْظَامِ</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حُرُمَاتِ</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الْمُسْلِمِينَ</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وَقَدْ</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ذَكَرَ</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الْبُخَارِيُّ</w:t>
      </w:r>
      <w:r w:rsidRPr="0057430A">
        <w:rPr>
          <w:rFonts w:ascii="Traditional Arabic" w:hAnsi="Traditional Arabic" w:cs="Traditional Arabic"/>
          <w:color w:val="000000"/>
          <w:sz w:val="32"/>
          <w:szCs w:val="32"/>
          <w:rtl/>
        </w:rPr>
        <w:t xml:space="preserve"> - </w:t>
      </w:r>
      <w:r w:rsidRPr="0057430A">
        <w:rPr>
          <w:rFonts w:ascii="Traditional Arabic" w:hAnsi="Traditional Arabic" w:cs="Traditional Arabic" w:hint="cs"/>
          <w:color w:val="000000"/>
          <w:sz w:val="32"/>
          <w:szCs w:val="32"/>
          <w:rtl/>
        </w:rPr>
        <w:t>رَحِمَهُ</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اللَّهُ</w:t>
      </w:r>
      <w:r w:rsidRPr="0057430A">
        <w:rPr>
          <w:rFonts w:ascii="Traditional Arabic" w:hAnsi="Traditional Arabic" w:cs="Traditional Arabic"/>
          <w:color w:val="000000"/>
          <w:sz w:val="32"/>
          <w:szCs w:val="32"/>
          <w:rtl/>
        </w:rPr>
        <w:t xml:space="preserve"> - </w:t>
      </w:r>
      <w:r w:rsidRPr="0057430A">
        <w:rPr>
          <w:rFonts w:ascii="Traditional Arabic" w:hAnsi="Traditional Arabic" w:cs="Traditional Arabic" w:hint="cs"/>
          <w:color w:val="000000"/>
          <w:sz w:val="32"/>
          <w:szCs w:val="32"/>
          <w:rtl/>
        </w:rPr>
        <w:t>فِي</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صَحِيحِهِ</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عَنْ</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عَمَّارِ</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بْنِ</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يَاسِرٍ</w:t>
      </w:r>
      <w:r w:rsidR="0057430A"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رَضِيَ</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اللَّهُ</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عَنْهُ</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أَنَّهُ</w:t>
      </w:r>
      <w:r w:rsidRPr="0057430A">
        <w:rPr>
          <w:rFonts w:ascii="Traditional Arabic" w:hAnsi="Traditional Arabic" w:cs="Traditional Arabic"/>
          <w:color w:val="000000"/>
          <w:sz w:val="32"/>
          <w:szCs w:val="32"/>
          <w:rtl/>
        </w:rPr>
        <w:t xml:space="preserve"> </w:t>
      </w:r>
      <w:proofErr w:type="spellStart"/>
      <w:r w:rsidRPr="0057430A">
        <w:rPr>
          <w:rFonts w:ascii="Traditional Arabic" w:hAnsi="Traditional Arabic" w:cs="Traditional Arabic" w:hint="cs"/>
          <w:color w:val="000000"/>
          <w:sz w:val="32"/>
          <w:szCs w:val="32"/>
          <w:rtl/>
        </w:rPr>
        <w:t>قَالَ</w:t>
      </w:r>
      <w:r w:rsidR="0057430A" w:rsidRPr="0057430A">
        <w:rPr>
          <w:rFonts w:ascii="Traditional Arabic" w:hAnsi="Traditional Arabic" w:cs="Traditional Arabic"/>
          <w:color w:val="000000"/>
          <w:sz w:val="32"/>
          <w:szCs w:val="32"/>
          <w:rtl/>
        </w:rPr>
        <w:t>:</w:t>
      </w:r>
      <w:r w:rsidR="00AB009D" w:rsidRPr="0057430A">
        <w:rPr>
          <w:rFonts w:ascii="Traditional Arabic" w:hAnsi="Traditional Arabic" w:cs="Traditional Arabic" w:hint="cs"/>
          <w:color w:val="000000"/>
          <w:sz w:val="32"/>
          <w:szCs w:val="32"/>
          <w:rtl/>
        </w:rPr>
        <w:t>"</w:t>
      </w:r>
      <w:r w:rsidRPr="0057430A">
        <w:rPr>
          <w:rFonts w:ascii="Traditional Arabic" w:hAnsi="Traditional Arabic" w:cs="Traditional Arabic" w:hint="cs"/>
          <w:color w:val="000000"/>
          <w:sz w:val="32"/>
          <w:szCs w:val="32"/>
          <w:rtl/>
        </w:rPr>
        <w:t>ثَلَاثٌ</w:t>
      </w:r>
      <w:proofErr w:type="spellEnd"/>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مَنْ</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جَمَعَهُنَّ</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فَقَدْ</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جَمَعَ</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الْإِيمَانَ</w:t>
      </w:r>
      <w:r w:rsidR="0057430A" w:rsidRPr="0057430A">
        <w:rPr>
          <w:rFonts w:ascii="Traditional Arabic" w:hAnsi="Traditional Arabic" w:cs="Traditional Arabic"/>
          <w:color w:val="000000"/>
          <w:sz w:val="32"/>
          <w:szCs w:val="32"/>
          <w:rtl/>
        </w:rPr>
        <w:t>:</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الْإِنْصَافُ</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مِنْ</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نَفْسِكَ</w:t>
      </w:r>
      <w:r w:rsidR="00E961FF">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وَبَذْلُ</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السَّلَامِ</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لِلْعَالَمِ</w:t>
      </w:r>
      <w:r w:rsidR="00E961FF">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وَالْإِنْفَاقُ</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مِنَ</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الْافتقْارِ</w:t>
      </w:r>
      <w:r w:rsidR="00AB009D" w:rsidRPr="0057430A">
        <w:rPr>
          <w:rFonts w:ascii="Traditional Arabic" w:hAnsi="Traditional Arabic" w:cs="Traditional Arabic" w:hint="cs"/>
          <w:color w:val="000000"/>
          <w:sz w:val="32"/>
          <w:szCs w:val="32"/>
          <w:rtl/>
        </w:rPr>
        <w:t>"</w:t>
      </w:r>
      <w:r w:rsidR="00E961FF">
        <w:rPr>
          <w:rFonts w:ascii="Traditional Arabic" w:hAnsi="Traditional Arabic" w:cs="Traditional Arabic" w:hint="cs"/>
          <w:color w:val="000000"/>
          <w:sz w:val="32"/>
          <w:szCs w:val="32"/>
          <w:rtl/>
        </w:rPr>
        <w:t xml:space="preserve">، </w:t>
      </w:r>
      <w:r w:rsidR="00AB009D" w:rsidRPr="0057430A">
        <w:rPr>
          <w:rFonts w:ascii="Traditional Arabic" w:hAnsi="Traditional Arabic" w:cs="Traditional Arabic" w:hint="cs"/>
          <w:color w:val="000000"/>
          <w:sz w:val="32"/>
          <w:szCs w:val="32"/>
          <w:rtl/>
        </w:rPr>
        <w:t>و</w:t>
      </w:r>
      <w:r w:rsidRPr="0057430A">
        <w:rPr>
          <w:rFonts w:ascii="Traditional Arabic" w:hAnsi="Traditional Arabic" w:cs="Traditional Arabic" w:hint="cs"/>
          <w:color w:val="000000"/>
          <w:sz w:val="32"/>
          <w:szCs w:val="32"/>
          <w:rtl/>
        </w:rPr>
        <w:t>رَوَى</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غَيْرُ</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الْبُخَارِيِّ</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هَذَا</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الْكَلَامَ</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مَرْفُوعًا</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إِلَى</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النَّبِيِّ</w:t>
      </w:r>
      <w:r w:rsidRPr="0057430A">
        <w:rPr>
          <w:rFonts w:ascii="Traditional Arabic" w:hAnsi="Traditional Arabic" w:cs="Traditional Arabic"/>
          <w:color w:val="000000"/>
          <w:sz w:val="32"/>
          <w:szCs w:val="32"/>
          <w:rtl/>
        </w:rPr>
        <w:t xml:space="preserve"> </w:t>
      </w:r>
      <w:r w:rsidR="00547CDA" w:rsidRPr="0057430A">
        <w:rPr>
          <w:rFonts w:ascii="Traditional Arabic" w:hAnsi="Traditional Arabic" w:cs="Traditional Arabic" w:hint="cs"/>
          <w:color w:val="000000"/>
          <w:sz w:val="32"/>
          <w:szCs w:val="32"/>
          <w:rtl/>
        </w:rPr>
        <w:t>ﷺ</w:t>
      </w:r>
      <w:r w:rsidR="0057430A"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وَبَذْلُ</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السَّلَامِ</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لِلْعَالَمِ</w:t>
      </w:r>
      <w:r w:rsidR="00E961FF">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وَالسَّلَامُ</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عَلَى</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مَنْ</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عَرَفْتَ</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وَمَنْ</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لَمْ</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تَعْرِفْ</w:t>
      </w:r>
      <w:r w:rsidR="00E961FF">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وَإِفْشَاءُ</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السَّلَامِ</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كُلُّهَا</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بِمَعْنَى</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وَاحِدٍ</w:t>
      </w:r>
      <w:r w:rsidR="0057430A" w:rsidRPr="0057430A">
        <w:rPr>
          <w:rFonts w:ascii="Traditional Arabic" w:hAnsi="Traditional Arabic" w:cs="Traditional Arabic"/>
          <w:color w:val="000000"/>
          <w:sz w:val="32"/>
          <w:szCs w:val="32"/>
          <w:rtl/>
        </w:rPr>
        <w:t>.</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وَفِيهَا</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لَطِيفَةٌ</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أُخْرَى</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وَهِيَ</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أَنَّهَا</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تَتَضَمَّنُ</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رَفْعَ</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التَّقَاطُعِ</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وَالتَّهَاجُرِ</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وَالشَّحْنَاءِ</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وَفَسَادِ</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ذَاتِ</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الْبَيْنِ</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الَّتِي</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هِيَ</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الْحَالِقَةُ</w:t>
      </w:r>
      <w:r w:rsidR="00E961FF">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وَأَنَّ</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سَلَامَهُ</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لِلَّهِ</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لَا</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يَتْبَعُ</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فِيهِ</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هَوَاهُ</w:t>
      </w:r>
      <w:r w:rsidR="00E961FF">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وَلَا</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يَخُصُّ</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أَصْحَابَهُ</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وَأَحْبَابَهُ</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بِهِ</w:t>
      </w:r>
      <w:r w:rsidR="00E961FF">
        <w:rPr>
          <w:rFonts w:ascii="Traditional Arabic" w:hAnsi="Traditional Arabic" w:cs="Traditional Arabic" w:hint="cs"/>
          <w:color w:val="000000"/>
          <w:sz w:val="32"/>
          <w:szCs w:val="32"/>
          <w:rtl/>
        </w:rPr>
        <w:t xml:space="preserve">، </w:t>
      </w:r>
      <w:r w:rsidRPr="0057430A">
        <w:rPr>
          <w:rFonts w:ascii="Traditional Arabic" w:hAnsi="Traditional Arabic" w:cs="Traditional Arabic" w:hint="cs"/>
          <w:color w:val="000000"/>
          <w:sz w:val="32"/>
          <w:szCs w:val="32"/>
          <w:rtl/>
        </w:rPr>
        <w:t>وَاللَّهُ</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سُبْحَانَهُ</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وَتَعَالَى</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أَعْلَمُ</w:t>
      </w:r>
      <w:r w:rsidRPr="0057430A">
        <w:rPr>
          <w:rFonts w:ascii="Traditional Arabic" w:hAnsi="Traditional Arabic" w:cs="Traditional Arabic"/>
          <w:color w:val="000000"/>
          <w:sz w:val="32"/>
          <w:szCs w:val="32"/>
          <w:rtl/>
        </w:rPr>
        <w:t xml:space="preserve"> </w:t>
      </w:r>
      <w:r w:rsidRPr="0057430A">
        <w:rPr>
          <w:rFonts w:ascii="Traditional Arabic" w:hAnsi="Traditional Arabic" w:cs="Traditional Arabic" w:hint="cs"/>
          <w:color w:val="000000"/>
          <w:sz w:val="32"/>
          <w:szCs w:val="32"/>
          <w:rtl/>
        </w:rPr>
        <w:t>بِالصَّوَابِ".</w:t>
      </w:r>
    </w:p>
  </w:footnote>
  <w:footnote w:id="179">
    <w:p w14:paraId="37506118" w14:textId="4923B96A" w:rsidR="00AE2EBC" w:rsidRPr="0057430A" w:rsidRDefault="00AE2EBC" w:rsidP="0057430A">
      <w:pPr>
        <w:pStyle w:val="a3"/>
        <w:spacing w:line="276" w:lineRule="auto"/>
        <w:ind w:left="397" w:hanging="397"/>
        <w:jc w:val="both"/>
        <w:rPr>
          <w:rFonts w:ascii="Traditional Arabic" w:hAnsi="Traditional Arabic" w:cs="Traditional Arabic"/>
          <w:color w:val="000000"/>
          <w:sz w:val="28"/>
          <w:szCs w:val="28"/>
        </w:rPr>
      </w:pPr>
      <w:r w:rsidRPr="0057430A">
        <w:rPr>
          <w:rFonts w:ascii="Traditional Arabic" w:hAnsi="Traditional Arabic" w:cs="Traditional Arabic"/>
          <w:color w:val="000000"/>
          <w:sz w:val="28"/>
          <w:szCs w:val="28"/>
        </w:rPr>
        <w:footnoteRef/>
      </w:r>
      <w:r w:rsidRPr="0057430A">
        <w:rPr>
          <w:rFonts w:ascii="Traditional Arabic" w:hAnsi="Traditional Arabic" w:cs="Traditional Arabic"/>
          <w:color w:val="000000"/>
          <w:sz w:val="28"/>
          <w:szCs w:val="28"/>
          <w:rtl/>
        </w:rPr>
        <w:t xml:space="preserve"> </w:t>
      </w:r>
      <w:r w:rsidR="002105B9" w:rsidRPr="0057430A">
        <w:rPr>
          <w:rFonts w:ascii="Traditional Arabic" w:hAnsi="Traditional Arabic" w:cs="Traditional Arabic" w:hint="cs"/>
          <w:color w:val="000000"/>
          <w:sz w:val="28"/>
          <w:szCs w:val="28"/>
          <w:rtl/>
        </w:rPr>
        <w:t xml:space="preserve">- </w:t>
      </w:r>
      <w:r w:rsidR="002105B9" w:rsidRPr="0057430A">
        <w:rPr>
          <w:rFonts w:ascii="Traditional Arabic" w:hAnsi="Traditional Arabic" w:cs="Traditional Arabic"/>
          <w:color w:val="000000"/>
          <w:sz w:val="28"/>
          <w:szCs w:val="28"/>
          <w:rtl/>
        </w:rPr>
        <w:t>أخرجه البخاري (</w:t>
      </w:r>
      <w:hyperlink r:id="rId9" w:tooltip="إضغط هنا لعرض الحديث" w:history="1">
        <w:r w:rsidR="002105B9" w:rsidRPr="0057430A">
          <w:rPr>
            <w:rFonts w:ascii="Traditional Arabic" w:hAnsi="Traditional Arabic" w:cs="Traditional Arabic"/>
            <w:color w:val="000000"/>
            <w:sz w:val="28"/>
            <w:szCs w:val="28"/>
            <w:rtl/>
          </w:rPr>
          <w:t>443</w:t>
        </w:r>
      </w:hyperlink>
      <w:r w:rsidR="002105B9" w:rsidRPr="0057430A">
        <w:rPr>
          <w:rFonts w:ascii="Traditional Arabic" w:hAnsi="Traditional Arabic" w:cs="Traditional Arabic"/>
          <w:color w:val="000000"/>
          <w:sz w:val="28"/>
          <w:szCs w:val="28"/>
          <w:rtl/>
        </w:rPr>
        <w:t>)</w:t>
      </w:r>
      <w:r w:rsidR="00E961FF">
        <w:rPr>
          <w:rFonts w:ascii="Traditional Arabic" w:hAnsi="Traditional Arabic" w:cs="Traditional Arabic" w:hint="cs"/>
          <w:color w:val="000000"/>
          <w:sz w:val="28"/>
          <w:szCs w:val="28"/>
          <w:rtl/>
        </w:rPr>
        <w:t xml:space="preserve">، </w:t>
      </w:r>
      <w:r w:rsidR="002105B9" w:rsidRPr="0057430A">
        <w:rPr>
          <w:rFonts w:ascii="Traditional Arabic" w:hAnsi="Traditional Arabic" w:cs="Traditional Arabic"/>
          <w:color w:val="000000"/>
          <w:sz w:val="28"/>
          <w:szCs w:val="28"/>
          <w:rtl/>
        </w:rPr>
        <w:t>ومسلم في "صحيحه" (</w:t>
      </w:r>
      <w:hyperlink r:id="rId10" w:tooltip="إضغط هنا لعرض الحديث" w:history="1">
        <w:r w:rsidR="002105B9" w:rsidRPr="0057430A">
          <w:rPr>
            <w:rFonts w:ascii="Traditional Arabic" w:hAnsi="Traditional Arabic" w:cs="Traditional Arabic"/>
            <w:color w:val="000000"/>
            <w:sz w:val="28"/>
            <w:szCs w:val="28"/>
            <w:rtl/>
          </w:rPr>
          <w:t>715</w:t>
        </w:r>
      </w:hyperlink>
      <w:r w:rsidR="002105B9" w:rsidRPr="0057430A">
        <w:rPr>
          <w:rFonts w:ascii="Traditional Arabic" w:hAnsi="Traditional Arabic" w:cs="Traditional Arabic"/>
          <w:color w:val="000000"/>
          <w:sz w:val="28"/>
          <w:szCs w:val="28"/>
          <w:rtl/>
        </w:rPr>
        <w:t>)</w:t>
      </w:r>
    </w:p>
  </w:footnote>
  <w:footnote w:id="180">
    <w:p w14:paraId="7DCDA5C4" w14:textId="4A52A7D5" w:rsidR="002D1A54" w:rsidRPr="0057430A" w:rsidRDefault="002D1A54" w:rsidP="0057430A">
      <w:pPr>
        <w:pStyle w:val="a3"/>
        <w:spacing w:line="276" w:lineRule="auto"/>
        <w:ind w:left="397" w:hanging="397"/>
        <w:jc w:val="both"/>
        <w:rPr>
          <w:rFonts w:ascii="Traditional Arabic" w:hAnsi="Traditional Arabic" w:cs="Traditional Arabic"/>
          <w:color w:val="000000"/>
          <w:sz w:val="28"/>
          <w:szCs w:val="28"/>
          <w:rtl/>
        </w:rPr>
      </w:pPr>
      <w:r w:rsidRPr="0057430A">
        <w:rPr>
          <w:rFonts w:ascii="Traditional Arabic" w:hAnsi="Traditional Arabic" w:cs="Traditional Arabic"/>
          <w:color w:val="000000"/>
          <w:sz w:val="28"/>
          <w:szCs w:val="28"/>
        </w:rPr>
        <w:footnoteRef/>
      </w:r>
      <w:r w:rsidRPr="0057430A">
        <w:rPr>
          <w:rFonts w:ascii="Traditional Arabic" w:hAnsi="Traditional Arabic" w:cs="Traditional Arabic" w:hint="cs"/>
          <w:color w:val="000000"/>
          <w:sz w:val="28"/>
          <w:szCs w:val="28"/>
          <w:rtl/>
        </w:rPr>
        <w:t>-"</w:t>
      </w:r>
      <w:r w:rsidRPr="0057430A">
        <w:rPr>
          <w:rFonts w:ascii="Traditional Arabic" w:hAnsi="Traditional Arabic" w:cs="Traditional Arabic"/>
          <w:color w:val="000000"/>
          <w:sz w:val="28"/>
          <w:szCs w:val="28"/>
          <w:rtl/>
        </w:rPr>
        <w:t xml:space="preserve"> الهجرة النبوية - دراسة وتحليل</w:t>
      </w:r>
      <w:r w:rsidRPr="0057430A">
        <w:rPr>
          <w:rFonts w:ascii="Traditional Arabic" w:hAnsi="Traditional Arabic" w:cs="Traditional Arabic" w:hint="cs"/>
          <w:color w:val="000000"/>
          <w:sz w:val="28"/>
          <w:szCs w:val="28"/>
          <w:rtl/>
        </w:rPr>
        <w:t>"</w:t>
      </w:r>
      <w:r w:rsidR="00E961FF">
        <w:rPr>
          <w:rFonts w:ascii="Traditional Arabic" w:hAnsi="Traditional Arabic" w:cs="Traditional Arabic" w:hint="cs"/>
          <w:color w:val="000000"/>
          <w:sz w:val="28"/>
          <w:szCs w:val="28"/>
          <w:rtl/>
        </w:rPr>
        <w:t xml:space="preserve">، </w:t>
      </w:r>
      <w:r w:rsidRPr="0057430A">
        <w:rPr>
          <w:rFonts w:ascii="Traditional Arabic" w:hAnsi="Traditional Arabic" w:cs="Traditional Arabic" w:hint="cs"/>
          <w:color w:val="000000"/>
          <w:sz w:val="28"/>
          <w:szCs w:val="28"/>
          <w:rtl/>
        </w:rPr>
        <w:t>(ص:181)</w:t>
      </w:r>
      <w:r w:rsidRPr="0057430A">
        <w:rPr>
          <w:rFonts w:ascii="Traditional Arabic" w:hAnsi="Traditional Arabic" w:cs="Traditional Arabic"/>
          <w:color w:val="000000"/>
          <w:sz w:val="28"/>
          <w:szCs w:val="28"/>
          <w:rtl/>
        </w:rPr>
        <w:t xml:space="preserve"> </w:t>
      </w:r>
    </w:p>
  </w:footnote>
  <w:footnote w:id="181">
    <w:p w14:paraId="5A912AD6" w14:textId="09E04E5B" w:rsidR="004B7E6D" w:rsidRPr="0057430A" w:rsidRDefault="004B7E6D"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color w:val="000000"/>
          <w:sz w:val="24"/>
          <w:szCs w:val="24"/>
          <w:rtl/>
        </w:rPr>
        <w:t xml:space="preserve"> </w:t>
      </w:r>
      <w:r w:rsidR="005C7576" w:rsidRPr="0057430A">
        <w:rPr>
          <w:rFonts w:ascii="Traditional Arabic" w:hAnsi="Traditional Arabic" w:cs="Traditional Arabic" w:hint="cs"/>
          <w:color w:val="000000"/>
          <w:sz w:val="24"/>
          <w:szCs w:val="24"/>
          <w:rtl/>
        </w:rPr>
        <w:t>-</w:t>
      </w:r>
      <w:r w:rsidR="00BB519F" w:rsidRPr="0057430A">
        <w:rPr>
          <w:rFonts w:ascii="Traditional Arabic" w:hAnsi="Traditional Arabic" w:cs="Traditional Arabic"/>
          <w:color w:val="000000"/>
          <w:sz w:val="24"/>
          <w:szCs w:val="24"/>
          <w:rtl/>
        </w:rPr>
        <w:t xml:space="preserve"> أخرجه البخاري في "صحيحه"</w:t>
      </w:r>
      <w:r w:rsidR="0057430A" w:rsidRPr="0057430A">
        <w:rPr>
          <w:rFonts w:ascii="Traditional Arabic" w:hAnsi="Traditional Arabic" w:cs="Traditional Arabic"/>
          <w:color w:val="000000"/>
          <w:sz w:val="24"/>
          <w:szCs w:val="24"/>
          <w:rtl/>
        </w:rPr>
        <w:t xml:space="preserve"> </w:t>
      </w:r>
      <w:r w:rsidR="00BB519F" w:rsidRPr="0057430A">
        <w:rPr>
          <w:rFonts w:ascii="Traditional Arabic" w:hAnsi="Traditional Arabic" w:cs="Traditional Arabic"/>
          <w:color w:val="000000"/>
          <w:sz w:val="24"/>
          <w:szCs w:val="24"/>
          <w:rtl/>
        </w:rPr>
        <w:t>(</w:t>
      </w:r>
      <w:hyperlink r:id="rId11" w:tooltip="إضغط هنا لعرض الحديث" w:history="1">
        <w:r w:rsidR="00BB519F" w:rsidRPr="0057430A">
          <w:rPr>
            <w:rFonts w:ascii="Traditional Arabic" w:hAnsi="Traditional Arabic" w:cs="Traditional Arabic"/>
            <w:color w:val="000000"/>
            <w:sz w:val="24"/>
            <w:szCs w:val="24"/>
            <w:rtl/>
          </w:rPr>
          <w:t>660</w:t>
        </w:r>
      </w:hyperlink>
      <w:r w:rsidR="00BB519F" w:rsidRPr="0057430A">
        <w:rPr>
          <w:rFonts w:ascii="Traditional Arabic" w:hAnsi="Traditional Arabic" w:cs="Traditional Arabic"/>
          <w:color w:val="000000"/>
          <w:sz w:val="24"/>
          <w:szCs w:val="24"/>
          <w:rtl/>
        </w:rPr>
        <w:t>)</w:t>
      </w:r>
      <w:r w:rsidR="00E961FF">
        <w:rPr>
          <w:rFonts w:ascii="Traditional Arabic" w:hAnsi="Traditional Arabic" w:cs="Traditional Arabic"/>
          <w:color w:val="000000"/>
          <w:sz w:val="24"/>
          <w:szCs w:val="24"/>
          <w:rtl/>
        </w:rPr>
        <w:t xml:space="preserve">، </w:t>
      </w:r>
      <w:r w:rsidR="00BB519F" w:rsidRPr="0057430A">
        <w:rPr>
          <w:rFonts w:ascii="Traditional Arabic" w:hAnsi="Traditional Arabic" w:cs="Traditional Arabic"/>
          <w:color w:val="000000"/>
          <w:sz w:val="24"/>
          <w:szCs w:val="24"/>
          <w:rtl/>
        </w:rPr>
        <w:t>ومسلم في "صحيحه"</w:t>
      </w:r>
      <w:r w:rsidR="0057430A" w:rsidRPr="0057430A">
        <w:rPr>
          <w:rFonts w:ascii="Traditional Arabic" w:hAnsi="Traditional Arabic" w:cs="Traditional Arabic"/>
          <w:color w:val="000000"/>
          <w:sz w:val="24"/>
          <w:szCs w:val="24"/>
          <w:rtl/>
        </w:rPr>
        <w:t xml:space="preserve"> </w:t>
      </w:r>
      <w:r w:rsidR="00BB519F" w:rsidRPr="0057430A">
        <w:rPr>
          <w:rFonts w:ascii="Traditional Arabic" w:hAnsi="Traditional Arabic" w:cs="Traditional Arabic"/>
          <w:color w:val="000000"/>
          <w:sz w:val="24"/>
          <w:szCs w:val="24"/>
          <w:rtl/>
        </w:rPr>
        <w:t>(</w:t>
      </w:r>
      <w:hyperlink r:id="rId12" w:tooltip="إضغط هنا لعرض الحديث" w:history="1">
        <w:r w:rsidR="00BB519F" w:rsidRPr="0057430A">
          <w:rPr>
            <w:rFonts w:ascii="Traditional Arabic" w:hAnsi="Traditional Arabic" w:cs="Traditional Arabic"/>
            <w:color w:val="000000"/>
            <w:sz w:val="24"/>
            <w:szCs w:val="24"/>
            <w:rtl/>
          </w:rPr>
          <w:t>1031</w:t>
        </w:r>
      </w:hyperlink>
      <w:r w:rsidR="00BB519F" w:rsidRPr="0057430A">
        <w:rPr>
          <w:rFonts w:ascii="Traditional Arabic" w:hAnsi="Traditional Arabic" w:cs="Traditional Arabic"/>
          <w:color w:val="000000"/>
          <w:sz w:val="24"/>
          <w:szCs w:val="24"/>
          <w:rtl/>
        </w:rPr>
        <w:t>)</w:t>
      </w:r>
    </w:p>
  </w:footnote>
  <w:footnote w:id="182">
    <w:p w14:paraId="64A40CE7" w14:textId="696ED256" w:rsidR="00B52187" w:rsidRPr="0057430A" w:rsidRDefault="00B52187"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color w:val="000000"/>
          <w:sz w:val="24"/>
          <w:szCs w:val="24"/>
          <w:rtl/>
        </w:rPr>
        <w:t xml:space="preserve"> </w:t>
      </w:r>
      <w:r w:rsidR="004575AB" w:rsidRPr="0057430A">
        <w:rPr>
          <w:rFonts w:ascii="Traditional Arabic" w:hAnsi="Traditional Arabic" w:cs="Traditional Arabic" w:hint="cs"/>
          <w:color w:val="000000"/>
          <w:sz w:val="24"/>
          <w:szCs w:val="24"/>
          <w:rtl/>
        </w:rPr>
        <w:t>- أخرجه</w:t>
      </w:r>
      <w:r w:rsidR="004575AB" w:rsidRPr="0057430A">
        <w:rPr>
          <w:rFonts w:ascii="Traditional Arabic" w:hAnsi="Traditional Arabic" w:cs="Traditional Arabic"/>
          <w:color w:val="000000"/>
          <w:sz w:val="24"/>
          <w:szCs w:val="24"/>
          <w:rtl/>
        </w:rPr>
        <w:t xml:space="preserve"> </w:t>
      </w:r>
      <w:r w:rsidR="004575AB" w:rsidRPr="0057430A">
        <w:rPr>
          <w:rFonts w:ascii="Traditional Arabic" w:hAnsi="Traditional Arabic" w:cs="Traditional Arabic" w:hint="cs"/>
          <w:color w:val="000000"/>
          <w:sz w:val="24"/>
          <w:szCs w:val="24"/>
          <w:rtl/>
        </w:rPr>
        <w:t>البخاري</w:t>
      </w:r>
      <w:r w:rsidR="004575AB" w:rsidRPr="0057430A">
        <w:rPr>
          <w:rFonts w:ascii="Traditional Arabic" w:hAnsi="Traditional Arabic" w:cs="Traditional Arabic"/>
          <w:color w:val="000000"/>
          <w:sz w:val="24"/>
          <w:szCs w:val="24"/>
          <w:rtl/>
        </w:rPr>
        <w:t xml:space="preserve"> </w:t>
      </w:r>
      <w:r w:rsidR="004575AB" w:rsidRPr="0057430A">
        <w:rPr>
          <w:rFonts w:ascii="Traditional Arabic" w:hAnsi="Traditional Arabic" w:cs="Traditional Arabic" w:hint="cs"/>
          <w:color w:val="000000"/>
          <w:sz w:val="24"/>
          <w:szCs w:val="24"/>
          <w:rtl/>
        </w:rPr>
        <w:t>في</w:t>
      </w:r>
      <w:r w:rsidR="004575AB" w:rsidRPr="0057430A">
        <w:rPr>
          <w:rFonts w:ascii="Traditional Arabic" w:hAnsi="Traditional Arabic" w:cs="Traditional Arabic"/>
          <w:color w:val="000000"/>
          <w:sz w:val="24"/>
          <w:szCs w:val="24"/>
          <w:rtl/>
        </w:rPr>
        <w:t xml:space="preserve"> "</w:t>
      </w:r>
      <w:r w:rsidR="004575AB" w:rsidRPr="0057430A">
        <w:rPr>
          <w:rFonts w:ascii="Traditional Arabic" w:hAnsi="Traditional Arabic" w:cs="Traditional Arabic" w:hint="cs"/>
          <w:color w:val="000000"/>
          <w:sz w:val="24"/>
          <w:szCs w:val="24"/>
          <w:rtl/>
        </w:rPr>
        <w:t>صحيحه</w:t>
      </w:r>
      <w:r w:rsidR="004575AB" w:rsidRPr="0057430A">
        <w:rPr>
          <w:rFonts w:ascii="Traditional Arabic" w:hAnsi="Traditional Arabic" w:cs="Traditional Arabic"/>
          <w:color w:val="000000"/>
          <w:sz w:val="24"/>
          <w:szCs w:val="24"/>
          <w:rtl/>
        </w:rPr>
        <w:t>"</w:t>
      </w:r>
      <w:r w:rsidR="00E961FF">
        <w:rPr>
          <w:rFonts w:ascii="Traditional Arabic" w:hAnsi="Traditional Arabic" w:cs="Traditional Arabic"/>
          <w:color w:val="000000"/>
          <w:sz w:val="24"/>
          <w:szCs w:val="24"/>
          <w:rtl/>
        </w:rPr>
        <w:t xml:space="preserve">، </w:t>
      </w:r>
      <w:r w:rsidR="004575AB" w:rsidRPr="0057430A">
        <w:rPr>
          <w:rFonts w:ascii="Traditional Arabic" w:hAnsi="Traditional Arabic" w:cs="Traditional Arabic"/>
          <w:color w:val="000000"/>
          <w:sz w:val="24"/>
          <w:szCs w:val="24"/>
          <w:rtl/>
        </w:rPr>
        <w:t>(16)</w:t>
      </w:r>
      <w:r w:rsidR="00E961FF">
        <w:rPr>
          <w:rFonts w:ascii="Traditional Arabic" w:hAnsi="Traditional Arabic" w:cs="Traditional Arabic"/>
          <w:color w:val="000000"/>
          <w:sz w:val="24"/>
          <w:szCs w:val="24"/>
          <w:rtl/>
        </w:rPr>
        <w:t xml:space="preserve">، </w:t>
      </w:r>
      <w:r w:rsidR="004575AB" w:rsidRPr="0057430A">
        <w:rPr>
          <w:rFonts w:ascii="Traditional Arabic" w:hAnsi="Traditional Arabic" w:cs="Traditional Arabic" w:hint="cs"/>
          <w:color w:val="000000"/>
          <w:sz w:val="24"/>
          <w:szCs w:val="24"/>
          <w:rtl/>
        </w:rPr>
        <w:t>ومسلم</w:t>
      </w:r>
      <w:r w:rsidR="004575AB" w:rsidRPr="0057430A">
        <w:rPr>
          <w:rFonts w:ascii="Traditional Arabic" w:hAnsi="Traditional Arabic" w:cs="Traditional Arabic"/>
          <w:color w:val="000000"/>
          <w:sz w:val="24"/>
          <w:szCs w:val="24"/>
          <w:rtl/>
        </w:rPr>
        <w:t xml:space="preserve"> </w:t>
      </w:r>
      <w:r w:rsidR="004575AB" w:rsidRPr="0057430A">
        <w:rPr>
          <w:rFonts w:ascii="Traditional Arabic" w:hAnsi="Traditional Arabic" w:cs="Traditional Arabic" w:hint="cs"/>
          <w:color w:val="000000"/>
          <w:sz w:val="24"/>
          <w:szCs w:val="24"/>
          <w:rtl/>
        </w:rPr>
        <w:t>في</w:t>
      </w:r>
      <w:r w:rsidR="004575AB" w:rsidRPr="0057430A">
        <w:rPr>
          <w:rFonts w:ascii="Traditional Arabic" w:hAnsi="Traditional Arabic" w:cs="Traditional Arabic"/>
          <w:color w:val="000000"/>
          <w:sz w:val="24"/>
          <w:szCs w:val="24"/>
          <w:rtl/>
        </w:rPr>
        <w:t xml:space="preserve"> "</w:t>
      </w:r>
      <w:r w:rsidR="004575AB" w:rsidRPr="0057430A">
        <w:rPr>
          <w:rFonts w:ascii="Traditional Arabic" w:hAnsi="Traditional Arabic" w:cs="Traditional Arabic" w:hint="cs"/>
          <w:color w:val="000000"/>
          <w:sz w:val="24"/>
          <w:szCs w:val="24"/>
          <w:rtl/>
        </w:rPr>
        <w:t>صحيحه</w:t>
      </w:r>
      <w:r w:rsidR="004575AB" w:rsidRPr="0057430A">
        <w:rPr>
          <w:rFonts w:ascii="Traditional Arabic" w:hAnsi="Traditional Arabic" w:cs="Traditional Arabic"/>
          <w:color w:val="000000"/>
          <w:sz w:val="24"/>
          <w:szCs w:val="24"/>
          <w:rtl/>
        </w:rPr>
        <w:t>"</w:t>
      </w:r>
      <w:r w:rsidR="00E961FF">
        <w:rPr>
          <w:rFonts w:ascii="Traditional Arabic" w:hAnsi="Traditional Arabic" w:cs="Traditional Arabic"/>
          <w:color w:val="000000"/>
          <w:sz w:val="24"/>
          <w:szCs w:val="24"/>
          <w:rtl/>
        </w:rPr>
        <w:t xml:space="preserve">، </w:t>
      </w:r>
      <w:r w:rsidR="004575AB" w:rsidRPr="0057430A">
        <w:rPr>
          <w:rFonts w:ascii="Traditional Arabic" w:hAnsi="Traditional Arabic" w:cs="Traditional Arabic"/>
          <w:color w:val="000000"/>
          <w:sz w:val="24"/>
          <w:szCs w:val="24"/>
          <w:rtl/>
        </w:rPr>
        <w:t>(43)</w:t>
      </w:r>
    </w:p>
  </w:footnote>
  <w:footnote w:id="183">
    <w:p w14:paraId="2041A1D7" w14:textId="090961B3" w:rsidR="00323514" w:rsidRPr="0057430A" w:rsidRDefault="004F0DA0"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w:t>
      </w:r>
      <w:r w:rsidR="0057430A" w:rsidRPr="0057430A">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شاء الله للإسلام أن يكون دين الطهارة والنظافة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فجعل النظافة من الإيمان</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والطهور شطر الإيمان</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ومثل الوضوء للصلاة وتنظيف الظاهر والباطن بنهر يجري بباب أحدنا يغتسل فيه كل يوم خمس مرات</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فلا يبقى من درنه شيئا</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شاء الله للإسلام أن يكون دين طهارة الظاهر والباطن بما شرع من شرائع وعبادات</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فحمد الله وتسبيحه وذكره والثناء عليه يرطب اللسان</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ويجلي صدأ القلوب</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كلمات خفيفة على اللسان</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ثقيلة في الميزان</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والصلاة تنور البصيرة وتزكي الأعضاء</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وتنهي عن الفحشاء والمنكر</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وتحيط صاحبها بملائكة الرحمة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وتحوطه بعناية الله تعالى</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والصدقة تطهر المال</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وتزكي النفس من البخل والشح وتنقيها من الأثرة والأنانية وحب الذات</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والصدقة برهان على صدق الإيمان باليوم الآخر</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ودليل على حب الخير للناس</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وصدق الله العظيم حيث يقول {خذ من أموالهم صدقة تطهرهم وتزكيهم بها} [التوبة: 103] والصبر طهارة للعقيدة من الاعتراض على القضاء</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ونور للنفوس في ظلمات نوائب الدهر ونوازل الزمان</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وصدق الله العظيم حيث يقول {وبشر الصابرين* الذين إذا أصابتهم مصيبة قالوا إنا لله وإنا إليه راجعون* أولئك عليهم صلوات من ربهم ورحمة وأولئك هم المهتدون} [البقرة: 155 - 157]</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والقرآن الكريم طهارة في ذاته {لا يمسه إلا المطهرون} [الواقعة: 79] طهارة لقارئه وسامعه وللعامل به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وشاهد صدق يرفع صاحبه يوم القيامة</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color w:val="000000"/>
          <w:sz w:val="24"/>
          <w:szCs w:val="24"/>
          <w:rtl/>
        </w:rPr>
        <w:t>تلك مثل من طهارة الإسلام وشرائعه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وكل الناس يتحرك ويسعى</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لكن منهم من يستفيد من سعيه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ويبني آخرته بحركة دنياه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ومنهم من يشقى بسعيه ويهدم آخرته بلذات فانية في دنياه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وصدق الله العظيم حيث يقول {إن سعيكم لشتى* فأما من أعطى واتقى* وصدق بالحسنى* فسنيسره لليسرى* وأما من بخل واستغنى* وكذب بالحسنى* فسنيسره للعسرى* وما يغني عنه ماله إذا تردى* إن علينا للهدى* وإن لنا للآخرة والأولى} [الليل: 4 - 13]</w:t>
      </w:r>
      <w:r w:rsidRPr="0057430A">
        <w:rPr>
          <w:rFonts w:ascii="Traditional Arabic" w:hAnsi="Traditional Arabic" w:cs="Traditional Arabic" w:hint="cs"/>
          <w:color w:val="000000"/>
          <w:sz w:val="24"/>
          <w:szCs w:val="24"/>
          <w:rtl/>
        </w:rPr>
        <w:t xml:space="preserve"> </w:t>
      </w:r>
    </w:p>
    <w:p w14:paraId="171473AC" w14:textId="6E5783C7" w:rsidR="004F0DA0" w:rsidRPr="0057430A" w:rsidRDefault="004F0DA0"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hint="cs"/>
          <w:color w:val="000000"/>
          <w:sz w:val="24"/>
          <w:szCs w:val="24"/>
          <w:rtl/>
        </w:rPr>
        <w:t>انتهي من</w:t>
      </w:r>
      <w:r w:rsidR="0057430A" w:rsidRPr="0057430A">
        <w:rPr>
          <w:rFonts w:ascii="Traditional Arabic" w:hAnsi="Traditional Arabic" w:cs="Traditional Arabic" w:hint="cs"/>
          <w:color w:val="000000"/>
          <w:sz w:val="24"/>
          <w:szCs w:val="24"/>
          <w:rtl/>
        </w:rPr>
        <w:t>:</w:t>
      </w:r>
      <w:r w:rsidRPr="0057430A">
        <w:rPr>
          <w:rFonts w:ascii="Traditional Arabic" w:hAnsi="Traditional Arabic" w:cs="Traditional Arabic" w:hint="cs"/>
          <w:color w:val="000000"/>
          <w:sz w:val="24"/>
          <w:szCs w:val="24"/>
          <w:rtl/>
        </w:rPr>
        <w:t>"</w:t>
      </w:r>
      <w:r w:rsidR="00F6190D" w:rsidRPr="0057430A">
        <w:rPr>
          <w:rFonts w:ascii="Traditional Arabic" w:hAnsi="Traditional Arabic" w:cs="Traditional Arabic"/>
          <w:color w:val="000000"/>
          <w:sz w:val="24"/>
          <w:szCs w:val="24"/>
          <w:rtl/>
        </w:rPr>
        <w:t xml:space="preserve"> فتح المنعم شرح صحيح مسلم</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w:t>
      </w:r>
      <w:r w:rsidR="00F6190D" w:rsidRPr="0057430A">
        <w:rPr>
          <w:rFonts w:ascii="Traditional Arabic" w:hAnsi="Traditional Arabic" w:cs="Traditional Arabic" w:hint="cs"/>
          <w:color w:val="000000"/>
          <w:sz w:val="24"/>
          <w:szCs w:val="24"/>
          <w:rtl/>
        </w:rPr>
        <w:t>2/89</w:t>
      </w:r>
      <w:r w:rsidRPr="0057430A">
        <w:rPr>
          <w:rFonts w:ascii="Traditional Arabic" w:hAnsi="Traditional Arabic" w:cs="Traditional Arabic" w:hint="cs"/>
          <w:color w:val="000000"/>
          <w:sz w:val="24"/>
          <w:szCs w:val="24"/>
          <w:rtl/>
        </w:rPr>
        <w:t>)</w:t>
      </w:r>
    </w:p>
  </w:footnote>
  <w:footnote w:id="184">
    <w:p w14:paraId="6EF5DBCC" w14:textId="7ACD1672" w:rsidR="00960238" w:rsidRPr="0057430A" w:rsidRDefault="00960238"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 يقول النووي في "شرح مسلم"</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(1/161):"</w:t>
      </w:r>
      <w:r w:rsidRPr="0057430A">
        <w:rPr>
          <w:rFonts w:ascii="Traditional Arabic" w:hAnsi="Traditional Arabic" w:cs="Traditional Arabic"/>
          <w:color w:val="000000"/>
          <w:sz w:val="24"/>
          <w:szCs w:val="24"/>
          <w:rtl/>
        </w:rPr>
        <w:t xml:space="preserve"> وَفِي هَذَا الْحَدِيثِ قَبُولُ خَبَرِ الْوَاحِدِ وَوُجُوبِ الْعَمَلِ بِهِ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وَفِيهِ أَنَّ الْوِتْرَ لَيْسَ بِوَاجِبٍ لِأَنَّ بَعْثَ مُعَاذٍ إِلَى الْيَمَنِ كَانَ قَبْلَ وَفَاةِ النَّبِيِّ صَلَّى اللَّهُ عَلَيْهِ وَسَلَّمَ بِقَلِيلٍ بَعْدَ الْأَمْرِ بِالْوِتْرِ وَالْعَمَلِ بِهِ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وَفِيهِ أَنَّ السُّنَّةَ أَنَّ الْكُفَّارَ يُدْعَوْنَ إِلَى التَّوْحِيدِ قَبْلَ الْقِتَالِ</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وَفِيهِ أَنَّهُ لَا يُحْكَمُ بِإِسْلَامِهِ إِلَّا بِالنُّطْقِ بِالشَّهَادَتَيْنِ</w:t>
      </w:r>
      <w:r w:rsidR="005E5C15">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وَهَذَا مَذْهَبُ أَهْلِ السُّنَّةِ كَمَا قَدَّمْنَا بَيَانَهُ فِي أَوَّلِ كِتَابِ الْإِيمَانِ</w:t>
      </w:r>
      <w:r w:rsidR="0057430A" w:rsidRPr="0057430A">
        <w:rPr>
          <w:rFonts w:ascii="Traditional Arabic" w:hAnsi="Traditional Arabic" w:cs="Traditional Arabic"/>
          <w:color w:val="000000"/>
          <w:sz w:val="24"/>
          <w:szCs w:val="24"/>
          <w:rtl/>
        </w:rPr>
        <w:t>.</w:t>
      </w:r>
      <w:r w:rsidRPr="0057430A">
        <w:rPr>
          <w:rFonts w:ascii="Traditional Arabic" w:hAnsi="Traditional Arabic" w:cs="Traditional Arabic"/>
          <w:color w:val="000000"/>
          <w:sz w:val="24"/>
          <w:szCs w:val="24"/>
          <w:rtl/>
        </w:rPr>
        <w:t xml:space="preserve"> وَفِيهِ أَنَّ الصَّلَوَاتِ الْخَمْسَ تَجِبُ فِي كُلِّ يَوْمٍ وَلَيْلَةٍ</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وَفِيهِ بَيَانُ عِظَمِ تَحْرِيمِ الظُّلْمِ وَأَنَّ الْإِمَامَ يَنْبَغِي أَنْ يَعِظَ وُلَاتَهُ وَيَأْمُرَهُمْ بِتَقْوَى اللَّهِ تَعَالَى وَيُبَالِغَ فِي نَهْيِهِمْ عَنِ الظُّلْمِ وَيُعَرِّفَهُمْ قُبْحَ عَاقِبَتِهِ</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وَفِيهِ أَنَّهُ يَحْرُمُ عَلَى السَّاعِي أَخْذَ كَرَائِمِ الْمَالِ فِي أَدَاءِ الزَّكَاةِ بَلْ يَأْخُذُ الْوَسَطَ وَيَحْرُمُ عَلَى رَبِّ الْمَالِ إِخْرَاجُ شَرِّ الْمَالِ</w:t>
      </w:r>
      <w:r w:rsidR="00E961FF">
        <w:rPr>
          <w:rFonts w:ascii="Traditional Arabic" w:hAnsi="Traditional Arabic" w:cs="Traditional Arabic"/>
          <w:color w:val="000000"/>
          <w:sz w:val="24"/>
          <w:szCs w:val="24"/>
          <w:rtl/>
        </w:rPr>
        <w:t xml:space="preserve">، </w:t>
      </w:r>
      <w:r w:rsidRPr="0057430A">
        <w:rPr>
          <w:rFonts w:ascii="Traditional Arabic" w:hAnsi="Traditional Arabic" w:cs="Traditional Arabic"/>
          <w:color w:val="000000"/>
          <w:sz w:val="24"/>
          <w:szCs w:val="24"/>
          <w:rtl/>
        </w:rPr>
        <w:t>وَفِيهِ أَنَّ الزَّكَاةَ لَا تُدْفَعُ إِلَى كَافِرٍ وَلَا تُدْفَعُ أَيْضًا إِلَى غَنِيٍّ مِنْ نَصِيبِ الْفُقَرَاءِ</w:t>
      </w:r>
      <w:r w:rsidR="008B5741"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w:t>
      </w:r>
    </w:p>
  </w:footnote>
  <w:footnote w:id="185">
    <w:p w14:paraId="39507032" w14:textId="25384CDE" w:rsidR="003D1A8E" w:rsidRPr="0057430A" w:rsidRDefault="003D1A8E"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w:t>
      </w:r>
      <w:r w:rsidR="00F73A01" w:rsidRPr="0057430A">
        <w:rPr>
          <w:rFonts w:ascii="Traditional Arabic" w:hAnsi="Traditional Arabic" w:cs="Traditional Arabic" w:hint="cs"/>
          <w:color w:val="000000"/>
          <w:sz w:val="24"/>
          <w:szCs w:val="24"/>
          <w:rtl/>
        </w:rPr>
        <w:t>ينظر:</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الأساس في التفسير</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(6/3216)</w:t>
      </w:r>
    </w:p>
  </w:footnote>
  <w:footnote w:id="186">
    <w:p w14:paraId="35ECE4BF" w14:textId="2B155EE8" w:rsidR="00150534" w:rsidRPr="0057430A" w:rsidRDefault="00150534"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 ينظر: " لا تحزن"</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د. عائض القرني</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(ص:293)</w:t>
      </w:r>
      <w:r w:rsidRPr="0057430A">
        <w:rPr>
          <w:rFonts w:ascii="Traditional Arabic" w:hAnsi="Traditional Arabic" w:cs="Traditional Arabic"/>
          <w:color w:val="000000"/>
          <w:sz w:val="24"/>
          <w:szCs w:val="24"/>
          <w:rtl/>
        </w:rPr>
        <w:t xml:space="preserve"> </w:t>
      </w:r>
    </w:p>
  </w:footnote>
  <w:footnote w:id="187">
    <w:p w14:paraId="0373E3F6" w14:textId="6E4592DF" w:rsidR="00EE4767" w:rsidRPr="0057430A" w:rsidRDefault="00EE4767"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 ينظر: "لا تحزن"</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(ص:293)</w:t>
      </w:r>
      <w:r w:rsidRPr="0057430A">
        <w:rPr>
          <w:rFonts w:ascii="Traditional Arabic" w:hAnsi="Traditional Arabic" w:cs="Traditional Arabic"/>
          <w:color w:val="000000"/>
          <w:sz w:val="24"/>
          <w:szCs w:val="24"/>
          <w:rtl/>
        </w:rPr>
        <w:t xml:space="preserve"> </w:t>
      </w:r>
    </w:p>
  </w:footnote>
  <w:footnote w:id="188">
    <w:p w14:paraId="0076F847" w14:textId="3E828DA0" w:rsidR="00440795" w:rsidRPr="0057430A" w:rsidRDefault="00440795" w:rsidP="0057430A">
      <w:pPr>
        <w:pStyle w:val="a3"/>
        <w:spacing w:line="276" w:lineRule="auto"/>
        <w:ind w:left="397" w:hanging="397"/>
        <w:jc w:val="both"/>
        <w:rPr>
          <w:rFonts w:ascii="Traditional Arabic" w:hAnsi="Traditional Arabic" w:cs="Traditional Arabic"/>
          <w:color w:val="000000"/>
          <w:sz w:val="32"/>
          <w:szCs w:val="32"/>
        </w:rPr>
      </w:pPr>
      <w:r w:rsidRPr="0057430A">
        <w:rPr>
          <w:rFonts w:ascii="Traditional Arabic" w:hAnsi="Traditional Arabic" w:cs="Traditional Arabic"/>
          <w:color w:val="000000"/>
          <w:sz w:val="32"/>
          <w:szCs w:val="32"/>
        </w:rPr>
        <w:footnoteRef/>
      </w:r>
      <w:r w:rsidRPr="0057430A">
        <w:rPr>
          <w:rFonts w:ascii="Traditional Arabic" w:hAnsi="Traditional Arabic" w:cs="Traditional Arabic" w:hint="cs"/>
          <w:color w:val="000000"/>
          <w:sz w:val="32"/>
          <w:szCs w:val="32"/>
          <w:rtl/>
        </w:rPr>
        <w:t>-</w:t>
      </w:r>
      <w:r w:rsidR="00150534" w:rsidRPr="0057430A">
        <w:rPr>
          <w:rFonts w:ascii="Traditional Arabic" w:hAnsi="Traditional Arabic" w:cs="Traditional Arabic" w:hint="cs"/>
          <w:color w:val="000000"/>
          <w:sz w:val="32"/>
          <w:szCs w:val="32"/>
          <w:rtl/>
        </w:rPr>
        <w:t xml:space="preserve">ينظر: </w:t>
      </w:r>
      <w:r w:rsidRPr="0057430A">
        <w:rPr>
          <w:rFonts w:ascii="Traditional Arabic" w:hAnsi="Traditional Arabic" w:cs="Traditional Arabic" w:hint="cs"/>
          <w:color w:val="000000"/>
          <w:sz w:val="32"/>
          <w:szCs w:val="32"/>
          <w:rtl/>
        </w:rPr>
        <w:t>"</w:t>
      </w:r>
      <w:r w:rsidRPr="0057430A">
        <w:rPr>
          <w:rFonts w:ascii="Traditional Arabic" w:hAnsi="Traditional Arabic" w:cs="Traditional Arabic"/>
          <w:color w:val="000000"/>
          <w:sz w:val="32"/>
          <w:szCs w:val="32"/>
          <w:rtl/>
        </w:rPr>
        <w:t xml:space="preserve"> التربية الإسلامية أصولها ومنهجها ومعلمها</w:t>
      </w:r>
      <w:r w:rsidRPr="0057430A">
        <w:rPr>
          <w:rFonts w:ascii="Traditional Arabic" w:hAnsi="Traditional Arabic" w:cs="Traditional Arabic" w:hint="cs"/>
          <w:color w:val="000000"/>
          <w:sz w:val="32"/>
          <w:szCs w:val="32"/>
          <w:rtl/>
        </w:rPr>
        <w:t>"</w:t>
      </w:r>
      <w:r w:rsidR="00E961FF">
        <w:rPr>
          <w:rFonts w:ascii="Traditional Arabic" w:hAnsi="Traditional Arabic" w:cs="Traditional Arabic" w:hint="cs"/>
          <w:color w:val="000000"/>
          <w:sz w:val="32"/>
          <w:szCs w:val="32"/>
          <w:rtl/>
        </w:rPr>
        <w:t xml:space="preserve">، </w:t>
      </w:r>
      <w:r w:rsidRPr="0057430A">
        <w:rPr>
          <w:rFonts w:ascii="Traditional Arabic" w:hAnsi="Traditional Arabic" w:cs="Traditional Arabic" w:hint="cs"/>
          <w:color w:val="000000"/>
          <w:sz w:val="32"/>
          <w:szCs w:val="32"/>
          <w:rtl/>
        </w:rPr>
        <w:t>(ص:126)</w:t>
      </w:r>
      <w:r w:rsidRPr="0057430A">
        <w:rPr>
          <w:rFonts w:ascii="Traditional Arabic" w:hAnsi="Traditional Arabic" w:cs="Traditional Arabic"/>
          <w:color w:val="000000"/>
          <w:sz w:val="32"/>
          <w:szCs w:val="32"/>
          <w:rtl/>
        </w:rPr>
        <w:t xml:space="preserve"> </w:t>
      </w:r>
    </w:p>
  </w:footnote>
  <w:footnote w:id="189">
    <w:p w14:paraId="7A157302" w14:textId="16284C4E" w:rsidR="00842F66" w:rsidRPr="0057430A" w:rsidRDefault="00842F66" w:rsidP="0057430A">
      <w:pPr>
        <w:pStyle w:val="a3"/>
        <w:spacing w:line="276" w:lineRule="auto"/>
        <w:ind w:left="397" w:hanging="397"/>
        <w:jc w:val="both"/>
        <w:rPr>
          <w:rFonts w:ascii="Traditional Arabic" w:hAnsi="Traditional Arabic" w:cs="Traditional Arabic"/>
          <w:color w:val="000000"/>
          <w:sz w:val="32"/>
          <w:szCs w:val="32"/>
          <w:rtl/>
        </w:rPr>
      </w:pPr>
      <w:r w:rsidRPr="0057430A">
        <w:rPr>
          <w:rFonts w:ascii="Traditional Arabic" w:hAnsi="Traditional Arabic" w:cs="Traditional Arabic"/>
          <w:color w:val="000000"/>
          <w:sz w:val="32"/>
          <w:szCs w:val="32"/>
        </w:rPr>
        <w:footnoteRef/>
      </w:r>
      <w:r w:rsidRPr="0057430A">
        <w:rPr>
          <w:rFonts w:ascii="Traditional Arabic" w:hAnsi="Traditional Arabic" w:cs="Traditional Arabic" w:hint="cs"/>
          <w:color w:val="000000"/>
          <w:sz w:val="32"/>
          <w:szCs w:val="32"/>
          <w:rtl/>
        </w:rPr>
        <w:t>-</w:t>
      </w:r>
      <w:r w:rsidR="00150534" w:rsidRPr="0057430A">
        <w:rPr>
          <w:rFonts w:ascii="Traditional Arabic" w:hAnsi="Traditional Arabic" w:cs="Traditional Arabic" w:hint="cs"/>
          <w:color w:val="000000"/>
          <w:sz w:val="32"/>
          <w:szCs w:val="32"/>
          <w:rtl/>
        </w:rPr>
        <w:t xml:space="preserve">ينظر: </w:t>
      </w:r>
      <w:r w:rsidRPr="0057430A">
        <w:rPr>
          <w:rFonts w:ascii="Traditional Arabic" w:hAnsi="Traditional Arabic" w:cs="Traditional Arabic" w:hint="cs"/>
          <w:color w:val="000000"/>
          <w:sz w:val="32"/>
          <w:szCs w:val="32"/>
          <w:rtl/>
        </w:rPr>
        <w:t>"</w:t>
      </w:r>
      <w:r w:rsidRPr="0057430A">
        <w:rPr>
          <w:rFonts w:ascii="Traditional Arabic" w:hAnsi="Traditional Arabic" w:cs="Traditional Arabic"/>
          <w:color w:val="000000"/>
          <w:sz w:val="32"/>
          <w:szCs w:val="32"/>
          <w:rtl/>
        </w:rPr>
        <w:t xml:space="preserve"> آراء ابن الجوزي التربوية «دراسة وتحليلا وتقويما ومقارنة»</w:t>
      </w:r>
      <w:r w:rsidRPr="0057430A">
        <w:rPr>
          <w:rFonts w:ascii="Traditional Arabic" w:hAnsi="Traditional Arabic" w:cs="Traditional Arabic" w:hint="cs"/>
          <w:color w:val="000000"/>
          <w:sz w:val="32"/>
          <w:szCs w:val="32"/>
          <w:rtl/>
        </w:rPr>
        <w:t>"</w:t>
      </w:r>
      <w:r w:rsidR="00E961FF">
        <w:rPr>
          <w:rFonts w:ascii="Traditional Arabic" w:hAnsi="Traditional Arabic" w:cs="Traditional Arabic" w:hint="cs"/>
          <w:color w:val="000000"/>
          <w:sz w:val="32"/>
          <w:szCs w:val="32"/>
          <w:rtl/>
        </w:rPr>
        <w:t xml:space="preserve">، </w:t>
      </w:r>
      <w:r w:rsidRPr="0057430A">
        <w:rPr>
          <w:rFonts w:ascii="Traditional Arabic" w:hAnsi="Traditional Arabic" w:cs="Traditional Arabic" w:hint="cs"/>
          <w:color w:val="000000"/>
          <w:sz w:val="32"/>
          <w:szCs w:val="32"/>
          <w:rtl/>
        </w:rPr>
        <w:t>(ص:150)</w:t>
      </w:r>
    </w:p>
  </w:footnote>
  <w:footnote w:id="190">
    <w:p w14:paraId="36B0408F" w14:textId="6D624A3F" w:rsidR="00567130" w:rsidRPr="0057430A" w:rsidRDefault="00567130" w:rsidP="0057430A">
      <w:pPr>
        <w:pStyle w:val="a3"/>
        <w:spacing w:line="276" w:lineRule="auto"/>
        <w:ind w:left="397" w:hanging="397"/>
        <w:jc w:val="both"/>
        <w:rPr>
          <w:rFonts w:ascii="Traditional Arabic" w:hAnsi="Traditional Arabic" w:cs="Traditional Arabic"/>
          <w:color w:val="000000"/>
          <w:sz w:val="32"/>
          <w:szCs w:val="32"/>
        </w:rPr>
      </w:pPr>
      <w:r w:rsidRPr="0057430A">
        <w:rPr>
          <w:rFonts w:ascii="Traditional Arabic" w:hAnsi="Traditional Arabic" w:cs="Traditional Arabic"/>
          <w:color w:val="000000"/>
          <w:sz w:val="32"/>
          <w:szCs w:val="32"/>
        </w:rPr>
        <w:footnoteRef/>
      </w:r>
      <w:r w:rsidRPr="0057430A">
        <w:rPr>
          <w:rFonts w:ascii="Traditional Arabic" w:hAnsi="Traditional Arabic" w:cs="Traditional Arabic" w:hint="cs"/>
          <w:color w:val="000000"/>
          <w:sz w:val="32"/>
          <w:szCs w:val="32"/>
          <w:rtl/>
        </w:rPr>
        <w:t>-</w:t>
      </w:r>
      <w:r w:rsidR="0057430A" w:rsidRPr="0057430A">
        <w:rPr>
          <w:rFonts w:ascii="Traditional Arabic" w:hAnsi="Traditional Arabic" w:cs="Traditional Arabic" w:hint="cs"/>
          <w:color w:val="000000"/>
          <w:sz w:val="32"/>
          <w:szCs w:val="32"/>
          <w:rtl/>
        </w:rPr>
        <w:t xml:space="preserve"> </w:t>
      </w:r>
      <w:r w:rsidR="00EF5854" w:rsidRPr="0057430A">
        <w:rPr>
          <w:rFonts w:ascii="Traditional Arabic" w:hAnsi="Traditional Arabic" w:cs="Traditional Arabic"/>
          <w:color w:val="000000"/>
          <w:sz w:val="32"/>
          <w:szCs w:val="32"/>
          <w:rtl/>
        </w:rPr>
        <w:t>أخرجه مسلم في "صحيحه"</w:t>
      </w:r>
      <w:r w:rsidR="00E961FF">
        <w:rPr>
          <w:rFonts w:ascii="Traditional Arabic" w:hAnsi="Traditional Arabic" w:cs="Traditional Arabic"/>
          <w:color w:val="000000"/>
          <w:sz w:val="32"/>
          <w:szCs w:val="32"/>
          <w:rtl/>
        </w:rPr>
        <w:t xml:space="preserve">، </w:t>
      </w:r>
      <w:r w:rsidR="00EF5854" w:rsidRPr="0057430A">
        <w:rPr>
          <w:rFonts w:ascii="Traditional Arabic" w:hAnsi="Traditional Arabic" w:cs="Traditional Arabic"/>
          <w:color w:val="000000"/>
          <w:sz w:val="32"/>
          <w:szCs w:val="32"/>
          <w:rtl/>
        </w:rPr>
        <w:t>(2577)</w:t>
      </w:r>
    </w:p>
  </w:footnote>
  <w:footnote w:id="191">
    <w:p w14:paraId="73985DFB" w14:textId="442202EF" w:rsidR="005729D5" w:rsidRPr="0057430A" w:rsidRDefault="005729D5" w:rsidP="0057430A">
      <w:pPr>
        <w:pStyle w:val="a3"/>
        <w:spacing w:line="276" w:lineRule="auto"/>
        <w:ind w:left="397" w:hanging="397"/>
        <w:jc w:val="both"/>
        <w:rPr>
          <w:rFonts w:ascii="Traditional Arabic" w:hAnsi="Traditional Arabic" w:cs="Traditional Arabic"/>
          <w:color w:val="000000"/>
          <w:sz w:val="24"/>
          <w:szCs w:val="24"/>
          <w:rtl/>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color w:val="000000"/>
          <w:sz w:val="24"/>
          <w:szCs w:val="24"/>
          <w:rtl/>
        </w:rPr>
        <w:t xml:space="preserve"> </w:t>
      </w:r>
      <w:r w:rsidRPr="0057430A">
        <w:rPr>
          <w:rFonts w:ascii="Traditional Arabic" w:hAnsi="Traditional Arabic" w:cs="Traditional Arabic" w:hint="cs"/>
          <w:color w:val="000000"/>
          <w:sz w:val="24"/>
          <w:szCs w:val="24"/>
          <w:rtl/>
        </w:rPr>
        <w:t>- "</w:t>
      </w:r>
      <w:r w:rsidR="00A02BEB" w:rsidRPr="0057430A">
        <w:rPr>
          <w:rFonts w:ascii="Traditional Arabic" w:hAnsi="Traditional Arabic" w:cs="Traditional Arabic"/>
          <w:color w:val="000000"/>
          <w:sz w:val="24"/>
          <w:szCs w:val="24"/>
          <w:rtl/>
        </w:rPr>
        <w:t xml:space="preserve"> متن إغاثة الملهوف </w:t>
      </w:r>
      <w:proofErr w:type="spellStart"/>
      <w:r w:rsidR="00A02BEB" w:rsidRPr="0057430A">
        <w:rPr>
          <w:rFonts w:ascii="Traditional Arabic" w:hAnsi="Traditional Arabic" w:cs="Traditional Arabic"/>
          <w:color w:val="000000"/>
          <w:sz w:val="24"/>
          <w:szCs w:val="24"/>
          <w:rtl/>
        </w:rPr>
        <w:t>فى</w:t>
      </w:r>
      <w:proofErr w:type="spellEnd"/>
      <w:r w:rsidR="00A02BEB" w:rsidRPr="0057430A">
        <w:rPr>
          <w:rFonts w:ascii="Traditional Arabic" w:hAnsi="Traditional Arabic" w:cs="Traditional Arabic"/>
          <w:color w:val="000000"/>
          <w:sz w:val="24"/>
          <w:szCs w:val="24"/>
          <w:rtl/>
        </w:rPr>
        <w:t xml:space="preserve"> عدد صفات الحروف</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منشور في "</w:t>
      </w:r>
      <w:r w:rsidRPr="0057430A">
        <w:rPr>
          <w:rFonts w:ascii="Traditional Arabic" w:hAnsi="Traditional Arabic" w:cs="Traditional Arabic"/>
          <w:color w:val="000000"/>
          <w:sz w:val="24"/>
          <w:szCs w:val="24"/>
          <w:rtl/>
        </w:rPr>
        <w:t>الوافي في كيفية ترتيل القرآن الكريم</w:t>
      </w:r>
      <w:r w:rsidRPr="0057430A">
        <w:rPr>
          <w:rFonts w:ascii="Traditional Arabic" w:hAnsi="Traditional Arabic" w:cs="Traditional Arabic" w:hint="cs"/>
          <w:color w:val="000000"/>
          <w:sz w:val="24"/>
          <w:szCs w:val="24"/>
          <w:rtl/>
        </w:rPr>
        <w:t>"</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(ص:</w:t>
      </w:r>
      <w:r w:rsidR="00A02BEB" w:rsidRPr="0057430A">
        <w:rPr>
          <w:rFonts w:ascii="Traditional Arabic" w:hAnsi="Traditional Arabic" w:cs="Traditional Arabic" w:hint="cs"/>
          <w:color w:val="000000"/>
          <w:sz w:val="24"/>
          <w:szCs w:val="24"/>
          <w:rtl/>
        </w:rPr>
        <w:t>195</w:t>
      </w:r>
      <w:r w:rsidRPr="0057430A">
        <w:rPr>
          <w:rFonts w:ascii="Traditional Arabic" w:hAnsi="Traditional Arabic" w:cs="Traditional Arabic" w:hint="cs"/>
          <w:color w:val="000000"/>
          <w:sz w:val="24"/>
          <w:szCs w:val="24"/>
          <w:rtl/>
        </w:rPr>
        <w:t>)</w:t>
      </w:r>
    </w:p>
  </w:footnote>
  <w:footnote w:id="192">
    <w:p w14:paraId="32725BC5" w14:textId="4A638047" w:rsidR="00E4742E" w:rsidRPr="0057430A" w:rsidRDefault="00E4742E" w:rsidP="0057430A">
      <w:pPr>
        <w:pStyle w:val="a3"/>
        <w:spacing w:line="276" w:lineRule="auto"/>
        <w:ind w:left="397" w:hanging="397"/>
        <w:jc w:val="both"/>
        <w:rPr>
          <w:rFonts w:ascii="Traditional Arabic" w:hAnsi="Traditional Arabic" w:cs="Traditional Arabic"/>
          <w:color w:val="000000"/>
          <w:sz w:val="24"/>
          <w:szCs w:val="24"/>
        </w:rPr>
      </w:pPr>
      <w:r w:rsidRPr="0057430A">
        <w:rPr>
          <w:rFonts w:ascii="Traditional Arabic" w:hAnsi="Traditional Arabic" w:cs="Traditional Arabic"/>
          <w:color w:val="000000"/>
          <w:sz w:val="24"/>
          <w:szCs w:val="24"/>
        </w:rPr>
        <w:footnoteRef/>
      </w:r>
      <w:r w:rsidRPr="0057430A">
        <w:rPr>
          <w:rFonts w:ascii="Traditional Arabic" w:hAnsi="Traditional Arabic" w:cs="Traditional Arabic" w:hint="cs"/>
          <w:color w:val="000000"/>
          <w:sz w:val="24"/>
          <w:szCs w:val="24"/>
          <w:rtl/>
        </w:rPr>
        <w:t>- بهذ</w:t>
      </w:r>
      <w:r w:rsidR="007C3289" w:rsidRPr="0057430A">
        <w:rPr>
          <w:rFonts w:ascii="Traditional Arabic" w:hAnsi="Traditional Arabic" w:cs="Traditional Arabic" w:hint="cs"/>
          <w:color w:val="000000"/>
          <w:sz w:val="24"/>
          <w:szCs w:val="24"/>
          <w:rtl/>
        </w:rPr>
        <w:t>ه</w:t>
      </w:r>
      <w:r w:rsidRPr="0057430A">
        <w:rPr>
          <w:rFonts w:ascii="Traditional Arabic" w:hAnsi="Traditional Arabic" w:cs="Traditional Arabic" w:hint="cs"/>
          <w:color w:val="000000"/>
          <w:sz w:val="24"/>
          <w:szCs w:val="24"/>
          <w:rtl/>
        </w:rPr>
        <w:t xml:space="preserve"> النهاي</w:t>
      </w:r>
      <w:r w:rsidR="007C3289" w:rsidRPr="0057430A">
        <w:rPr>
          <w:rFonts w:ascii="Traditional Arabic" w:hAnsi="Traditional Arabic" w:cs="Traditional Arabic" w:hint="cs"/>
          <w:color w:val="000000"/>
          <w:sz w:val="24"/>
          <w:szCs w:val="24"/>
          <w:rtl/>
        </w:rPr>
        <w:t>ة</w:t>
      </w:r>
      <w:r w:rsidRPr="0057430A">
        <w:rPr>
          <w:rFonts w:ascii="Traditional Arabic" w:hAnsi="Traditional Arabic" w:cs="Traditional Arabic" w:hint="cs"/>
          <w:color w:val="000000"/>
          <w:sz w:val="24"/>
          <w:szCs w:val="24"/>
          <w:rtl/>
        </w:rPr>
        <w:t xml:space="preserve"> البديعة </w:t>
      </w:r>
      <w:r w:rsidR="007C3289" w:rsidRPr="0057430A">
        <w:rPr>
          <w:rFonts w:ascii="Traditional Arabic" w:hAnsi="Traditional Arabic" w:cs="Traditional Arabic" w:hint="cs"/>
          <w:color w:val="000000"/>
          <w:sz w:val="24"/>
          <w:szCs w:val="24"/>
          <w:rtl/>
        </w:rPr>
        <w:t>أ</w:t>
      </w:r>
      <w:r w:rsidRPr="0057430A">
        <w:rPr>
          <w:rFonts w:ascii="Traditional Arabic" w:hAnsi="Traditional Arabic" w:cs="Traditional Arabic" w:hint="cs"/>
          <w:color w:val="000000"/>
          <w:sz w:val="24"/>
          <w:szCs w:val="24"/>
          <w:rtl/>
        </w:rPr>
        <w:t>نهي ال</w:t>
      </w:r>
      <w:r w:rsidR="00011221" w:rsidRPr="0057430A">
        <w:rPr>
          <w:rFonts w:ascii="Traditional Arabic" w:hAnsi="Traditional Arabic" w:cs="Traditional Arabic" w:hint="cs"/>
          <w:color w:val="000000"/>
          <w:sz w:val="24"/>
          <w:szCs w:val="24"/>
          <w:rtl/>
        </w:rPr>
        <w:t>إ</w:t>
      </w:r>
      <w:r w:rsidRPr="0057430A">
        <w:rPr>
          <w:rFonts w:ascii="Traditional Arabic" w:hAnsi="Traditional Arabic" w:cs="Traditional Arabic" w:hint="cs"/>
          <w:color w:val="000000"/>
          <w:sz w:val="24"/>
          <w:szCs w:val="24"/>
          <w:rtl/>
        </w:rPr>
        <w:t>مام النووي كتابه</w:t>
      </w:r>
      <w:r w:rsidR="00011221" w:rsidRPr="0057430A">
        <w:rPr>
          <w:rFonts w:ascii="Traditional Arabic" w:hAnsi="Traditional Arabic" w:cs="Traditional Arabic" w:hint="cs"/>
          <w:color w:val="000000"/>
          <w:sz w:val="24"/>
          <w:szCs w:val="24"/>
          <w:rtl/>
        </w:rPr>
        <w:t>:</w:t>
      </w:r>
      <w:r w:rsidRPr="0057430A">
        <w:rPr>
          <w:rFonts w:ascii="Traditional Arabic" w:hAnsi="Traditional Arabic" w:cs="Traditional Arabic" w:hint="cs"/>
          <w:color w:val="000000"/>
          <w:sz w:val="24"/>
          <w:szCs w:val="24"/>
          <w:rtl/>
        </w:rPr>
        <w:t xml:space="preserve"> " الأذكار"</w:t>
      </w:r>
      <w:r w:rsidR="00E961FF">
        <w:rPr>
          <w:rFonts w:ascii="Traditional Arabic" w:hAnsi="Traditional Arabic" w:cs="Traditional Arabic" w:hint="cs"/>
          <w:color w:val="000000"/>
          <w:sz w:val="24"/>
          <w:szCs w:val="24"/>
          <w:rtl/>
        </w:rPr>
        <w:t xml:space="preserve">، </w:t>
      </w:r>
      <w:proofErr w:type="gramStart"/>
      <w:r w:rsidRPr="0057430A">
        <w:rPr>
          <w:rFonts w:ascii="Traditional Arabic" w:hAnsi="Traditional Arabic" w:cs="Traditional Arabic" w:hint="cs"/>
          <w:color w:val="000000"/>
          <w:sz w:val="24"/>
          <w:szCs w:val="24"/>
          <w:rtl/>
        </w:rPr>
        <w:t>ط:ابن</w:t>
      </w:r>
      <w:proofErr w:type="gramEnd"/>
      <w:r w:rsidRPr="0057430A">
        <w:rPr>
          <w:rFonts w:ascii="Traditional Arabic" w:hAnsi="Traditional Arabic" w:cs="Traditional Arabic" w:hint="cs"/>
          <w:color w:val="000000"/>
          <w:sz w:val="24"/>
          <w:szCs w:val="24"/>
          <w:rtl/>
        </w:rPr>
        <w:t xml:space="preserve"> حزم</w:t>
      </w:r>
      <w:r w:rsidR="00E961FF">
        <w:rPr>
          <w:rFonts w:ascii="Traditional Arabic" w:hAnsi="Traditional Arabic" w:cs="Traditional Arabic" w:hint="cs"/>
          <w:color w:val="000000"/>
          <w:sz w:val="24"/>
          <w:szCs w:val="24"/>
          <w:rtl/>
        </w:rPr>
        <w:t xml:space="preserve">، </w:t>
      </w:r>
      <w:r w:rsidRPr="0057430A">
        <w:rPr>
          <w:rFonts w:ascii="Traditional Arabic" w:hAnsi="Traditional Arabic" w:cs="Traditional Arabic" w:hint="cs"/>
          <w:color w:val="000000"/>
          <w:sz w:val="24"/>
          <w:szCs w:val="24"/>
          <w:rtl/>
        </w:rPr>
        <w:t>(</w:t>
      </w:r>
      <w:r w:rsidR="007C3289" w:rsidRPr="0057430A">
        <w:rPr>
          <w:rFonts w:ascii="Traditional Arabic" w:hAnsi="Traditional Arabic" w:cs="Traditional Arabic" w:hint="cs"/>
          <w:color w:val="000000"/>
          <w:sz w:val="24"/>
          <w:szCs w:val="24"/>
          <w:rtl/>
        </w:rPr>
        <w:t>ص:651</w:t>
      </w:r>
      <w:r w:rsidRPr="0057430A">
        <w:rPr>
          <w:rFonts w:ascii="Traditional Arabic" w:hAnsi="Traditional Arabic" w:cs="Traditional Arabic" w:hint="cs"/>
          <w:color w:val="000000"/>
          <w:sz w:val="24"/>
          <w:szCs w:val="24"/>
          <w:rtl/>
        </w:rPr>
        <w:t>)</w:t>
      </w:r>
      <w:r w:rsidRPr="0057430A">
        <w:rPr>
          <w:rFonts w:ascii="Traditional Arabic" w:hAnsi="Traditional Arabic" w:cs="Traditional Arabic"/>
          <w:color w:val="000000"/>
          <w:sz w:val="24"/>
          <w:szCs w:val="24"/>
          <w:rtl/>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5009B"/>
    <w:multiLevelType w:val="hybridMultilevel"/>
    <w:tmpl w:val="22BE332C"/>
    <w:lvl w:ilvl="0" w:tplc="76A071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2232D3"/>
    <w:multiLevelType w:val="hybridMultilevel"/>
    <w:tmpl w:val="D9CE63C8"/>
    <w:lvl w:ilvl="0" w:tplc="555AC5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612701"/>
    <w:multiLevelType w:val="hybridMultilevel"/>
    <w:tmpl w:val="AD6A3400"/>
    <w:lvl w:ilvl="0" w:tplc="1ED2C644">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256112"/>
    <w:multiLevelType w:val="hybridMultilevel"/>
    <w:tmpl w:val="4A4E0B68"/>
    <w:lvl w:ilvl="0" w:tplc="E64A4284">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1C3675"/>
    <w:multiLevelType w:val="hybridMultilevel"/>
    <w:tmpl w:val="270EBB2E"/>
    <w:lvl w:ilvl="0" w:tplc="8DE296FC">
      <w:start w:val="1"/>
      <w:numFmt w:val="decimal"/>
      <w:lvlText w:val="%1-"/>
      <w:lvlJc w:val="left"/>
      <w:pPr>
        <w:ind w:left="1080" w:hanging="720"/>
      </w:pPr>
      <w:rPr>
        <w:rFonts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EA0B83"/>
    <w:multiLevelType w:val="hybridMultilevel"/>
    <w:tmpl w:val="D5BE5922"/>
    <w:lvl w:ilvl="0" w:tplc="21B0A992">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6A6BE4"/>
    <w:multiLevelType w:val="hybridMultilevel"/>
    <w:tmpl w:val="57C80444"/>
    <w:lvl w:ilvl="0" w:tplc="63AC13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892A37"/>
    <w:multiLevelType w:val="hybridMultilevel"/>
    <w:tmpl w:val="3BEAF288"/>
    <w:lvl w:ilvl="0" w:tplc="0EBEF3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1E0A3F"/>
    <w:multiLevelType w:val="hybridMultilevel"/>
    <w:tmpl w:val="32A8C0EE"/>
    <w:lvl w:ilvl="0" w:tplc="31445FE4">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BD46A9"/>
    <w:multiLevelType w:val="hybridMultilevel"/>
    <w:tmpl w:val="2D6600D4"/>
    <w:lvl w:ilvl="0" w:tplc="C8CE44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3953F0"/>
    <w:multiLevelType w:val="hybridMultilevel"/>
    <w:tmpl w:val="5A28432E"/>
    <w:lvl w:ilvl="0" w:tplc="7B808136">
      <w:start w:val="1"/>
      <w:numFmt w:val="decimal"/>
      <w:lvlText w:val="%1-"/>
      <w:lvlJc w:val="left"/>
      <w:pPr>
        <w:ind w:left="810" w:hanging="450"/>
      </w:pPr>
      <w:rPr>
        <w:rFonts w:ascii="Traditional Arabic" w:hAnsi="Traditional Arabic" w:cs="Traditional Arabic" w:hint="default"/>
        <w:b/>
        <w:color w:val="000000"/>
        <w:sz w:val="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702428"/>
    <w:multiLevelType w:val="hybridMultilevel"/>
    <w:tmpl w:val="FD1E1A50"/>
    <w:lvl w:ilvl="0" w:tplc="C4FA2F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90085D"/>
    <w:multiLevelType w:val="hybridMultilevel"/>
    <w:tmpl w:val="2102B42E"/>
    <w:lvl w:ilvl="0" w:tplc="EAF2E4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AA7EBD"/>
    <w:multiLevelType w:val="hybridMultilevel"/>
    <w:tmpl w:val="0AFEFCE4"/>
    <w:lvl w:ilvl="0" w:tplc="62966CE6">
      <w:start w:val="1"/>
      <w:numFmt w:val="decimal"/>
      <w:lvlText w:val="%1-"/>
      <w:lvlJc w:val="left"/>
      <w:pPr>
        <w:ind w:left="764" w:hanging="48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0086F89"/>
    <w:multiLevelType w:val="hybridMultilevel"/>
    <w:tmpl w:val="BBC89094"/>
    <w:lvl w:ilvl="0" w:tplc="9DB8334E">
      <w:start w:val="1"/>
      <w:numFmt w:val="decimal"/>
      <w:lvlText w:val="(%1)"/>
      <w:lvlJc w:val="left"/>
      <w:pPr>
        <w:ind w:left="780" w:hanging="420"/>
      </w:pPr>
      <w:rPr>
        <w:rFonts w:ascii="Simplified Arabic" w:hAnsi="Simplified Arabic" w:cs="Simplified Arabic" w:hint="default"/>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3E456F"/>
    <w:multiLevelType w:val="hybridMultilevel"/>
    <w:tmpl w:val="4866CA5E"/>
    <w:lvl w:ilvl="0" w:tplc="87424F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6161F65"/>
    <w:multiLevelType w:val="hybridMultilevel"/>
    <w:tmpl w:val="391C6980"/>
    <w:lvl w:ilvl="0" w:tplc="B28C35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7D3811"/>
    <w:multiLevelType w:val="hybridMultilevel"/>
    <w:tmpl w:val="BBC89094"/>
    <w:lvl w:ilvl="0" w:tplc="9DB8334E">
      <w:start w:val="1"/>
      <w:numFmt w:val="decimal"/>
      <w:lvlText w:val="(%1)"/>
      <w:lvlJc w:val="left"/>
      <w:pPr>
        <w:ind w:left="780" w:hanging="420"/>
      </w:pPr>
      <w:rPr>
        <w:rFonts w:ascii="Simplified Arabic" w:hAnsi="Simplified Arabic" w:cs="Simplified Arabic" w:hint="default"/>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E91ECB"/>
    <w:multiLevelType w:val="hybridMultilevel"/>
    <w:tmpl w:val="9F96DA60"/>
    <w:lvl w:ilvl="0" w:tplc="25081CD6">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416074"/>
    <w:multiLevelType w:val="hybridMultilevel"/>
    <w:tmpl w:val="1654FCD4"/>
    <w:lvl w:ilvl="0" w:tplc="2A50A6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C0F1833"/>
    <w:multiLevelType w:val="hybridMultilevel"/>
    <w:tmpl w:val="F970D194"/>
    <w:lvl w:ilvl="0" w:tplc="D4929B08">
      <w:start w:val="1"/>
      <w:numFmt w:val="decimal"/>
      <w:lvlText w:val="%1-"/>
      <w:lvlJc w:val="left"/>
      <w:pPr>
        <w:ind w:left="1080" w:hanging="720"/>
      </w:pPr>
      <w:rPr>
        <w:rFonts w:hint="default"/>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F9F3B71"/>
    <w:multiLevelType w:val="hybridMultilevel"/>
    <w:tmpl w:val="42D8C198"/>
    <w:lvl w:ilvl="0" w:tplc="D8002F2E">
      <w:start w:val="1"/>
      <w:numFmt w:val="decimal"/>
      <w:lvlText w:val="(%1)"/>
      <w:lvlJc w:val="left"/>
      <w:pPr>
        <w:ind w:left="3345" w:hanging="29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0"/>
  </w:num>
  <w:num w:numId="3">
    <w:abstractNumId w:val="17"/>
  </w:num>
  <w:num w:numId="4">
    <w:abstractNumId w:val="12"/>
  </w:num>
  <w:num w:numId="5">
    <w:abstractNumId w:val="19"/>
  </w:num>
  <w:num w:numId="6">
    <w:abstractNumId w:val="13"/>
  </w:num>
  <w:num w:numId="7">
    <w:abstractNumId w:val="20"/>
  </w:num>
  <w:num w:numId="8">
    <w:abstractNumId w:val="11"/>
  </w:num>
  <w:num w:numId="9">
    <w:abstractNumId w:val="8"/>
  </w:num>
  <w:num w:numId="10">
    <w:abstractNumId w:val="21"/>
  </w:num>
  <w:num w:numId="11">
    <w:abstractNumId w:val="2"/>
  </w:num>
  <w:num w:numId="12">
    <w:abstractNumId w:val="18"/>
  </w:num>
  <w:num w:numId="13">
    <w:abstractNumId w:val="7"/>
  </w:num>
  <w:num w:numId="14">
    <w:abstractNumId w:val="0"/>
  </w:num>
  <w:num w:numId="15">
    <w:abstractNumId w:val="15"/>
  </w:num>
  <w:num w:numId="16">
    <w:abstractNumId w:val="1"/>
  </w:num>
  <w:num w:numId="17">
    <w:abstractNumId w:val="9"/>
  </w:num>
  <w:num w:numId="18">
    <w:abstractNumId w:val="6"/>
  </w:num>
  <w:num w:numId="19">
    <w:abstractNumId w:val="16"/>
  </w:num>
  <w:num w:numId="20">
    <w:abstractNumId w:val="3"/>
  </w:num>
  <w:num w:numId="21">
    <w:abstractNumId w:val="5"/>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C11E6"/>
    <w:rsid w:val="0000056E"/>
    <w:rsid w:val="000007D3"/>
    <w:rsid w:val="00000D1B"/>
    <w:rsid w:val="00000D93"/>
    <w:rsid w:val="00000F49"/>
    <w:rsid w:val="00000FA6"/>
    <w:rsid w:val="00001009"/>
    <w:rsid w:val="00001623"/>
    <w:rsid w:val="00001778"/>
    <w:rsid w:val="00001C9F"/>
    <w:rsid w:val="000021E0"/>
    <w:rsid w:val="00003720"/>
    <w:rsid w:val="00003E9C"/>
    <w:rsid w:val="00004657"/>
    <w:rsid w:val="00004F8E"/>
    <w:rsid w:val="00006494"/>
    <w:rsid w:val="000067CB"/>
    <w:rsid w:val="00006939"/>
    <w:rsid w:val="00006AB4"/>
    <w:rsid w:val="00006F85"/>
    <w:rsid w:val="000071ED"/>
    <w:rsid w:val="000078E4"/>
    <w:rsid w:val="00010182"/>
    <w:rsid w:val="00010C63"/>
    <w:rsid w:val="00010CA8"/>
    <w:rsid w:val="00010FD9"/>
    <w:rsid w:val="00011221"/>
    <w:rsid w:val="0001187F"/>
    <w:rsid w:val="000120CC"/>
    <w:rsid w:val="0001254F"/>
    <w:rsid w:val="000129F8"/>
    <w:rsid w:val="000136A0"/>
    <w:rsid w:val="000141DA"/>
    <w:rsid w:val="00015035"/>
    <w:rsid w:val="0001508B"/>
    <w:rsid w:val="000154B6"/>
    <w:rsid w:val="000154D2"/>
    <w:rsid w:val="000155D3"/>
    <w:rsid w:val="000156B5"/>
    <w:rsid w:val="000156C9"/>
    <w:rsid w:val="00016223"/>
    <w:rsid w:val="000167C7"/>
    <w:rsid w:val="00016AD6"/>
    <w:rsid w:val="00017FBD"/>
    <w:rsid w:val="0002022D"/>
    <w:rsid w:val="000205DE"/>
    <w:rsid w:val="00022AED"/>
    <w:rsid w:val="00023213"/>
    <w:rsid w:val="000233F7"/>
    <w:rsid w:val="00023867"/>
    <w:rsid w:val="00023885"/>
    <w:rsid w:val="0002446D"/>
    <w:rsid w:val="00024680"/>
    <w:rsid w:val="0002482E"/>
    <w:rsid w:val="00024977"/>
    <w:rsid w:val="0002507D"/>
    <w:rsid w:val="00025A28"/>
    <w:rsid w:val="00025A60"/>
    <w:rsid w:val="00025CB8"/>
    <w:rsid w:val="00025F4F"/>
    <w:rsid w:val="00026C71"/>
    <w:rsid w:val="000272A6"/>
    <w:rsid w:val="00027710"/>
    <w:rsid w:val="00027C5C"/>
    <w:rsid w:val="00030E5F"/>
    <w:rsid w:val="00030E98"/>
    <w:rsid w:val="00031190"/>
    <w:rsid w:val="000326A6"/>
    <w:rsid w:val="00033A18"/>
    <w:rsid w:val="00033CF4"/>
    <w:rsid w:val="00033F61"/>
    <w:rsid w:val="00034083"/>
    <w:rsid w:val="00034E1F"/>
    <w:rsid w:val="0003640E"/>
    <w:rsid w:val="000365D0"/>
    <w:rsid w:val="00036F19"/>
    <w:rsid w:val="00036F1C"/>
    <w:rsid w:val="00037916"/>
    <w:rsid w:val="00037C95"/>
    <w:rsid w:val="00037DFE"/>
    <w:rsid w:val="00041003"/>
    <w:rsid w:val="00041332"/>
    <w:rsid w:val="00041465"/>
    <w:rsid w:val="000416C9"/>
    <w:rsid w:val="00041A6F"/>
    <w:rsid w:val="00041C2F"/>
    <w:rsid w:val="00042068"/>
    <w:rsid w:val="000421EB"/>
    <w:rsid w:val="00042AFD"/>
    <w:rsid w:val="00042B91"/>
    <w:rsid w:val="00042EE2"/>
    <w:rsid w:val="00043502"/>
    <w:rsid w:val="000444D9"/>
    <w:rsid w:val="00044752"/>
    <w:rsid w:val="0004586C"/>
    <w:rsid w:val="00045A3B"/>
    <w:rsid w:val="00045B33"/>
    <w:rsid w:val="00045E5B"/>
    <w:rsid w:val="0004663E"/>
    <w:rsid w:val="000469C3"/>
    <w:rsid w:val="00046D46"/>
    <w:rsid w:val="00047550"/>
    <w:rsid w:val="00047BF0"/>
    <w:rsid w:val="0005024D"/>
    <w:rsid w:val="00050523"/>
    <w:rsid w:val="000507EF"/>
    <w:rsid w:val="0005083D"/>
    <w:rsid w:val="0005088D"/>
    <w:rsid w:val="00050934"/>
    <w:rsid w:val="00050B79"/>
    <w:rsid w:val="0005135C"/>
    <w:rsid w:val="000524B8"/>
    <w:rsid w:val="0005255C"/>
    <w:rsid w:val="00052B9A"/>
    <w:rsid w:val="00052EF6"/>
    <w:rsid w:val="0005357A"/>
    <w:rsid w:val="0005362C"/>
    <w:rsid w:val="00053937"/>
    <w:rsid w:val="00053F92"/>
    <w:rsid w:val="00054410"/>
    <w:rsid w:val="00054CD0"/>
    <w:rsid w:val="000550FE"/>
    <w:rsid w:val="0005568E"/>
    <w:rsid w:val="000557FA"/>
    <w:rsid w:val="00055B59"/>
    <w:rsid w:val="00056235"/>
    <w:rsid w:val="00056444"/>
    <w:rsid w:val="00056A51"/>
    <w:rsid w:val="00056AA9"/>
    <w:rsid w:val="00056BF3"/>
    <w:rsid w:val="00056C70"/>
    <w:rsid w:val="00057344"/>
    <w:rsid w:val="00057509"/>
    <w:rsid w:val="00057D16"/>
    <w:rsid w:val="00057E90"/>
    <w:rsid w:val="00060B95"/>
    <w:rsid w:val="00061048"/>
    <w:rsid w:val="00061155"/>
    <w:rsid w:val="000618A7"/>
    <w:rsid w:val="00062A62"/>
    <w:rsid w:val="00062F43"/>
    <w:rsid w:val="00063794"/>
    <w:rsid w:val="00064561"/>
    <w:rsid w:val="0006605F"/>
    <w:rsid w:val="000660B2"/>
    <w:rsid w:val="000662FB"/>
    <w:rsid w:val="0006683B"/>
    <w:rsid w:val="00066A63"/>
    <w:rsid w:val="000671E6"/>
    <w:rsid w:val="000677C4"/>
    <w:rsid w:val="00067A28"/>
    <w:rsid w:val="0007115F"/>
    <w:rsid w:val="000716D9"/>
    <w:rsid w:val="000722A9"/>
    <w:rsid w:val="00072A6E"/>
    <w:rsid w:val="00072C74"/>
    <w:rsid w:val="00073351"/>
    <w:rsid w:val="000734B2"/>
    <w:rsid w:val="00073657"/>
    <w:rsid w:val="000737BD"/>
    <w:rsid w:val="00073D88"/>
    <w:rsid w:val="00073DAA"/>
    <w:rsid w:val="00074B29"/>
    <w:rsid w:val="00074C7D"/>
    <w:rsid w:val="00075277"/>
    <w:rsid w:val="00075840"/>
    <w:rsid w:val="0007584B"/>
    <w:rsid w:val="00075E19"/>
    <w:rsid w:val="00075EBD"/>
    <w:rsid w:val="00077D47"/>
    <w:rsid w:val="00077E98"/>
    <w:rsid w:val="0008058B"/>
    <w:rsid w:val="00080667"/>
    <w:rsid w:val="00080864"/>
    <w:rsid w:val="00080FA5"/>
    <w:rsid w:val="00081392"/>
    <w:rsid w:val="000817E5"/>
    <w:rsid w:val="00082035"/>
    <w:rsid w:val="00082505"/>
    <w:rsid w:val="0008262B"/>
    <w:rsid w:val="00082A6D"/>
    <w:rsid w:val="00083E22"/>
    <w:rsid w:val="0008407F"/>
    <w:rsid w:val="00084F94"/>
    <w:rsid w:val="00085B1B"/>
    <w:rsid w:val="0008625A"/>
    <w:rsid w:val="00086E2F"/>
    <w:rsid w:val="00087593"/>
    <w:rsid w:val="00087D91"/>
    <w:rsid w:val="00090A13"/>
    <w:rsid w:val="00090B3B"/>
    <w:rsid w:val="0009115B"/>
    <w:rsid w:val="000916D4"/>
    <w:rsid w:val="000917BE"/>
    <w:rsid w:val="00092443"/>
    <w:rsid w:val="000926D0"/>
    <w:rsid w:val="0009280C"/>
    <w:rsid w:val="00092FF6"/>
    <w:rsid w:val="00094219"/>
    <w:rsid w:val="000955C7"/>
    <w:rsid w:val="000958CC"/>
    <w:rsid w:val="00095A74"/>
    <w:rsid w:val="00095DA1"/>
    <w:rsid w:val="00096BA0"/>
    <w:rsid w:val="00096E51"/>
    <w:rsid w:val="00097474"/>
    <w:rsid w:val="000978C7"/>
    <w:rsid w:val="000A00DD"/>
    <w:rsid w:val="000A0297"/>
    <w:rsid w:val="000A0322"/>
    <w:rsid w:val="000A038B"/>
    <w:rsid w:val="000A03A8"/>
    <w:rsid w:val="000A04F1"/>
    <w:rsid w:val="000A06CC"/>
    <w:rsid w:val="000A0AA3"/>
    <w:rsid w:val="000A1486"/>
    <w:rsid w:val="000A2A50"/>
    <w:rsid w:val="000A2D5D"/>
    <w:rsid w:val="000A3815"/>
    <w:rsid w:val="000A3C6F"/>
    <w:rsid w:val="000A46F0"/>
    <w:rsid w:val="000A574F"/>
    <w:rsid w:val="000A592F"/>
    <w:rsid w:val="000A5A22"/>
    <w:rsid w:val="000A5A2D"/>
    <w:rsid w:val="000A5D44"/>
    <w:rsid w:val="000A6AA3"/>
    <w:rsid w:val="000A6CD2"/>
    <w:rsid w:val="000A7304"/>
    <w:rsid w:val="000A744D"/>
    <w:rsid w:val="000A7833"/>
    <w:rsid w:val="000B0335"/>
    <w:rsid w:val="000B0373"/>
    <w:rsid w:val="000B0780"/>
    <w:rsid w:val="000B084A"/>
    <w:rsid w:val="000B0958"/>
    <w:rsid w:val="000B11A5"/>
    <w:rsid w:val="000B1BBC"/>
    <w:rsid w:val="000B1F70"/>
    <w:rsid w:val="000B235C"/>
    <w:rsid w:val="000B310E"/>
    <w:rsid w:val="000B3514"/>
    <w:rsid w:val="000B3609"/>
    <w:rsid w:val="000B3B37"/>
    <w:rsid w:val="000B44DF"/>
    <w:rsid w:val="000B45BC"/>
    <w:rsid w:val="000B47EF"/>
    <w:rsid w:val="000B4E8A"/>
    <w:rsid w:val="000B6834"/>
    <w:rsid w:val="000B697C"/>
    <w:rsid w:val="000B6992"/>
    <w:rsid w:val="000B7533"/>
    <w:rsid w:val="000B7CC1"/>
    <w:rsid w:val="000B7D89"/>
    <w:rsid w:val="000B7D9C"/>
    <w:rsid w:val="000B7E16"/>
    <w:rsid w:val="000C0635"/>
    <w:rsid w:val="000C0ABE"/>
    <w:rsid w:val="000C14C8"/>
    <w:rsid w:val="000C14FB"/>
    <w:rsid w:val="000C1554"/>
    <w:rsid w:val="000C1949"/>
    <w:rsid w:val="000C225A"/>
    <w:rsid w:val="000C25AB"/>
    <w:rsid w:val="000C2A29"/>
    <w:rsid w:val="000C350C"/>
    <w:rsid w:val="000C3A1B"/>
    <w:rsid w:val="000C3CD3"/>
    <w:rsid w:val="000C4275"/>
    <w:rsid w:val="000C4866"/>
    <w:rsid w:val="000C533D"/>
    <w:rsid w:val="000C5AE2"/>
    <w:rsid w:val="000C5BAC"/>
    <w:rsid w:val="000C5D15"/>
    <w:rsid w:val="000C6524"/>
    <w:rsid w:val="000C6ABC"/>
    <w:rsid w:val="000C6F99"/>
    <w:rsid w:val="000C7407"/>
    <w:rsid w:val="000C74D6"/>
    <w:rsid w:val="000C7C21"/>
    <w:rsid w:val="000D02B4"/>
    <w:rsid w:val="000D0392"/>
    <w:rsid w:val="000D0D66"/>
    <w:rsid w:val="000D15B1"/>
    <w:rsid w:val="000D171E"/>
    <w:rsid w:val="000D1D50"/>
    <w:rsid w:val="000D1E66"/>
    <w:rsid w:val="000D2142"/>
    <w:rsid w:val="000D2E33"/>
    <w:rsid w:val="000D36FC"/>
    <w:rsid w:val="000D3ADC"/>
    <w:rsid w:val="000D50E7"/>
    <w:rsid w:val="000D6275"/>
    <w:rsid w:val="000D628E"/>
    <w:rsid w:val="000E0C0C"/>
    <w:rsid w:val="000E0C29"/>
    <w:rsid w:val="000E0E54"/>
    <w:rsid w:val="000E0F5A"/>
    <w:rsid w:val="000E1AA3"/>
    <w:rsid w:val="000E1CDA"/>
    <w:rsid w:val="000E1D95"/>
    <w:rsid w:val="000E20A2"/>
    <w:rsid w:val="000E36EC"/>
    <w:rsid w:val="000E3ECF"/>
    <w:rsid w:val="000E4347"/>
    <w:rsid w:val="000E43F9"/>
    <w:rsid w:val="000E46AC"/>
    <w:rsid w:val="000E4847"/>
    <w:rsid w:val="000E51CE"/>
    <w:rsid w:val="000E58CD"/>
    <w:rsid w:val="000E5B9C"/>
    <w:rsid w:val="000E5CE3"/>
    <w:rsid w:val="000E74A9"/>
    <w:rsid w:val="000F1E77"/>
    <w:rsid w:val="000F2563"/>
    <w:rsid w:val="000F3922"/>
    <w:rsid w:val="000F392B"/>
    <w:rsid w:val="000F39C8"/>
    <w:rsid w:val="000F4182"/>
    <w:rsid w:val="000F4B40"/>
    <w:rsid w:val="000F4BA7"/>
    <w:rsid w:val="000F5566"/>
    <w:rsid w:val="000F5B9D"/>
    <w:rsid w:val="000F5EC0"/>
    <w:rsid w:val="000F617A"/>
    <w:rsid w:val="000F638A"/>
    <w:rsid w:val="000F678E"/>
    <w:rsid w:val="000F6C6A"/>
    <w:rsid w:val="000F6EA3"/>
    <w:rsid w:val="000F7BEB"/>
    <w:rsid w:val="00100489"/>
    <w:rsid w:val="00100E29"/>
    <w:rsid w:val="001010DE"/>
    <w:rsid w:val="001012D2"/>
    <w:rsid w:val="0010132D"/>
    <w:rsid w:val="00101429"/>
    <w:rsid w:val="00101500"/>
    <w:rsid w:val="001016CC"/>
    <w:rsid w:val="001017BA"/>
    <w:rsid w:val="001020A0"/>
    <w:rsid w:val="00102342"/>
    <w:rsid w:val="001023A5"/>
    <w:rsid w:val="00102550"/>
    <w:rsid w:val="001031FD"/>
    <w:rsid w:val="00103B16"/>
    <w:rsid w:val="00104506"/>
    <w:rsid w:val="00104D47"/>
    <w:rsid w:val="001052CB"/>
    <w:rsid w:val="00105FD6"/>
    <w:rsid w:val="0010622C"/>
    <w:rsid w:val="00106372"/>
    <w:rsid w:val="001063BC"/>
    <w:rsid w:val="00106494"/>
    <w:rsid w:val="00106B7E"/>
    <w:rsid w:val="00106D84"/>
    <w:rsid w:val="00106EE7"/>
    <w:rsid w:val="00106FD5"/>
    <w:rsid w:val="001070AB"/>
    <w:rsid w:val="001071D9"/>
    <w:rsid w:val="001072BF"/>
    <w:rsid w:val="001077EB"/>
    <w:rsid w:val="001078B0"/>
    <w:rsid w:val="00107960"/>
    <w:rsid w:val="00107AC1"/>
    <w:rsid w:val="00107DCF"/>
    <w:rsid w:val="001101DB"/>
    <w:rsid w:val="001102C1"/>
    <w:rsid w:val="0011050F"/>
    <w:rsid w:val="00110865"/>
    <w:rsid w:val="00110C97"/>
    <w:rsid w:val="00110DF4"/>
    <w:rsid w:val="00110E65"/>
    <w:rsid w:val="00111208"/>
    <w:rsid w:val="00111604"/>
    <w:rsid w:val="00111CAC"/>
    <w:rsid w:val="00112514"/>
    <w:rsid w:val="00112908"/>
    <w:rsid w:val="00113F26"/>
    <w:rsid w:val="00114223"/>
    <w:rsid w:val="00114D2A"/>
    <w:rsid w:val="00115680"/>
    <w:rsid w:val="00115B63"/>
    <w:rsid w:val="00115BA9"/>
    <w:rsid w:val="00115D1B"/>
    <w:rsid w:val="00115F44"/>
    <w:rsid w:val="001166B3"/>
    <w:rsid w:val="001174C3"/>
    <w:rsid w:val="00117A4B"/>
    <w:rsid w:val="001201C9"/>
    <w:rsid w:val="00121259"/>
    <w:rsid w:val="00121700"/>
    <w:rsid w:val="00121A1C"/>
    <w:rsid w:val="00121A93"/>
    <w:rsid w:val="001227E9"/>
    <w:rsid w:val="00123320"/>
    <w:rsid w:val="0012405F"/>
    <w:rsid w:val="00125BF6"/>
    <w:rsid w:val="00125D16"/>
    <w:rsid w:val="0012618F"/>
    <w:rsid w:val="00126269"/>
    <w:rsid w:val="001269B6"/>
    <w:rsid w:val="00126D36"/>
    <w:rsid w:val="00127023"/>
    <w:rsid w:val="001271BB"/>
    <w:rsid w:val="00127A6E"/>
    <w:rsid w:val="00127B44"/>
    <w:rsid w:val="00127F9C"/>
    <w:rsid w:val="001300CE"/>
    <w:rsid w:val="00131E1A"/>
    <w:rsid w:val="00132746"/>
    <w:rsid w:val="0013296D"/>
    <w:rsid w:val="00133EB8"/>
    <w:rsid w:val="00133F0B"/>
    <w:rsid w:val="00134500"/>
    <w:rsid w:val="001348BE"/>
    <w:rsid w:val="00134EE3"/>
    <w:rsid w:val="00135A75"/>
    <w:rsid w:val="00135E46"/>
    <w:rsid w:val="0013752C"/>
    <w:rsid w:val="00137EC5"/>
    <w:rsid w:val="00140349"/>
    <w:rsid w:val="001405AF"/>
    <w:rsid w:val="00140672"/>
    <w:rsid w:val="00140728"/>
    <w:rsid w:val="00140906"/>
    <w:rsid w:val="0014179A"/>
    <w:rsid w:val="001417F9"/>
    <w:rsid w:val="001418F1"/>
    <w:rsid w:val="00141BDA"/>
    <w:rsid w:val="00141C1E"/>
    <w:rsid w:val="00141CDC"/>
    <w:rsid w:val="00141D55"/>
    <w:rsid w:val="00142C98"/>
    <w:rsid w:val="00142F18"/>
    <w:rsid w:val="00143369"/>
    <w:rsid w:val="0014369B"/>
    <w:rsid w:val="00144302"/>
    <w:rsid w:val="0014430F"/>
    <w:rsid w:val="00144678"/>
    <w:rsid w:val="00144858"/>
    <w:rsid w:val="0014501E"/>
    <w:rsid w:val="001454BF"/>
    <w:rsid w:val="00145588"/>
    <w:rsid w:val="001458C8"/>
    <w:rsid w:val="001464B2"/>
    <w:rsid w:val="0014653C"/>
    <w:rsid w:val="0014664D"/>
    <w:rsid w:val="00146699"/>
    <w:rsid w:val="001472AD"/>
    <w:rsid w:val="00150534"/>
    <w:rsid w:val="0015131A"/>
    <w:rsid w:val="0015131F"/>
    <w:rsid w:val="00153406"/>
    <w:rsid w:val="001537C7"/>
    <w:rsid w:val="00153ACC"/>
    <w:rsid w:val="001540D7"/>
    <w:rsid w:val="00155893"/>
    <w:rsid w:val="00155D95"/>
    <w:rsid w:val="00157823"/>
    <w:rsid w:val="00157C4E"/>
    <w:rsid w:val="0016014E"/>
    <w:rsid w:val="001601FE"/>
    <w:rsid w:val="00160F0C"/>
    <w:rsid w:val="00161F8D"/>
    <w:rsid w:val="0016257F"/>
    <w:rsid w:val="001627B6"/>
    <w:rsid w:val="00163C6B"/>
    <w:rsid w:val="00163D87"/>
    <w:rsid w:val="00164466"/>
    <w:rsid w:val="00164624"/>
    <w:rsid w:val="00164C4D"/>
    <w:rsid w:val="00164C8A"/>
    <w:rsid w:val="00164CBD"/>
    <w:rsid w:val="001652A4"/>
    <w:rsid w:val="00165AC8"/>
    <w:rsid w:val="00165C72"/>
    <w:rsid w:val="001668C0"/>
    <w:rsid w:val="001674FC"/>
    <w:rsid w:val="00167636"/>
    <w:rsid w:val="0016788C"/>
    <w:rsid w:val="00170721"/>
    <w:rsid w:val="00170D95"/>
    <w:rsid w:val="00171754"/>
    <w:rsid w:val="00171E2D"/>
    <w:rsid w:val="00172735"/>
    <w:rsid w:val="00172F7C"/>
    <w:rsid w:val="00173544"/>
    <w:rsid w:val="001738FC"/>
    <w:rsid w:val="001742C2"/>
    <w:rsid w:val="00174CFB"/>
    <w:rsid w:val="00175107"/>
    <w:rsid w:val="00175D24"/>
    <w:rsid w:val="0017643C"/>
    <w:rsid w:val="00177308"/>
    <w:rsid w:val="001773E4"/>
    <w:rsid w:val="00177443"/>
    <w:rsid w:val="001775DE"/>
    <w:rsid w:val="00177748"/>
    <w:rsid w:val="00177835"/>
    <w:rsid w:val="00177E07"/>
    <w:rsid w:val="00182560"/>
    <w:rsid w:val="00182A0B"/>
    <w:rsid w:val="00182AA6"/>
    <w:rsid w:val="00183A58"/>
    <w:rsid w:val="0018431C"/>
    <w:rsid w:val="00184441"/>
    <w:rsid w:val="00184832"/>
    <w:rsid w:val="001855AE"/>
    <w:rsid w:val="001856E0"/>
    <w:rsid w:val="00185CFF"/>
    <w:rsid w:val="00185EAC"/>
    <w:rsid w:val="00186BE2"/>
    <w:rsid w:val="001870B4"/>
    <w:rsid w:val="001870EB"/>
    <w:rsid w:val="00187146"/>
    <w:rsid w:val="001910BD"/>
    <w:rsid w:val="00191480"/>
    <w:rsid w:val="00192007"/>
    <w:rsid w:val="00192718"/>
    <w:rsid w:val="00192C43"/>
    <w:rsid w:val="00192CFC"/>
    <w:rsid w:val="0019361E"/>
    <w:rsid w:val="001936B6"/>
    <w:rsid w:val="00193B88"/>
    <w:rsid w:val="00193D45"/>
    <w:rsid w:val="001951FB"/>
    <w:rsid w:val="0019578B"/>
    <w:rsid w:val="001959A9"/>
    <w:rsid w:val="0019639E"/>
    <w:rsid w:val="00196669"/>
    <w:rsid w:val="001966EE"/>
    <w:rsid w:val="0019672C"/>
    <w:rsid w:val="00196B13"/>
    <w:rsid w:val="001970BC"/>
    <w:rsid w:val="0019733A"/>
    <w:rsid w:val="00197828"/>
    <w:rsid w:val="00197D65"/>
    <w:rsid w:val="00197EA1"/>
    <w:rsid w:val="001A065A"/>
    <w:rsid w:val="001A09CB"/>
    <w:rsid w:val="001A0B7F"/>
    <w:rsid w:val="001A1943"/>
    <w:rsid w:val="001A1A1D"/>
    <w:rsid w:val="001A21BC"/>
    <w:rsid w:val="001A2863"/>
    <w:rsid w:val="001A2BAB"/>
    <w:rsid w:val="001A33FE"/>
    <w:rsid w:val="001A39E6"/>
    <w:rsid w:val="001A3A7A"/>
    <w:rsid w:val="001A403D"/>
    <w:rsid w:val="001A5461"/>
    <w:rsid w:val="001A5519"/>
    <w:rsid w:val="001A59FC"/>
    <w:rsid w:val="001A68D4"/>
    <w:rsid w:val="001A6C69"/>
    <w:rsid w:val="001A74C9"/>
    <w:rsid w:val="001A76D8"/>
    <w:rsid w:val="001A7FA2"/>
    <w:rsid w:val="001B0C17"/>
    <w:rsid w:val="001B0C35"/>
    <w:rsid w:val="001B0E8A"/>
    <w:rsid w:val="001B1DF9"/>
    <w:rsid w:val="001B1F83"/>
    <w:rsid w:val="001B2BAD"/>
    <w:rsid w:val="001B2DCD"/>
    <w:rsid w:val="001B2DF6"/>
    <w:rsid w:val="001B2F87"/>
    <w:rsid w:val="001B3710"/>
    <w:rsid w:val="001B39E2"/>
    <w:rsid w:val="001B3DCF"/>
    <w:rsid w:val="001B4165"/>
    <w:rsid w:val="001B4266"/>
    <w:rsid w:val="001B4270"/>
    <w:rsid w:val="001B494D"/>
    <w:rsid w:val="001B4AAF"/>
    <w:rsid w:val="001B6F7C"/>
    <w:rsid w:val="001B7EF4"/>
    <w:rsid w:val="001C0011"/>
    <w:rsid w:val="001C06A6"/>
    <w:rsid w:val="001C0D86"/>
    <w:rsid w:val="001C1504"/>
    <w:rsid w:val="001C1990"/>
    <w:rsid w:val="001C19AB"/>
    <w:rsid w:val="001C1AF4"/>
    <w:rsid w:val="001C1EF3"/>
    <w:rsid w:val="001C236C"/>
    <w:rsid w:val="001C268A"/>
    <w:rsid w:val="001C444E"/>
    <w:rsid w:val="001C451C"/>
    <w:rsid w:val="001C49E2"/>
    <w:rsid w:val="001C59BD"/>
    <w:rsid w:val="001C5E11"/>
    <w:rsid w:val="001C6076"/>
    <w:rsid w:val="001C693A"/>
    <w:rsid w:val="001C6CD5"/>
    <w:rsid w:val="001C73EA"/>
    <w:rsid w:val="001C78BB"/>
    <w:rsid w:val="001C7952"/>
    <w:rsid w:val="001C7BB2"/>
    <w:rsid w:val="001C7C70"/>
    <w:rsid w:val="001C7D5E"/>
    <w:rsid w:val="001D04FD"/>
    <w:rsid w:val="001D08B0"/>
    <w:rsid w:val="001D18B0"/>
    <w:rsid w:val="001D1CB4"/>
    <w:rsid w:val="001D1EE8"/>
    <w:rsid w:val="001D262F"/>
    <w:rsid w:val="001D2C2C"/>
    <w:rsid w:val="001D3947"/>
    <w:rsid w:val="001D3A41"/>
    <w:rsid w:val="001D3A48"/>
    <w:rsid w:val="001D4562"/>
    <w:rsid w:val="001D48E7"/>
    <w:rsid w:val="001D4E3A"/>
    <w:rsid w:val="001D5105"/>
    <w:rsid w:val="001D6536"/>
    <w:rsid w:val="001D67F7"/>
    <w:rsid w:val="001D71B5"/>
    <w:rsid w:val="001D7247"/>
    <w:rsid w:val="001D7409"/>
    <w:rsid w:val="001D75B9"/>
    <w:rsid w:val="001D7EAF"/>
    <w:rsid w:val="001E0282"/>
    <w:rsid w:val="001E02F8"/>
    <w:rsid w:val="001E09B5"/>
    <w:rsid w:val="001E0FBE"/>
    <w:rsid w:val="001E121F"/>
    <w:rsid w:val="001E259C"/>
    <w:rsid w:val="001E25B7"/>
    <w:rsid w:val="001E2B95"/>
    <w:rsid w:val="001E36D3"/>
    <w:rsid w:val="001E3C4E"/>
    <w:rsid w:val="001E44D5"/>
    <w:rsid w:val="001E477A"/>
    <w:rsid w:val="001E490D"/>
    <w:rsid w:val="001E494B"/>
    <w:rsid w:val="001E4B1B"/>
    <w:rsid w:val="001E4C3B"/>
    <w:rsid w:val="001E548C"/>
    <w:rsid w:val="001E557B"/>
    <w:rsid w:val="001E5DAD"/>
    <w:rsid w:val="001E5FEA"/>
    <w:rsid w:val="001E63E7"/>
    <w:rsid w:val="001E6E28"/>
    <w:rsid w:val="001E6F6F"/>
    <w:rsid w:val="001E7662"/>
    <w:rsid w:val="001E7B57"/>
    <w:rsid w:val="001F010B"/>
    <w:rsid w:val="001F01F5"/>
    <w:rsid w:val="001F0F82"/>
    <w:rsid w:val="001F16A2"/>
    <w:rsid w:val="001F1C61"/>
    <w:rsid w:val="001F2174"/>
    <w:rsid w:val="001F2500"/>
    <w:rsid w:val="001F267C"/>
    <w:rsid w:val="001F4048"/>
    <w:rsid w:val="001F4264"/>
    <w:rsid w:val="001F49EA"/>
    <w:rsid w:val="001F4E5A"/>
    <w:rsid w:val="001F51EE"/>
    <w:rsid w:val="001F5763"/>
    <w:rsid w:val="001F5CD3"/>
    <w:rsid w:val="001F659C"/>
    <w:rsid w:val="001F75EA"/>
    <w:rsid w:val="001F780A"/>
    <w:rsid w:val="001F7D2B"/>
    <w:rsid w:val="0020002E"/>
    <w:rsid w:val="00200AFB"/>
    <w:rsid w:val="00200DC0"/>
    <w:rsid w:val="00200EA9"/>
    <w:rsid w:val="0020124F"/>
    <w:rsid w:val="0020233D"/>
    <w:rsid w:val="002027AF"/>
    <w:rsid w:val="0020352A"/>
    <w:rsid w:val="00204DFE"/>
    <w:rsid w:val="0020554D"/>
    <w:rsid w:val="00205B7B"/>
    <w:rsid w:val="002069BE"/>
    <w:rsid w:val="002076E6"/>
    <w:rsid w:val="0021008A"/>
    <w:rsid w:val="002105B9"/>
    <w:rsid w:val="002110DE"/>
    <w:rsid w:val="00211226"/>
    <w:rsid w:val="002116C8"/>
    <w:rsid w:val="00211B72"/>
    <w:rsid w:val="00212327"/>
    <w:rsid w:val="00212719"/>
    <w:rsid w:val="00212D90"/>
    <w:rsid w:val="00213CE2"/>
    <w:rsid w:val="00213FCE"/>
    <w:rsid w:val="00214753"/>
    <w:rsid w:val="0021477D"/>
    <w:rsid w:val="0021514F"/>
    <w:rsid w:val="002157D3"/>
    <w:rsid w:val="00215D7D"/>
    <w:rsid w:val="00215E87"/>
    <w:rsid w:val="00216126"/>
    <w:rsid w:val="0021678B"/>
    <w:rsid w:val="00216F4E"/>
    <w:rsid w:val="00216FF3"/>
    <w:rsid w:val="00217032"/>
    <w:rsid w:val="002172DD"/>
    <w:rsid w:val="00217BAB"/>
    <w:rsid w:val="00217DD0"/>
    <w:rsid w:val="00220468"/>
    <w:rsid w:val="00220A08"/>
    <w:rsid w:val="00221AFC"/>
    <w:rsid w:val="00221E0B"/>
    <w:rsid w:val="00222BEA"/>
    <w:rsid w:val="00222DD3"/>
    <w:rsid w:val="00223172"/>
    <w:rsid w:val="002239E4"/>
    <w:rsid w:val="00223D15"/>
    <w:rsid w:val="0022472E"/>
    <w:rsid w:val="00224778"/>
    <w:rsid w:val="0022495D"/>
    <w:rsid w:val="00224EE3"/>
    <w:rsid w:val="0022505B"/>
    <w:rsid w:val="0022632D"/>
    <w:rsid w:val="002274E5"/>
    <w:rsid w:val="0022791B"/>
    <w:rsid w:val="002300AF"/>
    <w:rsid w:val="002305DB"/>
    <w:rsid w:val="00230FF4"/>
    <w:rsid w:val="0023183E"/>
    <w:rsid w:val="00233051"/>
    <w:rsid w:val="00233183"/>
    <w:rsid w:val="00233D63"/>
    <w:rsid w:val="002348A3"/>
    <w:rsid w:val="00234F5E"/>
    <w:rsid w:val="00235123"/>
    <w:rsid w:val="0023564C"/>
    <w:rsid w:val="00235B42"/>
    <w:rsid w:val="002360A9"/>
    <w:rsid w:val="00236217"/>
    <w:rsid w:val="00236290"/>
    <w:rsid w:val="002368A0"/>
    <w:rsid w:val="00236AE2"/>
    <w:rsid w:val="00236C15"/>
    <w:rsid w:val="00236D8D"/>
    <w:rsid w:val="0023763F"/>
    <w:rsid w:val="00240469"/>
    <w:rsid w:val="00240777"/>
    <w:rsid w:val="00240F05"/>
    <w:rsid w:val="00241283"/>
    <w:rsid w:val="00241332"/>
    <w:rsid w:val="002418A3"/>
    <w:rsid w:val="00241A87"/>
    <w:rsid w:val="00241F6D"/>
    <w:rsid w:val="00242872"/>
    <w:rsid w:val="00242B5A"/>
    <w:rsid w:val="00243047"/>
    <w:rsid w:val="002433E3"/>
    <w:rsid w:val="0024405B"/>
    <w:rsid w:val="00244249"/>
    <w:rsid w:val="00244338"/>
    <w:rsid w:val="00244504"/>
    <w:rsid w:val="00244926"/>
    <w:rsid w:val="00244A31"/>
    <w:rsid w:val="002456FC"/>
    <w:rsid w:val="00245980"/>
    <w:rsid w:val="00247211"/>
    <w:rsid w:val="002474EF"/>
    <w:rsid w:val="00247575"/>
    <w:rsid w:val="00247673"/>
    <w:rsid w:val="00247739"/>
    <w:rsid w:val="00247A1D"/>
    <w:rsid w:val="00247D9C"/>
    <w:rsid w:val="00250068"/>
    <w:rsid w:val="002507EA"/>
    <w:rsid w:val="00251690"/>
    <w:rsid w:val="00251E94"/>
    <w:rsid w:val="002520A6"/>
    <w:rsid w:val="00252745"/>
    <w:rsid w:val="00252779"/>
    <w:rsid w:val="00252D52"/>
    <w:rsid w:val="00252EA6"/>
    <w:rsid w:val="00253216"/>
    <w:rsid w:val="0025340A"/>
    <w:rsid w:val="00253BFF"/>
    <w:rsid w:val="00253DA5"/>
    <w:rsid w:val="0025439F"/>
    <w:rsid w:val="002549B3"/>
    <w:rsid w:val="00255045"/>
    <w:rsid w:val="00255E4C"/>
    <w:rsid w:val="00256628"/>
    <w:rsid w:val="00256742"/>
    <w:rsid w:val="002576F7"/>
    <w:rsid w:val="0025799E"/>
    <w:rsid w:val="00260543"/>
    <w:rsid w:val="00260AA5"/>
    <w:rsid w:val="00260D97"/>
    <w:rsid w:val="00261489"/>
    <w:rsid w:val="00261698"/>
    <w:rsid w:val="00261D45"/>
    <w:rsid w:val="00261F4D"/>
    <w:rsid w:val="0026218D"/>
    <w:rsid w:val="002630A5"/>
    <w:rsid w:val="002633F3"/>
    <w:rsid w:val="00263A82"/>
    <w:rsid w:val="002640C6"/>
    <w:rsid w:val="00264F4D"/>
    <w:rsid w:val="002652DC"/>
    <w:rsid w:val="00265445"/>
    <w:rsid w:val="002654D7"/>
    <w:rsid w:val="00266375"/>
    <w:rsid w:val="002663BF"/>
    <w:rsid w:val="00267A2B"/>
    <w:rsid w:val="002709F3"/>
    <w:rsid w:val="00270CE0"/>
    <w:rsid w:val="00271CA9"/>
    <w:rsid w:val="0027237E"/>
    <w:rsid w:val="002724F5"/>
    <w:rsid w:val="00272A82"/>
    <w:rsid w:val="00273289"/>
    <w:rsid w:val="00274415"/>
    <w:rsid w:val="00274D29"/>
    <w:rsid w:val="00274FC1"/>
    <w:rsid w:val="002751D6"/>
    <w:rsid w:val="00275582"/>
    <w:rsid w:val="00275613"/>
    <w:rsid w:val="00275979"/>
    <w:rsid w:val="00275FF6"/>
    <w:rsid w:val="0027642A"/>
    <w:rsid w:val="002768AB"/>
    <w:rsid w:val="00276AB5"/>
    <w:rsid w:val="00276C4B"/>
    <w:rsid w:val="002771E2"/>
    <w:rsid w:val="0027745E"/>
    <w:rsid w:val="00277583"/>
    <w:rsid w:val="002807C3"/>
    <w:rsid w:val="00281094"/>
    <w:rsid w:val="002810F0"/>
    <w:rsid w:val="00281846"/>
    <w:rsid w:val="00281950"/>
    <w:rsid w:val="002826F4"/>
    <w:rsid w:val="002827D6"/>
    <w:rsid w:val="00283F14"/>
    <w:rsid w:val="002848C4"/>
    <w:rsid w:val="002852A2"/>
    <w:rsid w:val="00286652"/>
    <w:rsid w:val="002866D4"/>
    <w:rsid w:val="002872CE"/>
    <w:rsid w:val="002902A8"/>
    <w:rsid w:val="00291242"/>
    <w:rsid w:val="00291270"/>
    <w:rsid w:val="002918BA"/>
    <w:rsid w:val="0029263C"/>
    <w:rsid w:val="00292818"/>
    <w:rsid w:val="00292ACB"/>
    <w:rsid w:val="00293E26"/>
    <w:rsid w:val="00294408"/>
    <w:rsid w:val="00294B1A"/>
    <w:rsid w:val="002960D4"/>
    <w:rsid w:val="00296604"/>
    <w:rsid w:val="00297019"/>
    <w:rsid w:val="002972D6"/>
    <w:rsid w:val="002A0007"/>
    <w:rsid w:val="002A0085"/>
    <w:rsid w:val="002A0271"/>
    <w:rsid w:val="002A0422"/>
    <w:rsid w:val="002A0EA1"/>
    <w:rsid w:val="002A1A0D"/>
    <w:rsid w:val="002A1F73"/>
    <w:rsid w:val="002A28B7"/>
    <w:rsid w:val="002A2C06"/>
    <w:rsid w:val="002A2C78"/>
    <w:rsid w:val="002A2EA1"/>
    <w:rsid w:val="002A3064"/>
    <w:rsid w:val="002A335B"/>
    <w:rsid w:val="002A391D"/>
    <w:rsid w:val="002A440A"/>
    <w:rsid w:val="002A4416"/>
    <w:rsid w:val="002A4520"/>
    <w:rsid w:val="002A464D"/>
    <w:rsid w:val="002A48C7"/>
    <w:rsid w:val="002A5764"/>
    <w:rsid w:val="002A5ED0"/>
    <w:rsid w:val="002A6976"/>
    <w:rsid w:val="002A6D89"/>
    <w:rsid w:val="002A7587"/>
    <w:rsid w:val="002A76E7"/>
    <w:rsid w:val="002A7B26"/>
    <w:rsid w:val="002B0481"/>
    <w:rsid w:val="002B138A"/>
    <w:rsid w:val="002B19F5"/>
    <w:rsid w:val="002B1FB0"/>
    <w:rsid w:val="002B207F"/>
    <w:rsid w:val="002B21E6"/>
    <w:rsid w:val="002B30D6"/>
    <w:rsid w:val="002B3186"/>
    <w:rsid w:val="002B3B35"/>
    <w:rsid w:val="002B468A"/>
    <w:rsid w:val="002B4B71"/>
    <w:rsid w:val="002B4BA2"/>
    <w:rsid w:val="002B4FF8"/>
    <w:rsid w:val="002B59F6"/>
    <w:rsid w:val="002B7021"/>
    <w:rsid w:val="002B7144"/>
    <w:rsid w:val="002B714B"/>
    <w:rsid w:val="002B731F"/>
    <w:rsid w:val="002B73B9"/>
    <w:rsid w:val="002B7A49"/>
    <w:rsid w:val="002B7ABC"/>
    <w:rsid w:val="002B7ADC"/>
    <w:rsid w:val="002B7CA6"/>
    <w:rsid w:val="002B7DD8"/>
    <w:rsid w:val="002C000F"/>
    <w:rsid w:val="002C0538"/>
    <w:rsid w:val="002C0977"/>
    <w:rsid w:val="002C0984"/>
    <w:rsid w:val="002C0EAE"/>
    <w:rsid w:val="002C22C8"/>
    <w:rsid w:val="002C2D52"/>
    <w:rsid w:val="002C32D0"/>
    <w:rsid w:val="002C3364"/>
    <w:rsid w:val="002C38F9"/>
    <w:rsid w:val="002C3E11"/>
    <w:rsid w:val="002C3F83"/>
    <w:rsid w:val="002C4074"/>
    <w:rsid w:val="002C4EBD"/>
    <w:rsid w:val="002C50D5"/>
    <w:rsid w:val="002C54FB"/>
    <w:rsid w:val="002C5684"/>
    <w:rsid w:val="002C58D0"/>
    <w:rsid w:val="002C643D"/>
    <w:rsid w:val="002C6585"/>
    <w:rsid w:val="002C68BE"/>
    <w:rsid w:val="002C7D99"/>
    <w:rsid w:val="002C7FAD"/>
    <w:rsid w:val="002D01D7"/>
    <w:rsid w:val="002D0AFA"/>
    <w:rsid w:val="002D0DA7"/>
    <w:rsid w:val="002D102D"/>
    <w:rsid w:val="002D110C"/>
    <w:rsid w:val="002D1280"/>
    <w:rsid w:val="002D1918"/>
    <w:rsid w:val="002D1A54"/>
    <w:rsid w:val="002D2406"/>
    <w:rsid w:val="002D2DED"/>
    <w:rsid w:val="002D35CC"/>
    <w:rsid w:val="002D3E58"/>
    <w:rsid w:val="002D40FC"/>
    <w:rsid w:val="002D5566"/>
    <w:rsid w:val="002D5BD4"/>
    <w:rsid w:val="002D5C40"/>
    <w:rsid w:val="002D620B"/>
    <w:rsid w:val="002D6568"/>
    <w:rsid w:val="002D6EFA"/>
    <w:rsid w:val="002D773F"/>
    <w:rsid w:val="002D7D59"/>
    <w:rsid w:val="002D7E55"/>
    <w:rsid w:val="002D7FDC"/>
    <w:rsid w:val="002E0972"/>
    <w:rsid w:val="002E09AA"/>
    <w:rsid w:val="002E0C8C"/>
    <w:rsid w:val="002E119C"/>
    <w:rsid w:val="002E1259"/>
    <w:rsid w:val="002E19DC"/>
    <w:rsid w:val="002E2154"/>
    <w:rsid w:val="002E28C2"/>
    <w:rsid w:val="002E2AAC"/>
    <w:rsid w:val="002E38DB"/>
    <w:rsid w:val="002E393A"/>
    <w:rsid w:val="002E418D"/>
    <w:rsid w:val="002E449D"/>
    <w:rsid w:val="002E494F"/>
    <w:rsid w:val="002E496A"/>
    <w:rsid w:val="002E4D16"/>
    <w:rsid w:val="002E59AE"/>
    <w:rsid w:val="002E5BDB"/>
    <w:rsid w:val="002E5E13"/>
    <w:rsid w:val="002E5F41"/>
    <w:rsid w:val="002E6558"/>
    <w:rsid w:val="002E675B"/>
    <w:rsid w:val="002E6E0E"/>
    <w:rsid w:val="002E7DF1"/>
    <w:rsid w:val="002F02DC"/>
    <w:rsid w:val="002F0A1E"/>
    <w:rsid w:val="002F0B8B"/>
    <w:rsid w:val="002F10D6"/>
    <w:rsid w:val="002F131E"/>
    <w:rsid w:val="002F14F7"/>
    <w:rsid w:val="002F2204"/>
    <w:rsid w:val="002F30E8"/>
    <w:rsid w:val="002F358F"/>
    <w:rsid w:val="002F3CD2"/>
    <w:rsid w:val="002F5D71"/>
    <w:rsid w:val="002F5FD2"/>
    <w:rsid w:val="002F648C"/>
    <w:rsid w:val="002F65A6"/>
    <w:rsid w:val="002F6D8F"/>
    <w:rsid w:val="002F74D4"/>
    <w:rsid w:val="002F7C29"/>
    <w:rsid w:val="00300BB9"/>
    <w:rsid w:val="00301013"/>
    <w:rsid w:val="00301641"/>
    <w:rsid w:val="0030183D"/>
    <w:rsid w:val="00301DE4"/>
    <w:rsid w:val="00303434"/>
    <w:rsid w:val="0030384C"/>
    <w:rsid w:val="00303882"/>
    <w:rsid w:val="00303974"/>
    <w:rsid w:val="00303ADB"/>
    <w:rsid w:val="00304099"/>
    <w:rsid w:val="00304547"/>
    <w:rsid w:val="00305002"/>
    <w:rsid w:val="003052BF"/>
    <w:rsid w:val="00305E38"/>
    <w:rsid w:val="00306EF7"/>
    <w:rsid w:val="003076A0"/>
    <w:rsid w:val="00310097"/>
    <w:rsid w:val="00311E5A"/>
    <w:rsid w:val="00311EE5"/>
    <w:rsid w:val="0031216E"/>
    <w:rsid w:val="00312D00"/>
    <w:rsid w:val="00312DD5"/>
    <w:rsid w:val="00312EC6"/>
    <w:rsid w:val="00313DD0"/>
    <w:rsid w:val="003145FC"/>
    <w:rsid w:val="0031547B"/>
    <w:rsid w:val="00315858"/>
    <w:rsid w:val="003162A5"/>
    <w:rsid w:val="00316A82"/>
    <w:rsid w:val="00316DBD"/>
    <w:rsid w:val="0031749D"/>
    <w:rsid w:val="003175F1"/>
    <w:rsid w:val="00317864"/>
    <w:rsid w:val="00317EA3"/>
    <w:rsid w:val="0032077F"/>
    <w:rsid w:val="00321397"/>
    <w:rsid w:val="00321506"/>
    <w:rsid w:val="00322B1D"/>
    <w:rsid w:val="00322C0D"/>
    <w:rsid w:val="00322DFF"/>
    <w:rsid w:val="00322FAE"/>
    <w:rsid w:val="00323514"/>
    <w:rsid w:val="00323704"/>
    <w:rsid w:val="003239E5"/>
    <w:rsid w:val="00323CC6"/>
    <w:rsid w:val="003240C6"/>
    <w:rsid w:val="003251B6"/>
    <w:rsid w:val="00326083"/>
    <w:rsid w:val="003262AA"/>
    <w:rsid w:val="00326890"/>
    <w:rsid w:val="00326BCA"/>
    <w:rsid w:val="0032708B"/>
    <w:rsid w:val="0032747B"/>
    <w:rsid w:val="00330376"/>
    <w:rsid w:val="003304A7"/>
    <w:rsid w:val="00330A08"/>
    <w:rsid w:val="00330BED"/>
    <w:rsid w:val="00330DED"/>
    <w:rsid w:val="0033189C"/>
    <w:rsid w:val="00331BB8"/>
    <w:rsid w:val="00331D80"/>
    <w:rsid w:val="003331F8"/>
    <w:rsid w:val="00333AE9"/>
    <w:rsid w:val="00333AF4"/>
    <w:rsid w:val="00334659"/>
    <w:rsid w:val="0033550E"/>
    <w:rsid w:val="00335755"/>
    <w:rsid w:val="003358EE"/>
    <w:rsid w:val="0033596F"/>
    <w:rsid w:val="00335B8E"/>
    <w:rsid w:val="00335DF9"/>
    <w:rsid w:val="00335E03"/>
    <w:rsid w:val="00336AE1"/>
    <w:rsid w:val="00336CBD"/>
    <w:rsid w:val="00336CE3"/>
    <w:rsid w:val="0033788E"/>
    <w:rsid w:val="0034050F"/>
    <w:rsid w:val="0034051E"/>
    <w:rsid w:val="0034140C"/>
    <w:rsid w:val="003425AC"/>
    <w:rsid w:val="00343CDA"/>
    <w:rsid w:val="0034456E"/>
    <w:rsid w:val="003445A7"/>
    <w:rsid w:val="00344FAA"/>
    <w:rsid w:val="0034516A"/>
    <w:rsid w:val="00345297"/>
    <w:rsid w:val="00346326"/>
    <w:rsid w:val="0034638B"/>
    <w:rsid w:val="00346F1F"/>
    <w:rsid w:val="0034782C"/>
    <w:rsid w:val="00350313"/>
    <w:rsid w:val="0035164A"/>
    <w:rsid w:val="00351BF7"/>
    <w:rsid w:val="003535D1"/>
    <w:rsid w:val="00353975"/>
    <w:rsid w:val="003548D0"/>
    <w:rsid w:val="00354ED0"/>
    <w:rsid w:val="003556E7"/>
    <w:rsid w:val="003559A4"/>
    <w:rsid w:val="00355AB5"/>
    <w:rsid w:val="0035686B"/>
    <w:rsid w:val="00356E44"/>
    <w:rsid w:val="0035729A"/>
    <w:rsid w:val="00357503"/>
    <w:rsid w:val="00357DF8"/>
    <w:rsid w:val="003602FC"/>
    <w:rsid w:val="00361C5F"/>
    <w:rsid w:val="00362046"/>
    <w:rsid w:val="003626DC"/>
    <w:rsid w:val="00362A95"/>
    <w:rsid w:val="00362D2A"/>
    <w:rsid w:val="00362DF7"/>
    <w:rsid w:val="00362ED3"/>
    <w:rsid w:val="00363083"/>
    <w:rsid w:val="003635F8"/>
    <w:rsid w:val="00363A50"/>
    <w:rsid w:val="00363EDC"/>
    <w:rsid w:val="0036511C"/>
    <w:rsid w:val="00365DDF"/>
    <w:rsid w:val="003660E1"/>
    <w:rsid w:val="00366137"/>
    <w:rsid w:val="0036632F"/>
    <w:rsid w:val="0036652B"/>
    <w:rsid w:val="00366987"/>
    <w:rsid w:val="00366A88"/>
    <w:rsid w:val="0036730A"/>
    <w:rsid w:val="003677FC"/>
    <w:rsid w:val="0036786F"/>
    <w:rsid w:val="003708C2"/>
    <w:rsid w:val="00370B7F"/>
    <w:rsid w:val="0037134F"/>
    <w:rsid w:val="0037212C"/>
    <w:rsid w:val="00372350"/>
    <w:rsid w:val="00372680"/>
    <w:rsid w:val="0037272D"/>
    <w:rsid w:val="00372F63"/>
    <w:rsid w:val="003739AF"/>
    <w:rsid w:val="00373A19"/>
    <w:rsid w:val="00373DC1"/>
    <w:rsid w:val="00373ECF"/>
    <w:rsid w:val="003740C4"/>
    <w:rsid w:val="003743B8"/>
    <w:rsid w:val="003743FF"/>
    <w:rsid w:val="003748BC"/>
    <w:rsid w:val="00374985"/>
    <w:rsid w:val="00374A43"/>
    <w:rsid w:val="00374D7A"/>
    <w:rsid w:val="00375482"/>
    <w:rsid w:val="0037553B"/>
    <w:rsid w:val="00375C76"/>
    <w:rsid w:val="00375D88"/>
    <w:rsid w:val="0037620A"/>
    <w:rsid w:val="00376355"/>
    <w:rsid w:val="00376417"/>
    <w:rsid w:val="00376CCC"/>
    <w:rsid w:val="00377103"/>
    <w:rsid w:val="003771C6"/>
    <w:rsid w:val="003771CF"/>
    <w:rsid w:val="0037795D"/>
    <w:rsid w:val="00377BFB"/>
    <w:rsid w:val="00380DED"/>
    <w:rsid w:val="003818EC"/>
    <w:rsid w:val="0038198B"/>
    <w:rsid w:val="00381E75"/>
    <w:rsid w:val="00381E82"/>
    <w:rsid w:val="00382357"/>
    <w:rsid w:val="003823E5"/>
    <w:rsid w:val="003840EA"/>
    <w:rsid w:val="00384AC0"/>
    <w:rsid w:val="00384B19"/>
    <w:rsid w:val="00384DF2"/>
    <w:rsid w:val="00386658"/>
    <w:rsid w:val="00386DE7"/>
    <w:rsid w:val="0038757C"/>
    <w:rsid w:val="0038763B"/>
    <w:rsid w:val="003876FF"/>
    <w:rsid w:val="00387A0C"/>
    <w:rsid w:val="0039051D"/>
    <w:rsid w:val="00391A7D"/>
    <w:rsid w:val="00391B8B"/>
    <w:rsid w:val="00392398"/>
    <w:rsid w:val="00395C85"/>
    <w:rsid w:val="00396C25"/>
    <w:rsid w:val="0039717A"/>
    <w:rsid w:val="0039733D"/>
    <w:rsid w:val="0039760F"/>
    <w:rsid w:val="00397908"/>
    <w:rsid w:val="00397DCE"/>
    <w:rsid w:val="003A01F7"/>
    <w:rsid w:val="003A0253"/>
    <w:rsid w:val="003A090C"/>
    <w:rsid w:val="003A0C76"/>
    <w:rsid w:val="003A0CE3"/>
    <w:rsid w:val="003A19AD"/>
    <w:rsid w:val="003A1B5C"/>
    <w:rsid w:val="003A1B74"/>
    <w:rsid w:val="003A26E0"/>
    <w:rsid w:val="003A2932"/>
    <w:rsid w:val="003A2E37"/>
    <w:rsid w:val="003A32EB"/>
    <w:rsid w:val="003A3DA2"/>
    <w:rsid w:val="003A4149"/>
    <w:rsid w:val="003A42DE"/>
    <w:rsid w:val="003A4439"/>
    <w:rsid w:val="003A4C9F"/>
    <w:rsid w:val="003A5179"/>
    <w:rsid w:val="003A54E1"/>
    <w:rsid w:val="003A55A3"/>
    <w:rsid w:val="003A5854"/>
    <w:rsid w:val="003A6593"/>
    <w:rsid w:val="003A6BC5"/>
    <w:rsid w:val="003A7AAD"/>
    <w:rsid w:val="003A7CD8"/>
    <w:rsid w:val="003A7DB6"/>
    <w:rsid w:val="003A7DF0"/>
    <w:rsid w:val="003B088C"/>
    <w:rsid w:val="003B212A"/>
    <w:rsid w:val="003B2AC1"/>
    <w:rsid w:val="003B304A"/>
    <w:rsid w:val="003B4003"/>
    <w:rsid w:val="003B46C9"/>
    <w:rsid w:val="003B571B"/>
    <w:rsid w:val="003B57CF"/>
    <w:rsid w:val="003B6328"/>
    <w:rsid w:val="003B6378"/>
    <w:rsid w:val="003B65E4"/>
    <w:rsid w:val="003B703A"/>
    <w:rsid w:val="003C05D9"/>
    <w:rsid w:val="003C06A8"/>
    <w:rsid w:val="003C06B7"/>
    <w:rsid w:val="003C254A"/>
    <w:rsid w:val="003C35B4"/>
    <w:rsid w:val="003C3C98"/>
    <w:rsid w:val="003C41C8"/>
    <w:rsid w:val="003C43B7"/>
    <w:rsid w:val="003C4DDB"/>
    <w:rsid w:val="003C4F55"/>
    <w:rsid w:val="003C510E"/>
    <w:rsid w:val="003C53B4"/>
    <w:rsid w:val="003C574B"/>
    <w:rsid w:val="003C5888"/>
    <w:rsid w:val="003C5FE2"/>
    <w:rsid w:val="003C6524"/>
    <w:rsid w:val="003C65C3"/>
    <w:rsid w:val="003C6A8C"/>
    <w:rsid w:val="003C7598"/>
    <w:rsid w:val="003C7D94"/>
    <w:rsid w:val="003D01CC"/>
    <w:rsid w:val="003D0EC5"/>
    <w:rsid w:val="003D176A"/>
    <w:rsid w:val="003D190E"/>
    <w:rsid w:val="003D1975"/>
    <w:rsid w:val="003D1A8E"/>
    <w:rsid w:val="003D1C9C"/>
    <w:rsid w:val="003D2240"/>
    <w:rsid w:val="003D29F4"/>
    <w:rsid w:val="003D3C2F"/>
    <w:rsid w:val="003D5374"/>
    <w:rsid w:val="003D62FB"/>
    <w:rsid w:val="003D63D7"/>
    <w:rsid w:val="003D6528"/>
    <w:rsid w:val="003D6723"/>
    <w:rsid w:val="003D7050"/>
    <w:rsid w:val="003D711C"/>
    <w:rsid w:val="003D7209"/>
    <w:rsid w:val="003D7392"/>
    <w:rsid w:val="003D7716"/>
    <w:rsid w:val="003D7978"/>
    <w:rsid w:val="003E03B8"/>
    <w:rsid w:val="003E0483"/>
    <w:rsid w:val="003E139A"/>
    <w:rsid w:val="003E21AB"/>
    <w:rsid w:val="003E22D6"/>
    <w:rsid w:val="003E248F"/>
    <w:rsid w:val="003E2EE6"/>
    <w:rsid w:val="003E34DD"/>
    <w:rsid w:val="003E34FE"/>
    <w:rsid w:val="003E37C0"/>
    <w:rsid w:val="003E3A4C"/>
    <w:rsid w:val="003E4FD5"/>
    <w:rsid w:val="003E5B41"/>
    <w:rsid w:val="003E5C56"/>
    <w:rsid w:val="003E66B1"/>
    <w:rsid w:val="003E6913"/>
    <w:rsid w:val="003E6C87"/>
    <w:rsid w:val="003E7012"/>
    <w:rsid w:val="003E7050"/>
    <w:rsid w:val="003E793C"/>
    <w:rsid w:val="003E7D1E"/>
    <w:rsid w:val="003E7DB3"/>
    <w:rsid w:val="003F06F3"/>
    <w:rsid w:val="003F0DF7"/>
    <w:rsid w:val="003F199F"/>
    <w:rsid w:val="003F1BF3"/>
    <w:rsid w:val="003F1FE1"/>
    <w:rsid w:val="003F2425"/>
    <w:rsid w:val="003F2694"/>
    <w:rsid w:val="003F2B45"/>
    <w:rsid w:val="003F2E31"/>
    <w:rsid w:val="003F31EB"/>
    <w:rsid w:val="003F3285"/>
    <w:rsid w:val="003F3471"/>
    <w:rsid w:val="003F35FC"/>
    <w:rsid w:val="003F4266"/>
    <w:rsid w:val="003F500D"/>
    <w:rsid w:val="003F5602"/>
    <w:rsid w:val="003F5E63"/>
    <w:rsid w:val="003F633A"/>
    <w:rsid w:val="003F690B"/>
    <w:rsid w:val="003F6B94"/>
    <w:rsid w:val="003F76C5"/>
    <w:rsid w:val="003F7943"/>
    <w:rsid w:val="003F796F"/>
    <w:rsid w:val="003F7E7F"/>
    <w:rsid w:val="004001BE"/>
    <w:rsid w:val="00400722"/>
    <w:rsid w:val="00400CBC"/>
    <w:rsid w:val="00401C38"/>
    <w:rsid w:val="00401D3A"/>
    <w:rsid w:val="00402498"/>
    <w:rsid w:val="00402C98"/>
    <w:rsid w:val="00402CAF"/>
    <w:rsid w:val="00402F7A"/>
    <w:rsid w:val="004040DB"/>
    <w:rsid w:val="00404CBA"/>
    <w:rsid w:val="0040500E"/>
    <w:rsid w:val="00405191"/>
    <w:rsid w:val="00405AE8"/>
    <w:rsid w:val="0040616A"/>
    <w:rsid w:val="00406C76"/>
    <w:rsid w:val="004100B9"/>
    <w:rsid w:val="004102EA"/>
    <w:rsid w:val="00411926"/>
    <w:rsid w:val="00411CF1"/>
    <w:rsid w:val="00412DE0"/>
    <w:rsid w:val="004130E8"/>
    <w:rsid w:val="00414DF5"/>
    <w:rsid w:val="00414E94"/>
    <w:rsid w:val="004151D8"/>
    <w:rsid w:val="0041630B"/>
    <w:rsid w:val="00416646"/>
    <w:rsid w:val="00416E81"/>
    <w:rsid w:val="0041710C"/>
    <w:rsid w:val="0041718B"/>
    <w:rsid w:val="004173B7"/>
    <w:rsid w:val="00417812"/>
    <w:rsid w:val="00417B01"/>
    <w:rsid w:val="00417EB3"/>
    <w:rsid w:val="0042071B"/>
    <w:rsid w:val="00420ACC"/>
    <w:rsid w:val="004212AF"/>
    <w:rsid w:val="00421DBD"/>
    <w:rsid w:val="0042350D"/>
    <w:rsid w:val="00423955"/>
    <w:rsid w:val="004244C2"/>
    <w:rsid w:val="00424522"/>
    <w:rsid w:val="00424CCD"/>
    <w:rsid w:val="004264B2"/>
    <w:rsid w:val="0042654F"/>
    <w:rsid w:val="004273A0"/>
    <w:rsid w:val="004279F7"/>
    <w:rsid w:val="0043029C"/>
    <w:rsid w:val="0043034E"/>
    <w:rsid w:val="00430581"/>
    <w:rsid w:val="004309FE"/>
    <w:rsid w:val="00430AC3"/>
    <w:rsid w:val="00430B6B"/>
    <w:rsid w:val="00430C0E"/>
    <w:rsid w:val="00431214"/>
    <w:rsid w:val="0043139F"/>
    <w:rsid w:val="00431726"/>
    <w:rsid w:val="00431EDB"/>
    <w:rsid w:val="00432219"/>
    <w:rsid w:val="00432349"/>
    <w:rsid w:val="00432478"/>
    <w:rsid w:val="004343C7"/>
    <w:rsid w:val="00434AC6"/>
    <w:rsid w:val="00434E17"/>
    <w:rsid w:val="00435867"/>
    <w:rsid w:val="00435A67"/>
    <w:rsid w:val="00435D22"/>
    <w:rsid w:val="00435E5C"/>
    <w:rsid w:val="00435EE7"/>
    <w:rsid w:val="004361E3"/>
    <w:rsid w:val="00436631"/>
    <w:rsid w:val="00436D1A"/>
    <w:rsid w:val="00437F46"/>
    <w:rsid w:val="00440795"/>
    <w:rsid w:val="00440B0F"/>
    <w:rsid w:val="00440B5C"/>
    <w:rsid w:val="004410AF"/>
    <w:rsid w:val="00441184"/>
    <w:rsid w:val="00441ABC"/>
    <w:rsid w:val="00441E4E"/>
    <w:rsid w:val="00441F8C"/>
    <w:rsid w:val="004420DD"/>
    <w:rsid w:val="004425DA"/>
    <w:rsid w:val="0044260E"/>
    <w:rsid w:val="00443031"/>
    <w:rsid w:val="004432D1"/>
    <w:rsid w:val="00443941"/>
    <w:rsid w:val="004441D1"/>
    <w:rsid w:val="00444447"/>
    <w:rsid w:val="0044492E"/>
    <w:rsid w:val="00444AB4"/>
    <w:rsid w:val="00444FE0"/>
    <w:rsid w:val="00445248"/>
    <w:rsid w:val="00445C7A"/>
    <w:rsid w:val="00445F1A"/>
    <w:rsid w:val="00447D41"/>
    <w:rsid w:val="00447EEF"/>
    <w:rsid w:val="00447F51"/>
    <w:rsid w:val="00450492"/>
    <w:rsid w:val="00450D62"/>
    <w:rsid w:val="004511E3"/>
    <w:rsid w:val="004513B3"/>
    <w:rsid w:val="0045196A"/>
    <w:rsid w:val="004519CF"/>
    <w:rsid w:val="00451B49"/>
    <w:rsid w:val="00452339"/>
    <w:rsid w:val="0045247A"/>
    <w:rsid w:val="0045295D"/>
    <w:rsid w:val="00452A22"/>
    <w:rsid w:val="0045354B"/>
    <w:rsid w:val="004557B7"/>
    <w:rsid w:val="00455810"/>
    <w:rsid w:val="004559D1"/>
    <w:rsid w:val="00456069"/>
    <w:rsid w:val="004562E0"/>
    <w:rsid w:val="0045654B"/>
    <w:rsid w:val="00456557"/>
    <w:rsid w:val="00456B38"/>
    <w:rsid w:val="00456FE9"/>
    <w:rsid w:val="00457079"/>
    <w:rsid w:val="00457362"/>
    <w:rsid w:val="004575AB"/>
    <w:rsid w:val="0045783C"/>
    <w:rsid w:val="00457C32"/>
    <w:rsid w:val="00460347"/>
    <w:rsid w:val="00460D64"/>
    <w:rsid w:val="00461A18"/>
    <w:rsid w:val="004626D3"/>
    <w:rsid w:val="00462704"/>
    <w:rsid w:val="004627DA"/>
    <w:rsid w:val="004630DA"/>
    <w:rsid w:val="0046342F"/>
    <w:rsid w:val="0046378F"/>
    <w:rsid w:val="00463819"/>
    <w:rsid w:val="00463828"/>
    <w:rsid w:val="00463B19"/>
    <w:rsid w:val="00464081"/>
    <w:rsid w:val="004643D8"/>
    <w:rsid w:val="004658AA"/>
    <w:rsid w:val="004659CA"/>
    <w:rsid w:val="00465AC7"/>
    <w:rsid w:val="00466D10"/>
    <w:rsid w:val="00470350"/>
    <w:rsid w:val="004706EF"/>
    <w:rsid w:val="004707AC"/>
    <w:rsid w:val="004709DD"/>
    <w:rsid w:val="00470CC1"/>
    <w:rsid w:val="00470DBF"/>
    <w:rsid w:val="004716AC"/>
    <w:rsid w:val="004717A8"/>
    <w:rsid w:val="00471EC2"/>
    <w:rsid w:val="00471FFF"/>
    <w:rsid w:val="00472C93"/>
    <w:rsid w:val="00472D4D"/>
    <w:rsid w:val="00473998"/>
    <w:rsid w:val="0047459F"/>
    <w:rsid w:val="00475143"/>
    <w:rsid w:val="004753AE"/>
    <w:rsid w:val="004763B7"/>
    <w:rsid w:val="00476761"/>
    <w:rsid w:val="004772FD"/>
    <w:rsid w:val="0047758A"/>
    <w:rsid w:val="00480898"/>
    <w:rsid w:val="00480F40"/>
    <w:rsid w:val="0048145F"/>
    <w:rsid w:val="00481AA8"/>
    <w:rsid w:val="004820A8"/>
    <w:rsid w:val="00482BE7"/>
    <w:rsid w:val="00482F61"/>
    <w:rsid w:val="00483181"/>
    <w:rsid w:val="004833E6"/>
    <w:rsid w:val="00483413"/>
    <w:rsid w:val="00483A84"/>
    <w:rsid w:val="00483AE6"/>
    <w:rsid w:val="00483C74"/>
    <w:rsid w:val="004840B4"/>
    <w:rsid w:val="004849E4"/>
    <w:rsid w:val="00484DA5"/>
    <w:rsid w:val="00484EDF"/>
    <w:rsid w:val="004859F2"/>
    <w:rsid w:val="004866CE"/>
    <w:rsid w:val="0048674E"/>
    <w:rsid w:val="00487E0D"/>
    <w:rsid w:val="00487F93"/>
    <w:rsid w:val="0049028F"/>
    <w:rsid w:val="00491F4A"/>
    <w:rsid w:val="00491FC9"/>
    <w:rsid w:val="0049306C"/>
    <w:rsid w:val="004936FF"/>
    <w:rsid w:val="00493D2A"/>
    <w:rsid w:val="00495028"/>
    <w:rsid w:val="00495259"/>
    <w:rsid w:val="004952EB"/>
    <w:rsid w:val="00495E72"/>
    <w:rsid w:val="00495EE5"/>
    <w:rsid w:val="0049621B"/>
    <w:rsid w:val="00496300"/>
    <w:rsid w:val="00496EF8"/>
    <w:rsid w:val="00497057"/>
    <w:rsid w:val="00497108"/>
    <w:rsid w:val="00497286"/>
    <w:rsid w:val="0049765D"/>
    <w:rsid w:val="004978B6"/>
    <w:rsid w:val="00497B2B"/>
    <w:rsid w:val="00497E10"/>
    <w:rsid w:val="004A0F55"/>
    <w:rsid w:val="004A1582"/>
    <w:rsid w:val="004A1768"/>
    <w:rsid w:val="004A189F"/>
    <w:rsid w:val="004A1FB0"/>
    <w:rsid w:val="004A201B"/>
    <w:rsid w:val="004A2A03"/>
    <w:rsid w:val="004A2DCC"/>
    <w:rsid w:val="004A2E1F"/>
    <w:rsid w:val="004A306F"/>
    <w:rsid w:val="004A4383"/>
    <w:rsid w:val="004A483C"/>
    <w:rsid w:val="004A59D5"/>
    <w:rsid w:val="004A5C7E"/>
    <w:rsid w:val="004A6192"/>
    <w:rsid w:val="004A6767"/>
    <w:rsid w:val="004A6B23"/>
    <w:rsid w:val="004A6BD5"/>
    <w:rsid w:val="004A703E"/>
    <w:rsid w:val="004A7194"/>
    <w:rsid w:val="004A72FE"/>
    <w:rsid w:val="004A74A4"/>
    <w:rsid w:val="004A74D7"/>
    <w:rsid w:val="004A7B6D"/>
    <w:rsid w:val="004A7BF6"/>
    <w:rsid w:val="004B02D4"/>
    <w:rsid w:val="004B04F7"/>
    <w:rsid w:val="004B083E"/>
    <w:rsid w:val="004B0FFC"/>
    <w:rsid w:val="004B17BB"/>
    <w:rsid w:val="004B1CD9"/>
    <w:rsid w:val="004B2070"/>
    <w:rsid w:val="004B251C"/>
    <w:rsid w:val="004B253E"/>
    <w:rsid w:val="004B2BD0"/>
    <w:rsid w:val="004B3D19"/>
    <w:rsid w:val="004B4376"/>
    <w:rsid w:val="004B4485"/>
    <w:rsid w:val="004B48AB"/>
    <w:rsid w:val="004B4BAD"/>
    <w:rsid w:val="004B4C22"/>
    <w:rsid w:val="004B5714"/>
    <w:rsid w:val="004B5E5B"/>
    <w:rsid w:val="004B6D44"/>
    <w:rsid w:val="004B7E6D"/>
    <w:rsid w:val="004C026B"/>
    <w:rsid w:val="004C0590"/>
    <w:rsid w:val="004C05F7"/>
    <w:rsid w:val="004C0600"/>
    <w:rsid w:val="004C06F2"/>
    <w:rsid w:val="004C09A0"/>
    <w:rsid w:val="004C0C9F"/>
    <w:rsid w:val="004C0E6A"/>
    <w:rsid w:val="004C1146"/>
    <w:rsid w:val="004C11B6"/>
    <w:rsid w:val="004C1E37"/>
    <w:rsid w:val="004C2345"/>
    <w:rsid w:val="004C2B83"/>
    <w:rsid w:val="004C2E2D"/>
    <w:rsid w:val="004C3063"/>
    <w:rsid w:val="004C38CE"/>
    <w:rsid w:val="004C3B1D"/>
    <w:rsid w:val="004C3BE7"/>
    <w:rsid w:val="004C4290"/>
    <w:rsid w:val="004C472E"/>
    <w:rsid w:val="004C517D"/>
    <w:rsid w:val="004C5373"/>
    <w:rsid w:val="004C6B7B"/>
    <w:rsid w:val="004C75FF"/>
    <w:rsid w:val="004C7BD1"/>
    <w:rsid w:val="004C7E2F"/>
    <w:rsid w:val="004D015A"/>
    <w:rsid w:val="004D1254"/>
    <w:rsid w:val="004D1AC1"/>
    <w:rsid w:val="004D2BB1"/>
    <w:rsid w:val="004D2C88"/>
    <w:rsid w:val="004D3B19"/>
    <w:rsid w:val="004D4546"/>
    <w:rsid w:val="004D4710"/>
    <w:rsid w:val="004D471F"/>
    <w:rsid w:val="004D47E5"/>
    <w:rsid w:val="004D516A"/>
    <w:rsid w:val="004D55B2"/>
    <w:rsid w:val="004D6376"/>
    <w:rsid w:val="004D64A1"/>
    <w:rsid w:val="004D6C3D"/>
    <w:rsid w:val="004D70D3"/>
    <w:rsid w:val="004D763C"/>
    <w:rsid w:val="004D77F7"/>
    <w:rsid w:val="004D78A0"/>
    <w:rsid w:val="004E031D"/>
    <w:rsid w:val="004E0B03"/>
    <w:rsid w:val="004E10BA"/>
    <w:rsid w:val="004E10F6"/>
    <w:rsid w:val="004E237C"/>
    <w:rsid w:val="004E2B31"/>
    <w:rsid w:val="004E365E"/>
    <w:rsid w:val="004E39A4"/>
    <w:rsid w:val="004E3A03"/>
    <w:rsid w:val="004E3A64"/>
    <w:rsid w:val="004E422E"/>
    <w:rsid w:val="004E465A"/>
    <w:rsid w:val="004E49B7"/>
    <w:rsid w:val="004E4E30"/>
    <w:rsid w:val="004E51D7"/>
    <w:rsid w:val="004E54DE"/>
    <w:rsid w:val="004E5737"/>
    <w:rsid w:val="004E6070"/>
    <w:rsid w:val="004E6527"/>
    <w:rsid w:val="004E6577"/>
    <w:rsid w:val="004E65E5"/>
    <w:rsid w:val="004E6B5A"/>
    <w:rsid w:val="004E74A4"/>
    <w:rsid w:val="004E74C7"/>
    <w:rsid w:val="004E75FF"/>
    <w:rsid w:val="004E777D"/>
    <w:rsid w:val="004F043C"/>
    <w:rsid w:val="004F0788"/>
    <w:rsid w:val="004F0DA0"/>
    <w:rsid w:val="004F1A60"/>
    <w:rsid w:val="004F3484"/>
    <w:rsid w:val="004F38B2"/>
    <w:rsid w:val="004F4AC8"/>
    <w:rsid w:val="004F4CC5"/>
    <w:rsid w:val="004F529B"/>
    <w:rsid w:val="004F564B"/>
    <w:rsid w:val="004F5A2B"/>
    <w:rsid w:val="004F5AD8"/>
    <w:rsid w:val="004F5E77"/>
    <w:rsid w:val="004F5F94"/>
    <w:rsid w:val="004F6961"/>
    <w:rsid w:val="004F77C5"/>
    <w:rsid w:val="005001E1"/>
    <w:rsid w:val="0050056B"/>
    <w:rsid w:val="00500E69"/>
    <w:rsid w:val="005010BE"/>
    <w:rsid w:val="00501391"/>
    <w:rsid w:val="005014E2"/>
    <w:rsid w:val="005015EB"/>
    <w:rsid w:val="005018A0"/>
    <w:rsid w:val="00501B8C"/>
    <w:rsid w:val="00501DED"/>
    <w:rsid w:val="00502BA3"/>
    <w:rsid w:val="00502E19"/>
    <w:rsid w:val="00502F6D"/>
    <w:rsid w:val="0050346A"/>
    <w:rsid w:val="005035A4"/>
    <w:rsid w:val="00503A4D"/>
    <w:rsid w:val="00504651"/>
    <w:rsid w:val="0050469A"/>
    <w:rsid w:val="005046DE"/>
    <w:rsid w:val="00504E82"/>
    <w:rsid w:val="00505CBB"/>
    <w:rsid w:val="00505CE1"/>
    <w:rsid w:val="00505DF5"/>
    <w:rsid w:val="00506218"/>
    <w:rsid w:val="0050658B"/>
    <w:rsid w:val="0050698D"/>
    <w:rsid w:val="00506AA6"/>
    <w:rsid w:val="00506DBF"/>
    <w:rsid w:val="00507132"/>
    <w:rsid w:val="005071AC"/>
    <w:rsid w:val="00507276"/>
    <w:rsid w:val="0051089E"/>
    <w:rsid w:val="005110FC"/>
    <w:rsid w:val="005114E5"/>
    <w:rsid w:val="005120AC"/>
    <w:rsid w:val="0051283F"/>
    <w:rsid w:val="00513A8A"/>
    <w:rsid w:val="00513AFE"/>
    <w:rsid w:val="00513C10"/>
    <w:rsid w:val="00513CE0"/>
    <w:rsid w:val="00515927"/>
    <w:rsid w:val="00515C29"/>
    <w:rsid w:val="00516032"/>
    <w:rsid w:val="005164DA"/>
    <w:rsid w:val="005164F4"/>
    <w:rsid w:val="005169F7"/>
    <w:rsid w:val="00516DDB"/>
    <w:rsid w:val="00517319"/>
    <w:rsid w:val="00517AEB"/>
    <w:rsid w:val="00517B09"/>
    <w:rsid w:val="00517C1E"/>
    <w:rsid w:val="00517E19"/>
    <w:rsid w:val="0052025B"/>
    <w:rsid w:val="005202F5"/>
    <w:rsid w:val="00520957"/>
    <w:rsid w:val="00520C69"/>
    <w:rsid w:val="00520DAA"/>
    <w:rsid w:val="00520F76"/>
    <w:rsid w:val="00521E39"/>
    <w:rsid w:val="00522378"/>
    <w:rsid w:val="005226C0"/>
    <w:rsid w:val="00523042"/>
    <w:rsid w:val="00523231"/>
    <w:rsid w:val="00523400"/>
    <w:rsid w:val="00523917"/>
    <w:rsid w:val="0052424D"/>
    <w:rsid w:val="0052424E"/>
    <w:rsid w:val="00524427"/>
    <w:rsid w:val="00524894"/>
    <w:rsid w:val="00524A59"/>
    <w:rsid w:val="0052636C"/>
    <w:rsid w:val="00526374"/>
    <w:rsid w:val="00526827"/>
    <w:rsid w:val="005268B6"/>
    <w:rsid w:val="00526C01"/>
    <w:rsid w:val="005279F8"/>
    <w:rsid w:val="00527DEE"/>
    <w:rsid w:val="00527F3F"/>
    <w:rsid w:val="005305A5"/>
    <w:rsid w:val="005307C6"/>
    <w:rsid w:val="0053098B"/>
    <w:rsid w:val="005315D0"/>
    <w:rsid w:val="00531C74"/>
    <w:rsid w:val="00531D53"/>
    <w:rsid w:val="00532206"/>
    <w:rsid w:val="00532703"/>
    <w:rsid w:val="00533118"/>
    <w:rsid w:val="00533197"/>
    <w:rsid w:val="00533564"/>
    <w:rsid w:val="005335AF"/>
    <w:rsid w:val="00533A6E"/>
    <w:rsid w:val="00533D43"/>
    <w:rsid w:val="0053401D"/>
    <w:rsid w:val="0053425C"/>
    <w:rsid w:val="0053458B"/>
    <w:rsid w:val="00534AC5"/>
    <w:rsid w:val="00534E77"/>
    <w:rsid w:val="005357FF"/>
    <w:rsid w:val="00535DE7"/>
    <w:rsid w:val="00536ABB"/>
    <w:rsid w:val="00536BB3"/>
    <w:rsid w:val="00537128"/>
    <w:rsid w:val="00537499"/>
    <w:rsid w:val="005377D3"/>
    <w:rsid w:val="00537C4A"/>
    <w:rsid w:val="00537DA5"/>
    <w:rsid w:val="00540135"/>
    <w:rsid w:val="0054044B"/>
    <w:rsid w:val="00541246"/>
    <w:rsid w:val="005414F1"/>
    <w:rsid w:val="00541594"/>
    <w:rsid w:val="0054220C"/>
    <w:rsid w:val="005424B5"/>
    <w:rsid w:val="00542901"/>
    <w:rsid w:val="00542CF0"/>
    <w:rsid w:val="00542D9A"/>
    <w:rsid w:val="005436C6"/>
    <w:rsid w:val="0054408E"/>
    <w:rsid w:val="00544935"/>
    <w:rsid w:val="005449F9"/>
    <w:rsid w:val="0054577B"/>
    <w:rsid w:val="00545B0D"/>
    <w:rsid w:val="00545CFD"/>
    <w:rsid w:val="00545EAD"/>
    <w:rsid w:val="00545EB8"/>
    <w:rsid w:val="00545F60"/>
    <w:rsid w:val="00546695"/>
    <w:rsid w:val="00547CDA"/>
    <w:rsid w:val="00547F8C"/>
    <w:rsid w:val="00551597"/>
    <w:rsid w:val="005515A5"/>
    <w:rsid w:val="00551729"/>
    <w:rsid w:val="005517AB"/>
    <w:rsid w:val="00551AAA"/>
    <w:rsid w:val="00551BAE"/>
    <w:rsid w:val="00551F1E"/>
    <w:rsid w:val="005527D4"/>
    <w:rsid w:val="00553547"/>
    <w:rsid w:val="0055386D"/>
    <w:rsid w:val="00554341"/>
    <w:rsid w:val="0055490F"/>
    <w:rsid w:val="00555041"/>
    <w:rsid w:val="0055653D"/>
    <w:rsid w:val="0055659D"/>
    <w:rsid w:val="00556915"/>
    <w:rsid w:val="00556D9F"/>
    <w:rsid w:val="0055707D"/>
    <w:rsid w:val="0055718D"/>
    <w:rsid w:val="005571E0"/>
    <w:rsid w:val="0056067C"/>
    <w:rsid w:val="0056130C"/>
    <w:rsid w:val="00561ACB"/>
    <w:rsid w:val="00561CE9"/>
    <w:rsid w:val="00562644"/>
    <w:rsid w:val="00562B20"/>
    <w:rsid w:val="00563082"/>
    <w:rsid w:val="00563749"/>
    <w:rsid w:val="00563F66"/>
    <w:rsid w:val="00563FD2"/>
    <w:rsid w:val="005641FE"/>
    <w:rsid w:val="005646ED"/>
    <w:rsid w:val="005649E2"/>
    <w:rsid w:val="005650D1"/>
    <w:rsid w:val="005652EA"/>
    <w:rsid w:val="005655EE"/>
    <w:rsid w:val="0056560B"/>
    <w:rsid w:val="00565A6D"/>
    <w:rsid w:val="00566955"/>
    <w:rsid w:val="00566B3E"/>
    <w:rsid w:val="00567130"/>
    <w:rsid w:val="00567948"/>
    <w:rsid w:val="005707F9"/>
    <w:rsid w:val="005708FB"/>
    <w:rsid w:val="00570E06"/>
    <w:rsid w:val="005718E6"/>
    <w:rsid w:val="00571DB6"/>
    <w:rsid w:val="005721A4"/>
    <w:rsid w:val="005727D9"/>
    <w:rsid w:val="005729D5"/>
    <w:rsid w:val="0057430A"/>
    <w:rsid w:val="00574B44"/>
    <w:rsid w:val="00574D26"/>
    <w:rsid w:val="00575128"/>
    <w:rsid w:val="00575CFE"/>
    <w:rsid w:val="00576B79"/>
    <w:rsid w:val="00577AD0"/>
    <w:rsid w:val="00581639"/>
    <w:rsid w:val="00581AA3"/>
    <w:rsid w:val="00581EA2"/>
    <w:rsid w:val="00581EF2"/>
    <w:rsid w:val="005824DD"/>
    <w:rsid w:val="00582522"/>
    <w:rsid w:val="005828C4"/>
    <w:rsid w:val="00582923"/>
    <w:rsid w:val="00582F9D"/>
    <w:rsid w:val="005841A0"/>
    <w:rsid w:val="00585196"/>
    <w:rsid w:val="00585C75"/>
    <w:rsid w:val="005869F3"/>
    <w:rsid w:val="005875DD"/>
    <w:rsid w:val="00587964"/>
    <w:rsid w:val="005879B4"/>
    <w:rsid w:val="00590B6F"/>
    <w:rsid w:val="00590BA5"/>
    <w:rsid w:val="00590E76"/>
    <w:rsid w:val="005911DC"/>
    <w:rsid w:val="005912BA"/>
    <w:rsid w:val="005912EE"/>
    <w:rsid w:val="0059173C"/>
    <w:rsid w:val="005917F1"/>
    <w:rsid w:val="00591FFA"/>
    <w:rsid w:val="00592413"/>
    <w:rsid w:val="005933FA"/>
    <w:rsid w:val="005934B7"/>
    <w:rsid w:val="005934CE"/>
    <w:rsid w:val="00593521"/>
    <w:rsid w:val="005940F5"/>
    <w:rsid w:val="0059434E"/>
    <w:rsid w:val="005943AA"/>
    <w:rsid w:val="005955DF"/>
    <w:rsid w:val="005959A8"/>
    <w:rsid w:val="005959BD"/>
    <w:rsid w:val="00595E49"/>
    <w:rsid w:val="0059721E"/>
    <w:rsid w:val="005972E0"/>
    <w:rsid w:val="00597C83"/>
    <w:rsid w:val="005A0BED"/>
    <w:rsid w:val="005A10C2"/>
    <w:rsid w:val="005A1277"/>
    <w:rsid w:val="005A192C"/>
    <w:rsid w:val="005A205F"/>
    <w:rsid w:val="005A24DB"/>
    <w:rsid w:val="005A3089"/>
    <w:rsid w:val="005A383B"/>
    <w:rsid w:val="005A3FC5"/>
    <w:rsid w:val="005A41A9"/>
    <w:rsid w:val="005A4A06"/>
    <w:rsid w:val="005A4C9C"/>
    <w:rsid w:val="005A4D45"/>
    <w:rsid w:val="005A5E46"/>
    <w:rsid w:val="005A5E97"/>
    <w:rsid w:val="005A6C2E"/>
    <w:rsid w:val="005B0299"/>
    <w:rsid w:val="005B0699"/>
    <w:rsid w:val="005B0780"/>
    <w:rsid w:val="005B128F"/>
    <w:rsid w:val="005B1856"/>
    <w:rsid w:val="005B1B17"/>
    <w:rsid w:val="005B1B25"/>
    <w:rsid w:val="005B1C10"/>
    <w:rsid w:val="005B1FD0"/>
    <w:rsid w:val="005B235F"/>
    <w:rsid w:val="005B399F"/>
    <w:rsid w:val="005B43B6"/>
    <w:rsid w:val="005B45EE"/>
    <w:rsid w:val="005B4973"/>
    <w:rsid w:val="005B4F30"/>
    <w:rsid w:val="005B5719"/>
    <w:rsid w:val="005B5F77"/>
    <w:rsid w:val="005B63C0"/>
    <w:rsid w:val="005B6405"/>
    <w:rsid w:val="005B65FB"/>
    <w:rsid w:val="005B6E07"/>
    <w:rsid w:val="005B6F93"/>
    <w:rsid w:val="005B73A6"/>
    <w:rsid w:val="005B75CE"/>
    <w:rsid w:val="005C022E"/>
    <w:rsid w:val="005C0253"/>
    <w:rsid w:val="005C02E9"/>
    <w:rsid w:val="005C0601"/>
    <w:rsid w:val="005C0DDC"/>
    <w:rsid w:val="005C1C32"/>
    <w:rsid w:val="005C1C7E"/>
    <w:rsid w:val="005C24EE"/>
    <w:rsid w:val="005C4598"/>
    <w:rsid w:val="005C4C00"/>
    <w:rsid w:val="005C52BF"/>
    <w:rsid w:val="005C5681"/>
    <w:rsid w:val="005C64D7"/>
    <w:rsid w:val="005C6979"/>
    <w:rsid w:val="005C6BC6"/>
    <w:rsid w:val="005C6D11"/>
    <w:rsid w:val="005C7481"/>
    <w:rsid w:val="005C7576"/>
    <w:rsid w:val="005C789D"/>
    <w:rsid w:val="005C7B87"/>
    <w:rsid w:val="005C7D67"/>
    <w:rsid w:val="005D0386"/>
    <w:rsid w:val="005D03FD"/>
    <w:rsid w:val="005D0511"/>
    <w:rsid w:val="005D071B"/>
    <w:rsid w:val="005D0814"/>
    <w:rsid w:val="005D0D09"/>
    <w:rsid w:val="005D0D1D"/>
    <w:rsid w:val="005D0FE1"/>
    <w:rsid w:val="005D1351"/>
    <w:rsid w:val="005D16F2"/>
    <w:rsid w:val="005D1E25"/>
    <w:rsid w:val="005D20F2"/>
    <w:rsid w:val="005D227C"/>
    <w:rsid w:val="005D2E8E"/>
    <w:rsid w:val="005D3661"/>
    <w:rsid w:val="005D3CE9"/>
    <w:rsid w:val="005D4784"/>
    <w:rsid w:val="005D4B1E"/>
    <w:rsid w:val="005D4B47"/>
    <w:rsid w:val="005D4EFA"/>
    <w:rsid w:val="005D5510"/>
    <w:rsid w:val="005D5550"/>
    <w:rsid w:val="005D581E"/>
    <w:rsid w:val="005D64A2"/>
    <w:rsid w:val="005D6A73"/>
    <w:rsid w:val="005D76BE"/>
    <w:rsid w:val="005E0489"/>
    <w:rsid w:val="005E0B72"/>
    <w:rsid w:val="005E1176"/>
    <w:rsid w:val="005E17B3"/>
    <w:rsid w:val="005E1F67"/>
    <w:rsid w:val="005E213E"/>
    <w:rsid w:val="005E237C"/>
    <w:rsid w:val="005E2389"/>
    <w:rsid w:val="005E2E12"/>
    <w:rsid w:val="005E2E24"/>
    <w:rsid w:val="005E33E3"/>
    <w:rsid w:val="005E3F1A"/>
    <w:rsid w:val="005E4333"/>
    <w:rsid w:val="005E4848"/>
    <w:rsid w:val="005E5C15"/>
    <w:rsid w:val="005E5D86"/>
    <w:rsid w:val="005E5EE1"/>
    <w:rsid w:val="005E6115"/>
    <w:rsid w:val="005E62CF"/>
    <w:rsid w:val="005E6C87"/>
    <w:rsid w:val="005E6D86"/>
    <w:rsid w:val="005E7232"/>
    <w:rsid w:val="005E7733"/>
    <w:rsid w:val="005E7901"/>
    <w:rsid w:val="005F05E4"/>
    <w:rsid w:val="005F06E6"/>
    <w:rsid w:val="005F12BE"/>
    <w:rsid w:val="005F1386"/>
    <w:rsid w:val="005F1F0F"/>
    <w:rsid w:val="005F230C"/>
    <w:rsid w:val="005F2BEF"/>
    <w:rsid w:val="005F348F"/>
    <w:rsid w:val="005F34B8"/>
    <w:rsid w:val="005F3D53"/>
    <w:rsid w:val="005F488A"/>
    <w:rsid w:val="005F4920"/>
    <w:rsid w:val="005F4D3D"/>
    <w:rsid w:val="005F4F80"/>
    <w:rsid w:val="005F527E"/>
    <w:rsid w:val="005F5FFB"/>
    <w:rsid w:val="005F6945"/>
    <w:rsid w:val="005F6B09"/>
    <w:rsid w:val="005F6D9E"/>
    <w:rsid w:val="005F7125"/>
    <w:rsid w:val="005F7853"/>
    <w:rsid w:val="005F7A9B"/>
    <w:rsid w:val="006001F8"/>
    <w:rsid w:val="006002C7"/>
    <w:rsid w:val="0060074E"/>
    <w:rsid w:val="00600900"/>
    <w:rsid w:val="00601175"/>
    <w:rsid w:val="006019A8"/>
    <w:rsid w:val="00601A8A"/>
    <w:rsid w:val="00602545"/>
    <w:rsid w:val="006027B1"/>
    <w:rsid w:val="0060289D"/>
    <w:rsid w:val="006028E7"/>
    <w:rsid w:val="00602AF9"/>
    <w:rsid w:val="0060338E"/>
    <w:rsid w:val="0060340B"/>
    <w:rsid w:val="0060343C"/>
    <w:rsid w:val="00603C51"/>
    <w:rsid w:val="00603DB8"/>
    <w:rsid w:val="00604067"/>
    <w:rsid w:val="00604714"/>
    <w:rsid w:val="0060555C"/>
    <w:rsid w:val="00605943"/>
    <w:rsid w:val="00605992"/>
    <w:rsid w:val="00605CA2"/>
    <w:rsid w:val="0060624F"/>
    <w:rsid w:val="006065A0"/>
    <w:rsid w:val="006065E3"/>
    <w:rsid w:val="00606D16"/>
    <w:rsid w:val="00606D41"/>
    <w:rsid w:val="006070F8"/>
    <w:rsid w:val="0060724C"/>
    <w:rsid w:val="006073FE"/>
    <w:rsid w:val="00607E7C"/>
    <w:rsid w:val="00610198"/>
    <w:rsid w:val="006105FE"/>
    <w:rsid w:val="00610F78"/>
    <w:rsid w:val="006118C1"/>
    <w:rsid w:val="006123B8"/>
    <w:rsid w:val="00612927"/>
    <w:rsid w:val="00614383"/>
    <w:rsid w:val="00614956"/>
    <w:rsid w:val="00614B8F"/>
    <w:rsid w:val="00614C30"/>
    <w:rsid w:val="0061544E"/>
    <w:rsid w:val="0061599B"/>
    <w:rsid w:val="0061637D"/>
    <w:rsid w:val="00616776"/>
    <w:rsid w:val="00616934"/>
    <w:rsid w:val="00616B3B"/>
    <w:rsid w:val="00616EF1"/>
    <w:rsid w:val="00616F8C"/>
    <w:rsid w:val="00617237"/>
    <w:rsid w:val="00617A52"/>
    <w:rsid w:val="00617BBD"/>
    <w:rsid w:val="00617F12"/>
    <w:rsid w:val="0062013D"/>
    <w:rsid w:val="00620E3D"/>
    <w:rsid w:val="00621308"/>
    <w:rsid w:val="006214FA"/>
    <w:rsid w:val="0062170F"/>
    <w:rsid w:val="0062295C"/>
    <w:rsid w:val="00622A63"/>
    <w:rsid w:val="00622AAA"/>
    <w:rsid w:val="006230A3"/>
    <w:rsid w:val="006231A3"/>
    <w:rsid w:val="006235CC"/>
    <w:rsid w:val="00623815"/>
    <w:rsid w:val="00623A20"/>
    <w:rsid w:val="00623DBE"/>
    <w:rsid w:val="006242CC"/>
    <w:rsid w:val="00624B66"/>
    <w:rsid w:val="00624E54"/>
    <w:rsid w:val="006253D0"/>
    <w:rsid w:val="00625680"/>
    <w:rsid w:val="00625AE9"/>
    <w:rsid w:val="00625CBD"/>
    <w:rsid w:val="00625E2A"/>
    <w:rsid w:val="006261C5"/>
    <w:rsid w:val="00626AF2"/>
    <w:rsid w:val="00627422"/>
    <w:rsid w:val="00627CC3"/>
    <w:rsid w:val="00630336"/>
    <w:rsid w:val="00630A18"/>
    <w:rsid w:val="00630BB0"/>
    <w:rsid w:val="00630C8D"/>
    <w:rsid w:val="00631797"/>
    <w:rsid w:val="00631976"/>
    <w:rsid w:val="0063244D"/>
    <w:rsid w:val="00633275"/>
    <w:rsid w:val="00633DD1"/>
    <w:rsid w:val="006341C9"/>
    <w:rsid w:val="00634308"/>
    <w:rsid w:val="00634AE7"/>
    <w:rsid w:val="00634B23"/>
    <w:rsid w:val="00634C2E"/>
    <w:rsid w:val="00634D3C"/>
    <w:rsid w:val="006350AE"/>
    <w:rsid w:val="0063571E"/>
    <w:rsid w:val="0063607B"/>
    <w:rsid w:val="0063624C"/>
    <w:rsid w:val="00636952"/>
    <w:rsid w:val="00637563"/>
    <w:rsid w:val="0064068E"/>
    <w:rsid w:val="00640983"/>
    <w:rsid w:val="00640FA2"/>
    <w:rsid w:val="0064163A"/>
    <w:rsid w:val="00641AB4"/>
    <w:rsid w:val="00641DC1"/>
    <w:rsid w:val="00642A20"/>
    <w:rsid w:val="00643243"/>
    <w:rsid w:val="00643333"/>
    <w:rsid w:val="006434E5"/>
    <w:rsid w:val="00643F64"/>
    <w:rsid w:val="00645000"/>
    <w:rsid w:val="006450F2"/>
    <w:rsid w:val="00645D13"/>
    <w:rsid w:val="00646234"/>
    <w:rsid w:val="00646338"/>
    <w:rsid w:val="00646B4A"/>
    <w:rsid w:val="0064704D"/>
    <w:rsid w:val="00647613"/>
    <w:rsid w:val="00647803"/>
    <w:rsid w:val="00647905"/>
    <w:rsid w:val="00650E06"/>
    <w:rsid w:val="00651179"/>
    <w:rsid w:val="0065180B"/>
    <w:rsid w:val="00651E5E"/>
    <w:rsid w:val="0065203D"/>
    <w:rsid w:val="00653116"/>
    <w:rsid w:val="00653B77"/>
    <w:rsid w:val="00653BAD"/>
    <w:rsid w:val="006543E2"/>
    <w:rsid w:val="0065440F"/>
    <w:rsid w:val="00655090"/>
    <w:rsid w:val="00655530"/>
    <w:rsid w:val="0065554F"/>
    <w:rsid w:val="0065582F"/>
    <w:rsid w:val="006559CA"/>
    <w:rsid w:val="006560AD"/>
    <w:rsid w:val="00656596"/>
    <w:rsid w:val="00657243"/>
    <w:rsid w:val="0065742D"/>
    <w:rsid w:val="00657DD7"/>
    <w:rsid w:val="00657F35"/>
    <w:rsid w:val="00657FC0"/>
    <w:rsid w:val="0066105F"/>
    <w:rsid w:val="0066132B"/>
    <w:rsid w:val="006613E9"/>
    <w:rsid w:val="006627FF"/>
    <w:rsid w:val="00663D32"/>
    <w:rsid w:val="00663E9D"/>
    <w:rsid w:val="00664044"/>
    <w:rsid w:val="00664631"/>
    <w:rsid w:val="00664D4B"/>
    <w:rsid w:val="00664DB1"/>
    <w:rsid w:val="0066572D"/>
    <w:rsid w:val="006658DC"/>
    <w:rsid w:val="00665984"/>
    <w:rsid w:val="00665CAC"/>
    <w:rsid w:val="00665EAC"/>
    <w:rsid w:val="00665F22"/>
    <w:rsid w:val="0066614E"/>
    <w:rsid w:val="00666CF4"/>
    <w:rsid w:val="00666D16"/>
    <w:rsid w:val="006674F1"/>
    <w:rsid w:val="00667C8A"/>
    <w:rsid w:val="00667EAC"/>
    <w:rsid w:val="0067063E"/>
    <w:rsid w:val="00670976"/>
    <w:rsid w:val="00670CDB"/>
    <w:rsid w:val="00670F02"/>
    <w:rsid w:val="0067137C"/>
    <w:rsid w:val="00671617"/>
    <w:rsid w:val="006718B2"/>
    <w:rsid w:val="006718E5"/>
    <w:rsid w:val="00671D03"/>
    <w:rsid w:val="006720C5"/>
    <w:rsid w:val="00672507"/>
    <w:rsid w:val="006727E0"/>
    <w:rsid w:val="00672A7F"/>
    <w:rsid w:val="00672BB5"/>
    <w:rsid w:val="00673329"/>
    <w:rsid w:val="006737D0"/>
    <w:rsid w:val="00673F5E"/>
    <w:rsid w:val="00674B7C"/>
    <w:rsid w:val="00675228"/>
    <w:rsid w:val="00675DD9"/>
    <w:rsid w:val="00676057"/>
    <w:rsid w:val="00677268"/>
    <w:rsid w:val="006779A8"/>
    <w:rsid w:val="00677DA6"/>
    <w:rsid w:val="00680292"/>
    <w:rsid w:val="006802EA"/>
    <w:rsid w:val="00680865"/>
    <w:rsid w:val="00680A58"/>
    <w:rsid w:val="00680BB7"/>
    <w:rsid w:val="00680E8C"/>
    <w:rsid w:val="00681488"/>
    <w:rsid w:val="0068206D"/>
    <w:rsid w:val="006820BD"/>
    <w:rsid w:val="006820FF"/>
    <w:rsid w:val="00682E92"/>
    <w:rsid w:val="00682F22"/>
    <w:rsid w:val="00683549"/>
    <w:rsid w:val="006839C2"/>
    <w:rsid w:val="00683ED8"/>
    <w:rsid w:val="006843E7"/>
    <w:rsid w:val="0068463C"/>
    <w:rsid w:val="00686435"/>
    <w:rsid w:val="006864DF"/>
    <w:rsid w:val="0068791F"/>
    <w:rsid w:val="0069064C"/>
    <w:rsid w:val="00690900"/>
    <w:rsid w:val="006909C8"/>
    <w:rsid w:val="00690C8E"/>
    <w:rsid w:val="00691094"/>
    <w:rsid w:val="00691436"/>
    <w:rsid w:val="00691694"/>
    <w:rsid w:val="006918ED"/>
    <w:rsid w:val="006919D5"/>
    <w:rsid w:val="00691A02"/>
    <w:rsid w:val="00691B08"/>
    <w:rsid w:val="00691E61"/>
    <w:rsid w:val="00691FBB"/>
    <w:rsid w:val="0069204B"/>
    <w:rsid w:val="006923DE"/>
    <w:rsid w:val="00692483"/>
    <w:rsid w:val="006924D4"/>
    <w:rsid w:val="006925C5"/>
    <w:rsid w:val="006928BD"/>
    <w:rsid w:val="00692B74"/>
    <w:rsid w:val="00692CDD"/>
    <w:rsid w:val="006930DD"/>
    <w:rsid w:val="00693758"/>
    <w:rsid w:val="00693C1A"/>
    <w:rsid w:val="00693E6C"/>
    <w:rsid w:val="00694068"/>
    <w:rsid w:val="00694A88"/>
    <w:rsid w:val="00694C61"/>
    <w:rsid w:val="00695173"/>
    <w:rsid w:val="0069593E"/>
    <w:rsid w:val="00695A00"/>
    <w:rsid w:val="00695E19"/>
    <w:rsid w:val="00695EB4"/>
    <w:rsid w:val="0069632B"/>
    <w:rsid w:val="006966A0"/>
    <w:rsid w:val="00696A07"/>
    <w:rsid w:val="00696AA7"/>
    <w:rsid w:val="00696CF0"/>
    <w:rsid w:val="00697207"/>
    <w:rsid w:val="006A06D6"/>
    <w:rsid w:val="006A0D03"/>
    <w:rsid w:val="006A0D52"/>
    <w:rsid w:val="006A182D"/>
    <w:rsid w:val="006A1E02"/>
    <w:rsid w:val="006A1FDE"/>
    <w:rsid w:val="006A2131"/>
    <w:rsid w:val="006A2EBA"/>
    <w:rsid w:val="006A378D"/>
    <w:rsid w:val="006A383B"/>
    <w:rsid w:val="006A3C9A"/>
    <w:rsid w:val="006A49CE"/>
    <w:rsid w:val="006A5123"/>
    <w:rsid w:val="006A5397"/>
    <w:rsid w:val="006A5A76"/>
    <w:rsid w:val="006A720C"/>
    <w:rsid w:val="006A7546"/>
    <w:rsid w:val="006B0248"/>
    <w:rsid w:val="006B0BD7"/>
    <w:rsid w:val="006B110C"/>
    <w:rsid w:val="006B1AAD"/>
    <w:rsid w:val="006B217E"/>
    <w:rsid w:val="006B2570"/>
    <w:rsid w:val="006B2D63"/>
    <w:rsid w:val="006B33AE"/>
    <w:rsid w:val="006B4022"/>
    <w:rsid w:val="006B466E"/>
    <w:rsid w:val="006B4D44"/>
    <w:rsid w:val="006B52F3"/>
    <w:rsid w:val="006B60D3"/>
    <w:rsid w:val="006B67D8"/>
    <w:rsid w:val="006B6B24"/>
    <w:rsid w:val="006B6DA8"/>
    <w:rsid w:val="006B73FF"/>
    <w:rsid w:val="006C061B"/>
    <w:rsid w:val="006C0A02"/>
    <w:rsid w:val="006C0ABF"/>
    <w:rsid w:val="006C0D45"/>
    <w:rsid w:val="006C0EC0"/>
    <w:rsid w:val="006C1733"/>
    <w:rsid w:val="006C1A2A"/>
    <w:rsid w:val="006C20E4"/>
    <w:rsid w:val="006C29A0"/>
    <w:rsid w:val="006C2E82"/>
    <w:rsid w:val="006C3B8C"/>
    <w:rsid w:val="006C3BA6"/>
    <w:rsid w:val="006C3C12"/>
    <w:rsid w:val="006C4615"/>
    <w:rsid w:val="006C4E45"/>
    <w:rsid w:val="006C4EAA"/>
    <w:rsid w:val="006C5184"/>
    <w:rsid w:val="006C5E48"/>
    <w:rsid w:val="006C650B"/>
    <w:rsid w:val="006C6761"/>
    <w:rsid w:val="006C75AF"/>
    <w:rsid w:val="006C762B"/>
    <w:rsid w:val="006D0097"/>
    <w:rsid w:val="006D0E7A"/>
    <w:rsid w:val="006D1D20"/>
    <w:rsid w:val="006D2AFA"/>
    <w:rsid w:val="006D3432"/>
    <w:rsid w:val="006D432B"/>
    <w:rsid w:val="006D4711"/>
    <w:rsid w:val="006D4E62"/>
    <w:rsid w:val="006D4EFC"/>
    <w:rsid w:val="006D5C93"/>
    <w:rsid w:val="006D5E23"/>
    <w:rsid w:val="006D60C7"/>
    <w:rsid w:val="006D72F0"/>
    <w:rsid w:val="006D7391"/>
    <w:rsid w:val="006D7D06"/>
    <w:rsid w:val="006D7E99"/>
    <w:rsid w:val="006E0391"/>
    <w:rsid w:val="006E0899"/>
    <w:rsid w:val="006E0DE1"/>
    <w:rsid w:val="006E0E4A"/>
    <w:rsid w:val="006E1BF7"/>
    <w:rsid w:val="006E2C48"/>
    <w:rsid w:val="006E3023"/>
    <w:rsid w:val="006E4D15"/>
    <w:rsid w:val="006E5A9C"/>
    <w:rsid w:val="006E5C9C"/>
    <w:rsid w:val="006E610B"/>
    <w:rsid w:val="006E6853"/>
    <w:rsid w:val="006F0786"/>
    <w:rsid w:val="006F1292"/>
    <w:rsid w:val="006F1A36"/>
    <w:rsid w:val="006F3B5B"/>
    <w:rsid w:val="006F3F57"/>
    <w:rsid w:val="006F433D"/>
    <w:rsid w:val="006F4889"/>
    <w:rsid w:val="006F4D4B"/>
    <w:rsid w:val="006F5213"/>
    <w:rsid w:val="006F5949"/>
    <w:rsid w:val="006F663D"/>
    <w:rsid w:val="006F66C8"/>
    <w:rsid w:val="006F6A10"/>
    <w:rsid w:val="006F6C02"/>
    <w:rsid w:val="006F7FAB"/>
    <w:rsid w:val="0070038B"/>
    <w:rsid w:val="007006C5"/>
    <w:rsid w:val="007006CA"/>
    <w:rsid w:val="0070156D"/>
    <w:rsid w:val="0070192C"/>
    <w:rsid w:val="00701AA3"/>
    <w:rsid w:val="00701AEB"/>
    <w:rsid w:val="00701E70"/>
    <w:rsid w:val="0070202B"/>
    <w:rsid w:val="0070241F"/>
    <w:rsid w:val="007027FF"/>
    <w:rsid w:val="00702BCC"/>
    <w:rsid w:val="00704430"/>
    <w:rsid w:val="00704B3D"/>
    <w:rsid w:val="00704CA1"/>
    <w:rsid w:val="00704DB9"/>
    <w:rsid w:val="00704E72"/>
    <w:rsid w:val="00704FFB"/>
    <w:rsid w:val="00705327"/>
    <w:rsid w:val="00705953"/>
    <w:rsid w:val="00705AB8"/>
    <w:rsid w:val="00705ECA"/>
    <w:rsid w:val="007066EC"/>
    <w:rsid w:val="0070793C"/>
    <w:rsid w:val="007104E9"/>
    <w:rsid w:val="00710795"/>
    <w:rsid w:val="00710A44"/>
    <w:rsid w:val="0071107F"/>
    <w:rsid w:val="007116EB"/>
    <w:rsid w:val="00711B2F"/>
    <w:rsid w:val="00712A58"/>
    <w:rsid w:val="00712F85"/>
    <w:rsid w:val="00712FD3"/>
    <w:rsid w:val="007136ED"/>
    <w:rsid w:val="00713F7B"/>
    <w:rsid w:val="00714224"/>
    <w:rsid w:val="00714CB0"/>
    <w:rsid w:val="00714E6F"/>
    <w:rsid w:val="00715E74"/>
    <w:rsid w:val="0071606E"/>
    <w:rsid w:val="007170B9"/>
    <w:rsid w:val="00717B89"/>
    <w:rsid w:val="00717DA0"/>
    <w:rsid w:val="007205F9"/>
    <w:rsid w:val="007210CD"/>
    <w:rsid w:val="0072135F"/>
    <w:rsid w:val="00721599"/>
    <w:rsid w:val="0072275A"/>
    <w:rsid w:val="00722883"/>
    <w:rsid w:val="00722903"/>
    <w:rsid w:val="00722941"/>
    <w:rsid w:val="007229FE"/>
    <w:rsid w:val="00722C04"/>
    <w:rsid w:val="00723774"/>
    <w:rsid w:val="00723CC2"/>
    <w:rsid w:val="007244D7"/>
    <w:rsid w:val="00724660"/>
    <w:rsid w:val="00725489"/>
    <w:rsid w:val="00725795"/>
    <w:rsid w:val="007258E7"/>
    <w:rsid w:val="007264E6"/>
    <w:rsid w:val="00726701"/>
    <w:rsid w:val="00726A73"/>
    <w:rsid w:val="007279F9"/>
    <w:rsid w:val="00727F30"/>
    <w:rsid w:val="0073023A"/>
    <w:rsid w:val="00730271"/>
    <w:rsid w:val="00730490"/>
    <w:rsid w:val="00731465"/>
    <w:rsid w:val="0073168A"/>
    <w:rsid w:val="00731879"/>
    <w:rsid w:val="00731918"/>
    <w:rsid w:val="00731AD4"/>
    <w:rsid w:val="007335D9"/>
    <w:rsid w:val="00733673"/>
    <w:rsid w:val="00733B0D"/>
    <w:rsid w:val="007343B9"/>
    <w:rsid w:val="00734447"/>
    <w:rsid w:val="00735181"/>
    <w:rsid w:val="007351D1"/>
    <w:rsid w:val="00735335"/>
    <w:rsid w:val="00735495"/>
    <w:rsid w:val="00735742"/>
    <w:rsid w:val="007375FF"/>
    <w:rsid w:val="00737740"/>
    <w:rsid w:val="007378C2"/>
    <w:rsid w:val="00737A64"/>
    <w:rsid w:val="0074002F"/>
    <w:rsid w:val="00740CDC"/>
    <w:rsid w:val="007410F0"/>
    <w:rsid w:val="007415F8"/>
    <w:rsid w:val="00741CCD"/>
    <w:rsid w:val="00741DD9"/>
    <w:rsid w:val="00742641"/>
    <w:rsid w:val="0074324C"/>
    <w:rsid w:val="00743787"/>
    <w:rsid w:val="007438AA"/>
    <w:rsid w:val="00744E26"/>
    <w:rsid w:val="0074657D"/>
    <w:rsid w:val="00747221"/>
    <w:rsid w:val="007474FE"/>
    <w:rsid w:val="007479FD"/>
    <w:rsid w:val="007510F1"/>
    <w:rsid w:val="0075259A"/>
    <w:rsid w:val="007525FC"/>
    <w:rsid w:val="00752753"/>
    <w:rsid w:val="0075305F"/>
    <w:rsid w:val="007534C7"/>
    <w:rsid w:val="00753C2A"/>
    <w:rsid w:val="0075485B"/>
    <w:rsid w:val="007562FB"/>
    <w:rsid w:val="0075645F"/>
    <w:rsid w:val="00756708"/>
    <w:rsid w:val="00756AB9"/>
    <w:rsid w:val="00757141"/>
    <w:rsid w:val="007576D9"/>
    <w:rsid w:val="00760893"/>
    <w:rsid w:val="00760A70"/>
    <w:rsid w:val="00760F17"/>
    <w:rsid w:val="00761365"/>
    <w:rsid w:val="00762019"/>
    <w:rsid w:val="00762490"/>
    <w:rsid w:val="00762EDB"/>
    <w:rsid w:val="0076403D"/>
    <w:rsid w:val="00764670"/>
    <w:rsid w:val="007648E7"/>
    <w:rsid w:val="007649E4"/>
    <w:rsid w:val="00766093"/>
    <w:rsid w:val="007661F3"/>
    <w:rsid w:val="007663BA"/>
    <w:rsid w:val="007663E1"/>
    <w:rsid w:val="00766B6E"/>
    <w:rsid w:val="00766D5C"/>
    <w:rsid w:val="00767166"/>
    <w:rsid w:val="007672A1"/>
    <w:rsid w:val="007674DF"/>
    <w:rsid w:val="0077051E"/>
    <w:rsid w:val="00770691"/>
    <w:rsid w:val="0077071E"/>
    <w:rsid w:val="0077091D"/>
    <w:rsid w:val="007715BB"/>
    <w:rsid w:val="00771775"/>
    <w:rsid w:val="00771CDC"/>
    <w:rsid w:val="0077262F"/>
    <w:rsid w:val="00772800"/>
    <w:rsid w:val="00772F5C"/>
    <w:rsid w:val="007739F8"/>
    <w:rsid w:val="00773F33"/>
    <w:rsid w:val="0077490C"/>
    <w:rsid w:val="00774C88"/>
    <w:rsid w:val="00774E98"/>
    <w:rsid w:val="00775249"/>
    <w:rsid w:val="007759ED"/>
    <w:rsid w:val="00775B82"/>
    <w:rsid w:val="00775DAE"/>
    <w:rsid w:val="00776141"/>
    <w:rsid w:val="00776631"/>
    <w:rsid w:val="00776E65"/>
    <w:rsid w:val="00777939"/>
    <w:rsid w:val="00777993"/>
    <w:rsid w:val="007779C1"/>
    <w:rsid w:val="00777E70"/>
    <w:rsid w:val="00777F25"/>
    <w:rsid w:val="00780055"/>
    <w:rsid w:val="0078044B"/>
    <w:rsid w:val="00780D0A"/>
    <w:rsid w:val="0078215E"/>
    <w:rsid w:val="00782DC0"/>
    <w:rsid w:val="00783516"/>
    <w:rsid w:val="00783800"/>
    <w:rsid w:val="00783ACC"/>
    <w:rsid w:val="007856C1"/>
    <w:rsid w:val="007857B4"/>
    <w:rsid w:val="00786066"/>
    <w:rsid w:val="007860F7"/>
    <w:rsid w:val="0078621E"/>
    <w:rsid w:val="007864DD"/>
    <w:rsid w:val="00787191"/>
    <w:rsid w:val="007871BC"/>
    <w:rsid w:val="00787260"/>
    <w:rsid w:val="0078742F"/>
    <w:rsid w:val="00787A10"/>
    <w:rsid w:val="007909D0"/>
    <w:rsid w:val="00790C78"/>
    <w:rsid w:val="00790E7A"/>
    <w:rsid w:val="00791305"/>
    <w:rsid w:val="00791A16"/>
    <w:rsid w:val="00791B3F"/>
    <w:rsid w:val="00791E01"/>
    <w:rsid w:val="00792112"/>
    <w:rsid w:val="00793071"/>
    <w:rsid w:val="00793357"/>
    <w:rsid w:val="007933FC"/>
    <w:rsid w:val="00793428"/>
    <w:rsid w:val="0079476D"/>
    <w:rsid w:val="00794B58"/>
    <w:rsid w:val="00794DB0"/>
    <w:rsid w:val="00794DBC"/>
    <w:rsid w:val="007953CA"/>
    <w:rsid w:val="007953F7"/>
    <w:rsid w:val="00795750"/>
    <w:rsid w:val="00795B74"/>
    <w:rsid w:val="00795B9B"/>
    <w:rsid w:val="00795D73"/>
    <w:rsid w:val="00796131"/>
    <w:rsid w:val="00796219"/>
    <w:rsid w:val="007969B5"/>
    <w:rsid w:val="007A0283"/>
    <w:rsid w:val="007A0294"/>
    <w:rsid w:val="007A09AA"/>
    <w:rsid w:val="007A0B13"/>
    <w:rsid w:val="007A2F62"/>
    <w:rsid w:val="007A390D"/>
    <w:rsid w:val="007A3AB1"/>
    <w:rsid w:val="007A3BC9"/>
    <w:rsid w:val="007A4DCF"/>
    <w:rsid w:val="007A4F0F"/>
    <w:rsid w:val="007A4FC6"/>
    <w:rsid w:val="007A5746"/>
    <w:rsid w:val="007A638F"/>
    <w:rsid w:val="007A6BA6"/>
    <w:rsid w:val="007A730F"/>
    <w:rsid w:val="007A756B"/>
    <w:rsid w:val="007A77F1"/>
    <w:rsid w:val="007A77F3"/>
    <w:rsid w:val="007A7AB5"/>
    <w:rsid w:val="007A7F3F"/>
    <w:rsid w:val="007B0844"/>
    <w:rsid w:val="007B0D2D"/>
    <w:rsid w:val="007B0E22"/>
    <w:rsid w:val="007B0FE1"/>
    <w:rsid w:val="007B1684"/>
    <w:rsid w:val="007B17E7"/>
    <w:rsid w:val="007B2D71"/>
    <w:rsid w:val="007B2EF4"/>
    <w:rsid w:val="007B2F6B"/>
    <w:rsid w:val="007B3372"/>
    <w:rsid w:val="007B3F7D"/>
    <w:rsid w:val="007B496B"/>
    <w:rsid w:val="007B5116"/>
    <w:rsid w:val="007B5425"/>
    <w:rsid w:val="007B56B2"/>
    <w:rsid w:val="007B586B"/>
    <w:rsid w:val="007B5E73"/>
    <w:rsid w:val="007B629B"/>
    <w:rsid w:val="007B6910"/>
    <w:rsid w:val="007B6911"/>
    <w:rsid w:val="007B6F9A"/>
    <w:rsid w:val="007B7421"/>
    <w:rsid w:val="007B759F"/>
    <w:rsid w:val="007C0A18"/>
    <w:rsid w:val="007C0BFF"/>
    <w:rsid w:val="007C11E6"/>
    <w:rsid w:val="007C1934"/>
    <w:rsid w:val="007C1D6B"/>
    <w:rsid w:val="007C1E92"/>
    <w:rsid w:val="007C3289"/>
    <w:rsid w:val="007C3718"/>
    <w:rsid w:val="007C4464"/>
    <w:rsid w:val="007C45BD"/>
    <w:rsid w:val="007C48E1"/>
    <w:rsid w:val="007C5E2A"/>
    <w:rsid w:val="007C5FEB"/>
    <w:rsid w:val="007C6C07"/>
    <w:rsid w:val="007C7229"/>
    <w:rsid w:val="007C7258"/>
    <w:rsid w:val="007C7974"/>
    <w:rsid w:val="007C7A0A"/>
    <w:rsid w:val="007C7EFD"/>
    <w:rsid w:val="007D00C4"/>
    <w:rsid w:val="007D00E9"/>
    <w:rsid w:val="007D07F4"/>
    <w:rsid w:val="007D1E7F"/>
    <w:rsid w:val="007D204A"/>
    <w:rsid w:val="007D2205"/>
    <w:rsid w:val="007D2E6E"/>
    <w:rsid w:val="007D3229"/>
    <w:rsid w:val="007D3778"/>
    <w:rsid w:val="007D3F9A"/>
    <w:rsid w:val="007D4456"/>
    <w:rsid w:val="007D48E3"/>
    <w:rsid w:val="007D4A96"/>
    <w:rsid w:val="007D52F2"/>
    <w:rsid w:val="007D55F5"/>
    <w:rsid w:val="007D6156"/>
    <w:rsid w:val="007D7367"/>
    <w:rsid w:val="007D75AE"/>
    <w:rsid w:val="007D795F"/>
    <w:rsid w:val="007E0AFE"/>
    <w:rsid w:val="007E1A7A"/>
    <w:rsid w:val="007E21EC"/>
    <w:rsid w:val="007E2539"/>
    <w:rsid w:val="007E2C22"/>
    <w:rsid w:val="007E2EE6"/>
    <w:rsid w:val="007E3A06"/>
    <w:rsid w:val="007E541C"/>
    <w:rsid w:val="007E54AD"/>
    <w:rsid w:val="007E5B45"/>
    <w:rsid w:val="007E5B79"/>
    <w:rsid w:val="007E5EA9"/>
    <w:rsid w:val="007E5EE8"/>
    <w:rsid w:val="007E685E"/>
    <w:rsid w:val="007E6A33"/>
    <w:rsid w:val="007E6ABE"/>
    <w:rsid w:val="007E71AF"/>
    <w:rsid w:val="007E7279"/>
    <w:rsid w:val="007E7A32"/>
    <w:rsid w:val="007F0171"/>
    <w:rsid w:val="007F1145"/>
    <w:rsid w:val="007F1220"/>
    <w:rsid w:val="007F12F6"/>
    <w:rsid w:val="007F149A"/>
    <w:rsid w:val="007F2B7E"/>
    <w:rsid w:val="007F2ED5"/>
    <w:rsid w:val="007F322C"/>
    <w:rsid w:val="007F374A"/>
    <w:rsid w:val="007F3AB4"/>
    <w:rsid w:val="007F42F7"/>
    <w:rsid w:val="007F4AA8"/>
    <w:rsid w:val="007F4DEB"/>
    <w:rsid w:val="007F5926"/>
    <w:rsid w:val="007F61D6"/>
    <w:rsid w:val="00800299"/>
    <w:rsid w:val="008009E4"/>
    <w:rsid w:val="00800B8E"/>
    <w:rsid w:val="0080128C"/>
    <w:rsid w:val="008028AE"/>
    <w:rsid w:val="0080295D"/>
    <w:rsid w:val="00802CB7"/>
    <w:rsid w:val="00802CEE"/>
    <w:rsid w:val="0080412E"/>
    <w:rsid w:val="0080440E"/>
    <w:rsid w:val="00804D1D"/>
    <w:rsid w:val="00805B28"/>
    <w:rsid w:val="00806599"/>
    <w:rsid w:val="00807884"/>
    <w:rsid w:val="00807C8F"/>
    <w:rsid w:val="00810464"/>
    <w:rsid w:val="008106F4"/>
    <w:rsid w:val="00811528"/>
    <w:rsid w:val="008116A8"/>
    <w:rsid w:val="00811A72"/>
    <w:rsid w:val="008124C5"/>
    <w:rsid w:val="00812DCF"/>
    <w:rsid w:val="00812E44"/>
    <w:rsid w:val="00812F64"/>
    <w:rsid w:val="00813465"/>
    <w:rsid w:val="008134E5"/>
    <w:rsid w:val="0081456B"/>
    <w:rsid w:val="008146FE"/>
    <w:rsid w:val="008154A7"/>
    <w:rsid w:val="0081584E"/>
    <w:rsid w:val="00815C58"/>
    <w:rsid w:val="0081716E"/>
    <w:rsid w:val="00817248"/>
    <w:rsid w:val="00817D3A"/>
    <w:rsid w:val="00821789"/>
    <w:rsid w:val="00821AE8"/>
    <w:rsid w:val="00822096"/>
    <w:rsid w:val="00822C88"/>
    <w:rsid w:val="008232B9"/>
    <w:rsid w:val="008239D5"/>
    <w:rsid w:val="0082532B"/>
    <w:rsid w:val="00825661"/>
    <w:rsid w:val="00825BAD"/>
    <w:rsid w:val="00826394"/>
    <w:rsid w:val="00826639"/>
    <w:rsid w:val="00826D8B"/>
    <w:rsid w:val="008273DD"/>
    <w:rsid w:val="00830347"/>
    <w:rsid w:val="008305A9"/>
    <w:rsid w:val="00830716"/>
    <w:rsid w:val="00830A56"/>
    <w:rsid w:val="00830F2E"/>
    <w:rsid w:val="008319F5"/>
    <w:rsid w:val="0083220E"/>
    <w:rsid w:val="00832A5B"/>
    <w:rsid w:val="00832C31"/>
    <w:rsid w:val="00832C7B"/>
    <w:rsid w:val="00832CA2"/>
    <w:rsid w:val="00832EE0"/>
    <w:rsid w:val="00833B12"/>
    <w:rsid w:val="00833B7B"/>
    <w:rsid w:val="00834199"/>
    <w:rsid w:val="0083442E"/>
    <w:rsid w:val="00834652"/>
    <w:rsid w:val="00834B12"/>
    <w:rsid w:val="0083555A"/>
    <w:rsid w:val="00835DB9"/>
    <w:rsid w:val="00835E4B"/>
    <w:rsid w:val="0083655A"/>
    <w:rsid w:val="008366FF"/>
    <w:rsid w:val="0083687F"/>
    <w:rsid w:val="00836BEE"/>
    <w:rsid w:val="00836E54"/>
    <w:rsid w:val="008378F8"/>
    <w:rsid w:val="00837D89"/>
    <w:rsid w:val="00837F0D"/>
    <w:rsid w:val="00840B2A"/>
    <w:rsid w:val="00840E4E"/>
    <w:rsid w:val="008412A6"/>
    <w:rsid w:val="008414E0"/>
    <w:rsid w:val="00842782"/>
    <w:rsid w:val="00842F66"/>
    <w:rsid w:val="0084491E"/>
    <w:rsid w:val="00844DE4"/>
    <w:rsid w:val="00846889"/>
    <w:rsid w:val="0084699F"/>
    <w:rsid w:val="00847DDD"/>
    <w:rsid w:val="00850C3E"/>
    <w:rsid w:val="008510B2"/>
    <w:rsid w:val="00851D91"/>
    <w:rsid w:val="00851E34"/>
    <w:rsid w:val="008525D2"/>
    <w:rsid w:val="008527B3"/>
    <w:rsid w:val="00852EA8"/>
    <w:rsid w:val="0085346B"/>
    <w:rsid w:val="00853523"/>
    <w:rsid w:val="0085367D"/>
    <w:rsid w:val="00853D1C"/>
    <w:rsid w:val="00853F74"/>
    <w:rsid w:val="008542ED"/>
    <w:rsid w:val="008548AE"/>
    <w:rsid w:val="00854C9A"/>
    <w:rsid w:val="008552C5"/>
    <w:rsid w:val="008558FE"/>
    <w:rsid w:val="00855B76"/>
    <w:rsid w:val="00855FBF"/>
    <w:rsid w:val="00856544"/>
    <w:rsid w:val="00856F00"/>
    <w:rsid w:val="00857F67"/>
    <w:rsid w:val="0086032E"/>
    <w:rsid w:val="008604EC"/>
    <w:rsid w:val="0086053E"/>
    <w:rsid w:val="008606F9"/>
    <w:rsid w:val="00860775"/>
    <w:rsid w:val="008607A1"/>
    <w:rsid w:val="00860959"/>
    <w:rsid w:val="00860D1F"/>
    <w:rsid w:val="00861A5F"/>
    <w:rsid w:val="00862638"/>
    <w:rsid w:val="0086293A"/>
    <w:rsid w:val="008631CA"/>
    <w:rsid w:val="008634D8"/>
    <w:rsid w:val="00863C1A"/>
    <w:rsid w:val="00864E48"/>
    <w:rsid w:val="008651C6"/>
    <w:rsid w:val="00865409"/>
    <w:rsid w:val="00866217"/>
    <w:rsid w:val="008664AC"/>
    <w:rsid w:val="00867122"/>
    <w:rsid w:val="00870C01"/>
    <w:rsid w:val="008714E3"/>
    <w:rsid w:val="00871A06"/>
    <w:rsid w:val="00872366"/>
    <w:rsid w:val="008729A5"/>
    <w:rsid w:val="00872B5E"/>
    <w:rsid w:val="00872C1F"/>
    <w:rsid w:val="00873894"/>
    <w:rsid w:val="00873DB0"/>
    <w:rsid w:val="00873DEC"/>
    <w:rsid w:val="008743E2"/>
    <w:rsid w:val="008747E6"/>
    <w:rsid w:val="008750FE"/>
    <w:rsid w:val="00875304"/>
    <w:rsid w:val="008753C5"/>
    <w:rsid w:val="008773DA"/>
    <w:rsid w:val="00877A5A"/>
    <w:rsid w:val="00881432"/>
    <w:rsid w:val="00881B25"/>
    <w:rsid w:val="00881D2C"/>
    <w:rsid w:val="00881FC1"/>
    <w:rsid w:val="00882936"/>
    <w:rsid w:val="00883FDA"/>
    <w:rsid w:val="00884B02"/>
    <w:rsid w:val="00884BD5"/>
    <w:rsid w:val="00884CB3"/>
    <w:rsid w:val="00884E18"/>
    <w:rsid w:val="008858DF"/>
    <w:rsid w:val="00885E7E"/>
    <w:rsid w:val="00886591"/>
    <w:rsid w:val="00886D6A"/>
    <w:rsid w:val="00886DC2"/>
    <w:rsid w:val="008874B9"/>
    <w:rsid w:val="008875EE"/>
    <w:rsid w:val="00890108"/>
    <w:rsid w:val="008906FB"/>
    <w:rsid w:val="00890872"/>
    <w:rsid w:val="008909CF"/>
    <w:rsid w:val="00890B39"/>
    <w:rsid w:val="00890C22"/>
    <w:rsid w:val="00890FF7"/>
    <w:rsid w:val="00891180"/>
    <w:rsid w:val="0089143E"/>
    <w:rsid w:val="00891F3E"/>
    <w:rsid w:val="00892853"/>
    <w:rsid w:val="00893176"/>
    <w:rsid w:val="00893395"/>
    <w:rsid w:val="00893F15"/>
    <w:rsid w:val="00893F48"/>
    <w:rsid w:val="008945C5"/>
    <w:rsid w:val="00894755"/>
    <w:rsid w:val="0089542C"/>
    <w:rsid w:val="008959CA"/>
    <w:rsid w:val="008967EA"/>
    <w:rsid w:val="00896A07"/>
    <w:rsid w:val="00897298"/>
    <w:rsid w:val="00897DF2"/>
    <w:rsid w:val="008A04D2"/>
    <w:rsid w:val="008A04D4"/>
    <w:rsid w:val="008A0766"/>
    <w:rsid w:val="008A0F16"/>
    <w:rsid w:val="008A1AF3"/>
    <w:rsid w:val="008A1CB5"/>
    <w:rsid w:val="008A1E74"/>
    <w:rsid w:val="008A2386"/>
    <w:rsid w:val="008A2700"/>
    <w:rsid w:val="008A2F07"/>
    <w:rsid w:val="008A34E6"/>
    <w:rsid w:val="008A3965"/>
    <w:rsid w:val="008A4F7D"/>
    <w:rsid w:val="008A57CB"/>
    <w:rsid w:val="008A594B"/>
    <w:rsid w:val="008A5C05"/>
    <w:rsid w:val="008A5CF2"/>
    <w:rsid w:val="008A63EB"/>
    <w:rsid w:val="008A65D6"/>
    <w:rsid w:val="008A6DFE"/>
    <w:rsid w:val="008A6EDC"/>
    <w:rsid w:val="008A70C2"/>
    <w:rsid w:val="008A70DE"/>
    <w:rsid w:val="008A7136"/>
    <w:rsid w:val="008B00CC"/>
    <w:rsid w:val="008B01C9"/>
    <w:rsid w:val="008B048C"/>
    <w:rsid w:val="008B06C7"/>
    <w:rsid w:val="008B0A4F"/>
    <w:rsid w:val="008B0BB7"/>
    <w:rsid w:val="008B0CD2"/>
    <w:rsid w:val="008B0E98"/>
    <w:rsid w:val="008B12BC"/>
    <w:rsid w:val="008B1A60"/>
    <w:rsid w:val="008B1EDD"/>
    <w:rsid w:val="008B25CD"/>
    <w:rsid w:val="008B2B8D"/>
    <w:rsid w:val="008B2D90"/>
    <w:rsid w:val="008B31A4"/>
    <w:rsid w:val="008B373F"/>
    <w:rsid w:val="008B3B79"/>
    <w:rsid w:val="008B44FF"/>
    <w:rsid w:val="008B475E"/>
    <w:rsid w:val="008B4F88"/>
    <w:rsid w:val="008B5447"/>
    <w:rsid w:val="008B5490"/>
    <w:rsid w:val="008B5741"/>
    <w:rsid w:val="008B5766"/>
    <w:rsid w:val="008B5931"/>
    <w:rsid w:val="008B5C83"/>
    <w:rsid w:val="008B5D3E"/>
    <w:rsid w:val="008B6309"/>
    <w:rsid w:val="008B641A"/>
    <w:rsid w:val="008B6B2C"/>
    <w:rsid w:val="008B716E"/>
    <w:rsid w:val="008B7D33"/>
    <w:rsid w:val="008B7EA6"/>
    <w:rsid w:val="008C08C4"/>
    <w:rsid w:val="008C0B83"/>
    <w:rsid w:val="008C1B13"/>
    <w:rsid w:val="008C1BC3"/>
    <w:rsid w:val="008C1E6D"/>
    <w:rsid w:val="008C2501"/>
    <w:rsid w:val="008C2E64"/>
    <w:rsid w:val="008C3310"/>
    <w:rsid w:val="008C3465"/>
    <w:rsid w:val="008C35C7"/>
    <w:rsid w:val="008C367B"/>
    <w:rsid w:val="008C37F6"/>
    <w:rsid w:val="008C3887"/>
    <w:rsid w:val="008C392E"/>
    <w:rsid w:val="008C3D15"/>
    <w:rsid w:val="008C48FD"/>
    <w:rsid w:val="008C5763"/>
    <w:rsid w:val="008C5E36"/>
    <w:rsid w:val="008C5E91"/>
    <w:rsid w:val="008C5FF3"/>
    <w:rsid w:val="008C6818"/>
    <w:rsid w:val="008C70DE"/>
    <w:rsid w:val="008C739E"/>
    <w:rsid w:val="008C7432"/>
    <w:rsid w:val="008C7CE2"/>
    <w:rsid w:val="008D0105"/>
    <w:rsid w:val="008D0618"/>
    <w:rsid w:val="008D0E82"/>
    <w:rsid w:val="008D11D3"/>
    <w:rsid w:val="008D196B"/>
    <w:rsid w:val="008D1F7F"/>
    <w:rsid w:val="008D212A"/>
    <w:rsid w:val="008D2990"/>
    <w:rsid w:val="008D2DF7"/>
    <w:rsid w:val="008D3F3D"/>
    <w:rsid w:val="008D4055"/>
    <w:rsid w:val="008D42A8"/>
    <w:rsid w:val="008D4437"/>
    <w:rsid w:val="008D5528"/>
    <w:rsid w:val="008D563E"/>
    <w:rsid w:val="008D5947"/>
    <w:rsid w:val="008D5C86"/>
    <w:rsid w:val="008D6405"/>
    <w:rsid w:val="008D6570"/>
    <w:rsid w:val="008D6C5B"/>
    <w:rsid w:val="008D6CEB"/>
    <w:rsid w:val="008D6D29"/>
    <w:rsid w:val="008D6D9E"/>
    <w:rsid w:val="008D6DD0"/>
    <w:rsid w:val="008D6E0B"/>
    <w:rsid w:val="008D7A6B"/>
    <w:rsid w:val="008E0021"/>
    <w:rsid w:val="008E04C8"/>
    <w:rsid w:val="008E091F"/>
    <w:rsid w:val="008E184E"/>
    <w:rsid w:val="008E1ADB"/>
    <w:rsid w:val="008E257E"/>
    <w:rsid w:val="008E28F3"/>
    <w:rsid w:val="008E2A30"/>
    <w:rsid w:val="008E324B"/>
    <w:rsid w:val="008E364A"/>
    <w:rsid w:val="008E3675"/>
    <w:rsid w:val="008E392B"/>
    <w:rsid w:val="008E4FC9"/>
    <w:rsid w:val="008E5352"/>
    <w:rsid w:val="008E67BB"/>
    <w:rsid w:val="008E6838"/>
    <w:rsid w:val="008E6B6A"/>
    <w:rsid w:val="008E7097"/>
    <w:rsid w:val="008E784B"/>
    <w:rsid w:val="008E7AB5"/>
    <w:rsid w:val="008E7D5B"/>
    <w:rsid w:val="008F0380"/>
    <w:rsid w:val="008F0454"/>
    <w:rsid w:val="008F06B2"/>
    <w:rsid w:val="008F081B"/>
    <w:rsid w:val="008F1C47"/>
    <w:rsid w:val="008F2AC4"/>
    <w:rsid w:val="008F2DA4"/>
    <w:rsid w:val="008F2F5F"/>
    <w:rsid w:val="008F3019"/>
    <w:rsid w:val="008F31B5"/>
    <w:rsid w:val="008F3316"/>
    <w:rsid w:val="008F35A8"/>
    <w:rsid w:val="008F35B8"/>
    <w:rsid w:val="008F3BFB"/>
    <w:rsid w:val="008F4067"/>
    <w:rsid w:val="008F4822"/>
    <w:rsid w:val="008F5DDA"/>
    <w:rsid w:val="008F6D87"/>
    <w:rsid w:val="008F753E"/>
    <w:rsid w:val="008F7877"/>
    <w:rsid w:val="00900075"/>
    <w:rsid w:val="0090008A"/>
    <w:rsid w:val="00900D2C"/>
    <w:rsid w:val="0090109D"/>
    <w:rsid w:val="009010D4"/>
    <w:rsid w:val="00901233"/>
    <w:rsid w:val="0090161B"/>
    <w:rsid w:val="00902286"/>
    <w:rsid w:val="009026CE"/>
    <w:rsid w:val="009028AF"/>
    <w:rsid w:val="00902F7D"/>
    <w:rsid w:val="00903ACB"/>
    <w:rsid w:val="00903FF6"/>
    <w:rsid w:val="00904997"/>
    <w:rsid w:val="0090520B"/>
    <w:rsid w:val="009052AF"/>
    <w:rsid w:val="00905C32"/>
    <w:rsid w:val="00906057"/>
    <w:rsid w:val="009061F8"/>
    <w:rsid w:val="00906508"/>
    <w:rsid w:val="00906813"/>
    <w:rsid w:val="009069B1"/>
    <w:rsid w:val="00907165"/>
    <w:rsid w:val="00907640"/>
    <w:rsid w:val="00907B7F"/>
    <w:rsid w:val="00910DC3"/>
    <w:rsid w:val="009124A1"/>
    <w:rsid w:val="0091341A"/>
    <w:rsid w:val="009137D5"/>
    <w:rsid w:val="00914164"/>
    <w:rsid w:val="009145E5"/>
    <w:rsid w:val="00914DCB"/>
    <w:rsid w:val="00915B45"/>
    <w:rsid w:val="00915B7C"/>
    <w:rsid w:val="009160A5"/>
    <w:rsid w:val="00916509"/>
    <w:rsid w:val="009166B3"/>
    <w:rsid w:val="009167F8"/>
    <w:rsid w:val="009177EF"/>
    <w:rsid w:val="00917BC3"/>
    <w:rsid w:val="009202AF"/>
    <w:rsid w:val="009209B5"/>
    <w:rsid w:val="009213EA"/>
    <w:rsid w:val="00921CAB"/>
    <w:rsid w:val="00921E68"/>
    <w:rsid w:val="009225A3"/>
    <w:rsid w:val="00922F68"/>
    <w:rsid w:val="00923845"/>
    <w:rsid w:val="00923E13"/>
    <w:rsid w:val="00924CA7"/>
    <w:rsid w:val="00924CFE"/>
    <w:rsid w:val="00924E50"/>
    <w:rsid w:val="00925B21"/>
    <w:rsid w:val="00926062"/>
    <w:rsid w:val="00927347"/>
    <w:rsid w:val="00927757"/>
    <w:rsid w:val="0093097F"/>
    <w:rsid w:val="00930BA4"/>
    <w:rsid w:val="00931438"/>
    <w:rsid w:val="00932042"/>
    <w:rsid w:val="00932092"/>
    <w:rsid w:val="00932224"/>
    <w:rsid w:val="009325F4"/>
    <w:rsid w:val="0093335C"/>
    <w:rsid w:val="00933886"/>
    <w:rsid w:val="00933BD9"/>
    <w:rsid w:val="00934096"/>
    <w:rsid w:val="00934278"/>
    <w:rsid w:val="00934DD6"/>
    <w:rsid w:val="00935484"/>
    <w:rsid w:val="00935DCE"/>
    <w:rsid w:val="00935F39"/>
    <w:rsid w:val="00935F75"/>
    <w:rsid w:val="00935FAE"/>
    <w:rsid w:val="00936006"/>
    <w:rsid w:val="009369FB"/>
    <w:rsid w:val="00936DEF"/>
    <w:rsid w:val="00937D0A"/>
    <w:rsid w:val="00937DCC"/>
    <w:rsid w:val="00940098"/>
    <w:rsid w:val="00941068"/>
    <w:rsid w:val="0094161B"/>
    <w:rsid w:val="009418E9"/>
    <w:rsid w:val="00941CA0"/>
    <w:rsid w:val="00942948"/>
    <w:rsid w:val="00942C9E"/>
    <w:rsid w:val="0094370F"/>
    <w:rsid w:val="00943A4A"/>
    <w:rsid w:val="009441EB"/>
    <w:rsid w:val="00944805"/>
    <w:rsid w:val="00944AF7"/>
    <w:rsid w:val="00944D89"/>
    <w:rsid w:val="009453ED"/>
    <w:rsid w:val="00945988"/>
    <w:rsid w:val="009459B4"/>
    <w:rsid w:val="00945BA3"/>
    <w:rsid w:val="00946067"/>
    <w:rsid w:val="00946BA9"/>
    <w:rsid w:val="009504B9"/>
    <w:rsid w:val="009507BD"/>
    <w:rsid w:val="00950E59"/>
    <w:rsid w:val="00950F59"/>
    <w:rsid w:val="00950FD3"/>
    <w:rsid w:val="00951213"/>
    <w:rsid w:val="00951470"/>
    <w:rsid w:val="00952D18"/>
    <w:rsid w:val="00953A2D"/>
    <w:rsid w:val="00954315"/>
    <w:rsid w:val="009547BD"/>
    <w:rsid w:val="00955140"/>
    <w:rsid w:val="009558BD"/>
    <w:rsid w:val="009559B4"/>
    <w:rsid w:val="009559C4"/>
    <w:rsid w:val="00955A55"/>
    <w:rsid w:val="00956672"/>
    <w:rsid w:val="00956954"/>
    <w:rsid w:val="00956B27"/>
    <w:rsid w:val="00957520"/>
    <w:rsid w:val="00957916"/>
    <w:rsid w:val="00957C57"/>
    <w:rsid w:val="009601CE"/>
    <w:rsid w:val="00960238"/>
    <w:rsid w:val="0096059D"/>
    <w:rsid w:val="00960A18"/>
    <w:rsid w:val="00960E3C"/>
    <w:rsid w:val="00960EE9"/>
    <w:rsid w:val="00961264"/>
    <w:rsid w:val="0096149D"/>
    <w:rsid w:val="009627AC"/>
    <w:rsid w:val="00962A7B"/>
    <w:rsid w:val="00962CC3"/>
    <w:rsid w:val="00964AFD"/>
    <w:rsid w:val="0096582B"/>
    <w:rsid w:val="009675BC"/>
    <w:rsid w:val="009679E6"/>
    <w:rsid w:val="00967D2C"/>
    <w:rsid w:val="00967D8E"/>
    <w:rsid w:val="009704AC"/>
    <w:rsid w:val="0097062A"/>
    <w:rsid w:val="00970D92"/>
    <w:rsid w:val="00971691"/>
    <w:rsid w:val="00972013"/>
    <w:rsid w:val="00972254"/>
    <w:rsid w:val="00973702"/>
    <w:rsid w:val="0097439B"/>
    <w:rsid w:val="00974BE5"/>
    <w:rsid w:val="00974E05"/>
    <w:rsid w:val="00975B5D"/>
    <w:rsid w:val="00975D89"/>
    <w:rsid w:val="00976046"/>
    <w:rsid w:val="0097623F"/>
    <w:rsid w:val="0097645D"/>
    <w:rsid w:val="009766A9"/>
    <w:rsid w:val="00976ED8"/>
    <w:rsid w:val="00977398"/>
    <w:rsid w:val="00977971"/>
    <w:rsid w:val="00977B94"/>
    <w:rsid w:val="00977F7C"/>
    <w:rsid w:val="00980D10"/>
    <w:rsid w:val="00980F27"/>
    <w:rsid w:val="00981362"/>
    <w:rsid w:val="0098151D"/>
    <w:rsid w:val="00981C3B"/>
    <w:rsid w:val="00983727"/>
    <w:rsid w:val="00983986"/>
    <w:rsid w:val="00983B62"/>
    <w:rsid w:val="00983D30"/>
    <w:rsid w:val="009844AB"/>
    <w:rsid w:val="00984569"/>
    <w:rsid w:val="0098490C"/>
    <w:rsid w:val="0098498E"/>
    <w:rsid w:val="00984C33"/>
    <w:rsid w:val="00984DFC"/>
    <w:rsid w:val="00984F3F"/>
    <w:rsid w:val="00984FE6"/>
    <w:rsid w:val="009850B8"/>
    <w:rsid w:val="00985939"/>
    <w:rsid w:val="00985D20"/>
    <w:rsid w:val="00985DE3"/>
    <w:rsid w:val="00986875"/>
    <w:rsid w:val="009868FE"/>
    <w:rsid w:val="00987E7C"/>
    <w:rsid w:val="009903AB"/>
    <w:rsid w:val="00990BBA"/>
    <w:rsid w:val="00991216"/>
    <w:rsid w:val="009912FA"/>
    <w:rsid w:val="00991F0C"/>
    <w:rsid w:val="00992844"/>
    <w:rsid w:val="00993CE4"/>
    <w:rsid w:val="00994073"/>
    <w:rsid w:val="00994223"/>
    <w:rsid w:val="009942AE"/>
    <w:rsid w:val="00994997"/>
    <w:rsid w:val="00994CC7"/>
    <w:rsid w:val="009958E4"/>
    <w:rsid w:val="00995FD4"/>
    <w:rsid w:val="009963F9"/>
    <w:rsid w:val="00997611"/>
    <w:rsid w:val="00997A3B"/>
    <w:rsid w:val="009A02CD"/>
    <w:rsid w:val="009A0317"/>
    <w:rsid w:val="009A054E"/>
    <w:rsid w:val="009A06DA"/>
    <w:rsid w:val="009A1122"/>
    <w:rsid w:val="009A1294"/>
    <w:rsid w:val="009A2129"/>
    <w:rsid w:val="009A2528"/>
    <w:rsid w:val="009A291C"/>
    <w:rsid w:val="009A2A6A"/>
    <w:rsid w:val="009A36E1"/>
    <w:rsid w:val="009A37CC"/>
    <w:rsid w:val="009A3F5E"/>
    <w:rsid w:val="009A45B8"/>
    <w:rsid w:val="009A49DD"/>
    <w:rsid w:val="009A4FA0"/>
    <w:rsid w:val="009A55CC"/>
    <w:rsid w:val="009A6708"/>
    <w:rsid w:val="009A6D4E"/>
    <w:rsid w:val="009A71EF"/>
    <w:rsid w:val="009A7362"/>
    <w:rsid w:val="009A7540"/>
    <w:rsid w:val="009A769E"/>
    <w:rsid w:val="009A7F6E"/>
    <w:rsid w:val="009B00E6"/>
    <w:rsid w:val="009B0222"/>
    <w:rsid w:val="009B0D0D"/>
    <w:rsid w:val="009B0E58"/>
    <w:rsid w:val="009B0EEF"/>
    <w:rsid w:val="009B1B48"/>
    <w:rsid w:val="009B28C5"/>
    <w:rsid w:val="009B2939"/>
    <w:rsid w:val="009B2CE6"/>
    <w:rsid w:val="009B2D29"/>
    <w:rsid w:val="009B3250"/>
    <w:rsid w:val="009B374E"/>
    <w:rsid w:val="009B384D"/>
    <w:rsid w:val="009B3E21"/>
    <w:rsid w:val="009B3EAB"/>
    <w:rsid w:val="009B458C"/>
    <w:rsid w:val="009B4B23"/>
    <w:rsid w:val="009B59FA"/>
    <w:rsid w:val="009B5E20"/>
    <w:rsid w:val="009B6595"/>
    <w:rsid w:val="009B6B32"/>
    <w:rsid w:val="009B7714"/>
    <w:rsid w:val="009C0295"/>
    <w:rsid w:val="009C08BB"/>
    <w:rsid w:val="009C0AAE"/>
    <w:rsid w:val="009C2353"/>
    <w:rsid w:val="009C3696"/>
    <w:rsid w:val="009C379D"/>
    <w:rsid w:val="009C4C29"/>
    <w:rsid w:val="009C5064"/>
    <w:rsid w:val="009C542E"/>
    <w:rsid w:val="009C5579"/>
    <w:rsid w:val="009C5969"/>
    <w:rsid w:val="009C5E8F"/>
    <w:rsid w:val="009C6835"/>
    <w:rsid w:val="009C68E3"/>
    <w:rsid w:val="009D13C2"/>
    <w:rsid w:val="009D2972"/>
    <w:rsid w:val="009D2B97"/>
    <w:rsid w:val="009D397C"/>
    <w:rsid w:val="009D4849"/>
    <w:rsid w:val="009D4B0C"/>
    <w:rsid w:val="009D5976"/>
    <w:rsid w:val="009D59EA"/>
    <w:rsid w:val="009D5D90"/>
    <w:rsid w:val="009D66E3"/>
    <w:rsid w:val="009D6893"/>
    <w:rsid w:val="009D6C7F"/>
    <w:rsid w:val="009D6F6F"/>
    <w:rsid w:val="009D7902"/>
    <w:rsid w:val="009E02C8"/>
    <w:rsid w:val="009E119B"/>
    <w:rsid w:val="009E1EE3"/>
    <w:rsid w:val="009E23DE"/>
    <w:rsid w:val="009E28B1"/>
    <w:rsid w:val="009E2DA7"/>
    <w:rsid w:val="009E3111"/>
    <w:rsid w:val="009E34E7"/>
    <w:rsid w:val="009E3892"/>
    <w:rsid w:val="009E3ADB"/>
    <w:rsid w:val="009E3DC9"/>
    <w:rsid w:val="009E55B7"/>
    <w:rsid w:val="009E58F0"/>
    <w:rsid w:val="009E5ED0"/>
    <w:rsid w:val="009E5FC3"/>
    <w:rsid w:val="009E64A1"/>
    <w:rsid w:val="009E64B2"/>
    <w:rsid w:val="009E6BDD"/>
    <w:rsid w:val="009E7945"/>
    <w:rsid w:val="009E7D4B"/>
    <w:rsid w:val="009E7FF3"/>
    <w:rsid w:val="009F049A"/>
    <w:rsid w:val="009F1005"/>
    <w:rsid w:val="009F1203"/>
    <w:rsid w:val="009F1C66"/>
    <w:rsid w:val="009F2865"/>
    <w:rsid w:val="009F2FC2"/>
    <w:rsid w:val="009F3270"/>
    <w:rsid w:val="009F350B"/>
    <w:rsid w:val="009F4158"/>
    <w:rsid w:val="009F51B4"/>
    <w:rsid w:val="009F5E0D"/>
    <w:rsid w:val="009F5FB5"/>
    <w:rsid w:val="009F6094"/>
    <w:rsid w:val="009F64EB"/>
    <w:rsid w:val="009F6778"/>
    <w:rsid w:val="009F708E"/>
    <w:rsid w:val="009F7E22"/>
    <w:rsid w:val="00A0003D"/>
    <w:rsid w:val="00A000F5"/>
    <w:rsid w:val="00A00B61"/>
    <w:rsid w:val="00A00D95"/>
    <w:rsid w:val="00A011F1"/>
    <w:rsid w:val="00A01807"/>
    <w:rsid w:val="00A0180C"/>
    <w:rsid w:val="00A01B0B"/>
    <w:rsid w:val="00A02350"/>
    <w:rsid w:val="00A024E8"/>
    <w:rsid w:val="00A02838"/>
    <w:rsid w:val="00A0283D"/>
    <w:rsid w:val="00A02B8A"/>
    <w:rsid w:val="00A02BEB"/>
    <w:rsid w:val="00A04A16"/>
    <w:rsid w:val="00A05A2C"/>
    <w:rsid w:val="00A06136"/>
    <w:rsid w:val="00A061E0"/>
    <w:rsid w:val="00A0674B"/>
    <w:rsid w:val="00A0695A"/>
    <w:rsid w:val="00A06D19"/>
    <w:rsid w:val="00A07071"/>
    <w:rsid w:val="00A076AF"/>
    <w:rsid w:val="00A0795E"/>
    <w:rsid w:val="00A079F6"/>
    <w:rsid w:val="00A07E0D"/>
    <w:rsid w:val="00A10FF2"/>
    <w:rsid w:val="00A11576"/>
    <w:rsid w:val="00A11CDC"/>
    <w:rsid w:val="00A12392"/>
    <w:rsid w:val="00A125AF"/>
    <w:rsid w:val="00A12C2D"/>
    <w:rsid w:val="00A12E50"/>
    <w:rsid w:val="00A139EB"/>
    <w:rsid w:val="00A13B0D"/>
    <w:rsid w:val="00A13C6A"/>
    <w:rsid w:val="00A14E69"/>
    <w:rsid w:val="00A157A9"/>
    <w:rsid w:val="00A1588A"/>
    <w:rsid w:val="00A158E5"/>
    <w:rsid w:val="00A15C60"/>
    <w:rsid w:val="00A16083"/>
    <w:rsid w:val="00A16465"/>
    <w:rsid w:val="00A164DF"/>
    <w:rsid w:val="00A16709"/>
    <w:rsid w:val="00A16967"/>
    <w:rsid w:val="00A16CA6"/>
    <w:rsid w:val="00A171A0"/>
    <w:rsid w:val="00A17AC0"/>
    <w:rsid w:val="00A17C64"/>
    <w:rsid w:val="00A17F62"/>
    <w:rsid w:val="00A2050B"/>
    <w:rsid w:val="00A206C7"/>
    <w:rsid w:val="00A20AB2"/>
    <w:rsid w:val="00A20C39"/>
    <w:rsid w:val="00A20D63"/>
    <w:rsid w:val="00A21F96"/>
    <w:rsid w:val="00A222A4"/>
    <w:rsid w:val="00A22757"/>
    <w:rsid w:val="00A22BC7"/>
    <w:rsid w:val="00A23090"/>
    <w:rsid w:val="00A24233"/>
    <w:rsid w:val="00A24C59"/>
    <w:rsid w:val="00A24C90"/>
    <w:rsid w:val="00A259FA"/>
    <w:rsid w:val="00A25E73"/>
    <w:rsid w:val="00A25EE7"/>
    <w:rsid w:val="00A2733D"/>
    <w:rsid w:val="00A27575"/>
    <w:rsid w:val="00A27A6B"/>
    <w:rsid w:val="00A30694"/>
    <w:rsid w:val="00A30EF9"/>
    <w:rsid w:val="00A317F9"/>
    <w:rsid w:val="00A319A1"/>
    <w:rsid w:val="00A33B20"/>
    <w:rsid w:val="00A33CF1"/>
    <w:rsid w:val="00A34465"/>
    <w:rsid w:val="00A34A15"/>
    <w:rsid w:val="00A34BF4"/>
    <w:rsid w:val="00A34D03"/>
    <w:rsid w:val="00A35BB4"/>
    <w:rsid w:val="00A35C7E"/>
    <w:rsid w:val="00A3682A"/>
    <w:rsid w:val="00A36981"/>
    <w:rsid w:val="00A36B8F"/>
    <w:rsid w:val="00A36C9C"/>
    <w:rsid w:val="00A375C5"/>
    <w:rsid w:val="00A376B5"/>
    <w:rsid w:val="00A37F52"/>
    <w:rsid w:val="00A40125"/>
    <w:rsid w:val="00A401D9"/>
    <w:rsid w:val="00A403DF"/>
    <w:rsid w:val="00A40FD8"/>
    <w:rsid w:val="00A41264"/>
    <w:rsid w:val="00A41408"/>
    <w:rsid w:val="00A41925"/>
    <w:rsid w:val="00A41D86"/>
    <w:rsid w:val="00A424D6"/>
    <w:rsid w:val="00A42B95"/>
    <w:rsid w:val="00A42CC0"/>
    <w:rsid w:val="00A42D4B"/>
    <w:rsid w:val="00A43649"/>
    <w:rsid w:val="00A43751"/>
    <w:rsid w:val="00A43ACC"/>
    <w:rsid w:val="00A43B2B"/>
    <w:rsid w:val="00A44127"/>
    <w:rsid w:val="00A4518C"/>
    <w:rsid w:val="00A45569"/>
    <w:rsid w:val="00A45592"/>
    <w:rsid w:val="00A45BEB"/>
    <w:rsid w:val="00A4605E"/>
    <w:rsid w:val="00A46580"/>
    <w:rsid w:val="00A469A4"/>
    <w:rsid w:val="00A47559"/>
    <w:rsid w:val="00A47995"/>
    <w:rsid w:val="00A50F1A"/>
    <w:rsid w:val="00A512A8"/>
    <w:rsid w:val="00A514E9"/>
    <w:rsid w:val="00A51C55"/>
    <w:rsid w:val="00A51C5F"/>
    <w:rsid w:val="00A51EE5"/>
    <w:rsid w:val="00A52012"/>
    <w:rsid w:val="00A520BB"/>
    <w:rsid w:val="00A527A5"/>
    <w:rsid w:val="00A52C6E"/>
    <w:rsid w:val="00A52EA2"/>
    <w:rsid w:val="00A53267"/>
    <w:rsid w:val="00A533FA"/>
    <w:rsid w:val="00A53E9E"/>
    <w:rsid w:val="00A54662"/>
    <w:rsid w:val="00A553FE"/>
    <w:rsid w:val="00A554A9"/>
    <w:rsid w:val="00A555C0"/>
    <w:rsid w:val="00A55B88"/>
    <w:rsid w:val="00A55CC4"/>
    <w:rsid w:val="00A55E0B"/>
    <w:rsid w:val="00A55E0C"/>
    <w:rsid w:val="00A55E72"/>
    <w:rsid w:val="00A56C3F"/>
    <w:rsid w:val="00A56C4B"/>
    <w:rsid w:val="00A57137"/>
    <w:rsid w:val="00A603D8"/>
    <w:rsid w:val="00A604A6"/>
    <w:rsid w:val="00A61078"/>
    <w:rsid w:val="00A61B4C"/>
    <w:rsid w:val="00A61CDD"/>
    <w:rsid w:val="00A62475"/>
    <w:rsid w:val="00A62797"/>
    <w:rsid w:val="00A62E61"/>
    <w:rsid w:val="00A639E9"/>
    <w:rsid w:val="00A63DA6"/>
    <w:rsid w:val="00A63E57"/>
    <w:rsid w:val="00A6476B"/>
    <w:rsid w:val="00A64C38"/>
    <w:rsid w:val="00A64CA9"/>
    <w:rsid w:val="00A65018"/>
    <w:rsid w:val="00A65314"/>
    <w:rsid w:val="00A668F4"/>
    <w:rsid w:val="00A66A49"/>
    <w:rsid w:val="00A66B7B"/>
    <w:rsid w:val="00A66D41"/>
    <w:rsid w:val="00A70078"/>
    <w:rsid w:val="00A70549"/>
    <w:rsid w:val="00A70ACF"/>
    <w:rsid w:val="00A70F00"/>
    <w:rsid w:val="00A70F4B"/>
    <w:rsid w:val="00A71B27"/>
    <w:rsid w:val="00A71DFE"/>
    <w:rsid w:val="00A71E7C"/>
    <w:rsid w:val="00A7233D"/>
    <w:rsid w:val="00A7249C"/>
    <w:rsid w:val="00A724C0"/>
    <w:rsid w:val="00A728BC"/>
    <w:rsid w:val="00A72BEF"/>
    <w:rsid w:val="00A72FEE"/>
    <w:rsid w:val="00A72FFD"/>
    <w:rsid w:val="00A73948"/>
    <w:rsid w:val="00A73AC0"/>
    <w:rsid w:val="00A747EF"/>
    <w:rsid w:val="00A7502B"/>
    <w:rsid w:val="00A757CA"/>
    <w:rsid w:val="00A75E05"/>
    <w:rsid w:val="00A75FB2"/>
    <w:rsid w:val="00A76918"/>
    <w:rsid w:val="00A77140"/>
    <w:rsid w:val="00A77D90"/>
    <w:rsid w:val="00A77EDC"/>
    <w:rsid w:val="00A814A8"/>
    <w:rsid w:val="00A815D8"/>
    <w:rsid w:val="00A81EFA"/>
    <w:rsid w:val="00A82238"/>
    <w:rsid w:val="00A82337"/>
    <w:rsid w:val="00A82502"/>
    <w:rsid w:val="00A82603"/>
    <w:rsid w:val="00A82610"/>
    <w:rsid w:val="00A82D66"/>
    <w:rsid w:val="00A82E68"/>
    <w:rsid w:val="00A83453"/>
    <w:rsid w:val="00A836BE"/>
    <w:rsid w:val="00A83E95"/>
    <w:rsid w:val="00A848B9"/>
    <w:rsid w:val="00A8495A"/>
    <w:rsid w:val="00A84FC3"/>
    <w:rsid w:val="00A853E5"/>
    <w:rsid w:val="00A85403"/>
    <w:rsid w:val="00A85782"/>
    <w:rsid w:val="00A85D47"/>
    <w:rsid w:val="00A8667E"/>
    <w:rsid w:val="00A86920"/>
    <w:rsid w:val="00A86FB2"/>
    <w:rsid w:val="00A87CE2"/>
    <w:rsid w:val="00A87F05"/>
    <w:rsid w:val="00A87F99"/>
    <w:rsid w:val="00A90C50"/>
    <w:rsid w:val="00A93509"/>
    <w:rsid w:val="00A940A1"/>
    <w:rsid w:val="00A94389"/>
    <w:rsid w:val="00A9441E"/>
    <w:rsid w:val="00A9450B"/>
    <w:rsid w:val="00A9495C"/>
    <w:rsid w:val="00A962A6"/>
    <w:rsid w:val="00A964DA"/>
    <w:rsid w:val="00A9783F"/>
    <w:rsid w:val="00A97F82"/>
    <w:rsid w:val="00A97FB5"/>
    <w:rsid w:val="00AA0713"/>
    <w:rsid w:val="00AA0B29"/>
    <w:rsid w:val="00AA107B"/>
    <w:rsid w:val="00AA1930"/>
    <w:rsid w:val="00AA20D2"/>
    <w:rsid w:val="00AA27F4"/>
    <w:rsid w:val="00AA285B"/>
    <w:rsid w:val="00AA287F"/>
    <w:rsid w:val="00AA2CAE"/>
    <w:rsid w:val="00AA2FDC"/>
    <w:rsid w:val="00AA4114"/>
    <w:rsid w:val="00AA4220"/>
    <w:rsid w:val="00AA42CC"/>
    <w:rsid w:val="00AA4628"/>
    <w:rsid w:val="00AA46D0"/>
    <w:rsid w:val="00AA4C7A"/>
    <w:rsid w:val="00AA4FD8"/>
    <w:rsid w:val="00AA5ACC"/>
    <w:rsid w:val="00AA5B73"/>
    <w:rsid w:val="00AA6302"/>
    <w:rsid w:val="00AA64C4"/>
    <w:rsid w:val="00AA674F"/>
    <w:rsid w:val="00AA6C50"/>
    <w:rsid w:val="00AA6F2A"/>
    <w:rsid w:val="00AA72C9"/>
    <w:rsid w:val="00AB009D"/>
    <w:rsid w:val="00AB1779"/>
    <w:rsid w:val="00AB17AF"/>
    <w:rsid w:val="00AB1E11"/>
    <w:rsid w:val="00AB2787"/>
    <w:rsid w:val="00AB2B54"/>
    <w:rsid w:val="00AB2BB9"/>
    <w:rsid w:val="00AB2C29"/>
    <w:rsid w:val="00AB2DBC"/>
    <w:rsid w:val="00AB2EFD"/>
    <w:rsid w:val="00AB42D8"/>
    <w:rsid w:val="00AB54D4"/>
    <w:rsid w:val="00AB5655"/>
    <w:rsid w:val="00AB5CDE"/>
    <w:rsid w:val="00AB5E80"/>
    <w:rsid w:val="00AB63D1"/>
    <w:rsid w:val="00AB6B49"/>
    <w:rsid w:val="00AB7079"/>
    <w:rsid w:val="00AB710F"/>
    <w:rsid w:val="00AB72C0"/>
    <w:rsid w:val="00AB73D1"/>
    <w:rsid w:val="00AC01C7"/>
    <w:rsid w:val="00AC04D5"/>
    <w:rsid w:val="00AC05F8"/>
    <w:rsid w:val="00AC0AC4"/>
    <w:rsid w:val="00AC1960"/>
    <w:rsid w:val="00AC1FBD"/>
    <w:rsid w:val="00AC21E0"/>
    <w:rsid w:val="00AC223F"/>
    <w:rsid w:val="00AC238C"/>
    <w:rsid w:val="00AC24FC"/>
    <w:rsid w:val="00AC26BC"/>
    <w:rsid w:val="00AC2BD7"/>
    <w:rsid w:val="00AC33D8"/>
    <w:rsid w:val="00AC387F"/>
    <w:rsid w:val="00AC4031"/>
    <w:rsid w:val="00AC4CAF"/>
    <w:rsid w:val="00AC53FB"/>
    <w:rsid w:val="00AC5AFE"/>
    <w:rsid w:val="00AC5BC8"/>
    <w:rsid w:val="00AC5EDA"/>
    <w:rsid w:val="00AC62B0"/>
    <w:rsid w:val="00AC69E0"/>
    <w:rsid w:val="00AC6C2F"/>
    <w:rsid w:val="00AC6DBC"/>
    <w:rsid w:val="00AC720D"/>
    <w:rsid w:val="00AC7536"/>
    <w:rsid w:val="00AD0454"/>
    <w:rsid w:val="00AD1373"/>
    <w:rsid w:val="00AD1684"/>
    <w:rsid w:val="00AD1F85"/>
    <w:rsid w:val="00AD21B1"/>
    <w:rsid w:val="00AD23C3"/>
    <w:rsid w:val="00AD23ED"/>
    <w:rsid w:val="00AD284A"/>
    <w:rsid w:val="00AD35CB"/>
    <w:rsid w:val="00AD42A1"/>
    <w:rsid w:val="00AD470F"/>
    <w:rsid w:val="00AD4941"/>
    <w:rsid w:val="00AD4F0D"/>
    <w:rsid w:val="00AD4F7E"/>
    <w:rsid w:val="00AD50AA"/>
    <w:rsid w:val="00AD5E36"/>
    <w:rsid w:val="00AD68E3"/>
    <w:rsid w:val="00AD691A"/>
    <w:rsid w:val="00AD72B0"/>
    <w:rsid w:val="00AD7DC3"/>
    <w:rsid w:val="00AE07F9"/>
    <w:rsid w:val="00AE0C85"/>
    <w:rsid w:val="00AE2EBC"/>
    <w:rsid w:val="00AE31E7"/>
    <w:rsid w:val="00AE37D2"/>
    <w:rsid w:val="00AE3EF5"/>
    <w:rsid w:val="00AE45C7"/>
    <w:rsid w:val="00AE45F3"/>
    <w:rsid w:val="00AE5C7E"/>
    <w:rsid w:val="00AE5C88"/>
    <w:rsid w:val="00AE5F8B"/>
    <w:rsid w:val="00AE752A"/>
    <w:rsid w:val="00AE752C"/>
    <w:rsid w:val="00AE7859"/>
    <w:rsid w:val="00AE7EC3"/>
    <w:rsid w:val="00AF02EA"/>
    <w:rsid w:val="00AF073F"/>
    <w:rsid w:val="00AF0BEC"/>
    <w:rsid w:val="00AF10A4"/>
    <w:rsid w:val="00AF158C"/>
    <w:rsid w:val="00AF16D7"/>
    <w:rsid w:val="00AF1C2E"/>
    <w:rsid w:val="00AF25BD"/>
    <w:rsid w:val="00AF279A"/>
    <w:rsid w:val="00AF2CE1"/>
    <w:rsid w:val="00AF31E3"/>
    <w:rsid w:val="00AF3600"/>
    <w:rsid w:val="00AF3D9F"/>
    <w:rsid w:val="00AF3EB1"/>
    <w:rsid w:val="00AF572A"/>
    <w:rsid w:val="00AF5EE5"/>
    <w:rsid w:val="00AF6233"/>
    <w:rsid w:val="00AF6448"/>
    <w:rsid w:val="00AF651C"/>
    <w:rsid w:val="00AF71AF"/>
    <w:rsid w:val="00AF720F"/>
    <w:rsid w:val="00B0000B"/>
    <w:rsid w:val="00B00443"/>
    <w:rsid w:val="00B00A6D"/>
    <w:rsid w:val="00B0107C"/>
    <w:rsid w:val="00B01163"/>
    <w:rsid w:val="00B0157D"/>
    <w:rsid w:val="00B01E79"/>
    <w:rsid w:val="00B01E8C"/>
    <w:rsid w:val="00B01FCB"/>
    <w:rsid w:val="00B02D09"/>
    <w:rsid w:val="00B03869"/>
    <w:rsid w:val="00B03A76"/>
    <w:rsid w:val="00B03A9D"/>
    <w:rsid w:val="00B03CC3"/>
    <w:rsid w:val="00B04C25"/>
    <w:rsid w:val="00B055E2"/>
    <w:rsid w:val="00B05692"/>
    <w:rsid w:val="00B05F83"/>
    <w:rsid w:val="00B0678C"/>
    <w:rsid w:val="00B07DF7"/>
    <w:rsid w:val="00B07F88"/>
    <w:rsid w:val="00B10087"/>
    <w:rsid w:val="00B10D40"/>
    <w:rsid w:val="00B112D7"/>
    <w:rsid w:val="00B121AA"/>
    <w:rsid w:val="00B12200"/>
    <w:rsid w:val="00B12246"/>
    <w:rsid w:val="00B125F5"/>
    <w:rsid w:val="00B12E09"/>
    <w:rsid w:val="00B15085"/>
    <w:rsid w:val="00B15102"/>
    <w:rsid w:val="00B15FD0"/>
    <w:rsid w:val="00B1629D"/>
    <w:rsid w:val="00B16934"/>
    <w:rsid w:val="00B16AE3"/>
    <w:rsid w:val="00B17A6E"/>
    <w:rsid w:val="00B17F26"/>
    <w:rsid w:val="00B20181"/>
    <w:rsid w:val="00B20F33"/>
    <w:rsid w:val="00B2119A"/>
    <w:rsid w:val="00B2250D"/>
    <w:rsid w:val="00B231C6"/>
    <w:rsid w:val="00B23515"/>
    <w:rsid w:val="00B23742"/>
    <w:rsid w:val="00B23986"/>
    <w:rsid w:val="00B23A1B"/>
    <w:rsid w:val="00B23A56"/>
    <w:rsid w:val="00B23C1B"/>
    <w:rsid w:val="00B24892"/>
    <w:rsid w:val="00B24EF7"/>
    <w:rsid w:val="00B25321"/>
    <w:rsid w:val="00B25661"/>
    <w:rsid w:val="00B2659C"/>
    <w:rsid w:val="00B26A86"/>
    <w:rsid w:val="00B26D34"/>
    <w:rsid w:val="00B279EB"/>
    <w:rsid w:val="00B300E6"/>
    <w:rsid w:val="00B30272"/>
    <w:rsid w:val="00B30A04"/>
    <w:rsid w:val="00B31107"/>
    <w:rsid w:val="00B31125"/>
    <w:rsid w:val="00B317AE"/>
    <w:rsid w:val="00B32302"/>
    <w:rsid w:val="00B325C8"/>
    <w:rsid w:val="00B32DC9"/>
    <w:rsid w:val="00B34CC5"/>
    <w:rsid w:val="00B34D8C"/>
    <w:rsid w:val="00B3500D"/>
    <w:rsid w:val="00B351AF"/>
    <w:rsid w:val="00B35924"/>
    <w:rsid w:val="00B35B84"/>
    <w:rsid w:val="00B36BAB"/>
    <w:rsid w:val="00B36E17"/>
    <w:rsid w:val="00B3775E"/>
    <w:rsid w:val="00B37A2E"/>
    <w:rsid w:val="00B400F2"/>
    <w:rsid w:val="00B4030C"/>
    <w:rsid w:val="00B4136A"/>
    <w:rsid w:val="00B4186B"/>
    <w:rsid w:val="00B43036"/>
    <w:rsid w:val="00B43058"/>
    <w:rsid w:val="00B431E5"/>
    <w:rsid w:val="00B4335A"/>
    <w:rsid w:val="00B437C0"/>
    <w:rsid w:val="00B43F33"/>
    <w:rsid w:val="00B43F52"/>
    <w:rsid w:val="00B44203"/>
    <w:rsid w:val="00B443A7"/>
    <w:rsid w:val="00B453EA"/>
    <w:rsid w:val="00B4554E"/>
    <w:rsid w:val="00B4555F"/>
    <w:rsid w:val="00B45730"/>
    <w:rsid w:val="00B463B4"/>
    <w:rsid w:val="00B463E3"/>
    <w:rsid w:val="00B465E5"/>
    <w:rsid w:val="00B47256"/>
    <w:rsid w:val="00B4752E"/>
    <w:rsid w:val="00B47930"/>
    <w:rsid w:val="00B50564"/>
    <w:rsid w:val="00B50817"/>
    <w:rsid w:val="00B51A55"/>
    <w:rsid w:val="00B51ECB"/>
    <w:rsid w:val="00B52187"/>
    <w:rsid w:val="00B521D2"/>
    <w:rsid w:val="00B523B8"/>
    <w:rsid w:val="00B526DC"/>
    <w:rsid w:val="00B5393D"/>
    <w:rsid w:val="00B544B7"/>
    <w:rsid w:val="00B54817"/>
    <w:rsid w:val="00B54E11"/>
    <w:rsid w:val="00B55DA3"/>
    <w:rsid w:val="00B55F66"/>
    <w:rsid w:val="00B569E4"/>
    <w:rsid w:val="00B56B9C"/>
    <w:rsid w:val="00B6050D"/>
    <w:rsid w:val="00B60587"/>
    <w:rsid w:val="00B6067F"/>
    <w:rsid w:val="00B609BF"/>
    <w:rsid w:val="00B609EC"/>
    <w:rsid w:val="00B60D3D"/>
    <w:rsid w:val="00B61F07"/>
    <w:rsid w:val="00B61F74"/>
    <w:rsid w:val="00B623FB"/>
    <w:rsid w:val="00B62FD2"/>
    <w:rsid w:val="00B63408"/>
    <w:rsid w:val="00B637B2"/>
    <w:rsid w:val="00B63B6E"/>
    <w:rsid w:val="00B63DF3"/>
    <w:rsid w:val="00B640C6"/>
    <w:rsid w:val="00B64435"/>
    <w:rsid w:val="00B6486B"/>
    <w:rsid w:val="00B64FF0"/>
    <w:rsid w:val="00B65489"/>
    <w:rsid w:val="00B658D1"/>
    <w:rsid w:val="00B65D8D"/>
    <w:rsid w:val="00B6608F"/>
    <w:rsid w:val="00B661EE"/>
    <w:rsid w:val="00B6647E"/>
    <w:rsid w:val="00B664D2"/>
    <w:rsid w:val="00B667A2"/>
    <w:rsid w:val="00B66ADD"/>
    <w:rsid w:val="00B6731F"/>
    <w:rsid w:val="00B67391"/>
    <w:rsid w:val="00B67AE1"/>
    <w:rsid w:val="00B705E8"/>
    <w:rsid w:val="00B717C5"/>
    <w:rsid w:val="00B71810"/>
    <w:rsid w:val="00B727E2"/>
    <w:rsid w:val="00B72865"/>
    <w:rsid w:val="00B73238"/>
    <w:rsid w:val="00B7421C"/>
    <w:rsid w:val="00B7432C"/>
    <w:rsid w:val="00B746B0"/>
    <w:rsid w:val="00B746DC"/>
    <w:rsid w:val="00B7500D"/>
    <w:rsid w:val="00B7667A"/>
    <w:rsid w:val="00B76B6D"/>
    <w:rsid w:val="00B77379"/>
    <w:rsid w:val="00B77A9A"/>
    <w:rsid w:val="00B808C8"/>
    <w:rsid w:val="00B808DD"/>
    <w:rsid w:val="00B81B11"/>
    <w:rsid w:val="00B81D5A"/>
    <w:rsid w:val="00B828B1"/>
    <w:rsid w:val="00B83288"/>
    <w:rsid w:val="00B835D6"/>
    <w:rsid w:val="00B839D0"/>
    <w:rsid w:val="00B83B1C"/>
    <w:rsid w:val="00B840AA"/>
    <w:rsid w:val="00B841F6"/>
    <w:rsid w:val="00B843BB"/>
    <w:rsid w:val="00B84E47"/>
    <w:rsid w:val="00B84E69"/>
    <w:rsid w:val="00B856A8"/>
    <w:rsid w:val="00B8581D"/>
    <w:rsid w:val="00B8661F"/>
    <w:rsid w:val="00B8665A"/>
    <w:rsid w:val="00B86CF6"/>
    <w:rsid w:val="00B87005"/>
    <w:rsid w:val="00B87684"/>
    <w:rsid w:val="00B87735"/>
    <w:rsid w:val="00B87821"/>
    <w:rsid w:val="00B878C0"/>
    <w:rsid w:val="00B87B74"/>
    <w:rsid w:val="00B90AF1"/>
    <w:rsid w:val="00B9107E"/>
    <w:rsid w:val="00B9143D"/>
    <w:rsid w:val="00B92D67"/>
    <w:rsid w:val="00B92F7A"/>
    <w:rsid w:val="00B93FF1"/>
    <w:rsid w:val="00B94F5D"/>
    <w:rsid w:val="00B952A9"/>
    <w:rsid w:val="00B95887"/>
    <w:rsid w:val="00B961D3"/>
    <w:rsid w:val="00B96D2C"/>
    <w:rsid w:val="00B971BD"/>
    <w:rsid w:val="00B972A5"/>
    <w:rsid w:val="00B976CE"/>
    <w:rsid w:val="00B97BAD"/>
    <w:rsid w:val="00B97E16"/>
    <w:rsid w:val="00B97FB7"/>
    <w:rsid w:val="00BA08FD"/>
    <w:rsid w:val="00BA10E6"/>
    <w:rsid w:val="00BA1BBB"/>
    <w:rsid w:val="00BA28F5"/>
    <w:rsid w:val="00BA43C6"/>
    <w:rsid w:val="00BA452F"/>
    <w:rsid w:val="00BA4EBC"/>
    <w:rsid w:val="00BA5448"/>
    <w:rsid w:val="00BA5A97"/>
    <w:rsid w:val="00BA5B2C"/>
    <w:rsid w:val="00BA6902"/>
    <w:rsid w:val="00BA792E"/>
    <w:rsid w:val="00BA7BAC"/>
    <w:rsid w:val="00BB0503"/>
    <w:rsid w:val="00BB0A04"/>
    <w:rsid w:val="00BB1764"/>
    <w:rsid w:val="00BB17ED"/>
    <w:rsid w:val="00BB1AA5"/>
    <w:rsid w:val="00BB2003"/>
    <w:rsid w:val="00BB22F7"/>
    <w:rsid w:val="00BB2650"/>
    <w:rsid w:val="00BB28E4"/>
    <w:rsid w:val="00BB2B12"/>
    <w:rsid w:val="00BB3576"/>
    <w:rsid w:val="00BB3D19"/>
    <w:rsid w:val="00BB42D6"/>
    <w:rsid w:val="00BB4335"/>
    <w:rsid w:val="00BB4443"/>
    <w:rsid w:val="00BB482C"/>
    <w:rsid w:val="00BB519F"/>
    <w:rsid w:val="00BB58E5"/>
    <w:rsid w:val="00BB5D74"/>
    <w:rsid w:val="00BB66E0"/>
    <w:rsid w:val="00BB6D9C"/>
    <w:rsid w:val="00BB7006"/>
    <w:rsid w:val="00BC0298"/>
    <w:rsid w:val="00BC06B5"/>
    <w:rsid w:val="00BC0F9B"/>
    <w:rsid w:val="00BC10D1"/>
    <w:rsid w:val="00BC1417"/>
    <w:rsid w:val="00BC144C"/>
    <w:rsid w:val="00BC15C1"/>
    <w:rsid w:val="00BC1774"/>
    <w:rsid w:val="00BC1BA4"/>
    <w:rsid w:val="00BC2F3C"/>
    <w:rsid w:val="00BC339E"/>
    <w:rsid w:val="00BC33AD"/>
    <w:rsid w:val="00BC358E"/>
    <w:rsid w:val="00BC3FD9"/>
    <w:rsid w:val="00BC41BB"/>
    <w:rsid w:val="00BC4BFA"/>
    <w:rsid w:val="00BC512B"/>
    <w:rsid w:val="00BC5232"/>
    <w:rsid w:val="00BC5C0A"/>
    <w:rsid w:val="00BC5F9A"/>
    <w:rsid w:val="00BC643F"/>
    <w:rsid w:val="00BC65DE"/>
    <w:rsid w:val="00BC6DB8"/>
    <w:rsid w:val="00BC72D4"/>
    <w:rsid w:val="00BC7351"/>
    <w:rsid w:val="00BC748D"/>
    <w:rsid w:val="00BC7FF8"/>
    <w:rsid w:val="00BD0687"/>
    <w:rsid w:val="00BD0930"/>
    <w:rsid w:val="00BD1A62"/>
    <w:rsid w:val="00BD1C21"/>
    <w:rsid w:val="00BD2797"/>
    <w:rsid w:val="00BD2E40"/>
    <w:rsid w:val="00BD3597"/>
    <w:rsid w:val="00BD3AE7"/>
    <w:rsid w:val="00BD4D2D"/>
    <w:rsid w:val="00BD4D36"/>
    <w:rsid w:val="00BD4FD7"/>
    <w:rsid w:val="00BD5067"/>
    <w:rsid w:val="00BD5943"/>
    <w:rsid w:val="00BD6D2E"/>
    <w:rsid w:val="00BD6EB0"/>
    <w:rsid w:val="00BD6EDF"/>
    <w:rsid w:val="00BD7093"/>
    <w:rsid w:val="00BD74EF"/>
    <w:rsid w:val="00BE1F2A"/>
    <w:rsid w:val="00BE20F5"/>
    <w:rsid w:val="00BE2238"/>
    <w:rsid w:val="00BE233B"/>
    <w:rsid w:val="00BE29E4"/>
    <w:rsid w:val="00BE2F64"/>
    <w:rsid w:val="00BE30FE"/>
    <w:rsid w:val="00BE37AA"/>
    <w:rsid w:val="00BE3A20"/>
    <w:rsid w:val="00BE4D6B"/>
    <w:rsid w:val="00BE5C17"/>
    <w:rsid w:val="00BE5FDE"/>
    <w:rsid w:val="00BE612B"/>
    <w:rsid w:val="00BE6248"/>
    <w:rsid w:val="00BE6354"/>
    <w:rsid w:val="00BE6677"/>
    <w:rsid w:val="00BE69C2"/>
    <w:rsid w:val="00BE6CE2"/>
    <w:rsid w:val="00BE6F44"/>
    <w:rsid w:val="00BE788B"/>
    <w:rsid w:val="00BE7BF1"/>
    <w:rsid w:val="00BF0015"/>
    <w:rsid w:val="00BF0156"/>
    <w:rsid w:val="00BF0774"/>
    <w:rsid w:val="00BF080D"/>
    <w:rsid w:val="00BF091F"/>
    <w:rsid w:val="00BF168C"/>
    <w:rsid w:val="00BF1808"/>
    <w:rsid w:val="00BF2045"/>
    <w:rsid w:val="00BF2667"/>
    <w:rsid w:val="00BF2969"/>
    <w:rsid w:val="00BF2F53"/>
    <w:rsid w:val="00BF2FB8"/>
    <w:rsid w:val="00BF30DD"/>
    <w:rsid w:val="00BF3361"/>
    <w:rsid w:val="00BF3CDA"/>
    <w:rsid w:val="00BF49B8"/>
    <w:rsid w:val="00BF5565"/>
    <w:rsid w:val="00BF63B9"/>
    <w:rsid w:val="00BF65A6"/>
    <w:rsid w:val="00BF65F6"/>
    <w:rsid w:val="00BF6A30"/>
    <w:rsid w:val="00BF6BE1"/>
    <w:rsid w:val="00BF7101"/>
    <w:rsid w:val="00C00210"/>
    <w:rsid w:val="00C00C64"/>
    <w:rsid w:val="00C00EC4"/>
    <w:rsid w:val="00C012E2"/>
    <w:rsid w:val="00C016ED"/>
    <w:rsid w:val="00C0197B"/>
    <w:rsid w:val="00C01991"/>
    <w:rsid w:val="00C01CF2"/>
    <w:rsid w:val="00C02F71"/>
    <w:rsid w:val="00C03350"/>
    <w:rsid w:val="00C033BA"/>
    <w:rsid w:val="00C04341"/>
    <w:rsid w:val="00C0492D"/>
    <w:rsid w:val="00C04974"/>
    <w:rsid w:val="00C04999"/>
    <w:rsid w:val="00C05256"/>
    <w:rsid w:val="00C06F47"/>
    <w:rsid w:val="00C072C7"/>
    <w:rsid w:val="00C10E8E"/>
    <w:rsid w:val="00C11267"/>
    <w:rsid w:val="00C1142A"/>
    <w:rsid w:val="00C11DC6"/>
    <w:rsid w:val="00C12C11"/>
    <w:rsid w:val="00C12CA5"/>
    <w:rsid w:val="00C13201"/>
    <w:rsid w:val="00C13C57"/>
    <w:rsid w:val="00C141CA"/>
    <w:rsid w:val="00C14851"/>
    <w:rsid w:val="00C14976"/>
    <w:rsid w:val="00C153F3"/>
    <w:rsid w:val="00C165CB"/>
    <w:rsid w:val="00C1685D"/>
    <w:rsid w:val="00C177EA"/>
    <w:rsid w:val="00C201A1"/>
    <w:rsid w:val="00C203CE"/>
    <w:rsid w:val="00C2071F"/>
    <w:rsid w:val="00C21112"/>
    <w:rsid w:val="00C213CC"/>
    <w:rsid w:val="00C21AD0"/>
    <w:rsid w:val="00C21C98"/>
    <w:rsid w:val="00C21DDC"/>
    <w:rsid w:val="00C2277D"/>
    <w:rsid w:val="00C22C10"/>
    <w:rsid w:val="00C22DE5"/>
    <w:rsid w:val="00C22FF9"/>
    <w:rsid w:val="00C234A1"/>
    <w:rsid w:val="00C235B8"/>
    <w:rsid w:val="00C24A72"/>
    <w:rsid w:val="00C24EA1"/>
    <w:rsid w:val="00C25189"/>
    <w:rsid w:val="00C25879"/>
    <w:rsid w:val="00C258FE"/>
    <w:rsid w:val="00C25940"/>
    <w:rsid w:val="00C25B9D"/>
    <w:rsid w:val="00C25C1A"/>
    <w:rsid w:val="00C26E4D"/>
    <w:rsid w:val="00C27CD7"/>
    <w:rsid w:val="00C304BC"/>
    <w:rsid w:val="00C3078C"/>
    <w:rsid w:val="00C30EF1"/>
    <w:rsid w:val="00C311EB"/>
    <w:rsid w:val="00C319F9"/>
    <w:rsid w:val="00C31E7B"/>
    <w:rsid w:val="00C32298"/>
    <w:rsid w:val="00C3238F"/>
    <w:rsid w:val="00C323A9"/>
    <w:rsid w:val="00C327E0"/>
    <w:rsid w:val="00C328C4"/>
    <w:rsid w:val="00C337B3"/>
    <w:rsid w:val="00C33D0D"/>
    <w:rsid w:val="00C33DDB"/>
    <w:rsid w:val="00C3492C"/>
    <w:rsid w:val="00C34E30"/>
    <w:rsid w:val="00C3515C"/>
    <w:rsid w:val="00C35B0E"/>
    <w:rsid w:val="00C35C71"/>
    <w:rsid w:val="00C3678F"/>
    <w:rsid w:val="00C368D7"/>
    <w:rsid w:val="00C37881"/>
    <w:rsid w:val="00C4068C"/>
    <w:rsid w:val="00C40820"/>
    <w:rsid w:val="00C4098F"/>
    <w:rsid w:val="00C41984"/>
    <w:rsid w:val="00C41AD1"/>
    <w:rsid w:val="00C423C7"/>
    <w:rsid w:val="00C43584"/>
    <w:rsid w:val="00C43D42"/>
    <w:rsid w:val="00C44231"/>
    <w:rsid w:val="00C44286"/>
    <w:rsid w:val="00C442F8"/>
    <w:rsid w:val="00C44F90"/>
    <w:rsid w:val="00C45101"/>
    <w:rsid w:val="00C458AB"/>
    <w:rsid w:val="00C461C9"/>
    <w:rsid w:val="00C46575"/>
    <w:rsid w:val="00C468F3"/>
    <w:rsid w:val="00C46ED4"/>
    <w:rsid w:val="00C47688"/>
    <w:rsid w:val="00C47BA6"/>
    <w:rsid w:val="00C47D79"/>
    <w:rsid w:val="00C47E63"/>
    <w:rsid w:val="00C505F1"/>
    <w:rsid w:val="00C510D0"/>
    <w:rsid w:val="00C51B6F"/>
    <w:rsid w:val="00C521D9"/>
    <w:rsid w:val="00C523CB"/>
    <w:rsid w:val="00C5282B"/>
    <w:rsid w:val="00C52BAF"/>
    <w:rsid w:val="00C52C6C"/>
    <w:rsid w:val="00C52E4B"/>
    <w:rsid w:val="00C52E65"/>
    <w:rsid w:val="00C52ED1"/>
    <w:rsid w:val="00C5304B"/>
    <w:rsid w:val="00C5306C"/>
    <w:rsid w:val="00C53B4A"/>
    <w:rsid w:val="00C53B6A"/>
    <w:rsid w:val="00C54EED"/>
    <w:rsid w:val="00C55188"/>
    <w:rsid w:val="00C55745"/>
    <w:rsid w:val="00C561E9"/>
    <w:rsid w:val="00C56DAA"/>
    <w:rsid w:val="00C57E9F"/>
    <w:rsid w:val="00C57EFA"/>
    <w:rsid w:val="00C60029"/>
    <w:rsid w:val="00C60D85"/>
    <w:rsid w:val="00C61124"/>
    <w:rsid w:val="00C6131D"/>
    <w:rsid w:val="00C61450"/>
    <w:rsid w:val="00C61854"/>
    <w:rsid w:val="00C61E2A"/>
    <w:rsid w:val="00C6325F"/>
    <w:rsid w:val="00C6439E"/>
    <w:rsid w:val="00C64EAB"/>
    <w:rsid w:val="00C65297"/>
    <w:rsid w:val="00C654AA"/>
    <w:rsid w:val="00C65C61"/>
    <w:rsid w:val="00C65D7B"/>
    <w:rsid w:val="00C66847"/>
    <w:rsid w:val="00C67110"/>
    <w:rsid w:val="00C67133"/>
    <w:rsid w:val="00C6728A"/>
    <w:rsid w:val="00C672E6"/>
    <w:rsid w:val="00C67544"/>
    <w:rsid w:val="00C67E22"/>
    <w:rsid w:val="00C70697"/>
    <w:rsid w:val="00C708B7"/>
    <w:rsid w:val="00C70AE1"/>
    <w:rsid w:val="00C70CF4"/>
    <w:rsid w:val="00C711FA"/>
    <w:rsid w:val="00C7190B"/>
    <w:rsid w:val="00C719AA"/>
    <w:rsid w:val="00C719BB"/>
    <w:rsid w:val="00C71A17"/>
    <w:rsid w:val="00C71C68"/>
    <w:rsid w:val="00C71E43"/>
    <w:rsid w:val="00C71F07"/>
    <w:rsid w:val="00C71F85"/>
    <w:rsid w:val="00C72224"/>
    <w:rsid w:val="00C728D1"/>
    <w:rsid w:val="00C72B80"/>
    <w:rsid w:val="00C72E3D"/>
    <w:rsid w:val="00C74640"/>
    <w:rsid w:val="00C755B2"/>
    <w:rsid w:val="00C757CE"/>
    <w:rsid w:val="00C75A1F"/>
    <w:rsid w:val="00C75C6A"/>
    <w:rsid w:val="00C76322"/>
    <w:rsid w:val="00C769B6"/>
    <w:rsid w:val="00C76A91"/>
    <w:rsid w:val="00C7716F"/>
    <w:rsid w:val="00C80366"/>
    <w:rsid w:val="00C805E9"/>
    <w:rsid w:val="00C80715"/>
    <w:rsid w:val="00C81163"/>
    <w:rsid w:val="00C81A13"/>
    <w:rsid w:val="00C81AB7"/>
    <w:rsid w:val="00C81FD9"/>
    <w:rsid w:val="00C824DA"/>
    <w:rsid w:val="00C82A08"/>
    <w:rsid w:val="00C82B6A"/>
    <w:rsid w:val="00C82D0E"/>
    <w:rsid w:val="00C83082"/>
    <w:rsid w:val="00C8319C"/>
    <w:rsid w:val="00C83591"/>
    <w:rsid w:val="00C83612"/>
    <w:rsid w:val="00C83B7F"/>
    <w:rsid w:val="00C83C96"/>
    <w:rsid w:val="00C83D30"/>
    <w:rsid w:val="00C83E06"/>
    <w:rsid w:val="00C840D3"/>
    <w:rsid w:val="00C855AD"/>
    <w:rsid w:val="00C856D2"/>
    <w:rsid w:val="00C85861"/>
    <w:rsid w:val="00C861D9"/>
    <w:rsid w:val="00C86878"/>
    <w:rsid w:val="00C86C64"/>
    <w:rsid w:val="00C87290"/>
    <w:rsid w:val="00C9135B"/>
    <w:rsid w:val="00C91441"/>
    <w:rsid w:val="00C917D9"/>
    <w:rsid w:val="00C918EA"/>
    <w:rsid w:val="00C91C1E"/>
    <w:rsid w:val="00C91D4D"/>
    <w:rsid w:val="00C91D66"/>
    <w:rsid w:val="00C92532"/>
    <w:rsid w:val="00C92967"/>
    <w:rsid w:val="00C92E2A"/>
    <w:rsid w:val="00C9360F"/>
    <w:rsid w:val="00C93AE3"/>
    <w:rsid w:val="00C93BE7"/>
    <w:rsid w:val="00C93D89"/>
    <w:rsid w:val="00C93E80"/>
    <w:rsid w:val="00C94A6F"/>
    <w:rsid w:val="00C94BCC"/>
    <w:rsid w:val="00C94FDF"/>
    <w:rsid w:val="00C95E81"/>
    <w:rsid w:val="00C9621D"/>
    <w:rsid w:val="00C96AFE"/>
    <w:rsid w:val="00C97364"/>
    <w:rsid w:val="00C97D33"/>
    <w:rsid w:val="00CA0611"/>
    <w:rsid w:val="00CA0F71"/>
    <w:rsid w:val="00CA1A13"/>
    <w:rsid w:val="00CA212A"/>
    <w:rsid w:val="00CA28F3"/>
    <w:rsid w:val="00CA2E54"/>
    <w:rsid w:val="00CA3677"/>
    <w:rsid w:val="00CA45C2"/>
    <w:rsid w:val="00CA488B"/>
    <w:rsid w:val="00CA5748"/>
    <w:rsid w:val="00CA59B2"/>
    <w:rsid w:val="00CA6112"/>
    <w:rsid w:val="00CA6C22"/>
    <w:rsid w:val="00CA7070"/>
    <w:rsid w:val="00CA7B48"/>
    <w:rsid w:val="00CB0139"/>
    <w:rsid w:val="00CB0162"/>
    <w:rsid w:val="00CB0F60"/>
    <w:rsid w:val="00CB0FCF"/>
    <w:rsid w:val="00CB1E06"/>
    <w:rsid w:val="00CB241C"/>
    <w:rsid w:val="00CB3335"/>
    <w:rsid w:val="00CB3FA3"/>
    <w:rsid w:val="00CB470A"/>
    <w:rsid w:val="00CB4968"/>
    <w:rsid w:val="00CB4E37"/>
    <w:rsid w:val="00CB593C"/>
    <w:rsid w:val="00CB5CD3"/>
    <w:rsid w:val="00CB612E"/>
    <w:rsid w:val="00CB6A96"/>
    <w:rsid w:val="00CB76C2"/>
    <w:rsid w:val="00CC07EE"/>
    <w:rsid w:val="00CC0B7B"/>
    <w:rsid w:val="00CC15A3"/>
    <w:rsid w:val="00CC1680"/>
    <w:rsid w:val="00CC1DE2"/>
    <w:rsid w:val="00CC215C"/>
    <w:rsid w:val="00CC3368"/>
    <w:rsid w:val="00CC35E1"/>
    <w:rsid w:val="00CC3EF9"/>
    <w:rsid w:val="00CC42B5"/>
    <w:rsid w:val="00CC4FF4"/>
    <w:rsid w:val="00CC5EDF"/>
    <w:rsid w:val="00CC6221"/>
    <w:rsid w:val="00CC63CE"/>
    <w:rsid w:val="00CC68FF"/>
    <w:rsid w:val="00CC6B55"/>
    <w:rsid w:val="00CC7482"/>
    <w:rsid w:val="00CC7940"/>
    <w:rsid w:val="00CC7D84"/>
    <w:rsid w:val="00CC7F54"/>
    <w:rsid w:val="00CD0F7B"/>
    <w:rsid w:val="00CD20CA"/>
    <w:rsid w:val="00CD2D2F"/>
    <w:rsid w:val="00CD3FBA"/>
    <w:rsid w:val="00CD409E"/>
    <w:rsid w:val="00CD42AC"/>
    <w:rsid w:val="00CD4A44"/>
    <w:rsid w:val="00CD505A"/>
    <w:rsid w:val="00CD533C"/>
    <w:rsid w:val="00CD5BE2"/>
    <w:rsid w:val="00CD6B34"/>
    <w:rsid w:val="00CD6D62"/>
    <w:rsid w:val="00CD7213"/>
    <w:rsid w:val="00CD7586"/>
    <w:rsid w:val="00CD7903"/>
    <w:rsid w:val="00CD79C9"/>
    <w:rsid w:val="00CD7A4E"/>
    <w:rsid w:val="00CD7C4E"/>
    <w:rsid w:val="00CD7E2D"/>
    <w:rsid w:val="00CE022E"/>
    <w:rsid w:val="00CE02AF"/>
    <w:rsid w:val="00CE0A9E"/>
    <w:rsid w:val="00CE1007"/>
    <w:rsid w:val="00CE101C"/>
    <w:rsid w:val="00CE127E"/>
    <w:rsid w:val="00CE1B62"/>
    <w:rsid w:val="00CE3825"/>
    <w:rsid w:val="00CE3D0A"/>
    <w:rsid w:val="00CE3DE6"/>
    <w:rsid w:val="00CE402E"/>
    <w:rsid w:val="00CE46DF"/>
    <w:rsid w:val="00CE5149"/>
    <w:rsid w:val="00CE5653"/>
    <w:rsid w:val="00CE5C25"/>
    <w:rsid w:val="00CE6844"/>
    <w:rsid w:val="00CE6BC5"/>
    <w:rsid w:val="00CE6E5E"/>
    <w:rsid w:val="00CE6F2F"/>
    <w:rsid w:val="00CE7459"/>
    <w:rsid w:val="00CE77EC"/>
    <w:rsid w:val="00CF019E"/>
    <w:rsid w:val="00CF02DB"/>
    <w:rsid w:val="00CF05FE"/>
    <w:rsid w:val="00CF0A9E"/>
    <w:rsid w:val="00CF11D0"/>
    <w:rsid w:val="00CF1863"/>
    <w:rsid w:val="00CF1CFB"/>
    <w:rsid w:val="00CF1FE4"/>
    <w:rsid w:val="00CF22E3"/>
    <w:rsid w:val="00CF2A3E"/>
    <w:rsid w:val="00CF3230"/>
    <w:rsid w:val="00CF3E21"/>
    <w:rsid w:val="00CF4268"/>
    <w:rsid w:val="00CF4680"/>
    <w:rsid w:val="00CF4EFE"/>
    <w:rsid w:val="00CF55FE"/>
    <w:rsid w:val="00CF57CE"/>
    <w:rsid w:val="00CF72D6"/>
    <w:rsid w:val="00CF7957"/>
    <w:rsid w:val="00D0147F"/>
    <w:rsid w:val="00D015B3"/>
    <w:rsid w:val="00D016A8"/>
    <w:rsid w:val="00D01818"/>
    <w:rsid w:val="00D01A19"/>
    <w:rsid w:val="00D01BEE"/>
    <w:rsid w:val="00D0253F"/>
    <w:rsid w:val="00D02BFF"/>
    <w:rsid w:val="00D02E2A"/>
    <w:rsid w:val="00D030C1"/>
    <w:rsid w:val="00D04AFF"/>
    <w:rsid w:val="00D05068"/>
    <w:rsid w:val="00D052F5"/>
    <w:rsid w:val="00D05D84"/>
    <w:rsid w:val="00D061D2"/>
    <w:rsid w:val="00D063CC"/>
    <w:rsid w:val="00D06F54"/>
    <w:rsid w:val="00D070AC"/>
    <w:rsid w:val="00D076A2"/>
    <w:rsid w:val="00D07753"/>
    <w:rsid w:val="00D07962"/>
    <w:rsid w:val="00D07ED5"/>
    <w:rsid w:val="00D10532"/>
    <w:rsid w:val="00D109ED"/>
    <w:rsid w:val="00D10B63"/>
    <w:rsid w:val="00D11131"/>
    <w:rsid w:val="00D11B68"/>
    <w:rsid w:val="00D1228F"/>
    <w:rsid w:val="00D12C30"/>
    <w:rsid w:val="00D12E67"/>
    <w:rsid w:val="00D131DA"/>
    <w:rsid w:val="00D13285"/>
    <w:rsid w:val="00D135C4"/>
    <w:rsid w:val="00D136CA"/>
    <w:rsid w:val="00D140E7"/>
    <w:rsid w:val="00D1443C"/>
    <w:rsid w:val="00D14CDE"/>
    <w:rsid w:val="00D14CFB"/>
    <w:rsid w:val="00D1595F"/>
    <w:rsid w:val="00D16A1D"/>
    <w:rsid w:val="00D17609"/>
    <w:rsid w:val="00D17BDD"/>
    <w:rsid w:val="00D17E70"/>
    <w:rsid w:val="00D21572"/>
    <w:rsid w:val="00D21BAD"/>
    <w:rsid w:val="00D21C0E"/>
    <w:rsid w:val="00D22979"/>
    <w:rsid w:val="00D22D7E"/>
    <w:rsid w:val="00D2304B"/>
    <w:rsid w:val="00D235A5"/>
    <w:rsid w:val="00D23CA2"/>
    <w:rsid w:val="00D24419"/>
    <w:rsid w:val="00D244B2"/>
    <w:rsid w:val="00D2468C"/>
    <w:rsid w:val="00D247DB"/>
    <w:rsid w:val="00D24AB0"/>
    <w:rsid w:val="00D24D98"/>
    <w:rsid w:val="00D250A1"/>
    <w:rsid w:val="00D255FA"/>
    <w:rsid w:val="00D25BC3"/>
    <w:rsid w:val="00D25D02"/>
    <w:rsid w:val="00D25F82"/>
    <w:rsid w:val="00D260B5"/>
    <w:rsid w:val="00D27327"/>
    <w:rsid w:val="00D2786D"/>
    <w:rsid w:val="00D2794C"/>
    <w:rsid w:val="00D27B60"/>
    <w:rsid w:val="00D27EA9"/>
    <w:rsid w:val="00D27EE8"/>
    <w:rsid w:val="00D30E71"/>
    <w:rsid w:val="00D30F52"/>
    <w:rsid w:val="00D31631"/>
    <w:rsid w:val="00D31A16"/>
    <w:rsid w:val="00D31D68"/>
    <w:rsid w:val="00D32808"/>
    <w:rsid w:val="00D32A09"/>
    <w:rsid w:val="00D32A64"/>
    <w:rsid w:val="00D32A8A"/>
    <w:rsid w:val="00D344B2"/>
    <w:rsid w:val="00D3494D"/>
    <w:rsid w:val="00D34A08"/>
    <w:rsid w:val="00D34CBA"/>
    <w:rsid w:val="00D34DB8"/>
    <w:rsid w:val="00D35623"/>
    <w:rsid w:val="00D35A5D"/>
    <w:rsid w:val="00D35D12"/>
    <w:rsid w:val="00D36028"/>
    <w:rsid w:val="00D36112"/>
    <w:rsid w:val="00D36254"/>
    <w:rsid w:val="00D36C30"/>
    <w:rsid w:val="00D36E8A"/>
    <w:rsid w:val="00D377C2"/>
    <w:rsid w:val="00D40034"/>
    <w:rsid w:val="00D40ADF"/>
    <w:rsid w:val="00D40DC7"/>
    <w:rsid w:val="00D425FB"/>
    <w:rsid w:val="00D42926"/>
    <w:rsid w:val="00D42A12"/>
    <w:rsid w:val="00D4304E"/>
    <w:rsid w:val="00D4310E"/>
    <w:rsid w:val="00D4318E"/>
    <w:rsid w:val="00D43EB5"/>
    <w:rsid w:val="00D4401B"/>
    <w:rsid w:val="00D45193"/>
    <w:rsid w:val="00D457BE"/>
    <w:rsid w:val="00D45FCE"/>
    <w:rsid w:val="00D460D6"/>
    <w:rsid w:val="00D46A49"/>
    <w:rsid w:val="00D46A7E"/>
    <w:rsid w:val="00D46CDE"/>
    <w:rsid w:val="00D470C3"/>
    <w:rsid w:val="00D47FDC"/>
    <w:rsid w:val="00D50225"/>
    <w:rsid w:val="00D50510"/>
    <w:rsid w:val="00D50BAA"/>
    <w:rsid w:val="00D51209"/>
    <w:rsid w:val="00D516A3"/>
    <w:rsid w:val="00D51DEB"/>
    <w:rsid w:val="00D51F35"/>
    <w:rsid w:val="00D5346B"/>
    <w:rsid w:val="00D53BA8"/>
    <w:rsid w:val="00D53D39"/>
    <w:rsid w:val="00D55452"/>
    <w:rsid w:val="00D558F6"/>
    <w:rsid w:val="00D55B42"/>
    <w:rsid w:val="00D56109"/>
    <w:rsid w:val="00D56834"/>
    <w:rsid w:val="00D56AE3"/>
    <w:rsid w:val="00D6181A"/>
    <w:rsid w:val="00D61F39"/>
    <w:rsid w:val="00D62173"/>
    <w:rsid w:val="00D62270"/>
    <w:rsid w:val="00D625B9"/>
    <w:rsid w:val="00D6277B"/>
    <w:rsid w:val="00D632FC"/>
    <w:rsid w:val="00D63BBA"/>
    <w:rsid w:val="00D63DCA"/>
    <w:rsid w:val="00D64572"/>
    <w:rsid w:val="00D64E95"/>
    <w:rsid w:val="00D64FC0"/>
    <w:rsid w:val="00D65145"/>
    <w:rsid w:val="00D65D97"/>
    <w:rsid w:val="00D66A61"/>
    <w:rsid w:val="00D66EFF"/>
    <w:rsid w:val="00D67B38"/>
    <w:rsid w:val="00D70099"/>
    <w:rsid w:val="00D70AD8"/>
    <w:rsid w:val="00D7142D"/>
    <w:rsid w:val="00D7180B"/>
    <w:rsid w:val="00D71945"/>
    <w:rsid w:val="00D7195F"/>
    <w:rsid w:val="00D71C41"/>
    <w:rsid w:val="00D7228F"/>
    <w:rsid w:val="00D723B7"/>
    <w:rsid w:val="00D7314E"/>
    <w:rsid w:val="00D734BC"/>
    <w:rsid w:val="00D73786"/>
    <w:rsid w:val="00D741FE"/>
    <w:rsid w:val="00D75AA7"/>
    <w:rsid w:val="00D75B09"/>
    <w:rsid w:val="00D75D3F"/>
    <w:rsid w:val="00D75FB9"/>
    <w:rsid w:val="00D763AA"/>
    <w:rsid w:val="00D7714C"/>
    <w:rsid w:val="00D80955"/>
    <w:rsid w:val="00D818C2"/>
    <w:rsid w:val="00D8239C"/>
    <w:rsid w:val="00D82B67"/>
    <w:rsid w:val="00D82F70"/>
    <w:rsid w:val="00D832AB"/>
    <w:rsid w:val="00D833CB"/>
    <w:rsid w:val="00D8367D"/>
    <w:rsid w:val="00D83A11"/>
    <w:rsid w:val="00D83DF2"/>
    <w:rsid w:val="00D84BC5"/>
    <w:rsid w:val="00D84C68"/>
    <w:rsid w:val="00D85C66"/>
    <w:rsid w:val="00D85F8D"/>
    <w:rsid w:val="00D865D7"/>
    <w:rsid w:val="00D86D64"/>
    <w:rsid w:val="00D86DFE"/>
    <w:rsid w:val="00D871A0"/>
    <w:rsid w:val="00D875EA"/>
    <w:rsid w:val="00D87FCA"/>
    <w:rsid w:val="00D90275"/>
    <w:rsid w:val="00D90BD0"/>
    <w:rsid w:val="00D91539"/>
    <w:rsid w:val="00D919C7"/>
    <w:rsid w:val="00D91C95"/>
    <w:rsid w:val="00D91CC5"/>
    <w:rsid w:val="00D927FA"/>
    <w:rsid w:val="00D93901"/>
    <w:rsid w:val="00D946B2"/>
    <w:rsid w:val="00D94FA3"/>
    <w:rsid w:val="00D955A7"/>
    <w:rsid w:val="00D95DDA"/>
    <w:rsid w:val="00D9741D"/>
    <w:rsid w:val="00D974AB"/>
    <w:rsid w:val="00DA01A4"/>
    <w:rsid w:val="00DA03B2"/>
    <w:rsid w:val="00DA0641"/>
    <w:rsid w:val="00DA0658"/>
    <w:rsid w:val="00DA0A66"/>
    <w:rsid w:val="00DA134E"/>
    <w:rsid w:val="00DA13D7"/>
    <w:rsid w:val="00DA18CF"/>
    <w:rsid w:val="00DA21A8"/>
    <w:rsid w:val="00DA28CA"/>
    <w:rsid w:val="00DA32D8"/>
    <w:rsid w:val="00DA33F2"/>
    <w:rsid w:val="00DA34F6"/>
    <w:rsid w:val="00DA3733"/>
    <w:rsid w:val="00DA38E8"/>
    <w:rsid w:val="00DA3D93"/>
    <w:rsid w:val="00DA49A1"/>
    <w:rsid w:val="00DA4C1F"/>
    <w:rsid w:val="00DA4C9B"/>
    <w:rsid w:val="00DA51C1"/>
    <w:rsid w:val="00DA537D"/>
    <w:rsid w:val="00DA57E3"/>
    <w:rsid w:val="00DA6213"/>
    <w:rsid w:val="00DA6D11"/>
    <w:rsid w:val="00DA7055"/>
    <w:rsid w:val="00DA7170"/>
    <w:rsid w:val="00DA71E1"/>
    <w:rsid w:val="00DA7F4A"/>
    <w:rsid w:val="00DB0D34"/>
    <w:rsid w:val="00DB12D9"/>
    <w:rsid w:val="00DB132A"/>
    <w:rsid w:val="00DB14EB"/>
    <w:rsid w:val="00DB1661"/>
    <w:rsid w:val="00DB18DF"/>
    <w:rsid w:val="00DB23CD"/>
    <w:rsid w:val="00DB30BC"/>
    <w:rsid w:val="00DB3406"/>
    <w:rsid w:val="00DB3501"/>
    <w:rsid w:val="00DB421C"/>
    <w:rsid w:val="00DB4E2A"/>
    <w:rsid w:val="00DB4E78"/>
    <w:rsid w:val="00DB5A85"/>
    <w:rsid w:val="00DB6081"/>
    <w:rsid w:val="00DB61F0"/>
    <w:rsid w:val="00DB630A"/>
    <w:rsid w:val="00DB6409"/>
    <w:rsid w:val="00DB67FD"/>
    <w:rsid w:val="00DB6F39"/>
    <w:rsid w:val="00DB71B9"/>
    <w:rsid w:val="00DB71EE"/>
    <w:rsid w:val="00DB799D"/>
    <w:rsid w:val="00DB7C56"/>
    <w:rsid w:val="00DC0C9B"/>
    <w:rsid w:val="00DC0CE7"/>
    <w:rsid w:val="00DC0E3F"/>
    <w:rsid w:val="00DC1111"/>
    <w:rsid w:val="00DC12ED"/>
    <w:rsid w:val="00DC1910"/>
    <w:rsid w:val="00DC1998"/>
    <w:rsid w:val="00DC2721"/>
    <w:rsid w:val="00DC2CD8"/>
    <w:rsid w:val="00DC32F2"/>
    <w:rsid w:val="00DC3541"/>
    <w:rsid w:val="00DC39F7"/>
    <w:rsid w:val="00DC3CB3"/>
    <w:rsid w:val="00DC404A"/>
    <w:rsid w:val="00DC40B3"/>
    <w:rsid w:val="00DC481F"/>
    <w:rsid w:val="00DC488C"/>
    <w:rsid w:val="00DC494F"/>
    <w:rsid w:val="00DC5D61"/>
    <w:rsid w:val="00DC648A"/>
    <w:rsid w:val="00DC64D2"/>
    <w:rsid w:val="00DC671E"/>
    <w:rsid w:val="00DD0049"/>
    <w:rsid w:val="00DD00AE"/>
    <w:rsid w:val="00DD01AA"/>
    <w:rsid w:val="00DD0BC3"/>
    <w:rsid w:val="00DD0E76"/>
    <w:rsid w:val="00DD1D42"/>
    <w:rsid w:val="00DD1D5B"/>
    <w:rsid w:val="00DD2371"/>
    <w:rsid w:val="00DD33B3"/>
    <w:rsid w:val="00DD3431"/>
    <w:rsid w:val="00DD442D"/>
    <w:rsid w:val="00DD4549"/>
    <w:rsid w:val="00DD4B1A"/>
    <w:rsid w:val="00DD5158"/>
    <w:rsid w:val="00DD52E7"/>
    <w:rsid w:val="00DD5736"/>
    <w:rsid w:val="00DD60AA"/>
    <w:rsid w:val="00DD6616"/>
    <w:rsid w:val="00DD7319"/>
    <w:rsid w:val="00DD7556"/>
    <w:rsid w:val="00DD7774"/>
    <w:rsid w:val="00DD7C12"/>
    <w:rsid w:val="00DE0764"/>
    <w:rsid w:val="00DE0DD7"/>
    <w:rsid w:val="00DE1CB7"/>
    <w:rsid w:val="00DE2AB6"/>
    <w:rsid w:val="00DE2CE8"/>
    <w:rsid w:val="00DE2FB3"/>
    <w:rsid w:val="00DE32D9"/>
    <w:rsid w:val="00DE361D"/>
    <w:rsid w:val="00DE36FE"/>
    <w:rsid w:val="00DE3908"/>
    <w:rsid w:val="00DE3BFE"/>
    <w:rsid w:val="00DE3F91"/>
    <w:rsid w:val="00DE40E6"/>
    <w:rsid w:val="00DE41AE"/>
    <w:rsid w:val="00DE42D2"/>
    <w:rsid w:val="00DE4537"/>
    <w:rsid w:val="00DE4C34"/>
    <w:rsid w:val="00DE4FE6"/>
    <w:rsid w:val="00DE4FE9"/>
    <w:rsid w:val="00DE5019"/>
    <w:rsid w:val="00DE59FF"/>
    <w:rsid w:val="00DE60B9"/>
    <w:rsid w:val="00DE618E"/>
    <w:rsid w:val="00DF0125"/>
    <w:rsid w:val="00DF0510"/>
    <w:rsid w:val="00DF093C"/>
    <w:rsid w:val="00DF108A"/>
    <w:rsid w:val="00DF12D6"/>
    <w:rsid w:val="00DF16CB"/>
    <w:rsid w:val="00DF1FA6"/>
    <w:rsid w:val="00DF2AB1"/>
    <w:rsid w:val="00DF2EDC"/>
    <w:rsid w:val="00DF455F"/>
    <w:rsid w:val="00DF47F5"/>
    <w:rsid w:val="00DF4B67"/>
    <w:rsid w:val="00DF4B79"/>
    <w:rsid w:val="00DF4E74"/>
    <w:rsid w:val="00DF6184"/>
    <w:rsid w:val="00DF6805"/>
    <w:rsid w:val="00DF68DD"/>
    <w:rsid w:val="00DF6EC7"/>
    <w:rsid w:val="00DF76EE"/>
    <w:rsid w:val="00DF7AB7"/>
    <w:rsid w:val="00E001BC"/>
    <w:rsid w:val="00E006B4"/>
    <w:rsid w:val="00E00E46"/>
    <w:rsid w:val="00E00EB5"/>
    <w:rsid w:val="00E01079"/>
    <w:rsid w:val="00E015D1"/>
    <w:rsid w:val="00E0168C"/>
    <w:rsid w:val="00E01B52"/>
    <w:rsid w:val="00E01C2D"/>
    <w:rsid w:val="00E01D35"/>
    <w:rsid w:val="00E0267A"/>
    <w:rsid w:val="00E02976"/>
    <w:rsid w:val="00E039FC"/>
    <w:rsid w:val="00E0408D"/>
    <w:rsid w:val="00E04585"/>
    <w:rsid w:val="00E04591"/>
    <w:rsid w:val="00E04B72"/>
    <w:rsid w:val="00E04EDE"/>
    <w:rsid w:val="00E04FEC"/>
    <w:rsid w:val="00E052F5"/>
    <w:rsid w:val="00E05462"/>
    <w:rsid w:val="00E05609"/>
    <w:rsid w:val="00E0579F"/>
    <w:rsid w:val="00E057CA"/>
    <w:rsid w:val="00E05C50"/>
    <w:rsid w:val="00E061FF"/>
    <w:rsid w:val="00E0632A"/>
    <w:rsid w:val="00E0665A"/>
    <w:rsid w:val="00E06BE0"/>
    <w:rsid w:val="00E07A43"/>
    <w:rsid w:val="00E100AC"/>
    <w:rsid w:val="00E10100"/>
    <w:rsid w:val="00E10446"/>
    <w:rsid w:val="00E1063B"/>
    <w:rsid w:val="00E10A7B"/>
    <w:rsid w:val="00E1114A"/>
    <w:rsid w:val="00E111DF"/>
    <w:rsid w:val="00E1152B"/>
    <w:rsid w:val="00E1163B"/>
    <w:rsid w:val="00E12974"/>
    <w:rsid w:val="00E12A22"/>
    <w:rsid w:val="00E12DB3"/>
    <w:rsid w:val="00E12F4D"/>
    <w:rsid w:val="00E146D3"/>
    <w:rsid w:val="00E14753"/>
    <w:rsid w:val="00E14DBB"/>
    <w:rsid w:val="00E14E27"/>
    <w:rsid w:val="00E14F3D"/>
    <w:rsid w:val="00E15649"/>
    <w:rsid w:val="00E1579C"/>
    <w:rsid w:val="00E15A9A"/>
    <w:rsid w:val="00E17A99"/>
    <w:rsid w:val="00E17F56"/>
    <w:rsid w:val="00E2046B"/>
    <w:rsid w:val="00E208C2"/>
    <w:rsid w:val="00E21690"/>
    <w:rsid w:val="00E21832"/>
    <w:rsid w:val="00E219C9"/>
    <w:rsid w:val="00E21C0B"/>
    <w:rsid w:val="00E21D6D"/>
    <w:rsid w:val="00E21D8E"/>
    <w:rsid w:val="00E220BC"/>
    <w:rsid w:val="00E22771"/>
    <w:rsid w:val="00E22BE8"/>
    <w:rsid w:val="00E232C2"/>
    <w:rsid w:val="00E23A03"/>
    <w:rsid w:val="00E23D0A"/>
    <w:rsid w:val="00E252AA"/>
    <w:rsid w:val="00E25D67"/>
    <w:rsid w:val="00E26299"/>
    <w:rsid w:val="00E26631"/>
    <w:rsid w:val="00E266C8"/>
    <w:rsid w:val="00E270F1"/>
    <w:rsid w:val="00E27465"/>
    <w:rsid w:val="00E27813"/>
    <w:rsid w:val="00E3108A"/>
    <w:rsid w:val="00E31097"/>
    <w:rsid w:val="00E312FC"/>
    <w:rsid w:val="00E3239A"/>
    <w:rsid w:val="00E32677"/>
    <w:rsid w:val="00E32BDE"/>
    <w:rsid w:val="00E32C75"/>
    <w:rsid w:val="00E32D44"/>
    <w:rsid w:val="00E34038"/>
    <w:rsid w:val="00E346CB"/>
    <w:rsid w:val="00E34E66"/>
    <w:rsid w:val="00E35360"/>
    <w:rsid w:val="00E35477"/>
    <w:rsid w:val="00E36877"/>
    <w:rsid w:val="00E37145"/>
    <w:rsid w:val="00E3786F"/>
    <w:rsid w:val="00E37BA7"/>
    <w:rsid w:val="00E40AA4"/>
    <w:rsid w:val="00E4112D"/>
    <w:rsid w:val="00E41F9A"/>
    <w:rsid w:val="00E43798"/>
    <w:rsid w:val="00E43993"/>
    <w:rsid w:val="00E43BE1"/>
    <w:rsid w:val="00E43D62"/>
    <w:rsid w:val="00E43D87"/>
    <w:rsid w:val="00E44735"/>
    <w:rsid w:val="00E45239"/>
    <w:rsid w:val="00E455AC"/>
    <w:rsid w:val="00E45ECF"/>
    <w:rsid w:val="00E4659F"/>
    <w:rsid w:val="00E4742E"/>
    <w:rsid w:val="00E50930"/>
    <w:rsid w:val="00E50C6A"/>
    <w:rsid w:val="00E51DE5"/>
    <w:rsid w:val="00E52718"/>
    <w:rsid w:val="00E5295D"/>
    <w:rsid w:val="00E52BE3"/>
    <w:rsid w:val="00E52FD6"/>
    <w:rsid w:val="00E53556"/>
    <w:rsid w:val="00E53B6A"/>
    <w:rsid w:val="00E5421D"/>
    <w:rsid w:val="00E54426"/>
    <w:rsid w:val="00E549D8"/>
    <w:rsid w:val="00E54A8D"/>
    <w:rsid w:val="00E55E9D"/>
    <w:rsid w:val="00E570CD"/>
    <w:rsid w:val="00E57A1C"/>
    <w:rsid w:val="00E603AE"/>
    <w:rsid w:val="00E606D2"/>
    <w:rsid w:val="00E606D6"/>
    <w:rsid w:val="00E60747"/>
    <w:rsid w:val="00E620F5"/>
    <w:rsid w:val="00E62A45"/>
    <w:rsid w:val="00E63840"/>
    <w:rsid w:val="00E64816"/>
    <w:rsid w:val="00E64842"/>
    <w:rsid w:val="00E64BCE"/>
    <w:rsid w:val="00E64CCD"/>
    <w:rsid w:val="00E64F1C"/>
    <w:rsid w:val="00E655A9"/>
    <w:rsid w:val="00E65864"/>
    <w:rsid w:val="00E65AB9"/>
    <w:rsid w:val="00E65F5D"/>
    <w:rsid w:val="00E6604D"/>
    <w:rsid w:val="00E661EF"/>
    <w:rsid w:val="00E66241"/>
    <w:rsid w:val="00E665A4"/>
    <w:rsid w:val="00E66B3E"/>
    <w:rsid w:val="00E679FA"/>
    <w:rsid w:val="00E67CDC"/>
    <w:rsid w:val="00E67E27"/>
    <w:rsid w:val="00E7010F"/>
    <w:rsid w:val="00E712CE"/>
    <w:rsid w:val="00E71768"/>
    <w:rsid w:val="00E71F15"/>
    <w:rsid w:val="00E734CC"/>
    <w:rsid w:val="00E73D95"/>
    <w:rsid w:val="00E73EB8"/>
    <w:rsid w:val="00E740C0"/>
    <w:rsid w:val="00E75889"/>
    <w:rsid w:val="00E76BE7"/>
    <w:rsid w:val="00E77C88"/>
    <w:rsid w:val="00E80898"/>
    <w:rsid w:val="00E80AFB"/>
    <w:rsid w:val="00E8130D"/>
    <w:rsid w:val="00E8132D"/>
    <w:rsid w:val="00E81E87"/>
    <w:rsid w:val="00E8293D"/>
    <w:rsid w:val="00E83717"/>
    <w:rsid w:val="00E83994"/>
    <w:rsid w:val="00E840E3"/>
    <w:rsid w:val="00E85572"/>
    <w:rsid w:val="00E857D3"/>
    <w:rsid w:val="00E86E89"/>
    <w:rsid w:val="00E8777F"/>
    <w:rsid w:val="00E904F8"/>
    <w:rsid w:val="00E908DE"/>
    <w:rsid w:val="00E91FFE"/>
    <w:rsid w:val="00E92313"/>
    <w:rsid w:val="00E926AF"/>
    <w:rsid w:val="00E92D62"/>
    <w:rsid w:val="00E92F78"/>
    <w:rsid w:val="00E93EA8"/>
    <w:rsid w:val="00E94013"/>
    <w:rsid w:val="00E940B5"/>
    <w:rsid w:val="00E9469E"/>
    <w:rsid w:val="00E94CDD"/>
    <w:rsid w:val="00E9576B"/>
    <w:rsid w:val="00E95D26"/>
    <w:rsid w:val="00E960AD"/>
    <w:rsid w:val="00E961BB"/>
    <w:rsid w:val="00E961FF"/>
    <w:rsid w:val="00EA018D"/>
    <w:rsid w:val="00EA06B3"/>
    <w:rsid w:val="00EA08E3"/>
    <w:rsid w:val="00EA090F"/>
    <w:rsid w:val="00EA09FB"/>
    <w:rsid w:val="00EA1466"/>
    <w:rsid w:val="00EA17DF"/>
    <w:rsid w:val="00EA1D85"/>
    <w:rsid w:val="00EA29DD"/>
    <w:rsid w:val="00EA3472"/>
    <w:rsid w:val="00EA365A"/>
    <w:rsid w:val="00EA36A2"/>
    <w:rsid w:val="00EA43F5"/>
    <w:rsid w:val="00EA4808"/>
    <w:rsid w:val="00EA4F52"/>
    <w:rsid w:val="00EA5676"/>
    <w:rsid w:val="00EA5736"/>
    <w:rsid w:val="00EA5B77"/>
    <w:rsid w:val="00EA672A"/>
    <w:rsid w:val="00EA6929"/>
    <w:rsid w:val="00EA71E5"/>
    <w:rsid w:val="00EA759E"/>
    <w:rsid w:val="00EA7932"/>
    <w:rsid w:val="00EA7D95"/>
    <w:rsid w:val="00EB098E"/>
    <w:rsid w:val="00EB1BB2"/>
    <w:rsid w:val="00EB270C"/>
    <w:rsid w:val="00EB2E57"/>
    <w:rsid w:val="00EB3B65"/>
    <w:rsid w:val="00EB3BE7"/>
    <w:rsid w:val="00EB4017"/>
    <w:rsid w:val="00EB4131"/>
    <w:rsid w:val="00EB5640"/>
    <w:rsid w:val="00EB5698"/>
    <w:rsid w:val="00EB5F24"/>
    <w:rsid w:val="00EB6E7A"/>
    <w:rsid w:val="00EB786E"/>
    <w:rsid w:val="00EB7A02"/>
    <w:rsid w:val="00EB7E0E"/>
    <w:rsid w:val="00EB7E50"/>
    <w:rsid w:val="00EB7F22"/>
    <w:rsid w:val="00EC00D5"/>
    <w:rsid w:val="00EC041C"/>
    <w:rsid w:val="00EC07EB"/>
    <w:rsid w:val="00EC1179"/>
    <w:rsid w:val="00EC153F"/>
    <w:rsid w:val="00EC15C0"/>
    <w:rsid w:val="00EC199B"/>
    <w:rsid w:val="00EC1A4A"/>
    <w:rsid w:val="00EC1F5D"/>
    <w:rsid w:val="00EC2071"/>
    <w:rsid w:val="00EC21C5"/>
    <w:rsid w:val="00EC2AEA"/>
    <w:rsid w:val="00EC2DF9"/>
    <w:rsid w:val="00EC2F9F"/>
    <w:rsid w:val="00EC402D"/>
    <w:rsid w:val="00EC4C63"/>
    <w:rsid w:val="00EC5FF4"/>
    <w:rsid w:val="00EC63BA"/>
    <w:rsid w:val="00EC65A4"/>
    <w:rsid w:val="00EC68E5"/>
    <w:rsid w:val="00EC768F"/>
    <w:rsid w:val="00EC784F"/>
    <w:rsid w:val="00EC7B26"/>
    <w:rsid w:val="00ED0289"/>
    <w:rsid w:val="00ED065A"/>
    <w:rsid w:val="00ED080A"/>
    <w:rsid w:val="00ED1F6B"/>
    <w:rsid w:val="00ED24BE"/>
    <w:rsid w:val="00ED2E61"/>
    <w:rsid w:val="00ED3472"/>
    <w:rsid w:val="00ED3849"/>
    <w:rsid w:val="00ED3E42"/>
    <w:rsid w:val="00ED47D6"/>
    <w:rsid w:val="00ED48BA"/>
    <w:rsid w:val="00ED4D92"/>
    <w:rsid w:val="00ED4F32"/>
    <w:rsid w:val="00ED52B1"/>
    <w:rsid w:val="00ED5318"/>
    <w:rsid w:val="00ED54E8"/>
    <w:rsid w:val="00ED55FE"/>
    <w:rsid w:val="00ED5ED8"/>
    <w:rsid w:val="00ED69AC"/>
    <w:rsid w:val="00ED6AEB"/>
    <w:rsid w:val="00ED6DCC"/>
    <w:rsid w:val="00ED6FBF"/>
    <w:rsid w:val="00ED7BE3"/>
    <w:rsid w:val="00EE1037"/>
    <w:rsid w:val="00EE2379"/>
    <w:rsid w:val="00EE2A3C"/>
    <w:rsid w:val="00EE3BB3"/>
    <w:rsid w:val="00EE3BD3"/>
    <w:rsid w:val="00EE3F29"/>
    <w:rsid w:val="00EE4767"/>
    <w:rsid w:val="00EE4852"/>
    <w:rsid w:val="00EE53B8"/>
    <w:rsid w:val="00EE5930"/>
    <w:rsid w:val="00EE73B0"/>
    <w:rsid w:val="00EE74AC"/>
    <w:rsid w:val="00EE7798"/>
    <w:rsid w:val="00EE7DA9"/>
    <w:rsid w:val="00EF03CF"/>
    <w:rsid w:val="00EF0460"/>
    <w:rsid w:val="00EF0735"/>
    <w:rsid w:val="00EF07BD"/>
    <w:rsid w:val="00EF0A40"/>
    <w:rsid w:val="00EF16CB"/>
    <w:rsid w:val="00EF2D9A"/>
    <w:rsid w:val="00EF3E9C"/>
    <w:rsid w:val="00EF419B"/>
    <w:rsid w:val="00EF43E5"/>
    <w:rsid w:val="00EF55B1"/>
    <w:rsid w:val="00EF5854"/>
    <w:rsid w:val="00EF5BFA"/>
    <w:rsid w:val="00EF5DCF"/>
    <w:rsid w:val="00EF6478"/>
    <w:rsid w:val="00EF7A40"/>
    <w:rsid w:val="00EF7E4A"/>
    <w:rsid w:val="00F008B2"/>
    <w:rsid w:val="00F00C7D"/>
    <w:rsid w:val="00F014B1"/>
    <w:rsid w:val="00F01766"/>
    <w:rsid w:val="00F0296B"/>
    <w:rsid w:val="00F029DE"/>
    <w:rsid w:val="00F02C1C"/>
    <w:rsid w:val="00F031DD"/>
    <w:rsid w:val="00F0335C"/>
    <w:rsid w:val="00F04892"/>
    <w:rsid w:val="00F049B2"/>
    <w:rsid w:val="00F04B1F"/>
    <w:rsid w:val="00F04B94"/>
    <w:rsid w:val="00F04E61"/>
    <w:rsid w:val="00F05212"/>
    <w:rsid w:val="00F0523A"/>
    <w:rsid w:val="00F0564D"/>
    <w:rsid w:val="00F06642"/>
    <w:rsid w:val="00F06959"/>
    <w:rsid w:val="00F0787D"/>
    <w:rsid w:val="00F10F9E"/>
    <w:rsid w:val="00F11602"/>
    <w:rsid w:val="00F11B6A"/>
    <w:rsid w:val="00F11F14"/>
    <w:rsid w:val="00F12364"/>
    <w:rsid w:val="00F12F44"/>
    <w:rsid w:val="00F1321C"/>
    <w:rsid w:val="00F137D5"/>
    <w:rsid w:val="00F13B49"/>
    <w:rsid w:val="00F14C21"/>
    <w:rsid w:val="00F14D76"/>
    <w:rsid w:val="00F14F74"/>
    <w:rsid w:val="00F158BB"/>
    <w:rsid w:val="00F15A8D"/>
    <w:rsid w:val="00F16BC0"/>
    <w:rsid w:val="00F173E4"/>
    <w:rsid w:val="00F1754B"/>
    <w:rsid w:val="00F17822"/>
    <w:rsid w:val="00F179F8"/>
    <w:rsid w:val="00F2092D"/>
    <w:rsid w:val="00F20D01"/>
    <w:rsid w:val="00F21384"/>
    <w:rsid w:val="00F21577"/>
    <w:rsid w:val="00F21B79"/>
    <w:rsid w:val="00F229B1"/>
    <w:rsid w:val="00F22AF5"/>
    <w:rsid w:val="00F22EAD"/>
    <w:rsid w:val="00F23A76"/>
    <w:rsid w:val="00F23AA5"/>
    <w:rsid w:val="00F23BE6"/>
    <w:rsid w:val="00F24005"/>
    <w:rsid w:val="00F24015"/>
    <w:rsid w:val="00F2538F"/>
    <w:rsid w:val="00F25C7A"/>
    <w:rsid w:val="00F2637D"/>
    <w:rsid w:val="00F26673"/>
    <w:rsid w:val="00F268AC"/>
    <w:rsid w:val="00F26EA8"/>
    <w:rsid w:val="00F27397"/>
    <w:rsid w:val="00F27B83"/>
    <w:rsid w:val="00F27BA0"/>
    <w:rsid w:val="00F27E9F"/>
    <w:rsid w:val="00F27FE8"/>
    <w:rsid w:val="00F309E9"/>
    <w:rsid w:val="00F31126"/>
    <w:rsid w:val="00F314A9"/>
    <w:rsid w:val="00F31883"/>
    <w:rsid w:val="00F31F12"/>
    <w:rsid w:val="00F33295"/>
    <w:rsid w:val="00F33393"/>
    <w:rsid w:val="00F34378"/>
    <w:rsid w:val="00F34A41"/>
    <w:rsid w:val="00F355BE"/>
    <w:rsid w:val="00F35B00"/>
    <w:rsid w:val="00F35E16"/>
    <w:rsid w:val="00F35F5E"/>
    <w:rsid w:val="00F36618"/>
    <w:rsid w:val="00F3697F"/>
    <w:rsid w:val="00F369A9"/>
    <w:rsid w:val="00F36D2E"/>
    <w:rsid w:val="00F36F13"/>
    <w:rsid w:val="00F371FC"/>
    <w:rsid w:val="00F378DA"/>
    <w:rsid w:val="00F37D95"/>
    <w:rsid w:val="00F40003"/>
    <w:rsid w:val="00F40715"/>
    <w:rsid w:val="00F407A5"/>
    <w:rsid w:val="00F40DB1"/>
    <w:rsid w:val="00F40E91"/>
    <w:rsid w:val="00F41203"/>
    <w:rsid w:val="00F412F7"/>
    <w:rsid w:val="00F41808"/>
    <w:rsid w:val="00F419A2"/>
    <w:rsid w:val="00F41B7D"/>
    <w:rsid w:val="00F41F48"/>
    <w:rsid w:val="00F426D9"/>
    <w:rsid w:val="00F428E9"/>
    <w:rsid w:val="00F42A6E"/>
    <w:rsid w:val="00F43000"/>
    <w:rsid w:val="00F43028"/>
    <w:rsid w:val="00F432A6"/>
    <w:rsid w:val="00F43987"/>
    <w:rsid w:val="00F439B3"/>
    <w:rsid w:val="00F44475"/>
    <w:rsid w:val="00F448EC"/>
    <w:rsid w:val="00F44A52"/>
    <w:rsid w:val="00F44B90"/>
    <w:rsid w:val="00F4521D"/>
    <w:rsid w:val="00F454CB"/>
    <w:rsid w:val="00F45894"/>
    <w:rsid w:val="00F46375"/>
    <w:rsid w:val="00F468A8"/>
    <w:rsid w:val="00F46B97"/>
    <w:rsid w:val="00F46F33"/>
    <w:rsid w:val="00F47384"/>
    <w:rsid w:val="00F4779F"/>
    <w:rsid w:val="00F47823"/>
    <w:rsid w:val="00F47D1E"/>
    <w:rsid w:val="00F503D1"/>
    <w:rsid w:val="00F510A7"/>
    <w:rsid w:val="00F5139D"/>
    <w:rsid w:val="00F51F5C"/>
    <w:rsid w:val="00F52132"/>
    <w:rsid w:val="00F53058"/>
    <w:rsid w:val="00F5369A"/>
    <w:rsid w:val="00F5378D"/>
    <w:rsid w:val="00F53ADE"/>
    <w:rsid w:val="00F53AE0"/>
    <w:rsid w:val="00F53DB5"/>
    <w:rsid w:val="00F54BEA"/>
    <w:rsid w:val="00F54D8C"/>
    <w:rsid w:val="00F54E1F"/>
    <w:rsid w:val="00F55532"/>
    <w:rsid w:val="00F555FB"/>
    <w:rsid w:val="00F56214"/>
    <w:rsid w:val="00F5630F"/>
    <w:rsid w:val="00F56933"/>
    <w:rsid w:val="00F56C40"/>
    <w:rsid w:val="00F571FC"/>
    <w:rsid w:val="00F57D0F"/>
    <w:rsid w:val="00F6071D"/>
    <w:rsid w:val="00F6088A"/>
    <w:rsid w:val="00F61098"/>
    <w:rsid w:val="00F610EF"/>
    <w:rsid w:val="00F6190D"/>
    <w:rsid w:val="00F61BF0"/>
    <w:rsid w:val="00F61F66"/>
    <w:rsid w:val="00F62DCC"/>
    <w:rsid w:val="00F63C6F"/>
    <w:rsid w:val="00F649D5"/>
    <w:rsid w:val="00F6596C"/>
    <w:rsid w:val="00F6660D"/>
    <w:rsid w:val="00F66D7E"/>
    <w:rsid w:val="00F67460"/>
    <w:rsid w:val="00F7029B"/>
    <w:rsid w:val="00F7029F"/>
    <w:rsid w:val="00F70365"/>
    <w:rsid w:val="00F70837"/>
    <w:rsid w:val="00F70A94"/>
    <w:rsid w:val="00F70AAF"/>
    <w:rsid w:val="00F70B00"/>
    <w:rsid w:val="00F70BE8"/>
    <w:rsid w:val="00F70BFA"/>
    <w:rsid w:val="00F7112F"/>
    <w:rsid w:val="00F713A2"/>
    <w:rsid w:val="00F71975"/>
    <w:rsid w:val="00F71FB3"/>
    <w:rsid w:val="00F7321E"/>
    <w:rsid w:val="00F73815"/>
    <w:rsid w:val="00F73A01"/>
    <w:rsid w:val="00F74081"/>
    <w:rsid w:val="00F7478C"/>
    <w:rsid w:val="00F74E17"/>
    <w:rsid w:val="00F763BE"/>
    <w:rsid w:val="00F769C8"/>
    <w:rsid w:val="00F77BE2"/>
    <w:rsid w:val="00F80134"/>
    <w:rsid w:val="00F80CF1"/>
    <w:rsid w:val="00F8113F"/>
    <w:rsid w:val="00F811C1"/>
    <w:rsid w:val="00F8177E"/>
    <w:rsid w:val="00F81D5F"/>
    <w:rsid w:val="00F820D4"/>
    <w:rsid w:val="00F82487"/>
    <w:rsid w:val="00F82A24"/>
    <w:rsid w:val="00F82F75"/>
    <w:rsid w:val="00F833F9"/>
    <w:rsid w:val="00F83AFB"/>
    <w:rsid w:val="00F83B19"/>
    <w:rsid w:val="00F840C2"/>
    <w:rsid w:val="00F84B3C"/>
    <w:rsid w:val="00F84E59"/>
    <w:rsid w:val="00F85097"/>
    <w:rsid w:val="00F850B1"/>
    <w:rsid w:val="00F85328"/>
    <w:rsid w:val="00F855AA"/>
    <w:rsid w:val="00F859FA"/>
    <w:rsid w:val="00F861D6"/>
    <w:rsid w:val="00F86B4B"/>
    <w:rsid w:val="00F86FC0"/>
    <w:rsid w:val="00F8744E"/>
    <w:rsid w:val="00F902C7"/>
    <w:rsid w:val="00F90FE4"/>
    <w:rsid w:val="00F9123D"/>
    <w:rsid w:val="00F9213C"/>
    <w:rsid w:val="00F92334"/>
    <w:rsid w:val="00F92449"/>
    <w:rsid w:val="00F92518"/>
    <w:rsid w:val="00F92E05"/>
    <w:rsid w:val="00F9379F"/>
    <w:rsid w:val="00F941F0"/>
    <w:rsid w:val="00F9454B"/>
    <w:rsid w:val="00F94581"/>
    <w:rsid w:val="00F94C2E"/>
    <w:rsid w:val="00F94D59"/>
    <w:rsid w:val="00F94D82"/>
    <w:rsid w:val="00F94F77"/>
    <w:rsid w:val="00F95051"/>
    <w:rsid w:val="00F950CD"/>
    <w:rsid w:val="00F9557C"/>
    <w:rsid w:val="00F957A0"/>
    <w:rsid w:val="00F95801"/>
    <w:rsid w:val="00F965D7"/>
    <w:rsid w:val="00F96CA0"/>
    <w:rsid w:val="00F9796C"/>
    <w:rsid w:val="00F97BB6"/>
    <w:rsid w:val="00F97F0E"/>
    <w:rsid w:val="00F97F30"/>
    <w:rsid w:val="00FA035E"/>
    <w:rsid w:val="00FA06F9"/>
    <w:rsid w:val="00FA0F95"/>
    <w:rsid w:val="00FA10B0"/>
    <w:rsid w:val="00FA1683"/>
    <w:rsid w:val="00FA238F"/>
    <w:rsid w:val="00FA23C8"/>
    <w:rsid w:val="00FA27F1"/>
    <w:rsid w:val="00FA296B"/>
    <w:rsid w:val="00FA2B04"/>
    <w:rsid w:val="00FA2FA9"/>
    <w:rsid w:val="00FA3526"/>
    <w:rsid w:val="00FA3626"/>
    <w:rsid w:val="00FA37D5"/>
    <w:rsid w:val="00FA3923"/>
    <w:rsid w:val="00FA3C9B"/>
    <w:rsid w:val="00FA3F39"/>
    <w:rsid w:val="00FA4063"/>
    <w:rsid w:val="00FA49F7"/>
    <w:rsid w:val="00FA4E76"/>
    <w:rsid w:val="00FA4E9E"/>
    <w:rsid w:val="00FA4EA7"/>
    <w:rsid w:val="00FA519E"/>
    <w:rsid w:val="00FA6606"/>
    <w:rsid w:val="00FA7045"/>
    <w:rsid w:val="00FA7256"/>
    <w:rsid w:val="00FA767B"/>
    <w:rsid w:val="00FA7FC7"/>
    <w:rsid w:val="00FB0687"/>
    <w:rsid w:val="00FB207C"/>
    <w:rsid w:val="00FB239D"/>
    <w:rsid w:val="00FB2AE2"/>
    <w:rsid w:val="00FB3810"/>
    <w:rsid w:val="00FB3A84"/>
    <w:rsid w:val="00FB484D"/>
    <w:rsid w:val="00FB49A4"/>
    <w:rsid w:val="00FB558D"/>
    <w:rsid w:val="00FB5AEF"/>
    <w:rsid w:val="00FB5E23"/>
    <w:rsid w:val="00FB66EB"/>
    <w:rsid w:val="00FB6C97"/>
    <w:rsid w:val="00FB7822"/>
    <w:rsid w:val="00FC0FD4"/>
    <w:rsid w:val="00FC1AA6"/>
    <w:rsid w:val="00FC1FAF"/>
    <w:rsid w:val="00FC2128"/>
    <w:rsid w:val="00FC44CD"/>
    <w:rsid w:val="00FC4C18"/>
    <w:rsid w:val="00FC569A"/>
    <w:rsid w:val="00FC5734"/>
    <w:rsid w:val="00FC5B11"/>
    <w:rsid w:val="00FC5B38"/>
    <w:rsid w:val="00FC5E2F"/>
    <w:rsid w:val="00FC6133"/>
    <w:rsid w:val="00FC6AF0"/>
    <w:rsid w:val="00FC7494"/>
    <w:rsid w:val="00FC7D71"/>
    <w:rsid w:val="00FD0651"/>
    <w:rsid w:val="00FD09D9"/>
    <w:rsid w:val="00FD1677"/>
    <w:rsid w:val="00FD1E2D"/>
    <w:rsid w:val="00FD271F"/>
    <w:rsid w:val="00FD2F87"/>
    <w:rsid w:val="00FD38F9"/>
    <w:rsid w:val="00FD3F96"/>
    <w:rsid w:val="00FD4753"/>
    <w:rsid w:val="00FD4880"/>
    <w:rsid w:val="00FD4A3C"/>
    <w:rsid w:val="00FD5002"/>
    <w:rsid w:val="00FD598E"/>
    <w:rsid w:val="00FD59D2"/>
    <w:rsid w:val="00FD7E09"/>
    <w:rsid w:val="00FE1036"/>
    <w:rsid w:val="00FE1CD4"/>
    <w:rsid w:val="00FE25F2"/>
    <w:rsid w:val="00FE28CD"/>
    <w:rsid w:val="00FE2D6C"/>
    <w:rsid w:val="00FE2EE6"/>
    <w:rsid w:val="00FE398E"/>
    <w:rsid w:val="00FE39C6"/>
    <w:rsid w:val="00FE3CE5"/>
    <w:rsid w:val="00FE40ED"/>
    <w:rsid w:val="00FE4214"/>
    <w:rsid w:val="00FE45C2"/>
    <w:rsid w:val="00FE477B"/>
    <w:rsid w:val="00FE4826"/>
    <w:rsid w:val="00FE4A08"/>
    <w:rsid w:val="00FE4E1E"/>
    <w:rsid w:val="00FE5061"/>
    <w:rsid w:val="00FE5498"/>
    <w:rsid w:val="00FE5929"/>
    <w:rsid w:val="00FE5A53"/>
    <w:rsid w:val="00FE5ADF"/>
    <w:rsid w:val="00FE61C8"/>
    <w:rsid w:val="00FE6EFB"/>
    <w:rsid w:val="00FE742F"/>
    <w:rsid w:val="00FE7E2D"/>
    <w:rsid w:val="00FE7FC8"/>
    <w:rsid w:val="00FF0EB1"/>
    <w:rsid w:val="00FF12DA"/>
    <w:rsid w:val="00FF1E5B"/>
    <w:rsid w:val="00FF1F0E"/>
    <w:rsid w:val="00FF24C5"/>
    <w:rsid w:val="00FF24F7"/>
    <w:rsid w:val="00FF28F8"/>
    <w:rsid w:val="00FF2C62"/>
    <w:rsid w:val="00FF2C96"/>
    <w:rsid w:val="00FF2FE4"/>
    <w:rsid w:val="00FF347C"/>
    <w:rsid w:val="00FF3F70"/>
    <w:rsid w:val="00FF48F9"/>
    <w:rsid w:val="00FF4A7E"/>
    <w:rsid w:val="00FF692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A2E76D"/>
  <w15:docId w15:val="{0AE43747-EF0B-42AF-8FF6-BE306D6B5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6B34"/>
    <w:pPr>
      <w:bidi/>
    </w:pPr>
  </w:style>
  <w:style w:type="paragraph" w:styleId="1">
    <w:name w:val="heading 1"/>
    <w:basedOn w:val="a"/>
    <w:next w:val="a"/>
    <w:link w:val="1Char"/>
    <w:uiPriority w:val="9"/>
    <w:qFormat/>
    <w:rsid w:val="00EA5736"/>
    <w:pPr>
      <w:keepNext/>
      <w:spacing w:after="0" w:line="240" w:lineRule="auto"/>
      <w:jc w:val="center"/>
      <w:outlineLvl w:val="0"/>
    </w:pPr>
    <w:rPr>
      <w:rFonts w:ascii="Traditional Arabic" w:eastAsia="Times New Roman" w:hAnsi="Traditional Arabic" w:cs="Traditional Arabic"/>
      <w:b/>
      <w:bCs/>
      <w:sz w:val="28"/>
      <w:szCs w:val="32"/>
    </w:rPr>
  </w:style>
  <w:style w:type="paragraph" w:styleId="4">
    <w:name w:val="heading 4"/>
    <w:basedOn w:val="a"/>
    <w:next w:val="a"/>
    <w:link w:val="4Char"/>
    <w:uiPriority w:val="9"/>
    <w:semiHidden/>
    <w:unhideWhenUsed/>
    <w:qFormat/>
    <w:rsid w:val="00DE42D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Char"/>
    <w:uiPriority w:val="9"/>
    <w:semiHidden/>
    <w:unhideWhenUsed/>
    <w:qFormat/>
    <w:rsid w:val="00614C3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atn1">
    <w:name w:val="matn1"/>
    <w:basedOn w:val="a0"/>
    <w:rsid w:val="004F5F94"/>
    <w:rPr>
      <w:b/>
      <w:bCs/>
    </w:rPr>
  </w:style>
  <w:style w:type="paragraph" w:styleId="a3">
    <w:name w:val="footnote text"/>
    <w:aliases w:val="عبد,Char,Footnote Text Char Char,نص حاشية سفلية1 Char,نص حاشية سفلية1 Char Char Char,نص حاشية سفلية1 Char Char,نص حاشية سفلية1,r, Char Char Char Char Char Char Char,Char Char Char Char Char,Char Char Char Char Char Char Char"/>
    <w:basedOn w:val="a"/>
    <w:link w:val="Char"/>
    <w:uiPriority w:val="99"/>
    <w:unhideWhenUsed/>
    <w:rsid w:val="004F5F94"/>
    <w:pPr>
      <w:spacing w:after="0" w:line="240" w:lineRule="auto"/>
    </w:pPr>
    <w:rPr>
      <w:sz w:val="20"/>
      <w:szCs w:val="20"/>
    </w:rPr>
  </w:style>
  <w:style w:type="character" w:customStyle="1" w:styleId="Char">
    <w:name w:val="نص حاشية سفلية Char"/>
    <w:aliases w:val="عبد Char,Char Char,Footnote Text Char Char Char,نص حاشية سفلية1 Char Char1,نص حاشية سفلية1 Char Char Char Char,نص حاشية سفلية1 Char Char Char1,نص حاشية سفلية1 Char1,r Char, Char Char Char Char Char Char Char Char"/>
    <w:basedOn w:val="a0"/>
    <w:link w:val="a3"/>
    <w:uiPriority w:val="99"/>
    <w:rsid w:val="004F5F94"/>
    <w:rPr>
      <w:sz w:val="20"/>
      <w:szCs w:val="20"/>
    </w:rPr>
  </w:style>
  <w:style w:type="character" w:styleId="a4">
    <w:name w:val="footnote reference"/>
    <w:aliases w:val="AA Footnote"/>
    <w:basedOn w:val="a0"/>
    <w:uiPriority w:val="99"/>
    <w:unhideWhenUsed/>
    <w:rsid w:val="004F5F94"/>
    <w:rPr>
      <w:vertAlign w:val="superscript"/>
    </w:rPr>
  </w:style>
  <w:style w:type="character" w:styleId="Hyperlink">
    <w:name w:val="Hyperlink"/>
    <w:basedOn w:val="a0"/>
    <w:uiPriority w:val="99"/>
    <w:unhideWhenUsed/>
    <w:rsid w:val="004F5F94"/>
    <w:rPr>
      <w:color w:val="0000FF"/>
      <w:u w:val="single"/>
    </w:rPr>
  </w:style>
  <w:style w:type="character" w:customStyle="1" w:styleId="page1">
    <w:name w:val="page1"/>
    <w:basedOn w:val="a0"/>
    <w:rsid w:val="004F5F94"/>
    <w:rPr>
      <w:color w:val="0000FF"/>
    </w:rPr>
  </w:style>
  <w:style w:type="character" w:customStyle="1" w:styleId="searchhighlight1">
    <w:name w:val="searchhighlight1"/>
    <w:basedOn w:val="a0"/>
    <w:rsid w:val="004F5F94"/>
    <w:rPr>
      <w:strike w:val="0"/>
      <w:dstrike w:val="0"/>
      <w:color w:val="FF0000"/>
      <w:u w:val="none"/>
      <w:effect w:val="none"/>
    </w:rPr>
  </w:style>
  <w:style w:type="paragraph" w:styleId="a5">
    <w:name w:val="List Paragraph"/>
    <w:basedOn w:val="a"/>
    <w:uiPriority w:val="34"/>
    <w:qFormat/>
    <w:rsid w:val="007104E9"/>
    <w:pPr>
      <w:ind w:left="720"/>
      <w:contextualSpacing/>
    </w:pPr>
  </w:style>
  <w:style w:type="character" w:customStyle="1" w:styleId="quran1">
    <w:name w:val="quran1"/>
    <w:basedOn w:val="a0"/>
    <w:rsid w:val="007104E9"/>
    <w:rPr>
      <w:strike w:val="0"/>
      <w:dstrike w:val="0"/>
      <w:color w:val="00BC00"/>
      <w:u w:val="none"/>
      <w:effect w:val="none"/>
    </w:rPr>
  </w:style>
  <w:style w:type="character" w:customStyle="1" w:styleId="1Char">
    <w:name w:val="العنوان 1 Char"/>
    <w:basedOn w:val="a0"/>
    <w:link w:val="1"/>
    <w:uiPriority w:val="9"/>
    <w:rsid w:val="00EA5736"/>
    <w:rPr>
      <w:rFonts w:ascii="Traditional Arabic" w:eastAsia="Times New Roman" w:hAnsi="Traditional Arabic" w:cs="Traditional Arabic"/>
      <w:b/>
      <w:bCs/>
      <w:sz w:val="28"/>
      <w:szCs w:val="32"/>
    </w:rPr>
  </w:style>
  <w:style w:type="paragraph" w:customStyle="1" w:styleId="3">
    <w:name w:val="3"/>
    <w:basedOn w:val="a"/>
    <w:rsid w:val="0062013D"/>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rmal (Web)"/>
    <w:basedOn w:val="a"/>
    <w:uiPriority w:val="99"/>
    <w:unhideWhenUsed/>
    <w:rsid w:val="0062013D"/>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62013D"/>
    <w:rPr>
      <w:b/>
      <w:bCs/>
    </w:rPr>
  </w:style>
  <w:style w:type="character" w:customStyle="1" w:styleId="5Char">
    <w:name w:val="عنوان 5 Char"/>
    <w:basedOn w:val="a0"/>
    <w:link w:val="5"/>
    <w:uiPriority w:val="9"/>
    <w:semiHidden/>
    <w:rsid w:val="00614C30"/>
    <w:rPr>
      <w:rFonts w:asciiTheme="majorHAnsi" w:eastAsiaTheme="majorEastAsia" w:hAnsiTheme="majorHAnsi" w:cstheme="majorBidi"/>
      <w:color w:val="2E74B5" w:themeColor="accent1" w:themeShade="BF"/>
    </w:rPr>
  </w:style>
  <w:style w:type="character" w:customStyle="1" w:styleId="color-ae8422">
    <w:name w:val="color-ae8422"/>
    <w:basedOn w:val="a0"/>
    <w:rsid w:val="00614C30"/>
  </w:style>
  <w:style w:type="character" w:customStyle="1" w:styleId="edit-title">
    <w:name w:val="edit-title"/>
    <w:basedOn w:val="a0"/>
    <w:rsid w:val="00614C30"/>
  </w:style>
  <w:style w:type="character" w:customStyle="1" w:styleId="postdate">
    <w:name w:val="postdate"/>
    <w:basedOn w:val="a0"/>
    <w:rsid w:val="00B828B1"/>
  </w:style>
  <w:style w:type="paragraph" w:styleId="a8">
    <w:name w:val="header"/>
    <w:basedOn w:val="a"/>
    <w:link w:val="Char0"/>
    <w:uiPriority w:val="99"/>
    <w:unhideWhenUsed/>
    <w:rsid w:val="00C60D85"/>
    <w:pPr>
      <w:tabs>
        <w:tab w:val="center" w:pos="4153"/>
        <w:tab w:val="right" w:pos="8306"/>
      </w:tabs>
      <w:spacing w:after="0" w:line="240" w:lineRule="auto"/>
    </w:pPr>
  </w:style>
  <w:style w:type="character" w:customStyle="1" w:styleId="Char0">
    <w:name w:val="رأس الصفحة Char"/>
    <w:basedOn w:val="a0"/>
    <w:link w:val="a8"/>
    <w:uiPriority w:val="99"/>
    <w:rsid w:val="00C60D85"/>
  </w:style>
  <w:style w:type="paragraph" w:styleId="a9">
    <w:name w:val="footer"/>
    <w:basedOn w:val="a"/>
    <w:link w:val="Char1"/>
    <w:uiPriority w:val="99"/>
    <w:unhideWhenUsed/>
    <w:rsid w:val="00C60D85"/>
    <w:pPr>
      <w:tabs>
        <w:tab w:val="center" w:pos="4153"/>
        <w:tab w:val="right" w:pos="8306"/>
      </w:tabs>
      <w:spacing w:after="0" w:line="240" w:lineRule="auto"/>
    </w:pPr>
  </w:style>
  <w:style w:type="character" w:customStyle="1" w:styleId="Char1">
    <w:name w:val="تذييل الصفحة Char"/>
    <w:basedOn w:val="a0"/>
    <w:link w:val="a9"/>
    <w:uiPriority w:val="99"/>
    <w:rsid w:val="00C60D85"/>
  </w:style>
  <w:style w:type="character" w:customStyle="1" w:styleId="hadithnum1">
    <w:name w:val="hadithnum1"/>
    <w:basedOn w:val="a0"/>
    <w:rsid w:val="00E570CD"/>
    <w:rPr>
      <w:b/>
      <w:bCs/>
    </w:rPr>
  </w:style>
  <w:style w:type="character" w:styleId="aa">
    <w:name w:val="annotation reference"/>
    <w:basedOn w:val="a0"/>
    <w:uiPriority w:val="99"/>
    <w:semiHidden/>
    <w:unhideWhenUsed/>
    <w:rsid w:val="003358EE"/>
    <w:rPr>
      <w:sz w:val="16"/>
      <w:szCs w:val="16"/>
    </w:rPr>
  </w:style>
  <w:style w:type="paragraph" w:styleId="ab">
    <w:name w:val="annotation text"/>
    <w:basedOn w:val="a"/>
    <w:link w:val="Char2"/>
    <w:uiPriority w:val="99"/>
    <w:semiHidden/>
    <w:unhideWhenUsed/>
    <w:rsid w:val="003358EE"/>
    <w:pPr>
      <w:spacing w:line="240" w:lineRule="auto"/>
    </w:pPr>
    <w:rPr>
      <w:sz w:val="20"/>
      <w:szCs w:val="20"/>
    </w:rPr>
  </w:style>
  <w:style w:type="character" w:customStyle="1" w:styleId="Char2">
    <w:name w:val="نص تعليق Char"/>
    <w:basedOn w:val="a0"/>
    <w:link w:val="ab"/>
    <w:uiPriority w:val="99"/>
    <w:semiHidden/>
    <w:rsid w:val="003358EE"/>
    <w:rPr>
      <w:sz w:val="20"/>
      <w:szCs w:val="20"/>
    </w:rPr>
  </w:style>
  <w:style w:type="paragraph" w:styleId="ac">
    <w:name w:val="annotation subject"/>
    <w:basedOn w:val="ab"/>
    <w:next w:val="ab"/>
    <w:link w:val="Char3"/>
    <w:uiPriority w:val="99"/>
    <w:semiHidden/>
    <w:unhideWhenUsed/>
    <w:rsid w:val="003358EE"/>
    <w:rPr>
      <w:b/>
      <w:bCs/>
    </w:rPr>
  </w:style>
  <w:style w:type="character" w:customStyle="1" w:styleId="Char3">
    <w:name w:val="موضوع تعليق Char"/>
    <w:basedOn w:val="Char2"/>
    <w:link w:val="ac"/>
    <w:uiPriority w:val="99"/>
    <w:semiHidden/>
    <w:rsid w:val="003358EE"/>
    <w:rPr>
      <w:b/>
      <w:bCs/>
      <w:sz w:val="20"/>
      <w:szCs w:val="20"/>
    </w:rPr>
  </w:style>
  <w:style w:type="paragraph" w:styleId="ad">
    <w:name w:val="Balloon Text"/>
    <w:basedOn w:val="a"/>
    <w:link w:val="Char4"/>
    <w:uiPriority w:val="99"/>
    <w:semiHidden/>
    <w:unhideWhenUsed/>
    <w:rsid w:val="003358EE"/>
    <w:pPr>
      <w:spacing w:after="0" w:line="240" w:lineRule="auto"/>
    </w:pPr>
    <w:rPr>
      <w:rFonts w:ascii="Tahoma" w:hAnsi="Tahoma" w:cs="Tahoma"/>
      <w:sz w:val="18"/>
      <w:szCs w:val="18"/>
    </w:rPr>
  </w:style>
  <w:style w:type="character" w:customStyle="1" w:styleId="Char4">
    <w:name w:val="نص في بالون Char"/>
    <w:basedOn w:val="a0"/>
    <w:link w:val="ad"/>
    <w:uiPriority w:val="99"/>
    <w:semiHidden/>
    <w:rsid w:val="003358EE"/>
    <w:rPr>
      <w:rFonts w:ascii="Tahoma" w:hAnsi="Tahoma" w:cs="Tahoma"/>
      <w:sz w:val="18"/>
      <w:szCs w:val="18"/>
    </w:rPr>
  </w:style>
  <w:style w:type="character" w:styleId="ae">
    <w:name w:val="Unresolved Mention"/>
    <w:basedOn w:val="a0"/>
    <w:uiPriority w:val="99"/>
    <w:semiHidden/>
    <w:unhideWhenUsed/>
    <w:rsid w:val="000E36EC"/>
    <w:rPr>
      <w:color w:val="605E5C"/>
      <w:shd w:val="clear" w:color="auto" w:fill="E1DFDD"/>
    </w:rPr>
  </w:style>
  <w:style w:type="character" w:customStyle="1" w:styleId="4Char">
    <w:name w:val="عنوان 4 Char"/>
    <w:basedOn w:val="a0"/>
    <w:link w:val="4"/>
    <w:uiPriority w:val="9"/>
    <w:semiHidden/>
    <w:rsid w:val="00DE42D2"/>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35787">
      <w:bodyDiv w:val="1"/>
      <w:marLeft w:val="0"/>
      <w:marRight w:val="0"/>
      <w:marTop w:val="0"/>
      <w:marBottom w:val="0"/>
      <w:divBdr>
        <w:top w:val="outset" w:sz="6" w:space="0" w:color="000000"/>
        <w:left w:val="outset" w:sz="6" w:space="0" w:color="000000"/>
        <w:bottom w:val="outset" w:sz="6" w:space="0" w:color="000000"/>
        <w:right w:val="outset" w:sz="6" w:space="0" w:color="000000"/>
      </w:divBdr>
    </w:div>
    <w:div w:id="212811607">
      <w:bodyDiv w:val="1"/>
      <w:marLeft w:val="0"/>
      <w:marRight w:val="0"/>
      <w:marTop w:val="0"/>
      <w:marBottom w:val="0"/>
      <w:divBdr>
        <w:top w:val="none" w:sz="0" w:space="0" w:color="auto"/>
        <w:left w:val="none" w:sz="0" w:space="0" w:color="auto"/>
        <w:bottom w:val="none" w:sz="0" w:space="0" w:color="auto"/>
        <w:right w:val="none" w:sz="0" w:space="0" w:color="auto"/>
      </w:divBdr>
      <w:divsChild>
        <w:div w:id="17700165">
          <w:marLeft w:val="0"/>
          <w:marRight w:val="0"/>
          <w:marTop w:val="150"/>
          <w:marBottom w:val="0"/>
          <w:divBdr>
            <w:top w:val="none" w:sz="0" w:space="0" w:color="auto"/>
            <w:left w:val="none" w:sz="0" w:space="0" w:color="auto"/>
            <w:bottom w:val="none" w:sz="0" w:space="0" w:color="auto"/>
            <w:right w:val="none" w:sz="0" w:space="0" w:color="auto"/>
          </w:divBdr>
          <w:divsChild>
            <w:div w:id="1615939826">
              <w:marLeft w:val="0"/>
              <w:marRight w:val="0"/>
              <w:marTop w:val="150"/>
              <w:marBottom w:val="0"/>
              <w:divBdr>
                <w:top w:val="none" w:sz="0" w:space="0" w:color="auto"/>
                <w:left w:val="none" w:sz="0" w:space="0" w:color="auto"/>
                <w:bottom w:val="none" w:sz="0" w:space="0" w:color="auto"/>
                <w:right w:val="none" w:sz="0" w:space="0" w:color="auto"/>
              </w:divBdr>
              <w:divsChild>
                <w:div w:id="1764498443">
                  <w:marLeft w:val="0"/>
                  <w:marRight w:val="0"/>
                  <w:marTop w:val="0"/>
                  <w:marBottom w:val="0"/>
                  <w:divBdr>
                    <w:top w:val="none" w:sz="0" w:space="0" w:color="auto"/>
                    <w:left w:val="none" w:sz="0" w:space="0" w:color="auto"/>
                    <w:bottom w:val="none" w:sz="0" w:space="0" w:color="auto"/>
                    <w:right w:val="none" w:sz="0" w:space="0" w:color="auto"/>
                  </w:divBdr>
                  <w:divsChild>
                    <w:div w:id="130254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523865">
          <w:marLeft w:val="0"/>
          <w:marRight w:val="0"/>
          <w:marTop w:val="150"/>
          <w:marBottom w:val="0"/>
          <w:divBdr>
            <w:top w:val="none" w:sz="0" w:space="0" w:color="auto"/>
            <w:left w:val="none" w:sz="0" w:space="0" w:color="auto"/>
            <w:bottom w:val="none" w:sz="0" w:space="0" w:color="auto"/>
            <w:right w:val="none" w:sz="0" w:space="0" w:color="auto"/>
          </w:divBdr>
          <w:divsChild>
            <w:div w:id="1604610294">
              <w:marLeft w:val="0"/>
              <w:marRight w:val="0"/>
              <w:marTop w:val="150"/>
              <w:marBottom w:val="0"/>
              <w:divBdr>
                <w:top w:val="none" w:sz="0" w:space="0" w:color="auto"/>
                <w:left w:val="none" w:sz="0" w:space="0" w:color="auto"/>
                <w:bottom w:val="none" w:sz="0" w:space="0" w:color="auto"/>
                <w:right w:val="none" w:sz="0" w:space="0" w:color="auto"/>
              </w:divBdr>
              <w:divsChild>
                <w:div w:id="1374230802">
                  <w:marLeft w:val="0"/>
                  <w:marRight w:val="0"/>
                  <w:marTop w:val="0"/>
                  <w:marBottom w:val="0"/>
                  <w:divBdr>
                    <w:top w:val="none" w:sz="0" w:space="0" w:color="auto"/>
                    <w:left w:val="none" w:sz="0" w:space="0" w:color="auto"/>
                    <w:bottom w:val="none" w:sz="0" w:space="0" w:color="auto"/>
                    <w:right w:val="none" w:sz="0" w:space="0" w:color="auto"/>
                  </w:divBdr>
                  <w:divsChild>
                    <w:div w:id="127232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19685">
          <w:marLeft w:val="0"/>
          <w:marRight w:val="0"/>
          <w:marTop w:val="150"/>
          <w:marBottom w:val="0"/>
          <w:divBdr>
            <w:top w:val="none" w:sz="0" w:space="0" w:color="auto"/>
            <w:left w:val="none" w:sz="0" w:space="0" w:color="auto"/>
            <w:bottom w:val="none" w:sz="0" w:space="0" w:color="auto"/>
            <w:right w:val="none" w:sz="0" w:space="0" w:color="auto"/>
          </w:divBdr>
          <w:divsChild>
            <w:div w:id="1477839315">
              <w:marLeft w:val="0"/>
              <w:marRight w:val="0"/>
              <w:marTop w:val="150"/>
              <w:marBottom w:val="0"/>
              <w:divBdr>
                <w:top w:val="none" w:sz="0" w:space="0" w:color="auto"/>
                <w:left w:val="none" w:sz="0" w:space="0" w:color="auto"/>
                <w:bottom w:val="none" w:sz="0" w:space="0" w:color="auto"/>
                <w:right w:val="none" w:sz="0" w:space="0" w:color="auto"/>
              </w:divBdr>
              <w:divsChild>
                <w:div w:id="1419910068">
                  <w:marLeft w:val="0"/>
                  <w:marRight w:val="0"/>
                  <w:marTop w:val="0"/>
                  <w:marBottom w:val="0"/>
                  <w:divBdr>
                    <w:top w:val="none" w:sz="0" w:space="0" w:color="auto"/>
                    <w:left w:val="none" w:sz="0" w:space="0" w:color="auto"/>
                    <w:bottom w:val="none" w:sz="0" w:space="0" w:color="auto"/>
                    <w:right w:val="none" w:sz="0" w:space="0" w:color="auto"/>
                  </w:divBdr>
                  <w:divsChild>
                    <w:div w:id="1213496787">
                      <w:marLeft w:val="0"/>
                      <w:marRight w:val="0"/>
                      <w:marTop w:val="0"/>
                      <w:marBottom w:val="0"/>
                      <w:divBdr>
                        <w:top w:val="single" w:sz="6" w:space="0" w:color="auto"/>
                        <w:left w:val="single" w:sz="6" w:space="0" w:color="auto"/>
                        <w:bottom w:val="single" w:sz="6" w:space="0" w:color="auto"/>
                        <w:right w:val="single" w:sz="36" w:space="0" w:color="auto"/>
                      </w:divBdr>
                    </w:div>
                    <w:div w:id="631404056">
                      <w:marLeft w:val="0"/>
                      <w:marRight w:val="0"/>
                      <w:marTop w:val="0"/>
                      <w:marBottom w:val="0"/>
                      <w:divBdr>
                        <w:top w:val="single" w:sz="6" w:space="0" w:color="auto"/>
                        <w:left w:val="single" w:sz="6" w:space="0" w:color="auto"/>
                        <w:bottom w:val="single" w:sz="6" w:space="0" w:color="auto"/>
                        <w:right w:val="single" w:sz="36" w:space="0" w:color="auto"/>
                      </w:divBdr>
                    </w:div>
                    <w:div w:id="802231269">
                      <w:marLeft w:val="0"/>
                      <w:marRight w:val="0"/>
                      <w:marTop w:val="0"/>
                      <w:marBottom w:val="0"/>
                      <w:divBdr>
                        <w:top w:val="single" w:sz="6" w:space="0" w:color="auto"/>
                        <w:left w:val="single" w:sz="6" w:space="0" w:color="auto"/>
                        <w:bottom w:val="single" w:sz="6" w:space="0" w:color="auto"/>
                        <w:right w:val="single" w:sz="36" w:space="0" w:color="auto"/>
                      </w:divBdr>
                    </w:div>
                    <w:div w:id="1226524526">
                      <w:marLeft w:val="0"/>
                      <w:marRight w:val="0"/>
                      <w:marTop w:val="0"/>
                      <w:marBottom w:val="0"/>
                      <w:divBdr>
                        <w:top w:val="single" w:sz="6" w:space="0" w:color="auto"/>
                        <w:left w:val="single" w:sz="6" w:space="0" w:color="auto"/>
                        <w:bottom w:val="single" w:sz="6" w:space="0" w:color="auto"/>
                        <w:right w:val="single" w:sz="36" w:space="0" w:color="auto"/>
                      </w:divBdr>
                    </w:div>
                    <w:div w:id="1937320565">
                      <w:marLeft w:val="0"/>
                      <w:marRight w:val="0"/>
                      <w:marTop w:val="0"/>
                      <w:marBottom w:val="0"/>
                      <w:divBdr>
                        <w:top w:val="single" w:sz="6" w:space="0" w:color="auto"/>
                        <w:left w:val="single" w:sz="6" w:space="0" w:color="auto"/>
                        <w:bottom w:val="single" w:sz="6" w:space="0" w:color="auto"/>
                        <w:right w:val="single" w:sz="36" w:space="0" w:color="auto"/>
                      </w:divBdr>
                    </w:div>
                  </w:divsChild>
                </w:div>
              </w:divsChild>
            </w:div>
          </w:divsChild>
        </w:div>
        <w:div w:id="1689986925">
          <w:marLeft w:val="0"/>
          <w:marRight w:val="0"/>
          <w:marTop w:val="150"/>
          <w:marBottom w:val="0"/>
          <w:divBdr>
            <w:top w:val="none" w:sz="0" w:space="0" w:color="auto"/>
            <w:left w:val="none" w:sz="0" w:space="0" w:color="auto"/>
            <w:bottom w:val="none" w:sz="0" w:space="0" w:color="auto"/>
            <w:right w:val="none" w:sz="0" w:space="0" w:color="auto"/>
          </w:divBdr>
          <w:divsChild>
            <w:div w:id="1282414393">
              <w:marLeft w:val="0"/>
              <w:marRight w:val="0"/>
              <w:marTop w:val="150"/>
              <w:marBottom w:val="0"/>
              <w:divBdr>
                <w:top w:val="none" w:sz="0" w:space="0" w:color="auto"/>
                <w:left w:val="none" w:sz="0" w:space="0" w:color="auto"/>
                <w:bottom w:val="none" w:sz="0" w:space="0" w:color="auto"/>
                <w:right w:val="none" w:sz="0" w:space="0" w:color="auto"/>
              </w:divBdr>
              <w:divsChild>
                <w:div w:id="33561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438356">
      <w:bodyDiv w:val="1"/>
      <w:marLeft w:val="0"/>
      <w:marRight w:val="0"/>
      <w:marTop w:val="0"/>
      <w:marBottom w:val="0"/>
      <w:divBdr>
        <w:top w:val="none" w:sz="0" w:space="0" w:color="auto"/>
        <w:left w:val="none" w:sz="0" w:space="0" w:color="auto"/>
        <w:bottom w:val="none" w:sz="0" w:space="0" w:color="auto"/>
        <w:right w:val="none" w:sz="0" w:space="0" w:color="auto"/>
      </w:divBdr>
    </w:div>
    <w:div w:id="335958965">
      <w:bodyDiv w:val="1"/>
      <w:marLeft w:val="0"/>
      <w:marRight w:val="0"/>
      <w:marTop w:val="0"/>
      <w:marBottom w:val="0"/>
      <w:divBdr>
        <w:top w:val="none" w:sz="0" w:space="0" w:color="auto"/>
        <w:left w:val="none" w:sz="0" w:space="0" w:color="auto"/>
        <w:bottom w:val="none" w:sz="0" w:space="0" w:color="auto"/>
        <w:right w:val="none" w:sz="0" w:space="0" w:color="auto"/>
      </w:divBdr>
    </w:div>
    <w:div w:id="606275083">
      <w:bodyDiv w:val="1"/>
      <w:marLeft w:val="0"/>
      <w:marRight w:val="0"/>
      <w:marTop w:val="0"/>
      <w:marBottom w:val="0"/>
      <w:divBdr>
        <w:top w:val="outset" w:sz="6" w:space="0" w:color="000000"/>
        <w:left w:val="outset" w:sz="6" w:space="0" w:color="000000"/>
        <w:bottom w:val="outset" w:sz="6" w:space="0" w:color="000000"/>
        <w:right w:val="outset" w:sz="6" w:space="0" w:color="000000"/>
      </w:divBdr>
    </w:div>
    <w:div w:id="941453525">
      <w:bodyDiv w:val="1"/>
      <w:marLeft w:val="0"/>
      <w:marRight w:val="0"/>
      <w:marTop w:val="0"/>
      <w:marBottom w:val="0"/>
      <w:divBdr>
        <w:top w:val="none" w:sz="0" w:space="0" w:color="auto"/>
        <w:left w:val="none" w:sz="0" w:space="0" w:color="auto"/>
        <w:bottom w:val="none" w:sz="0" w:space="0" w:color="auto"/>
        <w:right w:val="none" w:sz="0" w:space="0" w:color="auto"/>
      </w:divBdr>
      <w:divsChild>
        <w:div w:id="204408827">
          <w:marLeft w:val="0"/>
          <w:marRight w:val="0"/>
          <w:marTop w:val="0"/>
          <w:marBottom w:val="0"/>
          <w:divBdr>
            <w:top w:val="none" w:sz="0" w:space="0" w:color="auto"/>
            <w:left w:val="none" w:sz="0" w:space="0" w:color="auto"/>
            <w:bottom w:val="none" w:sz="0" w:space="0" w:color="auto"/>
            <w:right w:val="none" w:sz="0" w:space="0" w:color="auto"/>
          </w:divBdr>
        </w:div>
        <w:div w:id="217477601">
          <w:marLeft w:val="0"/>
          <w:marRight w:val="0"/>
          <w:marTop w:val="0"/>
          <w:marBottom w:val="0"/>
          <w:divBdr>
            <w:top w:val="none" w:sz="0" w:space="0" w:color="auto"/>
            <w:left w:val="none" w:sz="0" w:space="0" w:color="auto"/>
            <w:bottom w:val="none" w:sz="0" w:space="0" w:color="auto"/>
            <w:right w:val="none" w:sz="0" w:space="0" w:color="auto"/>
          </w:divBdr>
        </w:div>
        <w:div w:id="293102788">
          <w:marLeft w:val="0"/>
          <w:marRight w:val="0"/>
          <w:marTop w:val="0"/>
          <w:marBottom w:val="0"/>
          <w:divBdr>
            <w:top w:val="none" w:sz="0" w:space="0" w:color="auto"/>
            <w:left w:val="none" w:sz="0" w:space="0" w:color="auto"/>
            <w:bottom w:val="none" w:sz="0" w:space="0" w:color="auto"/>
            <w:right w:val="none" w:sz="0" w:space="0" w:color="auto"/>
          </w:divBdr>
        </w:div>
        <w:div w:id="519977375">
          <w:marLeft w:val="0"/>
          <w:marRight w:val="0"/>
          <w:marTop w:val="0"/>
          <w:marBottom w:val="0"/>
          <w:divBdr>
            <w:top w:val="none" w:sz="0" w:space="0" w:color="auto"/>
            <w:left w:val="none" w:sz="0" w:space="0" w:color="auto"/>
            <w:bottom w:val="none" w:sz="0" w:space="0" w:color="auto"/>
            <w:right w:val="none" w:sz="0" w:space="0" w:color="auto"/>
          </w:divBdr>
        </w:div>
        <w:div w:id="699476862">
          <w:marLeft w:val="0"/>
          <w:marRight w:val="0"/>
          <w:marTop w:val="0"/>
          <w:marBottom w:val="0"/>
          <w:divBdr>
            <w:top w:val="none" w:sz="0" w:space="0" w:color="auto"/>
            <w:left w:val="none" w:sz="0" w:space="0" w:color="auto"/>
            <w:bottom w:val="none" w:sz="0" w:space="0" w:color="auto"/>
            <w:right w:val="none" w:sz="0" w:space="0" w:color="auto"/>
          </w:divBdr>
        </w:div>
        <w:div w:id="743914049">
          <w:marLeft w:val="0"/>
          <w:marRight w:val="0"/>
          <w:marTop w:val="0"/>
          <w:marBottom w:val="0"/>
          <w:divBdr>
            <w:top w:val="none" w:sz="0" w:space="0" w:color="auto"/>
            <w:left w:val="none" w:sz="0" w:space="0" w:color="auto"/>
            <w:bottom w:val="none" w:sz="0" w:space="0" w:color="auto"/>
            <w:right w:val="none" w:sz="0" w:space="0" w:color="auto"/>
          </w:divBdr>
        </w:div>
        <w:div w:id="756247881">
          <w:marLeft w:val="0"/>
          <w:marRight w:val="0"/>
          <w:marTop w:val="0"/>
          <w:marBottom w:val="0"/>
          <w:divBdr>
            <w:top w:val="none" w:sz="0" w:space="0" w:color="auto"/>
            <w:left w:val="none" w:sz="0" w:space="0" w:color="auto"/>
            <w:bottom w:val="none" w:sz="0" w:space="0" w:color="auto"/>
            <w:right w:val="none" w:sz="0" w:space="0" w:color="auto"/>
          </w:divBdr>
        </w:div>
        <w:div w:id="806318796">
          <w:marLeft w:val="0"/>
          <w:marRight w:val="0"/>
          <w:marTop w:val="0"/>
          <w:marBottom w:val="0"/>
          <w:divBdr>
            <w:top w:val="none" w:sz="0" w:space="0" w:color="auto"/>
            <w:left w:val="none" w:sz="0" w:space="0" w:color="auto"/>
            <w:bottom w:val="none" w:sz="0" w:space="0" w:color="auto"/>
            <w:right w:val="none" w:sz="0" w:space="0" w:color="auto"/>
          </w:divBdr>
        </w:div>
        <w:div w:id="828450273">
          <w:marLeft w:val="0"/>
          <w:marRight w:val="0"/>
          <w:marTop w:val="0"/>
          <w:marBottom w:val="0"/>
          <w:divBdr>
            <w:top w:val="none" w:sz="0" w:space="0" w:color="auto"/>
            <w:left w:val="none" w:sz="0" w:space="0" w:color="auto"/>
            <w:bottom w:val="none" w:sz="0" w:space="0" w:color="auto"/>
            <w:right w:val="none" w:sz="0" w:space="0" w:color="auto"/>
          </w:divBdr>
        </w:div>
        <w:div w:id="855770194">
          <w:marLeft w:val="0"/>
          <w:marRight w:val="0"/>
          <w:marTop w:val="0"/>
          <w:marBottom w:val="0"/>
          <w:divBdr>
            <w:top w:val="none" w:sz="0" w:space="0" w:color="auto"/>
            <w:left w:val="none" w:sz="0" w:space="0" w:color="auto"/>
            <w:bottom w:val="none" w:sz="0" w:space="0" w:color="auto"/>
            <w:right w:val="none" w:sz="0" w:space="0" w:color="auto"/>
          </w:divBdr>
        </w:div>
        <w:div w:id="928392011">
          <w:marLeft w:val="0"/>
          <w:marRight w:val="0"/>
          <w:marTop w:val="0"/>
          <w:marBottom w:val="0"/>
          <w:divBdr>
            <w:top w:val="none" w:sz="0" w:space="0" w:color="auto"/>
            <w:left w:val="none" w:sz="0" w:space="0" w:color="auto"/>
            <w:bottom w:val="none" w:sz="0" w:space="0" w:color="auto"/>
            <w:right w:val="none" w:sz="0" w:space="0" w:color="auto"/>
          </w:divBdr>
        </w:div>
        <w:div w:id="989214361">
          <w:marLeft w:val="0"/>
          <w:marRight w:val="0"/>
          <w:marTop w:val="0"/>
          <w:marBottom w:val="0"/>
          <w:divBdr>
            <w:top w:val="none" w:sz="0" w:space="0" w:color="auto"/>
            <w:left w:val="none" w:sz="0" w:space="0" w:color="auto"/>
            <w:bottom w:val="none" w:sz="0" w:space="0" w:color="auto"/>
            <w:right w:val="none" w:sz="0" w:space="0" w:color="auto"/>
          </w:divBdr>
        </w:div>
        <w:div w:id="1534420120">
          <w:marLeft w:val="0"/>
          <w:marRight w:val="0"/>
          <w:marTop w:val="0"/>
          <w:marBottom w:val="0"/>
          <w:divBdr>
            <w:top w:val="none" w:sz="0" w:space="0" w:color="auto"/>
            <w:left w:val="none" w:sz="0" w:space="0" w:color="auto"/>
            <w:bottom w:val="none" w:sz="0" w:space="0" w:color="auto"/>
            <w:right w:val="none" w:sz="0" w:space="0" w:color="auto"/>
          </w:divBdr>
        </w:div>
        <w:div w:id="1541698745">
          <w:marLeft w:val="0"/>
          <w:marRight w:val="0"/>
          <w:marTop w:val="0"/>
          <w:marBottom w:val="0"/>
          <w:divBdr>
            <w:top w:val="none" w:sz="0" w:space="0" w:color="auto"/>
            <w:left w:val="none" w:sz="0" w:space="0" w:color="auto"/>
            <w:bottom w:val="none" w:sz="0" w:space="0" w:color="auto"/>
            <w:right w:val="none" w:sz="0" w:space="0" w:color="auto"/>
          </w:divBdr>
        </w:div>
        <w:div w:id="1976788834">
          <w:marLeft w:val="0"/>
          <w:marRight w:val="0"/>
          <w:marTop w:val="0"/>
          <w:marBottom w:val="0"/>
          <w:divBdr>
            <w:top w:val="none" w:sz="0" w:space="0" w:color="auto"/>
            <w:left w:val="none" w:sz="0" w:space="0" w:color="auto"/>
            <w:bottom w:val="none" w:sz="0" w:space="0" w:color="auto"/>
            <w:right w:val="none" w:sz="0" w:space="0" w:color="auto"/>
          </w:divBdr>
        </w:div>
      </w:divsChild>
    </w:div>
    <w:div w:id="944001785">
      <w:bodyDiv w:val="1"/>
      <w:marLeft w:val="0"/>
      <w:marRight w:val="0"/>
      <w:marTop w:val="0"/>
      <w:marBottom w:val="0"/>
      <w:divBdr>
        <w:top w:val="outset" w:sz="6" w:space="0" w:color="000000"/>
        <w:left w:val="outset" w:sz="6" w:space="0" w:color="000000"/>
        <w:bottom w:val="outset" w:sz="6" w:space="0" w:color="000000"/>
        <w:right w:val="outset" w:sz="6" w:space="0" w:color="000000"/>
      </w:divBdr>
    </w:div>
    <w:div w:id="976688645">
      <w:bodyDiv w:val="1"/>
      <w:marLeft w:val="0"/>
      <w:marRight w:val="0"/>
      <w:marTop w:val="0"/>
      <w:marBottom w:val="0"/>
      <w:divBdr>
        <w:top w:val="none" w:sz="0" w:space="0" w:color="auto"/>
        <w:left w:val="none" w:sz="0" w:space="0" w:color="auto"/>
        <w:bottom w:val="none" w:sz="0" w:space="0" w:color="auto"/>
        <w:right w:val="none" w:sz="0" w:space="0" w:color="auto"/>
      </w:divBdr>
    </w:div>
    <w:div w:id="986469121">
      <w:bodyDiv w:val="1"/>
      <w:marLeft w:val="0"/>
      <w:marRight w:val="0"/>
      <w:marTop w:val="0"/>
      <w:marBottom w:val="0"/>
      <w:divBdr>
        <w:top w:val="outset" w:sz="6" w:space="0" w:color="000000"/>
        <w:left w:val="outset" w:sz="6" w:space="0" w:color="000000"/>
        <w:bottom w:val="outset" w:sz="6" w:space="0" w:color="000000"/>
        <w:right w:val="outset" w:sz="6" w:space="0" w:color="000000"/>
      </w:divBdr>
    </w:div>
    <w:div w:id="1080448371">
      <w:bodyDiv w:val="1"/>
      <w:marLeft w:val="0"/>
      <w:marRight w:val="0"/>
      <w:marTop w:val="0"/>
      <w:marBottom w:val="0"/>
      <w:divBdr>
        <w:top w:val="none" w:sz="0" w:space="0" w:color="auto"/>
        <w:left w:val="none" w:sz="0" w:space="0" w:color="auto"/>
        <w:bottom w:val="none" w:sz="0" w:space="0" w:color="auto"/>
        <w:right w:val="none" w:sz="0" w:space="0" w:color="auto"/>
      </w:divBdr>
    </w:div>
    <w:div w:id="1240408574">
      <w:bodyDiv w:val="1"/>
      <w:marLeft w:val="0"/>
      <w:marRight w:val="0"/>
      <w:marTop w:val="0"/>
      <w:marBottom w:val="0"/>
      <w:divBdr>
        <w:top w:val="outset" w:sz="6" w:space="0" w:color="000000"/>
        <w:left w:val="outset" w:sz="6" w:space="0" w:color="000000"/>
        <w:bottom w:val="outset" w:sz="6" w:space="0" w:color="000000"/>
        <w:right w:val="outset" w:sz="6" w:space="0" w:color="000000"/>
      </w:divBdr>
    </w:div>
    <w:div w:id="1384981933">
      <w:bodyDiv w:val="1"/>
      <w:marLeft w:val="0"/>
      <w:marRight w:val="0"/>
      <w:marTop w:val="0"/>
      <w:marBottom w:val="0"/>
      <w:divBdr>
        <w:top w:val="none" w:sz="0" w:space="0" w:color="auto"/>
        <w:left w:val="none" w:sz="0" w:space="0" w:color="auto"/>
        <w:bottom w:val="none" w:sz="0" w:space="0" w:color="auto"/>
        <w:right w:val="none" w:sz="0" w:space="0" w:color="auto"/>
      </w:divBdr>
    </w:div>
    <w:div w:id="1426068999">
      <w:bodyDiv w:val="1"/>
      <w:marLeft w:val="0"/>
      <w:marRight w:val="0"/>
      <w:marTop w:val="0"/>
      <w:marBottom w:val="0"/>
      <w:divBdr>
        <w:top w:val="none" w:sz="0" w:space="0" w:color="auto"/>
        <w:left w:val="none" w:sz="0" w:space="0" w:color="auto"/>
        <w:bottom w:val="none" w:sz="0" w:space="0" w:color="auto"/>
        <w:right w:val="none" w:sz="0" w:space="0" w:color="auto"/>
      </w:divBdr>
    </w:div>
    <w:div w:id="1434016521">
      <w:bodyDiv w:val="1"/>
      <w:marLeft w:val="0"/>
      <w:marRight w:val="0"/>
      <w:marTop w:val="0"/>
      <w:marBottom w:val="0"/>
      <w:divBdr>
        <w:top w:val="none" w:sz="0" w:space="0" w:color="auto"/>
        <w:left w:val="none" w:sz="0" w:space="0" w:color="auto"/>
        <w:bottom w:val="none" w:sz="0" w:space="0" w:color="auto"/>
        <w:right w:val="none" w:sz="0" w:space="0" w:color="auto"/>
      </w:divBdr>
    </w:div>
    <w:div w:id="1489437525">
      <w:bodyDiv w:val="1"/>
      <w:marLeft w:val="0"/>
      <w:marRight w:val="0"/>
      <w:marTop w:val="0"/>
      <w:marBottom w:val="0"/>
      <w:divBdr>
        <w:top w:val="none" w:sz="0" w:space="0" w:color="auto"/>
        <w:left w:val="none" w:sz="0" w:space="0" w:color="auto"/>
        <w:bottom w:val="none" w:sz="0" w:space="0" w:color="auto"/>
        <w:right w:val="none" w:sz="0" w:space="0" w:color="auto"/>
      </w:divBdr>
    </w:div>
    <w:div w:id="1516454354">
      <w:bodyDiv w:val="1"/>
      <w:marLeft w:val="0"/>
      <w:marRight w:val="0"/>
      <w:marTop w:val="0"/>
      <w:marBottom w:val="0"/>
      <w:divBdr>
        <w:top w:val="none" w:sz="0" w:space="0" w:color="auto"/>
        <w:left w:val="none" w:sz="0" w:space="0" w:color="auto"/>
        <w:bottom w:val="none" w:sz="0" w:space="0" w:color="auto"/>
        <w:right w:val="none" w:sz="0" w:space="0" w:color="auto"/>
      </w:divBdr>
      <w:divsChild>
        <w:div w:id="463235115">
          <w:marLeft w:val="0"/>
          <w:marRight w:val="0"/>
          <w:marTop w:val="0"/>
          <w:marBottom w:val="105"/>
          <w:divBdr>
            <w:top w:val="none" w:sz="0" w:space="0" w:color="auto"/>
            <w:left w:val="none" w:sz="0" w:space="0" w:color="auto"/>
            <w:bottom w:val="none" w:sz="0" w:space="0" w:color="auto"/>
            <w:right w:val="none" w:sz="0" w:space="0" w:color="auto"/>
          </w:divBdr>
        </w:div>
        <w:div w:id="1791393291">
          <w:marLeft w:val="0"/>
          <w:marRight w:val="0"/>
          <w:marTop w:val="0"/>
          <w:marBottom w:val="0"/>
          <w:divBdr>
            <w:top w:val="none" w:sz="0" w:space="0" w:color="auto"/>
            <w:left w:val="none" w:sz="0" w:space="0" w:color="auto"/>
            <w:bottom w:val="none" w:sz="0" w:space="0" w:color="auto"/>
            <w:right w:val="none" w:sz="0" w:space="0" w:color="auto"/>
          </w:divBdr>
          <w:divsChild>
            <w:div w:id="22842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284896">
      <w:bodyDiv w:val="1"/>
      <w:marLeft w:val="0"/>
      <w:marRight w:val="0"/>
      <w:marTop w:val="0"/>
      <w:marBottom w:val="0"/>
      <w:divBdr>
        <w:top w:val="none" w:sz="0" w:space="0" w:color="auto"/>
        <w:left w:val="none" w:sz="0" w:space="0" w:color="auto"/>
        <w:bottom w:val="none" w:sz="0" w:space="0" w:color="auto"/>
        <w:right w:val="none" w:sz="0" w:space="0" w:color="auto"/>
      </w:divBdr>
      <w:divsChild>
        <w:div w:id="1076515990">
          <w:marLeft w:val="0"/>
          <w:marRight w:val="0"/>
          <w:marTop w:val="0"/>
          <w:marBottom w:val="150"/>
          <w:divBdr>
            <w:top w:val="none" w:sz="0" w:space="0" w:color="auto"/>
            <w:left w:val="none" w:sz="0" w:space="0" w:color="auto"/>
            <w:bottom w:val="none" w:sz="0" w:space="0" w:color="auto"/>
            <w:right w:val="none" w:sz="0" w:space="0" w:color="auto"/>
          </w:divBdr>
          <w:divsChild>
            <w:div w:id="189488787">
              <w:marLeft w:val="0"/>
              <w:marRight w:val="0"/>
              <w:marTop w:val="0"/>
              <w:marBottom w:val="0"/>
              <w:divBdr>
                <w:top w:val="none" w:sz="0" w:space="0" w:color="auto"/>
                <w:left w:val="none" w:sz="0" w:space="0" w:color="auto"/>
                <w:bottom w:val="none" w:sz="0" w:space="0" w:color="auto"/>
                <w:right w:val="none" w:sz="0" w:space="0" w:color="auto"/>
              </w:divBdr>
            </w:div>
            <w:div w:id="417865760">
              <w:marLeft w:val="0"/>
              <w:marRight w:val="0"/>
              <w:marTop w:val="0"/>
              <w:marBottom w:val="0"/>
              <w:divBdr>
                <w:top w:val="none" w:sz="0" w:space="0" w:color="auto"/>
                <w:left w:val="none" w:sz="0" w:space="0" w:color="auto"/>
                <w:bottom w:val="none" w:sz="0" w:space="0" w:color="auto"/>
                <w:right w:val="none" w:sz="0" w:space="0" w:color="auto"/>
              </w:divBdr>
              <w:divsChild>
                <w:div w:id="1251696087">
                  <w:marLeft w:val="0"/>
                  <w:marRight w:val="0"/>
                  <w:marTop w:val="0"/>
                  <w:marBottom w:val="0"/>
                  <w:divBdr>
                    <w:top w:val="none" w:sz="0" w:space="0" w:color="auto"/>
                    <w:left w:val="none" w:sz="0" w:space="0" w:color="auto"/>
                    <w:bottom w:val="none" w:sz="0" w:space="0" w:color="auto"/>
                    <w:right w:val="none" w:sz="0" w:space="0" w:color="auto"/>
                  </w:divBdr>
                  <w:divsChild>
                    <w:div w:id="641497402">
                      <w:marLeft w:val="0"/>
                      <w:marRight w:val="0"/>
                      <w:marTop w:val="0"/>
                      <w:marBottom w:val="0"/>
                      <w:divBdr>
                        <w:top w:val="none" w:sz="0" w:space="0" w:color="auto"/>
                        <w:left w:val="none" w:sz="0" w:space="0" w:color="auto"/>
                        <w:bottom w:val="none" w:sz="0" w:space="0" w:color="auto"/>
                        <w:right w:val="none" w:sz="0" w:space="0" w:color="auto"/>
                      </w:divBdr>
                      <w:divsChild>
                        <w:div w:id="1878658840">
                          <w:marLeft w:val="0"/>
                          <w:marRight w:val="0"/>
                          <w:marTop w:val="0"/>
                          <w:marBottom w:val="0"/>
                          <w:divBdr>
                            <w:top w:val="none" w:sz="0" w:space="0" w:color="auto"/>
                            <w:left w:val="none" w:sz="0" w:space="0" w:color="auto"/>
                            <w:bottom w:val="none" w:sz="0" w:space="0" w:color="auto"/>
                            <w:right w:val="none" w:sz="0" w:space="0" w:color="auto"/>
                          </w:divBdr>
                          <w:divsChild>
                            <w:div w:id="1980456689">
                              <w:marLeft w:val="0"/>
                              <w:marRight w:val="0"/>
                              <w:marTop w:val="0"/>
                              <w:marBottom w:val="0"/>
                              <w:divBdr>
                                <w:top w:val="none" w:sz="0" w:space="0" w:color="auto"/>
                                <w:left w:val="none" w:sz="0" w:space="0" w:color="auto"/>
                                <w:bottom w:val="none" w:sz="0" w:space="0" w:color="auto"/>
                                <w:right w:val="none" w:sz="0" w:space="0" w:color="auto"/>
                              </w:divBdr>
                              <w:divsChild>
                                <w:div w:id="136872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266145">
                      <w:marLeft w:val="0"/>
                      <w:marRight w:val="0"/>
                      <w:marTop w:val="0"/>
                      <w:marBottom w:val="0"/>
                      <w:divBdr>
                        <w:top w:val="none" w:sz="0" w:space="0" w:color="auto"/>
                        <w:left w:val="none" w:sz="0" w:space="0" w:color="auto"/>
                        <w:bottom w:val="none" w:sz="0" w:space="0" w:color="auto"/>
                        <w:right w:val="none" w:sz="0" w:space="0" w:color="auto"/>
                      </w:divBdr>
                    </w:div>
                    <w:div w:id="208988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41247">
          <w:marLeft w:val="0"/>
          <w:marRight w:val="0"/>
          <w:marTop w:val="0"/>
          <w:marBottom w:val="0"/>
          <w:divBdr>
            <w:top w:val="none" w:sz="0" w:space="0" w:color="auto"/>
            <w:left w:val="none" w:sz="0" w:space="0" w:color="auto"/>
            <w:bottom w:val="none" w:sz="0" w:space="0" w:color="auto"/>
            <w:right w:val="none" w:sz="0" w:space="0" w:color="auto"/>
          </w:divBdr>
          <w:divsChild>
            <w:div w:id="72961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862110">
      <w:bodyDiv w:val="1"/>
      <w:marLeft w:val="0"/>
      <w:marRight w:val="0"/>
      <w:marTop w:val="0"/>
      <w:marBottom w:val="0"/>
      <w:divBdr>
        <w:top w:val="none" w:sz="0" w:space="0" w:color="auto"/>
        <w:left w:val="none" w:sz="0" w:space="0" w:color="auto"/>
        <w:bottom w:val="none" w:sz="0" w:space="0" w:color="auto"/>
        <w:right w:val="none" w:sz="0" w:space="0" w:color="auto"/>
      </w:divBdr>
    </w:div>
    <w:div w:id="1805345278">
      <w:bodyDiv w:val="1"/>
      <w:marLeft w:val="0"/>
      <w:marRight w:val="0"/>
      <w:marTop w:val="0"/>
      <w:marBottom w:val="0"/>
      <w:divBdr>
        <w:top w:val="none" w:sz="0" w:space="0" w:color="auto"/>
        <w:left w:val="none" w:sz="0" w:space="0" w:color="auto"/>
        <w:bottom w:val="none" w:sz="0" w:space="0" w:color="auto"/>
        <w:right w:val="none" w:sz="0" w:space="0" w:color="auto"/>
      </w:divBdr>
    </w:div>
    <w:div w:id="1993022186">
      <w:bodyDiv w:val="1"/>
      <w:marLeft w:val="0"/>
      <w:marRight w:val="0"/>
      <w:marTop w:val="0"/>
      <w:marBottom w:val="0"/>
      <w:divBdr>
        <w:top w:val="none" w:sz="0" w:space="0" w:color="auto"/>
        <w:left w:val="none" w:sz="0" w:space="0" w:color="auto"/>
        <w:bottom w:val="none" w:sz="0" w:space="0" w:color="auto"/>
        <w:right w:val="none" w:sz="0" w:space="0" w:color="auto"/>
      </w:divBdr>
    </w:div>
    <w:div w:id="2007396457">
      <w:bodyDiv w:val="1"/>
      <w:marLeft w:val="0"/>
      <w:marRight w:val="0"/>
      <w:marTop w:val="0"/>
      <w:marBottom w:val="0"/>
      <w:divBdr>
        <w:top w:val="none" w:sz="0" w:space="0" w:color="auto"/>
        <w:left w:val="none" w:sz="0" w:space="0" w:color="auto"/>
        <w:bottom w:val="none" w:sz="0" w:space="0" w:color="auto"/>
        <w:right w:val="none" w:sz="0" w:space="0" w:color="auto"/>
      </w:divBdr>
      <w:divsChild>
        <w:div w:id="318191773">
          <w:marLeft w:val="0"/>
          <w:marRight w:val="0"/>
          <w:marTop w:val="0"/>
          <w:marBottom w:val="0"/>
          <w:divBdr>
            <w:top w:val="none" w:sz="0" w:space="0" w:color="auto"/>
            <w:left w:val="none" w:sz="0" w:space="0" w:color="auto"/>
            <w:bottom w:val="none" w:sz="0" w:space="0" w:color="auto"/>
            <w:right w:val="none" w:sz="0" w:space="0" w:color="auto"/>
          </w:divBdr>
          <w:divsChild>
            <w:div w:id="191455787">
              <w:marLeft w:val="0"/>
              <w:marRight w:val="0"/>
              <w:marTop w:val="0"/>
              <w:marBottom w:val="0"/>
              <w:divBdr>
                <w:top w:val="none" w:sz="0" w:space="0" w:color="auto"/>
                <w:left w:val="none" w:sz="0" w:space="0" w:color="auto"/>
                <w:bottom w:val="none" w:sz="0" w:space="0" w:color="auto"/>
                <w:right w:val="none" w:sz="0" w:space="0" w:color="auto"/>
              </w:divBdr>
            </w:div>
            <w:div w:id="285743605">
              <w:marLeft w:val="0"/>
              <w:marRight w:val="0"/>
              <w:marTop w:val="0"/>
              <w:marBottom w:val="0"/>
              <w:divBdr>
                <w:top w:val="none" w:sz="0" w:space="0" w:color="auto"/>
                <w:left w:val="none" w:sz="0" w:space="0" w:color="auto"/>
                <w:bottom w:val="none" w:sz="0" w:space="0" w:color="auto"/>
                <w:right w:val="none" w:sz="0" w:space="0" w:color="auto"/>
              </w:divBdr>
            </w:div>
            <w:div w:id="719086434">
              <w:marLeft w:val="0"/>
              <w:marRight w:val="0"/>
              <w:marTop w:val="0"/>
              <w:marBottom w:val="0"/>
              <w:divBdr>
                <w:top w:val="none" w:sz="0" w:space="0" w:color="auto"/>
                <w:left w:val="none" w:sz="0" w:space="0" w:color="auto"/>
                <w:bottom w:val="none" w:sz="0" w:space="0" w:color="auto"/>
                <w:right w:val="none" w:sz="0" w:space="0" w:color="auto"/>
              </w:divBdr>
            </w:div>
            <w:div w:id="842936480">
              <w:marLeft w:val="0"/>
              <w:marRight w:val="0"/>
              <w:marTop w:val="0"/>
              <w:marBottom w:val="0"/>
              <w:divBdr>
                <w:top w:val="none" w:sz="0" w:space="0" w:color="auto"/>
                <w:left w:val="none" w:sz="0" w:space="0" w:color="auto"/>
                <w:bottom w:val="none" w:sz="0" w:space="0" w:color="auto"/>
                <w:right w:val="none" w:sz="0" w:space="0" w:color="auto"/>
              </w:divBdr>
            </w:div>
            <w:div w:id="917133293">
              <w:marLeft w:val="0"/>
              <w:marRight w:val="0"/>
              <w:marTop w:val="0"/>
              <w:marBottom w:val="0"/>
              <w:divBdr>
                <w:top w:val="none" w:sz="0" w:space="0" w:color="auto"/>
                <w:left w:val="none" w:sz="0" w:space="0" w:color="auto"/>
                <w:bottom w:val="none" w:sz="0" w:space="0" w:color="auto"/>
                <w:right w:val="none" w:sz="0" w:space="0" w:color="auto"/>
              </w:divBdr>
            </w:div>
            <w:div w:id="1053651476">
              <w:marLeft w:val="0"/>
              <w:marRight w:val="0"/>
              <w:marTop w:val="0"/>
              <w:marBottom w:val="0"/>
              <w:divBdr>
                <w:top w:val="none" w:sz="0" w:space="0" w:color="auto"/>
                <w:left w:val="none" w:sz="0" w:space="0" w:color="auto"/>
                <w:bottom w:val="none" w:sz="0" w:space="0" w:color="auto"/>
                <w:right w:val="none" w:sz="0" w:space="0" w:color="auto"/>
              </w:divBdr>
            </w:div>
            <w:div w:id="1181821684">
              <w:marLeft w:val="0"/>
              <w:marRight w:val="0"/>
              <w:marTop w:val="0"/>
              <w:marBottom w:val="0"/>
              <w:divBdr>
                <w:top w:val="none" w:sz="0" w:space="0" w:color="auto"/>
                <w:left w:val="none" w:sz="0" w:space="0" w:color="auto"/>
                <w:bottom w:val="none" w:sz="0" w:space="0" w:color="auto"/>
                <w:right w:val="none" w:sz="0" w:space="0" w:color="auto"/>
              </w:divBdr>
            </w:div>
            <w:div w:id="1236744907">
              <w:marLeft w:val="0"/>
              <w:marRight w:val="0"/>
              <w:marTop w:val="0"/>
              <w:marBottom w:val="0"/>
              <w:divBdr>
                <w:top w:val="none" w:sz="0" w:space="0" w:color="auto"/>
                <w:left w:val="none" w:sz="0" w:space="0" w:color="auto"/>
                <w:bottom w:val="none" w:sz="0" w:space="0" w:color="auto"/>
                <w:right w:val="none" w:sz="0" w:space="0" w:color="auto"/>
              </w:divBdr>
            </w:div>
            <w:div w:id="1292831112">
              <w:marLeft w:val="0"/>
              <w:marRight w:val="0"/>
              <w:marTop w:val="0"/>
              <w:marBottom w:val="0"/>
              <w:divBdr>
                <w:top w:val="none" w:sz="0" w:space="0" w:color="auto"/>
                <w:left w:val="none" w:sz="0" w:space="0" w:color="auto"/>
                <w:bottom w:val="none" w:sz="0" w:space="0" w:color="auto"/>
                <w:right w:val="none" w:sz="0" w:space="0" w:color="auto"/>
              </w:divBdr>
            </w:div>
            <w:div w:id="1309213855">
              <w:marLeft w:val="0"/>
              <w:marRight w:val="0"/>
              <w:marTop w:val="0"/>
              <w:marBottom w:val="0"/>
              <w:divBdr>
                <w:top w:val="none" w:sz="0" w:space="0" w:color="auto"/>
                <w:left w:val="none" w:sz="0" w:space="0" w:color="auto"/>
                <w:bottom w:val="none" w:sz="0" w:space="0" w:color="auto"/>
                <w:right w:val="none" w:sz="0" w:space="0" w:color="auto"/>
              </w:divBdr>
            </w:div>
            <w:div w:id="1357195669">
              <w:marLeft w:val="0"/>
              <w:marRight w:val="0"/>
              <w:marTop w:val="0"/>
              <w:marBottom w:val="0"/>
              <w:divBdr>
                <w:top w:val="none" w:sz="0" w:space="0" w:color="auto"/>
                <w:left w:val="none" w:sz="0" w:space="0" w:color="auto"/>
                <w:bottom w:val="none" w:sz="0" w:space="0" w:color="auto"/>
                <w:right w:val="none" w:sz="0" w:space="0" w:color="auto"/>
              </w:divBdr>
            </w:div>
            <w:div w:id="1521550998">
              <w:marLeft w:val="0"/>
              <w:marRight w:val="0"/>
              <w:marTop w:val="0"/>
              <w:marBottom w:val="0"/>
              <w:divBdr>
                <w:top w:val="none" w:sz="0" w:space="0" w:color="auto"/>
                <w:left w:val="none" w:sz="0" w:space="0" w:color="auto"/>
                <w:bottom w:val="none" w:sz="0" w:space="0" w:color="auto"/>
                <w:right w:val="none" w:sz="0" w:space="0" w:color="auto"/>
              </w:divBdr>
            </w:div>
            <w:div w:id="152463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Program%20Files%20(x86)\Harf\Prophetic%20Sunnah%20Encyclopedia\HadithNewCompare-(5715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Program%20Files%20(x86)\Harf\Prophetic%20Sunnah%20Encyclopedia\HadithNewCompare-(57149)"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Program%20Files%20(x86)\Harf\Prophetic%20Sunnah%20Encyclopedia\HadithNewCompare-(17093)"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file:///C:\Program%20Files%20(x86)\Harf\Prophetic%20Sunnah%20Encyclopedia\HadithNewCompare-(58858)" TargetMode="External"/><Relationship Id="rId4" Type="http://schemas.openxmlformats.org/officeDocument/2006/relationships/settings" Target="settings.xml"/><Relationship Id="rId9" Type="http://schemas.openxmlformats.org/officeDocument/2006/relationships/hyperlink" Target="file:///C:\Program%20Files%20(x86)\Harf\Prophetic%20Sunnah%20Encyclopedia\HadithNewCompare-(205116)" TargetMode="External"/><Relationship Id="rId14" Type="http://schemas.openxmlformats.org/officeDocument/2006/relationships/hyperlink" Target="file:///C:\Program%20Files%20(x86)\Harf\Prophetic%20Sunnah%20Encyclopedia\HadithNewCompare-(304453)"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alukah.net" TargetMode="External"/><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file:///C:\Program%20Files%20(x86)\Harf\Prophetic%20Sunnah%20Encyclopedia\HadithNewCompare-(11755)" TargetMode="External"/><Relationship Id="rId3" Type="http://schemas.openxmlformats.org/officeDocument/2006/relationships/hyperlink" Target="file:///C:\Program%20Files%20(x86)\Harf\Prophetic%20Sunnah%20Encyclopedia\HadithNewCompare-(93476)" TargetMode="External"/><Relationship Id="rId7" Type="http://schemas.openxmlformats.org/officeDocument/2006/relationships/hyperlink" Target="file:///C:\Program%20Files%20(x86)\Harf\Prophetic%20Sunnah%20Encyclopedia\HadithNewCompare-(17955)" TargetMode="External"/><Relationship Id="rId12" Type="http://schemas.openxmlformats.org/officeDocument/2006/relationships/hyperlink" Target="file:///C:\Program%20Files%20(x86)\Harf\Prophetic%20Sunnah%20Encyclopedia\HadithNewCompare-(14378)" TargetMode="External"/><Relationship Id="rId2" Type="http://schemas.openxmlformats.org/officeDocument/2006/relationships/hyperlink" Target="https://www.islamweb.net/ar%20%20/" TargetMode="External"/><Relationship Id="rId1" Type="http://schemas.openxmlformats.org/officeDocument/2006/relationships/hyperlink" Target="https://www.islamweb.net/ar/" TargetMode="External"/><Relationship Id="rId6" Type="http://schemas.openxmlformats.org/officeDocument/2006/relationships/hyperlink" Target="file:///C:\Program%20Files%20(x86)\Harf\Prophetic%20Sunnah%20Encyclopedia\HadithNewCompare-(5900)" TargetMode="External"/><Relationship Id="rId11" Type="http://schemas.openxmlformats.org/officeDocument/2006/relationships/hyperlink" Target="file:///C:\Program%20Files%20(x86)\Harf\Prophetic%20Sunnah%20Encyclopedia\HadithNewCompare-(1103)" TargetMode="External"/><Relationship Id="rId5" Type="http://schemas.openxmlformats.org/officeDocument/2006/relationships/hyperlink" Target="file:///C:\Program%20Files%20(x86)\Harf\Prophetic%20Sunnah%20Encyclopedia\HadithNewCompare-(109959)" TargetMode="External"/><Relationship Id="rId10" Type="http://schemas.openxmlformats.org/officeDocument/2006/relationships/hyperlink" Target="file:///C:\Program%20Files%20(x86)\Harf\Prophetic%20Sunnah%20Encyclopedia\HadithNewCompare-(13498)" TargetMode="External"/><Relationship Id="rId4" Type="http://schemas.openxmlformats.org/officeDocument/2006/relationships/hyperlink" Target="file:///C:\Program%20Files%20(x86)\Harf\Prophetic%20Sunnah%20Encyclopedia\HadithNewCompare-(93441)" TargetMode="External"/><Relationship Id="rId9" Type="http://schemas.openxmlformats.org/officeDocument/2006/relationships/hyperlink" Target="file:///C:\Program%20Files%20(x86)\Harf\Prophetic%20Sunnah%20Encyclopedia\HadithNewCompare-(760)"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CC36B-868E-4BFF-AA2E-4435FFBAC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150187</TotalTime>
  <Pages>112</Pages>
  <Words>36305</Words>
  <Characters>206942</Characters>
  <Application>Microsoft Office Word</Application>
  <DocSecurity>0</DocSecurity>
  <Lines>1724</Lines>
  <Paragraphs>485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242762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balah12358@gmail.com</dc:creator>
  <cp:keywords/>
  <dc:description/>
  <cp:lastModifiedBy>Waleed sendbad</cp:lastModifiedBy>
  <cp:revision>3375</cp:revision>
  <cp:lastPrinted>2020-02-06T07:39:00Z</cp:lastPrinted>
  <dcterms:created xsi:type="dcterms:W3CDTF">2020-01-30T11:22:00Z</dcterms:created>
  <dcterms:modified xsi:type="dcterms:W3CDTF">2021-12-12T08:35:00Z</dcterms:modified>
</cp:coreProperties>
</file>