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ABD" w:rsidRDefault="007B69C5" w:rsidP="00FA6672">
      <w:pPr>
        <w:tabs>
          <w:tab w:val="left" w:pos="1575"/>
        </w:tabs>
        <w:rPr>
          <w:rFonts w:cs="Traditional Arabic"/>
          <w:color w:val="FF0000"/>
          <w:sz w:val="34"/>
          <w:szCs w:val="34"/>
          <w:rtl/>
          <w:lang w:bidi="ar-EG"/>
        </w:rPr>
      </w:pPr>
      <w:r w:rsidRPr="007B69C5">
        <w:rPr>
          <w:rFonts w:cs="Traditional Arabic"/>
          <w:noProof/>
          <w:color w:val="FF0000"/>
          <w:sz w:val="34"/>
          <w:szCs w:val="34"/>
          <w:rtl/>
        </w:rPr>
        <w:drawing>
          <wp:anchor distT="0" distB="0" distL="114300" distR="114300" simplePos="0" relativeHeight="251657216" behindDoc="0" locked="0" layoutInCell="1" allowOverlap="1" wp14:anchorId="67012053" wp14:editId="3141EDD0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34800" cy="10666800"/>
            <wp:effectExtent l="0" t="0" r="9525" b="1270"/>
            <wp:wrapNone/>
            <wp:docPr id="2" name="صورة 2" descr="C:\Users\walid\Desktop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lid\Desktop\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00" cy="10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6672">
        <w:rPr>
          <w:rFonts w:cs="Traditional Arabic"/>
          <w:color w:val="FF0000"/>
          <w:sz w:val="34"/>
          <w:szCs w:val="34"/>
          <w:rtl/>
          <w:lang w:bidi="ar-EG"/>
        </w:rPr>
        <w:tab/>
      </w:r>
    </w:p>
    <w:p w:rsidR="007B69C5" w:rsidRDefault="007B69C5">
      <w:pPr>
        <w:bidi w:val="0"/>
        <w:rPr>
          <w:rFonts w:cs="Traditional Arabic"/>
          <w:color w:val="FF0000"/>
          <w:sz w:val="34"/>
          <w:szCs w:val="34"/>
          <w:rtl/>
          <w:lang w:bidi="ar-EG"/>
        </w:rPr>
      </w:pPr>
      <w:r>
        <w:rPr>
          <w:rFonts w:cs="Traditional Arabic"/>
          <w:color w:val="FF0000"/>
          <w:sz w:val="34"/>
          <w:szCs w:val="34"/>
          <w:rtl/>
          <w:lang w:bidi="ar-EG"/>
        </w:rPr>
        <w:br w:type="page"/>
      </w:r>
    </w:p>
    <w:p w:rsidR="007E656E" w:rsidRDefault="007E656E">
      <w:pPr>
        <w:bidi w:val="0"/>
        <w:rPr>
          <w:rFonts w:ascii="Times New Roman" w:eastAsia="Times New Roman" w:hAnsi="Times New Roman" w:cs="Traditional Arabic"/>
          <w:noProof/>
          <w:sz w:val="36"/>
          <w:szCs w:val="36"/>
        </w:rPr>
      </w:pPr>
      <w:r>
        <w:rPr>
          <w:rFonts w:ascii="Times New Roman" w:eastAsia="Times New Roman" w:hAnsi="Times New Roman" w:cs="Traditional Arabic"/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0" locked="0" layoutInCell="1" allowOverlap="1" wp14:anchorId="76D27CED" wp14:editId="040F806B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24000" cy="10656000"/>
            <wp:effectExtent l="0" t="0" r="1270" b="0"/>
            <wp:wrapNone/>
            <wp:docPr id="8" name="صورة 8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esktop\شغل عاجل\العلامة المائية\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000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raditional Arabic"/>
          <w:noProof/>
          <w:sz w:val="36"/>
          <w:szCs w:val="36"/>
        </w:rPr>
        <w:br w:type="page"/>
      </w:r>
    </w:p>
    <w:p w:rsidR="006F776F" w:rsidRDefault="006F776F" w:rsidP="00947BC7">
      <w:pPr>
        <w:jc w:val="center"/>
        <w:rPr>
          <w:rFonts w:cs="Traditional Arabic" w:hint="cs"/>
          <w:color w:val="FF0000"/>
          <w:sz w:val="34"/>
          <w:szCs w:val="34"/>
          <w:rtl/>
          <w:lang w:bidi="ar-EG"/>
        </w:rPr>
      </w:pPr>
    </w:p>
    <w:p w:rsidR="006F776F" w:rsidRDefault="006F776F" w:rsidP="00947BC7">
      <w:pPr>
        <w:jc w:val="center"/>
        <w:rPr>
          <w:rFonts w:cs="Traditional Arabic"/>
          <w:color w:val="FF0000"/>
          <w:sz w:val="34"/>
          <w:szCs w:val="34"/>
          <w:rtl/>
          <w:lang w:bidi="ar-EG"/>
        </w:rPr>
      </w:pPr>
    </w:p>
    <w:p w:rsidR="006F776F" w:rsidRDefault="006F776F" w:rsidP="00947BC7">
      <w:pPr>
        <w:jc w:val="center"/>
        <w:rPr>
          <w:rFonts w:cs="Traditional Arabic"/>
          <w:color w:val="FF0000"/>
          <w:sz w:val="34"/>
          <w:szCs w:val="34"/>
          <w:rtl/>
          <w:lang w:bidi="ar-EG"/>
        </w:rPr>
      </w:pPr>
    </w:p>
    <w:p w:rsidR="00FA6672" w:rsidRDefault="00D37A2D" w:rsidP="00947BC7">
      <w:pPr>
        <w:jc w:val="center"/>
        <w:rPr>
          <w:rFonts w:cs="Traditional Arabic"/>
          <w:color w:val="FF0000"/>
          <w:sz w:val="34"/>
          <w:szCs w:val="34"/>
          <w:rtl/>
          <w:lang w:bidi="ar-EG"/>
        </w:rPr>
      </w:pPr>
      <w:r>
        <w:rPr>
          <w:rFonts w:cs="Traditional Arabic"/>
          <w:noProof/>
          <w:color w:val="FF0000"/>
          <w:sz w:val="34"/>
          <w:szCs w:val="34"/>
          <w:rtl/>
        </w:rPr>
        <w:drawing>
          <wp:inline distT="0" distB="0" distL="0" distR="0" wp14:anchorId="5A55F313" wp14:editId="2E5B0F06">
            <wp:extent cx="3393141" cy="2424223"/>
            <wp:effectExtent l="19050" t="0" r="0" b="0"/>
            <wp:docPr id="1" name="Picture 1" descr="C:\Users\anas\Desktop\مؤقت\ttttttttttt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s\Desktop\مؤقت\tttttttttttt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643" cy="2424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672" w:rsidRDefault="00FA6672" w:rsidP="00947BC7">
      <w:pPr>
        <w:jc w:val="center"/>
        <w:rPr>
          <w:rFonts w:cs="Traditional Arabic"/>
          <w:color w:val="FF0000"/>
          <w:sz w:val="34"/>
          <w:szCs w:val="34"/>
          <w:rtl/>
          <w:lang w:bidi="ar-EG"/>
        </w:rPr>
      </w:pPr>
    </w:p>
    <w:p w:rsidR="00FA6672" w:rsidRDefault="007B69C5" w:rsidP="007B69C5">
      <w:pPr>
        <w:tabs>
          <w:tab w:val="left" w:pos="2987"/>
        </w:tabs>
        <w:rPr>
          <w:rFonts w:cs="Traditional Arabic"/>
          <w:color w:val="FF0000"/>
          <w:sz w:val="34"/>
          <w:szCs w:val="34"/>
          <w:rtl/>
          <w:lang w:bidi="ar-EG"/>
        </w:rPr>
      </w:pPr>
      <w:r>
        <w:rPr>
          <w:rFonts w:cs="Traditional Arabic"/>
          <w:color w:val="FF0000"/>
          <w:sz w:val="34"/>
          <w:szCs w:val="34"/>
          <w:rtl/>
          <w:lang w:bidi="ar-EG"/>
        </w:rPr>
        <w:tab/>
      </w:r>
    </w:p>
    <w:p w:rsidR="00FA6672" w:rsidRDefault="00FA6672" w:rsidP="00947BC7">
      <w:pPr>
        <w:jc w:val="center"/>
        <w:rPr>
          <w:rFonts w:cs="Traditional Arabic"/>
          <w:color w:val="FF0000"/>
          <w:sz w:val="34"/>
          <w:szCs w:val="34"/>
          <w:rtl/>
          <w:lang w:bidi="ar-EG"/>
        </w:rPr>
      </w:pPr>
    </w:p>
    <w:p w:rsidR="00FA6672" w:rsidRDefault="00FA6672" w:rsidP="00947BC7">
      <w:pPr>
        <w:jc w:val="center"/>
        <w:rPr>
          <w:rFonts w:cs="Traditional Arabic"/>
          <w:color w:val="FF0000"/>
          <w:sz w:val="34"/>
          <w:szCs w:val="34"/>
          <w:rtl/>
          <w:lang w:bidi="ar-EG"/>
        </w:rPr>
      </w:pPr>
    </w:p>
    <w:p w:rsidR="00FA6672" w:rsidRDefault="00FA6672" w:rsidP="00BD4292">
      <w:pPr>
        <w:jc w:val="both"/>
        <w:rPr>
          <w:rFonts w:cs="Traditional Arabic"/>
          <w:color w:val="FF0000"/>
          <w:sz w:val="34"/>
          <w:szCs w:val="34"/>
          <w:rtl/>
          <w:lang w:bidi="ar-EG"/>
        </w:rPr>
      </w:pPr>
    </w:p>
    <w:p w:rsidR="00FA6672" w:rsidRDefault="00FA6672" w:rsidP="00BD4292">
      <w:pPr>
        <w:jc w:val="both"/>
        <w:rPr>
          <w:rFonts w:cs="Traditional Arabic"/>
          <w:color w:val="FF0000"/>
          <w:sz w:val="34"/>
          <w:szCs w:val="34"/>
          <w:rtl/>
          <w:lang w:bidi="ar-EG"/>
        </w:rPr>
      </w:pPr>
    </w:p>
    <w:p w:rsidR="00FA6672" w:rsidRDefault="00FA6672" w:rsidP="00BD4292">
      <w:pPr>
        <w:jc w:val="both"/>
        <w:rPr>
          <w:rFonts w:cs="Traditional Arabic"/>
          <w:color w:val="FF0000"/>
          <w:sz w:val="34"/>
          <w:szCs w:val="34"/>
          <w:rtl/>
          <w:lang w:bidi="ar-EG"/>
        </w:rPr>
      </w:pPr>
    </w:p>
    <w:p w:rsidR="00FA6672" w:rsidRPr="007B69C5" w:rsidRDefault="00FA6672" w:rsidP="00FA6672">
      <w:pPr>
        <w:tabs>
          <w:tab w:val="center" w:pos="4153"/>
          <w:tab w:val="left" w:pos="5006"/>
        </w:tabs>
        <w:jc w:val="center"/>
        <w:rPr>
          <w:rFonts w:cs="Traditional Arabic"/>
          <w:b/>
          <w:bCs/>
          <w:color w:val="002060"/>
          <w:sz w:val="34"/>
          <w:szCs w:val="34"/>
          <w:rtl/>
        </w:rPr>
      </w:pPr>
      <w:r w:rsidRPr="007B69C5">
        <w:rPr>
          <w:rFonts w:cs="Traditional Arabic" w:hint="cs"/>
          <w:b/>
          <w:bCs/>
          <w:color w:val="002060"/>
          <w:sz w:val="42"/>
          <w:szCs w:val="42"/>
          <w:rtl/>
        </w:rPr>
        <w:t>جمع وتحقيق الفقير إلى الله تعالى</w:t>
      </w:r>
    </w:p>
    <w:p w:rsidR="00FA6672" w:rsidRPr="007B69C5" w:rsidRDefault="00FA6672" w:rsidP="00FA6672">
      <w:pPr>
        <w:tabs>
          <w:tab w:val="center" w:pos="4153"/>
          <w:tab w:val="left" w:pos="5006"/>
        </w:tabs>
        <w:jc w:val="center"/>
        <w:rPr>
          <w:rFonts w:cs="Traditional Arabic"/>
          <w:b/>
          <w:bCs/>
          <w:color w:val="FF0000"/>
          <w:sz w:val="34"/>
          <w:szCs w:val="34"/>
          <w:rtl/>
        </w:rPr>
      </w:pPr>
      <w:r w:rsidRPr="007B69C5">
        <w:rPr>
          <w:rFonts w:cs="Traditional Arabic" w:hint="cs"/>
          <w:b/>
          <w:bCs/>
          <w:noProof/>
          <w:color w:val="FF0000"/>
          <w:sz w:val="34"/>
          <w:szCs w:val="34"/>
          <w:rtl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83820</wp:posOffset>
            </wp:positionV>
            <wp:extent cx="3048000" cy="571500"/>
            <wp:effectExtent l="19050" t="0" r="0" b="0"/>
            <wp:wrapNone/>
            <wp:docPr id="3" name="صورة 2" descr="fffff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fffff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6672" w:rsidRPr="007B69C5" w:rsidRDefault="00FA6672" w:rsidP="00FA6672">
      <w:pPr>
        <w:tabs>
          <w:tab w:val="center" w:pos="4153"/>
          <w:tab w:val="left" w:pos="5006"/>
        </w:tabs>
        <w:jc w:val="center"/>
        <w:rPr>
          <w:rFonts w:cs="Traditional Arabic"/>
          <w:b/>
          <w:bCs/>
          <w:color w:val="FF0000"/>
          <w:sz w:val="34"/>
          <w:szCs w:val="34"/>
          <w:rtl/>
        </w:rPr>
      </w:pPr>
    </w:p>
    <w:p w:rsidR="00FA6672" w:rsidRPr="007B69C5" w:rsidRDefault="00FA6672" w:rsidP="00FA6672">
      <w:pPr>
        <w:tabs>
          <w:tab w:val="center" w:pos="4153"/>
          <w:tab w:val="left" w:pos="5006"/>
        </w:tabs>
        <w:jc w:val="center"/>
        <w:rPr>
          <w:rFonts w:cs="Traditional Arabic"/>
          <w:b/>
          <w:bCs/>
          <w:color w:val="002060"/>
          <w:sz w:val="42"/>
          <w:szCs w:val="42"/>
          <w:rtl/>
        </w:rPr>
      </w:pPr>
      <w:r w:rsidRPr="007B69C5">
        <w:rPr>
          <w:rFonts w:cs="Traditional Arabic" w:hint="cs"/>
          <w:b/>
          <w:bCs/>
          <w:color w:val="002060"/>
          <w:sz w:val="42"/>
          <w:szCs w:val="42"/>
          <w:rtl/>
        </w:rPr>
        <w:t>غفَر الله له ولوالدَيْه ولجميع المسلمين</w:t>
      </w:r>
    </w:p>
    <w:p w:rsidR="00FA6672" w:rsidRDefault="00FA6672" w:rsidP="00BD4292">
      <w:pPr>
        <w:jc w:val="both"/>
        <w:rPr>
          <w:rFonts w:cs="Traditional Arabic"/>
          <w:color w:val="0000FF"/>
          <w:sz w:val="34"/>
          <w:szCs w:val="34"/>
          <w:rtl/>
        </w:rPr>
      </w:pPr>
    </w:p>
    <w:p w:rsidR="00FA6672" w:rsidRDefault="00FA6672" w:rsidP="00BD4292">
      <w:pPr>
        <w:jc w:val="both"/>
        <w:rPr>
          <w:rFonts w:cs="Traditional Arabic"/>
          <w:color w:val="0000FF"/>
          <w:sz w:val="34"/>
          <w:szCs w:val="34"/>
          <w:rtl/>
          <w:lang w:bidi="ar-EG"/>
        </w:rPr>
      </w:pPr>
    </w:p>
    <w:p w:rsidR="00FA6672" w:rsidRDefault="00FA6672">
      <w:pPr>
        <w:bidi w:val="0"/>
        <w:rPr>
          <w:rFonts w:cs="Traditional Arabic"/>
          <w:color w:val="0000FF"/>
          <w:sz w:val="34"/>
          <w:szCs w:val="34"/>
          <w:lang w:bidi="ar-EG"/>
        </w:rPr>
      </w:pPr>
      <w:r>
        <w:rPr>
          <w:rFonts w:cs="Traditional Arabic"/>
          <w:color w:val="0000FF"/>
          <w:sz w:val="34"/>
          <w:szCs w:val="34"/>
          <w:rtl/>
          <w:lang w:bidi="ar-EG"/>
        </w:rPr>
        <w:br w:type="page"/>
      </w:r>
    </w:p>
    <w:p w:rsidR="009B4BC8" w:rsidRPr="003E4B9A" w:rsidRDefault="0049348E" w:rsidP="003E4B9A">
      <w:pPr>
        <w:jc w:val="center"/>
        <w:rPr>
          <w:rFonts w:cs="Traditional Arabic"/>
          <w:b/>
          <w:bCs/>
          <w:color w:val="0000FF"/>
          <w:sz w:val="34"/>
          <w:szCs w:val="34"/>
          <w:rtl/>
          <w:lang w:bidi="ar-EG"/>
        </w:rPr>
      </w:pPr>
      <w:r w:rsidRPr="0049348E">
        <w:rPr>
          <w:rFonts w:cs="Traditional Arabic"/>
          <w:b/>
          <w:bCs/>
          <w:noProof/>
          <w:color w:val="0000FF"/>
          <w:sz w:val="34"/>
          <w:szCs w:val="34"/>
          <w:rtl/>
        </w:rPr>
        <w:lastRenderedPageBreak/>
        <w:drawing>
          <wp:inline distT="0" distB="0" distL="0" distR="0">
            <wp:extent cx="872652" cy="680484"/>
            <wp:effectExtent l="19050" t="0" r="3648" b="0"/>
            <wp:docPr id="6" name="صورة 0" descr="2112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1212.bmp"/>
                    <pic:cNvPicPr/>
                  </pic:nvPicPr>
                  <pic:blipFill>
                    <a:blip r:embed="rId11"/>
                    <a:srcRect l="76152"/>
                    <a:stretch>
                      <a:fillRect/>
                    </a:stretch>
                  </pic:blipFill>
                  <pic:spPr>
                    <a:xfrm>
                      <a:off x="0" y="0"/>
                      <a:ext cx="881957" cy="68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A43" w:rsidRDefault="009B4BC8" w:rsidP="00D93A43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الحمد لله ر</w:t>
      </w:r>
      <w:r w:rsidR="009B5B9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9B5B91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العالمين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وأشهد أن لا إله إلا الله وحده لا شريك 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وأشهد أن محمدًا عبده ورسوله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صلى الله عليه وسلم وعلى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آله</w:t>
      </w:r>
      <w:proofErr w:type="spell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وأصحابه أجمعين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ومن تب</w:t>
      </w:r>
      <w:r w:rsidR="00207893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عهم بإحسان وسا</w:t>
      </w:r>
      <w:r w:rsidR="00BB74D3" w:rsidRPr="00500FAB">
        <w:rPr>
          <w:rFonts w:cs="Traditional Arabic" w:hint="cs"/>
          <w:sz w:val="34"/>
          <w:szCs w:val="34"/>
          <w:rtl/>
          <w:lang w:bidi="ar-EG"/>
        </w:rPr>
        <w:t>ر على نهجهم إلى يوم الدين</w:t>
      </w:r>
      <w:r w:rsidR="00D93A43">
        <w:rPr>
          <w:rFonts w:cs="Traditional Arabic" w:hint="cs"/>
          <w:sz w:val="34"/>
          <w:szCs w:val="34"/>
          <w:rtl/>
          <w:lang w:bidi="ar-EG"/>
        </w:rPr>
        <w:t>، و</w:t>
      </w:r>
      <w:r w:rsidR="00BB74D3" w:rsidRPr="00500FAB">
        <w:rPr>
          <w:rFonts w:cs="Traditional Arabic" w:hint="cs"/>
          <w:sz w:val="34"/>
          <w:szCs w:val="34"/>
          <w:rtl/>
          <w:lang w:bidi="ar-EG"/>
        </w:rPr>
        <w:t>بعد:</w:t>
      </w:r>
    </w:p>
    <w:p w:rsidR="009B4BC8" w:rsidRPr="00500FAB" w:rsidRDefault="009B4BC8" w:rsidP="00D93A43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فقد رأيت أن أ</w:t>
      </w:r>
      <w:r w:rsidR="001C691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فر</w:t>
      </w:r>
      <w:r w:rsidR="001C691F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د من كتابي</w:t>
      </w:r>
      <w:r w:rsidR="001C691F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1C691F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بهجة الناظرين فيما ي</w:t>
      </w:r>
      <w:r w:rsidR="001C691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صل</w:t>
      </w:r>
      <w:r w:rsidR="00B24B8F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ح الدنيا والدين</w:t>
      </w:r>
      <w:r w:rsidR="001C691F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قسم الفتاوى</w:t>
      </w:r>
      <w:r w:rsidR="004221E9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لأهميتها وعظيم ف</w:t>
      </w:r>
      <w:r w:rsidR="004221E9" w:rsidRPr="00500FAB">
        <w:rPr>
          <w:rFonts w:cs="Traditional Arabic" w:hint="cs"/>
          <w:sz w:val="34"/>
          <w:szCs w:val="34"/>
          <w:rtl/>
          <w:lang w:bidi="ar-EG"/>
        </w:rPr>
        <w:t>ا</w:t>
      </w:r>
      <w:r w:rsidRPr="00500FAB">
        <w:rPr>
          <w:rFonts w:cs="Traditional Arabic" w:hint="cs"/>
          <w:sz w:val="34"/>
          <w:szCs w:val="34"/>
          <w:rtl/>
          <w:lang w:bidi="ar-EG"/>
        </w:rPr>
        <w:t>ئدتها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وحاجة الناس إليها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12E29" w:rsidRPr="00500FAB">
        <w:rPr>
          <w:rFonts w:cs="Traditional Arabic" w:hint="cs"/>
          <w:sz w:val="34"/>
          <w:szCs w:val="34"/>
          <w:rtl/>
          <w:lang w:bidi="ar-EG"/>
        </w:rPr>
        <w:t xml:space="preserve"> وهي ثلاث فتاوى:</w:t>
      </w:r>
    </w:p>
    <w:p w:rsidR="00DA6D23" w:rsidRPr="00500FAB" w:rsidRDefault="009B4BC8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أولها</w:t>
      </w:r>
      <w:r w:rsidR="001B11F3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F0628D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الفتوى اللا</w:t>
      </w:r>
      <w:r w:rsidR="001B11F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ذ</w:t>
      </w:r>
      <w:r w:rsidR="00F0628D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قية</w:t>
      </w:r>
      <w:r w:rsidR="00F0628D" w:rsidRPr="00500FAB">
        <w:rPr>
          <w:rFonts w:cs="Traditional Arabic" w:hint="cs"/>
          <w:sz w:val="34"/>
          <w:szCs w:val="34"/>
          <w:rtl/>
          <w:lang w:bidi="ar-EG"/>
        </w:rPr>
        <w:t>"؛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للشيخ محمد بن إبراهيم آل الشيخ مفتي المملكة العربية السعودية السابق</w:t>
      </w:r>
      <w:r w:rsidR="00EF2D0C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gramStart"/>
      <w:r w:rsidR="00EF2D0C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رحمه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</w:t>
      </w:r>
      <w:r w:rsidR="00EF2D0C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وهي تتضم</w:t>
      </w:r>
      <w:r w:rsidR="00EF2D0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ن ثلاثة أسئلة وأجوبتها م</w:t>
      </w:r>
      <w:r w:rsidR="00DA6D23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DA6D23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DA6D2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لة.</w:t>
      </w:r>
    </w:p>
    <w:p w:rsidR="00B71029" w:rsidRPr="00500FAB" w:rsidRDefault="009B4BC8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والثانية أيضًا للشيخ المذكور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وت</w:t>
      </w:r>
      <w:r w:rsidR="00C1354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C1354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ضم</w:t>
      </w:r>
      <w:r w:rsidR="00C61FE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ن سبعة أسئلة وأجوبتها م</w:t>
      </w:r>
      <w:r w:rsidR="004B3133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4B313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4B313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لة.</w:t>
      </w:r>
    </w:p>
    <w:p w:rsidR="00560DEC" w:rsidRPr="00500FAB" w:rsidRDefault="009B4BC8" w:rsidP="002F7D10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والثا</w:t>
      </w:r>
      <w:r w:rsidR="006E46F8" w:rsidRPr="00500FAB">
        <w:rPr>
          <w:rFonts w:cs="Traditional Arabic" w:hint="cs"/>
          <w:sz w:val="34"/>
          <w:szCs w:val="34"/>
          <w:rtl/>
          <w:lang w:bidi="ar-EG"/>
        </w:rPr>
        <w:t>لثة</w:t>
      </w:r>
      <w:r w:rsidR="001065B2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6E46F8" w:rsidRPr="00500FAB">
        <w:rPr>
          <w:rFonts w:cs="Traditional Arabic" w:hint="cs"/>
          <w:sz w:val="34"/>
          <w:szCs w:val="34"/>
          <w:rtl/>
          <w:lang w:bidi="ar-EG"/>
        </w:rPr>
        <w:t xml:space="preserve"> من فتاوى الل</w:t>
      </w:r>
      <w:r w:rsidR="00801AF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6E46F8" w:rsidRPr="00500FAB">
        <w:rPr>
          <w:rFonts w:cs="Traditional Arabic" w:hint="cs"/>
          <w:sz w:val="34"/>
          <w:szCs w:val="34"/>
          <w:rtl/>
          <w:lang w:bidi="ar-EG"/>
        </w:rPr>
        <w:t>جنة الدائمة للإف</w:t>
      </w:r>
      <w:r w:rsidRPr="00500FAB">
        <w:rPr>
          <w:rFonts w:cs="Traditional Arabic" w:hint="cs"/>
          <w:sz w:val="34"/>
          <w:szCs w:val="34"/>
          <w:rtl/>
          <w:lang w:bidi="ar-EG"/>
        </w:rPr>
        <w:t>تاء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وت</w:t>
      </w:r>
      <w:r w:rsidR="001065B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1065B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ض</w:t>
      </w:r>
      <w:r w:rsidR="001065B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1065B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ن </w:t>
      </w:r>
      <w:r w:rsidR="006E46F8" w:rsidRPr="00500FAB">
        <w:rPr>
          <w:rFonts w:cs="Traditional Arabic" w:hint="cs"/>
          <w:sz w:val="34"/>
          <w:szCs w:val="34"/>
          <w:rtl/>
          <w:lang w:bidi="ar-EG"/>
        </w:rPr>
        <w:t>سبعة أسئلة أيضًا وذكر أجوبتها م</w:t>
      </w:r>
      <w:r w:rsidR="00687BE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6E46F8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687BE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E46F8"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687BE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6E46F8" w:rsidRPr="00500FAB">
        <w:rPr>
          <w:rFonts w:cs="Traditional Arabic" w:hint="cs"/>
          <w:sz w:val="34"/>
          <w:szCs w:val="34"/>
          <w:rtl/>
          <w:lang w:bidi="ar-EG"/>
        </w:rPr>
        <w:t>لة</w:t>
      </w:r>
      <w:r w:rsidR="002F7D10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6E46F8" w:rsidRPr="00500FAB">
        <w:rPr>
          <w:rFonts w:cs="Traditional Arabic" w:hint="cs"/>
          <w:sz w:val="34"/>
          <w:szCs w:val="34"/>
          <w:rtl/>
          <w:lang w:bidi="ar-EG"/>
        </w:rPr>
        <w:t xml:space="preserve"> فتحص</w:t>
      </w:r>
      <w:r w:rsidR="002F7D10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6E46F8" w:rsidRPr="00500FAB">
        <w:rPr>
          <w:rFonts w:cs="Traditional Arabic" w:hint="cs"/>
          <w:sz w:val="34"/>
          <w:szCs w:val="34"/>
          <w:rtl/>
          <w:lang w:bidi="ar-EG"/>
        </w:rPr>
        <w:t>ل من ذلك سبعة عشر سؤالاً مع ذكر أجوبتها بالت</w:t>
      </w:r>
      <w:r w:rsidR="00FD137B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6E46F8" w:rsidRPr="00500FAB">
        <w:rPr>
          <w:rFonts w:cs="Traditional Arabic" w:hint="cs"/>
          <w:sz w:val="34"/>
          <w:szCs w:val="34"/>
          <w:rtl/>
          <w:lang w:bidi="ar-EG"/>
        </w:rPr>
        <w:t>فص</w:t>
      </w:r>
      <w:r w:rsidR="00FD137B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6E46F8" w:rsidRPr="00500FAB">
        <w:rPr>
          <w:rFonts w:cs="Traditional Arabic" w:hint="cs"/>
          <w:sz w:val="34"/>
          <w:szCs w:val="34"/>
          <w:rtl/>
          <w:lang w:bidi="ar-EG"/>
        </w:rPr>
        <w:t>يل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6E46F8" w:rsidRPr="00500FAB">
        <w:rPr>
          <w:rFonts w:cs="Traditional Arabic" w:hint="cs"/>
          <w:sz w:val="34"/>
          <w:szCs w:val="34"/>
          <w:rtl/>
          <w:lang w:bidi="ar-EG"/>
        </w:rPr>
        <w:t xml:space="preserve"> وهي تعالج واقع</w:t>
      </w:r>
      <w:r w:rsidR="004E128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E46F8" w:rsidRPr="00500FAB">
        <w:rPr>
          <w:rFonts w:cs="Traditional Arabic" w:hint="cs"/>
          <w:sz w:val="34"/>
          <w:szCs w:val="34"/>
          <w:rtl/>
          <w:lang w:bidi="ar-EG"/>
        </w:rPr>
        <w:t xml:space="preserve"> المجتمع الإسلامي غالبًا مع ذكر الدليل والتعليل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6E46F8" w:rsidRPr="00500FAB">
        <w:rPr>
          <w:rFonts w:cs="Traditional Arabic" w:hint="cs"/>
          <w:sz w:val="34"/>
          <w:szCs w:val="34"/>
          <w:rtl/>
          <w:lang w:bidi="ar-EG"/>
        </w:rPr>
        <w:t xml:space="preserve"> فلم</w:t>
      </w:r>
      <w:r w:rsidR="00A5741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6E46F8" w:rsidRPr="00500FAB">
        <w:rPr>
          <w:rFonts w:cs="Traditional Arabic" w:hint="cs"/>
          <w:sz w:val="34"/>
          <w:szCs w:val="34"/>
          <w:rtl/>
          <w:lang w:bidi="ar-EG"/>
        </w:rPr>
        <w:t>ا كانت بهذا الوصف أحببت</w:t>
      </w:r>
      <w:r w:rsidR="00801AF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6E46F8" w:rsidRPr="00500FAB">
        <w:rPr>
          <w:rFonts w:cs="Traditional Arabic" w:hint="cs"/>
          <w:sz w:val="34"/>
          <w:szCs w:val="34"/>
          <w:rtl/>
          <w:lang w:bidi="ar-EG"/>
        </w:rPr>
        <w:t xml:space="preserve"> إفراد</w:t>
      </w:r>
      <w:r w:rsidR="00560DE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E46F8" w:rsidRPr="00500FAB">
        <w:rPr>
          <w:rFonts w:cs="Traditional Arabic" w:hint="cs"/>
          <w:sz w:val="34"/>
          <w:szCs w:val="34"/>
          <w:rtl/>
          <w:lang w:bidi="ar-EG"/>
        </w:rPr>
        <w:t>ها للاستفادة منها</w:t>
      </w:r>
      <w:r w:rsidR="00560DEC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F83CE8" w:rsidRPr="00500FAB" w:rsidRDefault="006E46F8" w:rsidP="00BD6FBF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 xml:space="preserve">أسأل الله </w:t>
      </w:r>
      <w:proofErr w:type="gramStart"/>
      <w:r w:rsidR="00560DEC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560DEC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أن ينفع بها م</w:t>
      </w:r>
      <w:r w:rsidR="00560DE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560DEC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كتبها</w:t>
      </w:r>
      <w:r w:rsidR="00F83CE8" w:rsidRPr="00500FAB">
        <w:rPr>
          <w:rFonts w:cs="Traditional Arabic" w:hint="cs"/>
          <w:sz w:val="34"/>
          <w:szCs w:val="34"/>
          <w:rtl/>
          <w:lang w:bidi="ar-EG"/>
        </w:rPr>
        <w:t xml:space="preserve"> أو طبعها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83CE8" w:rsidRPr="00500FAB">
        <w:rPr>
          <w:rFonts w:cs="Traditional Arabic" w:hint="cs"/>
          <w:sz w:val="34"/>
          <w:szCs w:val="34"/>
          <w:rtl/>
          <w:lang w:bidi="ar-EG"/>
        </w:rPr>
        <w:t xml:space="preserve"> أو قرأها أو سمعها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83CE8" w:rsidRPr="00500FAB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BD6FBF" w:rsidRPr="00500FAB">
        <w:rPr>
          <w:rFonts w:cs="Traditional Arabic" w:hint="cs"/>
          <w:sz w:val="34"/>
          <w:szCs w:val="34"/>
          <w:rtl/>
          <w:lang w:bidi="ar-EG"/>
        </w:rPr>
        <w:t>أ</w:t>
      </w:r>
      <w:r w:rsidR="00F83CE8" w:rsidRPr="00500FAB">
        <w:rPr>
          <w:rFonts w:cs="Traditional Arabic" w:hint="cs"/>
          <w:sz w:val="34"/>
          <w:szCs w:val="34"/>
          <w:rtl/>
          <w:lang w:bidi="ar-EG"/>
        </w:rPr>
        <w:t>ن يجعلها خالصة لوجهه الكريم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83CE8" w:rsidRPr="00500FAB">
        <w:rPr>
          <w:rFonts w:cs="Traditional Arabic" w:hint="cs"/>
          <w:sz w:val="34"/>
          <w:szCs w:val="34"/>
          <w:rtl/>
          <w:lang w:bidi="ar-EG"/>
        </w:rPr>
        <w:t xml:space="preserve"> ومن أسباب الف</w:t>
      </w:r>
      <w:r w:rsidR="00E8209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83CE8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E8209E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F83CE8" w:rsidRPr="00500FAB">
        <w:rPr>
          <w:rFonts w:cs="Traditional Arabic" w:hint="cs"/>
          <w:sz w:val="34"/>
          <w:szCs w:val="34"/>
          <w:rtl/>
          <w:lang w:bidi="ar-EG"/>
        </w:rPr>
        <w:t>ز لديه بجن</w:t>
      </w:r>
      <w:r w:rsidR="0013178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F83CE8" w:rsidRPr="00500FAB">
        <w:rPr>
          <w:rFonts w:cs="Traditional Arabic" w:hint="cs"/>
          <w:sz w:val="34"/>
          <w:szCs w:val="34"/>
          <w:rtl/>
          <w:lang w:bidi="ar-EG"/>
        </w:rPr>
        <w:t>ات النعيم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83CE8" w:rsidRPr="00500FAB">
        <w:rPr>
          <w:rFonts w:cs="Traditional Arabic" w:hint="cs"/>
          <w:sz w:val="34"/>
          <w:szCs w:val="34"/>
          <w:rtl/>
          <w:lang w:bidi="ar-EG"/>
        </w:rPr>
        <w:t xml:space="preserve"> وهو حسبنا ونعم الوكيل، ولا حول ولا ق</w:t>
      </w:r>
      <w:r w:rsidR="003756EC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F83CE8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3756E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F83CE8" w:rsidRPr="00500FAB">
        <w:rPr>
          <w:rFonts w:cs="Traditional Arabic" w:hint="cs"/>
          <w:sz w:val="34"/>
          <w:szCs w:val="34"/>
          <w:rtl/>
          <w:lang w:bidi="ar-EG"/>
        </w:rPr>
        <w:t>ة إلا بالله العليم العظيم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83CE8" w:rsidRPr="00500FAB">
        <w:rPr>
          <w:rFonts w:cs="Traditional Arabic" w:hint="cs"/>
          <w:sz w:val="34"/>
          <w:szCs w:val="34"/>
          <w:rtl/>
          <w:lang w:bidi="ar-EG"/>
        </w:rPr>
        <w:t xml:space="preserve"> وصلى الله وسل</w:t>
      </w:r>
      <w:r w:rsidR="003756E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F83CE8" w:rsidRPr="00500FAB">
        <w:rPr>
          <w:rFonts w:cs="Traditional Arabic" w:hint="cs"/>
          <w:sz w:val="34"/>
          <w:szCs w:val="34"/>
          <w:rtl/>
          <w:lang w:bidi="ar-EG"/>
        </w:rPr>
        <w:t xml:space="preserve">م على نبينا محمد وعلى </w:t>
      </w:r>
      <w:proofErr w:type="spellStart"/>
      <w:r w:rsidR="00F83CE8" w:rsidRPr="00500FAB">
        <w:rPr>
          <w:rFonts w:cs="Traditional Arabic" w:hint="cs"/>
          <w:sz w:val="34"/>
          <w:szCs w:val="34"/>
          <w:rtl/>
          <w:lang w:bidi="ar-EG"/>
        </w:rPr>
        <w:t>آله</w:t>
      </w:r>
      <w:proofErr w:type="spellEnd"/>
      <w:r w:rsidR="00F83CE8" w:rsidRPr="00500FAB">
        <w:rPr>
          <w:rFonts w:cs="Traditional Arabic" w:hint="cs"/>
          <w:sz w:val="34"/>
          <w:szCs w:val="34"/>
          <w:rtl/>
          <w:lang w:bidi="ar-EG"/>
        </w:rPr>
        <w:t xml:space="preserve"> وأصحابه أجمعين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83CE8" w:rsidRPr="00500FAB">
        <w:rPr>
          <w:rFonts w:cs="Traditional Arabic" w:hint="cs"/>
          <w:sz w:val="34"/>
          <w:szCs w:val="34"/>
          <w:rtl/>
          <w:lang w:bidi="ar-EG"/>
        </w:rPr>
        <w:t xml:space="preserve"> والحمد لله رب العالمين</w:t>
      </w:r>
      <w:r w:rsidR="000734B8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F83CE8" w:rsidRPr="00500FAB" w:rsidRDefault="00F83CE8" w:rsidP="00FC72B3">
      <w:pPr>
        <w:tabs>
          <w:tab w:val="left" w:pos="6815"/>
        </w:tabs>
        <w:bidi w:val="0"/>
        <w:jc w:val="both"/>
        <w:rPr>
          <w:rFonts w:cs="Traditional Arabic"/>
          <w:sz w:val="34"/>
          <w:szCs w:val="34"/>
          <w:lang w:bidi="ar-EG"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عبدالله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بن جارالله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الجارالله</w:t>
      </w:r>
      <w:proofErr w:type="spellEnd"/>
      <w:r w:rsidR="00FC72B3">
        <w:rPr>
          <w:rFonts w:cs="Traditional Arabic"/>
          <w:sz w:val="34"/>
          <w:szCs w:val="34"/>
          <w:lang w:bidi="ar-EG"/>
        </w:rPr>
        <w:tab/>
      </w:r>
    </w:p>
    <w:p w:rsidR="00F83CE8" w:rsidRPr="00500FAB" w:rsidRDefault="00F83CE8" w:rsidP="00BD4292">
      <w:pPr>
        <w:bidi w:val="0"/>
        <w:jc w:val="both"/>
        <w:rPr>
          <w:rFonts w:cs="Traditional Arabic"/>
          <w:sz w:val="34"/>
          <w:szCs w:val="34"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في 1/6/1407 هـ</w:t>
      </w:r>
    </w:p>
    <w:p w:rsidR="00F83CE8" w:rsidRPr="00500FAB" w:rsidRDefault="00F83CE8" w:rsidP="00BD4292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E37EC8" w:rsidRPr="00500FAB" w:rsidRDefault="00E37EC8" w:rsidP="00BD4292">
      <w:pPr>
        <w:bidi w:val="0"/>
        <w:jc w:val="both"/>
        <w:rPr>
          <w:rFonts w:cs="Traditional Arabic"/>
          <w:sz w:val="34"/>
          <w:szCs w:val="34"/>
          <w:lang w:bidi="ar-EG"/>
        </w:rPr>
      </w:pPr>
      <w:r w:rsidRPr="00500FAB">
        <w:rPr>
          <w:rFonts w:cs="Traditional Arabic"/>
          <w:sz w:val="34"/>
          <w:szCs w:val="34"/>
          <w:rtl/>
          <w:lang w:bidi="ar-EG"/>
        </w:rPr>
        <w:br w:type="page"/>
      </w:r>
    </w:p>
    <w:p w:rsidR="00F83CE8" w:rsidRPr="00285294" w:rsidRDefault="00E37EC8" w:rsidP="00285294">
      <w:pPr>
        <w:jc w:val="center"/>
        <w:rPr>
          <w:rFonts w:cs="Traditional Arabic"/>
          <w:b/>
          <w:bCs/>
          <w:color w:val="0000FF"/>
          <w:sz w:val="34"/>
          <w:szCs w:val="34"/>
          <w:rtl/>
          <w:lang w:bidi="ar-EG"/>
        </w:rPr>
      </w:pPr>
      <w:r w:rsidRPr="00285294">
        <w:rPr>
          <w:rFonts w:cs="Traditional Arabic" w:hint="cs"/>
          <w:b/>
          <w:bCs/>
          <w:color w:val="0000FF"/>
          <w:sz w:val="34"/>
          <w:szCs w:val="34"/>
          <w:rtl/>
          <w:lang w:bidi="ar-EG"/>
        </w:rPr>
        <w:lastRenderedPageBreak/>
        <w:t>الفتوى اللا</w:t>
      </w:r>
      <w:r w:rsidR="00801AFF" w:rsidRPr="00285294">
        <w:rPr>
          <w:rFonts w:cs="Traditional Arabic" w:hint="cs"/>
          <w:b/>
          <w:bCs/>
          <w:color w:val="0000FF"/>
          <w:sz w:val="34"/>
          <w:szCs w:val="34"/>
          <w:rtl/>
          <w:lang w:bidi="ar-EG"/>
        </w:rPr>
        <w:t>َّ</w:t>
      </w:r>
      <w:r w:rsidRPr="00285294">
        <w:rPr>
          <w:rFonts w:cs="Traditional Arabic" w:hint="cs"/>
          <w:b/>
          <w:bCs/>
          <w:color w:val="0000FF"/>
          <w:sz w:val="34"/>
          <w:szCs w:val="34"/>
          <w:rtl/>
          <w:lang w:bidi="ar-EG"/>
        </w:rPr>
        <w:t>ذقية</w:t>
      </w:r>
    </w:p>
    <w:p w:rsidR="00E37EC8" w:rsidRPr="00500FAB" w:rsidRDefault="00E37EC8" w:rsidP="00FA1343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أسئلة م</w:t>
      </w:r>
      <w:r w:rsidR="00394ED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394ED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ج</w:t>
      </w:r>
      <w:r w:rsidR="00394ED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هة إلى حضرة صاحب الس</w:t>
      </w:r>
      <w:r w:rsidR="0050434B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ماحة الشيخ</w:t>
      </w:r>
      <w:r w:rsidR="00B0053B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محمد بن إبراهيم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50434B" w:rsidRPr="00500FAB">
        <w:rPr>
          <w:rFonts w:cs="Traditional Arabic" w:hint="cs"/>
          <w:sz w:val="34"/>
          <w:szCs w:val="34"/>
          <w:rtl/>
          <w:lang w:bidi="ar-EG"/>
        </w:rPr>
        <w:t xml:space="preserve"> ا</w:t>
      </w:r>
      <w:r w:rsidRPr="00500FAB">
        <w:rPr>
          <w:rFonts w:cs="Traditional Arabic" w:hint="cs"/>
          <w:sz w:val="34"/>
          <w:szCs w:val="34"/>
          <w:rtl/>
          <w:lang w:bidi="ar-EG"/>
        </w:rPr>
        <w:t>لمفتي الأكبر للملكة العربية السعودية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EB1B29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73780C" w:rsidRPr="00500FAB">
        <w:rPr>
          <w:rFonts w:cs="Traditional Arabic" w:hint="cs"/>
          <w:sz w:val="34"/>
          <w:szCs w:val="34"/>
          <w:rtl/>
          <w:lang w:bidi="ar-EG"/>
        </w:rPr>
        <w:t>الم</w:t>
      </w:r>
      <w:r w:rsidR="004C342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73780C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4C342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73780C" w:rsidRPr="00500FAB">
        <w:rPr>
          <w:rFonts w:cs="Traditional Arabic" w:hint="cs"/>
          <w:sz w:val="34"/>
          <w:szCs w:val="34"/>
          <w:rtl/>
          <w:lang w:bidi="ar-EG"/>
        </w:rPr>
        <w:t>وف</w:t>
      </w:r>
      <w:r w:rsidR="004C342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73780C" w:rsidRPr="00500FAB">
        <w:rPr>
          <w:rFonts w:cs="Traditional Arabic" w:hint="cs"/>
          <w:sz w:val="34"/>
          <w:szCs w:val="34"/>
          <w:rtl/>
          <w:lang w:bidi="ar-EG"/>
        </w:rPr>
        <w:t>ى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عام 1389 هـ </w:t>
      </w:r>
      <w:proofErr w:type="gramStart"/>
      <w:r w:rsidR="00254F4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رحمه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تعالى</w:t>
      </w:r>
      <w:r w:rsidR="00FA1343" w:rsidRPr="00500FAB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FA1343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FA1343" w:rsidRPr="00500FAB">
        <w:rPr>
          <w:rFonts w:cs="Traditional Arabic" w:hint="cs"/>
          <w:sz w:val="34"/>
          <w:szCs w:val="34"/>
          <w:rtl/>
          <w:lang w:bidi="ar-EG"/>
        </w:rPr>
        <w:t>ْ عبد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الحفيظ بن إبراهيم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اللاذقي</w:t>
      </w:r>
      <w:proofErr w:type="spellEnd"/>
      <w:r w:rsidR="00FA1343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سنة 1375 هـ</w:t>
      </w:r>
      <w:r w:rsidR="00422B25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E37EC8" w:rsidRPr="00500FAB" w:rsidRDefault="00F346CC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b/>
          <w:bCs/>
          <w:sz w:val="34"/>
          <w:szCs w:val="34"/>
          <w:rtl/>
          <w:lang w:bidi="ar-EG"/>
        </w:rPr>
        <w:t>السؤال الأول: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هل يجوز للرجال والنساء ل</w:t>
      </w:r>
      <w:r w:rsidR="00942E5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942E57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س الن</w:t>
      </w:r>
      <w:r w:rsidR="003F0EE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ظ</w:t>
      </w:r>
      <w:r w:rsidR="003F0EE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ارة والس</w:t>
      </w:r>
      <w:r w:rsidR="00942E57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وار والس</w:t>
      </w:r>
      <w:r w:rsidR="00942E57" w:rsidRPr="00500FAB">
        <w:rPr>
          <w:rFonts w:cs="Traditional Arabic" w:hint="cs"/>
          <w:sz w:val="34"/>
          <w:szCs w:val="34"/>
          <w:rtl/>
          <w:lang w:bidi="ar-EG"/>
        </w:rPr>
        <w:t>ِّلسلة والساعة أو غ</w:t>
      </w:r>
      <w:r w:rsidRPr="00500FAB">
        <w:rPr>
          <w:rFonts w:cs="Traditional Arabic" w:hint="cs"/>
          <w:sz w:val="34"/>
          <w:szCs w:val="34"/>
          <w:rtl/>
          <w:lang w:bidi="ar-EG"/>
        </w:rPr>
        <w:t>يرها من الذهب أو الفضة أو النحاس، أو من الحديد أو غيره</w:t>
      </w:r>
      <w:r w:rsidR="007E37CB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أو لا؟</w:t>
      </w:r>
    </w:p>
    <w:p w:rsidR="00F346CC" w:rsidRPr="00500FAB" w:rsidRDefault="00F346CC" w:rsidP="00082B7F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b/>
          <w:bCs/>
          <w:sz w:val="34"/>
          <w:szCs w:val="34"/>
          <w:rtl/>
          <w:lang w:bidi="ar-EG"/>
        </w:rPr>
        <w:t>السؤال الثاني: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هل يجوز لإنسان أن يعتقد أو ي</w:t>
      </w:r>
      <w:r w:rsidR="00D8303E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صد</w:t>
      </w:r>
      <w:r w:rsidR="00D8303E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ق أو ي</w:t>
      </w:r>
      <w:r w:rsidR="001E0AE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1E0AE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شاء</w:t>
      </w:r>
      <w:r w:rsidR="001E0AE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 أو يتوه</w:t>
      </w:r>
      <w:r w:rsidR="0026787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م أن يصيبه ضرر</w:t>
      </w:r>
      <w:r w:rsidR="00986CBC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7E37CB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gramStart"/>
      <w:r w:rsidR="007E37CB">
        <w:rPr>
          <w:rFonts w:cs="Traditional Arabic" w:hint="cs"/>
          <w:sz w:val="34"/>
          <w:szCs w:val="34"/>
          <w:rtl/>
          <w:lang w:bidi="ar-EG"/>
        </w:rPr>
        <w:t>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كمرض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أو غيره</w:t>
      </w:r>
      <w:r w:rsidR="007E37C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من الأعداد أو من السنين أو من الشهور</w:t>
      </w:r>
      <w:r w:rsidR="007E37CB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أو من الأيام أو من الأوقات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أو من قراءة سورة أو آية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أو من قراءة و</w:t>
      </w:r>
      <w:r w:rsidR="009F0887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9F0887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أو من قراءة فائدة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F0887" w:rsidRPr="00500FAB">
        <w:rPr>
          <w:rFonts w:cs="Traditional Arabic" w:hint="cs"/>
          <w:sz w:val="34"/>
          <w:szCs w:val="34"/>
          <w:rtl/>
          <w:lang w:bidi="ar-EG"/>
        </w:rPr>
        <w:t xml:space="preserve"> أو من دخول بيت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أو من لبس ثوب أو من غيره</w:t>
      </w:r>
      <w:r w:rsidR="007E37CB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أو لا؟</w:t>
      </w:r>
    </w:p>
    <w:p w:rsidR="00F346CC" w:rsidRPr="00500FAB" w:rsidRDefault="00F346CC" w:rsidP="007E37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b/>
          <w:bCs/>
          <w:sz w:val="34"/>
          <w:szCs w:val="34"/>
          <w:rtl/>
          <w:lang w:bidi="ar-EG"/>
        </w:rPr>
        <w:t>السؤال الثالث: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7E37CB">
        <w:rPr>
          <w:rFonts w:cs="Traditional Arabic" w:hint="cs"/>
          <w:sz w:val="34"/>
          <w:szCs w:val="34"/>
          <w:rtl/>
          <w:lang w:bidi="ar-EG"/>
        </w:rPr>
        <w:t>ما هي أسماء</w:t>
      </w:r>
      <w:r w:rsidR="00082B7F" w:rsidRPr="007E37C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الكتب الشرعية الدينية الإسلامية الصحيحة المعتم</w:t>
      </w:r>
      <w:r w:rsidR="0085321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85321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ة النافعة المفيدة الس</w:t>
      </w:r>
      <w:r w:rsidR="0061374B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هلة</w:t>
      </w:r>
      <w:r w:rsidR="007E37CB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التي يجوز اقتناؤها والعمل بها في العقائد والعبادات والمعاملات وغيرها؟</w:t>
      </w:r>
    </w:p>
    <w:p w:rsidR="00F346CC" w:rsidRPr="00500FAB" w:rsidRDefault="000A6C96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فأجاب سماحة المفتي</w:t>
      </w:r>
      <w:r w:rsidR="0061374B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gramStart"/>
      <w:r w:rsidR="0061374B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رحمه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</w:t>
      </w:r>
      <w:r w:rsidR="0061374B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بما ن</w:t>
      </w:r>
      <w:r w:rsidR="00082B7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082B7F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ه:</w:t>
      </w:r>
    </w:p>
    <w:p w:rsidR="000A6C96" w:rsidRPr="00500FAB" w:rsidRDefault="000A6C96" w:rsidP="00375AC0">
      <w:pPr>
        <w:jc w:val="both"/>
        <w:rPr>
          <w:rFonts w:cs="Traditional Arabic"/>
          <w:b/>
          <w:bCs/>
          <w:sz w:val="34"/>
          <w:szCs w:val="34"/>
          <w:rtl/>
          <w:lang w:bidi="ar-EG"/>
        </w:rPr>
      </w:pPr>
      <w:r w:rsidRPr="00500FAB">
        <w:rPr>
          <w:rFonts w:cs="Traditional Arabic" w:hint="cs"/>
          <w:b/>
          <w:bCs/>
          <w:sz w:val="34"/>
          <w:szCs w:val="34"/>
          <w:rtl/>
          <w:lang w:bidi="ar-EG"/>
        </w:rPr>
        <w:t>الجواب</w:t>
      </w:r>
      <w:r w:rsidR="0061374B" w:rsidRPr="00500FAB">
        <w:rPr>
          <w:rFonts w:cs="Traditional Arabic" w:hint="cs"/>
          <w:b/>
          <w:bCs/>
          <w:sz w:val="34"/>
          <w:szCs w:val="34"/>
          <w:rtl/>
          <w:lang w:bidi="ar-EG"/>
        </w:rPr>
        <w:t>:</w:t>
      </w:r>
      <w:r w:rsidR="005E4ACF" w:rsidRPr="00500FAB">
        <w:rPr>
          <w:rFonts w:cs="Traditional Arabic" w:hint="cs"/>
          <w:b/>
          <w:bCs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الحمد لله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الن</w:t>
      </w:r>
      <w:r w:rsidR="004E332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ظ</w:t>
      </w:r>
      <w:r w:rsidR="004E332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ارة تارة تكون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724C8E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724C8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ض</w:t>
      </w:r>
      <w:r w:rsidR="00724C8E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ضة</w:t>
      </w:r>
      <w:proofErr w:type="spellEnd"/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وتارة تكون مذه</w:t>
      </w:r>
      <w:r w:rsidR="0086741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86741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وتارة تكون م</w:t>
      </w:r>
      <w:r w:rsidR="00690E8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ج</w:t>
      </w:r>
      <w:r w:rsidR="00690E8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690E8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دة من ذلك، وتار</w:t>
      </w:r>
      <w:r w:rsidR="00690E8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ة تكون مذه</w:t>
      </w:r>
      <w:r w:rsidR="002D42CE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بة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2D42CE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2D42C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ض</w:t>
      </w:r>
      <w:r w:rsidR="002D42CE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ض</w:t>
      </w:r>
      <w:r w:rsidR="00EF7AE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ة</w:t>
      </w:r>
      <w:proofErr w:type="spellEnd"/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فالجميع جائز</w:t>
      </w:r>
      <w:r w:rsidR="00EF7AE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الاستعمال للرجال والنساء عدا المذه</w:t>
      </w:r>
      <w:r w:rsidR="00375AC0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بة كثيرًا</w:t>
      </w:r>
      <w:r w:rsidR="007E37C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فإنها ممنوعة للرجال فقط م</w:t>
      </w:r>
      <w:r w:rsidR="00EF7AE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EF7AE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EF7AE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مة</w:t>
      </w:r>
      <w:r w:rsidR="00375AC0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والدليل ما رواه أحمد في </w:t>
      </w:r>
      <w:r w:rsidR="00871185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مسنده</w:t>
      </w:r>
      <w:r w:rsidR="00871185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والن</w:t>
      </w:r>
      <w:r w:rsidR="007D0A0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سائي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والت</w:t>
      </w:r>
      <w:r w:rsidR="007D0A05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رمذي وصح</w:t>
      </w:r>
      <w:r w:rsidR="001A75B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حه عن أبي موسى </w:t>
      </w:r>
      <w:proofErr w:type="gramStart"/>
      <w:r w:rsidR="00871185" w:rsidRPr="00500FAB">
        <w:rPr>
          <w:rFonts w:cs="Traditional Arabic" w:hint="cs"/>
          <w:sz w:val="34"/>
          <w:szCs w:val="34"/>
          <w:rtl/>
          <w:lang w:bidi="ar-EG"/>
        </w:rPr>
        <w:t>- رضي</w:t>
      </w:r>
      <w:proofErr w:type="gramEnd"/>
      <w:r w:rsidR="00871185" w:rsidRPr="00500FAB">
        <w:rPr>
          <w:rFonts w:cs="Traditional Arabic" w:hint="cs"/>
          <w:sz w:val="34"/>
          <w:szCs w:val="34"/>
          <w:rtl/>
          <w:lang w:bidi="ar-EG"/>
        </w:rPr>
        <w:t xml:space="preserve"> الله عنه -</w:t>
      </w:r>
      <w:r w:rsidR="007E37C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 النبي </w:t>
      </w:r>
      <w:r w:rsidR="00871185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871185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قال: «</w:t>
      </w:r>
      <w:r w:rsidR="003441BB" w:rsidRPr="00500FAB">
        <w:rPr>
          <w:rFonts w:cs="Traditional Arabic" w:hint="cs"/>
          <w:sz w:val="34"/>
          <w:szCs w:val="34"/>
          <w:rtl/>
          <w:lang w:bidi="ar-EG"/>
        </w:rPr>
        <w:t>أ</w:t>
      </w:r>
      <w:r w:rsidR="00871185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441BB"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8B1281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3441BB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8B128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441BB" w:rsidRPr="00500FAB">
        <w:rPr>
          <w:rFonts w:cs="Traditional Arabic" w:hint="cs"/>
          <w:sz w:val="34"/>
          <w:szCs w:val="34"/>
          <w:rtl/>
          <w:lang w:bidi="ar-EG"/>
        </w:rPr>
        <w:t xml:space="preserve"> الذهب والحرير لإناث أمتي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441BB" w:rsidRPr="00500FAB">
        <w:rPr>
          <w:rFonts w:cs="Traditional Arabic" w:hint="cs"/>
          <w:sz w:val="34"/>
          <w:szCs w:val="34"/>
          <w:rtl/>
          <w:lang w:bidi="ar-EG"/>
        </w:rPr>
        <w:t xml:space="preserve"> وح</w:t>
      </w:r>
      <w:r w:rsidR="00A72AB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441BB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A72ABF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3441BB" w:rsidRPr="00500FAB">
        <w:rPr>
          <w:rFonts w:cs="Traditional Arabic" w:hint="cs"/>
          <w:sz w:val="34"/>
          <w:szCs w:val="34"/>
          <w:rtl/>
          <w:lang w:bidi="ar-EG"/>
        </w:rPr>
        <w:t>م على ذكورها».</w:t>
      </w:r>
    </w:p>
    <w:p w:rsidR="002705CB" w:rsidRPr="00500FAB" w:rsidRDefault="003441BB" w:rsidP="00A72ABF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وعن معاوية</w:t>
      </w:r>
      <w:r w:rsidR="00A72ABF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gramStart"/>
      <w:r w:rsidR="00A72ABF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رضي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عنه </w:t>
      </w:r>
      <w:r w:rsidR="00A72AB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قال: «نهى رسول الله </w:t>
      </w:r>
      <w:r w:rsidR="00A72AB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A72AB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عن لبس الذهب إلا م</w:t>
      </w:r>
      <w:r w:rsidR="00A72AB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قط</w:t>
      </w:r>
      <w:r w:rsidR="00A72AB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عًا»</w:t>
      </w:r>
      <w:r w:rsidR="00A72ABF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1"/>
      </w:r>
      <w:r w:rsidR="002705CB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887279" w:rsidRPr="00500FAB" w:rsidRDefault="00887279" w:rsidP="00705135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 xml:space="preserve">وعن علي </w:t>
      </w:r>
      <w:proofErr w:type="gramStart"/>
      <w:r w:rsidR="0093681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رضي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عنه </w:t>
      </w:r>
      <w:r w:rsidR="0093681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قال: «نهاني رسول الله </w:t>
      </w:r>
      <w:r w:rsidR="009346FC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9346FC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عن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الت</w:t>
      </w:r>
      <w:r w:rsidR="009346F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خ</w:t>
      </w:r>
      <w:r w:rsidR="009346F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9346FC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proofErr w:type="spell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بالذهب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705135" w:rsidRPr="00500FAB">
        <w:rPr>
          <w:rFonts w:cs="Traditional Arabic" w:hint="cs"/>
          <w:sz w:val="34"/>
          <w:szCs w:val="34"/>
          <w:rtl/>
          <w:lang w:bidi="ar-EG"/>
        </w:rPr>
        <w:t xml:space="preserve"> وعن لباس القِسِيِّ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والم</w:t>
      </w:r>
      <w:r w:rsidR="00705135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70513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705135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70513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ر»</w:t>
      </w:r>
      <w:r w:rsidR="00705135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2"/>
      </w:r>
      <w:r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887279" w:rsidRPr="00500FAB" w:rsidRDefault="00887279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والد</w:t>
      </w:r>
      <w:r w:rsidR="0070513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ليل على إباحة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الم</w:t>
      </w:r>
      <w:r w:rsidR="007E2CAD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7E2CA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ض</w:t>
      </w:r>
      <w:r w:rsidR="007E2CAD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ضة</w:t>
      </w:r>
      <w:proofErr w:type="spellEnd"/>
      <w:r w:rsidR="007E37C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ما رواه أحمد وأبو داود أن النبي </w:t>
      </w:r>
      <w:proofErr w:type="gramStart"/>
      <w:r w:rsidR="007E2CAD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عليه وسلم</w:t>
      </w:r>
      <w:r w:rsidR="007E2CAD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قال: «ولكن عليكم بالفض</w:t>
      </w:r>
      <w:r w:rsidR="007E2CAD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 فالع</w:t>
      </w:r>
      <w:r w:rsidR="005A76F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5A76F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وا بها ل</w:t>
      </w:r>
      <w:r w:rsidR="005A76F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5A76F4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بًا»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وفي رواية</w:t>
      </w:r>
      <w:r w:rsidR="007E2CAD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«كيف شئتم».</w:t>
      </w:r>
    </w:p>
    <w:p w:rsidR="00887279" w:rsidRPr="00500FAB" w:rsidRDefault="00887279" w:rsidP="007E37C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وقال الشيخ تقي</w:t>
      </w:r>
      <w:r w:rsidR="005A76F4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الدين</w:t>
      </w:r>
      <w:r w:rsidR="007E2CAD" w:rsidRPr="00500FAB">
        <w:rPr>
          <w:rFonts w:cs="Traditional Arabic" w:hint="cs"/>
          <w:sz w:val="34"/>
          <w:szCs w:val="34"/>
          <w:rtl/>
          <w:lang w:bidi="ar-EG"/>
        </w:rPr>
        <w:t>: لم يدل</w:t>
      </w:r>
      <w:r w:rsidR="003D1DF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7E2CAD" w:rsidRPr="00500FAB">
        <w:rPr>
          <w:rFonts w:cs="Traditional Arabic" w:hint="cs"/>
          <w:sz w:val="34"/>
          <w:szCs w:val="34"/>
          <w:rtl/>
          <w:lang w:bidi="ar-EG"/>
        </w:rPr>
        <w:t xml:space="preserve"> الد</w:t>
      </w:r>
      <w:r w:rsidR="003D1DF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7E2CAD" w:rsidRPr="00500FAB">
        <w:rPr>
          <w:rFonts w:cs="Traditional Arabic" w:hint="cs"/>
          <w:sz w:val="34"/>
          <w:szCs w:val="34"/>
          <w:rtl/>
          <w:lang w:bidi="ar-EG"/>
        </w:rPr>
        <w:t>ليل على تحريم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لبس الفضة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فليس فيها ن</w:t>
      </w:r>
      <w:r w:rsidR="000111B3"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7E2CAD" w:rsidRPr="00500FAB">
        <w:rPr>
          <w:rFonts w:cs="Traditional Arabic" w:hint="cs"/>
          <w:sz w:val="34"/>
          <w:szCs w:val="34"/>
          <w:rtl/>
          <w:lang w:bidi="ar-EG"/>
        </w:rPr>
        <w:t>ٌّ</w:t>
      </w:r>
      <w:r w:rsidR="000111B3" w:rsidRPr="00500FAB">
        <w:rPr>
          <w:rFonts w:cs="Traditional Arabic" w:hint="cs"/>
          <w:sz w:val="34"/>
          <w:szCs w:val="34"/>
          <w:rtl/>
          <w:lang w:bidi="ar-EG"/>
        </w:rPr>
        <w:t xml:space="preserve"> في التحريم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111B3" w:rsidRPr="00500FAB">
        <w:rPr>
          <w:rFonts w:cs="Traditional Arabic" w:hint="cs"/>
          <w:sz w:val="34"/>
          <w:szCs w:val="34"/>
          <w:rtl/>
          <w:lang w:bidi="ar-EG"/>
        </w:rPr>
        <w:t xml:space="preserve"> بخلاف الذهب والحرير، أما الخاتم ذهبًا كان أو فضة أو حديدًا أو ن</w:t>
      </w:r>
      <w:r w:rsidR="00B710C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0111B3"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B710C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111B3" w:rsidRPr="00500FAB">
        <w:rPr>
          <w:rFonts w:cs="Traditional Arabic" w:hint="cs"/>
          <w:sz w:val="34"/>
          <w:szCs w:val="34"/>
          <w:rtl/>
          <w:lang w:bidi="ar-EG"/>
        </w:rPr>
        <w:t>اسًا أو ر</w:t>
      </w:r>
      <w:r w:rsidR="00B710C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111B3" w:rsidRPr="00500FAB">
        <w:rPr>
          <w:rFonts w:cs="Traditional Arabic" w:hint="cs"/>
          <w:sz w:val="34"/>
          <w:szCs w:val="34"/>
          <w:rtl/>
          <w:lang w:bidi="ar-EG"/>
        </w:rPr>
        <w:t>صاصًا</w:t>
      </w:r>
      <w:r w:rsidR="007E37CB">
        <w:rPr>
          <w:rFonts w:cs="Traditional Arabic" w:hint="cs"/>
          <w:sz w:val="34"/>
          <w:szCs w:val="34"/>
          <w:rtl/>
          <w:lang w:bidi="ar-EG"/>
        </w:rPr>
        <w:t>،</w:t>
      </w:r>
      <w:r w:rsidR="00FC555B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0111B3" w:rsidRPr="00500FAB">
        <w:rPr>
          <w:rFonts w:cs="Traditional Arabic" w:hint="cs"/>
          <w:sz w:val="34"/>
          <w:szCs w:val="34"/>
          <w:rtl/>
          <w:lang w:bidi="ar-EG"/>
        </w:rPr>
        <w:t>فلا يحر</w:t>
      </w:r>
      <w:r w:rsidR="00FC555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B710C8" w:rsidRPr="00500FAB">
        <w:rPr>
          <w:rFonts w:cs="Traditional Arabic" w:hint="cs"/>
          <w:sz w:val="34"/>
          <w:szCs w:val="34"/>
          <w:rtl/>
          <w:lang w:bidi="ar-EG"/>
        </w:rPr>
        <w:t>م مطلقًا</w:t>
      </w:r>
      <w:r w:rsidR="007E37CB">
        <w:rPr>
          <w:rFonts w:cs="Traditional Arabic" w:hint="cs"/>
          <w:sz w:val="34"/>
          <w:szCs w:val="34"/>
          <w:rtl/>
          <w:lang w:bidi="ar-EG"/>
        </w:rPr>
        <w:t>؛</w:t>
      </w:r>
      <w:r w:rsidR="00B710C8" w:rsidRPr="00500FAB">
        <w:rPr>
          <w:rFonts w:cs="Traditional Arabic" w:hint="cs"/>
          <w:sz w:val="34"/>
          <w:szCs w:val="34"/>
          <w:rtl/>
          <w:lang w:bidi="ar-EG"/>
        </w:rPr>
        <w:t xml:space="preserve"> عدا</w:t>
      </w:r>
      <w:r w:rsidR="000111B3" w:rsidRPr="00500FAB">
        <w:rPr>
          <w:rFonts w:cs="Traditional Arabic" w:hint="cs"/>
          <w:sz w:val="34"/>
          <w:szCs w:val="34"/>
          <w:rtl/>
          <w:lang w:bidi="ar-EG"/>
        </w:rPr>
        <w:t xml:space="preserve"> خاتم الذهب</w:t>
      </w:r>
      <w:r w:rsidR="007E37CB">
        <w:rPr>
          <w:rFonts w:cs="Traditional Arabic" w:hint="cs"/>
          <w:sz w:val="34"/>
          <w:szCs w:val="34"/>
          <w:rtl/>
          <w:lang w:bidi="ar-EG"/>
        </w:rPr>
        <w:t>،</w:t>
      </w:r>
      <w:r w:rsidR="000111B3" w:rsidRPr="00500FAB">
        <w:rPr>
          <w:rFonts w:cs="Traditional Arabic" w:hint="cs"/>
          <w:sz w:val="34"/>
          <w:szCs w:val="34"/>
          <w:rtl/>
          <w:lang w:bidi="ar-EG"/>
        </w:rPr>
        <w:t xml:space="preserve"> فتحريمه على الر</w:t>
      </w:r>
      <w:r w:rsidR="00DE3BC9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0111B3" w:rsidRPr="00500FAB">
        <w:rPr>
          <w:rFonts w:cs="Traditional Arabic" w:hint="cs"/>
          <w:sz w:val="34"/>
          <w:szCs w:val="34"/>
          <w:rtl/>
          <w:lang w:bidi="ar-EG"/>
        </w:rPr>
        <w:t>جال ظاهر، وقد حُكي الإجماع</w:t>
      </w:r>
      <w:r w:rsidR="00DE3BC9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0111B3" w:rsidRPr="00500FAB">
        <w:rPr>
          <w:rFonts w:cs="Traditional Arabic" w:hint="cs"/>
          <w:sz w:val="34"/>
          <w:szCs w:val="34"/>
          <w:rtl/>
          <w:lang w:bidi="ar-EG"/>
        </w:rPr>
        <w:t xml:space="preserve"> على ذلك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111B3" w:rsidRPr="00500FAB">
        <w:rPr>
          <w:rFonts w:cs="Traditional Arabic" w:hint="cs"/>
          <w:sz w:val="34"/>
          <w:szCs w:val="34"/>
          <w:rtl/>
          <w:lang w:bidi="ar-EG"/>
        </w:rPr>
        <w:t xml:space="preserve"> وأدل</w:t>
      </w:r>
      <w:r w:rsidR="0090394E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0111B3" w:rsidRPr="00500FAB">
        <w:rPr>
          <w:rFonts w:cs="Traditional Arabic" w:hint="cs"/>
          <w:sz w:val="34"/>
          <w:szCs w:val="34"/>
          <w:rtl/>
          <w:lang w:bidi="ar-EG"/>
        </w:rPr>
        <w:t>ة تحريم خاتم الذهب على الرجال معروفة كما تقد</w:t>
      </w:r>
      <w:r w:rsidR="00DE3BC9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0111B3" w:rsidRPr="00500FAB">
        <w:rPr>
          <w:rFonts w:cs="Traditional Arabic" w:hint="cs"/>
          <w:sz w:val="34"/>
          <w:szCs w:val="34"/>
          <w:rtl/>
          <w:lang w:bidi="ar-EG"/>
        </w:rPr>
        <w:t>م.</w:t>
      </w:r>
    </w:p>
    <w:p w:rsidR="000111B3" w:rsidRPr="00500FAB" w:rsidRDefault="000111B3" w:rsidP="00F40191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أم</w:t>
      </w:r>
      <w:r w:rsidR="0090394E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ا خاتم الحديد </w:t>
      </w:r>
      <w:r w:rsidRPr="00285294">
        <w:rPr>
          <w:rFonts w:cs="Traditional Arabic" w:hint="cs"/>
          <w:sz w:val="34"/>
          <w:szCs w:val="34"/>
          <w:rtl/>
          <w:lang w:bidi="ar-EG"/>
        </w:rPr>
        <w:t>والصفر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والن</w:t>
      </w:r>
      <w:r w:rsidR="004870AB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حاس</w:t>
      </w:r>
      <w:r w:rsidR="007E37CB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فقد صر</w:t>
      </w:r>
      <w:r w:rsidR="00A3107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ح بعض العلماء بكراهته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وقد سأل الأثرم</w:t>
      </w:r>
      <w:r w:rsidR="004870A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أحمد</w:t>
      </w:r>
      <w:r w:rsidR="004870A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عن خاتم الحديد</w:t>
      </w:r>
      <w:r w:rsidR="000353C4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ما ترى فيه؟ فذكر حديث عمرو بن شعيب</w:t>
      </w:r>
      <w:r w:rsidR="007E37C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 النبي </w:t>
      </w:r>
      <w:proofErr w:type="gramStart"/>
      <w:r w:rsidR="00A00D16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عليه وسلم</w:t>
      </w:r>
      <w:r w:rsidR="00A00D16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قال: «هذه حلية أهل النار»، وابن مسعود قال: </w:t>
      </w:r>
      <w:r w:rsidR="00A00D16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لبسة أهل النار</w:t>
      </w:r>
      <w:r w:rsidR="00A00D16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، وابن عمر قال: </w:t>
      </w:r>
      <w:r w:rsidR="00A00D16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ما ط</w:t>
      </w:r>
      <w:r w:rsidR="000353C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0353C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رت</w:t>
      </w:r>
      <w:r w:rsidR="000353C4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كف</w:t>
      </w:r>
      <w:r w:rsidR="00A00D16" w:rsidRPr="00500FAB">
        <w:rPr>
          <w:rFonts w:cs="Traditional Arabic" w:hint="cs"/>
          <w:sz w:val="34"/>
          <w:szCs w:val="34"/>
          <w:rtl/>
          <w:lang w:bidi="ar-EG"/>
        </w:rPr>
        <w:t>ٌّ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فيها خاتم</w:t>
      </w:r>
      <w:r w:rsidR="000353C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حديد</w:t>
      </w:r>
      <w:r w:rsidR="000353C4" w:rsidRPr="00500FAB">
        <w:rPr>
          <w:rFonts w:cs="Traditional Arabic" w:hint="cs"/>
          <w:sz w:val="34"/>
          <w:szCs w:val="34"/>
          <w:rtl/>
          <w:lang w:bidi="ar-EG"/>
        </w:rPr>
        <w:t>ٍ</w:t>
      </w:r>
      <w:r w:rsidR="004552D2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وقال بعض العلماء بإباحة خاتم الحديد بدليل ما في الصحيحين</w:t>
      </w:r>
      <w:r w:rsidR="007E37C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 النبي</w:t>
      </w:r>
      <w:r w:rsidR="00FC3545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صلى الله عليه وسلم </w:t>
      </w:r>
      <w:r w:rsidR="00FC3545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قال لرجل</w:t>
      </w:r>
      <w:r w:rsidR="00FC3545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«الت</w:t>
      </w:r>
      <w:r w:rsidR="000353C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0353C4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س ولو خاتمًا من حديد»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وهذا أصح</w:t>
      </w:r>
      <w:r w:rsidR="000353C4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من الأحاديث المتقد</w:t>
      </w:r>
      <w:r w:rsidR="00FC3545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مة الدال</w:t>
      </w:r>
      <w:r w:rsidR="000353C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 على الكراهة</w:t>
      </w:r>
      <w:r w:rsidR="00DD4B42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3"/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3122F5" w:rsidRPr="00500FAB" w:rsidRDefault="003122F5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وأما الس</w:t>
      </w:r>
      <w:r w:rsidR="006B564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اعة فحكمها حكم النظ</w:t>
      </w:r>
      <w:r w:rsidR="00F4019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ارة</w:t>
      </w:r>
      <w:r w:rsidR="007E37CB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وتقد</w:t>
      </w:r>
      <w:r w:rsidR="00F4019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م الكلام</w:t>
      </w:r>
      <w:r w:rsidR="00F4019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عليها</w:t>
      </w:r>
      <w:r w:rsidR="000719F4" w:rsidRPr="00500FAB">
        <w:rPr>
          <w:rFonts w:cs="Traditional Arabic" w:hint="cs"/>
          <w:sz w:val="34"/>
          <w:szCs w:val="34"/>
          <w:rtl/>
          <w:lang w:bidi="ar-EG"/>
        </w:rPr>
        <w:t xml:space="preserve"> فارجع إليه</w:t>
      </w:r>
      <w:r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3122F5" w:rsidRPr="00500FAB" w:rsidRDefault="007B17D1" w:rsidP="00DE7CDC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وأما السوار</w:t>
      </w:r>
      <w:r w:rsidR="007E37CB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فإم</w:t>
      </w:r>
      <w:r w:rsidR="006B564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 أن يكون من ذهب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 xml:space="preserve"> أو غيره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 xml:space="preserve"> وعلى كل</w:t>
      </w:r>
      <w:r w:rsidR="00DD7D99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 xml:space="preserve"> حال</w:t>
      </w:r>
      <w:r w:rsidR="00DD7D99" w:rsidRPr="00500FAB">
        <w:rPr>
          <w:rFonts w:cs="Traditional Arabic" w:hint="cs"/>
          <w:sz w:val="34"/>
          <w:szCs w:val="34"/>
          <w:rtl/>
          <w:lang w:bidi="ar-EG"/>
        </w:rPr>
        <w:t xml:space="preserve">ٍ </w:t>
      </w:r>
      <w:r w:rsidR="00936857">
        <w:rPr>
          <w:rFonts w:cs="Traditional Arabic" w:hint="cs"/>
          <w:sz w:val="34"/>
          <w:szCs w:val="34"/>
          <w:rtl/>
          <w:lang w:bidi="ar-EG"/>
        </w:rPr>
        <w:t>هو مباح للنساء مطلقًا،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 xml:space="preserve"> وأما الر</w:t>
      </w:r>
      <w:r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>جال فغير مباح لهم مطلقًا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 xml:space="preserve"> فما كان من ذهب فمنعه لع</w:t>
      </w:r>
      <w:r w:rsidR="00DE7CDC" w:rsidRPr="00500FAB">
        <w:rPr>
          <w:rFonts w:cs="Traditional Arabic" w:hint="cs"/>
          <w:sz w:val="34"/>
          <w:szCs w:val="34"/>
          <w:rtl/>
          <w:lang w:bidi="ar-EG"/>
        </w:rPr>
        <w:t>لَّتَ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>ين</w:t>
      </w:r>
      <w:r w:rsidR="00811B61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 xml:space="preserve"> أحدهما</w:t>
      </w:r>
      <w:r w:rsidR="00811B61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986D89" w:rsidRPr="00500FAB">
        <w:rPr>
          <w:rFonts w:cs="Traditional Arabic" w:hint="cs"/>
          <w:sz w:val="34"/>
          <w:szCs w:val="34"/>
          <w:rtl/>
          <w:lang w:bidi="ar-EG"/>
        </w:rPr>
        <w:t xml:space="preserve"> كونه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 xml:space="preserve"> ذهبًا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 xml:space="preserve"> والثانية</w:t>
      </w:r>
      <w:r w:rsidR="00986D89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DE7CDC" w:rsidRPr="00500FAB">
        <w:rPr>
          <w:rFonts w:cs="Traditional Arabic" w:hint="cs"/>
          <w:sz w:val="34"/>
          <w:szCs w:val="34"/>
          <w:rtl/>
          <w:lang w:bidi="ar-EG"/>
        </w:rPr>
        <w:t xml:space="preserve"> ما فيه من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 xml:space="preserve"> التشب</w:t>
      </w:r>
      <w:r w:rsidR="00986D89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>ه بالنساء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 xml:space="preserve"> وإن كان من غير ذهب فع</w:t>
      </w:r>
      <w:r w:rsidR="005F5650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5F5650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>ة المنع فيه التشب</w:t>
      </w:r>
      <w:r w:rsidR="00E123D5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>ه بالنساء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 xml:space="preserve"> وقد صر</w:t>
      </w:r>
      <w:r w:rsidR="00E123D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122F5" w:rsidRPr="00500FAB">
        <w:rPr>
          <w:rFonts w:cs="Traditional Arabic" w:hint="cs"/>
          <w:sz w:val="34"/>
          <w:szCs w:val="34"/>
          <w:rtl/>
          <w:lang w:bidi="ar-EG"/>
        </w:rPr>
        <w:t>ح العلماء بأنه يحرم تشبه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 xml:space="preserve"> رجل بأنثى في لباس وغيره وبالعكس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 xml:space="preserve"> والم</w:t>
      </w:r>
      <w:r w:rsidR="004F671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4F6710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ج</w:t>
      </w:r>
      <w:r w:rsidR="004F6710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ع فيما هو من</w:t>
      </w:r>
      <w:r w:rsidR="00C96767" w:rsidRPr="00500FAB">
        <w:rPr>
          <w:rFonts w:cs="Traditional Arabic" w:hint="cs"/>
          <w:sz w:val="34"/>
          <w:szCs w:val="34"/>
          <w:rtl/>
          <w:lang w:bidi="ar-EG"/>
        </w:rPr>
        <w:t xml:space="preserve"> خصائص الرجال والنساء في اللباس</w:t>
      </w:r>
      <w:r w:rsidR="00C50415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إلى ع</w:t>
      </w:r>
      <w:r w:rsidR="00C50415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C50415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ف البلد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6E730C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 xml:space="preserve">ذكره في </w:t>
      </w:r>
      <w:r w:rsidR="00C50415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الت</w:t>
      </w:r>
      <w:r w:rsidR="00F815C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لخيص</w:t>
      </w:r>
      <w:r w:rsidR="00C50415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936857">
        <w:rPr>
          <w:rFonts w:cs="Traditional Arabic" w:hint="cs"/>
          <w:sz w:val="34"/>
          <w:szCs w:val="34"/>
          <w:rtl/>
          <w:lang w:bidi="ar-EG"/>
        </w:rPr>
        <w:t>؛</w:t>
      </w:r>
      <w:r w:rsidR="00C50415" w:rsidRPr="00500FAB">
        <w:rPr>
          <w:rFonts w:cs="Traditional Arabic" w:hint="cs"/>
          <w:sz w:val="34"/>
          <w:szCs w:val="34"/>
          <w:rtl/>
          <w:lang w:bidi="ar-EG"/>
        </w:rPr>
        <w:t xml:space="preserve"> لحديث</w:t>
      </w:r>
      <w:r w:rsidR="00AD61DB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 xml:space="preserve"> لع</w:t>
      </w:r>
      <w:r w:rsidR="002434C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ن رسول</w:t>
      </w:r>
      <w:r w:rsidR="005152F5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 xml:space="preserve"> الله </w:t>
      </w:r>
      <w:r w:rsidR="00AD61DB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AD61DB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الم</w:t>
      </w:r>
      <w:r w:rsidR="006705B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6705B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6705B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5152F5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هين من الرجال بالنساء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 xml:space="preserve"> والم</w:t>
      </w:r>
      <w:r w:rsidR="006705B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6705B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6705B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6705B0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DB2557" w:rsidRPr="00500FAB">
        <w:rPr>
          <w:rFonts w:cs="Traditional Arabic" w:hint="cs"/>
          <w:sz w:val="34"/>
          <w:szCs w:val="34"/>
          <w:rtl/>
          <w:lang w:bidi="ar-EG"/>
        </w:rPr>
        <w:t>هات من النساء بالرجال</w:t>
      </w:r>
      <w:r w:rsidR="005152F5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4"/>
      </w:r>
      <w:r w:rsidR="00350A5C" w:rsidRPr="00500FAB">
        <w:rPr>
          <w:rFonts w:cs="Traditional Arabic" w:hint="cs"/>
          <w:sz w:val="34"/>
          <w:szCs w:val="34"/>
          <w:rtl/>
          <w:lang w:bidi="ar-EG"/>
        </w:rPr>
        <w:t>، ولعن أيضًا الرجل يلبس ل</w:t>
      </w:r>
      <w:r w:rsidR="005152F5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50A5C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5152F5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350A5C" w:rsidRPr="00500FAB">
        <w:rPr>
          <w:rFonts w:cs="Traditional Arabic" w:hint="cs"/>
          <w:sz w:val="34"/>
          <w:szCs w:val="34"/>
          <w:rtl/>
          <w:lang w:bidi="ar-EG"/>
        </w:rPr>
        <w:t>سة المرأة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50A5C" w:rsidRPr="00500FAB">
        <w:rPr>
          <w:rFonts w:cs="Traditional Arabic" w:hint="cs"/>
          <w:sz w:val="34"/>
          <w:szCs w:val="34"/>
          <w:rtl/>
          <w:lang w:bidi="ar-EG"/>
        </w:rPr>
        <w:t xml:space="preserve"> والمرأة تلبس لبسة الرجل</w:t>
      </w:r>
      <w:r w:rsidR="005152F5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5"/>
      </w:r>
      <w:r w:rsidR="00350A5C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107DE9" w:rsidRPr="00500FAB" w:rsidRDefault="00350A5C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وأما لبس السلسلة التي يلبس أهل الت</w:t>
      </w:r>
      <w:r w:rsidR="00C21AE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أن</w:t>
      </w:r>
      <w:r w:rsidR="00C21AE4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ث</w:t>
      </w:r>
      <w:r w:rsidR="00936857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فإن كان ذهبًا أو فضة</w:t>
      </w:r>
      <w:r w:rsidR="00936857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فقد تقدم الكلام على حكم لبس الرجل الذهب والفضة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وإن كان</w:t>
      </w:r>
      <w:r w:rsidR="00CA51BE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غير ذلك ولب</w:t>
      </w:r>
      <w:r w:rsidR="00CA51BE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سها تأ</w:t>
      </w:r>
      <w:r w:rsidR="002355A9" w:rsidRPr="00500FAB">
        <w:rPr>
          <w:rFonts w:cs="Traditional Arabic" w:hint="cs"/>
          <w:sz w:val="34"/>
          <w:szCs w:val="34"/>
          <w:rtl/>
          <w:lang w:bidi="ar-EG"/>
        </w:rPr>
        <w:t>نيثً</w:t>
      </w:r>
      <w:r w:rsidRPr="00500FAB">
        <w:rPr>
          <w:rFonts w:cs="Traditional Arabic" w:hint="cs"/>
          <w:sz w:val="34"/>
          <w:szCs w:val="34"/>
          <w:rtl/>
          <w:lang w:bidi="ar-EG"/>
        </w:rPr>
        <w:t>ا وتشب</w:t>
      </w:r>
      <w:r w:rsidR="00CA51BE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هًا بالنساء</w:t>
      </w:r>
      <w:r w:rsidR="00936857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فح</w:t>
      </w:r>
      <w:r w:rsidR="00CA51BE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رمته أيضًا بعل</w:t>
      </w:r>
      <w:r w:rsidR="00CA51BE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ة </w:t>
      </w:r>
      <w:r w:rsidR="00CA51BE" w:rsidRPr="00500FAB">
        <w:rPr>
          <w:rFonts w:cs="Traditional Arabic" w:hint="cs"/>
          <w:sz w:val="34"/>
          <w:szCs w:val="34"/>
          <w:rtl/>
          <w:lang w:bidi="ar-EG"/>
        </w:rPr>
        <w:t>التأن</w:t>
      </w:r>
      <w:r w:rsidR="00C40E0B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CA51BE" w:rsidRPr="00500FAB">
        <w:rPr>
          <w:rFonts w:cs="Traditional Arabic" w:hint="cs"/>
          <w:sz w:val="34"/>
          <w:szCs w:val="34"/>
          <w:rtl/>
          <w:lang w:bidi="ar-EG"/>
        </w:rPr>
        <w:t>ث</w:t>
      </w:r>
      <w:r w:rsidR="00D47DAA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CA51BE" w:rsidRPr="00500FAB">
        <w:rPr>
          <w:rFonts w:cs="Traditional Arabic" w:hint="cs"/>
          <w:sz w:val="34"/>
          <w:szCs w:val="34"/>
          <w:rtl/>
          <w:lang w:bidi="ar-EG"/>
        </w:rPr>
        <w:t xml:space="preserve"> إذ</w:t>
      </w:r>
      <w:r w:rsidR="003D4F67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2355A9" w:rsidRPr="00500FAB">
        <w:rPr>
          <w:rFonts w:cs="Traditional Arabic" w:hint="cs"/>
          <w:sz w:val="34"/>
          <w:szCs w:val="34"/>
          <w:rtl/>
          <w:lang w:bidi="ar-EG"/>
        </w:rPr>
        <w:t xml:space="preserve"> الت</w:t>
      </w:r>
      <w:r w:rsidR="00486EFB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2355A9" w:rsidRPr="00500FAB">
        <w:rPr>
          <w:rFonts w:cs="Traditional Arabic" w:hint="cs"/>
          <w:sz w:val="34"/>
          <w:szCs w:val="34"/>
          <w:rtl/>
          <w:lang w:bidi="ar-EG"/>
        </w:rPr>
        <w:t>خ</w:t>
      </w:r>
      <w:r w:rsidR="00486EF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2355A9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14492F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2355A9" w:rsidRPr="00500FAB">
        <w:rPr>
          <w:rFonts w:cs="Traditional Arabic" w:hint="cs"/>
          <w:sz w:val="34"/>
          <w:szCs w:val="34"/>
          <w:rtl/>
          <w:lang w:bidi="ar-EG"/>
        </w:rPr>
        <w:t>ث ومشابهة النساء في أزيائهن وح</w:t>
      </w:r>
      <w:r w:rsidR="0082058A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2355A9" w:rsidRPr="00500FAB">
        <w:rPr>
          <w:rFonts w:cs="Traditional Arabic" w:hint="cs"/>
          <w:sz w:val="34"/>
          <w:szCs w:val="34"/>
          <w:rtl/>
          <w:lang w:bidi="ar-EG"/>
        </w:rPr>
        <w:t>كاتهن حرام.</w:t>
      </w:r>
    </w:p>
    <w:p w:rsidR="00202B21" w:rsidRPr="00500FAB" w:rsidRDefault="002355A9" w:rsidP="00FC63B0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 xml:space="preserve">فعن ابن عباس </w:t>
      </w:r>
      <w:r w:rsidR="00107DE9" w:rsidRPr="00500FAB">
        <w:rPr>
          <w:rFonts w:cs="Traditional Arabic" w:hint="cs"/>
          <w:sz w:val="34"/>
          <w:szCs w:val="34"/>
          <w:rtl/>
          <w:lang w:bidi="ar-EG"/>
        </w:rPr>
        <w:t xml:space="preserve">- رضي الله عنهما 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قال: </w:t>
      </w:r>
      <w:r w:rsidR="00FC174E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لعن رسول</w:t>
      </w:r>
      <w:r w:rsidR="00B80E1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</w:t>
      </w:r>
      <w:r w:rsidR="00E024B9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صلى الله عليه وسلم </w:t>
      </w:r>
      <w:r w:rsidR="00E024B9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الم</w:t>
      </w:r>
      <w:r w:rsidR="00882E5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خ</w:t>
      </w:r>
      <w:r w:rsidR="00882E5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882E5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ث</w:t>
      </w:r>
      <w:r w:rsidR="00882E57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ين من الر</w:t>
      </w:r>
      <w:r w:rsidR="00FC174E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جال والم</w:t>
      </w:r>
      <w:r w:rsidR="00FC174E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FC174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FC174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ج</w:t>
      </w:r>
      <w:r w:rsidR="00E024B9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لات من النساء</w:t>
      </w:r>
      <w:r w:rsidR="00FC174E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، وفي رواية</w:t>
      </w:r>
      <w:r w:rsidR="00B80E14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BD58EF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لعن رسول</w:t>
      </w:r>
      <w:r w:rsidR="00B80E1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</w:t>
      </w:r>
      <w:r w:rsidR="00B80E14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="00B80E14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المتشب</w:t>
      </w:r>
      <w:r w:rsidR="00B80E14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هين من الرجال بالنساء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والم</w:t>
      </w:r>
      <w:r w:rsidR="004876A5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4055D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4876A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4055D"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4876A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34055D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هات من النساء بالرجال</w:t>
      </w:r>
      <w:r w:rsidR="00BD58EF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8B17A7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6"/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، والل</w:t>
      </w:r>
      <w:r w:rsidR="008B17A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عن يدل</w:t>
      </w:r>
      <w:r w:rsidR="008B17A7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على أنه من الكبائر؛ والحكمة من النهي إخراج الشيء عن صفته التي وضعه عليها أحكم</w:t>
      </w:r>
      <w:r w:rsidR="000C3BB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الحكماء، وعن أبي هريرة </w:t>
      </w:r>
      <w:r w:rsidR="000C3BB0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رضي الله عنه</w:t>
      </w:r>
      <w:r w:rsidR="000C3BB0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936857">
        <w:rPr>
          <w:rFonts w:cs="Traditional Arabic" w:hint="cs"/>
          <w:sz w:val="34"/>
          <w:szCs w:val="34"/>
          <w:rtl/>
          <w:lang w:bidi="ar-EG"/>
        </w:rPr>
        <w:t>: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أن النبي </w:t>
      </w:r>
      <w:r w:rsidR="008E49B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8E49B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أ</w:t>
      </w:r>
      <w:r w:rsidR="000C3BB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0C3BB0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0C3BB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بمخن</w:t>
      </w:r>
      <w:r w:rsidR="000C3BB0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ث قد خض</w:t>
      </w:r>
      <w:r w:rsidR="000C3BB0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ب يد</w:t>
      </w:r>
      <w:r w:rsidR="000C3BB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يه ورجل</w:t>
      </w:r>
      <w:r w:rsidR="000C3BB0" w:rsidRPr="00500FAB">
        <w:rPr>
          <w:rFonts w:cs="Traditional Arabic" w:hint="cs"/>
          <w:sz w:val="34"/>
          <w:szCs w:val="34"/>
          <w:rtl/>
          <w:lang w:bidi="ar-EG"/>
        </w:rPr>
        <w:t>َيه بالحناء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فقال النبي </w:t>
      </w:r>
      <w:r w:rsidR="000C3BB0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0C3BB0" w:rsidRPr="00500FAB">
        <w:rPr>
          <w:rFonts w:cs="Traditional Arabic" w:hint="cs"/>
          <w:sz w:val="34"/>
          <w:szCs w:val="34"/>
          <w:rtl/>
          <w:lang w:bidi="ar-EG"/>
        </w:rPr>
        <w:t xml:space="preserve">-: 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«ما بال</w:t>
      </w:r>
      <w:r w:rsidR="000C3BB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هذا</w:t>
      </w:r>
      <w:r w:rsidR="006A6278" w:rsidRPr="00500FAB">
        <w:rPr>
          <w:rFonts w:cs="Traditional Arabic" w:hint="cs"/>
          <w:sz w:val="34"/>
          <w:szCs w:val="34"/>
          <w:rtl/>
          <w:lang w:bidi="ar-EG"/>
        </w:rPr>
        <w:t>؟</w:t>
      </w:r>
      <w:r w:rsidR="00FD28D9" w:rsidRPr="00500FAB">
        <w:rPr>
          <w:rFonts w:cs="Traditional Arabic" w:hint="cs"/>
          <w:sz w:val="34"/>
          <w:szCs w:val="34"/>
          <w:rtl/>
          <w:lang w:bidi="ar-EG"/>
        </w:rPr>
        <w:t>!</w:t>
      </w:r>
      <w:r w:rsidR="000C3BB0" w:rsidRPr="00500FAB">
        <w:rPr>
          <w:rFonts w:cs="Traditional Arabic" w:hint="cs"/>
          <w:sz w:val="34"/>
          <w:szCs w:val="34"/>
          <w:rtl/>
          <w:lang w:bidi="ar-EG"/>
        </w:rPr>
        <w:t>»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فقيل</w:t>
      </w:r>
      <w:r w:rsidR="000C3BB0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يا رسول الله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يتشب</w:t>
      </w:r>
      <w:r w:rsidR="000C3BB0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ه بالنساء، فأمر به فن</w:t>
      </w:r>
      <w:r w:rsidR="00943003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943003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ي إلى </w:t>
      </w:r>
      <w:r w:rsidR="0032187B" w:rsidRPr="00285294">
        <w:rPr>
          <w:rFonts w:cs="Traditional Arabic" w:hint="cs"/>
          <w:sz w:val="34"/>
          <w:szCs w:val="34"/>
          <w:rtl/>
          <w:lang w:bidi="ar-EG"/>
        </w:rPr>
        <w:t>النقيع</w:t>
      </w:r>
      <w:r w:rsidR="00D93A43" w:rsidRPr="00285294">
        <w:rPr>
          <w:rFonts w:cs="Traditional Arabic" w:hint="cs"/>
          <w:sz w:val="34"/>
          <w:szCs w:val="34"/>
          <w:rtl/>
          <w:lang w:bidi="ar-EG"/>
        </w:rPr>
        <w:t>،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فقيل</w:t>
      </w:r>
      <w:r w:rsidR="005F4FC5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يا رسول الله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ألا </w:t>
      </w:r>
      <w:r w:rsidR="005F4FC5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قتله؟ فقال: إني ن</w:t>
      </w:r>
      <w:r w:rsidR="00C8345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C83450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يت عن قتل الم</w:t>
      </w:r>
      <w:r w:rsidR="00FC63B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FC63B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AA2CA5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ين»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قال العلماء</w:t>
      </w:r>
      <w:r w:rsidR="00FC63B0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الم</w:t>
      </w:r>
      <w:r w:rsidR="00BB3CDC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خ</w:t>
      </w:r>
      <w:r w:rsidR="00BB3CD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AA2CA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ث من ي</w:t>
      </w:r>
      <w:r w:rsidR="00FC63B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شبه النساء في حركاته وكلماته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وقال المنذري</w:t>
      </w:r>
      <w:r w:rsidR="00BB3CDC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الم</w:t>
      </w:r>
      <w:r w:rsidR="00BB3CDC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خنث بفتح النون وكسرها</w:t>
      </w:r>
      <w:r w:rsidR="00936857">
        <w:rPr>
          <w:rFonts w:cs="Traditional Arabic" w:hint="cs"/>
          <w:sz w:val="34"/>
          <w:szCs w:val="34"/>
          <w:rtl/>
          <w:lang w:bidi="ar-EG"/>
        </w:rPr>
        <w:t>: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م</w:t>
      </w:r>
      <w:r w:rsidR="00FC63B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FC63B0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فيه انخناث</w:t>
      </w:r>
      <w:r w:rsidR="00BB3CDC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وهو</w:t>
      </w:r>
      <w:r w:rsidR="00BB3CDC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التكس</w:t>
      </w:r>
      <w:r w:rsidR="00BB3CDC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ر </w:t>
      </w:r>
      <w:proofErr w:type="spellStart"/>
      <w:r w:rsidR="0032187B" w:rsidRPr="00500FAB">
        <w:rPr>
          <w:rFonts w:cs="Traditional Arabic" w:hint="cs"/>
          <w:sz w:val="34"/>
          <w:szCs w:val="34"/>
          <w:rtl/>
          <w:lang w:bidi="ar-EG"/>
        </w:rPr>
        <w:t>والت</w:t>
      </w:r>
      <w:r w:rsidR="00FC63B0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ث</w:t>
      </w:r>
      <w:r w:rsidR="00FC63B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FC63B0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ي</w:t>
      </w:r>
      <w:proofErr w:type="spellEnd"/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كما </w:t>
      </w:r>
      <w:r w:rsidR="00FC63B0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>فعله النساء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2187B" w:rsidRPr="00500FAB">
        <w:rPr>
          <w:rFonts w:cs="Traditional Arabic" w:hint="cs"/>
          <w:sz w:val="34"/>
          <w:szCs w:val="34"/>
          <w:rtl/>
          <w:lang w:bidi="ar-EG"/>
        </w:rPr>
        <w:t xml:space="preserve"> لا الذي يفعل الفاحشة</w:t>
      </w:r>
      <w:r w:rsidR="001537CA" w:rsidRPr="00500FAB">
        <w:rPr>
          <w:rFonts w:cs="Traditional Arabic" w:hint="cs"/>
          <w:sz w:val="34"/>
          <w:szCs w:val="34"/>
          <w:rtl/>
          <w:lang w:bidi="ar-EG"/>
        </w:rPr>
        <w:t xml:space="preserve"> الكبرى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1537CA" w:rsidRPr="00500FAB">
        <w:rPr>
          <w:rFonts w:cs="Traditional Arabic" w:hint="cs"/>
          <w:sz w:val="34"/>
          <w:szCs w:val="34"/>
          <w:rtl/>
          <w:lang w:bidi="ar-EG"/>
        </w:rPr>
        <w:t xml:space="preserve"> وقال في </w:t>
      </w:r>
      <w:r w:rsidR="00BB3CDC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1537CA" w:rsidRPr="00500FAB">
        <w:rPr>
          <w:rFonts w:cs="Traditional Arabic" w:hint="cs"/>
          <w:sz w:val="34"/>
          <w:szCs w:val="34"/>
          <w:rtl/>
          <w:lang w:bidi="ar-EG"/>
        </w:rPr>
        <w:t>الفتح</w:t>
      </w:r>
      <w:r w:rsidR="00BB3CDC" w:rsidRPr="00500FAB">
        <w:rPr>
          <w:rFonts w:cs="Traditional Arabic" w:hint="cs"/>
          <w:sz w:val="34"/>
          <w:szCs w:val="34"/>
          <w:rtl/>
          <w:lang w:bidi="ar-EG"/>
        </w:rPr>
        <w:t>":</w:t>
      </w:r>
      <w:r w:rsidR="001537CA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202B21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1537CA" w:rsidRPr="00500FAB">
        <w:rPr>
          <w:rFonts w:cs="Traditional Arabic" w:hint="cs"/>
          <w:sz w:val="34"/>
          <w:szCs w:val="34"/>
          <w:rtl/>
          <w:lang w:bidi="ar-EG"/>
        </w:rPr>
        <w:t>قال الطبري</w:t>
      </w:r>
      <w:r w:rsidR="00BB3CDC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1537CA" w:rsidRPr="00500FAB">
        <w:rPr>
          <w:rFonts w:cs="Traditional Arabic" w:hint="cs"/>
          <w:sz w:val="34"/>
          <w:szCs w:val="34"/>
          <w:rtl/>
          <w:lang w:bidi="ar-EG"/>
        </w:rPr>
        <w:t xml:space="preserve"> لا يجوز للرجال التشب</w:t>
      </w:r>
      <w:r w:rsidR="00BB3CDC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581FD7" w:rsidRPr="00500FAB">
        <w:rPr>
          <w:rFonts w:cs="Traditional Arabic" w:hint="cs"/>
          <w:sz w:val="34"/>
          <w:szCs w:val="34"/>
          <w:rtl/>
          <w:lang w:bidi="ar-EG"/>
        </w:rPr>
        <w:t>ه بالنساء و</w:t>
      </w:r>
      <w:r w:rsidR="001537CA" w:rsidRPr="00500FAB">
        <w:rPr>
          <w:rFonts w:cs="Traditional Arabic" w:hint="cs"/>
          <w:sz w:val="34"/>
          <w:szCs w:val="34"/>
          <w:rtl/>
          <w:lang w:bidi="ar-EG"/>
        </w:rPr>
        <w:t>العكس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1537CA" w:rsidRPr="00500FAB">
        <w:rPr>
          <w:rFonts w:cs="Traditional Arabic" w:hint="cs"/>
          <w:sz w:val="34"/>
          <w:szCs w:val="34"/>
          <w:rtl/>
          <w:lang w:bidi="ar-EG"/>
        </w:rPr>
        <w:t xml:space="preserve"> قلت</w:t>
      </w:r>
      <w:r w:rsidR="00581FD7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1537CA" w:rsidRPr="00500FAB">
        <w:rPr>
          <w:rFonts w:cs="Traditional Arabic" w:hint="cs"/>
          <w:sz w:val="34"/>
          <w:szCs w:val="34"/>
          <w:rtl/>
          <w:lang w:bidi="ar-EG"/>
        </w:rPr>
        <w:t xml:space="preserve"> وكذا في الكلام والمشي</w:t>
      </w:r>
      <w:r w:rsidR="000D272E">
        <w:rPr>
          <w:rFonts w:cs="Traditional Arabic" w:hint="cs"/>
          <w:sz w:val="34"/>
          <w:szCs w:val="34"/>
          <w:rtl/>
          <w:lang w:bidi="ar-EG"/>
        </w:rPr>
        <w:t>،</w:t>
      </w:r>
      <w:r w:rsidR="001537CA" w:rsidRPr="00500FAB">
        <w:rPr>
          <w:rFonts w:cs="Traditional Arabic" w:hint="cs"/>
          <w:sz w:val="34"/>
          <w:szCs w:val="34"/>
          <w:rtl/>
          <w:lang w:bidi="ar-EG"/>
        </w:rPr>
        <w:t xml:space="preserve"> فأما هيئة الل</w:t>
      </w:r>
      <w:r w:rsidR="006908B6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1537CA" w:rsidRPr="00500FAB">
        <w:rPr>
          <w:rFonts w:cs="Traditional Arabic" w:hint="cs"/>
          <w:sz w:val="34"/>
          <w:szCs w:val="34"/>
          <w:rtl/>
          <w:lang w:bidi="ar-EG"/>
        </w:rPr>
        <w:t>باس فم</w:t>
      </w:r>
      <w:r w:rsidR="003C1E4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1537CA" w:rsidRPr="00500FAB">
        <w:rPr>
          <w:rFonts w:cs="Traditional Arabic" w:hint="cs"/>
          <w:sz w:val="34"/>
          <w:szCs w:val="34"/>
          <w:rtl/>
          <w:lang w:bidi="ar-EG"/>
        </w:rPr>
        <w:t>خت</w:t>
      </w:r>
      <w:r w:rsidR="003C1E4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537CA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3C1E47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1537CA" w:rsidRPr="00500FAB">
        <w:rPr>
          <w:rFonts w:cs="Traditional Arabic" w:hint="cs"/>
          <w:sz w:val="34"/>
          <w:szCs w:val="34"/>
          <w:rtl/>
          <w:lang w:bidi="ar-EG"/>
        </w:rPr>
        <w:t xml:space="preserve">ف 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باختلاف عادة كل بلد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060AFE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060AFE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060AFE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060AFE"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وم</w:t>
      </w:r>
      <w:r w:rsidR="00060AFE" w:rsidRPr="00500FAB">
        <w:rPr>
          <w:rFonts w:cs="Traditional Arabic" w:hint="cs"/>
          <w:sz w:val="34"/>
          <w:szCs w:val="34"/>
          <w:rtl/>
          <w:lang w:bidi="ar-EG"/>
        </w:rPr>
        <w:t>ٍ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 xml:space="preserve"> لا يفترق زي</w:t>
      </w:r>
      <w:r w:rsidR="00870441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 xml:space="preserve"> نسائهم عن رجالهم في اللبس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 xml:space="preserve"> لكن يمتاز النساء بالاحتجاب والاس</w:t>
      </w:r>
      <w:r w:rsidR="00195E66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195E66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تار، وأما ذم</w:t>
      </w:r>
      <w:r w:rsidR="00B41077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 xml:space="preserve"> التشب</w:t>
      </w:r>
      <w:r w:rsidR="00B41077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ه بالكلام والمشي فم</w:t>
      </w:r>
      <w:r w:rsidR="00B4107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خ</w:t>
      </w:r>
      <w:r w:rsidR="00B41077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B4107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B41077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 xml:space="preserve"> بم</w:t>
      </w:r>
      <w:r w:rsidR="00553FE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553FEA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 xml:space="preserve"> ي</w:t>
      </w:r>
      <w:r w:rsidR="00B41077" w:rsidRPr="00500FAB">
        <w:rPr>
          <w:rFonts w:cs="Traditional Arabic" w:hint="cs"/>
          <w:sz w:val="34"/>
          <w:szCs w:val="34"/>
          <w:rtl/>
          <w:lang w:bidi="ar-EG"/>
        </w:rPr>
        <w:t>تع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B4107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د ذلك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 xml:space="preserve"> وأم</w:t>
      </w:r>
      <w:r w:rsidR="00553FE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ا م</w:t>
      </w:r>
      <w:r w:rsidR="0077588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775889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 xml:space="preserve"> كان ذلك من أصل خلقته فإنما ي</w:t>
      </w:r>
      <w:r w:rsidR="00035C0D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ؤم</w:t>
      </w:r>
      <w:r w:rsidR="00035C0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ر بت</w:t>
      </w:r>
      <w:r w:rsidR="00FA1FB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FA1FB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B17FEC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ف ت</w:t>
      </w:r>
      <w:r w:rsidR="00FA1FB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FA1FB4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FA1FB4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ه والإدمان على ذلك بالتدريج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 xml:space="preserve"> فإن لم يفعل وت</w:t>
      </w:r>
      <w:r w:rsidR="00202B2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202B2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اد</w:t>
      </w:r>
      <w:r w:rsidR="00202B2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ى دخل في الذ</w:t>
      </w:r>
      <w:r w:rsidR="00202B2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 xml:space="preserve"> ولاسيما إن ب</w:t>
      </w:r>
      <w:r w:rsidR="00FA1FB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FA1FB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ا منه ما يد</w:t>
      </w:r>
      <w:r w:rsidR="00FA1FB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FA1FB4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 xml:space="preserve"> على الر</w:t>
      </w:r>
      <w:r w:rsidR="00FA1FB4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 xml:space="preserve">ضا به وأخذه واضح </w:t>
      </w:r>
      <w:r w:rsidR="00202B21" w:rsidRPr="00500FAB">
        <w:rPr>
          <w:rFonts w:cs="Traditional Arabic" w:hint="cs"/>
          <w:sz w:val="34"/>
          <w:szCs w:val="34"/>
          <w:rtl/>
          <w:lang w:bidi="ar-EG"/>
        </w:rPr>
        <w:t xml:space="preserve">من 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>لفظ المتشبهين</w:t>
      </w:r>
      <w:r w:rsidR="00202B21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F132D4" w:rsidRPr="00500FAB">
        <w:rPr>
          <w:rFonts w:cs="Traditional Arabic" w:hint="cs"/>
          <w:sz w:val="34"/>
          <w:szCs w:val="34"/>
          <w:rtl/>
          <w:lang w:bidi="ar-EG"/>
        </w:rPr>
        <w:t xml:space="preserve"> أ. هـ.</w:t>
      </w:r>
    </w:p>
    <w:p w:rsidR="00C9382A" w:rsidRPr="00500FAB" w:rsidRDefault="00A712CD" w:rsidP="00C9382A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وعل</w:t>
      </w:r>
      <w:r w:rsidR="00202B2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ل بعض</w:t>
      </w:r>
      <w:r w:rsidR="00202B2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العلماء تحريم</w:t>
      </w:r>
      <w:r w:rsidR="00202B2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لبس الحرير على الرجال</w:t>
      </w:r>
      <w:r w:rsidR="00202B21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لما يورثه بملامسته للبدن من الأنوثة والت</w:t>
      </w:r>
      <w:r w:rsidR="00FA1FB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خ</w:t>
      </w:r>
      <w:r w:rsidR="00FA1FB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5D03B4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ث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5D03B4" w:rsidRPr="00500FAB">
        <w:rPr>
          <w:rFonts w:cs="Traditional Arabic" w:hint="cs"/>
          <w:sz w:val="34"/>
          <w:szCs w:val="34"/>
          <w:rtl/>
          <w:lang w:bidi="ar-EG"/>
        </w:rPr>
        <w:t xml:space="preserve"> وضد الشهامة والرجو</w:t>
      </w:r>
      <w:r w:rsidRPr="00500FAB">
        <w:rPr>
          <w:rFonts w:cs="Traditional Arabic" w:hint="cs"/>
          <w:sz w:val="34"/>
          <w:szCs w:val="34"/>
          <w:rtl/>
          <w:lang w:bidi="ar-EG"/>
        </w:rPr>
        <w:t>لة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فإن لبسه يكسب القلب صفة</w:t>
      </w:r>
      <w:r w:rsidR="003979D1" w:rsidRPr="00500FAB">
        <w:rPr>
          <w:rFonts w:cs="Traditional Arabic" w:hint="cs"/>
          <w:sz w:val="34"/>
          <w:szCs w:val="34"/>
          <w:rtl/>
          <w:lang w:bidi="ar-EG"/>
        </w:rPr>
        <w:t>ً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من صفات الإناث، ولهذا لا تجد م</w:t>
      </w:r>
      <w:r w:rsidR="00AA5D4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AA5D40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يلبسه في الأكثر إلا ويظهر على شمائله من التخن</w:t>
      </w:r>
      <w:r w:rsidR="003979D1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ث والتأنيث والرخاوة ما لا ي</w:t>
      </w:r>
      <w:r w:rsidR="00E3697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خ</w:t>
      </w:r>
      <w:r w:rsidR="00E36972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E3697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ى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حتى ولو كان من أ</w:t>
      </w:r>
      <w:r w:rsidR="00E3697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شه</w:t>
      </w:r>
      <w:r w:rsidR="00E3697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25620" w:rsidRPr="00500FAB">
        <w:rPr>
          <w:rFonts w:cs="Traditional Arabic" w:hint="cs"/>
          <w:sz w:val="34"/>
          <w:szCs w:val="34"/>
          <w:rtl/>
          <w:lang w:bidi="ar-EG"/>
        </w:rPr>
        <w:t>م الناس وأكبرهم فحول</w:t>
      </w:r>
      <w:r w:rsidR="000D272E">
        <w:rPr>
          <w:rFonts w:cs="Traditional Arabic" w:hint="cs"/>
          <w:sz w:val="34"/>
          <w:szCs w:val="34"/>
          <w:rtl/>
          <w:lang w:bidi="ar-EG"/>
        </w:rPr>
        <w:t>ة ورجولة،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فلابد أن ينقصه الحرير منها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C9382A" w:rsidRPr="00500FAB">
        <w:rPr>
          <w:rFonts w:cs="Traditional Arabic" w:hint="cs"/>
          <w:sz w:val="34"/>
          <w:szCs w:val="34"/>
          <w:rtl/>
          <w:lang w:bidi="ar-EG"/>
        </w:rPr>
        <w:t>إ</w:t>
      </w:r>
      <w:r w:rsidRPr="00500FAB">
        <w:rPr>
          <w:rFonts w:cs="Traditional Arabic" w:hint="cs"/>
          <w:sz w:val="34"/>
          <w:szCs w:val="34"/>
          <w:rtl/>
          <w:lang w:bidi="ar-EG"/>
        </w:rPr>
        <w:t>ن لم يذهبها مرة.</w:t>
      </w:r>
    </w:p>
    <w:p w:rsidR="00350A5C" w:rsidRPr="00500FAB" w:rsidRDefault="00A712CD" w:rsidP="00C9382A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ولهذا</w:t>
      </w:r>
      <w:r w:rsidR="000D272E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كان أصح القولين </w:t>
      </w: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أنه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يحر</w:t>
      </w:r>
      <w:r w:rsidR="00C9382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م على الولي إلباس</w:t>
      </w:r>
      <w:r w:rsidR="00C9382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ه الصبي</w:t>
      </w:r>
      <w:r w:rsidR="00DD276D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لما ينشأ عليه من صفات أهل التأن</w:t>
      </w:r>
      <w:r w:rsidR="00C9382A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ث، فلبس الحرير يليق بالنساء</w:t>
      </w:r>
      <w:r w:rsidR="000D272E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فإن </w:t>
      </w:r>
      <w:r w:rsidR="008B7AC4" w:rsidRPr="00500FAB">
        <w:rPr>
          <w:rFonts w:cs="Traditional Arabic" w:hint="cs"/>
          <w:sz w:val="34"/>
          <w:szCs w:val="34"/>
          <w:rtl/>
          <w:lang w:bidi="ar-EG"/>
        </w:rPr>
        <w:t>من طبعهن الل</w:t>
      </w:r>
      <w:r w:rsidR="00C9382A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8B7AC4" w:rsidRPr="00500FAB">
        <w:rPr>
          <w:rFonts w:cs="Traditional Arabic" w:hint="cs"/>
          <w:sz w:val="34"/>
          <w:szCs w:val="34"/>
          <w:rtl/>
          <w:lang w:bidi="ar-EG"/>
        </w:rPr>
        <w:t>ين والنعومة والتحل</w:t>
      </w:r>
      <w:r w:rsidR="00C9382A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8B7AC4" w:rsidRPr="00500FAB">
        <w:rPr>
          <w:rFonts w:cs="Traditional Arabic" w:hint="cs"/>
          <w:sz w:val="34"/>
          <w:szCs w:val="34"/>
          <w:rtl/>
          <w:lang w:bidi="ar-EG"/>
        </w:rPr>
        <w:t>ي.</w:t>
      </w:r>
    </w:p>
    <w:p w:rsidR="008B7AC4" w:rsidRPr="00500FAB" w:rsidRDefault="008B7AC4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 xml:space="preserve">قال الله </w:t>
      </w:r>
      <w:proofErr w:type="gramStart"/>
      <w:r w:rsidR="00B776A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سبحانه</w:t>
      </w:r>
      <w:proofErr w:type="gramEnd"/>
      <w:r w:rsidR="00B776A8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أَوَمَنْ</w:t>
      </w:r>
      <w:r w:rsidR="00B31091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يُنَشَّأُ</w:t>
      </w:r>
      <w:r w:rsidR="00B31091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فِي</w:t>
      </w:r>
      <w:r w:rsidR="00B31091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الْحِلْيَةِ</w:t>
      </w:r>
      <w:r w:rsidR="00B31091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وَهُوَ</w:t>
      </w:r>
      <w:r w:rsidR="00B31091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فِي</w:t>
      </w:r>
      <w:r w:rsidR="00B31091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الْخِصَامِ</w:t>
      </w:r>
      <w:r w:rsidR="00B31091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غَيْرُ</w:t>
      </w:r>
      <w:r w:rsidR="00B31091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مُبِينٍ</w:t>
      </w:r>
      <w:r w:rsidR="00B31091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722938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B31091" w:rsidRPr="00500FAB">
        <w:rPr>
          <w:rFonts w:cs="Traditional Arabic"/>
          <w:sz w:val="34"/>
          <w:szCs w:val="34"/>
          <w:rtl/>
          <w:lang w:bidi="ar-EG"/>
        </w:rPr>
        <w:t>[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الزخرف</w:t>
      </w:r>
      <w:r w:rsidR="00B31091" w:rsidRPr="00500FAB">
        <w:rPr>
          <w:rFonts w:cs="Traditional Arabic"/>
          <w:sz w:val="34"/>
          <w:szCs w:val="34"/>
          <w:rtl/>
          <w:lang w:bidi="ar-EG"/>
        </w:rPr>
        <w:t>/</w:t>
      </w:r>
      <w:r w:rsidR="00722938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B31091" w:rsidRPr="00500FAB">
        <w:rPr>
          <w:rFonts w:cs="Traditional Arabic"/>
          <w:sz w:val="34"/>
          <w:szCs w:val="34"/>
          <w:rtl/>
          <w:lang w:bidi="ar-EG"/>
        </w:rPr>
        <w:t>18]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، وي</w:t>
      </w:r>
      <w:r w:rsidR="00B776A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B776A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B776A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ى</w:t>
      </w:r>
      <w:r w:rsidR="00722938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 xml:space="preserve"> (</w:t>
      </w:r>
      <w:proofErr w:type="spellStart"/>
      <w:r w:rsidR="00B31091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B776A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B776A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25382D"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B776A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B776A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B776A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وا</w:t>
      </w:r>
      <w:proofErr w:type="spellEnd"/>
      <w:r w:rsidR="00B31091" w:rsidRPr="00500FAB">
        <w:rPr>
          <w:rFonts w:cs="Traditional Arabic" w:hint="cs"/>
          <w:sz w:val="34"/>
          <w:szCs w:val="34"/>
          <w:rtl/>
          <w:lang w:bidi="ar-EG"/>
        </w:rPr>
        <w:t xml:space="preserve"> واخ</w:t>
      </w:r>
      <w:r w:rsidR="00B776A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B776A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B776A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B776A8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>نوا)</w:t>
      </w:r>
      <w:r w:rsidR="00722938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 xml:space="preserve"> لأن الرجال من طبعهم الخشونة والشهامة والرجولة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 xml:space="preserve"> وهذا الذي ينبغي ويليق بهم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B31091" w:rsidRPr="00500FAB">
        <w:rPr>
          <w:rFonts w:cs="Traditional Arabic" w:hint="cs"/>
          <w:sz w:val="34"/>
          <w:szCs w:val="34"/>
          <w:rtl/>
          <w:lang w:bidi="ar-EG"/>
        </w:rPr>
        <w:t xml:space="preserve"> ويتناسب مع أخلاقهم.</w:t>
      </w:r>
    </w:p>
    <w:p w:rsidR="00B31091" w:rsidRPr="00500FAB" w:rsidRDefault="00B31091" w:rsidP="0070490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وعن فضالة بن ع</w:t>
      </w:r>
      <w:r w:rsidR="00524D4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524D4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يد قال: </w:t>
      </w:r>
      <w:r w:rsidR="00772C9F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كان رسول الله </w:t>
      </w:r>
      <w:proofErr w:type="gramStart"/>
      <w:r w:rsidR="00772C9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علي</w:t>
      </w:r>
      <w:r w:rsidR="0025382D"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وسلم </w:t>
      </w:r>
      <w:r w:rsidR="0070490B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ينهانا عن كثير من الإرفاه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ويأمرنا أن نحتفي أحيانًا»</w:t>
      </w:r>
      <w:r w:rsidR="0070490B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7"/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، وفيما تقد</w:t>
      </w:r>
      <w:r w:rsidR="0070490B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م أعظم</w:t>
      </w:r>
      <w:r w:rsidR="0070490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 xml:space="preserve"> دليل على تحريم الت</w:t>
      </w:r>
      <w:r w:rsidR="00524D4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خ</w:t>
      </w:r>
      <w:r w:rsidR="00524D4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70490B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ث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 xml:space="preserve"> وأن</w:t>
      </w:r>
      <w:r w:rsidR="00524D4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ه من كبير الذنوب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 xml:space="preserve"> وفيها أعظم تنفير منه ومن وسائله وأسبابه</w:t>
      </w:r>
      <w:r w:rsidR="0070490B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 xml:space="preserve"> وذلك لع</w:t>
      </w:r>
      <w:r w:rsidR="0070490B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ظ</w:t>
      </w:r>
      <w:r w:rsidR="0070490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م ضرره</w:t>
      </w:r>
      <w:r w:rsidR="002230AD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 xml:space="preserve"> إذ هو ي</w:t>
      </w:r>
      <w:r w:rsidR="003257E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فق</w:t>
      </w:r>
      <w:r w:rsidR="003257EA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د الإنسان نفس</w:t>
      </w:r>
      <w:r w:rsidR="003257E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ه ومعنوي</w:t>
      </w:r>
      <w:r w:rsidR="003257E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ته وأخلاقه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 xml:space="preserve"> فهو من أعظم الأمراض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 xml:space="preserve"> فلع</w:t>
      </w:r>
      <w:r w:rsidR="002230AD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ظ</w:t>
      </w:r>
      <w:r w:rsidR="002230A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م ض</w:t>
      </w:r>
      <w:r w:rsidR="002230A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2230A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ره صر</w:t>
      </w:r>
      <w:r w:rsidR="003257E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حت الأحاديث بلعن المخن</w:t>
      </w:r>
      <w:r w:rsidR="003257E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ثين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 xml:space="preserve"> والأمر بن</w:t>
      </w:r>
      <w:r w:rsidR="002230A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2230AD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3257EA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>هم وإبعادهم</w:t>
      </w:r>
      <w:r w:rsidR="002230AD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 xml:space="preserve"> تفاديًا من سريان مرضهم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 xml:space="preserve"> إذ</w:t>
      </w:r>
      <w:r w:rsidR="002230AD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926AFD" w:rsidRPr="00500FAB">
        <w:rPr>
          <w:rFonts w:cs="Traditional Arabic" w:hint="cs"/>
          <w:sz w:val="34"/>
          <w:szCs w:val="34"/>
          <w:rtl/>
          <w:lang w:bidi="ar-EG"/>
        </w:rPr>
        <w:t xml:space="preserve"> هم خطر على المجتمع الإنساني.</w:t>
      </w:r>
    </w:p>
    <w:p w:rsidR="00926AFD" w:rsidRPr="00500FAB" w:rsidRDefault="00926AFD" w:rsidP="00574FA7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وأما البرنيطة فلا يجوز لبسها</w:t>
      </w:r>
      <w:r w:rsidR="003257EA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لأنها من ألبسة ال</w:t>
      </w:r>
      <w:r w:rsidR="003257EA"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Pr="00500FAB">
        <w:rPr>
          <w:rFonts w:cs="Traditional Arabic" w:hint="cs"/>
          <w:sz w:val="34"/>
          <w:szCs w:val="34"/>
          <w:rtl/>
          <w:lang w:bidi="ar-EG"/>
        </w:rPr>
        <w:t>فار وزي</w:t>
      </w:r>
      <w:r w:rsidR="002230AD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هم الخاص</w:t>
      </w:r>
      <w:r w:rsidR="002230AD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0D272E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ففي لبسها تشب</w:t>
      </w:r>
      <w:r w:rsidR="005C7FC9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ه بهم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والتشب</w:t>
      </w:r>
      <w:r w:rsidR="005C7FC9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ه بالكف</w:t>
      </w:r>
      <w:r w:rsidR="005C7FC9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ار م</w:t>
      </w:r>
      <w:r w:rsidR="00717EA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717EA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717EA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717EAA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 xml:space="preserve"> والأدل</w:t>
      </w:r>
      <w:r w:rsidR="00717EA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>ة على ذلك كثيرة</w:t>
      </w:r>
      <w:r w:rsidR="00717EAA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0D272E">
        <w:rPr>
          <w:rFonts w:cs="Traditional Arabic" w:hint="cs"/>
          <w:sz w:val="34"/>
          <w:szCs w:val="34"/>
          <w:rtl/>
          <w:lang w:bidi="ar-EG"/>
        </w:rPr>
        <w:t>؛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 xml:space="preserve"> منها</w:t>
      </w:r>
      <w:r w:rsidR="00574FA7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 xml:space="preserve"> ما رواه الإمام أحمد وأبو داود من حديث عبدالله بن عمر</w:t>
      </w:r>
      <w:r w:rsidR="000D272E">
        <w:rPr>
          <w:rFonts w:cs="Traditional Arabic" w:hint="cs"/>
          <w:sz w:val="34"/>
          <w:szCs w:val="34"/>
          <w:rtl/>
          <w:lang w:bidi="ar-EG"/>
        </w:rPr>
        <w:t>: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 xml:space="preserve"> أن النبي</w:t>
      </w:r>
      <w:r w:rsidR="00574FA7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 xml:space="preserve"> صلى الله عليه وسلم </w:t>
      </w:r>
      <w:r w:rsidR="00574FA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>قال: «من تشب</w:t>
      </w:r>
      <w:r w:rsidR="00574FA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>ه بقوم فهو منهم»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 xml:space="preserve"> قال الإمام أحمد</w:t>
      </w:r>
      <w:r w:rsidR="00AB79E0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 xml:space="preserve"> إسناده جيد، قال الشيخ تقي</w:t>
      </w:r>
      <w:r w:rsidR="00717EAA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 xml:space="preserve"> الدين </w:t>
      </w:r>
      <w:r w:rsidR="000D272E">
        <w:rPr>
          <w:rFonts w:cs="Traditional Arabic" w:hint="cs"/>
          <w:sz w:val="34"/>
          <w:szCs w:val="34"/>
          <w:rtl/>
          <w:lang w:bidi="ar-EG"/>
        </w:rPr>
        <w:t>ا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>بن تيمية</w:t>
      </w:r>
      <w:r w:rsidR="00AB79E0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 xml:space="preserve"> فأقل</w:t>
      </w:r>
      <w:r w:rsidR="00AB79E0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 xml:space="preserve"> أحوال هذا الحديث أنه يقتضي تحريم الت</w:t>
      </w:r>
      <w:r w:rsidR="00AA661D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AA661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AA661D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>ه بهم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 xml:space="preserve"> وإن كان ظاهره يقتضي كفر المتشب</w:t>
      </w:r>
      <w:r w:rsidR="005E5F33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>هين بهم</w:t>
      </w:r>
      <w:r w:rsidR="000D272E">
        <w:rPr>
          <w:rFonts w:cs="Traditional Arabic" w:hint="cs"/>
          <w:sz w:val="34"/>
          <w:szCs w:val="34"/>
          <w:rtl/>
          <w:lang w:bidi="ar-EG"/>
        </w:rPr>
        <w:t>؛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 xml:space="preserve"> كما قال </w:t>
      </w:r>
      <w:r w:rsidR="004912A9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577208" w:rsidRPr="00500FAB">
        <w:rPr>
          <w:rFonts w:cs="Traditional Arabic" w:hint="cs"/>
          <w:sz w:val="34"/>
          <w:szCs w:val="34"/>
          <w:rtl/>
          <w:lang w:bidi="ar-EG"/>
        </w:rPr>
        <w:t>سبحانه وتعالى</w:t>
      </w:r>
      <w:r w:rsidR="004912A9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25382D"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="0025382D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25382D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وَمَنْ</w:t>
      </w:r>
      <w:r w:rsidR="0025382D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25382D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يَتَوَلَّهُمْ</w:t>
      </w:r>
      <w:r w:rsidR="0025382D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25382D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مِنْكُمْ</w:t>
      </w:r>
      <w:r w:rsidR="0025382D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25382D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فَإِنَّهُ</w:t>
      </w:r>
      <w:r w:rsidR="0025382D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25382D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مِنْهُمْ</w:t>
      </w:r>
      <w:r w:rsidR="0025382D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25382D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25382D" w:rsidRPr="00500FAB">
        <w:rPr>
          <w:rFonts w:cs="Traditional Arabic" w:hint="cs"/>
          <w:sz w:val="34"/>
          <w:szCs w:val="34"/>
          <w:rtl/>
          <w:lang w:bidi="ar-EG"/>
        </w:rPr>
        <w:t>المائدة</w:t>
      </w:r>
      <w:r w:rsidR="0025382D" w:rsidRPr="00500FAB">
        <w:rPr>
          <w:rFonts w:cs="Traditional Arabic"/>
          <w:sz w:val="34"/>
          <w:szCs w:val="34"/>
          <w:rtl/>
          <w:lang w:bidi="ar-EG"/>
        </w:rPr>
        <w:t>/</w:t>
      </w:r>
      <w:r w:rsidR="004912A9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25382D" w:rsidRPr="00500FAB">
        <w:rPr>
          <w:rFonts w:cs="Traditional Arabic"/>
          <w:sz w:val="34"/>
          <w:szCs w:val="34"/>
          <w:rtl/>
          <w:lang w:bidi="ar-EG"/>
        </w:rPr>
        <w:t>51]</w:t>
      </w:r>
      <w:r w:rsidR="0025382D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25382D" w:rsidRPr="00500FAB" w:rsidRDefault="00BB00BD" w:rsidP="002E3DDF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 xml:space="preserve">وعن أبي هريرة </w:t>
      </w:r>
      <w:proofErr w:type="gramStart"/>
      <w:r w:rsidR="004912A9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رضي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عنه</w:t>
      </w:r>
      <w:r w:rsidR="004912A9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0D272E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 النبي </w:t>
      </w:r>
      <w:r w:rsidR="004912A9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4912A9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قال: «ج</w:t>
      </w:r>
      <w:r w:rsidR="004912A9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ز</w:t>
      </w:r>
      <w:r w:rsidR="004912A9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وا الشوارب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4912A9" w:rsidRPr="00500FAB">
        <w:rPr>
          <w:rFonts w:cs="Traditional Arabic" w:hint="cs"/>
          <w:sz w:val="34"/>
          <w:szCs w:val="34"/>
          <w:rtl/>
          <w:lang w:bidi="ar-EG"/>
        </w:rPr>
        <w:t>أ</w:t>
      </w:r>
      <w:r w:rsidRPr="00500FAB">
        <w:rPr>
          <w:rFonts w:cs="Traditional Arabic" w:hint="cs"/>
          <w:sz w:val="34"/>
          <w:szCs w:val="34"/>
          <w:rtl/>
          <w:lang w:bidi="ar-EG"/>
        </w:rPr>
        <w:t>رخوا الل</w:t>
      </w:r>
      <w:r w:rsidR="002E3DDF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حى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ولا ت</w:t>
      </w:r>
      <w:r w:rsidR="00FF11B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FF11B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FF11B9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هوا بالمجوس»</w:t>
      </w:r>
      <w:r w:rsidR="002E3DDF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8"/>
      </w:r>
      <w:r w:rsidRPr="00500FAB">
        <w:rPr>
          <w:rFonts w:cs="Traditional Arabic" w:hint="cs"/>
          <w:sz w:val="34"/>
          <w:szCs w:val="34"/>
          <w:rtl/>
          <w:lang w:bidi="ar-EG"/>
        </w:rPr>
        <w:t>، وحديث</w:t>
      </w:r>
      <w:r w:rsidR="002E3DDF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«خال</w:t>
      </w:r>
      <w:r w:rsidR="00FF11B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FF11B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هدي</w:t>
      </w:r>
      <w:r w:rsidR="002E3DD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نا هدي</w:t>
      </w:r>
      <w:r w:rsidR="002E3DD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المشركين».</w:t>
      </w:r>
    </w:p>
    <w:p w:rsidR="00887279" w:rsidRPr="00500FAB" w:rsidRDefault="00BB00BD" w:rsidP="00FF11B9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وعن ابن عباس</w:t>
      </w:r>
      <w:r w:rsidR="000D272E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 النبي </w:t>
      </w:r>
      <w:proofErr w:type="gramStart"/>
      <w:r w:rsidR="002E3DD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عل</w:t>
      </w:r>
      <w:r w:rsidR="002E3DDF" w:rsidRPr="00500FAB">
        <w:rPr>
          <w:rFonts w:cs="Traditional Arabic" w:hint="cs"/>
          <w:sz w:val="34"/>
          <w:szCs w:val="34"/>
          <w:rtl/>
          <w:lang w:bidi="ar-EG"/>
        </w:rPr>
        <w:t>يه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وسلم</w:t>
      </w:r>
      <w:r w:rsidR="002E3DDF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قال: «</w:t>
      </w:r>
      <w:r w:rsidR="000E593C" w:rsidRPr="00500FAB">
        <w:rPr>
          <w:rFonts w:cs="Traditional Arabic" w:hint="cs"/>
          <w:sz w:val="34"/>
          <w:szCs w:val="34"/>
          <w:rtl/>
          <w:lang w:bidi="ar-EG"/>
        </w:rPr>
        <w:t>الل</w:t>
      </w:r>
      <w:r w:rsidR="00761D9D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0E593C" w:rsidRPr="00500FAB">
        <w:rPr>
          <w:rFonts w:cs="Traditional Arabic" w:hint="cs"/>
          <w:sz w:val="34"/>
          <w:szCs w:val="34"/>
          <w:rtl/>
          <w:lang w:bidi="ar-EG"/>
        </w:rPr>
        <w:t>حد لنا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E593C" w:rsidRPr="00500FAB">
        <w:rPr>
          <w:rFonts w:cs="Traditional Arabic" w:hint="cs"/>
          <w:sz w:val="34"/>
          <w:szCs w:val="34"/>
          <w:rtl/>
          <w:lang w:bidi="ar-EG"/>
        </w:rPr>
        <w:t xml:space="preserve"> والش</w:t>
      </w:r>
      <w:r w:rsidR="00761D9D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0E593C"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761D9D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0E593C" w:rsidRPr="00500FAB">
        <w:rPr>
          <w:rFonts w:cs="Traditional Arabic" w:hint="cs"/>
          <w:sz w:val="34"/>
          <w:szCs w:val="34"/>
          <w:rtl/>
          <w:lang w:bidi="ar-EG"/>
        </w:rPr>
        <w:t xml:space="preserve"> لغيرنا»</w:t>
      </w:r>
      <w:r w:rsidR="00761D9D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9"/>
      </w:r>
      <w:r w:rsidR="001D1AB2" w:rsidRPr="00500FAB">
        <w:rPr>
          <w:rFonts w:cs="Traditional Arabic" w:hint="cs"/>
          <w:sz w:val="34"/>
          <w:szCs w:val="34"/>
          <w:rtl/>
          <w:lang w:bidi="ar-EG"/>
        </w:rPr>
        <w:t>، ور</w:t>
      </w:r>
      <w:r w:rsidR="00761D9D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1D1AB2" w:rsidRPr="00500FAB">
        <w:rPr>
          <w:rFonts w:cs="Traditional Arabic" w:hint="cs"/>
          <w:sz w:val="34"/>
          <w:szCs w:val="34"/>
          <w:rtl/>
          <w:lang w:bidi="ar-EG"/>
        </w:rPr>
        <w:t>ى البخاري</w:t>
      </w:r>
      <w:r w:rsidR="00761D9D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1D1AB2" w:rsidRPr="00500FAB">
        <w:rPr>
          <w:rFonts w:cs="Traditional Arabic" w:hint="cs"/>
          <w:sz w:val="34"/>
          <w:szCs w:val="34"/>
          <w:rtl/>
          <w:lang w:bidi="ar-EG"/>
        </w:rPr>
        <w:t xml:space="preserve"> في </w:t>
      </w:r>
      <w:r w:rsidR="00761D9D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1D1AB2" w:rsidRPr="00500FAB">
        <w:rPr>
          <w:rFonts w:cs="Traditional Arabic" w:hint="cs"/>
          <w:sz w:val="34"/>
          <w:szCs w:val="34"/>
          <w:rtl/>
          <w:lang w:bidi="ar-EG"/>
        </w:rPr>
        <w:t>صحيحه</w:t>
      </w:r>
      <w:r w:rsidR="00761D9D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1D1AB2" w:rsidRPr="00500FAB">
        <w:rPr>
          <w:rFonts w:cs="Traditional Arabic" w:hint="cs"/>
          <w:sz w:val="34"/>
          <w:szCs w:val="34"/>
          <w:rtl/>
          <w:lang w:bidi="ar-EG"/>
        </w:rPr>
        <w:t xml:space="preserve"> أ</w:t>
      </w:r>
      <w:r w:rsidR="0055337D" w:rsidRPr="00500FAB">
        <w:rPr>
          <w:rFonts w:cs="Traditional Arabic" w:hint="cs"/>
          <w:sz w:val="34"/>
          <w:szCs w:val="34"/>
          <w:rtl/>
          <w:lang w:bidi="ar-EG"/>
        </w:rPr>
        <w:t xml:space="preserve">ن عمر كتب إلى المسلمين المقيمين ببلاد فارس: </w:t>
      </w:r>
      <w:r w:rsidR="00FF11B9" w:rsidRPr="00500FAB">
        <w:rPr>
          <w:rFonts w:cs="Traditional Arabic" w:hint="cs"/>
          <w:sz w:val="34"/>
          <w:szCs w:val="34"/>
          <w:rtl/>
          <w:lang w:bidi="ar-EG"/>
        </w:rPr>
        <w:t>(</w:t>
      </w:r>
      <w:r w:rsidR="0055337D" w:rsidRPr="00500FAB">
        <w:rPr>
          <w:rFonts w:cs="Traditional Arabic" w:hint="cs"/>
          <w:sz w:val="34"/>
          <w:szCs w:val="34"/>
          <w:rtl/>
          <w:lang w:bidi="ar-EG"/>
        </w:rPr>
        <w:t>إي</w:t>
      </w:r>
      <w:r w:rsidR="004903C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55337D" w:rsidRPr="00500FAB">
        <w:rPr>
          <w:rFonts w:cs="Traditional Arabic" w:hint="cs"/>
          <w:sz w:val="34"/>
          <w:szCs w:val="34"/>
          <w:rtl/>
          <w:lang w:bidi="ar-EG"/>
        </w:rPr>
        <w:t>اكم وزي</w:t>
      </w:r>
      <w:r w:rsidR="004903C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55337D" w:rsidRPr="00500FAB">
        <w:rPr>
          <w:rFonts w:cs="Traditional Arabic" w:hint="cs"/>
          <w:sz w:val="34"/>
          <w:szCs w:val="34"/>
          <w:rtl/>
          <w:lang w:bidi="ar-EG"/>
        </w:rPr>
        <w:t xml:space="preserve"> أهل الشرك</w:t>
      </w:r>
      <w:r w:rsidR="00FF11B9" w:rsidRPr="00500FAB">
        <w:rPr>
          <w:rFonts w:cs="Traditional Arabic" w:hint="cs"/>
          <w:sz w:val="34"/>
          <w:szCs w:val="34"/>
          <w:rtl/>
          <w:lang w:bidi="ar-EG"/>
        </w:rPr>
        <w:t>)</w:t>
      </w:r>
      <w:r w:rsidR="0055337D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55337D" w:rsidRPr="00500FAB" w:rsidRDefault="0055337D" w:rsidP="000D272E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وير</w:t>
      </w:r>
      <w:r w:rsidR="00E31F48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Pr="00500FAB">
        <w:rPr>
          <w:rFonts w:cs="Traditional Arabic" w:hint="cs"/>
          <w:sz w:val="34"/>
          <w:szCs w:val="34"/>
          <w:rtl/>
          <w:lang w:bidi="ar-EG"/>
        </w:rPr>
        <w:t>ى أن حذيفة بن اليمان دُعي إلى وليمة فر</w:t>
      </w:r>
      <w:r w:rsidR="00E31F4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أ</w:t>
      </w:r>
      <w:r w:rsidR="00E31F4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ى من </w:t>
      </w:r>
      <w:r w:rsidR="00E31F48" w:rsidRPr="00500FAB">
        <w:rPr>
          <w:rFonts w:cs="Traditional Arabic" w:hint="cs"/>
          <w:sz w:val="34"/>
          <w:szCs w:val="34"/>
          <w:rtl/>
          <w:lang w:bidi="ar-EG"/>
        </w:rPr>
        <w:t>ز</w:t>
      </w:r>
      <w:r w:rsidR="003812D2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3812D2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الع</w:t>
      </w:r>
      <w:r w:rsidR="000B0AD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ج</w:t>
      </w:r>
      <w:r w:rsidR="000B0AD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0D272E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فخرج وقال:</w:t>
      </w:r>
      <w:r w:rsidR="001D1AB2" w:rsidRPr="00500FAB">
        <w:rPr>
          <w:rFonts w:cs="Traditional Arabic" w:hint="cs"/>
          <w:sz w:val="34"/>
          <w:szCs w:val="34"/>
          <w:rtl/>
          <w:lang w:bidi="ar-EG"/>
        </w:rPr>
        <w:t xml:space="preserve"> «م</w:t>
      </w:r>
      <w:r w:rsidR="00AC04F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D1AB2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AC04F3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1D1AB2" w:rsidRPr="00500FAB">
        <w:rPr>
          <w:rFonts w:cs="Traditional Arabic" w:hint="cs"/>
          <w:sz w:val="34"/>
          <w:szCs w:val="34"/>
          <w:rtl/>
          <w:lang w:bidi="ar-EG"/>
        </w:rPr>
        <w:t xml:space="preserve"> تشب</w:t>
      </w:r>
      <w:r w:rsidR="009761E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1D1AB2" w:rsidRPr="00500FAB">
        <w:rPr>
          <w:rFonts w:cs="Traditional Arabic" w:hint="cs"/>
          <w:sz w:val="34"/>
          <w:szCs w:val="34"/>
          <w:rtl/>
          <w:lang w:bidi="ar-EG"/>
        </w:rPr>
        <w:t>ه بقوم فهو منهم»</w:t>
      </w:r>
      <w:r w:rsidR="009761E8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10"/>
      </w:r>
      <w:r w:rsidR="000F51C0" w:rsidRPr="00500FAB">
        <w:rPr>
          <w:rFonts w:cs="Traditional Arabic" w:hint="cs"/>
          <w:sz w:val="34"/>
          <w:szCs w:val="34"/>
          <w:rtl/>
          <w:lang w:bidi="ar-EG"/>
        </w:rPr>
        <w:t xml:space="preserve">، وروى الإمام أحمد من حديث ابن عباس قال: قال </w:t>
      </w:r>
      <w:r w:rsidR="009761E8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0F51C0" w:rsidRPr="00500FAB">
        <w:rPr>
          <w:rFonts w:cs="Traditional Arabic" w:hint="cs"/>
          <w:sz w:val="34"/>
          <w:szCs w:val="34"/>
          <w:rtl/>
          <w:lang w:bidi="ar-EG"/>
        </w:rPr>
        <w:t xml:space="preserve">سول الله </w:t>
      </w:r>
      <w:proofErr w:type="gramStart"/>
      <w:r w:rsidR="009761E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0F51C0" w:rsidRPr="00500FAB">
        <w:rPr>
          <w:rFonts w:cs="Traditional Arabic" w:hint="cs"/>
          <w:sz w:val="34"/>
          <w:szCs w:val="34"/>
          <w:rtl/>
          <w:lang w:bidi="ar-EG"/>
        </w:rPr>
        <w:t>صلى</w:t>
      </w:r>
      <w:proofErr w:type="gramEnd"/>
      <w:r w:rsidR="000F51C0" w:rsidRPr="00500FAB">
        <w:rPr>
          <w:rFonts w:cs="Traditional Arabic" w:hint="cs"/>
          <w:sz w:val="34"/>
          <w:szCs w:val="34"/>
          <w:rtl/>
          <w:lang w:bidi="ar-EG"/>
        </w:rPr>
        <w:t xml:space="preserve"> الله عليه وسلم</w:t>
      </w:r>
      <w:r w:rsidR="009761E8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0F51C0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9761E8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0F51C0" w:rsidRPr="00500FAB">
        <w:rPr>
          <w:rFonts w:cs="Traditional Arabic" w:hint="cs"/>
          <w:sz w:val="34"/>
          <w:szCs w:val="34"/>
          <w:rtl/>
          <w:lang w:bidi="ar-EG"/>
        </w:rPr>
        <w:t>«صوموا يوم عاشوراء وخالفوا فيه اليهود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F51C0" w:rsidRPr="00500FAB">
        <w:rPr>
          <w:rFonts w:cs="Traditional Arabic" w:hint="cs"/>
          <w:sz w:val="34"/>
          <w:szCs w:val="34"/>
          <w:rtl/>
          <w:lang w:bidi="ar-EG"/>
        </w:rPr>
        <w:t xml:space="preserve"> صوموا يومًا قبله أو يومًا بعده».</w:t>
      </w:r>
    </w:p>
    <w:p w:rsidR="000F51C0" w:rsidRPr="00500FAB" w:rsidRDefault="000F51C0" w:rsidP="00E21E88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وعن عمرو بن شعيب عن أبيه عن جده</w:t>
      </w:r>
      <w:r w:rsidR="000D272E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 رسول الله </w:t>
      </w:r>
      <w:proofErr w:type="gramStart"/>
      <w:r w:rsidR="00E21E8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عليه وسلم </w:t>
      </w:r>
      <w:r w:rsidR="00E21E8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قال: «ليس من</w:t>
      </w:r>
      <w:r w:rsidR="00E21E8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 من تشب</w:t>
      </w:r>
      <w:r w:rsidR="00E21E8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ه بغيرنا»</w:t>
      </w:r>
      <w:r w:rsidR="00E21E88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11"/>
      </w:r>
      <w:r w:rsidR="00D928D6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AA36B6" w:rsidRPr="00500FAB" w:rsidRDefault="00D928D6" w:rsidP="003B2E38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قال الشيخ تقي</w:t>
      </w:r>
      <w:r w:rsidR="00E21E88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الدين</w:t>
      </w:r>
      <w:r w:rsidR="00E21E88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770413" w:rsidRPr="00500FAB">
        <w:rPr>
          <w:rFonts w:cs="Traditional Arabic" w:hint="cs"/>
          <w:sz w:val="34"/>
          <w:szCs w:val="34"/>
          <w:rtl/>
          <w:lang w:bidi="ar-EG"/>
        </w:rPr>
        <w:t xml:space="preserve"> وهذا </w:t>
      </w:r>
      <w:r w:rsidRPr="00500FAB">
        <w:rPr>
          <w:rFonts w:cs="Traditional Arabic" w:hint="cs"/>
          <w:sz w:val="34"/>
          <w:szCs w:val="34"/>
          <w:rtl/>
          <w:lang w:bidi="ar-EG"/>
        </w:rPr>
        <w:t>وإن كان فيه ض</w:t>
      </w:r>
      <w:r w:rsidR="0097403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974030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974030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فهو يصلح للاعتقاد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وبكل حال فهو يقتضي تحريم</w:t>
      </w:r>
      <w:r w:rsidR="004264B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التشبه بهم</w:t>
      </w:r>
      <w:r w:rsidR="00BD44AE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لعل</w:t>
      </w:r>
      <w:r w:rsidR="004264B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 كونه تشب</w:t>
      </w:r>
      <w:r w:rsidR="00BD44AE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هًا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والت</w:t>
      </w:r>
      <w:r w:rsidR="00A873C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A873C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A873C5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ه يعم</w:t>
      </w:r>
      <w:r w:rsidR="00063D09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</w:t>
      </w:r>
      <w:r w:rsidR="00063D0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063D09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فعل الشيء لأجل أنهم فعلوه </w:t>
      </w:r>
      <w:r w:rsidR="00AB4FE4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وهو نادر</w:t>
      </w:r>
      <w:r w:rsidR="00AB4FE4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</w:t>
      </w:r>
      <w:r w:rsidR="00063D0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063D09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ت</w:t>
      </w:r>
      <w:r w:rsidR="00AB4FE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AB4FE4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ع غير</w:t>
      </w:r>
      <w:r w:rsidR="00063D0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ه في فعل</w:t>
      </w:r>
      <w:r w:rsidR="00063D09" w:rsidRPr="00500FAB">
        <w:rPr>
          <w:rFonts w:cs="Traditional Arabic" w:hint="cs"/>
          <w:sz w:val="34"/>
          <w:szCs w:val="34"/>
          <w:rtl/>
          <w:lang w:bidi="ar-EG"/>
        </w:rPr>
        <w:t>ٍ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لغرض له في ذلك</w:t>
      </w:r>
      <w:r w:rsidR="003B2E38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إذا كان أصل الفعل مأخوذًا عن ذلك الغير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فأم</w:t>
      </w:r>
      <w:r w:rsidR="00AB4FE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 م</w:t>
      </w:r>
      <w:r w:rsidR="00DF457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DF457D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فع</w:t>
      </w:r>
      <w:r w:rsidR="00DF457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 الشيء وات</w:t>
      </w:r>
      <w:r w:rsidR="00DF457D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فق </w:t>
      </w:r>
      <w:r w:rsidRPr="003B2E38">
        <w:rPr>
          <w:rFonts w:cs="Traditional Arabic" w:hint="cs"/>
          <w:sz w:val="34"/>
          <w:szCs w:val="34"/>
          <w:rtl/>
          <w:lang w:bidi="ar-EG"/>
        </w:rPr>
        <w:t xml:space="preserve">أن </w:t>
      </w:r>
      <w:r w:rsidR="003B2E38" w:rsidRPr="003B2E38">
        <w:rPr>
          <w:rFonts w:cs="Traditional Arabic" w:hint="cs"/>
          <w:sz w:val="34"/>
          <w:szCs w:val="34"/>
          <w:rtl/>
          <w:lang w:bidi="ar-EG"/>
        </w:rPr>
        <w:t>غ</w:t>
      </w:r>
      <w:r w:rsidR="00DF457D" w:rsidRPr="003B2E38">
        <w:rPr>
          <w:rFonts w:cs="Traditional Arabic" w:hint="cs"/>
          <w:sz w:val="34"/>
          <w:szCs w:val="34"/>
          <w:rtl/>
          <w:lang w:bidi="ar-EG"/>
        </w:rPr>
        <w:t>يره</w:t>
      </w:r>
      <w:r w:rsidRPr="003B2E38">
        <w:rPr>
          <w:rFonts w:cs="Traditional Arabic" w:hint="cs"/>
          <w:sz w:val="34"/>
          <w:szCs w:val="34"/>
          <w:rtl/>
          <w:lang w:bidi="ar-EG"/>
        </w:rPr>
        <w:t xml:space="preserve"> فعله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أيضًا ولم يأخذه أحد</w:t>
      </w:r>
      <w:r w:rsidR="00DF457D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هما عن صاحبه</w:t>
      </w:r>
      <w:r w:rsidR="003B2E38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ففي ك</w:t>
      </w:r>
      <w:r w:rsidR="00DF457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DF457D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ن هذا ت</w:t>
      </w:r>
      <w:r w:rsidR="0089166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89166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891660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هًا نظر، لكن ي</w:t>
      </w:r>
      <w:r w:rsidR="009466CD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9466CD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9466C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ى عنه</w:t>
      </w:r>
      <w:r w:rsidR="00A206E7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9466CD" w:rsidRPr="00500FAB">
        <w:rPr>
          <w:rFonts w:cs="Traditional Arabic" w:hint="cs"/>
          <w:sz w:val="34"/>
          <w:szCs w:val="34"/>
          <w:rtl/>
          <w:lang w:bidi="ar-EG"/>
        </w:rPr>
        <w:t xml:space="preserve"> لئلاَّ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يكون ذريعة</w:t>
      </w:r>
      <w:r w:rsidR="00B67D52" w:rsidRPr="00500FAB">
        <w:rPr>
          <w:rFonts w:cs="Traditional Arabic" w:hint="cs"/>
          <w:sz w:val="34"/>
          <w:szCs w:val="34"/>
          <w:rtl/>
          <w:lang w:bidi="ar-EG"/>
        </w:rPr>
        <w:t>ً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إلى التشب</w:t>
      </w:r>
      <w:r w:rsidR="00B67D52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3B2E38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</w:t>
      </w:r>
      <w:r w:rsidR="00382222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38222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ا فيه من المخالفة</w:t>
      </w:r>
      <w:r w:rsidR="003B2E38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مع أن قوله</w:t>
      </w:r>
      <w:r w:rsidR="00244A83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244A83" w:rsidRPr="00500FAB">
        <w:rPr>
          <w:rFonts w:cs="Traditional Arabic" w:hint="cs"/>
          <w:sz w:val="34"/>
          <w:szCs w:val="34"/>
          <w:rtl/>
          <w:lang w:bidi="ar-EG"/>
        </w:rPr>
        <w:t>«</w:t>
      </w:r>
      <w:r w:rsidRPr="00500FAB">
        <w:rPr>
          <w:rFonts w:cs="Traditional Arabic" w:hint="cs"/>
          <w:sz w:val="34"/>
          <w:szCs w:val="34"/>
          <w:rtl/>
          <w:lang w:bidi="ar-EG"/>
        </w:rPr>
        <w:t>غي</w:t>
      </w:r>
      <w:r w:rsidR="00244A83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روا الش</w:t>
      </w:r>
      <w:r w:rsidR="00244A8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يب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ولا ت</w:t>
      </w:r>
      <w:r w:rsidR="0038222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38222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244A8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هوا باليهود</w:t>
      </w:r>
      <w:r w:rsidR="00244A83" w:rsidRPr="00500FAB">
        <w:rPr>
          <w:rFonts w:cs="Traditional Arabic" w:hint="cs"/>
          <w:sz w:val="34"/>
          <w:szCs w:val="34"/>
          <w:rtl/>
          <w:lang w:bidi="ar-EG"/>
        </w:rPr>
        <w:t>»</w:t>
      </w:r>
      <w:r w:rsidR="00244A83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12"/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 xml:space="preserve"> دليل</w:t>
      </w:r>
      <w:r w:rsidR="00382222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 xml:space="preserve"> على أن التشب</w:t>
      </w:r>
      <w:r w:rsidR="0004638E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ه بهم يحص</w:t>
      </w:r>
      <w:r w:rsidR="00BE143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ل بغير قصد</w:t>
      </w:r>
      <w:r w:rsidR="00382222" w:rsidRPr="00500FAB">
        <w:rPr>
          <w:rFonts w:cs="Traditional Arabic" w:hint="cs"/>
          <w:sz w:val="34"/>
          <w:szCs w:val="34"/>
          <w:rtl/>
          <w:lang w:bidi="ar-EG"/>
        </w:rPr>
        <w:t>ٍ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 xml:space="preserve"> م</w:t>
      </w:r>
      <w:r w:rsidR="00A75E15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A75E1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ا ولا فعل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 xml:space="preserve"> بل بمجر</w:t>
      </w:r>
      <w:r w:rsidR="00D4620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د ترك تغيير ما خ</w:t>
      </w:r>
      <w:r w:rsidR="00D4620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D4620F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ق فينا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 xml:space="preserve"> وهذا أبلغ</w:t>
      </w:r>
      <w:r w:rsidR="0038222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 xml:space="preserve"> من المواف</w:t>
      </w:r>
      <w:r w:rsidR="0038222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38222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ة الفعلي</w:t>
      </w:r>
      <w:r w:rsidR="00D4620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ة الاتفاقي</w:t>
      </w:r>
      <w:r w:rsidR="00D4620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 xml:space="preserve"> قال الشيخ تقي الدين </w:t>
      </w:r>
      <w:r w:rsidR="003B2E38">
        <w:rPr>
          <w:rFonts w:cs="Traditional Arabic" w:hint="cs"/>
          <w:sz w:val="34"/>
          <w:szCs w:val="34"/>
          <w:rtl/>
          <w:lang w:bidi="ar-EG"/>
        </w:rPr>
        <w:t>ا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 xml:space="preserve">بن تيمية </w:t>
      </w:r>
      <w:r w:rsidR="00D4620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رحمه الله</w:t>
      </w:r>
      <w:r w:rsidR="00D4620F" w:rsidRPr="00500FAB">
        <w:rPr>
          <w:rFonts w:cs="Traditional Arabic" w:hint="cs"/>
          <w:sz w:val="34"/>
          <w:szCs w:val="34"/>
          <w:rtl/>
          <w:lang w:bidi="ar-EG"/>
        </w:rPr>
        <w:t xml:space="preserve"> -: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0F3E2C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وأ</w:t>
      </w:r>
      <w:r w:rsidR="00D4620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D4620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ر ب</w:t>
      </w:r>
      <w:r w:rsidR="00B70666" w:rsidRPr="00500FAB">
        <w:rPr>
          <w:rFonts w:cs="Traditional Arabic" w:hint="cs"/>
          <w:sz w:val="34"/>
          <w:szCs w:val="34"/>
          <w:rtl/>
          <w:lang w:bidi="ar-EG"/>
        </w:rPr>
        <w:t>مخالفتهم في الهدي الظاهر لأمور؛ منها: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 xml:space="preserve"> أن</w:t>
      </w:r>
      <w:r w:rsidR="001338EB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 xml:space="preserve"> المشاركة في الهدي الظاهر ت</w:t>
      </w:r>
      <w:r w:rsidR="001338E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ور</w:t>
      </w:r>
      <w:r w:rsidR="001338EB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ث تناسبًا وتشاكلاً بين المتشاب</w:t>
      </w:r>
      <w:r w:rsidR="001338EB" w:rsidRPr="00500FAB">
        <w:rPr>
          <w:rFonts w:cs="Traditional Arabic" w:hint="cs"/>
          <w:sz w:val="34"/>
          <w:szCs w:val="34"/>
          <w:rtl/>
          <w:lang w:bidi="ar-EG"/>
        </w:rPr>
        <w:t>هي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ن يقود إلى الموافقة في الأخلاق والأعمال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 xml:space="preserve"> وهذا أمر</w:t>
      </w:r>
      <w:r w:rsidR="00382222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 xml:space="preserve"> محسوس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 xml:space="preserve"> فإن اللا</w:t>
      </w:r>
      <w:r w:rsidR="004F00D9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4F00D9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AA36B6" w:rsidRPr="00500FAB">
        <w:rPr>
          <w:rFonts w:cs="Traditional Arabic" w:hint="cs"/>
          <w:sz w:val="34"/>
          <w:szCs w:val="34"/>
          <w:rtl/>
          <w:lang w:bidi="ar-EG"/>
        </w:rPr>
        <w:t>س لثياب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 xml:space="preserve"> أهل العلم يجد من نفسه نوع</w:t>
      </w:r>
      <w:r w:rsidR="004F00D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4F00D9" w:rsidRPr="00500FAB">
        <w:rPr>
          <w:rFonts w:cs="Traditional Arabic" w:hint="cs"/>
          <w:sz w:val="34"/>
          <w:szCs w:val="34"/>
          <w:rtl/>
          <w:lang w:bidi="ar-EG"/>
        </w:rPr>
        <w:t>ا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نضمام إليهم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 xml:space="preserve"> ومنها</w:t>
      </w:r>
      <w:r w:rsidR="004F00D9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 xml:space="preserve"> أن المخال</w:t>
      </w:r>
      <w:r w:rsidR="0038222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فة في الهدي الظاهر تور</w:t>
      </w:r>
      <w:r w:rsidR="00382222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ث مباينة ومفارقة ت</w:t>
      </w:r>
      <w:r w:rsidR="0038222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وج</w:t>
      </w:r>
      <w:r w:rsidR="00382222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ب الانقطاع عن م</w:t>
      </w:r>
      <w:r w:rsidR="00F04D6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وج</w:t>
      </w:r>
      <w:r w:rsidR="00F04D68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بات الغ</w:t>
      </w:r>
      <w:r w:rsidR="0019526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ض</w:t>
      </w:r>
      <w:r w:rsidR="0019526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ب وأسباب الضلال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 xml:space="preserve"> والانعطاف إلى اله</w:t>
      </w:r>
      <w:r w:rsidR="0038222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38222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ى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586547" w:rsidRPr="00500FAB">
        <w:rPr>
          <w:rFonts w:cs="Traditional Arabic" w:hint="cs"/>
          <w:sz w:val="34"/>
          <w:szCs w:val="34"/>
          <w:rtl/>
          <w:lang w:bidi="ar-EG"/>
        </w:rPr>
        <w:t xml:space="preserve"> وكُلَّ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ما كان القلب أتم</w:t>
      </w:r>
      <w:r w:rsidR="0058654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 xml:space="preserve"> حياة</w:t>
      </w:r>
      <w:r w:rsidR="00586547" w:rsidRPr="00500FAB">
        <w:rPr>
          <w:rFonts w:cs="Traditional Arabic" w:hint="cs"/>
          <w:sz w:val="34"/>
          <w:szCs w:val="34"/>
          <w:rtl/>
          <w:lang w:bidi="ar-EG"/>
        </w:rPr>
        <w:t>ً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 xml:space="preserve"> كان إحساس</w:t>
      </w:r>
      <w:r w:rsidR="0058654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ه بمفارقة اليهود والنصارى باطنًا وظاهرًا أتم</w:t>
      </w:r>
      <w:r w:rsidR="0058654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، وب</w:t>
      </w:r>
      <w:r w:rsidR="003B2E38">
        <w:rPr>
          <w:rFonts w:cs="Traditional Arabic" w:hint="cs"/>
          <w:sz w:val="34"/>
          <w:szCs w:val="34"/>
          <w:rtl/>
          <w:lang w:bidi="ar-EG"/>
        </w:rPr>
        <w:t>ُ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عد</w:t>
      </w:r>
      <w:r w:rsidR="00C7334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ه عن أخلاقهم الموجودة في بعض المسلمين أشد</w:t>
      </w:r>
      <w:r w:rsidR="00C7334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C7334F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ومنها</w:t>
      </w:r>
      <w:r w:rsidR="00C7334F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 xml:space="preserve"> أن مشاركتهم في اله</w:t>
      </w:r>
      <w:r w:rsidR="00C7334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C7334F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ي الظاهر ت</w:t>
      </w:r>
      <w:r w:rsidR="00C7334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وج</w:t>
      </w:r>
      <w:r w:rsidR="00C7334F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ب الاختلاط الظاهر حتى يرتفع التمي</w:t>
      </w:r>
      <w:r w:rsidR="00C7334F" w:rsidRPr="00500FAB">
        <w:rPr>
          <w:rFonts w:cs="Traditional Arabic" w:hint="cs"/>
          <w:sz w:val="34"/>
          <w:szCs w:val="34"/>
          <w:rtl/>
          <w:lang w:bidi="ar-EG"/>
        </w:rPr>
        <w:t>ِي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ز</w:t>
      </w:r>
      <w:r w:rsidR="00C7334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 xml:space="preserve"> ظاهرًا بين المهدي</w:t>
      </w:r>
      <w:r w:rsidR="00C7334F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ين والمغضوب عليهم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 xml:space="preserve"> إلى غير ذلك من الأسباب الح</w:t>
      </w:r>
      <w:r w:rsidR="000F3E2C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C7334F"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0F3E2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C7334F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>ية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 xml:space="preserve"> هذا إذا لم يكن ذلك الهدي الظاهر إلا مباحًا محضًا لو تجر</w:t>
      </w:r>
      <w:r w:rsidR="000F3E2C" w:rsidRPr="00500FAB">
        <w:rPr>
          <w:rFonts w:cs="Traditional Arabic" w:hint="cs"/>
          <w:sz w:val="34"/>
          <w:szCs w:val="34"/>
          <w:rtl/>
          <w:lang w:bidi="ar-EG"/>
        </w:rPr>
        <w:t>َّد</w:t>
      </w:r>
      <w:r w:rsidR="006E59A2" w:rsidRPr="00500FAB">
        <w:rPr>
          <w:rFonts w:cs="Traditional Arabic" w:hint="cs"/>
          <w:sz w:val="34"/>
          <w:szCs w:val="34"/>
          <w:rtl/>
          <w:lang w:bidi="ar-EG"/>
        </w:rPr>
        <w:t xml:space="preserve"> عن مشابهتهم</w:t>
      </w:r>
      <w:r w:rsidR="000F3E2C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0F3E2C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13"/>
      </w:r>
      <w:r w:rsidR="003F7F0E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EF073B" w:rsidRPr="00500FAB" w:rsidRDefault="003F7F0E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فأم</w:t>
      </w:r>
      <w:r w:rsidR="000F3E2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 ما كان من م</w:t>
      </w:r>
      <w:r w:rsidR="000F3E2C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وج</w:t>
      </w:r>
      <w:r w:rsidR="000F3E2C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بات كفرهم فإنه يكون شعبة</w:t>
      </w:r>
      <w:r w:rsidR="00C943A7" w:rsidRPr="00500FAB">
        <w:rPr>
          <w:rFonts w:cs="Traditional Arabic" w:hint="cs"/>
          <w:sz w:val="34"/>
          <w:szCs w:val="34"/>
          <w:rtl/>
          <w:lang w:bidi="ar-EG"/>
        </w:rPr>
        <w:t>ً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من ش</w:t>
      </w:r>
      <w:r w:rsidR="00C943A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C943A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ب الكفر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فم</w:t>
      </w:r>
      <w:r w:rsidR="00F56CFC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واف</w:t>
      </w:r>
      <w:r w:rsidR="00F56CF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F56CF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تهم فيه موافقة</w:t>
      </w:r>
      <w:r w:rsidR="00F56CFC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في نوع من أنواع ضلالهم ومعاصيهم، فهذا أصل</w:t>
      </w:r>
      <w:r w:rsidR="00F56CFC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ينبغي الت</w:t>
      </w:r>
      <w:r w:rsidR="00F56CF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فط</w:t>
      </w:r>
      <w:r w:rsidR="009043DE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A11AB2" w:rsidRPr="00500FAB">
        <w:rPr>
          <w:rFonts w:cs="Traditional Arabic" w:hint="cs"/>
          <w:sz w:val="34"/>
          <w:szCs w:val="34"/>
          <w:rtl/>
          <w:lang w:bidi="ar-EG"/>
        </w:rPr>
        <w:t>ن له</w:t>
      </w:r>
      <w:r w:rsidR="003B2E38">
        <w:rPr>
          <w:rFonts w:cs="Traditional Arabic" w:hint="cs"/>
          <w:sz w:val="34"/>
          <w:szCs w:val="34"/>
          <w:rtl/>
          <w:lang w:bidi="ar-EG"/>
        </w:rPr>
        <w:t>.</w:t>
      </w:r>
      <w:r w:rsidR="00A11AB2" w:rsidRPr="00500FAB">
        <w:rPr>
          <w:rFonts w:cs="Traditional Arabic" w:hint="cs"/>
          <w:sz w:val="34"/>
          <w:szCs w:val="34"/>
          <w:rtl/>
          <w:lang w:bidi="ar-EG"/>
        </w:rPr>
        <w:t xml:space="preserve"> أهـ.</w:t>
      </w:r>
    </w:p>
    <w:p w:rsidR="00D91BFF" w:rsidRPr="00500FAB" w:rsidRDefault="003F7F0E" w:rsidP="00D91BFF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 xml:space="preserve">وهذه المسألة </w:t>
      </w:r>
      <w:r w:rsidR="00EF073B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أي</w:t>
      </w:r>
      <w:r w:rsidR="00EF073B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مسألة تحريم ت</w:t>
      </w:r>
      <w:r w:rsidR="00A11AB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A11AB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A11AB2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ه المسلم بالكافر</w:t>
      </w:r>
      <w:r w:rsidR="00EF073B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أدل</w:t>
      </w:r>
      <w:r w:rsidR="00EF073B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EF073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ها ظاهرة</w:t>
      </w:r>
      <w:r w:rsidR="00A11AB2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جلي</w:t>
      </w:r>
      <w:r w:rsidR="001B367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</w:t>
      </w:r>
      <w:r w:rsidR="001B367C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وقد ص</w:t>
      </w:r>
      <w:r w:rsidR="0016178E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16178E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16178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ت الم</w:t>
      </w:r>
      <w:r w:rsidR="00A11AB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A11AB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A11AB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A11AB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ات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 xml:space="preserve"> الكثيرة في خصوص هذه المسألة وفروعها وأدلتها</w:t>
      </w:r>
      <w:r w:rsidR="003B2E38">
        <w:rPr>
          <w:rFonts w:cs="Traditional Arabic" w:hint="cs"/>
          <w:sz w:val="34"/>
          <w:szCs w:val="34"/>
          <w:rtl/>
          <w:lang w:bidi="ar-EG"/>
        </w:rPr>
        <w:t>،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4D4A1D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>ذكر الأسباب والع</w:t>
      </w:r>
      <w:r w:rsidR="007469A1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7469A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>ل التي م</w:t>
      </w:r>
      <w:r w:rsidR="007469A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7469A1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>ع من أجلها الت</w:t>
      </w:r>
      <w:r w:rsidR="007469A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7469A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D5232F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3B2E38">
        <w:rPr>
          <w:rFonts w:cs="Traditional Arabic" w:hint="cs"/>
          <w:sz w:val="34"/>
          <w:szCs w:val="34"/>
          <w:rtl/>
          <w:lang w:bidi="ar-EG"/>
        </w:rPr>
        <w:t>ه ب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>هم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 xml:space="preserve"> ولا شك أن الدين الإسلامي هو الدين الكامل التام</w:t>
      </w:r>
      <w:r w:rsidR="00C440D2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 xml:space="preserve"> الذي جاء بأحسن ال</w:t>
      </w:r>
      <w:r w:rsidR="003B2E38">
        <w:rPr>
          <w:rFonts w:cs="Traditional Arabic" w:hint="cs"/>
          <w:sz w:val="34"/>
          <w:szCs w:val="34"/>
          <w:rtl/>
          <w:lang w:bidi="ar-EG"/>
        </w:rPr>
        <w:t>أ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>خلاق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 xml:space="preserve"> وأرقى الن</w:t>
      </w:r>
      <w:r w:rsidR="006B3B61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>ظ</w:t>
      </w:r>
      <w:r w:rsidR="006B3B6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>م والتعليمات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 xml:space="preserve"> فلم ي</w:t>
      </w:r>
      <w:r w:rsidR="006B3B6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6B3B6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>د بحاجة معه إلى غيره، فما ق</w:t>
      </w:r>
      <w:r w:rsidR="000A151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0A151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>ع الأسماع</w:t>
      </w:r>
      <w:r w:rsidR="000105F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 xml:space="preserve"> من لدن ذ</w:t>
      </w:r>
      <w:r w:rsidR="00EB078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EB0784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>ء الله البشر دين</w:t>
      </w:r>
      <w:r w:rsidR="00EB0784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 xml:space="preserve"> أكمل منه ولا أتم، فكل</w:t>
      </w:r>
      <w:r w:rsidR="00EB0784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3B2E38">
        <w:rPr>
          <w:rFonts w:cs="Traditional Arabic" w:hint="cs"/>
          <w:sz w:val="34"/>
          <w:szCs w:val="34"/>
          <w:rtl/>
          <w:lang w:bidi="ar-EG"/>
        </w:rPr>
        <w:t xml:space="preserve"> ما دعا</w:t>
      </w:r>
      <w:r w:rsidR="002514C9" w:rsidRPr="00500FAB">
        <w:rPr>
          <w:rFonts w:cs="Traditional Arabic" w:hint="cs"/>
          <w:sz w:val="34"/>
          <w:szCs w:val="34"/>
          <w:rtl/>
          <w:lang w:bidi="ar-EG"/>
        </w:rPr>
        <w:t xml:space="preserve"> إليه من أخلاق ومعاملات فهي النهاية في الحسن والكمال والعدل: </w:t>
      </w:r>
      <w:r w:rsidR="002514C9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B34107" w:rsidRPr="00500FAB">
        <w:rPr>
          <w:rFonts w:cs="Traditional Arabic" w:hint="cs"/>
          <w:sz w:val="34"/>
          <w:szCs w:val="34"/>
          <w:rtl/>
          <w:lang w:bidi="ar-EG"/>
        </w:rPr>
        <w:t>ا</w:t>
      </w:r>
      <w:r w:rsidR="00B34107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لْيَوْمَ</w:t>
      </w:r>
      <w:r w:rsidR="00B34107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B34107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أَكْمَلْتُ</w:t>
      </w:r>
      <w:r w:rsidR="00B34107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B34107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لَكُمْ</w:t>
      </w:r>
      <w:r w:rsidR="00B34107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B34107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دِينَكُمْ</w:t>
      </w:r>
      <w:r w:rsidR="00B34107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B34107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وَأَتْمَمْتُ</w:t>
      </w:r>
      <w:r w:rsidR="00B34107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B34107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عَلَيْكُمْ</w:t>
      </w:r>
      <w:r w:rsidR="00B34107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B34107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نِعْمَتِي</w:t>
      </w:r>
      <w:r w:rsidR="00B34107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B34107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وَرَضِيتُ</w:t>
      </w:r>
      <w:r w:rsidR="00B34107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B34107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لَكُمُ</w:t>
      </w:r>
      <w:r w:rsidR="00B34107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B34107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الْإِسْلَامَ</w:t>
      </w:r>
      <w:r w:rsidR="00B34107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B34107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دِينًا</w:t>
      </w:r>
      <w:r w:rsidR="00B34107" w:rsidRPr="00500FAB">
        <w:rPr>
          <w:rFonts w:cs="Traditional Arabic" w:hint="cs"/>
          <w:sz w:val="34"/>
          <w:szCs w:val="34"/>
          <w:lang w:bidi="ar-EG"/>
        </w:rPr>
        <w:sym w:font="AGA Arabesque" w:char="F05B"/>
      </w:r>
      <w:r w:rsidR="00B34107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B34107" w:rsidRPr="00500FAB">
        <w:rPr>
          <w:rFonts w:cs="Traditional Arabic" w:hint="cs"/>
          <w:sz w:val="34"/>
          <w:szCs w:val="34"/>
          <w:rtl/>
          <w:lang w:bidi="ar-EG"/>
        </w:rPr>
        <w:t>المائدة</w:t>
      </w:r>
      <w:r w:rsidR="00B34107" w:rsidRPr="00500FAB">
        <w:rPr>
          <w:rFonts w:cs="Traditional Arabic"/>
          <w:sz w:val="34"/>
          <w:szCs w:val="34"/>
          <w:rtl/>
          <w:lang w:bidi="ar-EG"/>
        </w:rPr>
        <w:t>/</w:t>
      </w:r>
      <w:r w:rsidR="008F3EFC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B34107" w:rsidRPr="00500FAB">
        <w:rPr>
          <w:rFonts w:cs="Traditional Arabic"/>
          <w:sz w:val="34"/>
          <w:szCs w:val="34"/>
          <w:rtl/>
          <w:lang w:bidi="ar-EG"/>
        </w:rPr>
        <w:t>3]</w:t>
      </w:r>
      <w:r w:rsidR="00B34107" w:rsidRPr="00500FAB">
        <w:rPr>
          <w:rFonts w:cs="Traditional Arabic" w:hint="cs"/>
          <w:sz w:val="34"/>
          <w:szCs w:val="34"/>
          <w:rtl/>
          <w:lang w:bidi="ar-EG"/>
        </w:rPr>
        <w:t>، ولتمامه وكماله وملاءمته لكل زمان ومكان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B34107" w:rsidRPr="00500FAB">
        <w:rPr>
          <w:rFonts w:cs="Traditional Arabic" w:hint="cs"/>
          <w:sz w:val="34"/>
          <w:szCs w:val="34"/>
          <w:rtl/>
          <w:lang w:bidi="ar-EG"/>
        </w:rPr>
        <w:t xml:space="preserve"> وعدم حاجة البشر معه إلى غيره</w:t>
      </w:r>
      <w:r w:rsidR="00373B80">
        <w:rPr>
          <w:rFonts w:cs="Traditional Arabic" w:hint="cs"/>
          <w:sz w:val="34"/>
          <w:szCs w:val="34"/>
          <w:rtl/>
          <w:lang w:bidi="ar-EG"/>
        </w:rPr>
        <w:t>؛</w:t>
      </w:r>
      <w:r w:rsidR="00B34107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B34107" w:rsidRPr="00500FAB">
        <w:rPr>
          <w:rFonts w:cs="Traditional Arabic" w:hint="cs"/>
          <w:sz w:val="34"/>
          <w:szCs w:val="34"/>
          <w:rtl/>
          <w:lang w:bidi="ar-EG"/>
        </w:rPr>
        <w:lastRenderedPageBreak/>
        <w:t>ن</w:t>
      </w:r>
      <w:r w:rsidR="001379E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B34107"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1379E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B34107" w:rsidRPr="00500FAB">
        <w:rPr>
          <w:rFonts w:cs="Traditional Arabic" w:hint="cs"/>
          <w:sz w:val="34"/>
          <w:szCs w:val="34"/>
          <w:rtl/>
          <w:lang w:bidi="ar-EG"/>
        </w:rPr>
        <w:t>خت</w:t>
      </w:r>
      <w:r w:rsidR="001379E6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B34107" w:rsidRPr="00500FAB">
        <w:rPr>
          <w:rFonts w:cs="Traditional Arabic" w:hint="cs"/>
          <w:sz w:val="34"/>
          <w:szCs w:val="34"/>
          <w:rtl/>
          <w:lang w:bidi="ar-EG"/>
        </w:rPr>
        <w:t xml:space="preserve"> شريعت</w:t>
      </w:r>
      <w:r w:rsidR="001379E6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B34107" w:rsidRPr="00500FAB">
        <w:rPr>
          <w:rFonts w:cs="Traditional Arabic" w:hint="cs"/>
          <w:sz w:val="34"/>
          <w:szCs w:val="34"/>
          <w:rtl/>
          <w:lang w:bidi="ar-EG"/>
        </w:rPr>
        <w:t>ه سائر الشرائع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B34107" w:rsidRPr="00500FAB">
        <w:rPr>
          <w:rFonts w:cs="Traditional Arabic" w:hint="cs"/>
          <w:sz w:val="34"/>
          <w:szCs w:val="34"/>
          <w:rtl/>
          <w:lang w:bidi="ar-EG"/>
        </w:rPr>
        <w:t xml:space="preserve"> فهو الدين الباقي الخالد إلى أ</w:t>
      </w:r>
      <w:r w:rsidR="001379E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B34107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1379E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B34107" w:rsidRPr="00500FAB">
        <w:rPr>
          <w:rFonts w:cs="Traditional Arabic" w:hint="cs"/>
          <w:sz w:val="34"/>
          <w:szCs w:val="34"/>
          <w:rtl/>
          <w:lang w:bidi="ar-EG"/>
        </w:rPr>
        <w:t>ان خراب هذا العالم وانتهاء أ</w:t>
      </w:r>
      <w:r w:rsidR="00203B3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B34107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203B3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B34107" w:rsidRPr="00500FAB">
        <w:rPr>
          <w:rFonts w:cs="Traditional Arabic" w:hint="cs"/>
          <w:sz w:val="34"/>
          <w:szCs w:val="34"/>
          <w:rtl/>
          <w:lang w:bidi="ar-EG"/>
        </w:rPr>
        <w:t>ده وقيام الساعة</w:t>
      </w:r>
      <w:r w:rsidR="00D91BFF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B34107" w:rsidRPr="00500FAB" w:rsidRDefault="00B34107" w:rsidP="00D91BFF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B12F50">
        <w:rPr>
          <w:rFonts w:cs="Traditional Arabic" w:hint="cs"/>
          <w:sz w:val="34"/>
          <w:szCs w:val="34"/>
          <w:rtl/>
          <w:lang w:bidi="ar-EG"/>
        </w:rPr>
        <w:t>إن الأمة التي اعتنقت</w:t>
      </w:r>
      <w:r w:rsidR="00D91BFF" w:rsidRPr="00B12F50">
        <w:rPr>
          <w:rFonts w:cs="Traditional Arabic" w:hint="cs"/>
          <w:sz w:val="34"/>
          <w:szCs w:val="34"/>
          <w:rtl/>
          <w:lang w:bidi="ar-EG"/>
        </w:rPr>
        <w:t>ْ</w:t>
      </w:r>
      <w:r w:rsidRPr="00B12F50">
        <w:rPr>
          <w:rFonts w:cs="Traditional Arabic" w:hint="cs"/>
          <w:sz w:val="34"/>
          <w:szCs w:val="34"/>
          <w:rtl/>
          <w:lang w:bidi="ar-EG"/>
        </w:rPr>
        <w:t>ه وعم</w:t>
      </w:r>
      <w:r w:rsidR="00D91BFF" w:rsidRPr="00B12F50">
        <w:rPr>
          <w:rFonts w:cs="Traditional Arabic" w:hint="cs"/>
          <w:sz w:val="34"/>
          <w:szCs w:val="34"/>
          <w:rtl/>
          <w:lang w:bidi="ar-EG"/>
        </w:rPr>
        <w:t>ِ</w:t>
      </w:r>
      <w:r w:rsidRPr="00B12F50">
        <w:rPr>
          <w:rFonts w:cs="Traditional Arabic" w:hint="cs"/>
          <w:sz w:val="34"/>
          <w:szCs w:val="34"/>
          <w:rtl/>
          <w:lang w:bidi="ar-EG"/>
        </w:rPr>
        <w:t>لت</w:t>
      </w:r>
      <w:r w:rsidR="00D91BFF" w:rsidRPr="00B12F50">
        <w:rPr>
          <w:rFonts w:cs="Traditional Arabic" w:hint="cs"/>
          <w:sz w:val="34"/>
          <w:szCs w:val="34"/>
          <w:rtl/>
          <w:lang w:bidi="ar-EG"/>
        </w:rPr>
        <w:t>ْ</w:t>
      </w:r>
      <w:r w:rsidRPr="00B12F50">
        <w:rPr>
          <w:rFonts w:cs="Traditional Arabic" w:hint="cs"/>
          <w:sz w:val="34"/>
          <w:szCs w:val="34"/>
          <w:rtl/>
          <w:lang w:bidi="ar-EG"/>
        </w:rPr>
        <w:t xml:space="preserve"> بجميع تعاليمه</w:t>
      </w:r>
      <w:r w:rsidR="00D93A43" w:rsidRPr="00B12F50">
        <w:rPr>
          <w:rFonts w:cs="Traditional Arabic" w:hint="cs"/>
          <w:sz w:val="34"/>
          <w:szCs w:val="34"/>
          <w:rtl/>
          <w:lang w:bidi="ar-EG"/>
        </w:rPr>
        <w:t>،</w:t>
      </w:r>
      <w:r w:rsidRPr="00B12F50">
        <w:rPr>
          <w:rFonts w:cs="Traditional Arabic" w:hint="cs"/>
          <w:sz w:val="34"/>
          <w:szCs w:val="34"/>
          <w:rtl/>
          <w:lang w:bidi="ar-EG"/>
        </w:rPr>
        <w:t xml:space="preserve"> وطب</w:t>
      </w:r>
      <w:r w:rsidR="00D91BFF" w:rsidRPr="00B12F50">
        <w:rPr>
          <w:rFonts w:cs="Traditional Arabic" w:hint="cs"/>
          <w:sz w:val="34"/>
          <w:szCs w:val="34"/>
          <w:rtl/>
          <w:lang w:bidi="ar-EG"/>
        </w:rPr>
        <w:t>َّقته تطبيقًا تامًّ</w:t>
      </w:r>
      <w:r w:rsidRPr="00B12F50">
        <w:rPr>
          <w:rFonts w:cs="Traditional Arabic" w:hint="cs"/>
          <w:sz w:val="34"/>
          <w:szCs w:val="34"/>
          <w:rtl/>
          <w:lang w:bidi="ar-EG"/>
        </w:rPr>
        <w:t>ا في أقوالها وأفعالها واعتقاداتها</w:t>
      </w:r>
      <w:r w:rsidR="00B12F50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gramStart"/>
      <w:r w:rsidR="00B12F50">
        <w:rPr>
          <w:rFonts w:cs="Traditional Arabic" w:hint="cs"/>
          <w:sz w:val="34"/>
          <w:szCs w:val="34"/>
          <w:rtl/>
          <w:lang w:bidi="ar-EG"/>
        </w:rPr>
        <w:t>-</w:t>
      </w:r>
      <w:r w:rsidRPr="00B12F50">
        <w:rPr>
          <w:rFonts w:cs="Traditional Arabic" w:hint="cs"/>
          <w:sz w:val="34"/>
          <w:szCs w:val="34"/>
          <w:rtl/>
          <w:lang w:bidi="ar-EG"/>
        </w:rPr>
        <w:t xml:space="preserve"> س</w:t>
      </w:r>
      <w:r w:rsidR="00CF002F" w:rsidRPr="00B12F50">
        <w:rPr>
          <w:rFonts w:cs="Traditional Arabic" w:hint="cs"/>
          <w:sz w:val="34"/>
          <w:szCs w:val="34"/>
          <w:rtl/>
          <w:lang w:bidi="ar-EG"/>
        </w:rPr>
        <w:t>َ</w:t>
      </w:r>
      <w:r w:rsidRPr="00B12F50">
        <w:rPr>
          <w:rFonts w:cs="Traditional Arabic" w:hint="cs"/>
          <w:sz w:val="34"/>
          <w:szCs w:val="34"/>
          <w:rtl/>
          <w:lang w:bidi="ar-EG"/>
        </w:rPr>
        <w:t>ع</w:t>
      </w:r>
      <w:r w:rsidR="003C7F82" w:rsidRPr="00B12F50">
        <w:rPr>
          <w:rFonts w:cs="Traditional Arabic" w:hint="cs"/>
          <w:sz w:val="34"/>
          <w:szCs w:val="34"/>
          <w:rtl/>
          <w:lang w:bidi="ar-EG"/>
        </w:rPr>
        <w:t>ِ</w:t>
      </w:r>
      <w:r w:rsidRPr="00B12F50">
        <w:rPr>
          <w:rFonts w:cs="Traditional Arabic" w:hint="cs"/>
          <w:sz w:val="34"/>
          <w:szCs w:val="34"/>
          <w:rtl/>
          <w:lang w:bidi="ar-EG"/>
        </w:rPr>
        <w:t>دت</w:t>
      </w:r>
      <w:r w:rsidR="003C7F82" w:rsidRPr="00B12F50">
        <w:rPr>
          <w:rFonts w:cs="Traditional Arabic" w:hint="cs"/>
          <w:sz w:val="34"/>
          <w:szCs w:val="34"/>
          <w:rtl/>
          <w:lang w:bidi="ar-EG"/>
        </w:rPr>
        <w:t>ْ</w:t>
      </w:r>
      <w:proofErr w:type="gramEnd"/>
      <w:r w:rsidRPr="00B12F50">
        <w:rPr>
          <w:rFonts w:cs="Traditional Arabic" w:hint="cs"/>
          <w:sz w:val="34"/>
          <w:szCs w:val="34"/>
          <w:rtl/>
          <w:lang w:bidi="ar-EG"/>
        </w:rPr>
        <w:t xml:space="preserve"> أكمل</w:t>
      </w:r>
      <w:r w:rsidR="00B12F50">
        <w:rPr>
          <w:rFonts w:cs="Traditional Arabic" w:hint="cs"/>
          <w:sz w:val="34"/>
          <w:szCs w:val="34"/>
          <w:rtl/>
          <w:lang w:bidi="ar-EG"/>
        </w:rPr>
        <w:t>َ</w:t>
      </w:r>
      <w:r w:rsidRPr="00B12F50">
        <w:rPr>
          <w:rFonts w:cs="Traditional Arabic" w:hint="cs"/>
          <w:sz w:val="34"/>
          <w:szCs w:val="34"/>
          <w:rtl/>
          <w:lang w:bidi="ar-EG"/>
        </w:rPr>
        <w:t xml:space="preserve"> سعادة</w:t>
      </w:r>
      <w:r w:rsidR="00B12F50">
        <w:rPr>
          <w:rFonts w:cs="Traditional Arabic" w:hint="cs"/>
          <w:sz w:val="34"/>
          <w:szCs w:val="34"/>
          <w:rtl/>
          <w:lang w:bidi="ar-EG"/>
        </w:rPr>
        <w:t>ٍ،</w:t>
      </w:r>
      <w:r w:rsidRPr="00B12F50">
        <w:rPr>
          <w:rFonts w:cs="Traditional Arabic" w:hint="cs"/>
          <w:sz w:val="34"/>
          <w:szCs w:val="34"/>
          <w:rtl/>
          <w:lang w:bidi="ar-EG"/>
        </w:rPr>
        <w:t xml:space="preserve"> ور</w:t>
      </w:r>
      <w:r w:rsidR="00177E86" w:rsidRPr="00B12F50">
        <w:rPr>
          <w:rFonts w:cs="Traditional Arabic" w:hint="cs"/>
          <w:sz w:val="34"/>
          <w:szCs w:val="34"/>
          <w:rtl/>
          <w:lang w:bidi="ar-EG"/>
        </w:rPr>
        <w:t>َ</w:t>
      </w:r>
      <w:r w:rsidRPr="00B12F50">
        <w:rPr>
          <w:rFonts w:cs="Traditional Arabic" w:hint="cs"/>
          <w:sz w:val="34"/>
          <w:szCs w:val="34"/>
          <w:rtl/>
          <w:lang w:bidi="ar-EG"/>
        </w:rPr>
        <w:t>ق</w:t>
      </w:r>
      <w:r w:rsidR="00177E86" w:rsidRPr="00B12F50">
        <w:rPr>
          <w:rFonts w:cs="Traditional Arabic" w:hint="cs"/>
          <w:sz w:val="34"/>
          <w:szCs w:val="34"/>
          <w:rtl/>
          <w:lang w:bidi="ar-EG"/>
        </w:rPr>
        <w:t>َ</w:t>
      </w:r>
      <w:r w:rsidRPr="00B12F50">
        <w:rPr>
          <w:rFonts w:cs="Traditional Arabic" w:hint="cs"/>
          <w:sz w:val="34"/>
          <w:szCs w:val="34"/>
          <w:rtl/>
          <w:lang w:bidi="ar-EG"/>
        </w:rPr>
        <w:t>ت أعلى ر</w:t>
      </w:r>
      <w:r w:rsidR="00CF002F" w:rsidRPr="00B12F50">
        <w:rPr>
          <w:rFonts w:cs="Traditional Arabic" w:hint="cs"/>
          <w:sz w:val="34"/>
          <w:szCs w:val="34"/>
          <w:rtl/>
          <w:lang w:bidi="ar-EG"/>
        </w:rPr>
        <w:t>ُ</w:t>
      </w:r>
      <w:r w:rsidRPr="00B12F50">
        <w:rPr>
          <w:rFonts w:cs="Traditional Arabic" w:hint="cs"/>
          <w:sz w:val="34"/>
          <w:szCs w:val="34"/>
          <w:rtl/>
          <w:lang w:bidi="ar-EG"/>
        </w:rPr>
        <w:t>ت</w:t>
      </w:r>
      <w:r w:rsidR="00CF002F" w:rsidRPr="00B12F50">
        <w:rPr>
          <w:rFonts w:cs="Traditional Arabic" w:hint="cs"/>
          <w:sz w:val="34"/>
          <w:szCs w:val="34"/>
          <w:rtl/>
          <w:lang w:bidi="ar-EG"/>
        </w:rPr>
        <w:t>ْ</w:t>
      </w:r>
      <w:r w:rsidRPr="00B12F50">
        <w:rPr>
          <w:rFonts w:cs="Traditional Arabic" w:hint="cs"/>
          <w:sz w:val="34"/>
          <w:szCs w:val="34"/>
          <w:rtl/>
          <w:lang w:bidi="ar-EG"/>
        </w:rPr>
        <w:t>ب</w:t>
      </w:r>
      <w:r w:rsidR="00CF002F" w:rsidRPr="00B12F50">
        <w:rPr>
          <w:rFonts w:cs="Traditional Arabic" w:hint="cs"/>
          <w:sz w:val="34"/>
          <w:szCs w:val="34"/>
          <w:rtl/>
          <w:lang w:bidi="ar-EG"/>
        </w:rPr>
        <w:t>َ</w:t>
      </w:r>
      <w:r w:rsidRPr="00B12F50">
        <w:rPr>
          <w:rFonts w:cs="Traditional Arabic" w:hint="cs"/>
          <w:sz w:val="34"/>
          <w:szCs w:val="34"/>
          <w:rtl/>
          <w:lang w:bidi="ar-EG"/>
        </w:rPr>
        <w:t>ة في المجد</w:t>
      </w:r>
      <w:r w:rsidR="00D93A43" w:rsidRPr="00B12F50">
        <w:rPr>
          <w:rFonts w:cs="Traditional Arabic" w:hint="cs"/>
          <w:sz w:val="34"/>
          <w:szCs w:val="34"/>
          <w:rtl/>
          <w:lang w:bidi="ar-EG"/>
        </w:rPr>
        <w:t>،</w:t>
      </w:r>
      <w:r w:rsidRPr="00B12F50">
        <w:rPr>
          <w:rFonts w:cs="Traditional Arabic" w:hint="cs"/>
          <w:sz w:val="34"/>
          <w:szCs w:val="34"/>
          <w:rtl/>
          <w:lang w:bidi="ar-EG"/>
        </w:rPr>
        <w:t xml:space="preserve"> ووص</w:t>
      </w:r>
      <w:r w:rsidR="00C949F2" w:rsidRPr="00B12F50">
        <w:rPr>
          <w:rFonts w:cs="Traditional Arabic" w:hint="cs"/>
          <w:sz w:val="34"/>
          <w:szCs w:val="34"/>
          <w:rtl/>
          <w:lang w:bidi="ar-EG"/>
        </w:rPr>
        <w:t>َ</w:t>
      </w:r>
      <w:r w:rsidRPr="00B12F50">
        <w:rPr>
          <w:rFonts w:cs="Traditional Arabic" w:hint="cs"/>
          <w:sz w:val="34"/>
          <w:szCs w:val="34"/>
          <w:rtl/>
          <w:lang w:bidi="ar-EG"/>
        </w:rPr>
        <w:t>لت إلى جميع ما ت</w:t>
      </w:r>
      <w:r w:rsidR="00C949F2" w:rsidRPr="00B12F50">
        <w:rPr>
          <w:rFonts w:cs="Traditional Arabic" w:hint="cs"/>
          <w:sz w:val="34"/>
          <w:szCs w:val="34"/>
          <w:rtl/>
          <w:lang w:bidi="ar-EG"/>
        </w:rPr>
        <w:t>َ</w:t>
      </w:r>
      <w:r w:rsidRPr="00B12F50">
        <w:rPr>
          <w:rFonts w:cs="Traditional Arabic" w:hint="cs"/>
          <w:sz w:val="34"/>
          <w:szCs w:val="34"/>
          <w:rtl/>
          <w:lang w:bidi="ar-EG"/>
        </w:rPr>
        <w:t>ص</w:t>
      </w:r>
      <w:r w:rsidR="00C949F2" w:rsidRPr="00B12F50">
        <w:rPr>
          <w:rFonts w:cs="Traditional Arabic" w:hint="cs"/>
          <w:sz w:val="34"/>
          <w:szCs w:val="34"/>
          <w:rtl/>
          <w:lang w:bidi="ar-EG"/>
        </w:rPr>
        <w:t>ْ</w:t>
      </w:r>
      <w:r w:rsidRPr="00B12F50">
        <w:rPr>
          <w:rFonts w:cs="Traditional Arabic" w:hint="cs"/>
          <w:sz w:val="34"/>
          <w:szCs w:val="34"/>
          <w:rtl/>
          <w:lang w:bidi="ar-EG"/>
        </w:rPr>
        <w:t>ب</w:t>
      </w:r>
      <w:r w:rsidR="008436DD" w:rsidRPr="00B12F50">
        <w:rPr>
          <w:rFonts w:cs="Traditional Arabic" w:hint="cs"/>
          <w:sz w:val="34"/>
          <w:szCs w:val="34"/>
          <w:rtl/>
          <w:lang w:bidi="ar-EG"/>
        </w:rPr>
        <w:t>ُ</w:t>
      </w:r>
      <w:r w:rsidRPr="00B12F50">
        <w:rPr>
          <w:rFonts w:cs="Traditional Arabic" w:hint="cs"/>
          <w:sz w:val="34"/>
          <w:szCs w:val="34"/>
          <w:rtl/>
          <w:lang w:bidi="ar-EG"/>
        </w:rPr>
        <w:t>و إليه، وانتصرت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انتصارًا باهرًا بلغ حدود المعج</w:t>
      </w:r>
      <w:r w:rsidR="002D6093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زات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أقر</w:t>
      </w:r>
      <w:r w:rsidR="002D609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8B2714" w:rsidRPr="00500FAB">
        <w:rPr>
          <w:rFonts w:cs="Traditional Arabic" w:hint="cs"/>
          <w:sz w:val="34"/>
          <w:szCs w:val="34"/>
          <w:rtl/>
          <w:lang w:bidi="ar-EG"/>
        </w:rPr>
        <w:t xml:space="preserve"> التاريخ</w:t>
      </w:r>
      <w:r w:rsidR="00CF002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8B2714" w:rsidRPr="00500FAB">
        <w:rPr>
          <w:rFonts w:cs="Traditional Arabic" w:hint="cs"/>
          <w:sz w:val="34"/>
          <w:szCs w:val="34"/>
          <w:rtl/>
          <w:lang w:bidi="ar-EG"/>
        </w:rPr>
        <w:t xml:space="preserve"> أنهم</w:t>
      </w:r>
      <w:r w:rsidR="00B12F50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8B2714" w:rsidRPr="00500FAB">
        <w:rPr>
          <w:rFonts w:cs="Traditional Arabic" w:hint="cs"/>
          <w:sz w:val="34"/>
          <w:szCs w:val="34"/>
          <w:rtl/>
          <w:lang w:bidi="ar-EG"/>
        </w:rPr>
        <w:t xml:space="preserve"> مع قلَّة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عددهم وع</w:t>
      </w:r>
      <w:r w:rsidR="00CF002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CF002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تهم</w:t>
      </w:r>
      <w:r w:rsidR="00B12F50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ملكوا الدنيا في ر</w:t>
      </w:r>
      <w:r w:rsidR="00CF002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بع قرن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مع كثرة عدو</w:t>
      </w:r>
      <w:r w:rsidR="00977219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هم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ووفرة ما لديه من ع</w:t>
      </w:r>
      <w:r w:rsidR="0097721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97721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د وع</w:t>
      </w:r>
      <w:r w:rsidR="00977219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977219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وهذا مصداق قوله </w:t>
      </w:r>
      <w:r w:rsidR="007B7D51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7B7D51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113AB3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لِيُظْهِرَهُ</w:t>
      </w:r>
      <w:r w:rsidR="00113AB3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113AB3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عَلَى</w:t>
      </w:r>
      <w:r w:rsidR="00113AB3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113AB3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الدِّينِ</w:t>
      </w:r>
      <w:r w:rsidR="00113AB3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113AB3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كُلِّهِ</w:t>
      </w:r>
      <w:r w:rsidR="00113AB3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113AB3" w:rsidRPr="00500FAB">
        <w:rPr>
          <w:rFonts w:cs="Traditional Arabic"/>
          <w:sz w:val="34"/>
          <w:szCs w:val="34"/>
          <w:rtl/>
          <w:lang w:bidi="ar-EG"/>
        </w:rPr>
        <w:t xml:space="preserve">  [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التوبة</w:t>
      </w:r>
      <w:r w:rsidR="00113AB3" w:rsidRPr="00500FAB">
        <w:rPr>
          <w:rFonts w:cs="Traditional Arabic"/>
          <w:sz w:val="34"/>
          <w:szCs w:val="34"/>
          <w:rtl/>
          <w:lang w:bidi="ar-EG"/>
        </w:rPr>
        <w:t>/33]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113AB3" w:rsidRPr="00500FAB" w:rsidRDefault="000B5536" w:rsidP="00013E53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وبالا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طلاع على التاريخ نجد أنه بح</w:t>
      </w:r>
      <w:r w:rsidR="00AB0D9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AB0D9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ب ت</w:t>
      </w:r>
      <w:r w:rsidR="003A725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3A725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3A725B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ك الأم</w:t>
      </w:r>
      <w:r w:rsidR="00CF002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ة بالدين الإسلامي وتطبيقه يكون انتصارها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CF002F" w:rsidRPr="00500FAB">
        <w:rPr>
          <w:rFonts w:cs="Traditional Arabic" w:hint="cs"/>
          <w:sz w:val="34"/>
          <w:szCs w:val="34"/>
          <w:rtl/>
          <w:lang w:bidi="ar-EG"/>
        </w:rPr>
        <w:t xml:space="preserve"> وبحَ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CF002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 xml:space="preserve">ب </w:t>
      </w:r>
      <w:r w:rsidR="00227D9B" w:rsidRPr="00500FAB">
        <w:rPr>
          <w:rFonts w:cs="Traditional Arabic" w:hint="cs"/>
          <w:sz w:val="34"/>
          <w:szCs w:val="34"/>
          <w:rtl/>
          <w:lang w:bidi="ar-EG"/>
        </w:rPr>
        <w:t>إ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عراضها وتساهلها بالدين يكون ضعف</w:t>
      </w:r>
      <w:r w:rsidR="002318F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ها و</w:t>
      </w:r>
      <w:r w:rsidR="002318F0" w:rsidRPr="00500FAB">
        <w:rPr>
          <w:rFonts w:cs="Traditional Arabic" w:hint="cs"/>
          <w:sz w:val="34"/>
          <w:szCs w:val="34"/>
          <w:rtl/>
          <w:lang w:bidi="ar-EG"/>
        </w:rPr>
        <w:t>ا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نهيارها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 xml:space="preserve"> فانظر حالة المسلمين في زمن الخلافة والدولة الأموية والعباسية</w:t>
      </w:r>
      <w:r w:rsidR="00013E53">
        <w:rPr>
          <w:rFonts w:cs="Traditional Arabic" w:hint="cs"/>
          <w:sz w:val="34"/>
          <w:szCs w:val="34"/>
          <w:rtl/>
          <w:lang w:bidi="ar-EG"/>
        </w:rPr>
        <w:t>،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 xml:space="preserve"> وزمن نور الدين الشهيد وصلاح الدين الأيوبي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 xml:space="preserve"> ثم حالة المسلمي</w:t>
      </w:r>
      <w:r w:rsidR="00D83477" w:rsidRPr="00500FAB">
        <w:rPr>
          <w:rFonts w:cs="Traditional Arabic" w:hint="cs"/>
          <w:sz w:val="34"/>
          <w:szCs w:val="34"/>
          <w:rtl/>
          <w:lang w:bidi="ar-EG"/>
        </w:rPr>
        <w:t>ن بعد ذلك حين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ما تساهلوا بالد</w:t>
      </w:r>
      <w:r w:rsidR="00DE7337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ين وض</w:t>
      </w:r>
      <w:r w:rsidR="00D8347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D8347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ف تمس</w:t>
      </w:r>
      <w:r w:rsidR="0093584A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93584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هم به إلى ما وصلوا إليه من ذ</w:t>
      </w:r>
      <w:r w:rsidR="00E7282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E72820" w:rsidRPr="00500FAB">
        <w:rPr>
          <w:rFonts w:cs="Traditional Arabic" w:hint="cs"/>
          <w:sz w:val="34"/>
          <w:szCs w:val="34"/>
          <w:rtl/>
          <w:lang w:bidi="ar-EG"/>
        </w:rPr>
        <w:t>ٍّ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 xml:space="preserve"> واستعباد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 xml:space="preserve"> وما ظلمهم الله</w:t>
      </w:r>
      <w:r w:rsidR="00013E53">
        <w:rPr>
          <w:rFonts w:cs="Traditional Arabic" w:hint="cs"/>
          <w:sz w:val="34"/>
          <w:szCs w:val="34"/>
          <w:rtl/>
          <w:lang w:bidi="ar-EG"/>
        </w:rPr>
        <w:t>؛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 xml:space="preserve"> ولكن كانوا هم الظالمين</w:t>
      </w:r>
      <w:r w:rsidR="00013E53">
        <w:rPr>
          <w:rFonts w:cs="Traditional Arabic" w:hint="cs"/>
          <w:sz w:val="34"/>
          <w:szCs w:val="34"/>
          <w:rtl/>
          <w:lang w:bidi="ar-EG"/>
        </w:rPr>
        <w:t>،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 xml:space="preserve"> وهذا مصداق قوله </w:t>
      </w:r>
      <w:r w:rsidR="007B7D51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7B7D51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113AB3"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="00113AB3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367329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إِنْ</w:t>
      </w:r>
      <w:r w:rsidR="00367329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367329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تَنْصُرُوا</w:t>
      </w:r>
      <w:r w:rsidR="00367329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367329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اللَّهَ</w:t>
      </w:r>
      <w:r w:rsidR="00367329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367329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يَنْصُرْكُمْ</w:t>
      </w:r>
      <w:r w:rsidR="00367329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367329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وَيُثَبِّتْ</w:t>
      </w:r>
      <w:r w:rsidR="00367329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367329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أَقْدَامَكُمْ</w:t>
      </w:r>
      <w:r w:rsidR="00367329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367329" w:rsidRPr="00500FAB">
        <w:rPr>
          <w:rFonts w:cs="Traditional Arabic"/>
          <w:sz w:val="34"/>
          <w:szCs w:val="34"/>
          <w:rtl/>
          <w:lang w:bidi="ar-EG"/>
        </w:rPr>
        <w:t xml:space="preserve">  [</w:t>
      </w:r>
      <w:r w:rsidR="00367329" w:rsidRPr="00500FAB">
        <w:rPr>
          <w:rFonts w:cs="Traditional Arabic" w:hint="cs"/>
          <w:sz w:val="34"/>
          <w:szCs w:val="34"/>
          <w:rtl/>
          <w:lang w:bidi="ar-EG"/>
        </w:rPr>
        <w:t>محمد</w:t>
      </w:r>
      <w:r w:rsidR="00367329" w:rsidRPr="00500FAB">
        <w:rPr>
          <w:rFonts w:cs="Traditional Arabic"/>
          <w:sz w:val="34"/>
          <w:szCs w:val="34"/>
          <w:rtl/>
          <w:lang w:bidi="ar-EG"/>
        </w:rPr>
        <w:t>/7]</w:t>
      </w:r>
      <w:r w:rsidR="00367329" w:rsidRPr="00500FAB">
        <w:rPr>
          <w:rFonts w:cs="Traditional Arabic" w:hint="cs"/>
          <w:sz w:val="34"/>
          <w:szCs w:val="34"/>
          <w:rtl/>
          <w:lang w:bidi="ar-EG"/>
        </w:rPr>
        <w:t xml:space="preserve">، وقوله: </w:t>
      </w:r>
      <w:r w:rsidR="00367329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367329" w:rsidRPr="00500FAB">
        <w:rPr>
          <w:rFonts w:cs="Traditional Arabic" w:hint="cs"/>
          <w:sz w:val="34"/>
          <w:szCs w:val="34"/>
          <w:rtl/>
          <w:lang w:bidi="ar-EG"/>
        </w:rPr>
        <w:t>إ</w:t>
      </w:r>
      <w:r w:rsidR="00367329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ِنَّ</w:t>
      </w:r>
      <w:r w:rsidR="00367329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367329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اللَّهَ</w:t>
      </w:r>
      <w:r w:rsidR="00367329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367329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لَا</w:t>
      </w:r>
      <w:r w:rsidR="00367329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367329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يُغَيِّرُ</w:t>
      </w:r>
      <w:r w:rsidR="00367329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367329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مَا</w:t>
      </w:r>
      <w:r w:rsidR="00367329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367329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بِقَوْمٍ</w:t>
      </w:r>
      <w:r w:rsidR="00367329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367329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حَتَّى</w:t>
      </w:r>
      <w:r w:rsidR="00367329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367329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يُغَيِّرُوا</w:t>
      </w:r>
      <w:r w:rsidR="00367329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367329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مَا</w:t>
      </w:r>
      <w:r w:rsidR="00367329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367329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بِأَنْفُسِهِمْ</w:t>
      </w:r>
      <w:r w:rsidR="00367329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367329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367329" w:rsidRPr="00500FAB">
        <w:rPr>
          <w:rFonts w:cs="Traditional Arabic" w:hint="cs"/>
          <w:sz w:val="34"/>
          <w:szCs w:val="34"/>
          <w:rtl/>
          <w:lang w:bidi="ar-EG"/>
        </w:rPr>
        <w:t>الرعد</w:t>
      </w:r>
      <w:r w:rsidR="00367329" w:rsidRPr="00500FAB">
        <w:rPr>
          <w:rFonts w:cs="Traditional Arabic"/>
          <w:sz w:val="34"/>
          <w:szCs w:val="34"/>
          <w:rtl/>
          <w:lang w:bidi="ar-EG"/>
        </w:rPr>
        <w:t>/11]</w:t>
      </w:r>
      <w:r w:rsidR="00367329" w:rsidRPr="00500FAB">
        <w:rPr>
          <w:rFonts w:cs="Traditional Arabic" w:hint="cs"/>
          <w:sz w:val="34"/>
          <w:szCs w:val="34"/>
          <w:rtl/>
          <w:lang w:bidi="ar-EG"/>
        </w:rPr>
        <w:t>، وو</w:t>
      </w:r>
      <w:r w:rsidR="00030F8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67329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030F8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67329" w:rsidRPr="00500FAB">
        <w:rPr>
          <w:rFonts w:cs="Traditional Arabic" w:hint="cs"/>
          <w:sz w:val="34"/>
          <w:szCs w:val="34"/>
          <w:rtl/>
          <w:lang w:bidi="ar-EG"/>
        </w:rPr>
        <w:t xml:space="preserve">د في بعض الآثار: </w:t>
      </w:r>
      <w:r w:rsidR="00E67514" w:rsidRPr="00500FAB">
        <w:rPr>
          <w:rFonts w:cs="Traditional Arabic" w:hint="cs"/>
          <w:sz w:val="34"/>
          <w:szCs w:val="34"/>
          <w:rtl/>
          <w:lang w:bidi="ar-EG"/>
        </w:rPr>
        <w:t>(</w:t>
      </w:r>
      <w:r w:rsidR="00367329" w:rsidRPr="00500FAB">
        <w:rPr>
          <w:rFonts w:cs="Traditional Arabic" w:hint="cs"/>
          <w:sz w:val="34"/>
          <w:szCs w:val="34"/>
          <w:rtl/>
          <w:lang w:bidi="ar-EG"/>
        </w:rPr>
        <w:t>إذا عصاني م</w:t>
      </w:r>
      <w:r w:rsidR="00FE472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67329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FE4723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367329" w:rsidRPr="00500FAB">
        <w:rPr>
          <w:rFonts w:cs="Traditional Arabic" w:hint="cs"/>
          <w:sz w:val="34"/>
          <w:szCs w:val="34"/>
          <w:rtl/>
          <w:lang w:bidi="ar-EG"/>
        </w:rPr>
        <w:t xml:space="preserve"> يعر</w:t>
      </w:r>
      <w:r w:rsidR="00FE4723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367329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030F8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67329" w:rsidRPr="00500FAB">
        <w:rPr>
          <w:rFonts w:cs="Traditional Arabic" w:hint="cs"/>
          <w:sz w:val="34"/>
          <w:szCs w:val="34"/>
          <w:rtl/>
          <w:lang w:bidi="ar-EG"/>
        </w:rPr>
        <w:t>ني س</w:t>
      </w:r>
      <w:r w:rsidR="00FE472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67329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FE472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67329" w:rsidRPr="00500FAB">
        <w:rPr>
          <w:rFonts w:cs="Traditional Arabic" w:hint="cs"/>
          <w:sz w:val="34"/>
          <w:szCs w:val="34"/>
          <w:rtl/>
          <w:lang w:bidi="ar-EG"/>
        </w:rPr>
        <w:t>طت</w:t>
      </w:r>
      <w:r w:rsidR="00030F8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67329" w:rsidRPr="00500FAB">
        <w:rPr>
          <w:rFonts w:cs="Traditional Arabic" w:hint="cs"/>
          <w:sz w:val="34"/>
          <w:szCs w:val="34"/>
          <w:rtl/>
          <w:lang w:bidi="ar-EG"/>
        </w:rPr>
        <w:t xml:space="preserve"> عليه من لا يعرفني</w:t>
      </w:r>
      <w:r w:rsidR="00E67514" w:rsidRPr="00500FAB">
        <w:rPr>
          <w:rFonts w:cs="Traditional Arabic" w:hint="cs"/>
          <w:sz w:val="34"/>
          <w:szCs w:val="34"/>
          <w:rtl/>
          <w:lang w:bidi="ar-EG"/>
        </w:rPr>
        <w:t>)</w:t>
      </w:r>
      <w:r w:rsidR="00367329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367329" w:rsidRPr="00500FAB" w:rsidRDefault="00367329" w:rsidP="000239E0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 xml:space="preserve">وعن ابن عمر </w:t>
      </w:r>
      <w:proofErr w:type="gramStart"/>
      <w:r w:rsidR="007B3B9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رضي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عنهما</w:t>
      </w:r>
      <w:r w:rsidR="007B3B9A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013E53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 النبي </w:t>
      </w:r>
      <w:r w:rsidR="007B3B9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 الله عليه</w:t>
      </w:r>
      <w:r w:rsidR="007B3B9A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وسلم </w:t>
      </w:r>
      <w:r w:rsidR="007B3B9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قال: «إذا ض</w:t>
      </w:r>
      <w:r w:rsidR="006F4FF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6F4FF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الناس</w:t>
      </w:r>
      <w:r w:rsidR="006F4FF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بالد</w:t>
      </w:r>
      <w:r w:rsidR="006F4FF4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ينار والد</w:t>
      </w:r>
      <w:r w:rsidR="00DE46A9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رهم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وت</w:t>
      </w:r>
      <w:r w:rsidR="004311B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4311B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اي</w:t>
      </w:r>
      <w:r w:rsidR="004311B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عوا بالع</w:t>
      </w:r>
      <w:r w:rsidR="004311BD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ين</w:t>
      </w:r>
      <w:r w:rsidR="004311B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وت</w:t>
      </w:r>
      <w:r w:rsidR="004311B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4311BD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عوا أذناب البقر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وتركوا الجهاد في سبيل الله</w:t>
      </w:r>
      <w:r w:rsidR="000239E0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</w:t>
      </w:r>
      <w:r w:rsidR="000239E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0239E0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خ</w:t>
      </w:r>
      <w:r w:rsidR="000239E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 الله</w:t>
      </w:r>
      <w:r w:rsidR="000239E0" w:rsidRPr="00500FAB">
        <w:rPr>
          <w:rFonts w:cs="Traditional Arabic" w:hint="cs"/>
          <w:sz w:val="34"/>
          <w:szCs w:val="34"/>
          <w:rtl/>
          <w:lang w:bidi="ar-EG"/>
        </w:rPr>
        <w:t>ُ عليهم ذلاًّ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لا يرفعه عنهم حتى يراجعوا دينهم</w:t>
      </w:r>
      <w:r w:rsidR="000239E0" w:rsidRPr="00500FAB">
        <w:rPr>
          <w:rFonts w:cs="Traditional Arabic" w:hint="cs"/>
          <w:sz w:val="34"/>
          <w:szCs w:val="34"/>
          <w:rtl/>
          <w:lang w:bidi="ar-EG"/>
        </w:rPr>
        <w:t>»</w:t>
      </w:r>
      <w:r w:rsidR="000239E0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14"/>
      </w:r>
      <w:r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367329" w:rsidRPr="00500FAB" w:rsidRDefault="00367329" w:rsidP="008070D5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0239E0" w:rsidRPr="00500FAB">
        <w:rPr>
          <w:rFonts w:cs="Traditional Arabic" w:hint="cs"/>
          <w:sz w:val="34"/>
          <w:szCs w:val="34"/>
          <w:rtl/>
          <w:lang w:bidi="ar-EG"/>
        </w:rPr>
        <w:t>ا</w:t>
      </w:r>
      <w:r w:rsidRPr="00500FAB">
        <w:rPr>
          <w:rFonts w:cs="Traditional Arabic" w:hint="cs"/>
          <w:sz w:val="34"/>
          <w:szCs w:val="34"/>
          <w:rtl/>
          <w:lang w:bidi="ar-EG"/>
        </w:rPr>
        <w:t>علم أن التشب</w:t>
      </w:r>
      <w:r w:rsidR="00F360EE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ه بالكفار يكون بمجرد ع</w:t>
      </w:r>
      <w:r w:rsidR="00197AB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197AB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 ما يعملون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</w:t>
      </w:r>
      <w:r w:rsidR="00197AB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197AB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د المشابهة أو</w:t>
      </w:r>
      <w:r w:rsidR="00197AB3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D5E8E" w:rsidRPr="00500FAB">
        <w:rPr>
          <w:rFonts w:cs="Traditional Arabic" w:hint="cs"/>
          <w:sz w:val="34"/>
          <w:szCs w:val="34"/>
          <w:rtl/>
          <w:lang w:bidi="ar-EG"/>
        </w:rPr>
        <w:t>لا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قال الشيخ تقي</w:t>
      </w:r>
      <w:r w:rsidR="00E805EC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الدين بن تيمية </w:t>
      </w:r>
      <w:r w:rsidR="00CD5E8E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رحمه الله</w:t>
      </w:r>
      <w:r w:rsidR="00CD5E8E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="00CD5E8E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وقد نهى النبي </w:t>
      </w:r>
      <w:r w:rsidR="00CD5E8E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CD5E8E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عن الصلاة عند طلوع الشمس وعند غروبها</w:t>
      </w:r>
      <w:r w:rsidR="00013E5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معل</w:t>
      </w:r>
      <w:r w:rsidR="00CD5E8E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لاً ذلك النهي</w:t>
      </w:r>
      <w:r w:rsidR="00E805E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بأنها تطلع وتغرب بين ق</w:t>
      </w:r>
      <w:r w:rsidR="004A3AC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4A3AC0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4A3AC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ي شيطان، وحينئذ يسجد لها الك</w:t>
      </w:r>
      <w:r w:rsidR="006565C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6565C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ومعلوم</w:t>
      </w:r>
      <w:r w:rsidR="00330F7A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 المؤمن لا يقصد الس</w:t>
      </w:r>
      <w:r w:rsidR="00330F7A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جود إلا لله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وأكثر الناس قد لا يعلمون أن طلوعها وغروبها بين ق</w:t>
      </w:r>
      <w:r w:rsidR="00330F7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330F7A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330F7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ي شيطان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ولا أن الكفار يسج</w:t>
      </w:r>
      <w:r w:rsidR="00330F7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دون لها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ثم إن النبي </w:t>
      </w:r>
      <w:r w:rsidR="00330F7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="00C6523E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330F7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C6523E" w:rsidRPr="00500FAB">
        <w:rPr>
          <w:rFonts w:cs="Traditional Arabic" w:hint="cs"/>
          <w:sz w:val="34"/>
          <w:szCs w:val="34"/>
          <w:rtl/>
          <w:lang w:bidi="ar-EG"/>
        </w:rPr>
        <w:t>نهى عن الصلاة في ذلك ح</w:t>
      </w:r>
      <w:r w:rsidR="007C6E4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C6523E"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7C6E42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C6523E" w:rsidRPr="00500FAB">
        <w:rPr>
          <w:rFonts w:cs="Traditional Arabic" w:hint="cs"/>
          <w:sz w:val="34"/>
          <w:szCs w:val="34"/>
          <w:rtl/>
          <w:lang w:bidi="ar-EG"/>
        </w:rPr>
        <w:t>مًا لماد</w:t>
      </w:r>
      <w:r w:rsidR="007C6E4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C6523E" w:rsidRPr="00500FAB">
        <w:rPr>
          <w:rFonts w:cs="Traditional Arabic" w:hint="cs"/>
          <w:sz w:val="34"/>
          <w:szCs w:val="34"/>
          <w:rtl/>
          <w:lang w:bidi="ar-EG"/>
        </w:rPr>
        <w:t>ة المشابهة من كل طريق.</w:t>
      </w:r>
    </w:p>
    <w:p w:rsidR="00C6523E" w:rsidRPr="00500FAB" w:rsidRDefault="00C6523E" w:rsidP="00013E53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ولنذكر بعض</w:t>
      </w:r>
      <w:r w:rsidR="0084532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أمور ارتكبها بعض المسلمين واستحسنوها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واعتادوها</w:t>
      </w:r>
      <w:proofErr w:type="spellEnd"/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وهي من ز</w:t>
      </w:r>
      <w:r w:rsidR="00F21647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F21647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الكف</w:t>
      </w:r>
      <w:r w:rsidR="00F2164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ار وعاداتهم</w:t>
      </w:r>
      <w:r w:rsidR="00013E5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فمن ذلك ح</w:t>
      </w:r>
      <w:r w:rsidR="003618E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3618EE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ق الل</w:t>
      </w:r>
      <w:r w:rsidR="00845326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حى وإعفاء الشارب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ولا شك</w:t>
      </w:r>
      <w:r w:rsidR="00F2164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في قبح ذلك وتحريمه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وإنما يستحس</w:t>
      </w:r>
      <w:r w:rsidR="003618EE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نه </w:t>
      </w:r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م</w:t>
      </w:r>
      <w:r w:rsidR="00F2164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F21647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F2164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وس</w:t>
      </w:r>
      <w:r w:rsidR="00F2164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القلب فاسد الفطرة</w:t>
      </w:r>
      <w:r w:rsidR="00013E5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قليل</w:t>
      </w:r>
      <w:r w:rsidR="003618EE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المبالاة بأوامر الدين ونواهيه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وهذا </w:t>
      </w:r>
      <w:r w:rsidR="00013E53">
        <w:rPr>
          <w:rFonts w:cs="Traditional Arabic" w:hint="cs"/>
          <w:sz w:val="34"/>
          <w:szCs w:val="34"/>
          <w:rtl/>
          <w:lang w:bidi="ar-EG"/>
        </w:rPr>
        <w:t>من تسويل الشيطان وتحسينه القبيح؛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C5329C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أَفَمَنْ</w:t>
      </w:r>
      <w:r w:rsidR="00C5329C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C5329C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زُيِّنَ</w:t>
      </w:r>
      <w:r w:rsidR="00C5329C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C5329C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لَهُ</w:t>
      </w:r>
      <w:r w:rsidR="00C5329C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C5329C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سُوءُ</w:t>
      </w:r>
      <w:r w:rsidR="00C5329C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C5329C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عَمَلِهِ</w:t>
      </w:r>
      <w:r w:rsidR="00C5329C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C5329C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فَرَآَهُ</w:t>
      </w:r>
      <w:r w:rsidR="00C5329C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C5329C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حَسَنًا</w:t>
      </w:r>
      <w:r w:rsidR="00C5329C" w:rsidRPr="00500FAB">
        <w:rPr>
          <w:rFonts w:cs="Traditional Arabic" w:hint="cs"/>
          <w:sz w:val="34"/>
          <w:szCs w:val="34"/>
          <w:lang w:bidi="ar-EG"/>
        </w:rPr>
        <w:sym w:font="AGA Arabesque" w:char="F05B"/>
      </w:r>
      <w:r w:rsidR="00C5329C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فاطر</w:t>
      </w:r>
      <w:r w:rsidR="00C5329C" w:rsidRPr="00500FAB">
        <w:rPr>
          <w:rFonts w:cs="Traditional Arabic"/>
          <w:sz w:val="34"/>
          <w:szCs w:val="34"/>
          <w:rtl/>
          <w:lang w:bidi="ar-EG"/>
        </w:rPr>
        <w:t>/8]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، والأدل</w:t>
      </w:r>
      <w:r w:rsidR="00A7364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ة</w:t>
      </w:r>
      <w:r w:rsidR="00013E53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 xml:space="preserve"> كما قلنا</w:t>
      </w:r>
      <w:r w:rsidR="00013E53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 xml:space="preserve"> قد صرحت بتحريم ذلك بعل</w:t>
      </w:r>
      <w:r w:rsidR="00A7364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ة أنه ت</w:t>
      </w:r>
      <w:r w:rsidR="003618E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3618E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3618EE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ه باليهود والمجوس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 xml:space="preserve"> فم</w:t>
      </w:r>
      <w:r w:rsidR="00A7364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A73645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 xml:space="preserve"> فعل ذلك فقد اختار ز</w:t>
      </w:r>
      <w:r w:rsidR="00A73645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A7364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 xml:space="preserve"> اليهود والمجوس على زي</w:t>
      </w:r>
      <w:r w:rsidR="00A76219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 xml:space="preserve"> محمد بن عبدالله</w:t>
      </w:r>
      <w:r w:rsidR="007B2A80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 xml:space="preserve"> صلى الله عليه وسلم </w:t>
      </w:r>
      <w:r w:rsidR="007B2A80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 xml:space="preserve">وأصحابه </w:t>
      </w:r>
      <w:r w:rsidR="007B2A80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رضوان الله عليهم</w:t>
      </w:r>
      <w:r w:rsidR="007B2A80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 xml:space="preserve"> وقد ذكر ابن حزم أن </w:t>
      </w:r>
      <w:r w:rsidR="007B2A80" w:rsidRPr="00500FAB">
        <w:rPr>
          <w:rFonts w:cs="Traditional Arabic" w:hint="cs"/>
          <w:sz w:val="34"/>
          <w:szCs w:val="34"/>
          <w:rtl/>
          <w:lang w:bidi="ar-EG"/>
        </w:rPr>
        <w:t>إ</w:t>
      </w:r>
      <w:r w:rsidR="00013E53">
        <w:rPr>
          <w:rFonts w:cs="Traditional Arabic" w:hint="cs"/>
          <w:sz w:val="34"/>
          <w:szCs w:val="34"/>
          <w:rtl/>
          <w:lang w:bidi="ar-EG"/>
        </w:rPr>
        <w:t>عفاء اللحى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 xml:space="preserve"> وقص</w:t>
      </w:r>
      <w:r w:rsidR="007B2A80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 xml:space="preserve"> الشارب ف</w:t>
      </w:r>
      <w:r w:rsidR="003618E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3618EE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ض</w:t>
      </w:r>
      <w:r w:rsidR="003618EE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013E53">
        <w:rPr>
          <w:rFonts w:cs="Traditional Arabic" w:hint="cs"/>
          <w:sz w:val="34"/>
          <w:szCs w:val="34"/>
          <w:rtl/>
          <w:lang w:bidi="ar-EG"/>
        </w:rPr>
        <w:t>؛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 xml:space="preserve"> فعن ابن عمر </w:t>
      </w:r>
      <w:r w:rsidR="00C3716B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 xml:space="preserve">رضي الله عنهما </w:t>
      </w:r>
      <w:r w:rsidR="00C3716B" w:rsidRPr="00500FAB">
        <w:rPr>
          <w:rFonts w:cs="Traditional Arabic"/>
          <w:sz w:val="34"/>
          <w:szCs w:val="34"/>
          <w:rtl/>
          <w:lang w:bidi="ar-EG"/>
        </w:rPr>
        <w:t>–</w:t>
      </w:r>
      <w:r w:rsidR="00C3716B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مرفوعًا</w:t>
      </w:r>
      <w:r w:rsidR="00C3716B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 xml:space="preserve"> «خال</w:t>
      </w:r>
      <w:r w:rsidR="00C3716B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وا المشركين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 xml:space="preserve"> وف</w:t>
      </w:r>
      <w:r w:rsidR="00C3716B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روا الل</w:t>
      </w:r>
      <w:r w:rsidR="00C3716B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حى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9B5E51" w:rsidRPr="00500FAB">
        <w:rPr>
          <w:rFonts w:cs="Traditional Arabic" w:hint="cs"/>
          <w:sz w:val="34"/>
          <w:szCs w:val="34"/>
          <w:rtl/>
          <w:lang w:bidi="ar-EG"/>
        </w:rPr>
        <w:t>أ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حفوا الش</w:t>
      </w:r>
      <w:r w:rsidR="00C3716B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C5329C" w:rsidRPr="00500FAB">
        <w:rPr>
          <w:rFonts w:cs="Traditional Arabic" w:hint="cs"/>
          <w:sz w:val="34"/>
          <w:szCs w:val="34"/>
          <w:rtl/>
          <w:lang w:bidi="ar-EG"/>
        </w:rPr>
        <w:t>وارب»</w:t>
      </w:r>
      <w:r w:rsidR="00C3716B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15"/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 xml:space="preserve"> وعن أبي هريرة </w:t>
      </w:r>
      <w:r w:rsidR="00D35300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>رضي الله عنه</w:t>
      </w:r>
      <w:r w:rsidR="00D35300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 xml:space="preserve"> عن النبي </w:t>
      </w:r>
      <w:r w:rsidR="00D35300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D35300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>قال: «أ</w:t>
      </w:r>
      <w:r w:rsidR="00D00C5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D00C55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D00C55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>وا الش</w:t>
      </w:r>
      <w:r w:rsidR="00D00C5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>وارب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D00C55" w:rsidRPr="00500FAB">
        <w:rPr>
          <w:rFonts w:cs="Traditional Arabic" w:hint="cs"/>
          <w:sz w:val="34"/>
          <w:szCs w:val="34"/>
          <w:rtl/>
          <w:lang w:bidi="ar-EG"/>
        </w:rPr>
        <w:t>أ</w:t>
      </w:r>
      <w:r w:rsidR="002234E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2234ED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2234ED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>وا الل</w:t>
      </w:r>
      <w:r w:rsidR="008E63C2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>حى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 xml:space="preserve"> ولا ت</w:t>
      </w:r>
      <w:r w:rsidR="002234E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2234E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FD14F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 xml:space="preserve">هوا بالمجوس»؛ وعن زيد بن أرقم أن النبي </w:t>
      </w:r>
      <w:r w:rsidR="0004124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04124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>قال: «م</w:t>
      </w:r>
      <w:r w:rsidR="0004124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04124A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747571" w:rsidRPr="00500FAB">
        <w:rPr>
          <w:rFonts w:cs="Traditional Arabic" w:hint="cs"/>
          <w:sz w:val="34"/>
          <w:szCs w:val="34"/>
          <w:rtl/>
          <w:lang w:bidi="ar-EG"/>
        </w:rPr>
        <w:t xml:space="preserve"> لم يأخذ من شاربه فليس منا»</w:t>
      </w:r>
      <w:r w:rsidR="00894219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16"/>
      </w:r>
      <w:r w:rsidR="00231D3D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231D3D" w:rsidRPr="00500FAB" w:rsidRDefault="00231D3D" w:rsidP="00BB6C89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ومن ذلك أيضًا</w:t>
      </w:r>
      <w:r w:rsidR="00BB6C89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ح</w:t>
      </w:r>
      <w:r w:rsidR="00F8686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F86864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F8686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بعض الرأس وترك بعضه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وما يفعله بعض السفلة مما ي</w:t>
      </w:r>
      <w:r w:rsidR="00ED652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ED652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ED6520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ونه </w:t>
      </w:r>
      <w:r w:rsidR="00BB6C89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التواليت</w:t>
      </w:r>
      <w:r w:rsidR="00BB6C89">
        <w:rPr>
          <w:rFonts w:cs="Traditional Arabic" w:hint="cs"/>
          <w:sz w:val="34"/>
          <w:szCs w:val="34"/>
          <w:rtl/>
          <w:lang w:bidi="ar-EG"/>
        </w:rPr>
        <w:t>"؛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فعن ابن عمر </w:t>
      </w:r>
      <w:r w:rsidR="007F59B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رضي الله عنهما </w:t>
      </w:r>
      <w:r w:rsidR="007F59BF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="00BB6C89">
        <w:rPr>
          <w:rFonts w:cs="Traditional Arabic" w:hint="cs"/>
          <w:sz w:val="34"/>
          <w:szCs w:val="34"/>
          <w:rtl/>
          <w:lang w:bidi="ar-EG"/>
        </w:rPr>
        <w:t>:</w:t>
      </w:r>
      <w:r w:rsidR="007F59BF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أن رسول الله </w:t>
      </w:r>
      <w:r w:rsidR="007F59B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7F59B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نهى عن الق</w:t>
      </w:r>
      <w:r w:rsidR="007F59B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ز</w:t>
      </w:r>
      <w:r w:rsidR="007F59BF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وقال: «احل</w:t>
      </w:r>
      <w:r w:rsidR="007F59BF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قه كله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أو دعه كل</w:t>
      </w:r>
      <w:r w:rsidR="007F59B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ه»، قال في </w:t>
      </w:r>
      <w:r w:rsidR="00CC17D3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شرح الإقناع</w:t>
      </w:r>
      <w:r w:rsidR="00CC17D3" w:rsidRPr="00500FAB">
        <w:rPr>
          <w:rFonts w:cs="Traditional Arabic" w:hint="cs"/>
          <w:sz w:val="34"/>
          <w:szCs w:val="34"/>
          <w:rtl/>
          <w:lang w:bidi="ar-EG"/>
        </w:rPr>
        <w:t>":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فيدخل في القزع حلق</w:t>
      </w:r>
      <w:r w:rsidR="00CC17D3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مواضع من جوانب الرأس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وأن يحلق وس</w:t>
      </w:r>
      <w:r w:rsidR="00CC17D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طه ويترك جوانبه كما تفعله ش</w:t>
      </w:r>
      <w:r w:rsidR="00CC17D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CC17D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ام</w:t>
      </w:r>
      <w:r w:rsidR="00CC17D3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CC17D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ة</w:t>
      </w:r>
      <w:r w:rsidR="00ED652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النصارى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وحلق جوانبه وترك وسطه كما يفعله كثير</w:t>
      </w:r>
      <w:r w:rsidR="0062382D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من الس</w:t>
      </w:r>
      <w:r w:rsidR="00714193" w:rsidRPr="00500FAB">
        <w:rPr>
          <w:rFonts w:cs="Traditional Arabic" w:hint="cs"/>
          <w:sz w:val="34"/>
          <w:szCs w:val="34"/>
          <w:rtl/>
          <w:lang w:bidi="ar-EG"/>
        </w:rPr>
        <w:t>فل</w:t>
      </w:r>
      <w:r w:rsidRPr="00500FAB">
        <w:rPr>
          <w:rFonts w:cs="Traditional Arabic" w:hint="cs"/>
          <w:sz w:val="34"/>
          <w:szCs w:val="34"/>
          <w:rtl/>
          <w:lang w:bidi="ar-EG"/>
        </w:rPr>
        <w:t>ة</w:t>
      </w:r>
      <w:r w:rsidR="00D93A43" w:rsidRPr="00BB6C89">
        <w:rPr>
          <w:rFonts w:cs="Traditional Arabic" w:hint="cs"/>
          <w:sz w:val="34"/>
          <w:szCs w:val="34"/>
          <w:rtl/>
          <w:lang w:bidi="ar-EG"/>
        </w:rPr>
        <w:t>،</w:t>
      </w:r>
      <w:r w:rsidRPr="00BB6C89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62382D" w:rsidRPr="00BB6C89">
        <w:rPr>
          <w:rFonts w:cs="Traditional Arabic" w:hint="cs"/>
          <w:sz w:val="34"/>
          <w:szCs w:val="34"/>
          <w:rtl/>
          <w:lang w:bidi="ar-EG"/>
        </w:rPr>
        <w:t>أ</w:t>
      </w:r>
      <w:r w:rsidRPr="00BB6C89">
        <w:rPr>
          <w:rFonts w:cs="Traditional Arabic" w:hint="cs"/>
          <w:sz w:val="34"/>
          <w:szCs w:val="34"/>
          <w:rtl/>
          <w:lang w:bidi="ar-EG"/>
        </w:rPr>
        <w:t xml:space="preserve">ن يحلق </w:t>
      </w:r>
      <w:r w:rsidR="00714193" w:rsidRPr="00BB6C89">
        <w:rPr>
          <w:rFonts w:cs="Traditional Arabic" w:hint="cs"/>
          <w:sz w:val="34"/>
          <w:szCs w:val="34"/>
          <w:rtl/>
          <w:lang w:bidi="ar-EG"/>
        </w:rPr>
        <w:t>مُقَدَّمَه</w:t>
      </w:r>
      <w:r w:rsidRPr="00BB6C89">
        <w:rPr>
          <w:rFonts w:cs="Traditional Arabic" w:hint="cs"/>
          <w:sz w:val="34"/>
          <w:szCs w:val="34"/>
          <w:rtl/>
          <w:lang w:bidi="ar-EG"/>
        </w:rPr>
        <w:t xml:space="preserve"> ويترك </w:t>
      </w:r>
      <w:r w:rsidR="00714193" w:rsidRPr="00BB6C89">
        <w:rPr>
          <w:rFonts w:cs="Traditional Arabic" w:hint="cs"/>
          <w:sz w:val="34"/>
          <w:szCs w:val="34"/>
          <w:rtl/>
          <w:lang w:bidi="ar-EG"/>
        </w:rPr>
        <w:t>مُؤَخَّرَه</w:t>
      </w:r>
      <w:r w:rsidRPr="00BB6C89">
        <w:rPr>
          <w:rFonts w:cs="Traditional Arabic" w:hint="cs"/>
          <w:sz w:val="34"/>
          <w:szCs w:val="34"/>
          <w:rtl/>
          <w:lang w:bidi="ar-EG"/>
        </w:rPr>
        <w:t>، وس</w:t>
      </w:r>
      <w:r w:rsidR="00D72DB7" w:rsidRPr="00BB6C89">
        <w:rPr>
          <w:rFonts w:cs="Traditional Arabic" w:hint="cs"/>
          <w:sz w:val="34"/>
          <w:szCs w:val="34"/>
          <w:rtl/>
          <w:lang w:bidi="ar-EG"/>
        </w:rPr>
        <w:t>ُ</w:t>
      </w:r>
      <w:r w:rsidRPr="00BB6C89">
        <w:rPr>
          <w:rFonts w:cs="Traditional Arabic" w:hint="cs"/>
          <w:sz w:val="34"/>
          <w:szCs w:val="34"/>
          <w:rtl/>
          <w:lang w:bidi="ar-EG"/>
        </w:rPr>
        <w:t>ئ</w:t>
      </w:r>
      <w:r w:rsidR="00D72DB7" w:rsidRPr="00BB6C89">
        <w:rPr>
          <w:rFonts w:cs="Traditional Arabic" w:hint="cs"/>
          <w:sz w:val="34"/>
          <w:szCs w:val="34"/>
          <w:rtl/>
          <w:lang w:bidi="ar-EG"/>
        </w:rPr>
        <w:t>ِ</w:t>
      </w:r>
      <w:r w:rsidRPr="00BB6C89">
        <w:rPr>
          <w:rFonts w:cs="Traditional Arabic" w:hint="cs"/>
          <w:sz w:val="34"/>
          <w:szCs w:val="34"/>
          <w:rtl/>
          <w:lang w:bidi="ar-EG"/>
        </w:rPr>
        <w:t>ل أحمد</w:t>
      </w:r>
      <w:r w:rsidR="00D72DB7" w:rsidRPr="00BB6C89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عن حلق القفا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فقال</w:t>
      </w:r>
      <w:r w:rsidR="00D72DB7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هو من فعل المجوس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ومن تشب</w:t>
      </w:r>
      <w:r w:rsidR="00D72DB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ه بقوم</w:t>
      </w:r>
      <w:r w:rsidR="00D72DB7" w:rsidRPr="00500FAB">
        <w:rPr>
          <w:rFonts w:cs="Traditional Arabic" w:hint="cs"/>
          <w:sz w:val="34"/>
          <w:szCs w:val="34"/>
          <w:rtl/>
          <w:lang w:bidi="ar-EG"/>
        </w:rPr>
        <w:t>ٍ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فهو منهم، وقال</w:t>
      </w:r>
      <w:r w:rsidR="00D72DB7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لا بأس أن يحلق في الحجامة.</w:t>
      </w:r>
    </w:p>
    <w:p w:rsidR="00AF396B" w:rsidRDefault="00231D3D" w:rsidP="00AF396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ومن ذلك استعمال الآلات التي تحم</w:t>
      </w:r>
      <w:r w:rsidR="00CD71FB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ل الص</w:t>
      </w:r>
      <w:r w:rsidR="00ED6520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ED6520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يب</w:t>
      </w:r>
      <w:r w:rsidR="00CD71FB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لما فيه من الت</w:t>
      </w:r>
      <w:r w:rsidR="00CD71FB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شب</w:t>
      </w:r>
      <w:r w:rsidR="00CD71FB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ه بالنصارى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وكذلك الملابس التي ر</w:t>
      </w:r>
      <w:r w:rsidR="00E028E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FA1972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م عليها الصليب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فقد ص</w:t>
      </w:r>
      <w:r w:rsidR="002F014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2F014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حت الأحاديث بالنهي عن ذلك</w:t>
      </w:r>
      <w:r w:rsidR="002A19AE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</w:t>
      </w:r>
      <w:r w:rsidR="002A19A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2A19A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2A19A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ى أبو داود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 xml:space="preserve"> عن عائشة </w:t>
      </w:r>
      <w:proofErr w:type="gramStart"/>
      <w:r w:rsidR="002A19AE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8B6E03" w:rsidRPr="00500FAB">
        <w:rPr>
          <w:rFonts w:cs="Traditional Arabic" w:hint="cs"/>
          <w:sz w:val="34"/>
          <w:szCs w:val="34"/>
          <w:rtl/>
          <w:lang w:bidi="ar-EG"/>
        </w:rPr>
        <w:t>رضي</w:t>
      </w:r>
      <w:proofErr w:type="gramEnd"/>
      <w:r w:rsidR="00057D90" w:rsidRPr="00500FAB">
        <w:rPr>
          <w:rFonts w:cs="Traditional Arabic" w:hint="cs"/>
          <w:sz w:val="34"/>
          <w:szCs w:val="34"/>
          <w:rtl/>
          <w:lang w:bidi="ar-EG"/>
        </w:rPr>
        <w:t xml:space="preserve"> الله عنها</w:t>
      </w:r>
      <w:r w:rsidR="002A19AE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 xml:space="preserve"> قالت: </w:t>
      </w:r>
      <w:r w:rsidR="001D753C">
        <w:rPr>
          <w:rFonts w:cs="Traditional Arabic" w:hint="cs"/>
          <w:sz w:val="34"/>
          <w:szCs w:val="34"/>
          <w:rtl/>
          <w:lang w:bidi="ar-EG"/>
        </w:rPr>
        <w:t>"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 xml:space="preserve">كان رسول الله </w:t>
      </w:r>
      <w:r w:rsidR="002A19AE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2A19AE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>لا يترك شيئًا في بيته فيه تصليب</w:t>
      </w:r>
      <w:r w:rsidR="00D20B39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 xml:space="preserve"> إلا قضبه</w:t>
      </w:r>
      <w:r w:rsidR="001D753C" w:rsidRPr="001D753C">
        <w:rPr>
          <w:rFonts w:cs="Traditional Arabic" w:hint="cs"/>
          <w:sz w:val="34"/>
          <w:szCs w:val="34"/>
          <w:rtl/>
          <w:lang w:bidi="ar-EG"/>
        </w:rPr>
        <w:t>"</w:t>
      </w:r>
      <w:r w:rsidR="00D93A43" w:rsidRPr="001D753C">
        <w:rPr>
          <w:rFonts w:cs="Traditional Arabic" w:hint="cs"/>
          <w:sz w:val="34"/>
          <w:szCs w:val="34"/>
          <w:rtl/>
          <w:lang w:bidi="ar-EG"/>
        </w:rPr>
        <w:t>،</w:t>
      </w:r>
      <w:r w:rsidR="00057D90" w:rsidRPr="001D753C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100237" w:rsidRPr="001D753C">
        <w:rPr>
          <w:rFonts w:cs="Traditional Arabic" w:hint="cs"/>
          <w:sz w:val="34"/>
          <w:szCs w:val="34"/>
          <w:rtl/>
          <w:lang w:bidi="ar-EG"/>
        </w:rPr>
        <w:t>قولها</w:t>
      </w:r>
      <w:r w:rsidR="00057D90" w:rsidRPr="001D753C">
        <w:rPr>
          <w:rFonts w:cs="Traditional Arabic" w:hint="cs"/>
          <w:sz w:val="34"/>
          <w:szCs w:val="34"/>
          <w:rtl/>
          <w:lang w:bidi="ar-EG"/>
        </w:rPr>
        <w:t>: قضبه</w:t>
      </w:r>
      <w:r w:rsidR="001D753C">
        <w:rPr>
          <w:rFonts w:cs="Traditional Arabic" w:hint="cs"/>
          <w:sz w:val="34"/>
          <w:szCs w:val="34"/>
          <w:rtl/>
          <w:lang w:bidi="ar-EG"/>
        </w:rPr>
        <w:t>،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 xml:space="preserve"> القضب</w:t>
      </w:r>
      <w:r w:rsidR="001D753C">
        <w:rPr>
          <w:rFonts w:cs="Traditional Arabic" w:hint="cs"/>
          <w:sz w:val="34"/>
          <w:szCs w:val="34"/>
          <w:rtl/>
          <w:lang w:bidi="ar-EG"/>
        </w:rPr>
        <w:t>: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 xml:space="preserve"> القطع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 xml:space="preserve"> والت</w:t>
      </w:r>
      <w:r w:rsidR="00D2222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>صليب</w:t>
      </w:r>
      <w:r w:rsidR="00100237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 xml:space="preserve"> ما كان على صورة الص</w:t>
      </w:r>
      <w:r w:rsidR="003929B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 xml:space="preserve">ليب، قال في </w:t>
      </w:r>
      <w:r w:rsidR="00100237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>الإنصاف</w:t>
      </w:r>
      <w:r w:rsidR="00100237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 xml:space="preserve"> بعد ذكر أنه ي</w:t>
      </w:r>
      <w:r w:rsidR="008C0CE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>كر</w:t>
      </w:r>
      <w:r w:rsidR="008C0CE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8C0CE7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 xml:space="preserve"> وي</w:t>
      </w:r>
      <w:r w:rsidR="008C0CE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>حت</w:t>
      </w:r>
      <w:r w:rsidR="008C0CE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8C0CE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>ل تحريم</w:t>
      </w:r>
      <w:r w:rsidR="008C0CE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>ه وهو ظاهر نقل صالح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 xml:space="preserve"> قلت</w:t>
      </w:r>
      <w:r w:rsidR="00AE4F0E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 xml:space="preserve"> وهو الصواب</w:t>
      </w:r>
      <w:r w:rsidR="00AF396B">
        <w:rPr>
          <w:rFonts w:cs="Traditional Arabic" w:hint="cs"/>
          <w:sz w:val="34"/>
          <w:szCs w:val="34"/>
          <w:rtl/>
          <w:lang w:bidi="ar-EG"/>
        </w:rPr>
        <w:t>.</w:t>
      </w:r>
      <w:r w:rsidR="00057D90" w:rsidRPr="00500FAB">
        <w:rPr>
          <w:rFonts w:cs="Traditional Arabic" w:hint="cs"/>
          <w:sz w:val="34"/>
          <w:szCs w:val="34"/>
          <w:rtl/>
          <w:lang w:bidi="ar-EG"/>
        </w:rPr>
        <w:t xml:space="preserve"> أهـ</w:t>
      </w:r>
      <w:r w:rsidR="00AF396B">
        <w:rPr>
          <w:rFonts w:cs="Traditional Arabic" w:hint="cs"/>
          <w:sz w:val="34"/>
          <w:szCs w:val="34"/>
          <w:rtl/>
          <w:lang w:bidi="ar-EG"/>
        </w:rPr>
        <w:t>.</w:t>
      </w:r>
    </w:p>
    <w:p w:rsidR="00515524" w:rsidRPr="00500FAB" w:rsidRDefault="00057D90" w:rsidP="00AF396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ومن ذلك ش</w:t>
      </w:r>
      <w:r w:rsidR="00D9385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D9385F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الو</w:t>
      </w:r>
      <w:r w:rsidR="00D9385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D9385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ط بما ي</w:t>
      </w:r>
      <w:r w:rsidR="00861C9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861C90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861C90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ه الز</w:t>
      </w:r>
      <w:r w:rsidR="00D9385F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D9385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ار</w:t>
      </w:r>
      <w:r w:rsidR="006924C1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أو ما ي</w:t>
      </w:r>
      <w:r w:rsidR="0081344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81344F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81344F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ه ش</w:t>
      </w:r>
      <w:r w:rsidR="0096360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96360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الز</w:t>
      </w:r>
      <w:r w:rsidR="00963603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96360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ار</w:t>
      </w:r>
      <w:r w:rsidR="00515524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لما فيه من الت</w:t>
      </w:r>
      <w:r w:rsidR="0051552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51552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515524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ه بأهل الكتاب، والز</w:t>
      </w:r>
      <w:r w:rsidR="00515524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51552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ار خيط</w:t>
      </w:r>
      <w:r w:rsidR="00515524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غليظ</w:t>
      </w:r>
      <w:r w:rsidR="00515524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تشد</w:t>
      </w:r>
      <w:r w:rsidR="00515524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ه الن</w:t>
      </w:r>
      <w:r w:rsidR="0051552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صارى على أوساطهم</w:t>
      </w:r>
      <w:r w:rsidR="00515524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231D3D" w:rsidRPr="00500FAB" w:rsidRDefault="00057D90" w:rsidP="006924C1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ومن ذلك اعتياد</w:t>
      </w:r>
      <w:r w:rsidR="0051552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تعطيل وتغيير الز</w:t>
      </w:r>
      <w:r w:rsidR="00515524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515524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في أعيادهم أو زياراتهم أو زيارة محل أعيادهم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والحال أنك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تجد أكثر الناس في أيام أعياد الكفار يفعلون كل ما يفعله الكفار، وقد صر</w:t>
      </w:r>
      <w:r w:rsidR="009B592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حت الأدل</w:t>
      </w:r>
      <w:r w:rsidR="009B592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ة بالنهي عن 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lastRenderedPageBreak/>
        <w:t xml:space="preserve">ذلك وتحريمه؛ قال الله </w:t>
      </w:r>
      <w:proofErr w:type="gramStart"/>
      <w:r w:rsidR="009B5922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سبحانه</w:t>
      </w:r>
      <w:proofErr w:type="gramEnd"/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وتعالى</w:t>
      </w:r>
      <w:r w:rsidR="009B5922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="008427E8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8427E8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وَالَّذِينَ</w:t>
      </w:r>
      <w:r w:rsidR="008427E8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8427E8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لَا</w:t>
      </w:r>
      <w:r w:rsidR="008427E8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8427E8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يَشْهَدُونَ</w:t>
      </w:r>
      <w:r w:rsidR="008427E8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8427E8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الزُّورَ</w:t>
      </w:r>
      <w:r w:rsidR="008427E8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8427E8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الفرقان</w:t>
      </w:r>
      <w:r w:rsidR="008427E8" w:rsidRPr="00500FAB">
        <w:rPr>
          <w:rFonts w:cs="Traditional Arabic"/>
          <w:sz w:val="34"/>
          <w:szCs w:val="34"/>
          <w:rtl/>
          <w:lang w:bidi="ar-EG"/>
        </w:rPr>
        <w:t>/72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]، قال بعض المفسرين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أي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أعياد الكفار</w:t>
      </w:r>
      <w:r w:rsidR="006924C1">
        <w:rPr>
          <w:rFonts w:cs="Traditional Arabic" w:hint="cs"/>
          <w:sz w:val="34"/>
          <w:szCs w:val="34"/>
          <w:rtl/>
          <w:lang w:bidi="ar-EG"/>
        </w:rPr>
        <w:t>؛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قال النبي 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في حديث ثابت بن الض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اك الذي رواه أبو داود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«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هل كان فيها و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ث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من أوثان الجاهلية ي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عب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د؟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»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قالوا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لا، قال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«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فهل كان فيها عيد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من أعيادهم</w:t>
      </w:r>
      <w:r w:rsidR="00BC6560" w:rsidRPr="00500FAB">
        <w:rPr>
          <w:rFonts w:cs="Traditional Arabic" w:hint="cs"/>
          <w:sz w:val="34"/>
          <w:szCs w:val="34"/>
          <w:rtl/>
          <w:lang w:bidi="ar-EG"/>
        </w:rPr>
        <w:t>؟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»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وقال بعض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السلف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م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ذبح بطريقة يوم عيد الكفار فكأنما ذبح خنزيرًا، وقال الشيخ تقي</w:t>
      </w:r>
      <w:r w:rsidR="007974F1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الدين </w:t>
      </w:r>
      <w:r w:rsidR="006924C1">
        <w:rPr>
          <w:rFonts w:cs="Traditional Arabic" w:hint="cs"/>
          <w:sz w:val="34"/>
          <w:szCs w:val="34"/>
          <w:rtl/>
          <w:lang w:bidi="ar-EG"/>
        </w:rPr>
        <w:t>ا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بن تيمية: إذا فعل المسلمون معهم في أعيادهم مثل</w:t>
      </w:r>
      <w:r w:rsidR="0040390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صبغ الب</w:t>
      </w:r>
      <w:r w:rsidR="00B3766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B37669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ض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8427E8" w:rsidRPr="006924C1">
        <w:rPr>
          <w:rFonts w:cs="Traditional Arabic" w:hint="cs"/>
          <w:sz w:val="34"/>
          <w:szCs w:val="34"/>
          <w:rtl/>
          <w:lang w:bidi="ar-EG"/>
        </w:rPr>
        <w:t>وتحمير دواب</w:t>
      </w:r>
      <w:r w:rsidR="00403903" w:rsidRPr="006924C1">
        <w:rPr>
          <w:rFonts w:cs="Traditional Arabic" w:hint="cs"/>
          <w:sz w:val="34"/>
          <w:szCs w:val="34"/>
          <w:rtl/>
          <w:lang w:bidi="ar-EG"/>
        </w:rPr>
        <w:t>ِّ</w:t>
      </w:r>
      <w:r w:rsidR="008427E8" w:rsidRPr="006924C1">
        <w:rPr>
          <w:rFonts w:cs="Traditional Arabic" w:hint="cs"/>
          <w:sz w:val="34"/>
          <w:szCs w:val="34"/>
          <w:rtl/>
          <w:lang w:bidi="ar-EG"/>
        </w:rPr>
        <w:t>هم بمغرة</w:t>
      </w:r>
      <w:r w:rsidR="00D93A43" w:rsidRPr="006924C1">
        <w:rPr>
          <w:rFonts w:cs="Traditional Arabic" w:hint="cs"/>
          <w:sz w:val="34"/>
          <w:szCs w:val="34"/>
          <w:rtl/>
          <w:lang w:bidi="ar-EG"/>
        </w:rPr>
        <w:t>،</w:t>
      </w:r>
      <w:r w:rsidR="009D6899" w:rsidRPr="006924C1">
        <w:rPr>
          <w:rFonts w:cs="Traditional Arabic" w:hint="cs"/>
          <w:sz w:val="34"/>
          <w:szCs w:val="34"/>
          <w:rtl/>
          <w:lang w:bidi="ar-EG"/>
        </w:rPr>
        <w:t xml:space="preserve"> وتوسيع النفقات</w:t>
      </w:r>
      <w:r w:rsidR="006924C1" w:rsidRPr="006924C1">
        <w:rPr>
          <w:rFonts w:cs="Traditional Arabic" w:hint="cs"/>
          <w:sz w:val="34"/>
          <w:szCs w:val="34"/>
          <w:rtl/>
          <w:lang w:bidi="ar-EG"/>
        </w:rPr>
        <w:t>،</w:t>
      </w:r>
      <w:r w:rsidR="009D6899" w:rsidRPr="006924C1">
        <w:rPr>
          <w:rFonts w:cs="Traditional Arabic" w:hint="cs"/>
          <w:sz w:val="34"/>
          <w:szCs w:val="34"/>
          <w:rtl/>
          <w:lang w:bidi="ar-EG"/>
        </w:rPr>
        <w:t xml:space="preserve"> فهذا أظهر</w:t>
      </w:r>
      <w:r w:rsidR="008427E8" w:rsidRPr="006924C1">
        <w:rPr>
          <w:rFonts w:cs="Traditional Arabic" w:hint="cs"/>
          <w:sz w:val="34"/>
          <w:szCs w:val="34"/>
          <w:rtl/>
          <w:lang w:bidi="ar-EG"/>
        </w:rPr>
        <w:t xml:space="preserve"> من أن يحتاج إلى سؤال</w:t>
      </w:r>
      <w:r w:rsidR="00D93A43" w:rsidRPr="006924C1">
        <w:rPr>
          <w:rFonts w:cs="Traditional Arabic" w:hint="cs"/>
          <w:sz w:val="34"/>
          <w:szCs w:val="34"/>
          <w:rtl/>
          <w:lang w:bidi="ar-EG"/>
        </w:rPr>
        <w:t>،</w:t>
      </w:r>
      <w:r w:rsidR="008427E8" w:rsidRPr="006924C1">
        <w:rPr>
          <w:rFonts w:cs="Traditional Arabic" w:hint="cs"/>
          <w:sz w:val="34"/>
          <w:szCs w:val="34"/>
          <w:rtl/>
          <w:lang w:bidi="ar-EG"/>
        </w:rPr>
        <w:t xml:space="preserve"> فقد ن</w:t>
      </w:r>
      <w:r w:rsidR="007954D1" w:rsidRPr="006924C1">
        <w:rPr>
          <w:rFonts w:cs="Traditional Arabic" w:hint="cs"/>
          <w:sz w:val="34"/>
          <w:szCs w:val="34"/>
          <w:rtl/>
          <w:lang w:bidi="ar-EG"/>
        </w:rPr>
        <w:t>َ</w:t>
      </w:r>
      <w:r w:rsidR="008427E8" w:rsidRPr="006924C1">
        <w:rPr>
          <w:rFonts w:cs="Traditional Arabic" w:hint="cs"/>
          <w:sz w:val="34"/>
          <w:szCs w:val="34"/>
          <w:rtl/>
          <w:lang w:bidi="ar-EG"/>
        </w:rPr>
        <w:t>ص</w:t>
      </w:r>
      <w:r w:rsidR="007954D1" w:rsidRPr="006924C1">
        <w:rPr>
          <w:rFonts w:cs="Traditional Arabic" w:hint="cs"/>
          <w:sz w:val="34"/>
          <w:szCs w:val="34"/>
          <w:rtl/>
          <w:lang w:bidi="ar-EG"/>
        </w:rPr>
        <w:t>َّ</w:t>
      </w:r>
      <w:r w:rsidR="008427E8" w:rsidRPr="006924C1">
        <w:rPr>
          <w:rFonts w:cs="Traditional Arabic" w:hint="cs"/>
          <w:sz w:val="34"/>
          <w:szCs w:val="34"/>
          <w:rtl/>
          <w:lang w:bidi="ar-EG"/>
        </w:rPr>
        <w:t xml:space="preserve"> طائفة</w:t>
      </w:r>
      <w:r w:rsidR="007954D1" w:rsidRPr="006924C1">
        <w:rPr>
          <w:rFonts w:cs="Traditional Arabic" w:hint="cs"/>
          <w:sz w:val="34"/>
          <w:szCs w:val="34"/>
          <w:rtl/>
          <w:lang w:bidi="ar-EG"/>
        </w:rPr>
        <w:t>ٌ</w:t>
      </w:r>
      <w:r w:rsidR="008427E8" w:rsidRPr="006924C1">
        <w:rPr>
          <w:rFonts w:cs="Traditional Arabic" w:hint="cs"/>
          <w:sz w:val="34"/>
          <w:szCs w:val="34"/>
          <w:rtl/>
          <w:lang w:bidi="ar-EG"/>
        </w:rPr>
        <w:t xml:space="preserve"> من العلماء من أصحاب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أبي حنيفة ومالك على ك</w:t>
      </w:r>
      <w:r w:rsidR="00B37669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B37669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B37669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م</w:t>
      </w:r>
      <w:r w:rsidR="007954D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7954D1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8427E8" w:rsidRPr="00500FAB">
        <w:rPr>
          <w:rFonts w:cs="Traditional Arabic" w:hint="cs"/>
          <w:sz w:val="34"/>
          <w:szCs w:val="34"/>
          <w:rtl/>
          <w:lang w:bidi="ar-EG"/>
        </w:rPr>
        <w:t xml:space="preserve"> فعل ذلك.</w:t>
      </w:r>
    </w:p>
    <w:p w:rsidR="007B69C5" w:rsidRDefault="008427E8" w:rsidP="007B69C5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 xml:space="preserve">وقال البيهقي </w:t>
      </w:r>
      <w:r w:rsidR="007954D1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بإسناد صحيح </w:t>
      </w:r>
      <w:r w:rsidR="007954D1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عن عمر </w:t>
      </w:r>
      <w:r w:rsidR="007954D1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رضي الله عنه</w:t>
      </w:r>
      <w:r w:rsidR="007954D1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قال: لا ت</w:t>
      </w:r>
      <w:r w:rsidR="007954D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7954D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7954D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7954D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وا ر</w:t>
      </w:r>
      <w:r w:rsidR="007954D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طان</w:t>
      </w:r>
      <w:r w:rsidR="007954D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ة الع</w:t>
      </w:r>
      <w:r w:rsidR="007954D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ج</w:t>
      </w:r>
      <w:r w:rsidR="007954D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ولا تدخلوا على المشركين في كنائسهم يوم عيدهم</w:t>
      </w:r>
      <w:r w:rsidR="007954D1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فإن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الس</w:t>
      </w:r>
      <w:r w:rsidR="007954D1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خطة</w:t>
      </w:r>
      <w:proofErr w:type="spell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تنزل عليهم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قال الشيخ</w:t>
      </w:r>
      <w:r w:rsidR="00BB7C86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وهذا من باب التنبيه على ال</w:t>
      </w:r>
      <w:r w:rsidR="00997576" w:rsidRPr="00500FAB">
        <w:rPr>
          <w:rFonts w:cs="Traditional Arabic" w:hint="cs"/>
          <w:sz w:val="34"/>
          <w:szCs w:val="34"/>
          <w:rtl/>
          <w:lang w:bidi="ar-EG"/>
        </w:rPr>
        <w:t>منع من أن يفعل كفعلهم، قال</w:t>
      </w:r>
      <w:r w:rsidR="00BB7C86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997576" w:rsidRPr="00500FAB">
        <w:rPr>
          <w:rFonts w:cs="Traditional Arabic" w:hint="cs"/>
          <w:sz w:val="34"/>
          <w:szCs w:val="34"/>
          <w:rtl/>
          <w:lang w:bidi="ar-EG"/>
        </w:rPr>
        <w:t xml:space="preserve"> وكذلك لا ندعهم ي</w:t>
      </w:r>
      <w:r w:rsidR="00BB7C86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97576" w:rsidRPr="00500FAB">
        <w:rPr>
          <w:rFonts w:cs="Traditional Arabic" w:hint="cs"/>
          <w:sz w:val="34"/>
          <w:szCs w:val="34"/>
          <w:rtl/>
          <w:lang w:bidi="ar-EG"/>
        </w:rPr>
        <w:t>شر</w:t>
      </w:r>
      <w:r w:rsidR="00BB7C86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997576" w:rsidRPr="00500FAB">
        <w:rPr>
          <w:rFonts w:cs="Traditional Arabic" w:hint="cs"/>
          <w:sz w:val="34"/>
          <w:szCs w:val="34"/>
          <w:rtl/>
          <w:lang w:bidi="ar-EG"/>
        </w:rPr>
        <w:t>كونا في عيدنا</w:t>
      </w:r>
      <w:r w:rsidR="00BB7C86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997576" w:rsidRPr="00500FAB">
        <w:rPr>
          <w:rFonts w:cs="Traditional Arabic" w:hint="cs"/>
          <w:sz w:val="34"/>
          <w:szCs w:val="34"/>
          <w:rtl/>
          <w:lang w:bidi="ar-EG"/>
        </w:rPr>
        <w:t xml:space="preserve"> يعني</w:t>
      </w:r>
      <w:r w:rsidR="00BB7C86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997576" w:rsidRPr="00500FAB">
        <w:rPr>
          <w:rFonts w:cs="Traditional Arabic" w:hint="cs"/>
          <w:sz w:val="34"/>
          <w:szCs w:val="34"/>
          <w:rtl/>
          <w:lang w:bidi="ar-EG"/>
        </w:rPr>
        <w:t xml:space="preserve"> لاختص</w:t>
      </w:r>
      <w:r w:rsidR="00BB7C86" w:rsidRPr="00500FAB">
        <w:rPr>
          <w:rFonts w:cs="Traditional Arabic" w:hint="cs"/>
          <w:sz w:val="34"/>
          <w:szCs w:val="34"/>
          <w:rtl/>
          <w:lang w:bidi="ar-EG"/>
        </w:rPr>
        <w:t>اص كل قوم بعيدهم، ومن المؤس</w:t>
      </w:r>
      <w:r w:rsidR="00044B1C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BB7C86" w:rsidRPr="00500FAB">
        <w:rPr>
          <w:rFonts w:cs="Traditional Arabic" w:hint="cs"/>
          <w:sz w:val="34"/>
          <w:szCs w:val="34"/>
          <w:rtl/>
          <w:lang w:bidi="ar-EG"/>
        </w:rPr>
        <w:t>ف حقًّ</w:t>
      </w:r>
      <w:r w:rsidR="00997576" w:rsidRPr="00500FAB">
        <w:rPr>
          <w:rFonts w:cs="Traditional Arabic" w:hint="cs"/>
          <w:sz w:val="34"/>
          <w:szCs w:val="34"/>
          <w:rtl/>
          <w:lang w:bidi="ar-EG"/>
        </w:rPr>
        <w:t>ا ما نراه من بعض الشباب من إقبالهم على م</w:t>
      </w:r>
      <w:r w:rsidR="00B5637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97576" w:rsidRPr="00500FAB">
        <w:rPr>
          <w:rFonts w:cs="Traditional Arabic" w:hint="cs"/>
          <w:sz w:val="34"/>
          <w:szCs w:val="34"/>
          <w:rtl/>
          <w:lang w:bidi="ar-EG"/>
        </w:rPr>
        <w:t>طال</w:t>
      </w:r>
      <w:r w:rsidR="00B56374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997576" w:rsidRPr="00500FAB">
        <w:rPr>
          <w:rFonts w:cs="Traditional Arabic" w:hint="cs"/>
          <w:sz w:val="34"/>
          <w:szCs w:val="34"/>
          <w:rtl/>
          <w:lang w:bidi="ar-EG"/>
        </w:rPr>
        <w:t>عة كتبهم ومجلا</w:t>
      </w:r>
      <w:r w:rsidR="001E38B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97576" w:rsidRPr="00500FAB">
        <w:rPr>
          <w:rFonts w:cs="Traditional Arabic" w:hint="cs"/>
          <w:sz w:val="34"/>
          <w:szCs w:val="34"/>
          <w:rtl/>
          <w:lang w:bidi="ar-EG"/>
        </w:rPr>
        <w:t>تهم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97576" w:rsidRPr="00500FAB">
        <w:rPr>
          <w:rFonts w:cs="Traditional Arabic" w:hint="cs"/>
          <w:sz w:val="34"/>
          <w:szCs w:val="34"/>
          <w:rtl/>
          <w:lang w:bidi="ar-EG"/>
        </w:rPr>
        <w:t xml:space="preserve"> بل شو</w:t>
      </w:r>
      <w:r w:rsidR="001E38BA"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997576" w:rsidRPr="00500FAB">
        <w:rPr>
          <w:rFonts w:cs="Traditional Arabic" w:hint="cs"/>
          <w:sz w:val="34"/>
          <w:szCs w:val="34"/>
          <w:rtl/>
          <w:lang w:bidi="ar-EG"/>
        </w:rPr>
        <w:t>هم إلى ذلك ولهفهم إليها بغاية التعط</w:t>
      </w:r>
      <w:r w:rsidR="001E38BA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997576" w:rsidRPr="00500FAB">
        <w:rPr>
          <w:rFonts w:cs="Traditional Arabic" w:hint="cs"/>
          <w:sz w:val="34"/>
          <w:szCs w:val="34"/>
          <w:rtl/>
          <w:lang w:bidi="ar-EG"/>
        </w:rPr>
        <w:t>ش، ولا شك</w:t>
      </w:r>
      <w:r w:rsidR="0092421B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97576" w:rsidRPr="00500FAB">
        <w:rPr>
          <w:rFonts w:cs="Traditional Arabic" w:hint="cs"/>
          <w:sz w:val="34"/>
          <w:szCs w:val="34"/>
          <w:rtl/>
          <w:lang w:bidi="ar-EG"/>
        </w:rPr>
        <w:t xml:space="preserve"> أن هذه بذرة شر وعنوان نحس مؤذ</w:t>
      </w:r>
      <w:r w:rsidR="00CE3633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997576" w:rsidRPr="00500FAB">
        <w:rPr>
          <w:rFonts w:cs="Traditional Arabic" w:hint="cs"/>
          <w:sz w:val="34"/>
          <w:szCs w:val="34"/>
          <w:rtl/>
          <w:lang w:bidi="ar-EG"/>
        </w:rPr>
        <w:t>ن بعاقبة سيئة وخيمة</w:t>
      </w:r>
      <w:r w:rsidR="008C547C">
        <w:rPr>
          <w:rFonts w:cs="Traditional Arabic" w:hint="cs"/>
          <w:sz w:val="34"/>
          <w:szCs w:val="34"/>
          <w:rtl/>
          <w:lang w:bidi="ar-EG"/>
        </w:rPr>
        <w:t>،</w:t>
      </w:r>
      <w:r w:rsidR="00997576" w:rsidRPr="00500FAB">
        <w:rPr>
          <w:rFonts w:cs="Traditional Arabic" w:hint="cs"/>
          <w:sz w:val="34"/>
          <w:szCs w:val="34"/>
          <w:rtl/>
          <w:lang w:bidi="ar-EG"/>
        </w:rPr>
        <w:t xml:space="preserve"> جديرة بوجوب الاهتمام بها وحسمها قب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997576" w:rsidRPr="00500FAB">
        <w:rPr>
          <w:rFonts w:cs="Traditional Arabic" w:hint="cs"/>
          <w:sz w:val="34"/>
          <w:szCs w:val="34"/>
          <w:rtl/>
          <w:lang w:bidi="ar-EG"/>
        </w:rPr>
        <w:t xml:space="preserve"> استفحالها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، ولو فك</w:t>
      </w:r>
      <w:r w:rsidR="00E5374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ر المسؤولون في ع</w:t>
      </w:r>
      <w:r w:rsidR="00D548ED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ظ</w:t>
      </w:r>
      <w:r w:rsidR="00D548E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م ضررها وخطرها على المجتمع وما تعمل في كيانه من تفكيك ع</w:t>
      </w:r>
      <w:r w:rsidR="00D548ED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D548E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اه وإشاعة الر</w:t>
      </w:r>
      <w:r w:rsidR="00D548ED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 xml:space="preserve">عب فيه </w:t>
      </w:r>
      <w:r w:rsidR="00D548ED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4B128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4B128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4B128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D548ED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م منع</w:t>
      </w:r>
      <w:r w:rsidR="00D548ED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ها سياسة</w:t>
      </w:r>
      <w:r w:rsidR="00A471D6" w:rsidRPr="00500FAB">
        <w:rPr>
          <w:rFonts w:cs="Traditional Arabic" w:hint="cs"/>
          <w:sz w:val="34"/>
          <w:szCs w:val="34"/>
          <w:rtl/>
          <w:lang w:bidi="ar-EG"/>
        </w:rPr>
        <w:t>ً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، وكم في هذه المجلا</w:t>
      </w:r>
      <w:r w:rsidR="00A471D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ت من دس</w:t>
      </w:r>
      <w:r w:rsidR="00A471D6" w:rsidRPr="00500FAB">
        <w:rPr>
          <w:rFonts w:cs="Traditional Arabic" w:hint="cs"/>
          <w:sz w:val="34"/>
          <w:szCs w:val="34"/>
          <w:rtl/>
          <w:lang w:bidi="ar-EG"/>
        </w:rPr>
        <w:t>ٍّ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 xml:space="preserve"> على الأمة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 xml:space="preserve"> وتحبيذ الانقلابات الضار</w:t>
      </w:r>
      <w:r w:rsidR="00FF058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ة باسم يقظة الشعوب وحري</w:t>
      </w:r>
      <w:r w:rsidR="00336D2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تها</w:t>
      </w:r>
      <w:r w:rsidR="008C547C">
        <w:rPr>
          <w:rFonts w:cs="Traditional Arabic" w:hint="cs"/>
          <w:sz w:val="34"/>
          <w:szCs w:val="34"/>
          <w:rtl/>
          <w:lang w:bidi="ar-EG"/>
        </w:rPr>
        <w:t>!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 xml:space="preserve"> وهذا عدا ما فيها وما اشتملت عليه من إلحاد وزندقة وتشكيك في الدين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 xml:space="preserve"> وما في بعضها من صور خليعة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 xml:space="preserve"> الشيء الذي </w:t>
      </w:r>
      <w:r w:rsidR="00D77BEA" w:rsidRPr="00500FAB">
        <w:rPr>
          <w:rFonts w:cs="Traditional Arabic" w:hint="cs"/>
          <w:sz w:val="34"/>
          <w:szCs w:val="34"/>
          <w:rtl/>
          <w:lang w:bidi="ar-EG"/>
        </w:rPr>
        <w:t>أ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عتقد</w:t>
      </w:r>
      <w:r w:rsidR="00D77BEA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 xml:space="preserve"> ويعتقد كل</w:t>
      </w:r>
      <w:r w:rsidR="008F3345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 xml:space="preserve"> عاقل </w:t>
      </w:r>
      <w:r w:rsidR="00D77BE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أنه لا يعود على الأمة منه إلا الشر؛ وقد جاء في الحديث</w:t>
      </w:r>
      <w:r w:rsidR="008C547C">
        <w:rPr>
          <w:rFonts w:cs="Traditional Arabic" w:hint="cs"/>
          <w:sz w:val="34"/>
          <w:szCs w:val="34"/>
          <w:rtl/>
          <w:lang w:bidi="ar-EG"/>
        </w:rPr>
        <w:t>: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 xml:space="preserve"> أن النبي </w:t>
      </w:r>
      <w:r w:rsidR="00E218F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E218F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1F7A7E" w:rsidRPr="00500FAB">
        <w:rPr>
          <w:rFonts w:cs="Traditional Arabic" w:hint="cs"/>
          <w:sz w:val="34"/>
          <w:szCs w:val="34"/>
          <w:rtl/>
          <w:lang w:bidi="ar-EG"/>
        </w:rPr>
        <w:t>رأى مع عمر بن الخطاب</w:t>
      </w:r>
      <w:r w:rsidR="00FA6C71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ورقة من التوراة فغ</w:t>
      </w:r>
      <w:r w:rsidR="00E218F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ض</w:t>
      </w:r>
      <w:r w:rsidR="00E218FF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E218F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رسول</w:t>
      </w:r>
      <w:r w:rsidR="00FA6C7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الله </w:t>
      </w:r>
      <w:r w:rsidR="00E218F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FA6C71" w:rsidRPr="00500FAB">
        <w:rPr>
          <w:rFonts w:cs="Traditional Arabic" w:hint="cs"/>
          <w:sz w:val="34"/>
          <w:szCs w:val="34"/>
          <w:rtl/>
          <w:lang w:bidi="ar-EG"/>
        </w:rPr>
        <w:t>صلى الله عليه وسلم -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وذكر بعض المفسرين في تفسير قوله </w:t>
      </w:r>
      <w:r w:rsidR="00E218F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E218FF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="000F5450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0F5450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وَمِنَ</w:t>
      </w:r>
      <w:r w:rsidR="000F5450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0F5450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النَّاسِ</w:t>
      </w:r>
      <w:r w:rsidR="000F5450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0F5450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مَنْ</w:t>
      </w:r>
      <w:r w:rsidR="000F5450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0F5450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يَشْتَرِي</w:t>
      </w:r>
      <w:r w:rsidR="000F5450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0F5450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لَهْوَ</w:t>
      </w:r>
      <w:r w:rsidR="000F5450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0F5450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الْحَدِيثِ</w:t>
      </w:r>
      <w:r w:rsidR="000F5450" w:rsidRPr="00500FAB">
        <w:rPr>
          <w:rFonts w:cs="Traditional Arabic" w:hint="cs"/>
          <w:sz w:val="34"/>
          <w:szCs w:val="34"/>
          <w:lang w:bidi="ar-EG"/>
        </w:rPr>
        <w:sym w:font="AGA Arabesque" w:char="F05B"/>
      </w:r>
      <w:r w:rsidR="000F5450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لقمان</w:t>
      </w:r>
      <w:r w:rsidR="000F5450" w:rsidRPr="00500FAB">
        <w:rPr>
          <w:rFonts w:cs="Traditional Arabic"/>
          <w:sz w:val="34"/>
          <w:szCs w:val="34"/>
          <w:rtl/>
          <w:lang w:bidi="ar-EG"/>
        </w:rPr>
        <w:t>/6]</w:t>
      </w:r>
      <w:r w:rsidR="00B8333E" w:rsidRPr="00500FAB">
        <w:rPr>
          <w:rFonts w:cs="Traditional Arabic" w:hint="cs"/>
          <w:sz w:val="34"/>
          <w:szCs w:val="34"/>
          <w:rtl/>
          <w:lang w:bidi="ar-EG"/>
        </w:rPr>
        <w:t xml:space="preserve"> الآية</w:t>
      </w:r>
      <w:r w:rsidR="008C547C">
        <w:rPr>
          <w:rFonts w:cs="Traditional Arabic" w:hint="cs"/>
          <w:sz w:val="34"/>
          <w:szCs w:val="34"/>
          <w:rtl/>
          <w:lang w:bidi="ar-EG"/>
        </w:rPr>
        <w:t>: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أن رجلاً من قريش كان يأتي بأخبار فارس والروم ويقرأها على الناس ويقول</w:t>
      </w:r>
      <w:r w:rsidR="00B8333E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هذا خير</w:t>
      </w:r>
      <w:r w:rsidR="00B8333E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ا جاء به محمد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، وقد صر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ح العلماء</w:t>
      </w:r>
      <w:r w:rsidR="00761B0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بوجوب إحراق كتب الزندقة والمبتدعة والملاحدة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فكيف بهذه الكتب التي كل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ها إلحاد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وز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قة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وت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يك</w:t>
      </w:r>
      <w:r w:rsidR="00761B0B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في الد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ين</w:t>
      </w:r>
      <w:r w:rsidR="008422CE">
        <w:rPr>
          <w:rFonts w:cs="Traditional Arabic" w:hint="cs"/>
          <w:sz w:val="34"/>
          <w:szCs w:val="34"/>
          <w:rtl/>
          <w:lang w:bidi="ar-EG"/>
        </w:rPr>
        <w:t>؟!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فما رأي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ك في حالة هذا الشباب الأ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ز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ل الذي لم يتدر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ع بالسلاح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ولم يستعد</w:t>
      </w:r>
      <w:r w:rsidR="00761B0B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للنضال</w:t>
      </w:r>
      <w:r w:rsidR="008422CE">
        <w:rPr>
          <w:rFonts w:cs="Traditional Arabic" w:hint="cs"/>
          <w:sz w:val="34"/>
          <w:szCs w:val="34"/>
          <w:rtl/>
          <w:lang w:bidi="ar-EG"/>
        </w:rPr>
        <w:t>؛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بل ذهن</w:t>
      </w:r>
      <w:r w:rsidR="00761B0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فارغ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وقلبه م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>ل عليها غاية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الإقبال</w:t>
      </w:r>
      <w:r w:rsidR="008422CE">
        <w:rPr>
          <w:rFonts w:cs="Traditional Arabic" w:hint="cs"/>
          <w:sz w:val="34"/>
          <w:szCs w:val="34"/>
          <w:rtl/>
          <w:lang w:bidi="ar-EG"/>
        </w:rPr>
        <w:t>؟!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لا شك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0F5450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773B0A" w:rsidRPr="00500FAB">
        <w:rPr>
          <w:rFonts w:cs="Traditional Arabic" w:hint="cs"/>
          <w:sz w:val="34"/>
          <w:szCs w:val="34"/>
          <w:rtl/>
          <w:lang w:bidi="ar-EG"/>
        </w:rPr>
        <w:t>أنها ستكون سببًا لهلاكه وزي</w:t>
      </w:r>
      <w:r w:rsidR="00717204" w:rsidRPr="00500FAB">
        <w:rPr>
          <w:rFonts w:cs="Traditional Arabic" w:hint="cs"/>
          <w:sz w:val="34"/>
          <w:szCs w:val="34"/>
          <w:rtl/>
          <w:lang w:bidi="ar-EG"/>
        </w:rPr>
        <w:t>غه</w:t>
      </w:r>
      <w:r w:rsidR="00773B0A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7B69C5" w:rsidRDefault="007B69C5" w:rsidP="007B69C5">
      <w:pPr>
        <w:jc w:val="both"/>
        <w:rPr>
          <w:rFonts w:cs="Traditional Arabic"/>
          <w:sz w:val="34"/>
          <w:szCs w:val="34"/>
          <w:rtl/>
          <w:lang w:bidi="ar-EG"/>
        </w:rPr>
      </w:pPr>
    </w:p>
    <w:p w:rsidR="007B69C5" w:rsidRPr="00500FAB" w:rsidRDefault="007B69C5" w:rsidP="007B69C5">
      <w:pPr>
        <w:jc w:val="both"/>
        <w:rPr>
          <w:rFonts w:cs="Traditional Arabic"/>
          <w:sz w:val="34"/>
          <w:szCs w:val="34"/>
          <w:rtl/>
          <w:lang w:bidi="ar-EG"/>
        </w:rPr>
      </w:pPr>
    </w:p>
    <w:tbl>
      <w:tblPr>
        <w:tblStyle w:val="a5"/>
        <w:tblpPr w:leftFromText="180" w:rightFromText="180" w:vertAnchor="text" w:tblpXSpec="center" w:tblpY="1"/>
        <w:tblOverlap w:val="never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5"/>
        <w:gridCol w:w="1247"/>
        <w:gridCol w:w="3560"/>
      </w:tblGrid>
      <w:tr w:rsidR="00773B0A" w:rsidRPr="00500FAB" w:rsidTr="007B69C5">
        <w:tc>
          <w:tcPr>
            <w:tcW w:w="4870" w:type="dxa"/>
            <w:gridSpan w:val="2"/>
          </w:tcPr>
          <w:p w:rsidR="00773B0A" w:rsidRPr="00500FAB" w:rsidRDefault="00773B0A" w:rsidP="007B69C5">
            <w:pPr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أ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ت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ان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ِ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ي ه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و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اه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ا ق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ب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ْ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ل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 أ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ن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ْ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 أ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ع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ْ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ر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ِ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ف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 ال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ْ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ه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و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ى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br/>
            </w:r>
          </w:p>
        </w:tc>
        <w:tc>
          <w:tcPr>
            <w:tcW w:w="3652" w:type="dxa"/>
          </w:tcPr>
          <w:p w:rsidR="00773B0A" w:rsidRPr="00500FAB" w:rsidRDefault="00773B0A" w:rsidP="007B69C5">
            <w:pPr>
              <w:jc w:val="both"/>
              <w:rPr>
                <w:rFonts w:cs="Traditional Arabic"/>
                <w:sz w:val="34"/>
                <w:szCs w:val="34"/>
                <w:rtl/>
              </w:rPr>
            </w:pPr>
          </w:p>
        </w:tc>
      </w:tr>
      <w:tr w:rsidR="00773B0A" w:rsidRPr="00500FAB" w:rsidTr="007B69C5">
        <w:tc>
          <w:tcPr>
            <w:tcW w:w="3594" w:type="dxa"/>
          </w:tcPr>
          <w:p w:rsidR="00773B0A" w:rsidRPr="00500FAB" w:rsidRDefault="00773B0A" w:rsidP="007B69C5">
            <w:pPr>
              <w:jc w:val="both"/>
              <w:rPr>
                <w:rFonts w:cs="Traditional Arabic"/>
                <w:sz w:val="34"/>
                <w:szCs w:val="34"/>
                <w:rtl/>
              </w:rPr>
            </w:pPr>
          </w:p>
        </w:tc>
        <w:tc>
          <w:tcPr>
            <w:tcW w:w="4928" w:type="dxa"/>
            <w:gridSpan w:val="2"/>
          </w:tcPr>
          <w:p w:rsidR="00773B0A" w:rsidRPr="00500FAB" w:rsidRDefault="00773B0A" w:rsidP="007B69C5">
            <w:pPr>
              <w:jc w:val="both"/>
              <w:rPr>
                <w:rFonts w:cs="Traditional Arabic"/>
                <w:sz w:val="34"/>
                <w:szCs w:val="34"/>
                <w:rtl/>
                <w:lang w:bidi="ar-EG"/>
              </w:rPr>
            </w:pP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ف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ص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اد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ف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 xml:space="preserve"> ق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ل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ْ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بًا خ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َا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ل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ِ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يًا ف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ت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م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ك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َّ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ن</w:t>
            </w:r>
            <w:r w:rsidR="008D2461"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َ</w:t>
            </w:r>
            <w:r w:rsidRPr="00500FAB">
              <w:rPr>
                <w:rFonts w:cs="Traditional Arabic" w:hint="cs"/>
                <w:sz w:val="34"/>
                <w:szCs w:val="34"/>
                <w:rtl/>
                <w:lang w:bidi="ar-EG"/>
              </w:rPr>
              <w:t>ا</w:t>
            </w:r>
            <w:r w:rsidRPr="00500FAB">
              <w:rPr>
                <w:rFonts w:cs="Traditional Arabic"/>
                <w:sz w:val="34"/>
                <w:szCs w:val="34"/>
                <w:rtl/>
                <w:lang w:bidi="ar-EG"/>
              </w:rPr>
              <w:br/>
            </w:r>
          </w:p>
        </w:tc>
      </w:tr>
    </w:tbl>
    <w:p w:rsidR="009A787A" w:rsidRPr="00500FAB" w:rsidRDefault="00773B0A" w:rsidP="009A787A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ولا شك</w:t>
      </w:r>
      <w:r w:rsidR="008D246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A1408C" w:rsidRPr="00500FAB">
        <w:rPr>
          <w:rFonts w:cs="Traditional Arabic" w:hint="cs"/>
          <w:sz w:val="34"/>
          <w:szCs w:val="34"/>
          <w:rtl/>
          <w:lang w:bidi="ar-EG"/>
        </w:rPr>
        <w:t xml:space="preserve"> أن م</w:t>
      </w:r>
      <w:r w:rsidR="00C97AF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A1408C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C97AF4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A1408C" w:rsidRPr="00500FAB">
        <w:rPr>
          <w:rFonts w:cs="Traditional Arabic" w:hint="cs"/>
          <w:sz w:val="34"/>
          <w:szCs w:val="34"/>
          <w:rtl/>
          <w:lang w:bidi="ar-EG"/>
        </w:rPr>
        <w:t xml:space="preserve"> أقبل على تلك التُّرَّ</w:t>
      </w:r>
      <w:r w:rsidR="00DB6836" w:rsidRPr="00500FAB">
        <w:rPr>
          <w:rFonts w:cs="Traditional Arabic" w:hint="cs"/>
          <w:sz w:val="34"/>
          <w:szCs w:val="34"/>
          <w:rtl/>
          <w:lang w:bidi="ar-EG"/>
        </w:rPr>
        <w:t>هات في ص</w:t>
      </w:r>
      <w:r w:rsidR="00712714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DB6836" w:rsidRPr="00500FAB">
        <w:rPr>
          <w:rFonts w:cs="Traditional Arabic" w:hint="cs"/>
          <w:sz w:val="34"/>
          <w:szCs w:val="34"/>
          <w:rtl/>
          <w:lang w:bidi="ar-EG"/>
        </w:rPr>
        <w:t>غ</w:t>
      </w:r>
      <w:r w:rsidR="0071271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B6836" w:rsidRPr="00500FAB">
        <w:rPr>
          <w:rFonts w:cs="Traditional Arabic" w:hint="cs"/>
          <w:sz w:val="34"/>
          <w:szCs w:val="34"/>
          <w:rtl/>
          <w:lang w:bidi="ar-EG"/>
        </w:rPr>
        <w:t>ره ومبدأ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</w:t>
      </w:r>
      <w:r w:rsidR="0071271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71271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ره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وصارت هي د</w:t>
      </w:r>
      <w:r w:rsidR="00C97AF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C97AF4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C97AF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C97AF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ه وه</w:t>
      </w:r>
      <w:r w:rsidR="009B70DB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ج</w:t>
      </w:r>
      <w:r w:rsidR="009B70DB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يراه وسميره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وأ</w:t>
      </w:r>
      <w:r w:rsidR="00204D1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204D19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فتها نفسه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وش</w:t>
      </w:r>
      <w:r w:rsidR="008C5D6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غ</w:t>
      </w:r>
      <w:r w:rsidR="008C5D6D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ف بها قلبه</w:t>
      </w:r>
      <w:r w:rsidR="00F8418F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gramStart"/>
      <w:r w:rsidR="00F8418F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أنه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يصع</w:t>
      </w:r>
      <w:r w:rsidR="00F8418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ب إزاحته عنها وإخراجها من قلبه، ولقد لاح</w:t>
      </w:r>
      <w:r w:rsidR="009A787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ظ الشارع</w:t>
      </w:r>
      <w:r w:rsidR="009A787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9A787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="009A787A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5425FB" w:rsidRPr="00500FAB">
        <w:rPr>
          <w:rFonts w:cs="Traditional Arabic"/>
          <w:sz w:val="34"/>
          <w:szCs w:val="34"/>
          <w:rtl/>
          <w:lang w:bidi="ar-EG"/>
        </w:rPr>
        <w:t>–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5425FB" w:rsidRPr="00500FAB">
        <w:rPr>
          <w:rFonts w:cs="Traditional Arabic" w:hint="cs"/>
          <w:sz w:val="34"/>
          <w:szCs w:val="34"/>
          <w:rtl/>
          <w:lang w:bidi="ar-EG"/>
        </w:rPr>
        <w:t xml:space="preserve">ذلك </w:t>
      </w:r>
      <w:r w:rsidRPr="00500FAB">
        <w:rPr>
          <w:rFonts w:cs="Traditional Arabic" w:hint="cs"/>
          <w:sz w:val="34"/>
          <w:szCs w:val="34"/>
          <w:rtl/>
          <w:lang w:bidi="ar-EG"/>
        </w:rPr>
        <w:t>بقوله: «اقتلوا شيوخ المشركين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واست</w:t>
      </w:r>
      <w:r w:rsidR="009A787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9A787A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9A787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وا ش</w:t>
      </w:r>
      <w:r w:rsidR="009A787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9A787A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خ</w:t>
      </w:r>
      <w:r w:rsidR="009A787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هم»</w:t>
      </w:r>
      <w:r w:rsidR="009A787A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17"/>
      </w:r>
      <w:r w:rsidR="009A787A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773B0A" w:rsidRPr="00500FAB" w:rsidRDefault="00773B0A" w:rsidP="00CC192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فالواجب أن ي</w:t>
      </w:r>
      <w:r w:rsidR="00A8692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602684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A8692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ى هذا الشباب كما ي</w:t>
      </w:r>
      <w:r w:rsidR="0060268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602684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60268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ى المريض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وي</w:t>
      </w:r>
      <w:r w:rsidR="009A787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9A787A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ج</w:t>
      </w:r>
      <w:r w:rsidR="009A787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 عليهم في أفهامهم وعقولهم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فكما أ</w:t>
      </w:r>
      <w:r w:rsidR="00757270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Pr="00500FAB">
        <w:rPr>
          <w:rFonts w:cs="Traditional Arabic" w:hint="cs"/>
          <w:sz w:val="34"/>
          <w:szCs w:val="34"/>
          <w:rtl/>
          <w:lang w:bidi="ar-EG"/>
        </w:rPr>
        <w:t>ه ي</w:t>
      </w:r>
      <w:r w:rsidR="0075727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757270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ج</w:t>
      </w:r>
      <w:r w:rsidR="0075727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 على الإنسان إذا فسد ت</w:t>
      </w:r>
      <w:r w:rsidR="0075727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75727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757270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فه في ماله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فالحجر عليه إذا فسد ت</w:t>
      </w:r>
      <w:r w:rsidR="0075727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75727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757270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75727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ه في دينه أ</w:t>
      </w:r>
      <w:r w:rsidR="0075727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757270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75727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ى</w:t>
      </w:r>
      <w:r w:rsidR="00757270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لأن الدين لا ع</w:t>
      </w:r>
      <w:r w:rsidR="0055390C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55390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ض له.</w:t>
      </w:r>
    </w:p>
    <w:p w:rsidR="00773B0A" w:rsidRPr="00500FAB" w:rsidRDefault="004F548F" w:rsidP="00A759A6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وأم</w:t>
      </w:r>
      <w:r w:rsidR="009E711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 لبس السترة والبنطلون</w:t>
      </w:r>
      <w:r w:rsidR="008422CE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فإن كان ذلك م</w:t>
      </w:r>
      <w:r w:rsidR="00CC192B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لباس الكفار وزي</w:t>
      </w:r>
      <w:r w:rsidR="00CC192B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هم الخاص فهو ممنوع</w:t>
      </w:r>
      <w:r w:rsidR="00CC192B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بعل</w:t>
      </w:r>
      <w:r w:rsidR="00FD021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 التشب</w:t>
      </w:r>
      <w:r w:rsidR="00FD0218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ه بهم، وقد ت</w:t>
      </w:r>
      <w:r w:rsidR="00FD021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FD021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FD021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م الكلام على ذلك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وإن لم يكن من زيهم الخاص فلا بأس بذلك</w:t>
      </w:r>
      <w:r w:rsidR="00E824AF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إذ الأصل في اللباس الإباحة، إلا ما ورد الدليل بالنهي عنه.</w:t>
      </w:r>
    </w:p>
    <w:p w:rsidR="004F548F" w:rsidRPr="00500FAB" w:rsidRDefault="00A759A6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وأما الجواب على السؤال الثاني</w:t>
      </w:r>
      <w:r w:rsidR="004F548F" w:rsidRPr="00500FAB">
        <w:rPr>
          <w:rFonts w:cs="Traditional Arabic" w:hint="cs"/>
          <w:sz w:val="34"/>
          <w:szCs w:val="34"/>
          <w:rtl/>
          <w:lang w:bidi="ar-EG"/>
        </w:rPr>
        <w:t xml:space="preserve"> وهو: هل يجوز للإنسان أن ي</w:t>
      </w:r>
      <w:r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4F548F"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4F548F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4F548F" w:rsidRPr="00500FAB">
        <w:rPr>
          <w:rFonts w:cs="Traditional Arabic" w:hint="cs"/>
          <w:sz w:val="34"/>
          <w:szCs w:val="34"/>
          <w:rtl/>
          <w:lang w:bidi="ar-EG"/>
        </w:rPr>
        <w:t>ق أو يتشاءم</w:t>
      </w:r>
      <w:r w:rsidR="008422CE">
        <w:rPr>
          <w:rFonts w:cs="Traditional Arabic" w:hint="cs"/>
          <w:sz w:val="34"/>
          <w:szCs w:val="34"/>
          <w:rtl/>
          <w:lang w:bidi="ar-EG"/>
        </w:rPr>
        <w:t>:</w:t>
      </w:r>
      <w:r w:rsidR="004F548F" w:rsidRPr="00500FAB">
        <w:rPr>
          <w:rFonts w:cs="Traditional Arabic" w:hint="cs"/>
          <w:sz w:val="34"/>
          <w:szCs w:val="34"/>
          <w:rtl/>
          <w:lang w:bidi="ar-EG"/>
        </w:rPr>
        <w:t xml:space="preserve"> في عدد أو يوم</w:t>
      </w:r>
      <w:r w:rsidR="008422CE">
        <w:rPr>
          <w:rFonts w:cs="Traditional Arabic" w:hint="cs"/>
          <w:sz w:val="34"/>
          <w:szCs w:val="34"/>
          <w:rtl/>
          <w:lang w:bidi="ar-EG"/>
        </w:rPr>
        <w:t>،</w:t>
      </w:r>
      <w:r w:rsidR="004F548F" w:rsidRPr="00500FAB">
        <w:rPr>
          <w:rFonts w:cs="Traditional Arabic" w:hint="cs"/>
          <w:sz w:val="34"/>
          <w:szCs w:val="34"/>
          <w:rtl/>
          <w:lang w:bidi="ar-EG"/>
        </w:rPr>
        <w:t xml:space="preserve"> أو شهر أو نحو ذلك</w:t>
      </w:r>
      <w:r w:rsidR="008422CE">
        <w:rPr>
          <w:rFonts w:cs="Traditional Arabic" w:hint="cs"/>
          <w:sz w:val="34"/>
          <w:szCs w:val="34"/>
          <w:rtl/>
          <w:lang w:bidi="ar-EG"/>
        </w:rPr>
        <w:t>... إلى آخره؟</w:t>
      </w:r>
    </w:p>
    <w:p w:rsidR="004F548F" w:rsidRPr="00500FAB" w:rsidRDefault="004F548F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فالجواب:</w:t>
      </w:r>
    </w:p>
    <w:p w:rsidR="004F548F" w:rsidRPr="00500FAB" w:rsidRDefault="004F548F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هذا لا يجوز</w:t>
      </w:r>
      <w:r w:rsidR="009D6BD6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بل هو من عادات أهل الجاهلية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الش</w:t>
      </w:r>
      <w:r w:rsidR="00A759A6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A759A6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A759A6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A759A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</w:t>
      </w:r>
      <w:proofErr w:type="spell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التي جاء الإسلام بن</w:t>
      </w:r>
      <w:r w:rsidR="00A759A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A759A6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A759A6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ها وإبطالها، وقد ص</w:t>
      </w:r>
      <w:r w:rsidR="000E547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0E547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0E547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ت ال</w:t>
      </w:r>
      <w:r w:rsidR="00D17CCA" w:rsidRPr="00500FAB">
        <w:rPr>
          <w:rFonts w:cs="Traditional Arabic" w:hint="cs"/>
          <w:sz w:val="34"/>
          <w:szCs w:val="34"/>
          <w:rtl/>
          <w:lang w:bidi="ar-EG"/>
        </w:rPr>
        <w:t>أ</w:t>
      </w:r>
      <w:r w:rsidRPr="00500FAB">
        <w:rPr>
          <w:rFonts w:cs="Traditional Arabic" w:hint="cs"/>
          <w:sz w:val="34"/>
          <w:szCs w:val="34"/>
          <w:rtl/>
          <w:lang w:bidi="ar-EG"/>
        </w:rPr>
        <w:t>دلة بتحريم ذلك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وأنه من الش</w:t>
      </w:r>
      <w:r w:rsidR="009C0360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رك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وأنه لا تأثير له في جلب ن</w:t>
      </w:r>
      <w:r w:rsidR="009C036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9C0360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ع أو د</w:t>
      </w:r>
      <w:r w:rsidR="009C036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9C0360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ع ضرر</w:t>
      </w:r>
      <w:r w:rsidR="00AF6416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إذ لا معطي ولا مانع ولا نافع ولا ضار</w:t>
      </w:r>
      <w:r w:rsidR="00CC6D9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إلا الله </w:t>
      </w:r>
      <w:proofErr w:type="gramStart"/>
      <w:r w:rsidR="00254492" w:rsidRPr="00500FAB">
        <w:rPr>
          <w:rFonts w:cs="Traditional Arabic" w:hint="cs"/>
          <w:sz w:val="34"/>
          <w:szCs w:val="34"/>
          <w:rtl/>
          <w:lang w:bidi="ar-EG"/>
        </w:rPr>
        <w:t>- سبحانه</w:t>
      </w:r>
      <w:proofErr w:type="gramEnd"/>
      <w:r w:rsidR="00254492" w:rsidRPr="00500FAB">
        <w:rPr>
          <w:rFonts w:cs="Traditional Arabic" w:hint="cs"/>
          <w:sz w:val="34"/>
          <w:szCs w:val="34"/>
          <w:rtl/>
          <w:lang w:bidi="ar-EG"/>
        </w:rPr>
        <w:t xml:space="preserve"> وتعالى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قال الله تعالى: 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592E95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وَإِنْ</w:t>
      </w:r>
      <w:r w:rsidR="00592E95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592E95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يَمْسَسْكَ</w:t>
      </w:r>
      <w:r w:rsidR="00592E95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592E95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اللَّهُ</w:t>
      </w:r>
      <w:r w:rsidR="00592E95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592E95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بِضُرٍّ</w:t>
      </w:r>
      <w:r w:rsidR="00592E95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592E95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فَلَا</w:t>
      </w:r>
      <w:r w:rsidR="00592E95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592E95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كَاشِفَ</w:t>
      </w:r>
      <w:r w:rsidR="00592E95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592E95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لَهُ</w:t>
      </w:r>
      <w:r w:rsidR="00592E95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592E95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إِلَّا</w:t>
      </w:r>
      <w:r w:rsidR="00592E95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592E95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هُوَ</w:t>
      </w:r>
      <w:r w:rsidR="00592E95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592E95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وَإِنْ</w:t>
      </w:r>
      <w:r w:rsidR="00592E95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592E95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يَمْسَسْكَ</w:t>
      </w:r>
      <w:r w:rsidR="00592E95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592E95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بِخَيْرٍ</w:t>
      </w:r>
      <w:r w:rsidR="00592E95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592E95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فَهُوَ</w:t>
      </w:r>
      <w:r w:rsidR="00592E95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592E95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عَلَى</w:t>
      </w:r>
      <w:r w:rsidR="00592E95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592E95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كُلِّ</w:t>
      </w:r>
      <w:r w:rsidR="00592E95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592E95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شَيْءٍ</w:t>
      </w:r>
      <w:r w:rsidR="00592E95" w:rsidRPr="007B69C5">
        <w:rPr>
          <w:rFonts w:cs="Traditional Arabic"/>
          <w:b/>
          <w:bCs/>
          <w:color w:val="008000"/>
          <w:sz w:val="34"/>
          <w:szCs w:val="34"/>
          <w:rtl/>
          <w:lang w:bidi="ar-EG"/>
        </w:rPr>
        <w:t xml:space="preserve"> </w:t>
      </w:r>
      <w:r w:rsidR="00592E95" w:rsidRPr="007B69C5">
        <w:rPr>
          <w:rFonts w:cs="Traditional Arabic" w:hint="cs"/>
          <w:b/>
          <w:bCs/>
          <w:color w:val="008000"/>
          <w:sz w:val="34"/>
          <w:szCs w:val="34"/>
          <w:rtl/>
          <w:lang w:bidi="ar-EG"/>
        </w:rPr>
        <w:t>قَدِيرٌ</w:t>
      </w:r>
      <w:r w:rsidR="00592E95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592E95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592E95" w:rsidRPr="00500FAB">
        <w:rPr>
          <w:rFonts w:cs="Traditional Arabic" w:hint="cs"/>
          <w:sz w:val="34"/>
          <w:szCs w:val="34"/>
          <w:rtl/>
          <w:lang w:bidi="ar-EG"/>
        </w:rPr>
        <w:t>الأنعام</w:t>
      </w:r>
      <w:r w:rsidR="00592E95" w:rsidRPr="00500FAB">
        <w:rPr>
          <w:rFonts w:cs="Traditional Arabic"/>
          <w:sz w:val="34"/>
          <w:szCs w:val="34"/>
          <w:rtl/>
          <w:lang w:bidi="ar-EG"/>
        </w:rPr>
        <w:t>/17]</w:t>
      </w:r>
      <w:r w:rsidR="00592E95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592E95" w:rsidRPr="00500FAB" w:rsidRDefault="00592E95" w:rsidP="007F19C0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 xml:space="preserve">وفي حديث ابن عباس </w:t>
      </w:r>
      <w:r w:rsidR="00254492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رضي الله عنهما </w:t>
      </w:r>
      <w:r w:rsidR="00254492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="009D6BD6">
        <w:rPr>
          <w:rFonts w:cs="Traditional Arabic" w:hint="cs"/>
          <w:sz w:val="34"/>
          <w:szCs w:val="34"/>
          <w:rtl/>
          <w:lang w:bidi="ar-EG"/>
        </w:rPr>
        <w:t>:</w:t>
      </w:r>
      <w:r w:rsidR="00254492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أن النبي 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قال: «لو اجتمعت الأ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 على أن ينفعوك بشيء</w:t>
      </w:r>
      <w:r w:rsidR="009D6BD6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لم ينفعوك إلا بشيء قد كتبه الله لك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وإن اجتمعوا على أن ي</w:t>
      </w:r>
      <w:r w:rsidR="00CC6D9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ض</w:t>
      </w:r>
      <w:r w:rsidR="00CC6D9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CC6D98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وك بشيء</w:t>
      </w:r>
      <w:r w:rsidR="009D6BD6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لم يضر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وك إلا بشيء قد كتبه الله عليك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ر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ت الأ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Pr="00500FAB">
        <w:rPr>
          <w:rFonts w:cs="Traditional Arabic" w:hint="cs"/>
          <w:sz w:val="34"/>
          <w:szCs w:val="34"/>
          <w:rtl/>
          <w:lang w:bidi="ar-EG"/>
        </w:rPr>
        <w:t>لام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وج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>َّت الصحف»، وعن أبي هريرة</w:t>
      </w:r>
      <w:r w:rsidR="009D6BD6">
        <w:rPr>
          <w:rFonts w:cs="Traditional Arabic" w:hint="cs"/>
          <w:sz w:val="34"/>
          <w:szCs w:val="34"/>
          <w:rtl/>
          <w:lang w:bidi="ar-EG"/>
        </w:rPr>
        <w:t>: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 xml:space="preserve"> أن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النبي 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قال: «لا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 xml:space="preserve"> ع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ى ولا ط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3C712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 xml:space="preserve">ة ولا هامة ولا 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lastRenderedPageBreak/>
        <w:t>صفر</w:t>
      </w:r>
      <w:r w:rsidRPr="00500FAB">
        <w:rPr>
          <w:rFonts w:cs="Traditional Arabic" w:hint="cs"/>
          <w:sz w:val="34"/>
          <w:szCs w:val="34"/>
          <w:rtl/>
          <w:lang w:bidi="ar-EG"/>
        </w:rPr>
        <w:t>»</w:t>
      </w:r>
      <w:r w:rsidR="003C712F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18"/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 xml:space="preserve"> وفي رواية</w:t>
      </w:r>
      <w:r w:rsidR="00F264BE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 xml:space="preserve"> «ولا ن</w:t>
      </w:r>
      <w:r w:rsidR="00291C1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291C1C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ء ولا غول»</w:t>
      </w:r>
      <w:r w:rsidR="00C709AE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19"/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 xml:space="preserve"> فنفى الش</w:t>
      </w:r>
      <w:r w:rsidR="00BC62C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ار</w:t>
      </w:r>
      <w:r w:rsidR="00BC62CF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 xml:space="preserve">ع </w:t>
      </w:r>
      <w:r w:rsidR="00BC62C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BC62C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الط</w:t>
      </w:r>
      <w:r w:rsidR="00BC62CF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BC62C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رة وما ذكر في الحديث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 xml:space="preserve"> وأخبر أنه لا وجود له ولا تأثير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 xml:space="preserve"> وإنما يقع في القلب </w:t>
      </w:r>
      <w:proofErr w:type="spellStart"/>
      <w:r w:rsidR="00EF449B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ات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ٌ</w:t>
      </w:r>
      <w:proofErr w:type="spellEnd"/>
      <w:r w:rsidR="00EF449B" w:rsidRPr="00500FAB">
        <w:rPr>
          <w:rFonts w:cs="Traditional Arabic" w:hint="cs"/>
          <w:sz w:val="34"/>
          <w:szCs w:val="34"/>
          <w:rtl/>
          <w:lang w:bidi="ar-EG"/>
        </w:rPr>
        <w:t xml:space="preserve"> وخ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الات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 xml:space="preserve"> فاسدة، وقوله</w:t>
      </w:r>
      <w:r w:rsidR="009D6BD6">
        <w:rPr>
          <w:rFonts w:cs="Traditional Arabic" w:hint="cs"/>
          <w:sz w:val="34"/>
          <w:szCs w:val="34"/>
          <w:rtl/>
          <w:lang w:bidi="ar-EG"/>
        </w:rPr>
        <w:t>: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(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>ولا صفر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)</w:t>
      </w:r>
      <w:r w:rsidR="009D6BD6">
        <w:rPr>
          <w:rFonts w:cs="Traditional Arabic" w:hint="cs"/>
          <w:sz w:val="34"/>
          <w:szCs w:val="34"/>
          <w:rtl/>
          <w:lang w:bidi="ar-EG"/>
        </w:rPr>
        <w:t>: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 xml:space="preserve"> نفي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 xml:space="preserve"> لما كان عليه أهل الجاهلية من التشاؤم بشهر صفر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 xml:space="preserve"> ويقولون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EF449B" w:rsidRPr="00500FAB">
        <w:rPr>
          <w:rFonts w:cs="Traditional Arabic" w:hint="cs"/>
          <w:sz w:val="34"/>
          <w:szCs w:val="34"/>
          <w:rtl/>
          <w:lang w:bidi="ar-EG"/>
        </w:rPr>
        <w:t xml:space="preserve"> هو شهر</w:t>
      </w:r>
      <w:r w:rsidR="00335810" w:rsidRPr="00500FAB">
        <w:rPr>
          <w:rFonts w:cs="Traditional Arabic" w:hint="cs"/>
          <w:sz w:val="34"/>
          <w:szCs w:val="34"/>
          <w:rtl/>
          <w:lang w:bidi="ar-EG"/>
        </w:rPr>
        <w:t xml:space="preserve"> الد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35810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35810" w:rsidRPr="00500FAB">
        <w:rPr>
          <w:rFonts w:cs="Traditional Arabic" w:hint="cs"/>
          <w:sz w:val="34"/>
          <w:szCs w:val="34"/>
          <w:rtl/>
          <w:lang w:bidi="ar-EG"/>
        </w:rPr>
        <w:t>اهي</w:t>
      </w:r>
      <w:r w:rsidR="009D6BD6">
        <w:rPr>
          <w:rFonts w:cs="Traditional Arabic" w:hint="cs"/>
          <w:sz w:val="34"/>
          <w:szCs w:val="34"/>
          <w:rtl/>
          <w:lang w:bidi="ar-EG"/>
        </w:rPr>
        <w:t>،</w:t>
      </w:r>
      <w:r w:rsidR="00335810" w:rsidRPr="00500FAB">
        <w:rPr>
          <w:rFonts w:cs="Traditional Arabic" w:hint="cs"/>
          <w:sz w:val="34"/>
          <w:szCs w:val="34"/>
          <w:rtl/>
          <w:lang w:bidi="ar-EG"/>
        </w:rPr>
        <w:t xml:space="preserve"> فنفى ذلك 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335810" w:rsidRPr="00500FAB">
        <w:rPr>
          <w:rFonts w:cs="Traditional Arabic" w:hint="cs"/>
          <w:sz w:val="34"/>
          <w:szCs w:val="34"/>
          <w:rtl/>
          <w:lang w:bidi="ar-EG"/>
        </w:rPr>
        <w:t>صلى الله عليه  وسلم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335810" w:rsidRPr="00500FAB">
        <w:rPr>
          <w:rFonts w:cs="Traditional Arabic" w:hint="cs"/>
          <w:sz w:val="34"/>
          <w:szCs w:val="34"/>
          <w:rtl/>
          <w:lang w:bidi="ar-EG"/>
        </w:rPr>
        <w:t xml:space="preserve"> وأ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35810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335810" w:rsidRPr="00500FAB">
        <w:rPr>
          <w:rFonts w:cs="Traditional Arabic" w:hint="cs"/>
          <w:sz w:val="34"/>
          <w:szCs w:val="34"/>
          <w:rtl/>
          <w:lang w:bidi="ar-EG"/>
        </w:rPr>
        <w:t>ط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35810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CB6F7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35810" w:rsidRPr="00500FAB">
        <w:rPr>
          <w:rFonts w:cs="Traditional Arabic" w:hint="cs"/>
          <w:sz w:val="34"/>
          <w:szCs w:val="34"/>
          <w:rtl/>
          <w:lang w:bidi="ar-EG"/>
        </w:rPr>
        <w:t>ه و</w:t>
      </w:r>
      <w:r w:rsidR="003B1A6E" w:rsidRPr="00500FAB">
        <w:rPr>
          <w:rFonts w:cs="Traditional Arabic" w:hint="cs"/>
          <w:sz w:val="34"/>
          <w:szCs w:val="34"/>
          <w:rtl/>
          <w:lang w:bidi="ar-EG"/>
        </w:rPr>
        <w:t>أ</w:t>
      </w:r>
      <w:r w:rsidR="00335810" w:rsidRPr="00500FAB">
        <w:rPr>
          <w:rFonts w:cs="Traditional Arabic" w:hint="cs"/>
          <w:sz w:val="34"/>
          <w:szCs w:val="34"/>
          <w:rtl/>
          <w:lang w:bidi="ar-EG"/>
        </w:rPr>
        <w:t>خبر أن شهر صفر كغيره من الشهور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35810" w:rsidRPr="00500FAB">
        <w:rPr>
          <w:rFonts w:cs="Traditional Arabic" w:hint="cs"/>
          <w:sz w:val="34"/>
          <w:szCs w:val="34"/>
          <w:rtl/>
          <w:lang w:bidi="ar-EG"/>
        </w:rPr>
        <w:t xml:space="preserve"> لا تأثير له في جلب نفع ولا دفع ضرر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 xml:space="preserve"> وكذلك الأيام والليالي والس</w:t>
      </w:r>
      <w:r w:rsidR="007F19C0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>اعات لا فرق بينها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 xml:space="preserve"> وكان أ</w:t>
      </w:r>
      <w:r w:rsidR="007F19C0"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>ل الجاهلية يتشاءمون بيوم الأربعاء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 xml:space="preserve"> ويتشاءمون بشهر شوال </w:t>
      </w:r>
      <w:r w:rsidR="00BC1F10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>في النكاح فيه خاصة</w:t>
      </w:r>
      <w:r w:rsidR="00BC1F10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 xml:space="preserve"> وكانت عائشة </w:t>
      </w:r>
      <w:r w:rsidR="00BC1F10" w:rsidRPr="00500FAB">
        <w:rPr>
          <w:rFonts w:cs="Traditional Arabic" w:hint="cs"/>
          <w:sz w:val="34"/>
          <w:szCs w:val="34"/>
          <w:rtl/>
          <w:lang w:bidi="ar-EG"/>
        </w:rPr>
        <w:t xml:space="preserve">- رضي الله عنها </w:t>
      </w:r>
      <w:r w:rsidR="00FE3FE9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="00BC1F10" w:rsidRPr="00500FAB">
        <w:rPr>
          <w:rFonts w:cs="Traditional Arabic" w:hint="cs"/>
          <w:sz w:val="34"/>
          <w:szCs w:val="34"/>
          <w:rtl/>
          <w:lang w:bidi="ar-EG"/>
        </w:rPr>
        <w:t xml:space="preserve"> تقول: تزوجني 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 xml:space="preserve">رسول الله </w:t>
      </w:r>
      <w:r w:rsidR="00BC1F10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BC1F10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>في شهر شو</w:t>
      </w:r>
      <w:r w:rsidR="00BC1F10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>ال فمن كان عند</w:t>
      </w:r>
      <w:r w:rsidR="00BC1F10"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 xml:space="preserve"> أحظى مني، وهذا كتشاؤم الرافضة باسم العشرة وكراهتهم له</w:t>
      </w:r>
      <w:r w:rsidR="00784D30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 xml:space="preserve"> لبغضهم وعداوتهم للعشرة الم</w:t>
      </w:r>
      <w:r w:rsidR="00D82445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D8244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D8244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D82445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 xml:space="preserve">ين بالجنة من أصحاب رسول الله </w:t>
      </w:r>
      <w:r w:rsidR="005D6C41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="005D6C41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 xml:space="preserve"> وهذا من جهلهم وسخافة عقولهم، </w:t>
      </w:r>
      <w:r w:rsidR="005D6C41" w:rsidRPr="00500FAB">
        <w:rPr>
          <w:rFonts w:cs="Traditional Arabic" w:hint="cs"/>
          <w:sz w:val="34"/>
          <w:szCs w:val="34"/>
          <w:rtl/>
          <w:lang w:bidi="ar-EG"/>
        </w:rPr>
        <w:t>والكلام على هذه المسألة استوفاه</w:t>
      </w:r>
      <w:r w:rsidR="0041344A" w:rsidRPr="00500FAB">
        <w:rPr>
          <w:rFonts w:cs="Traditional Arabic" w:hint="cs"/>
          <w:sz w:val="34"/>
          <w:szCs w:val="34"/>
          <w:rtl/>
          <w:lang w:bidi="ar-EG"/>
        </w:rPr>
        <w:t xml:space="preserve"> شيخ الإسلام</w:t>
      </w:r>
      <w:r w:rsidR="00D10807" w:rsidRPr="00500FAB">
        <w:rPr>
          <w:rFonts w:cs="Traditional Arabic" w:hint="cs"/>
          <w:sz w:val="34"/>
          <w:szCs w:val="34"/>
          <w:rtl/>
          <w:lang w:bidi="ar-EG"/>
        </w:rPr>
        <w:t xml:space="preserve"> في </w:t>
      </w:r>
      <w:r w:rsidR="005D6C41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10807" w:rsidRPr="00500FAB">
        <w:rPr>
          <w:rFonts w:cs="Traditional Arabic" w:hint="cs"/>
          <w:sz w:val="34"/>
          <w:szCs w:val="34"/>
          <w:rtl/>
          <w:lang w:bidi="ar-EG"/>
        </w:rPr>
        <w:t>المنهاج</w:t>
      </w:r>
      <w:r w:rsidR="005D6C41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10807" w:rsidRPr="00500FAB">
        <w:rPr>
          <w:rFonts w:cs="Traditional Arabic" w:hint="cs"/>
          <w:sz w:val="34"/>
          <w:szCs w:val="34"/>
          <w:rtl/>
          <w:lang w:bidi="ar-EG"/>
        </w:rPr>
        <w:t xml:space="preserve"> في الر</w:t>
      </w:r>
      <w:r w:rsidR="008062C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D10807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E905CD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D10807" w:rsidRPr="00500FAB">
        <w:rPr>
          <w:rFonts w:cs="Traditional Arabic" w:hint="cs"/>
          <w:sz w:val="34"/>
          <w:szCs w:val="34"/>
          <w:rtl/>
          <w:lang w:bidi="ar-EG"/>
        </w:rPr>
        <w:t xml:space="preserve"> على </w:t>
      </w:r>
      <w:proofErr w:type="spellStart"/>
      <w:r w:rsidR="00D10807" w:rsidRPr="00500FAB">
        <w:rPr>
          <w:rFonts w:cs="Traditional Arabic" w:hint="cs"/>
          <w:sz w:val="34"/>
          <w:szCs w:val="34"/>
          <w:rtl/>
          <w:lang w:bidi="ar-EG"/>
        </w:rPr>
        <w:t>الر</w:t>
      </w:r>
      <w:r w:rsidR="009C674B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D10807" w:rsidRPr="00500FAB">
        <w:rPr>
          <w:rFonts w:cs="Traditional Arabic" w:hint="cs"/>
          <w:sz w:val="34"/>
          <w:szCs w:val="34"/>
          <w:rtl/>
          <w:lang w:bidi="ar-EG"/>
        </w:rPr>
        <w:t>اف</w:t>
      </w:r>
      <w:r w:rsidR="009C674B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D10807" w:rsidRPr="00500FAB">
        <w:rPr>
          <w:rFonts w:cs="Traditional Arabic" w:hint="cs"/>
          <w:sz w:val="34"/>
          <w:szCs w:val="34"/>
          <w:rtl/>
          <w:lang w:bidi="ar-EG"/>
        </w:rPr>
        <w:t>ضي</w:t>
      </w:r>
      <w:proofErr w:type="spellEnd"/>
      <w:r w:rsidR="00D10807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0202D8" w:rsidRPr="00500FAB" w:rsidRDefault="00D10807" w:rsidP="00B017C4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وكذلك أهل الت</w:t>
      </w:r>
      <w:r w:rsidR="006B171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6B171C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ج</w:t>
      </w:r>
      <w:r w:rsidR="006B171C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يم ي</w:t>
      </w:r>
      <w:r w:rsidR="006B171C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6B171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6B171C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مون الأوقات إلى ساعة ن</w:t>
      </w:r>
      <w:r w:rsidR="00D7215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D7215C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س وش</w:t>
      </w:r>
      <w:r w:rsidR="00D7215C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ؤ</w:t>
      </w:r>
      <w:r w:rsidR="00D7215C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وساعة س</w:t>
      </w:r>
      <w:r w:rsidR="00D7215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D7215C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د وخ</w:t>
      </w:r>
      <w:r w:rsidR="00186AD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186AD1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ولا يخفى حكم التنجيم وتحريمه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وأنه من أقسام السحر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والكلام عليه مستوف</w:t>
      </w:r>
      <w:r w:rsidR="001F2C62" w:rsidRPr="00500FAB">
        <w:rPr>
          <w:rFonts w:cs="Traditional Arabic" w:hint="cs"/>
          <w:sz w:val="34"/>
          <w:szCs w:val="34"/>
          <w:rtl/>
          <w:lang w:bidi="ar-EG"/>
        </w:rPr>
        <w:t>ً</w:t>
      </w:r>
      <w:r w:rsidRPr="00500FAB">
        <w:rPr>
          <w:rFonts w:cs="Traditional Arabic" w:hint="cs"/>
          <w:sz w:val="34"/>
          <w:szCs w:val="34"/>
          <w:rtl/>
          <w:lang w:bidi="ar-EG"/>
        </w:rPr>
        <w:t>ى في موضعه، وكل</w:t>
      </w:r>
      <w:r w:rsidR="001F2C62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هذه الأمور من العادات الجاهلي</w:t>
      </w:r>
      <w:r w:rsidR="00A47BB9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ة التي </w:t>
      </w:r>
      <w:r w:rsidR="001F2C62" w:rsidRPr="00500FAB">
        <w:rPr>
          <w:rFonts w:cs="Traditional Arabic" w:hint="cs"/>
          <w:sz w:val="34"/>
          <w:szCs w:val="34"/>
          <w:rtl/>
          <w:lang w:bidi="ar-EG"/>
        </w:rPr>
        <w:t xml:space="preserve">جاء 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الشرع بنفيها وإبطالها</w:t>
      </w:r>
      <w:r w:rsidR="00B017C4">
        <w:rPr>
          <w:rFonts w:cs="Traditional Arabic" w:hint="cs"/>
          <w:sz w:val="34"/>
          <w:szCs w:val="34"/>
          <w:rtl/>
          <w:lang w:bidi="ar-EG"/>
        </w:rPr>
        <w:t>؛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 xml:space="preserve"> قال </w:t>
      </w:r>
      <w:r w:rsidR="001F2C62" w:rsidRPr="00500FAB">
        <w:rPr>
          <w:rFonts w:cs="Traditional Arabic" w:hint="cs"/>
          <w:sz w:val="34"/>
          <w:szCs w:val="34"/>
          <w:rtl/>
          <w:lang w:bidi="ar-EG"/>
        </w:rPr>
        <w:t>ا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 xml:space="preserve">بن القيم </w:t>
      </w:r>
      <w:r w:rsidR="001F2C62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رحمه الله</w:t>
      </w:r>
      <w:r w:rsidR="001F2C62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="00BF671F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الت</w:t>
      </w:r>
      <w:r w:rsidR="001F2C6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ط</w:t>
      </w:r>
      <w:r w:rsidR="001F2C6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1F2C62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BF671F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 xml:space="preserve"> هو الت</w:t>
      </w:r>
      <w:r w:rsidR="001F2C6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B017C4">
        <w:rPr>
          <w:rFonts w:cs="Traditional Arabic" w:hint="cs"/>
          <w:sz w:val="34"/>
          <w:szCs w:val="34"/>
          <w:rtl/>
          <w:lang w:bidi="ar-EG"/>
        </w:rPr>
        <w:t>شاؤم بمرئ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ي أو مسموع</w:t>
      </w:r>
      <w:r w:rsidR="00B017C4">
        <w:rPr>
          <w:rFonts w:cs="Traditional Arabic" w:hint="cs"/>
          <w:sz w:val="34"/>
          <w:szCs w:val="34"/>
          <w:rtl/>
          <w:lang w:bidi="ar-EG"/>
        </w:rPr>
        <w:t>،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 xml:space="preserve"> فإذا استعملها الإنسان فرجع بها من سفر وامتنع بها عن ما عزم عليه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 xml:space="preserve"> فقد قرع باب الشرك بل و</w:t>
      </w:r>
      <w:r w:rsidR="00BF671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BF671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جه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 xml:space="preserve"> وبرئ من التوكل على الله </w:t>
      </w:r>
      <w:r w:rsidR="00570FC0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="00090E42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سبحانه</w:t>
      </w:r>
      <w:r w:rsidR="00090E42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 xml:space="preserve"> وفتح على نفسه باب الخ</w:t>
      </w:r>
      <w:r w:rsidR="00090E4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090E42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ف والت</w:t>
      </w:r>
      <w:r w:rsidR="00090E4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090E4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090E42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ق بغير الله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 xml:space="preserve"> والت</w:t>
      </w:r>
      <w:r w:rsidR="000202D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ط</w:t>
      </w:r>
      <w:r w:rsidR="000202D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0202D8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>ر مما يراه أو يسمعه</w:t>
      </w:r>
      <w:r w:rsidR="00B017C4">
        <w:rPr>
          <w:rFonts w:cs="Traditional Arabic" w:hint="cs"/>
          <w:sz w:val="34"/>
          <w:szCs w:val="34"/>
          <w:rtl/>
          <w:lang w:bidi="ar-EG"/>
        </w:rPr>
        <w:t>،</w:t>
      </w:r>
      <w:r w:rsidR="00EF0172" w:rsidRPr="00500FAB">
        <w:rPr>
          <w:rFonts w:cs="Traditional Arabic" w:hint="cs"/>
          <w:sz w:val="34"/>
          <w:szCs w:val="34"/>
          <w:rtl/>
          <w:lang w:bidi="ar-EG"/>
        </w:rPr>
        <w:t xml:space="preserve"> وذلك قاطع عن مقام: </w:t>
      </w:r>
      <w:r w:rsidR="00EF0172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0202D8" w:rsidRPr="00500FAB">
        <w:rPr>
          <w:rFonts w:cs="Traditional Arabic" w:hint="cs"/>
          <w:sz w:val="34"/>
          <w:szCs w:val="34"/>
          <w:rtl/>
        </w:rPr>
        <w:t>إِ</w:t>
      </w:r>
      <w:proofErr w:type="spellStart"/>
      <w:r w:rsidR="00F23203" w:rsidRPr="00500FAB">
        <w:rPr>
          <w:rFonts w:cs="Traditional Arabic" w:hint="cs"/>
          <w:sz w:val="34"/>
          <w:szCs w:val="34"/>
          <w:rtl/>
          <w:lang w:bidi="ar-EG"/>
        </w:rPr>
        <w:t>يَّاكَ</w:t>
      </w:r>
      <w:proofErr w:type="spellEnd"/>
      <w:r w:rsidR="00F2320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23203" w:rsidRPr="00500FAB">
        <w:rPr>
          <w:rFonts w:cs="Traditional Arabic" w:hint="cs"/>
          <w:sz w:val="34"/>
          <w:szCs w:val="34"/>
          <w:rtl/>
          <w:lang w:bidi="ar-EG"/>
        </w:rPr>
        <w:t>نَعْبُدُ</w:t>
      </w:r>
      <w:r w:rsidR="00F2320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23203" w:rsidRPr="00500FAB">
        <w:rPr>
          <w:rFonts w:cs="Traditional Arabic" w:hint="cs"/>
          <w:sz w:val="34"/>
          <w:szCs w:val="34"/>
          <w:rtl/>
          <w:lang w:bidi="ar-EG"/>
        </w:rPr>
        <w:t>وَإِيَّاكَ</w:t>
      </w:r>
      <w:r w:rsidR="00F2320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23203" w:rsidRPr="00500FAB">
        <w:rPr>
          <w:rFonts w:cs="Traditional Arabic" w:hint="cs"/>
          <w:sz w:val="34"/>
          <w:szCs w:val="34"/>
          <w:rtl/>
          <w:lang w:bidi="ar-EG"/>
        </w:rPr>
        <w:t>نَسْتَعِينُ</w:t>
      </w:r>
      <w:r w:rsidR="00F23203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F23203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F23203" w:rsidRPr="00500FAB">
        <w:rPr>
          <w:rFonts w:cs="Traditional Arabic" w:hint="cs"/>
          <w:sz w:val="34"/>
          <w:szCs w:val="34"/>
          <w:rtl/>
          <w:lang w:bidi="ar-EG"/>
        </w:rPr>
        <w:t>الفاتحة</w:t>
      </w:r>
      <w:r w:rsidR="00F23203" w:rsidRPr="00500FAB">
        <w:rPr>
          <w:rFonts w:cs="Traditional Arabic"/>
          <w:sz w:val="34"/>
          <w:szCs w:val="34"/>
          <w:rtl/>
          <w:lang w:bidi="ar-EG"/>
        </w:rPr>
        <w:t>/5]</w:t>
      </w:r>
      <w:r w:rsidR="00F23203" w:rsidRPr="00500FAB">
        <w:rPr>
          <w:rFonts w:cs="Traditional Arabic" w:hint="cs"/>
          <w:sz w:val="34"/>
          <w:szCs w:val="34"/>
          <w:rtl/>
          <w:lang w:bidi="ar-EG"/>
        </w:rPr>
        <w:t xml:space="preserve">، </w:t>
      </w:r>
      <w:r w:rsidR="00F23203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F23203" w:rsidRPr="00500FAB">
        <w:rPr>
          <w:rFonts w:cs="Traditional Arabic" w:hint="cs"/>
          <w:sz w:val="34"/>
          <w:szCs w:val="34"/>
          <w:rtl/>
          <w:lang w:bidi="ar-EG"/>
        </w:rPr>
        <w:t>فَاعْبُدْهُ</w:t>
      </w:r>
      <w:r w:rsidR="00F2320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23203" w:rsidRPr="00500FAB">
        <w:rPr>
          <w:rFonts w:cs="Traditional Arabic" w:hint="cs"/>
          <w:sz w:val="34"/>
          <w:szCs w:val="34"/>
          <w:rtl/>
          <w:lang w:bidi="ar-EG"/>
        </w:rPr>
        <w:t>وَتَوَكَّلْ</w:t>
      </w:r>
      <w:r w:rsidR="00F2320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23203" w:rsidRPr="00500FAB">
        <w:rPr>
          <w:rFonts w:cs="Traditional Arabic" w:hint="cs"/>
          <w:sz w:val="34"/>
          <w:szCs w:val="34"/>
          <w:rtl/>
          <w:lang w:bidi="ar-EG"/>
        </w:rPr>
        <w:t>عَلَيْهِ</w:t>
      </w:r>
      <w:r w:rsidR="00F23203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F23203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F23203" w:rsidRPr="00500FAB">
        <w:rPr>
          <w:rFonts w:cs="Traditional Arabic" w:hint="cs"/>
          <w:sz w:val="34"/>
          <w:szCs w:val="34"/>
          <w:rtl/>
          <w:lang w:bidi="ar-EG"/>
        </w:rPr>
        <w:t>هود</w:t>
      </w:r>
      <w:r w:rsidR="00F23203" w:rsidRPr="00500FAB">
        <w:rPr>
          <w:rFonts w:cs="Traditional Arabic"/>
          <w:sz w:val="34"/>
          <w:szCs w:val="34"/>
          <w:rtl/>
          <w:lang w:bidi="ar-EG"/>
        </w:rPr>
        <w:t>/123]</w:t>
      </w:r>
      <w:r w:rsidR="00F23203" w:rsidRPr="00500FAB">
        <w:rPr>
          <w:rFonts w:cs="Traditional Arabic" w:hint="cs"/>
          <w:sz w:val="34"/>
          <w:szCs w:val="34"/>
          <w:rtl/>
          <w:lang w:bidi="ar-EG"/>
        </w:rPr>
        <w:t xml:space="preserve">، </w:t>
      </w:r>
      <w:r w:rsidR="00F23203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F23203" w:rsidRPr="00500FAB">
        <w:rPr>
          <w:rFonts w:cs="Traditional Arabic" w:hint="cs"/>
          <w:sz w:val="34"/>
          <w:szCs w:val="34"/>
          <w:rtl/>
          <w:lang w:bidi="ar-EG"/>
        </w:rPr>
        <w:t>عَلَيْهِ</w:t>
      </w:r>
      <w:r w:rsidR="00F2320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23203" w:rsidRPr="00500FAB">
        <w:rPr>
          <w:rFonts w:cs="Traditional Arabic" w:hint="cs"/>
          <w:sz w:val="34"/>
          <w:szCs w:val="34"/>
          <w:rtl/>
          <w:lang w:bidi="ar-EG"/>
        </w:rPr>
        <w:t>تَوَكَّلْتُ</w:t>
      </w:r>
      <w:r w:rsidR="00F2320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23203" w:rsidRPr="00500FAB">
        <w:rPr>
          <w:rFonts w:cs="Traditional Arabic" w:hint="cs"/>
          <w:sz w:val="34"/>
          <w:szCs w:val="34"/>
          <w:rtl/>
          <w:lang w:bidi="ar-EG"/>
        </w:rPr>
        <w:t>وَإِلَيْهِ</w:t>
      </w:r>
      <w:r w:rsidR="00F2320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23203" w:rsidRPr="00500FAB">
        <w:rPr>
          <w:rFonts w:cs="Traditional Arabic" w:hint="cs"/>
          <w:sz w:val="34"/>
          <w:szCs w:val="34"/>
          <w:rtl/>
          <w:lang w:bidi="ar-EG"/>
        </w:rPr>
        <w:t>أُنِيبُ</w:t>
      </w:r>
      <w:r w:rsidR="00F23203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F23203" w:rsidRPr="00500FAB">
        <w:rPr>
          <w:rFonts w:cs="Traditional Arabic"/>
          <w:sz w:val="34"/>
          <w:szCs w:val="34"/>
          <w:rtl/>
          <w:lang w:bidi="ar-EG"/>
        </w:rPr>
        <w:t xml:space="preserve">  [</w:t>
      </w:r>
      <w:r w:rsidR="00F23203" w:rsidRPr="00500FAB">
        <w:rPr>
          <w:rFonts w:cs="Traditional Arabic" w:hint="cs"/>
          <w:sz w:val="34"/>
          <w:szCs w:val="34"/>
          <w:rtl/>
          <w:lang w:bidi="ar-EG"/>
        </w:rPr>
        <w:t>الشورى</w:t>
      </w:r>
      <w:r w:rsidR="00F23203" w:rsidRPr="00500FAB">
        <w:rPr>
          <w:rFonts w:cs="Traditional Arabic"/>
          <w:sz w:val="34"/>
          <w:szCs w:val="34"/>
          <w:rtl/>
          <w:lang w:bidi="ar-EG"/>
        </w:rPr>
        <w:t>/10]</w:t>
      </w:r>
      <w:r w:rsidR="004F7114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D10807" w:rsidRPr="00500FAB" w:rsidRDefault="004F7114" w:rsidP="003074F7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فيصير قلب</w:t>
      </w:r>
      <w:r w:rsidR="000202D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ه م</w:t>
      </w:r>
      <w:r w:rsidR="000202D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0202D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0202D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0202D8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قًا بغير الله عبادة</w:t>
      </w:r>
      <w:r w:rsidR="000202D8" w:rsidRPr="00500FAB">
        <w:rPr>
          <w:rFonts w:cs="Traditional Arabic" w:hint="cs"/>
          <w:sz w:val="34"/>
          <w:szCs w:val="34"/>
          <w:rtl/>
          <w:lang w:bidi="ar-EG"/>
        </w:rPr>
        <w:t>ً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وت</w:t>
      </w:r>
      <w:r w:rsidR="000202D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0202D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0202D8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لاً</w:t>
      </w:r>
      <w:r w:rsidR="000202D8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فيفسد عليه قلب</w:t>
      </w:r>
      <w:r w:rsidR="00EB5A8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ه وإيمان</w:t>
      </w:r>
      <w:r w:rsidR="00EB5A8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ه وحال</w:t>
      </w:r>
      <w:r w:rsidR="00EB5A8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ويبقى هدفًا لسهام الط</w:t>
      </w:r>
      <w:r w:rsidR="00EB5A84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EB5A8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وي</w:t>
      </w:r>
      <w:r w:rsidR="003074F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3074F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اق إليها من كل أوب وي</w:t>
      </w:r>
      <w:r w:rsidR="0061522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61522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61522B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ض له الشيطان من يفسد عليه دينه ودنياه، وك</w:t>
      </w:r>
      <w:r w:rsidR="00765C5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765C53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ه</w:t>
      </w:r>
      <w:r w:rsidR="0023015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23015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ك بسبب ذلك وخ</w:t>
      </w:r>
      <w:r w:rsidR="002E5EF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2E5EF7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ر الدنيا والآخرة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2E5EF7" w:rsidRPr="00500FAB">
        <w:rPr>
          <w:rFonts w:cs="Traditional Arabic" w:hint="cs"/>
          <w:sz w:val="34"/>
          <w:szCs w:val="34"/>
          <w:rtl/>
          <w:lang w:bidi="ar-EG"/>
        </w:rPr>
        <w:t xml:space="preserve"> فالأد</w:t>
      </w:r>
      <w:r w:rsidR="00063ADF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2E5EF7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B9335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2E5EF7" w:rsidRPr="00500FAB">
        <w:rPr>
          <w:rFonts w:cs="Traditional Arabic" w:hint="cs"/>
          <w:sz w:val="34"/>
          <w:szCs w:val="34"/>
          <w:rtl/>
          <w:lang w:bidi="ar-EG"/>
        </w:rPr>
        <w:t>ة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على تحريم الت</w:t>
      </w:r>
      <w:r w:rsidR="002E5EF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ط</w:t>
      </w:r>
      <w:r w:rsidR="002E5EF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2E5EF7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ر والت</w:t>
      </w:r>
      <w:r w:rsidR="00063AD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063AD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اؤم معروفة موجودة في م</w:t>
      </w:r>
      <w:r w:rsidR="002E5EF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ظ</w:t>
      </w:r>
      <w:r w:rsidR="002E5EF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ان</w:t>
      </w:r>
      <w:r w:rsidR="002E5EF7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ها </w:t>
      </w:r>
      <w:r w:rsidR="00B017C4">
        <w:rPr>
          <w:rFonts w:cs="Traditional Arabic" w:hint="cs"/>
          <w:sz w:val="34"/>
          <w:szCs w:val="34"/>
          <w:rtl/>
          <w:lang w:bidi="ar-EG"/>
        </w:rPr>
        <w:t>فلنكتفِ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بما تقد</w:t>
      </w:r>
      <w:r w:rsidR="002E5EF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م.</w:t>
      </w:r>
    </w:p>
    <w:p w:rsidR="004F7114" w:rsidRPr="00500FAB" w:rsidRDefault="004F7114" w:rsidP="00B017C4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وأم</w:t>
      </w:r>
      <w:r w:rsidR="00A5247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B017C4">
        <w:rPr>
          <w:rFonts w:cs="Traditional Arabic" w:hint="cs"/>
          <w:sz w:val="34"/>
          <w:szCs w:val="34"/>
          <w:rtl/>
          <w:lang w:bidi="ar-EG"/>
        </w:rPr>
        <w:t>ا الجواب عن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السؤال الثالث:</w:t>
      </w:r>
      <w:r w:rsidR="00A126CC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ما هي أسماء وأصحاب الكتب الشرعية النافعة</w:t>
      </w:r>
      <w:r w:rsidR="00B017C4">
        <w:rPr>
          <w:rFonts w:cs="Traditional Arabic" w:hint="cs"/>
          <w:sz w:val="34"/>
          <w:szCs w:val="34"/>
          <w:rtl/>
          <w:lang w:bidi="ar-EG"/>
        </w:rPr>
        <w:t>...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126CC" w:rsidRPr="00500FAB">
        <w:rPr>
          <w:rFonts w:cs="Traditional Arabic" w:hint="cs"/>
          <w:sz w:val="34"/>
          <w:szCs w:val="34"/>
          <w:rtl/>
          <w:lang w:bidi="ar-EG"/>
        </w:rPr>
        <w:t>إ</w:t>
      </w:r>
      <w:r w:rsidRPr="00500FAB">
        <w:rPr>
          <w:rFonts w:cs="Traditional Arabic" w:hint="cs"/>
          <w:sz w:val="34"/>
          <w:szCs w:val="34"/>
          <w:rtl/>
          <w:lang w:bidi="ar-EG"/>
        </w:rPr>
        <w:t>لخ</w:t>
      </w:r>
      <w:r w:rsidR="00B017C4">
        <w:rPr>
          <w:rFonts w:cs="Traditional Arabic" w:hint="cs"/>
          <w:sz w:val="34"/>
          <w:szCs w:val="34"/>
          <w:rtl/>
          <w:lang w:bidi="ar-EG"/>
        </w:rPr>
        <w:t>؟</w:t>
      </w:r>
    </w:p>
    <w:p w:rsidR="004F7114" w:rsidRPr="00500FAB" w:rsidRDefault="004F7114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فالجواب:</w:t>
      </w:r>
    </w:p>
    <w:p w:rsidR="004F7114" w:rsidRPr="00500FAB" w:rsidRDefault="004F7114" w:rsidP="000C67FC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هذه المسألة قد كفانا الإجابة عنها شيخ الإسلام تقي</w:t>
      </w:r>
      <w:r w:rsidR="0092579A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الدين </w:t>
      </w:r>
      <w:r w:rsidR="00E71253">
        <w:rPr>
          <w:rFonts w:cs="Traditional Arabic" w:hint="cs"/>
          <w:sz w:val="34"/>
          <w:szCs w:val="34"/>
          <w:rtl/>
          <w:lang w:bidi="ar-EG"/>
        </w:rPr>
        <w:t>ا</w:t>
      </w:r>
      <w:r w:rsidRPr="00500FAB">
        <w:rPr>
          <w:rFonts w:cs="Traditional Arabic" w:hint="cs"/>
          <w:sz w:val="34"/>
          <w:szCs w:val="34"/>
          <w:rtl/>
          <w:lang w:bidi="ar-EG"/>
        </w:rPr>
        <w:t>بن تيمية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وهذا نص</w:t>
      </w:r>
      <w:r w:rsidR="00584BF8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إجابته </w:t>
      </w:r>
      <w:r w:rsidR="00BB639E" w:rsidRPr="00500FAB">
        <w:rPr>
          <w:rFonts w:cs="Traditional Arabic" w:hint="cs"/>
          <w:sz w:val="34"/>
          <w:szCs w:val="34"/>
          <w:rtl/>
          <w:lang w:bidi="ar-EG"/>
        </w:rPr>
        <w:t>- رحمه الله -</w:t>
      </w:r>
      <w:r w:rsidR="00584BF8" w:rsidRPr="00500FAB">
        <w:rPr>
          <w:rFonts w:cs="Traditional Arabic" w:hint="cs"/>
          <w:sz w:val="34"/>
          <w:szCs w:val="34"/>
          <w:rtl/>
          <w:lang w:bidi="ar-EG"/>
        </w:rPr>
        <w:t xml:space="preserve"> قال: </w:t>
      </w:r>
      <w:r w:rsidR="0087421A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وأم</w:t>
      </w:r>
      <w:r w:rsidR="00350D0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 ما ي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عت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مد عليه من الكتب</w:t>
      </w:r>
      <w:r w:rsidR="00E7125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فهذا باب</w:t>
      </w:r>
      <w:r w:rsidR="00CA0A32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واسع</w:t>
      </w:r>
      <w:r w:rsidR="00CA0A32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يختلف باختلاف نشء الإنسان في البلاد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لكن ج</w:t>
      </w:r>
      <w:r w:rsidR="00CA0A32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CA0A3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اع الخير أن يستعين الإنسان بالله في ت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ي العلم الموروث عنه 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فإن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ه الذي ي</w:t>
      </w:r>
      <w:r w:rsidR="00CA0A3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سم</w:t>
      </w:r>
      <w:r w:rsidR="00CA0A3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ى علمًا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وما سواه</w:t>
      </w:r>
      <w:r w:rsidR="00CA0A32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إما أنه 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يكون علمًا فلا يكون نافعًا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 xml:space="preserve"> وإ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ما ألا</w:t>
      </w:r>
      <w:r w:rsidR="000C67FC">
        <w:rPr>
          <w:rFonts w:cs="Traditional Arabic" w:hint="cs"/>
          <w:sz w:val="34"/>
          <w:szCs w:val="34"/>
          <w:rtl/>
          <w:lang w:bidi="ar-EG"/>
        </w:rPr>
        <w:t>ّ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يكون علمًا وإن س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ي به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ولئن كان علمًا</w:t>
      </w:r>
      <w:r w:rsidR="000C67FC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فلا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أن يكون في ميراث محمد 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صل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>ى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الله عليه وسلم </w:t>
      </w:r>
      <w:r w:rsidR="00CA0A32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 xml:space="preserve"> ما 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يغني عنه مم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ا هو مثله أو خير منه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ولتكن ه</w:t>
      </w:r>
      <w:r w:rsidR="0021615F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21615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ته ف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م مقاصد الرسول في </w:t>
      </w:r>
      <w:r w:rsidR="00886843" w:rsidRPr="00500FAB">
        <w:rPr>
          <w:rFonts w:cs="Traditional Arabic" w:hint="cs"/>
          <w:sz w:val="34"/>
          <w:szCs w:val="34"/>
          <w:rtl/>
          <w:lang w:bidi="ar-EG"/>
        </w:rPr>
        <w:t>أ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مره ونهيه وسائر كلامه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فإن</w:t>
      </w:r>
      <w:r w:rsidR="0021615F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اطمأن قلب</w:t>
      </w:r>
      <w:r w:rsidR="00506AFD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ه إلى </w:t>
      </w:r>
      <w:r w:rsidR="00506AFD" w:rsidRPr="00500FAB">
        <w:rPr>
          <w:rFonts w:cs="Traditional Arabic" w:hint="cs"/>
          <w:sz w:val="34"/>
          <w:szCs w:val="34"/>
          <w:rtl/>
          <w:lang w:bidi="ar-EG"/>
        </w:rPr>
        <w:t>أ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ن هذا أمر الرسول </w:t>
      </w:r>
      <w:r w:rsidR="00345F94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345F94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فلا ي</w:t>
      </w:r>
      <w:r w:rsidR="00345F9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عد</w:t>
      </w:r>
      <w:r w:rsidR="00345F94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ل عنه فيما بينه وبين الله ولا مع الناس </w:t>
      </w:r>
      <w:r w:rsidR="009D507D" w:rsidRPr="00500FAB">
        <w:rPr>
          <w:rFonts w:cs="Traditional Arabic" w:hint="cs"/>
          <w:sz w:val="34"/>
          <w:szCs w:val="34"/>
          <w:rtl/>
          <w:lang w:bidi="ar-EG"/>
        </w:rPr>
        <w:t>إ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ن أمكنه ذلك</w:t>
      </w:r>
      <w:r w:rsidR="0087421A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0C67FC">
        <w:rPr>
          <w:rFonts w:cs="Traditional Arabic" w:hint="cs"/>
          <w:sz w:val="34"/>
          <w:szCs w:val="34"/>
          <w:rtl/>
          <w:lang w:bidi="ar-EG"/>
        </w:rPr>
        <w:t>..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إلى أن قال: وما في الكتب المصن</w:t>
      </w:r>
      <w:r w:rsidR="009C4BED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فة النبوية كتاب</w:t>
      </w:r>
      <w:r w:rsidR="0087421A" w:rsidRPr="00500FAB">
        <w:rPr>
          <w:rFonts w:cs="Traditional Arabic" w:hint="cs"/>
          <w:sz w:val="34"/>
          <w:szCs w:val="34"/>
          <w:rtl/>
          <w:lang w:bidi="ar-EG"/>
        </w:rPr>
        <w:t>ٌٌ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أنفع من </w:t>
      </w:r>
      <w:r w:rsidR="008625B5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صحيح محمد بن إسماعيل البخاري</w:t>
      </w:r>
      <w:r w:rsidR="008625B5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8E2F46" w:rsidRPr="00500FAB">
        <w:rPr>
          <w:rFonts w:cs="Traditional Arabic" w:hint="cs"/>
          <w:sz w:val="34"/>
          <w:szCs w:val="34"/>
          <w:rtl/>
          <w:lang w:bidi="ar-EG"/>
        </w:rPr>
        <w:t xml:space="preserve"> لكن هو وحده لا يقوم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بأصول العلم بتمام المقصود للم</w:t>
      </w:r>
      <w:r w:rsidR="008625B5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8625B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8625B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8625B5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ر في أبواب العلم</w:t>
      </w:r>
      <w:r w:rsidR="008E2F46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إذ لابد من معرفة أحاديث </w:t>
      </w:r>
      <w:r w:rsidR="00184ED2" w:rsidRPr="00500FAB">
        <w:rPr>
          <w:rFonts w:cs="Traditional Arabic" w:hint="cs"/>
          <w:sz w:val="34"/>
          <w:szCs w:val="34"/>
          <w:rtl/>
          <w:lang w:bidi="ar-EG"/>
        </w:rPr>
        <w:t>أُ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خ</w:t>
      </w:r>
      <w:r w:rsidR="00184ED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ر وكلام أهل العلم في الأمور التي يختص</w:t>
      </w:r>
      <w:r w:rsidR="001428D9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بعلمها بعض</w:t>
      </w:r>
      <w:r w:rsidR="001428D9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العلماء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فم</w:t>
      </w:r>
      <w:r w:rsidR="00D9300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D9300A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ن</w:t>
      </w:r>
      <w:r w:rsidR="00D9300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D9300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ر الله قلبه هداه بما ي</w:t>
      </w:r>
      <w:r w:rsidR="00A26636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بل</w:t>
      </w:r>
      <w:r w:rsidR="00A26636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غه ذلك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وم</w:t>
      </w:r>
      <w:r w:rsidR="00371F9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371F9C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أ</w:t>
      </w:r>
      <w:r w:rsidR="001428D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1428D9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ماه لم ت</w:t>
      </w:r>
      <w:r w:rsidR="001428D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ز</w:t>
      </w:r>
      <w:r w:rsidR="001428D9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ده كثرة الكتب إلا ح</w:t>
      </w:r>
      <w:r w:rsidR="00371F9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371F9C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رة وضلالا</w:t>
      </w:r>
      <w:r w:rsidR="00371F9C" w:rsidRPr="00500FAB">
        <w:rPr>
          <w:rFonts w:cs="Traditional Arabic" w:hint="cs"/>
          <w:sz w:val="34"/>
          <w:szCs w:val="34"/>
          <w:rtl/>
          <w:lang w:bidi="ar-EG"/>
        </w:rPr>
        <w:t>ً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؛ كما قال النبي </w:t>
      </w:r>
      <w:proofErr w:type="gramStart"/>
      <w:r w:rsidR="00371F9C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صلى</w:t>
      </w:r>
      <w:proofErr w:type="gramEnd"/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الله عليه وسلم </w:t>
      </w:r>
      <w:r w:rsidR="00371F9C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لأبي لبيد الأنصاري</w:t>
      </w:r>
      <w:r w:rsidR="00371F9C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«</w:t>
      </w:r>
      <w:proofErr w:type="spellStart"/>
      <w:r w:rsidR="003D0BE9" w:rsidRPr="00500FAB">
        <w:rPr>
          <w:rFonts w:cs="Traditional Arabic" w:hint="cs"/>
          <w:sz w:val="34"/>
          <w:szCs w:val="34"/>
          <w:rtl/>
          <w:lang w:bidi="ar-EG"/>
        </w:rPr>
        <w:t>أ</w:t>
      </w:r>
      <w:r w:rsidR="001428D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1428D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1428D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371F9C"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ت</w:t>
      </w:r>
      <w:proofErr w:type="spellEnd"/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التوراة والإنجيل عند اليهود</w:t>
      </w:r>
      <w:r w:rsidR="00371F9C" w:rsidRPr="00500FAB">
        <w:rPr>
          <w:rFonts w:cs="Traditional Arabic" w:hint="cs"/>
          <w:sz w:val="34"/>
          <w:szCs w:val="34"/>
          <w:rtl/>
          <w:lang w:bidi="ar-EG"/>
        </w:rPr>
        <w:t>؟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فماذا تغني عنهم</w:t>
      </w:r>
      <w:r w:rsidR="00371F9C" w:rsidRPr="00500FAB">
        <w:rPr>
          <w:rFonts w:cs="Traditional Arabic" w:hint="cs"/>
          <w:sz w:val="34"/>
          <w:szCs w:val="34"/>
          <w:rtl/>
          <w:lang w:bidi="ar-EG"/>
        </w:rPr>
        <w:t>؟!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»</w:t>
      </w:r>
      <w:r w:rsidR="00371F9C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20"/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="003D0BE9" w:rsidRPr="00500FAB">
        <w:rPr>
          <w:rFonts w:cs="Traditional Arabic" w:hint="cs"/>
          <w:sz w:val="34"/>
          <w:szCs w:val="34"/>
          <w:rtl/>
          <w:lang w:bidi="ar-EG"/>
        </w:rPr>
        <w:t>أ.ه</w:t>
      </w:r>
      <w:proofErr w:type="spellEnd"/>
      <w:r w:rsidR="003D0BE9" w:rsidRPr="00500FAB">
        <w:rPr>
          <w:rFonts w:cs="Traditional Arabic" w:hint="cs"/>
          <w:sz w:val="34"/>
          <w:szCs w:val="34"/>
          <w:rtl/>
          <w:lang w:bidi="ar-EG"/>
        </w:rPr>
        <w:t>ـ.</w:t>
      </w:r>
    </w:p>
    <w:p w:rsidR="002425E5" w:rsidRPr="00500FAB" w:rsidRDefault="00BA426A" w:rsidP="008D2F0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وحَصْ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ر الكتب النافعة لا يمكن</w:t>
      </w:r>
      <w:r w:rsidR="00A74900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لكثرتها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ولا بأس من الإشارة إلى بعضها من الكتب النافعة المشهورة، فمنها في التفسير</w:t>
      </w:r>
      <w:r w:rsidR="00A74900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74900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تفسير ابن جرير</w:t>
      </w:r>
      <w:r w:rsidR="00A74900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ابن كثير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="003D0BE9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البغوي</w:t>
      </w:r>
      <w:proofErr w:type="spellEnd"/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ونحو هذه من تفاسير الس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ف النافعة المفيدة الموثوق بها، ومن كتب الحديث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صحيح البخاري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صحيح مسلم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مسند أحمد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سنن أبي داود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الترمذي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النسائي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موطأ مالك</w:t>
      </w:r>
      <w:r w:rsidR="00496A5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، وغير ذلك من كتب الحديث المشهورة المعروفة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وأم</w:t>
      </w:r>
      <w:r w:rsidR="00176120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ا في التوحيد والاعتقاد فهي كثيرة كمصنفات أئمة السلف</w:t>
      </w:r>
      <w:r w:rsidR="000C67FC">
        <w:rPr>
          <w:rFonts w:cs="Traditional Arabic" w:hint="cs"/>
          <w:sz w:val="34"/>
          <w:szCs w:val="34"/>
          <w:rtl/>
          <w:lang w:bidi="ar-EG"/>
        </w:rPr>
        <w:t>؛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كالإمام أحمد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وغيره من الأئمة</w:t>
      </w:r>
      <w:r w:rsidR="000C67FC">
        <w:rPr>
          <w:rFonts w:cs="Traditional Arabic" w:hint="cs"/>
          <w:sz w:val="34"/>
          <w:szCs w:val="34"/>
          <w:rtl/>
          <w:lang w:bidi="ar-EG"/>
        </w:rPr>
        <w:t>؛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ككتب م</w:t>
      </w:r>
      <w:r w:rsidR="00D85C4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ن اشتهر بنصر السن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>ة والقيام بها</w:t>
      </w:r>
      <w:r w:rsidR="000C67FC">
        <w:rPr>
          <w:rFonts w:cs="Traditional Arabic" w:hint="cs"/>
          <w:sz w:val="34"/>
          <w:szCs w:val="34"/>
          <w:rtl/>
          <w:lang w:bidi="ar-EG"/>
        </w:rPr>
        <w:t>؛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 xml:space="preserve"> كشيخ الإسلام ابن 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تيمية وتلاميذه</w:t>
      </w:r>
      <w:r w:rsidR="000C67FC">
        <w:rPr>
          <w:rFonts w:cs="Traditional Arabic" w:hint="cs"/>
          <w:sz w:val="34"/>
          <w:szCs w:val="34"/>
          <w:rtl/>
          <w:lang w:bidi="ar-EG"/>
        </w:rPr>
        <w:t>؛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كشمس الدين </w:t>
      </w:r>
      <w:r w:rsidR="000C67FC">
        <w:rPr>
          <w:rFonts w:cs="Traditional Arabic" w:hint="cs"/>
          <w:sz w:val="34"/>
          <w:szCs w:val="34"/>
          <w:rtl/>
          <w:lang w:bidi="ar-EG"/>
        </w:rPr>
        <w:t>ا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بن القيم 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>رحمهم الله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3D0BE9" w:rsidRPr="00500FAB">
        <w:rPr>
          <w:rFonts w:cs="Traditional Arabic" w:hint="cs"/>
          <w:sz w:val="34"/>
          <w:szCs w:val="34"/>
          <w:rtl/>
          <w:lang w:bidi="ar-EG"/>
        </w:rPr>
        <w:t xml:space="preserve"> وغيرهم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 xml:space="preserve"> ككتب أئمة الدعوة الن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>جدية كالشيخ محمد بن عبدالوه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 xml:space="preserve">اب 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 xml:space="preserve">رحمه الله 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>والشيخ عبدالرحمن بن حسن آل الشيخ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 xml:space="preserve"> والشيخ عبدالل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>طيف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 xml:space="preserve"> وغيرهم من أئمة الدعوة وعلمائها مم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>ن اشتهر بنصر السنة والمناضلة عنها، والله الم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 xml:space="preserve"> وصل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>ى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 xml:space="preserve"> الله على عبده ورسوله محمد </w:t>
      </w:r>
      <w:proofErr w:type="spellStart"/>
      <w:r w:rsidR="002425E5" w:rsidRPr="00500FAB">
        <w:rPr>
          <w:rFonts w:cs="Traditional Arabic" w:hint="cs"/>
          <w:sz w:val="34"/>
          <w:szCs w:val="34"/>
          <w:rtl/>
          <w:lang w:bidi="ar-EG"/>
        </w:rPr>
        <w:t>وآله</w:t>
      </w:r>
      <w:proofErr w:type="spellEnd"/>
      <w:r w:rsidR="002425E5" w:rsidRPr="00500FAB">
        <w:rPr>
          <w:rFonts w:cs="Traditional Arabic" w:hint="cs"/>
          <w:sz w:val="34"/>
          <w:szCs w:val="34"/>
          <w:rtl/>
          <w:lang w:bidi="ar-EG"/>
        </w:rPr>
        <w:t xml:space="preserve"> وصحبه أجمعين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 xml:space="preserve"> والتابعين لهم بإحسان إلى يوم الدين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 xml:space="preserve"> وسل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2425E5" w:rsidRPr="00500FAB">
        <w:rPr>
          <w:rFonts w:cs="Traditional Arabic" w:hint="cs"/>
          <w:sz w:val="34"/>
          <w:szCs w:val="34"/>
          <w:rtl/>
          <w:lang w:bidi="ar-EG"/>
        </w:rPr>
        <w:t>م تسليمًا كثيرًا.</w:t>
      </w:r>
    </w:p>
    <w:p w:rsidR="003D0BE9" w:rsidRPr="00500FAB" w:rsidRDefault="002425E5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ح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ر في 12/5/1375 هـ</w:t>
      </w:r>
    </w:p>
    <w:p w:rsidR="002425E5" w:rsidRPr="00500FAB" w:rsidRDefault="002425E5" w:rsidP="00BD4292">
      <w:pPr>
        <w:bidi w:val="0"/>
        <w:jc w:val="both"/>
        <w:rPr>
          <w:rFonts w:cs="Traditional Arabic"/>
          <w:sz w:val="34"/>
          <w:szCs w:val="34"/>
          <w:lang w:bidi="ar-EG"/>
        </w:rPr>
      </w:pPr>
      <w:r w:rsidRPr="00500FAB">
        <w:rPr>
          <w:rFonts w:cs="Traditional Arabic"/>
          <w:sz w:val="34"/>
          <w:szCs w:val="34"/>
          <w:rtl/>
          <w:lang w:bidi="ar-EG"/>
        </w:rPr>
        <w:br w:type="page"/>
      </w:r>
    </w:p>
    <w:p w:rsidR="002425E5" w:rsidRPr="00285294" w:rsidRDefault="002425E5" w:rsidP="00285294">
      <w:pPr>
        <w:jc w:val="center"/>
        <w:rPr>
          <w:rFonts w:cs="Traditional Arabic"/>
          <w:b/>
          <w:bCs/>
          <w:color w:val="0000FF"/>
          <w:sz w:val="34"/>
          <w:szCs w:val="34"/>
          <w:rtl/>
        </w:rPr>
      </w:pPr>
      <w:r w:rsidRPr="00285294">
        <w:rPr>
          <w:rFonts w:cs="Traditional Arabic" w:hint="cs"/>
          <w:b/>
          <w:bCs/>
          <w:color w:val="0000FF"/>
          <w:sz w:val="34"/>
          <w:szCs w:val="34"/>
          <w:rtl/>
          <w:lang w:bidi="ar-EG"/>
        </w:rPr>
        <w:lastRenderedPageBreak/>
        <w:t>بسم الله الرحمن الرحيم</w:t>
      </w:r>
    </w:p>
    <w:p w:rsidR="002425E5" w:rsidRPr="00285294" w:rsidRDefault="00BA178F" w:rsidP="00285294">
      <w:pPr>
        <w:jc w:val="center"/>
        <w:rPr>
          <w:rFonts w:cs="Traditional Arabic"/>
          <w:b/>
          <w:bCs/>
          <w:color w:val="0000FF"/>
          <w:sz w:val="34"/>
          <w:szCs w:val="34"/>
          <w:rtl/>
          <w:lang w:bidi="ar-EG"/>
        </w:rPr>
      </w:pPr>
      <w:r w:rsidRPr="00285294">
        <w:rPr>
          <w:rFonts w:cs="Traditional Arabic" w:hint="cs"/>
          <w:b/>
          <w:bCs/>
          <w:color w:val="0000FF"/>
          <w:sz w:val="34"/>
          <w:szCs w:val="34"/>
          <w:rtl/>
          <w:lang w:bidi="ar-EG"/>
        </w:rPr>
        <w:t>من فتاوى الشيخ محمد بن إبراهيم</w:t>
      </w:r>
      <w:r w:rsidR="002425E5" w:rsidRPr="00285294">
        <w:rPr>
          <w:rFonts w:cs="Traditional Arabic" w:hint="cs"/>
          <w:b/>
          <w:bCs/>
          <w:color w:val="0000FF"/>
          <w:sz w:val="34"/>
          <w:szCs w:val="34"/>
          <w:rtl/>
          <w:lang w:bidi="ar-EG"/>
        </w:rPr>
        <w:t xml:space="preserve"> آل الشيخ</w:t>
      </w:r>
    </w:p>
    <w:p w:rsidR="002425E5" w:rsidRPr="00500FAB" w:rsidRDefault="002425E5" w:rsidP="00BD4292">
      <w:pPr>
        <w:jc w:val="both"/>
        <w:rPr>
          <w:rFonts w:cs="Traditional Arabic"/>
          <w:color w:val="0000FF"/>
          <w:sz w:val="34"/>
          <w:szCs w:val="34"/>
          <w:rtl/>
          <w:lang w:bidi="ar-EG"/>
        </w:rPr>
      </w:pPr>
      <w:r w:rsidRPr="00500FAB">
        <w:rPr>
          <w:rFonts w:cs="Traditional Arabic" w:hint="cs"/>
          <w:color w:val="0000FF"/>
          <w:sz w:val="34"/>
          <w:szCs w:val="34"/>
          <w:rtl/>
          <w:lang w:bidi="ar-EG"/>
        </w:rPr>
        <w:t>الرقم: 3626/1</w:t>
      </w:r>
    </w:p>
    <w:p w:rsidR="00773B0A" w:rsidRPr="00500FAB" w:rsidRDefault="002425E5" w:rsidP="00BD4292">
      <w:pPr>
        <w:jc w:val="both"/>
        <w:rPr>
          <w:rFonts w:cs="Traditional Arabic"/>
          <w:color w:val="0000FF"/>
          <w:sz w:val="34"/>
          <w:szCs w:val="34"/>
          <w:rtl/>
          <w:lang w:bidi="ar-EG"/>
        </w:rPr>
      </w:pPr>
      <w:r w:rsidRPr="00500FAB">
        <w:rPr>
          <w:rFonts w:cs="Traditional Arabic" w:hint="cs"/>
          <w:color w:val="0000FF"/>
          <w:sz w:val="34"/>
          <w:szCs w:val="34"/>
          <w:rtl/>
          <w:lang w:bidi="ar-EG"/>
        </w:rPr>
        <w:t>التاريخ: 21/11/1388 هـ</w:t>
      </w:r>
    </w:p>
    <w:p w:rsidR="002425E5" w:rsidRPr="00500FAB" w:rsidRDefault="002425E5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من محمد بن إبراهيم إلى المكر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م عبدالكريم السحلي </w:t>
      </w:r>
      <w:proofErr w:type="gramStart"/>
      <w:r w:rsidR="00BA178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سل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مه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الله.</w:t>
      </w:r>
    </w:p>
    <w:p w:rsidR="00BA178F" w:rsidRPr="00500FAB" w:rsidRDefault="002425E5" w:rsidP="000C67FC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السلام عليكم ورحمة الله وبركاته وبعد</w:t>
      </w:r>
      <w:r w:rsidR="000C67FC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بالإشارة إلى كتابك الذي تسأل فيه عن سبعة أسئلة:</w:t>
      </w:r>
    </w:p>
    <w:p w:rsidR="002425E5" w:rsidRPr="00500FAB" w:rsidRDefault="002425E5" w:rsidP="00BA178F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الأول: ما حكم دخول المسجد بالأحذية؟</w:t>
      </w:r>
    </w:p>
    <w:p w:rsidR="002425E5" w:rsidRPr="00500FAB" w:rsidRDefault="002425E5" w:rsidP="007B73CC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والجواب: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يجوز دخول المسجد بالأحذية إذا لم يكن فيها نجاسة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فإن كان فيها نجاسة م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BA178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حها بالأرض حتى تزول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فإذا زالت فلا مانع من الدخول بها</w:t>
      </w:r>
      <w:r w:rsidR="007B73CC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والأصل في هذا ما </w:t>
      </w:r>
      <w:r w:rsidR="00623B9B" w:rsidRPr="00500FAB">
        <w:rPr>
          <w:rFonts w:cs="Traditional Arabic" w:hint="cs"/>
          <w:sz w:val="34"/>
          <w:szCs w:val="34"/>
          <w:rtl/>
          <w:lang w:bidi="ar-EG"/>
        </w:rPr>
        <w:t>رو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اه أبو داود في </w:t>
      </w:r>
      <w:r w:rsidR="00623B9B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سننه</w:t>
      </w:r>
      <w:r w:rsidR="00623B9B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والد</w:t>
      </w:r>
      <w:r w:rsidR="00667C7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ار</w:t>
      </w:r>
      <w:r w:rsidR="00667C73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مي في </w:t>
      </w:r>
      <w:r w:rsidR="00623B9B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مسنده</w:t>
      </w:r>
      <w:r w:rsidR="00623B9B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بسند</w:t>
      </w:r>
      <w:r w:rsidR="00623B9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يهما عن أبي سعيد الخدري قال</w:t>
      </w:r>
      <w:r w:rsidR="00C828AB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بينما رسول الله </w:t>
      </w:r>
      <w:r w:rsidR="00C828AB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="00C828AB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يصلي بأصحابه إذا خلع نعل</w:t>
      </w:r>
      <w:r w:rsidR="00C828A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C828AB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ه فوضعهما عن يساره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فلم</w:t>
      </w:r>
      <w:r w:rsidR="00BA105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 رأى ذلك القوم</w:t>
      </w:r>
      <w:r w:rsidR="00BA105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F81D9D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خلعوا نعالهم</w:t>
      </w:r>
      <w:r w:rsidR="00F81D9D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فلما قضى رسول الله </w:t>
      </w:r>
      <w:r w:rsidR="00BA105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="00BA105A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F81D9D">
        <w:rPr>
          <w:rFonts w:cs="Traditional Arabic"/>
          <w:sz w:val="34"/>
          <w:szCs w:val="34"/>
          <w:rtl/>
          <w:lang w:bidi="ar-EG"/>
        </w:rPr>
        <w:t>–</w:t>
      </w:r>
      <w:r w:rsidR="00BA105A" w:rsidRPr="00500FAB">
        <w:rPr>
          <w:rFonts w:cs="Traditional Arabic" w:hint="cs"/>
          <w:sz w:val="34"/>
          <w:szCs w:val="34"/>
          <w:rtl/>
          <w:lang w:bidi="ar-EG"/>
        </w:rPr>
        <w:t xml:space="preserve"> صلاته</w:t>
      </w:r>
      <w:r w:rsidR="00F81D9D">
        <w:rPr>
          <w:rFonts w:cs="Traditional Arabic" w:hint="cs"/>
          <w:sz w:val="34"/>
          <w:szCs w:val="34"/>
          <w:rtl/>
          <w:lang w:bidi="ar-EG"/>
        </w:rPr>
        <w:t xml:space="preserve"> قال</w:t>
      </w:r>
      <w:r w:rsidRPr="00500FAB">
        <w:rPr>
          <w:rFonts w:cs="Traditional Arabic" w:hint="cs"/>
          <w:sz w:val="34"/>
          <w:szCs w:val="34"/>
          <w:rtl/>
          <w:lang w:bidi="ar-EG"/>
        </w:rPr>
        <w:t>: «ما ح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 xml:space="preserve">ملكم على </w:t>
      </w:r>
      <w:r w:rsidR="00405649" w:rsidRPr="00500FAB">
        <w:rPr>
          <w:rFonts w:cs="Traditional Arabic" w:hint="cs"/>
          <w:sz w:val="34"/>
          <w:szCs w:val="34"/>
          <w:rtl/>
          <w:lang w:bidi="ar-EG"/>
        </w:rPr>
        <w:t>إ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لقاء نعالكم</w:t>
      </w:r>
      <w:r w:rsidR="00ED5529" w:rsidRPr="00500FAB">
        <w:rPr>
          <w:rFonts w:cs="Traditional Arabic" w:hint="cs"/>
          <w:sz w:val="34"/>
          <w:szCs w:val="34"/>
          <w:rtl/>
          <w:lang w:bidi="ar-EG"/>
        </w:rPr>
        <w:t>»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 xml:space="preserve"> قالوا</w:t>
      </w:r>
      <w:r w:rsidR="00ED5529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 xml:space="preserve"> رأيناك ألقيت</w:t>
      </w:r>
      <w:r w:rsidR="00ED552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 xml:space="preserve"> ن</w:t>
      </w:r>
      <w:r w:rsidR="005F72E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عل</w:t>
      </w:r>
      <w:r w:rsidR="00ED552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ED5529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ك فألقينا ن</w:t>
      </w:r>
      <w:r w:rsidR="005F72EC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عال</w:t>
      </w:r>
      <w:r w:rsidR="005F72E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نا»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 xml:space="preserve"> فقال رسول الله </w:t>
      </w:r>
      <w:r w:rsidR="00ED5529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="00ED5529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: «إن جبريل أتاني فأخبرني أن فيهما ق</w:t>
      </w:r>
      <w:r w:rsidR="005F72E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ذ</w:t>
      </w:r>
      <w:r w:rsidR="005F72E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رًا</w:t>
      </w:r>
      <w:r w:rsidR="00F81D9D">
        <w:rPr>
          <w:rFonts w:cs="Traditional Arabic" w:hint="cs"/>
          <w:sz w:val="34"/>
          <w:szCs w:val="34"/>
          <w:rtl/>
          <w:lang w:bidi="ar-EG"/>
        </w:rPr>
        <w:t>،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 xml:space="preserve"> إذا جاء أحد</w:t>
      </w:r>
      <w:r w:rsidR="005F72EC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كم المسجد فلينظر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 xml:space="preserve"> فإن رأى في نعل</w:t>
      </w:r>
      <w:r w:rsidR="00FC696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يه قذرًا فلي</w:t>
      </w:r>
      <w:r w:rsidR="00281F7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281F73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281F7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281F73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ه ولي</w:t>
      </w:r>
      <w:r w:rsidR="00281F73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281F7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281F73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 xml:space="preserve"> فيهما</w:t>
      </w:r>
      <w:r w:rsidR="001159A5" w:rsidRPr="00500FAB">
        <w:rPr>
          <w:rFonts w:cs="Traditional Arabic" w:hint="cs"/>
          <w:sz w:val="34"/>
          <w:szCs w:val="34"/>
          <w:rtl/>
          <w:lang w:bidi="ar-EG"/>
        </w:rPr>
        <w:t>»</w:t>
      </w:r>
      <w:r w:rsidR="005B2784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0E5A13" w:rsidRPr="00500FAB" w:rsidRDefault="000E5A13" w:rsidP="000E5A13">
      <w:pPr>
        <w:jc w:val="center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* * *</w:t>
      </w:r>
    </w:p>
    <w:p w:rsidR="005B2784" w:rsidRPr="00500FAB" w:rsidRDefault="00D92BE6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الثاني: هل يجوز المسح على الش</w:t>
      </w:r>
      <w:r w:rsidR="00281F7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راب الذي يصف البشرة</w:t>
      </w:r>
      <w:r w:rsidR="00900846" w:rsidRPr="00500FAB">
        <w:rPr>
          <w:rFonts w:cs="Traditional Arabic" w:hint="cs"/>
          <w:sz w:val="34"/>
          <w:szCs w:val="34"/>
          <w:rtl/>
          <w:lang w:bidi="ar-EG"/>
        </w:rPr>
        <w:t>؟</w:t>
      </w:r>
    </w:p>
    <w:p w:rsidR="00D92BE6" w:rsidRPr="00500FAB" w:rsidRDefault="00D92BE6" w:rsidP="00CA791F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الجواب: لا يجوز المسح على الشراب إذا كان يصف البشرة</w:t>
      </w:r>
      <w:r w:rsidR="00900846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لمفهوم ما رواه 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>الإمام أحمد والترمذي وصح</w:t>
      </w:r>
      <w:r w:rsidR="000E5A1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 xml:space="preserve">حه عن النبي </w:t>
      </w:r>
      <w:proofErr w:type="gramStart"/>
      <w:r w:rsidR="00F85E7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>صلى</w:t>
      </w:r>
      <w:proofErr w:type="gramEnd"/>
      <w:r w:rsidR="00500D8A" w:rsidRPr="00500FAB">
        <w:rPr>
          <w:rFonts w:cs="Traditional Arabic" w:hint="cs"/>
          <w:sz w:val="34"/>
          <w:szCs w:val="34"/>
          <w:rtl/>
          <w:lang w:bidi="ar-EG"/>
        </w:rPr>
        <w:t xml:space="preserve"> الله عليه وسلم </w:t>
      </w:r>
      <w:r w:rsidR="00F85E7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>أنه مسح على الجور</w:t>
      </w:r>
      <w:r w:rsidR="00F85E7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F85E7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>ين والن</w:t>
      </w:r>
      <w:r w:rsidR="00AC7FB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>عل</w:t>
      </w:r>
      <w:r w:rsidR="00AC7FB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>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 xml:space="preserve"> وثبت بطريق التواتر أنه مسح على الخ</w:t>
      </w:r>
      <w:r w:rsidR="00FD572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FD5720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 xml:space="preserve"> والج</w:t>
      </w:r>
      <w:r w:rsidR="00FD572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FD5720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FD572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>ب هو ما يلبس في الر</w:t>
      </w:r>
      <w:r w:rsidR="00FD5720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>جل على هيئة الخ</w:t>
      </w:r>
      <w:r w:rsidR="00317C7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317C7F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 xml:space="preserve"> من غير الجلد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 xml:space="preserve"> ويكون ساترًا للمفروض قدرًا وصفه بألا</w:t>
      </w:r>
      <w:r w:rsidR="00CA791F">
        <w:rPr>
          <w:rFonts w:cs="Traditional Arabic" w:hint="cs"/>
          <w:sz w:val="34"/>
          <w:szCs w:val="34"/>
          <w:rtl/>
          <w:lang w:bidi="ar-EG"/>
        </w:rPr>
        <w:t>ّ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 xml:space="preserve"> يصف البشرة لكونه رهيفًا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 xml:space="preserve"> والأصل في العبادات المنع والمسح من باب العبادات</w:t>
      </w:r>
      <w:r w:rsidR="00CA791F">
        <w:rPr>
          <w:rFonts w:cs="Traditional Arabic" w:hint="cs"/>
          <w:sz w:val="34"/>
          <w:szCs w:val="34"/>
          <w:rtl/>
          <w:lang w:bidi="ar-EG"/>
        </w:rPr>
        <w:t>،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 xml:space="preserve"> فيقتصر على ما ورد</w:t>
      </w:r>
      <w:r w:rsidR="00CA791F">
        <w:rPr>
          <w:rFonts w:cs="Traditional Arabic" w:hint="cs"/>
          <w:sz w:val="34"/>
          <w:szCs w:val="34"/>
          <w:rtl/>
          <w:lang w:bidi="ar-EG"/>
        </w:rPr>
        <w:t>،</w:t>
      </w:r>
      <w:r w:rsidR="00500D8A" w:rsidRPr="00500FAB">
        <w:rPr>
          <w:rFonts w:cs="Traditional Arabic" w:hint="cs"/>
          <w:sz w:val="34"/>
          <w:szCs w:val="34"/>
          <w:rtl/>
          <w:lang w:bidi="ar-EG"/>
        </w:rPr>
        <w:t xml:space="preserve"> والباقي يبقى على الأصل.</w:t>
      </w:r>
    </w:p>
    <w:p w:rsidR="00500D8A" w:rsidRPr="00500FAB" w:rsidRDefault="00500D8A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ومن وجه آخر أن الأصل في الترخيص في المسح على الخ</w:t>
      </w:r>
      <w:r w:rsidR="00560B7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560B7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ين وما في معناهما</w:t>
      </w:r>
      <w:r w:rsidR="00F4791C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من أجل دفع المشق</w:t>
      </w:r>
      <w:r w:rsidR="00F4791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 الحاصل بالبرد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وإذا كان خفيفًا ت</w:t>
      </w:r>
      <w:r w:rsidR="00F4791C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F4791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ى البشرة</w:t>
      </w:r>
      <w:r w:rsidR="0056694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من خلاله و</w:t>
      </w:r>
      <w:r w:rsidR="0056694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ج</w:t>
      </w:r>
      <w:r w:rsidR="0056694A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56694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ت المشق</w:t>
      </w:r>
      <w:r w:rsidR="00782179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ة.</w:t>
      </w:r>
    </w:p>
    <w:p w:rsidR="00680089" w:rsidRPr="00500FAB" w:rsidRDefault="00680089" w:rsidP="00680089">
      <w:pPr>
        <w:jc w:val="center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* * *</w:t>
      </w:r>
    </w:p>
    <w:p w:rsidR="00500D8A" w:rsidRPr="00500FAB" w:rsidRDefault="00500D8A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الثالث: هل يجوز الد</w:t>
      </w:r>
      <w:r w:rsidR="003B24A1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عاء بما نص</w:t>
      </w:r>
      <w:r w:rsidR="00D02F55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D02F55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(اللهم</w:t>
      </w:r>
      <w:r w:rsidR="00D02F5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إني أعوذ بك من نفسك)</w:t>
      </w:r>
      <w:r w:rsidR="00D02F55" w:rsidRPr="00500FAB">
        <w:rPr>
          <w:rFonts w:cs="Traditional Arabic" w:hint="cs"/>
          <w:sz w:val="34"/>
          <w:szCs w:val="34"/>
          <w:rtl/>
          <w:lang w:bidi="ar-EG"/>
        </w:rPr>
        <w:t>؟</w:t>
      </w:r>
    </w:p>
    <w:p w:rsidR="00025BC5" w:rsidRPr="00500FAB" w:rsidRDefault="00025BC5" w:rsidP="00031156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والجواب: لا نعلم دليلاً يدل على جواز ذلك</w:t>
      </w:r>
      <w:r w:rsidR="00031156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21"/>
      </w:r>
      <w:r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3D29D8" w:rsidRPr="00500FAB" w:rsidRDefault="00025BC5" w:rsidP="003D29D8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الرابع: رجل فات</w:t>
      </w:r>
      <w:r w:rsidR="003606A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3606A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ه صلاة</w:t>
      </w:r>
      <w:r w:rsidR="003606A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العصر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ولم</w:t>
      </w:r>
      <w:r w:rsidR="00A5285B" w:rsidRPr="00500FAB">
        <w:rPr>
          <w:rFonts w:cs="Traditional Arabic" w:hint="cs"/>
          <w:sz w:val="34"/>
          <w:szCs w:val="34"/>
          <w:rtl/>
          <w:lang w:bidi="ar-EG"/>
        </w:rPr>
        <w:t>َّا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</w:t>
      </w:r>
      <w:r w:rsidR="00A5285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A5285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ب وقت</w:t>
      </w:r>
      <w:r w:rsidR="00A5285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المغرب</w:t>
      </w:r>
      <w:r w:rsidR="006C06C4" w:rsidRPr="00500FAB">
        <w:rPr>
          <w:rFonts w:cs="Traditional Arabic" w:hint="cs"/>
          <w:sz w:val="34"/>
          <w:szCs w:val="34"/>
          <w:rtl/>
          <w:lang w:bidi="ar-EG"/>
        </w:rPr>
        <w:t xml:space="preserve"> بحيث </w:t>
      </w:r>
      <w:r w:rsidR="00A5285B" w:rsidRPr="00500FAB">
        <w:rPr>
          <w:rFonts w:cs="Traditional Arabic" w:hint="cs"/>
          <w:sz w:val="34"/>
          <w:szCs w:val="34"/>
          <w:rtl/>
          <w:lang w:bidi="ar-EG"/>
        </w:rPr>
        <w:t>إ</w:t>
      </w:r>
      <w:r w:rsidR="006C06C4" w:rsidRPr="00500FAB">
        <w:rPr>
          <w:rFonts w:cs="Traditional Arabic" w:hint="cs"/>
          <w:sz w:val="34"/>
          <w:szCs w:val="34"/>
          <w:rtl/>
          <w:lang w:bidi="ar-EG"/>
        </w:rPr>
        <w:t>نه لا</w:t>
      </w:r>
      <w:r w:rsidR="00A5285B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6C06C4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A5285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6C06C4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A5285B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6C06C4" w:rsidRPr="00500FAB">
        <w:rPr>
          <w:rFonts w:cs="Traditional Arabic" w:hint="cs"/>
          <w:sz w:val="34"/>
          <w:szCs w:val="34"/>
          <w:rtl/>
          <w:lang w:bidi="ar-EG"/>
        </w:rPr>
        <w:t xml:space="preserve"> أن يفعل بعضها</w:t>
      </w:r>
      <w:r w:rsidR="008E336A">
        <w:rPr>
          <w:rFonts w:cs="Traditional Arabic" w:hint="cs"/>
          <w:sz w:val="34"/>
          <w:szCs w:val="34"/>
          <w:rtl/>
          <w:lang w:bidi="ar-EG"/>
        </w:rPr>
        <w:t>،</w:t>
      </w:r>
      <w:r w:rsidR="006C06C4" w:rsidRPr="00500FAB">
        <w:rPr>
          <w:rFonts w:cs="Traditional Arabic" w:hint="cs"/>
          <w:sz w:val="34"/>
          <w:szCs w:val="34"/>
          <w:rtl/>
          <w:lang w:bidi="ar-EG"/>
        </w:rPr>
        <w:t xml:space="preserve"> فهل يصليها أو ي</w:t>
      </w:r>
      <w:r w:rsidR="00A5285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6C06C4" w:rsidRPr="00500FAB">
        <w:rPr>
          <w:rFonts w:cs="Traditional Arabic" w:hint="cs"/>
          <w:sz w:val="34"/>
          <w:szCs w:val="34"/>
          <w:rtl/>
          <w:lang w:bidi="ar-EG"/>
        </w:rPr>
        <w:t>ؤخ</w:t>
      </w:r>
      <w:r w:rsidR="00A5285B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6C06C4" w:rsidRPr="00500FAB">
        <w:rPr>
          <w:rFonts w:cs="Traditional Arabic" w:hint="cs"/>
          <w:sz w:val="34"/>
          <w:szCs w:val="34"/>
          <w:rtl/>
          <w:lang w:bidi="ar-EG"/>
        </w:rPr>
        <w:t>رها حتى ت</w:t>
      </w:r>
      <w:r w:rsidR="00A5285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C06C4" w:rsidRPr="00500FAB">
        <w:rPr>
          <w:rFonts w:cs="Traditional Arabic" w:hint="cs"/>
          <w:sz w:val="34"/>
          <w:szCs w:val="34"/>
          <w:rtl/>
          <w:lang w:bidi="ar-EG"/>
        </w:rPr>
        <w:t>غ</w:t>
      </w:r>
      <w:r w:rsidR="00A5285B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6C06C4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A5285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6C06C4" w:rsidRPr="00500FAB">
        <w:rPr>
          <w:rFonts w:cs="Traditional Arabic" w:hint="cs"/>
          <w:sz w:val="34"/>
          <w:szCs w:val="34"/>
          <w:rtl/>
          <w:lang w:bidi="ar-EG"/>
        </w:rPr>
        <w:t>ب الشمس</w:t>
      </w:r>
      <w:r w:rsidR="00A5285B" w:rsidRPr="00500FAB">
        <w:rPr>
          <w:rFonts w:cs="Traditional Arabic" w:hint="cs"/>
          <w:sz w:val="34"/>
          <w:szCs w:val="34"/>
          <w:rtl/>
          <w:lang w:bidi="ar-EG"/>
        </w:rPr>
        <w:t>؟</w:t>
      </w:r>
    </w:p>
    <w:p w:rsidR="00025BC5" w:rsidRPr="00500FAB" w:rsidRDefault="006C06C4" w:rsidP="003D29D8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الجواب</w:t>
      </w:r>
      <w:r w:rsidR="00940699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</w:t>
      </w:r>
      <w:r w:rsidR="00B44E19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B44E1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B44E19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يها</w:t>
      </w:r>
      <w:r w:rsidR="00517711" w:rsidRPr="00500FAB">
        <w:rPr>
          <w:rFonts w:cs="Traditional Arabic" w:hint="cs"/>
          <w:sz w:val="34"/>
          <w:szCs w:val="34"/>
          <w:rtl/>
          <w:lang w:bidi="ar-EG"/>
        </w:rPr>
        <w:t xml:space="preserve"> ولو و</w:t>
      </w:r>
      <w:r w:rsidR="000F6D4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17711"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0F6D4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17711" w:rsidRPr="00500FAB">
        <w:rPr>
          <w:rFonts w:cs="Traditional Arabic" w:hint="cs"/>
          <w:sz w:val="34"/>
          <w:szCs w:val="34"/>
          <w:rtl/>
          <w:lang w:bidi="ar-EG"/>
        </w:rPr>
        <w:t>ع بعضها قبل الغروب وبعضها بعده، والأصل في ذلك ما رواه البخاري ومس</w:t>
      </w:r>
      <w:r w:rsidR="00AE3577" w:rsidRPr="00500FAB">
        <w:rPr>
          <w:rFonts w:cs="Traditional Arabic" w:hint="cs"/>
          <w:sz w:val="34"/>
          <w:szCs w:val="34"/>
          <w:rtl/>
          <w:lang w:bidi="ar-EG"/>
        </w:rPr>
        <w:t>لم وغيرهما بالس</w:t>
      </w:r>
      <w:r w:rsidR="0010116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AE3577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10116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AE3577" w:rsidRPr="00500FAB">
        <w:rPr>
          <w:rFonts w:cs="Traditional Arabic" w:hint="cs"/>
          <w:sz w:val="34"/>
          <w:szCs w:val="34"/>
          <w:rtl/>
          <w:lang w:bidi="ar-EG"/>
        </w:rPr>
        <w:t xml:space="preserve">د إلى أبي هريرة </w:t>
      </w:r>
      <w:proofErr w:type="gramStart"/>
      <w:r w:rsidR="00AE357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517711" w:rsidRPr="00500FAB">
        <w:rPr>
          <w:rFonts w:cs="Traditional Arabic" w:hint="cs"/>
          <w:sz w:val="34"/>
          <w:szCs w:val="34"/>
          <w:rtl/>
          <w:lang w:bidi="ar-EG"/>
        </w:rPr>
        <w:t>رضي</w:t>
      </w:r>
      <w:proofErr w:type="gramEnd"/>
      <w:r w:rsidR="00517711" w:rsidRPr="00500FAB">
        <w:rPr>
          <w:rFonts w:cs="Traditional Arabic" w:hint="cs"/>
          <w:sz w:val="34"/>
          <w:szCs w:val="34"/>
          <w:rtl/>
          <w:lang w:bidi="ar-EG"/>
        </w:rPr>
        <w:t xml:space="preserve"> الله عنه </w:t>
      </w:r>
      <w:r w:rsidR="00AE357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517711" w:rsidRPr="00500FAB">
        <w:rPr>
          <w:rFonts w:cs="Traditional Arabic" w:hint="cs"/>
          <w:sz w:val="34"/>
          <w:szCs w:val="34"/>
          <w:rtl/>
          <w:lang w:bidi="ar-EG"/>
        </w:rPr>
        <w:t xml:space="preserve">عن رسول الله </w:t>
      </w:r>
      <w:r w:rsidR="00AE357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517711"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AE357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517711" w:rsidRPr="00500FAB">
        <w:rPr>
          <w:rFonts w:cs="Traditional Arabic" w:hint="cs"/>
          <w:sz w:val="34"/>
          <w:szCs w:val="34"/>
          <w:rtl/>
          <w:lang w:bidi="ar-EG"/>
        </w:rPr>
        <w:t>أنه قال: «م</w:t>
      </w:r>
      <w:r w:rsidR="00AE357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17711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AE3577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517711" w:rsidRPr="00500FAB">
        <w:rPr>
          <w:rFonts w:cs="Traditional Arabic" w:hint="cs"/>
          <w:sz w:val="34"/>
          <w:szCs w:val="34"/>
          <w:rtl/>
          <w:lang w:bidi="ar-EG"/>
        </w:rPr>
        <w:t xml:space="preserve"> أدرك ركعة</w:t>
      </w:r>
      <w:r w:rsidR="00AE3577" w:rsidRPr="00500FAB">
        <w:rPr>
          <w:rFonts w:cs="Traditional Arabic" w:hint="cs"/>
          <w:sz w:val="34"/>
          <w:szCs w:val="34"/>
          <w:rtl/>
          <w:lang w:bidi="ar-EG"/>
        </w:rPr>
        <w:t>ً</w:t>
      </w:r>
      <w:r w:rsidR="00517711" w:rsidRPr="00500FAB">
        <w:rPr>
          <w:rFonts w:cs="Traditional Arabic" w:hint="cs"/>
          <w:sz w:val="34"/>
          <w:szCs w:val="34"/>
          <w:rtl/>
          <w:lang w:bidi="ar-EG"/>
        </w:rPr>
        <w:t xml:space="preserve"> من الص</w:t>
      </w:r>
      <w:r w:rsidR="00AE3577" w:rsidRPr="00500FAB">
        <w:rPr>
          <w:rFonts w:cs="Traditional Arabic" w:hint="cs"/>
          <w:sz w:val="34"/>
          <w:szCs w:val="34"/>
          <w:rtl/>
          <w:lang w:bidi="ar-EG"/>
        </w:rPr>
        <w:t>ُّبح قبل أن تط</w:t>
      </w:r>
      <w:r w:rsidR="00517711" w:rsidRPr="00500FAB">
        <w:rPr>
          <w:rFonts w:cs="Traditional Arabic" w:hint="cs"/>
          <w:sz w:val="34"/>
          <w:szCs w:val="34"/>
          <w:rtl/>
          <w:lang w:bidi="ar-EG"/>
        </w:rPr>
        <w:t>لع الشمس فقد أدرك الفجر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517711" w:rsidRPr="00500FAB">
        <w:rPr>
          <w:rFonts w:cs="Traditional Arabic" w:hint="cs"/>
          <w:sz w:val="34"/>
          <w:szCs w:val="34"/>
          <w:rtl/>
          <w:lang w:bidi="ar-EG"/>
        </w:rPr>
        <w:t xml:space="preserve"> وم</w:t>
      </w:r>
      <w:r w:rsidR="00AE357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517711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AE3577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517711" w:rsidRPr="00500FAB">
        <w:rPr>
          <w:rFonts w:cs="Traditional Arabic" w:hint="cs"/>
          <w:sz w:val="34"/>
          <w:szCs w:val="34"/>
          <w:rtl/>
          <w:lang w:bidi="ar-EG"/>
        </w:rPr>
        <w:t xml:space="preserve"> أدرك ركعة من العصر قبل أن تغر</w:t>
      </w:r>
      <w:r w:rsidR="0010116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517711" w:rsidRPr="00500FAB">
        <w:rPr>
          <w:rFonts w:cs="Traditional Arabic" w:hint="cs"/>
          <w:sz w:val="34"/>
          <w:szCs w:val="34"/>
          <w:rtl/>
          <w:lang w:bidi="ar-EG"/>
        </w:rPr>
        <w:t>ب الشمس فقد أدرك العصر</w:t>
      </w:r>
      <w:r w:rsidR="00AE3577" w:rsidRPr="00500FAB">
        <w:rPr>
          <w:rFonts w:cs="Traditional Arabic" w:hint="cs"/>
          <w:sz w:val="34"/>
          <w:szCs w:val="34"/>
          <w:rtl/>
          <w:lang w:bidi="ar-EG"/>
        </w:rPr>
        <w:t>»</w:t>
      </w:r>
      <w:r w:rsidR="00517711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517711" w:rsidRPr="00500FAB" w:rsidRDefault="00517711" w:rsidP="00FC6F44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أم</w:t>
      </w:r>
      <w:r w:rsidR="0010116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 إن كان الت</w:t>
      </w:r>
      <w:r w:rsidR="0010116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أخ</w:t>
      </w:r>
      <w:r w:rsidR="00101161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ير بسبب ن</w:t>
      </w:r>
      <w:r w:rsidR="0010116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101161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م أو نسيان فلا إثم عليه</w:t>
      </w:r>
      <w:r w:rsidR="00FC6F44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لما رواه مالك في </w:t>
      </w:r>
      <w:r w:rsidR="00FC6F44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الموط</w:t>
      </w:r>
      <w:r w:rsidR="00FC6F44" w:rsidRPr="00500FAB">
        <w:rPr>
          <w:rFonts w:cs="Traditional Arabic" w:hint="cs"/>
          <w:sz w:val="34"/>
          <w:szCs w:val="34"/>
          <w:rtl/>
          <w:lang w:bidi="ar-EG"/>
        </w:rPr>
        <w:t>أ"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بسنده إلى النبي </w:t>
      </w:r>
      <w:proofErr w:type="gramStart"/>
      <w:r w:rsidR="00FC6F44" w:rsidRPr="00500FAB">
        <w:rPr>
          <w:rFonts w:cs="Traditional Arabic" w:hint="cs"/>
          <w:sz w:val="34"/>
          <w:szCs w:val="34"/>
          <w:rtl/>
          <w:lang w:bidi="ar-EG"/>
        </w:rPr>
        <w:t>- صلى</w:t>
      </w:r>
      <w:proofErr w:type="gramEnd"/>
      <w:r w:rsidR="00FC6F44" w:rsidRPr="00500FAB">
        <w:rPr>
          <w:rFonts w:cs="Traditional Arabic" w:hint="cs"/>
          <w:sz w:val="34"/>
          <w:szCs w:val="34"/>
          <w:rtl/>
          <w:lang w:bidi="ar-EG"/>
        </w:rPr>
        <w:t xml:space="preserve"> الله عليه وسلم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أنه قال: «م</w:t>
      </w:r>
      <w:r w:rsidR="00FC6F4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FC6F44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نام عن صلاة أو ن</w:t>
      </w:r>
      <w:r w:rsidR="00B62F9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B62F99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يها فلي</w:t>
      </w:r>
      <w:r w:rsidR="00B62F99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B62F9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B62F99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ها إذا ذكرها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لا ك</w:t>
      </w:r>
      <w:r w:rsidR="0010116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10116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ارة لها إلا ذلك».</w:t>
      </w:r>
    </w:p>
    <w:p w:rsidR="00517711" w:rsidRPr="00500FAB" w:rsidRDefault="00517711" w:rsidP="00C201F6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فإن كان التأخير عمدًا</w:t>
      </w:r>
      <w:r w:rsidR="00C201F6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فهذا م</w:t>
      </w:r>
      <w:r w:rsidR="00F8308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F8308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لاع</w:t>
      </w:r>
      <w:r w:rsidR="00F83081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C201F6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وعليه إثم التأخير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وهو تحت مشيئة الله</w:t>
      </w:r>
      <w:r w:rsidR="00C201F6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إن شاء عفا عنه وإن شاء عذ</w:t>
      </w:r>
      <w:r w:rsidR="0010116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به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والواجب عليه ألا</w:t>
      </w:r>
      <w:r w:rsidR="00C201F6">
        <w:rPr>
          <w:rFonts w:cs="Traditional Arabic" w:hint="cs"/>
          <w:sz w:val="34"/>
          <w:szCs w:val="34"/>
          <w:rtl/>
          <w:lang w:bidi="ar-EG"/>
        </w:rPr>
        <w:t>ّ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يعود إلى مثل ذلك</w:t>
      </w:r>
      <w:r w:rsidR="00C201F6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C4676D" w:rsidRPr="00500FAB">
        <w:rPr>
          <w:rFonts w:cs="Traditional Arabic" w:hint="cs"/>
          <w:sz w:val="34"/>
          <w:szCs w:val="34"/>
          <w:rtl/>
          <w:lang w:bidi="ar-EG"/>
        </w:rPr>
        <w:t>أ</w:t>
      </w:r>
      <w:r w:rsidRPr="00500FAB">
        <w:rPr>
          <w:rFonts w:cs="Traditional Arabic" w:hint="cs"/>
          <w:sz w:val="34"/>
          <w:szCs w:val="34"/>
          <w:rtl/>
          <w:lang w:bidi="ar-EG"/>
        </w:rPr>
        <w:t>ن يستغفر ويتوب إلى الله.</w:t>
      </w:r>
    </w:p>
    <w:p w:rsidR="006308A9" w:rsidRPr="00500FAB" w:rsidRDefault="006308A9" w:rsidP="006308A9">
      <w:pPr>
        <w:jc w:val="center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* * *</w:t>
      </w:r>
    </w:p>
    <w:p w:rsidR="00517711" w:rsidRPr="00500FAB" w:rsidRDefault="00517711" w:rsidP="00BB1FAA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الخامس: ما ح</w:t>
      </w:r>
      <w:r w:rsidR="00BB1FA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BB1FAA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م الأغاني التي ت</w:t>
      </w:r>
      <w:r w:rsidR="002B0E0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صد</w:t>
      </w:r>
      <w:r w:rsidR="002B0E0D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ر في الإذاعات والح</w:t>
      </w:r>
      <w:r w:rsidR="002B0E0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2B0E0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لات</w:t>
      </w:r>
      <w:r w:rsidR="00BB1FAA" w:rsidRPr="00500FAB">
        <w:rPr>
          <w:rFonts w:cs="Traditional Arabic" w:hint="cs"/>
          <w:sz w:val="34"/>
          <w:szCs w:val="34"/>
          <w:rtl/>
          <w:lang w:bidi="ar-EG"/>
        </w:rPr>
        <w:t>؟</w:t>
      </w:r>
    </w:p>
    <w:p w:rsidR="00517711" w:rsidRPr="00500FAB" w:rsidRDefault="00517711" w:rsidP="008726FD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والجواب: هي منقسمة</w:t>
      </w:r>
      <w:r w:rsidR="002B0E0D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إلى قسمين: الأول</w:t>
      </w:r>
      <w:r w:rsidR="00811058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ما ا</w:t>
      </w:r>
      <w:r w:rsidR="008726FD"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Pr="00500FAB">
        <w:rPr>
          <w:rFonts w:cs="Traditional Arabic" w:hint="cs"/>
          <w:sz w:val="34"/>
          <w:szCs w:val="34"/>
          <w:rtl/>
          <w:lang w:bidi="ar-EG"/>
        </w:rPr>
        <w:t>تمل على ح</w:t>
      </w:r>
      <w:r w:rsidR="00811058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81105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 ومواعظ وحماس ونحو ذلك مما لا غ</w:t>
      </w:r>
      <w:r w:rsidR="004A346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رام فيه</w:t>
      </w:r>
      <w:r w:rsidR="00B04AC7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ولا يشتمل على صوت مزمار ونحوه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فهذا لا محذور فيه</w:t>
      </w:r>
      <w:r w:rsidR="00811058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لما فيه من المصلحة.</w:t>
      </w:r>
    </w:p>
    <w:p w:rsidR="00517711" w:rsidRPr="00500FAB" w:rsidRDefault="00517711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الثاني: ما فيه غ</w:t>
      </w:r>
      <w:r w:rsidR="004A346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رام ويشتمل على صوت مزمار وما أشبه ذلك</w:t>
      </w:r>
      <w:r w:rsidR="00B04AC7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فهو حرام</w:t>
      </w:r>
      <w:r w:rsidR="005145D4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والأصل في ذلك الكتاب والسنة</w:t>
      </w:r>
      <w:r w:rsidR="00B04AC7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أما أدلة الكتاب 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فأربعة:</w:t>
      </w:r>
    </w:p>
    <w:p w:rsidR="009016C5" w:rsidRPr="00500FAB" w:rsidRDefault="007145C3" w:rsidP="004A3463">
      <w:pPr>
        <w:jc w:val="both"/>
        <w:rPr>
          <w:rFonts w:cs="Traditional Arabic"/>
          <w:sz w:val="34"/>
          <w:szCs w:val="34"/>
          <w:rtl/>
          <w:lang w:bidi="ar-EG"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1-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 xml:space="preserve"> قوله</w:t>
      </w:r>
      <w:proofErr w:type="gramEnd"/>
      <w:r w:rsidR="009016C5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F6241E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F6241E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="009016C5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وَاسْتَفْزِزْ</w:t>
      </w:r>
      <w:r w:rsidR="009016C5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مَنِ</w:t>
      </w:r>
      <w:r w:rsidR="009016C5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اسْتَطَعْتَ</w:t>
      </w:r>
      <w:r w:rsidR="009016C5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مِنْهُمْ</w:t>
      </w:r>
      <w:r w:rsidR="009016C5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بِصَوْتِكَ</w:t>
      </w:r>
      <w:r w:rsidR="009016C5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9016C5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الإسراء</w:t>
      </w:r>
      <w:r w:rsidR="009016C5" w:rsidRPr="00500FAB">
        <w:rPr>
          <w:rFonts w:cs="Traditional Arabic"/>
          <w:sz w:val="34"/>
          <w:szCs w:val="34"/>
          <w:rtl/>
          <w:lang w:bidi="ar-EG"/>
        </w:rPr>
        <w:t>/64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]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 xml:space="preserve"> فس</w:t>
      </w:r>
      <w:r w:rsidR="002C611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ره ابن عباس وغيره بالغناء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 xml:space="preserve"> وجه الدلالة أن الله </w:t>
      </w:r>
      <w:r w:rsidR="005470BE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 xml:space="preserve">جل وعلا </w:t>
      </w:r>
      <w:r w:rsidR="005470BE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5470B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5470BE" w:rsidRPr="00500FAB">
        <w:rPr>
          <w:rFonts w:cs="Traditional Arabic" w:hint="cs"/>
          <w:sz w:val="34"/>
          <w:szCs w:val="34"/>
          <w:rtl/>
          <w:lang w:bidi="ar-EG"/>
        </w:rPr>
        <w:t>َّن في هذه الآية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 xml:space="preserve"> أن الغ</w:t>
      </w:r>
      <w:r w:rsidR="00FF3FF7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ناء طريق من الطرق التي يسلكها إبليس لإغواء ال</w:t>
      </w:r>
      <w:r w:rsidR="005470BE" w:rsidRPr="00500FAB">
        <w:rPr>
          <w:rFonts w:cs="Traditional Arabic" w:hint="cs"/>
          <w:sz w:val="34"/>
          <w:szCs w:val="34"/>
          <w:rtl/>
          <w:lang w:bidi="ar-EG"/>
        </w:rPr>
        <w:t>أ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مة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 xml:space="preserve"> وقد تسل</w:t>
      </w:r>
      <w:r w:rsidR="005470BE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ط بهذا وبغيره</w:t>
      </w:r>
      <w:r w:rsidR="005470BE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 xml:space="preserve"> بدليل قوله </w:t>
      </w:r>
      <w:r w:rsidR="00F663A6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="00F6241E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F6241E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="009016C5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proofErr w:type="spellStart"/>
      <w:r w:rsidR="009016C5" w:rsidRPr="00500FAB">
        <w:rPr>
          <w:rFonts w:cs="Traditional Arabic" w:hint="cs"/>
          <w:sz w:val="34"/>
          <w:szCs w:val="34"/>
          <w:rtl/>
          <w:lang w:bidi="ar-EG"/>
        </w:rPr>
        <w:t>لَأَحْتَنِكَنَّ</w:t>
      </w:r>
      <w:proofErr w:type="spellEnd"/>
      <w:r w:rsidR="009016C5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ذُرِّيَّتَهُ</w:t>
      </w:r>
      <w:r w:rsidR="009016C5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إِلَّا</w:t>
      </w:r>
      <w:r w:rsidR="009016C5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قَلِيلًا</w:t>
      </w:r>
      <w:r w:rsidR="009016C5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9016C5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9016C5" w:rsidRPr="00500FAB">
        <w:rPr>
          <w:rFonts w:cs="Traditional Arabic"/>
          <w:sz w:val="34"/>
          <w:szCs w:val="34"/>
          <w:rtl/>
          <w:lang w:bidi="ar-EG"/>
        </w:rPr>
        <w:t>[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>الإسراء</w:t>
      </w:r>
      <w:r w:rsidR="009016C5" w:rsidRPr="00500FAB">
        <w:rPr>
          <w:rFonts w:cs="Traditional Arabic"/>
          <w:sz w:val="34"/>
          <w:szCs w:val="34"/>
          <w:rtl/>
          <w:lang w:bidi="ar-EG"/>
        </w:rPr>
        <w:t>/62</w:t>
      </w:r>
      <w:r w:rsidR="009016C5" w:rsidRPr="00500FAB">
        <w:rPr>
          <w:rFonts w:cs="Traditional Arabic" w:hint="cs"/>
          <w:sz w:val="34"/>
          <w:szCs w:val="34"/>
          <w:rtl/>
          <w:lang w:bidi="ar-EG"/>
        </w:rPr>
        <w:t xml:space="preserve">]، وهذا القليل هو المذكور في قوله: </w:t>
      </w:r>
      <w:r w:rsidR="009016C5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94744C" w:rsidRPr="00500FAB">
        <w:rPr>
          <w:rFonts w:cs="Traditional Arabic" w:hint="cs"/>
          <w:sz w:val="34"/>
          <w:szCs w:val="34"/>
          <w:rtl/>
          <w:lang w:bidi="ar-EG"/>
        </w:rPr>
        <w:t>فَبِعِزَّتِكَ</w:t>
      </w:r>
      <w:r w:rsidR="0094744C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94744C" w:rsidRPr="00500FAB">
        <w:rPr>
          <w:rFonts w:cs="Traditional Arabic" w:hint="cs"/>
          <w:sz w:val="34"/>
          <w:szCs w:val="34"/>
          <w:rtl/>
          <w:lang w:bidi="ar-EG"/>
        </w:rPr>
        <w:t>لَأُغْوِيَنَّهُمْ</w:t>
      </w:r>
      <w:r w:rsidR="0094744C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94744C" w:rsidRPr="00500FAB">
        <w:rPr>
          <w:rFonts w:cs="Traditional Arabic" w:hint="cs"/>
          <w:sz w:val="34"/>
          <w:szCs w:val="34"/>
          <w:rtl/>
          <w:lang w:bidi="ar-EG"/>
        </w:rPr>
        <w:t>أَجْمَعِينَ</w:t>
      </w:r>
      <w:r w:rsidR="0094744C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6241E" w:rsidRPr="00500FAB">
        <w:rPr>
          <w:rFonts w:cs="Traditional Arabic" w:hint="cs"/>
          <w:sz w:val="34"/>
          <w:szCs w:val="34"/>
          <w:rtl/>
          <w:lang w:bidi="ar-EG"/>
        </w:rPr>
        <w:t>*</w:t>
      </w:r>
      <w:r w:rsidR="0094744C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94744C" w:rsidRPr="00500FAB">
        <w:rPr>
          <w:rFonts w:cs="Traditional Arabic" w:hint="cs"/>
          <w:sz w:val="34"/>
          <w:szCs w:val="34"/>
          <w:rtl/>
          <w:lang w:bidi="ar-EG"/>
        </w:rPr>
        <w:t>إِلَّا</w:t>
      </w:r>
      <w:r w:rsidR="0094744C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94744C" w:rsidRPr="00500FAB">
        <w:rPr>
          <w:rFonts w:cs="Traditional Arabic" w:hint="cs"/>
          <w:sz w:val="34"/>
          <w:szCs w:val="34"/>
          <w:rtl/>
          <w:lang w:bidi="ar-EG"/>
        </w:rPr>
        <w:t>عِبَادَكَ</w:t>
      </w:r>
      <w:r w:rsidR="0094744C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94744C" w:rsidRPr="00500FAB">
        <w:rPr>
          <w:rFonts w:cs="Traditional Arabic" w:hint="cs"/>
          <w:sz w:val="34"/>
          <w:szCs w:val="34"/>
          <w:rtl/>
          <w:lang w:bidi="ar-EG"/>
        </w:rPr>
        <w:t>مِنْهُمُ</w:t>
      </w:r>
      <w:r w:rsidR="0094744C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94744C" w:rsidRPr="00500FAB">
        <w:rPr>
          <w:rFonts w:cs="Traditional Arabic" w:hint="cs"/>
          <w:sz w:val="34"/>
          <w:szCs w:val="34"/>
          <w:rtl/>
          <w:lang w:bidi="ar-EG"/>
        </w:rPr>
        <w:t>الْمُخْلَصِينَ</w:t>
      </w:r>
      <w:r w:rsidR="0094744C" w:rsidRPr="00500FAB">
        <w:rPr>
          <w:rFonts w:cs="Traditional Arabic" w:hint="cs"/>
          <w:sz w:val="34"/>
          <w:szCs w:val="34"/>
          <w:lang w:bidi="ar-EG"/>
        </w:rPr>
        <w:sym w:font="AGA Arabesque" w:char="F05B"/>
      </w:r>
      <w:r w:rsidR="0094744C" w:rsidRPr="00500FAB">
        <w:rPr>
          <w:rFonts w:cs="Traditional Arabic"/>
          <w:sz w:val="34"/>
          <w:szCs w:val="34"/>
          <w:rtl/>
          <w:lang w:bidi="ar-EG"/>
        </w:rPr>
        <w:t xml:space="preserve">  [</w:t>
      </w:r>
      <w:r w:rsidR="0094744C"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94744C" w:rsidRPr="00500FAB">
        <w:rPr>
          <w:rFonts w:cs="Traditional Arabic"/>
          <w:sz w:val="34"/>
          <w:szCs w:val="34"/>
          <w:rtl/>
          <w:lang w:bidi="ar-EG"/>
        </w:rPr>
        <w:t>/82</w:t>
      </w:r>
      <w:r w:rsidR="0094744C" w:rsidRPr="00500FAB">
        <w:rPr>
          <w:rFonts w:cs="Traditional Arabic" w:hint="cs"/>
          <w:sz w:val="34"/>
          <w:szCs w:val="34"/>
          <w:rtl/>
          <w:lang w:bidi="ar-EG"/>
        </w:rPr>
        <w:t>،</w:t>
      </w:r>
      <w:r w:rsidR="0094744C" w:rsidRPr="00500FAB">
        <w:rPr>
          <w:rFonts w:cs="Traditional Arabic"/>
          <w:sz w:val="34"/>
          <w:szCs w:val="34"/>
          <w:rtl/>
          <w:lang w:bidi="ar-EG"/>
        </w:rPr>
        <w:t xml:space="preserve"> 83</w:t>
      </w:r>
      <w:r w:rsidR="0094744C" w:rsidRPr="00500FAB">
        <w:rPr>
          <w:rFonts w:cs="Traditional Arabic" w:hint="cs"/>
          <w:sz w:val="34"/>
          <w:szCs w:val="34"/>
          <w:rtl/>
          <w:lang w:bidi="ar-EG"/>
        </w:rPr>
        <w:t>].</w:t>
      </w:r>
    </w:p>
    <w:p w:rsidR="002D1D87" w:rsidRPr="00500FAB" w:rsidRDefault="0094744C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وقد بي</w:t>
      </w:r>
      <w:r w:rsidR="00F6241E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ن </w:t>
      </w:r>
      <w:proofErr w:type="gramStart"/>
      <w:r w:rsidR="00F6241E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F6241E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أنه ظفر بهم بقوله </w:t>
      </w:r>
      <w:r w:rsidR="00A844C2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A844C2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Pr="00500FAB">
        <w:rPr>
          <w:rFonts w:cs="Traditional Arabic" w:hint="cs"/>
          <w:sz w:val="34"/>
          <w:szCs w:val="34"/>
          <w:rtl/>
          <w:lang w:bidi="ar-EG"/>
        </w:rPr>
        <w:t>وَلَقَدْ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صَدَّقَ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عَلَيْهِمْ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إِبْلِيسُ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ظَنَّهُ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فَاتَّبَعُوهُ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إِلَّا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فَرِيقًا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مِنَ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الْمُؤْمِنِينَ</w:t>
      </w:r>
      <w:r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Pr="00500FAB">
        <w:rPr>
          <w:rFonts w:cs="Traditional Arabic" w:hint="cs"/>
          <w:sz w:val="34"/>
          <w:szCs w:val="34"/>
          <w:rtl/>
          <w:lang w:bidi="ar-EG"/>
        </w:rPr>
        <w:t>سبأ</w:t>
      </w:r>
      <w:r w:rsidRPr="00500FAB">
        <w:rPr>
          <w:rFonts w:cs="Traditional Arabic"/>
          <w:sz w:val="34"/>
          <w:szCs w:val="34"/>
          <w:rtl/>
          <w:lang w:bidi="ar-EG"/>
        </w:rPr>
        <w:t>/20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]، وقد وقع في هذا كثير</w:t>
      </w:r>
      <w:r w:rsidR="00FF3FF7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 xml:space="preserve"> من أهل الزمان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89449A" w:rsidRPr="00500FAB">
        <w:rPr>
          <w:rFonts w:cs="Traditional Arabic" w:hint="cs"/>
          <w:sz w:val="34"/>
          <w:szCs w:val="34"/>
          <w:rtl/>
          <w:lang w:bidi="ar-EG"/>
        </w:rPr>
        <w:t xml:space="preserve"> فنعوذ بالله من زيغ القلوب: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رَبَّنَا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لَا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تُزِغْ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قُلُوبَنَا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بَعْدَ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إِذْ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هَدَيْتَنَا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وَهَبْ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لَنَا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مِنْ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لَدُنْكَ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رَحْمَةً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إِنَّكَ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أَنْتَ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الْوَهَّابُ</w:t>
      </w:r>
      <w:r w:rsidR="002D1D87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آل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عمران</w:t>
      </w:r>
      <w:r w:rsidR="002D1D87" w:rsidRPr="00500FAB">
        <w:rPr>
          <w:rFonts w:cs="Traditional Arabic"/>
          <w:sz w:val="34"/>
          <w:szCs w:val="34"/>
          <w:rtl/>
          <w:lang w:bidi="ar-EG"/>
        </w:rPr>
        <w:t>/8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].</w:t>
      </w:r>
    </w:p>
    <w:p w:rsidR="002D1D87" w:rsidRPr="00500FAB" w:rsidRDefault="0089449A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2-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 xml:space="preserve"> قال</w:t>
      </w:r>
      <w:proofErr w:type="gramEnd"/>
      <w:r w:rsidR="002D1D87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0B3E19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0B3E19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="002D1D87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وَالَّذِينَ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لَا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يَشْهَدُونَ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الزُّورَ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وَإِذَا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مَرُّوا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بِاللَّغْوِ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مَرُّوا</w:t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كِرَامًا</w:t>
      </w:r>
      <w:r w:rsidR="002D1D87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2D1D87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2D1D87" w:rsidRPr="00500FAB">
        <w:rPr>
          <w:rFonts w:cs="Traditional Arabic" w:hint="cs"/>
          <w:sz w:val="34"/>
          <w:szCs w:val="34"/>
          <w:rtl/>
          <w:lang w:bidi="ar-EG"/>
        </w:rPr>
        <w:t>الفرقان</w:t>
      </w:r>
      <w:r w:rsidR="002D1D87" w:rsidRPr="00500FAB">
        <w:rPr>
          <w:rFonts w:cs="Traditional Arabic"/>
          <w:sz w:val="34"/>
          <w:szCs w:val="34"/>
          <w:rtl/>
          <w:lang w:bidi="ar-EG"/>
        </w:rPr>
        <w:t>/72]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FE73A0" w:rsidRPr="00500FAB" w:rsidRDefault="00FE73A0" w:rsidP="00734EC4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قال محمد بن الحنفية ومجاهد</w:t>
      </w:r>
      <w:r w:rsidR="00FF3FF7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الزور هنا الغناء، وجه الدلالة: أن الله </w:t>
      </w:r>
      <w:proofErr w:type="gramStart"/>
      <w:r w:rsidR="00160539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proofErr w:type="gramEnd"/>
      <w:r w:rsidR="00160539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بي</w:t>
      </w:r>
      <w:r w:rsidR="00160539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ن من أوصاف المؤمنين أنهم إذا م</w:t>
      </w:r>
      <w:r w:rsidR="00734EC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734EC4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وا بالز</w:t>
      </w:r>
      <w:r w:rsidR="00734EC4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ور وهو الغناء م</w:t>
      </w:r>
      <w:r w:rsidR="00734EC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734EC4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734EC4" w:rsidRPr="00500FAB">
        <w:rPr>
          <w:rFonts w:cs="Traditional Arabic" w:hint="cs"/>
          <w:sz w:val="34"/>
          <w:szCs w:val="34"/>
          <w:rtl/>
          <w:lang w:bidi="ar-EG"/>
        </w:rPr>
        <w:t>ا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</w:t>
      </w:r>
      <w:r w:rsidR="00734EC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734EC4" w:rsidRPr="00500FAB">
        <w:rPr>
          <w:rFonts w:cs="Traditional Arabic" w:hint="cs"/>
          <w:sz w:val="34"/>
          <w:szCs w:val="34"/>
          <w:rtl/>
          <w:lang w:bidi="ar-EG"/>
        </w:rPr>
        <w:t>ُور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الكرام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ومفهوم ذلك  أن استعماله ليس من أوصاف المؤمنين فيكون حرامًا.</w:t>
      </w:r>
    </w:p>
    <w:p w:rsidR="00FE73A0" w:rsidRPr="00500FAB" w:rsidRDefault="00734EC4" w:rsidP="00FF3FF7">
      <w:pPr>
        <w:jc w:val="both"/>
        <w:rPr>
          <w:rFonts w:cs="Traditional Arabic"/>
          <w:sz w:val="34"/>
          <w:szCs w:val="34"/>
          <w:rtl/>
          <w:lang w:bidi="ar-EG"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3-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 xml:space="preserve"> قال</w:t>
      </w:r>
      <w:proofErr w:type="gramEnd"/>
      <w:r w:rsidR="00FE73A0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47646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="00FE73A0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Pr="00500FAB">
        <w:rPr>
          <w:rFonts w:cs="Traditional Arabic" w:hint="cs"/>
          <w:sz w:val="34"/>
          <w:szCs w:val="34"/>
          <w:rtl/>
          <w:lang w:bidi="ar-EG"/>
        </w:rPr>
        <w:t>وَمِنَ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النَّاسِ</w:t>
      </w:r>
      <w:r w:rsidR="00FE73A0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>الْحَدِيثِ</w:t>
      </w:r>
      <w:r w:rsidR="00FE73A0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>لِيُضِلَّ</w:t>
      </w:r>
      <w:r w:rsidR="00FE73A0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>عَنْ</w:t>
      </w:r>
      <w:r w:rsidR="00FE73A0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>سَبِيلِ</w:t>
      </w:r>
      <w:r w:rsidR="00FE73A0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>اللَّهِ</w:t>
      </w:r>
      <w:r w:rsidR="00FE73A0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>بِغَيْرِ</w:t>
      </w:r>
      <w:r w:rsidR="00FE73A0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>عِلْمٍ</w:t>
      </w:r>
      <w:r w:rsidR="00FE73A0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>وَيَتَّخِذَهَا</w:t>
      </w:r>
      <w:r w:rsidR="00FE73A0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>هُزُوًا</w:t>
      </w:r>
      <w:r w:rsidR="00FE73A0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>أُولَئِكَ</w:t>
      </w:r>
      <w:r w:rsidR="00FE73A0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>لَهُمْ</w:t>
      </w:r>
      <w:r w:rsidR="00FE73A0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>عَذَابٌ</w:t>
      </w:r>
      <w:r w:rsidR="00FE73A0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>مُهِينٌ</w:t>
      </w:r>
      <w:r w:rsidR="00FE73A0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FE73A0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FE73A0" w:rsidRPr="00500FAB">
        <w:rPr>
          <w:rFonts w:cs="Traditional Arabic" w:hint="cs"/>
          <w:sz w:val="34"/>
          <w:szCs w:val="34"/>
          <w:rtl/>
          <w:lang w:bidi="ar-EG"/>
        </w:rPr>
        <w:t>لقمان</w:t>
      </w:r>
      <w:r w:rsidR="00FE73A0" w:rsidRPr="00500FAB">
        <w:rPr>
          <w:rFonts w:cs="Traditional Arabic"/>
          <w:sz w:val="34"/>
          <w:szCs w:val="34"/>
          <w:rtl/>
          <w:lang w:bidi="ar-EG"/>
        </w:rPr>
        <w:t>/6]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A965C1" w:rsidRPr="00500FAB">
        <w:rPr>
          <w:rFonts w:cs="Traditional Arabic" w:hint="cs"/>
          <w:sz w:val="34"/>
          <w:szCs w:val="34"/>
          <w:rtl/>
          <w:lang w:bidi="ar-EG"/>
        </w:rPr>
        <w:t xml:space="preserve"> قال الواحدي: أكثر الم</w:t>
      </w:r>
      <w:r w:rsidR="00F73106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A965C1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F7310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A965C1"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F73106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A965C1" w:rsidRPr="00500FAB">
        <w:rPr>
          <w:rFonts w:cs="Traditional Arabic" w:hint="cs"/>
          <w:sz w:val="34"/>
          <w:szCs w:val="34"/>
          <w:rtl/>
          <w:lang w:bidi="ar-EG"/>
        </w:rPr>
        <w:t>رين على أن المراد بلهو الحديث الغناء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A965C1" w:rsidRPr="00500FAB">
        <w:rPr>
          <w:rFonts w:cs="Traditional Arabic" w:hint="cs"/>
          <w:sz w:val="34"/>
          <w:szCs w:val="34"/>
          <w:rtl/>
          <w:lang w:bidi="ar-EG"/>
        </w:rPr>
        <w:t xml:space="preserve"> قاله </w:t>
      </w:r>
      <w:r w:rsidR="00F73106" w:rsidRPr="00500FAB">
        <w:rPr>
          <w:rFonts w:cs="Traditional Arabic" w:hint="cs"/>
          <w:sz w:val="34"/>
          <w:szCs w:val="34"/>
          <w:rtl/>
          <w:lang w:bidi="ar-EG"/>
        </w:rPr>
        <w:t>ا</w:t>
      </w:r>
      <w:r w:rsidR="00A965C1" w:rsidRPr="00500FAB">
        <w:rPr>
          <w:rFonts w:cs="Traditional Arabic" w:hint="cs"/>
          <w:sz w:val="34"/>
          <w:szCs w:val="34"/>
          <w:rtl/>
          <w:lang w:bidi="ar-EG"/>
        </w:rPr>
        <w:t>بن عباس في رواية سعيد بن جبير وم</w:t>
      </w:r>
      <w:r w:rsidR="00537545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A965C1"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537545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A965C1"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53754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A965C1" w:rsidRPr="00500FAB">
        <w:rPr>
          <w:rFonts w:cs="Traditional Arabic" w:hint="cs"/>
          <w:sz w:val="34"/>
          <w:szCs w:val="34"/>
          <w:rtl/>
          <w:lang w:bidi="ar-EG"/>
        </w:rPr>
        <w:t>م عنه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A965C1" w:rsidRPr="00500FAB">
        <w:rPr>
          <w:rFonts w:cs="Traditional Arabic" w:hint="cs"/>
          <w:sz w:val="34"/>
          <w:szCs w:val="34"/>
          <w:rtl/>
          <w:lang w:bidi="ar-EG"/>
        </w:rPr>
        <w:t xml:space="preserve"> وقاله عبدالله بن مسعود في رواية أبي الص</w:t>
      </w:r>
      <w:r w:rsidR="00F7310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A965C1" w:rsidRPr="00500FAB">
        <w:rPr>
          <w:rFonts w:cs="Traditional Arabic" w:hint="cs"/>
          <w:sz w:val="34"/>
          <w:szCs w:val="34"/>
          <w:rtl/>
          <w:lang w:bidi="ar-EG"/>
        </w:rPr>
        <w:t>هباء عنه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A965C1" w:rsidRPr="00500FAB">
        <w:rPr>
          <w:rFonts w:cs="Traditional Arabic" w:hint="cs"/>
          <w:sz w:val="34"/>
          <w:szCs w:val="34"/>
          <w:rtl/>
          <w:lang w:bidi="ar-EG"/>
        </w:rPr>
        <w:t xml:space="preserve"> وهو قول مجاهد وعكرمة.</w:t>
      </w:r>
    </w:p>
    <w:p w:rsidR="00A965C1" w:rsidRPr="00500FAB" w:rsidRDefault="00A965C1" w:rsidP="00C13E35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وجه الد</w:t>
      </w:r>
      <w:r w:rsidR="002820D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لالة</w:t>
      </w:r>
      <w:r w:rsidR="00C13E35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 الله </w:t>
      </w:r>
      <w:proofErr w:type="gramStart"/>
      <w:r w:rsidR="00601EC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جل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وعلا </w:t>
      </w:r>
      <w:r w:rsidR="00601EC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بي</w:t>
      </w:r>
      <w:r w:rsidR="00601EC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ن أن بعضًا من الناس يشتري ل</w:t>
      </w:r>
      <w:r w:rsidR="00601EC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601EC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و الحديث </w:t>
      </w:r>
      <w:r w:rsidR="00601EC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وهو الغناء </w:t>
      </w:r>
      <w:r w:rsidR="00601EC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من أجل إضلال الناس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وإذا كان الغناء سببًا من أسباب الضلالة فلا شك في تحريمه.</w:t>
      </w:r>
    </w:p>
    <w:p w:rsidR="00E37EC8" w:rsidRPr="00500FAB" w:rsidRDefault="00AA1AEE" w:rsidP="00196498">
      <w:pPr>
        <w:jc w:val="both"/>
        <w:rPr>
          <w:rFonts w:cs="Traditional Arabic"/>
          <w:sz w:val="34"/>
          <w:szCs w:val="34"/>
          <w:rtl/>
          <w:lang w:bidi="ar-EG"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4-</w:t>
      </w:r>
      <w:r w:rsidR="00A965C1" w:rsidRPr="00500FAB">
        <w:rPr>
          <w:rFonts w:cs="Traditional Arabic" w:hint="cs"/>
          <w:sz w:val="34"/>
          <w:szCs w:val="34"/>
          <w:rtl/>
          <w:lang w:bidi="ar-EG"/>
        </w:rPr>
        <w:t xml:space="preserve"> قال</w:t>
      </w:r>
      <w:proofErr w:type="gramEnd"/>
      <w:r w:rsidR="00A965C1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342C0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="00A47646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965C1"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A47646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A965C1"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="00A965C1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أَفَمِنْ</w:t>
      </w:r>
      <w:r w:rsidR="00641C6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هَذَا</w:t>
      </w:r>
      <w:r w:rsidR="00641C6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الْحَدِيثِ</w:t>
      </w:r>
      <w:r w:rsidR="00641C6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تَعْجَبُونَ</w:t>
      </w:r>
      <w:r w:rsidR="00641C6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A47646" w:rsidRPr="00500FAB">
        <w:rPr>
          <w:rFonts w:cs="Traditional Arabic" w:hint="cs"/>
          <w:sz w:val="34"/>
          <w:szCs w:val="34"/>
          <w:rtl/>
          <w:lang w:bidi="ar-EG"/>
        </w:rPr>
        <w:t>*</w:t>
      </w:r>
      <w:r w:rsidR="00641C6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وَتَضْحَكُونَ</w:t>
      </w:r>
      <w:r w:rsidR="00641C6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وَلَا</w:t>
      </w:r>
      <w:r w:rsidR="00641C6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تَبْكُونَ</w:t>
      </w:r>
      <w:r w:rsidR="00641C6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A47646" w:rsidRPr="00500FAB">
        <w:rPr>
          <w:rFonts w:cs="Traditional Arabic" w:hint="cs"/>
          <w:sz w:val="34"/>
          <w:szCs w:val="34"/>
          <w:rtl/>
          <w:lang w:bidi="ar-EG"/>
        </w:rPr>
        <w:t>*</w:t>
      </w:r>
      <w:r w:rsidR="00641C6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وَأَنْتُمْ</w:t>
      </w:r>
      <w:r w:rsidR="00641C6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سَامِدُونَ</w:t>
      </w:r>
      <w:r w:rsidR="00641C6B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641C6B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النجم</w:t>
      </w:r>
      <w:r w:rsidR="00641C6B" w:rsidRPr="00500FAB">
        <w:rPr>
          <w:rFonts w:cs="Traditional Arabic"/>
          <w:sz w:val="34"/>
          <w:szCs w:val="34"/>
          <w:rtl/>
          <w:lang w:bidi="ar-EG"/>
        </w:rPr>
        <w:t>/59-61]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 xml:space="preserve"> قال ع</w:t>
      </w:r>
      <w:r w:rsidR="00C54A0D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C54A0D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C54A0D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مة عن ابن عباس</w:t>
      </w:r>
      <w:r w:rsidR="00196498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 xml:space="preserve"> الس</w:t>
      </w:r>
      <w:r w:rsidR="00196498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مود</w:t>
      </w:r>
      <w:r w:rsidR="00196498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 xml:space="preserve"> الغناء في لغة ح</w:t>
      </w:r>
      <w:r w:rsidR="00196498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19649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19649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 xml:space="preserve"> ي</w:t>
      </w:r>
      <w:r w:rsidR="0019649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19649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ال</w:t>
      </w:r>
      <w:r w:rsidR="00A342C0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 xml:space="preserve"> أ</w:t>
      </w:r>
      <w:r w:rsidR="0000569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00569C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00569C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دي لنا</w:t>
      </w:r>
      <w:r w:rsidR="00196498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 xml:space="preserve"> أي</w:t>
      </w:r>
      <w:r w:rsidR="00196498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 xml:space="preserve"> غ</w:t>
      </w:r>
      <w:r w:rsidR="00FF0EE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FF0EE5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ي لنا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 xml:space="preserve"> قال عكرمة</w:t>
      </w:r>
      <w:r w:rsidR="00A342C0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 xml:space="preserve"> كانوا إذا سمعوا القرآن غ</w:t>
      </w:r>
      <w:r w:rsidR="005B1F1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5B1F1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>وا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641C6B" w:rsidRPr="00500FAB">
        <w:rPr>
          <w:rFonts w:cs="Traditional Arabic" w:hint="cs"/>
          <w:sz w:val="34"/>
          <w:szCs w:val="34"/>
          <w:rtl/>
          <w:lang w:bidi="ar-EG"/>
        </w:rPr>
        <w:t xml:space="preserve"> فنزلت.</w:t>
      </w:r>
    </w:p>
    <w:p w:rsidR="00641C6B" w:rsidRPr="00500FAB" w:rsidRDefault="00641C6B" w:rsidP="00F768FA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 xml:space="preserve">وجه الدلالة: أن الله </w:t>
      </w:r>
      <w:proofErr w:type="gramStart"/>
      <w:r w:rsidR="00D42A8E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="00780ED2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proofErr w:type="gramEnd"/>
      <w:r w:rsidR="00780ED2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780ED2" w:rsidRPr="00500FAB">
        <w:rPr>
          <w:rFonts w:cs="Traditional Arabic" w:hint="cs"/>
          <w:sz w:val="34"/>
          <w:szCs w:val="34"/>
          <w:rtl/>
          <w:lang w:bidi="ar-EG"/>
        </w:rPr>
        <w:t>ا</w:t>
      </w:r>
      <w:r w:rsidRPr="00500FAB">
        <w:rPr>
          <w:rFonts w:cs="Traditional Arabic" w:hint="cs"/>
          <w:sz w:val="34"/>
          <w:szCs w:val="34"/>
          <w:rtl/>
          <w:lang w:bidi="ar-EG"/>
        </w:rPr>
        <w:t>ستفهم منهم استفهام إنكار وتوبيخ وتقريع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وذكر في سياق هذا أن من أوصافهم الذميمة الس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مود 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وهو الغناء 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فهذا يدل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على أنه م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إذ لو كان مشروعًا أو باقيًا على البراءة الأصلي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 ل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ا ذ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هم على فعله.</w:t>
      </w:r>
    </w:p>
    <w:p w:rsidR="00641C6B" w:rsidRPr="00500FAB" w:rsidRDefault="001976C5" w:rsidP="00B04AC7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وأما السنة</w:t>
      </w:r>
      <w:r w:rsidR="00B04AC7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فنقتصر على دليل واحد</w:t>
      </w:r>
      <w:r w:rsidR="00B04AC7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وهو ما رواه البخاري في </w:t>
      </w:r>
      <w:r w:rsidR="0096655F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الصحيح</w:t>
      </w:r>
      <w:r w:rsidR="0096655F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قًا بصيغة الج</w:t>
      </w:r>
      <w:r w:rsidR="000D11F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ز</w:t>
      </w:r>
      <w:r w:rsidR="000D11F1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ورواه أبو داود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وابن ماجه في 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السنن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وأبو بكر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الأسماعيلي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ُّ</w:t>
      </w:r>
      <w:proofErr w:type="spell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في 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الصحيح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إلى النبي </w:t>
      </w:r>
      <w:proofErr w:type="gramStart"/>
      <w:r w:rsidR="00F768F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عليه وسلم 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أنه قال: «ل</w:t>
      </w:r>
      <w:r w:rsidR="000D11F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0D11F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كونن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من أ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تي أقوام</w:t>
      </w:r>
      <w:r w:rsidR="000D11F1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ون الح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F768F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والحرير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والخمر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والمعاز</w:t>
      </w:r>
      <w:r w:rsidR="000D11F1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ف».</w:t>
      </w:r>
    </w:p>
    <w:p w:rsidR="001976C5" w:rsidRPr="00500FAB" w:rsidRDefault="001976C5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وتقرير الاستدلال من ثلاثة أوجه:</w:t>
      </w:r>
    </w:p>
    <w:p w:rsidR="001976C5" w:rsidRPr="00500FAB" w:rsidRDefault="00F768FA" w:rsidP="006B2062">
      <w:pPr>
        <w:jc w:val="both"/>
        <w:rPr>
          <w:rFonts w:cs="Traditional Arabic"/>
          <w:sz w:val="34"/>
          <w:szCs w:val="34"/>
          <w:rtl/>
          <w:lang w:bidi="ar-EG"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1-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 xml:space="preserve"> أن</w:t>
      </w:r>
      <w:proofErr w:type="gramEnd"/>
      <w:r w:rsidR="001976C5" w:rsidRPr="00500FAB">
        <w:rPr>
          <w:rFonts w:cs="Traditional Arabic" w:hint="cs"/>
          <w:sz w:val="34"/>
          <w:szCs w:val="34"/>
          <w:rtl/>
          <w:lang w:bidi="ar-EG"/>
        </w:rPr>
        <w:t xml:space="preserve"> الحديث س</w:t>
      </w:r>
      <w:r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>يق</w:t>
      </w:r>
      <w:r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 xml:space="preserve"> لذم</w:t>
      </w:r>
      <w:r w:rsidR="00B04AC7">
        <w:rPr>
          <w:rFonts w:cs="Traditional Arabic" w:hint="cs"/>
          <w:sz w:val="34"/>
          <w:szCs w:val="34"/>
          <w:rtl/>
          <w:lang w:bidi="ar-EG"/>
        </w:rPr>
        <w:t>ِّ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 xml:space="preserve"> هذا الصنف من الناس الذين يتجاوزون حدود الله</w:t>
      </w:r>
      <w:r w:rsidR="00B04AC7">
        <w:rPr>
          <w:rFonts w:cs="Traditional Arabic" w:hint="cs"/>
          <w:sz w:val="34"/>
          <w:szCs w:val="34"/>
          <w:rtl/>
          <w:lang w:bidi="ar-EG"/>
        </w:rPr>
        <w:t>،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 xml:space="preserve"> ومنها هذه الأمور </w:t>
      </w:r>
      <w:r w:rsidR="00111387" w:rsidRPr="00500FAB">
        <w:rPr>
          <w:rFonts w:cs="Traditional Arabic" w:hint="cs"/>
          <w:sz w:val="34"/>
          <w:szCs w:val="34"/>
          <w:rtl/>
          <w:lang w:bidi="ar-EG"/>
        </w:rPr>
        <w:t xml:space="preserve">التي 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>منها المعازف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 xml:space="preserve"> وأك</w:t>
      </w:r>
      <w:r w:rsidR="0011138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>د ذلك باللا</w:t>
      </w:r>
      <w:r w:rsidR="0011138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>م في صدر الكلام و</w:t>
      </w:r>
      <w:r w:rsidR="00111387" w:rsidRPr="00500FAB">
        <w:rPr>
          <w:rFonts w:cs="Traditional Arabic" w:hint="cs"/>
          <w:sz w:val="34"/>
          <w:szCs w:val="34"/>
          <w:rtl/>
          <w:lang w:bidi="ar-EG"/>
        </w:rPr>
        <w:t>بالنون المؤ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11138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>دة</w:t>
      </w:r>
      <w:r w:rsidR="00AA0196">
        <w:rPr>
          <w:rFonts w:cs="Traditional Arabic" w:hint="cs"/>
          <w:sz w:val="34"/>
          <w:szCs w:val="34"/>
          <w:rtl/>
          <w:lang w:bidi="ar-EG"/>
        </w:rPr>
        <w:t>،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6B2062" w:rsidRPr="00500FAB">
        <w:rPr>
          <w:rFonts w:cs="Traditional Arabic" w:hint="cs"/>
          <w:sz w:val="34"/>
          <w:szCs w:val="34"/>
          <w:rtl/>
          <w:lang w:bidi="ar-EG"/>
        </w:rPr>
        <w:t xml:space="preserve">ولو 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>كان مباحًا لما ذم</w:t>
      </w:r>
      <w:r w:rsidR="00AA0196">
        <w:rPr>
          <w:rFonts w:cs="Traditional Arabic" w:hint="cs"/>
          <w:sz w:val="34"/>
          <w:szCs w:val="34"/>
          <w:rtl/>
          <w:lang w:bidi="ar-EG"/>
        </w:rPr>
        <w:t>َّ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>هم.</w:t>
      </w:r>
    </w:p>
    <w:p w:rsidR="001976C5" w:rsidRPr="00500FAB" w:rsidRDefault="006B2062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2-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 xml:space="preserve"> أنه</w:t>
      </w:r>
      <w:proofErr w:type="gramEnd"/>
      <w:r w:rsidR="001976C5" w:rsidRPr="00500FAB">
        <w:rPr>
          <w:rFonts w:cs="Traditional Arabic" w:hint="cs"/>
          <w:sz w:val="34"/>
          <w:szCs w:val="34"/>
          <w:rtl/>
          <w:lang w:bidi="ar-EG"/>
        </w:rPr>
        <w:t xml:space="preserve"> قال</w:t>
      </w:r>
      <w:r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(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>يستحلون</w:t>
      </w:r>
      <w:r w:rsidRPr="00500FAB">
        <w:rPr>
          <w:rFonts w:cs="Traditional Arabic" w:hint="cs"/>
          <w:sz w:val="34"/>
          <w:szCs w:val="34"/>
          <w:rtl/>
          <w:lang w:bidi="ar-EG"/>
        </w:rPr>
        <w:t>)</w:t>
      </w:r>
      <w:r w:rsidR="00AA0196">
        <w:rPr>
          <w:rFonts w:cs="Traditional Arabic" w:hint="cs"/>
          <w:sz w:val="34"/>
          <w:szCs w:val="34"/>
          <w:rtl/>
          <w:lang w:bidi="ar-EG"/>
        </w:rPr>
        <w:t>،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 xml:space="preserve"> فف</w:t>
      </w:r>
      <w:r w:rsidR="009A349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9A3490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>م من هذا الحديث أن حرمت</w:t>
      </w:r>
      <w:r w:rsidR="009A349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 xml:space="preserve">ه </w:t>
      </w:r>
      <w:proofErr w:type="spellStart"/>
      <w:r w:rsidR="001976C5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9A349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9A349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9A349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9A3490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9A349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>ة</w:t>
      </w:r>
      <w:proofErr w:type="spellEnd"/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 xml:space="preserve"> والمعاز</w:t>
      </w:r>
      <w:r w:rsidR="00AE4952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1976C5" w:rsidRPr="00500FAB">
        <w:rPr>
          <w:rFonts w:cs="Traditional Arabic" w:hint="cs"/>
          <w:sz w:val="34"/>
          <w:szCs w:val="34"/>
          <w:rtl/>
          <w:lang w:bidi="ar-EG"/>
        </w:rPr>
        <w:t>ف هي آلات الملاهي على اختلاف أنواعها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 xml:space="preserve"> قاله غير</w:t>
      </w:r>
      <w:r w:rsidR="000115CD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 xml:space="preserve"> واحد من أئمة اللغة</w:t>
      </w:r>
      <w:r w:rsidR="000115CD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 xml:space="preserve"> كابن منظور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 xml:space="preserve"> وصاحب القاموس.</w:t>
      </w:r>
    </w:p>
    <w:p w:rsidR="00D75686" w:rsidRPr="00500FAB" w:rsidRDefault="00B42AC3" w:rsidP="00D75686">
      <w:pPr>
        <w:jc w:val="both"/>
        <w:rPr>
          <w:rFonts w:cs="Traditional Arabic"/>
          <w:sz w:val="34"/>
          <w:szCs w:val="34"/>
          <w:rtl/>
          <w:lang w:bidi="ar-EG"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3-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 xml:space="preserve"> أن</w:t>
      </w:r>
      <w:proofErr w:type="gramEnd"/>
      <w:r w:rsidR="00072B80" w:rsidRPr="00500FAB">
        <w:rPr>
          <w:rFonts w:cs="Traditional Arabic" w:hint="cs"/>
          <w:sz w:val="34"/>
          <w:szCs w:val="34"/>
          <w:rtl/>
          <w:lang w:bidi="ar-EG"/>
        </w:rPr>
        <w:t xml:space="preserve"> الله </w:t>
      </w:r>
      <w:r w:rsidR="00AE4952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 xml:space="preserve">تعالى </w:t>
      </w:r>
      <w:r w:rsidR="00AE4952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4E66D1" w:rsidRPr="00500FAB">
        <w:rPr>
          <w:rFonts w:cs="Traditional Arabic" w:hint="cs"/>
          <w:sz w:val="34"/>
          <w:szCs w:val="34"/>
          <w:rtl/>
          <w:lang w:bidi="ar-EG"/>
        </w:rPr>
        <w:t>ََ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4E66D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>ن المعاز</w:t>
      </w:r>
      <w:r w:rsidR="00AE4952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>ف بما ذكره معها وهي م</w:t>
      </w:r>
      <w:r w:rsidR="00AE495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AE495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AE495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>مة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 xml:space="preserve"> فتكون المعاز</w:t>
      </w:r>
      <w:r w:rsidR="00AE4952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>ف مساوية</w:t>
      </w:r>
      <w:r w:rsidR="00AE4952" w:rsidRPr="00500FAB">
        <w:rPr>
          <w:rFonts w:cs="Traditional Arabic" w:hint="cs"/>
          <w:sz w:val="34"/>
          <w:szCs w:val="34"/>
          <w:rtl/>
          <w:lang w:bidi="ar-EG"/>
        </w:rPr>
        <w:t>ً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 xml:space="preserve"> لها في أصل الحكم الذي هو الت</w:t>
      </w:r>
      <w:r w:rsidR="00AA74E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>حريم من باب دلالة الاقت</w:t>
      </w:r>
      <w:r w:rsidR="00AE4952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AE495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72B80" w:rsidRPr="00500FAB">
        <w:rPr>
          <w:rFonts w:cs="Traditional Arabic" w:hint="cs"/>
          <w:sz w:val="34"/>
          <w:szCs w:val="34"/>
          <w:rtl/>
          <w:lang w:bidi="ar-EG"/>
        </w:rPr>
        <w:t>ان</w:t>
      </w:r>
      <w:r w:rsidR="00D75686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072B80" w:rsidRPr="00500FAB" w:rsidRDefault="00072B80" w:rsidP="00D75686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وأما أقوال الأئمة</w:t>
      </w:r>
      <w:r w:rsidR="00AA0196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فقد قال </w:t>
      </w: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عبدالله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A0196">
        <w:rPr>
          <w:rFonts w:cs="Traditional Arabic" w:hint="cs"/>
          <w:sz w:val="34"/>
          <w:szCs w:val="34"/>
          <w:rtl/>
          <w:lang w:bidi="ar-EG"/>
        </w:rPr>
        <w:t>ا</w:t>
      </w:r>
      <w:r w:rsidRPr="00500FAB">
        <w:rPr>
          <w:rFonts w:cs="Traditional Arabic" w:hint="cs"/>
          <w:sz w:val="34"/>
          <w:szCs w:val="34"/>
          <w:rtl/>
          <w:lang w:bidi="ar-EG"/>
        </w:rPr>
        <w:t>بن الإمام أحمد</w:t>
      </w:r>
      <w:r w:rsidR="005A6E6E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سألت أبي عن الغناء فقال: الغناء ي</w:t>
      </w:r>
      <w:r w:rsidR="003B3B0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نب</w:t>
      </w:r>
      <w:r w:rsidR="003B3B01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3B3B0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الن</w:t>
      </w:r>
      <w:r w:rsidR="00765AEF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فاق في القلب</w:t>
      </w:r>
      <w:r w:rsidR="00AA0196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لا يعجبني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وأما الشافعي فقد ص</w:t>
      </w:r>
      <w:r w:rsidR="00406D6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406D6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ح أصحاب</w:t>
      </w:r>
      <w:r w:rsidR="00406D6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ه العار</w:t>
      </w:r>
      <w:r w:rsidR="00406D64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فون بمذهبه أنه يقول بتحريمه، وأما الإمام مالك فلما سئل عنه قال</w:t>
      </w:r>
      <w:r w:rsidR="00406D64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إنما يفعله عندنا الف</w:t>
      </w:r>
      <w:r w:rsidR="00406D6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406D6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اق.</w:t>
      </w:r>
    </w:p>
    <w:p w:rsidR="00BD69B6" w:rsidRPr="00500FAB" w:rsidRDefault="00BD69B6" w:rsidP="00AA0196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وأم</w:t>
      </w:r>
      <w:r w:rsidR="0049628E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 الإمام أبو حنيفة</w:t>
      </w:r>
      <w:r w:rsidR="00AA0196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فقال مالك</w:t>
      </w:r>
      <w:r w:rsidR="00D75686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وأما أبو حنيفة فإنه يكرهه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ويجعله من الذ</w:t>
      </w:r>
      <w:r w:rsidR="00765AEF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نوب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قلت</w:t>
      </w:r>
      <w:r w:rsidR="00D75686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والمراد بالكراهة هنا كراهة</w:t>
      </w:r>
      <w:r w:rsidR="00D7568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الت</w:t>
      </w:r>
      <w:r w:rsidR="00D7568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حريم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يدل </w:t>
      </w:r>
      <w:r w:rsidR="007F00E6" w:rsidRPr="00500FAB">
        <w:rPr>
          <w:rFonts w:cs="Traditional Arabic" w:hint="cs"/>
          <w:sz w:val="34"/>
          <w:szCs w:val="34"/>
          <w:rtl/>
          <w:lang w:bidi="ar-EG"/>
        </w:rPr>
        <w:t>عليه أنه يجعله من الذنوب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7F00E6" w:rsidRPr="00500FAB">
        <w:rPr>
          <w:rFonts w:cs="Traditional Arabic" w:hint="cs"/>
          <w:sz w:val="34"/>
          <w:szCs w:val="34"/>
          <w:rtl/>
          <w:lang w:bidi="ar-EG"/>
        </w:rPr>
        <w:t xml:space="preserve"> ولا يكون من الذنوب إلا إذا كان حرامًا.</w:t>
      </w:r>
    </w:p>
    <w:p w:rsidR="001B00C3" w:rsidRPr="00500FAB" w:rsidRDefault="001B00C3" w:rsidP="001B00C3">
      <w:pPr>
        <w:jc w:val="center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* * *</w:t>
      </w:r>
    </w:p>
    <w:p w:rsidR="007F00E6" w:rsidRPr="00500FAB" w:rsidRDefault="00D75686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السادس:</w:t>
      </w:r>
      <w:r w:rsidR="007F00E6" w:rsidRPr="00500FAB">
        <w:rPr>
          <w:rFonts w:cs="Traditional Arabic" w:hint="cs"/>
          <w:sz w:val="34"/>
          <w:szCs w:val="34"/>
          <w:rtl/>
          <w:lang w:bidi="ar-EG"/>
        </w:rPr>
        <w:t xml:space="preserve"> ما حكم </w:t>
      </w:r>
      <w:proofErr w:type="spellStart"/>
      <w:r w:rsidR="007F00E6" w:rsidRPr="00500FAB">
        <w:rPr>
          <w:rFonts w:cs="Traditional Arabic" w:hint="cs"/>
          <w:sz w:val="34"/>
          <w:szCs w:val="34"/>
          <w:rtl/>
          <w:lang w:bidi="ar-EG"/>
        </w:rPr>
        <w:t>الل</w:t>
      </w:r>
      <w:r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7F00E6"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7014DA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7F00E6" w:rsidRPr="00500FAB">
        <w:rPr>
          <w:rFonts w:cs="Traditional Arabic" w:hint="cs"/>
          <w:sz w:val="34"/>
          <w:szCs w:val="34"/>
          <w:rtl/>
          <w:lang w:bidi="ar-EG"/>
        </w:rPr>
        <w:t>بات</w:t>
      </w:r>
      <w:proofErr w:type="spellEnd"/>
      <w:r w:rsidR="007F00E6" w:rsidRPr="00500FAB">
        <w:rPr>
          <w:rFonts w:cs="Traditional Arabic" w:hint="cs"/>
          <w:sz w:val="34"/>
          <w:szCs w:val="34"/>
          <w:rtl/>
          <w:lang w:bidi="ar-EG"/>
        </w:rPr>
        <w:t xml:space="preserve"> الشعبية؟</w:t>
      </w:r>
    </w:p>
    <w:p w:rsidR="007F00E6" w:rsidRPr="00500FAB" w:rsidRDefault="007F00E6" w:rsidP="00A4411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 xml:space="preserve">والجواب: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الل</w:t>
      </w:r>
      <w:r w:rsidR="007014DA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عبات</w:t>
      </w:r>
      <w:proofErr w:type="spell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الشعبية إن كانت بالشطرنج والنرد ونحوهما من أنواع الم</w:t>
      </w:r>
      <w:r w:rsidR="00F95D4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F95D4C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F95D4C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446C69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فهذا غير جائز مطلقًا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وقد ورد سؤال مثل هذا</w:t>
      </w:r>
      <w:r w:rsidR="00446C69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وهذا جوابه: الل</w:t>
      </w:r>
      <w:r w:rsidR="00A4411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A44112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ب بالشطرنج وسائر أنواع الميسر لا يجوز مطل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قًا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 xml:space="preserve"> سواء كان على مال</w:t>
      </w:r>
      <w:r w:rsidR="00A44112" w:rsidRPr="00500FAB">
        <w:rPr>
          <w:rFonts w:cs="Traditional Arabic" w:hint="cs"/>
          <w:sz w:val="34"/>
          <w:szCs w:val="34"/>
          <w:rtl/>
          <w:lang w:bidi="ar-EG"/>
        </w:rPr>
        <w:t>ٍ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 xml:space="preserve"> من اللا</w:t>
      </w:r>
      <w:r w:rsidR="00A4411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عبين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 xml:space="preserve"> أو من أحدهما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 xml:space="preserve"> أو من غيرهما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 xml:space="preserve"> أو لم يكن على مال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 xml:space="preserve"> ويدل على ذلك الكتاب والسنة والإجماع والأثر والقياس والنظر</w:t>
      </w:r>
      <w:r w:rsidR="00A44112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 xml:space="preserve"> أما الكتاب</w:t>
      </w:r>
      <w:r w:rsidR="00732526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 xml:space="preserve"> فقوله </w:t>
      </w:r>
      <w:r w:rsidR="002D4604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="00A44112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A44112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="00C47853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A44112" w:rsidRPr="00500FAB">
        <w:rPr>
          <w:rFonts w:cs="Traditional Arabic" w:hint="cs"/>
          <w:sz w:val="34"/>
          <w:szCs w:val="34"/>
          <w:rtl/>
          <w:lang w:bidi="ar-EG"/>
        </w:rPr>
        <w:t>يَ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ا</w:t>
      </w:r>
      <w:r w:rsidR="00A44112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2D4604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أَيُّهَا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آَمَنُوا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إِنَّمَا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الْخَمْرُ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وَالْمَيْسِرُ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وَالْأَنْصَابُ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وَالْأَزْلَامُ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رِجْسٌ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مِنْ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عَمَلِ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الشَّيْطَانِ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فَاجْتَنِبُوهُ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لَعَلَّكُمْ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تُفْلِحُونَ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D0448E" w:rsidRPr="00500FAB">
        <w:rPr>
          <w:rFonts w:cs="Traditional Arabic" w:hint="cs"/>
          <w:sz w:val="34"/>
          <w:szCs w:val="34"/>
          <w:rtl/>
          <w:lang w:bidi="ar-EG"/>
        </w:rPr>
        <w:t>*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إِنَّمَا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يُرِيدُ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الشَّيْطَانُ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أَنْ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يُوقِعَ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بَيْنَكُمُ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الْعَدَاوَةَ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وَالْبَغْضَاءَ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فِي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الْخَمْرِ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وَالْمَيْسِرِ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وَيَصُدَّكُمْ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عَنْ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ذِكْرِ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اللَّهِ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وَعَنِ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الصَّلَاةِ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فَهَلْ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أَنْتُمْ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مُنْتَهُونَ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D0448E" w:rsidRPr="00500FAB">
        <w:rPr>
          <w:rFonts w:cs="Traditional Arabic" w:hint="cs"/>
          <w:sz w:val="34"/>
          <w:szCs w:val="34"/>
          <w:rtl/>
          <w:lang w:bidi="ar-EG"/>
        </w:rPr>
        <w:t>*</w:t>
      </w:r>
      <w:r w:rsidR="00732526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وَأَطِيعُوا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اللَّهَ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وَأَطِيعُوا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الرَّسُولَ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وَاحْذَرُوا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فَإِنْ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تَوَلَّيْتُمْ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فَاعْلَمُوا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أَنَّمَا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عَلَى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رَسُولِنَا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الْبَلَاغُ</w:t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الْمُبِينُ</w:t>
      </w:r>
      <w:r w:rsidR="00D0448E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C47853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C47853" w:rsidRPr="00500FAB">
        <w:rPr>
          <w:rFonts w:cs="Traditional Arabic" w:hint="cs"/>
          <w:sz w:val="34"/>
          <w:szCs w:val="34"/>
          <w:rtl/>
          <w:lang w:bidi="ar-EG"/>
        </w:rPr>
        <w:t>المائدة</w:t>
      </w:r>
      <w:r w:rsidR="00C47853" w:rsidRPr="00500FAB">
        <w:rPr>
          <w:rFonts w:cs="Traditional Arabic"/>
          <w:sz w:val="34"/>
          <w:szCs w:val="34"/>
          <w:rtl/>
          <w:lang w:bidi="ar-EG"/>
        </w:rPr>
        <w:t>/90-92]</w:t>
      </w:r>
      <w:r w:rsidR="00D0448E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D0448E" w:rsidRPr="00500FAB" w:rsidRDefault="00CA3AAF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وتقرير الاستدلال من الآيات من ا</w:t>
      </w:r>
      <w:r w:rsidR="00D0448E" w:rsidRPr="00500FAB">
        <w:rPr>
          <w:rFonts w:cs="Traditional Arabic" w:hint="cs"/>
          <w:sz w:val="34"/>
          <w:szCs w:val="34"/>
          <w:rtl/>
          <w:lang w:bidi="ar-EG"/>
        </w:rPr>
        <w:t>ثن</w:t>
      </w:r>
      <w:r w:rsidR="00C7736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050A6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D0448E" w:rsidRPr="00500FAB">
        <w:rPr>
          <w:rFonts w:cs="Traditional Arabic" w:hint="cs"/>
          <w:sz w:val="34"/>
          <w:szCs w:val="34"/>
          <w:rtl/>
          <w:lang w:bidi="ar-EG"/>
        </w:rPr>
        <w:t xml:space="preserve"> ع</w:t>
      </w:r>
      <w:r w:rsidR="0073252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0448E"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73252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0448E" w:rsidRPr="00500FAB">
        <w:rPr>
          <w:rFonts w:cs="Traditional Arabic" w:hint="cs"/>
          <w:sz w:val="34"/>
          <w:szCs w:val="34"/>
          <w:rtl/>
          <w:lang w:bidi="ar-EG"/>
        </w:rPr>
        <w:t>ر وجه</w:t>
      </w:r>
      <w:r w:rsidR="00446C69">
        <w:rPr>
          <w:rFonts w:cs="Traditional Arabic" w:hint="cs"/>
          <w:sz w:val="34"/>
          <w:szCs w:val="34"/>
          <w:rtl/>
          <w:lang w:bidi="ar-EG"/>
        </w:rPr>
        <w:t>ً</w:t>
      </w:r>
      <w:r w:rsidR="00D0448E" w:rsidRPr="00500FAB">
        <w:rPr>
          <w:rFonts w:cs="Traditional Arabic" w:hint="cs"/>
          <w:sz w:val="34"/>
          <w:szCs w:val="34"/>
          <w:rtl/>
          <w:lang w:bidi="ar-EG"/>
        </w:rPr>
        <w:t>ا:</w:t>
      </w:r>
    </w:p>
    <w:p w:rsidR="00D0448E" w:rsidRPr="00500FAB" w:rsidRDefault="00D0448E" w:rsidP="00732526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الأول: الح</w:t>
      </w:r>
      <w:r w:rsidR="007D386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7D386F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ر في قوله</w:t>
      </w:r>
      <w:r w:rsidR="00732526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732526" w:rsidRPr="00500FAB">
        <w:rPr>
          <w:rFonts w:cs="Traditional Arabic" w:hint="cs"/>
          <w:sz w:val="34"/>
          <w:szCs w:val="34"/>
          <w:rtl/>
          <w:lang w:bidi="ar-EG"/>
        </w:rPr>
        <w:t>(</w:t>
      </w:r>
      <w:r w:rsidRPr="00500FAB">
        <w:rPr>
          <w:rFonts w:cs="Traditional Arabic" w:hint="cs"/>
          <w:sz w:val="34"/>
          <w:szCs w:val="34"/>
          <w:rtl/>
          <w:lang w:bidi="ar-EG"/>
        </w:rPr>
        <w:t>إنما</w:t>
      </w:r>
      <w:r w:rsidR="00732526" w:rsidRPr="00500FAB">
        <w:rPr>
          <w:rFonts w:cs="Traditional Arabic" w:hint="cs"/>
          <w:sz w:val="34"/>
          <w:szCs w:val="34"/>
          <w:rtl/>
          <w:lang w:bidi="ar-EG"/>
        </w:rPr>
        <w:t>)</w:t>
      </w:r>
      <w:r w:rsidR="00446C69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وتقرير</w:t>
      </w:r>
      <w:r w:rsidR="007D386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490540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 أداة الحصر تشتمل على أداة نفي وإثبات</w:t>
      </w:r>
      <w:r w:rsidR="007D386F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7D386F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Pr="00500FAB">
        <w:rPr>
          <w:rFonts w:cs="Traditional Arabic" w:hint="cs"/>
          <w:sz w:val="34"/>
          <w:szCs w:val="34"/>
          <w:rtl/>
          <w:lang w:bidi="ar-EG"/>
        </w:rPr>
        <w:t>المعنى</w:t>
      </w:r>
      <w:r w:rsidR="007D386F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ليس هذه المذكورات إلا ر</w:t>
      </w:r>
      <w:r w:rsidR="007D386F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ج</w:t>
      </w:r>
      <w:r w:rsidR="007D386F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سًا فلا خير فيها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وما انتفت الخيرية عنه فهو حرام</w:t>
      </w:r>
      <w:r w:rsidR="007D386F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يؤي</w:t>
      </w:r>
      <w:r w:rsidR="00B366F3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د هذا الوجه قوله </w:t>
      </w:r>
      <w:proofErr w:type="gramStart"/>
      <w:r w:rsidR="00AE789E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="00490540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proofErr w:type="gramEnd"/>
      <w:r w:rsidR="00490540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Pr="00500FAB">
        <w:rPr>
          <w:rFonts w:cs="Traditional Arabic" w:hint="cs"/>
          <w:sz w:val="34"/>
          <w:szCs w:val="34"/>
          <w:rtl/>
          <w:lang w:bidi="ar-EG"/>
        </w:rPr>
        <w:t>فَمَاذَا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بَعْدَ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الْحَقِّ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إِلَّا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الضَّلَالُ</w:t>
      </w:r>
      <w:r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/>
          <w:sz w:val="34"/>
          <w:szCs w:val="34"/>
          <w:rtl/>
          <w:lang w:bidi="ar-EG"/>
        </w:rPr>
        <w:t>[</w:t>
      </w:r>
      <w:r w:rsidRPr="00500FAB">
        <w:rPr>
          <w:rFonts w:cs="Traditional Arabic" w:hint="cs"/>
          <w:sz w:val="34"/>
          <w:szCs w:val="34"/>
          <w:rtl/>
          <w:lang w:bidi="ar-EG"/>
        </w:rPr>
        <w:t>يونس</w:t>
      </w:r>
      <w:r w:rsidRPr="00500FAB">
        <w:rPr>
          <w:rFonts w:cs="Traditional Arabic"/>
          <w:sz w:val="34"/>
          <w:szCs w:val="34"/>
          <w:rtl/>
          <w:lang w:bidi="ar-EG"/>
        </w:rPr>
        <w:t>/32]</w:t>
      </w:r>
      <w:r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D0448E" w:rsidRPr="00500FAB" w:rsidRDefault="00D0448E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الثاني: دلالة الاقتران وتقرير</w:t>
      </w:r>
      <w:r w:rsidR="0049054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ها</w:t>
      </w:r>
      <w:r w:rsidR="00490540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 الله </w:t>
      </w:r>
      <w:proofErr w:type="gramStart"/>
      <w:r w:rsidR="00490540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جل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وعلا </w:t>
      </w:r>
      <w:r w:rsidR="00490540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ذكر الميسر واسطة</w:t>
      </w:r>
      <w:r w:rsidR="00490540" w:rsidRPr="00500FAB">
        <w:rPr>
          <w:rFonts w:cs="Traditional Arabic" w:hint="cs"/>
          <w:sz w:val="34"/>
          <w:szCs w:val="34"/>
          <w:rtl/>
          <w:lang w:bidi="ar-EG"/>
        </w:rPr>
        <w:t>ً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بين الخمر المفسد للعقل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وبين الأنصاب والأزلام التي هي أعمال الوثنية وخرافات الشرك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فاقترانه بها دليل</w:t>
      </w:r>
      <w:r w:rsidR="00ED702F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على مساواته </w:t>
      </w:r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لها في أصل الحكم الذي هو التحريم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ED702F" w:rsidRPr="00500FAB">
        <w:rPr>
          <w:rFonts w:cs="Traditional Arabic" w:hint="cs"/>
          <w:sz w:val="34"/>
          <w:szCs w:val="34"/>
          <w:rtl/>
          <w:lang w:bidi="ar-EG"/>
        </w:rPr>
        <w:t xml:space="preserve"> والم</w:t>
      </w:r>
      <w:r w:rsidR="00887C2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ED702F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887C26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ED702F"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887C26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ED702F" w:rsidRPr="00500FAB">
        <w:rPr>
          <w:rFonts w:cs="Traditional Arabic" w:hint="cs"/>
          <w:sz w:val="34"/>
          <w:szCs w:val="34"/>
          <w:rtl/>
          <w:lang w:bidi="ar-EG"/>
        </w:rPr>
        <w:t>ر هو القمار وهو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مشتق من </w:t>
      </w:r>
      <w:r w:rsidR="00ED702F" w:rsidRPr="00500FAB">
        <w:rPr>
          <w:rFonts w:cs="Traditional Arabic" w:hint="cs"/>
          <w:sz w:val="34"/>
          <w:szCs w:val="34"/>
          <w:rtl/>
          <w:lang w:bidi="ar-EG"/>
        </w:rPr>
        <w:t>(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ED702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ED702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ED702F" w:rsidRPr="00500FAB">
        <w:rPr>
          <w:rFonts w:cs="Traditional Arabic" w:hint="cs"/>
          <w:sz w:val="34"/>
          <w:szCs w:val="34"/>
          <w:rtl/>
          <w:lang w:bidi="ar-EG"/>
        </w:rPr>
        <w:t>)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إذا وجب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أو من </w:t>
      </w:r>
      <w:r w:rsidR="00ED702F" w:rsidRPr="00500FAB">
        <w:rPr>
          <w:rFonts w:cs="Traditional Arabic" w:hint="cs"/>
          <w:sz w:val="34"/>
          <w:szCs w:val="34"/>
          <w:rtl/>
          <w:lang w:bidi="ar-EG"/>
        </w:rPr>
        <w:t>(</w:t>
      </w:r>
      <w:r w:rsidRPr="00500FAB">
        <w:rPr>
          <w:rFonts w:cs="Traditional Arabic" w:hint="cs"/>
          <w:sz w:val="34"/>
          <w:szCs w:val="34"/>
          <w:rtl/>
          <w:lang w:bidi="ar-EG"/>
        </w:rPr>
        <w:t>الي</w:t>
      </w:r>
      <w:r w:rsidR="00ED702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ED702F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ED702F" w:rsidRPr="00500FAB">
        <w:rPr>
          <w:rFonts w:cs="Traditional Arabic" w:hint="cs"/>
          <w:sz w:val="34"/>
          <w:szCs w:val="34"/>
          <w:rtl/>
          <w:lang w:bidi="ar-EG"/>
        </w:rPr>
        <w:t>)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بمعنى السهولة</w:t>
      </w:r>
      <w:r w:rsidR="00DD4FDF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وقد ذكر الق</w:t>
      </w:r>
      <w:r w:rsidR="00887C26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887C26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ط</w:t>
      </w:r>
      <w:r w:rsidR="00887C26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887C26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887C26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والج</w:t>
      </w:r>
      <w:r w:rsidR="00887C2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887C2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اص والس</w:t>
      </w:r>
      <w:r w:rsidR="00887C26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887C26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وطي في تفاسيرهم عن علي بن أبي طالب </w:t>
      </w:r>
      <w:r w:rsidR="00ED702F" w:rsidRPr="00500FAB">
        <w:rPr>
          <w:rFonts w:cs="Traditional Arabic" w:hint="cs"/>
          <w:sz w:val="34"/>
          <w:szCs w:val="34"/>
          <w:rtl/>
          <w:lang w:bidi="ar-EG"/>
        </w:rPr>
        <w:t>- رضي الله عنه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ومجاهد والحسن البصري ومحمد بن سيرين</w:t>
      </w:r>
      <w:r w:rsidR="00DD4FDF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وسعيد بن المسيب وقتادة وطاووس</w:t>
      </w:r>
      <w:r w:rsidR="00DD4FDF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 الشطرنج نوع من أنواع الميسر.</w:t>
      </w:r>
    </w:p>
    <w:p w:rsidR="00284CED" w:rsidRPr="00500FAB" w:rsidRDefault="00D0448E" w:rsidP="0000534E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 xml:space="preserve">الثالث: قوله: </w:t>
      </w:r>
      <w:r w:rsidR="008B5ED4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8B5ED4" w:rsidRPr="00500FAB">
        <w:rPr>
          <w:rFonts w:cs="Traditional Arabic" w:hint="cs"/>
          <w:sz w:val="34"/>
          <w:szCs w:val="34"/>
          <w:rtl/>
          <w:lang w:bidi="ar-EG"/>
        </w:rPr>
        <w:t>رِجْسٌ</w:t>
      </w:r>
      <w:r w:rsidR="008B5ED4" w:rsidRPr="00500FAB">
        <w:rPr>
          <w:rFonts w:cs="Traditional Arabic" w:hint="cs"/>
          <w:sz w:val="34"/>
          <w:szCs w:val="34"/>
          <w:lang w:bidi="ar-EG"/>
        </w:rPr>
        <w:sym w:font="AGA Arabesque" w:char="F05B"/>
      </w:r>
      <w:r w:rsidR="008B5ED4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وتقريره</w:t>
      </w:r>
      <w:r w:rsidR="00ED702F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 الله </w:t>
      </w:r>
      <w:r w:rsidR="00ED702F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ED702F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وصف هذه المنكرات </w:t>
      </w:r>
      <w:r w:rsidR="00D83C6B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ومنها الميسر</w:t>
      </w:r>
      <w:r w:rsidR="00D83C6B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بأنه</w:t>
      </w:r>
      <w:r w:rsidR="00DD4FDF">
        <w:rPr>
          <w:rFonts w:cs="Traditional Arabic" w:hint="cs"/>
          <w:sz w:val="34"/>
          <w:szCs w:val="34"/>
          <w:rtl/>
          <w:lang w:bidi="ar-EG"/>
        </w:rPr>
        <w:t>ا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رجس</w:t>
      </w:r>
      <w:r w:rsidR="00DD4FDF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وهذه الكلمة في اللسان العربي تدل على الق</w:t>
      </w:r>
      <w:r w:rsidR="00E32C7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ذ</w:t>
      </w:r>
      <w:r w:rsidR="00E32C7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قال ابن فارس في </w:t>
      </w:r>
      <w:r w:rsidR="00D83C6B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معجمه</w:t>
      </w:r>
      <w:r w:rsidR="00D83C6B" w:rsidRPr="00500FAB">
        <w:rPr>
          <w:rFonts w:cs="Traditional Arabic" w:hint="cs"/>
          <w:sz w:val="34"/>
          <w:szCs w:val="34"/>
          <w:rtl/>
          <w:lang w:bidi="ar-EG"/>
        </w:rPr>
        <w:t>":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أصله الاختلاط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والرجس</w:t>
      </w:r>
      <w:r w:rsidR="0003614D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الشيء الق</w:t>
      </w:r>
      <w:r w:rsidR="00D83C6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ذ</w:t>
      </w:r>
      <w:r w:rsidR="00D83C6B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ويقال</w:t>
      </w:r>
      <w:r w:rsidR="00D83C6B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رجل رجس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ورجال أرجاس</w:t>
      </w:r>
      <w:r w:rsidR="00D83C6B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قال </w:t>
      </w:r>
      <w:r w:rsidR="00D83C6B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D83C6B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Pr="00500FAB">
        <w:rPr>
          <w:rFonts w:cs="Traditional Arabic" w:hint="cs"/>
          <w:sz w:val="34"/>
          <w:szCs w:val="34"/>
        </w:rPr>
        <w:sym w:font="AGA Arabesque" w:char="F05D"/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>رِجْسٌ</w:t>
      </w:r>
      <w:r w:rsidR="00284CED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>مِنْ</w:t>
      </w:r>
      <w:r w:rsidR="00284CED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>عَمَلِ</w:t>
      </w:r>
      <w:r w:rsidR="00284CED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>الشَّيْطَانِ</w:t>
      </w:r>
      <w:r w:rsidR="00284CED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>فَاجْتَنِبُوهُ</w:t>
      </w:r>
      <w:r w:rsidR="00284CED" w:rsidRPr="00500FAB">
        <w:rPr>
          <w:rFonts w:cs="Traditional Arabic" w:hint="cs"/>
          <w:sz w:val="34"/>
          <w:szCs w:val="34"/>
          <w:lang w:bidi="ar-EG"/>
        </w:rPr>
        <w:sym w:font="AGA Arabesque" w:char="F05B"/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3614D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>والر</w:t>
      </w:r>
      <w:r w:rsidR="00EC1C68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>جس يكون على أربعة أوجه</w:t>
      </w:r>
      <w:r w:rsidR="00EC1C68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 xml:space="preserve"> إما من حيث الطبع</w:t>
      </w:r>
      <w:r w:rsidR="00DD4FDF">
        <w:rPr>
          <w:rFonts w:cs="Traditional Arabic" w:hint="cs"/>
          <w:sz w:val="34"/>
          <w:szCs w:val="34"/>
          <w:rtl/>
          <w:lang w:bidi="ar-EG"/>
        </w:rPr>
        <w:t>ُ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 xml:space="preserve"> وإما من جهة العقل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 xml:space="preserve"> وإما من جهة ال</w:t>
      </w:r>
      <w:r w:rsidR="00EC1C68" w:rsidRPr="00500FAB">
        <w:rPr>
          <w:rFonts w:cs="Traditional Arabic" w:hint="cs"/>
          <w:sz w:val="34"/>
          <w:szCs w:val="34"/>
          <w:rtl/>
          <w:lang w:bidi="ar-EG"/>
        </w:rPr>
        <w:t>شرع، وإما من كل ذلك</w:t>
      </w:r>
      <w:r w:rsidR="00DD4FDF">
        <w:rPr>
          <w:rFonts w:cs="Traditional Arabic" w:hint="cs"/>
          <w:sz w:val="34"/>
          <w:szCs w:val="34"/>
          <w:rtl/>
          <w:lang w:bidi="ar-EG"/>
        </w:rPr>
        <w:t>؛</w:t>
      </w:r>
      <w:r w:rsidR="00EC1C68" w:rsidRPr="00500FAB">
        <w:rPr>
          <w:rFonts w:cs="Traditional Arabic" w:hint="cs"/>
          <w:sz w:val="34"/>
          <w:szCs w:val="34"/>
          <w:rtl/>
          <w:lang w:bidi="ar-EG"/>
        </w:rPr>
        <w:t xml:space="preserve"> كالميتة تُعَا</w:t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EC1C68" w:rsidRPr="00500FAB">
        <w:rPr>
          <w:rFonts w:cs="Traditional Arabic" w:hint="cs"/>
          <w:sz w:val="34"/>
          <w:szCs w:val="34"/>
          <w:rtl/>
          <w:lang w:bidi="ar-EG"/>
        </w:rPr>
        <w:t>ُ طبعًا وعقلاً وشرعًا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 xml:space="preserve"> والرجس من جهة الشرع الخمر والميسر، وقيل</w:t>
      </w:r>
      <w:r w:rsidR="00EC1C68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 xml:space="preserve"> إن ذلك رجس من جهة العقل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 xml:space="preserve"> وعلى ذلك ن</w:t>
      </w:r>
      <w:r w:rsidR="00C9740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C9740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 xml:space="preserve">ه </w:t>
      </w:r>
      <w:r w:rsidR="003C5114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 xml:space="preserve">تعالى </w:t>
      </w:r>
      <w:r w:rsidR="003C5114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284CED" w:rsidRPr="00500FAB">
        <w:rPr>
          <w:rFonts w:cs="Traditional Arabic" w:hint="cs"/>
          <w:sz w:val="34"/>
          <w:szCs w:val="34"/>
          <w:rtl/>
          <w:lang w:bidi="ar-EG"/>
        </w:rPr>
        <w:t xml:space="preserve">بقوله: </w:t>
      </w:r>
      <w:r w:rsidR="00284CED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>وَإِثْمُهُمَا</w:t>
      </w:r>
      <w:r w:rsidR="007208E5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>أَكْبَرُ</w:t>
      </w:r>
      <w:r w:rsidR="007208E5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>مِنْ</w:t>
      </w:r>
      <w:r w:rsidR="007208E5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>نَفْعِهِمَا</w:t>
      </w:r>
      <w:r w:rsidR="007208E5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7208E5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>البقرة</w:t>
      </w:r>
      <w:r w:rsidR="007208E5" w:rsidRPr="00500FAB">
        <w:rPr>
          <w:rFonts w:cs="Traditional Arabic"/>
          <w:sz w:val="34"/>
          <w:szCs w:val="34"/>
          <w:rtl/>
          <w:lang w:bidi="ar-EG"/>
        </w:rPr>
        <w:t>/219]</w:t>
      </w:r>
      <w:r w:rsidR="003C5114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 xml:space="preserve"> لأن كل ما ي</w:t>
      </w:r>
      <w:r w:rsidR="00705568" w:rsidRPr="00500FAB">
        <w:rPr>
          <w:rFonts w:cs="Traditional Arabic" w:hint="cs"/>
          <w:sz w:val="34"/>
          <w:szCs w:val="34"/>
          <w:rtl/>
          <w:lang w:bidi="ar-EG"/>
        </w:rPr>
        <w:t>ُوفِي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705568" w:rsidRPr="00500FAB">
        <w:rPr>
          <w:rFonts w:cs="Traditional Arabic" w:hint="cs"/>
          <w:sz w:val="34"/>
          <w:szCs w:val="34"/>
          <w:rtl/>
          <w:lang w:bidi="ar-EG"/>
        </w:rPr>
        <w:t>إ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>ثم</w:t>
      </w:r>
      <w:r w:rsidR="0070556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>ه على نفعه فالعقل يقتضي تجن</w:t>
      </w:r>
      <w:r w:rsidR="00660B88" w:rsidRPr="00500FAB">
        <w:rPr>
          <w:rFonts w:cs="Traditional Arabic" w:hint="cs"/>
          <w:sz w:val="34"/>
          <w:szCs w:val="34"/>
          <w:rtl/>
          <w:lang w:bidi="ar-EG"/>
        </w:rPr>
        <w:t>ُّبه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660B88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 xml:space="preserve">انتهى المقصود من كلام الراغب في </w:t>
      </w:r>
      <w:r w:rsidR="00660B8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>مفرد</w:t>
      </w:r>
      <w:r w:rsidR="0000534E">
        <w:rPr>
          <w:rFonts w:cs="Traditional Arabic" w:hint="cs"/>
          <w:sz w:val="34"/>
          <w:szCs w:val="34"/>
          <w:rtl/>
          <w:lang w:bidi="ar-EG"/>
        </w:rPr>
        <w:t>ا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>ته</w:t>
      </w:r>
      <w:r w:rsidR="00660B8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 xml:space="preserve"> وإذا تقر</w:t>
      </w:r>
      <w:r w:rsidR="00295C0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>ر أنه م</w:t>
      </w:r>
      <w:r w:rsidR="003E48B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3E48BB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3E48B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3E48BB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>ذ</w:t>
      </w:r>
      <w:r w:rsidR="003E48B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>ر فيلزم من ذلك قبح</w:t>
      </w:r>
      <w:r w:rsidR="009826B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 xml:space="preserve"> وإذا كان قبيحًا فهو حرام</w:t>
      </w:r>
      <w:r w:rsidR="0000534E">
        <w:rPr>
          <w:rFonts w:cs="Traditional Arabic" w:hint="cs"/>
          <w:sz w:val="34"/>
          <w:szCs w:val="34"/>
          <w:rtl/>
          <w:lang w:bidi="ar-EG"/>
        </w:rPr>
        <w:t>،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 xml:space="preserve"> والله </w:t>
      </w:r>
      <w:r w:rsidR="009826BB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9826BB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 xml:space="preserve"> ما خص</w:t>
      </w:r>
      <w:r w:rsidR="009826BB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 xml:space="preserve"> نوعًا من أنواعه فدل</w:t>
      </w:r>
      <w:r w:rsidR="00295C0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 xml:space="preserve"> ذلك على أن اللعب به لا يجوز في أي</w:t>
      </w:r>
      <w:r w:rsidR="009826BB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7208E5" w:rsidRPr="00500FAB">
        <w:rPr>
          <w:rFonts w:cs="Traditional Arabic" w:hint="cs"/>
          <w:sz w:val="34"/>
          <w:szCs w:val="34"/>
          <w:rtl/>
          <w:lang w:bidi="ar-EG"/>
        </w:rPr>
        <w:t xml:space="preserve"> حال من الحالات.</w:t>
      </w:r>
    </w:p>
    <w:p w:rsidR="007208E5" w:rsidRPr="00500FAB" w:rsidRDefault="007208E5" w:rsidP="00AB549A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الرابع</w:t>
      </w:r>
      <w:r w:rsidR="008B5ED4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قوله: 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9826BB" w:rsidRPr="00500FAB">
        <w:rPr>
          <w:rFonts w:cs="Traditional Arabic" w:hint="cs"/>
          <w:sz w:val="34"/>
          <w:szCs w:val="34"/>
          <w:rtl/>
          <w:lang w:bidi="ar-EG"/>
        </w:rPr>
        <w:t>مِنْ</w:t>
      </w:r>
      <w:r w:rsidR="009826B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9826BB" w:rsidRPr="00500FAB">
        <w:rPr>
          <w:rFonts w:cs="Traditional Arabic" w:hint="cs"/>
          <w:sz w:val="34"/>
          <w:szCs w:val="34"/>
          <w:rtl/>
          <w:lang w:bidi="ar-EG"/>
        </w:rPr>
        <w:t>عَمَلِ</w:t>
      </w:r>
      <w:r w:rsidR="009826B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9826BB" w:rsidRPr="00500FAB">
        <w:rPr>
          <w:rFonts w:cs="Traditional Arabic" w:hint="cs"/>
          <w:sz w:val="34"/>
          <w:szCs w:val="34"/>
          <w:rtl/>
          <w:lang w:bidi="ar-EG"/>
        </w:rPr>
        <w:t>الشَّيْطَانِ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B"/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36BFF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وتقريره</w:t>
      </w:r>
      <w:r w:rsidR="009826BB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أنه جعل من أوصاف الميسر أن</w:t>
      </w:r>
      <w:r w:rsidR="00D23AC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ه من عمل الشيطان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وما كان من عمل الشيطان فهو م</w:t>
      </w:r>
      <w:r w:rsidR="0050069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500694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خ</w:t>
      </w:r>
      <w:r w:rsidR="00500694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ط</w:t>
      </w:r>
      <w:r w:rsidR="00D23AC3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وما أسخطه لابد أن يكون حرامًا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فالشطرنج الذي </w:t>
      </w:r>
      <w:r w:rsidR="00DD1BB6" w:rsidRPr="00500FAB">
        <w:rPr>
          <w:rFonts w:cs="Traditional Arabic" w:hint="cs"/>
          <w:sz w:val="34"/>
          <w:szCs w:val="34"/>
          <w:rtl/>
          <w:lang w:bidi="ar-EG"/>
        </w:rPr>
        <w:t xml:space="preserve">هو </w:t>
      </w:r>
      <w:r w:rsidRPr="00500FAB">
        <w:rPr>
          <w:rFonts w:cs="Traditional Arabic" w:hint="cs"/>
          <w:sz w:val="34"/>
          <w:szCs w:val="34"/>
          <w:rtl/>
          <w:lang w:bidi="ar-EG"/>
        </w:rPr>
        <w:t>نوع</w:t>
      </w:r>
      <w:r w:rsidR="00DD1BB6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من أنواع الميسر حرام في جميع حالاته.</w:t>
      </w:r>
    </w:p>
    <w:p w:rsidR="007208E5" w:rsidRPr="00500FAB" w:rsidRDefault="007208E5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الخامس</w:t>
      </w:r>
      <w:r w:rsidR="00DD1BB6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قوله: 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DD1BB6" w:rsidRPr="00500FAB">
        <w:rPr>
          <w:rFonts w:cs="Traditional Arabic" w:hint="cs"/>
          <w:sz w:val="34"/>
          <w:szCs w:val="34"/>
          <w:rtl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اج</w:t>
      </w:r>
      <w:r w:rsidR="00DD1BB6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DD1BB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DD1BB6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DD1BB6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DD1BB6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DD1BB6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B"/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وتقريره من وجهين</w:t>
      </w:r>
      <w:r w:rsidR="00DD1BB6" w:rsidRPr="00500FAB">
        <w:rPr>
          <w:rFonts w:cs="Traditional Arabic" w:hint="cs"/>
          <w:sz w:val="34"/>
          <w:szCs w:val="34"/>
          <w:rtl/>
          <w:lang w:bidi="ar-EG"/>
        </w:rPr>
        <w:t>:</w:t>
      </w:r>
    </w:p>
    <w:p w:rsidR="007208E5" w:rsidRPr="00500FAB" w:rsidRDefault="007208E5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 xml:space="preserve">الأول: أنه </w:t>
      </w:r>
      <w:proofErr w:type="gramStart"/>
      <w:r w:rsidR="00DD1BB6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DD1BB6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أمر باجتناب ما ذكره </w:t>
      </w:r>
      <w:r w:rsidR="00DD1BB6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ومنه الميسر</w:t>
      </w:r>
      <w:r w:rsidR="00DD1BB6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والأمر يقتضي وجوب اجتناب اللعب بالشطرنج على أي</w:t>
      </w:r>
      <w:r w:rsidR="00DD1BB6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وجه كان.</w:t>
      </w:r>
    </w:p>
    <w:p w:rsidR="007208E5" w:rsidRPr="00500FAB" w:rsidRDefault="007208E5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الثاني: أنه جعل الأمر بالترك من ماد</w:t>
      </w:r>
      <w:r w:rsidR="00DD1BB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 الاجتناب وهو أبلغ من الترك</w:t>
      </w:r>
      <w:r w:rsidR="00DD1BB6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لأنه يفيد الأمر بالترك مع الب</w:t>
      </w:r>
      <w:r w:rsidR="00D23AC3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D23AC3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د عن المتروك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بأن يكون التارك في جانب بعيد عن جانب المتروك.</w:t>
      </w:r>
    </w:p>
    <w:p w:rsidR="007208E5" w:rsidRPr="00500FAB" w:rsidRDefault="007208E5" w:rsidP="00AB549A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السادس</w:t>
      </w:r>
      <w:r w:rsidR="00256299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قوله: 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256299" w:rsidRPr="00500FAB">
        <w:rPr>
          <w:rFonts w:cs="Traditional Arabic" w:hint="cs"/>
          <w:sz w:val="34"/>
          <w:szCs w:val="34"/>
          <w:rtl/>
          <w:lang w:bidi="ar-EG"/>
        </w:rPr>
        <w:t>لَعَلَّكُمْ</w:t>
      </w:r>
      <w:r w:rsidR="00256299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56299" w:rsidRPr="00500FAB">
        <w:rPr>
          <w:rFonts w:cs="Traditional Arabic" w:hint="cs"/>
          <w:sz w:val="34"/>
          <w:szCs w:val="34"/>
          <w:rtl/>
          <w:lang w:bidi="ar-EG"/>
        </w:rPr>
        <w:t>تُفْلِحُونَ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B"/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وتقريره أن الله </w:t>
      </w:r>
      <w:proofErr w:type="gramStart"/>
      <w:r w:rsidR="00256299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جل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وعلا</w:t>
      </w:r>
      <w:r w:rsidR="00256299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عل</w:t>
      </w:r>
      <w:r w:rsidR="00256299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ق الفلاح على الاجتناب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ومفهوم المخالفة لذلك أن ارتكاب ذلك خسران</w:t>
      </w:r>
      <w:r w:rsidR="00256299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مبين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وما كان خسران</w:t>
      </w:r>
      <w:r w:rsidR="00256299" w:rsidRPr="00500FAB">
        <w:rPr>
          <w:rFonts w:cs="Traditional Arabic" w:hint="cs"/>
          <w:sz w:val="34"/>
          <w:szCs w:val="34"/>
          <w:rtl/>
          <w:lang w:bidi="ar-EG"/>
        </w:rPr>
        <w:t>ًا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فهو حرام.</w:t>
      </w:r>
    </w:p>
    <w:p w:rsidR="007208E5" w:rsidRPr="00500FAB" w:rsidRDefault="007208E5" w:rsidP="001660EA">
      <w:pPr>
        <w:jc w:val="both"/>
        <w:rPr>
          <w:rFonts w:cs="Traditional Arabic"/>
          <w:sz w:val="34"/>
          <w:szCs w:val="34"/>
          <w:rtl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السابع</w:t>
      </w:r>
      <w:r w:rsidR="001660EA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قوله: </w:t>
      </w:r>
      <w:r w:rsidRPr="00500FAB">
        <w:rPr>
          <w:rFonts w:cs="Traditional Arabic" w:hint="cs"/>
          <w:sz w:val="34"/>
          <w:szCs w:val="34"/>
        </w:rPr>
        <w:sym w:font="AGA Arabesque" w:char="F05D"/>
      </w:r>
      <w:r w:rsidRPr="00500FAB">
        <w:rPr>
          <w:rFonts w:cs="Traditional Arabic" w:hint="cs"/>
          <w:sz w:val="34"/>
          <w:szCs w:val="34"/>
          <w:rtl/>
          <w:lang w:bidi="ar-EG"/>
        </w:rPr>
        <w:t>إِنَّمَا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يُرِيدُ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الشَّيْطَانُ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أَنْ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يُوقِعَ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بَيْنَكُمُ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الْعَدَاوَةَ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وَالْبَغْضَاءَ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فِي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الْخَمْرِ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وَالْمَيْسِرِ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B"/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1660EA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وتقريره</w:t>
      </w:r>
      <w:r w:rsidR="00D40419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 الله </w:t>
      </w:r>
      <w:proofErr w:type="gramStart"/>
      <w:r w:rsidR="00D40419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="001660EA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proofErr w:type="gramEnd"/>
      <w:r w:rsidR="001660EA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بي</w:t>
      </w:r>
      <w:r w:rsidR="001660E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ن أن قصد الشيطان من د</w:t>
      </w:r>
      <w:r w:rsidR="009B47A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9B47A5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ع الناس إلى شرب الخمر واللعب بالميسر </w:t>
      </w:r>
      <w:r w:rsidR="001660EA" w:rsidRPr="00500FAB">
        <w:rPr>
          <w:rFonts w:cs="Traditional Arabic" w:hint="cs"/>
          <w:sz w:val="34"/>
          <w:szCs w:val="34"/>
          <w:rtl/>
          <w:lang w:bidi="ar-EG"/>
        </w:rPr>
        <w:lastRenderedPageBreak/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هو إيقاع العداوة والبغضاء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وما أ</w:t>
      </w:r>
      <w:r w:rsidR="00157B8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157B82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157B8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ع العداوة والبغضاء بين الناس بغير قصد شرعي فهو حرام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ولا شك أنه لا يوجد هنا قصد</w:t>
      </w:r>
      <w:r w:rsidR="009B47A5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شرعي فيكون اللعب بالشطرنج حرامًا على اختلاف أنواعه.</w:t>
      </w:r>
    </w:p>
    <w:p w:rsidR="00157B82" w:rsidRPr="00500FAB" w:rsidRDefault="00FC5649" w:rsidP="0000534E">
      <w:pPr>
        <w:jc w:val="both"/>
        <w:rPr>
          <w:rFonts w:cs="Traditional Arabic"/>
          <w:sz w:val="34"/>
          <w:szCs w:val="34"/>
          <w:rtl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الثامن</w:t>
      </w:r>
      <w:r w:rsidR="00157B82" w:rsidRPr="00500FAB">
        <w:rPr>
          <w:rFonts w:cs="Traditional Arabic" w:hint="cs"/>
          <w:sz w:val="34"/>
          <w:szCs w:val="34"/>
          <w:rtl/>
          <w:lang w:bidi="ar-EG"/>
        </w:rPr>
        <w:t xml:space="preserve">: قوله: </w:t>
      </w:r>
      <w:r w:rsidR="00157B82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157B82" w:rsidRPr="00500FAB">
        <w:rPr>
          <w:rFonts w:cs="Traditional Arabic" w:hint="cs"/>
          <w:sz w:val="34"/>
          <w:szCs w:val="34"/>
          <w:rtl/>
          <w:lang w:bidi="ar-EG"/>
        </w:rPr>
        <w:t>وَيَصُدَّكُمْ</w:t>
      </w:r>
      <w:r w:rsidR="00157B82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157B82" w:rsidRPr="00500FAB">
        <w:rPr>
          <w:rFonts w:cs="Traditional Arabic" w:hint="cs"/>
          <w:sz w:val="34"/>
          <w:szCs w:val="34"/>
          <w:rtl/>
          <w:lang w:bidi="ar-EG"/>
        </w:rPr>
        <w:t>عَنْ</w:t>
      </w:r>
      <w:r w:rsidR="00157B82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157B82" w:rsidRPr="00500FAB">
        <w:rPr>
          <w:rFonts w:cs="Traditional Arabic" w:hint="cs"/>
          <w:sz w:val="34"/>
          <w:szCs w:val="34"/>
          <w:rtl/>
          <w:lang w:bidi="ar-EG"/>
        </w:rPr>
        <w:t>ذِكْرِ</w:t>
      </w:r>
      <w:r w:rsidR="00157B82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157B82" w:rsidRPr="00500FAB">
        <w:rPr>
          <w:rFonts w:cs="Traditional Arabic" w:hint="cs"/>
          <w:sz w:val="34"/>
          <w:szCs w:val="34"/>
          <w:rtl/>
          <w:lang w:bidi="ar-EG"/>
        </w:rPr>
        <w:t>اللَّهِ</w:t>
      </w:r>
      <w:r w:rsidR="00AB549A" w:rsidRPr="00500FAB">
        <w:rPr>
          <w:rFonts w:cs="Traditional Arabic" w:hint="cs"/>
          <w:sz w:val="34"/>
          <w:szCs w:val="34"/>
          <w:rtl/>
          <w:lang w:bidi="ar-EG"/>
        </w:rPr>
        <w:t xml:space="preserve"> وَعَنِ</w:t>
      </w:r>
      <w:r w:rsidR="00AB549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AB549A" w:rsidRPr="00500FAB">
        <w:rPr>
          <w:rFonts w:cs="Traditional Arabic" w:hint="cs"/>
          <w:sz w:val="34"/>
          <w:szCs w:val="34"/>
          <w:rtl/>
          <w:lang w:bidi="ar-EG"/>
        </w:rPr>
        <w:t>الصَّلَاةِ</w:t>
      </w:r>
      <w:r w:rsidR="00157B82" w:rsidRPr="00500FAB">
        <w:rPr>
          <w:rFonts w:cs="Traditional Arabic" w:hint="cs"/>
          <w:sz w:val="34"/>
          <w:szCs w:val="34"/>
          <w:lang w:bidi="ar-EG"/>
        </w:rPr>
        <w:sym w:font="AGA Arabesque" w:char="F05B"/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7D6640" w:rsidRPr="00500FAB">
        <w:rPr>
          <w:rFonts w:cs="Traditional Arabic" w:hint="cs"/>
          <w:sz w:val="34"/>
          <w:szCs w:val="34"/>
          <w:rtl/>
        </w:rPr>
        <w:t xml:space="preserve"> </w:t>
      </w:r>
      <w:r w:rsidR="00AB549A" w:rsidRPr="00500FAB">
        <w:rPr>
          <w:rFonts w:cs="Traditional Arabic" w:hint="cs"/>
          <w:sz w:val="34"/>
          <w:szCs w:val="34"/>
          <w:rtl/>
        </w:rPr>
        <w:t>وتقريره: أن</w:t>
      </w:r>
      <w:r w:rsidR="007D6640" w:rsidRPr="00500FAB">
        <w:rPr>
          <w:rFonts w:cs="Traditional Arabic" w:hint="cs"/>
          <w:sz w:val="34"/>
          <w:szCs w:val="34"/>
          <w:rtl/>
        </w:rPr>
        <w:t>َّ</w:t>
      </w:r>
      <w:r w:rsidR="00AB549A" w:rsidRPr="00500FAB">
        <w:rPr>
          <w:rFonts w:cs="Traditional Arabic" w:hint="cs"/>
          <w:sz w:val="34"/>
          <w:szCs w:val="34"/>
          <w:rtl/>
        </w:rPr>
        <w:t xml:space="preserve"> من الآثار المترتبة على اللعب به مفسدة دينية وهي الص</w:t>
      </w:r>
      <w:r w:rsidR="007D6640" w:rsidRPr="00500FAB">
        <w:rPr>
          <w:rFonts w:cs="Traditional Arabic" w:hint="cs"/>
          <w:sz w:val="34"/>
          <w:szCs w:val="34"/>
          <w:rtl/>
        </w:rPr>
        <w:t>َّ</w:t>
      </w:r>
      <w:r w:rsidR="00AB549A" w:rsidRPr="00500FAB">
        <w:rPr>
          <w:rFonts w:cs="Traditional Arabic" w:hint="cs"/>
          <w:sz w:val="34"/>
          <w:szCs w:val="34"/>
          <w:rtl/>
        </w:rPr>
        <w:t>د</w:t>
      </w:r>
      <w:r w:rsidR="007D6640" w:rsidRPr="00500FAB">
        <w:rPr>
          <w:rFonts w:cs="Traditional Arabic" w:hint="cs"/>
          <w:sz w:val="34"/>
          <w:szCs w:val="34"/>
          <w:rtl/>
        </w:rPr>
        <w:t>ُّ</w:t>
      </w:r>
      <w:r w:rsidR="00AB549A" w:rsidRPr="00500FAB">
        <w:rPr>
          <w:rFonts w:cs="Traditional Arabic" w:hint="cs"/>
          <w:sz w:val="34"/>
          <w:szCs w:val="34"/>
          <w:rtl/>
        </w:rPr>
        <w:t xml:space="preserve"> عن ذكر الله وعن الصلاة</w:t>
      </w:r>
      <w:r w:rsidR="00D93A43">
        <w:rPr>
          <w:rFonts w:cs="Traditional Arabic" w:hint="cs"/>
          <w:sz w:val="34"/>
          <w:szCs w:val="34"/>
          <w:rtl/>
        </w:rPr>
        <w:t>،</w:t>
      </w:r>
      <w:r w:rsidR="00AB549A" w:rsidRPr="00500FAB">
        <w:rPr>
          <w:rFonts w:cs="Traditional Arabic" w:hint="cs"/>
          <w:sz w:val="34"/>
          <w:szCs w:val="34"/>
          <w:rtl/>
        </w:rPr>
        <w:t xml:space="preserve"> وما ص</w:t>
      </w:r>
      <w:r w:rsidR="00A63EE3" w:rsidRPr="00500FAB">
        <w:rPr>
          <w:rFonts w:cs="Traditional Arabic" w:hint="cs"/>
          <w:sz w:val="34"/>
          <w:szCs w:val="34"/>
          <w:rtl/>
        </w:rPr>
        <w:t>َ</w:t>
      </w:r>
      <w:r w:rsidR="00AB549A" w:rsidRPr="00500FAB">
        <w:rPr>
          <w:rFonts w:cs="Traditional Arabic" w:hint="cs"/>
          <w:sz w:val="34"/>
          <w:szCs w:val="34"/>
          <w:rtl/>
        </w:rPr>
        <w:t>د</w:t>
      </w:r>
      <w:r w:rsidR="00A63EE3" w:rsidRPr="00500FAB">
        <w:rPr>
          <w:rFonts w:cs="Traditional Arabic" w:hint="cs"/>
          <w:sz w:val="34"/>
          <w:szCs w:val="34"/>
          <w:rtl/>
        </w:rPr>
        <w:t>َّ</w:t>
      </w:r>
      <w:r w:rsidR="00AB549A" w:rsidRPr="00500FAB">
        <w:rPr>
          <w:rFonts w:cs="Traditional Arabic" w:hint="cs"/>
          <w:sz w:val="34"/>
          <w:szCs w:val="34"/>
          <w:rtl/>
        </w:rPr>
        <w:t xml:space="preserve"> عنهما فهو حرام</w:t>
      </w:r>
      <w:r w:rsidR="00D93A43">
        <w:rPr>
          <w:rFonts w:cs="Traditional Arabic" w:hint="cs"/>
          <w:sz w:val="34"/>
          <w:szCs w:val="34"/>
          <w:rtl/>
        </w:rPr>
        <w:t>،</w:t>
      </w:r>
      <w:r w:rsidR="00AB549A" w:rsidRPr="00500FAB">
        <w:rPr>
          <w:rFonts w:cs="Traditional Arabic" w:hint="cs"/>
          <w:sz w:val="34"/>
          <w:szCs w:val="34"/>
          <w:rtl/>
        </w:rPr>
        <w:t xml:space="preserve"> فيكون اللعب به حرامًا. </w:t>
      </w:r>
    </w:p>
    <w:p w:rsidR="007208E5" w:rsidRPr="00500FAB" w:rsidRDefault="00AB549A" w:rsidP="00AB549A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التاسع: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 xml:space="preserve"> قوله: </w:t>
      </w:r>
      <w:r w:rsidR="00FC5649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Pr="00500FAB">
        <w:rPr>
          <w:rFonts w:cs="Traditional Arabic" w:hint="cs"/>
          <w:sz w:val="34"/>
          <w:szCs w:val="34"/>
          <w:rtl/>
          <w:lang w:bidi="ar-EG"/>
        </w:rPr>
        <w:t>فَهَلْ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أَنْتُمْ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مُنْتَهُونَ</w:t>
      </w:r>
      <w:r w:rsidR="00FC5649" w:rsidRPr="00500FAB">
        <w:rPr>
          <w:rFonts w:cs="Traditional Arabic" w:hint="cs"/>
          <w:sz w:val="34"/>
          <w:szCs w:val="34"/>
          <w:lang w:bidi="ar-EG"/>
        </w:rPr>
        <w:sym w:font="AGA Arabesque" w:char="F05B"/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C5649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وتقريره</w:t>
      </w:r>
      <w:r w:rsidR="00157B82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 xml:space="preserve"> أن الله </w:t>
      </w:r>
      <w:proofErr w:type="gramStart"/>
      <w:r w:rsidR="00157B82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جل</w:t>
      </w:r>
      <w:proofErr w:type="gramEnd"/>
      <w:r w:rsidR="00FC5649" w:rsidRPr="00500FAB">
        <w:rPr>
          <w:rFonts w:cs="Traditional Arabic" w:hint="cs"/>
          <w:sz w:val="34"/>
          <w:szCs w:val="34"/>
          <w:rtl/>
          <w:lang w:bidi="ar-EG"/>
        </w:rPr>
        <w:t xml:space="preserve"> وعلا</w:t>
      </w:r>
      <w:r w:rsidR="00157B82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 xml:space="preserve"> ي</w:t>
      </w:r>
      <w:r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م من عباده استفهامًا بمعنى النهي المؤك</w:t>
      </w:r>
      <w:r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د لما قبله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 xml:space="preserve"> فهو إيذان من الله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 xml:space="preserve"> بأن الأمر في الز</w:t>
      </w:r>
      <w:r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 xml:space="preserve">جر والتحذير وكشف ما فيهما من المفاسد الدينية والدنيوية </w:t>
      </w:r>
      <w:r w:rsidR="00232410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قد ب</w:t>
      </w:r>
      <w:r w:rsidR="0023241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23241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غ غايت</w:t>
      </w:r>
      <w:r w:rsidR="0023241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 xml:space="preserve"> وأن الأعذار قد انقطعت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 xml:space="preserve"> فلابد </w:t>
      </w:r>
      <w:r w:rsidR="00C15875" w:rsidRPr="00500FAB">
        <w:rPr>
          <w:rFonts w:cs="Traditional Arabic" w:hint="cs"/>
          <w:sz w:val="34"/>
          <w:szCs w:val="34"/>
          <w:rtl/>
          <w:lang w:bidi="ar-EG"/>
        </w:rPr>
        <w:t>من الانتهاء.</w:t>
      </w:r>
    </w:p>
    <w:p w:rsidR="00C15875" w:rsidRPr="00500FAB" w:rsidRDefault="00C15875" w:rsidP="00A420A5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العاشر</w:t>
      </w:r>
      <w:r w:rsidR="00232410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قوله: 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Pr="00500FAB">
        <w:rPr>
          <w:rFonts w:cs="Traditional Arabic" w:hint="cs"/>
          <w:sz w:val="34"/>
          <w:szCs w:val="34"/>
          <w:rtl/>
          <w:lang w:bidi="ar-EG"/>
        </w:rPr>
        <w:t>وَأَطِيعُوا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اللَّهَ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وَأَطِيعُوا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الرَّسُولَ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B"/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وتقريره</w:t>
      </w:r>
      <w:r w:rsidR="00364F0A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 الله أمر بطاعته وطاعة رسوله </w:t>
      </w:r>
      <w:proofErr w:type="gramStart"/>
      <w:r w:rsidR="00A420A5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عليه وسلم </w:t>
      </w:r>
      <w:r w:rsidR="00A420A5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بعد ما مضى من المؤك</w:t>
      </w:r>
      <w:r w:rsidR="00A420A5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دات الدال</w:t>
      </w:r>
      <w:r w:rsidR="00A420A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 على تحريم الخمر والميسر وما ذكر معهما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والأمر يقتضي الوجوب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فلا ي</w:t>
      </w:r>
      <w:r w:rsidR="00A420A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A420A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حق</w:t>
      </w:r>
      <w:r w:rsidR="00A420A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ق الامتثال إلا بترك هذه المذكورات </w:t>
      </w:r>
      <w:r w:rsidR="00A420A5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ومنها الميسر </w:t>
      </w:r>
      <w:r w:rsidR="00A420A5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فلا يجوز اللعب به على أي</w:t>
      </w:r>
      <w:r w:rsidR="00A420A5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حال من الأحوال.</w:t>
      </w:r>
    </w:p>
    <w:p w:rsidR="00C15875" w:rsidRPr="00500FAB" w:rsidRDefault="00C15875" w:rsidP="00A420A5">
      <w:pPr>
        <w:jc w:val="both"/>
        <w:rPr>
          <w:rFonts w:cs="Traditional Arabic"/>
          <w:sz w:val="34"/>
          <w:szCs w:val="34"/>
          <w:rtl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الحادي عشر</w:t>
      </w:r>
      <w:r w:rsidR="00A420A5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قوله: 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Pr="00500FAB">
        <w:rPr>
          <w:rFonts w:cs="Traditional Arabic" w:hint="cs"/>
          <w:sz w:val="34"/>
          <w:szCs w:val="34"/>
          <w:rtl/>
          <w:lang w:bidi="ar-EG"/>
        </w:rPr>
        <w:t>وَاحْذَرُوا</w:t>
      </w:r>
      <w:r w:rsidRPr="00500FAB">
        <w:rPr>
          <w:rFonts w:cs="Traditional Arabic" w:hint="cs"/>
          <w:sz w:val="34"/>
          <w:szCs w:val="34"/>
        </w:rPr>
        <w:sym w:font="AGA Arabesque" w:char="F05B"/>
      </w:r>
      <w:r w:rsidR="00D93A43">
        <w:rPr>
          <w:rFonts w:cs="Traditional Arabic" w:hint="cs"/>
          <w:sz w:val="34"/>
          <w:szCs w:val="34"/>
          <w:rtl/>
        </w:rPr>
        <w:t>،</w:t>
      </w:r>
      <w:r w:rsidRPr="00500FAB">
        <w:rPr>
          <w:rFonts w:cs="Traditional Arabic" w:hint="cs"/>
          <w:sz w:val="34"/>
          <w:szCs w:val="34"/>
          <w:rtl/>
        </w:rPr>
        <w:t xml:space="preserve"> وتقريره</w:t>
      </w:r>
      <w:r w:rsidR="00A420A5" w:rsidRPr="00500FAB">
        <w:rPr>
          <w:rFonts w:cs="Traditional Arabic" w:hint="cs"/>
          <w:sz w:val="34"/>
          <w:szCs w:val="34"/>
          <w:rtl/>
        </w:rPr>
        <w:t>:</w:t>
      </w:r>
      <w:r w:rsidRPr="00500FAB">
        <w:rPr>
          <w:rFonts w:cs="Traditional Arabic" w:hint="cs"/>
          <w:sz w:val="34"/>
          <w:szCs w:val="34"/>
          <w:rtl/>
        </w:rPr>
        <w:t xml:space="preserve"> أن الله </w:t>
      </w:r>
      <w:proofErr w:type="gramStart"/>
      <w:r w:rsidR="000F0084" w:rsidRPr="00500FAB">
        <w:rPr>
          <w:rFonts w:cs="Traditional Arabic" w:hint="cs"/>
          <w:sz w:val="34"/>
          <w:szCs w:val="34"/>
          <w:rtl/>
        </w:rPr>
        <w:t xml:space="preserve">- </w:t>
      </w:r>
      <w:r w:rsidRPr="00500FAB">
        <w:rPr>
          <w:rFonts w:cs="Traditional Arabic" w:hint="cs"/>
          <w:sz w:val="34"/>
          <w:szCs w:val="34"/>
          <w:rtl/>
        </w:rPr>
        <w:t>تعالى</w:t>
      </w:r>
      <w:proofErr w:type="gramEnd"/>
      <w:r w:rsidR="000F0084" w:rsidRPr="00500FAB">
        <w:rPr>
          <w:rFonts w:cs="Traditional Arabic" w:hint="cs"/>
          <w:sz w:val="34"/>
          <w:szCs w:val="34"/>
          <w:rtl/>
        </w:rPr>
        <w:t xml:space="preserve"> -</w:t>
      </w:r>
      <w:r w:rsidRPr="00500FAB">
        <w:rPr>
          <w:rFonts w:cs="Traditional Arabic" w:hint="cs"/>
          <w:sz w:val="34"/>
          <w:szCs w:val="34"/>
          <w:rtl/>
        </w:rPr>
        <w:t xml:space="preserve"> حذ</w:t>
      </w:r>
      <w:r w:rsidR="000F0084" w:rsidRPr="00500FAB">
        <w:rPr>
          <w:rFonts w:cs="Traditional Arabic" w:hint="cs"/>
          <w:sz w:val="34"/>
          <w:szCs w:val="34"/>
          <w:rtl/>
        </w:rPr>
        <w:t>َّ</w:t>
      </w:r>
      <w:r w:rsidRPr="00500FAB">
        <w:rPr>
          <w:rFonts w:cs="Traditional Arabic" w:hint="cs"/>
          <w:sz w:val="34"/>
          <w:szCs w:val="34"/>
          <w:rtl/>
        </w:rPr>
        <w:t>ر عباد</w:t>
      </w:r>
      <w:r w:rsidR="000F0084" w:rsidRPr="00500FAB">
        <w:rPr>
          <w:rFonts w:cs="Traditional Arabic" w:hint="cs"/>
          <w:sz w:val="34"/>
          <w:szCs w:val="34"/>
          <w:rtl/>
        </w:rPr>
        <w:t>َ</w:t>
      </w:r>
      <w:r w:rsidRPr="00500FAB">
        <w:rPr>
          <w:rFonts w:cs="Traditional Arabic" w:hint="cs"/>
          <w:sz w:val="34"/>
          <w:szCs w:val="34"/>
          <w:rtl/>
        </w:rPr>
        <w:t>ه على سبيل الأمر من مخالفة أمره</w:t>
      </w:r>
      <w:r w:rsidR="00D93A43">
        <w:rPr>
          <w:rFonts w:cs="Traditional Arabic" w:hint="cs"/>
          <w:sz w:val="34"/>
          <w:szCs w:val="34"/>
          <w:rtl/>
        </w:rPr>
        <w:t>،</w:t>
      </w:r>
      <w:r w:rsidRPr="00500FAB">
        <w:rPr>
          <w:rFonts w:cs="Traditional Arabic" w:hint="cs"/>
          <w:sz w:val="34"/>
          <w:szCs w:val="34"/>
          <w:rtl/>
        </w:rPr>
        <w:t xml:space="preserve"> وذلك بارتكاب ما نهى عنه في هذه الآيات </w:t>
      </w:r>
      <w:r w:rsidR="00A96C60" w:rsidRPr="00500FAB">
        <w:rPr>
          <w:rFonts w:cs="Traditional Arabic" w:hint="cs"/>
          <w:sz w:val="34"/>
          <w:szCs w:val="34"/>
          <w:rtl/>
        </w:rPr>
        <w:t xml:space="preserve">- </w:t>
      </w:r>
      <w:r w:rsidRPr="00500FAB">
        <w:rPr>
          <w:rFonts w:cs="Traditional Arabic" w:hint="cs"/>
          <w:sz w:val="34"/>
          <w:szCs w:val="34"/>
          <w:rtl/>
        </w:rPr>
        <w:t>ومنه الميسر</w:t>
      </w:r>
      <w:r w:rsidR="00A96C60" w:rsidRPr="00500FAB">
        <w:rPr>
          <w:rFonts w:cs="Traditional Arabic" w:hint="cs"/>
          <w:sz w:val="34"/>
          <w:szCs w:val="34"/>
          <w:rtl/>
        </w:rPr>
        <w:t xml:space="preserve"> -</w:t>
      </w:r>
      <w:r w:rsidRPr="00500FAB">
        <w:rPr>
          <w:rFonts w:cs="Traditional Arabic" w:hint="cs"/>
          <w:sz w:val="34"/>
          <w:szCs w:val="34"/>
          <w:rtl/>
        </w:rPr>
        <w:t xml:space="preserve"> وهو </w:t>
      </w:r>
      <w:r w:rsidR="00C8009A" w:rsidRPr="00500FAB">
        <w:rPr>
          <w:rFonts w:cs="Traditional Arabic" w:hint="cs"/>
          <w:sz w:val="34"/>
          <w:szCs w:val="34"/>
          <w:rtl/>
        </w:rPr>
        <w:t>-</w:t>
      </w:r>
      <w:r w:rsidR="00A96C60" w:rsidRPr="00500FAB">
        <w:rPr>
          <w:rFonts w:cs="Traditional Arabic" w:hint="cs"/>
          <w:sz w:val="34"/>
          <w:szCs w:val="34"/>
          <w:rtl/>
        </w:rPr>
        <w:t xml:space="preserve"> </w:t>
      </w:r>
      <w:r w:rsidRPr="00500FAB">
        <w:rPr>
          <w:rFonts w:cs="Traditional Arabic" w:hint="cs"/>
          <w:sz w:val="34"/>
          <w:szCs w:val="34"/>
          <w:rtl/>
        </w:rPr>
        <w:t>تعالى</w:t>
      </w:r>
      <w:r w:rsidR="00A96C60" w:rsidRPr="00500FAB">
        <w:rPr>
          <w:rFonts w:cs="Traditional Arabic" w:hint="cs"/>
          <w:sz w:val="34"/>
          <w:szCs w:val="34"/>
          <w:rtl/>
        </w:rPr>
        <w:t xml:space="preserve"> -</w:t>
      </w:r>
      <w:r w:rsidRPr="00500FAB">
        <w:rPr>
          <w:rFonts w:cs="Traditional Arabic" w:hint="cs"/>
          <w:sz w:val="34"/>
          <w:szCs w:val="34"/>
          <w:rtl/>
        </w:rPr>
        <w:t xml:space="preserve"> لا ي</w:t>
      </w:r>
      <w:r w:rsidR="00A96C60" w:rsidRPr="00500FAB">
        <w:rPr>
          <w:rFonts w:cs="Traditional Arabic" w:hint="cs"/>
          <w:sz w:val="34"/>
          <w:szCs w:val="34"/>
          <w:rtl/>
        </w:rPr>
        <w:t>ُ</w:t>
      </w:r>
      <w:r w:rsidRPr="00500FAB">
        <w:rPr>
          <w:rFonts w:cs="Traditional Arabic" w:hint="cs"/>
          <w:sz w:val="34"/>
          <w:szCs w:val="34"/>
          <w:rtl/>
        </w:rPr>
        <w:t>ح</w:t>
      </w:r>
      <w:r w:rsidR="00A96C60" w:rsidRPr="00500FAB">
        <w:rPr>
          <w:rFonts w:cs="Traditional Arabic" w:hint="cs"/>
          <w:sz w:val="34"/>
          <w:szCs w:val="34"/>
          <w:rtl/>
        </w:rPr>
        <w:t>َ</w:t>
      </w:r>
      <w:r w:rsidRPr="00500FAB">
        <w:rPr>
          <w:rFonts w:cs="Traditional Arabic" w:hint="cs"/>
          <w:sz w:val="34"/>
          <w:szCs w:val="34"/>
          <w:rtl/>
        </w:rPr>
        <w:t>ذ</w:t>
      </w:r>
      <w:r w:rsidR="00A96C60" w:rsidRPr="00500FAB">
        <w:rPr>
          <w:rFonts w:cs="Traditional Arabic" w:hint="cs"/>
          <w:sz w:val="34"/>
          <w:szCs w:val="34"/>
          <w:rtl/>
        </w:rPr>
        <w:t>ِّ</w:t>
      </w:r>
      <w:r w:rsidRPr="00500FAB">
        <w:rPr>
          <w:rFonts w:cs="Traditional Arabic" w:hint="cs"/>
          <w:sz w:val="34"/>
          <w:szCs w:val="34"/>
          <w:rtl/>
        </w:rPr>
        <w:t>ر إلا على المخالفة بترك واجب أو فعل</w:t>
      </w:r>
      <w:r w:rsidR="00EF125C" w:rsidRPr="00500FAB">
        <w:rPr>
          <w:rFonts w:cs="Traditional Arabic" w:hint="cs"/>
          <w:sz w:val="34"/>
          <w:szCs w:val="34"/>
          <w:rtl/>
        </w:rPr>
        <w:t xml:space="preserve"> حرام</w:t>
      </w:r>
      <w:r w:rsidR="003449B7">
        <w:rPr>
          <w:rFonts w:cs="Traditional Arabic" w:hint="cs"/>
          <w:sz w:val="34"/>
          <w:szCs w:val="34"/>
          <w:rtl/>
        </w:rPr>
        <w:t>؛</w:t>
      </w:r>
      <w:r w:rsidR="00263B6D" w:rsidRPr="00500FAB">
        <w:rPr>
          <w:rFonts w:cs="Traditional Arabic" w:hint="cs"/>
          <w:sz w:val="34"/>
          <w:szCs w:val="34"/>
          <w:rtl/>
        </w:rPr>
        <w:t xml:space="preserve"> كما قال </w:t>
      </w:r>
      <w:r w:rsidR="00A96C60" w:rsidRPr="00500FAB">
        <w:rPr>
          <w:rFonts w:cs="Traditional Arabic" w:hint="cs"/>
          <w:sz w:val="34"/>
          <w:szCs w:val="34"/>
          <w:rtl/>
        </w:rPr>
        <w:t xml:space="preserve">- </w:t>
      </w:r>
      <w:r w:rsidR="00263B6D" w:rsidRPr="00500FAB">
        <w:rPr>
          <w:rFonts w:cs="Traditional Arabic" w:hint="cs"/>
          <w:sz w:val="34"/>
          <w:szCs w:val="34"/>
          <w:rtl/>
        </w:rPr>
        <w:t>تعالى</w:t>
      </w:r>
      <w:r w:rsidR="00A96C60" w:rsidRPr="00500FAB">
        <w:rPr>
          <w:rFonts w:cs="Traditional Arabic" w:hint="cs"/>
          <w:sz w:val="34"/>
          <w:szCs w:val="34"/>
          <w:rtl/>
        </w:rPr>
        <w:t xml:space="preserve"> -</w:t>
      </w:r>
      <w:r w:rsidR="00263B6D" w:rsidRPr="00500FAB">
        <w:rPr>
          <w:rFonts w:cs="Traditional Arabic" w:hint="cs"/>
          <w:sz w:val="34"/>
          <w:szCs w:val="34"/>
          <w:rtl/>
        </w:rPr>
        <w:t xml:space="preserve">: </w:t>
      </w:r>
      <w:r w:rsidR="00263B6D" w:rsidRPr="00500FAB">
        <w:rPr>
          <w:rFonts w:cs="Traditional Arabic" w:hint="cs"/>
          <w:sz w:val="34"/>
          <w:szCs w:val="34"/>
        </w:rPr>
        <w:sym w:font="AGA Arabesque" w:char="F05D"/>
      </w:r>
      <w:r w:rsidR="00263B6D" w:rsidRPr="00500FAB">
        <w:rPr>
          <w:rFonts w:cs="Traditional Arabic" w:hint="cs"/>
          <w:sz w:val="34"/>
          <w:szCs w:val="34"/>
          <w:rtl/>
        </w:rPr>
        <w:t>فَلْيَحْذَرِ</w:t>
      </w:r>
      <w:r w:rsidR="00263B6D" w:rsidRPr="00500FAB">
        <w:rPr>
          <w:rFonts w:cs="Traditional Arabic"/>
          <w:sz w:val="34"/>
          <w:szCs w:val="34"/>
          <w:rtl/>
        </w:rPr>
        <w:t xml:space="preserve"> </w:t>
      </w:r>
      <w:r w:rsidR="00263B6D" w:rsidRPr="00500FAB">
        <w:rPr>
          <w:rFonts w:cs="Traditional Arabic" w:hint="cs"/>
          <w:sz w:val="34"/>
          <w:szCs w:val="34"/>
          <w:rtl/>
        </w:rPr>
        <w:t>الَّذِينَ</w:t>
      </w:r>
      <w:r w:rsidR="00263B6D" w:rsidRPr="00500FAB">
        <w:rPr>
          <w:rFonts w:cs="Traditional Arabic"/>
          <w:sz w:val="34"/>
          <w:szCs w:val="34"/>
          <w:rtl/>
        </w:rPr>
        <w:t xml:space="preserve"> </w:t>
      </w:r>
      <w:r w:rsidR="00263B6D" w:rsidRPr="00500FAB">
        <w:rPr>
          <w:rFonts w:cs="Traditional Arabic" w:hint="cs"/>
          <w:sz w:val="34"/>
          <w:szCs w:val="34"/>
          <w:rtl/>
        </w:rPr>
        <w:t>يُخَالِفُونَ</w:t>
      </w:r>
      <w:r w:rsidR="00263B6D" w:rsidRPr="00500FAB">
        <w:rPr>
          <w:rFonts w:cs="Traditional Arabic"/>
          <w:sz w:val="34"/>
          <w:szCs w:val="34"/>
          <w:rtl/>
        </w:rPr>
        <w:t xml:space="preserve"> </w:t>
      </w:r>
      <w:r w:rsidR="00263B6D" w:rsidRPr="00500FAB">
        <w:rPr>
          <w:rFonts w:cs="Traditional Arabic" w:hint="cs"/>
          <w:sz w:val="34"/>
          <w:szCs w:val="34"/>
          <w:rtl/>
        </w:rPr>
        <w:t>عَنْ</w:t>
      </w:r>
      <w:r w:rsidR="00263B6D" w:rsidRPr="00500FAB">
        <w:rPr>
          <w:rFonts w:cs="Traditional Arabic"/>
          <w:sz w:val="34"/>
          <w:szCs w:val="34"/>
          <w:rtl/>
        </w:rPr>
        <w:t xml:space="preserve"> </w:t>
      </w:r>
      <w:r w:rsidR="00263B6D" w:rsidRPr="00500FAB">
        <w:rPr>
          <w:rFonts w:cs="Traditional Arabic" w:hint="cs"/>
          <w:sz w:val="34"/>
          <w:szCs w:val="34"/>
          <w:rtl/>
        </w:rPr>
        <w:t>أَمْرِهِ</w:t>
      </w:r>
      <w:r w:rsidR="00263B6D" w:rsidRPr="00500FAB">
        <w:rPr>
          <w:rFonts w:cs="Traditional Arabic"/>
          <w:sz w:val="34"/>
          <w:szCs w:val="34"/>
          <w:rtl/>
        </w:rPr>
        <w:t xml:space="preserve"> </w:t>
      </w:r>
      <w:r w:rsidR="00263B6D" w:rsidRPr="00500FAB">
        <w:rPr>
          <w:rFonts w:cs="Traditional Arabic" w:hint="cs"/>
          <w:sz w:val="34"/>
          <w:szCs w:val="34"/>
          <w:rtl/>
        </w:rPr>
        <w:t>أَنْ</w:t>
      </w:r>
      <w:r w:rsidR="00263B6D" w:rsidRPr="00500FAB">
        <w:rPr>
          <w:rFonts w:cs="Traditional Arabic"/>
          <w:sz w:val="34"/>
          <w:szCs w:val="34"/>
          <w:rtl/>
        </w:rPr>
        <w:t xml:space="preserve"> </w:t>
      </w:r>
      <w:r w:rsidR="00263B6D" w:rsidRPr="00500FAB">
        <w:rPr>
          <w:rFonts w:cs="Traditional Arabic" w:hint="cs"/>
          <w:sz w:val="34"/>
          <w:szCs w:val="34"/>
          <w:rtl/>
        </w:rPr>
        <w:t>تُصِيبَهُمْ</w:t>
      </w:r>
      <w:r w:rsidR="00263B6D" w:rsidRPr="00500FAB">
        <w:rPr>
          <w:rFonts w:cs="Traditional Arabic"/>
          <w:sz w:val="34"/>
          <w:szCs w:val="34"/>
          <w:rtl/>
        </w:rPr>
        <w:t xml:space="preserve"> </w:t>
      </w:r>
      <w:r w:rsidR="00263B6D" w:rsidRPr="00500FAB">
        <w:rPr>
          <w:rFonts w:cs="Traditional Arabic" w:hint="cs"/>
          <w:sz w:val="34"/>
          <w:szCs w:val="34"/>
          <w:rtl/>
        </w:rPr>
        <w:t>فِتْنَةٌ</w:t>
      </w:r>
      <w:r w:rsidR="00263B6D" w:rsidRPr="00500FAB">
        <w:rPr>
          <w:rFonts w:cs="Traditional Arabic"/>
          <w:sz w:val="34"/>
          <w:szCs w:val="34"/>
          <w:rtl/>
        </w:rPr>
        <w:t xml:space="preserve"> </w:t>
      </w:r>
      <w:r w:rsidR="00263B6D" w:rsidRPr="00500FAB">
        <w:rPr>
          <w:rFonts w:cs="Traditional Arabic" w:hint="cs"/>
          <w:sz w:val="34"/>
          <w:szCs w:val="34"/>
          <w:rtl/>
        </w:rPr>
        <w:t>أَوْ</w:t>
      </w:r>
      <w:r w:rsidR="00263B6D" w:rsidRPr="00500FAB">
        <w:rPr>
          <w:rFonts w:cs="Traditional Arabic"/>
          <w:sz w:val="34"/>
          <w:szCs w:val="34"/>
          <w:rtl/>
        </w:rPr>
        <w:t xml:space="preserve"> </w:t>
      </w:r>
      <w:r w:rsidR="00263B6D" w:rsidRPr="00500FAB">
        <w:rPr>
          <w:rFonts w:cs="Traditional Arabic" w:hint="cs"/>
          <w:sz w:val="34"/>
          <w:szCs w:val="34"/>
          <w:rtl/>
        </w:rPr>
        <w:t>يُصِيبَهُمْ</w:t>
      </w:r>
      <w:r w:rsidR="00263B6D" w:rsidRPr="00500FAB">
        <w:rPr>
          <w:rFonts w:cs="Traditional Arabic"/>
          <w:sz w:val="34"/>
          <w:szCs w:val="34"/>
          <w:rtl/>
        </w:rPr>
        <w:t xml:space="preserve"> </w:t>
      </w:r>
      <w:r w:rsidR="00263B6D" w:rsidRPr="00500FAB">
        <w:rPr>
          <w:rFonts w:cs="Traditional Arabic" w:hint="cs"/>
          <w:sz w:val="34"/>
          <w:szCs w:val="34"/>
          <w:rtl/>
        </w:rPr>
        <w:t>عَذَابٌ</w:t>
      </w:r>
      <w:r w:rsidR="00263B6D" w:rsidRPr="00500FAB">
        <w:rPr>
          <w:rFonts w:cs="Traditional Arabic"/>
          <w:sz w:val="34"/>
          <w:szCs w:val="34"/>
          <w:rtl/>
        </w:rPr>
        <w:t xml:space="preserve"> </w:t>
      </w:r>
      <w:r w:rsidR="00263B6D" w:rsidRPr="00500FAB">
        <w:rPr>
          <w:rFonts w:cs="Traditional Arabic" w:hint="cs"/>
          <w:sz w:val="34"/>
          <w:szCs w:val="34"/>
          <w:rtl/>
        </w:rPr>
        <w:t>أَلِيمٌ</w:t>
      </w:r>
      <w:r w:rsidR="00263B6D" w:rsidRPr="00500FAB">
        <w:rPr>
          <w:rFonts w:cs="Traditional Arabic"/>
          <w:sz w:val="34"/>
          <w:szCs w:val="34"/>
        </w:rPr>
        <w:sym w:font="AGA Arabesque" w:char="F05B"/>
      </w:r>
      <w:r w:rsidR="00263B6D" w:rsidRPr="00500FAB">
        <w:rPr>
          <w:rFonts w:cs="Traditional Arabic"/>
          <w:sz w:val="34"/>
          <w:szCs w:val="34"/>
          <w:rtl/>
        </w:rPr>
        <w:t xml:space="preserve"> [</w:t>
      </w:r>
      <w:r w:rsidR="00263B6D" w:rsidRPr="00500FAB">
        <w:rPr>
          <w:rFonts w:cs="Traditional Arabic" w:hint="cs"/>
          <w:sz w:val="34"/>
          <w:szCs w:val="34"/>
          <w:rtl/>
        </w:rPr>
        <w:t>النور</w:t>
      </w:r>
      <w:r w:rsidR="00263B6D" w:rsidRPr="00500FAB">
        <w:rPr>
          <w:rFonts w:cs="Traditional Arabic"/>
          <w:sz w:val="34"/>
          <w:szCs w:val="34"/>
          <w:rtl/>
        </w:rPr>
        <w:t>/63]</w:t>
      </w:r>
      <w:r w:rsidR="00263B6D" w:rsidRPr="00500FAB">
        <w:rPr>
          <w:rFonts w:cs="Traditional Arabic" w:hint="cs"/>
          <w:sz w:val="34"/>
          <w:szCs w:val="34"/>
          <w:rtl/>
        </w:rPr>
        <w:t>.</w:t>
      </w:r>
    </w:p>
    <w:p w:rsidR="00B766F8" w:rsidRPr="00500FAB" w:rsidRDefault="00263B6D" w:rsidP="00B766F8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</w:rPr>
        <w:t>الثاني عشر</w:t>
      </w:r>
      <w:r w:rsidR="00EF125C" w:rsidRPr="00500FAB">
        <w:rPr>
          <w:rFonts w:cs="Traditional Arabic" w:hint="cs"/>
          <w:sz w:val="34"/>
          <w:szCs w:val="34"/>
          <w:rtl/>
        </w:rPr>
        <w:t>:</w:t>
      </w:r>
      <w:r w:rsidRPr="00500FAB">
        <w:rPr>
          <w:rFonts w:cs="Traditional Arabic" w:hint="cs"/>
          <w:sz w:val="34"/>
          <w:szCs w:val="34"/>
          <w:rtl/>
        </w:rPr>
        <w:t xml:space="preserve"> قوله: </w:t>
      </w:r>
      <w:r w:rsidRPr="00500FAB">
        <w:rPr>
          <w:rFonts w:cs="Traditional Arabic" w:hint="cs"/>
          <w:sz w:val="34"/>
          <w:szCs w:val="34"/>
        </w:rPr>
        <w:sym w:font="AGA Arabesque" w:char="F05D"/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فَإِنْ</w:t>
      </w:r>
      <w:r w:rsidR="00FC5649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تَوَلَّيْتُمْ</w:t>
      </w:r>
      <w:r w:rsidR="00FC5649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فَاعْلَمُوا</w:t>
      </w:r>
      <w:r w:rsidR="00FC5649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أَنَّمَا</w:t>
      </w:r>
      <w:r w:rsidR="00FC5649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عَلَى</w:t>
      </w:r>
      <w:r w:rsidR="00FC5649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رَسُولِنَا</w:t>
      </w:r>
      <w:r w:rsidR="00FC5649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الْبَلَاغُ</w:t>
      </w:r>
      <w:r w:rsidR="00FC5649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C5649" w:rsidRPr="00500FAB">
        <w:rPr>
          <w:rFonts w:cs="Traditional Arabic" w:hint="cs"/>
          <w:sz w:val="34"/>
          <w:szCs w:val="34"/>
          <w:rtl/>
          <w:lang w:bidi="ar-EG"/>
        </w:rPr>
        <w:t>الْمُبِينُ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B"/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وتقريره</w:t>
      </w:r>
      <w:r w:rsidR="00EF125C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 الله </w:t>
      </w:r>
      <w:proofErr w:type="gramStart"/>
      <w:r w:rsidR="00EF125C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عز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وجل </w:t>
      </w:r>
      <w:r w:rsidR="00CC3356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="00EF125C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يقول</w:t>
      </w:r>
      <w:r w:rsidR="00EF125C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فإن خالفتم ما أ</w:t>
      </w:r>
      <w:r w:rsidR="00B8341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B8341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B83412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ناكم به فإن رسولنا ب</w:t>
      </w:r>
      <w:r w:rsidR="00F2632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F2632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غكم البلاغ</w:t>
      </w:r>
      <w:r w:rsidR="00F2632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الذي تقوم به الح</w:t>
      </w:r>
      <w:r w:rsidR="00F26326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ج</w:t>
      </w:r>
      <w:r w:rsidR="00F2632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فقامت عليكم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وعلينا حسابكم، وأقول</w:t>
      </w:r>
      <w:r w:rsidR="00F26326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هذا في غاية الت</w:t>
      </w:r>
      <w:r w:rsidR="00CF0129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CF0129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ذير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وموضوع الت</w:t>
      </w:r>
      <w:r w:rsidR="00F2632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حذير ترك الواجب أو فعل الم</w:t>
      </w:r>
      <w:r w:rsidR="003D40D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3D40D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3D40DB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فم</w:t>
      </w:r>
      <w:r w:rsidR="003D40D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3D40DB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</w:t>
      </w:r>
      <w:r w:rsidR="003D40D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3D40DB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3D40D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بالم</w:t>
      </w:r>
      <w:r w:rsidR="003D40D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3D40DB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3D40DB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ر فقد ضاد</w:t>
      </w:r>
      <w:r w:rsidR="003D40DB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في أمره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وارتكب ما نهاه عنه وحر</w:t>
      </w:r>
      <w:r w:rsidR="00B766F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مه عليه</w:t>
      </w:r>
      <w:r w:rsidR="00B766F8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506006" w:rsidRPr="00500FAB" w:rsidRDefault="00263B6D" w:rsidP="00506006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وأما الس</w:t>
      </w:r>
      <w:r w:rsidR="00B766F8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B766F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</w:t>
      </w:r>
      <w:r w:rsidR="00825592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فقد ورد في هذا الباب أحاديث</w:t>
      </w:r>
      <w:r w:rsidR="00B766F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كثيرة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ولكن لا ت</w:t>
      </w:r>
      <w:r w:rsidR="00B766F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خ</w:t>
      </w:r>
      <w:r w:rsidR="00B766F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B766F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وا من مقال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وهي بجملتها يش</w:t>
      </w:r>
      <w:r w:rsidR="00B766F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B766F8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</w:t>
      </w:r>
      <w:r w:rsidR="00B766F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عض</w:t>
      </w:r>
      <w:r w:rsidR="00B766F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ها بعضًا</w:t>
      </w:r>
      <w:r w:rsidR="006B7335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فتكون حجة</w:t>
      </w:r>
      <w:r w:rsidR="00B766F8" w:rsidRPr="00500FAB">
        <w:rPr>
          <w:rFonts w:cs="Traditional Arabic" w:hint="cs"/>
          <w:sz w:val="34"/>
          <w:szCs w:val="34"/>
          <w:rtl/>
          <w:lang w:bidi="ar-EG"/>
        </w:rPr>
        <w:t>ً</w:t>
      </w:r>
      <w:r w:rsidR="006B7335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وهي دال</w:t>
      </w:r>
      <w:r w:rsidR="00B766F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 على تحريم الميسر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وأن الشطرنج نوع منه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895AD1" w:rsidRPr="00500FAB" w:rsidRDefault="00263B6D" w:rsidP="00506006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وأما الإجماع</w:t>
      </w:r>
      <w:r w:rsidR="006B7335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فقد نقله شيخ الإسلام ابن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تيمية في </w:t>
      </w:r>
      <w:r w:rsidR="00895AD1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الفتاوى المصرية</w:t>
      </w:r>
      <w:r w:rsidR="00895AD1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وابن القيم في </w:t>
      </w:r>
      <w:r w:rsidR="00895AD1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الفروسية</w:t>
      </w:r>
      <w:r w:rsidR="00895AD1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والج</w:t>
      </w:r>
      <w:r w:rsidR="00895AD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895AD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اص</w:t>
      </w:r>
      <w:r w:rsidR="00895AD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في كتابه</w:t>
      </w:r>
      <w:r w:rsidR="00D2162E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895AD1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2162E" w:rsidRPr="00500FAB">
        <w:rPr>
          <w:rFonts w:cs="Traditional Arabic" w:hint="cs"/>
          <w:sz w:val="34"/>
          <w:szCs w:val="34"/>
          <w:rtl/>
          <w:lang w:bidi="ar-EG"/>
        </w:rPr>
        <w:t>أحكام القرآن</w:t>
      </w:r>
      <w:r w:rsidR="00895AD1" w:rsidRPr="00500FAB">
        <w:rPr>
          <w:rFonts w:cs="Traditional Arabic" w:hint="cs"/>
          <w:sz w:val="34"/>
          <w:szCs w:val="34"/>
          <w:rtl/>
          <w:lang w:bidi="ar-EG"/>
        </w:rPr>
        <w:t>".</w:t>
      </w:r>
    </w:p>
    <w:p w:rsidR="00FC5649" w:rsidRPr="00500FAB" w:rsidRDefault="00D2162E" w:rsidP="006B7335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وأم</w:t>
      </w:r>
      <w:r w:rsidR="00895AD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 الأثر</w:t>
      </w:r>
      <w:r w:rsidR="006B7335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فقد روى ابن أبي الد</w:t>
      </w:r>
      <w:r w:rsidR="00BF7445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نيا في </w:t>
      </w:r>
      <w:r w:rsidR="00BF7445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ذم الملاهي</w:t>
      </w:r>
      <w:r w:rsidR="00BF7445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وابن أبي شيبة في </w:t>
      </w:r>
      <w:r w:rsidR="00BF7445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المصن</w:t>
      </w:r>
      <w:r w:rsidR="00BF744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BF7445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بأسانيدهم إلى علي بن أبي طالب </w:t>
      </w:r>
      <w:r w:rsidR="00C46D46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رضي الله عنه </w:t>
      </w:r>
      <w:r w:rsidR="00C46D46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أنه م</w:t>
      </w:r>
      <w:r w:rsidR="00C46D4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C46D4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بقوم</w:t>
      </w:r>
      <w:r w:rsidR="00C46D46" w:rsidRPr="00500FAB">
        <w:rPr>
          <w:rFonts w:cs="Traditional Arabic" w:hint="cs"/>
          <w:sz w:val="34"/>
          <w:szCs w:val="34"/>
          <w:rtl/>
          <w:lang w:bidi="ar-EG"/>
        </w:rPr>
        <w:t>ٍ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يلعب</w:t>
      </w:r>
      <w:r w:rsidR="00C46D46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ون بالشطرنج فقال</w:t>
      </w:r>
      <w:r w:rsidR="00975F01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ما هذه التماثيل التي أنتم</w:t>
      </w:r>
      <w:r w:rsidR="00C1590B">
        <w:rPr>
          <w:rFonts w:cs="Traditional Arabic" w:hint="cs"/>
          <w:sz w:val="34"/>
          <w:szCs w:val="34"/>
          <w:rtl/>
          <w:lang w:bidi="ar-EG"/>
        </w:rPr>
        <w:t xml:space="preserve"> لها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عاكفون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لأ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 ي</w:t>
      </w:r>
      <w:r w:rsidR="00975F0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975F0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975F0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أحد</w:t>
      </w:r>
      <w:r w:rsidR="00975F0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كم جمرًا حتى ي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ط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أ خير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له من أن يمس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وروى ابن أبي شيبة في </w:t>
      </w:r>
      <w:r w:rsidR="00CD4E46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الم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CD4E46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وابن المنذر وابن أبي حاتم في </w:t>
      </w:r>
      <w:r w:rsidR="00CD4E46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التفسير</w:t>
      </w:r>
      <w:r w:rsidR="00CD4E46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وابن ماجه في </w:t>
      </w:r>
      <w:r w:rsidR="00CD4E46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السنن</w:t>
      </w:r>
      <w:r w:rsidR="00CD4E46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بأسانيدهم إلى علي بن أبي طالب </w:t>
      </w:r>
      <w:r w:rsidR="00073AD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رضي الله عنه</w:t>
      </w:r>
      <w:r w:rsidR="00073AD8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أنه قال</w:t>
      </w:r>
      <w:r w:rsidR="00073AD8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النرد والشطرنج من الميسر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قال القرطبي في </w:t>
      </w:r>
      <w:r w:rsidR="00073AD8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تفسير</w:t>
      </w:r>
      <w:r w:rsidR="00073AD8" w:rsidRPr="00500FAB">
        <w:rPr>
          <w:rFonts w:cs="Traditional Arabic" w:hint="cs"/>
          <w:sz w:val="34"/>
          <w:szCs w:val="34"/>
          <w:rtl/>
          <w:lang w:bidi="ar-EG"/>
        </w:rPr>
        <w:t>ه":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وس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ئ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ل ابن عمر عن الشطرنج فقال</w:t>
      </w:r>
      <w:r w:rsidR="00343B88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هي شر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ٌّ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من النرد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وقال أبو موسى الأشعري</w:t>
      </w:r>
      <w:r w:rsidR="00343B88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لا يلعب بالشطرنج إلا خاطئ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انتهى كلام</w:t>
      </w:r>
      <w:r w:rsidR="00343B8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القرطبي.</w:t>
      </w:r>
    </w:p>
    <w:p w:rsidR="00DE08DA" w:rsidRPr="00500FAB" w:rsidRDefault="00D2162E" w:rsidP="001641D9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وأما القياس</w:t>
      </w:r>
      <w:r w:rsidR="001641D9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فالقاعدة الم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50600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فق عليها بين العلماء</w:t>
      </w:r>
      <w:r w:rsidR="00F5402E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 العلة في تحريم 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كل حرام هي </w:t>
      </w:r>
      <w:proofErr w:type="spellStart"/>
      <w:r w:rsidR="00D67076" w:rsidRPr="00500FAB">
        <w:rPr>
          <w:rFonts w:cs="Traditional Arabic" w:hint="cs"/>
          <w:sz w:val="34"/>
          <w:szCs w:val="34"/>
          <w:rtl/>
          <w:lang w:bidi="ar-EG"/>
        </w:rPr>
        <w:t>الم</w:t>
      </w:r>
      <w:r w:rsidR="00F5402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ض</w:t>
      </w:r>
      <w:r w:rsidR="00F5402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F5402E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ه</w:t>
      </w:r>
      <w:proofErr w:type="spellEnd"/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في الد</w:t>
      </w:r>
      <w:r w:rsidR="00F5402E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أو النفس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أو العقل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أو العرض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أو المال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فما لا ضرر فيه لا يحر</w:t>
      </w:r>
      <w:r w:rsidR="005D444E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وما هو ضرر</w:t>
      </w:r>
      <w:r w:rsidR="00DF39E7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أو ضرره راج</w:t>
      </w:r>
      <w:r w:rsidR="00DF39E7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DF39E7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فهو حرام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وأما ما </w:t>
      </w:r>
      <w:r w:rsidR="00037118" w:rsidRPr="00500FAB">
        <w:rPr>
          <w:rFonts w:cs="Traditional Arabic" w:hint="cs"/>
          <w:sz w:val="34"/>
          <w:szCs w:val="34"/>
          <w:rtl/>
          <w:lang w:bidi="ar-EG"/>
        </w:rPr>
        <w:t>ا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ستوي جانباه في الض</w:t>
      </w:r>
      <w:r w:rsidR="00DF39E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2E6237" w:rsidRPr="00500FAB">
        <w:rPr>
          <w:rFonts w:cs="Traditional Arabic" w:hint="cs"/>
          <w:sz w:val="34"/>
          <w:szCs w:val="34"/>
          <w:rtl/>
          <w:lang w:bidi="ar-EG"/>
        </w:rPr>
        <w:t>رر فالصحيح أنه يحرم؛ سدًّ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ا للباب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فإذا نظرنا إلى اللعب بالشطرنج وجدنا أن ضرره أرجح من نفعه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فالقياس يقضي ب</w:t>
      </w:r>
      <w:r w:rsidR="00DE08DA" w:rsidRPr="00500FAB">
        <w:rPr>
          <w:rFonts w:cs="Traditional Arabic" w:hint="cs"/>
          <w:sz w:val="34"/>
          <w:szCs w:val="34"/>
          <w:rtl/>
          <w:lang w:bidi="ar-EG"/>
        </w:rPr>
        <w:t>إلحاقه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بهذه القاعدة من جهة التحريم بجامع رجحان الض</w:t>
      </w:r>
      <w:r w:rsidR="00DE08D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رر</w:t>
      </w:r>
      <w:r w:rsidR="00DE08DA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D2162E" w:rsidRPr="00500FAB" w:rsidRDefault="00D67076" w:rsidP="00192385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وأما الن</w:t>
      </w:r>
      <w:r w:rsidR="00DE08D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ظر</w:t>
      </w:r>
      <w:r w:rsidR="00192385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فإننا إذا نظرنا إلى ما يشتمل عليه اللعب بالشطرنج فإننا نجده ينشأ عنه مضار</w:t>
      </w:r>
      <w:r w:rsidR="00D464DB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ومنافع</w:t>
      </w:r>
      <w:r w:rsidR="00D464D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وهذا موج</w:t>
      </w:r>
      <w:r w:rsidR="00D464D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زها، أما المضار</w:t>
      </w:r>
      <w:r w:rsidR="00D464DB" w:rsidRPr="00500FAB">
        <w:rPr>
          <w:rFonts w:cs="Traditional Arabic" w:hint="cs"/>
          <w:sz w:val="34"/>
          <w:szCs w:val="34"/>
          <w:rtl/>
          <w:lang w:bidi="ar-EG"/>
        </w:rPr>
        <w:t>ُّ فهي ما يلي:</w:t>
      </w:r>
    </w:p>
    <w:p w:rsidR="00D67076" w:rsidRPr="00500FAB" w:rsidRDefault="00D464DB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1-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ي</w:t>
      </w:r>
      <w:r w:rsidR="00C819A5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وق</w:t>
      </w:r>
      <w:r w:rsidR="00C819A5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ع</w:t>
      </w:r>
      <w:proofErr w:type="gramEnd"/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العداوة والبغضاء بين الناس.</w:t>
      </w:r>
    </w:p>
    <w:p w:rsidR="00D67076" w:rsidRPr="00500FAB" w:rsidRDefault="00D464DB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2-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يص</w:t>
      </w:r>
      <w:r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Pr="00500FAB">
        <w:rPr>
          <w:rFonts w:cs="Traditional Arabic" w:hint="cs"/>
          <w:sz w:val="34"/>
          <w:szCs w:val="34"/>
          <w:rtl/>
          <w:lang w:bidi="ar-EG"/>
        </w:rPr>
        <w:t>ُّ</w:t>
      </w:r>
      <w:proofErr w:type="gramEnd"/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عن ذكر الله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وعن الصلاة.</w:t>
      </w:r>
    </w:p>
    <w:p w:rsidR="00D67076" w:rsidRPr="00500FAB" w:rsidRDefault="00D464DB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3-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إفساده</w:t>
      </w:r>
      <w:proofErr w:type="gramEnd"/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للتربية</w:t>
      </w:r>
      <w:r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لتعويده للناس الكسل وانتظار الرزق من الأسباب الوهمية.</w:t>
      </w:r>
    </w:p>
    <w:p w:rsidR="00D67076" w:rsidRPr="00500FAB" w:rsidRDefault="00D464DB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4-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إضعاف</w:t>
      </w:r>
      <w:proofErr w:type="gramEnd"/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الق</w:t>
      </w:r>
      <w:r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ى العقلية بترك الأعمال المفيدة في طرق الكسب الطبيعية.</w:t>
      </w:r>
    </w:p>
    <w:p w:rsidR="00D67076" w:rsidRPr="00500FAB" w:rsidRDefault="00D464DB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5-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أكل</w:t>
      </w:r>
      <w:proofErr w:type="gramEnd"/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المال بالباطل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وهذا لا يعني أنه لا يكون حرامًا إلا إذا كان على مال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فما سبق في</w:t>
      </w:r>
      <w:r w:rsidR="003A29B7" w:rsidRPr="00500FAB">
        <w:rPr>
          <w:rFonts w:cs="Traditional Arabic" w:hint="cs"/>
          <w:sz w:val="34"/>
          <w:szCs w:val="34"/>
          <w:rtl/>
          <w:lang w:bidi="ar-EG"/>
        </w:rPr>
        <w:t xml:space="preserve"> الأدلة ليس فيه تفصيل</w:t>
      </w:r>
      <w:r w:rsidR="00192385">
        <w:rPr>
          <w:rFonts w:cs="Traditional Arabic" w:hint="cs"/>
          <w:sz w:val="34"/>
          <w:szCs w:val="34"/>
          <w:rtl/>
          <w:lang w:bidi="ar-EG"/>
        </w:rPr>
        <w:t>،</w:t>
      </w:r>
      <w:r w:rsidR="003A29B7" w:rsidRPr="00500FAB">
        <w:rPr>
          <w:rFonts w:cs="Traditional Arabic" w:hint="cs"/>
          <w:sz w:val="34"/>
          <w:szCs w:val="34"/>
          <w:rtl/>
          <w:lang w:bidi="ar-EG"/>
        </w:rPr>
        <w:t xml:space="preserve"> فيكون عامًّ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ا.</w:t>
      </w:r>
    </w:p>
    <w:p w:rsidR="00D67076" w:rsidRPr="00500FAB" w:rsidRDefault="003A29B7" w:rsidP="00192385">
      <w:pPr>
        <w:jc w:val="both"/>
        <w:rPr>
          <w:rFonts w:cs="Traditional Arabic"/>
          <w:sz w:val="34"/>
          <w:szCs w:val="34"/>
          <w:rtl/>
          <w:lang w:bidi="ar-EG"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6-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تخريب</w:t>
      </w:r>
      <w:proofErr w:type="gramEnd"/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البيوت فجأة</w:t>
      </w:r>
      <w:r w:rsidRPr="00500FAB">
        <w:rPr>
          <w:rFonts w:cs="Traditional Arabic" w:hint="cs"/>
          <w:sz w:val="34"/>
          <w:szCs w:val="34"/>
          <w:rtl/>
          <w:lang w:bidi="ar-EG"/>
        </w:rPr>
        <w:t>ً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بالانتقال من </w:t>
      </w:r>
      <w:r w:rsidR="0025415F" w:rsidRPr="00500FAB">
        <w:rPr>
          <w:rFonts w:cs="Traditional Arabic" w:hint="cs"/>
          <w:sz w:val="34"/>
          <w:szCs w:val="34"/>
          <w:rtl/>
          <w:lang w:bidi="ar-EG"/>
        </w:rPr>
        <w:t>الغنى إلى الفقر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بساعة واحدة.</w:t>
      </w:r>
    </w:p>
    <w:p w:rsidR="00D67076" w:rsidRPr="00500FAB" w:rsidRDefault="00DB44EF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وأما منافعه فهي ما يلي:</w:t>
      </w:r>
    </w:p>
    <w:p w:rsidR="00D67076" w:rsidRPr="00500FAB" w:rsidRDefault="00DB44EF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1-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الس</w:t>
      </w:r>
      <w:r w:rsidR="00C819A5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رور</w:t>
      </w:r>
      <w:proofErr w:type="gramEnd"/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النفسي الذي يحصل عند اللاعب في حالة الغ</w:t>
      </w:r>
      <w:r w:rsidR="00C819A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C819A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>بة.</w:t>
      </w:r>
    </w:p>
    <w:p w:rsidR="00D67076" w:rsidRPr="00500FAB" w:rsidRDefault="00DB44EF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2-</w:t>
      </w:r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الكسب</w:t>
      </w:r>
      <w:proofErr w:type="gramEnd"/>
      <w:r w:rsidR="00D67076" w:rsidRPr="00500FAB">
        <w:rPr>
          <w:rFonts w:cs="Traditional Arabic" w:hint="cs"/>
          <w:sz w:val="34"/>
          <w:szCs w:val="34"/>
          <w:rtl/>
          <w:lang w:bidi="ar-EG"/>
        </w:rPr>
        <w:t xml:space="preserve"> المادي الذي يأخذه وهو مرتاح.</w:t>
      </w:r>
    </w:p>
    <w:p w:rsidR="00D67076" w:rsidRPr="00500FAB" w:rsidRDefault="00D67076" w:rsidP="00C25F5E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وإذا رجعت</w:t>
      </w:r>
      <w:r w:rsidR="00DB44E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إلى هذه المضار</w:t>
      </w:r>
      <w:r w:rsidR="005C2E7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وهذه المنافع وقارنت بينهما</w:t>
      </w:r>
      <w:r w:rsidR="00C25F5E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وجدت أن العقل لا يشك</w:t>
      </w:r>
      <w:r w:rsidR="005C2E7F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في تحريمه</w:t>
      </w:r>
      <w:r w:rsidR="00315A98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لكثرة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مضاره</w:t>
      </w:r>
      <w:proofErr w:type="spell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وقلة منافعه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ومن أراد زيادة</w:t>
      </w:r>
      <w:r w:rsidR="00582E8C" w:rsidRPr="00500FAB">
        <w:rPr>
          <w:rFonts w:cs="Traditional Arabic" w:hint="cs"/>
          <w:sz w:val="34"/>
          <w:szCs w:val="34"/>
          <w:rtl/>
          <w:lang w:bidi="ar-EG"/>
        </w:rPr>
        <w:t>ً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على ما ذكرناه فعليه بمراجعة </w:t>
      </w:r>
      <w:r w:rsidR="00582E8C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الفتاو</w:t>
      </w:r>
      <w:r w:rsidR="00C25F5E">
        <w:rPr>
          <w:rFonts w:cs="Traditional Arabic" w:hint="cs"/>
          <w:sz w:val="34"/>
          <w:szCs w:val="34"/>
          <w:rtl/>
          <w:lang w:bidi="ar-EG"/>
        </w:rPr>
        <w:t>ى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المصرية</w:t>
      </w:r>
      <w:r w:rsidR="00582E8C" w:rsidRPr="00500FAB">
        <w:rPr>
          <w:rFonts w:cs="Traditional Arabic" w:hint="cs"/>
          <w:sz w:val="34"/>
          <w:szCs w:val="34"/>
          <w:rtl/>
          <w:lang w:bidi="ar-EG"/>
        </w:rPr>
        <w:t>"؛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لشيخ الإسلام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المجلد الرابع ص26.</w:t>
      </w:r>
    </w:p>
    <w:p w:rsidR="0022383E" w:rsidRPr="00500FAB" w:rsidRDefault="0022383E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وإن كانت اللعبة الشعبية بالكرة على اختلاف أنواعها فلا يجوز</w:t>
      </w:r>
      <w:r w:rsidR="008F379F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والأصل في هذا أن الشريعة مبنية</w:t>
      </w:r>
      <w:r w:rsidR="004A021C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على ج</w:t>
      </w:r>
      <w:r w:rsidR="00A00DA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A00DA7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ب المصالح ودرء المفاسد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ومن ذلك</w:t>
      </w:r>
      <w:r w:rsidR="004A021C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الذرائع لها حكم غايتها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والل</w:t>
      </w:r>
      <w:r w:rsidR="00660A8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660A8C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ب بالكرة يترت</w:t>
      </w:r>
      <w:r w:rsidR="0034401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ب عليه مفاسد</w:t>
      </w:r>
      <w:r w:rsidR="00C25F5E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هذا م</w:t>
      </w:r>
      <w:r w:rsidR="00104B89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وج</w:t>
      </w:r>
      <w:r w:rsidR="00104B8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ز</w:t>
      </w:r>
      <w:r w:rsidR="00104B89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8130B3" w:rsidRPr="00500FAB">
        <w:rPr>
          <w:rFonts w:cs="Traditional Arabic" w:hint="cs"/>
          <w:sz w:val="34"/>
          <w:szCs w:val="34"/>
          <w:rtl/>
          <w:lang w:bidi="ar-EG"/>
        </w:rPr>
        <w:t>ها:</w:t>
      </w:r>
    </w:p>
    <w:p w:rsidR="0022383E" w:rsidRPr="00500FAB" w:rsidRDefault="006576FA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1-</w:t>
      </w:r>
      <w:r w:rsidR="0022383E" w:rsidRPr="00500FAB">
        <w:rPr>
          <w:rFonts w:cs="Traditional Arabic" w:hint="cs"/>
          <w:sz w:val="34"/>
          <w:szCs w:val="34"/>
          <w:rtl/>
          <w:lang w:bidi="ar-EG"/>
        </w:rPr>
        <w:t xml:space="preserve"> أنها ت</w:t>
      </w:r>
      <w:r w:rsidR="003E02E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22383E"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3E02E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22383E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3E02E2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22383E" w:rsidRPr="00500FAB">
        <w:rPr>
          <w:rFonts w:cs="Traditional Arabic" w:hint="cs"/>
          <w:sz w:val="34"/>
          <w:szCs w:val="34"/>
          <w:rtl/>
          <w:lang w:bidi="ar-EG"/>
        </w:rPr>
        <w:t xml:space="preserve"> اللاعب بها والم</w:t>
      </w:r>
      <w:r w:rsidR="001576C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22383E" w:rsidRPr="00500FAB">
        <w:rPr>
          <w:rFonts w:cs="Traditional Arabic" w:hint="cs"/>
          <w:sz w:val="34"/>
          <w:szCs w:val="34"/>
          <w:rtl/>
          <w:lang w:bidi="ar-EG"/>
        </w:rPr>
        <w:t>شاه</w:t>
      </w:r>
      <w:r w:rsidR="001576CF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22383E" w:rsidRPr="00500FAB">
        <w:rPr>
          <w:rFonts w:cs="Traditional Arabic" w:hint="cs"/>
          <w:sz w:val="34"/>
          <w:szCs w:val="34"/>
          <w:rtl/>
          <w:lang w:bidi="ar-EG"/>
        </w:rPr>
        <w:t xml:space="preserve">د لمن يلعب بها عن ذكر </w:t>
      </w:r>
      <w:r w:rsidR="001576CF" w:rsidRPr="00500FAB">
        <w:rPr>
          <w:rFonts w:cs="Traditional Arabic" w:hint="cs"/>
          <w:sz w:val="34"/>
          <w:szCs w:val="34"/>
          <w:rtl/>
          <w:lang w:bidi="ar-EG"/>
        </w:rPr>
        <w:t xml:space="preserve">الله </w:t>
      </w:r>
      <w:r w:rsidR="0022383E" w:rsidRPr="00500FAB">
        <w:rPr>
          <w:rFonts w:cs="Traditional Arabic" w:hint="cs"/>
          <w:sz w:val="34"/>
          <w:szCs w:val="34"/>
          <w:rtl/>
          <w:lang w:bidi="ar-EG"/>
        </w:rPr>
        <w:t>وعن الصلاة مطلقًا حتى ينساها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22383E" w:rsidRPr="00500FAB">
        <w:rPr>
          <w:rFonts w:cs="Traditional Arabic" w:hint="cs"/>
          <w:sz w:val="34"/>
          <w:szCs w:val="34"/>
          <w:rtl/>
          <w:lang w:bidi="ar-EG"/>
        </w:rPr>
        <w:t xml:space="preserve"> إذا ك</w:t>
      </w:r>
      <w:r w:rsidR="0080061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22383E" w:rsidRPr="00500FAB">
        <w:rPr>
          <w:rFonts w:cs="Traditional Arabic" w:hint="cs"/>
          <w:sz w:val="34"/>
          <w:szCs w:val="34"/>
          <w:rtl/>
          <w:lang w:bidi="ar-EG"/>
        </w:rPr>
        <w:t>ث</w:t>
      </w:r>
      <w:r w:rsidR="0080061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22383E" w:rsidRPr="00500FAB">
        <w:rPr>
          <w:rFonts w:cs="Traditional Arabic" w:hint="cs"/>
          <w:sz w:val="34"/>
          <w:szCs w:val="34"/>
          <w:rtl/>
          <w:lang w:bidi="ar-EG"/>
        </w:rPr>
        <w:t>ر ذلك أصبح صفة ثابتة فيستمر على تركها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22383E" w:rsidRPr="00500FAB">
        <w:rPr>
          <w:rFonts w:cs="Traditional Arabic" w:hint="cs"/>
          <w:sz w:val="34"/>
          <w:szCs w:val="34"/>
          <w:rtl/>
          <w:lang w:bidi="ar-EG"/>
        </w:rPr>
        <w:t xml:space="preserve"> أو أنه يترك فعلها في جماعة</w:t>
      </w:r>
      <w:r w:rsidR="0066544D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 xml:space="preserve"> لقوله </w:t>
      </w:r>
      <w:r w:rsidR="0066544D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66544D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="007A5AFB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إِنَّمَا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يُرِيدُ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الشَّيْطَانُ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أَنْ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يُوقِعَ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بَيْنَكُمُ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الْعَدَاوَةَ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وَالْبَغْضَاءَ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فِي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الْخَمْرِ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وَالْمَيْسِرِ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وَيَصُدَّكُمْ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عَنْ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ذِكْرِ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اللَّهِ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وَعَنِ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الصَّلَاةِ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فَهَلْ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أَنْتُمْ</w:t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مُنْتَهُونَ</w:t>
      </w:r>
      <w:r w:rsidR="007A5AFB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7A5AFB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المائدة</w:t>
      </w:r>
      <w:r w:rsidR="007A5AFB" w:rsidRPr="00500FAB">
        <w:rPr>
          <w:rFonts w:cs="Traditional Arabic"/>
          <w:sz w:val="34"/>
          <w:szCs w:val="34"/>
          <w:rtl/>
          <w:lang w:bidi="ar-EG"/>
        </w:rPr>
        <w:t>/91]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 xml:space="preserve"> فيكون حرامًا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 xml:space="preserve"> فاللعب با</w:t>
      </w:r>
      <w:r w:rsidR="006137B1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كرة يشترك مع هذه المذكورات بالص</w:t>
      </w:r>
      <w:r w:rsidR="0066544D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66544D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 xml:space="preserve"> عن ذكر الله وعن الصلاة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 xml:space="preserve"> ومعلوم أن الصلاة ر</w:t>
      </w:r>
      <w:r w:rsidR="0007651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076512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ن من أركان  الإسلام، وأن فعلها في وقتها جماعة واجب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 xml:space="preserve"> ولا ي</w:t>
      </w:r>
      <w:r w:rsidR="008126ED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عذ</w:t>
      </w:r>
      <w:r w:rsidR="008126E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ر إلا من ات</w:t>
      </w:r>
      <w:r w:rsidR="000B6D3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صف بعذر شرعي.</w:t>
      </w:r>
    </w:p>
    <w:p w:rsidR="007A5AFB" w:rsidRPr="00500FAB" w:rsidRDefault="006576FA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2-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 xml:space="preserve"> ما</w:t>
      </w:r>
      <w:proofErr w:type="gramEnd"/>
      <w:r w:rsidR="007A5AFB" w:rsidRPr="00500FAB">
        <w:rPr>
          <w:rFonts w:cs="Traditional Arabic" w:hint="cs"/>
          <w:sz w:val="34"/>
          <w:szCs w:val="34"/>
          <w:rtl/>
          <w:lang w:bidi="ar-EG"/>
        </w:rPr>
        <w:t xml:space="preserve"> يترت</w:t>
      </w:r>
      <w:r w:rsidR="000B6D3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ب على اللعب بها من المفاسد الاجتماعية كالعداوة والبغضاء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 xml:space="preserve"> وما ينشأ عنها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 xml:space="preserve"> وهذا م</w:t>
      </w:r>
      <w:r w:rsidR="0007651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07651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07651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0B6D37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 xml:space="preserve"> لقوله </w:t>
      </w:r>
      <w:r w:rsidR="000B6D3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0B6D37" w:rsidRPr="00500FAB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7A5AFB"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="007A5AFB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إِنَّمَا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يُرِيدُ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الشَّيْطَانُ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أَنْ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يُوقِعَ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بَيْنَكُمُ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الْعَدَاوَةَ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وَالْبَغْضَاءَ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فِي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الْخَمْرِ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وَالْمَيْسِرِ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وَيَصُدَّكُمْ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عَنْ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ذِكْرِ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اللَّهِ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وَعَنِ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الصَّلَاةِ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فَهَلْ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أَنْتُمْ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مُنْتَهُونَ</w:t>
      </w:r>
      <w:r w:rsidR="00877AF8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 [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المائدة</w:t>
      </w:r>
      <w:r w:rsidR="00877AF8" w:rsidRPr="00500FAB">
        <w:rPr>
          <w:rFonts w:cs="Traditional Arabic"/>
          <w:sz w:val="34"/>
          <w:szCs w:val="34"/>
          <w:rtl/>
          <w:lang w:bidi="ar-EG"/>
        </w:rPr>
        <w:t>/91]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877AF8" w:rsidRPr="00500FAB" w:rsidRDefault="006576FA" w:rsidP="00AC4E7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3-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 ما ينشأ على اللاعبين من الأضرار البد</w:t>
      </w:r>
      <w:r w:rsidR="000B6D37" w:rsidRPr="00500FAB">
        <w:rPr>
          <w:rFonts w:cs="Traditional Arabic" w:hint="cs"/>
          <w:sz w:val="34"/>
          <w:szCs w:val="34"/>
          <w:rtl/>
          <w:lang w:bidi="ar-EG"/>
        </w:rPr>
        <w:t>ني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ة الناشئة عن الت</w:t>
      </w:r>
      <w:r w:rsidR="000B6D3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صاد</w:t>
      </w:r>
      <w:r w:rsidR="0091797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م </w:t>
      </w:r>
      <w:proofErr w:type="spellStart"/>
      <w:r w:rsidR="00877AF8" w:rsidRPr="00500FAB">
        <w:rPr>
          <w:rFonts w:cs="Traditional Arabic" w:hint="cs"/>
          <w:sz w:val="34"/>
          <w:szCs w:val="34"/>
          <w:rtl/>
          <w:lang w:bidi="ar-EG"/>
        </w:rPr>
        <w:t>والت</w:t>
      </w:r>
      <w:r w:rsidR="0091797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لاك</w:t>
      </w:r>
      <w:r w:rsidR="0091797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م</w:t>
      </w:r>
      <w:proofErr w:type="spellEnd"/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 وقد ثبت عن النبي </w:t>
      </w:r>
      <w:r w:rsidR="0091797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="0091797A" w:rsidRPr="00500FAB">
        <w:rPr>
          <w:rFonts w:cs="Traditional Arabic" w:hint="cs"/>
          <w:sz w:val="34"/>
          <w:szCs w:val="34"/>
          <w:rtl/>
          <w:lang w:bidi="ar-EG"/>
        </w:rPr>
        <w:t xml:space="preserve"> - أنه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 قال: «لا ضرر ولا ض</w:t>
      </w:r>
      <w:r w:rsidR="0091797A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014D50" w:rsidRPr="00500FAB">
        <w:rPr>
          <w:rFonts w:cs="Traditional Arabic" w:hint="cs"/>
          <w:sz w:val="34"/>
          <w:szCs w:val="34"/>
          <w:rtl/>
          <w:lang w:bidi="ar-EG"/>
        </w:rPr>
        <w:t>رار»، وإذا نُهِي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 عن </w:t>
      </w:r>
      <w:proofErr w:type="spellStart"/>
      <w:r w:rsidR="00877AF8" w:rsidRPr="00500FAB">
        <w:rPr>
          <w:rFonts w:cs="Traditional Arabic" w:hint="cs"/>
          <w:sz w:val="34"/>
          <w:szCs w:val="34"/>
          <w:rtl/>
          <w:lang w:bidi="ar-EG"/>
        </w:rPr>
        <w:t>الض</w:t>
      </w:r>
      <w:r w:rsidR="0091797A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رار</w:t>
      </w:r>
      <w:proofErr w:type="spellEnd"/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 ابتداء فكذلك ما يؤدي إليه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 وإن كان ا</w:t>
      </w:r>
      <w:r w:rsidR="00F201E8" w:rsidRPr="00500FAB">
        <w:rPr>
          <w:rFonts w:cs="Traditional Arabic" w:hint="cs"/>
          <w:sz w:val="34"/>
          <w:szCs w:val="34"/>
          <w:rtl/>
          <w:lang w:bidi="ar-EG"/>
        </w:rPr>
        <w:t>للعب يفضي إلى ما هو محبوب مرضيٌّ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 لله ورسوله مع نية على تحصيل </w:t>
      </w:r>
      <w:proofErr w:type="spellStart"/>
      <w:r w:rsidR="00877AF8" w:rsidRPr="00500FAB">
        <w:rPr>
          <w:rFonts w:cs="Traditional Arabic" w:hint="cs"/>
          <w:sz w:val="34"/>
          <w:szCs w:val="34"/>
          <w:rtl/>
          <w:lang w:bidi="ar-EG"/>
        </w:rPr>
        <w:t>محاب</w:t>
      </w:r>
      <w:r w:rsidR="001D6DEC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ه</w:t>
      </w:r>
      <w:proofErr w:type="spellEnd"/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 ودفع ما يغضبه كالسباق بالخيل والإبل والرمي بالن</w:t>
      </w:r>
      <w:r w:rsidR="00076512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شاب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 فهذا لا شك في مشروعيته</w:t>
      </w:r>
      <w:r w:rsidR="001D6DEC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 قال </w:t>
      </w:r>
      <w:r w:rsidR="001D6DEC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1D6DEC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="00877AF8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1D6DEC" w:rsidRPr="00500FAB">
        <w:rPr>
          <w:rFonts w:cs="Traditional Arabic" w:hint="cs"/>
          <w:sz w:val="34"/>
          <w:szCs w:val="34"/>
          <w:rtl/>
          <w:lang w:bidi="ar-EG"/>
        </w:rPr>
        <w:t>وَ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أَعِدُّوا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لَهُمْ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مَا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اسْتَطَعْتُمْ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مِنْ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قُوَّةٍ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وَمِنْ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رِبَاطِ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الْخَيْلِ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تُرْهِبُونَ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بِهِ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عَدُوَّ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اللَّهِ</w:t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وَعَدُوَّكُمْ</w:t>
      </w:r>
      <w:r w:rsidR="00877AF8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877AF8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الأنفال</w:t>
      </w:r>
      <w:r w:rsidR="00877AF8" w:rsidRPr="00500FAB">
        <w:rPr>
          <w:rFonts w:cs="Traditional Arabic"/>
          <w:sz w:val="34"/>
          <w:szCs w:val="34"/>
          <w:rtl/>
          <w:lang w:bidi="ar-EG"/>
        </w:rPr>
        <w:t>/60]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، وقد ف</w:t>
      </w:r>
      <w:r w:rsidR="001D6DE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1D6DE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ر النبي</w:t>
      </w:r>
      <w:r w:rsidR="001D6DEC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1D6DEC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1D6DEC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>القوة</w:t>
      </w:r>
      <w:r w:rsidR="00B12D2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 بأنها الرمي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 والوسائل لها حكم الغايات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 ولا فرق بينما كان على مال وغيره</w:t>
      </w:r>
      <w:r w:rsidR="001D6DEC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877AF8" w:rsidRPr="00500FAB">
        <w:rPr>
          <w:rFonts w:cs="Traditional Arabic" w:hint="cs"/>
          <w:sz w:val="34"/>
          <w:szCs w:val="34"/>
          <w:rtl/>
          <w:lang w:bidi="ar-EG"/>
        </w:rPr>
        <w:t xml:space="preserve"> لأن ا</w:t>
      </w:r>
      <w:r w:rsidR="00AC4E72" w:rsidRPr="00500FAB">
        <w:rPr>
          <w:rFonts w:cs="Traditional Arabic" w:hint="cs"/>
          <w:sz w:val="34"/>
          <w:szCs w:val="34"/>
          <w:rtl/>
          <w:lang w:bidi="ar-EG"/>
        </w:rPr>
        <w:t>لمال تابع غير مقصود ولكن بشرطه.</w:t>
      </w:r>
    </w:p>
    <w:p w:rsidR="00877AF8" w:rsidRPr="00500FAB" w:rsidRDefault="00877AF8" w:rsidP="00CF60E6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وإن كان اللعب لا يترت</w:t>
      </w:r>
      <w:r w:rsidR="00CF60E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ب عليه مفسدة</w:t>
      </w:r>
      <w:r w:rsidR="00CF60E6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راجحة أو مساوية كالسباحة </w:t>
      </w:r>
      <w:r w:rsidR="00CF60E6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السباق على الأقدام </w:t>
      </w:r>
      <w:proofErr w:type="gramStart"/>
      <w:r w:rsidR="00D51DE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فيباح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بنفسه بدون ع</w:t>
      </w:r>
      <w:r w:rsidR="00CF60E6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CF60E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ض</w:t>
      </w:r>
      <w:r w:rsidR="00CF60E6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لأنه إعانة وإجمام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وراحة للنفوس، وأم</w:t>
      </w:r>
      <w:r w:rsidR="0007384E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 مع المال فلا يجوز</w:t>
      </w:r>
      <w:r w:rsidR="001E4925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لأن أكل المال به ذريعة</w:t>
      </w:r>
      <w:r w:rsidR="001E4925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إلى اشتغال النفوس به واتخاذه مكسبًا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وهو من اللهو واللعب الخفيف على النفوس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فتشتاق رغبتها إليه.</w:t>
      </w:r>
    </w:p>
    <w:p w:rsidR="002022A9" w:rsidRPr="00500FAB" w:rsidRDefault="002022A9" w:rsidP="002022A9">
      <w:pPr>
        <w:jc w:val="center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* * *</w:t>
      </w:r>
    </w:p>
    <w:p w:rsidR="00877AF8" w:rsidRPr="00500FAB" w:rsidRDefault="00877AF8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السابع: إذا أ</w:t>
      </w:r>
      <w:r w:rsidR="00006D9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006D95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006D9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 شخص</w:t>
      </w:r>
      <w:r w:rsidR="00006D95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على أن يترك عادة سيئة خلال م</w:t>
      </w:r>
      <w:r w:rsidR="00006D95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006D9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 معينة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ولكن هذا الشخص لم</w:t>
      </w:r>
      <w:r w:rsidR="007C32D1" w:rsidRPr="00500FAB">
        <w:rPr>
          <w:rFonts w:cs="Traditional Arabic" w:hint="cs"/>
          <w:sz w:val="34"/>
          <w:szCs w:val="34"/>
          <w:rtl/>
          <w:lang w:bidi="ar-EG"/>
        </w:rPr>
        <w:t xml:space="preserve"> يستطع أن ي</w:t>
      </w:r>
      <w:r w:rsidR="00AD269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7C32D1" w:rsidRPr="00500FAB">
        <w:rPr>
          <w:rFonts w:cs="Traditional Arabic" w:hint="cs"/>
          <w:sz w:val="34"/>
          <w:szCs w:val="34"/>
          <w:rtl/>
          <w:lang w:bidi="ar-EG"/>
        </w:rPr>
        <w:t>كم</w:t>
      </w:r>
      <w:r w:rsidR="00AD2692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7C32D1" w:rsidRPr="00500FAB">
        <w:rPr>
          <w:rFonts w:cs="Traditional Arabic" w:hint="cs"/>
          <w:sz w:val="34"/>
          <w:szCs w:val="34"/>
          <w:rtl/>
          <w:lang w:bidi="ar-EG"/>
        </w:rPr>
        <w:t>ل هذه الم</w:t>
      </w:r>
      <w:r w:rsidR="002022A9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7C32D1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2022A9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7C32D1" w:rsidRPr="00500FAB">
        <w:rPr>
          <w:rFonts w:cs="Traditional Arabic" w:hint="cs"/>
          <w:sz w:val="34"/>
          <w:szCs w:val="34"/>
          <w:rtl/>
          <w:lang w:bidi="ar-EG"/>
        </w:rPr>
        <w:t>ة إهمالاً منه</w:t>
      </w:r>
      <w:r w:rsidR="00167590">
        <w:rPr>
          <w:rFonts w:cs="Traditional Arabic" w:hint="cs"/>
          <w:sz w:val="34"/>
          <w:szCs w:val="34"/>
          <w:rtl/>
          <w:lang w:bidi="ar-EG"/>
        </w:rPr>
        <w:t>،</w:t>
      </w:r>
      <w:r w:rsidR="007C32D1" w:rsidRPr="00500FAB">
        <w:rPr>
          <w:rFonts w:cs="Traditional Arabic" w:hint="cs"/>
          <w:sz w:val="34"/>
          <w:szCs w:val="34"/>
          <w:rtl/>
          <w:lang w:bidi="ar-EG"/>
        </w:rPr>
        <w:t xml:space="preserve"> كما إذا حلف</w:t>
      </w:r>
      <w:r w:rsidR="00AD2692" w:rsidRPr="00500FAB">
        <w:rPr>
          <w:rFonts w:cs="Traditional Arabic" w:hint="cs"/>
          <w:sz w:val="34"/>
          <w:szCs w:val="34"/>
          <w:rtl/>
          <w:lang w:bidi="ar-EG"/>
        </w:rPr>
        <w:t xml:space="preserve"> على ترك عادة التدخين</w:t>
      </w:r>
      <w:r w:rsidR="00167590">
        <w:rPr>
          <w:rFonts w:cs="Traditional Arabic" w:hint="cs"/>
          <w:sz w:val="34"/>
          <w:szCs w:val="34"/>
          <w:rtl/>
          <w:lang w:bidi="ar-EG"/>
        </w:rPr>
        <w:t>،</w:t>
      </w:r>
      <w:r w:rsidR="00AD2692" w:rsidRPr="00500FAB">
        <w:rPr>
          <w:rFonts w:cs="Traditional Arabic" w:hint="cs"/>
          <w:sz w:val="34"/>
          <w:szCs w:val="34"/>
          <w:rtl/>
          <w:lang w:bidi="ar-EG"/>
        </w:rPr>
        <w:t xml:space="preserve"> فما الحكم؟</w:t>
      </w:r>
    </w:p>
    <w:p w:rsidR="007C32D1" w:rsidRPr="00500FAB" w:rsidRDefault="007C32D1" w:rsidP="00FC1C4A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الجواب: لا يجوز فعل</w:t>
      </w:r>
      <w:r w:rsidR="00AD269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ما ي</w:t>
      </w:r>
      <w:r w:rsidR="00AD269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غض</w:t>
      </w:r>
      <w:r w:rsidR="00AD2692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ب الله </w:t>
      </w:r>
      <w:r w:rsidR="00E80B08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="00AD2692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AD2692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ويتأك</w:t>
      </w:r>
      <w:r w:rsidR="00AD269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د ذلك إذا حلف الشخص</w:t>
      </w:r>
      <w:r w:rsidR="00AD269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D2692" w:rsidRPr="00500FAB">
        <w:rPr>
          <w:rFonts w:cs="Traditional Arabic" w:hint="cs"/>
          <w:sz w:val="34"/>
          <w:szCs w:val="34"/>
          <w:rtl/>
          <w:lang w:bidi="ar-EG"/>
        </w:rPr>
        <w:t>على تركه</w:t>
      </w:r>
      <w:r w:rsidR="006C5EEC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AD2692" w:rsidRPr="00500FAB">
        <w:rPr>
          <w:rFonts w:cs="Traditional Arabic" w:hint="cs"/>
          <w:sz w:val="34"/>
          <w:szCs w:val="34"/>
          <w:rtl/>
          <w:lang w:bidi="ar-EG"/>
        </w:rPr>
        <w:t xml:space="preserve"> لأنه طاعة من وجهين: أحدهما</w:t>
      </w:r>
      <w:r w:rsidR="00842A5D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AD2692" w:rsidRPr="00500FAB">
        <w:rPr>
          <w:rFonts w:cs="Traditional Arabic" w:hint="cs"/>
          <w:sz w:val="34"/>
          <w:szCs w:val="34"/>
          <w:rtl/>
          <w:lang w:bidi="ar-EG"/>
        </w:rPr>
        <w:t xml:space="preserve"> من </w:t>
      </w:r>
      <w:r w:rsidR="00FC1C4A" w:rsidRPr="00500FAB">
        <w:rPr>
          <w:rFonts w:cs="Traditional Arabic" w:hint="cs"/>
          <w:sz w:val="34"/>
          <w:szCs w:val="34"/>
          <w:rtl/>
          <w:lang w:bidi="ar-EG"/>
        </w:rPr>
        <w:t>جهة أمر الشارع بتركه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C1C4A" w:rsidRPr="00500FAB">
        <w:rPr>
          <w:rFonts w:cs="Traditional Arabic" w:hint="cs"/>
          <w:sz w:val="34"/>
          <w:szCs w:val="34"/>
          <w:rtl/>
          <w:lang w:bidi="ar-EG"/>
        </w:rPr>
        <w:t xml:space="preserve"> والثاني</w:t>
      </w:r>
      <w:r w:rsidR="00842A5D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FC1C4A" w:rsidRPr="00500FAB">
        <w:rPr>
          <w:rFonts w:cs="Traditional Arabic" w:hint="cs"/>
          <w:sz w:val="34"/>
          <w:szCs w:val="34"/>
          <w:rtl/>
          <w:lang w:bidi="ar-EG"/>
        </w:rPr>
        <w:t xml:space="preserve"> من جهة ك</w:t>
      </w:r>
      <w:r w:rsidR="006C5EE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FC1C4A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6C5EEC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FC1C4A" w:rsidRPr="00500FAB">
        <w:rPr>
          <w:rFonts w:cs="Traditional Arabic" w:hint="cs"/>
          <w:sz w:val="34"/>
          <w:szCs w:val="34"/>
          <w:rtl/>
          <w:lang w:bidi="ar-EG"/>
        </w:rPr>
        <w:t>نه حلف على هذا الت</w:t>
      </w:r>
      <w:r w:rsidR="006C5EE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FC1C4A" w:rsidRPr="00500FAB">
        <w:rPr>
          <w:rFonts w:cs="Traditional Arabic" w:hint="cs"/>
          <w:sz w:val="34"/>
          <w:szCs w:val="34"/>
          <w:rtl/>
          <w:lang w:bidi="ar-EG"/>
        </w:rPr>
        <w:t>رك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C1C4A" w:rsidRPr="00500FAB">
        <w:rPr>
          <w:rFonts w:cs="Traditional Arabic" w:hint="cs"/>
          <w:sz w:val="34"/>
          <w:szCs w:val="34"/>
          <w:rtl/>
          <w:lang w:bidi="ar-EG"/>
        </w:rPr>
        <w:t xml:space="preserve"> فهذا الشخص</w:t>
      </w:r>
      <w:r w:rsidR="00AD2692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الذي حلف على ترك عادة التدخين م</w:t>
      </w:r>
      <w:r w:rsidR="00AD269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AD269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ة معينة ثم شربه قبل تمام المدة المعينة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قد عصى الله في شربه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وحنث في يمينه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فإنه خبيث والله</w:t>
      </w:r>
      <w:r w:rsidR="00E87499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حر</w:t>
      </w:r>
      <w:r w:rsidR="006C4BB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م الخبائث</w:t>
      </w:r>
      <w:r w:rsidR="00E8749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ويجب على هذا الشخص التوبة والرجوع إلى الله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وترك هذه العادة السيئة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ويندم على فعله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ويعترف بذنبه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وأما من جهة الحنث فإنه ي</w:t>
      </w:r>
      <w:r w:rsidR="006C4BB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6C4BB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6C4BB4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ر عنه فيطعم عشرة مساكين</w:t>
      </w:r>
      <w:r w:rsidR="00E36D4F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لكل </w:t>
      </w:r>
      <w:r w:rsidRPr="00E36D4F">
        <w:rPr>
          <w:rFonts w:cs="Traditional Arabic" w:hint="cs"/>
          <w:sz w:val="34"/>
          <w:szCs w:val="34"/>
          <w:rtl/>
          <w:lang w:bidi="ar-EG"/>
        </w:rPr>
        <w:t>مسكين مد</w:t>
      </w:r>
      <w:r w:rsidR="00E36D4F" w:rsidRPr="00E36D4F">
        <w:rPr>
          <w:rFonts w:cs="Traditional Arabic" w:hint="cs"/>
          <w:sz w:val="34"/>
          <w:szCs w:val="34"/>
          <w:rtl/>
          <w:lang w:bidi="ar-EG"/>
        </w:rPr>
        <w:t xml:space="preserve">ُّ </w:t>
      </w:r>
      <w:r w:rsidRPr="00E36D4F">
        <w:rPr>
          <w:rFonts w:cs="Traditional Arabic" w:hint="cs"/>
          <w:sz w:val="34"/>
          <w:szCs w:val="34"/>
          <w:rtl/>
          <w:lang w:bidi="ar-EG"/>
        </w:rPr>
        <w:t>ب</w:t>
      </w:r>
      <w:r w:rsidR="00E36D4F" w:rsidRPr="00E36D4F">
        <w:rPr>
          <w:rFonts w:cs="Traditional Arabic" w:hint="cs"/>
          <w:sz w:val="34"/>
          <w:szCs w:val="34"/>
          <w:rtl/>
          <w:lang w:bidi="ar-EG"/>
        </w:rPr>
        <w:t>ُ</w:t>
      </w:r>
      <w:r w:rsidRPr="00E36D4F">
        <w:rPr>
          <w:rFonts w:cs="Traditional Arabic" w:hint="cs"/>
          <w:sz w:val="34"/>
          <w:szCs w:val="34"/>
          <w:rtl/>
          <w:lang w:bidi="ar-EG"/>
        </w:rPr>
        <w:t>ر</w:t>
      </w:r>
      <w:r w:rsidR="00E36D4F" w:rsidRPr="00E36D4F">
        <w:rPr>
          <w:rFonts w:cs="Traditional Arabic" w:hint="cs"/>
          <w:sz w:val="34"/>
          <w:szCs w:val="34"/>
          <w:rtl/>
          <w:lang w:bidi="ar-EG"/>
        </w:rPr>
        <w:t>ٍّ،</w:t>
      </w:r>
      <w:r w:rsidRPr="00E36D4F">
        <w:rPr>
          <w:rFonts w:cs="Traditional Arabic" w:hint="cs"/>
          <w:sz w:val="34"/>
          <w:szCs w:val="34"/>
          <w:rtl/>
          <w:lang w:bidi="ar-EG"/>
        </w:rPr>
        <w:t xml:space="preserve"> أو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كسوته</w:t>
      </w:r>
      <w:r w:rsidR="00E36D4F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أو تحرير رقبة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فإن لم يجد فإنه يصوم ثلاثة أيام متتابعات</w:t>
      </w:r>
      <w:r w:rsidR="003F1C62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قال </w:t>
      </w:r>
      <w:r w:rsidR="00E87499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="003F1C62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3F1C62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لَا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يُؤَاخِذُكُمُ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اللَّهُ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بِاللَّغْوِ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فِي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أَيْمَانِكُمْ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وَلَكِنْ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يُؤَاخِذُكُمْ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بِمَا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عَقَّدْتُمُ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الْأَيْمَانَ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فَكَفَّارَتُهُ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إِطْعَامُ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عَشَرَةِ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مَسَاكِينَ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مِنْ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أَوْسَطِ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مَا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تُطْعِمُونَ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أَهْلِيكُمْ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أَوْ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كِسْوَتُهُمْ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أَوْ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تَحْرِيرُ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رَقَبَةٍ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فَمَنْ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لَمْ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يَجِدْ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فَصِيَامُ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ثَلَاثَةِ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أَيَّامٍ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ذَلِكَ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كَفَّارَةُ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أَيْمَانِكُمْ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إِذَا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حَلَفْتُمْ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وَاحْفَظُوا</w:t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أَيْمَانَكُمْ</w:t>
      </w:r>
      <w:r w:rsidR="00202473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202473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المائدة</w:t>
      </w:r>
      <w:r w:rsidR="00202473" w:rsidRPr="00500FAB">
        <w:rPr>
          <w:rFonts w:cs="Traditional Arabic"/>
          <w:sz w:val="34"/>
          <w:szCs w:val="34"/>
          <w:rtl/>
          <w:lang w:bidi="ar-EG"/>
        </w:rPr>
        <w:t>/89]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>، وفي قراءة ابن مسعود</w:t>
      </w:r>
      <w:r w:rsidR="00D36644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 xml:space="preserve"> (فصيام ثلاثة أيام متتابعات)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202473" w:rsidRPr="00500FAB">
        <w:rPr>
          <w:rFonts w:cs="Traditional Arabic" w:hint="cs"/>
          <w:sz w:val="34"/>
          <w:szCs w:val="34"/>
          <w:rtl/>
          <w:lang w:bidi="ar-EG"/>
        </w:rPr>
        <w:t xml:space="preserve"> والسلام عليكم.</w:t>
      </w:r>
    </w:p>
    <w:p w:rsidR="00202473" w:rsidRPr="00500FAB" w:rsidRDefault="00202473" w:rsidP="00BD4292">
      <w:pPr>
        <w:jc w:val="both"/>
        <w:rPr>
          <w:rFonts w:cs="Traditional Arabic"/>
          <w:sz w:val="34"/>
          <w:szCs w:val="34"/>
          <w:rtl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مفتي الديار السعودية</w:t>
      </w:r>
      <w:r w:rsidR="008B11FB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D36644" w:rsidRPr="00500FAB" w:rsidRDefault="00202473" w:rsidP="00285294">
      <w:pPr>
        <w:bidi w:val="0"/>
        <w:jc w:val="center"/>
        <w:rPr>
          <w:rFonts w:cs="Traditional Arabic"/>
          <w:sz w:val="34"/>
          <w:szCs w:val="34"/>
        </w:rPr>
      </w:pPr>
      <w:r w:rsidRPr="00500FAB">
        <w:rPr>
          <w:rFonts w:cs="Traditional Arabic"/>
          <w:sz w:val="34"/>
          <w:szCs w:val="34"/>
          <w:rtl/>
          <w:lang w:bidi="ar-EG"/>
        </w:rPr>
        <w:br w:type="page"/>
      </w:r>
    </w:p>
    <w:p w:rsidR="00202473" w:rsidRPr="00285294" w:rsidRDefault="00953CF8" w:rsidP="00285294">
      <w:pPr>
        <w:jc w:val="center"/>
        <w:rPr>
          <w:rFonts w:cs="Traditional Arabic"/>
          <w:b/>
          <w:bCs/>
          <w:color w:val="0000FF"/>
          <w:sz w:val="34"/>
          <w:szCs w:val="34"/>
          <w:rtl/>
          <w:lang w:bidi="ar-EG"/>
        </w:rPr>
      </w:pPr>
      <w:r w:rsidRPr="00285294">
        <w:rPr>
          <w:rFonts w:cs="Traditional Arabic" w:hint="cs"/>
          <w:b/>
          <w:bCs/>
          <w:color w:val="0000FF"/>
          <w:sz w:val="34"/>
          <w:szCs w:val="34"/>
          <w:rtl/>
          <w:lang w:bidi="ar-EG"/>
        </w:rPr>
        <w:lastRenderedPageBreak/>
        <w:t>من فتاوى اللجنة الدائمة للإفتاء</w:t>
      </w:r>
    </w:p>
    <w:p w:rsidR="00953CF8" w:rsidRPr="00285294" w:rsidRDefault="00953CF8" w:rsidP="00285294">
      <w:pPr>
        <w:jc w:val="center"/>
        <w:rPr>
          <w:rFonts w:cs="Traditional Arabic"/>
          <w:b/>
          <w:bCs/>
          <w:color w:val="0000FF"/>
          <w:sz w:val="34"/>
          <w:szCs w:val="34"/>
          <w:rtl/>
          <w:lang w:bidi="ar-EG"/>
        </w:rPr>
      </w:pPr>
      <w:r w:rsidRPr="00285294">
        <w:rPr>
          <w:rFonts w:cs="Traditional Arabic" w:hint="cs"/>
          <w:b/>
          <w:bCs/>
          <w:color w:val="0000FF"/>
          <w:sz w:val="34"/>
          <w:szCs w:val="34"/>
          <w:rtl/>
          <w:lang w:bidi="ar-EG"/>
        </w:rPr>
        <w:t xml:space="preserve">فتوى رقم 2927 وتاريخ </w:t>
      </w:r>
      <w:r w:rsidR="001D4A90" w:rsidRPr="00285294">
        <w:rPr>
          <w:rFonts w:cs="Traditional Arabic" w:hint="cs"/>
          <w:b/>
          <w:bCs/>
          <w:color w:val="0000FF"/>
          <w:sz w:val="34"/>
          <w:szCs w:val="34"/>
          <w:rtl/>
          <w:lang w:bidi="ar-EG"/>
        </w:rPr>
        <w:t>8/4/1400 هـ</w:t>
      </w:r>
    </w:p>
    <w:p w:rsidR="00F6645F" w:rsidRPr="00500FAB" w:rsidRDefault="00953CF8" w:rsidP="003A1D0F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الحمد لله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والصلاة وال</w:t>
      </w:r>
      <w:r w:rsidR="003A1D0F" w:rsidRPr="00500FAB">
        <w:rPr>
          <w:rFonts w:cs="Traditional Arabic" w:hint="cs"/>
          <w:sz w:val="34"/>
          <w:szCs w:val="34"/>
          <w:rtl/>
          <w:lang w:bidi="ar-EG"/>
        </w:rPr>
        <w:t xml:space="preserve">سلام على رسوله </w:t>
      </w:r>
      <w:proofErr w:type="spellStart"/>
      <w:r w:rsidR="003A1D0F" w:rsidRPr="00500FAB">
        <w:rPr>
          <w:rFonts w:cs="Traditional Arabic" w:hint="cs"/>
          <w:sz w:val="34"/>
          <w:szCs w:val="34"/>
          <w:rtl/>
          <w:lang w:bidi="ar-EG"/>
        </w:rPr>
        <w:t>وآله</w:t>
      </w:r>
      <w:proofErr w:type="spellEnd"/>
      <w:r w:rsidR="003A1D0F" w:rsidRPr="00500FAB">
        <w:rPr>
          <w:rFonts w:cs="Traditional Arabic" w:hint="cs"/>
          <w:sz w:val="34"/>
          <w:szCs w:val="34"/>
          <w:rtl/>
          <w:lang w:bidi="ar-EG"/>
        </w:rPr>
        <w:t xml:space="preserve"> وصحبه</w:t>
      </w:r>
      <w:r w:rsidR="00F6645F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953CF8" w:rsidRPr="00500FAB" w:rsidRDefault="003A1D0F" w:rsidP="00E36D4F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وبعد</w:t>
      </w:r>
      <w:r w:rsidR="00E36D4F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A042C3" w:rsidRPr="00500FAB">
        <w:rPr>
          <w:rFonts w:cs="Traditional Arabic" w:hint="cs"/>
          <w:sz w:val="34"/>
          <w:szCs w:val="34"/>
          <w:rtl/>
          <w:lang w:bidi="ar-EG"/>
        </w:rPr>
        <w:t>فقد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اط</w:t>
      </w:r>
      <w:r w:rsidR="00A042C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A042C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A042C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A042C3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ال</w:t>
      </w:r>
      <w:r w:rsidR="00A042C3" w:rsidRPr="00500FAB">
        <w:rPr>
          <w:rFonts w:cs="Traditional Arabic" w:hint="cs"/>
          <w:sz w:val="34"/>
          <w:szCs w:val="34"/>
          <w:rtl/>
          <w:lang w:bidi="ar-EG"/>
        </w:rPr>
        <w:t>لجنة الدائمة للبحوث العلمية والإ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فتاء على الأسئلة الم</w:t>
      </w:r>
      <w:r w:rsidR="00A042C3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A042C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A042C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مة من </w:t>
      </w:r>
      <w:proofErr w:type="gramStart"/>
      <w:r w:rsidR="00953CF8" w:rsidRPr="00500FAB">
        <w:rPr>
          <w:rFonts w:cs="Traditional Arabic" w:hint="cs"/>
          <w:sz w:val="34"/>
          <w:szCs w:val="34"/>
          <w:rtl/>
          <w:lang w:bidi="ar-EG"/>
        </w:rPr>
        <w:t>عبدالرحمن</w:t>
      </w:r>
      <w:proofErr w:type="gramEnd"/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بن محمد المصري إلى سماحة الر</w:t>
      </w:r>
      <w:r w:rsidR="00A042C3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ئيس العام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والمحالة إليها من الأمانة العام</w:t>
      </w:r>
      <w:r w:rsidR="00897F4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ة برقم 14/2 في 1/1/1400 هـ.</w:t>
      </w:r>
    </w:p>
    <w:p w:rsidR="00953CF8" w:rsidRPr="00500FAB" w:rsidRDefault="00897F44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1: ما حكم</w:t>
      </w:r>
      <w:r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ز</w:t>
      </w:r>
      <w:r w:rsidRPr="00500FAB">
        <w:rPr>
          <w:rFonts w:cs="Traditional Arabic" w:hint="cs"/>
          <w:sz w:val="34"/>
          <w:szCs w:val="34"/>
          <w:rtl/>
          <w:lang w:bidi="ar-EG"/>
        </w:rPr>
        <w:t>يارة النساء والرجال للقبور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وبكاء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النساء على القبور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ولطمهن خدودهن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وشقهن ثيابهن؟</w:t>
      </w:r>
    </w:p>
    <w:p w:rsidR="00A2673D" w:rsidRPr="00500FAB" w:rsidRDefault="00897F44" w:rsidP="00A2673D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جـ1: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أو</w:t>
      </w:r>
      <w:r w:rsidR="00194A59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لاً: من الس</w:t>
      </w:r>
      <w:r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نة زيارة</w:t>
      </w:r>
      <w:r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الرجال للقبور</w:t>
      </w:r>
      <w:r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لفعل النبي </w:t>
      </w: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صلى</w:t>
      </w:r>
      <w:proofErr w:type="gramEnd"/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الله عليه وسلم </w:t>
      </w:r>
      <w:r w:rsidRPr="00500FAB">
        <w:rPr>
          <w:rFonts w:cs="Traditional Arabic"/>
          <w:sz w:val="34"/>
          <w:szCs w:val="34"/>
          <w:rtl/>
          <w:lang w:bidi="ar-EG"/>
        </w:rPr>
        <w:t>–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ذلك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وأمره به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ولعمل الخلفاء الراشدين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وسائر الصحابة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رضي الله عنهم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وأئمة المسلمين دون م</w:t>
      </w:r>
      <w:r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خ</w:t>
      </w:r>
      <w:r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الف</w:t>
      </w:r>
      <w:r w:rsidRPr="00500FAB">
        <w:rPr>
          <w:rFonts w:cs="Traditional Arabic" w:hint="cs"/>
          <w:sz w:val="34"/>
          <w:szCs w:val="34"/>
          <w:rtl/>
          <w:lang w:bidi="ar-EG"/>
        </w:rPr>
        <w:t>ٍ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فكان إجماعًا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ولقوله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: «كنت</w:t>
      </w:r>
      <w:r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نه</w:t>
      </w:r>
      <w:r w:rsidRPr="00500FAB">
        <w:rPr>
          <w:rFonts w:cs="Traditional Arabic" w:hint="cs"/>
          <w:sz w:val="34"/>
          <w:szCs w:val="34"/>
          <w:rtl/>
          <w:lang w:bidi="ar-EG"/>
        </w:rPr>
        <w:t>يت</w:t>
      </w:r>
      <w:r w:rsidR="00A2673D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كم عن زيارة القبور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 xml:space="preserve"> ألا فزوروها</w:t>
      </w:r>
      <w:r w:rsidR="00A00927" w:rsidRPr="00500FAB">
        <w:rPr>
          <w:rFonts w:cs="Traditional Arabic" w:hint="cs"/>
          <w:sz w:val="34"/>
          <w:szCs w:val="34"/>
          <w:rtl/>
          <w:lang w:bidi="ar-EG"/>
        </w:rPr>
        <w:t>...</w:t>
      </w:r>
      <w:r w:rsidR="00953CF8" w:rsidRPr="00500FAB">
        <w:rPr>
          <w:rFonts w:cs="Traditional Arabic" w:hint="cs"/>
          <w:sz w:val="34"/>
          <w:szCs w:val="34"/>
          <w:rtl/>
          <w:lang w:bidi="ar-EG"/>
        </w:rPr>
        <w:t>»</w:t>
      </w:r>
      <w:r w:rsidR="00A2673D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22"/>
      </w:r>
      <w:r w:rsidR="00A2673D" w:rsidRPr="00500FAB">
        <w:rPr>
          <w:rFonts w:cs="Traditional Arabic" w:hint="cs"/>
          <w:sz w:val="34"/>
          <w:szCs w:val="34"/>
          <w:rtl/>
          <w:lang w:bidi="ar-EG"/>
        </w:rPr>
        <w:t xml:space="preserve"> الحديث.</w:t>
      </w:r>
    </w:p>
    <w:p w:rsidR="00953CF8" w:rsidRPr="00500FAB" w:rsidRDefault="00A00927" w:rsidP="00FD535A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أما النساء فلا يجوز لهن</w:t>
      </w:r>
      <w:r w:rsidR="009D5F00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زيارة</w:t>
      </w:r>
      <w:r w:rsidR="009D5F0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القبور على الصحيح من قول</w:t>
      </w:r>
      <w:r w:rsidR="009D5F0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ي العلماء</w:t>
      </w:r>
      <w:r w:rsidR="009D5F00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لقول ابن عباس </w:t>
      </w:r>
      <w:r w:rsidR="009D5F00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رضي الله عنهما</w:t>
      </w:r>
      <w:r w:rsidR="009D5F00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>: «لعن رسول</w:t>
      </w:r>
      <w:r w:rsidR="009D5F00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</w:t>
      </w:r>
      <w:r w:rsidR="009D5F00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9D5F00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زائرات القبور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والم</w:t>
      </w:r>
      <w:r w:rsidR="00194A59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194A59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خذين عليها المساجد والس</w:t>
      </w:r>
      <w:r w:rsidR="009D5F00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3F48D5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ج»</w:t>
      </w:r>
      <w:r w:rsidR="009E00B2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23"/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>، وله شاهد</w:t>
      </w:r>
      <w:r w:rsidR="005D631F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 xml:space="preserve"> من حديث أبي هريرة وحس</w:t>
      </w:r>
      <w:r w:rsidR="00EC3A0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 xml:space="preserve">ان بن ثابت </w:t>
      </w:r>
      <w:r w:rsidR="00EC3A06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>رضي الله عنهما</w:t>
      </w:r>
      <w:r w:rsidR="00EC3A06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 xml:space="preserve"> ولا ت</w:t>
      </w:r>
      <w:r w:rsidR="00EC3A0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>عار</w:t>
      </w:r>
      <w:r w:rsidR="00EC3A06" w:rsidRPr="00500FAB">
        <w:rPr>
          <w:rFonts w:cs="Traditional Arabic" w:hint="cs"/>
          <w:sz w:val="34"/>
          <w:szCs w:val="34"/>
          <w:rtl/>
          <w:lang w:bidi="ar-EG"/>
        </w:rPr>
        <w:t>ُض بينه وبين حديث الإ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>ذن في الزيارة المتقد</w:t>
      </w:r>
      <w:r w:rsidR="00EC3A06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>م، فإن هذا خاص</w:t>
      </w:r>
      <w:r w:rsidR="00AF6B9C" w:rsidRPr="00500FAB">
        <w:rPr>
          <w:rFonts w:cs="Traditional Arabic" w:hint="cs"/>
          <w:sz w:val="34"/>
          <w:szCs w:val="34"/>
          <w:rtl/>
          <w:lang w:bidi="ar-EG"/>
        </w:rPr>
        <w:t>ٌّ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 xml:space="preserve"> بالن</w:t>
      </w:r>
      <w:r w:rsidR="00AF6B9C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>ساء</w:t>
      </w:r>
      <w:r w:rsidR="00AF6B9C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 xml:space="preserve"> لمجيئه بصيغة جمع المؤنث، وحديث الإذن المتقد</w:t>
      </w:r>
      <w:r w:rsidR="00AF6B9C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>م عام</w:t>
      </w:r>
      <w:r w:rsidR="00AF6B9C" w:rsidRPr="00500FAB">
        <w:rPr>
          <w:rFonts w:cs="Traditional Arabic" w:hint="cs"/>
          <w:sz w:val="34"/>
          <w:szCs w:val="34"/>
          <w:rtl/>
          <w:lang w:bidi="ar-EG"/>
        </w:rPr>
        <w:t>ٌّ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 xml:space="preserve"> شامل</w:t>
      </w:r>
      <w:r w:rsidR="00AF6B9C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 xml:space="preserve"> للنساء والرجال</w:t>
      </w:r>
      <w:r w:rsidR="00AF6B9C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 xml:space="preserve"> بتغليب صيغة الرجال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 xml:space="preserve"> فحديث ل</w:t>
      </w:r>
      <w:r w:rsidR="00FD535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FD535A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>ن زائرات القبور ي</w:t>
      </w:r>
      <w:r w:rsidR="00FD535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>خ</w:t>
      </w:r>
      <w:r w:rsidR="00FD535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FD535A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FD535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E36D4F">
        <w:rPr>
          <w:rFonts w:cs="Traditional Arabic" w:hint="cs"/>
          <w:sz w:val="34"/>
          <w:szCs w:val="34"/>
          <w:rtl/>
          <w:lang w:bidi="ar-EG"/>
        </w:rPr>
        <w:t>،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 xml:space="preserve"> فيخرج النساء من ال</w:t>
      </w:r>
      <w:r w:rsidR="00FD535A" w:rsidRPr="00500FAB">
        <w:rPr>
          <w:rFonts w:cs="Traditional Arabic" w:hint="cs"/>
          <w:sz w:val="34"/>
          <w:szCs w:val="34"/>
          <w:rtl/>
          <w:lang w:bidi="ar-EG"/>
        </w:rPr>
        <w:t>إ</w:t>
      </w:r>
      <w:r w:rsidR="00A34F64" w:rsidRPr="00500FAB">
        <w:rPr>
          <w:rFonts w:cs="Traditional Arabic" w:hint="cs"/>
          <w:sz w:val="34"/>
          <w:szCs w:val="34"/>
          <w:rtl/>
          <w:lang w:bidi="ar-EG"/>
        </w:rPr>
        <w:t>ذن في زيارة القبور.</w:t>
      </w:r>
    </w:p>
    <w:p w:rsidR="00A34F64" w:rsidRPr="00500FAB" w:rsidRDefault="00A34F64" w:rsidP="00027745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ثانيًا: بكاء</w:t>
      </w:r>
      <w:r w:rsidR="001960A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النساء بصوت</w:t>
      </w:r>
      <w:r w:rsidR="001960A7" w:rsidRPr="00500FAB">
        <w:rPr>
          <w:rFonts w:cs="Traditional Arabic" w:hint="cs"/>
          <w:sz w:val="34"/>
          <w:szCs w:val="34"/>
          <w:rtl/>
          <w:lang w:bidi="ar-EG"/>
        </w:rPr>
        <w:t>ٍ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نوع</w:t>
      </w:r>
      <w:r w:rsidR="001960A7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من الن</w:t>
      </w:r>
      <w:r w:rsidR="001960A7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1960A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احة</w:t>
      </w:r>
      <w:r w:rsidR="00E36D4F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وهي من كبائر الذ</w:t>
      </w:r>
      <w:r w:rsidR="001960A7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نوب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سواء كان ذلك على القبور أم لا، وكذلك ل</w:t>
      </w:r>
      <w:r w:rsidR="001960A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ط</w:t>
      </w:r>
      <w:r w:rsidR="001960A7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1960A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هن خدود</w:t>
      </w:r>
      <w:r w:rsidR="001960A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هن وشق</w:t>
      </w:r>
      <w:r w:rsidR="001960A7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هن ثياب</w:t>
      </w:r>
      <w:r w:rsidR="001960A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هن من كبائر الذنوب</w:t>
      </w:r>
      <w:r w:rsidR="00A63A07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لما ثبت عن النبي </w:t>
      </w:r>
      <w:proofErr w:type="gramStart"/>
      <w:r w:rsidR="00A63A0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</w:t>
      </w:r>
      <w:r w:rsidR="00A63A07" w:rsidRPr="00500FAB">
        <w:rPr>
          <w:rFonts w:cs="Traditional Arabic" w:hint="cs"/>
          <w:sz w:val="34"/>
          <w:szCs w:val="34"/>
          <w:rtl/>
          <w:lang w:bidi="ar-EG"/>
        </w:rPr>
        <w:t>ى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عليه وسلم </w:t>
      </w:r>
      <w:r w:rsidR="00A63A0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أنه قال: «الن</w:t>
      </w:r>
      <w:r w:rsidR="009B1E70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ائحة إذا لم ت</w:t>
      </w:r>
      <w:r w:rsidR="00A63A0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A63A0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ب قبل موتها ت</w:t>
      </w:r>
      <w:r w:rsidR="00A63A0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A63A0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ام يوم القيامة وعليها س</w:t>
      </w:r>
      <w:r w:rsidR="00A63A07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رب</w:t>
      </w:r>
      <w:r w:rsidR="00A63A0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ال من قطران </w:t>
      </w:r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ودرع</w:t>
      </w:r>
      <w:r w:rsidR="00A63A07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من جرب»</w:t>
      </w:r>
      <w:r w:rsidR="00A63A07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24"/>
      </w:r>
      <w:r w:rsidR="00621C03" w:rsidRPr="00500FAB">
        <w:rPr>
          <w:rFonts w:cs="Traditional Arabic" w:hint="cs"/>
          <w:sz w:val="34"/>
          <w:szCs w:val="34"/>
          <w:rtl/>
          <w:lang w:bidi="ar-EG"/>
        </w:rPr>
        <w:t xml:space="preserve">، ولما ثبت عنه </w:t>
      </w:r>
      <w:r w:rsidR="00A63A0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621C03"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A63A0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621C03" w:rsidRPr="00500FAB">
        <w:rPr>
          <w:rFonts w:cs="Traditional Arabic" w:hint="cs"/>
          <w:sz w:val="34"/>
          <w:szCs w:val="34"/>
          <w:rtl/>
          <w:lang w:bidi="ar-EG"/>
        </w:rPr>
        <w:t xml:space="preserve">أيضًا </w:t>
      </w:r>
      <w:r w:rsidR="00A63A07" w:rsidRPr="00500FAB">
        <w:rPr>
          <w:rFonts w:cs="Traditional Arabic" w:hint="cs"/>
          <w:sz w:val="34"/>
          <w:szCs w:val="34"/>
          <w:rtl/>
          <w:lang w:bidi="ar-EG"/>
        </w:rPr>
        <w:t>أ</w:t>
      </w:r>
      <w:r w:rsidR="00621C03" w:rsidRPr="00500FAB">
        <w:rPr>
          <w:rFonts w:cs="Traditional Arabic" w:hint="cs"/>
          <w:sz w:val="34"/>
          <w:szCs w:val="34"/>
          <w:rtl/>
          <w:lang w:bidi="ar-EG"/>
        </w:rPr>
        <w:t>نه قال: «ليس منا من ل</w:t>
      </w:r>
      <w:r w:rsidR="0002774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21C03" w:rsidRPr="00500FAB">
        <w:rPr>
          <w:rFonts w:cs="Traditional Arabic" w:hint="cs"/>
          <w:sz w:val="34"/>
          <w:szCs w:val="34"/>
          <w:rtl/>
          <w:lang w:bidi="ar-EG"/>
        </w:rPr>
        <w:t>ط</w:t>
      </w:r>
      <w:r w:rsidR="0002774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21C03" w:rsidRPr="00500FAB">
        <w:rPr>
          <w:rFonts w:cs="Traditional Arabic" w:hint="cs"/>
          <w:sz w:val="34"/>
          <w:szCs w:val="34"/>
          <w:rtl/>
          <w:lang w:bidi="ar-EG"/>
        </w:rPr>
        <w:t>م الخدود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621C03" w:rsidRPr="00500FAB">
        <w:rPr>
          <w:rFonts w:cs="Traditional Arabic" w:hint="cs"/>
          <w:sz w:val="34"/>
          <w:szCs w:val="34"/>
          <w:rtl/>
          <w:lang w:bidi="ar-EG"/>
        </w:rPr>
        <w:t xml:space="preserve"> وش</w:t>
      </w:r>
      <w:r w:rsidR="0002774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21C03"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02774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621C03" w:rsidRPr="00500FAB">
        <w:rPr>
          <w:rFonts w:cs="Traditional Arabic" w:hint="cs"/>
          <w:sz w:val="34"/>
          <w:szCs w:val="34"/>
          <w:rtl/>
          <w:lang w:bidi="ar-EG"/>
        </w:rPr>
        <w:t xml:space="preserve"> الجيوب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621C03" w:rsidRPr="00500FAB">
        <w:rPr>
          <w:rFonts w:cs="Traditional Arabic" w:hint="cs"/>
          <w:sz w:val="34"/>
          <w:szCs w:val="34"/>
          <w:rtl/>
          <w:lang w:bidi="ar-EG"/>
        </w:rPr>
        <w:t xml:space="preserve"> ودعا بدعوى الجاهلية»</w:t>
      </w:r>
      <w:r w:rsidR="00027745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25"/>
      </w:r>
      <w:r w:rsidR="00621C03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9B1E70" w:rsidRPr="00500FAB" w:rsidRDefault="009B1E70" w:rsidP="009B1E70">
      <w:pPr>
        <w:jc w:val="center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* * *</w:t>
      </w:r>
    </w:p>
    <w:p w:rsidR="00621C03" w:rsidRPr="00500FAB" w:rsidRDefault="00621C03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س2: ما حكم البناء على القبور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وتزيينها بالرخام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وغير ذلك من كتابة آية أو آيات على القبور؟</w:t>
      </w:r>
    </w:p>
    <w:p w:rsidR="00621C03" w:rsidRPr="00500FAB" w:rsidRDefault="00621C03" w:rsidP="00E36D4F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جـ2: يحر</w:t>
      </w:r>
      <w:r w:rsidR="009A672E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م بناء المساجد على القبور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ورفع الق</w:t>
      </w:r>
      <w:r w:rsidR="009A672E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9A672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اب عليها</w:t>
      </w:r>
      <w:r w:rsidR="009B1E70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لما ر</w:t>
      </w:r>
      <w:r w:rsidR="009A672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9A672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9A672E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ه عائشة </w:t>
      </w:r>
      <w:r w:rsidR="00EF3E3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رضي الله عنها</w:t>
      </w:r>
      <w:r w:rsidR="00EF3E3A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عن النبي </w:t>
      </w:r>
      <w:r w:rsidR="00EF3E3A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="00EF3E3A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</w:t>
      </w:r>
      <w:r w:rsidR="00EF3E3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ه قال: «ل</w:t>
      </w:r>
      <w:r w:rsidR="00EF3E3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EF3E3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EF3E3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</w:t>
      </w:r>
      <w:r w:rsidR="00EF3E3A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اليهود</w:t>
      </w:r>
      <w:r w:rsidR="00EF3E3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والن</w:t>
      </w:r>
      <w:r w:rsidR="00EF3E3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صارى، ات</w:t>
      </w:r>
      <w:r w:rsidR="00EF3E3A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خذوا قبور أنبيائهم مساجد»</w:t>
      </w:r>
      <w:r w:rsidR="00EF3E3A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26"/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ولما في </w:t>
      </w:r>
      <w:r w:rsidR="00736403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صحيح مسلم</w:t>
      </w:r>
      <w:r w:rsidR="00736403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عن جندب بن عبدالله </w:t>
      </w:r>
      <w:r w:rsidR="002A760C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رضي الله عنه </w:t>
      </w:r>
      <w:r w:rsidR="002A760C" w:rsidRPr="00500FAB">
        <w:rPr>
          <w:rFonts w:cs="Traditional Arabic" w:hint="cs"/>
          <w:sz w:val="34"/>
          <w:szCs w:val="34"/>
          <w:rtl/>
          <w:lang w:bidi="ar-EG"/>
        </w:rPr>
        <w:t>- أ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نه قال: قال رسول الله </w:t>
      </w:r>
      <w:r w:rsidR="002A760C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="002A760C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: «ألا </w:t>
      </w:r>
      <w:r w:rsidR="002A760C" w:rsidRPr="00500FAB">
        <w:rPr>
          <w:rFonts w:cs="Traditional Arabic" w:hint="cs"/>
          <w:sz w:val="34"/>
          <w:szCs w:val="34"/>
          <w:rtl/>
          <w:lang w:bidi="ar-EG"/>
        </w:rPr>
        <w:t>إ</w:t>
      </w:r>
      <w:r w:rsidRPr="00500FAB">
        <w:rPr>
          <w:rFonts w:cs="Traditional Arabic" w:hint="cs"/>
          <w:sz w:val="34"/>
          <w:szCs w:val="34"/>
          <w:rtl/>
          <w:lang w:bidi="ar-EG"/>
        </w:rPr>
        <w:t>ن م</w:t>
      </w:r>
      <w:r w:rsidR="00FD51E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FD51E7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كان قبلكم ي</w:t>
      </w:r>
      <w:r w:rsidR="00FD51E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FD51E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خذون قبور أنبيائهم وصالحيهم مساجد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ألا فلا تت</w:t>
      </w:r>
      <w:r w:rsidR="004D5D6E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خذوا القبور مساجد»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ولما في ذلك من الغ</w:t>
      </w:r>
      <w:r w:rsidR="001F290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1F290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A960CF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في م</w:t>
      </w:r>
      <w:r w:rsidR="00A960C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A960CF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د</w:t>
      </w:r>
      <w:r w:rsidR="00A960C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A960CF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ن بها، ولا يجوز رفع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ها إلا بقدر ما ي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عر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ف أن هنا قبرًا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حتى ي</w:t>
      </w:r>
      <w:r w:rsidR="006D4B55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6D4B5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اف</w:t>
      </w:r>
      <w:r w:rsidR="006D4B5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ظ عليه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 xml:space="preserve"> من المشي أو قضاء الحاجة عليه، فقد ثبت عن علي 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>رضي الله عنه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 xml:space="preserve"> أنه قال لأبي الهي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>اج الأ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 xml:space="preserve">دي: ألا أبعثك على ما بعثني عليه رسول الله 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="008241E4" w:rsidRPr="00500FAB">
        <w:rPr>
          <w:rFonts w:cs="Traditional Arabic" w:hint="cs"/>
          <w:sz w:val="34"/>
          <w:szCs w:val="34"/>
          <w:rtl/>
          <w:lang w:bidi="ar-EG"/>
        </w:rPr>
        <w:t xml:space="preserve"> - 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>ألا</w:t>
      </w:r>
      <w:r w:rsidR="00E36D4F">
        <w:rPr>
          <w:rFonts w:cs="Traditional Arabic" w:hint="cs"/>
          <w:sz w:val="34"/>
          <w:szCs w:val="34"/>
          <w:rtl/>
          <w:lang w:bidi="ar-EG"/>
        </w:rPr>
        <w:t>ّ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 xml:space="preserve"> ت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>ع صورة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ً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 xml:space="preserve"> إلا ط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>س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ْتَ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>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 xml:space="preserve"> ولا قبرًا م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>ش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>فًا إلا سو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1C19EC"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B44874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27"/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3C4F85" w:rsidRPr="00500FAB" w:rsidRDefault="00D93D09" w:rsidP="003C4F85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وكذلك يحر</w:t>
      </w:r>
      <w:r w:rsidR="00F6733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م تزيين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ُها بالرخام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ونحوه</w:t>
      </w:r>
      <w:r w:rsidR="00B44874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لما ثبت في </w:t>
      </w:r>
      <w:r w:rsidR="008662BE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>صحيح مسلم</w:t>
      </w:r>
      <w:r w:rsidR="008662BE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عن جابر بن عبدالله </w:t>
      </w:r>
      <w:r w:rsidR="008662BE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رضي الله عنهما</w:t>
      </w:r>
      <w:r w:rsidR="008662BE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E36D4F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أن رسول الله </w:t>
      </w:r>
      <w:r w:rsidR="008662BE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="008662BE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نهى أن ي</w:t>
      </w:r>
      <w:r w:rsidR="008662BE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ج</w:t>
      </w:r>
      <w:r w:rsidR="008662B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8662BE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ص القبر</w:t>
      </w:r>
      <w:r w:rsidR="008662BE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وأن ي</w:t>
      </w:r>
      <w:r w:rsidR="008662BE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قع</w:t>
      </w:r>
      <w:r w:rsidR="008662B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د عليه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وأن ي</w:t>
      </w:r>
      <w:r w:rsidR="008662BE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8662BE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8662B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ى عليه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ولما في ذلك من الغ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في تعظيم من د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ن بها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وذلك ذريعة إلى الش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رك على الأقل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وت</w:t>
      </w:r>
      <w:r w:rsidR="00E75F8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E75F81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E75F8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م كتابة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آية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ٍ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أو آيات من القرآن أو جملة منه على جدران القبور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لما في ذلك من ام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هان القرآن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وانتهاك حرمته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واستعماله في غير ما أ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نز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ل من أجله من التعب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د بتلاوته وتدب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ره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واستنباط الأحكام منه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="00960EF2" w:rsidRPr="00500FAB">
        <w:rPr>
          <w:rFonts w:cs="Traditional Arabic" w:hint="cs"/>
          <w:sz w:val="34"/>
          <w:szCs w:val="34"/>
          <w:rtl/>
          <w:lang w:bidi="ar-EG"/>
        </w:rPr>
        <w:t>والت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حاك</w:t>
      </w:r>
      <w:r w:rsidR="00652B51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م</w:t>
      </w:r>
      <w:proofErr w:type="spellEnd"/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إليه، كما تحر</w:t>
      </w:r>
      <w:r w:rsidR="005D7F9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م الكتابة</w:t>
      </w:r>
      <w:r w:rsidR="005D7F9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على القبور مطلقًا ولو غ</w:t>
      </w:r>
      <w:r w:rsidR="005D7F9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5D7F97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ر القرآن، ولعموم نهي النبي </w:t>
      </w:r>
      <w:r w:rsidR="003C4F85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3C4F85" w:rsidRPr="00500FAB">
        <w:rPr>
          <w:rFonts w:cs="Traditional Arabic" w:hint="cs"/>
          <w:sz w:val="34"/>
          <w:szCs w:val="34"/>
          <w:rtl/>
          <w:lang w:bidi="ar-EG"/>
        </w:rPr>
        <w:t xml:space="preserve">- عن 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الكتابة عليها</w:t>
      </w:r>
      <w:r w:rsidR="003C4F85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28"/>
      </w:r>
      <w:r w:rsidR="003C4F85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3C4F85" w:rsidRPr="00500FAB" w:rsidRDefault="003C4F85" w:rsidP="003C4F85">
      <w:pPr>
        <w:jc w:val="center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* * *</w:t>
      </w:r>
    </w:p>
    <w:p w:rsidR="00960EF2" w:rsidRPr="00500FAB" w:rsidRDefault="003C4F85" w:rsidP="003C4F85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س3: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ما حكم س</w:t>
      </w:r>
      <w:r w:rsidR="00AD6DED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AD6DED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AD6DED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ى أقارب المي</w:t>
      </w:r>
      <w:r w:rsidR="00AD6DED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ت </w:t>
      </w:r>
      <w:proofErr w:type="gramStart"/>
      <w:r w:rsidR="00716F0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مثلاً</w:t>
      </w:r>
      <w:proofErr w:type="gramEnd"/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716F0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جانب القبور ع</w:t>
      </w:r>
      <w:r w:rsidR="00AD6DED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AD6DED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>ة أيام وأسابيع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وزيارة النساء والرجال القبور كل خميس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960EF2" w:rsidRPr="00500FAB">
        <w:rPr>
          <w:rFonts w:cs="Traditional Arabic" w:hint="cs"/>
          <w:sz w:val="34"/>
          <w:szCs w:val="34"/>
          <w:rtl/>
          <w:lang w:bidi="ar-EG"/>
        </w:rPr>
        <w:t xml:space="preserve"> والبكاء ولطم الخدود على الميت؟</w:t>
      </w:r>
    </w:p>
    <w:p w:rsidR="007F18B8" w:rsidRPr="00500FAB" w:rsidRDefault="00960EF2" w:rsidP="001D0CE8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جـ3: ليس الس</w:t>
      </w:r>
      <w:r w:rsidR="00AD6DED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كن إلى جانب القبور ع</w:t>
      </w:r>
      <w:r w:rsidR="00AD6DED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AD6DED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ة أيام أو أسابيع من أجل الميت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إيناسًا</w:t>
      </w:r>
      <w:proofErr w:type="spell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له</w:t>
      </w:r>
      <w:r w:rsidR="00B85578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gramStart"/>
      <w:r w:rsidR="00B85578" w:rsidRPr="00500FAB">
        <w:rPr>
          <w:rFonts w:cs="Traditional Arabic" w:hint="cs"/>
          <w:sz w:val="34"/>
          <w:szCs w:val="34"/>
          <w:rtl/>
          <w:lang w:bidi="ar-EG"/>
        </w:rPr>
        <w:t>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في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زعهم</w:t>
      </w:r>
      <w:proofErr w:type="spellEnd"/>
      <w:r w:rsidR="00B85578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أو تعل</w:t>
      </w:r>
      <w:r w:rsidR="00B85578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38566D" w:rsidRPr="00500FAB">
        <w:rPr>
          <w:rFonts w:cs="Traditional Arabic" w:hint="cs"/>
          <w:sz w:val="34"/>
          <w:szCs w:val="34"/>
          <w:rtl/>
          <w:lang w:bidi="ar-EG"/>
        </w:rPr>
        <w:t>قًا به وحبًّ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ا له مثلاً </w:t>
      </w:r>
      <w:r w:rsidR="00B8557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من هدي رسول الله </w:t>
      </w:r>
      <w:r w:rsidR="00B8557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B8557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ولا من هدي الخلفاء الراشدين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ولا سائر الصحابة </w:t>
      </w:r>
      <w:r w:rsidR="00B8557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رضي الله عنه</w:t>
      </w:r>
      <w:r w:rsidR="00B85578" w:rsidRPr="00500FAB">
        <w:rPr>
          <w:rFonts w:cs="Traditional Arabic" w:hint="cs"/>
          <w:sz w:val="34"/>
          <w:szCs w:val="34"/>
          <w:rtl/>
          <w:lang w:bidi="ar-EG"/>
        </w:rPr>
        <w:t>م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ولا ع</w:t>
      </w:r>
      <w:r w:rsidR="00B8557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B85578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ف عن أئمة أهل</w:t>
      </w:r>
      <w:r w:rsidR="00F207D9" w:rsidRPr="00500FAB">
        <w:rPr>
          <w:rFonts w:cs="Traditional Arabic" w:hint="cs"/>
          <w:sz w:val="34"/>
          <w:szCs w:val="34"/>
          <w:rtl/>
          <w:lang w:bidi="ar-EG"/>
        </w:rPr>
        <w:t xml:space="preserve"> العلم </w:t>
      </w:r>
      <w:r w:rsidR="001D0CE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F207D9" w:rsidRPr="00500FAB">
        <w:rPr>
          <w:rFonts w:cs="Traditional Arabic" w:hint="cs"/>
          <w:sz w:val="34"/>
          <w:szCs w:val="34"/>
          <w:rtl/>
          <w:lang w:bidi="ar-EG"/>
        </w:rPr>
        <w:t xml:space="preserve">والخير كل الخير في </w:t>
      </w:r>
      <w:r w:rsidR="001D0CE8" w:rsidRPr="00500FAB">
        <w:rPr>
          <w:rFonts w:cs="Traditional Arabic" w:hint="cs"/>
          <w:sz w:val="34"/>
          <w:szCs w:val="34"/>
          <w:rtl/>
          <w:lang w:bidi="ar-EG"/>
        </w:rPr>
        <w:t>ا</w:t>
      </w:r>
      <w:r w:rsidR="00F207D9" w:rsidRPr="00500FAB">
        <w:rPr>
          <w:rFonts w:cs="Traditional Arabic" w:hint="cs"/>
          <w:sz w:val="34"/>
          <w:szCs w:val="34"/>
          <w:rtl/>
          <w:lang w:bidi="ar-EG"/>
        </w:rPr>
        <w:t>تباعهم</w:t>
      </w:r>
      <w:r w:rsidR="001D0CE8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7F18B8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F207D9" w:rsidRPr="00500FAB">
        <w:rPr>
          <w:rFonts w:cs="Traditional Arabic" w:hint="cs"/>
          <w:sz w:val="34"/>
          <w:szCs w:val="34"/>
          <w:rtl/>
          <w:lang w:bidi="ar-EG"/>
        </w:rPr>
        <w:t>ترك المبيت عند القبور لما ذكر</w:t>
      </w:r>
      <w:r w:rsidR="007F18B8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F207D9" w:rsidRPr="00500FAB">
        <w:rPr>
          <w:rFonts w:cs="Traditional Arabic" w:hint="cs"/>
          <w:sz w:val="34"/>
          <w:szCs w:val="34"/>
          <w:rtl/>
          <w:lang w:bidi="ar-EG"/>
        </w:rPr>
        <w:t xml:space="preserve"> اقتداء برسول الله </w:t>
      </w:r>
      <w:r w:rsidR="007F18B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F207D9"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="007F18B8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F207D9" w:rsidRPr="00500FAB">
        <w:rPr>
          <w:rFonts w:cs="Traditional Arabic" w:hint="cs"/>
          <w:sz w:val="34"/>
          <w:szCs w:val="34"/>
          <w:rtl/>
          <w:lang w:bidi="ar-EG"/>
        </w:rPr>
        <w:t xml:space="preserve"> وخلفائه وسائر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F207D9" w:rsidRPr="00500FAB">
        <w:rPr>
          <w:rFonts w:cs="Traditional Arabic" w:hint="cs"/>
          <w:sz w:val="34"/>
          <w:szCs w:val="34"/>
          <w:rtl/>
          <w:lang w:bidi="ar-EG"/>
        </w:rPr>
        <w:t xml:space="preserve">أصحابه ومن تبعهم بإحسان </w:t>
      </w:r>
      <w:r w:rsidR="007F18B8" w:rsidRPr="00500FAB">
        <w:rPr>
          <w:rFonts w:cs="Traditional Arabic" w:hint="cs"/>
          <w:sz w:val="34"/>
          <w:szCs w:val="34"/>
          <w:rtl/>
          <w:lang w:bidi="ar-EG"/>
        </w:rPr>
        <w:t>- رضي الله عنهم.</w:t>
      </w:r>
    </w:p>
    <w:p w:rsidR="00960EF2" w:rsidRPr="00500FAB" w:rsidRDefault="00F207D9" w:rsidP="00826E59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أما تخصيص يوم</w:t>
      </w:r>
      <w:r w:rsidRPr="00500FAB">
        <w:rPr>
          <w:rFonts w:cs="Traditional Arabic" w:hint="cs"/>
          <w:sz w:val="34"/>
          <w:szCs w:val="34"/>
          <w:vertAlign w:val="superscript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الخميس بزيارة القبور فهو ابتداع في الدين</w:t>
      </w:r>
      <w:r w:rsidR="007F18B8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وقد ثبت عن النبي </w:t>
      </w:r>
      <w:proofErr w:type="gramStart"/>
      <w:r w:rsidR="007F18B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عليه وسلم</w:t>
      </w:r>
      <w:r w:rsidR="007F18B8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أنه قال: «من أحدث في ديننا هذا ما ليس منه فهو ر</w:t>
      </w:r>
      <w:r w:rsidR="007F18B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7F18B8" w:rsidRPr="00500FAB">
        <w:rPr>
          <w:rFonts w:cs="Traditional Arabic" w:hint="cs"/>
          <w:sz w:val="34"/>
          <w:szCs w:val="34"/>
          <w:rtl/>
          <w:lang w:bidi="ar-EG"/>
        </w:rPr>
        <w:t>ٌّ</w:t>
      </w:r>
      <w:r w:rsidRPr="00500FAB">
        <w:rPr>
          <w:rFonts w:cs="Traditional Arabic" w:hint="cs"/>
          <w:sz w:val="34"/>
          <w:szCs w:val="34"/>
          <w:rtl/>
          <w:lang w:bidi="ar-EG"/>
        </w:rPr>
        <w:t>»</w:t>
      </w:r>
      <w:r w:rsidR="007F18B8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29"/>
      </w:r>
      <w:r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F207D9" w:rsidRPr="00500FAB" w:rsidRDefault="00F207D9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وأم</w:t>
      </w:r>
      <w:r w:rsidR="00826E59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 ح</w:t>
      </w:r>
      <w:r w:rsidR="00826E59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826E59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م زيارة النساء القبور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826E59" w:rsidRPr="00500FAB">
        <w:rPr>
          <w:rFonts w:cs="Traditional Arabic" w:hint="cs"/>
          <w:sz w:val="34"/>
          <w:szCs w:val="34"/>
          <w:rtl/>
          <w:lang w:bidi="ar-EG"/>
        </w:rPr>
        <w:t xml:space="preserve"> وبكائهن ولطمهن الخدو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د على الميت </w:t>
      </w:r>
      <w:proofErr w:type="gramStart"/>
      <w:r w:rsidR="00826E59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فمن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كبائر الذنوب</w:t>
      </w:r>
      <w:r w:rsidR="00826E59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لما تقد</w:t>
      </w:r>
      <w:r w:rsidR="00032B2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م في جواب السؤال الأول.</w:t>
      </w:r>
    </w:p>
    <w:p w:rsidR="00032B22" w:rsidRPr="00500FAB" w:rsidRDefault="00396B89" w:rsidP="00032B22">
      <w:pPr>
        <w:jc w:val="center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 xml:space="preserve">* * * </w:t>
      </w:r>
    </w:p>
    <w:p w:rsidR="00F207D9" w:rsidRPr="00500FAB" w:rsidRDefault="00032B22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س4:</w:t>
      </w:r>
      <w:r w:rsidR="00F207D9" w:rsidRPr="00500FAB">
        <w:rPr>
          <w:rFonts w:cs="Traditional Arabic" w:hint="cs"/>
          <w:sz w:val="34"/>
          <w:szCs w:val="34"/>
          <w:rtl/>
          <w:lang w:bidi="ar-EG"/>
        </w:rPr>
        <w:t xml:space="preserve"> ما ح</w:t>
      </w:r>
      <w:r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F207D9" w:rsidRPr="00500FAB">
        <w:rPr>
          <w:rFonts w:cs="Traditional Arabic" w:hint="cs"/>
          <w:sz w:val="34"/>
          <w:szCs w:val="34"/>
          <w:rtl/>
          <w:lang w:bidi="ar-EG"/>
        </w:rPr>
        <w:t>كم ذبح ذبيحة أو أكثر في البيت على روح الميت عند م</w:t>
      </w:r>
      <w:r w:rsidR="00396B89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F207D9" w:rsidRPr="00500FAB">
        <w:rPr>
          <w:rFonts w:cs="Traditional Arabic" w:hint="cs"/>
          <w:sz w:val="34"/>
          <w:szCs w:val="34"/>
          <w:rtl/>
          <w:lang w:bidi="ar-EG"/>
        </w:rPr>
        <w:t>ض</w:t>
      </w:r>
      <w:r w:rsidR="00396B89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F207D9" w:rsidRPr="00500FAB">
        <w:rPr>
          <w:rFonts w:cs="Traditional Arabic" w:hint="cs"/>
          <w:sz w:val="34"/>
          <w:szCs w:val="34"/>
          <w:rtl/>
          <w:lang w:bidi="ar-EG"/>
        </w:rPr>
        <w:t>ي</w:t>
      </w:r>
      <w:r w:rsidR="00396B89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F207D9" w:rsidRPr="00500FAB">
        <w:rPr>
          <w:rFonts w:cs="Traditional Arabic" w:hint="cs"/>
          <w:sz w:val="34"/>
          <w:szCs w:val="34"/>
          <w:rtl/>
          <w:lang w:bidi="ar-EG"/>
        </w:rPr>
        <w:t xml:space="preserve"> أربعين يومًا على وفاته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207D9" w:rsidRPr="00500FAB">
        <w:rPr>
          <w:rFonts w:cs="Traditional Arabic" w:hint="cs"/>
          <w:sz w:val="34"/>
          <w:szCs w:val="34"/>
          <w:rtl/>
          <w:lang w:bidi="ar-EG"/>
        </w:rPr>
        <w:t xml:space="preserve"> وإطعامها الناس</w:t>
      </w:r>
      <w:r w:rsidR="00F40DF2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F207D9" w:rsidRPr="00500FAB">
        <w:rPr>
          <w:rFonts w:cs="Traditional Arabic" w:hint="cs"/>
          <w:sz w:val="34"/>
          <w:szCs w:val="34"/>
          <w:rtl/>
          <w:lang w:bidi="ar-EG"/>
        </w:rPr>
        <w:t xml:space="preserve"> بقصد التقرب إلى الله ليغفر لميتهم ويرحمه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F207D9" w:rsidRPr="00500FAB">
        <w:rPr>
          <w:rFonts w:cs="Traditional Arabic" w:hint="cs"/>
          <w:sz w:val="34"/>
          <w:szCs w:val="34"/>
          <w:rtl/>
          <w:lang w:bidi="ar-EG"/>
        </w:rPr>
        <w:t xml:space="preserve"> ويسم</w:t>
      </w:r>
      <w:r w:rsidR="00F40DF2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F207D9" w:rsidRPr="00500FAB">
        <w:rPr>
          <w:rFonts w:cs="Traditional Arabic" w:hint="cs"/>
          <w:sz w:val="34"/>
          <w:szCs w:val="34"/>
          <w:rtl/>
          <w:lang w:bidi="ar-EG"/>
        </w:rPr>
        <w:t xml:space="preserve">ونها </w:t>
      </w:r>
      <w:r w:rsidR="00F40DF2" w:rsidRPr="00500FAB">
        <w:rPr>
          <w:rFonts w:cs="Traditional Arabic" w:hint="cs"/>
          <w:sz w:val="34"/>
          <w:szCs w:val="34"/>
          <w:rtl/>
          <w:lang w:bidi="ar-EG"/>
        </w:rPr>
        <w:t>ا</w:t>
      </w:r>
      <w:r w:rsidR="006F5120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F40DF2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6F5120" w:rsidRPr="00500FAB">
        <w:rPr>
          <w:rFonts w:cs="Traditional Arabic" w:hint="cs"/>
          <w:sz w:val="34"/>
          <w:szCs w:val="34"/>
          <w:rtl/>
          <w:lang w:bidi="ar-EG"/>
        </w:rPr>
        <w:t>حمة أو عشاء المي</w:t>
      </w:r>
      <w:r w:rsidR="00454A2C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6F5120" w:rsidRPr="00500FAB">
        <w:rPr>
          <w:rFonts w:cs="Traditional Arabic" w:hint="cs"/>
          <w:sz w:val="34"/>
          <w:szCs w:val="34"/>
          <w:rtl/>
          <w:lang w:bidi="ar-EG"/>
        </w:rPr>
        <w:t>ت؟</w:t>
      </w:r>
    </w:p>
    <w:p w:rsidR="006F5120" w:rsidRPr="00500FAB" w:rsidRDefault="006F5120" w:rsidP="009E78EB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جـ4: ما ذكرت</w:t>
      </w:r>
      <w:r w:rsidR="00454A2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من الذبح على روح الميت عند مضي أربعين يومًا عليه من تاريخ وفاته وإطعامها الناس</w:t>
      </w:r>
      <w:r w:rsidR="009D7EE7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تقر</w:t>
      </w:r>
      <w:r w:rsidR="00454A2C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بًا إلى الله رجاء المغفرة والرحمة </w:t>
      </w:r>
      <w:proofErr w:type="gramStart"/>
      <w:r w:rsidR="009D7EE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بدعة</w:t>
      </w:r>
      <w:r w:rsidR="009D7EE7" w:rsidRPr="00500FAB">
        <w:rPr>
          <w:rFonts w:cs="Traditional Arabic" w:hint="cs"/>
          <w:sz w:val="34"/>
          <w:szCs w:val="34"/>
          <w:rtl/>
          <w:lang w:bidi="ar-EG"/>
        </w:rPr>
        <w:t>ٌ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منكرة</w:t>
      </w:r>
      <w:r w:rsidR="009D7EE7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فإن النبي </w:t>
      </w:r>
      <w:r w:rsidR="009D7EE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9D7EE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لم يفعل ذلك ولم يفعله الخلفاء الراشدون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ولا سائر الصحابة </w:t>
      </w:r>
      <w:r w:rsidR="009D7EE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رضي الله عنهم </w:t>
      </w:r>
      <w:r w:rsidR="009D7EE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ولا أ</w:t>
      </w:r>
      <w:r w:rsidR="001E758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ئ</w:t>
      </w:r>
      <w:r w:rsidR="001E7581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مة أهل العلم</w:t>
      </w:r>
      <w:r w:rsidR="00E36D4F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فكان إجماعًا على عدم مشروعي</w:t>
      </w:r>
      <w:r w:rsidR="001E7581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1E7581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وقد ثبت عن النبي </w:t>
      </w:r>
      <w:r w:rsidR="001E7581" w:rsidRPr="00500FAB">
        <w:rPr>
          <w:rFonts w:cs="Traditional Arabic" w:hint="cs"/>
          <w:sz w:val="34"/>
          <w:szCs w:val="34"/>
          <w:rtl/>
          <w:lang w:bidi="ar-EG"/>
        </w:rPr>
        <w:t>- صلى الله عليه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وسلم </w:t>
      </w:r>
      <w:r w:rsidR="001E7581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E36D4F">
        <w:rPr>
          <w:rFonts w:cs="Traditional Arabic" w:hint="cs"/>
          <w:sz w:val="34"/>
          <w:szCs w:val="34"/>
          <w:rtl/>
          <w:lang w:bidi="ar-EG"/>
        </w:rPr>
        <w:t>أ</w:t>
      </w:r>
      <w:r w:rsidRPr="00500FAB">
        <w:rPr>
          <w:rFonts w:cs="Traditional Arabic" w:hint="cs"/>
          <w:sz w:val="34"/>
          <w:szCs w:val="34"/>
          <w:rtl/>
          <w:lang w:bidi="ar-EG"/>
        </w:rPr>
        <w:t>نه قال: «م</w:t>
      </w:r>
      <w:r w:rsidR="001E758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1E7581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</w:t>
      </w:r>
      <w:r w:rsidR="009E78E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9E78EB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ل عملاً ليس عليه أمرنا فهو ر</w:t>
      </w:r>
      <w:r w:rsidR="001E758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1E7581" w:rsidRPr="00500FAB">
        <w:rPr>
          <w:rFonts w:cs="Traditional Arabic" w:hint="cs"/>
          <w:sz w:val="34"/>
          <w:szCs w:val="34"/>
          <w:rtl/>
          <w:lang w:bidi="ar-EG"/>
        </w:rPr>
        <w:t>ٌّ</w:t>
      </w:r>
      <w:r w:rsidRPr="00500FAB">
        <w:rPr>
          <w:rFonts w:cs="Traditional Arabic" w:hint="cs"/>
          <w:sz w:val="34"/>
          <w:szCs w:val="34"/>
          <w:rtl/>
          <w:lang w:bidi="ar-EG"/>
        </w:rPr>
        <w:t>»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ومن قوله: «م</w:t>
      </w:r>
      <w:r w:rsidR="009E78E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9E78EB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أحدث في أمرنا هذا ما ليس منه فهو ر</w:t>
      </w:r>
      <w:r w:rsidR="009E78E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9E78EB" w:rsidRPr="00500FAB">
        <w:rPr>
          <w:rFonts w:cs="Traditional Arabic" w:hint="cs"/>
          <w:sz w:val="34"/>
          <w:szCs w:val="34"/>
          <w:rtl/>
          <w:lang w:bidi="ar-EG"/>
        </w:rPr>
        <w:t>ٌّ</w:t>
      </w:r>
      <w:r w:rsidRPr="00500FAB">
        <w:rPr>
          <w:rFonts w:cs="Traditional Arabic" w:hint="cs"/>
          <w:sz w:val="34"/>
          <w:szCs w:val="34"/>
          <w:rtl/>
          <w:lang w:bidi="ar-EG"/>
        </w:rPr>
        <w:t>»</w:t>
      </w:r>
      <w:r w:rsidR="009E78EB" w:rsidRPr="00500FAB">
        <w:rPr>
          <w:rStyle w:val="a4"/>
          <w:rFonts w:cs="Traditional Arabic"/>
          <w:sz w:val="34"/>
          <w:szCs w:val="34"/>
          <w:rtl/>
          <w:lang w:bidi="ar-EG"/>
        </w:rPr>
        <w:footnoteReference w:id="30"/>
      </w:r>
      <w:r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9E78EB" w:rsidRPr="00500FAB" w:rsidRDefault="009E78EB" w:rsidP="009E78EB">
      <w:pPr>
        <w:jc w:val="center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* * *</w:t>
      </w:r>
    </w:p>
    <w:p w:rsidR="00356658" w:rsidRPr="00500FAB" w:rsidRDefault="00356658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س5: ما ح</w:t>
      </w:r>
      <w:r w:rsidR="009E78EB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9E78EB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م زيارة النساء القبور</w:t>
      </w:r>
      <w:r w:rsidR="009E78EB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يوم الخمس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وتوزيع الخبز والت</w:t>
      </w:r>
      <w:r w:rsidR="009E78EB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مر واللحم عندها؟</w:t>
      </w:r>
    </w:p>
    <w:p w:rsidR="00356658" w:rsidRPr="00500FAB" w:rsidRDefault="00356658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جـ5: أو</w:t>
      </w:r>
      <w:r w:rsidR="0097445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لاً: الص</w:t>
      </w:r>
      <w:r w:rsidR="00C02D5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C02D5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قة عن الميت مشروعة</w:t>
      </w:r>
      <w:r w:rsidR="00C02D55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للأحاديث الثابتة في ذلك، لكن لا يكون توزيعها عند القبور</w:t>
      </w:r>
      <w:r w:rsidR="00C02D55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لأنه لم ي</w:t>
      </w:r>
      <w:r w:rsidR="00C02D55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C02D55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C02D5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د ذلك في زمن النبي </w:t>
      </w:r>
      <w:proofErr w:type="gramStart"/>
      <w:r w:rsidR="00C02D55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 عليه وسلم</w:t>
      </w:r>
      <w:r w:rsidR="00C02D55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ولا زمن الصحابة </w:t>
      </w:r>
      <w:r w:rsidR="00FA1F8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رضي الله عنهم </w:t>
      </w:r>
      <w:r w:rsidR="00FA1F8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فكان بدعة</w:t>
      </w:r>
      <w:r w:rsidR="00FA1F88" w:rsidRPr="00500FAB">
        <w:rPr>
          <w:rFonts w:cs="Traditional Arabic" w:hint="cs"/>
          <w:sz w:val="34"/>
          <w:szCs w:val="34"/>
          <w:rtl/>
          <w:lang w:bidi="ar-EG"/>
        </w:rPr>
        <w:t>ً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منكرة</w:t>
      </w:r>
      <w:r w:rsidR="00FA1F88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لما ثبت من قول النبي </w:t>
      </w:r>
      <w:r w:rsidR="00FA1F88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="00FA1F88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>: «م</w:t>
      </w:r>
      <w:r w:rsidR="00FA1F8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FA1F8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أحدث في أمرنا هذا ما ليس منه فهو ر</w:t>
      </w:r>
      <w:r w:rsidR="00FF6BD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FF6BDC" w:rsidRPr="00500FAB">
        <w:rPr>
          <w:rFonts w:cs="Traditional Arabic" w:hint="cs"/>
          <w:sz w:val="34"/>
          <w:szCs w:val="34"/>
          <w:rtl/>
          <w:lang w:bidi="ar-EG"/>
        </w:rPr>
        <w:t>ٌّ</w:t>
      </w:r>
      <w:r w:rsidRPr="00500FAB">
        <w:rPr>
          <w:rFonts w:cs="Traditional Arabic" w:hint="cs"/>
          <w:sz w:val="34"/>
          <w:szCs w:val="34"/>
          <w:rtl/>
          <w:lang w:bidi="ar-EG"/>
        </w:rPr>
        <w:t>»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وكذا تخصيص يوم</w:t>
      </w:r>
      <w:r w:rsidR="00FF6BDC" w:rsidRPr="00500FAB">
        <w:rPr>
          <w:rFonts w:cs="Traditional Arabic" w:hint="cs"/>
          <w:sz w:val="34"/>
          <w:szCs w:val="34"/>
          <w:rtl/>
          <w:lang w:bidi="ar-EG"/>
        </w:rPr>
        <w:t>ٍ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للصدقة.</w:t>
      </w:r>
    </w:p>
    <w:p w:rsidR="00356658" w:rsidRPr="00500FAB" w:rsidRDefault="00356658" w:rsidP="00356989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ثانيًا: زيارة النساء القبور يوم الخميس أو غيره لا يجوز</w:t>
      </w:r>
      <w:r w:rsidR="00356989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لما تقدم في الجواب عن السؤال الأول.</w:t>
      </w:r>
    </w:p>
    <w:p w:rsidR="00270360" w:rsidRPr="00500FAB" w:rsidRDefault="00270360" w:rsidP="00270360">
      <w:pPr>
        <w:jc w:val="center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* * *</w:t>
      </w:r>
    </w:p>
    <w:p w:rsidR="00356658" w:rsidRPr="00500FAB" w:rsidRDefault="00C716CE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س 6</w:t>
      </w:r>
      <w:r w:rsidR="00356658" w:rsidRPr="00500FAB">
        <w:rPr>
          <w:rFonts w:cs="Traditional Arabic" w:hint="cs"/>
          <w:sz w:val="34"/>
          <w:szCs w:val="34"/>
          <w:rtl/>
          <w:lang w:bidi="ar-EG"/>
        </w:rPr>
        <w:t>، 7: ما ح</w:t>
      </w:r>
      <w:r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56658"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356658" w:rsidRPr="00500FAB">
        <w:rPr>
          <w:rFonts w:cs="Traditional Arabic" w:hint="cs"/>
          <w:sz w:val="34"/>
          <w:szCs w:val="34"/>
          <w:rtl/>
          <w:lang w:bidi="ar-EG"/>
        </w:rPr>
        <w:t>م قراءة القرآن على القبور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56658" w:rsidRPr="00500FAB">
        <w:rPr>
          <w:rFonts w:cs="Traditional Arabic" w:hint="cs"/>
          <w:sz w:val="34"/>
          <w:szCs w:val="34"/>
          <w:rtl/>
          <w:lang w:bidi="ar-EG"/>
        </w:rPr>
        <w:t xml:space="preserve"> وما ح</w:t>
      </w:r>
      <w:r w:rsidR="00564BA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356658"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564BAF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356658" w:rsidRPr="00500FAB">
        <w:rPr>
          <w:rFonts w:cs="Traditional Arabic" w:hint="cs"/>
          <w:sz w:val="34"/>
          <w:szCs w:val="34"/>
          <w:rtl/>
          <w:lang w:bidi="ar-EG"/>
        </w:rPr>
        <w:t>م قراءة القرآن ثلاثة أيام على الأقل</w:t>
      </w:r>
      <w:r w:rsidR="00564BAF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356658" w:rsidRPr="00500FAB">
        <w:rPr>
          <w:rFonts w:cs="Traditional Arabic" w:hint="cs"/>
          <w:sz w:val="34"/>
          <w:szCs w:val="34"/>
          <w:rtl/>
          <w:lang w:bidi="ar-EG"/>
        </w:rPr>
        <w:t xml:space="preserve"> في بيت الميت؟</w:t>
      </w:r>
    </w:p>
    <w:p w:rsidR="00FD6CD7" w:rsidRPr="00500FAB" w:rsidRDefault="00356658" w:rsidP="00FD6CD7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جـ6، 7: أو</w:t>
      </w:r>
      <w:r w:rsidR="00564BAF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لاً: قراءة</w:t>
      </w:r>
      <w:r w:rsidR="00564BAF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القرآن على القبور حرام</w:t>
      </w:r>
      <w:r w:rsidR="00564BAF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والصحيح من قول</w:t>
      </w:r>
      <w:r w:rsidR="00564BAF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ي العلماء أن ثواب القراءة لا ي</w:t>
      </w:r>
      <w:r w:rsidR="00662709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662709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ل إلى الميت بل هو بد</w:t>
      </w:r>
      <w:r w:rsidR="00662709"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Pr="00500FAB">
        <w:rPr>
          <w:rFonts w:cs="Traditional Arabic" w:hint="cs"/>
          <w:sz w:val="34"/>
          <w:szCs w:val="34"/>
          <w:rtl/>
          <w:lang w:bidi="ar-EG"/>
        </w:rPr>
        <w:t>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وقد ص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 في ذلك فتوى عن سؤال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ٍ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مماثل هذا نص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ها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: "</w:t>
      </w:r>
      <w:r w:rsidRPr="00500FAB">
        <w:rPr>
          <w:rFonts w:cs="Traditional Arabic" w:hint="cs"/>
          <w:sz w:val="34"/>
          <w:szCs w:val="34"/>
          <w:rtl/>
          <w:lang w:bidi="ar-EG"/>
        </w:rPr>
        <w:t>قراءة القرآن عبادة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من العبادات البدنية المحضة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لا يجوز أخذ الأجرة على قراءته للميت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ولا يجوز دفع</w:t>
      </w:r>
      <w:r w:rsidR="00341D8A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ها لمن يقرأ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وليس فيها ثواب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والحالة هذه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ويأثم آخذ الأجرة ودافعها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"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قال شيخ الإسلام ابن تيمية</w:t>
      </w:r>
      <w:r w:rsidR="00341D8A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لا يص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الاستئجار على القراءة </w:t>
      </w:r>
      <w:r w:rsidR="000B6B37" w:rsidRPr="00500FAB">
        <w:rPr>
          <w:rFonts w:cs="Traditional Arabic" w:hint="cs"/>
          <w:sz w:val="34"/>
          <w:szCs w:val="34"/>
          <w:rtl/>
          <w:lang w:bidi="ar-EG"/>
        </w:rPr>
        <w:t>وإهداؤها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إلى الميت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لأنه لم ي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 عن أحد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ٍ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من الأئمة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وقد قال العلماء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إن القارئ لأجل المال لا ثواب 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فأي</w:t>
      </w:r>
      <w:r w:rsidR="001371C8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شيء</w:t>
      </w:r>
      <w:r w:rsidR="001371C8" w:rsidRPr="00500FAB">
        <w:rPr>
          <w:rFonts w:cs="Traditional Arabic" w:hint="cs"/>
          <w:sz w:val="34"/>
          <w:szCs w:val="34"/>
          <w:rtl/>
          <w:lang w:bidi="ar-EG"/>
        </w:rPr>
        <w:t>ٍ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 xml:space="preserve"> يُهدَى</w:t>
      </w:r>
      <w:r w:rsidR="000B6B37" w:rsidRPr="00500FAB">
        <w:rPr>
          <w:rFonts w:cs="Traditional Arabic" w:hint="cs"/>
          <w:sz w:val="34"/>
          <w:szCs w:val="34"/>
          <w:rtl/>
          <w:lang w:bidi="ar-EG"/>
        </w:rPr>
        <w:t xml:space="preserve"> إلى الميت؟</w:t>
      </w:r>
      <w:r w:rsidR="00341D8A">
        <w:rPr>
          <w:rFonts w:cs="Traditional Arabic" w:hint="cs"/>
          <w:sz w:val="34"/>
          <w:szCs w:val="34"/>
          <w:rtl/>
          <w:lang w:bidi="ar-EG"/>
        </w:rPr>
        <w:t>!</w:t>
      </w:r>
      <w:r w:rsidR="000B6B37" w:rsidRPr="00500FAB">
        <w:rPr>
          <w:rFonts w:cs="Traditional Arabic" w:hint="cs"/>
          <w:sz w:val="34"/>
          <w:szCs w:val="34"/>
          <w:rtl/>
          <w:lang w:bidi="ar-EG"/>
        </w:rPr>
        <w:t xml:space="preserve"> انتهى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356658" w:rsidRPr="00500FAB" w:rsidRDefault="000B6B37" w:rsidP="00FD6CD7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والأصل في ذلك أن العبادات مبنية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على الح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ظ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فلا تفعل عبادة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إلا إذا د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الدليل الشرعي على مشروعي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ها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قال </w:t>
      </w:r>
      <w:r w:rsidR="00FD6CD7" w:rsidRPr="00500FAB">
        <w:rPr>
          <w:rFonts w:cs="Traditional Arabic"/>
          <w:sz w:val="34"/>
          <w:szCs w:val="34"/>
          <w:rtl/>
          <w:lang w:bidi="ar-EG"/>
        </w:rPr>
        <w:t>–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Pr="00500FAB">
        <w:rPr>
          <w:rFonts w:cs="Traditional Arabic" w:hint="cs"/>
          <w:sz w:val="34"/>
          <w:szCs w:val="34"/>
          <w:rtl/>
          <w:lang w:bidi="ar-EG"/>
        </w:rPr>
        <w:t>وَأَطِيعُوا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اللَّهَ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وَأَطِيعُوا</w:t>
      </w:r>
      <w:r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الرَّسُولَ</w:t>
      </w:r>
      <w:r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E60303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/>
          <w:sz w:val="34"/>
          <w:szCs w:val="34"/>
          <w:rtl/>
          <w:lang w:bidi="ar-EG"/>
        </w:rPr>
        <w:t>[</w:t>
      </w:r>
      <w:r w:rsidRPr="00500FAB">
        <w:rPr>
          <w:rFonts w:cs="Traditional Arabic" w:hint="cs"/>
          <w:sz w:val="34"/>
          <w:szCs w:val="34"/>
          <w:rtl/>
          <w:lang w:bidi="ar-EG"/>
        </w:rPr>
        <w:t>المائدة</w:t>
      </w:r>
      <w:r w:rsidRPr="00500FAB">
        <w:rPr>
          <w:rFonts w:cs="Traditional Arabic"/>
          <w:sz w:val="34"/>
          <w:szCs w:val="34"/>
          <w:rtl/>
          <w:lang w:bidi="ar-EG"/>
        </w:rPr>
        <w:t>/92]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، وقال 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>: «م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ل عملاً ليس عليه أمر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نا فهو ر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ٌّ</w:t>
      </w:r>
      <w:r w:rsidRPr="00500FAB">
        <w:rPr>
          <w:rFonts w:cs="Traditional Arabic" w:hint="cs"/>
          <w:sz w:val="34"/>
          <w:szCs w:val="34"/>
          <w:rtl/>
          <w:lang w:bidi="ar-EG"/>
        </w:rPr>
        <w:t>» وفي رواية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«م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أحدث في أمرنا هذا ما ليس منه فهو رد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ٌّ</w:t>
      </w:r>
      <w:r w:rsidRPr="00500FAB">
        <w:rPr>
          <w:rFonts w:cs="Traditional Arabic" w:hint="cs"/>
          <w:sz w:val="34"/>
          <w:szCs w:val="34"/>
          <w:rtl/>
          <w:lang w:bidi="ar-EG"/>
        </w:rPr>
        <w:t>»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أي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: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مردود على صاحبه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وهذا العمل الذي يسأل عنه السائل لا نعلم أنه فعله النبي 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أو أحد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ٌ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 xml:space="preserve"> من أصحابه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 xml:space="preserve"> وخير الهدي هدي محمد 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 xml:space="preserve"> وشر الأمور محدثاتها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 xml:space="preserve"> والخير كله في 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ا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 xml:space="preserve">اع ما جاء به رسول الله 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 xml:space="preserve">صلى الله عليه وسلم </w:t>
      </w:r>
      <w:r w:rsidR="00FD6CD7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مع حسن القصد</w:t>
      </w:r>
      <w:r w:rsidR="00311F46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 xml:space="preserve"> قال </w:t>
      </w:r>
      <w:r w:rsidR="00311F46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311F46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="00D31DC8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وَمَنْ</w:t>
      </w:r>
      <w:r w:rsidR="00D31DC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يُسْلِمْ</w:t>
      </w:r>
      <w:r w:rsidR="00D31DC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وَجْهَهُ</w:t>
      </w:r>
      <w:r w:rsidR="00D31DC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إِلَى</w:t>
      </w:r>
      <w:r w:rsidR="00D31DC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اللَّهِ</w:t>
      </w:r>
      <w:r w:rsidR="00D31DC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وَهُوَ</w:t>
      </w:r>
      <w:r w:rsidR="00D31DC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مُحْسِنٌ</w:t>
      </w:r>
      <w:r w:rsidR="00D31DC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فَقَدِ</w:t>
      </w:r>
      <w:r w:rsidR="00D31DC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اسْتَمْسَكَ</w:t>
      </w:r>
      <w:r w:rsidR="00D31DC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بِالْعُرْوَةِ</w:t>
      </w:r>
      <w:r w:rsidR="00D31DC8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الْوُثْقَى</w:t>
      </w:r>
      <w:r w:rsidR="00D31DC8" w:rsidRPr="00500FAB">
        <w:rPr>
          <w:rFonts w:cs="Traditional Arabic" w:hint="cs"/>
          <w:sz w:val="34"/>
          <w:szCs w:val="34"/>
          <w:lang w:bidi="ar-EG"/>
        </w:rPr>
        <w:sym w:font="AGA Arabesque" w:char="F05B"/>
      </w:r>
      <w:r w:rsidR="00311F46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D31DC8" w:rsidRPr="00500FAB">
        <w:rPr>
          <w:rFonts w:cs="Traditional Arabic"/>
          <w:sz w:val="34"/>
          <w:szCs w:val="34"/>
          <w:rtl/>
          <w:lang w:bidi="ar-EG"/>
        </w:rPr>
        <w:t>[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لقمان</w:t>
      </w:r>
      <w:r w:rsidR="00D31DC8" w:rsidRPr="00500FAB">
        <w:rPr>
          <w:rFonts w:cs="Traditional Arabic"/>
          <w:sz w:val="34"/>
          <w:szCs w:val="34"/>
          <w:rtl/>
          <w:lang w:bidi="ar-EG"/>
        </w:rPr>
        <w:t>/22]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 xml:space="preserve">، وقال </w:t>
      </w:r>
      <w:r w:rsidR="00311F46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>تعالى</w:t>
      </w:r>
      <w:r w:rsidR="00311F46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D31DC8" w:rsidRPr="00500FAB">
        <w:rPr>
          <w:rFonts w:cs="Traditional Arabic" w:hint="cs"/>
          <w:sz w:val="34"/>
          <w:szCs w:val="34"/>
          <w:rtl/>
          <w:lang w:bidi="ar-EG"/>
        </w:rPr>
        <w:t xml:space="preserve">: </w:t>
      </w:r>
      <w:r w:rsidR="00D31DC8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بَلَى</w:t>
      </w:r>
      <w:r w:rsidR="00660004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مَنْ</w:t>
      </w:r>
      <w:r w:rsidR="00660004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أَسْلَمَ</w:t>
      </w:r>
      <w:r w:rsidR="00660004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وَجْهَهُ</w:t>
      </w:r>
      <w:r w:rsidR="00660004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لِلَّهِ</w:t>
      </w:r>
      <w:r w:rsidR="00660004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وَهُوَ</w:t>
      </w:r>
      <w:r w:rsidR="00660004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مُحْسِنٌ</w:t>
      </w:r>
      <w:r w:rsidR="00660004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فَلَهُ</w:t>
      </w:r>
      <w:r w:rsidR="00660004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أَجْرُهُ</w:t>
      </w:r>
      <w:r w:rsidR="00660004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عِنْدَ</w:t>
      </w:r>
      <w:r w:rsidR="00660004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رَبِّهِ</w:t>
      </w:r>
      <w:r w:rsidR="00660004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وَلَا</w:t>
      </w:r>
      <w:r w:rsidR="00660004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خَوْفٌ</w:t>
      </w:r>
      <w:r w:rsidR="00660004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عَلَيْهِمْ</w:t>
      </w:r>
      <w:r w:rsidR="00660004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وَلَا</w:t>
      </w:r>
      <w:r w:rsidR="00660004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هُمْ</w:t>
      </w:r>
      <w:r w:rsidR="00660004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يَحْزَنُونَ</w:t>
      </w:r>
      <w:r w:rsidR="00660004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660004" w:rsidRPr="00500FAB">
        <w:rPr>
          <w:rFonts w:cs="Traditional Arabic"/>
          <w:sz w:val="34"/>
          <w:szCs w:val="34"/>
          <w:rtl/>
          <w:lang w:bidi="ar-EG"/>
        </w:rPr>
        <w:t xml:space="preserve">  [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البقرة</w:t>
      </w:r>
      <w:r w:rsidR="00660004" w:rsidRPr="00500FAB">
        <w:rPr>
          <w:rFonts w:cs="Traditional Arabic"/>
          <w:sz w:val="34"/>
          <w:szCs w:val="34"/>
          <w:rtl/>
          <w:lang w:bidi="ar-EG"/>
        </w:rPr>
        <w:t>/112]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، والش</w:t>
      </w:r>
      <w:r w:rsidR="00311F4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 xml:space="preserve">ر كله بمخالفة ما جاء به رسول الله </w:t>
      </w:r>
      <w:r w:rsidR="00715A90" w:rsidRPr="00500FAB">
        <w:rPr>
          <w:rFonts w:cs="Traditional Arabic" w:hint="cs"/>
          <w:sz w:val="34"/>
          <w:szCs w:val="34"/>
          <w:rtl/>
          <w:lang w:bidi="ar-EG"/>
        </w:rPr>
        <w:t xml:space="preserve">-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صلى الله عليه وسلم</w:t>
      </w:r>
      <w:r w:rsidR="00715A90" w:rsidRPr="00500FAB">
        <w:rPr>
          <w:rFonts w:cs="Traditional Arabic" w:hint="cs"/>
          <w:sz w:val="34"/>
          <w:szCs w:val="34"/>
          <w:rtl/>
          <w:lang w:bidi="ar-EG"/>
        </w:rPr>
        <w:t xml:space="preserve"> -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 xml:space="preserve"> وص</w:t>
      </w:r>
      <w:r w:rsidR="00715A9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715A90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 xml:space="preserve">ف القصد بالعمل </w:t>
      </w:r>
      <w:r w:rsidR="002B06DD" w:rsidRPr="00500FAB">
        <w:rPr>
          <w:rFonts w:cs="Traditional Arabic" w:hint="cs"/>
          <w:sz w:val="34"/>
          <w:szCs w:val="34"/>
          <w:rtl/>
          <w:lang w:bidi="ar-EG"/>
        </w:rPr>
        <w:t xml:space="preserve">لغير </w:t>
      </w:r>
      <w:r w:rsidR="00660004" w:rsidRPr="00500FAB">
        <w:rPr>
          <w:rFonts w:cs="Traditional Arabic" w:hint="cs"/>
          <w:sz w:val="34"/>
          <w:szCs w:val="34"/>
          <w:rtl/>
          <w:lang w:bidi="ar-EG"/>
        </w:rPr>
        <w:t>وجه الله.</w:t>
      </w:r>
    </w:p>
    <w:p w:rsidR="00660004" w:rsidRPr="00500FAB" w:rsidRDefault="00660004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ثانيًا: الجلوس في بيت الميت أو غيره ثلاثة أيام أو أكثر للتعزية وقراءة القرآن على الميت لا يجوز.</w:t>
      </w:r>
    </w:p>
    <w:p w:rsidR="00660004" w:rsidRPr="00500FAB" w:rsidRDefault="00660004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وصلى الله على نبي</w:t>
      </w:r>
      <w:r w:rsidR="002C103C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نا محمد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وآله</w:t>
      </w:r>
      <w:proofErr w:type="spell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وصحبه وسلم</w:t>
      </w:r>
      <w:r w:rsidR="002C103C" w:rsidRPr="00500FAB">
        <w:rPr>
          <w:rFonts w:cs="Traditional Arabic" w:hint="cs"/>
          <w:sz w:val="34"/>
          <w:szCs w:val="34"/>
          <w:rtl/>
          <w:lang w:bidi="ar-EG"/>
        </w:rPr>
        <w:t>.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</w:p>
    <w:p w:rsidR="00660004" w:rsidRPr="00500FAB" w:rsidRDefault="00660004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اللجنة الدائمة للبحوث العلمية والافتاء</w:t>
      </w:r>
      <w:r w:rsidR="00CF7EEA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660004" w:rsidRPr="00500FAB" w:rsidRDefault="00660004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الرئيس</w:t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r w:rsidRPr="00500FAB">
        <w:rPr>
          <w:rFonts w:cs="Traditional Arabic" w:hint="cs"/>
          <w:sz w:val="34"/>
          <w:szCs w:val="34"/>
          <w:rtl/>
          <w:lang w:bidi="ar-EG"/>
        </w:rPr>
        <w:tab/>
        <w:t>نائب رئيس اللجنة</w:t>
      </w:r>
    </w:p>
    <w:p w:rsidR="00660004" w:rsidRPr="00500FAB" w:rsidRDefault="00660004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 xml:space="preserve">عبد العزيز بن </w:t>
      </w: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t>عبدالله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بن باز</w:t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r w:rsidRPr="00500FAB">
        <w:rPr>
          <w:rFonts w:cs="Traditional Arabic" w:hint="cs"/>
          <w:sz w:val="34"/>
          <w:szCs w:val="34"/>
          <w:rtl/>
          <w:lang w:bidi="ar-EG"/>
        </w:rPr>
        <w:tab/>
        <w:t>عبدالرزاق عفيفي</w:t>
      </w:r>
    </w:p>
    <w:p w:rsidR="00660004" w:rsidRPr="00500FAB" w:rsidRDefault="00660004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عضو</w:t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عضو</w:t>
      </w:r>
      <w:proofErr w:type="spellEnd"/>
    </w:p>
    <w:p w:rsidR="00FC0D58" w:rsidRPr="00500FAB" w:rsidRDefault="00660004" w:rsidP="009C20D7">
      <w:pPr>
        <w:jc w:val="both"/>
        <w:rPr>
          <w:rFonts w:cs="Traditional Arabic"/>
          <w:sz w:val="34"/>
          <w:szCs w:val="34"/>
          <w:rtl/>
        </w:rPr>
      </w:pPr>
      <w:proofErr w:type="gramStart"/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عبدالله</w:t>
      </w:r>
      <w:proofErr w:type="gram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بن قعود</w:t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r w:rsidRPr="00500FAB">
        <w:rPr>
          <w:rFonts w:cs="Traditional Arabic" w:hint="cs"/>
          <w:sz w:val="34"/>
          <w:szCs w:val="34"/>
          <w:rtl/>
          <w:lang w:bidi="ar-EG"/>
        </w:rPr>
        <w:tab/>
      </w:r>
      <w:r w:rsidRPr="00500FAB">
        <w:rPr>
          <w:rFonts w:cs="Traditional Arabic" w:hint="cs"/>
          <w:sz w:val="34"/>
          <w:szCs w:val="34"/>
          <w:rtl/>
          <w:lang w:bidi="ar-EG"/>
        </w:rPr>
        <w:tab/>
        <w:t>عبدالله بن غ</w:t>
      </w:r>
      <w:r w:rsidR="000F672C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دي</w:t>
      </w:r>
      <w:r w:rsidR="000F672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ان</w:t>
      </w:r>
    </w:p>
    <w:p w:rsidR="004D4A6F" w:rsidRDefault="004D4A6F">
      <w:pPr>
        <w:bidi w:val="0"/>
        <w:rPr>
          <w:rFonts w:cs="Traditional Arabic"/>
          <w:b/>
          <w:bCs/>
          <w:color w:val="0000FF"/>
          <w:sz w:val="34"/>
          <w:szCs w:val="34"/>
          <w:rtl/>
          <w:lang w:bidi="ar-EG"/>
        </w:rPr>
      </w:pPr>
      <w:r>
        <w:rPr>
          <w:rFonts w:cs="Traditional Arabic"/>
          <w:b/>
          <w:bCs/>
          <w:color w:val="0000FF"/>
          <w:sz w:val="34"/>
          <w:szCs w:val="34"/>
          <w:rtl/>
          <w:lang w:bidi="ar-EG"/>
        </w:rPr>
        <w:br w:type="page"/>
      </w:r>
    </w:p>
    <w:p w:rsidR="00660004" w:rsidRPr="00401549" w:rsidRDefault="00FC0D58" w:rsidP="00401549">
      <w:pPr>
        <w:jc w:val="center"/>
        <w:rPr>
          <w:rFonts w:cs="Traditional Arabic"/>
          <w:b/>
          <w:bCs/>
          <w:color w:val="0000FF"/>
          <w:sz w:val="34"/>
          <w:szCs w:val="34"/>
          <w:rtl/>
        </w:rPr>
      </w:pPr>
      <w:r w:rsidRPr="00401549">
        <w:rPr>
          <w:rFonts w:cs="Traditional Arabic" w:hint="cs"/>
          <w:b/>
          <w:bCs/>
          <w:color w:val="0000FF"/>
          <w:sz w:val="34"/>
          <w:szCs w:val="34"/>
          <w:rtl/>
          <w:lang w:bidi="ar-EG"/>
        </w:rPr>
        <w:lastRenderedPageBreak/>
        <w:t>الخاتمة</w:t>
      </w:r>
    </w:p>
    <w:p w:rsidR="00B12C34" w:rsidRPr="00500FAB" w:rsidRDefault="00FC0D58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الحمد لله الذي بنعمته ت</w:t>
      </w:r>
      <w:r w:rsidR="000F672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0F672C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0F672C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الصالحات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والحمد لله الذي وف</w:t>
      </w:r>
      <w:r w:rsidR="000F672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ق المسلمين للإسلام والإيمان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والتقوى والعمل الصالح، فهنيئًا ل</w:t>
      </w:r>
      <w:r w:rsidR="000F672C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0F672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 و</w:t>
      </w:r>
      <w:r w:rsidR="000F672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0F672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0F672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ه الله لطاعته وتقواه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والعمل بكتابه وسنة نبيه، وهنيئًا ل</w:t>
      </w:r>
      <w:r w:rsidR="000F672C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0F672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 ع</w:t>
      </w:r>
      <w:r w:rsidR="000F672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0F672C" w:rsidRPr="00500FAB">
        <w:rPr>
          <w:rFonts w:cs="Traditional Arabic" w:hint="cs"/>
          <w:sz w:val="34"/>
          <w:szCs w:val="34"/>
          <w:rtl/>
          <w:lang w:bidi="ar-EG"/>
        </w:rPr>
        <w:t>َف الحق فا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0F672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بعه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والباطل فاجتنبه، هنيئًا لمن ت</w:t>
      </w:r>
      <w:r w:rsidR="00BD435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خ</w:t>
      </w:r>
      <w:r w:rsidR="00BD435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BD4356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ق بأخلاق الإسلام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B12C34" w:rsidRPr="00500FAB">
        <w:rPr>
          <w:rFonts w:cs="Traditional Arabic" w:hint="cs"/>
          <w:sz w:val="34"/>
          <w:szCs w:val="34"/>
          <w:rtl/>
          <w:lang w:bidi="ar-EG"/>
        </w:rPr>
        <w:t xml:space="preserve"> وت</w:t>
      </w:r>
      <w:r w:rsidR="006E418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B12C34" w:rsidRPr="00500FAB">
        <w:rPr>
          <w:rFonts w:cs="Traditional Arabic" w:hint="cs"/>
          <w:sz w:val="34"/>
          <w:szCs w:val="34"/>
          <w:rtl/>
          <w:lang w:bidi="ar-EG"/>
        </w:rPr>
        <w:t>أد</w:t>
      </w:r>
      <w:r w:rsidR="006E4180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B12C34" w:rsidRPr="00500FAB">
        <w:rPr>
          <w:rFonts w:cs="Traditional Arabic" w:hint="cs"/>
          <w:sz w:val="34"/>
          <w:szCs w:val="34"/>
          <w:rtl/>
          <w:lang w:bidi="ar-EG"/>
        </w:rPr>
        <w:t>ب بآدابه، هنيئًا لِمَ</w:t>
      </w:r>
      <w:r w:rsidRPr="00500FAB">
        <w:rPr>
          <w:rFonts w:cs="Traditional Arabic" w:hint="cs"/>
          <w:sz w:val="34"/>
          <w:szCs w:val="34"/>
          <w:rtl/>
          <w:lang w:bidi="ar-EG"/>
        </w:rPr>
        <w:t>ن قرأ القرآن وعمل بما فيه، هنيئًا لمن امتثل ما أمر الله به ورسوله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وانتهى عما نهى الله عنه ورسوله.</w:t>
      </w:r>
    </w:p>
    <w:p w:rsidR="00C75D4C" w:rsidRPr="00500FAB" w:rsidRDefault="00FC0D58" w:rsidP="006E4180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هنيئًا لمن عمل بالواجبات وت</w:t>
      </w:r>
      <w:r w:rsidR="00B12C3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B12C34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ك المحرمات، هنيئًا لمن خاف مقام ربه ونهى النفس عن الهوى، هنيئًا لمن تقب</w:t>
      </w:r>
      <w:r w:rsidR="00B12C34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ل الله قوله وعمله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هنيئًا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 xml:space="preserve"> لمن قال</w:t>
      </w:r>
      <w:r w:rsidR="004B2FA8" w:rsidRPr="00500FAB">
        <w:rPr>
          <w:rFonts w:cs="Traditional Arabic" w:hint="cs"/>
          <w:sz w:val="34"/>
          <w:szCs w:val="34"/>
          <w:rtl/>
          <w:lang w:bidi="ar-EG"/>
        </w:rPr>
        <w:t>: سمعنا وأطعنا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 xml:space="preserve"> هنيئًا له بمغفرة الله ورحمته وج</w:t>
      </w:r>
      <w:r w:rsidR="00D348F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D348F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>ته ور</w:t>
      </w:r>
      <w:r w:rsidR="00D348F7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>ض</w:t>
      </w:r>
      <w:r w:rsidR="00D348F7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>وانه، هنيئًا له بالت</w:t>
      </w:r>
      <w:r w:rsidR="00D348F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D348F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D348F7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>ع فيما تشتهيه الأنف</w:t>
      </w:r>
      <w:r w:rsidR="00D348F7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>س وت</w:t>
      </w:r>
      <w:r w:rsidR="00D348F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D348F7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>ذ</w:t>
      </w:r>
      <w:r w:rsidR="00D348F7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 xml:space="preserve"> الأعين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 xml:space="preserve"> هنيئًا له بالخلود في النعيم المقيم في ج</w:t>
      </w:r>
      <w:r w:rsidR="006E4180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6E4180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>ار الر</w:t>
      </w:r>
      <w:r w:rsidR="006E4180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6E4180" w:rsidRPr="00500FAB">
        <w:rPr>
          <w:rFonts w:cs="Traditional Arabic" w:hint="cs"/>
          <w:sz w:val="34"/>
          <w:szCs w:val="34"/>
          <w:rtl/>
          <w:lang w:bidi="ar-EG"/>
        </w:rPr>
        <w:t>ِّ الكريم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6E4180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D348F7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D348F7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>ث</w:t>
      </w:r>
      <w:r w:rsidR="00D348F7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>ل هذا فليعمل العاملون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 xml:space="preserve"> وفي ذلك فليتنافس المتنافسون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C75D4C" w:rsidRPr="00500FAB">
        <w:rPr>
          <w:rFonts w:cs="Traditional Arabic" w:hint="cs"/>
          <w:sz w:val="34"/>
          <w:szCs w:val="34"/>
          <w:rtl/>
          <w:lang w:bidi="ar-EG"/>
        </w:rPr>
        <w:t xml:space="preserve"> وذلك فضل الله يؤتيه من يشاء والله ذو الفضل العظيم.</w:t>
      </w:r>
    </w:p>
    <w:p w:rsidR="00ED5375" w:rsidRPr="00500FAB" w:rsidRDefault="00C75D4C" w:rsidP="00ED5375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والويل والش</w:t>
      </w:r>
      <w:r w:rsidR="00D348F7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قاء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والخيبة والخسران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والحسرة والندامة ل</w:t>
      </w:r>
      <w:r w:rsidR="003B5E21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3B5E21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 عرف الحق فتركه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والباطل فأتبعه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الويل ل</w:t>
      </w:r>
      <w:r w:rsidR="002D5D22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2D5D2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 قال</w:t>
      </w:r>
      <w:r w:rsidR="002D5D22" w:rsidRPr="00500FAB">
        <w:rPr>
          <w:rFonts w:cs="Traditional Arabic" w:hint="cs"/>
          <w:sz w:val="34"/>
          <w:szCs w:val="34"/>
          <w:rtl/>
          <w:lang w:bidi="ar-EG"/>
        </w:rPr>
        <w:t>: سمعنا وعصينا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الويل </w:t>
      </w:r>
      <w:r w:rsidR="00390ADD" w:rsidRPr="00500FAB">
        <w:rPr>
          <w:rFonts w:cs="Traditional Arabic" w:hint="cs"/>
          <w:sz w:val="34"/>
          <w:szCs w:val="34"/>
          <w:rtl/>
          <w:lang w:bidi="ar-EG"/>
        </w:rPr>
        <w:t>له من الشقاء الأ</w:t>
      </w:r>
      <w:r w:rsidR="006D4E1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90ADD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6D4E1C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390ADD" w:rsidRPr="00500FAB">
        <w:rPr>
          <w:rFonts w:cs="Traditional Arabic" w:hint="cs"/>
          <w:sz w:val="34"/>
          <w:szCs w:val="34"/>
          <w:rtl/>
          <w:lang w:bidi="ar-EG"/>
        </w:rPr>
        <w:t>دي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90ADD" w:rsidRPr="00500FAB">
        <w:rPr>
          <w:rFonts w:cs="Traditional Arabic" w:hint="cs"/>
          <w:sz w:val="34"/>
          <w:szCs w:val="34"/>
          <w:rtl/>
          <w:lang w:bidi="ar-EG"/>
        </w:rPr>
        <w:t xml:space="preserve"> والعذاب الشديد الس</w:t>
      </w:r>
      <w:r w:rsidR="006D4E1C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390ADD" w:rsidRPr="00500FAB">
        <w:rPr>
          <w:rFonts w:cs="Traditional Arabic" w:hint="cs"/>
          <w:sz w:val="34"/>
          <w:szCs w:val="34"/>
          <w:rtl/>
          <w:lang w:bidi="ar-EG"/>
        </w:rPr>
        <w:t>رمدي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390ADD" w:rsidRPr="00500FAB">
        <w:rPr>
          <w:rFonts w:cs="Traditional Arabic" w:hint="cs"/>
          <w:sz w:val="34"/>
          <w:szCs w:val="34"/>
          <w:rtl/>
          <w:lang w:bidi="ar-EG"/>
        </w:rPr>
        <w:t xml:space="preserve"> الويل له من </w:t>
      </w:r>
      <w:r w:rsidRPr="00500FAB">
        <w:rPr>
          <w:rFonts w:cs="Traditional Arabic" w:hint="cs"/>
          <w:sz w:val="34"/>
          <w:szCs w:val="34"/>
          <w:rtl/>
          <w:lang w:bidi="ar-EG"/>
        </w:rPr>
        <w:t>عذاب جهنم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الويل له من ز</w:t>
      </w:r>
      <w:r w:rsidR="00D82CF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D82CFA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وم</w:t>
      </w:r>
      <w:r w:rsidR="00D82CFA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ها وض</w:t>
      </w:r>
      <w:r w:rsidR="00D82CF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D82CFA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يعها وح</w:t>
      </w:r>
      <w:r w:rsidR="00D82CF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D82CFA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يمها وز</w:t>
      </w:r>
      <w:r w:rsidR="00D82CF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D82CFA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ه</w:t>
      </w:r>
      <w:r w:rsidR="00D82CFA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D82CFA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يرها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الويل له من غضب الله وسخطه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الويل له من سوء ما ق</w:t>
      </w:r>
      <w:r w:rsidR="000F37E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د</w:t>
      </w:r>
      <w:r w:rsidR="000F37E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مت يداه،</w:t>
      </w:r>
      <w:r w:rsidR="00D20C75" w:rsidRPr="00500FAB">
        <w:rPr>
          <w:rFonts w:cs="Traditional Arabic" w:hint="cs"/>
          <w:sz w:val="34"/>
          <w:szCs w:val="34"/>
          <w:rtl/>
          <w:lang w:bidi="ar-EG"/>
        </w:rPr>
        <w:t xml:space="preserve"> الويل له من ذلك إن لم ي</w:t>
      </w:r>
      <w:r w:rsidR="00F05E1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20C75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F05E1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D20C75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F05E12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20C75" w:rsidRPr="00500FAB">
        <w:rPr>
          <w:rFonts w:cs="Traditional Arabic" w:hint="cs"/>
          <w:sz w:val="34"/>
          <w:szCs w:val="34"/>
          <w:rtl/>
          <w:lang w:bidi="ar-EG"/>
        </w:rPr>
        <w:t xml:space="preserve"> ومن تاب قبل أن يموت تاب الله عليه</w:t>
      </w:r>
      <w:r w:rsidR="00ED5375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C75D4C" w:rsidRPr="00500FAB" w:rsidRDefault="00341D8A" w:rsidP="00ED5375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>أخي المسلم،</w:t>
      </w:r>
      <w:r w:rsidR="00D20C75" w:rsidRPr="00500FAB">
        <w:rPr>
          <w:rFonts w:cs="Traditional Arabic" w:hint="cs"/>
          <w:sz w:val="34"/>
          <w:szCs w:val="34"/>
          <w:rtl/>
          <w:lang w:bidi="ar-EG"/>
        </w:rPr>
        <w:t xml:space="preserve"> إذا أردت أن يتقب</w:t>
      </w:r>
      <w:r w:rsidR="00ED537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D20C75" w:rsidRPr="00500FAB">
        <w:rPr>
          <w:rFonts w:cs="Traditional Arabic" w:hint="cs"/>
          <w:sz w:val="34"/>
          <w:szCs w:val="34"/>
          <w:rtl/>
          <w:lang w:bidi="ar-EG"/>
        </w:rPr>
        <w:t>ل الله منك فات</w:t>
      </w:r>
      <w:r w:rsidR="00ED5375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D20C75" w:rsidRPr="00500FAB">
        <w:rPr>
          <w:rFonts w:cs="Traditional Arabic" w:hint="cs"/>
          <w:sz w:val="34"/>
          <w:szCs w:val="34"/>
          <w:rtl/>
          <w:lang w:bidi="ar-EG"/>
        </w:rPr>
        <w:t>ق الله وأ</w:t>
      </w:r>
      <w:r w:rsidR="00ED537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D20C75" w:rsidRPr="00500FAB">
        <w:rPr>
          <w:rFonts w:cs="Traditional Arabic" w:hint="cs"/>
          <w:sz w:val="34"/>
          <w:szCs w:val="34"/>
          <w:rtl/>
          <w:lang w:bidi="ar-EG"/>
        </w:rPr>
        <w:t>ط</w:t>
      </w:r>
      <w:r w:rsidR="00ED5375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D20C75" w:rsidRPr="00500FAB">
        <w:rPr>
          <w:rFonts w:cs="Traditional Arabic" w:hint="cs"/>
          <w:sz w:val="34"/>
          <w:szCs w:val="34"/>
          <w:rtl/>
          <w:lang w:bidi="ar-EG"/>
        </w:rPr>
        <w:t>عه بامتثال أوامره واجتناب نواهيه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D20C75" w:rsidRPr="00500FAB">
        <w:rPr>
          <w:rFonts w:cs="Traditional Arabic" w:hint="cs"/>
          <w:sz w:val="34"/>
          <w:szCs w:val="34"/>
          <w:rtl/>
          <w:lang w:bidi="ar-EG"/>
        </w:rPr>
        <w:t xml:space="preserve"> والعمل بالواجبات وترك المحرمات</w:t>
      </w:r>
      <w:r w:rsidR="00ED5375" w:rsidRPr="00500FAB">
        <w:rPr>
          <w:rFonts w:cs="Traditional Arabic" w:hint="cs"/>
          <w:sz w:val="34"/>
          <w:szCs w:val="34"/>
          <w:rtl/>
          <w:lang w:bidi="ar-EG"/>
        </w:rPr>
        <w:t>؛</w:t>
      </w:r>
      <w:r w:rsidR="00D20C75" w:rsidRPr="00500FAB">
        <w:rPr>
          <w:rFonts w:cs="Traditional Arabic" w:hint="cs"/>
          <w:sz w:val="34"/>
          <w:szCs w:val="34"/>
          <w:rtl/>
          <w:lang w:bidi="ar-EG"/>
        </w:rPr>
        <w:t xml:space="preserve"> لأن الله يقول: </w:t>
      </w:r>
      <w:r w:rsidR="00D20C75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D20C75" w:rsidRPr="00500FAB">
        <w:rPr>
          <w:rFonts w:cs="Traditional Arabic" w:hint="cs"/>
          <w:sz w:val="34"/>
          <w:szCs w:val="34"/>
          <w:rtl/>
          <w:lang w:bidi="ar-EG"/>
        </w:rPr>
        <w:t>إِنَّمَا</w:t>
      </w:r>
      <w:r w:rsidR="00D20C75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D20C75" w:rsidRPr="00500FAB">
        <w:rPr>
          <w:rFonts w:cs="Traditional Arabic" w:hint="cs"/>
          <w:sz w:val="34"/>
          <w:szCs w:val="34"/>
          <w:rtl/>
          <w:lang w:bidi="ar-EG"/>
        </w:rPr>
        <w:t>يَتَقَبَّلُ</w:t>
      </w:r>
      <w:r w:rsidR="00D20C75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D20C75" w:rsidRPr="00500FAB">
        <w:rPr>
          <w:rFonts w:cs="Traditional Arabic" w:hint="cs"/>
          <w:sz w:val="34"/>
          <w:szCs w:val="34"/>
          <w:rtl/>
          <w:lang w:bidi="ar-EG"/>
        </w:rPr>
        <w:t>اللَّهُ</w:t>
      </w:r>
      <w:r w:rsidR="00D20C75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D20C75" w:rsidRPr="00500FAB">
        <w:rPr>
          <w:rFonts w:cs="Traditional Arabic" w:hint="cs"/>
          <w:sz w:val="34"/>
          <w:szCs w:val="34"/>
          <w:rtl/>
          <w:lang w:bidi="ar-EG"/>
        </w:rPr>
        <w:t>مِنَ</w:t>
      </w:r>
      <w:r w:rsidR="00D20C75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D20C75" w:rsidRPr="00500FAB">
        <w:rPr>
          <w:rFonts w:cs="Traditional Arabic" w:hint="cs"/>
          <w:sz w:val="34"/>
          <w:szCs w:val="34"/>
          <w:rtl/>
          <w:lang w:bidi="ar-EG"/>
        </w:rPr>
        <w:t>الْمُتَّقِينَ</w:t>
      </w:r>
      <w:r w:rsidR="00D20C75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D20C75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D20C75" w:rsidRPr="00500FAB">
        <w:rPr>
          <w:rFonts w:cs="Traditional Arabic" w:hint="cs"/>
          <w:sz w:val="34"/>
          <w:szCs w:val="34"/>
          <w:rtl/>
          <w:lang w:bidi="ar-EG"/>
        </w:rPr>
        <w:t>المائدة</w:t>
      </w:r>
      <w:r w:rsidR="00D20C75" w:rsidRPr="00500FAB">
        <w:rPr>
          <w:rFonts w:cs="Traditional Arabic"/>
          <w:sz w:val="34"/>
          <w:szCs w:val="34"/>
          <w:rtl/>
          <w:lang w:bidi="ar-EG"/>
        </w:rPr>
        <w:t>/27]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، وهم المطيعون لله بامتثال ما أمر واجتناب ما نهى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 xml:space="preserve"> فاحذر المعاصي فإنها ت</w:t>
      </w:r>
      <w:r w:rsidR="00ED5375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ز</w:t>
      </w:r>
      <w:r w:rsidR="00ED5375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يل الن</w:t>
      </w:r>
      <w:r w:rsidR="00526A0F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ع</w:t>
      </w:r>
      <w:r w:rsidR="0022107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 xml:space="preserve"> وتوجب الن</w:t>
      </w:r>
      <w:r w:rsidR="00221075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221075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 xml:space="preserve"> وهي سبب هلاك الأمم.</w:t>
      </w:r>
    </w:p>
    <w:p w:rsidR="000E21F7" w:rsidRPr="00500FAB" w:rsidRDefault="00341D8A" w:rsidP="000D2D78">
      <w:pPr>
        <w:jc w:val="both"/>
        <w:rPr>
          <w:rFonts w:cs="Traditional Arabic"/>
          <w:sz w:val="34"/>
          <w:szCs w:val="34"/>
          <w:rtl/>
          <w:lang w:bidi="ar-EG"/>
        </w:rPr>
      </w:pPr>
      <w:r>
        <w:rPr>
          <w:rFonts w:cs="Traditional Arabic" w:hint="cs"/>
          <w:sz w:val="34"/>
          <w:szCs w:val="34"/>
          <w:rtl/>
          <w:lang w:bidi="ar-EG"/>
        </w:rPr>
        <w:t>أيها المسلم الكريم،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 xml:space="preserve"> إن كنت مستقيمًا على طاعة الله </w:t>
      </w:r>
      <w:r w:rsidR="00711FE1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احمد الله على ذلك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 xml:space="preserve"> و</w:t>
      </w:r>
      <w:r w:rsidR="0002714E" w:rsidRPr="00500FAB">
        <w:rPr>
          <w:rFonts w:cs="Traditional Arabic" w:hint="cs"/>
          <w:sz w:val="34"/>
          <w:szCs w:val="34"/>
          <w:rtl/>
          <w:lang w:bidi="ar-EG"/>
        </w:rPr>
        <w:t>ا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سأله الثبات عليه إلى الممات، وإن كنت م</w:t>
      </w:r>
      <w:r w:rsidR="000B5706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ق</w:t>
      </w:r>
      <w:r w:rsidR="000B5706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0B5706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رًا في</w:t>
      </w:r>
      <w:r w:rsidR="000B5706" w:rsidRPr="00500FAB">
        <w:rPr>
          <w:rFonts w:cs="Traditional Arabic" w:hint="cs"/>
          <w:sz w:val="34"/>
          <w:szCs w:val="34"/>
          <w:rtl/>
          <w:lang w:bidi="ar-EG"/>
        </w:rPr>
        <w:t xml:space="preserve"> فِعْل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 xml:space="preserve"> الواجبات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 xml:space="preserve"> أو م</w:t>
      </w:r>
      <w:r w:rsidR="0041514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415142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41514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415142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بًا لبعض الم</w:t>
      </w:r>
      <w:r w:rsidR="00415142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ح</w:t>
      </w:r>
      <w:r w:rsidR="00415142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415142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="00E04C7E" w:rsidRPr="00500FAB">
        <w:rPr>
          <w:rFonts w:cs="Traditional Arabic" w:hint="cs"/>
          <w:sz w:val="34"/>
          <w:szCs w:val="34"/>
          <w:rtl/>
          <w:lang w:bidi="ar-EG"/>
        </w:rPr>
        <w:t>مات</w:t>
      </w:r>
      <w:r w:rsidR="00BA7591">
        <w:rPr>
          <w:rFonts w:cs="Traditional Arabic" w:hint="cs"/>
          <w:sz w:val="34"/>
          <w:szCs w:val="34"/>
          <w:rtl/>
          <w:lang w:bidi="ar-EG"/>
        </w:rPr>
        <w:t>،</w:t>
      </w:r>
      <w:r w:rsidR="002155C3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فت</w:t>
      </w:r>
      <w:r w:rsidR="00E04C7E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E04C7E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 xml:space="preserve"> إلى الله واستغفره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 xml:space="preserve"> فإنه يتوب على م</w:t>
      </w:r>
      <w:r w:rsidR="002155C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2155C3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 xml:space="preserve"> تاب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 xml:space="preserve"> ويغفر لمن استغفر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 xml:space="preserve"> وي</w:t>
      </w:r>
      <w:r w:rsidR="0043291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43291E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43291E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ح بتوبة التائب، والتائب من الذنب كم</w:t>
      </w:r>
      <w:r w:rsidR="002155C3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2155C3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 xml:space="preserve"> لا ذنب له: </w:t>
      </w:r>
      <w:r w:rsidR="000E21F7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وَتُوبُوا</w:t>
      </w:r>
      <w:r w:rsidR="000E21F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إِلَى</w:t>
      </w:r>
      <w:r w:rsidR="000E21F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اللَّهِ</w:t>
      </w:r>
      <w:r w:rsidR="000E21F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جَمِيعًا</w:t>
      </w:r>
      <w:r w:rsidR="000E21F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أَيُّهَا</w:t>
      </w:r>
      <w:r w:rsidR="000E21F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الْمُؤْمِنُونَ</w:t>
      </w:r>
      <w:r w:rsidR="000E21F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لَعَلَّكُمْ</w:t>
      </w:r>
      <w:r w:rsidR="000E21F7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تُفْلِحُونَ</w:t>
      </w:r>
      <w:r w:rsidR="000E21F7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0E21F7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0E21F7" w:rsidRPr="00500FAB">
        <w:rPr>
          <w:rFonts w:cs="Traditional Arabic" w:hint="cs"/>
          <w:sz w:val="34"/>
          <w:szCs w:val="34"/>
          <w:rtl/>
          <w:lang w:bidi="ar-EG"/>
        </w:rPr>
        <w:t>النور</w:t>
      </w:r>
      <w:r w:rsidR="000E21F7" w:rsidRPr="00500FAB">
        <w:rPr>
          <w:rFonts w:cs="Traditional Arabic"/>
          <w:sz w:val="34"/>
          <w:szCs w:val="34"/>
          <w:rtl/>
          <w:lang w:bidi="ar-EG"/>
        </w:rPr>
        <w:t>/31]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 xml:space="preserve">، </w:t>
      </w:r>
      <w:r w:rsidR="00FE137A" w:rsidRPr="00500FAB">
        <w:rPr>
          <w:rFonts w:cs="Traditional Arabic" w:hint="cs"/>
          <w:sz w:val="34"/>
          <w:szCs w:val="34"/>
          <w:lang w:bidi="ar-EG"/>
        </w:rPr>
        <w:sym w:font="AGA Arabesque" w:char="F05D"/>
      </w:r>
      <w:proofErr w:type="spellStart"/>
      <w:r w:rsidR="002155C3" w:rsidRPr="00500FAB">
        <w:rPr>
          <w:rFonts w:cs="Traditional Arabic" w:hint="cs"/>
          <w:sz w:val="34"/>
          <w:szCs w:val="34"/>
          <w:rtl/>
          <w:lang w:bidi="ar-EG"/>
        </w:rPr>
        <w:t>يَ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ا</w:t>
      </w:r>
      <w:r w:rsidR="006E1825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أَيُّهَا</w:t>
      </w:r>
      <w:proofErr w:type="spellEnd"/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الَّذِينَ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آَمَنُوا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تُوبُوا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إِلَى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اللَّهِ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تَوْبَةً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نَصُوحًا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عَسَى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رَبُّكُمْ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أَنْ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يُكَفِّرَ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عَنْكُمْ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سَيِّئَاتِكُمْ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وَيُدْخِلَكُمْ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جَنَّاتٍ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تَجْرِي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مِنْ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تَحْتِهَا</w:t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الْأَنْهَارُ</w:t>
      </w:r>
      <w:r w:rsidR="00FE137A" w:rsidRPr="00500FAB">
        <w:rPr>
          <w:rFonts w:cs="Traditional Arabic"/>
          <w:sz w:val="34"/>
          <w:szCs w:val="34"/>
          <w:lang w:bidi="ar-EG"/>
        </w:rPr>
        <w:sym w:font="AGA Arabesque" w:char="F05B"/>
      </w:r>
      <w:r w:rsidR="00FE137A" w:rsidRPr="00500FAB">
        <w:rPr>
          <w:rFonts w:cs="Traditional Arabic"/>
          <w:sz w:val="34"/>
          <w:szCs w:val="34"/>
          <w:rtl/>
          <w:lang w:bidi="ar-EG"/>
        </w:rPr>
        <w:t xml:space="preserve"> [</w:t>
      </w:r>
      <w:r w:rsidR="00FE137A" w:rsidRPr="00500FAB">
        <w:rPr>
          <w:rFonts w:cs="Traditional Arabic" w:hint="cs"/>
          <w:sz w:val="34"/>
          <w:szCs w:val="34"/>
          <w:rtl/>
          <w:lang w:bidi="ar-EG"/>
        </w:rPr>
        <w:t>التحريم</w:t>
      </w:r>
      <w:r w:rsidR="00FE137A" w:rsidRPr="00500FAB">
        <w:rPr>
          <w:rFonts w:cs="Traditional Arabic"/>
          <w:sz w:val="34"/>
          <w:szCs w:val="34"/>
          <w:rtl/>
          <w:lang w:bidi="ar-EG"/>
        </w:rPr>
        <w:t>/8]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.</w:t>
      </w:r>
    </w:p>
    <w:p w:rsidR="00FE137A" w:rsidRPr="00500FAB" w:rsidRDefault="00FE137A" w:rsidP="00BA7591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lastRenderedPageBreak/>
        <w:t>اللهم ت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علينا إنك أنت الت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و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َّا</w:t>
      </w:r>
      <w:r w:rsidRPr="00500FAB">
        <w:rPr>
          <w:rFonts w:cs="Traditional Arabic" w:hint="cs"/>
          <w:sz w:val="34"/>
          <w:szCs w:val="34"/>
          <w:rtl/>
          <w:lang w:bidi="ar-EG"/>
        </w:rPr>
        <w:t>ب الرحيم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اللهم ثب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تنا بالقول الثابت في الحياة الدنيا وفي الآخرة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اللهم ث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ت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نا على الإسلام حتى نلقاك وأنت راض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ٍ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ع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اللهم أ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حس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ن عاقبت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نا في الأمور كل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ِّ</w:t>
      </w:r>
      <w:r w:rsidRPr="00500FAB">
        <w:rPr>
          <w:rFonts w:cs="Traditional Arabic" w:hint="cs"/>
          <w:sz w:val="34"/>
          <w:szCs w:val="34"/>
          <w:rtl/>
          <w:lang w:bidi="ar-EG"/>
        </w:rPr>
        <w:t>ها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وأ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ج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نا من خ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ز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ي الدنيا وعذاب الآخرة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اللهم رحمت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ك نرجو فلا ت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ك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نا إلى أنفسنا ط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ف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َة عين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وأ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ص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ح لنا شأننا ك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ل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ه لا إله إلا أنت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اللهم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اختم لنا بخاتمة السعادة يا حي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يا قيوم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يا ذا الجلال والإكرام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رب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نا آتنا 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 xml:space="preserve">في </w:t>
      </w:r>
      <w:r w:rsidRPr="00500FAB">
        <w:rPr>
          <w:rFonts w:cs="Traditional Arabic" w:hint="cs"/>
          <w:sz w:val="34"/>
          <w:szCs w:val="34"/>
          <w:rtl/>
          <w:lang w:bidi="ar-EG"/>
        </w:rPr>
        <w:t>الد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ُّ</w:t>
      </w:r>
      <w:r w:rsidRPr="00500FAB">
        <w:rPr>
          <w:rFonts w:cs="Traditional Arabic" w:hint="cs"/>
          <w:sz w:val="34"/>
          <w:szCs w:val="34"/>
          <w:rtl/>
          <w:lang w:bidi="ar-EG"/>
        </w:rPr>
        <w:t>نيا حسنة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ً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وفي الآخرة حسنة وقنا عذاب النار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ربنا لا ت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ز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ِ</w:t>
      </w:r>
      <w:r w:rsidRPr="00500FAB">
        <w:rPr>
          <w:rFonts w:cs="Traditional Arabic" w:hint="cs"/>
          <w:sz w:val="34"/>
          <w:szCs w:val="34"/>
          <w:rtl/>
          <w:lang w:bidi="ar-EG"/>
        </w:rPr>
        <w:t>غ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قلوبنا بعد إذ هديتنا وه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ب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لنا من لدنك رحمة إنك أنت الوه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اب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رب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َّ</w:t>
      </w:r>
      <w:r w:rsidRPr="00500FAB">
        <w:rPr>
          <w:rFonts w:cs="Traditional Arabic" w:hint="cs"/>
          <w:sz w:val="34"/>
          <w:szCs w:val="34"/>
          <w:rtl/>
          <w:lang w:bidi="ar-EG"/>
        </w:rPr>
        <w:t>نا تقبل منا إنك أنت السميع العليم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آمين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يارب</w:t>
      </w:r>
      <w:proofErr w:type="spell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العالمين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يا حي يا قيوم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يا</w:t>
      </w:r>
      <w:r w:rsidR="00170012" w:rsidRPr="00500FAB">
        <w:rPr>
          <w:rFonts w:cs="Traditional Arabic" w:hint="cs"/>
          <w:sz w:val="34"/>
          <w:szCs w:val="34"/>
          <w:rtl/>
          <w:lang w:bidi="ar-EG"/>
        </w:rPr>
        <w:t xml:space="preserve"> </w:t>
      </w:r>
      <w:r w:rsidRPr="00500FAB">
        <w:rPr>
          <w:rFonts w:cs="Traditional Arabic" w:hint="cs"/>
          <w:sz w:val="34"/>
          <w:szCs w:val="34"/>
          <w:rtl/>
          <w:lang w:bidi="ar-EG"/>
        </w:rPr>
        <w:t>ذا الجلال والإكرام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يا مالك الملك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يا قادرًا على كل شيء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ٍ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يا مجيب دعوة الم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ُ</w:t>
      </w:r>
      <w:r w:rsidRPr="00500FAB">
        <w:rPr>
          <w:rFonts w:cs="Traditional Arabic" w:hint="cs"/>
          <w:sz w:val="34"/>
          <w:szCs w:val="34"/>
          <w:rtl/>
          <w:lang w:bidi="ar-EG"/>
        </w:rPr>
        <w:t>ض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ْ</w:t>
      </w:r>
      <w:r w:rsidRPr="00500FAB">
        <w:rPr>
          <w:rFonts w:cs="Traditional Arabic" w:hint="cs"/>
          <w:sz w:val="34"/>
          <w:szCs w:val="34"/>
          <w:rtl/>
          <w:lang w:bidi="ar-EG"/>
        </w:rPr>
        <w:t>ط</w:t>
      </w:r>
      <w:r w:rsidR="000D2D78" w:rsidRPr="00500FAB">
        <w:rPr>
          <w:rFonts w:cs="Traditional Arabic" w:hint="cs"/>
          <w:sz w:val="34"/>
          <w:szCs w:val="34"/>
          <w:rtl/>
          <w:lang w:bidi="ar-EG"/>
        </w:rPr>
        <w:t>َ</w:t>
      </w:r>
      <w:r w:rsidRPr="00500FAB">
        <w:rPr>
          <w:rFonts w:cs="Traditional Arabic" w:hint="cs"/>
          <w:sz w:val="34"/>
          <w:szCs w:val="34"/>
          <w:rtl/>
          <w:lang w:bidi="ar-EG"/>
        </w:rPr>
        <w:t>ر إذا دعاك.</w:t>
      </w:r>
    </w:p>
    <w:p w:rsidR="00FE137A" w:rsidRPr="00500FAB" w:rsidRDefault="007B2B2A" w:rsidP="00BD4292">
      <w:pPr>
        <w:jc w:val="both"/>
        <w:rPr>
          <w:rFonts w:cs="Traditional Arabic"/>
          <w:sz w:val="34"/>
          <w:szCs w:val="34"/>
          <w:rtl/>
          <w:lang w:bidi="ar-EG"/>
        </w:rPr>
      </w:pPr>
      <w:r w:rsidRPr="00500FAB">
        <w:rPr>
          <w:rFonts w:cs="Traditional Arabic" w:hint="cs"/>
          <w:sz w:val="34"/>
          <w:szCs w:val="34"/>
          <w:rtl/>
          <w:lang w:bidi="ar-EG"/>
        </w:rPr>
        <w:t>والحمد لله رب العالمين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وصلوات الله وسلامه على خير خلقه وأنبيائه نبينا محمد</w:t>
      </w:r>
      <w:r w:rsidR="00D93A43">
        <w:rPr>
          <w:rFonts w:cs="Traditional Arabic" w:hint="cs"/>
          <w:sz w:val="34"/>
          <w:szCs w:val="34"/>
          <w:rtl/>
          <w:lang w:bidi="ar-EG"/>
        </w:rPr>
        <w:t>،</w:t>
      </w:r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وعلى </w:t>
      </w:r>
      <w:proofErr w:type="spellStart"/>
      <w:r w:rsidRPr="00500FAB">
        <w:rPr>
          <w:rFonts w:cs="Traditional Arabic" w:hint="cs"/>
          <w:sz w:val="34"/>
          <w:szCs w:val="34"/>
          <w:rtl/>
          <w:lang w:bidi="ar-EG"/>
        </w:rPr>
        <w:t>آله</w:t>
      </w:r>
      <w:proofErr w:type="spellEnd"/>
      <w:r w:rsidRPr="00500FAB">
        <w:rPr>
          <w:rFonts w:cs="Traditional Arabic" w:hint="cs"/>
          <w:sz w:val="34"/>
          <w:szCs w:val="34"/>
          <w:rtl/>
          <w:lang w:bidi="ar-EG"/>
        </w:rPr>
        <w:t xml:space="preserve"> وأصحابه وأتباعه إلى يوم الدين.</w:t>
      </w:r>
    </w:p>
    <w:p w:rsidR="007B2B2A" w:rsidRPr="00500FAB" w:rsidRDefault="007B2B2A" w:rsidP="00BD4292">
      <w:pPr>
        <w:bidi w:val="0"/>
        <w:jc w:val="both"/>
        <w:rPr>
          <w:rFonts w:cs="Traditional Arabic"/>
          <w:sz w:val="34"/>
          <w:szCs w:val="34"/>
          <w:lang w:bidi="ar-EG"/>
        </w:rPr>
      </w:pPr>
      <w:r w:rsidRPr="00500FAB">
        <w:rPr>
          <w:rFonts w:cs="Traditional Arabic"/>
          <w:sz w:val="34"/>
          <w:szCs w:val="34"/>
          <w:rtl/>
          <w:lang w:bidi="ar-EG"/>
        </w:rPr>
        <w:br w:type="page"/>
      </w:r>
    </w:p>
    <w:p w:rsidR="00401549" w:rsidRPr="00EA32B5" w:rsidRDefault="00401549" w:rsidP="00401549">
      <w:pPr>
        <w:spacing w:line="228" w:lineRule="auto"/>
        <w:jc w:val="center"/>
        <w:rPr>
          <w:sz w:val="88"/>
          <w:szCs w:val="88"/>
          <w:rtl/>
        </w:rPr>
      </w:pPr>
      <w:r w:rsidRPr="00404DC8">
        <w:rPr>
          <w:rFonts w:hint="cs"/>
          <w:sz w:val="88"/>
          <w:szCs w:val="88"/>
        </w:rPr>
        <w:lastRenderedPageBreak/>
        <w:sym w:font="AGA Arabesque" w:char="F06E"/>
      </w:r>
    </w:p>
    <w:tbl>
      <w:tblPr>
        <w:bidiVisual/>
        <w:tblW w:w="8522" w:type="dxa"/>
        <w:jc w:val="center"/>
        <w:tblBorders>
          <w:top w:val="thickThinLargeGap" w:sz="24" w:space="0" w:color="auto"/>
          <w:bottom w:val="thickThinLargeGap" w:sz="24" w:space="0" w:color="auto"/>
          <w:insideV w:val="thickThinLargeGap" w:sz="24" w:space="0" w:color="auto"/>
        </w:tblBorders>
        <w:tblLook w:val="04A0" w:firstRow="1" w:lastRow="0" w:firstColumn="1" w:lastColumn="0" w:noHBand="0" w:noVBand="1"/>
      </w:tblPr>
      <w:tblGrid>
        <w:gridCol w:w="7021"/>
        <w:gridCol w:w="1501"/>
      </w:tblGrid>
      <w:tr w:rsidR="00401549" w:rsidRPr="002F6B33" w:rsidTr="00401549">
        <w:trPr>
          <w:trHeight w:val="454"/>
          <w:jc w:val="center"/>
        </w:trPr>
        <w:tc>
          <w:tcPr>
            <w:tcW w:w="7021" w:type="dxa"/>
            <w:tcBorders>
              <w:top w:val="thickThinLargeGap" w:sz="24" w:space="0" w:color="auto"/>
              <w:bottom w:val="thickThinLargeGap" w:sz="24" w:space="0" w:color="auto"/>
            </w:tcBorders>
            <w:shd w:val="clear" w:color="auto" w:fill="000000"/>
          </w:tcPr>
          <w:p w:rsidR="00401549" w:rsidRPr="00EA32B5" w:rsidRDefault="00401549" w:rsidP="001479E1">
            <w:pPr>
              <w:spacing w:line="192" w:lineRule="auto"/>
              <w:jc w:val="center"/>
              <w:rPr>
                <w:rFonts w:cs="PT Bold Heading"/>
                <w:b/>
                <w:bCs/>
                <w:sz w:val="44"/>
                <w:szCs w:val="44"/>
                <w:rtl/>
              </w:rPr>
            </w:pPr>
            <w:r w:rsidRPr="00EA32B5">
              <w:rPr>
                <w:rFonts w:cs="PT Bold Heading" w:hint="cs"/>
                <w:b/>
                <w:bCs/>
                <w:sz w:val="44"/>
                <w:szCs w:val="44"/>
                <w:rtl/>
              </w:rPr>
              <w:t>الموضوع</w:t>
            </w:r>
          </w:p>
        </w:tc>
        <w:tc>
          <w:tcPr>
            <w:tcW w:w="1501" w:type="dxa"/>
            <w:tcBorders>
              <w:top w:val="thickThinLargeGap" w:sz="24" w:space="0" w:color="auto"/>
              <w:bottom w:val="thickThinLargeGap" w:sz="24" w:space="0" w:color="auto"/>
            </w:tcBorders>
            <w:shd w:val="clear" w:color="auto" w:fill="000000"/>
          </w:tcPr>
          <w:p w:rsidR="00401549" w:rsidRPr="00EA32B5" w:rsidRDefault="00401549" w:rsidP="001479E1">
            <w:pPr>
              <w:spacing w:line="192" w:lineRule="auto"/>
              <w:jc w:val="center"/>
              <w:rPr>
                <w:rFonts w:cs="PT Bold Heading"/>
                <w:b/>
                <w:bCs/>
                <w:sz w:val="44"/>
                <w:szCs w:val="44"/>
                <w:rtl/>
              </w:rPr>
            </w:pPr>
            <w:r w:rsidRPr="00EA32B5">
              <w:rPr>
                <w:rFonts w:cs="PT Bold Heading" w:hint="cs"/>
                <w:b/>
                <w:bCs/>
                <w:sz w:val="44"/>
                <w:szCs w:val="44"/>
                <w:rtl/>
              </w:rPr>
              <w:t>الصفحة</w:t>
            </w:r>
          </w:p>
        </w:tc>
      </w:tr>
      <w:tr w:rsidR="00401549" w:rsidRPr="002F6B33" w:rsidTr="00401549">
        <w:trPr>
          <w:trHeight w:val="454"/>
          <w:jc w:val="center"/>
        </w:trPr>
        <w:tc>
          <w:tcPr>
            <w:tcW w:w="7021" w:type="dxa"/>
            <w:tcBorders>
              <w:top w:val="thickThinLargeGap" w:sz="24" w:space="0" w:color="auto"/>
              <w:bottom w:val="nil"/>
            </w:tcBorders>
          </w:tcPr>
          <w:p w:rsidR="00401549" w:rsidRPr="00EA32B5" w:rsidRDefault="00401549" w:rsidP="001479E1">
            <w:pPr>
              <w:tabs>
                <w:tab w:val="center" w:pos="4153"/>
                <w:tab w:val="left" w:pos="5636"/>
              </w:tabs>
              <w:jc w:val="center"/>
              <w:rPr>
                <w:rFonts w:cs="Traditional Arabic"/>
                <w:b/>
                <w:bCs/>
                <w:sz w:val="34"/>
                <w:szCs w:val="34"/>
                <w:rtl/>
              </w:rPr>
            </w:pPr>
            <w:r w:rsidRPr="00EA32B5">
              <w:rPr>
                <w:rFonts w:cs="Traditional Arabic" w:hint="cs"/>
                <w:b/>
                <w:bCs/>
                <w:sz w:val="34"/>
                <w:szCs w:val="34"/>
                <w:rtl/>
              </w:rPr>
              <w:t>مقدمة</w:t>
            </w:r>
          </w:p>
        </w:tc>
        <w:tc>
          <w:tcPr>
            <w:tcW w:w="1501" w:type="dxa"/>
            <w:tcBorders>
              <w:top w:val="thickThinLargeGap" w:sz="24" w:space="0" w:color="auto"/>
              <w:bottom w:val="nil"/>
            </w:tcBorders>
          </w:tcPr>
          <w:p w:rsidR="00401549" w:rsidRPr="00404DC8" w:rsidRDefault="00FC72B3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 w:hint="cs"/>
                <w:sz w:val="34"/>
                <w:szCs w:val="34"/>
                <w:rtl/>
              </w:rPr>
              <w:t>2</w:t>
            </w:r>
          </w:p>
        </w:tc>
      </w:tr>
      <w:tr w:rsidR="00401549" w:rsidRPr="002F6B33" w:rsidTr="00401549">
        <w:trPr>
          <w:trHeight w:val="454"/>
          <w:jc w:val="center"/>
        </w:trPr>
        <w:tc>
          <w:tcPr>
            <w:tcW w:w="7021" w:type="dxa"/>
          </w:tcPr>
          <w:p w:rsidR="00401549" w:rsidRPr="00401549" w:rsidRDefault="00401549" w:rsidP="001479E1">
            <w:pPr>
              <w:jc w:val="both"/>
              <w:rPr>
                <w:rFonts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>هل يجوز للرجال والنساء لبس النظارة والخاتم والسوار والسلسلة والساعة أو غيرها من الذهب والفضة أو النُّحاس أو من الحديد أو غيره أم لا؟</w:t>
            </w:r>
          </w:p>
        </w:tc>
        <w:tc>
          <w:tcPr>
            <w:tcW w:w="1501" w:type="dxa"/>
          </w:tcPr>
          <w:p w:rsidR="00401549" w:rsidRPr="00404DC8" w:rsidRDefault="00FC72B3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 w:hint="cs"/>
                <w:sz w:val="34"/>
                <w:szCs w:val="34"/>
                <w:rtl/>
              </w:rPr>
              <w:t>3</w:t>
            </w:r>
          </w:p>
        </w:tc>
      </w:tr>
      <w:tr w:rsidR="00401549" w:rsidRPr="002F6B33" w:rsidTr="00401549">
        <w:trPr>
          <w:trHeight w:val="454"/>
          <w:jc w:val="center"/>
        </w:trPr>
        <w:tc>
          <w:tcPr>
            <w:tcW w:w="7021" w:type="dxa"/>
          </w:tcPr>
          <w:p w:rsidR="00401549" w:rsidRPr="00401549" w:rsidRDefault="00401549" w:rsidP="001479E1">
            <w:pPr>
              <w:jc w:val="both"/>
              <w:rPr>
                <w:rFonts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>هل يجوز لإنسان يعتقد أو يصدق أو يتشاءم أو يتوهَّم أن يصيبه ضررٌ كمرض أو غيره من الأعداد أو من السنين أو من الشهور أو من الأوقات أو غيرها أم لا؟</w:t>
            </w:r>
          </w:p>
        </w:tc>
        <w:tc>
          <w:tcPr>
            <w:tcW w:w="1501" w:type="dxa"/>
          </w:tcPr>
          <w:p w:rsidR="00401549" w:rsidRPr="00404DC8" w:rsidRDefault="00FC72B3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  <w:lang w:bidi="ar-EG"/>
              </w:rPr>
            </w:pPr>
            <w:r>
              <w:rPr>
                <w:rFonts w:cs="الحوكمي عنوان2" w:hint="cs"/>
                <w:sz w:val="34"/>
                <w:szCs w:val="34"/>
                <w:rtl/>
                <w:lang w:bidi="ar-EG"/>
              </w:rPr>
              <w:t>3</w:t>
            </w:r>
          </w:p>
        </w:tc>
      </w:tr>
      <w:tr w:rsidR="00401549" w:rsidRPr="002F6B33" w:rsidTr="00401549">
        <w:trPr>
          <w:trHeight w:val="454"/>
          <w:jc w:val="center"/>
        </w:trPr>
        <w:tc>
          <w:tcPr>
            <w:tcW w:w="7021" w:type="dxa"/>
          </w:tcPr>
          <w:p w:rsidR="00401549" w:rsidRPr="00401549" w:rsidRDefault="00401549" w:rsidP="001479E1">
            <w:pPr>
              <w:jc w:val="both"/>
              <w:rPr>
                <w:rFonts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>ما هي أسماء الكتب الشرعية النافعة؟</w:t>
            </w:r>
          </w:p>
        </w:tc>
        <w:tc>
          <w:tcPr>
            <w:tcW w:w="1501" w:type="dxa"/>
          </w:tcPr>
          <w:p w:rsidR="00401549" w:rsidRPr="00404DC8" w:rsidRDefault="00FC72B3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  <w:lang w:bidi="ar-EG"/>
              </w:rPr>
            </w:pPr>
            <w:r>
              <w:rPr>
                <w:rFonts w:cs="الحوكمي عنوان2" w:hint="cs"/>
                <w:sz w:val="34"/>
                <w:szCs w:val="34"/>
                <w:rtl/>
                <w:lang w:bidi="ar-EG"/>
              </w:rPr>
              <w:t>3</w:t>
            </w:r>
          </w:p>
        </w:tc>
      </w:tr>
      <w:tr w:rsidR="00401549" w:rsidRPr="002F6B33" w:rsidTr="00401549">
        <w:trPr>
          <w:trHeight w:val="454"/>
          <w:jc w:val="center"/>
        </w:trPr>
        <w:tc>
          <w:tcPr>
            <w:tcW w:w="7021" w:type="dxa"/>
          </w:tcPr>
          <w:p w:rsidR="00401549" w:rsidRPr="00401549" w:rsidRDefault="00401549" w:rsidP="001479E1">
            <w:pPr>
              <w:jc w:val="both"/>
              <w:rPr>
                <w:rFonts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>حكم دخول المسجد بالأحذية</w:t>
            </w:r>
          </w:p>
        </w:tc>
        <w:tc>
          <w:tcPr>
            <w:tcW w:w="1501" w:type="dxa"/>
          </w:tcPr>
          <w:p w:rsidR="00401549" w:rsidRPr="00404DC8" w:rsidRDefault="00FC72B3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 w:hint="cs"/>
                <w:sz w:val="34"/>
                <w:szCs w:val="34"/>
                <w:rtl/>
              </w:rPr>
              <w:t>14</w:t>
            </w:r>
          </w:p>
        </w:tc>
      </w:tr>
      <w:tr w:rsidR="00401549" w:rsidRPr="002F6B33" w:rsidTr="00401549">
        <w:trPr>
          <w:trHeight w:val="454"/>
          <w:jc w:val="center"/>
        </w:trPr>
        <w:tc>
          <w:tcPr>
            <w:tcW w:w="7021" w:type="dxa"/>
          </w:tcPr>
          <w:p w:rsidR="00401549" w:rsidRPr="00401549" w:rsidRDefault="00401549" w:rsidP="001479E1">
            <w:pPr>
              <w:jc w:val="both"/>
              <w:rPr>
                <w:rFonts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>حكم المسح على الشراب الذي يصف البشرة</w:t>
            </w:r>
          </w:p>
        </w:tc>
        <w:tc>
          <w:tcPr>
            <w:tcW w:w="1501" w:type="dxa"/>
          </w:tcPr>
          <w:p w:rsidR="00401549" w:rsidRPr="00404DC8" w:rsidRDefault="00FC72B3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  <w:lang w:bidi="ar-EG"/>
              </w:rPr>
            </w:pPr>
            <w:r>
              <w:rPr>
                <w:rFonts w:cs="الحوكمي عنوان2" w:hint="cs"/>
                <w:sz w:val="34"/>
                <w:szCs w:val="34"/>
                <w:rtl/>
                <w:lang w:bidi="ar-EG"/>
              </w:rPr>
              <w:t>14</w:t>
            </w:r>
          </w:p>
        </w:tc>
      </w:tr>
      <w:tr w:rsidR="00401549" w:rsidRPr="002F6B33" w:rsidTr="00401549">
        <w:trPr>
          <w:trHeight w:val="454"/>
          <w:jc w:val="center"/>
        </w:trPr>
        <w:tc>
          <w:tcPr>
            <w:tcW w:w="7021" w:type="dxa"/>
          </w:tcPr>
          <w:p w:rsidR="00401549" w:rsidRPr="00401549" w:rsidRDefault="00401549" w:rsidP="001479E1">
            <w:pPr>
              <w:jc w:val="both"/>
              <w:rPr>
                <w:rFonts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>حكم الدعاء بما نصه: (اللهم إني أعوذ بك من نفسك)</w:t>
            </w:r>
          </w:p>
        </w:tc>
        <w:tc>
          <w:tcPr>
            <w:tcW w:w="1501" w:type="dxa"/>
          </w:tcPr>
          <w:p w:rsidR="00401549" w:rsidRPr="00404DC8" w:rsidRDefault="002640D0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 w:hint="cs"/>
                <w:sz w:val="34"/>
                <w:szCs w:val="34"/>
                <w:rtl/>
              </w:rPr>
              <w:t>14</w:t>
            </w:r>
          </w:p>
        </w:tc>
      </w:tr>
      <w:tr w:rsidR="00401549" w:rsidRPr="002F6B33" w:rsidTr="00401549">
        <w:trPr>
          <w:trHeight w:val="454"/>
          <w:jc w:val="center"/>
        </w:trPr>
        <w:tc>
          <w:tcPr>
            <w:tcW w:w="7021" w:type="dxa"/>
          </w:tcPr>
          <w:p w:rsidR="00401549" w:rsidRPr="00401549" w:rsidRDefault="00401549" w:rsidP="001479E1">
            <w:pPr>
              <w:jc w:val="both"/>
              <w:rPr>
                <w:rFonts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>مَنْ فاتته صلاة العصر حتى قرب وقت المغرب فهل يصليها أو يؤخرها حتى تغرب الشمس؟</w:t>
            </w:r>
          </w:p>
        </w:tc>
        <w:tc>
          <w:tcPr>
            <w:tcW w:w="1501" w:type="dxa"/>
          </w:tcPr>
          <w:p w:rsidR="00401549" w:rsidRPr="00404DC8" w:rsidRDefault="00D57323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 w:hint="cs"/>
                <w:sz w:val="34"/>
                <w:szCs w:val="34"/>
                <w:rtl/>
              </w:rPr>
              <w:t>15</w:t>
            </w:r>
          </w:p>
        </w:tc>
      </w:tr>
      <w:tr w:rsidR="00401549" w:rsidRPr="002F6B33" w:rsidTr="00401549">
        <w:trPr>
          <w:trHeight w:val="454"/>
          <w:jc w:val="center"/>
        </w:trPr>
        <w:tc>
          <w:tcPr>
            <w:tcW w:w="7021" w:type="dxa"/>
          </w:tcPr>
          <w:p w:rsidR="00401549" w:rsidRPr="00401549" w:rsidRDefault="00401549" w:rsidP="001479E1">
            <w:pPr>
              <w:jc w:val="both"/>
              <w:rPr>
                <w:rFonts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>حكم الأغاني التي تصدر في الإذاعات والحفلات</w:t>
            </w:r>
          </w:p>
        </w:tc>
        <w:tc>
          <w:tcPr>
            <w:tcW w:w="1501" w:type="dxa"/>
          </w:tcPr>
          <w:p w:rsidR="00401549" w:rsidRPr="00404DC8" w:rsidRDefault="00D57240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 w:hint="cs"/>
                <w:sz w:val="34"/>
                <w:szCs w:val="34"/>
                <w:rtl/>
              </w:rPr>
              <w:t>15</w:t>
            </w:r>
          </w:p>
        </w:tc>
      </w:tr>
      <w:tr w:rsidR="00401549" w:rsidRPr="002F6B33" w:rsidTr="00401549">
        <w:trPr>
          <w:trHeight w:val="454"/>
          <w:jc w:val="center"/>
        </w:trPr>
        <w:tc>
          <w:tcPr>
            <w:tcW w:w="7021" w:type="dxa"/>
          </w:tcPr>
          <w:p w:rsidR="00401549" w:rsidRPr="00401549" w:rsidRDefault="00401549" w:rsidP="001479E1">
            <w:pPr>
              <w:jc w:val="both"/>
              <w:rPr>
                <w:rFonts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 xml:space="preserve">حكم </w:t>
            </w:r>
            <w:proofErr w:type="spellStart"/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>اللعبات</w:t>
            </w:r>
            <w:proofErr w:type="spellEnd"/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 xml:space="preserve"> الشعبية</w:t>
            </w:r>
          </w:p>
        </w:tc>
        <w:tc>
          <w:tcPr>
            <w:tcW w:w="1501" w:type="dxa"/>
          </w:tcPr>
          <w:p w:rsidR="00401549" w:rsidRPr="00404DC8" w:rsidRDefault="00D57240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 w:hint="cs"/>
                <w:sz w:val="34"/>
                <w:szCs w:val="34"/>
                <w:rtl/>
              </w:rPr>
              <w:t>17</w:t>
            </w:r>
          </w:p>
        </w:tc>
      </w:tr>
      <w:tr w:rsidR="00401549" w:rsidRPr="002F6B33" w:rsidTr="00401549">
        <w:trPr>
          <w:trHeight w:val="454"/>
          <w:jc w:val="center"/>
        </w:trPr>
        <w:tc>
          <w:tcPr>
            <w:tcW w:w="7021" w:type="dxa"/>
          </w:tcPr>
          <w:p w:rsidR="00401549" w:rsidRPr="00401549" w:rsidRDefault="00401549" w:rsidP="001479E1">
            <w:pPr>
              <w:jc w:val="both"/>
              <w:rPr>
                <w:rFonts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>حكم زيارة القبور للرجال والنساء</w:t>
            </w:r>
          </w:p>
        </w:tc>
        <w:tc>
          <w:tcPr>
            <w:tcW w:w="1501" w:type="dxa"/>
          </w:tcPr>
          <w:p w:rsidR="00401549" w:rsidRPr="00404DC8" w:rsidRDefault="007C3A7C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 w:hint="cs"/>
                <w:sz w:val="34"/>
                <w:szCs w:val="34"/>
                <w:rtl/>
              </w:rPr>
              <w:t>23</w:t>
            </w:r>
          </w:p>
        </w:tc>
      </w:tr>
      <w:tr w:rsidR="00401549" w:rsidRPr="002F6B33" w:rsidTr="00401549">
        <w:trPr>
          <w:trHeight w:val="454"/>
          <w:jc w:val="center"/>
        </w:trPr>
        <w:tc>
          <w:tcPr>
            <w:tcW w:w="7021" w:type="dxa"/>
          </w:tcPr>
          <w:p w:rsidR="00401549" w:rsidRPr="00401549" w:rsidRDefault="00401549" w:rsidP="001479E1">
            <w:pPr>
              <w:jc w:val="both"/>
              <w:rPr>
                <w:rFonts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>حكم البناء على القبور وتزيينها بالرخام وغير ذلك</w:t>
            </w:r>
          </w:p>
        </w:tc>
        <w:tc>
          <w:tcPr>
            <w:tcW w:w="1501" w:type="dxa"/>
          </w:tcPr>
          <w:p w:rsidR="00401549" w:rsidRPr="00404DC8" w:rsidRDefault="00E416EE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 w:hint="cs"/>
                <w:sz w:val="34"/>
                <w:szCs w:val="34"/>
                <w:rtl/>
              </w:rPr>
              <w:t>24</w:t>
            </w:r>
          </w:p>
        </w:tc>
      </w:tr>
      <w:tr w:rsidR="00401549" w:rsidRPr="002F6B33" w:rsidTr="00401549">
        <w:trPr>
          <w:trHeight w:val="454"/>
          <w:jc w:val="center"/>
        </w:trPr>
        <w:tc>
          <w:tcPr>
            <w:tcW w:w="7021" w:type="dxa"/>
          </w:tcPr>
          <w:p w:rsidR="00401549" w:rsidRPr="00401549" w:rsidRDefault="00401549" w:rsidP="001479E1">
            <w:pPr>
              <w:jc w:val="both"/>
              <w:rPr>
                <w:rFonts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>حكم سكن أقارب الميت جانب القبور</w:t>
            </w:r>
          </w:p>
        </w:tc>
        <w:tc>
          <w:tcPr>
            <w:tcW w:w="1501" w:type="dxa"/>
          </w:tcPr>
          <w:p w:rsidR="00401549" w:rsidRPr="00404DC8" w:rsidRDefault="00E416EE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 w:hint="cs"/>
                <w:sz w:val="34"/>
                <w:szCs w:val="34"/>
                <w:rtl/>
              </w:rPr>
              <w:t>24</w:t>
            </w:r>
          </w:p>
        </w:tc>
      </w:tr>
      <w:tr w:rsidR="00401549" w:rsidRPr="002F6B33" w:rsidTr="00401549">
        <w:trPr>
          <w:trHeight w:val="454"/>
          <w:jc w:val="center"/>
        </w:trPr>
        <w:tc>
          <w:tcPr>
            <w:tcW w:w="7021" w:type="dxa"/>
          </w:tcPr>
          <w:p w:rsidR="00401549" w:rsidRPr="00401549" w:rsidRDefault="00401549" w:rsidP="001479E1">
            <w:pPr>
              <w:jc w:val="both"/>
              <w:rPr>
                <w:rFonts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>حكم ذبح ذبيحة أو أكثر على روح الميت</w:t>
            </w:r>
          </w:p>
        </w:tc>
        <w:tc>
          <w:tcPr>
            <w:tcW w:w="1501" w:type="dxa"/>
          </w:tcPr>
          <w:p w:rsidR="00401549" w:rsidRPr="00404DC8" w:rsidRDefault="00E416EE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 w:hint="cs"/>
                <w:sz w:val="34"/>
                <w:szCs w:val="34"/>
                <w:rtl/>
              </w:rPr>
              <w:t>25</w:t>
            </w:r>
          </w:p>
        </w:tc>
      </w:tr>
      <w:tr w:rsidR="00401549" w:rsidRPr="002F6B33" w:rsidTr="00401549">
        <w:trPr>
          <w:trHeight w:val="454"/>
          <w:jc w:val="center"/>
        </w:trPr>
        <w:tc>
          <w:tcPr>
            <w:tcW w:w="7021" w:type="dxa"/>
          </w:tcPr>
          <w:p w:rsidR="00401549" w:rsidRPr="00401549" w:rsidRDefault="00401549" w:rsidP="001479E1">
            <w:pPr>
              <w:jc w:val="both"/>
              <w:rPr>
                <w:rFonts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>حكم زيارة النساء القبور يوم الخميس وتوزيع الخبز والتمر واللحم عندها</w:t>
            </w:r>
          </w:p>
        </w:tc>
        <w:tc>
          <w:tcPr>
            <w:tcW w:w="1501" w:type="dxa"/>
          </w:tcPr>
          <w:p w:rsidR="00401549" w:rsidRPr="00404DC8" w:rsidRDefault="00067EEF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 w:hint="cs"/>
                <w:sz w:val="34"/>
                <w:szCs w:val="34"/>
                <w:rtl/>
              </w:rPr>
              <w:t>26</w:t>
            </w:r>
          </w:p>
        </w:tc>
      </w:tr>
      <w:tr w:rsidR="00401549" w:rsidRPr="002F6B33" w:rsidTr="00401549">
        <w:trPr>
          <w:trHeight w:val="454"/>
          <w:jc w:val="center"/>
        </w:trPr>
        <w:tc>
          <w:tcPr>
            <w:tcW w:w="7021" w:type="dxa"/>
          </w:tcPr>
          <w:p w:rsidR="00401549" w:rsidRPr="00401549" w:rsidRDefault="00401549" w:rsidP="001479E1">
            <w:pPr>
              <w:jc w:val="both"/>
              <w:rPr>
                <w:rFonts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>حكم قراءة القرآن على القبور وفي بيت الميت</w:t>
            </w:r>
          </w:p>
        </w:tc>
        <w:tc>
          <w:tcPr>
            <w:tcW w:w="1501" w:type="dxa"/>
          </w:tcPr>
          <w:p w:rsidR="00401549" w:rsidRPr="00404DC8" w:rsidRDefault="00067EEF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  <w:lang w:bidi="ar-EG"/>
              </w:rPr>
            </w:pPr>
            <w:r>
              <w:rPr>
                <w:rFonts w:cs="الحوكمي عنوان2" w:hint="cs"/>
                <w:sz w:val="34"/>
                <w:szCs w:val="34"/>
                <w:rtl/>
              </w:rPr>
              <w:t>26</w:t>
            </w:r>
          </w:p>
        </w:tc>
      </w:tr>
      <w:tr w:rsidR="00401549" w:rsidRPr="002F6B33" w:rsidTr="00401549">
        <w:trPr>
          <w:trHeight w:val="454"/>
          <w:jc w:val="center"/>
        </w:trPr>
        <w:tc>
          <w:tcPr>
            <w:tcW w:w="7021" w:type="dxa"/>
          </w:tcPr>
          <w:p w:rsidR="00401549" w:rsidRPr="00401549" w:rsidRDefault="00401549" w:rsidP="001479E1">
            <w:pPr>
              <w:jc w:val="both"/>
              <w:rPr>
                <w:rFonts w:cs="Traditional Arabic"/>
                <w:b/>
                <w:bCs/>
                <w:sz w:val="34"/>
                <w:szCs w:val="34"/>
                <w:rtl/>
                <w:lang w:bidi="ar-EG"/>
              </w:rPr>
            </w:pPr>
            <w:r w:rsidRPr="00401549"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>الخاتمة</w:t>
            </w:r>
          </w:p>
        </w:tc>
        <w:tc>
          <w:tcPr>
            <w:tcW w:w="1501" w:type="dxa"/>
          </w:tcPr>
          <w:p w:rsidR="00401549" w:rsidRPr="00404DC8" w:rsidRDefault="00067EEF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 w:hint="cs"/>
                <w:sz w:val="34"/>
                <w:szCs w:val="34"/>
                <w:rtl/>
              </w:rPr>
              <w:t>29</w:t>
            </w:r>
          </w:p>
        </w:tc>
      </w:tr>
      <w:tr w:rsidR="00084040" w:rsidRPr="002F6B33" w:rsidTr="00401549">
        <w:trPr>
          <w:trHeight w:val="454"/>
          <w:jc w:val="center"/>
        </w:trPr>
        <w:tc>
          <w:tcPr>
            <w:tcW w:w="7021" w:type="dxa"/>
          </w:tcPr>
          <w:p w:rsidR="00084040" w:rsidRPr="00401549" w:rsidRDefault="00084040" w:rsidP="001479E1">
            <w:pPr>
              <w:jc w:val="both"/>
              <w:rPr>
                <w:rFonts w:cs="Traditional Arabic"/>
                <w:b/>
                <w:bCs/>
                <w:sz w:val="34"/>
                <w:szCs w:val="34"/>
                <w:rtl/>
                <w:lang w:bidi="ar-EG"/>
              </w:rPr>
            </w:pPr>
            <w:r>
              <w:rPr>
                <w:rFonts w:cs="Traditional Arabic" w:hint="cs"/>
                <w:b/>
                <w:bCs/>
                <w:sz w:val="34"/>
                <w:szCs w:val="34"/>
                <w:rtl/>
                <w:lang w:bidi="ar-EG"/>
              </w:rPr>
              <w:t>فهرس</w:t>
            </w:r>
          </w:p>
        </w:tc>
        <w:tc>
          <w:tcPr>
            <w:tcW w:w="1501" w:type="dxa"/>
          </w:tcPr>
          <w:p w:rsidR="00084040" w:rsidRDefault="00084040" w:rsidP="001479E1">
            <w:pPr>
              <w:spacing w:line="204" w:lineRule="auto"/>
              <w:jc w:val="center"/>
              <w:rPr>
                <w:rFonts w:cs="الحوكمي عنوان2"/>
                <w:sz w:val="34"/>
                <w:szCs w:val="34"/>
                <w:rtl/>
              </w:rPr>
            </w:pPr>
            <w:r>
              <w:rPr>
                <w:rFonts w:cs="الحوكمي عنوان2" w:hint="cs"/>
                <w:sz w:val="34"/>
                <w:szCs w:val="34"/>
                <w:rtl/>
              </w:rPr>
              <w:t>30</w:t>
            </w:r>
          </w:p>
        </w:tc>
      </w:tr>
    </w:tbl>
    <w:p w:rsidR="007B2B2A" w:rsidRPr="00500FAB" w:rsidRDefault="007B2B2A" w:rsidP="00401549">
      <w:pPr>
        <w:tabs>
          <w:tab w:val="left" w:pos="2194"/>
        </w:tabs>
        <w:jc w:val="both"/>
        <w:rPr>
          <w:rFonts w:cs="Traditional Arabic" w:hint="cs"/>
          <w:sz w:val="34"/>
          <w:szCs w:val="34"/>
          <w:lang w:bidi="ar-EG"/>
        </w:rPr>
      </w:pPr>
      <w:bookmarkStart w:id="0" w:name="_GoBack"/>
      <w:bookmarkEnd w:id="0"/>
    </w:p>
    <w:sectPr w:rsidR="007B2B2A" w:rsidRPr="00500FAB" w:rsidSect="0049348E">
      <w:headerReference w:type="even" r:id="rId12"/>
      <w:headerReference w:type="default" r:id="rId13"/>
      <w:footerReference w:type="default" r:id="rId14"/>
      <w:footnotePr>
        <w:numRestart w:val="eachPage"/>
      </w:footnotePr>
      <w:pgSz w:w="11906" w:h="16838"/>
      <w:pgMar w:top="1440" w:right="1797" w:bottom="1440" w:left="1797" w:header="709" w:footer="709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4104" w:rsidRDefault="00514104" w:rsidP="003441BB">
      <w:r>
        <w:separator/>
      </w:r>
    </w:p>
  </w:endnote>
  <w:endnote w:type="continuationSeparator" w:id="0">
    <w:p w:rsidR="00514104" w:rsidRDefault="00514104" w:rsidP="00344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aditional Arabic">
    <w:altName w:val="Times New Roman"/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الحوكمي عنوان2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hint="cs"/>
        <w:rtl/>
      </w:rPr>
      <w:id w:val="311991311"/>
      <w:docPartObj>
        <w:docPartGallery w:val="Page Numbers (Bottom of Page)"/>
        <w:docPartUnique/>
      </w:docPartObj>
    </w:sdtPr>
    <w:sdtEndPr/>
    <w:sdtContent>
      <w:p w:rsidR="006F776F" w:rsidRDefault="006F776F" w:rsidP="007E656E">
        <w:pPr>
          <w:pStyle w:val="a7"/>
          <w:tabs>
            <w:tab w:val="clear" w:pos="8306"/>
          </w:tabs>
          <w:ind w:right="-851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7216" behindDoc="0" locked="0" layoutInCell="1" allowOverlap="1" wp14:anchorId="741BE6E9" wp14:editId="6D766A88">
                  <wp:simplePos x="0" y="0"/>
                  <wp:positionH relativeFrom="leftMargin">
                    <wp:posOffset>1442085</wp:posOffset>
                  </wp:positionH>
                  <wp:positionV relativeFrom="bottomMargin">
                    <wp:posOffset>170815</wp:posOffset>
                  </wp:positionV>
                  <wp:extent cx="515620" cy="440690"/>
                  <wp:effectExtent l="57150" t="57150" r="55880" b="54610"/>
                  <wp:wrapNone/>
                  <wp:docPr id="13" name="مجموعة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515620" cy="440690"/>
                            <a:chOff x="10104" y="14464"/>
                            <a:chExt cx="720" cy="548"/>
                          </a:xfrm>
                        </wpg:grpSpPr>
                        <wps:wsp>
                          <wps:cNvPr id="14" name="Rectangle 20"/>
                          <wps:cNvSpPr>
                            <a:spLocks noChangeArrowheads="1"/>
                          </wps:cNvSpPr>
                          <wps:spPr bwMode="auto">
                            <a:xfrm rot="-578602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Rectangle 21"/>
                          <wps:cNvSpPr>
                            <a:spLocks noChangeArrowheads="1"/>
                          </wps:cNvSpPr>
                          <wps:spPr bwMode="auto">
                            <a:xfrm rot="-4936653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Rectangle 2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10190" y="14378"/>
                              <a:ext cx="548" cy="720"/>
                            </a:xfrm>
                            <a:prstGeom prst="rect">
                              <a:avLst/>
                            </a:prstGeom>
                            <a:ln/>
                            <a:extLst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F776F" w:rsidRPr="00A74C62" w:rsidRDefault="006F776F" w:rsidP="006F776F">
                                <w:pPr>
                                  <w:pStyle w:val="a7"/>
                                  <w:jc w:val="center"/>
                                  <w:rPr>
                                    <w:rFonts w:ascii="Tahoma" w:hAnsi="Tahoma" w:cs="Tahoma"/>
                                    <w:b/>
                                    <w:bCs/>
                                  </w:rPr>
                                </w:pP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begin"/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instrText>PAGE    \* MERGEFORMAT</w:instrTex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separate"/>
                                </w:r>
                                <w:r w:rsidR="007E656E" w:rsidRPr="007E656E">
                                  <w:rPr>
                                    <w:rFonts w:ascii="Tahoma" w:hAnsi="Tahoma" w:cs="Tahoma"/>
                                    <w:b/>
                                    <w:bCs/>
                                    <w:noProof/>
                                    <w:sz w:val="24"/>
                                    <w:szCs w:val="24"/>
                                    <w:rtl/>
                                    <w:lang w:val="ar-SA"/>
                                  </w:rPr>
                                  <w:t>32</w:t>
                                </w:r>
                                <w:r w:rsidRPr="00A74C62">
                                  <w:rPr>
                                    <w:rFonts w:ascii="Tahoma" w:hAnsi="Tahoma" w:cs="Tahoma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41BE6E9" id="مجموعة 4" o:spid="_x0000_s1026" style="position:absolute;left:0;text-align:left;margin-left:113.55pt;margin-top:13.45pt;width:40.6pt;height:34.7pt;flip:x;z-index:251657216;mso-position-horizontal-relative:left-margin-area;mso-position-vertical-relative:bottom-margin-area" coordorigin="10104,14464" coordsize="720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">
                  <v:rect id="Rectangle 20" o:spid="_x0000_s1027" style="position:absolute;left:10190;top:14378;width:548;height:720;rotation:-631987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kKk8EA&#10;AADbAAAADwAAAGRycy9kb3ducmV2LnhtbERPS2sCMRC+F/ofwhS81WxFimyNIkJpT4KPHnqbbsbN&#10;YjJZNuO6+uubQsHbfHzPmS+H4FVPXWoiG3gZF6CIq2gbrg0c9u/PM1BJkC36yGTgSgmWi8eHOZY2&#10;XnhL/U5qlUM4lWjAibSl1qlyFDCNY0ucuWPsAkqGXa1th5ccHryeFMWrDthwbnDY0tpRddqdgwG7&#10;iXvqz1L/3GYfW/99824iX8aMnobVGyihQe7if/enzfOn8PdLPkA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pZCpPBAAAA2wAAAA8AAAAAAAAAAAAAAAAAmAIAAGRycy9kb3du&#10;cmV2LnhtbFBLBQYAAAAABAAEAPUAAACGAwAAAAA=&#10;" fillcolor="white [3201]" strokecolor="#9bbb59 [3206]" strokeweight="2pt"/>
                  <v:rect id="Rectangle 21" o:spid="_x0000_s1028" style="position:absolute;left:10190;top:14378;width:548;height:720;rotation:-539214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6iMIA&#10;AADbAAAADwAAAGRycy9kb3ducmV2LnhtbERPS4vCMBC+C/6HMIIX0VRh11KNogsuixfxcfE2NNOH&#10;NpNuE7X7782C4G0+vufMl62pxJ0aV1pWMB5FIIhTq0vOFZyOm2EMwnlkjZVlUvBHDpaLbmeOibYP&#10;3tP94HMRQtglqKDwvk6kdGlBBt3I1sSBy2xj0AfY5FI3+AjhppKTKPqUBksODQXW9FVQej3cjIL1&#10;bvVdb+Q2zn+z7Di93M6DXXxWqt9rVzMQnlr/Fr/cPzrM/4D/X8I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dXqIwgAAANsAAAAPAAAAAAAAAAAAAAAAAJgCAABkcnMvZG93&#10;bnJldi54bWxQSwUGAAAAAAQABAD1AAAAhwMAAAAA&#10;" fillcolor="white [3201]" strokecolor="#9bbb59 [3206]" strokeweight="2pt"/>
                  <v:rect id="Rectangle 22" o:spid="_x0000_s1029" style="position:absolute;left:10190;top:14378;width:548;height:720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Ctb8A&#10;AADbAAAADwAAAGRycy9kb3ducmV2LnhtbERPTYvCMBC9C/6HMMLeNNWDLNUoKqgrCGIVz0MztsVm&#10;UptY6783C4K3ebzPmc5bU4qGaldYVjAcRCCIU6sLzhScT+v+LwjnkTWWlknBixzMZ93OFGNtn3yk&#10;JvGZCCHsYlSQe1/FUro0J4NuYCviwF1tbdAHWGdS1/gM4aaUoygaS4MFh4YcK1rllN6Sh1Fgzs3q&#10;MNzgfVdeL/602y7ta98q9dNrFxMQnlr/FX/cfzrMH8P/L+EAOX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PcK1vwAAANsAAAAPAAAAAAAAAAAAAAAAAJgCAABkcnMvZG93bnJl&#10;di54bWxQSwUGAAAAAAQABAD1AAAAhAMAAAAA&#10;" fillcolor="white [3201]" strokecolor="#9bbb59 [3206]" strokeweight="2pt">
                    <v:textbox>
                      <w:txbxContent>
                        <w:p w:rsidR="006F776F" w:rsidRPr="00A74C62" w:rsidRDefault="006F776F" w:rsidP="006F776F">
                          <w:pPr>
                            <w:pStyle w:val="a7"/>
                            <w:jc w:val="center"/>
                            <w:rPr>
                              <w:rFonts w:ascii="Tahoma" w:hAnsi="Tahoma" w:cs="Tahoma"/>
                              <w:b/>
                              <w:bCs/>
                            </w:rPr>
                          </w:pP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instrText>PAGE    \* MERGEFORMAT</w:instrTex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E656E" w:rsidRPr="007E656E">
                            <w:rPr>
                              <w:rFonts w:ascii="Tahoma" w:hAnsi="Tahoma" w:cs="Tahoma"/>
                              <w:b/>
                              <w:bCs/>
                              <w:noProof/>
                              <w:sz w:val="24"/>
                              <w:szCs w:val="24"/>
                              <w:rtl/>
                              <w:lang w:val="ar-SA"/>
                            </w:rPr>
                            <w:t>32</w:t>
                          </w:r>
                          <w:r w:rsidRPr="00A74C62">
                            <w:rPr>
                              <w:rFonts w:ascii="Tahoma" w:hAnsi="Tahoma" w:cs="Tahoma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margin"/>
                </v:group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56192" behindDoc="1" locked="0" layoutInCell="1" allowOverlap="1" wp14:anchorId="5E8E00DC" wp14:editId="08C3EF83">
              <wp:simplePos x="0" y="0"/>
              <wp:positionH relativeFrom="column">
                <wp:posOffset>-5080</wp:posOffset>
              </wp:positionH>
              <wp:positionV relativeFrom="paragraph">
                <wp:posOffset>102870</wp:posOffset>
              </wp:positionV>
              <wp:extent cx="6122670" cy="543560"/>
              <wp:effectExtent l="0" t="0" r="0" b="0"/>
              <wp:wrapTight wrapText="bothSides">
                <wp:wrapPolygon edited="0">
                  <wp:start x="18683" y="0"/>
                  <wp:lineTo x="0" y="2271"/>
                  <wp:lineTo x="0" y="15897"/>
                  <wp:lineTo x="18683" y="19682"/>
                  <wp:lineTo x="20968" y="19682"/>
                  <wp:lineTo x="20968" y="1514"/>
                  <wp:lineTo x="20901" y="0"/>
                  <wp:lineTo x="18683" y="0"/>
                </wp:wrapPolygon>
              </wp:wrapTight>
              <wp:docPr id="11" name="صورة 11" descr="H:\desktop\شغل عاجل\العلامة المائية\00000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:\desktop\شغل عاجل\العلامة المائية\000000.png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2670" cy="543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45720" distB="45720" distL="114300" distR="114300" simplePos="0" relativeHeight="251658240" behindDoc="1" locked="0" layoutInCell="1" allowOverlap="1">
                  <wp:simplePos x="0" y="0"/>
                  <wp:positionH relativeFrom="column">
                    <wp:posOffset>2418080</wp:posOffset>
                  </wp:positionH>
                  <wp:positionV relativeFrom="paragraph">
                    <wp:posOffset>195580</wp:posOffset>
                  </wp:positionV>
                  <wp:extent cx="1334135" cy="340360"/>
                  <wp:effectExtent l="0" t="0" r="18415" b="21590"/>
                  <wp:wrapTight wrapText="bothSides">
                    <wp:wrapPolygon edited="0">
                      <wp:start x="0" y="0"/>
                      <wp:lineTo x="0" y="21761"/>
                      <wp:lineTo x="21590" y="21761"/>
                      <wp:lineTo x="21590" y="0"/>
                      <wp:lineTo x="0" y="0"/>
                    </wp:wrapPolygon>
                  </wp:wrapTight>
                  <wp:docPr id="12" name="مربع نص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1334135" cy="340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F776F" w:rsidRDefault="00514104" w:rsidP="006F776F">
                              <w:hyperlink r:id="rId2" w:history="1">
                                <w:r w:rsidR="006F776F" w:rsidRPr="00C01086">
                                  <w:rPr>
                                    <w:rStyle w:val="Hyperlink"/>
                                    <w:sz w:val="26"/>
                                    <w:szCs w:val="26"/>
                                  </w:rPr>
                                  <w:t>www.alukah.net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0" o:spid="_x0000_s1030" type="#_x0000_t202" style="position:absolute;left:0;text-align:left;margin-left:190.4pt;margin-top:15.4pt;width:105.05pt;height:26.8pt;flip:x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" filled="f" strokecolor="white [3212]">
                  <v:textbox>
                    <w:txbxContent>
                      <w:p w:rsidR="006F776F" w:rsidRDefault="006F776F" w:rsidP="006F776F">
                        <w:hyperlink r:id="rId3" w:history="1">
                          <w:r w:rsidRPr="00C01086">
                            <w:rPr>
                              <w:rStyle w:val="Hyperlink"/>
                              <w:sz w:val="26"/>
                              <w:szCs w:val="26"/>
                            </w:rPr>
                            <w:t>www.alukah.net</w:t>
                          </w:r>
                        </w:hyperlink>
                      </w:p>
                    </w:txbxContent>
                  </v:textbox>
                  <w10:wrap type="tight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4104" w:rsidRDefault="00514104" w:rsidP="003441BB">
      <w:r>
        <w:separator/>
      </w:r>
    </w:p>
  </w:footnote>
  <w:footnote w:type="continuationSeparator" w:id="0">
    <w:p w:rsidR="00514104" w:rsidRDefault="00514104" w:rsidP="003441BB">
      <w:r>
        <w:continuationSeparator/>
      </w:r>
    </w:p>
  </w:footnote>
  <w:footnote w:id="1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إسناده جيد، ورواه أحمد وأبو داود والنسائي.</w:t>
      </w:r>
    </w:p>
  </w:footnote>
  <w:footnote w:id="2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مسلم.</w:t>
      </w:r>
    </w:p>
  </w:footnote>
  <w:footnote w:id="3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وقد أجاب الحافظ ابن حجر عن هذا في "فتح الباري" جـ 10 ص 323، فقال: لا حجة فيه؛ لأنه لا يلزم من جواز الاتخاذ جواز اللبس، فيحتمل أنه أراد وجوده لتنتفع المرأة بقيمته </w:t>
      </w:r>
      <w:proofErr w:type="gramStart"/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- والله</w:t>
      </w:r>
      <w:proofErr w:type="gramEnd"/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 أعلم.</w:t>
      </w:r>
    </w:p>
  </w:footnote>
  <w:footnote w:id="4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البخاري.</w:t>
      </w:r>
    </w:p>
  </w:footnote>
  <w:footnote w:id="5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</w:rPr>
        <w:t>إسناده صحيح، رواه أحمد وأبو داود.</w:t>
      </w:r>
    </w:p>
  </w:footnote>
  <w:footnote w:id="6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البخاري</w:t>
      </w:r>
    </w:p>
  </w:footnote>
  <w:footnote w:id="7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أبو داود.</w:t>
      </w:r>
    </w:p>
  </w:footnote>
  <w:footnote w:id="8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مسلم.</w:t>
      </w:r>
    </w:p>
  </w:footnote>
  <w:footnote w:id="9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أهل السنن.</w:t>
      </w:r>
    </w:p>
  </w:footnote>
  <w:footnote w:id="10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الخلال.</w:t>
      </w:r>
    </w:p>
  </w:footnote>
  <w:footnote w:id="11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الترمذي.</w:t>
      </w:r>
    </w:p>
  </w:footnote>
  <w:footnote w:id="12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الترمذي، والنسائي، وصحَّحه الألباني.</w:t>
      </w:r>
    </w:p>
  </w:footnote>
  <w:footnote w:id="13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انظر: "اقتضاء الصراط المستقيم مخالفة أصحاب الجحيم"؛ لشيخ الإسلام </w:t>
      </w:r>
      <w:r w:rsidR="00373B80"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ا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بن تيمية </w:t>
      </w:r>
      <w:proofErr w:type="gramStart"/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- رحمه</w:t>
      </w:r>
      <w:proofErr w:type="gramEnd"/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 الله تعالى.</w:t>
      </w:r>
    </w:p>
  </w:footnote>
  <w:footnote w:id="14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أخرجه الحاكم والطبراني والبيهقي بإسناد حسن.</w:t>
      </w:r>
    </w:p>
  </w:footnote>
  <w:footnote w:id="15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متفق عليه.</w:t>
      </w:r>
    </w:p>
  </w:footnote>
  <w:footnote w:id="16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ابن ماجه.</w:t>
      </w:r>
    </w:p>
  </w:footnote>
  <w:footnote w:id="17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  <w:lang w:bidi="ar-EG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أبو داود وصححه، والترمذي.</w:t>
      </w:r>
    </w:p>
  </w:footnote>
  <w:footnote w:id="18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cs="Traditional Arabic" w:hint="cs"/>
          <w:sz w:val="28"/>
          <w:szCs w:val="28"/>
          <w:rtl/>
        </w:rPr>
        <w:t>رواه البخاري، ومسلم.</w:t>
      </w:r>
    </w:p>
  </w:footnote>
  <w:footnote w:id="19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cs="Traditional Arabic" w:hint="cs"/>
          <w:sz w:val="28"/>
          <w:szCs w:val="28"/>
          <w:rtl/>
        </w:rPr>
        <w:t>رواه مسلم.</w:t>
      </w:r>
    </w:p>
  </w:footnote>
  <w:footnote w:id="20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انظر: "مجموع فتاوى شيخ الإسلام ابن تيمية"، جـ 1 ص 664.</w:t>
      </w:r>
    </w:p>
  </w:footnote>
  <w:footnote w:id="21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مما يق</w:t>
      </w:r>
      <w:r w:rsidR="00CA791F"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ارِب هذا المعنى ما رُوِي عن عليِّ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بن أبي طالب </w:t>
      </w:r>
      <w:proofErr w:type="gramStart"/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- رضي</w:t>
      </w:r>
      <w:proofErr w:type="gramEnd"/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 الله عنه -</w:t>
      </w:r>
      <w:r w:rsidR="00CA791F"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: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 أن رسول الله - صلى الله عليه وسلم - كان يقول في آخر وتره: «اللهم إني أعوذ برضاك من سخطك، وأعوذ بمعافاتك من عقوبتك، </w:t>
      </w:r>
      <w:r w:rsidR="00CA791F"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و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أعوذ بك منك</w:t>
      </w:r>
      <w:r w:rsidR="00CA791F"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،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 لا أُحصِي ثناء عليك، أنت كما أثنيت على نفسك»؛ رواه أحمد وأهل السنن.</w:t>
      </w:r>
    </w:p>
  </w:footnote>
  <w:footnote w:id="22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مسلم عن بريدة</w:t>
      </w:r>
      <w:r w:rsidRPr="00285294">
        <w:rPr>
          <w:rFonts w:ascii="Traditional Arabic" w:hAnsi="Traditional Arabic" w:cs="Traditional Arabic" w:hint="cs"/>
          <w:sz w:val="28"/>
          <w:szCs w:val="28"/>
          <w:rtl/>
        </w:rPr>
        <w:t>،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 xml:space="preserve"> وابن ماجه عن ابن مسعود.</w:t>
      </w:r>
    </w:p>
  </w:footnote>
  <w:footnote w:id="23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أصحاب السنن.</w:t>
      </w:r>
    </w:p>
  </w:footnote>
  <w:footnote w:id="24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مسلم</w:t>
      </w:r>
      <w:r w:rsidRPr="00285294">
        <w:rPr>
          <w:rFonts w:cs="Traditional Arabic" w:hint="cs"/>
          <w:sz w:val="28"/>
          <w:szCs w:val="28"/>
          <w:rtl/>
        </w:rPr>
        <w:t>.</w:t>
      </w:r>
    </w:p>
  </w:footnote>
  <w:footnote w:id="25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البخاري ومسلم.</w:t>
      </w:r>
    </w:p>
  </w:footnote>
  <w:footnote w:id="26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متفق عليه.</w:t>
      </w:r>
    </w:p>
  </w:footnote>
  <w:footnote w:id="27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مسلم.</w:t>
      </w:r>
    </w:p>
  </w:footnote>
  <w:footnote w:id="28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الترمذي وغيره بإسناد صحيح.</w:t>
      </w:r>
    </w:p>
  </w:footnote>
  <w:footnote w:id="29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البخاري ومسلم.</w:t>
      </w:r>
    </w:p>
  </w:footnote>
  <w:footnote w:id="30">
    <w:p w:rsidR="007E37CB" w:rsidRPr="00285294" w:rsidRDefault="007E37CB" w:rsidP="00382222">
      <w:pPr>
        <w:pStyle w:val="a3"/>
        <w:jc w:val="both"/>
        <w:rPr>
          <w:rFonts w:cs="Traditional Arabic"/>
          <w:sz w:val="28"/>
          <w:szCs w:val="28"/>
        </w:rPr>
      </w:pPr>
      <w:r w:rsidRPr="00285294">
        <w:rPr>
          <w:rStyle w:val="a4"/>
          <w:rFonts w:cs="Traditional Arabic"/>
          <w:sz w:val="28"/>
          <w:szCs w:val="28"/>
          <w:vertAlign w:val="baseline"/>
        </w:rPr>
        <w:footnoteRef/>
      </w:r>
      <w:r w:rsidRPr="00285294">
        <w:rPr>
          <w:rFonts w:cs="Traditional Arabic"/>
          <w:sz w:val="28"/>
          <w:szCs w:val="28"/>
          <w:rtl/>
        </w:rPr>
        <w:t xml:space="preserve"> </w:t>
      </w:r>
      <w:r w:rsidRPr="00285294">
        <w:rPr>
          <w:rFonts w:ascii="Traditional Arabic" w:hAnsi="Traditional Arabic" w:cs="Traditional Arabic" w:hint="cs"/>
          <w:sz w:val="28"/>
          <w:szCs w:val="28"/>
          <w:rtl/>
          <w:lang w:bidi="ar-EG"/>
        </w:rPr>
        <w:t>رواه مسلم.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6672" w:rsidRDefault="00514104">
    <w:pPr>
      <w:pStyle w:val="a6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5922" o:spid="_x0000_s2053" type="#_x0000_t75" style="position:absolute;left:0;text-align:left;margin-left:0;margin-top:0;width:297.75pt;height:181.5pt;z-index:-251657216;mso-position-horizontal:center;mso-position-horizontal-relative:margin;mso-position-vertical:center;mso-position-vertical-relative:margin" o:allowincell="f">
          <v:imagedata r:id="rId1" o:title="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56E" w:rsidRDefault="007E656E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98E"/>
    <w:rsid w:val="00000A7A"/>
    <w:rsid w:val="000033F7"/>
    <w:rsid w:val="0000534E"/>
    <w:rsid w:val="0000569C"/>
    <w:rsid w:val="00006D95"/>
    <w:rsid w:val="000105F9"/>
    <w:rsid w:val="000111B3"/>
    <w:rsid w:val="000115CD"/>
    <w:rsid w:val="00013E53"/>
    <w:rsid w:val="00014D50"/>
    <w:rsid w:val="000202D8"/>
    <w:rsid w:val="000239E0"/>
    <w:rsid w:val="00025BC5"/>
    <w:rsid w:val="00026B40"/>
    <w:rsid w:val="0002714E"/>
    <w:rsid w:val="00027745"/>
    <w:rsid w:val="00030F8B"/>
    <w:rsid w:val="00031156"/>
    <w:rsid w:val="00032B22"/>
    <w:rsid w:val="000353C4"/>
    <w:rsid w:val="00035C0D"/>
    <w:rsid w:val="0003614D"/>
    <w:rsid w:val="00037118"/>
    <w:rsid w:val="00040461"/>
    <w:rsid w:val="0004124A"/>
    <w:rsid w:val="00044B1C"/>
    <w:rsid w:val="0004638E"/>
    <w:rsid w:val="00056DBE"/>
    <w:rsid w:val="00057D90"/>
    <w:rsid w:val="00060003"/>
    <w:rsid w:val="00060AFE"/>
    <w:rsid w:val="00063ADF"/>
    <w:rsid w:val="00063D09"/>
    <w:rsid w:val="00067EEF"/>
    <w:rsid w:val="00070C94"/>
    <w:rsid w:val="000719F4"/>
    <w:rsid w:val="00072B80"/>
    <w:rsid w:val="000734B8"/>
    <w:rsid w:val="0007384E"/>
    <w:rsid w:val="00073AD8"/>
    <w:rsid w:val="00076512"/>
    <w:rsid w:val="00082B7F"/>
    <w:rsid w:val="00084040"/>
    <w:rsid w:val="00090E42"/>
    <w:rsid w:val="000A1511"/>
    <w:rsid w:val="000A3117"/>
    <w:rsid w:val="000A660D"/>
    <w:rsid w:val="000A6C96"/>
    <w:rsid w:val="000B0ADE"/>
    <w:rsid w:val="000B3E19"/>
    <w:rsid w:val="000B5536"/>
    <w:rsid w:val="000B5706"/>
    <w:rsid w:val="000B6B37"/>
    <w:rsid w:val="000B6D37"/>
    <w:rsid w:val="000C3BB0"/>
    <w:rsid w:val="000C67FC"/>
    <w:rsid w:val="000D0FB1"/>
    <w:rsid w:val="000D11F1"/>
    <w:rsid w:val="000D272E"/>
    <w:rsid w:val="000D2D78"/>
    <w:rsid w:val="000D65C3"/>
    <w:rsid w:val="000E21F7"/>
    <w:rsid w:val="000E5475"/>
    <w:rsid w:val="000E593C"/>
    <w:rsid w:val="000E5A13"/>
    <w:rsid w:val="000F0084"/>
    <w:rsid w:val="000F24E6"/>
    <w:rsid w:val="000F37E5"/>
    <w:rsid w:val="000F3E2C"/>
    <w:rsid w:val="000F51C0"/>
    <w:rsid w:val="000F5450"/>
    <w:rsid w:val="000F54C5"/>
    <w:rsid w:val="000F672C"/>
    <w:rsid w:val="000F6D45"/>
    <w:rsid w:val="000F6E6C"/>
    <w:rsid w:val="00100237"/>
    <w:rsid w:val="00101161"/>
    <w:rsid w:val="00104B89"/>
    <w:rsid w:val="001065B2"/>
    <w:rsid w:val="00107DE9"/>
    <w:rsid w:val="001102A6"/>
    <w:rsid w:val="00111387"/>
    <w:rsid w:val="00113AB3"/>
    <w:rsid w:val="001159A5"/>
    <w:rsid w:val="0013178C"/>
    <w:rsid w:val="001338EB"/>
    <w:rsid w:val="001371C8"/>
    <w:rsid w:val="001379E6"/>
    <w:rsid w:val="001428D9"/>
    <w:rsid w:val="0014492F"/>
    <w:rsid w:val="001537CA"/>
    <w:rsid w:val="0015506F"/>
    <w:rsid w:val="001576CF"/>
    <w:rsid w:val="00157762"/>
    <w:rsid w:val="00157B82"/>
    <w:rsid w:val="00160539"/>
    <w:rsid w:val="0016178E"/>
    <w:rsid w:val="001641D9"/>
    <w:rsid w:val="001660EA"/>
    <w:rsid w:val="00167590"/>
    <w:rsid w:val="00170012"/>
    <w:rsid w:val="00176120"/>
    <w:rsid w:val="00177E86"/>
    <w:rsid w:val="00184ED2"/>
    <w:rsid w:val="00186AD1"/>
    <w:rsid w:val="001874EA"/>
    <w:rsid w:val="001919AE"/>
    <w:rsid w:val="00192385"/>
    <w:rsid w:val="00194A59"/>
    <w:rsid w:val="0019526C"/>
    <w:rsid w:val="00195E66"/>
    <w:rsid w:val="001960A7"/>
    <w:rsid w:val="00196498"/>
    <w:rsid w:val="001976C5"/>
    <w:rsid w:val="00197AB3"/>
    <w:rsid w:val="001A75B6"/>
    <w:rsid w:val="001B00C3"/>
    <w:rsid w:val="001B11F3"/>
    <w:rsid w:val="001B367C"/>
    <w:rsid w:val="001B470A"/>
    <w:rsid w:val="001C05B9"/>
    <w:rsid w:val="001C19EC"/>
    <w:rsid w:val="001C23A5"/>
    <w:rsid w:val="001C691F"/>
    <w:rsid w:val="001D0CE8"/>
    <w:rsid w:val="001D1AB2"/>
    <w:rsid w:val="001D4593"/>
    <w:rsid w:val="001D4A90"/>
    <w:rsid w:val="001D6DEC"/>
    <w:rsid w:val="001D753C"/>
    <w:rsid w:val="001E0AEE"/>
    <w:rsid w:val="001E281E"/>
    <w:rsid w:val="001E38BA"/>
    <w:rsid w:val="001E4925"/>
    <w:rsid w:val="001E5892"/>
    <w:rsid w:val="001E7581"/>
    <w:rsid w:val="001F1C96"/>
    <w:rsid w:val="001F2904"/>
    <w:rsid w:val="001F2C62"/>
    <w:rsid w:val="001F7A7E"/>
    <w:rsid w:val="002022A9"/>
    <w:rsid w:val="00202473"/>
    <w:rsid w:val="00202B21"/>
    <w:rsid w:val="00203B3F"/>
    <w:rsid w:val="00204D19"/>
    <w:rsid w:val="00207893"/>
    <w:rsid w:val="002155C3"/>
    <w:rsid w:val="0021615F"/>
    <w:rsid w:val="00221075"/>
    <w:rsid w:val="002230AD"/>
    <w:rsid w:val="002234ED"/>
    <w:rsid w:val="0022383E"/>
    <w:rsid w:val="00227D9B"/>
    <w:rsid w:val="00230153"/>
    <w:rsid w:val="002318F0"/>
    <w:rsid w:val="00231D3D"/>
    <w:rsid w:val="00232410"/>
    <w:rsid w:val="00233C73"/>
    <w:rsid w:val="002355A9"/>
    <w:rsid w:val="002425E5"/>
    <w:rsid w:val="002434CE"/>
    <w:rsid w:val="00244363"/>
    <w:rsid w:val="00244A83"/>
    <w:rsid w:val="002514C9"/>
    <w:rsid w:val="0025382D"/>
    <w:rsid w:val="0025415F"/>
    <w:rsid w:val="00254492"/>
    <w:rsid w:val="00254F4F"/>
    <w:rsid w:val="00256299"/>
    <w:rsid w:val="002609AA"/>
    <w:rsid w:val="00263B6D"/>
    <w:rsid w:val="002640D0"/>
    <w:rsid w:val="0026787A"/>
    <w:rsid w:val="00270360"/>
    <w:rsid w:val="002705CB"/>
    <w:rsid w:val="00281F73"/>
    <w:rsid w:val="002820D5"/>
    <w:rsid w:val="00284027"/>
    <w:rsid w:val="00284CED"/>
    <w:rsid w:val="00285294"/>
    <w:rsid w:val="00285F44"/>
    <w:rsid w:val="00291C1C"/>
    <w:rsid w:val="002938FC"/>
    <w:rsid w:val="00295C0F"/>
    <w:rsid w:val="002A19AE"/>
    <w:rsid w:val="002A1B6B"/>
    <w:rsid w:val="002A5C80"/>
    <w:rsid w:val="002A760C"/>
    <w:rsid w:val="002B06DD"/>
    <w:rsid w:val="002B0E0D"/>
    <w:rsid w:val="002C103C"/>
    <w:rsid w:val="002C16E2"/>
    <w:rsid w:val="002C5EBD"/>
    <w:rsid w:val="002C6112"/>
    <w:rsid w:val="002D1D87"/>
    <w:rsid w:val="002D42CE"/>
    <w:rsid w:val="002D4604"/>
    <w:rsid w:val="002D5D22"/>
    <w:rsid w:val="002D6093"/>
    <w:rsid w:val="002E3DDF"/>
    <w:rsid w:val="002E4900"/>
    <w:rsid w:val="002E5EF7"/>
    <w:rsid w:val="002E6237"/>
    <w:rsid w:val="002F014A"/>
    <w:rsid w:val="002F716E"/>
    <w:rsid w:val="002F7D10"/>
    <w:rsid w:val="003019C0"/>
    <w:rsid w:val="003050A6"/>
    <w:rsid w:val="00305E93"/>
    <w:rsid w:val="003074F7"/>
    <w:rsid w:val="00311F46"/>
    <w:rsid w:val="003122F5"/>
    <w:rsid w:val="00315A98"/>
    <w:rsid w:val="00317C7F"/>
    <w:rsid w:val="00321153"/>
    <w:rsid w:val="0032187B"/>
    <w:rsid w:val="003257EA"/>
    <w:rsid w:val="00330F7A"/>
    <w:rsid w:val="00335810"/>
    <w:rsid w:val="0033665A"/>
    <w:rsid w:val="00336B34"/>
    <w:rsid w:val="00336D28"/>
    <w:rsid w:val="0034055D"/>
    <w:rsid w:val="00341D8A"/>
    <w:rsid w:val="00343B88"/>
    <w:rsid w:val="0034401C"/>
    <w:rsid w:val="003441BB"/>
    <w:rsid w:val="003449B7"/>
    <w:rsid w:val="00345F94"/>
    <w:rsid w:val="00347093"/>
    <w:rsid w:val="00350A5C"/>
    <w:rsid w:val="00350D0A"/>
    <w:rsid w:val="00356658"/>
    <w:rsid w:val="00356989"/>
    <w:rsid w:val="003606A8"/>
    <w:rsid w:val="003618EE"/>
    <w:rsid w:val="00364F0A"/>
    <w:rsid w:val="00365198"/>
    <w:rsid w:val="003672EF"/>
    <w:rsid w:val="00367329"/>
    <w:rsid w:val="00367C69"/>
    <w:rsid w:val="00367D71"/>
    <w:rsid w:val="003706D6"/>
    <w:rsid w:val="00371F9C"/>
    <w:rsid w:val="00373B80"/>
    <w:rsid w:val="003756EC"/>
    <w:rsid w:val="00375AC0"/>
    <w:rsid w:val="003812D2"/>
    <w:rsid w:val="00382222"/>
    <w:rsid w:val="0038326D"/>
    <w:rsid w:val="0038566D"/>
    <w:rsid w:val="00386D09"/>
    <w:rsid w:val="00390ADD"/>
    <w:rsid w:val="00391650"/>
    <w:rsid w:val="003929BC"/>
    <w:rsid w:val="00394EDA"/>
    <w:rsid w:val="00396B89"/>
    <w:rsid w:val="003979D1"/>
    <w:rsid w:val="003A1D0F"/>
    <w:rsid w:val="003A29B7"/>
    <w:rsid w:val="003A5A50"/>
    <w:rsid w:val="003A6319"/>
    <w:rsid w:val="003A725B"/>
    <w:rsid w:val="003B131F"/>
    <w:rsid w:val="003B1A6E"/>
    <w:rsid w:val="003B24A1"/>
    <w:rsid w:val="003B2E38"/>
    <w:rsid w:val="003B3B01"/>
    <w:rsid w:val="003B5E21"/>
    <w:rsid w:val="003C0006"/>
    <w:rsid w:val="003C0348"/>
    <w:rsid w:val="003C1DE5"/>
    <w:rsid w:val="003C1E47"/>
    <w:rsid w:val="003C2ED1"/>
    <w:rsid w:val="003C4F85"/>
    <w:rsid w:val="003C5114"/>
    <w:rsid w:val="003C712F"/>
    <w:rsid w:val="003C7F82"/>
    <w:rsid w:val="003D0BE9"/>
    <w:rsid w:val="003D1DFC"/>
    <w:rsid w:val="003D29D8"/>
    <w:rsid w:val="003D40DB"/>
    <w:rsid w:val="003D4F67"/>
    <w:rsid w:val="003E02E2"/>
    <w:rsid w:val="003E48BB"/>
    <w:rsid w:val="003E4B9A"/>
    <w:rsid w:val="003E4DEF"/>
    <w:rsid w:val="003F0EEA"/>
    <w:rsid w:val="003F1C62"/>
    <w:rsid w:val="003F48D5"/>
    <w:rsid w:val="003F7F0E"/>
    <w:rsid w:val="00401549"/>
    <w:rsid w:val="00403903"/>
    <w:rsid w:val="00405649"/>
    <w:rsid w:val="00406D64"/>
    <w:rsid w:val="0041344A"/>
    <w:rsid w:val="00415142"/>
    <w:rsid w:val="00420981"/>
    <w:rsid w:val="00420B64"/>
    <w:rsid w:val="004221E9"/>
    <w:rsid w:val="00422B25"/>
    <w:rsid w:val="00424DAA"/>
    <w:rsid w:val="004264B8"/>
    <w:rsid w:val="004311BD"/>
    <w:rsid w:val="0043291E"/>
    <w:rsid w:val="00433129"/>
    <w:rsid w:val="00434DB7"/>
    <w:rsid w:val="00446C69"/>
    <w:rsid w:val="0045298A"/>
    <w:rsid w:val="00454A2C"/>
    <w:rsid w:val="004552D2"/>
    <w:rsid w:val="00464D7B"/>
    <w:rsid w:val="00475274"/>
    <w:rsid w:val="00484DBD"/>
    <w:rsid w:val="00486EFB"/>
    <w:rsid w:val="004870AB"/>
    <w:rsid w:val="004876A5"/>
    <w:rsid w:val="004903C1"/>
    <w:rsid w:val="00490540"/>
    <w:rsid w:val="004912A9"/>
    <w:rsid w:val="0049348E"/>
    <w:rsid w:val="004937F5"/>
    <w:rsid w:val="0049628E"/>
    <w:rsid w:val="00496A58"/>
    <w:rsid w:val="004A021C"/>
    <w:rsid w:val="004A3463"/>
    <w:rsid w:val="004A3AC0"/>
    <w:rsid w:val="004B1286"/>
    <w:rsid w:val="004B2FA8"/>
    <w:rsid w:val="004B3133"/>
    <w:rsid w:val="004B56A9"/>
    <w:rsid w:val="004B7324"/>
    <w:rsid w:val="004C07B8"/>
    <w:rsid w:val="004C342A"/>
    <w:rsid w:val="004C7FE5"/>
    <w:rsid w:val="004D115B"/>
    <w:rsid w:val="004D18AE"/>
    <w:rsid w:val="004D4A1D"/>
    <w:rsid w:val="004D4A6F"/>
    <w:rsid w:val="004D5D6E"/>
    <w:rsid w:val="004E128A"/>
    <w:rsid w:val="004E3326"/>
    <w:rsid w:val="004E6410"/>
    <w:rsid w:val="004E66D1"/>
    <w:rsid w:val="004F00D9"/>
    <w:rsid w:val="004F548F"/>
    <w:rsid w:val="004F6710"/>
    <w:rsid w:val="004F7114"/>
    <w:rsid w:val="00500694"/>
    <w:rsid w:val="00500D8A"/>
    <w:rsid w:val="00500FAB"/>
    <w:rsid w:val="0050434B"/>
    <w:rsid w:val="00506006"/>
    <w:rsid w:val="00506AFD"/>
    <w:rsid w:val="00510402"/>
    <w:rsid w:val="00514104"/>
    <w:rsid w:val="005145D4"/>
    <w:rsid w:val="005152F5"/>
    <w:rsid w:val="00515524"/>
    <w:rsid w:val="00517711"/>
    <w:rsid w:val="00523150"/>
    <w:rsid w:val="00524D42"/>
    <w:rsid w:val="00526A0F"/>
    <w:rsid w:val="005270DA"/>
    <w:rsid w:val="00537545"/>
    <w:rsid w:val="005425FB"/>
    <w:rsid w:val="005448A0"/>
    <w:rsid w:val="005470BE"/>
    <w:rsid w:val="0055337D"/>
    <w:rsid w:val="0055390C"/>
    <w:rsid w:val="00553FEA"/>
    <w:rsid w:val="00560B7F"/>
    <w:rsid w:val="00560DEC"/>
    <w:rsid w:val="00564BAF"/>
    <w:rsid w:val="0056694A"/>
    <w:rsid w:val="00570FC0"/>
    <w:rsid w:val="00574FA7"/>
    <w:rsid w:val="00577208"/>
    <w:rsid w:val="005772A1"/>
    <w:rsid w:val="00581FD7"/>
    <w:rsid w:val="00582E8C"/>
    <w:rsid w:val="00583750"/>
    <w:rsid w:val="00584BF8"/>
    <w:rsid w:val="00586547"/>
    <w:rsid w:val="0058658F"/>
    <w:rsid w:val="00592E95"/>
    <w:rsid w:val="0059510A"/>
    <w:rsid w:val="005A181D"/>
    <w:rsid w:val="005A6E6E"/>
    <w:rsid w:val="005A76F4"/>
    <w:rsid w:val="005B104C"/>
    <w:rsid w:val="005B1788"/>
    <w:rsid w:val="005B1F1F"/>
    <w:rsid w:val="005B2784"/>
    <w:rsid w:val="005B678B"/>
    <w:rsid w:val="005C2E7F"/>
    <w:rsid w:val="005C3959"/>
    <w:rsid w:val="005C7FC9"/>
    <w:rsid w:val="005D0129"/>
    <w:rsid w:val="005D03B4"/>
    <w:rsid w:val="005D444E"/>
    <w:rsid w:val="005D631F"/>
    <w:rsid w:val="005D6C41"/>
    <w:rsid w:val="005D7203"/>
    <w:rsid w:val="005D7F97"/>
    <w:rsid w:val="005E3596"/>
    <w:rsid w:val="005E4ACF"/>
    <w:rsid w:val="005E5F33"/>
    <w:rsid w:val="005E654D"/>
    <w:rsid w:val="005F4FC5"/>
    <w:rsid w:val="005F5650"/>
    <w:rsid w:val="005F72EC"/>
    <w:rsid w:val="00601EC8"/>
    <w:rsid w:val="00602684"/>
    <w:rsid w:val="0061117D"/>
    <w:rsid w:val="0061374B"/>
    <w:rsid w:val="006137B1"/>
    <w:rsid w:val="0061522B"/>
    <w:rsid w:val="00621322"/>
    <w:rsid w:val="00621C03"/>
    <w:rsid w:val="006227BA"/>
    <w:rsid w:val="0062382D"/>
    <w:rsid w:val="00623B9B"/>
    <w:rsid w:val="00625620"/>
    <w:rsid w:val="006308A9"/>
    <w:rsid w:val="00641C6B"/>
    <w:rsid w:val="00652202"/>
    <w:rsid w:val="00652B51"/>
    <w:rsid w:val="006565C1"/>
    <w:rsid w:val="006576FA"/>
    <w:rsid w:val="00660004"/>
    <w:rsid w:val="00660A8C"/>
    <w:rsid w:val="00660B88"/>
    <w:rsid w:val="00662709"/>
    <w:rsid w:val="00663927"/>
    <w:rsid w:val="006652EA"/>
    <w:rsid w:val="0066544D"/>
    <w:rsid w:val="00667C73"/>
    <w:rsid w:val="006705B0"/>
    <w:rsid w:val="00670687"/>
    <w:rsid w:val="00680089"/>
    <w:rsid w:val="00687BE8"/>
    <w:rsid w:val="006908B6"/>
    <w:rsid w:val="00690E8A"/>
    <w:rsid w:val="006924C1"/>
    <w:rsid w:val="00696B11"/>
    <w:rsid w:val="006A6278"/>
    <w:rsid w:val="006A62BF"/>
    <w:rsid w:val="006B0649"/>
    <w:rsid w:val="006B171C"/>
    <w:rsid w:val="006B1AC9"/>
    <w:rsid w:val="006B2062"/>
    <w:rsid w:val="006B3B61"/>
    <w:rsid w:val="006B564F"/>
    <w:rsid w:val="006B7335"/>
    <w:rsid w:val="006B7667"/>
    <w:rsid w:val="006C06C4"/>
    <w:rsid w:val="006C09C9"/>
    <w:rsid w:val="006C4BB4"/>
    <w:rsid w:val="006C5EEC"/>
    <w:rsid w:val="006C782A"/>
    <w:rsid w:val="006D1A15"/>
    <w:rsid w:val="006D4B55"/>
    <w:rsid w:val="006D4E1C"/>
    <w:rsid w:val="006D70A4"/>
    <w:rsid w:val="006E1825"/>
    <w:rsid w:val="006E4180"/>
    <w:rsid w:val="006E46F8"/>
    <w:rsid w:val="006E59A2"/>
    <w:rsid w:val="006E730C"/>
    <w:rsid w:val="006F4FF4"/>
    <w:rsid w:val="006F5120"/>
    <w:rsid w:val="006F776F"/>
    <w:rsid w:val="007014DA"/>
    <w:rsid w:val="0070490B"/>
    <w:rsid w:val="00705135"/>
    <w:rsid w:val="00705568"/>
    <w:rsid w:val="00711BCC"/>
    <w:rsid w:val="00711FE1"/>
    <w:rsid w:val="00712714"/>
    <w:rsid w:val="00714193"/>
    <w:rsid w:val="007145C3"/>
    <w:rsid w:val="00715A90"/>
    <w:rsid w:val="00716F07"/>
    <w:rsid w:val="00717204"/>
    <w:rsid w:val="00717EAA"/>
    <w:rsid w:val="007208E5"/>
    <w:rsid w:val="00720D49"/>
    <w:rsid w:val="00722938"/>
    <w:rsid w:val="00724C8E"/>
    <w:rsid w:val="0073093B"/>
    <w:rsid w:val="00732526"/>
    <w:rsid w:val="00734EC4"/>
    <w:rsid w:val="00735998"/>
    <w:rsid w:val="00736403"/>
    <w:rsid w:val="0073780C"/>
    <w:rsid w:val="00741A5F"/>
    <w:rsid w:val="007469A1"/>
    <w:rsid w:val="00747571"/>
    <w:rsid w:val="00752C9D"/>
    <w:rsid w:val="00757270"/>
    <w:rsid w:val="00761B0B"/>
    <w:rsid w:val="00761D9D"/>
    <w:rsid w:val="00765AEF"/>
    <w:rsid w:val="00765C53"/>
    <w:rsid w:val="00770413"/>
    <w:rsid w:val="00772C9F"/>
    <w:rsid w:val="00773B0A"/>
    <w:rsid w:val="0077515B"/>
    <w:rsid w:val="00775889"/>
    <w:rsid w:val="00780ED2"/>
    <w:rsid w:val="00782179"/>
    <w:rsid w:val="00784D30"/>
    <w:rsid w:val="00794855"/>
    <w:rsid w:val="00795376"/>
    <w:rsid w:val="007954D1"/>
    <w:rsid w:val="007974F1"/>
    <w:rsid w:val="007A2964"/>
    <w:rsid w:val="007A31D1"/>
    <w:rsid w:val="007A5AFB"/>
    <w:rsid w:val="007B17D1"/>
    <w:rsid w:val="007B1AE6"/>
    <w:rsid w:val="007B2A80"/>
    <w:rsid w:val="007B2B2A"/>
    <w:rsid w:val="007B3B9A"/>
    <w:rsid w:val="007B69C5"/>
    <w:rsid w:val="007B73CC"/>
    <w:rsid w:val="007B7D51"/>
    <w:rsid w:val="007C32D1"/>
    <w:rsid w:val="007C3A7C"/>
    <w:rsid w:val="007C6E42"/>
    <w:rsid w:val="007D0A05"/>
    <w:rsid w:val="007D0E73"/>
    <w:rsid w:val="007D386F"/>
    <w:rsid w:val="007D6640"/>
    <w:rsid w:val="007D7F80"/>
    <w:rsid w:val="007E2CAD"/>
    <w:rsid w:val="007E37CB"/>
    <w:rsid w:val="007E656E"/>
    <w:rsid w:val="007F00E6"/>
    <w:rsid w:val="007F18B8"/>
    <w:rsid w:val="007F19C0"/>
    <w:rsid w:val="007F59BF"/>
    <w:rsid w:val="00800610"/>
    <w:rsid w:val="00801AFF"/>
    <w:rsid w:val="008062C8"/>
    <w:rsid w:val="008070D5"/>
    <w:rsid w:val="00811058"/>
    <w:rsid w:val="00811B61"/>
    <w:rsid w:val="008126ED"/>
    <w:rsid w:val="008130B3"/>
    <w:rsid w:val="0081344F"/>
    <w:rsid w:val="00814875"/>
    <w:rsid w:val="008171FD"/>
    <w:rsid w:val="0082058A"/>
    <w:rsid w:val="00820A4A"/>
    <w:rsid w:val="008241E4"/>
    <w:rsid w:val="00824479"/>
    <w:rsid w:val="00825592"/>
    <w:rsid w:val="00826E59"/>
    <w:rsid w:val="008270FD"/>
    <w:rsid w:val="00837521"/>
    <w:rsid w:val="008422CE"/>
    <w:rsid w:val="008427E8"/>
    <w:rsid w:val="00842A5D"/>
    <w:rsid w:val="008436DD"/>
    <w:rsid w:val="00845326"/>
    <w:rsid w:val="00853218"/>
    <w:rsid w:val="00861C90"/>
    <w:rsid w:val="008625B5"/>
    <w:rsid w:val="008660A1"/>
    <w:rsid w:val="0086620B"/>
    <w:rsid w:val="008662BE"/>
    <w:rsid w:val="00867413"/>
    <w:rsid w:val="00870441"/>
    <w:rsid w:val="00871185"/>
    <w:rsid w:val="008726FD"/>
    <w:rsid w:val="00873CAB"/>
    <w:rsid w:val="0087421A"/>
    <w:rsid w:val="0087608D"/>
    <w:rsid w:val="008773C2"/>
    <w:rsid w:val="00877AF8"/>
    <w:rsid w:val="00882E57"/>
    <w:rsid w:val="00886843"/>
    <w:rsid w:val="00887279"/>
    <w:rsid w:val="00887C26"/>
    <w:rsid w:val="00891660"/>
    <w:rsid w:val="00894219"/>
    <w:rsid w:val="0089449A"/>
    <w:rsid w:val="00895AD1"/>
    <w:rsid w:val="00897F44"/>
    <w:rsid w:val="008A3B7C"/>
    <w:rsid w:val="008B0FCB"/>
    <w:rsid w:val="008B11FB"/>
    <w:rsid w:val="008B1281"/>
    <w:rsid w:val="008B17A7"/>
    <w:rsid w:val="008B2714"/>
    <w:rsid w:val="008B5ED4"/>
    <w:rsid w:val="008B6E03"/>
    <w:rsid w:val="008B7AC4"/>
    <w:rsid w:val="008C0CE7"/>
    <w:rsid w:val="008C547C"/>
    <w:rsid w:val="008C5D6D"/>
    <w:rsid w:val="008D07DF"/>
    <w:rsid w:val="008D2461"/>
    <w:rsid w:val="008D2F0B"/>
    <w:rsid w:val="008E0B4B"/>
    <w:rsid w:val="008E2F46"/>
    <w:rsid w:val="008E336A"/>
    <w:rsid w:val="008E49BF"/>
    <w:rsid w:val="008E63C2"/>
    <w:rsid w:val="008F3345"/>
    <w:rsid w:val="008F379F"/>
    <w:rsid w:val="008F3A14"/>
    <w:rsid w:val="008F3EFC"/>
    <w:rsid w:val="00900846"/>
    <w:rsid w:val="009016C5"/>
    <w:rsid w:val="0090394E"/>
    <w:rsid w:val="009043DE"/>
    <w:rsid w:val="0091797A"/>
    <w:rsid w:val="0092421B"/>
    <w:rsid w:val="0092579A"/>
    <w:rsid w:val="00926AFD"/>
    <w:rsid w:val="00934229"/>
    <w:rsid w:val="009346FC"/>
    <w:rsid w:val="0093584A"/>
    <w:rsid w:val="00936417"/>
    <w:rsid w:val="00936817"/>
    <w:rsid w:val="00936857"/>
    <w:rsid w:val="00936BFF"/>
    <w:rsid w:val="00940699"/>
    <w:rsid w:val="00942E57"/>
    <w:rsid w:val="00943003"/>
    <w:rsid w:val="009439FE"/>
    <w:rsid w:val="009466CD"/>
    <w:rsid w:val="0094744C"/>
    <w:rsid w:val="00947BC7"/>
    <w:rsid w:val="00950FDE"/>
    <w:rsid w:val="00953999"/>
    <w:rsid w:val="00953CF8"/>
    <w:rsid w:val="00960EF2"/>
    <w:rsid w:val="00963603"/>
    <w:rsid w:val="0096655F"/>
    <w:rsid w:val="00973860"/>
    <w:rsid w:val="00974030"/>
    <w:rsid w:val="00974454"/>
    <w:rsid w:val="00975F01"/>
    <w:rsid w:val="009761E8"/>
    <w:rsid w:val="00977219"/>
    <w:rsid w:val="009826BB"/>
    <w:rsid w:val="00986CBC"/>
    <w:rsid w:val="00986D89"/>
    <w:rsid w:val="00990DF8"/>
    <w:rsid w:val="00997576"/>
    <w:rsid w:val="009A3490"/>
    <w:rsid w:val="009A4280"/>
    <w:rsid w:val="009A5BA2"/>
    <w:rsid w:val="009A672E"/>
    <w:rsid w:val="009A6E6D"/>
    <w:rsid w:val="009A787A"/>
    <w:rsid w:val="009B1E70"/>
    <w:rsid w:val="009B47A5"/>
    <w:rsid w:val="009B4BC8"/>
    <w:rsid w:val="009B5922"/>
    <w:rsid w:val="009B5B91"/>
    <w:rsid w:val="009B5E51"/>
    <w:rsid w:val="009B70DB"/>
    <w:rsid w:val="009C0360"/>
    <w:rsid w:val="009C20D7"/>
    <w:rsid w:val="009C4BED"/>
    <w:rsid w:val="009C674B"/>
    <w:rsid w:val="009D507D"/>
    <w:rsid w:val="009D5F00"/>
    <w:rsid w:val="009D6899"/>
    <w:rsid w:val="009D6BD6"/>
    <w:rsid w:val="009D7EE7"/>
    <w:rsid w:val="009E00B2"/>
    <w:rsid w:val="009E3AD8"/>
    <w:rsid w:val="009E7118"/>
    <w:rsid w:val="009E78EB"/>
    <w:rsid w:val="009F0887"/>
    <w:rsid w:val="00A00927"/>
    <w:rsid w:val="00A00D16"/>
    <w:rsid w:val="00A00DA7"/>
    <w:rsid w:val="00A042C3"/>
    <w:rsid w:val="00A05951"/>
    <w:rsid w:val="00A11AB2"/>
    <w:rsid w:val="00A126CC"/>
    <w:rsid w:val="00A1408C"/>
    <w:rsid w:val="00A206E7"/>
    <w:rsid w:val="00A25567"/>
    <w:rsid w:val="00A265E6"/>
    <w:rsid w:val="00A26636"/>
    <w:rsid w:val="00A2673D"/>
    <w:rsid w:val="00A27F5C"/>
    <w:rsid w:val="00A31073"/>
    <w:rsid w:val="00A342C0"/>
    <w:rsid w:val="00A34F64"/>
    <w:rsid w:val="00A412E1"/>
    <w:rsid w:val="00A420A5"/>
    <w:rsid w:val="00A425CB"/>
    <w:rsid w:val="00A44112"/>
    <w:rsid w:val="00A447A8"/>
    <w:rsid w:val="00A46A09"/>
    <w:rsid w:val="00A471D6"/>
    <w:rsid w:val="00A47646"/>
    <w:rsid w:val="00A47BB9"/>
    <w:rsid w:val="00A5247C"/>
    <w:rsid w:val="00A5285B"/>
    <w:rsid w:val="00A57416"/>
    <w:rsid w:val="00A63A07"/>
    <w:rsid w:val="00A63EE3"/>
    <w:rsid w:val="00A712CD"/>
    <w:rsid w:val="00A72ABF"/>
    <w:rsid w:val="00A73645"/>
    <w:rsid w:val="00A74900"/>
    <w:rsid w:val="00A759A6"/>
    <w:rsid w:val="00A75E15"/>
    <w:rsid w:val="00A76219"/>
    <w:rsid w:val="00A844C2"/>
    <w:rsid w:val="00A849A5"/>
    <w:rsid w:val="00A85F3A"/>
    <w:rsid w:val="00A86922"/>
    <w:rsid w:val="00A873C5"/>
    <w:rsid w:val="00A960CF"/>
    <w:rsid w:val="00A965C1"/>
    <w:rsid w:val="00A96C60"/>
    <w:rsid w:val="00AA0196"/>
    <w:rsid w:val="00AA1AEE"/>
    <w:rsid w:val="00AA2CA5"/>
    <w:rsid w:val="00AA36B6"/>
    <w:rsid w:val="00AA5D40"/>
    <w:rsid w:val="00AA661D"/>
    <w:rsid w:val="00AA74EA"/>
    <w:rsid w:val="00AB0D91"/>
    <w:rsid w:val="00AB4FE4"/>
    <w:rsid w:val="00AB549A"/>
    <w:rsid w:val="00AB79E0"/>
    <w:rsid w:val="00AC04F3"/>
    <w:rsid w:val="00AC09A9"/>
    <w:rsid w:val="00AC149B"/>
    <w:rsid w:val="00AC4E72"/>
    <w:rsid w:val="00AC744D"/>
    <w:rsid w:val="00AC7FB6"/>
    <w:rsid w:val="00AD2692"/>
    <w:rsid w:val="00AD61DB"/>
    <w:rsid w:val="00AD6DED"/>
    <w:rsid w:val="00AE104D"/>
    <w:rsid w:val="00AE3577"/>
    <w:rsid w:val="00AE375D"/>
    <w:rsid w:val="00AE4909"/>
    <w:rsid w:val="00AE4952"/>
    <w:rsid w:val="00AE4F0E"/>
    <w:rsid w:val="00AE789E"/>
    <w:rsid w:val="00AF396B"/>
    <w:rsid w:val="00AF5891"/>
    <w:rsid w:val="00AF6416"/>
    <w:rsid w:val="00AF6B9C"/>
    <w:rsid w:val="00B0053B"/>
    <w:rsid w:val="00B017C4"/>
    <w:rsid w:val="00B04AC7"/>
    <w:rsid w:val="00B12C34"/>
    <w:rsid w:val="00B12D27"/>
    <w:rsid w:val="00B12F50"/>
    <w:rsid w:val="00B15074"/>
    <w:rsid w:val="00B17FEC"/>
    <w:rsid w:val="00B24883"/>
    <w:rsid w:val="00B24B8F"/>
    <w:rsid w:val="00B31091"/>
    <w:rsid w:val="00B32D83"/>
    <w:rsid w:val="00B34107"/>
    <w:rsid w:val="00B366F3"/>
    <w:rsid w:val="00B37669"/>
    <w:rsid w:val="00B41077"/>
    <w:rsid w:val="00B42AC3"/>
    <w:rsid w:val="00B44874"/>
    <w:rsid w:val="00B44E19"/>
    <w:rsid w:val="00B56374"/>
    <w:rsid w:val="00B62F99"/>
    <w:rsid w:val="00B67D52"/>
    <w:rsid w:val="00B70666"/>
    <w:rsid w:val="00B71029"/>
    <w:rsid w:val="00B710C8"/>
    <w:rsid w:val="00B72526"/>
    <w:rsid w:val="00B73D06"/>
    <w:rsid w:val="00B766F8"/>
    <w:rsid w:val="00B776A8"/>
    <w:rsid w:val="00B80E14"/>
    <w:rsid w:val="00B8333E"/>
    <w:rsid w:val="00B83412"/>
    <w:rsid w:val="00B85578"/>
    <w:rsid w:val="00B86F9B"/>
    <w:rsid w:val="00B871FC"/>
    <w:rsid w:val="00B91D70"/>
    <w:rsid w:val="00B93351"/>
    <w:rsid w:val="00BA105A"/>
    <w:rsid w:val="00BA178F"/>
    <w:rsid w:val="00BA426A"/>
    <w:rsid w:val="00BA7591"/>
    <w:rsid w:val="00BB00BD"/>
    <w:rsid w:val="00BB1835"/>
    <w:rsid w:val="00BB1FAA"/>
    <w:rsid w:val="00BB3CDC"/>
    <w:rsid w:val="00BB639E"/>
    <w:rsid w:val="00BB6C89"/>
    <w:rsid w:val="00BB74D3"/>
    <w:rsid w:val="00BB7C86"/>
    <w:rsid w:val="00BC1F10"/>
    <w:rsid w:val="00BC62CF"/>
    <w:rsid w:val="00BC6560"/>
    <w:rsid w:val="00BD4292"/>
    <w:rsid w:val="00BD4356"/>
    <w:rsid w:val="00BD44AE"/>
    <w:rsid w:val="00BD58EF"/>
    <w:rsid w:val="00BD69B6"/>
    <w:rsid w:val="00BD6FBF"/>
    <w:rsid w:val="00BE143B"/>
    <w:rsid w:val="00BE1FD6"/>
    <w:rsid w:val="00BE5E21"/>
    <w:rsid w:val="00BF4F93"/>
    <w:rsid w:val="00BF671F"/>
    <w:rsid w:val="00BF7445"/>
    <w:rsid w:val="00C02D55"/>
    <w:rsid w:val="00C062C9"/>
    <w:rsid w:val="00C071E5"/>
    <w:rsid w:val="00C1354B"/>
    <w:rsid w:val="00C13E35"/>
    <w:rsid w:val="00C15875"/>
    <w:rsid w:val="00C1590B"/>
    <w:rsid w:val="00C201F6"/>
    <w:rsid w:val="00C21AE4"/>
    <w:rsid w:val="00C24A32"/>
    <w:rsid w:val="00C25F5E"/>
    <w:rsid w:val="00C3716B"/>
    <w:rsid w:val="00C40DCE"/>
    <w:rsid w:val="00C40E0B"/>
    <w:rsid w:val="00C440D2"/>
    <w:rsid w:val="00C4676D"/>
    <w:rsid w:val="00C46D46"/>
    <w:rsid w:val="00C47853"/>
    <w:rsid w:val="00C50415"/>
    <w:rsid w:val="00C5329C"/>
    <w:rsid w:val="00C54A0D"/>
    <w:rsid w:val="00C61FE1"/>
    <w:rsid w:val="00C6523E"/>
    <w:rsid w:val="00C709AE"/>
    <w:rsid w:val="00C716CE"/>
    <w:rsid w:val="00C7334F"/>
    <w:rsid w:val="00C75D4C"/>
    <w:rsid w:val="00C76ABD"/>
    <w:rsid w:val="00C7736C"/>
    <w:rsid w:val="00C8009A"/>
    <w:rsid w:val="00C819A5"/>
    <w:rsid w:val="00C828AB"/>
    <w:rsid w:val="00C83450"/>
    <w:rsid w:val="00C87B2F"/>
    <w:rsid w:val="00C9382A"/>
    <w:rsid w:val="00C93B57"/>
    <w:rsid w:val="00C943A7"/>
    <w:rsid w:val="00C949F2"/>
    <w:rsid w:val="00C9546D"/>
    <w:rsid w:val="00C96767"/>
    <w:rsid w:val="00C97403"/>
    <w:rsid w:val="00C97AF4"/>
    <w:rsid w:val="00CA0A32"/>
    <w:rsid w:val="00CA3AAF"/>
    <w:rsid w:val="00CA51BE"/>
    <w:rsid w:val="00CA791F"/>
    <w:rsid w:val="00CB6F73"/>
    <w:rsid w:val="00CC17D3"/>
    <w:rsid w:val="00CC192B"/>
    <w:rsid w:val="00CC1CBF"/>
    <w:rsid w:val="00CC3356"/>
    <w:rsid w:val="00CC6D98"/>
    <w:rsid w:val="00CD4E46"/>
    <w:rsid w:val="00CD5E8E"/>
    <w:rsid w:val="00CD71FB"/>
    <w:rsid w:val="00CE2844"/>
    <w:rsid w:val="00CE3633"/>
    <w:rsid w:val="00CF002F"/>
    <w:rsid w:val="00CF0129"/>
    <w:rsid w:val="00CF60E6"/>
    <w:rsid w:val="00CF7EEA"/>
    <w:rsid w:val="00D00C55"/>
    <w:rsid w:val="00D0249D"/>
    <w:rsid w:val="00D02F55"/>
    <w:rsid w:val="00D0448E"/>
    <w:rsid w:val="00D10807"/>
    <w:rsid w:val="00D10F84"/>
    <w:rsid w:val="00D17CCA"/>
    <w:rsid w:val="00D20B39"/>
    <w:rsid w:val="00D20C75"/>
    <w:rsid w:val="00D2162E"/>
    <w:rsid w:val="00D22222"/>
    <w:rsid w:val="00D2333F"/>
    <w:rsid w:val="00D2340B"/>
    <w:rsid w:val="00D23AC3"/>
    <w:rsid w:val="00D2698E"/>
    <w:rsid w:val="00D31DC8"/>
    <w:rsid w:val="00D32E84"/>
    <w:rsid w:val="00D348F7"/>
    <w:rsid w:val="00D35300"/>
    <w:rsid w:val="00D36644"/>
    <w:rsid w:val="00D37A2D"/>
    <w:rsid w:val="00D40419"/>
    <w:rsid w:val="00D42A8E"/>
    <w:rsid w:val="00D45B49"/>
    <w:rsid w:val="00D4620F"/>
    <w:rsid w:val="00D464DB"/>
    <w:rsid w:val="00D47DAA"/>
    <w:rsid w:val="00D51DEA"/>
    <w:rsid w:val="00D5232F"/>
    <w:rsid w:val="00D548ED"/>
    <w:rsid w:val="00D57240"/>
    <w:rsid w:val="00D57323"/>
    <w:rsid w:val="00D62CA5"/>
    <w:rsid w:val="00D654CF"/>
    <w:rsid w:val="00D67076"/>
    <w:rsid w:val="00D7215C"/>
    <w:rsid w:val="00D72DB7"/>
    <w:rsid w:val="00D746C0"/>
    <w:rsid w:val="00D75686"/>
    <w:rsid w:val="00D77BEA"/>
    <w:rsid w:val="00D82445"/>
    <w:rsid w:val="00D82CFA"/>
    <w:rsid w:val="00D8303E"/>
    <w:rsid w:val="00D83477"/>
    <w:rsid w:val="00D83C6B"/>
    <w:rsid w:val="00D85C40"/>
    <w:rsid w:val="00D91BFF"/>
    <w:rsid w:val="00D928D6"/>
    <w:rsid w:val="00D92BE6"/>
    <w:rsid w:val="00D9300A"/>
    <w:rsid w:val="00D9385F"/>
    <w:rsid w:val="00D93A43"/>
    <w:rsid w:val="00D93D09"/>
    <w:rsid w:val="00DA62E4"/>
    <w:rsid w:val="00DA6D23"/>
    <w:rsid w:val="00DB2557"/>
    <w:rsid w:val="00DB3B8E"/>
    <w:rsid w:val="00DB44EF"/>
    <w:rsid w:val="00DB6836"/>
    <w:rsid w:val="00DB68DF"/>
    <w:rsid w:val="00DB7DBB"/>
    <w:rsid w:val="00DC616B"/>
    <w:rsid w:val="00DD0A77"/>
    <w:rsid w:val="00DD1BB6"/>
    <w:rsid w:val="00DD276D"/>
    <w:rsid w:val="00DD4B42"/>
    <w:rsid w:val="00DD4FDF"/>
    <w:rsid w:val="00DD7D99"/>
    <w:rsid w:val="00DE08DA"/>
    <w:rsid w:val="00DE3BC9"/>
    <w:rsid w:val="00DE46A9"/>
    <w:rsid w:val="00DE6A1E"/>
    <w:rsid w:val="00DE7337"/>
    <w:rsid w:val="00DE7CDC"/>
    <w:rsid w:val="00DF39E7"/>
    <w:rsid w:val="00DF457D"/>
    <w:rsid w:val="00E024B9"/>
    <w:rsid w:val="00E028EA"/>
    <w:rsid w:val="00E04C7E"/>
    <w:rsid w:val="00E123D5"/>
    <w:rsid w:val="00E218FF"/>
    <w:rsid w:val="00E21E88"/>
    <w:rsid w:val="00E30644"/>
    <w:rsid w:val="00E31F48"/>
    <w:rsid w:val="00E32C78"/>
    <w:rsid w:val="00E36972"/>
    <w:rsid w:val="00E36D4F"/>
    <w:rsid w:val="00E37EC8"/>
    <w:rsid w:val="00E4068E"/>
    <w:rsid w:val="00E416EE"/>
    <w:rsid w:val="00E53745"/>
    <w:rsid w:val="00E53C18"/>
    <w:rsid w:val="00E60303"/>
    <w:rsid w:val="00E67514"/>
    <w:rsid w:val="00E71253"/>
    <w:rsid w:val="00E72820"/>
    <w:rsid w:val="00E75F81"/>
    <w:rsid w:val="00E805EC"/>
    <w:rsid w:val="00E80B08"/>
    <w:rsid w:val="00E8209E"/>
    <w:rsid w:val="00E824AF"/>
    <w:rsid w:val="00E87499"/>
    <w:rsid w:val="00E905CD"/>
    <w:rsid w:val="00EB0784"/>
    <w:rsid w:val="00EB1B29"/>
    <w:rsid w:val="00EB426C"/>
    <w:rsid w:val="00EB5A84"/>
    <w:rsid w:val="00EB6F4D"/>
    <w:rsid w:val="00EC1C68"/>
    <w:rsid w:val="00EC1DF9"/>
    <w:rsid w:val="00EC2BA0"/>
    <w:rsid w:val="00EC3A06"/>
    <w:rsid w:val="00ED29BC"/>
    <w:rsid w:val="00ED5375"/>
    <w:rsid w:val="00ED5529"/>
    <w:rsid w:val="00ED6520"/>
    <w:rsid w:val="00ED702F"/>
    <w:rsid w:val="00EE12C6"/>
    <w:rsid w:val="00EE3CD6"/>
    <w:rsid w:val="00EE6925"/>
    <w:rsid w:val="00EF0172"/>
    <w:rsid w:val="00EF073B"/>
    <w:rsid w:val="00EF125C"/>
    <w:rsid w:val="00EF2D0C"/>
    <w:rsid w:val="00EF30A3"/>
    <w:rsid w:val="00EF3E3A"/>
    <w:rsid w:val="00EF449B"/>
    <w:rsid w:val="00EF7AEA"/>
    <w:rsid w:val="00F04D68"/>
    <w:rsid w:val="00F05E12"/>
    <w:rsid w:val="00F0628D"/>
    <w:rsid w:val="00F1154B"/>
    <w:rsid w:val="00F12E29"/>
    <w:rsid w:val="00F132D4"/>
    <w:rsid w:val="00F201E8"/>
    <w:rsid w:val="00F207D9"/>
    <w:rsid w:val="00F21647"/>
    <w:rsid w:val="00F23203"/>
    <w:rsid w:val="00F2428B"/>
    <w:rsid w:val="00F26326"/>
    <w:rsid w:val="00F264BE"/>
    <w:rsid w:val="00F346CC"/>
    <w:rsid w:val="00F360EE"/>
    <w:rsid w:val="00F40191"/>
    <w:rsid w:val="00F40DF2"/>
    <w:rsid w:val="00F4791C"/>
    <w:rsid w:val="00F52E05"/>
    <w:rsid w:val="00F5402E"/>
    <w:rsid w:val="00F55F09"/>
    <w:rsid w:val="00F56CFC"/>
    <w:rsid w:val="00F6173C"/>
    <w:rsid w:val="00F6241E"/>
    <w:rsid w:val="00F663A6"/>
    <w:rsid w:val="00F6645F"/>
    <w:rsid w:val="00F67338"/>
    <w:rsid w:val="00F73106"/>
    <w:rsid w:val="00F750CC"/>
    <w:rsid w:val="00F768FA"/>
    <w:rsid w:val="00F815CA"/>
    <w:rsid w:val="00F81D9D"/>
    <w:rsid w:val="00F83081"/>
    <w:rsid w:val="00F83CE8"/>
    <w:rsid w:val="00F8418F"/>
    <w:rsid w:val="00F857BB"/>
    <w:rsid w:val="00F85E77"/>
    <w:rsid w:val="00F86864"/>
    <w:rsid w:val="00F87569"/>
    <w:rsid w:val="00F95D4C"/>
    <w:rsid w:val="00F970F5"/>
    <w:rsid w:val="00FA1343"/>
    <w:rsid w:val="00FA1972"/>
    <w:rsid w:val="00FA1F88"/>
    <w:rsid w:val="00FA1FB4"/>
    <w:rsid w:val="00FA40EE"/>
    <w:rsid w:val="00FA5368"/>
    <w:rsid w:val="00FA6672"/>
    <w:rsid w:val="00FA6C71"/>
    <w:rsid w:val="00FC0D58"/>
    <w:rsid w:val="00FC174E"/>
    <w:rsid w:val="00FC1C4A"/>
    <w:rsid w:val="00FC3545"/>
    <w:rsid w:val="00FC555B"/>
    <w:rsid w:val="00FC5649"/>
    <w:rsid w:val="00FC63B0"/>
    <w:rsid w:val="00FC6967"/>
    <w:rsid w:val="00FC6F44"/>
    <w:rsid w:val="00FC72B3"/>
    <w:rsid w:val="00FD0218"/>
    <w:rsid w:val="00FD137B"/>
    <w:rsid w:val="00FD14F7"/>
    <w:rsid w:val="00FD28D9"/>
    <w:rsid w:val="00FD51E7"/>
    <w:rsid w:val="00FD535A"/>
    <w:rsid w:val="00FD5454"/>
    <w:rsid w:val="00FD5720"/>
    <w:rsid w:val="00FD6CD7"/>
    <w:rsid w:val="00FE137A"/>
    <w:rsid w:val="00FE1BFF"/>
    <w:rsid w:val="00FE216C"/>
    <w:rsid w:val="00FE3FE9"/>
    <w:rsid w:val="00FE4723"/>
    <w:rsid w:val="00FE73A0"/>
    <w:rsid w:val="00FF058F"/>
    <w:rsid w:val="00FF0EE5"/>
    <w:rsid w:val="00FF11B9"/>
    <w:rsid w:val="00FF3FF7"/>
    <w:rsid w:val="00FF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;"/>
  <w15:docId w15:val="{E0A74761-ADB5-414E-AE5B-CFD5D4721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229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3441BB"/>
    <w:rPr>
      <w:sz w:val="20"/>
      <w:szCs w:val="20"/>
    </w:rPr>
  </w:style>
  <w:style w:type="character" w:customStyle="1" w:styleId="Char">
    <w:name w:val="نص حاشية سفلية Char"/>
    <w:basedOn w:val="a0"/>
    <w:link w:val="a3"/>
    <w:uiPriority w:val="99"/>
    <w:semiHidden/>
    <w:rsid w:val="003441BB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3441BB"/>
    <w:rPr>
      <w:vertAlign w:val="superscript"/>
    </w:rPr>
  </w:style>
  <w:style w:type="character" w:styleId="Hyperlink">
    <w:name w:val="Hyperlink"/>
    <w:basedOn w:val="a0"/>
    <w:uiPriority w:val="99"/>
    <w:unhideWhenUsed/>
    <w:rsid w:val="00DB2557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773B0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Char0"/>
    <w:uiPriority w:val="99"/>
    <w:unhideWhenUsed/>
    <w:rsid w:val="007E2CAD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6"/>
    <w:uiPriority w:val="99"/>
    <w:rsid w:val="007E2CAD"/>
  </w:style>
  <w:style w:type="paragraph" w:styleId="a7">
    <w:name w:val="footer"/>
    <w:basedOn w:val="a"/>
    <w:link w:val="Char1"/>
    <w:uiPriority w:val="99"/>
    <w:unhideWhenUsed/>
    <w:rsid w:val="007E2CAD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7E2CAD"/>
  </w:style>
  <w:style w:type="paragraph" w:styleId="a8">
    <w:name w:val="List Paragraph"/>
    <w:basedOn w:val="a"/>
    <w:uiPriority w:val="34"/>
    <w:qFormat/>
    <w:rsid w:val="00D36644"/>
    <w:pPr>
      <w:ind w:left="720"/>
      <w:contextualSpacing/>
    </w:pPr>
  </w:style>
  <w:style w:type="paragraph" w:styleId="a9">
    <w:name w:val="Balloon Text"/>
    <w:basedOn w:val="a"/>
    <w:link w:val="Char2"/>
    <w:uiPriority w:val="99"/>
    <w:semiHidden/>
    <w:unhideWhenUsed/>
    <w:rsid w:val="00D37A2D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9"/>
    <w:uiPriority w:val="99"/>
    <w:semiHidden/>
    <w:rsid w:val="00D37A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http://www.alukah.net/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hyperlink" Target="http://www.alukah.net" TargetMode="External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7594</Words>
  <Characters>43289</Characters>
  <Application>Microsoft Office Word</Application>
  <DocSecurity>0</DocSecurity>
  <Lines>360</Lines>
  <Paragraphs>101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vortex</Company>
  <LinksUpToDate>false</LinksUpToDate>
  <CharactersWithSpaces>50782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pcV</dc:creator>
  <cp:keywords/>
  <dc:description/>
  <cp:lastModifiedBy>walid</cp:lastModifiedBy>
  <cp:revision>3</cp:revision>
  <dcterms:created xsi:type="dcterms:W3CDTF">2018-07-11T10:53:00Z</dcterms:created>
  <dcterms:modified xsi:type="dcterms:W3CDTF">2018-07-11T10:59:00Z</dcterms:modified>
</cp:coreProperties>
</file>